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D8D" w:rsidRPr="00E0776D" w:rsidRDefault="0035767F" w:rsidP="007E7D8D">
      <w:pPr>
        <w:spacing w:before="120" w:after="120" w:line="276" w:lineRule="auto"/>
        <w:ind w:left="1"/>
        <w:jc w:val="center"/>
        <w:rPr>
          <w:rFonts w:ascii="Times New Roman" w:hAnsi="Times New Roman" w:cs="Times New Roman"/>
          <w:b/>
          <w:sz w:val="24"/>
          <w:szCs w:val="24"/>
        </w:rPr>
      </w:pPr>
      <w:r w:rsidRPr="0035767F">
        <w:rPr>
          <w:rFonts w:ascii="Times New Roman" w:hAnsi="Times New Roman" w:cs="Times New Roman"/>
          <w:b/>
          <w:sz w:val="24"/>
          <w:szCs w:val="24"/>
        </w:rPr>
        <w:t xml:space="preserve">Secțiunea III </w:t>
      </w:r>
      <w:r>
        <w:rPr>
          <w:rFonts w:ascii="Times New Roman" w:hAnsi="Times New Roman" w:cs="Times New Roman"/>
          <w:b/>
          <w:sz w:val="24"/>
          <w:szCs w:val="24"/>
        </w:rPr>
        <w:t>– Contract de achiziție publică</w:t>
      </w:r>
      <w:r w:rsidRPr="0035767F">
        <w:rPr>
          <w:rFonts w:ascii="Times New Roman" w:hAnsi="Times New Roman" w:cs="Times New Roman"/>
          <w:b/>
          <w:sz w:val="24"/>
          <w:szCs w:val="24"/>
        </w:rPr>
        <w:t xml:space="preserve"> de produse</w:t>
      </w:r>
    </w:p>
    <w:p w:rsidR="007E7D8D" w:rsidRPr="00E0776D" w:rsidRDefault="007E7D8D" w:rsidP="007E7D8D">
      <w:pPr>
        <w:spacing w:before="120" w:after="120" w:line="276" w:lineRule="auto"/>
        <w:ind w:left="1"/>
        <w:jc w:val="both"/>
        <w:rPr>
          <w:rFonts w:ascii="Times New Roman" w:hAnsi="Times New Roman" w:cs="Times New Roman"/>
          <w:sz w:val="20"/>
          <w:szCs w:val="20"/>
        </w:rPr>
      </w:pPr>
    </w:p>
    <w:p w:rsidR="007E7D8D" w:rsidRPr="00E0776D" w:rsidRDefault="007E7D8D" w:rsidP="007E7D8D">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privind </w:t>
      </w:r>
      <w:r w:rsidR="0035767F" w:rsidRPr="0035767F">
        <w:rPr>
          <w:rFonts w:ascii="Times New Roman" w:hAnsi="Times New Roman" w:cs="Times New Roman"/>
          <w:b/>
          <w:i/>
          <w:szCs w:val="20"/>
        </w:rPr>
        <w:t xml:space="preserve">Furnizarea de </w:t>
      </w:r>
      <w:r w:rsidR="00775387">
        <w:rPr>
          <w:rFonts w:ascii="Times New Roman" w:hAnsi="Times New Roman" w:cs="Times New Roman"/>
          <w:b/>
          <w:i/>
          <w:szCs w:val="20"/>
        </w:rPr>
        <w:t xml:space="preserve">diverse </w:t>
      </w:r>
      <w:bookmarkStart w:id="0" w:name="_GoBack"/>
      <w:bookmarkEnd w:id="0"/>
      <w:r w:rsidR="0035767F" w:rsidRPr="0035767F">
        <w:rPr>
          <w:rFonts w:ascii="Times New Roman" w:hAnsi="Times New Roman" w:cs="Times New Roman"/>
          <w:b/>
          <w:i/>
          <w:szCs w:val="20"/>
        </w:rPr>
        <w:t>produse alimentare pentru Colegiul Reformat Baczkamadarasi Kis Gergely</w:t>
      </w:r>
    </w:p>
    <w:p w:rsidR="007E7D8D" w:rsidRPr="00E0776D" w:rsidRDefault="007E7D8D" w:rsidP="007E7D8D">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Nr. [</w:t>
      </w:r>
      <w:r w:rsidRPr="00E0776D">
        <w:rPr>
          <w:rFonts w:ascii="Times New Roman" w:hAnsi="Times New Roman" w:cs="Times New Roman"/>
          <w:i/>
          <w:sz w:val="20"/>
          <w:szCs w:val="20"/>
        </w:rPr>
        <w:t>numărul Contractului</w:t>
      </w:r>
      <w:r w:rsidRPr="00E0776D">
        <w:rPr>
          <w:rFonts w:ascii="Times New Roman" w:hAnsi="Times New Roman" w:cs="Times New Roman"/>
          <w:sz w:val="20"/>
          <w:szCs w:val="20"/>
        </w:rPr>
        <w:t>] din data [</w:t>
      </w:r>
      <w:r w:rsidRPr="00E0776D">
        <w:rPr>
          <w:rFonts w:ascii="Times New Roman" w:hAnsi="Times New Roman" w:cs="Times New Roman"/>
          <w:i/>
          <w:sz w:val="20"/>
          <w:szCs w:val="20"/>
        </w:rPr>
        <w:t>zz/ll/aaaa</w:t>
      </w:r>
      <w:r w:rsidRPr="00E0776D">
        <w:rPr>
          <w:rFonts w:ascii="Times New Roman" w:hAnsi="Times New Roman" w:cs="Times New Roman"/>
          <w:sz w:val="20"/>
          <w:szCs w:val="20"/>
        </w:rPr>
        <w:t>]</w:t>
      </w:r>
    </w:p>
    <w:p w:rsidR="007E7D8D" w:rsidRPr="00E0776D" w:rsidRDefault="007E7D8D" w:rsidP="007E7D8D">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Prezentu</w:t>
      </w:r>
      <w:r w:rsidR="003153CF">
        <w:rPr>
          <w:rFonts w:ascii="Times New Roman" w:hAnsi="Times New Roman" w:cs="Times New Roman"/>
          <w:sz w:val="20"/>
          <w:szCs w:val="20"/>
        </w:rPr>
        <w:t>l Contract de achiziție publică</w:t>
      </w:r>
      <w:r w:rsidRPr="00E0776D">
        <w:rPr>
          <w:rFonts w:ascii="Times New Roman" w:hAnsi="Times New Roman" w:cs="Times New Roman"/>
          <w:sz w:val="20"/>
          <w:szCs w:val="20"/>
        </w:rPr>
        <w:t xml:space="preserve"> de  produse, (denumit în continuare „Contract”), s-a încheiat având în vedere prevederile din Legea nr. 98/2016 privind achizițiile publice (denumită în continuare „Legea nr. 98/20</w:t>
      </w:r>
      <w:r w:rsidR="004A1317">
        <w:rPr>
          <w:rFonts w:ascii="Times New Roman" w:hAnsi="Times New Roman" w:cs="Times New Roman"/>
          <w:sz w:val="20"/>
          <w:szCs w:val="20"/>
        </w:rPr>
        <w:t>16”)</w:t>
      </w:r>
      <w:r w:rsidRPr="00E0776D">
        <w:rPr>
          <w:rFonts w:ascii="Times New Roman" w:hAnsi="Times New Roman" w:cs="Times New Roman"/>
          <w:sz w:val="20"/>
          <w:szCs w:val="20"/>
        </w:rPr>
        <w:t>, precum și orice alte prevederi legale emise în aplicarea acesteia</w:t>
      </w:r>
    </w:p>
    <w:p w:rsidR="007E7D8D" w:rsidRPr="00E0776D" w:rsidRDefault="007E7D8D" w:rsidP="007E7D8D">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încheiat în data de [zz/ll/aaaa],</w:t>
      </w:r>
    </w:p>
    <w:p w:rsidR="007E7D8D" w:rsidRPr="00E0776D" w:rsidRDefault="007E7D8D" w:rsidP="007E7D8D">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între:</w:t>
      </w:r>
    </w:p>
    <w:p w:rsidR="00D26A5B" w:rsidRPr="002831F0" w:rsidRDefault="002831F0" w:rsidP="007E7D8D">
      <w:pPr>
        <w:spacing w:before="120" w:after="120" w:line="276" w:lineRule="auto"/>
        <w:ind w:left="1"/>
        <w:jc w:val="both"/>
        <w:rPr>
          <w:rFonts w:ascii="Times New Roman" w:hAnsi="Times New Roman" w:cs="Times New Roman"/>
          <w:sz w:val="20"/>
          <w:szCs w:val="20"/>
        </w:rPr>
      </w:pPr>
      <w:r w:rsidRPr="002831F0">
        <w:rPr>
          <w:rFonts w:ascii="Times New Roman" w:hAnsi="Times New Roman" w:cs="Times New Roman"/>
          <w:b/>
          <w:sz w:val="20"/>
          <w:szCs w:val="20"/>
          <w:lang w:eastAsia="ro-RO"/>
        </w:rPr>
        <w:t>COLEGIUL REFORMAT BACZKAMADARASI KIS GERGELY</w:t>
      </w:r>
      <w:r w:rsidRPr="002831F0">
        <w:rPr>
          <w:rFonts w:ascii="Times New Roman" w:hAnsi="Times New Roman" w:cs="Times New Roman"/>
          <w:sz w:val="20"/>
          <w:szCs w:val="20"/>
        </w:rPr>
        <w:t xml:space="preserve">, Odorheiu Secuiesc, </w:t>
      </w:r>
      <w:r w:rsidRPr="002831F0">
        <w:rPr>
          <w:rFonts w:ascii="Times New Roman" w:hAnsi="Times New Roman" w:cs="Times New Roman"/>
          <w:sz w:val="20"/>
          <w:szCs w:val="20"/>
          <w:lang w:eastAsia="ro-RO"/>
        </w:rPr>
        <w:t>Piața Marton Aron, nr. 2, județul Harghita</w:t>
      </w:r>
      <w:r w:rsidRPr="002831F0">
        <w:rPr>
          <w:rFonts w:ascii="Times New Roman" w:hAnsi="Times New Roman" w:cs="Times New Roman"/>
          <w:sz w:val="20"/>
          <w:szCs w:val="20"/>
        </w:rPr>
        <w:t xml:space="preserve">, tel: </w:t>
      </w:r>
      <w:r w:rsidRPr="002831F0">
        <w:rPr>
          <w:rFonts w:ascii="Times New Roman" w:hAnsi="Times New Roman" w:cs="Times New Roman"/>
          <w:sz w:val="20"/>
          <w:szCs w:val="20"/>
          <w:lang w:eastAsia="ro-RO"/>
        </w:rPr>
        <w:t>+40 266219766</w:t>
      </w:r>
      <w:r w:rsidRPr="002831F0">
        <w:rPr>
          <w:rFonts w:ascii="Times New Roman" w:hAnsi="Times New Roman" w:cs="Times New Roman"/>
          <w:sz w:val="20"/>
          <w:szCs w:val="20"/>
        </w:rPr>
        <w:t xml:space="preserve">, fax: </w:t>
      </w:r>
      <w:r w:rsidRPr="002831F0">
        <w:rPr>
          <w:rFonts w:ascii="Times New Roman" w:hAnsi="Times New Roman" w:cs="Times New Roman"/>
          <w:sz w:val="20"/>
          <w:szCs w:val="20"/>
          <w:lang w:eastAsia="ro-RO"/>
        </w:rPr>
        <w:t>+40 266219766</w:t>
      </w:r>
      <w:r w:rsidRPr="002831F0">
        <w:rPr>
          <w:rFonts w:ascii="Times New Roman" w:hAnsi="Times New Roman" w:cs="Times New Roman"/>
          <w:sz w:val="20"/>
          <w:szCs w:val="20"/>
        </w:rPr>
        <w:t xml:space="preserve">, cod fiscal 14076580, cont trezorerie </w:t>
      </w:r>
      <w:r w:rsidRPr="002831F0">
        <w:rPr>
          <w:rFonts w:ascii="Times New Roman" w:hAnsi="Times New Roman" w:cs="Times New Roman"/>
          <w:sz w:val="20"/>
          <w:szCs w:val="20"/>
          <w:lang w:eastAsia="ro-RO"/>
        </w:rPr>
        <w:t>RO64TREZ3525006XXX008898 deschis la Trezoreria</w:t>
      </w:r>
      <w:r w:rsidRPr="002831F0">
        <w:rPr>
          <w:rFonts w:ascii="Times New Roman" w:hAnsi="Times New Roman" w:cs="Times New Roman"/>
          <w:sz w:val="20"/>
          <w:szCs w:val="20"/>
        </w:rPr>
        <w:t xml:space="preserve"> Odorheiu Secuiesc reprezentat prin Dl. </w:t>
      </w:r>
      <w:r w:rsidR="00887008">
        <w:rPr>
          <w:rFonts w:ascii="Times New Roman" w:hAnsi="Times New Roman" w:cs="Times New Roman"/>
          <w:sz w:val="20"/>
          <w:szCs w:val="20"/>
          <w:lang w:eastAsia="ro-RO"/>
        </w:rPr>
        <w:t>Sipos Istv</w:t>
      </w:r>
      <w:r w:rsidR="00887008">
        <w:rPr>
          <w:rFonts w:ascii="Times New Roman" w:eastAsiaTheme="minorEastAsia" w:hAnsi="Times New Roman" w:cs="Times New Roman"/>
          <w:sz w:val="20"/>
          <w:szCs w:val="20"/>
          <w:lang w:val="hu-HU" w:eastAsia="ja-JP"/>
        </w:rPr>
        <w:t>án</w:t>
      </w:r>
      <w:r w:rsidR="00D26A5B" w:rsidRPr="002831F0">
        <w:rPr>
          <w:rFonts w:ascii="Times New Roman" w:hAnsi="Times New Roman" w:cs="Times New Roman"/>
          <w:sz w:val="20"/>
          <w:szCs w:val="20"/>
          <w:lang w:eastAsia="ro-RO"/>
        </w:rPr>
        <w:t xml:space="preserve">, </w:t>
      </w:r>
      <w:r>
        <w:rPr>
          <w:rFonts w:ascii="Times New Roman" w:hAnsi="Times New Roman" w:cs="Times New Roman"/>
          <w:sz w:val="20"/>
          <w:szCs w:val="20"/>
          <w:lang w:eastAsia="ro-RO"/>
        </w:rPr>
        <w:t xml:space="preserve">director, </w:t>
      </w:r>
      <w:r w:rsidR="00D26A5B" w:rsidRPr="002831F0">
        <w:rPr>
          <w:rFonts w:ascii="Times New Roman" w:hAnsi="Times New Roman" w:cs="Times New Roman"/>
          <w:sz w:val="20"/>
          <w:szCs w:val="20"/>
          <w:lang w:eastAsia="ro-RO"/>
        </w:rPr>
        <w:t>în calitate de și denumită în continuare „</w:t>
      </w:r>
      <w:r w:rsidR="00D26A5B" w:rsidRPr="002831F0">
        <w:rPr>
          <w:rFonts w:ascii="Times New Roman" w:hAnsi="Times New Roman" w:cs="Times New Roman"/>
          <w:b/>
          <w:sz w:val="20"/>
          <w:szCs w:val="20"/>
          <w:lang w:eastAsia="ro-RO"/>
        </w:rPr>
        <w:t>Autoritatea/entitatea contractantă</w:t>
      </w:r>
      <w:r w:rsidR="00D26A5B" w:rsidRPr="002831F0">
        <w:rPr>
          <w:rFonts w:ascii="Times New Roman" w:hAnsi="Times New Roman" w:cs="Times New Roman"/>
          <w:sz w:val="20"/>
          <w:szCs w:val="20"/>
          <w:lang w:eastAsia="ro-RO"/>
        </w:rPr>
        <w:t>”, pe de o parte</w:t>
      </w:r>
    </w:p>
    <w:p w:rsidR="007E7D8D" w:rsidRPr="00E0776D" w:rsidRDefault="007E7D8D" w:rsidP="007E7D8D">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și</w:t>
      </w:r>
    </w:p>
    <w:p w:rsidR="007E7D8D" w:rsidRPr="00E0776D" w:rsidRDefault="007E7D8D" w:rsidP="007E7D8D">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w:t>
      </w:r>
      <w:r w:rsidRPr="006E31E8">
        <w:rPr>
          <w:rFonts w:ascii="Times New Roman" w:hAnsi="Times New Roman" w:cs="Times New Roman"/>
          <w:b/>
          <w:sz w:val="20"/>
          <w:szCs w:val="20"/>
        </w:rPr>
        <w:t>Contractantul</w:t>
      </w:r>
      <w:r w:rsidRPr="00E0776D">
        <w:rPr>
          <w:rFonts w:ascii="Times New Roman" w:hAnsi="Times New Roman" w:cs="Times New Roman"/>
          <w:sz w:val="20"/>
          <w:szCs w:val="20"/>
        </w:rPr>
        <w:t>],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w:t>
      </w:r>
      <w:r w:rsidRPr="006E31E8">
        <w:rPr>
          <w:rFonts w:ascii="Times New Roman" w:hAnsi="Times New Roman" w:cs="Times New Roman"/>
          <w:b/>
          <w:sz w:val="20"/>
          <w:szCs w:val="20"/>
        </w:rPr>
        <w:t>Contractant</w:t>
      </w:r>
      <w:r w:rsidRPr="00E0776D">
        <w:rPr>
          <w:rFonts w:ascii="Times New Roman" w:hAnsi="Times New Roman" w:cs="Times New Roman"/>
          <w:sz w:val="20"/>
          <w:szCs w:val="20"/>
        </w:rPr>
        <w:t>”, pe de altă parte,</w:t>
      </w:r>
    </w:p>
    <w:p w:rsidR="00F92761" w:rsidRPr="00E0776D" w:rsidRDefault="00F92761" w:rsidP="00F92761">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r>
        <w:rPr>
          <w:rFonts w:ascii="Times New Roman" w:hAnsi="Times New Roman" w:cs="Times New Roman"/>
          <w:sz w:val="20"/>
          <w:szCs w:val="20"/>
        </w:rPr>
        <w:t xml:space="preserve"> </w:t>
      </w:r>
      <w:r w:rsidRPr="00E0776D">
        <w:rPr>
          <w:rFonts w:ascii="Times New Roman" w:hAnsi="Times New Roman" w:cs="Times New Roman"/>
          <w:sz w:val="20"/>
          <w:szCs w:val="20"/>
        </w:rPr>
        <w:t>au convenit încheierea prezentului Contract.</w:t>
      </w:r>
    </w:p>
    <w:p w:rsidR="00F92761" w:rsidRPr="00D17482" w:rsidRDefault="00D17482" w:rsidP="00F92761">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D17482">
        <w:rPr>
          <w:rFonts w:ascii="Times New Roman" w:hAnsi="Times New Roman" w:cs="Times New Roman"/>
          <w:sz w:val="20"/>
          <w:szCs w:val="20"/>
        </w:rPr>
        <w:t>Definiții</w:t>
      </w:r>
    </w:p>
    <w:p w:rsidR="00F92761" w:rsidRPr="0055701B" w:rsidRDefault="00F92761" w:rsidP="00F92761">
      <w:pPr>
        <w:pStyle w:val="Listaszerbekezds"/>
        <w:numPr>
          <w:ilvl w:val="0"/>
          <w:numId w:val="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rsidR="00F92761" w:rsidRPr="0055701B"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Autoritate/entitate contractantă și Contractant - Părțile contractante, așa cum sunt acestea numite în prezentul Contract;</w:t>
      </w:r>
    </w:p>
    <w:p w:rsidR="00F92761" w:rsidRPr="0055701B"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Act Adițional - document prin care se modifică termenii și condițiile prezentului Contract de achiziție publică/sectorială de produse, în condițiile </w:t>
      </w:r>
      <w:r w:rsidRPr="0055701B">
        <w:rPr>
          <w:rFonts w:ascii="Times New Roman" w:hAnsi="Times New Roman" w:cs="Times New Roman"/>
          <w:i/>
          <w:sz w:val="20"/>
          <w:szCs w:val="20"/>
        </w:rPr>
        <w:t>Legii nr. 98/2016 privind achizițiile publice / Legii nr. 99/2016 privind achizițiile sectoriale</w:t>
      </w:r>
      <w:r w:rsidRPr="0055701B">
        <w:rPr>
          <w:rFonts w:ascii="Times New Roman" w:hAnsi="Times New Roman" w:cs="Times New Roman"/>
          <w:sz w:val="20"/>
          <w:szCs w:val="20"/>
        </w:rPr>
        <w:t>;</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Caiet de Sarcini – anexa 1 la Contract care include obiectivele, sarcinile specificațiile și caracteristicile Produselor descrise în mod obiectiv, </w:t>
      </w:r>
      <w:r w:rsidRPr="00E0776D">
        <w:rPr>
          <w:rFonts w:ascii="Times New Roman" w:hAnsi="Times New Roman" w:cs="Times New Roman"/>
          <w:sz w:val="20"/>
          <w:szCs w:val="20"/>
        </w:rPr>
        <w:t>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înțelegere scrisă prin care Contractantul transferă unei terțe părți, în condițiile </w:t>
      </w:r>
      <w:r w:rsidRPr="0055701B">
        <w:rPr>
          <w:rFonts w:ascii="Times New Roman" w:hAnsi="Times New Roman" w:cs="Times New Roman"/>
          <w:i/>
          <w:sz w:val="20"/>
          <w:szCs w:val="20"/>
        </w:rPr>
        <w:t>Legii nr. 98/2016 / Legii nr. 99/2016</w:t>
      </w:r>
      <w:r w:rsidRPr="00E0776D">
        <w:rPr>
          <w:rFonts w:ascii="Times New Roman" w:hAnsi="Times New Roman" w:cs="Times New Roman"/>
          <w:sz w:val="20"/>
          <w:szCs w:val="20"/>
        </w:rPr>
        <w:t>, drepturile și/sau obligațiile deținute prin Contract sau parte din acestea;</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cs="Times New Roman"/>
          <w:i/>
          <w:sz w:val="20"/>
          <w:szCs w:val="20"/>
        </w:rPr>
        <w:t>Legii nr. 98/2016 / Legii nr. 99/2016,</w:t>
      </w:r>
      <w:r w:rsidRPr="00E0776D">
        <w:rPr>
          <w:rFonts w:ascii="Times New Roman" w:hAnsi="Times New Roman" w:cs="Times New Roman"/>
          <w:sz w:val="20"/>
          <w:szCs w:val="20"/>
        </w:rPr>
        <w:t xml:space="preserve"> în cazul în care este aplicabil;</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 prezentul Contract de achiziție publică/sectorială de produse care are ca obiect furnizarea [se precizează denumirea produselor ce vor fi achiziționate] (și toate Anexele sale), cu titlu oneros, asimilat, potrivit Legii, </w:t>
      </w:r>
      <w:r w:rsidRPr="00E0776D">
        <w:rPr>
          <w:rFonts w:ascii="Times New Roman" w:hAnsi="Times New Roman" w:cs="Times New Roman"/>
          <w:sz w:val="20"/>
          <w:szCs w:val="20"/>
        </w:rPr>
        <w:lastRenderedPageBreak/>
        <w:t xml:space="preserve">actului administrativ, încheiat în scris, între </w:t>
      </w:r>
      <w:r>
        <w:rPr>
          <w:rFonts w:ascii="Times New Roman" w:hAnsi="Times New Roman" w:cs="Times New Roman"/>
          <w:sz w:val="20"/>
          <w:szCs w:val="20"/>
        </w:rPr>
        <w:t>a</w:t>
      </w:r>
      <w:r w:rsidRPr="00E0776D">
        <w:rPr>
          <w:rFonts w:ascii="Times New Roman" w:hAnsi="Times New Roman" w:cs="Times New Roman"/>
          <w:sz w:val="20"/>
          <w:szCs w:val="20"/>
        </w:rPr>
        <w:t>utoritatea/entitatea contractantă și Contractant, care are ca obiect furnizarea de Produse.</w:t>
      </w:r>
    </w:p>
    <w:p w:rsidR="00F92761"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cs="Times New Roman"/>
          <w:i/>
          <w:sz w:val="20"/>
          <w:szCs w:val="20"/>
        </w:rPr>
        <w:t>Legii nr. 98/2016 / Legii nr. 99/2016</w:t>
      </w:r>
      <w:r w:rsidRPr="00E0776D">
        <w:rPr>
          <w:rFonts w:ascii="Times New Roman" w:hAnsi="Times New Roman" w:cs="Times New Roman"/>
          <w:sz w:val="20"/>
          <w:szCs w:val="20"/>
        </w:rPr>
        <w:t>, prin care Contractantul subcontractează Subcontractantului partea din Contract în conformitate cu prevederile Contractului;</w:t>
      </w:r>
    </w:p>
    <w:p w:rsidR="00F92761" w:rsidRPr="0055701B"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Pr="0055701B">
        <w:rPr>
          <w:rFonts w:ascii="Times New Roman" w:hAnsi="Times New Roman" w:cs="Times New Roman"/>
          <w:sz w:val="20"/>
          <w:szCs w:val="20"/>
        </w:rPr>
        <w:t>- toate cheltuielile efectuate sau care urmează să fie efectuate de către Contractant, în legătură cu executarea prezentului Contract, inclusiv cheltuielile indirecte sau costuri similare, dar care nu includ profitul;</w:t>
      </w:r>
    </w:p>
    <w:p w:rsidR="00F92761" w:rsidRPr="0055701B"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F92761" w:rsidRPr="0055701B" w:rsidRDefault="00F92761" w:rsidP="00F92761">
      <w:pPr>
        <w:pStyle w:val="Listaszerbekezds"/>
        <w:spacing w:before="120" w:after="120" w:line="276" w:lineRule="auto"/>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Pr>
          <w:rFonts w:ascii="Times New Roman" w:hAnsi="Times New Roman" w:cs="Times New Roman"/>
          <w:sz w:val="20"/>
          <w:szCs w:val="20"/>
        </w:rPr>
        <w:t xml:space="preserve"> dar și</w:t>
      </w:r>
      <w:r w:rsidRPr="0055701B">
        <w:rPr>
          <w:rFonts w:ascii="Times New Roman" w:hAnsi="Times New Roman" w:cs="Times New Roman"/>
          <w:sz w:val="20"/>
          <w:szCs w:val="20"/>
        </w:rPr>
        <w:t xml:space="preserve"> viciile aparente cât și viciile ascunse ale Produselor care fac obiectul prezentului Contract, după caz;</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Dispoziție - document scris(ă) emis(ă) de Autoritatea/entitatea contractantă în executarea Contractului și cu respectarea prevederilor acestuia, în limitele </w:t>
      </w:r>
      <w:r w:rsidRPr="0055701B">
        <w:rPr>
          <w:rFonts w:ascii="Times New Roman" w:hAnsi="Times New Roman" w:cs="Times New Roman"/>
          <w:i/>
          <w:sz w:val="20"/>
          <w:szCs w:val="20"/>
        </w:rPr>
        <w:t>Legii nr. 98/2016 / Legii nr. 99/2016</w:t>
      </w:r>
      <w:r w:rsidRPr="00E0776D">
        <w:rPr>
          <w:rFonts w:ascii="Times New Roman" w:hAnsi="Times New Roman" w:cs="Times New Roman"/>
          <w:sz w:val="20"/>
          <w:szCs w:val="20"/>
        </w:rPr>
        <w:t>, și a normelor de aplicare a acesteia;</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necesare Contractantului în vederea realizării obiectului Contractului;</w:t>
      </w:r>
    </w:p>
    <w:p w:rsidR="00F92761" w:rsidRPr="006C2300"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rsidR="00F92761"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Furnizor – operator economic care pune la dispoziția unui Contractant, Produse, care fac obiectul prezentului Contract, și care nu are calitatea de Subcontractant;</w:t>
      </w:r>
    </w:p>
    <w:p w:rsidR="00F92761" w:rsidRPr="006C2300"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Furnizare – în cuprinsul prezentului contract termenul de furnizare este echivalentul termenului de livrare și predare, reprezentând momentul în care bunurile achiziționate intră în posesia Autorității/entității contractante.</w:t>
      </w:r>
    </w:p>
    <w:p w:rsidR="00F92761" w:rsidRPr="00E0776D" w:rsidRDefault="00F92761" w:rsidP="00F92761">
      <w:pPr>
        <w:pStyle w:val="Listaszerbekezds"/>
        <w:numPr>
          <w:ilvl w:val="0"/>
          <w:numId w:val="4"/>
        </w:numPr>
        <w:spacing w:before="120" w:after="120" w:line="276" w:lineRule="auto"/>
        <w:ind w:left="284"/>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Pr="00E0776D">
        <w:rPr>
          <w:rFonts w:ascii="Times New Roman" w:hAnsi="Times New Roman" w:cs="Times New Roman"/>
          <w:sz w:val="20"/>
          <w:szCs w:val="20"/>
        </w:rPr>
        <w:t xml:space="preserve">Întârziere </w:t>
      </w:r>
      <w:r>
        <w:rPr>
          <w:rFonts w:ascii="Times New Roman" w:hAnsi="Times New Roman" w:cs="Times New Roman"/>
          <w:sz w:val="20"/>
          <w:szCs w:val="20"/>
        </w:rPr>
        <w:t>–</w:t>
      </w:r>
      <w:r w:rsidRPr="00E0776D">
        <w:rPr>
          <w:rFonts w:ascii="Times New Roman" w:hAnsi="Times New Roman" w:cs="Times New Roman"/>
          <w:sz w:val="20"/>
          <w:szCs w:val="20"/>
        </w:rPr>
        <w:t xml:space="preserve"> </w:t>
      </w:r>
      <w:r w:rsidRPr="00302F09">
        <w:rPr>
          <w:rFonts w:ascii="Times New Roman" w:hAnsi="Times New Roman" w:cs="Times New Roman"/>
          <w:sz w:val="20"/>
          <w:szCs w:val="20"/>
        </w:rPr>
        <w:t>Perioada de timp calculată de la data scadentă/termenul convenit al executării oricărei obligații contractuale de către AC/EC sau Contractant</w:t>
      </w:r>
      <w:r w:rsidRPr="00E0776D">
        <w:rPr>
          <w:rFonts w:ascii="Times New Roman" w:hAnsi="Times New Roman" w:cs="Times New Roman"/>
          <w:sz w:val="20"/>
          <w:szCs w:val="20"/>
        </w:rPr>
        <w:t>;</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Ofertă - actul juridic prin care Contractantul și-a manifestat voința de a se angaja, din punct de vedere juridic, în acest Contract de achiziție publică/sectorială de Produse și cuprinde Propunerea Financiară, Propunerea Tehnică precum și alte documente care au fost </w:t>
      </w:r>
      <w:r>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Autorității/entității Contractante de către Contractant prin neexecutarea/ executarea necorespunzătoare ori cu întârziere a obligațiilor stabilite în sarcina sa, prin prezentul contract;</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Recepție a Produselor - documentul prin care </w:t>
      </w:r>
      <w:r>
        <w:t xml:space="preserve">AC/EC își exprimă acordul cu privire la faptul că </w:t>
      </w:r>
      <w:r w:rsidRPr="00E0776D">
        <w:rPr>
          <w:rFonts w:ascii="Times New Roman" w:hAnsi="Times New Roman" w:cs="Times New Roman"/>
          <w:sz w:val="20"/>
          <w:szCs w:val="20"/>
        </w:rPr>
        <w:t>sunt acceptate Produsele furnizate, întocmit de Contractant și semnat de Autoritatea/entitatea contractantă, prin care ace</w:t>
      </w:r>
      <w:r>
        <w:rPr>
          <w:rFonts w:ascii="Times New Roman" w:hAnsi="Times New Roman" w:cs="Times New Roman"/>
          <w:sz w:val="20"/>
          <w:szCs w:val="20"/>
        </w:rPr>
        <w:t>a</w:t>
      </w:r>
      <w:r w:rsidRPr="00E0776D">
        <w:rPr>
          <w:rFonts w:ascii="Times New Roman" w:hAnsi="Times New Roman" w:cs="Times New Roman"/>
          <w:sz w:val="20"/>
          <w:szCs w:val="20"/>
        </w:rPr>
        <w:t>sta din urmă confirmă furnizarea Produselor în mod corespunzător de către Contractant și că acestea au fost acceptate de către Autoritatea/entitatea contractantă;</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w:t>
      </w:r>
      <w:r w:rsidRPr="00C7538C">
        <w:rPr>
          <w:rFonts w:ascii="Times New Roman" w:hAnsi="Times New Roman" w:cs="Times New Roman"/>
          <w:sz w:val="20"/>
          <w:szCs w:val="20"/>
        </w:rPr>
        <w:t>de identificare și verificare cantitativă și calitativă a  produselor furnizate, prin care AC/EC constată că acestea corespund clauzelor contractuale și cerințelor din caietul de sarcini/propunere tehnică</w:t>
      </w:r>
      <w:r w:rsidRPr="00E0776D">
        <w:rPr>
          <w:rFonts w:ascii="Times New Roman" w:hAnsi="Times New Roman" w:cs="Times New Roman"/>
          <w:sz w:val="20"/>
          <w:szCs w:val="20"/>
        </w:rPr>
        <w:t xml:space="preserve"> prin care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își exprimă </w:t>
      </w:r>
      <w:r>
        <w:rPr>
          <w:rFonts w:ascii="Times New Roman" w:hAnsi="Times New Roman" w:cs="Times New Roman"/>
          <w:sz w:val="20"/>
          <w:szCs w:val="20"/>
        </w:rPr>
        <w:t xml:space="preserve">acordul cu privire la </w:t>
      </w:r>
      <w:r w:rsidRPr="00E0776D">
        <w:rPr>
          <w:rFonts w:ascii="Times New Roman" w:hAnsi="Times New Roman" w:cs="Times New Roman"/>
          <w:sz w:val="20"/>
          <w:szCs w:val="20"/>
        </w:rPr>
        <w:t xml:space="preserve"> </w:t>
      </w:r>
      <w:r>
        <w:rPr>
          <w:rFonts w:ascii="Times New Roman" w:hAnsi="Times New Roman" w:cs="Times New Roman"/>
          <w:sz w:val="20"/>
          <w:szCs w:val="20"/>
        </w:rPr>
        <w:t>cantitatea și calitatea</w:t>
      </w:r>
      <w:r w:rsidRPr="00E0776D">
        <w:rPr>
          <w:rFonts w:ascii="Times New Roman" w:hAnsi="Times New Roman" w:cs="Times New Roman"/>
          <w:sz w:val="20"/>
          <w:szCs w:val="20"/>
        </w:rPr>
        <w:t xml:space="preserve"> produsel</w:t>
      </w:r>
      <w:r>
        <w:rPr>
          <w:rFonts w:ascii="Times New Roman" w:hAnsi="Times New Roman" w:cs="Times New Roman"/>
          <w:sz w:val="20"/>
          <w:szCs w:val="20"/>
        </w:rPr>
        <w:t>or</w:t>
      </w:r>
      <w:r w:rsidRPr="00E0776D">
        <w:rPr>
          <w:rFonts w:ascii="Times New Roman" w:hAnsi="Times New Roman" w:cs="Times New Roman"/>
          <w:sz w:val="20"/>
          <w:szCs w:val="20"/>
        </w:rPr>
        <w:t xml:space="preserve"> furnizate în cadrul contractului de achiziție publică/sectorială și pe baza căreia efectuează plata;</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Rezultat/Rezultate - oricare și toate informațiile, documentele, rapoartele colectate și/sau pregătite de Contractant ca urmare a Produselor furnizate astfel cum sunt acestea descrise în Caietul de Sarcini;</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Standarde profesionale - cerințele profesionale legate de calitatea Produselor care </w:t>
      </w:r>
      <w:r>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necesară și pe care Contractantul este obligat să le respecte în furnizarea tuturor Produselor incluse în prezentul Contract;</w:t>
      </w:r>
    </w:p>
    <w:p w:rsidR="00F92761" w:rsidRPr="00BC772E"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 xml:space="preserve">Subcontractant - </w:t>
      </w:r>
      <w:r w:rsidRPr="0055701B">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Pr>
          <w:rFonts w:ascii="Times New Roman" w:hAnsi="Times New Roman" w:cs="Times New Roman"/>
          <w:sz w:val="20"/>
          <w:szCs w:val="20"/>
        </w:rPr>
        <w:t>i</w:t>
      </w:r>
      <w:r w:rsidRPr="0055701B">
        <w:rPr>
          <w:rFonts w:ascii="Times New Roman" w:hAnsi="Times New Roman" w:cs="Times New Roman"/>
          <w:sz w:val="20"/>
          <w:szCs w:val="20"/>
        </w:rPr>
        <w:t>;</w:t>
      </w:r>
    </w:p>
    <w:p w:rsidR="00F92761" w:rsidRPr="00E0776D" w:rsidRDefault="00F92761" w:rsidP="00F92761">
      <w:pPr>
        <w:pStyle w:val="Listaszerbekezds"/>
        <w:numPr>
          <w:ilvl w:val="0"/>
          <w:numId w:val="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6E31E8" w:rsidRPr="00E0776D" w:rsidRDefault="00F92761" w:rsidP="00F92761">
      <w:pPr>
        <w:pStyle w:val="Listaszerbekezds"/>
        <w:spacing w:before="120" w:after="120" w:line="276" w:lineRule="auto"/>
        <w:ind w:left="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rsidR="00F92761" w:rsidRPr="00D17482" w:rsidRDefault="00D17482" w:rsidP="00F92761">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D17482">
        <w:rPr>
          <w:rFonts w:ascii="Times New Roman" w:hAnsi="Times New Roman" w:cs="Times New Roman"/>
          <w:sz w:val="20"/>
          <w:szCs w:val="20"/>
        </w:rPr>
        <w:t>Interpretare</w:t>
      </w:r>
    </w:p>
    <w:p w:rsidR="00F92761" w:rsidRPr="00E0776D" w:rsidRDefault="00F92761" w:rsidP="00F92761">
      <w:pPr>
        <w:pStyle w:val="Listaszerbekezds"/>
        <w:numPr>
          <w:ilvl w:val="0"/>
          <w:numId w:val="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F92761" w:rsidRDefault="00F92761" w:rsidP="00F92761">
      <w:pPr>
        <w:pStyle w:val="Listaszerbekezds"/>
        <w:numPr>
          <w:ilvl w:val="0"/>
          <w:numId w:val="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rsidR="00F92761" w:rsidRPr="00157F22" w:rsidRDefault="00F92761" w:rsidP="00F92761">
      <w:pPr>
        <w:pStyle w:val="Listaszerbekezds"/>
        <w:numPr>
          <w:ilvl w:val="0"/>
          <w:numId w:val="6"/>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Nulitatea unei clauze nu atrage desființarea contractului, dacă aceasta nu a fost esențială. Celelalte dispoziții contractuale rămân valabile.</w:t>
      </w:r>
    </w:p>
    <w:p w:rsidR="007E7D8D" w:rsidRPr="00D17482" w:rsidRDefault="00D17482"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D17482">
        <w:rPr>
          <w:rFonts w:ascii="Times New Roman" w:hAnsi="Times New Roman" w:cs="Times New Roman"/>
          <w:sz w:val="20"/>
          <w:szCs w:val="20"/>
        </w:rPr>
        <w:t>Obiectul contractului</w:t>
      </w:r>
    </w:p>
    <w:p w:rsidR="007E7D8D" w:rsidRDefault="007E7D8D" w:rsidP="00895E39">
      <w:pPr>
        <w:pStyle w:val="Listaszerbekezds"/>
        <w:numPr>
          <w:ilvl w:val="0"/>
          <w:numId w:val="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Obiectul prezentului Contract îl reprezintă </w:t>
      </w:r>
      <w:r w:rsidR="00895E39" w:rsidRPr="00895E39">
        <w:rPr>
          <w:rFonts w:ascii="Times New Roman" w:hAnsi="Times New Roman" w:cs="Times New Roman"/>
          <w:b/>
          <w:sz w:val="20"/>
          <w:szCs w:val="20"/>
        </w:rPr>
        <w:t>Furnizarea de produse alimentare pentru Colegiul Reformat Baczkamadarasi Kis Gergely</w:t>
      </w:r>
      <w:r w:rsidRPr="00E0776D">
        <w:rPr>
          <w:rFonts w:ascii="Times New Roman" w:hAnsi="Times New Roman" w:cs="Times New Roman"/>
          <w:sz w:val="20"/>
          <w:szCs w:val="20"/>
        </w:rPr>
        <w:t xml:space="preserve">, denumite în continuare Produse, pe care Contractantul se obligă să le </w:t>
      </w:r>
      <w:r w:rsidR="00673ABB">
        <w:rPr>
          <w:rFonts w:ascii="Times New Roman" w:hAnsi="Times New Roman" w:cs="Times New Roman"/>
          <w:sz w:val="20"/>
          <w:szCs w:val="20"/>
        </w:rPr>
        <w:t>furnizeze</w:t>
      </w:r>
      <w:r w:rsidRPr="00E0776D">
        <w:rPr>
          <w:rFonts w:ascii="Times New Roman" w:hAnsi="Times New Roman" w:cs="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p>
    <w:p w:rsidR="003D5FC5" w:rsidRDefault="003D5FC5" w:rsidP="008022E9">
      <w:pPr>
        <w:pStyle w:val="Listaszerbekezds"/>
        <w:numPr>
          <w:ilvl w:val="0"/>
          <w:numId w:val="7"/>
        </w:numPr>
        <w:spacing w:before="120" w:after="120" w:line="276" w:lineRule="auto"/>
        <w:ind w:left="0" w:firstLine="0"/>
        <w:contextualSpacing w:val="0"/>
        <w:jc w:val="both"/>
        <w:rPr>
          <w:rFonts w:ascii="Times New Roman" w:hAnsi="Times New Roman" w:cs="Times New Roman"/>
          <w:sz w:val="20"/>
          <w:szCs w:val="20"/>
        </w:rPr>
      </w:pPr>
      <w:r w:rsidRPr="00D17482">
        <w:rPr>
          <w:rFonts w:ascii="Times New Roman" w:hAnsi="Times New Roman" w:cs="Times New Roman"/>
          <w:i/>
          <w:sz w:val="20"/>
          <w:szCs w:val="20"/>
        </w:rPr>
        <w:t xml:space="preserve"> Obiectul contractului defalcat pe loturi</w:t>
      </w:r>
      <w:r w:rsidRPr="00D17482">
        <w:rPr>
          <w:rFonts w:ascii="Times New Roman" w:hAnsi="Times New Roman" w:cs="Times New Roman"/>
          <w:sz w:val="20"/>
          <w:szCs w:val="20"/>
        </w:rPr>
        <w:t>:</w:t>
      </w:r>
    </w:p>
    <w:p w:rsidR="008022E9" w:rsidRPr="008022E9" w:rsidRDefault="00417138" w:rsidP="00417138">
      <w:pPr>
        <w:pStyle w:val="Listaszerbekezds"/>
        <w:numPr>
          <w:ilvl w:val="1"/>
          <w:numId w:val="54"/>
        </w:numPr>
        <w:spacing w:after="120" w:line="240" w:lineRule="auto"/>
        <w:rPr>
          <w:rFonts w:ascii="Times New Roman" w:hAnsi="Times New Roman" w:cs="Times New Roman"/>
          <w:sz w:val="20"/>
        </w:rPr>
      </w:pPr>
      <w:r w:rsidRPr="00417138">
        <w:rPr>
          <w:rFonts w:ascii="Times New Roman" w:hAnsi="Times New Roman" w:cs="Times New Roman"/>
          <w:sz w:val="20"/>
        </w:rPr>
        <w:t>Lot 1 Legume si fructe congelate</w:t>
      </w:r>
      <w:r w:rsidR="008022E9">
        <w:rPr>
          <w:rFonts w:ascii="Times New Roman" w:hAnsi="Times New Roman" w:cs="Times New Roman"/>
          <w:sz w:val="20"/>
          <w:lang w:val="en-US"/>
        </w:rPr>
        <w:t>;</w:t>
      </w:r>
    </w:p>
    <w:p w:rsidR="008022E9" w:rsidRPr="008022E9" w:rsidRDefault="00417138" w:rsidP="00417138">
      <w:pPr>
        <w:pStyle w:val="Listaszerbekezds"/>
        <w:numPr>
          <w:ilvl w:val="1"/>
          <w:numId w:val="54"/>
        </w:numPr>
        <w:spacing w:after="120" w:line="240" w:lineRule="auto"/>
        <w:rPr>
          <w:rFonts w:ascii="Times New Roman" w:hAnsi="Times New Roman" w:cs="Times New Roman"/>
          <w:sz w:val="20"/>
        </w:rPr>
      </w:pPr>
      <w:r w:rsidRPr="00417138">
        <w:rPr>
          <w:rFonts w:ascii="Times New Roman" w:hAnsi="Times New Roman" w:cs="Times New Roman"/>
          <w:sz w:val="20"/>
        </w:rPr>
        <w:t>Lot 2 Produse lactate</w:t>
      </w:r>
      <w:r w:rsidR="008022E9">
        <w:rPr>
          <w:rFonts w:ascii="Times New Roman" w:hAnsi="Times New Roman" w:cs="Times New Roman"/>
          <w:sz w:val="20"/>
        </w:rPr>
        <w:t>;</w:t>
      </w:r>
    </w:p>
    <w:p w:rsidR="008022E9" w:rsidRPr="008022E9" w:rsidRDefault="00D17482" w:rsidP="00D17482">
      <w:pPr>
        <w:pStyle w:val="Listaszerbekezds"/>
        <w:numPr>
          <w:ilvl w:val="1"/>
          <w:numId w:val="54"/>
        </w:numPr>
        <w:spacing w:after="120" w:line="240" w:lineRule="auto"/>
        <w:rPr>
          <w:rFonts w:ascii="Times New Roman" w:hAnsi="Times New Roman" w:cs="Times New Roman"/>
          <w:sz w:val="20"/>
        </w:rPr>
      </w:pPr>
      <w:r w:rsidRPr="00D17482">
        <w:rPr>
          <w:rFonts w:ascii="Times New Roman" w:hAnsi="Times New Roman" w:cs="Times New Roman"/>
          <w:sz w:val="20"/>
        </w:rPr>
        <w:t>Lot 3 Mezeluri si produse din carne</w:t>
      </w:r>
      <w:r w:rsidR="008022E9">
        <w:rPr>
          <w:rFonts w:ascii="Times New Roman" w:hAnsi="Times New Roman" w:cs="Times New Roman"/>
          <w:sz w:val="20"/>
        </w:rPr>
        <w:t>;</w:t>
      </w:r>
    </w:p>
    <w:p w:rsidR="008022E9" w:rsidRPr="008022E9" w:rsidRDefault="00D17482" w:rsidP="00D17482">
      <w:pPr>
        <w:pStyle w:val="Listaszerbekezds"/>
        <w:numPr>
          <w:ilvl w:val="1"/>
          <w:numId w:val="54"/>
        </w:numPr>
        <w:spacing w:after="120" w:line="240" w:lineRule="auto"/>
        <w:rPr>
          <w:rFonts w:ascii="Times New Roman" w:hAnsi="Times New Roman" w:cs="Times New Roman"/>
          <w:sz w:val="20"/>
        </w:rPr>
      </w:pPr>
      <w:r w:rsidRPr="00D17482">
        <w:rPr>
          <w:rFonts w:ascii="Times New Roman" w:hAnsi="Times New Roman" w:cs="Times New Roman"/>
          <w:sz w:val="20"/>
        </w:rPr>
        <w:t>Lot 4 Carne de pui / porc / bovine</w:t>
      </w:r>
      <w:r w:rsidR="008022E9">
        <w:rPr>
          <w:rFonts w:ascii="Times New Roman" w:hAnsi="Times New Roman" w:cs="Times New Roman"/>
          <w:sz w:val="20"/>
        </w:rPr>
        <w:t>;</w:t>
      </w:r>
    </w:p>
    <w:p w:rsidR="008022E9" w:rsidRPr="008022E9" w:rsidRDefault="00D17482" w:rsidP="00D17482">
      <w:pPr>
        <w:pStyle w:val="Listaszerbekezds"/>
        <w:numPr>
          <w:ilvl w:val="1"/>
          <w:numId w:val="54"/>
        </w:numPr>
        <w:spacing w:after="120" w:line="240" w:lineRule="auto"/>
        <w:rPr>
          <w:rFonts w:ascii="Times New Roman" w:hAnsi="Times New Roman" w:cs="Times New Roman"/>
          <w:sz w:val="20"/>
        </w:rPr>
      </w:pPr>
      <w:r w:rsidRPr="00D17482">
        <w:rPr>
          <w:rFonts w:ascii="Times New Roman" w:hAnsi="Times New Roman" w:cs="Times New Roman"/>
          <w:sz w:val="20"/>
        </w:rPr>
        <w:t>Lot 5 Pâine si produse de panificație</w:t>
      </w:r>
      <w:r w:rsidR="008022E9">
        <w:rPr>
          <w:rFonts w:ascii="Times New Roman" w:hAnsi="Times New Roman" w:cs="Times New Roman"/>
          <w:sz w:val="20"/>
        </w:rPr>
        <w:t>;</w:t>
      </w:r>
    </w:p>
    <w:p w:rsidR="008022E9" w:rsidRPr="008022E9" w:rsidRDefault="00D17482" w:rsidP="00D17482">
      <w:pPr>
        <w:pStyle w:val="Listaszerbekezds"/>
        <w:numPr>
          <w:ilvl w:val="1"/>
          <w:numId w:val="54"/>
        </w:numPr>
        <w:spacing w:after="120" w:line="240" w:lineRule="auto"/>
        <w:rPr>
          <w:rFonts w:ascii="Times New Roman" w:hAnsi="Times New Roman" w:cs="Times New Roman"/>
          <w:sz w:val="20"/>
        </w:rPr>
      </w:pPr>
      <w:r w:rsidRPr="00D17482">
        <w:rPr>
          <w:rFonts w:ascii="Times New Roman" w:hAnsi="Times New Roman" w:cs="Times New Roman"/>
          <w:sz w:val="20"/>
        </w:rPr>
        <w:t>Lot 6 Fructe și legume</w:t>
      </w:r>
      <w:r w:rsidR="008022E9">
        <w:rPr>
          <w:rFonts w:ascii="Times New Roman" w:hAnsi="Times New Roman" w:cs="Times New Roman"/>
          <w:sz w:val="20"/>
        </w:rPr>
        <w:t>;</w:t>
      </w:r>
    </w:p>
    <w:p w:rsidR="003D5FC5" w:rsidRPr="008022E9" w:rsidRDefault="00D17482" w:rsidP="00D17482">
      <w:pPr>
        <w:pStyle w:val="Listaszerbekezds"/>
        <w:numPr>
          <w:ilvl w:val="1"/>
          <w:numId w:val="54"/>
        </w:numPr>
        <w:spacing w:after="120" w:line="240" w:lineRule="auto"/>
        <w:rPr>
          <w:rFonts w:ascii="Times New Roman" w:hAnsi="Times New Roman" w:cs="Times New Roman"/>
          <w:sz w:val="20"/>
        </w:rPr>
      </w:pPr>
      <w:r w:rsidRPr="00D17482">
        <w:rPr>
          <w:rFonts w:ascii="Times New Roman" w:hAnsi="Times New Roman" w:cs="Times New Roman"/>
          <w:sz w:val="20"/>
        </w:rPr>
        <w:t>Lot 7 Diverse produse alimentare</w:t>
      </w:r>
      <w:r w:rsidR="003D5FC5" w:rsidRPr="008022E9">
        <w:rPr>
          <w:rFonts w:ascii="Times New Roman" w:hAnsi="Times New Roman" w:cs="Times New Roman"/>
          <w:sz w:val="20"/>
        </w:rPr>
        <w:t xml:space="preserve">. </w:t>
      </w:r>
    </w:p>
    <w:p w:rsidR="003D5FC5" w:rsidRDefault="003D5FC5" w:rsidP="003D5FC5">
      <w:pPr>
        <w:pStyle w:val="Listaszerbekezds"/>
        <w:spacing w:after="120" w:line="240" w:lineRule="auto"/>
        <w:ind w:left="1072"/>
        <w:jc w:val="both"/>
        <w:rPr>
          <w:rFonts w:ascii="Times New Roman" w:hAnsi="Times New Roman" w:cs="Times New Roman"/>
          <w:sz w:val="20"/>
          <w:szCs w:val="20"/>
        </w:rPr>
      </w:pPr>
    </w:p>
    <w:p w:rsidR="007E7D8D" w:rsidRPr="00E0776D" w:rsidRDefault="007E7D8D"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w:t>
      </w:r>
    </w:p>
    <w:p w:rsidR="007E7D8D" w:rsidRPr="00E0776D" w:rsidRDefault="007E7D8D" w:rsidP="007E7D8D">
      <w:pPr>
        <w:pStyle w:val="Listaszerbekezds"/>
        <w:numPr>
          <w:ilvl w:val="0"/>
          <w:numId w:val="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Autoritatea/entitatea contractantă se obligă să plătească Contractantului Prețul total convenit prin prezentul Contract pentru achiziție publică a Produselor, în sumă de </w:t>
      </w:r>
      <w:r w:rsidRPr="0048219C">
        <w:rPr>
          <w:rFonts w:ascii="Times New Roman" w:hAnsi="Times New Roman" w:cs="Times New Roman"/>
          <w:i/>
          <w:sz w:val="20"/>
          <w:szCs w:val="20"/>
        </w:rPr>
        <w:t>[valoarea în cifre] [moneda] ([valoarea în litere][moneda])</w:t>
      </w:r>
      <w:r w:rsidRPr="00E0776D">
        <w:rPr>
          <w:rFonts w:ascii="Times New Roman" w:hAnsi="Times New Roman" w:cs="Times New Roman"/>
          <w:sz w:val="20"/>
          <w:szCs w:val="20"/>
        </w:rPr>
        <w:t>, la care se adaugă TVA în valoare de [valoarea în cifre] [moneda] ([valoarea în litere][moneda]), conform prevederilor legale.</w:t>
      </w:r>
    </w:p>
    <w:p w:rsidR="007E7D8D" w:rsidRPr="00E0776D" w:rsidRDefault="007E7D8D" w:rsidP="007E7D8D">
      <w:pPr>
        <w:pStyle w:val="Listaszerbekezds"/>
        <w:numPr>
          <w:ilvl w:val="0"/>
          <w:numId w:val="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este ferm.</w:t>
      </w:r>
    </w:p>
    <w:p w:rsidR="007E7D8D" w:rsidRPr="00E0776D" w:rsidRDefault="007E7D8D" w:rsidP="007E7D8D">
      <w:pPr>
        <w:pStyle w:val="Listaszerbekezds"/>
        <w:numPr>
          <w:ilvl w:val="0"/>
          <w:numId w:val="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7E7D8D" w:rsidRPr="00E0776D" w:rsidRDefault="007E7D8D"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Durata Contractului</w:t>
      </w:r>
    </w:p>
    <w:p w:rsidR="007E7D8D" w:rsidRPr="007464F7" w:rsidRDefault="007E7D8D" w:rsidP="007E7D8D">
      <w:pPr>
        <w:pStyle w:val="Listaszerbekezds"/>
        <w:numPr>
          <w:ilvl w:val="0"/>
          <w:numId w:val="9"/>
        </w:numPr>
        <w:spacing w:before="120" w:after="120" w:line="276" w:lineRule="auto"/>
        <w:ind w:left="0" w:firstLine="0"/>
        <w:contextualSpacing w:val="0"/>
        <w:jc w:val="both"/>
        <w:rPr>
          <w:rFonts w:ascii="Times New Roman" w:hAnsi="Times New Roman" w:cs="Times New Roman"/>
          <w:sz w:val="20"/>
          <w:szCs w:val="20"/>
        </w:rPr>
      </w:pPr>
      <w:r w:rsidRPr="00F70772">
        <w:rPr>
          <w:rFonts w:ascii="Times New Roman" w:hAnsi="Times New Roman" w:cs="Times New Roman"/>
          <w:sz w:val="20"/>
          <w:szCs w:val="20"/>
        </w:rPr>
        <w:t xml:space="preserve">Durata prezentului Contract </w:t>
      </w:r>
      <w:r w:rsidR="00BE2921" w:rsidRPr="00F70772">
        <w:rPr>
          <w:rFonts w:ascii="Times New Roman" w:hAnsi="Times New Roman" w:cs="Times New Roman"/>
          <w:sz w:val="20"/>
          <w:szCs w:val="20"/>
        </w:rPr>
        <w:t xml:space="preserve">va fi de </w:t>
      </w:r>
      <w:r w:rsidR="007464F7" w:rsidRPr="007464F7">
        <w:rPr>
          <w:rFonts w:ascii="Times New Roman" w:hAnsi="Times New Roman" w:cs="Times New Roman"/>
          <w:sz w:val="20"/>
          <w:szCs w:val="20"/>
        </w:rPr>
        <w:t>20</w:t>
      </w:r>
      <w:r w:rsidR="00BE2921" w:rsidRPr="007464F7">
        <w:rPr>
          <w:rFonts w:ascii="Times New Roman" w:hAnsi="Times New Roman" w:cs="Times New Roman"/>
          <w:sz w:val="20"/>
          <w:szCs w:val="20"/>
        </w:rPr>
        <w:t xml:space="preserve"> luni, </w:t>
      </w:r>
      <w:r w:rsidRPr="007464F7">
        <w:rPr>
          <w:rFonts w:ascii="Times New Roman" w:hAnsi="Times New Roman" w:cs="Times New Roman"/>
          <w:sz w:val="20"/>
          <w:szCs w:val="20"/>
        </w:rPr>
        <w:t>începe de la data intrării în vigoare și se finalizează a data îndeplinirii obligațiilor contractuale în sarcina Părților.</w:t>
      </w:r>
    </w:p>
    <w:p w:rsidR="007E7D8D" w:rsidRPr="007464F7" w:rsidRDefault="007E7D8D" w:rsidP="007E7D8D">
      <w:pPr>
        <w:pStyle w:val="Listaszerbekezds"/>
        <w:numPr>
          <w:ilvl w:val="0"/>
          <w:numId w:val="9"/>
        </w:numPr>
        <w:spacing w:before="120" w:after="120" w:line="276" w:lineRule="auto"/>
        <w:ind w:left="0" w:firstLine="0"/>
        <w:contextualSpacing w:val="0"/>
        <w:jc w:val="both"/>
        <w:rPr>
          <w:rFonts w:ascii="Times New Roman" w:hAnsi="Times New Roman" w:cs="Times New Roman"/>
          <w:sz w:val="20"/>
          <w:szCs w:val="20"/>
        </w:rPr>
      </w:pPr>
      <w:r w:rsidRPr="007464F7">
        <w:rPr>
          <w:rFonts w:ascii="Times New Roman" w:hAnsi="Times New Roman" w:cs="Times New Roman"/>
          <w:sz w:val="20"/>
          <w:szCs w:val="20"/>
        </w:rPr>
        <w:t>Contractul intră în vigoare la data</w:t>
      </w:r>
      <w:r w:rsidR="00753A72" w:rsidRPr="007464F7">
        <w:rPr>
          <w:rFonts w:ascii="Times New Roman" w:hAnsi="Times New Roman" w:cs="Times New Roman"/>
          <w:sz w:val="20"/>
          <w:szCs w:val="20"/>
        </w:rPr>
        <w:t xml:space="preserve"> </w:t>
      </w:r>
      <w:r w:rsidR="009D7A65" w:rsidRPr="007464F7">
        <w:rPr>
          <w:rFonts w:ascii="Times New Roman" w:hAnsi="Times New Roman" w:cs="Times New Roman"/>
          <w:sz w:val="20"/>
          <w:szCs w:val="20"/>
        </w:rPr>
        <w:t>01.0</w:t>
      </w:r>
      <w:r w:rsidR="007464F7" w:rsidRPr="007464F7">
        <w:rPr>
          <w:rFonts w:ascii="Times New Roman" w:hAnsi="Times New Roman" w:cs="Times New Roman"/>
          <w:sz w:val="20"/>
          <w:szCs w:val="20"/>
        </w:rPr>
        <w:t>5</w:t>
      </w:r>
      <w:r w:rsidR="009D7A65" w:rsidRPr="007464F7">
        <w:rPr>
          <w:rFonts w:ascii="Times New Roman" w:hAnsi="Times New Roman" w:cs="Times New Roman"/>
          <w:sz w:val="20"/>
          <w:szCs w:val="20"/>
        </w:rPr>
        <w:t>.202</w:t>
      </w:r>
      <w:r w:rsidR="007464F7" w:rsidRPr="007464F7">
        <w:rPr>
          <w:rFonts w:ascii="Times New Roman" w:hAnsi="Times New Roman" w:cs="Times New Roman"/>
          <w:sz w:val="20"/>
          <w:szCs w:val="20"/>
        </w:rPr>
        <w:t>6</w:t>
      </w:r>
      <w:r w:rsidRPr="007464F7">
        <w:rPr>
          <w:rFonts w:ascii="Times New Roman" w:hAnsi="Times New Roman" w:cs="Times New Roman"/>
          <w:sz w:val="20"/>
          <w:szCs w:val="20"/>
        </w:rPr>
        <w:t>.</w:t>
      </w:r>
    </w:p>
    <w:p w:rsidR="007E7D8D" w:rsidRPr="007464F7" w:rsidRDefault="007E7D8D" w:rsidP="007E7D8D">
      <w:pPr>
        <w:pStyle w:val="Listaszerbekezds"/>
        <w:numPr>
          <w:ilvl w:val="0"/>
          <w:numId w:val="9"/>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Furnizarea produselor aferente contractului va începe de la data </w:t>
      </w:r>
      <w:r w:rsidR="005B7793">
        <w:rPr>
          <w:rFonts w:ascii="Times New Roman" w:hAnsi="Times New Roman" w:cs="Times New Roman"/>
          <w:sz w:val="20"/>
          <w:szCs w:val="20"/>
        </w:rPr>
        <w:t>constituirii garanției de bună execuție de către Contractant</w:t>
      </w:r>
      <w:r w:rsidRPr="00E0776D">
        <w:rPr>
          <w:rFonts w:ascii="Times New Roman" w:hAnsi="Times New Roman" w:cs="Times New Roman"/>
          <w:sz w:val="20"/>
          <w:szCs w:val="20"/>
        </w:rPr>
        <w:t xml:space="preserve">, și va dura maxim </w:t>
      </w:r>
      <w:r w:rsidR="007464F7" w:rsidRPr="007464F7">
        <w:rPr>
          <w:rFonts w:ascii="Times New Roman" w:hAnsi="Times New Roman" w:cs="Times New Roman"/>
          <w:sz w:val="20"/>
          <w:szCs w:val="20"/>
        </w:rPr>
        <w:t>2</w:t>
      </w:r>
      <w:r w:rsidR="00753A72" w:rsidRPr="007464F7">
        <w:rPr>
          <w:rFonts w:ascii="Times New Roman" w:hAnsi="Times New Roman" w:cs="Times New Roman"/>
          <w:sz w:val="20"/>
          <w:szCs w:val="20"/>
        </w:rPr>
        <w:t>0</w:t>
      </w:r>
      <w:r w:rsidR="00D17482" w:rsidRPr="007464F7">
        <w:rPr>
          <w:rFonts w:ascii="Times New Roman" w:hAnsi="Times New Roman" w:cs="Times New Roman"/>
          <w:sz w:val="20"/>
          <w:szCs w:val="20"/>
        </w:rPr>
        <w:t xml:space="preserve"> luni</w:t>
      </w:r>
      <w:r w:rsidR="00A802A9" w:rsidRPr="007464F7">
        <w:rPr>
          <w:rFonts w:ascii="Times New Roman" w:hAnsi="Times New Roman" w:cs="Times New Roman"/>
          <w:sz w:val="20"/>
          <w:szCs w:val="20"/>
        </w:rPr>
        <w:t xml:space="preserve">, adică până la data de </w:t>
      </w:r>
      <w:r w:rsidR="007464F7" w:rsidRPr="007464F7">
        <w:rPr>
          <w:rFonts w:ascii="Times New Roman" w:hAnsi="Times New Roman" w:cs="Times New Roman"/>
          <w:sz w:val="20"/>
          <w:szCs w:val="20"/>
        </w:rPr>
        <w:t>31.12.2027</w:t>
      </w:r>
      <w:r w:rsidRPr="007464F7">
        <w:rPr>
          <w:rFonts w:ascii="Times New Roman" w:hAnsi="Times New Roman" w:cs="Times New Roman"/>
          <w:sz w:val="20"/>
          <w:szCs w:val="20"/>
        </w:rPr>
        <w:t>.</w:t>
      </w:r>
    </w:p>
    <w:p w:rsidR="007E7D8D" w:rsidRPr="00E0776D" w:rsidRDefault="007E7D8D" w:rsidP="007E7D8D">
      <w:pPr>
        <w:spacing w:before="120" w:after="120" w:line="276" w:lineRule="auto"/>
        <w:ind w:left="1"/>
        <w:jc w:val="both"/>
        <w:rPr>
          <w:rFonts w:ascii="Times New Roman" w:hAnsi="Times New Roman" w:cs="Times New Roman"/>
          <w:sz w:val="20"/>
          <w:szCs w:val="20"/>
        </w:rPr>
      </w:pPr>
    </w:p>
    <w:p w:rsidR="007E7D8D" w:rsidRPr="00E0776D" w:rsidRDefault="007E7D8D"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Contractului</w:t>
      </w:r>
    </w:p>
    <w:p w:rsidR="007E7D8D" w:rsidRPr="00E0776D" w:rsidRDefault="007E7D8D" w:rsidP="007E7D8D">
      <w:pPr>
        <w:pStyle w:val="Listaszerbekezds"/>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rsidR="000F6496" w:rsidRPr="000F6496" w:rsidRDefault="000F6496" w:rsidP="000F6496">
      <w:pPr>
        <w:pStyle w:val="Listaszerbekezds"/>
        <w:numPr>
          <w:ilvl w:val="0"/>
          <w:numId w:val="11"/>
        </w:numPr>
        <w:spacing w:before="120" w:after="120" w:line="276" w:lineRule="auto"/>
        <w:jc w:val="both"/>
        <w:rPr>
          <w:rFonts w:ascii="Times New Roman" w:hAnsi="Times New Roman" w:cs="Times New Roman"/>
          <w:sz w:val="20"/>
          <w:szCs w:val="20"/>
        </w:rPr>
      </w:pPr>
      <w:r w:rsidRPr="000F6496">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rsidR="000F6496" w:rsidRPr="000F6496" w:rsidRDefault="000F6496" w:rsidP="000F6496">
      <w:pPr>
        <w:pStyle w:val="Listaszerbekezds"/>
        <w:numPr>
          <w:ilvl w:val="0"/>
          <w:numId w:val="11"/>
        </w:numPr>
        <w:spacing w:before="120" w:after="120" w:line="276" w:lineRule="auto"/>
        <w:jc w:val="both"/>
        <w:rPr>
          <w:rFonts w:ascii="Times New Roman" w:hAnsi="Times New Roman" w:cs="Times New Roman"/>
          <w:sz w:val="20"/>
          <w:szCs w:val="20"/>
        </w:rPr>
      </w:pPr>
      <w:r w:rsidRPr="000F6496">
        <w:rPr>
          <w:rFonts w:ascii="Times New Roman" w:hAnsi="Times New Roman" w:cs="Times New Roman"/>
          <w:sz w:val="20"/>
          <w:szCs w:val="20"/>
        </w:rPr>
        <w:t>Propunerea tehnică, inclusiv, dacă este cazul, clarificările din perioada de evaluare – Anexa nr. 2;</w:t>
      </w:r>
    </w:p>
    <w:p w:rsidR="000F6496" w:rsidRPr="000F6496" w:rsidRDefault="000F6496" w:rsidP="000F6496">
      <w:pPr>
        <w:pStyle w:val="Listaszerbekezds"/>
        <w:numPr>
          <w:ilvl w:val="0"/>
          <w:numId w:val="11"/>
        </w:numPr>
        <w:spacing w:before="120" w:after="120" w:line="276" w:lineRule="auto"/>
        <w:jc w:val="both"/>
        <w:rPr>
          <w:rFonts w:ascii="Times New Roman" w:hAnsi="Times New Roman" w:cs="Times New Roman"/>
          <w:sz w:val="20"/>
          <w:szCs w:val="20"/>
        </w:rPr>
      </w:pPr>
      <w:r w:rsidRPr="000F6496">
        <w:rPr>
          <w:rFonts w:ascii="Times New Roman" w:hAnsi="Times New Roman" w:cs="Times New Roman"/>
          <w:sz w:val="20"/>
          <w:szCs w:val="20"/>
        </w:rPr>
        <w:t>Propunerea financiară, inclusiv, dacă este cazul, clarificările din perioada de evaluare – Anexa nr. 3;</w:t>
      </w:r>
    </w:p>
    <w:p w:rsidR="000F6496" w:rsidRPr="000F6496" w:rsidRDefault="000F6496" w:rsidP="000F6496">
      <w:pPr>
        <w:pStyle w:val="Listaszerbekezds"/>
        <w:numPr>
          <w:ilvl w:val="0"/>
          <w:numId w:val="11"/>
        </w:numPr>
        <w:spacing w:before="120" w:after="120" w:line="276" w:lineRule="auto"/>
        <w:jc w:val="both"/>
        <w:rPr>
          <w:rFonts w:ascii="Times New Roman" w:hAnsi="Times New Roman" w:cs="Times New Roman"/>
          <w:sz w:val="20"/>
          <w:szCs w:val="20"/>
        </w:rPr>
      </w:pPr>
      <w:r w:rsidRPr="000F6496">
        <w:rPr>
          <w:rFonts w:ascii="Times New Roman" w:hAnsi="Times New Roman" w:cs="Times New Roman"/>
          <w:sz w:val="20"/>
          <w:szCs w:val="20"/>
        </w:rPr>
        <w:t>Angajamentul ferm de susținere din partea unui terț, dacă este cazul – anexa nr. ....;</w:t>
      </w:r>
    </w:p>
    <w:p w:rsidR="000F6496" w:rsidRPr="000F6496" w:rsidRDefault="000F6496" w:rsidP="000F6496">
      <w:pPr>
        <w:pStyle w:val="Listaszerbekezds"/>
        <w:numPr>
          <w:ilvl w:val="0"/>
          <w:numId w:val="11"/>
        </w:numPr>
        <w:spacing w:before="120" w:after="120" w:line="276" w:lineRule="auto"/>
        <w:jc w:val="both"/>
        <w:rPr>
          <w:rFonts w:ascii="Times New Roman" w:hAnsi="Times New Roman" w:cs="Times New Roman"/>
          <w:sz w:val="20"/>
          <w:szCs w:val="20"/>
        </w:rPr>
      </w:pPr>
      <w:r w:rsidRPr="000F6496">
        <w:rPr>
          <w:rFonts w:ascii="Times New Roman" w:hAnsi="Times New Roman" w:cs="Times New Roman"/>
          <w:sz w:val="20"/>
          <w:szCs w:val="20"/>
        </w:rPr>
        <w:t>Acordul de asociere, dacă este cazul – anexa nr. ...;</w:t>
      </w:r>
    </w:p>
    <w:p w:rsidR="000F6496" w:rsidRPr="000F6496" w:rsidRDefault="000F6496" w:rsidP="000F6496">
      <w:pPr>
        <w:pStyle w:val="Listaszerbekezds"/>
        <w:numPr>
          <w:ilvl w:val="0"/>
          <w:numId w:val="11"/>
        </w:numPr>
        <w:spacing w:before="120" w:after="120" w:line="276" w:lineRule="auto"/>
        <w:jc w:val="both"/>
        <w:rPr>
          <w:rFonts w:ascii="Times New Roman" w:hAnsi="Times New Roman" w:cs="Times New Roman"/>
          <w:sz w:val="20"/>
          <w:szCs w:val="20"/>
        </w:rPr>
      </w:pPr>
      <w:r w:rsidRPr="000F6496">
        <w:rPr>
          <w:rFonts w:ascii="Times New Roman" w:hAnsi="Times New Roman" w:cs="Times New Roman"/>
          <w:sz w:val="20"/>
          <w:szCs w:val="20"/>
        </w:rPr>
        <w:t>Contractul de subcontractare, dacă este cazul – anexa nr.......</w:t>
      </w:r>
    </w:p>
    <w:p w:rsidR="000F6496" w:rsidRDefault="000F6496" w:rsidP="000F6496">
      <w:pPr>
        <w:pStyle w:val="Listaszerbekezds"/>
        <w:numPr>
          <w:ilvl w:val="0"/>
          <w:numId w:val="11"/>
        </w:numPr>
        <w:spacing w:before="120" w:after="120" w:line="276" w:lineRule="auto"/>
        <w:jc w:val="both"/>
        <w:rPr>
          <w:rFonts w:ascii="Times New Roman" w:hAnsi="Times New Roman" w:cs="Times New Roman"/>
          <w:sz w:val="20"/>
          <w:szCs w:val="20"/>
        </w:rPr>
      </w:pPr>
      <w:r w:rsidRPr="000F6496">
        <w:rPr>
          <w:rFonts w:ascii="Times New Roman" w:hAnsi="Times New Roman" w:cs="Times New Roman"/>
          <w:sz w:val="20"/>
          <w:szCs w:val="20"/>
        </w:rPr>
        <w:t xml:space="preserve"> Graficul de livrare – Anexa nr. ...;</w:t>
      </w:r>
    </w:p>
    <w:p w:rsidR="000F6496" w:rsidRDefault="000F6496" w:rsidP="000F6496">
      <w:pPr>
        <w:pStyle w:val="Listaszerbekezds"/>
        <w:numPr>
          <w:ilvl w:val="0"/>
          <w:numId w:val="11"/>
        </w:numPr>
        <w:spacing w:before="120" w:after="120" w:line="276" w:lineRule="auto"/>
        <w:jc w:val="both"/>
        <w:rPr>
          <w:rFonts w:ascii="Times New Roman" w:hAnsi="Times New Roman" w:cs="Times New Roman"/>
          <w:sz w:val="20"/>
          <w:szCs w:val="20"/>
        </w:rPr>
      </w:pPr>
      <w:r w:rsidRPr="000F6496">
        <w:rPr>
          <w:rFonts w:ascii="Times New Roman" w:hAnsi="Times New Roman" w:cs="Times New Roman"/>
          <w:sz w:val="20"/>
          <w:szCs w:val="20"/>
        </w:rPr>
        <w:t>Gra</w:t>
      </w:r>
      <w:r>
        <w:rPr>
          <w:rFonts w:ascii="Times New Roman" w:hAnsi="Times New Roman" w:cs="Times New Roman"/>
          <w:sz w:val="20"/>
          <w:szCs w:val="20"/>
        </w:rPr>
        <w:t>ficul de plăți – Anexa nr. ...</w:t>
      </w:r>
      <w:r w:rsidRPr="000F6496">
        <w:rPr>
          <w:rFonts w:ascii="Times New Roman" w:hAnsi="Times New Roman" w:cs="Times New Roman"/>
          <w:sz w:val="20"/>
          <w:szCs w:val="20"/>
        </w:rPr>
        <w:t>;</w:t>
      </w:r>
    </w:p>
    <w:p w:rsidR="007E7D8D" w:rsidRPr="000F6496" w:rsidRDefault="000F6496" w:rsidP="000F6496">
      <w:pPr>
        <w:pStyle w:val="Listaszerbekezds"/>
        <w:numPr>
          <w:ilvl w:val="0"/>
          <w:numId w:val="11"/>
        </w:numPr>
        <w:spacing w:before="120" w:after="120" w:line="276" w:lineRule="auto"/>
        <w:jc w:val="both"/>
        <w:rPr>
          <w:rFonts w:ascii="Times New Roman" w:hAnsi="Times New Roman" w:cs="Times New Roman"/>
          <w:sz w:val="20"/>
          <w:szCs w:val="20"/>
        </w:rPr>
      </w:pPr>
      <w:r w:rsidRPr="000F6496">
        <w:rPr>
          <w:rFonts w:ascii="Times New Roman" w:hAnsi="Times New Roman" w:cs="Times New Roman"/>
          <w:sz w:val="20"/>
          <w:szCs w:val="20"/>
        </w:rPr>
        <w:t>Garanția de bună execuție, dacă este cazul</w:t>
      </w:r>
    </w:p>
    <w:p w:rsidR="006E31E8" w:rsidRPr="00E0776D" w:rsidRDefault="006E31E8" w:rsidP="006E31E8">
      <w:pPr>
        <w:pStyle w:val="Listaszerbekezds"/>
        <w:spacing w:before="120" w:after="120" w:line="276" w:lineRule="auto"/>
        <w:ind w:left="721"/>
        <w:jc w:val="both"/>
        <w:rPr>
          <w:rFonts w:ascii="Times New Roman" w:hAnsi="Times New Roman" w:cs="Times New Roman"/>
          <w:sz w:val="20"/>
          <w:szCs w:val="20"/>
        </w:rPr>
      </w:pPr>
    </w:p>
    <w:p w:rsidR="007E7D8D" w:rsidRPr="00E0776D" w:rsidRDefault="007E7D8D"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Ordinea de precedență</w:t>
      </w:r>
    </w:p>
    <w:p w:rsidR="007E7D8D" w:rsidRPr="00E0776D" w:rsidRDefault="007E7D8D" w:rsidP="007E7D8D">
      <w:pPr>
        <w:pStyle w:val="Listaszerbekezds"/>
        <w:numPr>
          <w:ilvl w:val="0"/>
          <w:numId w:val="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rsidR="007E7D8D" w:rsidRPr="00E0776D" w:rsidRDefault="007E7D8D" w:rsidP="007E7D8D">
      <w:pPr>
        <w:pStyle w:val="Listaszerbekezds"/>
        <w:numPr>
          <w:ilvl w:val="0"/>
          <w:numId w:val="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rsidR="007E7D8D" w:rsidRPr="00E0776D" w:rsidRDefault="007E7D8D"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Comunicarea între Părți</w:t>
      </w:r>
    </w:p>
    <w:p w:rsidR="007E7D8D" w:rsidRPr="00E0776D" w:rsidRDefault="007E7D8D" w:rsidP="007E7D8D">
      <w:pPr>
        <w:pStyle w:val="Listaszerbekezds"/>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rsidR="007E7D8D" w:rsidRPr="00E0776D" w:rsidRDefault="007E7D8D" w:rsidP="007E7D8D">
      <w:pPr>
        <w:pStyle w:val="Listaszerbekezds"/>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Comunicările între Părți se pot face și prin fax sau e-mail, cu condiția confirmării în scris a primirii comunicării.</w:t>
      </w:r>
    </w:p>
    <w:p w:rsidR="007E7D8D" w:rsidRPr="00E0776D" w:rsidRDefault="007E7D8D" w:rsidP="007E7D8D">
      <w:pPr>
        <w:pStyle w:val="Listaszerbekezds"/>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7E7D8D" w:rsidRPr="00E0776D" w:rsidRDefault="007E7D8D" w:rsidP="007E7D8D">
      <w:pPr>
        <w:pStyle w:val="Listaszerbekezds"/>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Rcsostblzat"/>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7E7D8D" w:rsidRPr="00E0776D" w:rsidTr="00016CA1">
        <w:tc>
          <w:tcPr>
            <w:tcW w:w="4814" w:type="dxa"/>
          </w:tcPr>
          <w:p w:rsidR="007E7D8D" w:rsidRPr="00E0776D" w:rsidRDefault="007E7D8D" w:rsidP="00016CA1">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rsidR="00915A84" w:rsidRDefault="007E7D8D" w:rsidP="00FA4E8A">
            <w:pPr>
              <w:spacing w:before="120" w:line="276" w:lineRule="auto"/>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r w:rsidR="0048219C">
              <w:rPr>
                <w:rFonts w:ascii="Times New Roman" w:hAnsi="Times New Roman" w:cs="Times New Roman"/>
                <w:sz w:val="20"/>
                <w:szCs w:val="20"/>
              </w:rPr>
              <w:t xml:space="preserve"> </w:t>
            </w:r>
          </w:p>
          <w:p w:rsidR="007E7D8D" w:rsidRPr="00E0776D" w:rsidRDefault="00A940EC" w:rsidP="00FA4E8A">
            <w:pPr>
              <w:spacing w:after="120" w:line="276" w:lineRule="auto"/>
              <w:jc w:val="both"/>
              <w:rPr>
                <w:rFonts w:ascii="Times New Roman" w:hAnsi="Times New Roman" w:cs="Times New Roman"/>
                <w:sz w:val="20"/>
                <w:szCs w:val="20"/>
              </w:rPr>
            </w:pPr>
            <w:r w:rsidRPr="00A940EC">
              <w:rPr>
                <w:rFonts w:ascii="Times New Roman" w:hAnsi="Times New Roman" w:cs="Times New Roman"/>
                <w:sz w:val="20"/>
                <w:szCs w:val="20"/>
              </w:rPr>
              <w:t>COLEGIUL REFORMAT BACZKAMADARASI KIS GERGELY</w:t>
            </w:r>
          </w:p>
        </w:tc>
        <w:tc>
          <w:tcPr>
            <w:tcW w:w="4813" w:type="dxa"/>
          </w:tcPr>
          <w:p w:rsidR="007E7D8D" w:rsidRPr="00E0776D" w:rsidRDefault="007E7D8D" w:rsidP="00016CA1">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rsidR="007E7D8D" w:rsidRPr="00E0776D" w:rsidRDefault="007E7D8D" w:rsidP="00016CA1">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w:t>
            </w:r>
          </w:p>
        </w:tc>
      </w:tr>
      <w:tr w:rsidR="007E7D8D" w:rsidRPr="00E0776D" w:rsidTr="00016CA1">
        <w:tc>
          <w:tcPr>
            <w:tcW w:w="4814" w:type="dxa"/>
          </w:tcPr>
          <w:p w:rsidR="007E7D8D" w:rsidRPr="00E0776D" w:rsidRDefault="007E7D8D" w:rsidP="00A940EC">
            <w:pPr>
              <w:spacing w:before="120" w:after="120" w:line="276" w:lineRule="auto"/>
              <w:ind w:left="742" w:hanging="742"/>
              <w:jc w:val="both"/>
              <w:rPr>
                <w:rFonts w:ascii="Times New Roman" w:hAnsi="Times New Roman" w:cs="Times New Roman"/>
                <w:sz w:val="20"/>
                <w:szCs w:val="20"/>
              </w:rPr>
            </w:pPr>
            <w:r w:rsidRPr="00E0776D">
              <w:rPr>
                <w:rFonts w:ascii="Times New Roman" w:hAnsi="Times New Roman" w:cs="Times New Roman"/>
                <w:sz w:val="20"/>
                <w:szCs w:val="20"/>
              </w:rPr>
              <w:t>Adresă:</w:t>
            </w:r>
            <w:r w:rsidR="0048219C">
              <w:rPr>
                <w:rFonts w:ascii="Times New Roman" w:hAnsi="Times New Roman" w:cs="Times New Roman"/>
                <w:sz w:val="20"/>
                <w:szCs w:val="20"/>
              </w:rPr>
              <w:t xml:space="preserve"> </w:t>
            </w:r>
            <w:r w:rsidR="00A940EC">
              <w:rPr>
                <w:rFonts w:ascii="Times New Roman" w:hAnsi="Times New Roman" w:cs="Times New Roman"/>
                <w:sz w:val="20"/>
                <w:szCs w:val="20"/>
              </w:rPr>
              <w:t>Odorheiu Secuiesc</w:t>
            </w:r>
            <w:r w:rsidR="00CB4EEB" w:rsidRPr="00CB4EEB">
              <w:rPr>
                <w:rFonts w:ascii="Times New Roman" w:hAnsi="Times New Roman" w:cs="Times New Roman"/>
                <w:sz w:val="20"/>
                <w:szCs w:val="20"/>
              </w:rPr>
              <w:t xml:space="preserve">, </w:t>
            </w:r>
            <w:r w:rsidR="00A940EC" w:rsidRPr="00A940EC">
              <w:rPr>
                <w:rFonts w:ascii="Times New Roman" w:hAnsi="Times New Roman" w:cs="Times New Roman"/>
                <w:sz w:val="20"/>
                <w:szCs w:val="20"/>
              </w:rPr>
              <w:t>Strada Márton Aron, nr. 2</w:t>
            </w:r>
            <w:r w:rsidR="00CB4EEB">
              <w:rPr>
                <w:rFonts w:ascii="Times New Roman" w:hAnsi="Times New Roman" w:cs="Times New Roman"/>
                <w:sz w:val="20"/>
                <w:szCs w:val="20"/>
              </w:rPr>
              <w:t xml:space="preserve">, județul  </w:t>
            </w:r>
            <w:r w:rsidR="00A940EC">
              <w:rPr>
                <w:rFonts w:ascii="Times New Roman" w:hAnsi="Times New Roman" w:cs="Times New Roman"/>
                <w:sz w:val="20"/>
                <w:szCs w:val="20"/>
              </w:rPr>
              <w:t>Harghita</w:t>
            </w:r>
            <w:r w:rsidR="00CB4EEB" w:rsidRPr="00CB4EEB">
              <w:rPr>
                <w:rFonts w:ascii="Times New Roman" w:hAnsi="Times New Roman" w:cs="Times New Roman"/>
                <w:sz w:val="20"/>
                <w:szCs w:val="20"/>
              </w:rPr>
              <w:t xml:space="preserve">, cod </w:t>
            </w:r>
            <w:r w:rsidR="009F1C35" w:rsidRPr="00CB4EEB">
              <w:rPr>
                <w:rFonts w:ascii="Times New Roman" w:hAnsi="Times New Roman" w:cs="Times New Roman"/>
                <w:sz w:val="20"/>
                <w:szCs w:val="20"/>
              </w:rPr>
              <w:t>poștal</w:t>
            </w:r>
            <w:r w:rsidR="00CB4EEB" w:rsidRPr="00CB4EEB">
              <w:rPr>
                <w:rFonts w:ascii="Times New Roman" w:hAnsi="Times New Roman" w:cs="Times New Roman"/>
                <w:sz w:val="20"/>
                <w:szCs w:val="20"/>
              </w:rPr>
              <w:t xml:space="preserve">: </w:t>
            </w:r>
            <w:r w:rsidR="00A940EC">
              <w:rPr>
                <w:rFonts w:ascii="Times New Roman" w:hAnsi="Times New Roman" w:cs="Times New Roman"/>
                <w:sz w:val="20"/>
                <w:szCs w:val="20"/>
              </w:rPr>
              <w:t>535600</w:t>
            </w:r>
            <w:r w:rsidR="0048219C">
              <w:rPr>
                <w:rFonts w:ascii="Times New Roman" w:hAnsi="Times New Roman" w:cs="Times New Roman"/>
                <w:sz w:val="20"/>
                <w:szCs w:val="20"/>
              </w:rPr>
              <w:t xml:space="preserve">, </w:t>
            </w:r>
          </w:p>
        </w:tc>
        <w:tc>
          <w:tcPr>
            <w:tcW w:w="4813" w:type="dxa"/>
          </w:tcPr>
          <w:p w:rsidR="007E7D8D" w:rsidRPr="00E0776D" w:rsidRDefault="007E7D8D" w:rsidP="00016CA1">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r>
      <w:tr w:rsidR="007E7D8D" w:rsidRPr="00E0776D" w:rsidTr="00016CA1">
        <w:tc>
          <w:tcPr>
            <w:tcW w:w="4814" w:type="dxa"/>
          </w:tcPr>
          <w:p w:rsidR="007E7D8D" w:rsidRPr="00E0776D" w:rsidRDefault="007E7D8D" w:rsidP="00016CA1">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r w:rsidR="0048219C">
              <w:rPr>
                <w:rFonts w:ascii="Times New Roman" w:hAnsi="Times New Roman" w:cs="Times New Roman"/>
                <w:sz w:val="20"/>
                <w:szCs w:val="20"/>
              </w:rPr>
              <w:t xml:space="preserve"> </w:t>
            </w:r>
            <w:r w:rsidR="00A85405" w:rsidRPr="00A85405">
              <w:rPr>
                <w:rFonts w:ascii="Times New Roman" w:hAnsi="Times New Roman" w:cs="Times New Roman"/>
                <w:sz w:val="20"/>
                <w:szCs w:val="20"/>
              </w:rPr>
              <w:t>+40 266219766</w:t>
            </w:r>
            <w:r w:rsidR="00A85405">
              <w:rPr>
                <w:rFonts w:ascii="Times New Roman" w:hAnsi="Times New Roman" w:cs="Times New Roman"/>
                <w:sz w:val="20"/>
                <w:szCs w:val="20"/>
              </w:rPr>
              <w:t>/</w:t>
            </w:r>
            <w:r w:rsidR="00A85405" w:rsidRPr="009A7954">
              <w:rPr>
                <w:rFonts w:ascii="Times New Roman" w:eastAsia="Times New Roman" w:hAnsi="Times New Roman"/>
                <w:color w:val="000000"/>
                <w:sz w:val="18"/>
                <w:szCs w:val="16"/>
                <w:lang w:eastAsia="ro-RO"/>
              </w:rPr>
              <w:t>+40 266219766</w:t>
            </w:r>
          </w:p>
        </w:tc>
        <w:tc>
          <w:tcPr>
            <w:tcW w:w="4813" w:type="dxa"/>
          </w:tcPr>
          <w:p w:rsidR="007E7D8D" w:rsidRPr="00E0776D" w:rsidRDefault="007E7D8D" w:rsidP="00016CA1">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r>
      <w:tr w:rsidR="007E7D8D" w:rsidRPr="00E0776D" w:rsidTr="00016CA1">
        <w:tc>
          <w:tcPr>
            <w:tcW w:w="4814" w:type="dxa"/>
          </w:tcPr>
          <w:p w:rsidR="007E7D8D" w:rsidRPr="00E0776D" w:rsidRDefault="007E7D8D" w:rsidP="00016CA1">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r w:rsidR="00915A84">
              <w:rPr>
                <w:rFonts w:ascii="Times New Roman" w:hAnsi="Times New Roman" w:cs="Times New Roman"/>
                <w:sz w:val="20"/>
                <w:szCs w:val="20"/>
              </w:rPr>
              <w:t xml:space="preserve"> </w:t>
            </w:r>
            <w:r w:rsidR="00A85405" w:rsidRPr="00A85405">
              <w:rPr>
                <w:rFonts w:ascii="Times New Roman" w:hAnsi="Times New Roman" w:cs="Times New Roman"/>
                <w:sz w:val="20"/>
                <w:szCs w:val="20"/>
              </w:rPr>
              <w:t>botond75@yahoo.com</w:t>
            </w:r>
          </w:p>
        </w:tc>
        <w:tc>
          <w:tcPr>
            <w:tcW w:w="4813" w:type="dxa"/>
          </w:tcPr>
          <w:p w:rsidR="007E7D8D" w:rsidRPr="00E0776D" w:rsidRDefault="007E7D8D" w:rsidP="00016CA1">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r>
      <w:tr w:rsidR="007E7D8D" w:rsidRPr="00E0776D" w:rsidTr="00016CA1">
        <w:tc>
          <w:tcPr>
            <w:tcW w:w="4814" w:type="dxa"/>
          </w:tcPr>
          <w:p w:rsidR="007E7D8D" w:rsidRPr="00E0776D" w:rsidRDefault="007E7D8D" w:rsidP="00887008">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r w:rsidR="00915A84">
              <w:rPr>
                <w:rFonts w:ascii="Times New Roman" w:hAnsi="Times New Roman" w:cs="Times New Roman"/>
                <w:sz w:val="20"/>
                <w:szCs w:val="20"/>
              </w:rPr>
              <w:t xml:space="preserve"> </w:t>
            </w:r>
            <w:r w:rsidR="00887008">
              <w:rPr>
                <w:rFonts w:ascii="Times New Roman" w:hAnsi="Times New Roman" w:cs="Times New Roman"/>
                <w:sz w:val="20"/>
                <w:szCs w:val="20"/>
              </w:rPr>
              <w:t>Sipos István</w:t>
            </w:r>
          </w:p>
        </w:tc>
        <w:tc>
          <w:tcPr>
            <w:tcW w:w="4813" w:type="dxa"/>
          </w:tcPr>
          <w:p w:rsidR="007E7D8D" w:rsidRPr="00E0776D" w:rsidRDefault="007E7D8D" w:rsidP="00016CA1">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r>
      <w:tr w:rsidR="007E7D8D" w:rsidRPr="00E0776D" w:rsidTr="00016CA1">
        <w:tc>
          <w:tcPr>
            <w:tcW w:w="4814" w:type="dxa"/>
          </w:tcPr>
          <w:p w:rsidR="007E7D8D" w:rsidRPr="00E0776D" w:rsidRDefault="007E7D8D" w:rsidP="00016CA1">
            <w:pPr>
              <w:spacing w:before="120" w:after="120" w:line="276" w:lineRule="auto"/>
              <w:jc w:val="both"/>
              <w:rPr>
                <w:rFonts w:ascii="Times New Roman" w:hAnsi="Times New Roman" w:cs="Times New Roman"/>
                <w:sz w:val="20"/>
                <w:szCs w:val="20"/>
              </w:rPr>
            </w:pPr>
          </w:p>
        </w:tc>
        <w:tc>
          <w:tcPr>
            <w:tcW w:w="4813" w:type="dxa"/>
          </w:tcPr>
          <w:p w:rsidR="007E7D8D" w:rsidRPr="00E0776D" w:rsidRDefault="007E7D8D" w:rsidP="00016CA1">
            <w:pPr>
              <w:spacing w:before="120" w:after="120" w:line="276" w:lineRule="auto"/>
              <w:jc w:val="both"/>
              <w:rPr>
                <w:rFonts w:ascii="Times New Roman" w:hAnsi="Times New Roman" w:cs="Times New Roman"/>
                <w:sz w:val="20"/>
                <w:szCs w:val="20"/>
              </w:rPr>
            </w:pPr>
          </w:p>
        </w:tc>
      </w:tr>
    </w:tbl>
    <w:p w:rsidR="007E7D8D" w:rsidRPr="00E0776D" w:rsidRDefault="007E7D8D" w:rsidP="007E7D8D">
      <w:pPr>
        <w:pStyle w:val="Listaszerbekezds"/>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rsidR="007E7D8D" w:rsidRPr="00E0776D" w:rsidRDefault="007E7D8D" w:rsidP="007E7D8D">
      <w:pPr>
        <w:pStyle w:val="Listaszerbekezds"/>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rsidR="007E7D8D" w:rsidRPr="00E0776D" w:rsidRDefault="007E7D8D" w:rsidP="007E7D8D">
      <w:pPr>
        <w:pStyle w:val="Listaszerbekezds"/>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rsidR="007E7D8D" w:rsidRPr="00E0776D" w:rsidRDefault="007E7D8D" w:rsidP="007E7D8D">
      <w:pPr>
        <w:pStyle w:val="Listaszerbekezds"/>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rsidR="007E7D8D" w:rsidRPr="00E0776D" w:rsidRDefault="007E7D8D" w:rsidP="007E7D8D">
      <w:pPr>
        <w:pStyle w:val="Listaszerbekezds"/>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rsidR="007E7D8D" w:rsidRPr="00E0776D" w:rsidRDefault="007E7D8D" w:rsidP="007E7D8D">
      <w:pPr>
        <w:pStyle w:val="Listaszerbekezds"/>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7E7D8D" w:rsidRPr="00E0776D" w:rsidRDefault="007E7D8D" w:rsidP="007E7D8D">
      <w:pPr>
        <w:pStyle w:val="Listaszerbekezds"/>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se declară de acord că nerespectarea cerințelor referitoare la modalitatea de comunicare stabilite în prezentul Contract să fie sancționată cu inopozabilitatea respectivei comunicări.</w:t>
      </w:r>
    </w:p>
    <w:p w:rsidR="007E7D8D" w:rsidRPr="00E0776D" w:rsidRDefault="007E7D8D" w:rsidP="007E7D8D">
      <w:pPr>
        <w:pStyle w:val="Listaszerbekezds"/>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7E7D8D" w:rsidRDefault="007E7D8D" w:rsidP="007E7D8D">
      <w:pPr>
        <w:pStyle w:val="Listaszerbekezds"/>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rsidR="00ED4931" w:rsidRPr="00E0776D" w:rsidRDefault="00ED4931" w:rsidP="00ED4931">
      <w:pPr>
        <w:pStyle w:val="Listaszerbekezds"/>
        <w:spacing w:before="120" w:after="120" w:line="276" w:lineRule="auto"/>
        <w:ind w:left="0"/>
        <w:contextualSpacing w:val="0"/>
        <w:jc w:val="both"/>
        <w:rPr>
          <w:rFonts w:ascii="Times New Roman" w:hAnsi="Times New Roman" w:cs="Times New Roman"/>
          <w:sz w:val="20"/>
          <w:szCs w:val="20"/>
        </w:rPr>
      </w:pPr>
    </w:p>
    <w:p w:rsidR="007E7D8D" w:rsidRPr="00E0776D" w:rsidRDefault="007E7D8D"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Garanția de bună execuție a contractului</w:t>
      </w:r>
    </w:p>
    <w:p w:rsidR="007E7D8D" w:rsidRPr="004441D8" w:rsidRDefault="007526B4" w:rsidP="00D30561">
      <w:pPr>
        <w:pStyle w:val="Listaszerbekezds"/>
        <w:numPr>
          <w:ilvl w:val="0"/>
          <w:numId w:val="15"/>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se obligă să constituie garanția de bună execuție a contractului în cuantum de </w:t>
      </w:r>
      <w:r>
        <w:rPr>
          <w:rFonts w:ascii="Times New Roman" w:hAnsi="Times New Roman" w:cs="Times New Roman"/>
          <w:sz w:val="20"/>
          <w:szCs w:val="20"/>
        </w:rPr>
        <w:t>10</w:t>
      </w:r>
      <w:r w:rsidRPr="0091731A">
        <w:rPr>
          <w:rFonts w:ascii="Times New Roman" w:hAnsi="Times New Roman" w:cs="Times New Roman"/>
          <w:sz w:val="20"/>
          <w:szCs w:val="20"/>
        </w:rPr>
        <w:t xml:space="preserve">% din prețul contractului fără TVA, adică …… lei, în termen de </w:t>
      </w:r>
      <w:r w:rsidRPr="0091731A">
        <w:rPr>
          <w:rFonts w:ascii="Times New Roman" w:hAnsi="Times New Roman" w:cs="Times New Roman"/>
          <w:i/>
          <w:sz w:val="20"/>
          <w:szCs w:val="20"/>
        </w:rPr>
        <w:t>5</w:t>
      </w:r>
      <w:r w:rsidRPr="0091731A">
        <w:rPr>
          <w:rFonts w:ascii="Times New Roman" w:hAnsi="Times New Roman" w:cs="Times New Roman"/>
          <w:sz w:val="20"/>
          <w:szCs w:val="20"/>
        </w:rPr>
        <w:t xml:space="preserve"> zile lucrătoare de la semnarea contractului de ambele părți. </w:t>
      </w:r>
      <w:r w:rsidR="00D30561" w:rsidRPr="00D30561">
        <w:rPr>
          <w:rFonts w:ascii="Times New Roman" w:hAnsi="Times New Roman" w:cs="Times New Roman"/>
          <w:sz w:val="20"/>
          <w:szCs w:val="20"/>
        </w:rPr>
        <w:t>Cuantumul garanției de bună execuție reprezintă 10% din prețul contractului (fără TVA) și se va constitui în conformitate cu prevederile art. 154 alin. (4) din Legea 98/2016.</w:t>
      </w:r>
    </w:p>
    <w:p w:rsidR="004441D8" w:rsidRDefault="004441D8" w:rsidP="004441D8">
      <w:pPr>
        <w:pStyle w:val="Listaszerbekezds"/>
        <w:numPr>
          <w:ilvl w:val="0"/>
          <w:numId w:val="15"/>
        </w:numPr>
        <w:spacing w:before="120" w:after="120" w:line="276" w:lineRule="auto"/>
        <w:ind w:left="0" w:firstLine="0"/>
        <w:contextualSpacing w:val="0"/>
        <w:jc w:val="both"/>
        <w:rPr>
          <w:rFonts w:ascii="Times New Roman" w:hAnsi="Times New Roman" w:cs="Times New Roman"/>
          <w:sz w:val="20"/>
          <w:szCs w:val="20"/>
        </w:rPr>
      </w:pPr>
      <w:r w:rsidRPr="000023BA">
        <w:rPr>
          <w:rFonts w:ascii="Times New Roman" w:hAnsi="Times New Roman" w:cs="Times New Roman"/>
          <w:sz w:val="20"/>
          <w:szCs w:val="20"/>
        </w:rPr>
        <w:t>Autoritatea/entitatea Contractantă are dreptul de a emite pretenții asupra garanți</w:t>
      </w:r>
      <w:r w:rsidRPr="00E0776D">
        <w:rPr>
          <w:rFonts w:ascii="Times New Roman" w:hAnsi="Times New Roman" w:cs="Times New Roman"/>
          <w:sz w:val="20"/>
          <w:szCs w:val="20"/>
        </w:rPr>
        <w:t>ei de bună execuție în condițiile prevăzute la art. 41 din HG nr. 395/2016.</w:t>
      </w:r>
    </w:p>
    <w:p w:rsidR="004441D8" w:rsidRPr="0055701B" w:rsidRDefault="004441D8" w:rsidP="004441D8">
      <w:pPr>
        <w:pStyle w:val="Listaszerbekezds"/>
        <w:numPr>
          <w:ilvl w:val="0"/>
          <w:numId w:val="15"/>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w:t>
      </w:r>
      <w:r w:rsidRPr="00E0776D">
        <w:rPr>
          <w:rFonts w:ascii="Times New Roman" w:hAnsi="Times New Roman" w:cs="Times New Roman"/>
          <w:sz w:val="20"/>
          <w:szCs w:val="20"/>
        </w:rPr>
        <w:t>/entitatea</w:t>
      </w:r>
      <w:r w:rsidRPr="0055701B">
        <w:rPr>
          <w:rFonts w:ascii="Times New Roman" w:hAnsi="Times New Roman" w:cs="Times New Roman"/>
          <w:sz w:val="20"/>
          <w:szCs w:val="20"/>
        </w:rPr>
        <w:t xml:space="preserve"> contractantă are obligația de a notifica pretenția atât contractantului, cât şi emitentului instrumentului de garantare, precizând obligațiile care nu au fost respectate, precum şi modul de calcul al prejudiciului.</w:t>
      </w:r>
    </w:p>
    <w:p w:rsidR="004441D8" w:rsidRPr="00157F22" w:rsidRDefault="004441D8" w:rsidP="004441D8">
      <w:pPr>
        <w:pStyle w:val="Listaszerbekezds"/>
        <w:numPr>
          <w:ilvl w:val="0"/>
          <w:numId w:val="15"/>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rsidR="004441D8" w:rsidRDefault="004441D8" w:rsidP="004441D8">
      <w:pPr>
        <w:pStyle w:val="Listaszerbekezds"/>
        <w:spacing w:before="120" w:after="120" w:line="276" w:lineRule="auto"/>
        <w:ind w:left="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nu a ridicat, până la acea dată,  pretenții asupra ei.</w:t>
      </w:r>
    </w:p>
    <w:p w:rsidR="004441D8" w:rsidRPr="00E0776D" w:rsidRDefault="004441D8" w:rsidP="004441D8">
      <w:pPr>
        <w:pStyle w:val="Listaszerbekezds"/>
        <w:spacing w:before="120" w:after="120" w:line="276" w:lineRule="auto"/>
        <w:ind w:left="0"/>
        <w:contextualSpacing w:val="0"/>
        <w:jc w:val="both"/>
        <w:rPr>
          <w:rFonts w:ascii="Times New Roman" w:hAnsi="Times New Roman" w:cs="Times New Roman"/>
          <w:sz w:val="20"/>
          <w:szCs w:val="20"/>
        </w:rPr>
      </w:pPr>
    </w:p>
    <w:p w:rsidR="007E7D8D" w:rsidRPr="00E0776D" w:rsidRDefault="007E7D8D"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Începere, Întârzieri, Sistare</w:t>
      </w:r>
    </w:p>
    <w:p w:rsidR="007E7D8D" w:rsidRPr="00E0776D" w:rsidRDefault="007E7D8D" w:rsidP="007E7D8D">
      <w:pPr>
        <w:pStyle w:val="Listaszerbekezds"/>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începe furnizarea Produselor în conformitate cu prevederile art. 5.3 din prezentul contract.</w:t>
      </w:r>
    </w:p>
    <w:p w:rsidR="007E7D8D" w:rsidRPr="00E0776D" w:rsidRDefault="007E7D8D" w:rsidP="007E7D8D">
      <w:pPr>
        <w:pStyle w:val="Listaszerbekezds"/>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7E7D8D" w:rsidRPr="00E0776D" w:rsidRDefault="007E7D8D" w:rsidP="007E7D8D">
      <w:pPr>
        <w:spacing w:before="120" w:after="120" w:line="276" w:lineRule="auto"/>
        <w:ind w:left="1"/>
        <w:jc w:val="both"/>
        <w:rPr>
          <w:rFonts w:ascii="Times New Roman" w:hAnsi="Times New Roman" w:cs="Times New Roman"/>
          <w:sz w:val="20"/>
          <w:szCs w:val="20"/>
        </w:rPr>
      </w:pPr>
    </w:p>
    <w:p w:rsidR="007E7D8D" w:rsidRPr="00E0776D" w:rsidRDefault="007E7D8D"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Derularea și monitorizarea contractului</w:t>
      </w:r>
    </w:p>
    <w:p w:rsidR="007E7D8D" w:rsidRPr="00E0776D" w:rsidRDefault="007E7D8D" w:rsidP="007E7D8D">
      <w:pPr>
        <w:pStyle w:val="Listaszerbekezds"/>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rsidR="007E7D8D" w:rsidRPr="00E0776D" w:rsidRDefault="007E7D8D" w:rsidP="007E7D8D">
      <w:pPr>
        <w:pStyle w:val="Listaszerbekezds"/>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Dacă este cazul, Contractantul va prezenta documentele și rapoartele conform celor specificate în Caietul de Sarcini și cu respectarea Graficului de furnizare acceptat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rsidR="007E7D8D" w:rsidRPr="00E0776D" w:rsidRDefault="007E7D8D" w:rsidP="007E7D8D">
      <w:pPr>
        <w:pStyle w:val="Listaszerbekezds"/>
        <w:numPr>
          <w:ilvl w:val="0"/>
          <w:numId w:val="4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rsidR="007E7D8D" w:rsidRPr="00E0776D" w:rsidRDefault="007E7D8D" w:rsidP="007E7D8D">
      <w:pPr>
        <w:pStyle w:val="Listaszerbekezds"/>
        <w:numPr>
          <w:ilvl w:val="0"/>
          <w:numId w:val="43"/>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rapoartelor și documentelor realizate și furnizate de către Contractant, va fi făcută astfel cum este stabilit în Caietul de Sarcini și va certifica faptul că acestea sunt conforme cu termenii Contractului.</w:t>
      </w:r>
    </w:p>
    <w:p w:rsidR="007E7D8D" w:rsidRPr="00E0776D" w:rsidRDefault="007E7D8D" w:rsidP="007E7D8D">
      <w:pPr>
        <w:pStyle w:val="Listaszerbekezds"/>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întreprinde toate măsurile și acțiunile necesare sau corespunzătoare pentru realizarea cel puțin a performanțelor contractuale astfel cum sunt stabilite în Caietul de Sarcini.</w:t>
      </w:r>
    </w:p>
    <w:p w:rsidR="007E7D8D" w:rsidRPr="00E0776D" w:rsidRDefault="007E7D8D" w:rsidP="007E7D8D">
      <w:pPr>
        <w:pStyle w:val="Listaszerbekezds"/>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Prevederi contractuale privind monitorizarea performanțelor, dacă este cazul</w:t>
      </w:r>
    </w:p>
    <w:p w:rsidR="007E7D8D" w:rsidRPr="00E0776D" w:rsidRDefault="007E7D8D" w:rsidP="007E7D8D">
      <w:pPr>
        <w:pStyle w:val="Listaszerbekezds"/>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La intervalele de referință stabilite în Caietul de Sarcini, Graficul de furnizare este analizat și revizuit în cadrul întâlnirilor de lucru stabilite cu scopul analizării stadiului activităților din Contract.</w:t>
      </w:r>
    </w:p>
    <w:p w:rsidR="007E7D8D" w:rsidRPr="00E0776D" w:rsidRDefault="007E7D8D" w:rsidP="007E7D8D">
      <w:pPr>
        <w:pStyle w:val="Listaszerbekezds"/>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rsidR="007E7D8D" w:rsidRPr="00E0776D" w:rsidRDefault="007E7D8D" w:rsidP="007E7D8D">
      <w:pPr>
        <w:pStyle w:val="Listaszerbekezds"/>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Pentru prima întâlnire de monitorizare a progresului se utilizează versiunea Graficului de furnizare stabilită în Caietul de Sarcini.</w:t>
      </w:r>
    </w:p>
    <w:p w:rsidR="007E7D8D" w:rsidRPr="00E0776D" w:rsidRDefault="007E7D8D" w:rsidP="007E7D8D">
      <w:pPr>
        <w:pStyle w:val="Listaszerbekezds"/>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fiecare întâlnire de monitorizare a progresului în cadrul Contractului și de analiză a Graficului de furnizare, Contractantul prezintă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informațiile solicitate conform Caietului de Sarcini.</w:t>
      </w:r>
    </w:p>
    <w:p w:rsidR="007E7D8D" w:rsidRPr="00E0776D" w:rsidRDefault="007E7D8D" w:rsidP="007E7D8D">
      <w:pPr>
        <w:pStyle w:val="Listaszerbekezds"/>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furnizare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rsidR="007E7D8D" w:rsidRPr="00E0776D" w:rsidRDefault="007E7D8D" w:rsidP="007E7D8D">
      <w:pPr>
        <w:pStyle w:val="Listaszerbekezds"/>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va putea emite un refuz pentru Graficul de furnizare propus spre aprobare sunt cele specificate în Caietul de Sarcini.</w:t>
      </w:r>
    </w:p>
    <w:p w:rsidR="007E7D8D" w:rsidRPr="00E0776D" w:rsidRDefault="007E7D8D" w:rsidP="007E7D8D">
      <w:pPr>
        <w:pStyle w:val="Listaszerbekezds"/>
        <w:numPr>
          <w:ilvl w:val="0"/>
          <w:numId w:val="4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intervalul stabilit,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comunică Contractantului acceptul sau refuzul cu privire la Graficul de furnizare prezentat, împreună cu motivele care au stat la baza acceptului sau refuzului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7E7D8D" w:rsidRPr="00E0776D" w:rsidRDefault="007E7D8D" w:rsidP="007E7D8D">
      <w:pPr>
        <w:spacing w:before="120" w:after="120" w:line="276" w:lineRule="auto"/>
        <w:jc w:val="both"/>
        <w:rPr>
          <w:rFonts w:ascii="Times New Roman" w:hAnsi="Times New Roman" w:cs="Times New Roman"/>
          <w:sz w:val="20"/>
          <w:szCs w:val="20"/>
        </w:rPr>
      </w:pPr>
    </w:p>
    <w:p w:rsidR="007E7D8D" w:rsidRPr="00E0776D" w:rsidRDefault="007E7D8D"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Graficul de livrare</w:t>
      </w:r>
    </w:p>
    <w:p w:rsidR="004441D8" w:rsidRPr="00E0776D" w:rsidRDefault="004441D8" w:rsidP="004441D8">
      <w:pPr>
        <w:pStyle w:val="Listaszerbekezds"/>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w:t>
      </w:r>
      <w:r>
        <w:rPr>
          <w:rFonts w:ascii="Times New Roman" w:hAnsi="Times New Roman" w:cs="Times New Roman"/>
          <w:sz w:val="20"/>
          <w:szCs w:val="20"/>
        </w:rPr>
        <w:t xml:space="preserve"> Graficul de plăți va fi corelat cu graficul de livrare a contractului, care va include eșalonarea valorică a livrărilor de Produse din Contract.</w:t>
      </w:r>
    </w:p>
    <w:p w:rsidR="004441D8" w:rsidRPr="00E0776D" w:rsidRDefault="004441D8" w:rsidP="004441D8">
      <w:pPr>
        <w:pStyle w:val="Listaszerbekezds"/>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cum este constituit ca parte integrantă din Contract.</w:t>
      </w:r>
    </w:p>
    <w:p w:rsidR="004441D8" w:rsidRPr="00E0776D" w:rsidRDefault="004441D8" w:rsidP="004441D8">
      <w:pPr>
        <w:pStyle w:val="Listaszerbekezds"/>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4441D8" w:rsidRPr="00157F22" w:rsidRDefault="004441D8" w:rsidP="004441D8">
      <w:pPr>
        <w:pStyle w:val="Listaszerbekezds"/>
        <w:numPr>
          <w:ilvl w:val="0"/>
          <w:numId w:val="52"/>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În cazul în care, pe parcursul duratei Contractului, Autoritatea/entitatea contractantă constată și consideră că liv</w:t>
      </w:r>
      <w:r w:rsidRPr="008D2C82">
        <w:rPr>
          <w:rFonts w:ascii="Times New Roman" w:hAnsi="Times New Roman" w:cs="Times New Roman"/>
          <w:sz w:val="20"/>
          <w:szCs w:val="20"/>
        </w:rPr>
        <w:t>rarea Produselor nu respectă eșalonarea fizică a activităților, astfel cum este stabilită prin Graficul de livrare, Autoritatea/entitatea contractantă, va percepe penalități de întârziere, astfel cum au fost stabilite ele în cuprinsul art. 23.3.</w:t>
      </w:r>
      <w:r w:rsidRPr="0055701B">
        <w:rPr>
          <w:rFonts w:ascii="Times New Roman" w:hAnsi="Times New Roman" w:cs="Times New Roman"/>
          <w:sz w:val="20"/>
          <w:szCs w:val="20"/>
        </w:rPr>
        <w:t>, chiar dacă acceptă revizuirea acestuia potrivit dispozițiilor art. 11.3.</w:t>
      </w:r>
    </w:p>
    <w:p w:rsidR="004441D8" w:rsidRPr="00157F22" w:rsidRDefault="004441D8" w:rsidP="004441D8">
      <w:pPr>
        <w:pStyle w:val="Listaszerbekezds"/>
        <w:numPr>
          <w:ilvl w:val="0"/>
          <w:numId w:val="52"/>
        </w:numPr>
        <w:spacing w:before="120" w:after="120" w:line="276" w:lineRule="auto"/>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Prin excepție, dacă nerespectarea termenelor de livrare stabilite prin graficul inițial se datorează unor cauze care nu îi sunt imputabile Contractantului, autoritatea/entitatea contractantă are obligația de a solicita Contractantului să prezinte graficul actualizat, iar Contractantul are obligația de a prezenta graficul revizuit, în vederea finalizării contractului la data stabilită în Contract.</w:t>
      </w:r>
    </w:p>
    <w:p w:rsidR="007E7D8D" w:rsidRPr="00E0776D" w:rsidRDefault="004441D8" w:rsidP="004441D8">
      <w:pPr>
        <w:pStyle w:val="Listaszerbekezds"/>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r w:rsidR="007E7D8D" w:rsidRPr="00E0776D">
        <w:rPr>
          <w:rFonts w:ascii="Times New Roman" w:hAnsi="Times New Roman" w:cs="Times New Roman"/>
          <w:sz w:val="20"/>
          <w:szCs w:val="20"/>
        </w:rPr>
        <w:t>.</w:t>
      </w:r>
    </w:p>
    <w:p w:rsidR="007E7D8D" w:rsidRPr="00E0776D" w:rsidRDefault="007E7D8D" w:rsidP="007E7D8D">
      <w:pPr>
        <w:spacing w:before="120" w:after="120" w:line="276" w:lineRule="auto"/>
        <w:ind w:left="1"/>
        <w:jc w:val="both"/>
        <w:rPr>
          <w:rFonts w:ascii="Times New Roman" w:hAnsi="Times New Roman" w:cs="Times New Roman"/>
          <w:sz w:val="20"/>
          <w:szCs w:val="20"/>
        </w:rPr>
      </w:pPr>
    </w:p>
    <w:p w:rsidR="007E7D8D" w:rsidRPr="00E0776D" w:rsidRDefault="007E7D8D"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Modificarea Contractului, Clauze de revizuire </w:t>
      </w:r>
    </w:p>
    <w:p w:rsidR="007E7D8D" w:rsidRPr="00E0776D" w:rsidRDefault="007E7D8D" w:rsidP="007E7D8D">
      <w:pPr>
        <w:pStyle w:val="Listaszerbekezds"/>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7E7D8D" w:rsidRPr="00E0776D" w:rsidRDefault="007E7D8D" w:rsidP="007E7D8D">
      <w:pPr>
        <w:pStyle w:val="Listaszerbekezds"/>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7E7D8D" w:rsidRPr="00E0776D" w:rsidRDefault="007E7D8D" w:rsidP="007E7D8D">
      <w:pPr>
        <w:pStyle w:val="Listaszerbekezds"/>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7E7D8D" w:rsidRPr="00E0776D" w:rsidRDefault="007E7D8D" w:rsidP="007E7D8D">
      <w:pPr>
        <w:pStyle w:val="Listaszerbekezds"/>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rsidR="007E7D8D" w:rsidRPr="00E0776D" w:rsidRDefault="007E7D8D" w:rsidP="007E7D8D">
      <w:pPr>
        <w:pStyle w:val="Listaszerbekezds"/>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7E7D8D" w:rsidRPr="00E0776D" w:rsidRDefault="007E7D8D" w:rsidP="007E7D8D">
      <w:pPr>
        <w:pStyle w:val="Listaszerbekezds"/>
        <w:numPr>
          <w:ilvl w:val="0"/>
          <w:numId w:val="1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Clauzele de modificare a contractului se pot referi, fără a se limita la:</w:t>
      </w:r>
    </w:p>
    <w:p w:rsidR="007E7D8D" w:rsidRPr="00E0776D" w:rsidRDefault="007E7D8D" w:rsidP="007E7D8D">
      <w:pPr>
        <w:pStyle w:val="Listaszerbekezds"/>
        <w:numPr>
          <w:ilvl w:val="0"/>
          <w:numId w:val="1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Variații ale activităților din contract necesare în scopul îndeplinirii obiectului contractului (diferențele dintre cantitățile estimate inițial (în contract) si cele real prestate, fără modificarea caietului de sarcini);</w:t>
      </w:r>
    </w:p>
    <w:p w:rsidR="007E7D8D" w:rsidRPr="00E0776D" w:rsidRDefault="007E7D8D" w:rsidP="007E7D8D">
      <w:pPr>
        <w:pStyle w:val="Listaszerbekezds"/>
        <w:numPr>
          <w:ilvl w:val="0"/>
          <w:numId w:val="1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Necesitatea extinderii duratei de furnizare a produselor.</w:t>
      </w:r>
    </w:p>
    <w:p w:rsidR="007E7D8D" w:rsidRPr="00E0776D" w:rsidRDefault="007E7D8D" w:rsidP="007E7D8D">
      <w:pPr>
        <w:spacing w:before="120" w:after="120" w:line="276" w:lineRule="auto"/>
        <w:jc w:val="both"/>
        <w:rPr>
          <w:rFonts w:ascii="Times New Roman" w:hAnsi="Times New Roman" w:cs="Times New Roman"/>
          <w:sz w:val="20"/>
          <w:szCs w:val="20"/>
        </w:rPr>
      </w:pPr>
    </w:p>
    <w:p w:rsidR="007E7D8D" w:rsidRPr="00E0776D" w:rsidRDefault="007E7D8D"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Evaluarea Modificărilor Contractului și a circumstanțelor acestora, dacă este cazul</w:t>
      </w:r>
    </w:p>
    <w:p w:rsidR="007E7D8D" w:rsidRPr="00E0776D" w:rsidRDefault="007E7D8D" w:rsidP="007E7D8D">
      <w:pPr>
        <w:pStyle w:val="Listaszerbekezds"/>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Identificarea circumstanțelor care generează Modificarea Contractului este în sarcina ambelor Părți.</w:t>
      </w:r>
    </w:p>
    <w:p w:rsidR="007E7D8D" w:rsidRPr="00E0776D" w:rsidRDefault="007E7D8D" w:rsidP="007E7D8D">
      <w:pPr>
        <w:pStyle w:val="Listaszerbekezds"/>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rsidR="007E7D8D" w:rsidRPr="00E0776D" w:rsidRDefault="007E7D8D" w:rsidP="007E7D8D">
      <w:pPr>
        <w:pStyle w:val="Listaszerbekezds"/>
        <w:numPr>
          <w:ilvl w:val="0"/>
          <w:numId w:val="4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astfel cum sunt precizate aceste obiective în Caietul de Sarcini și/sau</w:t>
      </w:r>
    </w:p>
    <w:p w:rsidR="007E7D8D" w:rsidRPr="00E0776D" w:rsidRDefault="007E7D8D" w:rsidP="007E7D8D">
      <w:pPr>
        <w:pStyle w:val="Listaszerbekezds"/>
        <w:numPr>
          <w:ilvl w:val="0"/>
          <w:numId w:val="4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7E7D8D" w:rsidRPr="00E0776D" w:rsidRDefault="007E7D8D" w:rsidP="007E7D8D">
      <w:pPr>
        <w:pStyle w:val="Listaszerbekezds"/>
        <w:numPr>
          <w:ilvl w:val="0"/>
          <w:numId w:val="47"/>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prelungirea Termenului/Termenelor de livrare și/sau</w:t>
      </w:r>
    </w:p>
    <w:p w:rsidR="007E7D8D" w:rsidRPr="00E0776D" w:rsidRDefault="007E7D8D" w:rsidP="007E7D8D">
      <w:pPr>
        <w:pStyle w:val="Listaszerbekezds"/>
        <w:numPr>
          <w:ilvl w:val="0"/>
          <w:numId w:val="47"/>
        </w:numPr>
        <w:spacing w:before="120" w:after="120" w:line="276" w:lineRule="auto"/>
        <w:ind w:left="1417"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suplimentarea prețului Contractului, ca urmare a cheltuielilor suplimentare realizate de Contractant și a profitului rezonabil stabilit de Părți ca necesar a fi  asociat cheltuielilor suplimentare.</w:t>
      </w:r>
    </w:p>
    <w:p w:rsidR="007E7D8D" w:rsidRPr="00E0776D" w:rsidRDefault="007E7D8D" w:rsidP="007E7D8D">
      <w:pPr>
        <w:pStyle w:val="Listaszerbekezds"/>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7E7D8D" w:rsidRPr="00E0776D" w:rsidRDefault="007E7D8D" w:rsidP="007E7D8D">
      <w:pPr>
        <w:pStyle w:val="Listaszerbekezds"/>
        <w:numPr>
          <w:ilvl w:val="0"/>
          <w:numId w:val="4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emite Dispoziții privind Modificarea Contractului, cu respectarea clauzelor stipulate la capitolul 18 - Obligații ale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cu respectarea prevederilor contractuale și cu respectarea Legii.</w:t>
      </w:r>
    </w:p>
    <w:p w:rsidR="007E7D8D" w:rsidRPr="00E0776D" w:rsidRDefault="007E7D8D" w:rsidP="007E7D8D">
      <w:pPr>
        <w:pStyle w:val="Listaszerbekezds"/>
        <w:numPr>
          <w:ilvl w:val="0"/>
          <w:numId w:val="45"/>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având dreptul de a solicita modificarea contractului.</w:t>
      </w:r>
    </w:p>
    <w:p w:rsidR="007E7D8D" w:rsidRPr="00E0776D" w:rsidRDefault="007E7D8D" w:rsidP="007E7D8D">
      <w:pPr>
        <w:spacing w:before="120" w:after="120" w:line="276" w:lineRule="auto"/>
        <w:ind w:left="1"/>
        <w:jc w:val="both"/>
        <w:rPr>
          <w:rFonts w:ascii="Times New Roman" w:hAnsi="Times New Roman" w:cs="Times New Roman"/>
          <w:sz w:val="20"/>
          <w:szCs w:val="20"/>
        </w:rPr>
      </w:pPr>
    </w:p>
    <w:p w:rsidR="007E7D8D" w:rsidRPr="00E0776D" w:rsidRDefault="007E7D8D"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Subcontractarea, dacă este cazul</w:t>
      </w:r>
    </w:p>
    <w:p w:rsidR="007E7D8D" w:rsidRPr="00E0776D" w:rsidRDefault="007E7D8D" w:rsidP="007E7D8D">
      <w:pPr>
        <w:pStyle w:val="Listaszerbekezds"/>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subcontracta orice parte a prezentului Contract și/sau poate schimba Subcontractantul/Subcontractanții specificat/specificați în Propunerea Tehnică numai cu acordul prealabil, scris, al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7E7D8D" w:rsidRPr="00E0776D" w:rsidRDefault="007E7D8D" w:rsidP="007E7D8D">
      <w:pPr>
        <w:pStyle w:val="Listaszerbekezds"/>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7E7D8D" w:rsidRPr="00E0776D" w:rsidRDefault="007E7D8D" w:rsidP="007E7D8D">
      <w:pPr>
        <w:pStyle w:val="Listaszerbekezds"/>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7E7D8D" w:rsidRPr="00E0776D" w:rsidRDefault="007E7D8D" w:rsidP="007E7D8D">
      <w:pPr>
        <w:pStyle w:val="Listaszerbekezds"/>
        <w:numPr>
          <w:ilvl w:val="0"/>
          <w:numId w:val="48"/>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rsidR="007E7D8D" w:rsidRPr="00E0776D" w:rsidRDefault="007E7D8D" w:rsidP="007E7D8D">
      <w:pPr>
        <w:pStyle w:val="Listaszerbekezds"/>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încheie Contracte de Subcontractare doar cu Subcontractanții care își exprimă acordul cu privire la obligațiile contractuale asumate de către Contractant prin prezentul Contract.</w:t>
      </w:r>
    </w:p>
    <w:p w:rsidR="007E7D8D" w:rsidRPr="00E0776D" w:rsidRDefault="007E7D8D" w:rsidP="007E7D8D">
      <w:pPr>
        <w:pStyle w:val="Listaszerbekezds"/>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Contractantul este pe deplin răspunzător față de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rsidR="007E7D8D" w:rsidRPr="00E0776D" w:rsidRDefault="007E7D8D" w:rsidP="007E7D8D">
      <w:pPr>
        <w:pStyle w:val="Listaszerbekezds"/>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fie să preia el însuși partea din Contract care a fost subcontractată.</w:t>
      </w:r>
    </w:p>
    <w:p w:rsidR="007E7D8D" w:rsidRPr="00E0776D" w:rsidRDefault="007E7D8D" w:rsidP="007E7D8D">
      <w:pPr>
        <w:pStyle w:val="Listaszerbekezds"/>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rsidR="007E7D8D" w:rsidRPr="00E0776D" w:rsidRDefault="007E7D8D" w:rsidP="007E7D8D">
      <w:pPr>
        <w:pStyle w:val="Listaszerbekezds"/>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la </w:t>
      </w:r>
      <w:r>
        <w:rPr>
          <w:rFonts w:ascii="Times New Roman" w:hAnsi="Times New Roman" w:cs="Times New Roman"/>
          <w:sz w:val="20"/>
          <w:szCs w:val="20"/>
        </w:rPr>
        <w:t>rezoluțiune/</w:t>
      </w:r>
      <w:r w:rsidRPr="00E0776D">
        <w:rPr>
          <w:rFonts w:ascii="Times New Roman" w:hAnsi="Times New Roman" w:cs="Times New Roman"/>
          <w:sz w:val="20"/>
          <w:szCs w:val="20"/>
        </w:rPr>
        <w:t>reziliere</w:t>
      </w:r>
      <w:r>
        <w:rPr>
          <w:rFonts w:ascii="Times New Roman" w:hAnsi="Times New Roman" w:cs="Times New Roman"/>
          <w:sz w:val="20"/>
          <w:szCs w:val="20"/>
        </w:rPr>
        <w:t xml:space="preserve"> </w:t>
      </w:r>
      <w:r w:rsidRPr="00E0776D">
        <w:rPr>
          <w:rFonts w:ascii="Times New Roman" w:hAnsi="Times New Roman" w:cs="Times New Roman"/>
          <w:sz w:val="20"/>
          <w:szCs w:val="20"/>
        </w:rPr>
        <w:t>a Contractului și obținerea de despăgubiri din partea Contractantului.</w:t>
      </w:r>
    </w:p>
    <w:p w:rsidR="007E7D8D" w:rsidRPr="00E0776D" w:rsidRDefault="007E7D8D" w:rsidP="007E7D8D">
      <w:pPr>
        <w:pStyle w:val="Listaszerbekezds"/>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temeiul prezentului Contract.</w:t>
      </w:r>
    </w:p>
    <w:p w:rsidR="007E7D8D" w:rsidRPr="00E0776D" w:rsidRDefault="007E7D8D" w:rsidP="007E7D8D">
      <w:pPr>
        <w:pStyle w:val="Listaszerbekezds"/>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p>
    <w:p w:rsidR="007E7D8D" w:rsidRPr="00E0776D" w:rsidRDefault="007E7D8D" w:rsidP="007E7D8D">
      <w:pPr>
        <w:pStyle w:val="Listaszerbekezds"/>
        <w:numPr>
          <w:ilvl w:val="0"/>
          <w:numId w:val="4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un Subcontractant și-a exprimat opțiunea de a fi plătit direct, atunci această opțiune este valabilă numai dacă sunt îndeplinite în mod cumulativ următoarele condiții:</w:t>
      </w:r>
    </w:p>
    <w:p w:rsidR="007E7D8D" w:rsidRPr="00E0776D" w:rsidRDefault="007E7D8D" w:rsidP="007E7D8D">
      <w:pPr>
        <w:pStyle w:val="Listaszerbekezds"/>
        <w:numPr>
          <w:ilvl w:val="0"/>
          <w:numId w:val="4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această opțiune este inclusă explicit în Contractul de Subcontractare constituit ca anexă la Contract și făcând parte integrantă din acesta;</w:t>
      </w:r>
    </w:p>
    <w:p w:rsidR="007E7D8D" w:rsidRPr="00E0776D" w:rsidRDefault="007E7D8D" w:rsidP="007E7D8D">
      <w:pPr>
        <w:pStyle w:val="Listaszerbekezds"/>
        <w:numPr>
          <w:ilvl w:val="0"/>
          <w:numId w:val="4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către Subcontractant și care precizează toate și fiecare dintre elementele de mai jos:</w:t>
      </w:r>
    </w:p>
    <w:p w:rsidR="007E7D8D" w:rsidRPr="00E0776D" w:rsidRDefault="007E7D8D" w:rsidP="007E7D8D">
      <w:pPr>
        <w:pStyle w:val="Listaszerbekezds"/>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rsidR="007E7D8D" w:rsidRPr="00E0776D" w:rsidRDefault="007E7D8D" w:rsidP="007E7D8D">
      <w:pPr>
        <w:pStyle w:val="Listaszerbekezds"/>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7E7D8D" w:rsidRPr="00E0776D" w:rsidRDefault="007E7D8D" w:rsidP="007E7D8D">
      <w:pPr>
        <w:pStyle w:val="Listaszerbekezds"/>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așa cum sunt acestea detaliate în Contract,</w:t>
      </w:r>
    </w:p>
    <w:p w:rsidR="007E7D8D" w:rsidRPr="00E0776D" w:rsidRDefault="007E7D8D" w:rsidP="007E7D8D">
      <w:pPr>
        <w:pStyle w:val="Listaszerbekezds"/>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rsidR="007E7D8D" w:rsidRPr="00E0776D" w:rsidRDefault="007E7D8D" w:rsidP="007E7D8D">
      <w:pPr>
        <w:pStyle w:val="Listaszerbekezds"/>
        <w:numPr>
          <w:ilvl w:val="0"/>
          <w:numId w:val="5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rsidR="007E7D8D" w:rsidRPr="00E0776D" w:rsidRDefault="007E7D8D" w:rsidP="007E7D8D">
      <w:pPr>
        <w:spacing w:before="120" w:after="120" w:line="276" w:lineRule="auto"/>
        <w:ind w:left="1"/>
        <w:jc w:val="both"/>
        <w:rPr>
          <w:rFonts w:ascii="Times New Roman" w:hAnsi="Times New Roman" w:cs="Times New Roman"/>
          <w:sz w:val="20"/>
          <w:szCs w:val="20"/>
        </w:rPr>
      </w:pPr>
    </w:p>
    <w:p w:rsidR="007E7D8D" w:rsidRPr="00E0776D" w:rsidRDefault="007E7D8D"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Cesiunea</w:t>
      </w:r>
    </w:p>
    <w:p w:rsidR="004441D8" w:rsidRDefault="004441D8" w:rsidP="004441D8">
      <w:pPr>
        <w:jc w:val="both"/>
        <w:rPr>
          <w:rFonts w:ascii="Times New Roman" w:hAnsi="Times New Roman" w:cs="Times New Roman"/>
          <w:sz w:val="20"/>
          <w:szCs w:val="20"/>
        </w:rPr>
      </w:pPr>
      <w:r w:rsidRPr="00B643A4">
        <w:rPr>
          <w:rFonts w:ascii="Times New Roman" w:hAnsi="Times New Roman" w:cs="Times New Roman"/>
          <w:b/>
          <w:bCs/>
          <w:sz w:val="20"/>
          <w:szCs w:val="20"/>
        </w:rPr>
        <w:t>16.1.</w:t>
      </w:r>
      <w:r w:rsidRPr="00B643A4">
        <w:rPr>
          <w:rFonts w:ascii="Times New Roman" w:hAnsi="Times New Roman" w:cs="Times New Roman"/>
          <w:sz w:val="20"/>
          <w:szCs w:val="20"/>
        </w:rPr>
        <w:t xml:space="preserve"> Cesiunea drepturilor derivate din prezentul contract poate fi realizată în condițiile și termenii</w:t>
      </w:r>
      <w:r>
        <w:rPr>
          <w:rFonts w:ascii="Times New Roman" w:hAnsi="Times New Roman" w:cs="Times New Roman"/>
          <w:sz w:val="20"/>
          <w:szCs w:val="20"/>
        </w:rPr>
        <w:t xml:space="preserve"> prevăzuți de </w:t>
      </w:r>
      <w:r>
        <w:rPr>
          <w:rFonts w:ascii="Times New Roman" w:hAnsi="Times New Roman" w:cs="Times New Roman"/>
          <w:i/>
          <w:sz w:val="20"/>
          <w:szCs w:val="20"/>
        </w:rPr>
        <w:t>Legea nr. 98/2016</w:t>
      </w:r>
      <w:r w:rsidRPr="00B643A4">
        <w:rPr>
          <w:rFonts w:ascii="Times New Roman" w:hAnsi="Times New Roman" w:cs="Times New Roman"/>
          <w:sz w:val="20"/>
          <w:szCs w:val="20"/>
        </w:rPr>
        <w:t xml:space="preserve">, cu respectarea dispozițiilor art. 1.566-1.586 Cod Civil. Contractul de cesiune de creanță produce efecte față de </w:t>
      </w:r>
      <w:r w:rsidRPr="00FA5EF5">
        <w:rPr>
          <w:rFonts w:ascii="Times New Roman" w:hAnsi="Times New Roman" w:cs="Times New Roman"/>
          <w:i/>
          <w:sz w:val="20"/>
          <w:szCs w:val="20"/>
        </w:rPr>
        <w:t>autoritatea/entitatea contractantă</w:t>
      </w:r>
      <w:r w:rsidRPr="00B643A4">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FA5EF5">
        <w:rPr>
          <w:rFonts w:ascii="Times New Roman" w:hAnsi="Times New Roman" w:cs="Times New Roman"/>
          <w:i/>
          <w:sz w:val="20"/>
          <w:szCs w:val="20"/>
        </w:rPr>
        <w:t>autorității/entității contractante</w:t>
      </w:r>
      <w:r w:rsidRPr="00B643A4">
        <w:rPr>
          <w:rFonts w:ascii="Times New Roman" w:hAnsi="Times New Roman" w:cs="Times New Roman"/>
          <w:sz w:val="20"/>
          <w:szCs w:val="20"/>
        </w:rPr>
        <w:t xml:space="preserve"> nu îi poate fi opus contractul de cesiune de creanță.</w:t>
      </w:r>
    </w:p>
    <w:p w:rsidR="004441D8" w:rsidRPr="00B643A4" w:rsidRDefault="004441D8" w:rsidP="004441D8">
      <w:pPr>
        <w:jc w:val="both"/>
        <w:rPr>
          <w:rFonts w:ascii="Times New Roman" w:hAnsi="Times New Roman" w:cs="Times New Roman"/>
          <w:sz w:val="20"/>
          <w:szCs w:val="20"/>
        </w:rPr>
      </w:pPr>
      <w:r w:rsidRPr="00B643A4">
        <w:rPr>
          <w:rFonts w:ascii="Times New Roman" w:hAnsi="Times New Roman" w:cs="Times New Roman"/>
          <w:b/>
          <w:bCs/>
          <w:sz w:val="20"/>
          <w:szCs w:val="20"/>
        </w:rPr>
        <w:t>16.2.</w:t>
      </w:r>
      <w:r w:rsidRPr="00B643A4">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FA5EF5">
        <w:rPr>
          <w:rFonts w:ascii="Times New Roman" w:hAnsi="Times New Roman" w:cs="Times New Roman"/>
          <w:i/>
          <w:sz w:val="20"/>
          <w:szCs w:val="20"/>
        </w:rPr>
        <w:t>autorității/entității contractante</w:t>
      </w:r>
      <w:bookmarkStart w:id="1" w:name="_Hlk85046443"/>
      <w:r w:rsidRPr="00FA5EF5">
        <w:rPr>
          <w:rFonts w:ascii="Times New Roman" w:hAnsi="Times New Roman" w:cs="Times New Roman"/>
          <w:i/>
          <w:sz w:val="20"/>
          <w:szCs w:val="20"/>
        </w:rPr>
        <w:t>.</w:t>
      </w:r>
      <w:r w:rsidRPr="00B643A4">
        <w:rPr>
          <w:rFonts w:ascii="Times New Roman" w:hAnsi="Times New Roman" w:cs="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55701B">
        <w:rPr>
          <w:rFonts w:ascii="Times New Roman" w:hAnsi="Times New Roman" w:cs="Times New Roman"/>
          <w:i/>
          <w:sz w:val="20"/>
          <w:szCs w:val="20"/>
        </w:rPr>
        <w:t>autorității/entității contractante</w:t>
      </w:r>
      <w:r w:rsidRPr="00B643A4">
        <w:rPr>
          <w:rFonts w:ascii="Times New Roman" w:hAnsi="Times New Roman" w:cs="Times New Roman"/>
          <w:sz w:val="20"/>
          <w:szCs w:val="20"/>
        </w:rPr>
        <w:t xml:space="preserve"> nu produce niciun efect. </w:t>
      </w:r>
    </w:p>
    <w:p w:rsidR="004441D8" w:rsidRPr="001F7B98" w:rsidRDefault="004441D8" w:rsidP="004441D8">
      <w:pPr>
        <w:jc w:val="both"/>
        <w:rPr>
          <w:rFonts w:ascii="Times New Roman" w:hAnsi="Times New Roman" w:cs="Times New Roman"/>
          <w:sz w:val="20"/>
          <w:szCs w:val="20"/>
        </w:rPr>
      </w:pPr>
      <w:r w:rsidRPr="00B643A4">
        <w:rPr>
          <w:rFonts w:ascii="Times New Roman" w:hAnsi="Times New Roman" w:cs="Times New Roman"/>
          <w:b/>
          <w:bCs/>
          <w:sz w:val="20"/>
          <w:szCs w:val="20"/>
        </w:rPr>
        <w:t>16.3.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55701B">
        <w:rPr>
          <w:rFonts w:ascii="Times New Roman" w:hAnsi="Times New Roman" w:cs="Times New Roman"/>
          <w:i/>
          <w:sz w:val="20"/>
          <w:szCs w:val="20"/>
        </w:rPr>
        <w:t>Autoritatea/entitatea contractantă</w:t>
      </w:r>
      <w:r w:rsidRPr="00B643A4">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cs="Times New Roman"/>
          <w:sz w:val="20"/>
          <w:szCs w:val="20"/>
        </w:rPr>
        <w:t>împotriva cesionarului.</w:t>
      </w:r>
    </w:p>
    <w:p w:rsidR="004441D8" w:rsidRPr="00B643A4" w:rsidRDefault="004441D8" w:rsidP="004441D8">
      <w:pPr>
        <w:jc w:val="both"/>
        <w:rPr>
          <w:rFonts w:ascii="Times New Roman" w:hAnsi="Times New Roman" w:cs="Times New Roman"/>
          <w:b/>
          <w:bCs/>
          <w:sz w:val="20"/>
          <w:szCs w:val="20"/>
        </w:rPr>
      </w:pPr>
      <w:bookmarkStart w:id="2" w:name="_Hlk85046476"/>
      <w:bookmarkEnd w:id="1"/>
      <w:r w:rsidRPr="001F7B98">
        <w:rPr>
          <w:rFonts w:ascii="Times New Roman" w:hAnsi="Times New Roman" w:cs="Times New Roman"/>
          <w:b/>
          <w:bCs/>
          <w:sz w:val="20"/>
          <w:szCs w:val="20"/>
        </w:rPr>
        <w:t xml:space="preserve">16.4. </w:t>
      </w:r>
      <w:r w:rsidRPr="001F7B98">
        <w:rPr>
          <w:rFonts w:ascii="Times New Roman" w:hAnsi="Times New Roman" w:cs="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55701B">
        <w:rPr>
          <w:rFonts w:ascii="Times New Roman" w:hAnsi="Times New Roman" w:cs="Times New Roman"/>
          <w:i/>
          <w:sz w:val="20"/>
          <w:szCs w:val="20"/>
        </w:rPr>
        <w:t>autorității/entității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2"/>
    <w:p w:rsidR="004441D8" w:rsidRPr="00B643A4" w:rsidRDefault="004441D8" w:rsidP="004441D8">
      <w:pPr>
        <w:jc w:val="both"/>
        <w:rPr>
          <w:rFonts w:ascii="Times New Roman" w:hAnsi="Times New Roman" w:cs="Times New Roman"/>
          <w:sz w:val="20"/>
          <w:szCs w:val="20"/>
        </w:rPr>
      </w:pPr>
      <w:r w:rsidRPr="00B643A4">
        <w:rPr>
          <w:rFonts w:ascii="Times New Roman" w:hAnsi="Times New Roman" w:cs="Times New Roman"/>
          <w:b/>
          <w:bCs/>
          <w:sz w:val="20"/>
          <w:szCs w:val="20"/>
        </w:rPr>
        <w:t>16.5.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3" w:name="_Hlk85046599"/>
      <w:r w:rsidRPr="00B643A4">
        <w:rPr>
          <w:rFonts w:ascii="Times New Roman" w:hAnsi="Times New Roman" w:cs="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rsidR="004441D8" w:rsidRPr="00B643A4" w:rsidRDefault="004441D8" w:rsidP="004441D8">
      <w:pPr>
        <w:jc w:val="both"/>
        <w:rPr>
          <w:rFonts w:ascii="Times New Roman" w:hAnsi="Times New Roman" w:cs="Times New Roman"/>
          <w:sz w:val="20"/>
          <w:szCs w:val="20"/>
        </w:rPr>
      </w:pPr>
      <w:r w:rsidRPr="00B643A4">
        <w:rPr>
          <w:rFonts w:ascii="Times New Roman" w:hAnsi="Times New Roman" w:cs="Times New Roman"/>
          <w:b/>
          <w:bCs/>
          <w:sz w:val="20"/>
          <w:szCs w:val="20"/>
        </w:rPr>
        <w:t>16.6.</w:t>
      </w:r>
      <w:r w:rsidRPr="00B643A4">
        <w:rPr>
          <w:rFonts w:ascii="Times New Roman" w:hAnsi="Times New Roman" w:cs="Times New Roman"/>
          <w:sz w:val="20"/>
          <w:szCs w:val="20"/>
        </w:rPr>
        <w:t xml:space="preserve"> Prezentul contract poate fi cesionat în următoarele condiții:</w:t>
      </w:r>
    </w:p>
    <w:p w:rsidR="004441D8" w:rsidRPr="00B643A4" w:rsidRDefault="004441D8" w:rsidP="004441D8">
      <w:pPr>
        <w:jc w:val="both"/>
        <w:rPr>
          <w:rFonts w:ascii="Times New Roman" w:hAnsi="Times New Roman" w:cs="Times New Roman"/>
          <w:sz w:val="20"/>
          <w:szCs w:val="20"/>
        </w:rPr>
      </w:pPr>
      <w:r w:rsidRPr="00B643A4">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w:t>
      </w:r>
      <w:r>
        <w:rPr>
          <w:rFonts w:ascii="Times New Roman" w:hAnsi="Times New Roman" w:cs="Times New Roman"/>
          <w:sz w:val="20"/>
          <w:szCs w:val="20"/>
        </w:rPr>
        <w:t>16</w:t>
      </w:r>
      <w:r w:rsidRPr="00B643A4">
        <w:rPr>
          <w:rFonts w:ascii="Times New Roman" w:hAnsi="Times New Roman" w:cs="Times New Roman"/>
          <w:sz w:val="20"/>
          <w:szCs w:val="20"/>
        </w:rPr>
        <w:t>;</w:t>
      </w:r>
    </w:p>
    <w:p w:rsidR="004441D8" w:rsidRPr="00B643A4" w:rsidRDefault="004441D8" w:rsidP="004441D8">
      <w:pPr>
        <w:jc w:val="both"/>
        <w:rPr>
          <w:rFonts w:ascii="Times New Roman" w:hAnsi="Times New Roman" w:cs="Times New Roman"/>
          <w:sz w:val="20"/>
          <w:szCs w:val="20"/>
        </w:rPr>
      </w:pPr>
      <w:r w:rsidRPr="00B643A4">
        <w:rPr>
          <w:rFonts w:ascii="Times New Roman" w:hAnsi="Times New Roman" w:cs="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rsidR="004441D8" w:rsidRDefault="004441D8" w:rsidP="004441D8">
      <w:pPr>
        <w:jc w:val="both"/>
        <w:rPr>
          <w:rFonts w:ascii="Times New Roman" w:hAnsi="Times New Roman" w:cs="Times New Roman"/>
          <w:sz w:val="20"/>
          <w:szCs w:val="20"/>
        </w:rPr>
      </w:pPr>
      <w:r w:rsidRPr="00B643A4">
        <w:rPr>
          <w:rFonts w:ascii="Times New Roman" w:hAnsi="Times New Roman" w:cs="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w:t>
      </w:r>
      <w:r>
        <w:rPr>
          <w:rFonts w:ascii="Times New Roman" w:hAnsi="Times New Roman" w:cs="Times New Roman"/>
          <w:sz w:val="20"/>
          <w:szCs w:val="20"/>
        </w:rPr>
        <w:t xml:space="preserve">te Legea nr. 98/2016 </w:t>
      </w:r>
      <w:r w:rsidRPr="00B643A4">
        <w:rPr>
          <w:rFonts w:ascii="Times New Roman" w:hAnsi="Times New Roman" w:cs="Times New Roman"/>
          <w:sz w:val="20"/>
          <w:szCs w:val="20"/>
        </w:rPr>
        <w:t>.</w:t>
      </w:r>
    </w:p>
    <w:p w:rsidR="004441D8" w:rsidRPr="0055701B" w:rsidRDefault="004441D8" w:rsidP="004441D8">
      <w:pPr>
        <w:jc w:val="both"/>
        <w:rPr>
          <w:rFonts w:ascii="Times New Roman" w:hAnsi="Times New Roman" w:cs="Times New Roman"/>
          <w:sz w:val="20"/>
          <w:szCs w:val="20"/>
        </w:rPr>
      </w:pPr>
      <w:bookmarkStart w:id="4" w:name="_Hlk85788059"/>
      <w:r w:rsidRPr="0055701B">
        <w:rPr>
          <w:rFonts w:ascii="Times New Roman" w:hAnsi="Times New Roman" w:cs="Times New Roman"/>
          <w:sz w:val="20"/>
          <w:szCs w:val="20"/>
        </w:rPr>
        <w:t>Clau</w:t>
      </w:r>
      <w:r>
        <w:rPr>
          <w:rFonts w:ascii="Times New Roman" w:hAnsi="Times New Roman" w:cs="Times New Roman"/>
          <w:sz w:val="20"/>
          <w:szCs w:val="20"/>
        </w:rPr>
        <w:t>za</w:t>
      </w:r>
      <w:r w:rsidRPr="0055701B">
        <w:rPr>
          <w:rFonts w:ascii="Times New Roman" w:hAnsi="Times New Roman" w:cs="Times New Roman"/>
          <w:sz w:val="20"/>
          <w:szCs w:val="20"/>
        </w:rPr>
        <w:t xml:space="preserve"> prevăzut</w:t>
      </w:r>
      <w:r>
        <w:rPr>
          <w:rFonts w:ascii="Times New Roman" w:hAnsi="Times New Roman" w:cs="Times New Roman"/>
          <w:sz w:val="20"/>
          <w:szCs w:val="20"/>
        </w:rPr>
        <w:t>ă</w:t>
      </w:r>
      <w:r w:rsidRPr="0055701B">
        <w:rPr>
          <w:rFonts w:ascii="Times New Roman" w:hAnsi="Times New Roman" w:cs="Times New Roman"/>
          <w:sz w:val="20"/>
          <w:szCs w:val="20"/>
        </w:rPr>
        <w:t xml:space="preserve"> la pct. c</w:t>
      </w:r>
      <w:r>
        <w:rPr>
          <w:rFonts w:ascii="Times New Roman" w:hAnsi="Times New Roman" w:cs="Times New Roman"/>
          <w:sz w:val="20"/>
          <w:szCs w:val="20"/>
        </w:rPr>
        <w:t xml:space="preserve"> </w:t>
      </w:r>
      <w:r w:rsidRPr="0055701B">
        <w:rPr>
          <w:rFonts w:ascii="Times New Roman" w:hAnsi="Times New Roman" w:cs="Times New Roman"/>
          <w:sz w:val="20"/>
          <w:szCs w:val="20"/>
        </w:rPr>
        <w:t xml:space="preserve"> reprezintă clauze de revizuire a contractului, astfel cum ele sunt definite de art. 221 alin. (1) lit. d)</w:t>
      </w:r>
      <w:r>
        <w:rPr>
          <w:rFonts w:ascii="Times New Roman" w:hAnsi="Times New Roman" w:cs="Times New Roman"/>
          <w:sz w:val="20"/>
          <w:szCs w:val="20"/>
        </w:rPr>
        <w:t xml:space="preserve"> pct. (i) din Legea nr. 98/2016</w:t>
      </w:r>
      <w:r w:rsidRPr="0055701B">
        <w:rPr>
          <w:rFonts w:ascii="Times New Roman" w:hAnsi="Times New Roman" w:cs="Times New Roman"/>
          <w:sz w:val="20"/>
          <w:szCs w:val="20"/>
        </w:rPr>
        <w:t>.</w:t>
      </w:r>
    </w:p>
    <w:bookmarkEnd w:id="4"/>
    <w:p w:rsidR="004441D8" w:rsidRPr="0055701B" w:rsidRDefault="004441D8" w:rsidP="004441D8">
      <w:pPr>
        <w:jc w:val="both"/>
        <w:rPr>
          <w:rFonts w:ascii="Times New Roman" w:hAnsi="Times New Roman" w:cs="Times New Roman"/>
          <w:sz w:val="20"/>
          <w:szCs w:val="20"/>
        </w:rPr>
      </w:pPr>
      <w:r w:rsidRPr="0055701B">
        <w:rPr>
          <w:rFonts w:ascii="Times New Roman" w:hAnsi="Times New Roman" w:cs="Times New Roman"/>
          <w:b/>
          <w:bCs/>
          <w:sz w:val="20"/>
          <w:szCs w:val="20"/>
        </w:rPr>
        <w:t>16.7.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rsidR="007E7D8D" w:rsidRPr="00E0776D" w:rsidRDefault="004441D8" w:rsidP="004441D8">
      <w:pPr>
        <w:pStyle w:val="Listaszerbekezds"/>
        <w:spacing w:before="120" w:after="120" w:line="276" w:lineRule="auto"/>
        <w:ind w:left="0"/>
        <w:contextualSpacing w:val="0"/>
        <w:jc w:val="both"/>
        <w:rPr>
          <w:rFonts w:ascii="Times New Roman" w:hAnsi="Times New Roman" w:cs="Times New Roman"/>
          <w:sz w:val="20"/>
          <w:szCs w:val="20"/>
        </w:rPr>
      </w:pPr>
      <w:r w:rsidRPr="0055701B">
        <w:rPr>
          <w:rFonts w:ascii="Times New Roman" w:hAnsi="Times New Roman" w:cs="Times New Roman"/>
          <w:b/>
          <w:bCs/>
          <w:sz w:val="20"/>
          <w:szCs w:val="20"/>
        </w:rPr>
        <w:t>16.8.</w:t>
      </w:r>
      <w:r w:rsidRPr="0055701B">
        <w:rPr>
          <w:rFonts w:ascii="Times New Roman" w:hAnsi="Times New Roman" w:cs="Times New Roman"/>
          <w:sz w:val="20"/>
          <w:szCs w:val="20"/>
        </w:rPr>
        <w:t xml:space="preserve"> În cazul încetării anticipate a contractului, Contractantul cesionează autorității/entității contractante contractele încheiate cu Subcontractanții.</w:t>
      </w:r>
    </w:p>
    <w:p w:rsidR="007E7D8D" w:rsidRPr="00E0776D" w:rsidRDefault="007E7D8D" w:rsidP="007E7D8D">
      <w:pPr>
        <w:spacing w:before="120" w:after="120" w:line="276" w:lineRule="auto"/>
        <w:ind w:left="1"/>
        <w:jc w:val="both"/>
        <w:rPr>
          <w:rFonts w:ascii="Times New Roman" w:hAnsi="Times New Roman" w:cs="Times New Roman"/>
          <w:sz w:val="20"/>
          <w:szCs w:val="20"/>
        </w:rPr>
      </w:pPr>
    </w:p>
    <w:p w:rsidR="007E7D8D" w:rsidRPr="00E0776D" w:rsidRDefault="007E7D8D" w:rsidP="007E7D8D">
      <w:pPr>
        <w:pStyle w:val="Listaszerbekezds"/>
        <w:numPr>
          <w:ilvl w:val="0"/>
          <w:numId w:val="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Confidențialitatea informațiilor și protecția datelor cu caracter personal</w:t>
      </w:r>
    </w:p>
    <w:p w:rsidR="004441D8" w:rsidRPr="0055701B" w:rsidRDefault="004441D8" w:rsidP="004441D8">
      <w:pPr>
        <w:jc w:val="both"/>
        <w:rPr>
          <w:rFonts w:ascii="Times New Roman" w:hAnsi="Times New Roman" w:cs="Times New Roman"/>
          <w:sz w:val="20"/>
          <w:szCs w:val="20"/>
        </w:rPr>
      </w:pPr>
      <w:r w:rsidRPr="0055701B">
        <w:rPr>
          <w:rFonts w:ascii="Times New Roman" w:hAnsi="Times New Roman" w:cs="Times New Roman"/>
          <w:b/>
          <w:bCs/>
          <w:sz w:val="20"/>
          <w:szCs w:val="20"/>
        </w:rPr>
        <w:t>17.1.</w:t>
      </w:r>
      <w:r w:rsidRPr="0055701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rsidR="004441D8" w:rsidRPr="0055701B" w:rsidRDefault="004441D8" w:rsidP="004441D8">
      <w:pPr>
        <w:jc w:val="both"/>
        <w:rPr>
          <w:rFonts w:ascii="Times New Roman" w:hAnsi="Times New Roman" w:cs="Times New Roman"/>
          <w:sz w:val="20"/>
          <w:szCs w:val="20"/>
        </w:rPr>
      </w:pPr>
      <w:r w:rsidRPr="0055701B">
        <w:rPr>
          <w:rFonts w:ascii="Times New Roman" w:hAnsi="Times New Roman" w:cs="Times New Roman"/>
          <w:b/>
          <w:bCs/>
          <w:sz w:val="20"/>
          <w:szCs w:val="20"/>
        </w:rPr>
        <w:t>17.2.</w:t>
      </w:r>
      <w:r w:rsidRPr="0055701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4441D8" w:rsidRPr="0055701B" w:rsidRDefault="004441D8" w:rsidP="004441D8">
      <w:pPr>
        <w:jc w:val="both"/>
        <w:rPr>
          <w:rFonts w:ascii="Times New Roman" w:hAnsi="Times New Roman" w:cs="Times New Roman"/>
          <w:sz w:val="20"/>
          <w:szCs w:val="20"/>
        </w:rPr>
      </w:pPr>
      <w:r w:rsidRPr="0055701B">
        <w:rPr>
          <w:rFonts w:ascii="Times New Roman" w:hAnsi="Times New Roman" w:cs="Times New Roman"/>
          <w:b/>
          <w:bCs/>
          <w:sz w:val="20"/>
          <w:szCs w:val="20"/>
        </w:rPr>
        <w:t>17.3.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4441D8" w:rsidRPr="0055701B" w:rsidRDefault="004441D8" w:rsidP="004441D8">
      <w:pPr>
        <w:jc w:val="both"/>
        <w:rPr>
          <w:rFonts w:ascii="Times New Roman" w:hAnsi="Times New Roman" w:cs="Times New Roman"/>
          <w:sz w:val="20"/>
          <w:szCs w:val="20"/>
        </w:rPr>
      </w:pPr>
      <w:r w:rsidRPr="0055701B">
        <w:rPr>
          <w:rFonts w:ascii="Times New Roman" w:hAnsi="Times New Roman" w:cs="Times New Roman"/>
          <w:b/>
          <w:bCs/>
          <w:sz w:val="20"/>
          <w:szCs w:val="20"/>
        </w:rPr>
        <w:t>17.4.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4441D8" w:rsidRPr="0055701B" w:rsidRDefault="004441D8" w:rsidP="004441D8">
      <w:pPr>
        <w:jc w:val="both"/>
        <w:rPr>
          <w:rFonts w:ascii="Times New Roman" w:hAnsi="Times New Roman" w:cs="Times New Roman"/>
          <w:sz w:val="20"/>
          <w:szCs w:val="20"/>
        </w:rPr>
      </w:pPr>
      <w:r w:rsidRPr="0055701B">
        <w:rPr>
          <w:rFonts w:ascii="Times New Roman" w:hAnsi="Times New Roman" w:cs="Times New Roman"/>
          <w:b/>
          <w:bCs/>
          <w:sz w:val="20"/>
          <w:szCs w:val="20"/>
        </w:rPr>
        <w:t>17.5</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4441D8" w:rsidRPr="0055701B" w:rsidRDefault="004441D8" w:rsidP="004441D8">
      <w:pPr>
        <w:jc w:val="both"/>
        <w:rPr>
          <w:rFonts w:ascii="Times New Roman" w:hAnsi="Times New Roman" w:cs="Times New Roman"/>
          <w:sz w:val="20"/>
          <w:szCs w:val="20"/>
        </w:rPr>
      </w:pPr>
      <w:r w:rsidRPr="0055701B">
        <w:rPr>
          <w:rFonts w:ascii="Times New Roman" w:hAnsi="Times New Roman" w:cs="Times New Roman"/>
          <w:b/>
          <w:bCs/>
          <w:sz w:val="20"/>
          <w:szCs w:val="20"/>
        </w:rPr>
        <w:t>17.6</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4441D8" w:rsidRPr="0055701B" w:rsidRDefault="004441D8" w:rsidP="004441D8">
      <w:pPr>
        <w:jc w:val="both"/>
        <w:rPr>
          <w:rFonts w:ascii="Times New Roman" w:hAnsi="Times New Roman" w:cs="Times New Roman"/>
          <w:sz w:val="20"/>
          <w:szCs w:val="20"/>
        </w:rPr>
      </w:pPr>
      <w:r w:rsidRPr="0055701B">
        <w:rPr>
          <w:rFonts w:ascii="Times New Roman" w:hAnsi="Times New Roman" w:cs="Times New Roman"/>
          <w:b/>
          <w:bCs/>
          <w:sz w:val="20"/>
          <w:szCs w:val="20"/>
        </w:rPr>
        <w:t>17.7</w:t>
      </w:r>
      <w:r w:rsidRPr="0055701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4441D8" w:rsidRPr="007E5AD9" w:rsidRDefault="004441D8" w:rsidP="004441D8">
      <w:pPr>
        <w:jc w:val="both"/>
        <w:rPr>
          <w:rFonts w:ascii="Times New Roman" w:hAnsi="Times New Roman" w:cs="Times New Roman"/>
          <w:b/>
          <w:bCs/>
          <w:sz w:val="20"/>
          <w:szCs w:val="20"/>
        </w:rPr>
      </w:pPr>
      <w:r w:rsidRPr="007E5AD9">
        <w:rPr>
          <w:rFonts w:ascii="Times New Roman" w:hAnsi="Times New Roman" w:cs="Times New Roman"/>
          <w:b/>
          <w:bCs/>
          <w:sz w:val="20"/>
          <w:szCs w:val="20"/>
        </w:rPr>
        <w:t xml:space="preserve">18. </w:t>
      </w:r>
      <w:r w:rsidRPr="004441D8">
        <w:rPr>
          <w:rFonts w:ascii="Times New Roman" w:hAnsi="Times New Roman" w:cs="Times New Roman"/>
          <w:bCs/>
          <w:sz w:val="20"/>
          <w:szCs w:val="20"/>
        </w:rPr>
        <w:t>Obligațiile și drepturile principale ale Autorității/entității contractante</w:t>
      </w:r>
    </w:p>
    <w:p w:rsidR="004441D8" w:rsidRPr="0091731A" w:rsidRDefault="004441D8" w:rsidP="004441D8">
      <w:pPr>
        <w:pStyle w:val="Listaszerbekezds"/>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w:t>
      </w:r>
      <w:r w:rsidRPr="0091731A">
        <w:rPr>
          <w:rFonts w:ascii="Times New Roman" w:hAnsi="Times New Roman" w:cs="Times New Roman"/>
          <w:sz w:val="20"/>
          <w:szCs w:val="20"/>
        </w:rPr>
        <w:t>furnizarea produselor se prelungesc în mod corespunzător.</w:t>
      </w:r>
    </w:p>
    <w:p w:rsidR="004441D8" w:rsidRPr="0091731A" w:rsidRDefault="004441D8" w:rsidP="004441D8">
      <w:pPr>
        <w:pStyle w:val="Listaszerbekezds"/>
        <w:numPr>
          <w:ilvl w:val="0"/>
          <w:numId w:val="2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Autoritatea/entitatea contractantă se obligă să respecte prevederile Caietului de sarcini.</w:t>
      </w:r>
    </w:p>
    <w:p w:rsidR="004441D8" w:rsidRPr="00E0776D" w:rsidRDefault="004441D8" w:rsidP="004441D8">
      <w:pPr>
        <w:pStyle w:val="Listaszerbekezds"/>
        <w:numPr>
          <w:ilvl w:val="0"/>
          <w:numId w:val="2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Autoritatea/entitatea contractantă își asumă răspunderea pentru veridicitatea, corectitudinea și legalitatea datelor/informațiilor/documentelor puse la dispoziția Contractantului în vederea </w:t>
      </w:r>
      <w:r w:rsidRPr="00E0776D">
        <w:rPr>
          <w:rFonts w:ascii="Times New Roman" w:hAnsi="Times New Roman" w:cs="Times New Roman"/>
          <w:sz w:val="20"/>
          <w:szCs w:val="20"/>
        </w:rPr>
        <w:t>îndeplinirii Contractului. În acest sens, se prezumă că toate datele/informațiile</w:t>
      </w:r>
      <w:r>
        <w:rPr>
          <w:rFonts w:ascii="Times New Roman" w:hAnsi="Times New Roman" w:cs="Times New Roman"/>
          <w:sz w:val="20"/>
          <w:szCs w:val="20"/>
        </w:rPr>
        <w:t>, d</w:t>
      </w:r>
      <w:r w:rsidRPr="00E0776D">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rsidR="004441D8" w:rsidRPr="00E0776D" w:rsidRDefault="004441D8" w:rsidP="004441D8">
      <w:pPr>
        <w:pStyle w:val="Listaszerbekezds"/>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Autoritatea/entitatea</w:t>
      </w:r>
      <w:r>
        <w:rPr>
          <w:rFonts w:ascii="Times New Roman" w:hAnsi="Times New Roman" w:cs="Times New Roman"/>
          <w:sz w:val="20"/>
          <w:szCs w:val="20"/>
        </w:rPr>
        <w:t xml:space="preserve"> contractantă va colabora</w:t>
      </w:r>
      <w:r w:rsidRPr="00E0776D">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rsidR="004441D8" w:rsidRPr="00E0776D" w:rsidRDefault="004441D8" w:rsidP="004441D8">
      <w:pPr>
        <w:pStyle w:val="Listaszerbekezds"/>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Autoritatea/entitatea contractanta are obligația să desemneze, în termen de </w:t>
      </w:r>
      <w:r w:rsidRPr="00E0776D">
        <w:rPr>
          <w:rFonts w:ascii="Times New Roman" w:hAnsi="Times New Roman" w:cs="Times New Roman"/>
          <w:i/>
          <w:sz w:val="20"/>
          <w:szCs w:val="20"/>
        </w:rPr>
        <w:t>[se completează cu numărul de zile]</w:t>
      </w:r>
      <w:r w:rsidRPr="00E0776D">
        <w:rPr>
          <w:rFonts w:ascii="Times New Roman" w:hAnsi="Times New Roman" w:cs="Times New Roman"/>
          <w:sz w:val="20"/>
          <w:szCs w:val="20"/>
        </w:rPr>
        <w:t xml:space="preserve"> zile de la semnarea contractului, persoana de contact.</w:t>
      </w:r>
    </w:p>
    <w:p w:rsidR="004441D8" w:rsidRPr="00E0776D" w:rsidRDefault="004441D8" w:rsidP="004441D8">
      <w:pPr>
        <w:pStyle w:val="Listaszerbekezds"/>
        <w:numPr>
          <w:ilvl w:val="0"/>
          <w:numId w:val="22"/>
        </w:numPr>
        <w:spacing w:before="120" w:after="120" w:line="276" w:lineRule="auto"/>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w:t>
      </w:r>
      <w:r w:rsidRPr="0055701B">
        <w:rPr>
          <w:rFonts w:ascii="Times New Roman" w:hAnsi="Times New Roman" w:cs="Times New Roman"/>
          <w:sz w:val="20"/>
          <w:szCs w:val="20"/>
        </w:rPr>
        <w:t xml:space="preserve"> Procedura de recepție se face în acord cu regulile stabilite prin Caietul de sarcini.</w:t>
      </w:r>
    </w:p>
    <w:p w:rsidR="004441D8" w:rsidRPr="0055701B" w:rsidRDefault="004441D8" w:rsidP="004441D8">
      <w:pPr>
        <w:pStyle w:val="Listaszerbekezds"/>
        <w:numPr>
          <w:ilvl w:val="0"/>
          <w:numId w:val="2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 de îndată pe Contractant despre aeste neconformități. În lipsa informării, se consideră că Contractantul şi-a executat obligația.</w:t>
      </w:r>
    </w:p>
    <w:p w:rsidR="004441D8" w:rsidRPr="0055701B" w:rsidRDefault="004441D8" w:rsidP="004441D8">
      <w:pPr>
        <w:pStyle w:val="Listaszerbekezds"/>
        <w:numPr>
          <w:ilvl w:val="0"/>
          <w:numId w:val="22"/>
        </w:numPr>
        <w:spacing w:before="120" w:after="120" w:line="276" w:lineRule="auto"/>
        <w:ind w:left="0" w:firstLine="0"/>
        <w:contextualSpacing w:val="0"/>
        <w:jc w:val="both"/>
        <w:rPr>
          <w:rFonts w:ascii="Times New Roman" w:hAnsi="Times New Roman" w:cs="Times New Roman"/>
          <w:sz w:val="20"/>
          <w:szCs w:val="20"/>
        </w:rPr>
      </w:pPr>
      <w:bookmarkStart w:id="5" w:name="_Hlk88574558"/>
      <w:r w:rsidRPr="0055701B">
        <w:rPr>
          <w:rFonts w:ascii="Times New Roman" w:hAnsi="Times New Roman" w:cs="Times New Roman"/>
          <w:sz w:val="20"/>
          <w:szCs w:val="20"/>
        </w:rPr>
        <w:t>În situația prevăzută de art. 18.7. Autoritatea/entitatea contractantă are dreptul:</w:t>
      </w:r>
    </w:p>
    <w:p w:rsidR="004441D8" w:rsidRPr="0055701B" w:rsidRDefault="004441D8" w:rsidP="004441D8">
      <w:pPr>
        <w:pStyle w:val="Listaszerbekezds"/>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 de a rezoluționa integral/parțial Contractul;</w:t>
      </w:r>
    </w:p>
    <w:p w:rsidR="004441D8" w:rsidRPr="0055701B" w:rsidRDefault="004441D8" w:rsidP="004441D8">
      <w:pPr>
        <w:pStyle w:val="Listaszerbekezds"/>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rsidR="004441D8" w:rsidRPr="0055701B" w:rsidRDefault="004441D8" w:rsidP="004441D8">
      <w:pPr>
        <w:pStyle w:val="Listaszerbekezds"/>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5"/>
      <w:r w:rsidRPr="0055701B">
        <w:rPr>
          <w:rFonts w:ascii="Times New Roman" w:hAnsi="Times New Roman" w:cs="Times New Roman"/>
          <w:sz w:val="20"/>
          <w:szCs w:val="20"/>
        </w:rPr>
        <w:t xml:space="preserve">contractantă. </w:t>
      </w:r>
    </w:p>
    <w:p w:rsidR="004441D8" w:rsidRPr="0055701B" w:rsidRDefault="004441D8" w:rsidP="004441D8">
      <w:pPr>
        <w:pStyle w:val="Listaszerbekezds"/>
        <w:numPr>
          <w:ilvl w:val="0"/>
          <w:numId w:val="2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rsidR="004441D8" w:rsidRPr="0055701B" w:rsidRDefault="004441D8" w:rsidP="004441D8">
      <w:pPr>
        <w:pStyle w:val="Listaszerbekezds"/>
        <w:numPr>
          <w:ilvl w:val="0"/>
          <w:numId w:val="2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situația în care Autoritatea/entitatea contractantă constată existența unor vicii/neconformități ascunse ale bunului, aceasta are obligația să le aducă la cunoștință Contractantului în termen </w:t>
      </w:r>
      <w:r w:rsidRPr="0055701B">
        <w:rPr>
          <w:rFonts w:ascii="Times New Roman" w:hAnsi="Times New Roman" w:cs="Times New Roman"/>
          <w:b/>
          <w:bCs/>
          <w:i/>
          <w:iCs/>
          <w:sz w:val="20"/>
          <w:szCs w:val="20"/>
        </w:rPr>
        <w:t>de 2 zile</w:t>
      </w:r>
      <w:r w:rsidRPr="0055701B">
        <w:rPr>
          <w:rFonts w:ascii="Times New Roman" w:hAnsi="Times New Roman" w:cs="Times New Roman"/>
          <w:sz w:val="20"/>
          <w:szCs w:val="20"/>
        </w:rPr>
        <w:t xml:space="preserve"> lucrătoare de la momentul la care le-a descoperit. </w:t>
      </w:r>
    </w:p>
    <w:p w:rsidR="004441D8" w:rsidRPr="008D2C82" w:rsidRDefault="004441D8" w:rsidP="004441D8">
      <w:pPr>
        <w:pStyle w:val="Listaszerbekezds"/>
        <w:numPr>
          <w:ilvl w:val="0"/>
          <w:numId w:val="2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situația prevăzută de art. 18.7. Autoritatea/entitatea contractantă are dreptul</w:t>
      </w:r>
      <w:r w:rsidRPr="008D2C82">
        <w:rPr>
          <w:rFonts w:ascii="Times New Roman" w:hAnsi="Times New Roman" w:cs="Times New Roman"/>
          <w:sz w:val="20"/>
          <w:szCs w:val="20"/>
        </w:rPr>
        <w:t>:</w:t>
      </w:r>
    </w:p>
    <w:p w:rsidR="004441D8" w:rsidRPr="008D2C82" w:rsidRDefault="004441D8" w:rsidP="004441D8">
      <w:pPr>
        <w:pStyle w:val="Listaszerbekezds"/>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(i) d</w:t>
      </w:r>
      <w:r w:rsidRPr="0055701B">
        <w:rPr>
          <w:rFonts w:ascii="Times New Roman" w:hAnsi="Times New Roman" w:cs="Times New Roman"/>
          <w:sz w:val="20"/>
          <w:szCs w:val="20"/>
        </w:rPr>
        <w:t>e a rezoluționa integral/parțial Contractul;</w:t>
      </w:r>
    </w:p>
    <w:p w:rsidR="004441D8" w:rsidRPr="008D2C82" w:rsidRDefault="004441D8" w:rsidP="004441D8">
      <w:pPr>
        <w:pStyle w:val="Listaszerbekezds"/>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 </w:t>
      </w:r>
      <w:r w:rsidRPr="0055701B">
        <w:rPr>
          <w:rFonts w:ascii="Times New Roman" w:hAnsi="Times New Roman" w:cs="Times New Roman"/>
          <w:sz w:val="20"/>
          <w:szCs w:val="20"/>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r w:rsidRPr="008D2C82">
        <w:rPr>
          <w:rFonts w:ascii="Times New Roman" w:hAnsi="Times New Roman" w:cs="Times New Roman"/>
          <w:sz w:val="20"/>
          <w:szCs w:val="20"/>
        </w:rPr>
        <w:t>;</w:t>
      </w:r>
    </w:p>
    <w:p w:rsidR="004441D8" w:rsidRPr="008D2C82" w:rsidRDefault="004441D8" w:rsidP="004441D8">
      <w:pPr>
        <w:pStyle w:val="Listaszerbekezds"/>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(iii) </w:t>
      </w:r>
      <w:r w:rsidRPr="0055701B">
        <w:rPr>
          <w:rFonts w:ascii="Times New Roman" w:hAnsi="Times New Roman" w:cs="Times New Roman"/>
          <w:sz w:val="20"/>
          <w:szCs w:val="20"/>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rsidR="004441D8" w:rsidRPr="0055701B" w:rsidRDefault="004441D8" w:rsidP="004441D8">
      <w:pPr>
        <w:pStyle w:val="Listaszerbekezds"/>
        <w:numPr>
          <w:ilvl w:val="0"/>
          <w:numId w:val="2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ipoteza în care viciile/neconformitățile ascunse vizează doar o parte din bunuri, Autoritatea/entitatea are dreptul de a rezoluționa parțial contractul, în privința acestor bunuri.</w:t>
      </w:r>
    </w:p>
    <w:p w:rsidR="004441D8" w:rsidRPr="00DD0375" w:rsidRDefault="004441D8" w:rsidP="004441D8">
      <w:pPr>
        <w:pStyle w:val="Listaszerbekezds"/>
        <w:numPr>
          <w:ilvl w:val="0"/>
          <w:numId w:val="22"/>
        </w:numPr>
        <w:spacing w:before="120" w:after="120" w:line="276" w:lineRule="auto"/>
        <w:ind w:left="0" w:firstLine="0"/>
        <w:contextualSpacing w:val="0"/>
        <w:jc w:val="both"/>
        <w:rPr>
          <w:rFonts w:ascii="Times New Roman" w:hAnsi="Times New Roman"/>
          <w:szCs w:val="20"/>
        </w:rPr>
      </w:pPr>
      <w:r w:rsidRPr="00DD0375">
        <w:rPr>
          <w:rFonts w:ascii="Times New Roman" w:hAnsi="Times New Roman" w:cs="Times New Roman"/>
          <w:sz w:val="20"/>
          <w:szCs w:val="20"/>
        </w:rPr>
        <w:t xml:space="preserve">Termenul de plată este de maxim </w:t>
      </w:r>
      <w:r w:rsidRPr="00DD0375">
        <w:rPr>
          <w:rFonts w:ascii="Times New Roman" w:hAnsi="Times New Roman" w:cs="Times New Roman"/>
          <w:i/>
          <w:sz w:val="20"/>
          <w:szCs w:val="20"/>
        </w:rPr>
        <w:t>[30/60 de zile – a se completa de către Autoritatea/entitatea contractantă cu respectarea dispozițiilor Legii nr. 72/2013</w:t>
      </w:r>
      <w:r w:rsidRPr="00DD0375">
        <w:rPr>
          <w:rFonts w:ascii="Times New Roman" w:hAnsi="Times New Roman" w:cs="Times New Roman"/>
          <w:sz w:val="20"/>
          <w:szCs w:val="20"/>
        </w:rPr>
        <w:t xml:space="preserve">] de zile de la momentul recepționării facturii, conform prevederilor Legii nr. 72/2013. </w:t>
      </w:r>
    </w:p>
    <w:p w:rsidR="004441D8" w:rsidRPr="008F058E" w:rsidRDefault="004441D8" w:rsidP="004441D8">
      <w:pPr>
        <w:pStyle w:val="Listaszerbekezds"/>
        <w:numPr>
          <w:ilvl w:val="0"/>
          <w:numId w:val="2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emite factura împreună cu documentele justificative </w:t>
      </w:r>
      <w:r w:rsidRPr="00DD0375">
        <w:rPr>
          <w:rFonts w:ascii="Times New Roman" w:hAnsi="Times New Roman" w:cs="Times New Roman"/>
          <w:sz w:val="20"/>
          <w:szCs w:val="20"/>
        </w:rPr>
        <w:t>ca urmare a aprobării de către Autoritatea/entitatea contractantă a îndeplinirii obligațiilor de către Contractant cu privire la livrarea produselor</w:t>
      </w:r>
      <w:r>
        <w:rPr>
          <w:rFonts w:ascii="Times New Roman" w:hAnsi="Times New Roman" w:cs="Times New Roman"/>
          <w:sz w:val="20"/>
          <w:szCs w:val="20"/>
        </w:rPr>
        <w:t>/</w:t>
      </w:r>
      <w:r w:rsidRPr="00DD0375">
        <w:rPr>
          <w:rFonts w:ascii="Times New Roman" w:hAnsi="Times New Roman" w:cs="Times New Roman"/>
          <w:i/>
          <w:sz w:val="20"/>
          <w:szCs w:val="20"/>
        </w:rPr>
        <w:t>prestarea serviciilor conexe</w:t>
      </w:r>
      <w:r w:rsidRPr="00DD0375">
        <w:rPr>
          <w:rFonts w:ascii="Times New Roman" w:hAnsi="Times New Roman" w:cs="Times New Roman"/>
          <w:sz w:val="20"/>
          <w:szCs w:val="20"/>
        </w:rPr>
        <w:t xml:space="preserve">, în condițiile </w:t>
      </w:r>
      <w:r>
        <w:rPr>
          <w:rFonts w:ascii="Times New Roman" w:hAnsi="Times New Roman" w:cs="Times New Roman"/>
          <w:sz w:val="20"/>
          <w:szCs w:val="20"/>
        </w:rPr>
        <w:t xml:space="preserve">prevederilor </w:t>
      </w:r>
      <w:r w:rsidRPr="00DD0375">
        <w:rPr>
          <w:rFonts w:ascii="Times New Roman" w:hAnsi="Times New Roman" w:cs="Times New Roman"/>
          <w:sz w:val="20"/>
          <w:szCs w:val="20"/>
        </w:rPr>
        <w:t>Caietului de sarcini</w:t>
      </w:r>
      <w:r>
        <w:rPr>
          <w:rFonts w:ascii="Times New Roman" w:hAnsi="Times New Roman" w:cs="Times New Roman"/>
          <w:sz w:val="20"/>
          <w:szCs w:val="20"/>
        </w:rPr>
        <w:t>.</w:t>
      </w:r>
    </w:p>
    <w:p w:rsidR="006645A6" w:rsidRPr="007E5AD9" w:rsidRDefault="006645A6" w:rsidP="006645A6">
      <w:pPr>
        <w:jc w:val="both"/>
        <w:rPr>
          <w:rFonts w:ascii="Times New Roman" w:hAnsi="Times New Roman" w:cs="Times New Roman"/>
          <w:b/>
          <w:bCs/>
          <w:sz w:val="20"/>
          <w:szCs w:val="20"/>
        </w:rPr>
      </w:pPr>
      <w:r>
        <w:rPr>
          <w:rFonts w:ascii="Times New Roman" w:hAnsi="Times New Roman" w:cs="Times New Roman"/>
          <w:b/>
          <w:bCs/>
          <w:sz w:val="20"/>
          <w:szCs w:val="20"/>
        </w:rPr>
        <w:t xml:space="preserve">19. </w:t>
      </w:r>
      <w:r w:rsidRPr="006645A6">
        <w:rPr>
          <w:rFonts w:ascii="Times New Roman" w:hAnsi="Times New Roman" w:cs="Times New Roman"/>
          <w:bCs/>
          <w:sz w:val="20"/>
          <w:szCs w:val="20"/>
        </w:rPr>
        <w:t>Asocierea de operatori economici, dacă este cazul</w:t>
      </w:r>
    </w:p>
    <w:p w:rsidR="006645A6" w:rsidRPr="00E0776D" w:rsidRDefault="006645A6" w:rsidP="006645A6">
      <w:pPr>
        <w:pStyle w:val="Listaszerbekezds"/>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Fiecare asociați este responsabil individual și în solidar față de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fiind considerat ca având obligații comune și individuale pentru executarea Contractului.</w:t>
      </w:r>
    </w:p>
    <w:p w:rsidR="006645A6" w:rsidRPr="00E0776D" w:rsidRDefault="006645A6" w:rsidP="006645A6">
      <w:pPr>
        <w:pStyle w:val="Listaszerbekezds"/>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rsidR="006645A6" w:rsidRPr="00E0776D" w:rsidRDefault="006645A6" w:rsidP="006645A6">
      <w:pPr>
        <w:pStyle w:val="Listaszerbekezds"/>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și să primească plata pentru și în numele persoanelor care constituie asocierea.</w:t>
      </w:r>
    </w:p>
    <w:p w:rsidR="006645A6" w:rsidRPr="00E0776D" w:rsidRDefault="006645A6" w:rsidP="006645A6">
      <w:pPr>
        <w:pStyle w:val="Listaszerbekezds"/>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7E7D8D" w:rsidRPr="00E0776D" w:rsidRDefault="007E7D8D" w:rsidP="007E7D8D">
      <w:pPr>
        <w:pStyle w:val="Listaszerbekezds"/>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contractului de asociere nu sunt opozabile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7E7D8D" w:rsidRPr="00E0776D" w:rsidRDefault="007E7D8D" w:rsidP="007E7D8D">
      <w:pPr>
        <w:spacing w:before="120" w:after="120" w:line="276" w:lineRule="auto"/>
        <w:ind w:left="1"/>
        <w:jc w:val="both"/>
        <w:rPr>
          <w:rFonts w:ascii="Times New Roman" w:hAnsi="Times New Roman" w:cs="Times New Roman"/>
          <w:sz w:val="20"/>
          <w:szCs w:val="20"/>
        </w:rPr>
      </w:pPr>
    </w:p>
    <w:p w:rsidR="006645A6" w:rsidRPr="007E5AD9" w:rsidRDefault="006645A6" w:rsidP="006645A6">
      <w:pPr>
        <w:jc w:val="both"/>
        <w:rPr>
          <w:rFonts w:ascii="Times New Roman" w:hAnsi="Times New Roman" w:cs="Times New Roman"/>
          <w:b/>
          <w:bCs/>
          <w:sz w:val="20"/>
          <w:szCs w:val="20"/>
        </w:rPr>
      </w:pPr>
      <w:r>
        <w:rPr>
          <w:rFonts w:ascii="Times New Roman" w:hAnsi="Times New Roman" w:cs="Times New Roman"/>
          <w:b/>
          <w:bCs/>
          <w:sz w:val="20"/>
          <w:szCs w:val="20"/>
        </w:rPr>
        <w:t xml:space="preserve">20. </w:t>
      </w:r>
      <w:r w:rsidRPr="006645A6">
        <w:rPr>
          <w:rFonts w:ascii="Times New Roman" w:hAnsi="Times New Roman" w:cs="Times New Roman"/>
          <w:bCs/>
          <w:sz w:val="20"/>
          <w:szCs w:val="20"/>
        </w:rPr>
        <w:t>Obligațiile principale ale contractantului</w:t>
      </w:r>
    </w:p>
    <w:p w:rsidR="006645A6" w:rsidRPr="00E0776D" w:rsidRDefault="006645A6" w:rsidP="006645A6">
      <w:pPr>
        <w:pStyle w:val="Listaszerbekezds"/>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furniza </w:t>
      </w:r>
      <w:r w:rsidRPr="0091731A">
        <w:rPr>
          <w:rFonts w:ascii="Times New Roman" w:hAnsi="Times New Roman" w:cs="Times New Roman"/>
          <w:sz w:val="20"/>
          <w:szCs w:val="20"/>
        </w:rPr>
        <w:t>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r w:rsidRPr="00E0776D">
        <w:rPr>
          <w:rFonts w:ascii="Times New Roman" w:hAnsi="Times New Roman" w:cs="Times New Roman"/>
          <w:sz w:val="20"/>
          <w:szCs w:val="20"/>
        </w:rPr>
        <w:t>.</w:t>
      </w:r>
    </w:p>
    <w:p w:rsidR="006645A6" w:rsidRPr="00E0776D" w:rsidRDefault="006645A6" w:rsidP="006645A6">
      <w:pPr>
        <w:pStyle w:val="Listaszerbekezds"/>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furniza Produsele cu atenție, eficiență și diligență, cu respectarea dispozițiile legale, aprobările și standardele tehnice, profesionale și de calitate în vigoare.</w:t>
      </w:r>
    </w:p>
    <w:p w:rsidR="006645A6" w:rsidRPr="00E0776D" w:rsidRDefault="006645A6" w:rsidP="006645A6">
      <w:pPr>
        <w:pStyle w:val="Listaszerbekezds"/>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p>
    <w:p w:rsidR="006645A6" w:rsidRPr="00E0776D" w:rsidRDefault="006645A6" w:rsidP="006645A6">
      <w:pPr>
        <w:pStyle w:val="Listaszerbekezds"/>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toate</w:t>
      </w:r>
      <w:r>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Pr>
          <w:rFonts w:ascii="Times New Roman" w:hAnsi="Times New Roman" w:cs="Times New Roman"/>
          <w:sz w:val="20"/>
          <w:szCs w:val="20"/>
        </w:rPr>
        <w:t>le</w:t>
      </w:r>
      <w:r w:rsidRPr="00E0776D">
        <w:rPr>
          <w:rFonts w:ascii="Times New Roman" w:hAnsi="Times New Roman" w:cs="Times New Roman"/>
          <w:sz w:val="20"/>
          <w:szCs w:val="20"/>
        </w:rPr>
        <w:t xml:space="preserve"> legale, aprobările și standardele tehnice, profesionale și de calitate în vigoare.</w:t>
      </w:r>
    </w:p>
    <w:p w:rsidR="006645A6" w:rsidRPr="00E0776D" w:rsidRDefault="006645A6" w:rsidP="006645A6">
      <w:pPr>
        <w:pStyle w:val="Listaszerbekezds"/>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rsidR="006645A6" w:rsidRPr="00E0776D" w:rsidRDefault="006645A6" w:rsidP="006645A6">
      <w:pPr>
        <w:pStyle w:val="Listaszerbekezds"/>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rsidR="006645A6" w:rsidRPr="00E0776D" w:rsidRDefault="006645A6" w:rsidP="006645A6">
      <w:pPr>
        <w:pStyle w:val="Listaszerbekezds"/>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rsidR="006645A6" w:rsidRDefault="006645A6" w:rsidP="006645A6">
      <w:pPr>
        <w:pStyle w:val="Listaszerbekezds"/>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rsidR="006645A6" w:rsidRPr="00E0776D" w:rsidRDefault="006645A6" w:rsidP="006645A6">
      <w:pPr>
        <w:pStyle w:val="Listaszerbekezds"/>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emită factura aferentă produselor furnizate prin prezentul Contract numai după aprobarea/recepția produselor în condițiile din Caietul de sarcini</w:t>
      </w:r>
      <w:r>
        <w:rPr>
          <w:rFonts w:ascii="Times New Roman" w:hAnsi="Times New Roman" w:cs="Times New Roman"/>
          <w:sz w:val="20"/>
          <w:szCs w:val="20"/>
        </w:rPr>
        <w:t xml:space="preserve"> </w:t>
      </w:r>
      <w:r w:rsidRPr="0055701B">
        <w:rPr>
          <w:rFonts w:ascii="Times New Roman" w:hAnsi="Times New Roman" w:cs="Times New Roman"/>
          <w:i/>
          <w:sz w:val="20"/>
          <w:szCs w:val="20"/>
        </w:rPr>
        <w:t>și în conformitate cu graficul de plăți.</w:t>
      </w:r>
    </w:p>
    <w:p w:rsidR="006645A6" w:rsidRPr="0091731A" w:rsidRDefault="006645A6" w:rsidP="006645A6">
      <w:pPr>
        <w:pStyle w:val="Listaszerbekezds"/>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este pe deplin responsabil pentru </w:t>
      </w:r>
      <w:r w:rsidRPr="0091731A">
        <w:rPr>
          <w:rFonts w:ascii="Times New Roman" w:hAnsi="Times New Roman" w:cs="Times New Roman"/>
          <w:sz w:val="20"/>
          <w:szCs w:val="20"/>
        </w:rPr>
        <w:t>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rsidR="007E7D8D" w:rsidRPr="00E0776D" w:rsidRDefault="006645A6" w:rsidP="006645A6">
      <w:pPr>
        <w:pStyle w:val="Listaszerbekezds"/>
        <w:numPr>
          <w:ilvl w:val="0"/>
          <w:numId w:val="23"/>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nu poate fi considerat răspunzător pentru </w:t>
      </w:r>
      <w:r w:rsidRPr="00E0776D">
        <w:rPr>
          <w:rFonts w:ascii="Times New Roman" w:hAnsi="Times New Roman" w:cs="Times New Roman"/>
          <w:sz w:val="20"/>
          <w:szCs w:val="20"/>
        </w:rPr>
        <w:t>încălcarea de către Autoritatea/entitatea Contractantă sau de către orice altă persoană a reglementărilor aplicabile în ceea ce privește modul de utilizare a Produselor.</w:t>
      </w:r>
    </w:p>
    <w:p w:rsidR="007E7D8D" w:rsidRPr="00E0776D" w:rsidRDefault="007E7D8D" w:rsidP="007E7D8D">
      <w:pPr>
        <w:spacing w:before="120" w:after="120" w:line="276" w:lineRule="auto"/>
        <w:ind w:left="1"/>
        <w:jc w:val="both"/>
        <w:rPr>
          <w:rFonts w:ascii="Times New Roman" w:hAnsi="Times New Roman" w:cs="Times New Roman"/>
          <w:sz w:val="20"/>
          <w:szCs w:val="20"/>
        </w:rPr>
      </w:pPr>
    </w:p>
    <w:p w:rsidR="007E7D8D" w:rsidRPr="006645A6" w:rsidRDefault="007E7D8D" w:rsidP="006645A6">
      <w:pPr>
        <w:pStyle w:val="Listaszerbekezds"/>
        <w:numPr>
          <w:ilvl w:val="0"/>
          <w:numId w:val="58"/>
        </w:numPr>
        <w:spacing w:after="120"/>
        <w:ind w:left="709" w:hanging="709"/>
        <w:contextualSpacing w:val="0"/>
        <w:jc w:val="both"/>
        <w:rPr>
          <w:rFonts w:ascii="Times New Roman" w:hAnsi="Times New Roman" w:cs="Times New Roman"/>
          <w:bCs/>
          <w:sz w:val="20"/>
          <w:szCs w:val="20"/>
        </w:rPr>
      </w:pPr>
      <w:r w:rsidRPr="006645A6">
        <w:rPr>
          <w:rFonts w:ascii="Times New Roman" w:hAnsi="Times New Roman" w:cs="Times New Roman"/>
          <w:bCs/>
          <w:sz w:val="20"/>
          <w:szCs w:val="20"/>
        </w:rPr>
        <w:t>Conflictul de interese</w:t>
      </w:r>
    </w:p>
    <w:p w:rsidR="00413B50" w:rsidRPr="00E0776D" w:rsidRDefault="00413B50" w:rsidP="00413B50">
      <w:pPr>
        <w:pStyle w:val="Listaszerbekezds"/>
        <w:numPr>
          <w:ilvl w:val="0"/>
          <w:numId w:val="2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rsidR="00413B50" w:rsidRPr="00E0776D" w:rsidRDefault="00413B50" w:rsidP="00413B50">
      <w:pPr>
        <w:pStyle w:val="Listaszerbekezds"/>
        <w:numPr>
          <w:ilvl w:val="0"/>
          <w:numId w:val="2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rsidR="007E7D8D" w:rsidRPr="00E0776D" w:rsidRDefault="00413B50" w:rsidP="00413B50">
      <w:pPr>
        <w:pStyle w:val="Listaszerbekezds"/>
        <w:numPr>
          <w:ilvl w:val="0"/>
          <w:numId w:val="2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w:t>
      </w:r>
      <w:r>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r w:rsidR="007E7D8D" w:rsidRPr="00E0776D">
        <w:rPr>
          <w:rFonts w:ascii="Times New Roman" w:hAnsi="Times New Roman" w:cs="Times New Roman"/>
          <w:sz w:val="20"/>
          <w:szCs w:val="20"/>
        </w:rPr>
        <w:t>.</w:t>
      </w:r>
    </w:p>
    <w:p w:rsidR="007E7D8D" w:rsidRPr="00E0776D" w:rsidRDefault="007E7D8D" w:rsidP="007E7D8D">
      <w:pPr>
        <w:spacing w:before="120" w:after="120" w:line="276" w:lineRule="auto"/>
        <w:ind w:left="1"/>
        <w:jc w:val="both"/>
        <w:rPr>
          <w:rFonts w:ascii="Times New Roman" w:hAnsi="Times New Roman" w:cs="Times New Roman"/>
          <w:sz w:val="20"/>
          <w:szCs w:val="20"/>
        </w:rPr>
      </w:pPr>
    </w:p>
    <w:p w:rsidR="007E7D8D" w:rsidRPr="00E0776D" w:rsidRDefault="006645A6" w:rsidP="006645A6">
      <w:pPr>
        <w:pStyle w:val="Listaszerbekezds"/>
        <w:numPr>
          <w:ilvl w:val="0"/>
          <w:numId w:val="58"/>
        </w:numPr>
        <w:spacing w:before="120" w:after="120" w:line="276" w:lineRule="auto"/>
        <w:ind w:left="284" w:hanging="284"/>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E7D8D" w:rsidRPr="00E0776D">
        <w:rPr>
          <w:rFonts w:ascii="Times New Roman" w:hAnsi="Times New Roman" w:cs="Times New Roman"/>
          <w:sz w:val="20"/>
          <w:szCs w:val="20"/>
        </w:rPr>
        <w:t>Conduita Contractantului</w:t>
      </w:r>
    </w:p>
    <w:p w:rsidR="00413B50" w:rsidRPr="00E0776D" w:rsidRDefault="00413B50" w:rsidP="00413B50">
      <w:pPr>
        <w:pStyle w:val="Listaszerbekezds"/>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rsidR="00413B50" w:rsidRPr="00E0776D" w:rsidRDefault="00413B50" w:rsidP="00413B50">
      <w:pPr>
        <w:pStyle w:val="Listaszerbekezds"/>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rsidR="007E7D8D" w:rsidRPr="00E0776D" w:rsidRDefault="00413B50" w:rsidP="00413B50">
      <w:pPr>
        <w:pStyle w:val="Listaszerbekezds"/>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r w:rsidR="007E7D8D" w:rsidRPr="00E0776D">
        <w:rPr>
          <w:rFonts w:ascii="Times New Roman" w:hAnsi="Times New Roman" w:cs="Times New Roman"/>
          <w:sz w:val="20"/>
          <w:szCs w:val="20"/>
        </w:rPr>
        <w:t>.</w:t>
      </w:r>
    </w:p>
    <w:p w:rsidR="007E7D8D" w:rsidRPr="00E0776D" w:rsidRDefault="007E7D8D" w:rsidP="007E7D8D">
      <w:pPr>
        <w:spacing w:before="120" w:after="120" w:line="276" w:lineRule="auto"/>
        <w:ind w:left="1"/>
        <w:jc w:val="both"/>
        <w:rPr>
          <w:rFonts w:ascii="Times New Roman" w:hAnsi="Times New Roman" w:cs="Times New Roman"/>
          <w:sz w:val="20"/>
          <w:szCs w:val="20"/>
        </w:rPr>
      </w:pPr>
    </w:p>
    <w:p w:rsidR="007E7D8D" w:rsidRPr="00E0776D" w:rsidRDefault="007E7D8D" w:rsidP="006645A6">
      <w:pPr>
        <w:pStyle w:val="Listaszerbekezds"/>
        <w:numPr>
          <w:ilvl w:val="0"/>
          <w:numId w:val="5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Obligații privind daunele și penalitățile de întârziere</w:t>
      </w:r>
    </w:p>
    <w:p w:rsidR="00413B50" w:rsidRPr="00E0776D" w:rsidRDefault="00413B50" w:rsidP="00413B50">
      <w:pPr>
        <w:pStyle w:val="Listaszerbekezds"/>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Autoritatea/entitatea contractantă în limita prejudiciului creat, împotriva oricăror:</w:t>
      </w:r>
    </w:p>
    <w:p w:rsidR="00413B50" w:rsidRPr="00E0776D" w:rsidRDefault="00413B50" w:rsidP="00413B50">
      <w:pPr>
        <w:pStyle w:val="Listaszerbekezds"/>
        <w:numPr>
          <w:ilvl w:val="0"/>
          <w:numId w:val="2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413B50" w:rsidRPr="00E0776D" w:rsidRDefault="00413B50" w:rsidP="00413B50">
      <w:pPr>
        <w:pStyle w:val="Listaszerbekezds"/>
        <w:numPr>
          <w:ilvl w:val="0"/>
          <w:numId w:val="2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rsidR="00413B50" w:rsidRPr="00E0776D" w:rsidRDefault="00413B50" w:rsidP="00413B50">
      <w:pPr>
        <w:pStyle w:val="Listaszerbekezds"/>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despăgubi Autoritatea/entitatea contractantă în măsura în care sunt îndeplinite cumulativ următoarele condiții:</w:t>
      </w:r>
    </w:p>
    <w:p w:rsidR="00413B50" w:rsidRPr="00E0776D" w:rsidRDefault="00413B50" w:rsidP="00413B50">
      <w:pPr>
        <w:pStyle w:val="Listaszerbekezds"/>
        <w:numPr>
          <w:ilvl w:val="0"/>
          <w:numId w:val="2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Autoritatea/entitatea contractantă ca urmare a culpei Contractantului;</w:t>
      </w:r>
    </w:p>
    <w:p w:rsidR="00413B50" w:rsidRPr="00E0776D" w:rsidRDefault="00413B50" w:rsidP="00413B50">
      <w:pPr>
        <w:pStyle w:val="Listaszerbekezds"/>
        <w:numPr>
          <w:ilvl w:val="0"/>
          <w:numId w:val="2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Autoritatea/entitatea contractantă a notificat Contractantul despre primirea unei notificări/cereri cu privire la incidența oricăreia dintre situațiile prevăzute mai sus;</w:t>
      </w:r>
    </w:p>
    <w:p w:rsidR="00413B50" w:rsidRPr="00F950B4" w:rsidRDefault="00413B50" w:rsidP="00413B50">
      <w:pPr>
        <w:pStyle w:val="Listaszerbekezds"/>
        <w:numPr>
          <w:ilvl w:val="0"/>
          <w:numId w:val="28"/>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valoarea despăgubirilor a fost stabilită prin titluri executorii emise conform prevederilor legale/hotărâri </w:t>
      </w:r>
      <w:r w:rsidRPr="00F950B4">
        <w:rPr>
          <w:rFonts w:ascii="Times New Roman" w:hAnsi="Times New Roman" w:cs="Times New Roman"/>
          <w:sz w:val="20"/>
          <w:szCs w:val="20"/>
        </w:rPr>
        <w:t>judecătorești definitive, după caz.</w:t>
      </w:r>
    </w:p>
    <w:p w:rsidR="00413B50" w:rsidRPr="009E5C1E" w:rsidRDefault="00413B50" w:rsidP="00413B50">
      <w:pPr>
        <w:pStyle w:val="Listaszerbekezds"/>
        <w:numPr>
          <w:ilvl w:val="0"/>
          <w:numId w:val="26"/>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În cazul în care, Contractantul nu își îndeplinește la termen obligațiile de furnizare a bunurilor, atunci Autoritatea/entitatea contractantă are dreptul de a percepe dobânda legală penalizatoare prevăzută la art. 3 alin. 2</w:t>
      </w:r>
      <w:r w:rsidRPr="00F950B4">
        <w:rPr>
          <w:rFonts w:ascii="Times New Roman" w:hAnsi="Times New Roman" w:cs="Times New Roman"/>
          <w:sz w:val="20"/>
          <w:szCs w:val="20"/>
          <w:vertAlign w:val="superscript"/>
        </w:rPr>
        <w:t>1</w:t>
      </w:r>
      <w:r w:rsidRPr="00F950B4">
        <w:rPr>
          <w:rFonts w:ascii="Times New Roman" w:hAnsi="Times New Roman" w:cs="Times New Roman"/>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Pr="00F950B4">
        <w:rPr>
          <w:rFonts w:ascii="Times New Roman" w:hAnsi="Times New Roman" w:cs="Times New Roman"/>
          <w:i/>
          <w:sz w:val="20"/>
          <w:szCs w:val="20"/>
        </w:rPr>
        <w:t>dar nu mai mult de valoarea produselor nelivrate.</w:t>
      </w:r>
      <w:r>
        <w:rPr>
          <w:rFonts w:ascii="Times New Roman" w:hAnsi="Times New Roman" w:cs="Times New Roman"/>
          <w:i/>
          <w:color w:val="FF0000"/>
          <w:sz w:val="20"/>
          <w:szCs w:val="20"/>
        </w:rPr>
        <w:t xml:space="preserve"> </w:t>
      </w:r>
    </w:p>
    <w:p w:rsidR="00413B50" w:rsidRDefault="00413B50" w:rsidP="00413B50">
      <w:pPr>
        <w:pStyle w:val="Listaszerbekezds"/>
        <w:numPr>
          <w:ilvl w:val="0"/>
          <w:numId w:val="26"/>
        </w:numPr>
        <w:ind w:left="0" w:firstLine="0"/>
        <w:jc w:val="both"/>
        <w:rPr>
          <w:rFonts w:ascii="Times New Roman" w:hAnsi="Times New Roman" w:cs="Times New Roman"/>
          <w:sz w:val="20"/>
          <w:szCs w:val="20"/>
        </w:rPr>
      </w:pPr>
      <w:r w:rsidRPr="009E5C1E">
        <w:rPr>
          <w:rFonts w:ascii="Times New Roman" w:hAnsi="Times New Roman" w:cs="Times New Roman"/>
          <w:sz w:val="20"/>
          <w:szCs w:val="20"/>
        </w:rPr>
        <w:t xml:space="preserve">Prin excepție de la </w:t>
      </w:r>
      <w:r w:rsidRPr="0091731A">
        <w:rPr>
          <w:rFonts w:ascii="Times New Roman" w:hAnsi="Times New Roman" w:cs="Times New Roman"/>
          <w:sz w:val="20"/>
          <w:szCs w:val="20"/>
        </w:rPr>
        <w:t xml:space="preserve">dispozițiile art. 23.3, în măsura </w:t>
      </w:r>
      <w:r w:rsidRPr="009E5C1E">
        <w:rPr>
          <w:rFonts w:ascii="Times New Roman" w:hAnsi="Times New Roman" w:cs="Times New Roman"/>
          <w:sz w:val="20"/>
          <w:szCs w:val="20"/>
        </w:rPr>
        <w:t>în care una din obligațiile care nu au fost executate conform contractului a constituit factor de evaluare în cadrul procedurii de atribuire, contractantul este obligat să despăgubească achizitorul cu o sumă în cuantum de 10% din valoarea contractului.</w:t>
      </w:r>
    </w:p>
    <w:p w:rsidR="00413B50" w:rsidRPr="009E5C1E" w:rsidRDefault="00413B50" w:rsidP="00413B50">
      <w:pPr>
        <w:pStyle w:val="Listaszerbekezds"/>
        <w:ind w:left="0"/>
        <w:jc w:val="both"/>
        <w:rPr>
          <w:rFonts w:ascii="Times New Roman" w:hAnsi="Times New Roman" w:cs="Times New Roman"/>
          <w:sz w:val="20"/>
          <w:szCs w:val="20"/>
        </w:rPr>
      </w:pPr>
    </w:p>
    <w:p w:rsidR="00413B50" w:rsidRPr="0055701B" w:rsidRDefault="00413B50" w:rsidP="00413B50">
      <w:pPr>
        <w:pStyle w:val="Listaszerbekezds"/>
        <w:numPr>
          <w:ilvl w:val="0"/>
          <w:numId w:val="2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Fără a aduce atingere art. 30.7., în cazul în care Contractantul </w:t>
      </w:r>
      <w:r w:rsidRPr="0055701B">
        <w:rPr>
          <w:rFonts w:ascii="Times New Roman" w:hAnsi="Times New Roman" w:cs="Times New Roman"/>
          <w:sz w:val="20"/>
          <w:szCs w:val="20"/>
        </w:rPr>
        <w:t>nu își îndeplinește la termen obligația de constituire a garanției de bună-execuție asumată prin contract, Autoritatea/entitatea contractantă va reține garanția de participare, potrivit dispozițiilor art. 37 alin. (1) lit. b) din H.G. nr. 395/2016/art. 43 alin. (1) lit. b) din H.G. nr. 394/2016.</w:t>
      </w:r>
      <w:r w:rsidRPr="0055701B">
        <w:rPr>
          <w:rFonts w:ascii="Times New Roman" w:hAnsi="Times New Roman" w:cs="Times New Roman"/>
          <w:i/>
          <w:sz w:val="20"/>
          <w:szCs w:val="20"/>
        </w:rPr>
        <w:t>.</w:t>
      </w:r>
    </w:p>
    <w:p w:rsidR="00413B50" w:rsidRPr="0055701B" w:rsidRDefault="00413B50" w:rsidP="00413B50">
      <w:pPr>
        <w:pStyle w:val="Listaszerbekezds"/>
        <w:numPr>
          <w:ilvl w:val="0"/>
          <w:numId w:val="2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sidRPr="0055701B">
        <w:rPr>
          <w:rFonts w:ascii="Times New Roman" w:hAnsi="Times New Roman" w:cs="Times New Roman"/>
          <w:sz w:val="20"/>
          <w:szCs w:val="20"/>
        </w:rPr>
        <w:t>3 alin. 2</w:t>
      </w:r>
      <w:r w:rsidRPr="0055701B">
        <w:rPr>
          <w:rFonts w:ascii="Times New Roman" w:hAnsi="Times New Roman" w:cs="Times New Roman"/>
          <w:sz w:val="20"/>
          <w:szCs w:val="20"/>
          <w:vertAlign w:val="superscript"/>
        </w:rPr>
        <w:t>1</w:t>
      </w:r>
      <w:r w:rsidRPr="0055701B">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rsidR="00413B50" w:rsidRPr="003E3975" w:rsidRDefault="00413B50" w:rsidP="00413B50">
      <w:pPr>
        <w:pStyle w:val="Listaszerbekezds"/>
        <w:numPr>
          <w:ilvl w:val="0"/>
          <w:numId w:val="2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cazul neîndeplini</w:t>
      </w:r>
      <w:r>
        <w:rPr>
          <w:rFonts w:ascii="Times New Roman" w:hAnsi="Times New Roman" w:cs="Times New Roman"/>
          <w:sz w:val="20"/>
          <w:szCs w:val="20"/>
        </w:rPr>
        <w:t>r</w:t>
      </w:r>
      <w:r w:rsidRPr="0055701B">
        <w:rPr>
          <w:rFonts w:ascii="Times New Roman" w:hAnsi="Times New Roman" w:cs="Times New Roman"/>
          <w:sz w:val="20"/>
          <w:szCs w:val="20"/>
        </w:rPr>
        <w:t>i</w:t>
      </w:r>
      <w:r>
        <w:rPr>
          <w:rFonts w:ascii="Times New Roman" w:hAnsi="Times New Roman" w:cs="Times New Roman"/>
          <w:sz w:val="20"/>
          <w:szCs w:val="20"/>
        </w:rPr>
        <w:t>i</w:t>
      </w:r>
      <w:r w:rsidRPr="0055701B">
        <w:rPr>
          <w:rFonts w:ascii="Times New Roman" w:hAnsi="Times New Roman" w:cs="Times New Roman"/>
          <w:sz w:val="20"/>
          <w:szCs w:val="20"/>
        </w:rPr>
        <w:t xml:space="preserve"> sau a îndeplinirii necorespunzătoare a altor obligații contractuale, Contractantul acoperă integral prejudiciul cauzat Autorității contractante. </w:t>
      </w:r>
    </w:p>
    <w:p w:rsidR="00413B50" w:rsidRPr="00E0776D" w:rsidRDefault="00413B50" w:rsidP="00413B50">
      <w:pPr>
        <w:pStyle w:val="Listaszerbekezds"/>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rsidR="00413B50" w:rsidRPr="00E0776D" w:rsidRDefault="00413B50" w:rsidP="00413B50">
      <w:pPr>
        <w:pStyle w:val="Listaszerbekezds"/>
        <w:numPr>
          <w:ilvl w:val="1"/>
          <w:numId w:val="2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rsidR="00413B50" w:rsidRPr="00E0776D" w:rsidRDefault="00413B50" w:rsidP="00413B50">
      <w:pPr>
        <w:pStyle w:val="Listaszerbekezds"/>
        <w:numPr>
          <w:ilvl w:val="1"/>
          <w:numId w:val="2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413B50" w:rsidRPr="00E0776D" w:rsidRDefault="00413B50" w:rsidP="00413B50">
      <w:pPr>
        <w:pStyle w:val="Listaszerbekezds"/>
        <w:numPr>
          <w:ilvl w:val="1"/>
          <w:numId w:val="29"/>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rsidR="00413B50" w:rsidRPr="00E0776D" w:rsidRDefault="00413B50" w:rsidP="00413B50">
      <w:pPr>
        <w:pStyle w:val="Listaszerbekezds"/>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413B50" w:rsidRPr="00E0776D" w:rsidRDefault="00413B50" w:rsidP="00413B50">
      <w:pPr>
        <w:pStyle w:val="Listaszerbekezds"/>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rsidR="00413B50" w:rsidRPr="006209B3" w:rsidRDefault="00413B50" w:rsidP="00413B50">
      <w:pPr>
        <w:pStyle w:val="Listaszerbekezds"/>
        <w:numPr>
          <w:ilvl w:val="0"/>
          <w:numId w:val="26"/>
        </w:numPr>
        <w:spacing w:before="120" w:after="120" w:line="276" w:lineRule="auto"/>
        <w:ind w:left="1" w:firstLine="0"/>
        <w:contextualSpacing w:val="0"/>
        <w:jc w:val="both"/>
        <w:rPr>
          <w:rFonts w:ascii="Times New Roman" w:hAnsi="Times New Roman" w:cs="Times New Roman"/>
          <w:sz w:val="20"/>
          <w:szCs w:val="20"/>
        </w:rPr>
      </w:pPr>
      <w:r w:rsidRPr="006209B3">
        <w:rPr>
          <w:rFonts w:ascii="Times New Roman" w:hAnsi="Times New Roman" w:cs="Times New Roman"/>
          <w:sz w:val="20"/>
          <w:szCs w:val="20"/>
        </w:rPr>
        <w:t xml:space="preserve">În măsura în care Autoritatea/entitatea contractantă nu efectuează plata în termenul stabilit la pct. 27.3, Contractantul are dreptul de a rezoluționa/rezilia contractul, fără a-i fi afectate drepturile la sumele cuvenite pentru furnizarea produselor și la plata </w:t>
      </w:r>
      <w:r w:rsidRPr="006209B3">
        <w:rPr>
          <w:rFonts w:ascii="Times New Roman" w:hAnsi="Times New Roman" w:cs="Times New Roman"/>
          <w:sz w:val="20"/>
          <w:szCs w:val="20"/>
          <w:u w:val="single"/>
        </w:rPr>
        <w:t>unor daune interese</w:t>
      </w:r>
    </w:p>
    <w:p w:rsidR="00413B50" w:rsidRPr="006209B3" w:rsidRDefault="006209B3" w:rsidP="006209B3">
      <w:pPr>
        <w:pStyle w:val="Listaszerbekezds"/>
        <w:numPr>
          <w:ilvl w:val="0"/>
          <w:numId w:val="60"/>
        </w:numPr>
        <w:spacing w:before="120" w:after="120" w:line="276" w:lineRule="auto"/>
        <w:ind w:left="284" w:hanging="295"/>
        <w:contextualSpacing w:val="0"/>
        <w:jc w:val="both"/>
        <w:rPr>
          <w:rFonts w:ascii="Times New Roman" w:hAnsi="Times New Roman" w:cs="Times New Roman"/>
          <w:sz w:val="20"/>
          <w:szCs w:val="20"/>
        </w:rPr>
      </w:pPr>
      <w:r w:rsidRPr="006209B3">
        <w:rPr>
          <w:rFonts w:ascii="Times New Roman" w:hAnsi="Times New Roman" w:cs="Times New Roman"/>
          <w:sz w:val="20"/>
          <w:szCs w:val="20"/>
        </w:rPr>
        <w:t>Obligații privind asigurările și securitatea muncii care trebuie respectate de către contractant</w:t>
      </w:r>
    </w:p>
    <w:p w:rsidR="00413B50" w:rsidRPr="00E0776D" w:rsidRDefault="00413B50" w:rsidP="00413B50">
      <w:pPr>
        <w:pStyle w:val="Listaszerbekezds"/>
        <w:numPr>
          <w:ilvl w:val="0"/>
          <w:numId w:val="3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413B50" w:rsidRPr="00E0776D" w:rsidRDefault="00413B50" w:rsidP="00413B50">
      <w:pPr>
        <w:spacing w:before="120" w:after="120" w:line="276" w:lineRule="auto"/>
        <w:ind w:left="1"/>
        <w:jc w:val="both"/>
        <w:rPr>
          <w:rFonts w:ascii="Times New Roman" w:hAnsi="Times New Roman" w:cs="Times New Roman"/>
          <w:sz w:val="20"/>
          <w:szCs w:val="20"/>
        </w:rPr>
      </w:pPr>
    </w:p>
    <w:p w:rsidR="00413B50" w:rsidRPr="006209B3" w:rsidRDefault="006209B3" w:rsidP="006209B3">
      <w:pPr>
        <w:pStyle w:val="Listaszerbekezds"/>
        <w:numPr>
          <w:ilvl w:val="0"/>
          <w:numId w:val="60"/>
        </w:numPr>
        <w:spacing w:before="120" w:after="120" w:line="276" w:lineRule="auto"/>
        <w:ind w:left="0" w:firstLine="0"/>
        <w:contextualSpacing w:val="0"/>
        <w:jc w:val="both"/>
        <w:rPr>
          <w:rFonts w:ascii="Times New Roman" w:hAnsi="Times New Roman" w:cs="Times New Roman"/>
          <w:sz w:val="20"/>
          <w:szCs w:val="20"/>
        </w:rPr>
      </w:pPr>
      <w:r w:rsidRPr="006209B3">
        <w:rPr>
          <w:rFonts w:ascii="Times New Roman" w:hAnsi="Times New Roman" w:cs="Times New Roman"/>
          <w:sz w:val="20"/>
          <w:szCs w:val="20"/>
        </w:rPr>
        <w:t>Drepturi de proprietate intelectuală</w:t>
      </w:r>
    </w:p>
    <w:p w:rsidR="00413B50" w:rsidRPr="00E0776D" w:rsidRDefault="00413B50" w:rsidP="00413B50">
      <w:pPr>
        <w:pStyle w:val="Listaszerbekezds"/>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rsidR="00413B50" w:rsidRPr="00E0776D" w:rsidRDefault="00413B50" w:rsidP="00413B50">
      <w:pPr>
        <w:pStyle w:val="Listaszerbekezds"/>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413B50" w:rsidRPr="00E0776D" w:rsidRDefault="00413B50" w:rsidP="00413B50">
      <w:pPr>
        <w:spacing w:before="120" w:after="120" w:line="276" w:lineRule="auto"/>
        <w:ind w:left="1"/>
        <w:jc w:val="both"/>
        <w:rPr>
          <w:rFonts w:ascii="Times New Roman" w:hAnsi="Times New Roman" w:cs="Times New Roman"/>
          <w:sz w:val="20"/>
          <w:szCs w:val="20"/>
        </w:rPr>
      </w:pPr>
    </w:p>
    <w:p w:rsidR="00413B50" w:rsidRPr="006209B3" w:rsidRDefault="006209B3" w:rsidP="006209B3">
      <w:pPr>
        <w:pStyle w:val="Listaszerbekezds"/>
        <w:numPr>
          <w:ilvl w:val="0"/>
          <w:numId w:val="60"/>
        </w:numPr>
        <w:spacing w:before="120" w:after="120" w:line="276" w:lineRule="auto"/>
        <w:ind w:left="0" w:firstLine="0"/>
        <w:contextualSpacing w:val="0"/>
        <w:jc w:val="both"/>
        <w:rPr>
          <w:rFonts w:ascii="Times New Roman" w:hAnsi="Times New Roman" w:cs="Times New Roman"/>
          <w:sz w:val="20"/>
          <w:szCs w:val="20"/>
        </w:rPr>
      </w:pPr>
      <w:r w:rsidRPr="006209B3">
        <w:rPr>
          <w:rFonts w:ascii="Times New Roman" w:hAnsi="Times New Roman" w:cs="Times New Roman"/>
          <w:sz w:val="20"/>
          <w:szCs w:val="20"/>
        </w:rPr>
        <w:t>Obligații în legătură cu calitatea produselor</w:t>
      </w:r>
    </w:p>
    <w:p w:rsidR="00413B50" w:rsidRPr="00E0776D" w:rsidRDefault="00413B50" w:rsidP="00413B50">
      <w:pPr>
        <w:pStyle w:val="Listaszerbekezds"/>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Autoritatea/entitatea contractantă notifică Contractantul cu privire la fiecare Neconformitate imediat ce acesta o identifică. La Finalizare, Contractantul notifică Autoritatea/entitatea contractantă cu privire la </w:t>
      </w:r>
      <w:r>
        <w:rPr>
          <w:rFonts w:ascii="Times New Roman" w:hAnsi="Times New Roman" w:cs="Times New Roman"/>
          <w:sz w:val="20"/>
          <w:szCs w:val="20"/>
        </w:rPr>
        <w:t>Defectele /</w:t>
      </w:r>
      <w:r w:rsidRPr="00E0776D">
        <w:rPr>
          <w:rFonts w:ascii="Times New Roman" w:hAnsi="Times New Roman" w:cs="Times New Roman"/>
          <w:sz w:val="20"/>
          <w:szCs w:val="20"/>
        </w:rPr>
        <w:t xml:space="preserve">Neconformitățile care nu au fost remediate și comunică Autorității/entității contractante perioada de remediere a acestora. Drepturile Autorității/entității contractante cu privire la orice </w:t>
      </w:r>
      <w:r>
        <w:rPr>
          <w:rFonts w:ascii="Times New Roman" w:hAnsi="Times New Roman" w:cs="Times New Roman"/>
          <w:sz w:val="20"/>
          <w:szCs w:val="20"/>
        </w:rPr>
        <w:t xml:space="preserve">Defect / </w:t>
      </w:r>
      <w:r w:rsidRPr="00E0776D">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Pr>
          <w:rFonts w:ascii="Times New Roman" w:hAnsi="Times New Roman" w:cs="Times New Roman"/>
          <w:sz w:val="20"/>
          <w:szCs w:val="20"/>
        </w:rPr>
        <w:t xml:space="preserve">Defectele / </w:t>
      </w:r>
      <w:r w:rsidRPr="00E0776D">
        <w:rPr>
          <w:rFonts w:ascii="Times New Roman" w:hAnsi="Times New Roman" w:cs="Times New Roman"/>
          <w:sz w:val="20"/>
          <w:szCs w:val="20"/>
        </w:rPr>
        <w:t xml:space="preserve">Neconformitățile, în termenul comunicat de Autoritatea/entitatea contractantă. </w:t>
      </w:r>
    </w:p>
    <w:p w:rsidR="00413B50" w:rsidRPr="00E0776D" w:rsidRDefault="00413B50" w:rsidP="00413B50">
      <w:pPr>
        <w:spacing w:before="120" w:after="120" w:line="276" w:lineRule="auto"/>
        <w:ind w:left="1"/>
        <w:jc w:val="both"/>
        <w:rPr>
          <w:rFonts w:ascii="Times New Roman" w:hAnsi="Times New Roman" w:cs="Times New Roman"/>
          <w:sz w:val="20"/>
          <w:szCs w:val="20"/>
        </w:rPr>
      </w:pPr>
    </w:p>
    <w:p w:rsidR="00413B50" w:rsidRPr="006209B3" w:rsidRDefault="006209B3" w:rsidP="006209B3">
      <w:pPr>
        <w:pStyle w:val="Listaszerbekezds"/>
        <w:numPr>
          <w:ilvl w:val="0"/>
          <w:numId w:val="60"/>
        </w:numPr>
        <w:spacing w:before="120" w:after="120" w:line="276" w:lineRule="auto"/>
        <w:ind w:left="0" w:firstLine="0"/>
        <w:contextualSpacing w:val="0"/>
        <w:jc w:val="both"/>
        <w:rPr>
          <w:rFonts w:ascii="Times New Roman" w:hAnsi="Times New Roman" w:cs="Times New Roman"/>
          <w:sz w:val="20"/>
          <w:szCs w:val="20"/>
        </w:rPr>
      </w:pPr>
      <w:r w:rsidRPr="006209B3">
        <w:rPr>
          <w:rFonts w:ascii="Times New Roman" w:hAnsi="Times New Roman" w:cs="Times New Roman"/>
          <w:sz w:val="20"/>
          <w:szCs w:val="20"/>
        </w:rPr>
        <w:t>Facturare și plăți în cadrul contractului</w:t>
      </w:r>
    </w:p>
    <w:p w:rsidR="00413B50" w:rsidRPr="00E0776D" w:rsidRDefault="00413B50" w:rsidP="00413B50">
      <w:pPr>
        <w:pStyle w:val="Listaszerbekezds"/>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Plățile care urmează a fi realizate în cadrul contractului se vor face numai după emiterea facturii</w:t>
      </w:r>
      <w:r w:rsidR="006209B3">
        <w:rPr>
          <w:rFonts w:ascii="Times New Roman" w:hAnsi="Times New Roman" w:cs="Times New Roman"/>
          <w:sz w:val="20"/>
          <w:szCs w:val="20"/>
        </w:rPr>
        <w:t xml:space="preserve"> electronice</w:t>
      </w:r>
      <w:r w:rsidRPr="00E0776D">
        <w:rPr>
          <w:rFonts w:ascii="Times New Roman" w:hAnsi="Times New Roman" w:cs="Times New Roman"/>
          <w:sz w:val="20"/>
          <w:szCs w:val="20"/>
        </w:rPr>
        <w:t xml:space="preserve"> ca urmare a aprobării de către </w:t>
      </w:r>
      <w:r>
        <w:rPr>
          <w:rFonts w:ascii="Times New Roman" w:hAnsi="Times New Roman" w:cs="Times New Roman"/>
          <w:sz w:val="20"/>
          <w:szCs w:val="20"/>
        </w:rPr>
        <w:t>A</w:t>
      </w:r>
      <w:r w:rsidRPr="00E0776D">
        <w:rPr>
          <w:rFonts w:ascii="Times New Roman" w:hAnsi="Times New Roman" w:cs="Times New Roman"/>
          <w:sz w:val="20"/>
          <w:szCs w:val="20"/>
        </w:rPr>
        <w:t xml:space="preserve">utoritatea/entitatea </w:t>
      </w:r>
      <w:r>
        <w:rPr>
          <w:rFonts w:ascii="Times New Roman" w:hAnsi="Times New Roman" w:cs="Times New Roman"/>
          <w:sz w:val="20"/>
          <w:szCs w:val="20"/>
        </w:rPr>
        <w:t>c</w:t>
      </w:r>
      <w:r w:rsidRPr="00E0776D">
        <w:rPr>
          <w:rFonts w:ascii="Times New Roman" w:hAnsi="Times New Roman" w:cs="Times New Roman"/>
          <w:sz w:val="20"/>
          <w:szCs w:val="20"/>
        </w:rPr>
        <w:t>ontractantă a produselor aferente activităților efectuate de Contractant, în condițiile Caietului de sarcini.</w:t>
      </w:r>
    </w:p>
    <w:p w:rsidR="00413B50" w:rsidRPr="00E0776D" w:rsidRDefault="00413B50" w:rsidP="00413B50">
      <w:pPr>
        <w:pStyle w:val="Listaszerbekezds"/>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Plata contravalorii Produselor furnizate se face, prin virament bancar, în baza facturii, emisă de către Contractant pentru suma la care este îndreptățit conform prevederilor contractuale, direct în contul Contractantului indicat pe factură.</w:t>
      </w:r>
    </w:p>
    <w:p w:rsidR="00413B50" w:rsidRPr="00E0776D" w:rsidRDefault="00413B50" w:rsidP="00413B50">
      <w:pPr>
        <w:pStyle w:val="Listaszerbekezds"/>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Termenul de plată este de maxim</w:t>
      </w:r>
      <w:r w:rsidR="006209B3">
        <w:rPr>
          <w:rFonts w:ascii="Times New Roman" w:hAnsi="Times New Roman" w:cs="Times New Roman"/>
          <w:sz w:val="20"/>
          <w:szCs w:val="20"/>
        </w:rPr>
        <w:t xml:space="preserve"> 30</w:t>
      </w:r>
      <w:r w:rsidRPr="0055701B">
        <w:rPr>
          <w:rFonts w:ascii="Times New Roman" w:hAnsi="Times New Roman" w:cs="Times New Roman"/>
          <w:i/>
          <w:sz w:val="20"/>
          <w:szCs w:val="20"/>
        </w:rPr>
        <w:t xml:space="preserve"> </w:t>
      </w:r>
      <w:r w:rsidRPr="006209B3">
        <w:rPr>
          <w:rFonts w:ascii="Times New Roman" w:hAnsi="Times New Roman" w:cs="Times New Roman"/>
          <w:sz w:val="20"/>
          <w:szCs w:val="20"/>
        </w:rPr>
        <w:t>de zile de</w:t>
      </w:r>
      <w:r w:rsidRPr="00E0776D">
        <w:rPr>
          <w:rFonts w:ascii="Times New Roman" w:hAnsi="Times New Roman" w:cs="Times New Roman"/>
          <w:sz w:val="20"/>
          <w:szCs w:val="20"/>
        </w:rPr>
        <w:t xml:space="preserve"> la primirea facturii </w:t>
      </w:r>
      <w:r>
        <w:rPr>
          <w:rFonts w:ascii="Times New Roman" w:hAnsi="Times New Roman" w:cs="Times New Roman"/>
          <w:sz w:val="20"/>
          <w:szCs w:val="20"/>
        </w:rPr>
        <w:t>de către</w:t>
      </w:r>
      <w:r w:rsidRPr="00E0776D">
        <w:rPr>
          <w:rFonts w:ascii="Times New Roman" w:hAnsi="Times New Roman" w:cs="Times New Roman"/>
          <w:sz w:val="20"/>
          <w:szCs w:val="20"/>
        </w:rPr>
        <w:t xml:space="preserve">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condițiile stabilite mai sus.</w:t>
      </w:r>
    </w:p>
    <w:p w:rsidR="00413B50" w:rsidRPr="002F738D" w:rsidRDefault="00413B50" w:rsidP="00413B50">
      <w:pPr>
        <w:pStyle w:val="Listaszerbekezds"/>
        <w:numPr>
          <w:ilvl w:val="0"/>
          <w:numId w:val="33"/>
        </w:numPr>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Moneda utilizată în cadrul prezentului Contract: LEU</w:t>
      </w:r>
    </w:p>
    <w:p w:rsidR="00413B50" w:rsidRPr="00E0776D" w:rsidRDefault="00413B50" w:rsidP="00413B50">
      <w:pPr>
        <w:pStyle w:val="Listaszerbekezds"/>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rsidR="00413B50" w:rsidRPr="00E0776D" w:rsidRDefault="00413B50" w:rsidP="00413B50">
      <w:pPr>
        <w:pStyle w:val="Listaszerbekezds"/>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Dacă factura are elemente greșite și/sau greșeli de calcul identificate de Autoritatea/entitatea Contractantă, și sunt necesare revizuiri, clarificări suplimentare sau alte documente suport din partea Contractantului, termenul de </w:t>
      </w:r>
      <w:r>
        <w:rPr>
          <w:rFonts w:ascii="Times New Roman" w:hAnsi="Times New Roman" w:cs="Times New Roman"/>
          <w:i/>
          <w:sz w:val="20"/>
          <w:szCs w:val="20"/>
        </w:rPr>
        <w:t>....</w:t>
      </w:r>
      <w:r w:rsidRPr="0055701B">
        <w:rPr>
          <w:rFonts w:ascii="Times New Roman" w:hAnsi="Times New Roman" w:cs="Times New Roman"/>
          <w:i/>
          <w:sz w:val="20"/>
          <w:szCs w:val="20"/>
        </w:rPr>
        <w:t>de zile</w:t>
      </w:r>
      <w:r w:rsidRPr="00E0776D">
        <w:rPr>
          <w:rFonts w:ascii="Times New Roman" w:hAnsi="Times New Roman" w:cs="Times New Roman"/>
          <w:sz w:val="20"/>
          <w:szCs w:val="20"/>
        </w:rPr>
        <w:t xml:space="preserve"> pentru plata facturii se suspendă. Repunerea în termen se face de la momentul îndeplinirii condițiilor de formă și de fond ale facturii.</w:t>
      </w:r>
    </w:p>
    <w:p w:rsidR="00413B50" w:rsidRPr="00E0776D" w:rsidRDefault="00413B50" w:rsidP="00413B50">
      <w:pPr>
        <w:pStyle w:val="Listaszerbekezds"/>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13B50" w:rsidRPr="00E0776D" w:rsidRDefault="00413B50" w:rsidP="00413B50">
      <w:pPr>
        <w:pStyle w:val="Listaszerbekezds"/>
        <w:numPr>
          <w:ilvl w:val="0"/>
          <w:numId w:val="3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rsidR="00413B50" w:rsidRDefault="00413B50" w:rsidP="00413B50">
      <w:pPr>
        <w:spacing w:before="120" w:after="120" w:line="276" w:lineRule="auto"/>
        <w:ind w:left="1"/>
        <w:jc w:val="both"/>
        <w:rPr>
          <w:rFonts w:ascii="Times New Roman" w:hAnsi="Times New Roman" w:cs="Times New Roman"/>
          <w:sz w:val="20"/>
          <w:szCs w:val="20"/>
        </w:rPr>
      </w:pPr>
    </w:p>
    <w:p w:rsidR="006209B3" w:rsidRPr="00E0776D" w:rsidRDefault="006209B3" w:rsidP="00413B50">
      <w:pPr>
        <w:spacing w:before="120" w:after="120" w:line="276" w:lineRule="auto"/>
        <w:ind w:left="1"/>
        <w:jc w:val="both"/>
        <w:rPr>
          <w:rFonts w:ascii="Times New Roman" w:hAnsi="Times New Roman" w:cs="Times New Roman"/>
          <w:sz w:val="20"/>
          <w:szCs w:val="20"/>
        </w:rPr>
      </w:pPr>
    </w:p>
    <w:p w:rsidR="00413B50" w:rsidRPr="006209B3" w:rsidRDefault="006209B3" w:rsidP="006209B3">
      <w:pPr>
        <w:pStyle w:val="Listaszerbekezds"/>
        <w:numPr>
          <w:ilvl w:val="0"/>
          <w:numId w:val="60"/>
        </w:numPr>
        <w:spacing w:before="120" w:after="120" w:line="276" w:lineRule="auto"/>
        <w:ind w:left="0" w:firstLine="0"/>
        <w:contextualSpacing w:val="0"/>
        <w:jc w:val="both"/>
        <w:rPr>
          <w:rFonts w:ascii="Times New Roman" w:hAnsi="Times New Roman" w:cs="Times New Roman"/>
          <w:sz w:val="20"/>
          <w:szCs w:val="20"/>
        </w:rPr>
      </w:pPr>
      <w:r w:rsidRPr="006209B3">
        <w:rPr>
          <w:rFonts w:ascii="Times New Roman" w:hAnsi="Times New Roman" w:cs="Times New Roman"/>
          <w:sz w:val="20"/>
          <w:szCs w:val="20"/>
        </w:rPr>
        <w:t>Suspendarea contractului</w:t>
      </w:r>
    </w:p>
    <w:p w:rsidR="00413B50" w:rsidRPr="00E0776D" w:rsidRDefault="00413B50" w:rsidP="00413B50">
      <w:pPr>
        <w:pStyle w:val="Listaszerbekezds"/>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rsidR="00413B50" w:rsidRPr="00E0776D" w:rsidRDefault="00413B50" w:rsidP="00413B50">
      <w:pPr>
        <w:pStyle w:val="Listaszerbekezds"/>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că procedura de atribuire a Contractului de Produse sau executarea Contractului este viciată de erori esențiale, nereguli sau de fraudă, Părțile au dreptul să suspende executarea Contractului.</w:t>
      </w:r>
    </w:p>
    <w:p w:rsidR="00413B50" w:rsidRPr="00E0776D" w:rsidRDefault="00413B50" w:rsidP="00413B50">
      <w:pPr>
        <w:pStyle w:val="Listaszerbekezds"/>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suspendării/sistării temporare a furnizării Produselor, durata Contractului se va prelungi automat cu perioada suspendării/sistării.</w:t>
      </w:r>
    </w:p>
    <w:p w:rsidR="00413B50" w:rsidRPr="00E0776D" w:rsidRDefault="00413B50" w:rsidP="00413B50">
      <w:pPr>
        <w:spacing w:before="120" w:after="120" w:line="276" w:lineRule="auto"/>
        <w:ind w:left="1"/>
        <w:jc w:val="both"/>
        <w:rPr>
          <w:rFonts w:ascii="Times New Roman" w:hAnsi="Times New Roman" w:cs="Times New Roman"/>
          <w:sz w:val="20"/>
          <w:szCs w:val="20"/>
        </w:rPr>
      </w:pPr>
    </w:p>
    <w:p w:rsidR="00413B50" w:rsidRPr="001077DD" w:rsidRDefault="001077DD" w:rsidP="006209B3">
      <w:pPr>
        <w:pStyle w:val="Listaszerbekezds"/>
        <w:numPr>
          <w:ilvl w:val="0"/>
          <w:numId w:val="60"/>
        </w:numPr>
        <w:spacing w:before="120" w:after="120" w:line="276" w:lineRule="auto"/>
        <w:ind w:left="0" w:firstLine="0"/>
        <w:contextualSpacing w:val="0"/>
        <w:jc w:val="both"/>
        <w:rPr>
          <w:rFonts w:ascii="Times New Roman" w:hAnsi="Times New Roman" w:cs="Times New Roman"/>
          <w:sz w:val="20"/>
          <w:szCs w:val="20"/>
        </w:rPr>
      </w:pPr>
      <w:r w:rsidRPr="001077DD">
        <w:rPr>
          <w:rFonts w:ascii="Times New Roman" w:hAnsi="Times New Roman" w:cs="Times New Roman"/>
          <w:sz w:val="20"/>
          <w:szCs w:val="20"/>
        </w:rPr>
        <w:t>Forța majoră</w:t>
      </w:r>
    </w:p>
    <w:p w:rsidR="00413B50" w:rsidRPr="00E0776D" w:rsidRDefault="00413B50" w:rsidP="00413B50">
      <w:pPr>
        <w:pStyle w:val="Listaszerbekezds"/>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rsidR="00413B50" w:rsidRPr="00E0776D" w:rsidRDefault="00413B50" w:rsidP="00413B50">
      <w:pPr>
        <w:pStyle w:val="Listaszerbekezds"/>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rsidR="00413B50" w:rsidRPr="00E0776D" w:rsidRDefault="00413B50" w:rsidP="00413B50">
      <w:pPr>
        <w:pStyle w:val="Listaszerbekezds"/>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rsidR="00413B50" w:rsidRPr="00E0776D" w:rsidRDefault="00413B50" w:rsidP="00413B50">
      <w:pPr>
        <w:pStyle w:val="Listaszerbekezds"/>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rsidR="00413B50" w:rsidRPr="00E0776D" w:rsidRDefault="00413B50" w:rsidP="00413B50">
      <w:pPr>
        <w:pStyle w:val="Listaszerbekezds"/>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rsidR="00413B50" w:rsidRPr="00E0776D" w:rsidRDefault="00413B50" w:rsidP="00413B50">
      <w:pPr>
        <w:pStyle w:val="Listaszerbekezds"/>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413B50" w:rsidRPr="00E0776D" w:rsidRDefault="00413B50" w:rsidP="00413B50">
      <w:pPr>
        <w:spacing w:before="120" w:after="120" w:line="276" w:lineRule="auto"/>
        <w:ind w:left="1"/>
        <w:jc w:val="both"/>
        <w:rPr>
          <w:rFonts w:ascii="Times New Roman" w:hAnsi="Times New Roman" w:cs="Times New Roman"/>
          <w:sz w:val="20"/>
          <w:szCs w:val="20"/>
        </w:rPr>
      </w:pPr>
    </w:p>
    <w:p w:rsidR="00413B50" w:rsidRPr="001077DD" w:rsidRDefault="001077DD" w:rsidP="006209B3">
      <w:pPr>
        <w:pStyle w:val="Listaszerbekezds"/>
        <w:numPr>
          <w:ilvl w:val="0"/>
          <w:numId w:val="60"/>
        </w:numPr>
        <w:spacing w:before="120" w:after="120" w:line="276" w:lineRule="auto"/>
        <w:ind w:left="0" w:firstLine="0"/>
        <w:contextualSpacing w:val="0"/>
        <w:jc w:val="both"/>
        <w:rPr>
          <w:rFonts w:ascii="Times New Roman" w:hAnsi="Times New Roman" w:cs="Times New Roman"/>
          <w:sz w:val="20"/>
          <w:szCs w:val="20"/>
        </w:rPr>
      </w:pPr>
      <w:r w:rsidRPr="001077DD">
        <w:rPr>
          <w:rFonts w:ascii="Times New Roman" w:hAnsi="Times New Roman" w:cs="Times New Roman"/>
          <w:sz w:val="20"/>
          <w:szCs w:val="20"/>
        </w:rPr>
        <w:t>Încetarea contractului</w:t>
      </w:r>
    </w:p>
    <w:p w:rsidR="00413B50" w:rsidRPr="00E0776D" w:rsidRDefault="00413B50" w:rsidP="00413B50">
      <w:pPr>
        <w:pStyle w:val="Listaszerbekezds"/>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rsidR="00413B50" w:rsidRPr="00E0776D" w:rsidRDefault="00413B50" w:rsidP="00413B50">
      <w:pPr>
        <w:pStyle w:val="Listaszerbekezds"/>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își rezervă dreptul de a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dacă:</w:t>
      </w:r>
    </w:p>
    <w:p w:rsidR="00413B50" w:rsidRPr="00E0776D" w:rsidRDefault="00413B50" w:rsidP="00413B50">
      <w:pPr>
        <w:pStyle w:val="Listaszerbekezds"/>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rsidR="00413B50" w:rsidRPr="00E0776D" w:rsidRDefault="00413B50" w:rsidP="00413B50">
      <w:pPr>
        <w:pStyle w:val="Listaszerbekezds"/>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Autorității/entității contractante;</w:t>
      </w:r>
    </w:p>
    <w:p w:rsidR="00413B50" w:rsidRPr="00E0776D" w:rsidRDefault="00413B50" w:rsidP="00413B50">
      <w:pPr>
        <w:pStyle w:val="Listaszerbekezds"/>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Autorității/entității contractante;</w:t>
      </w:r>
    </w:p>
    <w:p w:rsidR="00413B50" w:rsidRPr="00E0776D" w:rsidRDefault="00413B50" w:rsidP="00413B50">
      <w:pPr>
        <w:pStyle w:val="Listaszerbekezds"/>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413B50" w:rsidRPr="00E0776D" w:rsidRDefault="00413B50" w:rsidP="00413B50">
      <w:pPr>
        <w:pStyle w:val="Listaszerbekezds"/>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rsidR="00413B50" w:rsidRPr="00E0776D" w:rsidRDefault="00413B50" w:rsidP="00413B50">
      <w:pPr>
        <w:pStyle w:val="Listaszerbekezds"/>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rsidR="00413B50" w:rsidRPr="00E0776D" w:rsidRDefault="00413B50" w:rsidP="00413B50">
      <w:pPr>
        <w:pStyle w:val="Listaszerbekezds"/>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printr-un act normativ, se modifică interesul public al Autorității/entității contractante în legătură cu care se furnizează Produselor care fac obiectul Contractului;</w:t>
      </w:r>
    </w:p>
    <w:p w:rsidR="00413B50" w:rsidRPr="00E0776D" w:rsidRDefault="00413B50" w:rsidP="00413B50">
      <w:pPr>
        <w:pStyle w:val="Listaszerbekezds"/>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rsidR="00413B50" w:rsidRPr="00E0776D" w:rsidRDefault="00413B50" w:rsidP="00413B50">
      <w:pPr>
        <w:pStyle w:val="Listaszerbekezds"/>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413B50" w:rsidRPr="00E0776D" w:rsidRDefault="00413B50" w:rsidP="00413B50">
      <w:pPr>
        <w:pStyle w:val="Listaszerbekezds"/>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rsidR="00413B50" w:rsidRPr="00E0776D" w:rsidRDefault="00413B50" w:rsidP="00413B50">
      <w:pPr>
        <w:pStyle w:val="Listaszerbekezds"/>
        <w:numPr>
          <w:ilvl w:val="0"/>
          <w:numId w:val="3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 săvârșit nereguli sau fraude în cadrul procedurii de atribuire a Contractului sau în legătură cu executare acestuia, ce au provocat o vătămare Autorității/entității contractante;</w:t>
      </w:r>
    </w:p>
    <w:p w:rsidR="00413B50" w:rsidRPr="00E0776D" w:rsidRDefault="00413B50" w:rsidP="00413B50">
      <w:pPr>
        <w:pStyle w:val="Listaszerbekezds"/>
        <w:numPr>
          <w:ilvl w:val="0"/>
          <w:numId w:val="3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Valorificarea de către Autoritatea/entitatea contractantă a rezultatelor prezentului contract este grav compromisă ca urmare a întârzierii prestațiilor din vina Contractantului.</w:t>
      </w:r>
    </w:p>
    <w:p w:rsidR="00413B50" w:rsidRPr="00E0776D" w:rsidRDefault="00413B50" w:rsidP="00413B50">
      <w:pPr>
        <w:pStyle w:val="Listaszerbekezds"/>
        <w:numPr>
          <w:ilvl w:val="0"/>
          <w:numId w:val="3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rsidR="00413B50" w:rsidRPr="00E0776D" w:rsidRDefault="00413B50" w:rsidP="00413B50">
      <w:pPr>
        <w:pStyle w:val="Listaszerbekezds"/>
        <w:numPr>
          <w:ilvl w:val="0"/>
          <w:numId w:val="3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Autoritatea/entitatea contractantă a comis erori esențiale, nereguli sau fraude în cadrul procedurii de atribuire a Contractului sau în legătură cu executare acestuia, ce au provocat o vătămare Contractantului.</w:t>
      </w:r>
    </w:p>
    <w:p w:rsidR="00413B50" w:rsidRPr="00E0776D" w:rsidRDefault="00413B50" w:rsidP="00413B50">
      <w:pPr>
        <w:pStyle w:val="Listaszerbekezds"/>
        <w:numPr>
          <w:ilvl w:val="0"/>
          <w:numId w:val="3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Autoritatea/entitatea contractantă nu își îndeplinește obligațiile de plată a produselor </w:t>
      </w:r>
      <w:r>
        <w:rPr>
          <w:rFonts w:ascii="Times New Roman" w:hAnsi="Times New Roman" w:cs="Times New Roman"/>
          <w:sz w:val="20"/>
          <w:szCs w:val="20"/>
        </w:rPr>
        <w:t>furnizate</w:t>
      </w:r>
      <w:r w:rsidRPr="00E0776D">
        <w:rPr>
          <w:rFonts w:ascii="Times New Roman" w:hAnsi="Times New Roman" w:cs="Times New Roman"/>
          <w:sz w:val="20"/>
          <w:szCs w:val="20"/>
        </w:rPr>
        <w:t xml:space="preserve"> de Contractant, în condițiile stabilite prin prezentul Contract.</w:t>
      </w:r>
    </w:p>
    <w:p w:rsidR="00413B50" w:rsidRPr="00E0776D" w:rsidRDefault="00413B50" w:rsidP="00413B50">
      <w:pPr>
        <w:pStyle w:val="Listaszerbekezds"/>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Pr="00E0776D">
        <w:rPr>
          <w:rFonts w:ascii="Times New Roman" w:hAnsi="Times New Roman" w:cs="Times New Roman"/>
          <w:sz w:val="20"/>
          <w:szCs w:val="20"/>
        </w:rPr>
        <w:t>Rezilierea Contractului în condițiile pct. 30.2 și pct. 30.3 intervine cu efecte depline, fără a mai fi necesară îndeplinirea vreunei formalități prealabile și fără a mai fi necesară intervenția vreunei instanțe judecătorești și/sau arbitrale.</w:t>
      </w:r>
    </w:p>
    <w:p w:rsidR="00413B50" w:rsidRPr="00D60DE8" w:rsidRDefault="00413B50" w:rsidP="00413B50">
      <w:pPr>
        <w:pStyle w:val="Listaszerbekezds"/>
        <w:numPr>
          <w:ilvl w:val="0"/>
          <w:numId w:val="3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Prevederile prezentului Contract în materia rezoluțiunii/rezilierii Contractului se completează cu prevederile în materie ale Codului Civil în vigoare.</w:t>
      </w:r>
    </w:p>
    <w:p w:rsidR="00413B50" w:rsidRPr="00D60DE8" w:rsidRDefault="00413B50" w:rsidP="00413B50">
      <w:pPr>
        <w:pStyle w:val="Listaszerbekezds"/>
        <w:numPr>
          <w:ilvl w:val="0"/>
          <w:numId w:val="3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413B50" w:rsidRPr="0091722D" w:rsidRDefault="00413B50" w:rsidP="00413B50">
      <w:pPr>
        <w:pStyle w:val="Listaszerbekezds"/>
        <w:numPr>
          <w:ilvl w:val="0"/>
          <w:numId w:val="3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În cazul în care Contractantul nu </w:t>
      </w:r>
      <w:r>
        <w:rPr>
          <w:rFonts w:ascii="Times New Roman" w:hAnsi="Times New Roman" w:cs="Times New Roman"/>
          <w:sz w:val="20"/>
          <w:szCs w:val="20"/>
        </w:rPr>
        <w:t>constituie</w:t>
      </w:r>
      <w:r w:rsidRPr="0091722D">
        <w:rPr>
          <w:rFonts w:ascii="Times New Roman" w:hAnsi="Times New Roman" w:cs="Times New Roman"/>
          <w:sz w:val="20"/>
          <w:szCs w:val="20"/>
        </w:rPr>
        <w:t xml:space="preserve"> garanția de bună execuție în </w:t>
      </w:r>
      <w:r w:rsidRPr="0055701B">
        <w:rPr>
          <w:rFonts w:ascii="Times New Roman" w:hAnsi="Times New Roman" w:cs="Times New Roman"/>
          <w:sz w:val="20"/>
          <w:szCs w:val="20"/>
        </w:rPr>
        <w:t>termenul legal</w:t>
      </w:r>
      <w:r w:rsidRPr="0091722D">
        <w:rPr>
          <w:rFonts w:ascii="Times New Roman" w:hAnsi="Times New Roman" w:cs="Times New Roman"/>
          <w:sz w:val="20"/>
          <w:szCs w:val="20"/>
        </w:rPr>
        <w:t xml:space="preserve">, </w:t>
      </w:r>
      <w:r w:rsidRPr="0055701B">
        <w:rPr>
          <w:rFonts w:ascii="Times New Roman" w:hAnsi="Times New Roman" w:cs="Times New Roman"/>
          <w:sz w:val="20"/>
          <w:szCs w:val="20"/>
        </w:rPr>
        <w:t xml:space="preserve">Autoritatea/entitatea contractantă reține garanția de participare.  </w:t>
      </w:r>
      <w:r>
        <w:rPr>
          <w:rFonts w:ascii="Times New Roman" w:hAnsi="Times New Roman" w:cs="Times New Roman"/>
          <w:sz w:val="20"/>
          <w:szCs w:val="20"/>
        </w:rPr>
        <w:t xml:space="preserve">În situația în care </w:t>
      </w:r>
      <w:r w:rsidRPr="0055701B">
        <w:rPr>
          <w:rFonts w:ascii="Times New Roman" w:hAnsi="Times New Roman" w:cs="Times New Roman"/>
          <w:sz w:val="20"/>
          <w:szCs w:val="20"/>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Pr="0055701B">
        <w:rPr>
          <w:rFonts w:ascii="Times New Roman" w:hAnsi="Times New Roman" w:cs="Times New Roman"/>
          <w:i/>
          <w:iCs/>
          <w:sz w:val="20"/>
          <w:szCs w:val="20"/>
        </w:rPr>
        <w:t>în termen de maximum  5 zile lucrătoare de la comunicarea solicitării</w:t>
      </w:r>
      <w:r w:rsidRPr="0055701B">
        <w:rPr>
          <w:rFonts w:ascii="Times New Roman" w:hAnsi="Times New Roman" w:cs="Times New Roman"/>
          <w:sz w:val="20"/>
          <w:szCs w:val="20"/>
        </w:rPr>
        <w:t>. Dacă Contractantul nu depune/nu completează garanția de bună-execuție în termenul acordat, contractul este rezoluționat/reziliat de drept.</w:t>
      </w:r>
    </w:p>
    <w:p w:rsidR="00413B50" w:rsidRDefault="00413B50" w:rsidP="00413B50">
      <w:pPr>
        <w:pStyle w:val="Listaszerbekezds"/>
        <w:numPr>
          <w:ilvl w:val="0"/>
          <w:numId w:val="3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413B50" w:rsidRPr="0091722D" w:rsidRDefault="00413B50" w:rsidP="00413B50">
      <w:pPr>
        <w:pStyle w:val="Listaszerbekezds"/>
        <w:numPr>
          <w:ilvl w:val="0"/>
          <w:numId w:val="3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Pr>
          <w:rFonts w:ascii="Times New Roman" w:hAnsi="Times New Roman" w:cs="Times New Roman"/>
          <w:sz w:val="20"/>
          <w:szCs w:val="20"/>
        </w:rPr>
        <w:t xml:space="preserve">produselor livrate/furnizate și a </w:t>
      </w:r>
      <w:r w:rsidRPr="0091722D">
        <w:rPr>
          <w:rFonts w:ascii="Times New Roman" w:hAnsi="Times New Roman" w:cs="Times New Roman"/>
          <w:sz w:val="20"/>
          <w:szCs w:val="20"/>
        </w:rPr>
        <w:t>prestațiilor</w:t>
      </w:r>
      <w:r>
        <w:rPr>
          <w:rFonts w:ascii="Times New Roman" w:hAnsi="Times New Roman" w:cs="Times New Roman"/>
          <w:sz w:val="20"/>
          <w:szCs w:val="20"/>
        </w:rPr>
        <w:t xml:space="preserve"> accesorii </w:t>
      </w:r>
      <w:r w:rsidRPr="0091722D">
        <w:rPr>
          <w:rFonts w:ascii="Times New Roman" w:hAnsi="Times New Roman" w:cs="Times New Roman"/>
          <w:sz w:val="20"/>
          <w:szCs w:val="20"/>
        </w:rPr>
        <w:t xml:space="preserve"> primite în urma încheierii contractului. </w:t>
      </w:r>
    </w:p>
    <w:p w:rsidR="00413B50" w:rsidRPr="00413B50" w:rsidRDefault="00413B50" w:rsidP="006209B3">
      <w:pPr>
        <w:pStyle w:val="Listaszerbekezds"/>
        <w:numPr>
          <w:ilvl w:val="0"/>
          <w:numId w:val="60"/>
        </w:numPr>
        <w:spacing w:before="120" w:after="120" w:line="276" w:lineRule="auto"/>
        <w:ind w:left="0" w:firstLine="0"/>
        <w:contextualSpacing w:val="0"/>
        <w:jc w:val="both"/>
        <w:rPr>
          <w:rFonts w:ascii="Times New Roman" w:hAnsi="Times New Roman" w:cs="Times New Roman"/>
          <w:sz w:val="20"/>
          <w:szCs w:val="20"/>
        </w:rPr>
      </w:pPr>
      <w:r w:rsidRPr="00413B50">
        <w:rPr>
          <w:rFonts w:ascii="Times New Roman" w:hAnsi="Times New Roman" w:cs="Times New Roman"/>
          <w:sz w:val="20"/>
          <w:szCs w:val="20"/>
        </w:rPr>
        <w:t>Insolvență și faliment</w:t>
      </w:r>
    </w:p>
    <w:p w:rsidR="00413B50" w:rsidRPr="00E0776D" w:rsidRDefault="00413B50" w:rsidP="00413B50">
      <w:pPr>
        <w:pStyle w:val="Listaszerbekezds"/>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acesta are obligația de a notifica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în termen de 3 (trei) zile de la deschiderea procedurii.</w:t>
      </w:r>
    </w:p>
    <w:p w:rsidR="00413B50" w:rsidRPr="00E0776D" w:rsidRDefault="00413B50" w:rsidP="00413B50">
      <w:pPr>
        <w:pStyle w:val="Listaszerbekezds"/>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w:t>
      </w:r>
      <w:r>
        <w:rPr>
          <w:rFonts w:ascii="Times New Roman" w:hAnsi="Times New Roman" w:cs="Times New Roman"/>
          <w:sz w:val="20"/>
          <w:szCs w:val="20"/>
        </w:rPr>
        <w:t>Autorității/entității contractante</w:t>
      </w:r>
      <w:r w:rsidRPr="00E0776D">
        <w:rPr>
          <w:rFonts w:ascii="Times New Roman" w:hAnsi="Times New Roman" w:cs="Times New Roman"/>
          <w:sz w:val="20"/>
          <w:szCs w:val="20"/>
        </w:rPr>
        <w:t>, în termen de 30 (treizeci) de zile de la notificare, o analiză detaliată referitoare la incidența deschiderii procedurii generale de insolvență asupra Contractului și asupra livrărilor și de a propune măsuri, acționând ca un Contractant diligent.</w:t>
      </w:r>
    </w:p>
    <w:p w:rsidR="00413B50" w:rsidRPr="00E0776D" w:rsidRDefault="00413B50" w:rsidP="00413B50">
      <w:pPr>
        <w:pStyle w:val="Listaszerbekezds"/>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19. – Asocierea de operatori economici din prezentul Contract, Contractantul are aceleași o</w:t>
      </w:r>
      <w:r>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rsidR="00413B50" w:rsidRPr="00E0776D" w:rsidRDefault="00413B50" w:rsidP="00413B50">
      <w:pPr>
        <w:pStyle w:val="Listaszerbekezds"/>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Pr>
          <w:rFonts w:ascii="Times New Roman" w:hAnsi="Times New Roman" w:cs="Times New Roman"/>
          <w:sz w:val="20"/>
          <w:szCs w:val="20"/>
        </w:rPr>
        <w:t>1</w:t>
      </w:r>
      <w:r w:rsidRPr="00E0776D">
        <w:rPr>
          <w:rFonts w:ascii="Times New Roman" w:hAnsi="Times New Roman" w:cs="Times New Roman"/>
          <w:sz w:val="20"/>
          <w:szCs w:val="20"/>
        </w:rPr>
        <w:t>.1, 3</w:t>
      </w:r>
      <w:r>
        <w:rPr>
          <w:rFonts w:ascii="Times New Roman" w:hAnsi="Times New Roman" w:cs="Times New Roman"/>
          <w:sz w:val="20"/>
          <w:szCs w:val="20"/>
        </w:rPr>
        <w:t>1</w:t>
      </w:r>
      <w:r w:rsidRPr="00E0776D">
        <w:rPr>
          <w:rFonts w:ascii="Times New Roman" w:hAnsi="Times New Roman" w:cs="Times New Roman"/>
          <w:sz w:val="20"/>
          <w:szCs w:val="20"/>
        </w:rPr>
        <w:t>.2 și 3</w:t>
      </w:r>
      <w:r>
        <w:rPr>
          <w:rFonts w:ascii="Times New Roman" w:hAnsi="Times New Roman" w:cs="Times New Roman"/>
          <w:sz w:val="20"/>
          <w:szCs w:val="20"/>
        </w:rPr>
        <w:t>1</w:t>
      </w:r>
      <w:r w:rsidRPr="00E0776D">
        <w:rPr>
          <w:rFonts w:ascii="Times New Roman" w:hAnsi="Times New Roman" w:cs="Times New Roman"/>
          <w:sz w:val="20"/>
          <w:szCs w:val="20"/>
        </w:rPr>
        <w:t>.3 din prezentul Contract.</w:t>
      </w:r>
    </w:p>
    <w:p w:rsidR="00413B50" w:rsidRPr="00E0776D" w:rsidRDefault="00413B50" w:rsidP="00413B50">
      <w:pPr>
        <w:pStyle w:val="Listaszerbekezds"/>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rsidR="00413B50" w:rsidRPr="00413B50" w:rsidRDefault="00413B50" w:rsidP="006209B3">
      <w:pPr>
        <w:pStyle w:val="Listaszerbekezds"/>
        <w:numPr>
          <w:ilvl w:val="0"/>
          <w:numId w:val="60"/>
        </w:numPr>
        <w:spacing w:before="120" w:after="120" w:line="276" w:lineRule="auto"/>
        <w:ind w:left="0" w:firstLine="0"/>
        <w:contextualSpacing w:val="0"/>
        <w:jc w:val="both"/>
        <w:rPr>
          <w:rFonts w:ascii="Times New Roman" w:hAnsi="Times New Roman" w:cs="Times New Roman"/>
          <w:sz w:val="20"/>
          <w:szCs w:val="20"/>
        </w:rPr>
      </w:pPr>
      <w:r w:rsidRPr="00413B50">
        <w:rPr>
          <w:rFonts w:ascii="Times New Roman" w:hAnsi="Times New Roman" w:cs="Times New Roman"/>
          <w:sz w:val="20"/>
          <w:szCs w:val="20"/>
        </w:rPr>
        <w:t>Limba contractului</w:t>
      </w:r>
    </w:p>
    <w:p w:rsidR="00413B50" w:rsidRDefault="00413B50" w:rsidP="00413B50">
      <w:pPr>
        <w:pStyle w:val="Listaszerbekezds"/>
        <w:numPr>
          <w:ilvl w:val="0"/>
          <w:numId w:val="3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rsidR="006209B3" w:rsidRPr="00E0776D" w:rsidRDefault="006209B3" w:rsidP="006209B3">
      <w:pPr>
        <w:pStyle w:val="Listaszerbekezds"/>
        <w:spacing w:before="120" w:after="120" w:line="276" w:lineRule="auto"/>
        <w:ind w:left="0"/>
        <w:contextualSpacing w:val="0"/>
        <w:jc w:val="both"/>
        <w:rPr>
          <w:rFonts w:ascii="Times New Roman" w:hAnsi="Times New Roman" w:cs="Times New Roman"/>
          <w:sz w:val="20"/>
          <w:szCs w:val="20"/>
        </w:rPr>
      </w:pPr>
    </w:p>
    <w:p w:rsidR="00413B50" w:rsidRPr="00413B50" w:rsidRDefault="00413B50" w:rsidP="006209B3">
      <w:pPr>
        <w:pStyle w:val="Listaszerbekezds"/>
        <w:numPr>
          <w:ilvl w:val="0"/>
          <w:numId w:val="60"/>
        </w:numPr>
        <w:spacing w:before="120" w:after="120" w:line="276" w:lineRule="auto"/>
        <w:ind w:left="0" w:firstLine="0"/>
        <w:contextualSpacing w:val="0"/>
        <w:jc w:val="both"/>
        <w:rPr>
          <w:rFonts w:ascii="Times New Roman" w:hAnsi="Times New Roman" w:cs="Times New Roman"/>
          <w:sz w:val="20"/>
          <w:szCs w:val="20"/>
        </w:rPr>
      </w:pPr>
      <w:r w:rsidRPr="00413B50">
        <w:rPr>
          <w:rFonts w:ascii="Times New Roman" w:hAnsi="Times New Roman" w:cs="Times New Roman"/>
          <w:sz w:val="20"/>
          <w:szCs w:val="20"/>
        </w:rPr>
        <w:t>Legea aplicabilă</w:t>
      </w:r>
    </w:p>
    <w:p w:rsidR="00413B50" w:rsidRPr="00E0776D" w:rsidRDefault="00413B50" w:rsidP="00413B50">
      <w:pPr>
        <w:pStyle w:val="Listaszerbekezds"/>
        <w:numPr>
          <w:ilvl w:val="0"/>
          <w:numId w:val="4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rsidR="00413B50" w:rsidRPr="00413B50" w:rsidRDefault="00413B50" w:rsidP="006209B3">
      <w:pPr>
        <w:pStyle w:val="Listaszerbekezds"/>
        <w:numPr>
          <w:ilvl w:val="0"/>
          <w:numId w:val="60"/>
        </w:numPr>
        <w:spacing w:before="120" w:after="120" w:line="276" w:lineRule="auto"/>
        <w:ind w:left="0" w:firstLine="0"/>
        <w:contextualSpacing w:val="0"/>
        <w:jc w:val="both"/>
        <w:rPr>
          <w:rFonts w:ascii="Times New Roman" w:hAnsi="Times New Roman" w:cs="Times New Roman"/>
          <w:sz w:val="20"/>
          <w:szCs w:val="20"/>
        </w:rPr>
      </w:pPr>
      <w:r w:rsidRPr="00413B50">
        <w:rPr>
          <w:rFonts w:ascii="Times New Roman" w:hAnsi="Times New Roman" w:cs="Times New Roman"/>
          <w:sz w:val="20"/>
          <w:szCs w:val="20"/>
        </w:rPr>
        <w:t>Soluționarea eventualelor divergențe și a litigiilor</w:t>
      </w:r>
    </w:p>
    <w:p w:rsidR="00413B50" w:rsidRPr="00E0776D" w:rsidRDefault="00413B50" w:rsidP="00413B50">
      <w:pPr>
        <w:pStyle w:val="Listaszerbekezds"/>
        <w:numPr>
          <w:ilvl w:val="0"/>
          <w:numId w:val="4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413B50" w:rsidRPr="00E0776D" w:rsidRDefault="00413B50" w:rsidP="00413B50">
      <w:pPr>
        <w:pStyle w:val="Listaszerbekezds"/>
        <w:numPr>
          <w:ilvl w:val="0"/>
          <w:numId w:val="4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13B50" w:rsidRPr="00E0776D" w:rsidRDefault="00413B50" w:rsidP="00413B50">
      <w:pPr>
        <w:pStyle w:val="Listaszerbekezds"/>
        <w:numPr>
          <w:ilvl w:val="0"/>
          <w:numId w:val="4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Dacă încercarea de soluționare pe cale amiabilă eșuează sau dacă una dintre Părți nu răspunde în termen </w:t>
      </w:r>
      <w:r w:rsidRPr="00E0776D">
        <w:rPr>
          <w:rFonts w:ascii="Times New Roman" w:hAnsi="Times New Roman" w:cs="Times New Roman"/>
          <w:i/>
          <w:sz w:val="20"/>
          <w:szCs w:val="20"/>
        </w:rPr>
        <w:t>[se precizează termenul de răspuns]</w:t>
      </w:r>
      <w:r w:rsidRPr="00E0776D">
        <w:rPr>
          <w:rFonts w:ascii="Times New Roman" w:hAnsi="Times New Roman" w:cs="Times New Roman"/>
          <w:sz w:val="20"/>
          <w:szCs w:val="20"/>
        </w:rPr>
        <w:t xml:space="preserve"> la solicitare, oricare din Părți are dreptul de a se adresa instanțelor de judecată competente.</w:t>
      </w:r>
    </w:p>
    <w:p w:rsidR="007E7D8D" w:rsidRDefault="00413B50" w:rsidP="00413B50">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Pr="00E0776D">
        <w:rPr>
          <w:rFonts w:ascii="Times New Roman" w:hAnsi="Times New Roman" w:cs="Times New Roman"/>
          <w:i/>
          <w:sz w:val="20"/>
          <w:szCs w:val="20"/>
        </w:rPr>
        <w:t>[data încheierii Contractului]</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[localitatea]</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[număr exemplare în cifre]</w:t>
      </w:r>
      <w:r w:rsidRPr="00E0776D">
        <w:rPr>
          <w:rFonts w:ascii="Times New Roman" w:hAnsi="Times New Roman" w:cs="Times New Roman"/>
          <w:sz w:val="20"/>
          <w:szCs w:val="20"/>
        </w:rPr>
        <w:t xml:space="preserve"> (</w:t>
      </w:r>
      <w:r w:rsidRPr="00E0776D">
        <w:rPr>
          <w:rFonts w:ascii="Times New Roman" w:hAnsi="Times New Roman" w:cs="Times New Roman"/>
          <w:i/>
          <w:sz w:val="20"/>
          <w:szCs w:val="20"/>
        </w:rPr>
        <w:t>[număr exemplare în litere]</w:t>
      </w:r>
      <w:r w:rsidRPr="00E0776D">
        <w:rPr>
          <w:rFonts w:ascii="Times New Roman" w:hAnsi="Times New Roman" w:cs="Times New Roman"/>
          <w:sz w:val="20"/>
          <w:szCs w:val="20"/>
        </w:rPr>
        <w:t>) exemplare</w:t>
      </w:r>
      <w:r>
        <w:rPr>
          <w:rFonts w:ascii="Times New Roman" w:hAnsi="Times New Roman" w:cs="Times New Roman"/>
          <w:sz w:val="20"/>
          <w:szCs w:val="20"/>
        </w:rPr>
        <w:t xml:space="preserve"> în original</w:t>
      </w:r>
      <w:r w:rsidRPr="00E0776D">
        <w:rPr>
          <w:rFonts w:ascii="Times New Roman" w:hAnsi="Times New Roman" w:cs="Times New Roman"/>
          <w:sz w:val="20"/>
          <w:szCs w:val="20"/>
        </w:rPr>
        <w:t>.</w:t>
      </w:r>
      <w:r w:rsidR="007E7D8D" w:rsidRPr="00E0776D">
        <w:rPr>
          <w:rFonts w:ascii="Times New Roman" w:hAnsi="Times New Roman" w:cs="Times New Roman"/>
          <w:sz w:val="20"/>
          <w:szCs w:val="20"/>
        </w:rPr>
        <w:t>.</w:t>
      </w:r>
    </w:p>
    <w:p w:rsidR="007E7D8D" w:rsidRPr="00E0776D" w:rsidRDefault="007E7D8D" w:rsidP="007E7D8D">
      <w:pPr>
        <w:spacing w:before="120" w:after="120" w:line="276" w:lineRule="auto"/>
        <w:ind w:left="1"/>
        <w:jc w:val="both"/>
        <w:rPr>
          <w:rFonts w:ascii="Times New Roman" w:hAnsi="Times New Roman" w:cs="Times New Roman"/>
          <w:sz w:val="20"/>
          <w:szCs w:val="20"/>
        </w:rPr>
      </w:pPr>
    </w:p>
    <w:tbl>
      <w:tblPr>
        <w:tblStyle w:val="Rcsostblzat"/>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7E7D8D" w:rsidRPr="00E0776D" w:rsidTr="00016CA1">
        <w:tc>
          <w:tcPr>
            <w:tcW w:w="4813" w:type="dxa"/>
          </w:tcPr>
          <w:p w:rsidR="007E7D8D" w:rsidRPr="00E0776D" w:rsidRDefault="007E7D8D" w:rsidP="00016CA1">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Pr>
                <w:rFonts w:ascii="Times New Roman" w:hAnsi="Times New Roman" w:cs="Times New Roman"/>
                <w:sz w:val="20"/>
                <w:szCs w:val="20"/>
              </w:rPr>
              <w:t>Autoritatea/entitatea contractantă</w:t>
            </w:r>
          </w:p>
        </w:tc>
        <w:tc>
          <w:tcPr>
            <w:tcW w:w="4814" w:type="dxa"/>
          </w:tcPr>
          <w:p w:rsidR="007E7D8D" w:rsidRPr="00E0776D" w:rsidRDefault="007E7D8D" w:rsidP="00016CA1">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7E7D8D" w:rsidRPr="00E0776D" w:rsidTr="00016CA1">
        <w:tc>
          <w:tcPr>
            <w:tcW w:w="4813" w:type="dxa"/>
          </w:tcPr>
          <w:p w:rsidR="007E7D8D" w:rsidRPr="00E0776D" w:rsidRDefault="00ED4931" w:rsidP="002302CF">
            <w:pPr>
              <w:spacing w:before="120" w:after="120" w:line="276" w:lineRule="auto"/>
              <w:rPr>
                <w:rFonts w:ascii="Times New Roman" w:hAnsi="Times New Roman" w:cs="Times New Roman"/>
                <w:sz w:val="20"/>
                <w:szCs w:val="20"/>
              </w:rPr>
            </w:pPr>
            <w:r w:rsidRPr="00ED4931">
              <w:rPr>
                <w:rFonts w:ascii="Times New Roman" w:hAnsi="Times New Roman" w:cs="Times New Roman"/>
                <w:sz w:val="20"/>
                <w:szCs w:val="20"/>
              </w:rPr>
              <w:t>COLEGIUL REFORMAT   BACZKAMADARASI KIS GERGELY</w:t>
            </w:r>
          </w:p>
        </w:tc>
        <w:tc>
          <w:tcPr>
            <w:tcW w:w="4814" w:type="dxa"/>
          </w:tcPr>
          <w:p w:rsidR="007E7D8D" w:rsidRPr="00E0776D" w:rsidRDefault="007E7D8D" w:rsidP="00016CA1">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7E7D8D" w:rsidRPr="00E0776D" w:rsidTr="00016CA1">
        <w:tc>
          <w:tcPr>
            <w:tcW w:w="4813" w:type="dxa"/>
          </w:tcPr>
          <w:p w:rsidR="007E7D8D" w:rsidRPr="002A21E4" w:rsidRDefault="002A21E4" w:rsidP="00ED4931">
            <w:pPr>
              <w:spacing w:before="120" w:after="120" w:line="276" w:lineRule="auto"/>
              <w:rPr>
                <w:rFonts w:ascii="Times New Roman" w:eastAsiaTheme="minorEastAsia" w:hAnsi="Times New Roman" w:cs="Times New Roman"/>
                <w:sz w:val="20"/>
                <w:szCs w:val="20"/>
                <w:lang w:val="hu-HU" w:eastAsia="ja-JP"/>
              </w:rPr>
            </w:pPr>
            <w:r>
              <w:rPr>
                <w:rFonts w:ascii="Times New Roman" w:hAnsi="Times New Roman" w:cs="Times New Roman"/>
                <w:sz w:val="20"/>
                <w:szCs w:val="20"/>
              </w:rPr>
              <w:t>Sipos Istv</w:t>
            </w:r>
            <w:r>
              <w:rPr>
                <w:rFonts w:ascii="Times New Roman" w:eastAsiaTheme="minorEastAsia" w:hAnsi="Times New Roman" w:cs="Times New Roman"/>
                <w:sz w:val="20"/>
                <w:szCs w:val="20"/>
                <w:lang w:val="hu-HU" w:eastAsia="ja-JP"/>
              </w:rPr>
              <w:t>án</w:t>
            </w:r>
          </w:p>
        </w:tc>
        <w:tc>
          <w:tcPr>
            <w:tcW w:w="4814" w:type="dxa"/>
          </w:tcPr>
          <w:p w:rsidR="007E7D8D" w:rsidRPr="00E0776D" w:rsidRDefault="007E7D8D" w:rsidP="00016CA1">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[numele și prenumele reprezentantului legal al Contractantului]</w:t>
            </w:r>
          </w:p>
        </w:tc>
      </w:tr>
      <w:tr w:rsidR="007E7D8D" w:rsidRPr="00E0776D" w:rsidTr="00016CA1">
        <w:tc>
          <w:tcPr>
            <w:tcW w:w="4813" w:type="dxa"/>
          </w:tcPr>
          <w:p w:rsidR="007E7D8D" w:rsidRPr="00E0776D" w:rsidRDefault="00ED4931" w:rsidP="002F53F7">
            <w:pPr>
              <w:spacing w:before="120" w:after="120" w:line="276" w:lineRule="auto"/>
              <w:rPr>
                <w:rFonts w:ascii="Times New Roman" w:hAnsi="Times New Roman" w:cs="Times New Roman"/>
                <w:sz w:val="20"/>
                <w:szCs w:val="20"/>
              </w:rPr>
            </w:pPr>
            <w:r>
              <w:rPr>
                <w:rFonts w:ascii="Times New Roman" w:hAnsi="Times New Roman" w:cs="Times New Roman"/>
                <w:sz w:val="20"/>
                <w:szCs w:val="20"/>
              </w:rPr>
              <w:t>Director</w:t>
            </w:r>
          </w:p>
        </w:tc>
        <w:tc>
          <w:tcPr>
            <w:tcW w:w="4814" w:type="dxa"/>
          </w:tcPr>
          <w:p w:rsidR="007E7D8D" w:rsidRPr="00E0776D" w:rsidRDefault="007E7D8D" w:rsidP="00016CA1">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7E7D8D" w:rsidRPr="00E0776D" w:rsidTr="00016CA1">
        <w:tc>
          <w:tcPr>
            <w:tcW w:w="4813" w:type="dxa"/>
          </w:tcPr>
          <w:p w:rsidR="007E7D8D" w:rsidRPr="002F53F7" w:rsidRDefault="002F53F7" w:rsidP="00016CA1">
            <w:pPr>
              <w:spacing w:before="120" w:after="120" w:line="276" w:lineRule="auto"/>
              <w:rPr>
                <w:rFonts w:ascii="Times New Roman" w:hAnsi="Times New Roman" w:cs="Times New Roman"/>
                <w:sz w:val="20"/>
                <w:szCs w:val="20"/>
              </w:rPr>
            </w:pPr>
            <w:r>
              <w:rPr>
                <w:rFonts w:ascii="Times New Roman" w:hAnsi="Times New Roman" w:cs="Times New Roman"/>
                <w:sz w:val="20"/>
                <w:szCs w:val="20"/>
              </w:rPr>
              <w:t>__________________________________</w:t>
            </w:r>
          </w:p>
        </w:tc>
        <w:tc>
          <w:tcPr>
            <w:tcW w:w="4814" w:type="dxa"/>
          </w:tcPr>
          <w:p w:rsidR="007E7D8D" w:rsidRPr="00E0776D" w:rsidRDefault="007E7D8D" w:rsidP="00016CA1">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7E7D8D" w:rsidRPr="00E0776D" w:rsidTr="00016CA1">
        <w:tc>
          <w:tcPr>
            <w:tcW w:w="4813" w:type="dxa"/>
          </w:tcPr>
          <w:p w:rsidR="007E7D8D" w:rsidRPr="00E0776D" w:rsidRDefault="007E7D8D" w:rsidP="00016CA1">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Data: [zz/ll/aaaa]</w:t>
            </w:r>
          </w:p>
        </w:tc>
        <w:tc>
          <w:tcPr>
            <w:tcW w:w="4814" w:type="dxa"/>
          </w:tcPr>
          <w:p w:rsidR="007E7D8D" w:rsidRPr="00E0776D" w:rsidRDefault="007E7D8D" w:rsidP="00016CA1">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Data: [zz/ll/aaaa]</w:t>
            </w:r>
          </w:p>
        </w:tc>
      </w:tr>
    </w:tbl>
    <w:p w:rsidR="007E7D8D" w:rsidRPr="00E0776D" w:rsidRDefault="007E7D8D" w:rsidP="00387172">
      <w:pPr>
        <w:spacing w:before="120" w:after="120" w:line="276" w:lineRule="auto"/>
        <w:ind w:left="1"/>
        <w:rPr>
          <w:rFonts w:ascii="Times New Roman" w:hAnsi="Times New Roman" w:cs="Times New Roman"/>
        </w:rPr>
      </w:pPr>
    </w:p>
    <w:sectPr w:rsidR="007E7D8D" w:rsidRPr="00E0776D" w:rsidSect="007E7D8D">
      <w:foot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5F6" w:rsidRDefault="000C45F6" w:rsidP="007162BF">
      <w:pPr>
        <w:spacing w:after="0" w:line="240" w:lineRule="auto"/>
      </w:pPr>
      <w:r>
        <w:separator/>
      </w:r>
    </w:p>
  </w:endnote>
  <w:endnote w:type="continuationSeparator" w:id="0">
    <w:p w:rsidR="000C45F6" w:rsidRDefault="000C45F6" w:rsidP="0071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40728"/>
      <w:docPartObj>
        <w:docPartGallery w:val="Page Numbers (Bottom of Page)"/>
        <w:docPartUnique/>
      </w:docPartObj>
    </w:sdtPr>
    <w:sdtEndPr/>
    <w:sdtContent>
      <w:p w:rsidR="007162BF" w:rsidRDefault="007162BF">
        <w:pPr>
          <w:pStyle w:val="llb"/>
          <w:jc w:val="center"/>
        </w:pPr>
        <w:r>
          <w:fldChar w:fldCharType="begin"/>
        </w:r>
        <w:r>
          <w:instrText>PAGE   \* MERGEFORMAT</w:instrText>
        </w:r>
        <w:r>
          <w:fldChar w:fldCharType="separate"/>
        </w:r>
        <w:r w:rsidR="000C45F6" w:rsidRPr="000C45F6">
          <w:rPr>
            <w:noProof/>
            <w:lang w:val="hu-HU"/>
          </w:rPr>
          <w:t>1</w:t>
        </w:r>
        <w:r>
          <w:fldChar w:fldCharType="end"/>
        </w:r>
      </w:p>
    </w:sdtContent>
  </w:sdt>
  <w:p w:rsidR="007162BF" w:rsidRDefault="007162B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5F6" w:rsidRDefault="000C45F6" w:rsidP="007162BF">
      <w:pPr>
        <w:spacing w:after="0" w:line="240" w:lineRule="auto"/>
      </w:pPr>
      <w:r>
        <w:separator/>
      </w:r>
    </w:p>
  </w:footnote>
  <w:footnote w:type="continuationSeparator" w:id="0">
    <w:p w:rsidR="000C45F6" w:rsidRDefault="000C45F6" w:rsidP="007162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9F3045E"/>
    <w:multiLevelType w:val="multilevel"/>
    <w:tmpl w:val="3F70021C"/>
    <w:lvl w:ilvl="0">
      <w:start w:val="21"/>
      <w:numFmt w:val="decimal"/>
      <w:lvlText w:val="%1."/>
      <w:lvlJc w:val="left"/>
      <w:pPr>
        <w:ind w:left="721" w:hanging="360"/>
      </w:pPr>
      <w:rPr>
        <w:rFonts w:hint="default"/>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4BA0CE3"/>
    <w:multiLevelType w:val="hybridMultilevel"/>
    <w:tmpl w:val="3B08F646"/>
    <w:lvl w:ilvl="0" w:tplc="F682797A">
      <w:start w:val="1"/>
      <w:numFmt w:val="bullet"/>
      <w:lvlText w:val="-"/>
      <w:lvlJc w:val="left"/>
      <w:pPr>
        <w:ind w:left="3600" w:hanging="360"/>
      </w:pPr>
      <w:rPr>
        <w:rFonts w:ascii="Times New Roman" w:hAnsi="Times New Roman" w:cs="Times New Roman"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20"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EDC4E6C"/>
    <w:multiLevelType w:val="multilevel"/>
    <w:tmpl w:val="3F70021C"/>
    <w:lvl w:ilvl="0">
      <w:start w:val="21"/>
      <w:numFmt w:val="decimal"/>
      <w:lvlText w:val="%1."/>
      <w:lvlJc w:val="left"/>
      <w:pPr>
        <w:ind w:left="721" w:hanging="360"/>
      </w:pPr>
      <w:rPr>
        <w:rFonts w:hint="default"/>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7" w15:restartNumberingAfterBreak="0">
    <w:nsid w:val="4B112275"/>
    <w:multiLevelType w:val="hybridMultilevel"/>
    <w:tmpl w:val="4E3CB1CC"/>
    <w:lvl w:ilvl="0" w:tplc="F682797A">
      <w:start w:val="1"/>
      <w:numFmt w:val="bullet"/>
      <w:lvlText w:val="-"/>
      <w:lvlJc w:val="left"/>
      <w:pPr>
        <w:ind w:left="720" w:hanging="360"/>
      </w:pPr>
      <w:rPr>
        <w:rFonts w:ascii="Times New Roman" w:hAnsi="Times New Roman" w:cs="Times New Roman" w:hint="default"/>
      </w:rPr>
    </w:lvl>
    <w:lvl w:ilvl="1" w:tplc="F682797A">
      <w:start w:val="1"/>
      <w:numFmt w:val="bullet"/>
      <w:lvlText w:val="-"/>
      <w:lvlJc w:val="left"/>
      <w:pPr>
        <w:ind w:left="1440" w:hanging="360"/>
      </w:pPr>
      <w:rPr>
        <w:rFonts w:ascii="Times New Roman" w:hAnsi="Times New Roman" w:cs="Times New Roman" w:hint="default"/>
      </w:rPr>
    </w:lvl>
    <w:lvl w:ilvl="2" w:tplc="04180005">
      <w:start w:val="1"/>
      <w:numFmt w:val="bullet"/>
      <w:lvlText w:val=""/>
      <w:lvlJc w:val="left"/>
      <w:pPr>
        <w:ind w:left="2160" w:hanging="360"/>
      </w:pPr>
      <w:rPr>
        <w:rFonts w:ascii="Wingdings" w:hAnsi="Wingdings" w:hint="default"/>
      </w:rPr>
    </w:lvl>
    <w:lvl w:ilvl="3" w:tplc="F682797A">
      <w:start w:val="1"/>
      <w:numFmt w:val="bullet"/>
      <w:lvlText w:val="-"/>
      <w:lvlJc w:val="left"/>
      <w:pPr>
        <w:ind w:left="2880" w:hanging="360"/>
      </w:pPr>
      <w:rPr>
        <w:rFonts w:ascii="Times New Roman" w:hAnsi="Times New Roman" w:cs="Times New Roman"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2883BDF"/>
    <w:multiLevelType w:val="hybridMultilevel"/>
    <w:tmpl w:val="C1CC4BC2"/>
    <w:lvl w:ilvl="0" w:tplc="E44E195C">
      <w:start w:val="2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D867C55"/>
    <w:multiLevelType w:val="hybridMultilevel"/>
    <w:tmpl w:val="DBA047FA"/>
    <w:lvl w:ilvl="0" w:tplc="5CE40952">
      <w:start w:val="1"/>
      <w:numFmt w:val="decimal"/>
      <w:lvlText w:val="9.%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5" w15:restartNumberingAfterBreak="0">
    <w:nsid w:val="70025020"/>
    <w:multiLevelType w:val="hybridMultilevel"/>
    <w:tmpl w:val="56521F44"/>
    <w:lvl w:ilvl="0" w:tplc="22C2DDA6">
      <w:start w:val="24"/>
      <w:numFmt w:val="decimal"/>
      <w:lvlText w:val="%1."/>
      <w:lvlJc w:val="left"/>
      <w:pPr>
        <w:ind w:left="721"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6"/>
  </w:num>
  <w:num w:numId="2">
    <w:abstractNumId w:val="45"/>
  </w:num>
  <w:num w:numId="3">
    <w:abstractNumId w:val="9"/>
  </w:num>
  <w:num w:numId="4">
    <w:abstractNumId w:val="4"/>
  </w:num>
  <w:num w:numId="5">
    <w:abstractNumId w:val="31"/>
  </w:num>
  <w:num w:numId="6">
    <w:abstractNumId w:val="32"/>
  </w:num>
  <w:num w:numId="7">
    <w:abstractNumId w:val="56"/>
  </w:num>
  <w:num w:numId="8">
    <w:abstractNumId w:val="7"/>
  </w:num>
  <w:num w:numId="9">
    <w:abstractNumId w:val="3"/>
  </w:num>
  <w:num w:numId="10">
    <w:abstractNumId w:val="42"/>
  </w:num>
  <w:num w:numId="11">
    <w:abstractNumId w:val="57"/>
  </w:num>
  <w:num w:numId="12">
    <w:abstractNumId w:val="23"/>
  </w:num>
  <w:num w:numId="13">
    <w:abstractNumId w:val="41"/>
  </w:num>
  <w:num w:numId="14">
    <w:abstractNumId w:val="52"/>
  </w:num>
  <w:num w:numId="15">
    <w:abstractNumId w:val="54"/>
  </w:num>
  <w:num w:numId="16">
    <w:abstractNumId w:val="22"/>
  </w:num>
  <w:num w:numId="17">
    <w:abstractNumId w:val="27"/>
  </w:num>
  <w:num w:numId="18">
    <w:abstractNumId w:val="18"/>
  </w:num>
  <w:num w:numId="19">
    <w:abstractNumId w:val="28"/>
  </w:num>
  <w:num w:numId="20">
    <w:abstractNumId w:val="35"/>
  </w:num>
  <w:num w:numId="21">
    <w:abstractNumId w:val="50"/>
  </w:num>
  <w:num w:numId="22">
    <w:abstractNumId w:val="51"/>
  </w:num>
  <w:num w:numId="23">
    <w:abstractNumId w:val="48"/>
  </w:num>
  <w:num w:numId="24">
    <w:abstractNumId w:val="24"/>
  </w:num>
  <w:num w:numId="25">
    <w:abstractNumId w:val="6"/>
  </w:num>
  <w:num w:numId="26">
    <w:abstractNumId w:val="47"/>
  </w:num>
  <w:num w:numId="27">
    <w:abstractNumId w:val="2"/>
  </w:num>
  <w:num w:numId="28">
    <w:abstractNumId w:val="53"/>
  </w:num>
  <w:num w:numId="29">
    <w:abstractNumId w:val="16"/>
  </w:num>
  <w:num w:numId="30">
    <w:abstractNumId w:val="20"/>
  </w:num>
  <w:num w:numId="31">
    <w:abstractNumId w:val="38"/>
  </w:num>
  <w:num w:numId="32">
    <w:abstractNumId w:val="21"/>
  </w:num>
  <w:num w:numId="33">
    <w:abstractNumId w:val="39"/>
  </w:num>
  <w:num w:numId="34">
    <w:abstractNumId w:val="26"/>
  </w:num>
  <w:num w:numId="35">
    <w:abstractNumId w:val="14"/>
  </w:num>
  <w:num w:numId="36">
    <w:abstractNumId w:val="58"/>
  </w:num>
  <w:num w:numId="37">
    <w:abstractNumId w:val="44"/>
  </w:num>
  <w:num w:numId="38">
    <w:abstractNumId w:val="30"/>
  </w:num>
  <w:num w:numId="39">
    <w:abstractNumId w:val="10"/>
  </w:num>
  <w:num w:numId="40">
    <w:abstractNumId w:val="59"/>
  </w:num>
  <w:num w:numId="41">
    <w:abstractNumId w:val="17"/>
  </w:num>
  <w:num w:numId="42">
    <w:abstractNumId w:val="0"/>
  </w:num>
  <w:num w:numId="43">
    <w:abstractNumId w:val="49"/>
  </w:num>
  <w:num w:numId="44">
    <w:abstractNumId w:val="5"/>
  </w:num>
  <w:num w:numId="45">
    <w:abstractNumId w:val="43"/>
  </w:num>
  <w:num w:numId="46">
    <w:abstractNumId w:val="8"/>
  </w:num>
  <w:num w:numId="47">
    <w:abstractNumId w:val="11"/>
  </w:num>
  <w:num w:numId="48">
    <w:abstractNumId w:val="1"/>
  </w:num>
  <w:num w:numId="49">
    <w:abstractNumId w:val="33"/>
  </w:num>
  <w:num w:numId="50">
    <w:abstractNumId w:val="34"/>
  </w:num>
  <w:num w:numId="51">
    <w:abstractNumId w:val="40"/>
  </w:num>
  <w:num w:numId="52">
    <w:abstractNumId w:val="25"/>
  </w:num>
  <w:num w:numId="53">
    <w:abstractNumId w:val="12"/>
  </w:num>
  <w:num w:numId="54">
    <w:abstractNumId w:val="37"/>
  </w:num>
  <w:num w:numId="55">
    <w:abstractNumId w:val="19"/>
  </w:num>
  <w:num w:numId="56">
    <w:abstractNumId w:val="13"/>
  </w:num>
  <w:num w:numId="57">
    <w:abstractNumId w:val="15"/>
  </w:num>
  <w:num w:numId="58">
    <w:abstractNumId w:val="29"/>
  </w:num>
  <w:num w:numId="59">
    <w:abstractNumId w:val="46"/>
  </w:num>
  <w:num w:numId="60">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D8D"/>
    <w:rsid w:val="00020FFE"/>
    <w:rsid w:val="00026176"/>
    <w:rsid w:val="00087A27"/>
    <w:rsid w:val="000C45F6"/>
    <w:rsid w:val="000D7B01"/>
    <w:rsid w:val="000F0A8E"/>
    <w:rsid w:val="000F6496"/>
    <w:rsid w:val="001077DD"/>
    <w:rsid w:val="002302CF"/>
    <w:rsid w:val="00260332"/>
    <w:rsid w:val="00271568"/>
    <w:rsid w:val="002831F0"/>
    <w:rsid w:val="002A1990"/>
    <w:rsid w:val="002A21E4"/>
    <w:rsid w:val="002E0B52"/>
    <w:rsid w:val="002F53F7"/>
    <w:rsid w:val="003153CF"/>
    <w:rsid w:val="00333059"/>
    <w:rsid w:val="0035767F"/>
    <w:rsid w:val="00387172"/>
    <w:rsid w:val="00397002"/>
    <w:rsid w:val="003D5FC5"/>
    <w:rsid w:val="00404017"/>
    <w:rsid w:val="00413B50"/>
    <w:rsid w:val="00417138"/>
    <w:rsid w:val="0042691B"/>
    <w:rsid w:val="004441D8"/>
    <w:rsid w:val="0048219C"/>
    <w:rsid w:val="004960FD"/>
    <w:rsid w:val="004A1317"/>
    <w:rsid w:val="004A49C4"/>
    <w:rsid w:val="004C4B8B"/>
    <w:rsid w:val="00544B0F"/>
    <w:rsid w:val="00586977"/>
    <w:rsid w:val="005B42E4"/>
    <w:rsid w:val="005B7793"/>
    <w:rsid w:val="006209B3"/>
    <w:rsid w:val="00663887"/>
    <w:rsid w:val="006645A6"/>
    <w:rsid w:val="00673ABB"/>
    <w:rsid w:val="006872AC"/>
    <w:rsid w:val="006A0E0B"/>
    <w:rsid w:val="006E31E8"/>
    <w:rsid w:val="007162BF"/>
    <w:rsid w:val="00721B83"/>
    <w:rsid w:val="007464F7"/>
    <w:rsid w:val="007526B4"/>
    <w:rsid w:val="00753A72"/>
    <w:rsid w:val="00775387"/>
    <w:rsid w:val="00791598"/>
    <w:rsid w:val="007E7D8D"/>
    <w:rsid w:val="008022E9"/>
    <w:rsid w:val="008105EA"/>
    <w:rsid w:val="00881208"/>
    <w:rsid w:val="00887008"/>
    <w:rsid w:val="00895E39"/>
    <w:rsid w:val="00915A84"/>
    <w:rsid w:val="00957CFE"/>
    <w:rsid w:val="009D7A65"/>
    <w:rsid w:val="009E5277"/>
    <w:rsid w:val="009F1C35"/>
    <w:rsid w:val="00A22052"/>
    <w:rsid w:val="00A530A9"/>
    <w:rsid w:val="00A736E5"/>
    <w:rsid w:val="00A802A9"/>
    <w:rsid w:val="00A85405"/>
    <w:rsid w:val="00A940EC"/>
    <w:rsid w:val="00BC7699"/>
    <w:rsid w:val="00BE2921"/>
    <w:rsid w:val="00BE4F94"/>
    <w:rsid w:val="00BF1E07"/>
    <w:rsid w:val="00C9696E"/>
    <w:rsid w:val="00CB4EEB"/>
    <w:rsid w:val="00CD640B"/>
    <w:rsid w:val="00D17482"/>
    <w:rsid w:val="00D26A5B"/>
    <w:rsid w:val="00D30561"/>
    <w:rsid w:val="00DD3783"/>
    <w:rsid w:val="00DE2ED5"/>
    <w:rsid w:val="00E471A5"/>
    <w:rsid w:val="00E734A0"/>
    <w:rsid w:val="00E80A53"/>
    <w:rsid w:val="00E86692"/>
    <w:rsid w:val="00EA383F"/>
    <w:rsid w:val="00ED4931"/>
    <w:rsid w:val="00F43981"/>
    <w:rsid w:val="00F70772"/>
    <w:rsid w:val="00F92761"/>
    <w:rsid w:val="00F92971"/>
    <w:rsid w:val="00FA4E8A"/>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2EA51-5D4D-4377-B521-DE867A7E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E7D8D"/>
    <w:rPr>
      <w:lang w:val="ro-R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7E7D8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Forth level,Numbered List"/>
    <w:basedOn w:val="Norml"/>
    <w:link w:val="ListaszerbekezdsChar"/>
    <w:uiPriority w:val="34"/>
    <w:qFormat/>
    <w:rsid w:val="007E7D8D"/>
    <w:pPr>
      <w:ind w:left="720"/>
      <w:contextualSpacing/>
    </w:pPr>
  </w:style>
  <w:style w:type="character" w:customStyle="1" w:styleId="ListaszerbekezdsChar">
    <w:name w:val="Listaszerű bekezdés Char"/>
    <w:aliases w:val="Forth level Char,Numbered List Char"/>
    <w:link w:val="Listaszerbekezds"/>
    <w:uiPriority w:val="34"/>
    <w:locked/>
    <w:rsid w:val="007E7D8D"/>
    <w:rPr>
      <w:lang w:val="ro-RO"/>
    </w:rPr>
  </w:style>
  <w:style w:type="paragraph" w:customStyle="1" w:styleId="DefaultText">
    <w:name w:val="Default Text"/>
    <w:basedOn w:val="Norml"/>
    <w:rsid w:val="00ED4931"/>
    <w:pPr>
      <w:widowControl w:val="0"/>
      <w:suppressAutoHyphens/>
      <w:spacing w:after="0" w:line="240" w:lineRule="auto"/>
    </w:pPr>
    <w:rPr>
      <w:rFonts w:ascii="Times New Roman" w:eastAsia="SimSun" w:hAnsi="Times New Roman" w:cs="Mangal"/>
      <w:kern w:val="1"/>
      <w:sz w:val="24"/>
      <w:szCs w:val="20"/>
      <w:lang w:val="en-US" w:eastAsia="hi-IN" w:bidi="hi-IN"/>
    </w:rPr>
  </w:style>
  <w:style w:type="paragraph" w:styleId="Lbjegyzetszveg">
    <w:name w:val="footnote text"/>
    <w:basedOn w:val="Norml"/>
    <w:link w:val="LbjegyzetszvegChar"/>
    <w:uiPriority w:val="99"/>
    <w:unhideWhenUsed/>
    <w:rsid w:val="00F92761"/>
    <w:pPr>
      <w:spacing w:after="0" w:line="240" w:lineRule="auto"/>
    </w:pPr>
    <w:rPr>
      <w:sz w:val="20"/>
      <w:szCs w:val="20"/>
    </w:rPr>
  </w:style>
  <w:style w:type="character" w:customStyle="1" w:styleId="LbjegyzetszvegChar">
    <w:name w:val="Lábjegyzetszöveg Char"/>
    <w:basedOn w:val="Bekezdsalapbettpusa"/>
    <w:link w:val="Lbjegyzetszveg"/>
    <w:uiPriority w:val="99"/>
    <w:rsid w:val="00F92761"/>
    <w:rPr>
      <w:sz w:val="20"/>
      <w:szCs w:val="20"/>
      <w:lang w:val="ro-RO"/>
    </w:rPr>
  </w:style>
  <w:style w:type="paragraph" w:styleId="lfej">
    <w:name w:val="header"/>
    <w:basedOn w:val="Norml"/>
    <w:link w:val="lfejChar"/>
    <w:uiPriority w:val="99"/>
    <w:unhideWhenUsed/>
    <w:rsid w:val="007162BF"/>
    <w:pPr>
      <w:tabs>
        <w:tab w:val="center" w:pos="4513"/>
        <w:tab w:val="right" w:pos="9026"/>
      </w:tabs>
      <w:spacing w:after="0" w:line="240" w:lineRule="auto"/>
    </w:pPr>
  </w:style>
  <w:style w:type="character" w:customStyle="1" w:styleId="lfejChar">
    <w:name w:val="Élőfej Char"/>
    <w:basedOn w:val="Bekezdsalapbettpusa"/>
    <w:link w:val="lfej"/>
    <w:uiPriority w:val="99"/>
    <w:rsid w:val="007162BF"/>
    <w:rPr>
      <w:lang w:val="ro-RO"/>
    </w:rPr>
  </w:style>
  <w:style w:type="paragraph" w:styleId="llb">
    <w:name w:val="footer"/>
    <w:basedOn w:val="Norml"/>
    <w:link w:val="llbChar"/>
    <w:uiPriority w:val="99"/>
    <w:unhideWhenUsed/>
    <w:rsid w:val="007162BF"/>
    <w:pPr>
      <w:tabs>
        <w:tab w:val="center" w:pos="4513"/>
        <w:tab w:val="right" w:pos="9026"/>
      </w:tabs>
      <w:spacing w:after="0" w:line="240" w:lineRule="auto"/>
    </w:pPr>
  </w:style>
  <w:style w:type="character" w:customStyle="1" w:styleId="llbChar">
    <w:name w:val="Élőláb Char"/>
    <w:basedOn w:val="Bekezdsalapbettpusa"/>
    <w:link w:val="llb"/>
    <w:uiPriority w:val="99"/>
    <w:rsid w:val="007162B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9201</Words>
  <Characters>63490</Characters>
  <Application>Microsoft Office Word</Application>
  <DocSecurity>0</DocSecurity>
  <Lines>529</Lines>
  <Paragraphs>145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szaboae@gmail.com</dc:creator>
  <cp:keywords/>
  <dc:description/>
  <cp:lastModifiedBy>Microsoft-fiók</cp:lastModifiedBy>
  <cp:revision>9</cp:revision>
  <dcterms:created xsi:type="dcterms:W3CDTF">2026-02-05T15:57:00Z</dcterms:created>
  <dcterms:modified xsi:type="dcterms:W3CDTF">2026-02-12T09:50:00Z</dcterms:modified>
</cp:coreProperties>
</file>