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33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2970"/>
        <w:gridCol w:w="883"/>
        <w:gridCol w:w="827"/>
      </w:tblGrid>
      <w:tr w:rsidR="00B9455B" w:rsidRPr="008E4564" w14:paraId="55D22748" w14:textId="77777777" w:rsidTr="00AA235F">
        <w:trPr>
          <w:trHeight w:val="528"/>
        </w:trPr>
        <w:tc>
          <w:tcPr>
            <w:tcW w:w="9715" w:type="dxa"/>
            <w:gridSpan w:val="4"/>
            <w:vAlign w:val="center"/>
          </w:tcPr>
          <w:p w14:paraId="2B256CF8" w14:textId="42795820" w:rsidR="00B9455B" w:rsidRPr="008E4564" w:rsidRDefault="002B78B6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TOTAL - </w:t>
            </w:r>
            <w:r w:rsidR="00AA52BC" w:rsidRPr="008E456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14:ligatures w14:val="none"/>
              </w:rPr>
              <w:t xml:space="preserve">49 parteneri </w:t>
            </w:r>
          </w:p>
        </w:tc>
      </w:tr>
      <w:tr w:rsidR="00B9455B" w:rsidRPr="008E4564" w14:paraId="029EDE46" w14:textId="77777777" w:rsidTr="00AA235F">
        <w:trPr>
          <w:trHeight w:val="528"/>
        </w:trPr>
        <w:tc>
          <w:tcPr>
            <w:tcW w:w="5035" w:type="dxa"/>
            <w:vMerge w:val="restart"/>
            <w:vAlign w:val="center"/>
            <w:hideMark/>
          </w:tcPr>
          <w:p w14:paraId="0D21E85E" w14:textId="77777777" w:rsidR="00B9455B" w:rsidRPr="008E4564" w:rsidRDefault="00B9455B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Cheltuieli pentru achiziționarea de echipamente IT&amp;C inclusiv servicii de instalare și punere în funcțiune (dacă nu sunt incluse în costul de achiziție al echipamentelor) pentru cei 53 de parteneri</w:t>
            </w:r>
          </w:p>
        </w:tc>
        <w:tc>
          <w:tcPr>
            <w:tcW w:w="2970" w:type="dxa"/>
            <w:vAlign w:val="center"/>
            <w:hideMark/>
          </w:tcPr>
          <w:p w14:paraId="68DC1585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Display (Tablă) interactivă 86”</w:t>
            </w:r>
          </w:p>
        </w:tc>
        <w:tc>
          <w:tcPr>
            <w:tcW w:w="883" w:type="dxa"/>
            <w:vAlign w:val="center"/>
            <w:hideMark/>
          </w:tcPr>
          <w:p w14:paraId="5E327212" w14:textId="77777777" w:rsidR="00B9455B" w:rsidRPr="008E4564" w:rsidRDefault="00B9455B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827" w:type="dxa"/>
            <w:vAlign w:val="center"/>
            <w:hideMark/>
          </w:tcPr>
          <w:p w14:paraId="504F05D0" w14:textId="77777777" w:rsidR="00B9455B" w:rsidRPr="008E4564" w:rsidRDefault="00B9455B" w:rsidP="00AA2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51.00</w:t>
            </w:r>
          </w:p>
        </w:tc>
      </w:tr>
      <w:tr w:rsidR="00B9455B" w:rsidRPr="008E4564" w14:paraId="414083F8" w14:textId="77777777" w:rsidTr="00AA235F">
        <w:trPr>
          <w:trHeight w:val="443"/>
        </w:trPr>
        <w:tc>
          <w:tcPr>
            <w:tcW w:w="5035" w:type="dxa"/>
            <w:vMerge/>
            <w:vAlign w:val="center"/>
            <w:hideMark/>
          </w:tcPr>
          <w:p w14:paraId="23C1D183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0" w:type="dxa"/>
            <w:vAlign w:val="center"/>
            <w:hideMark/>
          </w:tcPr>
          <w:p w14:paraId="5D8F5D44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Scaner profesional pentru cărți</w:t>
            </w:r>
          </w:p>
        </w:tc>
        <w:tc>
          <w:tcPr>
            <w:tcW w:w="883" w:type="dxa"/>
            <w:vAlign w:val="center"/>
            <w:hideMark/>
          </w:tcPr>
          <w:p w14:paraId="5FF9DFE7" w14:textId="77777777" w:rsidR="00B9455B" w:rsidRPr="008E4564" w:rsidRDefault="00B9455B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827" w:type="dxa"/>
            <w:vAlign w:val="center"/>
            <w:hideMark/>
          </w:tcPr>
          <w:p w14:paraId="100F97D5" w14:textId="77777777" w:rsidR="00B9455B" w:rsidRPr="008E4564" w:rsidRDefault="00B9455B" w:rsidP="00AA2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49.00</w:t>
            </w:r>
          </w:p>
        </w:tc>
      </w:tr>
      <w:tr w:rsidR="00B9455B" w:rsidRPr="008E4564" w14:paraId="3B50E145" w14:textId="77777777" w:rsidTr="00AA235F">
        <w:trPr>
          <w:trHeight w:val="528"/>
        </w:trPr>
        <w:tc>
          <w:tcPr>
            <w:tcW w:w="5035" w:type="dxa"/>
            <w:vMerge/>
            <w:vAlign w:val="center"/>
            <w:hideMark/>
          </w:tcPr>
          <w:p w14:paraId="6313A6C5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0" w:type="dxa"/>
            <w:vAlign w:val="center"/>
            <w:hideMark/>
          </w:tcPr>
          <w:p w14:paraId="03F1C011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Laptop Educațional/ Business</w:t>
            </w:r>
          </w:p>
        </w:tc>
        <w:tc>
          <w:tcPr>
            <w:tcW w:w="883" w:type="dxa"/>
            <w:vAlign w:val="center"/>
            <w:hideMark/>
          </w:tcPr>
          <w:p w14:paraId="6C620040" w14:textId="77777777" w:rsidR="00B9455B" w:rsidRPr="008E4564" w:rsidRDefault="00B9455B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827" w:type="dxa"/>
            <w:vAlign w:val="center"/>
            <w:hideMark/>
          </w:tcPr>
          <w:p w14:paraId="06B07A4F" w14:textId="77777777" w:rsidR="00B9455B" w:rsidRPr="008E4564" w:rsidRDefault="00B9455B" w:rsidP="00AA2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145.00</w:t>
            </w:r>
          </w:p>
        </w:tc>
      </w:tr>
      <w:tr w:rsidR="00B9455B" w:rsidRPr="008E4564" w14:paraId="77A89C4D" w14:textId="77777777" w:rsidTr="00AA235F">
        <w:trPr>
          <w:trHeight w:val="288"/>
        </w:trPr>
        <w:tc>
          <w:tcPr>
            <w:tcW w:w="5035" w:type="dxa"/>
            <w:vMerge/>
            <w:vAlign w:val="center"/>
            <w:hideMark/>
          </w:tcPr>
          <w:p w14:paraId="28DEF33A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0" w:type="dxa"/>
            <w:vAlign w:val="center"/>
            <w:hideMark/>
          </w:tcPr>
          <w:p w14:paraId="0C25C5C6" w14:textId="54302316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Videoproiector </w:t>
            </w:r>
          </w:p>
        </w:tc>
        <w:tc>
          <w:tcPr>
            <w:tcW w:w="883" w:type="dxa"/>
            <w:vAlign w:val="center"/>
            <w:hideMark/>
          </w:tcPr>
          <w:p w14:paraId="2020FE45" w14:textId="77777777" w:rsidR="00B9455B" w:rsidRPr="008E4564" w:rsidRDefault="00B9455B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827" w:type="dxa"/>
            <w:vAlign w:val="center"/>
            <w:hideMark/>
          </w:tcPr>
          <w:p w14:paraId="2CC75F88" w14:textId="77777777" w:rsidR="00B9455B" w:rsidRPr="008E4564" w:rsidRDefault="00B9455B" w:rsidP="00AA2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49.00</w:t>
            </w:r>
          </w:p>
        </w:tc>
      </w:tr>
      <w:tr w:rsidR="00B9455B" w:rsidRPr="008E4564" w14:paraId="447444FD" w14:textId="77777777" w:rsidTr="00AA235F">
        <w:trPr>
          <w:trHeight w:val="288"/>
        </w:trPr>
        <w:tc>
          <w:tcPr>
            <w:tcW w:w="5035" w:type="dxa"/>
            <w:vMerge/>
            <w:vAlign w:val="center"/>
            <w:hideMark/>
          </w:tcPr>
          <w:p w14:paraId="1A812325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0" w:type="dxa"/>
            <w:vAlign w:val="center"/>
            <w:hideMark/>
          </w:tcPr>
          <w:p w14:paraId="672E0EF1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Ecran de proiecție</w:t>
            </w:r>
          </w:p>
        </w:tc>
        <w:tc>
          <w:tcPr>
            <w:tcW w:w="883" w:type="dxa"/>
            <w:vAlign w:val="center"/>
            <w:hideMark/>
          </w:tcPr>
          <w:p w14:paraId="6D001ED8" w14:textId="77777777" w:rsidR="00B9455B" w:rsidRPr="008E4564" w:rsidRDefault="00B9455B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827" w:type="dxa"/>
            <w:vAlign w:val="center"/>
            <w:hideMark/>
          </w:tcPr>
          <w:p w14:paraId="38AC48DE" w14:textId="77777777" w:rsidR="00B9455B" w:rsidRPr="008E4564" w:rsidRDefault="00B9455B" w:rsidP="00AA2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49.00</w:t>
            </w:r>
          </w:p>
        </w:tc>
      </w:tr>
      <w:tr w:rsidR="00B9455B" w:rsidRPr="008E4564" w14:paraId="1EBDC89A" w14:textId="77777777" w:rsidTr="00AA235F">
        <w:trPr>
          <w:trHeight w:val="288"/>
        </w:trPr>
        <w:tc>
          <w:tcPr>
            <w:tcW w:w="5035" w:type="dxa"/>
            <w:vMerge/>
            <w:vAlign w:val="center"/>
            <w:hideMark/>
          </w:tcPr>
          <w:p w14:paraId="3B877DAB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0" w:type="dxa"/>
            <w:vAlign w:val="center"/>
            <w:hideMark/>
          </w:tcPr>
          <w:p w14:paraId="57ECE834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Kit imprimantă 3D</w:t>
            </w:r>
          </w:p>
        </w:tc>
        <w:tc>
          <w:tcPr>
            <w:tcW w:w="883" w:type="dxa"/>
            <w:vAlign w:val="center"/>
            <w:hideMark/>
          </w:tcPr>
          <w:p w14:paraId="3694FFFD" w14:textId="77777777" w:rsidR="00B9455B" w:rsidRPr="008E4564" w:rsidRDefault="00B9455B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827" w:type="dxa"/>
            <w:vAlign w:val="center"/>
            <w:hideMark/>
          </w:tcPr>
          <w:p w14:paraId="0D2D525F" w14:textId="77777777" w:rsidR="00B9455B" w:rsidRPr="008E4564" w:rsidRDefault="00B9455B" w:rsidP="00AA2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49.00</w:t>
            </w:r>
          </w:p>
        </w:tc>
      </w:tr>
      <w:tr w:rsidR="00B9455B" w:rsidRPr="008E4564" w14:paraId="7471E6FB" w14:textId="77777777" w:rsidTr="00AA235F">
        <w:trPr>
          <w:trHeight w:val="288"/>
        </w:trPr>
        <w:tc>
          <w:tcPr>
            <w:tcW w:w="5035" w:type="dxa"/>
            <w:vMerge/>
            <w:vAlign w:val="center"/>
            <w:hideMark/>
          </w:tcPr>
          <w:p w14:paraId="71C5775C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0" w:type="dxa"/>
            <w:vAlign w:val="center"/>
            <w:hideMark/>
          </w:tcPr>
          <w:p w14:paraId="3F810633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Tableta 10”</w:t>
            </w:r>
          </w:p>
        </w:tc>
        <w:tc>
          <w:tcPr>
            <w:tcW w:w="883" w:type="dxa"/>
            <w:vAlign w:val="center"/>
            <w:hideMark/>
          </w:tcPr>
          <w:p w14:paraId="53D79D15" w14:textId="77777777" w:rsidR="00B9455B" w:rsidRPr="008E4564" w:rsidRDefault="00B9455B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827" w:type="dxa"/>
            <w:vAlign w:val="center"/>
            <w:hideMark/>
          </w:tcPr>
          <w:p w14:paraId="11B1FE35" w14:textId="77777777" w:rsidR="00B9455B" w:rsidRPr="008E4564" w:rsidRDefault="00B9455B" w:rsidP="00AA2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59.00</w:t>
            </w:r>
          </w:p>
        </w:tc>
      </w:tr>
      <w:tr w:rsidR="00B9455B" w:rsidRPr="008E4564" w14:paraId="355486CE" w14:textId="77777777" w:rsidTr="00AA235F">
        <w:trPr>
          <w:trHeight w:val="288"/>
        </w:trPr>
        <w:tc>
          <w:tcPr>
            <w:tcW w:w="5035" w:type="dxa"/>
            <w:vMerge/>
            <w:vAlign w:val="center"/>
            <w:hideMark/>
          </w:tcPr>
          <w:p w14:paraId="50B72012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0" w:type="dxa"/>
            <w:vAlign w:val="center"/>
            <w:hideMark/>
          </w:tcPr>
          <w:p w14:paraId="1C563A2B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eBook</w:t>
            </w:r>
            <w:proofErr w:type="spellEnd"/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Reader</w:t>
            </w:r>
          </w:p>
        </w:tc>
        <w:tc>
          <w:tcPr>
            <w:tcW w:w="883" w:type="dxa"/>
            <w:vAlign w:val="center"/>
            <w:hideMark/>
          </w:tcPr>
          <w:p w14:paraId="33023F1E" w14:textId="77777777" w:rsidR="00B9455B" w:rsidRPr="008E4564" w:rsidRDefault="00B9455B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827" w:type="dxa"/>
            <w:vAlign w:val="center"/>
            <w:hideMark/>
          </w:tcPr>
          <w:p w14:paraId="783C1DEA" w14:textId="77777777" w:rsidR="00B9455B" w:rsidRPr="008E4564" w:rsidRDefault="00B9455B" w:rsidP="00AA2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59.00</w:t>
            </w:r>
          </w:p>
        </w:tc>
      </w:tr>
      <w:tr w:rsidR="00B9455B" w:rsidRPr="008E4564" w14:paraId="252CB03B" w14:textId="77777777" w:rsidTr="00AA235F">
        <w:trPr>
          <w:trHeight w:val="300"/>
        </w:trPr>
        <w:tc>
          <w:tcPr>
            <w:tcW w:w="5035" w:type="dxa"/>
            <w:vMerge/>
            <w:vAlign w:val="center"/>
            <w:hideMark/>
          </w:tcPr>
          <w:p w14:paraId="06C45CCA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0" w:type="dxa"/>
            <w:vAlign w:val="center"/>
            <w:hideMark/>
          </w:tcPr>
          <w:p w14:paraId="36285D97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Kit robotică</w:t>
            </w:r>
          </w:p>
        </w:tc>
        <w:tc>
          <w:tcPr>
            <w:tcW w:w="883" w:type="dxa"/>
            <w:vAlign w:val="center"/>
            <w:hideMark/>
          </w:tcPr>
          <w:p w14:paraId="459B4A23" w14:textId="77777777" w:rsidR="00B9455B" w:rsidRPr="008E4564" w:rsidRDefault="00B9455B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827" w:type="dxa"/>
            <w:vAlign w:val="center"/>
            <w:hideMark/>
          </w:tcPr>
          <w:p w14:paraId="71780A36" w14:textId="77777777" w:rsidR="00B9455B" w:rsidRPr="008E4564" w:rsidRDefault="00B9455B" w:rsidP="00AA2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692.00</w:t>
            </w:r>
          </w:p>
        </w:tc>
      </w:tr>
      <w:tr w:rsidR="00B9455B" w:rsidRPr="008E4564" w14:paraId="127597C4" w14:textId="77777777" w:rsidTr="00AA235F">
        <w:trPr>
          <w:trHeight w:val="632"/>
        </w:trPr>
        <w:tc>
          <w:tcPr>
            <w:tcW w:w="5035" w:type="dxa"/>
            <w:vAlign w:val="center"/>
            <w:hideMark/>
          </w:tcPr>
          <w:p w14:paraId="3E718F97" w14:textId="77777777" w:rsidR="00B9455B" w:rsidRPr="008E4564" w:rsidRDefault="00B9455B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Cheltuieli pentru achiziționarea de servicii, licențe și aplicații/programe/soluții software</w:t>
            </w:r>
          </w:p>
        </w:tc>
        <w:tc>
          <w:tcPr>
            <w:tcW w:w="2970" w:type="dxa"/>
            <w:vAlign w:val="center"/>
            <w:hideMark/>
          </w:tcPr>
          <w:p w14:paraId="259E6AA0" w14:textId="351B5EB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Office</w:t>
            </w:r>
            <w:r w:rsidR="008E4564"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8E4564"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Educational</w:t>
            </w:r>
            <w:proofErr w:type="spellEnd"/>
            <w:r w:rsidR="008E4564"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/ </w:t>
            </w: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Professional Plus 2021</w:t>
            </w:r>
          </w:p>
        </w:tc>
        <w:tc>
          <w:tcPr>
            <w:tcW w:w="883" w:type="dxa"/>
            <w:vAlign w:val="center"/>
            <w:hideMark/>
          </w:tcPr>
          <w:p w14:paraId="496D3CA3" w14:textId="77777777" w:rsidR="00B9455B" w:rsidRPr="008E4564" w:rsidRDefault="00B9455B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827" w:type="dxa"/>
            <w:vAlign w:val="center"/>
            <w:hideMark/>
          </w:tcPr>
          <w:p w14:paraId="7EBC221C" w14:textId="77777777" w:rsidR="00B9455B" w:rsidRPr="008E4564" w:rsidRDefault="00B9455B" w:rsidP="00AA2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145.00</w:t>
            </w:r>
          </w:p>
        </w:tc>
      </w:tr>
      <w:tr w:rsidR="00B9455B" w:rsidRPr="008E4564" w14:paraId="13DDFB08" w14:textId="77777777" w:rsidTr="00AA235F">
        <w:trPr>
          <w:trHeight w:val="794"/>
        </w:trPr>
        <w:tc>
          <w:tcPr>
            <w:tcW w:w="5035" w:type="dxa"/>
            <w:vMerge w:val="restart"/>
            <w:vAlign w:val="center"/>
            <w:hideMark/>
          </w:tcPr>
          <w:p w14:paraId="444BFCF7" w14:textId="77777777" w:rsidR="00B9455B" w:rsidRPr="008E4564" w:rsidRDefault="00B9455B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Cheltuieli cu echipamente tehnice pentru biblioteci, ce vor fi transformate în </w:t>
            </w:r>
            <w:proofErr w:type="spellStart"/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huburi</w:t>
            </w:r>
            <w:proofErr w:type="spellEnd"/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de dezvoltare a competențelor digitale (UAT </w:t>
            </w:r>
            <w:proofErr w:type="spellStart"/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Maracineni</w:t>
            </w:r>
            <w:proofErr w:type="spellEnd"/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si Breaza)</w:t>
            </w:r>
          </w:p>
        </w:tc>
        <w:tc>
          <w:tcPr>
            <w:tcW w:w="2970" w:type="dxa"/>
            <w:vAlign w:val="center"/>
            <w:hideMark/>
          </w:tcPr>
          <w:p w14:paraId="32346380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tabla magnetica</w:t>
            </w:r>
          </w:p>
        </w:tc>
        <w:tc>
          <w:tcPr>
            <w:tcW w:w="883" w:type="dxa"/>
            <w:vAlign w:val="center"/>
            <w:hideMark/>
          </w:tcPr>
          <w:p w14:paraId="1EDA0230" w14:textId="77777777" w:rsidR="00B9455B" w:rsidRPr="008E4564" w:rsidRDefault="00B9455B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827" w:type="dxa"/>
            <w:vAlign w:val="center"/>
            <w:hideMark/>
          </w:tcPr>
          <w:p w14:paraId="2C92B95D" w14:textId="77777777" w:rsidR="00B9455B" w:rsidRPr="008E4564" w:rsidRDefault="00B9455B" w:rsidP="00AA2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2.00</w:t>
            </w:r>
          </w:p>
        </w:tc>
      </w:tr>
      <w:tr w:rsidR="00B9455B" w:rsidRPr="008E4564" w14:paraId="6671A39E" w14:textId="77777777" w:rsidTr="00AA235F">
        <w:trPr>
          <w:trHeight w:val="300"/>
        </w:trPr>
        <w:tc>
          <w:tcPr>
            <w:tcW w:w="5035" w:type="dxa"/>
            <w:vMerge/>
            <w:vAlign w:val="center"/>
            <w:hideMark/>
          </w:tcPr>
          <w:p w14:paraId="45F41801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0" w:type="dxa"/>
            <w:vAlign w:val="center"/>
            <w:hideMark/>
          </w:tcPr>
          <w:p w14:paraId="4049BDBF" w14:textId="77777777" w:rsidR="00B9455B" w:rsidRPr="008E4564" w:rsidRDefault="00B9455B" w:rsidP="00AA23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83" w:type="dxa"/>
            <w:vAlign w:val="center"/>
            <w:hideMark/>
          </w:tcPr>
          <w:p w14:paraId="68012AFD" w14:textId="77777777" w:rsidR="00B9455B" w:rsidRPr="008E4564" w:rsidRDefault="00B9455B" w:rsidP="00AA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27" w:type="dxa"/>
            <w:vAlign w:val="center"/>
            <w:hideMark/>
          </w:tcPr>
          <w:p w14:paraId="0FDB2D9D" w14:textId="77777777" w:rsidR="00B9455B" w:rsidRPr="008E4564" w:rsidRDefault="00B9455B" w:rsidP="00AA2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5429E295" w14:textId="3FB207DC" w:rsidR="00AA235F" w:rsidRPr="00AA235F" w:rsidRDefault="00AA235F" w:rsidP="00AA235F">
      <w:pPr>
        <w:jc w:val="right"/>
        <w:rPr>
          <w:rFonts w:ascii="Times New Roman" w:hAnsi="Times New Roman" w:cs="Times New Roman"/>
          <w:i/>
          <w:iCs/>
        </w:rPr>
      </w:pPr>
      <w:r w:rsidRPr="00AA235F">
        <w:rPr>
          <w:rFonts w:ascii="Times New Roman" w:hAnsi="Times New Roman" w:cs="Times New Roman"/>
          <w:i/>
          <w:iCs/>
        </w:rPr>
        <w:t xml:space="preserve">ANEXA 2 – lista </w:t>
      </w:r>
    </w:p>
    <w:p w14:paraId="7CAA6336" w14:textId="064D079E" w:rsidR="00EE3903" w:rsidRPr="008E4564" w:rsidRDefault="00B9455B" w:rsidP="00A30B99">
      <w:pPr>
        <w:jc w:val="center"/>
        <w:rPr>
          <w:rFonts w:ascii="Times New Roman" w:hAnsi="Times New Roman" w:cs="Times New Roman"/>
          <w:b/>
          <w:bCs/>
        </w:rPr>
      </w:pPr>
      <w:r w:rsidRPr="008E4564">
        <w:rPr>
          <w:rFonts w:ascii="Times New Roman" w:hAnsi="Times New Roman" w:cs="Times New Roman"/>
          <w:b/>
          <w:bCs/>
        </w:rPr>
        <w:t>LISTA CANTI</w:t>
      </w:r>
      <w:r w:rsidR="00A30B99" w:rsidRPr="008E4564">
        <w:rPr>
          <w:rFonts w:ascii="Times New Roman" w:hAnsi="Times New Roman" w:cs="Times New Roman"/>
          <w:b/>
          <w:bCs/>
        </w:rPr>
        <w:t xml:space="preserve">TATIVA /Parteneri </w:t>
      </w:r>
      <w:proofErr w:type="spellStart"/>
      <w:r w:rsidR="00A30B99" w:rsidRPr="008E4564">
        <w:rPr>
          <w:rFonts w:ascii="Times New Roman" w:hAnsi="Times New Roman" w:cs="Times New Roman"/>
          <w:b/>
          <w:bCs/>
        </w:rPr>
        <w:t>implicati</w:t>
      </w:r>
      <w:proofErr w:type="spellEnd"/>
      <w:r w:rsidR="00A30B99" w:rsidRPr="008E4564">
        <w:rPr>
          <w:rFonts w:ascii="Times New Roman" w:hAnsi="Times New Roman" w:cs="Times New Roman"/>
          <w:b/>
          <w:bCs/>
        </w:rPr>
        <w:t xml:space="preserve"> in proiect</w:t>
      </w:r>
    </w:p>
    <w:p w14:paraId="03E216D1" w14:textId="77777777" w:rsidR="001352BF" w:rsidRPr="008E4564" w:rsidRDefault="001352BF" w:rsidP="00A30B99">
      <w:pPr>
        <w:jc w:val="center"/>
        <w:rPr>
          <w:rFonts w:ascii="Times New Roman" w:hAnsi="Times New Roman" w:cs="Times New Roman"/>
          <w:b/>
          <w:bCs/>
        </w:rPr>
      </w:pPr>
    </w:p>
    <w:p w14:paraId="072D8150" w14:textId="47B82EB4" w:rsidR="00B74568" w:rsidRPr="008E4564" w:rsidRDefault="00B74568" w:rsidP="00B74568">
      <w:pPr>
        <w:tabs>
          <w:tab w:val="left" w:pos="3180"/>
        </w:tabs>
        <w:rPr>
          <w:rFonts w:ascii="Times New Roman" w:hAnsi="Times New Roman" w:cs="Times New Roman"/>
          <w:b/>
          <w:bCs/>
        </w:rPr>
      </w:pPr>
      <w:r w:rsidRPr="008E4564">
        <w:rPr>
          <w:rFonts w:ascii="Times New Roman" w:hAnsi="Times New Roman" w:cs="Times New Roman"/>
        </w:rPr>
        <w:tab/>
      </w:r>
      <w:r w:rsidRPr="008E4564">
        <w:rPr>
          <w:rFonts w:ascii="Times New Roman" w:hAnsi="Times New Roman" w:cs="Times New Roman"/>
          <w:b/>
          <w:bCs/>
        </w:rPr>
        <w:t>LISTA DEFALCATA</w:t>
      </w:r>
      <w:r w:rsidR="001B7E05" w:rsidRPr="008E4564">
        <w:rPr>
          <w:rFonts w:ascii="Times New Roman" w:hAnsi="Times New Roman" w:cs="Times New Roman"/>
          <w:b/>
          <w:bCs/>
        </w:rPr>
        <w:t xml:space="preserve"> – UAT MARACINENI</w:t>
      </w:r>
    </w:p>
    <w:tbl>
      <w:tblPr>
        <w:tblStyle w:val="Tabelgril"/>
        <w:tblW w:w="9715" w:type="dxa"/>
        <w:tblLook w:val="04A0" w:firstRow="1" w:lastRow="0" w:firstColumn="1" w:lastColumn="0" w:noHBand="0" w:noVBand="1"/>
      </w:tblPr>
      <w:tblGrid>
        <w:gridCol w:w="3695"/>
        <w:gridCol w:w="4310"/>
        <w:gridCol w:w="810"/>
        <w:gridCol w:w="900"/>
      </w:tblGrid>
      <w:tr w:rsidR="001B7E05" w:rsidRPr="008E4564" w14:paraId="736D06FB" w14:textId="77777777" w:rsidTr="00EB1306">
        <w:trPr>
          <w:trHeight w:val="314"/>
        </w:trPr>
        <w:tc>
          <w:tcPr>
            <w:tcW w:w="3695" w:type="dxa"/>
            <w:vMerge w:val="restart"/>
            <w:hideMark/>
          </w:tcPr>
          <w:p w14:paraId="2FE2C4DF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Cheltuieli pentru achiziționarea de echipamente IT&amp;C inclusiv servicii de instalare și punere în funcțiune (dacă nu sunt incluse în costul de achiziție al echipamentelor) </w:t>
            </w:r>
            <w:proofErr w:type="spellStart"/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Maracineni</w:t>
            </w:r>
            <w:proofErr w:type="spellEnd"/>
          </w:p>
        </w:tc>
        <w:tc>
          <w:tcPr>
            <w:tcW w:w="4310" w:type="dxa"/>
            <w:hideMark/>
          </w:tcPr>
          <w:p w14:paraId="29A763D6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Display (Tablă) interactivă 86”</w:t>
            </w:r>
          </w:p>
        </w:tc>
        <w:tc>
          <w:tcPr>
            <w:tcW w:w="810" w:type="dxa"/>
            <w:hideMark/>
          </w:tcPr>
          <w:p w14:paraId="15ADC925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470A5BB5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2.00</w:t>
            </w:r>
          </w:p>
        </w:tc>
      </w:tr>
      <w:tr w:rsidR="001B7E05" w:rsidRPr="008E4564" w14:paraId="299E1FF5" w14:textId="77777777" w:rsidTr="00EB1306">
        <w:trPr>
          <w:trHeight w:val="350"/>
        </w:trPr>
        <w:tc>
          <w:tcPr>
            <w:tcW w:w="3695" w:type="dxa"/>
            <w:vMerge/>
            <w:hideMark/>
          </w:tcPr>
          <w:p w14:paraId="38B1B3A2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10" w:type="dxa"/>
            <w:hideMark/>
          </w:tcPr>
          <w:p w14:paraId="14452FC9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Scaner profesional pentru cărți</w:t>
            </w:r>
          </w:p>
        </w:tc>
        <w:tc>
          <w:tcPr>
            <w:tcW w:w="810" w:type="dxa"/>
            <w:hideMark/>
          </w:tcPr>
          <w:p w14:paraId="3D46F502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66321009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1.00</w:t>
            </w:r>
          </w:p>
        </w:tc>
      </w:tr>
      <w:tr w:rsidR="001B7E05" w:rsidRPr="008E4564" w14:paraId="09C004E9" w14:textId="77777777" w:rsidTr="00EB1306">
        <w:trPr>
          <w:trHeight w:val="260"/>
        </w:trPr>
        <w:tc>
          <w:tcPr>
            <w:tcW w:w="3695" w:type="dxa"/>
            <w:vMerge/>
            <w:hideMark/>
          </w:tcPr>
          <w:p w14:paraId="323CC90E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10" w:type="dxa"/>
            <w:hideMark/>
          </w:tcPr>
          <w:p w14:paraId="60F9E9C3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Laptop Educațional/ Business</w:t>
            </w:r>
          </w:p>
        </w:tc>
        <w:tc>
          <w:tcPr>
            <w:tcW w:w="810" w:type="dxa"/>
            <w:hideMark/>
          </w:tcPr>
          <w:p w14:paraId="6E89C936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36F9019F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2.00</w:t>
            </w:r>
          </w:p>
        </w:tc>
      </w:tr>
      <w:tr w:rsidR="001B7E05" w:rsidRPr="008E4564" w14:paraId="3C3F00B0" w14:textId="77777777" w:rsidTr="00EB1306">
        <w:trPr>
          <w:trHeight w:val="288"/>
        </w:trPr>
        <w:tc>
          <w:tcPr>
            <w:tcW w:w="3695" w:type="dxa"/>
            <w:vMerge/>
            <w:hideMark/>
          </w:tcPr>
          <w:p w14:paraId="26891173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10" w:type="dxa"/>
            <w:hideMark/>
          </w:tcPr>
          <w:p w14:paraId="736F2218" w14:textId="4C75B4DF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Videoproiector </w:t>
            </w:r>
          </w:p>
        </w:tc>
        <w:tc>
          <w:tcPr>
            <w:tcW w:w="810" w:type="dxa"/>
            <w:hideMark/>
          </w:tcPr>
          <w:p w14:paraId="097BF134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72E0FC61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1.00</w:t>
            </w:r>
          </w:p>
        </w:tc>
      </w:tr>
      <w:tr w:rsidR="001B7E05" w:rsidRPr="008E4564" w14:paraId="71EB1445" w14:textId="77777777" w:rsidTr="00EB1306">
        <w:trPr>
          <w:trHeight w:val="288"/>
        </w:trPr>
        <w:tc>
          <w:tcPr>
            <w:tcW w:w="3695" w:type="dxa"/>
            <w:vMerge/>
            <w:hideMark/>
          </w:tcPr>
          <w:p w14:paraId="580A25B2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10" w:type="dxa"/>
            <w:hideMark/>
          </w:tcPr>
          <w:p w14:paraId="1854FBA0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Ecran de proiecție</w:t>
            </w:r>
          </w:p>
        </w:tc>
        <w:tc>
          <w:tcPr>
            <w:tcW w:w="810" w:type="dxa"/>
            <w:hideMark/>
          </w:tcPr>
          <w:p w14:paraId="0F45FA6D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0AA4DE26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1.00</w:t>
            </w:r>
          </w:p>
        </w:tc>
      </w:tr>
      <w:tr w:rsidR="001B7E05" w:rsidRPr="008E4564" w14:paraId="59B643D7" w14:textId="77777777" w:rsidTr="00EB1306">
        <w:trPr>
          <w:trHeight w:val="288"/>
        </w:trPr>
        <w:tc>
          <w:tcPr>
            <w:tcW w:w="3695" w:type="dxa"/>
            <w:vMerge/>
            <w:hideMark/>
          </w:tcPr>
          <w:p w14:paraId="62758B4F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10" w:type="dxa"/>
            <w:hideMark/>
          </w:tcPr>
          <w:p w14:paraId="526E336F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Kit imprimantă 3D</w:t>
            </w:r>
          </w:p>
        </w:tc>
        <w:tc>
          <w:tcPr>
            <w:tcW w:w="810" w:type="dxa"/>
            <w:hideMark/>
          </w:tcPr>
          <w:p w14:paraId="68B80C14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77B44489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1.00</w:t>
            </w:r>
          </w:p>
        </w:tc>
      </w:tr>
      <w:tr w:rsidR="001B7E05" w:rsidRPr="008E4564" w14:paraId="6D4BC7B3" w14:textId="77777777" w:rsidTr="00EB1306">
        <w:trPr>
          <w:trHeight w:val="288"/>
        </w:trPr>
        <w:tc>
          <w:tcPr>
            <w:tcW w:w="3695" w:type="dxa"/>
            <w:vMerge/>
            <w:hideMark/>
          </w:tcPr>
          <w:p w14:paraId="4055638D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10" w:type="dxa"/>
            <w:hideMark/>
          </w:tcPr>
          <w:p w14:paraId="26D8E6E6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Tableta 10”</w:t>
            </w:r>
          </w:p>
        </w:tc>
        <w:tc>
          <w:tcPr>
            <w:tcW w:w="810" w:type="dxa"/>
            <w:hideMark/>
          </w:tcPr>
          <w:p w14:paraId="6A1ED4C0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3BD4C9BA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6.00</w:t>
            </w:r>
          </w:p>
        </w:tc>
      </w:tr>
      <w:tr w:rsidR="001B7E05" w:rsidRPr="008E4564" w14:paraId="58CF6104" w14:textId="77777777" w:rsidTr="00EB1306">
        <w:trPr>
          <w:trHeight w:val="288"/>
        </w:trPr>
        <w:tc>
          <w:tcPr>
            <w:tcW w:w="3695" w:type="dxa"/>
            <w:vMerge/>
            <w:hideMark/>
          </w:tcPr>
          <w:p w14:paraId="0F3903C9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10" w:type="dxa"/>
            <w:hideMark/>
          </w:tcPr>
          <w:p w14:paraId="1952DCE9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eBook</w:t>
            </w:r>
            <w:proofErr w:type="spellEnd"/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Reader</w:t>
            </w:r>
          </w:p>
        </w:tc>
        <w:tc>
          <w:tcPr>
            <w:tcW w:w="810" w:type="dxa"/>
            <w:hideMark/>
          </w:tcPr>
          <w:p w14:paraId="1AF1948A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40DC26F5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6.00</w:t>
            </w:r>
          </w:p>
        </w:tc>
      </w:tr>
      <w:tr w:rsidR="001B7E05" w:rsidRPr="008E4564" w14:paraId="6162F742" w14:textId="77777777" w:rsidTr="00EB1306">
        <w:trPr>
          <w:trHeight w:val="300"/>
        </w:trPr>
        <w:tc>
          <w:tcPr>
            <w:tcW w:w="3695" w:type="dxa"/>
            <w:vMerge/>
            <w:hideMark/>
          </w:tcPr>
          <w:p w14:paraId="26C9B264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10" w:type="dxa"/>
            <w:hideMark/>
          </w:tcPr>
          <w:p w14:paraId="22CD7B4D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Kit robotică</w:t>
            </w:r>
          </w:p>
        </w:tc>
        <w:tc>
          <w:tcPr>
            <w:tcW w:w="810" w:type="dxa"/>
            <w:hideMark/>
          </w:tcPr>
          <w:p w14:paraId="3FFFEBB3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58020ABE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41.00</w:t>
            </w:r>
          </w:p>
        </w:tc>
      </w:tr>
      <w:tr w:rsidR="001B7E05" w:rsidRPr="008E4564" w14:paraId="49C94E9C" w14:textId="77777777" w:rsidTr="00EB1306">
        <w:trPr>
          <w:trHeight w:val="449"/>
        </w:trPr>
        <w:tc>
          <w:tcPr>
            <w:tcW w:w="3695" w:type="dxa"/>
            <w:hideMark/>
          </w:tcPr>
          <w:p w14:paraId="2CB48FD2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Cheltuieli pentru achiziționarea de servicii, licențe și aplicații/programe/soluții software</w:t>
            </w:r>
          </w:p>
        </w:tc>
        <w:tc>
          <w:tcPr>
            <w:tcW w:w="4310" w:type="dxa"/>
            <w:hideMark/>
          </w:tcPr>
          <w:p w14:paraId="25FE33E6" w14:textId="46EB7792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Office </w:t>
            </w:r>
            <w:r w:rsidR="008E4564"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Educațional</w:t>
            </w:r>
            <w:r w:rsid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="008E4564"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Professional Plus 2021</w:t>
            </w:r>
          </w:p>
        </w:tc>
        <w:tc>
          <w:tcPr>
            <w:tcW w:w="810" w:type="dxa"/>
            <w:hideMark/>
          </w:tcPr>
          <w:p w14:paraId="2419B268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08DE0DEF" w14:textId="77777777" w:rsidR="001B7E05" w:rsidRPr="008E4564" w:rsidRDefault="001B7E05" w:rsidP="001B7E05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2.00</w:t>
            </w:r>
          </w:p>
        </w:tc>
      </w:tr>
      <w:tr w:rsidR="008669EE" w:rsidRPr="008E4564" w14:paraId="5670CC3E" w14:textId="77777777" w:rsidTr="00EB1306">
        <w:trPr>
          <w:trHeight w:val="962"/>
        </w:trPr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45ADA7" w14:textId="42029487" w:rsidR="008669EE" w:rsidRPr="008E4564" w:rsidRDefault="008669EE" w:rsidP="008669EE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Cheltuieli cu echipamente tehnice pentru biblioteci, ce vor fi transformate în </w:t>
            </w:r>
            <w:proofErr w:type="spellStart"/>
            <w:r w:rsidRPr="008E45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huburi</w:t>
            </w:r>
            <w:proofErr w:type="spellEnd"/>
            <w:r w:rsidRPr="008E45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de dezvoltare a competențelor digitale (UAT </w:t>
            </w:r>
            <w:proofErr w:type="spellStart"/>
            <w:r w:rsidRPr="008E45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Maracineni</w:t>
            </w:r>
            <w:proofErr w:type="spellEnd"/>
            <w:r w:rsidRPr="008E456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39671" w14:textId="7808CBB1" w:rsidR="008669EE" w:rsidRPr="008E4564" w:rsidRDefault="008669EE" w:rsidP="008669EE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tabla magnetica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3E6D" w14:textId="047B3E8A" w:rsidR="008669EE" w:rsidRPr="008E4564" w:rsidRDefault="008669EE" w:rsidP="008669EE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A991D" w14:textId="071AE3B7" w:rsidR="008669EE" w:rsidRPr="008E4564" w:rsidRDefault="008669EE" w:rsidP="008669EE">
            <w:pPr>
              <w:tabs>
                <w:tab w:val="left" w:pos="318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1.00</w:t>
            </w:r>
          </w:p>
        </w:tc>
      </w:tr>
    </w:tbl>
    <w:p w14:paraId="5D6216EC" w14:textId="77777777" w:rsidR="001B7E05" w:rsidRPr="008E4564" w:rsidRDefault="001B7E05" w:rsidP="00B74568">
      <w:pPr>
        <w:tabs>
          <w:tab w:val="left" w:pos="3180"/>
        </w:tabs>
        <w:rPr>
          <w:rFonts w:ascii="Times New Roman" w:hAnsi="Times New Roman" w:cs="Times New Roman"/>
        </w:rPr>
      </w:pPr>
    </w:p>
    <w:p w14:paraId="0E063438" w14:textId="77777777" w:rsidR="008669EE" w:rsidRPr="008E4564" w:rsidRDefault="008669EE" w:rsidP="008669EE">
      <w:pPr>
        <w:tabs>
          <w:tab w:val="left" w:pos="3180"/>
        </w:tabs>
        <w:jc w:val="center"/>
        <w:rPr>
          <w:rFonts w:ascii="Times New Roman" w:hAnsi="Times New Roman" w:cs="Times New Roman"/>
          <w:b/>
          <w:bCs/>
        </w:rPr>
      </w:pPr>
    </w:p>
    <w:p w14:paraId="0E246B07" w14:textId="77777777" w:rsidR="00012DE0" w:rsidRPr="008E4564" w:rsidRDefault="00012DE0" w:rsidP="008669EE">
      <w:pPr>
        <w:tabs>
          <w:tab w:val="left" w:pos="3180"/>
        </w:tabs>
        <w:jc w:val="center"/>
        <w:rPr>
          <w:rFonts w:ascii="Times New Roman" w:hAnsi="Times New Roman" w:cs="Times New Roman"/>
          <w:b/>
          <w:bCs/>
        </w:rPr>
      </w:pPr>
    </w:p>
    <w:p w14:paraId="4BCCC628" w14:textId="6B9D5721" w:rsidR="001B7E05" w:rsidRPr="008E4564" w:rsidRDefault="008669EE" w:rsidP="008669EE">
      <w:pPr>
        <w:tabs>
          <w:tab w:val="left" w:pos="3180"/>
        </w:tabs>
        <w:jc w:val="center"/>
        <w:rPr>
          <w:rFonts w:ascii="Times New Roman" w:hAnsi="Times New Roman" w:cs="Times New Roman"/>
          <w:b/>
          <w:bCs/>
        </w:rPr>
      </w:pPr>
      <w:r w:rsidRPr="008E4564">
        <w:rPr>
          <w:rFonts w:ascii="Times New Roman" w:hAnsi="Times New Roman" w:cs="Times New Roman"/>
          <w:b/>
          <w:bCs/>
        </w:rPr>
        <w:lastRenderedPageBreak/>
        <w:t>LISTA DEFALCATA – UAT BREAZA</w:t>
      </w:r>
    </w:p>
    <w:tbl>
      <w:tblPr>
        <w:tblStyle w:val="Tabelgril"/>
        <w:tblW w:w="9715" w:type="dxa"/>
        <w:tblLook w:val="04A0" w:firstRow="1" w:lastRow="0" w:firstColumn="1" w:lastColumn="0" w:noHBand="0" w:noVBand="1"/>
      </w:tblPr>
      <w:tblGrid>
        <w:gridCol w:w="3685"/>
        <w:gridCol w:w="4320"/>
        <w:gridCol w:w="810"/>
        <w:gridCol w:w="900"/>
      </w:tblGrid>
      <w:tr w:rsidR="008669EE" w:rsidRPr="008E4564" w14:paraId="4FFCDF0C" w14:textId="77777777" w:rsidTr="00EB1306">
        <w:trPr>
          <w:trHeight w:val="323"/>
        </w:trPr>
        <w:tc>
          <w:tcPr>
            <w:tcW w:w="3685" w:type="dxa"/>
            <w:vMerge w:val="restart"/>
            <w:hideMark/>
          </w:tcPr>
          <w:p w14:paraId="3FC15BE4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Cheltuieli pentru achiziționarea de echipamente IT&amp;C inclusiv servicii de instalare și punere în funcțiune (dacă nu sunt incluse în costul de achiziție al echipamentelor) pentru cei 53 de parteneri</w:t>
            </w:r>
          </w:p>
        </w:tc>
        <w:tc>
          <w:tcPr>
            <w:tcW w:w="4320" w:type="dxa"/>
            <w:hideMark/>
          </w:tcPr>
          <w:p w14:paraId="77EF22F3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Display (Tablă) interactivă 86”</w:t>
            </w:r>
          </w:p>
        </w:tc>
        <w:tc>
          <w:tcPr>
            <w:tcW w:w="810" w:type="dxa"/>
            <w:hideMark/>
          </w:tcPr>
          <w:p w14:paraId="2C1CBE69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65C19EFB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2.00</w:t>
            </w:r>
          </w:p>
        </w:tc>
      </w:tr>
      <w:tr w:rsidR="008669EE" w:rsidRPr="008E4564" w14:paraId="7FA4E9E6" w14:textId="77777777" w:rsidTr="00EB1306">
        <w:trPr>
          <w:trHeight w:val="251"/>
        </w:trPr>
        <w:tc>
          <w:tcPr>
            <w:tcW w:w="3685" w:type="dxa"/>
            <w:vMerge/>
            <w:hideMark/>
          </w:tcPr>
          <w:p w14:paraId="33059D5C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20" w:type="dxa"/>
            <w:hideMark/>
          </w:tcPr>
          <w:p w14:paraId="7972AFA1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Scaner profesional pentru cărți</w:t>
            </w:r>
          </w:p>
        </w:tc>
        <w:tc>
          <w:tcPr>
            <w:tcW w:w="810" w:type="dxa"/>
            <w:hideMark/>
          </w:tcPr>
          <w:p w14:paraId="3FC8B231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1168E1A3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1.00</w:t>
            </w:r>
          </w:p>
        </w:tc>
      </w:tr>
      <w:tr w:rsidR="008669EE" w:rsidRPr="008E4564" w14:paraId="45C881B6" w14:textId="77777777" w:rsidTr="00EB1306">
        <w:trPr>
          <w:trHeight w:val="179"/>
        </w:trPr>
        <w:tc>
          <w:tcPr>
            <w:tcW w:w="3685" w:type="dxa"/>
            <w:vMerge/>
            <w:hideMark/>
          </w:tcPr>
          <w:p w14:paraId="74AE2BE4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20" w:type="dxa"/>
            <w:hideMark/>
          </w:tcPr>
          <w:p w14:paraId="58D6B619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Laptop Educațional/ Business</w:t>
            </w:r>
          </w:p>
        </w:tc>
        <w:tc>
          <w:tcPr>
            <w:tcW w:w="810" w:type="dxa"/>
            <w:hideMark/>
          </w:tcPr>
          <w:p w14:paraId="4014C90E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7871EE1B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2.00</w:t>
            </w:r>
          </w:p>
        </w:tc>
      </w:tr>
      <w:tr w:rsidR="008669EE" w:rsidRPr="008E4564" w14:paraId="3D8B3165" w14:textId="77777777" w:rsidTr="00EB1306">
        <w:trPr>
          <w:trHeight w:val="288"/>
        </w:trPr>
        <w:tc>
          <w:tcPr>
            <w:tcW w:w="3685" w:type="dxa"/>
            <w:vMerge/>
            <w:hideMark/>
          </w:tcPr>
          <w:p w14:paraId="3824FF5B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20" w:type="dxa"/>
            <w:hideMark/>
          </w:tcPr>
          <w:p w14:paraId="7E651089" w14:textId="538D6E10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Videoproiector </w:t>
            </w:r>
          </w:p>
        </w:tc>
        <w:tc>
          <w:tcPr>
            <w:tcW w:w="810" w:type="dxa"/>
            <w:hideMark/>
          </w:tcPr>
          <w:p w14:paraId="063846BE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37FE9AF3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1.00</w:t>
            </w:r>
          </w:p>
        </w:tc>
      </w:tr>
      <w:tr w:rsidR="008669EE" w:rsidRPr="008E4564" w14:paraId="28349FAD" w14:textId="77777777" w:rsidTr="00EB1306">
        <w:trPr>
          <w:trHeight w:val="288"/>
        </w:trPr>
        <w:tc>
          <w:tcPr>
            <w:tcW w:w="3685" w:type="dxa"/>
            <w:vMerge/>
            <w:hideMark/>
          </w:tcPr>
          <w:p w14:paraId="1FF2D6B8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20" w:type="dxa"/>
            <w:hideMark/>
          </w:tcPr>
          <w:p w14:paraId="42242151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Ecran de proiecție</w:t>
            </w:r>
          </w:p>
        </w:tc>
        <w:tc>
          <w:tcPr>
            <w:tcW w:w="810" w:type="dxa"/>
            <w:hideMark/>
          </w:tcPr>
          <w:p w14:paraId="7F1EFD69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62EC8EF1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1.00</w:t>
            </w:r>
          </w:p>
        </w:tc>
      </w:tr>
      <w:tr w:rsidR="008669EE" w:rsidRPr="008E4564" w14:paraId="2D480FC1" w14:textId="77777777" w:rsidTr="00EB1306">
        <w:trPr>
          <w:trHeight w:val="288"/>
        </w:trPr>
        <w:tc>
          <w:tcPr>
            <w:tcW w:w="3685" w:type="dxa"/>
            <w:vMerge/>
            <w:hideMark/>
          </w:tcPr>
          <w:p w14:paraId="05DE6773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20" w:type="dxa"/>
            <w:hideMark/>
          </w:tcPr>
          <w:p w14:paraId="403351B6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Kit imprimantă 3D</w:t>
            </w:r>
          </w:p>
        </w:tc>
        <w:tc>
          <w:tcPr>
            <w:tcW w:w="810" w:type="dxa"/>
            <w:hideMark/>
          </w:tcPr>
          <w:p w14:paraId="0BD29008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27EC3F60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1.00</w:t>
            </w:r>
          </w:p>
        </w:tc>
      </w:tr>
      <w:tr w:rsidR="008669EE" w:rsidRPr="008E4564" w14:paraId="08B80A5B" w14:textId="77777777" w:rsidTr="00EB1306">
        <w:trPr>
          <w:trHeight w:val="288"/>
        </w:trPr>
        <w:tc>
          <w:tcPr>
            <w:tcW w:w="3685" w:type="dxa"/>
            <w:vMerge/>
            <w:hideMark/>
          </w:tcPr>
          <w:p w14:paraId="40913CB3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20" w:type="dxa"/>
            <w:hideMark/>
          </w:tcPr>
          <w:p w14:paraId="1ED273D9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Tableta 10”</w:t>
            </w:r>
          </w:p>
        </w:tc>
        <w:tc>
          <w:tcPr>
            <w:tcW w:w="810" w:type="dxa"/>
            <w:hideMark/>
          </w:tcPr>
          <w:p w14:paraId="0AB316FD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1385A282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6.00</w:t>
            </w:r>
          </w:p>
        </w:tc>
      </w:tr>
      <w:tr w:rsidR="008669EE" w:rsidRPr="008E4564" w14:paraId="6D41F396" w14:textId="77777777" w:rsidTr="00EB1306">
        <w:trPr>
          <w:trHeight w:val="288"/>
        </w:trPr>
        <w:tc>
          <w:tcPr>
            <w:tcW w:w="3685" w:type="dxa"/>
            <w:vMerge/>
            <w:hideMark/>
          </w:tcPr>
          <w:p w14:paraId="1771F038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20" w:type="dxa"/>
            <w:hideMark/>
          </w:tcPr>
          <w:p w14:paraId="09195FCD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eBook</w:t>
            </w:r>
            <w:proofErr w:type="spellEnd"/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Reader</w:t>
            </w:r>
          </w:p>
        </w:tc>
        <w:tc>
          <w:tcPr>
            <w:tcW w:w="810" w:type="dxa"/>
            <w:hideMark/>
          </w:tcPr>
          <w:p w14:paraId="2D7CEB94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2C6657C5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6.00</w:t>
            </w:r>
          </w:p>
        </w:tc>
      </w:tr>
      <w:tr w:rsidR="008669EE" w:rsidRPr="008E4564" w14:paraId="58FD6EBE" w14:textId="77777777" w:rsidTr="00EB1306">
        <w:trPr>
          <w:trHeight w:val="300"/>
        </w:trPr>
        <w:tc>
          <w:tcPr>
            <w:tcW w:w="3685" w:type="dxa"/>
            <w:vMerge/>
            <w:hideMark/>
          </w:tcPr>
          <w:p w14:paraId="162AA53A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320" w:type="dxa"/>
            <w:hideMark/>
          </w:tcPr>
          <w:p w14:paraId="7D114C8D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Kit robotică</w:t>
            </w:r>
          </w:p>
        </w:tc>
        <w:tc>
          <w:tcPr>
            <w:tcW w:w="810" w:type="dxa"/>
            <w:hideMark/>
          </w:tcPr>
          <w:p w14:paraId="1BB2BD0E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330B7111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40.00</w:t>
            </w:r>
          </w:p>
        </w:tc>
      </w:tr>
      <w:tr w:rsidR="008669EE" w:rsidRPr="008E4564" w14:paraId="72697A0A" w14:textId="77777777" w:rsidTr="00EB1306">
        <w:trPr>
          <w:trHeight w:val="485"/>
        </w:trPr>
        <w:tc>
          <w:tcPr>
            <w:tcW w:w="3685" w:type="dxa"/>
            <w:hideMark/>
          </w:tcPr>
          <w:p w14:paraId="0D8E5980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Cheltuieli pentru achiziționarea de servicii, licențe și aplicații/programe/soluții software</w:t>
            </w:r>
          </w:p>
        </w:tc>
        <w:tc>
          <w:tcPr>
            <w:tcW w:w="4320" w:type="dxa"/>
            <w:hideMark/>
          </w:tcPr>
          <w:p w14:paraId="290C3B40" w14:textId="79E71DC9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Office </w:t>
            </w:r>
            <w:r w:rsidR="008E4564"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Educațional</w:t>
            </w:r>
            <w:r w:rsid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="008E4564"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Professional Plus 2021</w:t>
            </w:r>
          </w:p>
        </w:tc>
        <w:tc>
          <w:tcPr>
            <w:tcW w:w="810" w:type="dxa"/>
            <w:hideMark/>
          </w:tcPr>
          <w:p w14:paraId="5549BF1F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0935DCEF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2.00</w:t>
            </w:r>
          </w:p>
        </w:tc>
      </w:tr>
      <w:tr w:rsidR="008669EE" w:rsidRPr="008E4564" w14:paraId="5CB57220" w14:textId="77777777" w:rsidTr="00EB1306">
        <w:trPr>
          <w:trHeight w:val="494"/>
        </w:trPr>
        <w:tc>
          <w:tcPr>
            <w:tcW w:w="3685" w:type="dxa"/>
            <w:hideMark/>
          </w:tcPr>
          <w:p w14:paraId="537BBAD5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Cheltuieli cu echipamente tehnice pentru biblioteci, ce vor fi transformate în </w:t>
            </w:r>
            <w:proofErr w:type="spellStart"/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huburi</w:t>
            </w:r>
            <w:proofErr w:type="spellEnd"/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dezvoltare a competențelor digitale (UAT Breaza)</w:t>
            </w:r>
          </w:p>
        </w:tc>
        <w:tc>
          <w:tcPr>
            <w:tcW w:w="4320" w:type="dxa"/>
            <w:hideMark/>
          </w:tcPr>
          <w:p w14:paraId="4CBB581E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tabla magnetica</w:t>
            </w:r>
          </w:p>
        </w:tc>
        <w:tc>
          <w:tcPr>
            <w:tcW w:w="810" w:type="dxa"/>
            <w:hideMark/>
          </w:tcPr>
          <w:p w14:paraId="4A304F77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buc.</w:t>
            </w:r>
          </w:p>
        </w:tc>
        <w:tc>
          <w:tcPr>
            <w:tcW w:w="900" w:type="dxa"/>
            <w:hideMark/>
          </w:tcPr>
          <w:p w14:paraId="3A655688" w14:textId="77777777" w:rsidR="008669EE" w:rsidRPr="008E4564" w:rsidRDefault="008669EE" w:rsidP="008669E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E456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1.00</w:t>
            </w:r>
          </w:p>
        </w:tc>
      </w:tr>
    </w:tbl>
    <w:p w14:paraId="473BA3AE" w14:textId="77777777" w:rsidR="008669EE" w:rsidRPr="008E4564" w:rsidRDefault="008669EE" w:rsidP="008669EE">
      <w:pPr>
        <w:tabs>
          <w:tab w:val="left" w:pos="3180"/>
        </w:tabs>
        <w:jc w:val="center"/>
        <w:rPr>
          <w:rFonts w:ascii="Times New Roman" w:hAnsi="Times New Roman" w:cs="Times New Roman"/>
          <w:b/>
          <w:bCs/>
        </w:rPr>
      </w:pPr>
    </w:p>
    <w:p w14:paraId="14899459" w14:textId="0389514A" w:rsidR="00012DE0" w:rsidRPr="008E4564" w:rsidRDefault="00012DE0" w:rsidP="00012DE0">
      <w:pPr>
        <w:tabs>
          <w:tab w:val="left" w:pos="3180"/>
        </w:tabs>
        <w:jc w:val="center"/>
        <w:rPr>
          <w:rFonts w:ascii="Times New Roman" w:hAnsi="Times New Roman" w:cs="Times New Roman"/>
          <w:b/>
          <w:bCs/>
        </w:rPr>
      </w:pPr>
      <w:r w:rsidRPr="008E4564">
        <w:rPr>
          <w:rFonts w:ascii="Times New Roman" w:hAnsi="Times New Roman" w:cs="Times New Roman"/>
          <w:b/>
          <w:bCs/>
        </w:rPr>
        <w:t>LISTA DEFALCATA – 47 Parteneri</w:t>
      </w:r>
    </w:p>
    <w:tbl>
      <w:tblPr>
        <w:tblW w:w="9715" w:type="dxa"/>
        <w:tblLook w:val="04A0" w:firstRow="1" w:lastRow="0" w:firstColumn="1" w:lastColumn="0" w:noHBand="0" w:noVBand="1"/>
      </w:tblPr>
      <w:tblGrid>
        <w:gridCol w:w="3865"/>
        <w:gridCol w:w="4140"/>
        <w:gridCol w:w="810"/>
        <w:gridCol w:w="900"/>
      </w:tblGrid>
      <w:tr w:rsidR="008E4564" w:rsidRPr="008E4564" w14:paraId="7C8F9134" w14:textId="77777777" w:rsidTr="00EB1306">
        <w:trPr>
          <w:trHeight w:val="385"/>
        </w:trPr>
        <w:tc>
          <w:tcPr>
            <w:tcW w:w="38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29CEC" w14:textId="77777777" w:rsidR="008E4564" w:rsidRPr="008E4564" w:rsidRDefault="008E4564" w:rsidP="0001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Cheltuieli pentru achiziționarea de echipamente IT&amp;C inclusiv servicii de instalare și punere în funcțiune (dacă nu sunt incluse în costul de achiziție al echipamentelor) pentru cei 51 de parteneri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4AFB07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Display (Tablă) interactivă 86”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8D0798" w14:textId="77777777" w:rsidR="008E4564" w:rsidRPr="008E4564" w:rsidRDefault="008E4564" w:rsidP="0001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693A12" w14:textId="77777777" w:rsidR="008E4564" w:rsidRPr="008E4564" w:rsidRDefault="008E4564" w:rsidP="00012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47.00</w:t>
            </w:r>
          </w:p>
        </w:tc>
      </w:tr>
      <w:tr w:rsidR="008E4564" w:rsidRPr="008E4564" w14:paraId="5D9F8925" w14:textId="77777777" w:rsidTr="00EB1306">
        <w:trPr>
          <w:trHeight w:val="340"/>
        </w:trPr>
        <w:tc>
          <w:tcPr>
            <w:tcW w:w="38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265D0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A204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Scaner profesional pentru cărți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FC8244" w14:textId="77777777" w:rsidR="008E4564" w:rsidRPr="008E4564" w:rsidRDefault="008E4564" w:rsidP="0001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4CA2" w14:textId="77777777" w:rsidR="008E4564" w:rsidRPr="008E4564" w:rsidRDefault="008E4564" w:rsidP="00012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47.00</w:t>
            </w:r>
          </w:p>
        </w:tc>
      </w:tr>
      <w:tr w:rsidR="008E4564" w:rsidRPr="008E4564" w14:paraId="20918716" w14:textId="77777777" w:rsidTr="00EB1306">
        <w:trPr>
          <w:trHeight w:val="610"/>
        </w:trPr>
        <w:tc>
          <w:tcPr>
            <w:tcW w:w="38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5D49FA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C720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Laptop Educațional/ Business (câte 3 buc. pentru fiecare partener)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DF28" w14:textId="77777777" w:rsidR="008E4564" w:rsidRPr="008E4564" w:rsidRDefault="008E4564" w:rsidP="0001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D4C7" w14:textId="77777777" w:rsidR="008E4564" w:rsidRPr="008E4564" w:rsidRDefault="008E4564" w:rsidP="00012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141.00</w:t>
            </w:r>
          </w:p>
        </w:tc>
      </w:tr>
      <w:tr w:rsidR="008E4564" w:rsidRPr="008E4564" w14:paraId="289BE4F7" w14:textId="77777777" w:rsidTr="00EB1306">
        <w:trPr>
          <w:trHeight w:val="288"/>
        </w:trPr>
        <w:tc>
          <w:tcPr>
            <w:tcW w:w="38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F82A9E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97CA" w14:textId="326E8ED3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Videoproiector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D030" w14:textId="77777777" w:rsidR="008E4564" w:rsidRPr="008E4564" w:rsidRDefault="008E4564" w:rsidP="0001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96EF" w14:textId="77777777" w:rsidR="008E4564" w:rsidRPr="008E4564" w:rsidRDefault="008E4564" w:rsidP="00012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47.00</w:t>
            </w:r>
          </w:p>
        </w:tc>
      </w:tr>
      <w:tr w:rsidR="008E4564" w:rsidRPr="008E4564" w14:paraId="4C759128" w14:textId="77777777" w:rsidTr="00EB1306">
        <w:trPr>
          <w:trHeight w:val="288"/>
        </w:trPr>
        <w:tc>
          <w:tcPr>
            <w:tcW w:w="38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AB904C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B921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Ecran de proiecție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1B33" w14:textId="77777777" w:rsidR="008E4564" w:rsidRPr="008E4564" w:rsidRDefault="008E4564" w:rsidP="0001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693D" w14:textId="77777777" w:rsidR="008E4564" w:rsidRPr="008E4564" w:rsidRDefault="008E4564" w:rsidP="00012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47.00</w:t>
            </w:r>
          </w:p>
        </w:tc>
      </w:tr>
      <w:tr w:rsidR="008E4564" w:rsidRPr="008E4564" w14:paraId="28406C8D" w14:textId="77777777" w:rsidTr="00EB1306">
        <w:trPr>
          <w:trHeight w:val="288"/>
        </w:trPr>
        <w:tc>
          <w:tcPr>
            <w:tcW w:w="38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4E79AE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F35C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Kit imprimantă 3D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E084" w14:textId="77777777" w:rsidR="008E4564" w:rsidRPr="008E4564" w:rsidRDefault="008E4564" w:rsidP="0001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2ED3" w14:textId="77777777" w:rsidR="008E4564" w:rsidRPr="008E4564" w:rsidRDefault="008E4564" w:rsidP="00012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47.00</w:t>
            </w:r>
          </w:p>
        </w:tc>
      </w:tr>
      <w:tr w:rsidR="008E4564" w:rsidRPr="008E4564" w14:paraId="3E6DA996" w14:textId="77777777" w:rsidTr="00EB1306">
        <w:trPr>
          <w:trHeight w:val="288"/>
        </w:trPr>
        <w:tc>
          <w:tcPr>
            <w:tcW w:w="38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1266D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0F32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Tableta 10”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C4B5" w14:textId="77777777" w:rsidR="008E4564" w:rsidRPr="008E4564" w:rsidRDefault="008E4564" w:rsidP="0001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41E7" w14:textId="77777777" w:rsidR="008E4564" w:rsidRPr="008E4564" w:rsidRDefault="008E4564" w:rsidP="00012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47.00</w:t>
            </w:r>
          </w:p>
        </w:tc>
      </w:tr>
      <w:tr w:rsidR="008E4564" w:rsidRPr="008E4564" w14:paraId="1B18F44F" w14:textId="77777777" w:rsidTr="00EB1306">
        <w:trPr>
          <w:trHeight w:val="288"/>
        </w:trPr>
        <w:tc>
          <w:tcPr>
            <w:tcW w:w="38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0FC686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ACCA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eBook</w:t>
            </w:r>
            <w:proofErr w:type="spellEnd"/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Reader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9E5E" w14:textId="77777777" w:rsidR="008E4564" w:rsidRPr="008E4564" w:rsidRDefault="008E4564" w:rsidP="0001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65F2" w14:textId="77777777" w:rsidR="008E4564" w:rsidRPr="008E4564" w:rsidRDefault="008E4564" w:rsidP="00012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47.00</w:t>
            </w:r>
          </w:p>
        </w:tc>
      </w:tr>
      <w:tr w:rsidR="008E4564" w:rsidRPr="008E4564" w14:paraId="57D5869C" w14:textId="77777777" w:rsidTr="00EB1306">
        <w:trPr>
          <w:trHeight w:val="511"/>
        </w:trPr>
        <w:tc>
          <w:tcPr>
            <w:tcW w:w="38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612CAE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FBC89B" w14:textId="77777777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Kit robotică (câte 13 buc. pentru fiecare partener)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4BC165" w14:textId="77777777" w:rsidR="008E4564" w:rsidRPr="008E4564" w:rsidRDefault="008E4564" w:rsidP="0001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47066C" w14:textId="77777777" w:rsidR="008E4564" w:rsidRPr="008E4564" w:rsidRDefault="008E4564" w:rsidP="00012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611.00</w:t>
            </w:r>
          </w:p>
        </w:tc>
      </w:tr>
      <w:tr w:rsidR="008E4564" w:rsidRPr="008E4564" w14:paraId="4DCD1976" w14:textId="77777777" w:rsidTr="00EB1306">
        <w:trPr>
          <w:trHeight w:val="970"/>
        </w:trPr>
        <w:tc>
          <w:tcPr>
            <w:tcW w:w="38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99F77F" w14:textId="77777777" w:rsidR="008E4564" w:rsidRPr="008E4564" w:rsidRDefault="008E4564" w:rsidP="0001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Cheltuieli pentru achiziționarea de servicii, licențe și aplicații/programe/soluții software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B8A165" w14:textId="19135432" w:rsidR="008E4564" w:rsidRPr="008E4564" w:rsidRDefault="008E4564" w:rsidP="00012D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Office </w:t>
            </w:r>
            <w:r w:rsidR="00AA235F" w:rsidRPr="00AA235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Educațional/ </w:t>
            </w: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Professional Plus 2021 (câte 3 licențe pentru fiecare partener)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148CDD" w14:textId="77777777" w:rsidR="008E4564" w:rsidRPr="008E4564" w:rsidRDefault="008E4564" w:rsidP="00012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buc.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6CC6C9" w14:textId="77777777" w:rsidR="008E4564" w:rsidRPr="008E4564" w:rsidRDefault="008E4564" w:rsidP="00012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</w:pPr>
            <w:r w:rsidRPr="008E456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141.00</w:t>
            </w:r>
          </w:p>
        </w:tc>
      </w:tr>
    </w:tbl>
    <w:p w14:paraId="7259AC2D" w14:textId="77777777" w:rsidR="00012DE0" w:rsidRDefault="00012DE0" w:rsidP="008669EE">
      <w:pPr>
        <w:tabs>
          <w:tab w:val="left" w:pos="3180"/>
        </w:tabs>
        <w:jc w:val="center"/>
        <w:rPr>
          <w:rFonts w:ascii="Times New Roman" w:hAnsi="Times New Roman" w:cs="Times New Roman"/>
          <w:b/>
          <w:bCs/>
        </w:rPr>
      </w:pPr>
    </w:p>
    <w:p w14:paraId="5E01B07B" w14:textId="77777777" w:rsidR="00902A7A" w:rsidRDefault="00902A7A" w:rsidP="008669EE">
      <w:pPr>
        <w:tabs>
          <w:tab w:val="left" w:pos="3180"/>
        </w:tabs>
        <w:jc w:val="center"/>
        <w:rPr>
          <w:rFonts w:ascii="Times New Roman" w:hAnsi="Times New Roman" w:cs="Times New Roman"/>
          <w:b/>
          <w:bCs/>
        </w:rPr>
      </w:pPr>
    </w:p>
    <w:p w14:paraId="7D790469" w14:textId="77777777" w:rsidR="00902A7A" w:rsidRDefault="00902A7A" w:rsidP="008669EE">
      <w:pPr>
        <w:tabs>
          <w:tab w:val="left" w:pos="3180"/>
        </w:tabs>
        <w:jc w:val="center"/>
        <w:rPr>
          <w:rFonts w:ascii="Times New Roman" w:hAnsi="Times New Roman" w:cs="Times New Roman"/>
          <w:b/>
          <w:bCs/>
        </w:rPr>
      </w:pPr>
    </w:p>
    <w:p w14:paraId="0FA17810" w14:textId="77777777" w:rsidR="00902A7A" w:rsidRDefault="00902A7A" w:rsidP="008669EE">
      <w:pPr>
        <w:tabs>
          <w:tab w:val="left" w:pos="3180"/>
        </w:tabs>
        <w:jc w:val="center"/>
        <w:rPr>
          <w:rFonts w:ascii="Times New Roman" w:hAnsi="Times New Roman" w:cs="Times New Roman"/>
          <w:b/>
          <w:bCs/>
        </w:rPr>
      </w:pPr>
    </w:p>
    <w:p w14:paraId="3238C394" w14:textId="77777777" w:rsidR="00902A7A" w:rsidRDefault="00902A7A" w:rsidP="008669EE">
      <w:pPr>
        <w:tabs>
          <w:tab w:val="left" w:pos="3180"/>
        </w:tabs>
        <w:jc w:val="center"/>
        <w:rPr>
          <w:rFonts w:ascii="Times New Roman" w:hAnsi="Times New Roman" w:cs="Times New Roman"/>
          <w:b/>
          <w:bCs/>
        </w:rPr>
      </w:pPr>
    </w:p>
    <w:p w14:paraId="6C99073E" w14:textId="77777777" w:rsidR="00902A7A" w:rsidRDefault="00902A7A" w:rsidP="00902A7A">
      <w:pPr>
        <w:tabs>
          <w:tab w:val="left" w:pos="3180"/>
        </w:tabs>
        <w:rPr>
          <w:rFonts w:ascii="Times New Roman" w:hAnsi="Times New Roman" w:cs="Times New Roman"/>
          <w:b/>
          <w:bCs/>
        </w:rPr>
      </w:pPr>
    </w:p>
    <w:p w14:paraId="7DC30E3A" w14:textId="4B252F6B" w:rsidR="00902A7A" w:rsidRDefault="00902A7A" w:rsidP="00902A7A">
      <w:pPr>
        <w:tabs>
          <w:tab w:val="left" w:pos="31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PARTENERI IMPLICATI IN PROIECT</w:t>
      </w:r>
    </w:p>
    <w:p w14:paraId="051F0990" w14:textId="6B9B2FEB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LIDER - UAT Comuna MĂRĂCINENI, Partener 1 și următorii parteneri:</w:t>
      </w:r>
    </w:p>
    <w:p w14:paraId="12BE9063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1.</w:t>
      </w:r>
      <w:r w:rsidRPr="00902A7A">
        <w:rPr>
          <w:rFonts w:ascii="Times New Roman" w:hAnsi="Times New Roman" w:cs="Times New Roman"/>
          <w:sz w:val="22"/>
          <w:szCs w:val="22"/>
        </w:rPr>
        <w:tab/>
        <w:t>UAT Comuna Breaza, Județul Buzău, membru 2/Partener 2</w:t>
      </w:r>
    </w:p>
    <w:p w14:paraId="33B5ECD9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2.</w:t>
      </w:r>
      <w:r w:rsidRPr="00902A7A">
        <w:rPr>
          <w:rFonts w:ascii="Times New Roman" w:hAnsi="Times New Roman" w:cs="Times New Roman"/>
          <w:sz w:val="22"/>
          <w:szCs w:val="22"/>
        </w:rPr>
        <w:tab/>
        <w:t>Biblioteca Județeană ”V. Voiculescu” Buzău, Județul Buzău membru 3/Partener 3</w:t>
      </w:r>
    </w:p>
    <w:p w14:paraId="654C143A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3.</w:t>
      </w:r>
      <w:r w:rsidRPr="00902A7A">
        <w:rPr>
          <w:rFonts w:ascii="Times New Roman" w:hAnsi="Times New Roman" w:cs="Times New Roman"/>
          <w:sz w:val="22"/>
          <w:szCs w:val="22"/>
        </w:rPr>
        <w:tab/>
        <w:t>UAT Siriu, Județul Buzău, membru 4/Partener 4</w:t>
      </w:r>
    </w:p>
    <w:p w14:paraId="32B0D548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4.</w:t>
      </w:r>
      <w:r w:rsidRPr="00902A7A">
        <w:rPr>
          <w:rFonts w:ascii="Times New Roman" w:hAnsi="Times New Roman" w:cs="Times New Roman"/>
          <w:sz w:val="22"/>
          <w:szCs w:val="22"/>
        </w:rPr>
        <w:tab/>
        <w:t>UAT Cislău, Județul Buzău, având calitatea de membru 5/Partener 5</w:t>
      </w:r>
    </w:p>
    <w:p w14:paraId="44F2E753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5.</w:t>
      </w:r>
      <w:r w:rsidRPr="00902A7A">
        <w:rPr>
          <w:rFonts w:ascii="Times New Roman" w:hAnsi="Times New Roman" w:cs="Times New Roman"/>
          <w:sz w:val="22"/>
          <w:szCs w:val="22"/>
        </w:rPr>
        <w:tab/>
        <w:t>UAT Gherăseni, Județul Buzău, având calitatea de membru 6/Partener 6</w:t>
      </w:r>
    </w:p>
    <w:p w14:paraId="35A12F86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6.</w:t>
      </w:r>
      <w:r w:rsidRPr="00902A7A">
        <w:rPr>
          <w:rFonts w:ascii="Times New Roman" w:hAnsi="Times New Roman" w:cs="Times New Roman"/>
          <w:sz w:val="22"/>
          <w:szCs w:val="22"/>
        </w:rPr>
        <w:tab/>
        <w:t>UAT Măgești, Județul Bihor având calitatea de membru 7/Partener 7</w:t>
      </w:r>
    </w:p>
    <w:p w14:paraId="03A8EF64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7.</w:t>
      </w:r>
      <w:r w:rsidRPr="00902A7A">
        <w:rPr>
          <w:rFonts w:ascii="Times New Roman" w:hAnsi="Times New Roman" w:cs="Times New Roman"/>
          <w:sz w:val="22"/>
          <w:szCs w:val="22"/>
        </w:rPr>
        <w:tab/>
        <w:t>UAT Sângeorz-Băi, județul Bistrița-Năsăud având calitatea de membru 8/Partener 8</w:t>
      </w:r>
    </w:p>
    <w:p w14:paraId="02F47C4A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8.</w:t>
      </w:r>
      <w:r w:rsidRPr="00902A7A">
        <w:rPr>
          <w:rFonts w:ascii="Times New Roman" w:hAnsi="Times New Roman" w:cs="Times New Roman"/>
          <w:sz w:val="22"/>
          <w:szCs w:val="22"/>
        </w:rPr>
        <w:tab/>
        <w:t>UAT Ilva Mare, județul Bistrița-Năsăud având calitatea de membru 9/Partener 9</w:t>
      </w:r>
    </w:p>
    <w:p w14:paraId="7850D5C2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9.</w:t>
      </w:r>
      <w:r w:rsidRPr="00902A7A">
        <w:rPr>
          <w:rFonts w:ascii="Times New Roman" w:hAnsi="Times New Roman" w:cs="Times New Roman"/>
          <w:sz w:val="22"/>
          <w:szCs w:val="22"/>
        </w:rPr>
        <w:tab/>
        <w:t>UAT Șanț, județul Bistrița-Năsăud având calitatea de membru 10/Partener 10</w:t>
      </w:r>
    </w:p>
    <w:p w14:paraId="50255A21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10.</w:t>
      </w:r>
      <w:r w:rsidRPr="00902A7A">
        <w:rPr>
          <w:rFonts w:ascii="Times New Roman" w:hAnsi="Times New Roman" w:cs="Times New Roman"/>
          <w:sz w:val="22"/>
          <w:szCs w:val="22"/>
        </w:rPr>
        <w:tab/>
        <w:t>UAT Măgura Ilvei, județul Bistrița-Năsăud având calitatea de membru 11/Partener 11</w:t>
      </w:r>
    </w:p>
    <w:p w14:paraId="43FF8F10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11.</w:t>
      </w:r>
      <w:r w:rsidRPr="00902A7A">
        <w:rPr>
          <w:rFonts w:ascii="Times New Roman" w:hAnsi="Times New Roman" w:cs="Times New Roman"/>
          <w:sz w:val="22"/>
          <w:szCs w:val="22"/>
        </w:rPr>
        <w:tab/>
        <w:t>UAT Parva, județul Bistrița-Năsăud având calitatea de membru 12/Partener 12</w:t>
      </w:r>
    </w:p>
    <w:p w14:paraId="3E2021F1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12.</w:t>
      </w:r>
      <w:r w:rsidRPr="00902A7A">
        <w:rPr>
          <w:rFonts w:ascii="Times New Roman" w:hAnsi="Times New Roman" w:cs="Times New Roman"/>
          <w:sz w:val="22"/>
          <w:szCs w:val="22"/>
        </w:rPr>
        <w:tab/>
        <w:t>UAT Poiana Ilvei, județul Bistrița-Năsăud având calitatea de membru 13/Partener 13</w:t>
      </w:r>
    </w:p>
    <w:p w14:paraId="71C2FF2D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13.</w:t>
      </w:r>
      <w:r w:rsidRPr="00902A7A">
        <w:rPr>
          <w:rFonts w:ascii="Times New Roman" w:hAnsi="Times New Roman" w:cs="Times New Roman"/>
          <w:sz w:val="22"/>
          <w:szCs w:val="22"/>
        </w:rPr>
        <w:tab/>
        <w:t>Biblioteca Județeană „Alexandru Odobescu” Călărași, jud Călărași având calitatea de membru 14/Partener 14</w:t>
      </w:r>
    </w:p>
    <w:p w14:paraId="60C45F60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14.</w:t>
      </w:r>
      <w:r w:rsidRPr="00902A7A">
        <w:rPr>
          <w:rFonts w:ascii="Times New Roman" w:hAnsi="Times New Roman" w:cs="Times New Roman"/>
          <w:sz w:val="22"/>
          <w:szCs w:val="22"/>
        </w:rPr>
        <w:tab/>
        <w:t>UAT Chiselet, județul Călărași având calitatea de membru 15/Partener 15</w:t>
      </w:r>
    </w:p>
    <w:p w14:paraId="688BD3CB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15.</w:t>
      </w:r>
      <w:r w:rsidRPr="00902A7A">
        <w:rPr>
          <w:rFonts w:ascii="Times New Roman" w:hAnsi="Times New Roman" w:cs="Times New Roman"/>
          <w:sz w:val="22"/>
          <w:szCs w:val="22"/>
        </w:rPr>
        <w:tab/>
        <w:t>UAT Grădiștea, județul Călărași având calitatea de membru 16/Partener 16</w:t>
      </w:r>
    </w:p>
    <w:p w14:paraId="5748FE7E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16.</w:t>
      </w:r>
      <w:r w:rsidRPr="00902A7A">
        <w:rPr>
          <w:rFonts w:ascii="Times New Roman" w:hAnsi="Times New Roman" w:cs="Times New Roman"/>
          <w:sz w:val="22"/>
          <w:szCs w:val="22"/>
        </w:rPr>
        <w:tab/>
        <w:t>UAT Dor Mărunt, județul Călărași având calitatea de membru 17/Partener 17</w:t>
      </w:r>
    </w:p>
    <w:p w14:paraId="26580942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17.</w:t>
      </w:r>
      <w:r w:rsidRPr="00902A7A">
        <w:rPr>
          <w:rFonts w:ascii="Times New Roman" w:hAnsi="Times New Roman" w:cs="Times New Roman"/>
          <w:sz w:val="22"/>
          <w:szCs w:val="22"/>
        </w:rPr>
        <w:tab/>
        <w:t>UAT Dorobanțu, județul  Călărași având calitatea de membru 18/Partener 18</w:t>
      </w:r>
    </w:p>
    <w:p w14:paraId="1A67E885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18.</w:t>
      </w:r>
      <w:r w:rsidRPr="00902A7A">
        <w:rPr>
          <w:rFonts w:ascii="Times New Roman" w:hAnsi="Times New Roman" w:cs="Times New Roman"/>
          <w:sz w:val="22"/>
          <w:szCs w:val="22"/>
        </w:rPr>
        <w:tab/>
        <w:t>UAT Lehliu-Gară, județul  Călărași având calitatea de membru 19/Partener 19</w:t>
      </w:r>
    </w:p>
    <w:p w14:paraId="1F4FEAFE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19.</w:t>
      </w:r>
      <w:r w:rsidRPr="00902A7A">
        <w:rPr>
          <w:rFonts w:ascii="Times New Roman" w:hAnsi="Times New Roman" w:cs="Times New Roman"/>
          <w:sz w:val="22"/>
          <w:szCs w:val="22"/>
        </w:rPr>
        <w:tab/>
        <w:t>UAT Luica, județul  Călărași având calitatea de membru 20/Partener 20</w:t>
      </w:r>
    </w:p>
    <w:p w14:paraId="57F6E059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20.</w:t>
      </w:r>
      <w:r w:rsidRPr="00902A7A">
        <w:rPr>
          <w:rFonts w:ascii="Times New Roman" w:hAnsi="Times New Roman" w:cs="Times New Roman"/>
          <w:sz w:val="22"/>
          <w:szCs w:val="22"/>
        </w:rPr>
        <w:tab/>
        <w:t>UAT Nana, județul Călărași având calitatea de membru 21/Partener 21</w:t>
      </w:r>
    </w:p>
    <w:p w14:paraId="35099A83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21.</w:t>
      </w:r>
      <w:r w:rsidRPr="00902A7A">
        <w:rPr>
          <w:rFonts w:ascii="Times New Roman" w:hAnsi="Times New Roman" w:cs="Times New Roman"/>
          <w:sz w:val="22"/>
          <w:szCs w:val="22"/>
        </w:rPr>
        <w:tab/>
        <w:t>UAT Radovanu, județul  Călărași având calitatea de membru 22/Partener 22</w:t>
      </w:r>
    </w:p>
    <w:p w14:paraId="4C7967CF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22.</w:t>
      </w:r>
      <w:r w:rsidRPr="00902A7A">
        <w:rPr>
          <w:rFonts w:ascii="Times New Roman" w:hAnsi="Times New Roman" w:cs="Times New Roman"/>
          <w:sz w:val="22"/>
          <w:szCs w:val="22"/>
        </w:rPr>
        <w:tab/>
        <w:t>UAT Șoldanu, județul Călărași având calitatea de membru 23/Partener 23</w:t>
      </w:r>
    </w:p>
    <w:p w14:paraId="68905054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23.</w:t>
      </w:r>
      <w:r w:rsidRPr="00902A7A">
        <w:rPr>
          <w:rFonts w:ascii="Times New Roman" w:hAnsi="Times New Roman" w:cs="Times New Roman"/>
          <w:sz w:val="22"/>
          <w:szCs w:val="22"/>
        </w:rPr>
        <w:tab/>
        <w:t>UAT Lupșanu, județul Călărași având calitatea de membru 24/Partener 24</w:t>
      </w:r>
    </w:p>
    <w:p w14:paraId="0366A872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24.</w:t>
      </w:r>
      <w:r w:rsidRPr="00902A7A">
        <w:rPr>
          <w:rFonts w:ascii="Times New Roman" w:hAnsi="Times New Roman" w:cs="Times New Roman"/>
          <w:sz w:val="22"/>
          <w:szCs w:val="22"/>
        </w:rPr>
        <w:tab/>
        <w:t>UAT Frăsinet, județul  Călărași având calitatea de membru 25/Partener 25</w:t>
      </w:r>
    </w:p>
    <w:p w14:paraId="1458CF8B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25.</w:t>
      </w:r>
      <w:r w:rsidRPr="00902A7A">
        <w:rPr>
          <w:rFonts w:ascii="Times New Roman" w:hAnsi="Times New Roman" w:cs="Times New Roman"/>
          <w:sz w:val="22"/>
          <w:szCs w:val="22"/>
        </w:rPr>
        <w:tab/>
        <w:t>UAT Nicolae Bălcescu, județul Călărași având calitatea de membru 26/Partener 26</w:t>
      </w:r>
    </w:p>
    <w:p w14:paraId="2E1ECED4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26.</w:t>
      </w:r>
      <w:r w:rsidRPr="00902A7A">
        <w:rPr>
          <w:rFonts w:ascii="Times New Roman" w:hAnsi="Times New Roman" w:cs="Times New Roman"/>
          <w:sz w:val="22"/>
          <w:szCs w:val="22"/>
        </w:rPr>
        <w:tab/>
        <w:t>UAT Alexandru Odobescu, județul Călărași având calitatea de membru 27/Partener 27</w:t>
      </w:r>
    </w:p>
    <w:p w14:paraId="6EF171DB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27.</w:t>
      </w:r>
      <w:r w:rsidRPr="00902A7A">
        <w:rPr>
          <w:rFonts w:ascii="Times New Roman" w:hAnsi="Times New Roman" w:cs="Times New Roman"/>
          <w:sz w:val="22"/>
          <w:szCs w:val="22"/>
        </w:rPr>
        <w:tab/>
        <w:t>UAT Belciugatele, județul Călărași având calitatea de membru 28/Partener 28</w:t>
      </w:r>
    </w:p>
    <w:p w14:paraId="3FA9CC67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lastRenderedPageBreak/>
        <w:t>28.</w:t>
      </w:r>
      <w:r w:rsidRPr="00902A7A">
        <w:rPr>
          <w:rFonts w:ascii="Times New Roman" w:hAnsi="Times New Roman" w:cs="Times New Roman"/>
          <w:sz w:val="22"/>
          <w:szCs w:val="22"/>
        </w:rPr>
        <w:tab/>
        <w:t xml:space="preserve">UAT </w:t>
      </w:r>
      <w:proofErr w:type="spellStart"/>
      <w:r w:rsidRPr="00902A7A">
        <w:rPr>
          <w:rFonts w:ascii="Times New Roman" w:hAnsi="Times New Roman" w:cs="Times New Roman"/>
          <w:sz w:val="22"/>
          <w:szCs w:val="22"/>
        </w:rPr>
        <w:t>Roseți</w:t>
      </w:r>
      <w:proofErr w:type="spellEnd"/>
      <w:r w:rsidRPr="00902A7A">
        <w:rPr>
          <w:rFonts w:ascii="Times New Roman" w:hAnsi="Times New Roman" w:cs="Times New Roman"/>
          <w:sz w:val="22"/>
          <w:szCs w:val="22"/>
        </w:rPr>
        <w:t>, județul Călărași cu sediul având calitatea de membru 29/Partener 29</w:t>
      </w:r>
    </w:p>
    <w:p w14:paraId="70137058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29.</w:t>
      </w:r>
      <w:r w:rsidRPr="00902A7A">
        <w:rPr>
          <w:rFonts w:ascii="Times New Roman" w:hAnsi="Times New Roman" w:cs="Times New Roman"/>
          <w:sz w:val="22"/>
          <w:szCs w:val="22"/>
        </w:rPr>
        <w:tab/>
        <w:t>UAT Ciocănești, județul Călărași având calitatea de membru 30/Partener 30</w:t>
      </w:r>
    </w:p>
    <w:p w14:paraId="34C9D382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30.</w:t>
      </w:r>
      <w:r w:rsidRPr="00902A7A">
        <w:rPr>
          <w:rFonts w:ascii="Times New Roman" w:hAnsi="Times New Roman" w:cs="Times New Roman"/>
          <w:sz w:val="22"/>
          <w:szCs w:val="22"/>
        </w:rPr>
        <w:tab/>
        <w:t>Biblioteca Județeană ”Paul Iorgovici”, județul Caraș-Severin având calitatea de membru 31/Partener 31</w:t>
      </w:r>
    </w:p>
    <w:p w14:paraId="3DC3FFAA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31.</w:t>
      </w:r>
      <w:r w:rsidRPr="00902A7A">
        <w:rPr>
          <w:rFonts w:ascii="Times New Roman" w:hAnsi="Times New Roman" w:cs="Times New Roman"/>
          <w:sz w:val="22"/>
          <w:szCs w:val="22"/>
        </w:rPr>
        <w:tab/>
        <w:t>UAT Răcășdia, județul Caraș-Severin având calitatea de membru 32/Partener 32</w:t>
      </w:r>
    </w:p>
    <w:p w14:paraId="2333E3A4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32.</w:t>
      </w:r>
      <w:r w:rsidRPr="00902A7A">
        <w:rPr>
          <w:rFonts w:ascii="Times New Roman" w:hAnsi="Times New Roman" w:cs="Times New Roman"/>
          <w:sz w:val="22"/>
          <w:szCs w:val="22"/>
        </w:rPr>
        <w:tab/>
        <w:t>UAT Municipiul Caransebeș, județul Caraș-Severin având calitatea de membru 33/Partener 33</w:t>
      </w:r>
    </w:p>
    <w:p w14:paraId="18B0DDFA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33.</w:t>
      </w:r>
      <w:r w:rsidRPr="00902A7A">
        <w:rPr>
          <w:rFonts w:ascii="Times New Roman" w:hAnsi="Times New Roman" w:cs="Times New Roman"/>
          <w:sz w:val="22"/>
          <w:szCs w:val="22"/>
        </w:rPr>
        <w:tab/>
        <w:t>UAT Băuțar, județul Caraș-Severin având calitatea de membru 34/Partener 34</w:t>
      </w:r>
    </w:p>
    <w:p w14:paraId="544079AA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34.</w:t>
      </w:r>
      <w:r w:rsidRPr="00902A7A">
        <w:rPr>
          <w:rFonts w:ascii="Times New Roman" w:hAnsi="Times New Roman" w:cs="Times New Roman"/>
          <w:sz w:val="22"/>
          <w:szCs w:val="22"/>
        </w:rPr>
        <w:tab/>
        <w:t>Biblioteca Județeană ”Christian Tell” având calitatea de membru 35/Partener 35</w:t>
      </w:r>
    </w:p>
    <w:p w14:paraId="4888514A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35.</w:t>
      </w:r>
      <w:r w:rsidRPr="00902A7A">
        <w:rPr>
          <w:rFonts w:ascii="Times New Roman" w:hAnsi="Times New Roman" w:cs="Times New Roman"/>
          <w:sz w:val="22"/>
          <w:szCs w:val="22"/>
        </w:rPr>
        <w:tab/>
        <w:t>UAT Bărbătești, județul  Gorj având calitatea de membru 36/Partener 36</w:t>
      </w:r>
    </w:p>
    <w:p w14:paraId="30A35841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36.</w:t>
      </w:r>
      <w:r w:rsidRPr="00902A7A">
        <w:rPr>
          <w:rFonts w:ascii="Times New Roman" w:hAnsi="Times New Roman" w:cs="Times New Roman"/>
          <w:sz w:val="22"/>
          <w:szCs w:val="22"/>
        </w:rPr>
        <w:tab/>
        <w:t>UAT Bumbești-Pițic, județul Gorj având calitatea de membru 37/Partener 37</w:t>
      </w:r>
    </w:p>
    <w:p w14:paraId="057D7D53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37.</w:t>
      </w:r>
      <w:r w:rsidRPr="00902A7A">
        <w:rPr>
          <w:rFonts w:ascii="Times New Roman" w:hAnsi="Times New Roman" w:cs="Times New Roman"/>
          <w:sz w:val="22"/>
          <w:szCs w:val="22"/>
        </w:rPr>
        <w:tab/>
        <w:t xml:space="preserve">UAT </w:t>
      </w:r>
      <w:proofErr w:type="spellStart"/>
      <w:r w:rsidRPr="00902A7A">
        <w:rPr>
          <w:rFonts w:ascii="Times New Roman" w:hAnsi="Times New Roman" w:cs="Times New Roman"/>
          <w:sz w:val="22"/>
          <w:szCs w:val="22"/>
        </w:rPr>
        <w:t>Oraş</w:t>
      </w:r>
      <w:proofErr w:type="spellEnd"/>
      <w:r w:rsidRPr="00902A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02A7A">
        <w:rPr>
          <w:rFonts w:ascii="Times New Roman" w:hAnsi="Times New Roman" w:cs="Times New Roman"/>
          <w:sz w:val="22"/>
          <w:szCs w:val="22"/>
        </w:rPr>
        <w:t>Ţicleni</w:t>
      </w:r>
      <w:proofErr w:type="spellEnd"/>
      <w:r w:rsidRPr="00902A7A">
        <w:rPr>
          <w:rFonts w:ascii="Times New Roman" w:hAnsi="Times New Roman" w:cs="Times New Roman"/>
          <w:sz w:val="22"/>
          <w:szCs w:val="22"/>
        </w:rPr>
        <w:t>, județul  Gorj având calitatea de membru 38/Partener 38</w:t>
      </w:r>
    </w:p>
    <w:p w14:paraId="3A3D861C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38.</w:t>
      </w:r>
      <w:r w:rsidRPr="00902A7A">
        <w:rPr>
          <w:rFonts w:ascii="Times New Roman" w:hAnsi="Times New Roman" w:cs="Times New Roman"/>
          <w:sz w:val="22"/>
          <w:szCs w:val="22"/>
        </w:rPr>
        <w:tab/>
        <w:t>UAT Jupânești, județul Gorj având calitatea de membru 39/Partener 39</w:t>
      </w:r>
    </w:p>
    <w:p w14:paraId="654EB969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39.</w:t>
      </w:r>
      <w:r w:rsidRPr="00902A7A">
        <w:rPr>
          <w:rFonts w:ascii="Times New Roman" w:hAnsi="Times New Roman" w:cs="Times New Roman"/>
          <w:sz w:val="22"/>
          <w:szCs w:val="22"/>
        </w:rPr>
        <w:tab/>
        <w:t xml:space="preserve"> Biblioteca Județeană „Panait Cerna” Tulcea, județul Tulcea având calitatea de membru 40/Partener 40</w:t>
      </w:r>
    </w:p>
    <w:p w14:paraId="182BD7CD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40.</w:t>
      </w:r>
      <w:r w:rsidRPr="00902A7A">
        <w:rPr>
          <w:rFonts w:ascii="Times New Roman" w:hAnsi="Times New Roman" w:cs="Times New Roman"/>
          <w:sz w:val="22"/>
          <w:szCs w:val="22"/>
        </w:rPr>
        <w:tab/>
        <w:t>UAT Mihail Kogălniceanu, județul Tulcea având calitatea de membru 41/Partener 41</w:t>
      </w:r>
    </w:p>
    <w:p w14:paraId="6502811A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41.</w:t>
      </w:r>
      <w:r w:rsidRPr="00902A7A">
        <w:rPr>
          <w:rFonts w:ascii="Times New Roman" w:hAnsi="Times New Roman" w:cs="Times New Roman"/>
          <w:sz w:val="22"/>
          <w:szCs w:val="22"/>
        </w:rPr>
        <w:tab/>
        <w:t>UAT Cerna, județul Tulcea având calitatea de membru 42/Partener 42</w:t>
      </w:r>
    </w:p>
    <w:p w14:paraId="2C1FB40A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42.</w:t>
      </w:r>
      <w:r w:rsidRPr="00902A7A">
        <w:rPr>
          <w:rFonts w:ascii="Times New Roman" w:hAnsi="Times New Roman" w:cs="Times New Roman"/>
          <w:sz w:val="22"/>
          <w:szCs w:val="22"/>
        </w:rPr>
        <w:tab/>
        <w:t>UAT Topolog, județul Tulcea având calitatea de membru 43/Partener 43</w:t>
      </w:r>
    </w:p>
    <w:p w14:paraId="574AA532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43.</w:t>
      </w:r>
      <w:r w:rsidRPr="00902A7A">
        <w:rPr>
          <w:rFonts w:ascii="Times New Roman" w:hAnsi="Times New Roman" w:cs="Times New Roman"/>
          <w:sz w:val="22"/>
          <w:szCs w:val="22"/>
        </w:rPr>
        <w:tab/>
        <w:t>UAT Nalbant, județul Tulcea având calitatea de membru 44/Partener 44</w:t>
      </w:r>
    </w:p>
    <w:p w14:paraId="65B04687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44.</w:t>
      </w:r>
      <w:r w:rsidRPr="00902A7A">
        <w:rPr>
          <w:rFonts w:ascii="Times New Roman" w:hAnsi="Times New Roman" w:cs="Times New Roman"/>
          <w:sz w:val="22"/>
          <w:szCs w:val="22"/>
        </w:rPr>
        <w:tab/>
        <w:t>UAT Somova, județul Tulcea având calitatea de membru 45/Partener 45</w:t>
      </w:r>
    </w:p>
    <w:p w14:paraId="368EA14E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45.</w:t>
      </w:r>
      <w:r w:rsidRPr="00902A7A">
        <w:rPr>
          <w:rFonts w:ascii="Times New Roman" w:hAnsi="Times New Roman" w:cs="Times New Roman"/>
          <w:sz w:val="22"/>
          <w:szCs w:val="22"/>
        </w:rPr>
        <w:tab/>
        <w:t>UAT Jijila, județul Tulcea având calitatea de membru 46/Partener 46</w:t>
      </w:r>
    </w:p>
    <w:p w14:paraId="18CEF545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46.</w:t>
      </w:r>
      <w:r w:rsidRPr="00902A7A">
        <w:rPr>
          <w:rFonts w:ascii="Times New Roman" w:hAnsi="Times New Roman" w:cs="Times New Roman"/>
          <w:sz w:val="22"/>
          <w:szCs w:val="22"/>
        </w:rPr>
        <w:tab/>
        <w:t>UAT Valea Nucarilor, județul Tulcea, având calitatea de membru 47/Partener 47</w:t>
      </w:r>
    </w:p>
    <w:p w14:paraId="56A419ED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47.</w:t>
      </w:r>
      <w:r w:rsidRPr="00902A7A">
        <w:rPr>
          <w:rFonts w:ascii="Times New Roman" w:hAnsi="Times New Roman" w:cs="Times New Roman"/>
          <w:sz w:val="22"/>
          <w:szCs w:val="22"/>
        </w:rPr>
        <w:tab/>
        <w:t>UAT Mahmudia, județul Tulcea având calitatea de membru 48/Partener 48</w:t>
      </w:r>
    </w:p>
    <w:p w14:paraId="70838C56" w14:textId="77777777" w:rsidR="00902A7A" w:rsidRPr="00902A7A" w:rsidRDefault="00902A7A" w:rsidP="00902A7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2A7A">
        <w:rPr>
          <w:rFonts w:ascii="Times New Roman" w:hAnsi="Times New Roman" w:cs="Times New Roman"/>
          <w:sz w:val="22"/>
          <w:szCs w:val="22"/>
        </w:rPr>
        <w:t>48.</w:t>
      </w:r>
      <w:r w:rsidRPr="00902A7A">
        <w:rPr>
          <w:rFonts w:ascii="Times New Roman" w:hAnsi="Times New Roman" w:cs="Times New Roman"/>
          <w:sz w:val="22"/>
          <w:szCs w:val="22"/>
        </w:rPr>
        <w:tab/>
        <w:t>UAT Baia, județul Tulcea având calitatea de membru 49/Partener 49</w:t>
      </w:r>
    </w:p>
    <w:p w14:paraId="13D3BFF2" w14:textId="77777777" w:rsidR="00902A7A" w:rsidRPr="008669EE" w:rsidRDefault="00902A7A" w:rsidP="008669EE">
      <w:pPr>
        <w:tabs>
          <w:tab w:val="left" w:pos="3180"/>
        </w:tabs>
        <w:jc w:val="center"/>
        <w:rPr>
          <w:rFonts w:ascii="Times New Roman" w:hAnsi="Times New Roman" w:cs="Times New Roman"/>
          <w:b/>
          <w:bCs/>
        </w:rPr>
      </w:pPr>
    </w:p>
    <w:sectPr w:rsidR="00902A7A" w:rsidRPr="008669EE" w:rsidSect="00902A7A">
      <w:pgSz w:w="12240" w:h="15840"/>
      <w:pgMar w:top="144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7D"/>
    <w:rsid w:val="00012DE0"/>
    <w:rsid w:val="001352BF"/>
    <w:rsid w:val="001B7E05"/>
    <w:rsid w:val="002B78B6"/>
    <w:rsid w:val="008669EE"/>
    <w:rsid w:val="008E4564"/>
    <w:rsid w:val="00902A7A"/>
    <w:rsid w:val="00A30B99"/>
    <w:rsid w:val="00AA235F"/>
    <w:rsid w:val="00AA52BC"/>
    <w:rsid w:val="00AC1C7D"/>
    <w:rsid w:val="00B74568"/>
    <w:rsid w:val="00B85580"/>
    <w:rsid w:val="00B9455B"/>
    <w:rsid w:val="00CE579F"/>
    <w:rsid w:val="00EB1306"/>
    <w:rsid w:val="00EE3903"/>
    <w:rsid w:val="00F52A76"/>
    <w:rsid w:val="00F7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298CB"/>
  <w15:chartTrackingRefBased/>
  <w15:docId w15:val="{3828D9D1-A2FF-4614-A474-045170F6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AC1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C1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C1C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C1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C1C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C1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C1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C1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C1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C1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C1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C1C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C1C7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C1C7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C1C7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C1C7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C1C7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C1C7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C1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C1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C1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C1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C1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C1C7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C1C7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C1C7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C1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C1C7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C1C7D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1B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fc</dc:creator>
  <cp:keywords/>
  <dc:description/>
  <cp:lastModifiedBy>tatiana fc</cp:lastModifiedBy>
  <cp:revision>5</cp:revision>
  <dcterms:created xsi:type="dcterms:W3CDTF">2026-02-03T06:56:00Z</dcterms:created>
  <dcterms:modified xsi:type="dcterms:W3CDTF">2026-02-03T12:40:00Z</dcterms:modified>
</cp:coreProperties>
</file>