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D858" w14:textId="57AB7DC9" w:rsidR="00B806CF" w:rsidRDefault="00B806CF" w:rsidP="00B806CF">
      <w:pPr>
        <w:tabs>
          <w:tab w:val="left" w:pos="720"/>
        </w:tabs>
        <w:spacing w:after="0" w:line="240" w:lineRule="auto"/>
        <w:rPr>
          <w:rFonts w:ascii="Times New Roman" w:hAnsi="Times New Roman" w:cs="Times New Roman"/>
          <w:bCs/>
          <w:lang w:val="ro-RO"/>
        </w:rPr>
      </w:pPr>
      <w:r w:rsidRPr="00B806CF">
        <w:rPr>
          <w:rFonts w:ascii="Times New Roman" w:hAnsi="Times New Roman" w:cs="Times New Roman"/>
          <w:bCs/>
          <w:lang w:val="ro-RO"/>
        </w:rPr>
        <w:t>Nr. 61</w:t>
      </w:r>
      <w:r>
        <w:rPr>
          <w:rFonts w:ascii="Times New Roman" w:hAnsi="Times New Roman" w:cs="Times New Roman"/>
          <w:bCs/>
          <w:lang w:val="ro-RO"/>
        </w:rPr>
        <w:t>7</w:t>
      </w:r>
      <w:r w:rsidRPr="00B806CF">
        <w:rPr>
          <w:rFonts w:ascii="Times New Roman" w:hAnsi="Times New Roman" w:cs="Times New Roman"/>
          <w:bCs/>
          <w:lang w:val="ro-RO"/>
        </w:rPr>
        <w:t>/AP/26.02.2026</w:t>
      </w:r>
    </w:p>
    <w:p w14:paraId="398D3688" w14:textId="77777777" w:rsidR="00B806CF" w:rsidRPr="009674EF" w:rsidRDefault="00B806CF" w:rsidP="00B806CF">
      <w:pPr>
        <w:pStyle w:val="Body"/>
        <w:tabs>
          <w:tab w:val="left" w:pos="567"/>
        </w:tabs>
        <w:spacing w:after="0" w:line="240" w:lineRule="auto"/>
        <w:jc w:val="center"/>
        <w:rPr>
          <w:rFonts w:ascii="Times New Roman" w:hAnsi="Times New Roman"/>
          <w:b/>
          <w:bCs/>
          <w:sz w:val="24"/>
          <w:lang w:val="ro-RO"/>
        </w:rPr>
      </w:pP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t>APROBAT,</w:t>
      </w:r>
    </w:p>
    <w:p w14:paraId="7971D81E" w14:textId="77777777" w:rsidR="00B806CF" w:rsidRPr="009674EF" w:rsidRDefault="00B806CF" w:rsidP="00B806CF">
      <w:pPr>
        <w:pStyle w:val="Body"/>
        <w:tabs>
          <w:tab w:val="left" w:pos="567"/>
        </w:tabs>
        <w:spacing w:after="0" w:line="240" w:lineRule="auto"/>
        <w:jc w:val="center"/>
        <w:rPr>
          <w:rFonts w:ascii="Times New Roman" w:hAnsi="Times New Roman"/>
          <w:b/>
          <w:bCs/>
          <w:sz w:val="24"/>
          <w:lang w:val="ro-RO"/>
        </w:rPr>
      </w:pP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t>RECTOR</w:t>
      </w:r>
    </w:p>
    <w:p w14:paraId="1F7CF980" w14:textId="77777777" w:rsidR="00B806CF" w:rsidRPr="009674EF" w:rsidRDefault="00B806CF" w:rsidP="00B806CF">
      <w:pPr>
        <w:pStyle w:val="Body"/>
        <w:tabs>
          <w:tab w:val="left" w:pos="567"/>
        </w:tabs>
        <w:spacing w:after="0" w:line="240" w:lineRule="auto"/>
        <w:jc w:val="center"/>
        <w:rPr>
          <w:rFonts w:ascii="Times New Roman" w:hAnsi="Times New Roman"/>
          <w:b/>
          <w:bCs/>
          <w:sz w:val="24"/>
          <w:lang w:val="ro-RO"/>
        </w:rPr>
      </w:pP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r>
      <w:r w:rsidRPr="009674EF">
        <w:rPr>
          <w:rFonts w:ascii="Times New Roman" w:hAnsi="Times New Roman"/>
          <w:b/>
          <w:bCs/>
          <w:sz w:val="24"/>
          <w:lang w:val="ro-RO"/>
        </w:rPr>
        <w:tab/>
        <w:t>Prof. univ. dr. Liviu-George MAHA</w:t>
      </w:r>
    </w:p>
    <w:p w14:paraId="69056168" w14:textId="520B27BD" w:rsidR="00B806CF" w:rsidRDefault="00B806CF" w:rsidP="00B806CF">
      <w:pPr>
        <w:tabs>
          <w:tab w:val="left" w:pos="720"/>
        </w:tabs>
        <w:spacing w:after="0" w:line="240" w:lineRule="auto"/>
        <w:rPr>
          <w:rFonts w:ascii="Times New Roman" w:hAnsi="Times New Roman" w:cs="Times New Roman"/>
          <w:bCs/>
          <w:lang w:val="ro-RO"/>
        </w:rPr>
      </w:pPr>
    </w:p>
    <w:p w14:paraId="11006F2E" w14:textId="77777777" w:rsidR="00B806CF" w:rsidRDefault="00B806CF" w:rsidP="00B806CF">
      <w:pPr>
        <w:tabs>
          <w:tab w:val="left" w:pos="720"/>
        </w:tabs>
        <w:spacing w:after="0" w:line="240" w:lineRule="auto"/>
        <w:rPr>
          <w:rFonts w:ascii="Times New Roman" w:hAnsi="Times New Roman" w:cs="Times New Roman"/>
          <w:bCs/>
          <w:lang w:val="ro-RO"/>
        </w:rPr>
      </w:pPr>
    </w:p>
    <w:p w14:paraId="7D1A4E2F" w14:textId="77777777" w:rsidR="00B806CF" w:rsidRPr="00B806CF" w:rsidRDefault="00B806CF" w:rsidP="00B806CF">
      <w:pPr>
        <w:tabs>
          <w:tab w:val="left" w:pos="720"/>
        </w:tabs>
        <w:spacing w:after="0" w:line="240" w:lineRule="auto"/>
        <w:rPr>
          <w:rFonts w:ascii="Times New Roman" w:hAnsi="Times New Roman" w:cs="Times New Roman"/>
          <w:bCs/>
          <w:lang w:val="ro-RO"/>
        </w:rPr>
      </w:pPr>
    </w:p>
    <w:p w14:paraId="6E75C7BF" w14:textId="72746ADC" w:rsidR="001D5C3A" w:rsidRPr="00B806CF" w:rsidRDefault="001D5C3A" w:rsidP="00B806CF">
      <w:pPr>
        <w:tabs>
          <w:tab w:val="left" w:pos="720"/>
        </w:tabs>
        <w:spacing w:after="0" w:line="240" w:lineRule="auto"/>
        <w:rPr>
          <w:rFonts w:ascii="Times New Roman" w:hAnsi="Times New Roman" w:cs="Times New Roman"/>
          <w:bCs/>
          <w:lang w:val="ro-RO"/>
        </w:rPr>
      </w:pPr>
      <w:r w:rsidRPr="00B806CF">
        <w:rPr>
          <w:rFonts w:ascii="Times New Roman" w:hAnsi="Times New Roman" w:cs="Times New Roman"/>
          <w:bCs/>
          <w:lang w:val="ro-RO"/>
        </w:rPr>
        <w:t>AVIZAT pentru încadrare bugetară</w:t>
      </w:r>
      <w:r w:rsidR="00B806CF">
        <w:rPr>
          <w:rFonts w:ascii="Times New Roman" w:hAnsi="Times New Roman" w:cs="Times New Roman"/>
          <w:bCs/>
          <w:lang w:val="ro-RO"/>
        </w:rPr>
        <w:t>,</w:t>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t xml:space="preserve">AVIZAT pentru </w:t>
      </w:r>
      <w:proofErr w:type="spellStart"/>
      <w:r w:rsidRPr="00B806CF">
        <w:rPr>
          <w:rFonts w:ascii="Times New Roman" w:hAnsi="Times New Roman" w:cs="Times New Roman"/>
          <w:bCs/>
          <w:lang w:val="ro-RO"/>
        </w:rPr>
        <w:t>draft</w:t>
      </w:r>
      <w:proofErr w:type="spellEnd"/>
      <w:r w:rsidRPr="00B806CF">
        <w:rPr>
          <w:rFonts w:ascii="Times New Roman" w:hAnsi="Times New Roman" w:cs="Times New Roman"/>
          <w:bCs/>
          <w:lang w:val="ro-RO"/>
        </w:rPr>
        <w:t xml:space="preserve"> contract</w:t>
      </w:r>
      <w:r w:rsidR="00B806CF">
        <w:rPr>
          <w:rFonts w:ascii="Times New Roman" w:hAnsi="Times New Roman" w:cs="Times New Roman"/>
          <w:bCs/>
          <w:lang w:val="ro-RO"/>
        </w:rPr>
        <w:t>,</w:t>
      </w:r>
    </w:p>
    <w:p w14:paraId="4E715254" w14:textId="0E3BE2CE" w:rsidR="001D5C3A" w:rsidRPr="00B806CF" w:rsidRDefault="00B806CF" w:rsidP="00B806CF">
      <w:pPr>
        <w:tabs>
          <w:tab w:val="left" w:pos="720"/>
        </w:tabs>
        <w:spacing w:after="0" w:line="240" w:lineRule="auto"/>
        <w:rPr>
          <w:rFonts w:ascii="Times New Roman" w:hAnsi="Times New Roman" w:cs="Times New Roman"/>
          <w:bCs/>
          <w:lang w:val="ro-RO"/>
        </w:rPr>
      </w:pPr>
      <w:r w:rsidRPr="00B806CF">
        <w:rPr>
          <w:rFonts w:ascii="Times New Roman" w:eastAsia="Times New Roman" w:hAnsi="Times New Roman" w:cs="Times New Roman"/>
          <w:sz w:val="24"/>
          <w:szCs w:val="24"/>
          <w:lang w:val="ro-RO" w:eastAsia="ro-RO"/>
        </w:rPr>
        <w:t>Director Financiar Contabil</w:t>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sidR="001D5C3A" w:rsidRPr="00B806CF">
        <w:rPr>
          <w:rFonts w:ascii="Times New Roman" w:hAnsi="Times New Roman" w:cs="Times New Roman"/>
          <w:bCs/>
          <w:lang w:val="ro-RO"/>
        </w:rPr>
        <w:tab/>
      </w:r>
      <w:r w:rsidR="001D5C3A" w:rsidRPr="00B806CF">
        <w:rPr>
          <w:rFonts w:ascii="Times New Roman" w:hAnsi="Times New Roman" w:cs="Times New Roman"/>
          <w:bCs/>
          <w:lang w:val="ro-RO"/>
        </w:rPr>
        <w:tab/>
      </w:r>
      <w:r w:rsidR="001D5C3A" w:rsidRPr="00B806CF">
        <w:rPr>
          <w:rFonts w:ascii="Times New Roman" w:hAnsi="Times New Roman" w:cs="Times New Roman"/>
          <w:bCs/>
          <w:lang w:val="ro-RO"/>
        </w:rPr>
        <w:tab/>
        <w:t xml:space="preserve">                            Ș</w:t>
      </w:r>
      <w:r w:rsidRPr="00B806CF">
        <w:rPr>
          <w:rFonts w:ascii="Times New Roman" w:hAnsi="Times New Roman" w:cs="Times New Roman"/>
          <w:bCs/>
          <w:lang w:val="ro-RO"/>
        </w:rPr>
        <w:t>ef</w:t>
      </w:r>
      <w:r w:rsidR="001D5C3A" w:rsidRPr="00B806CF">
        <w:rPr>
          <w:rFonts w:ascii="Times New Roman" w:hAnsi="Times New Roman" w:cs="Times New Roman"/>
          <w:bCs/>
          <w:lang w:val="ro-RO"/>
        </w:rPr>
        <w:t xml:space="preserve"> Serviciu Juridic</w:t>
      </w:r>
    </w:p>
    <w:p w14:paraId="296A1C00" w14:textId="41CC17C2" w:rsidR="001D5C3A" w:rsidRPr="00B806CF" w:rsidRDefault="001D5C3A" w:rsidP="00B806CF">
      <w:pPr>
        <w:tabs>
          <w:tab w:val="left" w:pos="720"/>
        </w:tabs>
        <w:spacing w:after="0" w:line="240" w:lineRule="auto"/>
        <w:rPr>
          <w:rFonts w:ascii="Times New Roman" w:hAnsi="Times New Roman" w:cs="Times New Roman"/>
          <w:bCs/>
          <w:lang w:val="ro-RO"/>
        </w:rPr>
      </w:pPr>
      <w:r w:rsidRPr="00B806CF">
        <w:rPr>
          <w:rFonts w:ascii="Times New Roman" w:hAnsi="Times New Roman" w:cs="Times New Roman"/>
          <w:bCs/>
          <w:lang w:val="ro-RO"/>
        </w:rPr>
        <w:t>EC. Liliana IFTIMIA</w:t>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t xml:space="preserve">               Jr. Loredana GIOSAN</w:t>
      </w:r>
    </w:p>
    <w:p w14:paraId="66C0E252" w14:textId="58B5F24E" w:rsidR="001D5C3A" w:rsidRDefault="001D5C3A" w:rsidP="00B806CF">
      <w:pPr>
        <w:tabs>
          <w:tab w:val="left" w:pos="720"/>
        </w:tabs>
        <w:spacing w:after="0" w:line="240" w:lineRule="auto"/>
        <w:rPr>
          <w:rFonts w:ascii="Times New Roman" w:hAnsi="Times New Roman" w:cs="Times New Roman"/>
          <w:bCs/>
          <w:lang w:val="ro-RO"/>
        </w:rPr>
      </w:pPr>
    </w:p>
    <w:p w14:paraId="035A16CE" w14:textId="77777777" w:rsidR="00B806CF" w:rsidRPr="00B806CF" w:rsidRDefault="00B806CF" w:rsidP="00B806CF">
      <w:pPr>
        <w:tabs>
          <w:tab w:val="left" w:pos="720"/>
        </w:tabs>
        <w:spacing w:after="0" w:line="240" w:lineRule="auto"/>
        <w:rPr>
          <w:rFonts w:ascii="Times New Roman" w:hAnsi="Times New Roman" w:cs="Times New Roman"/>
          <w:bCs/>
          <w:lang w:val="ro-RO"/>
        </w:rPr>
      </w:pPr>
    </w:p>
    <w:p w14:paraId="10B75815" w14:textId="0D8A4A00" w:rsidR="001D5C3A" w:rsidRPr="00B806CF" w:rsidRDefault="001D5C3A" w:rsidP="00B806CF">
      <w:pPr>
        <w:tabs>
          <w:tab w:val="left" w:pos="720"/>
        </w:tabs>
        <w:spacing w:after="0" w:line="240" w:lineRule="auto"/>
        <w:rPr>
          <w:rFonts w:ascii="Times New Roman" w:hAnsi="Times New Roman" w:cs="Times New Roman"/>
          <w:bCs/>
          <w:lang w:val="ro-RO"/>
        </w:rPr>
      </w:pP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t xml:space="preserve">                    Consilier Juridic</w:t>
      </w:r>
    </w:p>
    <w:p w14:paraId="64BACD82" w14:textId="0D45975A" w:rsidR="001D5C3A" w:rsidRPr="00B806CF" w:rsidRDefault="001D5C3A" w:rsidP="00B806CF">
      <w:pPr>
        <w:tabs>
          <w:tab w:val="left" w:pos="720"/>
        </w:tabs>
        <w:spacing w:after="0" w:line="240" w:lineRule="auto"/>
        <w:rPr>
          <w:rFonts w:ascii="Times New Roman" w:hAnsi="Times New Roman" w:cs="Times New Roman"/>
          <w:bCs/>
          <w:lang w:val="ro-RO"/>
        </w:rPr>
      </w:pP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r>
      <w:r w:rsidRPr="00B806CF">
        <w:rPr>
          <w:rFonts w:ascii="Times New Roman" w:hAnsi="Times New Roman" w:cs="Times New Roman"/>
          <w:bCs/>
          <w:lang w:val="ro-RO"/>
        </w:rPr>
        <w:tab/>
        <w:t xml:space="preserve">               Jr. Adriana DOCAN</w:t>
      </w:r>
    </w:p>
    <w:p w14:paraId="7F10C48D" w14:textId="77777777" w:rsidR="00B806CF" w:rsidRDefault="00B806CF" w:rsidP="00B806CF">
      <w:pPr>
        <w:keepNext/>
        <w:spacing w:after="0" w:line="240" w:lineRule="auto"/>
        <w:jc w:val="both"/>
        <w:outlineLvl w:val="0"/>
        <w:rPr>
          <w:rFonts w:ascii="Times New Roman" w:eastAsia="Times New Roman" w:hAnsi="Times New Roman" w:cs="Times New Roman"/>
          <w:b/>
          <w:bCs/>
          <w:lang w:val="ro-RO"/>
        </w:rPr>
      </w:pPr>
    </w:p>
    <w:p w14:paraId="4DB852EE" w14:textId="77777777" w:rsidR="001D5C3A" w:rsidRPr="006B6C8B" w:rsidRDefault="001D5C3A" w:rsidP="00B806CF">
      <w:pPr>
        <w:keepNext/>
        <w:spacing w:after="0" w:line="240" w:lineRule="auto"/>
        <w:jc w:val="both"/>
        <w:outlineLvl w:val="0"/>
        <w:rPr>
          <w:rFonts w:ascii="Times New Roman" w:eastAsia="Times New Roman" w:hAnsi="Times New Roman" w:cs="Times New Roman"/>
          <w:b/>
          <w:bCs/>
          <w:lang w:val="ro-RO"/>
        </w:rPr>
      </w:pPr>
    </w:p>
    <w:p w14:paraId="44A5CF42" w14:textId="77777777" w:rsidR="005A65AE" w:rsidRPr="006B6C8B" w:rsidRDefault="005A65AE" w:rsidP="003E0847">
      <w:pPr>
        <w:keepNext/>
        <w:spacing w:after="0" w:line="240" w:lineRule="auto"/>
        <w:jc w:val="center"/>
        <w:outlineLvl w:val="0"/>
        <w:rPr>
          <w:rFonts w:ascii="Times New Roman" w:eastAsia="Times New Roman" w:hAnsi="Times New Roman" w:cs="Times New Roman"/>
          <w:b/>
          <w:lang w:val="ro-RO"/>
        </w:rPr>
      </w:pPr>
      <w:r w:rsidRPr="006B6C8B">
        <w:rPr>
          <w:rFonts w:ascii="Times New Roman" w:eastAsia="Times New Roman" w:hAnsi="Times New Roman" w:cs="Times New Roman"/>
          <w:b/>
          <w:bCs/>
          <w:lang w:val="ro-RO"/>
        </w:rPr>
        <w:t>CONTRACT DE EXECUȚIE  LUCRĂRI</w:t>
      </w:r>
    </w:p>
    <w:p w14:paraId="280D0293" w14:textId="2A5F0548" w:rsidR="005A65AE" w:rsidRPr="006B6C8B" w:rsidRDefault="00DF5B03" w:rsidP="003E0847">
      <w:pPr>
        <w:spacing w:after="0" w:line="240" w:lineRule="auto"/>
        <w:jc w:val="center"/>
        <w:rPr>
          <w:rFonts w:ascii="Times New Roman" w:eastAsia="Times New Roman" w:hAnsi="Times New Roman" w:cs="Times New Roman"/>
          <w:b/>
          <w:lang w:val="ro-RO"/>
        </w:rPr>
      </w:pPr>
      <w:r w:rsidRPr="006B6C8B">
        <w:rPr>
          <w:rFonts w:ascii="Times New Roman" w:eastAsia="Times New Roman" w:hAnsi="Times New Roman" w:cs="Times New Roman"/>
          <w:b/>
          <w:lang w:val="ro-RO"/>
        </w:rPr>
        <w:t xml:space="preserve">nr. </w:t>
      </w:r>
      <w:r w:rsidR="00C22608" w:rsidRPr="006B6C8B">
        <w:rPr>
          <w:rFonts w:ascii="Times New Roman" w:eastAsia="Times New Roman" w:hAnsi="Times New Roman" w:cs="Times New Roman"/>
          <w:b/>
          <w:lang w:val="ro-RO"/>
        </w:rPr>
        <w:t xml:space="preserve"> </w:t>
      </w:r>
      <w:r w:rsidR="00FE269F">
        <w:rPr>
          <w:rFonts w:ascii="Times New Roman" w:eastAsia="Times New Roman" w:hAnsi="Times New Roman" w:cs="Times New Roman"/>
          <w:b/>
          <w:lang w:val="ro-RO"/>
        </w:rPr>
        <w:t>…….</w:t>
      </w:r>
      <w:r w:rsidR="00C22608" w:rsidRPr="006B6C8B">
        <w:rPr>
          <w:rFonts w:ascii="Times New Roman" w:eastAsia="Times New Roman" w:hAnsi="Times New Roman" w:cs="Times New Roman"/>
          <w:b/>
          <w:lang w:val="ro-RO"/>
        </w:rPr>
        <w:t xml:space="preserve">  </w:t>
      </w:r>
      <w:r w:rsidRPr="006B6C8B">
        <w:rPr>
          <w:rFonts w:ascii="Times New Roman" w:eastAsia="Times New Roman" w:hAnsi="Times New Roman" w:cs="Times New Roman"/>
          <w:b/>
          <w:lang w:val="ro-RO"/>
        </w:rPr>
        <w:t>din data de</w:t>
      </w:r>
      <w:r w:rsidR="00FE269F">
        <w:rPr>
          <w:rFonts w:ascii="Times New Roman" w:eastAsia="Times New Roman" w:hAnsi="Times New Roman" w:cs="Times New Roman"/>
          <w:b/>
          <w:lang w:val="ro-RO"/>
        </w:rPr>
        <w:t>…………….</w:t>
      </w:r>
    </w:p>
    <w:p w14:paraId="162894F3" w14:textId="77777777" w:rsidR="00E40086" w:rsidRPr="006B6C8B" w:rsidRDefault="00E40086" w:rsidP="003E0847">
      <w:pPr>
        <w:spacing w:after="0" w:line="240" w:lineRule="auto"/>
        <w:jc w:val="both"/>
        <w:rPr>
          <w:rFonts w:ascii="Times New Roman" w:eastAsia="Times New Roman" w:hAnsi="Times New Roman" w:cs="Times New Roman"/>
          <w:b/>
          <w:lang w:val="ro-RO"/>
        </w:rPr>
      </w:pPr>
    </w:p>
    <w:p w14:paraId="2DE6F60F" w14:textId="77777777" w:rsidR="005A65AE" w:rsidRPr="006B6C8B" w:rsidRDefault="005A65AE" w:rsidP="003E0847">
      <w:pPr>
        <w:spacing w:after="0" w:line="240" w:lineRule="auto"/>
        <w:jc w:val="both"/>
        <w:rPr>
          <w:rFonts w:ascii="Times New Roman" w:eastAsia="Times New Roman" w:hAnsi="Times New Roman" w:cs="Times New Roman"/>
          <w:b/>
          <w:i/>
          <w:noProof/>
          <w:lang w:val="ro-RO"/>
        </w:rPr>
      </w:pPr>
      <w:r w:rsidRPr="006B6C8B">
        <w:rPr>
          <w:rFonts w:ascii="Times New Roman" w:eastAsia="Times New Roman" w:hAnsi="Times New Roman" w:cs="Times New Roman"/>
          <w:noProof/>
          <w:lang w:val="ro-RO"/>
        </w:rPr>
        <w:tab/>
      </w:r>
      <w:r w:rsidRPr="006B6C8B">
        <w:rPr>
          <w:rFonts w:ascii="Times New Roman" w:eastAsia="Times New Roman" w:hAnsi="Times New Roman" w:cs="Times New Roman"/>
          <w:b/>
          <w:i/>
          <w:noProof/>
          <w:lang w:val="ro-RO"/>
        </w:rPr>
        <w:t>Preambul</w:t>
      </w:r>
    </w:p>
    <w:p w14:paraId="107A77BE" w14:textId="7CA2DAD6" w:rsidR="00E40086" w:rsidRPr="006B6C8B" w:rsidRDefault="007D74E7" w:rsidP="003E0847">
      <w:pPr>
        <w:spacing w:after="0" w:line="240" w:lineRule="auto"/>
        <w:jc w:val="both"/>
        <w:rPr>
          <w:rFonts w:ascii="Times New Roman" w:eastAsia="Times New Roman" w:hAnsi="Times New Roman" w:cs="Times New Roman"/>
          <w:b/>
          <w:i/>
          <w:noProof/>
          <w:lang w:val="ro-RO"/>
        </w:rPr>
      </w:pPr>
      <w:r w:rsidRPr="006B6C8B">
        <w:rPr>
          <w:rFonts w:ascii="Times New Roman" w:eastAsia="Times New Roman" w:hAnsi="Times New Roman" w:cs="Times New Roman"/>
          <w:noProof/>
          <w:lang w:val="ro-RO"/>
        </w:rPr>
        <w:t>Î</w:t>
      </w:r>
      <w:r w:rsidR="005A65AE" w:rsidRPr="006B6C8B">
        <w:rPr>
          <w:rFonts w:ascii="Times New Roman" w:eastAsia="Times New Roman" w:hAnsi="Times New Roman" w:cs="Times New Roman"/>
          <w:noProof/>
          <w:lang w:val="ro-RO"/>
        </w:rPr>
        <w:t>n temeiul Leg</w:t>
      </w:r>
      <w:r w:rsidRPr="006B6C8B">
        <w:rPr>
          <w:rFonts w:ascii="Times New Roman" w:eastAsia="Times New Roman" w:hAnsi="Times New Roman" w:cs="Times New Roman"/>
          <w:noProof/>
          <w:lang w:val="ro-RO"/>
        </w:rPr>
        <w:t>ii 98/19.05.2016 privind achizițiile publice s-a î</w:t>
      </w:r>
      <w:r w:rsidR="005A65AE" w:rsidRPr="006B6C8B">
        <w:rPr>
          <w:rFonts w:ascii="Times New Roman" w:eastAsia="Times New Roman" w:hAnsi="Times New Roman" w:cs="Times New Roman"/>
          <w:noProof/>
          <w:lang w:val="ro-RO"/>
        </w:rPr>
        <w:t xml:space="preserve">ncheiat prezentul </w:t>
      </w:r>
      <w:r w:rsidRPr="006B6C8B">
        <w:rPr>
          <w:rFonts w:ascii="Times New Roman" w:eastAsia="Times New Roman" w:hAnsi="Times New Roman" w:cs="Times New Roman"/>
          <w:b/>
          <w:i/>
          <w:noProof/>
          <w:lang w:val="ro-RO"/>
        </w:rPr>
        <w:t>contract de achiziție publică lucrări, î</w:t>
      </w:r>
      <w:r w:rsidR="005A65AE" w:rsidRPr="006B6C8B">
        <w:rPr>
          <w:rFonts w:ascii="Times New Roman" w:eastAsia="Times New Roman" w:hAnsi="Times New Roman" w:cs="Times New Roman"/>
          <w:b/>
          <w:i/>
          <w:noProof/>
          <w:lang w:val="ro-RO"/>
        </w:rPr>
        <w:t>ntre:</w:t>
      </w:r>
    </w:p>
    <w:p w14:paraId="37EA5352" w14:textId="77777777" w:rsidR="005A65AE" w:rsidRPr="006B6C8B" w:rsidRDefault="005A65AE" w:rsidP="00376DCE">
      <w:pPr>
        <w:spacing w:after="0" w:line="240" w:lineRule="auto"/>
        <w:ind w:left="720"/>
        <w:jc w:val="both"/>
        <w:rPr>
          <w:rFonts w:ascii="Times New Roman" w:eastAsia="Times New Roman" w:hAnsi="Times New Roman" w:cs="Times New Roman"/>
          <w:b/>
          <w:i/>
          <w:lang w:val="ro-RO"/>
        </w:rPr>
      </w:pPr>
      <w:r w:rsidRPr="006B6C8B">
        <w:rPr>
          <w:rFonts w:ascii="Times New Roman" w:eastAsia="Times New Roman" w:hAnsi="Times New Roman" w:cs="Times New Roman"/>
          <w:b/>
          <w:i/>
          <w:lang w:val="ro-RO"/>
        </w:rPr>
        <w:t>Părțile contractante</w:t>
      </w:r>
    </w:p>
    <w:p w14:paraId="338B4143" w14:textId="673179AA" w:rsidR="00610BF9"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
          <w:lang w:val="ro-RO"/>
        </w:rPr>
        <w:t>UNIVERSITATEA “ALEXANDRU IOAN CUZA” din IAŞI</w:t>
      </w:r>
      <w:r w:rsidRPr="006B6C8B">
        <w:rPr>
          <w:rFonts w:ascii="Times New Roman" w:eastAsia="Times New Roman" w:hAnsi="Times New Roman" w:cs="Times New Roman"/>
          <w:lang w:val="ro-RO"/>
        </w:rPr>
        <w:t xml:space="preserve">, cu sediul in </w:t>
      </w:r>
      <w:proofErr w:type="spellStart"/>
      <w:r w:rsidRPr="006B6C8B">
        <w:rPr>
          <w:rFonts w:ascii="Times New Roman" w:eastAsia="Times New Roman" w:hAnsi="Times New Roman" w:cs="Times New Roman"/>
          <w:lang w:val="ro-RO"/>
        </w:rPr>
        <w:t>Iaşi</w:t>
      </w:r>
      <w:proofErr w:type="spellEnd"/>
      <w:r w:rsidRPr="006B6C8B">
        <w:rPr>
          <w:rFonts w:ascii="Times New Roman" w:eastAsia="Times New Roman" w:hAnsi="Times New Roman" w:cs="Times New Roman"/>
          <w:lang w:val="ro-RO"/>
        </w:rPr>
        <w:t>, B-dul Ca</w:t>
      </w:r>
      <w:r w:rsidR="00032CA3" w:rsidRPr="006B6C8B">
        <w:rPr>
          <w:rFonts w:ascii="Times New Roman" w:eastAsia="Times New Roman" w:hAnsi="Times New Roman" w:cs="Times New Roman"/>
          <w:lang w:val="ro-RO"/>
        </w:rPr>
        <w:t>rol I nr.11, reprezentată prin R</w:t>
      </w:r>
      <w:r w:rsidRPr="006B6C8B">
        <w:rPr>
          <w:rFonts w:ascii="Times New Roman" w:eastAsia="Times New Roman" w:hAnsi="Times New Roman" w:cs="Times New Roman"/>
          <w:lang w:val="ro-RO"/>
        </w:rPr>
        <w:t xml:space="preserve">ector, </w:t>
      </w:r>
      <w:r w:rsidR="00FC6B97" w:rsidRPr="006B6C8B">
        <w:rPr>
          <w:rFonts w:ascii="Times New Roman" w:eastAsia="Times New Roman" w:hAnsi="Times New Roman" w:cs="Times New Roman"/>
          <w:lang w:val="ro-RO"/>
        </w:rPr>
        <w:t>p</w:t>
      </w:r>
      <w:r w:rsidR="002B5551" w:rsidRPr="006B6C8B">
        <w:rPr>
          <w:rFonts w:ascii="Times New Roman" w:eastAsia="Times New Roman" w:hAnsi="Times New Roman" w:cs="Times New Roman"/>
          <w:noProof/>
          <w:lang w:val="ro-RO"/>
        </w:rPr>
        <w:t>rof. univ. dr. Liviu-George MAHA</w:t>
      </w:r>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Director </w:t>
      </w:r>
      <w:r w:rsidR="00606B29" w:rsidRPr="006B6C8B">
        <w:rPr>
          <w:rFonts w:ascii="Times New Roman" w:eastAsia="Times New Roman" w:hAnsi="Times New Roman" w:cs="Times New Roman"/>
          <w:lang w:val="ro-RO"/>
        </w:rPr>
        <w:t>Financiar Contabil</w:t>
      </w:r>
      <w:r w:rsidR="00FC6B97" w:rsidRPr="006B6C8B">
        <w:rPr>
          <w:rFonts w:ascii="Times New Roman" w:eastAsia="Times New Roman" w:hAnsi="Times New Roman" w:cs="Times New Roman"/>
          <w:lang w:val="ro-RO"/>
        </w:rPr>
        <w:t>, e</w:t>
      </w:r>
      <w:r w:rsidRPr="006B6C8B">
        <w:rPr>
          <w:rFonts w:ascii="Times New Roman" w:eastAsia="Times New Roman" w:hAnsi="Times New Roman" w:cs="Times New Roman"/>
          <w:lang w:val="ro-RO"/>
        </w:rPr>
        <w:t xml:space="preserve">c. Liliana IFTIMIA, fax 0232201142,  </w:t>
      </w:r>
      <w:r w:rsidR="00032CA3" w:rsidRPr="006B6C8B">
        <w:rPr>
          <w:rFonts w:ascii="Times New Roman" w:eastAsia="Times New Roman" w:hAnsi="Times New Roman" w:cs="Times New Roman"/>
          <w:lang w:val="ro-RO"/>
        </w:rPr>
        <w:t xml:space="preserve">Cod fiscal 4701126,  cont  nr. </w:t>
      </w:r>
      <w:r w:rsidR="00D52BA1" w:rsidRPr="006B6C8B">
        <w:rPr>
          <w:rFonts w:ascii="Times New Roman" w:eastAsia="Times New Roman" w:hAnsi="Times New Roman" w:cs="Times New Roman"/>
          <w:lang w:val="ro-RO"/>
        </w:rPr>
        <w:t>_____________</w:t>
      </w:r>
      <w:r w:rsidR="008F09A8" w:rsidRPr="006B6C8B">
        <w:rPr>
          <w:rFonts w:ascii="Times New Roman" w:eastAsia="Times New Roman" w:hAnsi="Times New Roman" w:cs="Times New Roman"/>
          <w:lang w:val="ro-RO"/>
        </w:rPr>
        <w:t xml:space="preserve"> </w:t>
      </w:r>
      <w:r w:rsidR="00032CA3" w:rsidRPr="006B6C8B">
        <w:rPr>
          <w:rFonts w:ascii="Times New Roman" w:eastAsia="Times New Roman" w:hAnsi="Times New Roman" w:cs="Times New Roman"/>
          <w:lang w:val="ro-RO"/>
        </w:rPr>
        <w:t>deschis</w:t>
      </w:r>
      <w:r w:rsidRPr="006B6C8B">
        <w:rPr>
          <w:rFonts w:ascii="Times New Roman" w:eastAsia="Times New Roman" w:hAnsi="Times New Roman" w:cs="Times New Roman"/>
          <w:lang w:val="ro-RO"/>
        </w:rPr>
        <w:t xml:space="preserve"> la TREZORERIA IASI,  în calitate de </w:t>
      </w:r>
      <w:r w:rsidRPr="006B6C8B">
        <w:rPr>
          <w:rFonts w:ascii="Times New Roman" w:eastAsia="Times New Roman" w:hAnsi="Times New Roman" w:cs="Times New Roman"/>
          <w:b/>
          <w:lang w:val="ro-RO"/>
        </w:rPr>
        <w:t>AUTORITATE CONTRACTANTĂ</w:t>
      </w:r>
      <w:r w:rsidRPr="006B6C8B">
        <w:rPr>
          <w:rFonts w:ascii="Times New Roman" w:eastAsia="Times New Roman" w:hAnsi="Times New Roman" w:cs="Times New Roman"/>
          <w:lang w:val="ro-RO"/>
        </w:rPr>
        <w:t xml:space="preserve">, </w:t>
      </w:r>
    </w:p>
    <w:p w14:paraId="00538454" w14:textId="77777777" w:rsidR="005A65AE" w:rsidRPr="006B6C8B" w:rsidRDefault="005A65AE" w:rsidP="003E0847">
      <w:pPr>
        <w:spacing w:after="0" w:line="240" w:lineRule="auto"/>
        <w:jc w:val="both"/>
        <w:rPr>
          <w:rFonts w:ascii="Times New Roman" w:eastAsia="Times New Roman" w:hAnsi="Times New Roman" w:cs="Times New Roman"/>
          <w:lang w:val="ro-RO"/>
        </w:rPr>
      </w:pPr>
      <w:proofErr w:type="spellStart"/>
      <w:r w:rsidRPr="006B6C8B">
        <w:rPr>
          <w:rFonts w:ascii="Times New Roman" w:eastAsia="Times New Roman" w:hAnsi="Times New Roman" w:cs="Times New Roman"/>
          <w:lang w:val="ro-RO"/>
        </w:rPr>
        <w:t>şi</w:t>
      </w:r>
      <w:proofErr w:type="spellEnd"/>
    </w:p>
    <w:p w14:paraId="1F084DF4" w14:textId="68AC070E" w:rsidR="00610BF9" w:rsidRPr="006B6C8B" w:rsidRDefault="00C22608" w:rsidP="003E0847">
      <w:pPr>
        <w:pStyle w:val="HTMLPreformatted"/>
        <w:shd w:val="clear" w:color="auto" w:fill="FFFFFF"/>
        <w:tabs>
          <w:tab w:val="left" w:pos="0"/>
        </w:tabs>
        <w:jc w:val="both"/>
        <w:rPr>
          <w:rFonts w:ascii="Times New Roman" w:hAnsi="Times New Roman"/>
          <w:sz w:val="22"/>
          <w:szCs w:val="22"/>
          <w:lang w:val="ro-RO"/>
        </w:rPr>
      </w:pPr>
      <w:r w:rsidRPr="006B6C8B">
        <w:rPr>
          <w:rFonts w:ascii="Times New Roman" w:hAnsi="Times New Roman"/>
          <w:b/>
          <w:spacing w:val="4"/>
          <w:sz w:val="22"/>
          <w:szCs w:val="22"/>
          <w:lang w:val="ro-RO"/>
        </w:rPr>
        <w:t xml:space="preserve">S.C. </w:t>
      </w:r>
      <w:r w:rsidR="0042410A">
        <w:rPr>
          <w:rFonts w:ascii="Times New Roman" w:hAnsi="Times New Roman"/>
          <w:b/>
          <w:spacing w:val="4"/>
          <w:sz w:val="22"/>
          <w:szCs w:val="22"/>
          <w:lang w:val="ro-RO"/>
        </w:rPr>
        <w:t>…………..</w:t>
      </w:r>
      <w:r w:rsidRPr="006B6C8B">
        <w:rPr>
          <w:rFonts w:ascii="Times New Roman" w:hAnsi="Times New Roman"/>
          <w:b/>
          <w:spacing w:val="4"/>
          <w:sz w:val="22"/>
          <w:szCs w:val="22"/>
          <w:lang w:val="ro-RO"/>
        </w:rPr>
        <w:t xml:space="preserve">S.R.L., </w:t>
      </w:r>
      <w:r w:rsidRPr="006B6C8B">
        <w:rPr>
          <w:rFonts w:ascii="Times New Roman" w:hAnsi="Times New Roman"/>
          <w:spacing w:val="4"/>
          <w:sz w:val="22"/>
          <w:szCs w:val="22"/>
          <w:lang w:val="ro-RO"/>
        </w:rPr>
        <w:t xml:space="preserve">cu sediul in     ,  jud.    ,  telefon     , număr de înmatriculare la Registrul Comerțului J  /    /,  CUI, cont    deschis la Trezoreria  </w:t>
      </w:r>
      <w:r w:rsidR="00071809" w:rsidRPr="006B6C8B">
        <w:rPr>
          <w:rFonts w:ascii="Times New Roman" w:hAnsi="Times New Roman"/>
          <w:color w:val="000000"/>
          <w:lang w:val="ro-RO"/>
        </w:rPr>
        <w:t xml:space="preserve">_______________ </w:t>
      </w:r>
      <w:r w:rsidRPr="006B6C8B">
        <w:rPr>
          <w:rFonts w:ascii="Times New Roman" w:hAnsi="Times New Roman"/>
          <w:spacing w:val="4"/>
          <w:sz w:val="22"/>
          <w:szCs w:val="22"/>
          <w:lang w:val="ro-RO"/>
        </w:rPr>
        <w:t xml:space="preserve">   , reprezentată legal prin administrator    în calitate de </w:t>
      </w:r>
      <w:r w:rsidRPr="0005717C">
        <w:rPr>
          <w:rFonts w:ascii="Times New Roman" w:hAnsi="Times New Roman"/>
          <w:b/>
          <w:spacing w:val="4"/>
          <w:sz w:val="22"/>
          <w:szCs w:val="22"/>
          <w:lang w:val="ro-RO"/>
        </w:rPr>
        <w:t>CONTRACTANT</w:t>
      </w:r>
      <w:r w:rsidRPr="006B6C8B">
        <w:rPr>
          <w:rFonts w:ascii="Times New Roman" w:hAnsi="Times New Roman"/>
          <w:spacing w:val="4"/>
          <w:sz w:val="22"/>
          <w:szCs w:val="22"/>
          <w:lang w:val="ro-RO"/>
        </w:rPr>
        <w:t>, pe de altă parte, denumite, în continuare,</w:t>
      </w:r>
      <w:r w:rsidRPr="006B6C8B">
        <w:rPr>
          <w:rFonts w:ascii="Times New Roman" w:hAnsi="Times New Roman"/>
          <w:b/>
          <w:spacing w:val="4"/>
          <w:sz w:val="22"/>
          <w:szCs w:val="22"/>
          <w:lang w:val="ro-RO"/>
        </w:rPr>
        <w:t xml:space="preserve"> </w:t>
      </w:r>
      <w:r w:rsidRPr="006B6C8B">
        <w:rPr>
          <w:rFonts w:ascii="Times New Roman" w:hAnsi="Times New Roman"/>
          <w:sz w:val="22"/>
          <w:szCs w:val="22"/>
          <w:lang w:val="ro-RO"/>
        </w:rPr>
        <w:t>"</w:t>
      </w:r>
      <w:r w:rsidRPr="006B6C8B">
        <w:rPr>
          <w:rFonts w:ascii="Times New Roman" w:hAnsi="Times New Roman"/>
          <w:b/>
          <w:i/>
          <w:sz w:val="22"/>
          <w:szCs w:val="22"/>
          <w:lang w:val="ro-RO"/>
        </w:rPr>
        <w:t>Părțile</w:t>
      </w:r>
      <w:r w:rsidRPr="006B6C8B">
        <w:rPr>
          <w:rFonts w:ascii="Times New Roman" w:hAnsi="Times New Roman"/>
          <w:sz w:val="22"/>
          <w:szCs w:val="22"/>
          <w:lang w:val="ro-RO"/>
        </w:rPr>
        <w:t>"</w:t>
      </w:r>
      <w:r w:rsidR="00610BF9" w:rsidRPr="006B6C8B">
        <w:rPr>
          <w:rFonts w:ascii="Times New Roman" w:hAnsi="Times New Roman"/>
          <w:spacing w:val="4"/>
          <w:sz w:val="22"/>
          <w:szCs w:val="22"/>
          <w:lang w:val="ro-RO"/>
        </w:rPr>
        <w:t>, a intervenit prezentul contract</w:t>
      </w:r>
      <w:r w:rsidR="00610BF9" w:rsidRPr="006B6C8B">
        <w:rPr>
          <w:rFonts w:ascii="Times New Roman" w:hAnsi="Times New Roman"/>
          <w:sz w:val="22"/>
          <w:szCs w:val="22"/>
          <w:lang w:val="ro-RO"/>
        </w:rPr>
        <w:t>.</w:t>
      </w:r>
    </w:p>
    <w:p w14:paraId="1CA34F67" w14:textId="77777777" w:rsidR="00032CA3" w:rsidRPr="006B6C8B" w:rsidRDefault="00032CA3" w:rsidP="003E0847">
      <w:pPr>
        <w:spacing w:after="0" w:line="240" w:lineRule="auto"/>
        <w:jc w:val="both"/>
        <w:rPr>
          <w:rFonts w:ascii="Times New Roman" w:hAnsi="Times New Roman" w:cs="Times New Roman"/>
          <w:color w:val="000000"/>
          <w:lang w:val="ro-RO"/>
        </w:rPr>
      </w:pPr>
      <w:r w:rsidRPr="006B6C8B">
        <w:rPr>
          <w:rFonts w:ascii="Times New Roman" w:hAnsi="Times New Roman" w:cs="Times New Roman"/>
          <w:color w:val="000000"/>
          <w:lang w:val="ro-RO"/>
        </w:rPr>
        <w:t>și care,</w:t>
      </w:r>
      <w:r w:rsidRPr="006B6C8B">
        <w:rPr>
          <w:rFonts w:ascii="Times New Roman" w:hAnsi="Times New Roman" w:cs="Times New Roman"/>
          <w:snapToGrid w:val="0"/>
          <w:lang w:val="ro-RO"/>
        </w:rPr>
        <w:t xml:space="preserve"> </w:t>
      </w:r>
      <w:r w:rsidRPr="006B6C8B">
        <w:rPr>
          <w:rFonts w:ascii="Times New Roman" w:hAnsi="Times New Roman" w:cs="Times New Roman"/>
          <w:color w:val="000000"/>
          <w:lang w:val="ro-RO"/>
        </w:rPr>
        <w:t>având în vedere că:</w:t>
      </w:r>
    </w:p>
    <w:p w14:paraId="4029E867" w14:textId="0EB237A9" w:rsidR="00DB6E93" w:rsidRPr="006B6C8B" w:rsidRDefault="003018D8" w:rsidP="003E0847">
      <w:pPr>
        <w:tabs>
          <w:tab w:val="left" w:pos="993"/>
        </w:tabs>
        <w:spacing w:after="0" w:line="240" w:lineRule="auto"/>
        <w:ind w:right="165"/>
        <w:jc w:val="both"/>
        <w:rPr>
          <w:rFonts w:ascii="Times New Roman" w:eastAsia="Times New Roman" w:hAnsi="Times New Roman" w:cs="Times New Roman"/>
          <w:lang w:val="ro-RO"/>
        </w:rPr>
      </w:pPr>
      <w:r w:rsidRPr="006B6C8B">
        <w:rPr>
          <w:rFonts w:ascii="Times New Roman" w:hAnsi="Times New Roman" w:cs="Times New Roman"/>
          <w:color w:val="000000"/>
          <w:lang w:val="ro-RO"/>
        </w:rPr>
        <w:tab/>
      </w:r>
      <w:r w:rsidR="00DB6E93" w:rsidRPr="006B6C8B">
        <w:rPr>
          <w:rFonts w:ascii="Times New Roman" w:hAnsi="Times New Roman" w:cs="Times New Roman"/>
          <w:color w:val="000000"/>
          <w:lang w:val="ro-RO"/>
        </w:rPr>
        <w:t>-</w:t>
      </w:r>
      <w:r w:rsidR="0055070E">
        <w:rPr>
          <w:rFonts w:ascii="Times New Roman" w:hAnsi="Times New Roman" w:cs="Times New Roman"/>
          <w:color w:val="000000"/>
          <w:lang w:val="ro-RO"/>
        </w:rPr>
        <w:t xml:space="preserve"> </w:t>
      </w:r>
      <w:r w:rsidR="00032CA3" w:rsidRPr="006B6C8B">
        <w:rPr>
          <w:rFonts w:ascii="Times New Roman" w:hAnsi="Times New Roman" w:cs="Times New Roman"/>
          <w:color w:val="000000"/>
          <w:lang w:val="ro-RO"/>
        </w:rPr>
        <w:t xml:space="preserve">Autoritatea contractantă a derulat achiziția </w:t>
      </w:r>
      <w:r w:rsidR="00032CA3" w:rsidRPr="006B6C8B">
        <w:rPr>
          <w:rFonts w:ascii="Times New Roman" w:hAnsi="Times New Roman" w:cs="Times New Roman"/>
          <w:lang w:val="ro-RO"/>
        </w:rPr>
        <w:t xml:space="preserve">de </w:t>
      </w:r>
      <w:r w:rsidR="00FF66B8" w:rsidRPr="006B6C8B">
        <w:rPr>
          <w:rFonts w:ascii="Times New Roman" w:hAnsi="Times New Roman" w:cs="Times New Roman"/>
          <w:lang w:val="ro-RO"/>
        </w:rPr>
        <w:t>”</w:t>
      </w:r>
      <w:r w:rsidR="00913A8C" w:rsidRPr="006B6C8B">
        <w:rPr>
          <w:rFonts w:ascii="Times New Roman" w:hAnsi="Times New Roman" w:cs="Times New Roman"/>
          <w:b/>
          <w:color w:val="538135" w:themeColor="accent6" w:themeShade="BF"/>
          <w:lang w:val="ro-RO"/>
        </w:rPr>
        <w:t xml:space="preserve"> “Consolidare, reabilitare și supraetajare/mansardare clădirea C5 - Str. Titu Maiorescu nr 15”, municipiul Iași, județul Iași</w:t>
      </w:r>
      <w:r w:rsidR="00913A8C" w:rsidRPr="006B6C8B">
        <w:rPr>
          <w:rFonts w:ascii="Times New Roman" w:eastAsia="Times New Roman" w:hAnsi="Times New Roman" w:cs="Times New Roman"/>
          <w:lang w:val="ro-RO"/>
        </w:rPr>
        <w:t xml:space="preserve"> aparținând Universității “Alexandru Ioan Cuza” din Iași</w:t>
      </w:r>
      <w:r w:rsidR="00913A8C" w:rsidRPr="006B6C8B">
        <w:rPr>
          <w:rFonts w:ascii="Times New Roman" w:eastAsia="Times New Roman" w:hAnsi="Times New Roman" w:cs="Times New Roman"/>
          <w:b/>
          <w:i/>
          <w:lang w:val="ro-RO"/>
        </w:rPr>
        <w:t xml:space="preserve">, </w:t>
      </w:r>
      <w:r w:rsidR="00C243D5" w:rsidRPr="006B6C8B">
        <w:rPr>
          <w:rFonts w:ascii="Times New Roman" w:hAnsi="Times New Roman" w:cs="Times New Roman"/>
          <w:color w:val="000000"/>
          <w:lang w:val="ro-RO"/>
        </w:rPr>
        <w:t xml:space="preserve">inițiată prin </w:t>
      </w:r>
      <w:r w:rsidR="00C243D5" w:rsidRPr="006B6C8B">
        <w:rPr>
          <w:rFonts w:ascii="Times New Roman" w:eastAsia="Calibri" w:hAnsi="Times New Roman" w:cs="Times New Roman"/>
          <w:lang w:val="ro-RO"/>
        </w:rPr>
        <w:t>publicarea</w:t>
      </w:r>
      <w:r w:rsidR="00C243D5" w:rsidRPr="006B6C8B">
        <w:rPr>
          <w:rFonts w:ascii="Times New Roman" w:eastAsia="Calibri" w:hAnsi="Times New Roman" w:cs="Times New Roman"/>
          <w:color w:val="0000FF"/>
          <w:lang w:val="ro-RO"/>
        </w:rPr>
        <w:t xml:space="preserve"> </w:t>
      </w:r>
      <w:r w:rsidR="005C1A5F" w:rsidRPr="006B6C8B">
        <w:rPr>
          <w:rFonts w:ascii="Times New Roman" w:hAnsi="Times New Roman" w:cs="Times New Roman"/>
          <w:lang w:val="ro-RO"/>
        </w:rPr>
        <w:t>________________</w:t>
      </w:r>
      <w:r w:rsidR="00DB6E93" w:rsidRPr="006B6C8B">
        <w:rPr>
          <w:rFonts w:ascii="Times New Roman" w:eastAsia="Times New Roman" w:hAnsi="Times New Roman" w:cs="Times New Roman"/>
          <w:lang w:val="ro-RO"/>
        </w:rPr>
        <w:t>;</w:t>
      </w:r>
    </w:p>
    <w:p w14:paraId="22C583EC" w14:textId="431CD3F4" w:rsidR="00032CA3" w:rsidRPr="006B6C8B" w:rsidRDefault="003018D8" w:rsidP="003E0847">
      <w:pPr>
        <w:tabs>
          <w:tab w:val="left" w:pos="993"/>
        </w:tabs>
        <w:spacing w:after="0" w:line="240" w:lineRule="auto"/>
        <w:ind w:right="165"/>
        <w:jc w:val="both"/>
        <w:rPr>
          <w:rFonts w:ascii="Times New Roman" w:hAnsi="Times New Roman" w:cs="Times New Roman"/>
          <w:color w:val="000000"/>
          <w:lang w:val="ro-RO"/>
        </w:rPr>
      </w:pPr>
      <w:r w:rsidRPr="006B6C8B">
        <w:rPr>
          <w:rFonts w:ascii="Times New Roman" w:hAnsi="Times New Roman" w:cs="Times New Roman"/>
          <w:color w:val="000000"/>
          <w:lang w:val="ro-RO"/>
        </w:rPr>
        <w:tab/>
      </w:r>
      <w:r w:rsidR="00DB6E93" w:rsidRPr="006B6C8B">
        <w:rPr>
          <w:rFonts w:ascii="Times New Roman" w:hAnsi="Times New Roman" w:cs="Times New Roman"/>
          <w:color w:val="000000"/>
          <w:lang w:val="ro-RO"/>
        </w:rPr>
        <w:t>-</w:t>
      </w:r>
      <w:r w:rsidR="005C1A5F" w:rsidRPr="006B6C8B">
        <w:rPr>
          <w:rFonts w:ascii="Times New Roman" w:hAnsi="Times New Roman" w:cs="Times New Roman"/>
          <w:lang w:val="ro-RO"/>
        </w:rPr>
        <w:t xml:space="preserve"> </w:t>
      </w:r>
      <w:r w:rsidR="005C1A5F" w:rsidRPr="006B6C8B">
        <w:rPr>
          <w:rFonts w:ascii="Times New Roman" w:hAnsi="Times New Roman" w:cs="Times New Roman"/>
          <w:color w:val="000000"/>
          <w:lang w:val="ro-RO"/>
        </w:rPr>
        <w:t xml:space="preserve">Raportul </w:t>
      </w:r>
      <w:r w:rsidR="003321FC" w:rsidRPr="006B6C8B">
        <w:rPr>
          <w:rFonts w:ascii="Times New Roman" w:hAnsi="Times New Roman" w:cs="Times New Roman"/>
          <w:color w:val="000000"/>
          <w:lang w:val="ro-RO"/>
        </w:rPr>
        <w:t>procedurii</w:t>
      </w:r>
      <w:r w:rsidR="005C1A5F" w:rsidRPr="006B6C8B">
        <w:rPr>
          <w:rFonts w:ascii="Times New Roman" w:hAnsi="Times New Roman" w:cs="Times New Roman"/>
          <w:color w:val="000000"/>
          <w:lang w:val="ro-RO"/>
        </w:rPr>
        <w:t xml:space="preserve"> nr. _______________ prin care  autoritatea contractantă a declarat câștigătoare, oferta contractantului</w:t>
      </w:r>
      <w:r w:rsidR="00071809" w:rsidRPr="006B6C8B">
        <w:rPr>
          <w:rFonts w:ascii="Times New Roman" w:hAnsi="Times New Roman" w:cs="Times New Roman"/>
          <w:color w:val="000000"/>
          <w:lang w:val="ro-RO"/>
        </w:rPr>
        <w:t>_______________</w:t>
      </w:r>
    </w:p>
    <w:p w14:paraId="0E62B9AC" w14:textId="77777777" w:rsidR="00E40086" w:rsidRDefault="00032CA3" w:rsidP="003E0847">
      <w:pPr>
        <w:pStyle w:val="ListParagraph"/>
        <w:ind w:left="0"/>
        <w:contextualSpacing/>
        <w:jc w:val="both"/>
        <w:rPr>
          <w:color w:val="000000"/>
          <w:sz w:val="22"/>
          <w:szCs w:val="22"/>
          <w:lang w:val="ro-RO"/>
        </w:rPr>
      </w:pPr>
      <w:r w:rsidRPr="006B6C8B">
        <w:rPr>
          <w:b/>
          <w:noProof/>
          <w:spacing w:val="4"/>
          <w:sz w:val="22"/>
          <w:szCs w:val="22"/>
          <w:lang w:val="ro-RO"/>
        </w:rPr>
        <w:t xml:space="preserve"> </w:t>
      </w:r>
      <w:r w:rsidRPr="006B6C8B">
        <w:rPr>
          <w:color w:val="000000"/>
          <w:sz w:val="22"/>
          <w:szCs w:val="22"/>
          <w:lang w:val="ro-RO"/>
        </w:rPr>
        <w:t>au convenit încheierea prezentului Contract.</w:t>
      </w:r>
    </w:p>
    <w:p w14:paraId="245E1D6F" w14:textId="66217C04" w:rsidR="00DE7FBC" w:rsidRDefault="00DE7FBC" w:rsidP="003E0847">
      <w:pPr>
        <w:pStyle w:val="ListParagraph"/>
        <w:ind w:left="0"/>
        <w:contextualSpacing/>
        <w:jc w:val="both"/>
        <w:rPr>
          <w:color w:val="000000"/>
          <w:sz w:val="22"/>
          <w:szCs w:val="22"/>
          <w:lang w:val="ro-RO"/>
        </w:rPr>
      </w:pPr>
    </w:p>
    <w:p w14:paraId="5CC33C52" w14:textId="250C0213" w:rsidR="00376DCE" w:rsidRPr="006B6C8B" w:rsidRDefault="00376DCE" w:rsidP="00376DCE">
      <w:pPr>
        <w:spacing w:after="0" w:line="240" w:lineRule="auto"/>
        <w:ind w:left="360"/>
        <w:jc w:val="both"/>
        <w:rPr>
          <w:rFonts w:ascii="Times New Roman" w:eastAsia="Times New Roman" w:hAnsi="Times New Roman" w:cs="Times New Roman"/>
          <w:b/>
          <w:bCs/>
          <w:i/>
          <w:lang w:val="ro-RO"/>
        </w:rPr>
      </w:pPr>
      <w:r>
        <w:rPr>
          <w:rFonts w:ascii="Times New Roman" w:eastAsia="Times New Roman" w:hAnsi="Times New Roman" w:cs="Times New Roman"/>
          <w:b/>
          <w:i/>
          <w:lang w:val="ro-RO"/>
        </w:rPr>
        <w:t>1</w:t>
      </w:r>
      <w:r w:rsidRPr="006B6C8B">
        <w:rPr>
          <w:rFonts w:ascii="Times New Roman" w:eastAsia="Times New Roman" w:hAnsi="Times New Roman" w:cs="Times New Roman"/>
          <w:b/>
          <w:i/>
          <w:lang w:val="ro-RO"/>
        </w:rPr>
        <w:t xml:space="preserve">. </w:t>
      </w:r>
      <w:proofErr w:type="spellStart"/>
      <w:r w:rsidRPr="006B6C8B">
        <w:rPr>
          <w:rFonts w:ascii="Times New Roman" w:eastAsia="Times New Roman" w:hAnsi="Times New Roman" w:cs="Times New Roman"/>
          <w:b/>
          <w:bCs/>
          <w:i/>
          <w:lang w:val="ro-RO"/>
        </w:rPr>
        <w:t>Definiţii</w:t>
      </w:r>
      <w:proofErr w:type="spellEnd"/>
      <w:r w:rsidRPr="006B6C8B">
        <w:rPr>
          <w:rFonts w:ascii="Times New Roman" w:eastAsia="Times New Roman" w:hAnsi="Times New Roman" w:cs="Times New Roman"/>
          <w:b/>
          <w:bCs/>
          <w:i/>
          <w:lang w:val="ro-RO"/>
        </w:rPr>
        <w:t xml:space="preserve"> și interpretări</w:t>
      </w:r>
    </w:p>
    <w:p w14:paraId="48EDF180" w14:textId="30FAC2B4" w:rsidR="00376DCE" w:rsidRPr="006B6C8B" w:rsidRDefault="00376DCE" w:rsidP="00376DC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bCs/>
          <w:lang w:val="ro-RO"/>
        </w:rPr>
        <w:t>1</w:t>
      </w:r>
      <w:r w:rsidRPr="00B818BD">
        <w:rPr>
          <w:rFonts w:ascii="Times New Roman" w:eastAsia="Times New Roman" w:hAnsi="Times New Roman" w:cs="Times New Roman"/>
          <w:b/>
          <w:bCs/>
          <w:lang w:val="ro-RO"/>
        </w:rPr>
        <w:t>.1</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lang w:val="ro-RO"/>
        </w:rPr>
        <w:t xml:space="preserve"> În prezentul contract următorii termeni vor fi </w:t>
      </w:r>
      <w:proofErr w:type="spellStart"/>
      <w:r w:rsidRPr="006B6C8B">
        <w:rPr>
          <w:rFonts w:ascii="Times New Roman" w:eastAsia="Times New Roman" w:hAnsi="Times New Roman" w:cs="Times New Roman"/>
          <w:lang w:val="ro-RO"/>
        </w:rPr>
        <w:t>interpretaţi</w:t>
      </w:r>
      <w:proofErr w:type="spellEnd"/>
      <w:r w:rsidRPr="006B6C8B">
        <w:rPr>
          <w:rFonts w:ascii="Times New Roman" w:eastAsia="Times New Roman" w:hAnsi="Times New Roman" w:cs="Times New Roman"/>
          <w:lang w:val="ro-RO"/>
        </w:rPr>
        <w:t xml:space="preserve"> astfel:</w:t>
      </w:r>
    </w:p>
    <w:p w14:paraId="6B56A1ED" w14:textId="77777777" w:rsidR="00376DCE" w:rsidRPr="006B6C8B" w:rsidRDefault="00376DCE" w:rsidP="00376DCE">
      <w:pPr>
        <w:spacing w:after="0" w:line="240" w:lineRule="auto"/>
        <w:jc w:val="both"/>
        <w:rPr>
          <w:rFonts w:ascii="Times New Roman" w:eastAsia="Times New Roman" w:hAnsi="Times New Roman" w:cs="Times New Roman"/>
          <w:lang w:val="ro-RO"/>
        </w:rPr>
      </w:pPr>
      <w:r w:rsidRPr="004C0ED9">
        <w:rPr>
          <w:rFonts w:ascii="Times New Roman" w:eastAsia="Times New Roman" w:hAnsi="Times New Roman" w:cs="Times New Roman"/>
          <w:b/>
          <w:bCs/>
          <w:i/>
          <w:lang w:val="ro-RO"/>
        </w:rPr>
        <w:t>a)</w:t>
      </w:r>
      <w:r w:rsidRPr="004C0ED9">
        <w:rPr>
          <w:rFonts w:ascii="Times New Roman" w:eastAsia="Times New Roman" w:hAnsi="Times New Roman" w:cs="Times New Roman"/>
          <w:b/>
          <w:i/>
          <w:lang w:val="ro-RO"/>
        </w:rPr>
        <w:t>contract</w:t>
      </w:r>
      <w:r w:rsidRPr="006B6C8B">
        <w:rPr>
          <w:rFonts w:ascii="Times New Roman" w:eastAsia="Times New Roman" w:hAnsi="Times New Roman" w:cs="Times New Roman"/>
          <w:lang w:val="ro-RO"/>
        </w:rPr>
        <w:t xml:space="preserve"> - actul juridic care </w:t>
      </w:r>
      <w:proofErr w:type="spellStart"/>
      <w:r w:rsidRPr="006B6C8B">
        <w:rPr>
          <w:rFonts w:ascii="Times New Roman" w:eastAsia="Times New Roman" w:hAnsi="Times New Roman" w:cs="Times New Roman"/>
          <w:lang w:val="ro-RO"/>
        </w:rPr>
        <w:t>reprezinta</w:t>
      </w:r>
      <w:proofErr w:type="spellEnd"/>
      <w:r w:rsidRPr="006B6C8B">
        <w:rPr>
          <w:rFonts w:ascii="Times New Roman" w:eastAsia="Times New Roman" w:hAnsi="Times New Roman" w:cs="Times New Roman"/>
          <w:lang w:val="ro-RO"/>
        </w:rPr>
        <w:t xml:space="preserve"> acordul de </w:t>
      </w:r>
      <w:proofErr w:type="spellStart"/>
      <w:r w:rsidRPr="006B6C8B">
        <w:rPr>
          <w:rFonts w:ascii="Times New Roman" w:eastAsia="Times New Roman" w:hAnsi="Times New Roman" w:cs="Times New Roman"/>
          <w:lang w:val="ro-RO"/>
        </w:rPr>
        <w:t>vointa</w:t>
      </w:r>
      <w:proofErr w:type="spellEnd"/>
      <w:r w:rsidRPr="006B6C8B">
        <w:rPr>
          <w:rFonts w:ascii="Times New Roman" w:eastAsia="Times New Roman" w:hAnsi="Times New Roman" w:cs="Times New Roman"/>
          <w:lang w:val="ro-RO"/>
        </w:rPr>
        <w:t xml:space="preserve"> al celor doua </w:t>
      </w:r>
      <w:proofErr w:type="spellStart"/>
      <w:r w:rsidRPr="006B6C8B">
        <w:rPr>
          <w:rFonts w:ascii="Times New Roman" w:eastAsia="Times New Roman" w:hAnsi="Times New Roman" w:cs="Times New Roman"/>
          <w:lang w:val="ro-RO"/>
        </w:rPr>
        <w:t>parti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incheiat</w:t>
      </w:r>
      <w:proofErr w:type="spellEnd"/>
      <w:r w:rsidRPr="006B6C8B">
        <w:rPr>
          <w:rFonts w:ascii="Times New Roman" w:eastAsia="Times New Roman" w:hAnsi="Times New Roman" w:cs="Times New Roman"/>
          <w:lang w:val="ro-RO"/>
        </w:rPr>
        <w:t xml:space="preserve"> intre o Autoritate contractanta, in calitate de beneficiar, si un executant de lucrări, in calitate de Contractant;</w:t>
      </w:r>
    </w:p>
    <w:p w14:paraId="758EE68C" w14:textId="77777777" w:rsidR="00376DCE" w:rsidRPr="006B6C8B" w:rsidRDefault="00376DCE" w:rsidP="00376DCE">
      <w:pPr>
        <w:spacing w:after="0" w:line="240" w:lineRule="auto"/>
        <w:jc w:val="both"/>
        <w:rPr>
          <w:rFonts w:ascii="Times New Roman" w:eastAsia="Times New Roman" w:hAnsi="Times New Roman" w:cs="Times New Roman"/>
          <w:lang w:val="ro-RO"/>
        </w:rPr>
      </w:pPr>
      <w:r w:rsidRPr="004C0ED9">
        <w:rPr>
          <w:rFonts w:ascii="Times New Roman" w:eastAsia="Times New Roman" w:hAnsi="Times New Roman" w:cs="Times New Roman"/>
          <w:b/>
          <w:bCs/>
          <w:i/>
          <w:lang w:val="ro-RO"/>
        </w:rPr>
        <w:t xml:space="preserve">b) </w:t>
      </w:r>
      <w:r w:rsidRPr="004C0ED9">
        <w:rPr>
          <w:rFonts w:ascii="Times New Roman" w:eastAsia="Times New Roman" w:hAnsi="Times New Roman" w:cs="Times New Roman"/>
          <w:b/>
          <w:i/>
          <w:lang w:val="ro-RO"/>
        </w:rPr>
        <w:t xml:space="preserve">autoritate contractantă </w:t>
      </w:r>
      <w:proofErr w:type="spellStart"/>
      <w:r w:rsidRPr="004C0ED9">
        <w:rPr>
          <w:rFonts w:ascii="Times New Roman" w:eastAsia="Times New Roman" w:hAnsi="Times New Roman" w:cs="Times New Roman"/>
          <w:b/>
          <w:i/>
          <w:lang w:val="ro-RO"/>
        </w:rPr>
        <w:t>şi</w:t>
      </w:r>
      <w:proofErr w:type="spellEnd"/>
      <w:r w:rsidRPr="004C0ED9">
        <w:rPr>
          <w:rFonts w:ascii="Times New Roman" w:eastAsia="Times New Roman" w:hAnsi="Times New Roman" w:cs="Times New Roman"/>
          <w:b/>
          <w:i/>
          <w:lang w:val="ro-RO"/>
        </w:rPr>
        <w:t xml:space="preserve"> contractant</w:t>
      </w:r>
      <w:r w:rsidRPr="006B6C8B">
        <w:rPr>
          <w:rFonts w:ascii="Times New Roman" w:eastAsia="Times New Roman" w:hAnsi="Times New Roman" w:cs="Times New Roman"/>
          <w:lang w:val="ro-RO"/>
        </w:rPr>
        <w:t xml:space="preserve"> - </w:t>
      </w:r>
      <w:proofErr w:type="spellStart"/>
      <w:r w:rsidRPr="006B6C8B">
        <w:rPr>
          <w:rFonts w:ascii="Times New Roman" w:eastAsia="Times New Roman" w:hAnsi="Times New Roman" w:cs="Times New Roman"/>
          <w:lang w:val="ro-RO"/>
        </w:rPr>
        <w:t>părţile</w:t>
      </w:r>
      <w:proofErr w:type="spellEnd"/>
      <w:r w:rsidRPr="006B6C8B">
        <w:rPr>
          <w:rFonts w:ascii="Times New Roman" w:eastAsia="Times New Roman" w:hAnsi="Times New Roman" w:cs="Times New Roman"/>
          <w:lang w:val="ro-RO"/>
        </w:rPr>
        <w:t xml:space="preserve"> contractante, </w:t>
      </w:r>
      <w:proofErr w:type="spellStart"/>
      <w:r w:rsidRPr="006B6C8B">
        <w:rPr>
          <w:rFonts w:ascii="Times New Roman" w:eastAsia="Times New Roman" w:hAnsi="Times New Roman" w:cs="Times New Roman"/>
          <w:lang w:val="ro-RO"/>
        </w:rPr>
        <w:t>aşa</w:t>
      </w:r>
      <w:proofErr w:type="spellEnd"/>
      <w:r w:rsidRPr="006B6C8B">
        <w:rPr>
          <w:rFonts w:ascii="Times New Roman" w:eastAsia="Times New Roman" w:hAnsi="Times New Roman" w:cs="Times New Roman"/>
          <w:lang w:val="ro-RO"/>
        </w:rPr>
        <w:t xml:space="preserve"> cum sunt acestea numite în prezentul contract;</w:t>
      </w:r>
    </w:p>
    <w:p w14:paraId="062F86F8" w14:textId="77777777" w:rsidR="00376DCE" w:rsidRPr="006B6C8B" w:rsidRDefault="00376DCE" w:rsidP="00376DCE">
      <w:pPr>
        <w:spacing w:after="0" w:line="240" w:lineRule="auto"/>
        <w:jc w:val="both"/>
        <w:rPr>
          <w:rFonts w:ascii="Times New Roman" w:eastAsia="Times New Roman" w:hAnsi="Times New Roman" w:cs="Times New Roman"/>
          <w:lang w:val="ro-RO"/>
        </w:rPr>
      </w:pPr>
      <w:r w:rsidRPr="004C0ED9">
        <w:rPr>
          <w:rFonts w:ascii="Times New Roman" w:eastAsia="Times New Roman" w:hAnsi="Times New Roman" w:cs="Times New Roman"/>
          <w:b/>
          <w:bCs/>
          <w:i/>
          <w:lang w:val="ro-RO"/>
        </w:rPr>
        <w:t>c)</w:t>
      </w:r>
      <w:proofErr w:type="spellStart"/>
      <w:r w:rsidRPr="004C0ED9">
        <w:rPr>
          <w:rFonts w:ascii="Times New Roman" w:eastAsia="Times New Roman" w:hAnsi="Times New Roman" w:cs="Times New Roman"/>
          <w:b/>
          <w:i/>
          <w:lang w:val="ro-RO"/>
        </w:rPr>
        <w:t>preţul</w:t>
      </w:r>
      <w:proofErr w:type="spellEnd"/>
      <w:r w:rsidRPr="004C0ED9">
        <w:rPr>
          <w:rFonts w:ascii="Times New Roman" w:eastAsia="Times New Roman" w:hAnsi="Times New Roman" w:cs="Times New Roman"/>
          <w:b/>
          <w:i/>
          <w:lang w:val="ro-RO"/>
        </w:rPr>
        <w:t xml:space="preserve"> contractului</w:t>
      </w:r>
      <w:r w:rsidRPr="006B6C8B">
        <w:rPr>
          <w:rFonts w:ascii="Times New Roman" w:eastAsia="Times New Roman" w:hAnsi="Times New Roman" w:cs="Times New Roman"/>
          <w:lang w:val="ro-RO"/>
        </w:rPr>
        <w:t xml:space="preserve"> - </w:t>
      </w:r>
      <w:proofErr w:type="spellStart"/>
      <w:r w:rsidRPr="006B6C8B">
        <w:rPr>
          <w:rFonts w:ascii="Times New Roman" w:eastAsia="Times New Roman" w:hAnsi="Times New Roman" w:cs="Times New Roman"/>
          <w:lang w:val="ro-RO"/>
        </w:rPr>
        <w:t>preţul</w:t>
      </w:r>
      <w:proofErr w:type="spellEnd"/>
      <w:r w:rsidRPr="006B6C8B">
        <w:rPr>
          <w:rFonts w:ascii="Times New Roman" w:eastAsia="Times New Roman" w:hAnsi="Times New Roman" w:cs="Times New Roman"/>
          <w:lang w:val="ro-RO"/>
        </w:rPr>
        <w:t xml:space="preserve"> plătibil contractantului de către autoritatea contractanta, în baza contractului, pentru îndeplinirea integrală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corespunzătoare a tuturor </w:t>
      </w:r>
      <w:proofErr w:type="spellStart"/>
      <w:r w:rsidRPr="006B6C8B">
        <w:rPr>
          <w:rFonts w:ascii="Times New Roman" w:eastAsia="Times New Roman" w:hAnsi="Times New Roman" w:cs="Times New Roman"/>
          <w:lang w:val="ro-RO"/>
        </w:rPr>
        <w:t>obligaţiilor</w:t>
      </w:r>
      <w:proofErr w:type="spellEnd"/>
      <w:r w:rsidRPr="006B6C8B">
        <w:rPr>
          <w:rFonts w:ascii="Times New Roman" w:eastAsia="Times New Roman" w:hAnsi="Times New Roman" w:cs="Times New Roman"/>
          <w:lang w:val="ro-RO"/>
        </w:rPr>
        <w:t xml:space="preserve"> sale, asumate prin contract;</w:t>
      </w:r>
    </w:p>
    <w:p w14:paraId="6859802E" w14:textId="77777777" w:rsidR="00376DCE" w:rsidRPr="006B6C8B" w:rsidRDefault="00376DCE" w:rsidP="00376DCE">
      <w:pPr>
        <w:spacing w:after="0" w:line="240" w:lineRule="auto"/>
        <w:jc w:val="both"/>
        <w:rPr>
          <w:rFonts w:ascii="Times New Roman" w:eastAsia="Times New Roman" w:hAnsi="Times New Roman" w:cs="Times New Roman"/>
          <w:lang w:val="ro-RO"/>
        </w:rPr>
      </w:pPr>
      <w:r w:rsidRPr="004C0ED9">
        <w:rPr>
          <w:rFonts w:ascii="Times New Roman" w:eastAsia="Times New Roman" w:hAnsi="Times New Roman" w:cs="Times New Roman"/>
          <w:b/>
          <w:bCs/>
          <w:i/>
          <w:lang w:val="ro-RO"/>
        </w:rPr>
        <w:t>d)</w:t>
      </w:r>
      <w:r w:rsidRPr="004C0ED9">
        <w:rPr>
          <w:rFonts w:ascii="Times New Roman" w:eastAsia="Times New Roman" w:hAnsi="Times New Roman" w:cs="Times New Roman"/>
          <w:b/>
          <w:i/>
          <w:lang w:val="ro-RO"/>
        </w:rPr>
        <w:t>amplasamentul lucrării</w:t>
      </w:r>
      <w:r w:rsidRPr="006B6C8B">
        <w:rPr>
          <w:rFonts w:ascii="Times New Roman" w:eastAsia="Times New Roman" w:hAnsi="Times New Roman" w:cs="Times New Roman"/>
          <w:lang w:val="ro-RO"/>
        </w:rPr>
        <w:t xml:space="preserve"> - locul unde Contractantul execută lucrarea;</w:t>
      </w:r>
    </w:p>
    <w:p w14:paraId="4C97455E" w14:textId="77777777" w:rsidR="00376DCE" w:rsidRPr="006B6C8B" w:rsidRDefault="00376DCE" w:rsidP="00376DCE">
      <w:pPr>
        <w:spacing w:after="0" w:line="240" w:lineRule="auto"/>
        <w:jc w:val="both"/>
        <w:rPr>
          <w:rFonts w:ascii="Times New Roman" w:eastAsia="Times New Roman" w:hAnsi="Times New Roman" w:cs="Times New Roman"/>
          <w:b/>
          <w:bCs/>
          <w:lang w:val="ro-RO"/>
        </w:rPr>
      </w:pPr>
      <w:r w:rsidRPr="004C0ED9">
        <w:rPr>
          <w:rFonts w:ascii="Times New Roman" w:eastAsia="Times New Roman" w:hAnsi="Times New Roman" w:cs="Times New Roman"/>
          <w:b/>
          <w:bCs/>
          <w:i/>
          <w:lang w:val="ro-RO"/>
        </w:rPr>
        <w:t>e)</w:t>
      </w:r>
      <w:proofErr w:type="spellStart"/>
      <w:r w:rsidRPr="004C0ED9">
        <w:rPr>
          <w:rFonts w:ascii="Times New Roman" w:eastAsia="Times New Roman" w:hAnsi="Times New Roman" w:cs="Times New Roman"/>
          <w:b/>
          <w:i/>
          <w:lang w:val="ro-RO"/>
        </w:rPr>
        <w:t>forţa</w:t>
      </w:r>
      <w:proofErr w:type="spellEnd"/>
      <w:r w:rsidRPr="004C0ED9">
        <w:rPr>
          <w:rFonts w:ascii="Times New Roman" w:eastAsia="Times New Roman" w:hAnsi="Times New Roman" w:cs="Times New Roman"/>
          <w:b/>
          <w:i/>
          <w:lang w:val="ro-RO"/>
        </w:rPr>
        <w:t xml:space="preserve"> majoră</w:t>
      </w:r>
      <w:r w:rsidRPr="006B6C8B">
        <w:rPr>
          <w:rFonts w:ascii="Times New Roman" w:eastAsia="Times New Roman" w:hAnsi="Times New Roman" w:cs="Times New Roman"/>
          <w:lang w:val="ro-RO"/>
        </w:rPr>
        <w:t xml:space="preserve"> - un eveniment mai presus de controlul </w:t>
      </w:r>
      <w:proofErr w:type="spellStart"/>
      <w:r w:rsidRPr="006B6C8B">
        <w:rPr>
          <w:rFonts w:ascii="Times New Roman" w:eastAsia="Times New Roman" w:hAnsi="Times New Roman" w:cs="Times New Roman"/>
          <w:lang w:val="ro-RO"/>
        </w:rPr>
        <w:t>părţilor</w:t>
      </w:r>
      <w:proofErr w:type="spellEnd"/>
      <w:r w:rsidRPr="006B6C8B">
        <w:rPr>
          <w:rFonts w:ascii="Times New Roman" w:eastAsia="Times New Roman" w:hAnsi="Times New Roman" w:cs="Times New Roman"/>
          <w:lang w:val="ro-RO"/>
        </w:rPr>
        <w:t xml:space="preserve">, care nu se datorează </w:t>
      </w:r>
      <w:proofErr w:type="spellStart"/>
      <w:r w:rsidRPr="006B6C8B">
        <w:rPr>
          <w:rFonts w:ascii="Times New Roman" w:eastAsia="Times New Roman" w:hAnsi="Times New Roman" w:cs="Times New Roman"/>
          <w:lang w:val="ro-RO"/>
        </w:rPr>
        <w:t>greşelii</w:t>
      </w:r>
      <w:proofErr w:type="spellEnd"/>
      <w:r w:rsidRPr="006B6C8B">
        <w:rPr>
          <w:rFonts w:ascii="Times New Roman" w:eastAsia="Times New Roman" w:hAnsi="Times New Roman" w:cs="Times New Roman"/>
          <w:lang w:val="ro-RO"/>
        </w:rPr>
        <w:t xml:space="preserve"> sau vinei acestora, care nu putea fi prevăzut la momentul încheierii contractului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care face imposibilă executarea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respectiv, îndeplinirea contractului; sunt considerate asemenea evenimente: războaie, </w:t>
      </w:r>
      <w:proofErr w:type="spellStart"/>
      <w:r w:rsidRPr="006B6C8B">
        <w:rPr>
          <w:rFonts w:ascii="Times New Roman" w:eastAsia="Times New Roman" w:hAnsi="Times New Roman" w:cs="Times New Roman"/>
          <w:lang w:val="ro-RO"/>
        </w:rPr>
        <w:t>revoluţii</w:t>
      </w:r>
      <w:proofErr w:type="spellEnd"/>
      <w:r w:rsidRPr="006B6C8B">
        <w:rPr>
          <w:rFonts w:ascii="Times New Roman" w:eastAsia="Times New Roman" w:hAnsi="Times New Roman" w:cs="Times New Roman"/>
          <w:lang w:val="ro-RO"/>
        </w:rPr>
        <w:t xml:space="preserve">, incendii, </w:t>
      </w:r>
      <w:proofErr w:type="spellStart"/>
      <w:r w:rsidRPr="006B6C8B">
        <w:rPr>
          <w:rFonts w:ascii="Times New Roman" w:eastAsia="Times New Roman" w:hAnsi="Times New Roman" w:cs="Times New Roman"/>
          <w:lang w:val="ro-RO"/>
        </w:rPr>
        <w:t>inundaţii</w:t>
      </w:r>
      <w:proofErr w:type="spellEnd"/>
      <w:r w:rsidRPr="006B6C8B">
        <w:rPr>
          <w:rFonts w:ascii="Times New Roman" w:eastAsia="Times New Roman" w:hAnsi="Times New Roman" w:cs="Times New Roman"/>
          <w:lang w:val="ro-RO"/>
        </w:rPr>
        <w:t xml:space="preserve"> sau orice alte catastrofe naturale, </w:t>
      </w:r>
      <w:proofErr w:type="spellStart"/>
      <w:r w:rsidRPr="006B6C8B">
        <w:rPr>
          <w:rFonts w:ascii="Times New Roman" w:eastAsia="Times New Roman" w:hAnsi="Times New Roman" w:cs="Times New Roman"/>
          <w:lang w:val="ro-RO"/>
        </w:rPr>
        <w:t>restricţii</w:t>
      </w:r>
      <w:proofErr w:type="spellEnd"/>
      <w:r w:rsidRPr="006B6C8B">
        <w:rPr>
          <w:rFonts w:ascii="Times New Roman" w:eastAsia="Times New Roman" w:hAnsi="Times New Roman" w:cs="Times New Roman"/>
          <w:lang w:val="ro-RO"/>
        </w:rPr>
        <w:t xml:space="preserve"> apărute ca urmare a unei carantine, embargo, enumerarea nefiind exhaustivă, ci </w:t>
      </w:r>
      <w:proofErr w:type="spellStart"/>
      <w:r w:rsidRPr="006B6C8B">
        <w:rPr>
          <w:rFonts w:ascii="Times New Roman" w:eastAsia="Times New Roman" w:hAnsi="Times New Roman" w:cs="Times New Roman"/>
          <w:lang w:val="ro-RO"/>
        </w:rPr>
        <w:t>enunţiativă</w:t>
      </w:r>
      <w:proofErr w:type="spellEnd"/>
      <w:r w:rsidRPr="006B6C8B">
        <w:rPr>
          <w:rFonts w:ascii="Times New Roman" w:eastAsia="Times New Roman" w:hAnsi="Times New Roman" w:cs="Times New Roman"/>
          <w:lang w:val="ro-RO"/>
        </w:rPr>
        <w:t xml:space="preserve">. Nu este considerat </w:t>
      </w:r>
      <w:proofErr w:type="spellStart"/>
      <w:r w:rsidRPr="006B6C8B">
        <w:rPr>
          <w:rFonts w:ascii="Times New Roman" w:eastAsia="Times New Roman" w:hAnsi="Times New Roman" w:cs="Times New Roman"/>
          <w:lang w:val="ro-RO"/>
        </w:rPr>
        <w:t>forţă</w:t>
      </w:r>
      <w:proofErr w:type="spellEnd"/>
      <w:r w:rsidRPr="006B6C8B">
        <w:rPr>
          <w:rFonts w:ascii="Times New Roman" w:eastAsia="Times New Roman" w:hAnsi="Times New Roman" w:cs="Times New Roman"/>
          <w:lang w:val="ro-RO"/>
        </w:rPr>
        <w:t xml:space="preserve"> majoră un eveniment asemenea celor de mai sus care, fără a crea o imposibilitate de executare, face extrem de costisitoare executarea </w:t>
      </w:r>
      <w:proofErr w:type="spellStart"/>
      <w:r w:rsidRPr="006B6C8B">
        <w:rPr>
          <w:rFonts w:ascii="Times New Roman" w:eastAsia="Times New Roman" w:hAnsi="Times New Roman" w:cs="Times New Roman"/>
          <w:lang w:val="ro-RO"/>
        </w:rPr>
        <w:t>obligaţiilor</w:t>
      </w:r>
      <w:proofErr w:type="spellEnd"/>
      <w:r w:rsidRPr="006B6C8B">
        <w:rPr>
          <w:rFonts w:ascii="Times New Roman" w:eastAsia="Times New Roman" w:hAnsi="Times New Roman" w:cs="Times New Roman"/>
          <w:lang w:val="ro-RO"/>
        </w:rPr>
        <w:t xml:space="preserve"> uneia din </w:t>
      </w:r>
      <w:proofErr w:type="spellStart"/>
      <w:r w:rsidRPr="006B6C8B">
        <w:rPr>
          <w:rFonts w:ascii="Times New Roman" w:eastAsia="Times New Roman" w:hAnsi="Times New Roman" w:cs="Times New Roman"/>
          <w:lang w:val="ro-RO"/>
        </w:rPr>
        <w:t>părţi</w:t>
      </w:r>
      <w:proofErr w:type="spellEnd"/>
      <w:r w:rsidRPr="006B6C8B">
        <w:rPr>
          <w:rFonts w:ascii="Times New Roman" w:eastAsia="Times New Roman" w:hAnsi="Times New Roman" w:cs="Times New Roman"/>
          <w:lang w:val="ro-RO"/>
        </w:rPr>
        <w:t>;</w:t>
      </w:r>
    </w:p>
    <w:p w14:paraId="624D0D20" w14:textId="77777777" w:rsidR="00376DCE" w:rsidRPr="006B6C8B" w:rsidRDefault="00376DCE" w:rsidP="00376DCE">
      <w:pPr>
        <w:spacing w:after="0" w:line="240" w:lineRule="auto"/>
        <w:jc w:val="both"/>
        <w:rPr>
          <w:rFonts w:ascii="Times New Roman" w:eastAsia="Times New Roman" w:hAnsi="Times New Roman" w:cs="Times New Roman"/>
          <w:lang w:val="ro-RO"/>
        </w:rPr>
      </w:pPr>
      <w:r w:rsidRPr="00C770D8">
        <w:rPr>
          <w:rFonts w:ascii="Times New Roman" w:eastAsia="Times New Roman" w:hAnsi="Times New Roman" w:cs="Times New Roman"/>
          <w:b/>
          <w:bCs/>
          <w:i/>
          <w:lang w:val="ro-RO"/>
        </w:rPr>
        <w:t>f)</w:t>
      </w:r>
      <w:r w:rsidRPr="00C770D8">
        <w:rPr>
          <w:rFonts w:ascii="Times New Roman" w:eastAsia="Times New Roman" w:hAnsi="Times New Roman" w:cs="Times New Roman"/>
          <w:b/>
          <w:i/>
          <w:lang w:val="ro-RO"/>
        </w:rPr>
        <w:t>zi</w:t>
      </w:r>
      <w:r w:rsidRPr="006B6C8B">
        <w:rPr>
          <w:rFonts w:ascii="Times New Roman" w:eastAsia="Times New Roman" w:hAnsi="Times New Roman" w:cs="Times New Roman"/>
          <w:lang w:val="ro-RO"/>
        </w:rPr>
        <w:t xml:space="preserve"> - zi calendaristică; an - 365 de zile. Termenul "zi" ori "zile" sau orice referire la zile reprezintă zile calendaristice, dacă nu se specifică în mod diferit</w:t>
      </w:r>
    </w:p>
    <w:p w14:paraId="40FD66A2" w14:textId="77777777" w:rsidR="00376DCE" w:rsidRPr="006B6C8B" w:rsidRDefault="00376DCE" w:rsidP="00376DCE">
      <w:pPr>
        <w:spacing w:after="0" w:line="240" w:lineRule="auto"/>
        <w:jc w:val="both"/>
        <w:rPr>
          <w:rFonts w:ascii="Times New Roman" w:eastAsia="Times New Roman" w:hAnsi="Times New Roman" w:cs="Times New Roman"/>
          <w:lang w:val="ro-RO"/>
        </w:rPr>
      </w:pPr>
      <w:r w:rsidRPr="00C770D8">
        <w:rPr>
          <w:rFonts w:ascii="Times New Roman" w:eastAsia="Times New Roman" w:hAnsi="Times New Roman" w:cs="Times New Roman"/>
          <w:b/>
          <w:bCs/>
          <w:i/>
          <w:lang w:val="ro-RO"/>
        </w:rPr>
        <w:lastRenderedPageBreak/>
        <w:t>g)</w:t>
      </w:r>
      <w:r w:rsidRPr="00C770D8">
        <w:rPr>
          <w:rFonts w:ascii="Times New Roman" w:eastAsia="Times New Roman" w:hAnsi="Times New Roman" w:cs="Times New Roman"/>
          <w:b/>
          <w:i/>
          <w:lang w:val="ro-RO"/>
        </w:rPr>
        <w:t>standarde</w:t>
      </w:r>
      <w:r w:rsidRPr="006B6C8B">
        <w:rPr>
          <w:rFonts w:ascii="Times New Roman" w:eastAsia="Times New Roman" w:hAnsi="Times New Roman" w:cs="Times New Roman"/>
          <w:lang w:val="ro-RO"/>
        </w:rPr>
        <w:t xml:space="preserve"> - standardele, </w:t>
      </w:r>
      <w:proofErr w:type="spellStart"/>
      <w:r w:rsidRPr="006B6C8B">
        <w:rPr>
          <w:rFonts w:ascii="Times New Roman" w:eastAsia="Times New Roman" w:hAnsi="Times New Roman" w:cs="Times New Roman"/>
          <w:lang w:val="ro-RO"/>
        </w:rPr>
        <w:t>reglementarile</w:t>
      </w:r>
      <w:proofErr w:type="spellEnd"/>
      <w:r w:rsidRPr="006B6C8B">
        <w:rPr>
          <w:rFonts w:ascii="Times New Roman" w:eastAsia="Times New Roman" w:hAnsi="Times New Roman" w:cs="Times New Roman"/>
          <w:lang w:val="ro-RO"/>
        </w:rPr>
        <w:t xml:space="preserve"> tehnice aplicabile </w:t>
      </w:r>
      <w:proofErr w:type="spellStart"/>
      <w:r w:rsidRPr="006B6C8B">
        <w:rPr>
          <w:rFonts w:ascii="Times New Roman" w:eastAsia="Times New Roman" w:hAnsi="Times New Roman" w:cs="Times New Roman"/>
          <w:lang w:val="ro-RO"/>
        </w:rPr>
        <w:t>lucrarilor</w:t>
      </w:r>
      <w:proofErr w:type="spellEnd"/>
      <w:r w:rsidRPr="006B6C8B">
        <w:rPr>
          <w:rFonts w:ascii="Times New Roman" w:eastAsia="Times New Roman" w:hAnsi="Times New Roman" w:cs="Times New Roman"/>
          <w:lang w:val="ro-RO"/>
        </w:rPr>
        <w:t xml:space="preserve"> executate in baza contractului, sau altele asemenea </w:t>
      </w:r>
      <w:proofErr w:type="spellStart"/>
      <w:r w:rsidRPr="006B6C8B">
        <w:rPr>
          <w:rFonts w:ascii="Times New Roman" w:eastAsia="Times New Roman" w:hAnsi="Times New Roman" w:cs="Times New Roman"/>
          <w:lang w:val="ro-RO"/>
        </w:rPr>
        <w:t>prevazute</w:t>
      </w:r>
      <w:proofErr w:type="spellEnd"/>
      <w:r w:rsidRPr="006B6C8B">
        <w:rPr>
          <w:rFonts w:ascii="Times New Roman" w:eastAsia="Times New Roman" w:hAnsi="Times New Roman" w:cs="Times New Roman"/>
          <w:lang w:val="ro-RO"/>
        </w:rPr>
        <w:t xml:space="preserve"> în caietul de sarcini, în propunerea tehnică și clarificările transmise de contractant;</w:t>
      </w:r>
    </w:p>
    <w:p w14:paraId="54571ECE" w14:textId="77777777" w:rsidR="00376DCE" w:rsidRPr="006B6C8B" w:rsidRDefault="00376DCE" w:rsidP="00376DCE">
      <w:pPr>
        <w:spacing w:after="0" w:line="240" w:lineRule="auto"/>
        <w:jc w:val="both"/>
        <w:rPr>
          <w:rFonts w:ascii="Times New Roman" w:eastAsia="Times New Roman" w:hAnsi="Times New Roman" w:cs="Times New Roman"/>
          <w:lang w:val="ro-RO"/>
        </w:rPr>
      </w:pPr>
      <w:r w:rsidRPr="00C770D8">
        <w:rPr>
          <w:rFonts w:ascii="Times New Roman" w:eastAsia="Times New Roman" w:hAnsi="Times New Roman" w:cs="Times New Roman"/>
          <w:b/>
          <w:i/>
          <w:lang w:val="ro-RO"/>
        </w:rPr>
        <w:t xml:space="preserve">h) Comisia de </w:t>
      </w:r>
      <w:proofErr w:type="spellStart"/>
      <w:r w:rsidRPr="00C770D8">
        <w:rPr>
          <w:rFonts w:ascii="Times New Roman" w:eastAsia="Times New Roman" w:hAnsi="Times New Roman" w:cs="Times New Roman"/>
          <w:b/>
          <w:i/>
          <w:lang w:val="ro-RO"/>
        </w:rPr>
        <w:t>Receptie</w:t>
      </w:r>
      <w:proofErr w:type="spellEnd"/>
      <w:r w:rsidRPr="006B6C8B">
        <w:rPr>
          <w:rFonts w:ascii="Times New Roman" w:eastAsia="Times New Roman" w:hAnsi="Times New Roman" w:cs="Times New Roman"/>
          <w:lang w:val="ro-RO"/>
        </w:rPr>
        <w:t xml:space="preserve"> – </w:t>
      </w:r>
      <w:proofErr w:type="spellStart"/>
      <w:r w:rsidRPr="006B6C8B">
        <w:rPr>
          <w:rFonts w:ascii="Times New Roman" w:eastAsia="Times New Roman" w:hAnsi="Times New Roman" w:cs="Times New Roman"/>
          <w:lang w:val="ro-RO"/>
        </w:rPr>
        <w:t>înseamna</w:t>
      </w:r>
      <w:proofErr w:type="spellEnd"/>
      <w:r w:rsidRPr="006B6C8B">
        <w:rPr>
          <w:rFonts w:ascii="Times New Roman" w:eastAsia="Times New Roman" w:hAnsi="Times New Roman" w:cs="Times New Roman"/>
          <w:lang w:val="ro-RO"/>
        </w:rPr>
        <w:t xml:space="preserve">  comisia de recepție constituită  în conformitate cu prevederile H.G. nr 273/1994 cu </w:t>
      </w:r>
      <w:proofErr w:type="spellStart"/>
      <w:r w:rsidRPr="006B6C8B">
        <w:rPr>
          <w:rFonts w:ascii="Times New Roman" w:eastAsia="Times New Roman" w:hAnsi="Times New Roman" w:cs="Times New Roman"/>
          <w:lang w:val="ro-RO"/>
        </w:rPr>
        <w:t>modificarile</w:t>
      </w:r>
      <w:proofErr w:type="spellEnd"/>
      <w:r w:rsidRPr="006B6C8B">
        <w:rPr>
          <w:rFonts w:ascii="Times New Roman" w:eastAsia="Times New Roman" w:hAnsi="Times New Roman" w:cs="Times New Roman"/>
          <w:lang w:val="ro-RO"/>
        </w:rPr>
        <w:t xml:space="preserve">  ulterioare  privind aprobarea regulamentului de recepție al lucrărilor de construcții și instalații aferente acestora.</w:t>
      </w:r>
    </w:p>
    <w:p w14:paraId="2D45A964" w14:textId="35046D3A" w:rsidR="00376DCE" w:rsidRPr="006B6C8B" w:rsidRDefault="00376DCE" w:rsidP="00376DC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bCs/>
          <w:lang w:val="ro-RO"/>
        </w:rPr>
        <w:t>1</w:t>
      </w:r>
      <w:r w:rsidRPr="00B818BD">
        <w:rPr>
          <w:rFonts w:ascii="Times New Roman" w:eastAsia="Times New Roman" w:hAnsi="Times New Roman" w:cs="Times New Roman"/>
          <w:b/>
          <w:bCs/>
          <w:lang w:val="ro-RO"/>
        </w:rPr>
        <w:t>.2</w:t>
      </w:r>
      <w:r w:rsidRPr="00B818BD">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În prezentul contract, cu </w:t>
      </w:r>
      <w:proofErr w:type="spellStart"/>
      <w:r w:rsidRPr="006B6C8B">
        <w:rPr>
          <w:rFonts w:ascii="Times New Roman" w:eastAsia="Times New Roman" w:hAnsi="Times New Roman" w:cs="Times New Roman"/>
          <w:lang w:val="ro-RO"/>
        </w:rPr>
        <w:t>excepţia</w:t>
      </w:r>
      <w:proofErr w:type="spellEnd"/>
      <w:r w:rsidRPr="006B6C8B">
        <w:rPr>
          <w:rFonts w:ascii="Times New Roman" w:eastAsia="Times New Roman" w:hAnsi="Times New Roman" w:cs="Times New Roman"/>
          <w:lang w:val="ro-RO"/>
        </w:rPr>
        <w:t xml:space="preserve"> unei prevederi contrare, cuvintele la forma de singular vor include forma de plural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viceversa, acolo unde acest lucru este permis de context.</w:t>
      </w:r>
    </w:p>
    <w:p w14:paraId="2D9F8BCE" w14:textId="77777777" w:rsidR="00376DCE" w:rsidRPr="006B6C8B" w:rsidRDefault="00376DCE" w:rsidP="003E0847">
      <w:pPr>
        <w:pStyle w:val="ListParagraph"/>
        <w:ind w:left="0"/>
        <w:contextualSpacing/>
        <w:jc w:val="both"/>
        <w:rPr>
          <w:color w:val="000000"/>
          <w:sz w:val="22"/>
          <w:szCs w:val="22"/>
          <w:lang w:val="ro-RO"/>
        </w:rPr>
      </w:pPr>
    </w:p>
    <w:p w14:paraId="63DADDCC" w14:textId="035BBB65" w:rsidR="005A65AE" w:rsidRPr="006B6C8B" w:rsidRDefault="00376DCE" w:rsidP="00376DCE">
      <w:pPr>
        <w:spacing w:after="0" w:line="240" w:lineRule="auto"/>
        <w:ind w:left="360"/>
        <w:jc w:val="both"/>
        <w:rPr>
          <w:rFonts w:ascii="Times New Roman" w:eastAsia="Times New Roman" w:hAnsi="Times New Roman" w:cs="Times New Roman"/>
          <w:b/>
          <w:i/>
          <w:lang w:val="ro-RO"/>
        </w:rPr>
      </w:pPr>
      <w:r>
        <w:rPr>
          <w:rFonts w:ascii="Times New Roman" w:eastAsia="Times New Roman" w:hAnsi="Times New Roman" w:cs="Times New Roman"/>
          <w:b/>
          <w:i/>
          <w:lang w:val="ro-RO"/>
        </w:rPr>
        <w:t xml:space="preserve">2. </w:t>
      </w:r>
      <w:r w:rsidR="005A65AE" w:rsidRPr="006B6C8B">
        <w:rPr>
          <w:rFonts w:ascii="Times New Roman" w:eastAsia="Times New Roman" w:hAnsi="Times New Roman" w:cs="Times New Roman"/>
          <w:b/>
          <w:i/>
          <w:lang w:val="ro-RO"/>
        </w:rPr>
        <w:t>Obiectul contractului</w:t>
      </w:r>
    </w:p>
    <w:p w14:paraId="5E7BB40C" w14:textId="7130CEE8" w:rsidR="005A65AE" w:rsidRDefault="005A65AE" w:rsidP="004C0ED9">
      <w:pPr>
        <w:spacing w:after="0" w:line="240" w:lineRule="auto"/>
        <w:jc w:val="both"/>
        <w:rPr>
          <w:rFonts w:ascii="Times New Roman" w:eastAsia="Times New Roman" w:hAnsi="Times New Roman" w:cs="Times New Roman"/>
          <w:bCs/>
          <w:lang w:val="ro-RO"/>
        </w:rPr>
      </w:pPr>
      <w:r w:rsidRPr="006B6C8B">
        <w:rPr>
          <w:rFonts w:ascii="Times New Roman" w:eastAsia="Times New Roman" w:hAnsi="Times New Roman" w:cs="Times New Roman"/>
          <w:b/>
          <w:bCs/>
          <w:lang w:val="ro-RO"/>
        </w:rPr>
        <w:t>2.1</w:t>
      </w:r>
      <w:r w:rsidRPr="006B6C8B">
        <w:rPr>
          <w:rFonts w:ascii="Times New Roman" w:eastAsia="Times New Roman" w:hAnsi="Times New Roman" w:cs="Times New Roman"/>
          <w:bCs/>
          <w:lang w:val="ro-RO"/>
        </w:rPr>
        <w:t xml:space="preserve">.- Contractantul se obligă să execute și să finalizeze </w:t>
      </w:r>
      <w:r w:rsidR="009A5FD7" w:rsidRPr="006B6C8B">
        <w:rPr>
          <w:rFonts w:ascii="Times New Roman" w:hAnsi="Times New Roman" w:cs="Times New Roman"/>
          <w:b/>
          <w:color w:val="538135" w:themeColor="accent6" w:themeShade="BF"/>
          <w:lang w:val="ro-RO"/>
        </w:rPr>
        <w:t xml:space="preserve">“Consolidare, reabilitare și supraetajare/mansardare clădirea C5 </w:t>
      </w:r>
      <w:r w:rsidR="0001357E" w:rsidRPr="006B6C8B">
        <w:rPr>
          <w:rFonts w:ascii="Times New Roman" w:hAnsi="Times New Roman" w:cs="Times New Roman"/>
          <w:b/>
          <w:color w:val="538135" w:themeColor="accent6" w:themeShade="BF"/>
          <w:lang w:val="ro-RO"/>
        </w:rPr>
        <w:t>- Str. Titu Maiorescu nr 15”, municipiul Iași, județul Iași</w:t>
      </w:r>
      <w:r w:rsidR="0001357E" w:rsidRPr="006B6C8B">
        <w:rPr>
          <w:rFonts w:ascii="Times New Roman" w:eastAsia="Times New Roman" w:hAnsi="Times New Roman" w:cs="Times New Roman"/>
          <w:lang w:val="ro-RO"/>
        </w:rPr>
        <w:t xml:space="preserve"> </w:t>
      </w:r>
      <w:r w:rsidR="00FC6B97" w:rsidRPr="006B6C8B">
        <w:rPr>
          <w:rFonts w:ascii="Times New Roman" w:eastAsia="Times New Roman" w:hAnsi="Times New Roman" w:cs="Times New Roman"/>
          <w:lang w:val="ro-RO"/>
        </w:rPr>
        <w:t>aparținând Universității “Alexandru Ioan Cuza” din Iași</w:t>
      </w:r>
      <w:r w:rsidR="00C342CD" w:rsidRPr="006B6C8B">
        <w:rPr>
          <w:rFonts w:ascii="Times New Roman" w:eastAsia="Times New Roman" w:hAnsi="Times New Roman" w:cs="Times New Roman"/>
          <w:b/>
          <w:i/>
          <w:lang w:val="ro-RO"/>
        </w:rPr>
        <w:t xml:space="preserve">, </w:t>
      </w:r>
      <w:r w:rsidRPr="00316DAD">
        <w:rPr>
          <w:rFonts w:ascii="Times New Roman" w:eastAsia="Times New Roman" w:hAnsi="Times New Roman" w:cs="Times New Roman"/>
          <w:bCs/>
          <w:lang w:val="ro-RO"/>
        </w:rPr>
        <w:t>confor</w:t>
      </w:r>
      <w:r w:rsidR="00C342CD" w:rsidRPr="00316DAD">
        <w:rPr>
          <w:rFonts w:ascii="Times New Roman" w:eastAsia="Times New Roman" w:hAnsi="Times New Roman" w:cs="Times New Roman"/>
          <w:bCs/>
          <w:lang w:val="ro-RO"/>
        </w:rPr>
        <w:t xml:space="preserve">m </w:t>
      </w:r>
      <w:r w:rsidR="00FC6B97" w:rsidRPr="00316DAD">
        <w:rPr>
          <w:rFonts w:ascii="Times New Roman" w:eastAsia="Times New Roman" w:hAnsi="Times New Roman" w:cs="Times New Roman"/>
          <w:bCs/>
          <w:lang w:val="ro-RO"/>
        </w:rPr>
        <w:t>caietului de sarcini</w:t>
      </w:r>
      <w:r w:rsidR="00764EE8">
        <w:rPr>
          <w:rFonts w:ascii="Times New Roman" w:eastAsia="Times New Roman" w:hAnsi="Times New Roman" w:cs="Times New Roman"/>
          <w:bCs/>
          <w:lang w:val="ro-RO"/>
        </w:rPr>
        <w:t xml:space="preserve">, </w:t>
      </w:r>
      <w:r w:rsidR="00C342CD" w:rsidRPr="00316DAD">
        <w:rPr>
          <w:rFonts w:ascii="Times New Roman" w:eastAsia="Times New Roman" w:hAnsi="Times New Roman" w:cs="Times New Roman"/>
          <w:bCs/>
          <w:lang w:val="ro-RO"/>
        </w:rPr>
        <w:t>ofertei și</w:t>
      </w:r>
      <w:r w:rsidR="00C342CD" w:rsidRPr="006B6C8B">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 xml:space="preserve">clarificărilor Contractantului, la nivelul cerințelor impuse de legislația în materie în vigoare, </w:t>
      </w:r>
      <w:r w:rsidRPr="006B6C8B">
        <w:rPr>
          <w:rFonts w:ascii="Times New Roman" w:eastAsia="Times New Roman" w:hAnsi="Times New Roman" w:cs="Times New Roman"/>
          <w:bCs/>
          <w:lang w:val="ro-RO"/>
        </w:rPr>
        <w:t>în conformitate cu obligațiile asumate prin prezentul contract. Contractul va fi considerat exe</w:t>
      </w:r>
      <w:r w:rsidR="00FC6B97" w:rsidRPr="006B6C8B">
        <w:rPr>
          <w:rFonts w:ascii="Times New Roman" w:eastAsia="Times New Roman" w:hAnsi="Times New Roman" w:cs="Times New Roman"/>
          <w:bCs/>
          <w:lang w:val="ro-RO"/>
        </w:rPr>
        <w:t>cutat integral atunci câ</w:t>
      </w:r>
      <w:r w:rsidRPr="006B6C8B">
        <w:rPr>
          <w:rFonts w:ascii="Times New Roman" w:eastAsia="Times New Roman" w:hAnsi="Times New Roman" w:cs="Times New Roman"/>
          <w:bCs/>
          <w:lang w:val="ro-RO"/>
        </w:rPr>
        <w:t>nd procesul verbal de recep</w:t>
      </w:r>
      <w:r w:rsidR="00FC6B97" w:rsidRPr="006B6C8B">
        <w:rPr>
          <w:rFonts w:ascii="Times New Roman" w:eastAsia="Times New Roman" w:hAnsi="Times New Roman" w:cs="Times New Roman"/>
          <w:bCs/>
          <w:lang w:val="ro-RO"/>
        </w:rPr>
        <w:t>ție la terminarea lucră</w:t>
      </w:r>
      <w:r w:rsidRPr="006B6C8B">
        <w:rPr>
          <w:rFonts w:ascii="Times New Roman" w:eastAsia="Times New Roman" w:hAnsi="Times New Roman" w:cs="Times New Roman"/>
          <w:bCs/>
          <w:lang w:val="ro-RO"/>
        </w:rPr>
        <w:t xml:space="preserve">rilor </w:t>
      </w:r>
      <w:r w:rsidR="00FC6B97" w:rsidRPr="006B6C8B">
        <w:rPr>
          <w:rFonts w:ascii="Times New Roman" w:eastAsia="Times New Roman" w:hAnsi="Times New Roman" w:cs="Times New Roman"/>
          <w:bCs/>
          <w:lang w:val="ro-RO"/>
        </w:rPr>
        <w:t>și procesul verbal de recepț</w:t>
      </w:r>
      <w:r w:rsidRPr="006B6C8B">
        <w:rPr>
          <w:rFonts w:ascii="Times New Roman" w:eastAsia="Times New Roman" w:hAnsi="Times New Roman" w:cs="Times New Roman"/>
          <w:bCs/>
          <w:lang w:val="ro-RO"/>
        </w:rPr>
        <w:t>ie final</w:t>
      </w:r>
      <w:r w:rsidR="00FC6B97" w:rsidRPr="006B6C8B">
        <w:rPr>
          <w:rFonts w:ascii="Times New Roman" w:eastAsia="Times New Roman" w:hAnsi="Times New Roman" w:cs="Times New Roman"/>
          <w:bCs/>
          <w:lang w:val="ro-RO"/>
        </w:rPr>
        <w:t>ă</w:t>
      </w:r>
      <w:r w:rsidRPr="006B6C8B">
        <w:rPr>
          <w:rFonts w:ascii="Times New Roman" w:eastAsia="Times New Roman" w:hAnsi="Times New Roman" w:cs="Times New Roman"/>
          <w:bCs/>
          <w:lang w:val="ro-RO"/>
        </w:rPr>
        <w:t xml:space="preserve"> vor fi semnate de comisia de recep</w:t>
      </w:r>
      <w:r w:rsidR="00FC6B97" w:rsidRPr="006B6C8B">
        <w:rPr>
          <w:rFonts w:ascii="Times New Roman" w:eastAsia="Times New Roman" w:hAnsi="Times New Roman" w:cs="Times New Roman"/>
          <w:bCs/>
          <w:lang w:val="ro-RO"/>
        </w:rPr>
        <w:t>ț</w:t>
      </w:r>
      <w:r w:rsidRPr="006B6C8B">
        <w:rPr>
          <w:rFonts w:ascii="Times New Roman" w:eastAsia="Times New Roman" w:hAnsi="Times New Roman" w:cs="Times New Roman"/>
          <w:bCs/>
          <w:lang w:val="ro-RO"/>
        </w:rPr>
        <w:t>ie, care confirm</w:t>
      </w:r>
      <w:r w:rsidR="00FC6B97" w:rsidRPr="006B6C8B">
        <w:rPr>
          <w:rFonts w:ascii="Times New Roman" w:eastAsia="Times New Roman" w:hAnsi="Times New Roman" w:cs="Times New Roman"/>
          <w:bCs/>
          <w:lang w:val="ro-RO"/>
        </w:rPr>
        <w:t>ă</w:t>
      </w:r>
      <w:r w:rsidRPr="006B6C8B">
        <w:rPr>
          <w:rFonts w:ascii="Times New Roman" w:eastAsia="Times New Roman" w:hAnsi="Times New Roman" w:cs="Times New Roman"/>
          <w:bCs/>
          <w:lang w:val="ro-RO"/>
        </w:rPr>
        <w:t xml:space="preserve"> c</w:t>
      </w:r>
      <w:r w:rsidR="00FC6B97" w:rsidRPr="006B6C8B">
        <w:rPr>
          <w:rFonts w:ascii="Times New Roman" w:eastAsia="Times New Roman" w:hAnsi="Times New Roman" w:cs="Times New Roman"/>
          <w:bCs/>
          <w:lang w:val="ro-RO"/>
        </w:rPr>
        <w:t>ă</w:t>
      </w:r>
      <w:r w:rsidRPr="006B6C8B">
        <w:rPr>
          <w:rFonts w:ascii="Times New Roman" w:eastAsia="Times New Roman" w:hAnsi="Times New Roman" w:cs="Times New Roman"/>
          <w:bCs/>
          <w:lang w:val="ro-RO"/>
        </w:rPr>
        <w:t xml:space="preserve"> lucr</w:t>
      </w:r>
      <w:r w:rsidR="00FC6B97" w:rsidRPr="006B6C8B">
        <w:rPr>
          <w:rFonts w:ascii="Times New Roman" w:eastAsia="Times New Roman" w:hAnsi="Times New Roman" w:cs="Times New Roman"/>
          <w:bCs/>
          <w:lang w:val="ro-RO"/>
        </w:rPr>
        <w:t>ă</w:t>
      </w:r>
      <w:r w:rsidRPr="006B6C8B">
        <w:rPr>
          <w:rFonts w:ascii="Times New Roman" w:eastAsia="Times New Roman" w:hAnsi="Times New Roman" w:cs="Times New Roman"/>
          <w:bCs/>
          <w:lang w:val="ro-RO"/>
        </w:rPr>
        <w:t xml:space="preserve">rile au fost </w:t>
      </w:r>
      <w:r w:rsidR="00FC6B97" w:rsidRPr="006B6C8B">
        <w:rPr>
          <w:rFonts w:ascii="Times New Roman" w:eastAsia="Times New Roman" w:hAnsi="Times New Roman" w:cs="Times New Roman"/>
          <w:bCs/>
          <w:lang w:val="ro-RO"/>
        </w:rPr>
        <w:t>executate conform contractului ș</w:t>
      </w:r>
      <w:r w:rsidRPr="006B6C8B">
        <w:rPr>
          <w:rFonts w:ascii="Times New Roman" w:eastAsia="Times New Roman" w:hAnsi="Times New Roman" w:cs="Times New Roman"/>
          <w:bCs/>
          <w:lang w:val="ro-RO"/>
        </w:rPr>
        <w:t>i orice defec</w:t>
      </w:r>
      <w:r w:rsidR="00FC6B97" w:rsidRPr="006B6C8B">
        <w:rPr>
          <w:rFonts w:ascii="Times New Roman" w:eastAsia="Times New Roman" w:hAnsi="Times New Roman" w:cs="Times New Roman"/>
          <w:bCs/>
          <w:lang w:val="ro-RO"/>
        </w:rPr>
        <w:t>ț</w:t>
      </w:r>
      <w:r w:rsidRPr="006B6C8B">
        <w:rPr>
          <w:rFonts w:ascii="Times New Roman" w:eastAsia="Times New Roman" w:hAnsi="Times New Roman" w:cs="Times New Roman"/>
          <w:bCs/>
          <w:lang w:val="ro-RO"/>
        </w:rPr>
        <w:t>iuni, dac</w:t>
      </w:r>
      <w:r w:rsidR="00FC6B97" w:rsidRPr="006B6C8B">
        <w:rPr>
          <w:rFonts w:ascii="Times New Roman" w:eastAsia="Times New Roman" w:hAnsi="Times New Roman" w:cs="Times New Roman"/>
          <w:bCs/>
          <w:lang w:val="ro-RO"/>
        </w:rPr>
        <w:t>ă</w:t>
      </w:r>
      <w:r w:rsidRPr="006B6C8B">
        <w:rPr>
          <w:rFonts w:ascii="Times New Roman" w:eastAsia="Times New Roman" w:hAnsi="Times New Roman" w:cs="Times New Roman"/>
          <w:bCs/>
          <w:lang w:val="ro-RO"/>
        </w:rPr>
        <w:t xml:space="preserve"> a fost cazul, au fost remediate, respectiv nu mai exist</w:t>
      </w:r>
      <w:r w:rsidR="00FC6B97" w:rsidRPr="006B6C8B">
        <w:rPr>
          <w:rFonts w:ascii="Times New Roman" w:eastAsia="Times New Roman" w:hAnsi="Times New Roman" w:cs="Times New Roman"/>
          <w:bCs/>
          <w:lang w:val="ro-RO"/>
        </w:rPr>
        <w:t xml:space="preserve">ă </w:t>
      </w:r>
      <w:proofErr w:type="spellStart"/>
      <w:r w:rsidR="00FC6B97" w:rsidRPr="006B6C8B">
        <w:rPr>
          <w:rFonts w:ascii="Times New Roman" w:eastAsia="Times New Roman" w:hAnsi="Times New Roman" w:cs="Times New Roman"/>
          <w:bCs/>
          <w:lang w:val="ro-RO"/>
        </w:rPr>
        <w:t>defectiuni</w:t>
      </w:r>
      <w:proofErr w:type="spellEnd"/>
      <w:r w:rsidR="00FC6B97" w:rsidRPr="006B6C8B">
        <w:rPr>
          <w:rFonts w:ascii="Times New Roman" w:eastAsia="Times New Roman" w:hAnsi="Times New Roman" w:cs="Times New Roman"/>
          <w:bCs/>
          <w:lang w:val="ro-RO"/>
        </w:rPr>
        <w:t xml:space="preserve"> ale lucră</w:t>
      </w:r>
      <w:r w:rsidRPr="006B6C8B">
        <w:rPr>
          <w:rFonts w:ascii="Times New Roman" w:eastAsia="Times New Roman" w:hAnsi="Times New Roman" w:cs="Times New Roman"/>
          <w:bCs/>
          <w:lang w:val="ro-RO"/>
        </w:rPr>
        <w:t>rilor la data expir</w:t>
      </w:r>
      <w:r w:rsidR="00FC6B97" w:rsidRPr="006B6C8B">
        <w:rPr>
          <w:rFonts w:ascii="Times New Roman" w:eastAsia="Times New Roman" w:hAnsi="Times New Roman" w:cs="Times New Roman"/>
          <w:bCs/>
          <w:lang w:val="ro-RO"/>
        </w:rPr>
        <w:t>ă</w:t>
      </w:r>
      <w:r w:rsidRPr="006B6C8B">
        <w:rPr>
          <w:rFonts w:ascii="Times New Roman" w:eastAsia="Times New Roman" w:hAnsi="Times New Roman" w:cs="Times New Roman"/>
          <w:bCs/>
          <w:lang w:val="ro-RO"/>
        </w:rPr>
        <w:t>rii perioadei de garan</w:t>
      </w:r>
      <w:r w:rsidR="00FC6B97" w:rsidRPr="006B6C8B">
        <w:rPr>
          <w:rFonts w:ascii="Times New Roman" w:eastAsia="Times New Roman" w:hAnsi="Times New Roman" w:cs="Times New Roman"/>
          <w:bCs/>
          <w:lang w:val="ro-RO"/>
        </w:rPr>
        <w:t>ț</w:t>
      </w:r>
      <w:r w:rsidRPr="006B6C8B">
        <w:rPr>
          <w:rFonts w:ascii="Times New Roman" w:eastAsia="Times New Roman" w:hAnsi="Times New Roman" w:cs="Times New Roman"/>
          <w:bCs/>
          <w:lang w:val="ro-RO"/>
        </w:rPr>
        <w:t>ie.</w:t>
      </w:r>
    </w:p>
    <w:p w14:paraId="787E837A" w14:textId="2886E06C" w:rsidR="00376DCE" w:rsidRDefault="00376DCE" w:rsidP="004C0ED9">
      <w:pPr>
        <w:spacing w:after="0" w:line="240" w:lineRule="auto"/>
        <w:jc w:val="both"/>
        <w:rPr>
          <w:rFonts w:ascii="Times New Roman" w:eastAsia="Times New Roman" w:hAnsi="Times New Roman" w:cs="Times New Roman"/>
          <w:bCs/>
          <w:lang w:val="ro-RO"/>
        </w:rPr>
      </w:pPr>
    </w:p>
    <w:p w14:paraId="595C67E0" w14:textId="6C11EAA4" w:rsidR="00376DCE" w:rsidRPr="006B6C8B" w:rsidRDefault="00376DCE" w:rsidP="00376DCE">
      <w:pPr>
        <w:spacing w:after="0" w:line="240" w:lineRule="auto"/>
        <w:ind w:firstLine="720"/>
        <w:jc w:val="both"/>
        <w:rPr>
          <w:rFonts w:ascii="Times New Roman" w:eastAsia="Times New Roman" w:hAnsi="Times New Roman" w:cs="Times New Roman"/>
          <w:b/>
          <w:i/>
          <w:lang w:val="ro-RO"/>
        </w:rPr>
      </w:pPr>
      <w:r w:rsidRPr="00376DCE">
        <w:rPr>
          <w:rFonts w:ascii="Times New Roman" w:eastAsia="Times New Roman" w:hAnsi="Times New Roman" w:cs="Times New Roman"/>
          <w:b/>
          <w:i/>
          <w:lang w:val="ro-RO"/>
        </w:rPr>
        <w:t>3.</w:t>
      </w:r>
      <w:r>
        <w:rPr>
          <w:rFonts w:ascii="Times New Roman" w:eastAsia="Times New Roman" w:hAnsi="Times New Roman" w:cs="Times New Roman"/>
          <w:b/>
          <w:i/>
          <w:lang w:val="ro-RO"/>
        </w:rPr>
        <w:t xml:space="preserve"> </w:t>
      </w:r>
      <w:r w:rsidRPr="00376DCE">
        <w:rPr>
          <w:rFonts w:ascii="Times New Roman" w:eastAsia="Times New Roman" w:hAnsi="Times New Roman" w:cs="Times New Roman"/>
          <w:b/>
          <w:i/>
          <w:lang w:val="ro-RO"/>
        </w:rPr>
        <w:t>Prețul contractului</w:t>
      </w:r>
    </w:p>
    <w:p w14:paraId="4AB72180" w14:textId="331A4690" w:rsidR="004C6615" w:rsidRPr="006B6C8B" w:rsidRDefault="00376DCE" w:rsidP="00316DAD">
      <w:pPr>
        <w:tabs>
          <w:tab w:val="left" w:pos="993"/>
        </w:tabs>
        <w:spacing w:after="0" w:line="240" w:lineRule="auto"/>
        <w:ind w:right="165"/>
        <w:jc w:val="both"/>
        <w:rPr>
          <w:rFonts w:ascii="Times New Roman" w:hAnsi="Times New Roman" w:cs="Times New Roman"/>
          <w:b/>
          <w:i/>
          <w:lang w:val="ro-RO"/>
        </w:rPr>
      </w:pPr>
      <w:r>
        <w:rPr>
          <w:rFonts w:ascii="Times New Roman" w:hAnsi="Times New Roman" w:cs="Times New Roman"/>
          <w:b/>
          <w:lang w:val="ro-RO"/>
        </w:rPr>
        <w:t>3</w:t>
      </w:r>
      <w:r w:rsidR="004C6615" w:rsidRPr="006B6C8B">
        <w:rPr>
          <w:rFonts w:ascii="Times New Roman" w:hAnsi="Times New Roman" w:cs="Times New Roman"/>
          <w:b/>
          <w:lang w:val="ro-RO"/>
        </w:rPr>
        <w:t>.2.</w:t>
      </w:r>
      <w:r w:rsidR="004C6615" w:rsidRPr="006B6C8B">
        <w:rPr>
          <w:rFonts w:ascii="Times New Roman" w:hAnsi="Times New Roman" w:cs="Times New Roman"/>
          <w:lang w:val="ro-RO"/>
        </w:rPr>
        <w:t xml:space="preserve"> - Autoritatea contractantă se obligă să </w:t>
      </w:r>
      <w:proofErr w:type="spellStart"/>
      <w:r w:rsidR="004C6615" w:rsidRPr="006B6C8B">
        <w:rPr>
          <w:rFonts w:ascii="Times New Roman" w:hAnsi="Times New Roman" w:cs="Times New Roman"/>
          <w:lang w:val="ro-RO"/>
        </w:rPr>
        <w:t>platească</w:t>
      </w:r>
      <w:proofErr w:type="spellEnd"/>
      <w:r w:rsidR="004C6615" w:rsidRPr="006B6C8B">
        <w:rPr>
          <w:rFonts w:ascii="Times New Roman" w:hAnsi="Times New Roman" w:cs="Times New Roman"/>
          <w:lang w:val="ro-RO"/>
        </w:rPr>
        <w:t xml:space="preserve"> Contractantului </w:t>
      </w:r>
      <w:r w:rsidR="004C6615" w:rsidRPr="00316DAD">
        <w:rPr>
          <w:rFonts w:ascii="Times New Roman" w:eastAsia="Times New Roman" w:hAnsi="Times New Roman" w:cs="Times New Roman"/>
          <w:bCs/>
          <w:lang w:val="ro-RO"/>
        </w:rPr>
        <w:t>pre</w:t>
      </w:r>
      <w:r w:rsidR="00316DAD">
        <w:rPr>
          <w:rFonts w:ascii="Times New Roman" w:eastAsia="Times New Roman" w:hAnsi="Times New Roman" w:cs="Times New Roman"/>
          <w:bCs/>
          <w:lang w:val="ro-RO"/>
        </w:rPr>
        <w:t>ț</w:t>
      </w:r>
      <w:r w:rsidR="004C6615" w:rsidRPr="00316DAD">
        <w:rPr>
          <w:rFonts w:ascii="Times New Roman" w:eastAsia="Times New Roman" w:hAnsi="Times New Roman" w:cs="Times New Roman"/>
          <w:bCs/>
          <w:lang w:val="ro-RO"/>
        </w:rPr>
        <w:t>ul de _________ lei (inclusiv TVA) pentru</w:t>
      </w:r>
      <w:r w:rsidR="004C6615" w:rsidRPr="006B6C8B">
        <w:rPr>
          <w:rFonts w:ascii="Times New Roman" w:hAnsi="Times New Roman" w:cs="Times New Roman"/>
          <w:lang w:val="ro-RO"/>
        </w:rPr>
        <w:t xml:space="preserve"> execu</w:t>
      </w:r>
      <w:r w:rsidR="00316DAD">
        <w:rPr>
          <w:rFonts w:ascii="Times New Roman" w:hAnsi="Times New Roman" w:cs="Times New Roman"/>
          <w:lang w:val="ro-RO"/>
        </w:rPr>
        <w:t>ț</w:t>
      </w:r>
      <w:r w:rsidR="004C6615" w:rsidRPr="006B6C8B">
        <w:rPr>
          <w:rFonts w:ascii="Times New Roman" w:hAnsi="Times New Roman" w:cs="Times New Roman"/>
          <w:lang w:val="ro-RO"/>
        </w:rPr>
        <w:t>ia de ”</w:t>
      </w:r>
      <w:r w:rsidR="0056205E" w:rsidRPr="006B6C8B">
        <w:rPr>
          <w:rFonts w:ascii="Times New Roman" w:hAnsi="Times New Roman" w:cs="Times New Roman"/>
          <w:b/>
          <w:lang w:val="ro-RO"/>
        </w:rPr>
        <w:t xml:space="preserve"> </w:t>
      </w:r>
      <w:r w:rsidR="0056205E" w:rsidRPr="00FB1EE8">
        <w:rPr>
          <w:rFonts w:ascii="Times New Roman" w:hAnsi="Times New Roman" w:cs="Times New Roman"/>
          <w:b/>
          <w:color w:val="538135" w:themeColor="accent6" w:themeShade="BF"/>
          <w:lang w:val="ro-RO"/>
        </w:rPr>
        <w:t>Lucrări de</w:t>
      </w:r>
      <w:r w:rsidR="00870EDE" w:rsidRPr="006B6C8B">
        <w:rPr>
          <w:rFonts w:ascii="Times New Roman" w:hAnsi="Times New Roman" w:cs="Times New Roman"/>
          <w:b/>
          <w:color w:val="538135" w:themeColor="accent6" w:themeShade="BF"/>
          <w:lang w:val="ro-RO"/>
        </w:rPr>
        <w:t xml:space="preserve"> </w:t>
      </w:r>
      <w:r w:rsidR="00FB1EE8">
        <w:rPr>
          <w:rFonts w:ascii="Times New Roman" w:hAnsi="Times New Roman" w:cs="Times New Roman"/>
          <w:b/>
          <w:color w:val="538135" w:themeColor="accent6" w:themeShade="BF"/>
          <w:lang w:val="ro-RO"/>
        </w:rPr>
        <w:t>c</w:t>
      </w:r>
      <w:r w:rsidR="00870EDE" w:rsidRPr="006B6C8B">
        <w:rPr>
          <w:rFonts w:ascii="Times New Roman" w:hAnsi="Times New Roman" w:cs="Times New Roman"/>
          <w:b/>
          <w:color w:val="538135" w:themeColor="accent6" w:themeShade="BF"/>
          <w:lang w:val="ro-RO"/>
        </w:rPr>
        <w:t>onsolidare, reabilitare și supraetajare/mansardare clădirea C5 - Str. Titu Maiorescu nr</w:t>
      </w:r>
      <w:r w:rsidR="00316DAD">
        <w:rPr>
          <w:rFonts w:ascii="Times New Roman" w:hAnsi="Times New Roman" w:cs="Times New Roman"/>
          <w:b/>
          <w:color w:val="538135" w:themeColor="accent6" w:themeShade="BF"/>
          <w:lang w:val="ro-RO"/>
        </w:rPr>
        <w:t>.</w:t>
      </w:r>
      <w:r w:rsidR="00870EDE" w:rsidRPr="006B6C8B">
        <w:rPr>
          <w:rFonts w:ascii="Times New Roman" w:hAnsi="Times New Roman" w:cs="Times New Roman"/>
          <w:b/>
          <w:color w:val="538135" w:themeColor="accent6" w:themeShade="BF"/>
          <w:lang w:val="ro-RO"/>
        </w:rPr>
        <w:t xml:space="preserve"> 15”, municipiul Iași, județul Iași</w:t>
      </w:r>
      <w:r w:rsidR="00FB1EE8">
        <w:rPr>
          <w:rFonts w:ascii="Times New Roman" w:hAnsi="Times New Roman" w:cs="Times New Roman"/>
          <w:b/>
          <w:i/>
          <w:lang w:val="ro-RO"/>
        </w:rPr>
        <w:t>.</w:t>
      </w:r>
    </w:p>
    <w:p w14:paraId="6E8D0FFA" w14:textId="50A807D1" w:rsidR="004C6615" w:rsidRPr="00316DAD" w:rsidRDefault="00376DCE" w:rsidP="00316DAD">
      <w:pPr>
        <w:tabs>
          <w:tab w:val="left" w:pos="993"/>
        </w:tabs>
        <w:spacing w:after="0" w:line="240" w:lineRule="auto"/>
        <w:ind w:right="165"/>
        <w:jc w:val="both"/>
        <w:rPr>
          <w:rFonts w:ascii="Times New Roman" w:hAnsi="Times New Roman" w:cs="Times New Roman"/>
          <w:b/>
          <w:lang w:val="ro-RO"/>
        </w:rPr>
      </w:pPr>
      <w:r>
        <w:rPr>
          <w:rFonts w:ascii="Times New Roman" w:hAnsi="Times New Roman" w:cs="Times New Roman"/>
          <w:b/>
          <w:lang w:val="ro-RO"/>
        </w:rPr>
        <w:t>3</w:t>
      </w:r>
      <w:r w:rsidR="004C6615" w:rsidRPr="006B6C8B">
        <w:rPr>
          <w:rFonts w:ascii="Times New Roman" w:hAnsi="Times New Roman" w:cs="Times New Roman"/>
          <w:b/>
          <w:lang w:val="ro-RO"/>
        </w:rPr>
        <w:t>.3</w:t>
      </w:r>
      <w:r w:rsidR="004C6615" w:rsidRPr="006B6C8B">
        <w:rPr>
          <w:rFonts w:ascii="Times New Roman" w:hAnsi="Times New Roman" w:cs="Times New Roman"/>
          <w:lang w:val="ro-RO"/>
        </w:rPr>
        <w:t xml:space="preserve">.- Prețul convenit pentru îndeplinirea contractului, plătibil </w:t>
      </w:r>
      <w:r w:rsidR="004C6615" w:rsidRPr="00316DAD">
        <w:rPr>
          <w:rFonts w:ascii="Times New Roman" w:hAnsi="Times New Roman" w:cs="Times New Roman"/>
          <w:lang w:val="ro-RO"/>
        </w:rPr>
        <w:t xml:space="preserve">Contractantului de </w:t>
      </w:r>
      <w:proofErr w:type="spellStart"/>
      <w:r w:rsidR="004C6615" w:rsidRPr="00316DAD">
        <w:rPr>
          <w:rFonts w:ascii="Times New Roman" w:hAnsi="Times New Roman" w:cs="Times New Roman"/>
          <w:lang w:val="ro-RO"/>
        </w:rPr>
        <w:t>catre</w:t>
      </w:r>
      <w:proofErr w:type="spellEnd"/>
      <w:r w:rsidR="004C6615" w:rsidRPr="00316DAD">
        <w:rPr>
          <w:rFonts w:ascii="Times New Roman" w:hAnsi="Times New Roman" w:cs="Times New Roman"/>
          <w:lang w:val="ro-RO"/>
        </w:rPr>
        <w:t xml:space="preserve"> Autoritatea contractantă, este de ____________ lei, la care se adaugă T.V.A. în cuantum  _______________ lei.</w:t>
      </w:r>
    </w:p>
    <w:p w14:paraId="34AAD9EA" w14:textId="40F253C6" w:rsidR="004C6615" w:rsidRPr="00C93ADD" w:rsidRDefault="004C6615" w:rsidP="00316DAD">
      <w:pPr>
        <w:tabs>
          <w:tab w:val="left" w:pos="993"/>
        </w:tabs>
        <w:spacing w:after="0" w:line="240" w:lineRule="auto"/>
        <w:ind w:right="165"/>
        <w:jc w:val="both"/>
        <w:rPr>
          <w:rFonts w:ascii="Times New Roman" w:hAnsi="Times New Roman" w:cs="Times New Roman"/>
          <w:strike/>
          <w:color w:val="FF0000"/>
          <w:lang w:val="ro-RO"/>
        </w:rPr>
      </w:pPr>
      <w:r w:rsidRPr="00316DAD">
        <w:rPr>
          <w:rFonts w:ascii="Times New Roman" w:hAnsi="Times New Roman" w:cs="Times New Roman"/>
          <w:lang w:val="ro-RO"/>
        </w:rPr>
        <w:t>Preț</w:t>
      </w:r>
      <w:r w:rsidR="00D65FDE">
        <w:rPr>
          <w:rFonts w:ascii="Times New Roman" w:hAnsi="Times New Roman" w:cs="Times New Roman"/>
          <w:lang w:val="ro-RO"/>
        </w:rPr>
        <w:t xml:space="preserve">ul reprezintă valoarea maximă </w:t>
      </w:r>
      <w:r w:rsidRPr="00316DAD">
        <w:rPr>
          <w:rFonts w:ascii="Times New Roman" w:hAnsi="Times New Roman" w:cs="Times New Roman"/>
          <w:lang w:val="ro-RO"/>
        </w:rPr>
        <w:t xml:space="preserve">care se cuvine Contractantului pentru </w:t>
      </w:r>
      <w:r w:rsidRPr="00C93ADD">
        <w:rPr>
          <w:rFonts w:ascii="Times New Roman" w:hAnsi="Times New Roman" w:cs="Times New Roman"/>
          <w:lang w:val="ro-RO"/>
        </w:rPr>
        <w:t xml:space="preserve">executarea completă și corespunzătoare calitativ a lucrărilor, în condițiile prevăzute în contract. </w:t>
      </w:r>
    </w:p>
    <w:p w14:paraId="7A23CB17" w14:textId="223A742E" w:rsidR="004C6615" w:rsidRPr="00C93ADD" w:rsidRDefault="00376DCE" w:rsidP="00316DAD">
      <w:pPr>
        <w:pStyle w:val="DefaultText2"/>
        <w:jc w:val="both"/>
        <w:rPr>
          <w:sz w:val="22"/>
          <w:szCs w:val="22"/>
          <w:lang w:val="ro-RO" w:eastAsia="ro-RO"/>
        </w:rPr>
      </w:pPr>
      <w:r>
        <w:rPr>
          <w:b/>
          <w:sz w:val="22"/>
          <w:szCs w:val="22"/>
          <w:lang w:val="ro-RO" w:eastAsia="ro-RO"/>
        </w:rPr>
        <w:t>3</w:t>
      </w:r>
      <w:r w:rsidR="004C6615" w:rsidRPr="00C93ADD">
        <w:rPr>
          <w:b/>
          <w:sz w:val="22"/>
          <w:szCs w:val="22"/>
          <w:lang w:val="ro-RO" w:eastAsia="ro-RO"/>
        </w:rPr>
        <w:t>.4</w:t>
      </w:r>
      <w:r w:rsidR="004C6615" w:rsidRPr="00C93ADD">
        <w:rPr>
          <w:sz w:val="22"/>
          <w:szCs w:val="22"/>
          <w:lang w:val="ro-RO" w:eastAsia="ro-RO"/>
        </w:rPr>
        <w:t>. Suma ce va rezulta din îndeplinirea de către contractant a obligațiilor asumate va fi defalcată pe fiecare an, în limita creditelor</w:t>
      </w:r>
      <w:r w:rsidR="00CD1388" w:rsidRPr="00C93ADD">
        <w:rPr>
          <w:sz w:val="22"/>
          <w:szCs w:val="22"/>
          <w:lang w:val="ro-RO" w:eastAsia="ro-RO"/>
        </w:rPr>
        <w:t xml:space="preserve"> de angajament / bugetare </w:t>
      </w:r>
      <w:r w:rsidR="004C6615" w:rsidRPr="00C93ADD">
        <w:rPr>
          <w:sz w:val="22"/>
          <w:szCs w:val="22"/>
          <w:lang w:val="ro-RO" w:eastAsia="ro-RO"/>
        </w:rPr>
        <w:t xml:space="preserve"> aprobate pentru anul 202</w:t>
      </w:r>
      <w:r w:rsidR="007320D1" w:rsidRPr="00C93ADD">
        <w:rPr>
          <w:sz w:val="22"/>
          <w:szCs w:val="22"/>
          <w:lang w:val="ro-RO" w:eastAsia="ro-RO"/>
        </w:rPr>
        <w:t>6</w:t>
      </w:r>
      <w:r w:rsidR="004C6615" w:rsidRPr="00C93ADD">
        <w:rPr>
          <w:sz w:val="22"/>
          <w:szCs w:val="22"/>
          <w:lang w:val="ro-RO" w:eastAsia="ro-RO"/>
        </w:rPr>
        <w:t xml:space="preserve">, respectiv în limita creditelor </w:t>
      </w:r>
      <w:r w:rsidR="00E774E8" w:rsidRPr="00C93ADD">
        <w:rPr>
          <w:sz w:val="22"/>
          <w:szCs w:val="22"/>
          <w:lang w:val="ro-RO" w:eastAsia="ro-RO"/>
        </w:rPr>
        <w:t xml:space="preserve">de angajament / bugetare  </w:t>
      </w:r>
      <w:r w:rsidR="004C6615" w:rsidRPr="00C93ADD">
        <w:rPr>
          <w:sz w:val="22"/>
          <w:szCs w:val="22"/>
          <w:lang w:val="ro-RO" w:eastAsia="ro-RO"/>
        </w:rPr>
        <w:t>ce vor fi aprobate în anii următori, până la finalizarea lucrărilor, după cum urmează:</w:t>
      </w:r>
    </w:p>
    <w:p w14:paraId="46850E9E" w14:textId="47B9DE09" w:rsidR="007059D8" w:rsidRDefault="007059D8" w:rsidP="00FA6255">
      <w:pPr>
        <w:pStyle w:val="DefaultText2"/>
        <w:numPr>
          <w:ilvl w:val="0"/>
          <w:numId w:val="20"/>
        </w:numPr>
        <w:jc w:val="both"/>
        <w:rPr>
          <w:sz w:val="22"/>
          <w:szCs w:val="22"/>
          <w:lang w:val="ro-RO" w:eastAsia="ro-RO"/>
        </w:rPr>
      </w:pPr>
      <w:r w:rsidRPr="00316DAD">
        <w:rPr>
          <w:sz w:val="22"/>
          <w:szCs w:val="22"/>
          <w:lang w:val="ro-RO" w:eastAsia="ro-RO"/>
        </w:rPr>
        <w:t>Pentru anul 202</w:t>
      </w:r>
      <w:r w:rsidR="007320D1" w:rsidRPr="00316DAD">
        <w:rPr>
          <w:sz w:val="22"/>
          <w:szCs w:val="22"/>
          <w:lang w:val="ro-RO" w:eastAsia="ro-RO"/>
        </w:rPr>
        <w:t>6</w:t>
      </w:r>
      <w:r w:rsidRPr="00316DAD">
        <w:rPr>
          <w:sz w:val="22"/>
          <w:szCs w:val="22"/>
          <w:lang w:val="ro-RO" w:eastAsia="ro-RO"/>
        </w:rPr>
        <w:t xml:space="preserve"> în sumă maximă de </w:t>
      </w:r>
      <w:r w:rsidR="00552140" w:rsidRPr="00B66CB4">
        <w:rPr>
          <w:sz w:val="22"/>
          <w:szCs w:val="22"/>
          <w:lang w:val="ro-RO" w:eastAsia="ro-RO"/>
        </w:rPr>
        <w:t>2.500.000,00</w:t>
      </w:r>
      <w:r w:rsidRPr="00B66CB4">
        <w:rPr>
          <w:sz w:val="22"/>
          <w:szCs w:val="22"/>
          <w:lang w:val="ro-RO" w:eastAsia="ro-RO"/>
        </w:rPr>
        <w:t xml:space="preserve"> lei</w:t>
      </w:r>
      <w:r w:rsidR="00552140">
        <w:rPr>
          <w:sz w:val="22"/>
          <w:szCs w:val="22"/>
          <w:lang w:val="ro-RO" w:eastAsia="ro-RO"/>
        </w:rPr>
        <w:t xml:space="preserve"> care include</w:t>
      </w:r>
      <w:r w:rsidRPr="00316DAD">
        <w:rPr>
          <w:sz w:val="22"/>
          <w:szCs w:val="22"/>
          <w:lang w:val="ro-RO" w:eastAsia="ro-RO"/>
        </w:rPr>
        <w:t xml:space="preserve"> T.V.A</w:t>
      </w:r>
      <w:r w:rsidR="00027C1E" w:rsidRPr="00316DAD">
        <w:rPr>
          <w:sz w:val="22"/>
          <w:szCs w:val="22"/>
          <w:lang w:val="ro-RO" w:eastAsia="ro-RO"/>
        </w:rPr>
        <w:t xml:space="preserve"> 21%. </w:t>
      </w:r>
    </w:p>
    <w:p w14:paraId="79C349A4" w14:textId="704DCC1D" w:rsidR="00552140" w:rsidRDefault="00552140" w:rsidP="00552140">
      <w:pPr>
        <w:pStyle w:val="DefaultText2"/>
        <w:numPr>
          <w:ilvl w:val="0"/>
          <w:numId w:val="20"/>
        </w:numPr>
        <w:jc w:val="both"/>
        <w:rPr>
          <w:sz w:val="22"/>
          <w:szCs w:val="22"/>
          <w:lang w:val="ro-RO" w:eastAsia="ro-RO"/>
        </w:rPr>
      </w:pPr>
      <w:r w:rsidRPr="00316DAD">
        <w:rPr>
          <w:sz w:val="22"/>
          <w:szCs w:val="22"/>
          <w:lang w:val="ro-RO" w:eastAsia="ro-RO"/>
        </w:rPr>
        <w:t>Pentru anul 202</w:t>
      </w:r>
      <w:r>
        <w:rPr>
          <w:sz w:val="22"/>
          <w:szCs w:val="22"/>
          <w:lang w:val="ro-RO" w:eastAsia="ro-RO"/>
        </w:rPr>
        <w:t>7</w:t>
      </w:r>
      <w:r w:rsidRPr="00316DAD">
        <w:rPr>
          <w:sz w:val="22"/>
          <w:szCs w:val="22"/>
          <w:lang w:val="ro-RO" w:eastAsia="ro-RO"/>
        </w:rPr>
        <w:t xml:space="preserve"> în sumă maximă de </w:t>
      </w:r>
      <w:r w:rsidRPr="00B66CB4">
        <w:rPr>
          <w:sz w:val="22"/>
          <w:szCs w:val="22"/>
          <w:lang w:val="ro-RO" w:eastAsia="ro-RO"/>
        </w:rPr>
        <w:t>2.275.218,00 lei</w:t>
      </w:r>
      <w:r>
        <w:rPr>
          <w:sz w:val="22"/>
          <w:szCs w:val="22"/>
          <w:lang w:val="ro-RO" w:eastAsia="ro-RO"/>
        </w:rPr>
        <w:t xml:space="preserve"> care include</w:t>
      </w:r>
      <w:r w:rsidRPr="00316DAD">
        <w:rPr>
          <w:sz w:val="22"/>
          <w:szCs w:val="22"/>
          <w:lang w:val="ro-RO" w:eastAsia="ro-RO"/>
        </w:rPr>
        <w:t xml:space="preserve"> T.V.A 21%. </w:t>
      </w:r>
    </w:p>
    <w:p w14:paraId="26B0E757" w14:textId="545E38AC" w:rsidR="004C6615" w:rsidRPr="00C93ADD" w:rsidRDefault="004C6615" w:rsidP="00FA6255">
      <w:pPr>
        <w:pStyle w:val="NoSpacing"/>
        <w:numPr>
          <w:ilvl w:val="0"/>
          <w:numId w:val="20"/>
        </w:numPr>
        <w:jc w:val="both"/>
        <w:rPr>
          <w:rFonts w:ascii="Times New Roman" w:eastAsia="Times New Roman" w:hAnsi="Times New Roman" w:cs="Times New Roman"/>
          <w:noProof/>
          <w:lang w:val="ro-RO" w:eastAsia="ro-RO"/>
        </w:rPr>
      </w:pPr>
      <w:r w:rsidRPr="00C93ADD">
        <w:rPr>
          <w:rFonts w:ascii="Times New Roman" w:eastAsia="Times New Roman" w:hAnsi="Times New Roman" w:cs="Times New Roman"/>
          <w:noProof/>
          <w:lang w:val="ro-RO" w:eastAsia="ro-RO"/>
        </w:rPr>
        <w:t>Pentru anii următori, până la concurența sumei contractate conform graficului de execuție.</w:t>
      </w:r>
    </w:p>
    <w:p w14:paraId="02B24957" w14:textId="6F8D151D" w:rsidR="004C6615" w:rsidRPr="006B6C8B" w:rsidRDefault="00376DCE" w:rsidP="003E0847">
      <w:pPr>
        <w:spacing w:after="0" w:line="240" w:lineRule="auto"/>
        <w:jc w:val="both"/>
        <w:rPr>
          <w:rFonts w:ascii="Times New Roman" w:hAnsi="Times New Roman" w:cs="Times New Roman"/>
          <w:lang w:val="ro-RO"/>
        </w:rPr>
      </w:pPr>
      <w:r>
        <w:rPr>
          <w:rFonts w:ascii="Times New Roman" w:hAnsi="Times New Roman" w:cs="Times New Roman"/>
          <w:b/>
          <w:lang w:val="ro-RO"/>
        </w:rPr>
        <w:t>3</w:t>
      </w:r>
      <w:r w:rsidR="00C93ADD">
        <w:rPr>
          <w:rFonts w:ascii="Times New Roman" w:hAnsi="Times New Roman" w:cs="Times New Roman"/>
          <w:b/>
          <w:lang w:val="ro-RO"/>
        </w:rPr>
        <w:t>.5.</w:t>
      </w:r>
      <w:r w:rsidR="004C6615" w:rsidRPr="006B6C8B">
        <w:rPr>
          <w:rFonts w:ascii="Times New Roman" w:hAnsi="Times New Roman" w:cs="Times New Roman"/>
          <w:lang w:val="ro-RO"/>
        </w:rPr>
        <w:t xml:space="preserve"> Prețurile detaliate pentru fiecare categorie de lucrări  sunt cele înscrise în ofertă (reprezentând anexă la contract). </w:t>
      </w:r>
    </w:p>
    <w:p w14:paraId="0CB4314D" w14:textId="69546171" w:rsidR="004C6615" w:rsidRPr="006B6C8B" w:rsidRDefault="00376DCE" w:rsidP="003E0847">
      <w:pPr>
        <w:spacing w:after="0" w:line="240" w:lineRule="auto"/>
        <w:jc w:val="both"/>
        <w:rPr>
          <w:rFonts w:ascii="Times New Roman" w:hAnsi="Times New Roman" w:cs="Times New Roman"/>
          <w:lang w:val="ro-RO"/>
        </w:rPr>
      </w:pPr>
      <w:r>
        <w:rPr>
          <w:rFonts w:ascii="Times New Roman" w:hAnsi="Times New Roman" w:cs="Times New Roman"/>
          <w:b/>
          <w:lang w:val="ro-RO"/>
        </w:rPr>
        <w:t>3</w:t>
      </w:r>
      <w:r w:rsidR="004C6615" w:rsidRPr="0051667D">
        <w:rPr>
          <w:rFonts w:ascii="Times New Roman" w:hAnsi="Times New Roman" w:cs="Times New Roman"/>
          <w:b/>
          <w:lang w:val="ro-RO"/>
        </w:rPr>
        <w:t>.6</w:t>
      </w:r>
      <w:r w:rsidR="00C93ADD">
        <w:rPr>
          <w:rFonts w:ascii="Times New Roman" w:hAnsi="Times New Roman" w:cs="Times New Roman"/>
          <w:lang w:val="ro-RO"/>
        </w:rPr>
        <w:t>.</w:t>
      </w:r>
      <w:r w:rsidR="004C6615" w:rsidRPr="006B6C8B">
        <w:rPr>
          <w:rFonts w:ascii="Times New Roman" w:hAnsi="Times New Roman" w:cs="Times New Roman"/>
          <w:lang w:val="ro-RO"/>
        </w:rPr>
        <w:t xml:space="preserve">Prețul include, fără a se limita la acestea, toate costurile Contractantului cu mâna de lucru, materialele, produsele, echipamentele, utilajele, instalațiile, mijloacele de transport și de supraveghere a lucrărilor și orice alte cheltuieli necesare pentru finalizarea lucrărilor, în conformitate cu prevederile caietului de sarcini </w:t>
      </w:r>
      <w:r w:rsidR="004C6615" w:rsidRPr="006B6C8B">
        <w:rPr>
          <w:rFonts w:ascii="Times New Roman" w:hAnsi="Times New Roman" w:cs="Times New Roman"/>
          <w:color w:val="3333FF"/>
          <w:lang w:val="ro-RO"/>
        </w:rPr>
        <w:t xml:space="preserve">și </w:t>
      </w:r>
      <w:r w:rsidR="004C6615" w:rsidRPr="006B6C8B">
        <w:rPr>
          <w:rFonts w:ascii="Times New Roman" w:hAnsi="Times New Roman" w:cs="Times New Roman"/>
          <w:lang w:val="ro-RO"/>
        </w:rPr>
        <w:t>ale ofertei contractantului, până la recepția finală, inclusiv profitul Contractantului.</w:t>
      </w:r>
    </w:p>
    <w:p w14:paraId="77D40E45" w14:textId="41AFC96B" w:rsidR="00A64831" w:rsidRDefault="00376DCE" w:rsidP="003E0847">
      <w:pPr>
        <w:spacing w:after="0" w:line="240" w:lineRule="auto"/>
        <w:jc w:val="both"/>
        <w:rPr>
          <w:rFonts w:ascii="Times New Roman" w:hAnsi="Times New Roman" w:cs="Times New Roman"/>
          <w:lang w:val="ro-RO"/>
        </w:rPr>
      </w:pPr>
      <w:r>
        <w:rPr>
          <w:rFonts w:ascii="Times New Roman" w:hAnsi="Times New Roman" w:cs="Times New Roman"/>
          <w:b/>
          <w:lang w:val="ro-RO"/>
        </w:rPr>
        <w:t>3</w:t>
      </w:r>
      <w:r w:rsidR="004C6615" w:rsidRPr="0051667D">
        <w:rPr>
          <w:rFonts w:ascii="Times New Roman" w:hAnsi="Times New Roman" w:cs="Times New Roman"/>
          <w:b/>
          <w:lang w:val="ro-RO"/>
        </w:rPr>
        <w:t>.7.</w:t>
      </w:r>
      <w:r w:rsidR="004C6615" w:rsidRPr="006B6C8B">
        <w:rPr>
          <w:rFonts w:ascii="Times New Roman" w:hAnsi="Times New Roman" w:cs="Times New Roman"/>
          <w:lang w:val="ro-RO"/>
        </w:rPr>
        <w:t xml:space="preserve"> Lucrările care </w:t>
      </w:r>
      <w:proofErr w:type="spellStart"/>
      <w:r w:rsidR="004C6615" w:rsidRPr="006B6C8B">
        <w:rPr>
          <w:rFonts w:ascii="Times New Roman" w:hAnsi="Times New Roman" w:cs="Times New Roman"/>
          <w:lang w:val="ro-RO"/>
        </w:rPr>
        <w:t>trebuiesc</w:t>
      </w:r>
      <w:proofErr w:type="spellEnd"/>
      <w:r w:rsidR="004C6615" w:rsidRPr="006B6C8B">
        <w:rPr>
          <w:rFonts w:ascii="Times New Roman" w:hAnsi="Times New Roman" w:cs="Times New Roman"/>
          <w:lang w:val="ro-RO"/>
        </w:rPr>
        <w:t xml:space="preserve"> efectuate pentru corectarea anumitor lucrări executate deficitar de către Contractant sau care prezintă lipsuri vor fi executate de către Contractant pe cheltuiala sa fără a fi decontate de autoritatea contractantă. De asemenea, orice lucrări/reparații efectuate cu titlu de garanție sunt incluse în preț</w:t>
      </w:r>
      <w:r w:rsidR="00454BD3" w:rsidRPr="006B6C8B">
        <w:rPr>
          <w:rFonts w:ascii="Times New Roman" w:hAnsi="Times New Roman" w:cs="Times New Roman"/>
          <w:lang w:val="ro-RO"/>
        </w:rPr>
        <w:t>.</w:t>
      </w:r>
    </w:p>
    <w:p w14:paraId="21089936" w14:textId="77777777" w:rsidR="0051667D" w:rsidRPr="006B6C8B" w:rsidRDefault="0051667D" w:rsidP="003E0847">
      <w:pPr>
        <w:spacing w:after="0" w:line="240" w:lineRule="auto"/>
        <w:jc w:val="both"/>
        <w:rPr>
          <w:rFonts w:ascii="Times New Roman" w:eastAsia="Times New Roman" w:hAnsi="Times New Roman" w:cs="Times New Roman"/>
          <w:lang w:val="ro-RO"/>
        </w:rPr>
      </w:pPr>
    </w:p>
    <w:p w14:paraId="1D345FDA" w14:textId="217A8F66" w:rsidR="005A65AE" w:rsidRPr="006B6C8B" w:rsidRDefault="00376DCE" w:rsidP="003E0847">
      <w:pPr>
        <w:spacing w:after="0" w:line="240" w:lineRule="auto"/>
        <w:ind w:left="360"/>
        <w:jc w:val="both"/>
        <w:rPr>
          <w:rFonts w:ascii="Times New Roman" w:eastAsia="Times New Roman" w:hAnsi="Times New Roman" w:cs="Times New Roman"/>
          <w:b/>
          <w:i/>
          <w:lang w:val="ro-RO"/>
        </w:rPr>
      </w:pPr>
      <w:r>
        <w:rPr>
          <w:rFonts w:ascii="Times New Roman" w:eastAsia="Times New Roman" w:hAnsi="Times New Roman" w:cs="Times New Roman"/>
          <w:b/>
          <w:i/>
          <w:lang w:val="ro-RO"/>
        </w:rPr>
        <w:t>4</w:t>
      </w:r>
      <w:r w:rsidR="005A65AE" w:rsidRPr="006B6C8B">
        <w:rPr>
          <w:rFonts w:ascii="Times New Roman" w:eastAsia="Times New Roman" w:hAnsi="Times New Roman" w:cs="Times New Roman"/>
          <w:b/>
          <w:i/>
          <w:lang w:val="ro-RO"/>
        </w:rPr>
        <w:t>. Durata contractului</w:t>
      </w:r>
    </w:p>
    <w:p w14:paraId="7D4DDD06" w14:textId="1183E5F4" w:rsidR="005A65AE" w:rsidRPr="006B6C8B" w:rsidRDefault="00376DCE" w:rsidP="003E084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lang w:val="ro-RO"/>
        </w:rPr>
        <w:t>4</w:t>
      </w:r>
      <w:r w:rsidR="005A65AE" w:rsidRPr="0051667D">
        <w:rPr>
          <w:rFonts w:ascii="Times New Roman" w:eastAsia="Times New Roman" w:hAnsi="Times New Roman" w:cs="Times New Roman"/>
          <w:b/>
          <w:lang w:val="ro-RO"/>
        </w:rPr>
        <w:t>.1</w:t>
      </w:r>
      <w:r w:rsidR="005A65AE" w:rsidRPr="006B6C8B">
        <w:rPr>
          <w:rFonts w:ascii="Times New Roman" w:eastAsia="Times New Roman" w:hAnsi="Times New Roman" w:cs="Times New Roman"/>
          <w:lang w:val="ro-RO"/>
        </w:rPr>
        <w:t>. Durata contractului este până la data îndeplinirii de către ambele părți a obligațiilor contractuale</w:t>
      </w:r>
      <w:r w:rsidR="00454219" w:rsidRPr="006B6C8B">
        <w:rPr>
          <w:rFonts w:ascii="Times New Roman" w:eastAsia="Times New Roman" w:hAnsi="Times New Roman" w:cs="Times New Roman"/>
          <w:lang w:val="ro-RO"/>
        </w:rPr>
        <w:t>.</w:t>
      </w:r>
    </w:p>
    <w:p w14:paraId="2F251D2D" w14:textId="47025954" w:rsidR="00454BD3" w:rsidRPr="006B6C8B" w:rsidRDefault="00376DCE" w:rsidP="003E084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lang w:val="ro-RO"/>
        </w:rPr>
        <w:t>4</w:t>
      </w:r>
      <w:r w:rsidR="005A65AE" w:rsidRPr="0051667D">
        <w:rPr>
          <w:rFonts w:ascii="Times New Roman" w:eastAsia="Times New Roman" w:hAnsi="Times New Roman" w:cs="Times New Roman"/>
          <w:b/>
          <w:lang w:val="ro-RO"/>
        </w:rPr>
        <w:t>.2</w:t>
      </w:r>
      <w:r w:rsidR="005A65AE" w:rsidRPr="006B6C8B">
        <w:rPr>
          <w:rFonts w:ascii="Times New Roman" w:eastAsia="Times New Roman" w:hAnsi="Times New Roman" w:cs="Times New Roman"/>
          <w:lang w:val="ro-RO"/>
        </w:rPr>
        <w:t xml:space="preserve">. </w:t>
      </w:r>
      <w:r w:rsidR="00725119" w:rsidRPr="006B6C8B">
        <w:rPr>
          <w:rFonts w:ascii="Times New Roman" w:eastAsia="Times New Roman" w:hAnsi="Times New Roman" w:cs="Times New Roman"/>
          <w:lang w:val="ro-RO"/>
        </w:rPr>
        <w:t xml:space="preserve">Termenul de execuție a </w:t>
      </w:r>
      <w:r w:rsidR="00725119" w:rsidRPr="0051667D">
        <w:rPr>
          <w:rFonts w:ascii="Times New Roman" w:eastAsia="Times New Roman" w:hAnsi="Times New Roman" w:cs="Times New Roman"/>
          <w:lang w:val="ro-RO"/>
        </w:rPr>
        <w:t xml:space="preserve">lucrărilor este de </w:t>
      </w:r>
      <w:r w:rsidR="003E3F57" w:rsidRPr="0051667D">
        <w:rPr>
          <w:rFonts w:ascii="Times New Roman" w:eastAsia="Times New Roman" w:hAnsi="Times New Roman" w:cs="Times New Roman"/>
          <w:lang w:val="ro-RO"/>
        </w:rPr>
        <w:t>maxim 12</w:t>
      </w:r>
      <w:r w:rsidR="00086FCD" w:rsidRPr="0051667D">
        <w:rPr>
          <w:rFonts w:ascii="Times New Roman" w:eastAsia="Times New Roman" w:hAnsi="Times New Roman" w:cs="Times New Roman"/>
          <w:color w:val="0000CC"/>
          <w:lang w:val="ro-RO"/>
        </w:rPr>
        <w:t xml:space="preserve"> luni</w:t>
      </w:r>
      <w:r w:rsidR="00725119" w:rsidRPr="0051667D">
        <w:rPr>
          <w:rFonts w:ascii="Times New Roman" w:eastAsia="Times New Roman" w:hAnsi="Times New Roman" w:cs="Times New Roman"/>
          <w:color w:val="0000CC"/>
          <w:lang w:val="ro-RO"/>
        </w:rPr>
        <w:t xml:space="preserve"> </w:t>
      </w:r>
      <w:r w:rsidR="00725119" w:rsidRPr="0051667D">
        <w:rPr>
          <w:rFonts w:ascii="Times New Roman" w:eastAsia="Times New Roman" w:hAnsi="Times New Roman" w:cs="Times New Roman"/>
          <w:lang w:val="ro-RO"/>
        </w:rPr>
        <w:t>calendaristice</w:t>
      </w:r>
      <w:r w:rsidR="009E1F5B" w:rsidRPr="0051667D">
        <w:rPr>
          <w:rFonts w:ascii="Times New Roman" w:eastAsia="Times New Roman" w:hAnsi="Times New Roman" w:cs="Times New Roman"/>
          <w:lang w:val="ro-RO"/>
        </w:rPr>
        <w:t>,</w:t>
      </w:r>
      <w:r w:rsidR="00725119" w:rsidRPr="006B6C8B">
        <w:rPr>
          <w:rFonts w:ascii="Times New Roman" w:eastAsia="Times New Roman" w:hAnsi="Times New Roman" w:cs="Times New Roman"/>
          <w:lang w:val="ro-RO"/>
        </w:rPr>
        <w:t xml:space="preserve"> după semnarea contractului, de la data înscrisă în ordinul de începere a lucrărilor</w:t>
      </w:r>
      <w:r w:rsidR="00372358" w:rsidRPr="006B6C8B">
        <w:rPr>
          <w:rFonts w:ascii="Times New Roman" w:hAnsi="Times New Roman" w:cs="Times New Roman"/>
          <w:bCs/>
          <w:lang w:val="ro-RO" w:bidi="ro-RO"/>
        </w:rPr>
        <w:t>.</w:t>
      </w:r>
      <w:r w:rsidR="00725119" w:rsidRPr="006B6C8B">
        <w:rPr>
          <w:rFonts w:ascii="Times New Roman" w:eastAsia="Times New Roman" w:hAnsi="Times New Roman" w:cs="Times New Roman"/>
          <w:lang w:val="ro-RO"/>
        </w:rPr>
        <w:t xml:space="preserve"> </w:t>
      </w:r>
    </w:p>
    <w:p w14:paraId="716147D8" w14:textId="5A589029" w:rsidR="00141831" w:rsidRPr="00CB5F8F" w:rsidRDefault="003E3F57" w:rsidP="00CB16B0">
      <w:pPr>
        <w:spacing w:after="0" w:line="240" w:lineRule="auto"/>
        <w:jc w:val="both"/>
        <w:rPr>
          <w:rFonts w:ascii="Times New Roman" w:hAnsi="Times New Roman" w:cs="Times New Roman"/>
          <w:color w:val="538135" w:themeColor="accent6" w:themeShade="BF"/>
          <w:lang w:val="ro-RO"/>
        </w:rPr>
      </w:pPr>
      <w:r w:rsidRPr="00CB5F8F">
        <w:rPr>
          <w:rFonts w:ascii="Times New Roman" w:hAnsi="Times New Roman" w:cs="Times New Roman"/>
          <w:color w:val="538135" w:themeColor="accent6" w:themeShade="BF"/>
          <w:lang w:val="ro-RO"/>
        </w:rPr>
        <w:t xml:space="preserve">Data de începere a execuției lucrărilor va fi data specificată de către autoritatea contractantă în ordinul de începere a lucrării. Ordinul de începere se va emite după prezentarea de către contractant a dovezilor privind constituirea garanției de bună execuție. Executantul va face dovada constituirii garanției de bună execuție, în forma </w:t>
      </w:r>
      <w:r w:rsidR="003E2DB3" w:rsidRPr="00CB5F8F">
        <w:rPr>
          <w:rFonts w:ascii="Times New Roman" w:hAnsi="Times New Roman" w:cs="Times New Roman"/>
          <w:color w:val="538135" w:themeColor="accent6" w:themeShade="BF"/>
          <w:lang w:val="ro-RO"/>
        </w:rPr>
        <w:t>ș</w:t>
      </w:r>
      <w:r w:rsidRPr="00CB5F8F">
        <w:rPr>
          <w:rFonts w:ascii="Times New Roman" w:hAnsi="Times New Roman" w:cs="Times New Roman"/>
          <w:color w:val="538135" w:themeColor="accent6" w:themeShade="BF"/>
          <w:lang w:val="ro-RO"/>
        </w:rPr>
        <w:t xml:space="preserve">i suma specificată în contract. </w:t>
      </w:r>
    </w:p>
    <w:p w14:paraId="2D292A87" w14:textId="3C0E14FE" w:rsidR="003E3F57" w:rsidRPr="00CB5F8F" w:rsidRDefault="003E3F57" w:rsidP="00CB16B0">
      <w:pPr>
        <w:spacing w:after="0" w:line="240" w:lineRule="auto"/>
        <w:jc w:val="both"/>
        <w:rPr>
          <w:rFonts w:ascii="Times New Roman" w:hAnsi="Times New Roman" w:cs="Times New Roman"/>
          <w:color w:val="538135" w:themeColor="accent6" w:themeShade="BF"/>
          <w:lang w:val="ro-RO"/>
        </w:rPr>
      </w:pPr>
      <w:r w:rsidRPr="00CB5F8F">
        <w:rPr>
          <w:rFonts w:ascii="Times New Roman" w:hAnsi="Times New Roman" w:cs="Times New Roman"/>
          <w:color w:val="538135" w:themeColor="accent6" w:themeShade="BF"/>
          <w:lang w:val="ro-RO"/>
        </w:rPr>
        <w:t>Amplasamentul lucrării liber de orice sarcină va fi predat contractantului  în perioada cuprinsă de la data emiterii ordinului de începere până la data efectivă de începere a lucrărilor menționată în ordin.</w:t>
      </w:r>
    </w:p>
    <w:p w14:paraId="3CF6C607" w14:textId="6742DCC5" w:rsidR="00B26428" w:rsidRPr="00CB5F8F" w:rsidRDefault="00B26428" w:rsidP="00A47448">
      <w:pPr>
        <w:spacing w:after="0" w:line="240" w:lineRule="auto"/>
        <w:jc w:val="both"/>
        <w:rPr>
          <w:rFonts w:ascii="Times New Roman" w:hAnsi="Times New Roman" w:cs="Times New Roman"/>
          <w:color w:val="538135" w:themeColor="accent6" w:themeShade="BF"/>
          <w:lang w:val="ro-RO"/>
        </w:rPr>
      </w:pPr>
      <w:r w:rsidRPr="00CB5F8F">
        <w:rPr>
          <w:rFonts w:ascii="Times New Roman" w:hAnsi="Times New Roman" w:cs="Times New Roman"/>
          <w:color w:val="538135" w:themeColor="accent6" w:themeShade="BF"/>
          <w:lang w:val="ro-RO"/>
        </w:rPr>
        <w:t>Înainte de emiterea Ordinului de Începere a Lucrărilor, contractantul în calitate de specialist în domeniu este obligat s</w:t>
      </w:r>
      <w:r w:rsidR="00D34E19" w:rsidRPr="00CB5F8F">
        <w:rPr>
          <w:rFonts w:ascii="Times New Roman" w:hAnsi="Times New Roman" w:cs="Times New Roman"/>
          <w:color w:val="538135" w:themeColor="accent6" w:themeShade="BF"/>
          <w:lang w:val="ro-RO"/>
        </w:rPr>
        <w:t>ă</w:t>
      </w:r>
      <w:r w:rsidRPr="00CB5F8F">
        <w:rPr>
          <w:rFonts w:ascii="Times New Roman" w:hAnsi="Times New Roman" w:cs="Times New Roman"/>
          <w:color w:val="538135" w:themeColor="accent6" w:themeShade="BF"/>
          <w:lang w:val="ro-RO"/>
        </w:rPr>
        <w:t xml:space="preserve"> predea Autorității Contractante deciziile de numire ale personalului declarat.</w:t>
      </w:r>
    </w:p>
    <w:p w14:paraId="6702D976" w14:textId="77777777" w:rsidR="00A47448" w:rsidRPr="00CB5F8F" w:rsidRDefault="00A47448" w:rsidP="00A47448">
      <w:pPr>
        <w:spacing w:after="0" w:line="240" w:lineRule="auto"/>
        <w:jc w:val="both"/>
        <w:rPr>
          <w:rFonts w:ascii="Times New Roman" w:hAnsi="Times New Roman" w:cs="Times New Roman"/>
          <w:color w:val="538135" w:themeColor="accent6" w:themeShade="BF"/>
          <w:lang w:val="ro-RO"/>
        </w:rPr>
      </w:pPr>
      <w:r w:rsidRPr="00CB5F8F">
        <w:rPr>
          <w:rFonts w:ascii="Times New Roman" w:hAnsi="Times New Roman" w:cs="Times New Roman"/>
          <w:color w:val="538135" w:themeColor="accent6" w:themeShade="BF"/>
          <w:lang w:val="ro-RO"/>
        </w:rPr>
        <w:t>Lucrările pot începe efectiv doar după ce:</w:t>
      </w:r>
    </w:p>
    <w:p w14:paraId="735D65DF" w14:textId="77777777" w:rsidR="00A47448" w:rsidRPr="00CB5F8F" w:rsidRDefault="00A47448" w:rsidP="00A47448">
      <w:pPr>
        <w:pStyle w:val="ListParagraph"/>
        <w:numPr>
          <w:ilvl w:val="0"/>
          <w:numId w:val="16"/>
        </w:numPr>
        <w:jc w:val="both"/>
        <w:rPr>
          <w:rFonts w:eastAsiaTheme="minorHAnsi"/>
          <w:color w:val="538135" w:themeColor="accent6" w:themeShade="BF"/>
          <w:sz w:val="22"/>
          <w:szCs w:val="22"/>
          <w:lang w:val="ro-RO" w:eastAsia="en-US"/>
        </w:rPr>
      </w:pPr>
      <w:r w:rsidRPr="00CB5F8F">
        <w:rPr>
          <w:rFonts w:eastAsiaTheme="minorHAnsi"/>
          <w:color w:val="538135" w:themeColor="accent6" w:themeShade="BF"/>
          <w:sz w:val="22"/>
          <w:szCs w:val="22"/>
          <w:lang w:val="ro-RO" w:eastAsia="en-US"/>
        </w:rPr>
        <w:lastRenderedPageBreak/>
        <w:t>Planul de sănătate și securitate este aprobat de Coordonatorul în materie de securitate și sănătate în timpul executării lucrărilor;</w:t>
      </w:r>
    </w:p>
    <w:p w14:paraId="611A0C54" w14:textId="77777777" w:rsidR="00A47448" w:rsidRPr="00CB5F8F" w:rsidRDefault="00A47448" w:rsidP="00A47448">
      <w:pPr>
        <w:pStyle w:val="ListParagraph"/>
        <w:numPr>
          <w:ilvl w:val="0"/>
          <w:numId w:val="16"/>
        </w:numPr>
        <w:jc w:val="both"/>
        <w:rPr>
          <w:rFonts w:eastAsiaTheme="minorHAnsi"/>
          <w:color w:val="538135" w:themeColor="accent6" w:themeShade="BF"/>
          <w:sz w:val="22"/>
          <w:szCs w:val="22"/>
          <w:lang w:val="ro-RO" w:eastAsia="en-US"/>
        </w:rPr>
      </w:pPr>
      <w:r w:rsidRPr="00CB5F8F">
        <w:rPr>
          <w:rFonts w:eastAsiaTheme="minorHAnsi"/>
          <w:color w:val="538135" w:themeColor="accent6" w:themeShade="BF"/>
          <w:sz w:val="22"/>
          <w:szCs w:val="22"/>
          <w:lang w:val="ro-RO" w:eastAsia="en-US"/>
        </w:rPr>
        <w:t>Planurile de control a calității și procedurile de executare a lucrărilor sunt furnizate;</w:t>
      </w:r>
    </w:p>
    <w:p w14:paraId="399011AD" w14:textId="54F7632A" w:rsidR="00A47448" w:rsidRPr="00CB5F8F" w:rsidRDefault="00A47448" w:rsidP="00A47448">
      <w:pPr>
        <w:pStyle w:val="ListParagraph"/>
        <w:numPr>
          <w:ilvl w:val="0"/>
          <w:numId w:val="16"/>
        </w:numPr>
        <w:jc w:val="both"/>
        <w:rPr>
          <w:rFonts w:eastAsiaTheme="minorHAnsi"/>
          <w:color w:val="538135" w:themeColor="accent6" w:themeShade="BF"/>
          <w:sz w:val="22"/>
          <w:szCs w:val="22"/>
          <w:lang w:val="ro-RO" w:eastAsia="en-US"/>
        </w:rPr>
      </w:pPr>
      <w:r w:rsidRPr="00CB5F8F">
        <w:rPr>
          <w:rFonts w:eastAsiaTheme="minorHAnsi"/>
          <w:color w:val="538135" w:themeColor="accent6" w:themeShade="BF"/>
          <w:sz w:val="22"/>
          <w:szCs w:val="22"/>
          <w:lang w:val="ro-RO" w:eastAsia="en-US"/>
        </w:rPr>
        <w:t>au fost obținute toate autorizațiile necesare</w:t>
      </w:r>
      <w:r w:rsidR="003E2DB3" w:rsidRPr="00CB5F8F">
        <w:rPr>
          <w:rFonts w:eastAsiaTheme="minorHAnsi"/>
          <w:color w:val="538135" w:themeColor="accent6" w:themeShade="BF"/>
          <w:sz w:val="22"/>
          <w:szCs w:val="22"/>
          <w:lang w:val="ro-RO" w:eastAsia="en-US"/>
        </w:rPr>
        <w:t>.</w:t>
      </w:r>
    </w:p>
    <w:p w14:paraId="1653FD0B" w14:textId="20032906" w:rsidR="00E40086" w:rsidRPr="006B6C8B" w:rsidRDefault="00376DCE" w:rsidP="00B26428">
      <w:pPr>
        <w:spacing w:after="0" w:line="240" w:lineRule="auto"/>
        <w:jc w:val="both"/>
        <w:rPr>
          <w:rFonts w:ascii="Times New Roman" w:eastAsia="Times New Roman" w:hAnsi="Times New Roman" w:cs="Times New Roman"/>
          <w:color w:val="000000"/>
          <w:lang w:val="ro-RO" w:eastAsia="x-none"/>
        </w:rPr>
      </w:pPr>
      <w:r>
        <w:rPr>
          <w:rFonts w:ascii="Times New Roman" w:eastAsia="Times New Roman" w:hAnsi="Times New Roman" w:cs="Times New Roman"/>
          <w:b/>
          <w:color w:val="000000"/>
          <w:lang w:val="ro-RO" w:eastAsia="x-none"/>
        </w:rPr>
        <w:t>4</w:t>
      </w:r>
      <w:r w:rsidR="005A65AE" w:rsidRPr="0051667D">
        <w:rPr>
          <w:rFonts w:ascii="Times New Roman" w:eastAsia="Times New Roman" w:hAnsi="Times New Roman" w:cs="Times New Roman"/>
          <w:b/>
          <w:color w:val="000000"/>
          <w:lang w:val="ro-RO" w:eastAsia="x-none"/>
        </w:rPr>
        <w:t>.3.</w:t>
      </w:r>
      <w:r w:rsidR="005A65AE" w:rsidRPr="006B6C8B">
        <w:rPr>
          <w:rFonts w:ascii="Times New Roman" w:eastAsia="Times New Roman" w:hAnsi="Times New Roman" w:cs="Times New Roman"/>
          <w:color w:val="000000"/>
          <w:lang w:val="ro-RO" w:eastAsia="x-none"/>
        </w:rPr>
        <w:t xml:space="preserve"> Prezentul contract va intra în vigoare la data semnării și este valabil </w:t>
      </w:r>
      <w:proofErr w:type="spellStart"/>
      <w:r w:rsidR="005A65AE" w:rsidRPr="006B6C8B">
        <w:rPr>
          <w:rFonts w:ascii="Times New Roman" w:eastAsia="Times New Roman" w:hAnsi="Times New Roman" w:cs="Times New Roman"/>
          <w:color w:val="000000"/>
          <w:lang w:val="ro-RO" w:eastAsia="x-none"/>
        </w:rPr>
        <w:t>pâna</w:t>
      </w:r>
      <w:proofErr w:type="spellEnd"/>
      <w:r w:rsidR="005A65AE" w:rsidRPr="006B6C8B">
        <w:rPr>
          <w:rFonts w:ascii="Times New Roman" w:eastAsia="Times New Roman" w:hAnsi="Times New Roman" w:cs="Times New Roman"/>
          <w:color w:val="000000"/>
          <w:lang w:val="ro-RO" w:eastAsia="x-none"/>
        </w:rPr>
        <w:t xml:space="preserve"> la data împlinirii în totalitate a obligațiilor de către ambele părți, inclusiv, fără limitare, până la data semnării procesului verbal de recepție finală (după  expirarea perioadei de garanție) fără obiecțiuni.</w:t>
      </w:r>
    </w:p>
    <w:p w14:paraId="3F53E893" w14:textId="77777777" w:rsidR="00A64831" w:rsidRPr="006B6C8B" w:rsidRDefault="00A64831" w:rsidP="003E0847">
      <w:pPr>
        <w:spacing w:after="0" w:line="240" w:lineRule="auto"/>
        <w:jc w:val="both"/>
        <w:rPr>
          <w:rFonts w:ascii="Times New Roman" w:eastAsia="Times New Roman" w:hAnsi="Times New Roman" w:cs="Times New Roman"/>
          <w:lang w:val="ro-RO"/>
        </w:rPr>
      </w:pPr>
    </w:p>
    <w:p w14:paraId="110E2174" w14:textId="77777777" w:rsidR="005A65AE" w:rsidRPr="006B6C8B" w:rsidRDefault="005A65AE" w:rsidP="003E0847">
      <w:pPr>
        <w:spacing w:after="0" w:line="240" w:lineRule="auto"/>
        <w:jc w:val="both"/>
        <w:rPr>
          <w:rFonts w:ascii="Times New Roman" w:eastAsia="Times New Roman" w:hAnsi="Times New Roman" w:cs="Times New Roman"/>
          <w:i/>
          <w:lang w:val="ro-RO"/>
        </w:rPr>
      </w:pPr>
      <w:r w:rsidRPr="006B6C8B">
        <w:rPr>
          <w:rFonts w:ascii="Times New Roman" w:eastAsia="Times New Roman" w:hAnsi="Times New Roman" w:cs="Times New Roman"/>
          <w:b/>
          <w:bCs/>
          <w:lang w:val="ro-RO"/>
        </w:rPr>
        <w:t xml:space="preserve">        </w:t>
      </w:r>
      <w:r w:rsidRPr="006B6C8B">
        <w:rPr>
          <w:rFonts w:ascii="Times New Roman" w:eastAsia="Times New Roman" w:hAnsi="Times New Roman" w:cs="Times New Roman"/>
          <w:b/>
          <w:bCs/>
          <w:i/>
          <w:lang w:val="ro-RO"/>
        </w:rPr>
        <w:t>5</w:t>
      </w:r>
      <w:r w:rsidRPr="006B6C8B">
        <w:rPr>
          <w:rFonts w:ascii="Times New Roman" w:eastAsia="Times New Roman" w:hAnsi="Times New Roman" w:cs="Times New Roman"/>
          <w:b/>
          <w:i/>
          <w:lang w:val="ro-RO"/>
        </w:rPr>
        <w:t>.</w:t>
      </w:r>
      <w:r w:rsidRPr="006B6C8B">
        <w:rPr>
          <w:rFonts w:ascii="Times New Roman" w:eastAsia="Times New Roman" w:hAnsi="Times New Roman" w:cs="Times New Roman"/>
          <w:i/>
          <w:lang w:val="ro-RO"/>
        </w:rPr>
        <w:t xml:space="preserve"> </w:t>
      </w:r>
      <w:r w:rsidRPr="006B6C8B">
        <w:rPr>
          <w:rFonts w:ascii="Times New Roman" w:eastAsia="Times New Roman" w:hAnsi="Times New Roman" w:cs="Times New Roman"/>
          <w:b/>
          <w:bCs/>
          <w:i/>
          <w:lang w:val="ro-RO"/>
        </w:rPr>
        <w:t>Documentele contractului</w:t>
      </w:r>
    </w:p>
    <w:p w14:paraId="66260EA5" w14:textId="1A4F1CDB" w:rsidR="005A65AE" w:rsidRPr="006B6C8B" w:rsidRDefault="005A65AE" w:rsidP="003E0847">
      <w:pPr>
        <w:spacing w:after="0" w:line="240" w:lineRule="auto"/>
        <w:jc w:val="both"/>
        <w:rPr>
          <w:rFonts w:ascii="Times New Roman" w:eastAsia="Times New Roman" w:hAnsi="Times New Roman" w:cs="Times New Roman"/>
          <w:lang w:val="ro-RO"/>
        </w:rPr>
      </w:pPr>
      <w:r w:rsidRPr="00B818BD">
        <w:rPr>
          <w:rFonts w:ascii="Times New Roman" w:eastAsia="Times New Roman" w:hAnsi="Times New Roman" w:cs="Times New Roman"/>
          <w:b/>
          <w:lang w:val="ro-RO"/>
        </w:rPr>
        <w:t>5.1</w:t>
      </w:r>
      <w:r w:rsidR="004C0ED9">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 xml:space="preserve">Natura și volumul lucrărilor sunt precizate în documentele anexate la prezentul contract. </w:t>
      </w:r>
    </w:p>
    <w:p w14:paraId="5D0CAFEC" w14:textId="32631DD2" w:rsidR="005A65AE" w:rsidRPr="006B6C8B" w:rsidRDefault="005A65AE" w:rsidP="003E0847">
      <w:pPr>
        <w:spacing w:after="0" w:line="240" w:lineRule="auto"/>
        <w:jc w:val="both"/>
        <w:rPr>
          <w:rFonts w:ascii="Times New Roman" w:eastAsia="Times New Roman" w:hAnsi="Times New Roman" w:cs="Times New Roman"/>
          <w:lang w:val="ro-RO"/>
        </w:rPr>
      </w:pPr>
      <w:r w:rsidRPr="00B818BD">
        <w:rPr>
          <w:rFonts w:ascii="Times New Roman" w:eastAsia="Times New Roman" w:hAnsi="Times New Roman" w:cs="Times New Roman"/>
          <w:b/>
          <w:lang w:val="ro-RO"/>
        </w:rPr>
        <w:t>5.2.</w:t>
      </w:r>
      <w:r w:rsidR="004C0ED9">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 xml:space="preserve">Documentele prezentului contract sunt: </w:t>
      </w:r>
    </w:p>
    <w:p w14:paraId="4AC5E4B9" w14:textId="1766AC75" w:rsidR="005A65AE" w:rsidRPr="006B6C8B" w:rsidRDefault="005A65AE" w:rsidP="003E0847">
      <w:pPr>
        <w:shd w:val="clear" w:color="auto" w:fill="FFFFFF"/>
        <w:spacing w:after="0" w:line="240" w:lineRule="auto"/>
        <w:ind w:firstLine="720"/>
        <w:jc w:val="both"/>
        <w:rPr>
          <w:rFonts w:ascii="Times New Roman" w:eastAsia="Times New Roman" w:hAnsi="Times New Roman" w:cs="Times New Roman"/>
          <w:bCs/>
          <w:color w:val="3333FF"/>
          <w:lang w:val="ro-RO" w:eastAsia="ro-RO"/>
        </w:rPr>
      </w:pPr>
      <w:bookmarkStart w:id="0" w:name="do|caIII|si11|ar147|al1|lia"/>
      <w:bookmarkEnd w:id="0"/>
      <w:r w:rsidRPr="006B6C8B">
        <w:rPr>
          <w:rFonts w:ascii="Times New Roman" w:eastAsia="Times New Roman" w:hAnsi="Times New Roman" w:cs="Times New Roman"/>
          <w:bCs/>
          <w:lang w:val="ro-RO" w:eastAsia="ro-RO"/>
        </w:rPr>
        <w:t xml:space="preserve">a) </w:t>
      </w:r>
      <w:r w:rsidR="00DA3231" w:rsidRPr="006B6C8B">
        <w:rPr>
          <w:rFonts w:ascii="Times New Roman" w:eastAsia="Times New Roman" w:hAnsi="Times New Roman" w:cs="Times New Roman"/>
          <w:bCs/>
          <w:lang w:val="ro-RO" w:eastAsia="ro-RO"/>
        </w:rPr>
        <w:t>Documenta</w:t>
      </w:r>
      <w:r w:rsidR="00AE4D25">
        <w:rPr>
          <w:rFonts w:ascii="Times New Roman" w:eastAsia="Times New Roman" w:hAnsi="Times New Roman" w:cs="Times New Roman"/>
          <w:bCs/>
          <w:lang w:val="ro-RO" w:eastAsia="ro-RO"/>
        </w:rPr>
        <w:t>ț</w:t>
      </w:r>
      <w:r w:rsidR="00DA3231" w:rsidRPr="006B6C8B">
        <w:rPr>
          <w:rFonts w:ascii="Times New Roman" w:eastAsia="Times New Roman" w:hAnsi="Times New Roman" w:cs="Times New Roman"/>
          <w:bCs/>
          <w:lang w:val="ro-RO" w:eastAsia="ro-RO"/>
        </w:rPr>
        <w:t>ia de atribuire/Caiet de sarcini</w:t>
      </w:r>
    </w:p>
    <w:p w14:paraId="24E46DF1" w14:textId="77777777" w:rsidR="005A65AE" w:rsidRPr="006B6C8B" w:rsidRDefault="005A65AE" w:rsidP="003E0847">
      <w:pPr>
        <w:shd w:val="clear" w:color="auto" w:fill="FFFFFF"/>
        <w:spacing w:after="0" w:line="240" w:lineRule="auto"/>
        <w:ind w:firstLine="720"/>
        <w:jc w:val="both"/>
        <w:rPr>
          <w:rFonts w:ascii="Times New Roman" w:eastAsia="Times New Roman" w:hAnsi="Times New Roman" w:cs="Times New Roman"/>
          <w:lang w:val="ro-RO" w:eastAsia="ro-RO"/>
        </w:rPr>
      </w:pPr>
      <w:bookmarkStart w:id="1" w:name="do|caIII|si11|ar147|al1|lib"/>
      <w:bookmarkEnd w:id="1"/>
      <w:r w:rsidRPr="006B6C8B">
        <w:rPr>
          <w:rFonts w:ascii="Times New Roman" w:eastAsia="Times New Roman" w:hAnsi="Times New Roman" w:cs="Times New Roman"/>
          <w:bCs/>
          <w:lang w:val="ro-RO" w:eastAsia="ro-RO"/>
        </w:rPr>
        <w:t xml:space="preserve">b) </w:t>
      </w:r>
      <w:r w:rsidRPr="006B6C8B">
        <w:rPr>
          <w:rFonts w:ascii="Times New Roman" w:eastAsia="Times New Roman" w:hAnsi="Times New Roman" w:cs="Times New Roman"/>
          <w:lang w:val="ro-RO" w:eastAsia="ro-RO"/>
        </w:rPr>
        <w:t xml:space="preserve">oferta, respectiv propunerea tehnică </w:t>
      </w:r>
      <w:proofErr w:type="spellStart"/>
      <w:r w:rsidRPr="006B6C8B">
        <w:rPr>
          <w:rFonts w:ascii="Times New Roman" w:eastAsia="Times New Roman" w:hAnsi="Times New Roman" w:cs="Times New Roman"/>
          <w:lang w:val="ro-RO" w:eastAsia="ro-RO"/>
        </w:rPr>
        <w:t>şi</w:t>
      </w:r>
      <w:proofErr w:type="spellEnd"/>
      <w:r w:rsidRPr="006B6C8B">
        <w:rPr>
          <w:rFonts w:ascii="Times New Roman" w:eastAsia="Times New Roman" w:hAnsi="Times New Roman" w:cs="Times New Roman"/>
          <w:lang w:val="ro-RO" w:eastAsia="ro-RO"/>
        </w:rPr>
        <w:t xml:space="preserve"> propunerea financiară;</w:t>
      </w:r>
    </w:p>
    <w:p w14:paraId="6A5A7D22" w14:textId="77777777" w:rsidR="00243FD2" w:rsidRPr="006B6C8B" w:rsidRDefault="00243FD2" w:rsidP="003E0847">
      <w:pPr>
        <w:shd w:val="clear" w:color="auto" w:fill="FFFFFF"/>
        <w:spacing w:after="0" w:line="240" w:lineRule="auto"/>
        <w:ind w:firstLine="720"/>
        <w:jc w:val="both"/>
        <w:rPr>
          <w:rFonts w:ascii="Times New Roman" w:eastAsia="Times New Roman" w:hAnsi="Times New Roman" w:cs="Times New Roman"/>
          <w:lang w:val="ro-RO" w:eastAsia="ro-RO"/>
        </w:rPr>
      </w:pPr>
      <w:r w:rsidRPr="006B6C8B">
        <w:rPr>
          <w:rFonts w:ascii="Times New Roman" w:eastAsia="Times New Roman" w:hAnsi="Times New Roman" w:cs="Times New Roman"/>
          <w:lang w:val="ro-RO" w:eastAsia="ro-RO"/>
        </w:rPr>
        <w:t>c) Acordul de subcontractare încheiat între</w:t>
      </w:r>
      <w:r w:rsidR="00A52897" w:rsidRPr="006B6C8B">
        <w:rPr>
          <w:rFonts w:ascii="Times New Roman" w:eastAsia="Times New Roman" w:hAnsi="Times New Roman" w:cs="Times New Roman"/>
          <w:lang w:val="ro-RO" w:eastAsia="ro-RO"/>
        </w:rPr>
        <w:t>_________</w:t>
      </w:r>
      <w:r w:rsidRPr="006B6C8B">
        <w:rPr>
          <w:rFonts w:ascii="Times New Roman" w:eastAsia="Times New Roman" w:hAnsi="Times New Roman" w:cs="Times New Roman"/>
          <w:lang w:val="ro-RO" w:eastAsia="ro-RO"/>
        </w:rPr>
        <w:t>;</w:t>
      </w:r>
    </w:p>
    <w:p w14:paraId="2C7F5F3D" w14:textId="77777777" w:rsidR="005A65AE" w:rsidRPr="006B6C8B" w:rsidRDefault="001A0591" w:rsidP="003E0847">
      <w:pPr>
        <w:shd w:val="clear" w:color="auto" w:fill="FFFFFF"/>
        <w:spacing w:after="0" w:line="240" w:lineRule="auto"/>
        <w:ind w:firstLine="720"/>
        <w:jc w:val="both"/>
        <w:rPr>
          <w:rFonts w:ascii="Times New Roman" w:eastAsia="Times New Roman" w:hAnsi="Times New Roman" w:cs="Times New Roman"/>
          <w:lang w:val="ro-RO" w:eastAsia="ro-RO"/>
        </w:rPr>
      </w:pPr>
      <w:bookmarkStart w:id="2" w:name="do|caIII|si11|ar147|al1|lic"/>
      <w:bookmarkEnd w:id="2"/>
      <w:r w:rsidRPr="006B6C8B">
        <w:rPr>
          <w:rFonts w:ascii="Times New Roman" w:eastAsia="Times New Roman" w:hAnsi="Times New Roman" w:cs="Times New Roman"/>
          <w:bCs/>
          <w:lang w:val="ro-RO" w:eastAsia="ro-RO"/>
        </w:rPr>
        <w:t>d</w:t>
      </w:r>
      <w:r w:rsidR="005A65AE" w:rsidRPr="006B6C8B">
        <w:rPr>
          <w:rFonts w:ascii="Times New Roman" w:eastAsia="Times New Roman" w:hAnsi="Times New Roman" w:cs="Times New Roman"/>
          <w:bCs/>
          <w:lang w:val="ro-RO" w:eastAsia="ro-RO"/>
        </w:rPr>
        <w:t xml:space="preserve">) dovada constituirii </w:t>
      </w:r>
      <w:proofErr w:type="spellStart"/>
      <w:r w:rsidR="005A65AE" w:rsidRPr="006B6C8B">
        <w:rPr>
          <w:rFonts w:ascii="Times New Roman" w:eastAsia="Times New Roman" w:hAnsi="Times New Roman" w:cs="Times New Roman"/>
          <w:lang w:val="ro-RO" w:eastAsia="ro-RO"/>
        </w:rPr>
        <w:t>garanţiei</w:t>
      </w:r>
      <w:proofErr w:type="spellEnd"/>
      <w:r w:rsidR="005A65AE" w:rsidRPr="006B6C8B">
        <w:rPr>
          <w:rFonts w:ascii="Times New Roman" w:eastAsia="Times New Roman" w:hAnsi="Times New Roman" w:cs="Times New Roman"/>
          <w:lang w:val="ro-RO" w:eastAsia="ro-RO"/>
        </w:rPr>
        <w:t xml:space="preserve"> de bună </w:t>
      </w:r>
      <w:proofErr w:type="spellStart"/>
      <w:r w:rsidR="005A65AE" w:rsidRPr="006B6C8B">
        <w:rPr>
          <w:rFonts w:ascii="Times New Roman" w:eastAsia="Times New Roman" w:hAnsi="Times New Roman" w:cs="Times New Roman"/>
          <w:lang w:val="ro-RO" w:eastAsia="ro-RO"/>
        </w:rPr>
        <w:t>execuţie</w:t>
      </w:r>
      <w:proofErr w:type="spellEnd"/>
      <w:r w:rsidR="005A65AE" w:rsidRPr="006B6C8B">
        <w:rPr>
          <w:rFonts w:ascii="Times New Roman" w:eastAsia="Times New Roman" w:hAnsi="Times New Roman" w:cs="Times New Roman"/>
          <w:lang w:val="ro-RO" w:eastAsia="ro-RO"/>
        </w:rPr>
        <w:t>;</w:t>
      </w:r>
    </w:p>
    <w:p w14:paraId="2D75717E" w14:textId="77777777" w:rsidR="005A65AE" w:rsidRPr="006B6C8B" w:rsidRDefault="001A0591" w:rsidP="003E0847">
      <w:pPr>
        <w:spacing w:after="0" w:line="240" w:lineRule="auto"/>
        <w:ind w:firstLine="720"/>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e</w:t>
      </w:r>
      <w:r w:rsidR="00F41E77" w:rsidRPr="006B6C8B">
        <w:rPr>
          <w:rFonts w:ascii="Times New Roman" w:eastAsia="Times New Roman" w:hAnsi="Times New Roman" w:cs="Times New Roman"/>
          <w:lang w:val="ro-RO"/>
        </w:rPr>
        <w:t xml:space="preserve">) graficul de execuție;  </w:t>
      </w:r>
    </w:p>
    <w:p w14:paraId="0D8FA972" w14:textId="77777777" w:rsidR="005A65AE" w:rsidRPr="006B6C8B" w:rsidRDefault="001A0591" w:rsidP="003E0847">
      <w:pPr>
        <w:widowControl w:val="0"/>
        <w:autoSpaceDE w:val="0"/>
        <w:autoSpaceDN w:val="0"/>
        <w:adjustRightInd w:val="0"/>
        <w:snapToGrid w:val="0"/>
        <w:spacing w:after="0" w:line="240" w:lineRule="auto"/>
        <w:ind w:right="90" w:firstLine="720"/>
        <w:jc w:val="both"/>
        <w:rPr>
          <w:rFonts w:ascii="Times New Roman" w:eastAsia="Times New Roman" w:hAnsi="Times New Roman" w:cs="Times New Roman"/>
          <w:lang w:val="ro-RO"/>
        </w:rPr>
      </w:pPr>
      <w:bookmarkStart w:id="3" w:name="do|caIII|si11|ar147|al1|lid"/>
      <w:bookmarkEnd w:id="3"/>
      <w:r w:rsidRPr="006B6C8B">
        <w:rPr>
          <w:rFonts w:ascii="Times New Roman" w:eastAsia="Times New Roman" w:hAnsi="Times New Roman" w:cs="Times New Roman"/>
          <w:lang w:val="ro-RO"/>
        </w:rPr>
        <w:t>f</w:t>
      </w:r>
      <w:r w:rsidR="005A65AE" w:rsidRPr="006B6C8B">
        <w:rPr>
          <w:rFonts w:ascii="Times New Roman" w:eastAsia="Times New Roman" w:hAnsi="Times New Roman" w:cs="Times New Roman"/>
          <w:lang w:val="ro-RO"/>
        </w:rPr>
        <w:t xml:space="preserve">) convenție în domeniul securității și sănătății în muncă; </w:t>
      </w:r>
    </w:p>
    <w:p w14:paraId="5B643681" w14:textId="77777777" w:rsidR="005A65AE" w:rsidRPr="006B6C8B" w:rsidRDefault="001A0591" w:rsidP="003E0847">
      <w:pPr>
        <w:spacing w:after="0" w:line="240" w:lineRule="auto"/>
        <w:ind w:firstLine="360"/>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g</w:t>
      </w:r>
      <w:r w:rsidR="005A65AE" w:rsidRPr="006B6C8B">
        <w:rPr>
          <w:rFonts w:ascii="Times New Roman" w:eastAsia="Times New Roman" w:hAnsi="Times New Roman" w:cs="Times New Roman"/>
          <w:lang w:val="ro-RO"/>
        </w:rPr>
        <w:t xml:space="preserve">) </w:t>
      </w:r>
      <w:proofErr w:type="spellStart"/>
      <w:r w:rsidR="005A65AE" w:rsidRPr="006B6C8B">
        <w:rPr>
          <w:rFonts w:ascii="Times New Roman" w:eastAsia="Times New Roman" w:hAnsi="Times New Roman" w:cs="Times New Roman"/>
          <w:lang w:val="ro-RO"/>
        </w:rPr>
        <w:t>convenţie</w:t>
      </w:r>
      <w:proofErr w:type="spellEnd"/>
      <w:r w:rsidR="005A65AE" w:rsidRPr="006B6C8B">
        <w:rPr>
          <w:rFonts w:ascii="Times New Roman" w:eastAsia="Times New Roman" w:hAnsi="Times New Roman" w:cs="Times New Roman"/>
          <w:lang w:val="ro-RO"/>
        </w:rPr>
        <w:t xml:space="preserve"> privind  </w:t>
      </w:r>
      <w:proofErr w:type="spellStart"/>
      <w:r w:rsidR="005A65AE" w:rsidRPr="006B6C8B">
        <w:rPr>
          <w:rFonts w:ascii="Times New Roman" w:eastAsia="Times New Roman" w:hAnsi="Times New Roman" w:cs="Times New Roman"/>
          <w:lang w:val="ro-RO"/>
        </w:rPr>
        <w:t>situaţiile</w:t>
      </w:r>
      <w:proofErr w:type="spellEnd"/>
      <w:r w:rsidR="005A65AE" w:rsidRPr="006B6C8B">
        <w:rPr>
          <w:rFonts w:ascii="Times New Roman" w:eastAsia="Times New Roman" w:hAnsi="Times New Roman" w:cs="Times New Roman"/>
          <w:lang w:val="ro-RO"/>
        </w:rPr>
        <w:t xml:space="preserve">  de  </w:t>
      </w:r>
      <w:proofErr w:type="spellStart"/>
      <w:r w:rsidR="005A65AE" w:rsidRPr="006B6C8B">
        <w:rPr>
          <w:rFonts w:ascii="Times New Roman" w:eastAsia="Times New Roman" w:hAnsi="Times New Roman" w:cs="Times New Roman"/>
          <w:lang w:val="ro-RO"/>
        </w:rPr>
        <w:t>urgenţă</w:t>
      </w:r>
      <w:proofErr w:type="spellEnd"/>
      <w:r w:rsidR="005A65AE" w:rsidRPr="006B6C8B">
        <w:rPr>
          <w:rFonts w:ascii="Times New Roman" w:eastAsia="Times New Roman" w:hAnsi="Times New Roman" w:cs="Times New Roman"/>
          <w:lang w:val="ro-RO"/>
        </w:rPr>
        <w:t xml:space="preserve"> (apărarea  împotriva  incendiilor  </w:t>
      </w:r>
      <w:proofErr w:type="spellStart"/>
      <w:r w:rsidR="005A65AE" w:rsidRPr="006B6C8B">
        <w:rPr>
          <w:rFonts w:ascii="Times New Roman" w:eastAsia="Times New Roman" w:hAnsi="Times New Roman" w:cs="Times New Roman"/>
          <w:lang w:val="ro-RO"/>
        </w:rPr>
        <w:t>şi</w:t>
      </w:r>
      <w:proofErr w:type="spellEnd"/>
      <w:r w:rsidR="005A65AE" w:rsidRPr="006B6C8B">
        <w:rPr>
          <w:rFonts w:ascii="Times New Roman" w:eastAsia="Times New Roman" w:hAnsi="Times New Roman" w:cs="Times New Roman"/>
          <w:lang w:val="ro-RO"/>
        </w:rPr>
        <w:t xml:space="preserve">  </w:t>
      </w:r>
      <w:proofErr w:type="spellStart"/>
      <w:r w:rsidR="005A65AE" w:rsidRPr="006B6C8B">
        <w:rPr>
          <w:rFonts w:ascii="Times New Roman" w:eastAsia="Times New Roman" w:hAnsi="Times New Roman" w:cs="Times New Roman"/>
          <w:lang w:val="ro-RO"/>
        </w:rPr>
        <w:t>protecţiei</w:t>
      </w:r>
      <w:proofErr w:type="spellEnd"/>
      <w:r w:rsidR="005A65AE" w:rsidRPr="006B6C8B">
        <w:rPr>
          <w:rFonts w:ascii="Times New Roman" w:eastAsia="Times New Roman" w:hAnsi="Times New Roman" w:cs="Times New Roman"/>
          <w:lang w:val="ro-RO"/>
        </w:rPr>
        <w:t xml:space="preserve">  civile);</w:t>
      </w:r>
    </w:p>
    <w:p w14:paraId="2E8BE6A1" w14:textId="23EC603C" w:rsidR="000E2F36" w:rsidRPr="006B6C8B" w:rsidRDefault="001A0591" w:rsidP="003E0847">
      <w:pPr>
        <w:spacing w:after="0" w:line="240" w:lineRule="auto"/>
        <w:ind w:firstLine="360"/>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h</w:t>
      </w:r>
      <w:r w:rsidR="005A65AE" w:rsidRPr="006B6C8B">
        <w:rPr>
          <w:rFonts w:ascii="Times New Roman" w:eastAsia="Times New Roman" w:hAnsi="Times New Roman" w:cs="Times New Roman"/>
          <w:lang w:val="ro-RO"/>
        </w:rPr>
        <w:t xml:space="preserve">) acte </w:t>
      </w:r>
      <w:proofErr w:type="spellStart"/>
      <w:r w:rsidR="005A65AE" w:rsidRPr="006B6C8B">
        <w:rPr>
          <w:rFonts w:ascii="Times New Roman" w:eastAsia="Times New Roman" w:hAnsi="Times New Roman" w:cs="Times New Roman"/>
          <w:lang w:val="ro-RO"/>
        </w:rPr>
        <w:t>adiţionale</w:t>
      </w:r>
      <w:proofErr w:type="spellEnd"/>
      <w:r w:rsidR="005A65AE" w:rsidRPr="006B6C8B">
        <w:rPr>
          <w:rFonts w:ascii="Times New Roman" w:eastAsia="Times New Roman" w:hAnsi="Times New Roman" w:cs="Times New Roman"/>
          <w:lang w:val="ro-RO"/>
        </w:rPr>
        <w:t xml:space="preserve">, pe </w:t>
      </w:r>
      <w:proofErr w:type="spellStart"/>
      <w:r w:rsidR="005A65AE" w:rsidRPr="006B6C8B">
        <w:rPr>
          <w:rFonts w:ascii="Times New Roman" w:eastAsia="Times New Roman" w:hAnsi="Times New Roman" w:cs="Times New Roman"/>
          <w:lang w:val="ro-RO"/>
        </w:rPr>
        <w:t>masura</w:t>
      </w:r>
      <w:proofErr w:type="spellEnd"/>
      <w:r w:rsidR="005A65AE" w:rsidRPr="006B6C8B">
        <w:rPr>
          <w:rFonts w:ascii="Times New Roman" w:eastAsia="Times New Roman" w:hAnsi="Times New Roman" w:cs="Times New Roman"/>
          <w:lang w:val="ro-RO"/>
        </w:rPr>
        <w:t xml:space="preserve"> </w:t>
      </w:r>
      <w:proofErr w:type="spellStart"/>
      <w:r w:rsidR="005A65AE" w:rsidRPr="006B6C8B">
        <w:rPr>
          <w:rFonts w:ascii="Times New Roman" w:eastAsia="Times New Roman" w:hAnsi="Times New Roman" w:cs="Times New Roman"/>
          <w:lang w:val="ro-RO"/>
        </w:rPr>
        <w:t>incheierii</w:t>
      </w:r>
      <w:proofErr w:type="spellEnd"/>
      <w:r w:rsidR="005A65AE" w:rsidRPr="006B6C8B">
        <w:rPr>
          <w:rFonts w:ascii="Times New Roman" w:eastAsia="Times New Roman" w:hAnsi="Times New Roman" w:cs="Times New Roman"/>
          <w:lang w:val="ro-RO"/>
        </w:rPr>
        <w:t xml:space="preserve"> lor care vor deveni anexe la contract (dacă este cazul)</w:t>
      </w:r>
      <w:r w:rsidR="007E5F38" w:rsidRPr="006B6C8B">
        <w:rPr>
          <w:rFonts w:ascii="Times New Roman" w:eastAsia="Times New Roman" w:hAnsi="Times New Roman" w:cs="Times New Roman"/>
          <w:lang w:val="ro-RO"/>
        </w:rPr>
        <w:t>.</w:t>
      </w:r>
    </w:p>
    <w:p w14:paraId="6130485F" w14:textId="77777777" w:rsidR="00A64831" w:rsidRDefault="00A64831" w:rsidP="003E0847">
      <w:pPr>
        <w:spacing w:after="0" w:line="240" w:lineRule="auto"/>
        <w:ind w:firstLine="360"/>
        <w:jc w:val="both"/>
        <w:rPr>
          <w:rFonts w:ascii="Times New Roman" w:eastAsia="Times New Roman" w:hAnsi="Times New Roman" w:cs="Times New Roman"/>
          <w:lang w:val="ro-RO"/>
        </w:rPr>
      </w:pPr>
    </w:p>
    <w:p w14:paraId="14554147" w14:textId="77777777" w:rsidR="005A65AE" w:rsidRPr="006B6C8B" w:rsidRDefault="005A65AE" w:rsidP="003E0847">
      <w:pPr>
        <w:spacing w:after="0" w:line="240" w:lineRule="auto"/>
        <w:ind w:firstLine="360"/>
        <w:jc w:val="both"/>
        <w:rPr>
          <w:rFonts w:ascii="Times New Roman" w:eastAsia="Times New Roman" w:hAnsi="Times New Roman" w:cs="Times New Roman"/>
          <w:b/>
          <w:i/>
          <w:lang w:val="ro-RO"/>
        </w:rPr>
      </w:pPr>
      <w:r w:rsidRPr="006B6C8B">
        <w:rPr>
          <w:rFonts w:ascii="Times New Roman" w:eastAsia="Times New Roman" w:hAnsi="Times New Roman" w:cs="Times New Roman"/>
          <w:b/>
          <w:i/>
          <w:lang w:val="ro-RO"/>
        </w:rPr>
        <w:t xml:space="preserve">6. Standarde </w:t>
      </w:r>
    </w:p>
    <w:p w14:paraId="25B5EF53" w14:textId="2631E97E" w:rsidR="005A65AE" w:rsidRPr="006B6C8B" w:rsidRDefault="00362712" w:rsidP="003E0847">
      <w:pPr>
        <w:spacing w:after="0" w:line="240" w:lineRule="auto"/>
        <w:jc w:val="both"/>
        <w:rPr>
          <w:rFonts w:ascii="Times New Roman" w:eastAsia="Times New Roman" w:hAnsi="Times New Roman" w:cs="Times New Roman"/>
          <w:lang w:val="ro-RO"/>
        </w:rPr>
      </w:pPr>
      <w:r w:rsidRPr="00212215">
        <w:rPr>
          <w:rFonts w:ascii="Times New Roman" w:eastAsia="Times New Roman" w:hAnsi="Times New Roman" w:cs="Times New Roman"/>
          <w:b/>
          <w:lang w:val="ro-RO"/>
        </w:rPr>
        <w:t>6.1.</w:t>
      </w:r>
      <w:r w:rsidRPr="006B6C8B">
        <w:rPr>
          <w:rFonts w:ascii="Times New Roman" w:eastAsia="Times New Roman" w:hAnsi="Times New Roman" w:cs="Times New Roman"/>
          <w:lang w:val="ro-RO"/>
        </w:rPr>
        <w:t xml:space="preserve"> Contractantul garantează că</w:t>
      </w:r>
      <w:r w:rsidR="005A65AE" w:rsidRPr="006B6C8B">
        <w:rPr>
          <w:rFonts w:ascii="Times New Roman" w:eastAsia="Times New Roman" w:hAnsi="Times New Roman" w:cs="Times New Roman"/>
          <w:lang w:val="ro-RO"/>
        </w:rPr>
        <w:t xml:space="preserve"> va re</w:t>
      </w:r>
      <w:r w:rsidRPr="006B6C8B">
        <w:rPr>
          <w:rFonts w:ascii="Times New Roman" w:eastAsia="Times New Roman" w:hAnsi="Times New Roman" w:cs="Times New Roman"/>
          <w:lang w:val="ro-RO"/>
        </w:rPr>
        <w:t>specta legislația în vigoare ce reglementează lucrările ce urmează</w:t>
      </w:r>
      <w:r w:rsidR="005A65AE" w:rsidRPr="006B6C8B">
        <w:rPr>
          <w:rFonts w:ascii="Times New Roman" w:eastAsia="Times New Roman" w:hAnsi="Times New Roman" w:cs="Times New Roman"/>
          <w:lang w:val="ro-RO"/>
        </w:rPr>
        <w:t xml:space="preserve"> a se</w:t>
      </w:r>
      <w:r w:rsidRPr="006B6C8B">
        <w:rPr>
          <w:rFonts w:ascii="Times New Roman" w:eastAsia="Times New Roman" w:hAnsi="Times New Roman" w:cs="Times New Roman"/>
          <w:lang w:val="ro-RO"/>
        </w:rPr>
        <w:t xml:space="preserve"> executa, normativele, prescripțiile tehnice și legislația menționată î</w:t>
      </w:r>
      <w:r w:rsidR="005A65AE" w:rsidRPr="006B6C8B">
        <w:rPr>
          <w:rFonts w:ascii="Times New Roman" w:eastAsia="Times New Roman" w:hAnsi="Times New Roman" w:cs="Times New Roman"/>
          <w:lang w:val="ro-RO"/>
        </w:rPr>
        <w:t xml:space="preserve">n </w:t>
      </w:r>
      <w:r w:rsidR="00EF6F8B">
        <w:rPr>
          <w:rFonts w:ascii="Times New Roman" w:eastAsia="Times New Roman" w:hAnsi="Times New Roman" w:cs="Times New Roman"/>
          <w:lang w:val="ro-RO"/>
        </w:rPr>
        <w:t>caietul de sarcini</w:t>
      </w:r>
      <w:r w:rsidRPr="006B6C8B">
        <w:rPr>
          <w:rFonts w:ascii="Times New Roman" w:eastAsia="Times New Roman" w:hAnsi="Times New Roman" w:cs="Times New Roman"/>
          <w:lang w:val="ro-RO"/>
        </w:rPr>
        <w:t xml:space="preserve">, </w:t>
      </w:r>
      <w:r w:rsidR="00721419">
        <w:rPr>
          <w:rFonts w:ascii="Times New Roman" w:eastAsia="Times New Roman" w:hAnsi="Times New Roman" w:cs="Times New Roman"/>
          <w:lang w:val="ro-RO"/>
        </w:rPr>
        <w:t xml:space="preserve">în </w:t>
      </w:r>
      <w:r w:rsidRPr="006B6C8B">
        <w:rPr>
          <w:rFonts w:ascii="Times New Roman" w:eastAsia="Times New Roman" w:hAnsi="Times New Roman" w:cs="Times New Roman"/>
          <w:lang w:val="ro-RO"/>
        </w:rPr>
        <w:t>oferta tehnică</w:t>
      </w:r>
      <w:r w:rsidR="009E461F" w:rsidRPr="006B6C8B">
        <w:rPr>
          <w:rFonts w:ascii="Times New Roman" w:eastAsia="Times New Roman" w:hAnsi="Times New Roman" w:cs="Times New Roman"/>
          <w:lang w:val="ro-RO"/>
        </w:rPr>
        <w:t>.</w:t>
      </w:r>
    </w:p>
    <w:p w14:paraId="4FAB1546" w14:textId="77777777" w:rsidR="005A65AE" w:rsidRPr="006B6C8B" w:rsidRDefault="00362712" w:rsidP="003E0847">
      <w:pPr>
        <w:spacing w:after="0" w:line="240" w:lineRule="auto"/>
        <w:jc w:val="both"/>
        <w:rPr>
          <w:rFonts w:ascii="Times New Roman" w:eastAsia="Times New Roman" w:hAnsi="Times New Roman" w:cs="Times New Roman"/>
          <w:lang w:val="ro-RO"/>
        </w:rPr>
      </w:pPr>
      <w:r w:rsidRPr="00212215">
        <w:rPr>
          <w:rFonts w:ascii="Times New Roman" w:eastAsia="Times New Roman" w:hAnsi="Times New Roman" w:cs="Times New Roman"/>
          <w:b/>
          <w:lang w:val="ro-RO"/>
        </w:rPr>
        <w:t>6.2</w:t>
      </w:r>
      <w:r w:rsidRPr="006B6C8B">
        <w:rPr>
          <w:rFonts w:ascii="Times New Roman" w:eastAsia="Times New Roman" w:hAnsi="Times New Roman" w:cs="Times New Roman"/>
          <w:lang w:val="ro-RO"/>
        </w:rPr>
        <w:t>. La lucrările la care se fac încercă</w:t>
      </w:r>
      <w:r w:rsidR="005A65AE" w:rsidRPr="006B6C8B">
        <w:rPr>
          <w:rFonts w:ascii="Times New Roman" w:eastAsia="Times New Roman" w:hAnsi="Times New Roman" w:cs="Times New Roman"/>
          <w:lang w:val="ro-RO"/>
        </w:rPr>
        <w:t>ri, calitatea probei se consider</w:t>
      </w:r>
      <w:r w:rsidRPr="006B6C8B">
        <w:rPr>
          <w:rFonts w:ascii="Times New Roman" w:eastAsia="Times New Roman" w:hAnsi="Times New Roman" w:cs="Times New Roman"/>
          <w:lang w:val="ro-RO"/>
        </w:rPr>
        <w:t>ă realizată dacă rezultatele se înscriu în toleranțele admise prin reglementările tehnice î</w:t>
      </w:r>
      <w:r w:rsidR="005A65AE" w:rsidRPr="006B6C8B">
        <w:rPr>
          <w:rFonts w:ascii="Times New Roman" w:eastAsia="Times New Roman" w:hAnsi="Times New Roman" w:cs="Times New Roman"/>
          <w:lang w:val="ro-RO"/>
        </w:rPr>
        <w:t>n vigoare.</w:t>
      </w:r>
    </w:p>
    <w:p w14:paraId="715BFB43" w14:textId="77777777" w:rsidR="000E2F36" w:rsidRPr="006B6C8B" w:rsidRDefault="005A65AE" w:rsidP="003E0847">
      <w:pPr>
        <w:spacing w:after="0" w:line="240" w:lineRule="auto"/>
        <w:jc w:val="both"/>
        <w:rPr>
          <w:rFonts w:ascii="Times New Roman" w:eastAsia="Times New Roman" w:hAnsi="Times New Roman" w:cs="Times New Roman"/>
          <w:color w:val="000099"/>
          <w:lang w:val="ro-RO"/>
        </w:rPr>
      </w:pPr>
      <w:r w:rsidRPr="006B6C8B">
        <w:rPr>
          <w:rFonts w:ascii="Times New Roman" w:eastAsia="Times New Roman" w:hAnsi="Times New Roman" w:cs="Times New Roman"/>
          <w:color w:val="000000"/>
          <w:lang w:val="ro-RO"/>
        </w:rPr>
        <w:t xml:space="preserve">Contractantul va efectua încercările prevăzute de </w:t>
      </w:r>
      <w:proofErr w:type="spellStart"/>
      <w:r w:rsidRPr="006B6C8B">
        <w:rPr>
          <w:rFonts w:ascii="Times New Roman" w:eastAsia="Times New Roman" w:hAnsi="Times New Roman" w:cs="Times New Roman"/>
          <w:color w:val="000000"/>
          <w:lang w:val="ro-RO"/>
        </w:rPr>
        <w:t>legislaţia</w:t>
      </w:r>
      <w:proofErr w:type="spellEnd"/>
      <w:r w:rsidRPr="006B6C8B">
        <w:rPr>
          <w:rFonts w:ascii="Times New Roman" w:eastAsia="Times New Roman" w:hAnsi="Times New Roman" w:cs="Times New Roman"/>
          <w:color w:val="000000"/>
          <w:lang w:val="ro-RO"/>
        </w:rPr>
        <w:t xml:space="preserve"> în vigoare, inclusiv controlul de calitate</w:t>
      </w:r>
      <w:r w:rsidRPr="006B6C8B">
        <w:rPr>
          <w:rFonts w:ascii="Times New Roman" w:eastAsia="Times New Roman" w:hAnsi="Times New Roman" w:cs="Times New Roman"/>
          <w:color w:val="000099"/>
          <w:lang w:val="ro-RO"/>
        </w:rPr>
        <w:t>.</w:t>
      </w:r>
    </w:p>
    <w:p w14:paraId="70C33B90" w14:textId="77777777" w:rsidR="00A64831" w:rsidRPr="006B6C8B" w:rsidRDefault="00A64831" w:rsidP="003E0847">
      <w:pPr>
        <w:spacing w:after="0" w:line="240" w:lineRule="auto"/>
        <w:ind w:firstLine="360"/>
        <w:jc w:val="both"/>
        <w:rPr>
          <w:rFonts w:ascii="Times New Roman" w:eastAsia="Times New Roman" w:hAnsi="Times New Roman" w:cs="Times New Roman"/>
          <w:color w:val="000099"/>
          <w:lang w:val="ro-RO"/>
        </w:rPr>
      </w:pPr>
    </w:p>
    <w:p w14:paraId="0CD0F7D4" w14:textId="77777777" w:rsidR="005A65AE" w:rsidRPr="006B6C8B" w:rsidRDefault="00362712" w:rsidP="003E0847">
      <w:pPr>
        <w:spacing w:after="0" w:line="240" w:lineRule="auto"/>
        <w:ind w:firstLine="360"/>
        <w:jc w:val="both"/>
        <w:rPr>
          <w:rFonts w:ascii="Times New Roman" w:eastAsia="Times New Roman" w:hAnsi="Times New Roman" w:cs="Times New Roman"/>
          <w:b/>
          <w:i/>
          <w:lang w:val="ro-RO"/>
        </w:rPr>
      </w:pPr>
      <w:r w:rsidRPr="006B6C8B">
        <w:rPr>
          <w:rFonts w:ascii="Times New Roman" w:eastAsia="Times New Roman" w:hAnsi="Times New Roman" w:cs="Times New Roman"/>
          <w:b/>
          <w:i/>
          <w:lang w:val="ro-RO"/>
        </w:rPr>
        <w:t>7. Caracterul confidenț</w:t>
      </w:r>
      <w:r w:rsidR="005A65AE" w:rsidRPr="006B6C8B">
        <w:rPr>
          <w:rFonts w:ascii="Times New Roman" w:eastAsia="Times New Roman" w:hAnsi="Times New Roman" w:cs="Times New Roman"/>
          <w:b/>
          <w:i/>
          <w:lang w:val="ro-RO"/>
        </w:rPr>
        <w:t>ial al contractului</w:t>
      </w:r>
    </w:p>
    <w:p w14:paraId="47C044E0" w14:textId="575114CB" w:rsidR="00E40086" w:rsidRPr="006B6C8B" w:rsidRDefault="005A65AE" w:rsidP="003E0847">
      <w:pPr>
        <w:spacing w:after="0" w:line="240" w:lineRule="auto"/>
        <w:jc w:val="both"/>
        <w:rPr>
          <w:rFonts w:ascii="Times New Roman" w:eastAsia="Times New Roman" w:hAnsi="Times New Roman" w:cs="Times New Roman"/>
          <w:lang w:val="ro-RO"/>
        </w:rPr>
      </w:pPr>
      <w:r w:rsidRPr="00212215">
        <w:rPr>
          <w:rFonts w:ascii="Times New Roman" w:eastAsia="Times New Roman" w:hAnsi="Times New Roman" w:cs="Times New Roman"/>
          <w:b/>
          <w:lang w:val="ro-RO"/>
        </w:rPr>
        <w:t>7.1.</w:t>
      </w:r>
      <w:r w:rsidR="00362712" w:rsidRPr="006B6C8B">
        <w:rPr>
          <w:rFonts w:ascii="Times New Roman" w:eastAsia="Times New Roman" w:hAnsi="Times New Roman" w:cs="Times New Roman"/>
          <w:lang w:val="ro-RO"/>
        </w:rPr>
        <w:t xml:space="preserve"> O parte contractantă nu are dreptul, fără acordul scris al celeilalte părți</w:t>
      </w:r>
      <w:r w:rsidR="00C42305">
        <w:rPr>
          <w:rFonts w:ascii="Times New Roman" w:eastAsia="Times New Roman" w:hAnsi="Times New Roman" w:cs="Times New Roman"/>
          <w:lang w:val="ro-RO"/>
        </w:rPr>
        <w:t>,</w:t>
      </w:r>
      <w:r w:rsidR="00362712" w:rsidRPr="006B6C8B">
        <w:rPr>
          <w:rFonts w:ascii="Times New Roman" w:eastAsia="Times New Roman" w:hAnsi="Times New Roman" w:cs="Times New Roman"/>
          <w:lang w:val="ro-RO"/>
        </w:rPr>
        <w:t xml:space="preserve"> de a utiliza informațiile și documentele obținute sau la care are acces î</w:t>
      </w:r>
      <w:r w:rsidRPr="006B6C8B">
        <w:rPr>
          <w:rFonts w:ascii="Times New Roman" w:eastAsia="Times New Roman" w:hAnsi="Times New Roman" w:cs="Times New Roman"/>
          <w:lang w:val="ro-RO"/>
        </w:rPr>
        <w:t>n perioa</w:t>
      </w:r>
      <w:r w:rsidR="00362712" w:rsidRPr="006B6C8B">
        <w:rPr>
          <w:rFonts w:ascii="Times New Roman" w:eastAsia="Times New Roman" w:hAnsi="Times New Roman" w:cs="Times New Roman"/>
          <w:lang w:val="ro-RO"/>
        </w:rPr>
        <w:t>da de derulare a contractului, în alt scop decât acela de a-și îndeplini obligaț</w:t>
      </w:r>
      <w:r w:rsidRPr="006B6C8B">
        <w:rPr>
          <w:rFonts w:ascii="Times New Roman" w:eastAsia="Times New Roman" w:hAnsi="Times New Roman" w:cs="Times New Roman"/>
          <w:lang w:val="ro-RO"/>
        </w:rPr>
        <w:t xml:space="preserve">iile contractuale. </w:t>
      </w:r>
    </w:p>
    <w:p w14:paraId="361F1C71" w14:textId="77777777" w:rsidR="00A64831" w:rsidRPr="006B6C8B" w:rsidRDefault="00A64831" w:rsidP="003E0847">
      <w:pPr>
        <w:spacing w:after="0" w:line="240" w:lineRule="auto"/>
        <w:ind w:firstLine="360"/>
        <w:jc w:val="both"/>
        <w:rPr>
          <w:rFonts w:ascii="Times New Roman" w:eastAsia="Times New Roman" w:hAnsi="Times New Roman" w:cs="Times New Roman"/>
          <w:lang w:val="ro-RO"/>
        </w:rPr>
      </w:pPr>
    </w:p>
    <w:p w14:paraId="6292F770" w14:textId="77777777" w:rsidR="005A65AE" w:rsidRPr="006B6C8B" w:rsidRDefault="005A65AE" w:rsidP="003E0847">
      <w:pPr>
        <w:spacing w:after="0" w:line="240" w:lineRule="auto"/>
        <w:ind w:firstLine="360"/>
        <w:jc w:val="both"/>
        <w:rPr>
          <w:rFonts w:ascii="Times New Roman" w:eastAsia="Times New Roman" w:hAnsi="Times New Roman" w:cs="Times New Roman"/>
          <w:b/>
          <w:i/>
          <w:lang w:val="ro-RO"/>
        </w:rPr>
      </w:pPr>
      <w:r w:rsidRPr="006B6C8B">
        <w:rPr>
          <w:rFonts w:ascii="Times New Roman" w:eastAsia="Times New Roman" w:hAnsi="Times New Roman" w:cs="Times New Roman"/>
          <w:b/>
          <w:i/>
          <w:lang w:val="ro-RO"/>
        </w:rPr>
        <w:t>8. Drep</w:t>
      </w:r>
      <w:r w:rsidR="00362712" w:rsidRPr="006B6C8B">
        <w:rPr>
          <w:rFonts w:ascii="Times New Roman" w:eastAsia="Times New Roman" w:hAnsi="Times New Roman" w:cs="Times New Roman"/>
          <w:b/>
          <w:i/>
          <w:lang w:val="ro-RO"/>
        </w:rPr>
        <w:t>turi de proprietate intelectuală</w:t>
      </w:r>
      <w:r w:rsidRPr="006B6C8B">
        <w:rPr>
          <w:rFonts w:ascii="Times New Roman" w:eastAsia="Times New Roman" w:hAnsi="Times New Roman" w:cs="Times New Roman"/>
          <w:b/>
          <w:i/>
          <w:lang w:val="ro-RO"/>
        </w:rPr>
        <w:t xml:space="preserve"> </w:t>
      </w:r>
    </w:p>
    <w:p w14:paraId="3B2B5C1A"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212215">
        <w:rPr>
          <w:rFonts w:ascii="Times New Roman" w:eastAsia="Times New Roman" w:hAnsi="Times New Roman" w:cs="Times New Roman"/>
          <w:b/>
          <w:lang w:val="ro-RO"/>
        </w:rPr>
        <w:t>8.</w:t>
      </w:r>
      <w:r w:rsidR="00F41E77" w:rsidRPr="00212215">
        <w:rPr>
          <w:rFonts w:ascii="Times New Roman" w:eastAsia="Times New Roman" w:hAnsi="Times New Roman" w:cs="Times New Roman"/>
          <w:b/>
          <w:lang w:val="ro-RO"/>
        </w:rPr>
        <w:t>1</w:t>
      </w:r>
      <w:r w:rsidR="00362712" w:rsidRPr="006B6C8B">
        <w:rPr>
          <w:rFonts w:ascii="Times New Roman" w:eastAsia="Times New Roman" w:hAnsi="Times New Roman" w:cs="Times New Roman"/>
          <w:lang w:val="ro-RO"/>
        </w:rPr>
        <w:t>. Contractantul are obligația de a despăgubi Autoritatea contractantă împotriva orică</w:t>
      </w:r>
      <w:r w:rsidRPr="006B6C8B">
        <w:rPr>
          <w:rFonts w:ascii="Times New Roman" w:eastAsia="Times New Roman" w:hAnsi="Times New Roman" w:cs="Times New Roman"/>
          <w:lang w:val="ro-RO"/>
        </w:rPr>
        <w:t>ror:</w:t>
      </w:r>
    </w:p>
    <w:p w14:paraId="0979382D" w14:textId="77777777" w:rsidR="005A65AE" w:rsidRPr="006B6C8B" w:rsidRDefault="00362712" w:rsidP="003E0847">
      <w:pPr>
        <w:spacing w:after="0" w:line="240" w:lineRule="auto"/>
        <w:ind w:firstLine="360"/>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 reclamații și acțiuni în justiție ce rezultă din încă</w:t>
      </w:r>
      <w:r w:rsidR="005A65AE" w:rsidRPr="006B6C8B">
        <w:rPr>
          <w:rFonts w:ascii="Times New Roman" w:eastAsia="Times New Roman" w:hAnsi="Times New Roman" w:cs="Times New Roman"/>
          <w:lang w:val="ro-RO"/>
        </w:rPr>
        <w:t>lcarea unor drep</w:t>
      </w:r>
      <w:r w:rsidRPr="006B6C8B">
        <w:rPr>
          <w:rFonts w:ascii="Times New Roman" w:eastAsia="Times New Roman" w:hAnsi="Times New Roman" w:cs="Times New Roman"/>
          <w:lang w:val="ro-RO"/>
        </w:rPr>
        <w:t>turi de proprietate intelectuală</w:t>
      </w:r>
      <w:r w:rsidR="005A65AE" w:rsidRPr="006B6C8B">
        <w:rPr>
          <w:rFonts w:ascii="Times New Roman" w:eastAsia="Times New Roman" w:hAnsi="Times New Roman" w:cs="Times New Roman"/>
          <w:lang w:val="ro-RO"/>
        </w:rPr>
        <w:t xml:space="preserve"> </w:t>
      </w:r>
    </w:p>
    <w:p w14:paraId="0A6CCAF3" w14:textId="7C622A0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(brevete, n</w:t>
      </w:r>
      <w:r w:rsidR="00362712" w:rsidRPr="006B6C8B">
        <w:rPr>
          <w:rFonts w:ascii="Times New Roman" w:eastAsia="Times New Roman" w:hAnsi="Times New Roman" w:cs="Times New Roman"/>
          <w:lang w:val="ro-RO"/>
        </w:rPr>
        <w:t>ume, mărci î</w:t>
      </w:r>
      <w:r w:rsidRPr="006B6C8B">
        <w:rPr>
          <w:rFonts w:ascii="Times New Roman" w:eastAsia="Times New Roman" w:hAnsi="Times New Roman" w:cs="Times New Roman"/>
          <w:lang w:val="ro-RO"/>
        </w:rPr>
        <w:t>nregistrate etc.), legate de echi</w:t>
      </w:r>
      <w:r w:rsidR="00362712" w:rsidRPr="006B6C8B">
        <w:rPr>
          <w:rFonts w:ascii="Times New Roman" w:eastAsia="Times New Roman" w:hAnsi="Times New Roman" w:cs="Times New Roman"/>
          <w:lang w:val="ro-RO"/>
        </w:rPr>
        <w:t>pamentele, materialele, instalaț</w:t>
      </w:r>
      <w:r w:rsidRPr="006B6C8B">
        <w:rPr>
          <w:rFonts w:ascii="Times New Roman" w:eastAsia="Times New Roman" w:hAnsi="Times New Roman" w:cs="Times New Roman"/>
          <w:lang w:val="ro-RO"/>
        </w:rPr>
        <w:t>iile sau utila</w:t>
      </w:r>
      <w:r w:rsidR="00362712" w:rsidRPr="006B6C8B">
        <w:rPr>
          <w:rFonts w:ascii="Times New Roman" w:eastAsia="Times New Roman" w:hAnsi="Times New Roman" w:cs="Times New Roman"/>
          <w:lang w:val="ro-RO"/>
        </w:rPr>
        <w:t xml:space="preserve">jele folosite pentru ori </w:t>
      </w:r>
      <w:r w:rsidR="00F53AA7">
        <w:rPr>
          <w:rFonts w:ascii="Times New Roman" w:eastAsia="Times New Roman" w:hAnsi="Times New Roman" w:cs="Times New Roman"/>
          <w:lang w:val="ro-RO"/>
        </w:rPr>
        <w:t>î</w:t>
      </w:r>
      <w:r w:rsidR="00362712" w:rsidRPr="006B6C8B">
        <w:rPr>
          <w:rFonts w:ascii="Times New Roman" w:eastAsia="Times New Roman" w:hAnsi="Times New Roman" w:cs="Times New Roman"/>
          <w:lang w:val="ro-RO"/>
        </w:rPr>
        <w:t>n legătură cu execuția lucrărilor sau încorporate în acestea; ș</w:t>
      </w:r>
      <w:r w:rsidRPr="006B6C8B">
        <w:rPr>
          <w:rFonts w:ascii="Times New Roman" w:eastAsia="Times New Roman" w:hAnsi="Times New Roman" w:cs="Times New Roman"/>
          <w:lang w:val="ro-RO"/>
        </w:rPr>
        <w:t xml:space="preserve">i </w:t>
      </w:r>
    </w:p>
    <w:p w14:paraId="0AB29363" w14:textId="77777777" w:rsidR="00E40086" w:rsidRPr="006B6C8B" w:rsidRDefault="005A65AE" w:rsidP="003E0847">
      <w:pPr>
        <w:spacing w:after="0" w:line="240" w:lineRule="auto"/>
        <w:ind w:firstLine="360"/>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b) daune-interese, costuri, ta</w:t>
      </w:r>
      <w:r w:rsidR="00362712" w:rsidRPr="006B6C8B">
        <w:rPr>
          <w:rFonts w:ascii="Times New Roman" w:eastAsia="Times New Roman" w:hAnsi="Times New Roman" w:cs="Times New Roman"/>
          <w:lang w:val="ro-RO"/>
        </w:rPr>
        <w:t>xe si cheltuieli de orice natură</w:t>
      </w:r>
      <w:r w:rsidRPr="006B6C8B">
        <w:rPr>
          <w:rFonts w:ascii="Times New Roman" w:eastAsia="Times New Roman" w:hAnsi="Times New Roman" w:cs="Times New Roman"/>
          <w:lang w:val="ro-RO"/>
        </w:rPr>
        <w:t>, aferente,</w:t>
      </w:r>
      <w:r w:rsidR="00362712" w:rsidRPr="006B6C8B">
        <w:rPr>
          <w:rFonts w:ascii="Times New Roman" w:eastAsia="Times New Roman" w:hAnsi="Times New Roman" w:cs="Times New Roman"/>
          <w:lang w:val="ro-RO"/>
        </w:rPr>
        <w:t xml:space="preserve"> cu excepția situației în care o astfel de încălcare rezultă</w:t>
      </w:r>
      <w:r w:rsidRPr="006B6C8B">
        <w:rPr>
          <w:rFonts w:ascii="Times New Roman" w:eastAsia="Times New Roman" w:hAnsi="Times New Roman" w:cs="Times New Roman"/>
          <w:lang w:val="ro-RO"/>
        </w:rPr>
        <w:t xml:space="preserve"> din respectarea proiectului sau </w:t>
      </w:r>
      <w:r w:rsidR="00032CA3" w:rsidRPr="006B6C8B">
        <w:rPr>
          <w:rFonts w:ascii="Times New Roman" w:eastAsia="Times New Roman" w:hAnsi="Times New Roman" w:cs="Times New Roman"/>
          <w:lang w:val="ro-RO"/>
        </w:rPr>
        <w:t xml:space="preserve">Specificațiilor tehnice </w:t>
      </w:r>
      <w:r w:rsidR="00362712" w:rsidRPr="006B6C8B">
        <w:rPr>
          <w:rFonts w:ascii="Times New Roman" w:eastAsia="Times New Roman" w:hAnsi="Times New Roman" w:cs="Times New Roman"/>
          <w:lang w:val="ro-RO"/>
        </w:rPr>
        <w:t>î</w:t>
      </w:r>
      <w:r w:rsidRPr="006B6C8B">
        <w:rPr>
          <w:rFonts w:ascii="Times New Roman" w:eastAsia="Times New Roman" w:hAnsi="Times New Roman" w:cs="Times New Roman"/>
          <w:lang w:val="ro-RO"/>
        </w:rPr>
        <w:t>ntocmit</w:t>
      </w:r>
      <w:r w:rsidR="00032CA3" w:rsidRPr="006B6C8B">
        <w:rPr>
          <w:rFonts w:ascii="Times New Roman" w:eastAsia="Times New Roman" w:hAnsi="Times New Roman" w:cs="Times New Roman"/>
          <w:lang w:val="ro-RO"/>
        </w:rPr>
        <w:t>e</w:t>
      </w:r>
      <w:r w:rsidR="00362712" w:rsidRPr="006B6C8B">
        <w:rPr>
          <w:rFonts w:ascii="Times New Roman" w:eastAsia="Times New Roman" w:hAnsi="Times New Roman" w:cs="Times New Roman"/>
          <w:lang w:val="ro-RO"/>
        </w:rPr>
        <w:t xml:space="preserve"> de către Autoritatea contractantă</w:t>
      </w:r>
      <w:r w:rsidRPr="006B6C8B">
        <w:rPr>
          <w:rFonts w:ascii="Times New Roman" w:eastAsia="Times New Roman" w:hAnsi="Times New Roman" w:cs="Times New Roman"/>
          <w:lang w:val="ro-RO"/>
        </w:rPr>
        <w:t xml:space="preserve">. </w:t>
      </w:r>
    </w:p>
    <w:p w14:paraId="7FCCFEE6" w14:textId="77777777" w:rsidR="00A64831" w:rsidRPr="006B6C8B" w:rsidRDefault="00A64831" w:rsidP="003E0847">
      <w:pPr>
        <w:spacing w:after="0" w:line="240" w:lineRule="auto"/>
        <w:ind w:firstLine="360"/>
        <w:jc w:val="both"/>
        <w:rPr>
          <w:rFonts w:ascii="Times New Roman" w:eastAsia="Times New Roman" w:hAnsi="Times New Roman" w:cs="Times New Roman"/>
          <w:lang w:val="ro-RO"/>
        </w:rPr>
      </w:pPr>
    </w:p>
    <w:p w14:paraId="765BB7C2" w14:textId="77777777" w:rsidR="00F3783A" w:rsidRPr="006B6C8B" w:rsidRDefault="005A65AE" w:rsidP="003E0847">
      <w:pPr>
        <w:spacing w:after="0" w:line="240" w:lineRule="auto"/>
        <w:ind w:firstLine="360"/>
        <w:jc w:val="both"/>
        <w:rPr>
          <w:rFonts w:ascii="Times New Roman" w:eastAsia="Times New Roman" w:hAnsi="Times New Roman" w:cs="Times New Roman"/>
          <w:b/>
          <w:i/>
          <w:lang w:val="ro-RO"/>
        </w:rPr>
      </w:pPr>
      <w:r w:rsidRPr="006B6C8B">
        <w:rPr>
          <w:rFonts w:ascii="Times New Roman" w:eastAsia="Times New Roman" w:hAnsi="Times New Roman" w:cs="Times New Roman"/>
          <w:b/>
          <w:i/>
          <w:lang w:val="ro-RO"/>
        </w:rPr>
        <w:t xml:space="preserve">9. </w:t>
      </w:r>
      <w:proofErr w:type="spellStart"/>
      <w:r w:rsidRPr="006B6C8B">
        <w:rPr>
          <w:rFonts w:ascii="Times New Roman" w:eastAsia="Times New Roman" w:hAnsi="Times New Roman" w:cs="Times New Roman"/>
          <w:b/>
          <w:i/>
          <w:lang w:val="ro-RO"/>
        </w:rPr>
        <w:t>Garantia</w:t>
      </w:r>
      <w:proofErr w:type="spellEnd"/>
      <w:r w:rsidRPr="006B6C8B">
        <w:rPr>
          <w:rFonts w:ascii="Times New Roman" w:eastAsia="Times New Roman" w:hAnsi="Times New Roman" w:cs="Times New Roman"/>
          <w:b/>
          <w:i/>
          <w:lang w:val="ro-RO"/>
        </w:rPr>
        <w:t xml:space="preserve"> de buna </w:t>
      </w:r>
      <w:proofErr w:type="spellStart"/>
      <w:r w:rsidRPr="006B6C8B">
        <w:rPr>
          <w:rFonts w:ascii="Times New Roman" w:eastAsia="Times New Roman" w:hAnsi="Times New Roman" w:cs="Times New Roman"/>
          <w:b/>
          <w:i/>
          <w:lang w:val="ro-RO"/>
        </w:rPr>
        <w:t>executie</w:t>
      </w:r>
      <w:proofErr w:type="spellEnd"/>
      <w:r w:rsidRPr="006B6C8B">
        <w:rPr>
          <w:rFonts w:ascii="Times New Roman" w:eastAsia="Times New Roman" w:hAnsi="Times New Roman" w:cs="Times New Roman"/>
          <w:b/>
          <w:i/>
          <w:lang w:val="ro-RO"/>
        </w:rPr>
        <w:t xml:space="preserve"> a contractului</w:t>
      </w:r>
    </w:p>
    <w:p w14:paraId="37A59792" w14:textId="77777777" w:rsidR="007422F8" w:rsidRPr="006B6C8B" w:rsidRDefault="007422F8" w:rsidP="003E0847">
      <w:pPr>
        <w:autoSpaceDE w:val="0"/>
        <w:autoSpaceDN w:val="0"/>
        <w:adjustRightInd w:val="0"/>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
          <w:lang w:val="ro-RO"/>
        </w:rPr>
        <w:t>9.1</w:t>
      </w:r>
      <w:r w:rsidRPr="006B6C8B">
        <w:rPr>
          <w:rFonts w:ascii="Times New Roman" w:eastAsia="Times New Roman" w:hAnsi="Times New Roman" w:cs="Times New Roman"/>
          <w:lang w:val="ro-RO"/>
        </w:rPr>
        <w:t xml:space="preserve"> Cuantumul </w:t>
      </w:r>
      <w:proofErr w:type="spellStart"/>
      <w:r w:rsidRPr="006B6C8B">
        <w:rPr>
          <w:rFonts w:ascii="Times New Roman" w:eastAsia="Times New Roman" w:hAnsi="Times New Roman" w:cs="Times New Roman"/>
          <w:lang w:val="ro-RO"/>
        </w:rPr>
        <w:t>garanţiei</w:t>
      </w:r>
      <w:proofErr w:type="spellEnd"/>
      <w:r w:rsidRPr="006B6C8B">
        <w:rPr>
          <w:rFonts w:ascii="Times New Roman" w:eastAsia="Times New Roman" w:hAnsi="Times New Roman" w:cs="Times New Roman"/>
          <w:lang w:val="ro-RO"/>
        </w:rPr>
        <w:t xml:space="preserve"> de bună </w:t>
      </w:r>
      <w:proofErr w:type="spellStart"/>
      <w:r w:rsidRPr="006B6C8B">
        <w:rPr>
          <w:rFonts w:ascii="Times New Roman" w:eastAsia="Times New Roman" w:hAnsi="Times New Roman" w:cs="Times New Roman"/>
          <w:lang w:val="ro-RO"/>
        </w:rPr>
        <w:t>executie</w:t>
      </w:r>
      <w:proofErr w:type="spellEnd"/>
      <w:r w:rsidRPr="006B6C8B">
        <w:rPr>
          <w:rFonts w:ascii="Times New Roman" w:eastAsia="Times New Roman" w:hAnsi="Times New Roman" w:cs="Times New Roman"/>
          <w:lang w:val="ro-RO"/>
        </w:rPr>
        <w:t xml:space="preserve">  este în </w:t>
      </w:r>
      <w:r w:rsidRPr="00212215">
        <w:rPr>
          <w:rFonts w:ascii="Times New Roman" w:eastAsia="Times New Roman" w:hAnsi="Times New Roman" w:cs="Times New Roman"/>
          <w:lang w:val="ro-RO"/>
        </w:rPr>
        <w:t xml:space="preserve">cuantum de </w:t>
      </w:r>
      <w:r w:rsidR="00A52897" w:rsidRPr="00212215">
        <w:rPr>
          <w:rFonts w:ascii="Times New Roman" w:eastAsia="Times New Roman" w:hAnsi="Times New Roman" w:cs="Times New Roman"/>
          <w:lang w:val="ro-RO"/>
        </w:rPr>
        <w:t>____________</w:t>
      </w:r>
      <w:r w:rsidRPr="00212215">
        <w:rPr>
          <w:rFonts w:ascii="Times New Roman" w:eastAsia="Times New Roman" w:hAnsi="Times New Roman" w:cs="Times New Roman"/>
          <w:lang w:val="ro-RO"/>
        </w:rPr>
        <w:t xml:space="preserve"> </w:t>
      </w:r>
      <w:r w:rsidR="004304DB" w:rsidRPr="00212215">
        <w:rPr>
          <w:rFonts w:ascii="Times New Roman" w:eastAsia="Times New Roman" w:hAnsi="Times New Roman" w:cs="Times New Roman"/>
          <w:lang w:val="ro-RO"/>
        </w:rPr>
        <w:t xml:space="preserve">lei, reprezentând  </w:t>
      </w:r>
      <w:r w:rsidR="00DA3231" w:rsidRPr="00212215">
        <w:rPr>
          <w:rFonts w:ascii="Times New Roman" w:eastAsia="Times New Roman" w:hAnsi="Times New Roman" w:cs="Times New Roman"/>
          <w:lang w:val="ro-RO"/>
        </w:rPr>
        <w:t>10</w:t>
      </w:r>
      <w:r w:rsidRPr="00212215">
        <w:rPr>
          <w:rFonts w:ascii="Times New Roman" w:eastAsia="Times New Roman" w:hAnsi="Times New Roman" w:cs="Times New Roman"/>
          <w:lang w:val="ro-RO"/>
        </w:rPr>
        <w:t xml:space="preserve"> % din </w:t>
      </w:r>
      <w:r w:rsidRPr="006B6C8B">
        <w:rPr>
          <w:rFonts w:ascii="Times New Roman" w:eastAsia="Times New Roman" w:hAnsi="Times New Roman" w:cs="Times New Roman"/>
          <w:lang w:val="ro-RO"/>
        </w:rPr>
        <w:t xml:space="preserve">valoarea contractului fără TVA. </w:t>
      </w:r>
      <w:proofErr w:type="spellStart"/>
      <w:r w:rsidRPr="006B6C8B">
        <w:rPr>
          <w:rFonts w:ascii="Times New Roman" w:eastAsia="Times New Roman" w:hAnsi="Times New Roman" w:cs="Times New Roman"/>
          <w:lang w:val="ro-RO"/>
        </w:rPr>
        <w:t>Garanţia</w:t>
      </w:r>
      <w:proofErr w:type="spellEnd"/>
      <w:r w:rsidRPr="006B6C8B">
        <w:rPr>
          <w:rFonts w:ascii="Times New Roman" w:eastAsia="Times New Roman" w:hAnsi="Times New Roman" w:cs="Times New Roman"/>
          <w:lang w:val="ro-RO"/>
        </w:rPr>
        <w:t xml:space="preserve"> de bună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se constituie în termen de 5 zile lucrătoare de la semnarea contractului de </w:t>
      </w:r>
      <w:proofErr w:type="spellStart"/>
      <w:r w:rsidRPr="006B6C8B">
        <w:rPr>
          <w:rFonts w:ascii="Times New Roman" w:eastAsia="Times New Roman" w:hAnsi="Times New Roman" w:cs="Times New Roman"/>
          <w:lang w:val="ro-RO"/>
        </w:rPr>
        <w:t>achiziţie</w:t>
      </w:r>
      <w:proofErr w:type="spellEnd"/>
      <w:r w:rsidRPr="006B6C8B">
        <w:rPr>
          <w:rFonts w:ascii="Times New Roman" w:eastAsia="Times New Roman" w:hAnsi="Times New Roman" w:cs="Times New Roman"/>
          <w:lang w:val="ro-RO"/>
        </w:rPr>
        <w:t xml:space="preserve"> publică. Acest termen poate fi prelungit la solicitarea justificată a contractantului, fără a depăși 15 zile de la data semnării contractului de achiziție publică. </w:t>
      </w:r>
    </w:p>
    <w:p w14:paraId="66B48CE2" w14:textId="596152D8" w:rsidR="007422F8" w:rsidRPr="006B6C8B" w:rsidRDefault="007422F8" w:rsidP="003E0847">
      <w:pPr>
        <w:shd w:val="clear" w:color="auto" w:fill="FFFFFF"/>
        <w:spacing w:after="0" w:line="240" w:lineRule="auto"/>
        <w:jc w:val="both"/>
        <w:rPr>
          <w:rFonts w:ascii="Times New Roman" w:eastAsia="Times New Roman" w:hAnsi="Times New Roman" w:cs="Times New Roman"/>
          <w:lang w:val="ro-RO" w:eastAsia="en-GB"/>
        </w:rPr>
      </w:pPr>
      <w:r w:rsidRPr="006B6C8B">
        <w:rPr>
          <w:rFonts w:ascii="Times New Roman" w:eastAsia="Times New Roman" w:hAnsi="Times New Roman" w:cs="Times New Roman"/>
          <w:lang w:val="ro-RO" w:eastAsia="en-GB"/>
        </w:rPr>
        <w:t>Garanția de bună execuție trebuie să fie irevocabilă</w:t>
      </w:r>
      <w:r w:rsidR="00523285">
        <w:rPr>
          <w:rFonts w:ascii="Times New Roman" w:eastAsia="Times New Roman" w:hAnsi="Times New Roman" w:cs="Times New Roman"/>
          <w:lang w:val="ro-RO" w:eastAsia="en-GB"/>
        </w:rPr>
        <w:t xml:space="preserve"> și necondiționată. S</w:t>
      </w:r>
      <w:r w:rsidRPr="006B6C8B">
        <w:rPr>
          <w:rFonts w:ascii="Times New Roman" w:eastAsia="Times New Roman" w:hAnsi="Times New Roman" w:cs="Times New Roman"/>
          <w:lang w:val="ro-RO" w:eastAsia="en-GB"/>
        </w:rPr>
        <w:t xml:space="preserve">e constituie </w:t>
      </w:r>
      <w:r w:rsidR="007B6A86" w:rsidRPr="006B6C8B">
        <w:rPr>
          <w:rFonts w:ascii="Times New Roman" w:eastAsia="Times New Roman" w:hAnsi="Times New Roman" w:cs="Times New Roman"/>
          <w:lang w:val="ro-RO" w:eastAsia="en-GB"/>
        </w:rPr>
        <w:t xml:space="preserve">în conformitate cu prevederile art.154 din Legea nr.98/2016 cu modificările și completările ulterioare, </w:t>
      </w:r>
      <w:r w:rsidRPr="006B6C8B">
        <w:rPr>
          <w:rFonts w:ascii="Times New Roman" w:eastAsia="Times New Roman" w:hAnsi="Times New Roman" w:cs="Times New Roman"/>
          <w:lang w:val="ro-RO" w:eastAsia="en-GB"/>
        </w:rPr>
        <w:t>prin:</w:t>
      </w:r>
    </w:p>
    <w:p w14:paraId="4DAEE5E0" w14:textId="77777777" w:rsidR="00341FF6" w:rsidRPr="006B6C8B" w:rsidRDefault="00341FF6" w:rsidP="003E0847">
      <w:pPr>
        <w:numPr>
          <w:ilvl w:val="0"/>
          <w:numId w:val="12"/>
        </w:numPr>
        <w:spacing w:after="0" w:line="240" w:lineRule="auto"/>
        <w:ind w:left="0" w:firstLine="0"/>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virament bancar în contul RO02TREZ4065005XXX000411, Trezoreria </w:t>
      </w:r>
      <w:proofErr w:type="spellStart"/>
      <w:r w:rsidRPr="006B6C8B">
        <w:rPr>
          <w:rFonts w:ascii="Times New Roman" w:hAnsi="Times New Roman" w:cs="Times New Roman"/>
          <w:color w:val="538135" w:themeColor="accent6" w:themeShade="BF"/>
          <w:lang w:val="ro-RO"/>
        </w:rPr>
        <w:t>Iaşi</w:t>
      </w:r>
      <w:proofErr w:type="spellEnd"/>
      <w:r w:rsidRPr="006B6C8B">
        <w:rPr>
          <w:rFonts w:ascii="Times New Roman" w:hAnsi="Times New Roman" w:cs="Times New Roman"/>
          <w:color w:val="538135" w:themeColor="accent6" w:themeShade="BF"/>
          <w:lang w:val="ro-RO"/>
        </w:rPr>
        <w:t xml:space="preserve"> (CF: 4701126);</w:t>
      </w:r>
    </w:p>
    <w:p w14:paraId="49B5A7AE" w14:textId="77777777" w:rsidR="00341FF6" w:rsidRPr="006B6C8B" w:rsidRDefault="00341FF6" w:rsidP="003E0847">
      <w:pPr>
        <w:numPr>
          <w:ilvl w:val="0"/>
          <w:numId w:val="12"/>
        </w:numPr>
        <w:spacing w:after="0" w:line="240" w:lineRule="auto"/>
        <w:ind w:left="0" w:firstLine="0"/>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instrumente de garantare emise în </w:t>
      </w:r>
      <w:proofErr w:type="spellStart"/>
      <w:r w:rsidRPr="006B6C8B">
        <w:rPr>
          <w:rFonts w:ascii="Times New Roman" w:hAnsi="Times New Roman" w:cs="Times New Roman"/>
          <w:color w:val="538135" w:themeColor="accent6" w:themeShade="BF"/>
          <w:lang w:val="ro-RO"/>
        </w:rPr>
        <w:t>condiţiile</w:t>
      </w:r>
      <w:proofErr w:type="spellEnd"/>
      <w:r w:rsidRPr="006B6C8B">
        <w:rPr>
          <w:rFonts w:ascii="Times New Roman" w:hAnsi="Times New Roman" w:cs="Times New Roman"/>
          <w:color w:val="538135" w:themeColor="accent6" w:themeShade="BF"/>
          <w:lang w:val="ro-RO"/>
        </w:rPr>
        <w:t xml:space="preserve"> legii astfel: </w:t>
      </w:r>
    </w:p>
    <w:p w14:paraId="58EE87DD" w14:textId="77777777" w:rsidR="00341FF6" w:rsidRPr="006B6C8B" w:rsidRDefault="00341FF6" w:rsidP="00865F8E">
      <w:pPr>
        <w:numPr>
          <w:ilvl w:val="0"/>
          <w:numId w:val="18"/>
        </w:num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scrisori de </w:t>
      </w:r>
      <w:proofErr w:type="spellStart"/>
      <w:r w:rsidRPr="006B6C8B">
        <w:rPr>
          <w:rFonts w:ascii="Times New Roman" w:hAnsi="Times New Roman" w:cs="Times New Roman"/>
          <w:color w:val="538135" w:themeColor="accent6" w:themeShade="BF"/>
          <w:lang w:val="ro-RO"/>
        </w:rPr>
        <w:t>garanţie</w:t>
      </w:r>
      <w:proofErr w:type="spellEnd"/>
      <w:r w:rsidRPr="006B6C8B">
        <w:rPr>
          <w:rFonts w:ascii="Times New Roman" w:hAnsi="Times New Roman" w:cs="Times New Roman"/>
          <w:color w:val="538135" w:themeColor="accent6" w:themeShade="BF"/>
          <w:lang w:val="ro-RO"/>
        </w:rPr>
        <w:t xml:space="preserve"> emise de </w:t>
      </w:r>
      <w:proofErr w:type="spellStart"/>
      <w:r w:rsidRPr="006B6C8B">
        <w:rPr>
          <w:rFonts w:ascii="Times New Roman" w:hAnsi="Times New Roman" w:cs="Times New Roman"/>
          <w:color w:val="538135" w:themeColor="accent6" w:themeShade="BF"/>
          <w:lang w:val="ro-RO"/>
        </w:rPr>
        <w:t>instituţii</w:t>
      </w:r>
      <w:proofErr w:type="spellEnd"/>
      <w:r w:rsidRPr="006B6C8B">
        <w:rPr>
          <w:rFonts w:ascii="Times New Roman" w:hAnsi="Times New Roman" w:cs="Times New Roman"/>
          <w:color w:val="538135" w:themeColor="accent6" w:themeShade="BF"/>
          <w:lang w:val="ro-RO"/>
        </w:rPr>
        <w:t xml:space="preserve"> de credit bancare din România sau din alt stat; </w:t>
      </w:r>
    </w:p>
    <w:p w14:paraId="51DF1854" w14:textId="77777777" w:rsidR="00341FF6" w:rsidRPr="006B6C8B" w:rsidRDefault="00341FF6" w:rsidP="00865F8E">
      <w:pPr>
        <w:numPr>
          <w:ilvl w:val="0"/>
          <w:numId w:val="18"/>
        </w:num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scrisori de </w:t>
      </w:r>
      <w:proofErr w:type="spellStart"/>
      <w:r w:rsidRPr="006B6C8B">
        <w:rPr>
          <w:rFonts w:ascii="Times New Roman" w:hAnsi="Times New Roman" w:cs="Times New Roman"/>
          <w:color w:val="538135" w:themeColor="accent6" w:themeShade="BF"/>
          <w:lang w:val="ro-RO"/>
        </w:rPr>
        <w:t>garanţie</w:t>
      </w:r>
      <w:proofErr w:type="spellEnd"/>
      <w:r w:rsidRPr="006B6C8B">
        <w:rPr>
          <w:rFonts w:ascii="Times New Roman" w:hAnsi="Times New Roman" w:cs="Times New Roman"/>
          <w:color w:val="538135" w:themeColor="accent6" w:themeShade="BF"/>
          <w:lang w:val="ro-RO"/>
        </w:rPr>
        <w:t xml:space="preserve"> emise de </w:t>
      </w:r>
      <w:proofErr w:type="spellStart"/>
      <w:r w:rsidRPr="006B6C8B">
        <w:rPr>
          <w:rFonts w:ascii="Times New Roman" w:hAnsi="Times New Roman" w:cs="Times New Roman"/>
          <w:color w:val="538135" w:themeColor="accent6" w:themeShade="BF"/>
          <w:lang w:val="ro-RO"/>
        </w:rPr>
        <w:t>instituţii</w:t>
      </w:r>
      <w:proofErr w:type="spellEnd"/>
      <w:r w:rsidRPr="006B6C8B">
        <w:rPr>
          <w:rFonts w:ascii="Times New Roman" w:hAnsi="Times New Roman" w:cs="Times New Roman"/>
          <w:color w:val="538135" w:themeColor="accent6" w:themeShade="BF"/>
          <w:lang w:val="ro-RO"/>
        </w:rPr>
        <w:t xml:space="preserve"> financiare nebancare din România sau din alt stat pentru </w:t>
      </w:r>
      <w:proofErr w:type="spellStart"/>
      <w:r w:rsidRPr="006B6C8B">
        <w:rPr>
          <w:rFonts w:ascii="Times New Roman" w:hAnsi="Times New Roman" w:cs="Times New Roman"/>
          <w:color w:val="538135" w:themeColor="accent6" w:themeShade="BF"/>
          <w:lang w:val="ro-RO"/>
        </w:rPr>
        <w:t>achiziţiile</w:t>
      </w:r>
      <w:proofErr w:type="spellEnd"/>
      <w:r w:rsidRPr="006B6C8B">
        <w:rPr>
          <w:rFonts w:ascii="Times New Roman" w:hAnsi="Times New Roman" w:cs="Times New Roman"/>
          <w:color w:val="538135" w:themeColor="accent6" w:themeShade="BF"/>
          <w:lang w:val="ro-RO"/>
        </w:rPr>
        <w:t xml:space="preserve"> de lucrări a căror valoare estimată este mai mică sau egală cu 40.000.000 lei fără TVA; </w:t>
      </w:r>
    </w:p>
    <w:p w14:paraId="76B52FB2" w14:textId="77777777" w:rsidR="00341FF6" w:rsidRPr="006B6C8B" w:rsidRDefault="00341FF6" w:rsidP="00865F8E">
      <w:pPr>
        <w:numPr>
          <w:ilvl w:val="0"/>
          <w:numId w:val="18"/>
        </w:num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asigurări de </w:t>
      </w:r>
      <w:proofErr w:type="spellStart"/>
      <w:r w:rsidRPr="006B6C8B">
        <w:rPr>
          <w:rFonts w:ascii="Times New Roman" w:hAnsi="Times New Roman" w:cs="Times New Roman"/>
          <w:color w:val="538135" w:themeColor="accent6" w:themeShade="BF"/>
          <w:lang w:val="ro-RO"/>
        </w:rPr>
        <w:t>garanţii</w:t>
      </w:r>
      <w:proofErr w:type="spellEnd"/>
      <w:r w:rsidRPr="006B6C8B">
        <w:rPr>
          <w:rFonts w:ascii="Times New Roman" w:hAnsi="Times New Roman" w:cs="Times New Roman"/>
          <w:color w:val="538135" w:themeColor="accent6" w:themeShade="BF"/>
          <w:lang w:val="ro-RO"/>
        </w:rPr>
        <w:t xml:space="preserve"> emise: </w:t>
      </w:r>
    </w:p>
    <w:p w14:paraId="1FF3B00F" w14:textId="77777777" w:rsidR="00341FF6" w:rsidRPr="006B6C8B" w:rsidRDefault="00341FF6" w:rsidP="00865F8E">
      <w:pPr>
        <w:numPr>
          <w:ilvl w:val="0"/>
          <w:numId w:val="19"/>
        </w:num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fie de </w:t>
      </w:r>
      <w:proofErr w:type="spellStart"/>
      <w:r w:rsidRPr="006B6C8B">
        <w:rPr>
          <w:rFonts w:ascii="Times New Roman" w:hAnsi="Times New Roman" w:cs="Times New Roman"/>
          <w:color w:val="538135" w:themeColor="accent6" w:themeShade="BF"/>
          <w:lang w:val="ro-RO"/>
        </w:rPr>
        <w:t>societăţi</w:t>
      </w:r>
      <w:proofErr w:type="spellEnd"/>
      <w:r w:rsidRPr="006B6C8B">
        <w:rPr>
          <w:rFonts w:ascii="Times New Roman" w:hAnsi="Times New Roman" w:cs="Times New Roman"/>
          <w:color w:val="538135" w:themeColor="accent6" w:themeShade="BF"/>
          <w:lang w:val="ro-RO"/>
        </w:rPr>
        <w:t xml:space="preserve"> de asigurare care </w:t>
      </w:r>
      <w:proofErr w:type="spellStart"/>
      <w:r w:rsidRPr="006B6C8B">
        <w:rPr>
          <w:rFonts w:ascii="Times New Roman" w:hAnsi="Times New Roman" w:cs="Times New Roman"/>
          <w:color w:val="538135" w:themeColor="accent6" w:themeShade="BF"/>
          <w:lang w:val="ro-RO"/>
        </w:rPr>
        <w:t>deţin</w:t>
      </w:r>
      <w:proofErr w:type="spellEnd"/>
      <w:r w:rsidRPr="006B6C8B">
        <w:rPr>
          <w:rFonts w:ascii="Times New Roman" w:hAnsi="Times New Roman" w:cs="Times New Roman"/>
          <w:color w:val="538135" w:themeColor="accent6" w:themeShade="BF"/>
          <w:lang w:val="ro-RO"/>
        </w:rPr>
        <w:t xml:space="preserve"> </w:t>
      </w:r>
      <w:proofErr w:type="spellStart"/>
      <w:r w:rsidRPr="006B6C8B">
        <w:rPr>
          <w:rFonts w:ascii="Times New Roman" w:hAnsi="Times New Roman" w:cs="Times New Roman"/>
          <w:color w:val="538135" w:themeColor="accent6" w:themeShade="BF"/>
          <w:lang w:val="ro-RO"/>
        </w:rPr>
        <w:t>autorizaţii</w:t>
      </w:r>
      <w:proofErr w:type="spellEnd"/>
      <w:r w:rsidRPr="006B6C8B">
        <w:rPr>
          <w:rFonts w:ascii="Times New Roman" w:hAnsi="Times New Roman" w:cs="Times New Roman"/>
          <w:color w:val="538135" w:themeColor="accent6" w:themeShade="BF"/>
          <w:lang w:val="ro-RO"/>
        </w:rPr>
        <w:t xml:space="preserve"> de </w:t>
      </w:r>
      <w:proofErr w:type="spellStart"/>
      <w:r w:rsidRPr="006B6C8B">
        <w:rPr>
          <w:rFonts w:ascii="Times New Roman" w:hAnsi="Times New Roman" w:cs="Times New Roman"/>
          <w:color w:val="538135" w:themeColor="accent6" w:themeShade="BF"/>
          <w:lang w:val="ro-RO"/>
        </w:rPr>
        <w:t>funcţionare</w:t>
      </w:r>
      <w:proofErr w:type="spellEnd"/>
      <w:r w:rsidRPr="006B6C8B">
        <w:rPr>
          <w:rFonts w:ascii="Times New Roman" w:hAnsi="Times New Roman" w:cs="Times New Roman"/>
          <w:color w:val="538135" w:themeColor="accent6" w:themeShade="BF"/>
          <w:lang w:val="ro-RO"/>
        </w:rPr>
        <w:t xml:space="preserve"> emise în România sau într-un alt stat membru al Uniunii Europene </w:t>
      </w:r>
      <w:proofErr w:type="spellStart"/>
      <w:r w:rsidRPr="006B6C8B">
        <w:rPr>
          <w:rFonts w:ascii="Times New Roman" w:hAnsi="Times New Roman" w:cs="Times New Roman"/>
          <w:color w:val="538135" w:themeColor="accent6" w:themeShade="BF"/>
          <w:lang w:val="ro-RO"/>
        </w:rPr>
        <w:t>şi</w:t>
      </w:r>
      <w:proofErr w:type="spellEnd"/>
      <w:r w:rsidRPr="006B6C8B">
        <w:rPr>
          <w:rFonts w:ascii="Times New Roman" w:hAnsi="Times New Roman" w:cs="Times New Roman"/>
          <w:color w:val="538135" w:themeColor="accent6" w:themeShade="BF"/>
          <w:lang w:val="ro-RO"/>
        </w:rPr>
        <w:t xml:space="preserve">/sau care sunt înscrise în registrele publicate pe site-ul </w:t>
      </w:r>
      <w:proofErr w:type="spellStart"/>
      <w:r w:rsidRPr="006B6C8B">
        <w:rPr>
          <w:rFonts w:ascii="Times New Roman" w:hAnsi="Times New Roman" w:cs="Times New Roman"/>
          <w:color w:val="538135" w:themeColor="accent6" w:themeShade="BF"/>
          <w:lang w:val="ro-RO"/>
        </w:rPr>
        <w:t>Autorităţii</w:t>
      </w:r>
      <w:proofErr w:type="spellEnd"/>
      <w:r w:rsidRPr="006B6C8B">
        <w:rPr>
          <w:rFonts w:ascii="Times New Roman" w:hAnsi="Times New Roman" w:cs="Times New Roman"/>
          <w:color w:val="538135" w:themeColor="accent6" w:themeShade="BF"/>
          <w:lang w:val="ro-RO"/>
        </w:rPr>
        <w:t xml:space="preserve"> de Supraveghere Financiară, după caz; </w:t>
      </w:r>
    </w:p>
    <w:p w14:paraId="62B5F49B" w14:textId="77777777" w:rsidR="00341FF6" w:rsidRPr="006B6C8B" w:rsidRDefault="00341FF6" w:rsidP="00865F8E">
      <w:pPr>
        <w:numPr>
          <w:ilvl w:val="0"/>
          <w:numId w:val="19"/>
        </w:num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lastRenderedPageBreak/>
        <w:t xml:space="preserve">fie de </w:t>
      </w:r>
      <w:proofErr w:type="spellStart"/>
      <w:r w:rsidRPr="006B6C8B">
        <w:rPr>
          <w:rFonts w:ascii="Times New Roman" w:hAnsi="Times New Roman" w:cs="Times New Roman"/>
          <w:color w:val="538135" w:themeColor="accent6" w:themeShade="BF"/>
          <w:lang w:val="ro-RO"/>
        </w:rPr>
        <w:t>societăţi</w:t>
      </w:r>
      <w:proofErr w:type="spellEnd"/>
      <w:r w:rsidRPr="006B6C8B">
        <w:rPr>
          <w:rFonts w:ascii="Times New Roman" w:hAnsi="Times New Roman" w:cs="Times New Roman"/>
          <w:color w:val="538135" w:themeColor="accent6" w:themeShade="BF"/>
          <w:lang w:val="ro-RO"/>
        </w:rPr>
        <w:t xml:space="preserve"> de asigurare din state </w:t>
      </w:r>
      <w:proofErr w:type="spellStart"/>
      <w:r w:rsidRPr="006B6C8B">
        <w:rPr>
          <w:rFonts w:ascii="Times New Roman" w:hAnsi="Times New Roman" w:cs="Times New Roman"/>
          <w:color w:val="538135" w:themeColor="accent6" w:themeShade="BF"/>
          <w:lang w:val="ro-RO"/>
        </w:rPr>
        <w:t>terţe</w:t>
      </w:r>
      <w:proofErr w:type="spellEnd"/>
      <w:r w:rsidRPr="006B6C8B">
        <w:rPr>
          <w:rFonts w:ascii="Times New Roman" w:hAnsi="Times New Roman" w:cs="Times New Roman"/>
          <w:color w:val="538135" w:themeColor="accent6" w:themeShade="BF"/>
          <w:lang w:val="ro-RO"/>
        </w:rPr>
        <w:t xml:space="preserve"> prin sucursale autorizate în România de către Autoritatea de Supraveghere Financiară;</w:t>
      </w:r>
    </w:p>
    <w:p w14:paraId="7975D13F" w14:textId="77777777" w:rsidR="00341FF6" w:rsidRPr="006B6C8B" w:rsidRDefault="00341FF6" w:rsidP="00865F8E">
      <w:pPr>
        <w:numPr>
          <w:ilvl w:val="0"/>
          <w:numId w:val="12"/>
        </w:numPr>
        <w:pBdr>
          <w:top w:val="nil"/>
          <w:left w:val="nil"/>
          <w:bottom w:val="nil"/>
          <w:right w:val="nil"/>
          <w:between w:val="nil"/>
        </w:pBdr>
        <w:shd w:val="clear" w:color="auto" w:fill="FFFFFF"/>
        <w:spacing w:after="0" w:line="240" w:lineRule="auto"/>
        <w:ind w:left="284" w:hanging="284"/>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 depunerea la casierie a unor sume în numerar dacă valoarea este mai mică de 5.000 lei;</w:t>
      </w:r>
    </w:p>
    <w:p w14:paraId="37E95027" w14:textId="77777777" w:rsidR="00341FF6" w:rsidRPr="006B6C8B" w:rsidRDefault="00341FF6" w:rsidP="00865F8E">
      <w:pPr>
        <w:numPr>
          <w:ilvl w:val="0"/>
          <w:numId w:val="12"/>
        </w:numPr>
        <w:pBdr>
          <w:top w:val="nil"/>
          <w:left w:val="nil"/>
          <w:bottom w:val="nil"/>
          <w:right w:val="nil"/>
          <w:between w:val="nil"/>
        </w:pBdr>
        <w:shd w:val="clear" w:color="auto" w:fill="FFFFFF"/>
        <w:spacing w:after="0" w:line="240" w:lineRule="auto"/>
        <w:ind w:left="284" w:hanging="284"/>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prin rețineri succesive din sumele datorate pentru facturi parțiale</w:t>
      </w:r>
    </w:p>
    <w:p w14:paraId="0CB4C229" w14:textId="77777777" w:rsidR="00341FF6" w:rsidRPr="006B6C8B" w:rsidRDefault="00341FF6" w:rsidP="00865F8E">
      <w:pPr>
        <w:numPr>
          <w:ilvl w:val="0"/>
          <w:numId w:val="12"/>
        </w:numPr>
        <w:pBdr>
          <w:top w:val="nil"/>
          <w:left w:val="nil"/>
          <w:bottom w:val="nil"/>
          <w:right w:val="nil"/>
          <w:between w:val="nil"/>
        </w:pBdr>
        <w:shd w:val="clear" w:color="auto" w:fill="FFFFFF"/>
        <w:spacing w:after="0" w:line="240" w:lineRule="auto"/>
        <w:ind w:left="284" w:hanging="284"/>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 combinarea a două sau mai multe dintre modalitățile de constituire prevăzute la lit. a)—c), menționate mai sus.</w:t>
      </w:r>
    </w:p>
    <w:p w14:paraId="4500C1F4" w14:textId="77777777" w:rsidR="00A52897" w:rsidRPr="006B6C8B" w:rsidRDefault="00A52897" w:rsidP="003E0847">
      <w:pPr>
        <w:spacing w:after="0" w:line="240" w:lineRule="auto"/>
        <w:jc w:val="both"/>
        <w:rPr>
          <w:rFonts w:ascii="Times New Roman" w:eastAsia="Times New Roman" w:hAnsi="Times New Roman" w:cs="Times New Roman"/>
          <w:lang w:val="ro-RO" w:eastAsia="en-GB"/>
        </w:rPr>
      </w:pPr>
      <w:r w:rsidRPr="006B6C8B">
        <w:rPr>
          <w:rFonts w:ascii="Times New Roman" w:eastAsia="Times New Roman" w:hAnsi="Times New Roman" w:cs="Times New Roman"/>
          <w:lang w:val="ro-RO" w:eastAsia="en-GB"/>
        </w:rPr>
        <w:t xml:space="preserve">Restituirea </w:t>
      </w:r>
      <w:proofErr w:type="spellStart"/>
      <w:r w:rsidRPr="006B6C8B">
        <w:rPr>
          <w:rFonts w:ascii="Times New Roman" w:eastAsia="Times New Roman" w:hAnsi="Times New Roman" w:cs="Times New Roman"/>
          <w:lang w:val="ro-RO" w:eastAsia="en-GB"/>
        </w:rPr>
        <w:t>garanţiei</w:t>
      </w:r>
      <w:proofErr w:type="spellEnd"/>
      <w:r w:rsidRPr="006B6C8B">
        <w:rPr>
          <w:rFonts w:ascii="Times New Roman" w:eastAsia="Times New Roman" w:hAnsi="Times New Roman" w:cs="Times New Roman"/>
          <w:lang w:val="ro-RO" w:eastAsia="en-GB"/>
        </w:rPr>
        <w:t xml:space="preserve"> se va face confo</w:t>
      </w:r>
      <w:r w:rsidR="00A64831" w:rsidRPr="006B6C8B">
        <w:rPr>
          <w:rFonts w:ascii="Times New Roman" w:eastAsia="Times New Roman" w:hAnsi="Times New Roman" w:cs="Times New Roman"/>
          <w:lang w:val="ro-RO" w:eastAsia="en-GB"/>
        </w:rPr>
        <w:t>rm prevederilor 154</w:t>
      </w:r>
      <w:r w:rsidR="00A64831" w:rsidRPr="006B6C8B">
        <w:rPr>
          <w:rFonts w:ascii="Times New Roman" w:eastAsia="Times New Roman" w:hAnsi="Times New Roman" w:cs="Times New Roman"/>
          <w:vertAlign w:val="superscript"/>
          <w:lang w:val="ro-RO" w:eastAsia="en-GB"/>
        </w:rPr>
        <w:t>2</w:t>
      </w:r>
      <w:r w:rsidRPr="006B6C8B">
        <w:rPr>
          <w:rFonts w:ascii="Times New Roman" w:eastAsia="Times New Roman" w:hAnsi="Times New Roman" w:cs="Times New Roman"/>
          <w:lang w:val="ro-RO" w:eastAsia="en-GB"/>
        </w:rPr>
        <w:t xml:space="preserve"> al (5) din Legea nr. 98/2016 cu modificările și completările ulterioare.</w:t>
      </w:r>
    </w:p>
    <w:p w14:paraId="491D80F6" w14:textId="77777777" w:rsidR="00A52897" w:rsidRPr="006B6C8B" w:rsidRDefault="00A52897" w:rsidP="003E0847">
      <w:pPr>
        <w:spacing w:after="0" w:line="240" w:lineRule="auto"/>
        <w:jc w:val="both"/>
        <w:rPr>
          <w:rFonts w:ascii="Times New Roman" w:eastAsia="Times New Roman" w:hAnsi="Times New Roman" w:cs="Times New Roman"/>
          <w:lang w:val="ro-RO" w:eastAsia="en-GB"/>
        </w:rPr>
      </w:pPr>
      <w:proofErr w:type="spellStart"/>
      <w:r w:rsidRPr="006B6C8B">
        <w:rPr>
          <w:rFonts w:ascii="Times New Roman" w:eastAsia="Times New Roman" w:hAnsi="Times New Roman" w:cs="Times New Roman"/>
          <w:lang w:val="ro-RO" w:eastAsia="en-GB"/>
        </w:rPr>
        <w:t>Garanţia</w:t>
      </w:r>
      <w:proofErr w:type="spellEnd"/>
      <w:r w:rsidRPr="006B6C8B">
        <w:rPr>
          <w:rFonts w:ascii="Times New Roman" w:eastAsia="Times New Roman" w:hAnsi="Times New Roman" w:cs="Times New Roman"/>
          <w:lang w:val="ro-RO" w:eastAsia="en-GB"/>
        </w:rPr>
        <w:t xml:space="preserve"> de Bună </w:t>
      </w:r>
      <w:proofErr w:type="spellStart"/>
      <w:r w:rsidRPr="006B6C8B">
        <w:rPr>
          <w:rFonts w:ascii="Times New Roman" w:eastAsia="Times New Roman" w:hAnsi="Times New Roman" w:cs="Times New Roman"/>
          <w:lang w:val="ro-RO" w:eastAsia="en-GB"/>
        </w:rPr>
        <w:t>Execuţie</w:t>
      </w:r>
      <w:proofErr w:type="spellEnd"/>
      <w:r w:rsidRPr="006B6C8B">
        <w:rPr>
          <w:rFonts w:ascii="Times New Roman" w:eastAsia="Times New Roman" w:hAnsi="Times New Roman" w:cs="Times New Roman"/>
          <w:lang w:val="ro-RO" w:eastAsia="en-GB"/>
        </w:rPr>
        <w:t xml:space="preserve"> a unei asocieri sau a unui </w:t>
      </w:r>
      <w:proofErr w:type="spellStart"/>
      <w:r w:rsidRPr="006B6C8B">
        <w:rPr>
          <w:rFonts w:ascii="Times New Roman" w:eastAsia="Times New Roman" w:hAnsi="Times New Roman" w:cs="Times New Roman"/>
          <w:lang w:val="ro-RO" w:eastAsia="en-GB"/>
        </w:rPr>
        <w:t>consorţiu</w:t>
      </w:r>
      <w:proofErr w:type="spellEnd"/>
      <w:r w:rsidRPr="006B6C8B">
        <w:rPr>
          <w:rFonts w:ascii="Times New Roman" w:eastAsia="Times New Roman" w:hAnsi="Times New Roman" w:cs="Times New Roman"/>
          <w:lang w:val="ro-RO" w:eastAsia="en-GB"/>
        </w:rPr>
        <w:t xml:space="preserve"> va fi emisă </w:t>
      </w:r>
      <w:proofErr w:type="spellStart"/>
      <w:r w:rsidRPr="006B6C8B">
        <w:rPr>
          <w:rFonts w:ascii="Times New Roman" w:eastAsia="Times New Roman" w:hAnsi="Times New Roman" w:cs="Times New Roman"/>
          <w:lang w:val="ro-RO" w:eastAsia="en-GB"/>
        </w:rPr>
        <w:t>în</w:t>
      </w:r>
      <w:proofErr w:type="spellEnd"/>
      <w:r w:rsidRPr="006B6C8B">
        <w:rPr>
          <w:rFonts w:ascii="Times New Roman" w:eastAsia="Times New Roman" w:hAnsi="Times New Roman" w:cs="Times New Roman"/>
          <w:lang w:val="ro-RO" w:eastAsia="en-GB"/>
        </w:rPr>
        <w:t xml:space="preserve"> numele asocierii sau </w:t>
      </w:r>
      <w:proofErr w:type="spellStart"/>
      <w:r w:rsidRPr="006B6C8B">
        <w:rPr>
          <w:rFonts w:ascii="Times New Roman" w:eastAsia="Times New Roman" w:hAnsi="Times New Roman" w:cs="Times New Roman"/>
          <w:lang w:val="ro-RO" w:eastAsia="en-GB"/>
        </w:rPr>
        <w:t>consorţiului</w:t>
      </w:r>
      <w:proofErr w:type="spellEnd"/>
      <w:r w:rsidRPr="006B6C8B">
        <w:rPr>
          <w:rFonts w:ascii="Times New Roman" w:eastAsia="Times New Roman" w:hAnsi="Times New Roman" w:cs="Times New Roman"/>
          <w:lang w:val="ro-RO" w:eastAsia="en-GB"/>
        </w:rPr>
        <w:t>.</w:t>
      </w:r>
    </w:p>
    <w:p w14:paraId="0BE9369C" w14:textId="692D7B50" w:rsidR="007422F8" w:rsidRPr="006B6C8B" w:rsidRDefault="007422F8" w:rsidP="003E0847">
      <w:pPr>
        <w:spacing w:after="0" w:line="240" w:lineRule="auto"/>
        <w:jc w:val="both"/>
        <w:rPr>
          <w:rFonts w:ascii="Times New Roman" w:eastAsia="Times New Roman" w:hAnsi="Times New Roman" w:cs="Times New Roman"/>
          <w:bCs/>
          <w:noProof/>
          <w:lang w:val="ro-RO"/>
        </w:rPr>
      </w:pPr>
      <w:r w:rsidRPr="006B6C8B">
        <w:rPr>
          <w:rFonts w:ascii="Times New Roman" w:eastAsia="Times New Roman" w:hAnsi="Times New Roman" w:cs="Times New Roman"/>
          <w:b/>
          <w:noProof/>
          <w:lang w:val="ro-RO"/>
        </w:rPr>
        <w:t>9.2</w:t>
      </w:r>
      <w:r w:rsidRPr="006B6C8B">
        <w:rPr>
          <w:rFonts w:ascii="Times New Roman" w:eastAsia="Times New Roman" w:hAnsi="Times New Roman" w:cs="Times New Roman"/>
          <w:noProof/>
          <w:lang w:val="ro-RO"/>
        </w:rPr>
        <w:t xml:space="preserve"> În cazul neconstituirii garanţiei de bună execuţie de către Contractant, în termenul stabilit prin cont</w:t>
      </w:r>
      <w:r w:rsidR="00523285">
        <w:rPr>
          <w:rFonts w:ascii="Times New Roman" w:eastAsia="Times New Roman" w:hAnsi="Times New Roman" w:cs="Times New Roman"/>
          <w:noProof/>
          <w:lang w:val="ro-RO"/>
        </w:rPr>
        <w:t>ract,  Autoritatea contractantă</w:t>
      </w:r>
      <w:r w:rsidRPr="006B6C8B">
        <w:rPr>
          <w:rFonts w:ascii="Times New Roman" w:eastAsia="Times New Roman" w:hAnsi="Times New Roman" w:cs="Times New Roman"/>
          <w:noProof/>
          <w:lang w:val="ro-RO"/>
        </w:rPr>
        <w:t xml:space="preserve"> poate rezilia co</w:t>
      </w:r>
      <w:r w:rsidRPr="006B6C8B">
        <w:rPr>
          <w:rFonts w:ascii="Times New Roman" w:eastAsia="Times New Roman" w:hAnsi="Times New Roman" w:cs="Times New Roman"/>
          <w:bCs/>
          <w:noProof/>
          <w:lang w:val="ro-RO"/>
        </w:rPr>
        <w:t>ntractul  fără nici o formalitate prealabilă şi fără intervenţia instanţei de judecată, aceasta  având dreptul de a pretinde plata de daune-interese.</w:t>
      </w:r>
    </w:p>
    <w:p w14:paraId="0CE0BEF7" w14:textId="7AAD1DEB" w:rsidR="007422F8"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
          <w:lang w:val="ro-RO"/>
        </w:rPr>
        <w:t>9.3</w:t>
      </w:r>
      <w:r w:rsidR="0002480F" w:rsidRPr="006B6C8B">
        <w:rPr>
          <w:rFonts w:ascii="Times New Roman" w:eastAsia="Times New Roman" w:hAnsi="Times New Roman" w:cs="Times New Roman"/>
          <w:lang w:val="ro-RO"/>
        </w:rPr>
        <w:t>.</w:t>
      </w:r>
      <w:r w:rsidR="00A52897" w:rsidRPr="006B6C8B">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 xml:space="preserve">În cazul în care garanția de bună execuție este constituită printr-un instrument de garantare, perioada de valabilitate a </w:t>
      </w:r>
      <w:r w:rsidR="00A64831" w:rsidRPr="006B6C8B">
        <w:rPr>
          <w:rFonts w:ascii="Times New Roman" w:eastAsia="Times New Roman" w:hAnsi="Times New Roman" w:cs="Times New Roman"/>
          <w:lang w:val="ro-RO"/>
        </w:rPr>
        <w:t xml:space="preserve">acestuia trebuie să acopere </w:t>
      </w:r>
      <w:r w:rsidRPr="006B6C8B">
        <w:rPr>
          <w:rFonts w:ascii="Times New Roman" w:eastAsia="Times New Roman" w:hAnsi="Times New Roman" w:cs="Times New Roman"/>
          <w:lang w:val="ro-RO"/>
        </w:rPr>
        <w:t xml:space="preserve"> </w:t>
      </w:r>
      <w:r w:rsidR="002973EC" w:rsidRPr="006B6C8B">
        <w:rPr>
          <w:rFonts w:ascii="Times New Roman" w:eastAsia="Times New Roman" w:hAnsi="Times New Roman" w:cs="Times New Roman"/>
          <w:lang w:val="ro-RO"/>
        </w:rPr>
        <w:t xml:space="preserve">atât </w:t>
      </w:r>
      <w:r w:rsidRPr="006B6C8B">
        <w:rPr>
          <w:rFonts w:ascii="Times New Roman" w:eastAsia="Times New Roman" w:hAnsi="Times New Roman" w:cs="Times New Roman"/>
          <w:lang w:val="ro-RO"/>
        </w:rPr>
        <w:t>durata de execuție a contractului</w:t>
      </w:r>
      <w:r w:rsidR="00A64831" w:rsidRPr="006B6C8B">
        <w:rPr>
          <w:rFonts w:ascii="Times New Roman" w:eastAsia="Times New Roman" w:hAnsi="Times New Roman" w:cs="Times New Roman"/>
          <w:lang w:val="ro-RO"/>
        </w:rPr>
        <w:t xml:space="preserve">, </w:t>
      </w:r>
      <w:proofErr w:type="spellStart"/>
      <w:r w:rsidR="002973EC" w:rsidRPr="006B6C8B">
        <w:rPr>
          <w:rFonts w:ascii="Times New Roman" w:eastAsia="Times New Roman" w:hAnsi="Times New Roman" w:cs="Times New Roman"/>
          <w:lang w:val="ro-RO"/>
        </w:rPr>
        <w:t>cît</w:t>
      </w:r>
      <w:proofErr w:type="spellEnd"/>
      <w:r w:rsidR="002973EC" w:rsidRPr="006B6C8B">
        <w:rPr>
          <w:rFonts w:ascii="Times New Roman" w:eastAsia="Times New Roman" w:hAnsi="Times New Roman" w:cs="Times New Roman"/>
          <w:lang w:val="ro-RO"/>
        </w:rPr>
        <w:t xml:space="preserve"> și </w:t>
      </w:r>
      <w:r w:rsidR="00A64831" w:rsidRPr="00143C49">
        <w:rPr>
          <w:rFonts w:ascii="Times New Roman" w:eastAsia="Times New Roman" w:hAnsi="Times New Roman" w:cs="Times New Roman"/>
          <w:lang w:val="ro-RO"/>
        </w:rPr>
        <w:t>perioada necesară realizării recepției</w:t>
      </w:r>
      <w:r w:rsidR="00A64831" w:rsidRPr="006B6C8B">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 xml:space="preserve"> și perioada de garanție acordată lucrărilor.</w:t>
      </w:r>
    </w:p>
    <w:p w14:paraId="250AB75D" w14:textId="77777777"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Instrumentul de garantare trebuie să prevadă următoarele :</w:t>
      </w:r>
    </w:p>
    <w:p w14:paraId="27293604" w14:textId="77777777"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-dreptul autorității contractante de a emite pretenții asupra garanției de bună execuție, oricând pe parcursul îndeplinirii contractului de achiziție publică, în limita prejudiciului creat, în cazul în care contractantul nu își îndeplinește din culpa sa obligațiile asumate prin contract ;</w:t>
      </w:r>
    </w:p>
    <w:p w14:paraId="7309F903" w14:textId="77777777"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-să prevadă ca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p>
    <w:p w14:paraId="64577B55" w14:textId="36742A85" w:rsidR="007422F8" w:rsidRPr="006B6C8B" w:rsidRDefault="007422F8" w:rsidP="003E0847">
      <w:pPr>
        <w:tabs>
          <w:tab w:val="left" w:pos="9900"/>
        </w:tabs>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
          <w:lang w:val="ro-RO"/>
        </w:rPr>
        <w:t>9.4.</w:t>
      </w:r>
      <w:r w:rsidRPr="006B6C8B">
        <w:rPr>
          <w:rFonts w:ascii="Times New Roman" w:eastAsia="Times New Roman" w:hAnsi="Times New Roman" w:cs="Times New Roman"/>
          <w:lang w:val="ro-RO"/>
        </w:rPr>
        <w:t xml:space="preserve"> - Autoritatea contractant</w:t>
      </w:r>
      <w:r w:rsidR="00162CE2">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are dreptul de a emite preten</w:t>
      </w:r>
      <w:r w:rsidR="00B653CE">
        <w:rPr>
          <w:rFonts w:ascii="Times New Roman" w:eastAsia="Times New Roman" w:hAnsi="Times New Roman" w:cs="Times New Roman"/>
          <w:lang w:val="ro-RO"/>
        </w:rPr>
        <w:t>ț</w:t>
      </w:r>
      <w:r w:rsidRPr="006B6C8B">
        <w:rPr>
          <w:rFonts w:ascii="Times New Roman" w:eastAsia="Times New Roman" w:hAnsi="Times New Roman" w:cs="Times New Roman"/>
          <w:lang w:val="ro-RO"/>
        </w:rPr>
        <w:t>ii asupra garan</w:t>
      </w:r>
      <w:r w:rsidR="00B653CE">
        <w:rPr>
          <w:rFonts w:ascii="Times New Roman" w:eastAsia="Times New Roman" w:hAnsi="Times New Roman" w:cs="Times New Roman"/>
          <w:lang w:val="ro-RO"/>
        </w:rPr>
        <w:t>ț</w:t>
      </w:r>
      <w:r w:rsidRPr="006B6C8B">
        <w:rPr>
          <w:rFonts w:ascii="Times New Roman" w:eastAsia="Times New Roman" w:hAnsi="Times New Roman" w:cs="Times New Roman"/>
          <w:lang w:val="ro-RO"/>
        </w:rPr>
        <w:t>iei de bun</w:t>
      </w:r>
      <w:r w:rsidR="00B653CE">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execu</w:t>
      </w:r>
      <w:r w:rsidR="00B653CE">
        <w:rPr>
          <w:rFonts w:ascii="Times New Roman" w:eastAsia="Times New Roman" w:hAnsi="Times New Roman" w:cs="Times New Roman"/>
          <w:lang w:val="ro-RO"/>
        </w:rPr>
        <w:t>ț</w:t>
      </w:r>
      <w:r w:rsidRPr="006B6C8B">
        <w:rPr>
          <w:rFonts w:ascii="Times New Roman" w:eastAsia="Times New Roman" w:hAnsi="Times New Roman" w:cs="Times New Roman"/>
          <w:lang w:val="ro-RO"/>
        </w:rPr>
        <w:t xml:space="preserve">ie, oricând pe parcursul valabilității contractului, </w:t>
      </w:r>
      <w:r w:rsidR="00B653CE">
        <w:rPr>
          <w:rFonts w:ascii="Times New Roman" w:eastAsia="Times New Roman" w:hAnsi="Times New Roman" w:cs="Times New Roman"/>
          <w:lang w:val="ro-RO"/>
        </w:rPr>
        <w:t>î</w:t>
      </w:r>
      <w:r w:rsidRPr="006B6C8B">
        <w:rPr>
          <w:rFonts w:ascii="Times New Roman" w:eastAsia="Times New Roman" w:hAnsi="Times New Roman" w:cs="Times New Roman"/>
          <w:lang w:val="ro-RO"/>
        </w:rPr>
        <w:t>n limita prejudiciului creat, dac</w:t>
      </w:r>
      <w:r w:rsidR="00B653CE">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Contractantul nu </w:t>
      </w:r>
      <w:r w:rsidR="00B653CE">
        <w:rPr>
          <w:rFonts w:ascii="Times New Roman" w:eastAsia="Times New Roman" w:hAnsi="Times New Roman" w:cs="Times New Roman"/>
          <w:lang w:val="ro-RO"/>
        </w:rPr>
        <w:t>îș</w:t>
      </w:r>
      <w:r w:rsidRPr="006B6C8B">
        <w:rPr>
          <w:rFonts w:ascii="Times New Roman" w:eastAsia="Times New Roman" w:hAnsi="Times New Roman" w:cs="Times New Roman"/>
          <w:lang w:val="ro-RO"/>
        </w:rPr>
        <w:t xml:space="preserve">i </w:t>
      </w:r>
      <w:r w:rsidR="00B653CE">
        <w:rPr>
          <w:rFonts w:ascii="Times New Roman" w:eastAsia="Times New Roman" w:hAnsi="Times New Roman" w:cs="Times New Roman"/>
          <w:lang w:val="ro-RO"/>
        </w:rPr>
        <w:t>î</w:t>
      </w:r>
      <w:r w:rsidRPr="006B6C8B">
        <w:rPr>
          <w:rFonts w:ascii="Times New Roman" w:eastAsia="Times New Roman" w:hAnsi="Times New Roman" w:cs="Times New Roman"/>
          <w:lang w:val="ro-RO"/>
        </w:rPr>
        <w:t>ndepline</w:t>
      </w:r>
      <w:r w:rsidR="00B653CE">
        <w:rPr>
          <w:rFonts w:ascii="Times New Roman" w:eastAsia="Times New Roman" w:hAnsi="Times New Roman" w:cs="Times New Roman"/>
          <w:lang w:val="ro-RO"/>
        </w:rPr>
        <w:t>ș</w:t>
      </w:r>
      <w:r w:rsidRPr="006B6C8B">
        <w:rPr>
          <w:rFonts w:ascii="Times New Roman" w:eastAsia="Times New Roman" w:hAnsi="Times New Roman" w:cs="Times New Roman"/>
          <w:lang w:val="ro-RO"/>
        </w:rPr>
        <w:t>te din culpa sa obliga</w:t>
      </w:r>
      <w:r w:rsidR="00B653CE">
        <w:rPr>
          <w:rFonts w:ascii="Times New Roman" w:eastAsia="Times New Roman" w:hAnsi="Times New Roman" w:cs="Times New Roman"/>
          <w:lang w:val="ro-RO"/>
        </w:rPr>
        <w:t>ț</w:t>
      </w:r>
      <w:r w:rsidRPr="006B6C8B">
        <w:rPr>
          <w:rFonts w:ascii="Times New Roman" w:eastAsia="Times New Roman" w:hAnsi="Times New Roman" w:cs="Times New Roman"/>
          <w:lang w:val="ro-RO"/>
        </w:rPr>
        <w:t>iile asumate prin prezentul contract. Anterior emiterii unei preten</w:t>
      </w:r>
      <w:r w:rsidR="00077257">
        <w:rPr>
          <w:rFonts w:ascii="Times New Roman" w:eastAsia="Times New Roman" w:hAnsi="Times New Roman" w:cs="Times New Roman"/>
          <w:lang w:val="ro-RO"/>
        </w:rPr>
        <w:t>ț</w:t>
      </w:r>
      <w:r w:rsidRPr="006B6C8B">
        <w:rPr>
          <w:rFonts w:ascii="Times New Roman" w:eastAsia="Times New Roman" w:hAnsi="Times New Roman" w:cs="Times New Roman"/>
          <w:lang w:val="ro-RO"/>
        </w:rPr>
        <w:t>ii asupra garan</w:t>
      </w:r>
      <w:r w:rsidR="00077257">
        <w:rPr>
          <w:rFonts w:ascii="Times New Roman" w:eastAsia="Times New Roman" w:hAnsi="Times New Roman" w:cs="Times New Roman"/>
          <w:lang w:val="ro-RO"/>
        </w:rPr>
        <w:t>ț</w:t>
      </w:r>
      <w:r w:rsidRPr="006B6C8B">
        <w:rPr>
          <w:rFonts w:ascii="Times New Roman" w:eastAsia="Times New Roman" w:hAnsi="Times New Roman" w:cs="Times New Roman"/>
          <w:lang w:val="ro-RO"/>
        </w:rPr>
        <w:t>iei de bun</w:t>
      </w:r>
      <w:r w:rsidR="00077257">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execu</w:t>
      </w:r>
      <w:r w:rsidR="00077257">
        <w:rPr>
          <w:rFonts w:ascii="Times New Roman" w:eastAsia="Times New Roman" w:hAnsi="Times New Roman" w:cs="Times New Roman"/>
          <w:lang w:val="ro-RO"/>
        </w:rPr>
        <w:t>ț</w:t>
      </w:r>
      <w:r w:rsidRPr="006B6C8B">
        <w:rPr>
          <w:rFonts w:ascii="Times New Roman" w:eastAsia="Times New Roman" w:hAnsi="Times New Roman" w:cs="Times New Roman"/>
          <w:lang w:val="ro-RO"/>
        </w:rPr>
        <w:t>ie Autoritatea contractant</w:t>
      </w:r>
      <w:r w:rsidR="00077257">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are obliga</w:t>
      </w:r>
      <w:r w:rsidR="00077257">
        <w:rPr>
          <w:rFonts w:ascii="Times New Roman" w:eastAsia="Times New Roman" w:hAnsi="Times New Roman" w:cs="Times New Roman"/>
          <w:lang w:val="ro-RO"/>
        </w:rPr>
        <w:t>ț</w:t>
      </w:r>
      <w:r w:rsidRPr="006B6C8B">
        <w:rPr>
          <w:rFonts w:ascii="Times New Roman" w:eastAsia="Times New Roman" w:hAnsi="Times New Roman" w:cs="Times New Roman"/>
          <w:lang w:val="ro-RO"/>
        </w:rPr>
        <w:t>ia de a notifica acest lucru Contractantului, preciz</w:t>
      </w:r>
      <w:r w:rsidR="00077257">
        <w:rPr>
          <w:rFonts w:ascii="Times New Roman" w:eastAsia="Times New Roman" w:hAnsi="Times New Roman" w:cs="Times New Roman"/>
          <w:lang w:val="ro-RO"/>
        </w:rPr>
        <w:t>â</w:t>
      </w:r>
      <w:r w:rsidRPr="006B6C8B">
        <w:rPr>
          <w:rFonts w:ascii="Times New Roman" w:eastAsia="Times New Roman" w:hAnsi="Times New Roman" w:cs="Times New Roman"/>
          <w:lang w:val="ro-RO"/>
        </w:rPr>
        <w:t>nd totodat</w:t>
      </w:r>
      <w:r w:rsidR="00077257">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obliga</w:t>
      </w:r>
      <w:r w:rsidR="00E41806">
        <w:rPr>
          <w:rFonts w:ascii="Times New Roman" w:eastAsia="Times New Roman" w:hAnsi="Times New Roman" w:cs="Times New Roman"/>
          <w:lang w:val="ro-RO"/>
        </w:rPr>
        <w:t>ț</w:t>
      </w:r>
      <w:r w:rsidRPr="006B6C8B">
        <w:rPr>
          <w:rFonts w:ascii="Times New Roman" w:eastAsia="Times New Roman" w:hAnsi="Times New Roman" w:cs="Times New Roman"/>
          <w:lang w:val="ro-RO"/>
        </w:rPr>
        <w:t xml:space="preserve">iile care nu au fost respectate.  </w:t>
      </w:r>
    </w:p>
    <w:p w14:paraId="0B23681D" w14:textId="089E1E91"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
          <w:lang w:val="ro-RO"/>
        </w:rPr>
        <w:t>9.5.</w:t>
      </w:r>
      <w:r w:rsidRPr="006B6C8B">
        <w:rPr>
          <w:rFonts w:ascii="Times New Roman" w:eastAsia="Times New Roman" w:hAnsi="Times New Roman" w:cs="Times New Roman"/>
          <w:lang w:val="ro-RO"/>
        </w:rPr>
        <w:t xml:space="preserve"> Autoritatea contractant</w:t>
      </w:r>
      <w:r w:rsidR="00E41806">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elibera/restitui </w:t>
      </w:r>
      <w:proofErr w:type="spellStart"/>
      <w:r w:rsidRPr="006B6C8B">
        <w:rPr>
          <w:rFonts w:ascii="Times New Roman" w:eastAsia="Times New Roman" w:hAnsi="Times New Roman" w:cs="Times New Roman"/>
          <w:lang w:val="ro-RO"/>
        </w:rPr>
        <w:t>Garanţia</w:t>
      </w:r>
      <w:proofErr w:type="spellEnd"/>
      <w:r w:rsidRPr="006B6C8B">
        <w:rPr>
          <w:rFonts w:ascii="Times New Roman" w:eastAsia="Times New Roman" w:hAnsi="Times New Roman" w:cs="Times New Roman"/>
          <w:lang w:val="ro-RO"/>
        </w:rPr>
        <w:t xml:space="preserve"> de bună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după cum urmează:</w:t>
      </w:r>
    </w:p>
    <w:p w14:paraId="685DDA27" w14:textId="77777777"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 xml:space="preserve">a) 70% din valoarea </w:t>
      </w:r>
      <w:proofErr w:type="spellStart"/>
      <w:r w:rsidRPr="006B6C8B">
        <w:rPr>
          <w:rFonts w:ascii="Times New Roman" w:eastAsia="Times New Roman" w:hAnsi="Times New Roman" w:cs="Times New Roman"/>
          <w:lang w:val="ro-RO"/>
        </w:rPr>
        <w:t>Garanţiei</w:t>
      </w:r>
      <w:proofErr w:type="spellEnd"/>
      <w:r w:rsidRPr="006B6C8B">
        <w:rPr>
          <w:rFonts w:ascii="Times New Roman" w:eastAsia="Times New Roman" w:hAnsi="Times New Roman" w:cs="Times New Roman"/>
          <w:lang w:val="ro-RO"/>
        </w:rPr>
        <w:t xml:space="preserve">, în termen de 14 zile de la data încheierii procesului-verbal de </w:t>
      </w:r>
      <w:proofErr w:type="spellStart"/>
      <w:r w:rsidRPr="006B6C8B">
        <w:rPr>
          <w:rFonts w:ascii="Times New Roman" w:eastAsia="Times New Roman" w:hAnsi="Times New Roman" w:cs="Times New Roman"/>
          <w:lang w:val="ro-RO"/>
        </w:rPr>
        <w:t>recepţie</w:t>
      </w:r>
      <w:proofErr w:type="spellEnd"/>
      <w:r w:rsidRPr="006B6C8B">
        <w:rPr>
          <w:rFonts w:ascii="Times New Roman" w:eastAsia="Times New Roman" w:hAnsi="Times New Roman" w:cs="Times New Roman"/>
          <w:lang w:val="ro-RO"/>
        </w:rPr>
        <w:t xml:space="preserve"> la terminarea lucrărilor, dacă nu a ridicat până la acea dată </w:t>
      </w:r>
      <w:proofErr w:type="spellStart"/>
      <w:r w:rsidRPr="006B6C8B">
        <w:rPr>
          <w:rFonts w:ascii="Times New Roman" w:eastAsia="Times New Roman" w:hAnsi="Times New Roman" w:cs="Times New Roman"/>
          <w:lang w:val="ro-RO"/>
        </w:rPr>
        <w:t>pretenţii</w:t>
      </w:r>
      <w:proofErr w:type="spellEnd"/>
      <w:r w:rsidRPr="006B6C8B">
        <w:rPr>
          <w:rFonts w:ascii="Times New Roman" w:eastAsia="Times New Roman" w:hAnsi="Times New Roman" w:cs="Times New Roman"/>
          <w:lang w:val="ro-RO"/>
        </w:rPr>
        <w:t xml:space="preserve"> asupra ei, iar riscul pentru vicii ascunse este minim. Dacă comisia de </w:t>
      </w:r>
      <w:proofErr w:type="spellStart"/>
      <w:r w:rsidRPr="006B6C8B">
        <w:rPr>
          <w:rFonts w:ascii="Times New Roman" w:eastAsia="Times New Roman" w:hAnsi="Times New Roman" w:cs="Times New Roman"/>
          <w:lang w:val="ro-RO"/>
        </w:rPr>
        <w:t>recepţie</w:t>
      </w:r>
      <w:proofErr w:type="spellEnd"/>
      <w:r w:rsidRPr="006B6C8B">
        <w:rPr>
          <w:rFonts w:ascii="Times New Roman" w:eastAsia="Times New Roman" w:hAnsi="Times New Roman" w:cs="Times New Roman"/>
          <w:lang w:val="ro-RO"/>
        </w:rPr>
        <w:t xml:space="preserve"> la terminarea lucrărilor, în urma evaluării gradului de risc pentru vicii ascunse, va constata că riscul pentru vicii ascunse este crescut, va stabili o altă dată pentru restituirea cotei de 70% din valoarea </w:t>
      </w:r>
      <w:proofErr w:type="spellStart"/>
      <w:r w:rsidRPr="006B6C8B">
        <w:rPr>
          <w:rFonts w:ascii="Times New Roman" w:eastAsia="Times New Roman" w:hAnsi="Times New Roman" w:cs="Times New Roman"/>
          <w:lang w:val="ro-RO"/>
        </w:rPr>
        <w:t>Garanţiei</w:t>
      </w:r>
      <w:proofErr w:type="spellEnd"/>
      <w:r w:rsidRPr="006B6C8B">
        <w:rPr>
          <w:rFonts w:ascii="Times New Roman" w:eastAsia="Times New Roman" w:hAnsi="Times New Roman" w:cs="Times New Roman"/>
          <w:lang w:val="ro-RO"/>
        </w:rPr>
        <w:t xml:space="preserve"> de bună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Această dată stabilită pentru restituirea a 70% din valoarea </w:t>
      </w:r>
      <w:proofErr w:type="spellStart"/>
      <w:r w:rsidRPr="006B6C8B">
        <w:rPr>
          <w:rFonts w:ascii="Times New Roman" w:eastAsia="Times New Roman" w:hAnsi="Times New Roman" w:cs="Times New Roman"/>
          <w:lang w:val="ro-RO"/>
        </w:rPr>
        <w:t>Garanţiei</w:t>
      </w:r>
      <w:proofErr w:type="spellEnd"/>
      <w:r w:rsidRPr="006B6C8B">
        <w:rPr>
          <w:rFonts w:ascii="Times New Roman" w:eastAsia="Times New Roman" w:hAnsi="Times New Roman" w:cs="Times New Roman"/>
          <w:lang w:val="ro-RO"/>
        </w:rPr>
        <w:t xml:space="preserve"> de bună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nu va putea </w:t>
      </w:r>
      <w:proofErr w:type="spellStart"/>
      <w:r w:rsidRPr="006B6C8B">
        <w:rPr>
          <w:rFonts w:ascii="Times New Roman" w:eastAsia="Times New Roman" w:hAnsi="Times New Roman" w:cs="Times New Roman"/>
          <w:lang w:val="ro-RO"/>
        </w:rPr>
        <w:t>depăşi</w:t>
      </w:r>
      <w:proofErr w:type="spellEnd"/>
      <w:r w:rsidRPr="006B6C8B">
        <w:rPr>
          <w:rFonts w:ascii="Times New Roman" w:eastAsia="Times New Roman" w:hAnsi="Times New Roman" w:cs="Times New Roman"/>
          <w:lang w:val="ro-RO"/>
        </w:rPr>
        <w:t xml:space="preserve"> perioada de </w:t>
      </w:r>
      <w:proofErr w:type="spellStart"/>
      <w:r w:rsidRPr="006B6C8B">
        <w:rPr>
          <w:rFonts w:ascii="Times New Roman" w:eastAsia="Times New Roman" w:hAnsi="Times New Roman" w:cs="Times New Roman"/>
          <w:lang w:val="ro-RO"/>
        </w:rPr>
        <w:t>garanţie</w:t>
      </w:r>
      <w:proofErr w:type="spellEnd"/>
      <w:r w:rsidRPr="006B6C8B">
        <w:rPr>
          <w:rFonts w:ascii="Times New Roman" w:eastAsia="Times New Roman" w:hAnsi="Times New Roman" w:cs="Times New Roman"/>
          <w:lang w:val="ro-RO"/>
        </w:rPr>
        <w:t xml:space="preserve"> acordată lucrării.</w:t>
      </w:r>
    </w:p>
    <w:p w14:paraId="7386FE27" w14:textId="77777777"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 xml:space="preserve">  b) restul de 30% din valoarea </w:t>
      </w:r>
      <w:proofErr w:type="spellStart"/>
      <w:r w:rsidRPr="006B6C8B">
        <w:rPr>
          <w:rFonts w:ascii="Times New Roman" w:eastAsia="Times New Roman" w:hAnsi="Times New Roman" w:cs="Times New Roman"/>
          <w:lang w:val="ro-RO"/>
        </w:rPr>
        <w:t>Garanţiei</w:t>
      </w:r>
      <w:proofErr w:type="spellEnd"/>
      <w:r w:rsidRPr="006B6C8B">
        <w:rPr>
          <w:rFonts w:ascii="Times New Roman" w:eastAsia="Times New Roman" w:hAnsi="Times New Roman" w:cs="Times New Roman"/>
          <w:lang w:val="ro-RO"/>
        </w:rPr>
        <w:t xml:space="preserve">, la expirarea perioadei de </w:t>
      </w:r>
      <w:proofErr w:type="spellStart"/>
      <w:r w:rsidRPr="006B6C8B">
        <w:rPr>
          <w:rFonts w:ascii="Times New Roman" w:eastAsia="Times New Roman" w:hAnsi="Times New Roman" w:cs="Times New Roman"/>
          <w:lang w:val="ro-RO"/>
        </w:rPr>
        <w:t>garanţie</w:t>
      </w:r>
      <w:proofErr w:type="spellEnd"/>
      <w:r w:rsidRPr="006B6C8B">
        <w:rPr>
          <w:rFonts w:ascii="Times New Roman" w:eastAsia="Times New Roman" w:hAnsi="Times New Roman" w:cs="Times New Roman"/>
          <w:lang w:val="ro-RO"/>
        </w:rPr>
        <w:t xml:space="preserve"> a lucrărilor executate, pe baza procesului-verbal de </w:t>
      </w:r>
      <w:proofErr w:type="spellStart"/>
      <w:r w:rsidRPr="006B6C8B">
        <w:rPr>
          <w:rFonts w:ascii="Times New Roman" w:eastAsia="Times New Roman" w:hAnsi="Times New Roman" w:cs="Times New Roman"/>
          <w:lang w:val="ro-RO"/>
        </w:rPr>
        <w:t>recepţie</w:t>
      </w:r>
      <w:proofErr w:type="spellEnd"/>
      <w:r w:rsidRPr="006B6C8B">
        <w:rPr>
          <w:rFonts w:ascii="Times New Roman" w:eastAsia="Times New Roman" w:hAnsi="Times New Roman" w:cs="Times New Roman"/>
          <w:lang w:val="ro-RO"/>
        </w:rPr>
        <w:t xml:space="preserve"> finală. </w:t>
      </w:r>
    </w:p>
    <w:p w14:paraId="1CD12544" w14:textId="35075547"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
          <w:lang w:val="ro-RO"/>
        </w:rPr>
        <w:t xml:space="preserve">9.6. </w:t>
      </w:r>
      <w:proofErr w:type="spellStart"/>
      <w:r w:rsidRPr="006B6C8B">
        <w:rPr>
          <w:rFonts w:ascii="Times New Roman" w:eastAsia="Times New Roman" w:hAnsi="Times New Roman" w:cs="Times New Roman"/>
          <w:lang w:val="ro-RO"/>
        </w:rPr>
        <w:t>Garanţia</w:t>
      </w:r>
      <w:proofErr w:type="spellEnd"/>
      <w:r w:rsidRPr="006B6C8B">
        <w:rPr>
          <w:rFonts w:ascii="Times New Roman" w:eastAsia="Times New Roman" w:hAnsi="Times New Roman" w:cs="Times New Roman"/>
          <w:lang w:val="ro-RO"/>
        </w:rPr>
        <w:t xml:space="preserve"> tehnică este distinctă de </w:t>
      </w:r>
      <w:proofErr w:type="spellStart"/>
      <w:r w:rsidRPr="006B6C8B">
        <w:rPr>
          <w:rFonts w:ascii="Times New Roman" w:eastAsia="Times New Roman" w:hAnsi="Times New Roman" w:cs="Times New Roman"/>
          <w:lang w:val="ro-RO"/>
        </w:rPr>
        <w:t>Garanţia</w:t>
      </w:r>
      <w:proofErr w:type="spellEnd"/>
      <w:r w:rsidRPr="006B6C8B">
        <w:rPr>
          <w:rFonts w:ascii="Times New Roman" w:eastAsia="Times New Roman" w:hAnsi="Times New Roman" w:cs="Times New Roman"/>
          <w:lang w:val="ro-RO"/>
        </w:rPr>
        <w:t xml:space="preserve"> de bună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a contractului.</w:t>
      </w:r>
    </w:p>
    <w:p w14:paraId="1E8F685D" w14:textId="694F5DC4"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
          <w:lang w:val="ro-RO"/>
        </w:rPr>
        <w:t>9.7</w:t>
      </w:r>
      <w:r w:rsidRPr="006B6C8B">
        <w:rPr>
          <w:rFonts w:ascii="Times New Roman" w:eastAsia="Times New Roman" w:hAnsi="Times New Roman" w:cs="Times New Roman"/>
          <w:lang w:val="ro-RO"/>
        </w:rPr>
        <w:t xml:space="preserve"> Autoritatea contractanta are dreptul de a utiliza garan</w:t>
      </w:r>
      <w:r w:rsidR="0049138D">
        <w:rPr>
          <w:rFonts w:ascii="Times New Roman" w:eastAsia="Times New Roman" w:hAnsi="Times New Roman" w:cs="Times New Roman"/>
          <w:lang w:val="ro-RO"/>
        </w:rPr>
        <w:t>ț</w:t>
      </w:r>
      <w:r w:rsidRPr="006B6C8B">
        <w:rPr>
          <w:rFonts w:ascii="Times New Roman" w:eastAsia="Times New Roman" w:hAnsi="Times New Roman" w:cs="Times New Roman"/>
          <w:lang w:val="ro-RO"/>
        </w:rPr>
        <w:t>ia de bun</w:t>
      </w:r>
      <w:r w:rsidR="0049138D">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executie</w:t>
      </w:r>
      <w:proofErr w:type="spellEnd"/>
      <w:r w:rsidRPr="006B6C8B">
        <w:rPr>
          <w:rFonts w:ascii="Times New Roman" w:eastAsia="Times New Roman" w:hAnsi="Times New Roman" w:cs="Times New Roman"/>
          <w:lang w:val="ro-RO"/>
        </w:rPr>
        <w:t xml:space="preserve"> oric</w:t>
      </w:r>
      <w:r w:rsidR="0049138D">
        <w:rPr>
          <w:rFonts w:ascii="Times New Roman" w:eastAsia="Times New Roman" w:hAnsi="Times New Roman" w:cs="Times New Roman"/>
          <w:lang w:val="ro-RO"/>
        </w:rPr>
        <w:t>â</w:t>
      </w:r>
      <w:r w:rsidRPr="006B6C8B">
        <w:rPr>
          <w:rFonts w:ascii="Times New Roman" w:eastAsia="Times New Roman" w:hAnsi="Times New Roman" w:cs="Times New Roman"/>
          <w:lang w:val="ro-RO"/>
        </w:rPr>
        <w:t>nd pe durata contractului, cu titlu de penalitate/desp</w:t>
      </w:r>
      <w:r w:rsidR="0049138D">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gubire, </w:t>
      </w:r>
      <w:proofErr w:type="spellStart"/>
      <w:r w:rsidR="0049138D">
        <w:rPr>
          <w:rFonts w:ascii="Times New Roman" w:eastAsia="Times New Roman" w:hAnsi="Times New Roman" w:cs="Times New Roman"/>
          <w:lang w:val="ro-RO"/>
        </w:rPr>
        <w:t>â</w:t>
      </w:r>
      <w:r w:rsidRPr="006B6C8B">
        <w:rPr>
          <w:rFonts w:ascii="Times New Roman" w:eastAsia="Times New Roman" w:hAnsi="Times New Roman" w:cs="Times New Roman"/>
          <w:lang w:val="ro-RO"/>
        </w:rPr>
        <w:t>n</w:t>
      </w:r>
      <w:proofErr w:type="spellEnd"/>
      <w:r w:rsidRPr="006B6C8B">
        <w:rPr>
          <w:rFonts w:ascii="Times New Roman" w:eastAsia="Times New Roman" w:hAnsi="Times New Roman" w:cs="Times New Roman"/>
          <w:lang w:val="ro-RO"/>
        </w:rPr>
        <w:t xml:space="preserve"> cazul </w:t>
      </w:r>
      <w:r w:rsidR="0049138D">
        <w:rPr>
          <w:rFonts w:ascii="Times New Roman" w:eastAsia="Times New Roman" w:hAnsi="Times New Roman" w:cs="Times New Roman"/>
          <w:lang w:val="ro-RO"/>
        </w:rPr>
        <w:t>î</w:t>
      </w:r>
      <w:r w:rsidRPr="006B6C8B">
        <w:rPr>
          <w:rFonts w:ascii="Times New Roman" w:eastAsia="Times New Roman" w:hAnsi="Times New Roman" w:cs="Times New Roman"/>
          <w:lang w:val="ro-RO"/>
        </w:rPr>
        <w:t xml:space="preserve">n care Contractantul  nu </w:t>
      </w:r>
      <w:r w:rsidR="0049138D">
        <w:rPr>
          <w:rFonts w:ascii="Times New Roman" w:eastAsia="Times New Roman" w:hAnsi="Times New Roman" w:cs="Times New Roman"/>
          <w:lang w:val="ro-RO"/>
        </w:rPr>
        <w:t>îș</w:t>
      </w:r>
      <w:r w:rsidRPr="006B6C8B">
        <w:rPr>
          <w:rFonts w:ascii="Times New Roman" w:eastAsia="Times New Roman" w:hAnsi="Times New Roman" w:cs="Times New Roman"/>
          <w:lang w:val="ro-RO"/>
        </w:rPr>
        <w:t xml:space="preserve">i </w:t>
      </w:r>
      <w:proofErr w:type="spellStart"/>
      <w:r w:rsidRPr="006B6C8B">
        <w:rPr>
          <w:rFonts w:ascii="Times New Roman" w:eastAsia="Times New Roman" w:hAnsi="Times New Roman" w:cs="Times New Roman"/>
          <w:lang w:val="ro-RO"/>
        </w:rPr>
        <w:t>indepline</w:t>
      </w:r>
      <w:r w:rsidR="0049138D">
        <w:rPr>
          <w:rFonts w:ascii="Times New Roman" w:eastAsia="Times New Roman" w:hAnsi="Times New Roman" w:cs="Times New Roman"/>
          <w:lang w:val="ro-RO"/>
        </w:rPr>
        <w:t>ș</w:t>
      </w:r>
      <w:r w:rsidRPr="006B6C8B">
        <w:rPr>
          <w:rFonts w:ascii="Times New Roman" w:eastAsia="Times New Roman" w:hAnsi="Times New Roman" w:cs="Times New Roman"/>
          <w:lang w:val="ro-RO"/>
        </w:rPr>
        <w:t>te</w:t>
      </w:r>
      <w:proofErr w:type="spellEnd"/>
      <w:r w:rsidRPr="006B6C8B">
        <w:rPr>
          <w:rFonts w:ascii="Times New Roman" w:eastAsia="Times New Roman" w:hAnsi="Times New Roman" w:cs="Times New Roman"/>
          <w:lang w:val="ro-RO"/>
        </w:rPr>
        <w:t xml:space="preserve"> oricare dintre obliga</w:t>
      </w:r>
      <w:r w:rsidR="0049138D">
        <w:rPr>
          <w:rFonts w:ascii="Times New Roman" w:eastAsia="Times New Roman" w:hAnsi="Times New Roman" w:cs="Times New Roman"/>
          <w:lang w:val="ro-RO"/>
        </w:rPr>
        <w:t>ț</w:t>
      </w:r>
      <w:r w:rsidRPr="006B6C8B">
        <w:rPr>
          <w:rFonts w:ascii="Times New Roman" w:eastAsia="Times New Roman" w:hAnsi="Times New Roman" w:cs="Times New Roman"/>
          <w:lang w:val="ro-RO"/>
        </w:rPr>
        <w:t xml:space="preserve">iile asumate prin contract. </w:t>
      </w:r>
      <w:r w:rsidR="0049138D">
        <w:rPr>
          <w:rFonts w:ascii="Times New Roman" w:eastAsia="Times New Roman" w:hAnsi="Times New Roman" w:cs="Times New Roman"/>
          <w:lang w:val="ro-RO"/>
        </w:rPr>
        <w:t>Î</w:t>
      </w:r>
      <w:r w:rsidRPr="006B6C8B">
        <w:rPr>
          <w:rFonts w:ascii="Times New Roman" w:eastAsia="Times New Roman" w:hAnsi="Times New Roman" w:cs="Times New Roman"/>
          <w:lang w:val="ro-RO"/>
        </w:rPr>
        <w:t>n aceast</w:t>
      </w:r>
      <w:r w:rsidR="0049138D">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situa</w:t>
      </w:r>
      <w:r w:rsidR="004D4FFF">
        <w:rPr>
          <w:rFonts w:ascii="Times New Roman" w:eastAsia="Times New Roman" w:hAnsi="Times New Roman" w:cs="Times New Roman"/>
          <w:lang w:val="ro-RO"/>
        </w:rPr>
        <w:t>ț</w:t>
      </w:r>
      <w:r w:rsidRPr="006B6C8B">
        <w:rPr>
          <w:rFonts w:ascii="Times New Roman" w:eastAsia="Times New Roman" w:hAnsi="Times New Roman" w:cs="Times New Roman"/>
          <w:lang w:val="ro-RO"/>
        </w:rPr>
        <w:t>ie, Autoritatea contractant</w:t>
      </w:r>
      <w:r w:rsidR="004D4FFF">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se angajeaz</w:t>
      </w:r>
      <w:r w:rsidR="004D4FFF">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s</w:t>
      </w:r>
      <w:r w:rsidR="004D4FFF">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notifice </w:t>
      </w:r>
      <w:r w:rsidR="004D4FFF">
        <w:rPr>
          <w:rFonts w:ascii="Times New Roman" w:eastAsia="Times New Roman" w:hAnsi="Times New Roman" w:cs="Times New Roman"/>
          <w:lang w:val="ro-RO"/>
        </w:rPr>
        <w:t>î</w:t>
      </w:r>
      <w:r w:rsidRPr="006B6C8B">
        <w:rPr>
          <w:rFonts w:ascii="Times New Roman" w:eastAsia="Times New Roman" w:hAnsi="Times New Roman" w:cs="Times New Roman"/>
          <w:lang w:val="ro-RO"/>
        </w:rPr>
        <w:t>nc</w:t>
      </w:r>
      <w:r w:rsidR="004D4FFF">
        <w:rPr>
          <w:rFonts w:ascii="Times New Roman" w:eastAsia="Times New Roman" w:hAnsi="Times New Roman" w:cs="Times New Roman"/>
          <w:lang w:val="ro-RO"/>
        </w:rPr>
        <w:t>ă</w:t>
      </w:r>
      <w:r w:rsidRPr="006B6C8B">
        <w:rPr>
          <w:rFonts w:ascii="Times New Roman" w:eastAsia="Times New Roman" w:hAnsi="Times New Roman" w:cs="Times New Roman"/>
          <w:lang w:val="ro-RO"/>
        </w:rPr>
        <w:t>lcarea obliga</w:t>
      </w:r>
      <w:r w:rsidR="004D4FFF">
        <w:rPr>
          <w:rFonts w:ascii="Times New Roman" w:eastAsia="Times New Roman" w:hAnsi="Times New Roman" w:cs="Times New Roman"/>
          <w:lang w:val="ro-RO"/>
        </w:rPr>
        <w:t>ț</w:t>
      </w:r>
      <w:r w:rsidRPr="006B6C8B">
        <w:rPr>
          <w:rFonts w:ascii="Times New Roman" w:eastAsia="Times New Roman" w:hAnsi="Times New Roman" w:cs="Times New Roman"/>
          <w:lang w:val="ro-RO"/>
        </w:rPr>
        <w:t>iei cu cel pu</w:t>
      </w:r>
      <w:r w:rsidR="004D4FFF">
        <w:rPr>
          <w:rFonts w:ascii="Times New Roman" w:eastAsia="Times New Roman" w:hAnsi="Times New Roman" w:cs="Times New Roman"/>
          <w:lang w:val="ro-RO"/>
        </w:rPr>
        <w:t>ț</w:t>
      </w:r>
      <w:r w:rsidRPr="006B6C8B">
        <w:rPr>
          <w:rFonts w:ascii="Times New Roman" w:eastAsia="Times New Roman" w:hAnsi="Times New Roman" w:cs="Times New Roman"/>
          <w:lang w:val="ro-RO"/>
        </w:rPr>
        <w:t xml:space="preserve">in 10 zile  </w:t>
      </w:r>
      <w:r w:rsidR="004D4FFF">
        <w:rPr>
          <w:rFonts w:ascii="Times New Roman" w:eastAsia="Times New Roman" w:hAnsi="Times New Roman" w:cs="Times New Roman"/>
          <w:lang w:val="ro-RO"/>
        </w:rPr>
        <w:t>î</w:t>
      </w:r>
      <w:r w:rsidRPr="006B6C8B">
        <w:rPr>
          <w:rFonts w:ascii="Times New Roman" w:eastAsia="Times New Roman" w:hAnsi="Times New Roman" w:cs="Times New Roman"/>
          <w:lang w:val="ro-RO"/>
        </w:rPr>
        <w:t>nainte de data utiliz</w:t>
      </w:r>
      <w:r w:rsidR="004D4FFF">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rii </w:t>
      </w:r>
      <w:proofErr w:type="spellStart"/>
      <w:r w:rsidRPr="006B6C8B">
        <w:rPr>
          <w:rFonts w:ascii="Times New Roman" w:eastAsia="Times New Roman" w:hAnsi="Times New Roman" w:cs="Times New Roman"/>
          <w:lang w:val="ro-RO"/>
        </w:rPr>
        <w:t>garanţi</w:t>
      </w:r>
      <w:r w:rsidR="00296E53">
        <w:rPr>
          <w:rFonts w:ascii="Times New Roman" w:eastAsia="Times New Roman" w:hAnsi="Times New Roman" w:cs="Times New Roman"/>
          <w:lang w:val="ro-RO"/>
        </w:rPr>
        <w:t>ei</w:t>
      </w:r>
      <w:proofErr w:type="spellEnd"/>
      <w:r w:rsidRPr="006B6C8B">
        <w:rPr>
          <w:rFonts w:ascii="Times New Roman" w:eastAsia="Times New Roman" w:hAnsi="Times New Roman" w:cs="Times New Roman"/>
          <w:lang w:val="ro-RO"/>
        </w:rPr>
        <w:t xml:space="preserve"> de bună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w:t>
      </w:r>
    </w:p>
    <w:p w14:paraId="7EA37646" w14:textId="77777777" w:rsidR="007422F8" w:rsidRPr="006B6C8B" w:rsidRDefault="007422F8" w:rsidP="003E0847">
      <w:pPr>
        <w:spacing w:after="0" w:line="240" w:lineRule="auto"/>
        <w:jc w:val="both"/>
        <w:rPr>
          <w:rFonts w:ascii="Times New Roman" w:eastAsia="Times New Roman" w:hAnsi="Times New Roman" w:cs="Times New Roman"/>
          <w:bCs/>
          <w:lang w:val="ro-RO"/>
        </w:rPr>
      </w:pPr>
      <w:r w:rsidRPr="006B6C8B">
        <w:rPr>
          <w:rFonts w:ascii="Times New Roman" w:eastAsia="Times New Roman" w:hAnsi="Times New Roman" w:cs="Times New Roman"/>
          <w:b/>
          <w:lang w:val="ro-RO"/>
        </w:rPr>
        <w:t>9.8</w:t>
      </w:r>
      <w:r w:rsidRPr="006B6C8B">
        <w:rPr>
          <w:rFonts w:ascii="Times New Roman" w:eastAsia="Times New Roman" w:hAnsi="Times New Roman" w:cs="Times New Roman"/>
          <w:lang w:val="ro-RO"/>
        </w:rPr>
        <w:t xml:space="preserve"> În </w:t>
      </w:r>
      <w:proofErr w:type="spellStart"/>
      <w:r w:rsidRPr="006B6C8B">
        <w:rPr>
          <w:rFonts w:ascii="Times New Roman" w:eastAsia="Times New Roman" w:hAnsi="Times New Roman" w:cs="Times New Roman"/>
          <w:lang w:val="ro-RO"/>
        </w:rPr>
        <w:t>situaţia</w:t>
      </w:r>
      <w:proofErr w:type="spellEnd"/>
      <w:r w:rsidRPr="006B6C8B">
        <w:rPr>
          <w:rFonts w:ascii="Times New Roman" w:eastAsia="Times New Roman" w:hAnsi="Times New Roman" w:cs="Times New Roman"/>
          <w:lang w:val="ro-RO"/>
        </w:rPr>
        <w:t xml:space="preserve"> executării </w:t>
      </w:r>
      <w:proofErr w:type="spellStart"/>
      <w:r w:rsidRPr="006B6C8B">
        <w:rPr>
          <w:rFonts w:ascii="Times New Roman" w:eastAsia="Times New Roman" w:hAnsi="Times New Roman" w:cs="Times New Roman"/>
          <w:lang w:val="ro-RO"/>
        </w:rPr>
        <w:t>garanţiei</w:t>
      </w:r>
      <w:proofErr w:type="spellEnd"/>
      <w:r w:rsidRPr="006B6C8B">
        <w:rPr>
          <w:rFonts w:ascii="Times New Roman" w:eastAsia="Times New Roman" w:hAnsi="Times New Roman" w:cs="Times New Roman"/>
          <w:lang w:val="ro-RO"/>
        </w:rPr>
        <w:t xml:space="preserve"> de bună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parţial</w:t>
      </w:r>
      <w:proofErr w:type="spellEnd"/>
      <w:r w:rsidRPr="006B6C8B">
        <w:rPr>
          <w:rFonts w:ascii="Times New Roman" w:eastAsia="Times New Roman" w:hAnsi="Times New Roman" w:cs="Times New Roman"/>
          <w:lang w:val="ro-RO"/>
        </w:rPr>
        <w:t xml:space="preserve"> sau total, 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reîntregi </w:t>
      </w:r>
      <w:proofErr w:type="spellStart"/>
      <w:r w:rsidRPr="006B6C8B">
        <w:rPr>
          <w:rFonts w:ascii="Times New Roman" w:eastAsia="Times New Roman" w:hAnsi="Times New Roman" w:cs="Times New Roman"/>
          <w:lang w:val="ro-RO"/>
        </w:rPr>
        <w:t>garanţia</w:t>
      </w:r>
      <w:proofErr w:type="spellEnd"/>
      <w:r w:rsidRPr="006B6C8B">
        <w:rPr>
          <w:rFonts w:ascii="Times New Roman" w:eastAsia="Times New Roman" w:hAnsi="Times New Roman" w:cs="Times New Roman"/>
          <w:lang w:val="ro-RO"/>
        </w:rPr>
        <w:t xml:space="preserve"> în termen de 5 zile </w:t>
      </w:r>
      <w:proofErr w:type="spellStart"/>
      <w:r w:rsidRPr="006B6C8B">
        <w:rPr>
          <w:rFonts w:ascii="Times New Roman" w:eastAsia="Times New Roman" w:hAnsi="Times New Roman" w:cs="Times New Roman"/>
          <w:lang w:val="ro-RO"/>
        </w:rPr>
        <w:t>lucratoare</w:t>
      </w:r>
      <w:proofErr w:type="spellEnd"/>
      <w:r w:rsidRPr="006B6C8B">
        <w:rPr>
          <w:rFonts w:ascii="Times New Roman" w:eastAsia="Times New Roman" w:hAnsi="Times New Roman" w:cs="Times New Roman"/>
          <w:lang w:val="ro-RO"/>
        </w:rPr>
        <w:t xml:space="preserve"> de la data primirii </w:t>
      </w:r>
      <w:proofErr w:type="spellStart"/>
      <w:r w:rsidRPr="006B6C8B">
        <w:rPr>
          <w:rFonts w:ascii="Times New Roman" w:eastAsia="Times New Roman" w:hAnsi="Times New Roman" w:cs="Times New Roman"/>
          <w:lang w:val="ro-RO"/>
        </w:rPr>
        <w:t>notificarii</w:t>
      </w:r>
      <w:proofErr w:type="spellEnd"/>
      <w:r w:rsidRPr="006B6C8B">
        <w:rPr>
          <w:rFonts w:ascii="Times New Roman" w:eastAsia="Times New Roman" w:hAnsi="Times New Roman" w:cs="Times New Roman"/>
          <w:lang w:val="ro-RO"/>
        </w:rPr>
        <w:t xml:space="preserve"> din partea Autorității Contractante. </w:t>
      </w:r>
      <w:r w:rsidRPr="006B6C8B">
        <w:rPr>
          <w:rFonts w:ascii="Times New Roman" w:eastAsia="Times New Roman" w:hAnsi="Times New Roman" w:cs="Times New Roman"/>
          <w:bCs/>
          <w:lang w:val="ro-RO"/>
        </w:rPr>
        <w:t xml:space="preserve">În cazul în care garanția de bună execuție nu este reîntregită (valoric)  în termenul stabilit, atunci </w:t>
      </w:r>
      <w:r w:rsidRPr="006B6C8B">
        <w:rPr>
          <w:rFonts w:ascii="Times New Roman" w:eastAsia="Times New Roman" w:hAnsi="Times New Roman" w:cs="Times New Roman"/>
          <w:lang w:val="ro-RO"/>
        </w:rPr>
        <w:t xml:space="preserve">Autoritatea Contractantă </w:t>
      </w:r>
      <w:r w:rsidRPr="006B6C8B">
        <w:rPr>
          <w:rFonts w:ascii="Times New Roman" w:eastAsia="Times New Roman" w:hAnsi="Times New Roman" w:cs="Times New Roman"/>
          <w:bCs/>
          <w:lang w:val="ro-RO"/>
        </w:rPr>
        <w:t xml:space="preserve"> are dreptul să aplice prevederile art. </w:t>
      </w:r>
      <w:r w:rsidRPr="006B6C8B">
        <w:rPr>
          <w:rFonts w:ascii="Times New Roman" w:eastAsia="Times New Roman" w:hAnsi="Times New Roman" w:cs="Times New Roman"/>
          <w:bCs/>
          <w:color w:val="3333FF"/>
          <w:lang w:val="ro-RO"/>
        </w:rPr>
        <w:t xml:space="preserve">12.1 </w:t>
      </w:r>
      <w:proofErr w:type="spellStart"/>
      <w:r w:rsidRPr="006B6C8B">
        <w:rPr>
          <w:rFonts w:ascii="Times New Roman" w:eastAsia="Times New Roman" w:hAnsi="Times New Roman" w:cs="Times New Roman"/>
          <w:bCs/>
          <w:color w:val="3333FF"/>
          <w:lang w:val="ro-RO"/>
        </w:rPr>
        <w:t>lit.a</w:t>
      </w:r>
      <w:proofErr w:type="spellEnd"/>
      <w:r w:rsidRPr="006B6C8B">
        <w:rPr>
          <w:rFonts w:ascii="Times New Roman" w:eastAsia="Times New Roman" w:hAnsi="Times New Roman" w:cs="Times New Roman"/>
          <w:bCs/>
          <w:color w:val="3333FF"/>
          <w:lang w:val="ro-RO"/>
        </w:rPr>
        <w:t xml:space="preserve">),  </w:t>
      </w:r>
      <w:r w:rsidRPr="006B6C8B">
        <w:rPr>
          <w:rFonts w:ascii="Times New Roman" w:eastAsia="Times New Roman" w:hAnsi="Times New Roman" w:cs="Times New Roman"/>
          <w:bCs/>
          <w:lang w:val="ro-RO"/>
        </w:rPr>
        <w:t>până la data îndeplinirii acestei obligații de către contractant.</w:t>
      </w:r>
    </w:p>
    <w:p w14:paraId="5FFD4800" w14:textId="42040024"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
          <w:lang w:val="ro-RO"/>
        </w:rPr>
        <w:t>9.9</w:t>
      </w:r>
      <w:r w:rsidRPr="006B6C8B">
        <w:rPr>
          <w:rFonts w:ascii="Times New Roman" w:eastAsia="Times New Roman" w:hAnsi="Times New Roman" w:cs="Times New Roman"/>
          <w:lang w:val="ro-RO"/>
        </w:rPr>
        <w:t xml:space="preserve">  În situația în care părțile convin prelungirea termenului de execuție a lucrărilor contractate</w:t>
      </w:r>
      <w:r w:rsidRPr="001B1185">
        <w:rPr>
          <w:rFonts w:ascii="Times New Roman" w:eastAsia="Times New Roman" w:hAnsi="Times New Roman" w:cs="Times New Roman"/>
          <w:lang w:val="ro-RO"/>
        </w:rPr>
        <w:t xml:space="preserve">, </w:t>
      </w:r>
      <w:r w:rsidRPr="001B1185">
        <w:rPr>
          <w:rFonts w:ascii="Times New Roman" w:eastAsia="Times New Roman" w:hAnsi="Times New Roman" w:cs="Times New Roman"/>
          <w:bCs/>
          <w:lang w:val="ro-RO"/>
        </w:rPr>
        <w:t>sau</w:t>
      </w:r>
      <w:r w:rsidRPr="001B1185">
        <w:rPr>
          <w:rFonts w:ascii="Times New Roman" w:eastAsia="Times New Roman" w:hAnsi="Times New Roman" w:cs="Times New Roman"/>
          <w:lang w:val="ro-RO"/>
        </w:rPr>
        <w:t>,</w:t>
      </w:r>
      <w:r w:rsidRPr="006B6C8B">
        <w:rPr>
          <w:rFonts w:ascii="Times New Roman" w:eastAsia="Times New Roman" w:hAnsi="Times New Roman" w:cs="Times New Roman"/>
          <w:lang w:val="ro-RO"/>
        </w:rPr>
        <w:t xml:space="preserve">  în situația în care lucrările ce fac obiectul contractului nu sunt finalizate în termenul stabilit prin contract, </w:t>
      </w:r>
      <w:r w:rsidR="000155C1" w:rsidRPr="006B6C8B">
        <w:rPr>
          <w:rFonts w:ascii="Times New Roman" w:eastAsia="Times New Roman" w:hAnsi="Times New Roman" w:cs="Times New Roman"/>
          <w:lang w:val="ro-RO"/>
        </w:rPr>
        <w:t>contractantu</w:t>
      </w:r>
      <w:r w:rsidRPr="006B6C8B">
        <w:rPr>
          <w:rFonts w:ascii="Times New Roman" w:eastAsia="Times New Roman" w:hAnsi="Times New Roman" w:cs="Times New Roman"/>
          <w:lang w:val="ro-RO"/>
        </w:rPr>
        <w:t>l are obliga</w:t>
      </w:r>
      <w:r w:rsidR="000C5CD7">
        <w:rPr>
          <w:rFonts w:ascii="Times New Roman" w:eastAsia="Times New Roman" w:hAnsi="Times New Roman" w:cs="Times New Roman"/>
          <w:lang w:val="ro-RO"/>
        </w:rPr>
        <w:t>ț</w:t>
      </w:r>
      <w:r w:rsidRPr="006B6C8B">
        <w:rPr>
          <w:rFonts w:ascii="Times New Roman" w:eastAsia="Times New Roman" w:hAnsi="Times New Roman" w:cs="Times New Roman"/>
          <w:lang w:val="ro-RO"/>
        </w:rPr>
        <w:t>ia de a prelungi valabilitatea instrumentului de garantare, astfel încât acesta să  fie valabil de la data expir</w:t>
      </w:r>
      <w:r w:rsidR="000C5CD7">
        <w:rPr>
          <w:rFonts w:ascii="Times New Roman" w:eastAsia="Times New Roman" w:hAnsi="Times New Roman" w:cs="Times New Roman"/>
          <w:lang w:val="ro-RO"/>
        </w:rPr>
        <w:t>ă</w:t>
      </w:r>
      <w:r w:rsidRPr="006B6C8B">
        <w:rPr>
          <w:rFonts w:ascii="Times New Roman" w:eastAsia="Times New Roman" w:hAnsi="Times New Roman" w:cs="Times New Roman"/>
          <w:lang w:val="ro-RO"/>
        </w:rPr>
        <w:t>rii perioadei ini</w:t>
      </w:r>
      <w:r w:rsidR="000C5CD7">
        <w:rPr>
          <w:rFonts w:ascii="Times New Roman" w:eastAsia="Times New Roman" w:hAnsi="Times New Roman" w:cs="Times New Roman"/>
          <w:lang w:val="ro-RO"/>
        </w:rPr>
        <w:t>ț</w:t>
      </w:r>
      <w:r w:rsidRPr="006B6C8B">
        <w:rPr>
          <w:rFonts w:ascii="Times New Roman" w:eastAsia="Times New Roman" w:hAnsi="Times New Roman" w:cs="Times New Roman"/>
          <w:lang w:val="ro-RO"/>
        </w:rPr>
        <w:t>iale până la semnarea procesului verbal de recep</w:t>
      </w:r>
      <w:r w:rsidR="00FE2380">
        <w:rPr>
          <w:rFonts w:ascii="Times New Roman" w:eastAsia="Times New Roman" w:hAnsi="Times New Roman" w:cs="Times New Roman"/>
          <w:lang w:val="ro-RO"/>
        </w:rPr>
        <w:t>ț</w:t>
      </w:r>
      <w:r w:rsidRPr="006B6C8B">
        <w:rPr>
          <w:rFonts w:ascii="Times New Roman" w:eastAsia="Times New Roman" w:hAnsi="Times New Roman" w:cs="Times New Roman"/>
          <w:lang w:val="ro-RO"/>
        </w:rPr>
        <w:t>ie final</w:t>
      </w:r>
      <w:r w:rsidR="00FE2380">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(dup</w:t>
      </w:r>
      <w:r w:rsidR="008B0062">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expirarea perioadei de garan</w:t>
      </w:r>
      <w:r w:rsidR="008B0062">
        <w:rPr>
          <w:rFonts w:ascii="Times New Roman" w:eastAsia="Times New Roman" w:hAnsi="Times New Roman" w:cs="Times New Roman"/>
          <w:lang w:val="ro-RO"/>
        </w:rPr>
        <w:t>ț</w:t>
      </w:r>
      <w:r w:rsidRPr="006B6C8B">
        <w:rPr>
          <w:rFonts w:ascii="Times New Roman" w:eastAsia="Times New Roman" w:hAnsi="Times New Roman" w:cs="Times New Roman"/>
          <w:lang w:val="ro-RO"/>
        </w:rPr>
        <w:t>ie a lucr</w:t>
      </w:r>
      <w:r w:rsidR="008B0062">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rilor executate). </w:t>
      </w:r>
    </w:p>
    <w:p w14:paraId="12C0097C" w14:textId="77777777" w:rsidR="007422F8" w:rsidRPr="006B6C8B" w:rsidRDefault="007422F8" w:rsidP="003E0847">
      <w:pPr>
        <w:suppressAutoHyphens/>
        <w:autoSpaceDE w:val="0"/>
        <w:autoSpaceDN w:val="0"/>
        <w:adjustRightInd w:val="0"/>
        <w:spacing w:after="0" w:line="240" w:lineRule="auto"/>
        <w:ind w:right="58"/>
        <w:contextualSpacing/>
        <w:jc w:val="both"/>
        <w:rPr>
          <w:rFonts w:ascii="Times New Roman" w:hAnsi="Times New Roman" w:cs="Times New Roman"/>
          <w:iCs/>
          <w:lang w:val="ro-RO"/>
        </w:rPr>
      </w:pPr>
      <w:r w:rsidRPr="006B6C8B">
        <w:rPr>
          <w:rFonts w:ascii="Times New Roman" w:hAnsi="Times New Roman" w:cs="Times New Roman"/>
          <w:lang w:val="ro-RO"/>
        </w:rPr>
        <w:t xml:space="preserve">Contractantul va transmite </w:t>
      </w:r>
      <w:r w:rsidR="007E5F38" w:rsidRPr="006B6C8B">
        <w:rPr>
          <w:rFonts w:ascii="Times New Roman" w:hAnsi="Times New Roman" w:cs="Times New Roman"/>
          <w:lang w:val="ro-RO"/>
        </w:rPr>
        <w:t xml:space="preserve">autorității contractante actul </w:t>
      </w:r>
      <w:r w:rsidR="007D74E7" w:rsidRPr="006B6C8B">
        <w:rPr>
          <w:rFonts w:ascii="Times New Roman" w:hAnsi="Times New Roman" w:cs="Times New Roman"/>
          <w:lang w:val="ro-RO"/>
        </w:rPr>
        <w:t xml:space="preserve">adițional prin care este </w:t>
      </w:r>
      <w:r w:rsidRPr="006B6C8B">
        <w:rPr>
          <w:rFonts w:ascii="Times New Roman" w:hAnsi="Times New Roman" w:cs="Times New Roman"/>
          <w:lang w:val="ro-RO"/>
        </w:rPr>
        <w:t>prelu</w:t>
      </w:r>
      <w:r w:rsidR="007D74E7" w:rsidRPr="006B6C8B">
        <w:rPr>
          <w:rFonts w:ascii="Times New Roman" w:hAnsi="Times New Roman" w:cs="Times New Roman"/>
          <w:lang w:val="ro-RO"/>
        </w:rPr>
        <w:t xml:space="preserve">ngită perioada de valabilitate </w:t>
      </w:r>
      <w:r w:rsidRPr="006B6C8B">
        <w:rPr>
          <w:rFonts w:ascii="Times New Roman" w:hAnsi="Times New Roman" w:cs="Times New Roman"/>
          <w:lang w:val="ro-RO"/>
        </w:rPr>
        <w:t>a instrumentului de garantare cu minim 5 zile lucrătoare înainte de expirarea perioadei inițiale.</w:t>
      </w:r>
    </w:p>
    <w:p w14:paraId="6C389995" w14:textId="77777777"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rPr>
        <w:t>În cazul în care valabilitatea garanției de bună execuție nu este prelungită în termenul stabilit, atunci autoritatea contractantă are dreptul să aplice prevederile art</w:t>
      </w:r>
      <w:r w:rsidRPr="006B6C8B">
        <w:rPr>
          <w:rFonts w:ascii="Times New Roman" w:eastAsia="Times New Roman" w:hAnsi="Times New Roman" w:cs="Times New Roman"/>
          <w:bCs/>
          <w:color w:val="3333FF"/>
          <w:lang w:val="ro-RO"/>
        </w:rPr>
        <w:t>. 12.1 lit. a)</w:t>
      </w:r>
      <w:r w:rsidRPr="006B6C8B">
        <w:rPr>
          <w:rFonts w:ascii="Times New Roman" w:eastAsia="Times New Roman" w:hAnsi="Times New Roman" w:cs="Times New Roman"/>
          <w:bCs/>
          <w:lang w:val="ro-RO"/>
        </w:rPr>
        <w:t>,  până la data îndeplinirii -acestei obligații  de către contractant.</w:t>
      </w:r>
    </w:p>
    <w:p w14:paraId="5268EA87" w14:textId="29B41893" w:rsidR="007422F8" w:rsidRPr="006B6C8B" w:rsidRDefault="007422F8"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
          <w:lang w:val="ro-RO"/>
        </w:rPr>
        <w:lastRenderedPageBreak/>
        <w:t>9.10.</w:t>
      </w:r>
      <w:r w:rsidRPr="006B6C8B">
        <w:rPr>
          <w:rFonts w:ascii="Times New Roman" w:eastAsia="Times New Roman" w:hAnsi="Times New Roman" w:cs="Times New Roman"/>
          <w:lang w:val="ro-RO"/>
        </w:rPr>
        <w:t xml:space="preserve"> </w:t>
      </w:r>
      <w:r w:rsidR="001B1185">
        <w:rPr>
          <w:rFonts w:ascii="Times New Roman" w:eastAsia="Times New Roman" w:hAnsi="Times New Roman" w:cs="Times New Roman"/>
          <w:lang w:val="ro-RO"/>
        </w:rPr>
        <w:t>Î</w:t>
      </w:r>
      <w:r w:rsidRPr="006B6C8B">
        <w:rPr>
          <w:rFonts w:ascii="Times New Roman" w:eastAsia="Times New Roman" w:hAnsi="Times New Roman" w:cs="Times New Roman"/>
          <w:lang w:val="ro-RO"/>
        </w:rPr>
        <w:t xml:space="preserve">n cazul </w:t>
      </w:r>
      <w:r w:rsidR="001B1185">
        <w:rPr>
          <w:rFonts w:ascii="Times New Roman" w:eastAsia="Times New Roman" w:hAnsi="Times New Roman" w:cs="Times New Roman"/>
          <w:lang w:val="ro-RO"/>
        </w:rPr>
        <w:t>î</w:t>
      </w:r>
      <w:r w:rsidRPr="006B6C8B">
        <w:rPr>
          <w:rFonts w:ascii="Times New Roman" w:eastAsia="Times New Roman" w:hAnsi="Times New Roman" w:cs="Times New Roman"/>
          <w:lang w:val="ro-RO"/>
        </w:rPr>
        <w:t>n care pe parcursul executării contractului de achiziție public</w:t>
      </w:r>
      <w:r w:rsidR="001B1185">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părțile convin suplimentarea prin act adițional a valorii contractului, contractantul are obligația de a completa garanția de buna execuție </w:t>
      </w:r>
      <w:r w:rsidR="001B1185">
        <w:rPr>
          <w:rFonts w:ascii="Times New Roman" w:eastAsia="Times New Roman" w:hAnsi="Times New Roman" w:cs="Times New Roman"/>
          <w:lang w:val="ro-RO"/>
        </w:rPr>
        <w:t>î</w:t>
      </w:r>
      <w:r w:rsidRPr="006B6C8B">
        <w:rPr>
          <w:rFonts w:ascii="Times New Roman" w:eastAsia="Times New Roman" w:hAnsi="Times New Roman" w:cs="Times New Roman"/>
          <w:lang w:val="ro-RO"/>
        </w:rPr>
        <w:t xml:space="preserve">n </w:t>
      </w:r>
      <w:proofErr w:type="spellStart"/>
      <w:r w:rsidRPr="006B6C8B">
        <w:rPr>
          <w:rFonts w:ascii="Times New Roman" w:eastAsia="Times New Roman" w:hAnsi="Times New Roman" w:cs="Times New Roman"/>
          <w:lang w:val="ro-RO"/>
        </w:rPr>
        <w:t>corelatie</w:t>
      </w:r>
      <w:proofErr w:type="spellEnd"/>
      <w:r w:rsidRPr="006B6C8B">
        <w:rPr>
          <w:rFonts w:ascii="Times New Roman" w:eastAsia="Times New Roman" w:hAnsi="Times New Roman" w:cs="Times New Roman"/>
          <w:lang w:val="ro-RO"/>
        </w:rPr>
        <w:t xml:space="preserve"> cu noua valoare a contractului de achiziție publica în termen de 5 zile lucrătoare de la data semnării de către ambele părți a unui act adițional.</w:t>
      </w:r>
    </w:p>
    <w:p w14:paraId="1DFA318F" w14:textId="77777777" w:rsidR="007422F8" w:rsidRPr="006B6C8B" w:rsidRDefault="007422F8" w:rsidP="003E0847">
      <w:pPr>
        <w:spacing w:after="0" w:line="240" w:lineRule="auto"/>
        <w:jc w:val="both"/>
        <w:rPr>
          <w:rFonts w:ascii="Times New Roman" w:eastAsia="Times New Roman" w:hAnsi="Times New Roman" w:cs="Times New Roman"/>
          <w:bCs/>
          <w:lang w:val="ro-RO"/>
        </w:rPr>
      </w:pPr>
      <w:r w:rsidRPr="006B6C8B">
        <w:rPr>
          <w:rFonts w:ascii="Times New Roman" w:eastAsia="Times New Roman" w:hAnsi="Times New Roman" w:cs="Times New Roman"/>
          <w:lang w:val="ro-RO"/>
        </w:rPr>
        <w:t xml:space="preserve">În cazul nesuplimentării valorii </w:t>
      </w:r>
      <w:proofErr w:type="spellStart"/>
      <w:r w:rsidRPr="006B6C8B">
        <w:rPr>
          <w:rFonts w:ascii="Times New Roman" w:eastAsia="Times New Roman" w:hAnsi="Times New Roman" w:cs="Times New Roman"/>
          <w:lang w:val="ro-RO"/>
        </w:rPr>
        <w:t>garanţiei</w:t>
      </w:r>
      <w:proofErr w:type="spellEnd"/>
      <w:r w:rsidRPr="006B6C8B">
        <w:rPr>
          <w:rFonts w:ascii="Times New Roman" w:eastAsia="Times New Roman" w:hAnsi="Times New Roman" w:cs="Times New Roman"/>
          <w:lang w:val="ro-RO"/>
        </w:rPr>
        <w:t xml:space="preserve"> de bună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de către Contractant, în termenul stabilit prin contract,  Autoritatea contractantă </w:t>
      </w:r>
      <w:r w:rsidRPr="006B6C8B">
        <w:rPr>
          <w:rFonts w:ascii="Times New Roman" w:eastAsia="Times New Roman" w:hAnsi="Times New Roman" w:cs="Times New Roman"/>
          <w:bCs/>
          <w:lang w:val="ro-RO"/>
        </w:rPr>
        <w:t xml:space="preserve">are dreptul să aplice prevederile art. </w:t>
      </w:r>
      <w:r w:rsidRPr="006B6C8B">
        <w:rPr>
          <w:rFonts w:ascii="Times New Roman" w:eastAsia="Times New Roman" w:hAnsi="Times New Roman" w:cs="Times New Roman"/>
          <w:bCs/>
          <w:color w:val="3333FF"/>
          <w:lang w:val="ro-RO"/>
        </w:rPr>
        <w:t xml:space="preserve">12.1 </w:t>
      </w:r>
      <w:proofErr w:type="spellStart"/>
      <w:r w:rsidRPr="006B6C8B">
        <w:rPr>
          <w:rFonts w:ascii="Times New Roman" w:eastAsia="Times New Roman" w:hAnsi="Times New Roman" w:cs="Times New Roman"/>
          <w:bCs/>
          <w:color w:val="3333FF"/>
          <w:lang w:val="ro-RO"/>
        </w:rPr>
        <w:t>lit.a</w:t>
      </w:r>
      <w:proofErr w:type="spellEnd"/>
      <w:r w:rsidRPr="006B6C8B">
        <w:rPr>
          <w:rFonts w:ascii="Times New Roman" w:eastAsia="Times New Roman" w:hAnsi="Times New Roman" w:cs="Times New Roman"/>
          <w:bCs/>
          <w:lang w:val="ro-RO"/>
        </w:rPr>
        <w:t>),  până la data îndeplinirii acestei obligații de către contractant.</w:t>
      </w:r>
    </w:p>
    <w:p w14:paraId="4C61B424" w14:textId="77777777" w:rsidR="00B66CB4" w:rsidRPr="006B6C8B" w:rsidRDefault="00B66CB4" w:rsidP="003E0847">
      <w:pPr>
        <w:spacing w:after="0" w:line="240" w:lineRule="auto"/>
        <w:jc w:val="both"/>
        <w:rPr>
          <w:rFonts w:ascii="Times New Roman" w:eastAsia="Times New Roman" w:hAnsi="Times New Roman" w:cs="Times New Roman"/>
          <w:bCs/>
          <w:lang w:val="ro-RO"/>
        </w:rPr>
      </w:pPr>
    </w:p>
    <w:p w14:paraId="589E9F65" w14:textId="77777777" w:rsidR="005A65AE" w:rsidRPr="006B6C8B" w:rsidRDefault="005A65AE" w:rsidP="003E0847">
      <w:pPr>
        <w:spacing w:after="0" w:line="240" w:lineRule="auto"/>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lang w:val="ro-RO"/>
        </w:rPr>
        <w:tab/>
      </w:r>
      <w:r w:rsidRPr="006B6C8B">
        <w:rPr>
          <w:rFonts w:ascii="Times New Roman" w:eastAsia="Times New Roman" w:hAnsi="Times New Roman" w:cs="Times New Roman"/>
          <w:b/>
          <w:bCs/>
          <w:i/>
          <w:lang w:val="ro-RO"/>
        </w:rPr>
        <w:t xml:space="preserve">10. </w:t>
      </w:r>
      <w:proofErr w:type="spellStart"/>
      <w:r w:rsidRPr="006B6C8B">
        <w:rPr>
          <w:rFonts w:ascii="Times New Roman" w:eastAsia="Times New Roman" w:hAnsi="Times New Roman" w:cs="Times New Roman"/>
          <w:b/>
          <w:bCs/>
          <w:i/>
          <w:lang w:val="ro-RO"/>
        </w:rPr>
        <w:t>Obligaţiile</w:t>
      </w:r>
      <w:proofErr w:type="spellEnd"/>
      <w:r w:rsidRPr="006B6C8B">
        <w:rPr>
          <w:rFonts w:ascii="Times New Roman" w:eastAsia="Times New Roman" w:hAnsi="Times New Roman" w:cs="Times New Roman"/>
          <w:b/>
          <w:bCs/>
          <w:i/>
          <w:lang w:val="ro-RO"/>
        </w:rPr>
        <w:t xml:space="preserve"> principale ale Contractantului</w:t>
      </w:r>
    </w:p>
    <w:p w14:paraId="5855C633" w14:textId="3FE11875" w:rsidR="005A65AE" w:rsidRPr="006B6C8B" w:rsidRDefault="005A65AE" w:rsidP="003E0847">
      <w:pPr>
        <w:spacing w:after="0" w:line="240" w:lineRule="auto"/>
        <w:jc w:val="both"/>
        <w:rPr>
          <w:rFonts w:ascii="Times New Roman" w:eastAsia="Times New Roman" w:hAnsi="Times New Roman" w:cs="Times New Roman"/>
          <w:lang w:val="ro-RO" w:eastAsia="x-none"/>
        </w:rPr>
      </w:pPr>
      <w:r w:rsidRPr="00FE2380">
        <w:rPr>
          <w:rFonts w:ascii="Times New Roman" w:eastAsia="Times New Roman" w:hAnsi="Times New Roman" w:cs="Times New Roman"/>
          <w:b/>
          <w:bCs/>
          <w:lang w:val="ro-RO"/>
        </w:rPr>
        <w:t>10.1</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bCs/>
          <w:lang w:val="ro-RO"/>
        </w:rPr>
        <w:t>(1)</w:t>
      </w:r>
      <w:r w:rsidRPr="006B6C8B">
        <w:rPr>
          <w:rFonts w:ascii="Times New Roman" w:eastAsia="Times New Roman" w:hAnsi="Times New Roman" w:cs="Times New Roman"/>
          <w:lang w:val="ro-RO"/>
        </w:rPr>
        <w:t xml:space="preserve">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executa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finaliza obligațiile contractuale, precum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de a remedia viciile ascunse, cu </w:t>
      </w:r>
      <w:proofErr w:type="spellStart"/>
      <w:r w:rsidRPr="006B6C8B">
        <w:rPr>
          <w:rFonts w:ascii="Times New Roman" w:eastAsia="Times New Roman" w:hAnsi="Times New Roman" w:cs="Times New Roman"/>
          <w:lang w:val="ro-RO"/>
        </w:rPr>
        <w:t>atenţia</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promptitudinea cuvenită, în </w:t>
      </w:r>
      <w:proofErr w:type="spellStart"/>
      <w:r w:rsidRPr="006B6C8B">
        <w:rPr>
          <w:rFonts w:ascii="Times New Roman" w:eastAsia="Times New Roman" w:hAnsi="Times New Roman" w:cs="Times New Roman"/>
          <w:lang w:val="ro-RO"/>
        </w:rPr>
        <w:t>concordanţă</w:t>
      </w:r>
      <w:proofErr w:type="spellEnd"/>
      <w:r w:rsidRPr="006B6C8B">
        <w:rPr>
          <w:rFonts w:ascii="Times New Roman" w:eastAsia="Times New Roman" w:hAnsi="Times New Roman" w:cs="Times New Roman"/>
          <w:lang w:val="ro-RO"/>
        </w:rPr>
        <w:t xml:space="preserve"> cu </w:t>
      </w:r>
      <w:r w:rsidR="00A52897" w:rsidRPr="006B6C8B">
        <w:rPr>
          <w:rFonts w:ascii="Times New Roman" w:eastAsia="Times New Roman" w:hAnsi="Times New Roman" w:cs="Times New Roman"/>
          <w:lang w:val="ro-RO"/>
        </w:rPr>
        <w:t xml:space="preserve">caietul de sarcini și </w:t>
      </w:r>
      <w:proofErr w:type="spellStart"/>
      <w:r w:rsidRPr="006B6C8B">
        <w:rPr>
          <w:rFonts w:ascii="Times New Roman" w:eastAsia="Times New Roman" w:hAnsi="Times New Roman" w:cs="Times New Roman"/>
          <w:lang w:val="ro-RO"/>
        </w:rPr>
        <w:t>obligaţiile</w:t>
      </w:r>
      <w:proofErr w:type="spellEnd"/>
      <w:r w:rsidRPr="006B6C8B">
        <w:rPr>
          <w:rFonts w:ascii="Times New Roman" w:eastAsia="Times New Roman" w:hAnsi="Times New Roman" w:cs="Times New Roman"/>
          <w:lang w:val="ro-RO"/>
        </w:rPr>
        <w:t xml:space="preserve"> asumate prin contract</w:t>
      </w:r>
      <w:r w:rsidR="00F41E77" w:rsidRPr="006B6C8B">
        <w:rPr>
          <w:rFonts w:ascii="Times New Roman" w:eastAsia="Times New Roman" w:hAnsi="Times New Roman" w:cs="Times New Roman"/>
          <w:lang w:val="ro-RO"/>
        </w:rPr>
        <w:t>.</w:t>
      </w:r>
    </w:p>
    <w:p w14:paraId="6DA16A91" w14:textId="75FD1579" w:rsidR="0067273F"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rPr>
        <w:t>(2)</w:t>
      </w:r>
      <w:r w:rsidRPr="006B6C8B">
        <w:rPr>
          <w:rFonts w:ascii="Times New Roman" w:eastAsia="Times New Roman" w:hAnsi="Times New Roman" w:cs="Times New Roman"/>
          <w:lang w:val="ro-RO"/>
        </w:rPr>
        <w:t xml:space="preserve">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supraveghea lucrările, de a asigura </w:t>
      </w:r>
      <w:proofErr w:type="spellStart"/>
      <w:r w:rsidRPr="006B6C8B">
        <w:rPr>
          <w:rFonts w:ascii="Times New Roman" w:eastAsia="Times New Roman" w:hAnsi="Times New Roman" w:cs="Times New Roman"/>
          <w:lang w:val="ro-RO"/>
        </w:rPr>
        <w:t>forţa</w:t>
      </w:r>
      <w:proofErr w:type="spellEnd"/>
      <w:r w:rsidRPr="006B6C8B">
        <w:rPr>
          <w:rFonts w:ascii="Times New Roman" w:eastAsia="Times New Roman" w:hAnsi="Times New Roman" w:cs="Times New Roman"/>
          <w:lang w:val="ro-RO"/>
        </w:rPr>
        <w:t xml:space="preserve"> de muncă, materialele, </w:t>
      </w:r>
      <w:proofErr w:type="spellStart"/>
      <w:r w:rsidRPr="006B6C8B">
        <w:rPr>
          <w:rFonts w:ascii="Times New Roman" w:eastAsia="Times New Roman" w:hAnsi="Times New Roman" w:cs="Times New Roman"/>
          <w:lang w:val="ro-RO"/>
        </w:rPr>
        <w:t>instalaţiile</w:t>
      </w:r>
      <w:proofErr w:type="spellEnd"/>
      <w:r w:rsidRPr="006B6C8B">
        <w:rPr>
          <w:rFonts w:ascii="Times New Roman" w:eastAsia="Times New Roman" w:hAnsi="Times New Roman" w:cs="Times New Roman"/>
          <w:lang w:val="ro-RO"/>
        </w:rPr>
        <w:t xml:space="preserve">, echipamentele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toate celelalte obiecte, fie de natură provizorie, fie definitive cerute de și pentru contract.</w:t>
      </w:r>
    </w:p>
    <w:p w14:paraId="648226EC" w14:textId="2A087CE4" w:rsidR="005A65AE" w:rsidRPr="006B6C8B" w:rsidRDefault="005A65AE" w:rsidP="003E0847">
      <w:pPr>
        <w:spacing w:after="0" w:line="240" w:lineRule="auto"/>
        <w:jc w:val="both"/>
        <w:rPr>
          <w:rFonts w:ascii="Times New Roman" w:eastAsia="Times New Roman" w:hAnsi="Times New Roman" w:cs="Times New Roman"/>
          <w:lang w:val="ro-RO"/>
        </w:rPr>
      </w:pPr>
      <w:r w:rsidRPr="00FE2380">
        <w:rPr>
          <w:rFonts w:ascii="Times New Roman" w:eastAsia="Times New Roman" w:hAnsi="Times New Roman" w:cs="Times New Roman"/>
          <w:b/>
          <w:bCs/>
          <w:lang w:val="ro-RO"/>
        </w:rPr>
        <w:t>10.2</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prezenta spre aprobare, Autorit</w:t>
      </w:r>
      <w:r w:rsidR="008730F0">
        <w:rPr>
          <w:rFonts w:ascii="Times New Roman" w:eastAsia="Times New Roman" w:hAnsi="Times New Roman" w:cs="Times New Roman"/>
          <w:lang w:val="ro-RO"/>
        </w:rPr>
        <w:t>ăț</w:t>
      </w:r>
      <w:r w:rsidRPr="006B6C8B">
        <w:rPr>
          <w:rFonts w:ascii="Times New Roman" w:eastAsia="Times New Roman" w:hAnsi="Times New Roman" w:cs="Times New Roman"/>
          <w:lang w:val="ro-RO"/>
        </w:rPr>
        <w:t xml:space="preserve">ii contractante, graficul </w:t>
      </w:r>
      <w:proofErr w:type="spellStart"/>
      <w:r w:rsidRPr="006B6C8B">
        <w:rPr>
          <w:rFonts w:ascii="Times New Roman" w:eastAsia="Times New Roman" w:hAnsi="Times New Roman" w:cs="Times New Roman"/>
          <w:lang w:val="ro-RO"/>
        </w:rPr>
        <w:t>execuţiei</w:t>
      </w:r>
      <w:proofErr w:type="spellEnd"/>
      <w:r w:rsidRPr="006B6C8B">
        <w:rPr>
          <w:rFonts w:ascii="Times New Roman" w:eastAsia="Times New Roman" w:hAnsi="Times New Roman" w:cs="Times New Roman"/>
          <w:lang w:val="ro-RO"/>
        </w:rPr>
        <w:t xml:space="preserve"> lucrărilor, în ordinea tehnologică de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w:t>
      </w:r>
    </w:p>
    <w:p w14:paraId="701C1B73" w14:textId="6209D95A" w:rsidR="005A65AE" w:rsidRPr="006B6C8B" w:rsidRDefault="005A65AE" w:rsidP="003E0847">
      <w:pPr>
        <w:spacing w:after="0" w:line="240" w:lineRule="auto"/>
        <w:jc w:val="both"/>
        <w:rPr>
          <w:rFonts w:ascii="Times New Roman" w:eastAsia="Times New Roman" w:hAnsi="Times New Roman" w:cs="Times New Roman"/>
          <w:lang w:val="ro-RO"/>
        </w:rPr>
      </w:pPr>
      <w:r w:rsidRPr="00FE2380">
        <w:rPr>
          <w:rFonts w:ascii="Times New Roman" w:eastAsia="Times New Roman" w:hAnsi="Times New Roman" w:cs="Times New Roman"/>
          <w:b/>
          <w:bCs/>
          <w:lang w:val="ro-RO"/>
        </w:rPr>
        <w:t>10.3</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bCs/>
          <w:lang w:val="ro-RO"/>
        </w:rPr>
        <w:t>(1)</w:t>
      </w:r>
      <w:r w:rsidRPr="006B6C8B">
        <w:rPr>
          <w:rFonts w:ascii="Times New Roman" w:eastAsia="Times New Roman" w:hAnsi="Times New Roman" w:cs="Times New Roman"/>
          <w:lang w:val="ro-RO"/>
        </w:rPr>
        <w:t xml:space="preserve">Contractantul este pe deplin responsabil pentru conformitatea, stabilitatea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siguranţa</w:t>
      </w:r>
      <w:proofErr w:type="spellEnd"/>
      <w:r w:rsidRPr="006B6C8B">
        <w:rPr>
          <w:rFonts w:ascii="Times New Roman" w:eastAsia="Times New Roman" w:hAnsi="Times New Roman" w:cs="Times New Roman"/>
          <w:lang w:val="ro-RO"/>
        </w:rPr>
        <w:t xml:space="preserve"> tuturor </w:t>
      </w:r>
      <w:proofErr w:type="spellStart"/>
      <w:r w:rsidRPr="006B6C8B">
        <w:rPr>
          <w:rFonts w:ascii="Times New Roman" w:eastAsia="Times New Roman" w:hAnsi="Times New Roman" w:cs="Times New Roman"/>
          <w:lang w:val="ro-RO"/>
        </w:rPr>
        <w:t>operaţiunilor</w:t>
      </w:r>
      <w:proofErr w:type="spellEnd"/>
      <w:r w:rsidRPr="006B6C8B">
        <w:rPr>
          <w:rFonts w:ascii="Times New Roman" w:eastAsia="Times New Roman" w:hAnsi="Times New Roman" w:cs="Times New Roman"/>
          <w:lang w:val="ro-RO"/>
        </w:rPr>
        <w:t xml:space="preserve"> executate pe </w:t>
      </w:r>
      <w:proofErr w:type="spellStart"/>
      <w:r w:rsidRPr="006B6C8B">
        <w:rPr>
          <w:rFonts w:ascii="Times New Roman" w:eastAsia="Times New Roman" w:hAnsi="Times New Roman" w:cs="Times New Roman"/>
          <w:lang w:val="ro-RO"/>
        </w:rPr>
        <w:t>şantier</w:t>
      </w:r>
      <w:proofErr w:type="spellEnd"/>
      <w:r w:rsidRPr="006B6C8B">
        <w:rPr>
          <w:rFonts w:ascii="Times New Roman" w:eastAsia="Times New Roman" w:hAnsi="Times New Roman" w:cs="Times New Roman"/>
          <w:lang w:val="ro-RO"/>
        </w:rPr>
        <w:t xml:space="preserve">, precum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pentru procedeele de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utilizate, cu respectarea prevederilor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a reglementărilor Legii privind calitatea în </w:t>
      </w:r>
      <w:proofErr w:type="spellStart"/>
      <w:r w:rsidRPr="006B6C8B">
        <w:rPr>
          <w:rFonts w:ascii="Times New Roman" w:eastAsia="Times New Roman" w:hAnsi="Times New Roman" w:cs="Times New Roman"/>
          <w:lang w:val="ro-RO"/>
        </w:rPr>
        <w:t>construcţii</w:t>
      </w:r>
      <w:proofErr w:type="spellEnd"/>
      <w:r w:rsidRPr="006B6C8B">
        <w:rPr>
          <w:rFonts w:ascii="Times New Roman" w:eastAsia="Times New Roman" w:hAnsi="Times New Roman" w:cs="Times New Roman"/>
          <w:lang w:val="ro-RO"/>
        </w:rPr>
        <w:t xml:space="preserve">. </w:t>
      </w:r>
    </w:p>
    <w:p w14:paraId="01560451" w14:textId="16B10486"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(2) Contractantul are obliga</w:t>
      </w:r>
      <w:r w:rsidR="008730F0">
        <w:rPr>
          <w:rFonts w:ascii="Times New Roman" w:eastAsia="Times New Roman" w:hAnsi="Times New Roman" w:cs="Times New Roman"/>
          <w:lang w:val="ro-RO"/>
        </w:rPr>
        <w:t>ț</w:t>
      </w:r>
      <w:r w:rsidRPr="006B6C8B">
        <w:rPr>
          <w:rFonts w:ascii="Times New Roman" w:eastAsia="Times New Roman" w:hAnsi="Times New Roman" w:cs="Times New Roman"/>
          <w:lang w:val="ro-RO"/>
        </w:rPr>
        <w:t>ia de a notifica prompt Autoritatea contractant</w:t>
      </w:r>
      <w:r w:rsidR="00DE0128">
        <w:rPr>
          <w:rFonts w:ascii="Times New Roman" w:eastAsia="Times New Roman" w:hAnsi="Times New Roman" w:cs="Times New Roman"/>
          <w:lang w:val="ro-RO"/>
        </w:rPr>
        <w:t>ă</w:t>
      </w:r>
      <w:r w:rsidRPr="006B6C8B">
        <w:rPr>
          <w:rFonts w:ascii="Times New Roman" w:eastAsia="Times New Roman" w:hAnsi="Times New Roman" w:cs="Times New Roman"/>
          <w:lang w:val="ro-RO"/>
        </w:rPr>
        <w:t xml:space="preserve"> despre toate erorile, omisiunile, viciile sau altele asemenea descoperite de el pe durata </w:t>
      </w:r>
      <w:r w:rsidR="00DE0128">
        <w:rPr>
          <w:rFonts w:ascii="Times New Roman" w:eastAsia="Times New Roman" w:hAnsi="Times New Roman" w:cs="Times New Roman"/>
          <w:lang w:val="ro-RO"/>
        </w:rPr>
        <w:t>î</w:t>
      </w:r>
      <w:r w:rsidRPr="006B6C8B">
        <w:rPr>
          <w:rFonts w:ascii="Times New Roman" w:eastAsia="Times New Roman" w:hAnsi="Times New Roman" w:cs="Times New Roman"/>
          <w:lang w:val="ro-RO"/>
        </w:rPr>
        <w:t xml:space="preserve">ndeplinirii contractului. </w:t>
      </w:r>
    </w:p>
    <w:p w14:paraId="5BF03C84" w14:textId="60626401" w:rsidR="005A65AE" w:rsidRPr="006B6C8B" w:rsidRDefault="005A65AE" w:rsidP="003E0847">
      <w:pPr>
        <w:spacing w:after="0" w:line="240" w:lineRule="auto"/>
        <w:jc w:val="both"/>
        <w:rPr>
          <w:rFonts w:ascii="Times New Roman" w:eastAsia="Times New Roman" w:hAnsi="Times New Roman" w:cs="Times New Roman"/>
          <w:lang w:val="ro-RO"/>
        </w:rPr>
      </w:pPr>
      <w:r w:rsidRPr="00FE2380">
        <w:rPr>
          <w:rFonts w:ascii="Times New Roman" w:eastAsia="Times New Roman" w:hAnsi="Times New Roman" w:cs="Times New Roman"/>
          <w:b/>
          <w:lang w:val="ro-RO"/>
        </w:rPr>
        <w:t>10.4</w:t>
      </w:r>
      <w:r w:rsidRPr="006B6C8B">
        <w:rPr>
          <w:rFonts w:ascii="Times New Roman" w:eastAsia="Times New Roman" w:hAnsi="Times New Roman" w:cs="Times New Roman"/>
          <w:lang w:val="ro-RO"/>
        </w:rPr>
        <w:t xml:space="preserve">. - (1) Contractantul are </w:t>
      </w:r>
      <w:proofErr w:type="spellStart"/>
      <w:r w:rsidRPr="006B6C8B">
        <w:rPr>
          <w:rFonts w:ascii="Times New Roman" w:eastAsia="Times New Roman" w:hAnsi="Times New Roman" w:cs="Times New Roman"/>
          <w:lang w:val="ro-RO"/>
        </w:rPr>
        <w:t>obligatia</w:t>
      </w:r>
      <w:proofErr w:type="spellEnd"/>
      <w:r w:rsidRPr="006B6C8B">
        <w:rPr>
          <w:rFonts w:ascii="Times New Roman" w:eastAsia="Times New Roman" w:hAnsi="Times New Roman" w:cs="Times New Roman"/>
          <w:lang w:val="ro-RO"/>
        </w:rPr>
        <w:t xml:space="preserve"> de a respecta </w:t>
      </w:r>
      <w:r w:rsidR="000B7BB6">
        <w:rPr>
          <w:rFonts w:ascii="Times New Roman" w:eastAsia="Times New Roman" w:hAnsi="Times New Roman" w:cs="Times New Roman"/>
          <w:lang w:val="ro-RO"/>
        </w:rPr>
        <w:t>ș</w:t>
      </w:r>
      <w:r w:rsidRPr="006B6C8B">
        <w:rPr>
          <w:rFonts w:ascii="Times New Roman" w:eastAsia="Times New Roman" w:hAnsi="Times New Roman" w:cs="Times New Roman"/>
          <w:lang w:val="ro-RO"/>
        </w:rPr>
        <w:t xml:space="preserve">i de a executa </w:t>
      </w:r>
      <w:proofErr w:type="spellStart"/>
      <w:r w:rsidRPr="006B6C8B">
        <w:rPr>
          <w:rFonts w:ascii="Times New Roman" w:eastAsia="Times New Roman" w:hAnsi="Times New Roman" w:cs="Times New Roman"/>
          <w:lang w:val="ro-RO"/>
        </w:rPr>
        <w:t>dispozitiile</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Autoritatii</w:t>
      </w:r>
      <w:proofErr w:type="spellEnd"/>
      <w:r w:rsidRPr="006B6C8B">
        <w:rPr>
          <w:rFonts w:ascii="Times New Roman" w:eastAsia="Times New Roman" w:hAnsi="Times New Roman" w:cs="Times New Roman"/>
          <w:lang w:val="ro-RO"/>
        </w:rPr>
        <w:t xml:space="preserve"> contractante in orice problema </w:t>
      </w:r>
      <w:proofErr w:type="spellStart"/>
      <w:r w:rsidRPr="006B6C8B">
        <w:rPr>
          <w:rFonts w:ascii="Times New Roman" w:eastAsia="Times New Roman" w:hAnsi="Times New Roman" w:cs="Times New Roman"/>
          <w:lang w:val="ro-RO"/>
        </w:rPr>
        <w:t>mentionata</w:t>
      </w:r>
      <w:proofErr w:type="spellEnd"/>
      <w:r w:rsidRPr="006B6C8B">
        <w:rPr>
          <w:rFonts w:ascii="Times New Roman" w:eastAsia="Times New Roman" w:hAnsi="Times New Roman" w:cs="Times New Roman"/>
          <w:lang w:val="ro-RO"/>
        </w:rPr>
        <w:t xml:space="preserve"> sau </w:t>
      </w:r>
      <w:proofErr w:type="spellStart"/>
      <w:r w:rsidRPr="006B6C8B">
        <w:rPr>
          <w:rFonts w:ascii="Times New Roman" w:eastAsia="Times New Roman" w:hAnsi="Times New Roman" w:cs="Times New Roman"/>
          <w:lang w:val="ro-RO"/>
        </w:rPr>
        <w:t>nementionata</w:t>
      </w:r>
      <w:proofErr w:type="spellEnd"/>
      <w:r w:rsidRPr="006B6C8B">
        <w:rPr>
          <w:rFonts w:ascii="Times New Roman" w:eastAsia="Times New Roman" w:hAnsi="Times New Roman" w:cs="Times New Roman"/>
          <w:lang w:val="ro-RO"/>
        </w:rPr>
        <w:t xml:space="preserve"> in contract, referitoare la lucrare. In cazul in care Contractantul considera ca </w:t>
      </w:r>
      <w:proofErr w:type="spellStart"/>
      <w:r w:rsidRPr="006B6C8B">
        <w:rPr>
          <w:rFonts w:ascii="Times New Roman" w:eastAsia="Times New Roman" w:hAnsi="Times New Roman" w:cs="Times New Roman"/>
          <w:lang w:val="ro-RO"/>
        </w:rPr>
        <w:t>dispozitiile</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Autoritatii</w:t>
      </w:r>
      <w:proofErr w:type="spellEnd"/>
      <w:r w:rsidRPr="006B6C8B">
        <w:rPr>
          <w:rFonts w:ascii="Times New Roman" w:eastAsia="Times New Roman" w:hAnsi="Times New Roman" w:cs="Times New Roman"/>
          <w:lang w:val="ro-RO"/>
        </w:rPr>
        <w:t xml:space="preserve"> contractante sunt nejustificate sau inoportune, acesta are dreptul de a ridica </w:t>
      </w:r>
      <w:proofErr w:type="spellStart"/>
      <w:r w:rsidRPr="006B6C8B">
        <w:rPr>
          <w:rFonts w:ascii="Times New Roman" w:eastAsia="Times New Roman" w:hAnsi="Times New Roman" w:cs="Times New Roman"/>
          <w:lang w:val="ro-RO"/>
        </w:rPr>
        <w:t>obiectii</w:t>
      </w:r>
      <w:proofErr w:type="spellEnd"/>
      <w:r w:rsidRPr="006B6C8B">
        <w:rPr>
          <w:rFonts w:ascii="Times New Roman" w:eastAsia="Times New Roman" w:hAnsi="Times New Roman" w:cs="Times New Roman"/>
          <w:lang w:val="ro-RO"/>
        </w:rPr>
        <w:t xml:space="preserve"> in scris, </w:t>
      </w:r>
      <w:proofErr w:type="spellStart"/>
      <w:r w:rsidRPr="006B6C8B">
        <w:rPr>
          <w:rFonts w:ascii="Times New Roman" w:eastAsia="Times New Roman" w:hAnsi="Times New Roman" w:cs="Times New Roman"/>
          <w:lang w:val="ro-RO"/>
        </w:rPr>
        <w:t>fara</w:t>
      </w:r>
      <w:proofErr w:type="spellEnd"/>
      <w:r w:rsidRPr="006B6C8B">
        <w:rPr>
          <w:rFonts w:ascii="Times New Roman" w:eastAsia="Times New Roman" w:hAnsi="Times New Roman" w:cs="Times New Roman"/>
          <w:lang w:val="ro-RO"/>
        </w:rPr>
        <w:t xml:space="preserve"> ca </w:t>
      </w:r>
      <w:proofErr w:type="spellStart"/>
      <w:r w:rsidRPr="006B6C8B">
        <w:rPr>
          <w:rFonts w:ascii="Times New Roman" w:eastAsia="Times New Roman" w:hAnsi="Times New Roman" w:cs="Times New Roman"/>
          <w:lang w:val="ro-RO"/>
        </w:rPr>
        <w:t>obiectiile</w:t>
      </w:r>
      <w:proofErr w:type="spellEnd"/>
      <w:r w:rsidRPr="006B6C8B">
        <w:rPr>
          <w:rFonts w:ascii="Times New Roman" w:eastAsia="Times New Roman" w:hAnsi="Times New Roman" w:cs="Times New Roman"/>
          <w:lang w:val="ro-RO"/>
        </w:rPr>
        <w:t xml:space="preserve"> respective sa </w:t>
      </w:r>
      <w:proofErr w:type="spellStart"/>
      <w:r w:rsidRPr="006B6C8B">
        <w:rPr>
          <w:rFonts w:ascii="Times New Roman" w:eastAsia="Times New Roman" w:hAnsi="Times New Roman" w:cs="Times New Roman"/>
          <w:lang w:val="ro-RO"/>
        </w:rPr>
        <w:t>il</w:t>
      </w:r>
      <w:proofErr w:type="spellEnd"/>
      <w:r w:rsidRPr="006B6C8B">
        <w:rPr>
          <w:rFonts w:ascii="Times New Roman" w:eastAsia="Times New Roman" w:hAnsi="Times New Roman" w:cs="Times New Roman"/>
          <w:lang w:val="ro-RO"/>
        </w:rPr>
        <w:t xml:space="preserve"> absolve de </w:t>
      </w:r>
      <w:proofErr w:type="spellStart"/>
      <w:r w:rsidRPr="006B6C8B">
        <w:rPr>
          <w:rFonts w:ascii="Times New Roman" w:eastAsia="Times New Roman" w:hAnsi="Times New Roman" w:cs="Times New Roman"/>
          <w:lang w:val="ro-RO"/>
        </w:rPr>
        <w:t>obligatia</w:t>
      </w:r>
      <w:proofErr w:type="spellEnd"/>
      <w:r w:rsidRPr="006B6C8B">
        <w:rPr>
          <w:rFonts w:ascii="Times New Roman" w:eastAsia="Times New Roman" w:hAnsi="Times New Roman" w:cs="Times New Roman"/>
          <w:lang w:val="ro-RO"/>
        </w:rPr>
        <w:t xml:space="preserve"> de a executa </w:t>
      </w:r>
      <w:proofErr w:type="spellStart"/>
      <w:r w:rsidRPr="006B6C8B">
        <w:rPr>
          <w:rFonts w:ascii="Times New Roman" w:eastAsia="Times New Roman" w:hAnsi="Times New Roman" w:cs="Times New Roman"/>
          <w:lang w:val="ro-RO"/>
        </w:rPr>
        <w:t>dispozitiile</w:t>
      </w:r>
      <w:proofErr w:type="spellEnd"/>
      <w:r w:rsidRPr="006B6C8B">
        <w:rPr>
          <w:rFonts w:ascii="Times New Roman" w:eastAsia="Times New Roman" w:hAnsi="Times New Roman" w:cs="Times New Roman"/>
          <w:lang w:val="ro-RO"/>
        </w:rPr>
        <w:t xml:space="preserve"> primite, cu </w:t>
      </w:r>
      <w:proofErr w:type="spellStart"/>
      <w:r w:rsidRPr="006B6C8B">
        <w:rPr>
          <w:rFonts w:ascii="Times New Roman" w:eastAsia="Times New Roman" w:hAnsi="Times New Roman" w:cs="Times New Roman"/>
          <w:lang w:val="ro-RO"/>
        </w:rPr>
        <w:t>exceptia</w:t>
      </w:r>
      <w:proofErr w:type="spellEnd"/>
      <w:r w:rsidRPr="006B6C8B">
        <w:rPr>
          <w:rFonts w:ascii="Times New Roman" w:eastAsia="Times New Roman" w:hAnsi="Times New Roman" w:cs="Times New Roman"/>
          <w:lang w:val="ro-RO"/>
        </w:rPr>
        <w:t xml:space="preserve"> cazului in care acestea contravin prevederilor legale. </w:t>
      </w:r>
    </w:p>
    <w:p w14:paraId="2A4E6A6C" w14:textId="543D868F"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(2) In cazul in care respectarea si executarea </w:t>
      </w:r>
      <w:proofErr w:type="spellStart"/>
      <w:r w:rsidRPr="006B6C8B">
        <w:rPr>
          <w:rFonts w:ascii="Times New Roman" w:eastAsia="Times New Roman" w:hAnsi="Times New Roman" w:cs="Times New Roman"/>
          <w:lang w:val="ro-RO"/>
        </w:rPr>
        <w:t>dispozitiilor</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prevazute</w:t>
      </w:r>
      <w:proofErr w:type="spellEnd"/>
      <w:r w:rsidRPr="006B6C8B">
        <w:rPr>
          <w:rFonts w:ascii="Times New Roman" w:eastAsia="Times New Roman" w:hAnsi="Times New Roman" w:cs="Times New Roman"/>
          <w:lang w:val="ro-RO"/>
        </w:rPr>
        <w:t xml:space="preserve"> la alin. (1) determina </w:t>
      </w:r>
      <w:proofErr w:type="spellStart"/>
      <w:r w:rsidRPr="006B6C8B">
        <w:rPr>
          <w:rFonts w:ascii="Times New Roman" w:eastAsia="Times New Roman" w:hAnsi="Times New Roman" w:cs="Times New Roman"/>
          <w:lang w:val="ro-RO"/>
        </w:rPr>
        <w:t>dificultati</w:t>
      </w:r>
      <w:proofErr w:type="spellEnd"/>
      <w:r w:rsidRPr="006B6C8B">
        <w:rPr>
          <w:rFonts w:ascii="Times New Roman" w:eastAsia="Times New Roman" w:hAnsi="Times New Roman" w:cs="Times New Roman"/>
          <w:lang w:val="ro-RO"/>
        </w:rPr>
        <w:t xml:space="preserve"> in </w:t>
      </w:r>
      <w:proofErr w:type="spellStart"/>
      <w:r w:rsidRPr="006B6C8B">
        <w:rPr>
          <w:rFonts w:ascii="Times New Roman" w:eastAsia="Times New Roman" w:hAnsi="Times New Roman" w:cs="Times New Roman"/>
          <w:lang w:val="ro-RO"/>
        </w:rPr>
        <w:t>executie</w:t>
      </w:r>
      <w:proofErr w:type="spellEnd"/>
      <w:r w:rsidRPr="006B6C8B">
        <w:rPr>
          <w:rFonts w:ascii="Times New Roman" w:eastAsia="Times New Roman" w:hAnsi="Times New Roman" w:cs="Times New Roman"/>
          <w:lang w:val="ro-RO"/>
        </w:rPr>
        <w:t xml:space="preserve"> care </w:t>
      </w:r>
      <w:proofErr w:type="spellStart"/>
      <w:r w:rsidRPr="006B6C8B">
        <w:rPr>
          <w:rFonts w:ascii="Times New Roman" w:eastAsia="Times New Roman" w:hAnsi="Times New Roman" w:cs="Times New Roman"/>
          <w:lang w:val="ro-RO"/>
        </w:rPr>
        <w:t>genereaza</w:t>
      </w:r>
      <w:proofErr w:type="spellEnd"/>
      <w:r w:rsidRPr="006B6C8B">
        <w:rPr>
          <w:rFonts w:ascii="Times New Roman" w:eastAsia="Times New Roman" w:hAnsi="Times New Roman" w:cs="Times New Roman"/>
          <w:lang w:val="ro-RO"/>
        </w:rPr>
        <w:t xml:space="preserve"> costuri suplimentare, aceste costuri vor fi acoperite, după caz, pe cheltuiala Autoritatea contractanta. </w:t>
      </w:r>
    </w:p>
    <w:p w14:paraId="1D5587B4" w14:textId="575FEB72" w:rsidR="005A65AE" w:rsidRPr="006B6C8B" w:rsidRDefault="005A65AE" w:rsidP="003E0847">
      <w:pPr>
        <w:spacing w:after="0" w:line="240" w:lineRule="auto"/>
        <w:jc w:val="both"/>
        <w:rPr>
          <w:rFonts w:ascii="Times New Roman" w:eastAsia="Times New Roman" w:hAnsi="Times New Roman" w:cs="Times New Roman"/>
          <w:lang w:val="ro-RO"/>
        </w:rPr>
      </w:pPr>
      <w:r w:rsidRPr="00377064">
        <w:rPr>
          <w:rFonts w:ascii="Times New Roman" w:eastAsia="Times New Roman" w:hAnsi="Times New Roman" w:cs="Times New Roman"/>
          <w:b/>
          <w:lang w:val="ro-RO"/>
        </w:rPr>
        <w:t>10.5.</w:t>
      </w:r>
      <w:r w:rsidRPr="006B6C8B">
        <w:rPr>
          <w:rFonts w:ascii="Times New Roman" w:eastAsia="Times New Roman" w:hAnsi="Times New Roman" w:cs="Times New Roman"/>
          <w:lang w:val="ro-RO"/>
        </w:rPr>
        <w:t xml:space="preserve"> - (1) Contractantul este responsabil de trasarea corecta a </w:t>
      </w:r>
      <w:proofErr w:type="spellStart"/>
      <w:r w:rsidRPr="006B6C8B">
        <w:rPr>
          <w:rFonts w:ascii="Times New Roman" w:eastAsia="Times New Roman" w:hAnsi="Times New Roman" w:cs="Times New Roman"/>
          <w:lang w:val="ro-RO"/>
        </w:rPr>
        <w:t>lucrarilor</w:t>
      </w:r>
      <w:proofErr w:type="spellEnd"/>
      <w:r w:rsidRPr="006B6C8B">
        <w:rPr>
          <w:rFonts w:ascii="Times New Roman" w:eastAsia="Times New Roman" w:hAnsi="Times New Roman" w:cs="Times New Roman"/>
          <w:lang w:val="ro-RO"/>
        </w:rPr>
        <w:t xml:space="preserve"> fata de reperele date de Autoritatea contractanta, precum si de furnizarea tuturor echipamentelor, instrumentelor, dispozitivelor si resurselor umane necesare in vederea </w:t>
      </w:r>
      <w:proofErr w:type="spellStart"/>
      <w:r w:rsidRPr="006B6C8B">
        <w:rPr>
          <w:rFonts w:ascii="Times New Roman" w:eastAsia="Times New Roman" w:hAnsi="Times New Roman" w:cs="Times New Roman"/>
          <w:lang w:val="ro-RO"/>
        </w:rPr>
        <w:t>indeplinirii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responsabilitatii</w:t>
      </w:r>
      <w:proofErr w:type="spellEnd"/>
      <w:r w:rsidRPr="006B6C8B">
        <w:rPr>
          <w:rFonts w:ascii="Times New Roman" w:eastAsia="Times New Roman" w:hAnsi="Times New Roman" w:cs="Times New Roman"/>
          <w:lang w:val="ro-RO"/>
        </w:rPr>
        <w:t xml:space="preserve"> respective. </w:t>
      </w:r>
    </w:p>
    <w:p w14:paraId="7543CF64" w14:textId="15D869E8"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(2) In cazul in care pe parcursul </w:t>
      </w:r>
      <w:proofErr w:type="spellStart"/>
      <w:r w:rsidRPr="006B6C8B">
        <w:rPr>
          <w:rFonts w:ascii="Times New Roman" w:eastAsia="Times New Roman" w:hAnsi="Times New Roman" w:cs="Times New Roman"/>
          <w:lang w:val="ro-RO"/>
        </w:rPr>
        <w:t>executiei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lucrarilor</w:t>
      </w:r>
      <w:proofErr w:type="spellEnd"/>
      <w:r w:rsidRPr="006B6C8B">
        <w:rPr>
          <w:rFonts w:ascii="Times New Roman" w:eastAsia="Times New Roman" w:hAnsi="Times New Roman" w:cs="Times New Roman"/>
          <w:lang w:val="ro-RO"/>
        </w:rPr>
        <w:t xml:space="preserve"> survine o eroare in </w:t>
      </w:r>
      <w:proofErr w:type="spellStart"/>
      <w:r w:rsidRPr="006B6C8B">
        <w:rPr>
          <w:rFonts w:ascii="Times New Roman" w:eastAsia="Times New Roman" w:hAnsi="Times New Roman" w:cs="Times New Roman"/>
          <w:lang w:val="ro-RO"/>
        </w:rPr>
        <w:t>pozitia</w:t>
      </w:r>
      <w:proofErr w:type="spellEnd"/>
      <w:r w:rsidRPr="006B6C8B">
        <w:rPr>
          <w:rFonts w:ascii="Times New Roman" w:eastAsia="Times New Roman" w:hAnsi="Times New Roman" w:cs="Times New Roman"/>
          <w:lang w:val="ro-RO"/>
        </w:rPr>
        <w:t xml:space="preserve">, cotele, dimensiunile sau aliniamentul </w:t>
      </w:r>
      <w:proofErr w:type="spellStart"/>
      <w:r w:rsidRPr="006B6C8B">
        <w:rPr>
          <w:rFonts w:ascii="Times New Roman" w:eastAsia="Times New Roman" w:hAnsi="Times New Roman" w:cs="Times New Roman"/>
          <w:lang w:val="ro-RO"/>
        </w:rPr>
        <w:t>oricarei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parti</w:t>
      </w:r>
      <w:proofErr w:type="spellEnd"/>
      <w:r w:rsidRPr="006B6C8B">
        <w:rPr>
          <w:rFonts w:ascii="Times New Roman" w:eastAsia="Times New Roman" w:hAnsi="Times New Roman" w:cs="Times New Roman"/>
          <w:lang w:val="ro-RO"/>
        </w:rPr>
        <w:t xml:space="preserve"> a </w:t>
      </w:r>
      <w:proofErr w:type="spellStart"/>
      <w:r w:rsidRPr="006B6C8B">
        <w:rPr>
          <w:rFonts w:ascii="Times New Roman" w:eastAsia="Times New Roman" w:hAnsi="Times New Roman" w:cs="Times New Roman"/>
          <w:lang w:val="ro-RO"/>
        </w:rPr>
        <w:t>lucrarilor</w:t>
      </w:r>
      <w:proofErr w:type="spellEnd"/>
      <w:r w:rsidRPr="006B6C8B">
        <w:rPr>
          <w:rFonts w:ascii="Times New Roman" w:eastAsia="Times New Roman" w:hAnsi="Times New Roman" w:cs="Times New Roman"/>
          <w:lang w:val="ro-RO"/>
        </w:rPr>
        <w:t xml:space="preserve">, Contractantul are </w:t>
      </w:r>
      <w:proofErr w:type="spellStart"/>
      <w:r w:rsidRPr="006B6C8B">
        <w:rPr>
          <w:rFonts w:ascii="Times New Roman" w:eastAsia="Times New Roman" w:hAnsi="Times New Roman" w:cs="Times New Roman"/>
          <w:lang w:val="ro-RO"/>
        </w:rPr>
        <w:t>obligatia</w:t>
      </w:r>
      <w:proofErr w:type="spellEnd"/>
      <w:r w:rsidRPr="006B6C8B">
        <w:rPr>
          <w:rFonts w:ascii="Times New Roman" w:eastAsia="Times New Roman" w:hAnsi="Times New Roman" w:cs="Times New Roman"/>
          <w:lang w:val="ro-RO"/>
        </w:rPr>
        <w:t xml:space="preserve"> sa rectifice eroarea constatata, pe cheltuiala sa, cu </w:t>
      </w:r>
      <w:proofErr w:type="spellStart"/>
      <w:r w:rsidRPr="006B6C8B">
        <w:rPr>
          <w:rFonts w:ascii="Times New Roman" w:eastAsia="Times New Roman" w:hAnsi="Times New Roman" w:cs="Times New Roman"/>
          <w:lang w:val="ro-RO"/>
        </w:rPr>
        <w:t>exceptia</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situatiei</w:t>
      </w:r>
      <w:proofErr w:type="spellEnd"/>
      <w:r w:rsidRPr="006B6C8B">
        <w:rPr>
          <w:rFonts w:ascii="Times New Roman" w:eastAsia="Times New Roman" w:hAnsi="Times New Roman" w:cs="Times New Roman"/>
          <w:lang w:val="ro-RO"/>
        </w:rPr>
        <w:t xml:space="preserve"> in care eroarea respectiva este rezultatul datelor incorecte furnizate in scris de </w:t>
      </w:r>
      <w:proofErr w:type="spellStart"/>
      <w:r w:rsidRPr="006B6C8B">
        <w:rPr>
          <w:rFonts w:ascii="Times New Roman" w:eastAsia="Times New Roman" w:hAnsi="Times New Roman" w:cs="Times New Roman"/>
          <w:lang w:val="ro-RO"/>
        </w:rPr>
        <w:t>catre</w:t>
      </w:r>
      <w:proofErr w:type="spellEnd"/>
      <w:r w:rsidRPr="006B6C8B">
        <w:rPr>
          <w:rFonts w:ascii="Times New Roman" w:eastAsia="Times New Roman" w:hAnsi="Times New Roman" w:cs="Times New Roman"/>
          <w:lang w:val="ro-RO"/>
        </w:rPr>
        <w:t xml:space="preserve"> Autoritatea contractanta. De asemenea Contractantul este obligat să îndepărteze sau să refacă orice lucrare sau parte din lucrare necorespunzătoare din punct de vedere calitativ, pe cheltuiala sa.</w:t>
      </w:r>
    </w:p>
    <w:p w14:paraId="457828B6" w14:textId="2A639591" w:rsidR="005A65AE" w:rsidRPr="006B6C8B" w:rsidRDefault="005A65AE" w:rsidP="003E0847">
      <w:pPr>
        <w:spacing w:after="0" w:line="240" w:lineRule="auto"/>
        <w:jc w:val="both"/>
        <w:rPr>
          <w:rFonts w:ascii="Times New Roman" w:eastAsia="Times New Roman" w:hAnsi="Times New Roman" w:cs="Times New Roman"/>
          <w:lang w:val="ro-RO"/>
        </w:rPr>
      </w:pPr>
      <w:r w:rsidRPr="00377064">
        <w:rPr>
          <w:rFonts w:ascii="Times New Roman" w:eastAsia="Times New Roman" w:hAnsi="Times New Roman" w:cs="Times New Roman"/>
          <w:b/>
          <w:lang w:val="ro-RO"/>
        </w:rPr>
        <w:t>10.6.</w:t>
      </w:r>
      <w:r w:rsidRPr="006B6C8B">
        <w:rPr>
          <w:rFonts w:ascii="Times New Roman" w:eastAsia="Times New Roman" w:hAnsi="Times New Roman" w:cs="Times New Roman"/>
          <w:lang w:val="ro-RO"/>
        </w:rPr>
        <w:t xml:space="preserve"> Contractantul este responsabil pentru </w:t>
      </w:r>
      <w:proofErr w:type="spellStart"/>
      <w:r w:rsidRPr="006B6C8B">
        <w:rPr>
          <w:rFonts w:ascii="Times New Roman" w:eastAsia="Times New Roman" w:hAnsi="Times New Roman" w:cs="Times New Roman"/>
          <w:lang w:val="ro-RO"/>
        </w:rPr>
        <w:t>mentinerea</w:t>
      </w:r>
      <w:proofErr w:type="spellEnd"/>
      <w:r w:rsidRPr="006B6C8B">
        <w:rPr>
          <w:rFonts w:ascii="Times New Roman" w:eastAsia="Times New Roman" w:hAnsi="Times New Roman" w:cs="Times New Roman"/>
          <w:lang w:val="ro-RO"/>
        </w:rPr>
        <w:t xml:space="preserve"> in buna stare a </w:t>
      </w:r>
      <w:proofErr w:type="spellStart"/>
      <w:r w:rsidRPr="006B6C8B">
        <w:rPr>
          <w:rFonts w:ascii="Times New Roman" w:eastAsia="Times New Roman" w:hAnsi="Times New Roman" w:cs="Times New Roman"/>
          <w:lang w:val="ro-RO"/>
        </w:rPr>
        <w:t>lucrarilor</w:t>
      </w:r>
      <w:proofErr w:type="spellEnd"/>
      <w:r w:rsidRPr="006B6C8B">
        <w:rPr>
          <w:rFonts w:ascii="Times New Roman" w:eastAsia="Times New Roman" w:hAnsi="Times New Roman" w:cs="Times New Roman"/>
          <w:lang w:val="ro-RO"/>
        </w:rPr>
        <w:t xml:space="preserve">, materialelor, echipamentelor si </w:t>
      </w:r>
      <w:proofErr w:type="spellStart"/>
      <w:r w:rsidRPr="006B6C8B">
        <w:rPr>
          <w:rFonts w:ascii="Times New Roman" w:eastAsia="Times New Roman" w:hAnsi="Times New Roman" w:cs="Times New Roman"/>
          <w:lang w:val="ro-RO"/>
        </w:rPr>
        <w:t>instalatiilor</w:t>
      </w:r>
      <w:proofErr w:type="spellEnd"/>
      <w:r w:rsidRPr="006B6C8B">
        <w:rPr>
          <w:rFonts w:ascii="Times New Roman" w:eastAsia="Times New Roman" w:hAnsi="Times New Roman" w:cs="Times New Roman"/>
          <w:lang w:val="ro-RO"/>
        </w:rPr>
        <w:t xml:space="preserve"> care </w:t>
      </w:r>
      <w:proofErr w:type="spellStart"/>
      <w:r w:rsidRPr="006B6C8B">
        <w:rPr>
          <w:rFonts w:ascii="Times New Roman" w:eastAsia="Times New Roman" w:hAnsi="Times New Roman" w:cs="Times New Roman"/>
          <w:lang w:val="ro-RO"/>
        </w:rPr>
        <w:t>urmeaza</w:t>
      </w:r>
      <w:proofErr w:type="spellEnd"/>
      <w:r w:rsidRPr="006B6C8B">
        <w:rPr>
          <w:rFonts w:ascii="Times New Roman" w:eastAsia="Times New Roman" w:hAnsi="Times New Roman" w:cs="Times New Roman"/>
          <w:lang w:val="ro-RO"/>
        </w:rPr>
        <w:t xml:space="preserve"> sa fie puse in opera de la data </w:t>
      </w:r>
      <w:proofErr w:type="spellStart"/>
      <w:r w:rsidRPr="006B6C8B">
        <w:rPr>
          <w:rFonts w:ascii="Times New Roman" w:eastAsia="Times New Roman" w:hAnsi="Times New Roman" w:cs="Times New Roman"/>
          <w:lang w:val="ro-RO"/>
        </w:rPr>
        <w:t>predarii</w:t>
      </w:r>
      <w:proofErr w:type="spellEnd"/>
      <w:r w:rsidRPr="006B6C8B">
        <w:rPr>
          <w:rFonts w:ascii="Times New Roman" w:eastAsia="Times New Roman" w:hAnsi="Times New Roman" w:cs="Times New Roman"/>
          <w:lang w:val="ro-RO"/>
        </w:rPr>
        <w:t xml:space="preserve"> amplasamentului pana la data </w:t>
      </w:r>
      <w:proofErr w:type="spellStart"/>
      <w:r w:rsidRPr="006B6C8B">
        <w:rPr>
          <w:rFonts w:ascii="Times New Roman" w:eastAsia="Times New Roman" w:hAnsi="Times New Roman" w:cs="Times New Roman"/>
          <w:lang w:val="ro-RO"/>
        </w:rPr>
        <w:t>semnarii</w:t>
      </w:r>
      <w:proofErr w:type="spellEnd"/>
      <w:r w:rsidRPr="006B6C8B">
        <w:rPr>
          <w:rFonts w:ascii="Times New Roman" w:eastAsia="Times New Roman" w:hAnsi="Times New Roman" w:cs="Times New Roman"/>
          <w:lang w:val="ro-RO"/>
        </w:rPr>
        <w:t xml:space="preserve"> procesului-verbal de </w:t>
      </w:r>
      <w:proofErr w:type="spellStart"/>
      <w:r w:rsidRPr="006B6C8B">
        <w:rPr>
          <w:rFonts w:ascii="Times New Roman" w:eastAsia="Times New Roman" w:hAnsi="Times New Roman" w:cs="Times New Roman"/>
          <w:lang w:val="ro-RO"/>
        </w:rPr>
        <w:t>receptie</w:t>
      </w:r>
      <w:proofErr w:type="spellEnd"/>
      <w:r w:rsidRPr="006B6C8B">
        <w:rPr>
          <w:rFonts w:ascii="Times New Roman" w:eastAsia="Times New Roman" w:hAnsi="Times New Roman" w:cs="Times New Roman"/>
          <w:lang w:val="ro-RO"/>
        </w:rPr>
        <w:t xml:space="preserve"> a acesteia. </w:t>
      </w:r>
    </w:p>
    <w:p w14:paraId="2DBEB1D9" w14:textId="496D9C90" w:rsidR="005A65AE" w:rsidRPr="006B6C8B" w:rsidRDefault="005A65AE" w:rsidP="003E0847">
      <w:pPr>
        <w:spacing w:after="0" w:line="240" w:lineRule="auto"/>
        <w:jc w:val="both"/>
        <w:rPr>
          <w:rFonts w:ascii="Times New Roman" w:eastAsia="Times New Roman" w:hAnsi="Times New Roman" w:cs="Times New Roman"/>
          <w:lang w:val="ro-RO"/>
        </w:rPr>
      </w:pPr>
      <w:r w:rsidRPr="00377064">
        <w:rPr>
          <w:rFonts w:ascii="Times New Roman" w:eastAsia="Times New Roman" w:hAnsi="Times New Roman" w:cs="Times New Roman"/>
          <w:b/>
          <w:lang w:val="ro-RO"/>
        </w:rPr>
        <w:t>10.7</w:t>
      </w:r>
      <w:r w:rsidRPr="006B6C8B">
        <w:rPr>
          <w:rFonts w:ascii="Times New Roman" w:eastAsia="Times New Roman" w:hAnsi="Times New Roman" w:cs="Times New Roman"/>
          <w:lang w:val="ro-RO"/>
        </w:rPr>
        <w:t xml:space="preserve">. - (1) Pe parcursul </w:t>
      </w:r>
      <w:proofErr w:type="spellStart"/>
      <w:r w:rsidRPr="006B6C8B">
        <w:rPr>
          <w:rFonts w:ascii="Times New Roman" w:eastAsia="Times New Roman" w:hAnsi="Times New Roman" w:cs="Times New Roman"/>
          <w:lang w:val="ro-RO"/>
        </w:rPr>
        <w:t>executiei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lucrarii</w:t>
      </w:r>
      <w:proofErr w:type="spellEnd"/>
      <w:r w:rsidRPr="006B6C8B">
        <w:rPr>
          <w:rFonts w:ascii="Times New Roman" w:eastAsia="Times New Roman" w:hAnsi="Times New Roman" w:cs="Times New Roman"/>
          <w:lang w:val="ro-RO"/>
        </w:rPr>
        <w:t xml:space="preserve">, Contractantul are </w:t>
      </w:r>
      <w:proofErr w:type="spellStart"/>
      <w:r w:rsidRPr="006B6C8B">
        <w:rPr>
          <w:rFonts w:ascii="Times New Roman" w:eastAsia="Times New Roman" w:hAnsi="Times New Roman" w:cs="Times New Roman"/>
          <w:lang w:val="ro-RO"/>
        </w:rPr>
        <w:t>obligatia</w:t>
      </w:r>
      <w:proofErr w:type="spellEnd"/>
      <w:r w:rsidRPr="006B6C8B">
        <w:rPr>
          <w:rFonts w:ascii="Times New Roman" w:eastAsia="Times New Roman" w:hAnsi="Times New Roman" w:cs="Times New Roman"/>
          <w:lang w:val="ro-RO"/>
        </w:rPr>
        <w:t>:</w:t>
      </w:r>
    </w:p>
    <w:p w14:paraId="07B9A29C"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a) de a evita pe cat posibil acumularea de obstacole inutile pe </w:t>
      </w:r>
      <w:proofErr w:type="spellStart"/>
      <w:r w:rsidRPr="006B6C8B">
        <w:rPr>
          <w:rFonts w:ascii="Times New Roman" w:eastAsia="Times New Roman" w:hAnsi="Times New Roman" w:cs="Times New Roman"/>
          <w:lang w:val="ro-RO"/>
        </w:rPr>
        <w:t>santier</w:t>
      </w:r>
      <w:proofErr w:type="spellEnd"/>
      <w:r w:rsidRPr="006B6C8B">
        <w:rPr>
          <w:rFonts w:ascii="Times New Roman" w:eastAsia="Times New Roman" w:hAnsi="Times New Roman" w:cs="Times New Roman"/>
          <w:lang w:val="ro-RO"/>
        </w:rPr>
        <w:t xml:space="preserve"> și/sau blocarea căilor de acces; </w:t>
      </w:r>
    </w:p>
    <w:p w14:paraId="779FE6CD"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b) de a depozita sau de a retrage orice utilaje, echipamente, </w:t>
      </w:r>
      <w:proofErr w:type="spellStart"/>
      <w:r w:rsidRPr="006B6C8B">
        <w:rPr>
          <w:rFonts w:ascii="Times New Roman" w:eastAsia="Times New Roman" w:hAnsi="Times New Roman" w:cs="Times New Roman"/>
          <w:lang w:val="ro-RO"/>
        </w:rPr>
        <w:t>instalatii</w:t>
      </w:r>
      <w:proofErr w:type="spellEnd"/>
      <w:r w:rsidRPr="006B6C8B">
        <w:rPr>
          <w:rFonts w:ascii="Times New Roman" w:eastAsia="Times New Roman" w:hAnsi="Times New Roman" w:cs="Times New Roman"/>
          <w:lang w:val="ro-RO"/>
        </w:rPr>
        <w:t xml:space="preserve">, surplus de materiale; </w:t>
      </w:r>
    </w:p>
    <w:p w14:paraId="4C664626"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c) de a aduna si de a </w:t>
      </w:r>
      <w:proofErr w:type="spellStart"/>
      <w:r w:rsidRPr="006B6C8B">
        <w:rPr>
          <w:rFonts w:ascii="Times New Roman" w:eastAsia="Times New Roman" w:hAnsi="Times New Roman" w:cs="Times New Roman"/>
          <w:lang w:val="ro-RO"/>
        </w:rPr>
        <w:t>indeparta</w:t>
      </w:r>
      <w:proofErr w:type="spellEnd"/>
      <w:r w:rsidRPr="006B6C8B">
        <w:rPr>
          <w:rFonts w:ascii="Times New Roman" w:eastAsia="Times New Roman" w:hAnsi="Times New Roman" w:cs="Times New Roman"/>
          <w:lang w:val="ro-RO"/>
        </w:rPr>
        <w:t xml:space="preserve"> de pe </w:t>
      </w:r>
      <w:proofErr w:type="spellStart"/>
      <w:r w:rsidRPr="006B6C8B">
        <w:rPr>
          <w:rFonts w:ascii="Times New Roman" w:eastAsia="Times New Roman" w:hAnsi="Times New Roman" w:cs="Times New Roman"/>
          <w:lang w:val="ro-RO"/>
        </w:rPr>
        <w:t>santier</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daramaturile</w:t>
      </w:r>
      <w:proofErr w:type="spellEnd"/>
      <w:r w:rsidRPr="006B6C8B">
        <w:rPr>
          <w:rFonts w:ascii="Times New Roman" w:eastAsia="Times New Roman" w:hAnsi="Times New Roman" w:cs="Times New Roman"/>
          <w:lang w:val="ro-RO"/>
        </w:rPr>
        <w:t xml:space="preserve">, molozul sau </w:t>
      </w:r>
      <w:proofErr w:type="spellStart"/>
      <w:r w:rsidRPr="006B6C8B">
        <w:rPr>
          <w:rFonts w:ascii="Times New Roman" w:eastAsia="Times New Roman" w:hAnsi="Times New Roman" w:cs="Times New Roman"/>
          <w:lang w:val="ro-RO"/>
        </w:rPr>
        <w:t>lucrarile</w:t>
      </w:r>
      <w:proofErr w:type="spellEnd"/>
      <w:r w:rsidRPr="006B6C8B">
        <w:rPr>
          <w:rFonts w:ascii="Times New Roman" w:eastAsia="Times New Roman" w:hAnsi="Times New Roman" w:cs="Times New Roman"/>
          <w:lang w:val="ro-RO"/>
        </w:rPr>
        <w:t xml:space="preserve"> provizorii de orice fel, care nu mai sunt necesare. </w:t>
      </w:r>
    </w:p>
    <w:p w14:paraId="0A9E0D6E" w14:textId="0D1C25B2"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(2) Contractantul are</w:t>
      </w:r>
      <w:r w:rsidR="00B45DF6" w:rsidRPr="006B6C8B">
        <w:rPr>
          <w:rFonts w:ascii="Times New Roman" w:eastAsia="Times New Roman" w:hAnsi="Times New Roman" w:cs="Times New Roman"/>
          <w:lang w:val="ro-RO"/>
        </w:rPr>
        <w:t xml:space="preserve"> dreptul de a retine pe </w:t>
      </w:r>
      <w:proofErr w:type="spellStart"/>
      <w:r w:rsidR="00B45DF6" w:rsidRPr="006B6C8B">
        <w:rPr>
          <w:rFonts w:ascii="Times New Roman" w:eastAsia="Times New Roman" w:hAnsi="Times New Roman" w:cs="Times New Roman"/>
          <w:lang w:val="ro-RO"/>
        </w:rPr>
        <w:t>santier</w:t>
      </w:r>
      <w:proofErr w:type="spellEnd"/>
      <w:r w:rsidR="00B45DF6" w:rsidRPr="006B6C8B">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 xml:space="preserve">pana la </w:t>
      </w:r>
      <w:proofErr w:type="spellStart"/>
      <w:r w:rsidRPr="006B6C8B">
        <w:rPr>
          <w:rFonts w:ascii="Times New Roman" w:eastAsia="Times New Roman" w:hAnsi="Times New Roman" w:cs="Times New Roman"/>
          <w:lang w:val="ro-RO"/>
        </w:rPr>
        <w:t>sfarsitul</w:t>
      </w:r>
      <w:proofErr w:type="spellEnd"/>
      <w:r w:rsidRPr="006B6C8B">
        <w:rPr>
          <w:rFonts w:ascii="Times New Roman" w:eastAsia="Times New Roman" w:hAnsi="Times New Roman" w:cs="Times New Roman"/>
          <w:lang w:val="ro-RO"/>
        </w:rPr>
        <w:t xml:space="preserve"> perioadei de </w:t>
      </w:r>
      <w:proofErr w:type="spellStart"/>
      <w:r w:rsidRPr="006B6C8B">
        <w:rPr>
          <w:rFonts w:ascii="Times New Roman" w:eastAsia="Times New Roman" w:hAnsi="Times New Roman" w:cs="Times New Roman"/>
          <w:lang w:val="ro-RO"/>
        </w:rPr>
        <w:t>garantie</w:t>
      </w:r>
      <w:proofErr w:type="spellEnd"/>
      <w:r w:rsidRPr="006B6C8B">
        <w:rPr>
          <w:rFonts w:ascii="Times New Roman" w:eastAsia="Times New Roman" w:hAnsi="Times New Roman" w:cs="Times New Roman"/>
          <w:lang w:val="ro-RO"/>
        </w:rPr>
        <w:t xml:space="preserve"> numai acele materiale, echipamente, </w:t>
      </w:r>
      <w:proofErr w:type="spellStart"/>
      <w:r w:rsidRPr="006B6C8B">
        <w:rPr>
          <w:rFonts w:ascii="Times New Roman" w:eastAsia="Times New Roman" w:hAnsi="Times New Roman" w:cs="Times New Roman"/>
          <w:lang w:val="ro-RO"/>
        </w:rPr>
        <w:t>instalatii</w:t>
      </w:r>
      <w:proofErr w:type="spellEnd"/>
      <w:r w:rsidRPr="006B6C8B">
        <w:rPr>
          <w:rFonts w:ascii="Times New Roman" w:eastAsia="Times New Roman" w:hAnsi="Times New Roman" w:cs="Times New Roman"/>
          <w:lang w:val="ro-RO"/>
        </w:rPr>
        <w:t xml:space="preserve"> sau </w:t>
      </w:r>
      <w:proofErr w:type="spellStart"/>
      <w:r w:rsidRPr="006B6C8B">
        <w:rPr>
          <w:rFonts w:ascii="Times New Roman" w:eastAsia="Times New Roman" w:hAnsi="Times New Roman" w:cs="Times New Roman"/>
          <w:lang w:val="ro-RO"/>
        </w:rPr>
        <w:t>lucrari</w:t>
      </w:r>
      <w:proofErr w:type="spellEnd"/>
      <w:r w:rsidRPr="006B6C8B">
        <w:rPr>
          <w:rFonts w:ascii="Times New Roman" w:eastAsia="Times New Roman" w:hAnsi="Times New Roman" w:cs="Times New Roman"/>
          <w:lang w:val="ro-RO"/>
        </w:rPr>
        <w:t xml:space="preserve"> provizorii, care ii sunt necesare in scopul </w:t>
      </w:r>
      <w:proofErr w:type="spellStart"/>
      <w:r w:rsidRPr="006B6C8B">
        <w:rPr>
          <w:rFonts w:ascii="Times New Roman" w:eastAsia="Times New Roman" w:hAnsi="Times New Roman" w:cs="Times New Roman"/>
          <w:lang w:val="ro-RO"/>
        </w:rPr>
        <w:t>indeplinirii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obligatiilor</w:t>
      </w:r>
      <w:proofErr w:type="spellEnd"/>
      <w:r w:rsidRPr="006B6C8B">
        <w:rPr>
          <w:rFonts w:ascii="Times New Roman" w:eastAsia="Times New Roman" w:hAnsi="Times New Roman" w:cs="Times New Roman"/>
          <w:lang w:val="ro-RO"/>
        </w:rPr>
        <w:t xml:space="preserve"> sale in perioada de </w:t>
      </w:r>
      <w:proofErr w:type="spellStart"/>
      <w:r w:rsidRPr="006B6C8B">
        <w:rPr>
          <w:rFonts w:ascii="Times New Roman" w:eastAsia="Times New Roman" w:hAnsi="Times New Roman" w:cs="Times New Roman"/>
          <w:lang w:val="ro-RO"/>
        </w:rPr>
        <w:t>garantie</w:t>
      </w:r>
      <w:proofErr w:type="spellEnd"/>
      <w:r w:rsidRPr="006B6C8B">
        <w:rPr>
          <w:rFonts w:ascii="Times New Roman" w:eastAsia="Times New Roman" w:hAnsi="Times New Roman" w:cs="Times New Roman"/>
          <w:lang w:val="ro-RO"/>
        </w:rPr>
        <w:t>.</w:t>
      </w:r>
    </w:p>
    <w:p w14:paraId="6C75DE78" w14:textId="0BDEC7ED" w:rsidR="005A65AE" w:rsidRPr="006B6C8B" w:rsidRDefault="005A65AE" w:rsidP="003E08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eastAsia="x-none"/>
        </w:rPr>
        <w:t xml:space="preserve"> (3) </w:t>
      </w:r>
      <w:r w:rsidRPr="006B6C8B">
        <w:rPr>
          <w:rFonts w:ascii="Times New Roman" w:eastAsia="Times New Roman" w:hAnsi="Times New Roman" w:cs="Times New Roman"/>
          <w:lang w:val="ro-RO" w:eastAsia="x-none"/>
        </w:rPr>
        <w:t xml:space="preserve">Contractantul are </w:t>
      </w:r>
      <w:proofErr w:type="spellStart"/>
      <w:r w:rsidRPr="006B6C8B">
        <w:rPr>
          <w:rFonts w:ascii="Times New Roman" w:eastAsia="Times New Roman" w:hAnsi="Times New Roman" w:cs="Times New Roman"/>
          <w:lang w:val="ro-RO" w:eastAsia="x-none"/>
        </w:rPr>
        <w:t>obligaţia</w:t>
      </w:r>
      <w:proofErr w:type="spellEnd"/>
      <w:r w:rsidRPr="006B6C8B">
        <w:rPr>
          <w:rFonts w:ascii="Times New Roman" w:eastAsia="Times New Roman" w:hAnsi="Times New Roman" w:cs="Times New Roman"/>
          <w:lang w:val="ro-RO" w:eastAsia="x-none"/>
        </w:rPr>
        <w:t xml:space="preserve"> de a pune la </w:t>
      </w:r>
      <w:proofErr w:type="spellStart"/>
      <w:r w:rsidRPr="006B6C8B">
        <w:rPr>
          <w:rFonts w:ascii="Times New Roman" w:eastAsia="Times New Roman" w:hAnsi="Times New Roman" w:cs="Times New Roman"/>
          <w:lang w:val="ro-RO" w:eastAsia="x-none"/>
        </w:rPr>
        <w:t>dispoziţia</w:t>
      </w:r>
      <w:proofErr w:type="spellEnd"/>
      <w:r w:rsidRPr="006B6C8B">
        <w:rPr>
          <w:rFonts w:ascii="Times New Roman" w:eastAsia="Times New Roman" w:hAnsi="Times New Roman" w:cs="Times New Roman"/>
          <w:lang w:val="ro-RO" w:eastAsia="x-none"/>
        </w:rPr>
        <w:t xml:space="preserve"> </w:t>
      </w:r>
      <w:proofErr w:type="spellStart"/>
      <w:r w:rsidRPr="006B6C8B">
        <w:rPr>
          <w:rFonts w:ascii="Times New Roman" w:eastAsia="Times New Roman" w:hAnsi="Times New Roman" w:cs="Times New Roman"/>
          <w:lang w:val="ro-RO" w:eastAsia="x-none"/>
        </w:rPr>
        <w:t>Autoritatii</w:t>
      </w:r>
      <w:proofErr w:type="spellEnd"/>
      <w:r w:rsidRPr="006B6C8B">
        <w:rPr>
          <w:rFonts w:ascii="Times New Roman" w:eastAsia="Times New Roman" w:hAnsi="Times New Roman" w:cs="Times New Roman"/>
          <w:lang w:val="ro-RO" w:eastAsia="x-none"/>
        </w:rPr>
        <w:t xml:space="preserve"> contractante, la termenele precizate în anexele contractului, caietele de măsurători (</w:t>
      </w:r>
      <w:proofErr w:type="spellStart"/>
      <w:r w:rsidRPr="006B6C8B">
        <w:rPr>
          <w:rFonts w:ascii="Times New Roman" w:eastAsia="Times New Roman" w:hAnsi="Times New Roman" w:cs="Times New Roman"/>
          <w:lang w:val="ro-RO" w:eastAsia="x-none"/>
        </w:rPr>
        <w:t>ataşamentele</w:t>
      </w:r>
      <w:proofErr w:type="spellEnd"/>
      <w:r w:rsidRPr="006B6C8B">
        <w:rPr>
          <w:rFonts w:ascii="Times New Roman" w:eastAsia="Times New Roman" w:hAnsi="Times New Roman" w:cs="Times New Roman"/>
          <w:lang w:val="ro-RO" w:eastAsia="x-none"/>
        </w:rPr>
        <w:t xml:space="preserve">) </w:t>
      </w:r>
      <w:proofErr w:type="spellStart"/>
      <w:r w:rsidRPr="006B6C8B">
        <w:rPr>
          <w:rFonts w:ascii="Times New Roman" w:eastAsia="Times New Roman" w:hAnsi="Times New Roman" w:cs="Times New Roman"/>
          <w:lang w:val="ro-RO" w:eastAsia="x-none"/>
        </w:rPr>
        <w:t>şi</w:t>
      </w:r>
      <w:proofErr w:type="spellEnd"/>
      <w:r w:rsidRPr="006B6C8B">
        <w:rPr>
          <w:rFonts w:ascii="Times New Roman" w:eastAsia="Times New Roman" w:hAnsi="Times New Roman" w:cs="Times New Roman"/>
          <w:lang w:val="ro-RO" w:eastAsia="x-none"/>
        </w:rPr>
        <w:t xml:space="preserve">, după caz, în </w:t>
      </w:r>
      <w:proofErr w:type="spellStart"/>
      <w:r w:rsidRPr="006B6C8B">
        <w:rPr>
          <w:rFonts w:ascii="Times New Roman" w:eastAsia="Times New Roman" w:hAnsi="Times New Roman" w:cs="Times New Roman"/>
          <w:lang w:val="ro-RO" w:eastAsia="x-none"/>
        </w:rPr>
        <w:t>situaţiile</w:t>
      </w:r>
      <w:proofErr w:type="spellEnd"/>
      <w:r w:rsidRPr="006B6C8B">
        <w:rPr>
          <w:rFonts w:ascii="Times New Roman" w:eastAsia="Times New Roman" w:hAnsi="Times New Roman" w:cs="Times New Roman"/>
          <w:lang w:val="ro-RO" w:eastAsia="x-none"/>
        </w:rPr>
        <w:t xml:space="preserve"> convenite, desenele, calculele, </w:t>
      </w:r>
      <w:r w:rsidRPr="006B6C8B">
        <w:rPr>
          <w:rFonts w:ascii="Times New Roman" w:eastAsia="Times New Roman" w:hAnsi="Times New Roman" w:cs="Times New Roman"/>
          <w:lang w:val="ro-RO"/>
        </w:rPr>
        <w:t xml:space="preserve">verificările calculelor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orice alte documente pe care Contractantul trebuie să le întocmească sau care sunt cerute de Autoritatea contractanta. </w:t>
      </w:r>
    </w:p>
    <w:p w14:paraId="10A1D8B8" w14:textId="3C8AD28A" w:rsidR="00970B3F" w:rsidRPr="006B6C8B" w:rsidRDefault="00970B3F" w:rsidP="003E08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(4) Contractantul are obligația de a asigura toate resursele necesare pentru execuția lucrărilor ce fac obiectul prezentului contract, cum ar fi, dar fără a se limita la: resurse umane, materiale, echipamente/aparatură, utilaje și orice alte articole provizorii sau permanente, conform celor declarate la nivelul ofertei și documentației de atribuire. De asemenea, în cazul în care progresul fizic al lucrărilor executate nu corespunde celui asumat prin </w:t>
      </w:r>
      <w:r w:rsidRPr="006B6C8B">
        <w:rPr>
          <w:rFonts w:ascii="Times New Roman" w:eastAsia="Times New Roman" w:hAnsi="Times New Roman" w:cs="Times New Roman"/>
          <w:lang w:val="ro-RO"/>
        </w:rPr>
        <w:lastRenderedPageBreak/>
        <w:t xml:space="preserve">planul de execuție aprobat de autoritatea contractantă, contractantul are obligația de a mobiliza resurse </w:t>
      </w:r>
      <w:proofErr w:type="spellStart"/>
      <w:r w:rsidRPr="006B6C8B">
        <w:rPr>
          <w:rFonts w:ascii="Times New Roman" w:eastAsia="Times New Roman" w:hAnsi="Times New Roman" w:cs="Times New Roman"/>
          <w:lang w:val="ro-RO"/>
        </w:rPr>
        <w:t>suplimenrare</w:t>
      </w:r>
      <w:proofErr w:type="spellEnd"/>
      <w:r w:rsidRPr="006B6C8B">
        <w:rPr>
          <w:rFonts w:ascii="Times New Roman" w:eastAsia="Times New Roman" w:hAnsi="Times New Roman" w:cs="Times New Roman"/>
          <w:lang w:val="ro-RO"/>
        </w:rPr>
        <w:t xml:space="preserve">, fără ca acestea să implice costuri suplimentare pentru autoritatea contractantă. </w:t>
      </w:r>
    </w:p>
    <w:p w14:paraId="00E49390" w14:textId="7CA893A7" w:rsidR="005A65AE" w:rsidRPr="006B6C8B" w:rsidRDefault="005A65AE" w:rsidP="003E0847">
      <w:pPr>
        <w:spacing w:after="0" w:line="240" w:lineRule="auto"/>
        <w:jc w:val="both"/>
        <w:rPr>
          <w:rFonts w:ascii="Times New Roman" w:eastAsia="Times New Roman" w:hAnsi="Times New Roman" w:cs="Times New Roman"/>
          <w:lang w:val="ro-RO"/>
        </w:rPr>
      </w:pPr>
      <w:r w:rsidRPr="00377064">
        <w:rPr>
          <w:rFonts w:ascii="Times New Roman" w:eastAsia="Times New Roman" w:hAnsi="Times New Roman" w:cs="Times New Roman"/>
          <w:b/>
          <w:bCs/>
          <w:lang w:val="ro-RO"/>
        </w:rPr>
        <w:t>10.8.</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Pe parcursul </w:t>
      </w:r>
      <w:proofErr w:type="spellStart"/>
      <w:r w:rsidRPr="006B6C8B">
        <w:rPr>
          <w:rFonts w:ascii="Times New Roman" w:eastAsia="Times New Roman" w:hAnsi="Times New Roman" w:cs="Times New Roman"/>
          <w:lang w:val="ro-RO"/>
        </w:rPr>
        <w:t>execuţiei</w:t>
      </w:r>
      <w:proofErr w:type="spellEnd"/>
      <w:r w:rsidRPr="006B6C8B">
        <w:rPr>
          <w:rFonts w:ascii="Times New Roman" w:eastAsia="Times New Roman" w:hAnsi="Times New Roman" w:cs="Times New Roman"/>
          <w:lang w:val="ro-RO"/>
        </w:rPr>
        <w:t xml:space="preserve"> lucrărilor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remedierii viciilor ascunse, 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w:t>
      </w:r>
    </w:p>
    <w:p w14:paraId="5BFDB96D"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(1) - de a lua toate măsurile pentru asigurarea </w:t>
      </w:r>
      <w:proofErr w:type="spellStart"/>
      <w:r w:rsidRPr="006B6C8B">
        <w:rPr>
          <w:rFonts w:ascii="Times New Roman" w:eastAsia="Times New Roman" w:hAnsi="Times New Roman" w:cs="Times New Roman"/>
          <w:lang w:val="ro-RO"/>
        </w:rPr>
        <w:t>sigurantei</w:t>
      </w:r>
      <w:proofErr w:type="spellEnd"/>
      <w:r w:rsidRPr="006B6C8B">
        <w:rPr>
          <w:rFonts w:ascii="Times New Roman" w:eastAsia="Times New Roman" w:hAnsi="Times New Roman" w:cs="Times New Roman"/>
          <w:lang w:val="ro-RO"/>
        </w:rPr>
        <w:t xml:space="preserve">  tuturor persoanelor a căror </w:t>
      </w:r>
      <w:proofErr w:type="spellStart"/>
      <w:r w:rsidRPr="006B6C8B">
        <w:rPr>
          <w:rFonts w:ascii="Times New Roman" w:eastAsia="Times New Roman" w:hAnsi="Times New Roman" w:cs="Times New Roman"/>
          <w:lang w:val="ro-RO"/>
        </w:rPr>
        <w:t>prezenţă</w:t>
      </w:r>
      <w:proofErr w:type="spellEnd"/>
      <w:r w:rsidRPr="006B6C8B">
        <w:rPr>
          <w:rFonts w:ascii="Times New Roman" w:eastAsia="Times New Roman" w:hAnsi="Times New Roman" w:cs="Times New Roman"/>
          <w:lang w:val="ro-RO"/>
        </w:rPr>
        <w:t xml:space="preserve"> pe </w:t>
      </w:r>
      <w:proofErr w:type="spellStart"/>
      <w:r w:rsidRPr="006B6C8B">
        <w:rPr>
          <w:rFonts w:ascii="Times New Roman" w:eastAsia="Times New Roman" w:hAnsi="Times New Roman" w:cs="Times New Roman"/>
          <w:lang w:val="ro-RO"/>
        </w:rPr>
        <w:t>şantier</w:t>
      </w:r>
      <w:proofErr w:type="spellEnd"/>
      <w:r w:rsidRPr="006B6C8B">
        <w:rPr>
          <w:rFonts w:ascii="Times New Roman" w:eastAsia="Times New Roman" w:hAnsi="Times New Roman" w:cs="Times New Roman"/>
          <w:lang w:val="ro-RO"/>
        </w:rPr>
        <w:t xml:space="preserve"> este autorizată, să asigure instruirea personalului propriu cu privire la normele de protecție a muncii prevăzute în Legea nr. 319/2006 și respectarea acestor norme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de a </w:t>
      </w:r>
      <w:proofErr w:type="spellStart"/>
      <w:r w:rsidRPr="006B6C8B">
        <w:rPr>
          <w:rFonts w:ascii="Times New Roman" w:eastAsia="Times New Roman" w:hAnsi="Times New Roman" w:cs="Times New Roman"/>
          <w:lang w:val="ro-RO"/>
        </w:rPr>
        <w:t>menţine</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şantierul</w:t>
      </w:r>
      <w:proofErr w:type="spellEnd"/>
      <w:r w:rsidRPr="006B6C8B">
        <w:rPr>
          <w:rFonts w:ascii="Times New Roman" w:eastAsia="Times New Roman" w:hAnsi="Times New Roman" w:cs="Times New Roman"/>
          <w:lang w:val="ro-RO"/>
        </w:rPr>
        <w:t xml:space="preserve"> (atât timp cât acesta este sub controlul său)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lucrările (atât timp cât acestea nu sunt finalizate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recepționate/ocupate de către Autoritatea contractanta) în starea de ordine necesară evitării oricărui pericol pentru respectivele persoane. Eventualele accidente survenite ca urmare a </w:t>
      </w:r>
      <w:proofErr w:type="spellStart"/>
      <w:r w:rsidRPr="006B6C8B">
        <w:rPr>
          <w:rFonts w:ascii="Times New Roman" w:eastAsia="Times New Roman" w:hAnsi="Times New Roman" w:cs="Times New Roman"/>
          <w:lang w:val="ro-RO"/>
        </w:rPr>
        <w:t>nerespectarii</w:t>
      </w:r>
      <w:proofErr w:type="spellEnd"/>
      <w:r w:rsidRPr="006B6C8B">
        <w:rPr>
          <w:rFonts w:ascii="Times New Roman" w:eastAsia="Times New Roman" w:hAnsi="Times New Roman" w:cs="Times New Roman"/>
          <w:lang w:val="ro-RO"/>
        </w:rPr>
        <w:t xml:space="preserve"> acestor obligații de către personalul Contractantului vor atrage răspunderea Contractantului.</w:t>
      </w:r>
    </w:p>
    <w:p w14:paraId="2FBF7AB1"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(2) - de a procura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de a </w:t>
      </w:r>
      <w:proofErr w:type="spellStart"/>
      <w:r w:rsidRPr="006B6C8B">
        <w:rPr>
          <w:rFonts w:ascii="Times New Roman" w:eastAsia="Times New Roman" w:hAnsi="Times New Roman" w:cs="Times New Roman"/>
          <w:lang w:val="ro-RO"/>
        </w:rPr>
        <w:t>întreţine</w:t>
      </w:r>
      <w:proofErr w:type="spellEnd"/>
      <w:r w:rsidRPr="006B6C8B">
        <w:rPr>
          <w:rFonts w:ascii="Times New Roman" w:eastAsia="Times New Roman" w:hAnsi="Times New Roman" w:cs="Times New Roman"/>
          <w:lang w:val="ro-RO"/>
        </w:rPr>
        <w:t xml:space="preserve"> pe cheltuiala sa toate dispozitivele de iluminare, </w:t>
      </w:r>
      <w:proofErr w:type="spellStart"/>
      <w:r w:rsidRPr="006B6C8B">
        <w:rPr>
          <w:rFonts w:ascii="Times New Roman" w:eastAsia="Times New Roman" w:hAnsi="Times New Roman" w:cs="Times New Roman"/>
          <w:lang w:val="ro-RO"/>
        </w:rPr>
        <w:t>protecţie</w:t>
      </w:r>
      <w:proofErr w:type="spellEnd"/>
      <w:r w:rsidRPr="006B6C8B">
        <w:rPr>
          <w:rFonts w:ascii="Times New Roman" w:eastAsia="Times New Roman" w:hAnsi="Times New Roman" w:cs="Times New Roman"/>
          <w:lang w:val="ro-RO"/>
        </w:rPr>
        <w:t xml:space="preserve">, îngrădire, alarmă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pază, când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unde sunt necesare sau au fost solicitate de către Autoritatea contractanta sau de către alte </w:t>
      </w:r>
      <w:proofErr w:type="spellStart"/>
      <w:r w:rsidRPr="006B6C8B">
        <w:rPr>
          <w:rFonts w:ascii="Times New Roman" w:eastAsia="Times New Roman" w:hAnsi="Times New Roman" w:cs="Times New Roman"/>
          <w:lang w:val="ro-RO"/>
        </w:rPr>
        <w:t>autorităţi</w:t>
      </w:r>
      <w:proofErr w:type="spellEnd"/>
      <w:r w:rsidRPr="006B6C8B">
        <w:rPr>
          <w:rFonts w:ascii="Times New Roman" w:eastAsia="Times New Roman" w:hAnsi="Times New Roman" w:cs="Times New Roman"/>
          <w:lang w:val="ro-RO"/>
        </w:rPr>
        <w:t xml:space="preserve"> competente, în scopul protejării lucrărilor sau al asigurării confortului riveranilor;</w:t>
      </w:r>
    </w:p>
    <w:p w14:paraId="5FD2B369" w14:textId="77777777" w:rsidR="005A65AE" w:rsidRPr="00CB5F8F"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(3) - de a lua toate măsurile rezonabil necesare pentru a proteja mediul, inclusiv în afara perimetrului </w:t>
      </w:r>
      <w:proofErr w:type="spellStart"/>
      <w:r w:rsidRPr="006B6C8B">
        <w:rPr>
          <w:rFonts w:ascii="Times New Roman" w:eastAsia="Times New Roman" w:hAnsi="Times New Roman" w:cs="Times New Roman"/>
          <w:lang w:val="ro-RO"/>
        </w:rPr>
        <w:t>şantierului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pentru a evita orice pagubă sau neajuns provocate persoanelor, </w:t>
      </w:r>
      <w:proofErr w:type="spellStart"/>
      <w:r w:rsidRPr="006B6C8B">
        <w:rPr>
          <w:rFonts w:ascii="Times New Roman" w:eastAsia="Times New Roman" w:hAnsi="Times New Roman" w:cs="Times New Roman"/>
          <w:lang w:val="ro-RO"/>
        </w:rPr>
        <w:t>proprietăţilor</w:t>
      </w:r>
      <w:proofErr w:type="spellEnd"/>
      <w:r w:rsidRPr="006B6C8B">
        <w:rPr>
          <w:rFonts w:ascii="Times New Roman" w:eastAsia="Times New Roman" w:hAnsi="Times New Roman" w:cs="Times New Roman"/>
          <w:lang w:val="ro-RO"/>
        </w:rPr>
        <w:t xml:space="preserve"> publice sau altora, rezultate din poluare, zgomot sau </w:t>
      </w:r>
      <w:proofErr w:type="spellStart"/>
      <w:r w:rsidRPr="006B6C8B">
        <w:rPr>
          <w:rFonts w:ascii="Times New Roman" w:eastAsia="Times New Roman" w:hAnsi="Times New Roman" w:cs="Times New Roman"/>
          <w:lang w:val="ro-RO"/>
        </w:rPr>
        <w:t>alţi</w:t>
      </w:r>
      <w:proofErr w:type="spellEnd"/>
      <w:r w:rsidRPr="006B6C8B">
        <w:rPr>
          <w:rFonts w:ascii="Times New Roman" w:eastAsia="Times New Roman" w:hAnsi="Times New Roman" w:cs="Times New Roman"/>
          <w:lang w:val="ro-RO"/>
        </w:rPr>
        <w:t xml:space="preserve"> factori </w:t>
      </w:r>
      <w:proofErr w:type="spellStart"/>
      <w:r w:rsidRPr="006B6C8B">
        <w:rPr>
          <w:rFonts w:ascii="Times New Roman" w:eastAsia="Times New Roman" w:hAnsi="Times New Roman" w:cs="Times New Roman"/>
          <w:lang w:val="ro-RO"/>
        </w:rPr>
        <w:t>generaţi</w:t>
      </w:r>
      <w:proofErr w:type="spellEnd"/>
      <w:r w:rsidRPr="006B6C8B">
        <w:rPr>
          <w:rFonts w:ascii="Times New Roman" w:eastAsia="Times New Roman" w:hAnsi="Times New Roman" w:cs="Times New Roman"/>
          <w:lang w:val="ro-RO"/>
        </w:rPr>
        <w:t xml:space="preserve"> de metodele sale </w:t>
      </w:r>
      <w:r w:rsidRPr="00CB5F8F">
        <w:rPr>
          <w:rFonts w:ascii="Times New Roman" w:eastAsia="Times New Roman" w:hAnsi="Times New Roman" w:cs="Times New Roman"/>
          <w:lang w:val="ro-RO"/>
        </w:rPr>
        <w:t>de lucru</w:t>
      </w:r>
      <w:r w:rsidR="002B5551" w:rsidRPr="00CB5F8F">
        <w:rPr>
          <w:rFonts w:ascii="Times New Roman" w:eastAsia="Times New Roman" w:hAnsi="Times New Roman" w:cs="Times New Roman"/>
          <w:b/>
          <w:lang w:val="ro-RO"/>
        </w:rPr>
        <w:t>-</w:t>
      </w:r>
      <w:r w:rsidR="002B5551" w:rsidRPr="00CB5F8F">
        <w:rPr>
          <w:rFonts w:ascii="Times New Roman" w:eastAsia="Times New Roman" w:hAnsi="Times New Roman" w:cs="Times New Roman"/>
          <w:lang w:val="ro-RO"/>
        </w:rPr>
        <w:t xml:space="preserve">conform cerințelor din </w:t>
      </w:r>
      <w:r w:rsidR="001C621B" w:rsidRPr="00CB5F8F">
        <w:rPr>
          <w:rFonts w:ascii="Times New Roman" w:eastAsia="Times New Roman" w:hAnsi="Times New Roman" w:cs="Times New Roman"/>
          <w:lang w:val="ro-RO"/>
        </w:rPr>
        <w:t>caietul de sarcini</w:t>
      </w:r>
      <w:r w:rsidR="007D74E7" w:rsidRPr="00CB5F8F">
        <w:rPr>
          <w:rFonts w:ascii="Times New Roman" w:eastAsia="Times New Roman" w:hAnsi="Times New Roman" w:cs="Times New Roman"/>
          <w:b/>
          <w:lang w:val="ro-RO"/>
        </w:rPr>
        <w:t>.</w:t>
      </w:r>
    </w:p>
    <w:p w14:paraId="3139BE8D"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CB5F8F">
        <w:rPr>
          <w:rFonts w:ascii="Times New Roman" w:eastAsia="Times New Roman" w:hAnsi="Times New Roman" w:cs="Times New Roman"/>
          <w:b/>
          <w:bCs/>
          <w:lang w:val="ro-RO"/>
        </w:rPr>
        <w:t xml:space="preserve">     </w:t>
      </w:r>
      <w:r w:rsidRPr="00CB5F8F">
        <w:rPr>
          <w:rFonts w:ascii="Times New Roman" w:eastAsia="Times New Roman" w:hAnsi="Times New Roman" w:cs="Times New Roman"/>
          <w:bCs/>
          <w:lang w:val="ro-RO"/>
        </w:rPr>
        <w:t xml:space="preserve">(4) </w:t>
      </w:r>
      <w:r w:rsidRPr="00CB5F8F">
        <w:rPr>
          <w:rFonts w:ascii="Times New Roman" w:eastAsia="Times New Roman" w:hAnsi="Times New Roman" w:cs="Times New Roman"/>
          <w:lang w:val="ro-RO"/>
        </w:rPr>
        <w:t xml:space="preserve">Contractantul va despăgubi Autoritatea contractanta împotriva tuturor </w:t>
      </w:r>
      <w:proofErr w:type="spellStart"/>
      <w:r w:rsidRPr="00CB5F8F">
        <w:rPr>
          <w:rFonts w:ascii="Times New Roman" w:eastAsia="Times New Roman" w:hAnsi="Times New Roman" w:cs="Times New Roman"/>
          <w:lang w:val="ro-RO"/>
        </w:rPr>
        <w:t>reclamaţiilor</w:t>
      </w:r>
      <w:proofErr w:type="spellEnd"/>
      <w:r w:rsidRPr="00CB5F8F">
        <w:rPr>
          <w:rFonts w:ascii="Times New Roman" w:eastAsia="Times New Roman" w:hAnsi="Times New Roman" w:cs="Times New Roman"/>
          <w:lang w:val="ro-RO"/>
        </w:rPr>
        <w:t xml:space="preserve">, </w:t>
      </w:r>
      <w:proofErr w:type="spellStart"/>
      <w:r w:rsidRPr="00CB5F8F">
        <w:rPr>
          <w:rFonts w:ascii="Times New Roman" w:eastAsia="Times New Roman" w:hAnsi="Times New Roman" w:cs="Times New Roman"/>
          <w:lang w:val="ro-RO"/>
        </w:rPr>
        <w:t>acţiunilor</w:t>
      </w:r>
      <w:proofErr w:type="spellEnd"/>
      <w:r w:rsidRPr="00CB5F8F">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 xml:space="preserve">în </w:t>
      </w:r>
      <w:proofErr w:type="spellStart"/>
      <w:r w:rsidRPr="006B6C8B">
        <w:rPr>
          <w:rFonts w:ascii="Times New Roman" w:eastAsia="Times New Roman" w:hAnsi="Times New Roman" w:cs="Times New Roman"/>
          <w:lang w:val="ro-RO"/>
        </w:rPr>
        <w:t>justiţie</w:t>
      </w:r>
      <w:proofErr w:type="spellEnd"/>
      <w:r w:rsidRPr="006B6C8B">
        <w:rPr>
          <w:rFonts w:ascii="Times New Roman" w:eastAsia="Times New Roman" w:hAnsi="Times New Roman" w:cs="Times New Roman"/>
          <w:lang w:val="ro-RO"/>
        </w:rPr>
        <w:t xml:space="preserve">, daunelor-interese, costurilor, taxelor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cheltuielilor, indiferent de natura lor, rezultând din sau în legătură cu </w:t>
      </w:r>
      <w:proofErr w:type="spellStart"/>
      <w:r w:rsidRPr="006B6C8B">
        <w:rPr>
          <w:rFonts w:ascii="Times New Roman" w:eastAsia="Times New Roman" w:hAnsi="Times New Roman" w:cs="Times New Roman"/>
          <w:lang w:val="ro-RO"/>
        </w:rPr>
        <w:t>obligaţiile</w:t>
      </w:r>
      <w:proofErr w:type="spellEnd"/>
      <w:r w:rsidRPr="006B6C8B">
        <w:rPr>
          <w:rFonts w:ascii="Times New Roman" w:eastAsia="Times New Roman" w:hAnsi="Times New Roman" w:cs="Times New Roman"/>
          <w:lang w:val="ro-RO"/>
        </w:rPr>
        <w:t xml:space="preserve"> prevăzute la alin. (1) – (3), pentru care responsabilitatea revine Contractantului.</w:t>
      </w:r>
    </w:p>
    <w:p w14:paraId="0F500749" w14:textId="6A357596" w:rsidR="005A65AE" w:rsidRPr="006B6C8B" w:rsidRDefault="005A65AE" w:rsidP="003E0847">
      <w:pPr>
        <w:spacing w:after="0" w:line="240" w:lineRule="auto"/>
        <w:jc w:val="both"/>
        <w:rPr>
          <w:rFonts w:ascii="Times New Roman" w:eastAsia="Times New Roman" w:hAnsi="Times New Roman" w:cs="Times New Roman"/>
          <w:noProof/>
          <w:lang w:val="ro-RO"/>
        </w:rPr>
      </w:pPr>
      <w:r w:rsidRPr="00377064">
        <w:rPr>
          <w:rFonts w:ascii="Times New Roman" w:eastAsia="Times New Roman" w:hAnsi="Times New Roman" w:cs="Times New Roman"/>
          <w:b/>
          <w:noProof/>
          <w:lang w:val="ro-RO"/>
        </w:rPr>
        <w:t>10.9</w:t>
      </w:r>
      <w:r w:rsidRPr="006B6C8B">
        <w:rPr>
          <w:rFonts w:ascii="Times New Roman" w:eastAsia="Times New Roman" w:hAnsi="Times New Roman" w:cs="Times New Roman"/>
          <w:noProof/>
          <w:lang w:val="ro-RO"/>
        </w:rPr>
        <w:t xml:space="preserve"> Contractantul poarta intreaga raspundere in cazul producerii accidentelor de munca, evenimentelor si incidentelor periculoase ori imbolnavirilor profesionale generate sau produse de echipamente tehnice (utilaje, instalatii, etc) si procedeele tehnologice utilizate de catre lucratorii sai si daca este cazul, cei ai subcontractantilor. Pentru evitarea oricarui dubiu, beneficiarul nu va fi responsabil de nici un fel de daune-interese, compensatii platibile prin lege, in privinta sau ca urmare a unui accident sau prejudiciu adus unui muncitor sau altei persoane angajate de contractant sau de vreun subcontractant al acestuia sau vreunui vizitator pe santier/pe amplasament, cu exceptia accidentelor sau prejudiciilor rezultate din vina beneficiarului sau a angajatilor acestuia, care trebuie dovedita.</w:t>
      </w:r>
    </w:p>
    <w:p w14:paraId="0C3429C1" w14:textId="1FECE884" w:rsidR="005A65AE" w:rsidRPr="006B6C8B" w:rsidRDefault="005A65AE" w:rsidP="003E0847">
      <w:pPr>
        <w:spacing w:after="0" w:line="240" w:lineRule="auto"/>
        <w:jc w:val="both"/>
        <w:rPr>
          <w:rFonts w:ascii="Times New Roman" w:eastAsia="Times New Roman" w:hAnsi="Times New Roman" w:cs="Times New Roman"/>
          <w:lang w:val="ro-RO"/>
        </w:rPr>
      </w:pPr>
      <w:r w:rsidRPr="00377064">
        <w:rPr>
          <w:rFonts w:ascii="Times New Roman" w:eastAsia="Times New Roman" w:hAnsi="Times New Roman" w:cs="Times New Roman"/>
          <w:b/>
          <w:lang w:val="ro-RO"/>
        </w:rPr>
        <w:t>10.10</w:t>
      </w:r>
      <w:r w:rsidRPr="006B6C8B">
        <w:rPr>
          <w:rFonts w:ascii="Times New Roman" w:eastAsia="Times New Roman" w:hAnsi="Times New Roman" w:cs="Times New Roman"/>
          <w:lang w:val="ro-RO"/>
        </w:rPr>
        <w:t xml:space="preserve"> </w:t>
      </w:r>
      <w:r w:rsidR="00B45DF6" w:rsidRPr="006B6C8B">
        <w:rPr>
          <w:rFonts w:ascii="Times New Roman" w:eastAsia="Times New Roman" w:hAnsi="Times New Roman" w:cs="Times New Roman"/>
          <w:lang w:val="ro-RO"/>
        </w:rPr>
        <w:t xml:space="preserve"> (1)</w:t>
      </w:r>
      <w:r w:rsidRPr="006B6C8B">
        <w:rPr>
          <w:rFonts w:ascii="Times New Roman" w:eastAsia="Times New Roman" w:hAnsi="Times New Roman" w:cs="Times New Roman"/>
          <w:lang w:val="ro-RO"/>
        </w:rPr>
        <w:t xml:space="preserve">Contractantul va lua pe costul propriu, toate masurile necesare pentru prevenirea si stingerea incendiilor pe amplasament conform </w:t>
      </w:r>
      <w:proofErr w:type="spellStart"/>
      <w:r w:rsidRPr="006B6C8B">
        <w:rPr>
          <w:rFonts w:ascii="Times New Roman" w:eastAsia="Times New Roman" w:hAnsi="Times New Roman" w:cs="Times New Roman"/>
          <w:lang w:val="ro-RO"/>
        </w:rPr>
        <w:t>legislatiei</w:t>
      </w:r>
      <w:proofErr w:type="spellEnd"/>
      <w:r w:rsidRPr="006B6C8B">
        <w:rPr>
          <w:rFonts w:ascii="Times New Roman" w:eastAsia="Times New Roman" w:hAnsi="Times New Roman" w:cs="Times New Roman"/>
          <w:lang w:val="ro-RO"/>
        </w:rPr>
        <w:t xml:space="preserve"> aplicabile. </w:t>
      </w:r>
      <w:proofErr w:type="spellStart"/>
      <w:r w:rsidRPr="006B6C8B">
        <w:rPr>
          <w:rFonts w:ascii="Times New Roman" w:eastAsia="Times New Roman" w:hAnsi="Times New Roman" w:cs="Times New Roman"/>
          <w:lang w:val="ro-RO"/>
        </w:rPr>
        <w:t>Intregul</w:t>
      </w:r>
      <w:proofErr w:type="spellEnd"/>
      <w:r w:rsidRPr="006B6C8B">
        <w:rPr>
          <w:rFonts w:ascii="Times New Roman" w:eastAsia="Times New Roman" w:hAnsi="Times New Roman" w:cs="Times New Roman"/>
          <w:lang w:val="ro-RO"/>
        </w:rPr>
        <w:t xml:space="preserve"> personal va fi instruit in ceea ce </w:t>
      </w:r>
      <w:proofErr w:type="spellStart"/>
      <w:r w:rsidRPr="006B6C8B">
        <w:rPr>
          <w:rFonts w:ascii="Times New Roman" w:eastAsia="Times New Roman" w:hAnsi="Times New Roman" w:cs="Times New Roman"/>
          <w:lang w:val="ro-RO"/>
        </w:rPr>
        <w:t>priveste</w:t>
      </w:r>
      <w:proofErr w:type="spellEnd"/>
      <w:r w:rsidRPr="006B6C8B">
        <w:rPr>
          <w:rFonts w:ascii="Times New Roman" w:eastAsia="Times New Roman" w:hAnsi="Times New Roman" w:cs="Times New Roman"/>
          <w:lang w:val="ro-RO"/>
        </w:rPr>
        <w:t xml:space="preserve"> masurile de </w:t>
      </w:r>
      <w:proofErr w:type="spellStart"/>
      <w:r w:rsidRPr="006B6C8B">
        <w:rPr>
          <w:rFonts w:ascii="Times New Roman" w:eastAsia="Times New Roman" w:hAnsi="Times New Roman" w:cs="Times New Roman"/>
          <w:lang w:val="ro-RO"/>
        </w:rPr>
        <w:t>siguranta</w:t>
      </w:r>
      <w:proofErr w:type="spellEnd"/>
      <w:r w:rsidRPr="006B6C8B">
        <w:rPr>
          <w:rFonts w:ascii="Times New Roman" w:eastAsia="Times New Roman" w:hAnsi="Times New Roman" w:cs="Times New Roman"/>
          <w:lang w:val="ro-RO"/>
        </w:rPr>
        <w:t xml:space="preserve">, iar Contractantul va supraveghea modul de aplicare a acestor masuri. Contractantul va lua de asemenea toate masurile necesare pentru a asigura pe amplasament echipamentele necesare in caz de incendiu, iar in cazul izbucnirii unui incendiu, va </w:t>
      </w:r>
      <w:proofErr w:type="spellStart"/>
      <w:r w:rsidRPr="006B6C8B">
        <w:rPr>
          <w:rFonts w:ascii="Times New Roman" w:eastAsia="Times New Roman" w:hAnsi="Times New Roman" w:cs="Times New Roman"/>
          <w:lang w:val="ro-RO"/>
        </w:rPr>
        <w:t>actiona</w:t>
      </w:r>
      <w:proofErr w:type="spellEnd"/>
      <w:r w:rsidRPr="006B6C8B">
        <w:rPr>
          <w:rFonts w:ascii="Times New Roman" w:eastAsia="Times New Roman" w:hAnsi="Times New Roman" w:cs="Times New Roman"/>
          <w:lang w:val="ro-RO"/>
        </w:rPr>
        <w:t xml:space="preserve"> cu </w:t>
      </w:r>
      <w:proofErr w:type="spellStart"/>
      <w:r w:rsidRPr="006B6C8B">
        <w:rPr>
          <w:rFonts w:ascii="Times New Roman" w:eastAsia="Times New Roman" w:hAnsi="Times New Roman" w:cs="Times New Roman"/>
          <w:lang w:val="ro-RO"/>
        </w:rPr>
        <w:t>promtitudine</w:t>
      </w:r>
      <w:proofErr w:type="spellEnd"/>
      <w:r w:rsidRPr="006B6C8B">
        <w:rPr>
          <w:rFonts w:ascii="Times New Roman" w:eastAsia="Times New Roman" w:hAnsi="Times New Roman" w:cs="Times New Roman"/>
          <w:lang w:val="ro-RO"/>
        </w:rPr>
        <w:t xml:space="preserve">, in vederea stingerii acestuia. Contractantul va fi direct </w:t>
      </w:r>
      <w:proofErr w:type="spellStart"/>
      <w:r w:rsidRPr="006B6C8B">
        <w:rPr>
          <w:rFonts w:ascii="Times New Roman" w:eastAsia="Times New Roman" w:hAnsi="Times New Roman" w:cs="Times New Roman"/>
          <w:lang w:val="ro-RO"/>
        </w:rPr>
        <w:t>raspunzator</w:t>
      </w:r>
      <w:proofErr w:type="spellEnd"/>
      <w:r w:rsidRPr="006B6C8B">
        <w:rPr>
          <w:rFonts w:ascii="Times New Roman" w:eastAsia="Times New Roman" w:hAnsi="Times New Roman" w:cs="Times New Roman"/>
          <w:lang w:val="ro-RO"/>
        </w:rPr>
        <w:t xml:space="preserve"> si va acoperi toate si orice daune aferente </w:t>
      </w:r>
      <w:proofErr w:type="spellStart"/>
      <w:r w:rsidRPr="006B6C8B">
        <w:rPr>
          <w:rFonts w:ascii="Times New Roman" w:eastAsia="Times New Roman" w:hAnsi="Times New Roman" w:cs="Times New Roman"/>
          <w:lang w:val="ro-RO"/>
        </w:rPr>
        <w:t>consecintelor</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oricarui</w:t>
      </w:r>
      <w:proofErr w:type="spellEnd"/>
      <w:r w:rsidRPr="006B6C8B">
        <w:rPr>
          <w:rFonts w:ascii="Times New Roman" w:eastAsia="Times New Roman" w:hAnsi="Times New Roman" w:cs="Times New Roman"/>
          <w:lang w:val="ro-RO"/>
        </w:rPr>
        <w:t xml:space="preserve"> incendiu izbucnit pe amplasament.</w:t>
      </w:r>
    </w:p>
    <w:p w14:paraId="4832875C" w14:textId="77777777" w:rsidR="00B45DF6" w:rsidRPr="006B6C8B" w:rsidRDefault="00B45DF6" w:rsidP="003E0847">
      <w:pPr>
        <w:tabs>
          <w:tab w:val="left" w:pos="4388"/>
        </w:tabs>
        <w:spacing w:after="0" w:line="240" w:lineRule="auto"/>
        <w:jc w:val="both"/>
        <w:rPr>
          <w:rFonts w:ascii="Times New Roman" w:hAnsi="Times New Roman" w:cs="Times New Roman"/>
          <w:lang w:val="ro-RO"/>
        </w:rPr>
      </w:pPr>
      <w:r w:rsidRPr="006B6C8B">
        <w:rPr>
          <w:rFonts w:ascii="Times New Roman" w:eastAsia="Times New Roman" w:hAnsi="Times New Roman" w:cs="Times New Roman"/>
          <w:lang w:val="ro-RO"/>
        </w:rPr>
        <w:t>(2)</w:t>
      </w:r>
      <w:r w:rsidRPr="006B6C8B">
        <w:rPr>
          <w:rFonts w:ascii="Times New Roman" w:hAnsi="Times New Roman" w:cs="Times New Roman"/>
          <w:lang w:val="ro-RO"/>
        </w:rPr>
        <w:t xml:space="preserve">        Contractantul este direct răspunzător și va suporta toate consecințele legale (de ordin material </w:t>
      </w:r>
      <w:r w:rsidR="00F44E8B" w:rsidRPr="006B6C8B">
        <w:rPr>
          <w:rFonts w:ascii="Times New Roman" w:hAnsi="Times New Roman" w:cs="Times New Roman"/>
          <w:lang w:val="ro-RO"/>
        </w:rPr>
        <w:t>ș</w:t>
      </w:r>
      <w:r w:rsidRPr="006B6C8B">
        <w:rPr>
          <w:rFonts w:ascii="Times New Roman" w:hAnsi="Times New Roman" w:cs="Times New Roman"/>
          <w:lang w:val="ro-RO"/>
        </w:rPr>
        <w:t xml:space="preserve">i financiar) inclusiv toate amenzile și penalitățile de la organele abilitate (I.T.M., </w:t>
      </w:r>
      <w:proofErr w:type="spellStart"/>
      <w:r w:rsidRPr="006B6C8B">
        <w:rPr>
          <w:rFonts w:ascii="Times New Roman" w:hAnsi="Times New Roman" w:cs="Times New Roman"/>
          <w:lang w:val="ro-RO"/>
        </w:rPr>
        <w:t>Protectia</w:t>
      </w:r>
      <w:proofErr w:type="spellEnd"/>
      <w:r w:rsidRPr="006B6C8B">
        <w:rPr>
          <w:rFonts w:ascii="Times New Roman" w:hAnsi="Times New Roman" w:cs="Times New Roman"/>
          <w:lang w:val="ro-RO"/>
        </w:rPr>
        <w:t xml:space="preserve"> Consumatorului, a Mediului, I.S.U. etc.), în cazul producerii de accidente și/sau pagube din vina exclusivă a </w:t>
      </w:r>
      <w:r w:rsidR="000155C1" w:rsidRPr="006B6C8B">
        <w:rPr>
          <w:rFonts w:ascii="Times New Roman" w:hAnsi="Times New Roman" w:cs="Times New Roman"/>
          <w:lang w:val="ro-RO"/>
        </w:rPr>
        <w:t>contractantu</w:t>
      </w:r>
      <w:r w:rsidRPr="006B6C8B">
        <w:rPr>
          <w:rFonts w:ascii="Times New Roman" w:hAnsi="Times New Roman" w:cs="Times New Roman"/>
          <w:lang w:val="ro-RO"/>
        </w:rPr>
        <w:t>lui, sau a celor produse în termenul de garanție aferent lucrărilor prestate, a căror consecință poate fi vătămarea personalului a altor persoane sau a altor bunuri din patrimoniul Universității.</w:t>
      </w:r>
    </w:p>
    <w:p w14:paraId="557FC1BE" w14:textId="77777777" w:rsidR="00B45DF6" w:rsidRPr="006B6C8B" w:rsidRDefault="00B45DF6" w:rsidP="003E0847">
      <w:pPr>
        <w:tabs>
          <w:tab w:val="left" w:pos="4388"/>
        </w:tabs>
        <w:spacing w:after="0" w:line="240" w:lineRule="auto"/>
        <w:jc w:val="both"/>
        <w:rPr>
          <w:rFonts w:ascii="Times New Roman" w:hAnsi="Times New Roman" w:cs="Times New Roman"/>
          <w:lang w:val="ro-RO"/>
        </w:rPr>
      </w:pPr>
      <w:r w:rsidRPr="006B6C8B">
        <w:rPr>
          <w:rFonts w:ascii="Times New Roman" w:hAnsi="Times New Roman" w:cs="Times New Roman"/>
          <w:lang w:val="ro-RO"/>
        </w:rPr>
        <w:t xml:space="preserve">        Înainte de demararea propriu-zisă a lucrărilor, precum și pe toata perioada de desfășurare a acestora, </w:t>
      </w:r>
      <w:r w:rsidR="000155C1" w:rsidRPr="006B6C8B">
        <w:rPr>
          <w:rFonts w:ascii="Times New Roman" w:hAnsi="Times New Roman" w:cs="Times New Roman"/>
          <w:lang w:val="ro-RO"/>
        </w:rPr>
        <w:t>contractantu</w:t>
      </w:r>
      <w:r w:rsidRPr="006B6C8B">
        <w:rPr>
          <w:rFonts w:ascii="Times New Roman" w:hAnsi="Times New Roman" w:cs="Times New Roman"/>
          <w:lang w:val="ro-RO"/>
        </w:rPr>
        <w:t xml:space="preserve">l va semnaliza și delimita perimetrul în care se lucrează la înălțime. </w:t>
      </w:r>
    </w:p>
    <w:p w14:paraId="21387064" w14:textId="77777777" w:rsidR="00B45DF6" w:rsidRPr="006B6C8B" w:rsidRDefault="00B45DF6" w:rsidP="003E0847">
      <w:pPr>
        <w:spacing w:after="0" w:line="240" w:lineRule="auto"/>
        <w:jc w:val="both"/>
        <w:rPr>
          <w:rFonts w:ascii="Times New Roman" w:eastAsia="Times New Roman" w:hAnsi="Times New Roman" w:cs="Times New Roman"/>
          <w:lang w:val="ro-RO"/>
        </w:rPr>
      </w:pPr>
      <w:r w:rsidRPr="006B6C8B">
        <w:rPr>
          <w:rFonts w:ascii="Times New Roman" w:hAnsi="Times New Roman" w:cs="Times New Roman"/>
          <w:lang w:val="ro-RO"/>
        </w:rPr>
        <w:t xml:space="preserve">        Înainte de demararea propriu-zisă a lucrărilor, precum și pe toata perioada de desfășurare a acestora, </w:t>
      </w:r>
      <w:r w:rsidR="000155C1" w:rsidRPr="006B6C8B">
        <w:rPr>
          <w:rFonts w:ascii="Times New Roman" w:hAnsi="Times New Roman" w:cs="Times New Roman"/>
          <w:lang w:val="ro-RO"/>
        </w:rPr>
        <w:t>contractantu</w:t>
      </w:r>
      <w:r w:rsidRPr="006B6C8B">
        <w:rPr>
          <w:rFonts w:ascii="Times New Roman" w:hAnsi="Times New Roman" w:cs="Times New Roman"/>
          <w:lang w:val="ro-RO"/>
        </w:rPr>
        <w:t xml:space="preserve">l va lua toate măsurile pe care le considera necesare de a proteja toate elementele existente împotriva </w:t>
      </w:r>
      <w:proofErr w:type="spellStart"/>
      <w:r w:rsidRPr="006B6C8B">
        <w:rPr>
          <w:rFonts w:ascii="Times New Roman" w:hAnsi="Times New Roman" w:cs="Times New Roman"/>
          <w:lang w:val="ro-RO"/>
        </w:rPr>
        <w:t>oricarei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deteriorari</w:t>
      </w:r>
      <w:proofErr w:type="spellEnd"/>
      <w:r w:rsidRPr="006B6C8B">
        <w:rPr>
          <w:rFonts w:ascii="Times New Roman" w:hAnsi="Times New Roman" w:cs="Times New Roman"/>
          <w:lang w:val="ro-RO"/>
        </w:rPr>
        <w:t>; de asemenea vor fi protejate spațiile situate în vecinătatea zonelor de lucru.</w:t>
      </w:r>
    </w:p>
    <w:p w14:paraId="0D3C620E" w14:textId="5EA0CE71" w:rsidR="005A65AE" w:rsidRPr="006B6C8B" w:rsidRDefault="005A65AE" w:rsidP="003E0847">
      <w:pPr>
        <w:spacing w:after="0" w:line="240" w:lineRule="auto"/>
        <w:jc w:val="both"/>
        <w:rPr>
          <w:rFonts w:ascii="Times New Roman" w:eastAsia="Times New Roman" w:hAnsi="Times New Roman" w:cs="Times New Roman"/>
          <w:lang w:val="ro-RO"/>
        </w:rPr>
      </w:pPr>
      <w:r w:rsidRPr="00377064">
        <w:rPr>
          <w:rFonts w:ascii="Times New Roman" w:eastAsia="Times New Roman" w:hAnsi="Times New Roman" w:cs="Times New Roman"/>
          <w:b/>
          <w:lang w:val="ro-RO"/>
        </w:rPr>
        <w:t>10.11</w:t>
      </w:r>
      <w:r w:rsidRPr="006B6C8B">
        <w:rPr>
          <w:rFonts w:ascii="Times New Roman" w:eastAsia="Times New Roman" w:hAnsi="Times New Roman" w:cs="Times New Roman"/>
          <w:lang w:val="ro-RO"/>
        </w:rPr>
        <w:t xml:space="preserve"> In caz de avariere, distrugere, furt sau accidente care au loc pe </w:t>
      </w:r>
      <w:proofErr w:type="spellStart"/>
      <w:r w:rsidRPr="006B6C8B">
        <w:rPr>
          <w:rFonts w:ascii="Times New Roman" w:eastAsia="Times New Roman" w:hAnsi="Times New Roman" w:cs="Times New Roman"/>
          <w:lang w:val="ro-RO"/>
        </w:rPr>
        <w:t>santier</w:t>
      </w:r>
      <w:proofErr w:type="spellEnd"/>
      <w:r w:rsidRPr="006B6C8B">
        <w:rPr>
          <w:rFonts w:ascii="Times New Roman" w:eastAsia="Times New Roman" w:hAnsi="Times New Roman" w:cs="Times New Roman"/>
          <w:lang w:val="ro-RO"/>
        </w:rPr>
        <w:t xml:space="preserve">, Contractantul va </w:t>
      </w:r>
      <w:proofErr w:type="spellStart"/>
      <w:r w:rsidRPr="006B6C8B">
        <w:rPr>
          <w:rFonts w:ascii="Times New Roman" w:eastAsia="Times New Roman" w:hAnsi="Times New Roman" w:cs="Times New Roman"/>
          <w:lang w:val="ro-RO"/>
        </w:rPr>
        <w:t>raspunde</w:t>
      </w:r>
      <w:proofErr w:type="spellEnd"/>
      <w:r w:rsidRPr="006B6C8B">
        <w:rPr>
          <w:rFonts w:ascii="Times New Roman" w:eastAsia="Times New Roman" w:hAnsi="Times New Roman" w:cs="Times New Roman"/>
          <w:lang w:val="ro-RO"/>
        </w:rPr>
        <w:t xml:space="preserve"> fata de </w:t>
      </w:r>
      <w:proofErr w:type="spellStart"/>
      <w:r w:rsidRPr="006B6C8B">
        <w:rPr>
          <w:rFonts w:ascii="Times New Roman" w:eastAsia="Times New Roman" w:hAnsi="Times New Roman" w:cs="Times New Roman"/>
          <w:lang w:val="ro-RO"/>
        </w:rPr>
        <w:t>terti</w:t>
      </w:r>
      <w:proofErr w:type="spellEnd"/>
      <w:r w:rsidRPr="006B6C8B">
        <w:rPr>
          <w:rFonts w:ascii="Times New Roman" w:eastAsia="Times New Roman" w:hAnsi="Times New Roman" w:cs="Times New Roman"/>
          <w:lang w:val="ro-RO"/>
        </w:rPr>
        <w:t xml:space="preserve"> si va suporta costurile </w:t>
      </w:r>
      <w:proofErr w:type="spellStart"/>
      <w:r w:rsidRPr="006B6C8B">
        <w:rPr>
          <w:rFonts w:ascii="Times New Roman" w:eastAsia="Times New Roman" w:hAnsi="Times New Roman" w:cs="Times New Roman"/>
          <w:lang w:val="ro-RO"/>
        </w:rPr>
        <w:t>lucrarilor</w:t>
      </w:r>
      <w:proofErr w:type="spellEnd"/>
      <w:r w:rsidRPr="006B6C8B">
        <w:rPr>
          <w:rFonts w:ascii="Times New Roman" w:eastAsia="Times New Roman" w:hAnsi="Times New Roman" w:cs="Times New Roman"/>
          <w:lang w:val="ro-RO"/>
        </w:rPr>
        <w:t xml:space="preserve"> sau remedierea si </w:t>
      </w:r>
      <w:proofErr w:type="spellStart"/>
      <w:r w:rsidRPr="006B6C8B">
        <w:rPr>
          <w:rFonts w:ascii="Times New Roman" w:eastAsia="Times New Roman" w:hAnsi="Times New Roman" w:cs="Times New Roman"/>
          <w:lang w:val="ro-RO"/>
        </w:rPr>
        <w:t>inlocuirea</w:t>
      </w:r>
      <w:proofErr w:type="spellEnd"/>
      <w:r w:rsidRPr="006B6C8B">
        <w:rPr>
          <w:rFonts w:ascii="Times New Roman" w:eastAsia="Times New Roman" w:hAnsi="Times New Roman" w:cs="Times New Roman"/>
          <w:lang w:val="ro-RO"/>
        </w:rPr>
        <w:t xml:space="preserve"> a bunurilor/</w:t>
      </w:r>
      <w:proofErr w:type="spellStart"/>
      <w:r w:rsidRPr="006B6C8B">
        <w:rPr>
          <w:rFonts w:ascii="Times New Roman" w:eastAsia="Times New Roman" w:hAnsi="Times New Roman" w:cs="Times New Roman"/>
          <w:lang w:val="ro-RO"/>
        </w:rPr>
        <w:t>lucrarilor</w:t>
      </w:r>
      <w:proofErr w:type="spellEnd"/>
      <w:r w:rsidRPr="006B6C8B">
        <w:rPr>
          <w:rFonts w:ascii="Times New Roman" w:eastAsia="Times New Roman" w:hAnsi="Times New Roman" w:cs="Times New Roman"/>
          <w:lang w:val="ro-RO"/>
        </w:rPr>
        <w:t xml:space="preserve"> afectate.</w:t>
      </w:r>
    </w:p>
    <w:p w14:paraId="608A6FA0" w14:textId="5A1CB19F" w:rsidR="005A65AE" w:rsidRPr="006B6C8B" w:rsidRDefault="005A65AE" w:rsidP="003E0847">
      <w:pPr>
        <w:spacing w:after="0" w:line="240" w:lineRule="auto"/>
        <w:jc w:val="both"/>
        <w:rPr>
          <w:rFonts w:ascii="Times New Roman" w:eastAsia="Times New Roman" w:hAnsi="Times New Roman" w:cs="Times New Roman"/>
          <w:lang w:val="ro-RO"/>
        </w:rPr>
      </w:pPr>
      <w:r w:rsidRPr="00377064">
        <w:rPr>
          <w:rFonts w:ascii="Times New Roman" w:eastAsia="Times New Roman" w:hAnsi="Times New Roman" w:cs="Times New Roman"/>
          <w:b/>
          <w:lang w:val="ro-RO"/>
        </w:rPr>
        <w:t>10.1</w:t>
      </w:r>
      <w:r w:rsidR="007B4B8E" w:rsidRPr="00377064">
        <w:rPr>
          <w:rFonts w:ascii="Times New Roman" w:eastAsia="Times New Roman" w:hAnsi="Times New Roman" w:cs="Times New Roman"/>
          <w:b/>
          <w:lang w:val="ro-RO"/>
        </w:rPr>
        <w:t>2</w:t>
      </w:r>
      <w:r w:rsidRPr="006B6C8B">
        <w:rPr>
          <w:rFonts w:ascii="Times New Roman" w:eastAsia="Times New Roman" w:hAnsi="Times New Roman" w:cs="Times New Roman"/>
          <w:lang w:val="ro-RO"/>
        </w:rPr>
        <w:t xml:space="preserve"> Contractan</w:t>
      </w:r>
      <w:r w:rsidR="0070625A" w:rsidRPr="006B6C8B">
        <w:rPr>
          <w:rFonts w:ascii="Times New Roman" w:eastAsia="Times New Roman" w:hAnsi="Times New Roman" w:cs="Times New Roman"/>
          <w:lang w:val="ro-RO"/>
        </w:rPr>
        <w:t>tul va întreține permanent curățenia spațiilor de lucru, evacuând periodic zonele încă</w:t>
      </w:r>
      <w:r w:rsidRPr="006B6C8B">
        <w:rPr>
          <w:rFonts w:ascii="Times New Roman" w:eastAsia="Times New Roman" w:hAnsi="Times New Roman" w:cs="Times New Roman"/>
          <w:lang w:val="ro-RO"/>
        </w:rPr>
        <w:t>rcate cu materiale reziduale.</w:t>
      </w:r>
      <w:r w:rsidR="0070625A" w:rsidRPr="006B6C8B">
        <w:rPr>
          <w:rFonts w:ascii="Times New Roman" w:eastAsia="Times New Roman" w:hAnsi="Times New Roman" w:cs="Times New Roman"/>
          <w:lang w:val="ro-RO"/>
        </w:rPr>
        <w:t xml:space="preserve"> De asemenea, pe parcursul desfășurării lucră</w:t>
      </w:r>
      <w:r w:rsidRPr="006B6C8B">
        <w:rPr>
          <w:rFonts w:ascii="Times New Roman" w:eastAsia="Times New Roman" w:hAnsi="Times New Roman" w:cs="Times New Roman"/>
          <w:lang w:val="ro-RO"/>
        </w:rPr>
        <w:t>rilo</w:t>
      </w:r>
      <w:r w:rsidR="0070625A" w:rsidRPr="006B6C8B">
        <w:rPr>
          <w:rFonts w:ascii="Times New Roman" w:eastAsia="Times New Roman" w:hAnsi="Times New Roman" w:cs="Times New Roman"/>
          <w:lang w:val="ro-RO"/>
        </w:rPr>
        <w:t>r, Contractantul este obligat să mențină libere căile de acces, să retragă utilităț</w:t>
      </w:r>
      <w:r w:rsidRPr="006B6C8B">
        <w:rPr>
          <w:rFonts w:ascii="Times New Roman" w:eastAsia="Times New Roman" w:hAnsi="Times New Roman" w:cs="Times New Roman"/>
          <w:lang w:val="ro-RO"/>
        </w:rPr>
        <w:t>ile nefol</w:t>
      </w:r>
      <w:r w:rsidR="0070625A" w:rsidRPr="006B6C8B">
        <w:rPr>
          <w:rFonts w:ascii="Times New Roman" w:eastAsia="Times New Roman" w:hAnsi="Times New Roman" w:cs="Times New Roman"/>
          <w:lang w:val="ro-RO"/>
        </w:rPr>
        <w:t>osite, să îndepărteze surplusul de materiale și deșeurile și lucră</w:t>
      </w:r>
      <w:r w:rsidRPr="006B6C8B">
        <w:rPr>
          <w:rFonts w:ascii="Times New Roman" w:eastAsia="Times New Roman" w:hAnsi="Times New Roman" w:cs="Times New Roman"/>
          <w:lang w:val="ro-RO"/>
        </w:rPr>
        <w:t xml:space="preserve">rile provizorii de orice fel </w:t>
      </w:r>
      <w:proofErr w:type="spellStart"/>
      <w:r w:rsidRPr="006B6C8B">
        <w:rPr>
          <w:rFonts w:ascii="Times New Roman" w:eastAsia="Times New Roman" w:hAnsi="Times New Roman" w:cs="Times New Roman"/>
          <w:lang w:val="ro-RO"/>
        </w:rPr>
        <w:t>cand</w:t>
      </w:r>
      <w:proofErr w:type="spellEnd"/>
      <w:r w:rsidRPr="006B6C8B">
        <w:rPr>
          <w:rFonts w:ascii="Times New Roman" w:eastAsia="Times New Roman" w:hAnsi="Times New Roman" w:cs="Times New Roman"/>
          <w:lang w:val="ro-RO"/>
        </w:rPr>
        <w:t xml:space="preserve"> acestea nu sunt necesare.</w:t>
      </w:r>
    </w:p>
    <w:p w14:paraId="39E94456" w14:textId="19D7022C" w:rsidR="005A65AE" w:rsidRPr="006B6C8B" w:rsidRDefault="007B4B8E" w:rsidP="003E0847">
      <w:pPr>
        <w:spacing w:after="0" w:line="240" w:lineRule="auto"/>
        <w:jc w:val="both"/>
        <w:rPr>
          <w:rFonts w:ascii="Times New Roman" w:eastAsia="Times New Roman" w:hAnsi="Times New Roman" w:cs="Times New Roman"/>
          <w:lang w:val="ro-RO"/>
        </w:rPr>
      </w:pPr>
      <w:r w:rsidRPr="00377064">
        <w:rPr>
          <w:rFonts w:ascii="Times New Roman" w:eastAsia="Times New Roman" w:hAnsi="Times New Roman" w:cs="Times New Roman"/>
          <w:b/>
          <w:lang w:val="ro-RO"/>
        </w:rPr>
        <w:t>10.13</w:t>
      </w:r>
      <w:r w:rsidR="0070625A" w:rsidRPr="006B6C8B">
        <w:rPr>
          <w:rFonts w:ascii="Times New Roman" w:eastAsia="Times New Roman" w:hAnsi="Times New Roman" w:cs="Times New Roman"/>
          <w:lang w:val="ro-RO"/>
        </w:rPr>
        <w:t xml:space="preserve"> La finalizarea lucră</w:t>
      </w:r>
      <w:r w:rsidR="005A65AE" w:rsidRPr="006B6C8B">
        <w:rPr>
          <w:rFonts w:ascii="Times New Roman" w:eastAsia="Times New Roman" w:hAnsi="Times New Roman" w:cs="Times New Roman"/>
          <w:lang w:val="ro-RO"/>
        </w:rPr>
        <w:t xml:space="preserve">rilor, Contractantul va preda </w:t>
      </w:r>
      <w:proofErr w:type="spellStart"/>
      <w:r w:rsidR="005A65AE" w:rsidRPr="006B6C8B">
        <w:rPr>
          <w:rFonts w:ascii="Times New Roman" w:eastAsia="Times New Roman" w:hAnsi="Times New Roman" w:cs="Times New Roman"/>
          <w:lang w:val="ro-RO"/>
        </w:rPr>
        <w:t>Autoritatii</w:t>
      </w:r>
      <w:proofErr w:type="spellEnd"/>
      <w:r w:rsidR="005A65AE" w:rsidRPr="006B6C8B">
        <w:rPr>
          <w:rFonts w:ascii="Times New Roman" w:eastAsia="Times New Roman" w:hAnsi="Times New Roman" w:cs="Times New Roman"/>
          <w:lang w:val="ro-RO"/>
        </w:rPr>
        <w:t xml:space="preserve"> contractante </w:t>
      </w:r>
      <w:proofErr w:type="spellStart"/>
      <w:r w:rsidR="005A65AE" w:rsidRPr="006B6C8B">
        <w:rPr>
          <w:rFonts w:ascii="Times New Roman" w:eastAsia="Times New Roman" w:hAnsi="Times New Roman" w:cs="Times New Roman"/>
          <w:lang w:val="ro-RO"/>
        </w:rPr>
        <w:t>lucrarile</w:t>
      </w:r>
      <w:proofErr w:type="spellEnd"/>
      <w:r w:rsidR="005A65AE" w:rsidRPr="006B6C8B">
        <w:rPr>
          <w:rFonts w:ascii="Times New Roman" w:eastAsia="Times New Roman" w:hAnsi="Times New Roman" w:cs="Times New Roman"/>
          <w:lang w:val="ro-RO"/>
        </w:rPr>
        <w:t xml:space="preserve"> </w:t>
      </w:r>
      <w:r w:rsidR="00FD7FA1" w:rsidRPr="006B6C8B">
        <w:rPr>
          <w:rFonts w:ascii="Times New Roman" w:eastAsia="Times New Roman" w:hAnsi="Times New Roman" w:cs="Times New Roman"/>
          <w:lang w:val="ro-RO"/>
        </w:rPr>
        <w:t>ș</w:t>
      </w:r>
      <w:r w:rsidR="005A65AE" w:rsidRPr="006B6C8B">
        <w:rPr>
          <w:rFonts w:ascii="Times New Roman" w:eastAsia="Times New Roman" w:hAnsi="Times New Roman" w:cs="Times New Roman"/>
          <w:lang w:val="ro-RO"/>
        </w:rPr>
        <w:t>i spa</w:t>
      </w:r>
      <w:r w:rsidR="00FD7FA1" w:rsidRPr="006B6C8B">
        <w:rPr>
          <w:rFonts w:ascii="Times New Roman" w:eastAsia="Times New Roman" w:hAnsi="Times New Roman" w:cs="Times New Roman"/>
          <w:lang w:val="ro-RO"/>
        </w:rPr>
        <w:t>ț</w:t>
      </w:r>
      <w:r w:rsidR="005A65AE" w:rsidRPr="006B6C8B">
        <w:rPr>
          <w:rFonts w:ascii="Times New Roman" w:eastAsia="Times New Roman" w:hAnsi="Times New Roman" w:cs="Times New Roman"/>
          <w:lang w:val="ro-RO"/>
        </w:rPr>
        <w:t xml:space="preserve">iile </w:t>
      </w:r>
      <w:r w:rsidR="00FD7FA1" w:rsidRPr="006B6C8B">
        <w:rPr>
          <w:rFonts w:ascii="Times New Roman" w:eastAsia="Times New Roman" w:hAnsi="Times New Roman" w:cs="Times New Roman"/>
          <w:lang w:val="ro-RO"/>
        </w:rPr>
        <w:t>î</w:t>
      </w:r>
      <w:r w:rsidR="005A65AE" w:rsidRPr="006B6C8B">
        <w:rPr>
          <w:rFonts w:ascii="Times New Roman" w:eastAsia="Times New Roman" w:hAnsi="Times New Roman" w:cs="Times New Roman"/>
          <w:lang w:val="ro-RO"/>
        </w:rPr>
        <w:t>n care a executat aceste lucr</w:t>
      </w:r>
      <w:r w:rsidR="00FD7FA1" w:rsidRPr="006B6C8B">
        <w:rPr>
          <w:rFonts w:ascii="Times New Roman" w:eastAsia="Times New Roman" w:hAnsi="Times New Roman" w:cs="Times New Roman"/>
          <w:lang w:val="ro-RO"/>
        </w:rPr>
        <w:t>ări î</w:t>
      </w:r>
      <w:r w:rsidR="005A65AE" w:rsidRPr="006B6C8B">
        <w:rPr>
          <w:rFonts w:ascii="Times New Roman" w:eastAsia="Times New Roman" w:hAnsi="Times New Roman" w:cs="Times New Roman"/>
          <w:lang w:val="ro-RO"/>
        </w:rPr>
        <w:t xml:space="preserve">n perfecta stare de </w:t>
      </w:r>
      <w:proofErr w:type="spellStart"/>
      <w:r w:rsidR="005A65AE" w:rsidRPr="006B6C8B">
        <w:rPr>
          <w:rFonts w:ascii="Times New Roman" w:eastAsia="Times New Roman" w:hAnsi="Times New Roman" w:cs="Times New Roman"/>
          <w:lang w:val="ro-RO"/>
        </w:rPr>
        <w:t>cura</w:t>
      </w:r>
      <w:r w:rsidR="00FD7FA1" w:rsidRPr="006B6C8B">
        <w:rPr>
          <w:rFonts w:ascii="Times New Roman" w:eastAsia="Times New Roman" w:hAnsi="Times New Roman" w:cs="Times New Roman"/>
          <w:lang w:val="ro-RO"/>
        </w:rPr>
        <w:t>ț</w:t>
      </w:r>
      <w:r w:rsidR="005A65AE" w:rsidRPr="006B6C8B">
        <w:rPr>
          <w:rFonts w:ascii="Times New Roman" w:eastAsia="Times New Roman" w:hAnsi="Times New Roman" w:cs="Times New Roman"/>
          <w:lang w:val="ro-RO"/>
        </w:rPr>
        <w:t>enie</w:t>
      </w:r>
      <w:proofErr w:type="spellEnd"/>
      <w:r w:rsidR="005A65AE" w:rsidRPr="006B6C8B">
        <w:rPr>
          <w:rFonts w:ascii="Times New Roman" w:eastAsia="Times New Roman" w:hAnsi="Times New Roman" w:cs="Times New Roman"/>
          <w:lang w:val="ro-RO"/>
        </w:rPr>
        <w:t xml:space="preserve"> </w:t>
      </w:r>
      <w:r w:rsidR="00FD7FA1" w:rsidRPr="006B6C8B">
        <w:rPr>
          <w:rFonts w:ascii="Times New Roman" w:eastAsia="Times New Roman" w:hAnsi="Times New Roman" w:cs="Times New Roman"/>
          <w:lang w:val="ro-RO"/>
        </w:rPr>
        <w:t>ș</w:t>
      </w:r>
      <w:r w:rsidR="005A65AE" w:rsidRPr="006B6C8B">
        <w:rPr>
          <w:rFonts w:ascii="Times New Roman" w:eastAsia="Times New Roman" w:hAnsi="Times New Roman" w:cs="Times New Roman"/>
          <w:lang w:val="ro-RO"/>
        </w:rPr>
        <w:t xml:space="preserve">i </w:t>
      </w:r>
      <w:r w:rsidR="00FD7FA1" w:rsidRPr="006B6C8B">
        <w:rPr>
          <w:rFonts w:ascii="Times New Roman" w:eastAsia="Times New Roman" w:hAnsi="Times New Roman" w:cs="Times New Roman"/>
          <w:lang w:val="ro-RO"/>
        </w:rPr>
        <w:t>î</w:t>
      </w:r>
      <w:r w:rsidR="005A65AE" w:rsidRPr="006B6C8B">
        <w:rPr>
          <w:rFonts w:ascii="Times New Roman" w:eastAsia="Times New Roman" w:hAnsi="Times New Roman" w:cs="Times New Roman"/>
          <w:lang w:val="ro-RO"/>
        </w:rPr>
        <w:t>ntr-o stare deplin func</w:t>
      </w:r>
      <w:r w:rsidR="00FD7FA1" w:rsidRPr="006B6C8B">
        <w:rPr>
          <w:rFonts w:ascii="Times New Roman" w:eastAsia="Times New Roman" w:hAnsi="Times New Roman" w:cs="Times New Roman"/>
          <w:lang w:val="ro-RO"/>
        </w:rPr>
        <w:t>ț</w:t>
      </w:r>
      <w:r w:rsidR="005A65AE" w:rsidRPr="006B6C8B">
        <w:rPr>
          <w:rFonts w:ascii="Times New Roman" w:eastAsia="Times New Roman" w:hAnsi="Times New Roman" w:cs="Times New Roman"/>
          <w:lang w:val="ro-RO"/>
        </w:rPr>
        <w:t>ional</w:t>
      </w:r>
      <w:r w:rsidR="00FD7FA1" w:rsidRPr="006B6C8B">
        <w:rPr>
          <w:rFonts w:ascii="Times New Roman" w:eastAsia="Times New Roman" w:hAnsi="Times New Roman" w:cs="Times New Roman"/>
          <w:lang w:val="ro-RO"/>
        </w:rPr>
        <w:t>ă</w:t>
      </w:r>
      <w:r w:rsidR="005A65AE" w:rsidRPr="006B6C8B">
        <w:rPr>
          <w:rFonts w:ascii="Times New Roman" w:eastAsia="Times New Roman" w:hAnsi="Times New Roman" w:cs="Times New Roman"/>
          <w:lang w:val="ro-RO"/>
        </w:rPr>
        <w:t xml:space="preserve">. De aceea, </w:t>
      </w:r>
      <w:r w:rsidR="00FD7FA1" w:rsidRPr="006B6C8B">
        <w:rPr>
          <w:rFonts w:ascii="Times New Roman" w:eastAsia="Times New Roman" w:hAnsi="Times New Roman" w:cs="Times New Roman"/>
          <w:lang w:val="ro-RO"/>
        </w:rPr>
        <w:t>înainte de finalizarea lucră</w:t>
      </w:r>
      <w:r w:rsidR="005A65AE" w:rsidRPr="006B6C8B">
        <w:rPr>
          <w:rFonts w:ascii="Times New Roman" w:eastAsia="Times New Roman" w:hAnsi="Times New Roman" w:cs="Times New Roman"/>
          <w:lang w:val="ro-RO"/>
        </w:rPr>
        <w:t xml:space="preserve">rilor Contractantul va </w:t>
      </w:r>
      <w:r w:rsidR="00FD7FA1" w:rsidRPr="006B6C8B">
        <w:rPr>
          <w:rFonts w:ascii="Times New Roman" w:eastAsia="Times New Roman" w:hAnsi="Times New Roman" w:cs="Times New Roman"/>
          <w:lang w:val="ro-RO"/>
        </w:rPr>
        <w:t>î</w:t>
      </w:r>
      <w:r w:rsidR="005A65AE" w:rsidRPr="006B6C8B">
        <w:rPr>
          <w:rFonts w:ascii="Times New Roman" w:eastAsia="Times New Roman" w:hAnsi="Times New Roman" w:cs="Times New Roman"/>
          <w:lang w:val="ro-RO"/>
        </w:rPr>
        <w:t>nl</w:t>
      </w:r>
      <w:r w:rsidR="00FD7FA1" w:rsidRPr="006B6C8B">
        <w:rPr>
          <w:rFonts w:ascii="Times New Roman" w:eastAsia="Times New Roman" w:hAnsi="Times New Roman" w:cs="Times New Roman"/>
          <w:lang w:val="ro-RO"/>
        </w:rPr>
        <w:t>ă</w:t>
      </w:r>
      <w:r w:rsidR="005A65AE" w:rsidRPr="006B6C8B">
        <w:rPr>
          <w:rFonts w:ascii="Times New Roman" w:eastAsia="Times New Roman" w:hAnsi="Times New Roman" w:cs="Times New Roman"/>
          <w:lang w:val="ro-RO"/>
        </w:rPr>
        <w:t xml:space="preserve">tura toate materialele reziduale din incinta, precum </w:t>
      </w:r>
      <w:r w:rsidR="00FD7FA1" w:rsidRPr="006B6C8B">
        <w:rPr>
          <w:rFonts w:ascii="Times New Roman" w:eastAsia="Times New Roman" w:hAnsi="Times New Roman" w:cs="Times New Roman"/>
          <w:lang w:val="ro-RO"/>
        </w:rPr>
        <w:t>ș</w:t>
      </w:r>
      <w:r w:rsidR="005A65AE" w:rsidRPr="006B6C8B">
        <w:rPr>
          <w:rFonts w:ascii="Times New Roman" w:eastAsia="Times New Roman" w:hAnsi="Times New Roman" w:cs="Times New Roman"/>
          <w:lang w:val="ro-RO"/>
        </w:rPr>
        <w:t>i toate</w:t>
      </w:r>
      <w:r w:rsidR="00FD7FA1" w:rsidRPr="006B6C8B">
        <w:rPr>
          <w:rFonts w:ascii="Times New Roman" w:eastAsia="Times New Roman" w:hAnsi="Times New Roman" w:cs="Times New Roman"/>
          <w:lang w:val="ro-RO"/>
        </w:rPr>
        <w:t xml:space="preserve"> uneltele, schelele, utilajele ș</w:t>
      </w:r>
      <w:r w:rsidR="005A65AE" w:rsidRPr="006B6C8B">
        <w:rPr>
          <w:rFonts w:ascii="Times New Roman" w:eastAsia="Times New Roman" w:hAnsi="Times New Roman" w:cs="Times New Roman"/>
          <w:lang w:val="ro-RO"/>
        </w:rPr>
        <w:t>i toate materialele ce nu apar</w:t>
      </w:r>
      <w:r w:rsidR="00FD7FA1" w:rsidRPr="006B6C8B">
        <w:rPr>
          <w:rFonts w:ascii="Times New Roman" w:eastAsia="Times New Roman" w:hAnsi="Times New Roman" w:cs="Times New Roman"/>
          <w:lang w:val="ro-RO"/>
        </w:rPr>
        <w:t>ț</w:t>
      </w:r>
      <w:r w:rsidR="005A65AE" w:rsidRPr="006B6C8B">
        <w:rPr>
          <w:rFonts w:ascii="Times New Roman" w:eastAsia="Times New Roman" w:hAnsi="Times New Roman" w:cs="Times New Roman"/>
          <w:lang w:val="ro-RO"/>
        </w:rPr>
        <w:t xml:space="preserve">in </w:t>
      </w:r>
      <w:proofErr w:type="spellStart"/>
      <w:r w:rsidR="005A65AE" w:rsidRPr="006B6C8B">
        <w:rPr>
          <w:rFonts w:ascii="Times New Roman" w:eastAsia="Times New Roman" w:hAnsi="Times New Roman" w:cs="Times New Roman"/>
          <w:lang w:val="ro-RO"/>
        </w:rPr>
        <w:t>Autoritatii</w:t>
      </w:r>
      <w:proofErr w:type="spellEnd"/>
      <w:r w:rsidR="005A65AE" w:rsidRPr="006B6C8B">
        <w:rPr>
          <w:rFonts w:ascii="Times New Roman" w:eastAsia="Times New Roman" w:hAnsi="Times New Roman" w:cs="Times New Roman"/>
          <w:lang w:val="ro-RO"/>
        </w:rPr>
        <w:t xml:space="preserve"> contractante.</w:t>
      </w:r>
    </w:p>
    <w:p w14:paraId="30C3A4F3" w14:textId="2BB911D9" w:rsidR="007B4B8E" w:rsidRPr="006B6C8B" w:rsidRDefault="007B4B8E" w:rsidP="003E0847">
      <w:pPr>
        <w:spacing w:after="0" w:line="240" w:lineRule="auto"/>
        <w:jc w:val="both"/>
        <w:rPr>
          <w:rFonts w:ascii="Times New Roman" w:hAnsi="Times New Roman" w:cs="Times New Roman"/>
          <w:lang w:val="ro-RO"/>
        </w:rPr>
      </w:pPr>
      <w:r w:rsidRPr="00377064">
        <w:rPr>
          <w:rFonts w:ascii="Times New Roman" w:eastAsia="Times New Roman" w:hAnsi="Times New Roman" w:cs="Times New Roman"/>
          <w:b/>
          <w:bCs/>
          <w:shd w:val="clear" w:color="auto" w:fill="FFFFFF"/>
          <w:lang w:val="ro-RO" w:eastAsia="en-SG"/>
        </w:rPr>
        <w:t>10.1</w:t>
      </w:r>
      <w:r w:rsidR="0044504D">
        <w:rPr>
          <w:rFonts w:ascii="Times New Roman" w:eastAsia="Times New Roman" w:hAnsi="Times New Roman" w:cs="Times New Roman"/>
          <w:b/>
          <w:bCs/>
          <w:shd w:val="clear" w:color="auto" w:fill="FFFFFF"/>
          <w:lang w:val="ro-RO" w:eastAsia="en-SG"/>
        </w:rPr>
        <w:t>4</w:t>
      </w:r>
      <w:r w:rsidRPr="006B6C8B">
        <w:rPr>
          <w:rFonts w:ascii="Times New Roman" w:eastAsia="Times New Roman" w:hAnsi="Times New Roman" w:cs="Times New Roman"/>
          <w:bCs/>
          <w:shd w:val="clear" w:color="auto" w:fill="FFFFFF"/>
          <w:lang w:val="ro-RO" w:eastAsia="en-SG"/>
        </w:rPr>
        <w:t xml:space="preserve">. </w:t>
      </w:r>
      <w:r w:rsidRPr="006B6C8B">
        <w:rPr>
          <w:rFonts w:ascii="Times New Roman" w:hAnsi="Times New Roman" w:cs="Times New Roman"/>
          <w:lang w:val="ro-RO"/>
        </w:rPr>
        <w:t>Dacă contractantul constituie (potrivit prevederilor legilor în vigoare) o asociere, un consorțiu sau o altă grupare de două sau mai multe persoane:</w:t>
      </w:r>
    </w:p>
    <w:p w14:paraId="5C9BC5E8" w14:textId="77777777" w:rsidR="007B4B8E" w:rsidRPr="006B6C8B" w:rsidRDefault="007B4B8E" w:rsidP="003E0847">
      <w:pPr>
        <w:pStyle w:val="BodyText1"/>
        <w:shd w:val="clear" w:color="auto" w:fill="auto"/>
        <w:ind w:right="29"/>
        <w:rPr>
          <w:rFonts w:ascii="Times New Roman" w:hAnsi="Times New Roman" w:cs="Times New Roman"/>
          <w:lang w:val="ro-RO"/>
        </w:rPr>
      </w:pPr>
      <w:r w:rsidRPr="006B6C8B">
        <w:rPr>
          <w:rFonts w:ascii="Times New Roman" w:hAnsi="Times New Roman" w:cs="Times New Roman"/>
          <w:lang w:val="ro-RO"/>
        </w:rPr>
        <w:t xml:space="preserve">-aceste persoane vor fi considerate ca având obligații comune și individuale față de </w:t>
      </w:r>
      <w:r w:rsidR="00A64831" w:rsidRPr="006B6C8B">
        <w:rPr>
          <w:rFonts w:ascii="Times New Roman" w:hAnsi="Times New Roman" w:cs="Times New Roman"/>
          <w:lang w:val="ro-RO"/>
        </w:rPr>
        <w:t>Autoritatea contractantă</w:t>
      </w:r>
      <w:r w:rsidRPr="006B6C8B">
        <w:rPr>
          <w:rFonts w:ascii="Times New Roman" w:hAnsi="Times New Roman" w:cs="Times New Roman"/>
          <w:lang w:val="ro-RO"/>
        </w:rPr>
        <w:t xml:space="preserve"> pentru </w:t>
      </w:r>
      <w:r w:rsidRPr="006B6C8B">
        <w:rPr>
          <w:rFonts w:ascii="Times New Roman" w:hAnsi="Times New Roman" w:cs="Times New Roman"/>
          <w:lang w:val="ro-RO"/>
        </w:rPr>
        <w:lastRenderedPageBreak/>
        <w:t>executarea contractului;</w:t>
      </w:r>
    </w:p>
    <w:p w14:paraId="5F0447FF" w14:textId="77777777" w:rsidR="007B4B8E" w:rsidRPr="006B6C8B" w:rsidRDefault="007B4B8E" w:rsidP="003E0847">
      <w:pPr>
        <w:pStyle w:val="BodyText1"/>
        <w:shd w:val="clear" w:color="auto" w:fill="auto"/>
        <w:ind w:right="29"/>
        <w:rPr>
          <w:rFonts w:ascii="Times New Roman" w:hAnsi="Times New Roman" w:cs="Times New Roman"/>
          <w:lang w:val="ro-RO"/>
        </w:rPr>
      </w:pPr>
      <w:r w:rsidRPr="006B6C8B">
        <w:rPr>
          <w:rFonts w:ascii="Times New Roman" w:hAnsi="Times New Roman" w:cs="Times New Roman"/>
          <w:lang w:val="ro-RO"/>
        </w:rPr>
        <w:t xml:space="preserve">-aceste persoane vor notifica autoritatea </w:t>
      </w:r>
      <w:proofErr w:type="spellStart"/>
      <w:r w:rsidRPr="006B6C8B">
        <w:rPr>
          <w:rFonts w:ascii="Times New Roman" w:hAnsi="Times New Roman" w:cs="Times New Roman"/>
          <w:lang w:val="ro-RO"/>
        </w:rPr>
        <w:t>contracatant</w:t>
      </w:r>
      <w:r w:rsidR="001C673C" w:rsidRPr="006B6C8B">
        <w:rPr>
          <w:rFonts w:ascii="Times New Roman" w:hAnsi="Times New Roman" w:cs="Times New Roman"/>
          <w:lang w:val="ro-RO"/>
        </w:rPr>
        <w:t>e</w:t>
      </w:r>
      <w:proofErr w:type="spellEnd"/>
      <w:r w:rsidRPr="006B6C8B">
        <w:rPr>
          <w:rFonts w:ascii="Times New Roman" w:hAnsi="Times New Roman" w:cs="Times New Roman"/>
          <w:lang w:val="ro-RO"/>
        </w:rPr>
        <w:t xml:space="preserve"> cu privire la liderul lor care va avea autoritatea de contractant pentru toți membrii asocierii; și</w:t>
      </w:r>
    </w:p>
    <w:p w14:paraId="424ADEFF" w14:textId="77777777" w:rsidR="007B4B8E" w:rsidRDefault="007B4B8E" w:rsidP="003E0847">
      <w:pPr>
        <w:pStyle w:val="BodyText1"/>
        <w:shd w:val="clear" w:color="auto" w:fill="auto"/>
        <w:ind w:right="29"/>
        <w:rPr>
          <w:rFonts w:ascii="Times New Roman" w:hAnsi="Times New Roman" w:cs="Times New Roman"/>
          <w:lang w:val="ro-RO"/>
        </w:rPr>
      </w:pPr>
      <w:r w:rsidRPr="006B6C8B">
        <w:rPr>
          <w:rFonts w:ascii="Times New Roman" w:hAnsi="Times New Roman" w:cs="Times New Roman"/>
          <w:lang w:val="ro-RO"/>
        </w:rPr>
        <w:t>-contractantul nu își va modifica componența sau statutul legal al asocierii fără aprobarea prealab</w:t>
      </w:r>
      <w:r w:rsidR="007201DC" w:rsidRPr="006B6C8B">
        <w:rPr>
          <w:rFonts w:ascii="Times New Roman" w:hAnsi="Times New Roman" w:cs="Times New Roman"/>
          <w:lang w:val="ro-RO"/>
        </w:rPr>
        <w:t>ilă a autorității contractante.</w:t>
      </w:r>
    </w:p>
    <w:p w14:paraId="110E0306" w14:textId="576365D7" w:rsidR="00E31CC2" w:rsidRPr="00A47448" w:rsidRDefault="00E31CC2" w:rsidP="00A47448">
      <w:pPr>
        <w:pStyle w:val="BodyText1"/>
        <w:shd w:val="clear" w:color="auto" w:fill="auto"/>
        <w:ind w:right="29"/>
        <w:rPr>
          <w:rFonts w:ascii="Times New Roman" w:hAnsi="Times New Roman" w:cs="Times New Roman"/>
          <w:color w:val="538135" w:themeColor="accent6" w:themeShade="BF"/>
          <w:lang w:val="ro-RO"/>
        </w:rPr>
      </w:pPr>
      <w:r w:rsidRPr="0044504D">
        <w:rPr>
          <w:rFonts w:ascii="Times New Roman" w:hAnsi="Times New Roman" w:cs="Times New Roman"/>
          <w:b/>
          <w:lang w:val="ro-RO"/>
        </w:rPr>
        <w:t>10.</w:t>
      </w:r>
      <w:r w:rsidRPr="0044504D">
        <w:rPr>
          <w:rFonts w:ascii="Times New Roman" w:hAnsi="Times New Roman" w:cs="Times New Roman"/>
          <w:b/>
          <w:color w:val="538135" w:themeColor="accent6" w:themeShade="BF"/>
          <w:lang w:val="ro-RO"/>
        </w:rPr>
        <w:t>1</w:t>
      </w:r>
      <w:r w:rsidR="0044504D" w:rsidRPr="0044504D">
        <w:rPr>
          <w:rFonts w:ascii="Times New Roman" w:hAnsi="Times New Roman" w:cs="Times New Roman"/>
          <w:b/>
          <w:color w:val="538135" w:themeColor="accent6" w:themeShade="BF"/>
          <w:lang w:val="ro-RO"/>
        </w:rPr>
        <w:t>5</w:t>
      </w:r>
      <w:r w:rsidRPr="00A47448">
        <w:rPr>
          <w:rFonts w:ascii="Times New Roman" w:hAnsi="Times New Roman" w:cs="Times New Roman"/>
          <w:color w:val="538135" w:themeColor="accent6" w:themeShade="BF"/>
          <w:lang w:val="ro-RO"/>
        </w:rPr>
        <w:t xml:space="preserve"> </w:t>
      </w:r>
      <w:r w:rsidRPr="00E31CC2">
        <w:rPr>
          <w:rFonts w:ascii="Times New Roman" w:hAnsi="Times New Roman" w:cs="Times New Roman"/>
          <w:color w:val="538135" w:themeColor="accent6" w:themeShade="BF"/>
          <w:lang w:val="ro-RO"/>
        </w:rPr>
        <w:t>Contractantul va fi responsabil pentru organizarea și realizarea documentației necesare (inclusiv Cartea Tehnic</w:t>
      </w:r>
      <w:r w:rsidR="000B7BB6">
        <w:rPr>
          <w:rFonts w:ascii="Times New Roman" w:hAnsi="Times New Roman" w:cs="Times New Roman"/>
          <w:color w:val="538135" w:themeColor="accent6" w:themeShade="BF"/>
          <w:lang w:val="ro-RO"/>
        </w:rPr>
        <w:t>ă</w:t>
      </w:r>
      <w:r w:rsidRPr="00E31CC2">
        <w:rPr>
          <w:rFonts w:ascii="Times New Roman" w:hAnsi="Times New Roman" w:cs="Times New Roman"/>
          <w:color w:val="538135" w:themeColor="accent6" w:themeShade="BF"/>
          <w:lang w:val="ro-RO"/>
        </w:rPr>
        <w:t xml:space="preserve"> a </w:t>
      </w:r>
      <w:r w:rsidRPr="00A47448">
        <w:rPr>
          <w:rFonts w:ascii="Times New Roman" w:hAnsi="Times New Roman" w:cs="Times New Roman"/>
          <w:color w:val="538135" w:themeColor="accent6" w:themeShade="BF"/>
          <w:lang w:val="ro-RO"/>
        </w:rPr>
        <w:t>Construcției) pentru efectuarea Recepției la terminarea lucrărilor.</w:t>
      </w:r>
    </w:p>
    <w:p w14:paraId="6317EF46" w14:textId="091E1CA3" w:rsidR="00A47448" w:rsidRPr="00A47448" w:rsidRDefault="00A47448" w:rsidP="00A47448">
      <w:pPr>
        <w:pStyle w:val="BodyText1"/>
        <w:shd w:val="clear" w:color="auto" w:fill="auto"/>
        <w:ind w:right="29"/>
        <w:rPr>
          <w:rFonts w:ascii="Times New Roman" w:hAnsi="Times New Roman" w:cs="Times New Roman"/>
          <w:color w:val="538135" w:themeColor="accent6" w:themeShade="BF"/>
          <w:lang w:val="ro-RO"/>
        </w:rPr>
      </w:pPr>
      <w:r w:rsidRPr="00A47448">
        <w:rPr>
          <w:rFonts w:ascii="Times New Roman" w:hAnsi="Times New Roman" w:cs="Times New Roman"/>
          <w:b/>
          <w:color w:val="538135" w:themeColor="accent6" w:themeShade="BF"/>
          <w:lang w:val="ro-RO"/>
        </w:rPr>
        <w:t>10.1</w:t>
      </w:r>
      <w:r w:rsidR="0044504D">
        <w:rPr>
          <w:rFonts w:ascii="Times New Roman" w:hAnsi="Times New Roman" w:cs="Times New Roman"/>
          <w:b/>
          <w:color w:val="538135" w:themeColor="accent6" w:themeShade="BF"/>
          <w:lang w:val="ro-RO"/>
        </w:rPr>
        <w:t>6</w:t>
      </w:r>
      <w:r w:rsidRPr="00A47448">
        <w:rPr>
          <w:rFonts w:ascii="Times New Roman" w:hAnsi="Times New Roman" w:cs="Times New Roman"/>
          <w:color w:val="538135" w:themeColor="accent6" w:themeShade="BF"/>
          <w:lang w:val="ro-RO"/>
        </w:rPr>
        <w:t xml:space="preserve"> Contractantul va </w:t>
      </w:r>
      <w:r w:rsidR="000B7BB6">
        <w:rPr>
          <w:rFonts w:ascii="Times New Roman" w:hAnsi="Times New Roman" w:cs="Times New Roman"/>
          <w:color w:val="538135" w:themeColor="accent6" w:themeShade="BF"/>
          <w:lang w:val="ro-RO"/>
        </w:rPr>
        <w:t>furniza trei exemplare tipărite și</w:t>
      </w:r>
      <w:r w:rsidRPr="00A47448">
        <w:rPr>
          <w:rFonts w:ascii="Times New Roman" w:hAnsi="Times New Roman" w:cs="Times New Roman"/>
          <w:color w:val="538135" w:themeColor="accent6" w:themeShade="BF"/>
          <w:lang w:val="ro-RO"/>
        </w:rPr>
        <w:t xml:space="preserve"> două copii pe suport electronic (memorie USB) a documentelor ce rezultă pe toată durata de execuție a Contractului scanate în original cu toate </w:t>
      </w:r>
      <w:proofErr w:type="spellStart"/>
      <w:r w:rsidRPr="00A47448">
        <w:rPr>
          <w:rFonts w:ascii="Times New Roman" w:hAnsi="Times New Roman" w:cs="Times New Roman"/>
          <w:color w:val="538135" w:themeColor="accent6" w:themeShade="BF"/>
          <w:lang w:val="ro-RO"/>
        </w:rPr>
        <w:t>semnaturile</w:t>
      </w:r>
      <w:proofErr w:type="spellEnd"/>
      <w:r w:rsidRPr="00A47448">
        <w:rPr>
          <w:rFonts w:ascii="Times New Roman" w:hAnsi="Times New Roman" w:cs="Times New Roman"/>
          <w:color w:val="538135" w:themeColor="accent6" w:themeShade="BF"/>
          <w:lang w:val="ro-RO"/>
        </w:rPr>
        <w:t xml:space="preserve"> si stampilele necesare. Documentele predate pe suport electronic vor fi semnate cu semnătură electronică extinsă emisă de o autoritate competentă.</w:t>
      </w:r>
    </w:p>
    <w:p w14:paraId="28434C5D" w14:textId="6A456D23" w:rsidR="00A47448" w:rsidRPr="00A47448" w:rsidRDefault="00A47448" w:rsidP="00A47448">
      <w:pPr>
        <w:pStyle w:val="BodyText1"/>
        <w:shd w:val="clear" w:color="auto" w:fill="auto"/>
        <w:ind w:right="29"/>
        <w:rPr>
          <w:rFonts w:ascii="Times New Roman" w:hAnsi="Times New Roman" w:cs="Times New Roman"/>
          <w:color w:val="538135" w:themeColor="accent6" w:themeShade="BF"/>
          <w:lang w:val="ro-RO"/>
        </w:rPr>
      </w:pPr>
      <w:r w:rsidRPr="00A47448">
        <w:rPr>
          <w:rFonts w:ascii="Times New Roman" w:hAnsi="Times New Roman" w:cs="Times New Roman"/>
          <w:color w:val="538135" w:themeColor="accent6" w:themeShade="BF"/>
          <w:lang w:val="ro-RO"/>
        </w:rPr>
        <w:t>Toate documentele (scrise sau desenate) trebuie furnizate de Contr</w:t>
      </w:r>
      <w:r w:rsidR="000B7BB6">
        <w:rPr>
          <w:rFonts w:ascii="Times New Roman" w:hAnsi="Times New Roman" w:cs="Times New Roman"/>
          <w:color w:val="538135" w:themeColor="accent6" w:themeShade="BF"/>
          <w:lang w:val="ro-RO"/>
        </w:rPr>
        <w:t>actant</w:t>
      </w:r>
      <w:r w:rsidRPr="00A47448">
        <w:rPr>
          <w:rFonts w:ascii="Times New Roman" w:hAnsi="Times New Roman" w:cs="Times New Roman"/>
          <w:color w:val="538135" w:themeColor="accent6" w:themeShade="BF"/>
          <w:lang w:val="ro-RO"/>
        </w:rPr>
        <w:t xml:space="preserve"> către Autoritatea Contractantă astfel încât să poată fi citite direct sau importate fără pierderi de format cu următoarele software-uri disponibile la nivel de Autoritate Contractantă: Adobe Acrobat Reader, Microsoft Word, Microsoft Excel pentru părțile scrise și </w:t>
      </w:r>
      <w:proofErr w:type="spellStart"/>
      <w:r w:rsidRPr="00A47448">
        <w:rPr>
          <w:rFonts w:ascii="Times New Roman" w:hAnsi="Times New Roman" w:cs="Times New Roman"/>
          <w:color w:val="538135" w:themeColor="accent6" w:themeShade="BF"/>
          <w:lang w:val="ro-RO"/>
        </w:rPr>
        <w:t>AutoCad</w:t>
      </w:r>
      <w:proofErr w:type="spellEnd"/>
      <w:r w:rsidRPr="00A47448">
        <w:rPr>
          <w:rFonts w:ascii="Times New Roman" w:hAnsi="Times New Roman" w:cs="Times New Roman"/>
          <w:color w:val="538135" w:themeColor="accent6" w:themeShade="BF"/>
          <w:lang w:val="ro-RO"/>
        </w:rPr>
        <w:t xml:space="preserve"> sau orice alt format editabil, pentru părțile desenate.</w:t>
      </w:r>
    </w:p>
    <w:p w14:paraId="38D54FE5" w14:textId="77777777" w:rsidR="00A47448" w:rsidRPr="00A47448" w:rsidRDefault="00A47448" w:rsidP="00A47448">
      <w:pPr>
        <w:pStyle w:val="BodyText1"/>
        <w:shd w:val="clear" w:color="auto" w:fill="auto"/>
        <w:ind w:right="29"/>
        <w:rPr>
          <w:rFonts w:ascii="Times New Roman" w:hAnsi="Times New Roman" w:cs="Times New Roman"/>
          <w:color w:val="538135" w:themeColor="accent6" w:themeShade="BF"/>
          <w:lang w:val="ro-RO"/>
        </w:rPr>
      </w:pPr>
      <w:r w:rsidRPr="00A47448">
        <w:rPr>
          <w:rFonts w:ascii="Times New Roman" w:hAnsi="Times New Roman" w:cs="Times New Roman"/>
          <w:color w:val="538135" w:themeColor="accent6" w:themeShade="BF"/>
          <w:lang w:val="ro-RO"/>
        </w:rPr>
        <w:t>Contractantul va furniza fișierele native sau sursă ale tuturor documentelor tehnice și ale Contractului.</w:t>
      </w:r>
    </w:p>
    <w:p w14:paraId="49229DF2" w14:textId="501224BB" w:rsidR="00A47448" w:rsidRPr="006B6C8B" w:rsidRDefault="00A47448" w:rsidP="003E0847">
      <w:pPr>
        <w:pStyle w:val="BodyText1"/>
        <w:shd w:val="clear" w:color="auto" w:fill="auto"/>
        <w:ind w:right="29"/>
        <w:rPr>
          <w:rFonts w:ascii="Times New Roman" w:hAnsi="Times New Roman" w:cs="Times New Roman"/>
          <w:lang w:val="ro-RO"/>
        </w:rPr>
      </w:pPr>
    </w:p>
    <w:p w14:paraId="07976287" w14:textId="77777777" w:rsidR="005A65AE" w:rsidRPr="006B6C8B" w:rsidRDefault="005A65AE" w:rsidP="003E0847">
      <w:pPr>
        <w:spacing w:after="0" w:line="240" w:lineRule="auto"/>
        <w:ind w:firstLine="720"/>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 xml:space="preserve">11. </w:t>
      </w:r>
      <w:proofErr w:type="spellStart"/>
      <w:r w:rsidRPr="006B6C8B">
        <w:rPr>
          <w:rFonts w:ascii="Times New Roman" w:eastAsia="Times New Roman" w:hAnsi="Times New Roman" w:cs="Times New Roman"/>
          <w:b/>
          <w:bCs/>
          <w:i/>
          <w:lang w:val="ro-RO"/>
        </w:rPr>
        <w:t>Obligaţiile</w:t>
      </w:r>
      <w:proofErr w:type="spellEnd"/>
      <w:r w:rsidRPr="006B6C8B">
        <w:rPr>
          <w:rFonts w:ascii="Times New Roman" w:eastAsia="Times New Roman" w:hAnsi="Times New Roman" w:cs="Times New Roman"/>
          <w:b/>
          <w:bCs/>
          <w:i/>
          <w:lang w:val="ro-RO"/>
        </w:rPr>
        <w:t xml:space="preserve"> </w:t>
      </w:r>
      <w:proofErr w:type="spellStart"/>
      <w:r w:rsidRPr="006B6C8B">
        <w:rPr>
          <w:rFonts w:ascii="Times New Roman" w:eastAsia="Times New Roman" w:hAnsi="Times New Roman" w:cs="Times New Roman"/>
          <w:b/>
          <w:bCs/>
          <w:i/>
          <w:lang w:val="ro-RO"/>
        </w:rPr>
        <w:t>Autoritatii</w:t>
      </w:r>
      <w:proofErr w:type="spellEnd"/>
      <w:r w:rsidRPr="006B6C8B">
        <w:rPr>
          <w:rFonts w:ascii="Times New Roman" w:eastAsia="Times New Roman" w:hAnsi="Times New Roman" w:cs="Times New Roman"/>
          <w:b/>
          <w:bCs/>
          <w:i/>
          <w:lang w:val="ro-RO"/>
        </w:rPr>
        <w:t xml:space="preserve"> contractante</w:t>
      </w:r>
    </w:p>
    <w:p w14:paraId="55AB8E83" w14:textId="0757201D" w:rsidR="007E5F38" w:rsidRPr="006B6C8B" w:rsidRDefault="005A65AE" w:rsidP="003E0847">
      <w:pPr>
        <w:spacing w:after="0" w:line="240" w:lineRule="auto"/>
        <w:jc w:val="both"/>
        <w:rPr>
          <w:rFonts w:ascii="Times New Roman" w:eastAsia="Times New Roman" w:hAnsi="Times New Roman" w:cs="Times New Roman"/>
          <w:b/>
          <w:i/>
          <w:color w:val="3333FF"/>
          <w:lang w:val="ro-RO"/>
        </w:rPr>
      </w:pPr>
      <w:r w:rsidRPr="008E1889">
        <w:rPr>
          <w:rFonts w:ascii="Times New Roman" w:eastAsia="Times New Roman" w:hAnsi="Times New Roman" w:cs="Times New Roman"/>
          <w:b/>
          <w:bCs/>
          <w:lang w:val="ro-RO"/>
        </w:rPr>
        <w:t>11.1</w:t>
      </w:r>
      <w:r w:rsidRPr="006B6C8B">
        <w:rPr>
          <w:rFonts w:ascii="Times New Roman" w:eastAsia="Times New Roman" w:hAnsi="Times New Roman" w:cs="Times New Roman"/>
          <w:lang w:val="ro-RO"/>
        </w:rPr>
        <w:t>-</w:t>
      </w:r>
      <w:r w:rsidR="00A64831" w:rsidRPr="006B6C8B">
        <w:rPr>
          <w:rFonts w:ascii="Times New Roman" w:eastAsia="Times New Roman" w:hAnsi="Times New Roman" w:cs="Times New Roman"/>
          <w:lang w:val="ro-RO"/>
        </w:rPr>
        <w:t xml:space="preserve">Autoritatea </w:t>
      </w:r>
      <w:proofErr w:type="spellStart"/>
      <w:r w:rsidR="00A64831" w:rsidRPr="006B6C8B">
        <w:rPr>
          <w:rFonts w:ascii="Times New Roman" w:eastAsia="Times New Roman" w:hAnsi="Times New Roman" w:cs="Times New Roman"/>
          <w:lang w:val="ro-RO"/>
        </w:rPr>
        <w:t>contractantă</w:t>
      </w:r>
      <w:r w:rsidRPr="006B6C8B">
        <w:rPr>
          <w:rFonts w:ascii="Times New Roman" w:eastAsia="Times New Roman" w:hAnsi="Times New Roman" w:cs="Times New Roman"/>
          <w:lang w:val="ro-RO"/>
        </w:rPr>
        <w:t>ul</w:t>
      </w:r>
      <w:proofErr w:type="spellEnd"/>
      <w:r w:rsidRPr="006B6C8B">
        <w:rPr>
          <w:rFonts w:ascii="Times New Roman" w:eastAsia="Times New Roman" w:hAnsi="Times New Roman" w:cs="Times New Roman"/>
          <w:lang w:val="ro-RO"/>
        </w:rPr>
        <w:t xml:space="preserve"> se obligă să plătească Contractantului prețul convenit pentru execuția și finalizarea</w:t>
      </w:r>
      <w:r w:rsidR="00EE6480" w:rsidRPr="006B6C8B">
        <w:rPr>
          <w:rFonts w:ascii="Times New Roman" w:eastAsia="Times New Roman" w:hAnsi="Times New Roman" w:cs="Times New Roman"/>
          <w:b/>
          <w:i/>
          <w:lang w:val="ro-RO"/>
        </w:rPr>
        <w:t xml:space="preserve"> </w:t>
      </w:r>
      <w:r w:rsidRPr="006B6C8B">
        <w:rPr>
          <w:rFonts w:ascii="Times New Roman" w:eastAsia="Times New Roman" w:hAnsi="Times New Roman" w:cs="Times New Roman"/>
          <w:b/>
          <w:i/>
          <w:lang w:val="ro-RO"/>
        </w:rPr>
        <w:t xml:space="preserve"> </w:t>
      </w:r>
      <w:r w:rsidR="008E1889" w:rsidRPr="008E1889">
        <w:rPr>
          <w:rFonts w:ascii="Times New Roman" w:eastAsia="Times New Roman" w:hAnsi="Times New Roman" w:cs="Times New Roman"/>
          <w:lang w:val="ro-RO"/>
        </w:rPr>
        <w:t>lucrărilor</w:t>
      </w:r>
      <w:r w:rsidR="00B41E4F" w:rsidRPr="006B6C8B">
        <w:rPr>
          <w:rFonts w:ascii="Times New Roman" w:eastAsia="Times New Roman" w:hAnsi="Times New Roman" w:cs="Times New Roman"/>
          <w:bCs/>
          <w:lang w:val="ro-RO"/>
        </w:rPr>
        <w:t>”</w:t>
      </w:r>
      <w:r w:rsidR="0056205E" w:rsidRPr="006B6C8B">
        <w:rPr>
          <w:rFonts w:ascii="Times New Roman" w:hAnsi="Times New Roman" w:cs="Times New Roman"/>
          <w:b/>
          <w:lang w:val="ro-RO"/>
        </w:rPr>
        <w:t xml:space="preserve"> </w:t>
      </w:r>
      <w:r w:rsidR="006B0C74" w:rsidRPr="006B6C8B">
        <w:rPr>
          <w:rFonts w:ascii="Times New Roman" w:hAnsi="Times New Roman" w:cs="Times New Roman"/>
          <w:b/>
          <w:color w:val="538135" w:themeColor="accent6" w:themeShade="BF"/>
          <w:lang w:val="ro-RO"/>
        </w:rPr>
        <w:t>Consolidare, reabilitare și supraetajare/mansardare clădirea C5 - Str. Titu Maiorescu nr 15”, municipiul Iași, județul Iași</w:t>
      </w:r>
      <w:r w:rsidR="0056205E" w:rsidRPr="006B6C8B">
        <w:rPr>
          <w:rFonts w:ascii="Times New Roman" w:eastAsia="Times New Roman" w:hAnsi="Times New Roman" w:cs="Times New Roman"/>
          <w:b/>
          <w:i/>
          <w:lang w:val="ro-RO"/>
        </w:rPr>
        <w:t xml:space="preserve">” </w:t>
      </w:r>
      <w:r w:rsidR="007201DC" w:rsidRPr="006B6C8B">
        <w:rPr>
          <w:rFonts w:ascii="Times New Roman" w:eastAsia="Times New Roman" w:hAnsi="Times New Roman" w:cs="Times New Roman"/>
          <w:lang w:val="ro-RO"/>
        </w:rPr>
        <w:t>aparținând Universității “Alexandru Ioan Cuza” din Iași”</w:t>
      </w:r>
      <w:r w:rsidR="007E5F38" w:rsidRPr="006B6C8B">
        <w:rPr>
          <w:rFonts w:ascii="Times New Roman" w:eastAsia="Times New Roman" w:hAnsi="Times New Roman" w:cs="Times New Roman"/>
          <w:color w:val="3333FF"/>
          <w:lang w:val="ro-RO"/>
        </w:rPr>
        <w:t>.</w:t>
      </w:r>
    </w:p>
    <w:p w14:paraId="31871DA5" w14:textId="3477BE25" w:rsidR="005A65AE" w:rsidRPr="006B6C8B" w:rsidRDefault="005A65AE" w:rsidP="003E0847">
      <w:pPr>
        <w:spacing w:after="0" w:line="240" w:lineRule="auto"/>
        <w:jc w:val="both"/>
        <w:rPr>
          <w:rFonts w:ascii="Times New Roman" w:eastAsia="Times New Roman" w:hAnsi="Times New Roman" w:cs="Times New Roman"/>
          <w:lang w:val="ro-RO"/>
        </w:rPr>
      </w:pPr>
      <w:r w:rsidRPr="008E1889">
        <w:rPr>
          <w:rFonts w:ascii="Times New Roman" w:eastAsia="Times New Roman" w:hAnsi="Times New Roman" w:cs="Times New Roman"/>
          <w:b/>
          <w:bCs/>
          <w:lang w:val="ro-RO"/>
        </w:rPr>
        <w:t>11.2.</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lang w:val="ro-RO"/>
        </w:rPr>
        <w:t xml:space="preserve">- </w:t>
      </w:r>
      <w:r w:rsidRPr="006B6C8B">
        <w:rPr>
          <w:rFonts w:ascii="Times New Roman" w:eastAsia="Times New Roman" w:hAnsi="Times New Roman" w:cs="Times New Roman"/>
          <w:lang w:val="ro-RO"/>
        </w:rPr>
        <w:t xml:space="preserve">Autoritatea contractanta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pune la </w:t>
      </w:r>
      <w:proofErr w:type="spellStart"/>
      <w:r w:rsidRPr="006B6C8B">
        <w:rPr>
          <w:rFonts w:ascii="Times New Roman" w:eastAsia="Times New Roman" w:hAnsi="Times New Roman" w:cs="Times New Roman"/>
          <w:lang w:val="ro-RO"/>
        </w:rPr>
        <w:t>dispoziţia</w:t>
      </w:r>
      <w:proofErr w:type="spellEnd"/>
      <w:r w:rsidRPr="006B6C8B">
        <w:rPr>
          <w:rFonts w:ascii="Times New Roman" w:eastAsia="Times New Roman" w:hAnsi="Times New Roman" w:cs="Times New Roman"/>
          <w:lang w:val="ro-RO"/>
        </w:rPr>
        <w:t xml:space="preserve"> Contractantului, fără plată, dacă nu s-a convenit altfel, următoarele:</w:t>
      </w:r>
    </w:p>
    <w:p w14:paraId="2789058E"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rPr>
        <w:t xml:space="preserve">         a) </w:t>
      </w:r>
      <w:r w:rsidRPr="006B6C8B">
        <w:rPr>
          <w:rFonts w:ascii="Times New Roman" w:eastAsia="Times New Roman" w:hAnsi="Times New Roman" w:cs="Times New Roman"/>
          <w:lang w:val="ro-RO"/>
        </w:rPr>
        <w:t>amplasamentul lucrării, liber de orice sarcină;</w:t>
      </w:r>
    </w:p>
    <w:p w14:paraId="4EA6DE6B"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rPr>
        <w:t xml:space="preserve">         b) </w:t>
      </w:r>
      <w:proofErr w:type="spellStart"/>
      <w:r w:rsidRPr="006B6C8B">
        <w:rPr>
          <w:rFonts w:ascii="Times New Roman" w:eastAsia="Times New Roman" w:hAnsi="Times New Roman" w:cs="Times New Roman"/>
          <w:lang w:val="ro-RO"/>
        </w:rPr>
        <w:t>suprafeţele</w:t>
      </w:r>
      <w:proofErr w:type="spellEnd"/>
      <w:r w:rsidRPr="006B6C8B">
        <w:rPr>
          <w:rFonts w:ascii="Times New Roman" w:eastAsia="Times New Roman" w:hAnsi="Times New Roman" w:cs="Times New Roman"/>
          <w:lang w:val="ro-RO"/>
        </w:rPr>
        <w:t xml:space="preserve"> de teren necesare pentru depozitare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pentru organizarea de </w:t>
      </w:r>
      <w:proofErr w:type="spellStart"/>
      <w:r w:rsidRPr="006B6C8B">
        <w:rPr>
          <w:rFonts w:ascii="Times New Roman" w:eastAsia="Times New Roman" w:hAnsi="Times New Roman" w:cs="Times New Roman"/>
          <w:lang w:val="ro-RO"/>
        </w:rPr>
        <w:t>şantier</w:t>
      </w:r>
      <w:proofErr w:type="spellEnd"/>
      <w:r w:rsidRPr="006B6C8B">
        <w:rPr>
          <w:rFonts w:ascii="Times New Roman" w:eastAsia="Times New Roman" w:hAnsi="Times New Roman" w:cs="Times New Roman"/>
          <w:lang w:val="ro-RO"/>
        </w:rPr>
        <w:t>;</w:t>
      </w:r>
    </w:p>
    <w:p w14:paraId="72AF93CC"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rPr>
        <w:t xml:space="preserve">         c) </w:t>
      </w:r>
      <w:r w:rsidRPr="006B6C8B">
        <w:rPr>
          <w:rFonts w:ascii="Times New Roman" w:eastAsia="Times New Roman" w:hAnsi="Times New Roman" w:cs="Times New Roman"/>
          <w:lang w:val="ro-RO"/>
        </w:rPr>
        <w:t>căile de acces rutier în perimetrul lucrării;</w:t>
      </w:r>
    </w:p>
    <w:p w14:paraId="54C5ECA6"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rPr>
        <w:t xml:space="preserve">         d) </w:t>
      </w:r>
      <w:r w:rsidRPr="006B6C8B">
        <w:rPr>
          <w:rFonts w:ascii="Times New Roman" w:eastAsia="Times New Roman" w:hAnsi="Times New Roman" w:cs="Times New Roman"/>
          <w:lang w:val="ro-RO"/>
        </w:rPr>
        <w:t xml:space="preserve">racordurile pentru </w:t>
      </w:r>
      <w:proofErr w:type="spellStart"/>
      <w:r w:rsidRPr="006B6C8B">
        <w:rPr>
          <w:rFonts w:ascii="Times New Roman" w:eastAsia="Times New Roman" w:hAnsi="Times New Roman" w:cs="Times New Roman"/>
          <w:lang w:val="ro-RO"/>
        </w:rPr>
        <w:t>utilităţi</w:t>
      </w:r>
      <w:proofErr w:type="spellEnd"/>
      <w:r w:rsidRPr="006B6C8B">
        <w:rPr>
          <w:rFonts w:ascii="Times New Roman" w:eastAsia="Times New Roman" w:hAnsi="Times New Roman" w:cs="Times New Roman"/>
          <w:lang w:val="ro-RO"/>
        </w:rPr>
        <w:t xml:space="preserve"> (apă,  energie, etc.), până la limita amplasamentului </w:t>
      </w:r>
      <w:proofErr w:type="spellStart"/>
      <w:r w:rsidRPr="006B6C8B">
        <w:rPr>
          <w:rFonts w:ascii="Times New Roman" w:eastAsia="Times New Roman" w:hAnsi="Times New Roman" w:cs="Times New Roman"/>
          <w:lang w:val="ro-RO"/>
        </w:rPr>
        <w:t>şantierului</w:t>
      </w:r>
      <w:proofErr w:type="spellEnd"/>
      <w:r w:rsidRPr="006B6C8B">
        <w:rPr>
          <w:rFonts w:ascii="Times New Roman" w:eastAsia="Times New Roman" w:hAnsi="Times New Roman" w:cs="Times New Roman"/>
          <w:lang w:val="ro-RO"/>
        </w:rPr>
        <w:t>.</w:t>
      </w:r>
    </w:p>
    <w:p w14:paraId="481479BD" w14:textId="70C66176" w:rsidR="005A65AE" w:rsidRPr="006B6C8B" w:rsidRDefault="005A65AE" w:rsidP="003E0847">
      <w:pPr>
        <w:spacing w:after="0" w:line="240" w:lineRule="auto"/>
        <w:jc w:val="both"/>
        <w:rPr>
          <w:rFonts w:ascii="Times New Roman" w:eastAsia="Times New Roman" w:hAnsi="Times New Roman" w:cs="Times New Roman"/>
          <w:lang w:val="ro-RO"/>
        </w:rPr>
      </w:pPr>
      <w:r w:rsidRPr="008E1889">
        <w:rPr>
          <w:rFonts w:ascii="Times New Roman" w:eastAsia="Times New Roman" w:hAnsi="Times New Roman" w:cs="Times New Roman"/>
          <w:b/>
          <w:bCs/>
          <w:lang w:val="ro-RO"/>
        </w:rPr>
        <w:t>11.3</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Autoritatea contractanta este responsabila pentru trasarea axelor principale, bornelor de </w:t>
      </w:r>
      <w:proofErr w:type="spellStart"/>
      <w:r w:rsidRPr="006B6C8B">
        <w:rPr>
          <w:rFonts w:ascii="Times New Roman" w:eastAsia="Times New Roman" w:hAnsi="Times New Roman" w:cs="Times New Roman"/>
          <w:lang w:val="ro-RO"/>
        </w:rPr>
        <w:t>referinţă</w:t>
      </w:r>
      <w:proofErr w:type="spellEnd"/>
      <w:r w:rsidRPr="006B6C8B">
        <w:rPr>
          <w:rFonts w:ascii="Times New Roman" w:eastAsia="Times New Roman" w:hAnsi="Times New Roman" w:cs="Times New Roman"/>
          <w:lang w:val="ro-RO"/>
        </w:rPr>
        <w:t xml:space="preserve">, căilor de </w:t>
      </w:r>
      <w:proofErr w:type="spellStart"/>
      <w:r w:rsidRPr="006B6C8B">
        <w:rPr>
          <w:rFonts w:ascii="Times New Roman" w:eastAsia="Times New Roman" w:hAnsi="Times New Roman" w:cs="Times New Roman"/>
          <w:lang w:val="ro-RO"/>
        </w:rPr>
        <w:t>circulaţie</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a limitelor terenului pus la </w:t>
      </w:r>
      <w:proofErr w:type="spellStart"/>
      <w:r w:rsidRPr="006B6C8B">
        <w:rPr>
          <w:rFonts w:ascii="Times New Roman" w:eastAsia="Times New Roman" w:hAnsi="Times New Roman" w:cs="Times New Roman"/>
          <w:lang w:val="ro-RO"/>
        </w:rPr>
        <w:t>dispoziţia</w:t>
      </w:r>
      <w:proofErr w:type="spellEnd"/>
      <w:r w:rsidRPr="006B6C8B">
        <w:rPr>
          <w:rFonts w:ascii="Times New Roman" w:eastAsia="Times New Roman" w:hAnsi="Times New Roman" w:cs="Times New Roman"/>
          <w:lang w:val="ro-RO"/>
        </w:rPr>
        <w:t xml:space="preserve"> Contractantului, precum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pentru materializarea cotelor de nivel în imediata apropiere a terenului.</w:t>
      </w:r>
    </w:p>
    <w:p w14:paraId="548F34E8" w14:textId="0595EBC6" w:rsidR="005A65AE" w:rsidRPr="006B6C8B" w:rsidRDefault="005A65AE" w:rsidP="003E0847">
      <w:pPr>
        <w:spacing w:after="0" w:line="240" w:lineRule="auto"/>
        <w:jc w:val="both"/>
        <w:rPr>
          <w:rFonts w:ascii="Times New Roman" w:eastAsia="Times New Roman" w:hAnsi="Times New Roman" w:cs="Times New Roman"/>
          <w:lang w:val="ro-RO"/>
        </w:rPr>
      </w:pPr>
      <w:r w:rsidRPr="008E1889">
        <w:rPr>
          <w:rFonts w:ascii="Times New Roman" w:eastAsia="Times New Roman" w:hAnsi="Times New Roman" w:cs="Times New Roman"/>
          <w:b/>
          <w:bCs/>
          <w:lang w:val="ro-RO"/>
        </w:rPr>
        <w:t>11.4.</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Autoritatea contractanta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examina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măsura lucrările care devin ascunse în cel mult 5 zile lucrătoare de la notificarea transmisă de Contractant.</w:t>
      </w:r>
    </w:p>
    <w:p w14:paraId="14ED7BAE" w14:textId="6382C0CD" w:rsidR="005A65AE" w:rsidRPr="006B6C8B" w:rsidRDefault="005A65AE" w:rsidP="003E0847">
      <w:pPr>
        <w:spacing w:after="0" w:line="240" w:lineRule="auto"/>
        <w:jc w:val="both"/>
        <w:rPr>
          <w:rFonts w:ascii="Times New Roman" w:eastAsia="Times New Roman" w:hAnsi="Times New Roman" w:cs="Times New Roman"/>
          <w:lang w:val="ro-RO"/>
        </w:rPr>
      </w:pPr>
      <w:r w:rsidRPr="008E1889">
        <w:rPr>
          <w:rFonts w:ascii="Times New Roman" w:eastAsia="Times New Roman" w:hAnsi="Times New Roman" w:cs="Times New Roman"/>
          <w:b/>
          <w:bCs/>
          <w:lang w:val="ro-RO"/>
        </w:rPr>
        <w:t>11.5</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Autoritatea contractanta este pe deplin responsabila de exactitatea documentelor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a oricăror alte </w:t>
      </w:r>
      <w:proofErr w:type="spellStart"/>
      <w:r w:rsidRPr="006B6C8B">
        <w:rPr>
          <w:rFonts w:ascii="Times New Roman" w:eastAsia="Times New Roman" w:hAnsi="Times New Roman" w:cs="Times New Roman"/>
          <w:lang w:val="ro-RO"/>
        </w:rPr>
        <w:t>informaţii</w:t>
      </w:r>
      <w:proofErr w:type="spellEnd"/>
      <w:r w:rsidRPr="006B6C8B">
        <w:rPr>
          <w:rFonts w:ascii="Times New Roman" w:eastAsia="Times New Roman" w:hAnsi="Times New Roman" w:cs="Times New Roman"/>
          <w:lang w:val="ro-RO"/>
        </w:rPr>
        <w:t xml:space="preserve"> furnizate Contractantului, precum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pentru </w:t>
      </w:r>
      <w:proofErr w:type="spellStart"/>
      <w:r w:rsidRPr="006B6C8B">
        <w:rPr>
          <w:rFonts w:ascii="Times New Roman" w:eastAsia="Times New Roman" w:hAnsi="Times New Roman" w:cs="Times New Roman"/>
          <w:lang w:val="ro-RO"/>
        </w:rPr>
        <w:t>dispoziţiile</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livrările sale.</w:t>
      </w:r>
    </w:p>
    <w:p w14:paraId="75AE7C0D" w14:textId="4CEC2558" w:rsidR="00EE6480" w:rsidRPr="006B6C8B" w:rsidRDefault="005A65AE" w:rsidP="003E0847">
      <w:pPr>
        <w:spacing w:after="0" w:line="240" w:lineRule="auto"/>
        <w:jc w:val="both"/>
        <w:rPr>
          <w:rFonts w:ascii="Times New Roman" w:eastAsia="Times New Roman" w:hAnsi="Times New Roman" w:cs="Times New Roman"/>
          <w:lang w:val="ro-RO"/>
        </w:rPr>
      </w:pPr>
      <w:r w:rsidRPr="008E1889">
        <w:rPr>
          <w:rFonts w:ascii="Times New Roman" w:eastAsia="Times New Roman" w:hAnsi="Times New Roman" w:cs="Times New Roman"/>
          <w:b/>
          <w:lang w:val="ro-RO"/>
        </w:rPr>
        <w:t>11.6</w:t>
      </w:r>
      <w:r w:rsidRPr="006B6C8B">
        <w:rPr>
          <w:rFonts w:ascii="Times New Roman" w:eastAsia="Times New Roman" w:hAnsi="Times New Roman" w:cs="Times New Roman"/>
          <w:lang w:val="ro-RO"/>
        </w:rPr>
        <w:t>.-</w:t>
      </w:r>
      <w:r w:rsidRPr="006B6C8B">
        <w:rPr>
          <w:rFonts w:ascii="Times New Roman" w:eastAsia="Times New Roman" w:hAnsi="Times New Roman" w:cs="Times New Roman"/>
          <w:b/>
          <w:lang w:val="ro-RO"/>
        </w:rPr>
        <w:t xml:space="preserve"> </w:t>
      </w:r>
      <w:r w:rsidRPr="006B6C8B">
        <w:rPr>
          <w:rFonts w:ascii="Times New Roman" w:eastAsia="Times New Roman" w:hAnsi="Times New Roman" w:cs="Times New Roman"/>
          <w:lang w:val="ro-RO"/>
        </w:rPr>
        <w:t xml:space="preserve">Persoana desemnată, din cadrul </w:t>
      </w:r>
      <w:proofErr w:type="spellStart"/>
      <w:r w:rsidRPr="006B6C8B">
        <w:rPr>
          <w:rFonts w:ascii="Times New Roman" w:eastAsia="Times New Roman" w:hAnsi="Times New Roman" w:cs="Times New Roman"/>
          <w:lang w:val="ro-RO"/>
        </w:rPr>
        <w:t>Direcţiei</w:t>
      </w:r>
      <w:proofErr w:type="spellEnd"/>
      <w:r w:rsidRPr="006B6C8B">
        <w:rPr>
          <w:rFonts w:ascii="Times New Roman" w:eastAsia="Times New Roman" w:hAnsi="Times New Roman" w:cs="Times New Roman"/>
          <w:lang w:val="ro-RO"/>
        </w:rPr>
        <w:t xml:space="preserve"> </w:t>
      </w:r>
      <w:r w:rsidR="00EA2F77" w:rsidRPr="006B6C8B">
        <w:rPr>
          <w:rFonts w:ascii="Times New Roman" w:eastAsia="Times New Roman" w:hAnsi="Times New Roman" w:cs="Times New Roman"/>
          <w:lang w:val="ro-RO"/>
        </w:rPr>
        <w:t>Tehnice</w:t>
      </w:r>
      <w:r w:rsidRPr="006B6C8B">
        <w:rPr>
          <w:rFonts w:ascii="Times New Roman" w:eastAsia="Times New Roman" w:hAnsi="Times New Roman" w:cs="Times New Roman"/>
          <w:lang w:val="ro-RO"/>
        </w:rPr>
        <w:t>, care să asigure legătura cu Contractantul este</w:t>
      </w:r>
      <w:r w:rsidRPr="006B6C8B">
        <w:rPr>
          <w:rFonts w:ascii="Times New Roman" w:eastAsia="Times New Roman" w:hAnsi="Times New Roman" w:cs="Times New Roman"/>
          <w:b/>
          <w:lang w:val="ro-RO"/>
        </w:rPr>
        <w:t xml:space="preserve"> </w:t>
      </w:r>
      <w:r w:rsidR="00EE6480" w:rsidRPr="006B6C8B">
        <w:rPr>
          <w:rFonts w:ascii="Times New Roman" w:eastAsia="Times New Roman" w:hAnsi="Times New Roman" w:cs="Times New Roman"/>
          <w:lang w:val="ro-RO"/>
        </w:rPr>
        <w:t>adm. fin. ing.</w:t>
      </w:r>
      <w:r w:rsidR="0070625A" w:rsidRPr="006B6C8B">
        <w:rPr>
          <w:rFonts w:ascii="Times New Roman" w:eastAsia="Times New Roman" w:hAnsi="Times New Roman" w:cs="Times New Roman"/>
          <w:lang w:val="ro-RO"/>
        </w:rPr>
        <w:t xml:space="preserve"> </w:t>
      </w:r>
      <w:r w:rsidR="008E1889">
        <w:rPr>
          <w:rFonts w:ascii="Times New Roman" w:eastAsia="Times New Roman" w:hAnsi="Times New Roman" w:cs="Times New Roman"/>
          <w:lang w:val="ro-RO"/>
        </w:rPr>
        <w:t>Lucian Laic</w:t>
      </w:r>
      <w:r w:rsidR="00B41E4F" w:rsidRPr="006B6C8B">
        <w:rPr>
          <w:rFonts w:ascii="Times New Roman" w:eastAsia="Times New Roman" w:hAnsi="Times New Roman" w:cs="Times New Roman"/>
          <w:lang w:val="ro-RO"/>
        </w:rPr>
        <w:t>.</w:t>
      </w:r>
    </w:p>
    <w:p w14:paraId="41DA079E" w14:textId="77777777" w:rsidR="002222FA" w:rsidRPr="006B6C8B" w:rsidRDefault="002222FA" w:rsidP="003E0847">
      <w:pPr>
        <w:spacing w:after="0" w:line="240" w:lineRule="auto"/>
        <w:jc w:val="both"/>
        <w:rPr>
          <w:rFonts w:ascii="Times New Roman" w:eastAsia="Times New Roman" w:hAnsi="Times New Roman" w:cs="Times New Roman"/>
          <w:b/>
          <w:lang w:val="ro-RO"/>
        </w:rPr>
      </w:pPr>
    </w:p>
    <w:p w14:paraId="64630CD7" w14:textId="77777777" w:rsidR="005A65AE" w:rsidRPr="006B6C8B" w:rsidRDefault="005A65AE" w:rsidP="003E08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ro-RO" w:eastAsia="x-none"/>
        </w:rPr>
      </w:pPr>
      <w:r w:rsidRPr="006B6C8B">
        <w:rPr>
          <w:rFonts w:ascii="Times New Roman" w:eastAsia="Times New Roman" w:hAnsi="Times New Roman" w:cs="Times New Roman"/>
          <w:lang w:val="ro-RO" w:eastAsia="x-none"/>
        </w:rPr>
        <w:t xml:space="preserve">  </w:t>
      </w:r>
      <w:r w:rsidRPr="006B6C8B">
        <w:rPr>
          <w:rFonts w:ascii="Times New Roman" w:eastAsia="Times New Roman" w:hAnsi="Times New Roman" w:cs="Times New Roman"/>
          <w:lang w:val="ro-RO" w:eastAsia="x-none"/>
        </w:rPr>
        <w:tab/>
      </w:r>
      <w:r w:rsidRPr="006B6C8B">
        <w:rPr>
          <w:rFonts w:ascii="Times New Roman" w:eastAsia="Times New Roman" w:hAnsi="Times New Roman" w:cs="Times New Roman"/>
          <w:b/>
          <w:i/>
          <w:lang w:val="ro-RO" w:eastAsia="x-none"/>
        </w:rPr>
        <w:t>12.</w:t>
      </w:r>
      <w:r w:rsidRPr="006B6C8B">
        <w:rPr>
          <w:rFonts w:ascii="Times New Roman" w:eastAsia="Times New Roman" w:hAnsi="Times New Roman" w:cs="Times New Roman"/>
          <w:i/>
          <w:lang w:val="ro-RO" w:eastAsia="x-none"/>
        </w:rPr>
        <w:t xml:space="preserve"> </w:t>
      </w:r>
      <w:proofErr w:type="spellStart"/>
      <w:r w:rsidRPr="006B6C8B">
        <w:rPr>
          <w:rFonts w:ascii="Times New Roman" w:eastAsia="Times New Roman" w:hAnsi="Times New Roman" w:cs="Times New Roman"/>
          <w:b/>
          <w:i/>
          <w:lang w:val="ro-RO" w:eastAsia="x-none"/>
        </w:rPr>
        <w:t>Sancţiuni</w:t>
      </w:r>
      <w:proofErr w:type="spellEnd"/>
      <w:r w:rsidRPr="006B6C8B">
        <w:rPr>
          <w:rFonts w:ascii="Times New Roman" w:eastAsia="Times New Roman" w:hAnsi="Times New Roman" w:cs="Times New Roman"/>
          <w:b/>
          <w:i/>
          <w:lang w:val="ro-RO" w:eastAsia="x-none"/>
        </w:rPr>
        <w:t xml:space="preserve"> pentru neîndeplinirea culpabilă a </w:t>
      </w:r>
      <w:proofErr w:type="spellStart"/>
      <w:r w:rsidRPr="006B6C8B">
        <w:rPr>
          <w:rFonts w:ascii="Times New Roman" w:eastAsia="Times New Roman" w:hAnsi="Times New Roman" w:cs="Times New Roman"/>
          <w:b/>
          <w:i/>
          <w:lang w:val="ro-RO" w:eastAsia="x-none"/>
        </w:rPr>
        <w:t>obligaţiilor</w:t>
      </w:r>
      <w:proofErr w:type="spellEnd"/>
    </w:p>
    <w:p w14:paraId="46F08925" w14:textId="2D6D4914" w:rsidR="005A65AE" w:rsidRPr="006B6C8B" w:rsidRDefault="005A65AE" w:rsidP="003E0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eastAsia="x-none"/>
        </w:rPr>
      </w:pPr>
      <w:r w:rsidRPr="00CE7B83">
        <w:rPr>
          <w:rFonts w:ascii="Times New Roman" w:eastAsia="Times New Roman" w:hAnsi="Times New Roman" w:cs="Times New Roman"/>
          <w:b/>
          <w:lang w:val="ro-RO" w:eastAsia="x-none"/>
        </w:rPr>
        <w:t>12.1</w:t>
      </w:r>
      <w:r w:rsidRPr="006B6C8B">
        <w:rPr>
          <w:rFonts w:ascii="Times New Roman" w:eastAsia="Times New Roman" w:hAnsi="Times New Roman" w:cs="Times New Roman"/>
          <w:lang w:val="ro-RO" w:eastAsia="x-none"/>
        </w:rPr>
        <w:t xml:space="preserve">. a) În cazul în care, din culpa sa exclusivă, contractantul nu reușește să </w:t>
      </w:r>
      <w:proofErr w:type="spellStart"/>
      <w:r w:rsidRPr="006B6C8B">
        <w:rPr>
          <w:rFonts w:ascii="Times New Roman" w:eastAsia="Times New Roman" w:hAnsi="Times New Roman" w:cs="Times New Roman"/>
          <w:lang w:val="ro-RO" w:eastAsia="x-none"/>
        </w:rPr>
        <w:t>îşi</w:t>
      </w:r>
      <w:proofErr w:type="spellEnd"/>
      <w:r w:rsidRPr="006B6C8B">
        <w:rPr>
          <w:rFonts w:ascii="Times New Roman" w:eastAsia="Times New Roman" w:hAnsi="Times New Roman" w:cs="Times New Roman"/>
          <w:lang w:val="ro-RO" w:eastAsia="x-none"/>
        </w:rPr>
        <w:t xml:space="preserve"> îndeplinească </w:t>
      </w:r>
      <w:proofErr w:type="spellStart"/>
      <w:r w:rsidRPr="006B6C8B">
        <w:rPr>
          <w:rFonts w:ascii="Times New Roman" w:eastAsia="Times New Roman" w:hAnsi="Times New Roman" w:cs="Times New Roman"/>
          <w:lang w:val="ro-RO" w:eastAsia="x-none"/>
        </w:rPr>
        <w:t>obligaţiile</w:t>
      </w:r>
      <w:proofErr w:type="spellEnd"/>
      <w:r w:rsidRPr="006B6C8B">
        <w:rPr>
          <w:rFonts w:ascii="Times New Roman" w:eastAsia="Times New Roman" w:hAnsi="Times New Roman" w:cs="Times New Roman"/>
          <w:lang w:val="ro-RO" w:eastAsia="x-none"/>
        </w:rPr>
        <w:t xml:space="preserve"> asumate prin contract, atunci autoritatea contractantă are dreptul de a deduce din </w:t>
      </w:r>
      <w:proofErr w:type="spellStart"/>
      <w:r w:rsidRPr="006B6C8B">
        <w:rPr>
          <w:rFonts w:ascii="Times New Roman" w:eastAsia="Times New Roman" w:hAnsi="Times New Roman" w:cs="Times New Roman"/>
          <w:lang w:val="ro-RO" w:eastAsia="x-none"/>
        </w:rPr>
        <w:t>preţul</w:t>
      </w:r>
      <w:proofErr w:type="spellEnd"/>
      <w:r w:rsidRPr="006B6C8B">
        <w:rPr>
          <w:rFonts w:ascii="Times New Roman" w:eastAsia="Times New Roman" w:hAnsi="Times New Roman" w:cs="Times New Roman"/>
          <w:lang w:val="ro-RO" w:eastAsia="x-none"/>
        </w:rPr>
        <w:t xml:space="preserve"> contractului, ca </w:t>
      </w:r>
      <w:proofErr w:type="spellStart"/>
      <w:r w:rsidRPr="006B6C8B">
        <w:rPr>
          <w:rFonts w:ascii="Times New Roman" w:eastAsia="Times New Roman" w:hAnsi="Times New Roman" w:cs="Times New Roman"/>
          <w:lang w:val="ro-RO" w:eastAsia="x-none"/>
        </w:rPr>
        <w:t>penal</w:t>
      </w:r>
      <w:r w:rsidR="00123121" w:rsidRPr="006B6C8B">
        <w:rPr>
          <w:rFonts w:ascii="Times New Roman" w:eastAsia="Times New Roman" w:hAnsi="Times New Roman" w:cs="Times New Roman"/>
          <w:lang w:val="ro-RO" w:eastAsia="x-none"/>
        </w:rPr>
        <w:t>ităţi</w:t>
      </w:r>
      <w:proofErr w:type="spellEnd"/>
      <w:r w:rsidR="00123121" w:rsidRPr="006B6C8B">
        <w:rPr>
          <w:rFonts w:ascii="Times New Roman" w:eastAsia="Times New Roman" w:hAnsi="Times New Roman" w:cs="Times New Roman"/>
          <w:lang w:val="ro-RO" w:eastAsia="x-none"/>
        </w:rPr>
        <w:t>, o sumă în cuantum de 0,</w:t>
      </w:r>
      <w:r w:rsidR="006B0C74" w:rsidRPr="006B6C8B">
        <w:rPr>
          <w:rFonts w:ascii="Times New Roman" w:eastAsia="Times New Roman" w:hAnsi="Times New Roman" w:cs="Times New Roman"/>
          <w:lang w:val="ro-RO" w:eastAsia="x-none"/>
        </w:rPr>
        <w:t>25</w:t>
      </w:r>
      <w:r w:rsidRPr="006B6C8B">
        <w:rPr>
          <w:rFonts w:ascii="Times New Roman" w:eastAsia="Times New Roman" w:hAnsi="Times New Roman" w:cs="Times New Roman"/>
          <w:lang w:val="ro-RO" w:eastAsia="x-none"/>
        </w:rPr>
        <w:t>% din valoarea in LEI a lucrării neexecutate</w:t>
      </w:r>
      <w:r w:rsidR="000D68CD" w:rsidRPr="006B6C8B">
        <w:rPr>
          <w:rFonts w:ascii="Times New Roman" w:eastAsia="Times New Roman" w:hAnsi="Times New Roman" w:cs="Times New Roman"/>
          <w:lang w:val="ro-RO" w:eastAsia="x-none"/>
        </w:rPr>
        <w:t xml:space="preserve"> sau, după caz, a garanției de bună execuție  neconstituite la timp</w:t>
      </w:r>
      <w:r w:rsidRPr="006B6C8B">
        <w:rPr>
          <w:rFonts w:ascii="Times New Roman" w:eastAsia="Times New Roman" w:hAnsi="Times New Roman" w:cs="Times New Roman"/>
          <w:lang w:val="ro-RO" w:eastAsia="x-none"/>
        </w:rPr>
        <w:t xml:space="preserve">, calculata pro-rata </w:t>
      </w:r>
      <w:proofErr w:type="spellStart"/>
      <w:r w:rsidRPr="006B6C8B">
        <w:rPr>
          <w:rFonts w:ascii="Times New Roman" w:eastAsia="Times New Roman" w:hAnsi="Times New Roman" w:cs="Times New Roman"/>
          <w:lang w:val="ro-RO" w:eastAsia="x-none"/>
        </w:rPr>
        <w:t>temporis</w:t>
      </w:r>
      <w:proofErr w:type="spellEnd"/>
      <w:r w:rsidRPr="006B6C8B">
        <w:rPr>
          <w:rFonts w:ascii="Times New Roman" w:eastAsia="Times New Roman" w:hAnsi="Times New Roman" w:cs="Times New Roman"/>
          <w:lang w:val="ro-RO" w:eastAsia="x-none"/>
        </w:rPr>
        <w:t xml:space="preserve"> pentru fiecare zi de întârziere până la îndeplinirea tuturor </w:t>
      </w:r>
      <w:proofErr w:type="spellStart"/>
      <w:r w:rsidRPr="006B6C8B">
        <w:rPr>
          <w:rFonts w:ascii="Times New Roman" w:eastAsia="Times New Roman" w:hAnsi="Times New Roman" w:cs="Times New Roman"/>
          <w:lang w:val="ro-RO" w:eastAsia="x-none"/>
        </w:rPr>
        <w:t>obligaţiilor</w:t>
      </w:r>
      <w:proofErr w:type="spellEnd"/>
      <w:r w:rsidRPr="006B6C8B">
        <w:rPr>
          <w:rFonts w:ascii="Times New Roman" w:eastAsia="Times New Roman" w:hAnsi="Times New Roman" w:cs="Times New Roman"/>
          <w:lang w:val="ro-RO" w:eastAsia="x-none"/>
        </w:rPr>
        <w:t xml:space="preserve"> contractuale, fără ca valoarea totală a penalităților să depășească suma asupra căreia au fost calculate.</w:t>
      </w:r>
    </w:p>
    <w:p w14:paraId="14CA1FA5" w14:textId="77777777" w:rsidR="00BB4837" w:rsidRPr="006B6C8B" w:rsidRDefault="00BB4837" w:rsidP="003E0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eastAsia="x-none"/>
        </w:rPr>
      </w:pPr>
      <w:r w:rsidRPr="006B6C8B">
        <w:rPr>
          <w:rFonts w:ascii="Times New Roman" w:eastAsia="Times New Roman" w:hAnsi="Times New Roman" w:cs="Times New Roman"/>
          <w:lang w:val="ro-RO" w:eastAsia="x-none"/>
        </w:rPr>
        <w:t xml:space="preserve">În cazurile prevăzute </w:t>
      </w:r>
      <w:r w:rsidR="000D68CD" w:rsidRPr="006B6C8B">
        <w:rPr>
          <w:rFonts w:ascii="Times New Roman" w:eastAsia="Times New Roman" w:hAnsi="Times New Roman" w:cs="Times New Roman"/>
          <w:lang w:val="ro-RO" w:eastAsia="x-none"/>
        </w:rPr>
        <w:t>la art.9.8, 9.9. și</w:t>
      </w:r>
      <w:r w:rsidR="0070625A" w:rsidRPr="006B6C8B">
        <w:rPr>
          <w:rFonts w:ascii="Times New Roman" w:eastAsia="Times New Roman" w:hAnsi="Times New Roman" w:cs="Times New Roman"/>
          <w:lang w:val="ro-RO" w:eastAsia="x-none"/>
        </w:rPr>
        <w:t xml:space="preserve"> </w:t>
      </w:r>
      <w:r w:rsidR="007D74E7" w:rsidRPr="006B6C8B">
        <w:rPr>
          <w:rFonts w:ascii="Times New Roman" w:eastAsia="Times New Roman" w:hAnsi="Times New Roman" w:cs="Times New Roman"/>
          <w:lang w:val="ro-RO" w:eastAsia="x-none"/>
        </w:rPr>
        <w:t xml:space="preserve">9.10 </w:t>
      </w:r>
      <w:r w:rsidR="000D68CD" w:rsidRPr="006B6C8B">
        <w:rPr>
          <w:rFonts w:ascii="Times New Roman" w:eastAsia="Times New Roman" w:hAnsi="Times New Roman" w:cs="Times New Roman"/>
          <w:lang w:val="ro-RO" w:eastAsia="x-none"/>
        </w:rPr>
        <w:t>penalitățile se vor</w:t>
      </w:r>
      <w:r w:rsidRPr="006B6C8B">
        <w:rPr>
          <w:rFonts w:ascii="Times New Roman" w:eastAsia="Times New Roman" w:hAnsi="Times New Roman" w:cs="Times New Roman"/>
          <w:lang w:val="ro-RO" w:eastAsia="x-none"/>
        </w:rPr>
        <w:t xml:space="preserve"> aplica la valoarea garanției de bună execuție</w:t>
      </w:r>
      <w:r w:rsidR="00E368A9" w:rsidRPr="006B6C8B">
        <w:rPr>
          <w:rFonts w:ascii="Times New Roman" w:eastAsia="Times New Roman" w:hAnsi="Times New Roman" w:cs="Times New Roman"/>
          <w:lang w:val="ro-RO" w:eastAsia="x-none"/>
        </w:rPr>
        <w:t xml:space="preserve"> neconstituite</w:t>
      </w:r>
      <w:r w:rsidR="007D74E7" w:rsidRPr="006B6C8B">
        <w:rPr>
          <w:rFonts w:ascii="Times New Roman" w:eastAsia="Times New Roman" w:hAnsi="Times New Roman" w:cs="Times New Roman"/>
          <w:lang w:val="ro-RO" w:eastAsia="x-none"/>
        </w:rPr>
        <w:t>/neprelungite</w:t>
      </w:r>
      <w:r w:rsidRPr="006B6C8B">
        <w:rPr>
          <w:rFonts w:ascii="Times New Roman" w:eastAsia="Times New Roman" w:hAnsi="Times New Roman" w:cs="Times New Roman"/>
          <w:lang w:val="ro-RO" w:eastAsia="x-none"/>
        </w:rPr>
        <w:t>, pentru fiecare zi de întârziere, dar nu mai mult de valoarea acesteia.</w:t>
      </w:r>
    </w:p>
    <w:p w14:paraId="292CB032" w14:textId="77777777" w:rsidR="005A65AE" w:rsidRPr="006B6C8B" w:rsidRDefault="005A65AE" w:rsidP="003E0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eastAsia="x-none"/>
        </w:rPr>
      </w:pPr>
      <w:r w:rsidRPr="006B6C8B">
        <w:rPr>
          <w:rFonts w:ascii="Times New Roman" w:eastAsia="Times New Roman" w:hAnsi="Times New Roman" w:cs="Times New Roman"/>
          <w:lang w:val="ro-RO" w:eastAsia="x-none"/>
        </w:rPr>
        <w:t xml:space="preserve">         b) În cazul în care autoritatea contractantă, din culpa sa,  nu onorează facturile la termenul stabilit, atunci contractantul are dreptul de a percepe ca </w:t>
      </w:r>
      <w:proofErr w:type="spellStart"/>
      <w:r w:rsidRPr="006B6C8B">
        <w:rPr>
          <w:rFonts w:ascii="Times New Roman" w:eastAsia="Times New Roman" w:hAnsi="Times New Roman" w:cs="Times New Roman"/>
          <w:lang w:val="ro-RO" w:eastAsia="x-none"/>
        </w:rPr>
        <w:t>penalităţi</w:t>
      </w:r>
      <w:proofErr w:type="spellEnd"/>
      <w:r w:rsidRPr="006B6C8B">
        <w:rPr>
          <w:rFonts w:ascii="Times New Roman" w:eastAsia="Times New Roman" w:hAnsi="Times New Roman" w:cs="Times New Roman"/>
          <w:lang w:val="ro-RO" w:eastAsia="x-none"/>
        </w:rPr>
        <w:t xml:space="preserve">, o sumă echivalentă cu o cotă procentuală din plata neefectuată de 0,06% pentru fiecare zi de întârziere, până la îndeplinirea efectivă a </w:t>
      </w:r>
      <w:proofErr w:type="spellStart"/>
      <w:r w:rsidRPr="006B6C8B">
        <w:rPr>
          <w:rFonts w:ascii="Times New Roman" w:eastAsia="Times New Roman" w:hAnsi="Times New Roman" w:cs="Times New Roman"/>
          <w:lang w:val="ro-RO" w:eastAsia="x-none"/>
        </w:rPr>
        <w:t>obligaţiilor</w:t>
      </w:r>
      <w:proofErr w:type="spellEnd"/>
      <w:r w:rsidRPr="006B6C8B">
        <w:rPr>
          <w:rFonts w:ascii="Times New Roman" w:eastAsia="Times New Roman" w:hAnsi="Times New Roman" w:cs="Times New Roman"/>
          <w:lang w:val="ro-RO" w:eastAsia="x-none"/>
        </w:rPr>
        <w:t xml:space="preserve">, fără ca valoarea totala a </w:t>
      </w:r>
      <w:proofErr w:type="spellStart"/>
      <w:r w:rsidRPr="006B6C8B">
        <w:rPr>
          <w:rFonts w:ascii="Times New Roman" w:eastAsia="Times New Roman" w:hAnsi="Times New Roman" w:cs="Times New Roman"/>
          <w:lang w:val="ro-RO" w:eastAsia="x-none"/>
        </w:rPr>
        <w:t>penalitatilor</w:t>
      </w:r>
      <w:proofErr w:type="spellEnd"/>
      <w:r w:rsidRPr="006B6C8B">
        <w:rPr>
          <w:rFonts w:ascii="Times New Roman" w:eastAsia="Times New Roman" w:hAnsi="Times New Roman" w:cs="Times New Roman"/>
          <w:lang w:val="ro-RO" w:eastAsia="x-none"/>
        </w:rPr>
        <w:t xml:space="preserve"> să depășească suma asupra căreia au fost calculate.</w:t>
      </w:r>
    </w:p>
    <w:p w14:paraId="32702AEF" w14:textId="5499423B" w:rsidR="000E2F36" w:rsidRPr="006B6C8B" w:rsidRDefault="005A65AE" w:rsidP="003E0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eastAsia="x-none"/>
        </w:rPr>
      </w:pPr>
      <w:r w:rsidRPr="00CE7B83">
        <w:rPr>
          <w:rFonts w:ascii="Times New Roman" w:eastAsia="Times New Roman" w:hAnsi="Times New Roman" w:cs="Times New Roman"/>
          <w:b/>
          <w:lang w:val="ro-RO" w:eastAsia="x-none"/>
        </w:rPr>
        <w:t>12.2</w:t>
      </w:r>
      <w:r w:rsidRPr="006B6C8B">
        <w:rPr>
          <w:rFonts w:ascii="Times New Roman" w:eastAsia="Times New Roman" w:hAnsi="Times New Roman" w:cs="Times New Roman"/>
          <w:lang w:val="ro-RO" w:eastAsia="x-none"/>
        </w:rPr>
        <w:t>. Răspunderea juridică a contractantului pentru neîndeplinirea sau îndeplinirea necorespunzătoare a obligațiilor din prezentul contract, va putea fi angajată și după expirarea duratei contractului.</w:t>
      </w:r>
    </w:p>
    <w:p w14:paraId="142BD237" w14:textId="77777777" w:rsidR="002222FA" w:rsidRPr="006B6C8B" w:rsidRDefault="002222FA" w:rsidP="003E0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ro-RO" w:eastAsia="x-none"/>
        </w:rPr>
      </w:pPr>
    </w:p>
    <w:p w14:paraId="702C5514" w14:textId="77777777" w:rsidR="005A65AE" w:rsidRPr="006B6C8B" w:rsidRDefault="005A65AE" w:rsidP="003E0847">
      <w:pPr>
        <w:spacing w:after="0" w:line="240" w:lineRule="auto"/>
        <w:ind w:firstLine="720"/>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 xml:space="preserve">13. Începerea </w:t>
      </w:r>
      <w:proofErr w:type="spellStart"/>
      <w:r w:rsidRPr="006B6C8B">
        <w:rPr>
          <w:rFonts w:ascii="Times New Roman" w:eastAsia="Times New Roman" w:hAnsi="Times New Roman" w:cs="Times New Roman"/>
          <w:b/>
          <w:bCs/>
          <w:i/>
          <w:lang w:val="ro-RO"/>
        </w:rPr>
        <w:t>şi</w:t>
      </w:r>
      <w:proofErr w:type="spellEnd"/>
      <w:r w:rsidRPr="006B6C8B">
        <w:rPr>
          <w:rFonts w:ascii="Times New Roman" w:eastAsia="Times New Roman" w:hAnsi="Times New Roman" w:cs="Times New Roman"/>
          <w:b/>
          <w:bCs/>
          <w:i/>
          <w:lang w:val="ro-RO"/>
        </w:rPr>
        <w:t xml:space="preserve"> </w:t>
      </w:r>
      <w:proofErr w:type="spellStart"/>
      <w:r w:rsidRPr="006B6C8B">
        <w:rPr>
          <w:rFonts w:ascii="Times New Roman" w:eastAsia="Times New Roman" w:hAnsi="Times New Roman" w:cs="Times New Roman"/>
          <w:b/>
          <w:bCs/>
          <w:i/>
          <w:lang w:val="ro-RO"/>
        </w:rPr>
        <w:t>execuţia</w:t>
      </w:r>
      <w:proofErr w:type="spellEnd"/>
      <w:r w:rsidRPr="006B6C8B">
        <w:rPr>
          <w:rFonts w:ascii="Times New Roman" w:eastAsia="Times New Roman" w:hAnsi="Times New Roman" w:cs="Times New Roman"/>
          <w:b/>
          <w:bCs/>
          <w:i/>
          <w:lang w:val="ro-RO"/>
        </w:rPr>
        <w:t xml:space="preserve"> lucrărilor</w:t>
      </w:r>
    </w:p>
    <w:p w14:paraId="6FC8DCF2" w14:textId="77777777" w:rsidR="005A65AE" w:rsidRPr="006B6C8B" w:rsidRDefault="005A65AE" w:rsidP="003E0847">
      <w:pPr>
        <w:spacing w:after="0" w:line="240" w:lineRule="auto"/>
        <w:jc w:val="both"/>
        <w:rPr>
          <w:rFonts w:ascii="Times New Roman" w:eastAsia="Times New Roman" w:hAnsi="Times New Roman" w:cs="Times New Roman"/>
          <w:bCs/>
          <w:lang w:val="ro-RO"/>
        </w:rPr>
      </w:pPr>
      <w:r w:rsidRPr="00CE7B83">
        <w:rPr>
          <w:rFonts w:ascii="Times New Roman" w:eastAsia="Times New Roman" w:hAnsi="Times New Roman" w:cs="Times New Roman"/>
          <w:b/>
          <w:bCs/>
          <w:lang w:val="ro-RO"/>
        </w:rPr>
        <w:t>13.1.</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bCs/>
          <w:lang w:val="ro-RO"/>
        </w:rPr>
        <w:t>-</w:t>
      </w:r>
      <w:r w:rsidRPr="006B6C8B">
        <w:rPr>
          <w:rFonts w:ascii="Times New Roman" w:eastAsia="Times New Roman" w:hAnsi="Times New Roman" w:cs="Times New Roman"/>
          <w:bCs/>
          <w:lang w:val="ro-RO"/>
        </w:rPr>
        <w:t xml:space="preserve"> (1)Contractantul are </w:t>
      </w:r>
      <w:proofErr w:type="spellStart"/>
      <w:r w:rsidRPr="006B6C8B">
        <w:rPr>
          <w:rFonts w:ascii="Times New Roman" w:eastAsia="Times New Roman" w:hAnsi="Times New Roman" w:cs="Times New Roman"/>
          <w:bCs/>
          <w:lang w:val="ro-RO"/>
        </w:rPr>
        <w:t>obligaţia</w:t>
      </w:r>
      <w:proofErr w:type="spellEnd"/>
      <w:r w:rsidRPr="006B6C8B">
        <w:rPr>
          <w:rFonts w:ascii="Times New Roman" w:eastAsia="Times New Roman" w:hAnsi="Times New Roman" w:cs="Times New Roman"/>
          <w:bCs/>
          <w:lang w:val="ro-RO"/>
        </w:rPr>
        <w:t xml:space="preserve"> de a începe lucrările conform clauzel</w:t>
      </w:r>
      <w:r w:rsidR="007201DC" w:rsidRPr="006B6C8B">
        <w:rPr>
          <w:rFonts w:ascii="Times New Roman" w:eastAsia="Times New Roman" w:hAnsi="Times New Roman" w:cs="Times New Roman"/>
          <w:bCs/>
          <w:lang w:val="ro-RO"/>
        </w:rPr>
        <w:t>or contractuale</w:t>
      </w:r>
      <w:r w:rsidRPr="006B6C8B">
        <w:rPr>
          <w:rFonts w:ascii="Times New Roman" w:eastAsia="Times New Roman" w:hAnsi="Times New Roman" w:cs="Times New Roman"/>
          <w:bCs/>
          <w:lang w:val="ro-RO"/>
        </w:rPr>
        <w:t xml:space="preserve">. </w:t>
      </w:r>
    </w:p>
    <w:p w14:paraId="07D11359" w14:textId="77777777" w:rsidR="005A65AE" w:rsidRPr="006B6C8B" w:rsidRDefault="005A65AE" w:rsidP="003E0847">
      <w:pPr>
        <w:spacing w:after="0" w:line="240" w:lineRule="auto"/>
        <w:jc w:val="both"/>
        <w:rPr>
          <w:rFonts w:ascii="Times New Roman" w:eastAsia="Times New Roman" w:hAnsi="Times New Roman" w:cs="Times New Roman"/>
          <w:bCs/>
          <w:lang w:val="ro-RO"/>
        </w:rPr>
      </w:pPr>
      <w:r w:rsidRPr="00CE7B83">
        <w:rPr>
          <w:rFonts w:ascii="Times New Roman" w:eastAsia="Times New Roman" w:hAnsi="Times New Roman" w:cs="Times New Roman"/>
          <w:b/>
          <w:bCs/>
          <w:lang w:val="ro-RO"/>
        </w:rPr>
        <w:t>13.2</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bCs/>
          <w:lang w:val="ro-RO"/>
        </w:rPr>
        <w:t>-</w:t>
      </w:r>
      <w:r w:rsidRPr="006B6C8B">
        <w:rPr>
          <w:rFonts w:ascii="Times New Roman" w:eastAsia="Times New Roman" w:hAnsi="Times New Roman" w:cs="Times New Roman"/>
          <w:bCs/>
          <w:lang w:val="ro-RO"/>
        </w:rPr>
        <w:t xml:space="preserve"> (1) </w:t>
      </w:r>
      <w:r w:rsidR="00EE6480" w:rsidRPr="006B6C8B">
        <w:rPr>
          <w:rFonts w:ascii="Times New Roman" w:eastAsia="Times New Roman" w:hAnsi="Times New Roman" w:cs="Times New Roman"/>
          <w:bCs/>
          <w:lang w:val="ro-RO"/>
        </w:rPr>
        <w:t>E</w:t>
      </w:r>
      <w:r w:rsidRPr="006B6C8B">
        <w:rPr>
          <w:rFonts w:ascii="Times New Roman" w:eastAsia="Times New Roman" w:hAnsi="Times New Roman" w:cs="Times New Roman"/>
          <w:bCs/>
          <w:lang w:val="ro-RO"/>
        </w:rPr>
        <w:t xml:space="preserve">xecuția lucrărilor trebuie să se deruleze conform graficului de </w:t>
      </w:r>
      <w:proofErr w:type="spellStart"/>
      <w:r w:rsidRPr="006B6C8B">
        <w:rPr>
          <w:rFonts w:ascii="Times New Roman" w:eastAsia="Times New Roman" w:hAnsi="Times New Roman" w:cs="Times New Roman"/>
          <w:bCs/>
          <w:lang w:val="ro-RO"/>
        </w:rPr>
        <w:t>execuţie</w:t>
      </w:r>
      <w:proofErr w:type="spellEnd"/>
      <w:r w:rsidRPr="006B6C8B">
        <w:rPr>
          <w:rFonts w:ascii="Times New Roman" w:eastAsia="Times New Roman" w:hAnsi="Times New Roman" w:cs="Times New Roman"/>
          <w:bCs/>
          <w:lang w:val="ro-RO"/>
        </w:rPr>
        <w:t xml:space="preserve">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să fie terminate la data stabilită. Datele intermediare, prevăzute în graficele de </w:t>
      </w:r>
      <w:proofErr w:type="spellStart"/>
      <w:r w:rsidRPr="006B6C8B">
        <w:rPr>
          <w:rFonts w:ascii="Times New Roman" w:eastAsia="Times New Roman" w:hAnsi="Times New Roman" w:cs="Times New Roman"/>
          <w:bCs/>
          <w:lang w:val="ro-RO"/>
        </w:rPr>
        <w:t>execuţie</w:t>
      </w:r>
      <w:proofErr w:type="spellEnd"/>
      <w:r w:rsidRPr="006B6C8B">
        <w:rPr>
          <w:rFonts w:ascii="Times New Roman" w:eastAsia="Times New Roman" w:hAnsi="Times New Roman" w:cs="Times New Roman"/>
          <w:bCs/>
          <w:lang w:val="ro-RO"/>
        </w:rPr>
        <w:t>, se consideră date contractuale.</w:t>
      </w:r>
    </w:p>
    <w:p w14:paraId="7ADFF24E" w14:textId="77777777" w:rsidR="005A65AE" w:rsidRPr="006B6C8B" w:rsidRDefault="005A65AE" w:rsidP="003E0847">
      <w:pPr>
        <w:spacing w:after="0" w:line="240" w:lineRule="auto"/>
        <w:jc w:val="both"/>
        <w:rPr>
          <w:rFonts w:ascii="Times New Roman" w:eastAsia="Times New Roman" w:hAnsi="Times New Roman" w:cs="Times New Roman"/>
          <w:bCs/>
          <w:lang w:val="ro-RO"/>
        </w:rPr>
      </w:pPr>
      <w:r w:rsidRPr="006B6C8B">
        <w:rPr>
          <w:rFonts w:ascii="Times New Roman" w:eastAsia="Times New Roman" w:hAnsi="Times New Roman" w:cs="Times New Roman"/>
          <w:bCs/>
          <w:lang w:val="ro-RO"/>
        </w:rPr>
        <w:lastRenderedPageBreak/>
        <w:t xml:space="preserve">          (2) Contractantul are obligația de a prezenta,  după semnarea contractului, graficul de </w:t>
      </w:r>
      <w:proofErr w:type="spellStart"/>
      <w:r w:rsidRPr="006B6C8B">
        <w:rPr>
          <w:rFonts w:ascii="Times New Roman" w:eastAsia="Times New Roman" w:hAnsi="Times New Roman" w:cs="Times New Roman"/>
          <w:bCs/>
          <w:lang w:val="ro-RO"/>
        </w:rPr>
        <w:t>execuţie</w:t>
      </w:r>
      <w:proofErr w:type="spellEnd"/>
      <w:r w:rsidRPr="006B6C8B">
        <w:rPr>
          <w:rFonts w:ascii="Times New Roman" w:eastAsia="Times New Roman" w:hAnsi="Times New Roman" w:cs="Times New Roman"/>
          <w:bCs/>
          <w:lang w:val="ro-RO"/>
        </w:rPr>
        <w:t xml:space="preserve"> de detaliu, alcătuit în ordinea tehnologică de </w:t>
      </w:r>
      <w:proofErr w:type="spellStart"/>
      <w:r w:rsidRPr="006B6C8B">
        <w:rPr>
          <w:rFonts w:ascii="Times New Roman" w:eastAsia="Times New Roman" w:hAnsi="Times New Roman" w:cs="Times New Roman"/>
          <w:bCs/>
          <w:lang w:val="ro-RO"/>
        </w:rPr>
        <w:t>execuţie</w:t>
      </w:r>
      <w:proofErr w:type="spellEnd"/>
      <w:r w:rsidRPr="006B6C8B">
        <w:rPr>
          <w:rFonts w:ascii="Times New Roman" w:eastAsia="Times New Roman" w:hAnsi="Times New Roman" w:cs="Times New Roman"/>
          <w:bCs/>
          <w:lang w:val="ro-RO"/>
        </w:rPr>
        <w:t xml:space="preserve">. În cazul în care, după opinia Autorității contractante, </w:t>
      </w:r>
      <w:proofErr w:type="spellStart"/>
      <w:r w:rsidRPr="006B6C8B">
        <w:rPr>
          <w:rFonts w:ascii="Times New Roman" w:eastAsia="Times New Roman" w:hAnsi="Times New Roman" w:cs="Times New Roman"/>
          <w:bCs/>
          <w:lang w:val="ro-RO"/>
        </w:rPr>
        <w:t>desfăşurarea</w:t>
      </w:r>
      <w:proofErr w:type="spellEnd"/>
      <w:r w:rsidRPr="006B6C8B">
        <w:rPr>
          <w:rFonts w:ascii="Times New Roman" w:eastAsia="Times New Roman" w:hAnsi="Times New Roman" w:cs="Times New Roman"/>
          <w:bCs/>
          <w:lang w:val="ro-RO"/>
        </w:rPr>
        <w:t xml:space="preserve"> lucrărilor nu concordă cu graficul de </w:t>
      </w:r>
      <w:proofErr w:type="spellStart"/>
      <w:r w:rsidRPr="006B6C8B">
        <w:rPr>
          <w:rFonts w:ascii="Times New Roman" w:eastAsia="Times New Roman" w:hAnsi="Times New Roman" w:cs="Times New Roman"/>
          <w:bCs/>
          <w:lang w:val="ro-RO"/>
        </w:rPr>
        <w:t>execuţie</w:t>
      </w:r>
      <w:proofErr w:type="spellEnd"/>
      <w:r w:rsidRPr="006B6C8B">
        <w:rPr>
          <w:rFonts w:ascii="Times New Roman" w:eastAsia="Times New Roman" w:hAnsi="Times New Roman" w:cs="Times New Roman"/>
          <w:bCs/>
          <w:lang w:val="ro-RO"/>
        </w:rPr>
        <w:t xml:space="preserve"> a activităților, la cererea </w:t>
      </w:r>
      <w:proofErr w:type="spellStart"/>
      <w:r w:rsidRPr="006B6C8B">
        <w:rPr>
          <w:rFonts w:ascii="Times New Roman" w:eastAsia="Times New Roman" w:hAnsi="Times New Roman" w:cs="Times New Roman"/>
          <w:bCs/>
          <w:lang w:val="ro-RO"/>
        </w:rPr>
        <w:t>Autoritatii</w:t>
      </w:r>
      <w:proofErr w:type="spellEnd"/>
      <w:r w:rsidRPr="006B6C8B">
        <w:rPr>
          <w:rFonts w:ascii="Times New Roman" w:eastAsia="Times New Roman" w:hAnsi="Times New Roman" w:cs="Times New Roman"/>
          <w:bCs/>
          <w:lang w:val="ro-RO"/>
        </w:rPr>
        <w:t xml:space="preserve"> contractante Contractantul va prezenta un grafic revizuit, în vederea terminării acestora la data prevăzută în contract. Graficul revizuit nu îl va scuti pe Contractant de niciuna dintre îndatoririle asumate prin contract.</w:t>
      </w:r>
    </w:p>
    <w:p w14:paraId="7C5F8448" w14:textId="77777777" w:rsidR="005A65AE" w:rsidRPr="006B6C8B" w:rsidRDefault="005A65AE" w:rsidP="003E0847">
      <w:pPr>
        <w:spacing w:after="0" w:line="240" w:lineRule="auto"/>
        <w:jc w:val="both"/>
        <w:rPr>
          <w:rFonts w:ascii="Times New Roman" w:eastAsia="Times New Roman" w:hAnsi="Times New Roman" w:cs="Times New Roman"/>
          <w:bCs/>
          <w:lang w:val="ro-RO"/>
        </w:rPr>
      </w:pPr>
      <w:r w:rsidRPr="006B6C8B">
        <w:rPr>
          <w:rFonts w:ascii="Times New Roman" w:eastAsia="Times New Roman" w:hAnsi="Times New Roman" w:cs="Times New Roman"/>
          <w:bCs/>
          <w:lang w:val="ro-RO"/>
        </w:rPr>
        <w:t xml:space="preserve">          (3) În cazul în care Contractantul întârzie începerea lucrărilor sau dacă nu </w:t>
      </w:r>
      <w:proofErr w:type="spellStart"/>
      <w:r w:rsidRPr="006B6C8B">
        <w:rPr>
          <w:rFonts w:ascii="Times New Roman" w:eastAsia="Times New Roman" w:hAnsi="Times New Roman" w:cs="Times New Roman"/>
          <w:bCs/>
          <w:lang w:val="ro-RO"/>
        </w:rPr>
        <w:t>îşi</w:t>
      </w:r>
      <w:proofErr w:type="spellEnd"/>
      <w:r w:rsidRPr="006B6C8B">
        <w:rPr>
          <w:rFonts w:ascii="Times New Roman" w:eastAsia="Times New Roman" w:hAnsi="Times New Roman" w:cs="Times New Roman"/>
          <w:bCs/>
          <w:lang w:val="ro-RO"/>
        </w:rPr>
        <w:t xml:space="preserve"> </w:t>
      </w:r>
      <w:proofErr w:type="spellStart"/>
      <w:r w:rsidRPr="006B6C8B">
        <w:rPr>
          <w:rFonts w:ascii="Times New Roman" w:eastAsia="Times New Roman" w:hAnsi="Times New Roman" w:cs="Times New Roman"/>
          <w:bCs/>
          <w:lang w:val="ro-RO"/>
        </w:rPr>
        <w:t>îndeplineşte</w:t>
      </w:r>
      <w:proofErr w:type="spellEnd"/>
      <w:r w:rsidRPr="006B6C8B">
        <w:rPr>
          <w:rFonts w:ascii="Times New Roman" w:eastAsia="Times New Roman" w:hAnsi="Times New Roman" w:cs="Times New Roman"/>
          <w:bCs/>
          <w:lang w:val="ro-RO"/>
        </w:rPr>
        <w:t xml:space="preserve"> îndatoririle prevăzute la pct. 13.2 alin. (2), Autoritatea contractanta este </w:t>
      </w:r>
      <w:proofErr w:type="spellStart"/>
      <w:r w:rsidRPr="006B6C8B">
        <w:rPr>
          <w:rFonts w:ascii="Times New Roman" w:eastAsia="Times New Roman" w:hAnsi="Times New Roman" w:cs="Times New Roman"/>
          <w:bCs/>
          <w:lang w:val="ro-RO"/>
        </w:rPr>
        <w:t>îndreptăţita</w:t>
      </w:r>
      <w:proofErr w:type="spellEnd"/>
      <w:r w:rsidRPr="006B6C8B">
        <w:rPr>
          <w:rFonts w:ascii="Times New Roman" w:eastAsia="Times New Roman" w:hAnsi="Times New Roman" w:cs="Times New Roman"/>
          <w:bCs/>
          <w:lang w:val="ro-RO"/>
        </w:rPr>
        <w:t xml:space="preserve"> să-i fixeze Contractantului un termen până la care activitatea să intre în normal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să îl avertizeze că, în cazul neconformării, la expirarea termenului stabilit îi va rezilia contractul.</w:t>
      </w:r>
    </w:p>
    <w:p w14:paraId="7762B85C" w14:textId="77777777" w:rsidR="005A65AE" w:rsidRPr="006B6C8B" w:rsidRDefault="005A65AE" w:rsidP="003E0847">
      <w:pPr>
        <w:spacing w:after="0" w:line="240" w:lineRule="auto"/>
        <w:jc w:val="both"/>
        <w:rPr>
          <w:rFonts w:ascii="Times New Roman" w:eastAsia="Times New Roman" w:hAnsi="Times New Roman" w:cs="Times New Roman"/>
          <w:bCs/>
          <w:lang w:val="ro-RO"/>
        </w:rPr>
      </w:pPr>
      <w:r w:rsidRPr="00CE7B83">
        <w:rPr>
          <w:rFonts w:ascii="Times New Roman" w:eastAsia="Times New Roman" w:hAnsi="Times New Roman" w:cs="Times New Roman"/>
          <w:b/>
          <w:bCs/>
          <w:lang w:val="ro-RO"/>
        </w:rPr>
        <w:t>13.3.</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bCs/>
          <w:lang w:val="ro-RO"/>
        </w:rPr>
        <w:t xml:space="preserve">- </w:t>
      </w:r>
      <w:r w:rsidRPr="006B6C8B">
        <w:rPr>
          <w:rFonts w:ascii="Times New Roman" w:eastAsia="Times New Roman" w:hAnsi="Times New Roman" w:cs="Times New Roman"/>
          <w:bCs/>
          <w:lang w:val="ro-RO"/>
        </w:rPr>
        <w:t xml:space="preserve">(1) Autoritatea contractanta are dreptul de a supraveghea </w:t>
      </w:r>
      <w:proofErr w:type="spellStart"/>
      <w:r w:rsidRPr="006B6C8B">
        <w:rPr>
          <w:rFonts w:ascii="Times New Roman" w:eastAsia="Times New Roman" w:hAnsi="Times New Roman" w:cs="Times New Roman"/>
          <w:bCs/>
          <w:lang w:val="ro-RO"/>
        </w:rPr>
        <w:t>desfăşurarea</w:t>
      </w:r>
      <w:proofErr w:type="spellEnd"/>
      <w:r w:rsidRPr="006B6C8B">
        <w:rPr>
          <w:rFonts w:ascii="Times New Roman" w:eastAsia="Times New Roman" w:hAnsi="Times New Roman" w:cs="Times New Roman"/>
          <w:bCs/>
          <w:lang w:val="ro-RO"/>
        </w:rPr>
        <w:t xml:space="preserve"> </w:t>
      </w:r>
      <w:proofErr w:type="spellStart"/>
      <w:r w:rsidRPr="006B6C8B">
        <w:rPr>
          <w:rFonts w:ascii="Times New Roman" w:eastAsia="Times New Roman" w:hAnsi="Times New Roman" w:cs="Times New Roman"/>
          <w:bCs/>
          <w:lang w:val="ro-RO"/>
        </w:rPr>
        <w:t>execuţiei</w:t>
      </w:r>
      <w:proofErr w:type="spellEnd"/>
      <w:r w:rsidRPr="006B6C8B">
        <w:rPr>
          <w:rFonts w:ascii="Times New Roman" w:eastAsia="Times New Roman" w:hAnsi="Times New Roman" w:cs="Times New Roman"/>
          <w:bCs/>
          <w:lang w:val="ro-RO"/>
        </w:rPr>
        <w:t xml:space="preserve"> lucrărilor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de a stabili conformitatea lor cu </w:t>
      </w:r>
      <w:proofErr w:type="spellStart"/>
      <w:r w:rsidRPr="006B6C8B">
        <w:rPr>
          <w:rFonts w:ascii="Times New Roman" w:eastAsia="Times New Roman" w:hAnsi="Times New Roman" w:cs="Times New Roman"/>
          <w:bCs/>
          <w:lang w:val="ro-RO"/>
        </w:rPr>
        <w:t>specificaţiile</w:t>
      </w:r>
      <w:proofErr w:type="spellEnd"/>
      <w:r w:rsidR="009B0D81" w:rsidRPr="006B6C8B">
        <w:rPr>
          <w:rFonts w:ascii="Times New Roman" w:eastAsia="Times New Roman" w:hAnsi="Times New Roman" w:cs="Times New Roman"/>
          <w:bCs/>
          <w:lang w:val="ro-RO"/>
        </w:rPr>
        <w:t xml:space="preserve"> tehnice</w:t>
      </w:r>
      <w:r w:rsidRPr="006B6C8B">
        <w:rPr>
          <w:rFonts w:ascii="Times New Roman" w:eastAsia="Times New Roman" w:hAnsi="Times New Roman" w:cs="Times New Roman"/>
          <w:bCs/>
          <w:lang w:val="ro-RO"/>
        </w:rPr>
        <w:t>, oferta contractantului</w:t>
      </w:r>
      <w:r w:rsidR="00B50155" w:rsidRPr="006B6C8B">
        <w:rPr>
          <w:rFonts w:ascii="Times New Roman" w:eastAsia="Times New Roman" w:hAnsi="Times New Roman" w:cs="Times New Roman"/>
          <w:bCs/>
          <w:lang w:val="ro-RO"/>
        </w:rPr>
        <w:t>.</w:t>
      </w:r>
      <w:r w:rsidRPr="006B6C8B">
        <w:rPr>
          <w:rFonts w:ascii="Times New Roman" w:eastAsia="Times New Roman" w:hAnsi="Times New Roman" w:cs="Times New Roman"/>
          <w:bCs/>
          <w:lang w:val="ro-RO"/>
        </w:rPr>
        <w:t xml:space="preserve"> </w:t>
      </w:r>
      <w:proofErr w:type="spellStart"/>
      <w:r w:rsidRPr="006B6C8B">
        <w:rPr>
          <w:rFonts w:ascii="Times New Roman" w:eastAsia="Times New Roman" w:hAnsi="Times New Roman" w:cs="Times New Roman"/>
          <w:bCs/>
          <w:lang w:val="ro-RO"/>
        </w:rPr>
        <w:t>Părţile</w:t>
      </w:r>
      <w:proofErr w:type="spellEnd"/>
      <w:r w:rsidRPr="006B6C8B">
        <w:rPr>
          <w:rFonts w:ascii="Times New Roman" w:eastAsia="Times New Roman" w:hAnsi="Times New Roman" w:cs="Times New Roman"/>
          <w:bCs/>
          <w:lang w:val="ro-RO"/>
        </w:rPr>
        <w:t xml:space="preserve"> contractante au </w:t>
      </w:r>
      <w:proofErr w:type="spellStart"/>
      <w:r w:rsidRPr="006B6C8B">
        <w:rPr>
          <w:rFonts w:ascii="Times New Roman" w:eastAsia="Times New Roman" w:hAnsi="Times New Roman" w:cs="Times New Roman"/>
          <w:bCs/>
          <w:lang w:val="ro-RO"/>
        </w:rPr>
        <w:t>obligaţia</w:t>
      </w:r>
      <w:proofErr w:type="spellEnd"/>
      <w:r w:rsidRPr="006B6C8B">
        <w:rPr>
          <w:rFonts w:ascii="Times New Roman" w:eastAsia="Times New Roman" w:hAnsi="Times New Roman" w:cs="Times New Roman"/>
          <w:bCs/>
          <w:lang w:val="ro-RO"/>
        </w:rPr>
        <w:t xml:space="preserve"> de a notifica, în scris, una celeilalte, identitatea </w:t>
      </w:r>
      <w:proofErr w:type="spellStart"/>
      <w:r w:rsidRPr="006B6C8B">
        <w:rPr>
          <w:rFonts w:ascii="Times New Roman" w:eastAsia="Times New Roman" w:hAnsi="Times New Roman" w:cs="Times New Roman"/>
          <w:bCs/>
          <w:lang w:val="ro-RO"/>
        </w:rPr>
        <w:t>reprezentanţilor</w:t>
      </w:r>
      <w:proofErr w:type="spellEnd"/>
      <w:r w:rsidRPr="006B6C8B">
        <w:rPr>
          <w:rFonts w:ascii="Times New Roman" w:eastAsia="Times New Roman" w:hAnsi="Times New Roman" w:cs="Times New Roman"/>
          <w:bCs/>
          <w:lang w:val="ro-RO"/>
        </w:rPr>
        <w:t xml:space="preserve"> lor </w:t>
      </w:r>
      <w:proofErr w:type="spellStart"/>
      <w:r w:rsidRPr="006B6C8B">
        <w:rPr>
          <w:rFonts w:ascii="Times New Roman" w:eastAsia="Times New Roman" w:hAnsi="Times New Roman" w:cs="Times New Roman"/>
          <w:bCs/>
          <w:lang w:val="ro-RO"/>
        </w:rPr>
        <w:t>atestaţi</w:t>
      </w:r>
      <w:proofErr w:type="spellEnd"/>
      <w:r w:rsidRPr="006B6C8B">
        <w:rPr>
          <w:rFonts w:ascii="Times New Roman" w:eastAsia="Times New Roman" w:hAnsi="Times New Roman" w:cs="Times New Roman"/>
          <w:bCs/>
          <w:lang w:val="ro-RO"/>
        </w:rPr>
        <w:t xml:space="preserve"> profesional pentru acest scop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anume responsabilul tehnic cu </w:t>
      </w:r>
      <w:proofErr w:type="spellStart"/>
      <w:r w:rsidRPr="006B6C8B">
        <w:rPr>
          <w:rFonts w:ascii="Times New Roman" w:eastAsia="Times New Roman" w:hAnsi="Times New Roman" w:cs="Times New Roman"/>
          <w:bCs/>
          <w:lang w:val="ro-RO"/>
        </w:rPr>
        <w:t>execuţia</w:t>
      </w:r>
      <w:proofErr w:type="spellEnd"/>
      <w:r w:rsidRPr="006B6C8B">
        <w:rPr>
          <w:rFonts w:ascii="Times New Roman" w:eastAsia="Times New Roman" w:hAnsi="Times New Roman" w:cs="Times New Roman"/>
          <w:bCs/>
          <w:lang w:val="ro-RO"/>
        </w:rPr>
        <w:t xml:space="preserve"> din partea Contractantului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dirigintele de </w:t>
      </w:r>
      <w:proofErr w:type="spellStart"/>
      <w:r w:rsidRPr="006B6C8B">
        <w:rPr>
          <w:rFonts w:ascii="Times New Roman" w:eastAsia="Times New Roman" w:hAnsi="Times New Roman" w:cs="Times New Roman"/>
          <w:bCs/>
          <w:lang w:val="ro-RO"/>
        </w:rPr>
        <w:t>şantier</w:t>
      </w:r>
      <w:proofErr w:type="spellEnd"/>
      <w:r w:rsidRPr="006B6C8B">
        <w:rPr>
          <w:rFonts w:ascii="Times New Roman" w:eastAsia="Times New Roman" w:hAnsi="Times New Roman" w:cs="Times New Roman"/>
          <w:bCs/>
          <w:lang w:val="ro-RO"/>
        </w:rPr>
        <w:t xml:space="preserve"> sau, dacă este cazul, altă persoană fizică sau juridică atestată potrivit legii, din partea Autorității contractante.</w:t>
      </w:r>
    </w:p>
    <w:p w14:paraId="2147AB84" w14:textId="77777777" w:rsidR="005A65AE" w:rsidRPr="006B6C8B" w:rsidRDefault="005A65AE" w:rsidP="003E0847">
      <w:pPr>
        <w:spacing w:after="0" w:line="240" w:lineRule="auto"/>
        <w:jc w:val="both"/>
        <w:rPr>
          <w:rFonts w:ascii="Times New Roman" w:eastAsia="Times New Roman" w:hAnsi="Times New Roman" w:cs="Times New Roman"/>
          <w:bCs/>
          <w:lang w:val="ro-RO"/>
        </w:rPr>
      </w:pPr>
      <w:r w:rsidRPr="006B6C8B">
        <w:rPr>
          <w:rFonts w:ascii="Times New Roman" w:eastAsia="Times New Roman" w:hAnsi="Times New Roman" w:cs="Times New Roman"/>
          <w:bCs/>
          <w:lang w:val="ro-RO"/>
        </w:rPr>
        <w:t xml:space="preserve">         (2) Contractantul are </w:t>
      </w:r>
      <w:proofErr w:type="spellStart"/>
      <w:r w:rsidRPr="006B6C8B">
        <w:rPr>
          <w:rFonts w:ascii="Times New Roman" w:eastAsia="Times New Roman" w:hAnsi="Times New Roman" w:cs="Times New Roman"/>
          <w:bCs/>
          <w:lang w:val="ro-RO"/>
        </w:rPr>
        <w:t>obligaţia</w:t>
      </w:r>
      <w:proofErr w:type="spellEnd"/>
      <w:r w:rsidRPr="006B6C8B">
        <w:rPr>
          <w:rFonts w:ascii="Times New Roman" w:eastAsia="Times New Roman" w:hAnsi="Times New Roman" w:cs="Times New Roman"/>
          <w:bCs/>
          <w:lang w:val="ro-RO"/>
        </w:rPr>
        <w:t xml:space="preserve"> de a asigura accesul reprezentantului </w:t>
      </w:r>
      <w:proofErr w:type="spellStart"/>
      <w:r w:rsidRPr="006B6C8B">
        <w:rPr>
          <w:rFonts w:ascii="Times New Roman" w:eastAsia="Times New Roman" w:hAnsi="Times New Roman" w:cs="Times New Roman"/>
          <w:bCs/>
          <w:lang w:val="ro-RO"/>
        </w:rPr>
        <w:t>Autoritatii</w:t>
      </w:r>
      <w:proofErr w:type="spellEnd"/>
      <w:r w:rsidRPr="006B6C8B">
        <w:rPr>
          <w:rFonts w:ascii="Times New Roman" w:eastAsia="Times New Roman" w:hAnsi="Times New Roman" w:cs="Times New Roman"/>
          <w:bCs/>
          <w:lang w:val="ro-RO"/>
        </w:rPr>
        <w:t xml:space="preserve"> contractante la locul de executare a </w:t>
      </w:r>
      <w:proofErr w:type="spellStart"/>
      <w:r w:rsidRPr="006B6C8B">
        <w:rPr>
          <w:rFonts w:ascii="Times New Roman" w:eastAsia="Times New Roman" w:hAnsi="Times New Roman" w:cs="Times New Roman"/>
          <w:bCs/>
          <w:lang w:val="ro-RO"/>
        </w:rPr>
        <w:t>lucrarilor</w:t>
      </w:r>
      <w:proofErr w:type="spellEnd"/>
      <w:r w:rsidRPr="006B6C8B">
        <w:rPr>
          <w:rFonts w:ascii="Times New Roman" w:eastAsia="Times New Roman" w:hAnsi="Times New Roman" w:cs="Times New Roman"/>
          <w:bCs/>
          <w:lang w:val="ro-RO"/>
        </w:rPr>
        <w:t xml:space="preserve">, în ateliere, depozite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oriunde </w:t>
      </w:r>
      <w:proofErr w:type="spellStart"/>
      <w:r w:rsidRPr="006B6C8B">
        <w:rPr>
          <w:rFonts w:ascii="Times New Roman" w:eastAsia="Times New Roman" w:hAnsi="Times New Roman" w:cs="Times New Roman"/>
          <w:bCs/>
          <w:lang w:val="ro-RO"/>
        </w:rPr>
        <w:t>îşi</w:t>
      </w:r>
      <w:proofErr w:type="spellEnd"/>
      <w:r w:rsidRPr="006B6C8B">
        <w:rPr>
          <w:rFonts w:ascii="Times New Roman" w:eastAsia="Times New Roman" w:hAnsi="Times New Roman" w:cs="Times New Roman"/>
          <w:bCs/>
          <w:lang w:val="ro-RO"/>
        </w:rPr>
        <w:t xml:space="preserve"> </w:t>
      </w:r>
      <w:proofErr w:type="spellStart"/>
      <w:r w:rsidRPr="006B6C8B">
        <w:rPr>
          <w:rFonts w:ascii="Times New Roman" w:eastAsia="Times New Roman" w:hAnsi="Times New Roman" w:cs="Times New Roman"/>
          <w:bCs/>
          <w:lang w:val="ro-RO"/>
        </w:rPr>
        <w:t>desfăşoară</w:t>
      </w:r>
      <w:proofErr w:type="spellEnd"/>
      <w:r w:rsidRPr="006B6C8B">
        <w:rPr>
          <w:rFonts w:ascii="Times New Roman" w:eastAsia="Times New Roman" w:hAnsi="Times New Roman" w:cs="Times New Roman"/>
          <w:bCs/>
          <w:lang w:val="ro-RO"/>
        </w:rPr>
        <w:t xml:space="preserve"> </w:t>
      </w:r>
      <w:proofErr w:type="spellStart"/>
      <w:r w:rsidRPr="006B6C8B">
        <w:rPr>
          <w:rFonts w:ascii="Times New Roman" w:eastAsia="Times New Roman" w:hAnsi="Times New Roman" w:cs="Times New Roman"/>
          <w:bCs/>
          <w:lang w:val="ro-RO"/>
        </w:rPr>
        <w:t>activităţile</w:t>
      </w:r>
      <w:proofErr w:type="spellEnd"/>
      <w:r w:rsidRPr="006B6C8B">
        <w:rPr>
          <w:rFonts w:ascii="Times New Roman" w:eastAsia="Times New Roman" w:hAnsi="Times New Roman" w:cs="Times New Roman"/>
          <w:bCs/>
          <w:lang w:val="ro-RO"/>
        </w:rPr>
        <w:t xml:space="preserve"> legate de îndeplinirea </w:t>
      </w:r>
      <w:proofErr w:type="spellStart"/>
      <w:r w:rsidRPr="006B6C8B">
        <w:rPr>
          <w:rFonts w:ascii="Times New Roman" w:eastAsia="Times New Roman" w:hAnsi="Times New Roman" w:cs="Times New Roman"/>
          <w:bCs/>
          <w:lang w:val="ro-RO"/>
        </w:rPr>
        <w:t>obligaţiilor</w:t>
      </w:r>
      <w:proofErr w:type="spellEnd"/>
      <w:r w:rsidRPr="006B6C8B">
        <w:rPr>
          <w:rFonts w:ascii="Times New Roman" w:eastAsia="Times New Roman" w:hAnsi="Times New Roman" w:cs="Times New Roman"/>
          <w:bCs/>
          <w:lang w:val="ro-RO"/>
        </w:rPr>
        <w:t xml:space="preserve"> asumate prin contract, inclusiv pentru verificarea lucrărilor ascunse.</w:t>
      </w:r>
    </w:p>
    <w:p w14:paraId="558BB7CD" w14:textId="77777777" w:rsidR="005A65AE" w:rsidRPr="006B6C8B" w:rsidRDefault="005A65AE" w:rsidP="003E0847">
      <w:pPr>
        <w:spacing w:after="0" w:line="240" w:lineRule="auto"/>
        <w:jc w:val="both"/>
        <w:rPr>
          <w:rFonts w:ascii="Times New Roman" w:eastAsia="Times New Roman" w:hAnsi="Times New Roman" w:cs="Times New Roman"/>
          <w:bCs/>
          <w:lang w:val="ro-RO"/>
        </w:rPr>
      </w:pPr>
      <w:r w:rsidRPr="00CE7B83">
        <w:rPr>
          <w:rFonts w:ascii="Times New Roman" w:eastAsia="Times New Roman" w:hAnsi="Times New Roman" w:cs="Times New Roman"/>
          <w:b/>
          <w:bCs/>
          <w:lang w:val="ro-RO"/>
        </w:rPr>
        <w:t>13.4.</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bCs/>
          <w:lang w:val="ro-RO"/>
        </w:rPr>
        <w:t xml:space="preserve">- </w:t>
      </w:r>
      <w:r w:rsidRPr="006B6C8B">
        <w:rPr>
          <w:rFonts w:ascii="Times New Roman" w:eastAsia="Times New Roman" w:hAnsi="Times New Roman" w:cs="Times New Roman"/>
          <w:bCs/>
          <w:lang w:val="ro-RO"/>
        </w:rPr>
        <w:t xml:space="preserve">(1) Materialele trebuie să fie de calitatea prevăzută în </w:t>
      </w:r>
      <w:proofErr w:type="spellStart"/>
      <w:r w:rsidRPr="006B6C8B">
        <w:rPr>
          <w:rFonts w:ascii="Times New Roman" w:eastAsia="Times New Roman" w:hAnsi="Times New Roman" w:cs="Times New Roman"/>
          <w:bCs/>
          <w:lang w:val="ro-RO"/>
        </w:rPr>
        <w:t>documentaţia</w:t>
      </w:r>
      <w:proofErr w:type="spellEnd"/>
      <w:r w:rsidRPr="006B6C8B">
        <w:rPr>
          <w:rFonts w:ascii="Times New Roman" w:eastAsia="Times New Roman" w:hAnsi="Times New Roman" w:cs="Times New Roman"/>
          <w:bCs/>
          <w:lang w:val="ro-RO"/>
        </w:rPr>
        <w:t xml:space="preserve"> de </w:t>
      </w:r>
      <w:proofErr w:type="spellStart"/>
      <w:r w:rsidRPr="006B6C8B">
        <w:rPr>
          <w:rFonts w:ascii="Times New Roman" w:eastAsia="Times New Roman" w:hAnsi="Times New Roman" w:cs="Times New Roman"/>
          <w:bCs/>
          <w:lang w:val="ro-RO"/>
        </w:rPr>
        <w:t>execuţie</w:t>
      </w:r>
      <w:proofErr w:type="spellEnd"/>
      <w:r w:rsidRPr="006B6C8B">
        <w:rPr>
          <w:rFonts w:ascii="Times New Roman" w:eastAsia="Times New Roman" w:hAnsi="Times New Roman" w:cs="Times New Roman"/>
          <w:bCs/>
          <w:lang w:val="ro-RO"/>
        </w:rPr>
        <w:t xml:space="preserve">; verificările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testările materialelor folosite la </w:t>
      </w:r>
      <w:proofErr w:type="spellStart"/>
      <w:r w:rsidRPr="006B6C8B">
        <w:rPr>
          <w:rFonts w:ascii="Times New Roman" w:eastAsia="Times New Roman" w:hAnsi="Times New Roman" w:cs="Times New Roman"/>
          <w:bCs/>
          <w:lang w:val="ro-RO"/>
        </w:rPr>
        <w:t>execuţia</w:t>
      </w:r>
      <w:proofErr w:type="spellEnd"/>
      <w:r w:rsidRPr="006B6C8B">
        <w:rPr>
          <w:rFonts w:ascii="Times New Roman" w:eastAsia="Times New Roman" w:hAnsi="Times New Roman" w:cs="Times New Roman"/>
          <w:bCs/>
          <w:lang w:val="ro-RO"/>
        </w:rPr>
        <w:t xml:space="preserve"> lucrărilor, precum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w:t>
      </w:r>
      <w:proofErr w:type="spellStart"/>
      <w:r w:rsidRPr="006B6C8B">
        <w:rPr>
          <w:rFonts w:ascii="Times New Roman" w:eastAsia="Times New Roman" w:hAnsi="Times New Roman" w:cs="Times New Roman"/>
          <w:bCs/>
          <w:lang w:val="ro-RO"/>
        </w:rPr>
        <w:t>condiţiile</w:t>
      </w:r>
      <w:proofErr w:type="spellEnd"/>
      <w:r w:rsidRPr="006B6C8B">
        <w:rPr>
          <w:rFonts w:ascii="Times New Roman" w:eastAsia="Times New Roman" w:hAnsi="Times New Roman" w:cs="Times New Roman"/>
          <w:bCs/>
          <w:lang w:val="ro-RO"/>
        </w:rPr>
        <w:t xml:space="preserve"> de acceptare a </w:t>
      </w:r>
      <w:proofErr w:type="spellStart"/>
      <w:r w:rsidRPr="006B6C8B">
        <w:rPr>
          <w:rFonts w:ascii="Times New Roman" w:eastAsia="Times New Roman" w:hAnsi="Times New Roman" w:cs="Times New Roman"/>
          <w:bCs/>
          <w:lang w:val="ro-RO"/>
        </w:rPr>
        <w:t>recepţiei</w:t>
      </w:r>
      <w:proofErr w:type="spellEnd"/>
      <w:r w:rsidRPr="006B6C8B">
        <w:rPr>
          <w:rFonts w:ascii="Times New Roman" w:eastAsia="Times New Roman" w:hAnsi="Times New Roman" w:cs="Times New Roman"/>
          <w:bCs/>
          <w:lang w:val="ro-RO"/>
        </w:rPr>
        <w:t xml:space="preserve"> provizorii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a </w:t>
      </w:r>
      <w:proofErr w:type="spellStart"/>
      <w:r w:rsidRPr="006B6C8B">
        <w:rPr>
          <w:rFonts w:ascii="Times New Roman" w:eastAsia="Times New Roman" w:hAnsi="Times New Roman" w:cs="Times New Roman"/>
          <w:bCs/>
          <w:lang w:val="ro-RO"/>
        </w:rPr>
        <w:t>recepţiei</w:t>
      </w:r>
      <w:proofErr w:type="spellEnd"/>
      <w:r w:rsidRPr="006B6C8B">
        <w:rPr>
          <w:rFonts w:ascii="Times New Roman" w:eastAsia="Times New Roman" w:hAnsi="Times New Roman" w:cs="Times New Roman"/>
          <w:bCs/>
          <w:lang w:val="ro-RO"/>
        </w:rPr>
        <w:t xml:space="preserve"> finale (calitative) se vor face potrivit clauzelor contractuale.</w:t>
      </w:r>
    </w:p>
    <w:p w14:paraId="6C170CEF" w14:textId="77777777" w:rsidR="005A65AE" w:rsidRPr="006B6C8B" w:rsidRDefault="005A65AE" w:rsidP="003E0847">
      <w:pPr>
        <w:spacing w:after="0" w:line="240" w:lineRule="auto"/>
        <w:jc w:val="both"/>
        <w:rPr>
          <w:rFonts w:ascii="Times New Roman" w:eastAsia="Times New Roman" w:hAnsi="Times New Roman" w:cs="Times New Roman"/>
          <w:bCs/>
          <w:lang w:val="ro-RO"/>
        </w:rPr>
      </w:pPr>
      <w:r w:rsidRPr="006B6C8B">
        <w:rPr>
          <w:rFonts w:ascii="Times New Roman" w:eastAsia="Times New Roman" w:hAnsi="Times New Roman" w:cs="Times New Roman"/>
          <w:bCs/>
          <w:lang w:val="ro-RO"/>
        </w:rPr>
        <w:t xml:space="preserve">        (2) Contractantul are </w:t>
      </w:r>
      <w:proofErr w:type="spellStart"/>
      <w:r w:rsidRPr="006B6C8B">
        <w:rPr>
          <w:rFonts w:ascii="Times New Roman" w:eastAsia="Times New Roman" w:hAnsi="Times New Roman" w:cs="Times New Roman"/>
          <w:bCs/>
          <w:lang w:val="ro-RO"/>
        </w:rPr>
        <w:t>obligaţia</w:t>
      </w:r>
      <w:proofErr w:type="spellEnd"/>
      <w:r w:rsidRPr="006B6C8B">
        <w:rPr>
          <w:rFonts w:ascii="Times New Roman" w:eastAsia="Times New Roman" w:hAnsi="Times New Roman" w:cs="Times New Roman"/>
          <w:bCs/>
          <w:lang w:val="ro-RO"/>
        </w:rPr>
        <w:t xml:space="preserve"> de a asigura instrumentele, utilajele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materialele necesare pentru verificarea, măsurarea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testarea lucrărilor. Costul probelor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încercărilor, inclusiv manopera aferentă acestora, revin Contractantului.</w:t>
      </w:r>
    </w:p>
    <w:p w14:paraId="4B582861" w14:textId="77777777" w:rsidR="005A65AE" w:rsidRPr="006B6C8B" w:rsidRDefault="005A65AE" w:rsidP="003E0847">
      <w:pPr>
        <w:spacing w:after="0" w:line="240" w:lineRule="auto"/>
        <w:jc w:val="both"/>
        <w:rPr>
          <w:rFonts w:ascii="Times New Roman" w:eastAsia="Times New Roman" w:hAnsi="Times New Roman" w:cs="Times New Roman"/>
          <w:bCs/>
          <w:lang w:val="ro-RO"/>
        </w:rPr>
      </w:pPr>
      <w:r w:rsidRPr="006B6C8B">
        <w:rPr>
          <w:rFonts w:ascii="Times New Roman" w:eastAsia="Times New Roman" w:hAnsi="Times New Roman" w:cs="Times New Roman"/>
          <w:bCs/>
          <w:lang w:val="ro-RO"/>
        </w:rPr>
        <w:t xml:space="preserve">        (3) Probele neprevăzute </w:t>
      </w:r>
      <w:proofErr w:type="spellStart"/>
      <w:r w:rsidRPr="006B6C8B">
        <w:rPr>
          <w:rFonts w:ascii="Times New Roman" w:eastAsia="Times New Roman" w:hAnsi="Times New Roman" w:cs="Times New Roman"/>
          <w:bCs/>
          <w:lang w:val="ro-RO"/>
        </w:rPr>
        <w:t>şi</w:t>
      </w:r>
      <w:proofErr w:type="spellEnd"/>
      <w:r w:rsidRPr="006B6C8B">
        <w:rPr>
          <w:rFonts w:ascii="Times New Roman" w:eastAsia="Times New Roman" w:hAnsi="Times New Roman" w:cs="Times New Roman"/>
          <w:bCs/>
          <w:lang w:val="ro-RO"/>
        </w:rPr>
        <w:t xml:space="preserve"> comandate de Autoritatea contractanta pentru verificarea unor lucrări sau materiale puse în operă vor fi suportate de Contractant dacă se </w:t>
      </w:r>
      <w:proofErr w:type="spellStart"/>
      <w:r w:rsidRPr="006B6C8B">
        <w:rPr>
          <w:rFonts w:ascii="Times New Roman" w:eastAsia="Times New Roman" w:hAnsi="Times New Roman" w:cs="Times New Roman"/>
          <w:bCs/>
          <w:lang w:val="ro-RO"/>
        </w:rPr>
        <w:t>dovedeşte</w:t>
      </w:r>
      <w:proofErr w:type="spellEnd"/>
      <w:r w:rsidRPr="006B6C8B">
        <w:rPr>
          <w:rFonts w:ascii="Times New Roman" w:eastAsia="Times New Roman" w:hAnsi="Times New Roman" w:cs="Times New Roman"/>
          <w:bCs/>
          <w:lang w:val="ro-RO"/>
        </w:rPr>
        <w:t xml:space="preserve"> că materialele nu sunt corespunzătoare calitativ sau că manopera nu este în conformitate cu prevederile contractului, în caz contrar Autoritatea contractanta va suporta aceste cheltuieli.</w:t>
      </w:r>
    </w:p>
    <w:p w14:paraId="1011FF50" w14:textId="77777777" w:rsidR="008D48D0" w:rsidRPr="006B6C8B" w:rsidRDefault="005A65AE"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bCs/>
          <w:lang w:val="ro-RO"/>
        </w:rPr>
        <w:t>13.5.</w:t>
      </w:r>
      <w:r w:rsidRPr="006B6C8B">
        <w:rPr>
          <w:rFonts w:ascii="Times New Roman" w:eastAsia="Times New Roman" w:hAnsi="Times New Roman" w:cs="Times New Roman"/>
          <w:bCs/>
          <w:lang w:val="ro-RO"/>
        </w:rPr>
        <w:t xml:space="preserve"> Contractantul are obligația de a nu acoperi lucrările care devin ascunse, fără aprobarea </w:t>
      </w:r>
      <w:proofErr w:type="spellStart"/>
      <w:r w:rsidRPr="006B6C8B">
        <w:rPr>
          <w:rFonts w:ascii="Times New Roman" w:eastAsia="Times New Roman" w:hAnsi="Times New Roman" w:cs="Times New Roman"/>
          <w:bCs/>
          <w:lang w:val="ro-RO"/>
        </w:rPr>
        <w:t>Autoritații</w:t>
      </w:r>
      <w:proofErr w:type="spellEnd"/>
      <w:r w:rsidRPr="006B6C8B">
        <w:rPr>
          <w:rFonts w:ascii="Times New Roman" w:eastAsia="Times New Roman" w:hAnsi="Times New Roman" w:cs="Times New Roman"/>
          <w:bCs/>
          <w:lang w:val="ro-RO"/>
        </w:rPr>
        <w:t xml:space="preserve"> contractante. Contractantul are obligația de a notifica Autoritatea contractanta, ori de câte ori astfel de lucrări sunt finalizate, pentru a fi examinate și măsurate. În caz contrar Contractantul are obligația de a dezveli orice parte sau părți lucrate, pe cheltuiala sa și la dispoziția </w:t>
      </w:r>
      <w:r w:rsidRPr="006B6C8B">
        <w:rPr>
          <w:rFonts w:ascii="Times New Roman" w:eastAsia="Times New Roman" w:hAnsi="Times New Roman" w:cs="Times New Roman"/>
          <w:lang w:val="ro-RO"/>
        </w:rPr>
        <w:t>Autorității Contractante</w:t>
      </w:r>
      <w:r w:rsidRPr="006B6C8B">
        <w:rPr>
          <w:rFonts w:ascii="Times New Roman" w:eastAsia="Times New Roman" w:hAnsi="Times New Roman" w:cs="Times New Roman"/>
          <w:bCs/>
          <w:lang w:val="ro-RO"/>
        </w:rPr>
        <w:t xml:space="preserve">, și de a reface această parte sau aceste părți din lucrare dacă este cazul, </w:t>
      </w:r>
      <w:r w:rsidRPr="006B6C8B">
        <w:rPr>
          <w:rFonts w:ascii="Times New Roman" w:eastAsia="Times New Roman" w:hAnsi="Times New Roman" w:cs="Times New Roman"/>
          <w:lang w:val="ro-RO"/>
        </w:rPr>
        <w:t>fără cheltuieli suplimentare din partea Autorității Contractante.</w:t>
      </w:r>
    </w:p>
    <w:p w14:paraId="1D7C4D06" w14:textId="77777777" w:rsidR="00676D85" w:rsidRPr="006B6C8B" w:rsidRDefault="00676D85"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lang w:val="ro-RO"/>
        </w:rPr>
        <w:t>13.6</w:t>
      </w:r>
      <w:r w:rsidRPr="006B6C8B">
        <w:rPr>
          <w:rFonts w:ascii="Times New Roman" w:eastAsia="Times New Roman" w:hAnsi="Times New Roman" w:cs="Times New Roman"/>
          <w:lang w:val="ro-RO"/>
        </w:rPr>
        <w:t xml:space="preserve">. 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încheia, înainte de începerea lucrărilor, o </w:t>
      </w:r>
      <w:proofErr w:type="spellStart"/>
      <w:r w:rsidRPr="006B6C8B">
        <w:rPr>
          <w:rFonts w:ascii="Times New Roman" w:eastAsia="Times New Roman" w:hAnsi="Times New Roman" w:cs="Times New Roman"/>
          <w:lang w:val="ro-RO"/>
        </w:rPr>
        <w:t>polită</w:t>
      </w:r>
      <w:proofErr w:type="spellEnd"/>
      <w:r w:rsidRPr="006B6C8B">
        <w:rPr>
          <w:rFonts w:ascii="Times New Roman" w:eastAsia="Times New Roman" w:hAnsi="Times New Roman" w:cs="Times New Roman"/>
          <w:lang w:val="ro-RO"/>
        </w:rPr>
        <w:t xml:space="preserve"> de asigurare ce va cuprinde toate riscurile ce ar putea apărea privind lucrările </w:t>
      </w:r>
      <w:proofErr w:type="spellStart"/>
      <w:r w:rsidRPr="006B6C8B">
        <w:rPr>
          <w:rFonts w:ascii="Times New Roman" w:eastAsia="Times New Roman" w:hAnsi="Times New Roman" w:cs="Times New Roman"/>
          <w:lang w:val="ro-RO"/>
        </w:rPr>
        <w:t>executatepentru</w:t>
      </w:r>
      <w:proofErr w:type="spellEnd"/>
      <w:r w:rsidRPr="006B6C8B">
        <w:rPr>
          <w:rFonts w:ascii="Times New Roman" w:eastAsia="Times New Roman" w:hAnsi="Times New Roman" w:cs="Times New Roman"/>
          <w:lang w:val="ro-RO"/>
        </w:rPr>
        <w:t xml:space="preserve"> o valoare cel puțin egală cu costul total de refacere. Polița de asigurare împotriva dezastrelor naturale, precum și pentru alte situații imprevizibile pentru construcția ce face obiectul contractului de lucrări, se va încheia de la data începerii </w:t>
      </w:r>
      <w:proofErr w:type="spellStart"/>
      <w:r w:rsidRPr="006B6C8B">
        <w:rPr>
          <w:rFonts w:ascii="Times New Roman" w:eastAsia="Times New Roman" w:hAnsi="Times New Roman" w:cs="Times New Roman"/>
          <w:lang w:val="ro-RO"/>
        </w:rPr>
        <w:t>lucrarilor</w:t>
      </w:r>
      <w:proofErr w:type="spellEnd"/>
      <w:r w:rsidRPr="006B6C8B">
        <w:rPr>
          <w:rFonts w:ascii="Times New Roman" w:eastAsia="Times New Roman" w:hAnsi="Times New Roman" w:cs="Times New Roman"/>
          <w:lang w:val="ro-RO"/>
        </w:rPr>
        <w:t xml:space="preserve">  până la data emiterii Procesului verbal de </w:t>
      </w:r>
      <w:proofErr w:type="spellStart"/>
      <w:r w:rsidRPr="006B6C8B">
        <w:rPr>
          <w:rFonts w:ascii="Times New Roman" w:eastAsia="Times New Roman" w:hAnsi="Times New Roman" w:cs="Times New Roman"/>
          <w:lang w:val="ro-RO"/>
        </w:rPr>
        <w:t>Receptie</w:t>
      </w:r>
      <w:proofErr w:type="spellEnd"/>
      <w:r w:rsidRPr="006B6C8B">
        <w:rPr>
          <w:rFonts w:ascii="Times New Roman" w:eastAsia="Times New Roman" w:hAnsi="Times New Roman" w:cs="Times New Roman"/>
          <w:lang w:val="ro-RO"/>
        </w:rPr>
        <w:t xml:space="preserve"> la Terminarea Lucrărilor.</w:t>
      </w:r>
    </w:p>
    <w:p w14:paraId="44A3920E" w14:textId="77777777" w:rsidR="00676D85" w:rsidRPr="006B6C8B" w:rsidRDefault="00676D85"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prezenta autorității contractante, ori de câte ori i se va cere, </w:t>
      </w:r>
      <w:proofErr w:type="spellStart"/>
      <w:r w:rsidRPr="006B6C8B">
        <w:rPr>
          <w:rFonts w:ascii="Times New Roman" w:eastAsia="Times New Roman" w:hAnsi="Times New Roman" w:cs="Times New Roman"/>
          <w:lang w:val="ro-RO"/>
        </w:rPr>
        <w:t>poliţa</w:t>
      </w:r>
      <w:proofErr w:type="spellEnd"/>
      <w:r w:rsidRPr="006B6C8B">
        <w:rPr>
          <w:rFonts w:ascii="Times New Roman" w:eastAsia="Times New Roman" w:hAnsi="Times New Roman" w:cs="Times New Roman"/>
          <w:lang w:val="ro-RO"/>
        </w:rPr>
        <w:t xml:space="preserve"> sau </w:t>
      </w:r>
      <w:proofErr w:type="spellStart"/>
      <w:r w:rsidRPr="006B6C8B">
        <w:rPr>
          <w:rFonts w:ascii="Times New Roman" w:eastAsia="Times New Roman" w:hAnsi="Times New Roman" w:cs="Times New Roman"/>
          <w:lang w:val="ro-RO"/>
        </w:rPr>
        <w:t>poliţele</w:t>
      </w:r>
      <w:proofErr w:type="spellEnd"/>
      <w:r w:rsidRPr="006B6C8B">
        <w:rPr>
          <w:rFonts w:ascii="Times New Roman" w:eastAsia="Times New Roman" w:hAnsi="Times New Roman" w:cs="Times New Roman"/>
          <w:lang w:val="ro-RO"/>
        </w:rPr>
        <w:t xml:space="preserve"> de asigurare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recipisele pentru plata primelor curente (actualizate).</w:t>
      </w:r>
    </w:p>
    <w:p w14:paraId="522709BD" w14:textId="77777777" w:rsidR="00676D85" w:rsidRPr="006B6C8B" w:rsidRDefault="00676D85"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 xml:space="preserve">Autoritatea contractantă nu va fi responsabil pentru nici un fel de daune interese, compensații plătibile prin lege, în privința sau ca urmare a unui accident sau prejudiciu adus unui muncitor sau altei persoane angajate de executant, cu excepția unui accident sau prejudiciu rezultând din vina persoanei </w:t>
      </w:r>
      <w:r w:rsidR="00A64831" w:rsidRPr="006B6C8B">
        <w:rPr>
          <w:rFonts w:ascii="Times New Roman" w:eastAsia="Times New Roman" w:hAnsi="Times New Roman" w:cs="Times New Roman"/>
          <w:lang w:val="ro-RO"/>
        </w:rPr>
        <w:t>Autorității contractante</w:t>
      </w:r>
      <w:r w:rsidRPr="006B6C8B">
        <w:rPr>
          <w:rFonts w:ascii="Times New Roman" w:eastAsia="Times New Roman" w:hAnsi="Times New Roman" w:cs="Times New Roman"/>
          <w:lang w:val="ro-RO"/>
        </w:rPr>
        <w:t>, a agenților sau a angajaților acestora.</w:t>
      </w:r>
    </w:p>
    <w:p w14:paraId="3EAD6BA8" w14:textId="77777777" w:rsidR="002222FA" w:rsidRPr="006B6C8B" w:rsidRDefault="002222FA" w:rsidP="003E0847">
      <w:pPr>
        <w:spacing w:after="0" w:line="240" w:lineRule="auto"/>
        <w:jc w:val="both"/>
        <w:rPr>
          <w:rFonts w:ascii="Times New Roman" w:eastAsia="Times New Roman" w:hAnsi="Times New Roman" w:cs="Times New Roman"/>
          <w:lang w:val="ro-RO"/>
        </w:rPr>
      </w:pPr>
    </w:p>
    <w:p w14:paraId="1E07D743" w14:textId="77777777" w:rsidR="005A65AE" w:rsidRPr="006B6C8B" w:rsidRDefault="005A65AE" w:rsidP="003E0847">
      <w:pPr>
        <w:spacing w:after="0" w:line="240" w:lineRule="auto"/>
        <w:ind w:firstLine="720"/>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 xml:space="preserve">14. Întârzierea, suspendarea si reluarea </w:t>
      </w:r>
      <w:proofErr w:type="spellStart"/>
      <w:r w:rsidRPr="006B6C8B">
        <w:rPr>
          <w:rFonts w:ascii="Times New Roman" w:eastAsia="Times New Roman" w:hAnsi="Times New Roman" w:cs="Times New Roman"/>
          <w:b/>
          <w:bCs/>
          <w:i/>
          <w:lang w:val="ro-RO"/>
        </w:rPr>
        <w:t>executiei</w:t>
      </w:r>
      <w:proofErr w:type="spellEnd"/>
      <w:r w:rsidRPr="006B6C8B">
        <w:rPr>
          <w:rFonts w:ascii="Times New Roman" w:eastAsia="Times New Roman" w:hAnsi="Times New Roman" w:cs="Times New Roman"/>
          <w:b/>
          <w:bCs/>
          <w:i/>
          <w:lang w:val="ro-RO"/>
        </w:rPr>
        <w:t xml:space="preserve"> </w:t>
      </w:r>
      <w:proofErr w:type="spellStart"/>
      <w:r w:rsidRPr="006B6C8B">
        <w:rPr>
          <w:rFonts w:ascii="Times New Roman" w:eastAsia="Times New Roman" w:hAnsi="Times New Roman" w:cs="Times New Roman"/>
          <w:b/>
          <w:bCs/>
          <w:i/>
          <w:lang w:val="ro-RO"/>
        </w:rPr>
        <w:t>lucrarilor</w:t>
      </w:r>
      <w:proofErr w:type="spellEnd"/>
      <w:r w:rsidRPr="006B6C8B">
        <w:rPr>
          <w:rFonts w:ascii="Times New Roman" w:eastAsia="Times New Roman" w:hAnsi="Times New Roman" w:cs="Times New Roman"/>
          <w:b/>
          <w:bCs/>
          <w:i/>
          <w:lang w:val="ro-RO"/>
        </w:rPr>
        <w:t>.</w:t>
      </w:r>
    </w:p>
    <w:p w14:paraId="2DD9E6E7" w14:textId="168EB398" w:rsidR="005A65AE" w:rsidRPr="006B6C8B" w:rsidRDefault="005A65AE"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bCs/>
          <w:lang w:val="ro-RO"/>
        </w:rPr>
        <w:t>14.1</w:t>
      </w:r>
      <w:r w:rsidRPr="00CE7B83">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În cazul în care:</w:t>
      </w:r>
    </w:p>
    <w:p w14:paraId="1B7C0349"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(1)  volumul sau natura lucrărilor neprevăzute; sau</w:t>
      </w:r>
    </w:p>
    <w:p w14:paraId="7F96D96A"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(2)  </w:t>
      </w:r>
      <w:proofErr w:type="spellStart"/>
      <w:r w:rsidRPr="006B6C8B">
        <w:rPr>
          <w:rFonts w:ascii="Times New Roman" w:eastAsia="Times New Roman" w:hAnsi="Times New Roman" w:cs="Times New Roman"/>
          <w:lang w:val="ro-RO"/>
        </w:rPr>
        <w:t>condiţiile</w:t>
      </w:r>
      <w:proofErr w:type="spellEnd"/>
      <w:r w:rsidRPr="006B6C8B">
        <w:rPr>
          <w:rFonts w:ascii="Times New Roman" w:eastAsia="Times New Roman" w:hAnsi="Times New Roman" w:cs="Times New Roman"/>
          <w:lang w:val="ro-RO"/>
        </w:rPr>
        <w:t xml:space="preserve"> climaterice </w:t>
      </w:r>
      <w:proofErr w:type="spellStart"/>
      <w:r w:rsidRPr="006B6C8B">
        <w:rPr>
          <w:rFonts w:ascii="Times New Roman" w:eastAsia="Times New Roman" w:hAnsi="Times New Roman" w:cs="Times New Roman"/>
          <w:lang w:val="ro-RO"/>
        </w:rPr>
        <w:t>excepţional</w:t>
      </w:r>
      <w:proofErr w:type="spellEnd"/>
      <w:r w:rsidRPr="006B6C8B">
        <w:rPr>
          <w:rFonts w:ascii="Times New Roman" w:eastAsia="Times New Roman" w:hAnsi="Times New Roman" w:cs="Times New Roman"/>
          <w:lang w:val="ro-RO"/>
        </w:rPr>
        <w:t xml:space="preserve"> de nefavorabile; sau</w:t>
      </w:r>
    </w:p>
    <w:p w14:paraId="591FA5CD" w14:textId="77777777" w:rsidR="005A65AE" w:rsidRPr="006B6C8B" w:rsidRDefault="005A65AE" w:rsidP="003E0847">
      <w:pPr>
        <w:tabs>
          <w:tab w:val="left" w:pos="0"/>
        </w:tabs>
        <w:autoSpaceDE w:val="0"/>
        <w:autoSpaceDN w:val="0"/>
        <w:adjustRightInd w:val="0"/>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(3) oricare alt motiv de întârziere care nu se datorează Contractantului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nu a survenit prin încălcarea contractului de către acesta </w:t>
      </w:r>
      <w:proofErr w:type="spellStart"/>
      <w:r w:rsidRPr="006B6C8B">
        <w:rPr>
          <w:rFonts w:ascii="Times New Roman" w:eastAsia="Times New Roman" w:hAnsi="Times New Roman" w:cs="Times New Roman"/>
          <w:lang w:val="ro-RO"/>
        </w:rPr>
        <w:t>îndreptăţesc</w:t>
      </w:r>
      <w:proofErr w:type="spellEnd"/>
      <w:r w:rsidRPr="006B6C8B">
        <w:rPr>
          <w:rFonts w:ascii="Times New Roman" w:eastAsia="Times New Roman" w:hAnsi="Times New Roman" w:cs="Times New Roman"/>
          <w:lang w:val="ro-RO"/>
        </w:rPr>
        <w:t xml:space="preserve"> Contractantul de a solicita prelungirea termenului de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a lucrărilor sau a oricărei </w:t>
      </w:r>
      <w:proofErr w:type="spellStart"/>
      <w:r w:rsidRPr="006B6C8B">
        <w:rPr>
          <w:rFonts w:ascii="Times New Roman" w:eastAsia="Times New Roman" w:hAnsi="Times New Roman" w:cs="Times New Roman"/>
          <w:lang w:val="ro-RO"/>
        </w:rPr>
        <w:t>părţi</w:t>
      </w:r>
      <w:proofErr w:type="spellEnd"/>
      <w:r w:rsidRPr="006B6C8B">
        <w:rPr>
          <w:rFonts w:ascii="Times New Roman" w:eastAsia="Times New Roman" w:hAnsi="Times New Roman" w:cs="Times New Roman"/>
          <w:lang w:val="ro-RO"/>
        </w:rPr>
        <w:t xml:space="preserve"> a acestora. </w:t>
      </w:r>
    </w:p>
    <w:p w14:paraId="2E2891B3" w14:textId="7B8C7FBE" w:rsidR="005A65AE" w:rsidRPr="006B6C8B" w:rsidRDefault="005A65AE"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lang w:val="ro-RO"/>
        </w:rPr>
        <w:t>14.2</w:t>
      </w:r>
      <w:r w:rsidRPr="006B6C8B">
        <w:rPr>
          <w:rFonts w:ascii="Times New Roman" w:eastAsia="Times New Roman" w:hAnsi="Times New Roman" w:cs="Times New Roman"/>
          <w:lang w:val="ro-RO"/>
        </w:rPr>
        <w:t xml:space="preserve"> În oricare dintre situațiile enumerate la 14.1, prin consultare, </w:t>
      </w:r>
      <w:proofErr w:type="spellStart"/>
      <w:r w:rsidRPr="006B6C8B">
        <w:rPr>
          <w:rFonts w:ascii="Times New Roman" w:eastAsia="Times New Roman" w:hAnsi="Times New Roman" w:cs="Times New Roman"/>
          <w:lang w:val="ro-RO"/>
        </w:rPr>
        <w:t>părţile</w:t>
      </w:r>
      <w:proofErr w:type="spellEnd"/>
      <w:r w:rsidRPr="006B6C8B">
        <w:rPr>
          <w:rFonts w:ascii="Times New Roman" w:eastAsia="Times New Roman" w:hAnsi="Times New Roman" w:cs="Times New Roman"/>
          <w:lang w:val="ro-RO"/>
        </w:rPr>
        <w:t xml:space="preserve"> vor stabili:</w:t>
      </w:r>
    </w:p>
    <w:p w14:paraId="656A4CE7"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(1) orice prelungire a duratei de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la care Contractantul are dreptul;</w:t>
      </w:r>
    </w:p>
    <w:p w14:paraId="3A1521B2"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(2) totalul cheltuielilor suplimentare, care se va adăuga la </w:t>
      </w:r>
      <w:proofErr w:type="spellStart"/>
      <w:r w:rsidRPr="006B6C8B">
        <w:rPr>
          <w:rFonts w:ascii="Times New Roman" w:eastAsia="Times New Roman" w:hAnsi="Times New Roman" w:cs="Times New Roman"/>
          <w:lang w:val="ro-RO"/>
        </w:rPr>
        <w:t>preţul</w:t>
      </w:r>
      <w:proofErr w:type="spellEnd"/>
      <w:r w:rsidRPr="006B6C8B">
        <w:rPr>
          <w:rFonts w:ascii="Times New Roman" w:eastAsia="Times New Roman" w:hAnsi="Times New Roman" w:cs="Times New Roman"/>
          <w:lang w:val="ro-RO"/>
        </w:rPr>
        <w:t xml:space="preserve"> contractului.</w:t>
      </w:r>
    </w:p>
    <w:p w14:paraId="57BA7318" w14:textId="77777777" w:rsidR="005A65AE" w:rsidRPr="006B6C8B" w:rsidRDefault="00CA7BA7" w:rsidP="003E0847">
      <w:pPr>
        <w:tabs>
          <w:tab w:val="left" w:pos="0"/>
        </w:tabs>
        <w:autoSpaceDE w:val="0"/>
        <w:autoSpaceDN w:val="0"/>
        <w:adjustRightInd w:val="0"/>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Aceste </w:t>
      </w:r>
      <w:proofErr w:type="spellStart"/>
      <w:r w:rsidRPr="006B6C8B">
        <w:rPr>
          <w:rFonts w:ascii="Times New Roman" w:eastAsia="Times New Roman" w:hAnsi="Times New Roman" w:cs="Times New Roman"/>
          <w:lang w:val="ro-RO"/>
        </w:rPr>
        <w:t>modificari</w:t>
      </w:r>
      <w:proofErr w:type="spellEnd"/>
      <w:r w:rsidRPr="006B6C8B">
        <w:rPr>
          <w:rFonts w:ascii="Times New Roman" w:eastAsia="Times New Roman" w:hAnsi="Times New Roman" w:cs="Times New Roman"/>
          <w:lang w:val="ro-RO"/>
        </w:rPr>
        <w:t xml:space="preserve"> se vor</w:t>
      </w:r>
      <w:r w:rsidR="005A65AE" w:rsidRPr="006B6C8B">
        <w:rPr>
          <w:rFonts w:ascii="Times New Roman" w:eastAsia="Times New Roman" w:hAnsi="Times New Roman" w:cs="Times New Roman"/>
          <w:lang w:val="ro-RO"/>
        </w:rPr>
        <w:t xml:space="preserve"> face cu acordul </w:t>
      </w:r>
      <w:proofErr w:type="spellStart"/>
      <w:r w:rsidR="005A65AE" w:rsidRPr="006B6C8B">
        <w:rPr>
          <w:rFonts w:ascii="Times New Roman" w:eastAsia="Times New Roman" w:hAnsi="Times New Roman" w:cs="Times New Roman"/>
          <w:lang w:val="ro-RO"/>
        </w:rPr>
        <w:t>părţilor</w:t>
      </w:r>
      <w:proofErr w:type="spellEnd"/>
      <w:r w:rsidR="005A65AE" w:rsidRPr="006B6C8B">
        <w:rPr>
          <w:rFonts w:ascii="Times New Roman" w:eastAsia="Times New Roman" w:hAnsi="Times New Roman" w:cs="Times New Roman"/>
          <w:lang w:val="ro-RO"/>
        </w:rPr>
        <w:t xml:space="preserve">, prin act </w:t>
      </w:r>
      <w:proofErr w:type="spellStart"/>
      <w:r w:rsidR="005A65AE" w:rsidRPr="006B6C8B">
        <w:rPr>
          <w:rFonts w:ascii="Times New Roman" w:eastAsia="Times New Roman" w:hAnsi="Times New Roman" w:cs="Times New Roman"/>
          <w:lang w:val="ro-RO"/>
        </w:rPr>
        <w:t>adiţional</w:t>
      </w:r>
      <w:proofErr w:type="spellEnd"/>
      <w:r w:rsidR="005A65AE" w:rsidRPr="006B6C8B">
        <w:rPr>
          <w:rFonts w:ascii="Times New Roman" w:eastAsia="Times New Roman" w:hAnsi="Times New Roman" w:cs="Times New Roman"/>
          <w:lang w:val="ro-RO"/>
        </w:rPr>
        <w:t>.</w:t>
      </w:r>
    </w:p>
    <w:p w14:paraId="26DE39DC" w14:textId="77777777" w:rsidR="005A65AE" w:rsidRPr="006B6C8B" w:rsidRDefault="005A65AE" w:rsidP="003E0847">
      <w:pPr>
        <w:tabs>
          <w:tab w:val="left" w:pos="0"/>
        </w:tabs>
        <w:autoSpaceDE w:val="0"/>
        <w:autoSpaceDN w:val="0"/>
        <w:adjustRightInd w:val="0"/>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lastRenderedPageBreak/>
        <w:t>În afara cazului în care autoritatea contractanta este de acord cu o prelungire a termenului de execuție</w:t>
      </w:r>
      <w:r w:rsidRPr="006B6C8B">
        <w:rPr>
          <w:rFonts w:ascii="Times New Roman" w:eastAsia="Times New Roman" w:hAnsi="Times New Roman" w:cs="Times New Roman"/>
          <w:color w:val="0000CC"/>
          <w:lang w:val="ro-RO"/>
        </w:rPr>
        <w:t xml:space="preserve">, </w:t>
      </w:r>
      <w:r w:rsidRPr="006B6C8B">
        <w:rPr>
          <w:rFonts w:ascii="Times New Roman" w:eastAsia="Times New Roman" w:hAnsi="Times New Roman" w:cs="Times New Roman"/>
          <w:lang w:val="ro-RO"/>
        </w:rPr>
        <w:t xml:space="preserve">orice întârziere în îndeplinirea contractului dă dreptul acestuia de a solicita </w:t>
      </w:r>
      <w:proofErr w:type="spellStart"/>
      <w:r w:rsidRPr="006B6C8B">
        <w:rPr>
          <w:rFonts w:ascii="Times New Roman" w:eastAsia="Times New Roman" w:hAnsi="Times New Roman" w:cs="Times New Roman"/>
          <w:lang w:val="ro-RO"/>
        </w:rPr>
        <w:t>penalităţi</w:t>
      </w:r>
      <w:proofErr w:type="spellEnd"/>
      <w:r w:rsidRPr="006B6C8B">
        <w:rPr>
          <w:rFonts w:ascii="Times New Roman" w:eastAsia="Times New Roman" w:hAnsi="Times New Roman" w:cs="Times New Roman"/>
          <w:lang w:val="ro-RO"/>
        </w:rPr>
        <w:t xml:space="preserve"> contractantului. </w:t>
      </w:r>
    </w:p>
    <w:p w14:paraId="365E741B" w14:textId="580D9EB2" w:rsidR="005A65AE" w:rsidRPr="006B6C8B" w:rsidRDefault="005A65AE" w:rsidP="003E0847">
      <w:pPr>
        <w:tabs>
          <w:tab w:val="left" w:pos="720"/>
        </w:tabs>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lang w:val="ro-RO"/>
        </w:rPr>
        <w:t>14.3</w:t>
      </w:r>
      <w:r w:rsidRPr="006B6C8B">
        <w:rPr>
          <w:rFonts w:ascii="Times New Roman" w:eastAsia="Times New Roman" w:hAnsi="Times New Roman" w:cs="Times New Roman"/>
          <w:lang w:val="ro-RO"/>
        </w:rPr>
        <w:t xml:space="preserve"> (1) Autoritatea Contractantă poate oricând dispune Contractantului, prin notificare prealabilă, suspendarea executării unei </w:t>
      </w:r>
      <w:proofErr w:type="spellStart"/>
      <w:r w:rsidRPr="006B6C8B">
        <w:rPr>
          <w:rFonts w:ascii="Times New Roman" w:eastAsia="Times New Roman" w:hAnsi="Times New Roman" w:cs="Times New Roman"/>
          <w:lang w:val="ro-RO"/>
        </w:rPr>
        <w:t>părţi</w:t>
      </w:r>
      <w:proofErr w:type="spellEnd"/>
      <w:r w:rsidRPr="006B6C8B">
        <w:rPr>
          <w:rFonts w:ascii="Times New Roman" w:eastAsia="Times New Roman" w:hAnsi="Times New Roman" w:cs="Times New Roman"/>
          <w:lang w:val="ro-RO"/>
        </w:rPr>
        <w:t xml:space="preserve"> a contractului sau a acestuia în totalitate. Pe perioada suspendării, 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proteja, păstra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asigura paza tuturor lucrărilor împotriva deteriorării, pierderii sau degradărilor.</w:t>
      </w:r>
    </w:p>
    <w:p w14:paraId="6098F8B6" w14:textId="77777777" w:rsidR="003F1904" w:rsidRPr="006B6C8B" w:rsidRDefault="005A65AE" w:rsidP="003E0847">
      <w:pPr>
        <w:tabs>
          <w:tab w:val="left" w:pos="720"/>
        </w:tabs>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(2) Decalarea termenului contractual va fi calculată luând în considerare perioada de suspendare, adăugându-se o durată suplimentară apreciată de comun acord pentru reintrarea în ritmul normal, fără cheltuieli suplimentare din partea Autorității Contractante.</w:t>
      </w:r>
      <w:r w:rsidR="003F1904" w:rsidRPr="006B6C8B">
        <w:rPr>
          <w:rFonts w:ascii="Times New Roman" w:eastAsia="Times New Roman" w:hAnsi="Times New Roman" w:cs="Times New Roman"/>
          <w:lang w:val="ro-RO"/>
        </w:rPr>
        <w:t xml:space="preserve"> </w:t>
      </w:r>
    </w:p>
    <w:p w14:paraId="678A5434" w14:textId="77777777" w:rsidR="002222FA" w:rsidRPr="006B6C8B" w:rsidRDefault="002222FA" w:rsidP="003E0847">
      <w:pPr>
        <w:tabs>
          <w:tab w:val="left" w:pos="720"/>
        </w:tabs>
        <w:spacing w:after="0" w:line="240" w:lineRule="auto"/>
        <w:jc w:val="both"/>
        <w:rPr>
          <w:rFonts w:ascii="Times New Roman" w:eastAsia="Times New Roman" w:hAnsi="Times New Roman" w:cs="Times New Roman"/>
          <w:lang w:val="ro-RO"/>
        </w:rPr>
      </w:pPr>
    </w:p>
    <w:p w14:paraId="40CD32EC" w14:textId="77777777" w:rsidR="005A65AE" w:rsidRPr="006B6C8B" w:rsidRDefault="005A65AE" w:rsidP="003E0847">
      <w:pPr>
        <w:spacing w:after="0" w:line="240" w:lineRule="auto"/>
        <w:ind w:firstLine="720"/>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15. Finalizarea lucrărilor</w:t>
      </w:r>
    </w:p>
    <w:p w14:paraId="1B274E05" w14:textId="1D8E0A7A" w:rsidR="005A65AE" w:rsidRPr="006B6C8B" w:rsidRDefault="005A65AE"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bCs/>
          <w:lang w:val="ro-RO"/>
        </w:rPr>
        <w:t>15.1.</w:t>
      </w:r>
      <w:r w:rsidRPr="00CE7B83">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Ansamblul lucrărilor sau, dacă este cazul, oricare parte a lor, prevăzut a fi finalizat într-un termen stabilit prin graficul de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trebuie finalizat în termenul convenit, termen care se calculează de la data </w:t>
      </w:r>
      <w:r w:rsidR="002E2247" w:rsidRPr="006B6C8B">
        <w:rPr>
          <w:rFonts w:ascii="Times New Roman" w:eastAsia="Times New Roman" w:hAnsi="Times New Roman" w:cs="Times New Roman"/>
          <w:lang w:val="ro-RO"/>
        </w:rPr>
        <w:t>menționată în ordinul de începere</w:t>
      </w:r>
      <w:r w:rsidRPr="006B6C8B">
        <w:rPr>
          <w:rFonts w:ascii="Times New Roman" w:eastAsia="Times New Roman" w:hAnsi="Times New Roman" w:cs="Times New Roman"/>
          <w:lang w:val="ro-RO"/>
        </w:rPr>
        <w:t>.</w:t>
      </w:r>
    </w:p>
    <w:p w14:paraId="4DE8D7D4" w14:textId="6D34AECD" w:rsidR="005A65AE" w:rsidRPr="006B6C8B" w:rsidRDefault="005A65AE"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bCs/>
          <w:lang w:val="ro-RO"/>
        </w:rPr>
        <w:t>15.2.</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bCs/>
          <w:lang w:val="ro-RO"/>
        </w:rPr>
        <w:t xml:space="preserve">(1) </w:t>
      </w:r>
      <w:r w:rsidRPr="006B6C8B">
        <w:rPr>
          <w:rFonts w:ascii="Times New Roman" w:eastAsia="Times New Roman" w:hAnsi="Times New Roman" w:cs="Times New Roman"/>
          <w:lang w:val="ro-RO"/>
        </w:rPr>
        <w:t xml:space="preserve">La finalizarea lucrărilor, 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notifica, în scris, Autoritatea contractanta că sunt îndeplinite </w:t>
      </w:r>
      <w:proofErr w:type="spellStart"/>
      <w:r w:rsidRPr="006B6C8B">
        <w:rPr>
          <w:rFonts w:ascii="Times New Roman" w:eastAsia="Times New Roman" w:hAnsi="Times New Roman" w:cs="Times New Roman"/>
          <w:lang w:val="ro-RO"/>
        </w:rPr>
        <w:t>condiţiile</w:t>
      </w:r>
      <w:proofErr w:type="spellEnd"/>
      <w:r w:rsidRPr="006B6C8B">
        <w:rPr>
          <w:rFonts w:ascii="Times New Roman" w:eastAsia="Times New Roman" w:hAnsi="Times New Roman" w:cs="Times New Roman"/>
          <w:lang w:val="ro-RO"/>
        </w:rPr>
        <w:t xml:space="preserve"> de </w:t>
      </w:r>
      <w:proofErr w:type="spellStart"/>
      <w:r w:rsidRPr="006B6C8B">
        <w:rPr>
          <w:rFonts w:ascii="Times New Roman" w:eastAsia="Times New Roman" w:hAnsi="Times New Roman" w:cs="Times New Roman"/>
          <w:lang w:val="ro-RO"/>
        </w:rPr>
        <w:t>recepţie</w:t>
      </w:r>
      <w:proofErr w:type="spellEnd"/>
      <w:r w:rsidRPr="006B6C8B">
        <w:rPr>
          <w:rFonts w:ascii="Times New Roman" w:eastAsia="Times New Roman" w:hAnsi="Times New Roman" w:cs="Times New Roman"/>
          <w:lang w:val="ro-RO"/>
        </w:rPr>
        <w:t>, solicitând acestuia co</w:t>
      </w:r>
      <w:r w:rsidR="00EE6480" w:rsidRPr="006B6C8B">
        <w:rPr>
          <w:rFonts w:ascii="Times New Roman" w:eastAsia="Times New Roman" w:hAnsi="Times New Roman" w:cs="Times New Roman"/>
          <w:lang w:val="ro-RO"/>
        </w:rPr>
        <w:t xml:space="preserve">nvocarea comisiei de </w:t>
      </w:r>
      <w:proofErr w:type="spellStart"/>
      <w:r w:rsidR="00EE6480" w:rsidRPr="006B6C8B">
        <w:rPr>
          <w:rFonts w:ascii="Times New Roman" w:eastAsia="Times New Roman" w:hAnsi="Times New Roman" w:cs="Times New Roman"/>
          <w:lang w:val="ro-RO"/>
        </w:rPr>
        <w:t>recepţie</w:t>
      </w:r>
      <w:proofErr w:type="spellEnd"/>
      <w:r w:rsidR="00EE6480" w:rsidRPr="006B6C8B">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 xml:space="preserve">Contractantul garantează că la data </w:t>
      </w:r>
      <w:proofErr w:type="spellStart"/>
      <w:r w:rsidRPr="006B6C8B">
        <w:rPr>
          <w:rFonts w:ascii="Times New Roman" w:eastAsia="Times New Roman" w:hAnsi="Times New Roman" w:cs="Times New Roman"/>
          <w:lang w:val="ro-RO"/>
        </w:rPr>
        <w:t>recepţiei</w:t>
      </w:r>
      <w:proofErr w:type="spellEnd"/>
      <w:r w:rsidRPr="006B6C8B">
        <w:rPr>
          <w:rFonts w:ascii="Times New Roman" w:eastAsia="Times New Roman" w:hAnsi="Times New Roman" w:cs="Times New Roman"/>
          <w:lang w:val="ro-RO"/>
        </w:rPr>
        <w:t xml:space="preserve"> lucrarea  executată va avea calitatea solicitată prin documentația de atribuire și va corespunde  reglementărilor, standardelor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prescripţiilor</w:t>
      </w:r>
      <w:proofErr w:type="spellEnd"/>
      <w:r w:rsidRPr="006B6C8B">
        <w:rPr>
          <w:rFonts w:ascii="Times New Roman" w:eastAsia="Times New Roman" w:hAnsi="Times New Roman" w:cs="Times New Roman"/>
          <w:lang w:val="ro-RO"/>
        </w:rPr>
        <w:t xml:space="preserve">  tehnice în vigoare, inclusiv cele referitoare la </w:t>
      </w:r>
      <w:proofErr w:type="spellStart"/>
      <w:r w:rsidRPr="006B6C8B">
        <w:rPr>
          <w:rFonts w:ascii="Times New Roman" w:eastAsia="Times New Roman" w:hAnsi="Times New Roman" w:cs="Times New Roman"/>
          <w:lang w:val="ro-RO"/>
        </w:rPr>
        <w:t>siguranţa</w:t>
      </w:r>
      <w:proofErr w:type="spellEnd"/>
      <w:r w:rsidRPr="006B6C8B">
        <w:rPr>
          <w:rFonts w:ascii="Times New Roman" w:eastAsia="Times New Roman" w:hAnsi="Times New Roman" w:cs="Times New Roman"/>
          <w:lang w:val="ro-RO"/>
        </w:rPr>
        <w:t xml:space="preserve"> în exploatare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tehnica </w:t>
      </w:r>
      <w:proofErr w:type="spellStart"/>
      <w:r w:rsidRPr="006B6C8B">
        <w:rPr>
          <w:rFonts w:ascii="Times New Roman" w:eastAsia="Times New Roman" w:hAnsi="Times New Roman" w:cs="Times New Roman"/>
          <w:lang w:val="ro-RO"/>
        </w:rPr>
        <w:t>securităţii</w:t>
      </w:r>
      <w:proofErr w:type="spellEnd"/>
      <w:r w:rsidRPr="006B6C8B">
        <w:rPr>
          <w:rFonts w:ascii="Times New Roman" w:eastAsia="Times New Roman" w:hAnsi="Times New Roman" w:cs="Times New Roman"/>
          <w:lang w:val="ro-RO"/>
        </w:rPr>
        <w:t xml:space="preserve"> muncii, corespunde reglementărilor tehnice în vigoare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nu este afectată de vicii care ar diminua sau ar anula valoarea sau posibilitatea de utilizare, conform </w:t>
      </w:r>
      <w:proofErr w:type="spellStart"/>
      <w:r w:rsidRPr="006B6C8B">
        <w:rPr>
          <w:rFonts w:ascii="Times New Roman" w:eastAsia="Times New Roman" w:hAnsi="Times New Roman" w:cs="Times New Roman"/>
          <w:lang w:val="ro-RO"/>
        </w:rPr>
        <w:t>condiţiilor</w:t>
      </w:r>
      <w:proofErr w:type="spellEnd"/>
      <w:r w:rsidRPr="006B6C8B">
        <w:rPr>
          <w:rFonts w:ascii="Times New Roman" w:eastAsia="Times New Roman" w:hAnsi="Times New Roman" w:cs="Times New Roman"/>
          <w:lang w:val="ro-RO"/>
        </w:rPr>
        <w:t xml:space="preserve"> normale de folosire sau a celor solicitate în </w:t>
      </w:r>
      <w:r w:rsidR="00FF5221" w:rsidRPr="006B6C8B">
        <w:rPr>
          <w:rFonts w:ascii="Times New Roman" w:eastAsia="Times New Roman" w:hAnsi="Times New Roman" w:cs="Times New Roman"/>
          <w:lang w:val="ro-RO"/>
        </w:rPr>
        <w:t>caietul de sarcini</w:t>
      </w:r>
      <w:r w:rsidR="00032CA3" w:rsidRPr="006B6C8B">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și listele de cantități.</w:t>
      </w:r>
    </w:p>
    <w:p w14:paraId="78ACBAD3" w14:textId="1922EF6D" w:rsidR="000E2F36"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rPr>
        <w:t xml:space="preserve">(2) </w:t>
      </w:r>
      <w:r w:rsidRPr="006B6C8B">
        <w:rPr>
          <w:rFonts w:ascii="Times New Roman" w:eastAsia="Times New Roman" w:hAnsi="Times New Roman" w:cs="Times New Roman"/>
          <w:lang w:val="ro-RO"/>
        </w:rPr>
        <w:t xml:space="preserve">Pe baza </w:t>
      </w:r>
      <w:proofErr w:type="spellStart"/>
      <w:r w:rsidRPr="006B6C8B">
        <w:rPr>
          <w:rFonts w:ascii="Times New Roman" w:eastAsia="Times New Roman" w:hAnsi="Times New Roman" w:cs="Times New Roman"/>
          <w:lang w:val="ro-RO"/>
        </w:rPr>
        <w:t>situaţiilor</w:t>
      </w:r>
      <w:proofErr w:type="spellEnd"/>
      <w:r w:rsidRPr="006B6C8B">
        <w:rPr>
          <w:rFonts w:ascii="Times New Roman" w:eastAsia="Times New Roman" w:hAnsi="Times New Roman" w:cs="Times New Roman"/>
          <w:lang w:val="ro-RO"/>
        </w:rPr>
        <w:t xml:space="preserve"> de lucrări executate confirmate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a constatărilor efectuate pe teren, Autoritatea contractanta va aprecia dacă sunt întrunite </w:t>
      </w:r>
      <w:proofErr w:type="spellStart"/>
      <w:r w:rsidRPr="006B6C8B">
        <w:rPr>
          <w:rFonts w:ascii="Times New Roman" w:eastAsia="Times New Roman" w:hAnsi="Times New Roman" w:cs="Times New Roman"/>
          <w:lang w:val="ro-RO"/>
        </w:rPr>
        <w:t>condiţiile</w:t>
      </w:r>
      <w:proofErr w:type="spellEnd"/>
      <w:r w:rsidRPr="006B6C8B">
        <w:rPr>
          <w:rFonts w:ascii="Times New Roman" w:eastAsia="Times New Roman" w:hAnsi="Times New Roman" w:cs="Times New Roman"/>
          <w:lang w:val="ro-RO"/>
        </w:rPr>
        <w:t xml:space="preserve"> pentru a convoca comisia de </w:t>
      </w:r>
      <w:proofErr w:type="spellStart"/>
      <w:r w:rsidRPr="006B6C8B">
        <w:rPr>
          <w:rFonts w:ascii="Times New Roman" w:eastAsia="Times New Roman" w:hAnsi="Times New Roman" w:cs="Times New Roman"/>
          <w:lang w:val="ro-RO"/>
        </w:rPr>
        <w:t>recepţie</w:t>
      </w:r>
      <w:proofErr w:type="spellEnd"/>
      <w:r w:rsidRPr="006B6C8B">
        <w:rPr>
          <w:rFonts w:ascii="Times New Roman" w:eastAsia="Times New Roman" w:hAnsi="Times New Roman" w:cs="Times New Roman"/>
          <w:lang w:val="ro-RO"/>
        </w:rPr>
        <w:t xml:space="preserve">. Recepția cantitativă și calitativă a serviciilor de proiectare, lucrărilor executate se va face de o comisie a Autorității Contractante, prin verificarea documentației de proiectare, prin măsurare, examinare nemijlocită și analizarea documentelor calității (certificate de calitate/conformitate a materialelor, buletine de </w:t>
      </w:r>
      <w:proofErr w:type="spellStart"/>
      <w:r w:rsidRPr="006B6C8B">
        <w:rPr>
          <w:rFonts w:ascii="Times New Roman" w:eastAsia="Times New Roman" w:hAnsi="Times New Roman" w:cs="Times New Roman"/>
          <w:lang w:val="ro-RO"/>
        </w:rPr>
        <w:t>încerări</w:t>
      </w:r>
      <w:proofErr w:type="spellEnd"/>
      <w:r w:rsidRPr="006B6C8B">
        <w:rPr>
          <w:rFonts w:ascii="Times New Roman" w:eastAsia="Times New Roman" w:hAnsi="Times New Roman" w:cs="Times New Roman"/>
          <w:lang w:val="ro-RO"/>
        </w:rPr>
        <w:t xml:space="preserve">) și prin compararea situațiilor de lucrări cu lista lucrărilor executate. În cazul în care se constată că sunt lipsuri sau </w:t>
      </w:r>
      <w:proofErr w:type="spellStart"/>
      <w:r w:rsidRPr="006B6C8B">
        <w:rPr>
          <w:rFonts w:ascii="Times New Roman" w:eastAsia="Times New Roman" w:hAnsi="Times New Roman" w:cs="Times New Roman"/>
          <w:lang w:val="ro-RO"/>
        </w:rPr>
        <w:t>deficienţe</w:t>
      </w:r>
      <w:proofErr w:type="spellEnd"/>
      <w:r w:rsidRPr="006B6C8B">
        <w:rPr>
          <w:rFonts w:ascii="Times New Roman" w:eastAsia="Times New Roman" w:hAnsi="Times New Roman" w:cs="Times New Roman"/>
          <w:lang w:val="ro-RO"/>
        </w:rPr>
        <w:t xml:space="preserve">, acestea vor fi notificate Contractantului, stabilindu-se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termenele pentru remediere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finalizare. După constatarea remedierii tuturor lipsurilor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deficienţelor</w:t>
      </w:r>
      <w:proofErr w:type="spellEnd"/>
      <w:r w:rsidRPr="006B6C8B">
        <w:rPr>
          <w:rFonts w:ascii="Times New Roman" w:eastAsia="Times New Roman" w:hAnsi="Times New Roman" w:cs="Times New Roman"/>
          <w:lang w:val="ro-RO"/>
        </w:rPr>
        <w:t xml:space="preserve">, la o nouă solicitare a Contractantului, Autoritatea contractanta va convoca comisia de </w:t>
      </w:r>
      <w:proofErr w:type="spellStart"/>
      <w:r w:rsidRPr="006B6C8B">
        <w:rPr>
          <w:rFonts w:ascii="Times New Roman" w:eastAsia="Times New Roman" w:hAnsi="Times New Roman" w:cs="Times New Roman"/>
          <w:lang w:val="ro-RO"/>
        </w:rPr>
        <w:t>recepţie</w:t>
      </w:r>
      <w:proofErr w:type="spellEnd"/>
      <w:r w:rsidRPr="006B6C8B">
        <w:rPr>
          <w:rFonts w:ascii="Times New Roman" w:eastAsia="Times New Roman" w:hAnsi="Times New Roman" w:cs="Times New Roman"/>
          <w:lang w:val="ro-RO"/>
        </w:rPr>
        <w:t>.</w:t>
      </w:r>
    </w:p>
    <w:p w14:paraId="1588368D" w14:textId="6C47F34C" w:rsidR="005A65AE" w:rsidRPr="006B6C8B" w:rsidRDefault="005A65AE"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bCs/>
          <w:lang w:val="ro-RO"/>
        </w:rPr>
        <w:t>15.3</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Comisia de </w:t>
      </w:r>
      <w:proofErr w:type="spellStart"/>
      <w:r w:rsidRPr="006B6C8B">
        <w:rPr>
          <w:rFonts w:ascii="Times New Roman" w:eastAsia="Times New Roman" w:hAnsi="Times New Roman" w:cs="Times New Roman"/>
          <w:lang w:val="ro-RO"/>
        </w:rPr>
        <w:t>recepţie</w:t>
      </w:r>
      <w:proofErr w:type="spellEnd"/>
      <w:r w:rsidRPr="006B6C8B">
        <w:rPr>
          <w:rFonts w:ascii="Times New Roman" w:eastAsia="Times New Roman" w:hAnsi="Times New Roman" w:cs="Times New Roman"/>
          <w:lang w:val="ro-RO"/>
        </w:rPr>
        <w:t xml:space="preserve">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constata stadiul îndeplinirii contractului prin corelarea prevederilor acestuia cu </w:t>
      </w:r>
      <w:proofErr w:type="spellStart"/>
      <w:r w:rsidRPr="006B6C8B">
        <w:rPr>
          <w:rFonts w:ascii="Times New Roman" w:eastAsia="Times New Roman" w:hAnsi="Times New Roman" w:cs="Times New Roman"/>
          <w:lang w:val="ro-RO"/>
        </w:rPr>
        <w:t>documentaţia</w:t>
      </w:r>
      <w:proofErr w:type="spellEnd"/>
      <w:r w:rsidRPr="006B6C8B">
        <w:rPr>
          <w:rFonts w:ascii="Times New Roman" w:eastAsia="Times New Roman" w:hAnsi="Times New Roman" w:cs="Times New Roman"/>
          <w:lang w:val="ro-RO"/>
        </w:rPr>
        <w:t xml:space="preserve"> de </w:t>
      </w:r>
      <w:proofErr w:type="spellStart"/>
      <w:r w:rsidRPr="006B6C8B">
        <w:rPr>
          <w:rFonts w:ascii="Times New Roman" w:eastAsia="Times New Roman" w:hAnsi="Times New Roman" w:cs="Times New Roman"/>
          <w:lang w:val="ro-RO"/>
        </w:rPr>
        <w:t>execuţie</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cu reglementările în vigoare. Recepția se va desfășura conform legislației în vigoare.</w:t>
      </w:r>
    </w:p>
    <w:p w14:paraId="25A1897B" w14:textId="1F4DAE7C" w:rsidR="005A65AE" w:rsidRPr="006B6C8B" w:rsidRDefault="005A65AE"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bCs/>
          <w:lang w:val="ro-RO"/>
        </w:rPr>
        <w:t>15.4.</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Contractul nu va fi considerat terminat până când procesul-verbal de </w:t>
      </w:r>
      <w:proofErr w:type="spellStart"/>
      <w:r w:rsidRPr="006B6C8B">
        <w:rPr>
          <w:rFonts w:ascii="Times New Roman" w:eastAsia="Times New Roman" w:hAnsi="Times New Roman" w:cs="Times New Roman"/>
          <w:lang w:val="ro-RO"/>
        </w:rPr>
        <w:t>receptie</w:t>
      </w:r>
      <w:proofErr w:type="spellEnd"/>
      <w:r w:rsidRPr="006B6C8B">
        <w:rPr>
          <w:rFonts w:ascii="Times New Roman" w:eastAsia="Times New Roman" w:hAnsi="Times New Roman" w:cs="Times New Roman"/>
          <w:lang w:val="ro-RO"/>
        </w:rPr>
        <w:t xml:space="preserve"> finală nu va fi semnat de comisia de recepție. Recepția finală va fi efectuată conform prevederilor legale, </w:t>
      </w:r>
      <w:proofErr w:type="spellStart"/>
      <w:r w:rsidRPr="006B6C8B">
        <w:rPr>
          <w:rFonts w:ascii="Times New Roman" w:eastAsia="Times New Roman" w:hAnsi="Times New Roman" w:cs="Times New Roman"/>
          <w:lang w:val="ro-RO"/>
        </w:rPr>
        <w:t>dupa</w:t>
      </w:r>
      <w:proofErr w:type="spellEnd"/>
      <w:r w:rsidRPr="006B6C8B">
        <w:rPr>
          <w:rFonts w:ascii="Times New Roman" w:eastAsia="Times New Roman" w:hAnsi="Times New Roman" w:cs="Times New Roman"/>
          <w:lang w:val="ro-RO"/>
        </w:rPr>
        <w:t xml:space="preserve"> expirarea perioadei de garanție. </w:t>
      </w:r>
    </w:p>
    <w:p w14:paraId="4123E762" w14:textId="022B98E7" w:rsidR="008D48D0" w:rsidRPr="006B6C8B" w:rsidRDefault="008D48D0"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lang w:val="ro-RO"/>
        </w:rPr>
        <w:t>15.5</w:t>
      </w:r>
      <w:r w:rsidRPr="006B6C8B">
        <w:rPr>
          <w:rFonts w:ascii="Times New Roman" w:eastAsia="Times New Roman" w:hAnsi="Times New Roman" w:cs="Times New Roman"/>
          <w:lang w:val="ro-RO"/>
        </w:rPr>
        <w:t xml:space="preserve"> În cazul în care în urma recepției cantitative și calitative, se constată deficiențe în privința lucrărilor executate, contractantul are obligația de a remedia în cel mai scurt timp posibil deficiențele fără costuri supliment</w:t>
      </w:r>
      <w:r w:rsidR="00032CA3" w:rsidRPr="006B6C8B">
        <w:rPr>
          <w:rFonts w:ascii="Times New Roman" w:eastAsia="Times New Roman" w:hAnsi="Times New Roman" w:cs="Times New Roman"/>
          <w:lang w:val="ro-RO"/>
        </w:rPr>
        <w:t xml:space="preserve">are față de valoarea ofertată. </w:t>
      </w:r>
    </w:p>
    <w:p w14:paraId="1970812E" w14:textId="77777777" w:rsidR="002222FA" w:rsidRPr="006B6C8B" w:rsidRDefault="002222FA" w:rsidP="003E0847">
      <w:pPr>
        <w:spacing w:after="0" w:line="240" w:lineRule="auto"/>
        <w:jc w:val="both"/>
        <w:rPr>
          <w:rFonts w:ascii="Times New Roman" w:eastAsia="Times New Roman" w:hAnsi="Times New Roman" w:cs="Times New Roman"/>
          <w:lang w:val="ro-RO"/>
        </w:rPr>
      </w:pPr>
    </w:p>
    <w:p w14:paraId="0C188EBE" w14:textId="77777777" w:rsidR="005A65AE" w:rsidRPr="006B6C8B" w:rsidRDefault="005A65AE" w:rsidP="003E0847">
      <w:pPr>
        <w:spacing w:after="0" w:line="240" w:lineRule="auto"/>
        <w:ind w:firstLine="720"/>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 xml:space="preserve">16. Perioada de </w:t>
      </w:r>
      <w:proofErr w:type="spellStart"/>
      <w:r w:rsidRPr="006B6C8B">
        <w:rPr>
          <w:rFonts w:ascii="Times New Roman" w:eastAsia="Times New Roman" w:hAnsi="Times New Roman" w:cs="Times New Roman"/>
          <w:b/>
          <w:bCs/>
          <w:i/>
          <w:lang w:val="ro-RO"/>
        </w:rPr>
        <w:t>garanţie</w:t>
      </w:r>
      <w:proofErr w:type="spellEnd"/>
      <w:r w:rsidRPr="006B6C8B">
        <w:rPr>
          <w:rFonts w:ascii="Times New Roman" w:eastAsia="Times New Roman" w:hAnsi="Times New Roman" w:cs="Times New Roman"/>
          <w:b/>
          <w:bCs/>
          <w:i/>
          <w:lang w:val="ro-RO"/>
        </w:rPr>
        <w:t xml:space="preserve"> acordată lucrărilor</w:t>
      </w:r>
    </w:p>
    <w:p w14:paraId="2528B803" w14:textId="5D957ED4" w:rsidR="002F7AC7" w:rsidRPr="00F55D3E" w:rsidRDefault="005A65AE" w:rsidP="003E0847">
      <w:pPr>
        <w:spacing w:after="0" w:line="240" w:lineRule="auto"/>
        <w:jc w:val="both"/>
        <w:rPr>
          <w:rFonts w:ascii="Times New Roman" w:eastAsia="Times New Roman" w:hAnsi="Times New Roman" w:cs="Times New Roman"/>
          <w:color w:val="3333FF"/>
          <w:lang w:val="ro-RO"/>
        </w:rPr>
      </w:pPr>
      <w:r w:rsidRPr="00CE7B83">
        <w:rPr>
          <w:rFonts w:ascii="Times New Roman" w:eastAsia="Times New Roman" w:hAnsi="Times New Roman" w:cs="Times New Roman"/>
          <w:b/>
          <w:bCs/>
          <w:lang w:val="ro-RO"/>
        </w:rPr>
        <w:t>16.1</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lang w:val="ro-RO"/>
        </w:rPr>
        <w:t>-</w:t>
      </w:r>
      <w:r w:rsidR="00EA2F77" w:rsidRPr="006B6C8B">
        <w:rPr>
          <w:rFonts w:ascii="Times New Roman" w:eastAsia="Times New Roman" w:hAnsi="Times New Roman" w:cs="Times New Roman"/>
          <w:lang w:val="ro-RO"/>
        </w:rPr>
        <w:t xml:space="preserve"> </w:t>
      </w:r>
      <w:r w:rsidR="00EA2F77" w:rsidRPr="00CE7B83">
        <w:rPr>
          <w:rFonts w:ascii="Times New Roman" w:eastAsia="Times New Roman" w:hAnsi="Times New Roman" w:cs="Times New Roman"/>
          <w:lang w:val="ro-RO"/>
        </w:rPr>
        <w:t xml:space="preserve">Perioada de </w:t>
      </w:r>
      <w:proofErr w:type="spellStart"/>
      <w:r w:rsidR="00EA2F77" w:rsidRPr="00CE7B83">
        <w:rPr>
          <w:rFonts w:ascii="Times New Roman" w:eastAsia="Times New Roman" w:hAnsi="Times New Roman" w:cs="Times New Roman"/>
          <w:lang w:val="ro-RO"/>
        </w:rPr>
        <w:t>garanţie</w:t>
      </w:r>
      <w:proofErr w:type="spellEnd"/>
      <w:r w:rsidR="00EA2F77" w:rsidRPr="00CE7B83">
        <w:rPr>
          <w:rFonts w:ascii="Times New Roman" w:eastAsia="Times New Roman" w:hAnsi="Times New Roman" w:cs="Times New Roman"/>
          <w:lang w:val="ro-RO"/>
        </w:rPr>
        <w:t xml:space="preserve"> </w:t>
      </w:r>
      <w:r w:rsidR="004304DB" w:rsidRPr="00CE7B83">
        <w:rPr>
          <w:rFonts w:ascii="Times New Roman" w:eastAsia="Times New Roman" w:hAnsi="Times New Roman" w:cs="Times New Roman"/>
          <w:lang w:val="ro-RO"/>
        </w:rPr>
        <w:t xml:space="preserve"> </w:t>
      </w:r>
      <w:r w:rsidR="00EA2F77" w:rsidRPr="00CE7B83">
        <w:rPr>
          <w:rFonts w:ascii="Times New Roman" w:eastAsia="Times New Roman" w:hAnsi="Times New Roman" w:cs="Times New Roman"/>
          <w:lang w:val="ro-RO"/>
        </w:rPr>
        <w:t xml:space="preserve">a lucrărilor </w:t>
      </w:r>
      <w:r w:rsidRPr="00CE7B83">
        <w:rPr>
          <w:rFonts w:ascii="Times New Roman" w:eastAsia="Times New Roman" w:hAnsi="Times New Roman" w:cs="Times New Roman"/>
          <w:lang w:val="ro-RO"/>
        </w:rPr>
        <w:t xml:space="preserve"> este </w:t>
      </w:r>
      <w:r w:rsidR="00801CBA" w:rsidRPr="00CE7B83">
        <w:rPr>
          <w:rFonts w:ascii="Times New Roman" w:eastAsia="Times New Roman" w:hAnsi="Times New Roman" w:cs="Times New Roman"/>
          <w:b/>
          <w:lang w:val="ro-RO"/>
        </w:rPr>
        <w:t xml:space="preserve">minim </w:t>
      </w:r>
      <w:r w:rsidR="00A8559C" w:rsidRPr="00CE7B83">
        <w:rPr>
          <w:rFonts w:ascii="Times New Roman" w:eastAsia="Times New Roman" w:hAnsi="Times New Roman" w:cs="Times New Roman"/>
          <w:b/>
          <w:lang w:val="ro-RO"/>
        </w:rPr>
        <w:t>36</w:t>
      </w:r>
      <w:r w:rsidR="00801CBA" w:rsidRPr="00CE7B83">
        <w:rPr>
          <w:rFonts w:ascii="Times New Roman" w:eastAsia="Times New Roman" w:hAnsi="Times New Roman" w:cs="Times New Roman"/>
          <w:b/>
          <w:lang w:val="ro-RO"/>
        </w:rPr>
        <w:t xml:space="preserve"> luni</w:t>
      </w:r>
      <w:r w:rsidR="00A64831" w:rsidRPr="00CE7B83">
        <w:rPr>
          <w:rFonts w:ascii="Times New Roman" w:eastAsia="Times New Roman" w:hAnsi="Times New Roman" w:cs="Times New Roman"/>
          <w:b/>
          <w:lang w:val="ro-RO"/>
        </w:rPr>
        <w:t xml:space="preserve"> (conform ofertei depuse)</w:t>
      </w:r>
      <w:r w:rsidR="00FF5221" w:rsidRPr="00CE7B83">
        <w:rPr>
          <w:rFonts w:ascii="Times New Roman" w:eastAsia="Times New Roman" w:hAnsi="Times New Roman" w:cs="Times New Roman"/>
          <w:lang w:val="ro-RO"/>
        </w:rPr>
        <w:t>, pe bază de certificat de garanție,</w:t>
      </w:r>
      <w:r w:rsidR="004304DB" w:rsidRPr="00CE7B83">
        <w:rPr>
          <w:rFonts w:ascii="Times New Roman" w:eastAsia="Times New Roman" w:hAnsi="Times New Roman" w:cs="Times New Roman"/>
          <w:lang w:val="ro-RO"/>
        </w:rPr>
        <w:t xml:space="preserve"> </w:t>
      </w:r>
      <w:r w:rsidR="00713DE2" w:rsidRPr="00CE7B83">
        <w:rPr>
          <w:rFonts w:ascii="Times New Roman" w:eastAsia="Times New Roman" w:hAnsi="Times New Roman" w:cs="Times New Roman"/>
          <w:lang w:val="ro-RO"/>
        </w:rPr>
        <w:t>ș</w:t>
      </w:r>
      <w:r w:rsidR="00A67940" w:rsidRPr="00CE7B83">
        <w:rPr>
          <w:rFonts w:ascii="Times New Roman" w:eastAsia="Times New Roman" w:hAnsi="Times New Roman" w:cs="Times New Roman"/>
          <w:lang w:val="ro-RO"/>
        </w:rPr>
        <w:t xml:space="preserve">i </w:t>
      </w:r>
      <w:r w:rsidR="00A67940" w:rsidRPr="00F55D3E">
        <w:rPr>
          <w:rFonts w:ascii="Times New Roman" w:eastAsia="Times New Roman" w:hAnsi="Times New Roman" w:cs="Times New Roman"/>
          <w:lang w:val="ro-RO"/>
        </w:rPr>
        <w:t xml:space="preserve">curge de la data </w:t>
      </w:r>
      <w:proofErr w:type="spellStart"/>
      <w:r w:rsidR="00A67940" w:rsidRPr="00F55D3E">
        <w:rPr>
          <w:rFonts w:ascii="Times New Roman" w:eastAsia="Times New Roman" w:hAnsi="Times New Roman" w:cs="Times New Roman"/>
          <w:lang w:val="ro-RO"/>
        </w:rPr>
        <w:t>recepţiei</w:t>
      </w:r>
      <w:proofErr w:type="spellEnd"/>
      <w:r w:rsidR="00A67940" w:rsidRPr="00F55D3E">
        <w:rPr>
          <w:rFonts w:ascii="Times New Roman" w:eastAsia="Times New Roman" w:hAnsi="Times New Roman" w:cs="Times New Roman"/>
          <w:lang w:val="ro-RO"/>
        </w:rPr>
        <w:t xml:space="preserve"> la terminarea</w:t>
      </w:r>
      <w:r w:rsidRPr="00F55D3E">
        <w:rPr>
          <w:rFonts w:ascii="Times New Roman" w:eastAsia="Times New Roman" w:hAnsi="Times New Roman" w:cs="Times New Roman"/>
          <w:lang w:val="ro-RO"/>
        </w:rPr>
        <w:t xml:space="preserve"> lucrărilor</w:t>
      </w:r>
      <w:r w:rsidR="004304DB" w:rsidRPr="00F55D3E">
        <w:rPr>
          <w:rFonts w:ascii="Times New Roman" w:eastAsia="Times New Roman" w:hAnsi="Times New Roman" w:cs="Times New Roman"/>
          <w:lang w:val="ro-RO"/>
        </w:rPr>
        <w:t>.</w:t>
      </w:r>
    </w:p>
    <w:p w14:paraId="26280C48" w14:textId="77777777" w:rsidR="00801CBA" w:rsidRPr="00F55D3E" w:rsidRDefault="00801CBA" w:rsidP="003E0847">
      <w:pPr>
        <w:spacing w:after="0" w:line="240" w:lineRule="auto"/>
        <w:jc w:val="both"/>
        <w:rPr>
          <w:rFonts w:ascii="Times New Roman" w:hAnsi="Times New Roman" w:cs="Times New Roman"/>
          <w:lang w:val="ro-RO"/>
        </w:rPr>
      </w:pPr>
      <w:r w:rsidRPr="00F55D3E">
        <w:rPr>
          <w:rFonts w:ascii="Times New Roman" w:hAnsi="Times New Roman" w:cs="Times New Roman"/>
          <w:lang w:val="ro-RO"/>
        </w:rPr>
        <w:t>-</w:t>
      </w:r>
      <w:r w:rsidRPr="00F55D3E">
        <w:rPr>
          <w:rFonts w:ascii="Times New Roman" w:hAnsi="Times New Roman" w:cs="Times New Roman"/>
          <w:lang w:val="ro-RO"/>
        </w:rPr>
        <w:tab/>
      </w:r>
      <w:r w:rsidRPr="00F55D3E">
        <w:rPr>
          <w:rFonts w:ascii="Times New Roman" w:hAnsi="Times New Roman" w:cs="Times New Roman"/>
          <w:b/>
          <w:lang w:val="ro-RO"/>
        </w:rPr>
        <w:t xml:space="preserve"> </w:t>
      </w:r>
      <w:proofErr w:type="spellStart"/>
      <w:r w:rsidRPr="00F55D3E">
        <w:rPr>
          <w:rFonts w:ascii="Times New Roman" w:hAnsi="Times New Roman" w:cs="Times New Roman"/>
          <w:lang w:val="ro-RO"/>
        </w:rPr>
        <w:t>garanţia</w:t>
      </w:r>
      <w:proofErr w:type="spellEnd"/>
      <w:r w:rsidRPr="00F55D3E">
        <w:rPr>
          <w:rFonts w:ascii="Times New Roman" w:hAnsi="Times New Roman" w:cs="Times New Roman"/>
          <w:lang w:val="ro-RO"/>
        </w:rPr>
        <w:t xml:space="preserve"> pentru echipamentele/furniturile care se vor pune în operă este de ______ (acolo unde producătorul nu oferă mai mult), de la data </w:t>
      </w:r>
      <w:proofErr w:type="spellStart"/>
      <w:r w:rsidRPr="00F55D3E">
        <w:rPr>
          <w:rFonts w:ascii="Times New Roman" w:hAnsi="Times New Roman" w:cs="Times New Roman"/>
          <w:lang w:val="ro-RO"/>
        </w:rPr>
        <w:t>semnarii</w:t>
      </w:r>
      <w:proofErr w:type="spellEnd"/>
      <w:r w:rsidRPr="00F55D3E">
        <w:rPr>
          <w:rFonts w:ascii="Times New Roman" w:hAnsi="Times New Roman" w:cs="Times New Roman"/>
          <w:lang w:val="ro-RO"/>
        </w:rPr>
        <w:t xml:space="preserve"> procesului verbal de </w:t>
      </w:r>
      <w:proofErr w:type="spellStart"/>
      <w:r w:rsidRPr="00F55D3E">
        <w:rPr>
          <w:rFonts w:ascii="Times New Roman" w:hAnsi="Times New Roman" w:cs="Times New Roman"/>
          <w:lang w:val="ro-RO"/>
        </w:rPr>
        <w:t>receptie</w:t>
      </w:r>
      <w:proofErr w:type="spellEnd"/>
      <w:r w:rsidRPr="00F55D3E">
        <w:rPr>
          <w:rFonts w:ascii="Times New Roman" w:hAnsi="Times New Roman" w:cs="Times New Roman"/>
          <w:lang w:val="ro-RO"/>
        </w:rPr>
        <w:t xml:space="preserve"> la terminarea </w:t>
      </w:r>
      <w:proofErr w:type="spellStart"/>
      <w:r w:rsidRPr="00F55D3E">
        <w:rPr>
          <w:rFonts w:ascii="Times New Roman" w:hAnsi="Times New Roman" w:cs="Times New Roman"/>
          <w:lang w:val="ro-RO"/>
        </w:rPr>
        <w:t>lucrarilor</w:t>
      </w:r>
      <w:proofErr w:type="spellEnd"/>
      <w:r w:rsidRPr="00F55D3E">
        <w:rPr>
          <w:rFonts w:ascii="Times New Roman" w:hAnsi="Times New Roman" w:cs="Times New Roman"/>
          <w:lang w:val="ro-RO"/>
        </w:rPr>
        <w:t xml:space="preserve"> (se vor prezenta documente de certificare a </w:t>
      </w:r>
      <w:proofErr w:type="spellStart"/>
      <w:r w:rsidRPr="00F55D3E">
        <w:rPr>
          <w:rFonts w:ascii="Times New Roman" w:hAnsi="Times New Roman" w:cs="Times New Roman"/>
          <w:lang w:val="ro-RO"/>
        </w:rPr>
        <w:t>calităţii</w:t>
      </w:r>
      <w:proofErr w:type="spellEnd"/>
      <w:r w:rsidRPr="00F55D3E">
        <w:rPr>
          <w:rFonts w:ascii="Times New Roman" w:hAnsi="Times New Roman" w:cs="Times New Roman"/>
          <w:lang w:val="ro-RO"/>
        </w:rPr>
        <w:t xml:space="preserve"> </w:t>
      </w:r>
      <w:proofErr w:type="spellStart"/>
      <w:r w:rsidRPr="00F55D3E">
        <w:rPr>
          <w:rFonts w:ascii="Times New Roman" w:hAnsi="Times New Roman" w:cs="Times New Roman"/>
          <w:lang w:val="ro-RO"/>
        </w:rPr>
        <w:t>şi</w:t>
      </w:r>
      <w:proofErr w:type="spellEnd"/>
      <w:r w:rsidRPr="00F55D3E">
        <w:rPr>
          <w:rFonts w:ascii="Times New Roman" w:hAnsi="Times New Roman" w:cs="Times New Roman"/>
          <w:lang w:val="ro-RO"/>
        </w:rPr>
        <w:t xml:space="preserve"> de </w:t>
      </w:r>
      <w:proofErr w:type="spellStart"/>
      <w:r w:rsidRPr="00F55D3E">
        <w:rPr>
          <w:rFonts w:ascii="Times New Roman" w:hAnsi="Times New Roman" w:cs="Times New Roman"/>
          <w:lang w:val="ro-RO"/>
        </w:rPr>
        <w:t>garanţie</w:t>
      </w:r>
      <w:proofErr w:type="spellEnd"/>
      <w:r w:rsidRPr="00F55D3E">
        <w:rPr>
          <w:rFonts w:ascii="Times New Roman" w:hAnsi="Times New Roman" w:cs="Times New Roman"/>
          <w:lang w:val="ro-RO"/>
        </w:rPr>
        <w:t>).</w:t>
      </w:r>
    </w:p>
    <w:p w14:paraId="0DB33C4B" w14:textId="77777777" w:rsidR="00CE7B83" w:rsidRDefault="00801CBA" w:rsidP="003E0847">
      <w:pPr>
        <w:spacing w:after="0" w:line="240" w:lineRule="auto"/>
        <w:jc w:val="both"/>
        <w:rPr>
          <w:rFonts w:ascii="Times New Roman" w:eastAsia="Times New Roman" w:hAnsi="Times New Roman" w:cs="Times New Roman"/>
          <w:bCs/>
          <w:lang w:val="ro-RO"/>
        </w:rPr>
      </w:pPr>
      <w:r w:rsidRPr="006B6C8B">
        <w:rPr>
          <w:rFonts w:ascii="Times New Roman" w:hAnsi="Times New Roman" w:cs="Times New Roman"/>
          <w:lang w:val="ro-RO"/>
        </w:rPr>
        <w:t xml:space="preserve">Perioada de </w:t>
      </w:r>
      <w:proofErr w:type="spellStart"/>
      <w:r w:rsidRPr="006B6C8B">
        <w:rPr>
          <w:rFonts w:ascii="Times New Roman" w:hAnsi="Times New Roman" w:cs="Times New Roman"/>
          <w:lang w:val="ro-RO"/>
        </w:rPr>
        <w:t>garanţie</w:t>
      </w:r>
      <w:proofErr w:type="spellEnd"/>
      <w:r w:rsidRPr="006B6C8B">
        <w:rPr>
          <w:rFonts w:ascii="Times New Roman" w:hAnsi="Times New Roman" w:cs="Times New Roman"/>
          <w:lang w:val="ro-RO"/>
        </w:rPr>
        <w:t xml:space="preserve"> se </w:t>
      </w:r>
      <w:proofErr w:type="spellStart"/>
      <w:r w:rsidRPr="006B6C8B">
        <w:rPr>
          <w:rFonts w:ascii="Times New Roman" w:hAnsi="Times New Roman" w:cs="Times New Roman"/>
          <w:lang w:val="ro-RO"/>
        </w:rPr>
        <w:t>prelungeşte</w:t>
      </w:r>
      <w:proofErr w:type="spellEnd"/>
      <w:r w:rsidRPr="006B6C8B">
        <w:rPr>
          <w:rFonts w:ascii="Times New Roman" w:hAnsi="Times New Roman" w:cs="Times New Roman"/>
          <w:lang w:val="ro-RO"/>
        </w:rPr>
        <w:t xml:space="preserve"> cu perioada remedierii defectelor calitative constatate în această perioadă.</w:t>
      </w:r>
      <w:r w:rsidR="005A65AE" w:rsidRPr="006B6C8B">
        <w:rPr>
          <w:rFonts w:ascii="Times New Roman" w:eastAsia="Times New Roman" w:hAnsi="Times New Roman" w:cs="Times New Roman"/>
          <w:bCs/>
          <w:lang w:val="ro-RO"/>
        </w:rPr>
        <w:t xml:space="preserve">       </w:t>
      </w:r>
    </w:p>
    <w:p w14:paraId="696BDAAE" w14:textId="301CD17A" w:rsidR="005A65AE" w:rsidRPr="006B6C8B" w:rsidRDefault="005A65AE"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bCs/>
          <w:lang w:val="ro-RO"/>
        </w:rPr>
        <w:t>16.2</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bCs/>
          <w:lang w:val="ro-RO"/>
        </w:rPr>
        <w:t xml:space="preserve">(1) </w:t>
      </w:r>
      <w:r w:rsidRPr="006B6C8B">
        <w:rPr>
          <w:rFonts w:ascii="Times New Roman" w:eastAsia="Times New Roman" w:hAnsi="Times New Roman" w:cs="Times New Roman"/>
          <w:lang w:val="ro-RO"/>
        </w:rPr>
        <w:t xml:space="preserve">În perioada de </w:t>
      </w:r>
      <w:proofErr w:type="spellStart"/>
      <w:r w:rsidRPr="006B6C8B">
        <w:rPr>
          <w:rFonts w:ascii="Times New Roman" w:eastAsia="Times New Roman" w:hAnsi="Times New Roman" w:cs="Times New Roman"/>
          <w:lang w:val="ro-RO"/>
        </w:rPr>
        <w:t>garanţie</w:t>
      </w:r>
      <w:proofErr w:type="spellEnd"/>
      <w:r w:rsidRPr="006B6C8B">
        <w:rPr>
          <w:rFonts w:ascii="Times New Roman" w:eastAsia="Times New Roman" w:hAnsi="Times New Roman" w:cs="Times New Roman"/>
          <w:lang w:val="ro-RO"/>
        </w:rPr>
        <w:t xml:space="preserve">, 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în urma </w:t>
      </w:r>
      <w:proofErr w:type="spellStart"/>
      <w:r w:rsidRPr="006B6C8B">
        <w:rPr>
          <w:rFonts w:ascii="Times New Roman" w:eastAsia="Times New Roman" w:hAnsi="Times New Roman" w:cs="Times New Roman"/>
          <w:lang w:val="ro-RO"/>
        </w:rPr>
        <w:t>dispoziţiei</w:t>
      </w:r>
      <w:proofErr w:type="spellEnd"/>
      <w:r w:rsidRPr="006B6C8B">
        <w:rPr>
          <w:rFonts w:ascii="Times New Roman" w:eastAsia="Times New Roman" w:hAnsi="Times New Roman" w:cs="Times New Roman"/>
          <w:lang w:val="ro-RO"/>
        </w:rPr>
        <w:t xml:space="preserve"> date de Autoritatea contractanta, de a executa toate lucrările de modificare, </w:t>
      </w:r>
      <w:proofErr w:type="spellStart"/>
      <w:r w:rsidRPr="006B6C8B">
        <w:rPr>
          <w:rFonts w:ascii="Times New Roman" w:eastAsia="Times New Roman" w:hAnsi="Times New Roman" w:cs="Times New Roman"/>
          <w:lang w:val="ro-RO"/>
        </w:rPr>
        <w:t>reconstrucţie</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remediere a viciilor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a altor defecte a căror cauză este nerespectarea clauzelor contractuale, </w:t>
      </w:r>
      <w:r w:rsidR="00A67940" w:rsidRPr="006B6C8B">
        <w:rPr>
          <w:rFonts w:ascii="Times New Roman" w:eastAsia="Times New Roman" w:hAnsi="Times New Roman" w:cs="Times New Roman"/>
          <w:lang w:val="ro-RO"/>
        </w:rPr>
        <w:t xml:space="preserve">în termen </w:t>
      </w:r>
      <w:r w:rsidR="00BF285C" w:rsidRPr="006B6C8B">
        <w:rPr>
          <w:rFonts w:ascii="Times New Roman" w:eastAsia="Times New Roman" w:hAnsi="Times New Roman" w:cs="Times New Roman"/>
          <w:lang w:val="ro-RO"/>
        </w:rPr>
        <w:t>de maxim 20 zile</w:t>
      </w:r>
      <w:r w:rsidR="00A67940" w:rsidRPr="006B6C8B">
        <w:rPr>
          <w:rFonts w:ascii="Times New Roman" w:eastAsia="Times New Roman" w:hAnsi="Times New Roman" w:cs="Times New Roman"/>
          <w:lang w:val="ro-RO"/>
        </w:rPr>
        <w:t xml:space="preserve">, </w:t>
      </w:r>
      <w:r w:rsidRPr="006B6C8B">
        <w:rPr>
          <w:rFonts w:ascii="Times New Roman" w:eastAsia="Times New Roman" w:hAnsi="Times New Roman" w:cs="Times New Roman"/>
          <w:lang w:val="ro-RO"/>
        </w:rPr>
        <w:t xml:space="preserve">costurile remedierilor vor fi suportate de executant dacă defecțiunile apar din cauze imputabile acestuia.  </w:t>
      </w:r>
    </w:p>
    <w:p w14:paraId="69B12BB6"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Perioada de garanție se prelungește în mod automat cu perioadele în care lucrările au făcut obiectul oricăror lucrări de reparații datorate viciilor ori defectelor acestora.</w:t>
      </w:r>
    </w:p>
    <w:p w14:paraId="4CE6D18A"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rPr>
        <w:t xml:space="preserve">       (2) </w:t>
      </w:r>
      <w:r w:rsidRPr="006B6C8B">
        <w:rPr>
          <w:rFonts w:ascii="Times New Roman" w:eastAsia="Times New Roman" w:hAnsi="Times New Roman" w:cs="Times New Roman"/>
          <w:lang w:val="ro-RO"/>
        </w:rPr>
        <w:t xml:space="preserve">Contractantul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executa toate </w:t>
      </w:r>
      <w:proofErr w:type="spellStart"/>
      <w:r w:rsidRPr="006B6C8B">
        <w:rPr>
          <w:rFonts w:ascii="Times New Roman" w:eastAsia="Times New Roman" w:hAnsi="Times New Roman" w:cs="Times New Roman"/>
          <w:lang w:val="ro-RO"/>
        </w:rPr>
        <w:t>activităţile</w:t>
      </w:r>
      <w:proofErr w:type="spellEnd"/>
      <w:r w:rsidRPr="006B6C8B">
        <w:rPr>
          <w:rFonts w:ascii="Times New Roman" w:eastAsia="Times New Roman" w:hAnsi="Times New Roman" w:cs="Times New Roman"/>
          <w:lang w:val="ro-RO"/>
        </w:rPr>
        <w:t xml:space="preserve"> prevăzute la alin. (1), pe cheltuiala proprie, în cazul în care ele sunt necesare datorită:</w:t>
      </w:r>
    </w:p>
    <w:p w14:paraId="4E016E9A"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a) utilizării de materiale, de </w:t>
      </w:r>
      <w:proofErr w:type="spellStart"/>
      <w:r w:rsidRPr="006B6C8B">
        <w:rPr>
          <w:rFonts w:ascii="Times New Roman" w:eastAsia="Times New Roman" w:hAnsi="Times New Roman" w:cs="Times New Roman"/>
          <w:lang w:val="ro-RO"/>
        </w:rPr>
        <w:t>instalaţii</w:t>
      </w:r>
      <w:proofErr w:type="spellEnd"/>
      <w:r w:rsidRPr="006B6C8B">
        <w:rPr>
          <w:rFonts w:ascii="Times New Roman" w:eastAsia="Times New Roman" w:hAnsi="Times New Roman" w:cs="Times New Roman"/>
          <w:lang w:val="ro-RO"/>
        </w:rPr>
        <w:t xml:space="preserve"> sau a unei manopere neconforme cu prevederile contractului; sau</w:t>
      </w:r>
    </w:p>
    <w:p w14:paraId="27FCF120"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lastRenderedPageBreak/>
        <w:t xml:space="preserve">       b) unui viciu de </w:t>
      </w:r>
      <w:proofErr w:type="spellStart"/>
      <w:r w:rsidRPr="006B6C8B">
        <w:rPr>
          <w:rFonts w:ascii="Times New Roman" w:eastAsia="Times New Roman" w:hAnsi="Times New Roman" w:cs="Times New Roman"/>
          <w:lang w:val="ro-RO"/>
        </w:rPr>
        <w:t>concepţie</w:t>
      </w:r>
      <w:proofErr w:type="spellEnd"/>
      <w:r w:rsidRPr="006B6C8B">
        <w:rPr>
          <w:rFonts w:ascii="Times New Roman" w:eastAsia="Times New Roman" w:hAnsi="Times New Roman" w:cs="Times New Roman"/>
          <w:lang w:val="ro-RO"/>
        </w:rPr>
        <w:t>, acolo unde Contractantul este responsabil de proie</w:t>
      </w:r>
      <w:r w:rsidR="00B247EF" w:rsidRPr="006B6C8B">
        <w:rPr>
          <w:rFonts w:ascii="Times New Roman" w:eastAsia="Times New Roman" w:hAnsi="Times New Roman" w:cs="Times New Roman"/>
          <w:lang w:val="ro-RO"/>
        </w:rPr>
        <w:t xml:space="preserve">ctarea unei </w:t>
      </w:r>
      <w:proofErr w:type="spellStart"/>
      <w:r w:rsidR="00B247EF" w:rsidRPr="006B6C8B">
        <w:rPr>
          <w:rFonts w:ascii="Times New Roman" w:eastAsia="Times New Roman" w:hAnsi="Times New Roman" w:cs="Times New Roman"/>
          <w:lang w:val="ro-RO"/>
        </w:rPr>
        <w:t>părţi</w:t>
      </w:r>
      <w:proofErr w:type="spellEnd"/>
      <w:r w:rsidR="00B247EF" w:rsidRPr="006B6C8B">
        <w:rPr>
          <w:rFonts w:ascii="Times New Roman" w:eastAsia="Times New Roman" w:hAnsi="Times New Roman" w:cs="Times New Roman"/>
          <w:lang w:val="ro-RO"/>
        </w:rPr>
        <w:t xml:space="preserve"> a lucrărilor; </w:t>
      </w:r>
      <w:r w:rsidRPr="006B6C8B">
        <w:rPr>
          <w:rFonts w:ascii="Times New Roman" w:eastAsia="Times New Roman" w:hAnsi="Times New Roman" w:cs="Times New Roman"/>
          <w:lang w:val="ro-RO"/>
        </w:rPr>
        <w:t>sau</w:t>
      </w:r>
    </w:p>
    <w:p w14:paraId="2DBB10AC"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       c) </w:t>
      </w:r>
      <w:proofErr w:type="spellStart"/>
      <w:r w:rsidRPr="006B6C8B">
        <w:rPr>
          <w:rFonts w:ascii="Times New Roman" w:eastAsia="Times New Roman" w:hAnsi="Times New Roman" w:cs="Times New Roman"/>
          <w:lang w:val="ro-RO"/>
        </w:rPr>
        <w:t>neglijenţei</w:t>
      </w:r>
      <w:proofErr w:type="spellEnd"/>
      <w:r w:rsidRPr="006B6C8B">
        <w:rPr>
          <w:rFonts w:ascii="Times New Roman" w:eastAsia="Times New Roman" w:hAnsi="Times New Roman" w:cs="Times New Roman"/>
          <w:lang w:val="ro-RO"/>
        </w:rPr>
        <w:t xml:space="preserve"> sau neîndeplinirii de către Contractant a oricăreia dintre </w:t>
      </w:r>
      <w:proofErr w:type="spellStart"/>
      <w:r w:rsidRPr="006B6C8B">
        <w:rPr>
          <w:rFonts w:ascii="Times New Roman" w:eastAsia="Times New Roman" w:hAnsi="Times New Roman" w:cs="Times New Roman"/>
          <w:lang w:val="ro-RO"/>
        </w:rPr>
        <w:t>obligaţiile</w:t>
      </w:r>
      <w:proofErr w:type="spellEnd"/>
      <w:r w:rsidRPr="006B6C8B">
        <w:rPr>
          <w:rFonts w:ascii="Times New Roman" w:eastAsia="Times New Roman" w:hAnsi="Times New Roman" w:cs="Times New Roman"/>
          <w:lang w:val="ro-RO"/>
        </w:rPr>
        <w:t xml:space="preserve"> explicite sau implicite care îi revin în baza contractului.</w:t>
      </w:r>
    </w:p>
    <w:p w14:paraId="7C7B6B3A" w14:textId="5C9D130E" w:rsidR="005A65AE" w:rsidRPr="006B6C8B" w:rsidRDefault="005A65AE"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bCs/>
          <w:lang w:val="ro-RO"/>
        </w:rPr>
        <w:t>16.3</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În cazul în care Contractantul nu execută lucrările prevăzute la clauza 16.2 alin.(1) și (2), Autoritatea contractanta este </w:t>
      </w:r>
      <w:proofErr w:type="spellStart"/>
      <w:r w:rsidRPr="006B6C8B">
        <w:rPr>
          <w:rFonts w:ascii="Times New Roman" w:eastAsia="Times New Roman" w:hAnsi="Times New Roman" w:cs="Times New Roman"/>
          <w:lang w:val="ro-RO"/>
        </w:rPr>
        <w:t>îndreptăţit</w:t>
      </w:r>
      <w:r w:rsidR="001F1B76" w:rsidRPr="006B6C8B">
        <w:rPr>
          <w:rFonts w:ascii="Times New Roman" w:eastAsia="Times New Roman" w:hAnsi="Times New Roman" w:cs="Times New Roman"/>
          <w:lang w:val="ro-RO"/>
        </w:rPr>
        <w:t>ă</w:t>
      </w:r>
      <w:proofErr w:type="spellEnd"/>
      <w:r w:rsidRPr="006B6C8B">
        <w:rPr>
          <w:rFonts w:ascii="Times New Roman" w:eastAsia="Times New Roman" w:hAnsi="Times New Roman" w:cs="Times New Roman"/>
          <w:lang w:val="ro-RO"/>
        </w:rPr>
        <w:t xml:space="preserve"> să angajeze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să plătească alte persoane care să le execute. Cheltuielile aferente acestor lucrări vor fi recuperate de către Autoritatea contractanta de la Contractant sau </w:t>
      </w:r>
      <w:proofErr w:type="spellStart"/>
      <w:r w:rsidRPr="006B6C8B">
        <w:rPr>
          <w:rFonts w:ascii="Times New Roman" w:eastAsia="Times New Roman" w:hAnsi="Times New Roman" w:cs="Times New Roman"/>
          <w:lang w:val="ro-RO"/>
        </w:rPr>
        <w:t>reţinute</w:t>
      </w:r>
      <w:proofErr w:type="spellEnd"/>
      <w:r w:rsidRPr="006B6C8B">
        <w:rPr>
          <w:rFonts w:ascii="Times New Roman" w:eastAsia="Times New Roman" w:hAnsi="Times New Roman" w:cs="Times New Roman"/>
          <w:lang w:val="ro-RO"/>
        </w:rPr>
        <w:t xml:space="preserve"> din sumele cuvenite acestuia.</w:t>
      </w:r>
    </w:p>
    <w:p w14:paraId="25CD7A9F" w14:textId="77777777" w:rsidR="002222FA" w:rsidRPr="006B6C8B" w:rsidRDefault="002222FA" w:rsidP="003E0847">
      <w:pPr>
        <w:spacing w:after="0" w:line="240" w:lineRule="auto"/>
        <w:jc w:val="both"/>
        <w:rPr>
          <w:rFonts w:ascii="Times New Roman" w:eastAsia="Times New Roman" w:hAnsi="Times New Roman" w:cs="Times New Roman"/>
          <w:lang w:val="ro-RO"/>
        </w:rPr>
      </w:pPr>
    </w:p>
    <w:p w14:paraId="39AA5F6E" w14:textId="532CA8AA" w:rsidR="0002480F" w:rsidRPr="006B6C8B" w:rsidRDefault="005A65AE" w:rsidP="003E0847">
      <w:pPr>
        <w:spacing w:after="0" w:line="240" w:lineRule="auto"/>
        <w:ind w:firstLine="720"/>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 xml:space="preserve">17. </w:t>
      </w:r>
      <w:r w:rsidR="0002480F" w:rsidRPr="006B6C8B">
        <w:rPr>
          <w:rFonts w:ascii="Times New Roman" w:eastAsia="Times New Roman" w:hAnsi="Times New Roman" w:cs="Times New Roman"/>
          <w:b/>
          <w:bCs/>
          <w:i/>
          <w:lang w:val="ro-RO"/>
        </w:rPr>
        <w:t>Plăți</w:t>
      </w:r>
    </w:p>
    <w:p w14:paraId="01000627" w14:textId="5D88B12C" w:rsidR="0020079A" w:rsidRPr="00BC4279" w:rsidRDefault="0020079A" w:rsidP="003E0847">
      <w:pPr>
        <w:spacing w:after="0" w:line="240" w:lineRule="auto"/>
        <w:jc w:val="both"/>
        <w:rPr>
          <w:rFonts w:ascii="Times New Roman" w:eastAsia="Times New Roman" w:hAnsi="Times New Roman" w:cs="Times New Roman"/>
          <w:lang w:val="ro-RO"/>
        </w:rPr>
      </w:pPr>
      <w:r w:rsidRPr="00CE7B83">
        <w:rPr>
          <w:rFonts w:ascii="Times New Roman" w:eastAsia="Times New Roman" w:hAnsi="Times New Roman" w:cs="Times New Roman"/>
          <w:b/>
          <w:bCs/>
          <w:lang w:val="ro-RO"/>
        </w:rPr>
        <w:t>17.1</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lang w:val="ro-RO"/>
        </w:rPr>
        <w:t>-</w:t>
      </w:r>
      <w:r w:rsidR="00E33106" w:rsidRPr="006B6C8B">
        <w:rPr>
          <w:rFonts w:ascii="Times New Roman" w:hAnsi="Times New Roman" w:cs="Times New Roman"/>
          <w:lang w:val="ro-RO"/>
        </w:rPr>
        <w:t xml:space="preserve"> </w:t>
      </w:r>
      <w:r w:rsidR="00E33106" w:rsidRPr="006B6C8B">
        <w:rPr>
          <w:rFonts w:ascii="Times New Roman" w:hAnsi="Times New Roman" w:cs="Times New Roman"/>
          <w:color w:val="538135" w:themeColor="accent6" w:themeShade="BF"/>
          <w:lang w:val="ro-RO"/>
        </w:rPr>
        <w:t>Autoritatea Contractantă nu acordă avans prestatorului.</w:t>
      </w:r>
      <w:r w:rsidR="00CE7B83">
        <w:rPr>
          <w:rFonts w:ascii="Times New Roman" w:hAnsi="Times New Roman" w:cs="Times New Roman"/>
          <w:color w:val="538135" w:themeColor="accent6" w:themeShade="BF"/>
          <w:lang w:val="ro-RO"/>
        </w:rPr>
        <w:t xml:space="preserve"> </w:t>
      </w:r>
      <w:r w:rsidRPr="006B6C8B">
        <w:rPr>
          <w:rFonts w:ascii="Times New Roman" w:eastAsia="Times New Roman" w:hAnsi="Times New Roman" w:cs="Times New Roman"/>
          <w:lang w:val="ro-RO"/>
        </w:rPr>
        <w:t xml:space="preserve"> Plata ce reprezintă lucrările efectuate de contractant se va face conform prevederilor art.17.2. </w:t>
      </w:r>
      <w:r w:rsidR="009A7852" w:rsidRPr="006B6C8B">
        <w:rPr>
          <w:rFonts w:ascii="Times New Roman" w:eastAsia="Times New Roman" w:hAnsi="Times New Roman" w:cs="Times New Roman"/>
          <w:lang w:val="ro-RO"/>
        </w:rPr>
        <w:t xml:space="preserve">din prezentul contract. </w:t>
      </w:r>
      <w:r w:rsidRPr="006B6C8B">
        <w:rPr>
          <w:rFonts w:ascii="Times New Roman" w:eastAsia="Times New Roman" w:hAnsi="Times New Roman" w:cs="Times New Roman"/>
          <w:lang w:val="ro-RO"/>
        </w:rPr>
        <w:t xml:space="preserve">Factura va fi emisă și transmisă autorității contractante după ce situația de lucrări a </w:t>
      </w:r>
      <w:r w:rsidRPr="00BC4279">
        <w:rPr>
          <w:rFonts w:ascii="Times New Roman" w:eastAsia="Times New Roman" w:hAnsi="Times New Roman" w:cs="Times New Roman"/>
          <w:lang w:val="ro-RO"/>
        </w:rPr>
        <w:t>fost verificată / confirmată de dirigintele de șantier și acceptată/recepționată de reprezentanții  Autorității contractante.</w:t>
      </w:r>
      <w:r w:rsidR="00CE7B83" w:rsidRPr="00BC4279">
        <w:rPr>
          <w:rFonts w:ascii="Times New Roman" w:eastAsia="Times New Roman" w:hAnsi="Times New Roman" w:cs="Times New Roman"/>
          <w:lang w:val="ro-RO"/>
        </w:rPr>
        <w:t xml:space="preserve"> </w:t>
      </w:r>
      <w:r w:rsidRPr="00BC4279">
        <w:rPr>
          <w:rFonts w:ascii="Times New Roman" w:eastAsia="Times New Roman" w:hAnsi="Times New Roman" w:cs="Times New Roman"/>
          <w:lang w:val="ro-RO"/>
        </w:rPr>
        <w:t>Situația de lucrări va fi însoțită de:</w:t>
      </w:r>
    </w:p>
    <w:p w14:paraId="78F8C09C" w14:textId="77777777" w:rsidR="0020079A" w:rsidRPr="00BC4279" w:rsidRDefault="0020079A" w:rsidP="003E0847">
      <w:pPr>
        <w:spacing w:after="0" w:line="240" w:lineRule="auto"/>
        <w:ind w:firstLine="720"/>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w:t>
      </w:r>
      <w:r w:rsidRPr="00BC4279">
        <w:rPr>
          <w:rFonts w:ascii="Times New Roman" w:eastAsia="Times New Roman" w:hAnsi="Times New Roman" w:cs="Times New Roman"/>
          <w:lang w:val="ro-RO"/>
        </w:rPr>
        <w:tab/>
        <w:t>Procese Verbale de Recepție Calitativă a Lucrărilor, semnate și de către reprezentanții Autorității contractante/</w:t>
      </w:r>
      <w:r w:rsidRPr="00BC4279">
        <w:rPr>
          <w:rFonts w:ascii="Times New Roman" w:eastAsia="Times New Roman" w:hAnsi="Times New Roman" w:cs="Times New Roman"/>
          <w:lang w:val="ro-RO"/>
        </w:rPr>
        <w:tab/>
        <w:t>Procese verbale de Faze Determinante, semnate și de către reprezentanții Autorității contractante;</w:t>
      </w:r>
    </w:p>
    <w:p w14:paraId="7A021495" w14:textId="77777777" w:rsidR="0020079A" w:rsidRPr="00BC4279" w:rsidRDefault="0020079A" w:rsidP="003E0847">
      <w:pPr>
        <w:spacing w:after="0" w:line="240" w:lineRule="auto"/>
        <w:ind w:firstLine="720"/>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 xml:space="preserve">- </w:t>
      </w:r>
      <w:r w:rsidRPr="00BC4279">
        <w:rPr>
          <w:rFonts w:ascii="Times New Roman" w:eastAsia="Times New Roman" w:hAnsi="Times New Roman" w:cs="Times New Roman"/>
          <w:lang w:val="ro-RO"/>
        </w:rPr>
        <w:tab/>
        <w:t>Centralizatoare pe obiecte și pe categorii de lucrări executate conform specificațiilor tehnice sarcini/proiectului.</w:t>
      </w:r>
    </w:p>
    <w:p w14:paraId="3CDCA3DF" w14:textId="77777777" w:rsidR="0020079A" w:rsidRPr="00BC4279" w:rsidRDefault="0020079A" w:rsidP="003E0847">
      <w:pPr>
        <w:spacing w:after="0" w:line="240" w:lineRule="auto"/>
        <w:ind w:firstLine="720"/>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w:t>
      </w:r>
      <w:r w:rsidRPr="00BC4279">
        <w:rPr>
          <w:rFonts w:ascii="Times New Roman" w:eastAsia="Times New Roman" w:hAnsi="Times New Roman" w:cs="Times New Roman"/>
          <w:lang w:val="ro-RO"/>
        </w:rPr>
        <w:tab/>
        <w:t>Balanța cantităților decontate pentru fiecare articol de deviz;</w:t>
      </w:r>
    </w:p>
    <w:p w14:paraId="778772B5" w14:textId="77777777" w:rsidR="0020079A" w:rsidRPr="00BC4279" w:rsidRDefault="0020079A" w:rsidP="003E0847">
      <w:pPr>
        <w:spacing w:after="0" w:line="240" w:lineRule="auto"/>
        <w:ind w:firstLine="720"/>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w:t>
      </w:r>
      <w:r w:rsidRPr="00BC4279">
        <w:rPr>
          <w:rFonts w:ascii="Times New Roman" w:eastAsia="Times New Roman" w:hAnsi="Times New Roman" w:cs="Times New Roman"/>
          <w:lang w:val="ro-RO"/>
        </w:rPr>
        <w:tab/>
        <w:t>Atașamente de lucrări.</w:t>
      </w:r>
    </w:p>
    <w:p w14:paraId="22487BA6" w14:textId="7B915EDA" w:rsidR="0020079A" w:rsidRPr="00BC4279" w:rsidRDefault="0020079A" w:rsidP="00671628">
      <w:pPr>
        <w:spacing w:after="0" w:line="240" w:lineRule="auto"/>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Dacă este cazul, se vor atașa:</w:t>
      </w:r>
    </w:p>
    <w:p w14:paraId="51BC4660" w14:textId="77777777" w:rsidR="0020079A" w:rsidRPr="00BC4279" w:rsidRDefault="0020079A" w:rsidP="003E0847">
      <w:pPr>
        <w:spacing w:after="0" w:line="240" w:lineRule="auto"/>
        <w:ind w:firstLine="720"/>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w:t>
      </w:r>
      <w:r w:rsidRPr="00BC4279">
        <w:rPr>
          <w:rFonts w:ascii="Times New Roman" w:eastAsia="Times New Roman" w:hAnsi="Times New Roman" w:cs="Times New Roman"/>
          <w:lang w:val="ro-RO"/>
        </w:rPr>
        <w:tab/>
        <w:t>Probe, teste, încărcări și/sau rapoarte</w:t>
      </w:r>
    </w:p>
    <w:p w14:paraId="685E7EA8" w14:textId="20AAA88A" w:rsidR="0020079A" w:rsidRPr="00BC4279" w:rsidRDefault="0020079A" w:rsidP="003E0847">
      <w:pPr>
        <w:spacing w:after="0" w:line="240" w:lineRule="auto"/>
        <w:ind w:firstLine="720"/>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w:t>
      </w:r>
      <w:r w:rsidRPr="00BC4279">
        <w:rPr>
          <w:rFonts w:ascii="Times New Roman" w:eastAsia="Times New Roman" w:hAnsi="Times New Roman" w:cs="Times New Roman"/>
          <w:lang w:val="ro-RO"/>
        </w:rPr>
        <w:tab/>
        <w:t>Certificate de calitate</w:t>
      </w:r>
      <w:r w:rsidR="0028597B" w:rsidRPr="00BC4279">
        <w:rPr>
          <w:rFonts w:ascii="Times New Roman" w:eastAsia="Times New Roman" w:hAnsi="Times New Roman" w:cs="Times New Roman"/>
          <w:lang w:val="ro-RO"/>
        </w:rPr>
        <w:t xml:space="preserve"> și c</w:t>
      </w:r>
      <w:r w:rsidRPr="00BC4279">
        <w:rPr>
          <w:rFonts w:ascii="Times New Roman" w:eastAsia="Times New Roman" w:hAnsi="Times New Roman" w:cs="Times New Roman"/>
          <w:lang w:val="ro-RO"/>
        </w:rPr>
        <w:t>ertificate de performanță</w:t>
      </w:r>
    </w:p>
    <w:p w14:paraId="0C2DD33E" w14:textId="77777777" w:rsidR="0020079A" w:rsidRPr="00BC4279" w:rsidRDefault="0020079A" w:rsidP="003E0847">
      <w:pPr>
        <w:spacing w:after="0" w:line="240" w:lineRule="auto"/>
        <w:ind w:firstLine="720"/>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w:t>
      </w:r>
      <w:r w:rsidRPr="00BC4279">
        <w:rPr>
          <w:rFonts w:ascii="Times New Roman" w:eastAsia="Times New Roman" w:hAnsi="Times New Roman" w:cs="Times New Roman"/>
          <w:lang w:val="ro-RO"/>
        </w:rPr>
        <w:tab/>
        <w:t>Declarații/Certificate de conformitate</w:t>
      </w:r>
    </w:p>
    <w:p w14:paraId="550DADB1" w14:textId="77777777" w:rsidR="0020079A" w:rsidRPr="00BC4279" w:rsidRDefault="0020079A" w:rsidP="003E0847">
      <w:pPr>
        <w:spacing w:after="0" w:line="240" w:lineRule="auto"/>
        <w:ind w:firstLine="720"/>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w:t>
      </w:r>
      <w:r w:rsidRPr="00BC4279">
        <w:rPr>
          <w:rFonts w:ascii="Times New Roman" w:eastAsia="Times New Roman" w:hAnsi="Times New Roman" w:cs="Times New Roman"/>
          <w:lang w:val="ro-RO"/>
        </w:rPr>
        <w:tab/>
      </w:r>
      <w:proofErr w:type="spellStart"/>
      <w:r w:rsidRPr="00BC4279">
        <w:rPr>
          <w:rFonts w:ascii="Times New Roman" w:eastAsia="Times New Roman" w:hAnsi="Times New Roman" w:cs="Times New Roman"/>
          <w:lang w:val="ro-RO"/>
        </w:rPr>
        <w:t>Agremente</w:t>
      </w:r>
      <w:proofErr w:type="spellEnd"/>
      <w:r w:rsidRPr="00BC4279">
        <w:rPr>
          <w:rFonts w:ascii="Times New Roman" w:eastAsia="Times New Roman" w:hAnsi="Times New Roman" w:cs="Times New Roman"/>
          <w:lang w:val="ro-RO"/>
        </w:rPr>
        <w:t xml:space="preserve"> tehnice</w:t>
      </w:r>
    </w:p>
    <w:p w14:paraId="08CD33AC" w14:textId="77777777" w:rsidR="0020079A" w:rsidRPr="006B6C8B" w:rsidRDefault="0020079A" w:rsidP="003E0847">
      <w:pPr>
        <w:spacing w:after="0" w:line="240" w:lineRule="auto"/>
        <w:ind w:firstLine="720"/>
        <w:jc w:val="both"/>
        <w:rPr>
          <w:rFonts w:ascii="Times New Roman" w:eastAsia="Times New Roman" w:hAnsi="Times New Roman" w:cs="Times New Roman"/>
          <w:lang w:val="ro-RO"/>
        </w:rPr>
      </w:pPr>
      <w:r w:rsidRPr="00BC4279">
        <w:rPr>
          <w:rFonts w:ascii="Times New Roman" w:eastAsia="Times New Roman" w:hAnsi="Times New Roman" w:cs="Times New Roman"/>
          <w:lang w:val="ro-RO"/>
        </w:rPr>
        <w:t>-</w:t>
      </w:r>
      <w:r w:rsidRPr="00BC4279">
        <w:rPr>
          <w:rFonts w:ascii="Times New Roman" w:eastAsia="Times New Roman" w:hAnsi="Times New Roman" w:cs="Times New Roman"/>
          <w:lang w:val="ro-RO"/>
        </w:rPr>
        <w:tab/>
        <w:t>Fișe tehnice</w:t>
      </w:r>
    </w:p>
    <w:p w14:paraId="62ACDF2E" w14:textId="77777777" w:rsidR="0056398D" w:rsidRPr="006B6C8B" w:rsidRDefault="0056398D" w:rsidP="00535D3E">
      <w:p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Pentru execuția lucrărilor/decontarea lucrărilor se va realiza în baza situațiilor de lucrări întocmite în baza Devizului oferta, aprobate de către Dirigintele de șantier și acceptate de către Achizitor.</w:t>
      </w:r>
    </w:p>
    <w:p w14:paraId="1CFAC719" w14:textId="77777777" w:rsidR="0056398D" w:rsidRPr="006B6C8B" w:rsidRDefault="0056398D" w:rsidP="003E0847">
      <w:pPr>
        <w:widowControl w:val="0"/>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Drepturile patrimoniale/drepturile de autor asupra documentației </w:t>
      </w:r>
      <w:proofErr w:type="spellStart"/>
      <w:r w:rsidRPr="006B6C8B">
        <w:rPr>
          <w:rFonts w:ascii="Times New Roman" w:hAnsi="Times New Roman" w:cs="Times New Roman"/>
          <w:color w:val="538135" w:themeColor="accent6" w:themeShade="BF"/>
          <w:lang w:val="ro-RO"/>
        </w:rPr>
        <w:t>tehnico</w:t>
      </w:r>
      <w:proofErr w:type="spellEnd"/>
      <w:r w:rsidRPr="006B6C8B">
        <w:rPr>
          <w:rFonts w:ascii="Times New Roman" w:hAnsi="Times New Roman" w:cs="Times New Roman"/>
          <w:color w:val="538135" w:themeColor="accent6" w:themeShade="BF"/>
          <w:lang w:val="ro-RO"/>
        </w:rPr>
        <w:t>-economice vor fi cedate beneficiarului, odată cu plata documentațiilor.</w:t>
      </w:r>
    </w:p>
    <w:p w14:paraId="4129397D" w14:textId="77777777" w:rsidR="0056398D" w:rsidRPr="006B6C8B" w:rsidRDefault="0056398D" w:rsidP="003E0847">
      <w:pPr>
        <w:spacing w:after="0" w:line="240" w:lineRule="auto"/>
        <w:ind w:firstLine="566"/>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Autoritatea Contractanta se obliga sa plătească Contractantului prețul pentru lucrările executate, în baza Facturilor emise de către Contractant și în baza documentelor de recepție a lucrărilor.</w:t>
      </w:r>
    </w:p>
    <w:p w14:paraId="43441531" w14:textId="77777777" w:rsidR="0020079A" w:rsidRPr="006B6C8B" w:rsidRDefault="0020079A" w:rsidP="003E0847">
      <w:pPr>
        <w:spacing w:after="0" w:line="240" w:lineRule="auto"/>
        <w:jc w:val="both"/>
        <w:rPr>
          <w:rFonts w:ascii="Times New Roman" w:eastAsia="Times New Roman" w:hAnsi="Times New Roman" w:cs="Times New Roman"/>
          <w:lang w:val="ro-RO"/>
        </w:rPr>
      </w:pPr>
      <w:r w:rsidRPr="003E0847">
        <w:rPr>
          <w:rFonts w:ascii="Times New Roman" w:eastAsia="Times New Roman" w:hAnsi="Times New Roman" w:cs="Times New Roman"/>
          <w:b/>
          <w:bCs/>
          <w:noProof/>
          <w:lang w:val="ro-RO"/>
        </w:rPr>
        <w:t>17.2</w:t>
      </w:r>
      <w:r w:rsidRPr="006B6C8B">
        <w:rPr>
          <w:rFonts w:ascii="Times New Roman" w:eastAsia="Times New Roman" w:hAnsi="Times New Roman" w:cs="Times New Roman"/>
          <w:bCs/>
          <w:noProof/>
          <w:lang w:val="ro-RO"/>
        </w:rPr>
        <w:t>.</w:t>
      </w:r>
      <w:r w:rsidRPr="006B6C8B">
        <w:rPr>
          <w:rFonts w:ascii="Times New Roman" w:eastAsia="Times New Roman" w:hAnsi="Times New Roman" w:cs="Times New Roman"/>
          <w:noProof/>
          <w:lang w:val="ro-RO"/>
        </w:rPr>
        <w:t xml:space="preserve">- </w:t>
      </w:r>
      <w:r w:rsidRPr="006B6C8B">
        <w:rPr>
          <w:rFonts w:ascii="Times New Roman" w:hAnsi="Times New Roman" w:cs="Times New Roman"/>
          <w:bCs/>
          <w:lang w:val="ro-RO"/>
        </w:rPr>
        <w:t>În conformitate cu prevederile Legii 139/2022, contractantul are obligația de a emite facturi electronice și de a le transmite autorității contractante prin sistemul național privind factura electronică RO e-factura.</w:t>
      </w:r>
    </w:p>
    <w:p w14:paraId="25EDCC1F" w14:textId="77777777" w:rsidR="0020079A" w:rsidRPr="006B6C8B" w:rsidRDefault="0020079A" w:rsidP="003E0847">
      <w:pPr>
        <w:pStyle w:val="DefaultText2"/>
        <w:jc w:val="both"/>
        <w:rPr>
          <w:bCs/>
          <w:sz w:val="22"/>
          <w:szCs w:val="22"/>
          <w:lang w:val="ro-RO"/>
        </w:rPr>
      </w:pPr>
      <w:r w:rsidRPr="006B6C8B">
        <w:rPr>
          <w:bCs/>
          <w:sz w:val="22"/>
          <w:szCs w:val="22"/>
          <w:lang w:val="ro-RO"/>
        </w:rPr>
        <w:t>Termenul de plată este:</w:t>
      </w:r>
    </w:p>
    <w:p w14:paraId="2EBC9A81" w14:textId="77777777" w:rsidR="0020079A" w:rsidRPr="006B6C8B" w:rsidRDefault="0020079A" w:rsidP="003E0847">
      <w:pPr>
        <w:pStyle w:val="DefaultText2"/>
        <w:jc w:val="both"/>
        <w:rPr>
          <w:bCs/>
          <w:sz w:val="22"/>
          <w:szCs w:val="22"/>
          <w:lang w:val="ro-RO"/>
        </w:rPr>
      </w:pPr>
      <w:r w:rsidRPr="006B6C8B">
        <w:rPr>
          <w:bCs/>
          <w:sz w:val="22"/>
          <w:szCs w:val="22"/>
          <w:lang w:val="ro-RO"/>
        </w:rPr>
        <w:t xml:space="preserve">a) 30 de zile calendaristice de la data la care factura electronică este disponibilă spre descărcare de către Autoritatea Contractantă din sistemul RO e-factura, dacă recepția lucrărilor  este anterioară acestei date, cu menționarea codului CPV; </w:t>
      </w:r>
    </w:p>
    <w:p w14:paraId="14800728" w14:textId="77777777" w:rsidR="0020079A" w:rsidRPr="006B6C8B" w:rsidRDefault="0020079A" w:rsidP="003E0847">
      <w:pPr>
        <w:pStyle w:val="DefaultText2"/>
        <w:jc w:val="both"/>
        <w:rPr>
          <w:sz w:val="22"/>
          <w:szCs w:val="22"/>
          <w:lang w:val="ro-RO"/>
        </w:rPr>
      </w:pPr>
      <w:r w:rsidRPr="006B6C8B">
        <w:rPr>
          <w:bCs/>
          <w:sz w:val="22"/>
          <w:szCs w:val="22"/>
          <w:lang w:val="ro-RO"/>
        </w:rPr>
        <w:t>b) 30 de zile calendaristice de la data recepției lucrărilor dacă factura electronică este disponibilă spre descărcare de către Autoritatea Contractanta din sistemul RO e-factura, la data receptiei ori anterior acestei date, cu menționarea codului CPV</w:t>
      </w:r>
      <w:r w:rsidRPr="006B6C8B">
        <w:rPr>
          <w:sz w:val="22"/>
          <w:szCs w:val="22"/>
          <w:lang w:val="ro-RO"/>
        </w:rPr>
        <w:t xml:space="preserve">. </w:t>
      </w:r>
    </w:p>
    <w:p w14:paraId="0E9F372A" w14:textId="7F5FE49B" w:rsidR="0020079A" w:rsidRPr="006B6C8B" w:rsidRDefault="0020079A" w:rsidP="003E0847">
      <w:pPr>
        <w:spacing w:after="0" w:line="240" w:lineRule="auto"/>
        <w:jc w:val="both"/>
        <w:rPr>
          <w:rStyle w:val="tsp1"/>
          <w:rFonts w:ascii="Times New Roman" w:hAnsi="Times New Roman" w:cs="Times New Roman"/>
          <w:lang w:val="ro-RO"/>
        </w:rPr>
      </w:pPr>
      <w:r w:rsidRPr="006B6C8B">
        <w:rPr>
          <w:rStyle w:val="tsp1"/>
          <w:rFonts w:ascii="Times New Roman" w:hAnsi="Times New Roman" w:cs="Times New Roman"/>
          <w:lang w:val="ro-RO"/>
        </w:rPr>
        <w:t xml:space="preserve">În cazul în care factura are elemente greșite și/sau greșeli de calcul identificate de Autoritatea Contractantă, și sunt necesare revizuiri: se vor aplica dispozițiile O.U.G. 120/2021, plata urmând a fi realizată în baza facturii corectate, în condițiile art. </w:t>
      </w:r>
      <w:r w:rsidRPr="003E0847">
        <w:rPr>
          <w:rStyle w:val="tsp1"/>
          <w:rFonts w:ascii="Times New Roman" w:hAnsi="Times New Roman" w:cs="Times New Roman"/>
          <w:lang w:val="ro-RO"/>
        </w:rPr>
        <w:t>17.2.</w:t>
      </w:r>
      <w:r w:rsidR="009A7852" w:rsidRPr="006B6C8B">
        <w:rPr>
          <w:rStyle w:val="tsp1"/>
          <w:rFonts w:ascii="Times New Roman" w:hAnsi="Times New Roman" w:cs="Times New Roman"/>
          <w:lang w:val="ro-RO"/>
        </w:rPr>
        <w:t xml:space="preserve"> din prezentul contract.</w:t>
      </w:r>
      <w:r w:rsidRPr="006B6C8B">
        <w:rPr>
          <w:rStyle w:val="tsp1"/>
          <w:rFonts w:ascii="Times New Roman" w:hAnsi="Times New Roman" w:cs="Times New Roman"/>
          <w:lang w:val="ro-RO"/>
        </w:rPr>
        <w:t xml:space="preserve"> În cazul în care sunt necesare clarificări suplimentare sau alte documente suport din partea Contractantului termenul de 30 de zile pentru plată se suspendă. Repunerea în termenul de plată se face după primirea de către Autoritatea Contractantă a clarificărilor, documentelor suport de la Contractant.</w:t>
      </w:r>
    </w:p>
    <w:p w14:paraId="0D14117D" w14:textId="77777777" w:rsidR="0020079A" w:rsidRPr="006B6C8B" w:rsidRDefault="0020079A" w:rsidP="003E0847">
      <w:pPr>
        <w:spacing w:after="0" w:line="240" w:lineRule="auto"/>
        <w:jc w:val="both"/>
        <w:rPr>
          <w:rStyle w:val="tsp1"/>
          <w:rFonts w:ascii="Times New Roman" w:hAnsi="Times New Roman" w:cs="Times New Roman"/>
          <w:lang w:val="ro-RO"/>
        </w:rPr>
      </w:pPr>
      <w:r w:rsidRPr="006B6C8B">
        <w:rPr>
          <w:rStyle w:val="tsp1"/>
          <w:rFonts w:ascii="Times New Roman" w:hAnsi="Times New Roman" w:cs="Times New Roman"/>
          <w:lang w:val="ro-RO"/>
        </w:rPr>
        <w:t>La încărcarea facturilor electronice este necesara completarea codului CPV pentru fiecare lucrare facturată.</w:t>
      </w:r>
    </w:p>
    <w:p w14:paraId="418140E7" w14:textId="2C5F5572" w:rsidR="005B1B4A" w:rsidRPr="006B6C8B" w:rsidRDefault="0020079A" w:rsidP="003E0847">
      <w:pPr>
        <w:spacing w:after="0" w:line="240" w:lineRule="auto"/>
        <w:jc w:val="both"/>
        <w:rPr>
          <w:rStyle w:val="tsp1"/>
          <w:rFonts w:ascii="Times New Roman" w:hAnsi="Times New Roman" w:cs="Times New Roman"/>
          <w:color w:val="538135" w:themeColor="accent6" w:themeShade="BF"/>
          <w:lang w:val="ro-RO"/>
        </w:rPr>
      </w:pPr>
      <w:r w:rsidRPr="003E0847">
        <w:rPr>
          <w:rStyle w:val="tsp1"/>
          <w:rFonts w:ascii="Times New Roman" w:hAnsi="Times New Roman" w:cs="Times New Roman"/>
          <w:b/>
          <w:lang w:val="ro-RO"/>
        </w:rPr>
        <w:t>17.3</w:t>
      </w:r>
      <w:r w:rsidRPr="006B6C8B">
        <w:rPr>
          <w:rStyle w:val="tsp1"/>
          <w:rFonts w:ascii="Times New Roman" w:hAnsi="Times New Roman" w:cs="Times New Roman"/>
          <w:lang w:val="ro-RO"/>
        </w:rPr>
        <w:t>.-</w:t>
      </w:r>
      <w:r w:rsidRPr="006B6C8B">
        <w:rPr>
          <w:rFonts w:ascii="Times New Roman" w:hAnsi="Times New Roman" w:cs="Times New Roman"/>
          <w:lang w:val="ro-RO"/>
        </w:rPr>
        <w:t xml:space="preserve"> </w:t>
      </w:r>
      <w:r w:rsidR="005B1B4A" w:rsidRPr="006B6C8B">
        <w:rPr>
          <w:rFonts w:ascii="Times New Roman" w:hAnsi="Times New Roman" w:cs="Times New Roman"/>
          <w:color w:val="538135" w:themeColor="accent6" w:themeShade="BF"/>
          <w:lang w:val="ro-RO"/>
        </w:rPr>
        <w:t>Se pot face plăți parțiale în baza situațiilor de lucrări înaintate de Contractant aprobate de către Dirigintele de șantier și acceptate de către Autoritatea Contractantă</w:t>
      </w:r>
      <w:r w:rsidR="00BB34BA" w:rsidRPr="006B6C8B">
        <w:rPr>
          <w:rFonts w:ascii="Times New Roman" w:hAnsi="Times New Roman" w:cs="Times New Roman"/>
          <w:color w:val="538135" w:themeColor="accent6" w:themeShade="BF"/>
          <w:lang w:val="ro-RO"/>
        </w:rPr>
        <w:t xml:space="preserve">. </w:t>
      </w:r>
    </w:p>
    <w:p w14:paraId="55EFA9F9" w14:textId="3B302827" w:rsidR="0020079A" w:rsidRPr="006B6C8B" w:rsidRDefault="0020079A" w:rsidP="003E0847">
      <w:pPr>
        <w:spacing w:after="0" w:line="240" w:lineRule="auto"/>
        <w:ind w:firstLine="720"/>
        <w:jc w:val="both"/>
        <w:rPr>
          <w:rStyle w:val="tsp1"/>
          <w:rFonts w:ascii="Times New Roman" w:hAnsi="Times New Roman" w:cs="Times New Roman"/>
          <w:lang w:val="ro-RO"/>
        </w:rPr>
      </w:pPr>
      <w:r w:rsidRPr="006B6C8B">
        <w:rPr>
          <w:rStyle w:val="tsp1"/>
          <w:rFonts w:ascii="Times New Roman" w:hAnsi="Times New Roman" w:cs="Times New Roman"/>
          <w:lang w:val="ro-RO"/>
        </w:rPr>
        <w:t>Cantitățile de lucrări executate se stabilesc prin măsurare și sunt cantități real executate.</w:t>
      </w:r>
    </w:p>
    <w:p w14:paraId="66588CD2" w14:textId="17D597EC" w:rsidR="0020079A" w:rsidRPr="006B6C8B" w:rsidRDefault="0020079A" w:rsidP="003E0847">
      <w:pPr>
        <w:spacing w:after="0" w:line="240" w:lineRule="auto"/>
        <w:jc w:val="both"/>
        <w:rPr>
          <w:rStyle w:val="tsp1"/>
          <w:rFonts w:ascii="Times New Roman" w:hAnsi="Times New Roman" w:cs="Times New Roman"/>
          <w:lang w:val="ro-RO"/>
        </w:rPr>
      </w:pPr>
      <w:r w:rsidRPr="006B6C8B">
        <w:rPr>
          <w:rStyle w:val="tsp1"/>
          <w:rFonts w:ascii="Times New Roman" w:hAnsi="Times New Roman" w:cs="Times New Roman"/>
          <w:lang w:val="ro-RO"/>
        </w:rPr>
        <w:t>Lucrările executate trebuie să fie dovedite ca atar</w:t>
      </w:r>
      <w:r w:rsidR="0002480F" w:rsidRPr="006B6C8B">
        <w:rPr>
          <w:rStyle w:val="tsp1"/>
          <w:rFonts w:ascii="Times New Roman" w:hAnsi="Times New Roman" w:cs="Times New Roman"/>
          <w:lang w:val="ro-RO"/>
        </w:rPr>
        <w:t xml:space="preserve">e printr-o situație de </w:t>
      </w:r>
      <w:r w:rsidRPr="006B6C8B">
        <w:rPr>
          <w:rStyle w:val="tsp1"/>
          <w:rFonts w:ascii="Times New Roman" w:hAnsi="Times New Roman" w:cs="Times New Roman"/>
          <w:lang w:val="ro-RO"/>
        </w:rPr>
        <w:t xml:space="preserve">lucrări real executate, rezultate prin măsurători, întocmită astfel încât să asigure o rapidă și sigură verificare a lor. </w:t>
      </w:r>
    </w:p>
    <w:p w14:paraId="6E1F4C8C" w14:textId="72F1468F" w:rsidR="0020079A" w:rsidRPr="006B6C8B" w:rsidRDefault="0020079A" w:rsidP="003E0847">
      <w:pPr>
        <w:spacing w:after="0" w:line="240" w:lineRule="auto"/>
        <w:jc w:val="both"/>
        <w:rPr>
          <w:rStyle w:val="tsp1"/>
          <w:rFonts w:ascii="Times New Roman" w:hAnsi="Times New Roman" w:cs="Times New Roman"/>
          <w:lang w:val="ro-RO"/>
        </w:rPr>
      </w:pPr>
      <w:r w:rsidRPr="006B6C8B">
        <w:rPr>
          <w:rStyle w:val="tsp1"/>
          <w:rFonts w:ascii="Times New Roman" w:hAnsi="Times New Roman" w:cs="Times New Roman"/>
          <w:lang w:val="ro-RO"/>
        </w:rPr>
        <w:t xml:space="preserve">Plățile parțiale se efectuează, pe baza facturii transmise de către </w:t>
      </w:r>
      <w:r w:rsidR="0002480F" w:rsidRPr="006B6C8B">
        <w:rPr>
          <w:rStyle w:val="tsp1"/>
          <w:rFonts w:ascii="Times New Roman" w:hAnsi="Times New Roman" w:cs="Times New Roman"/>
          <w:lang w:val="ro-RO"/>
        </w:rPr>
        <w:t>contractant,</w:t>
      </w:r>
      <w:r w:rsidRPr="006B6C8B">
        <w:rPr>
          <w:rStyle w:val="tsp1"/>
          <w:rFonts w:ascii="Times New Roman" w:hAnsi="Times New Roman" w:cs="Times New Roman"/>
          <w:lang w:val="ro-RO"/>
        </w:rPr>
        <w:t xml:space="preserve"> emisă </w:t>
      </w:r>
      <w:r w:rsidR="0002480F" w:rsidRPr="006B6C8B">
        <w:rPr>
          <w:rStyle w:val="tsp1"/>
          <w:rFonts w:ascii="Times New Roman" w:hAnsi="Times New Roman" w:cs="Times New Roman"/>
          <w:lang w:val="ro-RO"/>
        </w:rPr>
        <w:t>de acesta în temeiul situațiilor de plată</w:t>
      </w:r>
      <w:r w:rsidRPr="006B6C8B">
        <w:rPr>
          <w:rStyle w:val="tsp1"/>
          <w:rFonts w:ascii="Times New Roman" w:hAnsi="Times New Roman" w:cs="Times New Roman"/>
          <w:lang w:val="ro-RO"/>
        </w:rPr>
        <w:t xml:space="preserve"> acceptate de Autoritatea contractantă și nu influențează responsabilitatea și garanția de bună execuție a contractantului; ele nu se consideră, de către Autoritatea contractantă, ca recepție a lucrărilor executate.</w:t>
      </w:r>
    </w:p>
    <w:p w14:paraId="41C88527" w14:textId="77777777" w:rsidR="0020079A" w:rsidRPr="006B6C8B" w:rsidRDefault="0020079A" w:rsidP="003E0847">
      <w:pPr>
        <w:spacing w:after="0" w:line="240" w:lineRule="auto"/>
        <w:jc w:val="both"/>
        <w:rPr>
          <w:rStyle w:val="tsp1"/>
          <w:rFonts w:ascii="Times New Roman" w:hAnsi="Times New Roman" w:cs="Times New Roman"/>
          <w:lang w:val="ro-RO"/>
        </w:rPr>
      </w:pPr>
      <w:r w:rsidRPr="006B6C8B">
        <w:rPr>
          <w:rStyle w:val="tsp1"/>
          <w:rFonts w:ascii="Times New Roman" w:hAnsi="Times New Roman" w:cs="Times New Roman"/>
          <w:lang w:val="ro-RO"/>
        </w:rPr>
        <w:lastRenderedPageBreak/>
        <w:t xml:space="preserve">Plata facturii finale se va face după verificarea și acceptarea situației de plată definitive de către Autoritatea contractantă. Dacă verificarea se prelungește din diferite motive, dar, în special, datorită unor eventuale litigii, contravaloarea lucrărilor care nu sunt în litigiu va fi plătită conform termenelor convenite. </w:t>
      </w:r>
    </w:p>
    <w:p w14:paraId="44A91165" w14:textId="77777777" w:rsidR="0020079A" w:rsidRPr="006B6C8B" w:rsidRDefault="0020079A" w:rsidP="003E0847">
      <w:pPr>
        <w:spacing w:after="0" w:line="240" w:lineRule="auto"/>
        <w:jc w:val="both"/>
        <w:rPr>
          <w:rFonts w:ascii="Times New Roman" w:eastAsia="Times New Roman" w:hAnsi="Times New Roman" w:cs="Times New Roman"/>
          <w:lang w:val="ro-RO"/>
        </w:rPr>
      </w:pPr>
      <w:r w:rsidRPr="003E0847">
        <w:rPr>
          <w:rFonts w:ascii="Times New Roman" w:eastAsia="Times New Roman" w:hAnsi="Times New Roman" w:cs="Times New Roman"/>
          <w:b/>
          <w:bCs/>
          <w:lang w:val="ro-RO"/>
        </w:rPr>
        <w:t>17.4</w:t>
      </w:r>
      <w:r w:rsidRPr="006B6C8B">
        <w:rPr>
          <w:rFonts w:ascii="Times New Roman" w:eastAsia="Times New Roman" w:hAnsi="Times New Roman" w:cs="Times New Roman"/>
          <w:bCs/>
          <w:lang w:val="ro-RO"/>
        </w:rPr>
        <w:t xml:space="preserve">.-  </w:t>
      </w:r>
      <w:r w:rsidRPr="006B6C8B">
        <w:rPr>
          <w:rFonts w:ascii="Times New Roman" w:eastAsia="Times New Roman" w:hAnsi="Times New Roman" w:cs="Times New Roman"/>
          <w:lang w:val="ro-RO"/>
        </w:rPr>
        <w:t>Recepția finală va fi efectuată conform prevederilor legale, după expirarea perioadei de garanție.</w:t>
      </w:r>
    </w:p>
    <w:p w14:paraId="6C97808C" w14:textId="77777777" w:rsidR="0020079A" w:rsidRPr="006B6C8B" w:rsidRDefault="0020079A" w:rsidP="003E0847">
      <w:pPr>
        <w:spacing w:after="0" w:line="240" w:lineRule="auto"/>
        <w:ind w:firstLine="720"/>
        <w:jc w:val="both"/>
        <w:rPr>
          <w:rFonts w:ascii="Times New Roman" w:eastAsia="Times New Roman" w:hAnsi="Times New Roman" w:cs="Times New Roman"/>
          <w:b/>
          <w:bCs/>
          <w:i/>
          <w:lang w:val="ro-RO"/>
        </w:rPr>
      </w:pPr>
    </w:p>
    <w:p w14:paraId="0B2B59C2" w14:textId="77777777" w:rsidR="005A65AE" w:rsidRPr="006B6C8B" w:rsidRDefault="005A65AE" w:rsidP="003E0847">
      <w:pPr>
        <w:spacing w:after="0" w:line="240" w:lineRule="auto"/>
        <w:ind w:firstLine="720"/>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 xml:space="preserve">18. Ajustarea </w:t>
      </w:r>
      <w:proofErr w:type="spellStart"/>
      <w:r w:rsidRPr="006B6C8B">
        <w:rPr>
          <w:rFonts w:ascii="Times New Roman" w:eastAsia="Times New Roman" w:hAnsi="Times New Roman" w:cs="Times New Roman"/>
          <w:b/>
          <w:bCs/>
          <w:i/>
          <w:lang w:val="ro-RO"/>
        </w:rPr>
        <w:t>preţului</w:t>
      </w:r>
      <w:proofErr w:type="spellEnd"/>
      <w:r w:rsidRPr="006B6C8B">
        <w:rPr>
          <w:rFonts w:ascii="Times New Roman" w:eastAsia="Times New Roman" w:hAnsi="Times New Roman" w:cs="Times New Roman"/>
          <w:b/>
          <w:bCs/>
          <w:i/>
          <w:lang w:val="ro-RO"/>
        </w:rPr>
        <w:t xml:space="preserve"> contractului</w:t>
      </w:r>
    </w:p>
    <w:p w14:paraId="26924A3E" w14:textId="5672E13B" w:rsidR="00251A98" w:rsidRPr="006B6C8B" w:rsidRDefault="00251A98" w:rsidP="003E0847">
      <w:pPr>
        <w:tabs>
          <w:tab w:val="left" w:pos="1134"/>
        </w:tabs>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În conformitate cu prevederile art. 222</w:t>
      </w:r>
      <w:r w:rsidRPr="006B6C8B">
        <w:rPr>
          <w:rFonts w:ascii="Times New Roman" w:hAnsi="Times New Roman" w:cs="Times New Roman"/>
          <w:color w:val="538135" w:themeColor="accent6" w:themeShade="BF"/>
          <w:vertAlign w:val="superscript"/>
          <w:lang w:val="ro-RO"/>
        </w:rPr>
        <w:t>2</w:t>
      </w:r>
      <w:r w:rsidRPr="006B6C8B">
        <w:rPr>
          <w:rFonts w:ascii="Times New Roman" w:hAnsi="Times New Roman" w:cs="Times New Roman"/>
          <w:color w:val="538135" w:themeColor="accent6" w:themeShade="BF"/>
          <w:lang w:val="ro-RO"/>
        </w:rPr>
        <w:t xml:space="preserve"> alin. (9) din Legea 98/2016 – autoritățile contractante au obligația de a include clauze de ajustare/revizuire a prețului pentru contractele de lucrări ce se derulează pe o perioadă ce depășește 6 luni.</w:t>
      </w:r>
      <w:r w:rsidR="003E0847">
        <w:rPr>
          <w:rFonts w:ascii="Times New Roman" w:hAnsi="Times New Roman" w:cs="Times New Roman"/>
          <w:color w:val="538135" w:themeColor="accent6" w:themeShade="BF"/>
          <w:lang w:val="ro-RO"/>
        </w:rPr>
        <w:t xml:space="preserve"> </w:t>
      </w:r>
      <w:r w:rsidRPr="006B6C8B">
        <w:rPr>
          <w:rFonts w:ascii="Times New Roman" w:hAnsi="Times New Roman" w:cs="Times New Roman"/>
          <w:color w:val="538135" w:themeColor="accent6" w:themeShade="BF"/>
          <w:lang w:val="ro-RO"/>
        </w:rPr>
        <w:t>Prețul contractului se ajustează,  după următoarea formulă:</w:t>
      </w:r>
    </w:p>
    <w:p w14:paraId="5536F248" w14:textId="77777777" w:rsidR="00251A98" w:rsidRPr="006B6C8B" w:rsidRDefault="00251A98" w:rsidP="003E0847">
      <w:pPr>
        <w:widowControl w:val="0"/>
        <w:tabs>
          <w:tab w:val="left" w:pos="1134"/>
        </w:tabs>
        <w:spacing w:after="0" w:line="240" w:lineRule="auto"/>
        <w:jc w:val="center"/>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Va = V0 x [(1-p) x </w:t>
      </w:r>
      <w:proofErr w:type="spellStart"/>
      <w:r w:rsidRPr="006B6C8B">
        <w:rPr>
          <w:rFonts w:ascii="Times New Roman" w:hAnsi="Times New Roman" w:cs="Times New Roman"/>
          <w:color w:val="538135" w:themeColor="accent6" w:themeShade="BF"/>
          <w:lang w:val="ro-RO"/>
        </w:rPr>
        <w:t>ICCn</w:t>
      </w:r>
      <w:proofErr w:type="spellEnd"/>
      <w:r w:rsidRPr="006B6C8B">
        <w:rPr>
          <w:rFonts w:ascii="Times New Roman" w:hAnsi="Times New Roman" w:cs="Times New Roman"/>
          <w:color w:val="538135" w:themeColor="accent6" w:themeShade="BF"/>
          <w:lang w:val="ro-RO"/>
        </w:rPr>
        <w:t xml:space="preserve">/ICC data </w:t>
      </w:r>
      <w:proofErr w:type="spellStart"/>
      <w:r w:rsidRPr="006B6C8B">
        <w:rPr>
          <w:rFonts w:ascii="Times New Roman" w:hAnsi="Times New Roman" w:cs="Times New Roman"/>
          <w:color w:val="538135" w:themeColor="accent6" w:themeShade="BF"/>
          <w:lang w:val="ro-RO"/>
        </w:rPr>
        <w:t>referinta</w:t>
      </w:r>
      <w:proofErr w:type="spellEnd"/>
      <w:r w:rsidRPr="006B6C8B">
        <w:rPr>
          <w:rFonts w:ascii="Times New Roman" w:hAnsi="Times New Roman" w:cs="Times New Roman"/>
          <w:color w:val="538135" w:themeColor="accent6" w:themeShade="BF"/>
          <w:lang w:val="ro-RO"/>
        </w:rPr>
        <w:t xml:space="preserve"> + p]</w:t>
      </w:r>
    </w:p>
    <w:p w14:paraId="37F9921E" w14:textId="77777777" w:rsidR="00251A98" w:rsidRPr="006B6C8B" w:rsidRDefault="00251A98" w:rsidP="003E0847">
      <w:pPr>
        <w:spacing w:after="0" w:line="240" w:lineRule="auto"/>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unde: </w:t>
      </w:r>
    </w:p>
    <w:p w14:paraId="7C675A31" w14:textId="77777777" w:rsidR="00251A98" w:rsidRPr="006B6C8B" w:rsidRDefault="00251A98" w:rsidP="003E0847">
      <w:pPr>
        <w:numPr>
          <w:ilvl w:val="0"/>
          <w:numId w:val="14"/>
        </w:num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Va reprezintă valoarea ajustată a solicitării de plată, </w:t>
      </w:r>
    </w:p>
    <w:p w14:paraId="23FC0D14" w14:textId="77777777" w:rsidR="00251A98" w:rsidRPr="006B6C8B" w:rsidRDefault="00251A98" w:rsidP="003E0847">
      <w:pPr>
        <w:numPr>
          <w:ilvl w:val="0"/>
          <w:numId w:val="14"/>
        </w:numPr>
        <w:spacing w:after="0" w:line="240" w:lineRule="auto"/>
        <w:jc w:val="both"/>
        <w:rPr>
          <w:rFonts w:ascii="Times New Roman" w:hAnsi="Times New Roman" w:cs="Times New Roman"/>
          <w:color w:val="538135" w:themeColor="accent6" w:themeShade="BF"/>
          <w:lang w:val="ro-RO"/>
        </w:rPr>
      </w:pPr>
      <w:proofErr w:type="spellStart"/>
      <w:r w:rsidRPr="006B6C8B">
        <w:rPr>
          <w:rFonts w:ascii="Times New Roman" w:hAnsi="Times New Roman" w:cs="Times New Roman"/>
          <w:color w:val="538135" w:themeColor="accent6" w:themeShade="BF"/>
          <w:lang w:val="ro-RO"/>
        </w:rPr>
        <w:t>Vo</w:t>
      </w:r>
      <w:proofErr w:type="spellEnd"/>
      <w:r w:rsidRPr="006B6C8B">
        <w:rPr>
          <w:rFonts w:ascii="Times New Roman" w:hAnsi="Times New Roman" w:cs="Times New Roman"/>
          <w:color w:val="538135" w:themeColor="accent6" w:themeShade="BF"/>
          <w:lang w:val="ro-RO"/>
        </w:rPr>
        <w:t xml:space="preserve"> reprezintă valoarea solicitării de plată conform prețurilor prevăzute în oferta care a stat la baza încheierii contractului; nu include cheltuielile aferente proiectării și asistenței tehnice prevăzute în cadrul contractului.</w:t>
      </w:r>
    </w:p>
    <w:p w14:paraId="178E74BC" w14:textId="77777777" w:rsidR="00251A98" w:rsidRPr="006B6C8B" w:rsidRDefault="00251A98" w:rsidP="003E0847">
      <w:pPr>
        <w:numPr>
          <w:ilvl w:val="0"/>
          <w:numId w:val="14"/>
        </w:numPr>
        <w:spacing w:after="0" w:line="240" w:lineRule="auto"/>
        <w:jc w:val="both"/>
        <w:rPr>
          <w:rFonts w:ascii="Times New Roman" w:hAnsi="Times New Roman" w:cs="Times New Roman"/>
          <w:color w:val="538135" w:themeColor="accent6" w:themeShade="BF"/>
          <w:lang w:val="ro-RO"/>
        </w:rPr>
      </w:pPr>
      <w:proofErr w:type="spellStart"/>
      <w:r w:rsidRPr="006B6C8B">
        <w:rPr>
          <w:rFonts w:ascii="Times New Roman" w:hAnsi="Times New Roman" w:cs="Times New Roman"/>
          <w:color w:val="538135" w:themeColor="accent6" w:themeShade="BF"/>
          <w:lang w:val="ro-RO"/>
        </w:rPr>
        <w:t>ICCn</w:t>
      </w:r>
      <w:proofErr w:type="spellEnd"/>
      <w:r w:rsidRPr="006B6C8B">
        <w:rPr>
          <w:rFonts w:ascii="Times New Roman" w:hAnsi="Times New Roman" w:cs="Times New Roman"/>
          <w:color w:val="538135" w:themeColor="accent6" w:themeShade="BF"/>
          <w:lang w:val="ro-RO"/>
        </w:rPr>
        <w:t xml:space="preserve"> reprezintă indicele de cost în construcții total aferent lunii solicitării de plată, </w:t>
      </w:r>
    </w:p>
    <w:p w14:paraId="4F211A2D" w14:textId="77777777" w:rsidR="00251A98" w:rsidRPr="006B6C8B" w:rsidRDefault="00251A98" w:rsidP="003E0847">
      <w:pPr>
        <w:numPr>
          <w:ilvl w:val="0"/>
          <w:numId w:val="14"/>
        </w:num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ICC data referință reprezintă indicele de cost în construcții total aferent lunii anterioare datei-limită de depunere a ofertei, conform documentației de atribuire </w:t>
      </w:r>
    </w:p>
    <w:p w14:paraId="43F60DEF" w14:textId="77777777" w:rsidR="00251A98" w:rsidRPr="006B6C8B" w:rsidRDefault="00251A98" w:rsidP="003E0847">
      <w:pPr>
        <w:numPr>
          <w:ilvl w:val="0"/>
          <w:numId w:val="14"/>
        </w:num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p reprezintă profitul, este cel exprimat valoric în oferta care a stat la baza încheierii contractului. </w:t>
      </w:r>
    </w:p>
    <w:p w14:paraId="51815EA4" w14:textId="77777777" w:rsidR="00251A98" w:rsidRPr="006B6C8B" w:rsidRDefault="00251A98" w:rsidP="003E0847">
      <w:pPr>
        <w:spacing w:after="0" w:line="240" w:lineRule="auto"/>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Ajustarea se va face doar pentru lucrările executate/situațiile de lucrări prezentate începând cu luna a </w:t>
      </w:r>
      <w:proofErr w:type="spellStart"/>
      <w:r w:rsidRPr="006B6C8B">
        <w:rPr>
          <w:rFonts w:ascii="Times New Roman" w:hAnsi="Times New Roman" w:cs="Times New Roman"/>
          <w:color w:val="538135" w:themeColor="accent6" w:themeShade="BF"/>
          <w:lang w:val="ro-RO"/>
        </w:rPr>
        <w:t>saptea</w:t>
      </w:r>
      <w:proofErr w:type="spellEnd"/>
      <w:r w:rsidRPr="006B6C8B">
        <w:rPr>
          <w:rFonts w:ascii="Times New Roman" w:hAnsi="Times New Roman" w:cs="Times New Roman"/>
          <w:color w:val="538135" w:themeColor="accent6" w:themeShade="BF"/>
          <w:lang w:val="ro-RO"/>
        </w:rPr>
        <w:t xml:space="preserve"> de derulare a contractului.</w:t>
      </w:r>
    </w:p>
    <w:p w14:paraId="2C6898AD" w14:textId="77777777" w:rsidR="00251A98" w:rsidRPr="006B6C8B" w:rsidRDefault="00251A98" w:rsidP="003E0847">
      <w:pPr>
        <w:spacing w:after="0" w:line="240" w:lineRule="auto"/>
        <w:ind w:firstLine="566"/>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Pentru execuția lucrărilor/decontarea lucrărilor se va realiza în baza situațiilor de lucrări întocmite în baza Devizului oferta, aprobate de către Dirigintele de șantier și acceptate de către Achizitor.</w:t>
      </w:r>
    </w:p>
    <w:p w14:paraId="0C33E5A6" w14:textId="43B6007C" w:rsidR="00674152" w:rsidRPr="006B6C8B" w:rsidRDefault="00251A98" w:rsidP="003E0847">
      <w:pPr>
        <w:spacing w:after="0" w:line="240" w:lineRule="auto"/>
        <w:jc w:val="both"/>
        <w:rPr>
          <w:rFonts w:ascii="Times New Roman" w:hAnsi="Times New Roman" w:cs="Times New Roman"/>
          <w:color w:val="538135" w:themeColor="accent6" w:themeShade="BF"/>
          <w:lang w:val="ro-RO"/>
        </w:rPr>
      </w:pPr>
      <w:r w:rsidRPr="006B6C8B">
        <w:rPr>
          <w:rFonts w:ascii="Times New Roman" w:hAnsi="Times New Roman" w:cs="Times New Roman"/>
          <w:color w:val="538135" w:themeColor="accent6" w:themeShade="BF"/>
          <w:lang w:val="ro-RO"/>
        </w:rPr>
        <w:t xml:space="preserve">Drepturile patrimoniale/drepturile de autor asupra documentației </w:t>
      </w:r>
      <w:proofErr w:type="spellStart"/>
      <w:r w:rsidRPr="006B6C8B">
        <w:rPr>
          <w:rFonts w:ascii="Times New Roman" w:hAnsi="Times New Roman" w:cs="Times New Roman"/>
          <w:color w:val="538135" w:themeColor="accent6" w:themeShade="BF"/>
          <w:lang w:val="ro-RO"/>
        </w:rPr>
        <w:t>tehnico</w:t>
      </w:r>
      <w:proofErr w:type="spellEnd"/>
      <w:r w:rsidRPr="006B6C8B">
        <w:rPr>
          <w:rFonts w:ascii="Times New Roman" w:hAnsi="Times New Roman" w:cs="Times New Roman"/>
          <w:color w:val="538135" w:themeColor="accent6" w:themeShade="BF"/>
          <w:lang w:val="ro-RO"/>
        </w:rPr>
        <w:t>-economice vor fi cedate beneficiarului, odată cu plata documentațiilor</w:t>
      </w:r>
    </w:p>
    <w:p w14:paraId="55F7FC6D" w14:textId="77777777" w:rsidR="00251A98" w:rsidRPr="006B6C8B" w:rsidRDefault="00251A98" w:rsidP="003E0847">
      <w:pPr>
        <w:spacing w:after="0" w:line="240" w:lineRule="auto"/>
        <w:jc w:val="both"/>
        <w:rPr>
          <w:rFonts w:ascii="Times New Roman" w:hAnsi="Times New Roman" w:cs="Times New Roman"/>
          <w:color w:val="538135" w:themeColor="accent6" w:themeShade="BF"/>
          <w:lang w:val="ro-RO"/>
        </w:rPr>
      </w:pPr>
    </w:p>
    <w:p w14:paraId="3DFDBABE" w14:textId="77777777" w:rsidR="005A65AE" w:rsidRPr="006B6C8B" w:rsidRDefault="005A65AE" w:rsidP="003E0847">
      <w:pPr>
        <w:tabs>
          <w:tab w:val="left" w:pos="0"/>
        </w:tabs>
        <w:spacing w:after="0" w:line="240" w:lineRule="auto"/>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19. Amendamente</w:t>
      </w:r>
    </w:p>
    <w:p w14:paraId="49F1CFA8" w14:textId="77777777" w:rsidR="005A65AE" w:rsidRPr="006B6C8B" w:rsidRDefault="005A65AE" w:rsidP="007D202C">
      <w:pPr>
        <w:spacing w:after="0" w:line="240" w:lineRule="auto"/>
        <w:jc w:val="both"/>
        <w:rPr>
          <w:rFonts w:ascii="Times New Roman" w:eastAsia="Times New Roman" w:hAnsi="Times New Roman" w:cs="Times New Roman"/>
          <w:lang w:val="ro-RO"/>
        </w:rPr>
      </w:pPr>
      <w:r w:rsidRPr="007D202C">
        <w:rPr>
          <w:rFonts w:ascii="Times New Roman" w:eastAsia="Times New Roman" w:hAnsi="Times New Roman" w:cs="Times New Roman"/>
          <w:b/>
          <w:bCs/>
          <w:lang w:val="ro-RO"/>
        </w:rPr>
        <w:t>19.1</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Părţile</w:t>
      </w:r>
      <w:proofErr w:type="spellEnd"/>
      <w:r w:rsidRPr="006B6C8B">
        <w:rPr>
          <w:rFonts w:ascii="Times New Roman" w:eastAsia="Times New Roman" w:hAnsi="Times New Roman" w:cs="Times New Roman"/>
          <w:lang w:val="ro-RO"/>
        </w:rPr>
        <w:t xml:space="preserve"> contractante au dreptul, pe durata îndeplinirii contractului, de a conveni modificarea clauzelor contractului, prin act </w:t>
      </w:r>
      <w:proofErr w:type="spellStart"/>
      <w:r w:rsidRPr="006B6C8B">
        <w:rPr>
          <w:rFonts w:ascii="Times New Roman" w:eastAsia="Times New Roman" w:hAnsi="Times New Roman" w:cs="Times New Roman"/>
          <w:lang w:val="ro-RO"/>
        </w:rPr>
        <w:t>adiţional</w:t>
      </w:r>
      <w:proofErr w:type="spellEnd"/>
      <w:r w:rsidRPr="006B6C8B">
        <w:rPr>
          <w:rFonts w:ascii="Times New Roman" w:eastAsia="Times New Roman" w:hAnsi="Times New Roman" w:cs="Times New Roman"/>
          <w:lang w:val="ro-RO"/>
        </w:rPr>
        <w:t>, numai dacă sunt îndeplinite condițiile prevăzute la art.221 din Legea nr.98/2016 privind achizițiile publice.</w:t>
      </w:r>
    </w:p>
    <w:p w14:paraId="5CB8488E" w14:textId="10DB3286" w:rsidR="005A65AE" w:rsidRPr="006B6C8B" w:rsidRDefault="005A65AE" w:rsidP="007D202C">
      <w:pPr>
        <w:spacing w:after="0" w:line="240" w:lineRule="auto"/>
        <w:jc w:val="both"/>
        <w:rPr>
          <w:rFonts w:ascii="Times New Roman" w:eastAsia="Times New Roman" w:hAnsi="Times New Roman" w:cs="Times New Roman"/>
          <w:lang w:val="ro-RO"/>
        </w:rPr>
      </w:pPr>
      <w:r w:rsidRPr="007D202C">
        <w:rPr>
          <w:rFonts w:ascii="Times New Roman" w:eastAsia="Times New Roman" w:hAnsi="Times New Roman" w:cs="Times New Roman"/>
          <w:b/>
          <w:lang w:val="ro-RO"/>
        </w:rPr>
        <w:t>19.2</w:t>
      </w:r>
      <w:r w:rsidRPr="006B6C8B">
        <w:rPr>
          <w:rFonts w:ascii="Times New Roman" w:eastAsia="Times New Roman" w:hAnsi="Times New Roman" w:cs="Times New Roman"/>
          <w:lang w:val="ro-RO"/>
        </w:rPr>
        <w:t xml:space="preserve"> – Orice modificare a clauzelor contractuale nu poate avea loc decât în cursul </w:t>
      </w:r>
      <w:r w:rsidR="00C759ED" w:rsidRPr="006B6C8B">
        <w:rPr>
          <w:rFonts w:ascii="Times New Roman" w:eastAsia="Times New Roman" w:hAnsi="Times New Roman" w:cs="Times New Roman"/>
          <w:lang w:val="ro-RO"/>
        </w:rPr>
        <w:t xml:space="preserve">perioadei de execuție a lucrărilor/ </w:t>
      </w:r>
      <w:r w:rsidRPr="006B6C8B">
        <w:rPr>
          <w:rFonts w:ascii="Times New Roman" w:eastAsia="Times New Roman" w:hAnsi="Times New Roman" w:cs="Times New Roman"/>
          <w:lang w:val="ro-RO"/>
        </w:rPr>
        <w:t>duratei contractului.</w:t>
      </w:r>
    </w:p>
    <w:p w14:paraId="24C45856" w14:textId="77777777" w:rsidR="007D0841" w:rsidRPr="006B6C8B" w:rsidRDefault="003A7154" w:rsidP="003E0847">
      <w:pPr>
        <w:spacing w:after="0" w:line="240" w:lineRule="auto"/>
        <w:jc w:val="both"/>
        <w:rPr>
          <w:rFonts w:ascii="Times New Roman" w:eastAsia="Times New Roman" w:hAnsi="Times New Roman" w:cs="Times New Roman"/>
          <w:lang w:val="ro-RO"/>
        </w:rPr>
      </w:pPr>
      <w:proofErr w:type="spellStart"/>
      <w:r w:rsidRPr="006B6C8B">
        <w:rPr>
          <w:rFonts w:ascii="Times New Roman" w:eastAsia="Times New Roman" w:hAnsi="Times New Roman" w:cs="Times New Roman"/>
          <w:lang w:val="ro-RO"/>
        </w:rPr>
        <w:t>Contractanul</w:t>
      </w:r>
      <w:proofErr w:type="spellEnd"/>
      <w:r w:rsidR="007D0841" w:rsidRPr="006B6C8B">
        <w:rPr>
          <w:rFonts w:ascii="Times New Roman" w:eastAsia="Times New Roman" w:hAnsi="Times New Roman" w:cs="Times New Roman"/>
          <w:lang w:val="ro-RO"/>
        </w:rPr>
        <w:t xml:space="preserve"> are obligația de a notifica prompt a</w:t>
      </w:r>
      <w:r w:rsidRPr="006B6C8B">
        <w:rPr>
          <w:rFonts w:ascii="Times New Roman" w:eastAsia="Times New Roman" w:hAnsi="Times New Roman" w:cs="Times New Roman"/>
          <w:lang w:val="ro-RO"/>
        </w:rPr>
        <w:t>utorității contractante</w:t>
      </w:r>
      <w:r w:rsidR="007D0841" w:rsidRPr="006B6C8B">
        <w:rPr>
          <w:rFonts w:ascii="Times New Roman" w:eastAsia="Times New Roman" w:hAnsi="Times New Roman" w:cs="Times New Roman"/>
          <w:lang w:val="ro-RO"/>
        </w:rPr>
        <w:t xml:space="preserve"> despre toate omisiunile, viciile sau altele asemenea descoperite de el în proiect sau în caietul de sarcini pe durata îndeplinirii contractului.</w:t>
      </w:r>
    </w:p>
    <w:p w14:paraId="1B7DB289"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(2)  Modificarea contractului de achiziție publică, în cursul perioadei sale de </w:t>
      </w:r>
      <w:proofErr w:type="spellStart"/>
      <w:r w:rsidRPr="006B6C8B">
        <w:rPr>
          <w:rFonts w:ascii="Times New Roman" w:eastAsia="Times New Roman" w:hAnsi="Times New Roman" w:cs="Times New Roman"/>
          <w:lang w:val="ro-RO"/>
        </w:rPr>
        <w:t>valabilitatese</w:t>
      </w:r>
      <w:proofErr w:type="spellEnd"/>
      <w:r w:rsidRPr="006B6C8B">
        <w:rPr>
          <w:rFonts w:ascii="Times New Roman" w:eastAsia="Times New Roman" w:hAnsi="Times New Roman" w:cs="Times New Roman"/>
          <w:lang w:val="ro-RO"/>
        </w:rPr>
        <w:t xml:space="preserve"> face doar în condițiile prevăzute de legislația achizițiilor publice, prin act adițional la prezentul contract.</w:t>
      </w:r>
    </w:p>
    <w:p w14:paraId="4036FCB3"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Prin acte adiționale nu se pot aduce modificări substanțiale contractului de achiziție publică.</w:t>
      </w:r>
    </w:p>
    <w:p w14:paraId="18892B15"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Modificările nesubstanțiale sunt singurele modificări ale Contractului care pot fi făcute fără organizarea unei noi proceduri de atribuire.</w:t>
      </w:r>
    </w:p>
    <w:p w14:paraId="6146861D" w14:textId="77777777" w:rsidR="007D0841" w:rsidRPr="006B6C8B" w:rsidRDefault="007D0841" w:rsidP="007D202C">
      <w:pPr>
        <w:spacing w:after="0" w:line="240" w:lineRule="auto"/>
        <w:jc w:val="both"/>
        <w:rPr>
          <w:rFonts w:ascii="Times New Roman" w:eastAsia="Times New Roman" w:hAnsi="Times New Roman" w:cs="Times New Roman"/>
          <w:lang w:val="ro-RO"/>
        </w:rPr>
      </w:pPr>
      <w:r w:rsidRPr="007D202C">
        <w:rPr>
          <w:rFonts w:ascii="Times New Roman" w:eastAsia="Times New Roman" w:hAnsi="Times New Roman" w:cs="Times New Roman"/>
          <w:b/>
          <w:lang w:val="ro-RO"/>
        </w:rPr>
        <w:t>19.3</w:t>
      </w:r>
      <w:r w:rsidRPr="006B6C8B">
        <w:rPr>
          <w:rFonts w:ascii="Times New Roman" w:eastAsia="Times New Roman" w:hAnsi="Times New Roman" w:cs="Times New Roman"/>
          <w:lang w:val="ro-RO"/>
        </w:rPr>
        <w:t xml:space="preserve"> Modificările contractuale, nu trebuie să afecteze, în nici un caz și în nici un fel, rezultatul procedurii de atribuire, prin anularea sau diminuarea avantajului competitiv pe baza căruia Contractantul a fost declarat câștigător în cadrul procedurii de atribuire.</w:t>
      </w:r>
    </w:p>
    <w:p w14:paraId="6993FD4B" w14:textId="77777777" w:rsidR="007D0841" w:rsidRDefault="007D0841" w:rsidP="007D202C">
      <w:pPr>
        <w:spacing w:after="0" w:line="240" w:lineRule="auto"/>
        <w:jc w:val="both"/>
        <w:rPr>
          <w:rFonts w:ascii="Times New Roman" w:eastAsia="Times New Roman" w:hAnsi="Times New Roman" w:cs="Times New Roman"/>
          <w:lang w:val="ro-RO"/>
        </w:rPr>
      </w:pPr>
      <w:r w:rsidRPr="007D202C">
        <w:rPr>
          <w:rFonts w:ascii="Times New Roman" w:eastAsia="Times New Roman" w:hAnsi="Times New Roman" w:cs="Times New Roman"/>
          <w:b/>
          <w:lang w:val="ro-RO"/>
        </w:rPr>
        <w:t>19.4</w:t>
      </w:r>
      <w:r w:rsidRPr="006B6C8B">
        <w:rPr>
          <w:rFonts w:ascii="Times New Roman" w:eastAsia="Times New Roman" w:hAnsi="Times New Roman" w:cs="Times New Roman"/>
          <w:lang w:val="ro-RO"/>
        </w:rPr>
        <w:t xml:space="preserve"> Contractul de </w:t>
      </w:r>
      <w:proofErr w:type="spellStart"/>
      <w:r w:rsidRPr="006B6C8B">
        <w:rPr>
          <w:rFonts w:ascii="Times New Roman" w:eastAsia="Times New Roman" w:hAnsi="Times New Roman" w:cs="Times New Roman"/>
          <w:lang w:val="ro-RO"/>
        </w:rPr>
        <w:t>achiziţie</w:t>
      </w:r>
      <w:proofErr w:type="spellEnd"/>
      <w:r w:rsidRPr="006B6C8B">
        <w:rPr>
          <w:rFonts w:ascii="Times New Roman" w:eastAsia="Times New Roman" w:hAnsi="Times New Roman" w:cs="Times New Roman"/>
          <w:lang w:val="ro-RO"/>
        </w:rPr>
        <w:t xml:space="preserve"> publică va fi modificat/completat, fără organizarea unei noi proceduri de atribuire, prin acordul Părților, în situațiile </w:t>
      </w:r>
      <w:proofErr w:type="spellStart"/>
      <w:r w:rsidRPr="006B6C8B">
        <w:rPr>
          <w:rFonts w:ascii="Times New Roman" w:eastAsia="Times New Roman" w:hAnsi="Times New Roman" w:cs="Times New Roman"/>
          <w:lang w:val="ro-RO"/>
        </w:rPr>
        <w:t>mentionate</w:t>
      </w:r>
      <w:proofErr w:type="spellEnd"/>
      <w:r w:rsidRPr="006B6C8B">
        <w:rPr>
          <w:rFonts w:ascii="Times New Roman" w:eastAsia="Times New Roman" w:hAnsi="Times New Roman" w:cs="Times New Roman"/>
          <w:lang w:val="ro-RO"/>
        </w:rPr>
        <w:t xml:space="preserve"> ca și clauze de variație/revizuire precum și în orice altă situație, care în urma analizei </w:t>
      </w:r>
      <w:r w:rsidR="00A64831" w:rsidRPr="006B6C8B">
        <w:rPr>
          <w:rFonts w:ascii="Times New Roman" w:eastAsia="Times New Roman" w:hAnsi="Times New Roman" w:cs="Times New Roman"/>
          <w:lang w:val="ro-RO"/>
        </w:rPr>
        <w:t>Autorității contractante</w:t>
      </w:r>
      <w:r w:rsidRPr="006B6C8B">
        <w:rPr>
          <w:rFonts w:ascii="Times New Roman" w:eastAsia="Times New Roman" w:hAnsi="Times New Roman" w:cs="Times New Roman"/>
          <w:lang w:val="ro-RO"/>
        </w:rPr>
        <w:t xml:space="preserve"> se dovedește a fi o modificare nesubstanțială la prezentul contract și respectă prevederile </w:t>
      </w:r>
      <w:proofErr w:type="spellStart"/>
      <w:r w:rsidRPr="006B6C8B">
        <w:rPr>
          <w:rFonts w:ascii="Times New Roman" w:eastAsia="Times New Roman" w:hAnsi="Times New Roman" w:cs="Times New Roman"/>
          <w:lang w:val="ro-RO"/>
        </w:rPr>
        <w:t>art</w:t>
      </w:r>
      <w:proofErr w:type="spellEnd"/>
      <w:r w:rsidRPr="006B6C8B">
        <w:rPr>
          <w:rFonts w:ascii="Times New Roman" w:eastAsia="Times New Roman" w:hAnsi="Times New Roman" w:cs="Times New Roman"/>
          <w:lang w:val="ro-RO"/>
        </w:rPr>
        <w:t xml:space="preserve"> 221 din Legea 98/2016 art. 221-222 din Legea nr. 98/2016, coroborate cu prevederile referitoare la modificări contractuale din HG nr. 395/2016 (art. 164 și 165). </w:t>
      </w:r>
    </w:p>
    <w:p w14:paraId="681211BE" w14:textId="77777777" w:rsidR="007D202C" w:rsidRPr="006B6C8B" w:rsidRDefault="007D202C" w:rsidP="007D202C">
      <w:pPr>
        <w:spacing w:after="0" w:line="240" w:lineRule="auto"/>
        <w:jc w:val="both"/>
        <w:rPr>
          <w:rFonts w:ascii="Times New Roman" w:eastAsia="Times New Roman" w:hAnsi="Times New Roman" w:cs="Times New Roman"/>
          <w:lang w:val="ro-RO"/>
        </w:rPr>
      </w:pPr>
    </w:p>
    <w:p w14:paraId="6D6922A0"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Clauze de variație:</w:t>
      </w:r>
    </w:p>
    <w:p w14:paraId="7562420B"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1.  Prețul final ce urmează a fi plătit va fi determinat doar după execuția lucrărilor, pe baza cantităților efectiv realizate (rezultate din măsurătorile Dirigintelui de șantier) pentru execuția proiectului (în strictă conformitate cu proiectul și cerințele inițiale), calculate pe baza prețurilor din ofertă.</w:t>
      </w:r>
    </w:p>
    <w:p w14:paraId="558C8BD1"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2.  Valoarea Contractului este calculată pe baza ofertei, care conține:</w:t>
      </w:r>
    </w:p>
    <w:p w14:paraId="0BDCB974"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 prețuri unitare fixe ale diferitelor tipuri de materiale/categorii de lucrări ce urmează a fi utilizate la execuția lucrărilor;</w:t>
      </w:r>
    </w:p>
    <w:p w14:paraId="2DC35987"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b) cantități estimate de materiale/categorii de lucrări pentru execuție, conform proiectului.</w:t>
      </w:r>
    </w:p>
    <w:p w14:paraId="3A4E6756"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lastRenderedPageBreak/>
        <w:t>3. În vederea plății Lucrările vor fi măsurate și evaluate. Măsurătorile se vor face pentru cantitățile nete reale ale fiecărui articol de lucrări, metoda de măsurare fiind în concordanța cu listele de cantități ofertate.</w:t>
      </w:r>
    </w:p>
    <w:p w14:paraId="6CDF192B" w14:textId="77777777" w:rsidR="007D0841" w:rsidRPr="0005717C" w:rsidRDefault="007D0841" w:rsidP="003E0847">
      <w:pPr>
        <w:spacing w:after="0" w:line="240" w:lineRule="auto"/>
        <w:jc w:val="both"/>
        <w:rPr>
          <w:rFonts w:ascii="Times New Roman" w:eastAsia="Times New Roman" w:hAnsi="Times New Roman" w:cs="Times New Roman"/>
          <w:lang w:val="ro-RO"/>
        </w:rPr>
      </w:pPr>
      <w:r w:rsidRPr="0005717C">
        <w:rPr>
          <w:rFonts w:ascii="Times New Roman" w:eastAsia="Times New Roman" w:hAnsi="Times New Roman" w:cs="Times New Roman"/>
          <w:lang w:val="ro-RO"/>
        </w:rPr>
        <w:t>4. Nu reprezintă o modificare a Contractului, variațiile pozitive sau negative ale cantităților de materiale/articole de lucrări efectiv executate prin comparație cu cantitățile de materiale/articole de lucrări estimate, dacă sunt îndeplinite cumulativ următoarele condiții:</w:t>
      </w:r>
    </w:p>
    <w:p w14:paraId="45D57909" w14:textId="77777777" w:rsidR="007D0841" w:rsidRPr="0005717C" w:rsidRDefault="007D0841" w:rsidP="003E0847">
      <w:pPr>
        <w:spacing w:after="0" w:line="240" w:lineRule="auto"/>
        <w:jc w:val="both"/>
        <w:rPr>
          <w:rFonts w:ascii="Times New Roman" w:eastAsia="Times New Roman" w:hAnsi="Times New Roman" w:cs="Times New Roman"/>
          <w:lang w:val="ro-RO"/>
        </w:rPr>
      </w:pPr>
      <w:r w:rsidRPr="0005717C">
        <w:rPr>
          <w:rFonts w:ascii="Times New Roman" w:eastAsia="Times New Roman" w:hAnsi="Times New Roman" w:cs="Times New Roman"/>
          <w:lang w:val="ro-RO"/>
        </w:rPr>
        <w:t xml:space="preserve">  a) nu reprezintă rezultatul unei modificări majore și substanțiale a specificațiilor tehnice sau a altor cerințe inițiale ale realizării proiectului;</w:t>
      </w:r>
    </w:p>
    <w:p w14:paraId="29913632" w14:textId="77777777" w:rsidR="007D0841" w:rsidRPr="0005717C" w:rsidRDefault="007D0841" w:rsidP="003E0847">
      <w:pPr>
        <w:spacing w:after="0" w:line="240" w:lineRule="auto"/>
        <w:jc w:val="both"/>
        <w:rPr>
          <w:rFonts w:ascii="Times New Roman" w:eastAsia="Times New Roman" w:hAnsi="Times New Roman" w:cs="Times New Roman"/>
          <w:lang w:val="ro-RO"/>
        </w:rPr>
      </w:pPr>
      <w:r w:rsidRPr="0005717C">
        <w:rPr>
          <w:rFonts w:ascii="Times New Roman" w:eastAsia="Times New Roman" w:hAnsi="Times New Roman" w:cs="Times New Roman"/>
          <w:lang w:val="ro-RO"/>
        </w:rPr>
        <w:t xml:space="preserve">  b) modificarea este strict necesară pentru îndeplinirea Contractului și în stricta corelare cu obiectul acestuia;</w:t>
      </w:r>
    </w:p>
    <w:p w14:paraId="42D8F388"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5. Variațiile pozitive sau negative ale cantităților de materiale/articole de lucrări vor fi propuse și justificate de către Executant Dirigintelui de șantier și Beneficiarului. Dacă articolele propuse nu au avut un preț ofertat, se va prezenta o analiză de preț și o justificare punctuală care să arate că modificarea este nesubstanțiala și strict necesară și nu modifică condițiile licitației.</w:t>
      </w:r>
    </w:p>
    <w:p w14:paraId="18037A4E" w14:textId="77777777" w:rsidR="007D0841" w:rsidRPr="00B83CA3" w:rsidRDefault="007D0841"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 xml:space="preserve">6. Se vor emite de către Proiectant dispoziții de șantier privind modificarea listelor de cantități, cu aprobarea Dirigintelui </w:t>
      </w:r>
      <w:r w:rsidRPr="00B83CA3">
        <w:rPr>
          <w:rFonts w:ascii="Times New Roman" w:eastAsia="Times New Roman" w:hAnsi="Times New Roman" w:cs="Times New Roman"/>
          <w:lang w:val="ro-RO"/>
        </w:rPr>
        <w:t>de șantier și Beneficiarului, cu respectarea prevederilor Legii nr. 10/1995 privind calitatea în construcții, cu modificările și completările ulterioare.</w:t>
      </w:r>
    </w:p>
    <w:p w14:paraId="5877CA44" w14:textId="77777777" w:rsidR="007D0841" w:rsidRPr="00B83CA3" w:rsidRDefault="007D0841" w:rsidP="003E0847">
      <w:pPr>
        <w:spacing w:after="0" w:line="240" w:lineRule="auto"/>
        <w:jc w:val="both"/>
        <w:rPr>
          <w:rFonts w:ascii="Times New Roman" w:eastAsia="Times New Roman" w:hAnsi="Times New Roman" w:cs="Times New Roman"/>
          <w:lang w:val="ro-RO"/>
        </w:rPr>
      </w:pPr>
      <w:r w:rsidRPr="00B83CA3">
        <w:rPr>
          <w:rFonts w:ascii="Times New Roman" w:eastAsia="Times New Roman" w:hAnsi="Times New Roman" w:cs="Times New Roman"/>
          <w:lang w:val="ro-RO"/>
        </w:rPr>
        <w:t xml:space="preserve">Orice modificare sau cerințe care vor rezulta pe parcursul desfășurării lucrărilor ce vor fi avizate de către proiectantul lucrărilor, dirigintele de șantier și </w:t>
      </w:r>
      <w:r w:rsidR="00A64831" w:rsidRPr="00B83CA3">
        <w:rPr>
          <w:rFonts w:ascii="Times New Roman" w:eastAsia="Times New Roman" w:hAnsi="Times New Roman" w:cs="Times New Roman"/>
          <w:lang w:val="ro-RO"/>
        </w:rPr>
        <w:t xml:space="preserve">Autoritatea </w:t>
      </w:r>
      <w:proofErr w:type="spellStart"/>
      <w:r w:rsidR="00A64831" w:rsidRPr="00B83CA3">
        <w:rPr>
          <w:rFonts w:ascii="Times New Roman" w:eastAsia="Times New Roman" w:hAnsi="Times New Roman" w:cs="Times New Roman"/>
          <w:lang w:val="ro-RO"/>
        </w:rPr>
        <w:t>contractantă</w:t>
      </w:r>
      <w:r w:rsidRPr="00B83CA3">
        <w:rPr>
          <w:rFonts w:ascii="Times New Roman" w:eastAsia="Times New Roman" w:hAnsi="Times New Roman" w:cs="Times New Roman"/>
          <w:lang w:val="ro-RO"/>
        </w:rPr>
        <w:t>,vor</w:t>
      </w:r>
      <w:proofErr w:type="spellEnd"/>
      <w:r w:rsidRPr="00B83CA3">
        <w:rPr>
          <w:rFonts w:ascii="Times New Roman" w:eastAsia="Times New Roman" w:hAnsi="Times New Roman" w:cs="Times New Roman"/>
          <w:lang w:val="ro-RO"/>
        </w:rPr>
        <w:t xml:space="preserve"> îmbrăca forma unor dispoziții de șantier și vor fi obligatorii pentru executant. După avizarea dispoziției de șantier, </w:t>
      </w:r>
      <w:r w:rsidR="000155C1" w:rsidRPr="00B83CA3">
        <w:rPr>
          <w:rFonts w:ascii="Times New Roman" w:eastAsia="Times New Roman" w:hAnsi="Times New Roman" w:cs="Times New Roman"/>
          <w:lang w:val="ro-RO"/>
        </w:rPr>
        <w:t>Contractantu</w:t>
      </w:r>
      <w:r w:rsidRPr="00B83CA3">
        <w:rPr>
          <w:rFonts w:ascii="Times New Roman" w:eastAsia="Times New Roman" w:hAnsi="Times New Roman" w:cs="Times New Roman"/>
          <w:lang w:val="ro-RO"/>
        </w:rPr>
        <w:t>l are obligația să înainteze beneficiarului oferta revizuită (aferentă lucrărilor care se modifică) și celelalte documente care justifică încheierea actului adițional</w:t>
      </w:r>
    </w:p>
    <w:p w14:paraId="06977AEF" w14:textId="77777777" w:rsidR="007D0841" w:rsidRPr="006B6C8B" w:rsidRDefault="007D0841" w:rsidP="003E0847">
      <w:pPr>
        <w:spacing w:after="0" w:line="240" w:lineRule="auto"/>
        <w:jc w:val="both"/>
        <w:rPr>
          <w:rFonts w:ascii="Times New Roman" w:eastAsia="Times New Roman" w:hAnsi="Times New Roman" w:cs="Times New Roman"/>
          <w:lang w:val="ro-RO"/>
        </w:rPr>
      </w:pPr>
      <w:r w:rsidRPr="00B83CA3">
        <w:rPr>
          <w:rFonts w:ascii="Times New Roman" w:eastAsia="Times New Roman" w:hAnsi="Times New Roman" w:cs="Times New Roman"/>
          <w:lang w:val="ro-RO"/>
        </w:rPr>
        <w:t xml:space="preserve">7. Propunerile de modificări vor fi acceptate și plătite de către </w:t>
      </w:r>
      <w:r w:rsidR="00A64831" w:rsidRPr="00B83CA3">
        <w:rPr>
          <w:rFonts w:ascii="Times New Roman" w:eastAsia="Times New Roman" w:hAnsi="Times New Roman" w:cs="Times New Roman"/>
          <w:lang w:val="ro-RO"/>
        </w:rPr>
        <w:t>autoritatea contractantă</w:t>
      </w:r>
      <w:r w:rsidRPr="00B83CA3">
        <w:rPr>
          <w:rFonts w:ascii="Times New Roman" w:eastAsia="Times New Roman" w:hAnsi="Times New Roman" w:cs="Times New Roman"/>
          <w:lang w:val="ro-RO"/>
        </w:rPr>
        <w:t xml:space="preserve"> doar în conformitate cu</w:t>
      </w:r>
      <w:r w:rsidRPr="006B6C8B">
        <w:rPr>
          <w:rFonts w:ascii="Times New Roman" w:eastAsia="Times New Roman" w:hAnsi="Times New Roman" w:cs="Times New Roman"/>
          <w:lang w:val="ro-RO"/>
        </w:rPr>
        <w:t xml:space="preserve"> prevederile art.221 din Legea 98/2016 privind achizițiile publice, referitoare la modificări nesubstanțiale.</w:t>
      </w:r>
    </w:p>
    <w:p w14:paraId="7FD6C38B" w14:textId="77777777" w:rsidR="000D3D6E" w:rsidRDefault="000D3D6E" w:rsidP="003E0847">
      <w:pPr>
        <w:spacing w:after="0" w:line="240" w:lineRule="auto"/>
        <w:jc w:val="both"/>
        <w:rPr>
          <w:rFonts w:ascii="Times New Roman" w:eastAsia="Times New Roman" w:hAnsi="Times New Roman" w:cs="Times New Roman"/>
          <w:lang w:val="ro-RO"/>
        </w:rPr>
      </w:pPr>
    </w:p>
    <w:p w14:paraId="355FD005" w14:textId="77777777" w:rsidR="005A65AE" w:rsidRPr="006B6C8B" w:rsidRDefault="005A65AE" w:rsidP="00F51C4C">
      <w:pPr>
        <w:tabs>
          <w:tab w:val="left" w:pos="1985"/>
        </w:tabs>
        <w:spacing w:after="0" w:line="240" w:lineRule="auto"/>
        <w:ind w:firstLine="720"/>
        <w:jc w:val="both"/>
        <w:rPr>
          <w:rFonts w:ascii="Times New Roman" w:eastAsia="Times New Roman" w:hAnsi="Times New Roman" w:cs="Times New Roman"/>
          <w:b/>
          <w:i/>
          <w:noProof/>
          <w:lang w:val="ro-RO"/>
        </w:rPr>
      </w:pPr>
      <w:r w:rsidRPr="006B6C8B">
        <w:rPr>
          <w:rFonts w:ascii="Times New Roman" w:eastAsia="Times New Roman" w:hAnsi="Times New Roman" w:cs="Times New Roman"/>
          <w:b/>
          <w:i/>
          <w:noProof/>
          <w:lang w:val="ro-RO"/>
        </w:rPr>
        <w:t>20. Subcontractanţi</w:t>
      </w:r>
    </w:p>
    <w:p w14:paraId="37BC1952" w14:textId="08563743" w:rsidR="005A65AE" w:rsidRPr="006B6C8B" w:rsidRDefault="005A65AE" w:rsidP="003E0847">
      <w:pPr>
        <w:spacing w:after="0" w:line="240" w:lineRule="auto"/>
        <w:jc w:val="both"/>
        <w:rPr>
          <w:rFonts w:ascii="Times New Roman" w:eastAsia="Times New Roman" w:hAnsi="Times New Roman" w:cs="Times New Roman"/>
          <w:noProof/>
          <w:lang w:val="ro-RO"/>
        </w:rPr>
      </w:pPr>
      <w:r w:rsidRPr="005E53BF">
        <w:rPr>
          <w:rFonts w:ascii="Times New Roman" w:eastAsia="Times New Roman" w:hAnsi="Times New Roman" w:cs="Times New Roman"/>
          <w:b/>
          <w:noProof/>
          <w:lang w:val="ro-RO"/>
        </w:rPr>
        <w:t>20.1</w:t>
      </w:r>
      <w:r w:rsidRPr="006B6C8B">
        <w:rPr>
          <w:rFonts w:ascii="Times New Roman" w:eastAsia="Times New Roman" w:hAnsi="Times New Roman" w:cs="Times New Roman"/>
          <w:noProof/>
          <w:lang w:val="ro-RO"/>
        </w:rPr>
        <w:t>-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14:paraId="46243FE5" w14:textId="6E92A76E" w:rsidR="005A65AE" w:rsidRPr="006B6C8B" w:rsidRDefault="005A65AE" w:rsidP="003E0847">
      <w:pPr>
        <w:spacing w:after="0" w:line="240" w:lineRule="auto"/>
        <w:jc w:val="both"/>
        <w:rPr>
          <w:rFonts w:ascii="Times New Roman" w:eastAsia="Times New Roman" w:hAnsi="Times New Roman" w:cs="Times New Roman"/>
          <w:noProof/>
          <w:lang w:val="ro-RO"/>
        </w:rPr>
      </w:pPr>
      <w:r w:rsidRPr="005E53BF">
        <w:rPr>
          <w:rFonts w:ascii="Times New Roman" w:eastAsia="Times New Roman" w:hAnsi="Times New Roman" w:cs="Times New Roman"/>
          <w:b/>
          <w:noProof/>
          <w:lang w:val="ro-RO"/>
        </w:rPr>
        <w:t>20.2</w:t>
      </w:r>
      <w:r w:rsidRPr="006B6C8B">
        <w:rPr>
          <w:rFonts w:ascii="Times New Roman" w:eastAsia="Times New Roman" w:hAnsi="Times New Roman" w:cs="Times New Roman"/>
          <w:noProof/>
          <w:lang w:val="ro-RO"/>
        </w:rPr>
        <w:t xml:space="preserve"> - Lista subcontractanţilor, cu datele de recunoaştere ale acestora, cât şi contractele încheiate cu aceştia se constituie în anexe la contract.</w:t>
      </w:r>
    </w:p>
    <w:p w14:paraId="77B41D9D" w14:textId="0B2E199B" w:rsidR="005A65AE" w:rsidRPr="006B6C8B" w:rsidRDefault="005A65AE" w:rsidP="003E0847">
      <w:pPr>
        <w:spacing w:after="0" w:line="240" w:lineRule="auto"/>
        <w:jc w:val="both"/>
        <w:rPr>
          <w:rFonts w:ascii="Times New Roman" w:eastAsia="Times New Roman" w:hAnsi="Times New Roman" w:cs="Times New Roman"/>
          <w:noProof/>
          <w:lang w:val="ro-RO"/>
        </w:rPr>
      </w:pPr>
      <w:r w:rsidRPr="005E53BF">
        <w:rPr>
          <w:rFonts w:ascii="Times New Roman" w:eastAsia="Times New Roman" w:hAnsi="Times New Roman" w:cs="Times New Roman"/>
          <w:b/>
          <w:noProof/>
          <w:lang w:val="ro-RO"/>
        </w:rPr>
        <w:t>20.3</w:t>
      </w:r>
      <w:r w:rsidRPr="006B6C8B">
        <w:rPr>
          <w:rFonts w:ascii="Times New Roman" w:eastAsia="Times New Roman" w:hAnsi="Times New Roman" w:cs="Times New Roman"/>
          <w:noProof/>
          <w:lang w:val="ro-RO"/>
        </w:rPr>
        <w:t xml:space="preserve"> -(1)Contractantul este pe deplin răspunzător faţă de autoritatea contractantă de modul în care îndeplineşte contractul.</w:t>
      </w:r>
    </w:p>
    <w:p w14:paraId="53E0FFAD" w14:textId="77777777" w:rsidR="005A65AE" w:rsidRPr="006B6C8B" w:rsidRDefault="005A65AE" w:rsidP="003E0847">
      <w:pPr>
        <w:spacing w:after="0" w:line="240" w:lineRule="auto"/>
        <w:jc w:val="both"/>
        <w:rPr>
          <w:rFonts w:ascii="Times New Roman" w:eastAsia="Times New Roman" w:hAnsi="Times New Roman" w:cs="Times New Roman"/>
          <w:noProof/>
          <w:lang w:val="ro-RO"/>
        </w:rPr>
      </w:pPr>
      <w:r w:rsidRPr="006B6C8B">
        <w:rPr>
          <w:rFonts w:ascii="Times New Roman" w:eastAsia="Times New Roman" w:hAnsi="Times New Roman" w:cs="Times New Roman"/>
          <w:noProof/>
          <w:lang w:val="ro-RO"/>
        </w:rPr>
        <w:t xml:space="preserve">     (2) Subcontractantul este pe deplin răspunzător faţă de contractant de modul în care îşi îndeplineşte partea sa din contract.</w:t>
      </w:r>
    </w:p>
    <w:p w14:paraId="79BD828F" w14:textId="77777777" w:rsidR="005A65AE" w:rsidRPr="006B6C8B" w:rsidRDefault="005A65AE" w:rsidP="003E0847">
      <w:pPr>
        <w:spacing w:after="0" w:line="240" w:lineRule="auto"/>
        <w:jc w:val="both"/>
        <w:rPr>
          <w:rFonts w:ascii="Times New Roman" w:eastAsia="Times New Roman" w:hAnsi="Times New Roman" w:cs="Times New Roman"/>
          <w:noProof/>
          <w:lang w:val="ro-RO"/>
        </w:rPr>
      </w:pPr>
      <w:r w:rsidRPr="006B6C8B">
        <w:rPr>
          <w:rFonts w:ascii="Times New Roman" w:eastAsia="Times New Roman" w:hAnsi="Times New Roman" w:cs="Times New Roman"/>
          <w:noProof/>
          <w:lang w:val="ro-RO"/>
        </w:rPr>
        <w:t xml:space="preserve">     (3) Contractantul are dreptul de a pretinde daune-interese subcontractanţilor dacă aceştia nu îşi îndeplinesc partea lor din contract.</w:t>
      </w:r>
    </w:p>
    <w:p w14:paraId="7646ABAC" w14:textId="0298FF7E" w:rsidR="005A65AE" w:rsidRPr="006B6C8B" w:rsidRDefault="005A65AE" w:rsidP="003E0847">
      <w:pPr>
        <w:spacing w:after="0" w:line="240" w:lineRule="auto"/>
        <w:jc w:val="both"/>
        <w:rPr>
          <w:rFonts w:ascii="Times New Roman" w:eastAsia="Times New Roman" w:hAnsi="Times New Roman" w:cs="Times New Roman"/>
          <w:noProof/>
          <w:lang w:val="ro-RO"/>
        </w:rPr>
      </w:pPr>
      <w:r w:rsidRPr="005E53BF">
        <w:rPr>
          <w:rFonts w:ascii="Times New Roman" w:eastAsia="Times New Roman" w:hAnsi="Times New Roman" w:cs="Times New Roman"/>
          <w:b/>
          <w:noProof/>
          <w:lang w:val="ro-RO"/>
        </w:rPr>
        <w:t>20.4</w:t>
      </w:r>
      <w:r w:rsidRPr="006B6C8B">
        <w:rPr>
          <w:rFonts w:ascii="Times New Roman" w:eastAsia="Times New Roman" w:hAnsi="Times New Roman" w:cs="Times New Roman"/>
          <w:noProof/>
          <w:lang w:val="ro-RO"/>
        </w:rPr>
        <w:t>.-Pe parcursul derulării contractului, Contractantul are dreptul de a înlocui subcontractanții, cu acordul autorității contractante, în următoarele situații:</w:t>
      </w:r>
    </w:p>
    <w:p w14:paraId="1034CBEA" w14:textId="77777777" w:rsidR="005A65AE" w:rsidRPr="006B6C8B" w:rsidRDefault="005A65AE" w:rsidP="003E0847">
      <w:pPr>
        <w:spacing w:after="0" w:line="240" w:lineRule="auto"/>
        <w:jc w:val="both"/>
        <w:rPr>
          <w:rFonts w:ascii="Times New Roman" w:eastAsia="Times New Roman" w:hAnsi="Times New Roman" w:cs="Times New Roman"/>
          <w:noProof/>
          <w:lang w:val="ro-RO"/>
        </w:rPr>
      </w:pPr>
      <w:r w:rsidRPr="006B6C8B">
        <w:rPr>
          <w:rFonts w:ascii="Times New Roman" w:eastAsia="Times New Roman" w:hAnsi="Times New Roman" w:cs="Times New Roman"/>
          <w:noProof/>
          <w:lang w:val="ro-RO"/>
        </w:rPr>
        <w:t xml:space="preserve">     a) înlocuirea subcontractanților nominalizați în ofertă și ale căror activități au fost indicate în ofertă ca fiind realizate de subcontractanți;</w:t>
      </w:r>
    </w:p>
    <w:p w14:paraId="547F8F2C" w14:textId="77777777" w:rsidR="005A65AE" w:rsidRPr="0028597B" w:rsidRDefault="005A65AE" w:rsidP="003E0847">
      <w:pPr>
        <w:spacing w:after="0" w:line="240" w:lineRule="auto"/>
        <w:jc w:val="both"/>
        <w:rPr>
          <w:rFonts w:ascii="Times New Roman" w:eastAsia="Times New Roman" w:hAnsi="Times New Roman" w:cs="Times New Roman"/>
          <w:noProof/>
          <w:lang w:val="ro-RO"/>
        </w:rPr>
      </w:pPr>
      <w:r w:rsidRPr="006B6C8B">
        <w:rPr>
          <w:rFonts w:ascii="Times New Roman" w:eastAsia="Times New Roman" w:hAnsi="Times New Roman" w:cs="Times New Roman"/>
          <w:noProof/>
          <w:lang w:val="ro-RO"/>
        </w:rPr>
        <w:t xml:space="preserve">    b)declararea unor noi subcontractanți ulterior semnării contractului de achiziție publică în condițiile în care lucrările/serviciile ce urmează a fi subcontractate au fost prevăzute în ofertă fără a se indica inițial opțiunea subcontractării </w:t>
      </w:r>
      <w:r w:rsidRPr="0028597B">
        <w:rPr>
          <w:rFonts w:ascii="Times New Roman" w:eastAsia="Times New Roman" w:hAnsi="Times New Roman" w:cs="Times New Roman"/>
          <w:noProof/>
          <w:lang w:val="ro-RO"/>
        </w:rPr>
        <w:t>acestora;</w:t>
      </w:r>
    </w:p>
    <w:p w14:paraId="3CA4698B" w14:textId="77777777" w:rsidR="005A65AE" w:rsidRPr="0028597B" w:rsidRDefault="005A65AE" w:rsidP="003E0847">
      <w:pPr>
        <w:spacing w:after="0" w:line="240" w:lineRule="auto"/>
        <w:jc w:val="both"/>
        <w:rPr>
          <w:rFonts w:ascii="Times New Roman" w:eastAsia="Times New Roman" w:hAnsi="Times New Roman" w:cs="Times New Roman"/>
          <w:noProof/>
          <w:lang w:val="ro-RO"/>
        </w:rPr>
      </w:pPr>
      <w:r w:rsidRPr="0028597B">
        <w:rPr>
          <w:rFonts w:ascii="Times New Roman" w:eastAsia="Times New Roman" w:hAnsi="Times New Roman" w:cs="Times New Roman"/>
          <w:noProof/>
          <w:lang w:val="ro-RO"/>
        </w:rPr>
        <w:t xml:space="preserve">    c)renunțarea/retragerea subcontractanților din contractul de achiziție publică;</w:t>
      </w:r>
    </w:p>
    <w:p w14:paraId="0A71DC2E" w14:textId="428E3062" w:rsidR="005A65AE" w:rsidRPr="0028597B" w:rsidRDefault="005A65AE" w:rsidP="003E0847">
      <w:pPr>
        <w:spacing w:after="0" w:line="240" w:lineRule="auto"/>
        <w:jc w:val="both"/>
        <w:rPr>
          <w:rFonts w:ascii="Times New Roman" w:eastAsia="Times New Roman" w:hAnsi="Times New Roman" w:cs="Times New Roman"/>
          <w:lang w:val="ro-RO"/>
        </w:rPr>
      </w:pPr>
      <w:r w:rsidRPr="0028597B">
        <w:rPr>
          <w:rFonts w:ascii="Times New Roman" w:eastAsia="Times New Roman" w:hAnsi="Times New Roman" w:cs="Times New Roman"/>
          <w:b/>
          <w:lang w:val="ro-RO"/>
        </w:rPr>
        <w:t>20.5</w:t>
      </w:r>
      <w:r w:rsidRPr="0028597B">
        <w:rPr>
          <w:rFonts w:ascii="Times New Roman" w:eastAsia="Times New Roman" w:hAnsi="Times New Roman" w:cs="Times New Roman"/>
          <w:lang w:val="ro-RO"/>
        </w:rPr>
        <w:t>. - În vederea obținerii acordului Autorității Contractante noii subcontractanți sunt obligați să prezinte:</w:t>
      </w:r>
    </w:p>
    <w:p w14:paraId="4D188CA7" w14:textId="77777777" w:rsidR="005A65AE" w:rsidRPr="0028597B" w:rsidRDefault="005A65AE" w:rsidP="003E0847">
      <w:pPr>
        <w:spacing w:after="0" w:line="240" w:lineRule="auto"/>
        <w:jc w:val="both"/>
        <w:rPr>
          <w:rFonts w:ascii="Times New Roman" w:eastAsia="Times New Roman" w:hAnsi="Times New Roman" w:cs="Times New Roman"/>
          <w:lang w:val="ro-RO"/>
        </w:rPr>
      </w:pPr>
      <w:r w:rsidRPr="0028597B">
        <w:rPr>
          <w:rFonts w:ascii="Times New Roman" w:eastAsia="Times New Roman" w:hAnsi="Times New Roman" w:cs="Times New Roman"/>
          <w:lang w:val="ro-RO"/>
        </w:rPr>
        <w:t xml:space="preserve">     -  o declarație pe proprie răspundere prin care își asumă prevederile </w:t>
      </w:r>
      <w:r w:rsidR="00032CA3" w:rsidRPr="0028597B">
        <w:rPr>
          <w:rFonts w:ascii="Times New Roman" w:eastAsia="Times New Roman" w:hAnsi="Times New Roman" w:cs="Times New Roman"/>
          <w:lang w:val="ro-RO"/>
        </w:rPr>
        <w:t xml:space="preserve">Specificațiile tehnice </w:t>
      </w:r>
      <w:r w:rsidRPr="0028597B">
        <w:rPr>
          <w:rFonts w:ascii="Times New Roman" w:eastAsia="Times New Roman" w:hAnsi="Times New Roman" w:cs="Times New Roman"/>
          <w:lang w:val="ro-RO"/>
        </w:rPr>
        <w:t>și a propunerii tehnice depusă de către Contractant la ofertă, pentru activitățile supuse subcontractării;</w:t>
      </w:r>
    </w:p>
    <w:p w14:paraId="41D8C87F" w14:textId="77777777" w:rsidR="005A65AE" w:rsidRPr="0028597B" w:rsidRDefault="005A65AE" w:rsidP="003E0847">
      <w:pPr>
        <w:spacing w:after="0" w:line="240" w:lineRule="auto"/>
        <w:jc w:val="both"/>
        <w:rPr>
          <w:rFonts w:ascii="Times New Roman" w:eastAsia="Times New Roman" w:hAnsi="Times New Roman" w:cs="Times New Roman"/>
          <w:shd w:val="clear" w:color="auto" w:fill="FFFFFF"/>
          <w:lang w:val="ro-RO"/>
        </w:rPr>
      </w:pPr>
      <w:r w:rsidRPr="0028597B">
        <w:rPr>
          <w:rFonts w:ascii="Times New Roman" w:eastAsia="Times New Roman" w:hAnsi="Times New Roman" w:cs="Times New Roman"/>
          <w:lang w:val="ro-RO"/>
        </w:rPr>
        <w:t xml:space="preserve">    - </w:t>
      </w:r>
      <w:r w:rsidRPr="0028597B">
        <w:rPr>
          <w:rFonts w:ascii="Times New Roman" w:eastAsia="Times New Roman" w:hAnsi="Times New Roman" w:cs="Times New Roman"/>
          <w:shd w:val="clear" w:color="auto" w:fill="FFFFFF"/>
          <w:lang w:val="ro-RO"/>
        </w:rPr>
        <w:t>contractele de subcontractare încheiate între Contractant și noii subcontractanți ce vor cuprinde obligatoriu și fără a se limita la acestea, informații  cu privire la activitățile ce urmează a fi subcontractate, datele de contact și reprezentanții legali, valoarea aferentă activității ce va face obiectul contractului;</w:t>
      </w:r>
    </w:p>
    <w:p w14:paraId="34908435" w14:textId="77777777" w:rsidR="005A65AE" w:rsidRPr="0028597B" w:rsidRDefault="005A65AE" w:rsidP="00F51C4C">
      <w:pPr>
        <w:spacing w:after="0" w:line="240" w:lineRule="auto"/>
        <w:jc w:val="both"/>
        <w:rPr>
          <w:rFonts w:ascii="Times New Roman" w:eastAsia="Times New Roman" w:hAnsi="Times New Roman" w:cs="Times New Roman"/>
          <w:shd w:val="clear" w:color="auto" w:fill="FFFFFF"/>
          <w:lang w:val="ro-RO"/>
        </w:rPr>
      </w:pPr>
      <w:r w:rsidRPr="0028597B">
        <w:rPr>
          <w:rFonts w:ascii="Times New Roman" w:eastAsia="Times New Roman" w:hAnsi="Times New Roman" w:cs="Times New Roman"/>
          <w:shd w:val="clear" w:color="auto" w:fill="FFFFFF"/>
          <w:lang w:val="ro-RO"/>
        </w:rPr>
        <w:t xml:space="preserve">   - certificatele </w:t>
      </w:r>
      <w:proofErr w:type="spellStart"/>
      <w:r w:rsidRPr="0028597B">
        <w:rPr>
          <w:rFonts w:ascii="Times New Roman" w:eastAsia="Times New Roman" w:hAnsi="Times New Roman" w:cs="Times New Roman"/>
          <w:shd w:val="clear" w:color="auto" w:fill="FFFFFF"/>
          <w:lang w:val="ro-RO"/>
        </w:rPr>
        <w:t>şi</w:t>
      </w:r>
      <w:proofErr w:type="spellEnd"/>
      <w:r w:rsidRPr="0028597B">
        <w:rPr>
          <w:rFonts w:ascii="Times New Roman" w:eastAsia="Times New Roman" w:hAnsi="Times New Roman" w:cs="Times New Roman"/>
          <w:shd w:val="clear" w:color="auto" w:fill="FFFFFF"/>
          <w:lang w:val="ro-RO"/>
        </w:rPr>
        <w:t xml:space="preserve"> alte documente necesare pentru verificarea </w:t>
      </w:r>
      <w:proofErr w:type="spellStart"/>
      <w:r w:rsidRPr="0028597B">
        <w:rPr>
          <w:rFonts w:ascii="Times New Roman" w:eastAsia="Times New Roman" w:hAnsi="Times New Roman" w:cs="Times New Roman"/>
          <w:shd w:val="clear" w:color="auto" w:fill="FFFFFF"/>
          <w:lang w:val="ro-RO"/>
        </w:rPr>
        <w:t>inexistenţei</w:t>
      </w:r>
      <w:proofErr w:type="spellEnd"/>
      <w:r w:rsidRPr="0028597B">
        <w:rPr>
          <w:rFonts w:ascii="Times New Roman" w:eastAsia="Times New Roman" w:hAnsi="Times New Roman" w:cs="Times New Roman"/>
          <w:shd w:val="clear" w:color="auto" w:fill="FFFFFF"/>
          <w:lang w:val="ro-RO"/>
        </w:rPr>
        <w:t xml:space="preserve"> unor </w:t>
      </w:r>
      <w:proofErr w:type="spellStart"/>
      <w:r w:rsidRPr="0028597B">
        <w:rPr>
          <w:rFonts w:ascii="Times New Roman" w:eastAsia="Times New Roman" w:hAnsi="Times New Roman" w:cs="Times New Roman"/>
          <w:shd w:val="clear" w:color="auto" w:fill="FFFFFF"/>
          <w:lang w:val="ro-RO"/>
        </w:rPr>
        <w:t>situaţii</w:t>
      </w:r>
      <w:proofErr w:type="spellEnd"/>
      <w:r w:rsidRPr="0028597B">
        <w:rPr>
          <w:rFonts w:ascii="Times New Roman" w:eastAsia="Times New Roman" w:hAnsi="Times New Roman" w:cs="Times New Roman"/>
          <w:shd w:val="clear" w:color="auto" w:fill="FFFFFF"/>
          <w:lang w:val="ro-RO"/>
        </w:rPr>
        <w:t xml:space="preserve"> de excludere </w:t>
      </w:r>
      <w:proofErr w:type="spellStart"/>
      <w:r w:rsidRPr="0028597B">
        <w:rPr>
          <w:rFonts w:ascii="Times New Roman" w:eastAsia="Times New Roman" w:hAnsi="Times New Roman" w:cs="Times New Roman"/>
          <w:shd w:val="clear" w:color="auto" w:fill="FFFFFF"/>
          <w:lang w:val="ro-RO"/>
        </w:rPr>
        <w:t>şi</w:t>
      </w:r>
      <w:proofErr w:type="spellEnd"/>
      <w:r w:rsidRPr="0028597B">
        <w:rPr>
          <w:rFonts w:ascii="Times New Roman" w:eastAsia="Times New Roman" w:hAnsi="Times New Roman" w:cs="Times New Roman"/>
          <w:shd w:val="clear" w:color="auto" w:fill="FFFFFF"/>
          <w:lang w:val="ro-RO"/>
        </w:rPr>
        <w:t xml:space="preserve"> a resurselor/</w:t>
      </w:r>
      <w:proofErr w:type="spellStart"/>
      <w:r w:rsidRPr="0028597B">
        <w:rPr>
          <w:rFonts w:ascii="Times New Roman" w:eastAsia="Times New Roman" w:hAnsi="Times New Roman" w:cs="Times New Roman"/>
          <w:shd w:val="clear" w:color="auto" w:fill="FFFFFF"/>
          <w:lang w:val="ro-RO"/>
        </w:rPr>
        <w:t>capabilităţilor</w:t>
      </w:r>
      <w:proofErr w:type="spellEnd"/>
      <w:r w:rsidRPr="0028597B">
        <w:rPr>
          <w:rFonts w:ascii="Times New Roman" w:eastAsia="Times New Roman" w:hAnsi="Times New Roman" w:cs="Times New Roman"/>
          <w:shd w:val="clear" w:color="auto" w:fill="FFFFFF"/>
          <w:lang w:val="ro-RO"/>
        </w:rPr>
        <w:t xml:space="preserve"> corespunzătoare </w:t>
      </w:r>
      <w:proofErr w:type="spellStart"/>
      <w:r w:rsidRPr="0028597B">
        <w:rPr>
          <w:rFonts w:ascii="Times New Roman" w:eastAsia="Times New Roman" w:hAnsi="Times New Roman" w:cs="Times New Roman"/>
          <w:shd w:val="clear" w:color="auto" w:fill="FFFFFF"/>
          <w:lang w:val="ro-RO"/>
        </w:rPr>
        <w:t>părţilor</w:t>
      </w:r>
      <w:proofErr w:type="spellEnd"/>
      <w:r w:rsidRPr="0028597B">
        <w:rPr>
          <w:rFonts w:ascii="Times New Roman" w:eastAsia="Times New Roman" w:hAnsi="Times New Roman" w:cs="Times New Roman"/>
          <w:shd w:val="clear" w:color="auto" w:fill="FFFFFF"/>
          <w:lang w:val="ro-RO"/>
        </w:rPr>
        <w:t xml:space="preserve"> de implicare în contractul de </w:t>
      </w:r>
      <w:proofErr w:type="spellStart"/>
      <w:r w:rsidRPr="0028597B">
        <w:rPr>
          <w:rFonts w:ascii="Times New Roman" w:eastAsia="Times New Roman" w:hAnsi="Times New Roman" w:cs="Times New Roman"/>
          <w:shd w:val="clear" w:color="auto" w:fill="FFFFFF"/>
          <w:lang w:val="ro-RO"/>
        </w:rPr>
        <w:t>achiziţie</w:t>
      </w:r>
      <w:proofErr w:type="spellEnd"/>
      <w:r w:rsidRPr="0028597B">
        <w:rPr>
          <w:rFonts w:ascii="Times New Roman" w:eastAsia="Times New Roman" w:hAnsi="Times New Roman" w:cs="Times New Roman"/>
          <w:shd w:val="clear" w:color="auto" w:fill="FFFFFF"/>
          <w:lang w:val="ro-RO"/>
        </w:rPr>
        <w:t xml:space="preserve"> public;</w:t>
      </w:r>
    </w:p>
    <w:p w14:paraId="272CB774" w14:textId="63E2EE80" w:rsidR="005A65AE" w:rsidRPr="00F51C4C" w:rsidRDefault="005A65AE" w:rsidP="009939C5">
      <w:pPr>
        <w:spacing w:after="0" w:line="240" w:lineRule="auto"/>
        <w:jc w:val="both"/>
        <w:rPr>
          <w:rFonts w:ascii="Times New Roman" w:eastAsia="Times New Roman" w:hAnsi="Times New Roman" w:cs="Times New Roman"/>
          <w:shd w:val="clear" w:color="auto" w:fill="FFFFFF"/>
          <w:lang w:val="ro-RO"/>
        </w:rPr>
      </w:pPr>
      <w:r w:rsidRPr="00F51C4C">
        <w:rPr>
          <w:rFonts w:ascii="Times New Roman" w:eastAsia="Times New Roman" w:hAnsi="Times New Roman" w:cs="Times New Roman"/>
          <w:b/>
          <w:shd w:val="clear" w:color="auto" w:fill="FFFFFF"/>
          <w:lang w:val="ro-RO"/>
        </w:rPr>
        <w:t>20.6.</w:t>
      </w:r>
      <w:r w:rsidRPr="00F51C4C">
        <w:rPr>
          <w:rFonts w:ascii="Times New Roman" w:eastAsia="Times New Roman" w:hAnsi="Times New Roman" w:cs="Times New Roman"/>
          <w:shd w:val="clear" w:color="auto" w:fill="FFFFFF"/>
          <w:lang w:val="ro-RO"/>
        </w:rPr>
        <w:t xml:space="preserve"> Dispozițiile privind înlocuirea/implicarea de noi subcontractanți nu diminuează în nici o situație răspunderea Contractantului în ceea ce privește modul de îndeplinire a Contractului.</w:t>
      </w:r>
    </w:p>
    <w:p w14:paraId="17145B9F" w14:textId="174BDC54" w:rsidR="00F51C4C" w:rsidRPr="00F51C4C" w:rsidRDefault="00F51C4C" w:rsidP="0040657A">
      <w:pPr>
        <w:widowControl w:val="0"/>
        <w:spacing w:after="0" w:line="240" w:lineRule="auto"/>
        <w:jc w:val="both"/>
        <w:rPr>
          <w:rFonts w:ascii="Times New Roman" w:hAnsi="Times New Roman" w:cs="Times New Roman"/>
          <w:color w:val="538135" w:themeColor="accent6" w:themeShade="BF"/>
        </w:rPr>
      </w:pPr>
      <w:proofErr w:type="spellStart"/>
      <w:r w:rsidRPr="00F51C4C">
        <w:rPr>
          <w:rFonts w:ascii="Times New Roman" w:hAnsi="Times New Roman" w:cs="Times New Roman"/>
          <w:color w:val="538135" w:themeColor="accent6" w:themeShade="BF"/>
        </w:rPr>
        <w:t>Solicitarea</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pentru</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aprobarea</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unui</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subcontractant</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trebuie</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să</w:t>
      </w:r>
      <w:proofErr w:type="spellEnd"/>
      <w:r w:rsidRPr="00F51C4C">
        <w:rPr>
          <w:rFonts w:ascii="Times New Roman" w:hAnsi="Times New Roman" w:cs="Times New Roman"/>
          <w:color w:val="538135" w:themeColor="accent6" w:themeShade="BF"/>
        </w:rPr>
        <w:t xml:space="preserve"> fie </w:t>
      </w:r>
      <w:proofErr w:type="spellStart"/>
      <w:r w:rsidRPr="00F51C4C">
        <w:rPr>
          <w:rFonts w:ascii="Times New Roman" w:hAnsi="Times New Roman" w:cs="Times New Roman"/>
          <w:color w:val="538135" w:themeColor="accent6" w:themeShade="BF"/>
        </w:rPr>
        <w:t>transmisă</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Autorității</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Contractante</w:t>
      </w:r>
      <w:proofErr w:type="spellEnd"/>
      <w:r w:rsidRPr="00F51C4C">
        <w:rPr>
          <w:rFonts w:ascii="Times New Roman" w:hAnsi="Times New Roman" w:cs="Times New Roman"/>
          <w:color w:val="538135" w:themeColor="accent6" w:themeShade="BF"/>
        </w:rPr>
        <w:t xml:space="preserve"> cu </w:t>
      </w:r>
      <w:proofErr w:type="spellStart"/>
      <w:r w:rsidRPr="00F51C4C">
        <w:rPr>
          <w:rFonts w:ascii="Times New Roman" w:hAnsi="Times New Roman" w:cs="Times New Roman"/>
          <w:color w:val="538135" w:themeColor="accent6" w:themeShade="BF"/>
        </w:rPr>
        <w:t>cel</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puțin</w:t>
      </w:r>
      <w:proofErr w:type="spellEnd"/>
      <w:r w:rsidRPr="00F51C4C">
        <w:rPr>
          <w:rFonts w:ascii="Times New Roman" w:hAnsi="Times New Roman" w:cs="Times New Roman"/>
          <w:color w:val="538135" w:themeColor="accent6" w:themeShade="BF"/>
        </w:rPr>
        <w:t xml:space="preserve"> 15 </w:t>
      </w:r>
      <w:proofErr w:type="spellStart"/>
      <w:r w:rsidRPr="00F51C4C">
        <w:rPr>
          <w:rFonts w:ascii="Times New Roman" w:hAnsi="Times New Roman" w:cs="Times New Roman"/>
          <w:color w:val="538135" w:themeColor="accent6" w:themeShade="BF"/>
        </w:rPr>
        <w:t>zile</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lucrătoare</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înainte</w:t>
      </w:r>
      <w:proofErr w:type="spellEnd"/>
      <w:r w:rsidRPr="00F51C4C">
        <w:rPr>
          <w:rFonts w:ascii="Times New Roman" w:hAnsi="Times New Roman" w:cs="Times New Roman"/>
          <w:color w:val="538135" w:themeColor="accent6" w:themeShade="BF"/>
        </w:rPr>
        <w:t xml:space="preserve"> de data </w:t>
      </w:r>
      <w:proofErr w:type="spellStart"/>
      <w:r w:rsidRPr="00F51C4C">
        <w:rPr>
          <w:rFonts w:ascii="Times New Roman" w:hAnsi="Times New Roman" w:cs="Times New Roman"/>
          <w:color w:val="538135" w:themeColor="accent6" w:themeShade="BF"/>
        </w:rPr>
        <w:t>programată</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pentru</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începerea</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lucrărilor</w:t>
      </w:r>
      <w:proofErr w:type="spellEnd"/>
      <w:r w:rsidRPr="00F51C4C">
        <w:rPr>
          <w:rFonts w:ascii="Times New Roman" w:hAnsi="Times New Roman" w:cs="Times New Roman"/>
          <w:color w:val="538135" w:themeColor="accent6" w:themeShade="BF"/>
        </w:rPr>
        <w:t xml:space="preserve"> de </w:t>
      </w:r>
      <w:proofErr w:type="spellStart"/>
      <w:r w:rsidRPr="00F51C4C">
        <w:rPr>
          <w:rFonts w:ascii="Times New Roman" w:hAnsi="Times New Roman" w:cs="Times New Roman"/>
          <w:color w:val="538135" w:themeColor="accent6" w:themeShade="BF"/>
        </w:rPr>
        <w:t>către</w:t>
      </w:r>
      <w:proofErr w:type="spellEnd"/>
      <w:r w:rsidRPr="00F51C4C">
        <w:rPr>
          <w:rFonts w:ascii="Times New Roman" w:hAnsi="Times New Roman" w:cs="Times New Roman"/>
          <w:color w:val="538135" w:themeColor="accent6" w:themeShade="BF"/>
        </w:rPr>
        <w:t xml:space="preserve"> </w:t>
      </w:r>
      <w:proofErr w:type="spellStart"/>
      <w:r w:rsidRPr="00F51C4C">
        <w:rPr>
          <w:rFonts w:ascii="Times New Roman" w:hAnsi="Times New Roman" w:cs="Times New Roman"/>
          <w:color w:val="538135" w:themeColor="accent6" w:themeShade="BF"/>
        </w:rPr>
        <w:t>subcontractant</w:t>
      </w:r>
      <w:proofErr w:type="spellEnd"/>
      <w:r w:rsidRPr="00F51C4C">
        <w:rPr>
          <w:rFonts w:ascii="Times New Roman" w:hAnsi="Times New Roman" w:cs="Times New Roman"/>
          <w:color w:val="538135" w:themeColor="accent6" w:themeShade="BF"/>
        </w:rPr>
        <w:t>.</w:t>
      </w:r>
      <w:r w:rsidR="0040657A">
        <w:rPr>
          <w:rFonts w:ascii="Times New Roman" w:hAnsi="Times New Roman" w:cs="Times New Roman"/>
          <w:color w:val="538135" w:themeColor="accent6" w:themeShade="BF"/>
        </w:rPr>
        <w:t xml:space="preserve"> </w:t>
      </w:r>
    </w:p>
    <w:p w14:paraId="79869A94" w14:textId="13E49F9C" w:rsidR="000E2F36" w:rsidRPr="006B6C8B" w:rsidRDefault="005A65AE" w:rsidP="00F51C4C">
      <w:pPr>
        <w:spacing w:after="0" w:line="240" w:lineRule="auto"/>
        <w:jc w:val="both"/>
        <w:rPr>
          <w:rFonts w:ascii="Times New Roman" w:eastAsia="Times New Roman" w:hAnsi="Times New Roman" w:cs="Times New Roman"/>
          <w:lang w:val="ro-RO" w:eastAsia="x-none"/>
        </w:rPr>
      </w:pPr>
      <w:r w:rsidRPr="00F51C4C">
        <w:rPr>
          <w:rFonts w:ascii="Times New Roman" w:eastAsia="Times New Roman" w:hAnsi="Times New Roman" w:cs="Times New Roman"/>
          <w:b/>
          <w:lang w:val="ro-RO" w:eastAsia="x-none"/>
        </w:rPr>
        <w:lastRenderedPageBreak/>
        <w:t>20.7</w:t>
      </w:r>
      <w:r w:rsidRPr="00F51C4C">
        <w:rPr>
          <w:rFonts w:ascii="Times New Roman" w:eastAsia="Times New Roman" w:hAnsi="Times New Roman" w:cs="Times New Roman"/>
          <w:lang w:val="ro-RO" w:eastAsia="x-none"/>
        </w:rPr>
        <w:t xml:space="preserve"> –Autoritatea contractantă poate efectua plăți corespunzătoare părții/părților</w:t>
      </w:r>
      <w:r w:rsidRPr="006B6C8B">
        <w:rPr>
          <w:rFonts w:ascii="Times New Roman" w:eastAsia="Times New Roman" w:hAnsi="Times New Roman" w:cs="Times New Roman"/>
          <w:lang w:val="ro-RO" w:eastAsia="x-none"/>
        </w:rPr>
        <w:t xml:space="preserve"> din Contract îndeplinite de către subcontractanți dacă aceștia și-au exprimat în mod expres această opțiune, conform </w:t>
      </w:r>
      <w:proofErr w:type="spellStart"/>
      <w:r w:rsidRPr="006B6C8B">
        <w:rPr>
          <w:rFonts w:ascii="Times New Roman" w:eastAsia="Times New Roman" w:hAnsi="Times New Roman" w:cs="Times New Roman"/>
          <w:lang w:val="ro-RO" w:eastAsia="x-none"/>
        </w:rPr>
        <w:t>dispozitiior</w:t>
      </w:r>
      <w:proofErr w:type="spellEnd"/>
      <w:r w:rsidRPr="006B6C8B">
        <w:rPr>
          <w:rFonts w:ascii="Times New Roman" w:eastAsia="Times New Roman" w:hAnsi="Times New Roman" w:cs="Times New Roman"/>
          <w:lang w:val="ro-RO" w:eastAsia="x-none"/>
        </w:rPr>
        <w:t xml:space="preserve"> legale aplicabile privind achizițiile publice.</w:t>
      </w:r>
    </w:p>
    <w:p w14:paraId="3BE51DDF" w14:textId="77777777" w:rsidR="00A64831" w:rsidRPr="006B6C8B" w:rsidRDefault="00A64831" w:rsidP="003E0847">
      <w:pPr>
        <w:spacing w:after="0" w:line="240" w:lineRule="auto"/>
        <w:jc w:val="both"/>
        <w:rPr>
          <w:rFonts w:ascii="Times New Roman" w:eastAsia="Times New Roman" w:hAnsi="Times New Roman" w:cs="Times New Roman"/>
          <w:lang w:val="ro-RO" w:eastAsia="x-none"/>
        </w:rPr>
      </w:pPr>
    </w:p>
    <w:p w14:paraId="5FB7C276" w14:textId="77777777" w:rsidR="005A65AE" w:rsidRPr="006B6C8B" w:rsidRDefault="005A65AE" w:rsidP="003E0847">
      <w:pPr>
        <w:spacing w:after="0" w:line="240" w:lineRule="auto"/>
        <w:ind w:firstLine="720"/>
        <w:jc w:val="both"/>
        <w:rPr>
          <w:rFonts w:ascii="Times New Roman" w:eastAsia="Times New Roman" w:hAnsi="Times New Roman" w:cs="Times New Roman"/>
          <w:b/>
          <w:i/>
          <w:noProof/>
          <w:lang w:val="ro-RO"/>
        </w:rPr>
      </w:pPr>
      <w:r w:rsidRPr="006B6C8B">
        <w:rPr>
          <w:rFonts w:ascii="Times New Roman" w:eastAsia="Times New Roman" w:hAnsi="Times New Roman" w:cs="Times New Roman"/>
          <w:b/>
          <w:i/>
          <w:noProof/>
          <w:lang w:val="ro-RO"/>
        </w:rPr>
        <w:t>21. Cesiunea de creanță</w:t>
      </w:r>
    </w:p>
    <w:p w14:paraId="27AC0987" w14:textId="5E13F155" w:rsidR="005A65AE" w:rsidRPr="006B6C8B" w:rsidRDefault="005A65AE" w:rsidP="003E0847">
      <w:pPr>
        <w:spacing w:after="0" w:line="240" w:lineRule="auto"/>
        <w:jc w:val="both"/>
        <w:rPr>
          <w:rFonts w:ascii="Times New Roman" w:eastAsia="Times New Roman" w:hAnsi="Times New Roman" w:cs="Times New Roman"/>
          <w:noProof/>
          <w:lang w:val="ro-RO"/>
        </w:rPr>
      </w:pPr>
      <w:r w:rsidRPr="005E53BF">
        <w:rPr>
          <w:rFonts w:ascii="Times New Roman" w:eastAsia="Times New Roman" w:hAnsi="Times New Roman" w:cs="Times New Roman"/>
          <w:b/>
          <w:noProof/>
          <w:lang w:val="ro-RO"/>
        </w:rPr>
        <w:t>21.1</w:t>
      </w:r>
      <w:r w:rsidRPr="006B6C8B">
        <w:rPr>
          <w:rFonts w:ascii="Times New Roman" w:eastAsia="Times New Roman" w:hAnsi="Times New Roman" w:cs="Times New Roman"/>
          <w:noProof/>
          <w:lang w:val="ro-RO"/>
        </w:rPr>
        <w:t>. - Contractantul are obligatia de a nu transfera total sau par</w:t>
      </w:r>
      <w:r w:rsidR="009F6427">
        <w:rPr>
          <w:rFonts w:ascii="Times New Roman" w:eastAsia="Times New Roman" w:hAnsi="Times New Roman" w:cs="Times New Roman"/>
          <w:noProof/>
          <w:lang w:val="ro-RO"/>
        </w:rPr>
        <w:t>ț</w:t>
      </w:r>
      <w:r w:rsidRPr="006B6C8B">
        <w:rPr>
          <w:rFonts w:ascii="Times New Roman" w:eastAsia="Times New Roman" w:hAnsi="Times New Roman" w:cs="Times New Roman"/>
          <w:noProof/>
          <w:lang w:val="ro-RO"/>
        </w:rPr>
        <w:t>ial obliga</w:t>
      </w:r>
      <w:r w:rsidR="009F6427">
        <w:rPr>
          <w:rFonts w:ascii="Times New Roman" w:eastAsia="Times New Roman" w:hAnsi="Times New Roman" w:cs="Times New Roman"/>
          <w:noProof/>
          <w:lang w:val="ro-RO"/>
        </w:rPr>
        <w:t>ț</w:t>
      </w:r>
      <w:r w:rsidRPr="006B6C8B">
        <w:rPr>
          <w:rFonts w:ascii="Times New Roman" w:eastAsia="Times New Roman" w:hAnsi="Times New Roman" w:cs="Times New Roman"/>
          <w:noProof/>
          <w:lang w:val="ro-RO"/>
        </w:rPr>
        <w:t>iile sale asumate prin contract, f</w:t>
      </w:r>
      <w:r w:rsidR="009F6427">
        <w:rPr>
          <w:rFonts w:ascii="Times New Roman" w:eastAsia="Times New Roman" w:hAnsi="Times New Roman" w:cs="Times New Roman"/>
          <w:noProof/>
          <w:lang w:val="ro-RO"/>
        </w:rPr>
        <w:t>ă</w:t>
      </w:r>
      <w:r w:rsidRPr="006B6C8B">
        <w:rPr>
          <w:rFonts w:ascii="Times New Roman" w:eastAsia="Times New Roman" w:hAnsi="Times New Roman" w:cs="Times New Roman"/>
          <w:noProof/>
          <w:lang w:val="ro-RO"/>
        </w:rPr>
        <w:t>r</w:t>
      </w:r>
      <w:r w:rsidR="009F6427">
        <w:rPr>
          <w:rFonts w:ascii="Times New Roman" w:eastAsia="Times New Roman" w:hAnsi="Times New Roman" w:cs="Times New Roman"/>
          <w:noProof/>
          <w:lang w:val="ro-RO"/>
        </w:rPr>
        <w:t>ă</w:t>
      </w:r>
      <w:r w:rsidRPr="006B6C8B">
        <w:rPr>
          <w:rFonts w:ascii="Times New Roman" w:eastAsia="Times New Roman" w:hAnsi="Times New Roman" w:cs="Times New Roman"/>
          <w:noProof/>
          <w:lang w:val="ro-RO"/>
        </w:rPr>
        <w:t xml:space="preserve"> s</w:t>
      </w:r>
      <w:r w:rsidR="009F6427">
        <w:rPr>
          <w:rFonts w:ascii="Times New Roman" w:eastAsia="Times New Roman" w:hAnsi="Times New Roman" w:cs="Times New Roman"/>
          <w:noProof/>
          <w:lang w:val="ro-RO"/>
        </w:rPr>
        <w:t>ă</w:t>
      </w:r>
      <w:r w:rsidRPr="006B6C8B">
        <w:rPr>
          <w:rFonts w:ascii="Times New Roman" w:eastAsia="Times New Roman" w:hAnsi="Times New Roman" w:cs="Times New Roman"/>
          <w:noProof/>
          <w:lang w:val="ro-RO"/>
        </w:rPr>
        <w:t xml:space="preserve"> ob</w:t>
      </w:r>
      <w:r w:rsidR="009F6427">
        <w:rPr>
          <w:rFonts w:ascii="Times New Roman" w:eastAsia="Times New Roman" w:hAnsi="Times New Roman" w:cs="Times New Roman"/>
          <w:noProof/>
          <w:lang w:val="ro-RO"/>
        </w:rPr>
        <w:t>ț</w:t>
      </w:r>
      <w:r w:rsidRPr="006B6C8B">
        <w:rPr>
          <w:rFonts w:ascii="Times New Roman" w:eastAsia="Times New Roman" w:hAnsi="Times New Roman" w:cs="Times New Roman"/>
          <w:noProof/>
          <w:lang w:val="ro-RO"/>
        </w:rPr>
        <w:t>in</w:t>
      </w:r>
      <w:r w:rsidR="009F6427">
        <w:rPr>
          <w:rFonts w:ascii="Times New Roman" w:eastAsia="Times New Roman" w:hAnsi="Times New Roman" w:cs="Times New Roman"/>
          <w:noProof/>
          <w:lang w:val="ro-RO"/>
        </w:rPr>
        <w:t>ă</w:t>
      </w:r>
      <w:r w:rsidRPr="006B6C8B">
        <w:rPr>
          <w:rFonts w:ascii="Times New Roman" w:eastAsia="Times New Roman" w:hAnsi="Times New Roman" w:cs="Times New Roman"/>
          <w:noProof/>
          <w:lang w:val="ro-RO"/>
        </w:rPr>
        <w:t xml:space="preserve"> </w:t>
      </w:r>
      <w:r w:rsidR="009F6427">
        <w:rPr>
          <w:rFonts w:ascii="Times New Roman" w:eastAsia="Times New Roman" w:hAnsi="Times New Roman" w:cs="Times New Roman"/>
          <w:noProof/>
          <w:lang w:val="ro-RO"/>
        </w:rPr>
        <w:t>î</w:t>
      </w:r>
      <w:r w:rsidRPr="006B6C8B">
        <w:rPr>
          <w:rFonts w:ascii="Times New Roman" w:eastAsia="Times New Roman" w:hAnsi="Times New Roman" w:cs="Times New Roman"/>
          <w:noProof/>
          <w:lang w:val="ro-RO"/>
        </w:rPr>
        <w:t>n prealabil acordul scris al Autorit</w:t>
      </w:r>
      <w:r w:rsidR="009F6427">
        <w:rPr>
          <w:rFonts w:ascii="Times New Roman" w:eastAsia="Times New Roman" w:hAnsi="Times New Roman" w:cs="Times New Roman"/>
          <w:noProof/>
          <w:lang w:val="ro-RO"/>
        </w:rPr>
        <w:t>ății</w:t>
      </w:r>
      <w:r w:rsidRPr="006B6C8B">
        <w:rPr>
          <w:rFonts w:ascii="Times New Roman" w:eastAsia="Times New Roman" w:hAnsi="Times New Roman" w:cs="Times New Roman"/>
          <w:noProof/>
          <w:lang w:val="ro-RO"/>
        </w:rPr>
        <w:t xml:space="preserve"> contractant</w:t>
      </w:r>
      <w:r w:rsidR="009F6427">
        <w:rPr>
          <w:rFonts w:ascii="Times New Roman" w:eastAsia="Times New Roman" w:hAnsi="Times New Roman" w:cs="Times New Roman"/>
          <w:noProof/>
          <w:lang w:val="ro-RO"/>
        </w:rPr>
        <w:t>e</w:t>
      </w:r>
      <w:r w:rsidRPr="006B6C8B">
        <w:rPr>
          <w:rFonts w:ascii="Times New Roman" w:eastAsia="Times New Roman" w:hAnsi="Times New Roman" w:cs="Times New Roman"/>
          <w:noProof/>
          <w:lang w:val="ro-RO"/>
        </w:rPr>
        <w:t xml:space="preserve">. </w:t>
      </w:r>
    </w:p>
    <w:p w14:paraId="0DF63FA9" w14:textId="5D8AA1A3" w:rsidR="005D2C4F" w:rsidRPr="006B6C8B" w:rsidRDefault="005A65AE" w:rsidP="003E0847">
      <w:pPr>
        <w:spacing w:after="0" w:line="240" w:lineRule="auto"/>
        <w:jc w:val="both"/>
        <w:rPr>
          <w:rFonts w:ascii="Times New Roman" w:eastAsia="Times New Roman" w:hAnsi="Times New Roman" w:cs="Times New Roman"/>
          <w:noProof/>
          <w:lang w:val="ro-RO"/>
        </w:rPr>
      </w:pPr>
      <w:r w:rsidRPr="005E53BF">
        <w:rPr>
          <w:rFonts w:ascii="Times New Roman" w:eastAsia="Times New Roman" w:hAnsi="Times New Roman" w:cs="Times New Roman"/>
          <w:b/>
          <w:noProof/>
          <w:lang w:val="ro-RO"/>
        </w:rPr>
        <w:t>21.2</w:t>
      </w:r>
      <w:r w:rsidRPr="006B6C8B">
        <w:rPr>
          <w:rFonts w:ascii="Times New Roman" w:eastAsia="Times New Roman" w:hAnsi="Times New Roman" w:cs="Times New Roman"/>
          <w:noProof/>
          <w:lang w:val="ro-RO"/>
        </w:rPr>
        <w:t>. – Cesiunea de creanță nu va exonera Contractantul de nici o responsabilitate privind garantia sau orice alte obligatii asumate prin contract.</w:t>
      </w:r>
    </w:p>
    <w:p w14:paraId="3AF4F20A" w14:textId="2A67C554" w:rsidR="005D2C4F" w:rsidRPr="006B6C8B" w:rsidRDefault="005A65AE" w:rsidP="003E0847">
      <w:pPr>
        <w:spacing w:after="0" w:line="240" w:lineRule="auto"/>
        <w:jc w:val="both"/>
        <w:rPr>
          <w:rFonts w:ascii="Times New Roman" w:eastAsia="Times New Roman" w:hAnsi="Times New Roman" w:cs="Times New Roman"/>
          <w:noProof/>
          <w:lang w:val="ro-RO"/>
        </w:rPr>
      </w:pPr>
      <w:r w:rsidRPr="005E53BF">
        <w:rPr>
          <w:rFonts w:ascii="Times New Roman" w:eastAsia="Times New Roman" w:hAnsi="Times New Roman" w:cs="Times New Roman"/>
          <w:b/>
          <w:noProof/>
          <w:lang w:val="ro-RO"/>
        </w:rPr>
        <w:t>21.3</w:t>
      </w:r>
      <w:r w:rsidRPr="006B6C8B">
        <w:rPr>
          <w:rFonts w:ascii="Times New Roman" w:eastAsia="Times New Roman" w:hAnsi="Times New Roman" w:cs="Times New Roman"/>
          <w:noProof/>
          <w:lang w:val="ro-RO"/>
        </w:rPr>
        <w:t xml:space="preserve"> -Cesiunea dreptului de creanță se va face cu respectarea prevederilor</w:t>
      </w:r>
      <w:r w:rsidR="00032CA3" w:rsidRPr="006B6C8B">
        <w:rPr>
          <w:rFonts w:ascii="Times New Roman" w:eastAsia="Times New Roman" w:hAnsi="Times New Roman" w:cs="Times New Roman"/>
          <w:noProof/>
          <w:lang w:val="ro-RO"/>
        </w:rPr>
        <w:t xml:space="preserve"> Legii  98/2016 și HG 395/2016.</w:t>
      </w:r>
    </w:p>
    <w:p w14:paraId="61F63396" w14:textId="77777777" w:rsidR="00A64831" w:rsidRPr="006B6C8B" w:rsidRDefault="00A64831" w:rsidP="003E0847">
      <w:pPr>
        <w:spacing w:after="0" w:line="240" w:lineRule="auto"/>
        <w:jc w:val="both"/>
        <w:rPr>
          <w:rFonts w:ascii="Times New Roman" w:eastAsia="Times New Roman" w:hAnsi="Times New Roman" w:cs="Times New Roman"/>
          <w:noProof/>
          <w:lang w:val="ro-RO"/>
        </w:rPr>
      </w:pPr>
    </w:p>
    <w:p w14:paraId="3D25E60C" w14:textId="77777777" w:rsidR="005A65AE" w:rsidRPr="006B6C8B" w:rsidRDefault="005A65AE" w:rsidP="003E0847">
      <w:pPr>
        <w:spacing w:after="0" w:line="240" w:lineRule="auto"/>
        <w:ind w:firstLine="720"/>
        <w:jc w:val="both"/>
        <w:rPr>
          <w:rFonts w:ascii="Times New Roman" w:eastAsia="Times New Roman" w:hAnsi="Times New Roman" w:cs="Times New Roman"/>
          <w:bCs/>
          <w:i/>
          <w:noProof/>
          <w:u w:val="single"/>
          <w:lang w:val="ro-RO"/>
        </w:rPr>
      </w:pPr>
      <w:r w:rsidRPr="006B6C8B">
        <w:rPr>
          <w:rFonts w:ascii="Times New Roman" w:eastAsia="Times New Roman" w:hAnsi="Times New Roman" w:cs="Times New Roman"/>
          <w:b/>
          <w:bCs/>
          <w:i/>
          <w:noProof/>
          <w:lang w:val="ro-RO"/>
        </w:rPr>
        <w:t>22</w:t>
      </w:r>
      <w:r w:rsidRPr="006B6C8B">
        <w:rPr>
          <w:rFonts w:ascii="Times New Roman" w:eastAsia="Times New Roman" w:hAnsi="Times New Roman" w:cs="Times New Roman"/>
          <w:bCs/>
          <w:i/>
          <w:noProof/>
          <w:lang w:val="ro-RO"/>
        </w:rPr>
        <w:t xml:space="preserve">. </w:t>
      </w:r>
      <w:r w:rsidRPr="006B6C8B">
        <w:rPr>
          <w:rFonts w:ascii="Times New Roman" w:eastAsia="Times New Roman" w:hAnsi="Times New Roman" w:cs="Times New Roman"/>
          <w:b/>
          <w:i/>
          <w:noProof/>
          <w:lang w:val="ro-RO"/>
        </w:rPr>
        <w:t>Rezilierea contractului</w:t>
      </w:r>
    </w:p>
    <w:p w14:paraId="71F72B0E" w14:textId="6A09FC8F" w:rsidR="005A65AE" w:rsidRPr="006B6C8B" w:rsidRDefault="005A65AE" w:rsidP="003E0847">
      <w:pPr>
        <w:tabs>
          <w:tab w:val="left" w:pos="720"/>
        </w:tabs>
        <w:spacing w:after="0" w:line="240" w:lineRule="auto"/>
        <w:jc w:val="both"/>
        <w:rPr>
          <w:rFonts w:ascii="Times New Roman" w:eastAsia="Times New Roman" w:hAnsi="Times New Roman" w:cs="Times New Roman"/>
          <w:noProof/>
          <w:color w:val="000000"/>
          <w:lang w:val="ro-RO"/>
        </w:rPr>
      </w:pPr>
      <w:r w:rsidRPr="005E53BF">
        <w:rPr>
          <w:rFonts w:ascii="Times New Roman" w:eastAsia="Times New Roman" w:hAnsi="Times New Roman" w:cs="Times New Roman"/>
          <w:b/>
          <w:bCs/>
          <w:noProof/>
          <w:lang w:val="ro-RO"/>
        </w:rPr>
        <w:t>22.1</w:t>
      </w:r>
      <w:r w:rsidRPr="006B6C8B">
        <w:rPr>
          <w:rFonts w:ascii="Times New Roman" w:eastAsia="Times New Roman" w:hAnsi="Times New Roman" w:cs="Times New Roman"/>
          <w:noProof/>
          <w:lang w:val="ro-RO"/>
        </w:rPr>
        <w:t xml:space="preserve"> -</w:t>
      </w:r>
      <w:r w:rsidRPr="006B6C8B">
        <w:rPr>
          <w:rFonts w:ascii="Times New Roman" w:eastAsia="Times New Roman" w:hAnsi="Times New Roman" w:cs="Times New Roman"/>
          <w:b/>
          <w:noProof/>
          <w:lang w:val="ro-RO"/>
        </w:rPr>
        <w:t xml:space="preserve"> </w:t>
      </w:r>
      <w:r w:rsidRPr="006B6C8B">
        <w:rPr>
          <w:rFonts w:ascii="Times New Roman" w:eastAsia="Times New Roman" w:hAnsi="Times New Roman" w:cs="Times New Roman"/>
          <w:noProof/>
          <w:color w:val="000000"/>
          <w:lang w:val="ro-RO"/>
        </w:rPr>
        <w:t>Nerespectarea obligaţiilor asumate prin prezentul contract de către una din părţi dă dreptul părţii lezate de a considera contractul de drept reziliat, rezilierea operând în termen de 5 zile de la primirea declarației de reziliere comunicata in scris de partea lezată, dacă în termenul de 5 zile de la primirea notificarii, obligațiile care au făcut obiectul contractului nu sunt îndeplinite de partea notificată. Rezilierea va opera în condițiile astfel precizate fără intervenţia instanţei de judecată, partea lezată având dreptul de a pretinde plata de daune-interese.</w:t>
      </w:r>
    </w:p>
    <w:p w14:paraId="323BA9FA" w14:textId="1C2ADA03" w:rsidR="005D2C4F" w:rsidRPr="006B6C8B" w:rsidRDefault="005A65AE" w:rsidP="003E0847">
      <w:pPr>
        <w:spacing w:after="0" w:line="240" w:lineRule="auto"/>
        <w:jc w:val="both"/>
        <w:rPr>
          <w:rFonts w:ascii="Times New Roman" w:eastAsia="Times New Roman" w:hAnsi="Times New Roman" w:cs="Times New Roman"/>
          <w:noProof/>
          <w:lang w:val="ro-RO"/>
        </w:rPr>
      </w:pPr>
      <w:r w:rsidRPr="005E53BF">
        <w:rPr>
          <w:rFonts w:ascii="Times New Roman" w:eastAsia="Times New Roman" w:hAnsi="Times New Roman" w:cs="Times New Roman"/>
          <w:b/>
          <w:noProof/>
          <w:lang w:val="ro-RO"/>
        </w:rPr>
        <w:t>22.2</w:t>
      </w:r>
      <w:r w:rsidRPr="006B6C8B">
        <w:rPr>
          <w:rFonts w:ascii="Times New Roman" w:eastAsia="Times New Roman" w:hAnsi="Times New Roman" w:cs="Times New Roman"/>
          <w:noProof/>
          <w:lang w:val="ro-RO"/>
        </w:rPr>
        <w:t xml:space="preserve"> - Autoritatea contractanta isi rezerva dreptul de a denunta unilateral contractul de lucrari in cel mult 10 de zile de la aparitia unor circumstante care nu au putut fi prevazute la data incheierii contractului si care conduc la modificarea clauzelor contractuale astfel incat indeplinirea contractului respectiv ar fi contrara interesului public.</w:t>
      </w:r>
    </w:p>
    <w:p w14:paraId="35F4B942" w14:textId="77777777" w:rsidR="00A64831" w:rsidRPr="006B6C8B" w:rsidRDefault="00A64831" w:rsidP="003E0847">
      <w:pPr>
        <w:spacing w:after="0" w:line="240" w:lineRule="auto"/>
        <w:jc w:val="both"/>
        <w:rPr>
          <w:rFonts w:ascii="Times New Roman" w:eastAsia="Times New Roman" w:hAnsi="Times New Roman" w:cs="Times New Roman"/>
          <w:noProof/>
          <w:lang w:val="ro-RO"/>
        </w:rPr>
      </w:pPr>
    </w:p>
    <w:p w14:paraId="0873DFDD" w14:textId="77777777" w:rsidR="005A65AE" w:rsidRPr="006B6C8B" w:rsidRDefault="005A65AE" w:rsidP="003E0847">
      <w:pPr>
        <w:spacing w:after="0" w:line="240" w:lineRule="auto"/>
        <w:ind w:firstLine="708"/>
        <w:jc w:val="both"/>
        <w:rPr>
          <w:rFonts w:ascii="Times New Roman" w:eastAsia="Times New Roman" w:hAnsi="Times New Roman" w:cs="Times New Roman"/>
          <w:b/>
          <w:i/>
          <w:noProof/>
          <w:lang w:val="ro-RO"/>
        </w:rPr>
      </w:pPr>
      <w:r w:rsidRPr="006B6C8B">
        <w:rPr>
          <w:rFonts w:ascii="Times New Roman" w:eastAsia="Times New Roman" w:hAnsi="Times New Roman" w:cs="Times New Roman"/>
          <w:b/>
          <w:i/>
          <w:noProof/>
          <w:lang w:val="ro-RO"/>
        </w:rPr>
        <w:t>23. Încetarea contractului</w:t>
      </w:r>
    </w:p>
    <w:p w14:paraId="605FCE51" w14:textId="77777777" w:rsidR="005A65AE" w:rsidRPr="006B6C8B" w:rsidRDefault="0070625A" w:rsidP="003E0847">
      <w:pPr>
        <w:tabs>
          <w:tab w:val="left" w:pos="709"/>
        </w:tabs>
        <w:spacing w:after="0" w:line="240" w:lineRule="auto"/>
        <w:jc w:val="both"/>
        <w:rPr>
          <w:rFonts w:ascii="Times New Roman" w:eastAsia="Times New Roman" w:hAnsi="Times New Roman" w:cs="Times New Roman"/>
          <w:lang w:val="ro-RO"/>
        </w:rPr>
      </w:pPr>
      <w:r w:rsidRPr="005E53BF">
        <w:rPr>
          <w:rFonts w:ascii="Times New Roman" w:eastAsia="Times New Roman" w:hAnsi="Times New Roman" w:cs="Times New Roman"/>
          <w:b/>
          <w:lang w:val="ro-RO"/>
        </w:rPr>
        <w:t xml:space="preserve"> </w:t>
      </w:r>
      <w:r w:rsidR="005A65AE" w:rsidRPr="005E53BF">
        <w:rPr>
          <w:rFonts w:ascii="Times New Roman" w:eastAsia="Times New Roman" w:hAnsi="Times New Roman" w:cs="Times New Roman"/>
          <w:b/>
          <w:lang w:val="ro-RO"/>
        </w:rPr>
        <w:t>23.1</w:t>
      </w:r>
      <w:r w:rsidR="005A65AE" w:rsidRPr="006B6C8B">
        <w:rPr>
          <w:rFonts w:ascii="Times New Roman" w:eastAsia="Times New Roman" w:hAnsi="Times New Roman" w:cs="Times New Roman"/>
          <w:lang w:val="ro-RO"/>
        </w:rPr>
        <w:t>. Prezentul contract încetează în următoarele cazuri:</w:t>
      </w:r>
    </w:p>
    <w:p w14:paraId="567AD9A2" w14:textId="77777777" w:rsidR="005A65AE" w:rsidRPr="006B6C8B" w:rsidRDefault="005A65AE" w:rsidP="003E0847">
      <w:pPr>
        <w:tabs>
          <w:tab w:val="left" w:pos="709"/>
          <w:tab w:val="center" w:pos="4320"/>
          <w:tab w:val="right" w:pos="8640"/>
        </w:tabs>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 xml:space="preserve">a) </w:t>
      </w:r>
      <w:proofErr w:type="spellStart"/>
      <w:r w:rsidRPr="006B6C8B">
        <w:rPr>
          <w:rFonts w:ascii="Times New Roman" w:eastAsia="Times New Roman" w:hAnsi="Times New Roman" w:cs="Times New Roman"/>
          <w:lang w:val="ro-RO"/>
        </w:rPr>
        <w:t>părţile</w:t>
      </w:r>
      <w:proofErr w:type="spellEnd"/>
      <w:r w:rsidRPr="006B6C8B">
        <w:rPr>
          <w:rFonts w:ascii="Times New Roman" w:eastAsia="Times New Roman" w:hAnsi="Times New Roman" w:cs="Times New Roman"/>
          <w:lang w:val="ro-RO"/>
        </w:rPr>
        <w:t xml:space="preserve"> convin de comun acord încetarea contractului;</w:t>
      </w:r>
    </w:p>
    <w:p w14:paraId="41FBFE62" w14:textId="77777777" w:rsidR="005A65AE" w:rsidRPr="006B6C8B" w:rsidRDefault="005A65AE" w:rsidP="003E0847">
      <w:pPr>
        <w:tabs>
          <w:tab w:val="left" w:pos="709"/>
        </w:tabs>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b) expirarea duratei contractului;</w:t>
      </w:r>
    </w:p>
    <w:p w14:paraId="7B5AC9F8" w14:textId="77777777" w:rsidR="005A65AE" w:rsidRPr="006B6C8B" w:rsidRDefault="005A65AE" w:rsidP="003E0847">
      <w:pPr>
        <w:tabs>
          <w:tab w:val="left" w:pos="709"/>
        </w:tabs>
        <w:spacing w:after="0" w:line="240" w:lineRule="auto"/>
        <w:jc w:val="both"/>
        <w:rPr>
          <w:rFonts w:ascii="Times New Roman" w:eastAsia="Times New Roman" w:hAnsi="Times New Roman" w:cs="Times New Roman"/>
          <w:b/>
          <w:lang w:val="ro-RO"/>
        </w:rPr>
      </w:pPr>
      <w:r w:rsidRPr="006B6C8B">
        <w:rPr>
          <w:rFonts w:ascii="Times New Roman" w:eastAsia="Times New Roman" w:hAnsi="Times New Roman" w:cs="Times New Roman"/>
          <w:lang w:val="ro-RO"/>
        </w:rPr>
        <w:tab/>
        <w:t xml:space="preserve">c) prin reziliere, în </w:t>
      </w:r>
      <w:proofErr w:type="spellStart"/>
      <w:r w:rsidRPr="006B6C8B">
        <w:rPr>
          <w:rFonts w:ascii="Times New Roman" w:eastAsia="Times New Roman" w:hAnsi="Times New Roman" w:cs="Times New Roman"/>
          <w:lang w:val="ro-RO"/>
        </w:rPr>
        <w:t>condiţiile</w:t>
      </w:r>
      <w:proofErr w:type="spellEnd"/>
      <w:r w:rsidRPr="006B6C8B">
        <w:rPr>
          <w:rFonts w:ascii="Times New Roman" w:eastAsia="Times New Roman" w:hAnsi="Times New Roman" w:cs="Times New Roman"/>
          <w:lang w:val="ro-RO"/>
        </w:rPr>
        <w:t xml:space="preserve"> prezentului contract</w:t>
      </w:r>
      <w:r w:rsidRPr="006B6C8B">
        <w:rPr>
          <w:rFonts w:ascii="Times New Roman" w:eastAsia="Times New Roman" w:hAnsi="Times New Roman" w:cs="Times New Roman"/>
          <w:b/>
          <w:lang w:val="ro-RO"/>
        </w:rPr>
        <w:t>;</w:t>
      </w:r>
    </w:p>
    <w:p w14:paraId="65031D29" w14:textId="77777777" w:rsidR="005A65AE" w:rsidRPr="006B6C8B" w:rsidRDefault="005A65AE" w:rsidP="003E0847">
      <w:pPr>
        <w:tabs>
          <w:tab w:val="left" w:pos="709"/>
        </w:tabs>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t xml:space="preserve">d) în cazul  procedurilor de faliment, a retragerii </w:t>
      </w:r>
      <w:proofErr w:type="spellStart"/>
      <w:r w:rsidRPr="006B6C8B">
        <w:rPr>
          <w:rFonts w:ascii="Times New Roman" w:eastAsia="Times New Roman" w:hAnsi="Times New Roman" w:cs="Times New Roman"/>
          <w:lang w:val="ro-RO"/>
        </w:rPr>
        <w:t>autorizaţiei</w:t>
      </w:r>
      <w:proofErr w:type="spellEnd"/>
      <w:r w:rsidRPr="006B6C8B">
        <w:rPr>
          <w:rFonts w:ascii="Times New Roman" w:eastAsia="Times New Roman" w:hAnsi="Times New Roman" w:cs="Times New Roman"/>
          <w:lang w:val="ro-RO"/>
        </w:rPr>
        <w:t xml:space="preserve"> de </w:t>
      </w:r>
      <w:proofErr w:type="spellStart"/>
      <w:r w:rsidRPr="006B6C8B">
        <w:rPr>
          <w:rFonts w:ascii="Times New Roman" w:eastAsia="Times New Roman" w:hAnsi="Times New Roman" w:cs="Times New Roman"/>
          <w:lang w:val="ro-RO"/>
        </w:rPr>
        <w:t>funcţionare</w:t>
      </w:r>
      <w:proofErr w:type="spellEnd"/>
      <w:r w:rsidRPr="006B6C8B">
        <w:rPr>
          <w:rFonts w:ascii="Times New Roman" w:eastAsia="Times New Roman" w:hAnsi="Times New Roman" w:cs="Times New Roman"/>
          <w:lang w:val="ro-RO"/>
        </w:rPr>
        <w:t xml:space="preserve"> a unuia din </w:t>
      </w:r>
      <w:proofErr w:type="spellStart"/>
      <w:r w:rsidRPr="006B6C8B">
        <w:rPr>
          <w:rFonts w:ascii="Times New Roman" w:eastAsia="Times New Roman" w:hAnsi="Times New Roman" w:cs="Times New Roman"/>
          <w:lang w:val="ro-RO"/>
        </w:rPr>
        <w:t>contractanţi</w:t>
      </w:r>
      <w:proofErr w:type="spellEnd"/>
      <w:r w:rsidRPr="006B6C8B">
        <w:rPr>
          <w:rFonts w:ascii="Times New Roman" w:eastAsia="Times New Roman" w:hAnsi="Times New Roman" w:cs="Times New Roman"/>
          <w:lang w:val="ro-RO"/>
        </w:rPr>
        <w:t>;</w:t>
      </w:r>
    </w:p>
    <w:p w14:paraId="4382A7A7" w14:textId="77777777" w:rsidR="005A65AE" w:rsidRPr="006B6C8B" w:rsidRDefault="005A65AE" w:rsidP="003E0847">
      <w:pPr>
        <w:tabs>
          <w:tab w:val="left" w:pos="709"/>
        </w:tabs>
        <w:spacing w:after="0" w:line="240" w:lineRule="auto"/>
        <w:ind w:left="709"/>
        <w:jc w:val="both"/>
        <w:rPr>
          <w:rFonts w:ascii="Times New Roman" w:eastAsia="Times New Roman" w:hAnsi="Times New Roman" w:cs="Times New Roman"/>
          <w:lang w:val="ro-RO"/>
        </w:rPr>
      </w:pPr>
      <w:r w:rsidRPr="006B6C8B">
        <w:rPr>
          <w:rFonts w:ascii="Times New Roman" w:eastAsia="Times New Roman" w:hAnsi="Times New Roman" w:cs="Times New Roman"/>
          <w:lang w:val="ro-RO"/>
        </w:rPr>
        <w:tab/>
      </w:r>
      <w:r w:rsidRPr="006B6C8B">
        <w:rPr>
          <w:rFonts w:ascii="Times New Roman" w:eastAsia="Times New Roman" w:hAnsi="Times New Roman" w:cs="Times New Roman"/>
          <w:bCs/>
          <w:lang w:val="ro-RO"/>
        </w:rPr>
        <w:t xml:space="preserve">e) </w:t>
      </w:r>
      <w:r w:rsidRPr="006B6C8B">
        <w:rPr>
          <w:rFonts w:ascii="Times New Roman" w:eastAsia="Times New Roman" w:hAnsi="Times New Roman" w:cs="Times New Roman"/>
          <w:lang w:val="ro-RO"/>
        </w:rPr>
        <w:t xml:space="preserve">prin </w:t>
      </w:r>
      <w:proofErr w:type="spellStart"/>
      <w:r w:rsidRPr="006B6C8B">
        <w:rPr>
          <w:rFonts w:ascii="Times New Roman" w:eastAsia="Times New Roman" w:hAnsi="Times New Roman" w:cs="Times New Roman"/>
          <w:lang w:val="ro-RO"/>
        </w:rPr>
        <w:t>denunţare</w:t>
      </w:r>
      <w:proofErr w:type="spellEnd"/>
      <w:r w:rsidRPr="006B6C8B">
        <w:rPr>
          <w:rFonts w:ascii="Times New Roman" w:eastAsia="Times New Roman" w:hAnsi="Times New Roman" w:cs="Times New Roman"/>
          <w:lang w:val="ro-RO"/>
        </w:rPr>
        <w:t xml:space="preserve"> unilaterală in </w:t>
      </w:r>
      <w:proofErr w:type="spellStart"/>
      <w:r w:rsidRPr="006B6C8B">
        <w:rPr>
          <w:rFonts w:ascii="Times New Roman" w:eastAsia="Times New Roman" w:hAnsi="Times New Roman" w:cs="Times New Roman"/>
          <w:lang w:val="ro-RO"/>
        </w:rPr>
        <w:t>conditiile</w:t>
      </w:r>
      <w:proofErr w:type="spellEnd"/>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prevazute</w:t>
      </w:r>
      <w:proofErr w:type="spellEnd"/>
      <w:r w:rsidRPr="006B6C8B">
        <w:rPr>
          <w:rFonts w:ascii="Times New Roman" w:eastAsia="Times New Roman" w:hAnsi="Times New Roman" w:cs="Times New Roman"/>
          <w:lang w:val="ro-RO"/>
        </w:rPr>
        <w:t xml:space="preserve"> la art.223(1) din legea 98/20</w:t>
      </w:r>
      <w:r w:rsidR="0070625A" w:rsidRPr="006B6C8B">
        <w:rPr>
          <w:rFonts w:ascii="Times New Roman" w:eastAsia="Times New Roman" w:hAnsi="Times New Roman" w:cs="Times New Roman"/>
          <w:lang w:val="ro-RO"/>
        </w:rPr>
        <w:t>16, si ale prezentului contract</w:t>
      </w:r>
      <w:r w:rsidRPr="006B6C8B">
        <w:rPr>
          <w:rFonts w:ascii="Times New Roman" w:eastAsia="Times New Roman" w:hAnsi="Times New Roman" w:cs="Times New Roman"/>
          <w:lang w:val="ro-RO"/>
        </w:rPr>
        <w:t>;</w:t>
      </w:r>
    </w:p>
    <w:p w14:paraId="066691E1" w14:textId="77777777" w:rsidR="005D2C4F" w:rsidRPr="006B6C8B" w:rsidRDefault="005A65AE" w:rsidP="003E0847">
      <w:pPr>
        <w:spacing w:after="0" w:line="240" w:lineRule="auto"/>
        <w:jc w:val="both"/>
        <w:rPr>
          <w:rFonts w:ascii="Times New Roman" w:eastAsia="Times New Roman" w:hAnsi="Times New Roman" w:cs="Times New Roman"/>
          <w:bCs/>
          <w:lang w:val="ro-RO" w:eastAsia="x-none"/>
        </w:rPr>
      </w:pPr>
      <w:r w:rsidRPr="006B6C8B">
        <w:rPr>
          <w:rFonts w:ascii="Times New Roman" w:eastAsia="Times New Roman" w:hAnsi="Times New Roman" w:cs="Times New Roman"/>
          <w:bCs/>
          <w:lang w:val="ro-RO" w:eastAsia="x-none"/>
        </w:rPr>
        <w:tab/>
        <w:t xml:space="preserve">f) prin imposibilitate de executare, în </w:t>
      </w:r>
      <w:proofErr w:type="spellStart"/>
      <w:r w:rsidRPr="006B6C8B">
        <w:rPr>
          <w:rFonts w:ascii="Times New Roman" w:eastAsia="Times New Roman" w:hAnsi="Times New Roman" w:cs="Times New Roman"/>
          <w:bCs/>
          <w:lang w:val="ro-RO" w:eastAsia="x-none"/>
        </w:rPr>
        <w:t>condiţiile</w:t>
      </w:r>
      <w:proofErr w:type="spellEnd"/>
      <w:r w:rsidRPr="006B6C8B">
        <w:rPr>
          <w:rFonts w:ascii="Times New Roman" w:eastAsia="Times New Roman" w:hAnsi="Times New Roman" w:cs="Times New Roman"/>
          <w:bCs/>
          <w:lang w:val="ro-RO" w:eastAsia="x-none"/>
        </w:rPr>
        <w:t xml:space="preserve"> art.24.</w:t>
      </w:r>
    </w:p>
    <w:p w14:paraId="27F720E8" w14:textId="77777777" w:rsidR="0070625A" w:rsidRPr="006B6C8B" w:rsidRDefault="0070625A" w:rsidP="003E0847">
      <w:pPr>
        <w:pStyle w:val="ListParagraph"/>
        <w:numPr>
          <w:ilvl w:val="1"/>
          <w:numId w:val="5"/>
        </w:numPr>
        <w:ind w:left="0" w:firstLine="0"/>
        <w:jc w:val="both"/>
        <w:rPr>
          <w:sz w:val="22"/>
          <w:szCs w:val="22"/>
          <w:lang w:val="ro-RO"/>
        </w:rPr>
      </w:pPr>
      <w:r w:rsidRPr="006B6C8B">
        <w:rPr>
          <w:sz w:val="22"/>
          <w:szCs w:val="22"/>
          <w:lang w:val="ro-RO"/>
        </w:rPr>
        <w:t xml:space="preserve">Autoritatea contractantă </w:t>
      </w:r>
      <w:proofErr w:type="spellStart"/>
      <w:r w:rsidRPr="006B6C8B">
        <w:rPr>
          <w:sz w:val="22"/>
          <w:szCs w:val="22"/>
          <w:lang w:val="ro-RO"/>
        </w:rPr>
        <w:t>îşi</w:t>
      </w:r>
      <w:proofErr w:type="spellEnd"/>
      <w:r w:rsidRPr="006B6C8B">
        <w:rPr>
          <w:sz w:val="22"/>
          <w:szCs w:val="22"/>
          <w:lang w:val="ro-RO"/>
        </w:rPr>
        <w:t xml:space="preserve"> rezervă dreptul de a </w:t>
      </w:r>
      <w:proofErr w:type="spellStart"/>
      <w:r w:rsidRPr="006B6C8B">
        <w:rPr>
          <w:sz w:val="22"/>
          <w:szCs w:val="22"/>
          <w:lang w:val="ro-RO"/>
        </w:rPr>
        <w:t>rezoluţiona</w:t>
      </w:r>
      <w:proofErr w:type="spellEnd"/>
      <w:r w:rsidRPr="006B6C8B">
        <w:rPr>
          <w:sz w:val="22"/>
          <w:szCs w:val="22"/>
          <w:lang w:val="ro-RO"/>
        </w:rPr>
        <w:t xml:space="preserve">/rezilia Contractul, fără însă a fi afectat dreptul </w:t>
      </w:r>
      <w:proofErr w:type="spellStart"/>
      <w:r w:rsidRPr="006B6C8B">
        <w:rPr>
          <w:sz w:val="22"/>
          <w:szCs w:val="22"/>
          <w:lang w:val="ro-RO"/>
        </w:rPr>
        <w:t>Părţilor</w:t>
      </w:r>
      <w:proofErr w:type="spellEnd"/>
      <w:r w:rsidRPr="006B6C8B">
        <w:rPr>
          <w:sz w:val="22"/>
          <w:szCs w:val="22"/>
          <w:lang w:val="ro-RO"/>
        </w:rPr>
        <w:t xml:space="preserve"> de a pretinde plata unor daune sau alte prejudicii, dacă:</w:t>
      </w:r>
    </w:p>
    <w:p w14:paraId="4EB638A6"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 xml:space="preserve">Contractantul nu se conformează, în perioada de timp, conform notificării emise de către Autoritatea contractantă, prin care i se solicită remedierea </w:t>
      </w:r>
      <w:proofErr w:type="spellStart"/>
      <w:r w:rsidRPr="006B6C8B">
        <w:rPr>
          <w:sz w:val="22"/>
          <w:szCs w:val="22"/>
          <w:lang w:val="ro-RO"/>
        </w:rPr>
        <w:t>Neconformităţii</w:t>
      </w:r>
      <w:proofErr w:type="spellEnd"/>
      <w:r w:rsidRPr="006B6C8B">
        <w:rPr>
          <w:sz w:val="22"/>
          <w:szCs w:val="22"/>
          <w:lang w:val="ro-RO"/>
        </w:rPr>
        <w:t xml:space="preserve"> sau executarea </w:t>
      </w:r>
      <w:proofErr w:type="spellStart"/>
      <w:r w:rsidRPr="006B6C8B">
        <w:rPr>
          <w:sz w:val="22"/>
          <w:szCs w:val="22"/>
          <w:lang w:val="ro-RO"/>
        </w:rPr>
        <w:t>obligaţiilor</w:t>
      </w:r>
      <w:proofErr w:type="spellEnd"/>
      <w:r w:rsidRPr="006B6C8B">
        <w:rPr>
          <w:sz w:val="22"/>
          <w:szCs w:val="22"/>
          <w:lang w:val="ro-RO"/>
        </w:rPr>
        <w:t xml:space="preserve"> care decurg din prezentul Contract;</w:t>
      </w:r>
    </w:p>
    <w:p w14:paraId="3FA82660"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 xml:space="preserve">Contractantul subcontractează </w:t>
      </w:r>
      <w:proofErr w:type="spellStart"/>
      <w:r w:rsidRPr="006B6C8B">
        <w:rPr>
          <w:sz w:val="22"/>
          <w:szCs w:val="22"/>
          <w:lang w:val="ro-RO"/>
        </w:rPr>
        <w:t>părţi</w:t>
      </w:r>
      <w:proofErr w:type="spellEnd"/>
      <w:r w:rsidRPr="006B6C8B">
        <w:rPr>
          <w:sz w:val="22"/>
          <w:szCs w:val="22"/>
          <w:lang w:val="ro-RO"/>
        </w:rPr>
        <w:t xml:space="preserve"> din Contract fără a avea acordul scris al </w:t>
      </w:r>
      <w:proofErr w:type="spellStart"/>
      <w:r w:rsidRPr="006B6C8B">
        <w:rPr>
          <w:sz w:val="22"/>
          <w:szCs w:val="22"/>
          <w:lang w:val="ro-RO"/>
        </w:rPr>
        <w:t>Autorităţii</w:t>
      </w:r>
      <w:proofErr w:type="spellEnd"/>
      <w:r w:rsidRPr="006B6C8B">
        <w:rPr>
          <w:sz w:val="22"/>
          <w:szCs w:val="22"/>
          <w:lang w:val="ro-RO"/>
        </w:rPr>
        <w:t xml:space="preserve"> contractante;</w:t>
      </w:r>
    </w:p>
    <w:p w14:paraId="30D50432"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 xml:space="preserve">Contractantul cesionează drepturile </w:t>
      </w:r>
      <w:proofErr w:type="spellStart"/>
      <w:r w:rsidRPr="006B6C8B">
        <w:rPr>
          <w:sz w:val="22"/>
          <w:szCs w:val="22"/>
          <w:lang w:val="ro-RO"/>
        </w:rPr>
        <w:t>şi</w:t>
      </w:r>
      <w:proofErr w:type="spellEnd"/>
      <w:r w:rsidRPr="006B6C8B">
        <w:rPr>
          <w:sz w:val="22"/>
          <w:szCs w:val="22"/>
          <w:lang w:val="ro-RO"/>
        </w:rPr>
        <w:t xml:space="preserve"> </w:t>
      </w:r>
      <w:proofErr w:type="spellStart"/>
      <w:r w:rsidRPr="006B6C8B">
        <w:rPr>
          <w:sz w:val="22"/>
          <w:szCs w:val="22"/>
          <w:lang w:val="ro-RO"/>
        </w:rPr>
        <w:t>obligaţiile</w:t>
      </w:r>
      <w:proofErr w:type="spellEnd"/>
      <w:r w:rsidRPr="006B6C8B">
        <w:rPr>
          <w:sz w:val="22"/>
          <w:szCs w:val="22"/>
          <w:lang w:val="ro-RO"/>
        </w:rPr>
        <w:t xml:space="preserve"> sale fără acordul scris al </w:t>
      </w:r>
      <w:proofErr w:type="spellStart"/>
      <w:r w:rsidRPr="006B6C8B">
        <w:rPr>
          <w:sz w:val="22"/>
          <w:szCs w:val="22"/>
          <w:lang w:val="ro-RO"/>
        </w:rPr>
        <w:t>Autorităţii</w:t>
      </w:r>
      <w:proofErr w:type="spellEnd"/>
      <w:r w:rsidRPr="006B6C8B">
        <w:rPr>
          <w:sz w:val="22"/>
          <w:szCs w:val="22"/>
          <w:lang w:val="ro-RO"/>
        </w:rPr>
        <w:t xml:space="preserve"> contractante;</w:t>
      </w:r>
    </w:p>
    <w:p w14:paraId="770ECB67"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 xml:space="preserve">Are loc orice modificare </w:t>
      </w:r>
      <w:proofErr w:type="spellStart"/>
      <w:r w:rsidRPr="006B6C8B">
        <w:rPr>
          <w:sz w:val="22"/>
          <w:szCs w:val="22"/>
          <w:lang w:val="ro-RO"/>
        </w:rPr>
        <w:t>organizaţională</w:t>
      </w:r>
      <w:proofErr w:type="spellEnd"/>
      <w:r w:rsidRPr="006B6C8B">
        <w:rPr>
          <w:sz w:val="22"/>
          <w:szCs w:val="22"/>
          <w:lang w:val="ro-RO"/>
        </w:rPr>
        <w:t xml:space="preserve"> care implică o schimbare cu privire la personalitatea juridică, natura sau controlul Contractantului, cu </w:t>
      </w:r>
      <w:proofErr w:type="spellStart"/>
      <w:r w:rsidRPr="006B6C8B">
        <w:rPr>
          <w:sz w:val="22"/>
          <w:szCs w:val="22"/>
          <w:lang w:val="ro-RO"/>
        </w:rPr>
        <w:t>excepţia</w:t>
      </w:r>
      <w:proofErr w:type="spellEnd"/>
      <w:r w:rsidRPr="006B6C8B">
        <w:rPr>
          <w:sz w:val="22"/>
          <w:szCs w:val="22"/>
          <w:lang w:val="ro-RO"/>
        </w:rPr>
        <w:t xml:space="preserve"> </w:t>
      </w:r>
      <w:proofErr w:type="spellStart"/>
      <w:r w:rsidRPr="006B6C8B">
        <w:rPr>
          <w:sz w:val="22"/>
          <w:szCs w:val="22"/>
          <w:lang w:val="ro-RO"/>
        </w:rPr>
        <w:t>situaţiei</w:t>
      </w:r>
      <w:proofErr w:type="spellEnd"/>
      <w:r w:rsidRPr="006B6C8B">
        <w:rPr>
          <w:sz w:val="22"/>
          <w:szCs w:val="22"/>
          <w:lang w:val="ro-RO"/>
        </w:rPr>
        <w:t xml:space="preserve"> în care asemenea modificări sunt realizate prin Act </w:t>
      </w:r>
      <w:proofErr w:type="spellStart"/>
      <w:r w:rsidRPr="006B6C8B">
        <w:rPr>
          <w:sz w:val="22"/>
          <w:szCs w:val="22"/>
          <w:lang w:val="ro-RO"/>
        </w:rPr>
        <w:t>Adiţional</w:t>
      </w:r>
      <w:proofErr w:type="spellEnd"/>
      <w:r w:rsidRPr="006B6C8B">
        <w:rPr>
          <w:sz w:val="22"/>
          <w:szCs w:val="22"/>
          <w:lang w:val="ro-RO"/>
        </w:rPr>
        <w:t xml:space="preserve"> la prezentul Contract, cu respectarea </w:t>
      </w:r>
      <w:proofErr w:type="spellStart"/>
      <w:r w:rsidRPr="006B6C8B">
        <w:rPr>
          <w:sz w:val="22"/>
          <w:szCs w:val="22"/>
          <w:lang w:val="ro-RO"/>
        </w:rPr>
        <w:t>dispoziţiilor</w:t>
      </w:r>
      <w:proofErr w:type="spellEnd"/>
      <w:r w:rsidRPr="006B6C8B">
        <w:rPr>
          <w:sz w:val="22"/>
          <w:szCs w:val="22"/>
          <w:lang w:val="ro-RO"/>
        </w:rPr>
        <w:t xml:space="preserve"> legale;</w:t>
      </w:r>
    </w:p>
    <w:p w14:paraId="0D9E1513"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 xml:space="preserve">Devin incidente oricare alte </w:t>
      </w:r>
      <w:proofErr w:type="spellStart"/>
      <w:r w:rsidRPr="006B6C8B">
        <w:rPr>
          <w:sz w:val="22"/>
          <w:szCs w:val="22"/>
          <w:lang w:val="ro-RO"/>
        </w:rPr>
        <w:t>incapacităţi</w:t>
      </w:r>
      <w:proofErr w:type="spellEnd"/>
      <w:r w:rsidRPr="006B6C8B">
        <w:rPr>
          <w:sz w:val="22"/>
          <w:szCs w:val="22"/>
          <w:lang w:val="ro-RO"/>
        </w:rPr>
        <w:t xml:space="preserve"> legale care să împiedice executarea Contractului;</w:t>
      </w:r>
    </w:p>
    <w:p w14:paraId="049B27B0"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 xml:space="preserve">Contractantul </w:t>
      </w:r>
      <w:proofErr w:type="spellStart"/>
      <w:r w:rsidRPr="006B6C8B">
        <w:rPr>
          <w:sz w:val="22"/>
          <w:szCs w:val="22"/>
          <w:lang w:val="ro-RO"/>
        </w:rPr>
        <w:t>eşuează</w:t>
      </w:r>
      <w:proofErr w:type="spellEnd"/>
      <w:r w:rsidRPr="006B6C8B">
        <w:rPr>
          <w:sz w:val="22"/>
          <w:szCs w:val="22"/>
          <w:lang w:val="ro-RO"/>
        </w:rPr>
        <w:t xml:space="preserve"> în a furniza/</w:t>
      </w:r>
      <w:proofErr w:type="spellStart"/>
      <w:r w:rsidRPr="006B6C8B">
        <w:rPr>
          <w:sz w:val="22"/>
          <w:szCs w:val="22"/>
          <w:lang w:val="ro-RO"/>
        </w:rPr>
        <w:t>menţine</w:t>
      </w:r>
      <w:proofErr w:type="spellEnd"/>
      <w:r w:rsidRPr="006B6C8B">
        <w:rPr>
          <w:sz w:val="22"/>
          <w:szCs w:val="22"/>
          <w:lang w:val="ro-RO"/>
        </w:rPr>
        <w:t xml:space="preserve">/prelungi/reîntregi/completa </w:t>
      </w:r>
      <w:proofErr w:type="spellStart"/>
      <w:r w:rsidRPr="006B6C8B">
        <w:rPr>
          <w:sz w:val="22"/>
          <w:szCs w:val="22"/>
          <w:lang w:val="ro-RO"/>
        </w:rPr>
        <w:t>garanţiile</w:t>
      </w:r>
      <w:proofErr w:type="spellEnd"/>
      <w:r w:rsidRPr="006B6C8B">
        <w:rPr>
          <w:sz w:val="22"/>
          <w:szCs w:val="22"/>
          <w:lang w:val="ro-RO"/>
        </w:rPr>
        <w:t xml:space="preserve"> ori asigurările solicitate prin Contract;</w:t>
      </w:r>
    </w:p>
    <w:p w14:paraId="4F4E3DBD" w14:textId="77777777" w:rsidR="0070625A" w:rsidRPr="006B6C8B" w:rsidRDefault="0070625A" w:rsidP="003E0847">
      <w:pPr>
        <w:pStyle w:val="ListParagraph"/>
        <w:numPr>
          <w:ilvl w:val="0"/>
          <w:numId w:val="3"/>
        </w:numPr>
        <w:tabs>
          <w:tab w:val="left" w:pos="900"/>
        </w:tabs>
        <w:ind w:left="0" w:firstLine="0"/>
        <w:contextualSpacing/>
        <w:jc w:val="both"/>
        <w:rPr>
          <w:sz w:val="22"/>
          <w:szCs w:val="22"/>
          <w:lang w:val="ro-RO"/>
        </w:rPr>
      </w:pPr>
      <w:r w:rsidRPr="006B6C8B">
        <w:rPr>
          <w:sz w:val="22"/>
          <w:szCs w:val="22"/>
          <w:lang w:val="ro-RO"/>
        </w:rPr>
        <w:t xml:space="preserve">în cazul în care, printr-un act normativ, se modifică interesul public al </w:t>
      </w:r>
      <w:proofErr w:type="spellStart"/>
      <w:r w:rsidRPr="006B6C8B">
        <w:rPr>
          <w:sz w:val="22"/>
          <w:szCs w:val="22"/>
          <w:lang w:val="ro-RO"/>
        </w:rPr>
        <w:t>Autorităţii</w:t>
      </w:r>
      <w:proofErr w:type="spellEnd"/>
      <w:r w:rsidRPr="006B6C8B">
        <w:rPr>
          <w:sz w:val="22"/>
          <w:szCs w:val="22"/>
          <w:lang w:val="ro-RO"/>
        </w:rPr>
        <w:t xml:space="preserve"> contractante în legătură cu care se furnizează Produselor care fac obiectul Contractului;</w:t>
      </w:r>
    </w:p>
    <w:p w14:paraId="07A35B59"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 xml:space="preserve">la momentul atribuirii Contractului, Contractantul se afla în una dintre </w:t>
      </w:r>
      <w:proofErr w:type="spellStart"/>
      <w:r w:rsidRPr="006B6C8B">
        <w:rPr>
          <w:sz w:val="22"/>
          <w:szCs w:val="22"/>
          <w:lang w:val="ro-RO"/>
        </w:rPr>
        <w:t>situaţiile</w:t>
      </w:r>
      <w:proofErr w:type="spellEnd"/>
      <w:r w:rsidRPr="006B6C8B">
        <w:rPr>
          <w:sz w:val="22"/>
          <w:szCs w:val="22"/>
          <w:lang w:val="ro-RO"/>
        </w:rPr>
        <w:t xml:space="preserve"> care ar fi determinat excluderea sa din procedura de atribuire;</w:t>
      </w:r>
    </w:p>
    <w:p w14:paraId="20F41716"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 xml:space="preserve">în </w:t>
      </w:r>
      <w:proofErr w:type="spellStart"/>
      <w:r w:rsidRPr="006B6C8B">
        <w:rPr>
          <w:sz w:val="22"/>
          <w:szCs w:val="22"/>
          <w:lang w:val="ro-RO"/>
        </w:rPr>
        <w:t>situaţia</w:t>
      </w:r>
      <w:proofErr w:type="spellEnd"/>
      <w:r w:rsidRPr="006B6C8B">
        <w:rPr>
          <w:sz w:val="22"/>
          <w:szCs w:val="22"/>
          <w:lang w:val="ro-RO"/>
        </w:rPr>
        <w:t xml:space="preserve"> în care Contractul nu ar fi trebuit să fie atribuit Contractantului deoarece au fost încălcate grav </w:t>
      </w:r>
      <w:proofErr w:type="spellStart"/>
      <w:r w:rsidRPr="006B6C8B">
        <w:rPr>
          <w:sz w:val="22"/>
          <w:szCs w:val="22"/>
          <w:lang w:val="ro-RO"/>
        </w:rPr>
        <w:t>obligaţiile</w:t>
      </w:r>
      <w:proofErr w:type="spellEnd"/>
      <w:r w:rsidRPr="006B6C8B">
        <w:rPr>
          <w:sz w:val="22"/>
          <w:szCs w:val="22"/>
          <w:lang w:val="ro-RO"/>
        </w:rPr>
        <w:t xml:space="preserve"> care rezultă din </w:t>
      </w:r>
      <w:proofErr w:type="spellStart"/>
      <w:r w:rsidRPr="006B6C8B">
        <w:rPr>
          <w:sz w:val="22"/>
          <w:szCs w:val="22"/>
          <w:lang w:val="ro-RO"/>
        </w:rPr>
        <w:t>legislaţia</w:t>
      </w:r>
      <w:proofErr w:type="spellEnd"/>
      <w:r w:rsidRPr="006B6C8B">
        <w:rPr>
          <w:sz w:val="22"/>
          <w:szCs w:val="22"/>
          <w:lang w:val="ro-RO"/>
        </w:rPr>
        <w:t xml:space="preserve"> europeană relevantă iar această împrejurarea fost constatată printr-o decizie a </w:t>
      </w:r>
      <w:proofErr w:type="spellStart"/>
      <w:r w:rsidRPr="006B6C8B">
        <w:rPr>
          <w:sz w:val="22"/>
          <w:szCs w:val="22"/>
          <w:lang w:val="ro-RO"/>
        </w:rPr>
        <w:t>Curţii</w:t>
      </w:r>
      <w:proofErr w:type="spellEnd"/>
      <w:r w:rsidRPr="006B6C8B">
        <w:rPr>
          <w:sz w:val="22"/>
          <w:szCs w:val="22"/>
          <w:lang w:val="ro-RO"/>
        </w:rPr>
        <w:t xml:space="preserve"> de </w:t>
      </w:r>
      <w:proofErr w:type="spellStart"/>
      <w:r w:rsidRPr="006B6C8B">
        <w:rPr>
          <w:sz w:val="22"/>
          <w:szCs w:val="22"/>
          <w:lang w:val="ro-RO"/>
        </w:rPr>
        <w:t>Justiţie</w:t>
      </w:r>
      <w:proofErr w:type="spellEnd"/>
      <w:r w:rsidRPr="006B6C8B">
        <w:rPr>
          <w:sz w:val="22"/>
          <w:szCs w:val="22"/>
          <w:lang w:val="ro-RO"/>
        </w:rPr>
        <w:t xml:space="preserve"> a Uniunii Europene;</w:t>
      </w:r>
    </w:p>
    <w:p w14:paraId="4F2671D8"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În cazul în care împotriva Contractantului se deschide procedura falimentului;</w:t>
      </w:r>
    </w:p>
    <w:p w14:paraId="10EA56EB" w14:textId="77777777" w:rsidR="0070625A" w:rsidRPr="006B6C8B" w:rsidRDefault="0070625A" w:rsidP="003E0847">
      <w:pPr>
        <w:pStyle w:val="ListParagraph"/>
        <w:numPr>
          <w:ilvl w:val="0"/>
          <w:numId w:val="3"/>
        </w:numPr>
        <w:ind w:left="0" w:firstLine="0"/>
        <w:contextualSpacing/>
        <w:jc w:val="both"/>
        <w:rPr>
          <w:sz w:val="22"/>
          <w:szCs w:val="22"/>
          <w:lang w:val="ro-RO"/>
        </w:rPr>
      </w:pPr>
      <w:r w:rsidRPr="006B6C8B">
        <w:rPr>
          <w:sz w:val="22"/>
          <w:szCs w:val="22"/>
          <w:lang w:val="ro-RO"/>
        </w:rPr>
        <w:t xml:space="preserve">Contractantul a </w:t>
      </w:r>
      <w:proofErr w:type="spellStart"/>
      <w:r w:rsidRPr="006B6C8B">
        <w:rPr>
          <w:sz w:val="22"/>
          <w:szCs w:val="22"/>
          <w:lang w:val="ro-RO"/>
        </w:rPr>
        <w:t>săvârşit</w:t>
      </w:r>
      <w:proofErr w:type="spellEnd"/>
      <w:r w:rsidRPr="006B6C8B">
        <w:rPr>
          <w:sz w:val="22"/>
          <w:szCs w:val="22"/>
          <w:lang w:val="ro-RO"/>
        </w:rPr>
        <w:t xml:space="preserve"> nereguli sau fraude în cadrul procedurii de atribuire a Contractului sau în legătură cu executare acestuia, ce au provocat o vătămare </w:t>
      </w:r>
      <w:proofErr w:type="spellStart"/>
      <w:r w:rsidRPr="006B6C8B">
        <w:rPr>
          <w:sz w:val="22"/>
          <w:szCs w:val="22"/>
          <w:lang w:val="ro-RO"/>
        </w:rPr>
        <w:t>Autorităţii</w:t>
      </w:r>
      <w:proofErr w:type="spellEnd"/>
      <w:r w:rsidRPr="006B6C8B">
        <w:rPr>
          <w:sz w:val="22"/>
          <w:szCs w:val="22"/>
          <w:lang w:val="ro-RO"/>
        </w:rPr>
        <w:t xml:space="preserve"> contractante;</w:t>
      </w:r>
    </w:p>
    <w:p w14:paraId="09153AFC" w14:textId="77777777" w:rsidR="0070625A" w:rsidRPr="006B6C8B" w:rsidRDefault="0070625A" w:rsidP="003E0847">
      <w:pPr>
        <w:pStyle w:val="ListParagraph"/>
        <w:numPr>
          <w:ilvl w:val="0"/>
          <w:numId w:val="3"/>
        </w:numPr>
        <w:tabs>
          <w:tab w:val="left" w:pos="1080"/>
        </w:tabs>
        <w:ind w:left="0" w:firstLine="0"/>
        <w:jc w:val="both"/>
        <w:rPr>
          <w:sz w:val="22"/>
          <w:szCs w:val="22"/>
          <w:lang w:val="ro-RO"/>
        </w:rPr>
      </w:pPr>
      <w:r w:rsidRPr="006B6C8B">
        <w:rPr>
          <w:sz w:val="22"/>
          <w:szCs w:val="22"/>
          <w:lang w:val="ro-RO"/>
        </w:rPr>
        <w:t xml:space="preserve">Valorificarea de către Autoritatea contractantă a rezultatelor prezentului contract este grav compromisă ca urmare a întârzierii </w:t>
      </w:r>
      <w:proofErr w:type="spellStart"/>
      <w:r w:rsidRPr="006B6C8B">
        <w:rPr>
          <w:sz w:val="22"/>
          <w:szCs w:val="22"/>
          <w:lang w:val="ro-RO"/>
        </w:rPr>
        <w:t>prestaţiilor</w:t>
      </w:r>
      <w:proofErr w:type="spellEnd"/>
      <w:r w:rsidRPr="006B6C8B">
        <w:rPr>
          <w:sz w:val="22"/>
          <w:szCs w:val="22"/>
          <w:lang w:val="ro-RO"/>
        </w:rPr>
        <w:t xml:space="preserve"> din vina Contractantului.</w:t>
      </w:r>
    </w:p>
    <w:p w14:paraId="0E847F36" w14:textId="77777777" w:rsidR="0070625A" w:rsidRPr="006B6C8B" w:rsidRDefault="0070625A" w:rsidP="003E0847">
      <w:pPr>
        <w:pStyle w:val="ListParagraph"/>
        <w:numPr>
          <w:ilvl w:val="1"/>
          <w:numId w:val="5"/>
        </w:numPr>
        <w:ind w:left="0" w:firstLine="0"/>
        <w:contextualSpacing/>
        <w:jc w:val="both"/>
        <w:rPr>
          <w:sz w:val="22"/>
          <w:szCs w:val="22"/>
          <w:lang w:val="ro-RO"/>
        </w:rPr>
      </w:pPr>
      <w:r w:rsidRPr="006B6C8B">
        <w:rPr>
          <w:sz w:val="22"/>
          <w:szCs w:val="22"/>
          <w:lang w:val="ro-RO"/>
        </w:rPr>
        <w:lastRenderedPageBreak/>
        <w:t xml:space="preserve">Contractantul poate </w:t>
      </w:r>
      <w:proofErr w:type="spellStart"/>
      <w:r w:rsidRPr="006B6C8B">
        <w:rPr>
          <w:sz w:val="22"/>
          <w:szCs w:val="22"/>
          <w:lang w:val="ro-RO"/>
        </w:rPr>
        <w:t>rezoluţiona</w:t>
      </w:r>
      <w:proofErr w:type="spellEnd"/>
      <w:r w:rsidRPr="006B6C8B">
        <w:rPr>
          <w:sz w:val="22"/>
          <w:szCs w:val="22"/>
          <w:lang w:val="ro-RO"/>
        </w:rPr>
        <w:t xml:space="preserve">/rezilia Contractul fără însă a fi afectat dreptul </w:t>
      </w:r>
      <w:proofErr w:type="spellStart"/>
      <w:r w:rsidRPr="006B6C8B">
        <w:rPr>
          <w:sz w:val="22"/>
          <w:szCs w:val="22"/>
          <w:lang w:val="ro-RO"/>
        </w:rPr>
        <w:t>Părţilor</w:t>
      </w:r>
      <w:proofErr w:type="spellEnd"/>
      <w:r w:rsidRPr="006B6C8B">
        <w:rPr>
          <w:sz w:val="22"/>
          <w:szCs w:val="22"/>
          <w:lang w:val="ro-RO"/>
        </w:rPr>
        <w:t xml:space="preserve"> de a pretinde plata unor daune sau alte prejudicii, în cazul în care:</w:t>
      </w:r>
    </w:p>
    <w:p w14:paraId="0C10EDCC" w14:textId="77777777" w:rsidR="0070625A" w:rsidRPr="006B6C8B" w:rsidRDefault="0070625A" w:rsidP="003E0847">
      <w:pPr>
        <w:pStyle w:val="ListParagraph"/>
        <w:numPr>
          <w:ilvl w:val="0"/>
          <w:numId w:val="4"/>
        </w:numPr>
        <w:ind w:left="0" w:firstLine="0"/>
        <w:jc w:val="both"/>
        <w:rPr>
          <w:sz w:val="22"/>
          <w:szCs w:val="22"/>
          <w:lang w:val="ro-RO"/>
        </w:rPr>
      </w:pPr>
      <w:r w:rsidRPr="006B6C8B">
        <w:rPr>
          <w:sz w:val="22"/>
          <w:szCs w:val="22"/>
          <w:lang w:val="ro-RO"/>
        </w:rPr>
        <w:t xml:space="preserve">Autoritatea contractantă a comis erori </w:t>
      </w:r>
      <w:proofErr w:type="spellStart"/>
      <w:r w:rsidRPr="006B6C8B">
        <w:rPr>
          <w:sz w:val="22"/>
          <w:szCs w:val="22"/>
          <w:lang w:val="ro-RO"/>
        </w:rPr>
        <w:t>esenţiale</w:t>
      </w:r>
      <w:proofErr w:type="spellEnd"/>
      <w:r w:rsidRPr="006B6C8B">
        <w:rPr>
          <w:sz w:val="22"/>
          <w:szCs w:val="22"/>
          <w:lang w:val="ro-RO"/>
        </w:rPr>
        <w:t>, nereguli sau fraude în cadrul procedurii de atribuire a Contractului sau în legătură cu executare acestuia, ce au provocat o vătămare Contractantului.</w:t>
      </w:r>
    </w:p>
    <w:p w14:paraId="007F60E9" w14:textId="77777777" w:rsidR="0070625A" w:rsidRPr="006B6C8B" w:rsidRDefault="0070625A" w:rsidP="003E0847">
      <w:pPr>
        <w:pStyle w:val="ListParagraph"/>
        <w:numPr>
          <w:ilvl w:val="0"/>
          <w:numId w:val="4"/>
        </w:numPr>
        <w:ind w:left="0" w:firstLine="0"/>
        <w:jc w:val="both"/>
        <w:rPr>
          <w:sz w:val="22"/>
          <w:szCs w:val="22"/>
          <w:lang w:val="ro-RO"/>
        </w:rPr>
      </w:pPr>
      <w:r w:rsidRPr="006B6C8B">
        <w:rPr>
          <w:sz w:val="22"/>
          <w:szCs w:val="22"/>
          <w:lang w:val="ro-RO"/>
        </w:rPr>
        <w:t xml:space="preserve">Autoritatea contractantă nu </w:t>
      </w:r>
      <w:proofErr w:type="spellStart"/>
      <w:r w:rsidRPr="006B6C8B">
        <w:rPr>
          <w:sz w:val="22"/>
          <w:szCs w:val="22"/>
          <w:lang w:val="ro-RO"/>
        </w:rPr>
        <w:t>îşi</w:t>
      </w:r>
      <w:proofErr w:type="spellEnd"/>
      <w:r w:rsidRPr="006B6C8B">
        <w:rPr>
          <w:sz w:val="22"/>
          <w:szCs w:val="22"/>
          <w:lang w:val="ro-RO"/>
        </w:rPr>
        <w:t xml:space="preserve"> </w:t>
      </w:r>
      <w:proofErr w:type="spellStart"/>
      <w:r w:rsidRPr="006B6C8B">
        <w:rPr>
          <w:sz w:val="22"/>
          <w:szCs w:val="22"/>
          <w:lang w:val="ro-RO"/>
        </w:rPr>
        <w:t>îndeplineşte</w:t>
      </w:r>
      <w:proofErr w:type="spellEnd"/>
      <w:r w:rsidRPr="006B6C8B">
        <w:rPr>
          <w:sz w:val="22"/>
          <w:szCs w:val="22"/>
          <w:lang w:val="ro-RO"/>
        </w:rPr>
        <w:t xml:space="preserve"> </w:t>
      </w:r>
      <w:proofErr w:type="spellStart"/>
      <w:r w:rsidRPr="006B6C8B">
        <w:rPr>
          <w:sz w:val="22"/>
          <w:szCs w:val="22"/>
          <w:lang w:val="ro-RO"/>
        </w:rPr>
        <w:t>obligaţiile</w:t>
      </w:r>
      <w:proofErr w:type="spellEnd"/>
      <w:r w:rsidRPr="006B6C8B">
        <w:rPr>
          <w:sz w:val="22"/>
          <w:szCs w:val="22"/>
          <w:lang w:val="ro-RO"/>
        </w:rPr>
        <w:t xml:space="preserve"> de plată a produselor prestate de Contractant, în </w:t>
      </w:r>
      <w:proofErr w:type="spellStart"/>
      <w:r w:rsidRPr="006B6C8B">
        <w:rPr>
          <w:sz w:val="22"/>
          <w:szCs w:val="22"/>
          <w:lang w:val="ro-RO"/>
        </w:rPr>
        <w:t>condiţiile</w:t>
      </w:r>
      <w:proofErr w:type="spellEnd"/>
      <w:r w:rsidRPr="006B6C8B">
        <w:rPr>
          <w:sz w:val="22"/>
          <w:szCs w:val="22"/>
          <w:lang w:val="ro-RO"/>
        </w:rPr>
        <w:t xml:space="preserve"> stabilite prin prezentul Contract.</w:t>
      </w:r>
    </w:p>
    <w:p w14:paraId="31B58E28" w14:textId="77777777" w:rsidR="0070625A" w:rsidRPr="006B6C8B" w:rsidRDefault="0070625A" w:rsidP="003E0847">
      <w:pPr>
        <w:pStyle w:val="ListParagraph"/>
        <w:numPr>
          <w:ilvl w:val="1"/>
          <w:numId w:val="5"/>
        </w:numPr>
        <w:ind w:left="0" w:firstLine="0"/>
        <w:contextualSpacing/>
        <w:jc w:val="both"/>
        <w:rPr>
          <w:sz w:val="22"/>
          <w:szCs w:val="22"/>
          <w:lang w:val="ro-RO"/>
        </w:rPr>
      </w:pPr>
      <w:proofErr w:type="spellStart"/>
      <w:r w:rsidRPr="006B6C8B">
        <w:rPr>
          <w:sz w:val="22"/>
          <w:szCs w:val="22"/>
          <w:lang w:val="ro-RO"/>
        </w:rPr>
        <w:t>Rezoluţiunea</w:t>
      </w:r>
      <w:proofErr w:type="spellEnd"/>
      <w:r w:rsidRPr="006B6C8B">
        <w:rPr>
          <w:sz w:val="22"/>
          <w:szCs w:val="22"/>
          <w:lang w:val="ro-RO"/>
        </w:rPr>
        <w:t xml:space="preserve">/Rezilierea Contractului în </w:t>
      </w:r>
      <w:proofErr w:type="spellStart"/>
      <w:r w:rsidRPr="006B6C8B">
        <w:rPr>
          <w:sz w:val="22"/>
          <w:szCs w:val="22"/>
          <w:lang w:val="ro-RO"/>
        </w:rPr>
        <w:t>condiţiile</w:t>
      </w:r>
      <w:proofErr w:type="spellEnd"/>
      <w:r w:rsidRPr="006B6C8B">
        <w:rPr>
          <w:sz w:val="22"/>
          <w:szCs w:val="22"/>
          <w:lang w:val="ro-RO"/>
        </w:rPr>
        <w:t xml:space="preserve"> pct. 23.2 </w:t>
      </w:r>
      <w:proofErr w:type="spellStart"/>
      <w:r w:rsidRPr="006B6C8B">
        <w:rPr>
          <w:sz w:val="22"/>
          <w:szCs w:val="22"/>
          <w:lang w:val="ro-RO"/>
        </w:rPr>
        <w:t>şi</w:t>
      </w:r>
      <w:proofErr w:type="spellEnd"/>
      <w:r w:rsidRPr="006B6C8B">
        <w:rPr>
          <w:sz w:val="22"/>
          <w:szCs w:val="22"/>
          <w:lang w:val="ro-RO"/>
        </w:rPr>
        <w:t xml:space="preserve"> pct. 23.3 intervine cu efecte depline, fără a mai fi necesară îndeplinirea vreunei </w:t>
      </w:r>
      <w:proofErr w:type="spellStart"/>
      <w:r w:rsidRPr="006B6C8B">
        <w:rPr>
          <w:sz w:val="22"/>
          <w:szCs w:val="22"/>
          <w:lang w:val="ro-RO"/>
        </w:rPr>
        <w:t>formalităţi</w:t>
      </w:r>
      <w:proofErr w:type="spellEnd"/>
      <w:r w:rsidRPr="006B6C8B">
        <w:rPr>
          <w:sz w:val="22"/>
          <w:szCs w:val="22"/>
          <w:lang w:val="ro-RO"/>
        </w:rPr>
        <w:t xml:space="preserve"> prealabile </w:t>
      </w:r>
      <w:proofErr w:type="spellStart"/>
      <w:r w:rsidRPr="006B6C8B">
        <w:rPr>
          <w:sz w:val="22"/>
          <w:szCs w:val="22"/>
          <w:lang w:val="ro-RO"/>
        </w:rPr>
        <w:t>şi</w:t>
      </w:r>
      <w:proofErr w:type="spellEnd"/>
      <w:r w:rsidRPr="006B6C8B">
        <w:rPr>
          <w:sz w:val="22"/>
          <w:szCs w:val="22"/>
          <w:lang w:val="ro-RO"/>
        </w:rPr>
        <w:t xml:space="preserve"> fără a mai fi necesară </w:t>
      </w:r>
      <w:proofErr w:type="spellStart"/>
      <w:r w:rsidRPr="006B6C8B">
        <w:rPr>
          <w:sz w:val="22"/>
          <w:szCs w:val="22"/>
          <w:lang w:val="ro-RO"/>
        </w:rPr>
        <w:t>intervenţia</w:t>
      </w:r>
      <w:proofErr w:type="spellEnd"/>
      <w:r w:rsidRPr="006B6C8B">
        <w:rPr>
          <w:sz w:val="22"/>
          <w:szCs w:val="22"/>
          <w:lang w:val="ro-RO"/>
        </w:rPr>
        <w:t xml:space="preserve"> vreunei </w:t>
      </w:r>
      <w:proofErr w:type="spellStart"/>
      <w:r w:rsidRPr="006B6C8B">
        <w:rPr>
          <w:sz w:val="22"/>
          <w:szCs w:val="22"/>
          <w:lang w:val="ro-RO"/>
        </w:rPr>
        <w:t>instanţe</w:t>
      </w:r>
      <w:proofErr w:type="spellEnd"/>
      <w:r w:rsidRPr="006B6C8B">
        <w:rPr>
          <w:sz w:val="22"/>
          <w:szCs w:val="22"/>
          <w:lang w:val="ro-RO"/>
        </w:rPr>
        <w:t xml:space="preserve"> </w:t>
      </w:r>
      <w:proofErr w:type="spellStart"/>
      <w:r w:rsidRPr="006B6C8B">
        <w:rPr>
          <w:sz w:val="22"/>
          <w:szCs w:val="22"/>
          <w:lang w:val="ro-RO"/>
        </w:rPr>
        <w:t>judecătoreşti</w:t>
      </w:r>
      <w:proofErr w:type="spellEnd"/>
      <w:r w:rsidRPr="006B6C8B">
        <w:rPr>
          <w:sz w:val="22"/>
          <w:szCs w:val="22"/>
          <w:lang w:val="ro-RO"/>
        </w:rPr>
        <w:t xml:space="preserve"> </w:t>
      </w:r>
      <w:proofErr w:type="spellStart"/>
      <w:r w:rsidRPr="006B6C8B">
        <w:rPr>
          <w:sz w:val="22"/>
          <w:szCs w:val="22"/>
          <w:lang w:val="ro-RO"/>
        </w:rPr>
        <w:t>şi</w:t>
      </w:r>
      <w:proofErr w:type="spellEnd"/>
      <w:r w:rsidRPr="006B6C8B">
        <w:rPr>
          <w:sz w:val="22"/>
          <w:szCs w:val="22"/>
          <w:lang w:val="ro-RO"/>
        </w:rPr>
        <w:t>/sau arbitrale.</w:t>
      </w:r>
    </w:p>
    <w:p w14:paraId="1D1B6143" w14:textId="77777777" w:rsidR="0070625A" w:rsidRPr="006B6C8B" w:rsidRDefault="0070625A" w:rsidP="003E0847">
      <w:pPr>
        <w:pStyle w:val="ListParagraph"/>
        <w:numPr>
          <w:ilvl w:val="1"/>
          <w:numId w:val="5"/>
        </w:numPr>
        <w:ind w:left="0" w:firstLine="0"/>
        <w:contextualSpacing/>
        <w:jc w:val="both"/>
        <w:rPr>
          <w:sz w:val="22"/>
          <w:szCs w:val="22"/>
          <w:lang w:val="ro-RO"/>
        </w:rPr>
      </w:pPr>
      <w:r w:rsidRPr="006B6C8B">
        <w:rPr>
          <w:sz w:val="22"/>
          <w:szCs w:val="22"/>
          <w:lang w:val="ro-RO"/>
        </w:rPr>
        <w:t xml:space="preserve">Prevederile prezentului Contract în materia </w:t>
      </w:r>
      <w:proofErr w:type="spellStart"/>
      <w:r w:rsidRPr="006B6C8B">
        <w:rPr>
          <w:sz w:val="22"/>
          <w:szCs w:val="22"/>
          <w:lang w:val="ro-RO"/>
        </w:rPr>
        <w:t>rezoluţiunii</w:t>
      </w:r>
      <w:proofErr w:type="spellEnd"/>
      <w:r w:rsidRPr="006B6C8B">
        <w:rPr>
          <w:sz w:val="22"/>
          <w:szCs w:val="22"/>
          <w:lang w:val="ro-RO"/>
        </w:rPr>
        <w:t>/rezilierii Contractului se completează cu prevederile în materie ale Codului Civil în vigoare.</w:t>
      </w:r>
    </w:p>
    <w:p w14:paraId="3E6F0651" w14:textId="77777777" w:rsidR="0070625A" w:rsidRPr="006B6C8B" w:rsidRDefault="0070625A" w:rsidP="003E0847">
      <w:pPr>
        <w:pStyle w:val="ListParagraph"/>
        <w:numPr>
          <w:ilvl w:val="1"/>
          <w:numId w:val="5"/>
        </w:numPr>
        <w:ind w:left="0" w:firstLine="0"/>
        <w:contextualSpacing/>
        <w:jc w:val="both"/>
        <w:rPr>
          <w:sz w:val="22"/>
          <w:szCs w:val="22"/>
          <w:lang w:val="ro-RO"/>
        </w:rPr>
      </w:pPr>
      <w:r w:rsidRPr="006B6C8B">
        <w:rPr>
          <w:bCs/>
          <w:sz w:val="22"/>
          <w:szCs w:val="22"/>
          <w:lang w:val="ro-RO"/>
        </w:rPr>
        <w:t xml:space="preserve">În </w:t>
      </w:r>
      <w:proofErr w:type="spellStart"/>
      <w:r w:rsidRPr="006B6C8B">
        <w:rPr>
          <w:bCs/>
          <w:sz w:val="22"/>
          <w:szCs w:val="22"/>
          <w:lang w:val="ro-RO"/>
        </w:rPr>
        <w:t>situaţia</w:t>
      </w:r>
      <w:proofErr w:type="spellEnd"/>
      <w:r w:rsidRPr="006B6C8B">
        <w:rPr>
          <w:bCs/>
          <w:sz w:val="22"/>
          <w:szCs w:val="22"/>
          <w:lang w:val="ro-RO"/>
        </w:rPr>
        <w:t xml:space="preserve"> </w:t>
      </w:r>
      <w:proofErr w:type="spellStart"/>
      <w:r w:rsidRPr="006B6C8B">
        <w:rPr>
          <w:bCs/>
          <w:sz w:val="22"/>
          <w:szCs w:val="22"/>
          <w:lang w:val="ro-RO"/>
        </w:rPr>
        <w:t>rezoluţiunii</w:t>
      </w:r>
      <w:proofErr w:type="spellEnd"/>
      <w:r w:rsidRPr="006B6C8B">
        <w:rPr>
          <w:bCs/>
          <w:sz w:val="22"/>
          <w:szCs w:val="22"/>
          <w:lang w:val="ro-RO"/>
        </w:rPr>
        <w:t>/rezilierii totale/</w:t>
      </w:r>
      <w:proofErr w:type="spellStart"/>
      <w:r w:rsidRPr="006B6C8B">
        <w:rPr>
          <w:bCs/>
          <w:sz w:val="22"/>
          <w:szCs w:val="22"/>
          <w:lang w:val="ro-RO"/>
        </w:rPr>
        <w:t>parţiale</w:t>
      </w:r>
      <w:proofErr w:type="spellEnd"/>
      <w:r w:rsidRPr="006B6C8B">
        <w:rPr>
          <w:bCs/>
          <w:sz w:val="22"/>
          <w:szCs w:val="22"/>
          <w:lang w:val="ro-RO"/>
        </w:rPr>
        <w:t xml:space="preserve"> din cauza neexecutării/executării </w:t>
      </w:r>
      <w:proofErr w:type="spellStart"/>
      <w:r w:rsidRPr="006B6C8B">
        <w:rPr>
          <w:bCs/>
          <w:sz w:val="22"/>
          <w:szCs w:val="22"/>
          <w:lang w:val="ro-RO"/>
        </w:rPr>
        <w:t>parţiale</w:t>
      </w:r>
      <w:proofErr w:type="spellEnd"/>
      <w:r w:rsidRPr="006B6C8B">
        <w:rPr>
          <w:bCs/>
          <w:sz w:val="22"/>
          <w:szCs w:val="22"/>
          <w:lang w:val="ro-RO"/>
        </w:rPr>
        <w:t xml:space="preserve"> de către Contractant a </w:t>
      </w:r>
      <w:proofErr w:type="spellStart"/>
      <w:r w:rsidRPr="006B6C8B">
        <w:rPr>
          <w:bCs/>
          <w:sz w:val="22"/>
          <w:szCs w:val="22"/>
          <w:lang w:val="ro-RO"/>
        </w:rPr>
        <w:t>obligaţiilor</w:t>
      </w:r>
      <w:proofErr w:type="spellEnd"/>
      <w:r w:rsidRPr="006B6C8B">
        <w:rPr>
          <w:bCs/>
          <w:sz w:val="22"/>
          <w:szCs w:val="22"/>
          <w:lang w:val="ro-RO"/>
        </w:rPr>
        <w:t xml:space="preserve"> contractuale, acesta va datora </w:t>
      </w:r>
      <w:proofErr w:type="spellStart"/>
      <w:r w:rsidRPr="006B6C8B">
        <w:rPr>
          <w:bCs/>
          <w:sz w:val="22"/>
          <w:szCs w:val="22"/>
          <w:lang w:val="ro-RO"/>
        </w:rPr>
        <w:t>Autorităţii</w:t>
      </w:r>
      <w:proofErr w:type="spellEnd"/>
      <w:r w:rsidRPr="006B6C8B">
        <w:rPr>
          <w:bCs/>
          <w:sz w:val="22"/>
          <w:szCs w:val="22"/>
          <w:lang w:val="ro-RO"/>
        </w:rPr>
        <w:t xml:space="preserve"> contractante daune-interese cu titlu de clauză penală în cuantum egal cu valoarea </w:t>
      </w:r>
      <w:proofErr w:type="spellStart"/>
      <w:r w:rsidRPr="006B6C8B">
        <w:rPr>
          <w:bCs/>
          <w:sz w:val="22"/>
          <w:szCs w:val="22"/>
          <w:lang w:val="ro-RO"/>
        </w:rPr>
        <w:t>obligaţiilor</w:t>
      </w:r>
      <w:proofErr w:type="spellEnd"/>
      <w:r w:rsidRPr="006B6C8B">
        <w:rPr>
          <w:bCs/>
          <w:sz w:val="22"/>
          <w:szCs w:val="22"/>
          <w:lang w:val="ro-RO"/>
        </w:rPr>
        <w:t xml:space="preserve"> contractuale neexecutate.</w:t>
      </w:r>
    </w:p>
    <w:p w14:paraId="445231BF" w14:textId="77777777" w:rsidR="00A64831" w:rsidRPr="006B6C8B" w:rsidRDefault="00A64831" w:rsidP="003E0847">
      <w:pPr>
        <w:pStyle w:val="ListParagraph"/>
        <w:ind w:left="0"/>
        <w:contextualSpacing/>
        <w:jc w:val="both"/>
        <w:rPr>
          <w:sz w:val="22"/>
          <w:szCs w:val="22"/>
          <w:lang w:val="ro-RO"/>
        </w:rPr>
      </w:pPr>
    </w:p>
    <w:p w14:paraId="204B4627" w14:textId="77777777" w:rsidR="005A65AE" w:rsidRPr="006B6C8B" w:rsidRDefault="005A65AE" w:rsidP="003E0847">
      <w:pPr>
        <w:spacing w:after="0" w:line="240" w:lineRule="auto"/>
        <w:ind w:firstLine="708"/>
        <w:jc w:val="both"/>
        <w:rPr>
          <w:rFonts w:ascii="Times New Roman" w:eastAsia="Times New Roman" w:hAnsi="Times New Roman" w:cs="Times New Roman"/>
          <w:i/>
          <w:lang w:val="ro-RO"/>
        </w:rPr>
      </w:pPr>
      <w:r w:rsidRPr="006B6C8B">
        <w:rPr>
          <w:rFonts w:ascii="Times New Roman" w:eastAsia="Times New Roman" w:hAnsi="Times New Roman" w:cs="Times New Roman"/>
          <w:b/>
          <w:bCs/>
          <w:i/>
          <w:lang w:val="ro-RO"/>
        </w:rPr>
        <w:t xml:space="preserve">24. </w:t>
      </w:r>
      <w:proofErr w:type="spellStart"/>
      <w:r w:rsidRPr="006B6C8B">
        <w:rPr>
          <w:rFonts w:ascii="Times New Roman" w:eastAsia="Times New Roman" w:hAnsi="Times New Roman" w:cs="Times New Roman"/>
          <w:b/>
          <w:bCs/>
          <w:i/>
          <w:lang w:val="ro-RO"/>
        </w:rPr>
        <w:t>Forţa</w:t>
      </w:r>
      <w:proofErr w:type="spellEnd"/>
      <w:r w:rsidRPr="006B6C8B">
        <w:rPr>
          <w:rFonts w:ascii="Times New Roman" w:eastAsia="Times New Roman" w:hAnsi="Times New Roman" w:cs="Times New Roman"/>
          <w:b/>
          <w:bCs/>
          <w:i/>
          <w:lang w:val="ro-RO"/>
        </w:rPr>
        <w:t xml:space="preserve"> majoră</w:t>
      </w:r>
    </w:p>
    <w:p w14:paraId="02CF10E0" w14:textId="71B52F5F" w:rsidR="005A65AE" w:rsidRPr="006B6C8B" w:rsidRDefault="005A65AE" w:rsidP="003E0847">
      <w:pPr>
        <w:spacing w:after="0" w:line="240" w:lineRule="auto"/>
        <w:jc w:val="both"/>
        <w:rPr>
          <w:rFonts w:ascii="Times New Roman" w:eastAsia="Times New Roman" w:hAnsi="Times New Roman" w:cs="Times New Roman"/>
          <w:lang w:val="ro-RO"/>
        </w:rPr>
      </w:pPr>
      <w:r w:rsidRPr="005E53BF">
        <w:rPr>
          <w:rFonts w:ascii="Times New Roman" w:eastAsia="Times New Roman" w:hAnsi="Times New Roman" w:cs="Times New Roman"/>
          <w:b/>
          <w:bCs/>
          <w:lang w:val="ro-RO"/>
        </w:rPr>
        <w:t>24.1.</w:t>
      </w:r>
      <w:r w:rsidRPr="005E53BF">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Forţa</w:t>
      </w:r>
      <w:proofErr w:type="spellEnd"/>
      <w:r w:rsidRPr="006B6C8B">
        <w:rPr>
          <w:rFonts w:ascii="Times New Roman" w:eastAsia="Times New Roman" w:hAnsi="Times New Roman" w:cs="Times New Roman"/>
          <w:lang w:val="ro-RO"/>
        </w:rPr>
        <w:t xml:space="preserve"> majoră este constatată de o autoritate competentă.</w:t>
      </w:r>
    </w:p>
    <w:p w14:paraId="5CC71885" w14:textId="1FC7E389" w:rsidR="005A65AE" w:rsidRPr="006B6C8B" w:rsidRDefault="005A65AE" w:rsidP="003E0847">
      <w:pPr>
        <w:spacing w:after="0" w:line="240" w:lineRule="auto"/>
        <w:jc w:val="both"/>
        <w:rPr>
          <w:rFonts w:ascii="Times New Roman" w:eastAsia="Times New Roman" w:hAnsi="Times New Roman" w:cs="Times New Roman"/>
          <w:lang w:val="ro-RO"/>
        </w:rPr>
      </w:pPr>
      <w:r w:rsidRPr="005E53BF">
        <w:rPr>
          <w:rFonts w:ascii="Times New Roman" w:eastAsia="Times New Roman" w:hAnsi="Times New Roman" w:cs="Times New Roman"/>
          <w:b/>
          <w:bCs/>
          <w:lang w:val="ro-RO"/>
        </w:rPr>
        <w:t>24.2</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w:t>
      </w:r>
      <w:r w:rsidR="00095487" w:rsidRPr="006B6C8B">
        <w:rPr>
          <w:rFonts w:ascii="Times New Roman" w:eastAsia="Times New Roman" w:hAnsi="Times New Roman" w:cs="Times New Roman"/>
          <w:lang w:val="ro-RO"/>
        </w:rPr>
        <w:t xml:space="preserve"> </w:t>
      </w:r>
      <w:proofErr w:type="spellStart"/>
      <w:r w:rsidRPr="006B6C8B">
        <w:rPr>
          <w:rFonts w:ascii="Times New Roman" w:eastAsia="Times New Roman" w:hAnsi="Times New Roman" w:cs="Times New Roman"/>
          <w:lang w:val="ro-RO"/>
        </w:rPr>
        <w:t>Forţa</w:t>
      </w:r>
      <w:proofErr w:type="spellEnd"/>
      <w:r w:rsidRPr="006B6C8B">
        <w:rPr>
          <w:rFonts w:ascii="Times New Roman" w:eastAsia="Times New Roman" w:hAnsi="Times New Roman" w:cs="Times New Roman"/>
          <w:lang w:val="ro-RO"/>
        </w:rPr>
        <w:t xml:space="preserve"> majoră exonerează </w:t>
      </w:r>
      <w:proofErr w:type="spellStart"/>
      <w:r w:rsidRPr="006B6C8B">
        <w:rPr>
          <w:rFonts w:ascii="Times New Roman" w:eastAsia="Times New Roman" w:hAnsi="Times New Roman" w:cs="Times New Roman"/>
          <w:lang w:val="ro-RO"/>
        </w:rPr>
        <w:t>părţile</w:t>
      </w:r>
      <w:proofErr w:type="spellEnd"/>
      <w:r w:rsidRPr="006B6C8B">
        <w:rPr>
          <w:rFonts w:ascii="Times New Roman" w:eastAsia="Times New Roman" w:hAnsi="Times New Roman" w:cs="Times New Roman"/>
          <w:lang w:val="ro-RO"/>
        </w:rPr>
        <w:t xml:space="preserve"> contractante de îndeplinirea </w:t>
      </w:r>
      <w:proofErr w:type="spellStart"/>
      <w:r w:rsidRPr="006B6C8B">
        <w:rPr>
          <w:rFonts w:ascii="Times New Roman" w:eastAsia="Times New Roman" w:hAnsi="Times New Roman" w:cs="Times New Roman"/>
          <w:lang w:val="ro-RO"/>
        </w:rPr>
        <w:t>obligaţiilor</w:t>
      </w:r>
      <w:proofErr w:type="spellEnd"/>
      <w:r w:rsidRPr="006B6C8B">
        <w:rPr>
          <w:rFonts w:ascii="Times New Roman" w:eastAsia="Times New Roman" w:hAnsi="Times New Roman" w:cs="Times New Roman"/>
          <w:lang w:val="ro-RO"/>
        </w:rPr>
        <w:t xml:space="preserve"> asumate prin prezentul contract, pe toată perioada în care aceasta </w:t>
      </w:r>
      <w:proofErr w:type="spellStart"/>
      <w:r w:rsidRPr="006B6C8B">
        <w:rPr>
          <w:rFonts w:ascii="Times New Roman" w:eastAsia="Times New Roman" w:hAnsi="Times New Roman" w:cs="Times New Roman"/>
          <w:lang w:val="ro-RO"/>
        </w:rPr>
        <w:t>acţionează</w:t>
      </w:r>
      <w:proofErr w:type="spellEnd"/>
      <w:r w:rsidRPr="006B6C8B">
        <w:rPr>
          <w:rFonts w:ascii="Times New Roman" w:eastAsia="Times New Roman" w:hAnsi="Times New Roman" w:cs="Times New Roman"/>
          <w:lang w:val="ro-RO"/>
        </w:rPr>
        <w:t>.</w:t>
      </w:r>
    </w:p>
    <w:p w14:paraId="5D049A88" w14:textId="5270C760" w:rsidR="005A65AE" w:rsidRPr="006B6C8B" w:rsidRDefault="005A65AE" w:rsidP="003E0847">
      <w:pPr>
        <w:spacing w:after="0" w:line="240" w:lineRule="auto"/>
        <w:jc w:val="both"/>
        <w:rPr>
          <w:rFonts w:ascii="Times New Roman" w:eastAsia="Times New Roman" w:hAnsi="Times New Roman" w:cs="Times New Roman"/>
          <w:lang w:val="ro-RO"/>
        </w:rPr>
      </w:pPr>
      <w:r w:rsidRPr="005E53BF">
        <w:rPr>
          <w:rFonts w:ascii="Times New Roman" w:eastAsia="Times New Roman" w:hAnsi="Times New Roman" w:cs="Times New Roman"/>
          <w:b/>
          <w:bCs/>
          <w:lang w:val="ro-RO"/>
        </w:rPr>
        <w:t>24.3.</w:t>
      </w:r>
      <w:r w:rsidRPr="005E53BF">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Îndeplinirea contractului va fi suspendată în perioada de </w:t>
      </w:r>
      <w:proofErr w:type="spellStart"/>
      <w:r w:rsidRPr="006B6C8B">
        <w:rPr>
          <w:rFonts w:ascii="Times New Roman" w:eastAsia="Times New Roman" w:hAnsi="Times New Roman" w:cs="Times New Roman"/>
          <w:lang w:val="ro-RO"/>
        </w:rPr>
        <w:t>acţiune</w:t>
      </w:r>
      <w:proofErr w:type="spellEnd"/>
      <w:r w:rsidRPr="006B6C8B">
        <w:rPr>
          <w:rFonts w:ascii="Times New Roman" w:eastAsia="Times New Roman" w:hAnsi="Times New Roman" w:cs="Times New Roman"/>
          <w:lang w:val="ro-RO"/>
        </w:rPr>
        <w:t xml:space="preserve"> a </w:t>
      </w:r>
      <w:proofErr w:type="spellStart"/>
      <w:r w:rsidRPr="006B6C8B">
        <w:rPr>
          <w:rFonts w:ascii="Times New Roman" w:eastAsia="Times New Roman" w:hAnsi="Times New Roman" w:cs="Times New Roman"/>
          <w:lang w:val="ro-RO"/>
        </w:rPr>
        <w:t>forţei</w:t>
      </w:r>
      <w:proofErr w:type="spellEnd"/>
      <w:r w:rsidRPr="006B6C8B">
        <w:rPr>
          <w:rFonts w:ascii="Times New Roman" w:eastAsia="Times New Roman" w:hAnsi="Times New Roman" w:cs="Times New Roman"/>
          <w:lang w:val="ro-RO"/>
        </w:rPr>
        <w:t xml:space="preserve"> majore, dar fără a prejudicia drepturile ce li se cuveneau </w:t>
      </w:r>
      <w:proofErr w:type="spellStart"/>
      <w:r w:rsidRPr="006B6C8B">
        <w:rPr>
          <w:rFonts w:ascii="Times New Roman" w:eastAsia="Times New Roman" w:hAnsi="Times New Roman" w:cs="Times New Roman"/>
          <w:lang w:val="ro-RO"/>
        </w:rPr>
        <w:t>părţilor</w:t>
      </w:r>
      <w:proofErr w:type="spellEnd"/>
      <w:r w:rsidRPr="006B6C8B">
        <w:rPr>
          <w:rFonts w:ascii="Times New Roman" w:eastAsia="Times New Roman" w:hAnsi="Times New Roman" w:cs="Times New Roman"/>
          <w:lang w:val="ro-RO"/>
        </w:rPr>
        <w:t xml:space="preserve"> până la </w:t>
      </w:r>
      <w:proofErr w:type="spellStart"/>
      <w:r w:rsidRPr="006B6C8B">
        <w:rPr>
          <w:rFonts w:ascii="Times New Roman" w:eastAsia="Times New Roman" w:hAnsi="Times New Roman" w:cs="Times New Roman"/>
          <w:lang w:val="ro-RO"/>
        </w:rPr>
        <w:t>apariţia</w:t>
      </w:r>
      <w:proofErr w:type="spellEnd"/>
      <w:r w:rsidRPr="006B6C8B">
        <w:rPr>
          <w:rFonts w:ascii="Times New Roman" w:eastAsia="Times New Roman" w:hAnsi="Times New Roman" w:cs="Times New Roman"/>
          <w:lang w:val="ro-RO"/>
        </w:rPr>
        <w:t xml:space="preserve"> acesteia.</w:t>
      </w:r>
    </w:p>
    <w:p w14:paraId="14A939B0" w14:textId="4B9D8817" w:rsidR="005A65AE" w:rsidRPr="006B6C8B" w:rsidRDefault="005A65AE" w:rsidP="003E0847">
      <w:pPr>
        <w:spacing w:after="0" w:line="240" w:lineRule="auto"/>
        <w:jc w:val="both"/>
        <w:rPr>
          <w:rFonts w:ascii="Times New Roman" w:eastAsia="Times New Roman" w:hAnsi="Times New Roman" w:cs="Times New Roman"/>
          <w:lang w:val="ro-RO"/>
        </w:rPr>
      </w:pPr>
      <w:r w:rsidRPr="005E53BF">
        <w:rPr>
          <w:rFonts w:ascii="Times New Roman" w:eastAsia="Times New Roman" w:hAnsi="Times New Roman" w:cs="Times New Roman"/>
          <w:b/>
          <w:bCs/>
          <w:lang w:val="ro-RO"/>
        </w:rPr>
        <w:t>24.4</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Partea contractantă care invocă </w:t>
      </w:r>
      <w:proofErr w:type="spellStart"/>
      <w:r w:rsidRPr="006B6C8B">
        <w:rPr>
          <w:rFonts w:ascii="Times New Roman" w:eastAsia="Times New Roman" w:hAnsi="Times New Roman" w:cs="Times New Roman"/>
          <w:lang w:val="ro-RO"/>
        </w:rPr>
        <w:t>forţa</w:t>
      </w:r>
      <w:proofErr w:type="spellEnd"/>
      <w:r w:rsidRPr="006B6C8B">
        <w:rPr>
          <w:rFonts w:ascii="Times New Roman" w:eastAsia="Times New Roman" w:hAnsi="Times New Roman" w:cs="Times New Roman"/>
          <w:lang w:val="ro-RO"/>
        </w:rPr>
        <w:t xml:space="preserve"> majoră are </w:t>
      </w:r>
      <w:proofErr w:type="spellStart"/>
      <w:r w:rsidRPr="006B6C8B">
        <w:rPr>
          <w:rFonts w:ascii="Times New Roman" w:eastAsia="Times New Roman" w:hAnsi="Times New Roman" w:cs="Times New Roman"/>
          <w:lang w:val="ro-RO"/>
        </w:rPr>
        <w:t>obligaţia</w:t>
      </w:r>
      <w:proofErr w:type="spellEnd"/>
      <w:r w:rsidRPr="006B6C8B">
        <w:rPr>
          <w:rFonts w:ascii="Times New Roman" w:eastAsia="Times New Roman" w:hAnsi="Times New Roman" w:cs="Times New Roman"/>
          <w:lang w:val="ro-RO"/>
        </w:rPr>
        <w:t xml:space="preserve"> de a notifica celeilalte </w:t>
      </w:r>
      <w:proofErr w:type="spellStart"/>
      <w:r w:rsidRPr="006B6C8B">
        <w:rPr>
          <w:rFonts w:ascii="Times New Roman" w:eastAsia="Times New Roman" w:hAnsi="Times New Roman" w:cs="Times New Roman"/>
          <w:lang w:val="ro-RO"/>
        </w:rPr>
        <w:t>părţi</w:t>
      </w:r>
      <w:proofErr w:type="spellEnd"/>
      <w:r w:rsidRPr="006B6C8B">
        <w:rPr>
          <w:rFonts w:ascii="Times New Roman" w:eastAsia="Times New Roman" w:hAnsi="Times New Roman" w:cs="Times New Roman"/>
          <w:lang w:val="ro-RO"/>
        </w:rPr>
        <w:t xml:space="preserve">, imediat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în mod complet, producerea acesteia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să ia orice măsuri care îi stau la </w:t>
      </w:r>
      <w:proofErr w:type="spellStart"/>
      <w:r w:rsidRPr="006B6C8B">
        <w:rPr>
          <w:rFonts w:ascii="Times New Roman" w:eastAsia="Times New Roman" w:hAnsi="Times New Roman" w:cs="Times New Roman"/>
          <w:lang w:val="ro-RO"/>
        </w:rPr>
        <w:t>dispoziţie</w:t>
      </w:r>
      <w:proofErr w:type="spellEnd"/>
      <w:r w:rsidRPr="006B6C8B">
        <w:rPr>
          <w:rFonts w:ascii="Times New Roman" w:eastAsia="Times New Roman" w:hAnsi="Times New Roman" w:cs="Times New Roman"/>
          <w:lang w:val="ro-RO"/>
        </w:rPr>
        <w:t xml:space="preserve"> în vederea limitării </w:t>
      </w:r>
      <w:proofErr w:type="spellStart"/>
      <w:r w:rsidRPr="006B6C8B">
        <w:rPr>
          <w:rFonts w:ascii="Times New Roman" w:eastAsia="Times New Roman" w:hAnsi="Times New Roman" w:cs="Times New Roman"/>
          <w:lang w:val="ro-RO"/>
        </w:rPr>
        <w:t>consecinţelor</w:t>
      </w:r>
      <w:proofErr w:type="spellEnd"/>
      <w:r w:rsidRPr="006B6C8B">
        <w:rPr>
          <w:rFonts w:ascii="Times New Roman" w:eastAsia="Times New Roman" w:hAnsi="Times New Roman" w:cs="Times New Roman"/>
          <w:lang w:val="ro-RO"/>
        </w:rPr>
        <w:t>.</w:t>
      </w:r>
    </w:p>
    <w:p w14:paraId="3B16C617" w14:textId="757AA881" w:rsidR="005D2C4F" w:rsidRPr="006B6C8B" w:rsidRDefault="005A65AE" w:rsidP="003E0847">
      <w:pPr>
        <w:spacing w:after="0" w:line="240" w:lineRule="auto"/>
        <w:jc w:val="both"/>
        <w:rPr>
          <w:rFonts w:ascii="Times New Roman" w:eastAsia="Times New Roman" w:hAnsi="Times New Roman" w:cs="Times New Roman"/>
          <w:lang w:val="ro-RO"/>
        </w:rPr>
      </w:pPr>
      <w:r w:rsidRPr="005E53BF">
        <w:rPr>
          <w:rFonts w:ascii="Times New Roman" w:eastAsia="Times New Roman" w:hAnsi="Times New Roman" w:cs="Times New Roman"/>
          <w:b/>
          <w:bCs/>
          <w:lang w:val="ro-RO"/>
        </w:rPr>
        <w:t>24.5</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Dacă </w:t>
      </w:r>
      <w:proofErr w:type="spellStart"/>
      <w:r w:rsidRPr="006B6C8B">
        <w:rPr>
          <w:rFonts w:ascii="Times New Roman" w:eastAsia="Times New Roman" w:hAnsi="Times New Roman" w:cs="Times New Roman"/>
          <w:lang w:val="ro-RO"/>
        </w:rPr>
        <w:t>forţa</w:t>
      </w:r>
      <w:proofErr w:type="spellEnd"/>
      <w:r w:rsidRPr="006B6C8B">
        <w:rPr>
          <w:rFonts w:ascii="Times New Roman" w:eastAsia="Times New Roman" w:hAnsi="Times New Roman" w:cs="Times New Roman"/>
          <w:lang w:val="ro-RO"/>
        </w:rPr>
        <w:t xml:space="preserve"> majoră </w:t>
      </w:r>
      <w:proofErr w:type="spellStart"/>
      <w:r w:rsidRPr="006B6C8B">
        <w:rPr>
          <w:rFonts w:ascii="Times New Roman" w:eastAsia="Times New Roman" w:hAnsi="Times New Roman" w:cs="Times New Roman"/>
          <w:lang w:val="ro-RO"/>
        </w:rPr>
        <w:t>acţionează</w:t>
      </w:r>
      <w:proofErr w:type="spellEnd"/>
      <w:r w:rsidRPr="006B6C8B">
        <w:rPr>
          <w:rFonts w:ascii="Times New Roman" w:eastAsia="Times New Roman" w:hAnsi="Times New Roman" w:cs="Times New Roman"/>
          <w:lang w:val="ro-RO"/>
        </w:rPr>
        <w:t xml:space="preserve"> sau se estimează că va </w:t>
      </w:r>
      <w:proofErr w:type="spellStart"/>
      <w:r w:rsidRPr="006B6C8B">
        <w:rPr>
          <w:rFonts w:ascii="Times New Roman" w:eastAsia="Times New Roman" w:hAnsi="Times New Roman" w:cs="Times New Roman"/>
          <w:lang w:val="ro-RO"/>
        </w:rPr>
        <w:t>acţiona</w:t>
      </w:r>
      <w:proofErr w:type="spellEnd"/>
      <w:r w:rsidRPr="006B6C8B">
        <w:rPr>
          <w:rFonts w:ascii="Times New Roman" w:eastAsia="Times New Roman" w:hAnsi="Times New Roman" w:cs="Times New Roman"/>
          <w:lang w:val="ro-RO"/>
        </w:rPr>
        <w:t xml:space="preserve"> o perioada mai mare de 10 zile, fiecare parte va avea dreptul să notifice celeilalte </w:t>
      </w:r>
      <w:proofErr w:type="spellStart"/>
      <w:r w:rsidRPr="006B6C8B">
        <w:rPr>
          <w:rFonts w:ascii="Times New Roman" w:eastAsia="Times New Roman" w:hAnsi="Times New Roman" w:cs="Times New Roman"/>
          <w:lang w:val="ro-RO"/>
        </w:rPr>
        <w:t>părţi</w:t>
      </w:r>
      <w:proofErr w:type="spellEnd"/>
      <w:r w:rsidRPr="006B6C8B">
        <w:rPr>
          <w:rFonts w:ascii="Times New Roman" w:eastAsia="Times New Roman" w:hAnsi="Times New Roman" w:cs="Times New Roman"/>
          <w:lang w:val="ro-RO"/>
        </w:rPr>
        <w:t xml:space="preserve"> încetarea de plin drept a prezentului contract, fără ca vreuna din </w:t>
      </w:r>
      <w:proofErr w:type="spellStart"/>
      <w:r w:rsidRPr="006B6C8B">
        <w:rPr>
          <w:rFonts w:ascii="Times New Roman" w:eastAsia="Times New Roman" w:hAnsi="Times New Roman" w:cs="Times New Roman"/>
          <w:lang w:val="ro-RO"/>
        </w:rPr>
        <w:t>părţi</w:t>
      </w:r>
      <w:proofErr w:type="spellEnd"/>
      <w:r w:rsidRPr="006B6C8B">
        <w:rPr>
          <w:rFonts w:ascii="Times New Roman" w:eastAsia="Times New Roman" w:hAnsi="Times New Roman" w:cs="Times New Roman"/>
          <w:lang w:val="ro-RO"/>
        </w:rPr>
        <w:t xml:space="preserve"> să poată pret</w:t>
      </w:r>
      <w:r w:rsidR="00032CA3" w:rsidRPr="006B6C8B">
        <w:rPr>
          <w:rFonts w:ascii="Times New Roman" w:eastAsia="Times New Roman" w:hAnsi="Times New Roman" w:cs="Times New Roman"/>
          <w:lang w:val="ro-RO"/>
        </w:rPr>
        <w:t>inde celeilalte daune-interese.</w:t>
      </w:r>
    </w:p>
    <w:p w14:paraId="4B3D577D" w14:textId="77777777" w:rsidR="005A65AE" w:rsidRPr="006B6C8B" w:rsidRDefault="005A65AE" w:rsidP="003E0847">
      <w:pPr>
        <w:spacing w:after="0" w:line="240" w:lineRule="auto"/>
        <w:ind w:firstLine="708"/>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 xml:space="preserve">25. </w:t>
      </w:r>
      <w:proofErr w:type="spellStart"/>
      <w:r w:rsidRPr="006B6C8B">
        <w:rPr>
          <w:rFonts w:ascii="Times New Roman" w:eastAsia="Times New Roman" w:hAnsi="Times New Roman" w:cs="Times New Roman"/>
          <w:b/>
          <w:bCs/>
          <w:i/>
          <w:lang w:val="ro-RO"/>
        </w:rPr>
        <w:t>Soluţionarea</w:t>
      </w:r>
      <w:proofErr w:type="spellEnd"/>
      <w:r w:rsidRPr="006B6C8B">
        <w:rPr>
          <w:rFonts w:ascii="Times New Roman" w:eastAsia="Times New Roman" w:hAnsi="Times New Roman" w:cs="Times New Roman"/>
          <w:b/>
          <w:bCs/>
          <w:i/>
          <w:lang w:val="ro-RO"/>
        </w:rPr>
        <w:t xml:space="preserve"> litigiilor</w:t>
      </w:r>
    </w:p>
    <w:p w14:paraId="0B523F8A" w14:textId="01E2F6DC" w:rsidR="005A65AE" w:rsidRPr="006B6C8B" w:rsidRDefault="005A65AE" w:rsidP="003E0847">
      <w:pPr>
        <w:spacing w:after="0" w:line="240" w:lineRule="auto"/>
        <w:jc w:val="both"/>
        <w:rPr>
          <w:rFonts w:ascii="Times New Roman" w:eastAsia="Times New Roman" w:hAnsi="Times New Roman" w:cs="Times New Roman"/>
          <w:lang w:val="ro-RO" w:eastAsia="ro-RO"/>
        </w:rPr>
      </w:pPr>
      <w:r w:rsidRPr="00646E34">
        <w:rPr>
          <w:rFonts w:ascii="Times New Roman" w:eastAsia="Times New Roman" w:hAnsi="Times New Roman" w:cs="Times New Roman"/>
          <w:b/>
          <w:bCs/>
          <w:lang w:val="ro-RO" w:eastAsia="ro-RO"/>
        </w:rPr>
        <w:t>25.1.</w:t>
      </w:r>
      <w:r w:rsidRPr="006B6C8B">
        <w:rPr>
          <w:rFonts w:ascii="Times New Roman" w:eastAsia="Times New Roman" w:hAnsi="Times New Roman" w:cs="Times New Roman"/>
          <w:b/>
          <w:bCs/>
          <w:lang w:val="ro-RO" w:eastAsia="ro-RO"/>
        </w:rPr>
        <w:t xml:space="preserve"> </w:t>
      </w:r>
      <w:r w:rsidRPr="006B6C8B">
        <w:rPr>
          <w:rFonts w:ascii="Times New Roman" w:eastAsia="Times New Roman" w:hAnsi="Times New Roman" w:cs="Times New Roman"/>
          <w:lang w:val="ro-RO" w:eastAsia="ro-RO"/>
        </w:rPr>
        <w:t xml:space="preserve">Autoritatea contractanta </w:t>
      </w:r>
      <w:proofErr w:type="spellStart"/>
      <w:r w:rsidRPr="006B6C8B">
        <w:rPr>
          <w:rFonts w:ascii="Times New Roman" w:eastAsia="Times New Roman" w:hAnsi="Times New Roman" w:cs="Times New Roman"/>
          <w:lang w:val="ro-RO" w:eastAsia="ro-RO"/>
        </w:rPr>
        <w:t>şi</w:t>
      </w:r>
      <w:proofErr w:type="spellEnd"/>
      <w:r w:rsidRPr="006B6C8B">
        <w:rPr>
          <w:rFonts w:ascii="Times New Roman" w:eastAsia="Times New Roman" w:hAnsi="Times New Roman" w:cs="Times New Roman"/>
          <w:lang w:val="ro-RO" w:eastAsia="ro-RO"/>
        </w:rPr>
        <w:t xml:space="preserve"> Contractantul vor depune toate eforturile pentru a rezolva pe cale amiabilă, prin tratative directe, orice </w:t>
      </w:r>
      <w:proofErr w:type="spellStart"/>
      <w:r w:rsidRPr="006B6C8B">
        <w:rPr>
          <w:rFonts w:ascii="Times New Roman" w:eastAsia="Times New Roman" w:hAnsi="Times New Roman" w:cs="Times New Roman"/>
          <w:lang w:val="ro-RO" w:eastAsia="ro-RO"/>
        </w:rPr>
        <w:t>neînţelegere</w:t>
      </w:r>
      <w:proofErr w:type="spellEnd"/>
      <w:r w:rsidRPr="006B6C8B">
        <w:rPr>
          <w:rFonts w:ascii="Times New Roman" w:eastAsia="Times New Roman" w:hAnsi="Times New Roman" w:cs="Times New Roman"/>
          <w:lang w:val="ro-RO" w:eastAsia="ro-RO"/>
        </w:rPr>
        <w:t xml:space="preserve"> sau dispută care se poate ivi între ei în cadrul sau în legătură cu îndeplinirea contractului.</w:t>
      </w:r>
    </w:p>
    <w:p w14:paraId="6D5C3E89" w14:textId="7B24FB4F" w:rsidR="005D2C4F" w:rsidRPr="006B6C8B" w:rsidRDefault="005A65AE" w:rsidP="003E0847">
      <w:pPr>
        <w:spacing w:after="0" w:line="240" w:lineRule="auto"/>
        <w:jc w:val="both"/>
        <w:rPr>
          <w:rFonts w:ascii="Times New Roman" w:eastAsia="Times New Roman" w:hAnsi="Times New Roman" w:cs="Times New Roman"/>
          <w:color w:val="000000"/>
          <w:spacing w:val="4"/>
          <w:lang w:val="ro-RO"/>
        </w:rPr>
      </w:pPr>
      <w:r w:rsidRPr="00646E34">
        <w:rPr>
          <w:rFonts w:ascii="Times New Roman" w:eastAsia="Times New Roman" w:hAnsi="Times New Roman" w:cs="Times New Roman"/>
          <w:b/>
          <w:lang w:val="ro-RO"/>
        </w:rPr>
        <w:t>25.2</w:t>
      </w:r>
      <w:r w:rsidRPr="006B6C8B">
        <w:rPr>
          <w:rFonts w:ascii="Times New Roman" w:eastAsia="Times New Roman" w:hAnsi="Times New Roman" w:cs="Times New Roman"/>
          <w:lang w:val="ro-RO"/>
        </w:rPr>
        <w:t xml:space="preserve">  </w:t>
      </w:r>
      <w:r w:rsidRPr="006B6C8B">
        <w:rPr>
          <w:rFonts w:ascii="Times New Roman" w:eastAsia="Times New Roman" w:hAnsi="Times New Roman" w:cs="Times New Roman"/>
          <w:color w:val="000000"/>
          <w:spacing w:val="4"/>
          <w:lang w:val="ro-RO"/>
        </w:rPr>
        <w:t xml:space="preserve">Procesele </w:t>
      </w:r>
      <w:proofErr w:type="spellStart"/>
      <w:r w:rsidRPr="006B6C8B">
        <w:rPr>
          <w:rFonts w:ascii="Times New Roman" w:eastAsia="Times New Roman" w:hAnsi="Times New Roman" w:cs="Times New Roman"/>
          <w:color w:val="000000"/>
          <w:spacing w:val="4"/>
          <w:lang w:val="ro-RO"/>
        </w:rPr>
        <w:t>şi</w:t>
      </w:r>
      <w:proofErr w:type="spellEnd"/>
      <w:r w:rsidRPr="006B6C8B">
        <w:rPr>
          <w:rFonts w:ascii="Times New Roman" w:eastAsia="Times New Roman" w:hAnsi="Times New Roman" w:cs="Times New Roman"/>
          <w:color w:val="000000"/>
          <w:spacing w:val="4"/>
          <w:lang w:val="ro-RO"/>
        </w:rPr>
        <w:t xml:space="preserve"> cererile privind acordarea despăgubirilor pentru repararea prejudiciilor cauzate în cadrul procedurii de atribuire, precum </w:t>
      </w:r>
      <w:proofErr w:type="spellStart"/>
      <w:r w:rsidRPr="006B6C8B">
        <w:rPr>
          <w:rFonts w:ascii="Times New Roman" w:eastAsia="Times New Roman" w:hAnsi="Times New Roman" w:cs="Times New Roman"/>
          <w:color w:val="000000"/>
          <w:spacing w:val="4"/>
          <w:lang w:val="ro-RO"/>
        </w:rPr>
        <w:t>şi</w:t>
      </w:r>
      <w:proofErr w:type="spellEnd"/>
      <w:r w:rsidRPr="006B6C8B">
        <w:rPr>
          <w:rFonts w:ascii="Times New Roman" w:eastAsia="Times New Roman" w:hAnsi="Times New Roman" w:cs="Times New Roman"/>
          <w:color w:val="000000"/>
          <w:spacing w:val="4"/>
          <w:lang w:val="ro-RO"/>
        </w:rPr>
        <w:t xml:space="preserve"> cele privind executarea, nulitatea, anularea, </w:t>
      </w:r>
      <w:proofErr w:type="spellStart"/>
      <w:r w:rsidRPr="006B6C8B">
        <w:rPr>
          <w:rFonts w:ascii="Times New Roman" w:eastAsia="Times New Roman" w:hAnsi="Times New Roman" w:cs="Times New Roman"/>
          <w:color w:val="000000"/>
          <w:spacing w:val="4"/>
          <w:lang w:val="ro-RO"/>
        </w:rPr>
        <w:t>rezoluţiunea</w:t>
      </w:r>
      <w:proofErr w:type="spellEnd"/>
      <w:r w:rsidRPr="006B6C8B">
        <w:rPr>
          <w:rFonts w:ascii="Times New Roman" w:eastAsia="Times New Roman" w:hAnsi="Times New Roman" w:cs="Times New Roman"/>
          <w:color w:val="000000"/>
          <w:spacing w:val="4"/>
          <w:lang w:val="ro-RO"/>
        </w:rPr>
        <w:t xml:space="preserve">, rezilierea sau </w:t>
      </w:r>
      <w:proofErr w:type="spellStart"/>
      <w:r w:rsidRPr="006B6C8B">
        <w:rPr>
          <w:rFonts w:ascii="Times New Roman" w:eastAsia="Times New Roman" w:hAnsi="Times New Roman" w:cs="Times New Roman"/>
          <w:color w:val="000000"/>
          <w:spacing w:val="4"/>
          <w:lang w:val="ro-RO"/>
        </w:rPr>
        <w:t>denunţarea</w:t>
      </w:r>
      <w:proofErr w:type="spellEnd"/>
      <w:r w:rsidRPr="006B6C8B">
        <w:rPr>
          <w:rFonts w:ascii="Times New Roman" w:eastAsia="Times New Roman" w:hAnsi="Times New Roman" w:cs="Times New Roman"/>
          <w:color w:val="000000"/>
          <w:spacing w:val="4"/>
          <w:lang w:val="ro-RO"/>
        </w:rPr>
        <w:t xml:space="preserve"> unilaterală a contractelor de </w:t>
      </w:r>
      <w:proofErr w:type="spellStart"/>
      <w:r w:rsidRPr="006B6C8B">
        <w:rPr>
          <w:rFonts w:ascii="Times New Roman" w:eastAsia="Times New Roman" w:hAnsi="Times New Roman" w:cs="Times New Roman"/>
          <w:color w:val="000000"/>
          <w:spacing w:val="4"/>
          <w:lang w:val="ro-RO"/>
        </w:rPr>
        <w:t>achiziţie</w:t>
      </w:r>
      <w:proofErr w:type="spellEnd"/>
      <w:r w:rsidRPr="006B6C8B">
        <w:rPr>
          <w:rFonts w:ascii="Times New Roman" w:eastAsia="Times New Roman" w:hAnsi="Times New Roman" w:cs="Times New Roman"/>
          <w:color w:val="000000"/>
          <w:spacing w:val="4"/>
          <w:lang w:val="ro-RO"/>
        </w:rPr>
        <w:t xml:space="preserve"> publică se </w:t>
      </w:r>
      <w:proofErr w:type="spellStart"/>
      <w:r w:rsidRPr="006B6C8B">
        <w:rPr>
          <w:rFonts w:ascii="Times New Roman" w:eastAsia="Times New Roman" w:hAnsi="Times New Roman" w:cs="Times New Roman"/>
          <w:color w:val="000000"/>
          <w:spacing w:val="4"/>
          <w:lang w:val="ro-RO"/>
        </w:rPr>
        <w:t>soluţionează</w:t>
      </w:r>
      <w:proofErr w:type="spellEnd"/>
      <w:r w:rsidRPr="006B6C8B">
        <w:rPr>
          <w:rFonts w:ascii="Times New Roman" w:eastAsia="Times New Roman" w:hAnsi="Times New Roman" w:cs="Times New Roman"/>
          <w:color w:val="000000"/>
          <w:spacing w:val="4"/>
          <w:lang w:val="ro-RO"/>
        </w:rPr>
        <w:t xml:space="preserve"> de </w:t>
      </w:r>
      <w:proofErr w:type="spellStart"/>
      <w:r w:rsidRPr="006B6C8B">
        <w:rPr>
          <w:rFonts w:ascii="Times New Roman" w:eastAsia="Times New Roman" w:hAnsi="Times New Roman" w:cs="Times New Roman"/>
          <w:color w:val="000000"/>
          <w:spacing w:val="4"/>
          <w:lang w:val="ro-RO"/>
        </w:rPr>
        <w:t>catre</w:t>
      </w:r>
      <w:proofErr w:type="spellEnd"/>
      <w:r w:rsidRPr="006B6C8B">
        <w:rPr>
          <w:rFonts w:ascii="Times New Roman" w:eastAsia="Times New Roman" w:hAnsi="Times New Roman" w:cs="Times New Roman"/>
          <w:color w:val="000000"/>
          <w:spacing w:val="4"/>
          <w:lang w:val="ro-RO"/>
        </w:rPr>
        <w:t xml:space="preserve"> </w:t>
      </w:r>
      <w:proofErr w:type="spellStart"/>
      <w:r w:rsidRPr="006B6C8B">
        <w:rPr>
          <w:rFonts w:ascii="Times New Roman" w:eastAsia="Times New Roman" w:hAnsi="Times New Roman" w:cs="Times New Roman"/>
          <w:color w:val="000000"/>
          <w:spacing w:val="4"/>
          <w:lang w:val="ro-RO"/>
        </w:rPr>
        <w:t>instanta</w:t>
      </w:r>
      <w:proofErr w:type="spellEnd"/>
      <w:r w:rsidRPr="006B6C8B">
        <w:rPr>
          <w:rFonts w:ascii="Times New Roman" w:eastAsia="Times New Roman" w:hAnsi="Times New Roman" w:cs="Times New Roman"/>
          <w:color w:val="000000"/>
          <w:spacing w:val="4"/>
          <w:lang w:val="ro-RO"/>
        </w:rPr>
        <w:t xml:space="preserve"> competenta, conform prevederilor legale.</w:t>
      </w:r>
    </w:p>
    <w:p w14:paraId="2A0A164B" w14:textId="77777777" w:rsidR="005A65AE" w:rsidRPr="006B6C8B" w:rsidRDefault="005A65AE" w:rsidP="003E0847">
      <w:pPr>
        <w:spacing w:after="0" w:line="240" w:lineRule="auto"/>
        <w:ind w:firstLine="720"/>
        <w:jc w:val="both"/>
        <w:rPr>
          <w:rFonts w:ascii="Times New Roman" w:eastAsia="Times New Roman" w:hAnsi="Times New Roman" w:cs="Times New Roman"/>
          <w:b/>
          <w:bCs/>
          <w:i/>
          <w:noProof/>
          <w:lang w:val="ro-RO"/>
        </w:rPr>
      </w:pPr>
      <w:r w:rsidRPr="006B6C8B">
        <w:rPr>
          <w:rFonts w:ascii="Times New Roman" w:eastAsia="Times New Roman" w:hAnsi="Times New Roman" w:cs="Times New Roman"/>
          <w:b/>
          <w:bCs/>
          <w:i/>
          <w:noProof/>
          <w:lang w:val="ro-RO"/>
        </w:rPr>
        <w:t>26. Limba care guvernează contractul</w:t>
      </w:r>
    </w:p>
    <w:p w14:paraId="6005F218" w14:textId="2797EC7A" w:rsidR="005D2C4F" w:rsidRPr="006B6C8B" w:rsidRDefault="005A65AE" w:rsidP="003E0847">
      <w:pPr>
        <w:spacing w:after="0" w:line="240" w:lineRule="auto"/>
        <w:jc w:val="both"/>
        <w:rPr>
          <w:rFonts w:ascii="Times New Roman" w:eastAsia="Times New Roman" w:hAnsi="Times New Roman" w:cs="Times New Roman"/>
          <w:lang w:val="ro-RO"/>
        </w:rPr>
      </w:pPr>
      <w:r w:rsidRPr="00646E34">
        <w:rPr>
          <w:rFonts w:ascii="Times New Roman" w:eastAsia="Times New Roman" w:hAnsi="Times New Roman" w:cs="Times New Roman"/>
          <w:b/>
          <w:bCs/>
          <w:lang w:val="ro-RO"/>
        </w:rPr>
        <w:t>26.1</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Limba care guverneaz</w:t>
      </w:r>
      <w:r w:rsidR="00032CA3" w:rsidRPr="006B6C8B">
        <w:rPr>
          <w:rFonts w:ascii="Times New Roman" w:eastAsia="Times New Roman" w:hAnsi="Times New Roman" w:cs="Times New Roman"/>
          <w:lang w:val="ro-RO"/>
        </w:rPr>
        <w:t>ă contractul este limba română.</w:t>
      </w:r>
    </w:p>
    <w:p w14:paraId="37232E35" w14:textId="77777777" w:rsidR="005A65AE" w:rsidRPr="006B6C8B" w:rsidRDefault="007D74E7" w:rsidP="003E0847">
      <w:pPr>
        <w:spacing w:after="0" w:line="240" w:lineRule="auto"/>
        <w:ind w:firstLine="708"/>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27. Nulităț</w:t>
      </w:r>
      <w:r w:rsidR="005A65AE" w:rsidRPr="006B6C8B">
        <w:rPr>
          <w:rFonts w:ascii="Times New Roman" w:eastAsia="Times New Roman" w:hAnsi="Times New Roman" w:cs="Times New Roman"/>
          <w:b/>
          <w:bCs/>
          <w:i/>
          <w:lang w:val="ro-RO"/>
        </w:rPr>
        <w:t>i</w:t>
      </w:r>
    </w:p>
    <w:p w14:paraId="5BB08656" w14:textId="2D111BCC" w:rsidR="004304DB" w:rsidRDefault="005A65AE" w:rsidP="003E0847">
      <w:pPr>
        <w:spacing w:after="0" w:line="240" w:lineRule="auto"/>
        <w:jc w:val="both"/>
        <w:rPr>
          <w:rFonts w:ascii="Times New Roman" w:eastAsia="Times New Roman" w:hAnsi="Times New Roman" w:cs="Times New Roman"/>
          <w:lang w:val="ro-RO"/>
        </w:rPr>
      </w:pPr>
      <w:r w:rsidRPr="00646E34">
        <w:rPr>
          <w:rFonts w:ascii="Times New Roman" w:eastAsia="Times New Roman" w:hAnsi="Times New Roman" w:cs="Times New Roman"/>
          <w:b/>
          <w:bCs/>
          <w:lang w:val="ro-RO"/>
        </w:rPr>
        <w:t>27.1.</w:t>
      </w:r>
      <w:r w:rsidRPr="00646E34">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Dacă o clauză a acestui contract va fi declarată nulă, celelalte prevederi ale contractului nu vor fi afectate de aceasta nulitate. </w:t>
      </w:r>
      <w:proofErr w:type="spellStart"/>
      <w:r w:rsidRPr="006B6C8B">
        <w:rPr>
          <w:rFonts w:ascii="Times New Roman" w:eastAsia="Times New Roman" w:hAnsi="Times New Roman" w:cs="Times New Roman"/>
          <w:lang w:val="ro-RO"/>
        </w:rPr>
        <w:t>Părţile</w:t>
      </w:r>
      <w:proofErr w:type="spellEnd"/>
      <w:r w:rsidRPr="006B6C8B">
        <w:rPr>
          <w:rFonts w:ascii="Times New Roman" w:eastAsia="Times New Roman" w:hAnsi="Times New Roman" w:cs="Times New Roman"/>
          <w:lang w:val="ro-RO"/>
        </w:rPr>
        <w:t xml:space="preserve"> convin ca orice clauză declarată nulă sa fie înlocuită printr-o altă clauză care să corespundă cât mai cu </w:t>
      </w:r>
      <w:proofErr w:type="spellStart"/>
      <w:r w:rsidRPr="006B6C8B">
        <w:rPr>
          <w:rFonts w:ascii="Times New Roman" w:eastAsia="Times New Roman" w:hAnsi="Times New Roman" w:cs="Times New Roman"/>
          <w:lang w:val="ro-RO"/>
        </w:rPr>
        <w:t>putinţă</w:t>
      </w:r>
      <w:proofErr w:type="spellEnd"/>
      <w:r w:rsidRPr="006B6C8B">
        <w:rPr>
          <w:rFonts w:ascii="Times New Roman" w:eastAsia="Times New Roman" w:hAnsi="Times New Roman" w:cs="Times New Roman"/>
          <w:lang w:val="ro-RO"/>
        </w:rPr>
        <w:t xml:space="preserve"> scopului contractului. În cazul în care, ca urmare a demersurilor făcute de </w:t>
      </w:r>
      <w:proofErr w:type="spellStart"/>
      <w:r w:rsidRPr="006B6C8B">
        <w:rPr>
          <w:rFonts w:ascii="Times New Roman" w:eastAsia="Times New Roman" w:hAnsi="Times New Roman" w:cs="Times New Roman"/>
          <w:lang w:val="ro-RO"/>
        </w:rPr>
        <w:t>părţi</w:t>
      </w:r>
      <w:proofErr w:type="spellEnd"/>
      <w:r w:rsidRPr="006B6C8B">
        <w:rPr>
          <w:rFonts w:ascii="Times New Roman" w:eastAsia="Times New Roman" w:hAnsi="Times New Roman" w:cs="Times New Roman"/>
          <w:lang w:val="ro-RO"/>
        </w:rPr>
        <w:t xml:space="preserve">, clauza declarată nulă nu poate fi înlocuită cu una care să corespundă cât mai cu </w:t>
      </w:r>
      <w:proofErr w:type="spellStart"/>
      <w:r w:rsidRPr="006B6C8B">
        <w:rPr>
          <w:rFonts w:ascii="Times New Roman" w:eastAsia="Times New Roman" w:hAnsi="Times New Roman" w:cs="Times New Roman"/>
          <w:lang w:val="ro-RO"/>
        </w:rPr>
        <w:t>putinţă</w:t>
      </w:r>
      <w:proofErr w:type="spellEnd"/>
      <w:r w:rsidRPr="006B6C8B">
        <w:rPr>
          <w:rFonts w:ascii="Times New Roman" w:eastAsia="Times New Roman" w:hAnsi="Times New Roman" w:cs="Times New Roman"/>
          <w:lang w:val="ro-RO"/>
        </w:rPr>
        <w:t xml:space="preserve"> scopului contractului,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această clauză este de </w:t>
      </w:r>
      <w:proofErr w:type="spellStart"/>
      <w:r w:rsidRPr="006B6C8B">
        <w:rPr>
          <w:rFonts w:ascii="Times New Roman" w:eastAsia="Times New Roman" w:hAnsi="Times New Roman" w:cs="Times New Roman"/>
          <w:lang w:val="ro-RO"/>
        </w:rPr>
        <w:t>esenţa</w:t>
      </w:r>
      <w:proofErr w:type="spellEnd"/>
      <w:r w:rsidRPr="006B6C8B">
        <w:rPr>
          <w:rFonts w:ascii="Times New Roman" w:eastAsia="Times New Roman" w:hAnsi="Times New Roman" w:cs="Times New Roman"/>
          <w:lang w:val="ro-RO"/>
        </w:rPr>
        <w:t xml:space="preserve"> contractului, contract</w:t>
      </w:r>
      <w:r w:rsidR="000E2F36" w:rsidRPr="006B6C8B">
        <w:rPr>
          <w:rFonts w:ascii="Times New Roman" w:eastAsia="Times New Roman" w:hAnsi="Times New Roman" w:cs="Times New Roman"/>
          <w:lang w:val="ro-RO"/>
        </w:rPr>
        <w:t>ul se va rezilia de plin drept.</w:t>
      </w:r>
    </w:p>
    <w:p w14:paraId="12E19511" w14:textId="77777777" w:rsidR="005A65AE" w:rsidRPr="006B6C8B" w:rsidRDefault="005A65AE" w:rsidP="003E0847">
      <w:pPr>
        <w:spacing w:after="0" w:line="240" w:lineRule="auto"/>
        <w:ind w:firstLine="708"/>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28. Comunicări</w:t>
      </w:r>
    </w:p>
    <w:p w14:paraId="73206F42" w14:textId="6665EE69" w:rsidR="005A65AE" w:rsidRPr="006B6C8B" w:rsidRDefault="005A65AE" w:rsidP="003E0847">
      <w:pPr>
        <w:spacing w:after="0" w:line="240" w:lineRule="auto"/>
        <w:jc w:val="both"/>
        <w:rPr>
          <w:rFonts w:ascii="Times New Roman" w:eastAsia="Times New Roman" w:hAnsi="Times New Roman" w:cs="Times New Roman"/>
          <w:lang w:val="ro-RO"/>
        </w:rPr>
      </w:pPr>
      <w:r w:rsidRPr="00646E34">
        <w:rPr>
          <w:rFonts w:ascii="Times New Roman" w:eastAsia="Times New Roman" w:hAnsi="Times New Roman" w:cs="Times New Roman"/>
          <w:b/>
          <w:bCs/>
          <w:lang w:val="ro-RO"/>
        </w:rPr>
        <w:t>28.1</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bCs/>
          <w:lang w:val="ro-RO"/>
        </w:rPr>
        <w:t>(1)</w:t>
      </w:r>
      <w:r w:rsidRPr="006B6C8B">
        <w:rPr>
          <w:rFonts w:ascii="Times New Roman" w:eastAsia="Times New Roman" w:hAnsi="Times New Roman" w:cs="Times New Roman"/>
          <w:lang w:val="ro-RO"/>
        </w:rPr>
        <w:t xml:space="preserve">Orice comunicare între </w:t>
      </w:r>
      <w:proofErr w:type="spellStart"/>
      <w:r w:rsidRPr="006B6C8B">
        <w:rPr>
          <w:rFonts w:ascii="Times New Roman" w:eastAsia="Times New Roman" w:hAnsi="Times New Roman" w:cs="Times New Roman"/>
          <w:lang w:val="ro-RO"/>
        </w:rPr>
        <w:t>părţi</w:t>
      </w:r>
      <w:proofErr w:type="spellEnd"/>
      <w:r w:rsidRPr="006B6C8B">
        <w:rPr>
          <w:rFonts w:ascii="Times New Roman" w:eastAsia="Times New Roman" w:hAnsi="Times New Roman" w:cs="Times New Roman"/>
          <w:lang w:val="ro-RO"/>
        </w:rPr>
        <w:t>, referitoare la îndeplinirea prezentului contract, trebuie să fie transmisă în scris.</w:t>
      </w:r>
    </w:p>
    <w:p w14:paraId="3E593F1F" w14:textId="77777777" w:rsidR="005A65AE" w:rsidRPr="006B6C8B" w:rsidRDefault="005A65AE" w:rsidP="003E0847">
      <w:pPr>
        <w:spacing w:after="0" w:line="240" w:lineRule="auto"/>
        <w:jc w:val="both"/>
        <w:rPr>
          <w:rFonts w:ascii="Times New Roman" w:eastAsia="Times New Roman" w:hAnsi="Times New Roman" w:cs="Times New Roman"/>
          <w:lang w:val="ro-RO"/>
        </w:rPr>
      </w:pPr>
      <w:r w:rsidRPr="006B6C8B">
        <w:rPr>
          <w:rFonts w:ascii="Times New Roman" w:eastAsia="Times New Roman" w:hAnsi="Times New Roman" w:cs="Times New Roman"/>
          <w:bCs/>
          <w:lang w:val="ro-RO"/>
        </w:rPr>
        <w:t xml:space="preserve">  (2)</w:t>
      </w:r>
      <w:r w:rsidRPr="006B6C8B">
        <w:rPr>
          <w:rFonts w:ascii="Times New Roman" w:eastAsia="Times New Roman" w:hAnsi="Times New Roman" w:cs="Times New Roman"/>
          <w:lang w:val="ro-RO"/>
        </w:rPr>
        <w:t xml:space="preserve">Orice document scris trebuie înregistrat atât în momentul transmiterii, cât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în momentul primirii.</w:t>
      </w:r>
    </w:p>
    <w:p w14:paraId="00D763C1" w14:textId="10707968" w:rsidR="004304DB" w:rsidRDefault="005A65AE" w:rsidP="003E0847">
      <w:pPr>
        <w:spacing w:after="0" w:line="240" w:lineRule="auto"/>
        <w:jc w:val="both"/>
        <w:rPr>
          <w:rFonts w:ascii="Times New Roman" w:eastAsia="Times New Roman" w:hAnsi="Times New Roman" w:cs="Times New Roman"/>
          <w:lang w:val="ro-RO"/>
        </w:rPr>
      </w:pPr>
      <w:r w:rsidRPr="00646E34">
        <w:rPr>
          <w:rFonts w:ascii="Times New Roman" w:eastAsia="Times New Roman" w:hAnsi="Times New Roman" w:cs="Times New Roman"/>
          <w:b/>
          <w:bCs/>
          <w:lang w:val="ro-RO"/>
        </w:rPr>
        <w:t>28.2</w:t>
      </w:r>
      <w:r w:rsidRPr="006B6C8B">
        <w:rPr>
          <w:rFonts w:ascii="Times New Roman" w:eastAsia="Times New Roman" w:hAnsi="Times New Roman" w:cs="Times New Roman"/>
          <w:bCs/>
          <w:lang w:val="ro-RO"/>
        </w:rPr>
        <w:t>.</w:t>
      </w:r>
      <w:r w:rsidRPr="006B6C8B">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Comunicările între </w:t>
      </w:r>
      <w:proofErr w:type="spellStart"/>
      <w:r w:rsidRPr="006B6C8B">
        <w:rPr>
          <w:rFonts w:ascii="Times New Roman" w:eastAsia="Times New Roman" w:hAnsi="Times New Roman" w:cs="Times New Roman"/>
          <w:lang w:val="ro-RO"/>
        </w:rPr>
        <w:t>părţi</w:t>
      </w:r>
      <w:proofErr w:type="spellEnd"/>
      <w:r w:rsidRPr="006B6C8B">
        <w:rPr>
          <w:rFonts w:ascii="Times New Roman" w:eastAsia="Times New Roman" w:hAnsi="Times New Roman" w:cs="Times New Roman"/>
          <w:lang w:val="ro-RO"/>
        </w:rPr>
        <w:t xml:space="preserve"> se pot face </w:t>
      </w:r>
      <w:proofErr w:type="spellStart"/>
      <w:r w:rsidRPr="006B6C8B">
        <w:rPr>
          <w:rFonts w:ascii="Times New Roman" w:eastAsia="Times New Roman" w:hAnsi="Times New Roman" w:cs="Times New Roman"/>
          <w:lang w:val="ro-RO"/>
        </w:rPr>
        <w:t>şi</w:t>
      </w:r>
      <w:proofErr w:type="spellEnd"/>
      <w:r w:rsidRPr="006B6C8B">
        <w:rPr>
          <w:rFonts w:ascii="Times New Roman" w:eastAsia="Times New Roman" w:hAnsi="Times New Roman" w:cs="Times New Roman"/>
          <w:lang w:val="ro-RO"/>
        </w:rPr>
        <w:t xml:space="preserve"> prin telefon, telegramă, telex, fax sau e-mail, cu </w:t>
      </w:r>
      <w:proofErr w:type="spellStart"/>
      <w:r w:rsidRPr="006B6C8B">
        <w:rPr>
          <w:rFonts w:ascii="Times New Roman" w:eastAsia="Times New Roman" w:hAnsi="Times New Roman" w:cs="Times New Roman"/>
          <w:lang w:val="ro-RO"/>
        </w:rPr>
        <w:t>condiţia</w:t>
      </w:r>
      <w:proofErr w:type="spellEnd"/>
      <w:r w:rsidRPr="006B6C8B">
        <w:rPr>
          <w:rFonts w:ascii="Times New Roman" w:eastAsia="Times New Roman" w:hAnsi="Times New Roman" w:cs="Times New Roman"/>
          <w:lang w:val="ro-RO"/>
        </w:rPr>
        <w:t xml:space="preserve"> confirmării î</w:t>
      </w:r>
      <w:r w:rsidR="00032CA3" w:rsidRPr="006B6C8B">
        <w:rPr>
          <w:rFonts w:ascii="Times New Roman" w:eastAsia="Times New Roman" w:hAnsi="Times New Roman" w:cs="Times New Roman"/>
          <w:lang w:val="ro-RO"/>
        </w:rPr>
        <w:t>n scris a primirii comunicării.</w:t>
      </w:r>
    </w:p>
    <w:p w14:paraId="2FD0DEE3" w14:textId="77777777" w:rsidR="005A65AE" w:rsidRPr="006B6C8B" w:rsidRDefault="005A65AE" w:rsidP="003E0847">
      <w:pPr>
        <w:spacing w:after="0" w:line="240" w:lineRule="auto"/>
        <w:ind w:firstLine="708"/>
        <w:jc w:val="both"/>
        <w:rPr>
          <w:rFonts w:ascii="Times New Roman" w:eastAsia="Times New Roman" w:hAnsi="Times New Roman" w:cs="Times New Roman"/>
          <w:b/>
          <w:bCs/>
          <w:i/>
          <w:lang w:val="ro-RO"/>
        </w:rPr>
      </w:pPr>
      <w:r w:rsidRPr="006B6C8B">
        <w:rPr>
          <w:rFonts w:ascii="Times New Roman" w:eastAsia="Times New Roman" w:hAnsi="Times New Roman" w:cs="Times New Roman"/>
          <w:b/>
          <w:bCs/>
          <w:i/>
          <w:lang w:val="ro-RO"/>
        </w:rPr>
        <w:t>29. Legea aplicabilă contractului</w:t>
      </w:r>
    </w:p>
    <w:p w14:paraId="7B036608" w14:textId="604FF637" w:rsidR="004304DB" w:rsidRDefault="005A65AE" w:rsidP="003E0847">
      <w:pPr>
        <w:spacing w:after="0" w:line="240" w:lineRule="auto"/>
        <w:jc w:val="both"/>
        <w:rPr>
          <w:rFonts w:ascii="Times New Roman" w:eastAsia="Times New Roman" w:hAnsi="Times New Roman" w:cs="Times New Roman"/>
          <w:lang w:val="ro-RO"/>
        </w:rPr>
      </w:pPr>
      <w:r w:rsidRPr="00646E34">
        <w:rPr>
          <w:rFonts w:ascii="Times New Roman" w:eastAsia="Times New Roman" w:hAnsi="Times New Roman" w:cs="Times New Roman"/>
          <w:b/>
          <w:bCs/>
          <w:lang w:val="ro-RO"/>
        </w:rPr>
        <w:t>29.1.</w:t>
      </w:r>
      <w:r w:rsidRPr="00646E34">
        <w:rPr>
          <w:rFonts w:ascii="Times New Roman" w:eastAsia="Times New Roman" w:hAnsi="Times New Roman" w:cs="Times New Roman"/>
          <w:b/>
          <w:lang w:val="ro-RO"/>
        </w:rPr>
        <w:t>-</w:t>
      </w:r>
      <w:r w:rsidRPr="006B6C8B">
        <w:rPr>
          <w:rFonts w:ascii="Times New Roman" w:eastAsia="Times New Roman" w:hAnsi="Times New Roman" w:cs="Times New Roman"/>
          <w:lang w:val="ro-RO"/>
        </w:rPr>
        <w:t xml:space="preserve"> Contractul va fi interpreta</w:t>
      </w:r>
      <w:r w:rsidR="00032CA3" w:rsidRPr="006B6C8B">
        <w:rPr>
          <w:rFonts w:ascii="Times New Roman" w:eastAsia="Times New Roman" w:hAnsi="Times New Roman" w:cs="Times New Roman"/>
          <w:lang w:val="ro-RO"/>
        </w:rPr>
        <w:t xml:space="preserve">t conform legilor din România. </w:t>
      </w:r>
    </w:p>
    <w:p w14:paraId="3957E870" w14:textId="77777777" w:rsidR="005A65AE" w:rsidRPr="006B6C8B" w:rsidRDefault="005A65AE" w:rsidP="003E0847">
      <w:pPr>
        <w:spacing w:after="0" w:line="240" w:lineRule="auto"/>
        <w:ind w:firstLine="720"/>
        <w:jc w:val="both"/>
        <w:rPr>
          <w:rFonts w:ascii="Times New Roman" w:eastAsia="Arial" w:hAnsi="Times New Roman" w:cs="Times New Roman"/>
          <w:b/>
          <w:i/>
          <w:lang w:val="ro-RO" w:eastAsia="ro-RO"/>
        </w:rPr>
      </w:pPr>
      <w:r w:rsidRPr="006B6C8B">
        <w:rPr>
          <w:rFonts w:ascii="Times New Roman" w:eastAsia="Times New Roman" w:hAnsi="Times New Roman" w:cs="Times New Roman"/>
          <w:b/>
          <w:i/>
          <w:lang w:val="ro-RO"/>
        </w:rPr>
        <w:t>30</w:t>
      </w:r>
      <w:r w:rsidRPr="006B6C8B">
        <w:rPr>
          <w:rFonts w:ascii="Times New Roman" w:eastAsia="Times New Roman" w:hAnsi="Times New Roman" w:cs="Times New Roman"/>
          <w:i/>
          <w:lang w:val="ro-RO"/>
        </w:rPr>
        <w:t>.</w:t>
      </w:r>
      <w:r w:rsidRPr="006B6C8B">
        <w:rPr>
          <w:rFonts w:ascii="Times New Roman" w:eastAsia="Arial" w:hAnsi="Times New Roman" w:cs="Times New Roman"/>
          <w:b/>
          <w:i/>
          <w:lang w:val="ro-RO" w:eastAsia="ro-RO"/>
        </w:rPr>
        <w:t xml:space="preserve"> Prelucrarea datelor cu caracter personal</w:t>
      </w:r>
    </w:p>
    <w:p w14:paraId="7C7CEEF2" w14:textId="77777777" w:rsidR="005A65AE" w:rsidRPr="006B6C8B" w:rsidRDefault="005A65AE" w:rsidP="003E0847">
      <w:pPr>
        <w:spacing w:after="0" w:line="240" w:lineRule="auto"/>
        <w:contextualSpacing/>
        <w:jc w:val="both"/>
        <w:rPr>
          <w:rFonts w:ascii="Times New Roman" w:eastAsia="Times New Roman" w:hAnsi="Times New Roman" w:cs="Times New Roman"/>
          <w:lang w:val="ro-RO" w:eastAsia="x-none"/>
        </w:rPr>
      </w:pPr>
      <w:r w:rsidRPr="00646E34">
        <w:rPr>
          <w:rFonts w:ascii="Times New Roman" w:eastAsia="Arial" w:hAnsi="Times New Roman" w:cs="Times New Roman"/>
          <w:b/>
          <w:lang w:val="ro-RO" w:eastAsia="x-none"/>
        </w:rPr>
        <w:t>30.1</w:t>
      </w:r>
      <w:r w:rsidRPr="006B6C8B">
        <w:rPr>
          <w:rFonts w:ascii="Times New Roman" w:eastAsia="Arial" w:hAnsi="Times New Roman" w:cs="Times New Roman"/>
          <w:lang w:val="ro-RO" w:eastAsia="x-none"/>
        </w:rPr>
        <w:t xml:space="preserve"> Colectarea, prelucrarea și stocarea/arhivarea datelor cu caracter personal se vor realiza în conformitate cu prevederile </w:t>
      </w:r>
      <w:r w:rsidRPr="006B6C8B">
        <w:rPr>
          <w:rFonts w:ascii="Times New Roman" w:eastAsia="Times New Roman" w:hAnsi="Times New Roman" w:cs="Times New Roman"/>
          <w:lang w:val="ro-RO" w:eastAsia="x-none"/>
        </w:rPr>
        <w:t>Regulamentului nr. 679/2016, precum și cu respectarea legislației naționale în materie, în scopul implementării și monitorizării proiectului, realizării obiectivului contractului, îndeplinirii obiectivelor acestuia, precum și în scop statistic.</w:t>
      </w:r>
    </w:p>
    <w:p w14:paraId="5FE7A715" w14:textId="77777777" w:rsidR="005A65AE" w:rsidRPr="006B6C8B" w:rsidRDefault="005A65AE" w:rsidP="003E0847">
      <w:pPr>
        <w:spacing w:after="0" w:line="240" w:lineRule="auto"/>
        <w:contextualSpacing/>
        <w:jc w:val="both"/>
        <w:rPr>
          <w:rFonts w:ascii="Times New Roman" w:eastAsia="Times New Roman" w:hAnsi="Times New Roman" w:cs="Times New Roman"/>
          <w:lang w:val="ro-RO" w:eastAsia="x-none"/>
        </w:rPr>
      </w:pPr>
      <w:r w:rsidRPr="00646E34">
        <w:rPr>
          <w:rFonts w:ascii="Times New Roman" w:eastAsia="Arial" w:hAnsi="Times New Roman" w:cs="Times New Roman"/>
          <w:b/>
          <w:lang w:val="ro-RO" w:eastAsia="x-none"/>
        </w:rPr>
        <w:lastRenderedPageBreak/>
        <w:t>30.2</w:t>
      </w:r>
      <w:r w:rsidRPr="006B6C8B">
        <w:rPr>
          <w:rFonts w:ascii="Times New Roman" w:eastAsia="Arial" w:hAnsi="Times New Roman" w:cs="Times New Roman"/>
          <w:lang w:val="ro-RO" w:eastAsia="x-none"/>
        </w:rPr>
        <w:t xml:space="preserve"> Datele cu caracter personal, așa cum sunt clasificate în Regulamentul (UE) 679 / 2016,</w:t>
      </w:r>
      <w:r w:rsidRPr="006B6C8B">
        <w:rPr>
          <w:rFonts w:ascii="Times New Roman" w:eastAsia="Times New Roman" w:hAnsi="Times New Roman" w:cs="Times New Roman"/>
          <w:lang w:val="ro-RO" w:eastAsia="x-none"/>
        </w:rPr>
        <w:t xml:space="preserve"> </w:t>
      </w:r>
      <w:r w:rsidRPr="006B6C8B">
        <w:rPr>
          <w:rFonts w:ascii="Times New Roman" w:eastAsia="Arial" w:hAnsi="Times New Roman" w:cs="Times New Roman"/>
          <w:lang w:val="ro-RO" w:eastAsia="x-none"/>
        </w:rPr>
        <w:t>vor fi prelucrate în acord cu legislația menționată pe toată perioada contractuală, inclusiv pe perioada de verificare și urmărire a obiectivelor contractuale, în scopul și temeiul legal pentru care s-a perfectat prezentul contract.</w:t>
      </w:r>
    </w:p>
    <w:p w14:paraId="5501C37E" w14:textId="77777777" w:rsidR="005A65AE" w:rsidRPr="006B6C8B" w:rsidRDefault="005A65AE" w:rsidP="003E0847">
      <w:pPr>
        <w:spacing w:after="0" w:line="240" w:lineRule="auto"/>
        <w:contextualSpacing/>
        <w:jc w:val="both"/>
        <w:rPr>
          <w:rFonts w:ascii="Times New Roman" w:eastAsia="Arial" w:hAnsi="Times New Roman" w:cs="Times New Roman"/>
          <w:lang w:val="ro-RO" w:eastAsia="x-none"/>
        </w:rPr>
      </w:pPr>
      <w:r w:rsidRPr="00646E34">
        <w:rPr>
          <w:rFonts w:ascii="Times New Roman" w:eastAsia="Arial" w:hAnsi="Times New Roman" w:cs="Times New Roman"/>
          <w:b/>
          <w:lang w:val="ro-RO" w:eastAsia="x-none"/>
        </w:rPr>
        <w:t>30.3</w:t>
      </w:r>
      <w:r w:rsidRPr="006B6C8B">
        <w:rPr>
          <w:rFonts w:ascii="Times New Roman" w:eastAsia="Arial" w:hAnsi="Times New Roman" w:cs="Times New Roman"/>
          <w:lang w:val="ro-RO" w:eastAsia="x-none"/>
        </w:rPr>
        <w:t xml:space="preserve"> Părțile contractuale vor lua măsuri tehnice și organizatorice adecvate, </w:t>
      </w:r>
      <w:proofErr w:type="spellStart"/>
      <w:r w:rsidRPr="006B6C8B">
        <w:rPr>
          <w:rFonts w:ascii="Times New Roman" w:eastAsia="Arial" w:hAnsi="Times New Roman" w:cs="Times New Roman"/>
          <w:lang w:val="ro-RO" w:eastAsia="x-none"/>
        </w:rPr>
        <w:t>protrivit</w:t>
      </w:r>
      <w:proofErr w:type="spellEnd"/>
      <w:r w:rsidRPr="006B6C8B">
        <w:rPr>
          <w:rFonts w:ascii="Times New Roman" w:eastAsia="Arial" w:hAnsi="Times New Roman" w:cs="Times New Roman"/>
          <w:lang w:val="ro-RO" w:eastAsia="x-none"/>
        </w:rPr>
        <w:t xml:space="preserve"> propriilor atribuții și competențe instituționale, în vederea asigurării unui nivel corespunzător de securitate a datelor cu </w:t>
      </w:r>
      <w:proofErr w:type="spellStart"/>
      <w:r w:rsidRPr="006B6C8B">
        <w:rPr>
          <w:rFonts w:ascii="Times New Roman" w:eastAsia="Arial" w:hAnsi="Times New Roman" w:cs="Times New Roman"/>
          <w:lang w:val="ro-RO" w:eastAsia="x-none"/>
        </w:rPr>
        <w:t>caracater</w:t>
      </w:r>
      <w:proofErr w:type="spellEnd"/>
      <w:r w:rsidRPr="006B6C8B">
        <w:rPr>
          <w:rFonts w:ascii="Times New Roman" w:eastAsia="Arial" w:hAnsi="Times New Roman" w:cs="Times New Roman"/>
          <w:lang w:val="ro-RO" w:eastAsia="x-none"/>
        </w:rPr>
        <w:t xml:space="preserve"> personal, fie că este vorba despre prelucrare, </w:t>
      </w:r>
      <w:proofErr w:type="spellStart"/>
      <w:r w:rsidRPr="006B6C8B">
        <w:rPr>
          <w:rFonts w:ascii="Times New Roman" w:eastAsia="Arial" w:hAnsi="Times New Roman" w:cs="Times New Roman"/>
          <w:lang w:val="ro-RO" w:eastAsia="x-none"/>
        </w:rPr>
        <w:t>reprelucrare</w:t>
      </w:r>
      <w:proofErr w:type="spellEnd"/>
      <w:r w:rsidRPr="006B6C8B">
        <w:rPr>
          <w:rFonts w:ascii="Times New Roman" w:eastAsia="Arial" w:hAnsi="Times New Roman" w:cs="Times New Roman"/>
          <w:lang w:val="ro-RO" w:eastAsia="x-none"/>
        </w:rPr>
        <w:t xml:space="preserve"> sau transfer către terți ori publicare pe surse publice interne sau externe.</w:t>
      </w:r>
    </w:p>
    <w:p w14:paraId="3FB5A412" w14:textId="77777777" w:rsidR="000E2F36" w:rsidRDefault="005A65AE" w:rsidP="003E0847">
      <w:pPr>
        <w:spacing w:after="0" w:line="240" w:lineRule="auto"/>
        <w:contextualSpacing/>
        <w:jc w:val="both"/>
        <w:rPr>
          <w:rFonts w:ascii="Times New Roman" w:eastAsia="Arial" w:hAnsi="Times New Roman" w:cs="Times New Roman"/>
          <w:lang w:val="ro-RO" w:eastAsia="x-none"/>
        </w:rPr>
      </w:pPr>
      <w:r w:rsidRPr="00646E34">
        <w:rPr>
          <w:rFonts w:ascii="Times New Roman" w:eastAsia="Arial" w:hAnsi="Times New Roman" w:cs="Times New Roman"/>
          <w:b/>
          <w:lang w:val="ro-RO" w:eastAsia="x-none"/>
        </w:rPr>
        <w:t>30.4</w:t>
      </w:r>
      <w:r w:rsidRPr="006B6C8B">
        <w:rPr>
          <w:rFonts w:ascii="Times New Roman" w:eastAsia="Arial" w:hAnsi="Times New Roman" w:cs="Times New Roman"/>
          <w:lang w:val="ro-RO" w:eastAsia="x-none"/>
        </w:rPr>
        <w:t xml:space="preserve"> Părțile contractuale vor asigura </w:t>
      </w:r>
      <w:proofErr w:type="spellStart"/>
      <w:r w:rsidRPr="006B6C8B">
        <w:rPr>
          <w:rFonts w:ascii="Times New Roman" w:eastAsia="Arial" w:hAnsi="Times New Roman" w:cs="Times New Roman"/>
          <w:lang w:val="ro-RO" w:eastAsia="x-none"/>
        </w:rPr>
        <w:t>protrivit</w:t>
      </w:r>
      <w:proofErr w:type="spellEnd"/>
      <w:r w:rsidRPr="006B6C8B">
        <w:rPr>
          <w:rFonts w:ascii="Times New Roman" w:eastAsia="Arial" w:hAnsi="Times New Roman" w:cs="Times New Roman"/>
          <w:lang w:val="ro-RO" w:eastAsia="x-none"/>
        </w:rPr>
        <w:t xml:space="preserve"> propriilor atribuții și competențe instituționale toate condițiile tehnice și organizatorice pentru păstrarea confidențialității, integrității și disponibilității datelor cu caracter personal.</w:t>
      </w:r>
    </w:p>
    <w:p w14:paraId="701C5E6B" w14:textId="77777777" w:rsidR="00646E34" w:rsidRPr="006B6C8B" w:rsidRDefault="00646E34" w:rsidP="003E0847">
      <w:pPr>
        <w:spacing w:after="0" w:line="240" w:lineRule="auto"/>
        <w:contextualSpacing/>
        <w:jc w:val="both"/>
        <w:rPr>
          <w:rFonts w:ascii="Times New Roman" w:eastAsia="Arial" w:hAnsi="Times New Roman" w:cs="Times New Roman"/>
          <w:lang w:val="ro-RO" w:eastAsia="x-none"/>
        </w:rPr>
      </w:pPr>
    </w:p>
    <w:p w14:paraId="36642493" w14:textId="6E213A71" w:rsidR="005D2C4F" w:rsidRDefault="005A65AE" w:rsidP="003E0847">
      <w:pPr>
        <w:spacing w:after="0" w:line="240" w:lineRule="auto"/>
        <w:jc w:val="both"/>
        <w:rPr>
          <w:rFonts w:ascii="Times New Roman" w:eastAsia="Times New Roman" w:hAnsi="Times New Roman" w:cs="Times New Roman"/>
          <w:lang w:val="ro-RO"/>
        </w:rPr>
      </w:pPr>
      <w:proofErr w:type="spellStart"/>
      <w:r w:rsidRPr="006B6C8B">
        <w:rPr>
          <w:rFonts w:ascii="Times New Roman" w:eastAsia="Times New Roman" w:hAnsi="Times New Roman" w:cs="Times New Roman"/>
          <w:lang w:val="ro-RO"/>
        </w:rPr>
        <w:t>Părţile</w:t>
      </w:r>
      <w:proofErr w:type="spellEnd"/>
      <w:r w:rsidRPr="006B6C8B">
        <w:rPr>
          <w:rFonts w:ascii="Times New Roman" w:eastAsia="Times New Roman" w:hAnsi="Times New Roman" w:cs="Times New Roman"/>
          <w:lang w:val="ro-RO"/>
        </w:rPr>
        <w:t xml:space="preserve"> au </w:t>
      </w:r>
      <w:proofErr w:type="spellStart"/>
      <w:r w:rsidRPr="006B6C8B">
        <w:rPr>
          <w:rFonts w:ascii="Times New Roman" w:eastAsia="Times New Roman" w:hAnsi="Times New Roman" w:cs="Times New Roman"/>
          <w:lang w:val="ro-RO"/>
        </w:rPr>
        <w:t>înţeles</w:t>
      </w:r>
      <w:proofErr w:type="spellEnd"/>
      <w:r w:rsidRPr="006B6C8B">
        <w:rPr>
          <w:rFonts w:ascii="Times New Roman" w:eastAsia="Times New Roman" w:hAnsi="Times New Roman" w:cs="Times New Roman"/>
          <w:lang w:val="ro-RO"/>
        </w:rPr>
        <w:t xml:space="preserve"> să încheie astăzi, ______________________, prezentul contract în două exemplare originale, </w:t>
      </w:r>
      <w:r w:rsidR="00217F29" w:rsidRPr="006B6C8B">
        <w:rPr>
          <w:rFonts w:ascii="Times New Roman" w:eastAsia="Times New Roman" w:hAnsi="Times New Roman" w:cs="Times New Roman"/>
          <w:lang w:val="ro-RO"/>
        </w:rPr>
        <w:t>câte unul pentru fiecare parte.</w:t>
      </w:r>
    </w:p>
    <w:p w14:paraId="0BCC0334" w14:textId="2CA3A900" w:rsidR="00202E00" w:rsidRDefault="00202E00" w:rsidP="003E0847">
      <w:pPr>
        <w:spacing w:after="0" w:line="240" w:lineRule="auto"/>
        <w:jc w:val="both"/>
        <w:rPr>
          <w:rFonts w:ascii="Times New Roman" w:eastAsia="Times New Roman" w:hAnsi="Times New Roman" w:cs="Times New Roman"/>
          <w:lang w:val="ro-RO"/>
        </w:rPr>
      </w:pPr>
    </w:p>
    <w:p w14:paraId="1D9726F0" w14:textId="77777777" w:rsidR="00202E00" w:rsidRPr="006B6C8B" w:rsidRDefault="00202E00" w:rsidP="003E0847">
      <w:pPr>
        <w:spacing w:after="0" w:line="240" w:lineRule="auto"/>
        <w:jc w:val="both"/>
        <w:rPr>
          <w:rFonts w:ascii="Times New Roman" w:eastAsia="Times New Roman" w:hAnsi="Times New Roman" w:cs="Times New Roman"/>
          <w:lang w:val="ro-RO"/>
        </w:rPr>
      </w:pPr>
    </w:p>
    <w:tbl>
      <w:tblPr>
        <w:tblW w:w="10495" w:type="dxa"/>
        <w:tblInd w:w="108" w:type="dxa"/>
        <w:tblLook w:val="04A0" w:firstRow="1" w:lastRow="0" w:firstColumn="1" w:lastColumn="0" w:noHBand="0" w:noVBand="1"/>
      </w:tblPr>
      <w:tblGrid>
        <w:gridCol w:w="2497"/>
        <w:gridCol w:w="426"/>
        <w:gridCol w:w="2923"/>
        <w:gridCol w:w="4649"/>
      </w:tblGrid>
      <w:tr w:rsidR="00CA7BA7" w:rsidRPr="00BB7A72" w14:paraId="5B12980E" w14:textId="77777777" w:rsidTr="000F44B7">
        <w:trPr>
          <w:trHeight w:val="748"/>
        </w:trPr>
        <w:tc>
          <w:tcPr>
            <w:tcW w:w="5846" w:type="dxa"/>
            <w:gridSpan w:val="3"/>
            <w:vAlign w:val="center"/>
          </w:tcPr>
          <w:p w14:paraId="141230DA" w14:textId="77777777" w:rsidR="00CA7BA7" w:rsidRPr="00BB7A72" w:rsidRDefault="00CA7BA7" w:rsidP="00CB5F8F">
            <w:pPr>
              <w:pStyle w:val="DefaultText"/>
              <w:jc w:val="center"/>
              <w:rPr>
                <w:b/>
                <w:sz w:val="20"/>
                <w:lang w:val="ro-RO"/>
              </w:rPr>
            </w:pPr>
            <w:r w:rsidRPr="00BB7A72">
              <w:rPr>
                <w:b/>
                <w:sz w:val="20"/>
                <w:lang w:val="ro-RO"/>
              </w:rPr>
              <w:t>AUTORITATEA CONTRACTANTĂ</w:t>
            </w:r>
          </w:p>
          <w:p w14:paraId="18E8E18E" w14:textId="77777777" w:rsidR="00CA7BA7" w:rsidRPr="00BB7A72" w:rsidRDefault="00CA7BA7" w:rsidP="00CB5F8F">
            <w:pPr>
              <w:pStyle w:val="DefaultText"/>
              <w:jc w:val="center"/>
              <w:rPr>
                <w:b/>
                <w:sz w:val="20"/>
                <w:lang w:val="ro-RO"/>
              </w:rPr>
            </w:pPr>
            <w:r w:rsidRPr="00BB7A72">
              <w:rPr>
                <w:b/>
                <w:sz w:val="20"/>
                <w:lang w:val="ro-RO"/>
              </w:rPr>
              <w:t>Universitatea „Alexandru Ioan Cuza” din IAŞI</w:t>
            </w:r>
          </w:p>
        </w:tc>
        <w:tc>
          <w:tcPr>
            <w:tcW w:w="4649" w:type="dxa"/>
            <w:vAlign w:val="center"/>
          </w:tcPr>
          <w:p w14:paraId="3921CD91" w14:textId="77777777" w:rsidR="00CA7BA7" w:rsidRPr="00BB7A72" w:rsidRDefault="00CA7BA7" w:rsidP="00CB5F8F">
            <w:pPr>
              <w:pStyle w:val="DefaultText"/>
              <w:jc w:val="center"/>
              <w:rPr>
                <w:b/>
                <w:sz w:val="20"/>
                <w:lang w:val="ro-RO"/>
              </w:rPr>
            </w:pPr>
            <w:r w:rsidRPr="00BB7A72">
              <w:rPr>
                <w:b/>
                <w:sz w:val="20"/>
                <w:lang w:val="ro-RO"/>
              </w:rPr>
              <w:t>CONTRACTANT</w:t>
            </w:r>
          </w:p>
          <w:p w14:paraId="60D80A5E" w14:textId="77777777" w:rsidR="00CA7BA7" w:rsidRPr="00BB7A72" w:rsidRDefault="00940D0C" w:rsidP="00CB5F8F">
            <w:pPr>
              <w:pStyle w:val="DefaultText"/>
              <w:jc w:val="center"/>
              <w:rPr>
                <w:b/>
                <w:sz w:val="20"/>
                <w:lang w:val="ro-RO"/>
              </w:rPr>
            </w:pPr>
            <w:r w:rsidRPr="00BB7A72">
              <w:rPr>
                <w:b/>
                <w:spacing w:val="4"/>
                <w:sz w:val="20"/>
                <w:lang w:val="ro-RO"/>
              </w:rPr>
              <w:t>S.C. S.R.L.</w:t>
            </w:r>
          </w:p>
        </w:tc>
      </w:tr>
      <w:tr w:rsidR="00CA7BA7" w:rsidRPr="00BB7A72" w14:paraId="5E3AB6A9" w14:textId="77777777" w:rsidTr="00940D0C">
        <w:trPr>
          <w:trHeight w:val="876"/>
        </w:trPr>
        <w:tc>
          <w:tcPr>
            <w:tcW w:w="5846" w:type="dxa"/>
            <w:gridSpan w:val="3"/>
          </w:tcPr>
          <w:p w14:paraId="73603E1B" w14:textId="77777777" w:rsidR="00CA7BA7" w:rsidRPr="00BB7A72" w:rsidRDefault="00CA7BA7" w:rsidP="00CB5F8F">
            <w:pPr>
              <w:pStyle w:val="DefaultText"/>
              <w:jc w:val="center"/>
              <w:rPr>
                <w:b/>
                <w:sz w:val="20"/>
                <w:lang w:val="ro-RO"/>
              </w:rPr>
            </w:pPr>
            <w:r w:rsidRPr="00BB7A72">
              <w:rPr>
                <w:b/>
                <w:sz w:val="20"/>
                <w:lang w:val="ro-RO"/>
              </w:rPr>
              <w:t>RECTOR ,</w:t>
            </w:r>
          </w:p>
          <w:p w14:paraId="4E3B76A9" w14:textId="77777777" w:rsidR="00CA7BA7" w:rsidRPr="00BB7A72" w:rsidRDefault="00940D0C" w:rsidP="00CB5F8F">
            <w:pPr>
              <w:pStyle w:val="DefaultText"/>
              <w:jc w:val="center"/>
              <w:rPr>
                <w:b/>
                <w:sz w:val="20"/>
                <w:lang w:val="ro-RO"/>
              </w:rPr>
            </w:pPr>
            <w:r w:rsidRPr="00BB7A72">
              <w:rPr>
                <w:b/>
                <w:sz w:val="20"/>
                <w:lang w:val="ro-RO"/>
              </w:rPr>
              <w:t>p</w:t>
            </w:r>
            <w:r w:rsidR="00CA7BA7" w:rsidRPr="00BB7A72">
              <w:rPr>
                <w:b/>
                <w:sz w:val="20"/>
                <w:lang w:val="ro-RO"/>
              </w:rPr>
              <w:t xml:space="preserve">rof. </w:t>
            </w:r>
            <w:r w:rsidRPr="00BB7A72">
              <w:rPr>
                <w:b/>
                <w:sz w:val="20"/>
                <w:lang w:val="ro-RO"/>
              </w:rPr>
              <w:t>u</w:t>
            </w:r>
            <w:r w:rsidR="00CA7BA7" w:rsidRPr="00BB7A72">
              <w:rPr>
                <w:b/>
                <w:sz w:val="20"/>
                <w:lang w:val="ro-RO"/>
              </w:rPr>
              <w:t xml:space="preserve">niv. </w:t>
            </w:r>
            <w:r w:rsidRPr="00BB7A72">
              <w:rPr>
                <w:b/>
                <w:sz w:val="20"/>
                <w:lang w:val="ro-RO"/>
              </w:rPr>
              <w:t>d</w:t>
            </w:r>
            <w:r w:rsidR="00CA7BA7" w:rsidRPr="00BB7A72">
              <w:rPr>
                <w:b/>
                <w:sz w:val="20"/>
                <w:lang w:val="ro-RO"/>
              </w:rPr>
              <w:t xml:space="preserve">r. </w:t>
            </w:r>
            <w:r w:rsidR="00BF31D6" w:rsidRPr="00BB7A72">
              <w:rPr>
                <w:b/>
                <w:sz w:val="20"/>
                <w:lang w:val="ro-RO"/>
              </w:rPr>
              <w:t>Liviu George MAHA</w:t>
            </w:r>
          </w:p>
          <w:p w14:paraId="0CA0E76F" w14:textId="77777777" w:rsidR="00940D0C" w:rsidRPr="00BB7A72" w:rsidRDefault="00940D0C" w:rsidP="00CB5F8F">
            <w:pPr>
              <w:pStyle w:val="DefaultText"/>
              <w:jc w:val="center"/>
              <w:rPr>
                <w:b/>
                <w:sz w:val="20"/>
                <w:lang w:val="ro-RO"/>
              </w:rPr>
            </w:pPr>
          </w:p>
        </w:tc>
        <w:tc>
          <w:tcPr>
            <w:tcW w:w="4649" w:type="dxa"/>
          </w:tcPr>
          <w:p w14:paraId="13DB46E0" w14:textId="77777777" w:rsidR="0067273F" w:rsidRPr="00BB7A72" w:rsidRDefault="0070625A" w:rsidP="00CB5F8F">
            <w:pPr>
              <w:pStyle w:val="DefaultText"/>
              <w:jc w:val="center"/>
              <w:rPr>
                <w:b/>
                <w:sz w:val="20"/>
                <w:lang w:val="ro-RO"/>
              </w:rPr>
            </w:pPr>
            <w:r w:rsidRPr="00BB7A72">
              <w:rPr>
                <w:b/>
                <w:sz w:val="20"/>
                <w:lang w:val="ro-RO"/>
              </w:rPr>
              <w:t>ADMINISTRATOR</w:t>
            </w:r>
          </w:p>
        </w:tc>
      </w:tr>
      <w:tr w:rsidR="00CA7BA7" w:rsidRPr="00BB7A72" w14:paraId="5C67EA92" w14:textId="77777777" w:rsidTr="0070625A">
        <w:trPr>
          <w:trHeight w:val="814"/>
        </w:trPr>
        <w:tc>
          <w:tcPr>
            <w:tcW w:w="5846" w:type="dxa"/>
            <w:gridSpan w:val="3"/>
            <w:vAlign w:val="center"/>
          </w:tcPr>
          <w:p w14:paraId="0D7E644D" w14:textId="4D633161" w:rsidR="00CA7BA7" w:rsidRPr="00BB7A72" w:rsidRDefault="00CA7BA7" w:rsidP="00CB5F8F">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 xml:space="preserve">DIRECTOR </w:t>
            </w:r>
            <w:r w:rsidR="0070625A" w:rsidRPr="00BB7A72">
              <w:rPr>
                <w:rFonts w:ascii="Times New Roman" w:hAnsi="Times New Roman" w:cs="Times New Roman"/>
                <w:b/>
                <w:sz w:val="20"/>
                <w:szCs w:val="20"/>
                <w:lang w:val="ro-RO"/>
              </w:rPr>
              <w:t>FINANCIAR CONTABIL</w:t>
            </w:r>
          </w:p>
          <w:p w14:paraId="44DA932C" w14:textId="77777777" w:rsidR="00CA7BA7" w:rsidRPr="00BB7A72" w:rsidRDefault="00940D0C" w:rsidP="00CB5F8F">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e</w:t>
            </w:r>
            <w:r w:rsidR="00CA7BA7" w:rsidRPr="00BB7A72">
              <w:rPr>
                <w:rFonts w:ascii="Times New Roman" w:hAnsi="Times New Roman" w:cs="Times New Roman"/>
                <w:b/>
                <w:sz w:val="20"/>
                <w:szCs w:val="20"/>
                <w:lang w:val="ro-RO"/>
              </w:rPr>
              <w:t>c. Liliana IFTIMIA</w:t>
            </w:r>
          </w:p>
          <w:p w14:paraId="2EE1F331" w14:textId="77777777" w:rsidR="00940D0C" w:rsidRPr="00BB7A72" w:rsidRDefault="00940D0C" w:rsidP="00CB5F8F">
            <w:pPr>
              <w:spacing w:after="0" w:line="240" w:lineRule="auto"/>
              <w:jc w:val="center"/>
              <w:rPr>
                <w:rFonts w:ascii="Times New Roman" w:hAnsi="Times New Roman" w:cs="Times New Roman"/>
                <w:b/>
                <w:sz w:val="20"/>
                <w:szCs w:val="20"/>
                <w:lang w:val="ro-RO"/>
              </w:rPr>
            </w:pPr>
          </w:p>
        </w:tc>
        <w:tc>
          <w:tcPr>
            <w:tcW w:w="4649" w:type="dxa"/>
          </w:tcPr>
          <w:p w14:paraId="2D3B70EC" w14:textId="77777777" w:rsidR="0067273F" w:rsidRPr="00BB7A72" w:rsidRDefault="0067273F" w:rsidP="00CB5F8F">
            <w:pPr>
              <w:spacing w:after="0" w:line="240" w:lineRule="auto"/>
              <w:jc w:val="center"/>
              <w:rPr>
                <w:rFonts w:ascii="Times New Roman" w:hAnsi="Times New Roman" w:cs="Times New Roman"/>
                <w:b/>
                <w:sz w:val="20"/>
                <w:szCs w:val="20"/>
                <w:lang w:val="ro-RO"/>
              </w:rPr>
            </w:pPr>
          </w:p>
        </w:tc>
      </w:tr>
      <w:tr w:rsidR="00CA7BA7" w:rsidRPr="00BB7A72" w14:paraId="17352196" w14:textId="77777777" w:rsidTr="000F44B7">
        <w:trPr>
          <w:trHeight w:val="463"/>
        </w:trPr>
        <w:tc>
          <w:tcPr>
            <w:tcW w:w="5846" w:type="dxa"/>
            <w:gridSpan w:val="3"/>
            <w:vAlign w:val="center"/>
          </w:tcPr>
          <w:p w14:paraId="199EBEE7" w14:textId="77777777" w:rsidR="00CA7BA7" w:rsidRPr="00BB7A72" w:rsidRDefault="0070625A" w:rsidP="00CB5F8F">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SERVICIUL JURIDIC</w:t>
            </w:r>
          </w:p>
        </w:tc>
        <w:tc>
          <w:tcPr>
            <w:tcW w:w="4649" w:type="dxa"/>
          </w:tcPr>
          <w:p w14:paraId="7A0E71EA" w14:textId="77777777" w:rsidR="0067273F" w:rsidRPr="00BB7A72" w:rsidRDefault="0067273F" w:rsidP="00CB5F8F">
            <w:pPr>
              <w:spacing w:after="0" w:line="240" w:lineRule="auto"/>
              <w:jc w:val="center"/>
              <w:rPr>
                <w:rFonts w:ascii="Times New Roman" w:hAnsi="Times New Roman" w:cs="Times New Roman"/>
                <w:b/>
                <w:sz w:val="20"/>
                <w:szCs w:val="20"/>
                <w:lang w:val="ro-RO"/>
              </w:rPr>
            </w:pPr>
          </w:p>
        </w:tc>
      </w:tr>
      <w:tr w:rsidR="00CA7BA7" w:rsidRPr="00BB7A72" w14:paraId="7BDB42DF" w14:textId="77777777" w:rsidTr="0070625A">
        <w:trPr>
          <w:trHeight w:val="601"/>
        </w:trPr>
        <w:tc>
          <w:tcPr>
            <w:tcW w:w="2497" w:type="dxa"/>
            <w:vAlign w:val="center"/>
          </w:tcPr>
          <w:p w14:paraId="6C562978" w14:textId="77777777" w:rsidR="00CA7BA7" w:rsidRPr="00BB7A72" w:rsidRDefault="00CA7BA7" w:rsidP="00CB5F8F">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CONSILIER JURIDIC</w:t>
            </w:r>
          </w:p>
          <w:p w14:paraId="4081C05A" w14:textId="122B7B57" w:rsidR="00CA7BA7" w:rsidRPr="00BB7A72" w:rsidRDefault="00940D0C" w:rsidP="0057064C">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j</w:t>
            </w:r>
            <w:r w:rsidR="00CA7BA7" w:rsidRPr="00BB7A72">
              <w:rPr>
                <w:rFonts w:ascii="Times New Roman" w:hAnsi="Times New Roman" w:cs="Times New Roman"/>
                <w:b/>
                <w:sz w:val="20"/>
                <w:szCs w:val="20"/>
                <w:lang w:val="ro-RO"/>
              </w:rPr>
              <w:t xml:space="preserve">r. </w:t>
            </w:r>
            <w:r w:rsidR="0057064C" w:rsidRPr="00BB7A72">
              <w:rPr>
                <w:rFonts w:ascii="Times New Roman" w:hAnsi="Times New Roman" w:cs="Times New Roman"/>
                <w:b/>
                <w:sz w:val="20"/>
                <w:szCs w:val="20"/>
                <w:lang w:val="ro-RO"/>
              </w:rPr>
              <w:t xml:space="preserve">Adriana </w:t>
            </w:r>
            <w:proofErr w:type="spellStart"/>
            <w:r w:rsidR="0057064C" w:rsidRPr="00BB7A72">
              <w:rPr>
                <w:rFonts w:ascii="Times New Roman" w:hAnsi="Times New Roman" w:cs="Times New Roman"/>
                <w:b/>
                <w:sz w:val="20"/>
                <w:szCs w:val="20"/>
                <w:lang w:val="ro-RO"/>
              </w:rPr>
              <w:t>Docan</w:t>
            </w:r>
            <w:proofErr w:type="spellEnd"/>
          </w:p>
        </w:tc>
        <w:tc>
          <w:tcPr>
            <w:tcW w:w="3349" w:type="dxa"/>
            <w:gridSpan w:val="2"/>
            <w:vAlign w:val="center"/>
          </w:tcPr>
          <w:p w14:paraId="4CBD1BEE" w14:textId="77777777" w:rsidR="00CA7BA7" w:rsidRPr="00BB7A72" w:rsidRDefault="00CA7BA7" w:rsidP="00CB5F8F">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Avizat: ȘEF SERVICIU</w:t>
            </w:r>
          </w:p>
          <w:p w14:paraId="65A7CC7E" w14:textId="77777777" w:rsidR="00CA7BA7" w:rsidRDefault="00940D0C" w:rsidP="00CB5F8F">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j</w:t>
            </w:r>
            <w:r w:rsidR="00CA7BA7" w:rsidRPr="00BB7A72">
              <w:rPr>
                <w:rFonts w:ascii="Times New Roman" w:hAnsi="Times New Roman" w:cs="Times New Roman"/>
                <w:b/>
                <w:sz w:val="20"/>
                <w:szCs w:val="20"/>
                <w:lang w:val="ro-RO"/>
              </w:rPr>
              <w:t>r. Loredana GIOSAN</w:t>
            </w:r>
          </w:p>
          <w:p w14:paraId="0DE54E22" w14:textId="77777777" w:rsidR="00097175" w:rsidRPr="00BB7A72" w:rsidRDefault="00097175" w:rsidP="00CB5F8F">
            <w:pPr>
              <w:spacing w:after="0" w:line="240" w:lineRule="auto"/>
              <w:jc w:val="center"/>
              <w:rPr>
                <w:rFonts w:ascii="Times New Roman" w:hAnsi="Times New Roman" w:cs="Times New Roman"/>
                <w:b/>
                <w:sz w:val="20"/>
                <w:szCs w:val="20"/>
                <w:lang w:val="ro-RO"/>
              </w:rPr>
            </w:pPr>
          </w:p>
        </w:tc>
        <w:tc>
          <w:tcPr>
            <w:tcW w:w="4649" w:type="dxa"/>
          </w:tcPr>
          <w:p w14:paraId="30F32B92" w14:textId="77777777" w:rsidR="00CA7BA7" w:rsidRPr="00BB7A72" w:rsidRDefault="00CA7BA7" w:rsidP="00CB5F8F">
            <w:pPr>
              <w:spacing w:after="0" w:line="240" w:lineRule="auto"/>
              <w:jc w:val="center"/>
              <w:rPr>
                <w:rFonts w:ascii="Times New Roman" w:hAnsi="Times New Roman" w:cs="Times New Roman"/>
                <w:b/>
                <w:sz w:val="20"/>
                <w:szCs w:val="20"/>
                <w:lang w:val="ro-RO"/>
              </w:rPr>
            </w:pPr>
          </w:p>
        </w:tc>
      </w:tr>
      <w:tr w:rsidR="00BB7A72" w:rsidRPr="00BB7A72" w14:paraId="2A4FC3E8" w14:textId="77777777" w:rsidTr="00A23E6E">
        <w:trPr>
          <w:trHeight w:val="784"/>
        </w:trPr>
        <w:tc>
          <w:tcPr>
            <w:tcW w:w="2923" w:type="dxa"/>
            <w:gridSpan w:val="2"/>
            <w:vAlign w:val="center"/>
          </w:tcPr>
          <w:p w14:paraId="692F522A" w14:textId="77777777" w:rsidR="00BB7A72" w:rsidRDefault="00BB7A72" w:rsidP="00CB5F8F">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DIRECȚIA TEHNICĂ</w:t>
            </w:r>
          </w:p>
          <w:p w14:paraId="367F757B" w14:textId="576FF457" w:rsidR="00BB7A72" w:rsidRPr="00BB7A72" w:rsidRDefault="00BB7A72" w:rsidP="00CB5F8F">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ing. Lucian Laic</w:t>
            </w:r>
          </w:p>
        </w:tc>
        <w:tc>
          <w:tcPr>
            <w:tcW w:w="2923" w:type="dxa"/>
            <w:vAlign w:val="center"/>
          </w:tcPr>
          <w:p w14:paraId="28BA4F27" w14:textId="238754CF" w:rsidR="00BB7A72" w:rsidRPr="00BB7A72" w:rsidRDefault="00BB7A72" w:rsidP="00CB5F8F">
            <w:pPr>
              <w:spacing w:after="0" w:line="240" w:lineRule="auto"/>
              <w:jc w:val="center"/>
              <w:rPr>
                <w:rFonts w:ascii="Times New Roman" w:hAnsi="Times New Roman" w:cs="Times New Roman"/>
                <w:b/>
                <w:sz w:val="20"/>
                <w:szCs w:val="20"/>
                <w:lang w:val="ro-RO"/>
              </w:rPr>
            </w:pPr>
            <w:r w:rsidRPr="00BB7A72">
              <w:rPr>
                <w:rFonts w:ascii="Times New Roman" w:hAnsi="Times New Roman" w:cs="Times New Roman"/>
                <w:b/>
                <w:sz w:val="20"/>
                <w:szCs w:val="20"/>
                <w:lang w:val="ro-RO"/>
              </w:rPr>
              <w:t>DIRECȚIA ACHIZIȚII PUBLICE ȘI URMĂRIREA CONTRACTELOR</w:t>
            </w:r>
          </w:p>
        </w:tc>
        <w:tc>
          <w:tcPr>
            <w:tcW w:w="4649" w:type="dxa"/>
          </w:tcPr>
          <w:p w14:paraId="0E7B4697" w14:textId="77777777" w:rsidR="00BB7A72" w:rsidRPr="00BB7A72" w:rsidRDefault="00BB7A72" w:rsidP="00CB5F8F">
            <w:pPr>
              <w:spacing w:after="0" w:line="240" w:lineRule="auto"/>
              <w:jc w:val="center"/>
              <w:rPr>
                <w:rFonts w:ascii="Times New Roman" w:hAnsi="Times New Roman" w:cs="Times New Roman"/>
                <w:b/>
                <w:sz w:val="20"/>
                <w:szCs w:val="20"/>
                <w:lang w:val="ro-RO"/>
              </w:rPr>
            </w:pPr>
          </w:p>
        </w:tc>
      </w:tr>
    </w:tbl>
    <w:p w14:paraId="2AECC0C1" w14:textId="77777777" w:rsidR="00B806CF" w:rsidRDefault="00B806CF" w:rsidP="003E0847">
      <w:pPr>
        <w:spacing w:after="0" w:line="240" w:lineRule="auto"/>
        <w:jc w:val="both"/>
        <w:rPr>
          <w:rFonts w:ascii="Times New Roman" w:eastAsia="Times New Roman" w:hAnsi="Times New Roman" w:cs="Times New Roman"/>
          <w:lang w:val="ro-RO"/>
        </w:rPr>
      </w:pPr>
    </w:p>
    <w:p w14:paraId="0FB5E1A1" w14:textId="77777777" w:rsidR="00376DCE" w:rsidRDefault="00376DCE">
      <w:pPr>
        <w:rPr>
          <w:rFonts w:ascii="Times New Roman" w:eastAsia="Times New Roman" w:hAnsi="Times New Roman" w:cs="Times New Roman"/>
          <w:b/>
          <w:bCs/>
          <w:i/>
          <w:lang w:val="ro-RO"/>
        </w:rPr>
      </w:pPr>
      <w:r>
        <w:rPr>
          <w:i/>
        </w:rPr>
        <w:br w:type="page"/>
      </w:r>
    </w:p>
    <w:p w14:paraId="7B17F472" w14:textId="0FCEE863" w:rsidR="0019093B" w:rsidRPr="006B6C8B" w:rsidRDefault="009E19A7" w:rsidP="003E0847">
      <w:pPr>
        <w:pStyle w:val="Heading2"/>
        <w:rPr>
          <w:color w:val="auto"/>
          <w:sz w:val="22"/>
          <w:szCs w:val="22"/>
        </w:rPr>
      </w:pPr>
      <w:r w:rsidRPr="006B6C8B">
        <w:rPr>
          <w:i/>
          <w:color w:val="auto"/>
          <w:sz w:val="22"/>
          <w:szCs w:val="22"/>
        </w:rPr>
        <w:lastRenderedPageBreak/>
        <w:t xml:space="preserve">Anexa </w:t>
      </w:r>
      <w:r w:rsidR="0019093B" w:rsidRPr="006B6C8B">
        <w:rPr>
          <w:i/>
          <w:color w:val="auto"/>
          <w:sz w:val="22"/>
          <w:szCs w:val="22"/>
        </w:rPr>
        <w:t>nr.1</w:t>
      </w:r>
      <w:r w:rsidRPr="006B6C8B">
        <w:rPr>
          <w:i/>
          <w:color w:val="auto"/>
          <w:sz w:val="22"/>
          <w:szCs w:val="22"/>
        </w:rPr>
        <w:t xml:space="preserve">  </w:t>
      </w:r>
      <w:r w:rsidRPr="006B6C8B">
        <w:rPr>
          <w:color w:val="auto"/>
          <w:sz w:val="22"/>
          <w:szCs w:val="22"/>
        </w:rPr>
        <w:t xml:space="preserve">la contractul  nr. </w:t>
      </w:r>
      <w:r w:rsidR="0019093B" w:rsidRPr="006B6C8B">
        <w:rPr>
          <w:color w:val="auto"/>
          <w:sz w:val="22"/>
          <w:szCs w:val="22"/>
        </w:rPr>
        <w:t>/</w:t>
      </w:r>
      <w:r w:rsidR="00646E34">
        <w:rPr>
          <w:color w:val="auto"/>
          <w:sz w:val="22"/>
          <w:szCs w:val="22"/>
        </w:rPr>
        <w:t>……………</w:t>
      </w:r>
    </w:p>
    <w:p w14:paraId="6109C275" w14:textId="1F59ACC4" w:rsidR="006D371E" w:rsidRPr="006B6C8B" w:rsidRDefault="00646E34" w:rsidP="003E0847">
      <w:pPr>
        <w:pStyle w:val="Heading9"/>
        <w:spacing w:before="0" w:after="0"/>
        <w:jc w:val="both"/>
        <w:rPr>
          <w:rFonts w:ascii="Times New Roman" w:hAnsi="Times New Roman"/>
          <w:b/>
          <w:i/>
          <w:lang w:val="ro-RO" w:eastAsia="en-US"/>
        </w:rPr>
      </w:pPr>
      <w:r w:rsidRPr="00646E34">
        <w:rPr>
          <w:rFonts w:ascii="Times New Roman" w:hAnsi="Times New Roman"/>
          <w:b/>
          <w:color w:val="538135" w:themeColor="accent6" w:themeShade="BF"/>
          <w:lang w:val="ro-RO"/>
        </w:rPr>
        <w:t xml:space="preserve">Lucrări de </w:t>
      </w:r>
      <w:r w:rsidRPr="006B6C8B">
        <w:rPr>
          <w:rFonts w:ascii="Times New Roman" w:hAnsi="Times New Roman"/>
          <w:b/>
          <w:color w:val="538135" w:themeColor="accent6" w:themeShade="BF"/>
          <w:lang w:val="ro-RO"/>
        </w:rPr>
        <w:t>Consolidare, reabilitare și supraetajare/mansardare clădirea C5 - Str. Titu Maiorescu nr 15”, municipiul Iași, județul Iași</w:t>
      </w:r>
      <w:r w:rsidRPr="006B6C8B">
        <w:rPr>
          <w:rFonts w:ascii="Times New Roman" w:hAnsi="Times New Roman"/>
          <w:lang w:val="ro-RO" w:eastAsia="en-US"/>
        </w:rPr>
        <w:t xml:space="preserve"> </w:t>
      </w:r>
      <w:r w:rsidR="006D371E" w:rsidRPr="006B6C8B">
        <w:rPr>
          <w:rFonts w:ascii="Times New Roman" w:hAnsi="Times New Roman"/>
          <w:lang w:val="ro-RO" w:eastAsia="en-US"/>
        </w:rPr>
        <w:t>aparținând Universității “</w:t>
      </w:r>
      <w:r w:rsidR="006D371E" w:rsidRPr="006B6C8B">
        <w:rPr>
          <w:rFonts w:ascii="Times New Roman" w:hAnsi="Times New Roman"/>
          <w:b/>
          <w:i/>
          <w:lang w:val="ro-RO" w:eastAsia="en-US"/>
        </w:rPr>
        <w:t>Alexandru Ioan Cuza” din Iași”</w:t>
      </w:r>
    </w:p>
    <w:p w14:paraId="4E75E4E2" w14:textId="77777777" w:rsidR="006D371E" w:rsidRPr="006B6C8B" w:rsidRDefault="006D371E" w:rsidP="003E0847">
      <w:pPr>
        <w:pStyle w:val="Heading9"/>
        <w:spacing w:before="0" w:after="0"/>
        <w:jc w:val="both"/>
        <w:rPr>
          <w:rFonts w:ascii="Times New Roman" w:hAnsi="Times New Roman"/>
          <w:b/>
          <w:i/>
          <w:lang w:val="ro-RO" w:eastAsia="en-US"/>
        </w:rPr>
      </w:pPr>
    </w:p>
    <w:p w14:paraId="1BDA9EE6" w14:textId="77777777" w:rsidR="009E19A7" w:rsidRPr="006B6C8B" w:rsidRDefault="009E19A7" w:rsidP="003E0847">
      <w:pPr>
        <w:pStyle w:val="Heading9"/>
        <w:spacing w:before="0" w:after="0"/>
        <w:jc w:val="both"/>
        <w:rPr>
          <w:rFonts w:ascii="Times New Roman" w:hAnsi="Times New Roman"/>
          <w:b/>
          <w:lang w:val="ro-RO"/>
        </w:rPr>
      </w:pPr>
      <w:r w:rsidRPr="006B6C8B">
        <w:rPr>
          <w:rFonts w:ascii="Times New Roman" w:hAnsi="Times New Roman"/>
          <w:b/>
          <w:lang w:val="ro-RO"/>
        </w:rPr>
        <w:t>CONVENŢIE</w:t>
      </w:r>
    </w:p>
    <w:p w14:paraId="2D0EAD81" w14:textId="77777777" w:rsidR="009E19A7" w:rsidRPr="006B6C8B" w:rsidRDefault="009E19A7" w:rsidP="003E0847">
      <w:pPr>
        <w:pStyle w:val="Heading8"/>
        <w:spacing w:before="0" w:after="0"/>
        <w:jc w:val="both"/>
        <w:rPr>
          <w:rFonts w:ascii="Times New Roman" w:hAnsi="Times New Roman"/>
          <w:b/>
          <w:i w:val="0"/>
          <w:sz w:val="22"/>
          <w:szCs w:val="22"/>
          <w:lang w:val="ro-RO"/>
        </w:rPr>
      </w:pPr>
      <w:r w:rsidRPr="006B6C8B">
        <w:rPr>
          <w:rFonts w:ascii="Times New Roman" w:hAnsi="Times New Roman"/>
          <w:b/>
          <w:i w:val="0"/>
          <w:sz w:val="22"/>
          <w:szCs w:val="22"/>
          <w:lang w:val="ro-RO"/>
        </w:rPr>
        <w:t>PRIVIND   SITUAŢIILE DE URGENŢĂ</w:t>
      </w:r>
    </w:p>
    <w:p w14:paraId="27230070" w14:textId="77777777" w:rsidR="009E19A7" w:rsidRPr="006B6C8B" w:rsidRDefault="009E19A7" w:rsidP="003E0847">
      <w:pPr>
        <w:pStyle w:val="Heading8"/>
        <w:spacing w:before="0" w:after="0"/>
        <w:jc w:val="both"/>
        <w:rPr>
          <w:rFonts w:ascii="Times New Roman" w:hAnsi="Times New Roman"/>
          <w:b/>
          <w:i w:val="0"/>
          <w:sz w:val="22"/>
          <w:szCs w:val="22"/>
          <w:lang w:val="ro-RO"/>
        </w:rPr>
      </w:pPr>
      <w:r w:rsidRPr="006B6C8B">
        <w:rPr>
          <w:rFonts w:ascii="Times New Roman" w:hAnsi="Times New Roman"/>
          <w:b/>
          <w:i w:val="0"/>
          <w:sz w:val="22"/>
          <w:szCs w:val="22"/>
          <w:lang w:val="ro-RO"/>
        </w:rPr>
        <w:t>(APĂRAREA ÎMPOTRIVA INCENDIILOR ŞI PROTECŢIEI CIVILE)</w:t>
      </w:r>
    </w:p>
    <w:p w14:paraId="04D4829C"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lang w:val="ro-RO"/>
        </w:rPr>
        <w:tab/>
        <w:t xml:space="preserve">Prezenta </w:t>
      </w:r>
      <w:proofErr w:type="spellStart"/>
      <w:r w:rsidRPr="006B6C8B">
        <w:rPr>
          <w:rFonts w:ascii="Times New Roman" w:hAnsi="Times New Roman" w:cs="Times New Roman"/>
          <w:lang w:val="ro-RO"/>
        </w:rPr>
        <w:t>Convenţie</w:t>
      </w:r>
      <w:proofErr w:type="spellEnd"/>
      <w:r w:rsidRPr="006B6C8B">
        <w:rPr>
          <w:rFonts w:ascii="Times New Roman" w:hAnsi="Times New Roman" w:cs="Times New Roman"/>
          <w:lang w:val="ro-RO"/>
        </w:rPr>
        <w:t xml:space="preserve"> se încheie în conformitate cu prevederile Legii  apărării împotriva incendiilor nr. 307/2006, a Legii </w:t>
      </w:r>
      <w:proofErr w:type="spellStart"/>
      <w:r w:rsidRPr="006B6C8B">
        <w:rPr>
          <w:rFonts w:ascii="Times New Roman" w:hAnsi="Times New Roman" w:cs="Times New Roman"/>
          <w:lang w:val="ro-RO"/>
        </w:rPr>
        <w:t>protecţiei</w:t>
      </w:r>
      <w:proofErr w:type="spellEnd"/>
      <w:r w:rsidRPr="006B6C8B">
        <w:rPr>
          <w:rFonts w:ascii="Times New Roman" w:hAnsi="Times New Roman" w:cs="Times New Roman"/>
          <w:lang w:val="ro-RO"/>
        </w:rPr>
        <w:t xml:space="preserve"> civile nr.481/2004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a actelor normative în vigoare. </w:t>
      </w:r>
    </w:p>
    <w:p w14:paraId="67A35DCE" w14:textId="77777777" w:rsidR="009E19A7" w:rsidRPr="006B6C8B" w:rsidRDefault="009E19A7" w:rsidP="003E0847">
      <w:pPr>
        <w:pStyle w:val="Heading2"/>
        <w:rPr>
          <w:i/>
          <w:color w:val="auto"/>
          <w:sz w:val="22"/>
          <w:szCs w:val="22"/>
        </w:rPr>
      </w:pPr>
      <w:r w:rsidRPr="006B6C8B">
        <w:rPr>
          <w:i/>
          <w:color w:val="auto"/>
          <w:sz w:val="22"/>
          <w:szCs w:val="22"/>
        </w:rPr>
        <w:t>CAP.I. OBIECTUL ŞI SFERA DE APLICARE A CONVENŢIEI</w:t>
      </w:r>
    </w:p>
    <w:p w14:paraId="01529E74"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1.1.</w:t>
      </w:r>
      <w:r w:rsidRPr="006B6C8B">
        <w:rPr>
          <w:rFonts w:ascii="Times New Roman" w:hAnsi="Times New Roman" w:cs="Times New Roman"/>
          <w:lang w:val="ro-RO"/>
        </w:rPr>
        <w:t xml:space="preserve"> Prezenta </w:t>
      </w:r>
      <w:proofErr w:type="spellStart"/>
      <w:r w:rsidRPr="006B6C8B">
        <w:rPr>
          <w:rFonts w:ascii="Times New Roman" w:hAnsi="Times New Roman" w:cs="Times New Roman"/>
          <w:lang w:val="ro-RO"/>
        </w:rPr>
        <w:t>convenţie</w:t>
      </w:r>
      <w:proofErr w:type="spellEnd"/>
      <w:r w:rsidRPr="006B6C8B">
        <w:rPr>
          <w:rFonts w:ascii="Times New Roman" w:hAnsi="Times New Roman" w:cs="Times New Roman"/>
          <w:lang w:val="ro-RO"/>
        </w:rPr>
        <w:t xml:space="preserve"> constituie documentul prin care se stabilesc </w:t>
      </w:r>
      <w:proofErr w:type="spellStart"/>
      <w:r w:rsidRPr="006B6C8B">
        <w:rPr>
          <w:rFonts w:ascii="Times New Roman" w:hAnsi="Times New Roman" w:cs="Times New Roman"/>
          <w:lang w:val="ro-RO"/>
        </w:rPr>
        <w:t>obligaţiile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responsabilităţile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părţilor</w:t>
      </w:r>
      <w:proofErr w:type="spellEnd"/>
      <w:r w:rsidRPr="006B6C8B">
        <w:rPr>
          <w:rFonts w:ascii="Times New Roman" w:hAnsi="Times New Roman" w:cs="Times New Roman"/>
          <w:lang w:val="ro-RO"/>
        </w:rPr>
        <w:t xml:space="preserve">, privind prevenirea, cercetarea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înregistrarea evenimentelor pe linie de apărare împotriva incendiilor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protecţie</w:t>
      </w:r>
      <w:proofErr w:type="spellEnd"/>
      <w:r w:rsidRPr="006B6C8B">
        <w:rPr>
          <w:rFonts w:ascii="Times New Roman" w:hAnsi="Times New Roman" w:cs="Times New Roman"/>
          <w:lang w:val="ro-RO"/>
        </w:rPr>
        <w:t xml:space="preserve"> civilă ce s-ar putea produce în </w:t>
      </w:r>
      <w:proofErr w:type="spellStart"/>
      <w:r w:rsidRPr="006B6C8B">
        <w:rPr>
          <w:rFonts w:ascii="Times New Roman" w:hAnsi="Times New Roman" w:cs="Times New Roman"/>
          <w:lang w:val="ro-RO"/>
        </w:rPr>
        <w:t>activităţile</w:t>
      </w:r>
      <w:proofErr w:type="spellEnd"/>
      <w:r w:rsidRPr="006B6C8B">
        <w:rPr>
          <w:rFonts w:ascii="Times New Roman" w:hAnsi="Times New Roman" w:cs="Times New Roman"/>
          <w:lang w:val="ro-RO"/>
        </w:rPr>
        <w:t xml:space="preserve"> ce fac obiectul Contractului nr. </w:t>
      </w:r>
      <w:r w:rsidR="006D371E" w:rsidRPr="006B6C8B">
        <w:rPr>
          <w:rFonts w:ascii="Times New Roman" w:hAnsi="Times New Roman" w:cs="Times New Roman"/>
          <w:bCs/>
          <w:lang w:val="ro-RO"/>
        </w:rPr>
        <w:t>___________</w:t>
      </w:r>
      <w:r w:rsidRPr="006B6C8B">
        <w:rPr>
          <w:rFonts w:ascii="Times New Roman" w:hAnsi="Times New Roman" w:cs="Times New Roman"/>
          <w:bCs/>
          <w:lang w:val="ro-RO"/>
        </w:rPr>
        <w:t xml:space="preserve"> </w:t>
      </w:r>
      <w:r w:rsidRPr="006B6C8B">
        <w:rPr>
          <w:rFonts w:ascii="Times New Roman" w:hAnsi="Times New Roman" w:cs="Times New Roman"/>
          <w:lang w:val="ro-RO"/>
        </w:rPr>
        <w:t xml:space="preserve">încheiat între Universitatea ”Alexandru Ioan  Cuza” din  </w:t>
      </w:r>
      <w:proofErr w:type="spellStart"/>
      <w:r w:rsidRPr="006B6C8B">
        <w:rPr>
          <w:rFonts w:ascii="Times New Roman" w:hAnsi="Times New Roman" w:cs="Times New Roman"/>
          <w:lang w:val="ro-RO"/>
        </w:rPr>
        <w:t>Iaşi</w:t>
      </w:r>
      <w:proofErr w:type="spellEnd"/>
      <w:r w:rsidRPr="006B6C8B">
        <w:rPr>
          <w:rFonts w:ascii="Times New Roman" w:hAnsi="Times New Roman" w:cs="Times New Roman"/>
          <w:lang w:val="ro-RO"/>
        </w:rPr>
        <w:t xml:space="preserve">  în calitate de Autoritate Contractantă reprezentată prin </w:t>
      </w:r>
      <w:r w:rsidRPr="006B6C8B">
        <w:rPr>
          <w:rFonts w:ascii="Times New Roman" w:hAnsi="Times New Roman" w:cs="Times New Roman"/>
          <w:spacing w:val="4"/>
          <w:lang w:val="ro-RO"/>
        </w:rPr>
        <w:t>Rector</w:t>
      </w:r>
      <w:r w:rsidR="0019093B" w:rsidRPr="006B6C8B">
        <w:rPr>
          <w:rFonts w:ascii="Times New Roman" w:hAnsi="Times New Roman" w:cs="Times New Roman"/>
          <w:spacing w:val="4"/>
          <w:lang w:val="ro-RO"/>
        </w:rPr>
        <w:t>,</w:t>
      </w:r>
      <w:r w:rsidRPr="006B6C8B">
        <w:rPr>
          <w:rFonts w:ascii="Times New Roman" w:hAnsi="Times New Roman" w:cs="Times New Roman"/>
          <w:spacing w:val="4"/>
          <w:lang w:val="ro-RO"/>
        </w:rPr>
        <w:t xml:space="preserve"> </w:t>
      </w:r>
      <w:r w:rsidR="0019093B" w:rsidRPr="006B6C8B">
        <w:rPr>
          <w:rFonts w:ascii="Times New Roman" w:hAnsi="Times New Roman" w:cs="Times New Roman"/>
          <w:spacing w:val="4"/>
          <w:lang w:val="ro-RO"/>
        </w:rPr>
        <w:t>p</w:t>
      </w:r>
      <w:r w:rsidRPr="006B6C8B">
        <w:rPr>
          <w:rFonts w:ascii="Times New Roman" w:hAnsi="Times New Roman" w:cs="Times New Roman"/>
          <w:spacing w:val="4"/>
          <w:lang w:val="ro-RO"/>
        </w:rPr>
        <w:t xml:space="preserve">rof. </w:t>
      </w:r>
      <w:r w:rsidR="0019093B" w:rsidRPr="006B6C8B">
        <w:rPr>
          <w:rFonts w:ascii="Times New Roman" w:hAnsi="Times New Roman" w:cs="Times New Roman"/>
          <w:spacing w:val="4"/>
          <w:lang w:val="ro-RO"/>
        </w:rPr>
        <w:t>u</w:t>
      </w:r>
      <w:r w:rsidRPr="006B6C8B">
        <w:rPr>
          <w:rFonts w:ascii="Times New Roman" w:hAnsi="Times New Roman" w:cs="Times New Roman"/>
          <w:spacing w:val="4"/>
          <w:lang w:val="ro-RO"/>
        </w:rPr>
        <w:t xml:space="preserve">niv. </w:t>
      </w:r>
      <w:r w:rsidR="0019093B" w:rsidRPr="006B6C8B">
        <w:rPr>
          <w:rFonts w:ascii="Times New Roman" w:hAnsi="Times New Roman" w:cs="Times New Roman"/>
          <w:spacing w:val="4"/>
          <w:lang w:val="ro-RO"/>
        </w:rPr>
        <w:t>d</w:t>
      </w:r>
      <w:r w:rsidRPr="006B6C8B">
        <w:rPr>
          <w:rFonts w:ascii="Times New Roman" w:hAnsi="Times New Roman" w:cs="Times New Roman"/>
          <w:spacing w:val="4"/>
          <w:lang w:val="ro-RO"/>
        </w:rPr>
        <w:t xml:space="preserve">r. Liviu-George MAHA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S.C. </w:t>
      </w:r>
      <w:r w:rsidR="006D371E" w:rsidRPr="006B6C8B">
        <w:rPr>
          <w:rFonts w:ascii="Times New Roman" w:hAnsi="Times New Roman" w:cs="Times New Roman"/>
          <w:bCs/>
          <w:lang w:val="ro-RO"/>
        </w:rPr>
        <w:t>________</w:t>
      </w:r>
      <w:r w:rsidRPr="006B6C8B">
        <w:rPr>
          <w:rFonts w:ascii="Times New Roman" w:hAnsi="Times New Roman" w:cs="Times New Roman"/>
          <w:bCs/>
          <w:lang w:val="ro-RO"/>
        </w:rPr>
        <w:t>S.R.L</w:t>
      </w:r>
      <w:r w:rsidRPr="006B6C8B">
        <w:rPr>
          <w:rFonts w:ascii="Times New Roman" w:hAnsi="Times New Roman" w:cs="Times New Roman"/>
          <w:lang w:val="ro-RO"/>
        </w:rPr>
        <w:t>., reprezentată  Administrator</w:t>
      </w:r>
      <w:r w:rsidR="00E93F69" w:rsidRPr="006B6C8B">
        <w:rPr>
          <w:rFonts w:ascii="Times New Roman" w:hAnsi="Times New Roman" w:cs="Times New Roman"/>
          <w:lang w:val="ro-RO"/>
        </w:rPr>
        <w:t>,</w:t>
      </w:r>
      <w:r w:rsidRPr="006B6C8B">
        <w:rPr>
          <w:rFonts w:ascii="Times New Roman" w:hAnsi="Times New Roman" w:cs="Times New Roman"/>
          <w:lang w:val="ro-RO"/>
        </w:rPr>
        <w:t xml:space="preserve"> </w:t>
      </w:r>
      <w:r w:rsidR="006D371E" w:rsidRPr="006B6C8B">
        <w:rPr>
          <w:rFonts w:ascii="Times New Roman" w:hAnsi="Times New Roman" w:cs="Times New Roman"/>
          <w:lang w:val="ro-RO"/>
        </w:rPr>
        <w:t>____________</w:t>
      </w:r>
      <w:r w:rsidRPr="006B6C8B">
        <w:rPr>
          <w:rFonts w:ascii="Times New Roman" w:hAnsi="Times New Roman" w:cs="Times New Roman"/>
          <w:b/>
          <w:lang w:val="ro-RO"/>
        </w:rPr>
        <w:t xml:space="preserve">,  </w:t>
      </w:r>
      <w:r w:rsidRPr="006B6C8B">
        <w:rPr>
          <w:rFonts w:ascii="Times New Roman" w:hAnsi="Times New Roman" w:cs="Times New Roman"/>
          <w:bCs/>
          <w:lang w:val="ro-RO"/>
        </w:rPr>
        <w:t>î</w:t>
      </w:r>
      <w:r w:rsidRPr="006B6C8B">
        <w:rPr>
          <w:rFonts w:ascii="Times New Roman" w:hAnsi="Times New Roman" w:cs="Times New Roman"/>
          <w:lang w:val="ro-RO"/>
        </w:rPr>
        <w:t>n calitate de Contractant.</w:t>
      </w:r>
    </w:p>
    <w:p w14:paraId="599569DB"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1.2.</w:t>
      </w:r>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Convenţia</w:t>
      </w:r>
      <w:proofErr w:type="spellEnd"/>
      <w:r w:rsidRPr="006B6C8B">
        <w:rPr>
          <w:rFonts w:ascii="Times New Roman" w:hAnsi="Times New Roman" w:cs="Times New Roman"/>
          <w:lang w:val="ro-RO"/>
        </w:rPr>
        <w:t xml:space="preserve"> va fi reactualizată la schimbarea actelor normative sau ori de câte ori </w:t>
      </w:r>
      <w:proofErr w:type="spellStart"/>
      <w:r w:rsidRPr="006B6C8B">
        <w:rPr>
          <w:rFonts w:ascii="Times New Roman" w:hAnsi="Times New Roman" w:cs="Times New Roman"/>
          <w:lang w:val="ro-RO"/>
        </w:rPr>
        <w:t>părţile</w:t>
      </w:r>
      <w:proofErr w:type="spellEnd"/>
      <w:r w:rsidRPr="006B6C8B">
        <w:rPr>
          <w:rFonts w:ascii="Times New Roman" w:hAnsi="Times New Roman" w:cs="Times New Roman"/>
          <w:lang w:val="ro-RO"/>
        </w:rPr>
        <w:t xml:space="preserve"> semnatare consideră necesar.</w:t>
      </w:r>
    </w:p>
    <w:p w14:paraId="540AECB9" w14:textId="77777777" w:rsidR="009E19A7" w:rsidRPr="006B6C8B" w:rsidRDefault="009E19A7" w:rsidP="003E0847">
      <w:pPr>
        <w:pStyle w:val="Heading7"/>
        <w:spacing w:before="0" w:after="0"/>
        <w:ind w:firstLine="708"/>
        <w:jc w:val="both"/>
        <w:rPr>
          <w:rFonts w:ascii="Times New Roman" w:hAnsi="Times New Roman"/>
          <w:b/>
          <w:sz w:val="22"/>
          <w:szCs w:val="22"/>
          <w:lang w:val="ro-RO"/>
        </w:rPr>
      </w:pPr>
      <w:r w:rsidRPr="006B6C8B">
        <w:rPr>
          <w:rFonts w:ascii="Times New Roman" w:hAnsi="Times New Roman"/>
          <w:b/>
          <w:sz w:val="22"/>
          <w:szCs w:val="22"/>
          <w:lang w:val="ro-RO"/>
        </w:rPr>
        <w:t>Cap. II. OBLIGAŢII  ŞI  RESPONSABILITĂŢI</w:t>
      </w:r>
    </w:p>
    <w:p w14:paraId="4228454E" w14:textId="77777777" w:rsidR="009E19A7" w:rsidRPr="006B6C8B" w:rsidRDefault="009E19A7" w:rsidP="003E0847">
      <w:pPr>
        <w:spacing w:after="0" w:line="240" w:lineRule="auto"/>
        <w:jc w:val="both"/>
        <w:rPr>
          <w:rFonts w:ascii="Times New Roman" w:hAnsi="Times New Roman" w:cs="Times New Roman"/>
          <w:b/>
          <w:lang w:val="ro-RO"/>
        </w:rPr>
      </w:pPr>
      <w:r w:rsidRPr="006B6C8B">
        <w:rPr>
          <w:rFonts w:ascii="Times New Roman" w:hAnsi="Times New Roman" w:cs="Times New Roman"/>
          <w:b/>
          <w:lang w:val="ro-RO"/>
        </w:rPr>
        <w:tab/>
      </w:r>
      <w:r w:rsidRPr="006B6C8B">
        <w:rPr>
          <w:rFonts w:ascii="Times New Roman" w:hAnsi="Times New Roman" w:cs="Times New Roman"/>
          <w:b/>
          <w:lang w:val="ro-RO"/>
        </w:rPr>
        <w:tab/>
        <w:t xml:space="preserve">2.1. </w:t>
      </w:r>
      <w:r w:rsidRPr="006B6C8B">
        <w:rPr>
          <w:rFonts w:ascii="Times New Roman" w:hAnsi="Times New Roman" w:cs="Times New Roman"/>
          <w:b/>
          <w:bCs/>
          <w:lang w:val="ro-RO"/>
        </w:rPr>
        <w:t>OBLIGAŢII</w:t>
      </w:r>
      <w:r w:rsidRPr="006B6C8B">
        <w:rPr>
          <w:rFonts w:ascii="Times New Roman" w:hAnsi="Times New Roman" w:cs="Times New Roman"/>
          <w:b/>
          <w:lang w:val="ro-RO"/>
        </w:rPr>
        <w:t xml:space="preserve"> COMUNE </w:t>
      </w:r>
    </w:p>
    <w:p w14:paraId="1DF7A1D9" w14:textId="77777777" w:rsidR="009E19A7" w:rsidRPr="006B6C8B" w:rsidRDefault="009E19A7" w:rsidP="003E0847">
      <w:pPr>
        <w:numPr>
          <w:ilvl w:val="2"/>
          <w:numId w:val="6"/>
        </w:numPr>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Fiecare parte contractantă este obligată să asigure respectarea reglementărilor legale privind </w:t>
      </w:r>
      <w:proofErr w:type="spellStart"/>
      <w:r w:rsidRPr="006B6C8B">
        <w:rPr>
          <w:rFonts w:ascii="Times New Roman" w:hAnsi="Times New Roman" w:cs="Times New Roman"/>
          <w:lang w:val="ro-RO"/>
        </w:rPr>
        <w:t>situaţiile</w:t>
      </w:r>
      <w:proofErr w:type="spellEnd"/>
      <w:r w:rsidRPr="006B6C8B">
        <w:rPr>
          <w:rFonts w:ascii="Times New Roman" w:hAnsi="Times New Roman" w:cs="Times New Roman"/>
          <w:lang w:val="ro-RO"/>
        </w:rPr>
        <w:t xml:space="preserve"> de </w:t>
      </w:r>
      <w:proofErr w:type="spellStart"/>
      <w:r w:rsidRPr="006B6C8B">
        <w:rPr>
          <w:rFonts w:ascii="Times New Roman" w:hAnsi="Times New Roman" w:cs="Times New Roman"/>
          <w:lang w:val="ro-RO"/>
        </w:rPr>
        <w:t>urgenţă</w:t>
      </w:r>
      <w:proofErr w:type="spellEnd"/>
      <w:r w:rsidRPr="006B6C8B">
        <w:rPr>
          <w:rFonts w:ascii="Times New Roman" w:hAnsi="Times New Roman" w:cs="Times New Roman"/>
          <w:lang w:val="ro-RO"/>
        </w:rPr>
        <w:t xml:space="preserve">, referitor la activitatea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personalul propriu, fără să se poată transfera în nici un fel aceste </w:t>
      </w:r>
      <w:proofErr w:type="spellStart"/>
      <w:r w:rsidRPr="006B6C8B">
        <w:rPr>
          <w:rFonts w:ascii="Times New Roman" w:hAnsi="Times New Roman" w:cs="Times New Roman"/>
          <w:lang w:val="ro-RO"/>
        </w:rPr>
        <w:t>reponsabilităţi</w:t>
      </w:r>
      <w:proofErr w:type="spellEnd"/>
      <w:r w:rsidRPr="006B6C8B">
        <w:rPr>
          <w:rFonts w:ascii="Times New Roman" w:hAnsi="Times New Roman" w:cs="Times New Roman"/>
          <w:lang w:val="ro-RO"/>
        </w:rPr>
        <w:t xml:space="preserve"> către cealaltă parte contractantă.</w:t>
      </w:r>
    </w:p>
    <w:p w14:paraId="4008B383" w14:textId="77777777" w:rsidR="009E19A7" w:rsidRPr="006B6C8B" w:rsidRDefault="009E19A7" w:rsidP="003E0847">
      <w:pPr>
        <w:numPr>
          <w:ilvl w:val="2"/>
          <w:numId w:val="6"/>
        </w:numPr>
        <w:spacing w:after="0" w:line="240" w:lineRule="auto"/>
        <w:ind w:left="0" w:firstLine="0"/>
        <w:jc w:val="both"/>
        <w:rPr>
          <w:rFonts w:ascii="Times New Roman" w:hAnsi="Times New Roman" w:cs="Times New Roman"/>
          <w:lang w:val="ro-RO"/>
        </w:rPr>
      </w:pPr>
      <w:proofErr w:type="spellStart"/>
      <w:r w:rsidRPr="006B6C8B">
        <w:rPr>
          <w:rFonts w:ascii="Times New Roman" w:hAnsi="Times New Roman" w:cs="Times New Roman"/>
          <w:lang w:val="ro-RO"/>
        </w:rPr>
        <w:t>Părţile</w:t>
      </w:r>
      <w:proofErr w:type="spellEnd"/>
      <w:r w:rsidRPr="006B6C8B">
        <w:rPr>
          <w:rFonts w:ascii="Times New Roman" w:hAnsi="Times New Roman" w:cs="Times New Roman"/>
          <w:lang w:val="ro-RO"/>
        </w:rPr>
        <w:t xml:space="preserve"> contractante vor executa control prin personalul propriu de specialitate, asupra modului de respectare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realizare a prevederilor </w:t>
      </w:r>
      <w:proofErr w:type="spellStart"/>
      <w:r w:rsidRPr="006B6C8B">
        <w:rPr>
          <w:rFonts w:ascii="Times New Roman" w:hAnsi="Times New Roman" w:cs="Times New Roman"/>
          <w:lang w:val="ro-RO"/>
        </w:rPr>
        <w:t>convenţiei</w:t>
      </w:r>
      <w:proofErr w:type="spellEnd"/>
      <w:r w:rsidRPr="006B6C8B">
        <w:rPr>
          <w:rFonts w:ascii="Times New Roman" w:hAnsi="Times New Roman" w:cs="Times New Roman"/>
          <w:lang w:val="ro-RO"/>
        </w:rPr>
        <w:t xml:space="preserve">. </w:t>
      </w:r>
    </w:p>
    <w:p w14:paraId="28DB6C7A" w14:textId="77777777" w:rsidR="009E19A7" w:rsidRPr="006B6C8B" w:rsidRDefault="009E19A7" w:rsidP="003E0847">
      <w:pPr>
        <w:numPr>
          <w:ilvl w:val="2"/>
          <w:numId w:val="6"/>
        </w:numPr>
        <w:tabs>
          <w:tab w:val="left" w:pos="1276"/>
        </w:tabs>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În cazul producerii unor evenimente generatoare de </w:t>
      </w:r>
      <w:proofErr w:type="spellStart"/>
      <w:r w:rsidRPr="006B6C8B">
        <w:rPr>
          <w:rFonts w:ascii="Times New Roman" w:hAnsi="Times New Roman" w:cs="Times New Roman"/>
          <w:lang w:val="ro-RO"/>
        </w:rPr>
        <w:t>situaţii</w:t>
      </w:r>
      <w:proofErr w:type="spellEnd"/>
      <w:r w:rsidRPr="006B6C8B">
        <w:rPr>
          <w:rFonts w:ascii="Times New Roman" w:hAnsi="Times New Roman" w:cs="Times New Roman"/>
          <w:lang w:val="ro-RO"/>
        </w:rPr>
        <w:t xml:space="preserve"> de </w:t>
      </w:r>
      <w:proofErr w:type="spellStart"/>
      <w:r w:rsidRPr="006B6C8B">
        <w:rPr>
          <w:rFonts w:ascii="Times New Roman" w:hAnsi="Times New Roman" w:cs="Times New Roman"/>
          <w:lang w:val="ro-RO"/>
        </w:rPr>
        <w:t>urgenţă</w:t>
      </w:r>
      <w:proofErr w:type="spellEnd"/>
      <w:r w:rsidRPr="006B6C8B">
        <w:rPr>
          <w:rFonts w:ascii="Times New Roman" w:hAnsi="Times New Roman" w:cs="Times New Roman"/>
          <w:lang w:val="ro-RO"/>
        </w:rPr>
        <w:t xml:space="preserve">, ambele </w:t>
      </w:r>
      <w:proofErr w:type="spellStart"/>
      <w:r w:rsidRPr="006B6C8B">
        <w:rPr>
          <w:rFonts w:ascii="Times New Roman" w:hAnsi="Times New Roman" w:cs="Times New Roman"/>
          <w:lang w:val="ro-RO"/>
        </w:rPr>
        <w:t>părţi</w:t>
      </w:r>
      <w:proofErr w:type="spellEnd"/>
      <w:r w:rsidRPr="006B6C8B">
        <w:rPr>
          <w:rFonts w:ascii="Times New Roman" w:hAnsi="Times New Roman" w:cs="Times New Roman"/>
          <w:lang w:val="ro-RO"/>
        </w:rPr>
        <w:t xml:space="preserve"> trebuie să ia imediat următoarele măsuri :</w:t>
      </w:r>
    </w:p>
    <w:p w14:paraId="04DD4D87" w14:textId="77777777" w:rsidR="009E19A7" w:rsidRPr="006B6C8B" w:rsidRDefault="009E19A7" w:rsidP="003E0847">
      <w:pPr>
        <w:numPr>
          <w:ilvl w:val="0"/>
          <w:numId w:val="2"/>
        </w:numPr>
        <w:tabs>
          <w:tab w:val="clear" w:pos="360"/>
          <w:tab w:val="num" w:pos="1560"/>
        </w:tabs>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să acorde primul ajutor victimelor;</w:t>
      </w:r>
    </w:p>
    <w:p w14:paraId="38F3F947" w14:textId="77777777" w:rsidR="009E19A7" w:rsidRPr="006B6C8B" w:rsidRDefault="009E19A7" w:rsidP="003E0847">
      <w:pPr>
        <w:numPr>
          <w:ilvl w:val="0"/>
          <w:numId w:val="2"/>
        </w:numPr>
        <w:tabs>
          <w:tab w:val="clear" w:pos="360"/>
          <w:tab w:val="num" w:pos="1560"/>
        </w:tabs>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să se avizeze reciproc, precum să avizeze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organele de cercetare legală, după caz, despre evenimentul produs, cu toate datele necesare, conform prevederilor legale;</w:t>
      </w:r>
    </w:p>
    <w:p w14:paraId="02AEEC58" w14:textId="77777777" w:rsidR="009E19A7" w:rsidRPr="006B6C8B" w:rsidRDefault="009E19A7" w:rsidP="003E0847">
      <w:pPr>
        <w:numPr>
          <w:ilvl w:val="0"/>
          <w:numId w:val="2"/>
        </w:numPr>
        <w:tabs>
          <w:tab w:val="clear" w:pos="360"/>
          <w:tab w:val="num" w:pos="1560"/>
        </w:tabs>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să efectueze cercetarea primară în comun prin </w:t>
      </w:r>
      <w:proofErr w:type="spellStart"/>
      <w:r w:rsidRPr="006B6C8B">
        <w:rPr>
          <w:rFonts w:ascii="Times New Roman" w:hAnsi="Times New Roman" w:cs="Times New Roman"/>
          <w:lang w:val="ro-RO"/>
        </w:rPr>
        <w:t>reprezentanţi</w:t>
      </w:r>
      <w:proofErr w:type="spellEnd"/>
      <w:r w:rsidRPr="006B6C8B">
        <w:rPr>
          <w:rFonts w:ascii="Times New Roman" w:hAnsi="Times New Roman" w:cs="Times New Roman"/>
          <w:lang w:val="ro-RO"/>
        </w:rPr>
        <w:t xml:space="preserve">, să ia măsuri pentru conservarea probelor privind starea de fapt a producerii evenimentului respectiv, în vederea stabilirii cu certitudine a cauzelor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responsabililor de producerea acestuia.</w:t>
      </w:r>
    </w:p>
    <w:p w14:paraId="0BAD8D64" w14:textId="77777777" w:rsidR="009E19A7" w:rsidRPr="006B6C8B" w:rsidRDefault="009E19A7" w:rsidP="003E0847">
      <w:pPr>
        <w:numPr>
          <w:ilvl w:val="2"/>
          <w:numId w:val="6"/>
        </w:numPr>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În cazul </w:t>
      </w:r>
      <w:proofErr w:type="spellStart"/>
      <w:r w:rsidRPr="006B6C8B">
        <w:rPr>
          <w:rFonts w:ascii="Times New Roman" w:hAnsi="Times New Roman" w:cs="Times New Roman"/>
          <w:lang w:val="ro-RO"/>
        </w:rPr>
        <w:t>apariţiei</w:t>
      </w:r>
      <w:proofErr w:type="spellEnd"/>
      <w:r w:rsidRPr="006B6C8B">
        <w:rPr>
          <w:rFonts w:ascii="Times New Roman" w:hAnsi="Times New Roman" w:cs="Times New Roman"/>
          <w:lang w:val="ro-RO"/>
        </w:rPr>
        <w:t xml:space="preserve"> unor noi factori de  risc sau pericole generatoare de </w:t>
      </w:r>
      <w:proofErr w:type="spellStart"/>
      <w:r w:rsidRPr="006B6C8B">
        <w:rPr>
          <w:rFonts w:ascii="Times New Roman" w:hAnsi="Times New Roman" w:cs="Times New Roman"/>
          <w:lang w:val="ro-RO"/>
        </w:rPr>
        <w:t>situaţii</w:t>
      </w:r>
      <w:proofErr w:type="spellEnd"/>
      <w:r w:rsidRPr="006B6C8B">
        <w:rPr>
          <w:rFonts w:ascii="Times New Roman" w:hAnsi="Times New Roman" w:cs="Times New Roman"/>
          <w:lang w:val="ro-RO"/>
        </w:rPr>
        <w:t xml:space="preserve"> de </w:t>
      </w:r>
      <w:proofErr w:type="spellStart"/>
      <w:r w:rsidRPr="006B6C8B">
        <w:rPr>
          <w:rFonts w:ascii="Times New Roman" w:hAnsi="Times New Roman" w:cs="Times New Roman"/>
          <w:lang w:val="ro-RO"/>
        </w:rPr>
        <w:t>urgenţă</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părţile</w:t>
      </w:r>
      <w:proofErr w:type="spellEnd"/>
      <w:r w:rsidRPr="006B6C8B">
        <w:rPr>
          <w:rFonts w:ascii="Times New Roman" w:hAnsi="Times New Roman" w:cs="Times New Roman"/>
          <w:lang w:val="ro-RO"/>
        </w:rPr>
        <w:t xml:space="preserve"> contractante se vor aviza reciproc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operativ pentru stabilirea noilor măsuri de securitate ce se impun.</w:t>
      </w:r>
    </w:p>
    <w:p w14:paraId="1C15E942" w14:textId="77777777" w:rsidR="009E19A7" w:rsidRPr="006B6C8B" w:rsidRDefault="009E19A7" w:rsidP="003E0847">
      <w:pPr>
        <w:numPr>
          <w:ilvl w:val="2"/>
          <w:numId w:val="6"/>
        </w:numPr>
        <w:spacing w:after="0" w:line="240" w:lineRule="auto"/>
        <w:ind w:left="0" w:firstLine="0"/>
        <w:jc w:val="both"/>
        <w:rPr>
          <w:rFonts w:ascii="Times New Roman" w:hAnsi="Times New Roman" w:cs="Times New Roman"/>
          <w:lang w:val="ro-RO"/>
        </w:rPr>
      </w:pPr>
      <w:proofErr w:type="spellStart"/>
      <w:r w:rsidRPr="006B6C8B">
        <w:rPr>
          <w:rFonts w:ascii="Times New Roman" w:hAnsi="Times New Roman" w:cs="Times New Roman"/>
          <w:lang w:val="ro-RO"/>
        </w:rPr>
        <w:t>Părţile</w:t>
      </w:r>
      <w:proofErr w:type="spellEnd"/>
      <w:r w:rsidRPr="006B6C8B">
        <w:rPr>
          <w:rFonts w:ascii="Times New Roman" w:hAnsi="Times New Roman" w:cs="Times New Roman"/>
          <w:lang w:val="ro-RO"/>
        </w:rPr>
        <w:t xml:space="preserve"> contractante  au </w:t>
      </w:r>
      <w:proofErr w:type="spellStart"/>
      <w:r w:rsidRPr="006B6C8B">
        <w:rPr>
          <w:rFonts w:ascii="Times New Roman" w:hAnsi="Times New Roman" w:cs="Times New Roman"/>
          <w:lang w:val="ro-RO"/>
        </w:rPr>
        <w:t>obligaţia</w:t>
      </w:r>
      <w:proofErr w:type="spellEnd"/>
      <w:r w:rsidRPr="006B6C8B">
        <w:rPr>
          <w:rFonts w:ascii="Times New Roman" w:hAnsi="Times New Roman" w:cs="Times New Roman"/>
          <w:lang w:val="ro-RO"/>
        </w:rPr>
        <w:t xml:space="preserve"> să asigure </w:t>
      </w:r>
      <w:proofErr w:type="spellStart"/>
      <w:r w:rsidRPr="006B6C8B">
        <w:rPr>
          <w:rFonts w:ascii="Times New Roman" w:hAnsi="Times New Roman" w:cs="Times New Roman"/>
          <w:lang w:val="ro-RO"/>
        </w:rPr>
        <w:t>posibilităţile</w:t>
      </w:r>
      <w:proofErr w:type="spellEnd"/>
      <w:r w:rsidRPr="006B6C8B">
        <w:rPr>
          <w:rFonts w:ascii="Times New Roman" w:hAnsi="Times New Roman" w:cs="Times New Roman"/>
          <w:lang w:val="ro-RO"/>
        </w:rPr>
        <w:t xml:space="preserve"> de utilizare ale căilor de evacuare și salvarea persoanelor în zonele în care aceste căi sunt comune.</w:t>
      </w:r>
    </w:p>
    <w:p w14:paraId="0FA24EBB" w14:textId="77777777" w:rsidR="009E19A7" w:rsidRPr="006B6C8B" w:rsidRDefault="009E19A7" w:rsidP="003E0847">
      <w:pPr>
        <w:spacing w:after="0" w:line="240" w:lineRule="auto"/>
        <w:ind w:left="708" w:firstLine="12"/>
        <w:jc w:val="both"/>
        <w:rPr>
          <w:rFonts w:ascii="Times New Roman" w:hAnsi="Times New Roman" w:cs="Times New Roman"/>
          <w:b/>
          <w:lang w:val="ro-RO"/>
        </w:rPr>
      </w:pPr>
      <w:r w:rsidRPr="006B6C8B">
        <w:rPr>
          <w:rFonts w:ascii="Times New Roman" w:hAnsi="Times New Roman" w:cs="Times New Roman"/>
          <w:b/>
          <w:bCs/>
          <w:lang w:val="ro-RO"/>
        </w:rPr>
        <w:t>2.2.</w:t>
      </w:r>
      <w:r w:rsidRPr="006B6C8B">
        <w:rPr>
          <w:rFonts w:ascii="Times New Roman" w:hAnsi="Times New Roman" w:cs="Times New Roman"/>
          <w:lang w:val="ro-RO"/>
        </w:rPr>
        <w:t xml:space="preserve"> </w:t>
      </w:r>
      <w:r w:rsidRPr="006B6C8B">
        <w:rPr>
          <w:rFonts w:ascii="Times New Roman" w:hAnsi="Times New Roman" w:cs="Times New Roman"/>
          <w:b/>
          <w:bCs/>
          <w:lang w:val="ro-RO"/>
        </w:rPr>
        <w:t>OBLIGAŢIILE</w:t>
      </w:r>
      <w:r w:rsidRPr="006B6C8B">
        <w:rPr>
          <w:rFonts w:ascii="Times New Roman" w:hAnsi="Times New Roman" w:cs="Times New Roman"/>
          <w:lang w:val="ro-RO"/>
        </w:rPr>
        <w:t xml:space="preserve">   </w:t>
      </w:r>
      <w:proofErr w:type="spellStart"/>
      <w:r w:rsidRPr="006B6C8B">
        <w:rPr>
          <w:rFonts w:ascii="Times New Roman" w:hAnsi="Times New Roman" w:cs="Times New Roman"/>
          <w:b/>
          <w:lang w:val="ro-RO"/>
        </w:rPr>
        <w:t>Universităţii</w:t>
      </w:r>
      <w:proofErr w:type="spellEnd"/>
      <w:r w:rsidRPr="006B6C8B">
        <w:rPr>
          <w:rFonts w:ascii="Times New Roman" w:hAnsi="Times New Roman" w:cs="Times New Roman"/>
          <w:b/>
          <w:lang w:val="ro-RO"/>
        </w:rPr>
        <w:t xml:space="preserve"> Alexandru Ioan Cuza din  </w:t>
      </w:r>
      <w:proofErr w:type="spellStart"/>
      <w:r w:rsidRPr="006B6C8B">
        <w:rPr>
          <w:rFonts w:ascii="Times New Roman" w:hAnsi="Times New Roman" w:cs="Times New Roman"/>
          <w:b/>
          <w:lang w:val="ro-RO"/>
        </w:rPr>
        <w:t>Iaşi</w:t>
      </w:r>
      <w:proofErr w:type="spellEnd"/>
      <w:r w:rsidRPr="006B6C8B">
        <w:rPr>
          <w:rFonts w:ascii="Times New Roman" w:hAnsi="Times New Roman" w:cs="Times New Roman"/>
          <w:b/>
          <w:lang w:val="ro-RO"/>
        </w:rPr>
        <w:t xml:space="preserve"> (ale </w:t>
      </w:r>
      <w:r w:rsidRPr="006B6C8B">
        <w:rPr>
          <w:rFonts w:ascii="Times New Roman" w:hAnsi="Times New Roman" w:cs="Times New Roman"/>
          <w:b/>
          <w:bCs/>
          <w:iCs/>
          <w:lang w:val="ro-RO"/>
        </w:rPr>
        <w:t>Autorității Contractante</w:t>
      </w:r>
      <w:r w:rsidRPr="006B6C8B">
        <w:rPr>
          <w:rFonts w:ascii="Times New Roman" w:hAnsi="Times New Roman" w:cs="Times New Roman"/>
          <w:b/>
          <w:lang w:val="ro-RO"/>
        </w:rPr>
        <w:t xml:space="preserve">) </w:t>
      </w:r>
    </w:p>
    <w:p w14:paraId="60B30448"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lang w:val="ro-RO"/>
        </w:rPr>
        <w:t xml:space="preserve">Universitatea Alexandru Ioan Cuza din </w:t>
      </w:r>
      <w:proofErr w:type="spellStart"/>
      <w:r w:rsidRPr="006B6C8B">
        <w:rPr>
          <w:rFonts w:ascii="Times New Roman" w:hAnsi="Times New Roman" w:cs="Times New Roman"/>
          <w:lang w:val="ro-RO"/>
        </w:rPr>
        <w:t>Iaşi</w:t>
      </w:r>
      <w:proofErr w:type="spellEnd"/>
      <w:r w:rsidRPr="006B6C8B">
        <w:rPr>
          <w:rFonts w:ascii="Times New Roman" w:hAnsi="Times New Roman" w:cs="Times New Roman"/>
          <w:lang w:val="ro-RO"/>
        </w:rPr>
        <w:t xml:space="preserve"> are următoarele </w:t>
      </w:r>
      <w:proofErr w:type="spellStart"/>
      <w:r w:rsidRPr="006B6C8B">
        <w:rPr>
          <w:rFonts w:ascii="Times New Roman" w:hAnsi="Times New Roman" w:cs="Times New Roman"/>
          <w:lang w:val="ro-RO"/>
        </w:rPr>
        <w:t>obligaţii</w:t>
      </w:r>
      <w:proofErr w:type="spellEnd"/>
      <w:r w:rsidRPr="006B6C8B">
        <w:rPr>
          <w:rFonts w:ascii="Times New Roman" w:hAnsi="Times New Roman" w:cs="Times New Roman"/>
          <w:lang w:val="ro-RO"/>
        </w:rPr>
        <w:t>:</w:t>
      </w:r>
    </w:p>
    <w:p w14:paraId="4EB82405"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2.2.1.</w:t>
      </w:r>
      <w:r w:rsidRPr="006B6C8B">
        <w:rPr>
          <w:rFonts w:ascii="Times New Roman" w:hAnsi="Times New Roman" w:cs="Times New Roman"/>
          <w:lang w:val="ro-RO"/>
        </w:rPr>
        <w:t xml:space="preserve"> Să asigure </w:t>
      </w:r>
      <w:proofErr w:type="spellStart"/>
      <w:r w:rsidRPr="006B6C8B">
        <w:rPr>
          <w:rFonts w:ascii="Times New Roman" w:hAnsi="Times New Roman" w:cs="Times New Roman"/>
          <w:lang w:val="ro-RO"/>
        </w:rPr>
        <w:t>întreţinerea</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exploatarea </w:t>
      </w:r>
      <w:proofErr w:type="spellStart"/>
      <w:r w:rsidRPr="006B6C8B">
        <w:rPr>
          <w:rFonts w:ascii="Times New Roman" w:hAnsi="Times New Roman" w:cs="Times New Roman"/>
          <w:lang w:val="ro-RO"/>
        </w:rPr>
        <w:t>instalaţiilor</w:t>
      </w:r>
      <w:proofErr w:type="spellEnd"/>
      <w:r w:rsidRPr="006B6C8B">
        <w:rPr>
          <w:rFonts w:ascii="Times New Roman" w:hAnsi="Times New Roman" w:cs="Times New Roman"/>
          <w:lang w:val="ro-RO"/>
        </w:rPr>
        <w:t xml:space="preserve"> comune de energie electrică, energie termică, de </w:t>
      </w:r>
      <w:proofErr w:type="spellStart"/>
      <w:r w:rsidRPr="006B6C8B">
        <w:rPr>
          <w:rFonts w:ascii="Times New Roman" w:hAnsi="Times New Roman" w:cs="Times New Roman"/>
          <w:lang w:val="ro-RO"/>
        </w:rPr>
        <w:t>ventilaţie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sanitare.</w:t>
      </w:r>
      <w:r w:rsidRPr="006B6C8B">
        <w:rPr>
          <w:rFonts w:ascii="Times New Roman" w:hAnsi="Times New Roman" w:cs="Times New Roman"/>
          <w:b/>
          <w:lang w:val="ro-RO"/>
        </w:rPr>
        <w:t xml:space="preserve">    </w:t>
      </w:r>
    </w:p>
    <w:p w14:paraId="094ABE85"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2.2.2</w:t>
      </w:r>
      <w:r w:rsidRPr="006B6C8B">
        <w:rPr>
          <w:rFonts w:ascii="Times New Roman" w:hAnsi="Times New Roman" w:cs="Times New Roman"/>
          <w:lang w:val="ro-RO"/>
        </w:rPr>
        <w:t xml:space="preserve">. Să informeze Contractantul cu care intră în </w:t>
      </w:r>
      <w:proofErr w:type="spellStart"/>
      <w:r w:rsidRPr="006B6C8B">
        <w:rPr>
          <w:rFonts w:ascii="Times New Roman" w:hAnsi="Times New Roman" w:cs="Times New Roman"/>
          <w:lang w:val="ro-RO"/>
        </w:rPr>
        <w:t>relaţii</w:t>
      </w:r>
      <w:proofErr w:type="spellEnd"/>
      <w:r w:rsidRPr="006B6C8B">
        <w:rPr>
          <w:rFonts w:ascii="Times New Roman" w:hAnsi="Times New Roman" w:cs="Times New Roman"/>
          <w:lang w:val="ro-RO"/>
        </w:rPr>
        <w:t xml:space="preserve"> contractuale despre </w:t>
      </w:r>
      <w:proofErr w:type="spellStart"/>
      <w:r w:rsidRPr="006B6C8B">
        <w:rPr>
          <w:rFonts w:ascii="Times New Roman" w:hAnsi="Times New Roman" w:cs="Times New Roman"/>
          <w:lang w:val="ro-RO"/>
        </w:rPr>
        <w:t>existenţa</w:t>
      </w:r>
      <w:proofErr w:type="spellEnd"/>
      <w:r w:rsidRPr="006B6C8B">
        <w:rPr>
          <w:rFonts w:ascii="Times New Roman" w:hAnsi="Times New Roman" w:cs="Times New Roman"/>
          <w:lang w:val="ro-RO"/>
        </w:rPr>
        <w:t xml:space="preserve"> în zona de activitate comună, a unor riscuri sau pericole de producere a incendiilor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 stabilească de comun acord măsurile adecvate pentru contracararea acestora.</w:t>
      </w:r>
    </w:p>
    <w:p w14:paraId="137B9A9C"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2.2.3.</w:t>
      </w:r>
      <w:r w:rsidRPr="006B6C8B">
        <w:rPr>
          <w:rFonts w:ascii="Times New Roman" w:hAnsi="Times New Roman" w:cs="Times New Roman"/>
          <w:lang w:val="ro-RO"/>
        </w:rPr>
        <w:t xml:space="preserve"> Să exercite controlul respectării reglementărilor comune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a normelor privind </w:t>
      </w:r>
      <w:proofErr w:type="spellStart"/>
      <w:r w:rsidRPr="006B6C8B">
        <w:rPr>
          <w:rFonts w:ascii="Times New Roman" w:hAnsi="Times New Roman" w:cs="Times New Roman"/>
          <w:lang w:val="ro-RO"/>
        </w:rPr>
        <w:t>situaţiile</w:t>
      </w:r>
      <w:proofErr w:type="spellEnd"/>
      <w:r w:rsidRPr="006B6C8B">
        <w:rPr>
          <w:rFonts w:ascii="Times New Roman" w:hAnsi="Times New Roman" w:cs="Times New Roman"/>
          <w:lang w:val="ro-RO"/>
        </w:rPr>
        <w:t xml:space="preserve"> de </w:t>
      </w:r>
      <w:proofErr w:type="spellStart"/>
      <w:r w:rsidRPr="006B6C8B">
        <w:rPr>
          <w:rFonts w:ascii="Times New Roman" w:hAnsi="Times New Roman" w:cs="Times New Roman"/>
          <w:lang w:val="ro-RO"/>
        </w:rPr>
        <w:t>urgenţă</w:t>
      </w:r>
      <w:proofErr w:type="spellEnd"/>
      <w:r w:rsidRPr="006B6C8B">
        <w:rPr>
          <w:rFonts w:ascii="Times New Roman" w:hAnsi="Times New Roman" w:cs="Times New Roman"/>
          <w:lang w:val="ro-RO"/>
        </w:rPr>
        <w:t xml:space="preserve"> (apărarea împotriva incendiilor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protecţia</w:t>
      </w:r>
      <w:proofErr w:type="spellEnd"/>
      <w:r w:rsidRPr="006B6C8B">
        <w:rPr>
          <w:rFonts w:ascii="Times New Roman" w:hAnsi="Times New Roman" w:cs="Times New Roman"/>
          <w:lang w:val="ro-RO"/>
        </w:rPr>
        <w:t xml:space="preserve"> civilă) de către Contractant care </w:t>
      </w:r>
      <w:proofErr w:type="spellStart"/>
      <w:r w:rsidRPr="006B6C8B">
        <w:rPr>
          <w:rFonts w:ascii="Times New Roman" w:hAnsi="Times New Roman" w:cs="Times New Roman"/>
          <w:lang w:val="ro-RO"/>
        </w:rPr>
        <w:t>îşi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desfăşoară</w:t>
      </w:r>
      <w:proofErr w:type="spellEnd"/>
      <w:r w:rsidRPr="006B6C8B">
        <w:rPr>
          <w:rFonts w:ascii="Times New Roman" w:hAnsi="Times New Roman" w:cs="Times New Roman"/>
          <w:lang w:val="ro-RO"/>
        </w:rPr>
        <w:t xml:space="preserve"> activitatea în </w:t>
      </w:r>
      <w:proofErr w:type="spellStart"/>
      <w:r w:rsidRPr="006B6C8B">
        <w:rPr>
          <w:rFonts w:ascii="Times New Roman" w:hAnsi="Times New Roman" w:cs="Times New Roman"/>
          <w:lang w:val="ro-RO"/>
        </w:rPr>
        <w:t>spaţiile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/sau terenurile proprietate a </w:t>
      </w:r>
      <w:proofErr w:type="spellStart"/>
      <w:r w:rsidRPr="006B6C8B">
        <w:rPr>
          <w:rFonts w:ascii="Times New Roman" w:hAnsi="Times New Roman" w:cs="Times New Roman"/>
          <w:lang w:val="ro-RO"/>
        </w:rPr>
        <w:t>universităţii</w:t>
      </w:r>
      <w:proofErr w:type="spellEnd"/>
      <w:r w:rsidRPr="006B6C8B">
        <w:rPr>
          <w:rFonts w:ascii="Times New Roman" w:hAnsi="Times New Roman" w:cs="Times New Roman"/>
          <w:lang w:val="ro-RO"/>
        </w:rPr>
        <w:t xml:space="preserve">,  să stabilească măsuri </w:t>
      </w:r>
      <w:r w:rsidRPr="006B6C8B">
        <w:rPr>
          <w:rFonts w:ascii="Times New Roman" w:hAnsi="Times New Roman" w:cs="Times New Roman"/>
          <w:lang w:val="ro-RO"/>
        </w:rPr>
        <w:tab/>
        <w:t xml:space="preserve">legale pentru remedierea neregulilor constatate, având dreptul de a interzice </w:t>
      </w:r>
      <w:proofErr w:type="spellStart"/>
      <w:r w:rsidRPr="006B6C8B">
        <w:rPr>
          <w:rFonts w:ascii="Times New Roman" w:hAnsi="Times New Roman" w:cs="Times New Roman"/>
          <w:lang w:val="ro-RO"/>
        </w:rPr>
        <w:t>desfaşurarea</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activităţii</w:t>
      </w:r>
      <w:proofErr w:type="spellEnd"/>
      <w:r w:rsidRPr="006B6C8B">
        <w:rPr>
          <w:rFonts w:ascii="Times New Roman" w:hAnsi="Times New Roman" w:cs="Times New Roman"/>
          <w:lang w:val="ro-RO"/>
        </w:rPr>
        <w:t xml:space="preserve"> Contractantului dacă nu se respectă măsurile stabilite, normele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reglementările în domeniu.</w:t>
      </w:r>
    </w:p>
    <w:p w14:paraId="07E6FF2F"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2.2.4</w:t>
      </w:r>
      <w:r w:rsidRPr="006B6C8B">
        <w:rPr>
          <w:rFonts w:ascii="Times New Roman" w:hAnsi="Times New Roman" w:cs="Times New Roman"/>
          <w:lang w:val="ro-RO"/>
        </w:rPr>
        <w:t xml:space="preserve"> În cazul </w:t>
      </w:r>
      <w:proofErr w:type="spellStart"/>
      <w:r w:rsidRPr="006B6C8B">
        <w:rPr>
          <w:rFonts w:ascii="Times New Roman" w:hAnsi="Times New Roman" w:cs="Times New Roman"/>
          <w:lang w:val="ro-RO"/>
        </w:rPr>
        <w:t>apariţiei</w:t>
      </w:r>
      <w:proofErr w:type="spellEnd"/>
      <w:r w:rsidRPr="006B6C8B">
        <w:rPr>
          <w:rFonts w:ascii="Times New Roman" w:hAnsi="Times New Roman" w:cs="Times New Roman"/>
          <w:lang w:val="ro-RO"/>
        </w:rPr>
        <w:t xml:space="preserve"> unui pericol iminent, poate lua măsuri de întrerupere a </w:t>
      </w:r>
      <w:proofErr w:type="spellStart"/>
      <w:r w:rsidRPr="006B6C8B">
        <w:rPr>
          <w:rFonts w:ascii="Times New Roman" w:hAnsi="Times New Roman" w:cs="Times New Roman"/>
          <w:lang w:val="ro-RO"/>
        </w:rPr>
        <w:t>activităţii</w:t>
      </w:r>
      <w:proofErr w:type="spellEnd"/>
      <w:r w:rsidRPr="006B6C8B">
        <w:rPr>
          <w:rFonts w:ascii="Times New Roman" w:hAnsi="Times New Roman" w:cs="Times New Roman"/>
          <w:lang w:val="ro-RO"/>
        </w:rPr>
        <w:t xml:space="preserve"> Contractantului, să dispună evacuarea personalului aflat în pericol, precum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măsuri imediate de înlăturare a pericolului.</w:t>
      </w:r>
    </w:p>
    <w:p w14:paraId="43D85D81" w14:textId="77777777" w:rsidR="009E19A7" w:rsidRPr="006B6C8B" w:rsidRDefault="009E19A7" w:rsidP="003E0847">
      <w:pPr>
        <w:pStyle w:val="BodyText2"/>
        <w:spacing w:after="0" w:line="240" w:lineRule="auto"/>
        <w:jc w:val="both"/>
        <w:rPr>
          <w:sz w:val="22"/>
          <w:szCs w:val="22"/>
          <w:lang w:val="ro-RO"/>
        </w:rPr>
      </w:pPr>
      <w:r w:rsidRPr="006B6C8B">
        <w:rPr>
          <w:b/>
          <w:sz w:val="22"/>
          <w:szCs w:val="22"/>
          <w:lang w:val="ro-RO"/>
        </w:rPr>
        <w:t>2.2.5</w:t>
      </w:r>
      <w:r w:rsidRPr="006B6C8B">
        <w:rPr>
          <w:sz w:val="22"/>
          <w:szCs w:val="22"/>
          <w:lang w:val="ro-RO"/>
        </w:rPr>
        <w:t xml:space="preserve">. În cazul efectuării unor lucrări cu caracter special, pentru care nu există prevederi specificate în normele din domeniu sau acolo unde </w:t>
      </w:r>
      <w:proofErr w:type="spellStart"/>
      <w:r w:rsidRPr="006B6C8B">
        <w:rPr>
          <w:sz w:val="22"/>
          <w:szCs w:val="22"/>
          <w:lang w:val="ro-RO"/>
        </w:rPr>
        <w:t>acţionează</w:t>
      </w:r>
      <w:proofErr w:type="spellEnd"/>
      <w:r w:rsidRPr="006B6C8B">
        <w:rPr>
          <w:sz w:val="22"/>
          <w:szCs w:val="22"/>
          <w:lang w:val="ro-RO"/>
        </w:rPr>
        <w:t xml:space="preserve"> cumulativ mai </w:t>
      </w:r>
      <w:proofErr w:type="spellStart"/>
      <w:r w:rsidRPr="006B6C8B">
        <w:rPr>
          <w:sz w:val="22"/>
          <w:szCs w:val="22"/>
          <w:lang w:val="ro-RO"/>
        </w:rPr>
        <w:t>mulţi</w:t>
      </w:r>
      <w:proofErr w:type="spellEnd"/>
      <w:r w:rsidRPr="006B6C8B">
        <w:rPr>
          <w:sz w:val="22"/>
          <w:szCs w:val="22"/>
          <w:lang w:val="ro-RO"/>
        </w:rPr>
        <w:t xml:space="preserve"> factori de risc, se vor stabili </w:t>
      </w:r>
      <w:proofErr w:type="spellStart"/>
      <w:r w:rsidRPr="006B6C8B">
        <w:rPr>
          <w:sz w:val="22"/>
          <w:szCs w:val="22"/>
          <w:lang w:val="ro-RO"/>
        </w:rPr>
        <w:t>şi</w:t>
      </w:r>
      <w:proofErr w:type="spellEnd"/>
      <w:r w:rsidRPr="006B6C8B">
        <w:rPr>
          <w:sz w:val="22"/>
          <w:szCs w:val="22"/>
          <w:lang w:val="ro-RO"/>
        </w:rPr>
        <w:t xml:space="preserve"> realiza măsuri concrete de contracarare a efectelor acestora, prin </w:t>
      </w:r>
      <w:proofErr w:type="spellStart"/>
      <w:r w:rsidRPr="006B6C8B">
        <w:rPr>
          <w:sz w:val="22"/>
          <w:szCs w:val="22"/>
          <w:lang w:val="ro-RO"/>
        </w:rPr>
        <w:t>instrucţiuni</w:t>
      </w:r>
      <w:proofErr w:type="spellEnd"/>
      <w:r w:rsidRPr="006B6C8B">
        <w:rPr>
          <w:sz w:val="22"/>
          <w:szCs w:val="22"/>
          <w:lang w:val="ro-RO"/>
        </w:rPr>
        <w:t xml:space="preserve"> proprii specifice.</w:t>
      </w:r>
    </w:p>
    <w:p w14:paraId="5E87F6E0" w14:textId="77777777" w:rsidR="009E19A7" w:rsidRPr="006B6C8B" w:rsidRDefault="009E19A7" w:rsidP="003E0847">
      <w:pPr>
        <w:spacing w:after="0" w:line="240" w:lineRule="auto"/>
        <w:ind w:firstLine="708"/>
        <w:jc w:val="both"/>
        <w:rPr>
          <w:rFonts w:ascii="Times New Roman" w:hAnsi="Times New Roman" w:cs="Times New Roman"/>
          <w:lang w:val="ro-RO"/>
        </w:rPr>
      </w:pPr>
      <w:r w:rsidRPr="006B6C8B">
        <w:rPr>
          <w:rFonts w:ascii="Times New Roman" w:hAnsi="Times New Roman" w:cs="Times New Roman"/>
          <w:b/>
          <w:bCs/>
          <w:lang w:val="ro-RO"/>
        </w:rPr>
        <w:t xml:space="preserve">2.3. OBLIGAŢIILE  CONTRACTANTULUI </w:t>
      </w:r>
      <w:r w:rsidRPr="006B6C8B">
        <w:rPr>
          <w:rFonts w:ascii="Times New Roman" w:hAnsi="Times New Roman" w:cs="Times New Roman"/>
          <w:lang w:val="ro-RO"/>
        </w:rPr>
        <w:t xml:space="preserve"> :</w:t>
      </w:r>
    </w:p>
    <w:p w14:paraId="2116E77D"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 xml:space="preserve">Să </w:t>
      </w:r>
      <w:proofErr w:type="spellStart"/>
      <w:r w:rsidRPr="006B6C8B">
        <w:rPr>
          <w:rFonts w:ascii="Times New Roman" w:hAnsi="Times New Roman" w:cs="Times New Roman"/>
          <w:lang w:val="ro-RO"/>
        </w:rPr>
        <w:t>obţină</w:t>
      </w:r>
      <w:proofErr w:type="spellEnd"/>
      <w:r w:rsidRPr="006B6C8B">
        <w:rPr>
          <w:rFonts w:ascii="Times New Roman" w:hAnsi="Times New Roman" w:cs="Times New Roman"/>
          <w:lang w:val="ro-RO"/>
        </w:rPr>
        <w:t xml:space="preserve"> avizele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/sau </w:t>
      </w:r>
      <w:proofErr w:type="spellStart"/>
      <w:r w:rsidRPr="006B6C8B">
        <w:rPr>
          <w:rFonts w:ascii="Times New Roman" w:hAnsi="Times New Roman" w:cs="Times New Roman"/>
          <w:lang w:val="ro-RO"/>
        </w:rPr>
        <w:t>autorizaţiile</w:t>
      </w:r>
      <w:proofErr w:type="spellEnd"/>
      <w:r w:rsidRPr="006B6C8B">
        <w:rPr>
          <w:rFonts w:ascii="Times New Roman" w:hAnsi="Times New Roman" w:cs="Times New Roman"/>
          <w:lang w:val="ro-RO"/>
        </w:rPr>
        <w:t xml:space="preserve"> de </w:t>
      </w:r>
      <w:proofErr w:type="spellStart"/>
      <w:r w:rsidRPr="006B6C8B">
        <w:rPr>
          <w:rFonts w:ascii="Times New Roman" w:hAnsi="Times New Roman" w:cs="Times New Roman"/>
          <w:lang w:val="ro-RO"/>
        </w:rPr>
        <w:t>funcţionare</w:t>
      </w:r>
      <w:proofErr w:type="spellEnd"/>
      <w:r w:rsidRPr="006B6C8B">
        <w:rPr>
          <w:rFonts w:ascii="Times New Roman" w:hAnsi="Times New Roman" w:cs="Times New Roman"/>
          <w:lang w:val="ro-RO"/>
        </w:rPr>
        <w:t xml:space="preserve"> pentru </w:t>
      </w:r>
      <w:proofErr w:type="spellStart"/>
      <w:r w:rsidRPr="006B6C8B">
        <w:rPr>
          <w:rFonts w:ascii="Times New Roman" w:hAnsi="Times New Roman" w:cs="Times New Roman"/>
          <w:lang w:val="ro-RO"/>
        </w:rPr>
        <w:t>activităţile</w:t>
      </w:r>
      <w:proofErr w:type="spellEnd"/>
      <w:r w:rsidRPr="006B6C8B">
        <w:rPr>
          <w:rFonts w:ascii="Times New Roman" w:hAnsi="Times New Roman" w:cs="Times New Roman"/>
          <w:lang w:val="ro-RO"/>
        </w:rPr>
        <w:t xml:space="preserve"> pe care le </w:t>
      </w:r>
      <w:proofErr w:type="spellStart"/>
      <w:r w:rsidRPr="006B6C8B">
        <w:rPr>
          <w:rFonts w:ascii="Times New Roman" w:hAnsi="Times New Roman" w:cs="Times New Roman"/>
          <w:lang w:val="ro-RO"/>
        </w:rPr>
        <w:t>desfăsoară</w:t>
      </w:r>
      <w:proofErr w:type="spellEnd"/>
      <w:r w:rsidRPr="006B6C8B">
        <w:rPr>
          <w:rFonts w:ascii="Times New Roman" w:hAnsi="Times New Roman" w:cs="Times New Roman"/>
          <w:lang w:val="ro-RO"/>
        </w:rPr>
        <w:t>.</w:t>
      </w:r>
    </w:p>
    <w:p w14:paraId="06BB6069"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lastRenderedPageBreak/>
        <w:t xml:space="preserve"> Să utilizeze </w:t>
      </w:r>
      <w:proofErr w:type="spellStart"/>
      <w:r w:rsidRPr="006B6C8B">
        <w:rPr>
          <w:rFonts w:ascii="Times New Roman" w:hAnsi="Times New Roman" w:cs="Times New Roman"/>
          <w:lang w:val="ro-RO"/>
        </w:rPr>
        <w:t>spaţiul</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/sau terenul  proprietate a </w:t>
      </w:r>
      <w:proofErr w:type="spellStart"/>
      <w:r w:rsidRPr="006B6C8B">
        <w:rPr>
          <w:rFonts w:ascii="Times New Roman" w:hAnsi="Times New Roman" w:cs="Times New Roman"/>
          <w:lang w:val="ro-RO"/>
        </w:rPr>
        <w:t>universităţii</w:t>
      </w:r>
      <w:proofErr w:type="spellEnd"/>
      <w:r w:rsidRPr="006B6C8B">
        <w:rPr>
          <w:rFonts w:ascii="Times New Roman" w:hAnsi="Times New Roman" w:cs="Times New Roman"/>
          <w:lang w:val="ro-RO"/>
        </w:rPr>
        <w:t xml:space="preserve">, precum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instalaţiile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utilajele puse la </w:t>
      </w:r>
      <w:proofErr w:type="spellStart"/>
      <w:r w:rsidRPr="006B6C8B">
        <w:rPr>
          <w:rFonts w:ascii="Times New Roman" w:hAnsi="Times New Roman" w:cs="Times New Roman"/>
          <w:lang w:val="ro-RO"/>
        </w:rPr>
        <w:t>dispoziţie</w:t>
      </w:r>
      <w:proofErr w:type="spellEnd"/>
      <w:r w:rsidRPr="006B6C8B">
        <w:rPr>
          <w:rFonts w:ascii="Times New Roman" w:hAnsi="Times New Roman" w:cs="Times New Roman"/>
          <w:lang w:val="ro-RO"/>
        </w:rPr>
        <w:t xml:space="preserve">, după caz,  numai pentru </w:t>
      </w:r>
      <w:proofErr w:type="spellStart"/>
      <w:r w:rsidRPr="006B6C8B">
        <w:rPr>
          <w:rFonts w:ascii="Times New Roman" w:hAnsi="Times New Roman" w:cs="Times New Roman"/>
          <w:lang w:val="ro-RO"/>
        </w:rPr>
        <w:t>activităţile</w:t>
      </w:r>
      <w:proofErr w:type="spellEnd"/>
      <w:r w:rsidRPr="006B6C8B">
        <w:rPr>
          <w:rFonts w:ascii="Times New Roman" w:hAnsi="Times New Roman" w:cs="Times New Roman"/>
          <w:lang w:val="ro-RO"/>
        </w:rPr>
        <w:t xml:space="preserve"> pentru care este autorizat din punct de vedere al </w:t>
      </w:r>
      <w:proofErr w:type="spellStart"/>
      <w:r w:rsidRPr="006B6C8B">
        <w:rPr>
          <w:rFonts w:ascii="Times New Roman" w:hAnsi="Times New Roman" w:cs="Times New Roman"/>
          <w:lang w:val="ro-RO"/>
        </w:rPr>
        <w:t>situaţiilor</w:t>
      </w:r>
      <w:proofErr w:type="spellEnd"/>
      <w:r w:rsidRPr="006B6C8B">
        <w:rPr>
          <w:rFonts w:ascii="Times New Roman" w:hAnsi="Times New Roman" w:cs="Times New Roman"/>
          <w:lang w:val="ro-RO"/>
        </w:rPr>
        <w:t xml:space="preserve"> de </w:t>
      </w:r>
      <w:proofErr w:type="spellStart"/>
      <w:r w:rsidRPr="006B6C8B">
        <w:rPr>
          <w:rFonts w:ascii="Times New Roman" w:hAnsi="Times New Roman" w:cs="Times New Roman"/>
          <w:lang w:val="ro-RO"/>
        </w:rPr>
        <w:t>urgenţă</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protecţia</w:t>
      </w:r>
      <w:proofErr w:type="spellEnd"/>
      <w:r w:rsidRPr="006B6C8B">
        <w:rPr>
          <w:rFonts w:ascii="Times New Roman" w:hAnsi="Times New Roman" w:cs="Times New Roman"/>
          <w:lang w:val="ro-RO"/>
        </w:rPr>
        <w:t xml:space="preserve"> împotriva incendiilor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protecţia</w:t>
      </w:r>
      <w:proofErr w:type="spellEnd"/>
      <w:r w:rsidRPr="006B6C8B">
        <w:rPr>
          <w:rFonts w:ascii="Times New Roman" w:hAnsi="Times New Roman" w:cs="Times New Roman"/>
          <w:lang w:val="ro-RO"/>
        </w:rPr>
        <w:t xml:space="preserve"> civilă)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/sau stipulat prin </w:t>
      </w:r>
      <w:proofErr w:type="spellStart"/>
      <w:r w:rsidRPr="006B6C8B">
        <w:rPr>
          <w:rFonts w:ascii="Times New Roman" w:hAnsi="Times New Roman" w:cs="Times New Roman"/>
          <w:lang w:val="ro-RO"/>
        </w:rPr>
        <w:t>relaţiile</w:t>
      </w:r>
      <w:proofErr w:type="spellEnd"/>
      <w:r w:rsidRPr="006B6C8B">
        <w:rPr>
          <w:rFonts w:ascii="Times New Roman" w:hAnsi="Times New Roman" w:cs="Times New Roman"/>
          <w:lang w:val="ro-RO"/>
        </w:rPr>
        <w:t xml:space="preserve"> contractuale.</w:t>
      </w:r>
    </w:p>
    <w:p w14:paraId="5D6E3FE2"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 xml:space="preserve">Să asigure paza bunurilor, să respecte și să răspundă de aplicarea prevederilor legale în vigoare în ceea ce privesc </w:t>
      </w:r>
      <w:proofErr w:type="spellStart"/>
      <w:r w:rsidRPr="006B6C8B">
        <w:rPr>
          <w:rFonts w:ascii="Times New Roman" w:hAnsi="Times New Roman" w:cs="Times New Roman"/>
          <w:lang w:val="ro-RO"/>
        </w:rPr>
        <w:t>situaţiile</w:t>
      </w:r>
      <w:proofErr w:type="spellEnd"/>
      <w:r w:rsidRPr="006B6C8B">
        <w:rPr>
          <w:rFonts w:ascii="Times New Roman" w:hAnsi="Times New Roman" w:cs="Times New Roman"/>
          <w:lang w:val="ro-RO"/>
        </w:rPr>
        <w:t xml:space="preserve"> de </w:t>
      </w:r>
      <w:proofErr w:type="spellStart"/>
      <w:r w:rsidRPr="006B6C8B">
        <w:rPr>
          <w:rFonts w:ascii="Times New Roman" w:hAnsi="Times New Roman" w:cs="Times New Roman"/>
          <w:lang w:val="ro-RO"/>
        </w:rPr>
        <w:t>urgenţă</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protecţia</w:t>
      </w:r>
      <w:proofErr w:type="spellEnd"/>
      <w:r w:rsidRPr="006B6C8B">
        <w:rPr>
          <w:rFonts w:ascii="Times New Roman" w:hAnsi="Times New Roman" w:cs="Times New Roman"/>
          <w:lang w:val="ro-RO"/>
        </w:rPr>
        <w:t xml:space="preserve"> împotriva incendiilor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protecţia</w:t>
      </w:r>
      <w:proofErr w:type="spellEnd"/>
      <w:r w:rsidRPr="006B6C8B">
        <w:rPr>
          <w:rFonts w:ascii="Times New Roman" w:hAnsi="Times New Roman" w:cs="Times New Roman"/>
          <w:lang w:val="ro-RO"/>
        </w:rPr>
        <w:t xml:space="preserve"> civilă).</w:t>
      </w:r>
    </w:p>
    <w:p w14:paraId="6995B397"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bCs/>
          <w:lang w:val="ro-RO"/>
        </w:rPr>
        <w:t>S</w:t>
      </w:r>
      <w:r w:rsidRPr="006B6C8B">
        <w:rPr>
          <w:rFonts w:ascii="Times New Roman" w:hAnsi="Times New Roman" w:cs="Times New Roman"/>
          <w:lang w:val="ro-RO"/>
        </w:rPr>
        <w:t xml:space="preserve">ă stabilească responsabilii cu realizarea condițiilor tehnice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organizatorice care se cer îndeplinite pentru prevenirea evenimentelor în domeniul </w:t>
      </w:r>
      <w:proofErr w:type="spellStart"/>
      <w:r w:rsidRPr="006B6C8B">
        <w:rPr>
          <w:rFonts w:ascii="Times New Roman" w:hAnsi="Times New Roman" w:cs="Times New Roman"/>
          <w:lang w:val="ro-RO"/>
        </w:rPr>
        <w:t>situaţiilor</w:t>
      </w:r>
      <w:proofErr w:type="spellEnd"/>
      <w:r w:rsidRPr="006B6C8B">
        <w:rPr>
          <w:rFonts w:ascii="Times New Roman" w:hAnsi="Times New Roman" w:cs="Times New Roman"/>
          <w:lang w:val="ro-RO"/>
        </w:rPr>
        <w:t xml:space="preserve"> de </w:t>
      </w:r>
      <w:proofErr w:type="spellStart"/>
      <w:r w:rsidRPr="006B6C8B">
        <w:rPr>
          <w:rFonts w:ascii="Times New Roman" w:hAnsi="Times New Roman" w:cs="Times New Roman"/>
          <w:lang w:val="ro-RO"/>
        </w:rPr>
        <w:t>urgenţă</w:t>
      </w:r>
      <w:proofErr w:type="spellEnd"/>
      <w:r w:rsidRPr="006B6C8B">
        <w:rPr>
          <w:rFonts w:ascii="Times New Roman" w:hAnsi="Times New Roman" w:cs="Times New Roman"/>
          <w:lang w:val="ro-RO"/>
        </w:rPr>
        <w:t xml:space="preserve">, care să-l </w:t>
      </w:r>
      <w:proofErr w:type="spellStart"/>
      <w:r w:rsidRPr="006B6C8B">
        <w:rPr>
          <w:rFonts w:ascii="Times New Roman" w:hAnsi="Times New Roman" w:cs="Times New Roman"/>
          <w:lang w:val="ro-RO"/>
        </w:rPr>
        <w:t>reprezente</w:t>
      </w:r>
      <w:proofErr w:type="spellEnd"/>
      <w:r w:rsidRPr="006B6C8B">
        <w:rPr>
          <w:rFonts w:ascii="Times New Roman" w:hAnsi="Times New Roman" w:cs="Times New Roman"/>
          <w:lang w:val="ro-RO"/>
        </w:rPr>
        <w:t xml:space="preserve"> în relațiile cu </w:t>
      </w:r>
      <w:r w:rsidRPr="006B6C8B">
        <w:rPr>
          <w:rFonts w:ascii="Times New Roman" w:hAnsi="Times New Roman" w:cs="Times New Roman"/>
          <w:bCs/>
          <w:iCs/>
          <w:lang w:val="ro-RO"/>
        </w:rPr>
        <w:t>Autoritatea Contractantă</w:t>
      </w:r>
      <w:r w:rsidRPr="006B6C8B">
        <w:rPr>
          <w:rFonts w:ascii="Times New Roman" w:hAnsi="Times New Roman" w:cs="Times New Roman"/>
          <w:lang w:val="ro-RO"/>
        </w:rPr>
        <w:t xml:space="preserve">, cu precizarea limitelor de </w:t>
      </w:r>
      <w:proofErr w:type="spellStart"/>
      <w:r w:rsidRPr="006B6C8B">
        <w:rPr>
          <w:rFonts w:ascii="Times New Roman" w:hAnsi="Times New Roman" w:cs="Times New Roman"/>
          <w:lang w:val="ro-RO"/>
        </w:rPr>
        <w:t>competenţă</w:t>
      </w:r>
      <w:proofErr w:type="spellEnd"/>
      <w:r w:rsidRPr="006B6C8B">
        <w:rPr>
          <w:rFonts w:ascii="Times New Roman" w:hAnsi="Times New Roman" w:cs="Times New Roman"/>
          <w:lang w:val="ro-RO"/>
        </w:rPr>
        <w:t xml:space="preserve"> până la care sunt </w:t>
      </w:r>
      <w:proofErr w:type="spellStart"/>
      <w:r w:rsidRPr="006B6C8B">
        <w:rPr>
          <w:rFonts w:ascii="Times New Roman" w:hAnsi="Times New Roman" w:cs="Times New Roman"/>
          <w:lang w:val="ro-RO"/>
        </w:rPr>
        <w:t>abilitaţi</w:t>
      </w:r>
      <w:proofErr w:type="spellEnd"/>
      <w:r w:rsidRPr="006B6C8B">
        <w:rPr>
          <w:rFonts w:ascii="Times New Roman" w:hAnsi="Times New Roman" w:cs="Times New Roman"/>
          <w:lang w:val="ro-RO"/>
        </w:rPr>
        <w:t>.</w:t>
      </w:r>
    </w:p>
    <w:p w14:paraId="2F1796AD"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 xml:space="preserve">Să instruiască personalul propriu / prestatori subcontractați privind normele de apărare împotriva incendiilor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protecţie</w:t>
      </w:r>
      <w:proofErr w:type="spellEnd"/>
      <w:r w:rsidRPr="006B6C8B">
        <w:rPr>
          <w:rFonts w:ascii="Times New Roman" w:hAnsi="Times New Roman" w:cs="Times New Roman"/>
          <w:lang w:val="ro-RO"/>
        </w:rPr>
        <w:t xml:space="preserve"> civilă pe care trebuie să le respecte, corespunzător </w:t>
      </w:r>
      <w:proofErr w:type="spellStart"/>
      <w:r w:rsidRPr="006B6C8B">
        <w:rPr>
          <w:rFonts w:ascii="Times New Roman" w:hAnsi="Times New Roman" w:cs="Times New Roman"/>
          <w:lang w:val="ro-RO"/>
        </w:rPr>
        <w:t>activităţilor</w:t>
      </w:r>
      <w:proofErr w:type="spellEnd"/>
      <w:r w:rsidRPr="006B6C8B">
        <w:rPr>
          <w:rFonts w:ascii="Times New Roman" w:hAnsi="Times New Roman" w:cs="Times New Roman"/>
          <w:lang w:val="ro-RO"/>
        </w:rPr>
        <w:t xml:space="preserve"> pe care le </w:t>
      </w:r>
      <w:proofErr w:type="spellStart"/>
      <w:r w:rsidRPr="006B6C8B">
        <w:rPr>
          <w:rFonts w:ascii="Times New Roman" w:hAnsi="Times New Roman" w:cs="Times New Roman"/>
          <w:lang w:val="ro-RO"/>
        </w:rPr>
        <w:t>desfașoară</w:t>
      </w:r>
      <w:proofErr w:type="spellEnd"/>
      <w:r w:rsidRPr="006B6C8B">
        <w:rPr>
          <w:rFonts w:ascii="Times New Roman" w:hAnsi="Times New Roman" w:cs="Times New Roman"/>
          <w:lang w:val="ro-RO"/>
        </w:rPr>
        <w:t xml:space="preserve">, pe baza </w:t>
      </w:r>
      <w:proofErr w:type="spellStart"/>
      <w:r w:rsidRPr="006B6C8B">
        <w:rPr>
          <w:rFonts w:ascii="Times New Roman" w:hAnsi="Times New Roman" w:cs="Times New Roman"/>
          <w:lang w:val="ro-RO"/>
        </w:rPr>
        <w:t>documentaţiei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legislaţiei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obţinută</w:t>
      </w:r>
      <w:proofErr w:type="spellEnd"/>
      <w:r w:rsidRPr="006B6C8B">
        <w:rPr>
          <w:rFonts w:ascii="Times New Roman" w:hAnsi="Times New Roman" w:cs="Times New Roman"/>
          <w:lang w:val="ro-RO"/>
        </w:rPr>
        <w:t xml:space="preserve"> prin grija sa.</w:t>
      </w:r>
    </w:p>
    <w:p w14:paraId="36FC3720"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 xml:space="preserve">Să folosească </w:t>
      </w:r>
      <w:proofErr w:type="spellStart"/>
      <w:r w:rsidRPr="006B6C8B">
        <w:rPr>
          <w:rFonts w:ascii="Times New Roman" w:hAnsi="Times New Roman" w:cs="Times New Roman"/>
          <w:lang w:val="ro-RO"/>
        </w:rPr>
        <w:t>spaţiile</w:t>
      </w:r>
      <w:proofErr w:type="spellEnd"/>
      <w:r w:rsidRPr="006B6C8B">
        <w:rPr>
          <w:rFonts w:ascii="Times New Roman" w:hAnsi="Times New Roman" w:cs="Times New Roman"/>
          <w:lang w:val="ro-RO"/>
        </w:rPr>
        <w:t xml:space="preserve"> închiriate potrivit </w:t>
      </w:r>
      <w:proofErr w:type="spellStart"/>
      <w:r w:rsidRPr="006B6C8B">
        <w:rPr>
          <w:rFonts w:ascii="Times New Roman" w:hAnsi="Times New Roman" w:cs="Times New Roman"/>
          <w:lang w:val="ro-RO"/>
        </w:rPr>
        <w:t>destinaţiei</w:t>
      </w:r>
      <w:proofErr w:type="spellEnd"/>
      <w:r w:rsidRPr="006B6C8B">
        <w:rPr>
          <w:rFonts w:ascii="Times New Roman" w:hAnsi="Times New Roman" w:cs="Times New Roman"/>
          <w:lang w:val="ro-RO"/>
        </w:rPr>
        <w:t xml:space="preserve"> prevăzute în contract.</w:t>
      </w:r>
    </w:p>
    <w:p w14:paraId="04DB9D05"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Să-</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stabilească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delimiteze căile de acces, de </w:t>
      </w:r>
      <w:proofErr w:type="spellStart"/>
      <w:r w:rsidRPr="006B6C8B">
        <w:rPr>
          <w:rFonts w:ascii="Times New Roman" w:hAnsi="Times New Roman" w:cs="Times New Roman"/>
          <w:lang w:val="ro-RO"/>
        </w:rPr>
        <w:t>intervenţie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evacuare pentru personalul propriu, să nu blocheze aceste căi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nici pe cele folosite de  </w:t>
      </w:r>
      <w:r w:rsidRPr="006B6C8B">
        <w:rPr>
          <w:rFonts w:ascii="Times New Roman" w:hAnsi="Times New Roman" w:cs="Times New Roman"/>
          <w:bCs/>
          <w:iCs/>
          <w:lang w:val="ro-RO"/>
        </w:rPr>
        <w:t>Autoritatea Contractantă</w:t>
      </w:r>
      <w:r w:rsidRPr="006B6C8B">
        <w:rPr>
          <w:rFonts w:ascii="Times New Roman" w:hAnsi="Times New Roman" w:cs="Times New Roman"/>
          <w:lang w:val="ro-RO"/>
        </w:rPr>
        <w:t xml:space="preserve"> sau de </w:t>
      </w:r>
      <w:proofErr w:type="spellStart"/>
      <w:r w:rsidRPr="006B6C8B">
        <w:rPr>
          <w:rFonts w:ascii="Times New Roman" w:hAnsi="Times New Roman" w:cs="Times New Roman"/>
          <w:lang w:val="ro-RO"/>
        </w:rPr>
        <w:t>alţi</w:t>
      </w:r>
      <w:proofErr w:type="spellEnd"/>
      <w:r w:rsidRPr="006B6C8B">
        <w:rPr>
          <w:rFonts w:ascii="Times New Roman" w:hAnsi="Times New Roman" w:cs="Times New Roman"/>
          <w:lang w:val="ro-RO"/>
        </w:rPr>
        <w:t xml:space="preserve"> Contractanți cu materiale, piese, utilaje, ambalaje, etc.</w:t>
      </w:r>
    </w:p>
    <w:p w14:paraId="78238CD9"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 xml:space="preserve"> Să nu efectueze modificări la </w:t>
      </w:r>
      <w:proofErr w:type="spellStart"/>
      <w:r w:rsidRPr="006B6C8B">
        <w:rPr>
          <w:rFonts w:ascii="Times New Roman" w:hAnsi="Times New Roman" w:cs="Times New Roman"/>
          <w:lang w:val="ro-RO"/>
        </w:rPr>
        <w:t>construcţii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instalaţii</w:t>
      </w:r>
      <w:proofErr w:type="spellEnd"/>
      <w:r w:rsidRPr="006B6C8B">
        <w:rPr>
          <w:rFonts w:ascii="Times New Roman" w:hAnsi="Times New Roman" w:cs="Times New Roman"/>
          <w:lang w:val="ro-RO"/>
        </w:rPr>
        <w:t xml:space="preserve"> fără acordul </w:t>
      </w:r>
      <w:r w:rsidRPr="006B6C8B">
        <w:rPr>
          <w:rFonts w:ascii="Times New Roman" w:hAnsi="Times New Roman" w:cs="Times New Roman"/>
          <w:bCs/>
          <w:iCs/>
          <w:lang w:val="ro-RO"/>
        </w:rPr>
        <w:t>Autorității Contractante</w:t>
      </w:r>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fără </w:t>
      </w:r>
      <w:proofErr w:type="spellStart"/>
      <w:r w:rsidRPr="006B6C8B">
        <w:rPr>
          <w:rFonts w:ascii="Times New Roman" w:hAnsi="Times New Roman" w:cs="Times New Roman"/>
          <w:lang w:val="ro-RO"/>
        </w:rPr>
        <w:t>obţinerea</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autorizaţiilor</w:t>
      </w:r>
      <w:proofErr w:type="spellEnd"/>
      <w:r w:rsidRPr="006B6C8B">
        <w:rPr>
          <w:rFonts w:ascii="Times New Roman" w:hAnsi="Times New Roman" w:cs="Times New Roman"/>
          <w:lang w:val="ro-RO"/>
        </w:rPr>
        <w:t xml:space="preserve"> legale.</w:t>
      </w:r>
    </w:p>
    <w:p w14:paraId="06DF5E57"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 xml:space="preserve"> În cazul producerii unui incendiu din vina Contractantului, toate pagubele produse vor fi suportate de către Contractant.</w:t>
      </w:r>
    </w:p>
    <w:p w14:paraId="4232ECAC"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 xml:space="preserve">Să doteze pe cheltuiala proprie </w:t>
      </w:r>
      <w:proofErr w:type="spellStart"/>
      <w:r w:rsidRPr="006B6C8B">
        <w:rPr>
          <w:rFonts w:ascii="Times New Roman" w:hAnsi="Times New Roman" w:cs="Times New Roman"/>
          <w:lang w:val="ro-RO"/>
        </w:rPr>
        <w:t>spaţiile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/sau terenurile puse la </w:t>
      </w:r>
      <w:proofErr w:type="spellStart"/>
      <w:r w:rsidRPr="006B6C8B">
        <w:rPr>
          <w:rFonts w:ascii="Times New Roman" w:hAnsi="Times New Roman" w:cs="Times New Roman"/>
          <w:lang w:val="ro-RO"/>
        </w:rPr>
        <w:t>dispoziţie</w:t>
      </w:r>
      <w:proofErr w:type="spellEnd"/>
      <w:r w:rsidRPr="006B6C8B">
        <w:rPr>
          <w:rFonts w:ascii="Times New Roman" w:hAnsi="Times New Roman" w:cs="Times New Roman"/>
          <w:lang w:val="ro-RO"/>
        </w:rPr>
        <w:t xml:space="preserve"> de </w:t>
      </w:r>
      <w:r w:rsidRPr="006B6C8B">
        <w:rPr>
          <w:rFonts w:ascii="Times New Roman" w:hAnsi="Times New Roman" w:cs="Times New Roman"/>
          <w:bCs/>
          <w:iCs/>
          <w:lang w:val="ro-RO"/>
        </w:rPr>
        <w:t>Autoritatea Contractantă</w:t>
      </w:r>
      <w:r w:rsidRPr="006B6C8B">
        <w:rPr>
          <w:rFonts w:ascii="Times New Roman" w:hAnsi="Times New Roman" w:cs="Times New Roman"/>
          <w:lang w:val="ro-RO"/>
        </w:rPr>
        <w:t xml:space="preserve"> cu mijloace de primă </w:t>
      </w:r>
      <w:proofErr w:type="spellStart"/>
      <w:r w:rsidRPr="006B6C8B">
        <w:rPr>
          <w:rFonts w:ascii="Times New Roman" w:hAnsi="Times New Roman" w:cs="Times New Roman"/>
          <w:lang w:val="ro-RO"/>
        </w:rPr>
        <w:t>intervenţie</w:t>
      </w:r>
      <w:proofErr w:type="spellEnd"/>
      <w:r w:rsidRPr="006B6C8B">
        <w:rPr>
          <w:rFonts w:ascii="Times New Roman" w:hAnsi="Times New Roman" w:cs="Times New Roman"/>
          <w:lang w:val="ro-RO"/>
        </w:rPr>
        <w:t xml:space="preserve"> în caz de incendiu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panouri de semnalizare,  conform </w:t>
      </w:r>
      <w:proofErr w:type="spellStart"/>
      <w:r w:rsidRPr="006B6C8B">
        <w:rPr>
          <w:rFonts w:ascii="Times New Roman" w:hAnsi="Times New Roman" w:cs="Times New Roman"/>
          <w:lang w:val="ro-RO"/>
        </w:rPr>
        <w:t>legislaţiei</w:t>
      </w:r>
      <w:proofErr w:type="spellEnd"/>
      <w:r w:rsidRPr="006B6C8B">
        <w:rPr>
          <w:rFonts w:ascii="Times New Roman" w:hAnsi="Times New Roman" w:cs="Times New Roman"/>
          <w:lang w:val="ro-RO"/>
        </w:rPr>
        <w:t xml:space="preserve"> AII în vigoare, și să-și instruiască personalul propriu cu privire la modul de utilizare a acestora, respectiv asupra semnificației indicatoarelor de semnalizare.</w:t>
      </w:r>
    </w:p>
    <w:p w14:paraId="36AE5DBF"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 xml:space="preserve"> Să asigure lucrările de verificare periodică, </w:t>
      </w:r>
      <w:proofErr w:type="spellStart"/>
      <w:r w:rsidRPr="006B6C8B">
        <w:rPr>
          <w:rFonts w:ascii="Times New Roman" w:hAnsi="Times New Roman" w:cs="Times New Roman"/>
          <w:lang w:val="ro-RO"/>
        </w:rPr>
        <w:t>întreţinere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reparare corespunzătoare a mijloacelor tehnice de prevenire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stingere a incendiilor proprii, astfel încât să asigure </w:t>
      </w:r>
      <w:proofErr w:type="spellStart"/>
      <w:r w:rsidRPr="006B6C8B">
        <w:rPr>
          <w:rFonts w:ascii="Times New Roman" w:hAnsi="Times New Roman" w:cs="Times New Roman"/>
          <w:lang w:val="ro-RO"/>
        </w:rPr>
        <w:t>funcţionarea</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utilizarea lor.</w:t>
      </w:r>
    </w:p>
    <w:p w14:paraId="5A4F4B5E" w14:textId="77777777" w:rsidR="009E19A7" w:rsidRPr="006B6C8B" w:rsidRDefault="009E19A7" w:rsidP="003E0847">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6B6C8B">
        <w:rPr>
          <w:rFonts w:ascii="Times New Roman" w:hAnsi="Times New Roman" w:cs="Times New Roman"/>
          <w:lang w:val="ro-RO"/>
        </w:rPr>
        <w:t xml:space="preserve">Orice </w:t>
      </w:r>
      <w:proofErr w:type="spellStart"/>
      <w:r w:rsidRPr="006B6C8B">
        <w:rPr>
          <w:rFonts w:ascii="Times New Roman" w:hAnsi="Times New Roman" w:cs="Times New Roman"/>
          <w:lang w:val="ro-RO"/>
        </w:rPr>
        <w:t>sancţiune</w:t>
      </w:r>
      <w:proofErr w:type="spellEnd"/>
      <w:r w:rsidRPr="006B6C8B">
        <w:rPr>
          <w:rFonts w:ascii="Times New Roman" w:hAnsi="Times New Roman" w:cs="Times New Roman"/>
          <w:lang w:val="ro-RO"/>
        </w:rPr>
        <w:t xml:space="preserve"> sau amendă aplicată de organele abilitate asupra Contractantului  pentru nerespectarea prevederilor </w:t>
      </w:r>
      <w:proofErr w:type="spellStart"/>
      <w:r w:rsidRPr="006B6C8B">
        <w:rPr>
          <w:rFonts w:ascii="Times New Roman" w:hAnsi="Times New Roman" w:cs="Times New Roman"/>
          <w:lang w:val="ro-RO"/>
        </w:rPr>
        <w:t>legislaţiei</w:t>
      </w:r>
      <w:proofErr w:type="spellEnd"/>
      <w:r w:rsidRPr="006B6C8B">
        <w:rPr>
          <w:rFonts w:ascii="Times New Roman" w:hAnsi="Times New Roman" w:cs="Times New Roman"/>
          <w:lang w:val="ro-RO"/>
        </w:rPr>
        <w:t xml:space="preserve"> în domeniul situațiilor de urgență (protecția împotriva incendiilor și protecția civilă), precum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ale </w:t>
      </w:r>
      <w:proofErr w:type="spellStart"/>
      <w:r w:rsidRPr="006B6C8B">
        <w:rPr>
          <w:rFonts w:ascii="Times New Roman" w:hAnsi="Times New Roman" w:cs="Times New Roman"/>
          <w:lang w:val="ro-RO"/>
        </w:rPr>
        <w:t>obligaţiilor</w:t>
      </w:r>
      <w:proofErr w:type="spellEnd"/>
      <w:r w:rsidRPr="006B6C8B">
        <w:rPr>
          <w:rFonts w:ascii="Times New Roman" w:hAnsi="Times New Roman" w:cs="Times New Roman"/>
          <w:lang w:val="ro-RO"/>
        </w:rPr>
        <w:t xml:space="preserve"> contractuale stipulate în  prezenta convenție cad în sarcina Contractantului.</w:t>
      </w:r>
    </w:p>
    <w:p w14:paraId="2F0B2CF7" w14:textId="77777777" w:rsidR="009E19A7" w:rsidRPr="006B6C8B" w:rsidRDefault="009E19A7" w:rsidP="003E0847">
      <w:pPr>
        <w:pStyle w:val="Heading8"/>
        <w:spacing w:before="0" w:after="0"/>
        <w:ind w:left="-142" w:firstLine="847"/>
        <w:jc w:val="both"/>
        <w:rPr>
          <w:rFonts w:ascii="Times New Roman" w:hAnsi="Times New Roman"/>
          <w:i w:val="0"/>
          <w:sz w:val="22"/>
          <w:szCs w:val="22"/>
          <w:lang w:val="ro-RO"/>
        </w:rPr>
      </w:pPr>
      <w:proofErr w:type="spellStart"/>
      <w:r w:rsidRPr="006B6C8B">
        <w:rPr>
          <w:rFonts w:ascii="Times New Roman" w:hAnsi="Times New Roman"/>
          <w:b/>
          <w:i w:val="0"/>
          <w:sz w:val="22"/>
          <w:szCs w:val="22"/>
          <w:lang w:val="ro-RO"/>
        </w:rPr>
        <w:t>Cap.III</w:t>
      </w:r>
      <w:proofErr w:type="spellEnd"/>
      <w:r w:rsidRPr="006B6C8B">
        <w:rPr>
          <w:rFonts w:ascii="Times New Roman" w:hAnsi="Times New Roman"/>
          <w:b/>
          <w:i w:val="0"/>
          <w:sz w:val="22"/>
          <w:szCs w:val="22"/>
          <w:lang w:val="ro-RO"/>
        </w:rPr>
        <w:t>. ANUNȚAREA , ÎNREGISTRAREA ȘI CERCETAREA EVENIMENTELOR  PRIVIND   SITUAŢIILE  DE  URGENŢĂ (APĂRAREA ÎMPOTRIVA INCENDIILOR ŞI  PROTECŢIE CIVILĂ)</w:t>
      </w:r>
    </w:p>
    <w:p w14:paraId="5AC8D513" w14:textId="77777777" w:rsidR="009E19A7" w:rsidRPr="006B6C8B" w:rsidRDefault="009E19A7" w:rsidP="003E0847">
      <w:pPr>
        <w:pStyle w:val="BodyTextIndent2"/>
        <w:spacing w:after="0" w:line="240" w:lineRule="auto"/>
        <w:ind w:left="284" w:firstLine="436"/>
        <w:jc w:val="both"/>
        <w:rPr>
          <w:b/>
          <w:sz w:val="22"/>
          <w:szCs w:val="22"/>
          <w:lang w:val="ro-RO"/>
        </w:rPr>
      </w:pPr>
    </w:p>
    <w:p w14:paraId="65A30F78" w14:textId="77777777" w:rsidR="009E19A7" w:rsidRPr="006B6C8B" w:rsidRDefault="009E19A7" w:rsidP="003E0847">
      <w:pPr>
        <w:pStyle w:val="BodyTextIndent2"/>
        <w:spacing w:after="0" w:line="240" w:lineRule="auto"/>
        <w:ind w:left="284" w:firstLine="436"/>
        <w:jc w:val="both"/>
        <w:rPr>
          <w:b/>
          <w:sz w:val="22"/>
          <w:szCs w:val="22"/>
          <w:lang w:val="ro-RO"/>
        </w:rPr>
      </w:pPr>
      <w:r w:rsidRPr="006B6C8B">
        <w:rPr>
          <w:b/>
          <w:sz w:val="22"/>
          <w:szCs w:val="22"/>
          <w:lang w:val="ro-RO"/>
        </w:rPr>
        <w:t>3.1. ANUNȚAREA EVENIMENTELOR PRODUSE ÎN DOMENIUL SITUAŢIILOR DE URGENŢĂ</w:t>
      </w:r>
    </w:p>
    <w:p w14:paraId="3B955911" w14:textId="77777777" w:rsidR="009E19A7" w:rsidRPr="006B6C8B" w:rsidRDefault="009E19A7" w:rsidP="003E0847">
      <w:pPr>
        <w:pStyle w:val="BodyText2"/>
        <w:spacing w:after="0" w:line="240" w:lineRule="auto"/>
        <w:jc w:val="both"/>
        <w:rPr>
          <w:sz w:val="22"/>
          <w:szCs w:val="22"/>
          <w:lang w:val="ro-RO"/>
        </w:rPr>
      </w:pPr>
      <w:r w:rsidRPr="006B6C8B">
        <w:rPr>
          <w:b/>
          <w:sz w:val="22"/>
          <w:szCs w:val="22"/>
          <w:lang w:val="ro-RO"/>
        </w:rPr>
        <w:t>3.1.1</w:t>
      </w:r>
      <w:r w:rsidRPr="006B6C8B">
        <w:rPr>
          <w:sz w:val="22"/>
          <w:szCs w:val="22"/>
          <w:lang w:val="ro-RO"/>
        </w:rPr>
        <w:t xml:space="preserve">. Orice eveniment în ceea ce </w:t>
      </w:r>
      <w:proofErr w:type="spellStart"/>
      <w:r w:rsidRPr="006B6C8B">
        <w:rPr>
          <w:sz w:val="22"/>
          <w:szCs w:val="22"/>
          <w:lang w:val="ro-RO"/>
        </w:rPr>
        <w:t>priveşte</w:t>
      </w:r>
      <w:proofErr w:type="spellEnd"/>
      <w:r w:rsidRPr="006B6C8B">
        <w:rPr>
          <w:sz w:val="22"/>
          <w:szCs w:val="22"/>
          <w:lang w:val="ro-RO"/>
        </w:rPr>
        <w:t xml:space="preserve">  apărarea împotriva incendiilor sau </w:t>
      </w:r>
      <w:proofErr w:type="spellStart"/>
      <w:r w:rsidRPr="006B6C8B">
        <w:rPr>
          <w:sz w:val="22"/>
          <w:szCs w:val="22"/>
          <w:lang w:val="ro-RO"/>
        </w:rPr>
        <w:t>protecţia</w:t>
      </w:r>
      <w:proofErr w:type="spellEnd"/>
      <w:r w:rsidRPr="006B6C8B">
        <w:rPr>
          <w:sz w:val="22"/>
          <w:szCs w:val="22"/>
          <w:lang w:val="ro-RO"/>
        </w:rPr>
        <w:t xml:space="preserve"> civilă produs  în cadrul unei </w:t>
      </w:r>
      <w:proofErr w:type="spellStart"/>
      <w:r w:rsidRPr="006B6C8B">
        <w:rPr>
          <w:sz w:val="22"/>
          <w:szCs w:val="22"/>
          <w:lang w:val="ro-RO"/>
        </w:rPr>
        <w:t>activităţi</w:t>
      </w:r>
      <w:proofErr w:type="spellEnd"/>
      <w:r w:rsidRPr="006B6C8B">
        <w:rPr>
          <w:sz w:val="22"/>
          <w:szCs w:val="22"/>
          <w:lang w:val="ro-RO"/>
        </w:rPr>
        <w:t xml:space="preserve"> </w:t>
      </w:r>
      <w:proofErr w:type="spellStart"/>
      <w:r w:rsidRPr="006B6C8B">
        <w:rPr>
          <w:sz w:val="22"/>
          <w:szCs w:val="22"/>
          <w:lang w:val="ro-RO"/>
        </w:rPr>
        <w:t>desfăşurată</w:t>
      </w:r>
      <w:proofErr w:type="spellEnd"/>
      <w:r w:rsidRPr="006B6C8B">
        <w:rPr>
          <w:sz w:val="22"/>
          <w:szCs w:val="22"/>
          <w:lang w:val="ro-RO"/>
        </w:rPr>
        <w:t xml:space="preserve"> în </w:t>
      </w:r>
      <w:proofErr w:type="spellStart"/>
      <w:r w:rsidRPr="006B6C8B">
        <w:rPr>
          <w:sz w:val="22"/>
          <w:szCs w:val="22"/>
          <w:lang w:val="ro-RO"/>
        </w:rPr>
        <w:t>spaţiul</w:t>
      </w:r>
      <w:proofErr w:type="spellEnd"/>
      <w:r w:rsidRPr="006B6C8B">
        <w:rPr>
          <w:sz w:val="22"/>
          <w:szCs w:val="22"/>
          <w:lang w:val="ro-RO"/>
        </w:rPr>
        <w:t xml:space="preserve"> </w:t>
      </w:r>
      <w:proofErr w:type="spellStart"/>
      <w:r w:rsidRPr="006B6C8B">
        <w:rPr>
          <w:sz w:val="22"/>
          <w:szCs w:val="22"/>
          <w:lang w:val="ro-RO"/>
        </w:rPr>
        <w:t>şi</w:t>
      </w:r>
      <w:proofErr w:type="spellEnd"/>
      <w:r w:rsidRPr="006B6C8B">
        <w:rPr>
          <w:sz w:val="22"/>
          <w:szCs w:val="22"/>
          <w:lang w:val="ro-RO"/>
        </w:rPr>
        <w:t xml:space="preserve">/sau terenul  proprietate a </w:t>
      </w:r>
      <w:proofErr w:type="spellStart"/>
      <w:r w:rsidRPr="006B6C8B">
        <w:rPr>
          <w:sz w:val="22"/>
          <w:szCs w:val="22"/>
          <w:lang w:val="ro-RO"/>
        </w:rPr>
        <w:t>universităţii</w:t>
      </w:r>
      <w:proofErr w:type="spellEnd"/>
      <w:r w:rsidRPr="006B6C8B">
        <w:rPr>
          <w:sz w:val="22"/>
          <w:szCs w:val="22"/>
          <w:lang w:val="ro-RO"/>
        </w:rPr>
        <w:t xml:space="preserve"> de către contractant, va fi </w:t>
      </w:r>
      <w:proofErr w:type="spellStart"/>
      <w:r w:rsidRPr="006B6C8B">
        <w:rPr>
          <w:sz w:val="22"/>
          <w:szCs w:val="22"/>
          <w:lang w:val="ro-RO"/>
        </w:rPr>
        <w:t>anunţat</w:t>
      </w:r>
      <w:proofErr w:type="spellEnd"/>
      <w:r w:rsidRPr="006B6C8B">
        <w:rPr>
          <w:sz w:val="22"/>
          <w:szCs w:val="22"/>
          <w:lang w:val="ro-RO"/>
        </w:rPr>
        <w:t xml:space="preserve"> imediat, prin orice mijloace de către conducătorul locului de muncă sau de către orice salariat, </w:t>
      </w:r>
      <w:proofErr w:type="spellStart"/>
      <w:r w:rsidRPr="006B6C8B">
        <w:rPr>
          <w:sz w:val="22"/>
          <w:szCs w:val="22"/>
          <w:lang w:val="ro-RO"/>
        </w:rPr>
        <w:t>şefului</w:t>
      </w:r>
      <w:proofErr w:type="spellEnd"/>
      <w:r w:rsidRPr="006B6C8B">
        <w:rPr>
          <w:sz w:val="22"/>
          <w:szCs w:val="22"/>
          <w:lang w:val="ro-RO"/>
        </w:rPr>
        <w:t xml:space="preserve"> său direct ( administrator, angajator, etc.), </w:t>
      </w:r>
      <w:r w:rsidRPr="006B6C8B">
        <w:rPr>
          <w:bCs/>
          <w:sz w:val="22"/>
          <w:szCs w:val="22"/>
          <w:lang w:val="ro-RO"/>
        </w:rPr>
        <w:t xml:space="preserve">precum </w:t>
      </w:r>
      <w:proofErr w:type="spellStart"/>
      <w:r w:rsidRPr="006B6C8B">
        <w:rPr>
          <w:bCs/>
          <w:sz w:val="22"/>
          <w:szCs w:val="22"/>
          <w:lang w:val="ro-RO"/>
        </w:rPr>
        <w:t>şi</w:t>
      </w:r>
      <w:proofErr w:type="spellEnd"/>
      <w:r w:rsidRPr="006B6C8B">
        <w:rPr>
          <w:bCs/>
          <w:sz w:val="22"/>
          <w:szCs w:val="22"/>
          <w:lang w:val="ro-RO"/>
        </w:rPr>
        <w:t xml:space="preserve"> </w:t>
      </w:r>
      <w:r w:rsidRPr="006B6C8B">
        <w:rPr>
          <w:sz w:val="22"/>
          <w:szCs w:val="22"/>
          <w:lang w:val="ro-RO"/>
        </w:rPr>
        <w:t xml:space="preserve">conducerii </w:t>
      </w:r>
      <w:proofErr w:type="spellStart"/>
      <w:r w:rsidRPr="006B6C8B">
        <w:rPr>
          <w:sz w:val="22"/>
          <w:szCs w:val="22"/>
          <w:lang w:val="ro-RO"/>
        </w:rPr>
        <w:t>Universităţii</w:t>
      </w:r>
      <w:proofErr w:type="spellEnd"/>
      <w:r w:rsidRPr="006B6C8B">
        <w:rPr>
          <w:sz w:val="22"/>
          <w:szCs w:val="22"/>
          <w:lang w:val="ro-RO"/>
        </w:rPr>
        <w:t xml:space="preserve"> Alexandru Ioan Cuza din Iași </w:t>
      </w:r>
      <w:proofErr w:type="spellStart"/>
      <w:r w:rsidRPr="006B6C8B">
        <w:rPr>
          <w:sz w:val="22"/>
          <w:szCs w:val="22"/>
          <w:lang w:val="ro-RO"/>
        </w:rPr>
        <w:t>şi</w:t>
      </w:r>
      <w:proofErr w:type="spellEnd"/>
      <w:r w:rsidRPr="006B6C8B">
        <w:rPr>
          <w:sz w:val="22"/>
          <w:szCs w:val="22"/>
          <w:lang w:val="ro-RO"/>
        </w:rPr>
        <w:t xml:space="preserve"> Serviciului Intern de Prevenire </w:t>
      </w:r>
      <w:proofErr w:type="spellStart"/>
      <w:r w:rsidRPr="006B6C8B">
        <w:rPr>
          <w:sz w:val="22"/>
          <w:szCs w:val="22"/>
          <w:lang w:val="ro-RO"/>
        </w:rPr>
        <w:t>Protectie</w:t>
      </w:r>
      <w:proofErr w:type="spellEnd"/>
      <w:r w:rsidRPr="006B6C8B">
        <w:rPr>
          <w:sz w:val="22"/>
          <w:szCs w:val="22"/>
          <w:lang w:val="ro-RO"/>
        </w:rPr>
        <w:t xml:space="preserve"> și Situații de Urgență ( tel 0232-201322)</w:t>
      </w:r>
    </w:p>
    <w:p w14:paraId="6B86BF49" w14:textId="77777777" w:rsidR="009E19A7" w:rsidRPr="006B6C8B" w:rsidRDefault="009E19A7" w:rsidP="003E0847">
      <w:pPr>
        <w:pStyle w:val="BodyText"/>
        <w:jc w:val="both"/>
        <w:rPr>
          <w:b w:val="0"/>
          <w:color w:val="auto"/>
          <w:sz w:val="22"/>
          <w:szCs w:val="22"/>
        </w:rPr>
      </w:pPr>
      <w:r w:rsidRPr="006B6C8B">
        <w:rPr>
          <w:b w:val="0"/>
          <w:color w:val="auto"/>
          <w:sz w:val="22"/>
          <w:szCs w:val="22"/>
        </w:rPr>
        <w:t xml:space="preserve">3.1.2. În cadrul anunțării se vor comunica: data, locul, ora </w:t>
      </w:r>
      <w:proofErr w:type="spellStart"/>
      <w:r w:rsidRPr="006B6C8B">
        <w:rPr>
          <w:b w:val="0"/>
          <w:color w:val="auto"/>
          <w:sz w:val="22"/>
          <w:szCs w:val="22"/>
        </w:rPr>
        <w:t>şi</w:t>
      </w:r>
      <w:proofErr w:type="spellEnd"/>
      <w:r w:rsidRPr="006B6C8B">
        <w:rPr>
          <w:b w:val="0"/>
          <w:color w:val="auto"/>
          <w:sz w:val="22"/>
          <w:szCs w:val="22"/>
        </w:rPr>
        <w:t xml:space="preserve"> împrejurările producerii evenimentului, precum  </w:t>
      </w:r>
      <w:proofErr w:type="spellStart"/>
      <w:r w:rsidRPr="006B6C8B">
        <w:rPr>
          <w:b w:val="0"/>
          <w:color w:val="auto"/>
          <w:sz w:val="22"/>
          <w:szCs w:val="22"/>
        </w:rPr>
        <w:t>şi</w:t>
      </w:r>
      <w:proofErr w:type="spellEnd"/>
      <w:r w:rsidRPr="006B6C8B">
        <w:rPr>
          <w:b w:val="0"/>
          <w:color w:val="auto"/>
          <w:sz w:val="22"/>
          <w:szCs w:val="22"/>
        </w:rPr>
        <w:t xml:space="preserve"> urmările acestuia.</w:t>
      </w:r>
    </w:p>
    <w:p w14:paraId="2B6532C1" w14:textId="77777777" w:rsidR="009E19A7" w:rsidRPr="006B6C8B" w:rsidRDefault="009E19A7" w:rsidP="003E0847">
      <w:pPr>
        <w:spacing w:after="0" w:line="240" w:lineRule="auto"/>
        <w:jc w:val="both"/>
        <w:rPr>
          <w:rFonts w:ascii="Times New Roman" w:hAnsi="Times New Roman" w:cs="Times New Roman"/>
          <w:b/>
          <w:bCs/>
          <w:lang w:val="ro-RO"/>
        </w:rPr>
      </w:pPr>
      <w:r w:rsidRPr="006B6C8B">
        <w:rPr>
          <w:rFonts w:ascii="Times New Roman" w:hAnsi="Times New Roman" w:cs="Times New Roman"/>
          <w:lang w:val="ro-RO"/>
        </w:rPr>
        <w:tab/>
      </w:r>
      <w:r w:rsidRPr="006B6C8B">
        <w:rPr>
          <w:rFonts w:ascii="Times New Roman" w:hAnsi="Times New Roman" w:cs="Times New Roman"/>
          <w:bCs/>
          <w:lang w:val="ro-RO"/>
        </w:rPr>
        <w:t>3.2.</w:t>
      </w:r>
      <w:r w:rsidRPr="006B6C8B">
        <w:rPr>
          <w:rFonts w:ascii="Times New Roman" w:hAnsi="Times New Roman" w:cs="Times New Roman"/>
          <w:lang w:val="ro-RO"/>
        </w:rPr>
        <w:t xml:space="preserve"> </w:t>
      </w:r>
      <w:r w:rsidRPr="006B6C8B">
        <w:rPr>
          <w:rFonts w:ascii="Times New Roman" w:hAnsi="Times New Roman" w:cs="Times New Roman"/>
          <w:b/>
          <w:bCs/>
          <w:lang w:val="ro-RO"/>
        </w:rPr>
        <w:t>ÎNREGISTRAREA EVENIMENTELOR  PRODUSE ÎN DOMENIUL SITUAŢIILOR DE URGENŢĂ</w:t>
      </w:r>
    </w:p>
    <w:p w14:paraId="6458EADB" w14:textId="77777777" w:rsidR="009E19A7" w:rsidRPr="006B6C8B" w:rsidRDefault="009E19A7" w:rsidP="003E0847">
      <w:pPr>
        <w:pStyle w:val="BodyText3"/>
        <w:spacing w:after="0"/>
        <w:jc w:val="both"/>
        <w:rPr>
          <w:sz w:val="22"/>
          <w:szCs w:val="22"/>
          <w:lang w:val="ro-RO"/>
        </w:rPr>
      </w:pPr>
      <w:r w:rsidRPr="006B6C8B">
        <w:rPr>
          <w:b/>
          <w:sz w:val="22"/>
          <w:szCs w:val="22"/>
          <w:lang w:val="ro-RO"/>
        </w:rPr>
        <w:t>3.2.1</w:t>
      </w:r>
      <w:r w:rsidRPr="006B6C8B">
        <w:rPr>
          <w:sz w:val="22"/>
          <w:szCs w:val="22"/>
          <w:lang w:val="ro-RO"/>
        </w:rPr>
        <w:t xml:space="preserve">. Evenimentele în </w:t>
      </w:r>
      <w:proofErr w:type="spellStart"/>
      <w:r w:rsidRPr="006B6C8B">
        <w:rPr>
          <w:sz w:val="22"/>
          <w:szCs w:val="22"/>
          <w:lang w:val="ro-RO"/>
        </w:rPr>
        <w:t>legatură</w:t>
      </w:r>
      <w:proofErr w:type="spellEnd"/>
      <w:r w:rsidRPr="006B6C8B">
        <w:rPr>
          <w:sz w:val="22"/>
          <w:szCs w:val="22"/>
          <w:lang w:val="ro-RO"/>
        </w:rPr>
        <w:t xml:space="preserve"> cu </w:t>
      </w:r>
      <w:proofErr w:type="spellStart"/>
      <w:r w:rsidRPr="006B6C8B">
        <w:rPr>
          <w:sz w:val="22"/>
          <w:szCs w:val="22"/>
          <w:lang w:val="ro-RO"/>
        </w:rPr>
        <w:t>situaţiile</w:t>
      </w:r>
      <w:proofErr w:type="spellEnd"/>
      <w:r w:rsidRPr="006B6C8B">
        <w:rPr>
          <w:sz w:val="22"/>
          <w:szCs w:val="22"/>
          <w:lang w:val="ro-RO"/>
        </w:rPr>
        <w:t xml:space="preserve"> de urgentă (incendii, evenimente legate de </w:t>
      </w:r>
      <w:proofErr w:type="spellStart"/>
      <w:r w:rsidRPr="006B6C8B">
        <w:rPr>
          <w:sz w:val="22"/>
          <w:szCs w:val="22"/>
          <w:lang w:val="ro-RO"/>
        </w:rPr>
        <w:t>protecţia</w:t>
      </w:r>
      <w:proofErr w:type="spellEnd"/>
      <w:r w:rsidRPr="006B6C8B">
        <w:rPr>
          <w:sz w:val="22"/>
          <w:szCs w:val="22"/>
          <w:lang w:val="ro-RO"/>
        </w:rPr>
        <w:t xml:space="preserve"> civilă) produse în </w:t>
      </w:r>
      <w:proofErr w:type="spellStart"/>
      <w:r w:rsidRPr="006B6C8B">
        <w:rPr>
          <w:sz w:val="22"/>
          <w:szCs w:val="22"/>
          <w:lang w:val="ro-RO"/>
        </w:rPr>
        <w:t>spaţiul</w:t>
      </w:r>
      <w:proofErr w:type="spellEnd"/>
      <w:r w:rsidRPr="006B6C8B">
        <w:rPr>
          <w:sz w:val="22"/>
          <w:szCs w:val="22"/>
          <w:lang w:val="ro-RO"/>
        </w:rPr>
        <w:t xml:space="preserve"> </w:t>
      </w:r>
      <w:proofErr w:type="spellStart"/>
      <w:r w:rsidRPr="006B6C8B">
        <w:rPr>
          <w:sz w:val="22"/>
          <w:szCs w:val="22"/>
          <w:lang w:val="ro-RO"/>
        </w:rPr>
        <w:t>şi</w:t>
      </w:r>
      <w:proofErr w:type="spellEnd"/>
      <w:r w:rsidRPr="006B6C8B">
        <w:rPr>
          <w:sz w:val="22"/>
          <w:szCs w:val="22"/>
          <w:lang w:val="ro-RO"/>
        </w:rPr>
        <w:t xml:space="preserve">/sau terenul  închiriat, din vina personalului propriu sau a </w:t>
      </w:r>
      <w:proofErr w:type="spellStart"/>
      <w:r w:rsidRPr="006B6C8B">
        <w:rPr>
          <w:sz w:val="22"/>
          <w:szCs w:val="22"/>
          <w:lang w:val="ro-RO"/>
        </w:rPr>
        <w:t>instalaţiilor</w:t>
      </w:r>
      <w:proofErr w:type="spellEnd"/>
      <w:r w:rsidRPr="006B6C8B">
        <w:rPr>
          <w:sz w:val="22"/>
          <w:szCs w:val="22"/>
          <w:lang w:val="ro-RO"/>
        </w:rPr>
        <w:t xml:space="preserve"> (utilajelor, dispozitivelor, etc.) proprii, se vor înregistra ISU de către Contractant de producerea acestora.</w:t>
      </w:r>
    </w:p>
    <w:p w14:paraId="4236BE1B" w14:textId="77777777" w:rsidR="009E19A7" w:rsidRPr="006B6C8B" w:rsidRDefault="009E19A7" w:rsidP="003E0847">
      <w:pPr>
        <w:pStyle w:val="BodyText3"/>
        <w:spacing w:after="0"/>
        <w:jc w:val="both"/>
        <w:rPr>
          <w:sz w:val="22"/>
          <w:szCs w:val="22"/>
          <w:lang w:val="ro-RO"/>
        </w:rPr>
      </w:pPr>
      <w:r w:rsidRPr="006B6C8B">
        <w:rPr>
          <w:b/>
          <w:sz w:val="22"/>
          <w:szCs w:val="22"/>
          <w:lang w:val="ro-RO"/>
        </w:rPr>
        <w:t>3.2.2</w:t>
      </w:r>
      <w:r w:rsidRPr="006B6C8B">
        <w:rPr>
          <w:sz w:val="22"/>
          <w:szCs w:val="22"/>
          <w:lang w:val="ro-RO"/>
        </w:rPr>
        <w:t xml:space="preserve">. Toate </w:t>
      </w:r>
      <w:proofErr w:type="spellStart"/>
      <w:r w:rsidRPr="006B6C8B">
        <w:rPr>
          <w:sz w:val="22"/>
          <w:szCs w:val="22"/>
          <w:lang w:val="ro-RO"/>
        </w:rPr>
        <w:t>sancţiunile</w:t>
      </w:r>
      <w:proofErr w:type="spellEnd"/>
      <w:r w:rsidRPr="006B6C8B">
        <w:rPr>
          <w:sz w:val="22"/>
          <w:szCs w:val="22"/>
          <w:lang w:val="ro-RO"/>
        </w:rPr>
        <w:t xml:space="preserve">, amenzile </w:t>
      </w:r>
      <w:proofErr w:type="spellStart"/>
      <w:r w:rsidRPr="006B6C8B">
        <w:rPr>
          <w:sz w:val="22"/>
          <w:szCs w:val="22"/>
          <w:lang w:val="ro-RO"/>
        </w:rPr>
        <w:t>şi</w:t>
      </w:r>
      <w:proofErr w:type="spellEnd"/>
      <w:r w:rsidRPr="006B6C8B">
        <w:rPr>
          <w:sz w:val="22"/>
          <w:szCs w:val="22"/>
          <w:lang w:val="ro-RO"/>
        </w:rPr>
        <w:t xml:space="preserve"> </w:t>
      </w:r>
      <w:proofErr w:type="spellStart"/>
      <w:r w:rsidRPr="006B6C8B">
        <w:rPr>
          <w:sz w:val="22"/>
          <w:szCs w:val="22"/>
          <w:lang w:val="ro-RO"/>
        </w:rPr>
        <w:t>consecinţele</w:t>
      </w:r>
      <w:proofErr w:type="spellEnd"/>
      <w:r w:rsidRPr="006B6C8B">
        <w:rPr>
          <w:sz w:val="22"/>
          <w:szCs w:val="22"/>
          <w:lang w:val="ro-RO"/>
        </w:rPr>
        <w:t xml:space="preserve"> determinate de producerea  evenimentului în </w:t>
      </w:r>
      <w:proofErr w:type="spellStart"/>
      <w:r w:rsidRPr="006B6C8B">
        <w:rPr>
          <w:sz w:val="22"/>
          <w:szCs w:val="22"/>
          <w:lang w:val="ro-RO"/>
        </w:rPr>
        <w:t>legatură</w:t>
      </w:r>
      <w:proofErr w:type="spellEnd"/>
      <w:r w:rsidRPr="006B6C8B">
        <w:rPr>
          <w:sz w:val="22"/>
          <w:szCs w:val="22"/>
          <w:lang w:val="ro-RO"/>
        </w:rPr>
        <w:t xml:space="preserve"> cu </w:t>
      </w:r>
      <w:proofErr w:type="spellStart"/>
      <w:r w:rsidRPr="006B6C8B">
        <w:rPr>
          <w:sz w:val="22"/>
          <w:szCs w:val="22"/>
          <w:lang w:val="ro-RO"/>
        </w:rPr>
        <w:t>situaţiile</w:t>
      </w:r>
      <w:proofErr w:type="spellEnd"/>
      <w:r w:rsidRPr="006B6C8B">
        <w:rPr>
          <w:sz w:val="22"/>
          <w:szCs w:val="22"/>
          <w:lang w:val="ro-RO"/>
        </w:rPr>
        <w:t xml:space="preserve"> de urgentă (incendii, evenimente legate de </w:t>
      </w:r>
      <w:proofErr w:type="spellStart"/>
      <w:r w:rsidRPr="006B6C8B">
        <w:rPr>
          <w:sz w:val="22"/>
          <w:szCs w:val="22"/>
          <w:lang w:val="ro-RO"/>
        </w:rPr>
        <w:t>protecţia</w:t>
      </w:r>
      <w:proofErr w:type="spellEnd"/>
      <w:r w:rsidRPr="006B6C8B">
        <w:rPr>
          <w:sz w:val="22"/>
          <w:szCs w:val="22"/>
          <w:lang w:val="ro-RO"/>
        </w:rPr>
        <w:t xml:space="preserve"> civilă) </w:t>
      </w:r>
      <w:proofErr w:type="spellStart"/>
      <w:r w:rsidRPr="006B6C8B">
        <w:rPr>
          <w:sz w:val="22"/>
          <w:szCs w:val="22"/>
          <w:lang w:val="ro-RO"/>
        </w:rPr>
        <w:t>şi</w:t>
      </w:r>
      <w:proofErr w:type="spellEnd"/>
      <w:r w:rsidRPr="006B6C8B">
        <w:rPr>
          <w:sz w:val="22"/>
          <w:szCs w:val="22"/>
          <w:lang w:val="ro-RO"/>
        </w:rPr>
        <w:t xml:space="preserve"> care sunt aplicabile de către organele abilitate datorită nerespectării prevederilor </w:t>
      </w:r>
      <w:proofErr w:type="spellStart"/>
      <w:r w:rsidRPr="006B6C8B">
        <w:rPr>
          <w:sz w:val="22"/>
          <w:szCs w:val="22"/>
          <w:lang w:val="ro-RO"/>
        </w:rPr>
        <w:t>legislaţiei</w:t>
      </w:r>
      <w:proofErr w:type="spellEnd"/>
      <w:r w:rsidRPr="006B6C8B">
        <w:rPr>
          <w:sz w:val="22"/>
          <w:szCs w:val="22"/>
          <w:lang w:val="ro-RO"/>
        </w:rPr>
        <w:t xml:space="preserve"> în domeniul apărării împotriva incendiilor, respectiv al </w:t>
      </w:r>
      <w:proofErr w:type="spellStart"/>
      <w:r w:rsidRPr="006B6C8B">
        <w:rPr>
          <w:sz w:val="22"/>
          <w:szCs w:val="22"/>
          <w:lang w:val="ro-RO"/>
        </w:rPr>
        <w:t>protecţiei</w:t>
      </w:r>
      <w:proofErr w:type="spellEnd"/>
      <w:r w:rsidRPr="006B6C8B">
        <w:rPr>
          <w:sz w:val="22"/>
          <w:szCs w:val="22"/>
          <w:lang w:val="ro-RO"/>
        </w:rPr>
        <w:t xml:space="preserve"> civile, precum </w:t>
      </w:r>
      <w:proofErr w:type="spellStart"/>
      <w:r w:rsidRPr="006B6C8B">
        <w:rPr>
          <w:sz w:val="22"/>
          <w:szCs w:val="22"/>
          <w:lang w:val="ro-RO"/>
        </w:rPr>
        <w:t>şi</w:t>
      </w:r>
      <w:proofErr w:type="spellEnd"/>
      <w:r w:rsidRPr="006B6C8B">
        <w:rPr>
          <w:sz w:val="22"/>
          <w:szCs w:val="22"/>
          <w:lang w:val="ro-RO"/>
        </w:rPr>
        <w:t xml:space="preserve"> ale </w:t>
      </w:r>
      <w:proofErr w:type="spellStart"/>
      <w:r w:rsidRPr="006B6C8B">
        <w:rPr>
          <w:sz w:val="22"/>
          <w:szCs w:val="22"/>
          <w:lang w:val="ro-RO"/>
        </w:rPr>
        <w:t>obligaţiilor</w:t>
      </w:r>
      <w:proofErr w:type="spellEnd"/>
      <w:r w:rsidRPr="006B6C8B">
        <w:rPr>
          <w:sz w:val="22"/>
          <w:szCs w:val="22"/>
          <w:lang w:val="ro-RO"/>
        </w:rPr>
        <w:t xml:space="preserve"> contractuale stipulate în  prezenta convenție, cad în sarcina </w:t>
      </w:r>
      <w:proofErr w:type="spellStart"/>
      <w:r w:rsidRPr="006B6C8B">
        <w:rPr>
          <w:sz w:val="22"/>
          <w:szCs w:val="22"/>
          <w:lang w:val="ro-RO"/>
        </w:rPr>
        <w:t>societăţii</w:t>
      </w:r>
      <w:proofErr w:type="spellEnd"/>
      <w:r w:rsidRPr="006B6C8B">
        <w:rPr>
          <w:sz w:val="22"/>
          <w:szCs w:val="22"/>
          <w:lang w:val="ro-RO"/>
        </w:rPr>
        <w:t xml:space="preserve"> responsabile de provocarea  evenimentului respectiv.</w:t>
      </w:r>
    </w:p>
    <w:p w14:paraId="4927F6E3" w14:textId="77777777" w:rsidR="009E19A7" w:rsidRPr="006B6C8B" w:rsidRDefault="009E19A7" w:rsidP="003E0847">
      <w:pPr>
        <w:pStyle w:val="BodyText3"/>
        <w:spacing w:after="0"/>
        <w:jc w:val="both"/>
        <w:rPr>
          <w:sz w:val="22"/>
          <w:szCs w:val="22"/>
          <w:lang w:val="ro-RO"/>
        </w:rPr>
      </w:pPr>
      <w:r w:rsidRPr="006B6C8B">
        <w:rPr>
          <w:b/>
          <w:sz w:val="22"/>
          <w:szCs w:val="22"/>
          <w:lang w:val="ro-RO"/>
        </w:rPr>
        <w:t>3.2.3.</w:t>
      </w:r>
      <w:r w:rsidRPr="006B6C8B">
        <w:rPr>
          <w:sz w:val="22"/>
          <w:szCs w:val="22"/>
          <w:lang w:val="ro-RO"/>
        </w:rPr>
        <w:t xml:space="preserve"> </w:t>
      </w:r>
      <w:proofErr w:type="spellStart"/>
      <w:r w:rsidRPr="006B6C8B">
        <w:rPr>
          <w:sz w:val="22"/>
          <w:szCs w:val="22"/>
          <w:lang w:val="ro-RO"/>
        </w:rPr>
        <w:t>Părţile</w:t>
      </w:r>
      <w:proofErr w:type="spellEnd"/>
      <w:r w:rsidRPr="006B6C8B">
        <w:rPr>
          <w:sz w:val="22"/>
          <w:szCs w:val="22"/>
          <w:lang w:val="ro-RO"/>
        </w:rPr>
        <w:t xml:space="preserve"> găsite responsabile în urma cercetării organelor de control (ISU) vor suporta toate daunele produse, indiferent de natura acestor daune, conform prevederilor legale </w:t>
      </w:r>
      <w:proofErr w:type="spellStart"/>
      <w:r w:rsidRPr="006B6C8B">
        <w:rPr>
          <w:sz w:val="22"/>
          <w:szCs w:val="22"/>
          <w:lang w:val="ro-RO"/>
        </w:rPr>
        <w:t>şi</w:t>
      </w:r>
      <w:proofErr w:type="spellEnd"/>
      <w:r w:rsidRPr="006B6C8B">
        <w:rPr>
          <w:sz w:val="22"/>
          <w:szCs w:val="22"/>
          <w:lang w:val="ro-RO"/>
        </w:rPr>
        <w:t xml:space="preserve"> clauzelor stabilite prin prezenta convenție.</w:t>
      </w:r>
    </w:p>
    <w:p w14:paraId="1D373D95" w14:textId="77777777" w:rsidR="009E19A7" w:rsidRPr="006B6C8B" w:rsidRDefault="009E19A7" w:rsidP="003E0847">
      <w:pPr>
        <w:pStyle w:val="BodyText3"/>
        <w:spacing w:after="0"/>
        <w:ind w:firstLine="708"/>
        <w:jc w:val="both"/>
        <w:rPr>
          <w:sz w:val="22"/>
          <w:szCs w:val="22"/>
          <w:lang w:val="ro-RO"/>
        </w:rPr>
      </w:pPr>
      <w:r w:rsidRPr="006B6C8B">
        <w:rPr>
          <w:sz w:val="22"/>
          <w:szCs w:val="22"/>
          <w:lang w:val="ro-RO"/>
        </w:rPr>
        <w:tab/>
      </w:r>
    </w:p>
    <w:p w14:paraId="6B422BCF" w14:textId="77777777" w:rsidR="009E19A7" w:rsidRPr="006B6C8B" w:rsidRDefault="009E19A7" w:rsidP="003E0847">
      <w:pPr>
        <w:pStyle w:val="BodyText3"/>
        <w:spacing w:after="0"/>
        <w:ind w:firstLine="708"/>
        <w:jc w:val="both"/>
        <w:rPr>
          <w:b/>
          <w:sz w:val="22"/>
          <w:szCs w:val="22"/>
          <w:lang w:val="ro-RO"/>
        </w:rPr>
      </w:pPr>
      <w:r w:rsidRPr="006B6C8B">
        <w:rPr>
          <w:sz w:val="22"/>
          <w:szCs w:val="22"/>
          <w:lang w:val="ro-RO"/>
        </w:rPr>
        <w:tab/>
      </w:r>
      <w:r w:rsidRPr="006B6C8B">
        <w:rPr>
          <w:b/>
          <w:sz w:val="22"/>
          <w:szCs w:val="22"/>
          <w:lang w:val="ro-RO"/>
        </w:rPr>
        <w:t>CAP.IV. DISPOZI</w:t>
      </w:r>
      <w:r w:rsidRPr="006B6C8B">
        <w:rPr>
          <w:b/>
          <w:bCs/>
          <w:sz w:val="22"/>
          <w:szCs w:val="22"/>
          <w:lang w:val="ro-RO"/>
        </w:rPr>
        <w:t>Ţ</w:t>
      </w:r>
      <w:r w:rsidRPr="006B6C8B">
        <w:rPr>
          <w:b/>
          <w:sz w:val="22"/>
          <w:szCs w:val="22"/>
          <w:lang w:val="ro-RO"/>
        </w:rPr>
        <w:t>II FINALE</w:t>
      </w:r>
    </w:p>
    <w:p w14:paraId="64978441" w14:textId="77777777" w:rsidR="009E19A7" w:rsidRPr="006B6C8B" w:rsidRDefault="009E19A7" w:rsidP="003E0847">
      <w:pPr>
        <w:pStyle w:val="BodyText3"/>
        <w:spacing w:after="0"/>
        <w:jc w:val="both"/>
        <w:rPr>
          <w:sz w:val="22"/>
          <w:szCs w:val="22"/>
          <w:lang w:val="ro-RO"/>
        </w:rPr>
      </w:pPr>
      <w:r w:rsidRPr="006B6C8B">
        <w:rPr>
          <w:b/>
          <w:sz w:val="22"/>
          <w:szCs w:val="22"/>
          <w:lang w:val="ro-RO"/>
        </w:rPr>
        <w:t>4.1.</w:t>
      </w:r>
      <w:r w:rsidRPr="006B6C8B">
        <w:rPr>
          <w:sz w:val="22"/>
          <w:szCs w:val="22"/>
          <w:lang w:val="ro-RO"/>
        </w:rPr>
        <w:t xml:space="preserve"> Prezenta </w:t>
      </w:r>
      <w:proofErr w:type="spellStart"/>
      <w:r w:rsidRPr="006B6C8B">
        <w:rPr>
          <w:sz w:val="22"/>
          <w:szCs w:val="22"/>
          <w:lang w:val="ro-RO"/>
        </w:rPr>
        <w:t>convenţie</w:t>
      </w:r>
      <w:proofErr w:type="spellEnd"/>
      <w:r w:rsidRPr="006B6C8B">
        <w:rPr>
          <w:sz w:val="22"/>
          <w:szCs w:val="22"/>
          <w:lang w:val="ro-RO"/>
        </w:rPr>
        <w:t xml:space="preserve">  va fi interpretată conform legilor din România </w:t>
      </w:r>
      <w:proofErr w:type="spellStart"/>
      <w:r w:rsidRPr="006B6C8B">
        <w:rPr>
          <w:sz w:val="22"/>
          <w:szCs w:val="22"/>
          <w:lang w:val="ro-RO"/>
        </w:rPr>
        <w:t>îşi</w:t>
      </w:r>
      <w:proofErr w:type="spellEnd"/>
      <w:r w:rsidRPr="006B6C8B">
        <w:rPr>
          <w:sz w:val="22"/>
          <w:szCs w:val="22"/>
          <w:lang w:val="ro-RO"/>
        </w:rPr>
        <w:t xml:space="preserve"> produce efectele pe perioada de valabilitate a contractului n</w:t>
      </w:r>
      <w:r w:rsidRPr="006B6C8B">
        <w:rPr>
          <w:sz w:val="22"/>
          <w:szCs w:val="22"/>
          <w:lang w:val="ro-RO" w:bidi="en-US"/>
        </w:rPr>
        <w:t>r.</w:t>
      </w:r>
      <w:r w:rsidR="006D371E" w:rsidRPr="006B6C8B">
        <w:rPr>
          <w:sz w:val="22"/>
          <w:szCs w:val="22"/>
          <w:lang w:val="ro-RO" w:bidi="en-US"/>
        </w:rPr>
        <w:t>_____________</w:t>
      </w:r>
      <w:r w:rsidRPr="006B6C8B">
        <w:rPr>
          <w:bCs/>
          <w:sz w:val="22"/>
          <w:szCs w:val="22"/>
          <w:lang w:val="ro-RO"/>
        </w:rPr>
        <w:t>.</w:t>
      </w:r>
    </w:p>
    <w:p w14:paraId="23B9ACB9"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lastRenderedPageBreak/>
        <w:t>4.2.</w:t>
      </w:r>
      <w:r w:rsidRPr="006B6C8B">
        <w:rPr>
          <w:rFonts w:ascii="Times New Roman" w:hAnsi="Times New Roman" w:cs="Times New Roman"/>
          <w:lang w:val="ro-RO"/>
        </w:rPr>
        <w:t xml:space="preserve"> Nerespectarea clauzelor prevăzute în prezenta </w:t>
      </w:r>
      <w:proofErr w:type="spellStart"/>
      <w:r w:rsidRPr="006B6C8B">
        <w:rPr>
          <w:rFonts w:ascii="Times New Roman" w:hAnsi="Times New Roman" w:cs="Times New Roman"/>
          <w:lang w:val="ro-RO"/>
        </w:rPr>
        <w:t>convenţie</w:t>
      </w:r>
      <w:proofErr w:type="spellEnd"/>
      <w:r w:rsidRPr="006B6C8B">
        <w:rPr>
          <w:rFonts w:ascii="Times New Roman" w:hAnsi="Times New Roman" w:cs="Times New Roman"/>
          <w:lang w:val="ro-RO"/>
        </w:rPr>
        <w:t xml:space="preserve"> de către Contractant atrage rezilierea Contractului nr. </w:t>
      </w:r>
      <w:r w:rsidR="006D371E" w:rsidRPr="006B6C8B">
        <w:rPr>
          <w:rFonts w:ascii="Times New Roman" w:hAnsi="Times New Roman" w:cs="Times New Roman"/>
          <w:bCs/>
          <w:lang w:val="ro-RO"/>
        </w:rPr>
        <w:t>___________________</w:t>
      </w:r>
      <w:r w:rsidRPr="006B6C8B">
        <w:rPr>
          <w:rFonts w:ascii="Times New Roman" w:hAnsi="Times New Roman" w:cs="Times New Roman"/>
          <w:bCs/>
          <w:lang w:val="ro-RO"/>
        </w:rPr>
        <w:t xml:space="preserve"> </w:t>
      </w:r>
      <w:r w:rsidRPr="006B6C8B">
        <w:rPr>
          <w:rFonts w:ascii="Times New Roman" w:hAnsi="Times New Roman" w:cs="Times New Roman"/>
          <w:lang w:val="ro-RO"/>
        </w:rPr>
        <w:t xml:space="preserve">încheiat între Universitatea Alexandru Ioan Cuza din </w:t>
      </w:r>
      <w:proofErr w:type="spellStart"/>
      <w:r w:rsidRPr="006B6C8B">
        <w:rPr>
          <w:rFonts w:ascii="Times New Roman" w:hAnsi="Times New Roman" w:cs="Times New Roman"/>
          <w:lang w:val="ro-RO"/>
        </w:rPr>
        <w:t>Iaşi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S.C. </w:t>
      </w:r>
      <w:r w:rsidRPr="006B6C8B">
        <w:rPr>
          <w:rFonts w:ascii="Times New Roman" w:hAnsi="Times New Roman" w:cs="Times New Roman"/>
          <w:bCs/>
          <w:lang w:val="ro-RO"/>
        </w:rPr>
        <w:t>S.R.L.</w:t>
      </w:r>
    </w:p>
    <w:p w14:paraId="2523F965" w14:textId="77777777" w:rsidR="009E19A7" w:rsidRPr="006B6C8B" w:rsidRDefault="009E19A7" w:rsidP="003E0847">
      <w:pPr>
        <w:pStyle w:val="BodyText3"/>
        <w:spacing w:after="0"/>
        <w:jc w:val="both"/>
        <w:rPr>
          <w:sz w:val="22"/>
          <w:szCs w:val="22"/>
          <w:lang w:val="ro-RO"/>
        </w:rPr>
      </w:pPr>
      <w:r w:rsidRPr="006B6C8B">
        <w:rPr>
          <w:b/>
          <w:sz w:val="22"/>
          <w:szCs w:val="22"/>
          <w:lang w:val="ro-RO"/>
        </w:rPr>
        <w:t>4.3.</w:t>
      </w:r>
      <w:r w:rsidRPr="006B6C8B">
        <w:rPr>
          <w:sz w:val="22"/>
          <w:szCs w:val="22"/>
          <w:lang w:val="ro-RO"/>
        </w:rPr>
        <w:t xml:space="preserve"> Prezenta </w:t>
      </w:r>
      <w:proofErr w:type="spellStart"/>
      <w:r w:rsidRPr="006B6C8B">
        <w:rPr>
          <w:sz w:val="22"/>
          <w:szCs w:val="22"/>
          <w:lang w:val="ro-RO"/>
        </w:rPr>
        <w:t>convenţie</w:t>
      </w:r>
      <w:proofErr w:type="spellEnd"/>
      <w:r w:rsidRPr="006B6C8B">
        <w:rPr>
          <w:sz w:val="22"/>
          <w:szCs w:val="22"/>
          <w:lang w:val="ro-RO"/>
        </w:rPr>
        <w:t xml:space="preserve">  nu are caracter limitativ.</w:t>
      </w:r>
    </w:p>
    <w:p w14:paraId="70235667" w14:textId="77777777" w:rsidR="009E19A7" w:rsidRPr="006B6C8B" w:rsidRDefault="009E19A7" w:rsidP="003E0847">
      <w:pPr>
        <w:pStyle w:val="BodyText3"/>
        <w:tabs>
          <w:tab w:val="left" w:pos="6210"/>
        </w:tabs>
        <w:spacing w:after="0"/>
        <w:jc w:val="both"/>
        <w:rPr>
          <w:sz w:val="22"/>
          <w:szCs w:val="22"/>
          <w:lang w:val="ro-RO"/>
        </w:rPr>
      </w:pPr>
      <w:r w:rsidRPr="006B6C8B">
        <w:rPr>
          <w:b/>
          <w:sz w:val="22"/>
          <w:szCs w:val="22"/>
          <w:lang w:val="ro-RO"/>
        </w:rPr>
        <w:t>4.4.</w:t>
      </w:r>
      <w:r w:rsidRPr="006B6C8B">
        <w:rPr>
          <w:sz w:val="22"/>
          <w:szCs w:val="22"/>
          <w:lang w:val="ro-RO"/>
        </w:rPr>
        <w:t xml:space="preserve"> Prezenta </w:t>
      </w:r>
      <w:proofErr w:type="spellStart"/>
      <w:r w:rsidRPr="006B6C8B">
        <w:rPr>
          <w:sz w:val="22"/>
          <w:szCs w:val="22"/>
          <w:lang w:val="ro-RO"/>
        </w:rPr>
        <w:t>convenţie</w:t>
      </w:r>
      <w:proofErr w:type="spellEnd"/>
      <w:r w:rsidRPr="006B6C8B">
        <w:rPr>
          <w:sz w:val="22"/>
          <w:szCs w:val="22"/>
          <w:lang w:val="ro-RO"/>
        </w:rPr>
        <w:t xml:space="preserve">  a fost </w:t>
      </w:r>
      <w:proofErr w:type="spellStart"/>
      <w:r w:rsidRPr="006B6C8B">
        <w:rPr>
          <w:sz w:val="22"/>
          <w:szCs w:val="22"/>
          <w:lang w:val="ro-RO"/>
        </w:rPr>
        <w:t>incheiata</w:t>
      </w:r>
      <w:proofErr w:type="spellEnd"/>
      <w:r w:rsidRPr="006B6C8B">
        <w:rPr>
          <w:sz w:val="22"/>
          <w:szCs w:val="22"/>
          <w:lang w:val="ro-RO"/>
        </w:rPr>
        <w:t xml:space="preserve"> în 2 (doua) exemplare toate cu caracter de original, din care un exemplar pentru </w:t>
      </w:r>
      <w:r w:rsidRPr="006B6C8B">
        <w:rPr>
          <w:bCs/>
          <w:iCs/>
          <w:sz w:val="22"/>
          <w:szCs w:val="22"/>
          <w:lang w:val="ro-RO"/>
        </w:rPr>
        <w:t>Autoritatea Contractantă</w:t>
      </w:r>
      <w:r w:rsidRPr="006B6C8B">
        <w:rPr>
          <w:sz w:val="22"/>
          <w:szCs w:val="22"/>
          <w:lang w:val="ro-RO"/>
        </w:rPr>
        <w:t xml:space="preserve">  și unul pentru Contractant. </w:t>
      </w:r>
    </w:p>
    <w:p w14:paraId="16B6AEE6" w14:textId="77777777" w:rsidR="009E19A7" w:rsidRPr="006B6C8B" w:rsidRDefault="009E19A7" w:rsidP="003E0847">
      <w:pPr>
        <w:pStyle w:val="BodyText3"/>
        <w:tabs>
          <w:tab w:val="left" w:pos="6210"/>
        </w:tabs>
        <w:spacing w:after="0"/>
        <w:ind w:firstLine="709"/>
        <w:jc w:val="both"/>
        <w:rPr>
          <w:sz w:val="22"/>
          <w:szCs w:val="22"/>
          <w:lang w:val="ro-RO"/>
        </w:rPr>
      </w:pPr>
    </w:p>
    <w:p w14:paraId="79605C3B" w14:textId="77777777" w:rsidR="009E19A7" w:rsidRPr="006B6C8B" w:rsidRDefault="009E19A7" w:rsidP="003E0847">
      <w:pPr>
        <w:pStyle w:val="BodyText3"/>
        <w:tabs>
          <w:tab w:val="left" w:pos="6210"/>
        </w:tabs>
        <w:spacing w:after="0"/>
        <w:ind w:firstLine="709"/>
        <w:jc w:val="both"/>
        <w:rPr>
          <w:sz w:val="22"/>
          <w:szCs w:val="22"/>
          <w:lang w:val="ro-RO"/>
        </w:rPr>
      </w:pPr>
    </w:p>
    <w:tbl>
      <w:tblPr>
        <w:tblW w:w="9653" w:type="dxa"/>
        <w:tblInd w:w="108" w:type="dxa"/>
        <w:tblLook w:val="04A0" w:firstRow="1" w:lastRow="0" w:firstColumn="1" w:lastColumn="0" w:noHBand="0" w:noVBand="1"/>
      </w:tblPr>
      <w:tblGrid>
        <w:gridCol w:w="5259"/>
        <w:gridCol w:w="4394"/>
      </w:tblGrid>
      <w:tr w:rsidR="009E19A7" w:rsidRPr="00960CBC" w14:paraId="6D075C04" w14:textId="77777777" w:rsidTr="00FC6B97">
        <w:trPr>
          <w:trHeight w:val="748"/>
        </w:trPr>
        <w:tc>
          <w:tcPr>
            <w:tcW w:w="5259" w:type="dxa"/>
          </w:tcPr>
          <w:p w14:paraId="00BF49DC" w14:textId="77777777" w:rsidR="009E19A7" w:rsidRPr="00960CBC" w:rsidRDefault="009E19A7" w:rsidP="003E0847">
            <w:pPr>
              <w:pStyle w:val="DefaultText"/>
              <w:jc w:val="both"/>
              <w:rPr>
                <w:b/>
                <w:sz w:val="20"/>
                <w:lang w:val="ro-RO"/>
              </w:rPr>
            </w:pPr>
            <w:r w:rsidRPr="00960CBC">
              <w:rPr>
                <w:b/>
                <w:sz w:val="20"/>
                <w:lang w:val="ro-RO"/>
              </w:rPr>
              <w:t>AUTORITATEA CONTRACTANTĂ</w:t>
            </w:r>
          </w:p>
          <w:p w14:paraId="45812B4D" w14:textId="77777777" w:rsidR="009E19A7" w:rsidRPr="00960CBC" w:rsidRDefault="009E19A7" w:rsidP="003E0847">
            <w:pPr>
              <w:pStyle w:val="DefaultText"/>
              <w:jc w:val="both"/>
              <w:rPr>
                <w:b/>
                <w:sz w:val="20"/>
                <w:lang w:val="ro-RO"/>
              </w:rPr>
            </w:pPr>
            <w:r w:rsidRPr="00960CBC">
              <w:rPr>
                <w:b/>
                <w:sz w:val="20"/>
                <w:lang w:val="ro-RO"/>
              </w:rPr>
              <w:t>Universitatea „Alexandru Ioan Cuza” din IAŞI</w:t>
            </w:r>
          </w:p>
        </w:tc>
        <w:tc>
          <w:tcPr>
            <w:tcW w:w="4394" w:type="dxa"/>
          </w:tcPr>
          <w:p w14:paraId="07671387" w14:textId="77777777" w:rsidR="009E19A7" w:rsidRPr="00960CBC" w:rsidRDefault="009E19A7" w:rsidP="003E0847">
            <w:pPr>
              <w:pStyle w:val="DefaultText"/>
              <w:jc w:val="both"/>
              <w:rPr>
                <w:b/>
                <w:sz w:val="20"/>
                <w:lang w:val="ro-RO"/>
              </w:rPr>
            </w:pPr>
            <w:r w:rsidRPr="00960CBC">
              <w:rPr>
                <w:b/>
                <w:sz w:val="20"/>
                <w:lang w:val="ro-RO"/>
              </w:rPr>
              <w:t>CONTRACTANT</w:t>
            </w:r>
          </w:p>
          <w:p w14:paraId="1864C5DD" w14:textId="77777777" w:rsidR="009E19A7" w:rsidRPr="00960CBC" w:rsidRDefault="009E19A7" w:rsidP="003E0847">
            <w:pPr>
              <w:pStyle w:val="DefaultText"/>
              <w:jc w:val="both"/>
              <w:rPr>
                <w:b/>
                <w:sz w:val="20"/>
                <w:lang w:val="ro-RO"/>
              </w:rPr>
            </w:pPr>
            <w:r w:rsidRPr="00960CBC">
              <w:rPr>
                <w:b/>
                <w:bCs/>
                <w:sz w:val="20"/>
                <w:lang w:val="ro-RO"/>
              </w:rPr>
              <w:t>S.C. S.R.L.</w:t>
            </w:r>
          </w:p>
        </w:tc>
      </w:tr>
      <w:tr w:rsidR="009E19A7" w:rsidRPr="00960CBC" w14:paraId="3FCD8F63" w14:textId="77777777" w:rsidTr="00FC6B97">
        <w:trPr>
          <w:trHeight w:val="1327"/>
        </w:trPr>
        <w:tc>
          <w:tcPr>
            <w:tcW w:w="5259" w:type="dxa"/>
          </w:tcPr>
          <w:p w14:paraId="4E61F027" w14:textId="77777777" w:rsidR="009E19A7" w:rsidRPr="00960CBC" w:rsidRDefault="009E19A7" w:rsidP="003E0847">
            <w:pPr>
              <w:pStyle w:val="DefaultText"/>
              <w:jc w:val="both"/>
              <w:rPr>
                <w:b/>
                <w:sz w:val="20"/>
                <w:lang w:val="ro-RO"/>
              </w:rPr>
            </w:pPr>
          </w:p>
          <w:p w14:paraId="1E46D4D2" w14:textId="77777777" w:rsidR="009E19A7" w:rsidRPr="00960CBC" w:rsidRDefault="009E19A7" w:rsidP="003E0847">
            <w:pPr>
              <w:pStyle w:val="DefaultText"/>
              <w:jc w:val="both"/>
              <w:rPr>
                <w:b/>
                <w:sz w:val="20"/>
                <w:lang w:val="ro-RO"/>
              </w:rPr>
            </w:pPr>
            <w:r w:rsidRPr="00960CBC">
              <w:rPr>
                <w:b/>
                <w:sz w:val="20"/>
                <w:lang w:val="ro-RO"/>
              </w:rPr>
              <w:t>RECTOR,</w:t>
            </w:r>
          </w:p>
          <w:p w14:paraId="1E5F4F2A" w14:textId="77777777" w:rsidR="009E19A7" w:rsidRPr="00960CBC" w:rsidRDefault="0089410E" w:rsidP="003E0847">
            <w:pPr>
              <w:pStyle w:val="DefaultText"/>
              <w:jc w:val="both"/>
              <w:rPr>
                <w:b/>
                <w:sz w:val="20"/>
                <w:lang w:val="ro-RO"/>
              </w:rPr>
            </w:pPr>
            <w:r w:rsidRPr="00960CBC">
              <w:rPr>
                <w:b/>
                <w:sz w:val="20"/>
                <w:lang w:val="ro-RO"/>
              </w:rPr>
              <w:t>p</w:t>
            </w:r>
            <w:r w:rsidR="009E19A7" w:rsidRPr="00960CBC">
              <w:rPr>
                <w:b/>
                <w:sz w:val="20"/>
                <w:lang w:val="ro-RO"/>
              </w:rPr>
              <w:t xml:space="preserve">rof. </w:t>
            </w:r>
            <w:r w:rsidRPr="00960CBC">
              <w:rPr>
                <w:b/>
                <w:sz w:val="20"/>
                <w:lang w:val="ro-RO"/>
              </w:rPr>
              <w:t>u</w:t>
            </w:r>
            <w:r w:rsidR="009E19A7" w:rsidRPr="00960CBC">
              <w:rPr>
                <w:b/>
                <w:sz w:val="20"/>
                <w:lang w:val="ro-RO"/>
              </w:rPr>
              <w:t xml:space="preserve">niv. </w:t>
            </w:r>
            <w:r w:rsidRPr="00960CBC">
              <w:rPr>
                <w:b/>
                <w:sz w:val="20"/>
                <w:lang w:val="ro-RO"/>
              </w:rPr>
              <w:t>d</w:t>
            </w:r>
            <w:r w:rsidR="009E19A7" w:rsidRPr="00960CBC">
              <w:rPr>
                <w:b/>
                <w:sz w:val="20"/>
                <w:lang w:val="ro-RO"/>
              </w:rPr>
              <w:t>r. Liviu-George MAHA</w:t>
            </w:r>
          </w:p>
        </w:tc>
        <w:tc>
          <w:tcPr>
            <w:tcW w:w="4394" w:type="dxa"/>
          </w:tcPr>
          <w:p w14:paraId="496CADB0" w14:textId="77777777" w:rsidR="009E19A7" w:rsidRPr="00960CBC" w:rsidRDefault="009E19A7" w:rsidP="003E0847">
            <w:pPr>
              <w:pStyle w:val="DefaultText"/>
              <w:jc w:val="both"/>
              <w:rPr>
                <w:b/>
                <w:sz w:val="20"/>
                <w:lang w:val="ro-RO"/>
              </w:rPr>
            </w:pPr>
          </w:p>
          <w:p w14:paraId="695011F3" w14:textId="77777777" w:rsidR="009E19A7" w:rsidRPr="00960CBC" w:rsidRDefault="009E19A7" w:rsidP="003E0847">
            <w:pPr>
              <w:pStyle w:val="DefaultText"/>
              <w:jc w:val="both"/>
              <w:rPr>
                <w:b/>
                <w:sz w:val="20"/>
                <w:lang w:val="ro-RO"/>
              </w:rPr>
            </w:pPr>
          </w:p>
        </w:tc>
      </w:tr>
      <w:tr w:rsidR="009E19A7" w:rsidRPr="00960CBC" w14:paraId="3C239272" w14:textId="77777777" w:rsidTr="00FC6B97">
        <w:trPr>
          <w:trHeight w:val="1327"/>
        </w:trPr>
        <w:tc>
          <w:tcPr>
            <w:tcW w:w="5259" w:type="dxa"/>
          </w:tcPr>
          <w:p w14:paraId="4C02A952" w14:textId="77777777" w:rsidR="009E19A7" w:rsidRPr="00960CBC" w:rsidRDefault="009E19A7" w:rsidP="003E0847">
            <w:pPr>
              <w:spacing w:after="0" w:line="240" w:lineRule="auto"/>
              <w:jc w:val="both"/>
              <w:rPr>
                <w:rFonts w:ascii="Times New Roman" w:hAnsi="Times New Roman" w:cs="Times New Roman"/>
                <w:b/>
                <w:sz w:val="20"/>
                <w:szCs w:val="20"/>
                <w:lang w:val="ro-RO"/>
              </w:rPr>
            </w:pPr>
            <w:r w:rsidRPr="00960CBC">
              <w:rPr>
                <w:rFonts w:ascii="Times New Roman" w:hAnsi="Times New Roman" w:cs="Times New Roman"/>
                <w:b/>
                <w:sz w:val="20"/>
                <w:szCs w:val="20"/>
                <w:lang w:val="ro-RO"/>
              </w:rPr>
              <w:t>SERVICIUL INTERN DE PREVENIRE PROTECȚIE ȘI SITUAȚII DE URGENȚĂ</w:t>
            </w:r>
          </w:p>
          <w:p w14:paraId="1D269F42" w14:textId="77777777" w:rsidR="009E19A7" w:rsidRPr="00960CBC" w:rsidRDefault="009E19A7" w:rsidP="003E0847">
            <w:pPr>
              <w:spacing w:after="0" w:line="240" w:lineRule="auto"/>
              <w:jc w:val="both"/>
              <w:rPr>
                <w:rFonts w:ascii="Times New Roman" w:hAnsi="Times New Roman" w:cs="Times New Roman"/>
                <w:b/>
                <w:sz w:val="20"/>
                <w:szCs w:val="20"/>
                <w:lang w:val="ro-RO"/>
              </w:rPr>
            </w:pPr>
            <w:r w:rsidRPr="00960CBC">
              <w:rPr>
                <w:rFonts w:ascii="Times New Roman" w:hAnsi="Times New Roman" w:cs="Times New Roman"/>
                <w:b/>
                <w:sz w:val="20"/>
                <w:szCs w:val="20"/>
                <w:lang w:val="ro-RO"/>
              </w:rPr>
              <w:t>Cadru Tehnic PSI</w:t>
            </w:r>
          </w:p>
          <w:p w14:paraId="58249B43" w14:textId="2000EB43" w:rsidR="009E19A7" w:rsidRPr="00960CBC" w:rsidRDefault="009E19A7" w:rsidP="00CB5F8F">
            <w:pPr>
              <w:spacing w:after="0" w:line="240" w:lineRule="auto"/>
              <w:jc w:val="both"/>
              <w:rPr>
                <w:b/>
                <w:sz w:val="20"/>
                <w:szCs w:val="20"/>
                <w:lang w:val="ro-RO"/>
              </w:rPr>
            </w:pPr>
            <w:r w:rsidRPr="00960CBC">
              <w:rPr>
                <w:rFonts w:ascii="Times New Roman" w:hAnsi="Times New Roman" w:cs="Times New Roman"/>
                <w:b/>
                <w:sz w:val="20"/>
                <w:szCs w:val="20"/>
                <w:lang w:val="ro-RO"/>
              </w:rPr>
              <w:t xml:space="preserve">Costel BUCIUC </w:t>
            </w:r>
          </w:p>
        </w:tc>
        <w:tc>
          <w:tcPr>
            <w:tcW w:w="4394" w:type="dxa"/>
          </w:tcPr>
          <w:p w14:paraId="0F654C0F" w14:textId="77777777" w:rsidR="009E19A7" w:rsidRPr="00960CBC" w:rsidRDefault="009E19A7" w:rsidP="003E0847">
            <w:pPr>
              <w:pStyle w:val="DefaultText"/>
              <w:jc w:val="both"/>
              <w:rPr>
                <w:b/>
                <w:sz w:val="20"/>
                <w:lang w:val="ro-RO"/>
              </w:rPr>
            </w:pPr>
          </w:p>
        </w:tc>
      </w:tr>
    </w:tbl>
    <w:p w14:paraId="3BB605B1" w14:textId="77777777" w:rsidR="009E19A7" w:rsidRPr="006B6C8B" w:rsidRDefault="009E19A7" w:rsidP="003E0847">
      <w:pPr>
        <w:spacing w:after="0" w:line="240" w:lineRule="auto"/>
        <w:jc w:val="both"/>
        <w:rPr>
          <w:rFonts w:ascii="Times New Roman" w:hAnsi="Times New Roman" w:cs="Times New Roman"/>
          <w:lang w:val="ro-RO"/>
        </w:rPr>
      </w:pPr>
    </w:p>
    <w:p w14:paraId="51052ED1" w14:textId="77777777" w:rsidR="009E19A7" w:rsidRPr="006B6C8B" w:rsidRDefault="009E19A7" w:rsidP="003E0847">
      <w:pPr>
        <w:spacing w:after="0" w:line="240" w:lineRule="auto"/>
        <w:jc w:val="both"/>
        <w:rPr>
          <w:rFonts w:ascii="Times New Roman" w:hAnsi="Times New Roman" w:cs="Times New Roman"/>
          <w:lang w:val="ro-RO"/>
        </w:rPr>
      </w:pPr>
    </w:p>
    <w:p w14:paraId="4EE1E7C2" w14:textId="77777777" w:rsidR="009E19A7" w:rsidRPr="006B6C8B" w:rsidRDefault="009E19A7" w:rsidP="003E0847">
      <w:pPr>
        <w:spacing w:after="0" w:line="240" w:lineRule="auto"/>
        <w:jc w:val="both"/>
        <w:rPr>
          <w:rFonts w:ascii="Times New Roman" w:hAnsi="Times New Roman" w:cs="Times New Roman"/>
          <w:lang w:val="ro-RO"/>
        </w:rPr>
      </w:pPr>
    </w:p>
    <w:p w14:paraId="4B84E387" w14:textId="77777777" w:rsidR="009E19A7" w:rsidRDefault="009E19A7" w:rsidP="003E0847">
      <w:pPr>
        <w:spacing w:after="0" w:line="240" w:lineRule="auto"/>
        <w:jc w:val="both"/>
        <w:rPr>
          <w:rFonts w:ascii="Times New Roman" w:hAnsi="Times New Roman" w:cs="Times New Roman"/>
          <w:lang w:val="ro-RO"/>
        </w:rPr>
      </w:pPr>
    </w:p>
    <w:p w14:paraId="01DB2309" w14:textId="77777777" w:rsidR="00646E34" w:rsidRDefault="00646E34" w:rsidP="003E0847">
      <w:pPr>
        <w:spacing w:after="0" w:line="240" w:lineRule="auto"/>
        <w:jc w:val="both"/>
        <w:rPr>
          <w:rFonts w:ascii="Times New Roman" w:hAnsi="Times New Roman" w:cs="Times New Roman"/>
          <w:lang w:val="ro-RO"/>
        </w:rPr>
      </w:pPr>
    </w:p>
    <w:p w14:paraId="4EDBCA57" w14:textId="77777777" w:rsidR="00646E34" w:rsidRDefault="00646E34" w:rsidP="003E0847">
      <w:pPr>
        <w:spacing w:after="0" w:line="240" w:lineRule="auto"/>
        <w:jc w:val="both"/>
        <w:rPr>
          <w:rFonts w:ascii="Times New Roman" w:hAnsi="Times New Roman" w:cs="Times New Roman"/>
          <w:lang w:val="ro-RO"/>
        </w:rPr>
      </w:pPr>
    </w:p>
    <w:p w14:paraId="60EE3CAE" w14:textId="77777777" w:rsidR="00646E34" w:rsidRDefault="00646E34" w:rsidP="003E0847">
      <w:pPr>
        <w:spacing w:after="0" w:line="240" w:lineRule="auto"/>
        <w:jc w:val="both"/>
        <w:rPr>
          <w:rFonts w:ascii="Times New Roman" w:hAnsi="Times New Roman" w:cs="Times New Roman"/>
          <w:lang w:val="ro-RO"/>
        </w:rPr>
      </w:pPr>
    </w:p>
    <w:p w14:paraId="2E9ABE39" w14:textId="77777777" w:rsidR="00646E34" w:rsidRDefault="00646E34" w:rsidP="003E0847">
      <w:pPr>
        <w:spacing w:after="0" w:line="240" w:lineRule="auto"/>
        <w:jc w:val="both"/>
        <w:rPr>
          <w:rFonts w:ascii="Times New Roman" w:hAnsi="Times New Roman" w:cs="Times New Roman"/>
          <w:lang w:val="ro-RO"/>
        </w:rPr>
      </w:pPr>
    </w:p>
    <w:p w14:paraId="0180507A" w14:textId="77777777" w:rsidR="00646E34" w:rsidRDefault="00646E34" w:rsidP="003E0847">
      <w:pPr>
        <w:spacing w:after="0" w:line="240" w:lineRule="auto"/>
        <w:jc w:val="both"/>
        <w:rPr>
          <w:rFonts w:ascii="Times New Roman" w:hAnsi="Times New Roman" w:cs="Times New Roman"/>
          <w:lang w:val="ro-RO"/>
        </w:rPr>
      </w:pPr>
    </w:p>
    <w:p w14:paraId="329BFB8A" w14:textId="77777777" w:rsidR="00646E34" w:rsidRDefault="00646E34" w:rsidP="003E0847">
      <w:pPr>
        <w:spacing w:after="0" w:line="240" w:lineRule="auto"/>
        <w:jc w:val="both"/>
        <w:rPr>
          <w:rFonts w:ascii="Times New Roman" w:hAnsi="Times New Roman" w:cs="Times New Roman"/>
          <w:lang w:val="ro-RO"/>
        </w:rPr>
      </w:pPr>
    </w:p>
    <w:p w14:paraId="250D9ED9" w14:textId="77777777" w:rsidR="00646E34" w:rsidRDefault="00646E34" w:rsidP="003E0847">
      <w:pPr>
        <w:spacing w:after="0" w:line="240" w:lineRule="auto"/>
        <w:jc w:val="both"/>
        <w:rPr>
          <w:rFonts w:ascii="Times New Roman" w:hAnsi="Times New Roman" w:cs="Times New Roman"/>
          <w:lang w:val="ro-RO"/>
        </w:rPr>
      </w:pPr>
    </w:p>
    <w:p w14:paraId="1693B547" w14:textId="77777777" w:rsidR="00646E34" w:rsidRDefault="00646E34" w:rsidP="003E0847">
      <w:pPr>
        <w:spacing w:after="0" w:line="240" w:lineRule="auto"/>
        <w:jc w:val="both"/>
        <w:rPr>
          <w:rFonts w:ascii="Times New Roman" w:hAnsi="Times New Roman" w:cs="Times New Roman"/>
          <w:lang w:val="ro-RO"/>
        </w:rPr>
      </w:pPr>
    </w:p>
    <w:p w14:paraId="3B9E16BC" w14:textId="77777777" w:rsidR="00646E34" w:rsidRDefault="00646E34" w:rsidP="003E0847">
      <w:pPr>
        <w:spacing w:after="0" w:line="240" w:lineRule="auto"/>
        <w:jc w:val="both"/>
        <w:rPr>
          <w:rFonts w:ascii="Times New Roman" w:hAnsi="Times New Roman" w:cs="Times New Roman"/>
          <w:lang w:val="ro-RO"/>
        </w:rPr>
      </w:pPr>
    </w:p>
    <w:p w14:paraId="3ADAF364" w14:textId="77777777" w:rsidR="00646E34" w:rsidRDefault="00646E34" w:rsidP="003E0847">
      <w:pPr>
        <w:spacing w:after="0" w:line="240" w:lineRule="auto"/>
        <w:jc w:val="both"/>
        <w:rPr>
          <w:rFonts w:ascii="Times New Roman" w:hAnsi="Times New Roman" w:cs="Times New Roman"/>
          <w:lang w:val="ro-RO"/>
        </w:rPr>
      </w:pPr>
    </w:p>
    <w:p w14:paraId="7CB81140" w14:textId="77777777" w:rsidR="00646E34" w:rsidRDefault="00646E34" w:rsidP="003E0847">
      <w:pPr>
        <w:spacing w:after="0" w:line="240" w:lineRule="auto"/>
        <w:jc w:val="both"/>
        <w:rPr>
          <w:rFonts w:ascii="Times New Roman" w:hAnsi="Times New Roman" w:cs="Times New Roman"/>
          <w:lang w:val="ro-RO"/>
        </w:rPr>
      </w:pPr>
    </w:p>
    <w:p w14:paraId="3C7AC0DB" w14:textId="77777777" w:rsidR="00646E34" w:rsidRDefault="00646E34" w:rsidP="003E0847">
      <w:pPr>
        <w:spacing w:after="0" w:line="240" w:lineRule="auto"/>
        <w:jc w:val="both"/>
        <w:rPr>
          <w:rFonts w:ascii="Times New Roman" w:hAnsi="Times New Roman" w:cs="Times New Roman"/>
          <w:lang w:val="ro-RO"/>
        </w:rPr>
      </w:pPr>
    </w:p>
    <w:p w14:paraId="4C456E18" w14:textId="77777777" w:rsidR="00646E34" w:rsidRDefault="00646E34" w:rsidP="003E0847">
      <w:pPr>
        <w:spacing w:after="0" w:line="240" w:lineRule="auto"/>
        <w:jc w:val="both"/>
        <w:rPr>
          <w:rFonts w:ascii="Times New Roman" w:hAnsi="Times New Roman" w:cs="Times New Roman"/>
          <w:lang w:val="ro-RO"/>
        </w:rPr>
      </w:pPr>
    </w:p>
    <w:p w14:paraId="1E9D7513" w14:textId="77777777" w:rsidR="00646E34" w:rsidRDefault="00646E34" w:rsidP="003E0847">
      <w:pPr>
        <w:spacing w:after="0" w:line="240" w:lineRule="auto"/>
        <w:jc w:val="both"/>
        <w:rPr>
          <w:rFonts w:ascii="Times New Roman" w:hAnsi="Times New Roman" w:cs="Times New Roman"/>
          <w:lang w:val="ro-RO"/>
        </w:rPr>
      </w:pPr>
    </w:p>
    <w:p w14:paraId="19A11207" w14:textId="77777777" w:rsidR="00646E34" w:rsidRDefault="00646E34" w:rsidP="003E0847">
      <w:pPr>
        <w:spacing w:after="0" w:line="240" w:lineRule="auto"/>
        <w:jc w:val="both"/>
        <w:rPr>
          <w:rFonts w:ascii="Times New Roman" w:hAnsi="Times New Roman" w:cs="Times New Roman"/>
          <w:lang w:val="ro-RO"/>
        </w:rPr>
      </w:pPr>
    </w:p>
    <w:p w14:paraId="533D4BE4" w14:textId="77777777" w:rsidR="00646E34" w:rsidRDefault="00646E34" w:rsidP="003E0847">
      <w:pPr>
        <w:spacing w:after="0" w:line="240" w:lineRule="auto"/>
        <w:jc w:val="both"/>
        <w:rPr>
          <w:rFonts w:ascii="Times New Roman" w:hAnsi="Times New Roman" w:cs="Times New Roman"/>
          <w:lang w:val="ro-RO"/>
        </w:rPr>
      </w:pPr>
    </w:p>
    <w:p w14:paraId="71955041" w14:textId="77777777" w:rsidR="00646E34" w:rsidRDefault="00646E34" w:rsidP="003E0847">
      <w:pPr>
        <w:spacing w:after="0" w:line="240" w:lineRule="auto"/>
        <w:jc w:val="both"/>
        <w:rPr>
          <w:rFonts w:ascii="Times New Roman" w:hAnsi="Times New Roman" w:cs="Times New Roman"/>
          <w:lang w:val="ro-RO"/>
        </w:rPr>
      </w:pPr>
    </w:p>
    <w:p w14:paraId="0834B312" w14:textId="77777777" w:rsidR="00646E34" w:rsidRDefault="00646E34" w:rsidP="003E0847">
      <w:pPr>
        <w:spacing w:after="0" w:line="240" w:lineRule="auto"/>
        <w:jc w:val="both"/>
        <w:rPr>
          <w:rFonts w:ascii="Times New Roman" w:hAnsi="Times New Roman" w:cs="Times New Roman"/>
          <w:lang w:val="ro-RO"/>
        </w:rPr>
      </w:pPr>
    </w:p>
    <w:p w14:paraId="68C66AEA" w14:textId="77777777" w:rsidR="00646E34" w:rsidRDefault="00646E34" w:rsidP="003E0847">
      <w:pPr>
        <w:spacing w:after="0" w:line="240" w:lineRule="auto"/>
        <w:jc w:val="both"/>
        <w:rPr>
          <w:rFonts w:ascii="Times New Roman" w:hAnsi="Times New Roman" w:cs="Times New Roman"/>
          <w:lang w:val="ro-RO"/>
        </w:rPr>
      </w:pPr>
    </w:p>
    <w:p w14:paraId="1F0087C0" w14:textId="77777777" w:rsidR="00646E34" w:rsidRDefault="00646E34" w:rsidP="003E0847">
      <w:pPr>
        <w:spacing w:after="0" w:line="240" w:lineRule="auto"/>
        <w:jc w:val="both"/>
        <w:rPr>
          <w:rFonts w:ascii="Times New Roman" w:hAnsi="Times New Roman" w:cs="Times New Roman"/>
          <w:lang w:val="ro-RO"/>
        </w:rPr>
      </w:pPr>
    </w:p>
    <w:p w14:paraId="72648413" w14:textId="77777777" w:rsidR="00646E34" w:rsidRDefault="00646E34" w:rsidP="003E0847">
      <w:pPr>
        <w:spacing w:after="0" w:line="240" w:lineRule="auto"/>
        <w:jc w:val="both"/>
        <w:rPr>
          <w:rFonts w:ascii="Times New Roman" w:hAnsi="Times New Roman" w:cs="Times New Roman"/>
          <w:lang w:val="ro-RO"/>
        </w:rPr>
      </w:pPr>
    </w:p>
    <w:p w14:paraId="49CEFFB8" w14:textId="77777777" w:rsidR="00535F8F" w:rsidRDefault="00535F8F">
      <w:pPr>
        <w:rPr>
          <w:rFonts w:ascii="Times New Roman" w:eastAsia="Times New Roman" w:hAnsi="Times New Roman" w:cs="Times New Roman"/>
          <w:i/>
          <w:lang w:val="ro-RO" w:eastAsia="x-none"/>
        </w:rPr>
      </w:pPr>
      <w:r>
        <w:rPr>
          <w:rFonts w:ascii="Times New Roman" w:hAnsi="Times New Roman"/>
          <w:i/>
          <w:lang w:val="ro-RO"/>
        </w:rPr>
        <w:br w:type="page"/>
      </w:r>
    </w:p>
    <w:p w14:paraId="1D72CFFA" w14:textId="77E5E6AA" w:rsidR="00304ED7" w:rsidRPr="006B6C8B" w:rsidRDefault="009E19A7" w:rsidP="003E0847">
      <w:pPr>
        <w:pStyle w:val="Heading9"/>
        <w:spacing w:before="0" w:after="0"/>
        <w:jc w:val="both"/>
        <w:rPr>
          <w:rFonts w:ascii="Times New Roman" w:hAnsi="Times New Roman"/>
          <w:b/>
          <w:i/>
          <w:lang w:val="ro-RO" w:eastAsia="en-US"/>
        </w:rPr>
      </w:pPr>
      <w:r w:rsidRPr="006B6C8B">
        <w:rPr>
          <w:rFonts w:ascii="Times New Roman" w:hAnsi="Times New Roman"/>
          <w:i/>
          <w:lang w:val="ro-RO"/>
        </w:rPr>
        <w:lastRenderedPageBreak/>
        <w:t>Anexa nr.</w:t>
      </w:r>
      <w:r w:rsidR="0019093B" w:rsidRPr="006B6C8B">
        <w:rPr>
          <w:rFonts w:ascii="Times New Roman" w:hAnsi="Times New Roman"/>
          <w:i/>
          <w:lang w:val="ro-RO"/>
        </w:rPr>
        <w:t>2</w:t>
      </w:r>
      <w:r w:rsidRPr="006B6C8B">
        <w:rPr>
          <w:rFonts w:ascii="Times New Roman" w:hAnsi="Times New Roman"/>
          <w:i/>
          <w:lang w:val="ro-RO"/>
        </w:rPr>
        <w:t xml:space="preserve"> </w:t>
      </w:r>
      <w:r w:rsidRPr="006B6C8B">
        <w:rPr>
          <w:rFonts w:ascii="Times New Roman" w:hAnsi="Times New Roman"/>
          <w:lang w:val="ro-RO"/>
        </w:rPr>
        <w:t xml:space="preserve">la contractul  nr.  </w:t>
      </w:r>
      <w:r w:rsidR="00646E34" w:rsidRPr="00646E34">
        <w:rPr>
          <w:rFonts w:ascii="Times New Roman" w:hAnsi="Times New Roman"/>
          <w:b/>
          <w:color w:val="538135" w:themeColor="accent6" w:themeShade="BF"/>
          <w:lang w:val="ro-RO"/>
        </w:rPr>
        <w:t xml:space="preserve">Lucrări de </w:t>
      </w:r>
      <w:r w:rsidR="00646E34" w:rsidRPr="006B6C8B">
        <w:rPr>
          <w:rFonts w:ascii="Times New Roman" w:hAnsi="Times New Roman"/>
          <w:b/>
          <w:color w:val="538135" w:themeColor="accent6" w:themeShade="BF"/>
          <w:lang w:val="ro-RO"/>
        </w:rPr>
        <w:t>Consolidare, reabilitare și supraetajare/mansardare clădirea C5 - Str. Titu Maiorescu nr 15”, municipiul Iași, județul Iași</w:t>
      </w:r>
    </w:p>
    <w:p w14:paraId="420EF813" w14:textId="77777777" w:rsidR="009E19A7" w:rsidRPr="006B6C8B" w:rsidRDefault="009E19A7" w:rsidP="003E0847">
      <w:pPr>
        <w:pStyle w:val="Heading9"/>
        <w:spacing w:before="0" w:after="0"/>
        <w:jc w:val="both"/>
        <w:rPr>
          <w:rFonts w:ascii="Times New Roman" w:hAnsi="Times New Roman"/>
          <w:b/>
          <w:lang w:val="ro-RO"/>
        </w:rPr>
      </w:pPr>
      <w:r w:rsidRPr="006B6C8B">
        <w:rPr>
          <w:rFonts w:ascii="Times New Roman" w:hAnsi="Times New Roman"/>
          <w:b/>
          <w:lang w:val="ro-RO"/>
        </w:rPr>
        <w:t>CONVENŢIE</w:t>
      </w:r>
    </w:p>
    <w:p w14:paraId="534FC44C" w14:textId="77777777" w:rsidR="009E19A7" w:rsidRPr="006B6C8B" w:rsidRDefault="009E19A7" w:rsidP="003E0847">
      <w:pPr>
        <w:pStyle w:val="Heading4"/>
        <w:spacing w:before="0" w:after="0"/>
        <w:jc w:val="both"/>
        <w:rPr>
          <w:rFonts w:ascii="Times New Roman" w:hAnsi="Times New Roman"/>
          <w:sz w:val="22"/>
          <w:szCs w:val="22"/>
          <w:lang w:val="ro-RO"/>
        </w:rPr>
      </w:pPr>
      <w:r w:rsidRPr="006B6C8B">
        <w:rPr>
          <w:rFonts w:ascii="Times New Roman" w:hAnsi="Times New Roman"/>
          <w:sz w:val="22"/>
          <w:szCs w:val="22"/>
          <w:lang w:val="ro-RO"/>
        </w:rPr>
        <w:t>PRIVIND SECURITATEA ŞI SĂNĂTATATEA ÎN MUNCĂ</w:t>
      </w:r>
    </w:p>
    <w:p w14:paraId="362A77D1" w14:textId="77777777" w:rsidR="009E19A7" w:rsidRPr="006B6C8B" w:rsidRDefault="009E19A7" w:rsidP="003E0847">
      <w:pPr>
        <w:spacing w:after="0" w:line="240" w:lineRule="auto"/>
        <w:ind w:firstLine="708"/>
        <w:jc w:val="both"/>
        <w:rPr>
          <w:rFonts w:ascii="Times New Roman" w:hAnsi="Times New Roman" w:cs="Times New Roman"/>
          <w:lang w:val="ro-RO"/>
        </w:rPr>
      </w:pPr>
      <w:r w:rsidRPr="006B6C8B">
        <w:rPr>
          <w:rFonts w:ascii="Times New Roman" w:hAnsi="Times New Roman" w:cs="Times New Roman"/>
          <w:lang w:val="ro-RO"/>
        </w:rPr>
        <w:t xml:space="preserve">Prezenta  </w:t>
      </w:r>
      <w:proofErr w:type="spellStart"/>
      <w:r w:rsidRPr="006B6C8B">
        <w:rPr>
          <w:rFonts w:ascii="Times New Roman" w:hAnsi="Times New Roman" w:cs="Times New Roman"/>
          <w:lang w:val="ro-RO"/>
        </w:rPr>
        <w:t>Convenţie</w:t>
      </w:r>
      <w:proofErr w:type="spellEnd"/>
      <w:r w:rsidRPr="006B6C8B">
        <w:rPr>
          <w:rFonts w:ascii="Times New Roman" w:hAnsi="Times New Roman" w:cs="Times New Roman"/>
          <w:lang w:val="ro-RO"/>
        </w:rPr>
        <w:t xml:space="preserve"> se încheie în conformitate cu prevederile Legii </w:t>
      </w:r>
      <w:proofErr w:type="spellStart"/>
      <w:r w:rsidRPr="006B6C8B">
        <w:rPr>
          <w:rFonts w:ascii="Times New Roman" w:hAnsi="Times New Roman" w:cs="Times New Roman"/>
          <w:lang w:val="ro-RO"/>
        </w:rPr>
        <w:t>securităţii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sănătaţii</w:t>
      </w:r>
      <w:proofErr w:type="spellEnd"/>
      <w:r w:rsidRPr="006B6C8B">
        <w:rPr>
          <w:rFonts w:ascii="Times New Roman" w:hAnsi="Times New Roman" w:cs="Times New Roman"/>
          <w:lang w:val="ro-RO"/>
        </w:rPr>
        <w:t xml:space="preserve"> în muncă nr. 319/2006,  2006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a Normelor </w:t>
      </w:r>
      <w:proofErr w:type="spellStart"/>
      <w:r w:rsidRPr="006B6C8B">
        <w:rPr>
          <w:rFonts w:ascii="Times New Roman" w:hAnsi="Times New Roman" w:cs="Times New Roman"/>
          <w:lang w:val="ro-RO"/>
        </w:rPr>
        <w:t>metodolice</w:t>
      </w:r>
      <w:proofErr w:type="spellEnd"/>
      <w:r w:rsidRPr="006B6C8B">
        <w:rPr>
          <w:rFonts w:ascii="Times New Roman" w:hAnsi="Times New Roman" w:cs="Times New Roman"/>
          <w:lang w:val="ro-RO"/>
        </w:rPr>
        <w:t xml:space="preserve"> de aplicare a legii, respectiv H.G. 1425/2006 modificată cu H.G. 955/2010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a actelor normative în vigoare.</w:t>
      </w:r>
    </w:p>
    <w:p w14:paraId="16436F76" w14:textId="77777777" w:rsidR="009E19A7" w:rsidRPr="006B6C8B" w:rsidRDefault="009E19A7" w:rsidP="003E0847">
      <w:pPr>
        <w:pStyle w:val="Heading2"/>
        <w:rPr>
          <w:i/>
          <w:color w:val="auto"/>
          <w:sz w:val="22"/>
          <w:szCs w:val="22"/>
        </w:rPr>
      </w:pPr>
      <w:r w:rsidRPr="006B6C8B">
        <w:rPr>
          <w:i/>
          <w:color w:val="auto"/>
          <w:sz w:val="22"/>
          <w:szCs w:val="22"/>
        </w:rPr>
        <w:t>CAP.I   OBIECTUL ŞI SFERA DE APLICARE A CONVENŢIEI</w:t>
      </w:r>
    </w:p>
    <w:p w14:paraId="3417AFE0" w14:textId="77777777" w:rsidR="009E19A7" w:rsidRPr="006B6C8B" w:rsidRDefault="009E19A7" w:rsidP="003E0847">
      <w:pPr>
        <w:spacing w:after="0" w:line="240" w:lineRule="auto"/>
        <w:jc w:val="both"/>
        <w:rPr>
          <w:rFonts w:ascii="Times New Roman" w:hAnsi="Times New Roman" w:cs="Times New Roman"/>
          <w:b/>
          <w:lang w:val="ro-RO"/>
        </w:rPr>
      </w:pPr>
      <w:r w:rsidRPr="006B6C8B">
        <w:rPr>
          <w:rFonts w:ascii="Times New Roman" w:hAnsi="Times New Roman" w:cs="Times New Roman"/>
          <w:b/>
          <w:lang w:val="ro-RO"/>
        </w:rPr>
        <w:t>1.1</w:t>
      </w:r>
      <w:r w:rsidRPr="006B6C8B">
        <w:rPr>
          <w:rFonts w:ascii="Times New Roman" w:hAnsi="Times New Roman" w:cs="Times New Roman"/>
          <w:lang w:val="ro-RO"/>
        </w:rPr>
        <w:t xml:space="preserve"> Prezenta </w:t>
      </w:r>
      <w:proofErr w:type="spellStart"/>
      <w:r w:rsidRPr="006B6C8B">
        <w:rPr>
          <w:rFonts w:ascii="Times New Roman" w:hAnsi="Times New Roman" w:cs="Times New Roman"/>
          <w:lang w:val="ro-RO"/>
        </w:rPr>
        <w:t>convenţie</w:t>
      </w:r>
      <w:proofErr w:type="spellEnd"/>
      <w:r w:rsidRPr="006B6C8B">
        <w:rPr>
          <w:rFonts w:ascii="Times New Roman" w:hAnsi="Times New Roman" w:cs="Times New Roman"/>
          <w:lang w:val="ro-RO"/>
        </w:rPr>
        <w:t xml:space="preserve"> constituie documentul prin care se stabilesc </w:t>
      </w:r>
      <w:proofErr w:type="spellStart"/>
      <w:r w:rsidRPr="006B6C8B">
        <w:rPr>
          <w:rFonts w:ascii="Times New Roman" w:hAnsi="Times New Roman" w:cs="Times New Roman"/>
          <w:lang w:val="ro-RO"/>
        </w:rPr>
        <w:t>obligaţiile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responsabilităţile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părţilor</w:t>
      </w:r>
      <w:proofErr w:type="spellEnd"/>
      <w:r w:rsidRPr="006B6C8B">
        <w:rPr>
          <w:rFonts w:ascii="Times New Roman" w:hAnsi="Times New Roman" w:cs="Times New Roman"/>
          <w:lang w:val="ro-RO"/>
        </w:rPr>
        <w:t xml:space="preserve">, privind prevenirea, cercetarea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înregistrarea evenimentelor pe linie de securitate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sănătate în muncă ce s-ar putea produce în </w:t>
      </w:r>
      <w:proofErr w:type="spellStart"/>
      <w:r w:rsidRPr="006B6C8B">
        <w:rPr>
          <w:rFonts w:ascii="Times New Roman" w:hAnsi="Times New Roman" w:cs="Times New Roman"/>
          <w:lang w:val="ro-RO"/>
        </w:rPr>
        <w:t>activităţile</w:t>
      </w:r>
      <w:proofErr w:type="spellEnd"/>
      <w:r w:rsidRPr="006B6C8B">
        <w:rPr>
          <w:rFonts w:ascii="Times New Roman" w:hAnsi="Times New Roman" w:cs="Times New Roman"/>
          <w:lang w:val="ro-RO"/>
        </w:rPr>
        <w:t xml:space="preserve"> ce fac obiectul Contractului nr.</w:t>
      </w:r>
      <w:r w:rsidRPr="006B6C8B">
        <w:rPr>
          <w:rFonts w:ascii="Times New Roman" w:hAnsi="Times New Roman" w:cs="Times New Roman"/>
          <w:bCs/>
          <w:lang w:val="ro-RO"/>
        </w:rPr>
        <w:t xml:space="preserve"> </w:t>
      </w:r>
      <w:r w:rsidRPr="006B6C8B">
        <w:rPr>
          <w:rFonts w:ascii="Times New Roman" w:hAnsi="Times New Roman" w:cs="Times New Roman"/>
          <w:b/>
          <w:bCs/>
          <w:lang w:val="ro-RO"/>
        </w:rPr>
        <w:t>---</w:t>
      </w:r>
      <w:r w:rsidRPr="006B6C8B">
        <w:rPr>
          <w:rFonts w:ascii="Times New Roman" w:hAnsi="Times New Roman" w:cs="Times New Roman"/>
          <w:lang w:val="ro-RO"/>
        </w:rPr>
        <w:t xml:space="preserve"> încheiat între Universitatea Alexandru Ioan  Cuza din  </w:t>
      </w:r>
      <w:proofErr w:type="spellStart"/>
      <w:r w:rsidRPr="006B6C8B">
        <w:rPr>
          <w:rFonts w:ascii="Times New Roman" w:hAnsi="Times New Roman" w:cs="Times New Roman"/>
          <w:lang w:val="ro-RO"/>
        </w:rPr>
        <w:t>Iaşi</w:t>
      </w:r>
      <w:proofErr w:type="spellEnd"/>
      <w:r w:rsidRPr="006B6C8B">
        <w:rPr>
          <w:rFonts w:ascii="Times New Roman" w:hAnsi="Times New Roman" w:cs="Times New Roman"/>
          <w:lang w:val="ro-RO"/>
        </w:rPr>
        <w:t xml:space="preserve">  în calitate de Autoritate Contractantă reprezentată prin </w:t>
      </w:r>
      <w:r w:rsidR="0019093B" w:rsidRPr="006B6C8B">
        <w:rPr>
          <w:rFonts w:ascii="Times New Roman" w:hAnsi="Times New Roman" w:cs="Times New Roman"/>
          <w:spacing w:val="4"/>
          <w:lang w:val="ro-RO"/>
        </w:rPr>
        <w:t xml:space="preserve">Rector, prof. univ. dr. Liviu-George MAHA  </w:t>
      </w:r>
      <w:proofErr w:type="spellStart"/>
      <w:r w:rsidR="0019093B" w:rsidRPr="006B6C8B">
        <w:rPr>
          <w:rFonts w:ascii="Times New Roman" w:hAnsi="Times New Roman" w:cs="Times New Roman"/>
          <w:lang w:val="ro-RO"/>
        </w:rPr>
        <w:t>şi</w:t>
      </w:r>
      <w:proofErr w:type="spellEnd"/>
      <w:r w:rsidR="0019093B" w:rsidRPr="006B6C8B">
        <w:rPr>
          <w:rFonts w:ascii="Times New Roman" w:hAnsi="Times New Roman" w:cs="Times New Roman"/>
          <w:lang w:val="ro-RO"/>
        </w:rPr>
        <w:t xml:space="preserve"> S.C. </w:t>
      </w:r>
      <w:r w:rsidR="0019093B" w:rsidRPr="006B6C8B">
        <w:rPr>
          <w:rFonts w:ascii="Times New Roman" w:hAnsi="Times New Roman" w:cs="Times New Roman"/>
          <w:bCs/>
          <w:lang w:val="ro-RO"/>
        </w:rPr>
        <w:t>S.R.L</w:t>
      </w:r>
      <w:r w:rsidR="0019093B" w:rsidRPr="006B6C8B">
        <w:rPr>
          <w:rFonts w:ascii="Times New Roman" w:hAnsi="Times New Roman" w:cs="Times New Roman"/>
          <w:lang w:val="ro-RO"/>
        </w:rPr>
        <w:t xml:space="preserve">., reprezentată  </w:t>
      </w:r>
      <w:r w:rsidRPr="006B6C8B">
        <w:rPr>
          <w:rFonts w:ascii="Times New Roman" w:hAnsi="Times New Roman" w:cs="Times New Roman"/>
          <w:lang w:val="ro-RO"/>
        </w:rPr>
        <w:t xml:space="preserve">,  </w:t>
      </w:r>
      <w:r w:rsidRPr="006B6C8B">
        <w:rPr>
          <w:rFonts w:ascii="Times New Roman" w:hAnsi="Times New Roman" w:cs="Times New Roman"/>
          <w:bCs/>
          <w:lang w:val="ro-RO"/>
        </w:rPr>
        <w:t>î</w:t>
      </w:r>
      <w:r w:rsidRPr="006B6C8B">
        <w:rPr>
          <w:rFonts w:ascii="Times New Roman" w:hAnsi="Times New Roman" w:cs="Times New Roman"/>
          <w:lang w:val="ro-RO"/>
        </w:rPr>
        <w:t>n calitate de Contractant.</w:t>
      </w:r>
    </w:p>
    <w:p w14:paraId="0BC2EC16"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1.2.</w:t>
      </w:r>
      <w:r w:rsidRPr="006B6C8B">
        <w:rPr>
          <w:rFonts w:ascii="Times New Roman" w:hAnsi="Times New Roman" w:cs="Times New Roman"/>
          <w:lang w:val="ro-RO"/>
        </w:rPr>
        <w:t xml:space="preserve"> Contractele aferente în derulare vor fi completate cu modificarea respectivă prin acte </w:t>
      </w:r>
      <w:proofErr w:type="spellStart"/>
      <w:r w:rsidRPr="006B6C8B">
        <w:rPr>
          <w:rFonts w:ascii="Times New Roman" w:hAnsi="Times New Roman" w:cs="Times New Roman"/>
          <w:lang w:val="ro-RO"/>
        </w:rPr>
        <w:t>adiţionale</w:t>
      </w:r>
      <w:proofErr w:type="spellEnd"/>
      <w:r w:rsidRPr="006B6C8B">
        <w:rPr>
          <w:rFonts w:ascii="Times New Roman" w:hAnsi="Times New Roman" w:cs="Times New Roman"/>
          <w:lang w:val="ro-RO"/>
        </w:rPr>
        <w:t>.</w:t>
      </w:r>
    </w:p>
    <w:p w14:paraId="4FE7B4F3"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1.3</w:t>
      </w:r>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Convenţia</w:t>
      </w:r>
      <w:proofErr w:type="spellEnd"/>
      <w:r w:rsidRPr="006B6C8B">
        <w:rPr>
          <w:rFonts w:ascii="Times New Roman" w:hAnsi="Times New Roman" w:cs="Times New Roman"/>
          <w:lang w:val="ro-RO"/>
        </w:rPr>
        <w:t xml:space="preserve"> va fi reactualizată la schimbarea actelor normative sau ori de câte ori </w:t>
      </w:r>
      <w:proofErr w:type="spellStart"/>
      <w:r w:rsidRPr="006B6C8B">
        <w:rPr>
          <w:rFonts w:ascii="Times New Roman" w:hAnsi="Times New Roman" w:cs="Times New Roman"/>
          <w:lang w:val="ro-RO"/>
        </w:rPr>
        <w:t>părţile</w:t>
      </w:r>
      <w:proofErr w:type="spellEnd"/>
      <w:r w:rsidRPr="006B6C8B">
        <w:rPr>
          <w:rFonts w:ascii="Times New Roman" w:hAnsi="Times New Roman" w:cs="Times New Roman"/>
          <w:lang w:val="ro-RO"/>
        </w:rPr>
        <w:t xml:space="preserve"> semnatare consideră necesar.</w:t>
      </w:r>
    </w:p>
    <w:p w14:paraId="0715A785" w14:textId="77777777" w:rsidR="009E19A7" w:rsidRPr="006B6C8B" w:rsidRDefault="009E19A7" w:rsidP="003E0847">
      <w:pPr>
        <w:pStyle w:val="Heading2"/>
        <w:rPr>
          <w:i/>
          <w:color w:val="auto"/>
          <w:sz w:val="22"/>
          <w:szCs w:val="22"/>
        </w:rPr>
      </w:pPr>
      <w:r w:rsidRPr="006B6C8B">
        <w:rPr>
          <w:i/>
          <w:color w:val="auto"/>
          <w:sz w:val="22"/>
          <w:szCs w:val="22"/>
        </w:rPr>
        <w:t>CAP. II OBLIGAŢII ŞI RESPONSABILITĂŢI</w:t>
      </w:r>
    </w:p>
    <w:p w14:paraId="64C8599A" w14:textId="77777777" w:rsidR="009E19A7" w:rsidRPr="006B6C8B" w:rsidRDefault="009E19A7" w:rsidP="003E0847">
      <w:pPr>
        <w:spacing w:after="0" w:line="240" w:lineRule="auto"/>
        <w:jc w:val="both"/>
        <w:rPr>
          <w:rFonts w:ascii="Times New Roman" w:hAnsi="Times New Roman" w:cs="Times New Roman"/>
          <w:b/>
          <w:u w:val="single"/>
          <w:lang w:val="ro-RO"/>
        </w:rPr>
      </w:pPr>
      <w:r w:rsidRPr="006B6C8B">
        <w:rPr>
          <w:rFonts w:ascii="Times New Roman" w:hAnsi="Times New Roman" w:cs="Times New Roman"/>
          <w:lang w:val="ro-RO"/>
        </w:rPr>
        <w:tab/>
      </w:r>
      <w:r w:rsidRPr="006B6C8B">
        <w:rPr>
          <w:rFonts w:ascii="Times New Roman" w:hAnsi="Times New Roman" w:cs="Times New Roman"/>
          <w:b/>
          <w:u w:val="single"/>
          <w:lang w:val="ro-RO"/>
        </w:rPr>
        <w:t xml:space="preserve">2.1. OBLIGAŢII COMUNE </w:t>
      </w:r>
    </w:p>
    <w:p w14:paraId="7522634D"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2.1.1.</w:t>
      </w:r>
      <w:r w:rsidRPr="006B6C8B">
        <w:rPr>
          <w:rFonts w:ascii="Times New Roman" w:hAnsi="Times New Roman" w:cs="Times New Roman"/>
          <w:lang w:val="ro-RO"/>
        </w:rPr>
        <w:t xml:space="preserve">   Fiecare parte contractantă este obligată să asigure respectarea reglementărilor legale privind securitatea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sănătatea în muncă, referitor la activitatea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personalul propriu, fără să se </w:t>
      </w:r>
      <w:proofErr w:type="spellStart"/>
      <w:r w:rsidRPr="006B6C8B">
        <w:rPr>
          <w:rFonts w:ascii="Times New Roman" w:hAnsi="Times New Roman" w:cs="Times New Roman"/>
          <w:lang w:val="ro-RO"/>
        </w:rPr>
        <w:t>poata</w:t>
      </w:r>
      <w:proofErr w:type="spellEnd"/>
      <w:r w:rsidRPr="006B6C8B">
        <w:rPr>
          <w:rFonts w:ascii="Times New Roman" w:hAnsi="Times New Roman" w:cs="Times New Roman"/>
          <w:lang w:val="ro-RO"/>
        </w:rPr>
        <w:t xml:space="preserve"> transfera, în nici un fel, aceste </w:t>
      </w:r>
      <w:proofErr w:type="spellStart"/>
      <w:r w:rsidRPr="006B6C8B">
        <w:rPr>
          <w:rFonts w:ascii="Times New Roman" w:hAnsi="Times New Roman" w:cs="Times New Roman"/>
          <w:lang w:val="ro-RO"/>
        </w:rPr>
        <w:t>responsabilităţi</w:t>
      </w:r>
      <w:proofErr w:type="spellEnd"/>
      <w:r w:rsidRPr="006B6C8B">
        <w:rPr>
          <w:rFonts w:ascii="Times New Roman" w:hAnsi="Times New Roman" w:cs="Times New Roman"/>
          <w:lang w:val="ro-RO"/>
        </w:rPr>
        <w:t xml:space="preserve"> către cealaltă parte contractantă, astfel:</w:t>
      </w:r>
    </w:p>
    <w:p w14:paraId="43487290" w14:textId="77777777" w:rsidR="009E19A7" w:rsidRPr="006B6C8B" w:rsidRDefault="009E19A7" w:rsidP="003E0847">
      <w:pPr>
        <w:spacing w:after="0" w:line="240" w:lineRule="auto"/>
        <w:ind w:firstLine="640"/>
        <w:jc w:val="both"/>
        <w:rPr>
          <w:rFonts w:ascii="Times New Roman" w:hAnsi="Times New Roman" w:cs="Times New Roman"/>
          <w:lang w:val="ro-RO"/>
        </w:rPr>
      </w:pPr>
      <w:r w:rsidRPr="006B6C8B">
        <w:rPr>
          <w:rFonts w:ascii="Times New Roman" w:hAnsi="Times New Roman" w:cs="Times New Roman"/>
          <w:lang w:val="ro-RO"/>
        </w:rPr>
        <w:t xml:space="preserve">2.1.1.1. Să coopereze în vederea implementării prevederilor privind securitatea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sănătatea în muncă luând în considerare natura </w:t>
      </w:r>
      <w:proofErr w:type="spellStart"/>
      <w:r w:rsidRPr="006B6C8B">
        <w:rPr>
          <w:rFonts w:ascii="Times New Roman" w:hAnsi="Times New Roman" w:cs="Times New Roman"/>
          <w:lang w:val="ro-RO"/>
        </w:rPr>
        <w:t>activităţilor</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desfăşurate</w:t>
      </w:r>
      <w:proofErr w:type="spellEnd"/>
      <w:r w:rsidRPr="006B6C8B">
        <w:rPr>
          <w:rFonts w:ascii="Times New Roman" w:hAnsi="Times New Roman" w:cs="Times New Roman"/>
          <w:lang w:val="ro-RO"/>
        </w:rPr>
        <w:t>;</w:t>
      </w:r>
    </w:p>
    <w:p w14:paraId="4D5FE63D" w14:textId="77777777" w:rsidR="009E19A7" w:rsidRPr="006B6C8B" w:rsidRDefault="009E19A7" w:rsidP="003E0847">
      <w:pPr>
        <w:spacing w:after="0" w:line="240" w:lineRule="auto"/>
        <w:ind w:firstLine="640"/>
        <w:jc w:val="both"/>
        <w:rPr>
          <w:rFonts w:ascii="Times New Roman" w:hAnsi="Times New Roman" w:cs="Times New Roman"/>
          <w:lang w:val="ro-RO"/>
        </w:rPr>
      </w:pPr>
      <w:r w:rsidRPr="006B6C8B">
        <w:rPr>
          <w:rFonts w:ascii="Times New Roman" w:hAnsi="Times New Roman" w:cs="Times New Roman"/>
          <w:lang w:val="ro-RO"/>
        </w:rPr>
        <w:t xml:space="preserve">2.1.1.2. Să </w:t>
      </w:r>
      <w:proofErr w:type="spellStart"/>
      <w:r w:rsidRPr="006B6C8B">
        <w:rPr>
          <w:rFonts w:ascii="Times New Roman" w:hAnsi="Times New Roman" w:cs="Times New Roman"/>
          <w:lang w:val="ro-RO"/>
        </w:rPr>
        <w:t>îşi</w:t>
      </w:r>
      <w:proofErr w:type="spellEnd"/>
      <w:r w:rsidRPr="006B6C8B">
        <w:rPr>
          <w:rFonts w:ascii="Times New Roman" w:hAnsi="Times New Roman" w:cs="Times New Roman"/>
          <w:lang w:val="ro-RO"/>
        </w:rPr>
        <w:t xml:space="preserve"> coordoneze </w:t>
      </w:r>
      <w:proofErr w:type="spellStart"/>
      <w:r w:rsidRPr="006B6C8B">
        <w:rPr>
          <w:rFonts w:ascii="Times New Roman" w:hAnsi="Times New Roman" w:cs="Times New Roman"/>
          <w:lang w:val="ro-RO"/>
        </w:rPr>
        <w:t>acţiunile</w:t>
      </w:r>
      <w:proofErr w:type="spellEnd"/>
      <w:r w:rsidRPr="006B6C8B">
        <w:rPr>
          <w:rFonts w:ascii="Times New Roman" w:hAnsi="Times New Roman" w:cs="Times New Roman"/>
          <w:lang w:val="ro-RO"/>
        </w:rPr>
        <w:t xml:space="preserve"> în vederea </w:t>
      </w:r>
      <w:proofErr w:type="spellStart"/>
      <w:r w:rsidRPr="006B6C8B">
        <w:rPr>
          <w:rFonts w:ascii="Times New Roman" w:hAnsi="Times New Roman" w:cs="Times New Roman"/>
          <w:lang w:val="ro-RO"/>
        </w:rPr>
        <w:t>protecţiei</w:t>
      </w:r>
      <w:proofErr w:type="spellEnd"/>
      <w:r w:rsidRPr="006B6C8B">
        <w:rPr>
          <w:rFonts w:ascii="Times New Roman" w:hAnsi="Times New Roman" w:cs="Times New Roman"/>
          <w:lang w:val="ro-RO"/>
        </w:rPr>
        <w:t xml:space="preserve"> lucrătorilor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prevenirii riscurilor profesionale, luând în considerare natura </w:t>
      </w:r>
      <w:proofErr w:type="spellStart"/>
      <w:r w:rsidRPr="006B6C8B">
        <w:rPr>
          <w:rFonts w:ascii="Times New Roman" w:hAnsi="Times New Roman" w:cs="Times New Roman"/>
          <w:lang w:val="ro-RO"/>
        </w:rPr>
        <w:t>activităţilor</w:t>
      </w:r>
      <w:proofErr w:type="spellEnd"/>
      <w:r w:rsidRPr="006B6C8B">
        <w:rPr>
          <w:rFonts w:ascii="Times New Roman" w:hAnsi="Times New Roman" w:cs="Times New Roman"/>
          <w:lang w:val="ro-RO"/>
        </w:rPr>
        <w:t>;</w:t>
      </w:r>
    </w:p>
    <w:p w14:paraId="73108986" w14:textId="77777777" w:rsidR="009E19A7" w:rsidRPr="006B6C8B" w:rsidRDefault="009E19A7" w:rsidP="003E0847">
      <w:pPr>
        <w:spacing w:after="0" w:line="240" w:lineRule="auto"/>
        <w:ind w:firstLine="640"/>
        <w:jc w:val="both"/>
        <w:rPr>
          <w:rFonts w:ascii="Times New Roman" w:hAnsi="Times New Roman" w:cs="Times New Roman"/>
          <w:lang w:val="ro-RO"/>
        </w:rPr>
      </w:pPr>
      <w:r w:rsidRPr="006B6C8B">
        <w:rPr>
          <w:rFonts w:ascii="Times New Roman" w:hAnsi="Times New Roman" w:cs="Times New Roman"/>
          <w:lang w:val="ro-RO"/>
        </w:rPr>
        <w:t>2.1.1.3.   Să se informeze reciproc despre riscurile profesionale;</w:t>
      </w:r>
    </w:p>
    <w:p w14:paraId="5C78D1F0" w14:textId="77777777" w:rsidR="009E19A7" w:rsidRPr="006B6C8B" w:rsidRDefault="009E19A7" w:rsidP="003E0847">
      <w:pPr>
        <w:numPr>
          <w:ilvl w:val="3"/>
          <w:numId w:val="8"/>
        </w:numPr>
        <w:tabs>
          <w:tab w:val="clear" w:pos="2280"/>
          <w:tab w:val="num" w:pos="480"/>
        </w:tabs>
        <w:spacing w:after="0" w:line="240" w:lineRule="auto"/>
        <w:ind w:left="0" w:firstLine="640"/>
        <w:jc w:val="both"/>
        <w:rPr>
          <w:rFonts w:ascii="Times New Roman" w:hAnsi="Times New Roman" w:cs="Times New Roman"/>
          <w:lang w:val="ro-RO"/>
        </w:rPr>
      </w:pPr>
      <w:r w:rsidRPr="006B6C8B">
        <w:rPr>
          <w:rFonts w:ascii="Times New Roman" w:hAnsi="Times New Roman" w:cs="Times New Roman"/>
          <w:lang w:val="ro-RO"/>
        </w:rPr>
        <w:t xml:space="preserve">   Să execute control, prin personal de specialitate, asupra modului de respectare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realizare a normelor prevederilor privind securitatea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sănătatea în muncă.</w:t>
      </w:r>
    </w:p>
    <w:p w14:paraId="221AD28F" w14:textId="77777777" w:rsidR="009E19A7" w:rsidRPr="006B6C8B" w:rsidRDefault="009E19A7" w:rsidP="003E0847">
      <w:pPr>
        <w:pStyle w:val="BodyText3"/>
        <w:numPr>
          <w:ilvl w:val="2"/>
          <w:numId w:val="8"/>
        </w:numPr>
        <w:tabs>
          <w:tab w:val="clear" w:pos="2040"/>
          <w:tab w:val="num" w:pos="1120"/>
        </w:tabs>
        <w:spacing w:after="0"/>
        <w:ind w:left="0" w:firstLine="0"/>
        <w:jc w:val="both"/>
        <w:rPr>
          <w:sz w:val="22"/>
          <w:szCs w:val="22"/>
          <w:lang w:val="ro-RO"/>
        </w:rPr>
      </w:pPr>
      <w:r w:rsidRPr="006B6C8B">
        <w:rPr>
          <w:sz w:val="22"/>
          <w:szCs w:val="22"/>
          <w:lang w:val="ro-RO"/>
        </w:rPr>
        <w:t xml:space="preserve">Continuarea </w:t>
      </w:r>
      <w:proofErr w:type="spellStart"/>
      <w:r w:rsidRPr="006B6C8B">
        <w:rPr>
          <w:sz w:val="22"/>
          <w:szCs w:val="22"/>
          <w:lang w:val="ro-RO"/>
        </w:rPr>
        <w:t>activităţii</w:t>
      </w:r>
      <w:proofErr w:type="spellEnd"/>
      <w:r w:rsidRPr="006B6C8B">
        <w:rPr>
          <w:sz w:val="22"/>
          <w:szCs w:val="22"/>
          <w:lang w:val="ro-RO"/>
        </w:rPr>
        <w:t xml:space="preserve"> în cadrul </w:t>
      </w:r>
      <w:proofErr w:type="spellStart"/>
      <w:r w:rsidRPr="006B6C8B">
        <w:rPr>
          <w:sz w:val="22"/>
          <w:szCs w:val="22"/>
          <w:lang w:val="ro-RO"/>
        </w:rPr>
        <w:t>spaţiului</w:t>
      </w:r>
      <w:proofErr w:type="spellEnd"/>
      <w:r w:rsidRPr="006B6C8B">
        <w:rPr>
          <w:sz w:val="22"/>
          <w:szCs w:val="22"/>
          <w:lang w:val="ro-RO"/>
        </w:rPr>
        <w:t xml:space="preserve"> sau terenului, în </w:t>
      </w:r>
      <w:proofErr w:type="spellStart"/>
      <w:r w:rsidRPr="006B6C8B">
        <w:rPr>
          <w:sz w:val="22"/>
          <w:szCs w:val="22"/>
          <w:lang w:val="ro-RO"/>
        </w:rPr>
        <w:t>condiţii</w:t>
      </w:r>
      <w:proofErr w:type="spellEnd"/>
      <w:r w:rsidRPr="006B6C8B">
        <w:rPr>
          <w:sz w:val="22"/>
          <w:szCs w:val="22"/>
          <w:lang w:val="ro-RO"/>
        </w:rPr>
        <w:t xml:space="preserve"> de securitate </w:t>
      </w:r>
      <w:proofErr w:type="spellStart"/>
      <w:r w:rsidRPr="006B6C8B">
        <w:rPr>
          <w:sz w:val="22"/>
          <w:szCs w:val="22"/>
          <w:lang w:val="ro-RO"/>
        </w:rPr>
        <w:t>necorespunzatoare</w:t>
      </w:r>
      <w:proofErr w:type="spellEnd"/>
      <w:r w:rsidRPr="006B6C8B">
        <w:rPr>
          <w:sz w:val="22"/>
          <w:szCs w:val="22"/>
          <w:lang w:val="ro-RO"/>
        </w:rPr>
        <w:t xml:space="preserve"> sau cu vicii ascunse ( tehnic sau organizatoric) este interzisă.</w:t>
      </w:r>
    </w:p>
    <w:p w14:paraId="7A0C80C7" w14:textId="77777777" w:rsidR="009E19A7" w:rsidRPr="006B6C8B" w:rsidRDefault="009E19A7" w:rsidP="003E0847">
      <w:pPr>
        <w:pStyle w:val="BodyText3"/>
        <w:numPr>
          <w:ilvl w:val="2"/>
          <w:numId w:val="8"/>
        </w:numPr>
        <w:tabs>
          <w:tab w:val="clear" w:pos="2040"/>
          <w:tab w:val="num" w:pos="1120"/>
        </w:tabs>
        <w:spacing w:after="0"/>
        <w:ind w:left="0" w:firstLine="0"/>
        <w:jc w:val="both"/>
        <w:rPr>
          <w:sz w:val="22"/>
          <w:szCs w:val="22"/>
          <w:lang w:val="ro-RO"/>
        </w:rPr>
      </w:pPr>
      <w:r w:rsidRPr="006B6C8B">
        <w:rPr>
          <w:sz w:val="22"/>
          <w:szCs w:val="22"/>
          <w:lang w:val="ro-RO"/>
        </w:rPr>
        <w:t xml:space="preserve">În cazul producerii unui eveniment de muncă, ambele </w:t>
      </w:r>
      <w:proofErr w:type="spellStart"/>
      <w:r w:rsidRPr="006B6C8B">
        <w:rPr>
          <w:sz w:val="22"/>
          <w:szCs w:val="22"/>
          <w:lang w:val="ro-RO"/>
        </w:rPr>
        <w:t>părţi</w:t>
      </w:r>
      <w:proofErr w:type="spellEnd"/>
      <w:r w:rsidRPr="006B6C8B">
        <w:rPr>
          <w:sz w:val="22"/>
          <w:szCs w:val="22"/>
          <w:lang w:val="ro-RO"/>
        </w:rPr>
        <w:t xml:space="preserve"> trebuie să ia imediat următoarele măsuri :</w:t>
      </w:r>
    </w:p>
    <w:p w14:paraId="4CB54169"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lang w:val="ro-RO"/>
        </w:rPr>
        <w:t>2.1.3.1. Să acorde primul ajutor victimelor;</w:t>
      </w:r>
    </w:p>
    <w:p w14:paraId="609B415E" w14:textId="77777777" w:rsidR="009E19A7" w:rsidRPr="006B6C8B" w:rsidRDefault="009E19A7" w:rsidP="003E0847">
      <w:pPr>
        <w:pStyle w:val="BodyText3"/>
        <w:spacing w:after="0"/>
        <w:jc w:val="both"/>
        <w:rPr>
          <w:sz w:val="22"/>
          <w:szCs w:val="22"/>
          <w:lang w:val="ro-RO"/>
        </w:rPr>
      </w:pPr>
      <w:r w:rsidRPr="006B6C8B">
        <w:rPr>
          <w:sz w:val="22"/>
          <w:szCs w:val="22"/>
          <w:lang w:val="ro-RO"/>
        </w:rPr>
        <w:t xml:space="preserve">2.1.3.2. Să </w:t>
      </w:r>
      <w:proofErr w:type="spellStart"/>
      <w:r w:rsidRPr="006B6C8B">
        <w:rPr>
          <w:sz w:val="22"/>
          <w:szCs w:val="22"/>
          <w:lang w:val="ro-RO"/>
        </w:rPr>
        <w:t>menţină</w:t>
      </w:r>
      <w:proofErr w:type="spellEnd"/>
      <w:r w:rsidRPr="006B6C8B">
        <w:rPr>
          <w:sz w:val="22"/>
          <w:szCs w:val="22"/>
          <w:lang w:val="ro-RO"/>
        </w:rPr>
        <w:t xml:space="preserve"> starea de fapt care a condus la producerea evenimentului, cu </w:t>
      </w:r>
      <w:proofErr w:type="spellStart"/>
      <w:r w:rsidRPr="006B6C8B">
        <w:rPr>
          <w:sz w:val="22"/>
          <w:szCs w:val="22"/>
          <w:lang w:val="ro-RO"/>
        </w:rPr>
        <w:t>excepţia</w:t>
      </w:r>
      <w:proofErr w:type="spellEnd"/>
      <w:r w:rsidRPr="006B6C8B">
        <w:rPr>
          <w:sz w:val="22"/>
          <w:szCs w:val="22"/>
          <w:lang w:val="ro-RO"/>
        </w:rPr>
        <w:t xml:space="preserve"> cazurilor în care este necesară salvarea victimelor;</w:t>
      </w:r>
    </w:p>
    <w:p w14:paraId="3F27A663"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lang w:val="ro-RO"/>
        </w:rPr>
        <w:t xml:space="preserve">2.1.3.3. Să se avizeze reciproc, precum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organele de cercetare legală, după caz, despre evenimentul produs, cu toate datele necesare conform prevederilor legale;</w:t>
      </w:r>
    </w:p>
    <w:p w14:paraId="6F270BBD"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lang w:val="ro-RO"/>
        </w:rPr>
        <w:t xml:space="preserve">2.1.3.4. Să efectueze cercetarea primară în comun, prin lucrătorii </w:t>
      </w:r>
      <w:proofErr w:type="spellStart"/>
      <w:r w:rsidRPr="006B6C8B">
        <w:rPr>
          <w:rFonts w:ascii="Times New Roman" w:hAnsi="Times New Roman" w:cs="Times New Roman"/>
          <w:lang w:val="ro-RO"/>
        </w:rPr>
        <w:t>desemnaţi</w:t>
      </w:r>
      <w:proofErr w:type="spellEnd"/>
      <w:r w:rsidRPr="006B6C8B">
        <w:rPr>
          <w:rFonts w:ascii="Times New Roman" w:hAnsi="Times New Roman" w:cs="Times New Roman"/>
          <w:lang w:val="ro-RO"/>
        </w:rPr>
        <w:t xml:space="preserve">, să ia măsuri pentru conservarea probelor privind starea de fapt a producerii evenimentului, în vederea stabilirii cu certitudine a cauzelor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responsabililor de producerea acestuia.</w:t>
      </w:r>
    </w:p>
    <w:p w14:paraId="66ADD947" w14:textId="77777777" w:rsidR="009E19A7" w:rsidRPr="006B6C8B" w:rsidRDefault="009E19A7" w:rsidP="003E0847">
      <w:pPr>
        <w:spacing w:after="0" w:line="240" w:lineRule="auto"/>
        <w:jc w:val="both"/>
        <w:rPr>
          <w:rFonts w:ascii="Times New Roman" w:hAnsi="Times New Roman" w:cs="Times New Roman"/>
          <w:b/>
          <w:u w:val="single"/>
          <w:lang w:val="ro-RO"/>
        </w:rPr>
      </w:pPr>
      <w:r w:rsidRPr="006B6C8B">
        <w:rPr>
          <w:rFonts w:ascii="Times New Roman" w:hAnsi="Times New Roman" w:cs="Times New Roman"/>
          <w:lang w:val="ro-RO"/>
        </w:rPr>
        <w:tab/>
      </w:r>
      <w:r w:rsidRPr="006B6C8B">
        <w:rPr>
          <w:rFonts w:ascii="Times New Roman" w:hAnsi="Times New Roman" w:cs="Times New Roman"/>
          <w:b/>
          <w:lang w:val="ro-RO"/>
        </w:rPr>
        <w:t>2.2.</w:t>
      </w:r>
      <w:r w:rsidRPr="006B6C8B">
        <w:rPr>
          <w:rFonts w:ascii="Times New Roman" w:hAnsi="Times New Roman" w:cs="Times New Roman"/>
          <w:b/>
          <w:u w:val="single"/>
          <w:lang w:val="ro-RO"/>
        </w:rPr>
        <w:t xml:space="preserve"> </w:t>
      </w:r>
      <w:r w:rsidRPr="006B6C8B">
        <w:rPr>
          <w:rFonts w:ascii="Times New Roman" w:hAnsi="Times New Roman" w:cs="Times New Roman"/>
          <w:b/>
          <w:bCs/>
          <w:u w:val="single"/>
          <w:lang w:val="ro-RO"/>
        </w:rPr>
        <w:t>OBLIGAŢIILE</w:t>
      </w:r>
      <w:r w:rsidRPr="006B6C8B">
        <w:rPr>
          <w:rFonts w:ascii="Times New Roman" w:hAnsi="Times New Roman" w:cs="Times New Roman"/>
          <w:u w:val="single"/>
          <w:lang w:val="ro-RO"/>
        </w:rPr>
        <w:t xml:space="preserve">  </w:t>
      </w:r>
      <w:proofErr w:type="spellStart"/>
      <w:r w:rsidRPr="006B6C8B">
        <w:rPr>
          <w:rFonts w:ascii="Times New Roman" w:hAnsi="Times New Roman" w:cs="Times New Roman"/>
          <w:b/>
          <w:u w:val="single"/>
          <w:lang w:val="ro-RO"/>
        </w:rPr>
        <w:t>Universităţii</w:t>
      </w:r>
      <w:proofErr w:type="spellEnd"/>
      <w:r w:rsidRPr="006B6C8B">
        <w:rPr>
          <w:rFonts w:ascii="Times New Roman" w:hAnsi="Times New Roman" w:cs="Times New Roman"/>
          <w:b/>
          <w:u w:val="single"/>
          <w:lang w:val="ro-RO"/>
        </w:rPr>
        <w:t xml:space="preserve"> ”Alexandru Ioan Cuza” din Iași (ale </w:t>
      </w:r>
      <w:r w:rsidRPr="006B6C8B">
        <w:rPr>
          <w:rFonts w:ascii="Times New Roman" w:hAnsi="Times New Roman" w:cs="Times New Roman"/>
          <w:b/>
          <w:bCs/>
          <w:iCs/>
          <w:lang w:val="ro-RO"/>
        </w:rPr>
        <w:t>Autorității Contractante</w:t>
      </w:r>
      <w:r w:rsidRPr="006B6C8B">
        <w:rPr>
          <w:rFonts w:ascii="Times New Roman" w:hAnsi="Times New Roman" w:cs="Times New Roman"/>
          <w:b/>
          <w:lang w:val="ro-RO"/>
        </w:rPr>
        <w:t xml:space="preserve">) </w:t>
      </w:r>
      <w:r w:rsidRPr="006B6C8B">
        <w:rPr>
          <w:rFonts w:ascii="Times New Roman" w:hAnsi="Times New Roman" w:cs="Times New Roman"/>
          <w:b/>
          <w:u w:val="single"/>
          <w:lang w:val="ro-RO"/>
        </w:rPr>
        <w:t xml:space="preserve"> </w:t>
      </w:r>
    </w:p>
    <w:p w14:paraId="36756657"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lang w:val="ro-RO"/>
        </w:rPr>
        <w:t xml:space="preserve">Universitatea Alexandru Ioan Cuza din </w:t>
      </w:r>
      <w:proofErr w:type="spellStart"/>
      <w:r w:rsidRPr="006B6C8B">
        <w:rPr>
          <w:rFonts w:ascii="Times New Roman" w:hAnsi="Times New Roman" w:cs="Times New Roman"/>
          <w:lang w:val="ro-RO"/>
        </w:rPr>
        <w:t>Iaşi</w:t>
      </w:r>
      <w:proofErr w:type="spellEnd"/>
      <w:r w:rsidRPr="006B6C8B">
        <w:rPr>
          <w:rFonts w:ascii="Times New Roman" w:hAnsi="Times New Roman" w:cs="Times New Roman"/>
          <w:b/>
          <w:lang w:val="ro-RO"/>
        </w:rPr>
        <w:t xml:space="preserve"> </w:t>
      </w:r>
      <w:r w:rsidRPr="006B6C8B">
        <w:rPr>
          <w:rFonts w:ascii="Times New Roman" w:hAnsi="Times New Roman" w:cs="Times New Roman"/>
          <w:lang w:val="ro-RO"/>
        </w:rPr>
        <w:t xml:space="preserve">are următoarele </w:t>
      </w:r>
      <w:proofErr w:type="spellStart"/>
      <w:r w:rsidRPr="006B6C8B">
        <w:rPr>
          <w:rFonts w:ascii="Times New Roman" w:hAnsi="Times New Roman" w:cs="Times New Roman"/>
          <w:lang w:val="ro-RO"/>
        </w:rPr>
        <w:t>obligaţii</w:t>
      </w:r>
      <w:proofErr w:type="spellEnd"/>
      <w:r w:rsidRPr="006B6C8B">
        <w:rPr>
          <w:rFonts w:ascii="Times New Roman" w:hAnsi="Times New Roman" w:cs="Times New Roman"/>
          <w:lang w:val="ro-RO"/>
        </w:rPr>
        <w:t>:</w:t>
      </w:r>
    </w:p>
    <w:p w14:paraId="50E3E083"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2.2.1.</w:t>
      </w:r>
      <w:r w:rsidRPr="006B6C8B">
        <w:rPr>
          <w:rFonts w:ascii="Times New Roman" w:hAnsi="Times New Roman" w:cs="Times New Roman"/>
          <w:lang w:val="ro-RO"/>
        </w:rPr>
        <w:t xml:space="preserve"> Să informeze </w:t>
      </w:r>
      <w:r w:rsidRPr="006B6C8B">
        <w:rPr>
          <w:rFonts w:ascii="Times New Roman" w:hAnsi="Times New Roman" w:cs="Times New Roman"/>
          <w:bCs/>
          <w:iCs/>
          <w:lang w:val="ro-RO"/>
        </w:rPr>
        <w:t>Autoritatea Contractantă</w:t>
      </w:r>
      <w:r w:rsidRPr="006B6C8B">
        <w:rPr>
          <w:rFonts w:ascii="Times New Roman" w:hAnsi="Times New Roman" w:cs="Times New Roman"/>
          <w:lang w:val="ro-RO"/>
        </w:rPr>
        <w:t xml:space="preserve">  cu care intră în </w:t>
      </w:r>
      <w:proofErr w:type="spellStart"/>
      <w:r w:rsidRPr="006B6C8B">
        <w:rPr>
          <w:rFonts w:ascii="Times New Roman" w:hAnsi="Times New Roman" w:cs="Times New Roman"/>
          <w:lang w:val="ro-RO"/>
        </w:rPr>
        <w:t>relaţii</w:t>
      </w:r>
      <w:proofErr w:type="spellEnd"/>
      <w:r w:rsidRPr="006B6C8B">
        <w:rPr>
          <w:rFonts w:ascii="Times New Roman" w:hAnsi="Times New Roman" w:cs="Times New Roman"/>
          <w:lang w:val="ro-RO"/>
        </w:rPr>
        <w:t xml:space="preserve"> contractuale, despre </w:t>
      </w:r>
      <w:proofErr w:type="spellStart"/>
      <w:r w:rsidRPr="006B6C8B">
        <w:rPr>
          <w:rFonts w:ascii="Times New Roman" w:hAnsi="Times New Roman" w:cs="Times New Roman"/>
          <w:lang w:val="ro-RO"/>
        </w:rPr>
        <w:t>existenţa</w:t>
      </w:r>
      <w:proofErr w:type="spellEnd"/>
      <w:r w:rsidRPr="006B6C8B">
        <w:rPr>
          <w:rFonts w:ascii="Times New Roman" w:hAnsi="Times New Roman" w:cs="Times New Roman"/>
          <w:lang w:val="ro-RO"/>
        </w:rPr>
        <w:t xml:space="preserve"> în zona de activitate a unor riscuri sau pericole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 stabilească măsurile adecvate pentru contracararea acestora;</w:t>
      </w:r>
    </w:p>
    <w:p w14:paraId="5128D150"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2.2.2.</w:t>
      </w:r>
      <w:r w:rsidRPr="006B6C8B">
        <w:rPr>
          <w:rFonts w:ascii="Times New Roman" w:hAnsi="Times New Roman" w:cs="Times New Roman"/>
          <w:lang w:val="ro-RO"/>
        </w:rPr>
        <w:t xml:space="preserve"> Să stabilească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 delimiteze căile de acces, de </w:t>
      </w:r>
      <w:proofErr w:type="spellStart"/>
      <w:r w:rsidRPr="006B6C8B">
        <w:rPr>
          <w:rFonts w:ascii="Times New Roman" w:hAnsi="Times New Roman" w:cs="Times New Roman"/>
          <w:lang w:val="ro-RO"/>
        </w:rPr>
        <w:t>intervenţie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evacuare pentru lucrătorii </w:t>
      </w:r>
      <w:r w:rsidRPr="006B6C8B">
        <w:rPr>
          <w:rFonts w:ascii="Times New Roman" w:hAnsi="Times New Roman" w:cs="Times New Roman"/>
          <w:bCs/>
          <w:iCs/>
          <w:lang w:val="ro-RO"/>
        </w:rPr>
        <w:t>Autorității Contractante</w:t>
      </w:r>
      <w:r w:rsidRPr="006B6C8B">
        <w:rPr>
          <w:rFonts w:ascii="Times New Roman" w:hAnsi="Times New Roman" w:cs="Times New Roman"/>
          <w:lang w:val="ro-RO"/>
        </w:rPr>
        <w:t>;</w:t>
      </w:r>
    </w:p>
    <w:p w14:paraId="25F2CE18"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2.2.3.</w:t>
      </w:r>
      <w:r w:rsidRPr="006B6C8B">
        <w:rPr>
          <w:rFonts w:ascii="Times New Roman" w:hAnsi="Times New Roman" w:cs="Times New Roman"/>
          <w:lang w:val="ro-RO"/>
        </w:rPr>
        <w:t xml:space="preserve"> Să pună la </w:t>
      </w:r>
      <w:proofErr w:type="spellStart"/>
      <w:r w:rsidRPr="006B6C8B">
        <w:rPr>
          <w:rFonts w:ascii="Times New Roman" w:hAnsi="Times New Roman" w:cs="Times New Roman"/>
          <w:lang w:val="ro-RO"/>
        </w:rPr>
        <w:t>dispoziţia</w:t>
      </w:r>
      <w:proofErr w:type="spellEnd"/>
      <w:r w:rsidRPr="006B6C8B">
        <w:rPr>
          <w:rFonts w:ascii="Times New Roman" w:hAnsi="Times New Roman" w:cs="Times New Roman"/>
          <w:lang w:val="ro-RO"/>
        </w:rPr>
        <w:t xml:space="preserve"> </w:t>
      </w:r>
      <w:r w:rsidRPr="006B6C8B">
        <w:rPr>
          <w:rFonts w:ascii="Times New Roman" w:hAnsi="Times New Roman" w:cs="Times New Roman"/>
          <w:bCs/>
          <w:iCs/>
          <w:lang w:val="ro-RO"/>
        </w:rPr>
        <w:t>Autorității Contractante</w:t>
      </w:r>
      <w:r w:rsidRPr="006B6C8B">
        <w:rPr>
          <w:rFonts w:ascii="Times New Roman" w:hAnsi="Times New Roman" w:cs="Times New Roman"/>
          <w:lang w:val="ro-RO"/>
        </w:rPr>
        <w:t xml:space="preserve"> orice </w:t>
      </w:r>
      <w:proofErr w:type="spellStart"/>
      <w:r w:rsidRPr="006B6C8B">
        <w:rPr>
          <w:rFonts w:ascii="Times New Roman" w:hAnsi="Times New Roman" w:cs="Times New Roman"/>
          <w:lang w:val="ro-RO"/>
        </w:rPr>
        <w:t>informaţie</w:t>
      </w:r>
      <w:proofErr w:type="spellEnd"/>
      <w:r w:rsidRPr="006B6C8B">
        <w:rPr>
          <w:rFonts w:ascii="Times New Roman" w:hAnsi="Times New Roman" w:cs="Times New Roman"/>
          <w:lang w:val="ro-RO"/>
        </w:rPr>
        <w:t xml:space="preserve"> sau documente privind securitatea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sănătatea în muncă pentru </w:t>
      </w:r>
      <w:proofErr w:type="spellStart"/>
      <w:r w:rsidRPr="006B6C8B">
        <w:rPr>
          <w:rFonts w:ascii="Times New Roman" w:hAnsi="Times New Roman" w:cs="Times New Roman"/>
          <w:lang w:val="ro-RO"/>
        </w:rPr>
        <w:t>spaţiile</w:t>
      </w:r>
      <w:proofErr w:type="spellEnd"/>
      <w:r w:rsidRPr="006B6C8B">
        <w:rPr>
          <w:rFonts w:ascii="Times New Roman" w:hAnsi="Times New Roman" w:cs="Times New Roman"/>
          <w:lang w:val="ro-RO"/>
        </w:rPr>
        <w:t xml:space="preserve"> sau terenurile proprietate a </w:t>
      </w:r>
      <w:proofErr w:type="spellStart"/>
      <w:r w:rsidRPr="006B6C8B">
        <w:rPr>
          <w:rFonts w:ascii="Times New Roman" w:hAnsi="Times New Roman" w:cs="Times New Roman"/>
          <w:lang w:val="ro-RO"/>
        </w:rPr>
        <w:t>universităţii</w:t>
      </w:r>
      <w:proofErr w:type="spellEnd"/>
      <w:r w:rsidRPr="006B6C8B">
        <w:rPr>
          <w:rFonts w:ascii="Times New Roman" w:hAnsi="Times New Roman" w:cs="Times New Roman"/>
          <w:lang w:val="ro-RO"/>
        </w:rPr>
        <w:t>, în măsura în care acestea sunt prevăzute în contract;</w:t>
      </w:r>
    </w:p>
    <w:p w14:paraId="6ED93500"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2.2.4</w:t>
      </w:r>
      <w:r w:rsidRPr="006B6C8B">
        <w:rPr>
          <w:rFonts w:ascii="Times New Roman" w:hAnsi="Times New Roman" w:cs="Times New Roman"/>
          <w:lang w:val="ro-RO"/>
        </w:rPr>
        <w:t xml:space="preserve">. Să exercite controlul respectării reglementărilor privind securitatea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sănătatea în muncă, </w:t>
      </w:r>
      <w:proofErr w:type="spellStart"/>
      <w:r w:rsidRPr="006B6C8B">
        <w:rPr>
          <w:rFonts w:ascii="Times New Roman" w:hAnsi="Times New Roman" w:cs="Times New Roman"/>
          <w:lang w:val="ro-RO"/>
        </w:rPr>
        <w:t>însoţit</w:t>
      </w:r>
      <w:proofErr w:type="spellEnd"/>
      <w:r w:rsidRPr="006B6C8B">
        <w:rPr>
          <w:rFonts w:ascii="Times New Roman" w:hAnsi="Times New Roman" w:cs="Times New Roman"/>
          <w:lang w:val="ro-RO"/>
        </w:rPr>
        <w:t xml:space="preserve"> după caz de reprezentantul celeilalte </w:t>
      </w:r>
      <w:proofErr w:type="spellStart"/>
      <w:r w:rsidRPr="006B6C8B">
        <w:rPr>
          <w:rFonts w:ascii="Times New Roman" w:hAnsi="Times New Roman" w:cs="Times New Roman"/>
          <w:lang w:val="ro-RO"/>
        </w:rPr>
        <w:t>parţi</w:t>
      </w:r>
      <w:proofErr w:type="spellEnd"/>
      <w:r w:rsidRPr="006B6C8B">
        <w:rPr>
          <w:rFonts w:ascii="Times New Roman" w:hAnsi="Times New Roman" w:cs="Times New Roman"/>
          <w:lang w:val="ro-RO"/>
        </w:rPr>
        <w:t xml:space="preserve">, având dreptul de a interzice </w:t>
      </w:r>
      <w:proofErr w:type="spellStart"/>
      <w:r w:rsidRPr="006B6C8B">
        <w:rPr>
          <w:rFonts w:ascii="Times New Roman" w:hAnsi="Times New Roman" w:cs="Times New Roman"/>
          <w:lang w:val="ro-RO"/>
        </w:rPr>
        <w:t>desfăşurarea</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activităţii</w:t>
      </w:r>
      <w:proofErr w:type="spellEnd"/>
      <w:r w:rsidRPr="006B6C8B">
        <w:rPr>
          <w:rFonts w:ascii="Times New Roman" w:hAnsi="Times New Roman" w:cs="Times New Roman"/>
          <w:lang w:val="ro-RO"/>
        </w:rPr>
        <w:t>, dacă nu se respectă aceste reglementări;</w:t>
      </w:r>
    </w:p>
    <w:p w14:paraId="1DD32961"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2.2.4</w:t>
      </w:r>
      <w:r w:rsidRPr="006B6C8B">
        <w:rPr>
          <w:rFonts w:ascii="Times New Roman" w:hAnsi="Times New Roman" w:cs="Times New Roman"/>
          <w:lang w:val="ro-RO"/>
        </w:rPr>
        <w:t xml:space="preserve">. În cazul </w:t>
      </w:r>
      <w:proofErr w:type="spellStart"/>
      <w:r w:rsidRPr="006B6C8B">
        <w:rPr>
          <w:rFonts w:ascii="Times New Roman" w:hAnsi="Times New Roman" w:cs="Times New Roman"/>
          <w:lang w:val="ro-RO"/>
        </w:rPr>
        <w:t>apariţiei</w:t>
      </w:r>
      <w:proofErr w:type="spellEnd"/>
      <w:r w:rsidRPr="006B6C8B">
        <w:rPr>
          <w:rFonts w:ascii="Times New Roman" w:hAnsi="Times New Roman" w:cs="Times New Roman"/>
          <w:lang w:val="ro-RO"/>
        </w:rPr>
        <w:t xml:space="preserve"> unui pericol iminent, să ia măsuri de întreruperea </w:t>
      </w:r>
      <w:proofErr w:type="spellStart"/>
      <w:r w:rsidRPr="006B6C8B">
        <w:rPr>
          <w:rFonts w:ascii="Times New Roman" w:hAnsi="Times New Roman" w:cs="Times New Roman"/>
          <w:lang w:val="ro-RO"/>
        </w:rPr>
        <w:t>activităţii</w:t>
      </w:r>
      <w:proofErr w:type="spellEnd"/>
      <w:r w:rsidRPr="006B6C8B">
        <w:rPr>
          <w:rFonts w:ascii="Times New Roman" w:hAnsi="Times New Roman" w:cs="Times New Roman"/>
          <w:lang w:val="ro-RO"/>
        </w:rPr>
        <w:t xml:space="preserve">, să dispună evacuarea lucrătorilor </w:t>
      </w:r>
      <w:proofErr w:type="spellStart"/>
      <w:r w:rsidRPr="006B6C8B">
        <w:rPr>
          <w:rFonts w:ascii="Times New Roman" w:hAnsi="Times New Roman" w:cs="Times New Roman"/>
          <w:lang w:val="ro-RO"/>
        </w:rPr>
        <w:t>aflaţi</w:t>
      </w:r>
      <w:proofErr w:type="spellEnd"/>
      <w:r w:rsidRPr="006B6C8B">
        <w:rPr>
          <w:rFonts w:ascii="Times New Roman" w:hAnsi="Times New Roman" w:cs="Times New Roman"/>
          <w:lang w:val="ro-RO"/>
        </w:rPr>
        <w:t xml:space="preserve"> în pericol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măsuri imediate de </w:t>
      </w:r>
      <w:proofErr w:type="spellStart"/>
      <w:r w:rsidRPr="006B6C8B">
        <w:rPr>
          <w:rFonts w:ascii="Times New Roman" w:hAnsi="Times New Roman" w:cs="Times New Roman"/>
          <w:lang w:val="ro-RO"/>
        </w:rPr>
        <w:t>înlaturare</w:t>
      </w:r>
      <w:proofErr w:type="spellEnd"/>
      <w:r w:rsidRPr="006B6C8B">
        <w:rPr>
          <w:rFonts w:ascii="Times New Roman" w:hAnsi="Times New Roman" w:cs="Times New Roman"/>
          <w:lang w:val="ro-RO"/>
        </w:rPr>
        <w:t xml:space="preserve"> a pericolului.</w:t>
      </w:r>
    </w:p>
    <w:p w14:paraId="48E722C3" w14:textId="77777777" w:rsidR="009E19A7" w:rsidRPr="006B6C8B" w:rsidRDefault="009E19A7" w:rsidP="003E0847">
      <w:pPr>
        <w:spacing w:after="0" w:line="240" w:lineRule="auto"/>
        <w:ind w:firstLine="708"/>
        <w:jc w:val="both"/>
        <w:rPr>
          <w:rFonts w:ascii="Times New Roman" w:hAnsi="Times New Roman" w:cs="Times New Roman"/>
          <w:u w:val="single"/>
          <w:lang w:val="ro-RO"/>
        </w:rPr>
      </w:pPr>
      <w:r w:rsidRPr="006B6C8B">
        <w:rPr>
          <w:rFonts w:ascii="Times New Roman" w:hAnsi="Times New Roman" w:cs="Times New Roman"/>
          <w:b/>
          <w:lang w:val="ro-RO"/>
        </w:rPr>
        <w:t xml:space="preserve">2.3. </w:t>
      </w:r>
      <w:r w:rsidRPr="006B6C8B">
        <w:rPr>
          <w:rFonts w:ascii="Times New Roman" w:hAnsi="Times New Roman" w:cs="Times New Roman"/>
          <w:b/>
          <w:bCs/>
          <w:lang w:val="ro-RO"/>
        </w:rPr>
        <w:t xml:space="preserve">OBLIGAŢIILE  CONTRACTANTULUI </w:t>
      </w:r>
    </w:p>
    <w:p w14:paraId="662D7957" w14:textId="77777777" w:rsidR="009E19A7" w:rsidRPr="006B6C8B" w:rsidRDefault="009E19A7" w:rsidP="003E0847">
      <w:pPr>
        <w:numPr>
          <w:ilvl w:val="2"/>
          <w:numId w:val="9"/>
        </w:numPr>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Să </w:t>
      </w:r>
      <w:proofErr w:type="spellStart"/>
      <w:r w:rsidRPr="006B6C8B">
        <w:rPr>
          <w:rFonts w:ascii="Times New Roman" w:hAnsi="Times New Roman" w:cs="Times New Roman"/>
          <w:lang w:val="ro-RO"/>
        </w:rPr>
        <w:t>obţină</w:t>
      </w:r>
      <w:proofErr w:type="spellEnd"/>
      <w:r w:rsidRPr="006B6C8B">
        <w:rPr>
          <w:rFonts w:ascii="Times New Roman" w:hAnsi="Times New Roman" w:cs="Times New Roman"/>
          <w:lang w:val="ro-RO"/>
        </w:rPr>
        <w:t xml:space="preserve"> avizele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/sau </w:t>
      </w:r>
      <w:proofErr w:type="spellStart"/>
      <w:r w:rsidRPr="006B6C8B">
        <w:rPr>
          <w:rFonts w:ascii="Times New Roman" w:hAnsi="Times New Roman" w:cs="Times New Roman"/>
          <w:lang w:val="ro-RO"/>
        </w:rPr>
        <w:t>autorizaţiile</w:t>
      </w:r>
      <w:proofErr w:type="spellEnd"/>
      <w:r w:rsidRPr="006B6C8B">
        <w:rPr>
          <w:rFonts w:ascii="Times New Roman" w:hAnsi="Times New Roman" w:cs="Times New Roman"/>
          <w:lang w:val="ro-RO"/>
        </w:rPr>
        <w:t xml:space="preserve"> de </w:t>
      </w:r>
      <w:proofErr w:type="spellStart"/>
      <w:r w:rsidRPr="006B6C8B">
        <w:rPr>
          <w:rFonts w:ascii="Times New Roman" w:hAnsi="Times New Roman" w:cs="Times New Roman"/>
          <w:lang w:val="ro-RO"/>
        </w:rPr>
        <w:t>funcţionare</w:t>
      </w:r>
      <w:proofErr w:type="spellEnd"/>
      <w:r w:rsidRPr="006B6C8B">
        <w:rPr>
          <w:rFonts w:ascii="Times New Roman" w:hAnsi="Times New Roman" w:cs="Times New Roman"/>
          <w:lang w:val="ro-RO"/>
        </w:rPr>
        <w:t xml:space="preserve"> pentru </w:t>
      </w:r>
      <w:proofErr w:type="spellStart"/>
      <w:r w:rsidRPr="006B6C8B">
        <w:rPr>
          <w:rFonts w:ascii="Times New Roman" w:hAnsi="Times New Roman" w:cs="Times New Roman"/>
          <w:lang w:val="ro-RO"/>
        </w:rPr>
        <w:t>activităţile</w:t>
      </w:r>
      <w:proofErr w:type="spellEnd"/>
      <w:r w:rsidRPr="006B6C8B">
        <w:rPr>
          <w:rFonts w:ascii="Times New Roman" w:hAnsi="Times New Roman" w:cs="Times New Roman"/>
          <w:lang w:val="ro-RO"/>
        </w:rPr>
        <w:t xml:space="preserve"> pe care le desfășoară.</w:t>
      </w:r>
    </w:p>
    <w:p w14:paraId="7994EB06" w14:textId="77777777" w:rsidR="009E19A7" w:rsidRPr="006B6C8B" w:rsidRDefault="009E19A7" w:rsidP="003E0847">
      <w:pPr>
        <w:numPr>
          <w:ilvl w:val="2"/>
          <w:numId w:val="9"/>
        </w:numPr>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lastRenderedPageBreak/>
        <w:t xml:space="preserve">Să utilizeze </w:t>
      </w:r>
      <w:proofErr w:type="spellStart"/>
      <w:r w:rsidRPr="006B6C8B">
        <w:rPr>
          <w:rFonts w:ascii="Times New Roman" w:hAnsi="Times New Roman" w:cs="Times New Roman"/>
          <w:lang w:val="ro-RO"/>
        </w:rPr>
        <w:t>spaţiul</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/sau terenul  închiriat, precum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instalaţiile</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utilajele puse la </w:t>
      </w:r>
      <w:proofErr w:type="spellStart"/>
      <w:r w:rsidRPr="006B6C8B">
        <w:rPr>
          <w:rFonts w:ascii="Times New Roman" w:hAnsi="Times New Roman" w:cs="Times New Roman"/>
          <w:lang w:val="ro-RO"/>
        </w:rPr>
        <w:t>dispoziţie</w:t>
      </w:r>
      <w:proofErr w:type="spellEnd"/>
      <w:r w:rsidRPr="006B6C8B">
        <w:rPr>
          <w:rFonts w:ascii="Times New Roman" w:hAnsi="Times New Roman" w:cs="Times New Roman"/>
          <w:lang w:val="ro-RO"/>
        </w:rPr>
        <w:t xml:space="preserve">, după caz,  numai pentru </w:t>
      </w:r>
      <w:proofErr w:type="spellStart"/>
      <w:r w:rsidRPr="006B6C8B">
        <w:rPr>
          <w:rFonts w:ascii="Times New Roman" w:hAnsi="Times New Roman" w:cs="Times New Roman"/>
          <w:lang w:val="ro-RO"/>
        </w:rPr>
        <w:t>activităţile</w:t>
      </w:r>
      <w:proofErr w:type="spellEnd"/>
      <w:r w:rsidRPr="006B6C8B">
        <w:rPr>
          <w:rFonts w:ascii="Times New Roman" w:hAnsi="Times New Roman" w:cs="Times New Roman"/>
          <w:lang w:val="ro-RO"/>
        </w:rPr>
        <w:t xml:space="preserve"> pentru care este autorizat din punct de vedere al </w:t>
      </w:r>
      <w:proofErr w:type="spellStart"/>
      <w:r w:rsidRPr="006B6C8B">
        <w:rPr>
          <w:rFonts w:ascii="Times New Roman" w:hAnsi="Times New Roman" w:cs="Times New Roman"/>
          <w:lang w:val="ro-RO"/>
        </w:rPr>
        <w:t>securităţii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sănătăţii</w:t>
      </w:r>
      <w:proofErr w:type="spellEnd"/>
      <w:r w:rsidRPr="006B6C8B">
        <w:rPr>
          <w:rFonts w:ascii="Times New Roman" w:hAnsi="Times New Roman" w:cs="Times New Roman"/>
          <w:lang w:val="ro-RO"/>
        </w:rPr>
        <w:t xml:space="preserve"> în muncă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/sau stipulat prin </w:t>
      </w:r>
      <w:proofErr w:type="spellStart"/>
      <w:r w:rsidRPr="006B6C8B">
        <w:rPr>
          <w:rFonts w:ascii="Times New Roman" w:hAnsi="Times New Roman" w:cs="Times New Roman"/>
          <w:lang w:val="ro-RO"/>
        </w:rPr>
        <w:t>relaţiile</w:t>
      </w:r>
      <w:proofErr w:type="spellEnd"/>
      <w:r w:rsidRPr="006B6C8B">
        <w:rPr>
          <w:rFonts w:ascii="Times New Roman" w:hAnsi="Times New Roman" w:cs="Times New Roman"/>
          <w:lang w:val="ro-RO"/>
        </w:rPr>
        <w:t xml:space="preserve"> contractuale.</w:t>
      </w:r>
    </w:p>
    <w:p w14:paraId="61093F03" w14:textId="77777777" w:rsidR="009E19A7" w:rsidRPr="006B6C8B" w:rsidRDefault="009E19A7" w:rsidP="003E0847">
      <w:pPr>
        <w:numPr>
          <w:ilvl w:val="2"/>
          <w:numId w:val="9"/>
        </w:numPr>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Să asigure paza bunurilor, să respecte și să răspundă de aplicarea prevederilor legale în vigoare în ceea ce privește securitatea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sănătatea în muncă.</w:t>
      </w:r>
    </w:p>
    <w:p w14:paraId="3AC33D6B" w14:textId="77777777" w:rsidR="009E19A7" w:rsidRPr="006B6C8B" w:rsidRDefault="009E19A7" w:rsidP="003E0847">
      <w:pPr>
        <w:numPr>
          <w:ilvl w:val="2"/>
          <w:numId w:val="9"/>
        </w:numPr>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Să stabilească responsabilii în domeniul </w:t>
      </w:r>
      <w:proofErr w:type="spellStart"/>
      <w:r w:rsidRPr="006B6C8B">
        <w:rPr>
          <w:rFonts w:ascii="Times New Roman" w:hAnsi="Times New Roman" w:cs="Times New Roman"/>
          <w:lang w:val="ro-RO"/>
        </w:rPr>
        <w:t>securităţii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sănătăţii</w:t>
      </w:r>
      <w:proofErr w:type="spellEnd"/>
      <w:r w:rsidRPr="006B6C8B">
        <w:rPr>
          <w:rFonts w:ascii="Times New Roman" w:hAnsi="Times New Roman" w:cs="Times New Roman"/>
          <w:lang w:val="ro-RO"/>
        </w:rPr>
        <w:t xml:space="preserve"> în muncă (lucrătorii </w:t>
      </w:r>
      <w:proofErr w:type="spellStart"/>
      <w:r w:rsidRPr="006B6C8B">
        <w:rPr>
          <w:rFonts w:ascii="Times New Roman" w:hAnsi="Times New Roman" w:cs="Times New Roman"/>
          <w:lang w:val="ro-RO"/>
        </w:rPr>
        <w:t>desemnaţi</w:t>
      </w:r>
      <w:proofErr w:type="spellEnd"/>
      <w:r w:rsidRPr="006B6C8B">
        <w:rPr>
          <w:rFonts w:ascii="Times New Roman" w:hAnsi="Times New Roman" w:cs="Times New Roman"/>
          <w:lang w:val="ro-RO"/>
        </w:rPr>
        <w:t xml:space="preserve">) care să-i reprezinte în relațiile cu </w:t>
      </w:r>
      <w:r w:rsidRPr="006B6C8B">
        <w:rPr>
          <w:rFonts w:ascii="Times New Roman" w:hAnsi="Times New Roman" w:cs="Times New Roman"/>
          <w:bCs/>
          <w:iCs/>
          <w:lang w:val="ro-RO"/>
        </w:rPr>
        <w:t>Autoritatea Contractantă</w:t>
      </w:r>
      <w:r w:rsidRPr="006B6C8B">
        <w:rPr>
          <w:rFonts w:ascii="Times New Roman" w:hAnsi="Times New Roman" w:cs="Times New Roman"/>
          <w:lang w:val="ro-RO"/>
        </w:rPr>
        <w:t xml:space="preserve">, cu precizarea limitelor de </w:t>
      </w:r>
      <w:proofErr w:type="spellStart"/>
      <w:r w:rsidRPr="006B6C8B">
        <w:rPr>
          <w:rFonts w:ascii="Times New Roman" w:hAnsi="Times New Roman" w:cs="Times New Roman"/>
          <w:lang w:val="ro-RO"/>
        </w:rPr>
        <w:t>competenţă</w:t>
      </w:r>
      <w:proofErr w:type="spellEnd"/>
      <w:r w:rsidRPr="006B6C8B">
        <w:rPr>
          <w:rFonts w:ascii="Times New Roman" w:hAnsi="Times New Roman" w:cs="Times New Roman"/>
          <w:lang w:val="ro-RO"/>
        </w:rPr>
        <w:t xml:space="preserve"> până la care sunt </w:t>
      </w:r>
      <w:proofErr w:type="spellStart"/>
      <w:r w:rsidRPr="006B6C8B">
        <w:rPr>
          <w:rFonts w:ascii="Times New Roman" w:hAnsi="Times New Roman" w:cs="Times New Roman"/>
          <w:lang w:val="ro-RO"/>
        </w:rPr>
        <w:t>abilitaţi</w:t>
      </w:r>
      <w:proofErr w:type="spellEnd"/>
      <w:r w:rsidRPr="006B6C8B">
        <w:rPr>
          <w:rFonts w:ascii="Times New Roman" w:hAnsi="Times New Roman" w:cs="Times New Roman"/>
          <w:lang w:val="ro-RO"/>
        </w:rPr>
        <w:t xml:space="preserve">, pentru rezolvarea  problemelor operativ, precum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măsurile tehnice și organizatorice necesare a fi realizate de către </w:t>
      </w:r>
      <w:proofErr w:type="spellStart"/>
      <w:r w:rsidRPr="006B6C8B">
        <w:rPr>
          <w:rFonts w:ascii="Times New Roman" w:hAnsi="Times New Roman" w:cs="Times New Roman"/>
          <w:lang w:val="ro-RO"/>
        </w:rPr>
        <w:t>aceştia</w:t>
      </w:r>
      <w:proofErr w:type="spellEnd"/>
      <w:r w:rsidRPr="006B6C8B">
        <w:rPr>
          <w:rFonts w:ascii="Times New Roman" w:hAnsi="Times New Roman" w:cs="Times New Roman"/>
          <w:lang w:val="ro-RO"/>
        </w:rPr>
        <w:t xml:space="preserve"> pentru prevenirea evenimentelor de muncă.</w:t>
      </w:r>
    </w:p>
    <w:p w14:paraId="6F17F7DA" w14:textId="77777777" w:rsidR="009E19A7" w:rsidRPr="006B6C8B" w:rsidRDefault="009E19A7" w:rsidP="003E0847">
      <w:pPr>
        <w:numPr>
          <w:ilvl w:val="2"/>
          <w:numId w:val="9"/>
        </w:numPr>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Să-</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informeze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instruiască lucrătorii proprii / prestatori </w:t>
      </w:r>
      <w:proofErr w:type="spellStart"/>
      <w:r w:rsidRPr="006B6C8B">
        <w:rPr>
          <w:rFonts w:ascii="Times New Roman" w:hAnsi="Times New Roman" w:cs="Times New Roman"/>
          <w:lang w:val="ro-RO"/>
        </w:rPr>
        <w:t>subcontractati</w:t>
      </w:r>
      <w:proofErr w:type="spellEnd"/>
      <w:r w:rsidRPr="006B6C8B">
        <w:rPr>
          <w:rFonts w:ascii="Times New Roman" w:hAnsi="Times New Roman" w:cs="Times New Roman"/>
          <w:lang w:val="ro-RO"/>
        </w:rPr>
        <w:t xml:space="preserve"> în domeniul </w:t>
      </w:r>
      <w:proofErr w:type="spellStart"/>
      <w:r w:rsidRPr="006B6C8B">
        <w:rPr>
          <w:rFonts w:ascii="Times New Roman" w:hAnsi="Times New Roman" w:cs="Times New Roman"/>
          <w:lang w:val="ro-RO"/>
        </w:rPr>
        <w:t>securităţii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sănătăţii</w:t>
      </w:r>
      <w:proofErr w:type="spellEnd"/>
      <w:r w:rsidRPr="006B6C8B">
        <w:rPr>
          <w:rFonts w:ascii="Times New Roman" w:hAnsi="Times New Roman" w:cs="Times New Roman"/>
          <w:lang w:val="ro-RO"/>
        </w:rPr>
        <w:t xml:space="preserve"> în muncă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să-i autorizeze pentru </w:t>
      </w:r>
      <w:proofErr w:type="spellStart"/>
      <w:r w:rsidRPr="006B6C8B">
        <w:rPr>
          <w:rFonts w:ascii="Times New Roman" w:hAnsi="Times New Roman" w:cs="Times New Roman"/>
          <w:lang w:val="ro-RO"/>
        </w:rPr>
        <w:t>activităţile</w:t>
      </w:r>
      <w:proofErr w:type="spellEnd"/>
      <w:r w:rsidRPr="006B6C8B">
        <w:rPr>
          <w:rFonts w:ascii="Times New Roman" w:hAnsi="Times New Roman" w:cs="Times New Roman"/>
          <w:lang w:val="ro-RO"/>
        </w:rPr>
        <w:t xml:space="preserve"> pe care le </w:t>
      </w:r>
      <w:proofErr w:type="spellStart"/>
      <w:r w:rsidRPr="006B6C8B">
        <w:rPr>
          <w:rFonts w:ascii="Times New Roman" w:hAnsi="Times New Roman" w:cs="Times New Roman"/>
          <w:lang w:val="ro-RO"/>
        </w:rPr>
        <w:t>desfăşoară</w:t>
      </w:r>
      <w:proofErr w:type="spellEnd"/>
      <w:r w:rsidRPr="006B6C8B">
        <w:rPr>
          <w:rFonts w:ascii="Times New Roman" w:hAnsi="Times New Roman" w:cs="Times New Roman"/>
          <w:lang w:val="ro-RO"/>
        </w:rPr>
        <w:t xml:space="preserve">, atunci când aceste </w:t>
      </w:r>
      <w:proofErr w:type="spellStart"/>
      <w:r w:rsidRPr="006B6C8B">
        <w:rPr>
          <w:rFonts w:ascii="Times New Roman" w:hAnsi="Times New Roman" w:cs="Times New Roman"/>
          <w:lang w:val="ro-RO"/>
        </w:rPr>
        <w:t>activităţi</w:t>
      </w:r>
      <w:proofErr w:type="spellEnd"/>
      <w:r w:rsidRPr="006B6C8B">
        <w:rPr>
          <w:rFonts w:ascii="Times New Roman" w:hAnsi="Times New Roman" w:cs="Times New Roman"/>
          <w:lang w:val="ro-RO"/>
        </w:rPr>
        <w:t xml:space="preserve"> necesită autorizare, conform </w:t>
      </w:r>
      <w:proofErr w:type="spellStart"/>
      <w:r w:rsidRPr="006B6C8B">
        <w:rPr>
          <w:rFonts w:ascii="Times New Roman" w:hAnsi="Times New Roman" w:cs="Times New Roman"/>
          <w:lang w:val="ro-RO"/>
        </w:rPr>
        <w:t>legislaţiei</w:t>
      </w:r>
      <w:proofErr w:type="spellEnd"/>
      <w:r w:rsidRPr="006B6C8B">
        <w:rPr>
          <w:rFonts w:ascii="Times New Roman" w:hAnsi="Times New Roman" w:cs="Times New Roman"/>
          <w:lang w:val="ro-RO"/>
        </w:rPr>
        <w:t xml:space="preserve"> în vigoare.</w:t>
      </w:r>
    </w:p>
    <w:p w14:paraId="058C5910" w14:textId="77777777" w:rsidR="009E19A7" w:rsidRPr="006B6C8B" w:rsidRDefault="009E19A7" w:rsidP="003E0847">
      <w:pPr>
        <w:numPr>
          <w:ilvl w:val="2"/>
          <w:numId w:val="9"/>
        </w:numPr>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Să nu intervină, să nu modifice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să nu </w:t>
      </w:r>
      <w:proofErr w:type="spellStart"/>
      <w:r w:rsidRPr="006B6C8B">
        <w:rPr>
          <w:rFonts w:ascii="Times New Roman" w:hAnsi="Times New Roman" w:cs="Times New Roman"/>
          <w:lang w:val="ro-RO"/>
        </w:rPr>
        <w:t>influenţeze</w:t>
      </w:r>
      <w:proofErr w:type="spellEnd"/>
      <w:r w:rsidRPr="006B6C8B">
        <w:rPr>
          <w:rFonts w:ascii="Times New Roman" w:hAnsi="Times New Roman" w:cs="Times New Roman"/>
          <w:lang w:val="ro-RO"/>
        </w:rPr>
        <w:t xml:space="preserve"> sub nici o formă, procesele de muncă, clădirile, utilajele, </w:t>
      </w:r>
      <w:proofErr w:type="spellStart"/>
      <w:r w:rsidRPr="006B6C8B">
        <w:rPr>
          <w:rFonts w:ascii="Times New Roman" w:hAnsi="Times New Roman" w:cs="Times New Roman"/>
          <w:lang w:val="ro-RO"/>
        </w:rPr>
        <w:t>instalaţiile</w:t>
      </w:r>
      <w:proofErr w:type="spellEnd"/>
      <w:r w:rsidRPr="006B6C8B">
        <w:rPr>
          <w:rFonts w:ascii="Times New Roman" w:hAnsi="Times New Roman" w:cs="Times New Roman"/>
          <w:lang w:val="ro-RO"/>
        </w:rPr>
        <w:t xml:space="preserve"> sau activitatea </w:t>
      </w:r>
      <w:r w:rsidRPr="006B6C8B">
        <w:rPr>
          <w:rFonts w:ascii="Times New Roman" w:hAnsi="Times New Roman" w:cs="Times New Roman"/>
          <w:bCs/>
          <w:iCs/>
          <w:lang w:val="ro-RO"/>
        </w:rPr>
        <w:t>Autorității Contractante.</w:t>
      </w:r>
    </w:p>
    <w:p w14:paraId="74417FD2" w14:textId="77777777" w:rsidR="009E19A7" w:rsidRPr="006B6C8B" w:rsidRDefault="009E19A7" w:rsidP="003E0847">
      <w:pPr>
        <w:numPr>
          <w:ilvl w:val="2"/>
          <w:numId w:val="9"/>
        </w:numPr>
        <w:spacing w:after="0" w:line="240" w:lineRule="auto"/>
        <w:ind w:left="0" w:firstLine="0"/>
        <w:jc w:val="both"/>
        <w:rPr>
          <w:rFonts w:ascii="Times New Roman" w:hAnsi="Times New Roman" w:cs="Times New Roman"/>
          <w:lang w:val="ro-RO"/>
        </w:rPr>
      </w:pPr>
      <w:r w:rsidRPr="006B6C8B">
        <w:rPr>
          <w:rFonts w:ascii="Times New Roman" w:hAnsi="Times New Roman" w:cs="Times New Roman"/>
          <w:lang w:val="ro-RO"/>
        </w:rPr>
        <w:t xml:space="preserve">Orice </w:t>
      </w:r>
      <w:proofErr w:type="spellStart"/>
      <w:r w:rsidRPr="006B6C8B">
        <w:rPr>
          <w:rFonts w:ascii="Times New Roman" w:hAnsi="Times New Roman" w:cs="Times New Roman"/>
          <w:lang w:val="ro-RO"/>
        </w:rPr>
        <w:t>sancţiune</w:t>
      </w:r>
      <w:proofErr w:type="spellEnd"/>
      <w:r w:rsidRPr="006B6C8B">
        <w:rPr>
          <w:rFonts w:ascii="Times New Roman" w:hAnsi="Times New Roman" w:cs="Times New Roman"/>
          <w:lang w:val="ro-RO"/>
        </w:rPr>
        <w:t xml:space="preserve"> sau amendă aplicată de organele abilitate asupra Contractantului pentru nerespectarea prevederilor </w:t>
      </w:r>
      <w:proofErr w:type="spellStart"/>
      <w:r w:rsidRPr="006B6C8B">
        <w:rPr>
          <w:rFonts w:ascii="Times New Roman" w:hAnsi="Times New Roman" w:cs="Times New Roman"/>
          <w:lang w:val="ro-RO"/>
        </w:rPr>
        <w:t>legislaţiei</w:t>
      </w:r>
      <w:proofErr w:type="spellEnd"/>
      <w:r w:rsidRPr="006B6C8B">
        <w:rPr>
          <w:rFonts w:ascii="Times New Roman" w:hAnsi="Times New Roman" w:cs="Times New Roman"/>
          <w:lang w:val="ro-RO"/>
        </w:rPr>
        <w:t xml:space="preserve"> în domeniul </w:t>
      </w:r>
      <w:proofErr w:type="spellStart"/>
      <w:r w:rsidRPr="006B6C8B">
        <w:rPr>
          <w:rFonts w:ascii="Times New Roman" w:hAnsi="Times New Roman" w:cs="Times New Roman"/>
          <w:lang w:val="ro-RO"/>
        </w:rPr>
        <w:t>securităţii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sănătăţii</w:t>
      </w:r>
      <w:proofErr w:type="spellEnd"/>
      <w:r w:rsidRPr="006B6C8B">
        <w:rPr>
          <w:rFonts w:ascii="Times New Roman" w:hAnsi="Times New Roman" w:cs="Times New Roman"/>
          <w:lang w:val="ro-RO"/>
        </w:rPr>
        <w:t xml:space="preserve"> în muncă, precum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ale </w:t>
      </w:r>
      <w:proofErr w:type="spellStart"/>
      <w:r w:rsidRPr="006B6C8B">
        <w:rPr>
          <w:rFonts w:ascii="Times New Roman" w:hAnsi="Times New Roman" w:cs="Times New Roman"/>
          <w:lang w:val="ro-RO"/>
        </w:rPr>
        <w:t>obligaţiilor</w:t>
      </w:r>
      <w:proofErr w:type="spellEnd"/>
      <w:r w:rsidRPr="006B6C8B">
        <w:rPr>
          <w:rFonts w:ascii="Times New Roman" w:hAnsi="Times New Roman" w:cs="Times New Roman"/>
          <w:lang w:val="ro-RO"/>
        </w:rPr>
        <w:t xml:space="preserve"> contractuale stipulate în  prezenta convenție cad în sarcina Contractantului.</w:t>
      </w:r>
    </w:p>
    <w:p w14:paraId="0FD1804C" w14:textId="77777777" w:rsidR="009E19A7" w:rsidRPr="006B6C8B" w:rsidRDefault="009E19A7" w:rsidP="003E0847">
      <w:pPr>
        <w:pStyle w:val="Heading2"/>
        <w:ind w:left="1276" w:hanging="1134"/>
        <w:rPr>
          <w:i/>
          <w:color w:val="auto"/>
          <w:sz w:val="22"/>
          <w:szCs w:val="22"/>
        </w:rPr>
      </w:pPr>
      <w:r w:rsidRPr="006B6C8B">
        <w:rPr>
          <w:i/>
          <w:color w:val="auto"/>
          <w:sz w:val="22"/>
          <w:szCs w:val="22"/>
        </w:rPr>
        <w:t>CAP III. ANUNȚAREA ÎNREGISTRAREA ȘI CERCETAREA EVENIMENTELOR  DE  MUNCĂ (ACCIDENTE DE MUNCA)</w:t>
      </w:r>
    </w:p>
    <w:p w14:paraId="73339163" w14:textId="77777777" w:rsidR="009E19A7" w:rsidRPr="006B6C8B" w:rsidRDefault="009E19A7" w:rsidP="003E0847">
      <w:pPr>
        <w:spacing w:after="0" w:line="240" w:lineRule="auto"/>
        <w:jc w:val="both"/>
        <w:rPr>
          <w:rFonts w:ascii="Times New Roman" w:hAnsi="Times New Roman" w:cs="Times New Roman"/>
          <w:b/>
          <w:u w:val="single"/>
          <w:lang w:val="ro-RO"/>
        </w:rPr>
      </w:pPr>
      <w:r w:rsidRPr="006B6C8B">
        <w:rPr>
          <w:rFonts w:ascii="Times New Roman" w:hAnsi="Times New Roman" w:cs="Times New Roman"/>
          <w:lang w:val="ro-RO"/>
        </w:rPr>
        <w:tab/>
      </w:r>
      <w:r w:rsidRPr="006B6C8B">
        <w:rPr>
          <w:rFonts w:ascii="Times New Roman" w:hAnsi="Times New Roman" w:cs="Times New Roman"/>
          <w:b/>
          <w:u w:val="single"/>
          <w:lang w:val="ro-RO"/>
        </w:rPr>
        <w:t>3.1. ANUNȚAREA EVENIMENTELOR  DE  MUNCĂ/ACCIDENTELOR DE MUNCĂ</w:t>
      </w:r>
    </w:p>
    <w:p w14:paraId="1C5D827F"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3.1.1</w:t>
      </w:r>
      <w:r w:rsidRPr="006B6C8B">
        <w:rPr>
          <w:rFonts w:ascii="Times New Roman" w:hAnsi="Times New Roman" w:cs="Times New Roman"/>
          <w:lang w:val="ro-RO"/>
        </w:rPr>
        <w:t xml:space="preserve"> Orice eveniment produs în cadrul unei </w:t>
      </w:r>
      <w:proofErr w:type="spellStart"/>
      <w:r w:rsidRPr="006B6C8B">
        <w:rPr>
          <w:rFonts w:ascii="Times New Roman" w:hAnsi="Times New Roman" w:cs="Times New Roman"/>
          <w:lang w:val="ro-RO"/>
        </w:rPr>
        <w:t>activităţi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desfăşurată</w:t>
      </w:r>
      <w:proofErr w:type="spellEnd"/>
      <w:r w:rsidRPr="006B6C8B">
        <w:rPr>
          <w:rFonts w:ascii="Times New Roman" w:hAnsi="Times New Roman" w:cs="Times New Roman"/>
          <w:lang w:val="ro-RO"/>
        </w:rPr>
        <w:t xml:space="preserve"> în </w:t>
      </w:r>
      <w:proofErr w:type="spellStart"/>
      <w:r w:rsidRPr="006B6C8B">
        <w:rPr>
          <w:rFonts w:ascii="Times New Roman" w:hAnsi="Times New Roman" w:cs="Times New Roman"/>
          <w:lang w:val="ro-RO"/>
        </w:rPr>
        <w:t>spaţiul</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/sau terenul  proprietate a </w:t>
      </w:r>
      <w:proofErr w:type="spellStart"/>
      <w:r w:rsidRPr="006B6C8B">
        <w:rPr>
          <w:rFonts w:ascii="Times New Roman" w:hAnsi="Times New Roman" w:cs="Times New Roman"/>
          <w:lang w:val="ro-RO"/>
        </w:rPr>
        <w:t>universităţii</w:t>
      </w:r>
      <w:proofErr w:type="spellEnd"/>
      <w:r w:rsidRPr="006B6C8B">
        <w:rPr>
          <w:rFonts w:ascii="Times New Roman" w:hAnsi="Times New Roman" w:cs="Times New Roman"/>
          <w:lang w:val="ro-RO"/>
        </w:rPr>
        <w:t xml:space="preserve"> va fi </w:t>
      </w:r>
      <w:proofErr w:type="spellStart"/>
      <w:r w:rsidRPr="006B6C8B">
        <w:rPr>
          <w:rFonts w:ascii="Times New Roman" w:hAnsi="Times New Roman" w:cs="Times New Roman"/>
          <w:lang w:val="ro-RO"/>
        </w:rPr>
        <w:t>anunţat</w:t>
      </w:r>
      <w:proofErr w:type="spellEnd"/>
      <w:r w:rsidRPr="006B6C8B">
        <w:rPr>
          <w:rFonts w:ascii="Times New Roman" w:hAnsi="Times New Roman" w:cs="Times New Roman"/>
          <w:lang w:val="ro-RO"/>
        </w:rPr>
        <w:t xml:space="preserve"> imediat prin orice mijloace (telefon, radiotelefon, curier, etc.), de către conducătorul locului de muncă sau de către orice lucrător, </w:t>
      </w:r>
      <w:proofErr w:type="spellStart"/>
      <w:r w:rsidRPr="006B6C8B">
        <w:rPr>
          <w:rFonts w:ascii="Times New Roman" w:hAnsi="Times New Roman" w:cs="Times New Roman"/>
          <w:lang w:val="ro-RO"/>
        </w:rPr>
        <w:t>şefului</w:t>
      </w:r>
      <w:proofErr w:type="spellEnd"/>
      <w:r w:rsidRPr="006B6C8B">
        <w:rPr>
          <w:rFonts w:ascii="Times New Roman" w:hAnsi="Times New Roman" w:cs="Times New Roman"/>
          <w:lang w:val="ro-RO"/>
        </w:rPr>
        <w:t xml:space="preserve"> său direct (patron, administrator, angajator, etc.), </w:t>
      </w:r>
      <w:r w:rsidRPr="006B6C8B">
        <w:rPr>
          <w:rFonts w:ascii="Times New Roman" w:hAnsi="Times New Roman" w:cs="Times New Roman"/>
          <w:bCs/>
          <w:lang w:val="ro-RO"/>
        </w:rPr>
        <w:t xml:space="preserve">precum </w:t>
      </w:r>
      <w:proofErr w:type="spellStart"/>
      <w:r w:rsidRPr="006B6C8B">
        <w:rPr>
          <w:rFonts w:ascii="Times New Roman" w:hAnsi="Times New Roman" w:cs="Times New Roman"/>
          <w:bCs/>
          <w:lang w:val="ro-RO"/>
        </w:rPr>
        <w:t>şi</w:t>
      </w:r>
      <w:proofErr w:type="spellEnd"/>
      <w:r w:rsidRPr="006B6C8B">
        <w:rPr>
          <w:rFonts w:ascii="Times New Roman" w:hAnsi="Times New Roman" w:cs="Times New Roman"/>
          <w:bCs/>
          <w:lang w:val="ro-RO"/>
        </w:rPr>
        <w:t xml:space="preserve"> </w:t>
      </w:r>
      <w:r w:rsidRPr="006B6C8B">
        <w:rPr>
          <w:rFonts w:ascii="Times New Roman" w:hAnsi="Times New Roman" w:cs="Times New Roman"/>
          <w:lang w:val="ro-RO"/>
        </w:rPr>
        <w:t xml:space="preserve">conducerii </w:t>
      </w:r>
      <w:proofErr w:type="spellStart"/>
      <w:r w:rsidRPr="006B6C8B">
        <w:rPr>
          <w:rFonts w:ascii="Times New Roman" w:hAnsi="Times New Roman" w:cs="Times New Roman"/>
          <w:lang w:val="ro-RO"/>
        </w:rPr>
        <w:t>Universităţii</w:t>
      </w:r>
      <w:proofErr w:type="spellEnd"/>
      <w:r w:rsidRPr="006B6C8B">
        <w:rPr>
          <w:rFonts w:ascii="Times New Roman" w:hAnsi="Times New Roman" w:cs="Times New Roman"/>
          <w:lang w:val="ro-RO"/>
        </w:rPr>
        <w:t xml:space="preserve"> Alexandru Ioan Cuza din Iași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Serviciului Intern de Prevenire Protecție și Situații de Urgență ( tel 0232-201322)</w:t>
      </w:r>
    </w:p>
    <w:p w14:paraId="4A63FB9B"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3.1.2</w:t>
      </w:r>
      <w:r w:rsidRPr="006B6C8B">
        <w:rPr>
          <w:rFonts w:ascii="Times New Roman" w:hAnsi="Times New Roman" w:cs="Times New Roman"/>
          <w:lang w:val="ro-RO"/>
        </w:rPr>
        <w:t xml:space="preserve"> În cadrul anunțării se vor comunica Autorității Contractante: data, locul, ora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împrejurările producerii, numărul, numele </w:t>
      </w:r>
      <w:proofErr w:type="spellStart"/>
      <w:r w:rsidRPr="006B6C8B">
        <w:rPr>
          <w:rFonts w:ascii="Times New Roman" w:hAnsi="Times New Roman" w:cs="Times New Roman"/>
          <w:lang w:val="ro-RO"/>
        </w:rPr>
        <w:t>accidentaţilor</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urmările asupra acestora.</w:t>
      </w:r>
    </w:p>
    <w:p w14:paraId="78B84F5C" w14:textId="77777777" w:rsidR="009E19A7" w:rsidRPr="006B6C8B" w:rsidRDefault="009E19A7" w:rsidP="003E0847">
      <w:pPr>
        <w:spacing w:after="0" w:line="240" w:lineRule="auto"/>
        <w:jc w:val="both"/>
        <w:rPr>
          <w:rFonts w:ascii="Times New Roman" w:hAnsi="Times New Roman" w:cs="Times New Roman"/>
          <w:b/>
          <w:lang w:val="ro-RO"/>
        </w:rPr>
      </w:pPr>
      <w:r w:rsidRPr="006B6C8B">
        <w:rPr>
          <w:rFonts w:ascii="Times New Roman" w:hAnsi="Times New Roman" w:cs="Times New Roman"/>
          <w:b/>
          <w:lang w:val="ro-RO"/>
        </w:rPr>
        <w:tab/>
        <w:t xml:space="preserve">3.2. </w:t>
      </w:r>
      <w:r w:rsidRPr="006B6C8B">
        <w:rPr>
          <w:rFonts w:ascii="Times New Roman" w:hAnsi="Times New Roman" w:cs="Times New Roman"/>
          <w:b/>
          <w:u w:val="single"/>
          <w:lang w:val="ro-RO"/>
        </w:rPr>
        <w:t xml:space="preserve">ÎNREGISTRAREA ȘI CERCETAREA </w:t>
      </w:r>
      <w:r w:rsidRPr="006B6C8B">
        <w:rPr>
          <w:rFonts w:ascii="Times New Roman" w:hAnsi="Times New Roman" w:cs="Times New Roman"/>
          <w:b/>
          <w:lang w:val="ro-RO"/>
        </w:rPr>
        <w:t>ACCIDENTELOR DE MUNCĂ</w:t>
      </w:r>
    </w:p>
    <w:p w14:paraId="51C96565" w14:textId="77777777" w:rsidR="009E19A7" w:rsidRPr="006B6C8B" w:rsidRDefault="009E19A7" w:rsidP="003E0847">
      <w:pPr>
        <w:pStyle w:val="BodyText3"/>
        <w:spacing w:after="0"/>
        <w:jc w:val="both"/>
        <w:rPr>
          <w:sz w:val="22"/>
          <w:szCs w:val="22"/>
          <w:lang w:val="ro-RO"/>
        </w:rPr>
      </w:pPr>
      <w:r w:rsidRPr="006B6C8B">
        <w:rPr>
          <w:b/>
          <w:sz w:val="22"/>
          <w:szCs w:val="22"/>
          <w:lang w:val="ro-RO"/>
        </w:rPr>
        <w:t>3.2.1.</w:t>
      </w:r>
      <w:r w:rsidRPr="006B6C8B">
        <w:rPr>
          <w:sz w:val="22"/>
          <w:szCs w:val="22"/>
          <w:lang w:val="ro-RO"/>
        </w:rPr>
        <w:t xml:space="preserve"> Accidentele de muncă  produse în </w:t>
      </w:r>
      <w:proofErr w:type="spellStart"/>
      <w:r w:rsidRPr="006B6C8B">
        <w:rPr>
          <w:sz w:val="22"/>
          <w:szCs w:val="22"/>
          <w:lang w:val="ro-RO"/>
        </w:rPr>
        <w:t>spaţiul</w:t>
      </w:r>
      <w:proofErr w:type="spellEnd"/>
      <w:r w:rsidRPr="006B6C8B">
        <w:rPr>
          <w:sz w:val="22"/>
          <w:szCs w:val="22"/>
          <w:lang w:val="ro-RO"/>
        </w:rPr>
        <w:t xml:space="preserve"> </w:t>
      </w:r>
      <w:proofErr w:type="spellStart"/>
      <w:r w:rsidRPr="006B6C8B">
        <w:rPr>
          <w:sz w:val="22"/>
          <w:szCs w:val="22"/>
          <w:lang w:val="ro-RO"/>
        </w:rPr>
        <w:t>şi</w:t>
      </w:r>
      <w:proofErr w:type="spellEnd"/>
      <w:r w:rsidRPr="006B6C8B">
        <w:rPr>
          <w:sz w:val="22"/>
          <w:szCs w:val="22"/>
          <w:lang w:val="ro-RO"/>
        </w:rPr>
        <w:t xml:space="preserve">/sau pe terenul  proprietate a </w:t>
      </w:r>
      <w:proofErr w:type="spellStart"/>
      <w:r w:rsidRPr="006B6C8B">
        <w:rPr>
          <w:sz w:val="22"/>
          <w:szCs w:val="22"/>
          <w:lang w:val="ro-RO"/>
        </w:rPr>
        <w:t>universităţii</w:t>
      </w:r>
      <w:proofErr w:type="spellEnd"/>
      <w:r w:rsidRPr="006B6C8B">
        <w:rPr>
          <w:sz w:val="22"/>
          <w:szCs w:val="22"/>
          <w:lang w:val="ro-RO"/>
        </w:rPr>
        <w:t xml:space="preserve"> se vor înregistra la ITM de către Contractant privind  producerea acestora.</w:t>
      </w:r>
    </w:p>
    <w:p w14:paraId="3643BFF7" w14:textId="77777777" w:rsidR="009E19A7" w:rsidRPr="006B6C8B" w:rsidRDefault="009E19A7" w:rsidP="003E0847">
      <w:pPr>
        <w:pStyle w:val="BodyText3"/>
        <w:spacing w:after="0"/>
        <w:jc w:val="both"/>
        <w:rPr>
          <w:sz w:val="22"/>
          <w:szCs w:val="22"/>
          <w:lang w:val="ro-RO"/>
        </w:rPr>
      </w:pPr>
      <w:r w:rsidRPr="006B6C8B">
        <w:rPr>
          <w:b/>
          <w:sz w:val="22"/>
          <w:szCs w:val="22"/>
          <w:lang w:val="ro-RO"/>
        </w:rPr>
        <w:t>3.2.2</w:t>
      </w:r>
      <w:r w:rsidRPr="006B6C8B">
        <w:rPr>
          <w:sz w:val="22"/>
          <w:szCs w:val="22"/>
          <w:lang w:val="ro-RO"/>
        </w:rPr>
        <w:t>.  În cazul în care evenimentul de muncă este accident de muncă, acesta se va înregistra și cerceta de către Contractantul al cărui lucrător este victima.</w:t>
      </w:r>
    </w:p>
    <w:p w14:paraId="60282C43" w14:textId="77777777" w:rsidR="009E19A7" w:rsidRPr="006B6C8B" w:rsidRDefault="009E19A7" w:rsidP="003E0847">
      <w:pPr>
        <w:pStyle w:val="BodyText3"/>
        <w:spacing w:after="0"/>
        <w:jc w:val="both"/>
        <w:rPr>
          <w:sz w:val="22"/>
          <w:szCs w:val="22"/>
          <w:lang w:val="ro-RO"/>
        </w:rPr>
      </w:pPr>
      <w:r w:rsidRPr="006B6C8B">
        <w:rPr>
          <w:b/>
          <w:sz w:val="22"/>
          <w:szCs w:val="22"/>
          <w:lang w:val="ro-RO"/>
        </w:rPr>
        <w:t>3.2.3.</w:t>
      </w:r>
      <w:r w:rsidRPr="006B6C8B">
        <w:rPr>
          <w:sz w:val="22"/>
          <w:szCs w:val="22"/>
          <w:lang w:val="ro-RO"/>
        </w:rPr>
        <w:t xml:space="preserve"> Toate </w:t>
      </w:r>
      <w:proofErr w:type="spellStart"/>
      <w:r w:rsidRPr="006B6C8B">
        <w:rPr>
          <w:sz w:val="22"/>
          <w:szCs w:val="22"/>
          <w:lang w:val="ro-RO"/>
        </w:rPr>
        <w:t>sancţiunile</w:t>
      </w:r>
      <w:proofErr w:type="spellEnd"/>
      <w:r w:rsidRPr="006B6C8B">
        <w:rPr>
          <w:sz w:val="22"/>
          <w:szCs w:val="22"/>
          <w:lang w:val="ro-RO"/>
        </w:rPr>
        <w:t xml:space="preserve">, amenzile </w:t>
      </w:r>
      <w:proofErr w:type="spellStart"/>
      <w:r w:rsidRPr="006B6C8B">
        <w:rPr>
          <w:sz w:val="22"/>
          <w:szCs w:val="22"/>
          <w:lang w:val="ro-RO"/>
        </w:rPr>
        <w:t>şi</w:t>
      </w:r>
      <w:proofErr w:type="spellEnd"/>
      <w:r w:rsidRPr="006B6C8B">
        <w:rPr>
          <w:sz w:val="22"/>
          <w:szCs w:val="22"/>
          <w:lang w:val="ro-RO"/>
        </w:rPr>
        <w:t xml:space="preserve"> </w:t>
      </w:r>
      <w:proofErr w:type="spellStart"/>
      <w:r w:rsidRPr="006B6C8B">
        <w:rPr>
          <w:sz w:val="22"/>
          <w:szCs w:val="22"/>
          <w:lang w:val="ro-RO"/>
        </w:rPr>
        <w:t>consecinţele</w:t>
      </w:r>
      <w:proofErr w:type="spellEnd"/>
      <w:r w:rsidRPr="006B6C8B">
        <w:rPr>
          <w:sz w:val="22"/>
          <w:szCs w:val="22"/>
          <w:lang w:val="ro-RO"/>
        </w:rPr>
        <w:t xml:space="preserve"> determinate de producerea  evenimentului de muncă </w:t>
      </w:r>
      <w:proofErr w:type="spellStart"/>
      <w:r w:rsidRPr="006B6C8B">
        <w:rPr>
          <w:sz w:val="22"/>
          <w:szCs w:val="22"/>
          <w:lang w:val="ro-RO"/>
        </w:rPr>
        <w:t>şi</w:t>
      </w:r>
      <w:proofErr w:type="spellEnd"/>
      <w:r w:rsidRPr="006B6C8B">
        <w:rPr>
          <w:sz w:val="22"/>
          <w:szCs w:val="22"/>
          <w:lang w:val="ro-RO"/>
        </w:rPr>
        <w:t xml:space="preserve">/sau accidentului de muncă </w:t>
      </w:r>
      <w:proofErr w:type="spellStart"/>
      <w:r w:rsidRPr="006B6C8B">
        <w:rPr>
          <w:sz w:val="22"/>
          <w:szCs w:val="22"/>
          <w:lang w:val="ro-RO"/>
        </w:rPr>
        <w:t>şi</w:t>
      </w:r>
      <w:proofErr w:type="spellEnd"/>
      <w:r w:rsidRPr="006B6C8B">
        <w:rPr>
          <w:sz w:val="22"/>
          <w:szCs w:val="22"/>
          <w:lang w:val="ro-RO"/>
        </w:rPr>
        <w:t xml:space="preserve"> care sunt aplicabile de către de organele abilitate datorită nerespectării prevederilor </w:t>
      </w:r>
      <w:proofErr w:type="spellStart"/>
      <w:r w:rsidRPr="006B6C8B">
        <w:rPr>
          <w:sz w:val="22"/>
          <w:szCs w:val="22"/>
          <w:lang w:val="ro-RO"/>
        </w:rPr>
        <w:t>legislaţiei</w:t>
      </w:r>
      <w:proofErr w:type="spellEnd"/>
      <w:r w:rsidRPr="006B6C8B">
        <w:rPr>
          <w:sz w:val="22"/>
          <w:szCs w:val="22"/>
          <w:lang w:val="ro-RO"/>
        </w:rPr>
        <w:t xml:space="preserve"> în domeniul </w:t>
      </w:r>
      <w:proofErr w:type="spellStart"/>
      <w:r w:rsidRPr="006B6C8B">
        <w:rPr>
          <w:sz w:val="22"/>
          <w:szCs w:val="22"/>
          <w:lang w:val="ro-RO"/>
        </w:rPr>
        <w:t>securităţii</w:t>
      </w:r>
      <w:proofErr w:type="spellEnd"/>
      <w:r w:rsidRPr="006B6C8B">
        <w:rPr>
          <w:sz w:val="22"/>
          <w:szCs w:val="22"/>
          <w:lang w:val="ro-RO"/>
        </w:rPr>
        <w:t xml:space="preserve"> </w:t>
      </w:r>
      <w:proofErr w:type="spellStart"/>
      <w:r w:rsidRPr="006B6C8B">
        <w:rPr>
          <w:sz w:val="22"/>
          <w:szCs w:val="22"/>
          <w:lang w:val="ro-RO"/>
        </w:rPr>
        <w:t>şi</w:t>
      </w:r>
      <w:proofErr w:type="spellEnd"/>
      <w:r w:rsidRPr="006B6C8B">
        <w:rPr>
          <w:sz w:val="22"/>
          <w:szCs w:val="22"/>
          <w:lang w:val="ro-RO"/>
        </w:rPr>
        <w:t xml:space="preserve"> </w:t>
      </w:r>
      <w:proofErr w:type="spellStart"/>
      <w:r w:rsidRPr="006B6C8B">
        <w:rPr>
          <w:sz w:val="22"/>
          <w:szCs w:val="22"/>
          <w:lang w:val="ro-RO"/>
        </w:rPr>
        <w:t>sănătăţii</w:t>
      </w:r>
      <w:proofErr w:type="spellEnd"/>
      <w:r w:rsidRPr="006B6C8B">
        <w:rPr>
          <w:sz w:val="22"/>
          <w:szCs w:val="22"/>
          <w:lang w:val="ro-RO"/>
        </w:rPr>
        <w:t xml:space="preserve"> în muncă, precum </w:t>
      </w:r>
      <w:proofErr w:type="spellStart"/>
      <w:r w:rsidRPr="006B6C8B">
        <w:rPr>
          <w:sz w:val="22"/>
          <w:szCs w:val="22"/>
          <w:lang w:val="ro-RO"/>
        </w:rPr>
        <w:t>şi</w:t>
      </w:r>
      <w:proofErr w:type="spellEnd"/>
      <w:r w:rsidRPr="006B6C8B">
        <w:rPr>
          <w:sz w:val="22"/>
          <w:szCs w:val="22"/>
          <w:lang w:val="ro-RO"/>
        </w:rPr>
        <w:t xml:space="preserve"> ale </w:t>
      </w:r>
      <w:proofErr w:type="spellStart"/>
      <w:r w:rsidRPr="006B6C8B">
        <w:rPr>
          <w:sz w:val="22"/>
          <w:szCs w:val="22"/>
          <w:lang w:val="ro-RO"/>
        </w:rPr>
        <w:t>obligaţiilor</w:t>
      </w:r>
      <w:proofErr w:type="spellEnd"/>
      <w:r w:rsidRPr="006B6C8B">
        <w:rPr>
          <w:sz w:val="22"/>
          <w:szCs w:val="22"/>
          <w:lang w:val="ro-RO"/>
        </w:rPr>
        <w:t xml:space="preserve"> contractuale stipulate în  prezenta convenție cad în sarcina Contractantului privind  provocarea  evenimentului de muncă </w:t>
      </w:r>
      <w:proofErr w:type="spellStart"/>
      <w:r w:rsidRPr="006B6C8B">
        <w:rPr>
          <w:sz w:val="22"/>
          <w:szCs w:val="22"/>
          <w:lang w:val="ro-RO"/>
        </w:rPr>
        <w:t>şi</w:t>
      </w:r>
      <w:proofErr w:type="spellEnd"/>
      <w:r w:rsidRPr="006B6C8B">
        <w:rPr>
          <w:sz w:val="22"/>
          <w:szCs w:val="22"/>
          <w:lang w:val="ro-RO"/>
        </w:rPr>
        <w:t>/sau accidentului de muncă.</w:t>
      </w:r>
    </w:p>
    <w:p w14:paraId="0036F5C3" w14:textId="77777777" w:rsidR="009E19A7" w:rsidRPr="006B6C8B" w:rsidRDefault="009E19A7" w:rsidP="003E0847">
      <w:pPr>
        <w:pStyle w:val="BodyText3"/>
        <w:spacing w:after="0"/>
        <w:jc w:val="both"/>
        <w:rPr>
          <w:sz w:val="22"/>
          <w:szCs w:val="22"/>
          <w:lang w:val="ro-RO"/>
        </w:rPr>
      </w:pPr>
      <w:r w:rsidRPr="006B6C8B">
        <w:rPr>
          <w:b/>
          <w:sz w:val="22"/>
          <w:szCs w:val="22"/>
          <w:lang w:val="ro-RO"/>
        </w:rPr>
        <w:t>3.2.4</w:t>
      </w:r>
      <w:r w:rsidRPr="006B6C8B">
        <w:rPr>
          <w:sz w:val="22"/>
          <w:szCs w:val="22"/>
          <w:lang w:val="ro-RO"/>
        </w:rPr>
        <w:t xml:space="preserve">.  </w:t>
      </w:r>
      <w:proofErr w:type="spellStart"/>
      <w:r w:rsidRPr="006B6C8B">
        <w:rPr>
          <w:sz w:val="22"/>
          <w:szCs w:val="22"/>
          <w:lang w:val="ro-RO"/>
        </w:rPr>
        <w:t>Părţile</w:t>
      </w:r>
      <w:proofErr w:type="spellEnd"/>
      <w:r w:rsidRPr="006B6C8B">
        <w:rPr>
          <w:sz w:val="22"/>
          <w:szCs w:val="22"/>
          <w:lang w:val="ro-RO"/>
        </w:rPr>
        <w:t xml:space="preserve"> găsite responsabile în urma cercetării vor suporta toate daunele produse, indiferent de natura acestor daune, conform prevederilor legale </w:t>
      </w:r>
      <w:proofErr w:type="spellStart"/>
      <w:r w:rsidRPr="006B6C8B">
        <w:rPr>
          <w:sz w:val="22"/>
          <w:szCs w:val="22"/>
          <w:lang w:val="ro-RO"/>
        </w:rPr>
        <w:t>şi</w:t>
      </w:r>
      <w:proofErr w:type="spellEnd"/>
      <w:r w:rsidRPr="006B6C8B">
        <w:rPr>
          <w:sz w:val="22"/>
          <w:szCs w:val="22"/>
          <w:lang w:val="ro-RO"/>
        </w:rPr>
        <w:t xml:space="preserve"> clauzelor stabilite prin prezenta convenție.</w:t>
      </w:r>
      <w:r w:rsidRPr="006B6C8B">
        <w:rPr>
          <w:sz w:val="22"/>
          <w:szCs w:val="22"/>
          <w:lang w:val="ro-RO"/>
        </w:rPr>
        <w:tab/>
      </w:r>
    </w:p>
    <w:p w14:paraId="3BF5A781" w14:textId="77777777" w:rsidR="009E19A7" w:rsidRPr="006B6C8B" w:rsidRDefault="009E19A7" w:rsidP="003E0847">
      <w:pPr>
        <w:pStyle w:val="BodyText3"/>
        <w:spacing w:after="0"/>
        <w:ind w:firstLine="708"/>
        <w:jc w:val="both"/>
        <w:rPr>
          <w:b/>
          <w:sz w:val="22"/>
          <w:szCs w:val="22"/>
          <w:lang w:val="ro-RO"/>
        </w:rPr>
      </w:pPr>
      <w:r w:rsidRPr="006B6C8B">
        <w:rPr>
          <w:b/>
          <w:sz w:val="22"/>
          <w:szCs w:val="22"/>
          <w:lang w:val="ro-RO"/>
        </w:rPr>
        <w:t>CAP.IV. DISPOZI</w:t>
      </w:r>
      <w:r w:rsidRPr="006B6C8B">
        <w:rPr>
          <w:b/>
          <w:bCs/>
          <w:sz w:val="22"/>
          <w:szCs w:val="22"/>
          <w:lang w:val="ro-RO"/>
        </w:rPr>
        <w:t>Ţ</w:t>
      </w:r>
      <w:r w:rsidRPr="006B6C8B">
        <w:rPr>
          <w:b/>
          <w:sz w:val="22"/>
          <w:szCs w:val="22"/>
          <w:lang w:val="ro-RO"/>
        </w:rPr>
        <w:t>II FINALE</w:t>
      </w:r>
    </w:p>
    <w:p w14:paraId="5A27D548" w14:textId="77777777" w:rsidR="009E19A7" w:rsidRPr="006B6C8B" w:rsidRDefault="009E19A7" w:rsidP="003E0847">
      <w:pPr>
        <w:spacing w:after="0" w:line="240" w:lineRule="auto"/>
        <w:jc w:val="both"/>
        <w:rPr>
          <w:rFonts w:ascii="Times New Roman" w:hAnsi="Times New Roman" w:cs="Times New Roman"/>
          <w:b/>
          <w:bCs/>
          <w:lang w:val="ro-RO"/>
        </w:rPr>
      </w:pPr>
      <w:r w:rsidRPr="006B6C8B">
        <w:rPr>
          <w:rFonts w:ascii="Times New Roman" w:hAnsi="Times New Roman" w:cs="Times New Roman"/>
          <w:b/>
          <w:lang w:val="ro-RO"/>
        </w:rPr>
        <w:t>4.1</w:t>
      </w:r>
      <w:r w:rsidRPr="006B6C8B">
        <w:rPr>
          <w:rFonts w:ascii="Times New Roman" w:hAnsi="Times New Roman" w:cs="Times New Roman"/>
          <w:lang w:val="ro-RO"/>
        </w:rPr>
        <w:t xml:space="preserve">. Prezenta </w:t>
      </w:r>
      <w:proofErr w:type="spellStart"/>
      <w:r w:rsidRPr="006B6C8B">
        <w:rPr>
          <w:rFonts w:ascii="Times New Roman" w:hAnsi="Times New Roman" w:cs="Times New Roman"/>
          <w:lang w:val="ro-RO"/>
        </w:rPr>
        <w:t>convenţie</w:t>
      </w:r>
      <w:proofErr w:type="spellEnd"/>
      <w:r w:rsidRPr="006B6C8B">
        <w:rPr>
          <w:rFonts w:ascii="Times New Roman" w:hAnsi="Times New Roman" w:cs="Times New Roman"/>
          <w:lang w:val="ro-RO"/>
        </w:rPr>
        <w:t xml:space="preserve"> va fi interpretată conform legilor din România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îşi</w:t>
      </w:r>
      <w:proofErr w:type="spellEnd"/>
      <w:r w:rsidRPr="006B6C8B">
        <w:rPr>
          <w:rFonts w:ascii="Times New Roman" w:hAnsi="Times New Roman" w:cs="Times New Roman"/>
          <w:lang w:val="ro-RO"/>
        </w:rPr>
        <w:t xml:space="preserve"> produce efectele pe perioada de valabilitate a contractului </w:t>
      </w:r>
      <w:r w:rsidRPr="006B6C8B">
        <w:rPr>
          <w:rFonts w:ascii="Times New Roman" w:hAnsi="Times New Roman" w:cs="Times New Roman"/>
          <w:bCs/>
          <w:lang w:val="ro-RO"/>
        </w:rPr>
        <w:t>nr..</w:t>
      </w:r>
    </w:p>
    <w:p w14:paraId="452E07B1" w14:textId="77777777" w:rsidR="009E19A7" w:rsidRPr="006B6C8B" w:rsidRDefault="009E19A7" w:rsidP="003E0847">
      <w:pPr>
        <w:spacing w:after="0" w:line="240" w:lineRule="auto"/>
        <w:jc w:val="both"/>
        <w:rPr>
          <w:rFonts w:ascii="Times New Roman" w:hAnsi="Times New Roman" w:cs="Times New Roman"/>
          <w:lang w:val="ro-RO"/>
        </w:rPr>
      </w:pPr>
      <w:r w:rsidRPr="006B6C8B">
        <w:rPr>
          <w:rFonts w:ascii="Times New Roman" w:hAnsi="Times New Roman" w:cs="Times New Roman"/>
          <w:b/>
          <w:lang w:val="ro-RO"/>
        </w:rPr>
        <w:t>4.2</w:t>
      </w:r>
      <w:r w:rsidRPr="006B6C8B">
        <w:rPr>
          <w:rFonts w:ascii="Times New Roman" w:hAnsi="Times New Roman" w:cs="Times New Roman"/>
          <w:lang w:val="ro-RO"/>
        </w:rPr>
        <w:t xml:space="preserve">. Nerespectarea clauzelor prevăzute în prezenta </w:t>
      </w:r>
      <w:proofErr w:type="spellStart"/>
      <w:r w:rsidRPr="006B6C8B">
        <w:rPr>
          <w:rFonts w:ascii="Times New Roman" w:hAnsi="Times New Roman" w:cs="Times New Roman"/>
          <w:lang w:val="ro-RO"/>
        </w:rPr>
        <w:t>convenţie</w:t>
      </w:r>
      <w:proofErr w:type="spellEnd"/>
      <w:r w:rsidRPr="006B6C8B">
        <w:rPr>
          <w:rFonts w:ascii="Times New Roman" w:hAnsi="Times New Roman" w:cs="Times New Roman"/>
          <w:lang w:val="ro-RO"/>
        </w:rPr>
        <w:t xml:space="preserve"> de către Contractant atrage rezilierea Contractului </w:t>
      </w:r>
      <w:r w:rsidRPr="006B6C8B">
        <w:rPr>
          <w:rFonts w:ascii="Times New Roman" w:hAnsi="Times New Roman" w:cs="Times New Roman"/>
          <w:bCs/>
          <w:lang w:val="ro-RO"/>
        </w:rPr>
        <w:t xml:space="preserve">nr.  </w:t>
      </w:r>
      <w:r w:rsidRPr="006B6C8B">
        <w:rPr>
          <w:rFonts w:ascii="Times New Roman" w:hAnsi="Times New Roman" w:cs="Times New Roman"/>
          <w:lang w:val="ro-RO"/>
        </w:rPr>
        <w:t xml:space="preserve">încheiat între Universitatea Alexandru Ioan Cuza din </w:t>
      </w:r>
      <w:proofErr w:type="spellStart"/>
      <w:r w:rsidRPr="006B6C8B">
        <w:rPr>
          <w:rFonts w:ascii="Times New Roman" w:hAnsi="Times New Roman" w:cs="Times New Roman"/>
          <w:lang w:val="ro-RO"/>
        </w:rPr>
        <w:t>Iaşi</w:t>
      </w:r>
      <w:proofErr w:type="spellEnd"/>
      <w:r w:rsidRPr="006B6C8B">
        <w:rPr>
          <w:rFonts w:ascii="Times New Roman" w:hAnsi="Times New Roman" w:cs="Times New Roman"/>
          <w:lang w:val="ro-RO"/>
        </w:rPr>
        <w:t xml:space="preserve"> </w:t>
      </w:r>
      <w:proofErr w:type="spellStart"/>
      <w:r w:rsidRPr="006B6C8B">
        <w:rPr>
          <w:rFonts w:ascii="Times New Roman" w:hAnsi="Times New Roman" w:cs="Times New Roman"/>
          <w:lang w:val="ro-RO"/>
        </w:rPr>
        <w:t>şi</w:t>
      </w:r>
      <w:proofErr w:type="spellEnd"/>
      <w:r w:rsidRPr="006B6C8B">
        <w:rPr>
          <w:rFonts w:ascii="Times New Roman" w:hAnsi="Times New Roman" w:cs="Times New Roman"/>
          <w:lang w:val="ro-RO"/>
        </w:rPr>
        <w:t xml:space="preserve"> S.C. </w:t>
      </w:r>
      <w:r w:rsidRPr="006B6C8B">
        <w:rPr>
          <w:rFonts w:ascii="Times New Roman" w:hAnsi="Times New Roman" w:cs="Times New Roman"/>
          <w:bCs/>
          <w:lang w:val="ro-RO"/>
        </w:rPr>
        <w:t>S.R.L</w:t>
      </w:r>
    </w:p>
    <w:p w14:paraId="11E9F7A8" w14:textId="77777777" w:rsidR="009E19A7" w:rsidRPr="006B6C8B" w:rsidRDefault="009E19A7" w:rsidP="003E0847">
      <w:pPr>
        <w:pStyle w:val="BodyText3"/>
        <w:spacing w:after="0"/>
        <w:jc w:val="both"/>
        <w:rPr>
          <w:sz w:val="22"/>
          <w:szCs w:val="22"/>
          <w:lang w:val="ro-RO"/>
        </w:rPr>
      </w:pPr>
      <w:r w:rsidRPr="006B6C8B">
        <w:rPr>
          <w:b/>
          <w:sz w:val="22"/>
          <w:szCs w:val="22"/>
          <w:lang w:val="ro-RO"/>
        </w:rPr>
        <w:t>4.3.</w:t>
      </w:r>
      <w:r w:rsidRPr="006B6C8B">
        <w:rPr>
          <w:sz w:val="22"/>
          <w:szCs w:val="22"/>
          <w:lang w:val="ro-RO"/>
        </w:rPr>
        <w:t xml:space="preserve"> Prezenta </w:t>
      </w:r>
      <w:proofErr w:type="spellStart"/>
      <w:r w:rsidRPr="006B6C8B">
        <w:rPr>
          <w:sz w:val="22"/>
          <w:szCs w:val="22"/>
          <w:lang w:val="ro-RO"/>
        </w:rPr>
        <w:t>convenţie</w:t>
      </w:r>
      <w:proofErr w:type="spellEnd"/>
      <w:r w:rsidRPr="006B6C8B">
        <w:rPr>
          <w:sz w:val="22"/>
          <w:szCs w:val="22"/>
          <w:lang w:val="ro-RO"/>
        </w:rPr>
        <w:t xml:space="preserve">  nu are caracter limitativ.  </w:t>
      </w:r>
    </w:p>
    <w:p w14:paraId="57CEA027" w14:textId="77777777" w:rsidR="009E19A7" w:rsidRPr="006B6C8B" w:rsidRDefault="009E19A7" w:rsidP="003E0847">
      <w:pPr>
        <w:pStyle w:val="BodyText3"/>
        <w:spacing w:after="0"/>
        <w:jc w:val="both"/>
        <w:rPr>
          <w:sz w:val="22"/>
          <w:szCs w:val="22"/>
          <w:lang w:val="ro-RO"/>
        </w:rPr>
      </w:pPr>
      <w:r w:rsidRPr="006B6C8B">
        <w:rPr>
          <w:b/>
          <w:sz w:val="22"/>
          <w:szCs w:val="22"/>
          <w:lang w:val="ro-RO"/>
        </w:rPr>
        <w:t>4.4</w:t>
      </w:r>
      <w:r w:rsidRPr="006B6C8B">
        <w:rPr>
          <w:sz w:val="22"/>
          <w:szCs w:val="22"/>
          <w:lang w:val="ro-RO"/>
        </w:rPr>
        <w:t xml:space="preserve">. Prezenta </w:t>
      </w:r>
      <w:proofErr w:type="spellStart"/>
      <w:r w:rsidRPr="006B6C8B">
        <w:rPr>
          <w:sz w:val="22"/>
          <w:szCs w:val="22"/>
          <w:lang w:val="ro-RO"/>
        </w:rPr>
        <w:t>convenţie</w:t>
      </w:r>
      <w:proofErr w:type="spellEnd"/>
      <w:r w:rsidRPr="006B6C8B">
        <w:rPr>
          <w:sz w:val="22"/>
          <w:szCs w:val="22"/>
          <w:lang w:val="ro-RO"/>
        </w:rPr>
        <w:t xml:space="preserve"> a fost încheiată în 2 (două) exemplare toate cu caracter de original, din care un exemplar pentru </w:t>
      </w:r>
      <w:r w:rsidRPr="006B6C8B">
        <w:rPr>
          <w:bCs/>
          <w:iCs/>
          <w:sz w:val="22"/>
          <w:szCs w:val="22"/>
          <w:lang w:val="ro-RO"/>
        </w:rPr>
        <w:t>Autoritatea Contractantă</w:t>
      </w:r>
      <w:r w:rsidRPr="006B6C8B">
        <w:rPr>
          <w:sz w:val="22"/>
          <w:szCs w:val="22"/>
          <w:lang w:val="ro-RO"/>
        </w:rPr>
        <w:t xml:space="preserve">  și unul pentru Contractant.</w:t>
      </w:r>
    </w:p>
    <w:tbl>
      <w:tblPr>
        <w:tblW w:w="9381" w:type="dxa"/>
        <w:tblInd w:w="108" w:type="dxa"/>
        <w:tblLook w:val="04A0" w:firstRow="1" w:lastRow="0" w:firstColumn="1" w:lastColumn="0" w:noHBand="0" w:noVBand="1"/>
      </w:tblPr>
      <w:tblGrid>
        <w:gridCol w:w="5129"/>
        <w:gridCol w:w="4252"/>
      </w:tblGrid>
      <w:tr w:rsidR="009E19A7" w:rsidRPr="00960CBC" w14:paraId="4EEA6184" w14:textId="77777777" w:rsidTr="00FC6B97">
        <w:trPr>
          <w:trHeight w:val="748"/>
        </w:trPr>
        <w:tc>
          <w:tcPr>
            <w:tcW w:w="5129" w:type="dxa"/>
          </w:tcPr>
          <w:p w14:paraId="14E7452B" w14:textId="0E588650" w:rsidR="009E19A7" w:rsidRPr="00960CBC" w:rsidRDefault="009E19A7" w:rsidP="003E0847">
            <w:pPr>
              <w:pStyle w:val="DefaultText"/>
              <w:jc w:val="both"/>
              <w:rPr>
                <w:b/>
                <w:sz w:val="20"/>
                <w:lang w:val="ro-RO"/>
              </w:rPr>
            </w:pPr>
            <w:r w:rsidRPr="006B6C8B">
              <w:rPr>
                <w:b/>
                <w:lang w:val="ro-RO"/>
              </w:rPr>
              <w:t xml:space="preserve">   </w:t>
            </w:r>
            <w:r w:rsidRPr="00960CBC">
              <w:rPr>
                <w:b/>
                <w:sz w:val="20"/>
                <w:lang w:val="ro-RO"/>
              </w:rPr>
              <w:t>AUTORITATEA CONTRACTANTĂ</w:t>
            </w:r>
          </w:p>
          <w:p w14:paraId="075541B7" w14:textId="77777777" w:rsidR="009E19A7" w:rsidRPr="00960CBC" w:rsidRDefault="009E19A7" w:rsidP="003E0847">
            <w:pPr>
              <w:pStyle w:val="DefaultText"/>
              <w:jc w:val="both"/>
              <w:rPr>
                <w:b/>
                <w:sz w:val="20"/>
                <w:lang w:val="ro-RO"/>
              </w:rPr>
            </w:pPr>
            <w:r w:rsidRPr="00960CBC">
              <w:rPr>
                <w:b/>
                <w:sz w:val="20"/>
                <w:lang w:val="ro-RO"/>
              </w:rPr>
              <w:t>Universitatea „Alexandru Ioan Cuza” din IAŞI</w:t>
            </w:r>
          </w:p>
        </w:tc>
        <w:tc>
          <w:tcPr>
            <w:tcW w:w="4252" w:type="dxa"/>
            <w:vAlign w:val="center"/>
          </w:tcPr>
          <w:p w14:paraId="6CC6BAB5" w14:textId="77777777" w:rsidR="009E19A7" w:rsidRPr="00960CBC" w:rsidRDefault="009E19A7" w:rsidP="003E0847">
            <w:pPr>
              <w:pStyle w:val="DefaultText"/>
              <w:jc w:val="both"/>
              <w:rPr>
                <w:b/>
                <w:sz w:val="20"/>
                <w:lang w:val="ro-RO"/>
              </w:rPr>
            </w:pPr>
            <w:r w:rsidRPr="00960CBC">
              <w:rPr>
                <w:b/>
                <w:sz w:val="20"/>
                <w:lang w:val="ro-RO"/>
              </w:rPr>
              <w:t>CONTRACTANT</w:t>
            </w:r>
          </w:p>
          <w:p w14:paraId="1EF5988F" w14:textId="77777777" w:rsidR="009E19A7" w:rsidRPr="00960CBC" w:rsidRDefault="009E19A7" w:rsidP="003E0847">
            <w:pPr>
              <w:pStyle w:val="DefaultText"/>
              <w:jc w:val="both"/>
              <w:rPr>
                <w:b/>
                <w:sz w:val="20"/>
                <w:lang w:val="ro-RO"/>
              </w:rPr>
            </w:pPr>
            <w:r w:rsidRPr="00960CBC">
              <w:rPr>
                <w:b/>
                <w:bCs/>
                <w:sz w:val="20"/>
                <w:lang w:val="ro-RO"/>
              </w:rPr>
              <w:t>S.C. S.R.L.</w:t>
            </w:r>
          </w:p>
        </w:tc>
      </w:tr>
      <w:tr w:rsidR="009E19A7" w:rsidRPr="00960CBC" w14:paraId="35D9BD50" w14:textId="77777777" w:rsidTr="0019093B">
        <w:trPr>
          <w:trHeight w:val="1327"/>
        </w:trPr>
        <w:tc>
          <w:tcPr>
            <w:tcW w:w="5129" w:type="dxa"/>
          </w:tcPr>
          <w:p w14:paraId="2EE1E8A6" w14:textId="77777777" w:rsidR="009E19A7" w:rsidRPr="00960CBC" w:rsidRDefault="009E19A7" w:rsidP="003E0847">
            <w:pPr>
              <w:pStyle w:val="DefaultText"/>
              <w:jc w:val="both"/>
              <w:rPr>
                <w:b/>
                <w:sz w:val="20"/>
                <w:lang w:val="ro-RO"/>
              </w:rPr>
            </w:pPr>
            <w:r w:rsidRPr="00960CBC">
              <w:rPr>
                <w:b/>
                <w:sz w:val="20"/>
                <w:lang w:val="ro-RO"/>
              </w:rPr>
              <w:t>RECTOR,</w:t>
            </w:r>
          </w:p>
          <w:p w14:paraId="7ADF1A0A" w14:textId="7B7A93C2" w:rsidR="0019093B" w:rsidRPr="00960CBC" w:rsidRDefault="0019093B" w:rsidP="003E0847">
            <w:pPr>
              <w:pStyle w:val="DefaultText"/>
              <w:jc w:val="both"/>
              <w:rPr>
                <w:b/>
                <w:sz w:val="20"/>
                <w:lang w:val="ro-RO"/>
              </w:rPr>
            </w:pPr>
            <w:r w:rsidRPr="00960CBC">
              <w:rPr>
                <w:b/>
                <w:sz w:val="20"/>
                <w:lang w:val="ro-RO"/>
              </w:rPr>
              <w:t>pr</w:t>
            </w:r>
            <w:r w:rsidR="009E19A7" w:rsidRPr="00960CBC">
              <w:rPr>
                <w:b/>
                <w:sz w:val="20"/>
                <w:lang w:val="ro-RO"/>
              </w:rPr>
              <w:t xml:space="preserve">of. </w:t>
            </w:r>
            <w:r w:rsidRPr="00960CBC">
              <w:rPr>
                <w:b/>
                <w:sz w:val="20"/>
                <w:lang w:val="ro-RO"/>
              </w:rPr>
              <w:t>u</w:t>
            </w:r>
            <w:r w:rsidR="009E19A7" w:rsidRPr="00960CBC">
              <w:rPr>
                <w:b/>
                <w:sz w:val="20"/>
                <w:lang w:val="ro-RO"/>
              </w:rPr>
              <w:t xml:space="preserve">niv. </w:t>
            </w:r>
            <w:r w:rsidRPr="00960CBC">
              <w:rPr>
                <w:b/>
                <w:sz w:val="20"/>
                <w:lang w:val="ro-RO"/>
              </w:rPr>
              <w:t>d</w:t>
            </w:r>
            <w:r w:rsidR="009E19A7" w:rsidRPr="00960CBC">
              <w:rPr>
                <w:b/>
                <w:sz w:val="20"/>
                <w:lang w:val="ro-RO"/>
              </w:rPr>
              <w:t>r. Liviu-George MAHA</w:t>
            </w:r>
          </w:p>
          <w:p w14:paraId="28BF0758" w14:textId="77777777" w:rsidR="00554F0A" w:rsidRPr="00960CBC" w:rsidRDefault="00554F0A" w:rsidP="00554F0A">
            <w:pPr>
              <w:spacing w:after="0" w:line="240" w:lineRule="auto"/>
              <w:jc w:val="both"/>
              <w:rPr>
                <w:rStyle w:val="Strong"/>
                <w:rFonts w:ascii="Times New Roman" w:hAnsi="Times New Roman" w:cs="Times New Roman"/>
                <w:sz w:val="20"/>
                <w:szCs w:val="20"/>
                <w:shd w:val="clear" w:color="auto" w:fill="FFFFFF"/>
                <w:lang w:val="ro-RO"/>
              </w:rPr>
            </w:pPr>
            <w:r w:rsidRPr="00960CBC">
              <w:rPr>
                <w:rFonts w:ascii="Times New Roman" w:hAnsi="Times New Roman" w:cs="Times New Roman"/>
                <w:b/>
                <w:sz w:val="20"/>
                <w:szCs w:val="20"/>
                <w:lang w:val="ro-RO"/>
              </w:rPr>
              <w:t>SERVICIUL INTERN DE PREVENIRE PROTECȚIE ȘI SITUAȚII DE URGENȚĂ</w:t>
            </w:r>
          </w:p>
          <w:p w14:paraId="5DEFBF42" w14:textId="438988F9" w:rsidR="0019093B" w:rsidRPr="00960CBC" w:rsidRDefault="00554F0A" w:rsidP="00554F0A">
            <w:pPr>
              <w:pStyle w:val="DefaultText"/>
              <w:jc w:val="both"/>
              <w:rPr>
                <w:b/>
                <w:sz w:val="20"/>
                <w:lang w:val="ro-RO"/>
              </w:rPr>
            </w:pPr>
            <w:r w:rsidRPr="00960CBC">
              <w:rPr>
                <w:rStyle w:val="Strong"/>
                <w:color w:val="000000"/>
                <w:sz w:val="20"/>
                <w:shd w:val="clear" w:color="auto" w:fill="FFFFFF"/>
                <w:lang w:val="ro-RO"/>
              </w:rPr>
              <w:t>ing. Brăneanu Lucian</w:t>
            </w:r>
          </w:p>
        </w:tc>
        <w:tc>
          <w:tcPr>
            <w:tcW w:w="4252" w:type="dxa"/>
          </w:tcPr>
          <w:p w14:paraId="51893891" w14:textId="77777777" w:rsidR="001F78B3" w:rsidRPr="00960CBC" w:rsidRDefault="001F78B3" w:rsidP="003E0847">
            <w:pPr>
              <w:pStyle w:val="DefaultText"/>
              <w:jc w:val="both"/>
              <w:rPr>
                <w:b/>
                <w:sz w:val="20"/>
                <w:lang w:val="ro-RO"/>
              </w:rPr>
            </w:pPr>
          </w:p>
          <w:p w14:paraId="184BFA9B" w14:textId="77777777" w:rsidR="009E19A7" w:rsidRPr="00960CBC" w:rsidRDefault="009E19A7" w:rsidP="003E0847">
            <w:pPr>
              <w:pStyle w:val="DefaultText"/>
              <w:jc w:val="both"/>
              <w:rPr>
                <w:b/>
                <w:sz w:val="20"/>
                <w:lang w:val="ro-RO"/>
              </w:rPr>
            </w:pPr>
          </w:p>
        </w:tc>
      </w:tr>
    </w:tbl>
    <w:p w14:paraId="7ADFEAE2" w14:textId="77777777" w:rsidR="009E19A7" w:rsidRPr="006B6C8B" w:rsidRDefault="009E19A7" w:rsidP="00554F0A">
      <w:pPr>
        <w:spacing w:after="0" w:line="240" w:lineRule="auto"/>
        <w:jc w:val="both"/>
        <w:rPr>
          <w:rFonts w:ascii="Times New Roman" w:eastAsia="Times New Roman" w:hAnsi="Times New Roman" w:cs="Times New Roman"/>
          <w:lang w:val="ro-RO"/>
        </w:rPr>
      </w:pPr>
    </w:p>
    <w:sectPr w:rsidR="009E19A7" w:rsidRPr="006B6C8B" w:rsidSect="00202E00">
      <w:headerReference w:type="default" r:id="rId7"/>
      <w:footerReference w:type="default" r:id="rId8"/>
      <w:pgSz w:w="11906" w:h="16838" w:code="9"/>
      <w:pgMar w:top="851" w:right="851" w:bottom="851" w:left="1134" w:header="181"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9E74" w14:textId="77777777" w:rsidR="00B813C3" w:rsidRDefault="00B813C3" w:rsidP="005A65AE">
      <w:pPr>
        <w:spacing w:after="0" w:line="240" w:lineRule="auto"/>
      </w:pPr>
      <w:r>
        <w:separator/>
      </w:r>
    </w:p>
  </w:endnote>
  <w:endnote w:type="continuationSeparator" w:id="0">
    <w:p w14:paraId="3EC8F845" w14:textId="77777777" w:rsidR="00B813C3" w:rsidRDefault="00B813C3" w:rsidP="005A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MS Sans Serif">
    <w:altName w:val="MS Gothic"/>
    <w:panose1 w:val="020B05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762374"/>
      <w:docPartObj>
        <w:docPartGallery w:val="Page Numbers (Bottom of Page)"/>
        <w:docPartUnique/>
      </w:docPartObj>
    </w:sdtPr>
    <w:sdtEndPr>
      <w:rPr>
        <w:rFonts w:ascii="Times New Roman" w:hAnsi="Times New Roman" w:cs="Times New Roman"/>
        <w:noProof/>
        <w:sz w:val="16"/>
        <w:szCs w:val="16"/>
      </w:rPr>
    </w:sdtEndPr>
    <w:sdtContent>
      <w:p w14:paraId="5C818718" w14:textId="46EC65F7" w:rsidR="00FE269F" w:rsidRPr="00E40086" w:rsidRDefault="00FE269F">
        <w:pPr>
          <w:pStyle w:val="Footer"/>
          <w:jc w:val="right"/>
          <w:rPr>
            <w:rFonts w:ascii="Times New Roman" w:hAnsi="Times New Roman" w:cs="Times New Roman"/>
            <w:sz w:val="16"/>
            <w:szCs w:val="16"/>
          </w:rPr>
        </w:pPr>
        <w:r w:rsidRPr="00E40086">
          <w:rPr>
            <w:rFonts w:ascii="Times New Roman" w:hAnsi="Times New Roman" w:cs="Times New Roman"/>
            <w:sz w:val="16"/>
            <w:szCs w:val="16"/>
          </w:rPr>
          <w:fldChar w:fldCharType="begin"/>
        </w:r>
        <w:r w:rsidRPr="00E40086">
          <w:rPr>
            <w:rFonts w:ascii="Times New Roman" w:hAnsi="Times New Roman" w:cs="Times New Roman"/>
            <w:sz w:val="16"/>
            <w:szCs w:val="16"/>
          </w:rPr>
          <w:instrText xml:space="preserve"> PAGE   \* MERGEFORMAT </w:instrText>
        </w:r>
        <w:r w:rsidRPr="00E40086">
          <w:rPr>
            <w:rFonts w:ascii="Times New Roman" w:hAnsi="Times New Roman" w:cs="Times New Roman"/>
            <w:sz w:val="16"/>
            <w:szCs w:val="16"/>
          </w:rPr>
          <w:fldChar w:fldCharType="separate"/>
        </w:r>
        <w:r w:rsidR="000D3D6E">
          <w:rPr>
            <w:rFonts w:ascii="Times New Roman" w:hAnsi="Times New Roman" w:cs="Times New Roman"/>
            <w:noProof/>
            <w:sz w:val="16"/>
            <w:szCs w:val="16"/>
          </w:rPr>
          <w:t>16</w:t>
        </w:r>
        <w:r w:rsidRPr="00E40086">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E6E5" w14:textId="77777777" w:rsidR="00B813C3" w:rsidRDefault="00B813C3" w:rsidP="005A65AE">
      <w:pPr>
        <w:spacing w:after="0" w:line="240" w:lineRule="auto"/>
      </w:pPr>
      <w:r>
        <w:separator/>
      </w:r>
    </w:p>
  </w:footnote>
  <w:footnote w:type="continuationSeparator" w:id="0">
    <w:p w14:paraId="6279CBBD" w14:textId="77777777" w:rsidR="00B813C3" w:rsidRDefault="00B813C3" w:rsidP="005A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9D2C" w14:textId="77777777" w:rsidR="00FE269F" w:rsidRDefault="00FE269F">
    <w:pPr>
      <w:pStyle w:val="Header"/>
    </w:pPr>
  </w:p>
  <w:p w14:paraId="5B7267F1" w14:textId="77777777" w:rsidR="00FE269F" w:rsidRDefault="00FE269F">
    <w:pPr>
      <w:pStyle w:val="Header"/>
    </w:pPr>
    <w:r w:rsidRPr="00592D66">
      <w:rPr>
        <w:noProof/>
        <w:color w:val="000000"/>
        <w:lang w:val="en-GB" w:eastAsia="en-GB"/>
      </w:rPr>
      <w:drawing>
        <wp:inline distT="0" distB="0" distL="0" distR="0" wp14:anchorId="624AC1FF" wp14:editId="69012FCC">
          <wp:extent cx="6333501" cy="739471"/>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5778" cy="750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7971"/>
    <w:multiLevelType w:val="hybridMultilevel"/>
    <w:tmpl w:val="771AC63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173C68"/>
    <w:multiLevelType w:val="multilevel"/>
    <w:tmpl w:val="5A6AF3F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2040"/>
        </w:tabs>
        <w:ind w:left="204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2" w15:restartNumberingAfterBreak="0">
    <w:nsid w:val="18246170"/>
    <w:multiLevelType w:val="multilevel"/>
    <w:tmpl w:val="B6A0AA70"/>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18731DCE"/>
    <w:multiLevelType w:val="multilevel"/>
    <w:tmpl w:val="3024539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1DE102AE"/>
    <w:multiLevelType w:val="multilevel"/>
    <w:tmpl w:val="D716F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782593"/>
    <w:multiLevelType w:val="hybridMultilevel"/>
    <w:tmpl w:val="6C2C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165FF"/>
    <w:multiLevelType w:val="multilevel"/>
    <w:tmpl w:val="65F290B4"/>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45EE00D5"/>
    <w:multiLevelType w:val="hybridMultilevel"/>
    <w:tmpl w:val="3CFCECBC"/>
    <w:lvl w:ilvl="0" w:tplc="E3C21D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61F5E40"/>
    <w:multiLevelType w:val="multilevel"/>
    <w:tmpl w:val="EDD6C62A"/>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8146989"/>
    <w:multiLevelType w:val="multilevel"/>
    <w:tmpl w:val="15363AA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1" w15:restartNumberingAfterBreak="0">
    <w:nsid w:val="48A46C71"/>
    <w:multiLevelType w:val="multilevel"/>
    <w:tmpl w:val="0F743B5E"/>
    <w:lvl w:ilvl="0">
      <w:start w:val="2"/>
      <w:numFmt w:val="decimal"/>
      <w:lvlText w:val="%1."/>
      <w:lvlJc w:val="left"/>
      <w:pPr>
        <w:tabs>
          <w:tab w:val="num" w:pos="1365"/>
        </w:tabs>
        <w:ind w:left="1365" w:hanging="1365"/>
      </w:pPr>
      <w:rPr>
        <w:rFonts w:hint="default"/>
      </w:rPr>
    </w:lvl>
    <w:lvl w:ilvl="1">
      <w:start w:val="3"/>
      <w:numFmt w:val="decimal"/>
      <w:lvlText w:val="%1.%2."/>
      <w:lvlJc w:val="left"/>
      <w:pPr>
        <w:tabs>
          <w:tab w:val="num" w:pos="1685"/>
        </w:tabs>
        <w:ind w:left="1685" w:hanging="1365"/>
      </w:pPr>
      <w:rPr>
        <w:rFonts w:hint="default"/>
      </w:rPr>
    </w:lvl>
    <w:lvl w:ilvl="2">
      <w:start w:val="1"/>
      <w:numFmt w:val="decimal"/>
      <w:lvlText w:val="%1.%2.%3."/>
      <w:lvlJc w:val="left"/>
      <w:pPr>
        <w:tabs>
          <w:tab w:val="num" w:pos="2005"/>
        </w:tabs>
        <w:ind w:left="2005" w:hanging="1365"/>
      </w:pPr>
      <w:rPr>
        <w:rFonts w:hint="default"/>
        <w:b/>
      </w:rPr>
    </w:lvl>
    <w:lvl w:ilvl="3">
      <w:start w:val="1"/>
      <w:numFmt w:val="decimal"/>
      <w:lvlText w:val="%1.%2.%3.%4."/>
      <w:lvlJc w:val="left"/>
      <w:pPr>
        <w:tabs>
          <w:tab w:val="num" w:pos="2325"/>
        </w:tabs>
        <w:ind w:left="2325" w:hanging="1365"/>
      </w:pPr>
      <w:rPr>
        <w:rFonts w:hint="default"/>
      </w:rPr>
    </w:lvl>
    <w:lvl w:ilvl="4">
      <w:start w:val="1"/>
      <w:numFmt w:val="decimal"/>
      <w:lvlText w:val="%1.%2.%3.%4.%5."/>
      <w:lvlJc w:val="left"/>
      <w:pPr>
        <w:tabs>
          <w:tab w:val="num" w:pos="2645"/>
        </w:tabs>
        <w:ind w:left="2645" w:hanging="1365"/>
      </w:pPr>
      <w:rPr>
        <w:rFonts w:hint="default"/>
      </w:rPr>
    </w:lvl>
    <w:lvl w:ilvl="5">
      <w:start w:val="1"/>
      <w:numFmt w:val="decimal"/>
      <w:lvlText w:val="%1.%2.%3.%4.%5.%6."/>
      <w:lvlJc w:val="left"/>
      <w:pPr>
        <w:tabs>
          <w:tab w:val="num" w:pos="2965"/>
        </w:tabs>
        <w:ind w:left="2965" w:hanging="1365"/>
      </w:pPr>
      <w:rPr>
        <w:rFonts w:hint="default"/>
      </w:rPr>
    </w:lvl>
    <w:lvl w:ilvl="6">
      <w:start w:val="1"/>
      <w:numFmt w:val="decimal"/>
      <w:lvlText w:val="%1.%2.%3.%4.%5.%6.%7."/>
      <w:lvlJc w:val="left"/>
      <w:pPr>
        <w:tabs>
          <w:tab w:val="num" w:pos="3360"/>
        </w:tabs>
        <w:ind w:left="3360" w:hanging="1440"/>
      </w:pPr>
      <w:rPr>
        <w:rFonts w:hint="default"/>
      </w:rPr>
    </w:lvl>
    <w:lvl w:ilvl="7">
      <w:start w:val="1"/>
      <w:numFmt w:val="decimal"/>
      <w:lvlText w:val="%1.%2.%3.%4.%5.%6.%7.%8."/>
      <w:lvlJc w:val="left"/>
      <w:pPr>
        <w:tabs>
          <w:tab w:val="num" w:pos="3680"/>
        </w:tabs>
        <w:ind w:left="3680" w:hanging="1440"/>
      </w:pPr>
      <w:rPr>
        <w:rFonts w:hint="default"/>
      </w:rPr>
    </w:lvl>
    <w:lvl w:ilvl="8">
      <w:start w:val="1"/>
      <w:numFmt w:val="decimal"/>
      <w:lvlText w:val="%1.%2.%3.%4.%5.%6.%7.%8.%9."/>
      <w:lvlJc w:val="left"/>
      <w:pPr>
        <w:tabs>
          <w:tab w:val="num" w:pos="4360"/>
        </w:tabs>
        <w:ind w:left="4360" w:hanging="1800"/>
      </w:pPr>
      <w:rPr>
        <w:rFonts w:hint="default"/>
      </w:rPr>
    </w:lvl>
  </w:abstractNum>
  <w:abstractNum w:abstractNumId="12" w15:restartNumberingAfterBreak="0">
    <w:nsid w:val="4C9821A9"/>
    <w:multiLevelType w:val="multilevel"/>
    <w:tmpl w:val="2D8E2E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11B48FB"/>
    <w:multiLevelType w:val="multilevel"/>
    <w:tmpl w:val="C08AFF16"/>
    <w:lvl w:ilvl="0">
      <w:start w:val="1"/>
      <w:numFmt w:val="decimal"/>
      <w:lvlText w:val="%1."/>
      <w:lvlJc w:val="left"/>
      <w:pPr>
        <w:ind w:left="720" w:hanging="360"/>
      </w:pPr>
      <w:rPr>
        <w:b/>
        <w:i/>
      </w:rPr>
    </w:lvl>
    <w:lvl w:ilvl="1">
      <w:start w:val="1"/>
      <w:numFmt w:val="decimal"/>
      <w:isLgl/>
      <w:lvlText w:val="%1.%2."/>
      <w:lvlJc w:val="left"/>
      <w:pPr>
        <w:ind w:left="973"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9A150DD"/>
    <w:multiLevelType w:val="multilevel"/>
    <w:tmpl w:val="0C50AEBC"/>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EC04953"/>
    <w:multiLevelType w:val="multilevel"/>
    <w:tmpl w:val="72A21BB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9B2B3A"/>
    <w:multiLevelType w:val="multilevel"/>
    <w:tmpl w:val="4050975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1560"/>
        </w:tabs>
        <w:ind w:left="156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19" w15:restartNumberingAfterBreak="0">
    <w:nsid w:val="7CB86181"/>
    <w:multiLevelType w:val="multilevel"/>
    <w:tmpl w:val="AA46AA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6E1887"/>
    <w:multiLevelType w:val="hybridMultilevel"/>
    <w:tmpl w:val="5624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7"/>
  </w:num>
  <w:num w:numId="5">
    <w:abstractNumId w:val="6"/>
  </w:num>
  <w:num w:numId="6">
    <w:abstractNumId w:val="18"/>
  </w:num>
  <w:num w:numId="7">
    <w:abstractNumId w:val="11"/>
  </w:num>
  <w:num w:numId="8">
    <w:abstractNumId w:val="1"/>
  </w:num>
  <w:num w:numId="9">
    <w:abstractNumId w:val="19"/>
  </w:num>
  <w:num w:numId="10">
    <w:abstractNumId w:val="20"/>
  </w:num>
  <w:num w:numId="11">
    <w:abstractNumId w:val="10"/>
  </w:num>
  <w:num w:numId="12">
    <w:abstractNumId w:val="4"/>
  </w:num>
  <w:num w:numId="13">
    <w:abstractNumId w:val="9"/>
  </w:num>
  <w:num w:numId="14">
    <w:abstractNumId w:val="12"/>
  </w:num>
  <w:num w:numId="15">
    <w:abstractNumId w:val="3"/>
  </w:num>
  <w:num w:numId="16">
    <w:abstractNumId w:val="5"/>
  </w:num>
  <w:num w:numId="17">
    <w:abstractNumId w:val="2"/>
  </w:num>
  <w:num w:numId="18">
    <w:abstractNumId w:val="16"/>
  </w:num>
  <w:num w:numId="19">
    <w:abstractNumId w:val="14"/>
  </w:num>
  <w:num w:numId="20">
    <w:abstractNumId w:val="0"/>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37"/>
    <w:rsid w:val="00002556"/>
    <w:rsid w:val="0001357E"/>
    <w:rsid w:val="000155C1"/>
    <w:rsid w:val="0002480F"/>
    <w:rsid w:val="00027C1E"/>
    <w:rsid w:val="00032CA3"/>
    <w:rsid w:val="00036DB2"/>
    <w:rsid w:val="00041E62"/>
    <w:rsid w:val="00056CC2"/>
    <w:rsid w:val="0005717C"/>
    <w:rsid w:val="00071809"/>
    <w:rsid w:val="00072C38"/>
    <w:rsid w:val="00077257"/>
    <w:rsid w:val="000804EA"/>
    <w:rsid w:val="00086FCD"/>
    <w:rsid w:val="00095487"/>
    <w:rsid w:val="00097175"/>
    <w:rsid w:val="000B3EEC"/>
    <w:rsid w:val="000B7BB6"/>
    <w:rsid w:val="000C5CD7"/>
    <w:rsid w:val="000D16C2"/>
    <w:rsid w:val="000D3B73"/>
    <w:rsid w:val="000D3D6E"/>
    <w:rsid w:val="000D68CD"/>
    <w:rsid w:val="000D7EDB"/>
    <w:rsid w:val="000E06B4"/>
    <w:rsid w:val="000E2F36"/>
    <w:rsid w:val="000F23E5"/>
    <w:rsid w:val="000F44B7"/>
    <w:rsid w:val="000F5EA6"/>
    <w:rsid w:val="00122366"/>
    <w:rsid w:val="00123121"/>
    <w:rsid w:val="00131BB4"/>
    <w:rsid w:val="00135E10"/>
    <w:rsid w:val="00141587"/>
    <w:rsid w:val="00141831"/>
    <w:rsid w:val="00143C49"/>
    <w:rsid w:val="00153C52"/>
    <w:rsid w:val="00162CE2"/>
    <w:rsid w:val="0019093B"/>
    <w:rsid w:val="001A0591"/>
    <w:rsid w:val="001A0A49"/>
    <w:rsid w:val="001A29C6"/>
    <w:rsid w:val="001B1185"/>
    <w:rsid w:val="001B184C"/>
    <w:rsid w:val="001B347D"/>
    <w:rsid w:val="001C621B"/>
    <w:rsid w:val="001C673C"/>
    <w:rsid w:val="001D35D8"/>
    <w:rsid w:val="001D5C3A"/>
    <w:rsid w:val="001F1B76"/>
    <w:rsid w:val="001F78B3"/>
    <w:rsid w:val="0020079A"/>
    <w:rsid w:val="00202E00"/>
    <w:rsid w:val="00207159"/>
    <w:rsid w:val="00212215"/>
    <w:rsid w:val="00217F29"/>
    <w:rsid w:val="002222FA"/>
    <w:rsid w:val="00231D88"/>
    <w:rsid w:val="002329F2"/>
    <w:rsid w:val="0023737A"/>
    <w:rsid w:val="00240C59"/>
    <w:rsid w:val="00243FD2"/>
    <w:rsid w:val="002516DE"/>
    <w:rsid w:val="00251A98"/>
    <w:rsid w:val="0027520A"/>
    <w:rsid w:val="00283158"/>
    <w:rsid w:val="002851F4"/>
    <w:rsid w:val="0028597B"/>
    <w:rsid w:val="002955FD"/>
    <w:rsid w:val="00295D70"/>
    <w:rsid w:val="00296E53"/>
    <w:rsid w:val="002973EC"/>
    <w:rsid w:val="0029793B"/>
    <w:rsid w:val="002B015B"/>
    <w:rsid w:val="002B5551"/>
    <w:rsid w:val="002C6BB1"/>
    <w:rsid w:val="002D48E1"/>
    <w:rsid w:val="002E2247"/>
    <w:rsid w:val="002F4C38"/>
    <w:rsid w:val="002F4D80"/>
    <w:rsid w:val="002F6E9C"/>
    <w:rsid w:val="002F7AC7"/>
    <w:rsid w:val="003018D8"/>
    <w:rsid w:val="00302F34"/>
    <w:rsid w:val="00304ED7"/>
    <w:rsid w:val="00313F61"/>
    <w:rsid w:val="00316DAD"/>
    <w:rsid w:val="00320F24"/>
    <w:rsid w:val="003235EB"/>
    <w:rsid w:val="003305AF"/>
    <w:rsid w:val="003321FC"/>
    <w:rsid w:val="00337FE0"/>
    <w:rsid w:val="00341FF6"/>
    <w:rsid w:val="003435A9"/>
    <w:rsid w:val="00345146"/>
    <w:rsid w:val="003558F6"/>
    <w:rsid w:val="00360BD9"/>
    <w:rsid w:val="00362712"/>
    <w:rsid w:val="00363A93"/>
    <w:rsid w:val="00372358"/>
    <w:rsid w:val="00373DD8"/>
    <w:rsid w:val="00376DCE"/>
    <w:rsid w:val="00377064"/>
    <w:rsid w:val="00380F3B"/>
    <w:rsid w:val="00386B05"/>
    <w:rsid w:val="003A36FD"/>
    <w:rsid w:val="003A7154"/>
    <w:rsid w:val="003B68FA"/>
    <w:rsid w:val="003C61E4"/>
    <w:rsid w:val="003E0847"/>
    <w:rsid w:val="003E2DB3"/>
    <w:rsid w:val="003E3F57"/>
    <w:rsid w:val="003F1904"/>
    <w:rsid w:val="003F6B37"/>
    <w:rsid w:val="0040657A"/>
    <w:rsid w:val="00410272"/>
    <w:rsid w:val="00421D13"/>
    <w:rsid w:val="0042410A"/>
    <w:rsid w:val="004304DB"/>
    <w:rsid w:val="00431323"/>
    <w:rsid w:val="00433170"/>
    <w:rsid w:val="00436ECA"/>
    <w:rsid w:val="0044399D"/>
    <w:rsid w:val="0044504D"/>
    <w:rsid w:val="00450F8E"/>
    <w:rsid w:val="00454219"/>
    <w:rsid w:val="00454BD3"/>
    <w:rsid w:val="00457006"/>
    <w:rsid w:val="00464B28"/>
    <w:rsid w:val="00471088"/>
    <w:rsid w:val="0049138D"/>
    <w:rsid w:val="004A63E7"/>
    <w:rsid w:val="004A733A"/>
    <w:rsid w:val="004C0ED9"/>
    <w:rsid w:val="004C6615"/>
    <w:rsid w:val="004D30A7"/>
    <w:rsid w:val="004D3B8D"/>
    <w:rsid w:val="004D4FFF"/>
    <w:rsid w:val="004F1422"/>
    <w:rsid w:val="004F6428"/>
    <w:rsid w:val="00502273"/>
    <w:rsid w:val="0050550C"/>
    <w:rsid w:val="0051667D"/>
    <w:rsid w:val="00523285"/>
    <w:rsid w:val="005264C9"/>
    <w:rsid w:val="005348EA"/>
    <w:rsid w:val="00535D3E"/>
    <w:rsid w:val="00535F8F"/>
    <w:rsid w:val="0055070E"/>
    <w:rsid w:val="00550EA0"/>
    <w:rsid w:val="005517DF"/>
    <w:rsid w:val="00552140"/>
    <w:rsid w:val="00552341"/>
    <w:rsid w:val="005549A2"/>
    <w:rsid w:val="00554F0A"/>
    <w:rsid w:val="0056205E"/>
    <w:rsid w:val="0056398D"/>
    <w:rsid w:val="0057064C"/>
    <w:rsid w:val="005A18B6"/>
    <w:rsid w:val="005A18C3"/>
    <w:rsid w:val="005A3D43"/>
    <w:rsid w:val="005A5B79"/>
    <w:rsid w:val="005A65AE"/>
    <w:rsid w:val="005B1B4A"/>
    <w:rsid w:val="005B4E10"/>
    <w:rsid w:val="005C1A5F"/>
    <w:rsid w:val="005C51CE"/>
    <w:rsid w:val="005D2C4F"/>
    <w:rsid w:val="005E0E94"/>
    <w:rsid w:val="005E53BF"/>
    <w:rsid w:val="005E542F"/>
    <w:rsid w:val="005F6DA0"/>
    <w:rsid w:val="00606B29"/>
    <w:rsid w:val="00610BF9"/>
    <w:rsid w:val="0062412F"/>
    <w:rsid w:val="00631377"/>
    <w:rsid w:val="00646E34"/>
    <w:rsid w:val="00646E5D"/>
    <w:rsid w:val="00646F0D"/>
    <w:rsid w:val="006631EA"/>
    <w:rsid w:val="00671628"/>
    <w:rsid w:val="0067273F"/>
    <w:rsid w:val="00674152"/>
    <w:rsid w:val="00676D85"/>
    <w:rsid w:val="006B0C74"/>
    <w:rsid w:val="006B6C8B"/>
    <w:rsid w:val="006C6468"/>
    <w:rsid w:val="006D2B15"/>
    <w:rsid w:val="006D371E"/>
    <w:rsid w:val="006E7657"/>
    <w:rsid w:val="006F6C07"/>
    <w:rsid w:val="006F6CD1"/>
    <w:rsid w:val="00702A39"/>
    <w:rsid w:val="007059D8"/>
    <w:rsid w:val="0070625A"/>
    <w:rsid w:val="007079B0"/>
    <w:rsid w:val="00713DE2"/>
    <w:rsid w:val="007201DC"/>
    <w:rsid w:val="00721419"/>
    <w:rsid w:val="00725119"/>
    <w:rsid w:val="007320D1"/>
    <w:rsid w:val="00736713"/>
    <w:rsid w:val="007417E8"/>
    <w:rsid w:val="007422F8"/>
    <w:rsid w:val="00746BBC"/>
    <w:rsid w:val="00763C55"/>
    <w:rsid w:val="00764EE8"/>
    <w:rsid w:val="00777068"/>
    <w:rsid w:val="00777ACD"/>
    <w:rsid w:val="00783331"/>
    <w:rsid w:val="007842FD"/>
    <w:rsid w:val="007A4529"/>
    <w:rsid w:val="007B4B8E"/>
    <w:rsid w:val="007B6254"/>
    <w:rsid w:val="007B6A86"/>
    <w:rsid w:val="007C4B70"/>
    <w:rsid w:val="007D0841"/>
    <w:rsid w:val="007D202C"/>
    <w:rsid w:val="007D3A1D"/>
    <w:rsid w:val="007D72FB"/>
    <w:rsid w:val="007D74E7"/>
    <w:rsid w:val="007D7BA5"/>
    <w:rsid w:val="007E4FF0"/>
    <w:rsid w:val="007E5F38"/>
    <w:rsid w:val="008003D0"/>
    <w:rsid w:val="00801CBA"/>
    <w:rsid w:val="00807CC8"/>
    <w:rsid w:val="0082428B"/>
    <w:rsid w:val="00825B0A"/>
    <w:rsid w:val="008319F2"/>
    <w:rsid w:val="00833CE6"/>
    <w:rsid w:val="00834DDF"/>
    <w:rsid w:val="0083506D"/>
    <w:rsid w:val="00841DB8"/>
    <w:rsid w:val="008469FA"/>
    <w:rsid w:val="00853882"/>
    <w:rsid w:val="00863283"/>
    <w:rsid w:val="00865F8E"/>
    <w:rsid w:val="00870EDE"/>
    <w:rsid w:val="008717B6"/>
    <w:rsid w:val="008730F0"/>
    <w:rsid w:val="008818C2"/>
    <w:rsid w:val="00882523"/>
    <w:rsid w:val="00886564"/>
    <w:rsid w:val="00890A45"/>
    <w:rsid w:val="0089410E"/>
    <w:rsid w:val="008A5C00"/>
    <w:rsid w:val="008B0062"/>
    <w:rsid w:val="008C7499"/>
    <w:rsid w:val="008D48D0"/>
    <w:rsid w:val="008D4A15"/>
    <w:rsid w:val="008E0B96"/>
    <w:rsid w:val="008E1889"/>
    <w:rsid w:val="008F09A8"/>
    <w:rsid w:val="008F0B5F"/>
    <w:rsid w:val="008F7884"/>
    <w:rsid w:val="00906160"/>
    <w:rsid w:val="00912919"/>
    <w:rsid w:val="00913A8C"/>
    <w:rsid w:val="00925533"/>
    <w:rsid w:val="00927F10"/>
    <w:rsid w:val="00940D0C"/>
    <w:rsid w:val="00945326"/>
    <w:rsid w:val="0095480B"/>
    <w:rsid w:val="00960CBC"/>
    <w:rsid w:val="00965519"/>
    <w:rsid w:val="00970B3F"/>
    <w:rsid w:val="00971659"/>
    <w:rsid w:val="009726CF"/>
    <w:rsid w:val="0098293F"/>
    <w:rsid w:val="009939C5"/>
    <w:rsid w:val="00994AFF"/>
    <w:rsid w:val="009A5FD7"/>
    <w:rsid w:val="009A6430"/>
    <w:rsid w:val="009A7852"/>
    <w:rsid w:val="009B0D81"/>
    <w:rsid w:val="009D1D29"/>
    <w:rsid w:val="009D6F62"/>
    <w:rsid w:val="009E19A7"/>
    <w:rsid w:val="009E1F5B"/>
    <w:rsid w:val="009E461F"/>
    <w:rsid w:val="009F6427"/>
    <w:rsid w:val="00A117C2"/>
    <w:rsid w:val="00A25FDD"/>
    <w:rsid w:val="00A4184A"/>
    <w:rsid w:val="00A47448"/>
    <w:rsid w:val="00A52897"/>
    <w:rsid w:val="00A5641D"/>
    <w:rsid w:val="00A64397"/>
    <w:rsid w:val="00A64831"/>
    <w:rsid w:val="00A67940"/>
    <w:rsid w:val="00A70488"/>
    <w:rsid w:val="00A8559C"/>
    <w:rsid w:val="00A86E92"/>
    <w:rsid w:val="00AA3685"/>
    <w:rsid w:val="00AC2EA3"/>
    <w:rsid w:val="00AD775F"/>
    <w:rsid w:val="00AE4D25"/>
    <w:rsid w:val="00AE5F04"/>
    <w:rsid w:val="00AF11D7"/>
    <w:rsid w:val="00B02D9C"/>
    <w:rsid w:val="00B07DEF"/>
    <w:rsid w:val="00B2364A"/>
    <w:rsid w:val="00B24316"/>
    <w:rsid w:val="00B247EF"/>
    <w:rsid w:val="00B254C6"/>
    <w:rsid w:val="00B26428"/>
    <w:rsid w:val="00B41E4F"/>
    <w:rsid w:val="00B45DF6"/>
    <w:rsid w:val="00B50155"/>
    <w:rsid w:val="00B51B56"/>
    <w:rsid w:val="00B51C22"/>
    <w:rsid w:val="00B54019"/>
    <w:rsid w:val="00B64DBE"/>
    <w:rsid w:val="00B653CE"/>
    <w:rsid w:val="00B66CB4"/>
    <w:rsid w:val="00B806CF"/>
    <w:rsid w:val="00B81309"/>
    <w:rsid w:val="00B813C3"/>
    <w:rsid w:val="00B818BD"/>
    <w:rsid w:val="00B82BFE"/>
    <w:rsid w:val="00B83CA3"/>
    <w:rsid w:val="00BA037E"/>
    <w:rsid w:val="00BA12C0"/>
    <w:rsid w:val="00BB34BA"/>
    <w:rsid w:val="00BB4837"/>
    <w:rsid w:val="00BB7A72"/>
    <w:rsid w:val="00BC3F90"/>
    <w:rsid w:val="00BC4279"/>
    <w:rsid w:val="00BD0B81"/>
    <w:rsid w:val="00BE6B11"/>
    <w:rsid w:val="00BF285C"/>
    <w:rsid w:val="00BF31D6"/>
    <w:rsid w:val="00BF5A25"/>
    <w:rsid w:val="00C03EBB"/>
    <w:rsid w:val="00C11C73"/>
    <w:rsid w:val="00C22608"/>
    <w:rsid w:val="00C243D5"/>
    <w:rsid w:val="00C261E4"/>
    <w:rsid w:val="00C30A94"/>
    <w:rsid w:val="00C342CD"/>
    <w:rsid w:val="00C37E75"/>
    <w:rsid w:val="00C42305"/>
    <w:rsid w:val="00C51612"/>
    <w:rsid w:val="00C60480"/>
    <w:rsid w:val="00C72054"/>
    <w:rsid w:val="00C751CB"/>
    <w:rsid w:val="00C759ED"/>
    <w:rsid w:val="00C770D8"/>
    <w:rsid w:val="00C84A0A"/>
    <w:rsid w:val="00C859A9"/>
    <w:rsid w:val="00C93ADD"/>
    <w:rsid w:val="00CA39A8"/>
    <w:rsid w:val="00CA7BA7"/>
    <w:rsid w:val="00CB16B0"/>
    <w:rsid w:val="00CB47F7"/>
    <w:rsid w:val="00CB5F8F"/>
    <w:rsid w:val="00CD1388"/>
    <w:rsid w:val="00CE7B83"/>
    <w:rsid w:val="00CF1C37"/>
    <w:rsid w:val="00CF6525"/>
    <w:rsid w:val="00D15AA6"/>
    <w:rsid w:val="00D25C2F"/>
    <w:rsid w:val="00D34E19"/>
    <w:rsid w:val="00D369D5"/>
    <w:rsid w:val="00D52BA1"/>
    <w:rsid w:val="00D65FDE"/>
    <w:rsid w:val="00D74C81"/>
    <w:rsid w:val="00D74CC7"/>
    <w:rsid w:val="00D86B4F"/>
    <w:rsid w:val="00D9296E"/>
    <w:rsid w:val="00D9341A"/>
    <w:rsid w:val="00DA3231"/>
    <w:rsid w:val="00DA70CD"/>
    <w:rsid w:val="00DB6E93"/>
    <w:rsid w:val="00DC06F2"/>
    <w:rsid w:val="00DC3C48"/>
    <w:rsid w:val="00DC4076"/>
    <w:rsid w:val="00DC4E25"/>
    <w:rsid w:val="00DD401C"/>
    <w:rsid w:val="00DE0128"/>
    <w:rsid w:val="00DE418A"/>
    <w:rsid w:val="00DE5A78"/>
    <w:rsid w:val="00DE7FBC"/>
    <w:rsid w:val="00DF5B03"/>
    <w:rsid w:val="00E007E2"/>
    <w:rsid w:val="00E0315E"/>
    <w:rsid w:val="00E20FA0"/>
    <w:rsid w:val="00E270C1"/>
    <w:rsid w:val="00E31CC2"/>
    <w:rsid w:val="00E33106"/>
    <w:rsid w:val="00E368A9"/>
    <w:rsid w:val="00E40086"/>
    <w:rsid w:val="00E41806"/>
    <w:rsid w:val="00E442F4"/>
    <w:rsid w:val="00E774E8"/>
    <w:rsid w:val="00E904B8"/>
    <w:rsid w:val="00E93F69"/>
    <w:rsid w:val="00E9625C"/>
    <w:rsid w:val="00EA17F3"/>
    <w:rsid w:val="00EA2F77"/>
    <w:rsid w:val="00EA6FD0"/>
    <w:rsid w:val="00EB3FD5"/>
    <w:rsid w:val="00ED1D81"/>
    <w:rsid w:val="00ED5797"/>
    <w:rsid w:val="00EE2CF9"/>
    <w:rsid w:val="00EE6480"/>
    <w:rsid w:val="00EF6F8B"/>
    <w:rsid w:val="00F02181"/>
    <w:rsid w:val="00F3783A"/>
    <w:rsid w:val="00F40CC6"/>
    <w:rsid w:val="00F41E77"/>
    <w:rsid w:val="00F42C14"/>
    <w:rsid w:val="00F430B1"/>
    <w:rsid w:val="00F44E8B"/>
    <w:rsid w:val="00F462BF"/>
    <w:rsid w:val="00F51C4C"/>
    <w:rsid w:val="00F53AA7"/>
    <w:rsid w:val="00F55D3E"/>
    <w:rsid w:val="00F96D16"/>
    <w:rsid w:val="00F97526"/>
    <w:rsid w:val="00FA05FD"/>
    <w:rsid w:val="00FA468C"/>
    <w:rsid w:val="00FA6255"/>
    <w:rsid w:val="00FB1EE8"/>
    <w:rsid w:val="00FB45D5"/>
    <w:rsid w:val="00FC1A81"/>
    <w:rsid w:val="00FC6B97"/>
    <w:rsid w:val="00FD118B"/>
    <w:rsid w:val="00FD72B5"/>
    <w:rsid w:val="00FD7FA1"/>
    <w:rsid w:val="00FE2380"/>
    <w:rsid w:val="00FE269F"/>
    <w:rsid w:val="00FF3191"/>
    <w:rsid w:val="00FF5221"/>
    <w:rsid w:val="00FF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12646"/>
  <w15:chartTrackingRefBased/>
  <w15:docId w15:val="{23BF1AA8-48D6-42FA-A11B-5F2F8BBD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65AE"/>
    <w:pPr>
      <w:keepNext/>
      <w:spacing w:after="0" w:line="240" w:lineRule="auto"/>
      <w:ind w:firstLine="851"/>
      <w:jc w:val="center"/>
      <w:outlineLvl w:val="0"/>
    </w:pPr>
    <w:rPr>
      <w:rFonts w:ascii="Times New Roman" w:eastAsia="Times New Roman" w:hAnsi="Times New Roman" w:cs="Times New Roman"/>
      <w:b/>
      <w:sz w:val="36"/>
      <w:szCs w:val="20"/>
      <w:lang w:val="x-none"/>
    </w:rPr>
  </w:style>
  <w:style w:type="paragraph" w:styleId="Heading2">
    <w:name w:val="heading 2"/>
    <w:basedOn w:val="Normal"/>
    <w:next w:val="Normal"/>
    <w:link w:val="Heading2Char"/>
    <w:qFormat/>
    <w:rsid w:val="005A65AE"/>
    <w:pPr>
      <w:keepNext/>
      <w:tabs>
        <w:tab w:val="left" w:pos="7740"/>
      </w:tabs>
      <w:spacing w:after="0" w:line="240" w:lineRule="auto"/>
      <w:ind w:left="2694" w:hanging="1843"/>
      <w:jc w:val="both"/>
      <w:outlineLvl w:val="1"/>
    </w:pPr>
    <w:rPr>
      <w:rFonts w:ascii="Times New Roman" w:eastAsia="Times New Roman" w:hAnsi="Times New Roman" w:cs="Times New Roman"/>
      <w:b/>
      <w:bCs/>
      <w:color w:val="FF0000"/>
      <w:sz w:val="24"/>
      <w:szCs w:val="20"/>
      <w:lang w:val="ro-RO"/>
    </w:rPr>
  </w:style>
  <w:style w:type="paragraph" w:styleId="Heading3">
    <w:name w:val="heading 3"/>
    <w:basedOn w:val="Normal"/>
    <w:next w:val="Normal"/>
    <w:link w:val="Heading3Char"/>
    <w:uiPriority w:val="9"/>
    <w:unhideWhenUsed/>
    <w:qFormat/>
    <w:rsid w:val="005A65A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5A65AE"/>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5A65A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5A65AE"/>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5A65AE"/>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5A65AE"/>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unhideWhenUsed/>
    <w:qFormat/>
    <w:rsid w:val="005A65AE"/>
    <w:pPr>
      <w:spacing w:before="240" w:after="60" w:line="240"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65AE"/>
    <w:pPr>
      <w:tabs>
        <w:tab w:val="center" w:pos="4680"/>
        <w:tab w:val="right" w:pos="9360"/>
      </w:tabs>
      <w:spacing w:after="0" w:line="240" w:lineRule="auto"/>
    </w:pPr>
  </w:style>
  <w:style w:type="character" w:customStyle="1" w:styleId="HeaderChar">
    <w:name w:val="Header Char"/>
    <w:basedOn w:val="DefaultParagraphFont"/>
    <w:link w:val="Header"/>
    <w:rsid w:val="005A65AE"/>
  </w:style>
  <w:style w:type="paragraph" w:styleId="Footer">
    <w:name w:val="footer"/>
    <w:basedOn w:val="Normal"/>
    <w:link w:val="FooterChar"/>
    <w:uiPriority w:val="99"/>
    <w:unhideWhenUsed/>
    <w:rsid w:val="005A6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AE"/>
  </w:style>
  <w:style w:type="character" w:customStyle="1" w:styleId="Heading1Char">
    <w:name w:val="Heading 1 Char"/>
    <w:basedOn w:val="DefaultParagraphFont"/>
    <w:link w:val="Heading1"/>
    <w:rsid w:val="005A65AE"/>
    <w:rPr>
      <w:rFonts w:ascii="Times New Roman" w:eastAsia="Times New Roman" w:hAnsi="Times New Roman" w:cs="Times New Roman"/>
      <w:b/>
      <w:sz w:val="36"/>
      <w:szCs w:val="20"/>
      <w:lang w:val="x-none"/>
    </w:rPr>
  </w:style>
  <w:style w:type="character" w:customStyle="1" w:styleId="Heading2Char">
    <w:name w:val="Heading 2 Char"/>
    <w:basedOn w:val="DefaultParagraphFont"/>
    <w:link w:val="Heading2"/>
    <w:rsid w:val="005A65AE"/>
    <w:rPr>
      <w:rFonts w:ascii="Times New Roman" w:eastAsia="Times New Roman" w:hAnsi="Times New Roman" w:cs="Times New Roman"/>
      <w:b/>
      <w:bCs/>
      <w:color w:val="FF0000"/>
      <w:sz w:val="24"/>
      <w:szCs w:val="20"/>
      <w:lang w:val="ro-RO"/>
    </w:rPr>
  </w:style>
  <w:style w:type="character" w:customStyle="1" w:styleId="Heading3Char">
    <w:name w:val="Heading 3 Char"/>
    <w:basedOn w:val="DefaultParagraphFont"/>
    <w:link w:val="Heading3"/>
    <w:uiPriority w:val="9"/>
    <w:rsid w:val="005A65AE"/>
    <w:rPr>
      <w:rFonts w:ascii="Cambria" w:eastAsia="Times New Roman" w:hAnsi="Cambria" w:cs="Times New Roman"/>
      <w:b/>
      <w:bCs/>
      <w:sz w:val="26"/>
      <w:szCs w:val="26"/>
    </w:rPr>
  </w:style>
  <w:style w:type="character" w:customStyle="1" w:styleId="Heading4Char">
    <w:name w:val="Heading 4 Char"/>
    <w:basedOn w:val="DefaultParagraphFont"/>
    <w:link w:val="Heading4"/>
    <w:rsid w:val="005A65AE"/>
    <w:rPr>
      <w:rFonts w:ascii="Calibri" w:eastAsia="Times New Roman" w:hAnsi="Calibri" w:cs="Times New Roman"/>
      <w:b/>
      <w:bCs/>
      <w:sz w:val="28"/>
      <w:szCs w:val="28"/>
    </w:rPr>
  </w:style>
  <w:style w:type="character" w:customStyle="1" w:styleId="Heading5Char">
    <w:name w:val="Heading 5 Char"/>
    <w:basedOn w:val="DefaultParagraphFont"/>
    <w:link w:val="Heading5"/>
    <w:rsid w:val="005A65A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5A65AE"/>
    <w:rPr>
      <w:rFonts w:ascii="Calibri" w:eastAsia="Times New Roman" w:hAnsi="Calibri" w:cs="Times New Roman"/>
      <w:b/>
      <w:bCs/>
    </w:rPr>
  </w:style>
  <w:style w:type="character" w:customStyle="1" w:styleId="Heading7Char">
    <w:name w:val="Heading 7 Char"/>
    <w:basedOn w:val="DefaultParagraphFont"/>
    <w:link w:val="Heading7"/>
    <w:uiPriority w:val="9"/>
    <w:rsid w:val="005A65AE"/>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5A65AE"/>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rsid w:val="005A65AE"/>
    <w:rPr>
      <w:rFonts w:ascii="Cambria" w:eastAsia="Times New Roman" w:hAnsi="Cambria" w:cs="Times New Roman"/>
      <w:lang w:val="x-none" w:eastAsia="x-none"/>
    </w:rPr>
  </w:style>
  <w:style w:type="numbering" w:customStyle="1" w:styleId="NoList1">
    <w:name w:val="No List1"/>
    <w:next w:val="NoList"/>
    <w:uiPriority w:val="99"/>
    <w:semiHidden/>
    <w:unhideWhenUsed/>
    <w:rsid w:val="005A65AE"/>
  </w:style>
  <w:style w:type="character" w:styleId="PageNumber">
    <w:name w:val="page number"/>
    <w:basedOn w:val="DefaultParagraphFont"/>
    <w:semiHidden/>
    <w:rsid w:val="005A65AE"/>
  </w:style>
  <w:style w:type="paragraph" w:customStyle="1" w:styleId="DefaultText2">
    <w:name w:val="Default Text:2"/>
    <w:basedOn w:val="Normal"/>
    <w:rsid w:val="005A65AE"/>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rsid w:val="005A65AE"/>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5A65AE"/>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5A65AE"/>
    <w:rPr>
      <w:rFonts w:ascii="Times New Roman" w:eastAsia="Times New Roman" w:hAnsi="Times New Roman" w:cs="Times New Roman"/>
      <w:noProof/>
      <w:sz w:val="24"/>
      <w:szCs w:val="20"/>
    </w:rPr>
  </w:style>
  <w:style w:type="paragraph" w:customStyle="1" w:styleId="BalloonText1">
    <w:name w:val="Balloon Text1"/>
    <w:basedOn w:val="Normal"/>
    <w:semiHidden/>
    <w:rsid w:val="005A65AE"/>
    <w:pPr>
      <w:spacing w:after="0" w:line="240" w:lineRule="auto"/>
    </w:pPr>
    <w:rPr>
      <w:rFonts w:ascii="Tahoma" w:eastAsia="Times New Roman" w:hAnsi="Tahoma" w:cs="Tahoma"/>
      <w:sz w:val="16"/>
      <w:szCs w:val="16"/>
    </w:rPr>
  </w:style>
  <w:style w:type="paragraph" w:styleId="BodyTextIndent">
    <w:name w:val="Body Text Indent"/>
    <w:basedOn w:val="Normal"/>
    <w:link w:val="BodyTextIndentChar"/>
    <w:semiHidden/>
    <w:rsid w:val="005A65AE"/>
    <w:pPr>
      <w:overflowPunct w:val="0"/>
      <w:autoSpaceDE w:val="0"/>
      <w:autoSpaceDN w:val="0"/>
      <w:adjustRightInd w:val="0"/>
      <w:spacing w:after="0" w:line="240" w:lineRule="auto"/>
      <w:ind w:left="2694" w:hanging="1843"/>
      <w:jc w:val="both"/>
    </w:pPr>
    <w:rPr>
      <w:rFonts w:ascii="Times New Roman" w:eastAsia="Times New Roman" w:hAnsi="Times New Roman" w:cs="Times New Roman"/>
      <w:b/>
      <w:caps/>
      <w:sz w:val="20"/>
      <w:szCs w:val="20"/>
      <w:lang w:val="fr-FR"/>
    </w:rPr>
  </w:style>
  <w:style w:type="character" w:customStyle="1" w:styleId="BodyTextIndentChar">
    <w:name w:val="Body Text Indent Char"/>
    <w:basedOn w:val="DefaultParagraphFont"/>
    <w:link w:val="BodyTextIndent"/>
    <w:semiHidden/>
    <w:rsid w:val="005A65AE"/>
    <w:rPr>
      <w:rFonts w:ascii="Times New Roman" w:eastAsia="Times New Roman" w:hAnsi="Times New Roman" w:cs="Times New Roman"/>
      <w:b/>
      <w:caps/>
      <w:sz w:val="20"/>
      <w:szCs w:val="20"/>
      <w:lang w:val="fr-FR"/>
    </w:rPr>
  </w:style>
  <w:style w:type="paragraph" w:styleId="BodyText">
    <w:name w:val="Body Text"/>
    <w:aliases w:val="Body Text Char Char"/>
    <w:basedOn w:val="Normal"/>
    <w:link w:val="BodyTextChar"/>
    <w:semiHidden/>
    <w:rsid w:val="005A65AE"/>
    <w:pPr>
      <w:spacing w:after="0" w:line="240" w:lineRule="auto"/>
    </w:pPr>
    <w:rPr>
      <w:rFonts w:ascii="Times New Roman" w:eastAsia="Times New Roman" w:hAnsi="Times New Roman" w:cs="Times New Roman"/>
      <w:b/>
      <w:bCs/>
      <w:color w:val="FF0000"/>
      <w:sz w:val="20"/>
      <w:szCs w:val="24"/>
      <w:lang w:val="ro-RO" w:eastAsia="x-none"/>
    </w:rPr>
  </w:style>
  <w:style w:type="character" w:customStyle="1" w:styleId="BodyTextChar">
    <w:name w:val="Body Text Char"/>
    <w:aliases w:val="Body Text Char Char Char"/>
    <w:basedOn w:val="DefaultParagraphFont"/>
    <w:link w:val="BodyText"/>
    <w:semiHidden/>
    <w:rsid w:val="005A65AE"/>
    <w:rPr>
      <w:rFonts w:ascii="Times New Roman" w:eastAsia="Times New Roman" w:hAnsi="Times New Roman" w:cs="Times New Roman"/>
      <w:b/>
      <w:bCs/>
      <w:color w:val="FF0000"/>
      <w:sz w:val="20"/>
      <w:szCs w:val="24"/>
      <w:lang w:val="ro-RO" w:eastAsia="x-none"/>
    </w:rPr>
  </w:style>
  <w:style w:type="paragraph" w:styleId="BodyTextIndent2">
    <w:name w:val="Body Text Indent 2"/>
    <w:basedOn w:val="Normal"/>
    <w:link w:val="BodyTextIndent2Char"/>
    <w:uiPriority w:val="99"/>
    <w:unhideWhenUsed/>
    <w:rsid w:val="005A65A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5A65AE"/>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5A65A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A65AE"/>
    <w:rPr>
      <w:rFonts w:ascii="Times New Roman" w:eastAsia="Times New Roman" w:hAnsi="Times New Roman" w:cs="Times New Roman"/>
      <w:sz w:val="16"/>
      <w:szCs w:val="16"/>
    </w:rPr>
  </w:style>
  <w:style w:type="paragraph" w:customStyle="1" w:styleId="TableText">
    <w:name w:val="Table Text"/>
    <w:basedOn w:val="Normal"/>
    <w:rsid w:val="005A65AE"/>
    <w:pPr>
      <w:tabs>
        <w:tab w:val="decimal" w:pos="0"/>
      </w:tabs>
      <w:spacing w:after="0" w:line="240" w:lineRule="auto"/>
    </w:pPr>
    <w:rPr>
      <w:rFonts w:ascii="Times New Roman" w:eastAsia="Times New Roman" w:hAnsi="Times New Roman" w:cs="Times New Roman"/>
      <w:sz w:val="24"/>
      <w:szCs w:val="20"/>
      <w:lang w:eastAsia="ro-RO"/>
    </w:rPr>
  </w:style>
  <w:style w:type="character" w:customStyle="1" w:styleId="sp1">
    <w:name w:val="sp1"/>
    <w:rsid w:val="005A65AE"/>
    <w:rPr>
      <w:b/>
      <w:bCs/>
      <w:color w:val="8F0000"/>
    </w:rPr>
  </w:style>
  <w:style w:type="character" w:customStyle="1" w:styleId="tsp1">
    <w:name w:val="tsp1"/>
    <w:basedOn w:val="DefaultParagraphFont"/>
    <w:rsid w:val="005A65AE"/>
  </w:style>
  <w:style w:type="paragraph" w:styleId="BodyText2">
    <w:name w:val="Body Text 2"/>
    <w:basedOn w:val="Normal"/>
    <w:link w:val="BodyText2Char"/>
    <w:uiPriority w:val="99"/>
    <w:unhideWhenUsed/>
    <w:rsid w:val="005A65AE"/>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5A65AE"/>
    <w:rPr>
      <w:rFonts w:ascii="Times New Roman" w:eastAsia="Times New Roman" w:hAnsi="Times New Roman" w:cs="Times New Roman"/>
      <w:sz w:val="20"/>
      <w:szCs w:val="20"/>
    </w:rPr>
  </w:style>
  <w:style w:type="character" w:styleId="Hyperlink">
    <w:name w:val="Hyperlink"/>
    <w:uiPriority w:val="99"/>
    <w:unhideWhenUsed/>
    <w:rsid w:val="005A65AE"/>
    <w:rPr>
      <w:color w:val="0000FF"/>
      <w:u w:val="single"/>
    </w:rPr>
  </w:style>
  <w:style w:type="character" w:customStyle="1" w:styleId="tli1">
    <w:name w:val="tli1"/>
    <w:basedOn w:val="DefaultParagraphFont"/>
    <w:rsid w:val="005A65AE"/>
  </w:style>
  <w:style w:type="character" w:customStyle="1" w:styleId="pt1">
    <w:name w:val="pt1"/>
    <w:rsid w:val="005A65AE"/>
    <w:rPr>
      <w:b/>
      <w:bCs/>
      <w:color w:val="8F0000"/>
    </w:rPr>
  </w:style>
  <w:style w:type="character" w:customStyle="1" w:styleId="tpt1">
    <w:name w:val="tpt1"/>
    <w:basedOn w:val="DefaultParagraphFont"/>
    <w:rsid w:val="005A65AE"/>
  </w:style>
  <w:style w:type="character" w:customStyle="1" w:styleId="li1">
    <w:name w:val="li1"/>
    <w:rsid w:val="005A65AE"/>
    <w:rPr>
      <w:b/>
      <w:bCs/>
      <w:color w:val="8F0000"/>
    </w:rPr>
  </w:style>
  <w:style w:type="character" w:customStyle="1" w:styleId="al1">
    <w:name w:val="al1"/>
    <w:rsid w:val="005A65AE"/>
    <w:rPr>
      <w:b/>
      <w:bCs/>
      <w:color w:val="008F00"/>
    </w:rPr>
  </w:style>
  <w:style w:type="character" w:customStyle="1" w:styleId="tal1">
    <w:name w:val="tal1"/>
    <w:basedOn w:val="DefaultParagraphFont"/>
    <w:rsid w:val="005A65AE"/>
  </w:style>
  <w:style w:type="character" w:customStyle="1" w:styleId="tpa1">
    <w:name w:val="tpa1"/>
    <w:basedOn w:val="DefaultParagraphFont"/>
    <w:rsid w:val="005A65AE"/>
  </w:style>
  <w:style w:type="character" w:styleId="Strong">
    <w:name w:val="Strong"/>
    <w:uiPriority w:val="22"/>
    <w:qFormat/>
    <w:rsid w:val="005A65AE"/>
    <w:rPr>
      <w:b/>
      <w:bCs/>
    </w:rPr>
  </w:style>
  <w:style w:type="paragraph" w:styleId="PlainText">
    <w:name w:val="Plain Text"/>
    <w:basedOn w:val="Normal"/>
    <w:link w:val="PlainTextChar"/>
    <w:semiHidden/>
    <w:unhideWhenUsed/>
    <w:rsid w:val="005A65AE"/>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semiHidden/>
    <w:rsid w:val="005A65AE"/>
    <w:rPr>
      <w:rFonts w:ascii="Courier New" w:eastAsia="Times New Roman" w:hAnsi="Courier New" w:cs="Times New Roman"/>
      <w:sz w:val="20"/>
      <w:szCs w:val="20"/>
      <w:lang w:val="x-none" w:eastAsia="x-none"/>
    </w:rPr>
  </w:style>
  <w:style w:type="paragraph" w:styleId="BodyText3">
    <w:name w:val="Body Text 3"/>
    <w:basedOn w:val="Normal"/>
    <w:link w:val="BodyText3Char"/>
    <w:uiPriority w:val="99"/>
    <w:unhideWhenUsed/>
    <w:rsid w:val="005A65AE"/>
    <w:pPr>
      <w:spacing w:after="120" w:line="240" w:lineRule="auto"/>
    </w:pPr>
    <w:rPr>
      <w:rFonts w:ascii="Times New Roman" w:eastAsia="Times New Roman" w:hAnsi="Times New Roman" w:cs="Times New Roman"/>
      <w:sz w:val="16"/>
      <w:szCs w:val="16"/>
      <w:lang w:val="x-none"/>
    </w:rPr>
  </w:style>
  <w:style w:type="character" w:customStyle="1" w:styleId="BodyText3Char">
    <w:name w:val="Body Text 3 Char"/>
    <w:basedOn w:val="DefaultParagraphFont"/>
    <w:link w:val="BodyText3"/>
    <w:uiPriority w:val="99"/>
    <w:rsid w:val="005A65AE"/>
    <w:rPr>
      <w:rFonts w:ascii="Times New Roman" w:eastAsia="Times New Roman" w:hAnsi="Times New Roman" w:cs="Times New Roman"/>
      <w:sz w:val="16"/>
      <w:szCs w:val="16"/>
      <w:lang w:val="x-none"/>
    </w:rPr>
  </w:style>
  <w:style w:type="paragraph" w:styleId="ListParagraph">
    <w:name w:val="List Paragraph"/>
    <w:aliases w:val="Akapit z listą BS,Outlines a.b.c.,List_Paragraph,Multilevel para_II,Akapit z lista BS,Normal bullet 2,Forth level,Articol,body 2,Citation List,본문(내용),List Paragraph (numbered (a)),Header bold,List Paragraph11,Lettre d'introduction,bullets"/>
    <w:basedOn w:val="Normal"/>
    <w:link w:val="ListParagraphChar"/>
    <w:uiPriority w:val="34"/>
    <w:qFormat/>
    <w:rsid w:val="005A65AE"/>
    <w:pPr>
      <w:spacing w:after="0" w:line="240" w:lineRule="auto"/>
      <w:ind w:left="720"/>
    </w:pPr>
    <w:rPr>
      <w:rFonts w:ascii="Times New Roman" w:eastAsia="Times New Roman" w:hAnsi="Times New Roman" w:cs="Times New Roman"/>
      <w:sz w:val="20"/>
      <w:szCs w:val="20"/>
      <w:lang w:eastAsia="x-none"/>
    </w:rPr>
  </w:style>
  <w:style w:type="character" w:customStyle="1" w:styleId="apple-style-span">
    <w:name w:val="apple-style-span"/>
    <w:uiPriority w:val="99"/>
    <w:rsid w:val="005A65AE"/>
  </w:style>
  <w:style w:type="paragraph" w:styleId="Title">
    <w:name w:val="Title"/>
    <w:basedOn w:val="Normal"/>
    <w:link w:val="TitleChar"/>
    <w:qFormat/>
    <w:rsid w:val="005A65AE"/>
    <w:pPr>
      <w:widowControl w:val="0"/>
      <w:autoSpaceDE w:val="0"/>
      <w:autoSpaceDN w:val="0"/>
      <w:adjustRightInd w:val="0"/>
      <w:spacing w:after="0" w:line="240" w:lineRule="auto"/>
      <w:ind w:left="640"/>
      <w:jc w:val="center"/>
    </w:pPr>
    <w:rPr>
      <w:rFonts w:ascii="Times New Roman" w:eastAsia="Times New Roman" w:hAnsi="Times New Roman" w:cs="Times New Roman"/>
      <w:b/>
      <w:sz w:val="28"/>
      <w:u w:val="single"/>
      <w:lang w:val="ro-RO" w:eastAsia="x-none"/>
    </w:rPr>
  </w:style>
  <w:style w:type="character" w:customStyle="1" w:styleId="TitleChar">
    <w:name w:val="Title Char"/>
    <w:basedOn w:val="DefaultParagraphFont"/>
    <w:link w:val="Title"/>
    <w:rsid w:val="005A65AE"/>
    <w:rPr>
      <w:rFonts w:ascii="Times New Roman" w:eastAsia="Times New Roman" w:hAnsi="Times New Roman" w:cs="Times New Roman"/>
      <w:b/>
      <w:sz w:val="28"/>
      <w:u w:val="single"/>
      <w:lang w:val="ro-RO" w:eastAsia="x-none"/>
    </w:rPr>
  </w:style>
  <w:style w:type="paragraph" w:styleId="Subtitle">
    <w:name w:val="Subtitle"/>
    <w:basedOn w:val="Normal"/>
    <w:link w:val="SubtitleChar"/>
    <w:qFormat/>
    <w:rsid w:val="005A65AE"/>
    <w:pPr>
      <w:widowControl w:val="0"/>
      <w:autoSpaceDE w:val="0"/>
      <w:autoSpaceDN w:val="0"/>
      <w:adjustRightInd w:val="0"/>
      <w:spacing w:before="320" w:after="0" w:line="240" w:lineRule="auto"/>
      <w:jc w:val="both"/>
    </w:pPr>
    <w:rPr>
      <w:rFonts w:ascii="Times New Roman" w:eastAsia="Times New Roman" w:hAnsi="Times New Roman" w:cs="Times New Roman"/>
      <w:b/>
      <w:sz w:val="24"/>
      <w:lang w:val="ro-RO" w:eastAsia="x-none"/>
    </w:rPr>
  </w:style>
  <w:style w:type="character" w:customStyle="1" w:styleId="SubtitleChar">
    <w:name w:val="Subtitle Char"/>
    <w:basedOn w:val="DefaultParagraphFont"/>
    <w:link w:val="Subtitle"/>
    <w:rsid w:val="005A65AE"/>
    <w:rPr>
      <w:rFonts w:ascii="Times New Roman" w:eastAsia="Times New Roman" w:hAnsi="Times New Roman" w:cs="Times New Roman"/>
      <w:b/>
      <w:sz w:val="24"/>
      <w:lang w:val="ro-RO" w:eastAsia="x-none"/>
    </w:rPr>
  </w:style>
  <w:style w:type="paragraph" w:customStyle="1" w:styleId="FR1">
    <w:name w:val="FR1"/>
    <w:rsid w:val="005A65AE"/>
    <w:pPr>
      <w:widowControl w:val="0"/>
      <w:autoSpaceDE w:val="0"/>
      <w:autoSpaceDN w:val="0"/>
      <w:adjustRightInd w:val="0"/>
      <w:spacing w:before="80" w:after="0" w:line="240" w:lineRule="auto"/>
      <w:ind w:left="2840"/>
    </w:pPr>
    <w:rPr>
      <w:rFonts w:ascii="Arial" w:eastAsia="Times New Roman" w:hAnsi="Arial" w:cs="Arial"/>
      <w:b/>
      <w:bCs/>
      <w:noProof/>
      <w:sz w:val="12"/>
      <w:szCs w:val="12"/>
    </w:rPr>
  </w:style>
  <w:style w:type="paragraph" w:styleId="BlockText">
    <w:name w:val="Block Text"/>
    <w:basedOn w:val="Normal"/>
    <w:semiHidden/>
    <w:unhideWhenUsed/>
    <w:rsid w:val="005A65AE"/>
    <w:pPr>
      <w:widowControl w:val="0"/>
      <w:tabs>
        <w:tab w:val="left" w:pos="9781"/>
      </w:tabs>
      <w:autoSpaceDE w:val="0"/>
      <w:autoSpaceDN w:val="0"/>
      <w:adjustRightInd w:val="0"/>
      <w:spacing w:after="0" w:line="240" w:lineRule="auto"/>
      <w:ind w:left="80" w:right="20" w:firstLine="1340"/>
      <w:jc w:val="both"/>
    </w:pPr>
    <w:rPr>
      <w:rFonts w:ascii="Times New Roman" w:eastAsia="Times New Roman" w:hAnsi="Times New Roman" w:cs="Arial"/>
      <w:sz w:val="24"/>
      <w:lang w:val="ro-RO"/>
    </w:rPr>
  </w:style>
  <w:style w:type="paragraph" w:customStyle="1" w:styleId="FR2">
    <w:name w:val="FR2"/>
    <w:rsid w:val="005A65AE"/>
    <w:pPr>
      <w:widowControl w:val="0"/>
      <w:autoSpaceDE w:val="0"/>
      <w:autoSpaceDN w:val="0"/>
      <w:adjustRightInd w:val="0"/>
      <w:spacing w:before="40" w:after="0" w:line="240" w:lineRule="auto"/>
      <w:ind w:left="800"/>
    </w:pPr>
    <w:rPr>
      <w:rFonts w:ascii="Arial" w:eastAsia="Times New Roman" w:hAnsi="Arial" w:cs="Arial"/>
      <w:i/>
      <w:iCs/>
      <w:sz w:val="12"/>
      <w:szCs w:val="12"/>
      <w:lang w:val="ro-RO"/>
    </w:rPr>
  </w:style>
  <w:style w:type="paragraph" w:customStyle="1" w:styleId="ListParagraph1">
    <w:name w:val="List Paragraph1"/>
    <w:basedOn w:val="Normal"/>
    <w:rsid w:val="005A65AE"/>
    <w:pPr>
      <w:spacing w:after="0" w:line="240" w:lineRule="auto"/>
      <w:ind w:left="720"/>
    </w:pPr>
    <w:rPr>
      <w:rFonts w:ascii="Calibri" w:eastAsia="Times New Roman" w:hAnsi="Calibri" w:cs="Times New Roman"/>
      <w:sz w:val="20"/>
      <w:szCs w:val="20"/>
      <w:lang w:val="ro-RO" w:eastAsia="ro-RO"/>
    </w:rPr>
  </w:style>
  <w:style w:type="paragraph" w:customStyle="1" w:styleId="Style28">
    <w:name w:val="Style28"/>
    <w:basedOn w:val="Normal"/>
    <w:uiPriority w:val="99"/>
    <w:qFormat/>
    <w:rsid w:val="005A65AE"/>
    <w:pPr>
      <w:widowControl w:val="0"/>
      <w:autoSpaceDE w:val="0"/>
      <w:autoSpaceDN w:val="0"/>
      <w:adjustRightInd w:val="0"/>
      <w:spacing w:after="0" w:line="389" w:lineRule="exact"/>
    </w:pPr>
    <w:rPr>
      <w:rFonts w:ascii="Calibri" w:eastAsia="SimSun" w:hAnsi="Calibri" w:cs="Times New Roman"/>
      <w:sz w:val="24"/>
    </w:rPr>
  </w:style>
  <w:style w:type="paragraph" w:customStyle="1" w:styleId="Style9">
    <w:name w:val="Style9"/>
    <w:basedOn w:val="Normal"/>
    <w:uiPriority w:val="99"/>
    <w:qFormat/>
    <w:rsid w:val="005A65AE"/>
    <w:pPr>
      <w:widowControl w:val="0"/>
      <w:autoSpaceDE w:val="0"/>
      <w:autoSpaceDN w:val="0"/>
      <w:adjustRightInd w:val="0"/>
      <w:spacing w:after="0" w:line="269" w:lineRule="exact"/>
      <w:ind w:firstLine="715"/>
      <w:jc w:val="both"/>
    </w:pPr>
    <w:rPr>
      <w:rFonts w:ascii="Calibri" w:eastAsia="SimSun" w:hAnsi="Calibri" w:cs="Times New Roman"/>
      <w:sz w:val="24"/>
    </w:rPr>
  </w:style>
  <w:style w:type="paragraph" w:customStyle="1" w:styleId="Style16">
    <w:name w:val="Style16"/>
    <w:basedOn w:val="Normal"/>
    <w:uiPriority w:val="99"/>
    <w:qFormat/>
    <w:rsid w:val="005A65AE"/>
    <w:pPr>
      <w:widowControl w:val="0"/>
      <w:autoSpaceDE w:val="0"/>
      <w:autoSpaceDN w:val="0"/>
      <w:adjustRightInd w:val="0"/>
      <w:spacing w:after="0" w:line="240" w:lineRule="auto"/>
      <w:jc w:val="both"/>
    </w:pPr>
    <w:rPr>
      <w:rFonts w:ascii="Calibri" w:eastAsia="SimSun" w:hAnsi="Calibri" w:cs="Times New Roman"/>
      <w:sz w:val="24"/>
    </w:rPr>
  </w:style>
  <w:style w:type="paragraph" w:customStyle="1" w:styleId="Style7">
    <w:name w:val="Style7"/>
    <w:basedOn w:val="Normal"/>
    <w:uiPriority w:val="99"/>
    <w:qFormat/>
    <w:rsid w:val="005A65AE"/>
    <w:pPr>
      <w:widowControl w:val="0"/>
      <w:autoSpaceDE w:val="0"/>
      <w:autoSpaceDN w:val="0"/>
      <w:adjustRightInd w:val="0"/>
      <w:spacing w:after="0" w:line="389" w:lineRule="exact"/>
      <w:jc w:val="right"/>
    </w:pPr>
    <w:rPr>
      <w:rFonts w:ascii="Calibri" w:eastAsia="SimSun" w:hAnsi="Calibri" w:cs="Times New Roman"/>
      <w:sz w:val="24"/>
    </w:rPr>
  </w:style>
  <w:style w:type="paragraph" w:customStyle="1" w:styleId="Style31">
    <w:name w:val="Style31"/>
    <w:basedOn w:val="Normal"/>
    <w:uiPriority w:val="99"/>
    <w:qFormat/>
    <w:rsid w:val="005A65AE"/>
    <w:pPr>
      <w:widowControl w:val="0"/>
      <w:autoSpaceDE w:val="0"/>
      <w:autoSpaceDN w:val="0"/>
      <w:adjustRightInd w:val="0"/>
      <w:spacing w:after="0" w:line="240" w:lineRule="auto"/>
    </w:pPr>
    <w:rPr>
      <w:rFonts w:ascii="Calibri" w:eastAsia="SimSun" w:hAnsi="Calibri" w:cs="Times New Roman"/>
      <w:sz w:val="24"/>
    </w:rPr>
  </w:style>
  <w:style w:type="paragraph" w:customStyle="1" w:styleId="Style29">
    <w:name w:val="Style29"/>
    <w:basedOn w:val="Normal"/>
    <w:uiPriority w:val="99"/>
    <w:qFormat/>
    <w:rsid w:val="005A65AE"/>
    <w:pPr>
      <w:widowControl w:val="0"/>
      <w:autoSpaceDE w:val="0"/>
      <w:autoSpaceDN w:val="0"/>
      <w:adjustRightInd w:val="0"/>
      <w:spacing w:after="0" w:line="269" w:lineRule="exact"/>
      <w:jc w:val="both"/>
    </w:pPr>
    <w:rPr>
      <w:rFonts w:ascii="Calibri" w:eastAsia="SimSun" w:hAnsi="Calibri" w:cs="Times New Roman"/>
      <w:sz w:val="24"/>
    </w:rPr>
  </w:style>
  <w:style w:type="paragraph" w:customStyle="1" w:styleId="Style12">
    <w:name w:val="Style12"/>
    <w:basedOn w:val="Normal"/>
    <w:uiPriority w:val="99"/>
    <w:qFormat/>
    <w:rsid w:val="005A65AE"/>
    <w:pPr>
      <w:widowControl w:val="0"/>
      <w:autoSpaceDE w:val="0"/>
      <w:autoSpaceDN w:val="0"/>
      <w:adjustRightInd w:val="0"/>
      <w:spacing w:after="0" w:line="269" w:lineRule="exact"/>
    </w:pPr>
    <w:rPr>
      <w:rFonts w:ascii="Calibri" w:eastAsia="SimSun" w:hAnsi="Calibri" w:cs="Times New Roman"/>
      <w:sz w:val="24"/>
    </w:rPr>
  </w:style>
  <w:style w:type="paragraph" w:customStyle="1" w:styleId="Style15">
    <w:name w:val="Style15"/>
    <w:basedOn w:val="Normal"/>
    <w:uiPriority w:val="99"/>
    <w:qFormat/>
    <w:rsid w:val="005A65AE"/>
    <w:pPr>
      <w:widowControl w:val="0"/>
      <w:autoSpaceDE w:val="0"/>
      <w:autoSpaceDN w:val="0"/>
      <w:adjustRightInd w:val="0"/>
      <w:spacing w:after="0" w:line="240" w:lineRule="auto"/>
    </w:pPr>
    <w:rPr>
      <w:rFonts w:ascii="Calibri" w:eastAsia="SimSun" w:hAnsi="Calibri" w:cs="Times New Roman"/>
      <w:sz w:val="24"/>
    </w:rPr>
  </w:style>
  <w:style w:type="paragraph" w:customStyle="1" w:styleId="Style11">
    <w:name w:val="Style11"/>
    <w:basedOn w:val="Normal"/>
    <w:uiPriority w:val="99"/>
    <w:qFormat/>
    <w:rsid w:val="005A65AE"/>
    <w:pPr>
      <w:widowControl w:val="0"/>
      <w:autoSpaceDE w:val="0"/>
      <w:autoSpaceDN w:val="0"/>
      <w:adjustRightInd w:val="0"/>
      <w:spacing w:after="0" w:line="240" w:lineRule="auto"/>
      <w:jc w:val="center"/>
    </w:pPr>
    <w:rPr>
      <w:rFonts w:ascii="Calibri" w:eastAsia="SimSun" w:hAnsi="Calibri" w:cs="Times New Roman"/>
      <w:sz w:val="24"/>
    </w:rPr>
  </w:style>
  <w:style w:type="paragraph" w:customStyle="1" w:styleId="Style14">
    <w:name w:val="Style14"/>
    <w:basedOn w:val="Normal"/>
    <w:uiPriority w:val="99"/>
    <w:qFormat/>
    <w:rsid w:val="005A65AE"/>
    <w:pPr>
      <w:widowControl w:val="0"/>
      <w:autoSpaceDE w:val="0"/>
      <w:autoSpaceDN w:val="0"/>
      <w:adjustRightInd w:val="0"/>
      <w:spacing w:after="0" w:line="240" w:lineRule="auto"/>
    </w:pPr>
    <w:rPr>
      <w:rFonts w:ascii="Calibri" w:eastAsia="SimSun" w:hAnsi="Calibri" w:cs="Times New Roman"/>
      <w:sz w:val="24"/>
    </w:rPr>
  </w:style>
  <w:style w:type="paragraph" w:customStyle="1" w:styleId="Style20">
    <w:name w:val="Style20"/>
    <w:basedOn w:val="Normal"/>
    <w:uiPriority w:val="99"/>
    <w:qFormat/>
    <w:rsid w:val="005A65AE"/>
    <w:pPr>
      <w:widowControl w:val="0"/>
      <w:autoSpaceDE w:val="0"/>
      <w:autoSpaceDN w:val="0"/>
      <w:adjustRightInd w:val="0"/>
      <w:spacing w:after="0" w:line="269" w:lineRule="exact"/>
      <w:ind w:hanging="355"/>
    </w:pPr>
    <w:rPr>
      <w:rFonts w:ascii="Calibri" w:eastAsia="SimSun" w:hAnsi="Calibri" w:cs="Times New Roman"/>
      <w:sz w:val="24"/>
    </w:rPr>
  </w:style>
  <w:style w:type="character" w:customStyle="1" w:styleId="FontStyle44">
    <w:name w:val="Font Style44"/>
    <w:uiPriority w:val="99"/>
    <w:rsid w:val="005A65AE"/>
    <w:rPr>
      <w:rFonts w:ascii="Calibri" w:eastAsia="Calibri" w:hAnsi="Calibri" w:cs="Calibri" w:hint="default"/>
      <w:sz w:val="20"/>
    </w:rPr>
  </w:style>
  <w:style w:type="character" w:customStyle="1" w:styleId="FontStyle45">
    <w:name w:val="Font Style45"/>
    <w:uiPriority w:val="99"/>
    <w:qFormat/>
    <w:rsid w:val="005A65AE"/>
    <w:rPr>
      <w:rFonts w:ascii="Calibri" w:eastAsia="Calibri" w:hAnsi="Calibri" w:cs="Calibri" w:hint="default"/>
      <w:b/>
      <w:bCs w:val="0"/>
      <w:sz w:val="20"/>
    </w:rPr>
  </w:style>
  <w:style w:type="character" w:customStyle="1" w:styleId="FontStyle46">
    <w:name w:val="Font Style46"/>
    <w:uiPriority w:val="99"/>
    <w:qFormat/>
    <w:rsid w:val="005A65AE"/>
    <w:rPr>
      <w:rFonts w:ascii="Calibri" w:eastAsia="Calibri" w:hAnsi="Calibri" w:cs="Calibri" w:hint="default"/>
      <w:i/>
      <w:iCs w:val="0"/>
      <w:sz w:val="20"/>
    </w:rPr>
  </w:style>
  <w:style w:type="character" w:customStyle="1" w:styleId="DefaultTextCaracter">
    <w:name w:val="Default Text Caracter"/>
    <w:locked/>
    <w:rsid w:val="005A65AE"/>
    <w:rPr>
      <w:noProof/>
      <w:sz w:val="24"/>
    </w:rPr>
  </w:style>
  <w:style w:type="character" w:customStyle="1" w:styleId="xbe">
    <w:name w:val="_xbe"/>
    <w:basedOn w:val="DefaultParagraphFont"/>
    <w:rsid w:val="005A65AE"/>
  </w:style>
  <w:style w:type="character" w:customStyle="1" w:styleId="noticetext">
    <w:name w:val="noticetext"/>
    <w:basedOn w:val="DefaultParagraphFont"/>
    <w:rsid w:val="005A65AE"/>
  </w:style>
  <w:style w:type="paragraph" w:styleId="HTMLPreformatted">
    <w:name w:val="HTML Preformatted"/>
    <w:basedOn w:val="Normal"/>
    <w:link w:val="HTMLPreformattedChar"/>
    <w:uiPriority w:val="99"/>
    <w:unhideWhenUsed/>
    <w:rsid w:val="005A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A65AE"/>
    <w:rPr>
      <w:rFonts w:ascii="Courier New" w:eastAsia="Times New Roman" w:hAnsi="Courier New" w:cs="Times New Roman"/>
      <w:sz w:val="20"/>
      <w:szCs w:val="20"/>
      <w:lang w:val="x-none" w:eastAsia="x-none"/>
    </w:rPr>
  </w:style>
  <w:style w:type="character" w:styleId="CommentReference">
    <w:name w:val="annotation reference"/>
    <w:uiPriority w:val="99"/>
    <w:semiHidden/>
    <w:unhideWhenUsed/>
    <w:rsid w:val="005A65AE"/>
    <w:rPr>
      <w:sz w:val="16"/>
      <w:szCs w:val="16"/>
    </w:rPr>
  </w:style>
  <w:style w:type="paragraph" w:styleId="CommentText">
    <w:name w:val="annotation text"/>
    <w:basedOn w:val="Normal"/>
    <w:link w:val="CommentTextChar"/>
    <w:uiPriority w:val="99"/>
    <w:semiHidden/>
    <w:unhideWhenUsed/>
    <w:rsid w:val="005A65A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A65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65AE"/>
    <w:rPr>
      <w:b/>
      <w:bCs/>
      <w:lang w:val="x-none" w:eastAsia="x-none"/>
    </w:rPr>
  </w:style>
  <w:style w:type="character" w:customStyle="1" w:styleId="CommentSubjectChar">
    <w:name w:val="Comment Subject Char"/>
    <w:basedOn w:val="CommentTextChar"/>
    <w:link w:val="CommentSubject"/>
    <w:uiPriority w:val="99"/>
    <w:semiHidden/>
    <w:rsid w:val="005A65AE"/>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5A65A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5A65AE"/>
    <w:rPr>
      <w:rFonts w:ascii="Tahoma" w:eastAsia="Times New Roman" w:hAnsi="Tahoma" w:cs="Times New Roman"/>
      <w:sz w:val="16"/>
      <w:szCs w:val="16"/>
      <w:lang w:val="x-none" w:eastAsia="x-none"/>
    </w:rPr>
  </w:style>
  <w:style w:type="character" w:customStyle="1" w:styleId="ListParagraphChar">
    <w:name w:val="List Paragraph Char"/>
    <w:aliases w:val="Akapit z listą BS Char,Outlines a.b.c. Char,List_Paragraph Char,Multilevel para_II Char,Akapit z lista BS Char,Normal bullet 2 Char,Forth level Char,Articol Char,body 2 Char,Citation List Char,본문(내용) Char,Header bold Char"/>
    <w:link w:val="ListParagraph"/>
    <w:uiPriority w:val="34"/>
    <w:qFormat/>
    <w:locked/>
    <w:rsid w:val="005A65AE"/>
    <w:rPr>
      <w:rFonts w:ascii="Times New Roman" w:eastAsia="Times New Roman" w:hAnsi="Times New Roman" w:cs="Times New Roman"/>
      <w:sz w:val="20"/>
      <w:szCs w:val="20"/>
      <w:lang w:eastAsia="x-none"/>
    </w:rPr>
  </w:style>
  <w:style w:type="character" w:customStyle="1" w:styleId="FontStyle131">
    <w:name w:val="Font Style131"/>
    <w:rsid w:val="005A65AE"/>
    <w:rPr>
      <w:rFonts w:ascii="Calibri" w:hAnsi="Calibri" w:cs="Calibri"/>
      <w:sz w:val="20"/>
      <w:szCs w:val="20"/>
    </w:rPr>
  </w:style>
  <w:style w:type="paragraph" w:customStyle="1" w:styleId="Style8">
    <w:name w:val="Style8"/>
    <w:basedOn w:val="Normal"/>
    <w:uiPriority w:val="99"/>
    <w:rsid w:val="002516DE"/>
    <w:pPr>
      <w:widowControl w:val="0"/>
      <w:autoSpaceDE w:val="0"/>
      <w:autoSpaceDN w:val="0"/>
      <w:adjustRightInd w:val="0"/>
      <w:spacing w:after="0" w:line="463" w:lineRule="exact"/>
      <w:ind w:firstLine="358"/>
    </w:pPr>
    <w:rPr>
      <w:rFonts w:ascii="Arial" w:eastAsia="Times New Roman" w:hAnsi="Arial" w:cs="Arial"/>
      <w:sz w:val="24"/>
      <w:szCs w:val="24"/>
      <w:lang w:val="ro-RO" w:eastAsia="ro-RO"/>
    </w:rPr>
  </w:style>
  <w:style w:type="character" w:customStyle="1" w:styleId="FontStyle18">
    <w:name w:val="Font Style18"/>
    <w:basedOn w:val="DefaultParagraphFont"/>
    <w:uiPriority w:val="99"/>
    <w:rsid w:val="008717B6"/>
    <w:rPr>
      <w:rFonts w:ascii="Times New Roman" w:hAnsi="Times New Roman" w:cs="Times New Roman"/>
      <w:sz w:val="20"/>
      <w:szCs w:val="20"/>
    </w:rPr>
  </w:style>
  <w:style w:type="character" w:customStyle="1" w:styleId="Bodytext0">
    <w:name w:val="Body text_"/>
    <w:link w:val="BodyText1"/>
    <w:rsid w:val="007B4B8E"/>
    <w:rPr>
      <w:rFonts w:ascii="Arial" w:eastAsia="Arial" w:hAnsi="Arial" w:cs="Arial"/>
      <w:shd w:val="clear" w:color="auto" w:fill="FFFFFF"/>
    </w:rPr>
  </w:style>
  <w:style w:type="paragraph" w:customStyle="1" w:styleId="BodyText1">
    <w:name w:val="Body Text1"/>
    <w:basedOn w:val="Normal"/>
    <w:link w:val="Bodytext0"/>
    <w:qFormat/>
    <w:rsid w:val="007B4B8E"/>
    <w:pPr>
      <w:widowControl w:val="0"/>
      <w:shd w:val="clear" w:color="auto" w:fill="FFFFFF"/>
      <w:spacing w:after="0" w:line="240" w:lineRule="auto"/>
      <w:jc w:val="both"/>
    </w:pPr>
    <w:rPr>
      <w:rFonts w:ascii="Arial" w:eastAsia="Arial" w:hAnsi="Arial" w:cs="Arial"/>
    </w:rPr>
  </w:style>
  <w:style w:type="character" w:customStyle="1" w:styleId="FontStyle39">
    <w:name w:val="Font Style39"/>
    <w:uiPriority w:val="99"/>
    <w:rsid w:val="00841DB8"/>
    <w:rPr>
      <w:rFonts w:ascii="Times New Roman" w:hAnsi="Times New Roman" w:cs="Times New Roman"/>
      <w:sz w:val="20"/>
      <w:szCs w:val="20"/>
    </w:rPr>
  </w:style>
  <w:style w:type="paragraph" w:customStyle="1" w:styleId="Style27">
    <w:name w:val="Style27"/>
    <w:basedOn w:val="Normal"/>
    <w:uiPriority w:val="99"/>
    <w:rsid w:val="00CB47F7"/>
    <w:pPr>
      <w:widowControl w:val="0"/>
      <w:suppressAutoHyphens/>
      <w:spacing w:after="0" w:line="396" w:lineRule="exact"/>
      <w:ind w:firstLine="662"/>
      <w:jc w:val="both"/>
    </w:pPr>
    <w:rPr>
      <w:rFonts w:ascii="Candara" w:eastAsia="Times New Roman" w:hAnsi="Candara" w:cs="Candara"/>
      <w:kern w:val="1"/>
      <w:sz w:val="24"/>
      <w:szCs w:val="24"/>
      <w:lang w:eastAsia="ar-SA"/>
    </w:rPr>
  </w:style>
  <w:style w:type="paragraph" w:customStyle="1" w:styleId="Style30">
    <w:name w:val="Style30"/>
    <w:basedOn w:val="Normal"/>
    <w:uiPriority w:val="99"/>
    <w:rsid w:val="00CB47F7"/>
    <w:pPr>
      <w:widowControl w:val="0"/>
      <w:autoSpaceDE w:val="0"/>
      <w:autoSpaceDN w:val="0"/>
      <w:adjustRightInd w:val="0"/>
      <w:spacing w:after="0" w:line="259" w:lineRule="exact"/>
      <w:jc w:val="both"/>
    </w:pPr>
    <w:rPr>
      <w:rFonts w:ascii="Times New Roman" w:eastAsiaTheme="minorEastAsia" w:hAnsi="Times New Roman" w:cs="Times New Roman"/>
      <w:sz w:val="24"/>
      <w:szCs w:val="24"/>
      <w:lang w:val="ro-RO" w:eastAsia="ro-RO"/>
    </w:rPr>
  </w:style>
  <w:style w:type="character" w:customStyle="1" w:styleId="FontStyle37">
    <w:name w:val="Font Style37"/>
    <w:basedOn w:val="DefaultParagraphFont"/>
    <w:uiPriority w:val="99"/>
    <w:rsid w:val="00CB47F7"/>
    <w:rPr>
      <w:rFonts w:ascii="Times New Roman" w:hAnsi="Times New Roman" w:cs="Times New Roman"/>
      <w:b/>
      <w:bCs/>
      <w:sz w:val="20"/>
      <w:szCs w:val="20"/>
    </w:rPr>
  </w:style>
  <w:style w:type="paragraph" w:styleId="NormalWeb">
    <w:name w:val="Normal (Web)"/>
    <w:basedOn w:val="Normal"/>
    <w:uiPriority w:val="99"/>
    <w:unhideWhenUsed/>
    <w:rsid w:val="003A7154"/>
    <w:pPr>
      <w:spacing w:before="100" w:beforeAutospacing="1" w:after="100" w:afterAutospacing="1" w:line="240" w:lineRule="auto"/>
    </w:pPr>
    <w:rPr>
      <w:rFonts w:ascii="Times New Roman" w:eastAsia="Times New Roman" w:hAnsi="Times New Roman" w:cs="Tahoma"/>
      <w:sz w:val="24"/>
      <w:szCs w:val="24"/>
    </w:rPr>
  </w:style>
  <w:style w:type="character" w:customStyle="1" w:styleId="NoSpacingChar">
    <w:name w:val="No Spacing Char"/>
    <w:link w:val="NoSpacing"/>
    <w:locked/>
    <w:rsid w:val="004C6615"/>
    <w:rPr>
      <w:rFonts w:ascii="MS Sans Serif" w:hAnsi="MS Sans Serif"/>
    </w:rPr>
  </w:style>
  <w:style w:type="paragraph" w:styleId="NoSpacing">
    <w:name w:val="No Spacing"/>
    <w:link w:val="NoSpacingChar"/>
    <w:qFormat/>
    <w:rsid w:val="004C6615"/>
    <w:pPr>
      <w:overflowPunct w:val="0"/>
      <w:autoSpaceDE w:val="0"/>
      <w:autoSpaceDN w:val="0"/>
      <w:adjustRightInd w:val="0"/>
      <w:spacing w:after="0" w:line="240" w:lineRule="auto"/>
    </w:pPr>
    <w:rPr>
      <w:rFonts w:ascii="MS Sans Serif" w:hAnsi="MS Sans Serif"/>
    </w:rPr>
  </w:style>
  <w:style w:type="paragraph" w:customStyle="1" w:styleId="Body">
    <w:name w:val="Body"/>
    <w:basedOn w:val="Normal"/>
    <w:qFormat/>
    <w:rsid w:val="00B806CF"/>
    <w:pPr>
      <w:spacing w:after="140" w:line="290"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3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12838</Words>
  <Characters>73180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6</cp:revision>
  <cp:lastPrinted>2026-02-27T08:59:00Z</cp:lastPrinted>
  <dcterms:created xsi:type="dcterms:W3CDTF">2026-02-18T08:19:00Z</dcterms:created>
  <dcterms:modified xsi:type="dcterms:W3CDTF">2026-02-27T09:01:00Z</dcterms:modified>
</cp:coreProperties>
</file>