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D059B" w14:textId="77777777" w:rsidR="00D07AEA" w:rsidRDefault="00D07AEA" w:rsidP="003131F5">
      <w:pPr>
        <w:spacing w:line="100" w:lineRule="atLeast"/>
        <w:ind w:right="-39"/>
        <w:jc w:val="center"/>
        <w:outlineLvl w:val="0"/>
        <w:rPr>
          <w:rFonts w:ascii="Trebuchet MS" w:hAnsi="Trebuchet MS" w:cs="Arial"/>
          <w:b/>
          <w:lang w:val="ro-RO" w:eastAsia="ro-RO"/>
        </w:rPr>
      </w:pPr>
    </w:p>
    <w:p w14:paraId="53D3E5D5" w14:textId="38AF0144" w:rsidR="00B5668C" w:rsidRDefault="00B5668C" w:rsidP="003131F5">
      <w:pPr>
        <w:spacing w:line="100" w:lineRule="atLeast"/>
        <w:ind w:right="-39"/>
        <w:jc w:val="center"/>
        <w:outlineLvl w:val="0"/>
        <w:rPr>
          <w:rFonts w:ascii="Trebuchet MS" w:hAnsi="Trebuchet MS" w:cs="Arial"/>
          <w:b/>
          <w:lang w:val="ro-RO" w:eastAsia="ro-RO"/>
        </w:rPr>
      </w:pPr>
    </w:p>
    <w:p w14:paraId="2CD05244" w14:textId="4EF0B5E5" w:rsidR="00B504A7" w:rsidRDefault="00B504A7" w:rsidP="003131F5">
      <w:pPr>
        <w:spacing w:line="100" w:lineRule="atLeast"/>
        <w:ind w:right="-39"/>
        <w:jc w:val="center"/>
        <w:outlineLvl w:val="0"/>
        <w:rPr>
          <w:rFonts w:ascii="Trebuchet MS" w:hAnsi="Trebuchet MS" w:cs="Arial"/>
          <w:b/>
          <w:lang w:val="ro-RO" w:eastAsia="ro-RO"/>
        </w:rPr>
      </w:pPr>
    </w:p>
    <w:p w14:paraId="037EFF11" w14:textId="77777777" w:rsidR="00B504A7" w:rsidRDefault="00B504A7" w:rsidP="003131F5">
      <w:pPr>
        <w:spacing w:line="100" w:lineRule="atLeast"/>
        <w:ind w:right="-39"/>
        <w:jc w:val="center"/>
        <w:outlineLvl w:val="0"/>
        <w:rPr>
          <w:rFonts w:ascii="Trebuchet MS" w:hAnsi="Trebuchet MS" w:cs="Arial"/>
          <w:b/>
          <w:lang w:val="ro-RO" w:eastAsia="ro-RO"/>
        </w:rPr>
      </w:pPr>
    </w:p>
    <w:p w14:paraId="1CB35836" w14:textId="77777777" w:rsidR="00B5668C" w:rsidRDefault="00B5668C" w:rsidP="003131F5">
      <w:pPr>
        <w:spacing w:line="100" w:lineRule="atLeast"/>
        <w:ind w:right="-39"/>
        <w:jc w:val="center"/>
        <w:outlineLvl w:val="0"/>
        <w:rPr>
          <w:rFonts w:ascii="Trebuchet MS" w:hAnsi="Trebuchet MS" w:cs="Arial"/>
          <w:b/>
          <w:lang w:val="ro-RO" w:eastAsia="ro-RO"/>
        </w:rPr>
      </w:pPr>
    </w:p>
    <w:p w14:paraId="401F951A" w14:textId="4EB4DF0F" w:rsidR="003375D6" w:rsidRDefault="00756F72" w:rsidP="003131F5">
      <w:pPr>
        <w:spacing w:line="100" w:lineRule="atLeast"/>
        <w:ind w:right="-39"/>
        <w:jc w:val="center"/>
        <w:outlineLvl w:val="0"/>
        <w:rPr>
          <w:rFonts w:ascii="Trebuchet MS" w:hAnsi="Trebuchet MS" w:cs="Arial"/>
          <w:b/>
          <w:lang w:val="ro-RO" w:eastAsia="ro-RO"/>
        </w:rPr>
      </w:pPr>
      <w:r w:rsidRPr="00756F72">
        <w:rPr>
          <w:rFonts w:ascii="Trebuchet MS" w:hAnsi="Trebuchet MS" w:cs="Arial"/>
          <w:b/>
          <w:lang w:val="ro-RO" w:eastAsia="ro-RO"/>
        </w:rPr>
        <w:t xml:space="preserve">CONTRACT SUBSECVENT </w:t>
      </w:r>
      <w:r w:rsidR="00C720E8">
        <w:rPr>
          <w:rFonts w:ascii="Trebuchet MS" w:hAnsi="Trebuchet MS" w:cs="Arial"/>
          <w:b/>
          <w:lang w:val="ro-RO" w:eastAsia="ro-RO"/>
        </w:rPr>
        <w:t>nr</w:t>
      </w:r>
      <w:r w:rsidR="002909A0">
        <w:rPr>
          <w:rFonts w:ascii="Trebuchet MS" w:hAnsi="Trebuchet MS" w:cs="Arial"/>
          <w:b/>
          <w:lang w:val="ro-RO" w:eastAsia="ro-RO"/>
        </w:rPr>
        <w:t>...</w:t>
      </w:r>
      <w:r w:rsidR="00C720E8">
        <w:rPr>
          <w:rFonts w:ascii="Trebuchet MS" w:hAnsi="Trebuchet MS" w:cs="Arial"/>
          <w:b/>
          <w:lang w:val="ro-RO" w:eastAsia="ro-RO"/>
        </w:rPr>
        <w:t xml:space="preserve"> </w:t>
      </w:r>
      <w:r w:rsidR="00843FFD">
        <w:rPr>
          <w:rFonts w:ascii="Trebuchet MS" w:hAnsi="Trebuchet MS" w:cs="Arial"/>
          <w:b/>
          <w:lang w:val="ro-RO" w:eastAsia="ro-RO"/>
        </w:rPr>
        <w:t>la acordu</w:t>
      </w:r>
      <w:r w:rsidR="000A31A5">
        <w:rPr>
          <w:rFonts w:ascii="Trebuchet MS" w:hAnsi="Trebuchet MS" w:cs="Arial"/>
          <w:b/>
          <w:lang w:val="ro-RO" w:eastAsia="ro-RO"/>
        </w:rPr>
        <w:t>l</w:t>
      </w:r>
      <w:r w:rsidR="00843FFD">
        <w:rPr>
          <w:rFonts w:ascii="Trebuchet MS" w:hAnsi="Trebuchet MS" w:cs="Arial"/>
          <w:b/>
          <w:lang w:val="ro-RO" w:eastAsia="ro-RO"/>
        </w:rPr>
        <w:t xml:space="preserve">-cadru nr. </w:t>
      </w:r>
      <w:r w:rsidR="002909A0">
        <w:rPr>
          <w:rFonts w:ascii="Trebuchet MS" w:hAnsi="Trebuchet MS" w:cs="Arial"/>
          <w:b/>
          <w:lang w:val="ro-RO" w:eastAsia="ro-RO"/>
        </w:rPr>
        <w:t>.....</w:t>
      </w:r>
    </w:p>
    <w:p w14:paraId="16A7E90E" w14:textId="4192D37A" w:rsidR="00D07AEA" w:rsidRDefault="00466EF9" w:rsidP="00466EF9">
      <w:pPr>
        <w:spacing w:line="100" w:lineRule="atLeast"/>
        <w:ind w:right="-39"/>
        <w:jc w:val="center"/>
        <w:outlineLvl w:val="0"/>
        <w:rPr>
          <w:rFonts w:ascii="Trebuchet MS" w:hAnsi="Trebuchet MS" w:cs="Arial"/>
          <w:lang w:val="ro-RO" w:eastAsia="ro-RO"/>
        </w:rPr>
      </w:pPr>
      <w:r>
        <w:rPr>
          <w:rFonts w:ascii="Trebuchet MS" w:hAnsi="Trebuchet MS" w:cs="Arial"/>
          <w:lang w:val="ro-RO" w:eastAsia="ro-RO"/>
        </w:rPr>
        <w:t>Nr. M</w:t>
      </w:r>
      <w:r w:rsidR="00525852">
        <w:rPr>
          <w:rFonts w:ascii="Trebuchet MS" w:hAnsi="Trebuchet MS" w:cs="Arial"/>
          <w:lang w:val="ro-RO" w:eastAsia="ro-RO"/>
        </w:rPr>
        <w:t>DLP</w:t>
      </w:r>
      <w:r>
        <w:rPr>
          <w:rFonts w:ascii="Trebuchet MS" w:hAnsi="Trebuchet MS" w:cs="Arial"/>
          <w:lang w:val="ro-RO" w:eastAsia="ro-RO"/>
        </w:rPr>
        <w:t>A _________/ _______________</w:t>
      </w:r>
    </w:p>
    <w:p w14:paraId="42A47E86" w14:textId="77777777" w:rsidR="0014349F" w:rsidRDefault="0014349F" w:rsidP="003131F5">
      <w:pPr>
        <w:spacing w:line="100" w:lineRule="atLeast"/>
        <w:ind w:right="-39"/>
        <w:jc w:val="both"/>
        <w:outlineLvl w:val="0"/>
        <w:rPr>
          <w:rFonts w:ascii="Trebuchet MS" w:hAnsi="Trebuchet MS" w:cs="Arial"/>
          <w:lang w:val="ro-RO" w:eastAsia="ro-RO"/>
        </w:rPr>
      </w:pPr>
    </w:p>
    <w:p w14:paraId="3B96BC9D" w14:textId="4CFF98FB" w:rsidR="0014349F" w:rsidRDefault="002909A0" w:rsidP="002909A0">
      <w:pPr>
        <w:spacing w:line="100" w:lineRule="atLeast"/>
        <w:ind w:right="-39"/>
        <w:jc w:val="center"/>
        <w:outlineLvl w:val="0"/>
        <w:rPr>
          <w:rFonts w:ascii="Trebuchet MS" w:hAnsi="Trebuchet MS" w:cs="Arial"/>
          <w:lang w:val="ro-RO" w:eastAsia="ro-RO"/>
        </w:rPr>
      </w:pPr>
      <w:r>
        <w:rPr>
          <w:rFonts w:ascii="Trebuchet MS" w:hAnsi="Trebuchet MS" w:cs="Arial"/>
          <w:lang w:val="ro-RO" w:eastAsia="ro-RO"/>
        </w:rPr>
        <w:t>Model orientativ</w:t>
      </w:r>
    </w:p>
    <w:p w14:paraId="3EA455E2" w14:textId="417F975F" w:rsidR="00B5668C" w:rsidRDefault="00B5668C" w:rsidP="003131F5">
      <w:pPr>
        <w:spacing w:line="100" w:lineRule="atLeast"/>
        <w:ind w:right="-39"/>
        <w:jc w:val="both"/>
        <w:outlineLvl w:val="0"/>
        <w:rPr>
          <w:rFonts w:ascii="Trebuchet MS" w:hAnsi="Trebuchet MS" w:cs="Arial"/>
          <w:lang w:val="ro-RO" w:eastAsia="ro-RO"/>
        </w:rPr>
      </w:pPr>
    </w:p>
    <w:p w14:paraId="56DEE0F1" w14:textId="3F6857B1" w:rsidR="00B5668C" w:rsidRDefault="00B5668C" w:rsidP="003131F5">
      <w:pPr>
        <w:spacing w:line="100" w:lineRule="atLeast"/>
        <w:ind w:right="-39"/>
        <w:jc w:val="both"/>
        <w:outlineLvl w:val="0"/>
        <w:rPr>
          <w:rFonts w:ascii="Trebuchet MS" w:hAnsi="Trebuchet MS" w:cs="Arial"/>
          <w:lang w:val="ro-RO" w:eastAsia="ro-RO"/>
        </w:rPr>
      </w:pPr>
    </w:p>
    <w:p w14:paraId="20F8E87C" w14:textId="07FBA5F5" w:rsidR="00B5668C" w:rsidRDefault="00B5668C" w:rsidP="003131F5">
      <w:pPr>
        <w:spacing w:line="100" w:lineRule="atLeast"/>
        <w:ind w:right="-39"/>
        <w:jc w:val="both"/>
        <w:outlineLvl w:val="0"/>
        <w:rPr>
          <w:rFonts w:ascii="Trebuchet MS" w:hAnsi="Trebuchet MS" w:cs="Arial"/>
          <w:lang w:val="ro-RO" w:eastAsia="ro-RO"/>
        </w:rPr>
      </w:pPr>
    </w:p>
    <w:p w14:paraId="5C1A515D" w14:textId="77777777" w:rsidR="00B5668C" w:rsidRDefault="00B5668C" w:rsidP="003131F5">
      <w:pPr>
        <w:spacing w:line="100" w:lineRule="atLeast"/>
        <w:ind w:right="-39"/>
        <w:jc w:val="both"/>
        <w:outlineLvl w:val="0"/>
        <w:rPr>
          <w:rFonts w:ascii="Trebuchet MS" w:hAnsi="Trebuchet MS" w:cs="Arial"/>
          <w:lang w:val="ro-RO" w:eastAsia="ro-RO"/>
        </w:rPr>
      </w:pPr>
    </w:p>
    <w:p w14:paraId="20CE9606" w14:textId="77777777" w:rsidR="00D07AEA" w:rsidRPr="008B50B2" w:rsidRDefault="00D07AEA" w:rsidP="003131F5">
      <w:pPr>
        <w:spacing w:line="100" w:lineRule="atLeast"/>
        <w:ind w:right="-39"/>
        <w:jc w:val="both"/>
        <w:outlineLvl w:val="0"/>
        <w:rPr>
          <w:rFonts w:ascii="Trebuchet MS" w:hAnsi="Trebuchet MS" w:cs="Arial"/>
          <w:lang w:val="ro-RO" w:eastAsia="ro-RO"/>
        </w:rPr>
      </w:pPr>
    </w:p>
    <w:p w14:paraId="305E267E" w14:textId="77777777" w:rsidR="00005469" w:rsidRPr="0014349F" w:rsidRDefault="007377DE" w:rsidP="003131F5">
      <w:pPr>
        <w:spacing w:line="100" w:lineRule="atLeast"/>
        <w:ind w:right="-39"/>
        <w:jc w:val="both"/>
        <w:outlineLvl w:val="0"/>
        <w:rPr>
          <w:rFonts w:ascii="Trebuchet MS" w:hAnsi="Trebuchet MS" w:cs="Arial"/>
          <w:b/>
          <w:lang w:val="ro-RO" w:eastAsia="ro-RO"/>
        </w:rPr>
      </w:pPr>
      <w:r w:rsidRPr="00756F72">
        <w:rPr>
          <w:rFonts w:ascii="Trebuchet MS" w:hAnsi="Trebuchet MS" w:cs="Arial"/>
          <w:b/>
          <w:lang w:val="ro-RO" w:eastAsia="ro-RO"/>
        </w:rPr>
        <w:t>1.PREAMBUL</w:t>
      </w:r>
    </w:p>
    <w:p w14:paraId="26F78019" w14:textId="539CE752" w:rsidR="00D01FE3" w:rsidRPr="008B50B2" w:rsidRDefault="00D01FE3"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În temeiul Legii nr. 98/2016 privind achizițiile publice și a prevederilor HG 395/2016 pentru aprobarea normelor metodologice de aplicare a prevederilor referitoare la atribuirea contractului de achiziție publică/ acordului-cadru din Legea nr. 98/2016 privind achizițiile publice </w:t>
      </w:r>
      <w:r>
        <w:rPr>
          <w:rFonts w:ascii="Trebuchet MS" w:hAnsi="Trebuchet MS" w:cs="Arial"/>
          <w:lang w:val="ro-RO" w:eastAsia="ro-RO"/>
        </w:rPr>
        <w:t xml:space="preserve">si a acordului-cadru nr. </w:t>
      </w:r>
      <w:r w:rsidR="00B0058C" w:rsidRPr="00B0058C">
        <w:rPr>
          <w:rFonts w:ascii="Trebuchet MS" w:hAnsi="Trebuchet MS" w:cs="Arial"/>
          <w:lang w:val="ro-RO" w:eastAsia="ro-RO"/>
        </w:rPr>
        <w:t>105/ 19.05.2022</w:t>
      </w:r>
      <w:r w:rsidR="00B0058C">
        <w:rPr>
          <w:rFonts w:ascii="Trebuchet MS" w:hAnsi="Trebuchet MS" w:cs="Arial"/>
          <w:lang w:val="ro-RO" w:eastAsia="ro-RO"/>
        </w:rPr>
        <w:t xml:space="preserve"> </w:t>
      </w:r>
      <w:r w:rsidRPr="008B50B2">
        <w:rPr>
          <w:rFonts w:ascii="Trebuchet MS" w:hAnsi="Trebuchet MS" w:cs="Arial"/>
          <w:lang w:val="ro-RO" w:eastAsia="ro-RO"/>
        </w:rPr>
        <w:t>s-a încheiat prezentul Contract subsecvent,</w:t>
      </w:r>
    </w:p>
    <w:p w14:paraId="7FFA0E21" w14:textId="77777777" w:rsidR="00401ECE" w:rsidRPr="008B50B2" w:rsidRDefault="00401ECE" w:rsidP="003131F5">
      <w:pPr>
        <w:spacing w:line="100" w:lineRule="atLeast"/>
        <w:ind w:right="-39"/>
        <w:jc w:val="both"/>
        <w:outlineLvl w:val="0"/>
        <w:rPr>
          <w:rFonts w:ascii="Trebuchet MS" w:hAnsi="Trebuchet MS" w:cs="Arial"/>
          <w:lang w:val="ro-RO" w:eastAsia="ro-RO"/>
        </w:rPr>
      </w:pPr>
    </w:p>
    <w:p w14:paraId="36FCFA08" w14:textId="77777777" w:rsidR="001402B1" w:rsidRDefault="00AA3268"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Î</w:t>
      </w:r>
      <w:r w:rsidR="00401ECE" w:rsidRPr="008B50B2">
        <w:rPr>
          <w:rFonts w:ascii="Trebuchet MS" w:hAnsi="Trebuchet MS" w:cs="Arial"/>
          <w:lang w:val="ro-RO" w:eastAsia="ro-RO"/>
        </w:rPr>
        <w:t>ntre</w:t>
      </w:r>
    </w:p>
    <w:p w14:paraId="2210CA11" w14:textId="77777777" w:rsidR="001402B1" w:rsidRDefault="001402B1" w:rsidP="003131F5">
      <w:pPr>
        <w:spacing w:line="100" w:lineRule="atLeast"/>
        <w:ind w:right="-39"/>
        <w:jc w:val="both"/>
        <w:outlineLvl w:val="0"/>
        <w:rPr>
          <w:rFonts w:ascii="Trebuchet MS" w:hAnsi="Trebuchet MS" w:cs="Arial"/>
          <w:lang w:val="ro-RO" w:eastAsia="ro-RO"/>
        </w:rPr>
      </w:pPr>
    </w:p>
    <w:p w14:paraId="7924BAC0" w14:textId="0B6CE583" w:rsidR="001402B1" w:rsidRPr="00813733" w:rsidRDefault="00813733" w:rsidP="003131F5">
      <w:pPr>
        <w:spacing w:line="100" w:lineRule="atLeast"/>
        <w:ind w:right="-39"/>
        <w:jc w:val="both"/>
        <w:outlineLvl w:val="0"/>
        <w:rPr>
          <w:rFonts w:ascii="Trebuchet MS" w:hAnsi="Trebuchet MS"/>
          <w:lang w:val="ro-RO"/>
        </w:rPr>
      </w:pPr>
      <w:r w:rsidRPr="00813733">
        <w:rPr>
          <w:rFonts w:ascii="Trebuchet MS" w:hAnsi="Trebuchet MS"/>
          <w:b/>
          <w:bCs/>
          <w:lang w:val="ro-RO"/>
        </w:rPr>
        <w:t>MINISTERUL DEZVOLTĂRII, LUCRĂRILOR PUBLICE ȘI ADMINISTRAȚIEI</w:t>
      </w:r>
      <w:r>
        <w:rPr>
          <w:rFonts w:ascii="Trebuchet MS" w:hAnsi="Trebuchet MS"/>
          <w:lang w:val="ro-RO"/>
        </w:rPr>
        <w:t xml:space="preserve">, </w:t>
      </w:r>
      <w:r w:rsidR="001402B1" w:rsidRPr="0063549C">
        <w:rPr>
          <w:rFonts w:ascii="Trebuchet MS" w:hAnsi="Trebuchet MS"/>
          <w:lang w:val="ro-RO"/>
        </w:rPr>
        <w:t xml:space="preserve">cu sediul în </w:t>
      </w:r>
      <w:r w:rsidR="001402B1">
        <w:rPr>
          <w:rFonts w:ascii="Trebuchet MS" w:hAnsi="Trebuchet MS"/>
          <w:lang w:val="ro-RO"/>
        </w:rPr>
        <w:t>Bd. Libertății</w:t>
      </w:r>
      <w:r w:rsidR="001402B1" w:rsidRPr="0063549C">
        <w:rPr>
          <w:rFonts w:ascii="Trebuchet MS" w:hAnsi="Trebuchet MS"/>
          <w:lang w:val="ro-RO"/>
        </w:rPr>
        <w:t xml:space="preserve"> nr. 1</w:t>
      </w:r>
      <w:r w:rsidR="001402B1">
        <w:rPr>
          <w:rFonts w:ascii="Trebuchet MS" w:hAnsi="Trebuchet MS"/>
          <w:lang w:val="ro-RO"/>
        </w:rPr>
        <w:t>6</w:t>
      </w:r>
      <w:r w:rsidR="001402B1" w:rsidRPr="0063549C">
        <w:rPr>
          <w:rFonts w:ascii="Trebuchet MS" w:hAnsi="Trebuchet MS"/>
          <w:lang w:val="ro-RO"/>
        </w:rPr>
        <w:t xml:space="preserve"> latura Nord, sector 5, București, telefon: 037.211.1555, fax: + 037.211.1445, având codul fiscal nr. 26369185, contul </w:t>
      </w:r>
      <w:r w:rsidR="001402B1" w:rsidRPr="00100026">
        <w:rPr>
          <w:rFonts w:ascii="Trebuchet MS" w:hAnsi="Trebuchet MS"/>
          <w:spacing w:val="-2"/>
          <w:lang w:val="ro-RO"/>
        </w:rPr>
        <w:t>IBAN RO86TREZ23A510103200109X</w:t>
      </w:r>
      <w:r w:rsidR="001402B1" w:rsidRPr="0063549C">
        <w:rPr>
          <w:rFonts w:ascii="Trebuchet MS" w:hAnsi="Trebuchet MS"/>
          <w:spacing w:val="-2"/>
          <w:lang w:val="ro-RO"/>
        </w:rPr>
        <w:t xml:space="preserve"> deschis la Trezoreria Municipiului București</w:t>
      </w:r>
      <w:r w:rsidR="001402B1" w:rsidRPr="0063549C">
        <w:rPr>
          <w:rFonts w:ascii="Trebuchet MS" w:hAnsi="Trebuchet MS"/>
          <w:lang w:val="ro-RO"/>
        </w:rPr>
        <w:t xml:space="preserve">, reprezentat </w:t>
      </w:r>
      <w:proofErr w:type="spellStart"/>
      <w:r w:rsidR="001402B1" w:rsidRPr="00CB7D44">
        <w:rPr>
          <w:rFonts w:ascii="Trebuchet MS" w:hAnsi="Trebuchet MS"/>
        </w:rPr>
        <w:t>prin</w:t>
      </w:r>
      <w:proofErr w:type="spellEnd"/>
      <w:r w:rsidR="001402B1" w:rsidRPr="00CB7D44">
        <w:rPr>
          <w:rFonts w:ascii="Trebuchet MS" w:hAnsi="Trebuchet MS"/>
        </w:rPr>
        <w:t xml:space="preserve"> </w:t>
      </w:r>
      <w:r w:rsidR="001402B1" w:rsidRPr="0015652A">
        <w:rPr>
          <w:rFonts w:ascii="Trebuchet MS" w:hAnsi="Trebuchet MS"/>
          <w:bCs/>
          <w:lang w:val="ro-RO"/>
        </w:rPr>
        <w:t xml:space="preserve">domnul </w:t>
      </w:r>
      <w:r w:rsidR="00BB6950" w:rsidRPr="00BB6950">
        <w:rPr>
          <w:rFonts w:ascii="Trebuchet MS" w:eastAsia="Times New Roman" w:hAnsi="Trebuchet MS" w:cs="Times New Roman"/>
          <w:b/>
          <w:bCs/>
          <w:sz w:val="24"/>
          <w:szCs w:val="24"/>
          <w:lang w:val="ro-RO" w:eastAsia="ro-RO"/>
        </w:rPr>
        <w:t xml:space="preserve">CSEKE Attila </w:t>
      </w:r>
      <w:r w:rsidR="00BB6950" w:rsidRPr="00BB6950">
        <w:rPr>
          <w:rFonts w:ascii="Trebuchet MS" w:eastAsia="Times New Roman" w:hAnsi="Trebuchet MS" w:cs="Times New Roman"/>
          <w:bCs/>
          <w:lang w:val="ro-RO" w:eastAsia="ar-SA"/>
        </w:rPr>
        <w:t xml:space="preserve">– </w:t>
      </w:r>
      <w:r w:rsidR="00BB6950" w:rsidRPr="00BB6950">
        <w:rPr>
          <w:rFonts w:ascii="Trebuchet MS" w:eastAsia="Times New Roman" w:hAnsi="Trebuchet MS" w:cs="Times New Roman"/>
          <w:b/>
          <w:bCs/>
          <w:lang w:val="ro-RO" w:eastAsia="ar-SA"/>
        </w:rPr>
        <w:t>ministru</w:t>
      </w:r>
      <w:r w:rsidR="00843FFD">
        <w:rPr>
          <w:rFonts w:ascii="Trebuchet MS" w:hAnsi="Trebuchet MS"/>
          <w:b/>
          <w:bCs/>
          <w:lang w:val="ro-RO"/>
        </w:rPr>
        <w:t xml:space="preserve">, </w:t>
      </w:r>
      <w:r w:rsidR="001402B1" w:rsidRPr="0063549C">
        <w:rPr>
          <w:rFonts w:ascii="Trebuchet MS" w:hAnsi="Trebuchet MS"/>
          <w:b/>
          <w:bCs/>
          <w:lang w:val="ro-RO"/>
        </w:rPr>
        <w:t xml:space="preserve">în calitate de Achizitor, pe de o parte, </w:t>
      </w:r>
    </w:p>
    <w:p w14:paraId="111D4A05" w14:textId="3A0BDFBB" w:rsidR="001402B1" w:rsidRDefault="001402B1" w:rsidP="003131F5">
      <w:pPr>
        <w:spacing w:line="100" w:lineRule="atLeast"/>
        <w:ind w:right="-39"/>
        <w:jc w:val="both"/>
        <w:outlineLvl w:val="0"/>
        <w:rPr>
          <w:rFonts w:ascii="Trebuchet MS" w:hAnsi="Trebuchet MS" w:cs="Arial"/>
          <w:lang w:val="ro-RO" w:eastAsia="ro-RO"/>
        </w:rPr>
      </w:pPr>
    </w:p>
    <w:p w14:paraId="7492D761" w14:textId="77777777" w:rsidR="00B504A7" w:rsidRDefault="00B504A7" w:rsidP="003131F5">
      <w:pPr>
        <w:spacing w:line="100" w:lineRule="atLeast"/>
        <w:ind w:right="-39"/>
        <w:jc w:val="both"/>
        <w:outlineLvl w:val="0"/>
        <w:rPr>
          <w:rFonts w:ascii="Trebuchet MS" w:hAnsi="Trebuchet MS" w:cs="Arial"/>
          <w:lang w:val="ro-RO" w:eastAsia="ro-RO"/>
        </w:rPr>
      </w:pPr>
    </w:p>
    <w:p w14:paraId="2BAD5572" w14:textId="77777777" w:rsidR="001402B1" w:rsidRDefault="001402B1" w:rsidP="003131F5">
      <w:pPr>
        <w:spacing w:line="100" w:lineRule="atLeast"/>
        <w:ind w:right="-39"/>
        <w:jc w:val="both"/>
        <w:outlineLvl w:val="0"/>
        <w:rPr>
          <w:rFonts w:ascii="Trebuchet MS" w:hAnsi="Trebuchet MS" w:cs="Arial"/>
          <w:lang w:val="ro-RO" w:eastAsia="ro-RO"/>
        </w:rPr>
      </w:pPr>
      <w:r>
        <w:rPr>
          <w:rFonts w:ascii="Trebuchet MS" w:hAnsi="Trebuchet MS" w:cs="Arial"/>
          <w:lang w:val="ro-RO" w:eastAsia="ro-RO"/>
        </w:rPr>
        <w:t>Si</w:t>
      </w:r>
    </w:p>
    <w:p w14:paraId="33B3AFA9" w14:textId="77777777" w:rsidR="001402B1" w:rsidRDefault="001402B1" w:rsidP="003131F5">
      <w:pPr>
        <w:spacing w:line="100" w:lineRule="atLeast"/>
        <w:ind w:right="-39"/>
        <w:jc w:val="both"/>
        <w:outlineLvl w:val="0"/>
        <w:rPr>
          <w:rFonts w:ascii="Trebuchet MS" w:hAnsi="Trebuchet MS" w:cs="Arial"/>
          <w:lang w:val="ro-RO" w:eastAsia="ro-RO"/>
        </w:rPr>
      </w:pPr>
    </w:p>
    <w:p w14:paraId="3FB35879" w14:textId="4C1F1C3B" w:rsidR="00777A87" w:rsidRDefault="00B504A7" w:rsidP="00777A87">
      <w:pPr>
        <w:pStyle w:val="DefaultText"/>
        <w:jc w:val="both"/>
        <w:rPr>
          <w:rFonts w:ascii="Trebuchet MS" w:hAnsi="Trebuchet MS"/>
          <w:sz w:val="22"/>
          <w:szCs w:val="22"/>
        </w:rPr>
      </w:pPr>
      <w:r w:rsidRPr="00B504A7">
        <w:rPr>
          <w:rFonts w:ascii="Trebuchet MS" w:hAnsi="Trebuchet MS"/>
          <w:b/>
          <w:bCs/>
          <w:sz w:val="22"/>
          <w:szCs w:val="22"/>
        </w:rPr>
        <w:t>......................., cu sediul ..............., Sector ..........., Str.............., nr. ............, , tel/fax: .............., având codul fiscal ............, cont ................... deschis la ................., reprezentată prin ..................</w:t>
      </w:r>
      <w:r w:rsidR="00337E7F">
        <w:rPr>
          <w:rFonts w:ascii="Trebuchet MS" w:hAnsi="Trebuchet MS"/>
          <w:b/>
          <w:bCs/>
          <w:sz w:val="22"/>
          <w:szCs w:val="22"/>
        </w:rPr>
        <w:t xml:space="preserve">, </w:t>
      </w:r>
      <w:r w:rsidR="00777A87" w:rsidRPr="00670F95">
        <w:rPr>
          <w:rFonts w:ascii="Trebuchet MS" w:hAnsi="Trebuchet MS"/>
          <w:sz w:val="22"/>
          <w:szCs w:val="22"/>
        </w:rPr>
        <w:t xml:space="preserve">în calitate de </w:t>
      </w:r>
      <w:r w:rsidR="00777A87" w:rsidRPr="00777A87">
        <w:rPr>
          <w:rFonts w:ascii="Trebuchet MS" w:hAnsi="Trebuchet MS"/>
          <w:sz w:val="22"/>
          <w:szCs w:val="22"/>
        </w:rPr>
        <w:t>Prestator</w:t>
      </w:r>
      <w:r w:rsidR="00777A87" w:rsidRPr="00670F95">
        <w:rPr>
          <w:rFonts w:ascii="Trebuchet MS" w:hAnsi="Trebuchet MS"/>
          <w:sz w:val="22"/>
          <w:szCs w:val="22"/>
        </w:rPr>
        <w:t>, pe de alta parte,</w:t>
      </w:r>
    </w:p>
    <w:p w14:paraId="729C1E78" w14:textId="142A854A" w:rsidR="00337B53" w:rsidRDefault="00337B53" w:rsidP="003131F5">
      <w:pPr>
        <w:spacing w:line="100" w:lineRule="atLeast"/>
        <w:ind w:right="-39"/>
        <w:jc w:val="both"/>
        <w:outlineLvl w:val="0"/>
        <w:rPr>
          <w:rFonts w:ascii="Trebuchet MS" w:hAnsi="Trebuchet MS" w:cs="Arial"/>
          <w:lang w:val="ro-RO" w:eastAsia="ro-RO"/>
        </w:rPr>
      </w:pPr>
    </w:p>
    <w:p w14:paraId="3E4832D0" w14:textId="77777777" w:rsidR="00B5668C" w:rsidRPr="008B50B2" w:rsidRDefault="00B5668C" w:rsidP="003131F5">
      <w:pPr>
        <w:spacing w:line="100" w:lineRule="atLeast"/>
        <w:ind w:right="-39"/>
        <w:jc w:val="both"/>
        <w:outlineLvl w:val="0"/>
        <w:rPr>
          <w:rFonts w:ascii="Trebuchet MS" w:hAnsi="Trebuchet MS" w:cs="Arial"/>
          <w:lang w:val="ro-RO" w:eastAsia="ro-RO"/>
        </w:rPr>
      </w:pPr>
    </w:p>
    <w:p w14:paraId="6A49CCAA" w14:textId="77777777" w:rsidR="00337B53" w:rsidRPr="00843FFD" w:rsidRDefault="007377DE" w:rsidP="003131F5">
      <w:pPr>
        <w:spacing w:line="100" w:lineRule="atLeast"/>
        <w:ind w:right="-39"/>
        <w:jc w:val="both"/>
        <w:outlineLvl w:val="0"/>
        <w:rPr>
          <w:rFonts w:ascii="Trebuchet MS" w:hAnsi="Trebuchet MS" w:cs="Arial"/>
          <w:b/>
          <w:lang w:val="ro-RO" w:eastAsia="ro-RO"/>
        </w:rPr>
      </w:pPr>
      <w:r w:rsidRPr="00756F72">
        <w:rPr>
          <w:rFonts w:ascii="Trebuchet MS" w:hAnsi="Trebuchet MS" w:cs="Arial"/>
          <w:b/>
          <w:lang w:val="ro-RO" w:eastAsia="ro-RO"/>
        </w:rPr>
        <w:t>2. DEFINIŢII</w:t>
      </w:r>
    </w:p>
    <w:p w14:paraId="2C3D8554" w14:textId="77777777" w:rsidR="003375D6" w:rsidRPr="008B50B2" w:rsidRDefault="007377DE"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2.1- </w:t>
      </w:r>
      <w:r w:rsidR="00401ECE" w:rsidRPr="008B50B2">
        <w:rPr>
          <w:rFonts w:ascii="Trebuchet MS" w:hAnsi="Trebuchet MS" w:cs="Arial"/>
          <w:lang w:val="ro-RO" w:eastAsia="ro-RO"/>
        </w:rPr>
        <w:t>Î</w:t>
      </w:r>
      <w:r w:rsidRPr="008B50B2">
        <w:rPr>
          <w:rFonts w:ascii="Trebuchet MS" w:hAnsi="Trebuchet MS" w:cs="Arial"/>
          <w:lang w:val="ro-RO" w:eastAsia="ro-RO"/>
        </w:rPr>
        <w:t xml:space="preserve">n </w:t>
      </w:r>
      <w:r w:rsidR="00401ECE" w:rsidRPr="008B50B2">
        <w:rPr>
          <w:rFonts w:ascii="Trebuchet MS" w:hAnsi="Trebuchet MS" w:cs="Arial"/>
          <w:lang w:val="ro-RO" w:eastAsia="ro-RO"/>
        </w:rPr>
        <w:t>prezentul</w:t>
      </w:r>
      <w:r w:rsidRPr="008B50B2">
        <w:rPr>
          <w:rFonts w:ascii="Trebuchet MS" w:hAnsi="Trebuchet MS" w:cs="Arial"/>
          <w:lang w:val="ro-RO" w:eastAsia="ro-RO"/>
        </w:rPr>
        <w:t xml:space="preserve"> </w:t>
      </w:r>
      <w:r w:rsidR="00974387" w:rsidRPr="008B50B2">
        <w:rPr>
          <w:rFonts w:ascii="Trebuchet MS" w:hAnsi="Trebuchet MS" w:cs="Arial"/>
          <w:lang w:val="ro-RO" w:eastAsia="ro-RO"/>
        </w:rPr>
        <w:t>contract subsecvent</w:t>
      </w:r>
      <w:r w:rsidRPr="008B50B2">
        <w:rPr>
          <w:rFonts w:ascii="Trebuchet MS" w:hAnsi="Trebuchet MS" w:cs="Arial"/>
          <w:lang w:val="ro-RO" w:eastAsia="ro-RO"/>
        </w:rPr>
        <w:t xml:space="preserve"> </w:t>
      </w:r>
      <w:r w:rsidR="00401ECE" w:rsidRPr="008B50B2">
        <w:rPr>
          <w:rFonts w:ascii="Trebuchet MS" w:hAnsi="Trebuchet MS" w:cs="Arial"/>
          <w:lang w:val="ro-RO" w:eastAsia="ro-RO"/>
        </w:rPr>
        <w:t>următorii</w:t>
      </w:r>
      <w:r w:rsidRPr="008B50B2">
        <w:rPr>
          <w:rFonts w:ascii="Trebuchet MS" w:hAnsi="Trebuchet MS" w:cs="Arial"/>
          <w:lang w:val="ro-RO" w:eastAsia="ro-RO"/>
        </w:rPr>
        <w:t xml:space="preserve"> termeni vor fi </w:t>
      </w:r>
      <w:r w:rsidR="00401ECE" w:rsidRPr="008B50B2">
        <w:rPr>
          <w:rFonts w:ascii="Trebuchet MS" w:hAnsi="Trebuchet MS" w:cs="Arial"/>
          <w:lang w:val="ro-RO" w:eastAsia="ro-RO"/>
        </w:rPr>
        <w:t>interpretați</w:t>
      </w:r>
      <w:r w:rsidRPr="008B50B2">
        <w:rPr>
          <w:rFonts w:ascii="Trebuchet MS" w:hAnsi="Trebuchet MS" w:cs="Arial"/>
          <w:lang w:val="ro-RO" w:eastAsia="ro-RO"/>
        </w:rPr>
        <w:t xml:space="preserve"> </w:t>
      </w:r>
      <w:r w:rsidR="00401ECE" w:rsidRPr="008B50B2">
        <w:rPr>
          <w:rFonts w:ascii="Trebuchet MS" w:hAnsi="Trebuchet MS" w:cs="Arial"/>
          <w:lang w:val="ro-RO" w:eastAsia="ro-RO"/>
        </w:rPr>
        <w:t>astfel</w:t>
      </w:r>
      <w:r w:rsidR="003375D6">
        <w:rPr>
          <w:rFonts w:ascii="Trebuchet MS" w:hAnsi="Trebuchet MS" w:cs="Arial"/>
          <w:lang w:val="ro-RO" w:eastAsia="ro-RO"/>
        </w:rPr>
        <w:t>:</w:t>
      </w:r>
    </w:p>
    <w:p w14:paraId="4F30ACC0" w14:textId="77777777" w:rsidR="0001281F" w:rsidRPr="0014349F" w:rsidRDefault="007377DE" w:rsidP="003131F5">
      <w:pPr>
        <w:pStyle w:val="ListParagraph"/>
        <w:numPr>
          <w:ilvl w:val="0"/>
          <w:numId w:val="18"/>
        </w:numPr>
        <w:spacing w:line="100" w:lineRule="atLeast"/>
        <w:ind w:left="0" w:right="-39" w:firstLine="0"/>
        <w:jc w:val="both"/>
        <w:outlineLvl w:val="0"/>
        <w:rPr>
          <w:rFonts w:ascii="Trebuchet MS" w:hAnsi="Trebuchet MS" w:cs="Arial"/>
          <w:lang w:val="ro-RO" w:eastAsia="ro-RO"/>
        </w:rPr>
      </w:pPr>
      <w:r w:rsidRPr="003375D6">
        <w:rPr>
          <w:rFonts w:ascii="Trebuchet MS" w:hAnsi="Trebuchet MS" w:cs="Arial"/>
          <w:b/>
          <w:lang w:val="ro-RO" w:eastAsia="ro-RO"/>
        </w:rPr>
        <w:t xml:space="preserve">Achizitor </w:t>
      </w:r>
      <w:r w:rsidR="00401ECE" w:rsidRPr="003375D6">
        <w:rPr>
          <w:rFonts w:ascii="Trebuchet MS" w:hAnsi="Trebuchet MS" w:cs="Arial"/>
          <w:b/>
          <w:lang w:val="ro-RO" w:eastAsia="ro-RO"/>
        </w:rPr>
        <w:t>și</w:t>
      </w:r>
      <w:r w:rsidRPr="003375D6">
        <w:rPr>
          <w:rFonts w:ascii="Trebuchet MS" w:hAnsi="Trebuchet MS" w:cs="Arial"/>
          <w:b/>
          <w:lang w:val="ro-RO" w:eastAsia="ro-RO"/>
        </w:rPr>
        <w:t xml:space="preserve"> Prestator</w:t>
      </w:r>
      <w:r w:rsidRPr="001F43B7">
        <w:rPr>
          <w:rFonts w:ascii="Trebuchet MS" w:hAnsi="Trebuchet MS" w:cs="Arial"/>
          <w:lang w:val="ro-RO" w:eastAsia="ro-RO"/>
        </w:rPr>
        <w:t xml:space="preserve"> - </w:t>
      </w:r>
      <w:r w:rsidR="00401ECE" w:rsidRPr="001F43B7">
        <w:rPr>
          <w:rFonts w:ascii="Trebuchet MS" w:hAnsi="Trebuchet MS" w:cs="Arial"/>
          <w:lang w:val="ro-RO" w:eastAsia="ro-RO"/>
        </w:rPr>
        <w:t>părțile</w:t>
      </w:r>
      <w:r w:rsidRPr="001F43B7">
        <w:rPr>
          <w:rFonts w:ascii="Trebuchet MS" w:hAnsi="Trebuchet MS" w:cs="Arial"/>
          <w:lang w:val="ro-RO" w:eastAsia="ro-RO"/>
        </w:rPr>
        <w:t xml:space="preserve"> contractante, </w:t>
      </w:r>
      <w:r w:rsidR="00401ECE" w:rsidRPr="001F43B7">
        <w:rPr>
          <w:rFonts w:ascii="Trebuchet MS" w:hAnsi="Trebuchet MS" w:cs="Arial"/>
          <w:lang w:val="ro-RO" w:eastAsia="ro-RO"/>
        </w:rPr>
        <w:t>așa</w:t>
      </w:r>
      <w:r w:rsidRPr="001F43B7">
        <w:rPr>
          <w:rFonts w:ascii="Trebuchet MS" w:hAnsi="Trebuchet MS" w:cs="Arial"/>
          <w:lang w:val="ro-RO" w:eastAsia="ro-RO"/>
        </w:rPr>
        <w:t xml:space="preserve"> cum sunt acestea numite in </w:t>
      </w:r>
      <w:r w:rsidR="00401ECE" w:rsidRPr="001F43B7">
        <w:rPr>
          <w:rFonts w:ascii="Trebuchet MS" w:hAnsi="Trebuchet MS" w:cs="Arial"/>
          <w:lang w:val="ro-RO" w:eastAsia="ro-RO"/>
        </w:rPr>
        <w:t>prezentul</w:t>
      </w:r>
      <w:r w:rsidRPr="001F43B7">
        <w:rPr>
          <w:rFonts w:ascii="Trebuchet MS" w:hAnsi="Trebuchet MS" w:cs="Arial"/>
          <w:lang w:val="ro-RO" w:eastAsia="ro-RO"/>
        </w:rPr>
        <w:t xml:space="preserve"> </w:t>
      </w:r>
      <w:r w:rsidR="007133B4">
        <w:rPr>
          <w:rFonts w:ascii="Trebuchet MS" w:hAnsi="Trebuchet MS" w:cs="Arial"/>
          <w:lang w:val="ro-RO" w:eastAsia="ro-RO"/>
        </w:rPr>
        <w:t>contract subsecvent</w:t>
      </w:r>
      <w:r w:rsidRPr="001F43B7">
        <w:rPr>
          <w:rFonts w:ascii="Trebuchet MS" w:hAnsi="Trebuchet MS" w:cs="Arial"/>
          <w:lang w:val="ro-RO" w:eastAsia="ro-RO"/>
        </w:rPr>
        <w:t>;</w:t>
      </w:r>
    </w:p>
    <w:p w14:paraId="1960154C" w14:textId="77777777" w:rsidR="0001281F" w:rsidRPr="0014349F" w:rsidRDefault="007377DE" w:rsidP="003131F5">
      <w:pPr>
        <w:pStyle w:val="ListParagraph"/>
        <w:numPr>
          <w:ilvl w:val="0"/>
          <w:numId w:val="18"/>
        </w:numPr>
        <w:spacing w:line="100" w:lineRule="atLeast"/>
        <w:ind w:left="0" w:right="-39" w:firstLine="0"/>
        <w:jc w:val="both"/>
        <w:outlineLvl w:val="0"/>
        <w:rPr>
          <w:rFonts w:ascii="Trebuchet MS" w:hAnsi="Trebuchet MS" w:cs="Arial"/>
          <w:lang w:val="ro-RO" w:eastAsia="ro-RO"/>
        </w:rPr>
      </w:pPr>
      <w:r w:rsidRPr="003375D6">
        <w:rPr>
          <w:rFonts w:ascii="Trebuchet MS" w:hAnsi="Trebuchet MS" w:cs="Arial"/>
          <w:b/>
          <w:lang w:val="ro-RO" w:eastAsia="ro-RO"/>
        </w:rPr>
        <w:t>Contract subsecvent</w:t>
      </w:r>
      <w:r w:rsidRPr="001F43B7">
        <w:rPr>
          <w:rFonts w:ascii="Trebuchet MS" w:hAnsi="Trebuchet MS" w:cs="Arial"/>
          <w:lang w:val="ro-RO" w:eastAsia="ro-RO"/>
        </w:rPr>
        <w:t>-</w:t>
      </w:r>
      <w:r w:rsidR="00401ECE" w:rsidRPr="001F43B7">
        <w:rPr>
          <w:rFonts w:ascii="Trebuchet MS" w:hAnsi="Trebuchet MS" w:cs="Arial"/>
          <w:lang w:val="ro-RO" w:eastAsia="ro-RO"/>
        </w:rPr>
        <w:t xml:space="preserve"> </w:t>
      </w:r>
      <w:r w:rsidRPr="001F43B7">
        <w:rPr>
          <w:rFonts w:ascii="Trebuchet MS" w:hAnsi="Trebuchet MS" w:cs="Arial"/>
          <w:lang w:val="ro-RO" w:eastAsia="ro-RO"/>
        </w:rPr>
        <w:t>actu</w:t>
      </w:r>
      <w:r w:rsidR="00401ECE" w:rsidRPr="001F43B7">
        <w:rPr>
          <w:rFonts w:ascii="Trebuchet MS" w:hAnsi="Trebuchet MS" w:cs="Arial"/>
          <w:lang w:val="ro-RO" w:eastAsia="ro-RO"/>
        </w:rPr>
        <w:t>l</w:t>
      </w:r>
      <w:r w:rsidRPr="001F43B7">
        <w:rPr>
          <w:rFonts w:ascii="Trebuchet MS" w:hAnsi="Trebuchet MS" w:cs="Arial"/>
          <w:lang w:val="ro-RO" w:eastAsia="ro-RO"/>
        </w:rPr>
        <w:t xml:space="preserve"> juridic care reprezintă acordul de </w:t>
      </w:r>
      <w:r w:rsidR="00401ECE" w:rsidRPr="001F43B7">
        <w:rPr>
          <w:rFonts w:ascii="Trebuchet MS" w:hAnsi="Trebuchet MS" w:cs="Arial"/>
          <w:lang w:val="ro-RO" w:eastAsia="ro-RO"/>
        </w:rPr>
        <w:t>voință</w:t>
      </w:r>
      <w:r w:rsidRPr="001F43B7">
        <w:rPr>
          <w:rFonts w:ascii="Trebuchet MS" w:hAnsi="Trebuchet MS" w:cs="Arial"/>
          <w:lang w:val="ro-RO" w:eastAsia="ro-RO"/>
        </w:rPr>
        <w:t xml:space="preserve"> al celor două </w:t>
      </w:r>
      <w:r w:rsidR="00401ECE" w:rsidRPr="001F43B7">
        <w:rPr>
          <w:rFonts w:ascii="Trebuchet MS" w:hAnsi="Trebuchet MS" w:cs="Arial"/>
          <w:lang w:val="ro-RO" w:eastAsia="ro-RO"/>
        </w:rPr>
        <w:t>părți</w:t>
      </w:r>
      <w:r w:rsidRPr="001F43B7">
        <w:rPr>
          <w:rFonts w:ascii="Trebuchet MS" w:hAnsi="Trebuchet MS" w:cs="Arial"/>
          <w:lang w:val="ro-RO" w:eastAsia="ro-RO"/>
        </w:rPr>
        <w:t xml:space="preserve">, </w:t>
      </w:r>
      <w:r w:rsidR="00401ECE" w:rsidRPr="001F43B7">
        <w:rPr>
          <w:rFonts w:ascii="Trebuchet MS" w:hAnsi="Trebuchet MS" w:cs="Arial"/>
          <w:lang w:val="ro-RO" w:eastAsia="ro-RO"/>
        </w:rPr>
        <w:t>încheiat</w:t>
      </w:r>
      <w:r w:rsidRPr="001F43B7">
        <w:rPr>
          <w:rFonts w:ascii="Trebuchet MS" w:hAnsi="Trebuchet MS" w:cs="Arial"/>
          <w:lang w:val="ro-RO" w:eastAsia="ro-RO"/>
        </w:rPr>
        <w:t xml:space="preserve"> </w:t>
      </w:r>
      <w:r w:rsidR="00401ECE" w:rsidRPr="001F43B7">
        <w:rPr>
          <w:rFonts w:ascii="Trebuchet MS" w:hAnsi="Trebuchet MS" w:cs="Arial"/>
          <w:lang w:val="ro-RO" w:eastAsia="ro-RO"/>
        </w:rPr>
        <w:t>î</w:t>
      </w:r>
      <w:r w:rsidRPr="001F43B7">
        <w:rPr>
          <w:rFonts w:ascii="Trebuchet MS" w:hAnsi="Trebuchet MS" w:cs="Arial"/>
          <w:lang w:val="ro-RO" w:eastAsia="ro-RO"/>
        </w:rPr>
        <w:t xml:space="preserve">ntre o autoritate contractantă </w:t>
      </w:r>
      <w:r w:rsidR="00401ECE" w:rsidRPr="001F43B7">
        <w:rPr>
          <w:rFonts w:ascii="Trebuchet MS" w:hAnsi="Trebuchet MS" w:cs="Arial"/>
          <w:lang w:val="ro-RO" w:eastAsia="ro-RO"/>
        </w:rPr>
        <w:t>î</w:t>
      </w:r>
      <w:r w:rsidRPr="001F43B7">
        <w:rPr>
          <w:rFonts w:ascii="Trebuchet MS" w:hAnsi="Trebuchet MS" w:cs="Arial"/>
          <w:lang w:val="ro-RO" w:eastAsia="ro-RO"/>
        </w:rPr>
        <w:t xml:space="preserve">n calitate de „Achizitor" </w:t>
      </w:r>
      <w:r w:rsidR="00401ECE" w:rsidRPr="001F43B7">
        <w:rPr>
          <w:rFonts w:ascii="Trebuchet MS" w:hAnsi="Trebuchet MS" w:cs="Arial"/>
          <w:lang w:val="ro-RO" w:eastAsia="ro-RO"/>
        </w:rPr>
        <w:t>și</w:t>
      </w:r>
      <w:r w:rsidRPr="001F43B7">
        <w:rPr>
          <w:rFonts w:ascii="Trebuchet MS" w:hAnsi="Trebuchet MS" w:cs="Arial"/>
          <w:lang w:val="ro-RO" w:eastAsia="ro-RO"/>
        </w:rPr>
        <w:t xml:space="preserve"> un prestator de servicii, în </w:t>
      </w:r>
      <w:r w:rsidR="00401ECE" w:rsidRPr="001F43B7">
        <w:rPr>
          <w:rFonts w:ascii="Trebuchet MS" w:hAnsi="Trebuchet MS" w:cs="Arial"/>
          <w:lang w:val="ro-RO" w:eastAsia="ro-RO"/>
        </w:rPr>
        <w:t>calitate</w:t>
      </w:r>
      <w:r w:rsidR="001F43B7">
        <w:rPr>
          <w:rFonts w:ascii="Trebuchet MS" w:hAnsi="Trebuchet MS" w:cs="Arial"/>
          <w:lang w:val="ro-RO" w:eastAsia="ro-RO"/>
        </w:rPr>
        <w:t xml:space="preserve"> de „Prestator" și</w:t>
      </w:r>
      <w:r w:rsidRPr="001F43B7">
        <w:rPr>
          <w:rFonts w:ascii="Trebuchet MS" w:hAnsi="Trebuchet MS" w:cs="Arial"/>
          <w:lang w:val="ro-RO" w:eastAsia="ro-RO"/>
        </w:rPr>
        <w:t xml:space="preserve">  toate anexele sa</w:t>
      </w:r>
      <w:r w:rsidR="001F43B7">
        <w:rPr>
          <w:rFonts w:ascii="Trebuchet MS" w:hAnsi="Trebuchet MS" w:cs="Arial"/>
          <w:lang w:val="ro-RO" w:eastAsia="ro-RO"/>
        </w:rPr>
        <w:t>l</w:t>
      </w:r>
      <w:r w:rsidRPr="001F43B7">
        <w:rPr>
          <w:rFonts w:ascii="Trebuchet MS" w:hAnsi="Trebuchet MS" w:cs="Arial"/>
          <w:lang w:val="ro-RO" w:eastAsia="ro-RO"/>
        </w:rPr>
        <w:t>e.</w:t>
      </w:r>
    </w:p>
    <w:p w14:paraId="161DCC65" w14:textId="63338653" w:rsidR="0001281F" w:rsidRPr="0014349F" w:rsidRDefault="00401ECE" w:rsidP="003131F5">
      <w:pPr>
        <w:pStyle w:val="ListParagraph"/>
        <w:numPr>
          <w:ilvl w:val="0"/>
          <w:numId w:val="18"/>
        </w:numPr>
        <w:spacing w:line="100" w:lineRule="atLeast"/>
        <w:ind w:left="0" w:right="-39" w:firstLine="0"/>
        <w:jc w:val="both"/>
        <w:outlineLvl w:val="0"/>
        <w:rPr>
          <w:rFonts w:ascii="Trebuchet MS" w:hAnsi="Trebuchet MS" w:cs="Arial"/>
          <w:lang w:val="ro-RO" w:eastAsia="ro-RO"/>
        </w:rPr>
      </w:pPr>
      <w:r w:rsidRPr="003375D6">
        <w:rPr>
          <w:rFonts w:ascii="Trebuchet MS" w:hAnsi="Trebuchet MS" w:cs="Arial"/>
          <w:b/>
          <w:lang w:val="ro-RO" w:eastAsia="ro-RO"/>
        </w:rPr>
        <w:t>Forța</w:t>
      </w:r>
      <w:r w:rsidR="007377DE" w:rsidRPr="003375D6">
        <w:rPr>
          <w:rFonts w:ascii="Trebuchet MS" w:hAnsi="Trebuchet MS" w:cs="Arial"/>
          <w:b/>
          <w:lang w:val="ro-RO" w:eastAsia="ro-RO"/>
        </w:rPr>
        <w:t xml:space="preserve"> majora</w:t>
      </w:r>
      <w:r w:rsidR="007377DE" w:rsidRPr="001F43B7">
        <w:rPr>
          <w:rFonts w:ascii="Trebuchet MS" w:hAnsi="Trebuchet MS" w:cs="Arial"/>
          <w:lang w:val="ro-RO" w:eastAsia="ro-RO"/>
        </w:rPr>
        <w:t>- este orice evenimen</w:t>
      </w:r>
      <w:r w:rsidR="00707EF1">
        <w:rPr>
          <w:rFonts w:ascii="Trebuchet MS" w:hAnsi="Trebuchet MS" w:cs="Arial"/>
          <w:lang w:val="ro-RO" w:eastAsia="ro-RO"/>
        </w:rPr>
        <w:t>t extern, imprevizibil, absolut</w:t>
      </w:r>
      <w:r w:rsidR="007377DE" w:rsidRPr="001F43B7">
        <w:rPr>
          <w:rFonts w:ascii="Trebuchet MS" w:hAnsi="Trebuchet MS" w:cs="Arial"/>
          <w:lang w:val="ro-RO" w:eastAsia="ro-RO"/>
        </w:rPr>
        <w:t xml:space="preserve"> </w:t>
      </w:r>
      <w:r w:rsidRPr="001F43B7">
        <w:rPr>
          <w:rFonts w:ascii="Trebuchet MS" w:hAnsi="Trebuchet MS" w:cs="Arial"/>
          <w:lang w:val="ro-RO" w:eastAsia="ro-RO"/>
        </w:rPr>
        <w:t>invincibil</w:t>
      </w:r>
      <w:r w:rsidR="007377DE" w:rsidRPr="001F43B7">
        <w:rPr>
          <w:rFonts w:ascii="Trebuchet MS" w:hAnsi="Trebuchet MS" w:cs="Arial"/>
          <w:lang w:val="ro-RO" w:eastAsia="ro-RO"/>
        </w:rPr>
        <w:t xml:space="preserve"> si inevitabil, care </w:t>
      </w:r>
      <w:r w:rsidR="004B113F" w:rsidRPr="001F43B7">
        <w:rPr>
          <w:rFonts w:ascii="Trebuchet MS" w:hAnsi="Trebuchet MS" w:cs="Arial"/>
          <w:lang w:val="ro-RO" w:eastAsia="ro-RO"/>
        </w:rPr>
        <w:t>împiedica</w:t>
      </w:r>
      <w:r w:rsidR="007377DE" w:rsidRPr="001F43B7">
        <w:rPr>
          <w:rFonts w:ascii="Trebuchet MS" w:hAnsi="Trebuchet MS" w:cs="Arial"/>
          <w:lang w:val="ro-RO" w:eastAsia="ro-RO"/>
        </w:rPr>
        <w:t xml:space="preserve"> sa fie executate </w:t>
      </w:r>
      <w:r w:rsidRPr="001F43B7">
        <w:rPr>
          <w:rFonts w:ascii="Trebuchet MS" w:hAnsi="Trebuchet MS" w:cs="Arial"/>
          <w:lang w:val="ro-RO" w:eastAsia="ro-RO"/>
        </w:rPr>
        <w:t>obligațiile</w:t>
      </w:r>
      <w:r w:rsidR="007377DE" w:rsidRPr="001F43B7">
        <w:rPr>
          <w:rFonts w:ascii="Trebuchet MS" w:hAnsi="Trebuchet MS" w:cs="Arial"/>
          <w:lang w:val="ro-RO" w:eastAsia="ro-RO"/>
        </w:rPr>
        <w:t xml:space="preserve"> </w:t>
      </w:r>
      <w:r w:rsidR="00FE6A24">
        <w:rPr>
          <w:rFonts w:ascii="Trebuchet MS" w:hAnsi="Trebuchet MS" w:cs="Arial"/>
          <w:lang w:val="ro-RO" w:eastAsia="ro-RO"/>
        </w:rPr>
        <w:t xml:space="preserve">în tot sau in parte </w:t>
      </w:r>
      <w:r w:rsidR="007377DE" w:rsidRPr="001F43B7">
        <w:rPr>
          <w:rFonts w:ascii="Trebuchet MS" w:hAnsi="Trebuchet MS" w:cs="Arial"/>
          <w:lang w:val="ro-RO" w:eastAsia="ro-RO"/>
        </w:rPr>
        <w:t xml:space="preserve">ce le revin </w:t>
      </w:r>
      <w:r w:rsidRPr="001F43B7">
        <w:rPr>
          <w:rFonts w:ascii="Trebuchet MS" w:hAnsi="Trebuchet MS" w:cs="Arial"/>
          <w:lang w:val="ro-RO" w:eastAsia="ro-RO"/>
        </w:rPr>
        <w:t>părților</w:t>
      </w:r>
      <w:r w:rsidR="007377DE" w:rsidRPr="001F43B7">
        <w:rPr>
          <w:rFonts w:ascii="Trebuchet MS" w:hAnsi="Trebuchet MS" w:cs="Arial"/>
          <w:lang w:val="ro-RO" w:eastAsia="ro-RO"/>
        </w:rPr>
        <w:t>, potrivit prezentului contract si este constatat de o autoritate competenta.</w:t>
      </w:r>
    </w:p>
    <w:p w14:paraId="1036F29F" w14:textId="77777777" w:rsidR="0001281F" w:rsidRPr="0014349F" w:rsidRDefault="007377DE" w:rsidP="003131F5">
      <w:pPr>
        <w:pStyle w:val="ListParagraph"/>
        <w:numPr>
          <w:ilvl w:val="0"/>
          <w:numId w:val="18"/>
        </w:numPr>
        <w:spacing w:line="100" w:lineRule="atLeast"/>
        <w:ind w:left="0" w:right="-39" w:firstLine="0"/>
        <w:jc w:val="both"/>
        <w:outlineLvl w:val="0"/>
        <w:rPr>
          <w:rFonts w:ascii="Trebuchet MS" w:hAnsi="Trebuchet MS" w:cs="Arial"/>
          <w:lang w:val="ro-RO" w:eastAsia="ro-RO"/>
        </w:rPr>
      </w:pPr>
      <w:r w:rsidRPr="003375D6">
        <w:rPr>
          <w:rFonts w:ascii="Trebuchet MS" w:hAnsi="Trebuchet MS" w:cs="Arial"/>
          <w:b/>
          <w:lang w:val="ro-RO" w:eastAsia="ro-RO"/>
        </w:rPr>
        <w:t>Persoana de contact</w:t>
      </w:r>
      <w:r w:rsidRPr="001F43B7">
        <w:rPr>
          <w:rFonts w:ascii="Trebuchet MS" w:hAnsi="Trebuchet MS" w:cs="Arial"/>
          <w:lang w:val="ro-RO" w:eastAsia="ro-RO"/>
        </w:rPr>
        <w:t xml:space="preserve"> - persoana fizică indicată de Achizitor precum </w:t>
      </w:r>
      <w:r w:rsidR="00401ECE" w:rsidRPr="001F43B7">
        <w:rPr>
          <w:rFonts w:ascii="Trebuchet MS" w:hAnsi="Trebuchet MS" w:cs="Arial"/>
          <w:lang w:val="ro-RO" w:eastAsia="ro-RO"/>
        </w:rPr>
        <w:t>și</w:t>
      </w:r>
      <w:r w:rsidRPr="001F43B7">
        <w:rPr>
          <w:rFonts w:ascii="Trebuchet MS" w:hAnsi="Trebuchet MS" w:cs="Arial"/>
          <w:lang w:val="ro-RO" w:eastAsia="ro-RO"/>
        </w:rPr>
        <w:t xml:space="preserve"> de prestator care </w:t>
      </w:r>
      <w:r w:rsidR="00401ECE" w:rsidRPr="001F43B7">
        <w:rPr>
          <w:rFonts w:ascii="Trebuchet MS" w:hAnsi="Trebuchet MS" w:cs="Arial"/>
          <w:lang w:val="ro-RO" w:eastAsia="ro-RO"/>
        </w:rPr>
        <w:t>urmărește derularea î</w:t>
      </w:r>
      <w:r w:rsidRPr="001F43B7">
        <w:rPr>
          <w:rFonts w:ascii="Trebuchet MS" w:hAnsi="Trebuchet MS" w:cs="Arial"/>
          <w:lang w:val="ro-RO" w:eastAsia="ro-RO"/>
        </w:rPr>
        <w:t xml:space="preserve">n bune </w:t>
      </w:r>
      <w:r w:rsidR="00401ECE" w:rsidRPr="001F43B7">
        <w:rPr>
          <w:rFonts w:ascii="Trebuchet MS" w:hAnsi="Trebuchet MS" w:cs="Arial"/>
          <w:lang w:val="ro-RO" w:eastAsia="ro-RO"/>
        </w:rPr>
        <w:t>condiții</w:t>
      </w:r>
      <w:r w:rsidRPr="001F43B7">
        <w:rPr>
          <w:rFonts w:ascii="Trebuchet MS" w:hAnsi="Trebuchet MS" w:cs="Arial"/>
          <w:lang w:val="ro-RO" w:eastAsia="ro-RO"/>
        </w:rPr>
        <w:t xml:space="preserve"> a </w:t>
      </w:r>
      <w:r w:rsidR="00401ECE" w:rsidRPr="001F43B7">
        <w:rPr>
          <w:rFonts w:ascii="Trebuchet MS" w:hAnsi="Trebuchet MS" w:cs="Arial"/>
          <w:lang w:val="ro-RO" w:eastAsia="ro-RO"/>
        </w:rPr>
        <w:t>prezentului</w:t>
      </w:r>
      <w:r w:rsidRPr="001F43B7">
        <w:rPr>
          <w:rFonts w:ascii="Trebuchet MS" w:hAnsi="Trebuchet MS" w:cs="Arial"/>
          <w:lang w:val="ro-RO" w:eastAsia="ro-RO"/>
        </w:rPr>
        <w:t xml:space="preserve"> contract.</w:t>
      </w:r>
    </w:p>
    <w:p w14:paraId="27066C85" w14:textId="77777777" w:rsidR="0001281F" w:rsidRPr="0014349F" w:rsidRDefault="00401ECE" w:rsidP="003131F5">
      <w:pPr>
        <w:pStyle w:val="ListParagraph"/>
        <w:numPr>
          <w:ilvl w:val="0"/>
          <w:numId w:val="18"/>
        </w:numPr>
        <w:spacing w:line="100" w:lineRule="atLeast"/>
        <w:ind w:left="0" w:right="-39" w:firstLine="0"/>
        <w:jc w:val="both"/>
        <w:outlineLvl w:val="0"/>
        <w:rPr>
          <w:rFonts w:ascii="Trebuchet MS" w:hAnsi="Trebuchet MS" w:cs="Arial"/>
          <w:lang w:val="ro-RO" w:eastAsia="ro-RO"/>
        </w:rPr>
      </w:pPr>
      <w:r w:rsidRPr="003375D6">
        <w:rPr>
          <w:rFonts w:ascii="Trebuchet MS" w:hAnsi="Trebuchet MS" w:cs="Arial"/>
          <w:b/>
          <w:lang w:val="ro-RO" w:eastAsia="ro-RO"/>
        </w:rPr>
        <w:t>Prețul</w:t>
      </w:r>
      <w:r w:rsidR="007377DE" w:rsidRPr="003375D6">
        <w:rPr>
          <w:rFonts w:ascii="Trebuchet MS" w:hAnsi="Trebuchet MS" w:cs="Arial"/>
          <w:b/>
          <w:lang w:val="ro-RO" w:eastAsia="ro-RO"/>
        </w:rPr>
        <w:t xml:space="preserve"> contractului</w:t>
      </w:r>
      <w:r w:rsidR="007377DE" w:rsidRPr="001F43B7">
        <w:rPr>
          <w:rFonts w:ascii="Trebuchet MS" w:hAnsi="Trebuchet MS" w:cs="Arial"/>
          <w:lang w:val="ro-RO" w:eastAsia="ro-RO"/>
        </w:rPr>
        <w:t xml:space="preserve"> - </w:t>
      </w:r>
      <w:r w:rsidRPr="001F43B7">
        <w:rPr>
          <w:rFonts w:ascii="Trebuchet MS" w:hAnsi="Trebuchet MS" w:cs="Arial"/>
          <w:lang w:val="ro-RO" w:eastAsia="ro-RO"/>
        </w:rPr>
        <w:t>prețul</w:t>
      </w:r>
      <w:r w:rsidR="007377DE" w:rsidRPr="001F43B7">
        <w:rPr>
          <w:rFonts w:ascii="Trebuchet MS" w:hAnsi="Trebuchet MS" w:cs="Arial"/>
          <w:lang w:val="ro-RO" w:eastAsia="ro-RO"/>
        </w:rPr>
        <w:t xml:space="preserve"> </w:t>
      </w:r>
      <w:r w:rsidRPr="001F43B7">
        <w:rPr>
          <w:rFonts w:ascii="Trebuchet MS" w:hAnsi="Trebuchet MS" w:cs="Arial"/>
          <w:lang w:val="ro-RO" w:eastAsia="ro-RO"/>
        </w:rPr>
        <w:t>plătibil</w:t>
      </w:r>
      <w:r w:rsidR="007377DE" w:rsidRPr="001F43B7">
        <w:rPr>
          <w:rFonts w:ascii="Trebuchet MS" w:hAnsi="Trebuchet MS" w:cs="Arial"/>
          <w:lang w:val="ro-RO" w:eastAsia="ro-RO"/>
        </w:rPr>
        <w:t xml:space="preserve"> pre</w:t>
      </w:r>
      <w:r w:rsidRPr="001F43B7">
        <w:rPr>
          <w:rFonts w:ascii="Trebuchet MS" w:hAnsi="Trebuchet MS" w:cs="Arial"/>
          <w:lang w:val="ro-RO" w:eastAsia="ro-RO"/>
        </w:rPr>
        <w:t>statorului de către achizitor, î</w:t>
      </w:r>
      <w:r w:rsidR="007377DE" w:rsidRPr="001F43B7">
        <w:rPr>
          <w:rFonts w:ascii="Trebuchet MS" w:hAnsi="Trebuchet MS" w:cs="Arial"/>
          <w:lang w:val="ro-RO" w:eastAsia="ro-RO"/>
        </w:rPr>
        <w:t xml:space="preserve">n baza </w:t>
      </w:r>
      <w:r w:rsidRPr="001F43B7">
        <w:rPr>
          <w:rFonts w:ascii="Trebuchet MS" w:hAnsi="Trebuchet MS" w:cs="Arial"/>
          <w:lang w:val="ro-RO" w:eastAsia="ro-RO"/>
        </w:rPr>
        <w:t>contractului</w:t>
      </w:r>
      <w:r w:rsidR="007377DE" w:rsidRPr="001F43B7">
        <w:rPr>
          <w:rFonts w:ascii="Trebuchet MS" w:hAnsi="Trebuchet MS" w:cs="Arial"/>
          <w:lang w:val="ro-RO" w:eastAsia="ro-RO"/>
        </w:rPr>
        <w:t xml:space="preserve">, pentru </w:t>
      </w:r>
      <w:r w:rsidRPr="001F43B7">
        <w:rPr>
          <w:rFonts w:ascii="Trebuchet MS" w:hAnsi="Trebuchet MS" w:cs="Arial"/>
          <w:lang w:val="ro-RO" w:eastAsia="ro-RO"/>
        </w:rPr>
        <w:t>îndeplinirea</w:t>
      </w:r>
      <w:r w:rsidR="007377DE" w:rsidRPr="001F43B7">
        <w:rPr>
          <w:rFonts w:ascii="Trebuchet MS" w:hAnsi="Trebuchet MS" w:cs="Arial"/>
          <w:lang w:val="ro-RO" w:eastAsia="ro-RO"/>
        </w:rPr>
        <w:t xml:space="preserve"> integrală </w:t>
      </w:r>
      <w:r w:rsidRPr="001F43B7">
        <w:rPr>
          <w:rFonts w:ascii="Trebuchet MS" w:hAnsi="Trebuchet MS" w:cs="Arial"/>
          <w:lang w:val="ro-RO" w:eastAsia="ro-RO"/>
        </w:rPr>
        <w:t>și</w:t>
      </w:r>
      <w:r w:rsidR="007377DE" w:rsidRPr="001F43B7">
        <w:rPr>
          <w:rFonts w:ascii="Trebuchet MS" w:hAnsi="Trebuchet MS" w:cs="Arial"/>
          <w:lang w:val="ro-RO" w:eastAsia="ro-RO"/>
        </w:rPr>
        <w:t xml:space="preserve"> corespunzătoare a tuturor </w:t>
      </w:r>
      <w:r w:rsidRPr="001F43B7">
        <w:rPr>
          <w:rFonts w:ascii="Trebuchet MS" w:hAnsi="Trebuchet MS" w:cs="Arial"/>
          <w:lang w:val="ro-RO" w:eastAsia="ro-RO"/>
        </w:rPr>
        <w:t>obligațiilor</w:t>
      </w:r>
      <w:r w:rsidR="007377DE" w:rsidRPr="001F43B7">
        <w:rPr>
          <w:rFonts w:ascii="Trebuchet MS" w:hAnsi="Trebuchet MS" w:cs="Arial"/>
          <w:lang w:val="ro-RO" w:eastAsia="ro-RO"/>
        </w:rPr>
        <w:t xml:space="preserve"> asumate prin c</w:t>
      </w:r>
      <w:r w:rsidRPr="001F43B7">
        <w:rPr>
          <w:rFonts w:ascii="Trebuchet MS" w:hAnsi="Trebuchet MS" w:cs="Arial"/>
          <w:lang w:val="ro-RO" w:eastAsia="ro-RO"/>
        </w:rPr>
        <w:t>ontract;</w:t>
      </w:r>
    </w:p>
    <w:p w14:paraId="3C7DEAFB" w14:textId="77777777" w:rsidR="008D6CDA" w:rsidRDefault="007377DE" w:rsidP="003131F5">
      <w:pPr>
        <w:pStyle w:val="ListParagraph"/>
        <w:numPr>
          <w:ilvl w:val="0"/>
          <w:numId w:val="18"/>
        </w:numPr>
        <w:spacing w:line="100" w:lineRule="atLeast"/>
        <w:ind w:left="0" w:right="-39" w:firstLine="0"/>
        <w:jc w:val="both"/>
        <w:outlineLvl w:val="0"/>
        <w:rPr>
          <w:rFonts w:ascii="Trebuchet MS" w:hAnsi="Trebuchet MS" w:cs="Arial"/>
          <w:lang w:val="ro-RO" w:eastAsia="ro-RO"/>
        </w:rPr>
      </w:pPr>
      <w:r w:rsidRPr="003375D6">
        <w:rPr>
          <w:rFonts w:ascii="Trebuchet MS" w:hAnsi="Trebuchet MS" w:cs="Arial"/>
          <w:b/>
          <w:lang w:val="ro-RO" w:eastAsia="ro-RO"/>
        </w:rPr>
        <w:t>Zi</w:t>
      </w:r>
      <w:r w:rsidRPr="001F43B7">
        <w:rPr>
          <w:rFonts w:ascii="Trebuchet MS" w:hAnsi="Trebuchet MS" w:cs="Arial"/>
          <w:lang w:val="ro-RO" w:eastAsia="ro-RO"/>
        </w:rPr>
        <w:t xml:space="preserve"> - zi </w:t>
      </w:r>
      <w:r w:rsidR="00401ECE" w:rsidRPr="001F43B7">
        <w:rPr>
          <w:rFonts w:ascii="Trebuchet MS" w:hAnsi="Trebuchet MS" w:cs="Arial"/>
          <w:lang w:val="ro-RO" w:eastAsia="ro-RO"/>
        </w:rPr>
        <w:t>calendaristică</w:t>
      </w:r>
      <w:r w:rsidRPr="001F43B7">
        <w:rPr>
          <w:rFonts w:ascii="Trebuchet MS" w:hAnsi="Trebuchet MS" w:cs="Arial"/>
          <w:lang w:val="ro-RO" w:eastAsia="ro-RO"/>
        </w:rPr>
        <w:t xml:space="preserve">; </w:t>
      </w:r>
      <w:r w:rsidRPr="003375D6">
        <w:rPr>
          <w:rFonts w:ascii="Trebuchet MS" w:hAnsi="Trebuchet MS" w:cs="Arial"/>
          <w:b/>
          <w:lang w:val="ro-RO" w:eastAsia="ro-RO"/>
        </w:rPr>
        <w:t>an</w:t>
      </w:r>
      <w:r w:rsidRPr="001F43B7">
        <w:rPr>
          <w:rFonts w:ascii="Trebuchet MS" w:hAnsi="Trebuchet MS" w:cs="Arial"/>
          <w:lang w:val="ro-RO" w:eastAsia="ro-RO"/>
        </w:rPr>
        <w:t xml:space="preserve"> - 365 de z</w:t>
      </w:r>
      <w:r w:rsidR="00401ECE" w:rsidRPr="001F43B7">
        <w:rPr>
          <w:rFonts w:ascii="Trebuchet MS" w:hAnsi="Trebuchet MS" w:cs="Arial"/>
          <w:lang w:val="ro-RO" w:eastAsia="ro-RO"/>
        </w:rPr>
        <w:t>il</w:t>
      </w:r>
      <w:r w:rsidRPr="001F43B7">
        <w:rPr>
          <w:rFonts w:ascii="Trebuchet MS" w:hAnsi="Trebuchet MS" w:cs="Arial"/>
          <w:lang w:val="ro-RO" w:eastAsia="ro-RO"/>
        </w:rPr>
        <w:t>e.</w:t>
      </w:r>
    </w:p>
    <w:p w14:paraId="45AC6FA8" w14:textId="72D2219D" w:rsidR="00337B53" w:rsidRDefault="00337B53" w:rsidP="003131F5">
      <w:pPr>
        <w:spacing w:line="100" w:lineRule="atLeast"/>
        <w:ind w:right="-39"/>
        <w:jc w:val="both"/>
        <w:outlineLvl w:val="0"/>
        <w:rPr>
          <w:rFonts w:ascii="Trebuchet MS" w:hAnsi="Trebuchet MS" w:cs="Arial"/>
          <w:lang w:val="ro-RO" w:eastAsia="ro-RO"/>
        </w:rPr>
      </w:pPr>
    </w:p>
    <w:p w14:paraId="02606BE4" w14:textId="77777777" w:rsidR="00B5668C" w:rsidRPr="008B50B2" w:rsidRDefault="00B5668C" w:rsidP="003131F5">
      <w:pPr>
        <w:spacing w:line="100" w:lineRule="atLeast"/>
        <w:ind w:right="-39"/>
        <w:jc w:val="both"/>
        <w:outlineLvl w:val="0"/>
        <w:rPr>
          <w:rFonts w:ascii="Trebuchet MS" w:hAnsi="Trebuchet MS" w:cs="Arial"/>
          <w:lang w:val="ro-RO" w:eastAsia="ro-RO"/>
        </w:rPr>
      </w:pPr>
    </w:p>
    <w:p w14:paraId="03445D05" w14:textId="77777777" w:rsidR="00337B53" w:rsidRPr="005B6641" w:rsidRDefault="007377DE" w:rsidP="003131F5">
      <w:pPr>
        <w:spacing w:line="100" w:lineRule="atLeast"/>
        <w:ind w:right="-39"/>
        <w:jc w:val="both"/>
        <w:outlineLvl w:val="0"/>
        <w:rPr>
          <w:rFonts w:ascii="Trebuchet MS" w:hAnsi="Trebuchet MS" w:cs="Arial"/>
          <w:b/>
          <w:lang w:val="ro-RO" w:eastAsia="ro-RO"/>
        </w:rPr>
      </w:pPr>
      <w:r w:rsidRPr="005B6641">
        <w:rPr>
          <w:rFonts w:ascii="Trebuchet MS" w:hAnsi="Trebuchet MS" w:cs="Arial"/>
          <w:b/>
          <w:lang w:val="ro-RO" w:eastAsia="ro-RO"/>
        </w:rPr>
        <w:t>3. INTERPRETARE</w:t>
      </w:r>
    </w:p>
    <w:p w14:paraId="70B14C40" w14:textId="77777777" w:rsidR="008D6CDA" w:rsidRPr="008B50B2" w:rsidRDefault="007377DE"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3.1 În </w:t>
      </w:r>
      <w:r w:rsidR="00401ECE" w:rsidRPr="008B50B2">
        <w:rPr>
          <w:rFonts w:ascii="Trebuchet MS" w:hAnsi="Trebuchet MS" w:cs="Arial"/>
          <w:lang w:val="ro-RO" w:eastAsia="ro-RO"/>
        </w:rPr>
        <w:t>prezentul</w:t>
      </w:r>
      <w:r w:rsidRPr="008B50B2">
        <w:rPr>
          <w:rFonts w:ascii="Trebuchet MS" w:hAnsi="Trebuchet MS" w:cs="Arial"/>
          <w:lang w:val="ro-RO" w:eastAsia="ro-RO"/>
        </w:rPr>
        <w:t xml:space="preserve"> contract, cu </w:t>
      </w:r>
      <w:r w:rsidR="00401ECE" w:rsidRPr="008B50B2">
        <w:rPr>
          <w:rFonts w:ascii="Trebuchet MS" w:hAnsi="Trebuchet MS" w:cs="Arial"/>
          <w:lang w:val="ro-RO" w:eastAsia="ro-RO"/>
        </w:rPr>
        <w:t>excepția</w:t>
      </w:r>
      <w:r w:rsidRPr="008B50B2">
        <w:rPr>
          <w:rFonts w:ascii="Trebuchet MS" w:hAnsi="Trebuchet MS" w:cs="Arial"/>
          <w:lang w:val="ro-RO" w:eastAsia="ro-RO"/>
        </w:rPr>
        <w:t xml:space="preserve"> unei prevederi contrare, cuvinte</w:t>
      </w:r>
      <w:r w:rsidR="007133B4">
        <w:rPr>
          <w:rFonts w:ascii="Trebuchet MS" w:hAnsi="Trebuchet MS" w:cs="Arial"/>
          <w:lang w:val="ro-RO" w:eastAsia="ro-RO"/>
        </w:rPr>
        <w:t>le</w:t>
      </w:r>
      <w:r w:rsidRPr="008B50B2">
        <w:rPr>
          <w:rFonts w:ascii="Trebuchet MS" w:hAnsi="Trebuchet MS" w:cs="Arial"/>
          <w:lang w:val="ro-RO" w:eastAsia="ro-RO"/>
        </w:rPr>
        <w:t xml:space="preserve"> la forma singular vor include forma de </w:t>
      </w:r>
      <w:r w:rsidR="00401ECE" w:rsidRPr="008B50B2">
        <w:rPr>
          <w:rFonts w:ascii="Trebuchet MS" w:hAnsi="Trebuchet MS" w:cs="Arial"/>
          <w:lang w:val="ro-RO" w:eastAsia="ro-RO"/>
        </w:rPr>
        <w:t>plural</w:t>
      </w:r>
      <w:r w:rsidRPr="008B50B2">
        <w:rPr>
          <w:rFonts w:ascii="Trebuchet MS" w:hAnsi="Trebuchet MS" w:cs="Arial"/>
          <w:lang w:val="ro-RO" w:eastAsia="ro-RO"/>
        </w:rPr>
        <w:t xml:space="preserve"> </w:t>
      </w:r>
      <w:r w:rsidR="00401ECE" w:rsidRPr="008B50B2">
        <w:rPr>
          <w:rFonts w:ascii="Trebuchet MS" w:hAnsi="Trebuchet MS" w:cs="Arial"/>
          <w:lang w:val="ro-RO" w:eastAsia="ro-RO"/>
        </w:rPr>
        <w:t>și</w:t>
      </w:r>
      <w:r w:rsidRPr="008B50B2">
        <w:rPr>
          <w:rFonts w:ascii="Trebuchet MS" w:hAnsi="Trebuchet MS" w:cs="Arial"/>
          <w:lang w:val="ro-RO" w:eastAsia="ro-RO"/>
        </w:rPr>
        <w:t xml:space="preserve"> vice versa, acolo unde acest </w:t>
      </w:r>
      <w:r w:rsidR="00401ECE" w:rsidRPr="008B50B2">
        <w:rPr>
          <w:rFonts w:ascii="Trebuchet MS" w:hAnsi="Trebuchet MS" w:cs="Arial"/>
          <w:lang w:val="ro-RO" w:eastAsia="ro-RO"/>
        </w:rPr>
        <w:t>l</w:t>
      </w:r>
      <w:r w:rsidRPr="008B50B2">
        <w:rPr>
          <w:rFonts w:ascii="Trebuchet MS" w:hAnsi="Trebuchet MS" w:cs="Arial"/>
          <w:lang w:val="ro-RO" w:eastAsia="ro-RO"/>
        </w:rPr>
        <w:t>ucru este permis de context.</w:t>
      </w:r>
    </w:p>
    <w:p w14:paraId="5CC71F5F" w14:textId="77777777" w:rsidR="008D6CDA" w:rsidRPr="008B50B2" w:rsidRDefault="007377DE"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lastRenderedPageBreak/>
        <w:t xml:space="preserve">3.2 Termenul "zi"/ "zile" sau orice referire </w:t>
      </w:r>
      <w:r w:rsidR="0044220B" w:rsidRPr="008B50B2">
        <w:rPr>
          <w:rFonts w:ascii="Trebuchet MS" w:hAnsi="Trebuchet MS" w:cs="Arial"/>
          <w:lang w:val="ro-RO" w:eastAsia="ro-RO"/>
        </w:rPr>
        <w:t>l</w:t>
      </w:r>
      <w:r w:rsidRPr="008B50B2">
        <w:rPr>
          <w:rFonts w:ascii="Trebuchet MS" w:hAnsi="Trebuchet MS" w:cs="Arial"/>
          <w:lang w:val="ro-RO" w:eastAsia="ro-RO"/>
        </w:rPr>
        <w:t>a zile reprezintă</w:t>
      </w:r>
      <w:r w:rsidR="0044220B" w:rsidRPr="008B50B2">
        <w:rPr>
          <w:rFonts w:ascii="Trebuchet MS" w:hAnsi="Trebuchet MS" w:cs="Arial"/>
          <w:lang w:val="ro-RO" w:eastAsia="ro-RO"/>
        </w:rPr>
        <w:t xml:space="preserve"> </w:t>
      </w:r>
      <w:r w:rsidR="001F43B7">
        <w:rPr>
          <w:rFonts w:ascii="Trebuchet MS" w:hAnsi="Trebuchet MS" w:cs="Arial"/>
          <w:lang w:val="ro-RO" w:eastAsia="ro-RO"/>
        </w:rPr>
        <w:t xml:space="preserve">zile </w:t>
      </w:r>
      <w:r w:rsidR="00401ECE" w:rsidRPr="008B50B2">
        <w:rPr>
          <w:rFonts w:ascii="Trebuchet MS" w:hAnsi="Trebuchet MS" w:cs="Arial"/>
          <w:lang w:val="ro-RO" w:eastAsia="ro-RO"/>
        </w:rPr>
        <w:t>calendaristice</w:t>
      </w:r>
      <w:r w:rsidRPr="008B50B2">
        <w:rPr>
          <w:rFonts w:ascii="Trebuchet MS" w:hAnsi="Trebuchet MS" w:cs="Arial"/>
          <w:lang w:val="ro-RO" w:eastAsia="ro-RO"/>
        </w:rPr>
        <w:t xml:space="preserve"> dacă</w:t>
      </w:r>
      <w:r w:rsidR="0044220B" w:rsidRPr="008B50B2">
        <w:rPr>
          <w:rFonts w:ascii="Trebuchet MS" w:hAnsi="Trebuchet MS" w:cs="Arial"/>
          <w:lang w:val="ro-RO" w:eastAsia="ro-RO"/>
        </w:rPr>
        <w:t xml:space="preserve"> </w:t>
      </w:r>
      <w:r w:rsidRPr="008B50B2">
        <w:rPr>
          <w:rFonts w:ascii="Trebuchet MS" w:hAnsi="Trebuchet MS" w:cs="Arial"/>
          <w:lang w:val="ro-RO" w:eastAsia="ro-RO"/>
        </w:rPr>
        <w:t>nu se specifică in mod diferit.</w:t>
      </w:r>
      <w:r w:rsidR="0044220B" w:rsidRPr="008B50B2">
        <w:rPr>
          <w:rFonts w:ascii="Trebuchet MS" w:hAnsi="Trebuchet MS" w:cs="Arial"/>
          <w:lang w:val="ro-RO" w:eastAsia="ro-RO"/>
        </w:rPr>
        <w:t xml:space="preserve"> Termenele prevăzute în cadrul contractului subsecvent se calculează în funcție de prevederile art. 3 alin. 2 din Legea 98/2016.</w:t>
      </w:r>
    </w:p>
    <w:p w14:paraId="5E0B7479" w14:textId="77777777" w:rsidR="00337B53" w:rsidRDefault="0044220B"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3.3 Limba care guvernează contractul este limba română.</w:t>
      </w:r>
    </w:p>
    <w:p w14:paraId="7880348C" w14:textId="34A5E8EE" w:rsidR="00005469" w:rsidRDefault="00005469" w:rsidP="003131F5">
      <w:pPr>
        <w:spacing w:line="100" w:lineRule="atLeast"/>
        <w:ind w:right="-39"/>
        <w:jc w:val="both"/>
        <w:outlineLvl w:val="0"/>
        <w:rPr>
          <w:rFonts w:ascii="Trebuchet MS" w:hAnsi="Trebuchet MS" w:cs="Arial"/>
          <w:lang w:val="ro-RO" w:eastAsia="ro-RO"/>
        </w:rPr>
      </w:pPr>
    </w:p>
    <w:p w14:paraId="5BE5B8D1" w14:textId="77777777" w:rsidR="005002D5" w:rsidRPr="008B50B2" w:rsidRDefault="005002D5" w:rsidP="003131F5">
      <w:pPr>
        <w:spacing w:line="100" w:lineRule="atLeast"/>
        <w:ind w:right="-39"/>
        <w:jc w:val="both"/>
        <w:outlineLvl w:val="0"/>
        <w:rPr>
          <w:rFonts w:ascii="Trebuchet MS" w:hAnsi="Trebuchet MS" w:cs="Arial"/>
          <w:lang w:val="ro-RO" w:eastAsia="ro-RO"/>
        </w:rPr>
      </w:pPr>
    </w:p>
    <w:p w14:paraId="696CE2F5" w14:textId="77777777" w:rsidR="00114395" w:rsidRPr="007133B4" w:rsidRDefault="007377DE" w:rsidP="003131F5">
      <w:pPr>
        <w:spacing w:line="100" w:lineRule="atLeast"/>
        <w:ind w:right="-39"/>
        <w:jc w:val="both"/>
        <w:outlineLvl w:val="0"/>
        <w:rPr>
          <w:rFonts w:ascii="Trebuchet MS" w:hAnsi="Trebuchet MS" w:cs="Arial"/>
          <w:b/>
          <w:lang w:val="ro-RO" w:eastAsia="ro-RO"/>
        </w:rPr>
      </w:pPr>
      <w:r w:rsidRPr="005B6641">
        <w:rPr>
          <w:rFonts w:ascii="Trebuchet MS" w:hAnsi="Trebuchet MS" w:cs="Arial"/>
          <w:b/>
          <w:lang w:val="ro-RO" w:eastAsia="ro-RO"/>
        </w:rPr>
        <w:t>4. OBIECTUL CONTRACTULUI</w:t>
      </w:r>
    </w:p>
    <w:p w14:paraId="114BB3D6" w14:textId="168BEB51" w:rsidR="00337B53" w:rsidRPr="008B50B2" w:rsidRDefault="007377DE"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4.1 </w:t>
      </w:r>
      <w:r w:rsidR="00401ECE" w:rsidRPr="008B50B2">
        <w:rPr>
          <w:rFonts w:ascii="Trebuchet MS" w:hAnsi="Trebuchet MS" w:cs="Arial"/>
          <w:lang w:val="ro-RO" w:eastAsia="ro-RO"/>
        </w:rPr>
        <w:t>Obiectul</w:t>
      </w:r>
      <w:r w:rsidRPr="008B50B2">
        <w:rPr>
          <w:rFonts w:ascii="Trebuchet MS" w:hAnsi="Trebuchet MS" w:cs="Arial"/>
          <w:lang w:val="ro-RO" w:eastAsia="ro-RO"/>
        </w:rPr>
        <w:t xml:space="preserve"> prezentului contract </w:t>
      </w:r>
      <w:r w:rsidR="00401ECE" w:rsidRPr="008B50B2">
        <w:rPr>
          <w:rFonts w:ascii="Trebuchet MS" w:hAnsi="Trebuchet MS" w:cs="Arial"/>
          <w:lang w:val="ro-RO" w:eastAsia="ro-RO"/>
        </w:rPr>
        <w:t>îl</w:t>
      </w:r>
      <w:r w:rsidRPr="008B50B2">
        <w:rPr>
          <w:rFonts w:ascii="Trebuchet MS" w:hAnsi="Trebuchet MS" w:cs="Arial"/>
          <w:lang w:val="ro-RO" w:eastAsia="ro-RO"/>
        </w:rPr>
        <w:t xml:space="preserve"> </w:t>
      </w:r>
      <w:r w:rsidR="00401ECE" w:rsidRPr="008B50B2">
        <w:rPr>
          <w:rFonts w:ascii="Trebuchet MS" w:hAnsi="Trebuchet MS" w:cs="Arial"/>
          <w:lang w:val="ro-RO" w:eastAsia="ro-RO"/>
        </w:rPr>
        <w:t>constituie</w:t>
      </w:r>
      <w:r w:rsidRPr="008B50B2">
        <w:rPr>
          <w:rFonts w:ascii="Trebuchet MS" w:hAnsi="Trebuchet MS" w:cs="Arial"/>
          <w:lang w:val="ro-RO" w:eastAsia="ro-RO"/>
        </w:rPr>
        <w:t xml:space="preserve"> prestarea </w:t>
      </w:r>
      <w:r w:rsidR="00FA007B" w:rsidRPr="004120AE">
        <w:rPr>
          <w:rFonts w:ascii="Trebuchet MS" w:hAnsi="Trebuchet MS"/>
          <w:lang w:val="ro-RO"/>
        </w:rPr>
        <w:t>de</w:t>
      </w:r>
      <w:r w:rsidR="00FA007B">
        <w:rPr>
          <w:rFonts w:ascii="Trebuchet MS" w:hAnsi="Trebuchet MS"/>
          <w:b/>
          <w:bCs/>
          <w:lang w:val="ro-RO"/>
        </w:rPr>
        <w:t xml:space="preserve"> </w:t>
      </w:r>
      <w:r w:rsidR="001402B1">
        <w:rPr>
          <w:rFonts w:ascii="Trebuchet MS" w:hAnsi="Trebuchet MS"/>
          <w:b/>
          <w:bCs/>
          <w:lang w:val="ro-RO"/>
        </w:rPr>
        <w:t xml:space="preserve">servicii de </w:t>
      </w:r>
      <w:r w:rsidR="002909A0">
        <w:rPr>
          <w:rFonts w:ascii="Trebuchet MS" w:hAnsi="Trebuchet MS"/>
          <w:b/>
          <w:bCs/>
          <w:lang w:val="ro-RO"/>
        </w:rPr>
        <w:t xml:space="preserve">interpretariat si </w:t>
      </w:r>
      <w:r w:rsidR="00523BF3">
        <w:rPr>
          <w:rFonts w:ascii="Trebuchet MS" w:hAnsi="Trebuchet MS"/>
          <w:b/>
          <w:bCs/>
          <w:lang w:val="ro-RO"/>
        </w:rPr>
        <w:t>traducere</w:t>
      </w:r>
      <w:r w:rsidR="002909A0">
        <w:rPr>
          <w:rFonts w:ascii="Trebuchet MS" w:hAnsi="Trebuchet MS"/>
          <w:b/>
          <w:bCs/>
          <w:lang w:val="ro-RO"/>
        </w:rPr>
        <w:t xml:space="preserve"> </w:t>
      </w:r>
      <w:r w:rsidR="004120AE" w:rsidRPr="004120AE">
        <w:rPr>
          <w:rFonts w:ascii="Trebuchet MS" w:hAnsi="Trebuchet MS"/>
          <w:b/>
          <w:bCs/>
          <w:lang w:val="ro-RO"/>
        </w:rPr>
        <w:t xml:space="preserve"> </w:t>
      </w:r>
      <w:r w:rsidR="001402B1">
        <w:rPr>
          <w:rFonts w:ascii="Trebuchet MS" w:hAnsi="Trebuchet MS"/>
          <w:b/>
          <w:bCs/>
          <w:lang w:val="ro-RO"/>
        </w:rPr>
        <w:t>autorizată</w:t>
      </w:r>
      <w:r w:rsidR="00777A87">
        <w:rPr>
          <w:rFonts w:ascii="Trebuchet MS" w:hAnsi="Trebuchet MS"/>
          <w:b/>
          <w:bCs/>
          <w:lang w:val="ro-RO"/>
        </w:rPr>
        <w:t xml:space="preserve"> </w:t>
      </w:r>
      <w:r w:rsidR="00337E7F">
        <w:rPr>
          <w:rFonts w:ascii="Trebuchet MS" w:hAnsi="Trebuchet MS"/>
          <w:b/>
          <w:bCs/>
          <w:lang w:val="ro-RO"/>
        </w:rPr>
        <w:t xml:space="preserve">- </w:t>
      </w:r>
      <w:r w:rsidR="00777A87">
        <w:rPr>
          <w:rFonts w:ascii="Trebuchet MS" w:hAnsi="Trebuchet MS"/>
          <w:b/>
          <w:bCs/>
          <w:lang w:val="ro-RO"/>
        </w:rPr>
        <w:t xml:space="preserve">lot </w:t>
      </w:r>
      <w:r w:rsidR="002909A0">
        <w:rPr>
          <w:rFonts w:ascii="Trebuchet MS" w:hAnsi="Trebuchet MS"/>
          <w:b/>
          <w:bCs/>
          <w:lang w:val="ro-RO"/>
        </w:rPr>
        <w:t>.....</w:t>
      </w:r>
      <w:r w:rsidR="001402B1">
        <w:rPr>
          <w:rFonts w:ascii="Trebuchet MS" w:hAnsi="Trebuchet MS"/>
          <w:b/>
          <w:bCs/>
          <w:lang w:val="ro-RO"/>
        </w:rPr>
        <w:t>.</w:t>
      </w:r>
    </w:p>
    <w:p w14:paraId="203EE2A0" w14:textId="77777777" w:rsidR="00337B53" w:rsidRPr="008B50B2" w:rsidRDefault="00337B53" w:rsidP="003131F5">
      <w:pPr>
        <w:spacing w:line="100" w:lineRule="atLeast"/>
        <w:ind w:right="-39"/>
        <w:jc w:val="both"/>
        <w:outlineLvl w:val="0"/>
        <w:rPr>
          <w:rFonts w:ascii="Trebuchet MS" w:hAnsi="Trebuchet MS" w:cs="Arial"/>
          <w:lang w:val="ro-RO" w:eastAsia="ro-RO"/>
        </w:rPr>
      </w:pPr>
    </w:p>
    <w:p w14:paraId="78B64F82" w14:textId="77777777" w:rsidR="00375380" w:rsidRDefault="00375380" w:rsidP="003131F5">
      <w:pPr>
        <w:spacing w:line="100" w:lineRule="atLeast"/>
        <w:ind w:right="-39"/>
        <w:jc w:val="both"/>
        <w:outlineLvl w:val="0"/>
        <w:rPr>
          <w:rFonts w:ascii="Trebuchet MS" w:hAnsi="Trebuchet MS" w:cs="Arial"/>
          <w:b/>
          <w:lang w:val="ro-RO" w:eastAsia="ro-RO"/>
        </w:rPr>
      </w:pPr>
    </w:p>
    <w:p w14:paraId="2788CB59" w14:textId="114755E1" w:rsidR="00337B53" w:rsidRPr="005B6641" w:rsidRDefault="007377DE" w:rsidP="003131F5">
      <w:pPr>
        <w:spacing w:line="100" w:lineRule="atLeast"/>
        <w:ind w:right="-39"/>
        <w:jc w:val="both"/>
        <w:outlineLvl w:val="0"/>
        <w:rPr>
          <w:rFonts w:ascii="Trebuchet MS" w:hAnsi="Trebuchet MS" w:cs="Arial"/>
          <w:b/>
          <w:lang w:val="ro-RO" w:eastAsia="ro-RO"/>
        </w:rPr>
      </w:pPr>
      <w:r w:rsidRPr="005B6641">
        <w:rPr>
          <w:rFonts w:ascii="Trebuchet MS" w:hAnsi="Trebuchet MS" w:cs="Arial"/>
          <w:b/>
          <w:lang w:val="ro-RO" w:eastAsia="ro-RO"/>
        </w:rPr>
        <w:t>5. DOCUMENTELE CONTRACTULUI SUBSECVENT</w:t>
      </w:r>
    </w:p>
    <w:p w14:paraId="45EDEA27" w14:textId="77777777" w:rsidR="008D6CDA" w:rsidRPr="008B50B2" w:rsidRDefault="007377DE"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5.1 Documentele </w:t>
      </w:r>
      <w:r w:rsidR="00401ECE" w:rsidRPr="008B50B2">
        <w:rPr>
          <w:rFonts w:ascii="Trebuchet MS" w:hAnsi="Trebuchet MS" w:cs="Arial"/>
          <w:lang w:val="ro-RO" w:eastAsia="ro-RO"/>
        </w:rPr>
        <w:t>contractului</w:t>
      </w:r>
      <w:r w:rsidRPr="008B50B2">
        <w:rPr>
          <w:rFonts w:ascii="Trebuchet MS" w:hAnsi="Trebuchet MS" w:cs="Arial"/>
          <w:lang w:val="ro-RO" w:eastAsia="ro-RO"/>
        </w:rPr>
        <w:t xml:space="preserve"> subsecvent sunt:</w:t>
      </w:r>
    </w:p>
    <w:p w14:paraId="533CA552" w14:textId="77777777" w:rsidR="008D6CDA" w:rsidRPr="001F43B7" w:rsidRDefault="007377DE" w:rsidP="003131F5">
      <w:pPr>
        <w:pStyle w:val="ListParagraph"/>
        <w:numPr>
          <w:ilvl w:val="0"/>
          <w:numId w:val="19"/>
        </w:numPr>
        <w:spacing w:line="100" w:lineRule="atLeast"/>
        <w:ind w:left="0" w:right="-39" w:firstLine="0"/>
        <w:jc w:val="both"/>
        <w:outlineLvl w:val="0"/>
        <w:rPr>
          <w:rFonts w:ascii="Trebuchet MS" w:hAnsi="Trebuchet MS" w:cs="Arial"/>
          <w:lang w:val="ro-RO" w:eastAsia="ro-RO"/>
        </w:rPr>
      </w:pPr>
      <w:r w:rsidRPr="001F43B7">
        <w:rPr>
          <w:rFonts w:ascii="Trebuchet MS" w:hAnsi="Trebuchet MS" w:cs="Arial"/>
          <w:lang w:val="ro-RO" w:eastAsia="ro-RO"/>
        </w:rPr>
        <w:t xml:space="preserve">caietul de sarcini, </w:t>
      </w:r>
      <w:r w:rsidR="00401ECE" w:rsidRPr="001F43B7">
        <w:rPr>
          <w:rFonts w:ascii="Trebuchet MS" w:hAnsi="Trebuchet MS" w:cs="Arial"/>
          <w:lang w:val="ro-RO" w:eastAsia="ro-RO"/>
        </w:rPr>
        <w:t>inclusiv</w:t>
      </w:r>
      <w:r w:rsidRPr="001F43B7">
        <w:rPr>
          <w:rFonts w:ascii="Trebuchet MS" w:hAnsi="Trebuchet MS" w:cs="Arial"/>
          <w:lang w:val="ro-RO" w:eastAsia="ro-RO"/>
        </w:rPr>
        <w:t xml:space="preserve"> </w:t>
      </w:r>
      <w:r w:rsidR="00401ECE" w:rsidRPr="001F43B7">
        <w:rPr>
          <w:rFonts w:ascii="Trebuchet MS" w:hAnsi="Trebuchet MS" w:cs="Arial"/>
          <w:lang w:val="ro-RO" w:eastAsia="ro-RO"/>
        </w:rPr>
        <w:t>clarificările și/</w:t>
      </w:r>
      <w:r w:rsidRPr="001F43B7">
        <w:rPr>
          <w:rFonts w:ascii="Trebuchet MS" w:hAnsi="Trebuchet MS" w:cs="Arial"/>
          <w:lang w:val="ro-RO" w:eastAsia="ro-RO"/>
        </w:rPr>
        <w:t>sau măsu</w:t>
      </w:r>
      <w:r w:rsidR="00401ECE" w:rsidRPr="001F43B7">
        <w:rPr>
          <w:rFonts w:ascii="Trebuchet MS" w:hAnsi="Trebuchet MS" w:cs="Arial"/>
          <w:lang w:val="ro-RO" w:eastAsia="ro-RO"/>
        </w:rPr>
        <w:t>ril</w:t>
      </w:r>
      <w:r w:rsidRPr="001F43B7">
        <w:rPr>
          <w:rFonts w:ascii="Trebuchet MS" w:hAnsi="Trebuchet MS" w:cs="Arial"/>
          <w:lang w:val="ro-RO" w:eastAsia="ro-RO"/>
        </w:rPr>
        <w:t xml:space="preserve">e de remediere aduse până la depunerea ofertelor ce privesc aspectele tehnice </w:t>
      </w:r>
      <w:r w:rsidR="00401ECE" w:rsidRPr="001F43B7">
        <w:rPr>
          <w:rFonts w:ascii="Trebuchet MS" w:hAnsi="Trebuchet MS" w:cs="Arial"/>
          <w:lang w:val="ro-RO" w:eastAsia="ro-RO"/>
        </w:rPr>
        <w:t>și</w:t>
      </w:r>
      <w:r w:rsidRPr="001F43B7">
        <w:rPr>
          <w:rFonts w:ascii="Trebuchet MS" w:hAnsi="Trebuchet MS" w:cs="Arial"/>
          <w:lang w:val="ro-RO" w:eastAsia="ro-RO"/>
        </w:rPr>
        <w:t xml:space="preserve"> financiare</w:t>
      </w:r>
      <w:r w:rsidR="001F43B7">
        <w:rPr>
          <w:rFonts w:ascii="Trebuchet MS" w:hAnsi="Trebuchet MS" w:cs="Arial"/>
          <w:lang w:val="ro-RO" w:eastAsia="ro-RO"/>
        </w:rPr>
        <w:t xml:space="preserve"> (Anexa 1)</w:t>
      </w:r>
      <w:r w:rsidRPr="001F43B7">
        <w:rPr>
          <w:rFonts w:ascii="Trebuchet MS" w:hAnsi="Trebuchet MS" w:cs="Arial"/>
          <w:lang w:val="ro-RO" w:eastAsia="ro-RO"/>
        </w:rPr>
        <w:t>;</w:t>
      </w:r>
    </w:p>
    <w:p w14:paraId="589F1BBF" w14:textId="60F3F9FE" w:rsidR="008D6CDA" w:rsidRDefault="007377DE" w:rsidP="003131F5">
      <w:pPr>
        <w:pStyle w:val="ListParagraph"/>
        <w:numPr>
          <w:ilvl w:val="0"/>
          <w:numId w:val="19"/>
        </w:numPr>
        <w:spacing w:line="100" w:lineRule="atLeast"/>
        <w:ind w:left="0" w:right="-39" w:firstLine="0"/>
        <w:jc w:val="both"/>
        <w:outlineLvl w:val="0"/>
        <w:rPr>
          <w:rFonts w:ascii="Trebuchet MS" w:hAnsi="Trebuchet MS" w:cs="Arial"/>
          <w:lang w:val="ro-RO" w:eastAsia="ro-RO"/>
        </w:rPr>
      </w:pPr>
      <w:r w:rsidRPr="001F43B7">
        <w:rPr>
          <w:rFonts w:ascii="Trebuchet MS" w:hAnsi="Trebuchet MS" w:cs="Arial"/>
          <w:lang w:val="ro-RO" w:eastAsia="ro-RO"/>
        </w:rPr>
        <w:t xml:space="preserve">oferta, respectiv propunerea tehnică </w:t>
      </w:r>
      <w:r w:rsidR="00401ECE" w:rsidRPr="001F43B7">
        <w:rPr>
          <w:rFonts w:ascii="Trebuchet MS" w:hAnsi="Trebuchet MS" w:cs="Arial"/>
          <w:lang w:val="ro-RO" w:eastAsia="ro-RO"/>
        </w:rPr>
        <w:t>și</w:t>
      </w:r>
      <w:r w:rsidRPr="001F43B7">
        <w:rPr>
          <w:rFonts w:ascii="Trebuchet MS" w:hAnsi="Trebuchet MS" w:cs="Arial"/>
          <w:lang w:val="ro-RO" w:eastAsia="ro-RO"/>
        </w:rPr>
        <w:t xml:space="preserve"> propunerea financiară, inclusiv clarificările din perioada de evaluare</w:t>
      </w:r>
      <w:r w:rsidR="001F43B7">
        <w:rPr>
          <w:rFonts w:ascii="Trebuchet MS" w:hAnsi="Trebuchet MS" w:cs="Arial"/>
          <w:lang w:val="ro-RO" w:eastAsia="ro-RO"/>
        </w:rPr>
        <w:t xml:space="preserve"> (Anexa 2)</w:t>
      </w:r>
    </w:p>
    <w:p w14:paraId="6AF849DF" w14:textId="77777777" w:rsidR="0045152D" w:rsidRPr="001F43B7" w:rsidRDefault="0045152D" w:rsidP="003131F5">
      <w:pPr>
        <w:pStyle w:val="ListParagraph"/>
        <w:numPr>
          <w:ilvl w:val="0"/>
          <w:numId w:val="19"/>
        </w:numPr>
        <w:spacing w:line="100" w:lineRule="atLeast"/>
        <w:ind w:left="0" w:right="-39" w:firstLine="0"/>
        <w:jc w:val="both"/>
        <w:outlineLvl w:val="0"/>
        <w:rPr>
          <w:rFonts w:ascii="Trebuchet MS" w:hAnsi="Trebuchet MS" w:cs="Arial"/>
          <w:lang w:val="ro-RO" w:eastAsia="ro-RO"/>
        </w:rPr>
      </w:pPr>
      <w:r>
        <w:rPr>
          <w:rFonts w:ascii="Trebuchet MS" w:hAnsi="Trebuchet MS" w:cs="Arial"/>
          <w:lang w:val="ro-RO" w:eastAsia="ro-RO"/>
        </w:rPr>
        <w:t>garanția de bună execuție (Anexa 3).</w:t>
      </w:r>
    </w:p>
    <w:p w14:paraId="5236E7E5" w14:textId="77777777" w:rsidR="00337B53" w:rsidRPr="008B50B2" w:rsidRDefault="00337B53" w:rsidP="003131F5">
      <w:pPr>
        <w:spacing w:line="100" w:lineRule="atLeast"/>
        <w:ind w:right="-39"/>
        <w:jc w:val="both"/>
        <w:outlineLvl w:val="0"/>
        <w:rPr>
          <w:rFonts w:ascii="Trebuchet MS" w:hAnsi="Trebuchet MS" w:cs="Arial"/>
          <w:lang w:val="ro-RO" w:eastAsia="ro-RO"/>
        </w:rPr>
      </w:pPr>
    </w:p>
    <w:p w14:paraId="1F6B2E03" w14:textId="77777777" w:rsidR="009F4C59" w:rsidRDefault="005D01DA" w:rsidP="003131F5">
      <w:pPr>
        <w:spacing w:line="100" w:lineRule="atLeast"/>
        <w:ind w:right="-39"/>
        <w:jc w:val="both"/>
        <w:outlineLvl w:val="0"/>
        <w:rPr>
          <w:rFonts w:ascii="Trebuchet MS" w:hAnsi="Trebuchet MS" w:cs="Arial"/>
          <w:b/>
          <w:lang w:val="ro-RO" w:eastAsia="ro-RO"/>
        </w:rPr>
      </w:pPr>
      <w:r w:rsidRPr="005B6641">
        <w:rPr>
          <w:rFonts w:ascii="Trebuchet MS" w:hAnsi="Trebuchet MS" w:cs="Arial"/>
          <w:b/>
          <w:lang w:val="ro-RO" w:eastAsia="ro-RO"/>
        </w:rPr>
        <w:t>6. PREŢUL S</w:t>
      </w:r>
      <w:r w:rsidR="007377DE" w:rsidRPr="005B6641">
        <w:rPr>
          <w:rFonts w:ascii="Trebuchet MS" w:hAnsi="Trebuchet MS" w:cs="Arial"/>
          <w:b/>
          <w:lang w:val="ro-RO" w:eastAsia="ro-RO"/>
        </w:rPr>
        <w:t xml:space="preserve">ERVICIILOR PRESTATE </w:t>
      </w:r>
      <w:r w:rsidRPr="005B6641">
        <w:rPr>
          <w:rFonts w:ascii="Trebuchet MS" w:hAnsi="Trebuchet MS" w:cs="Arial"/>
          <w:b/>
          <w:lang w:val="ro-RO" w:eastAsia="ro-RO"/>
        </w:rPr>
        <w:t>și</w:t>
      </w:r>
      <w:r w:rsidR="007377DE" w:rsidRPr="005B6641">
        <w:rPr>
          <w:rFonts w:ascii="Trebuchet MS" w:hAnsi="Trebuchet MS" w:cs="Arial"/>
          <w:b/>
          <w:lang w:val="ro-RO" w:eastAsia="ro-RO"/>
        </w:rPr>
        <w:t xml:space="preserve"> PREŢUL UNITAR</w:t>
      </w:r>
    </w:p>
    <w:p w14:paraId="6DD0D931" w14:textId="5444FF88" w:rsidR="00B02FBC" w:rsidRPr="009F4C59" w:rsidRDefault="007377DE" w:rsidP="003131F5">
      <w:pPr>
        <w:spacing w:line="100" w:lineRule="atLeast"/>
        <w:ind w:right="-39"/>
        <w:jc w:val="both"/>
        <w:outlineLvl w:val="0"/>
        <w:rPr>
          <w:rFonts w:ascii="Trebuchet MS" w:hAnsi="Trebuchet MS" w:cs="Arial"/>
          <w:b/>
          <w:lang w:val="ro-RO" w:eastAsia="ro-RO"/>
        </w:rPr>
      </w:pPr>
      <w:r w:rsidRPr="008B50B2">
        <w:rPr>
          <w:rFonts w:ascii="Trebuchet MS" w:hAnsi="Trebuchet MS" w:cs="Arial"/>
          <w:lang w:val="ro-RO" w:eastAsia="ro-RO"/>
        </w:rPr>
        <w:t xml:space="preserve">6.1 </w:t>
      </w:r>
      <w:r w:rsidR="005D01DA" w:rsidRPr="008B50B2">
        <w:rPr>
          <w:rFonts w:ascii="Trebuchet MS" w:hAnsi="Trebuchet MS" w:cs="Arial"/>
          <w:lang w:val="ro-RO" w:eastAsia="ro-RO"/>
        </w:rPr>
        <w:t>Prețul pentru înd</w:t>
      </w:r>
      <w:r w:rsidRPr="008B50B2">
        <w:rPr>
          <w:rFonts w:ascii="Trebuchet MS" w:hAnsi="Trebuchet MS" w:cs="Arial"/>
          <w:lang w:val="ro-RO" w:eastAsia="ro-RO"/>
        </w:rPr>
        <w:t xml:space="preserve">eplinirea </w:t>
      </w:r>
      <w:r w:rsidR="005D01DA" w:rsidRPr="008B50B2">
        <w:rPr>
          <w:rFonts w:ascii="Trebuchet MS" w:hAnsi="Trebuchet MS" w:cs="Arial"/>
          <w:lang w:val="ro-RO" w:eastAsia="ro-RO"/>
        </w:rPr>
        <w:t>prezentului</w:t>
      </w:r>
      <w:r w:rsidRPr="008B50B2">
        <w:rPr>
          <w:rFonts w:ascii="Trebuchet MS" w:hAnsi="Trebuchet MS" w:cs="Arial"/>
          <w:lang w:val="ro-RO" w:eastAsia="ro-RO"/>
        </w:rPr>
        <w:t xml:space="preserve"> contract subsecvent, plătibil </w:t>
      </w:r>
      <w:r w:rsidR="005D01DA" w:rsidRPr="008B50B2">
        <w:rPr>
          <w:rFonts w:ascii="Trebuchet MS" w:hAnsi="Trebuchet MS" w:cs="Arial"/>
          <w:lang w:val="ro-RO" w:eastAsia="ro-RO"/>
        </w:rPr>
        <w:t>prestatorului</w:t>
      </w:r>
      <w:r w:rsidRPr="008B50B2">
        <w:rPr>
          <w:rFonts w:ascii="Trebuchet MS" w:hAnsi="Trebuchet MS" w:cs="Arial"/>
          <w:lang w:val="ro-RO" w:eastAsia="ro-RO"/>
        </w:rPr>
        <w:t xml:space="preserve"> de către achizitor, conform </w:t>
      </w:r>
      <w:r w:rsidR="005D01DA" w:rsidRPr="008B50B2">
        <w:rPr>
          <w:rFonts w:ascii="Trebuchet MS" w:hAnsi="Trebuchet MS" w:cs="Arial"/>
          <w:lang w:val="ro-RO" w:eastAsia="ro-RO"/>
        </w:rPr>
        <w:t>tarifelor</w:t>
      </w:r>
      <w:r w:rsidRPr="008B50B2">
        <w:rPr>
          <w:rFonts w:ascii="Trebuchet MS" w:hAnsi="Trebuchet MS" w:cs="Arial"/>
          <w:lang w:val="ro-RO" w:eastAsia="ro-RO"/>
        </w:rPr>
        <w:t xml:space="preserve"> prestatorului din anexe, este de </w:t>
      </w:r>
      <w:r w:rsidR="002909A0">
        <w:rPr>
          <w:rFonts w:ascii="Trebuchet MS" w:hAnsi="Trebuchet MS" w:cs="Arial"/>
          <w:b/>
          <w:bCs/>
          <w:lang w:val="ro-RO" w:eastAsia="ro-RO"/>
        </w:rPr>
        <w:t>............</w:t>
      </w:r>
      <w:r w:rsidR="00337E7F" w:rsidRPr="00B0058C">
        <w:rPr>
          <w:rFonts w:ascii="Trebuchet MS" w:hAnsi="Trebuchet MS" w:cs="Arial"/>
          <w:b/>
          <w:bCs/>
          <w:lang w:val="ro-RO" w:eastAsia="ro-RO"/>
        </w:rPr>
        <w:t xml:space="preserve">lei fără </w:t>
      </w:r>
      <w:r w:rsidR="00A5711B" w:rsidRPr="00B0058C">
        <w:rPr>
          <w:rFonts w:ascii="Trebuchet MS" w:hAnsi="Trebuchet MS" w:cs="Arial"/>
          <w:b/>
          <w:bCs/>
          <w:lang w:val="ro-RO" w:eastAsia="ro-RO"/>
        </w:rPr>
        <w:t>TVA</w:t>
      </w:r>
      <w:r w:rsidR="00A5711B" w:rsidRPr="00A5711B">
        <w:rPr>
          <w:rFonts w:ascii="Trebuchet MS" w:hAnsi="Trebuchet MS" w:cs="Arial"/>
          <w:lang w:val="ro-RO" w:eastAsia="ro-RO"/>
        </w:rPr>
        <w:t xml:space="preserve">, respectiv </w:t>
      </w:r>
      <w:r w:rsidR="002909A0">
        <w:rPr>
          <w:rFonts w:ascii="Trebuchet MS" w:hAnsi="Trebuchet MS" w:cs="Arial"/>
          <w:b/>
          <w:lang w:val="ro-RO" w:eastAsia="ro-RO"/>
        </w:rPr>
        <w:t>.........</w:t>
      </w:r>
      <w:r w:rsidR="00A5711B" w:rsidRPr="00316872">
        <w:rPr>
          <w:rFonts w:ascii="Trebuchet MS" w:hAnsi="Trebuchet MS" w:cs="Arial"/>
          <w:b/>
          <w:lang w:val="ro-RO" w:eastAsia="ro-RO"/>
        </w:rPr>
        <w:t xml:space="preserve"> lei cu TVA</w:t>
      </w:r>
      <w:r w:rsidR="009F4C59">
        <w:rPr>
          <w:rFonts w:ascii="Trebuchet MS" w:hAnsi="Trebuchet MS" w:cs="Arial"/>
          <w:lang w:val="ro-RO" w:eastAsia="ro-RO"/>
        </w:rPr>
        <w:t>,</w:t>
      </w:r>
      <w:r w:rsidRPr="008B50B2">
        <w:rPr>
          <w:rFonts w:ascii="Trebuchet MS" w:hAnsi="Trebuchet MS" w:cs="Arial"/>
          <w:lang w:val="ro-RO" w:eastAsia="ro-RO"/>
        </w:rPr>
        <w:t xml:space="preserve"> </w:t>
      </w:r>
      <w:r w:rsidR="00523BF3">
        <w:rPr>
          <w:rFonts w:ascii="Trebuchet MS" w:hAnsi="Trebuchet MS" w:cs="Arial"/>
          <w:lang w:val="ro-RO" w:eastAsia="ro-RO"/>
        </w:rPr>
        <w:t xml:space="preserve">pe o cantitate de </w:t>
      </w:r>
      <w:r w:rsidR="002909A0">
        <w:rPr>
          <w:rFonts w:ascii="Trebuchet MS" w:hAnsi="Trebuchet MS" w:cs="Arial"/>
          <w:lang w:val="ro-RO" w:eastAsia="ro-RO"/>
        </w:rPr>
        <w:t>....</w:t>
      </w:r>
      <w:r w:rsidR="00523BF3" w:rsidRPr="00523BF3">
        <w:rPr>
          <w:rFonts w:ascii="Trebuchet MS" w:hAnsi="Trebuchet MS" w:cs="Arial"/>
          <w:lang w:val="ro-RO" w:eastAsia="ro-RO"/>
        </w:rPr>
        <w:t xml:space="preserve"> pagini</w:t>
      </w:r>
      <w:r w:rsidR="002909A0">
        <w:rPr>
          <w:rFonts w:ascii="Trebuchet MS" w:hAnsi="Trebuchet MS" w:cs="Arial"/>
          <w:lang w:val="ro-RO" w:eastAsia="ro-RO"/>
        </w:rPr>
        <w:t>/ore</w:t>
      </w:r>
      <w:r w:rsidR="00523BF3" w:rsidRPr="00523BF3">
        <w:rPr>
          <w:rFonts w:ascii="Trebuchet MS" w:hAnsi="Trebuchet MS" w:cs="Arial"/>
          <w:lang w:val="ro-RO" w:eastAsia="ro-RO"/>
        </w:rPr>
        <w:t xml:space="preserve">, efectuate in funcție de necesitățile beneficiarului, respectiv de </w:t>
      </w:r>
      <w:r w:rsidR="002909A0">
        <w:rPr>
          <w:rFonts w:ascii="Trebuchet MS" w:hAnsi="Trebuchet MS" w:cs="Arial"/>
          <w:lang w:val="ro-RO" w:eastAsia="ro-RO"/>
        </w:rPr>
        <w:t>....</w:t>
      </w:r>
      <w:r w:rsidR="00523BF3" w:rsidRPr="00523BF3">
        <w:rPr>
          <w:rFonts w:ascii="Trebuchet MS" w:hAnsi="Trebuchet MS" w:cs="Arial"/>
          <w:lang w:val="ro-RO" w:eastAsia="ro-RO"/>
        </w:rPr>
        <w:t xml:space="preserve"> pagini</w:t>
      </w:r>
      <w:r w:rsidR="002909A0">
        <w:rPr>
          <w:rFonts w:ascii="Trebuchet MS" w:hAnsi="Trebuchet MS" w:cs="Arial"/>
          <w:lang w:val="ro-RO" w:eastAsia="ro-RO"/>
        </w:rPr>
        <w:t>/ore</w:t>
      </w:r>
      <w:r w:rsidR="00523BF3" w:rsidRPr="00523BF3">
        <w:rPr>
          <w:rFonts w:ascii="Trebuchet MS" w:hAnsi="Trebuchet MS" w:cs="Arial"/>
          <w:lang w:val="ro-RO" w:eastAsia="ro-RO"/>
        </w:rPr>
        <w:t xml:space="preserve"> - în limba română și din limba română pentru 19 limbi oficiale ale Uniunii Europene (bulgară, cehă, croată, daneză, engleză, finlandeză, franceză, germană, greacă, italiană, lituaniană, maghiară, olandeză, polonă, portugheză, slovacă, slovenă, spaniolă și suedeză), precum și pe o cantitate de </w:t>
      </w:r>
      <w:r w:rsidR="002909A0">
        <w:rPr>
          <w:rFonts w:ascii="Trebuchet MS" w:hAnsi="Trebuchet MS" w:cs="Arial"/>
          <w:lang w:val="ro-RO" w:eastAsia="ro-RO"/>
        </w:rPr>
        <w:t>....</w:t>
      </w:r>
      <w:r w:rsidR="00523BF3" w:rsidRPr="00523BF3">
        <w:rPr>
          <w:rFonts w:ascii="Trebuchet MS" w:hAnsi="Trebuchet MS" w:cs="Arial"/>
          <w:lang w:val="ro-RO" w:eastAsia="ro-RO"/>
        </w:rPr>
        <w:t xml:space="preserve"> pagini</w:t>
      </w:r>
      <w:r w:rsidR="002909A0">
        <w:rPr>
          <w:rFonts w:ascii="Trebuchet MS" w:hAnsi="Trebuchet MS" w:cs="Arial"/>
          <w:lang w:val="ro-RO" w:eastAsia="ro-RO"/>
        </w:rPr>
        <w:t>/ore</w:t>
      </w:r>
      <w:r w:rsidR="00523BF3" w:rsidRPr="00523BF3">
        <w:rPr>
          <w:rFonts w:ascii="Trebuchet MS" w:hAnsi="Trebuchet MS" w:cs="Arial"/>
          <w:lang w:val="ro-RO" w:eastAsia="ro-RO"/>
        </w:rPr>
        <w:t xml:space="preserve"> – pentru limbi de circulație internațională non-UE (rusă, arabă, ebraică, japoneză, chineză)</w:t>
      </w:r>
      <w:r w:rsidR="00056D9B">
        <w:rPr>
          <w:rFonts w:ascii="Trebuchet MS" w:hAnsi="Trebuchet MS" w:cs="Calibri"/>
          <w:lang w:val="ro-RO"/>
        </w:rPr>
        <w:t>.</w:t>
      </w:r>
    </w:p>
    <w:p w14:paraId="00291E2C" w14:textId="77777777" w:rsidR="00D53834" w:rsidRPr="008B50B2" w:rsidRDefault="00D53834" w:rsidP="003131F5">
      <w:pPr>
        <w:spacing w:line="100" w:lineRule="atLeast"/>
        <w:ind w:right="-39"/>
        <w:jc w:val="both"/>
        <w:outlineLvl w:val="0"/>
        <w:rPr>
          <w:rFonts w:ascii="Trebuchet MS" w:hAnsi="Trebuchet MS" w:cs="Arial"/>
          <w:lang w:val="ro-RO" w:eastAsia="ro-RO"/>
        </w:rPr>
      </w:pPr>
    </w:p>
    <w:p w14:paraId="44772AB7" w14:textId="77777777" w:rsidR="00337B53" w:rsidRPr="009F4C59" w:rsidRDefault="007377DE" w:rsidP="003131F5">
      <w:pPr>
        <w:spacing w:line="100" w:lineRule="atLeast"/>
        <w:ind w:right="-39"/>
        <w:jc w:val="both"/>
        <w:outlineLvl w:val="0"/>
        <w:rPr>
          <w:rFonts w:ascii="Trebuchet MS" w:hAnsi="Trebuchet MS" w:cs="Arial"/>
          <w:b/>
          <w:lang w:val="ro-RO" w:eastAsia="ro-RO"/>
        </w:rPr>
      </w:pPr>
      <w:r w:rsidRPr="00B02FBC">
        <w:rPr>
          <w:rFonts w:ascii="Trebuchet MS" w:hAnsi="Trebuchet MS" w:cs="Arial"/>
          <w:b/>
          <w:lang w:val="ro-RO" w:eastAsia="ro-RO"/>
        </w:rPr>
        <w:t>7. DURATA CONTRACTULUI SUBSECVENT</w:t>
      </w:r>
    </w:p>
    <w:p w14:paraId="2AAE992E" w14:textId="5A4735C1" w:rsidR="008D6CDA" w:rsidRPr="008B50B2" w:rsidRDefault="007377DE"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7.1 </w:t>
      </w:r>
      <w:bookmarkStart w:id="0" w:name="_Hlk22722166"/>
      <w:r w:rsidRPr="008B50B2">
        <w:rPr>
          <w:rFonts w:ascii="Trebuchet MS" w:hAnsi="Trebuchet MS" w:cs="Arial"/>
          <w:lang w:val="ro-RO" w:eastAsia="ro-RO"/>
        </w:rPr>
        <w:t>Prestatorul se obli</w:t>
      </w:r>
      <w:r w:rsidR="005D01DA" w:rsidRPr="008B50B2">
        <w:rPr>
          <w:rFonts w:ascii="Trebuchet MS" w:hAnsi="Trebuchet MS" w:cs="Arial"/>
          <w:lang w:val="ro-RO" w:eastAsia="ro-RO"/>
        </w:rPr>
        <w:t>gă să</w:t>
      </w:r>
      <w:r w:rsidRPr="008B50B2">
        <w:rPr>
          <w:rFonts w:ascii="Trebuchet MS" w:hAnsi="Trebuchet MS" w:cs="Arial"/>
          <w:lang w:val="ro-RO" w:eastAsia="ro-RO"/>
        </w:rPr>
        <w:t xml:space="preserve"> presteze </w:t>
      </w:r>
      <w:r w:rsidR="004120AE" w:rsidRPr="004120AE">
        <w:rPr>
          <w:rFonts w:ascii="Trebuchet MS" w:hAnsi="Trebuchet MS" w:cs="Arial"/>
          <w:lang w:val="ro-RO" w:eastAsia="ro-RO"/>
        </w:rPr>
        <w:t xml:space="preserve">servicii de </w:t>
      </w:r>
      <w:r w:rsidR="002909A0">
        <w:rPr>
          <w:rFonts w:ascii="Trebuchet MS" w:hAnsi="Trebuchet MS"/>
          <w:b/>
          <w:bCs/>
          <w:lang w:val="ro-RO"/>
        </w:rPr>
        <w:t xml:space="preserve">servicii de interpretariat si traducere </w:t>
      </w:r>
      <w:r w:rsidR="002909A0" w:rsidRPr="004120AE">
        <w:rPr>
          <w:rFonts w:ascii="Trebuchet MS" w:hAnsi="Trebuchet MS"/>
          <w:b/>
          <w:bCs/>
          <w:lang w:val="ro-RO"/>
        </w:rPr>
        <w:t xml:space="preserve"> </w:t>
      </w:r>
      <w:r w:rsidR="004120AE" w:rsidRPr="004120AE">
        <w:rPr>
          <w:rFonts w:ascii="Trebuchet MS" w:hAnsi="Trebuchet MS" w:cs="Arial"/>
          <w:lang w:val="ro-RO" w:eastAsia="ro-RO"/>
        </w:rPr>
        <w:t>–</w:t>
      </w:r>
      <w:r w:rsidR="0084641B">
        <w:rPr>
          <w:rFonts w:ascii="Trebuchet MS" w:hAnsi="Trebuchet MS" w:cs="Arial"/>
          <w:lang w:val="ro-RO" w:eastAsia="ro-RO"/>
        </w:rPr>
        <w:t xml:space="preserve"> </w:t>
      </w:r>
      <w:r w:rsidR="00C720E8">
        <w:rPr>
          <w:rFonts w:ascii="Trebuchet MS" w:hAnsi="Trebuchet MS" w:cs="Arial"/>
          <w:lang w:val="ro-RO" w:eastAsia="ro-RO"/>
        </w:rPr>
        <w:t xml:space="preserve">Lot </w:t>
      </w:r>
      <w:r w:rsidR="002909A0">
        <w:rPr>
          <w:rFonts w:ascii="Trebuchet MS" w:hAnsi="Trebuchet MS" w:cs="Arial"/>
          <w:lang w:val="ro-RO" w:eastAsia="ro-RO"/>
        </w:rPr>
        <w:t>...</w:t>
      </w:r>
      <w:r w:rsidR="00A50E62">
        <w:rPr>
          <w:rFonts w:ascii="Trebuchet MS" w:hAnsi="Trebuchet MS" w:cs="Arial"/>
          <w:lang w:val="ro-RO" w:eastAsia="ro-RO"/>
        </w:rPr>
        <w:t>,</w:t>
      </w:r>
      <w:r w:rsidRPr="008B50B2">
        <w:rPr>
          <w:rFonts w:ascii="Trebuchet MS" w:hAnsi="Trebuchet MS" w:cs="Arial"/>
          <w:lang w:val="ro-RO" w:eastAsia="ro-RO"/>
        </w:rPr>
        <w:t xml:space="preserve"> </w:t>
      </w:r>
      <w:r w:rsidR="00375380">
        <w:rPr>
          <w:rFonts w:ascii="Trebuchet MS" w:hAnsi="Trebuchet MS" w:cs="Arial"/>
          <w:lang w:val="ro-RO" w:eastAsia="ro-RO"/>
        </w:rPr>
        <w:t xml:space="preserve">cu o durată  de </w:t>
      </w:r>
      <w:r w:rsidR="002909A0">
        <w:rPr>
          <w:rFonts w:ascii="Trebuchet MS" w:hAnsi="Trebuchet MS" w:cs="Arial"/>
          <w:lang w:val="ro-RO" w:eastAsia="ro-RO"/>
        </w:rPr>
        <w:t>.....</w:t>
      </w:r>
      <w:r w:rsidR="002C492C">
        <w:rPr>
          <w:rFonts w:ascii="Trebuchet MS" w:hAnsi="Trebuchet MS" w:cs="Arial"/>
          <w:lang w:val="ro-RO" w:eastAsia="ro-RO"/>
        </w:rPr>
        <w:t>,</w:t>
      </w:r>
      <w:r w:rsidR="00375380">
        <w:rPr>
          <w:rFonts w:ascii="Trebuchet MS" w:hAnsi="Trebuchet MS" w:cs="Arial"/>
          <w:lang w:val="ro-RO" w:eastAsia="ro-RO"/>
        </w:rPr>
        <w:t xml:space="preserve"> </w:t>
      </w:r>
      <w:r w:rsidR="00525852">
        <w:rPr>
          <w:rFonts w:ascii="Trebuchet MS" w:hAnsi="Trebuchet MS" w:cs="Arial"/>
          <w:lang w:val="ro-RO" w:eastAsia="ro-RO"/>
        </w:rPr>
        <w:t>începând</w:t>
      </w:r>
      <w:r w:rsidR="005C7632">
        <w:rPr>
          <w:rFonts w:ascii="Trebuchet MS" w:hAnsi="Trebuchet MS" w:cs="Arial"/>
          <w:lang w:val="ro-RO" w:eastAsia="ro-RO"/>
        </w:rPr>
        <w:t xml:space="preserve"> cu </w:t>
      </w:r>
      <w:bookmarkEnd w:id="0"/>
      <w:r w:rsidR="004D1974">
        <w:rPr>
          <w:rFonts w:ascii="Trebuchet MS" w:hAnsi="Trebuchet MS" w:cs="Arial"/>
          <w:lang w:val="ro-RO" w:eastAsia="ro-RO"/>
        </w:rPr>
        <w:t>data emiterii ordinului/instrucțiunii de începere a executării</w:t>
      </w:r>
      <w:r w:rsidR="002C492C">
        <w:rPr>
          <w:rFonts w:ascii="Trebuchet MS" w:hAnsi="Trebuchet MS" w:cs="Arial"/>
          <w:lang w:val="ro-RO" w:eastAsia="ro-RO"/>
        </w:rPr>
        <w:t>.</w:t>
      </w:r>
    </w:p>
    <w:p w14:paraId="073754C1" w14:textId="505191AD" w:rsidR="00337B53" w:rsidRDefault="00337B53" w:rsidP="003131F5">
      <w:pPr>
        <w:spacing w:line="100" w:lineRule="atLeast"/>
        <w:ind w:right="-39"/>
        <w:jc w:val="both"/>
        <w:outlineLvl w:val="0"/>
        <w:rPr>
          <w:rFonts w:ascii="Trebuchet MS" w:hAnsi="Trebuchet MS" w:cs="Arial"/>
          <w:lang w:val="ro-RO" w:eastAsia="ro-RO"/>
        </w:rPr>
      </w:pPr>
    </w:p>
    <w:p w14:paraId="644E7D47" w14:textId="77777777" w:rsidR="00B5668C" w:rsidRPr="008B50B2" w:rsidRDefault="00B5668C" w:rsidP="003131F5">
      <w:pPr>
        <w:spacing w:line="100" w:lineRule="atLeast"/>
        <w:ind w:right="-39"/>
        <w:jc w:val="both"/>
        <w:outlineLvl w:val="0"/>
        <w:rPr>
          <w:rFonts w:ascii="Trebuchet MS" w:hAnsi="Trebuchet MS" w:cs="Arial"/>
          <w:lang w:val="ro-RO" w:eastAsia="ro-RO"/>
        </w:rPr>
      </w:pPr>
    </w:p>
    <w:p w14:paraId="70BB17D3" w14:textId="77777777" w:rsidR="00337B53" w:rsidRPr="00843FFD" w:rsidRDefault="007377DE" w:rsidP="003131F5">
      <w:pPr>
        <w:spacing w:line="100" w:lineRule="atLeast"/>
        <w:ind w:right="-39"/>
        <w:jc w:val="both"/>
        <w:outlineLvl w:val="0"/>
        <w:rPr>
          <w:rFonts w:ascii="Trebuchet MS" w:hAnsi="Trebuchet MS" w:cs="Arial"/>
          <w:b/>
          <w:lang w:val="ro-RO" w:eastAsia="ro-RO"/>
        </w:rPr>
      </w:pPr>
      <w:r w:rsidRPr="00B02FBC">
        <w:rPr>
          <w:rFonts w:ascii="Trebuchet MS" w:hAnsi="Trebuchet MS" w:cs="Arial"/>
          <w:b/>
          <w:lang w:val="ro-RO" w:eastAsia="ro-RO"/>
        </w:rPr>
        <w:t>8. APLICABILITATE</w:t>
      </w:r>
    </w:p>
    <w:p w14:paraId="548DDDD5" w14:textId="069FF46F" w:rsidR="008D6CDA" w:rsidRPr="008B50B2" w:rsidRDefault="007377DE"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8.1 </w:t>
      </w:r>
      <w:r w:rsidR="00CC3DEE">
        <w:rPr>
          <w:rFonts w:ascii="Trebuchet MS" w:hAnsi="Trebuchet MS" w:cs="Arial"/>
          <w:lang w:val="ro-RO" w:eastAsia="ro-RO"/>
        </w:rPr>
        <w:t>–</w:t>
      </w:r>
      <w:r w:rsidR="00251D1A">
        <w:rPr>
          <w:rFonts w:ascii="Trebuchet MS" w:hAnsi="Trebuchet MS" w:cs="Arial"/>
          <w:lang w:val="ro-RO" w:eastAsia="ro-RO"/>
        </w:rPr>
        <w:t xml:space="preserve"> </w:t>
      </w:r>
      <w:bookmarkStart w:id="1" w:name="_Hlk22722186"/>
      <w:r w:rsidR="00CC3DEE">
        <w:rPr>
          <w:rFonts w:ascii="Trebuchet MS" w:hAnsi="Trebuchet MS" w:cs="Arial"/>
          <w:lang w:val="ro-RO" w:eastAsia="ro-RO"/>
        </w:rPr>
        <w:t xml:space="preserve">Contractul intra in aplicare de la </w:t>
      </w:r>
      <w:r w:rsidR="002C492C">
        <w:rPr>
          <w:rFonts w:ascii="Trebuchet MS" w:hAnsi="Trebuchet MS" w:cs="Arial"/>
          <w:lang w:val="ro-RO" w:eastAsia="ro-RO"/>
        </w:rPr>
        <w:t>semnarea lui</w:t>
      </w:r>
      <w:r w:rsidR="00CC3DEE">
        <w:rPr>
          <w:rFonts w:ascii="Trebuchet MS" w:hAnsi="Trebuchet MS" w:cs="Arial"/>
          <w:lang w:val="ro-RO" w:eastAsia="ro-RO"/>
        </w:rPr>
        <w:t xml:space="preserve"> si </w:t>
      </w:r>
      <w:r w:rsidR="005D01DA" w:rsidRPr="008B50B2">
        <w:rPr>
          <w:rFonts w:ascii="Trebuchet MS" w:hAnsi="Trebuchet MS" w:cs="Arial"/>
          <w:lang w:val="ro-RO" w:eastAsia="ro-RO"/>
        </w:rPr>
        <w:t>încetează</w:t>
      </w:r>
      <w:r w:rsidRPr="008B50B2">
        <w:rPr>
          <w:rFonts w:ascii="Trebuchet MS" w:hAnsi="Trebuchet MS" w:cs="Arial"/>
          <w:lang w:val="ro-RO" w:eastAsia="ro-RO"/>
        </w:rPr>
        <w:t xml:space="preserve"> să producă efecte prin executarea, de către </w:t>
      </w:r>
      <w:r w:rsidR="005D01DA" w:rsidRPr="008B50B2">
        <w:rPr>
          <w:rFonts w:ascii="Trebuchet MS" w:hAnsi="Trebuchet MS" w:cs="Arial"/>
          <w:lang w:val="ro-RO" w:eastAsia="ro-RO"/>
        </w:rPr>
        <w:t>ambele</w:t>
      </w:r>
      <w:r w:rsidRPr="008B50B2">
        <w:rPr>
          <w:rFonts w:ascii="Trebuchet MS" w:hAnsi="Trebuchet MS" w:cs="Arial"/>
          <w:lang w:val="ro-RO" w:eastAsia="ro-RO"/>
        </w:rPr>
        <w:t xml:space="preserve"> </w:t>
      </w:r>
      <w:r w:rsidR="005D01DA" w:rsidRPr="008B50B2">
        <w:rPr>
          <w:rFonts w:ascii="Trebuchet MS" w:hAnsi="Trebuchet MS" w:cs="Arial"/>
          <w:lang w:val="ro-RO" w:eastAsia="ro-RO"/>
        </w:rPr>
        <w:t>părți</w:t>
      </w:r>
      <w:r w:rsidRPr="008B50B2">
        <w:rPr>
          <w:rFonts w:ascii="Trebuchet MS" w:hAnsi="Trebuchet MS" w:cs="Arial"/>
          <w:lang w:val="ro-RO" w:eastAsia="ro-RO"/>
        </w:rPr>
        <w:t xml:space="preserve">, a tuturor </w:t>
      </w:r>
      <w:r w:rsidR="005D01DA" w:rsidRPr="008B50B2">
        <w:rPr>
          <w:rFonts w:ascii="Trebuchet MS" w:hAnsi="Trebuchet MS" w:cs="Arial"/>
          <w:lang w:val="ro-RO" w:eastAsia="ro-RO"/>
        </w:rPr>
        <w:t>obligațiilor</w:t>
      </w:r>
      <w:r w:rsidRPr="008B50B2">
        <w:rPr>
          <w:rFonts w:ascii="Trebuchet MS" w:hAnsi="Trebuchet MS" w:cs="Arial"/>
          <w:lang w:val="ro-RO" w:eastAsia="ro-RO"/>
        </w:rPr>
        <w:t xml:space="preserve"> ce </w:t>
      </w:r>
      <w:r w:rsidR="00032673">
        <w:rPr>
          <w:rFonts w:ascii="Trebuchet MS" w:hAnsi="Trebuchet MS" w:cs="Arial"/>
          <w:lang w:val="ro-RO" w:eastAsia="ro-RO"/>
        </w:rPr>
        <w:t>l</w:t>
      </w:r>
      <w:r w:rsidRPr="008B50B2">
        <w:rPr>
          <w:rFonts w:ascii="Trebuchet MS" w:hAnsi="Trebuchet MS" w:cs="Arial"/>
          <w:lang w:val="ro-RO" w:eastAsia="ro-RO"/>
        </w:rPr>
        <w:t xml:space="preserve">e revin conform </w:t>
      </w:r>
      <w:r w:rsidR="005D01DA" w:rsidRPr="008B50B2">
        <w:rPr>
          <w:rFonts w:ascii="Trebuchet MS" w:hAnsi="Trebuchet MS" w:cs="Arial"/>
          <w:lang w:val="ro-RO" w:eastAsia="ro-RO"/>
        </w:rPr>
        <w:t>prezentului</w:t>
      </w:r>
      <w:r w:rsidRPr="008B50B2">
        <w:rPr>
          <w:rFonts w:ascii="Trebuchet MS" w:hAnsi="Trebuchet MS" w:cs="Arial"/>
          <w:lang w:val="ro-RO" w:eastAsia="ro-RO"/>
        </w:rPr>
        <w:t xml:space="preserve"> contract astfel cu</w:t>
      </w:r>
      <w:r w:rsidR="005D01DA" w:rsidRPr="008B50B2">
        <w:rPr>
          <w:rFonts w:ascii="Trebuchet MS" w:hAnsi="Trebuchet MS" w:cs="Arial"/>
          <w:lang w:val="ro-RO" w:eastAsia="ro-RO"/>
        </w:rPr>
        <w:t>m este definit î</w:t>
      </w:r>
      <w:r w:rsidRPr="008B50B2">
        <w:rPr>
          <w:rFonts w:ascii="Trebuchet MS" w:hAnsi="Trebuchet MS" w:cs="Arial"/>
          <w:lang w:val="ro-RO" w:eastAsia="ro-RO"/>
        </w:rPr>
        <w:t xml:space="preserve">n </w:t>
      </w:r>
      <w:r w:rsidR="005D01DA" w:rsidRPr="008B50B2">
        <w:rPr>
          <w:rFonts w:ascii="Trebuchet MS" w:hAnsi="Trebuchet MS" w:cs="Arial"/>
          <w:lang w:val="ro-RO" w:eastAsia="ro-RO"/>
        </w:rPr>
        <w:t>legislația</w:t>
      </w:r>
      <w:r w:rsidRPr="008B50B2">
        <w:rPr>
          <w:rFonts w:ascii="Trebuchet MS" w:hAnsi="Trebuchet MS" w:cs="Arial"/>
          <w:lang w:val="ro-RO" w:eastAsia="ro-RO"/>
        </w:rPr>
        <w:t xml:space="preserve"> </w:t>
      </w:r>
      <w:r w:rsidR="005D01DA" w:rsidRPr="008B50B2">
        <w:rPr>
          <w:rFonts w:ascii="Trebuchet MS" w:hAnsi="Trebuchet MS" w:cs="Arial"/>
          <w:lang w:val="ro-RO" w:eastAsia="ro-RO"/>
        </w:rPr>
        <w:t>aplicabilă</w:t>
      </w:r>
      <w:r w:rsidRPr="008B50B2">
        <w:rPr>
          <w:rFonts w:ascii="Trebuchet MS" w:hAnsi="Trebuchet MS" w:cs="Arial"/>
          <w:lang w:val="ro-RO" w:eastAsia="ro-RO"/>
        </w:rPr>
        <w:t>.</w:t>
      </w:r>
    </w:p>
    <w:bookmarkEnd w:id="1"/>
    <w:p w14:paraId="618408AC" w14:textId="4817B403" w:rsidR="00337B53" w:rsidRDefault="00337B53" w:rsidP="003131F5">
      <w:pPr>
        <w:spacing w:line="100" w:lineRule="atLeast"/>
        <w:ind w:right="-39"/>
        <w:jc w:val="both"/>
        <w:outlineLvl w:val="0"/>
        <w:rPr>
          <w:rFonts w:ascii="Trebuchet MS" w:hAnsi="Trebuchet MS" w:cs="Arial"/>
          <w:lang w:val="ro-RO" w:eastAsia="ro-RO"/>
        </w:rPr>
      </w:pPr>
    </w:p>
    <w:p w14:paraId="5061BB0C" w14:textId="77777777" w:rsidR="00B5668C" w:rsidRPr="008B50B2" w:rsidRDefault="00B5668C" w:rsidP="003131F5">
      <w:pPr>
        <w:spacing w:line="100" w:lineRule="atLeast"/>
        <w:ind w:right="-39"/>
        <w:jc w:val="both"/>
        <w:outlineLvl w:val="0"/>
        <w:rPr>
          <w:rFonts w:ascii="Trebuchet MS" w:hAnsi="Trebuchet MS" w:cs="Arial"/>
          <w:lang w:val="ro-RO" w:eastAsia="ro-RO"/>
        </w:rPr>
      </w:pPr>
    </w:p>
    <w:p w14:paraId="214D9597" w14:textId="77777777" w:rsidR="005E21C7" w:rsidRPr="007378AB" w:rsidRDefault="00B02FBC" w:rsidP="003131F5">
      <w:pPr>
        <w:ind w:right="1"/>
        <w:jc w:val="both"/>
        <w:rPr>
          <w:rFonts w:ascii="Trebuchet MS" w:hAnsi="Trebuchet MS"/>
          <w:b/>
        </w:rPr>
      </w:pPr>
      <w:r w:rsidRPr="007378AB">
        <w:rPr>
          <w:rFonts w:ascii="Trebuchet MS" w:hAnsi="Trebuchet MS"/>
          <w:b/>
        </w:rPr>
        <w:t>9. GARANȚIA DE BUNĂ-EXECUȚIE A CONTRACTULUI</w:t>
      </w:r>
    </w:p>
    <w:p w14:paraId="387072EF" w14:textId="479E762B" w:rsidR="00B02FBC" w:rsidRPr="007378AB" w:rsidRDefault="00B02FBC" w:rsidP="003131F5">
      <w:pPr>
        <w:ind w:right="1"/>
        <w:jc w:val="both"/>
        <w:rPr>
          <w:rFonts w:ascii="Trebuchet MS" w:hAnsi="Trebuchet MS"/>
        </w:rPr>
      </w:pPr>
      <w:r w:rsidRPr="00731DC7">
        <w:rPr>
          <w:rFonts w:ascii="Trebuchet MS" w:hAnsi="Trebuchet MS"/>
          <w:b/>
        </w:rPr>
        <w:t>9.(1)</w:t>
      </w:r>
      <w:r w:rsidRPr="007378AB">
        <w:rPr>
          <w:rFonts w:ascii="Trebuchet MS" w:hAnsi="Trebuchet MS"/>
        </w:rPr>
        <w:t xml:space="preserve"> </w:t>
      </w:r>
      <w:proofErr w:type="spellStart"/>
      <w:r w:rsidR="00460588" w:rsidRPr="00460588">
        <w:rPr>
          <w:rFonts w:ascii="Trebuchet MS" w:hAnsi="Trebuchet MS"/>
        </w:rPr>
        <w:t>Prestatorul</w:t>
      </w:r>
      <w:proofErr w:type="spellEnd"/>
      <w:r w:rsidR="00460588" w:rsidRPr="00460588">
        <w:rPr>
          <w:rFonts w:ascii="Trebuchet MS" w:hAnsi="Trebuchet MS"/>
        </w:rPr>
        <w:t xml:space="preserve"> are </w:t>
      </w:r>
      <w:proofErr w:type="spellStart"/>
      <w:r w:rsidR="00460588" w:rsidRPr="00460588">
        <w:rPr>
          <w:rFonts w:ascii="Trebuchet MS" w:hAnsi="Trebuchet MS"/>
        </w:rPr>
        <w:t>obligația</w:t>
      </w:r>
      <w:proofErr w:type="spellEnd"/>
      <w:r w:rsidR="00460588" w:rsidRPr="00460588">
        <w:rPr>
          <w:rFonts w:ascii="Trebuchet MS" w:hAnsi="Trebuchet MS"/>
        </w:rPr>
        <w:t xml:space="preserve"> de a </w:t>
      </w:r>
      <w:proofErr w:type="spellStart"/>
      <w:r w:rsidR="00460588" w:rsidRPr="00460588">
        <w:rPr>
          <w:rFonts w:ascii="Trebuchet MS" w:hAnsi="Trebuchet MS"/>
        </w:rPr>
        <w:t>constitui</w:t>
      </w:r>
      <w:proofErr w:type="spellEnd"/>
      <w:r w:rsidR="00460588" w:rsidRPr="00460588">
        <w:rPr>
          <w:rFonts w:ascii="Trebuchet MS" w:hAnsi="Trebuchet MS"/>
        </w:rPr>
        <w:t xml:space="preserve"> </w:t>
      </w:r>
      <w:proofErr w:type="spellStart"/>
      <w:r w:rsidR="00460588" w:rsidRPr="00460588">
        <w:rPr>
          <w:rFonts w:ascii="Trebuchet MS" w:hAnsi="Trebuchet MS"/>
        </w:rPr>
        <w:t>garanția</w:t>
      </w:r>
      <w:proofErr w:type="spellEnd"/>
      <w:r w:rsidR="00460588" w:rsidRPr="00460588">
        <w:rPr>
          <w:rFonts w:ascii="Trebuchet MS" w:hAnsi="Trebuchet MS"/>
        </w:rPr>
        <w:t xml:space="preserve"> de </w:t>
      </w:r>
      <w:proofErr w:type="spellStart"/>
      <w:r w:rsidR="00460588" w:rsidRPr="00460588">
        <w:rPr>
          <w:rFonts w:ascii="Trebuchet MS" w:hAnsi="Trebuchet MS"/>
        </w:rPr>
        <w:t>bună</w:t>
      </w:r>
      <w:proofErr w:type="spellEnd"/>
      <w:r w:rsidR="00460588" w:rsidRPr="00460588">
        <w:rPr>
          <w:rFonts w:ascii="Trebuchet MS" w:hAnsi="Trebuchet MS"/>
        </w:rPr>
        <w:t xml:space="preserve"> </w:t>
      </w:r>
      <w:proofErr w:type="spellStart"/>
      <w:r w:rsidR="00460588" w:rsidRPr="00460588">
        <w:rPr>
          <w:rFonts w:ascii="Trebuchet MS" w:hAnsi="Trebuchet MS"/>
        </w:rPr>
        <w:t>execuție</w:t>
      </w:r>
      <w:proofErr w:type="spellEnd"/>
      <w:r w:rsidR="00460588" w:rsidRPr="00460588">
        <w:rPr>
          <w:rFonts w:ascii="Trebuchet MS" w:hAnsi="Trebuchet MS"/>
        </w:rPr>
        <w:t xml:space="preserve"> a </w:t>
      </w:r>
      <w:proofErr w:type="spellStart"/>
      <w:r w:rsidR="00460588" w:rsidRPr="00460588">
        <w:rPr>
          <w:rFonts w:ascii="Trebuchet MS" w:hAnsi="Trebuchet MS"/>
        </w:rPr>
        <w:t>contractului</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w:t>
      </w:r>
      <w:proofErr w:type="spellStart"/>
      <w:r w:rsidR="00460588" w:rsidRPr="00460588">
        <w:rPr>
          <w:rFonts w:ascii="Trebuchet MS" w:hAnsi="Trebuchet MS"/>
        </w:rPr>
        <w:t>termen</w:t>
      </w:r>
      <w:proofErr w:type="spellEnd"/>
      <w:r w:rsidR="00460588" w:rsidRPr="00460588">
        <w:rPr>
          <w:rFonts w:ascii="Trebuchet MS" w:hAnsi="Trebuchet MS"/>
        </w:rPr>
        <w:t xml:space="preserve"> de maxim 5 </w:t>
      </w:r>
      <w:proofErr w:type="spellStart"/>
      <w:r w:rsidR="00460588" w:rsidRPr="00460588">
        <w:rPr>
          <w:rFonts w:ascii="Trebuchet MS" w:hAnsi="Trebuchet MS"/>
        </w:rPr>
        <w:t>zile</w:t>
      </w:r>
      <w:proofErr w:type="spellEnd"/>
      <w:r w:rsidR="00460588" w:rsidRPr="00460588">
        <w:rPr>
          <w:rFonts w:ascii="Trebuchet MS" w:hAnsi="Trebuchet MS"/>
        </w:rPr>
        <w:t xml:space="preserve"> </w:t>
      </w:r>
      <w:proofErr w:type="spellStart"/>
      <w:r w:rsidR="00460588" w:rsidRPr="00460588">
        <w:rPr>
          <w:rFonts w:ascii="Trebuchet MS" w:hAnsi="Trebuchet MS"/>
        </w:rPr>
        <w:t>lucrătoare</w:t>
      </w:r>
      <w:proofErr w:type="spellEnd"/>
      <w:r w:rsidR="00460588" w:rsidRPr="00460588">
        <w:rPr>
          <w:rFonts w:ascii="Trebuchet MS" w:hAnsi="Trebuchet MS"/>
        </w:rPr>
        <w:t xml:space="preserve"> de la </w:t>
      </w:r>
      <w:proofErr w:type="spellStart"/>
      <w:r w:rsidR="00460588" w:rsidRPr="00460588">
        <w:rPr>
          <w:rFonts w:ascii="Trebuchet MS" w:hAnsi="Trebuchet MS"/>
        </w:rPr>
        <w:t>semnarea</w:t>
      </w:r>
      <w:proofErr w:type="spellEnd"/>
      <w:r w:rsidR="00460588" w:rsidRPr="00460588">
        <w:rPr>
          <w:rFonts w:ascii="Trebuchet MS" w:hAnsi="Trebuchet MS"/>
        </w:rPr>
        <w:t xml:space="preserve"> </w:t>
      </w:r>
      <w:proofErr w:type="spellStart"/>
      <w:r w:rsidR="00460588" w:rsidRPr="00460588">
        <w:rPr>
          <w:rFonts w:ascii="Trebuchet MS" w:hAnsi="Trebuchet MS"/>
        </w:rPr>
        <w:t>prezentului</w:t>
      </w:r>
      <w:proofErr w:type="spellEnd"/>
      <w:r w:rsidR="00460588" w:rsidRPr="00460588">
        <w:rPr>
          <w:rFonts w:ascii="Trebuchet MS" w:hAnsi="Trebuchet MS"/>
        </w:rPr>
        <w:t xml:space="preserve"> contract de </w:t>
      </w:r>
      <w:proofErr w:type="spellStart"/>
      <w:r w:rsidR="00460588" w:rsidRPr="00460588">
        <w:rPr>
          <w:rFonts w:ascii="Trebuchet MS" w:hAnsi="Trebuchet MS"/>
        </w:rPr>
        <w:t>ambele</w:t>
      </w:r>
      <w:proofErr w:type="spellEnd"/>
      <w:r w:rsidR="00460588" w:rsidRPr="00460588">
        <w:rPr>
          <w:rFonts w:ascii="Trebuchet MS" w:hAnsi="Trebuchet MS"/>
        </w:rPr>
        <w:t xml:space="preserve"> </w:t>
      </w:r>
      <w:proofErr w:type="spellStart"/>
      <w:r w:rsidR="00460588" w:rsidRPr="00460588">
        <w:rPr>
          <w:rFonts w:ascii="Trebuchet MS" w:hAnsi="Trebuchet MS"/>
        </w:rPr>
        <w:t>părți</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w:t>
      </w:r>
      <w:proofErr w:type="spellStart"/>
      <w:r w:rsidR="00460588" w:rsidRPr="00460588">
        <w:rPr>
          <w:rFonts w:ascii="Trebuchet MS" w:hAnsi="Trebuchet MS"/>
        </w:rPr>
        <w:t>conformitate</w:t>
      </w:r>
      <w:proofErr w:type="spellEnd"/>
      <w:r w:rsidR="00460588" w:rsidRPr="00460588">
        <w:rPr>
          <w:rFonts w:ascii="Trebuchet MS" w:hAnsi="Trebuchet MS"/>
        </w:rPr>
        <w:t xml:space="preserve"> cu </w:t>
      </w:r>
      <w:proofErr w:type="spellStart"/>
      <w:r w:rsidR="00460588" w:rsidRPr="00460588">
        <w:rPr>
          <w:rFonts w:ascii="Trebuchet MS" w:hAnsi="Trebuchet MS"/>
        </w:rPr>
        <w:t>prevederile</w:t>
      </w:r>
      <w:proofErr w:type="spellEnd"/>
      <w:r w:rsidR="00460588" w:rsidRPr="00460588">
        <w:rPr>
          <w:rFonts w:ascii="Trebuchet MS" w:hAnsi="Trebuchet MS"/>
        </w:rPr>
        <w:t xml:space="preserve"> conform art. 39 alin.3 din HG nr.395/2016. </w:t>
      </w:r>
      <w:proofErr w:type="spellStart"/>
      <w:r w:rsidR="00460588" w:rsidRPr="00460588">
        <w:rPr>
          <w:rFonts w:ascii="Trebuchet MS" w:hAnsi="Trebuchet MS"/>
        </w:rPr>
        <w:t>Garanția</w:t>
      </w:r>
      <w:proofErr w:type="spellEnd"/>
      <w:r w:rsidR="00460588" w:rsidRPr="00460588">
        <w:rPr>
          <w:rFonts w:ascii="Trebuchet MS" w:hAnsi="Trebuchet MS"/>
        </w:rPr>
        <w:t xml:space="preserve"> </w:t>
      </w:r>
      <w:proofErr w:type="spellStart"/>
      <w:r w:rsidR="00460588" w:rsidRPr="00460588">
        <w:rPr>
          <w:rFonts w:ascii="Trebuchet MS" w:hAnsi="Trebuchet MS"/>
        </w:rPr>
        <w:t>va</w:t>
      </w:r>
      <w:proofErr w:type="spellEnd"/>
      <w:r w:rsidR="00460588" w:rsidRPr="00460588">
        <w:rPr>
          <w:rFonts w:ascii="Trebuchet MS" w:hAnsi="Trebuchet MS"/>
        </w:rPr>
        <w:t xml:space="preserve"> fi </w:t>
      </w:r>
      <w:proofErr w:type="spellStart"/>
      <w:r w:rsidR="00460588" w:rsidRPr="00460588">
        <w:rPr>
          <w:rFonts w:ascii="Trebuchet MS" w:hAnsi="Trebuchet MS"/>
        </w:rPr>
        <w:t>constituită</w:t>
      </w:r>
      <w:proofErr w:type="spellEnd"/>
      <w:r w:rsidR="00460588" w:rsidRPr="00460588">
        <w:rPr>
          <w:rFonts w:ascii="Trebuchet MS" w:hAnsi="Trebuchet MS"/>
        </w:rPr>
        <w:t xml:space="preserve"> conform </w:t>
      </w:r>
      <w:proofErr w:type="spellStart"/>
      <w:r w:rsidR="00460588" w:rsidRPr="00460588">
        <w:rPr>
          <w:rFonts w:ascii="Trebuchet MS" w:hAnsi="Trebuchet MS"/>
        </w:rPr>
        <w:t>prevederilor</w:t>
      </w:r>
      <w:proofErr w:type="spellEnd"/>
      <w:r w:rsidR="00460588" w:rsidRPr="00460588">
        <w:rPr>
          <w:rFonts w:ascii="Trebuchet MS" w:hAnsi="Trebuchet MS"/>
        </w:rPr>
        <w:t xml:space="preserve"> art. 154 </w:t>
      </w:r>
      <w:proofErr w:type="spellStart"/>
      <w:r w:rsidR="00460588" w:rsidRPr="00460588">
        <w:rPr>
          <w:rFonts w:ascii="Trebuchet MS" w:hAnsi="Trebuchet MS"/>
        </w:rPr>
        <w:t>alin</w:t>
      </w:r>
      <w:proofErr w:type="spellEnd"/>
      <w:r w:rsidR="00460588" w:rsidRPr="00460588">
        <w:rPr>
          <w:rFonts w:ascii="Trebuchet MS" w:hAnsi="Trebuchet MS"/>
        </w:rPr>
        <w:t xml:space="preserve">. (4) </w:t>
      </w:r>
      <w:r w:rsidR="000C026F">
        <w:rPr>
          <w:rFonts w:ascii="Trebuchet MS" w:hAnsi="Trebuchet MS"/>
        </w:rPr>
        <w:t>lit. a)</w:t>
      </w:r>
      <w:bookmarkStart w:id="2" w:name="_GoBack"/>
      <w:bookmarkEnd w:id="2"/>
      <w:r w:rsidR="00083313">
        <w:rPr>
          <w:rFonts w:ascii="Trebuchet MS" w:hAnsi="Trebuchet MS"/>
        </w:rPr>
        <w:t>-e)</w:t>
      </w:r>
      <w:r w:rsidR="000C026F">
        <w:rPr>
          <w:rFonts w:ascii="Trebuchet MS" w:hAnsi="Trebuchet MS"/>
        </w:rPr>
        <w:t xml:space="preserve"> </w:t>
      </w:r>
      <w:r w:rsidR="00460588" w:rsidRPr="00460588">
        <w:rPr>
          <w:rFonts w:ascii="Trebuchet MS" w:hAnsi="Trebuchet MS"/>
        </w:rPr>
        <w:t xml:space="preserve">din </w:t>
      </w:r>
      <w:proofErr w:type="spellStart"/>
      <w:r w:rsidR="00460588" w:rsidRPr="00460588">
        <w:rPr>
          <w:rFonts w:ascii="Trebuchet MS" w:hAnsi="Trebuchet MS"/>
        </w:rPr>
        <w:t>Legea</w:t>
      </w:r>
      <w:proofErr w:type="spellEnd"/>
      <w:r w:rsidR="00460588" w:rsidRPr="00460588">
        <w:rPr>
          <w:rFonts w:ascii="Trebuchet MS" w:hAnsi="Trebuchet MS"/>
        </w:rPr>
        <w:t xml:space="preserve"> 98/2016. </w:t>
      </w:r>
      <w:proofErr w:type="spellStart"/>
      <w:r w:rsidR="00460588" w:rsidRPr="00460588">
        <w:rPr>
          <w:rFonts w:ascii="Trebuchet MS" w:hAnsi="Trebuchet MS"/>
        </w:rPr>
        <w:t>Contul</w:t>
      </w:r>
      <w:proofErr w:type="spellEnd"/>
      <w:r w:rsidR="00460588" w:rsidRPr="00460588">
        <w:rPr>
          <w:rFonts w:ascii="Trebuchet MS" w:hAnsi="Trebuchet MS"/>
        </w:rPr>
        <w:t xml:space="preserve"> </w:t>
      </w:r>
      <w:proofErr w:type="spellStart"/>
      <w:r w:rsidR="00460588" w:rsidRPr="00460588">
        <w:rPr>
          <w:rFonts w:ascii="Trebuchet MS" w:hAnsi="Trebuchet MS"/>
        </w:rPr>
        <w:t>bancar</w:t>
      </w:r>
      <w:proofErr w:type="spellEnd"/>
      <w:r w:rsidR="00460588" w:rsidRPr="00460588">
        <w:rPr>
          <w:rFonts w:ascii="Trebuchet MS" w:hAnsi="Trebuchet MS"/>
        </w:rPr>
        <w:t xml:space="preserve"> de </w:t>
      </w:r>
      <w:proofErr w:type="spellStart"/>
      <w:r w:rsidR="00460588" w:rsidRPr="00460588">
        <w:rPr>
          <w:rFonts w:ascii="Trebuchet MS" w:hAnsi="Trebuchet MS"/>
        </w:rPr>
        <w:t>trezorerie</w:t>
      </w:r>
      <w:proofErr w:type="spellEnd"/>
      <w:r w:rsidR="00460588" w:rsidRPr="00460588">
        <w:rPr>
          <w:rFonts w:ascii="Trebuchet MS" w:hAnsi="Trebuchet MS"/>
        </w:rPr>
        <w:t xml:space="preserve"> al </w:t>
      </w:r>
      <w:proofErr w:type="spellStart"/>
      <w:r w:rsidR="00460588" w:rsidRPr="00460588">
        <w:rPr>
          <w:rFonts w:ascii="Trebuchet MS" w:hAnsi="Trebuchet MS"/>
        </w:rPr>
        <w:t>achizitorului</w:t>
      </w:r>
      <w:proofErr w:type="spellEnd"/>
      <w:r w:rsidR="00460588" w:rsidRPr="00460588">
        <w:rPr>
          <w:rFonts w:ascii="Trebuchet MS" w:hAnsi="Trebuchet MS"/>
        </w:rPr>
        <w:t xml:space="preserve"> </w:t>
      </w:r>
      <w:proofErr w:type="spellStart"/>
      <w:r w:rsidR="00460588" w:rsidRPr="00460588">
        <w:rPr>
          <w:rFonts w:ascii="Trebuchet MS" w:hAnsi="Trebuchet MS"/>
        </w:rPr>
        <w:t>este</w:t>
      </w:r>
      <w:proofErr w:type="spellEnd"/>
      <w:r w:rsidR="00460588" w:rsidRPr="00460588">
        <w:rPr>
          <w:rFonts w:ascii="Trebuchet MS" w:hAnsi="Trebuchet MS"/>
        </w:rPr>
        <w:t xml:space="preserve"> RO03TREZ7005005XXX004475. </w:t>
      </w:r>
      <w:proofErr w:type="spellStart"/>
      <w:r w:rsidR="00460588" w:rsidRPr="00460588">
        <w:rPr>
          <w:rFonts w:ascii="Trebuchet MS" w:hAnsi="Trebuchet MS"/>
        </w:rPr>
        <w:t>Acest</w:t>
      </w:r>
      <w:proofErr w:type="spellEnd"/>
      <w:r w:rsidR="00460588" w:rsidRPr="00460588">
        <w:rPr>
          <w:rFonts w:ascii="Trebuchet MS" w:hAnsi="Trebuchet MS"/>
        </w:rPr>
        <w:t xml:space="preserve"> </w:t>
      </w:r>
      <w:proofErr w:type="spellStart"/>
      <w:r w:rsidR="00460588" w:rsidRPr="00460588">
        <w:rPr>
          <w:rFonts w:ascii="Trebuchet MS" w:hAnsi="Trebuchet MS"/>
        </w:rPr>
        <w:t>termen</w:t>
      </w:r>
      <w:proofErr w:type="spellEnd"/>
      <w:r w:rsidR="00460588" w:rsidRPr="00460588">
        <w:rPr>
          <w:rFonts w:ascii="Trebuchet MS" w:hAnsi="Trebuchet MS"/>
        </w:rPr>
        <w:t xml:space="preserve"> </w:t>
      </w:r>
      <w:proofErr w:type="spellStart"/>
      <w:r w:rsidR="00460588" w:rsidRPr="00460588">
        <w:rPr>
          <w:rFonts w:ascii="Trebuchet MS" w:hAnsi="Trebuchet MS"/>
        </w:rPr>
        <w:t>poate</w:t>
      </w:r>
      <w:proofErr w:type="spellEnd"/>
      <w:r w:rsidR="00460588" w:rsidRPr="00460588">
        <w:rPr>
          <w:rFonts w:ascii="Trebuchet MS" w:hAnsi="Trebuchet MS"/>
        </w:rPr>
        <w:t xml:space="preserve"> fi </w:t>
      </w:r>
      <w:proofErr w:type="spellStart"/>
      <w:r w:rsidR="00460588" w:rsidRPr="00460588">
        <w:rPr>
          <w:rFonts w:ascii="Trebuchet MS" w:hAnsi="Trebuchet MS"/>
        </w:rPr>
        <w:t>prelungit</w:t>
      </w:r>
      <w:proofErr w:type="spellEnd"/>
      <w:r w:rsidR="00460588" w:rsidRPr="00460588">
        <w:rPr>
          <w:rFonts w:ascii="Trebuchet MS" w:hAnsi="Trebuchet MS"/>
        </w:rPr>
        <w:t xml:space="preserve"> la </w:t>
      </w:r>
      <w:proofErr w:type="spellStart"/>
      <w:r w:rsidR="00460588" w:rsidRPr="00460588">
        <w:rPr>
          <w:rFonts w:ascii="Trebuchet MS" w:hAnsi="Trebuchet MS"/>
        </w:rPr>
        <w:t>solicitarea</w:t>
      </w:r>
      <w:proofErr w:type="spellEnd"/>
      <w:r w:rsidR="00460588" w:rsidRPr="00460588">
        <w:rPr>
          <w:rFonts w:ascii="Trebuchet MS" w:hAnsi="Trebuchet MS"/>
        </w:rPr>
        <w:t xml:space="preserve"> </w:t>
      </w:r>
      <w:proofErr w:type="spellStart"/>
      <w:r w:rsidR="00460588" w:rsidRPr="00460588">
        <w:rPr>
          <w:rFonts w:ascii="Trebuchet MS" w:hAnsi="Trebuchet MS"/>
        </w:rPr>
        <w:t>justificată</w:t>
      </w:r>
      <w:proofErr w:type="spellEnd"/>
      <w:r w:rsidR="00460588" w:rsidRPr="00460588">
        <w:rPr>
          <w:rFonts w:ascii="Trebuchet MS" w:hAnsi="Trebuchet MS"/>
        </w:rPr>
        <w:t xml:space="preserve"> a </w:t>
      </w:r>
      <w:proofErr w:type="spellStart"/>
      <w:r w:rsidR="00460588" w:rsidRPr="00460588">
        <w:rPr>
          <w:rFonts w:ascii="Trebuchet MS" w:hAnsi="Trebuchet MS"/>
        </w:rPr>
        <w:t>contractantului</w:t>
      </w:r>
      <w:proofErr w:type="spellEnd"/>
      <w:r w:rsidR="00460588" w:rsidRPr="00460588">
        <w:rPr>
          <w:rFonts w:ascii="Trebuchet MS" w:hAnsi="Trebuchet MS"/>
        </w:rPr>
        <w:t xml:space="preserve">, </w:t>
      </w:r>
      <w:proofErr w:type="spellStart"/>
      <w:r w:rsidR="00460588" w:rsidRPr="00460588">
        <w:rPr>
          <w:rFonts w:ascii="Trebuchet MS" w:hAnsi="Trebuchet MS"/>
        </w:rPr>
        <w:t>fără</w:t>
      </w:r>
      <w:proofErr w:type="spellEnd"/>
      <w:r w:rsidR="00460588" w:rsidRPr="00460588">
        <w:rPr>
          <w:rFonts w:ascii="Trebuchet MS" w:hAnsi="Trebuchet MS"/>
        </w:rPr>
        <w:t xml:space="preserve"> a </w:t>
      </w:r>
      <w:proofErr w:type="spellStart"/>
      <w:r w:rsidR="00460588" w:rsidRPr="00460588">
        <w:rPr>
          <w:rFonts w:ascii="Trebuchet MS" w:hAnsi="Trebuchet MS"/>
        </w:rPr>
        <w:t>depăși</w:t>
      </w:r>
      <w:proofErr w:type="spellEnd"/>
      <w:r w:rsidR="00460588" w:rsidRPr="00460588">
        <w:rPr>
          <w:rFonts w:ascii="Trebuchet MS" w:hAnsi="Trebuchet MS"/>
        </w:rPr>
        <w:t xml:space="preserve"> 15 </w:t>
      </w:r>
      <w:proofErr w:type="spellStart"/>
      <w:r w:rsidR="00460588" w:rsidRPr="00460588">
        <w:rPr>
          <w:rFonts w:ascii="Trebuchet MS" w:hAnsi="Trebuchet MS"/>
        </w:rPr>
        <w:t>zile</w:t>
      </w:r>
      <w:proofErr w:type="spellEnd"/>
      <w:r w:rsidR="00460588" w:rsidRPr="00460588">
        <w:rPr>
          <w:rFonts w:ascii="Trebuchet MS" w:hAnsi="Trebuchet MS"/>
        </w:rPr>
        <w:t xml:space="preserve"> de la data </w:t>
      </w:r>
      <w:proofErr w:type="spellStart"/>
      <w:r w:rsidR="00460588" w:rsidRPr="00460588">
        <w:rPr>
          <w:rFonts w:ascii="Trebuchet MS" w:hAnsi="Trebuchet MS"/>
        </w:rPr>
        <w:t>semnării</w:t>
      </w:r>
      <w:proofErr w:type="spellEnd"/>
      <w:r w:rsidR="00460588" w:rsidRPr="00460588">
        <w:rPr>
          <w:rFonts w:ascii="Trebuchet MS" w:hAnsi="Trebuchet MS"/>
        </w:rPr>
        <w:t xml:space="preserve"> </w:t>
      </w:r>
      <w:proofErr w:type="spellStart"/>
      <w:r w:rsidR="00460588" w:rsidRPr="00460588">
        <w:rPr>
          <w:rFonts w:ascii="Trebuchet MS" w:hAnsi="Trebuchet MS"/>
        </w:rPr>
        <w:t>contractului</w:t>
      </w:r>
      <w:proofErr w:type="spellEnd"/>
      <w:r w:rsidR="00460588" w:rsidRPr="00460588">
        <w:rPr>
          <w:rFonts w:ascii="Trebuchet MS" w:hAnsi="Trebuchet MS"/>
        </w:rPr>
        <w:t xml:space="preserve"> de </w:t>
      </w:r>
      <w:proofErr w:type="spellStart"/>
      <w:r w:rsidR="00460588" w:rsidRPr="00460588">
        <w:rPr>
          <w:rFonts w:ascii="Trebuchet MS" w:hAnsi="Trebuchet MS"/>
        </w:rPr>
        <w:t>achiziție</w:t>
      </w:r>
      <w:proofErr w:type="spellEnd"/>
      <w:r w:rsidR="00460588" w:rsidRPr="00460588">
        <w:rPr>
          <w:rFonts w:ascii="Trebuchet MS" w:hAnsi="Trebuchet MS"/>
        </w:rPr>
        <w:t xml:space="preserve"> </w:t>
      </w:r>
      <w:proofErr w:type="spellStart"/>
      <w:r w:rsidR="00460588" w:rsidRPr="00460588">
        <w:rPr>
          <w:rFonts w:ascii="Trebuchet MS" w:hAnsi="Trebuchet MS"/>
        </w:rPr>
        <w:t>publică</w:t>
      </w:r>
      <w:proofErr w:type="spellEnd"/>
      <w:r w:rsidRPr="007378AB">
        <w:rPr>
          <w:rFonts w:ascii="Trebuchet MS" w:hAnsi="Trebuchet MS"/>
        </w:rPr>
        <w:t>.</w:t>
      </w:r>
    </w:p>
    <w:p w14:paraId="4CF613B0" w14:textId="3ACC14E5" w:rsidR="00B02FBC" w:rsidRPr="007378AB" w:rsidRDefault="00B02FBC" w:rsidP="003131F5">
      <w:pPr>
        <w:ind w:right="1"/>
        <w:jc w:val="both"/>
        <w:rPr>
          <w:rFonts w:ascii="Trebuchet MS" w:hAnsi="Trebuchet MS"/>
        </w:rPr>
      </w:pPr>
      <w:r w:rsidRPr="00731DC7">
        <w:rPr>
          <w:rFonts w:ascii="Trebuchet MS" w:hAnsi="Trebuchet MS"/>
          <w:b/>
        </w:rPr>
        <w:t>9.(2)</w:t>
      </w:r>
      <w:r w:rsidRPr="007378AB">
        <w:rPr>
          <w:rFonts w:ascii="Trebuchet MS" w:hAnsi="Trebuchet MS"/>
        </w:rPr>
        <w:t xml:space="preserve"> </w:t>
      </w:r>
      <w:proofErr w:type="spellStart"/>
      <w:r w:rsidRPr="007378AB">
        <w:rPr>
          <w:rFonts w:ascii="Trebuchet MS" w:hAnsi="Trebuchet MS"/>
        </w:rPr>
        <w:t>Perioada</w:t>
      </w:r>
      <w:proofErr w:type="spellEnd"/>
      <w:r w:rsidRPr="007378AB">
        <w:rPr>
          <w:rFonts w:ascii="Trebuchet MS" w:hAnsi="Trebuchet MS"/>
        </w:rPr>
        <w:t xml:space="preserve"> de </w:t>
      </w:r>
      <w:proofErr w:type="spellStart"/>
      <w:r w:rsidRPr="007378AB">
        <w:rPr>
          <w:rFonts w:ascii="Trebuchet MS" w:hAnsi="Trebuchet MS"/>
        </w:rPr>
        <w:t>valabilitate</w:t>
      </w:r>
      <w:proofErr w:type="spellEnd"/>
      <w:r w:rsidRPr="007378AB">
        <w:rPr>
          <w:rFonts w:ascii="Trebuchet MS" w:hAnsi="Trebuchet MS"/>
        </w:rPr>
        <w:t xml:space="preserve"> a </w:t>
      </w:r>
      <w:proofErr w:type="spellStart"/>
      <w:r w:rsidRPr="007378AB">
        <w:rPr>
          <w:rFonts w:ascii="Trebuchet MS" w:hAnsi="Trebuchet MS"/>
        </w:rPr>
        <w:t>garanţiei</w:t>
      </w:r>
      <w:proofErr w:type="spellEnd"/>
      <w:r w:rsidRPr="007378AB">
        <w:rPr>
          <w:rFonts w:ascii="Trebuchet MS" w:hAnsi="Trebuchet MS"/>
        </w:rPr>
        <w:t xml:space="preserve"> </w:t>
      </w:r>
      <w:proofErr w:type="spellStart"/>
      <w:r w:rsidRPr="007378AB">
        <w:rPr>
          <w:rFonts w:ascii="Trebuchet MS" w:hAnsi="Trebuchet MS"/>
        </w:rPr>
        <w:t>va</w:t>
      </w:r>
      <w:proofErr w:type="spellEnd"/>
      <w:r w:rsidRPr="007378AB">
        <w:rPr>
          <w:rFonts w:ascii="Trebuchet MS" w:hAnsi="Trebuchet MS"/>
        </w:rPr>
        <w:t xml:space="preserve"> fi </w:t>
      </w:r>
      <w:proofErr w:type="spellStart"/>
      <w:r w:rsidRPr="007378AB">
        <w:rPr>
          <w:rFonts w:ascii="Trebuchet MS" w:hAnsi="Trebuchet MS"/>
        </w:rPr>
        <w:t>egală</w:t>
      </w:r>
      <w:proofErr w:type="spellEnd"/>
      <w:r w:rsidRPr="007378AB">
        <w:rPr>
          <w:rFonts w:ascii="Trebuchet MS" w:hAnsi="Trebuchet MS"/>
        </w:rPr>
        <w:t xml:space="preserve"> cu </w:t>
      </w:r>
      <w:proofErr w:type="spellStart"/>
      <w:r w:rsidRPr="007378AB">
        <w:rPr>
          <w:rFonts w:ascii="Trebuchet MS" w:hAnsi="Trebuchet MS"/>
        </w:rPr>
        <w:t>durata</w:t>
      </w:r>
      <w:proofErr w:type="spellEnd"/>
      <w:r w:rsidRPr="007378AB">
        <w:rPr>
          <w:rFonts w:ascii="Trebuchet MS" w:hAnsi="Trebuchet MS"/>
        </w:rPr>
        <w:t xml:space="preserve"> </w:t>
      </w:r>
      <w:proofErr w:type="spellStart"/>
      <w:r w:rsidRPr="007378AB">
        <w:rPr>
          <w:rFonts w:ascii="Trebuchet MS" w:hAnsi="Trebuchet MS"/>
        </w:rPr>
        <w:t>contractului</w:t>
      </w:r>
      <w:proofErr w:type="spellEnd"/>
      <w:r w:rsidRPr="007378AB">
        <w:rPr>
          <w:rFonts w:ascii="Trebuchet MS" w:hAnsi="Trebuchet MS"/>
        </w:rPr>
        <w:t xml:space="preserve"> </w:t>
      </w:r>
      <w:proofErr w:type="spellStart"/>
      <w:r w:rsidRPr="007378AB">
        <w:rPr>
          <w:rFonts w:ascii="Trebuchet MS" w:hAnsi="Trebuchet MS"/>
        </w:rPr>
        <w:t>subsecvent</w:t>
      </w:r>
      <w:proofErr w:type="spellEnd"/>
      <w:r w:rsidRPr="007378AB">
        <w:rPr>
          <w:rFonts w:ascii="Trebuchet MS" w:hAnsi="Trebuchet MS"/>
        </w:rPr>
        <w:t>.</w:t>
      </w:r>
    </w:p>
    <w:p w14:paraId="175E311D" w14:textId="4C468E37" w:rsidR="00B02FBC" w:rsidRPr="007378AB" w:rsidRDefault="00B02FBC" w:rsidP="003131F5">
      <w:pPr>
        <w:ind w:right="1"/>
        <w:jc w:val="both"/>
        <w:rPr>
          <w:rFonts w:ascii="Trebuchet MS" w:hAnsi="Trebuchet MS"/>
        </w:rPr>
      </w:pPr>
      <w:r w:rsidRPr="00731DC7">
        <w:rPr>
          <w:rFonts w:ascii="Trebuchet MS" w:hAnsi="Trebuchet MS"/>
          <w:b/>
        </w:rPr>
        <w:t>9.(3)</w:t>
      </w:r>
      <w:r w:rsidRPr="007378AB">
        <w:rPr>
          <w:rFonts w:ascii="Trebuchet MS" w:hAnsi="Trebuchet MS"/>
        </w:rPr>
        <w:t xml:space="preserve"> ACHIZITORUL are </w:t>
      </w:r>
      <w:proofErr w:type="spellStart"/>
      <w:r w:rsidRPr="007378AB">
        <w:rPr>
          <w:rFonts w:ascii="Trebuchet MS" w:hAnsi="Trebuchet MS"/>
        </w:rPr>
        <w:t>obligaţia</w:t>
      </w:r>
      <w:proofErr w:type="spellEnd"/>
      <w:r w:rsidRPr="007378AB">
        <w:rPr>
          <w:rFonts w:ascii="Trebuchet MS" w:hAnsi="Trebuchet MS"/>
        </w:rPr>
        <w:t xml:space="preserve"> de </w:t>
      </w:r>
      <w:proofErr w:type="gramStart"/>
      <w:r w:rsidRPr="007378AB">
        <w:rPr>
          <w:rFonts w:ascii="Trebuchet MS" w:hAnsi="Trebuchet MS"/>
        </w:rPr>
        <w:t>a</w:t>
      </w:r>
      <w:proofErr w:type="gramEnd"/>
      <w:r w:rsidRPr="007378AB">
        <w:rPr>
          <w:rFonts w:ascii="Trebuchet MS" w:hAnsi="Trebuchet MS"/>
        </w:rPr>
        <w:t xml:space="preserve"> </w:t>
      </w:r>
      <w:proofErr w:type="spellStart"/>
      <w:r w:rsidRPr="007378AB">
        <w:rPr>
          <w:rFonts w:ascii="Trebuchet MS" w:hAnsi="Trebuchet MS"/>
        </w:rPr>
        <w:t>emite</w:t>
      </w:r>
      <w:proofErr w:type="spellEnd"/>
      <w:r w:rsidRPr="007378AB">
        <w:rPr>
          <w:rFonts w:ascii="Trebuchet MS" w:hAnsi="Trebuchet MS"/>
        </w:rPr>
        <w:t xml:space="preserve"> </w:t>
      </w:r>
      <w:proofErr w:type="spellStart"/>
      <w:r w:rsidRPr="007378AB">
        <w:rPr>
          <w:rFonts w:ascii="Trebuchet MS" w:hAnsi="Trebuchet MS"/>
        </w:rPr>
        <w:t>ordinul</w:t>
      </w:r>
      <w:proofErr w:type="spellEnd"/>
      <w:r w:rsidRPr="007378AB">
        <w:rPr>
          <w:rFonts w:ascii="Trebuchet MS" w:hAnsi="Trebuchet MS"/>
        </w:rPr>
        <w:t>/</w:t>
      </w:r>
      <w:proofErr w:type="spellStart"/>
      <w:r w:rsidRPr="007378AB">
        <w:rPr>
          <w:rFonts w:ascii="Trebuchet MS" w:hAnsi="Trebuchet MS"/>
        </w:rPr>
        <w:t>instrucţiunea</w:t>
      </w:r>
      <w:proofErr w:type="spellEnd"/>
      <w:r w:rsidRPr="007378AB">
        <w:rPr>
          <w:rFonts w:ascii="Trebuchet MS" w:hAnsi="Trebuchet MS"/>
        </w:rPr>
        <w:t xml:space="preserve"> de </w:t>
      </w:r>
      <w:proofErr w:type="spellStart"/>
      <w:r w:rsidRPr="007378AB">
        <w:rPr>
          <w:rFonts w:ascii="Trebuchet MS" w:hAnsi="Trebuchet MS"/>
        </w:rPr>
        <w:t>începere</w:t>
      </w:r>
      <w:proofErr w:type="spellEnd"/>
      <w:r w:rsidRPr="007378AB">
        <w:rPr>
          <w:rFonts w:ascii="Trebuchet MS" w:hAnsi="Trebuchet MS"/>
        </w:rPr>
        <w:t xml:space="preserve"> a </w:t>
      </w:r>
      <w:proofErr w:type="spellStart"/>
      <w:r w:rsidRPr="007378AB">
        <w:rPr>
          <w:rFonts w:ascii="Trebuchet MS" w:hAnsi="Trebuchet MS"/>
        </w:rPr>
        <w:t>executării</w:t>
      </w:r>
      <w:proofErr w:type="spellEnd"/>
      <w:r w:rsidRPr="007378AB">
        <w:rPr>
          <w:rFonts w:ascii="Trebuchet MS" w:hAnsi="Trebuchet MS"/>
        </w:rPr>
        <w:t xml:space="preserve"> </w:t>
      </w:r>
      <w:proofErr w:type="spellStart"/>
      <w:r w:rsidRPr="007378AB">
        <w:rPr>
          <w:rFonts w:ascii="Trebuchet MS" w:hAnsi="Trebuchet MS"/>
        </w:rPr>
        <w:t>contractului</w:t>
      </w:r>
      <w:proofErr w:type="spellEnd"/>
      <w:r w:rsidRPr="007378AB">
        <w:rPr>
          <w:rFonts w:ascii="Trebuchet MS" w:hAnsi="Trebuchet MS"/>
        </w:rPr>
        <w:t xml:space="preserve"> </w:t>
      </w:r>
      <w:proofErr w:type="spellStart"/>
      <w:r w:rsidRPr="007378AB">
        <w:rPr>
          <w:rFonts w:ascii="Trebuchet MS" w:hAnsi="Trebuchet MS"/>
        </w:rPr>
        <w:t>numai</w:t>
      </w:r>
      <w:proofErr w:type="spellEnd"/>
      <w:r w:rsidRPr="007378AB">
        <w:rPr>
          <w:rFonts w:ascii="Trebuchet MS" w:hAnsi="Trebuchet MS"/>
        </w:rPr>
        <w:t xml:space="preserve"> </w:t>
      </w:r>
      <w:proofErr w:type="spellStart"/>
      <w:r w:rsidRPr="007378AB">
        <w:rPr>
          <w:rFonts w:ascii="Trebuchet MS" w:hAnsi="Trebuchet MS"/>
        </w:rPr>
        <w:t>după</w:t>
      </w:r>
      <w:proofErr w:type="spellEnd"/>
      <w:r w:rsidRPr="007378AB">
        <w:rPr>
          <w:rFonts w:ascii="Trebuchet MS" w:hAnsi="Trebuchet MS"/>
        </w:rPr>
        <w:t xml:space="preserve"> </w:t>
      </w:r>
      <w:proofErr w:type="spellStart"/>
      <w:r w:rsidRPr="007378AB">
        <w:rPr>
          <w:rFonts w:ascii="Trebuchet MS" w:hAnsi="Trebuchet MS"/>
        </w:rPr>
        <w:t>ce</w:t>
      </w:r>
      <w:proofErr w:type="spellEnd"/>
      <w:r w:rsidRPr="007378AB">
        <w:rPr>
          <w:rFonts w:ascii="Trebuchet MS" w:hAnsi="Trebuchet MS"/>
        </w:rPr>
        <w:t xml:space="preserve"> </w:t>
      </w:r>
      <w:proofErr w:type="spellStart"/>
      <w:r w:rsidRPr="007378AB">
        <w:rPr>
          <w:rFonts w:ascii="Trebuchet MS" w:hAnsi="Trebuchet MS"/>
        </w:rPr>
        <w:t>Prestatorul</w:t>
      </w:r>
      <w:proofErr w:type="spellEnd"/>
      <w:r w:rsidRPr="007378AB">
        <w:rPr>
          <w:rFonts w:ascii="Trebuchet MS" w:hAnsi="Trebuchet MS"/>
        </w:rPr>
        <w:t xml:space="preserve"> a </w:t>
      </w:r>
      <w:proofErr w:type="spellStart"/>
      <w:r w:rsidRPr="007378AB">
        <w:rPr>
          <w:rFonts w:ascii="Trebuchet MS" w:hAnsi="Trebuchet MS"/>
        </w:rPr>
        <w:t>făcut</w:t>
      </w:r>
      <w:proofErr w:type="spellEnd"/>
      <w:r w:rsidRPr="007378AB">
        <w:rPr>
          <w:rFonts w:ascii="Trebuchet MS" w:hAnsi="Trebuchet MS"/>
        </w:rPr>
        <w:t xml:space="preserve"> </w:t>
      </w:r>
      <w:proofErr w:type="spellStart"/>
      <w:r w:rsidRPr="007378AB">
        <w:rPr>
          <w:rFonts w:ascii="Trebuchet MS" w:hAnsi="Trebuchet MS"/>
        </w:rPr>
        <w:t>dovada</w:t>
      </w:r>
      <w:proofErr w:type="spellEnd"/>
      <w:r w:rsidRPr="007378AB">
        <w:rPr>
          <w:rFonts w:ascii="Trebuchet MS" w:hAnsi="Trebuchet MS"/>
        </w:rPr>
        <w:t xml:space="preserve"> </w:t>
      </w:r>
      <w:proofErr w:type="spellStart"/>
      <w:r w:rsidRPr="007378AB">
        <w:rPr>
          <w:rFonts w:ascii="Trebuchet MS" w:hAnsi="Trebuchet MS"/>
        </w:rPr>
        <w:t>constituirii</w:t>
      </w:r>
      <w:proofErr w:type="spellEnd"/>
      <w:r w:rsidRPr="007378AB">
        <w:rPr>
          <w:rFonts w:ascii="Trebuchet MS" w:hAnsi="Trebuchet MS"/>
        </w:rPr>
        <w:t xml:space="preserve"> </w:t>
      </w:r>
      <w:proofErr w:type="spellStart"/>
      <w:r w:rsidRPr="007378AB">
        <w:rPr>
          <w:rFonts w:ascii="Trebuchet MS" w:hAnsi="Trebuchet MS"/>
        </w:rPr>
        <w:t>garanţiei</w:t>
      </w:r>
      <w:proofErr w:type="spellEnd"/>
      <w:r w:rsidRPr="007378AB">
        <w:rPr>
          <w:rFonts w:ascii="Trebuchet MS" w:hAnsi="Trebuchet MS"/>
        </w:rPr>
        <w:t xml:space="preserve"> de </w:t>
      </w:r>
      <w:proofErr w:type="spellStart"/>
      <w:r w:rsidRPr="007378AB">
        <w:rPr>
          <w:rFonts w:ascii="Trebuchet MS" w:hAnsi="Trebuchet MS"/>
        </w:rPr>
        <w:t>bună</w:t>
      </w:r>
      <w:proofErr w:type="spellEnd"/>
      <w:r w:rsidRPr="007378AB">
        <w:rPr>
          <w:rFonts w:ascii="Trebuchet MS" w:hAnsi="Trebuchet MS"/>
        </w:rPr>
        <w:t xml:space="preserve"> </w:t>
      </w:r>
      <w:proofErr w:type="spellStart"/>
      <w:r w:rsidRPr="007378AB">
        <w:rPr>
          <w:rFonts w:ascii="Trebuchet MS" w:hAnsi="Trebuchet MS"/>
        </w:rPr>
        <w:t>execuţie</w:t>
      </w:r>
      <w:proofErr w:type="spellEnd"/>
      <w:r w:rsidRPr="007378AB">
        <w:rPr>
          <w:rFonts w:ascii="Trebuchet MS" w:hAnsi="Trebuchet MS"/>
        </w:rPr>
        <w:t>.</w:t>
      </w:r>
    </w:p>
    <w:p w14:paraId="138EE7C6" w14:textId="77777777" w:rsidR="00B02FBC" w:rsidRPr="007378AB" w:rsidRDefault="00B02FBC" w:rsidP="003131F5">
      <w:pPr>
        <w:ind w:right="1"/>
        <w:jc w:val="both"/>
        <w:rPr>
          <w:rFonts w:ascii="Trebuchet MS" w:hAnsi="Trebuchet MS"/>
        </w:rPr>
      </w:pPr>
      <w:r w:rsidRPr="00E579A9">
        <w:rPr>
          <w:rFonts w:ascii="Trebuchet MS" w:hAnsi="Trebuchet MS"/>
          <w:b/>
        </w:rPr>
        <w:t>9.(4)</w:t>
      </w:r>
      <w:r w:rsidRPr="007378AB">
        <w:rPr>
          <w:rFonts w:ascii="Trebuchet MS" w:hAnsi="Trebuchet MS"/>
        </w:rPr>
        <w:t xml:space="preserve"> In </w:t>
      </w:r>
      <w:proofErr w:type="spellStart"/>
      <w:r w:rsidRPr="007378AB">
        <w:rPr>
          <w:rFonts w:ascii="Trebuchet MS" w:hAnsi="Trebuchet MS"/>
        </w:rPr>
        <w:t>cazul</w:t>
      </w:r>
      <w:proofErr w:type="spellEnd"/>
      <w:r w:rsidRPr="007378AB">
        <w:rPr>
          <w:rFonts w:ascii="Trebuchet MS" w:hAnsi="Trebuchet MS"/>
        </w:rPr>
        <w:t xml:space="preserve"> </w:t>
      </w:r>
      <w:proofErr w:type="spellStart"/>
      <w:r w:rsidRPr="007378AB">
        <w:rPr>
          <w:rFonts w:ascii="Trebuchet MS" w:hAnsi="Trebuchet MS"/>
        </w:rPr>
        <w:t>în</w:t>
      </w:r>
      <w:proofErr w:type="spellEnd"/>
      <w:r w:rsidRPr="007378AB">
        <w:rPr>
          <w:rFonts w:ascii="Trebuchet MS" w:hAnsi="Trebuchet MS"/>
        </w:rPr>
        <w:t xml:space="preserve"> care </w:t>
      </w:r>
      <w:proofErr w:type="spellStart"/>
      <w:r w:rsidRPr="007378AB">
        <w:rPr>
          <w:rFonts w:ascii="Trebuchet MS" w:hAnsi="Trebuchet MS"/>
        </w:rPr>
        <w:t>prestatorul</w:t>
      </w:r>
      <w:proofErr w:type="spellEnd"/>
      <w:r w:rsidRPr="007378AB">
        <w:rPr>
          <w:rFonts w:ascii="Trebuchet MS" w:hAnsi="Trebuchet MS"/>
        </w:rPr>
        <w:t xml:space="preserve"> nu </w:t>
      </w:r>
      <w:proofErr w:type="spellStart"/>
      <w:r w:rsidRPr="007378AB">
        <w:rPr>
          <w:rFonts w:ascii="Trebuchet MS" w:hAnsi="Trebuchet MS"/>
        </w:rPr>
        <w:t>transmite</w:t>
      </w:r>
      <w:proofErr w:type="spellEnd"/>
      <w:r w:rsidRPr="007378AB">
        <w:rPr>
          <w:rFonts w:ascii="Trebuchet MS" w:hAnsi="Trebuchet MS"/>
        </w:rPr>
        <w:t xml:space="preserve"> </w:t>
      </w:r>
      <w:proofErr w:type="spellStart"/>
      <w:r w:rsidRPr="007378AB">
        <w:rPr>
          <w:rFonts w:ascii="Trebuchet MS" w:hAnsi="Trebuchet MS"/>
        </w:rPr>
        <w:t>garanţia</w:t>
      </w:r>
      <w:proofErr w:type="spellEnd"/>
      <w:r w:rsidRPr="007378AB">
        <w:rPr>
          <w:rFonts w:ascii="Trebuchet MS" w:hAnsi="Trebuchet MS"/>
        </w:rPr>
        <w:t xml:space="preserve"> de </w:t>
      </w:r>
      <w:proofErr w:type="spellStart"/>
      <w:r w:rsidRPr="007378AB">
        <w:rPr>
          <w:rFonts w:ascii="Trebuchet MS" w:hAnsi="Trebuchet MS"/>
        </w:rPr>
        <w:t>bună</w:t>
      </w:r>
      <w:proofErr w:type="spellEnd"/>
      <w:r w:rsidRPr="007378AB">
        <w:rPr>
          <w:rFonts w:ascii="Trebuchet MS" w:hAnsi="Trebuchet MS"/>
        </w:rPr>
        <w:t xml:space="preserve"> </w:t>
      </w:r>
      <w:proofErr w:type="spellStart"/>
      <w:r w:rsidRPr="007378AB">
        <w:rPr>
          <w:rFonts w:ascii="Trebuchet MS" w:hAnsi="Trebuchet MS"/>
        </w:rPr>
        <w:t>execuţie</w:t>
      </w:r>
      <w:proofErr w:type="spellEnd"/>
      <w:r w:rsidRPr="007378AB">
        <w:rPr>
          <w:rFonts w:ascii="Trebuchet MS" w:hAnsi="Trebuchet MS"/>
        </w:rPr>
        <w:t xml:space="preserve"> </w:t>
      </w:r>
      <w:proofErr w:type="spellStart"/>
      <w:r w:rsidRPr="007378AB">
        <w:rPr>
          <w:rFonts w:ascii="Trebuchet MS" w:hAnsi="Trebuchet MS"/>
        </w:rPr>
        <w:t>în</w:t>
      </w:r>
      <w:proofErr w:type="spellEnd"/>
      <w:r w:rsidRPr="007378AB">
        <w:rPr>
          <w:rFonts w:ascii="Trebuchet MS" w:hAnsi="Trebuchet MS"/>
        </w:rPr>
        <w:t xml:space="preserve"> </w:t>
      </w:r>
      <w:proofErr w:type="spellStart"/>
      <w:r w:rsidRPr="007378AB">
        <w:rPr>
          <w:rFonts w:ascii="Trebuchet MS" w:hAnsi="Trebuchet MS"/>
        </w:rPr>
        <w:t>perioada</w:t>
      </w:r>
      <w:proofErr w:type="spellEnd"/>
      <w:r w:rsidRPr="007378AB">
        <w:rPr>
          <w:rFonts w:ascii="Trebuchet MS" w:hAnsi="Trebuchet MS"/>
        </w:rPr>
        <w:t xml:space="preserve"> </w:t>
      </w:r>
      <w:proofErr w:type="spellStart"/>
      <w:r w:rsidRPr="007378AB">
        <w:rPr>
          <w:rFonts w:ascii="Trebuchet MS" w:hAnsi="Trebuchet MS"/>
        </w:rPr>
        <w:t>specificată</w:t>
      </w:r>
      <w:proofErr w:type="spellEnd"/>
      <w:r w:rsidRPr="007378AB">
        <w:rPr>
          <w:rFonts w:ascii="Trebuchet MS" w:hAnsi="Trebuchet MS"/>
        </w:rPr>
        <w:t xml:space="preserve"> la </w:t>
      </w:r>
      <w:proofErr w:type="spellStart"/>
      <w:r w:rsidRPr="007378AB">
        <w:rPr>
          <w:rFonts w:ascii="Trebuchet MS" w:hAnsi="Trebuchet MS"/>
        </w:rPr>
        <w:t>punctul</w:t>
      </w:r>
      <w:proofErr w:type="spellEnd"/>
      <w:r w:rsidRPr="007378AB">
        <w:rPr>
          <w:rFonts w:ascii="Trebuchet MS" w:hAnsi="Trebuchet MS"/>
        </w:rPr>
        <w:t xml:space="preserve"> </w:t>
      </w:r>
      <w:proofErr w:type="gramStart"/>
      <w:r w:rsidRPr="007378AB">
        <w:rPr>
          <w:rFonts w:ascii="Trebuchet MS" w:hAnsi="Trebuchet MS"/>
        </w:rPr>
        <w:t>9.(</w:t>
      </w:r>
      <w:proofErr w:type="gramEnd"/>
      <w:r w:rsidRPr="007378AB">
        <w:rPr>
          <w:rFonts w:ascii="Trebuchet MS" w:hAnsi="Trebuchet MS"/>
        </w:rPr>
        <w:t xml:space="preserve">1), </w:t>
      </w:r>
      <w:proofErr w:type="spellStart"/>
      <w:r w:rsidRPr="007378AB">
        <w:rPr>
          <w:rFonts w:ascii="Trebuchet MS" w:hAnsi="Trebuchet MS"/>
        </w:rPr>
        <w:t>contractul</w:t>
      </w:r>
      <w:proofErr w:type="spellEnd"/>
      <w:r w:rsidRPr="007378AB">
        <w:rPr>
          <w:rFonts w:ascii="Trebuchet MS" w:hAnsi="Trebuchet MS"/>
        </w:rPr>
        <w:t xml:space="preserve"> </w:t>
      </w:r>
      <w:proofErr w:type="spellStart"/>
      <w:r w:rsidRPr="007378AB">
        <w:rPr>
          <w:rFonts w:ascii="Trebuchet MS" w:hAnsi="Trebuchet MS"/>
        </w:rPr>
        <w:t>este</w:t>
      </w:r>
      <w:proofErr w:type="spellEnd"/>
      <w:r w:rsidRPr="007378AB">
        <w:rPr>
          <w:rFonts w:ascii="Trebuchet MS" w:hAnsi="Trebuchet MS"/>
        </w:rPr>
        <w:t xml:space="preserve"> </w:t>
      </w:r>
      <w:proofErr w:type="spellStart"/>
      <w:r w:rsidRPr="007378AB">
        <w:rPr>
          <w:rFonts w:ascii="Trebuchet MS" w:hAnsi="Trebuchet MS"/>
        </w:rPr>
        <w:t>reziliat</w:t>
      </w:r>
      <w:proofErr w:type="spellEnd"/>
      <w:r w:rsidRPr="007378AB">
        <w:rPr>
          <w:rFonts w:ascii="Trebuchet MS" w:hAnsi="Trebuchet MS"/>
        </w:rPr>
        <w:t xml:space="preserve"> de </w:t>
      </w:r>
      <w:proofErr w:type="spellStart"/>
      <w:r w:rsidRPr="007378AB">
        <w:rPr>
          <w:rFonts w:ascii="Trebuchet MS" w:hAnsi="Trebuchet MS"/>
        </w:rPr>
        <w:t>drept</w:t>
      </w:r>
      <w:proofErr w:type="spellEnd"/>
      <w:r w:rsidRPr="007378AB">
        <w:rPr>
          <w:rFonts w:ascii="Trebuchet MS" w:hAnsi="Trebuchet MS"/>
        </w:rPr>
        <w:t xml:space="preserve">, </w:t>
      </w:r>
      <w:proofErr w:type="spellStart"/>
      <w:r w:rsidRPr="007378AB">
        <w:rPr>
          <w:rFonts w:ascii="Trebuchet MS" w:hAnsi="Trebuchet MS"/>
        </w:rPr>
        <w:t>fără</w:t>
      </w:r>
      <w:proofErr w:type="spellEnd"/>
      <w:r w:rsidRPr="007378AB">
        <w:rPr>
          <w:rFonts w:ascii="Trebuchet MS" w:hAnsi="Trebuchet MS"/>
        </w:rPr>
        <w:t xml:space="preserve"> </w:t>
      </w:r>
      <w:proofErr w:type="spellStart"/>
      <w:r w:rsidRPr="007378AB">
        <w:rPr>
          <w:rFonts w:ascii="Trebuchet MS" w:hAnsi="Trebuchet MS"/>
        </w:rPr>
        <w:t>obligaţia</w:t>
      </w:r>
      <w:proofErr w:type="spellEnd"/>
      <w:r w:rsidRPr="007378AB">
        <w:rPr>
          <w:rFonts w:ascii="Trebuchet MS" w:hAnsi="Trebuchet MS"/>
        </w:rPr>
        <w:t xml:space="preserve"> de </w:t>
      </w:r>
      <w:proofErr w:type="spellStart"/>
      <w:r w:rsidRPr="007378AB">
        <w:rPr>
          <w:rFonts w:ascii="Trebuchet MS" w:hAnsi="Trebuchet MS"/>
        </w:rPr>
        <w:t>notificare</w:t>
      </w:r>
      <w:proofErr w:type="spellEnd"/>
      <w:r w:rsidRPr="007378AB">
        <w:rPr>
          <w:rFonts w:ascii="Trebuchet MS" w:hAnsi="Trebuchet MS"/>
        </w:rPr>
        <w:t xml:space="preserve"> </w:t>
      </w:r>
      <w:proofErr w:type="spellStart"/>
      <w:r w:rsidRPr="007378AB">
        <w:rPr>
          <w:rFonts w:ascii="Trebuchet MS" w:hAnsi="Trebuchet MS"/>
        </w:rPr>
        <w:t>sau</w:t>
      </w:r>
      <w:proofErr w:type="spellEnd"/>
      <w:r w:rsidRPr="007378AB">
        <w:rPr>
          <w:rFonts w:ascii="Trebuchet MS" w:hAnsi="Trebuchet MS"/>
        </w:rPr>
        <w:t xml:space="preserve"> </w:t>
      </w:r>
      <w:proofErr w:type="spellStart"/>
      <w:r w:rsidRPr="007378AB">
        <w:rPr>
          <w:rFonts w:ascii="Trebuchet MS" w:hAnsi="Trebuchet MS"/>
        </w:rPr>
        <w:t>îndeplinire</w:t>
      </w:r>
      <w:proofErr w:type="spellEnd"/>
      <w:r w:rsidRPr="007378AB">
        <w:rPr>
          <w:rFonts w:ascii="Trebuchet MS" w:hAnsi="Trebuchet MS"/>
        </w:rPr>
        <w:t xml:space="preserve"> a </w:t>
      </w:r>
      <w:proofErr w:type="spellStart"/>
      <w:r w:rsidRPr="007378AB">
        <w:rPr>
          <w:rFonts w:ascii="Trebuchet MS" w:hAnsi="Trebuchet MS"/>
        </w:rPr>
        <w:t>oricărei</w:t>
      </w:r>
      <w:proofErr w:type="spellEnd"/>
      <w:r w:rsidRPr="007378AB">
        <w:rPr>
          <w:rFonts w:ascii="Trebuchet MS" w:hAnsi="Trebuchet MS"/>
        </w:rPr>
        <w:t xml:space="preserve"> </w:t>
      </w:r>
      <w:proofErr w:type="spellStart"/>
      <w:r w:rsidRPr="007378AB">
        <w:rPr>
          <w:rFonts w:ascii="Trebuchet MS" w:hAnsi="Trebuchet MS"/>
        </w:rPr>
        <w:t>formalităţi</w:t>
      </w:r>
      <w:proofErr w:type="spellEnd"/>
      <w:r w:rsidRPr="007378AB">
        <w:rPr>
          <w:rFonts w:ascii="Trebuchet MS" w:hAnsi="Trebuchet MS"/>
        </w:rPr>
        <w:t xml:space="preserve"> de </w:t>
      </w:r>
      <w:proofErr w:type="spellStart"/>
      <w:r w:rsidRPr="007378AB">
        <w:rPr>
          <w:rFonts w:ascii="Trebuchet MS" w:hAnsi="Trebuchet MS"/>
        </w:rPr>
        <w:t>către</w:t>
      </w:r>
      <w:proofErr w:type="spellEnd"/>
      <w:r w:rsidRPr="007378AB">
        <w:rPr>
          <w:rFonts w:ascii="Trebuchet MS" w:hAnsi="Trebuchet MS"/>
        </w:rPr>
        <w:t xml:space="preserve"> </w:t>
      </w:r>
      <w:proofErr w:type="spellStart"/>
      <w:r w:rsidRPr="007378AB">
        <w:rPr>
          <w:rFonts w:ascii="Trebuchet MS" w:hAnsi="Trebuchet MS"/>
        </w:rPr>
        <w:t>Achizitor</w:t>
      </w:r>
      <w:proofErr w:type="spellEnd"/>
      <w:r w:rsidRPr="007378AB">
        <w:rPr>
          <w:rFonts w:ascii="Trebuchet MS" w:hAnsi="Trebuchet MS"/>
        </w:rPr>
        <w:t>.</w:t>
      </w:r>
    </w:p>
    <w:p w14:paraId="6C5E6048" w14:textId="35872229" w:rsidR="00B02FBC" w:rsidRPr="007378AB" w:rsidRDefault="00B02FBC" w:rsidP="003131F5">
      <w:pPr>
        <w:ind w:right="1"/>
        <w:jc w:val="both"/>
        <w:rPr>
          <w:rFonts w:ascii="Trebuchet MS" w:hAnsi="Trebuchet MS"/>
        </w:rPr>
      </w:pPr>
      <w:r w:rsidRPr="00B32EB4">
        <w:rPr>
          <w:rFonts w:ascii="Trebuchet MS" w:hAnsi="Trebuchet MS"/>
          <w:b/>
        </w:rPr>
        <w:t>9.(5)</w:t>
      </w:r>
      <w:r w:rsidRPr="007378AB">
        <w:rPr>
          <w:rFonts w:ascii="Trebuchet MS" w:hAnsi="Trebuchet MS"/>
        </w:rPr>
        <w:t xml:space="preserve"> </w:t>
      </w:r>
      <w:proofErr w:type="spellStart"/>
      <w:r w:rsidRPr="007378AB">
        <w:rPr>
          <w:rFonts w:ascii="Trebuchet MS" w:hAnsi="Trebuchet MS"/>
        </w:rPr>
        <w:t>Cuantumul</w:t>
      </w:r>
      <w:proofErr w:type="spellEnd"/>
      <w:r w:rsidRPr="007378AB">
        <w:rPr>
          <w:rFonts w:ascii="Trebuchet MS" w:hAnsi="Trebuchet MS"/>
        </w:rPr>
        <w:t xml:space="preserve"> </w:t>
      </w:r>
      <w:proofErr w:type="spellStart"/>
      <w:r w:rsidRPr="007378AB">
        <w:rPr>
          <w:rFonts w:ascii="Trebuchet MS" w:hAnsi="Trebuchet MS"/>
        </w:rPr>
        <w:t>garanţiei</w:t>
      </w:r>
      <w:proofErr w:type="spellEnd"/>
      <w:r w:rsidRPr="007378AB">
        <w:rPr>
          <w:rFonts w:ascii="Trebuchet MS" w:hAnsi="Trebuchet MS"/>
        </w:rPr>
        <w:t xml:space="preserve"> de </w:t>
      </w:r>
      <w:proofErr w:type="spellStart"/>
      <w:r w:rsidRPr="007378AB">
        <w:rPr>
          <w:rFonts w:ascii="Trebuchet MS" w:hAnsi="Trebuchet MS"/>
        </w:rPr>
        <w:t>bună</w:t>
      </w:r>
      <w:proofErr w:type="spellEnd"/>
      <w:r w:rsidRPr="007378AB">
        <w:rPr>
          <w:rFonts w:ascii="Trebuchet MS" w:hAnsi="Trebuchet MS"/>
        </w:rPr>
        <w:t xml:space="preserve"> </w:t>
      </w:r>
      <w:proofErr w:type="spellStart"/>
      <w:r w:rsidRPr="007378AB">
        <w:rPr>
          <w:rFonts w:ascii="Trebuchet MS" w:hAnsi="Trebuchet MS"/>
        </w:rPr>
        <w:t>execuţie</w:t>
      </w:r>
      <w:proofErr w:type="spellEnd"/>
      <w:r w:rsidRPr="007378AB">
        <w:rPr>
          <w:rFonts w:ascii="Trebuchet MS" w:hAnsi="Trebuchet MS"/>
        </w:rPr>
        <w:t xml:space="preserve"> a </w:t>
      </w:r>
      <w:proofErr w:type="spellStart"/>
      <w:r w:rsidRPr="007378AB">
        <w:rPr>
          <w:rFonts w:ascii="Trebuchet MS" w:hAnsi="Trebuchet MS"/>
        </w:rPr>
        <w:t>contractului</w:t>
      </w:r>
      <w:proofErr w:type="spellEnd"/>
      <w:r w:rsidRPr="007378AB">
        <w:rPr>
          <w:rFonts w:ascii="Trebuchet MS" w:hAnsi="Trebuchet MS"/>
        </w:rPr>
        <w:t xml:space="preserve"> </w:t>
      </w:r>
      <w:proofErr w:type="spellStart"/>
      <w:r w:rsidRPr="007378AB">
        <w:rPr>
          <w:rFonts w:ascii="Trebuchet MS" w:hAnsi="Trebuchet MS"/>
        </w:rPr>
        <w:t>este</w:t>
      </w:r>
      <w:proofErr w:type="spellEnd"/>
      <w:r w:rsidR="00581E7B">
        <w:rPr>
          <w:rFonts w:ascii="Trebuchet MS" w:hAnsi="Trebuchet MS"/>
          <w:i/>
        </w:rPr>
        <w:t xml:space="preserve"> </w:t>
      </w:r>
      <w:r w:rsidR="00525852">
        <w:rPr>
          <w:rFonts w:ascii="Trebuchet MS" w:hAnsi="Trebuchet MS"/>
        </w:rPr>
        <w:t>de</w:t>
      </w:r>
      <w:r w:rsidR="00F94492">
        <w:rPr>
          <w:rFonts w:ascii="Trebuchet MS" w:hAnsi="Trebuchet MS"/>
          <w:i/>
        </w:rPr>
        <w:t xml:space="preserve"> </w:t>
      </w:r>
      <w:r w:rsidR="002909A0">
        <w:rPr>
          <w:rFonts w:ascii="Trebuchet MS" w:hAnsi="Trebuchet MS"/>
          <w:i/>
        </w:rPr>
        <w:t>….</w:t>
      </w:r>
      <w:r w:rsidR="001825A7">
        <w:rPr>
          <w:rFonts w:ascii="Trebuchet MS" w:hAnsi="Trebuchet MS"/>
          <w:i/>
        </w:rPr>
        <w:t xml:space="preserve"> </w:t>
      </w:r>
      <w:r w:rsidRPr="002317F6">
        <w:rPr>
          <w:rFonts w:ascii="Trebuchet MS" w:hAnsi="Trebuchet MS"/>
          <w:i/>
        </w:rPr>
        <w:t>lei</w:t>
      </w:r>
      <w:r w:rsidRPr="007378AB">
        <w:rPr>
          <w:rFonts w:ascii="Trebuchet MS" w:hAnsi="Trebuchet MS"/>
        </w:rPr>
        <w:t xml:space="preserve"> </w:t>
      </w:r>
      <w:proofErr w:type="spellStart"/>
      <w:r w:rsidRPr="007378AB">
        <w:rPr>
          <w:rFonts w:ascii="Trebuchet MS" w:hAnsi="Trebuchet MS"/>
        </w:rPr>
        <w:t>reprezentând</w:t>
      </w:r>
      <w:proofErr w:type="spellEnd"/>
      <w:r w:rsidRPr="007378AB">
        <w:rPr>
          <w:rFonts w:ascii="Trebuchet MS" w:hAnsi="Trebuchet MS"/>
        </w:rPr>
        <w:t xml:space="preserve"> un </w:t>
      </w:r>
      <w:proofErr w:type="spellStart"/>
      <w:r w:rsidRPr="007378AB">
        <w:rPr>
          <w:rFonts w:ascii="Trebuchet MS" w:hAnsi="Trebuchet MS"/>
        </w:rPr>
        <w:t>procent</w:t>
      </w:r>
      <w:proofErr w:type="spellEnd"/>
      <w:r w:rsidRPr="007378AB">
        <w:rPr>
          <w:rFonts w:ascii="Trebuchet MS" w:hAnsi="Trebuchet MS"/>
        </w:rPr>
        <w:t xml:space="preserve"> de </w:t>
      </w:r>
      <w:r w:rsidR="002909A0">
        <w:rPr>
          <w:rFonts w:ascii="Trebuchet MS" w:hAnsi="Trebuchet MS"/>
        </w:rPr>
        <w:t>10</w:t>
      </w:r>
      <w:r w:rsidRPr="007378AB">
        <w:rPr>
          <w:rFonts w:ascii="Trebuchet MS" w:hAnsi="Trebuchet MS"/>
        </w:rPr>
        <w:t xml:space="preserve">% din </w:t>
      </w:r>
      <w:proofErr w:type="spellStart"/>
      <w:r w:rsidRPr="007378AB">
        <w:rPr>
          <w:rFonts w:ascii="Trebuchet MS" w:hAnsi="Trebuchet MS"/>
        </w:rPr>
        <w:t>valoarea</w:t>
      </w:r>
      <w:proofErr w:type="spellEnd"/>
      <w:r w:rsidRPr="007378AB">
        <w:rPr>
          <w:rFonts w:ascii="Trebuchet MS" w:hAnsi="Trebuchet MS"/>
        </w:rPr>
        <w:t xml:space="preserve"> </w:t>
      </w:r>
      <w:proofErr w:type="spellStart"/>
      <w:r w:rsidRPr="007378AB">
        <w:rPr>
          <w:rFonts w:ascii="Trebuchet MS" w:hAnsi="Trebuchet MS"/>
        </w:rPr>
        <w:t>contractului</w:t>
      </w:r>
      <w:proofErr w:type="spellEnd"/>
      <w:r w:rsidRPr="007378AB">
        <w:rPr>
          <w:rFonts w:ascii="Trebuchet MS" w:hAnsi="Trebuchet MS"/>
        </w:rPr>
        <w:t xml:space="preserve"> </w:t>
      </w:r>
      <w:proofErr w:type="spellStart"/>
      <w:r w:rsidR="00A50E62">
        <w:rPr>
          <w:rFonts w:ascii="Trebuchet MS" w:hAnsi="Trebuchet MS"/>
        </w:rPr>
        <w:t>subsecvent</w:t>
      </w:r>
      <w:proofErr w:type="spellEnd"/>
      <w:r w:rsidR="00A50E62">
        <w:rPr>
          <w:rFonts w:ascii="Trebuchet MS" w:hAnsi="Trebuchet MS"/>
        </w:rPr>
        <w:t xml:space="preserve"> </w:t>
      </w:r>
      <w:proofErr w:type="spellStart"/>
      <w:r w:rsidRPr="007378AB">
        <w:rPr>
          <w:rFonts w:ascii="Trebuchet MS" w:hAnsi="Trebuchet MS"/>
        </w:rPr>
        <w:t>fără</w:t>
      </w:r>
      <w:proofErr w:type="spellEnd"/>
      <w:r w:rsidRPr="007378AB">
        <w:rPr>
          <w:rFonts w:ascii="Trebuchet MS" w:hAnsi="Trebuchet MS"/>
        </w:rPr>
        <w:t xml:space="preserve"> TVA. </w:t>
      </w:r>
    </w:p>
    <w:p w14:paraId="7BA0A3B0" w14:textId="586EAAB2" w:rsidR="00951A7B" w:rsidRDefault="00B02FBC" w:rsidP="003131F5">
      <w:pPr>
        <w:ind w:right="1"/>
        <w:jc w:val="both"/>
        <w:rPr>
          <w:rFonts w:ascii="Trebuchet MS" w:hAnsi="Trebuchet MS"/>
        </w:rPr>
      </w:pPr>
      <w:r w:rsidRPr="00B32EB4">
        <w:rPr>
          <w:rFonts w:ascii="Trebuchet MS" w:hAnsi="Trebuchet MS"/>
          <w:b/>
        </w:rPr>
        <w:lastRenderedPageBreak/>
        <w:t>9.(6)</w:t>
      </w:r>
      <w:r w:rsidRPr="007378AB">
        <w:rPr>
          <w:rFonts w:ascii="Trebuchet MS" w:hAnsi="Trebuchet MS"/>
        </w:rPr>
        <w:t xml:space="preserve"> </w:t>
      </w:r>
      <w:proofErr w:type="spellStart"/>
      <w:r w:rsidR="00460588" w:rsidRPr="00460588">
        <w:rPr>
          <w:rFonts w:ascii="Trebuchet MS" w:hAnsi="Trebuchet MS"/>
        </w:rPr>
        <w:t>Achizitorul</w:t>
      </w:r>
      <w:proofErr w:type="spellEnd"/>
      <w:r w:rsidR="00460588" w:rsidRPr="00460588">
        <w:rPr>
          <w:rFonts w:ascii="Trebuchet MS" w:hAnsi="Trebuchet MS"/>
        </w:rPr>
        <w:t xml:space="preserve"> are </w:t>
      </w:r>
      <w:proofErr w:type="spellStart"/>
      <w:r w:rsidR="00460588" w:rsidRPr="00460588">
        <w:rPr>
          <w:rFonts w:ascii="Trebuchet MS" w:hAnsi="Trebuchet MS"/>
        </w:rPr>
        <w:t>dreptul</w:t>
      </w:r>
      <w:proofErr w:type="spellEnd"/>
      <w:r w:rsidR="00460588" w:rsidRPr="00460588">
        <w:rPr>
          <w:rFonts w:ascii="Trebuchet MS" w:hAnsi="Trebuchet MS"/>
        </w:rPr>
        <w:t xml:space="preserve"> de </w:t>
      </w:r>
      <w:proofErr w:type="gramStart"/>
      <w:r w:rsidR="00460588" w:rsidRPr="00460588">
        <w:rPr>
          <w:rFonts w:ascii="Trebuchet MS" w:hAnsi="Trebuchet MS"/>
        </w:rPr>
        <w:t>a</w:t>
      </w:r>
      <w:proofErr w:type="gramEnd"/>
      <w:r w:rsidR="00460588" w:rsidRPr="00460588">
        <w:rPr>
          <w:rFonts w:ascii="Trebuchet MS" w:hAnsi="Trebuchet MS"/>
        </w:rPr>
        <w:t xml:space="preserve"> </w:t>
      </w:r>
      <w:proofErr w:type="spellStart"/>
      <w:r w:rsidR="00460588" w:rsidRPr="00460588">
        <w:rPr>
          <w:rFonts w:ascii="Trebuchet MS" w:hAnsi="Trebuchet MS"/>
        </w:rPr>
        <w:t>emite</w:t>
      </w:r>
      <w:proofErr w:type="spellEnd"/>
      <w:r w:rsidR="00460588" w:rsidRPr="00460588">
        <w:rPr>
          <w:rFonts w:ascii="Trebuchet MS" w:hAnsi="Trebuchet MS"/>
        </w:rPr>
        <w:t xml:space="preserve"> </w:t>
      </w:r>
      <w:proofErr w:type="spellStart"/>
      <w:r w:rsidR="00460588" w:rsidRPr="00460588">
        <w:rPr>
          <w:rFonts w:ascii="Trebuchet MS" w:hAnsi="Trebuchet MS"/>
        </w:rPr>
        <w:t>pretenţii</w:t>
      </w:r>
      <w:proofErr w:type="spellEnd"/>
      <w:r w:rsidR="00460588" w:rsidRPr="00460588">
        <w:rPr>
          <w:rFonts w:ascii="Trebuchet MS" w:hAnsi="Trebuchet MS"/>
        </w:rPr>
        <w:t xml:space="preserve"> </w:t>
      </w:r>
      <w:proofErr w:type="spellStart"/>
      <w:r w:rsidR="00460588" w:rsidRPr="00460588">
        <w:rPr>
          <w:rFonts w:ascii="Trebuchet MS" w:hAnsi="Trebuchet MS"/>
        </w:rPr>
        <w:t>asupra</w:t>
      </w:r>
      <w:proofErr w:type="spellEnd"/>
      <w:r w:rsidR="00460588" w:rsidRPr="00460588">
        <w:rPr>
          <w:rFonts w:ascii="Trebuchet MS" w:hAnsi="Trebuchet MS"/>
        </w:rPr>
        <w:t xml:space="preserve"> </w:t>
      </w:r>
      <w:proofErr w:type="spellStart"/>
      <w:r w:rsidR="00460588" w:rsidRPr="00460588">
        <w:rPr>
          <w:rFonts w:ascii="Trebuchet MS" w:hAnsi="Trebuchet MS"/>
        </w:rPr>
        <w:t>garanţiei</w:t>
      </w:r>
      <w:proofErr w:type="spellEnd"/>
      <w:r w:rsidR="00460588" w:rsidRPr="00460588">
        <w:rPr>
          <w:rFonts w:ascii="Trebuchet MS" w:hAnsi="Trebuchet MS"/>
        </w:rPr>
        <w:t xml:space="preserve"> de </w:t>
      </w:r>
      <w:proofErr w:type="spellStart"/>
      <w:r w:rsidR="00460588" w:rsidRPr="00460588">
        <w:rPr>
          <w:rFonts w:ascii="Trebuchet MS" w:hAnsi="Trebuchet MS"/>
        </w:rPr>
        <w:t>bună</w:t>
      </w:r>
      <w:proofErr w:type="spellEnd"/>
      <w:r w:rsidR="00460588" w:rsidRPr="00460588">
        <w:rPr>
          <w:rFonts w:ascii="Trebuchet MS" w:hAnsi="Trebuchet MS"/>
        </w:rPr>
        <w:t xml:space="preserve"> </w:t>
      </w:r>
      <w:proofErr w:type="spellStart"/>
      <w:r w:rsidR="00460588" w:rsidRPr="00460588">
        <w:rPr>
          <w:rFonts w:ascii="Trebuchet MS" w:hAnsi="Trebuchet MS"/>
        </w:rPr>
        <w:t>execuţie</w:t>
      </w:r>
      <w:proofErr w:type="spellEnd"/>
      <w:r w:rsidR="00460588" w:rsidRPr="00460588">
        <w:rPr>
          <w:rFonts w:ascii="Trebuchet MS" w:hAnsi="Trebuchet MS"/>
        </w:rPr>
        <w:t xml:space="preserve">, </w:t>
      </w:r>
      <w:proofErr w:type="spellStart"/>
      <w:r w:rsidR="00460588" w:rsidRPr="00460588">
        <w:rPr>
          <w:rFonts w:ascii="Trebuchet MS" w:hAnsi="Trebuchet MS"/>
        </w:rPr>
        <w:t>oricând</w:t>
      </w:r>
      <w:proofErr w:type="spellEnd"/>
      <w:r w:rsidR="00460588" w:rsidRPr="00460588">
        <w:rPr>
          <w:rFonts w:ascii="Trebuchet MS" w:hAnsi="Trebuchet MS"/>
        </w:rPr>
        <w:t xml:space="preserve"> pe </w:t>
      </w:r>
      <w:proofErr w:type="spellStart"/>
      <w:r w:rsidR="00460588" w:rsidRPr="00460588">
        <w:rPr>
          <w:rFonts w:ascii="Trebuchet MS" w:hAnsi="Trebuchet MS"/>
        </w:rPr>
        <w:t>parcursul</w:t>
      </w:r>
      <w:proofErr w:type="spellEnd"/>
      <w:r w:rsidR="00460588" w:rsidRPr="00460588">
        <w:rPr>
          <w:rFonts w:ascii="Trebuchet MS" w:hAnsi="Trebuchet MS"/>
        </w:rPr>
        <w:t xml:space="preserve"> </w:t>
      </w:r>
      <w:proofErr w:type="spellStart"/>
      <w:r w:rsidR="00460588" w:rsidRPr="00460588">
        <w:rPr>
          <w:rFonts w:ascii="Trebuchet MS" w:hAnsi="Trebuchet MS"/>
        </w:rPr>
        <w:t>îndeplinirii</w:t>
      </w:r>
      <w:proofErr w:type="spellEnd"/>
      <w:r w:rsidR="00460588" w:rsidRPr="00460588">
        <w:rPr>
          <w:rFonts w:ascii="Trebuchet MS" w:hAnsi="Trebuchet MS"/>
        </w:rPr>
        <w:t xml:space="preserve"> </w:t>
      </w:r>
      <w:proofErr w:type="spellStart"/>
      <w:r w:rsidR="00460588" w:rsidRPr="00460588">
        <w:rPr>
          <w:rFonts w:ascii="Trebuchet MS" w:hAnsi="Trebuchet MS"/>
        </w:rPr>
        <w:t>contractului</w:t>
      </w:r>
      <w:proofErr w:type="spellEnd"/>
      <w:r w:rsidR="00460588" w:rsidRPr="00460588">
        <w:rPr>
          <w:rFonts w:ascii="Trebuchet MS" w:hAnsi="Trebuchet MS"/>
        </w:rPr>
        <w:t xml:space="preserve"> </w:t>
      </w:r>
      <w:proofErr w:type="spellStart"/>
      <w:r w:rsidR="00460588" w:rsidRPr="00460588">
        <w:rPr>
          <w:rFonts w:ascii="Trebuchet MS" w:hAnsi="Trebuchet MS"/>
        </w:rPr>
        <w:t>subsecvent</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w:t>
      </w:r>
      <w:proofErr w:type="spellStart"/>
      <w:r w:rsidR="00460588" w:rsidRPr="00460588">
        <w:rPr>
          <w:rFonts w:ascii="Trebuchet MS" w:hAnsi="Trebuchet MS"/>
        </w:rPr>
        <w:t>limita</w:t>
      </w:r>
      <w:proofErr w:type="spellEnd"/>
      <w:r w:rsidR="00460588" w:rsidRPr="00460588">
        <w:rPr>
          <w:rFonts w:ascii="Trebuchet MS" w:hAnsi="Trebuchet MS"/>
        </w:rPr>
        <w:t xml:space="preserve"> </w:t>
      </w:r>
      <w:proofErr w:type="spellStart"/>
      <w:r w:rsidR="00460588" w:rsidRPr="00460588">
        <w:rPr>
          <w:rFonts w:ascii="Trebuchet MS" w:hAnsi="Trebuchet MS"/>
        </w:rPr>
        <w:t>prejudiciului</w:t>
      </w:r>
      <w:proofErr w:type="spellEnd"/>
      <w:r w:rsidR="00460588" w:rsidRPr="00460588">
        <w:rPr>
          <w:rFonts w:ascii="Trebuchet MS" w:hAnsi="Trebuchet MS"/>
        </w:rPr>
        <w:t xml:space="preserve"> </w:t>
      </w:r>
      <w:proofErr w:type="spellStart"/>
      <w:r w:rsidR="00460588" w:rsidRPr="00460588">
        <w:rPr>
          <w:rFonts w:ascii="Trebuchet MS" w:hAnsi="Trebuchet MS"/>
        </w:rPr>
        <w:t>creat</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w:t>
      </w:r>
      <w:proofErr w:type="spellStart"/>
      <w:r w:rsidR="00460588" w:rsidRPr="00460588">
        <w:rPr>
          <w:rFonts w:ascii="Trebuchet MS" w:hAnsi="Trebuchet MS"/>
        </w:rPr>
        <w:t>cazul</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care </w:t>
      </w:r>
      <w:proofErr w:type="spellStart"/>
      <w:r w:rsidR="00460588" w:rsidRPr="00460588">
        <w:rPr>
          <w:rFonts w:ascii="Trebuchet MS" w:hAnsi="Trebuchet MS"/>
        </w:rPr>
        <w:t>prestatorul</w:t>
      </w:r>
      <w:proofErr w:type="spellEnd"/>
      <w:r w:rsidR="00460588" w:rsidRPr="00460588">
        <w:rPr>
          <w:rFonts w:ascii="Trebuchet MS" w:hAnsi="Trebuchet MS"/>
        </w:rPr>
        <w:t xml:space="preserve"> nu </w:t>
      </w:r>
      <w:proofErr w:type="spellStart"/>
      <w:r w:rsidR="00460588" w:rsidRPr="00460588">
        <w:rPr>
          <w:rFonts w:ascii="Trebuchet MS" w:hAnsi="Trebuchet MS"/>
        </w:rPr>
        <w:t>îşi</w:t>
      </w:r>
      <w:proofErr w:type="spellEnd"/>
      <w:r w:rsidR="00460588" w:rsidRPr="00460588">
        <w:rPr>
          <w:rFonts w:ascii="Trebuchet MS" w:hAnsi="Trebuchet MS"/>
        </w:rPr>
        <w:t xml:space="preserve"> </w:t>
      </w:r>
      <w:proofErr w:type="spellStart"/>
      <w:r w:rsidR="00460588" w:rsidRPr="00460588">
        <w:rPr>
          <w:rFonts w:ascii="Trebuchet MS" w:hAnsi="Trebuchet MS"/>
        </w:rPr>
        <w:t>îndeplineşte</w:t>
      </w:r>
      <w:proofErr w:type="spellEnd"/>
      <w:r w:rsidR="00460588" w:rsidRPr="00460588">
        <w:rPr>
          <w:rFonts w:ascii="Trebuchet MS" w:hAnsi="Trebuchet MS"/>
        </w:rPr>
        <w:t xml:space="preserve"> din culpa </w:t>
      </w:r>
      <w:proofErr w:type="spellStart"/>
      <w:r w:rsidR="00460588" w:rsidRPr="00460588">
        <w:rPr>
          <w:rFonts w:ascii="Trebuchet MS" w:hAnsi="Trebuchet MS"/>
        </w:rPr>
        <w:t>sa</w:t>
      </w:r>
      <w:proofErr w:type="spellEnd"/>
      <w:r w:rsidR="00460588" w:rsidRPr="00460588">
        <w:rPr>
          <w:rFonts w:ascii="Trebuchet MS" w:hAnsi="Trebuchet MS"/>
        </w:rPr>
        <w:t xml:space="preserve"> </w:t>
      </w:r>
      <w:proofErr w:type="spellStart"/>
      <w:r w:rsidR="00460588" w:rsidRPr="00460588">
        <w:rPr>
          <w:rFonts w:ascii="Trebuchet MS" w:hAnsi="Trebuchet MS"/>
        </w:rPr>
        <w:t>obligaţiile</w:t>
      </w:r>
      <w:proofErr w:type="spellEnd"/>
      <w:r w:rsidR="00460588" w:rsidRPr="00460588">
        <w:rPr>
          <w:rFonts w:ascii="Trebuchet MS" w:hAnsi="Trebuchet MS"/>
        </w:rPr>
        <w:t xml:space="preserve"> </w:t>
      </w:r>
      <w:proofErr w:type="spellStart"/>
      <w:r w:rsidR="00460588" w:rsidRPr="00460588">
        <w:rPr>
          <w:rFonts w:ascii="Trebuchet MS" w:hAnsi="Trebuchet MS"/>
        </w:rPr>
        <w:t>asumate</w:t>
      </w:r>
      <w:proofErr w:type="spellEnd"/>
      <w:r w:rsidR="00460588" w:rsidRPr="00460588">
        <w:rPr>
          <w:rFonts w:ascii="Trebuchet MS" w:hAnsi="Trebuchet MS"/>
        </w:rPr>
        <w:t xml:space="preserve"> </w:t>
      </w:r>
      <w:proofErr w:type="spellStart"/>
      <w:r w:rsidR="00460588" w:rsidRPr="00460588">
        <w:rPr>
          <w:rFonts w:ascii="Trebuchet MS" w:hAnsi="Trebuchet MS"/>
        </w:rPr>
        <w:t>prin</w:t>
      </w:r>
      <w:proofErr w:type="spellEnd"/>
      <w:r w:rsidR="00460588" w:rsidRPr="00460588">
        <w:rPr>
          <w:rFonts w:ascii="Trebuchet MS" w:hAnsi="Trebuchet MS"/>
        </w:rPr>
        <w:t xml:space="preserve"> contract. Anterior </w:t>
      </w:r>
      <w:proofErr w:type="spellStart"/>
      <w:r w:rsidR="00460588" w:rsidRPr="00460588">
        <w:rPr>
          <w:rFonts w:ascii="Trebuchet MS" w:hAnsi="Trebuchet MS"/>
        </w:rPr>
        <w:t>emiterii</w:t>
      </w:r>
      <w:proofErr w:type="spellEnd"/>
      <w:r w:rsidR="00460588" w:rsidRPr="00460588">
        <w:rPr>
          <w:rFonts w:ascii="Trebuchet MS" w:hAnsi="Trebuchet MS"/>
        </w:rPr>
        <w:t xml:space="preserve"> </w:t>
      </w:r>
      <w:proofErr w:type="spellStart"/>
      <w:r w:rsidR="00460588" w:rsidRPr="00460588">
        <w:rPr>
          <w:rFonts w:ascii="Trebuchet MS" w:hAnsi="Trebuchet MS"/>
        </w:rPr>
        <w:t>unei</w:t>
      </w:r>
      <w:proofErr w:type="spellEnd"/>
      <w:r w:rsidR="00460588" w:rsidRPr="00460588">
        <w:rPr>
          <w:rFonts w:ascii="Trebuchet MS" w:hAnsi="Trebuchet MS"/>
        </w:rPr>
        <w:t xml:space="preserve"> </w:t>
      </w:r>
      <w:proofErr w:type="spellStart"/>
      <w:r w:rsidR="00460588" w:rsidRPr="00460588">
        <w:rPr>
          <w:rFonts w:ascii="Trebuchet MS" w:hAnsi="Trebuchet MS"/>
        </w:rPr>
        <w:t>pretenţii</w:t>
      </w:r>
      <w:proofErr w:type="spellEnd"/>
      <w:r w:rsidR="00460588" w:rsidRPr="00460588">
        <w:rPr>
          <w:rFonts w:ascii="Trebuchet MS" w:hAnsi="Trebuchet MS"/>
        </w:rPr>
        <w:t xml:space="preserve"> </w:t>
      </w:r>
      <w:proofErr w:type="spellStart"/>
      <w:r w:rsidR="00460588" w:rsidRPr="00460588">
        <w:rPr>
          <w:rFonts w:ascii="Trebuchet MS" w:hAnsi="Trebuchet MS"/>
        </w:rPr>
        <w:t>asupra</w:t>
      </w:r>
      <w:proofErr w:type="spellEnd"/>
      <w:r w:rsidR="00460588" w:rsidRPr="00460588">
        <w:rPr>
          <w:rFonts w:ascii="Trebuchet MS" w:hAnsi="Trebuchet MS"/>
        </w:rPr>
        <w:t xml:space="preserve"> </w:t>
      </w:r>
      <w:proofErr w:type="spellStart"/>
      <w:r w:rsidR="00460588" w:rsidRPr="00460588">
        <w:rPr>
          <w:rFonts w:ascii="Trebuchet MS" w:hAnsi="Trebuchet MS"/>
        </w:rPr>
        <w:t>garanţiei</w:t>
      </w:r>
      <w:proofErr w:type="spellEnd"/>
      <w:r w:rsidR="00460588" w:rsidRPr="00460588">
        <w:rPr>
          <w:rFonts w:ascii="Trebuchet MS" w:hAnsi="Trebuchet MS"/>
        </w:rPr>
        <w:t xml:space="preserve"> de </w:t>
      </w:r>
      <w:proofErr w:type="spellStart"/>
      <w:r w:rsidR="00460588" w:rsidRPr="00460588">
        <w:rPr>
          <w:rFonts w:ascii="Trebuchet MS" w:hAnsi="Trebuchet MS"/>
        </w:rPr>
        <w:t>bună-execuţie</w:t>
      </w:r>
      <w:proofErr w:type="spellEnd"/>
      <w:r w:rsidR="00460588" w:rsidRPr="00460588">
        <w:rPr>
          <w:rFonts w:ascii="Trebuchet MS" w:hAnsi="Trebuchet MS"/>
        </w:rPr>
        <w:t xml:space="preserve">, </w:t>
      </w:r>
      <w:proofErr w:type="spellStart"/>
      <w:r w:rsidR="00460588" w:rsidRPr="00460588">
        <w:rPr>
          <w:rFonts w:ascii="Trebuchet MS" w:hAnsi="Trebuchet MS"/>
        </w:rPr>
        <w:t>achizitorul</w:t>
      </w:r>
      <w:proofErr w:type="spellEnd"/>
      <w:r w:rsidR="00460588" w:rsidRPr="00460588">
        <w:rPr>
          <w:rFonts w:ascii="Trebuchet MS" w:hAnsi="Trebuchet MS"/>
        </w:rPr>
        <w:t xml:space="preserve"> are </w:t>
      </w:r>
      <w:proofErr w:type="spellStart"/>
      <w:r w:rsidR="00460588" w:rsidRPr="00460588">
        <w:rPr>
          <w:rFonts w:ascii="Trebuchet MS" w:hAnsi="Trebuchet MS"/>
        </w:rPr>
        <w:t>obligaţia</w:t>
      </w:r>
      <w:proofErr w:type="spellEnd"/>
      <w:r w:rsidR="00460588" w:rsidRPr="00460588">
        <w:rPr>
          <w:rFonts w:ascii="Trebuchet MS" w:hAnsi="Trebuchet MS"/>
        </w:rPr>
        <w:t xml:space="preserve"> de a </w:t>
      </w:r>
      <w:proofErr w:type="spellStart"/>
      <w:r w:rsidR="00460588" w:rsidRPr="00460588">
        <w:rPr>
          <w:rFonts w:ascii="Trebuchet MS" w:hAnsi="Trebuchet MS"/>
        </w:rPr>
        <w:t>notifica</w:t>
      </w:r>
      <w:proofErr w:type="spellEnd"/>
      <w:r w:rsidR="00460588" w:rsidRPr="00460588">
        <w:rPr>
          <w:rFonts w:ascii="Trebuchet MS" w:hAnsi="Trebuchet MS"/>
        </w:rPr>
        <w:t xml:space="preserve"> </w:t>
      </w:r>
      <w:proofErr w:type="spellStart"/>
      <w:r w:rsidR="00460588" w:rsidRPr="00460588">
        <w:rPr>
          <w:rFonts w:ascii="Trebuchet MS" w:hAnsi="Trebuchet MS"/>
        </w:rPr>
        <w:t>pretenţia</w:t>
      </w:r>
      <w:proofErr w:type="spellEnd"/>
      <w:r w:rsidR="00460588" w:rsidRPr="00460588">
        <w:rPr>
          <w:rFonts w:ascii="Trebuchet MS" w:hAnsi="Trebuchet MS"/>
        </w:rPr>
        <w:t xml:space="preserve"> </w:t>
      </w:r>
      <w:proofErr w:type="spellStart"/>
      <w:r w:rsidR="00460588" w:rsidRPr="00460588">
        <w:rPr>
          <w:rFonts w:ascii="Trebuchet MS" w:hAnsi="Trebuchet MS"/>
        </w:rPr>
        <w:t>atât</w:t>
      </w:r>
      <w:proofErr w:type="spellEnd"/>
      <w:r w:rsidR="00460588" w:rsidRPr="00460588">
        <w:rPr>
          <w:rFonts w:ascii="Trebuchet MS" w:hAnsi="Trebuchet MS"/>
        </w:rPr>
        <w:t xml:space="preserve"> </w:t>
      </w:r>
      <w:proofErr w:type="spellStart"/>
      <w:r w:rsidR="00460588" w:rsidRPr="00460588">
        <w:rPr>
          <w:rFonts w:ascii="Trebuchet MS" w:hAnsi="Trebuchet MS"/>
        </w:rPr>
        <w:t>prestatorului</w:t>
      </w:r>
      <w:proofErr w:type="spellEnd"/>
      <w:r w:rsidR="00460588" w:rsidRPr="00460588">
        <w:rPr>
          <w:rFonts w:ascii="Trebuchet MS" w:hAnsi="Trebuchet MS"/>
        </w:rPr>
        <w:t xml:space="preserve">, </w:t>
      </w:r>
      <w:proofErr w:type="spellStart"/>
      <w:r w:rsidR="00460588" w:rsidRPr="00460588">
        <w:rPr>
          <w:rFonts w:ascii="Trebuchet MS" w:hAnsi="Trebuchet MS"/>
        </w:rPr>
        <w:t>cât</w:t>
      </w:r>
      <w:proofErr w:type="spellEnd"/>
      <w:r w:rsidR="00460588" w:rsidRPr="00460588">
        <w:rPr>
          <w:rFonts w:ascii="Trebuchet MS" w:hAnsi="Trebuchet MS"/>
        </w:rPr>
        <w:t xml:space="preserve"> </w:t>
      </w:r>
      <w:proofErr w:type="spellStart"/>
      <w:r w:rsidR="00460588" w:rsidRPr="00460588">
        <w:rPr>
          <w:rFonts w:ascii="Trebuchet MS" w:hAnsi="Trebuchet MS"/>
        </w:rPr>
        <w:t>şi</w:t>
      </w:r>
      <w:proofErr w:type="spellEnd"/>
      <w:r w:rsidR="00460588" w:rsidRPr="00460588">
        <w:rPr>
          <w:rFonts w:ascii="Trebuchet MS" w:hAnsi="Trebuchet MS"/>
        </w:rPr>
        <w:t xml:space="preserve"> </w:t>
      </w:r>
      <w:proofErr w:type="spellStart"/>
      <w:r w:rsidR="00460588" w:rsidRPr="00460588">
        <w:rPr>
          <w:rFonts w:ascii="Trebuchet MS" w:hAnsi="Trebuchet MS"/>
        </w:rPr>
        <w:t>emitentului</w:t>
      </w:r>
      <w:proofErr w:type="spellEnd"/>
      <w:r w:rsidR="00460588" w:rsidRPr="00460588">
        <w:rPr>
          <w:rFonts w:ascii="Trebuchet MS" w:hAnsi="Trebuchet MS"/>
        </w:rPr>
        <w:t xml:space="preserve"> </w:t>
      </w:r>
      <w:proofErr w:type="spellStart"/>
      <w:r w:rsidR="00460588" w:rsidRPr="00460588">
        <w:rPr>
          <w:rFonts w:ascii="Trebuchet MS" w:hAnsi="Trebuchet MS"/>
        </w:rPr>
        <w:t>instrumentului</w:t>
      </w:r>
      <w:proofErr w:type="spellEnd"/>
      <w:r w:rsidR="00460588" w:rsidRPr="00460588">
        <w:rPr>
          <w:rFonts w:ascii="Trebuchet MS" w:hAnsi="Trebuchet MS"/>
        </w:rPr>
        <w:t xml:space="preserve"> de </w:t>
      </w:r>
      <w:proofErr w:type="spellStart"/>
      <w:r w:rsidR="00460588" w:rsidRPr="00460588">
        <w:rPr>
          <w:rFonts w:ascii="Trebuchet MS" w:hAnsi="Trebuchet MS"/>
        </w:rPr>
        <w:t>garantare</w:t>
      </w:r>
      <w:proofErr w:type="spellEnd"/>
      <w:r w:rsidR="00460588" w:rsidRPr="00460588">
        <w:rPr>
          <w:rFonts w:ascii="Trebuchet MS" w:hAnsi="Trebuchet MS"/>
        </w:rPr>
        <w:t xml:space="preserve">, </w:t>
      </w:r>
      <w:proofErr w:type="spellStart"/>
      <w:r w:rsidR="00460588" w:rsidRPr="00460588">
        <w:rPr>
          <w:rFonts w:ascii="Trebuchet MS" w:hAnsi="Trebuchet MS"/>
        </w:rPr>
        <w:t>precizând</w:t>
      </w:r>
      <w:proofErr w:type="spellEnd"/>
      <w:r w:rsidR="00460588" w:rsidRPr="00460588">
        <w:rPr>
          <w:rFonts w:ascii="Trebuchet MS" w:hAnsi="Trebuchet MS"/>
        </w:rPr>
        <w:t xml:space="preserve"> </w:t>
      </w:r>
      <w:proofErr w:type="spellStart"/>
      <w:r w:rsidR="00460588" w:rsidRPr="00460588">
        <w:rPr>
          <w:rFonts w:ascii="Trebuchet MS" w:hAnsi="Trebuchet MS"/>
        </w:rPr>
        <w:t>obligaţiile</w:t>
      </w:r>
      <w:proofErr w:type="spellEnd"/>
      <w:r w:rsidR="00460588" w:rsidRPr="00460588">
        <w:rPr>
          <w:rFonts w:ascii="Trebuchet MS" w:hAnsi="Trebuchet MS"/>
        </w:rPr>
        <w:t xml:space="preserve"> care nu au </w:t>
      </w:r>
      <w:proofErr w:type="spellStart"/>
      <w:r w:rsidR="00460588" w:rsidRPr="00460588">
        <w:rPr>
          <w:rFonts w:ascii="Trebuchet MS" w:hAnsi="Trebuchet MS"/>
        </w:rPr>
        <w:t>fost</w:t>
      </w:r>
      <w:proofErr w:type="spellEnd"/>
      <w:r w:rsidR="00460588" w:rsidRPr="00460588">
        <w:rPr>
          <w:rFonts w:ascii="Trebuchet MS" w:hAnsi="Trebuchet MS"/>
        </w:rPr>
        <w:t xml:space="preserve"> </w:t>
      </w:r>
      <w:proofErr w:type="spellStart"/>
      <w:r w:rsidR="00460588" w:rsidRPr="00460588">
        <w:rPr>
          <w:rFonts w:ascii="Trebuchet MS" w:hAnsi="Trebuchet MS"/>
        </w:rPr>
        <w:t>respectate</w:t>
      </w:r>
      <w:proofErr w:type="spellEnd"/>
      <w:r w:rsidR="00460588" w:rsidRPr="00460588">
        <w:rPr>
          <w:rFonts w:ascii="Trebuchet MS" w:hAnsi="Trebuchet MS"/>
        </w:rPr>
        <w:t xml:space="preserve">, precum </w:t>
      </w:r>
      <w:proofErr w:type="spellStart"/>
      <w:r w:rsidR="00460588" w:rsidRPr="00460588">
        <w:rPr>
          <w:rFonts w:ascii="Trebuchet MS" w:hAnsi="Trebuchet MS"/>
        </w:rPr>
        <w:t>şi</w:t>
      </w:r>
      <w:proofErr w:type="spellEnd"/>
      <w:r w:rsidR="00460588" w:rsidRPr="00460588">
        <w:rPr>
          <w:rFonts w:ascii="Trebuchet MS" w:hAnsi="Trebuchet MS"/>
        </w:rPr>
        <w:t xml:space="preserve"> </w:t>
      </w:r>
      <w:proofErr w:type="spellStart"/>
      <w:r w:rsidR="00460588" w:rsidRPr="00460588">
        <w:rPr>
          <w:rFonts w:ascii="Trebuchet MS" w:hAnsi="Trebuchet MS"/>
        </w:rPr>
        <w:t>modul</w:t>
      </w:r>
      <w:proofErr w:type="spellEnd"/>
      <w:r w:rsidR="00460588" w:rsidRPr="00460588">
        <w:rPr>
          <w:rFonts w:ascii="Trebuchet MS" w:hAnsi="Trebuchet MS"/>
        </w:rPr>
        <w:t xml:space="preserve"> de </w:t>
      </w:r>
      <w:proofErr w:type="spellStart"/>
      <w:r w:rsidR="00460588" w:rsidRPr="00460588">
        <w:rPr>
          <w:rFonts w:ascii="Trebuchet MS" w:hAnsi="Trebuchet MS"/>
        </w:rPr>
        <w:t>calcul</w:t>
      </w:r>
      <w:proofErr w:type="spellEnd"/>
      <w:r w:rsidR="00460588" w:rsidRPr="00460588">
        <w:rPr>
          <w:rFonts w:ascii="Trebuchet MS" w:hAnsi="Trebuchet MS"/>
        </w:rPr>
        <w:t xml:space="preserve"> al </w:t>
      </w:r>
      <w:proofErr w:type="spellStart"/>
      <w:r w:rsidR="00460588" w:rsidRPr="00460588">
        <w:rPr>
          <w:rFonts w:ascii="Trebuchet MS" w:hAnsi="Trebuchet MS"/>
        </w:rPr>
        <w:t>prejudiciului</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w:t>
      </w:r>
      <w:proofErr w:type="spellStart"/>
      <w:r w:rsidR="00460588" w:rsidRPr="00460588">
        <w:rPr>
          <w:rFonts w:ascii="Trebuchet MS" w:hAnsi="Trebuchet MS"/>
        </w:rPr>
        <w:t>situaţia</w:t>
      </w:r>
      <w:proofErr w:type="spellEnd"/>
      <w:r w:rsidR="00460588" w:rsidRPr="00460588">
        <w:rPr>
          <w:rFonts w:ascii="Trebuchet MS" w:hAnsi="Trebuchet MS"/>
        </w:rPr>
        <w:t xml:space="preserve"> </w:t>
      </w:r>
      <w:proofErr w:type="spellStart"/>
      <w:r w:rsidR="00460588" w:rsidRPr="00460588">
        <w:rPr>
          <w:rFonts w:ascii="Trebuchet MS" w:hAnsi="Trebuchet MS"/>
        </w:rPr>
        <w:t>executării</w:t>
      </w:r>
      <w:proofErr w:type="spellEnd"/>
      <w:r w:rsidR="00460588" w:rsidRPr="00460588">
        <w:rPr>
          <w:rFonts w:ascii="Trebuchet MS" w:hAnsi="Trebuchet MS"/>
        </w:rPr>
        <w:t xml:space="preserve"> </w:t>
      </w:r>
      <w:proofErr w:type="spellStart"/>
      <w:r w:rsidR="00460588" w:rsidRPr="00460588">
        <w:rPr>
          <w:rFonts w:ascii="Trebuchet MS" w:hAnsi="Trebuchet MS"/>
        </w:rPr>
        <w:t>garanţiei</w:t>
      </w:r>
      <w:proofErr w:type="spellEnd"/>
      <w:r w:rsidR="00460588" w:rsidRPr="00460588">
        <w:rPr>
          <w:rFonts w:ascii="Trebuchet MS" w:hAnsi="Trebuchet MS"/>
        </w:rPr>
        <w:t xml:space="preserve"> de </w:t>
      </w:r>
      <w:proofErr w:type="spellStart"/>
      <w:r w:rsidR="00460588" w:rsidRPr="00460588">
        <w:rPr>
          <w:rFonts w:ascii="Trebuchet MS" w:hAnsi="Trebuchet MS"/>
        </w:rPr>
        <w:t>bună</w:t>
      </w:r>
      <w:proofErr w:type="spellEnd"/>
      <w:r w:rsidR="00460588" w:rsidRPr="00460588">
        <w:rPr>
          <w:rFonts w:ascii="Trebuchet MS" w:hAnsi="Trebuchet MS"/>
        </w:rPr>
        <w:t xml:space="preserve"> </w:t>
      </w:r>
      <w:proofErr w:type="spellStart"/>
      <w:r w:rsidR="00460588" w:rsidRPr="00460588">
        <w:rPr>
          <w:rFonts w:ascii="Trebuchet MS" w:hAnsi="Trebuchet MS"/>
        </w:rPr>
        <w:t>execuţie</w:t>
      </w:r>
      <w:proofErr w:type="spellEnd"/>
      <w:r w:rsidR="00460588" w:rsidRPr="00460588">
        <w:rPr>
          <w:rFonts w:ascii="Trebuchet MS" w:hAnsi="Trebuchet MS"/>
        </w:rPr>
        <w:t xml:space="preserve">, </w:t>
      </w:r>
      <w:proofErr w:type="spellStart"/>
      <w:r w:rsidR="00460588" w:rsidRPr="00460588">
        <w:rPr>
          <w:rFonts w:ascii="Trebuchet MS" w:hAnsi="Trebuchet MS"/>
        </w:rPr>
        <w:t>parţial</w:t>
      </w:r>
      <w:proofErr w:type="spellEnd"/>
      <w:r w:rsidR="00460588" w:rsidRPr="00460588">
        <w:rPr>
          <w:rFonts w:ascii="Trebuchet MS" w:hAnsi="Trebuchet MS"/>
        </w:rPr>
        <w:t xml:space="preserve"> </w:t>
      </w:r>
      <w:proofErr w:type="spellStart"/>
      <w:r w:rsidR="00460588" w:rsidRPr="00460588">
        <w:rPr>
          <w:rFonts w:ascii="Trebuchet MS" w:hAnsi="Trebuchet MS"/>
        </w:rPr>
        <w:t>sau</w:t>
      </w:r>
      <w:proofErr w:type="spellEnd"/>
      <w:r w:rsidR="00460588" w:rsidRPr="00460588">
        <w:rPr>
          <w:rFonts w:ascii="Trebuchet MS" w:hAnsi="Trebuchet MS"/>
        </w:rPr>
        <w:t xml:space="preserve"> total, </w:t>
      </w:r>
      <w:proofErr w:type="spellStart"/>
      <w:r w:rsidR="00460588" w:rsidRPr="00460588">
        <w:rPr>
          <w:rFonts w:ascii="Trebuchet MS" w:hAnsi="Trebuchet MS"/>
        </w:rPr>
        <w:t>prestatorul</w:t>
      </w:r>
      <w:proofErr w:type="spellEnd"/>
      <w:r w:rsidR="00460588" w:rsidRPr="00460588">
        <w:rPr>
          <w:rFonts w:ascii="Trebuchet MS" w:hAnsi="Trebuchet MS"/>
        </w:rPr>
        <w:t xml:space="preserve"> are </w:t>
      </w:r>
      <w:proofErr w:type="spellStart"/>
      <w:r w:rsidR="00460588" w:rsidRPr="00460588">
        <w:rPr>
          <w:rFonts w:ascii="Trebuchet MS" w:hAnsi="Trebuchet MS"/>
        </w:rPr>
        <w:t>obligaţia</w:t>
      </w:r>
      <w:proofErr w:type="spellEnd"/>
      <w:r w:rsidR="00460588" w:rsidRPr="00460588">
        <w:rPr>
          <w:rFonts w:ascii="Trebuchet MS" w:hAnsi="Trebuchet MS"/>
        </w:rPr>
        <w:t xml:space="preserve"> de a </w:t>
      </w:r>
      <w:proofErr w:type="spellStart"/>
      <w:r w:rsidR="00460588" w:rsidRPr="00460588">
        <w:rPr>
          <w:rFonts w:ascii="Trebuchet MS" w:hAnsi="Trebuchet MS"/>
        </w:rPr>
        <w:t>reîntregi</w:t>
      </w:r>
      <w:proofErr w:type="spellEnd"/>
      <w:r w:rsidR="00460588" w:rsidRPr="00460588">
        <w:rPr>
          <w:rFonts w:ascii="Trebuchet MS" w:hAnsi="Trebuchet MS"/>
        </w:rPr>
        <w:t xml:space="preserve"> </w:t>
      </w:r>
      <w:proofErr w:type="spellStart"/>
      <w:r w:rsidR="00460588" w:rsidRPr="00460588">
        <w:rPr>
          <w:rFonts w:ascii="Trebuchet MS" w:hAnsi="Trebuchet MS"/>
        </w:rPr>
        <w:t>garanţia</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w:t>
      </w:r>
      <w:proofErr w:type="spellStart"/>
      <w:r w:rsidR="00460588" w:rsidRPr="00460588">
        <w:rPr>
          <w:rFonts w:ascii="Trebuchet MS" w:hAnsi="Trebuchet MS"/>
        </w:rPr>
        <w:t>cauză</w:t>
      </w:r>
      <w:proofErr w:type="spellEnd"/>
      <w:r w:rsidR="00460588" w:rsidRPr="00460588">
        <w:rPr>
          <w:rFonts w:ascii="Trebuchet MS" w:hAnsi="Trebuchet MS"/>
        </w:rPr>
        <w:t xml:space="preserve"> </w:t>
      </w:r>
      <w:proofErr w:type="spellStart"/>
      <w:r w:rsidR="00460588" w:rsidRPr="00460588">
        <w:rPr>
          <w:rFonts w:ascii="Trebuchet MS" w:hAnsi="Trebuchet MS"/>
        </w:rPr>
        <w:t>raportat</w:t>
      </w:r>
      <w:proofErr w:type="spellEnd"/>
      <w:r w:rsidR="00460588" w:rsidRPr="00460588">
        <w:rPr>
          <w:rFonts w:ascii="Trebuchet MS" w:hAnsi="Trebuchet MS"/>
        </w:rPr>
        <w:t xml:space="preserve"> la </w:t>
      </w:r>
      <w:proofErr w:type="spellStart"/>
      <w:r w:rsidR="00460588" w:rsidRPr="00460588">
        <w:rPr>
          <w:rFonts w:ascii="Trebuchet MS" w:hAnsi="Trebuchet MS"/>
        </w:rPr>
        <w:t>restul</w:t>
      </w:r>
      <w:proofErr w:type="spellEnd"/>
      <w:r w:rsidR="00460588" w:rsidRPr="00460588">
        <w:rPr>
          <w:rFonts w:ascii="Trebuchet MS" w:hAnsi="Trebuchet MS"/>
        </w:rPr>
        <w:t xml:space="preserve"> </w:t>
      </w:r>
      <w:proofErr w:type="spellStart"/>
      <w:r w:rsidR="00460588" w:rsidRPr="00460588">
        <w:rPr>
          <w:rFonts w:ascii="Trebuchet MS" w:hAnsi="Trebuchet MS"/>
        </w:rPr>
        <w:t>rămas</w:t>
      </w:r>
      <w:proofErr w:type="spellEnd"/>
      <w:r w:rsidR="00460588" w:rsidRPr="00460588">
        <w:rPr>
          <w:rFonts w:ascii="Trebuchet MS" w:hAnsi="Trebuchet MS"/>
        </w:rPr>
        <w:t xml:space="preserve"> de </w:t>
      </w:r>
      <w:proofErr w:type="spellStart"/>
      <w:r w:rsidR="00460588" w:rsidRPr="00460588">
        <w:rPr>
          <w:rFonts w:ascii="Trebuchet MS" w:hAnsi="Trebuchet MS"/>
        </w:rPr>
        <w:t>executat</w:t>
      </w:r>
      <w:proofErr w:type="spellEnd"/>
      <w:r w:rsidR="00414C01">
        <w:rPr>
          <w:rFonts w:ascii="Trebuchet MS" w:hAnsi="Trebuchet MS"/>
        </w:rPr>
        <w:t>.</w:t>
      </w:r>
    </w:p>
    <w:p w14:paraId="5CB488C1" w14:textId="1C1A8DC7" w:rsidR="0014349F" w:rsidRDefault="00B02FBC" w:rsidP="003131F5">
      <w:pPr>
        <w:ind w:right="1"/>
        <w:jc w:val="both"/>
        <w:rPr>
          <w:rFonts w:ascii="Trebuchet MS" w:hAnsi="Trebuchet MS"/>
        </w:rPr>
      </w:pPr>
      <w:r w:rsidRPr="00B32EB4">
        <w:rPr>
          <w:rFonts w:ascii="Trebuchet MS" w:hAnsi="Trebuchet MS"/>
          <w:b/>
        </w:rPr>
        <w:t>9.(7)</w:t>
      </w:r>
      <w:r w:rsidRPr="007378AB">
        <w:rPr>
          <w:rFonts w:ascii="Trebuchet MS" w:hAnsi="Trebuchet MS"/>
        </w:rPr>
        <w:t xml:space="preserve"> </w:t>
      </w:r>
      <w:proofErr w:type="spellStart"/>
      <w:r w:rsidR="00460588" w:rsidRPr="00460588">
        <w:rPr>
          <w:rFonts w:ascii="Trebuchet MS" w:hAnsi="Trebuchet MS"/>
        </w:rPr>
        <w:t>Achizitorul</w:t>
      </w:r>
      <w:proofErr w:type="spellEnd"/>
      <w:r w:rsidR="00460588" w:rsidRPr="00460588">
        <w:rPr>
          <w:rFonts w:ascii="Trebuchet MS" w:hAnsi="Trebuchet MS"/>
        </w:rPr>
        <w:t xml:space="preserve"> are </w:t>
      </w:r>
      <w:proofErr w:type="spellStart"/>
      <w:r w:rsidR="00460588" w:rsidRPr="00460588">
        <w:rPr>
          <w:rFonts w:ascii="Trebuchet MS" w:hAnsi="Trebuchet MS"/>
        </w:rPr>
        <w:t>obligaţia</w:t>
      </w:r>
      <w:proofErr w:type="spellEnd"/>
      <w:r w:rsidR="00460588" w:rsidRPr="00460588">
        <w:rPr>
          <w:rFonts w:ascii="Trebuchet MS" w:hAnsi="Trebuchet MS"/>
        </w:rPr>
        <w:t xml:space="preserve"> de </w:t>
      </w:r>
      <w:proofErr w:type="gramStart"/>
      <w:r w:rsidR="00460588" w:rsidRPr="00460588">
        <w:rPr>
          <w:rFonts w:ascii="Trebuchet MS" w:hAnsi="Trebuchet MS"/>
        </w:rPr>
        <w:t>a</w:t>
      </w:r>
      <w:proofErr w:type="gramEnd"/>
      <w:r w:rsidR="00460588" w:rsidRPr="00460588">
        <w:rPr>
          <w:rFonts w:ascii="Trebuchet MS" w:hAnsi="Trebuchet MS"/>
        </w:rPr>
        <w:t xml:space="preserve"> </w:t>
      </w:r>
      <w:proofErr w:type="spellStart"/>
      <w:r w:rsidR="00460588" w:rsidRPr="00460588">
        <w:rPr>
          <w:rFonts w:ascii="Trebuchet MS" w:hAnsi="Trebuchet MS"/>
        </w:rPr>
        <w:t>elibera</w:t>
      </w:r>
      <w:proofErr w:type="spellEnd"/>
      <w:r w:rsidR="00460588" w:rsidRPr="00460588">
        <w:rPr>
          <w:rFonts w:ascii="Trebuchet MS" w:hAnsi="Trebuchet MS"/>
        </w:rPr>
        <w:t xml:space="preserve"> / </w:t>
      </w:r>
      <w:proofErr w:type="spellStart"/>
      <w:r w:rsidR="00460588" w:rsidRPr="00460588">
        <w:rPr>
          <w:rFonts w:ascii="Trebuchet MS" w:hAnsi="Trebuchet MS"/>
        </w:rPr>
        <w:t>restitui</w:t>
      </w:r>
      <w:proofErr w:type="spellEnd"/>
      <w:r w:rsidR="00460588" w:rsidRPr="00460588">
        <w:rPr>
          <w:rFonts w:ascii="Trebuchet MS" w:hAnsi="Trebuchet MS"/>
        </w:rPr>
        <w:t xml:space="preserve"> </w:t>
      </w:r>
      <w:proofErr w:type="spellStart"/>
      <w:r w:rsidR="00460588" w:rsidRPr="00460588">
        <w:rPr>
          <w:rFonts w:ascii="Trebuchet MS" w:hAnsi="Trebuchet MS"/>
        </w:rPr>
        <w:t>garanţia</w:t>
      </w:r>
      <w:proofErr w:type="spellEnd"/>
      <w:r w:rsidR="00460588" w:rsidRPr="00460588">
        <w:rPr>
          <w:rFonts w:ascii="Trebuchet MS" w:hAnsi="Trebuchet MS"/>
        </w:rPr>
        <w:t xml:space="preserve"> de </w:t>
      </w:r>
      <w:proofErr w:type="spellStart"/>
      <w:r w:rsidR="00460588" w:rsidRPr="00460588">
        <w:rPr>
          <w:rFonts w:ascii="Trebuchet MS" w:hAnsi="Trebuchet MS"/>
        </w:rPr>
        <w:t>bună</w:t>
      </w:r>
      <w:proofErr w:type="spellEnd"/>
      <w:r w:rsidR="00460588" w:rsidRPr="00460588">
        <w:rPr>
          <w:rFonts w:ascii="Trebuchet MS" w:hAnsi="Trebuchet MS"/>
        </w:rPr>
        <w:t xml:space="preserve"> </w:t>
      </w:r>
      <w:proofErr w:type="spellStart"/>
      <w:r w:rsidR="00460588" w:rsidRPr="00460588">
        <w:rPr>
          <w:rFonts w:ascii="Trebuchet MS" w:hAnsi="Trebuchet MS"/>
        </w:rPr>
        <w:t>execuţie</w:t>
      </w:r>
      <w:proofErr w:type="spellEnd"/>
      <w:r w:rsidR="00460588" w:rsidRPr="00460588">
        <w:rPr>
          <w:rFonts w:ascii="Trebuchet MS" w:hAnsi="Trebuchet MS"/>
        </w:rPr>
        <w:t xml:space="preserve"> </w:t>
      </w:r>
      <w:proofErr w:type="spellStart"/>
      <w:r w:rsidR="00460588" w:rsidRPr="00460588">
        <w:rPr>
          <w:rFonts w:ascii="Trebuchet MS" w:hAnsi="Trebuchet MS"/>
        </w:rPr>
        <w:t>în</w:t>
      </w:r>
      <w:proofErr w:type="spellEnd"/>
      <w:r w:rsidR="00460588" w:rsidRPr="00460588">
        <w:rPr>
          <w:rFonts w:ascii="Trebuchet MS" w:hAnsi="Trebuchet MS"/>
        </w:rPr>
        <w:t xml:space="preserve"> </w:t>
      </w:r>
      <w:proofErr w:type="spellStart"/>
      <w:r w:rsidR="00460588" w:rsidRPr="00460588">
        <w:rPr>
          <w:rFonts w:ascii="Trebuchet MS" w:hAnsi="Trebuchet MS"/>
        </w:rPr>
        <w:t>termen</w:t>
      </w:r>
      <w:proofErr w:type="spellEnd"/>
      <w:r w:rsidR="00460588" w:rsidRPr="00460588">
        <w:rPr>
          <w:rFonts w:ascii="Trebuchet MS" w:hAnsi="Trebuchet MS"/>
        </w:rPr>
        <w:t xml:space="preserve"> de 14 </w:t>
      </w:r>
      <w:proofErr w:type="spellStart"/>
      <w:r w:rsidR="00460588" w:rsidRPr="00460588">
        <w:rPr>
          <w:rFonts w:ascii="Trebuchet MS" w:hAnsi="Trebuchet MS"/>
        </w:rPr>
        <w:t>zile</w:t>
      </w:r>
      <w:proofErr w:type="spellEnd"/>
      <w:r w:rsidR="00460588" w:rsidRPr="00460588">
        <w:rPr>
          <w:rFonts w:ascii="Trebuchet MS" w:hAnsi="Trebuchet MS"/>
        </w:rPr>
        <w:t xml:space="preserve"> de la data </w:t>
      </w:r>
      <w:proofErr w:type="spellStart"/>
      <w:r w:rsidR="00460588" w:rsidRPr="00460588">
        <w:rPr>
          <w:rFonts w:ascii="Trebuchet MS" w:hAnsi="Trebuchet MS"/>
        </w:rPr>
        <w:t>îndeplinirii</w:t>
      </w:r>
      <w:proofErr w:type="spellEnd"/>
      <w:r w:rsidR="00460588" w:rsidRPr="00460588">
        <w:rPr>
          <w:rFonts w:ascii="Trebuchet MS" w:hAnsi="Trebuchet MS"/>
        </w:rPr>
        <w:t xml:space="preserve"> de </w:t>
      </w:r>
      <w:proofErr w:type="spellStart"/>
      <w:r w:rsidR="00460588" w:rsidRPr="00460588">
        <w:rPr>
          <w:rFonts w:ascii="Trebuchet MS" w:hAnsi="Trebuchet MS"/>
        </w:rPr>
        <w:t>către</w:t>
      </w:r>
      <w:proofErr w:type="spellEnd"/>
      <w:r w:rsidR="00460588" w:rsidRPr="00460588">
        <w:rPr>
          <w:rFonts w:ascii="Trebuchet MS" w:hAnsi="Trebuchet MS"/>
        </w:rPr>
        <w:t xml:space="preserve"> </w:t>
      </w:r>
      <w:proofErr w:type="spellStart"/>
      <w:r w:rsidR="00460588" w:rsidRPr="00460588">
        <w:rPr>
          <w:rFonts w:ascii="Trebuchet MS" w:hAnsi="Trebuchet MS"/>
        </w:rPr>
        <w:t>prestator</w:t>
      </w:r>
      <w:proofErr w:type="spellEnd"/>
      <w:r w:rsidR="00460588" w:rsidRPr="00460588">
        <w:rPr>
          <w:rFonts w:ascii="Trebuchet MS" w:hAnsi="Trebuchet MS"/>
        </w:rPr>
        <w:t xml:space="preserve"> a </w:t>
      </w:r>
      <w:proofErr w:type="spellStart"/>
      <w:r w:rsidR="00460588" w:rsidRPr="00460588">
        <w:rPr>
          <w:rFonts w:ascii="Trebuchet MS" w:hAnsi="Trebuchet MS"/>
        </w:rPr>
        <w:t>obligaţiilor</w:t>
      </w:r>
      <w:proofErr w:type="spellEnd"/>
      <w:r w:rsidR="00460588" w:rsidRPr="00460588">
        <w:rPr>
          <w:rFonts w:ascii="Trebuchet MS" w:hAnsi="Trebuchet MS"/>
        </w:rPr>
        <w:t xml:space="preserve"> </w:t>
      </w:r>
      <w:proofErr w:type="spellStart"/>
      <w:r w:rsidR="00460588" w:rsidRPr="00460588">
        <w:rPr>
          <w:rFonts w:ascii="Trebuchet MS" w:hAnsi="Trebuchet MS"/>
        </w:rPr>
        <w:t>asumate</w:t>
      </w:r>
      <w:proofErr w:type="spellEnd"/>
      <w:r w:rsidR="00460588" w:rsidRPr="00460588">
        <w:rPr>
          <w:rFonts w:ascii="Trebuchet MS" w:hAnsi="Trebuchet MS"/>
        </w:rPr>
        <w:t xml:space="preserve"> </w:t>
      </w:r>
      <w:proofErr w:type="spellStart"/>
      <w:r w:rsidR="00460588" w:rsidRPr="00460588">
        <w:rPr>
          <w:rFonts w:ascii="Trebuchet MS" w:hAnsi="Trebuchet MS"/>
        </w:rPr>
        <w:t>prin</w:t>
      </w:r>
      <w:proofErr w:type="spellEnd"/>
      <w:r w:rsidR="00460588" w:rsidRPr="00460588">
        <w:rPr>
          <w:rFonts w:ascii="Trebuchet MS" w:hAnsi="Trebuchet MS"/>
        </w:rPr>
        <w:t xml:space="preserve"> </w:t>
      </w:r>
      <w:proofErr w:type="spellStart"/>
      <w:r w:rsidR="00460588" w:rsidRPr="00460588">
        <w:rPr>
          <w:rFonts w:ascii="Trebuchet MS" w:hAnsi="Trebuchet MS"/>
        </w:rPr>
        <w:t>prezentul</w:t>
      </w:r>
      <w:proofErr w:type="spellEnd"/>
      <w:r w:rsidR="00460588" w:rsidRPr="00460588">
        <w:rPr>
          <w:rFonts w:ascii="Trebuchet MS" w:hAnsi="Trebuchet MS"/>
        </w:rPr>
        <w:t xml:space="preserve"> contract </w:t>
      </w:r>
      <w:proofErr w:type="spellStart"/>
      <w:r w:rsidR="00460588" w:rsidRPr="00460588">
        <w:rPr>
          <w:rFonts w:ascii="Trebuchet MS" w:hAnsi="Trebuchet MS"/>
        </w:rPr>
        <w:t>subsecvent</w:t>
      </w:r>
      <w:proofErr w:type="spellEnd"/>
      <w:r w:rsidR="00460588" w:rsidRPr="00460588">
        <w:rPr>
          <w:rFonts w:ascii="Trebuchet MS" w:hAnsi="Trebuchet MS"/>
        </w:rPr>
        <w:t xml:space="preserve">, </w:t>
      </w:r>
      <w:proofErr w:type="spellStart"/>
      <w:r w:rsidR="00460588" w:rsidRPr="00460588">
        <w:rPr>
          <w:rFonts w:ascii="Trebuchet MS" w:hAnsi="Trebuchet MS"/>
        </w:rPr>
        <w:t>dacă</w:t>
      </w:r>
      <w:proofErr w:type="spellEnd"/>
      <w:r w:rsidR="00460588" w:rsidRPr="00460588">
        <w:rPr>
          <w:rFonts w:ascii="Trebuchet MS" w:hAnsi="Trebuchet MS"/>
        </w:rPr>
        <w:t xml:space="preserve"> nu a </w:t>
      </w:r>
      <w:proofErr w:type="spellStart"/>
      <w:r w:rsidR="00460588" w:rsidRPr="00460588">
        <w:rPr>
          <w:rFonts w:ascii="Trebuchet MS" w:hAnsi="Trebuchet MS"/>
        </w:rPr>
        <w:t>ridicat</w:t>
      </w:r>
      <w:proofErr w:type="spellEnd"/>
      <w:r w:rsidR="00460588" w:rsidRPr="00460588">
        <w:rPr>
          <w:rFonts w:ascii="Trebuchet MS" w:hAnsi="Trebuchet MS"/>
        </w:rPr>
        <w:t xml:space="preserve"> </w:t>
      </w:r>
      <w:proofErr w:type="spellStart"/>
      <w:r w:rsidR="00460588" w:rsidRPr="00460588">
        <w:rPr>
          <w:rFonts w:ascii="Trebuchet MS" w:hAnsi="Trebuchet MS"/>
        </w:rPr>
        <w:t>până</w:t>
      </w:r>
      <w:proofErr w:type="spellEnd"/>
      <w:r w:rsidR="00460588" w:rsidRPr="00460588">
        <w:rPr>
          <w:rFonts w:ascii="Trebuchet MS" w:hAnsi="Trebuchet MS"/>
        </w:rPr>
        <w:t xml:space="preserve"> la </w:t>
      </w:r>
      <w:proofErr w:type="spellStart"/>
      <w:r w:rsidR="00460588" w:rsidRPr="00460588">
        <w:rPr>
          <w:rFonts w:ascii="Trebuchet MS" w:hAnsi="Trebuchet MS"/>
        </w:rPr>
        <w:t>acea</w:t>
      </w:r>
      <w:proofErr w:type="spellEnd"/>
      <w:r w:rsidR="00460588" w:rsidRPr="00460588">
        <w:rPr>
          <w:rFonts w:ascii="Trebuchet MS" w:hAnsi="Trebuchet MS"/>
        </w:rPr>
        <w:t xml:space="preserve"> </w:t>
      </w:r>
      <w:proofErr w:type="spellStart"/>
      <w:r w:rsidR="00460588" w:rsidRPr="00460588">
        <w:rPr>
          <w:rFonts w:ascii="Trebuchet MS" w:hAnsi="Trebuchet MS"/>
        </w:rPr>
        <w:t>dată</w:t>
      </w:r>
      <w:proofErr w:type="spellEnd"/>
      <w:r w:rsidR="00460588" w:rsidRPr="00460588">
        <w:rPr>
          <w:rFonts w:ascii="Trebuchet MS" w:hAnsi="Trebuchet MS"/>
        </w:rPr>
        <w:t xml:space="preserve"> </w:t>
      </w:r>
      <w:proofErr w:type="spellStart"/>
      <w:r w:rsidR="00460588" w:rsidRPr="00460588">
        <w:rPr>
          <w:rFonts w:ascii="Trebuchet MS" w:hAnsi="Trebuchet MS"/>
        </w:rPr>
        <w:t>pretenţii</w:t>
      </w:r>
      <w:proofErr w:type="spellEnd"/>
      <w:r w:rsidR="00460588" w:rsidRPr="00460588">
        <w:rPr>
          <w:rFonts w:ascii="Trebuchet MS" w:hAnsi="Trebuchet MS"/>
        </w:rPr>
        <w:t xml:space="preserve"> </w:t>
      </w:r>
      <w:proofErr w:type="spellStart"/>
      <w:r w:rsidR="00460588" w:rsidRPr="00460588">
        <w:rPr>
          <w:rFonts w:ascii="Trebuchet MS" w:hAnsi="Trebuchet MS"/>
        </w:rPr>
        <w:t>asupra</w:t>
      </w:r>
      <w:proofErr w:type="spellEnd"/>
      <w:r w:rsidR="00460588" w:rsidRPr="00460588">
        <w:rPr>
          <w:rFonts w:ascii="Trebuchet MS" w:hAnsi="Trebuchet MS"/>
        </w:rPr>
        <w:t xml:space="preserve"> </w:t>
      </w:r>
      <w:proofErr w:type="spellStart"/>
      <w:r w:rsidR="00460588" w:rsidRPr="00460588">
        <w:rPr>
          <w:rFonts w:ascii="Trebuchet MS" w:hAnsi="Trebuchet MS"/>
        </w:rPr>
        <w:t>ei</w:t>
      </w:r>
      <w:proofErr w:type="spellEnd"/>
      <w:r w:rsidR="0014349F">
        <w:rPr>
          <w:rFonts w:ascii="Trebuchet MS" w:hAnsi="Trebuchet MS"/>
        </w:rPr>
        <w:t>.</w:t>
      </w:r>
    </w:p>
    <w:p w14:paraId="14EF2AA9" w14:textId="3228E80F" w:rsidR="0014349F" w:rsidRDefault="0014349F" w:rsidP="003131F5">
      <w:pPr>
        <w:ind w:right="1"/>
        <w:jc w:val="both"/>
        <w:rPr>
          <w:rFonts w:ascii="Trebuchet MS" w:hAnsi="Trebuchet MS"/>
        </w:rPr>
      </w:pPr>
    </w:p>
    <w:p w14:paraId="665B4410" w14:textId="77777777" w:rsidR="00B5668C" w:rsidRPr="0014349F" w:rsidRDefault="00B5668C" w:rsidP="003131F5">
      <w:pPr>
        <w:ind w:right="1"/>
        <w:jc w:val="both"/>
        <w:rPr>
          <w:rFonts w:ascii="Trebuchet MS" w:hAnsi="Trebuchet MS"/>
        </w:rPr>
      </w:pPr>
    </w:p>
    <w:p w14:paraId="36444101" w14:textId="77777777" w:rsidR="00337B53" w:rsidRPr="00BD562E" w:rsidRDefault="00B32EB4"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10</w:t>
      </w:r>
      <w:r w:rsidR="00337B53" w:rsidRPr="00B02FBC">
        <w:rPr>
          <w:rFonts w:ascii="Trebuchet MS" w:hAnsi="Trebuchet MS" w:cs="Arial"/>
          <w:b/>
          <w:lang w:val="ro-RO" w:eastAsia="ro-RO"/>
        </w:rPr>
        <w:t>.</w:t>
      </w:r>
      <w:r w:rsidR="007377DE" w:rsidRPr="00B02FBC">
        <w:rPr>
          <w:rFonts w:ascii="Trebuchet MS" w:hAnsi="Trebuchet MS" w:cs="Arial"/>
          <w:b/>
          <w:lang w:val="ro-RO" w:eastAsia="ro-RO"/>
        </w:rPr>
        <w:t xml:space="preserve"> CARACTERUL CONFIDENTIAL AL CONTRACTULUI</w:t>
      </w:r>
    </w:p>
    <w:p w14:paraId="12ACB00A" w14:textId="77777777" w:rsidR="00777A87" w:rsidRPr="00777A87" w:rsidRDefault="00777A87" w:rsidP="00777A87">
      <w:pPr>
        <w:spacing w:line="100" w:lineRule="atLeast"/>
        <w:ind w:right="-39"/>
        <w:jc w:val="both"/>
        <w:outlineLvl w:val="0"/>
        <w:rPr>
          <w:rFonts w:ascii="Trebuchet MS" w:hAnsi="Trebuchet MS" w:cs="Arial"/>
          <w:bCs/>
          <w:lang w:val="ro-RO" w:eastAsia="ro-RO"/>
        </w:rPr>
      </w:pPr>
      <w:r w:rsidRPr="00777A87">
        <w:rPr>
          <w:rFonts w:ascii="Trebuchet MS" w:hAnsi="Trebuchet MS" w:cs="Arial"/>
          <w:bCs/>
          <w:lang w:val="ro-RO" w:eastAsia="ro-RO"/>
        </w:rPr>
        <w:t xml:space="preserve">10.1 Părțile convin să păstreze în strictă confidențialitate informațiile contractuale și sunt de acord să prevină orice utilizare sau divulgare neautorizată a acestora. </w:t>
      </w:r>
    </w:p>
    <w:p w14:paraId="05EA2B6E" w14:textId="77777777" w:rsidR="00777A87" w:rsidRPr="00777A87" w:rsidRDefault="00777A87" w:rsidP="00777A87">
      <w:pPr>
        <w:spacing w:line="100" w:lineRule="atLeast"/>
        <w:ind w:right="-39"/>
        <w:jc w:val="both"/>
        <w:outlineLvl w:val="0"/>
        <w:rPr>
          <w:rFonts w:ascii="Trebuchet MS" w:hAnsi="Trebuchet MS" w:cs="Arial"/>
          <w:bCs/>
          <w:lang w:val="ro-RO" w:eastAsia="ro-RO"/>
        </w:rPr>
      </w:pPr>
      <w:r w:rsidRPr="00777A87">
        <w:rPr>
          <w:rFonts w:ascii="Trebuchet MS" w:hAnsi="Trebuchet MS" w:cs="Arial"/>
          <w:bCs/>
          <w:lang w:val="ro-RO" w:eastAsia="ro-RO"/>
        </w:rPr>
        <w:t>Părțile înțeleg să utilizeze informațiile contractuale doar în scopul de a-și îndeplini obligațiile din prezentul contract.</w:t>
      </w:r>
    </w:p>
    <w:p w14:paraId="0390CC7E" w14:textId="77777777" w:rsidR="00777A87" w:rsidRPr="00777A87" w:rsidRDefault="00777A87" w:rsidP="00777A87">
      <w:pPr>
        <w:spacing w:line="100" w:lineRule="atLeast"/>
        <w:ind w:right="-39"/>
        <w:jc w:val="both"/>
        <w:outlineLvl w:val="0"/>
        <w:rPr>
          <w:rFonts w:ascii="Trebuchet MS" w:hAnsi="Trebuchet MS" w:cs="Arial"/>
          <w:bCs/>
          <w:lang w:val="ro-RO" w:eastAsia="ro-RO"/>
        </w:rPr>
      </w:pPr>
      <w:r w:rsidRPr="00777A87">
        <w:rPr>
          <w:rFonts w:ascii="Trebuchet MS" w:hAnsi="Trebuchet MS" w:cs="Arial"/>
          <w:bCs/>
          <w:lang w:val="ro-RO" w:eastAsia="ro-RO"/>
        </w:rPr>
        <w:t>10.2 Fără a aduce atingere obligațiilor prevăzute în prezentul Contract și anexele acestuia privind furnizarea informațiilor și documentelor necesare desfășurării activităților de audit și control de către instituțiile /  departamentele abilitate, precum și pentru informarea și promovarea în scopuri publicitare a utilizării fondurilor FEDR/IPA/ENI/FSE, conform prevederilor regulamentelor europene aplicabile, părțile se angajează să depună toate diligențele pentru păstrarea confidențialității datelor cu caracter personal în conformitate cu prevederile Directivei (UE) 2016/680 a Parlamentului European și a Consiliului –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și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w:t>
      </w:r>
    </w:p>
    <w:p w14:paraId="6501B3B8" w14:textId="77777777" w:rsidR="00777A87" w:rsidRPr="00777A87" w:rsidRDefault="00777A87" w:rsidP="00777A87">
      <w:pPr>
        <w:spacing w:line="100" w:lineRule="atLeast"/>
        <w:ind w:right="-39"/>
        <w:jc w:val="both"/>
        <w:outlineLvl w:val="0"/>
        <w:rPr>
          <w:rFonts w:ascii="Trebuchet MS" w:hAnsi="Trebuchet MS" w:cs="Arial"/>
          <w:bCs/>
          <w:lang w:val="ro-RO" w:eastAsia="ro-RO"/>
        </w:rPr>
      </w:pPr>
      <w:r w:rsidRPr="00777A87">
        <w:rPr>
          <w:rFonts w:ascii="Trebuchet MS" w:hAnsi="Trebuchet MS" w:cs="Arial"/>
          <w:bCs/>
          <w:lang w:val="ro-RO" w:eastAsia="ro-RO"/>
        </w:rPr>
        <w:t>10.3. Părțile vor fi exonerate de răspunderea pentru dezvăluirea informațiilor prevăzute la alineatul precedent dacă:</w:t>
      </w:r>
    </w:p>
    <w:p w14:paraId="0D5891A8" w14:textId="77777777" w:rsidR="00777A87" w:rsidRPr="00777A87" w:rsidRDefault="00777A87" w:rsidP="00777A87">
      <w:pPr>
        <w:spacing w:line="100" w:lineRule="atLeast"/>
        <w:ind w:right="-39"/>
        <w:jc w:val="both"/>
        <w:outlineLvl w:val="0"/>
        <w:rPr>
          <w:rFonts w:ascii="Trebuchet MS" w:hAnsi="Trebuchet MS" w:cs="Arial"/>
          <w:bCs/>
          <w:lang w:val="ro-RO" w:eastAsia="ro-RO"/>
        </w:rPr>
      </w:pPr>
      <w:r w:rsidRPr="00777A87">
        <w:rPr>
          <w:rFonts w:ascii="Trebuchet MS" w:hAnsi="Trebuchet MS" w:cs="Arial"/>
          <w:bCs/>
          <w:lang w:val="ro-RO" w:eastAsia="ro-RO"/>
        </w:rPr>
        <w:t>a) informația a fost dezvăluită după ce a fost obținut acordul scris al celeilalte părți contractante în acest sens, cu respectarea prevederilor legale incidente;</w:t>
      </w:r>
    </w:p>
    <w:p w14:paraId="080B85CF" w14:textId="19D89E85" w:rsidR="008D6CDA" w:rsidRPr="00777A87" w:rsidRDefault="00777A87" w:rsidP="00777A87">
      <w:pPr>
        <w:spacing w:line="100" w:lineRule="atLeast"/>
        <w:ind w:right="-39"/>
        <w:jc w:val="both"/>
        <w:outlineLvl w:val="0"/>
        <w:rPr>
          <w:rFonts w:ascii="Trebuchet MS" w:hAnsi="Trebuchet MS" w:cs="Arial"/>
          <w:bCs/>
          <w:lang w:val="ro-RO" w:eastAsia="ro-RO"/>
        </w:rPr>
      </w:pPr>
      <w:r w:rsidRPr="00777A87">
        <w:rPr>
          <w:rFonts w:ascii="Trebuchet MS" w:hAnsi="Trebuchet MS" w:cs="Arial"/>
          <w:bCs/>
          <w:lang w:val="ro-RO" w:eastAsia="ro-RO"/>
        </w:rPr>
        <w:t>b) partea contractantă a fost obligată în mod legal să dezvăluie informația</w:t>
      </w:r>
      <w:r w:rsidR="007377DE" w:rsidRPr="00777A87">
        <w:rPr>
          <w:rFonts w:ascii="Trebuchet MS" w:hAnsi="Trebuchet MS" w:cs="Arial"/>
          <w:bCs/>
          <w:lang w:val="ro-RO" w:eastAsia="ro-RO"/>
        </w:rPr>
        <w:t>.</w:t>
      </w:r>
    </w:p>
    <w:p w14:paraId="3D190BC6" w14:textId="32EBC29F" w:rsidR="00D53834" w:rsidRDefault="00D53834" w:rsidP="003131F5">
      <w:pPr>
        <w:spacing w:line="100" w:lineRule="atLeast"/>
        <w:ind w:right="-39"/>
        <w:jc w:val="both"/>
        <w:outlineLvl w:val="0"/>
        <w:rPr>
          <w:rFonts w:ascii="Trebuchet MS" w:hAnsi="Trebuchet MS" w:cs="Arial"/>
          <w:lang w:val="ro-RO" w:eastAsia="ro-RO"/>
        </w:rPr>
      </w:pPr>
    </w:p>
    <w:p w14:paraId="19961984" w14:textId="77777777" w:rsidR="008E33B7" w:rsidRPr="008B50B2" w:rsidRDefault="008E33B7" w:rsidP="003131F5">
      <w:pPr>
        <w:spacing w:line="100" w:lineRule="atLeast"/>
        <w:ind w:right="-39"/>
        <w:jc w:val="both"/>
        <w:outlineLvl w:val="0"/>
        <w:rPr>
          <w:rFonts w:ascii="Trebuchet MS" w:hAnsi="Trebuchet MS" w:cs="Arial"/>
          <w:lang w:val="ro-RO" w:eastAsia="ro-RO"/>
        </w:rPr>
      </w:pPr>
    </w:p>
    <w:p w14:paraId="04E57FE7" w14:textId="77777777" w:rsidR="00C3102C" w:rsidRDefault="007377DE" w:rsidP="003131F5">
      <w:pPr>
        <w:spacing w:line="100" w:lineRule="atLeast"/>
        <w:ind w:right="-39"/>
        <w:jc w:val="both"/>
        <w:outlineLvl w:val="0"/>
        <w:rPr>
          <w:rFonts w:ascii="Trebuchet MS" w:hAnsi="Trebuchet MS" w:cs="Arial"/>
          <w:b/>
          <w:lang w:val="ro-RO" w:eastAsia="ro-RO"/>
        </w:rPr>
      </w:pPr>
      <w:r w:rsidRPr="00B02FBC">
        <w:rPr>
          <w:rFonts w:ascii="Trebuchet MS" w:hAnsi="Trebuchet MS" w:cs="Arial"/>
          <w:b/>
          <w:lang w:val="ro-RO" w:eastAsia="ro-RO"/>
        </w:rPr>
        <w:t>1</w:t>
      </w:r>
      <w:r w:rsidR="00B32EB4">
        <w:rPr>
          <w:rFonts w:ascii="Trebuchet MS" w:hAnsi="Trebuchet MS" w:cs="Arial"/>
          <w:b/>
          <w:lang w:val="ro-RO" w:eastAsia="ro-RO"/>
        </w:rPr>
        <w:t>1</w:t>
      </w:r>
      <w:r w:rsidRPr="00B02FBC">
        <w:rPr>
          <w:rFonts w:ascii="Trebuchet MS" w:hAnsi="Trebuchet MS" w:cs="Arial"/>
          <w:b/>
          <w:lang w:val="ro-RO" w:eastAsia="ro-RO"/>
        </w:rPr>
        <w:t>. OBLIGATIILE PRESTATORULUI</w:t>
      </w:r>
    </w:p>
    <w:p w14:paraId="736873A4" w14:textId="42A14F3E" w:rsidR="00E530CC" w:rsidRDefault="00E530CC" w:rsidP="003131F5">
      <w:pPr>
        <w:spacing w:line="100" w:lineRule="atLeast"/>
        <w:ind w:right="-39"/>
        <w:jc w:val="both"/>
        <w:outlineLvl w:val="0"/>
        <w:rPr>
          <w:rFonts w:ascii="Trebuchet MS" w:eastAsia="Times New Roman" w:hAnsi="Trebuchet MS" w:cs="Times New Roman"/>
          <w:lang w:val="ro-RO"/>
        </w:rPr>
      </w:pPr>
      <w:r w:rsidRPr="00E530CC">
        <w:rPr>
          <w:rFonts w:ascii="Trebuchet MS" w:eastAsia="Times New Roman" w:hAnsi="Trebuchet MS" w:cs="Times New Roman"/>
          <w:b/>
          <w:lang w:val="ro-RO"/>
        </w:rPr>
        <w:t>11.</w:t>
      </w:r>
      <w:r>
        <w:rPr>
          <w:rFonts w:ascii="Trebuchet MS" w:eastAsia="Times New Roman" w:hAnsi="Trebuchet MS" w:cs="Times New Roman"/>
          <w:b/>
          <w:lang w:val="ro-RO"/>
        </w:rPr>
        <w:t>1.</w:t>
      </w:r>
      <w:r w:rsidRPr="00E530CC">
        <w:rPr>
          <w:rFonts w:ascii="Trebuchet MS" w:eastAsia="Times New Roman" w:hAnsi="Trebuchet MS" w:cs="Times New Roman"/>
          <w:lang w:val="ro-RO"/>
        </w:rPr>
        <w:t xml:space="preserve">Prestatorul se obligă să presteze </w:t>
      </w:r>
      <w:r w:rsidR="002909A0" w:rsidRPr="002909A0">
        <w:rPr>
          <w:rFonts w:ascii="Trebuchet MS" w:eastAsia="Times New Roman" w:hAnsi="Trebuchet MS" w:cs="Times New Roman"/>
          <w:lang w:val="ro-RO"/>
        </w:rPr>
        <w:t>servicii de interpretariat si traducere  autorizată</w:t>
      </w:r>
      <w:r w:rsidRPr="00E530CC">
        <w:rPr>
          <w:rFonts w:ascii="Trebuchet MS" w:eastAsia="Arial Unicode MS" w:hAnsi="Trebuchet MS" w:cs="Calibri"/>
          <w:lang w:val="ro-RO"/>
        </w:rPr>
        <w:t>,</w:t>
      </w:r>
      <w:r w:rsidRPr="00E530CC">
        <w:rPr>
          <w:rFonts w:ascii="Trebuchet MS" w:eastAsia="Times New Roman" w:hAnsi="Trebuchet MS" w:cs="Times New Roman"/>
          <w:b/>
          <w:bCs/>
          <w:i/>
          <w:spacing w:val="-4"/>
          <w:lang w:val="ro-RO"/>
        </w:rPr>
        <w:t xml:space="preserve"> </w:t>
      </w:r>
      <w:r w:rsidRPr="00E530CC">
        <w:rPr>
          <w:rFonts w:ascii="Trebuchet MS" w:eastAsia="Times New Roman" w:hAnsi="Trebuchet MS" w:cs="Times New Roman"/>
          <w:bCs/>
          <w:spacing w:val="-4"/>
          <w:lang w:val="ro-RO"/>
        </w:rPr>
        <w:t xml:space="preserve">la standardele </w:t>
      </w:r>
      <w:proofErr w:type="spellStart"/>
      <w:r w:rsidRPr="00E530CC">
        <w:rPr>
          <w:rFonts w:ascii="Trebuchet MS" w:eastAsia="Times New Roman" w:hAnsi="Trebuchet MS" w:cs="Times New Roman"/>
          <w:bCs/>
          <w:spacing w:val="-4"/>
          <w:lang w:val="ro-RO"/>
        </w:rPr>
        <w:t>şi</w:t>
      </w:r>
      <w:proofErr w:type="spellEnd"/>
      <w:r w:rsidRPr="00E530CC">
        <w:rPr>
          <w:rFonts w:ascii="Trebuchet MS" w:eastAsia="Times New Roman" w:hAnsi="Trebuchet MS" w:cs="Times New Roman"/>
          <w:bCs/>
          <w:spacing w:val="-4"/>
          <w:lang w:val="ro-RO"/>
        </w:rPr>
        <w:t xml:space="preserve"> </w:t>
      </w:r>
      <w:proofErr w:type="spellStart"/>
      <w:r w:rsidRPr="00E530CC">
        <w:rPr>
          <w:rFonts w:ascii="Trebuchet MS" w:eastAsia="Times New Roman" w:hAnsi="Trebuchet MS" w:cs="Times New Roman"/>
          <w:bCs/>
          <w:spacing w:val="-4"/>
          <w:lang w:val="ro-RO"/>
        </w:rPr>
        <w:t>performanţele</w:t>
      </w:r>
      <w:proofErr w:type="spellEnd"/>
      <w:r w:rsidRPr="00E530CC">
        <w:rPr>
          <w:rFonts w:ascii="Trebuchet MS" w:eastAsia="Times New Roman" w:hAnsi="Trebuchet MS" w:cs="Times New Roman"/>
          <w:bCs/>
          <w:spacing w:val="-4"/>
          <w:lang w:val="ro-RO"/>
        </w:rPr>
        <w:t xml:space="preserve"> prezentate în propunerea tehnică – anexa nr. 2 la prezentul contract şi</w:t>
      </w:r>
      <w:r w:rsidRPr="00E530CC">
        <w:rPr>
          <w:rFonts w:ascii="Trebuchet MS" w:eastAsia="Times New Roman" w:hAnsi="Trebuchet MS" w:cs="Times New Roman"/>
          <w:b/>
          <w:bCs/>
          <w:i/>
          <w:spacing w:val="-4"/>
          <w:lang w:val="ro-RO"/>
        </w:rPr>
        <w:t xml:space="preserve"> </w:t>
      </w:r>
      <w:r w:rsidRPr="00E530CC">
        <w:rPr>
          <w:rFonts w:ascii="Trebuchet MS" w:eastAsia="Times New Roman" w:hAnsi="Trebuchet MS" w:cs="Times New Roman"/>
          <w:bCs/>
          <w:spacing w:val="-4"/>
          <w:lang w:val="ro-RO"/>
        </w:rPr>
        <w:t xml:space="preserve"> în conformitate </w:t>
      </w:r>
      <w:r w:rsidRPr="00E530CC">
        <w:rPr>
          <w:rFonts w:ascii="Trebuchet MS" w:eastAsia="Times New Roman" w:hAnsi="Trebuchet MS" w:cs="Times New Roman"/>
          <w:lang w:val="ro-RO"/>
        </w:rPr>
        <w:t>cu cerinţele din caietul de sarcini - anexa nr. 1, la prezentul contract.</w:t>
      </w:r>
    </w:p>
    <w:p w14:paraId="092959A9" w14:textId="77777777" w:rsidR="00B60F2A" w:rsidRPr="00B60F2A" w:rsidRDefault="00B60F2A" w:rsidP="003131F5">
      <w:pPr>
        <w:spacing w:line="100" w:lineRule="atLeast"/>
        <w:ind w:right="-39"/>
        <w:jc w:val="both"/>
        <w:outlineLvl w:val="0"/>
        <w:rPr>
          <w:rFonts w:ascii="Trebuchet MS" w:hAnsi="Trebuchet MS" w:cs="Arial"/>
          <w:lang w:val="ro-RO" w:eastAsia="ro-RO"/>
        </w:rPr>
      </w:pPr>
      <w:r>
        <w:rPr>
          <w:rFonts w:ascii="Trebuchet MS" w:eastAsia="Times New Roman" w:hAnsi="Trebuchet MS" w:cs="Times New Roman"/>
          <w:b/>
          <w:lang w:val="ro-RO"/>
        </w:rPr>
        <w:t>11.</w:t>
      </w:r>
      <w:r>
        <w:rPr>
          <w:rFonts w:ascii="Trebuchet MS" w:hAnsi="Trebuchet MS" w:cs="Arial"/>
          <w:b/>
          <w:lang w:val="ro-RO" w:eastAsia="ro-RO"/>
        </w:rPr>
        <w:t>1.1</w:t>
      </w:r>
      <w:r w:rsidRPr="00B60F2A">
        <w:rPr>
          <w:rFonts w:ascii="Trebuchet MS" w:eastAsia="Calibri" w:hAnsi="Trebuchet MS" w:cs="Arial"/>
          <w:bCs/>
          <w:lang w:val="ro-RO"/>
        </w:rPr>
        <w:t xml:space="preserve"> </w:t>
      </w:r>
      <w:r w:rsidRPr="00B60F2A">
        <w:rPr>
          <w:rFonts w:ascii="Trebuchet MS" w:hAnsi="Trebuchet MS" w:cs="Arial"/>
          <w:bCs/>
          <w:lang w:val="ro-RO" w:eastAsia="ro-RO"/>
        </w:rPr>
        <w:t>Prestatorul va confirma recepţionarea comenzii şi asumarea termenului solicitat, în maxim 1h de la transmiterea comenzii</w:t>
      </w:r>
    </w:p>
    <w:p w14:paraId="12615E45" w14:textId="77777777" w:rsidR="00E530CC" w:rsidRDefault="00E530CC" w:rsidP="003131F5">
      <w:pPr>
        <w:spacing w:line="100" w:lineRule="atLeast"/>
        <w:ind w:right="-39"/>
        <w:jc w:val="both"/>
        <w:outlineLvl w:val="0"/>
        <w:rPr>
          <w:rFonts w:ascii="Trebuchet MS" w:hAnsi="Trebuchet MS" w:cs="Arial"/>
          <w:b/>
          <w:lang w:val="ro-RO" w:eastAsia="ro-RO"/>
        </w:rPr>
      </w:pPr>
      <w:r>
        <w:rPr>
          <w:rFonts w:ascii="Trebuchet MS" w:eastAsia="Times New Roman" w:hAnsi="Trebuchet MS" w:cs="Times New Roman"/>
          <w:b/>
          <w:lang w:val="ro-RO"/>
        </w:rPr>
        <w:t>11.2</w:t>
      </w:r>
      <w:r w:rsidRPr="00E530CC">
        <w:rPr>
          <w:rFonts w:ascii="Trebuchet MS" w:eastAsia="Times New Roman" w:hAnsi="Trebuchet MS" w:cs="Times New Roman"/>
          <w:b/>
          <w:lang w:val="ro-RO"/>
        </w:rPr>
        <w:t>.</w:t>
      </w:r>
      <w:r w:rsidRPr="00E530CC">
        <w:rPr>
          <w:rFonts w:ascii="Trebuchet MS" w:eastAsia="Times New Roman" w:hAnsi="Trebuchet MS" w:cs="Times New Roman"/>
          <w:lang w:val="ro-RO"/>
        </w:rPr>
        <w:t xml:space="preserve">Prestatorul se obligă să supravegheze prestarea serviciilor, să asigure resursele umane, materialele şi orice alte echipamente, fie de natură provizorie, fie definitivă cerute de şi pentru contract, în măsura în care necesitatea asigurării acestora este prevăzută în contract sau se poate deduce în mod rezonabil din contract.   </w:t>
      </w:r>
    </w:p>
    <w:p w14:paraId="3C6A478C" w14:textId="77777777" w:rsidR="00E530CC" w:rsidRPr="00E530CC" w:rsidRDefault="00E530CC" w:rsidP="003131F5">
      <w:pPr>
        <w:spacing w:line="100" w:lineRule="atLeast"/>
        <w:ind w:right="-39"/>
        <w:jc w:val="both"/>
        <w:outlineLvl w:val="0"/>
        <w:rPr>
          <w:rFonts w:ascii="Trebuchet MS" w:hAnsi="Trebuchet MS" w:cs="Arial"/>
          <w:b/>
          <w:lang w:val="ro-RO" w:eastAsia="ro-RO"/>
        </w:rPr>
      </w:pPr>
      <w:r>
        <w:rPr>
          <w:rFonts w:ascii="Trebuchet MS" w:eastAsia="Times New Roman" w:hAnsi="Trebuchet MS" w:cs="Times New Roman"/>
          <w:b/>
          <w:lang w:val="ro-RO"/>
        </w:rPr>
        <w:t>11</w:t>
      </w:r>
      <w:r w:rsidRPr="00E530CC">
        <w:rPr>
          <w:rFonts w:ascii="Trebuchet MS" w:eastAsia="Times New Roman" w:hAnsi="Trebuchet MS" w:cs="Times New Roman"/>
          <w:b/>
          <w:lang w:val="ro-RO"/>
        </w:rPr>
        <w:t>.3</w:t>
      </w:r>
      <w:r w:rsidRPr="00E530CC">
        <w:rPr>
          <w:rFonts w:ascii="Trebuchet MS" w:eastAsia="Times New Roman" w:hAnsi="Trebuchet MS" w:cs="Times New Roman"/>
          <w:lang w:val="ro-RO"/>
        </w:rPr>
        <w:t xml:space="preserve"> Prestatorul se obligă să despăgubească achizitorul împotriva oricăror:</w:t>
      </w:r>
    </w:p>
    <w:p w14:paraId="54478E77" w14:textId="77777777" w:rsidR="00E530CC" w:rsidRPr="00E530CC" w:rsidRDefault="00E530CC" w:rsidP="003131F5">
      <w:pPr>
        <w:numPr>
          <w:ilvl w:val="0"/>
          <w:numId w:val="21"/>
        </w:numPr>
        <w:ind w:left="0" w:right="-5" w:firstLine="0"/>
        <w:jc w:val="both"/>
        <w:rPr>
          <w:rFonts w:ascii="Trebuchet MS" w:eastAsia="Times New Roman" w:hAnsi="Trebuchet MS" w:cs="Times New Roman"/>
          <w:lang w:val="ro-RO"/>
        </w:rPr>
      </w:pPr>
      <w:r w:rsidRPr="00E530CC">
        <w:rPr>
          <w:rFonts w:ascii="Trebuchet MS" w:eastAsia="Times New Roman" w:hAnsi="Trebuchet MS" w:cs="Times New Roman"/>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furnizate;</w:t>
      </w:r>
    </w:p>
    <w:p w14:paraId="58314571" w14:textId="77777777" w:rsidR="00E530CC" w:rsidRDefault="00E530CC" w:rsidP="003131F5">
      <w:pPr>
        <w:numPr>
          <w:ilvl w:val="0"/>
          <w:numId w:val="21"/>
        </w:numPr>
        <w:ind w:left="0" w:right="-5" w:firstLine="0"/>
        <w:jc w:val="both"/>
        <w:rPr>
          <w:rFonts w:ascii="Trebuchet MS" w:eastAsia="Times New Roman" w:hAnsi="Trebuchet MS" w:cs="Times New Roman"/>
          <w:lang w:val="ro-RO"/>
        </w:rPr>
      </w:pPr>
      <w:r w:rsidRPr="00E530CC">
        <w:rPr>
          <w:rFonts w:ascii="Trebuchet MS" w:eastAsia="Times New Roman" w:hAnsi="Trebuchet MS" w:cs="Times New Roman"/>
          <w:lang w:val="ro-RO"/>
        </w:rPr>
        <w:t>Daune-interese, costuri, taxe şi cheltuieli de orice natură, aferente, cu excepţia situaţiei în care o astfel de încălcare rezultă din respectarea caietului de sarcini întocmit de către achizitor.</w:t>
      </w:r>
      <w:bookmarkStart w:id="3" w:name="_Toc185742701"/>
    </w:p>
    <w:p w14:paraId="7541F490" w14:textId="77777777" w:rsidR="00E530CC" w:rsidRDefault="00EC14DA" w:rsidP="003131F5">
      <w:pPr>
        <w:ind w:right="-5"/>
        <w:jc w:val="both"/>
        <w:rPr>
          <w:rFonts w:ascii="Trebuchet MS" w:eastAsia="Times New Roman" w:hAnsi="Trebuchet MS" w:cs="Times New Roman"/>
          <w:lang w:val="ro-RO"/>
        </w:rPr>
      </w:pPr>
      <w:r>
        <w:rPr>
          <w:rFonts w:ascii="Trebuchet MS" w:eastAsia="Times New Roman" w:hAnsi="Trebuchet MS" w:cs="Times New Roman"/>
          <w:b/>
          <w:lang w:val="ro-RO"/>
        </w:rPr>
        <w:t>11</w:t>
      </w:r>
      <w:r w:rsidR="00E530CC" w:rsidRPr="00E530CC">
        <w:rPr>
          <w:rFonts w:ascii="Trebuchet MS" w:eastAsia="Times New Roman" w:hAnsi="Trebuchet MS" w:cs="Times New Roman"/>
          <w:b/>
          <w:lang w:val="ro-RO"/>
        </w:rPr>
        <w:t>.4</w:t>
      </w:r>
      <w:r w:rsidR="00E530CC" w:rsidRPr="00E530CC">
        <w:rPr>
          <w:rFonts w:ascii="Trebuchet MS" w:eastAsia="Times New Roman" w:hAnsi="Trebuchet MS" w:cs="Times New Roman"/>
          <w:lang w:val="ro-RO"/>
        </w:rPr>
        <w:t xml:space="preserve"> (1) Prestatorul are obligația de a nu transfera total sau parțial obligațiile sale </w:t>
      </w:r>
      <w:r w:rsidR="00E530CC">
        <w:rPr>
          <w:rFonts w:ascii="Trebuchet MS" w:eastAsia="Times New Roman" w:hAnsi="Trebuchet MS" w:cs="Times New Roman"/>
          <w:lang w:val="ro-RO"/>
        </w:rPr>
        <w:t>asumate prin prezentul contract</w:t>
      </w:r>
    </w:p>
    <w:p w14:paraId="7E502375" w14:textId="77777777" w:rsidR="00E530CC"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lastRenderedPageBreak/>
        <w:t>(2) Prestatorul poate cesiona dreptul său de a încasa contravaloarea serviciilor prestate în condițiile legii.</w:t>
      </w:r>
    </w:p>
    <w:p w14:paraId="636D361D" w14:textId="77777777" w:rsidR="00E530CC"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t xml:space="preserve">(3) Solicitările de plată către terți pot fi onorate numai după operarea unei cesiuni în condițiile art. </w:t>
      </w:r>
      <w:r w:rsidR="00EC14DA">
        <w:rPr>
          <w:rFonts w:ascii="Trebuchet MS" w:eastAsia="Times New Roman" w:hAnsi="Trebuchet MS" w:cs="Times New Roman"/>
          <w:lang w:val="ro-RO"/>
        </w:rPr>
        <w:t>11</w:t>
      </w:r>
      <w:r w:rsidRPr="00E530CC">
        <w:rPr>
          <w:rFonts w:ascii="Trebuchet MS" w:eastAsia="Times New Roman" w:hAnsi="Trebuchet MS" w:cs="Times New Roman"/>
          <w:lang w:val="ro-RO"/>
        </w:rPr>
        <w:t>.4(2).</w:t>
      </w:r>
    </w:p>
    <w:p w14:paraId="6FC1E50D" w14:textId="77777777" w:rsidR="00E530CC"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t>(4) Cesiunea nu va exonera prestatorul de nicio responsabilitate privind obligațiile asumate prin contract.</w:t>
      </w:r>
    </w:p>
    <w:p w14:paraId="7C7D20D9" w14:textId="77777777" w:rsidR="0001281F" w:rsidRPr="00843FFD" w:rsidRDefault="00C914AB" w:rsidP="003131F5">
      <w:pPr>
        <w:ind w:right="1"/>
        <w:jc w:val="both"/>
        <w:rPr>
          <w:rFonts w:ascii="Trebuchet MS" w:eastAsia="Times New Roman" w:hAnsi="Trebuchet MS" w:cs="Times New Roman"/>
          <w:lang w:val="ro-RO"/>
        </w:rPr>
      </w:pPr>
      <w:r w:rsidRPr="00C914AB">
        <w:rPr>
          <w:rFonts w:ascii="Trebuchet MS" w:eastAsia="Times New Roman" w:hAnsi="Trebuchet MS" w:cs="Times New Roman"/>
          <w:b/>
          <w:lang w:val="ro-RO"/>
        </w:rPr>
        <w:t>11.5</w:t>
      </w:r>
      <w:r>
        <w:rPr>
          <w:rFonts w:ascii="Trebuchet MS" w:eastAsia="Times New Roman" w:hAnsi="Trebuchet MS" w:cs="Times New Roman"/>
          <w:b/>
          <w:lang w:val="ro-RO"/>
        </w:rPr>
        <w:t>.</w:t>
      </w:r>
      <w:r w:rsidRPr="00C914AB">
        <w:rPr>
          <w:rFonts w:ascii="Trebuchet MS" w:eastAsia="Times New Roman" w:hAnsi="Trebuchet MS" w:cs="Times New Roman"/>
          <w:lang w:val="ro-RO"/>
        </w:rPr>
        <w:t xml:space="preserve"> </w:t>
      </w:r>
      <w:r w:rsidRPr="00E530CC">
        <w:rPr>
          <w:rFonts w:ascii="Trebuchet MS" w:eastAsia="Times New Roman" w:hAnsi="Trebuchet MS" w:cs="Times New Roman"/>
          <w:lang w:val="ro-RO"/>
        </w:rPr>
        <w:t>Prestatorul are obligaţia de a desemna într-un termen de 5 zile de la semnarea contractului persoana responsabilă cu derularea contractului</w:t>
      </w:r>
      <w:r w:rsidR="003375D6">
        <w:rPr>
          <w:rFonts w:ascii="Trebuchet MS" w:eastAsia="Times New Roman" w:hAnsi="Trebuchet MS" w:cs="Times New Roman"/>
          <w:lang w:val="ro-RO"/>
        </w:rPr>
        <w:t>.</w:t>
      </w:r>
    </w:p>
    <w:p w14:paraId="67623238" w14:textId="77777777" w:rsidR="003375D6" w:rsidRPr="00446797" w:rsidRDefault="00C914AB" w:rsidP="003131F5">
      <w:pPr>
        <w:ind w:right="-5"/>
        <w:jc w:val="both"/>
        <w:rPr>
          <w:rFonts w:ascii="Trebuchet MS" w:eastAsia="Times New Roman" w:hAnsi="Trebuchet MS" w:cs="Times New Roman"/>
          <w:b/>
          <w:bCs/>
          <w:lang w:val="ro-RO" w:eastAsia="en-GB"/>
        </w:rPr>
      </w:pPr>
      <w:r>
        <w:rPr>
          <w:rFonts w:ascii="Trebuchet MS" w:eastAsia="Times New Roman" w:hAnsi="Trebuchet MS" w:cs="Times New Roman"/>
          <w:b/>
          <w:bCs/>
          <w:lang w:val="ro-RO" w:eastAsia="en-GB"/>
        </w:rPr>
        <w:t>11.6</w:t>
      </w:r>
      <w:r w:rsidR="00EC14DA" w:rsidRPr="00EC14DA">
        <w:rPr>
          <w:rFonts w:ascii="Trebuchet MS" w:eastAsia="Times New Roman" w:hAnsi="Trebuchet MS" w:cs="Times New Roman"/>
          <w:b/>
          <w:bCs/>
          <w:lang w:val="ro-RO" w:eastAsia="en-GB"/>
        </w:rPr>
        <w:t xml:space="preserve">. </w:t>
      </w:r>
      <w:r w:rsidR="00E530CC" w:rsidRPr="00EC14DA">
        <w:rPr>
          <w:rFonts w:ascii="Trebuchet MS" w:eastAsia="Times New Roman" w:hAnsi="Trebuchet MS" w:cs="Times New Roman"/>
          <w:b/>
          <w:bCs/>
          <w:lang w:val="ro-RO" w:eastAsia="en-GB"/>
        </w:rPr>
        <w:t>Codul de conduită</w:t>
      </w:r>
      <w:bookmarkEnd w:id="3"/>
    </w:p>
    <w:p w14:paraId="3D2D8541" w14:textId="77777777" w:rsidR="00E530CC"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t xml:space="preserve">(1)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165DF292" w14:textId="77777777" w:rsidR="00E530CC"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t>(2) În cazul în care prestatorul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2D2F8A5B" w14:textId="77777777" w:rsidR="00E530CC"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t>(3) 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13DB8B32" w14:textId="77777777" w:rsidR="00E530CC"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t>(4) Prestatorul nu va avea nici un drept, direct sau indirect, la vreo redevenţă, facilitate sau comision cu privire la orice bun sau procedeu brevetat sau protejat utilizate în scopurile contractului, fără aprobarea prealabilă în scris a achizitorului.</w:t>
      </w:r>
    </w:p>
    <w:p w14:paraId="6877B13D" w14:textId="77777777" w:rsidR="0001281F" w:rsidRPr="00843FFD" w:rsidRDefault="00E530CC" w:rsidP="003131F5">
      <w:pPr>
        <w:ind w:right="-5"/>
        <w:jc w:val="both"/>
        <w:rPr>
          <w:rFonts w:ascii="Trebuchet MS" w:eastAsia="Times New Roman" w:hAnsi="Trebuchet MS" w:cs="Times New Roman"/>
          <w:lang w:val="ro-RO"/>
        </w:rPr>
      </w:pPr>
      <w:r w:rsidRPr="00E530CC">
        <w:rPr>
          <w:rFonts w:ascii="Trebuchet MS" w:eastAsia="Times New Roman" w:hAnsi="Trebuchet MS" w:cs="Times New Roman"/>
          <w:lang w:val="ro-RO"/>
        </w:rPr>
        <w:t xml:space="preserve">(5) Prestatorul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prestării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w:t>
      </w:r>
      <w:bookmarkStart w:id="4" w:name="_Toc185742702"/>
    </w:p>
    <w:p w14:paraId="52D75437" w14:textId="77777777" w:rsidR="00004420" w:rsidRPr="00E530CC" w:rsidRDefault="00EC14DA" w:rsidP="003131F5">
      <w:pPr>
        <w:tabs>
          <w:tab w:val="num" w:pos="480"/>
        </w:tabs>
        <w:jc w:val="both"/>
        <w:rPr>
          <w:rFonts w:ascii="Trebuchet MS" w:eastAsia="Times New Roman" w:hAnsi="Trebuchet MS" w:cs="Times New Roman"/>
          <w:b/>
          <w:lang w:val="ro-RO"/>
        </w:rPr>
      </w:pPr>
      <w:r>
        <w:rPr>
          <w:rFonts w:ascii="Trebuchet MS" w:eastAsia="Times New Roman" w:hAnsi="Trebuchet MS" w:cs="Times New Roman"/>
          <w:b/>
          <w:lang w:val="ro-RO"/>
        </w:rPr>
        <w:t>11</w:t>
      </w:r>
      <w:r w:rsidR="00E530CC" w:rsidRPr="00E530CC">
        <w:rPr>
          <w:rFonts w:ascii="Trebuchet MS" w:eastAsia="Times New Roman" w:hAnsi="Trebuchet MS" w:cs="Times New Roman"/>
          <w:b/>
          <w:lang w:val="ro-RO"/>
        </w:rPr>
        <w:t>.</w:t>
      </w:r>
      <w:r w:rsidR="00373631">
        <w:rPr>
          <w:rFonts w:ascii="Trebuchet MS" w:eastAsia="Times New Roman" w:hAnsi="Trebuchet MS" w:cs="Times New Roman"/>
          <w:b/>
          <w:lang w:val="ro-RO"/>
        </w:rPr>
        <w:t>7</w:t>
      </w:r>
      <w:r w:rsidR="00E530CC" w:rsidRPr="00E530CC">
        <w:rPr>
          <w:rFonts w:ascii="Trebuchet MS" w:eastAsia="Times New Roman" w:hAnsi="Trebuchet MS" w:cs="Times New Roman"/>
          <w:b/>
          <w:lang w:val="ro-RO"/>
        </w:rPr>
        <w:t xml:space="preserve"> Conflictul de Interese</w:t>
      </w:r>
      <w:bookmarkEnd w:id="4"/>
    </w:p>
    <w:p w14:paraId="29C6A0C4" w14:textId="77777777" w:rsidR="00E530CC" w:rsidRPr="00E530CC" w:rsidRDefault="00E530CC" w:rsidP="003131F5">
      <w:pPr>
        <w:jc w:val="both"/>
        <w:rPr>
          <w:rFonts w:ascii="Trebuchet MS" w:eastAsia="Times New Roman" w:hAnsi="Trebuchet MS" w:cs="Times New Roman"/>
          <w:lang w:val="ro-RO"/>
        </w:rPr>
      </w:pPr>
      <w:bookmarkStart w:id="5" w:name="_Ref500223654"/>
      <w:r w:rsidRPr="00E530CC">
        <w:rPr>
          <w:rFonts w:ascii="Trebuchet MS" w:eastAsia="Times New Roman" w:hAnsi="Trebuchet MS" w:cs="Times New Roman"/>
          <w:lang w:val="ro-RO"/>
        </w:rPr>
        <w:t xml:space="preserve">(1) Prestatorul va lua toate măsurile necesare pentru a preveni ori stopa orice situaţie care ar putea compromite executarea obiectivă şi imparţială a contractului. </w:t>
      </w:r>
    </w:p>
    <w:p w14:paraId="4412506D" w14:textId="77777777" w:rsidR="00E530CC" w:rsidRPr="00E530CC" w:rsidRDefault="00E530CC" w:rsidP="003131F5">
      <w:pPr>
        <w:ind w:right="1"/>
        <w:jc w:val="both"/>
        <w:rPr>
          <w:rFonts w:ascii="Trebuchet MS" w:eastAsia="Times New Roman" w:hAnsi="Trebuchet MS" w:cs="Times New Roman"/>
          <w:lang w:val="ro-RO"/>
        </w:rPr>
      </w:pPr>
      <w:r w:rsidRPr="00E530CC">
        <w:rPr>
          <w:rFonts w:ascii="Trebuchet MS" w:eastAsia="Times New Roman" w:hAnsi="Trebuchet MS" w:cs="Times New Roman"/>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5 zile şi fără vreo compensaţie din partea achizitorului, orice membru al personalului său salariat ori contractat, inclusiv conducerea ori salariaţii din teritoriu, care se regăseşte într-o astfel de situaţie. </w:t>
      </w:r>
    </w:p>
    <w:bookmarkEnd w:id="5"/>
    <w:p w14:paraId="0DA43B8B" w14:textId="77777777" w:rsidR="00E530CC" w:rsidRPr="00E530CC" w:rsidRDefault="00E530CC" w:rsidP="003131F5">
      <w:pPr>
        <w:ind w:right="1"/>
        <w:jc w:val="both"/>
        <w:rPr>
          <w:rFonts w:ascii="Trebuchet MS" w:eastAsia="Times New Roman" w:hAnsi="Trebuchet MS" w:cs="Times New Roman"/>
          <w:lang w:val="ro-RO"/>
        </w:rPr>
      </w:pPr>
      <w:r w:rsidRPr="00E530CC">
        <w:rPr>
          <w:rFonts w:ascii="Trebuchet MS" w:eastAsia="Times New Roman" w:hAnsi="Trebuchet MS" w:cs="Times New Roman"/>
          <w:lang w:val="ro-RO"/>
        </w:rPr>
        <w:t>(3)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contractului, în condiţiile prevăzute în prezentul contract.</w:t>
      </w:r>
    </w:p>
    <w:p w14:paraId="708D0415" w14:textId="77777777" w:rsidR="00E530CC" w:rsidRDefault="00E530CC" w:rsidP="003131F5">
      <w:pPr>
        <w:jc w:val="both"/>
        <w:rPr>
          <w:rFonts w:ascii="Trebuchet MS" w:eastAsia="Times New Roman" w:hAnsi="Trebuchet MS" w:cs="Arial"/>
          <w:lang w:val="ro-RO" w:eastAsia="ro-RO"/>
        </w:rPr>
      </w:pPr>
      <w:r w:rsidRPr="00E530CC">
        <w:rPr>
          <w:rFonts w:ascii="Trebuchet MS" w:eastAsia="Times New Roman" w:hAnsi="Trebuchet MS" w:cs="Times New Roman"/>
          <w:lang w:val="ro-RO"/>
        </w:rPr>
        <w:t>(4) Prestatorul</w:t>
      </w:r>
      <w:r w:rsidRPr="00E530CC">
        <w:rPr>
          <w:rFonts w:ascii="Trebuchet MS" w:eastAsia="Times New Roman" w:hAnsi="Trebuchet MS" w:cs="Arial"/>
          <w:lang w:val="ro-RO" w:eastAsia="ro-RO"/>
        </w:rPr>
        <w:t xml:space="preserve"> cu care </w:t>
      </w:r>
      <w:r w:rsidR="00B95317">
        <w:rPr>
          <w:rFonts w:ascii="Trebuchet MS" w:eastAsia="Times New Roman" w:hAnsi="Trebuchet MS" w:cs="Arial"/>
          <w:lang w:val="ro-RO" w:eastAsia="ro-RO"/>
        </w:rPr>
        <w:t>achizitorul</w:t>
      </w:r>
      <w:r w:rsidRPr="00E530CC">
        <w:rPr>
          <w:rFonts w:ascii="Trebuchet MS" w:eastAsia="Times New Roman" w:hAnsi="Trebuchet MS" w:cs="Arial"/>
          <w:lang w:val="ro-RO" w:eastAsia="ro-RO"/>
        </w:rPr>
        <w:t xml:space="preserve"> a încheiat contractul de achiziţie publică nu are dreptul de a angaja sau încheia orice alte înţelegeri privind prestarea serviciilor, direct ori indirect, în scopul îndeplinirii contractului de achiziţie publică, cu persoane fizice sau juridice care au fost implicate </w:t>
      </w:r>
      <w:r w:rsidRPr="00E530CC">
        <w:rPr>
          <w:rFonts w:ascii="Trebuchet MS" w:eastAsia="Times New Roman" w:hAnsi="Trebuchet MS" w:cs="Arial"/>
          <w:lang w:val="ro-RO" w:eastAsia="ro-RO"/>
        </w:rPr>
        <w:lastRenderedPageBreak/>
        <w:t>în procesul de verificare/evaluare a solicitărilor de participare/ofertelor depuse în cadrul unei proceduri de atribuire ori angajaţi/foşti angajaţi ai autorităţii contractante sau ai prestatorului de servicii de achiziţie implicat în procedura de atribuire cu care autoritatea contractantă/prestatorul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w:t>
      </w:r>
    </w:p>
    <w:p w14:paraId="6CE2897F" w14:textId="77777777" w:rsidR="008B0E9E" w:rsidRPr="008B50B2" w:rsidRDefault="008B0E9E" w:rsidP="003131F5">
      <w:pPr>
        <w:spacing w:line="100" w:lineRule="atLeast"/>
        <w:ind w:right="-39"/>
        <w:jc w:val="both"/>
        <w:outlineLvl w:val="0"/>
        <w:rPr>
          <w:rFonts w:ascii="Trebuchet MS" w:hAnsi="Trebuchet MS" w:cs="Arial"/>
          <w:lang w:val="ro-RO" w:eastAsia="ro-RO"/>
        </w:rPr>
      </w:pPr>
      <w:r>
        <w:rPr>
          <w:rFonts w:ascii="Trebuchet MS" w:hAnsi="Trebuchet MS" w:cs="Arial"/>
          <w:lang w:val="ro-RO" w:eastAsia="ro-RO"/>
        </w:rPr>
        <w:t>(5)</w:t>
      </w:r>
      <w:r w:rsidRPr="008B50B2">
        <w:rPr>
          <w:rFonts w:ascii="Trebuchet MS" w:hAnsi="Trebuchet MS" w:cs="Arial"/>
          <w:lang w:val="ro-RO" w:eastAsia="ro-RO"/>
        </w:rPr>
        <w:t>Prestatorul garantează că vor înlocui, imediat și fără nici un fel de compensație din partea Achizitorului, orice membru al personalului său care se află într-o astfel de situație de conflict de interese și va notifica în termen de 5 zile despre această situație, în scris, Achizitor</w:t>
      </w:r>
      <w:r>
        <w:rPr>
          <w:rFonts w:ascii="Trebuchet MS" w:hAnsi="Trebuchet MS" w:cs="Arial"/>
          <w:lang w:val="ro-RO" w:eastAsia="ro-RO"/>
        </w:rPr>
        <w:t>ul</w:t>
      </w:r>
      <w:r w:rsidRPr="008B50B2">
        <w:rPr>
          <w:rFonts w:ascii="Trebuchet MS" w:hAnsi="Trebuchet MS" w:cs="Arial"/>
          <w:lang w:val="ro-RO" w:eastAsia="ro-RO"/>
        </w:rPr>
        <w:t>.</w:t>
      </w:r>
    </w:p>
    <w:p w14:paraId="49C1AE52" w14:textId="77777777" w:rsidR="0001281F" w:rsidRPr="00843FFD" w:rsidRDefault="008B0E9E" w:rsidP="003131F5">
      <w:pPr>
        <w:spacing w:line="100" w:lineRule="atLeast"/>
        <w:ind w:right="-39"/>
        <w:jc w:val="both"/>
        <w:outlineLvl w:val="0"/>
        <w:rPr>
          <w:rFonts w:ascii="Trebuchet MS" w:hAnsi="Trebuchet MS" w:cs="Arial"/>
          <w:lang w:val="ro-RO" w:eastAsia="ro-RO"/>
        </w:rPr>
      </w:pPr>
      <w:r w:rsidRPr="008B0E9E">
        <w:rPr>
          <w:rFonts w:ascii="Trebuchet MS" w:hAnsi="Trebuchet MS" w:cs="Arial"/>
          <w:lang w:val="ro-RO" w:eastAsia="ro-RO"/>
        </w:rPr>
        <w:t>(6)</w:t>
      </w:r>
      <w:r w:rsidRPr="008B50B2">
        <w:rPr>
          <w:rFonts w:ascii="Trebuchet MS" w:hAnsi="Trebuchet MS" w:cs="Arial"/>
          <w:lang w:val="ro-RO" w:eastAsia="ro-RO"/>
        </w:rPr>
        <w:t xml:space="preserve"> În situația în care Prestatorul se află în situație de conflict de interese sau într-o situație care, deși nu este considerată conflict de interese, are ca efect compromiterea executării contract</w:t>
      </w:r>
      <w:r>
        <w:rPr>
          <w:rFonts w:ascii="Trebuchet MS" w:hAnsi="Trebuchet MS" w:cs="Arial"/>
          <w:lang w:val="ro-RO" w:eastAsia="ro-RO"/>
        </w:rPr>
        <w:t>u</w:t>
      </w:r>
      <w:r w:rsidRPr="008B50B2">
        <w:rPr>
          <w:rFonts w:ascii="Trebuchet MS" w:hAnsi="Trebuchet MS" w:cs="Arial"/>
          <w:lang w:val="ro-RO" w:eastAsia="ro-RO"/>
        </w:rPr>
        <w:t>l</w:t>
      </w:r>
      <w:r>
        <w:rPr>
          <w:rFonts w:ascii="Trebuchet MS" w:hAnsi="Trebuchet MS" w:cs="Arial"/>
          <w:lang w:val="ro-RO" w:eastAsia="ro-RO"/>
        </w:rPr>
        <w:t>ui subsecvent</w:t>
      </w:r>
      <w:r w:rsidRPr="008B50B2">
        <w:rPr>
          <w:rFonts w:ascii="Trebuchet MS" w:hAnsi="Trebuchet MS" w:cs="Arial"/>
          <w:lang w:val="ro-RO" w:eastAsia="ro-RO"/>
        </w:rPr>
        <w:t xml:space="preserve"> și nu notifică Achizitorul asupra situației apărute, aceasta dă dreptul Achizitorului de a rezilia contractul subsecvent și de a-l exclude din acordul-cadru, fără obligația notificării formale a Prestator</w:t>
      </w:r>
      <w:r>
        <w:rPr>
          <w:rFonts w:ascii="Trebuchet MS" w:hAnsi="Trebuchet MS" w:cs="Arial"/>
          <w:lang w:val="ro-RO" w:eastAsia="ro-RO"/>
        </w:rPr>
        <w:t>ului.</w:t>
      </w:r>
    </w:p>
    <w:p w14:paraId="264949E5" w14:textId="77777777" w:rsidR="00004420" w:rsidRPr="00E530CC" w:rsidRDefault="00EC14DA" w:rsidP="003131F5">
      <w:pPr>
        <w:jc w:val="both"/>
        <w:rPr>
          <w:rFonts w:ascii="Trebuchet MS" w:eastAsia="Times New Roman" w:hAnsi="Trebuchet MS" w:cs="Times New Roman"/>
          <w:b/>
          <w:lang w:val="ro-RO"/>
        </w:rPr>
      </w:pPr>
      <w:r>
        <w:rPr>
          <w:rFonts w:ascii="Trebuchet MS" w:eastAsia="Times New Roman" w:hAnsi="Trebuchet MS" w:cs="Times New Roman"/>
          <w:b/>
          <w:lang w:val="ro-RO"/>
        </w:rPr>
        <w:t>11</w:t>
      </w:r>
      <w:r w:rsidR="00373631">
        <w:rPr>
          <w:rFonts w:ascii="Trebuchet MS" w:eastAsia="Times New Roman" w:hAnsi="Trebuchet MS" w:cs="Times New Roman"/>
          <w:b/>
          <w:lang w:val="ro-RO"/>
        </w:rPr>
        <w:t>.8</w:t>
      </w:r>
      <w:r w:rsidR="00E530CC" w:rsidRPr="00E530CC">
        <w:rPr>
          <w:rFonts w:ascii="Trebuchet MS" w:eastAsia="Times New Roman" w:hAnsi="Trebuchet MS" w:cs="Times New Roman"/>
          <w:b/>
          <w:i/>
          <w:lang w:val="ro-RO"/>
        </w:rPr>
        <w:t xml:space="preserve"> </w:t>
      </w:r>
      <w:r w:rsidR="00E530CC" w:rsidRPr="00E530CC">
        <w:rPr>
          <w:rFonts w:ascii="Trebuchet MS" w:eastAsia="Times New Roman" w:hAnsi="Trebuchet MS" w:cs="Times New Roman"/>
          <w:b/>
          <w:lang w:val="ro-RO"/>
        </w:rPr>
        <w:t>Drepturi de proprietate intelectuală</w:t>
      </w:r>
    </w:p>
    <w:p w14:paraId="64A4A251" w14:textId="77777777" w:rsidR="00017BF9" w:rsidRPr="00017BF9" w:rsidRDefault="00017BF9" w:rsidP="003131F5">
      <w:pPr>
        <w:ind w:right="1"/>
        <w:jc w:val="both"/>
        <w:rPr>
          <w:rFonts w:ascii="Trebuchet MS" w:eastAsia="Times New Roman" w:hAnsi="Trebuchet MS" w:cs="Times New Roman"/>
          <w:lang w:val="ro-RO"/>
        </w:rPr>
      </w:pPr>
      <w:r w:rsidRPr="00017BF9">
        <w:rPr>
          <w:rFonts w:ascii="Trebuchet MS" w:eastAsia="Times New Roman" w:hAnsi="Trebuchet MS" w:cs="Times New Roman"/>
          <w:lang w:val="ro-RO"/>
        </w:rPr>
        <w:t xml:space="preserve">(1) Orice rezultate sau drepturi legate de acestea, inclusiv drepturi de autor şi/sau orice alte drepturi de proprietate intelectuală şi/sau industrială, obţinute în executarea sau ca urmare a executării serviciilor ce fac obiectul prezentului contract vor fi proprietatea </w:t>
      </w:r>
      <w:r w:rsidR="00E3540E">
        <w:rPr>
          <w:rFonts w:ascii="Trebuchet MS" w:eastAsia="Times New Roman" w:hAnsi="Trebuchet MS" w:cs="Times New Roman"/>
          <w:lang w:val="ro-RO"/>
        </w:rPr>
        <w:t>achizitorului</w:t>
      </w:r>
      <w:r w:rsidRPr="00017BF9">
        <w:rPr>
          <w:rFonts w:ascii="Trebuchet MS" w:eastAsia="Times New Roman" w:hAnsi="Trebuchet MS" w:cs="Times New Roman"/>
          <w:lang w:val="ro-RO"/>
        </w:rPr>
        <w:t>, care le poate utiliza, publica sau transfera după cum consideră necesar, fără nici un fel de limitare geografică sau de altă natură.</w:t>
      </w:r>
    </w:p>
    <w:p w14:paraId="1AF3EC3F" w14:textId="77777777" w:rsidR="00E530CC" w:rsidRDefault="00017BF9" w:rsidP="003131F5">
      <w:pPr>
        <w:ind w:right="1"/>
        <w:jc w:val="both"/>
        <w:rPr>
          <w:rFonts w:ascii="Trebuchet MS" w:eastAsia="Times New Roman" w:hAnsi="Trebuchet MS" w:cs="Times New Roman"/>
          <w:lang w:val="ro-RO"/>
        </w:rPr>
      </w:pPr>
      <w:r w:rsidRPr="00017BF9">
        <w:rPr>
          <w:rFonts w:ascii="Trebuchet MS" w:eastAsia="Times New Roman" w:hAnsi="Trebuchet MS" w:cs="Times New Roman"/>
          <w:lang w:val="ro-RO"/>
        </w:rPr>
        <w:t xml:space="preserve"> (2) Prestatorul nu va publica articole referitoare la serviciile care fac obiectul prezentului contract şi nu va face referire la aceste servicii în cursul prestării altor servicii pentru terţi şi nu va divulga nicio informaţie furnizată de achizitor, fără acordul scris prealabil al acestuia.</w:t>
      </w:r>
    </w:p>
    <w:p w14:paraId="1ABAF92B" w14:textId="77777777" w:rsidR="0014349F" w:rsidRPr="0014349F" w:rsidRDefault="0014349F" w:rsidP="003131F5">
      <w:pPr>
        <w:ind w:right="1"/>
        <w:jc w:val="both"/>
        <w:rPr>
          <w:rFonts w:ascii="Trebuchet MS" w:eastAsia="Times New Roman" w:hAnsi="Trebuchet MS" w:cs="Times New Roman"/>
          <w:lang w:val="ro-RO"/>
        </w:rPr>
      </w:pPr>
    </w:p>
    <w:p w14:paraId="15A148B5" w14:textId="77777777" w:rsidR="000F0BDC" w:rsidRDefault="000F0BDC" w:rsidP="003131F5">
      <w:pPr>
        <w:spacing w:line="100" w:lineRule="atLeast"/>
        <w:ind w:right="-39"/>
        <w:jc w:val="both"/>
        <w:outlineLvl w:val="0"/>
        <w:rPr>
          <w:rFonts w:ascii="Trebuchet MS" w:hAnsi="Trebuchet MS" w:cs="Arial"/>
          <w:b/>
          <w:lang w:val="ro-RO" w:eastAsia="ro-RO"/>
        </w:rPr>
      </w:pPr>
    </w:p>
    <w:p w14:paraId="676EF888" w14:textId="77777777" w:rsidR="00337B53" w:rsidRPr="00B02FBC" w:rsidRDefault="00005469" w:rsidP="003131F5">
      <w:pPr>
        <w:spacing w:line="100" w:lineRule="atLeast"/>
        <w:ind w:right="-39"/>
        <w:jc w:val="both"/>
        <w:outlineLvl w:val="0"/>
        <w:rPr>
          <w:rFonts w:ascii="Trebuchet MS" w:hAnsi="Trebuchet MS" w:cs="Arial"/>
          <w:b/>
          <w:lang w:val="ro-RO" w:eastAsia="ro-RO"/>
        </w:rPr>
      </w:pPr>
      <w:r w:rsidRPr="00B02FBC">
        <w:rPr>
          <w:rFonts w:ascii="Trebuchet MS" w:hAnsi="Trebuchet MS" w:cs="Arial"/>
          <w:b/>
          <w:lang w:val="ro-RO" w:eastAsia="ro-RO"/>
        </w:rPr>
        <w:t>1</w:t>
      </w:r>
      <w:r w:rsidR="008902C3">
        <w:rPr>
          <w:rFonts w:ascii="Trebuchet MS" w:hAnsi="Trebuchet MS" w:cs="Arial"/>
          <w:b/>
          <w:lang w:val="ro-RO" w:eastAsia="ro-RO"/>
        </w:rPr>
        <w:t>2</w:t>
      </w:r>
      <w:r w:rsidRPr="00B02FBC">
        <w:rPr>
          <w:rFonts w:ascii="Trebuchet MS" w:hAnsi="Trebuchet MS" w:cs="Arial"/>
          <w:b/>
          <w:lang w:val="ro-RO" w:eastAsia="ro-RO"/>
        </w:rPr>
        <w:t xml:space="preserve">. </w:t>
      </w:r>
      <w:r w:rsidR="007377DE" w:rsidRPr="00B02FBC">
        <w:rPr>
          <w:rFonts w:ascii="Trebuchet MS" w:hAnsi="Trebuchet MS" w:cs="Arial"/>
          <w:b/>
          <w:lang w:val="ro-RO" w:eastAsia="ro-RO"/>
        </w:rPr>
        <w:t>0BLIGATIILE ACHIZITORULUI</w:t>
      </w:r>
    </w:p>
    <w:p w14:paraId="27415CC3" w14:textId="4E81E7AC" w:rsidR="00212E4C" w:rsidRPr="00212E4C" w:rsidRDefault="00212E4C" w:rsidP="003131F5">
      <w:pPr>
        <w:ind w:right="-5"/>
        <w:jc w:val="both"/>
        <w:rPr>
          <w:rFonts w:ascii="Trebuchet MS" w:eastAsia="Times New Roman" w:hAnsi="Trebuchet MS" w:cs="Times New Roman"/>
          <w:bCs/>
          <w:lang w:val="ro-RO"/>
        </w:rPr>
      </w:pPr>
      <w:r w:rsidRPr="00212E4C">
        <w:rPr>
          <w:rFonts w:ascii="Trebuchet MS" w:eastAsia="Times New Roman" w:hAnsi="Trebuchet MS" w:cs="Times New Roman"/>
          <w:b/>
          <w:bCs/>
          <w:lang w:val="ro-RO"/>
        </w:rPr>
        <w:t>1</w:t>
      </w:r>
      <w:r>
        <w:rPr>
          <w:rFonts w:ascii="Trebuchet MS" w:eastAsia="Times New Roman" w:hAnsi="Trebuchet MS" w:cs="Times New Roman"/>
          <w:b/>
          <w:bCs/>
          <w:lang w:val="ro-RO"/>
        </w:rPr>
        <w:t>2</w:t>
      </w:r>
      <w:r w:rsidRPr="00212E4C">
        <w:rPr>
          <w:rFonts w:ascii="Trebuchet MS" w:eastAsia="Times New Roman" w:hAnsi="Trebuchet MS" w:cs="Times New Roman"/>
          <w:b/>
          <w:bCs/>
          <w:lang w:val="ro-RO"/>
        </w:rPr>
        <w:t>.1</w:t>
      </w:r>
      <w:r w:rsidRPr="00212E4C">
        <w:rPr>
          <w:rFonts w:ascii="Trebuchet MS" w:eastAsia="Times New Roman" w:hAnsi="Trebuchet MS" w:cs="Times New Roman"/>
          <w:bCs/>
          <w:lang w:val="ro-RO"/>
        </w:rPr>
        <w:t xml:space="preserve"> Achizitorul se obligă să pună la dispoziţia </w:t>
      </w:r>
      <w:r w:rsidRPr="00212E4C">
        <w:rPr>
          <w:rFonts w:ascii="Trebuchet MS" w:eastAsia="Times New Roman" w:hAnsi="Trebuchet MS" w:cs="Times New Roman"/>
          <w:lang w:val="ro-RO"/>
        </w:rPr>
        <w:t xml:space="preserve">prestatorului </w:t>
      </w:r>
      <w:r w:rsidRPr="00212E4C">
        <w:rPr>
          <w:rFonts w:ascii="Trebuchet MS" w:eastAsia="Times New Roman" w:hAnsi="Trebuchet MS" w:cs="Times New Roman"/>
          <w:bCs/>
          <w:lang w:val="ro-RO"/>
        </w:rPr>
        <w:t xml:space="preserve">orice facilităţi şi/sau informaţii pe care acesta le solicită şi </w:t>
      </w:r>
      <w:r w:rsidR="002F4683">
        <w:rPr>
          <w:rFonts w:ascii="Trebuchet MS" w:eastAsia="Times New Roman" w:hAnsi="Trebuchet MS" w:cs="Times New Roman"/>
          <w:bCs/>
          <w:lang w:val="ro-RO"/>
        </w:rPr>
        <w:t>care sunt</w:t>
      </w:r>
      <w:r w:rsidRPr="00212E4C">
        <w:rPr>
          <w:rFonts w:ascii="Trebuchet MS" w:eastAsia="Times New Roman" w:hAnsi="Trebuchet MS" w:cs="Times New Roman"/>
          <w:bCs/>
          <w:lang w:val="ro-RO"/>
        </w:rPr>
        <w:t xml:space="preserve"> necesare îndeplinirii contractului.</w:t>
      </w:r>
    </w:p>
    <w:p w14:paraId="11907923" w14:textId="77777777" w:rsidR="00212E4C" w:rsidRPr="00212E4C" w:rsidRDefault="00212E4C" w:rsidP="003131F5">
      <w:pPr>
        <w:ind w:right="1"/>
        <w:jc w:val="both"/>
        <w:rPr>
          <w:rFonts w:ascii="Trebuchet MS" w:eastAsia="Times New Roman" w:hAnsi="Trebuchet MS" w:cs="Times New Roman"/>
          <w:bCs/>
          <w:lang w:val="ro-RO"/>
        </w:rPr>
      </w:pPr>
      <w:r w:rsidRPr="00212E4C">
        <w:rPr>
          <w:rFonts w:ascii="Trebuchet MS" w:eastAsia="Times New Roman" w:hAnsi="Trebuchet MS" w:cs="Times New Roman"/>
          <w:b/>
          <w:bCs/>
          <w:lang w:val="ro-RO"/>
        </w:rPr>
        <w:t>1</w:t>
      </w:r>
      <w:r>
        <w:rPr>
          <w:rFonts w:ascii="Trebuchet MS" w:eastAsia="Times New Roman" w:hAnsi="Trebuchet MS" w:cs="Times New Roman"/>
          <w:b/>
          <w:bCs/>
          <w:lang w:val="ro-RO"/>
        </w:rPr>
        <w:t>2</w:t>
      </w:r>
      <w:r w:rsidRPr="00212E4C">
        <w:rPr>
          <w:rFonts w:ascii="Trebuchet MS" w:eastAsia="Times New Roman" w:hAnsi="Trebuchet MS" w:cs="Times New Roman"/>
          <w:b/>
          <w:bCs/>
          <w:lang w:val="ro-RO"/>
        </w:rPr>
        <w:t>.2</w:t>
      </w:r>
      <w:r w:rsidRPr="00212E4C">
        <w:rPr>
          <w:rFonts w:ascii="Trebuchet MS" w:eastAsia="Times New Roman" w:hAnsi="Trebuchet MS" w:cs="Times New Roman"/>
          <w:bCs/>
          <w:lang w:val="ro-RO"/>
        </w:rPr>
        <w:t xml:space="preserve"> Achizitorul  are dreptul de a verifica prestarea serviciilor cu cerințele caietului de sarcini și se obligă să recepţioneze, potrivit art. 1</w:t>
      </w:r>
      <w:r w:rsidR="00DA37A0">
        <w:rPr>
          <w:rFonts w:ascii="Trebuchet MS" w:eastAsia="Times New Roman" w:hAnsi="Trebuchet MS" w:cs="Times New Roman"/>
          <w:bCs/>
          <w:lang w:val="ro-RO"/>
        </w:rPr>
        <w:t>3</w:t>
      </w:r>
      <w:r w:rsidRPr="00212E4C">
        <w:rPr>
          <w:rFonts w:ascii="Trebuchet MS" w:eastAsia="Times New Roman" w:hAnsi="Trebuchet MS" w:cs="Times New Roman"/>
          <w:bCs/>
          <w:lang w:val="ro-RO"/>
        </w:rPr>
        <w:t xml:space="preserve"> serviciile prestate.</w:t>
      </w:r>
    </w:p>
    <w:p w14:paraId="6E83F473" w14:textId="77777777" w:rsidR="00212E4C" w:rsidRPr="00212E4C" w:rsidRDefault="00212E4C" w:rsidP="003131F5">
      <w:pPr>
        <w:ind w:right="-1"/>
        <w:jc w:val="both"/>
        <w:rPr>
          <w:rFonts w:ascii="Trebuchet MS" w:eastAsia="Times New Roman" w:hAnsi="Trebuchet MS" w:cs="Times New Roman"/>
          <w:lang w:val="ro-RO"/>
        </w:rPr>
      </w:pPr>
      <w:r w:rsidRPr="00212E4C">
        <w:rPr>
          <w:rFonts w:ascii="Trebuchet MS" w:eastAsia="Times New Roman" w:hAnsi="Trebuchet MS" w:cs="Times New Roman"/>
          <w:b/>
          <w:bCs/>
          <w:lang w:val="ro-RO"/>
        </w:rPr>
        <w:t>1</w:t>
      </w:r>
      <w:r>
        <w:rPr>
          <w:rFonts w:ascii="Trebuchet MS" w:eastAsia="Times New Roman" w:hAnsi="Trebuchet MS" w:cs="Times New Roman"/>
          <w:b/>
          <w:bCs/>
          <w:lang w:val="ro-RO"/>
        </w:rPr>
        <w:t>2</w:t>
      </w:r>
      <w:r w:rsidRPr="00212E4C">
        <w:rPr>
          <w:rFonts w:ascii="Trebuchet MS" w:eastAsia="Times New Roman" w:hAnsi="Trebuchet MS" w:cs="Times New Roman"/>
          <w:b/>
          <w:bCs/>
          <w:lang w:val="ro-RO"/>
        </w:rPr>
        <w:t>.3</w:t>
      </w:r>
      <w:r w:rsidRPr="00212E4C">
        <w:rPr>
          <w:rFonts w:ascii="Trebuchet MS" w:eastAsia="Times New Roman" w:hAnsi="Trebuchet MS" w:cs="Times New Roman"/>
          <w:bCs/>
          <w:lang w:val="ro-RO"/>
        </w:rPr>
        <w:t xml:space="preserve"> </w:t>
      </w:r>
      <w:r w:rsidRPr="00212E4C">
        <w:rPr>
          <w:rFonts w:ascii="Trebuchet MS" w:eastAsia="Times New Roman" w:hAnsi="Trebuchet MS" w:cs="Times New Roman"/>
          <w:lang w:val="ro-RO"/>
        </w:rPr>
        <w:t>Achizitorul se obligă să efectueze plățile aferente serviciilor prestate în condiţiile prevăzute la art.1</w:t>
      </w:r>
      <w:r w:rsidR="00F351C1">
        <w:rPr>
          <w:rFonts w:ascii="Trebuchet MS" w:eastAsia="Times New Roman" w:hAnsi="Trebuchet MS" w:cs="Times New Roman"/>
          <w:lang w:val="ro-RO"/>
        </w:rPr>
        <w:t>4</w:t>
      </w:r>
      <w:r w:rsidRPr="00212E4C">
        <w:rPr>
          <w:rFonts w:ascii="Trebuchet MS" w:eastAsia="Times New Roman" w:hAnsi="Trebuchet MS" w:cs="Times New Roman"/>
          <w:lang w:val="ro-RO"/>
        </w:rPr>
        <w:t xml:space="preserve"> din prezentul contract. Factura</w:t>
      </w:r>
      <w:r>
        <w:rPr>
          <w:rFonts w:ascii="Trebuchet MS" w:eastAsia="Times New Roman" w:hAnsi="Trebuchet MS" w:cs="Times New Roman"/>
          <w:lang w:val="ro-RO"/>
        </w:rPr>
        <w:t xml:space="preserve"> in original, </w:t>
      </w:r>
      <w:r w:rsidRPr="00212E4C">
        <w:rPr>
          <w:rFonts w:ascii="Trebuchet MS" w:eastAsia="Times New Roman" w:hAnsi="Trebuchet MS" w:cs="Times New Roman"/>
          <w:lang w:val="ro-RO"/>
        </w:rPr>
        <w:t>va fi însoţită în mod obligatoriu de procesul verbal de recepție a serviciilor, fără observații.</w:t>
      </w:r>
    </w:p>
    <w:p w14:paraId="5745DD95" w14:textId="77777777" w:rsidR="00212E4C" w:rsidRDefault="00212E4C" w:rsidP="003131F5">
      <w:pPr>
        <w:jc w:val="both"/>
        <w:rPr>
          <w:rFonts w:ascii="Trebuchet MS" w:eastAsia="Times New Roman" w:hAnsi="Trebuchet MS" w:cs="Times New Roman"/>
          <w:bCs/>
          <w:lang w:val="ro-RO"/>
        </w:rPr>
      </w:pPr>
      <w:r w:rsidRPr="00212E4C">
        <w:rPr>
          <w:rFonts w:ascii="Trebuchet MS" w:eastAsia="Times New Roman" w:hAnsi="Trebuchet MS" w:cs="Times New Roman"/>
          <w:b/>
          <w:bCs/>
          <w:lang w:val="ro-RO"/>
        </w:rPr>
        <w:t>1</w:t>
      </w:r>
      <w:r>
        <w:rPr>
          <w:rFonts w:ascii="Trebuchet MS" w:eastAsia="Times New Roman" w:hAnsi="Trebuchet MS" w:cs="Times New Roman"/>
          <w:b/>
          <w:bCs/>
          <w:lang w:val="ro-RO"/>
        </w:rPr>
        <w:t>2</w:t>
      </w:r>
      <w:r w:rsidRPr="00212E4C">
        <w:rPr>
          <w:rFonts w:ascii="Trebuchet MS" w:eastAsia="Times New Roman" w:hAnsi="Trebuchet MS" w:cs="Times New Roman"/>
          <w:b/>
          <w:bCs/>
          <w:lang w:val="ro-RO"/>
        </w:rPr>
        <w:t>.4</w:t>
      </w:r>
      <w:r w:rsidRPr="00212E4C">
        <w:rPr>
          <w:rFonts w:ascii="Trebuchet MS" w:eastAsia="Times New Roman" w:hAnsi="Trebuchet MS" w:cs="Times New Roman"/>
          <w:b/>
          <w:bCs/>
          <w:i/>
          <w:lang w:val="ro-RO"/>
        </w:rPr>
        <w:t xml:space="preserve"> </w:t>
      </w:r>
      <w:r w:rsidRPr="00212E4C">
        <w:rPr>
          <w:rFonts w:ascii="Trebuchet MS" w:eastAsia="Times New Roman" w:hAnsi="Trebuchet MS" w:cs="Times New Roman"/>
          <w:bCs/>
          <w:lang w:val="ro-RO"/>
        </w:rPr>
        <w:t>Achizitorul are obligaţia de a desemna o persoană responsabilă cu derularea contractului în termen de 5 zile de la semnarea contractului.</w:t>
      </w:r>
    </w:p>
    <w:p w14:paraId="2E527612" w14:textId="4331B257" w:rsidR="003046A1" w:rsidRPr="00DE6232" w:rsidRDefault="003046A1" w:rsidP="003131F5">
      <w:pPr>
        <w:jc w:val="both"/>
        <w:rPr>
          <w:rFonts w:ascii="Trebuchet MS" w:eastAsia="Times New Roman" w:hAnsi="Trebuchet MS" w:cs="Times New Roman"/>
          <w:bCs/>
          <w:lang w:val="ro-RO"/>
        </w:rPr>
      </w:pPr>
      <w:r>
        <w:rPr>
          <w:rFonts w:ascii="Trebuchet MS" w:eastAsia="Times New Roman" w:hAnsi="Trebuchet MS" w:cs="Times New Roman"/>
          <w:b/>
          <w:bCs/>
          <w:lang w:val="ro-RO"/>
        </w:rPr>
        <w:t xml:space="preserve">12.5 </w:t>
      </w:r>
      <w:r w:rsidR="003F063D">
        <w:rPr>
          <w:rFonts w:ascii="Trebuchet MS" w:eastAsia="Times New Roman" w:hAnsi="Trebuchet MS" w:cs="Times New Roman"/>
          <w:bCs/>
          <w:lang w:val="ro-RO"/>
        </w:rPr>
        <w:t>Prestarea serviciilor</w:t>
      </w:r>
      <w:r w:rsidRPr="003046A1">
        <w:rPr>
          <w:rFonts w:ascii="Trebuchet MS" w:eastAsia="Times New Roman" w:hAnsi="Trebuchet MS" w:cs="Times New Roman"/>
          <w:bCs/>
          <w:lang w:val="ro-RO"/>
        </w:rPr>
        <w:t xml:space="preserve"> </w:t>
      </w:r>
      <w:r w:rsidR="00055ECA">
        <w:rPr>
          <w:rFonts w:ascii="Trebuchet MS" w:eastAsia="Times New Roman" w:hAnsi="Trebuchet MS" w:cs="Times New Roman"/>
          <w:bCs/>
          <w:lang w:val="ro-RO"/>
        </w:rPr>
        <w:t>v</w:t>
      </w:r>
      <w:r w:rsidR="003F063D">
        <w:rPr>
          <w:rFonts w:ascii="Trebuchet MS" w:eastAsia="Times New Roman" w:hAnsi="Trebuchet MS" w:cs="Times New Roman"/>
          <w:bCs/>
          <w:lang w:val="ro-RO"/>
        </w:rPr>
        <w:t>a</w:t>
      </w:r>
      <w:r w:rsidR="00055ECA">
        <w:rPr>
          <w:rFonts w:ascii="Trebuchet MS" w:eastAsia="Times New Roman" w:hAnsi="Trebuchet MS" w:cs="Times New Roman"/>
          <w:bCs/>
          <w:lang w:val="ro-RO"/>
        </w:rPr>
        <w:t xml:space="preserve"> fi </w:t>
      </w:r>
      <w:r w:rsidR="003714E0">
        <w:rPr>
          <w:rFonts w:ascii="Trebuchet MS" w:eastAsia="Times New Roman" w:hAnsi="Trebuchet MS" w:cs="Times New Roman"/>
          <w:bCs/>
          <w:lang w:val="ro-RO"/>
        </w:rPr>
        <w:t xml:space="preserve">în funcție de necesitățile achizitorului, </w:t>
      </w:r>
      <w:r w:rsidR="007E7B66">
        <w:rPr>
          <w:rFonts w:ascii="Trebuchet MS" w:eastAsia="Times New Roman" w:hAnsi="Trebuchet MS" w:cs="Times New Roman"/>
          <w:bCs/>
          <w:lang w:val="ro-RO"/>
        </w:rPr>
        <w:t>s</w:t>
      </w:r>
      <w:r w:rsidR="00EE68AC">
        <w:rPr>
          <w:rFonts w:ascii="Trebuchet MS" w:eastAsia="Times New Roman" w:hAnsi="Trebuchet MS" w:cs="Times New Roman"/>
          <w:bCs/>
          <w:lang w:val="ro-RO"/>
        </w:rPr>
        <w:t>olicitarea acestora urmand a se face</w:t>
      </w:r>
      <w:r w:rsidR="003F063D">
        <w:rPr>
          <w:rFonts w:ascii="Trebuchet MS" w:eastAsia="Times New Roman" w:hAnsi="Trebuchet MS" w:cs="Times New Roman"/>
          <w:bCs/>
          <w:lang w:val="ro-RO"/>
        </w:rPr>
        <w:t xml:space="preserve"> </w:t>
      </w:r>
      <w:r w:rsidRPr="003046A1">
        <w:rPr>
          <w:rFonts w:ascii="Trebuchet MS" w:eastAsia="Times New Roman" w:hAnsi="Trebuchet MS" w:cs="Times New Roman"/>
          <w:bCs/>
          <w:lang w:val="ro-RO"/>
        </w:rPr>
        <w:t xml:space="preserve">de către reprezentantul </w:t>
      </w:r>
      <w:r w:rsidR="00CF46C3">
        <w:rPr>
          <w:rFonts w:ascii="Trebuchet MS" w:eastAsia="Times New Roman" w:hAnsi="Trebuchet MS" w:cs="Times New Roman"/>
          <w:bCs/>
          <w:lang w:val="ro-RO"/>
        </w:rPr>
        <w:t>achizitorului</w:t>
      </w:r>
      <w:r w:rsidRPr="003046A1">
        <w:rPr>
          <w:rFonts w:ascii="Trebuchet MS" w:eastAsia="Times New Roman" w:hAnsi="Trebuchet MS" w:cs="Times New Roman"/>
          <w:bCs/>
          <w:lang w:val="ro-RO"/>
        </w:rPr>
        <w:t xml:space="preserve"> prin transmiterea unei comenzi prin e-mail sau fax. </w:t>
      </w:r>
      <w:r w:rsidR="005002D5" w:rsidRPr="005002D5">
        <w:rPr>
          <w:rFonts w:ascii="Trebuchet MS" w:eastAsia="Times New Roman" w:hAnsi="Trebuchet MS" w:cs="Times New Roman"/>
          <w:bCs/>
          <w:lang w:val="ro-RO"/>
        </w:rPr>
        <w:t>Comanda va include termenul solicitat pentru prestarea serviciilor</w:t>
      </w:r>
      <w:r w:rsidR="00FD2335">
        <w:rPr>
          <w:rFonts w:ascii="Trebuchet MS" w:eastAsia="Times New Roman" w:hAnsi="Trebuchet MS" w:cs="Times New Roman"/>
          <w:bCs/>
          <w:lang w:val="ro-RO"/>
        </w:rPr>
        <w:t xml:space="preserve"> </w:t>
      </w:r>
      <w:proofErr w:type="spellStart"/>
      <w:r w:rsidR="00FD2335" w:rsidRPr="00FD2335">
        <w:rPr>
          <w:rFonts w:ascii="Trebuchet MS" w:eastAsia="Times New Roman" w:hAnsi="Trebuchet MS" w:cs="Times New Roman"/>
          <w:bCs/>
          <w:lang w:val="ro-RO"/>
        </w:rPr>
        <w:t>şi</w:t>
      </w:r>
      <w:proofErr w:type="spellEnd"/>
      <w:r w:rsidR="00FD2335" w:rsidRPr="00FD2335">
        <w:rPr>
          <w:rFonts w:ascii="Trebuchet MS" w:eastAsia="Times New Roman" w:hAnsi="Trebuchet MS" w:cs="Times New Roman"/>
          <w:bCs/>
          <w:lang w:val="ro-RO"/>
        </w:rPr>
        <w:t xml:space="preserve"> documentele-sursă pentru care se solicită traducerea, precum </w:t>
      </w:r>
      <w:proofErr w:type="spellStart"/>
      <w:r w:rsidR="00FD2335" w:rsidRPr="00FD2335">
        <w:rPr>
          <w:rFonts w:ascii="Trebuchet MS" w:eastAsia="Times New Roman" w:hAnsi="Trebuchet MS" w:cs="Times New Roman"/>
          <w:bCs/>
          <w:lang w:val="ro-RO"/>
        </w:rPr>
        <w:t>şi</w:t>
      </w:r>
      <w:proofErr w:type="spellEnd"/>
      <w:r w:rsidR="00FD2335" w:rsidRPr="00FD2335">
        <w:rPr>
          <w:rFonts w:ascii="Trebuchet MS" w:eastAsia="Times New Roman" w:hAnsi="Trebuchet MS" w:cs="Times New Roman"/>
          <w:bCs/>
          <w:lang w:val="ro-RO"/>
        </w:rPr>
        <w:t xml:space="preserve"> numărul de pagini</w:t>
      </w:r>
      <w:r w:rsidR="002909A0">
        <w:rPr>
          <w:rFonts w:ascii="Trebuchet MS" w:eastAsia="Times New Roman" w:hAnsi="Trebuchet MS" w:cs="Times New Roman"/>
          <w:bCs/>
          <w:lang w:val="ro-RO"/>
        </w:rPr>
        <w:t>/ore</w:t>
      </w:r>
      <w:r w:rsidR="00FD2335" w:rsidRPr="00FD2335">
        <w:rPr>
          <w:rFonts w:ascii="Trebuchet MS" w:eastAsia="Times New Roman" w:hAnsi="Trebuchet MS" w:cs="Times New Roman"/>
          <w:bCs/>
          <w:lang w:val="ro-RO"/>
        </w:rPr>
        <w:t xml:space="preserve"> (în cazul transmiterii comenzii prin e-mail, format .</w:t>
      </w:r>
      <w:proofErr w:type="spellStart"/>
      <w:r w:rsidR="00FD2335" w:rsidRPr="00FD2335">
        <w:rPr>
          <w:rFonts w:ascii="Trebuchet MS" w:eastAsia="Times New Roman" w:hAnsi="Trebuchet MS" w:cs="Times New Roman"/>
          <w:bCs/>
          <w:lang w:val="ro-RO"/>
        </w:rPr>
        <w:t>pdf</w:t>
      </w:r>
      <w:proofErr w:type="spellEnd"/>
      <w:r w:rsidR="00FD2335" w:rsidRPr="00FD2335">
        <w:rPr>
          <w:rFonts w:ascii="Trebuchet MS" w:eastAsia="Times New Roman" w:hAnsi="Trebuchet MS" w:cs="Times New Roman"/>
          <w:bCs/>
          <w:lang w:val="ro-RO"/>
        </w:rPr>
        <w:t xml:space="preserve"> sau </w:t>
      </w:r>
      <w:proofErr w:type="spellStart"/>
      <w:r w:rsidR="00FD2335" w:rsidRPr="00FD2335">
        <w:rPr>
          <w:rFonts w:ascii="Trebuchet MS" w:eastAsia="Times New Roman" w:hAnsi="Trebuchet MS" w:cs="Times New Roman"/>
          <w:bCs/>
          <w:lang w:val="ro-RO"/>
        </w:rPr>
        <w:t>word</w:t>
      </w:r>
      <w:proofErr w:type="spellEnd"/>
      <w:r w:rsidR="00FD2335" w:rsidRPr="00FD2335">
        <w:rPr>
          <w:rFonts w:ascii="Trebuchet MS" w:eastAsia="Times New Roman" w:hAnsi="Trebuchet MS" w:cs="Times New Roman"/>
          <w:bCs/>
          <w:lang w:val="ro-RO"/>
        </w:rPr>
        <w:t>).</w:t>
      </w:r>
      <w:r w:rsidRPr="003046A1">
        <w:rPr>
          <w:rFonts w:ascii="Trebuchet MS" w:eastAsia="Times New Roman" w:hAnsi="Trebuchet MS" w:cs="Times New Roman"/>
          <w:bCs/>
          <w:lang w:val="ro-RO"/>
        </w:rPr>
        <w:t xml:space="preserve"> </w:t>
      </w:r>
    </w:p>
    <w:p w14:paraId="2C885B52" w14:textId="20F6F57F" w:rsidR="00D53834" w:rsidRDefault="00D53834" w:rsidP="003131F5">
      <w:pPr>
        <w:spacing w:line="100" w:lineRule="atLeast"/>
        <w:ind w:right="-39"/>
        <w:jc w:val="both"/>
        <w:outlineLvl w:val="0"/>
        <w:rPr>
          <w:rFonts w:ascii="Trebuchet MS" w:hAnsi="Trebuchet MS" w:cs="Arial"/>
          <w:lang w:val="ro-RO" w:eastAsia="ro-RO"/>
        </w:rPr>
      </w:pPr>
    </w:p>
    <w:p w14:paraId="3D34DA49" w14:textId="77777777" w:rsidR="008E33B7" w:rsidRPr="008B50B2" w:rsidRDefault="008E33B7" w:rsidP="003131F5">
      <w:pPr>
        <w:spacing w:line="100" w:lineRule="atLeast"/>
        <w:ind w:right="-39"/>
        <w:jc w:val="both"/>
        <w:outlineLvl w:val="0"/>
        <w:rPr>
          <w:rFonts w:ascii="Trebuchet MS" w:hAnsi="Trebuchet MS" w:cs="Arial"/>
          <w:lang w:val="ro-RO" w:eastAsia="ro-RO"/>
        </w:rPr>
      </w:pPr>
    </w:p>
    <w:p w14:paraId="062416E9" w14:textId="77777777" w:rsidR="00337B53" w:rsidRPr="00B02FBC" w:rsidRDefault="008902C3"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13</w:t>
      </w:r>
      <w:r w:rsidR="00687438" w:rsidRPr="00B02FBC">
        <w:rPr>
          <w:rFonts w:ascii="Trebuchet MS" w:hAnsi="Trebuchet MS" w:cs="Arial"/>
          <w:b/>
          <w:lang w:val="ro-RO" w:eastAsia="ro-RO"/>
        </w:rPr>
        <w:t xml:space="preserve">. </w:t>
      </w:r>
      <w:r w:rsidR="007377DE" w:rsidRPr="00B02FBC">
        <w:rPr>
          <w:rFonts w:ascii="Trebuchet MS" w:hAnsi="Trebuchet MS" w:cs="Arial"/>
          <w:b/>
          <w:lang w:val="ro-RO" w:eastAsia="ro-RO"/>
        </w:rPr>
        <w:t>RECEPŢIE ŞI VERIFICĂRI</w:t>
      </w:r>
    </w:p>
    <w:p w14:paraId="318F8C03" w14:textId="77777777" w:rsidR="0045152D" w:rsidRDefault="008902C3" w:rsidP="003131F5">
      <w:pPr>
        <w:spacing w:line="100" w:lineRule="atLeast"/>
        <w:ind w:right="-39"/>
        <w:jc w:val="both"/>
        <w:outlineLvl w:val="0"/>
        <w:rPr>
          <w:rFonts w:ascii="Trebuchet MS" w:hAnsi="Trebuchet MS" w:cs="Arial"/>
          <w:lang w:val="ro-RO" w:eastAsia="ro-RO"/>
        </w:rPr>
      </w:pPr>
      <w:r w:rsidRPr="005E2E5A">
        <w:rPr>
          <w:rFonts w:ascii="Trebuchet MS" w:hAnsi="Trebuchet MS" w:cs="Arial"/>
          <w:b/>
          <w:lang w:val="ro-RO" w:eastAsia="ro-RO"/>
        </w:rPr>
        <w:t>13</w:t>
      </w:r>
      <w:r w:rsidR="007377DE" w:rsidRPr="005E2E5A">
        <w:rPr>
          <w:rFonts w:ascii="Trebuchet MS" w:hAnsi="Trebuchet MS" w:cs="Arial"/>
          <w:b/>
          <w:lang w:val="ro-RO" w:eastAsia="ro-RO"/>
        </w:rPr>
        <w:t>.1</w:t>
      </w:r>
      <w:r w:rsidR="005E2E5A">
        <w:rPr>
          <w:rFonts w:ascii="Trebuchet MS" w:hAnsi="Trebuchet MS" w:cs="Arial"/>
          <w:lang w:val="ro-RO" w:eastAsia="ro-RO"/>
        </w:rPr>
        <w:t xml:space="preserve"> </w:t>
      </w:r>
      <w:r w:rsidR="003659BF" w:rsidRPr="008B50B2">
        <w:rPr>
          <w:rFonts w:ascii="Trebuchet MS" w:hAnsi="Trebuchet MS" w:cs="Arial"/>
          <w:lang w:val="ro-RO" w:eastAsia="ro-RO"/>
        </w:rPr>
        <w:t>Achizitorul are d</w:t>
      </w:r>
      <w:r w:rsidR="007377DE" w:rsidRPr="008B50B2">
        <w:rPr>
          <w:rFonts w:ascii="Trebuchet MS" w:hAnsi="Trebuchet MS" w:cs="Arial"/>
          <w:lang w:val="ro-RO" w:eastAsia="ro-RO"/>
        </w:rPr>
        <w:t xml:space="preserve">reptul de a verifica modul de prestare a serviciilor pentru a stabili conformitatea lor cu prevederile din Oferta tehnică </w:t>
      </w:r>
      <w:r w:rsidR="003659BF" w:rsidRPr="008B50B2">
        <w:rPr>
          <w:rFonts w:ascii="Trebuchet MS" w:hAnsi="Trebuchet MS" w:cs="Arial"/>
          <w:lang w:val="ro-RO" w:eastAsia="ro-RO"/>
        </w:rPr>
        <w:t>și</w:t>
      </w:r>
      <w:r w:rsidR="003046A1">
        <w:rPr>
          <w:rFonts w:ascii="Trebuchet MS" w:hAnsi="Trebuchet MS" w:cs="Arial"/>
          <w:lang w:val="ro-RO" w:eastAsia="ro-RO"/>
        </w:rPr>
        <w:t xml:space="preserve"> din Caietul de sarcini, prin semnarea de catre</w:t>
      </w:r>
      <w:r w:rsidR="00A55DE5">
        <w:rPr>
          <w:rFonts w:ascii="Trebuchet MS" w:hAnsi="Trebuchet MS" w:cs="Arial"/>
          <w:lang w:val="ro-RO" w:eastAsia="ro-RO"/>
        </w:rPr>
        <w:t xml:space="preserve"> ambele parti </w:t>
      </w:r>
      <w:r w:rsidR="00CE6E2D">
        <w:rPr>
          <w:rFonts w:ascii="Trebuchet MS" w:hAnsi="Trebuchet MS" w:cs="Arial"/>
          <w:lang w:val="ro-RO" w:eastAsia="ro-RO"/>
        </w:rPr>
        <w:t xml:space="preserve">fără observații </w:t>
      </w:r>
      <w:r w:rsidR="00A55DE5">
        <w:rPr>
          <w:rFonts w:ascii="Trebuchet MS" w:hAnsi="Trebuchet MS" w:cs="Arial"/>
          <w:lang w:val="ro-RO" w:eastAsia="ro-RO"/>
        </w:rPr>
        <w:t xml:space="preserve">a unui proces-verbal </w:t>
      </w:r>
      <w:r w:rsidR="00CE6E2D">
        <w:rPr>
          <w:rFonts w:ascii="Trebuchet MS" w:hAnsi="Trebuchet MS" w:cs="Arial"/>
          <w:lang w:val="ro-RO" w:eastAsia="ro-RO"/>
        </w:rPr>
        <w:t>de recepție</w:t>
      </w:r>
      <w:r w:rsidR="00A55DE5">
        <w:rPr>
          <w:rFonts w:ascii="Trebuchet MS" w:hAnsi="Trebuchet MS" w:cs="Arial"/>
          <w:lang w:val="ro-RO" w:eastAsia="ro-RO"/>
        </w:rPr>
        <w:t>.</w:t>
      </w:r>
    </w:p>
    <w:p w14:paraId="6AFB1EBC" w14:textId="77777777" w:rsidR="00337B53" w:rsidRPr="00821AE9" w:rsidRDefault="0045152D" w:rsidP="003131F5">
      <w:pPr>
        <w:spacing w:line="100" w:lineRule="atLeast"/>
        <w:ind w:right="-39"/>
        <w:jc w:val="both"/>
        <w:outlineLvl w:val="0"/>
        <w:rPr>
          <w:rFonts w:ascii="Trebuchet MS" w:hAnsi="Trebuchet MS" w:cs="Arial"/>
          <w:lang w:val="ro-RO" w:eastAsia="ro-RO"/>
        </w:rPr>
      </w:pPr>
      <w:r w:rsidRPr="0045152D">
        <w:rPr>
          <w:rFonts w:ascii="Trebuchet MS" w:hAnsi="Trebuchet MS" w:cs="Arial"/>
          <w:b/>
          <w:lang w:val="ro-RO" w:eastAsia="ro-RO"/>
        </w:rPr>
        <w:t>13</w:t>
      </w:r>
      <w:r w:rsidR="007377DE" w:rsidRPr="0045152D">
        <w:rPr>
          <w:rFonts w:ascii="Trebuchet MS" w:hAnsi="Trebuchet MS" w:cs="Arial"/>
          <w:b/>
          <w:lang w:val="ro-RO" w:eastAsia="ro-RO"/>
        </w:rPr>
        <w:t>.2</w:t>
      </w:r>
      <w:r w:rsidR="00212E4C">
        <w:rPr>
          <w:rFonts w:ascii="Trebuchet MS" w:hAnsi="Trebuchet MS" w:cs="Arial"/>
          <w:lang w:val="ro-RO" w:eastAsia="ro-RO"/>
        </w:rPr>
        <w:t xml:space="preserve">  </w:t>
      </w:r>
      <w:r w:rsidR="007377DE" w:rsidRPr="008B50B2">
        <w:rPr>
          <w:rFonts w:ascii="Trebuchet MS" w:hAnsi="Trebuchet MS" w:cs="Arial"/>
          <w:lang w:val="ro-RO" w:eastAsia="ro-RO"/>
        </w:rPr>
        <w:t xml:space="preserve">Eventualele </w:t>
      </w:r>
      <w:r w:rsidR="003659BF" w:rsidRPr="008B50B2">
        <w:rPr>
          <w:rFonts w:ascii="Trebuchet MS" w:hAnsi="Trebuchet MS" w:cs="Arial"/>
          <w:lang w:val="ro-RO" w:eastAsia="ro-RO"/>
        </w:rPr>
        <w:t>disfuncționalități</w:t>
      </w:r>
      <w:r w:rsidR="007377DE" w:rsidRPr="008B50B2">
        <w:rPr>
          <w:rFonts w:ascii="Trebuchet MS" w:hAnsi="Trebuchet MS" w:cs="Arial"/>
          <w:lang w:val="ro-RO" w:eastAsia="ro-RO"/>
        </w:rPr>
        <w:t xml:space="preserve"> apărute în derularea </w:t>
      </w:r>
      <w:r w:rsidR="003659BF" w:rsidRPr="008B50B2">
        <w:rPr>
          <w:rFonts w:ascii="Trebuchet MS" w:hAnsi="Trebuchet MS" w:cs="Arial"/>
          <w:lang w:val="ro-RO" w:eastAsia="ro-RO"/>
        </w:rPr>
        <w:t>și</w:t>
      </w:r>
      <w:r w:rsidR="007377DE" w:rsidRPr="008B50B2">
        <w:rPr>
          <w:rFonts w:ascii="Trebuchet MS" w:hAnsi="Trebuchet MS" w:cs="Arial"/>
          <w:lang w:val="ro-RO" w:eastAsia="ro-RO"/>
        </w:rPr>
        <w:t xml:space="preserve"> </w:t>
      </w:r>
      <w:r w:rsidR="003659BF" w:rsidRPr="008B50B2">
        <w:rPr>
          <w:rFonts w:ascii="Trebuchet MS" w:hAnsi="Trebuchet MS" w:cs="Arial"/>
          <w:lang w:val="ro-RO" w:eastAsia="ro-RO"/>
        </w:rPr>
        <w:t>îndeplinirea</w:t>
      </w:r>
      <w:r w:rsidR="007377DE" w:rsidRPr="008B50B2">
        <w:rPr>
          <w:rFonts w:ascii="Trebuchet MS" w:hAnsi="Trebuchet MS" w:cs="Arial"/>
          <w:lang w:val="ro-RO" w:eastAsia="ro-RO"/>
        </w:rPr>
        <w:t xml:space="preserve"> prezentului contract vor fi consemnate într-un proces-verbal constatator contrasemnat </w:t>
      </w:r>
      <w:r w:rsidR="003659BF" w:rsidRPr="008B50B2">
        <w:rPr>
          <w:rFonts w:ascii="Trebuchet MS" w:hAnsi="Trebuchet MS" w:cs="Arial"/>
          <w:lang w:val="ro-RO" w:eastAsia="ro-RO"/>
        </w:rPr>
        <w:t>și</w:t>
      </w:r>
      <w:r w:rsidR="007377DE" w:rsidRPr="008B50B2">
        <w:rPr>
          <w:rFonts w:ascii="Trebuchet MS" w:hAnsi="Trebuchet MS" w:cs="Arial"/>
          <w:lang w:val="ro-RO" w:eastAsia="ro-RO"/>
        </w:rPr>
        <w:t xml:space="preserve"> de </w:t>
      </w:r>
      <w:r w:rsidR="003659BF" w:rsidRPr="008B50B2">
        <w:rPr>
          <w:rFonts w:ascii="Trebuchet MS" w:hAnsi="Trebuchet MS" w:cs="Arial"/>
          <w:lang w:val="ro-RO" w:eastAsia="ro-RO"/>
        </w:rPr>
        <w:t>prestator. Î</w:t>
      </w:r>
      <w:r w:rsidR="007377DE" w:rsidRPr="008B50B2">
        <w:rPr>
          <w:rFonts w:ascii="Trebuchet MS" w:hAnsi="Trebuchet MS" w:cs="Arial"/>
          <w:lang w:val="ro-RO" w:eastAsia="ro-RO"/>
        </w:rPr>
        <w:t xml:space="preserve">n acest proces-verbal se vor stabili </w:t>
      </w:r>
      <w:r w:rsidR="003659BF" w:rsidRPr="008B50B2">
        <w:rPr>
          <w:rFonts w:ascii="Trebuchet MS" w:hAnsi="Trebuchet MS" w:cs="Arial"/>
          <w:lang w:val="ro-RO" w:eastAsia="ro-RO"/>
        </w:rPr>
        <w:t>și</w:t>
      </w:r>
      <w:r w:rsidR="007377DE" w:rsidRPr="008B50B2">
        <w:rPr>
          <w:rFonts w:ascii="Trebuchet MS" w:hAnsi="Trebuchet MS" w:cs="Arial"/>
          <w:lang w:val="ro-RO" w:eastAsia="ro-RO"/>
        </w:rPr>
        <w:t xml:space="preserve"> termenele de remediere.</w:t>
      </w:r>
    </w:p>
    <w:p w14:paraId="3ED715B9" w14:textId="2FA6F17F" w:rsidR="005C7632" w:rsidRDefault="005C7632" w:rsidP="003131F5">
      <w:pPr>
        <w:spacing w:line="100" w:lineRule="atLeast"/>
        <w:ind w:right="-39"/>
        <w:jc w:val="both"/>
        <w:outlineLvl w:val="0"/>
        <w:rPr>
          <w:rFonts w:ascii="Trebuchet MS" w:hAnsi="Trebuchet MS" w:cs="Arial"/>
          <w:b/>
          <w:lang w:val="ro-RO" w:eastAsia="ro-RO"/>
        </w:rPr>
      </w:pPr>
    </w:p>
    <w:p w14:paraId="328B59D9" w14:textId="77777777" w:rsidR="008E33B7" w:rsidRDefault="008E33B7" w:rsidP="003131F5">
      <w:pPr>
        <w:spacing w:line="100" w:lineRule="atLeast"/>
        <w:ind w:right="-39"/>
        <w:jc w:val="both"/>
        <w:outlineLvl w:val="0"/>
        <w:rPr>
          <w:rFonts w:ascii="Trebuchet MS" w:hAnsi="Trebuchet MS" w:cs="Arial"/>
          <w:b/>
          <w:lang w:val="ro-RO" w:eastAsia="ro-RO"/>
        </w:rPr>
      </w:pPr>
    </w:p>
    <w:p w14:paraId="5C6924C2" w14:textId="77777777" w:rsidR="00337B53" w:rsidRPr="00BD562E" w:rsidRDefault="008902C3"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14</w:t>
      </w:r>
      <w:r w:rsidR="00687438" w:rsidRPr="00B02FBC">
        <w:rPr>
          <w:rFonts w:ascii="Trebuchet MS" w:hAnsi="Trebuchet MS" w:cs="Arial"/>
          <w:b/>
          <w:lang w:val="ro-RO" w:eastAsia="ro-RO"/>
        </w:rPr>
        <w:t xml:space="preserve">. </w:t>
      </w:r>
      <w:r w:rsidR="007377DE" w:rsidRPr="00B02FBC">
        <w:rPr>
          <w:rFonts w:ascii="Trebuchet MS" w:hAnsi="Trebuchet MS" w:cs="Arial"/>
          <w:b/>
          <w:lang w:val="ro-RO" w:eastAsia="ro-RO"/>
        </w:rPr>
        <w:t>MODALITĂŢI DE PLATĂ</w:t>
      </w:r>
    </w:p>
    <w:p w14:paraId="69B0B803" w14:textId="5DED251A" w:rsidR="008E33B7" w:rsidRPr="0023131A" w:rsidRDefault="008E33B7" w:rsidP="008E33B7">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 xml:space="preserve">14.1 </w:t>
      </w:r>
      <w:r>
        <w:rPr>
          <w:rFonts w:ascii="Trebuchet MS" w:hAnsi="Trebuchet MS" w:cs="Arial"/>
          <w:lang w:val="ro-RO" w:eastAsia="ro-RO"/>
        </w:rPr>
        <w:t>Plata facturii se va efectua în lei, in termen de 30 de zile de la data primirii facturii electronice în sistemul național privind factura electronică RO e-Factura, în conformitate cu dispozițiile legale în vigoare,</w:t>
      </w:r>
      <w:r>
        <w:rPr>
          <w:rFonts w:ascii="Trebuchet MS" w:hAnsi="Trebuchet MS" w:cs="Arial"/>
          <w:b/>
          <w:lang w:val="ro-RO" w:eastAsia="ro-RO"/>
        </w:rPr>
        <w:t xml:space="preserve"> </w:t>
      </w:r>
      <w:proofErr w:type="spellStart"/>
      <w:r>
        <w:rPr>
          <w:rFonts w:ascii="Trebuchet MS" w:hAnsi="Trebuchet MS"/>
          <w:color w:val="000000"/>
        </w:rPr>
        <w:t>în</w:t>
      </w:r>
      <w:proofErr w:type="spellEnd"/>
      <w:r>
        <w:rPr>
          <w:rFonts w:ascii="Trebuchet MS" w:hAnsi="Trebuchet MS"/>
          <w:color w:val="000000"/>
        </w:rPr>
        <w:t xml:space="preserve"> </w:t>
      </w:r>
      <w:proofErr w:type="spellStart"/>
      <w:r>
        <w:rPr>
          <w:rFonts w:ascii="Trebuchet MS" w:hAnsi="Trebuchet MS"/>
          <w:color w:val="000000"/>
        </w:rPr>
        <w:t>baza</w:t>
      </w:r>
      <w:proofErr w:type="spellEnd"/>
      <w:r>
        <w:rPr>
          <w:rFonts w:ascii="Trebuchet MS" w:hAnsi="Trebuchet MS"/>
          <w:color w:val="000000"/>
        </w:rPr>
        <w:t xml:space="preserve"> </w:t>
      </w:r>
      <w:proofErr w:type="spellStart"/>
      <w:r>
        <w:rPr>
          <w:rFonts w:ascii="Trebuchet MS" w:hAnsi="Trebuchet MS"/>
          <w:color w:val="000000"/>
        </w:rPr>
        <w:t>procesului</w:t>
      </w:r>
      <w:proofErr w:type="spellEnd"/>
      <w:r>
        <w:rPr>
          <w:rFonts w:ascii="Trebuchet MS" w:hAnsi="Trebuchet MS"/>
          <w:color w:val="000000"/>
        </w:rPr>
        <w:t xml:space="preserve"> verbal de </w:t>
      </w:r>
      <w:proofErr w:type="spellStart"/>
      <w:r>
        <w:rPr>
          <w:rFonts w:ascii="Trebuchet MS" w:hAnsi="Trebuchet MS"/>
          <w:color w:val="000000"/>
        </w:rPr>
        <w:t>recepţie</w:t>
      </w:r>
      <w:proofErr w:type="spellEnd"/>
      <w:r>
        <w:rPr>
          <w:rFonts w:ascii="Trebuchet MS" w:hAnsi="Trebuchet MS"/>
          <w:color w:val="000000"/>
        </w:rPr>
        <w:t xml:space="preserve"> </w:t>
      </w:r>
      <w:proofErr w:type="spellStart"/>
      <w:r>
        <w:rPr>
          <w:rFonts w:ascii="Trebuchet MS" w:hAnsi="Trebuchet MS"/>
          <w:color w:val="000000"/>
        </w:rPr>
        <w:t>cantitativă</w:t>
      </w:r>
      <w:proofErr w:type="spellEnd"/>
      <w:r>
        <w:rPr>
          <w:rFonts w:ascii="Trebuchet MS" w:hAnsi="Trebuchet MS"/>
          <w:color w:val="000000"/>
        </w:rPr>
        <w:t xml:space="preserve"> </w:t>
      </w:r>
      <w:proofErr w:type="spellStart"/>
      <w:r>
        <w:rPr>
          <w:rFonts w:ascii="Trebuchet MS" w:hAnsi="Trebuchet MS"/>
          <w:color w:val="000000"/>
        </w:rPr>
        <w:t>şi</w:t>
      </w:r>
      <w:proofErr w:type="spellEnd"/>
      <w:r>
        <w:rPr>
          <w:rFonts w:ascii="Trebuchet MS" w:hAnsi="Trebuchet MS"/>
          <w:color w:val="000000"/>
        </w:rPr>
        <w:t xml:space="preserve"> </w:t>
      </w:r>
      <w:proofErr w:type="spellStart"/>
      <w:r>
        <w:rPr>
          <w:rFonts w:ascii="Trebuchet MS" w:hAnsi="Trebuchet MS"/>
          <w:color w:val="000000"/>
        </w:rPr>
        <w:t>calitativă</w:t>
      </w:r>
      <w:proofErr w:type="spellEnd"/>
      <w:r>
        <w:rPr>
          <w:rFonts w:ascii="Trebuchet MS" w:hAnsi="Trebuchet MS"/>
          <w:color w:val="000000"/>
        </w:rPr>
        <w:t xml:space="preserve"> </w:t>
      </w:r>
      <w:proofErr w:type="spellStart"/>
      <w:r>
        <w:rPr>
          <w:rFonts w:ascii="Trebuchet MS" w:hAnsi="Trebuchet MS"/>
          <w:color w:val="000000"/>
        </w:rPr>
        <w:t>și</w:t>
      </w:r>
      <w:proofErr w:type="spellEnd"/>
      <w:r>
        <w:rPr>
          <w:rFonts w:ascii="Trebuchet MS" w:hAnsi="Trebuchet MS"/>
          <w:color w:val="000000"/>
        </w:rPr>
        <w:t>/</w:t>
      </w:r>
      <w:proofErr w:type="spellStart"/>
      <w:r>
        <w:rPr>
          <w:rFonts w:ascii="Trebuchet MS" w:hAnsi="Trebuchet MS"/>
          <w:color w:val="000000"/>
        </w:rPr>
        <w:t>sau</w:t>
      </w:r>
      <w:proofErr w:type="spellEnd"/>
      <w:r>
        <w:rPr>
          <w:rFonts w:ascii="Trebuchet MS" w:hAnsi="Trebuchet MS"/>
          <w:color w:val="000000"/>
        </w:rPr>
        <w:t xml:space="preserve"> </w:t>
      </w:r>
      <w:r>
        <w:rPr>
          <w:rFonts w:ascii="Trebuchet MS" w:hAnsi="Trebuchet MS"/>
          <w:color w:val="000000"/>
        </w:rPr>
        <w:lastRenderedPageBreak/>
        <w:t xml:space="preserve">a </w:t>
      </w:r>
      <w:proofErr w:type="spellStart"/>
      <w:r>
        <w:rPr>
          <w:rFonts w:ascii="Trebuchet MS" w:hAnsi="Trebuchet MS"/>
          <w:color w:val="000000"/>
        </w:rPr>
        <w:t>rapoartelor</w:t>
      </w:r>
      <w:proofErr w:type="spellEnd"/>
      <w:r>
        <w:rPr>
          <w:rFonts w:ascii="Trebuchet MS" w:hAnsi="Trebuchet MS"/>
          <w:color w:val="000000"/>
        </w:rPr>
        <w:t xml:space="preserve"> de </w:t>
      </w:r>
      <w:proofErr w:type="spellStart"/>
      <w:r>
        <w:rPr>
          <w:rFonts w:ascii="Trebuchet MS" w:hAnsi="Trebuchet MS"/>
          <w:color w:val="000000"/>
        </w:rPr>
        <w:t>activitate</w:t>
      </w:r>
      <w:proofErr w:type="spellEnd"/>
      <w:r>
        <w:rPr>
          <w:rFonts w:ascii="Trebuchet MS" w:hAnsi="Trebuchet MS"/>
          <w:color w:val="000000"/>
        </w:rPr>
        <w:t xml:space="preserve"> </w:t>
      </w:r>
      <w:proofErr w:type="spellStart"/>
      <w:r>
        <w:rPr>
          <w:rFonts w:ascii="Trebuchet MS" w:hAnsi="Trebuchet MS"/>
          <w:color w:val="000000"/>
        </w:rPr>
        <w:t>aprobate</w:t>
      </w:r>
      <w:proofErr w:type="spellEnd"/>
      <w:r>
        <w:rPr>
          <w:rFonts w:ascii="Trebuchet MS" w:hAnsi="Trebuchet MS"/>
          <w:color w:val="000000"/>
        </w:rPr>
        <w:t xml:space="preserve"> de </w:t>
      </w:r>
      <w:proofErr w:type="spellStart"/>
      <w:r>
        <w:rPr>
          <w:rFonts w:ascii="Trebuchet MS" w:hAnsi="Trebuchet MS"/>
          <w:color w:val="000000"/>
        </w:rPr>
        <w:t>beneficiar</w:t>
      </w:r>
      <w:proofErr w:type="spellEnd"/>
      <w:r>
        <w:rPr>
          <w:rFonts w:ascii="Trebuchet MS" w:hAnsi="Trebuchet MS"/>
          <w:color w:val="000000"/>
        </w:rPr>
        <w:t xml:space="preserve">, </w:t>
      </w:r>
      <w:proofErr w:type="spellStart"/>
      <w:r>
        <w:rPr>
          <w:rFonts w:ascii="Trebuchet MS" w:hAnsi="Trebuchet MS"/>
          <w:color w:val="000000"/>
        </w:rPr>
        <w:t>fara</w:t>
      </w:r>
      <w:proofErr w:type="spellEnd"/>
      <w:r>
        <w:rPr>
          <w:rFonts w:ascii="Trebuchet MS" w:hAnsi="Trebuchet MS"/>
          <w:color w:val="000000"/>
        </w:rPr>
        <w:t xml:space="preserve"> </w:t>
      </w:r>
      <w:proofErr w:type="spellStart"/>
      <w:r>
        <w:rPr>
          <w:rFonts w:ascii="Trebuchet MS" w:hAnsi="Trebuchet MS"/>
          <w:color w:val="000000"/>
        </w:rPr>
        <w:t>observatii</w:t>
      </w:r>
      <w:proofErr w:type="spellEnd"/>
      <w:r>
        <w:rPr>
          <w:rFonts w:ascii="Trebuchet MS" w:hAnsi="Trebuchet MS"/>
          <w:color w:val="000000"/>
        </w:rPr>
        <w:t>.</w:t>
      </w:r>
      <w:r>
        <w:t xml:space="preserve"> </w:t>
      </w:r>
      <w:proofErr w:type="spellStart"/>
      <w:r>
        <w:rPr>
          <w:rFonts w:ascii="Trebuchet MS" w:hAnsi="Trebuchet MS"/>
          <w:color w:val="000000"/>
        </w:rPr>
        <w:t>Prestatorul</w:t>
      </w:r>
      <w:proofErr w:type="spellEnd"/>
      <w:r>
        <w:rPr>
          <w:rFonts w:ascii="Trebuchet MS" w:hAnsi="Trebuchet MS"/>
          <w:color w:val="000000"/>
        </w:rPr>
        <w:t xml:space="preserve"> are </w:t>
      </w:r>
      <w:proofErr w:type="spellStart"/>
      <w:r>
        <w:rPr>
          <w:rFonts w:ascii="Trebuchet MS" w:hAnsi="Trebuchet MS"/>
          <w:color w:val="000000"/>
        </w:rPr>
        <w:t>obligația</w:t>
      </w:r>
      <w:proofErr w:type="spellEnd"/>
      <w:r>
        <w:rPr>
          <w:rFonts w:ascii="Trebuchet MS" w:hAnsi="Trebuchet MS"/>
          <w:color w:val="000000"/>
        </w:rPr>
        <w:t xml:space="preserve"> </w:t>
      </w:r>
      <w:proofErr w:type="spellStart"/>
      <w:r>
        <w:rPr>
          <w:rFonts w:ascii="Trebuchet MS" w:hAnsi="Trebuchet MS"/>
          <w:color w:val="000000"/>
        </w:rPr>
        <w:t>că</w:t>
      </w:r>
      <w:proofErr w:type="spellEnd"/>
      <w:r>
        <w:rPr>
          <w:rFonts w:ascii="Trebuchet MS" w:hAnsi="Trebuchet MS"/>
          <w:color w:val="000000"/>
        </w:rPr>
        <w:t xml:space="preserve"> la data </w:t>
      </w:r>
      <w:proofErr w:type="spellStart"/>
      <w:r>
        <w:rPr>
          <w:rFonts w:ascii="Trebuchet MS" w:hAnsi="Trebuchet MS"/>
          <w:color w:val="000000"/>
        </w:rPr>
        <w:t>încărcării</w:t>
      </w:r>
      <w:proofErr w:type="spellEnd"/>
      <w:r>
        <w:rPr>
          <w:rFonts w:ascii="Trebuchet MS" w:hAnsi="Trebuchet MS"/>
          <w:color w:val="000000"/>
        </w:rPr>
        <w:t xml:space="preserve"> </w:t>
      </w:r>
      <w:proofErr w:type="spellStart"/>
      <w:r>
        <w:rPr>
          <w:rFonts w:ascii="Trebuchet MS" w:hAnsi="Trebuchet MS"/>
          <w:color w:val="000000"/>
        </w:rPr>
        <w:t>în</w:t>
      </w:r>
      <w:proofErr w:type="spellEnd"/>
      <w:r>
        <w:rPr>
          <w:rFonts w:ascii="Trebuchet MS" w:hAnsi="Trebuchet MS"/>
          <w:color w:val="000000"/>
        </w:rPr>
        <w:t xml:space="preserve"> </w:t>
      </w:r>
      <w:proofErr w:type="spellStart"/>
      <w:r>
        <w:rPr>
          <w:rFonts w:ascii="Trebuchet MS" w:hAnsi="Trebuchet MS"/>
          <w:color w:val="000000"/>
        </w:rPr>
        <w:t>sistemul</w:t>
      </w:r>
      <w:proofErr w:type="spellEnd"/>
      <w:r>
        <w:rPr>
          <w:rFonts w:ascii="Trebuchet MS" w:hAnsi="Trebuchet MS"/>
          <w:color w:val="000000"/>
        </w:rPr>
        <w:t xml:space="preserve"> electronic RO e-Factura </w:t>
      </w:r>
      <w:proofErr w:type="spellStart"/>
      <w:r>
        <w:rPr>
          <w:rFonts w:ascii="Trebuchet MS" w:hAnsi="Trebuchet MS"/>
          <w:color w:val="000000"/>
        </w:rPr>
        <w:t>să</w:t>
      </w:r>
      <w:proofErr w:type="spellEnd"/>
      <w:r>
        <w:rPr>
          <w:rFonts w:ascii="Trebuchet MS" w:hAnsi="Trebuchet MS"/>
          <w:color w:val="000000"/>
        </w:rPr>
        <w:t xml:space="preserve"> </w:t>
      </w:r>
      <w:proofErr w:type="spellStart"/>
      <w:r>
        <w:rPr>
          <w:rFonts w:ascii="Trebuchet MS" w:hAnsi="Trebuchet MS"/>
          <w:color w:val="000000"/>
        </w:rPr>
        <w:t>notifice</w:t>
      </w:r>
      <w:proofErr w:type="spellEnd"/>
      <w:r>
        <w:rPr>
          <w:rFonts w:ascii="Trebuchet MS" w:hAnsi="Trebuchet MS"/>
          <w:color w:val="000000"/>
        </w:rPr>
        <w:t xml:space="preserve"> </w:t>
      </w:r>
      <w:proofErr w:type="spellStart"/>
      <w:r>
        <w:rPr>
          <w:rFonts w:ascii="Trebuchet MS" w:hAnsi="Trebuchet MS"/>
          <w:color w:val="000000"/>
        </w:rPr>
        <w:t>beneficiarul</w:t>
      </w:r>
      <w:proofErr w:type="spellEnd"/>
      <w:r>
        <w:rPr>
          <w:rFonts w:ascii="Trebuchet MS" w:hAnsi="Trebuchet MS"/>
          <w:color w:val="000000"/>
        </w:rPr>
        <w:t>.</w:t>
      </w:r>
    </w:p>
    <w:p w14:paraId="29F8B679" w14:textId="5EFE04AB" w:rsidR="008D6CDA" w:rsidRPr="008B50B2" w:rsidRDefault="008E33B7" w:rsidP="008E33B7">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14.</w:t>
      </w:r>
      <w:r w:rsidR="0023131A">
        <w:rPr>
          <w:rFonts w:ascii="Trebuchet MS" w:hAnsi="Trebuchet MS" w:cs="Arial"/>
          <w:b/>
          <w:lang w:val="ro-RO" w:eastAsia="ro-RO"/>
        </w:rPr>
        <w:t>2</w:t>
      </w:r>
      <w:r>
        <w:rPr>
          <w:rFonts w:ascii="Trebuchet MS" w:hAnsi="Trebuchet MS" w:cs="Arial"/>
          <w:lang w:val="ro-RO" w:eastAsia="ro-RO"/>
        </w:rPr>
        <w:t xml:space="preserve"> Plata se va face prin ordin de plată în contul de trezorerie indicat de către Prestator. Orice schimbare a contului Prestatorului va fi notificată oficial Achizitorului, în maxim 2 zile de la schimbare, fără a necesita act adițional</w:t>
      </w:r>
      <w:r w:rsidR="00371FAD">
        <w:rPr>
          <w:rFonts w:ascii="Trebuchet MS" w:hAnsi="Trebuchet MS" w:cs="Arial"/>
          <w:lang w:val="ro-RO" w:eastAsia="ro-RO"/>
        </w:rPr>
        <w:t>.</w:t>
      </w:r>
    </w:p>
    <w:p w14:paraId="457D0138" w14:textId="222AFE44" w:rsidR="00D53834" w:rsidRDefault="00D53834" w:rsidP="003131F5">
      <w:pPr>
        <w:spacing w:line="100" w:lineRule="atLeast"/>
        <w:ind w:right="-39"/>
        <w:jc w:val="both"/>
        <w:outlineLvl w:val="0"/>
        <w:rPr>
          <w:rFonts w:ascii="Trebuchet MS" w:hAnsi="Trebuchet MS" w:cs="Arial"/>
          <w:b/>
          <w:lang w:val="ro-RO" w:eastAsia="ro-RO"/>
        </w:rPr>
      </w:pPr>
    </w:p>
    <w:p w14:paraId="66694753" w14:textId="26729552" w:rsidR="0023131A" w:rsidRDefault="0023131A" w:rsidP="003131F5">
      <w:pPr>
        <w:spacing w:line="100" w:lineRule="atLeast"/>
        <w:ind w:right="-39"/>
        <w:jc w:val="both"/>
        <w:outlineLvl w:val="0"/>
        <w:rPr>
          <w:rFonts w:ascii="Trebuchet MS" w:hAnsi="Trebuchet MS" w:cs="Arial"/>
          <w:b/>
          <w:lang w:val="ro-RO" w:eastAsia="ro-RO"/>
        </w:rPr>
      </w:pPr>
    </w:p>
    <w:p w14:paraId="14D741A2" w14:textId="77777777" w:rsidR="0023131A" w:rsidRPr="00B02FBC" w:rsidRDefault="0023131A" w:rsidP="003131F5">
      <w:pPr>
        <w:spacing w:line="100" w:lineRule="atLeast"/>
        <w:ind w:right="-39"/>
        <w:jc w:val="both"/>
        <w:outlineLvl w:val="0"/>
        <w:rPr>
          <w:rFonts w:ascii="Trebuchet MS" w:hAnsi="Trebuchet MS" w:cs="Arial"/>
          <w:b/>
          <w:lang w:val="ro-RO" w:eastAsia="ro-RO"/>
        </w:rPr>
      </w:pPr>
    </w:p>
    <w:p w14:paraId="67A4A333" w14:textId="77777777" w:rsidR="009C2DC1" w:rsidRPr="00BD562E" w:rsidRDefault="005E2E5A"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15</w:t>
      </w:r>
      <w:r w:rsidR="00687438" w:rsidRPr="00B02FBC">
        <w:rPr>
          <w:rFonts w:ascii="Trebuchet MS" w:hAnsi="Trebuchet MS" w:cs="Arial"/>
          <w:b/>
          <w:lang w:val="ro-RO" w:eastAsia="ro-RO"/>
        </w:rPr>
        <w:t xml:space="preserve">. </w:t>
      </w:r>
      <w:r w:rsidR="009C2DC1" w:rsidRPr="00B02FBC">
        <w:rPr>
          <w:rFonts w:ascii="Trebuchet MS" w:hAnsi="Trebuchet MS" w:cs="Arial"/>
          <w:b/>
          <w:lang w:val="ro-RO" w:eastAsia="ro-RO"/>
        </w:rPr>
        <w:t xml:space="preserve">PLATI SI PENALITATI </w:t>
      </w:r>
      <w:r w:rsidR="007377DE" w:rsidRPr="00B02FBC">
        <w:rPr>
          <w:rFonts w:ascii="Trebuchet MS" w:hAnsi="Trebuchet MS" w:cs="Arial"/>
          <w:b/>
          <w:lang w:val="ro-RO" w:eastAsia="ro-RO"/>
        </w:rPr>
        <w:t xml:space="preserve"> DE </w:t>
      </w:r>
      <w:r w:rsidR="003659BF" w:rsidRPr="00B02FBC">
        <w:rPr>
          <w:rFonts w:ascii="Trebuchet MS" w:hAnsi="Trebuchet MS" w:cs="Arial"/>
          <w:b/>
          <w:lang w:val="ro-RO" w:eastAsia="ro-RO"/>
        </w:rPr>
        <w:t>Î</w:t>
      </w:r>
      <w:r w:rsidR="007377DE" w:rsidRPr="00B02FBC">
        <w:rPr>
          <w:rFonts w:ascii="Trebuchet MS" w:hAnsi="Trebuchet MS" w:cs="Arial"/>
          <w:b/>
          <w:lang w:val="ro-RO" w:eastAsia="ro-RO"/>
        </w:rPr>
        <w:t>NTĂRZIERE</w:t>
      </w:r>
    </w:p>
    <w:p w14:paraId="3215BDE9" w14:textId="77777777" w:rsidR="009C2DC1" w:rsidRPr="008B50B2" w:rsidRDefault="005E2E5A" w:rsidP="003131F5">
      <w:pPr>
        <w:pStyle w:val="rvps1"/>
        <w:spacing w:before="0" w:beforeAutospacing="0" w:after="0" w:afterAutospacing="0"/>
        <w:jc w:val="both"/>
        <w:rPr>
          <w:rFonts w:ascii="Trebuchet MS" w:hAnsi="Trebuchet MS"/>
          <w:sz w:val="22"/>
          <w:szCs w:val="22"/>
        </w:rPr>
      </w:pPr>
      <w:r>
        <w:rPr>
          <w:rFonts w:ascii="Trebuchet MS" w:hAnsi="Trebuchet MS"/>
          <w:b/>
          <w:bCs/>
          <w:sz w:val="22"/>
          <w:szCs w:val="22"/>
        </w:rPr>
        <w:t>15</w:t>
      </w:r>
      <w:r w:rsidR="009C2DC1" w:rsidRPr="008B50B2">
        <w:rPr>
          <w:rFonts w:ascii="Trebuchet MS" w:hAnsi="Trebuchet MS"/>
          <w:b/>
          <w:bCs/>
          <w:sz w:val="22"/>
          <w:szCs w:val="22"/>
        </w:rPr>
        <w:t>.1</w:t>
      </w:r>
      <w:r w:rsidR="009C2DC1" w:rsidRPr="008B50B2">
        <w:rPr>
          <w:rFonts w:ascii="Trebuchet MS" w:hAnsi="Trebuchet MS"/>
          <w:sz w:val="22"/>
          <w:szCs w:val="22"/>
        </w:rPr>
        <w:t xml:space="preserve"> În cazul în care, prestatorul nu își îndeplinește la termen obligațiile asumate prin contract sau le îndeplinește necorespunzător, atunci achizitorul are dreptul de a percepe dobânda legală penalizatoare prevăzută la art.3 alin 2</w:t>
      </w:r>
      <w:r w:rsidR="009C2DC1" w:rsidRPr="008B50B2">
        <w:rPr>
          <w:rFonts w:ascii="Trebuchet MS" w:hAnsi="Trebuchet MS"/>
          <w:sz w:val="22"/>
          <w:szCs w:val="22"/>
          <w:vertAlign w:val="superscript"/>
        </w:rPr>
        <w:t xml:space="preserve">1 </w:t>
      </w:r>
      <w:r w:rsidR="009C2DC1" w:rsidRPr="008B50B2">
        <w:rPr>
          <w:rFonts w:ascii="Trebuchet MS" w:hAnsi="Trebuchet MS"/>
          <w:sz w:val="22"/>
          <w:szCs w:val="22"/>
        </w:rPr>
        <w:t>din OG nr.13/2011 privind dobânda legală remuneratorie și penalizatoare pentru obligații bănești, precum și pentru reglementarea unor măsuri financiar -fiscale în domeniul bancar, cu modificările și completările ulterioare. Dobânda se ap</w:t>
      </w:r>
      <w:r w:rsidR="001F43B7">
        <w:rPr>
          <w:rFonts w:ascii="Trebuchet MS" w:hAnsi="Trebuchet MS"/>
          <w:sz w:val="22"/>
          <w:szCs w:val="22"/>
        </w:rPr>
        <w:t>lică la valoarea serviciilor neprestate</w:t>
      </w:r>
      <w:r w:rsidR="009C2DC1" w:rsidRPr="008B50B2">
        <w:rPr>
          <w:rFonts w:ascii="Trebuchet MS" w:hAnsi="Trebuchet MS"/>
          <w:sz w:val="22"/>
          <w:szCs w:val="22"/>
        </w:rPr>
        <w:t xml:space="preserve"> sau prestate necorespunzător pentru fiecare zi de întârziere, dar nu mai mult de valoarea contractului.</w:t>
      </w:r>
    </w:p>
    <w:p w14:paraId="07235A15" w14:textId="498F3C24" w:rsidR="009C2DC1" w:rsidRPr="008B50B2" w:rsidRDefault="005E2E5A" w:rsidP="003131F5">
      <w:pPr>
        <w:pStyle w:val="rvps1"/>
        <w:spacing w:before="0" w:beforeAutospacing="0" w:after="0" w:afterAutospacing="0"/>
        <w:jc w:val="both"/>
        <w:rPr>
          <w:rFonts w:ascii="Trebuchet MS" w:hAnsi="Trebuchet MS"/>
          <w:sz w:val="22"/>
          <w:szCs w:val="22"/>
        </w:rPr>
      </w:pPr>
      <w:r>
        <w:rPr>
          <w:rFonts w:ascii="Trebuchet MS" w:hAnsi="Trebuchet MS"/>
          <w:b/>
          <w:bCs/>
          <w:sz w:val="22"/>
          <w:szCs w:val="22"/>
        </w:rPr>
        <w:t>15</w:t>
      </w:r>
      <w:r w:rsidR="009C2DC1" w:rsidRPr="008B50B2">
        <w:rPr>
          <w:rFonts w:ascii="Trebuchet MS" w:hAnsi="Trebuchet MS"/>
          <w:b/>
          <w:bCs/>
          <w:sz w:val="22"/>
          <w:szCs w:val="22"/>
        </w:rPr>
        <w:t>.2</w:t>
      </w:r>
      <w:r w:rsidR="009C2DC1" w:rsidRPr="008B50B2">
        <w:rPr>
          <w:rFonts w:ascii="Trebuchet MS" w:hAnsi="Trebuchet MS"/>
          <w:sz w:val="22"/>
          <w:szCs w:val="22"/>
        </w:rPr>
        <w:t xml:space="preserve"> În cazul în care achizitorul, din vina sa exclusivă, nu își onorează obligația de plată a facturii în termenul prevăzut la art.1</w:t>
      </w:r>
      <w:r w:rsidR="001D4814">
        <w:rPr>
          <w:rFonts w:ascii="Trebuchet MS" w:hAnsi="Trebuchet MS"/>
          <w:sz w:val="22"/>
          <w:szCs w:val="22"/>
        </w:rPr>
        <w:t>4</w:t>
      </w:r>
      <w:r w:rsidR="009C2DC1" w:rsidRPr="008B50B2">
        <w:rPr>
          <w:rFonts w:ascii="Trebuchet MS" w:hAnsi="Trebuchet MS"/>
          <w:sz w:val="22"/>
          <w:szCs w:val="22"/>
        </w:rPr>
        <w:t>.</w:t>
      </w:r>
      <w:r w:rsidR="0023131A">
        <w:rPr>
          <w:rFonts w:ascii="Trebuchet MS" w:hAnsi="Trebuchet MS"/>
          <w:sz w:val="22"/>
          <w:szCs w:val="22"/>
        </w:rPr>
        <w:t>1</w:t>
      </w:r>
      <w:r w:rsidR="009C2DC1" w:rsidRPr="008B50B2">
        <w:rPr>
          <w:rFonts w:ascii="Trebuchet MS" w:hAnsi="Trebuchet MS"/>
          <w:sz w:val="22"/>
          <w:szCs w:val="22"/>
        </w:rPr>
        <w:t xml:space="preserve">, </w:t>
      </w:r>
      <w:r w:rsidR="001F43B7">
        <w:rPr>
          <w:rFonts w:ascii="Trebuchet MS" w:hAnsi="Trebuchet MS"/>
          <w:sz w:val="22"/>
          <w:szCs w:val="22"/>
        </w:rPr>
        <w:t>prestatorul</w:t>
      </w:r>
      <w:r w:rsidR="009C2DC1" w:rsidRPr="008B50B2">
        <w:rPr>
          <w:rFonts w:ascii="Trebuchet MS" w:hAnsi="Trebuchet MS"/>
          <w:sz w:val="22"/>
          <w:szCs w:val="22"/>
        </w:rPr>
        <w:t xml:space="preserve"> are dreptul de a solicita plata dobânzii </w:t>
      </w:r>
      <w:r w:rsidR="00032673">
        <w:rPr>
          <w:rFonts w:ascii="Trebuchet MS" w:hAnsi="Trebuchet MS"/>
          <w:sz w:val="22"/>
          <w:szCs w:val="22"/>
        </w:rPr>
        <w:t>l</w:t>
      </w:r>
      <w:r w:rsidR="009C2DC1" w:rsidRPr="008B50B2">
        <w:rPr>
          <w:rFonts w:ascii="Trebuchet MS" w:hAnsi="Trebuchet MS"/>
          <w:sz w:val="22"/>
          <w:szCs w:val="22"/>
        </w:rPr>
        <w:t xml:space="preserve">egale penalizatoare, aplicată la valoarea plății neefectuate, în conformitate cu prevederile art.4 din Legea 72/2013 privind măsurile  pentru combaterea întârzierii în executarea obligațiilor de plată a unor sume de bani </w:t>
      </w:r>
      <w:r w:rsidR="00653B7B" w:rsidRPr="008B50B2">
        <w:rPr>
          <w:rFonts w:ascii="Trebuchet MS" w:hAnsi="Trebuchet MS"/>
          <w:sz w:val="22"/>
          <w:szCs w:val="22"/>
        </w:rPr>
        <w:t>rezultând</w:t>
      </w:r>
      <w:r w:rsidR="009C2DC1" w:rsidRPr="008B50B2">
        <w:rPr>
          <w:rFonts w:ascii="Trebuchet MS" w:hAnsi="Trebuchet MS"/>
          <w:sz w:val="22"/>
          <w:szCs w:val="22"/>
        </w:rPr>
        <w:t xml:space="preserve"> din contracte încheiate între </w:t>
      </w:r>
      <w:r w:rsidR="00653B7B" w:rsidRPr="008B50B2">
        <w:rPr>
          <w:rFonts w:ascii="Trebuchet MS" w:hAnsi="Trebuchet MS"/>
          <w:sz w:val="22"/>
          <w:szCs w:val="22"/>
        </w:rPr>
        <w:t>profesioniști</w:t>
      </w:r>
      <w:r w:rsidR="009C2DC1" w:rsidRPr="008B50B2">
        <w:rPr>
          <w:rFonts w:ascii="Trebuchet MS" w:hAnsi="Trebuchet MS"/>
          <w:sz w:val="22"/>
          <w:szCs w:val="22"/>
        </w:rPr>
        <w:t xml:space="preserve"> și între aceștia și autorități contractante, dar nu mai mult </w:t>
      </w:r>
      <w:r w:rsidR="00653B7B" w:rsidRPr="008B50B2">
        <w:rPr>
          <w:rFonts w:ascii="Trebuchet MS" w:hAnsi="Trebuchet MS"/>
          <w:sz w:val="22"/>
          <w:szCs w:val="22"/>
        </w:rPr>
        <w:t>decât</w:t>
      </w:r>
      <w:r w:rsidR="009C2DC1" w:rsidRPr="008B50B2">
        <w:rPr>
          <w:rFonts w:ascii="Trebuchet MS" w:hAnsi="Trebuchet MS"/>
          <w:sz w:val="22"/>
          <w:szCs w:val="22"/>
        </w:rPr>
        <w:t xml:space="preserve"> valoarea contractului.</w:t>
      </w:r>
    </w:p>
    <w:p w14:paraId="72438136" w14:textId="77777777" w:rsidR="009C2DC1" w:rsidRPr="00821AE9" w:rsidRDefault="005E2E5A" w:rsidP="003131F5">
      <w:pPr>
        <w:pStyle w:val="DefaultText"/>
        <w:jc w:val="both"/>
        <w:rPr>
          <w:rFonts w:ascii="Trebuchet MS" w:hAnsi="Trebuchet MS"/>
          <w:sz w:val="22"/>
          <w:szCs w:val="22"/>
        </w:rPr>
      </w:pPr>
      <w:r>
        <w:rPr>
          <w:rFonts w:ascii="Trebuchet MS" w:hAnsi="Trebuchet MS"/>
          <w:b/>
          <w:bCs/>
          <w:sz w:val="22"/>
          <w:szCs w:val="22"/>
        </w:rPr>
        <w:t>15</w:t>
      </w:r>
      <w:r w:rsidR="009C2DC1" w:rsidRPr="008B50B2">
        <w:rPr>
          <w:rFonts w:ascii="Trebuchet MS" w:hAnsi="Trebuchet MS"/>
          <w:b/>
          <w:bCs/>
          <w:sz w:val="22"/>
          <w:szCs w:val="22"/>
        </w:rPr>
        <w:t>.3</w:t>
      </w:r>
      <w:r w:rsidR="009C2DC1" w:rsidRPr="008B50B2">
        <w:rPr>
          <w:rFonts w:ascii="Trebuchet MS" w:hAnsi="Trebuchet MS"/>
          <w:sz w:val="22"/>
          <w:szCs w:val="22"/>
        </w:rPr>
        <w:t xml:space="preserve"> Penalitățile de întârziere datorate curg de drept </w:t>
      </w:r>
      <w:r w:rsidR="001F43B7">
        <w:rPr>
          <w:rFonts w:ascii="Trebuchet MS" w:hAnsi="Trebuchet MS"/>
          <w:sz w:val="22"/>
          <w:szCs w:val="22"/>
        </w:rPr>
        <w:t>de la</w:t>
      </w:r>
      <w:r w:rsidR="009C2DC1" w:rsidRPr="008B50B2">
        <w:rPr>
          <w:rFonts w:ascii="Trebuchet MS" w:hAnsi="Trebuchet MS"/>
          <w:sz w:val="22"/>
          <w:szCs w:val="22"/>
        </w:rPr>
        <w:t xml:space="preserve"> data </w:t>
      </w:r>
      <w:r w:rsidR="00653B7B" w:rsidRPr="008B50B2">
        <w:rPr>
          <w:rFonts w:ascii="Trebuchet MS" w:hAnsi="Trebuchet MS"/>
          <w:sz w:val="22"/>
          <w:szCs w:val="22"/>
        </w:rPr>
        <w:t>scadenței</w:t>
      </w:r>
      <w:r w:rsidR="009C2DC1" w:rsidRPr="008B50B2">
        <w:rPr>
          <w:rFonts w:ascii="Trebuchet MS" w:hAnsi="Trebuchet MS"/>
          <w:sz w:val="22"/>
          <w:szCs w:val="22"/>
        </w:rPr>
        <w:t xml:space="preserve"> </w:t>
      </w:r>
      <w:r w:rsidR="00653B7B" w:rsidRPr="008B50B2">
        <w:rPr>
          <w:rFonts w:ascii="Trebuchet MS" w:hAnsi="Trebuchet MS"/>
          <w:sz w:val="22"/>
          <w:szCs w:val="22"/>
        </w:rPr>
        <w:t>obligațiilor</w:t>
      </w:r>
      <w:r w:rsidR="009C2DC1" w:rsidRPr="008B50B2">
        <w:rPr>
          <w:rFonts w:ascii="Trebuchet MS" w:hAnsi="Trebuchet MS"/>
          <w:sz w:val="22"/>
          <w:szCs w:val="22"/>
        </w:rPr>
        <w:t xml:space="preserve"> asumate conform prezentului contract.</w:t>
      </w:r>
    </w:p>
    <w:p w14:paraId="22C0ED8E" w14:textId="26F92CB3" w:rsidR="005C7632" w:rsidRDefault="005C7632" w:rsidP="003131F5">
      <w:pPr>
        <w:spacing w:line="100" w:lineRule="atLeast"/>
        <w:ind w:right="-39"/>
        <w:jc w:val="both"/>
        <w:outlineLvl w:val="0"/>
        <w:rPr>
          <w:rFonts w:ascii="Trebuchet MS" w:hAnsi="Trebuchet MS" w:cs="Arial"/>
          <w:b/>
          <w:lang w:val="ro-RO" w:eastAsia="ro-RO"/>
        </w:rPr>
      </w:pPr>
    </w:p>
    <w:p w14:paraId="403497C8" w14:textId="27CA43EE" w:rsidR="008E33B7" w:rsidRDefault="008E33B7" w:rsidP="003131F5">
      <w:pPr>
        <w:spacing w:line="100" w:lineRule="atLeast"/>
        <w:ind w:right="-39"/>
        <w:jc w:val="both"/>
        <w:outlineLvl w:val="0"/>
        <w:rPr>
          <w:rFonts w:ascii="Trebuchet MS" w:hAnsi="Trebuchet MS" w:cs="Arial"/>
          <w:b/>
          <w:lang w:val="ro-RO" w:eastAsia="ro-RO"/>
        </w:rPr>
      </w:pPr>
    </w:p>
    <w:p w14:paraId="159CBB3C" w14:textId="77777777" w:rsidR="0023131A" w:rsidRDefault="0023131A" w:rsidP="003131F5">
      <w:pPr>
        <w:spacing w:line="100" w:lineRule="atLeast"/>
        <w:ind w:right="-39"/>
        <w:jc w:val="both"/>
        <w:outlineLvl w:val="0"/>
        <w:rPr>
          <w:rFonts w:ascii="Trebuchet MS" w:hAnsi="Trebuchet MS" w:cs="Arial"/>
          <w:b/>
          <w:lang w:val="ro-RO" w:eastAsia="ro-RO"/>
        </w:rPr>
      </w:pPr>
    </w:p>
    <w:p w14:paraId="5E661AA7" w14:textId="77777777" w:rsidR="00337B53" w:rsidRPr="00BD562E" w:rsidRDefault="005E2E5A"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16</w:t>
      </w:r>
      <w:r w:rsidR="00687438" w:rsidRPr="00B02FBC">
        <w:rPr>
          <w:rFonts w:ascii="Trebuchet MS" w:hAnsi="Trebuchet MS" w:cs="Arial"/>
          <w:b/>
          <w:lang w:val="ro-RO" w:eastAsia="ro-RO"/>
        </w:rPr>
        <w:t xml:space="preserve">. </w:t>
      </w:r>
      <w:r w:rsidR="007377DE" w:rsidRPr="00B02FBC">
        <w:rPr>
          <w:rFonts w:ascii="Trebuchet MS" w:hAnsi="Trebuchet MS" w:cs="Arial"/>
          <w:b/>
          <w:lang w:val="ro-RO" w:eastAsia="ro-RO"/>
        </w:rPr>
        <w:t>ACTUALIZAREA PREŢULUI CONTRACTULU</w:t>
      </w:r>
      <w:r w:rsidR="003659BF" w:rsidRPr="00B02FBC">
        <w:rPr>
          <w:rFonts w:ascii="Trebuchet MS" w:hAnsi="Trebuchet MS" w:cs="Arial"/>
          <w:b/>
          <w:lang w:val="ro-RO" w:eastAsia="ro-RO"/>
        </w:rPr>
        <w:t>I</w:t>
      </w:r>
    </w:p>
    <w:p w14:paraId="0E19701B" w14:textId="7FA9CF75" w:rsidR="008D6CDA" w:rsidRPr="008B50B2" w:rsidRDefault="005E2E5A" w:rsidP="003131F5">
      <w:pPr>
        <w:spacing w:line="100" w:lineRule="atLeast"/>
        <w:ind w:right="-39"/>
        <w:jc w:val="both"/>
        <w:outlineLvl w:val="0"/>
        <w:rPr>
          <w:rFonts w:ascii="Trebuchet MS" w:hAnsi="Trebuchet MS" w:cs="Arial"/>
          <w:lang w:val="ro-RO" w:eastAsia="ro-RO"/>
        </w:rPr>
      </w:pPr>
      <w:r w:rsidRPr="005E2E5A">
        <w:rPr>
          <w:rFonts w:ascii="Trebuchet MS" w:hAnsi="Trebuchet MS" w:cs="Arial"/>
          <w:b/>
          <w:lang w:val="ro-RO" w:eastAsia="ro-RO"/>
        </w:rPr>
        <w:t>16</w:t>
      </w:r>
      <w:r w:rsidR="007377DE" w:rsidRPr="005E2E5A">
        <w:rPr>
          <w:rFonts w:ascii="Trebuchet MS" w:hAnsi="Trebuchet MS" w:cs="Arial"/>
          <w:b/>
          <w:lang w:val="ro-RO" w:eastAsia="ro-RO"/>
        </w:rPr>
        <w:t>.1</w:t>
      </w:r>
      <w:r w:rsidR="007377DE" w:rsidRPr="008B50B2">
        <w:rPr>
          <w:rFonts w:ascii="Trebuchet MS" w:hAnsi="Trebuchet MS" w:cs="Arial"/>
          <w:lang w:val="ro-RO" w:eastAsia="ro-RO"/>
        </w:rPr>
        <w:t xml:space="preserve"> - Pentru serviciile prestate, tarifele unitare datorate de achizitor </w:t>
      </w:r>
      <w:r w:rsidR="003659BF" w:rsidRPr="008B50B2">
        <w:rPr>
          <w:rFonts w:ascii="Trebuchet MS" w:hAnsi="Trebuchet MS" w:cs="Arial"/>
          <w:lang w:val="ro-RO" w:eastAsia="ro-RO"/>
        </w:rPr>
        <w:t>prestatorului</w:t>
      </w:r>
      <w:r w:rsidR="007377DE" w:rsidRPr="008B50B2">
        <w:rPr>
          <w:rFonts w:ascii="Trebuchet MS" w:hAnsi="Trebuchet MS" w:cs="Arial"/>
          <w:lang w:val="ro-RO" w:eastAsia="ro-RO"/>
        </w:rPr>
        <w:t xml:space="preserve"> sunt în conformitate cu tarifele declarate în centralizatorul de preturi din cad</w:t>
      </w:r>
      <w:r w:rsidR="003659BF" w:rsidRPr="008B50B2">
        <w:rPr>
          <w:rFonts w:ascii="Trebuchet MS" w:hAnsi="Trebuchet MS" w:cs="Arial"/>
          <w:lang w:val="ro-RO" w:eastAsia="ro-RO"/>
        </w:rPr>
        <w:t>r</w:t>
      </w:r>
      <w:r w:rsidR="007377DE" w:rsidRPr="008B50B2">
        <w:rPr>
          <w:rFonts w:ascii="Trebuchet MS" w:hAnsi="Trebuchet MS" w:cs="Arial"/>
          <w:lang w:val="ro-RO" w:eastAsia="ro-RO"/>
        </w:rPr>
        <w:t>ul propunerii financiare, anexă l</w:t>
      </w:r>
      <w:r w:rsidR="00A55DE5">
        <w:rPr>
          <w:rFonts w:ascii="Trebuchet MS" w:hAnsi="Trebuchet MS" w:cs="Arial"/>
          <w:lang w:val="ro-RO" w:eastAsia="ro-RO"/>
        </w:rPr>
        <w:t>a prezentul contract subsecvent</w:t>
      </w:r>
      <w:r w:rsidR="0023131A">
        <w:rPr>
          <w:rFonts w:ascii="Trebuchet MS" w:hAnsi="Trebuchet MS" w:cs="Arial"/>
          <w:lang w:val="ro-RO" w:eastAsia="ro-RO"/>
        </w:rPr>
        <w:t xml:space="preserve"> și rămân neschimbate pe toată durata contractului.</w:t>
      </w:r>
    </w:p>
    <w:p w14:paraId="00EE83D2" w14:textId="77777777" w:rsidR="00A55DE5" w:rsidRDefault="00A55DE5" w:rsidP="003131F5">
      <w:pPr>
        <w:spacing w:line="100" w:lineRule="atLeast"/>
        <w:ind w:right="-39"/>
        <w:jc w:val="both"/>
        <w:outlineLvl w:val="0"/>
        <w:rPr>
          <w:rFonts w:ascii="Trebuchet MS" w:hAnsi="Trebuchet MS" w:cs="Arial"/>
          <w:b/>
          <w:lang w:val="ro-RO" w:eastAsia="ro-RO"/>
        </w:rPr>
      </w:pPr>
    </w:p>
    <w:p w14:paraId="4E9F530C" w14:textId="38C7A1FF" w:rsidR="000F0BDC" w:rsidRDefault="000F0BDC" w:rsidP="003131F5">
      <w:pPr>
        <w:spacing w:line="100" w:lineRule="atLeast"/>
        <w:ind w:right="-39"/>
        <w:jc w:val="both"/>
        <w:outlineLvl w:val="0"/>
        <w:rPr>
          <w:rFonts w:ascii="Trebuchet MS" w:hAnsi="Trebuchet MS" w:cs="Arial"/>
          <w:b/>
          <w:lang w:val="ro-RO" w:eastAsia="ro-RO"/>
        </w:rPr>
      </w:pPr>
    </w:p>
    <w:p w14:paraId="5D9E8C20" w14:textId="77777777" w:rsidR="0023131A" w:rsidRDefault="0023131A" w:rsidP="003131F5">
      <w:pPr>
        <w:spacing w:line="100" w:lineRule="atLeast"/>
        <w:ind w:right="-39"/>
        <w:jc w:val="both"/>
        <w:outlineLvl w:val="0"/>
        <w:rPr>
          <w:rFonts w:ascii="Trebuchet MS" w:hAnsi="Trebuchet MS" w:cs="Arial"/>
          <w:b/>
          <w:lang w:val="ro-RO" w:eastAsia="ro-RO"/>
        </w:rPr>
      </w:pPr>
    </w:p>
    <w:p w14:paraId="5141D79D" w14:textId="3088C1B4" w:rsidR="00337B53" w:rsidRPr="00843FFD" w:rsidRDefault="00541957"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17</w:t>
      </w:r>
      <w:r w:rsidR="00687438" w:rsidRPr="00B02FBC">
        <w:rPr>
          <w:rFonts w:ascii="Trebuchet MS" w:hAnsi="Trebuchet MS" w:cs="Arial"/>
          <w:b/>
          <w:lang w:val="ro-RO" w:eastAsia="ro-RO"/>
        </w:rPr>
        <w:t xml:space="preserve">. </w:t>
      </w:r>
      <w:r w:rsidR="00777A87" w:rsidRPr="00777A87">
        <w:rPr>
          <w:rFonts w:ascii="Trebuchet MS" w:hAnsi="Trebuchet MS" w:cs="Arial"/>
          <w:b/>
          <w:lang w:val="ro-RO" w:eastAsia="ro-RO"/>
        </w:rPr>
        <w:t>PRELUCRAREA DATELOR CU CARACTER PERSONAL</w:t>
      </w:r>
    </w:p>
    <w:p w14:paraId="2F45CFB8" w14:textId="43CCC83F" w:rsidR="0014349F" w:rsidRPr="0014349F" w:rsidRDefault="0014349F" w:rsidP="003131F5">
      <w:pPr>
        <w:spacing w:line="100" w:lineRule="atLeast"/>
        <w:ind w:right="-39"/>
        <w:jc w:val="both"/>
        <w:outlineLvl w:val="0"/>
        <w:rPr>
          <w:rFonts w:ascii="Trebuchet MS" w:hAnsi="Trebuchet MS"/>
          <w:lang w:val="ro-RO"/>
        </w:rPr>
      </w:pPr>
      <w:r w:rsidRPr="0014349F">
        <w:rPr>
          <w:rFonts w:ascii="Trebuchet MS" w:hAnsi="Trebuchet MS" w:cs="Arial"/>
          <w:b/>
          <w:lang w:val="ro-RO" w:eastAsia="ro-RO"/>
        </w:rPr>
        <w:t>17.</w:t>
      </w:r>
      <w:r w:rsidR="0023131A">
        <w:rPr>
          <w:rFonts w:ascii="Trebuchet MS" w:hAnsi="Trebuchet MS" w:cs="Arial"/>
          <w:b/>
          <w:lang w:val="ro-RO" w:eastAsia="ro-RO"/>
        </w:rPr>
        <w:t>1</w:t>
      </w:r>
      <w:r w:rsidRPr="0014349F">
        <w:rPr>
          <w:rFonts w:ascii="Trebuchet MS" w:hAnsi="Trebuchet MS" w:cs="Arial"/>
          <w:b/>
          <w:lang w:val="ro-RO" w:eastAsia="ro-RO"/>
        </w:rPr>
        <w:t>.</w:t>
      </w:r>
      <w:r w:rsidRPr="0014349F">
        <w:rPr>
          <w:rFonts w:ascii="Trebuchet MS" w:hAnsi="Trebuchet MS"/>
          <w:lang w:val="ro-RO"/>
        </w:rPr>
        <w:t xml:space="preserve"> Pe durata indeplinirii acordului-cadru inclusiv pentru fiecare contract subsecvent, atunci când prelucrează date cu caracter personal, fiecare Parte se obligă să se conformeze cu legislația aplicabilă privind protecția datelor cu caracter personal, respectiv cu Regulamentul nr. 679/2016 și cu orice norme general obligatorii adoptate în legătură cu protecția datelor cu caracter personal</w:t>
      </w:r>
      <w:r w:rsidRPr="0014349F">
        <w:rPr>
          <w:rFonts w:ascii="Trebuchet MS" w:hAnsi="Trebuchet MS" w:cs="Arial"/>
          <w:lang w:val="ro-RO" w:eastAsia="ro-RO"/>
        </w:rPr>
        <w:t>.</w:t>
      </w:r>
    </w:p>
    <w:p w14:paraId="243EA1C8" w14:textId="6E0EDD86" w:rsidR="0014349F" w:rsidRPr="0014349F" w:rsidRDefault="0014349F" w:rsidP="003131F5">
      <w:pPr>
        <w:spacing w:line="100" w:lineRule="atLeast"/>
        <w:ind w:right="-39"/>
        <w:jc w:val="both"/>
        <w:outlineLvl w:val="0"/>
        <w:rPr>
          <w:rFonts w:ascii="Trebuchet MS" w:hAnsi="Trebuchet MS"/>
          <w:lang w:val="ro-RO"/>
        </w:rPr>
      </w:pPr>
      <w:r w:rsidRPr="0014349F">
        <w:rPr>
          <w:rFonts w:ascii="Trebuchet MS" w:hAnsi="Trebuchet MS"/>
          <w:b/>
          <w:lang w:val="ro-RO"/>
        </w:rPr>
        <w:t>17.</w:t>
      </w:r>
      <w:r w:rsidR="0023131A">
        <w:rPr>
          <w:rFonts w:ascii="Trebuchet MS" w:hAnsi="Trebuchet MS"/>
          <w:b/>
          <w:lang w:val="ro-RO"/>
        </w:rPr>
        <w:t>2.</w:t>
      </w:r>
      <w:r w:rsidRPr="0014349F">
        <w:rPr>
          <w:rFonts w:ascii="Trebuchet MS" w:hAnsi="Trebuchet MS"/>
          <w:lang w:val="ro-RO"/>
        </w:rPr>
        <w:t xml:space="preserve"> Fiecare Parte își asumă în mod independent responsabilitatea privind prelucrarea datelor cu caracter personal. Încălcarea de către o Parte a prevederilor prezentului act precum și a prevederilor Regulamentului nr. 679/2016 și a normelor general obligatorii adoptate în legătură cu protecția datelor cu caracter personal, nu poate poate fi apreciată ca o încălcare comună și nu poate genera răspunderea solidară față de persoana sau autoritatea care constată această încălcare.</w:t>
      </w:r>
    </w:p>
    <w:p w14:paraId="11D14AA1" w14:textId="3D69E2F8" w:rsidR="0014349F" w:rsidRPr="0014349F" w:rsidRDefault="0014349F" w:rsidP="003131F5">
      <w:pPr>
        <w:spacing w:line="100" w:lineRule="atLeast"/>
        <w:ind w:right="-39"/>
        <w:jc w:val="both"/>
        <w:outlineLvl w:val="0"/>
        <w:rPr>
          <w:rFonts w:ascii="Trebuchet MS" w:hAnsi="Trebuchet MS"/>
          <w:color w:val="000000"/>
          <w:lang w:val="ro-RO" w:eastAsia="ro-RO" w:bidi="ro-RO"/>
        </w:rPr>
      </w:pPr>
      <w:r w:rsidRPr="0023131A">
        <w:rPr>
          <w:rFonts w:ascii="Trebuchet MS" w:hAnsi="Trebuchet MS"/>
          <w:b/>
          <w:color w:val="000000"/>
          <w:lang w:val="ro-RO" w:eastAsia="ro-RO" w:bidi="ro-RO"/>
        </w:rPr>
        <w:t>17.</w:t>
      </w:r>
      <w:r w:rsidR="0023131A" w:rsidRPr="0023131A">
        <w:rPr>
          <w:rFonts w:ascii="Trebuchet MS" w:hAnsi="Trebuchet MS"/>
          <w:b/>
          <w:color w:val="000000"/>
          <w:lang w:val="ro-RO" w:eastAsia="ro-RO" w:bidi="ro-RO"/>
        </w:rPr>
        <w:t>3</w:t>
      </w:r>
      <w:r w:rsidRPr="0023131A">
        <w:rPr>
          <w:rFonts w:ascii="Trebuchet MS" w:hAnsi="Trebuchet MS"/>
          <w:b/>
          <w:color w:val="000000"/>
          <w:lang w:val="ro-RO" w:eastAsia="ro-RO" w:bidi="ro-RO"/>
        </w:rPr>
        <w:t>.</w:t>
      </w:r>
      <w:r w:rsidR="0023131A">
        <w:rPr>
          <w:rFonts w:ascii="Trebuchet MS" w:hAnsi="Trebuchet MS"/>
          <w:color w:val="000000"/>
          <w:lang w:val="ro-RO" w:eastAsia="ro-RO" w:bidi="ro-RO"/>
        </w:rPr>
        <w:t xml:space="preserve"> </w:t>
      </w:r>
      <w:r w:rsidRPr="0014349F">
        <w:rPr>
          <w:rFonts w:ascii="Trebuchet MS" w:hAnsi="Trebuchet MS"/>
          <w:color w:val="000000"/>
          <w:lang w:val="ro-RO" w:eastAsia="ro-RO" w:bidi="ro-RO"/>
        </w:rPr>
        <w:t>Părțile contractuale vor lua măsuri tehnice și organizatorice adecvate, protrivit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p w14:paraId="2528B537" w14:textId="5166211E" w:rsidR="0014349F" w:rsidRPr="0014349F" w:rsidRDefault="0014349F" w:rsidP="003131F5">
      <w:pPr>
        <w:spacing w:line="100" w:lineRule="atLeast"/>
        <w:ind w:right="-39"/>
        <w:jc w:val="both"/>
        <w:outlineLvl w:val="0"/>
        <w:rPr>
          <w:rFonts w:ascii="Trebuchet MS" w:hAnsi="Trebuchet MS"/>
          <w:color w:val="000000"/>
          <w:lang w:val="ro-RO" w:eastAsia="ro-RO" w:bidi="ro-RO"/>
        </w:rPr>
      </w:pPr>
      <w:r w:rsidRPr="0023131A">
        <w:rPr>
          <w:rFonts w:ascii="Trebuchet MS" w:hAnsi="Trebuchet MS"/>
          <w:b/>
          <w:color w:val="000000"/>
          <w:lang w:val="ro-RO" w:eastAsia="ro-RO" w:bidi="ro-RO"/>
        </w:rPr>
        <w:t>17.</w:t>
      </w:r>
      <w:r w:rsidR="0023131A" w:rsidRPr="0023131A">
        <w:rPr>
          <w:rFonts w:ascii="Trebuchet MS" w:hAnsi="Trebuchet MS"/>
          <w:b/>
          <w:color w:val="000000"/>
          <w:lang w:val="ro-RO" w:eastAsia="ro-RO" w:bidi="ro-RO"/>
        </w:rPr>
        <w:t>4</w:t>
      </w:r>
      <w:r w:rsidRPr="0014349F">
        <w:rPr>
          <w:rFonts w:ascii="Trebuchet MS" w:hAnsi="Trebuchet MS"/>
          <w:color w:val="000000"/>
          <w:lang w:val="ro-RO" w:eastAsia="ro-RO" w:bidi="ro-RO"/>
        </w:rPr>
        <w:t>.</w:t>
      </w:r>
      <w:r w:rsidR="0023131A">
        <w:rPr>
          <w:rFonts w:ascii="Trebuchet MS" w:hAnsi="Trebuchet MS"/>
          <w:color w:val="000000"/>
          <w:lang w:val="ro-RO" w:eastAsia="ro-RO" w:bidi="ro-RO"/>
        </w:rPr>
        <w:t xml:space="preserve"> </w:t>
      </w:r>
      <w:r w:rsidRPr="0014349F">
        <w:rPr>
          <w:rFonts w:ascii="Trebuchet MS" w:hAnsi="Trebuchet MS"/>
          <w:color w:val="000000"/>
          <w:lang w:val="ro-RO" w:eastAsia="ro-RO" w:bidi="ro-RO"/>
        </w:rPr>
        <w:t>Părțile contractuale vor asigura protrivit propriilor atribuții și competențe instituționale toate condițiile tehnice și organizatorice pentru păstrarea confidențialității, integrității și disponibilității datelor cu caracter personal.</w:t>
      </w:r>
    </w:p>
    <w:p w14:paraId="25BCD7B3" w14:textId="312F3532" w:rsidR="0014349F" w:rsidRPr="0014349F" w:rsidRDefault="0014349F" w:rsidP="003131F5">
      <w:pPr>
        <w:spacing w:line="100" w:lineRule="atLeast"/>
        <w:ind w:right="-39"/>
        <w:jc w:val="both"/>
        <w:outlineLvl w:val="0"/>
        <w:rPr>
          <w:rFonts w:ascii="Trebuchet MS" w:hAnsi="Trebuchet MS"/>
          <w:color w:val="000000"/>
          <w:lang w:val="ro-RO" w:eastAsia="ro-RO" w:bidi="ro-RO"/>
        </w:rPr>
      </w:pPr>
      <w:r w:rsidRPr="0023131A">
        <w:rPr>
          <w:rFonts w:ascii="Trebuchet MS" w:hAnsi="Trebuchet MS"/>
          <w:b/>
          <w:color w:val="000000"/>
          <w:lang w:val="ro-RO" w:eastAsia="ro-RO" w:bidi="ro-RO"/>
        </w:rPr>
        <w:t>17.</w:t>
      </w:r>
      <w:r w:rsidR="0023131A" w:rsidRPr="0023131A">
        <w:rPr>
          <w:rFonts w:ascii="Trebuchet MS" w:hAnsi="Trebuchet MS"/>
          <w:b/>
          <w:color w:val="000000"/>
          <w:lang w:val="ro-RO" w:eastAsia="ro-RO" w:bidi="ro-RO"/>
        </w:rPr>
        <w:t>5</w:t>
      </w:r>
      <w:r w:rsidRPr="0023131A">
        <w:rPr>
          <w:rFonts w:ascii="Trebuchet MS" w:hAnsi="Trebuchet MS"/>
          <w:b/>
          <w:color w:val="000000"/>
          <w:lang w:val="ro-RO" w:eastAsia="ro-RO" w:bidi="ro-RO"/>
        </w:rPr>
        <w:t>.</w:t>
      </w:r>
      <w:r w:rsidR="0023131A">
        <w:rPr>
          <w:rFonts w:ascii="Trebuchet MS" w:hAnsi="Trebuchet MS"/>
          <w:color w:val="000000"/>
          <w:lang w:val="ro-RO" w:eastAsia="ro-RO" w:bidi="ro-RO"/>
        </w:rPr>
        <w:t xml:space="preserve"> </w:t>
      </w:r>
      <w:r w:rsidRPr="0014349F">
        <w:rPr>
          <w:rFonts w:ascii="Trebuchet MS" w:hAnsi="Trebuchet MS"/>
          <w:color w:val="000000"/>
          <w:lang w:val="ro-RO" w:eastAsia="ro-RO" w:bidi="ro-RO"/>
        </w:rPr>
        <w:t>Părțile contractuale se vor informa și notifica reciproc cu privire la orice încălcare a securității prelucării datelor cu caracter personal din prezentul contract, în vederea adoptării de urgență a măsurilor tehnice și organizatorice ce se impun și în vederea notificării Autorității Naționale de Supraveghere a Prelucării Datelor cu Caracter Personal (ANSPCDCP), conform obligațiilor ce decurd din prevederile Regulamentului (UE) 679 / 2016.</w:t>
      </w:r>
    </w:p>
    <w:p w14:paraId="58ABA3E6" w14:textId="1C8D8C60" w:rsidR="0014349F" w:rsidRPr="0014349F" w:rsidRDefault="0014349F" w:rsidP="003131F5">
      <w:pPr>
        <w:spacing w:line="100" w:lineRule="atLeast"/>
        <w:ind w:right="-39"/>
        <w:jc w:val="both"/>
        <w:outlineLvl w:val="0"/>
        <w:rPr>
          <w:rFonts w:ascii="Trebuchet MS" w:hAnsi="Trebuchet MS"/>
          <w:color w:val="000000"/>
          <w:lang w:val="ro-RO" w:eastAsia="ro-RO" w:bidi="ro-RO"/>
        </w:rPr>
      </w:pPr>
      <w:r w:rsidRPr="0023131A">
        <w:rPr>
          <w:rFonts w:ascii="Trebuchet MS" w:hAnsi="Trebuchet MS"/>
          <w:b/>
          <w:color w:val="000000"/>
          <w:lang w:val="ro-RO" w:eastAsia="ro-RO" w:bidi="ro-RO"/>
        </w:rPr>
        <w:lastRenderedPageBreak/>
        <w:t>17.</w:t>
      </w:r>
      <w:r w:rsidR="0023131A" w:rsidRPr="0023131A">
        <w:rPr>
          <w:rFonts w:ascii="Trebuchet MS" w:hAnsi="Trebuchet MS"/>
          <w:b/>
          <w:color w:val="000000"/>
          <w:lang w:val="ro-RO" w:eastAsia="ro-RO" w:bidi="ro-RO"/>
        </w:rPr>
        <w:t>6</w:t>
      </w:r>
      <w:r w:rsidRPr="0023131A">
        <w:rPr>
          <w:rFonts w:ascii="Trebuchet MS" w:hAnsi="Trebuchet MS"/>
          <w:b/>
          <w:color w:val="000000"/>
          <w:lang w:val="ro-RO" w:eastAsia="ro-RO" w:bidi="ro-RO"/>
        </w:rPr>
        <w:t>.</w:t>
      </w:r>
      <w:r w:rsidR="0023131A">
        <w:rPr>
          <w:rFonts w:ascii="Trebuchet MS" w:hAnsi="Trebuchet MS"/>
          <w:color w:val="000000"/>
          <w:lang w:val="ro-RO" w:eastAsia="ro-RO" w:bidi="ro-RO"/>
        </w:rPr>
        <w:t xml:space="preserve"> </w:t>
      </w:r>
      <w:r w:rsidRPr="0014349F">
        <w:rPr>
          <w:rFonts w:ascii="Trebuchet MS" w:hAnsi="Trebuchet MS"/>
          <w:color w:val="000000"/>
          <w:lang w:val="ro-RO" w:eastAsia="ro-RO" w:bidi="ro-RO"/>
        </w:rPr>
        <w:t xml:space="preserve">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w:t>
      </w:r>
      <w:r w:rsidRPr="0014349F">
        <w:rPr>
          <w:rFonts w:ascii="Trebuchet MS" w:hAnsi="Trebuchet MS"/>
          <w:color w:val="000000"/>
          <w:lang w:bidi="en-US"/>
        </w:rPr>
        <w:t xml:space="preserve">art. </w:t>
      </w:r>
      <w:r w:rsidRPr="0014349F">
        <w:rPr>
          <w:rFonts w:ascii="Trebuchet MS" w:hAnsi="Trebuchet MS"/>
          <w:color w:val="000000"/>
          <w:lang w:val="ro-RO" w:eastAsia="ro-RO" w:bidi="ro-RO"/>
        </w:rPr>
        <w:t>30 din Regulementul (UE) 679 / 2016, precum și a consimțământului persoanelor vizate făcând dovada acestora în scris și format electronic ori de câte ori vor fi solicitate de către ANSPDCP.</w:t>
      </w:r>
    </w:p>
    <w:p w14:paraId="77DED4A8" w14:textId="3CC4BA1C" w:rsidR="003659BF" w:rsidRDefault="003659BF" w:rsidP="003131F5">
      <w:pPr>
        <w:spacing w:line="100" w:lineRule="atLeast"/>
        <w:ind w:right="-39"/>
        <w:jc w:val="both"/>
        <w:outlineLvl w:val="0"/>
        <w:rPr>
          <w:rFonts w:ascii="Trebuchet MS" w:hAnsi="Trebuchet MS" w:cs="Arial"/>
          <w:lang w:val="ro-RO" w:eastAsia="ro-RO"/>
        </w:rPr>
      </w:pPr>
    </w:p>
    <w:p w14:paraId="622489B4" w14:textId="39269287" w:rsidR="008E33B7" w:rsidRDefault="008E33B7" w:rsidP="003131F5">
      <w:pPr>
        <w:spacing w:line="100" w:lineRule="atLeast"/>
        <w:ind w:right="-39"/>
        <w:jc w:val="both"/>
        <w:outlineLvl w:val="0"/>
        <w:rPr>
          <w:rFonts w:ascii="Trebuchet MS" w:hAnsi="Trebuchet MS" w:cs="Arial"/>
          <w:lang w:val="ro-RO" w:eastAsia="ro-RO"/>
        </w:rPr>
      </w:pPr>
    </w:p>
    <w:p w14:paraId="17D0293A" w14:textId="77777777" w:rsidR="0023131A" w:rsidRPr="008B50B2" w:rsidRDefault="0023131A" w:rsidP="003131F5">
      <w:pPr>
        <w:spacing w:line="100" w:lineRule="atLeast"/>
        <w:ind w:right="-39"/>
        <w:jc w:val="both"/>
        <w:outlineLvl w:val="0"/>
        <w:rPr>
          <w:rFonts w:ascii="Trebuchet MS" w:hAnsi="Trebuchet MS" w:cs="Arial"/>
          <w:lang w:val="ro-RO" w:eastAsia="ro-RO"/>
        </w:rPr>
      </w:pPr>
    </w:p>
    <w:p w14:paraId="3A91319C" w14:textId="77777777" w:rsidR="00337B53" w:rsidRPr="00843FFD" w:rsidRDefault="00687438" w:rsidP="003131F5">
      <w:pPr>
        <w:spacing w:line="100" w:lineRule="atLeast"/>
        <w:ind w:right="-39"/>
        <w:jc w:val="both"/>
        <w:outlineLvl w:val="0"/>
        <w:rPr>
          <w:rFonts w:ascii="Trebuchet MS" w:hAnsi="Trebuchet MS" w:cs="Arial"/>
          <w:b/>
          <w:lang w:val="ro-RO" w:eastAsia="ro-RO"/>
        </w:rPr>
      </w:pPr>
      <w:r w:rsidRPr="00541957">
        <w:rPr>
          <w:rFonts w:ascii="Trebuchet MS" w:hAnsi="Trebuchet MS" w:cs="Arial"/>
          <w:b/>
          <w:lang w:val="ro-RO" w:eastAsia="ro-RO"/>
        </w:rPr>
        <w:t>1</w:t>
      </w:r>
      <w:r w:rsidR="00541957" w:rsidRPr="00541957">
        <w:rPr>
          <w:rFonts w:ascii="Trebuchet MS" w:hAnsi="Trebuchet MS" w:cs="Arial"/>
          <w:b/>
          <w:lang w:val="ro-RO" w:eastAsia="ro-RO"/>
        </w:rPr>
        <w:t>8</w:t>
      </w:r>
      <w:r w:rsidRPr="00541957">
        <w:rPr>
          <w:rFonts w:ascii="Trebuchet MS" w:hAnsi="Trebuchet MS" w:cs="Arial"/>
          <w:b/>
          <w:lang w:val="ro-RO" w:eastAsia="ro-RO"/>
        </w:rPr>
        <w:t xml:space="preserve">. </w:t>
      </w:r>
      <w:r w:rsidR="003659BF" w:rsidRPr="00541957">
        <w:rPr>
          <w:rFonts w:ascii="Trebuchet MS" w:hAnsi="Trebuchet MS" w:cs="Arial"/>
          <w:b/>
          <w:lang w:val="ro-RO" w:eastAsia="ro-RO"/>
        </w:rPr>
        <w:t>Î</w:t>
      </w:r>
      <w:r w:rsidR="007377DE" w:rsidRPr="00541957">
        <w:rPr>
          <w:rFonts w:ascii="Trebuchet MS" w:hAnsi="Trebuchet MS" w:cs="Arial"/>
          <w:b/>
          <w:lang w:val="ro-RO" w:eastAsia="ro-RO"/>
        </w:rPr>
        <w:t>NCETAREA CONTRACTULUI</w:t>
      </w:r>
    </w:p>
    <w:p w14:paraId="6F28FBD2" w14:textId="77777777" w:rsidR="00EE49F8" w:rsidRDefault="00EE49F8" w:rsidP="003131F5">
      <w:pPr>
        <w:jc w:val="both"/>
        <w:rPr>
          <w:rFonts w:ascii="Trebuchet MS" w:hAnsi="Trebuchet MS"/>
          <w:lang w:eastAsia="ar-SA"/>
        </w:rPr>
      </w:pPr>
      <w:r w:rsidRPr="007378AB">
        <w:rPr>
          <w:rFonts w:ascii="Trebuchet MS" w:hAnsi="Trebuchet MS"/>
          <w:b/>
          <w:bCs/>
        </w:rPr>
        <w:t>1</w:t>
      </w:r>
      <w:r>
        <w:rPr>
          <w:rFonts w:ascii="Trebuchet MS" w:hAnsi="Trebuchet MS"/>
          <w:b/>
          <w:bCs/>
        </w:rPr>
        <w:t>8</w:t>
      </w:r>
      <w:r w:rsidRPr="007378AB">
        <w:rPr>
          <w:rFonts w:ascii="Trebuchet MS" w:hAnsi="Trebuchet MS"/>
          <w:b/>
          <w:bCs/>
        </w:rPr>
        <w:t>.1</w:t>
      </w:r>
      <w:r w:rsidRPr="007378AB">
        <w:rPr>
          <w:rFonts w:ascii="Trebuchet MS" w:hAnsi="Trebuchet MS"/>
          <w:lang w:eastAsia="ar-SA"/>
        </w:rPr>
        <w:t xml:space="preserve"> </w:t>
      </w:r>
      <w:proofErr w:type="spellStart"/>
      <w:r w:rsidRPr="007378AB">
        <w:rPr>
          <w:rFonts w:ascii="Trebuchet MS" w:hAnsi="Trebuchet MS"/>
          <w:lang w:eastAsia="ar-SA"/>
        </w:rPr>
        <w:t>Prezentul</w:t>
      </w:r>
      <w:proofErr w:type="spellEnd"/>
      <w:r w:rsidRPr="007378AB">
        <w:rPr>
          <w:rFonts w:ascii="Trebuchet MS" w:hAnsi="Trebuchet MS"/>
          <w:lang w:eastAsia="ar-SA"/>
        </w:rPr>
        <w:t xml:space="preserve"> contract </w:t>
      </w:r>
      <w:proofErr w:type="spellStart"/>
      <w:r w:rsidRPr="007378AB">
        <w:rPr>
          <w:rFonts w:ascii="Trebuchet MS" w:hAnsi="Trebuchet MS"/>
          <w:lang w:eastAsia="ar-SA"/>
        </w:rPr>
        <w:t>încetează</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următoarele</w:t>
      </w:r>
      <w:proofErr w:type="spellEnd"/>
      <w:r w:rsidRPr="007378AB">
        <w:rPr>
          <w:rFonts w:ascii="Trebuchet MS" w:hAnsi="Trebuchet MS"/>
          <w:lang w:eastAsia="ar-SA"/>
        </w:rPr>
        <w:t xml:space="preserve"> </w:t>
      </w:r>
      <w:proofErr w:type="spellStart"/>
      <w:r w:rsidRPr="007378AB">
        <w:rPr>
          <w:rFonts w:ascii="Trebuchet MS" w:hAnsi="Trebuchet MS"/>
          <w:lang w:eastAsia="ar-SA"/>
        </w:rPr>
        <w:t>situații</w:t>
      </w:r>
      <w:proofErr w:type="spellEnd"/>
      <w:r w:rsidR="005C7632">
        <w:rPr>
          <w:rFonts w:ascii="Trebuchet MS" w:hAnsi="Trebuchet MS"/>
          <w:lang w:eastAsia="ar-SA"/>
        </w:rPr>
        <w:t>:</w:t>
      </w:r>
      <w:r w:rsidRPr="007378AB">
        <w:rPr>
          <w:rFonts w:ascii="Trebuchet MS" w:hAnsi="Trebuchet MS"/>
          <w:lang w:eastAsia="ar-SA"/>
        </w:rPr>
        <w:t xml:space="preserve"> </w:t>
      </w:r>
    </w:p>
    <w:p w14:paraId="12519271" w14:textId="3CAFBBCF" w:rsidR="00D07AEA" w:rsidRPr="007378AB" w:rsidRDefault="00EE49F8" w:rsidP="003131F5">
      <w:pPr>
        <w:suppressAutoHyphens/>
        <w:jc w:val="both"/>
        <w:rPr>
          <w:rFonts w:ascii="Trebuchet MS" w:hAnsi="Trebuchet MS"/>
          <w:lang w:eastAsia="ar-SA"/>
        </w:rPr>
      </w:pPr>
      <w:r>
        <w:rPr>
          <w:rFonts w:ascii="Trebuchet MS" w:hAnsi="Trebuchet MS"/>
          <w:lang w:eastAsia="ar-SA"/>
        </w:rPr>
        <w:t>a</w:t>
      </w:r>
      <w:r w:rsidRPr="007378AB">
        <w:rPr>
          <w:rFonts w:ascii="Trebuchet MS" w:hAnsi="Trebuchet MS"/>
          <w:lang w:eastAsia="ar-SA"/>
        </w:rPr>
        <w:t xml:space="preserve">) </w:t>
      </w:r>
      <w:proofErr w:type="spellStart"/>
      <w:r w:rsidRPr="007378AB">
        <w:rPr>
          <w:rFonts w:ascii="Trebuchet MS" w:hAnsi="Trebuchet MS"/>
          <w:lang w:eastAsia="ar-SA"/>
        </w:rPr>
        <w:t>prin</w:t>
      </w:r>
      <w:proofErr w:type="spellEnd"/>
      <w:r w:rsidRPr="007378AB">
        <w:rPr>
          <w:rFonts w:ascii="Trebuchet MS" w:hAnsi="Trebuchet MS"/>
          <w:lang w:eastAsia="ar-SA"/>
        </w:rPr>
        <w:t xml:space="preserve"> </w:t>
      </w:r>
      <w:proofErr w:type="spellStart"/>
      <w:r w:rsidRPr="007378AB">
        <w:rPr>
          <w:rFonts w:ascii="Trebuchet MS" w:hAnsi="Trebuchet MS"/>
          <w:lang w:eastAsia="ar-SA"/>
        </w:rPr>
        <w:t>executarea</w:t>
      </w:r>
      <w:proofErr w:type="spellEnd"/>
      <w:r w:rsidRPr="007378AB">
        <w:rPr>
          <w:rFonts w:ascii="Trebuchet MS" w:hAnsi="Trebuchet MS"/>
          <w:lang w:eastAsia="ar-SA"/>
        </w:rPr>
        <w:t xml:space="preserve"> de </w:t>
      </w:r>
      <w:proofErr w:type="spellStart"/>
      <w:r w:rsidRPr="007378AB">
        <w:rPr>
          <w:rFonts w:ascii="Trebuchet MS" w:hAnsi="Trebuchet MS"/>
          <w:lang w:eastAsia="ar-SA"/>
        </w:rPr>
        <w:t>către</w:t>
      </w:r>
      <w:proofErr w:type="spellEnd"/>
      <w:r w:rsidRPr="007378AB">
        <w:rPr>
          <w:rFonts w:ascii="Trebuchet MS" w:hAnsi="Trebuchet MS"/>
          <w:lang w:eastAsia="ar-SA"/>
        </w:rPr>
        <w:t xml:space="preserve"> </w:t>
      </w:r>
      <w:proofErr w:type="spellStart"/>
      <w:r w:rsidRPr="007378AB">
        <w:rPr>
          <w:rFonts w:ascii="Trebuchet MS" w:hAnsi="Trebuchet MS"/>
          <w:lang w:eastAsia="ar-SA"/>
        </w:rPr>
        <w:t>ambele</w:t>
      </w:r>
      <w:proofErr w:type="spellEnd"/>
      <w:r w:rsidRPr="007378AB">
        <w:rPr>
          <w:rFonts w:ascii="Trebuchet MS" w:hAnsi="Trebuchet MS"/>
          <w:lang w:eastAsia="ar-SA"/>
        </w:rPr>
        <w:t xml:space="preserve"> </w:t>
      </w:r>
      <w:proofErr w:type="spellStart"/>
      <w:r w:rsidRPr="007378AB">
        <w:rPr>
          <w:rFonts w:ascii="Trebuchet MS" w:hAnsi="Trebuchet MS"/>
          <w:lang w:eastAsia="ar-SA"/>
        </w:rPr>
        <w:t>părți</w:t>
      </w:r>
      <w:proofErr w:type="spellEnd"/>
      <w:r w:rsidRPr="007378AB">
        <w:rPr>
          <w:rFonts w:ascii="Trebuchet MS" w:hAnsi="Trebuchet MS"/>
          <w:lang w:eastAsia="ar-SA"/>
        </w:rPr>
        <w:t xml:space="preserve"> a </w:t>
      </w:r>
      <w:proofErr w:type="spellStart"/>
      <w:r w:rsidRPr="007378AB">
        <w:rPr>
          <w:rFonts w:ascii="Trebuchet MS" w:hAnsi="Trebuchet MS"/>
          <w:lang w:eastAsia="ar-SA"/>
        </w:rPr>
        <w:t>tuturor</w:t>
      </w:r>
      <w:proofErr w:type="spellEnd"/>
      <w:r w:rsidRPr="007378AB">
        <w:rPr>
          <w:rFonts w:ascii="Trebuchet MS" w:hAnsi="Trebuchet MS"/>
          <w:lang w:eastAsia="ar-SA"/>
        </w:rPr>
        <w:t xml:space="preserve"> </w:t>
      </w:r>
      <w:proofErr w:type="spellStart"/>
      <w:r w:rsidRPr="007378AB">
        <w:rPr>
          <w:rFonts w:ascii="Trebuchet MS" w:hAnsi="Trebuchet MS"/>
          <w:lang w:eastAsia="ar-SA"/>
        </w:rPr>
        <w:t>obligațiilor</w:t>
      </w:r>
      <w:proofErr w:type="spellEnd"/>
      <w:r w:rsidRPr="007378AB">
        <w:rPr>
          <w:rFonts w:ascii="Trebuchet MS" w:hAnsi="Trebuchet MS"/>
          <w:lang w:eastAsia="ar-SA"/>
        </w:rPr>
        <w:t xml:space="preserve"> </w:t>
      </w:r>
      <w:proofErr w:type="spellStart"/>
      <w:r w:rsidRPr="007378AB">
        <w:rPr>
          <w:rFonts w:ascii="Trebuchet MS" w:hAnsi="Trebuchet MS"/>
          <w:lang w:eastAsia="ar-SA"/>
        </w:rPr>
        <w:t>ce</w:t>
      </w:r>
      <w:proofErr w:type="spellEnd"/>
      <w:r w:rsidRPr="007378AB">
        <w:rPr>
          <w:rFonts w:ascii="Trebuchet MS" w:hAnsi="Trebuchet MS"/>
          <w:lang w:eastAsia="ar-SA"/>
        </w:rPr>
        <w:t xml:space="preserve"> le </w:t>
      </w:r>
      <w:proofErr w:type="spellStart"/>
      <w:r w:rsidRPr="007378AB">
        <w:rPr>
          <w:rFonts w:ascii="Trebuchet MS" w:hAnsi="Trebuchet MS"/>
          <w:lang w:eastAsia="ar-SA"/>
        </w:rPr>
        <w:t>revin</w:t>
      </w:r>
      <w:proofErr w:type="spellEnd"/>
      <w:r w:rsidRPr="007378AB">
        <w:rPr>
          <w:rFonts w:ascii="Trebuchet MS" w:hAnsi="Trebuchet MS"/>
          <w:lang w:eastAsia="ar-SA"/>
        </w:rPr>
        <w:t xml:space="preserve"> conform </w:t>
      </w:r>
      <w:proofErr w:type="spellStart"/>
      <w:r w:rsidRPr="007378AB">
        <w:rPr>
          <w:rFonts w:ascii="Trebuchet MS" w:hAnsi="Trebuchet MS"/>
          <w:lang w:eastAsia="ar-SA"/>
        </w:rPr>
        <w:t>prezentului</w:t>
      </w:r>
      <w:proofErr w:type="spellEnd"/>
      <w:r w:rsidRPr="007378AB">
        <w:rPr>
          <w:rFonts w:ascii="Trebuchet MS" w:hAnsi="Trebuchet MS"/>
          <w:lang w:eastAsia="ar-SA"/>
        </w:rPr>
        <w:t xml:space="preserve"> contract </w:t>
      </w:r>
      <w:proofErr w:type="spellStart"/>
      <w:r w:rsidRPr="007378AB">
        <w:rPr>
          <w:rFonts w:ascii="Trebuchet MS" w:hAnsi="Trebuchet MS"/>
          <w:lang w:eastAsia="ar-SA"/>
        </w:rPr>
        <w:t>și</w:t>
      </w:r>
      <w:proofErr w:type="spellEnd"/>
      <w:r w:rsidRPr="007378AB">
        <w:rPr>
          <w:rFonts w:ascii="Trebuchet MS" w:hAnsi="Trebuchet MS"/>
          <w:lang w:eastAsia="ar-SA"/>
        </w:rPr>
        <w:t xml:space="preserve"> </w:t>
      </w:r>
      <w:proofErr w:type="spellStart"/>
      <w:r w:rsidRPr="007378AB">
        <w:rPr>
          <w:rFonts w:ascii="Trebuchet MS" w:hAnsi="Trebuchet MS"/>
          <w:lang w:eastAsia="ar-SA"/>
        </w:rPr>
        <w:t>legislației</w:t>
      </w:r>
      <w:proofErr w:type="spellEnd"/>
      <w:r w:rsidRPr="007378AB">
        <w:rPr>
          <w:rFonts w:ascii="Trebuchet MS" w:hAnsi="Trebuchet MS"/>
          <w:lang w:eastAsia="ar-SA"/>
        </w:rPr>
        <w:t xml:space="preserve"> </w:t>
      </w:r>
      <w:proofErr w:type="spellStart"/>
      <w:r w:rsidRPr="007378AB">
        <w:rPr>
          <w:rFonts w:ascii="Trebuchet MS" w:hAnsi="Trebuchet MS"/>
          <w:lang w:eastAsia="ar-SA"/>
        </w:rPr>
        <w:t>aplicabile</w:t>
      </w:r>
      <w:proofErr w:type="spellEnd"/>
      <w:r w:rsidRPr="007378AB">
        <w:rPr>
          <w:rFonts w:ascii="Trebuchet MS" w:hAnsi="Trebuchet MS"/>
          <w:lang w:eastAsia="ar-SA"/>
        </w:rPr>
        <w:t>;</w:t>
      </w:r>
    </w:p>
    <w:p w14:paraId="5E6BA2EF" w14:textId="77777777" w:rsidR="00D07AEA" w:rsidRPr="007378AB" w:rsidRDefault="00EE49F8" w:rsidP="003131F5">
      <w:pPr>
        <w:suppressAutoHyphens/>
        <w:jc w:val="both"/>
        <w:rPr>
          <w:rFonts w:ascii="Trebuchet MS" w:hAnsi="Trebuchet MS"/>
          <w:lang w:eastAsia="ar-SA"/>
        </w:rPr>
      </w:pPr>
      <w:r>
        <w:rPr>
          <w:rFonts w:ascii="Trebuchet MS" w:hAnsi="Trebuchet MS"/>
          <w:lang w:eastAsia="ar-SA"/>
        </w:rPr>
        <w:t>b</w:t>
      </w:r>
      <w:r w:rsidRPr="007378AB">
        <w:rPr>
          <w:rFonts w:ascii="Trebuchet MS" w:hAnsi="Trebuchet MS"/>
          <w:lang w:eastAsia="ar-SA"/>
        </w:rPr>
        <w:t xml:space="preserve">) </w:t>
      </w:r>
      <w:proofErr w:type="spellStart"/>
      <w:r w:rsidRPr="007378AB">
        <w:rPr>
          <w:rFonts w:ascii="Trebuchet MS" w:hAnsi="Trebuchet MS"/>
          <w:lang w:eastAsia="ar-SA"/>
        </w:rPr>
        <w:t>prin</w:t>
      </w:r>
      <w:proofErr w:type="spellEnd"/>
      <w:r w:rsidRPr="007378AB">
        <w:rPr>
          <w:rFonts w:ascii="Trebuchet MS" w:hAnsi="Trebuchet MS"/>
          <w:lang w:eastAsia="ar-SA"/>
        </w:rPr>
        <w:t xml:space="preserve"> </w:t>
      </w:r>
      <w:proofErr w:type="spellStart"/>
      <w:r w:rsidRPr="007378AB">
        <w:rPr>
          <w:rFonts w:ascii="Trebuchet MS" w:hAnsi="Trebuchet MS"/>
          <w:lang w:eastAsia="ar-SA"/>
        </w:rPr>
        <w:t>acordul</w:t>
      </w:r>
      <w:proofErr w:type="spellEnd"/>
      <w:r w:rsidRPr="007378AB">
        <w:rPr>
          <w:rFonts w:ascii="Trebuchet MS" w:hAnsi="Trebuchet MS"/>
          <w:lang w:eastAsia="ar-SA"/>
        </w:rPr>
        <w:t xml:space="preserve"> </w:t>
      </w:r>
      <w:proofErr w:type="spellStart"/>
      <w:r w:rsidRPr="007378AB">
        <w:rPr>
          <w:rFonts w:ascii="Trebuchet MS" w:hAnsi="Trebuchet MS"/>
          <w:lang w:eastAsia="ar-SA"/>
        </w:rPr>
        <w:t>părților</w:t>
      </w:r>
      <w:proofErr w:type="spellEnd"/>
      <w:r w:rsidRPr="007378AB">
        <w:rPr>
          <w:rFonts w:ascii="Trebuchet MS" w:hAnsi="Trebuchet MS"/>
          <w:lang w:eastAsia="ar-SA"/>
        </w:rPr>
        <w:t xml:space="preserve">  </w:t>
      </w:r>
      <w:proofErr w:type="spellStart"/>
      <w:r w:rsidRPr="007378AB">
        <w:rPr>
          <w:rFonts w:ascii="Trebuchet MS" w:hAnsi="Trebuchet MS"/>
          <w:lang w:eastAsia="ar-SA"/>
        </w:rPr>
        <w:t>consemnat</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scris</w:t>
      </w:r>
      <w:proofErr w:type="spellEnd"/>
      <w:r w:rsidRPr="007378AB">
        <w:rPr>
          <w:rFonts w:ascii="Trebuchet MS" w:hAnsi="Trebuchet MS"/>
          <w:lang w:eastAsia="ar-SA"/>
        </w:rPr>
        <w:t>;</w:t>
      </w:r>
    </w:p>
    <w:p w14:paraId="62569944" w14:textId="77777777" w:rsidR="00D07AEA" w:rsidRDefault="00EE49F8" w:rsidP="003131F5">
      <w:pPr>
        <w:suppressAutoHyphens/>
        <w:jc w:val="both"/>
        <w:rPr>
          <w:rFonts w:ascii="Trebuchet MS" w:hAnsi="Trebuchet MS"/>
          <w:color w:val="000000"/>
          <w:lang w:eastAsia="ar-SA"/>
        </w:rPr>
      </w:pPr>
      <w:r>
        <w:rPr>
          <w:rFonts w:ascii="Trebuchet MS" w:hAnsi="Trebuchet MS"/>
          <w:lang w:eastAsia="ar-SA"/>
        </w:rPr>
        <w:t>c</w:t>
      </w:r>
      <w:r w:rsidRPr="007378AB">
        <w:rPr>
          <w:rFonts w:ascii="Trebuchet MS" w:hAnsi="Trebuchet MS"/>
          <w:lang w:eastAsia="ar-SA"/>
        </w:rPr>
        <w:t xml:space="preserve">) </w:t>
      </w:r>
      <w:proofErr w:type="spellStart"/>
      <w:r w:rsidRPr="007378AB">
        <w:rPr>
          <w:rFonts w:ascii="Trebuchet MS" w:hAnsi="Trebuchet MS"/>
          <w:lang w:eastAsia="ar-SA"/>
        </w:rPr>
        <w:t>prin</w:t>
      </w:r>
      <w:proofErr w:type="spellEnd"/>
      <w:r w:rsidRPr="007378AB">
        <w:rPr>
          <w:rFonts w:ascii="Trebuchet MS" w:hAnsi="Trebuchet MS"/>
          <w:lang w:eastAsia="ar-SA"/>
        </w:rPr>
        <w:t xml:space="preserve"> </w:t>
      </w:r>
      <w:proofErr w:type="spellStart"/>
      <w:r w:rsidRPr="007378AB">
        <w:rPr>
          <w:rFonts w:ascii="Trebuchet MS" w:hAnsi="Trebuchet MS"/>
          <w:lang w:eastAsia="ar-SA"/>
        </w:rPr>
        <w:t>reziliere</w:t>
      </w:r>
      <w:proofErr w:type="spellEnd"/>
      <w:r w:rsidRPr="007378AB">
        <w:rPr>
          <w:rFonts w:ascii="Trebuchet MS" w:hAnsi="Trebuchet MS"/>
          <w:lang w:eastAsia="ar-SA"/>
        </w:rPr>
        <w:t>/</w:t>
      </w:r>
      <w:proofErr w:type="spellStart"/>
      <w:r w:rsidRPr="007378AB">
        <w:rPr>
          <w:rFonts w:ascii="Trebuchet MS" w:hAnsi="Trebuchet MS"/>
          <w:lang w:eastAsia="ar-SA"/>
        </w:rPr>
        <w:t>rezoluțiune</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cazul</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care una din </w:t>
      </w:r>
      <w:proofErr w:type="spellStart"/>
      <w:r w:rsidRPr="007378AB">
        <w:rPr>
          <w:rFonts w:ascii="Trebuchet MS" w:hAnsi="Trebuchet MS"/>
          <w:lang w:eastAsia="ar-SA"/>
        </w:rPr>
        <w:t>părți</w:t>
      </w:r>
      <w:proofErr w:type="spellEnd"/>
      <w:r w:rsidRPr="007378AB">
        <w:rPr>
          <w:rFonts w:ascii="Trebuchet MS" w:hAnsi="Trebuchet MS"/>
          <w:lang w:eastAsia="ar-SA"/>
        </w:rPr>
        <w:t xml:space="preserve"> nu </w:t>
      </w:r>
      <w:proofErr w:type="spellStart"/>
      <w:r w:rsidRPr="007378AB">
        <w:rPr>
          <w:rFonts w:ascii="Trebuchet MS" w:hAnsi="Trebuchet MS"/>
          <w:lang w:eastAsia="ar-SA"/>
        </w:rPr>
        <w:t>își</w:t>
      </w:r>
      <w:proofErr w:type="spellEnd"/>
      <w:r w:rsidRPr="007378AB">
        <w:rPr>
          <w:rFonts w:ascii="Trebuchet MS" w:hAnsi="Trebuchet MS"/>
          <w:lang w:eastAsia="ar-SA"/>
        </w:rPr>
        <w:t xml:space="preserve"> </w:t>
      </w:r>
      <w:proofErr w:type="spellStart"/>
      <w:r w:rsidRPr="007378AB">
        <w:rPr>
          <w:rFonts w:ascii="Trebuchet MS" w:hAnsi="Trebuchet MS"/>
          <w:lang w:eastAsia="ar-SA"/>
        </w:rPr>
        <w:t>execută</w:t>
      </w:r>
      <w:proofErr w:type="spellEnd"/>
      <w:r w:rsidRPr="007378AB">
        <w:rPr>
          <w:rFonts w:ascii="Trebuchet MS" w:hAnsi="Trebuchet MS"/>
          <w:lang w:eastAsia="ar-SA"/>
        </w:rPr>
        <w:t xml:space="preserve"> </w:t>
      </w:r>
      <w:proofErr w:type="spellStart"/>
      <w:r w:rsidRPr="007378AB">
        <w:rPr>
          <w:rFonts w:ascii="Trebuchet MS" w:hAnsi="Trebuchet MS"/>
          <w:lang w:eastAsia="ar-SA"/>
        </w:rPr>
        <w:t>sau</w:t>
      </w:r>
      <w:proofErr w:type="spellEnd"/>
      <w:r w:rsidRPr="007378AB">
        <w:rPr>
          <w:rFonts w:ascii="Trebuchet MS" w:hAnsi="Trebuchet MS"/>
          <w:lang w:eastAsia="ar-SA"/>
        </w:rPr>
        <w:t xml:space="preserve"> </w:t>
      </w:r>
      <w:proofErr w:type="spellStart"/>
      <w:r w:rsidRPr="007378AB">
        <w:rPr>
          <w:rFonts w:ascii="Trebuchet MS" w:hAnsi="Trebuchet MS"/>
          <w:lang w:eastAsia="ar-SA"/>
        </w:rPr>
        <w:t>execută</w:t>
      </w:r>
      <w:proofErr w:type="spellEnd"/>
      <w:r w:rsidRPr="007378AB">
        <w:rPr>
          <w:rFonts w:ascii="Trebuchet MS" w:hAnsi="Trebuchet MS"/>
          <w:lang w:eastAsia="ar-SA"/>
        </w:rPr>
        <w:t xml:space="preserve"> </w:t>
      </w:r>
      <w:proofErr w:type="spellStart"/>
      <w:r w:rsidRPr="007378AB">
        <w:rPr>
          <w:rFonts w:ascii="Trebuchet MS" w:hAnsi="Trebuchet MS"/>
          <w:lang w:eastAsia="ar-SA"/>
        </w:rPr>
        <w:t>necorespunzător</w:t>
      </w:r>
      <w:proofErr w:type="spellEnd"/>
      <w:r w:rsidRPr="007378AB">
        <w:rPr>
          <w:rFonts w:ascii="Trebuchet MS" w:hAnsi="Trebuchet MS"/>
          <w:lang w:eastAsia="ar-SA"/>
        </w:rPr>
        <w:t xml:space="preserve">  </w:t>
      </w:r>
      <w:proofErr w:type="spellStart"/>
      <w:r w:rsidRPr="007378AB">
        <w:rPr>
          <w:rFonts w:ascii="Trebuchet MS" w:hAnsi="Trebuchet MS"/>
          <w:lang w:eastAsia="ar-SA"/>
        </w:rPr>
        <w:t>obligațiile</w:t>
      </w:r>
      <w:proofErr w:type="spellEnd"/>
      <w:r w:rsidRPr="007378AB">
        <w:rPr>
          <w:rFonts w:ascii="Trebuchet MS" w:hAnsi="Trebuchet MS"/>
          <w:lang w:eastAsia="ar-SA"/>
        </w:rPr>
        <w:t xml:space="preserve"> </w:t>
      </w:r>
      <w:proofErr w:type="spellStart"/>
      <w:r w:rsidRPr="007378AB">
        <w:rPr>
          <w:rFonts w:ascii="Trebuchet MS" w:hAnsi="Trebuchet MS"/>
          <w:lang w:eastAsia="ar-SA"/>
        </w:rPr>
        <w:t>contractuale</w:t>
      </w:r>
      <w:proofErr w:type="spellEnd"/>
      <w:r w:rsidRPr="007378AB">
        <w:rPr>
          <w:rFonts w:ascii="Trebuchet MS" w:hAnsi="Trebuchet MS"/>
          <w:lang w:eastAsia="ar-SA"/>
        </w:rPr>
        <w:t>.</w:t>
      </w:r>
      <w:r w:rsidRPr="007378AB">
        <w:rPr>
          <w:rFonts w:ascii="Trebuchet MS" w:hAnsi="Trebuchet MS"/>
          <w:color w:val="000000"/>
          <w:lang w:eastAsia="ar-SA"/>
        </w:rPr>
        <w:t xml:space="preserve"> </w:t>
      </w:r>
    </w:p>
    <w:p w14:paraId="2F42BBDE" w14:textId="77777777" w:rsidR="00D07AEA" w:rsidRPr="007378AB" w:rsidRDefault="00EE49F8" w:rsidP="003131F5">
      <w:pPr>
        <w:suppressAutoHyphens/>
        <w:jc w:val="both"/>
        <w:rPr>
          <w:rFonts w:ascii="Trebuchet MS" w:hAnsi="Trebuchet MS"/>
          <w:color w:val="000000"/>
          <w:lang w:eastAsia="ar-SA"/>
        </w:rPr>
      </w:pPr>
      <w:r>
        <w:rPr>
          <w:rFonts w:ascii="Trebuchet MS" w:hAnsi="Trebuchet MS"/>
          <w:color w:val="000000"/>
          <w:lang w:eastAsia="ar-SA"/>
        </w:rPr>
        <w:t xml:space="preserve">d) </w:t>
      </w:r>
      <w:proofErr w:type="spellStart"/>
      <w:r>
        <w:rPr>
          <w:rFonts w:ascii="Trebuchet MS" w:hAnsi="Trebuchet MS"/>
          <w:color w:val="000000"/>
          <w:lang w:eastAsia="ar-SA"/>
        </w:rPr>
        <w:t>prin</w:t>
      </w:r>
      <w:proofErr w:type="spellEnd"/>
      <w:r>
        <w:rPr>
          <w:rFonts w:ascii="Trebuchet MS" w:hAnsi="Trebuchet MS"/>
          <w:color w:val="000000"/>
          <w:lang w:eastAsia="ar-SA"/>
        </w:rPr>
        <w:t xml:space="preserve"> </w:t>
      </w:r>
      <w:proofErr w:type="spellStart"/>
      <w:r>
        <w:rPr>
          <w:rFonts w:ascii="Trebuchet MS" w:hAnsi="Trebuchet MS"/>
          <w:color w:val="000000"/>
          <w:lang w:eastAsia="ar-SA"/>
        </w:rPr>
        <w:t>denunțarea</w:t>
      </w:r>
      <w:proofErr w:type="spellEnd"/>
      <w:r>
        <w:rPr>
          <w:rFonts w:ascii="Trebuchet MS" w:hAnsi="Trebuchet MS"/>
          <w:color w:val="000000"/>
          <w:lang w:eastAsia="ar-SA"/>
        </w:rPr>
        <w:t xml:space="preserve"> </w:t>
      </w:r>
      <w:proofErr w:type="spellStart"/>
      <w:r>
        <w:rPr>
          <w:rFonts w:ascii="Trebuchet MS" w:hAnsi="Trebuchet MS"/>
          <w:color w:val="000000"/>
          <w:lang w:eastAsia="ar-SA"/>
        </w:rPr>
        <w:t>unilaterală</w:t>
      </w:r>
      <w:proofErr w:type="spellEnd"/>
      <w:r>
        <w:rPr>
          <w:rFonts w:ascii="Trebuchet MS" w:hAnsi="Trebuchet MS"/>
          <w:color w:val="000000"/>
          <w:lang w:eastAsia="ar-SA"/>
        </w:rPr>
        <w:t xml:space="preserve"> a </w:t>
      </w:r>
      <w:proofErr w:type="spellStart"/>
      <w:r>
        <w:rPr>
          <w:rFonts w:ascii="Trebuchet MS" w:hAnsi="Trebuchet MS"/>
          <w:color w:val="000000"/>
          <w:lang w:eastAsia="ar-SA"/>
        </w:rPr>
        <w:t>contractului</w:t>
      </w:r>
      <w:proofErr w:type="spellEnd"/>
      <w:r>
        <w:rPr>
          <w:rFonts w:ascii="Trebuchet MS" w:hAnsi="Trebuchet MS"/>
          <w:color w:val="000000"/>
          <w:lang w:eastAsia="ar-SA"/>
        </w:rPr>
        <w:t>.</w:t>
      </w:r>
    </w:p>
    <w:p w14:paraId="2E2DF849" w14:textId="77777777" w:rsidR="00EE49F8" w:rsidRPr="007378AB" w:rsidRDefault="00EE49F8" w:rsidP="003131F5">
      <w:pPr>
        <w:jc w:val="both"/>
        <w:rPr>
          <w:rFonts w:ascii="Trebuchet MS" w:hAnsi="Trebuchet MS"/>
          <w:color w:val="000000"/>
        </w:rPr>
      </w:pPr>
      <w:r w:rsidRPr="007378AB">
        <w:rPr>
          <w:rFonts w:ascii="Trebuchet MS" w:hAnsi="Trebuchet MS"/>
          <w:b/>
          <w:color w:val="000000"/>
        </w:rPr>
        <w:t>1</w:t>
      </w:r>
      <w:r>
        <w:rPr>
          <w:rFonts w:ascii="Trebuchet MS" w:hAnsi="Trebuchet MS"/>
          <w:b/>
          <w:color w:val="000000"/>
        </w:rPr>
        <w:t>8</w:t>
      </w:r>
      <w:r w:rsidRPr="007378AB">
        <w:rPr>
          <w:rFonts w:ascii="Trebuchet MS" w:hAnsi="Trebuchet MS"/>
          <w:b/>
          <w:color w:val="000000"/>
        </w:rPr>
        <w:t xml:space="preserve">.2 </w:t>
      </w:r>
      <w:r w:rsidRPr="007378AB">
        <w:rPr>
          <w:rFonts w:ascii="Trebuchet MS" w:hAnsi="Trebuchet MS"/>
          <w:color w:val="000000"/>
        </w:rPr>
        <w:t xml:space="preserve"> </w:t>
      </w:r>
      <w:proofErr w:type="spellStart"/>
      <w:r w:rsidRPr="007378AB">
        <w:rPr>
          <w:rFonts w:ascii="Trebuchet MS" w:hAnsi="Trebuchet MS"/>
          <w:color w:val="000000"/>
        </w:rPr>
        <w:t>În</w:t>
      </w:r>
      <w:proofErr w:type="spellEnd"/>
      <w:r w:rsidRPr="007378AB">
        <w:rPr>
          <w:rFonts w:ascii="Trebuchet MS" w:hAnsi="Trebuchet MS"/>
          <w:color w:val="000000"/>
        </w:rPr>
        <w:t xml:space="preserve"> </w:t>
      </w:r>
      <w:proofErr w:type="spellStart"/>
      <w:r w:rsidRPr="007378AB">
        <w:rPr>
          <w:rFonts w:ascii="Trebuchet MS" w:hAnsi="Trebuchet MS"/>
          <w:color w:val="000000"/>
        </w:rPr>
        <w:t>situația</w:t>
      </w:r>
      <w:proofErr w:type="spellEnd"/>
      <w:r w:rsidRPr="007378AB">
        <w:rPr>
          <w:rFonts w:ascii="Trebuchet MS" w:hAnsi="Trebuchet MS"/>
          <w:color w:val="000000"/>
        </w:rPr>
        <w:t xml:space="preserve"> </w:t>
      </w:r>
      <w:proofErr w:type="spellStart"/>
      <w:r w:rsidRPr="007378AB">
        <w:rPr>
          <w:rFonts w:ascii="Trebuchet MS" w:hAnsi="Trebuchet MS"/>
          <w:color w:val="000000"/>
        </w:rPr>
        <w:t>rezilierii</w:t>
      </w:r>
      <w:proofErr w:type="spellEnd"/>
      <w:r w:rsidRPr="007378AB">
        <w:rPr>
          <w:rFonts w:ascii="Trebuchet MS" w:hAnsi="Trebuchet MS"/>
          <w:color w:val="000000"/>
        </w:rPr>
        <w:t>/</w:t>
      </w:r>
      <w:proofErr w:type="spellStart"/>
      <w:r w:rsidRPr="007378AB">
        <w:rPr>
          <w:rFonts w:ascii="Trebuchet MS" w:hAnsi="Trebuchet MS"/>
          <w:color w:val="000000"/>
        </w:rPr>
        <w:t>rezoluțiunii</w:t>
      </w:r>
      <w:proofErr w:type="spellEnd"/>
      <w:r w:rsidRPr="007378AB">
        <w:rPr>
          <w:rFonts w:ascii="Trebuchet MS" w:hAnsi="Trebuchet MS"/>
          <w:color w:val="000000"/>
        </w:rPr>
        <w:t xml:space="preserve"> </w:t>
      </w:r>
      <w:proofErr w:type="spellStart"/>
      <w:r w:rsidRPr="007378AB">
        <w:rPr>
          <w:rFonts w:ascii="Trebuchet MS" w:hAnsi="Trebuchet MS"/>
          <w:color w:val="000000"/>
        </w:rPr>
        <w:t>totale</w:t>
      </w:r>
      <w:proofErr w:type="spellEnd"/>
      <w:r w:rsidRPr="007378AB">
        <w:rPr>
          <w:rFonts w:ascii="Trebuchet MS" w:hAnsi="Trebuchet MS"/>
          <w:color w:val="000000"/>
        </w:rPr>
        <w:t>/</w:t>
      </w:r>
      <w:proofErr w:type="spellStart"/>
      <w:r w:rsidRPr="007378AB">
        <w:rPr>
          <w:rFonts w:ascii="Trebuchet MS" w:hAnsi="Trebuchet MS"/>
          <w:color w:val="000000"/>
        </w:rPr>
        <w:t>parțiale</w:t>
      </w:r>
      <w:proofErr w:type="spellEnd"/>
      <w:r w:rsidRPr="007378AB">
        <w:rPr>
          <w:rFonts w:ascii="Trebuchet MS" w:hAnsi="Trebuchet MS"/>
          <w:color w:val="000000"/>
        </w:rPr>
        <w:t xml:space="preserve"> din </w:t>
      </w:r>
      <w:proofErr w:type="spellStart"/>
      <w:r w:rsidRPr="007378AB">
        <w:rPr>
          <w:rFonts w:ascii="Trebuchet MS" w:hAnsi="Trebuchet MS"/>
          <w:color w:val="000000"/>
        </w:rPr>
        <w:t>cauza</w:t>
      </w:r>
      <w:proofErr w:type="spellEnd"/>
      <w:r w:rsidRPr="007378AB">
        <w:rPr>
          <w:rFonts w:ascii="Trebuchet MS" w:hAnsi="Trebuchet MS"/>
          <w:color w:val="000000"/>
        </w:rPr>
        <w:t xml:space="preserve"> </w:t>
      </w:r>
      <w:proofErr w:type="spellStart"/>
      <w:r w:rsidRPr="007378AB">
        <w:rPr>
          <w:rFonts w:ascii="Trebuchet MS" w:hAnsi="Trebuchet MS"/>
          <w:color w:val="000000"/>
        </w:rPr>
        <w:t>neexecutării</w:t>
      </w:r>
      <w:proofErr w:type="spellEnd"/>
      <w:r w:rsidRPr="007378AB">
        <w:rPr>
          <w:rFonts w:ascii="Trebuchet MS" w:hAnsi="Trebuchet MS"/>
          <w:color w:val="000000"/>
        </w:rPr>
        <w:t>/</w:t>
      </w:r>
      <w:proofErr w:type="spellStart"/>
      <w:r w:rsidRPr="007378AB">
        <w:rPr>
          <w:rFonts w:ascii="Trebuchet MS" w:hAnsi="Trebuchet MS"/>
          <w:color w:val="000000"/>
        </w:rPr>
        <w:t>executării</w:t>
      </w:r>
      <w:proofErr w:type="spellEnd"/>
      <w:r w:rsidRPr="007378AB">
        <w:rPr>
          <w:rFonts w:ascii="Trebuchet MS" w:hAnsi="Trebuchet MS"/>
          <w:color w:val="000000"/>
        </w:rPr>
        <w:t xml:space="preserve"> </w:t>
      </w:r>
      <w:proofErr w:type="spellStart"/>
      <w:r w:rsidRPr="007378AB">
        <w:rPr>
          <w:rFonts w:ascii="Trebuchet MS" w:hAnsi="Trebuchet MS"/>
          <w:color w:val="000000"/>
        </w:rPr>
        <w:t>parțiale</w:t>
      </w:r>
      <w:proofErr w:type="spellEnd"/>
      <w:r w:rsidRPr="007378AB">
        <w:rPr>
          <w:rFonts w:ascii="Trebuchet MS" w:hAnsi="Trebuchet MS"/>
          <w:color w:val="000000"/>
        </w:rPr>
        <w:t xml:space="preserve"> de </w:t>
      </w:r>
      <w:proofErr w:type="spellStart"/>
      <w:r w:rsidRPr="007378AB">
        <w:rPr>
          <w:rFonts w:ascii="Trebuchet MS" w:hAnsi="Trebuchet MS"/>
          <w:color w:val="000000"/>
        </w:rPr>
        <w:t>către</w:t>
      </w:r>
      <w:proofErr w:type="spellEnd"/>
      <w:r w:rsidRPr="007378AB">
        <w:rPr>
          <w:rFonts w:ascii="Trebuchet MS" w:hAnsi="Trebuchet MS"/>
          <w:color w:val="000000"/>
        </w:rPr>
        <w:t xml:space="preserve"> </w:t>
      </w:r>
      <w:proofErr w:type="spellStart"/>
      <w:r w:rsidRPr="007378AB">
        <w:rPr>
          <w:rFonts w:ascii="Trebuchet MS" w:hAnsi="Trebuchet MS"/>
        </w:rPr>
        <w:t>Prestator</w:t>
      </w:r>
      <w:proofErr w:type="spellEnd"/>
      <w:r w:rsidRPr="007378AB">
        <w:rPr>
          <w:rFonts w:ascii="Trebuchet MS" w:hAnsi="Trebuchet MS"/>
          <w:color w:val="000000"/>
        </w:rPr>
        <w:t xml:space="preserve"> a </w:t>
      </w:r>
      <w:proofErr w:type="spellStart"/>
      <w:r w:rsidRPr="007378AB">
        <w:rPr>
          <w:rFonts w:ascii="Trebuchet MS" w:hAnsi="Trebuchet MS"/>
          <w:color w:val="000000"/>
        </w:rPr>
        <w:t>obligațiilor</w:t>
      </w:r>
      <w:proofErr w:type="spellEnd"/>
      <w:r w:rsidRPr="007378AB">
        <w:rPr>
          <w:rFonts w:ascii="Trebuchet MS" w:hAnsi="Trebuchet MS"/>
          <w:color w:val="000000"/>
        </w:rPr>
        <w:t xml:space="preserve"> </w:t>
      </w:r>
      <w:proofErr w:type="spellStart"/>
      <w:r w:rsidRPr="007378AB">
        <w:rPr>
          <w:rFonts w:ascii="Trebuchet MS" w:hAnsi="Trebuchet MS"/>
          <w:color w:val="000000"/>
        </w:rPr>
        <w:t>contractuale</w:t>
      </w:r>
      <w:proofErr w:type="spellEnd"/>
      <w:r w:rsidRPr="007378AB">
        <w:rPr>
          <w:rFonts w:ascii="Trebuchet MS" w:hAnsi="Trebuchet MS"/>
          <w:color w:val="000000"/>
        </w:rPr>
        <w:t xml:space="preserve">, </w:t>
      </w:r>
      <w:proofErr w:type="spellStart"/>
      <w:r w:rsidRPr="007378AB">
        <w:rPr>
          <w:rFonts w:ascii="Trebuchet MS" w:hAnsi="Trebuchet MS"/>
          <w:color w:val="000000"/>
        </w:rPr>
        <w:t>acesta</w:t>
      </w:r>
      <w:proofErr w:type="spellEnd"/>
      <w:r w:rsidRPr="007378AB">
        <w:rPr>
          <w:rFonts w:ascii="Trebuchet MS" w:hAnsi="Trebuchet MS"/>
          <w:color w:val="000000"/>
        </w:rPr>
        <w:t xml:space="preserve"> </w:t>
      </w:r>
      <w:proofErr w:type="spellStart"/>
      <w:r w:rsidRPr="007378AB">
        <w:rPr>
          <w:rFonts w:ascii="Trebuchet MS" w:hAnsi="Trebuchet MS"/>
          <w:color w:val="000000"/>
        </w:rPr>
        <w:t>va</w:t>
      </w:r>
      <w:proofErr w:type="spellEnd"/>
      <w:r w:rsidRPr="007378AB">
        <w:rPr>
          <w:rFonts w:ascii="Trebuchet MS" w:hAnsi="Trebuchet MS"/>
          <w:color w:val="000000"/>
        </w:rPr>
        <w:t xml:space="preserve"> </w:t>
      </w:r>
      <w:proofErr w:type="spellStart"/>
      <w:r w:rsidRPr="007378AB">
        <w:rPr>
          <w:rFonts w:ascii="Trebuchet MS" w:hAnsi="Trebuchet MS"/>
          <w:color w:val="000000"/>
        </w:rPr>
        <w:t>datora</w:t>
      </w:r>
      <w:proofErr w:type="spellEnd"/>
      <w:r w:rsidRPr="007378AB">
        <w:rPr>
          <w:rFonts w:ascii="Trebuchet MS" w:hAnsi="Trebuchet MS"/>
          <w:color w:val="000000"/>
        </w:rPr>
        <w:t xml:space="preserve"> </w:t>
      </w:r>
      <w:proofErr w:type="spellStart"/>
      <w:r w:rsidRPr="007378AB">
        <w:rPr>
          <w:rFonts w:ascii="Trebuchet MS" w:hAnsi="Trebuchet MS"/>
          <w:color w:val="000000"/>
        </w:rPr>
        <w:t>achizitorului</w:t>
      </w:r>
      <w:proofErr w:type="spellEnd"/>
      <w:r w:rsidRPr="007378AB">
        <w:rPr>
          <w:rFonts w:ascii="Trebuchet MS" w:hAnsi="Trebuchet MS"/>
          <w:color w:val="000000"/>
        </w:rPr>
        <w:t xml:space="preserve"> </w:t>
      </w:r>
      <w:proofErr w:type="spellStart"/>
      <w:r w:rsidRPr="007378AB">
        <w:rPr>
          <w:rFonts w:ascii="Trebuchet MS" w:hAnsi="Trebuchet MS"/>
          <w:color w:val="000000"/>
        </w:rPr>
        <w:t>daune-interese</w:t>
      </w:r>
      <w:proofErr w:type="spellEnd"/>
      <w:r w:rsidRPr="007378AB">
        <w:rPr>
          <w:rFonts w:ascii="Trebuchet MS" w:hAnsi="Trebuchet MS"/>
          <w:color w:val="000000"/>
        </w:rPr>
        <w:t xml:space="preserve"> cu </w:t>
      </w:r>
      <w:proofErr w:type="spellStart"/>
      <w:r w:rsidRPr="007378AB">
        <w:rPr>
          <w:rFonts w:ascii="Trebuchet MS" w:hAnsi="Trebuchet MS"/>
          <w:color w:val="000000"/>
        </w:rPr>
        <w:t>titlu</w:t>
      </w:r>
      <w:proofErr w:type="spellEnd"/>
      <w:r w:rsidRPr="007378AB">
        <w:rPr>
          <w:rFonts w:ascii="Trebuchet MS" w:hAnsi="Trebuchet MS"/>
          <w:color w:val="000000"/>
        </w:rPr>
        <w:t xml:space="preserve"> de </w:t>
      </w:r>
      <w:proofErr w:type="spellStart"/>
      <w:r w:rsidRPr="007378AB">
        <w:rPr>
          <w:rFonts w:ascii="Trebuchet MS" w:hAnsi="Trebuchet MS"/>
          <w:color w:val="000000"/>
        </w:rPr>
        <w:t>clauză</w:t>
      </w:r>
      <w:proofErr w:type="spellEnd"/>
      <w:r w:rsidRPr="007378AB">
        <w:rPr>
          <w:rFonts w:ascii="Trebuchet MS" w:hAnsi="Trebuchet MS"/>
          <w:color w:val="000000"/>
        </w:rPr>
        <w:t xml:space="preserve"> </w:t>
      </w:r>
      <w:proofErr w:type="spellStart"/>
      <w:r w:rsidRPr="007378AB">
        <w:rPr>
          <w:rFonts w:ascii="Trebuchet MS" w:hAnsi="Trebuchet MS"/>
          <w:color w:val="000000"/>
        </w:rPr>
        <w:t>penală</w:t>
      </w:r>
      <w:proofErr w:type="spellEnd"/>
      <w:r w:rsidRPr="007378AB">
        <w:rPr>
          <w:rFonts w:ascii="Trebuchet MS" w:hAnsi="Trebuchet MS"/>
          <w:color w:val="000000"/>
        </w:rPr>
        <w:t xml:space="preserve"> </w:t>
      </w:r>
      <w:proofErr w:type="spellStart"/>
      <w:r w:rsidRPr="007378AB">
        <w:rPr>
          <w:rFonts w:ascii="Trebuchet MS" w:hAnsi="Trebuchet MS"/>
          <w:color w:val="000000"/>
        </w:rPr>
        <w:t>în</w:t>
      </w:r>
      <w:proofErr w:type="spellEnd"/>
      <w:r w:rsidRPr="007378AB">
        <w:rPr>
          <w:rFonts w:ascii="Trebuchet MS" w:hAnsi="Trebuchet MS"/>
          <w:color w:val="000000"/>
        </w:rPr>
        <w:t xml:space="preserve"> </w:t>
      </w:r>
      <w:proofErr w:type="spellStart"/>
      <w:r w:rsidRPr="007378AB">
        <w:rPr>
          <w:rFonts w:ascii="Trebuchet MS" w:hAnsi="Trebuchet MS"/>
          <w:color w:val="000000"/>
        </w:rPr>
        <w:t>cuantum</w:t>
      </w:r>
      <w:proofErr w:type="spellEnd"/>
      <w:r w:rsidRPr="007378AB">
        <w:rPr>
          <w:rFonts w:ascii="Trebuchet MS" w:hAnsi="Trebuchet MS"/>
          <w:color w:val="000000"/>
        </w:rPr>
        <w:t xml:space="preserve"> </w:t>
      </w:r>
      <w:proofErr w:type="spellStart"/>
      <w:r w:rsidRPr="007378AB">
        <w:rPr>
          <w:rFonts w:ascii="Trebuchet MS" w:hAnsi="Trebuchet MS"/>
          <w:color w:val="000000"/>
        </w:rPr>
        <w:t>egal</w:t>
      </w:r>
      <w:proofErr w:type="spellEnd"/>
      <w:r w:rsidRPr="007378AB">
        <w:rPr>
          <w:rFonts w:ascii="Trebuchet MS" w:hAnsi="Trebuchet MS"/>
          <w:color w:val="000000"/>
        </w:rPr>
        <w:t xml:space="preserve"> cu </w:t>
      </w:r>
      <w:proofErr w:type="spellStart"/>
      <w:r w:rsidRPr="007378AB">
        <w:rPr>
          <w:rFonts w:ascii="Trebuchet MS" w:hAnsi="Trebuchet MS"/>
          <w:color w:val="000000"/>
        </w:rPr>
        <w:t>valoarea</w:t>
      </w:r>
      <w:proofErr w:type="spellEnd"/>
      <w:r w:rsidRPr="007378AB">
        <w:rPr>
          <w:rFonts w:ascii="Trebuchet MS" w:hAnsi="Trebuchet MS"/>
          <w:color w:val="000000"/>
        </w:rPr>
        <w:t xml:space="preserve"> </w:t>
      </w:r>
      <w:proofErr w:type="spellStart"/>
      <w:r w:rsidRPr="007378AB">
        <w:rPr>
          <w:rFonts w:ascii="Trebuchet MS" w:hAnsi="Trebuchet MS"/>
          <w:color w:val="000000"/>
        </w:rPr>
        <w:t>obligațiilor</w:t>
      </w:r>
      <w:proofErr w:type="spellEnd"/>
      <w:r w:rsidRPr="007378AB">
        <w:rPr>
          <w:rFonts w:ascii="Trebuchet MS" w:hAnsi="Trebuchet MS"/>
          <w:color w:val="000000"/>
        </w:rPr>
        <w:t xml:space="preserve"> </w:t>
      </w:r>
      <w:proofErr w:type="spellStart"/>
      <w:r w:rsidRPr="007378AB">
        <w:rPr>
          <w:rFonts w:ascii="Trebuchet MS" w:hAnsi="Trebuchet MS"/>
          <w:color w:val="000000"/>
        </w:rPr>
        <w:t>contractuale</w:t>
      </w:r>
      <w:proofErr w:type="spellEnd"/>
      <w:r w:rsidRPr="007378AB">
        <w:rPr>
          <w:rFonts w:ascii="Trebuchet MS" w:hAnsi="Trebuchet MS"/>
          <w:color w:val="000000"/>
        </w:rPr>
        <w:t xml:space="preserve"> </w:t>
      </w:r>
      <w:proofErr w:type="spellStart"/>
      <w:r w:rsidRPr="007378AB">
        <w:rPr>
          <w:rFonts w:ascii="Trebuchet MS" w:hAnsi="Trebuchet MS"/>
          <w:color w:val="000000"/>
        </w:rPr>
        <w:t>neexecutate</w:t>
      </w:r>
      <w:proofErr w:type="spellEnd"/>
      <w:r w:rsidRPr="007378AB">
        <w:rPr>
          <w:rFonts w:ascii="Trebuchet MS" w:hAnsi="Trebuchet MS"/>
          <w:color w:val="000000"/>
        </w:rPr>
        <w:t xml:space="preserve">. </w:t>
      </w:r>
    </w:p>
    <w:p w14:paraId="349ACAAF" w14:textId="087FD62A" w:rsidR="00EE49F8" w:rsidRPr="007378AB" w:rsidRDefault="00EE49F8" w:rsidP="003131F5">
      <w:pPr>
        <w:contextualSpacing/>
        <w:jc w:val="both"/>
        <w:rPr>
          <w:rFonts w:ascii="Trebuchet MS" w:hAnsi="Trebuchet MS"/>
        </w:rPr>
      </w:pPr>
      <w:r w:rsidRPr="007378AB">
        <w:rPr>
          <w:rFonts w:ascii="Trebuchet MS" w:hAnsi="Trebuchet MS"/>
          <w:b/>
        </w:rPr>
        <w:t>1</w:t>
      </w:r>
      <w:r>
        <w:rPr>
          <w:rFonts w:ascii="Trebuchet MS" w:hAnsi="Trebuchet MS"/>
          <w:b/>
        </w:rPr>
        <w:t>8</w:t>
      </w:r>
      <w:r w:rsidRPr="007378AB">
        <w:rPr>
          <w:rFonts w:ascii="Trebuchet MS" w:hAnsi="Trebuchet MS"/>
          <w:b/>
        </w:rPr>
        <w:t>.3.</w:t>
      </w:r>
      <w:r w:rsidRPr="007378AB">
        <w:rPr>
          <w:rFonts w:ascii="Trebuchet MS" w:hAnsi="Trebuchet MS"/>
        </w:rPr>
        <w:t>  </w:t>
      </w:r>
      <w:proofErr w:type="spellStart"/>
      <w:r w:rsidRPr="007378AB">
        <w:rPr>
          <w:rFonts w:ascii="Trebuchet MS" w:hAnsi="Trebuchet MS"/>
        </w:rPr>
        <w:t>Î</w:t>
      </w:r>
      <w:r w:rsidRPr="007378AB">
        <w:rPr>
          <w:rFonts w:ascii="Trebuchet MS" w:hAnsi="Trebuchet MS"/>
          <w:color w:val="000000"/>
        </w:rPr>
        <w:t>n</w:t>
      </w:r>
      <w:proofErr w:type="spellEnd"/>
      <w:r w:rsidRPr="007378AB">
        <w:rPr>
          <w:rFonts w:ascii="Trebuchet MS" w:hAnsi="Trebuchet MS"/>
          <w:color w:val="000000"/>
        </w:rPr>
        <w:t xml:space="preserve"> </w:t>
      </w:r>
      <w:proofErr w:type="spellStart"/>
      <w:r w:rsidRPr="007378AB">
        <w:rPr>
          <w:rFonts w:ascii="Trebuchet MS" w:hAnsi="Trebuchet MS"/>
          <w:color w:val="000000"/>
        </w:rPr>
        <w:t>situația</w:t>
      </w:r>
      <w:proofErr w:type="spellEnd"/>
      <w:r w:rsidRPr="007378AB">
        <w:rPr>
          <w:rFonts w:ascii="Trebuchet MS" w:hAnsi="Trebuchet MS"/>
          <w:color w:val="000000"/>
        </w:rPr>
        <w:t xml:space="preserve"> in care </w:t>
      </w:r>
      <w:proofErr w:type="spellStart"/>
      <w:r w:rsidRPr="007378AB">
        <w:rPr>
          <w:rFonts w:ascii="Trebuchet MS" w:hAnsi="Trebuchet MS"/>
          <w:color w:val="000000"/>
        </w:rPr>
        <w:t>executarea</w:t>
      </w:r>
      <w:proofErr w:type="spellEnd"/>
      <w:r w:rsidRPr="007378AB">
        <w:rPr>
          <w:rFonts w:ascii="Trebuchet MS" w:hAnsi="Trebuchet MS"/>
          <w:color w:val="000000"/>
        </w:rPr>
        <w:t xml:space="preserve"> </w:t>
      </w:r>
      <w:proofErr w:type="spellStart"/>
      <w:r w:rsidRPr="007378AB">
        <w:rPr>
          <w:rFonts w:ascii="Trebuchet MS" w:hAnsi="Trebuchet MS"/>
          <w:color w:val="000000"/>
        </w:rPr>
        <w:t>parțiala</w:t>
      </w:r>
      <w:proofErr w:type="spellEnd"/>
      <w:r w:rsidRPr="007378AB">
        <w:rPr>
          <w:rFonts w:ascii="Trebuchet MS" w:hAnsi="Trebuchet MS"/>
          <w:color w:val="000000"/>
        </w:rPr>
        <w:t xml:space="preserve"> </w:t>
      </w:r>
      <w:proofErr w:type="gramStart"/>
      <w:r w:rsidRPr="007378AB">
        <w:rPr>
          <w:rFonts w:ascii="Trebuchet MS" w:hAnsi="Trebuchet MS"/>
          <w:color w:val="000000"/>
        </w:rPr>
        <w:t>a</w:t>
      </w:r>
      <w:proofErr w:type="gramEnd"/>
      <w:r w:rsidRPr="007378AB">
        <w:rPr>
          <w:rFonts w:ascii="Trebuchet MS" w:hAnsi="Trebuchet MS"/>
          <w:color w:val="000000"/>
        </w:rPr>
        <w:t xml:space="preserve"> </w:t>
      </w:r>
      <w:proofErr w:type="spellStart"/>
      <w:r w:rsidRPr="007378AB">
        <w:rPr>
          <w:rFonts w:ascii="Trebuchet MS" w:hAnsi="Trebuchet MS"/>
          <w:color w:val="000000"/>
        </w:rPr>
        <w:t>obligațiilor</w:t>
      </w:r>
      <w:proofErr w:type="spellEnd"/>
      <w:r w:rsidRPr="007378AB">
        <w:rPr>
          <w:rFonts w:ascii="Trebuchet MS" w:hAnsi="Trebuchet MS"/>
          <w:color w:val="000000"/>
        </w:rPr>
        <w:t xml:space="preserve"> </w:t>
      </w:r>
      <w:proofErr w:type="spellStart"/>
      <w:r w:rsidRPr="007378AB">
        <w:rPr>
          <w:rFonts w:ascii="Trebuchet MS" w:hAnsi="Trebuchet MS"/>
          <w:color w:val="000000"/>
        </w:rPr>
        <w:t>contractuale</w:t>
      </w:r>
      <w:proofErr w:type="spellEnd"/>
      <w:r w:rsidRPr="007378AB">
        <w:rPr>
          <w:rFonts w:ascii="Trebuchet MS" w:hAnsi="Trebuchet MS"/>
          <w:color w:val="000000"/>
        </w:rPr>
        <w:t xml:space="preserve"> face </w:t>
      </w:r>
      <w:proofErr w:type="spellStart"/>
      <w:r w:rsidRPr="007378AB">
        <w:rPr>
          <w:rFonts w:ascii="Trebuchet MS" w:hAnsi="Trebuchet MS"/>
          <w:color w:val="000000"/>
        </w:rPr>
        <w:t>imposibila</w:t>
      </w:r>
      <w:proofErr w:type="spellEnd"/>
      <w:r w:rsidRPr="007378AB">
        <w:rPr>
          <w:rFonts w:ascii="Trebuchet MS" w:hAnsi="Trebuchet MS"/>
          <w:color w:val="000000"/>
        </w:rPr>
        <w:t xml:space="preserve"> </w:t>
      </w:r>
      <w:proofErr w:type="spellStart"/>
      <w:r w:rsidRPr="007378AB">
        <w:rPr>
          <w:rFonts w:ascii="Trebuchet MS" w:hAnsi="Trebuchet MS"/>
          <w:color w:val="000000"/>
        </w:rPr>
        <w:t>realizarea</w:t>
      </w:r>
      <w:proofErr w:type="spellEnd"/>
      <w:r w:rsidRPr="007378AB">
        <w:rPr>
          <w:rFonts w:ascii="Trebuchet MS" w:hAnsi="Trebuchet MS"/>
          <w:color w:val="000000"/>
        </w:rPr>
        <w:t xml:space="preserve"> </w:t>
      </w:r>
      <w:proofErr w:type="spellStart"/>
      <w:r w:rsidRPr="007378AB">
        <w:rPr>
          <w:rFonts w:ascii="Trebuchet MS" w:hAnsi="Trebuchet MS"/>
          <w:color w:val="000000"/>
        </w:rPr>
        <w:t>obiectului</w:t>
      </w:r>
      <w:proofErr w:type="spellEnd"/>
      <w:r w:rsidRPr="007378AB">
        <w:rPr>
          <w:rFonts w:ascii="Trebuchet MS" w:hAnsi="Trebuchet MS"/>
          <w:color w:val="000000"/>
        </w:rPr>
        <w:t xml:space="preserve"> </w:t>
      </w:r>
      <w:proofErr w:type="spellStart"/>
      <w:r w:rsidRPr="007378AB">
        <w:rPr>
          <w:rFonts w:ascii="Trebuchet MS" w:hAnsi="Trebuchet MS"/>
          <w:color w:val="000000"/>
        </w:rPr>
        <w:t>contractului</w:t>
      </w:r>
      <w:proofErr w:type="spellEnd"/>
      <w:r w:rsidRPr="007378AB">
        <w:rPr>
          <w:rFonts w:ascii="Trebuchet MS" w:hAnsi="Trebuchet MS"/>
          <w:color w:val="000000"/>
        </w:rPr>
        <w:t xml:space="preserve"> </w:t>
      </w:r>
      <w:proofErr w:type="spellStart"/>
      <w:r w:rsidRPr="007378AB">
        <w:rPr>
          <w:rFonts w:ascii="Trebuchet MS" w:hAnsi="Trebuchet MS"/>
          <w:color w:val="000000"/>
        </w:rPr>
        <w:t>în</w:t>
      </w:r>
      <w:proofErr w:type="spellEnd"/>
      <w:r w:rsidRPr="007378AB">
        <w:rPr>
          <w:rFonts w:ascii="Trebuchet MS" w:hAnsi="Trebuchet MS"/>
          <w:color w:val="000000"/>
        </w:rPr>
        <w:t xml:space="preserve"> </w:t>
      </w:r>
      <w:proofErr w:type="spellStart"/>
      <w:r w:rsidRPr="007378AB">
        <w:rPr>
          <w:rFonts w:ascii="Trebuchet MS" w:hAnsi="Trebuchet MS"/>
          <w:color w:val="000000"/>
        </w:rPr>
        <w:t>integralitatea</w:t>
      </w:r>
      <w:proofErr w:type="spellEnd"/>
      <w:r w:rsidRPr="007378AB">
        <w:rPr>
          <w:rFonts w:ascii="Trebuchet MS" w:hAnsi="Trebuchet MS"/>
          <w:color w:val="000000"/>
        </w:rPr>
        <w:t xml:space="preserve"> </w:t>
      </w:r>
      <w:proofErr w:type="spellStart"/>
      <w:r w:rsidRPr="007378AB">
        <w:rPr>
          <w:rFonts w:ascii="Trebuchet MS" w:hAnsi="Trebuchet MS"/>
          <w:color w:val="000000"/>
        </w:rPr>
        <w:t>sa</w:t>
      </w:r>
      <w:proofErr w:type="spellEnd"/>
      <w:r w:rsidRPr="007378AB">
        <w:rPr>
          <w:rFonts w:ascii="Trebuchet MS" w:hAnsi="Trebuchet MS"/>
          <w:color w:val="000000"/>
        </w:rPr>
        <w:t xml:space="preserve">, </w:t>
      </w:r>
      <w:proofErr w:type="spellStart"/>
      <w:r w:rsidRPr="007378AB">
        <w:rPr>
          <w:rFonts w:ascii="Trebuchet MS" w:hAnsi="Trebuchet MS"/>
          <w:color w:val="000000"/>
        </w:rPr>
        <w:t>chiar</w:t>
      </w:r>
      <w:proofErr w:type="spellEnd"/>
      <w:r w:rsidRPr="007378AB">
        <w:rPr>
          <w:rFonts w:ascii="Trebuchet MS" w:hAnsi="Trebuchet MS"/>
          <w:color w:val="000000"/>
        </w:rPr>
        <w:t xml:space="preserve"> </w:t>
      </w:r>
      <w:proofErr w:type="spellStart"/>
      <w:r w:rsidRPr="007378AB">
        <w:rPr>
          <w:rFonts w:ascii="Trebuchet MS" w:hAnsi="Trebuchet MS"/>
          <w:color w:val="000000"/>
        </w:rPr>
        <w:t>daca</w:t>
      </w:r>
      <w:proofErr w:type="spellEnd"/>
      <w:r w:rsidRPr="007378AB">
        <w:rPr>
          <w:rFonts w:ascii="Trebuchet MS" w:hAnsi="Trebuchet MS"/>
          <w:color w:val="000000"/>
        </w:rPr>
        <w:t xml:space="preserve"> a </w:t>
      </w:r>
      <w:proofErr w:type="spellStart"/>
      <w:r w:rsidRPr="007378AB">
        <w:rPr>
          <w:rFonts w:ascii="Trebuchet MS" w:hAnsi="Trebuchet MS"/>
          <w:color w:val="000000"/>
        </w:rPr>
        <w:t>fost</w:t>
      </w:r>
      <w:proofErr w:type="spellEnd"/>
      <w:r w:rsidRPr="007378AB">
        <w:rPr>
          <w:rFonts w:ascii="Trebuchet MS" w:hAnsi="Trebuchet MS"/>
          <w:color w:val="000000"/>
        </w:rPr>
        <w:t xml:space="preserve"> </w:t>
      </w:r>
      <w:proofErr w:type="spellStart"/>
      <w:r w:rsidRPr="007378AB">
        <w:rPr>
          <w:rFonts w:ascii="Trebuchet MS" w:hAnsi="Trebuchet MS"/>
          <w:color w:val="000000"/>
        </w:rPr>
        <w:t>recepționata</w:t>
      </w:r>
      <w:proofErr w:type="spellEnd"/>
      <w:r w:rsidRPr="007378AB">
        <w:rPr>
          <w:rFonts w:ascii="Trebuchet MS" w:hAnsi="Trebuchet MS"/>
          <w:color w:val="000000"/>
        </w:rPr>
        <w:t xml:space="preserve"> o </w:t>
      </w:r>
      <w:proofErr w:type="spellStart"/>
      <w:r w:rsidRPr="007378AB">
        <w:rPr>
          <w:rFonts w:ascii="Trebuchet MS" w:hAnsi="Trebuchet MS"/>
          <w:color w:val="000000"/>
        </w:rPr>
        <w:t>parte</w:t>
      </w:r>
      <w:proofErr w:type="spellEnd"/>
      <w:r w:rsidRPr="007378AB">
        <w:rPr>
          <w:rFonts w:ascii="Trebuchet MS" w:hAnsi="Trebuchet MS"/>
          <w:color w:val="000000"/>
        </w:rPr>
        <w:t xml:space="preserve"> din contract conform </w:t>
      </w:r>
      <w:proofErr w:type="spellStart"/>
      <w:r w:rsidRPr="007378AB">
        <w:rPr>
          <w:rFonts w:ascii="Trebuchet MS" w:hAnsi="Trebuchet MS"/>
          <w:color w:val="000000"/>
        </w:rPr>
        <w:t>dispozițiilor</w:t>
      </w:r>
      <w:proofErr w:type="spellEnd"/>
      <w:r w:rsidRPr="007378AB">
        <w:rPr>
          <w:rFonts w:ascii="Trebuchet MS" w:hAnsi="Trebuchet MS"/>
          <w:color w:val="000000"/>
        </w:rPr>
        <w:t xml:space="preserve"> </w:t>
      </w:r>
      <w:proofErr w:type="spellStart"/>
      <w:r w:rsidRPr="007378AB">
        <w:rPr>
          <w:rFonts w:ascii="Trebuchet MS" w:hAnsi="Trebuchet MS"/>
          <w:color w:val="000000"/>
        </w:rPr>
        <w:t>legale</w:t>
      </w:r>
      <w:proofErr w:type="spellEnd"/>
      <w:r w:rsidRPr="007378AB">
        <w:rPr>
          <w:rFonts w:ascii="Trebuchet MS" w:hAnsi="Trebuchet MS"/>
          <w:color w:val="000000"/>
        </w:rPr>
        <w:t xml:space="preserve">, </w:t>
      </w:r>
      <w:proofErr w:type="spellStart"/>
      <w:r w:rsidRPr="007378AB">
        <w:rPr>
          <w:rFonts w:ascii="Trebuchet MS" w:hAnsi="Trebuchet MS"/>
        </w:rPr>
        <w:t>Prestatorul</w:t>
      </w:r>
      <w:proofErr w:type="spellEnd"/>
      <w:r w:rsidRPr="007378AB">
        <w:rPr>
          <w:rFonts w:ascii="Trebuchet MS" w:hAnsi="Trebuchet MS"/>
          <w:color w:val="000000"/>
        </w:rPr>
        <w:t xml:space="preserve"> </w:t>
      </w:r>
      <w:proofErr w:type="spellStart"/>
      <w:r w:rsidRPr="007378AB">
        <w:rPr>
          <w:rFonts w:ascii="Trebuchet MS" w:hAnsi="Trebuchet MS"/>
          <w:color w:val="000000"/>
        </w:rPr>
        <w:t>va</w:t>
      </w:r>
      <w:proofErr w:type="spellEnd"/>
      <w:r w:rsidRPr="007378AB">
        <w:rPr>
          <w:rFonts w:ascii="Trebuchet MS" w:hAnsi="Trebuchet MS"/>
          <w:color w:val="000000"/>
        </w:rPr>
        <w:t xml:space="preserve"> </w:t>
      </w:r>
      <w:proofErr w:type="spellStart"/>
      <w:r w:rsidRPr="007378AB">
        <w:rPr>
          <w:rFonts w:ascii="Trebuchet MS" w:hAnsi="Trebuchet MS"/>
          <w:color w:val="000000"/>
        </w:rPr>
        <w:t>datora</w:t>
      </w:r>
      <w:proofErr w:type="spellEnd"/>
      <w:r w:rsidRPr="007378AB">
        <w:rPr>
          <w:rFonts w:ascii="Trebuchet MS" w:hAnsi="Trebuchet MS"/>
          <w:color w:val="000000"/>
        </w:rPr>
        <w:t xml:space="preserve"> </w:t>
      </w:r>
      <w:proofErr w:type="spellStart"/>
      <w:r w:rsidRPr="007378AB">
        <w:rPr>
          <w:rFonts w:ascii="Trebuchet MS" w:hAnsi="Trebuchet MS"/>
          <w:color w:val="000000"/>
        </w:rPr>
        <w:t>achizitorului</w:t>
      </w:r>
      <w:proofErr w:type="spellEnd"/>
      <w:r w:rsidRPr="007378AB">
        <w:rPr>
          <w:rFonts w:ascii="Trebuchet MS" w:hAnsi="Trebuchet MS"/>
          <w:color w:val="000000"/>
        </w:rPr>
        <w:t xml:space="preserve"> </w:t>
      </w:r>
      <w:proofErr w:type="spellStart"/>
      <w:r w:rsidRPr="007378AB">
        <w:rPr>
          <w:rFonts w:ascii="Trebuchet MS" w:hAnsi="Trebuchet MS"/>
          <w:color w:val="000000"/>
        </w:rPr>
        <w:t>daune-interese</w:t>
      </w:r>
      <w:proofErr w:type="spellEnd"/>
      <w:r w:rsidRPr="007378AB">
        <w:rPr>
          <w:rFonts w:ascii="Trebuchet MS" w:hAnsi="Trebuchet MS"/>
          <w:color w:val="000000"/>
        </w:rPr>
        <w:t xml:space="preserve"> cu </w:t>
      </w:r>
      <w:proofErr w:type="spellStart"/>
      <w:r w:rsidRPr="007378AB">
        <w:rPr>
          <w:rFonts w:ascii="Trebuchet MS" w:hAnsi="Trebuchet MS"/>
          <w:color w:val="000000"/>
        </w:rPr>
        <w:t>titlu</w:t>
      </w:r>
      <w:proofErr w:type="spellEnd"/>
      <w:r w:rsidRPr="007378AB">
        <w:rPr>
          <w:rFonts w:ascii="Trebuchet MS" w:hAnsi="Trebuchet MS"/>
          <w:color w:val="000000"/>
        </w:rPr>
        <w:t xml:space="preserve"> de </w:t>
      </w:r>
      <w:proofErr w:type="spellStart"/>
      <w:r w:rsidRPr="007378AB">
        <w:rPr>
          <w:rFonts w:ascii="Trebuchet MS" w:hAnsi="Trebuchet MS"/>
          <w:color w:val="000000"/>
        </w:rPr>
        <w:t>clauză</w:t>
      </w:r>
      <w:proofErr w:type="spellEnd"/>
      <w:r w:rsidRPr="007378AB">
        <w:rPr>
          <w:rFonts w:ascii="Trebuchet MS" w:hAnsi="Trebuchet MS"/>
          <w:color w:val="000000"/>
        </w:rPr>
        <w:t xml:space="preserve"> </w:t>
      </w:r>
      <w:proofErr w:type="spellStart"/>
      <w:r w:rsidRPr="007378AB">
        <w:rPr>
          <w:rFonts w:ascii="Trebuchet MS" w:hAnsi="Trebuchet MS"/>
          <w:color w:val="000000"/>
        </w:rPr>
        <w:t>penală</w:t>
      </w:r>
      <w:proofErr w:type="spellEnd"/>
      <w:r w:rsidRPr="007378AB">
        <w:rPr>
          <w:rFonts w:ascii="Trebuchet MS" w:hAnsi="Trebuchet MS"/>
          <w:color w:val="000000"/>
        </w:rPr>
        <w:t xml:space="preserve"> </w:t>
      </w:r>
      <w:proofErr w:type="spellStart"/>
      <w:r w:rsidRPr="007378AB">
        <w:rPr>
          <w:rFonts w:ascii="Trebuchet MS" w:hAnsi="Trebuchet MS"/>
          <w:color w:val="000000"/>
        </w:rPr>
        <w:t>în</w:t>
      </w:r>
      <w:proofErr w:type="spellEnd"/>
      <w:r w:rsidRPr="007378AB">
        <w:rPr>
          <w:rFonts w:ascii="Trebuchet MS" w:hAnsi="Trebuchet MS"/>
          <w:color w:val="000000"/>
        </w:rPr>
        <w:t xml:space="preserve"> </w:t>
      </w:r>
      <w:proofErr w:type="spellStart"/>
      <w:r w:rsidRPr="007378AB">
        <w:rPr>
          <w:rFonts w:ascii="Trebuchet MS" w:hAnsi="Trebuchet MS"/>
          <w:color w:val="000000"/>
        </w:rPr>
        <w:t>cuantum</w:t>
      </w:r>
      <w:proofErr w:type="spellEnd"/>
      <w:r w:rsidRPr="007378AB">
        <w:rPr>
          <w:rFonts w:ascii="Trebuchet MS" w:hAnsi="Trebuchet MS"/>
          <w:color w:val="000000"/>
        </w:rPr>
        <w:t xml:space="preserve"> </w:t>
      </w:r>
      <w:proofErr w:type="spellStart"/>
      <w:r w:rsidRPr="007378AB">
        <w:rPr>
          <w:rFonts w:ascii="Trebuchet MS" w:hAnsi="Trebuchet MS"/>
          <w:color w:val="000000"/>
        </w:rPr>
        <w:t>egal</w:t>
      </w:r>
      <w:proofErr w:type="spellEnd"/>
      <w:r w:rsidRPr="007378AB">
        <w:rPr>
          <w:rFonts w:ascii="Trebuchet MS" w:hAnsi="Trebuchet MS"/>
          <w:color w:val="000000"/>
        </w:rPr>
        <w:t xml:space="preserve"> cu </w:t>
      </w:r>
      <w:proofErr w:type="spellStart"/>
      <w:r w:rsidRPr="007378AB">
        <w:rPr>
          <w:rFonts w:ascii="Trebuchet MS" w:hAnsi="Trebuchet MS"/>
          <w:color w:val="000000"/>
        </w:rPr>
        <w:t>întreaga</w:t>
      </w:r>
      <w:proofErr w:type="spellEnd"/>
      <w:r w:rsidRPr="007378AB">
        <w:rPr>
          <w:rFonts w:ascii="Trebuchet MS" w:hAnsi="Trebuchet MS"/>
          <w:color w:val="000000"/>
        </w:rPr>
        <w:t xml:space="preserve"> </w:t>
      </w:r>
      <w:proofErr w:type="spellStart"/>
      <w:r w:rsidRPr="007378AB">
        <w:rPr>
          <w:rFonts w:ascii="Trebuchet MS" w:hAnsi="Trebuchet MS"/>
          <w:color w:val="000000"/>
        </w:rPr>
        <w:t>valoare</w:t>
      </w:r>
      <w:proofErr w:type="spellEnd"/>
      <w:r w:rsidRPr="007378AB">
        <w:rPr>
          <w:rFonts w:ascii="Trebuchet MS" w:hAnsi="Trebuchet MS"/>
          <w:color w:val="000000"/>
        </w:rPr>
        <w:t xml:space="preserve"> a </w:t>
      </w:r>
      <w:proofErr w:type="spellStart"/>
      <w:r w:rsidRPr="007378AB">
        <w:rPr>
          <w:rFonts w:ascii="Trebuchet MS" w:hAnsi="Trebuchet MS"/>
          <w:color w:val="000000"/>
        </w:rPr>
        <w:t>obligațiilor</w:t>
      </w:r>
      <w:proofErr w:type="spellEnd"/>
      <w:r w:rsidRPr="007378AB">
        <w:rPr>
          <w:rFonts w:ascii="Trebuchet MS" w:hAnsi="Trebuchet MS"/>
          <w:color w:val="000000"/>
        </w:rPr>
        <w:t xml:space="preserve"> </w:t>
      </w:r>
      <w:proofErr w:type="spellStart"/>
      <w:r w:rsidRPr="007378AB">
        <w:rPr>
          <w:rFonts w:ascii="Trebuchet MS" w:hAnsi="Trebuchet MS"/>
          <w:color w:val="000000"/>
        </w:rPr>
        <w:t>contractuale</w:t>
      </w:r>
      <w:proofErr w:type="spellEnd"/>
      <w:r w:rsidRPr="007378AB">
        <w:rPr>
          <w:rFonts w:ascii="Trebuchet MS" w:hAnsi="Trebuchet MS"/>
          <w:color w:val="000000"/>
        </w:rPr>
        <w:t xml:space="preserve"> </w:t>
      </w:r>
      <w:proofErr w:type="spellStart"/>
      <w:r w:rsidRPr="007378AB">
        <w:rPr>
          <w:rFonts w:ascii="Trebuchet MS" w:hAnsi="Trebuchet MS"/>
          <w:color w:val="000000"/>
        </w:rPr>
        <w:t>stabilite</w:t>
      </w:r>
      <w:proofErr w:type="spellEnd"/>
      <w:r w:rsidRPr="007378AB">
        <w:rPr>
          <w:rFonts w:ascii="Trebuchet MS" w:hAnsi="Trebuchet MS"/>
          <w:color w:val="000000"/>
        </w:rPr>
        <w:t xml:space="preserve"> </w:t>
      </w:r>
      <w:proofErr w:type="spellStart"/>
      <w:r w:rsidRPr="007378AB">
        <w:rPr>
          <w:rFonts w:ascii="Trebuchet MS" w:hAnsi="Trebuchet MS"/>
          <w:color w:val="000000"/>
        </w:rPr>
        <w:t>prin</w:t>
      </w:r>
      <w:proofErr w:type="spellEnd"/>
      <w:r w:rsidRPr="007378AB">
        <w:rPr>
          <w:rFonts w:ascii="Trebuchet MS" w:hAnsi="Trebuchet MS"/>
          <w:color w:val="000000"/>
        </w:rPr>
        <w:t xml:space="preserve"> contract.</w:t>
      </w:r>
    </w:p>
    <w:p w14:paraId="315E5DF6" w14:textId="77777777" w:rsidR="00EE49F8" w:rsidRPr="007378AB" w:rsidRDefault="00EE49F8" w:rsidP="003131F5">
      <w:pPr>
        <w:pStyle w:val="NoSpacing"/>
        <w:jc w:val="both"/>
        <w:rPr>
          <w:rFonts w:ascii="Trebuchet MS" w:hAnsi="Trebuchet MS"/>
          <w:sz w:val="22"/>
          <w:szCs w:val="22"/>
        </w:rPr>
      </w:pPr>
      <w:r w:rsidRPr="007378AB">
        <w:rPr>
          <w:rFonts w:ascii="Trebuchet MS" w:hAnsi="Trebuchet MS"/>
          <w:b/>
          <w:sz w:val="22"/>
          <w:szCs w:val="22"/>
          <w:lang w:eastAsia="ar-SA"/>
        </w:rPr>
        <w:t>1</w:t>
      </w:r>
      <w:r>
        <w:rPr>
          <w:rFonts w:ascii="Trebuchet MS" w:hAnsi="Trebuchet MS"/>
          <w:b/>
          <w:sz w:val="22"/>
          <w:szCs w:val="22"/>
          <w:lang w:eastAsia="ar-SA"/>
        </w:rPr>
        <w:t>8</w:t>
      </w:r>
      <w:r w:rsidRPr="007378AB">
        <w:rPr>
          <w:rFonts w:ascii="Trebuchet MS" w:hAnsi="Trebuchet MS"/>
          <w:b/>
          <w:sz w:val="22"/>
          <w:szCs w:val="22"/>
          <w:lang w:eastAsia="ar-SA"/>
        </w:rPr>
        <w:t>.4.</w:t>
      </w:r>
      <w:r w:rsidRPr="007378AB">
        <w:rPr>
          <w:rFonts w:ascii="Trebuchet MS" w:hAnsi="Trebuchet MS"/>
          <w:sz w:val="22"/>
          <w:szCs w:val="22"/>
          <w:lang w:eastAsia="ar-SA"/>
        </w:rPr>
        <w:t xml:space="preserve"> </w:t>
      </w:r>
      <w:r w:rsidRPr="007378AB">
        <w:rPr>
          <w:rFonts w:ascii="Trebuchet MS" w:hAnsi="Trebuchet MS"/>
          <w:sz w:val="22"/>
          <w:szCs w:val="22"/>
        </w:rPr>
        <w:t xml:space="preserve">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5 zile de la data primirii notificării. </w:t>
      </w:r>
    </w:p>
    <w:p w14:paraId="0C477DAA" w14:textId="77777777" w:rsidR="00EE49F8" w:rsidRPr="007378AB" w:rsidRDefault="00EE49F8" w:rsidP="003131F5">
      <w:pPr>
        <w:suppressAutoHyphens/>
        <w:jc w:val="both"/>
        <w:rPr>
          <w:rFonts w:ascii="Trebuchet MS" w:hAnsi="Trebuchet MS"/>
          <w:lang w:eastAsia="ar-SA"/>
        </w:rPr>
      </w:pPr>
      <w:r w:rsidRPr="007378AB">
        <w:rPr>
          <w:rFonts w:ascii="Trebuchet MS" w:hAnsi="Trebuchet MS"/>
          <w:b/>
          <w:lang w:eastAsia="ar-SA"/>
        </w:rPr>
        <w:t>1</w:t>
      </w:r>
      <w:r>
        <w:rPr>
          <w:rFonts w:ascii="Trebuchet MS" w:hAnsi="Trebuchet MS"/>
          <w:b/>
          <w:lang w:eastAsia="ar-SA"/>
        </w:rPr>
        <w:t>8</w:t>
      </w:r>
      <w:r w:rsidRPr="007378AB">
        <w:rPr>
          <w:rFonts w:ascii="Trebuchet MS" w:hAnsi="Trebuchet MS"/>
          <w:b/>
          <w:lang w:eastAsia="ar-SA"/>
        </w:rPr>
        <w:t>.5.</w:t>
      </w:r>
      <w:r w:rsidRPr="007378AB">
        <w:rPr>
          <w:rFonts w:ascii="Trebuchet MS" w:hAnsi="Trebuchet MS"/>
          <w:lang w:eastAsia="ar-SA"/>
        </w:rPr>
        <w:t xml:space="preserve"> </w:t>
      </w:r>
      <w:proofErr w:type="spellStart"/>
      <w:r w:rsidRPr="007378AB">
        <w:rPr>
          <w:rFonts w:ascii="Trebuchet MS" w:hAnsi="Trebuchet MS"/>
          <w:lang w:eastAsia="ar-SA"/>
        </w:rPr>
        <w:t>Rezilierea</w:t>
      </w:r>
      <w:proofErr w:type="spellEnd"/>
      <w:r w:rsidRPr="007378AB">
        <w:rPr>
          <w:rFonts w:ascii="Trebuchet MS" w:hAnsi="Trebuchet MS"/>
          <w:lang w:eastAsia="ar-SA"/>
        </w:rPr>
        <w:t xml:space="preserve"> </w:t>
      </w:r>
      <w:proofErr w:type="spellStart"/>
      <w:r w:rsidRPr="007378AB">
        <w:rPr>
          <w:rFonts w:ascii="Trebuchet MS" w:hAnsi="Trebuchet MS"/>
          <w:lang w:eastAsia="ar-SA"/>
        </w:rPr>
        <w:t>prezentului</w:t>
      </w:r>
      <w:proofErr w:type="spellEnd"/>
      <w:r w:rsidRPr="007378AB">
        <w:rPr>
          <w:rFonts w:ascii="Trebuchet MS" w:hAnsi="Trebuchet MS"/>
          <w:lang w:eastAsia="ar-SA"/>
        </w:rPr>
        <w:t xml:space="preserve"> contract nu </w:t>
      </w:r>
      <w:proofErr w:type="spellStart"/>
      <w:r w:rsidRPr="007378AB">
        <w:rPr>
          <w:rFonts w:ascii="Trebuchet MS" w:hAnsi="Trebuchet MS"/>
          <w:lang w:eastAsia="ar-SA"/>
        </w:rPr>
        <w:t>va</w:t>
      </w:r>
      <w:proofErr w:type="spellEnd"/>
      <w:r w:rsidRPr="007378AB">
        <w:rPr>
          <w:rFonts w:ascii="Trebuchet MS" w:hAnsi="Trebuchet MS"/>
          <w:lang w:eastAsia="ar-SA"/>
        </w:rPr>
        <w:t xml:space="preserve"> </w:t>
      </w:r>
      <w:proofErr w:type="spellStart"/>
      <w:r w:rsidRPr="007378AB">
        <w:rPr>
          <w:rFonts w:ascii="Trebuchet MS" w:hAnsi="Trebuchet MS"/>
          <w:lang w:eastAsia="ar-SA"/>
        </w:rPr>
        <w:t>avea</w:t>
      </w:r>
      <w:proofErr w:type="spellEnd"/>
      <w:r w:rsidRPr="007378AB">
        <w:rPr>
          <w:rFonts w:ascii="Trebuchet MS" w:hAnsi="Trebuchet MS"/>
          <w:lang w:eastAsia="ar-SA"/>
        </w:rPr>
        <w:t xml:space="preserve"> </w:t>
      </w:r>
      <w:proofErr w:type="spellStart"/>
      <w:r w:rsidRPr="007378AB">
        <w:rPr>
          <w:rFonts w:ascii="Trebuchet MS" w:hAnsi="Trebuchet MS"/>
          <w:lang w:eastAsia="ar-SA"/>
        </w:rPr>
        <w:t>niciun</w:t>
      </w:r>
      <w:proofErr w:type="spellEnd"/>
      <w:r w:rsidRPr="007378AB">
        <w:rPr>
          <w:rFonts w:ascii="Trebuchet MS" w:hAnsi="Trebuchet MS"/>
          <w:lang w:eastAsia="ar-SA"/>
        </w:rPr>
        <w:t xml:space="preserve"> </w:t>
      </w:r>
      <w:proofErr w:type="spellStart"/>
      <w:r w:rsidRPr="007378AB">
        <w:rPr>
          <w:rFonts w:ascii="Trebuchet MS" w:hAnsi="Trebuchet MS"/>
          <w:lang w:eastAsia="ar-SA"/>
        </w:rPr>
        <w:t>efect</w:t>
      </w:r>
      <w:proofErr w:type="spellEnd"/>
      <w:r w:rsidRPr="007378AB">
        <w:rPr>
          <w:rFonts w:ascii="Trebuchet MS" w:hAnsi="Trebuchet MS"/>
          <w:lang w:eastAsia="ar-SA"/>
        </w:rPr>
        <w:t xml:space="preserve"> </w:t>
      </w:r>
      <w:proofErr w:type="spellStart"/>
      <w:r w:rsidRPr="007378AB">
        <w:rPr>
          <w:rFonts w:ascii="Trebuchet MS" w:hAnsi="Trebuchet MS"/>
          <w:lang w:eastAsia="ar-SA"/>
        </w:rPr>
        <w:t>asupra</w:t>
      </w:r>
      <w:proofErr w:type="spellEnd"/>
      <w:r w:rsidRPr="007378AB">
        <w:rPr>
          <w:rFonts w:ascii="Trebuchet MS" w:hAnsi="Trebuchet MS"/>
          <w:lang w:eastAsia="ar-SA"/>
        </w:rPr>
        <w:t xml:space="preserve"> </w:t>
      </w:r>
      <w:proofErr w:type="spellStart"/>
      <w:r w:rsidRPr="007378AB">
        <w:rPr>
          <w:rFonts w:ascii="Trebuchet MS" w:hAnsi="Trebuchet MS"/>
          <w:lang w:eastAsia="ar-SA"/>
        </w:rPr>
        <w:t>obligaţiilor</w:t>
      </w:r>
      <w:proofErr w:type="spellEnd"/>
      <w:r w:rsidRPr="007378AB">
        <w:rPr>
          <w:rFonts w:ascii="Trebuchet MS" w:hAnsi="Trebuchet MS"/>
          <w:lang w:eastAsia="ar-SA"/>
        </w:rPr>
        <w:t xml:space="preserve"> </w:t>
      </w:r>
      <w:proofErr w:type="spellStart"/>
      <w:r w:rsidRPr="007378AB">
        <w:rPr>
          <w:rFonts w:ascii="Trebuchet MS" w:hAnsi="Trebuchet MS"/>
          <w:lang w:eastAsia="ar-SA"/>
        </w:rPr>
        <w:t>deja</w:t>
      </w:r>
      <w:proofErr w:type="spellEnd"/>
      <w:r w:rsidRPr="007378AB">
        <w:rPr>
          <w:rFonts w:ascii="Trebuchet MS" w:hAnsi="Trebuchet MS"/>
          <w:lang w:eastAsia="ar-SA"/>
        </w:rPr>
        <w:t xml:space="preserve"> </w:t>
      </w:r>
      <w:proofErr w:type="spellStart"/>
      <w:r w:rsidRPr="007378AB">
        <w:rPr>
          <w:rFonts w:ascii="Trebuchet MS" w:hAnsi="Trebuchet MS"/>
          <w:lang w:eastAsia="ar-SA"/>
        </w:rPr>
        <w:t>scadente</w:t>
      </w:r>
      <w:proofErr w:type="spellEnd"/>
      <w:r w:rsidRPr="007378AB">
        <w:rPr>
          <w:rFonts w:ascii="Trebuchet MS" w:hAnsi="Trebuchet MS"/>
          <w:lang w:eastAsia="ar-SA"/>
        </w:rPr>
        <w:t xml:space="preserve"> </w:t>
      </w:r>
      <w:proofErr w:type="spellStart"/>
      <w:r w:rsidRPr="007378AB">
        <w:rPr>
          <w:rFonts w:ascii="Trebuchet MS" w:hAnsi="Trebuchet MS"/>
          <w:lang w:eastAsia="ar-SA"/>
        </w:rPr>
        <w:t>între</w:t>
      </w:r>
      <w:proofErr w:type="spellEnd"/>
      <w:r w:rsidRPr="007378AB">
        <w:rPr>
          <w:rFonts w:ascii="Trebuchet MS" w:hAnsi="Trebuchet MS"/>
          <w:lang w:eastAsia="ar-SA"/>
        </w:rPr>
        <w:t xml:space="preserve"> </w:t>
      </w:r>
      <w:proofErr w:type="spellStart"/>
      <w:r w:rsidRPr="007378AB">
        <w:rPr>
          <w:rFonts w:ascii="Trebuchet MS" w:hAnsi="Trebuchet MS"/>
          <w:lang w:eastAsia="ar-SA"/>
        </w:rPr>
        <w:t>părţile</w:t>
      </w:r>
      <w:proofErr w:type="spellEnd"/>
      <w:r w:rsidRPr="007378AB">
        <w:rPr>
          <w:rFonts w:ascii="Trebuchet MS" w:hAnsi="Trebuchet MS"/>
          <w:lang w:eastAsia="ar-SA"/>
        </w:rPr>
        <w:t xml:space="preserve"> </w:t>
      </w:r>
      <w:proofErr w:type="spellStart"/>
      <w:r w:rsidRPr="007378AB">
        <w:rPr>
          <w:rFonts w:ascii="Trebuchet MS" w:hAnsi="Trebuchet MS"/>
          <w:lang w:eastAsia="ar-SA"/>
        </w:rPr>
        <w:t>contractante</w:t>
      </w:r>
      <w:proofErr w:type="spellEnd"/>
      <w:r w:rsidRPr="007378AB">
        <w:rPr>
          <w:rFonts w:ascii="Trebuchet MS" w:hAnsi="Trebuchet MS"/>
          <w:lang w:eastAsia="ar-SA"/>
        </w:rPr>
        <w:t>.</w:t>
      </w:r>
    </w:p>
    <w:p w14:paraId="2DAC8753" w14:textId="77777777" w:rsidR="00EE49F8" w:rsidRPr="007378AB" w:rsidRDefault="00EE49F8" w:rsidP="003131F5">
      <w:pPr>
        <w:suppressAutoHyphens/>
        <w:jc w:val="both"/>
        <w:rPr>
          <w:rFonts w:ascii="Trebuchet MS" w:hAnsi="Trebuchet MS"/>
          <w:lang w:eastAsia="ar-SA"/>
        </w:rPr>
      </w:pPr>
      <w:r w:rsidRPr="007378AB">
        <w:rPr>
          <w:rFonts w:ascii="Trebuchet MS" w:hAnsi="Trebuchet MS"/>
          <w:b/>
          <w:lang w:eastAsia="ar-SA"/>
        </w:rPr>
        <w:t>1</w:t>
      </w:r>
      <w:r>
        <w:rPr>
          <w:rFonts w:ascii="Trebuchet MS" w:hAnsi="Trebuchet MS"/>
          <w:b/>
          <w:lang w:eastAsia="ar-SA"/>
        </w:rPr>
        <w:t>8</w:t>
      </w:r>
      <w:r w:rsidRPr="007378AB">
        <w:rPr>
          <w:rFonts w:ascii="Trebuchet MS" w:hAnsi="Trebuchet MS"/>
          <w:b/>
          <w:lang w:eastAsia="ar-SA"/>
        </w:rPr>
        <w:t>.6.</w:t>
      </w:r>
      <w:r w:rsidRPr="007378AB">
        <w:rPr>
          <w:rFonts w:ascii="Trebuchet MS" w:hAnsi="Trebuchet MS"/>
          <w:lang w:eastAsia="ar-SA"/>
        </w:rPr>
        <w:t xml:space="preserve"> </w:t>
      </w:r>
      <w:proofErr w:type="spellStart"/>
      <w:r w:rsidRPr="007378AB">
        <w:rPr>
          <w:rFonts w:ascii="Trebuchet MS" w:hAnsi="Trebuchet MS"/>
          <w:lang w:eastAsia="ar-SA"/>
        </w:rPr>
        <w:t>Părţile</w:t>
      </w:r>
      <w:proofErr w:type="spellEnd"/>
      <w:r w:rsidRPr="007378AB">
        <w:rPr>
          <w:rFonts w:ascii="Trebuchet MS" w:hAnsi="Trebuchet MS"/>
          <w:lang w:eastAsia="ar-SA"/>
        </w:rPr>
        <w:t xml:space="preserve"> sunt de </w:t>
      </w:r>
      <w:proofErr w:type="spellStart"/>
      <w:r w:rsidRPr="007378AB">
        <w:rPr>
          <w:rFonts w:ascii="Trebuchet MS" w:hAnsi="Trebuchet MS"/>
          <w:lang w:eastAsia="ar-SA"/>
        </w:rPr>
        <w:t>drept</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întârziere</w:t>
      </w:r>
      <w:proofErr w:type="spellEnd"/>
      <w:r w:rsidRPr="007378AB">
        <w:rPr>
          <w:rFonts w:ascii="Trebuchet MS" w:hAnsi="Trebuchet MS"/>
          <w:lang w:eastAsia="ar-SA"/>
        </w:rPr>
        <w:t xml:space="preserve"> </w:t>
      </w:r>
      <w:proofErr w:type="spellStart"/>
      <w:r w:rsidRPr="007378AB">
        <w:rPr>
          <w:rFonts w:ascii="Trebuchet MS" w:hAnsi="Trebuchet MS"/>
          <w:lang w:eastAsia="ar-SA"/>
        </w:rPr>
        <w:t>prin</w:t>
      </w:r>
      <w:proofErr w:type="spellEnd"/>
      <w:r w:rsidRPr="007378AB">
        <w:rPr>
          <w:rFonts w:ascii="Trebuchet MS" w:hAnsi="Trebuchet MS"/>
          <w:lang w:eastAsia="ar-SA"/>
        </w:rPr>
        <w:t xml:space="preserve"> </w:t>
      </w:r>
      <w:proofErr w:type="spellStart"/>
      <w:r w:rsidRPr="007378AB">
        <w:rPr>
          <w:rFonts w:ascii="Trebuchet MS" w:hAnsi="Trebuchet MS"/>
          <w:lang w:eastAsia="ar-SA"/>
        </w:rPr>
        <w:t>simplul</w:t>
      </w:r>
      <w:proofErr w:type="spellEnd"/>
      <w:r w:rsidRPr="007378AB">
        <w:rPr>
          <w:rFonts w:ascii="Trebuchet MS" w:hAnsi="Trebuchet MS"/>
          <w:lang w:eastAsia="ar-SA"/>
        </w:rPr>
        <w:t xml:space="preserve"> </w:t>
      </w:r>
      <w:proofErr w:type="spellStart"/>
      <w:r w:rsidRPr="007378AB">
        <w:rPr>
          <w:rFonts w:ascii="Trebuchet MS" w:hAnsi="Trebuchet MS"/>
          <w:lang w:eastAsia="ar-SA"/>
        </w:rPr>
        <w:t>fapt</w:t>
      </w:r>
      <w:proofErr w:type="spellEnd"/>
      <w:r w:rsidRPr="007378AB">
        <w:rPr>
          <w:rFonts w:ascii="Trebuchet MS" w:hAnsi="Trebuchet MS"/>
          <w:lang w:eastAsia="ar-SA"/>
        </w:rPr>
        <w:t xml:space="preserve"> al </w:t>
      </w:r>
      <w:proofErr w:type="spellStart"/>
      <w:r w:rsidRPr="007378AB">
        <w:rPr>
          <w:rFonts w:ascii="Trebuchet MS" w:hAnsi="Trebuchet MS"/>
          <w:lang w:eastAsia="ar-SA"/>
        </w:rPr>
        <w:t>nerespectării</w:t>
      </w:r>
      <w:proofErr w:type="spellEnd"/>
      <w:r w:rsidRPr="007378AB">
        <w:rPr>
          <w:rFonts w:ascii="Trebuchet MS" w:hAnsi="Trebuchet MS"/>
          <w:lang w:eastAsia="ar-SA"/>
        </w:rPr>
        <w:t xml:space="preserve"> </w:t>
      </w:r>
      <w:proofErr w:type="spellStart"/>
      <w:r w:rsidRPr="007378AB">
        <w:rPr>
          <w:rFonts w:ascii="Trebuchet MS" w:hAnsi="Trebuchet MS"/>
          <w:lang w:eastAsia="ar-SA"/>
        </w:rPr>
        <w:t>clauzelor</w:t>
      </w:r>
      <w:proofErr w:type="spellEnd"/>
      <w:r w:rsidRPr="007378AB">
        <w:rPr>
          <w:rFonts w:ascii="Trebuchet MS" w:hAnsi="Trebuchet MS"/>
          <w:lang w:eastAsia="ar-SA"/>
        </w:rPr>
        <w:t xml:space="preserve"> </w:t>
      </w:r>
      <w:proofErr w:type="spellStart"/>
      <w:r w:rsidRPr="007378AB">
        <w:rPr>
          <w:rFonts w:ascii="Trebuchet MS" w:hAnsi="Trebuchet MS"/>
          <w:lang w:eastAsia="ar-SA"/>
        </w:rPr>
        <w:t>prezentului</w:t>
      </w:r>
      <w:proofErr w:type="spellEnd"/>
      <w:r w:rsidRPr="007378AB">
        <w:rPr>
          <w:rFonts w:ascii="Trebuchet MS" w:hAnsi="Trebuchet MS"/>
          <w:lang w:eastAsia="ar-SA"/>
        </w:rPr>
        <w:t xml:space="preserve"> contract.</w:t>
      </w:r>
    </w:p>
    <w:p w14:paraId="4ED04734" w14:textId="11526198" w:rsidR="00EE49F8" w:rsidRPr="007378AB" w:rsidRDefault="00EE49F8" w:rsidP="003131F5">
      <w:pPr>
        <w:suppressAutoHyphens/>
        <w:jc w:val="both"/>
        <w:rPr>
          <w:rFonts w:ascii="Trebuchet MS" w:hAnsi="Trebuchet MS"/>
          <w:lang w:eastAsia="ar-SA"/>
        </w:rPr>
      </w:pPr>
      <w:r>
        <w:rPr>
          <w:rFonts w:ascii="Trebuchet MS" w:hAnsi="Trebuchet MS"/>
          <w:b/>
          <w:lang w:eastAsia="ar-SA"/>
        </w:rPr>
        <w:t>18</w:t>
      </w:r>
      <w:r w:rsidRPr="007378AB">
        <w:rPr>
          <w:rFonts w:ascii="Trebuchet MS" w:hAnsi="Trebuchet MS"/>
          <w:b/>
          <w:lang w:eastAsia="ar-SA"/>
        </w:rPr>
        <w:t>.7</w:t>
      </w:r>
      <w:r w:rsidR="008E33B7">
        <w:rPr>
          <w:rFonts w:ascii="Trebuchet MS" w:hAnsi="Trebuchet MS"/>
          <w:b/>
          <w:lang w:eastAsia="ar-SA"/>
        </w:rPr>
        <w:t>.</w:t>
      </w:r>
      <w:r w:rsidRPr="007378AB">
        <w:rPr>
          <w:rFonts w:ascii="Trebuchet MS" w:hAnsi="Trebuchet MS"/>
          <w:lang w:eastAsia="ar-SA"/>
        </w:rPr>
        <w:t xml:space="preserve"> </w:t>
      </w:r>
      <w:proofErr w:type="spellStart"/>
      <w:r w:rsidRPr="007378AB">
        <w:rPr>
          <w:rFonts w:ascii="Trebuchet MS" w:hAnsi="Trebuchet MS"/>
          <w:lang w:eastAsia="ar-SA"/>
        </w:rPr>
        <w:t>Achizitorul</w:t>
      </w:r>
      <w:proofErr w:type="spellEnd"/>
      <w:r w:rsidRPr="007378AB">
        <w:rPr>
          <w:rFonts w:ascii="Trebuchet MS" w:hAnsi="Trebuchet MS"/>
          <w:lang w:eastAsia="ar-SA"/>
        </w:rPr>
        <w:t xml:space="preserve"> </w:t>
      </w:r>
      <w:proofErr w:type="spellStart"/>
      <w:r w:rsidRPr="007378AB">
        <w:rPr>
          <w:rFonts w:ascii="Trebuchet MS" w:hAnsi="Trebuchet MS"/>
          <w:lang w:eastAsia="ar-SA"/>
        </w:rPr>
        <w:t>îşi</w:t>
      </w:r>
      <w:proofErr w:type="spellEnd"/>
      <w:r w:rsidRPr="007378AB">
        <w:rPr>
          <w:rFonts w:ascii="Trebuchet MS" w:hAnsi="Trebuchet MS"/>
          <w:lang w:eastAsia="ar-SA"/>
        </w:rPr>
        <w:t xml:space="preserve"> </w:t>
      </w:r>
      <w:proofErr w:type="spellStart"/>
      <w:r w:rsidRPr="007378AB">
        <w:rPr>
          <w:rFonts w:ascii="Trebuchet MS" w:hAnsi="Trebuchet MS"/>
          <w:lang w:eastAsia="ar-SA"/>
        </w:rPr>
        <w:t>rezervă</w:t>
      </w:r>
      <w:proofErr w:type="spellEnd"/>
      <w:r w:rsidRPr="007378AB">
        <w:rPr>
          <w:rFonts w:ascii="Trebuchet MS" w:hAnsi="Trebuchet MS"/>
          <w:lang w:eastAsia="ar-SA"/>
        </w:rPr>
        <w:t xml:space="preserve"> </w:t>
      </w:r>
      <w:proofErr w:type="spellStart"/>
      <w:r w:rsidRPr="007378AB">
        <w:rPr>
          <w:rFonts w:ascii="Trebuchet MS" w:hAnsi="Trebuchet MS"/>
          <w:lang w:eastAsia="ar-SA"/>
        </w:rPr>
        <w:t>dreptul</w:t>
      </w:r>
      <w:proofErr w:type="spellEnd"/>
      <w:r w:rsidRPr="007378AB">
        <w:rPr>
          <w:rFonts w:ascii="Trebuchet MS" w:hAnsi="Trebuchet MS"/>
          <w:lang w:eastAsia="ar-SA"/>
        </w:rPr>
        <w:t xml:space="preserve"> de a </w:t>
      </w:r>
      <w:proofErr w:type="spellStart"/>
      <w:r w:rsidRPr="007378AB">
        <w:rPr>
          <w:rFonts w:ascii="Trebuchet MS" w:hAnsi="Trebuchet MS"/>
          <w:lang w:eastAsia="ar-SA"/>
        </w:rPr>
        <w:t>denunţa</w:t>
      </w:r>
      <w:proofErr w:type="spellEnd"/>
      <w:r w:rsidRPr="007378AB">
        <w:rPr>
          <w:rFonts w:ascii="Trebuchet MS" w:hAnsi="Trebuchet MS"/>
          <w:lang w:eastAsia="ar-SA"/>
        </w:rPr>
        <w:t xml:space="preserve"> unilateral </w:t>
      </w:r>
      <w:proofErr w:type="spellStart"/>
      <w:r w:rsidRPr="007378AB">
        <w:rPr>
          <w:rFonts w:ascii="Trebuchet MS" w:hAnsi="Trebuchet MS"/>
          <w:lang w:eastAsia="ar-SA"/>
        </w:rPr>
        <w:t>contractul</w:t>
      </w:r>
      <w:proofErr w:type="spellEnd"/>
      <w:r w:rsidRPr="007378AB">
        <w:rPr>
          <w:rFonts w:ascii="Trebuchet MS" w:hAnsi="Trebuchet MS"/>
          <w:lang w:eastAsia="ar-SA"/>
        </w:rPr>
        <w:t xml:space="preserve"> de </w:t>
      </w:r>
      <w:proofErr w:type="spellStart"/>
      <w:r w:rsidRPr="007378AB">
        <w:rPr>
          <w:rFonts w:ascii="Trebuchet MS" w:hAnsi="Trebuchet MS"/>
          <w:lang w:eastAsia="ar-SA"/>
        </w:rPr>
        <w:t>prestări</w:t>
      </w:r>
      <w:proofErr w:type="spellEnd"/>
      <w:r w:rsidRPr="007378AB">
        <w:rPr>
          <w:rFonts w:ascii="Trebuchet MS" w:hAnsi="Trebuchet MS"/>
          <w:lang w:eastAsia="ar-SA"/>
        </w:rPr>
        <w:t xml:space="preserve"> </w:t>
      </w:r>
      <w:proofErr w:type="spellStart"/>
      <w:r w:rsidRPr="007378AB">
        <w:rPr>
          <w:rFonts w:ascii="Trebuchet MS" w:hAnsi="Trebuchet MS"/>
          <w:lang w:eastAsia="ar-SA"/>
        </w:rPr>
        <w:t>servicii</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cel</w:t>
      </w:r>
      <w:proofErr w:type="spellEnd"/>
      <w:r w:rsidRPr="007378AB">
        <w:rPr>
          <w:rFonts w:ascii="Trebuchet MS" w:hAnsi="Trebuchet MS"/>
          <w:lang w:eastAsia="ar-SA"/>
        </w:rPr>
        <w:t xml:space="preserve"> </w:t>
      </w:r>
      <w:proofErr w:type="spellStart"/>
      <w:r w:rsidRPr="007378AB">
        <w:rPr>
          <w:rFonts w:ascii="Trebuchet MS" w:hAnsi="Trebuchet MS"/>
          <w:lang w:eastAsia="ar-SA"/>
        </w:rPr>
        <w:t>mult</w:t>
      </w:r>
      <w:proofErr w:type="spellEnd"/>
      <w:r w:rsidRPr="007378AB">
        <w:rPr>
          <w:rFonts w:ascii="Trebuchet MS" w:hAnsi="Trebuchet MS"/>
          <w:lang w:eastAsia="ar-SA"/>
        </w:rPr>
        <w:t xml:space="preserve"> 15 </w:t>
      </w:r>
      <w:proofErr w:type="spellStart"/>
      <w:r w:rsidRPr="007378AB">
        <w:rPr>
          <w:rFonts w:ascii="Trebuchet MS" w:hAnsi="Trebuchet MS"/>
          <w:lang w:eastAsia="ar-SA"/>
        </w:rPr>
        <w:t>zile</w:t>
      </w:r>
      <w:proofErr w:type="spellEnd"/>
      <w:r w:rsidRPr="007378AB">
        <w:rPr>
          <w:rFonts w:ascii="Trebuchet MS" w:hAnsi="Trebuchet MS"/>
          <w:lang w:eastAsia="ar-SA"/>
        </w:rPr>
        <w:t xml:space="preserve"> de la </w:t>
      </w:r>
      <w:proofErr w:type="spellStart"/>
      <w:r w:rsidRPr="007378AB">
        <w:rPr>
          <w:rFonts w:ascii="Trebuchet MS" w:hAnsi="Trebuchet MS"/>
          <w:lang w:eastAsia="ar-SA"/>
        </w:rPr>
        <w:t>apariţia</w:t>
      </w:r>
      <w:proofErr w:type="spellEnd"/>
      <w:r w:rsidRPr="007378AB">
        <w:rPr>
          <w:rFonts w:ascii="Trebuchet MS" w:hAnsi="Trebuchet MS"/>
          <w:lang w:eastAsia="ar-SA"/>
        </w:rPr>
        <w:t xml:space="preserve"> </w:t>
      </w:r>
      <w:proofErr w:type="spellStart"/>
      <w:r w:rsidRPr="007378AB">
        <w:rPr>
          <w:rFonts w:ascii="Trebuchet MS" w:hAnsi="Trebuchet MS"/>
          <w:lang w:eastAsia="ar-SA"/>
        </w:rPr>
        <w:t>unor</w:t>
      </w:r>
      <w:proofErr w:type="spellEnd"/>
      <w:r w:rsidRPr="007378AB">
        <w:rPr>
          <w:rFonts w:ascii="Trebuchet MS" w:hAnsi="Trebuchet MS"/>
          <w:lang w:eastAsia="ar-SA"/>
        </w:rPr>
        <w:t xml:space="preserve"> </w:t>
      </w:r>
      <w:proofErr w:type="spellStart"/>
      <w:r w:rsidRPr="007378AB">
        <w:rPr>
          <w:rFonts w:ascii="Trebuchet MS" w:hAnsi="Trebuchet MS"/>
          <w:lang w:eastAsia="ar-SA"/>
        </w:rPr>
        <w:t>circumstanţe</w:t>
      </w:r>
      <w:proofErr w:type="spellEnd"/>
      <w:r w:rsidRPr="007378AB">
        <w:rPr>
          <w:rFonts w:ascii="Trebuchet MS" w:hAnsi="Trebuchet MS"/>
          <w:lang w:eastAsia="ar-SA"/>
        </w:rPr>
        <w:t xml:space="preserve"> care nu au </w:t>
      </w:r>
      <w:proofErr w:type="spellStart"/>
      <w:r w:rsidRPr="007378AB">
        <w:rPr>
          <w:rFonts w:ascii="Trebuchet MS" w:hAnsi="Trebuchet MS"/>
          <w:lang w:eastAsia="ar-SA"/>
        </w:rPr>
        <w:t>putut</w:t>
      </w:r>
      <w:proofErr w:type="spellEnd"/>
      <w:r w:rsidRPr="007378AB">
        <w:rPr>
          <w:rFonts w:ascii="Trebuchet MS" w:hAnsi="Trebuchet MS"/>
          <w:lang w:eastAsia="ar-SA"/>
        </w:rPr>
        <w:t xml:space="preserve"> fi </w:t>
      </w:r>
      <w:proofErr w:type="spellStart"/>
      <w:r w:rsidRPr="007378AB">
        <w:rPr>
          <w:rFonts w:ascii="Trebuchet MS" w:hAnsi="Trebuchet MS"/>
          <w:lang w:eastAsia="ar-SA"/>
        </w:rPr>
        <w:t>prevăzute</w:t>
      </w:r>
      <w:proofErr w:type="spellEnd"/>
      <w:r w:rsidRPr="007378AB">
        <w:rPr>
          <w:rFonts w:ascii="Trebuchet MS" w:hAnsi="Trebuchet MS"/>
          <w:lang w:eastAsia="ar-SA"/>
        </w:rPr>
        <w:t xml:space="preserve"> la data </w:t>
      </w:r>
      <w:proofErr w:type="spellStart"/>
      <w:r w:rsidRPr="007378AB">
        <w:rPr>
          <w:rFonts w:ascii="Trebuchet MS" w:hAnsi="Trebuchet MS"/>
          <w:lang w:eastAsia="ar-SA"/>
        </w:rPr>
        <w:t>încheierii</w:t>
      </w:r>
      <w:proofErr w:type="spellEnd"/>
      <w:r w:rsidRPr="007378AB">
        <w:rPr>
          <w:rFonts w:ascii="Trebuchet MS" w:hAnsi="Trebuchet MS"/>
          <w:lang w:eastAsia="ar-SA"/>
        </w:rPr>
        <w:t xml:space="preserve"> </w:t>
      </w:r>
      <w:proofErr w:type="spellStart"/>
      <w:r w:rsidRPr="007378AB">
        <w:rPr>
          <w:rFonts w:ascii="Trebuchet MS" w:hAnsi="Trebuchet MS"/>
          <w:lang w:eastAsia="ar-SA"/>
        </w:rPr>
        <w:t>contractului</w:t>
      </w:r>
      <w:proofErr w:type="spellEnd"/>
      <w:r w:rsidRPr="007378AB">
        <w:rPr>
          <w:rFonts w:ascii="Trebuchet MS" w:hAnsi="Trebuchet MS"/>
          <w:lang w:eastAsia="ar-SA"/>
        </w:rPr>
        <w:t xml:space="preserve">, sub </w:t>
      </w:r>
      <w:proofErr w:type="spellStart"/>
      <w:r w:rsidRPr="007378AB">
        <w:rPr>
          <w:rFonts w:ascii="Trebuchet MS" w:hAnsi="Trebuchet MS"/>
          <w:lang w:eastAsia="ar-SA"/>
        </w:rPr>
        <w:t>condiţia</w:t>
      </w:r>
      <w:proofErr w:type="spellEnd"/>
      <w:r w:rsidRPr="007378AB">
        <w:rPr>
          <w:rFonts w:ascii="Trebuchet MS" w:hAnsi="Trebuchet MS"/>
          <w:lang w:eastAsia="ar-SA"/>
        </w:rPr>
        <w:t xml:space="preserve"> </w:t>
      </w:r>
      <w:proofErr w:type="spellStart"/>
      <w:r w:rsidRPr="007378AB">
        <w:rPr>
          <w:rFonts w:ascii="Trebuchet MS" w:hAnsi="Trebuchet MS"/>
          <w:lang w:eastAsia="ar-SA"/>
        </w:rPr>
        <w:t>notificării</w:t>
      </w:r>
      <w:proofErr w:type="spellEnd"/>
      <w:r w:rsidRPr="007378AB">
        <w:rPr>
          <w:rFonts w:ascii="Trebuchet MS" w:hAnsi="Trebuchet MS"/>
          <w:lang w:eastAsia="ar-SA"/>
        </w:rPr>
        <w:t xml:space="preserve"> </w:t>
      </w:r>
      <w:proofErr w:type="spellStart"/>
      <w:r w:rsidRPr="007378AB">
        <w:rPr>
          <w:rFonts w:ascii="Trebuchet MS" w:hAnsi="Trebuchet MS"/>
          <w:lang w:eastAsia="ar-SA"/>
        </w:rPr>
        <w:t>prestatorului</w:t>
      </w:r>
      <w:proofErr w:type="spellEnd"/>
      <w:r w:rsidRPr="007378AB">
        <w:rPr>
          <w:rFonts w:ascii="Trebuchet MS" w:hAnsi="Trebuchet MS"/>
          <w:lang w:eastAsia="ar-SA"/>
        </w:rPr>
        <w:t xml:space="preserve"> cu </w:t>
      </w:r>
      <w:proofErr w:type="spellStart"/>
      <w:r w:rsidRPr="007378AB">
        <w:rPr>
          <w:rFonts w:ascii="Trebuchet MS" w:hAnsi="Trebuchet MS"/>
          <w:lang w:eastAsia="ar-SA"/>
        </w:rPr>
        <w:t>cel</w:t>
      </w:r>
      <w:proofErr w:type="spellEnd"/>
      <w:r w:rsidRPr="007378AB">
        <w:rPr>
          <w:rFonts w:ascii="Trebuchet MS" w:hAnsi="Trebuchet MS"/>
          <w:lang w:eastAsia="ar-SA"/>
        </w:rPr>
        <w:t xml:space="preserve"> </w:t>
      </w:r>
      <w:proofErr w:type="spellStart"/>
      <w:r w:rsidRPr="007378AB">
        <w:rPr>
          <w:rFonts w:ascii="Trebuchet MS" w:hAnsi="Trebuchet MS"/>
          <w:lang w:eastAsia="ar-SA"/>
        </w:rPr>
        <w:t>puţin</w:t>
      </w:r>
      <w:proofErr w:type="spellEnd"/>
      <w:r w:rsidRPr="007378AB">
        <w:rPr>
          <w:rFonts w:ascii="Trebuchet MS" w:hAnsi="Trebuchet MS"/>
          <w:lang w:eastAsia="ar-SA"/>
        </w:rPr>
        <w:t xml:space="preserve"> 3 </w:t>
      </w:r>
      <w:proofErr w:type="spellStart"/>
      <w:r w:rsidRPr="007378AB">
        <w:rPr>
          <w:rFonts w:ascii="Trebuchet MS" w:hAnsi="Trebuchet MS"/>
          <w:lang w:eastAsia="ar-SA"/>
        </w:rPr>
        <w:t>zile</w:t>
      </w:r>
      <w:proofErr w:type="spellEnd"/>
      <w:r w:rsidRPr="007378AB">
        <w:rPr>
          <w:rFonts w:ascii="Trebuchet MS" w:hAnsi="Trebuchet MS"/>
          <w:lang w:eastAsia="ar-SA"/>
        </w:rPr>
        <w:t xml:space="preserve"> </w:t>
      </w:r>
      <w:proofErr w:type="spellStart"/>
      <w:r w:rsidRPr="007378AB">
        <w:rPr>
          <w:rFonts w:ascii="Trebuchet MS" w:hAnsi="Trebuchet MS"/>
          <w:lang w:eastAsia="ar-SA"/>
        </w:rPr>
        <w:t>înainte</w:t>
      </w:r>
      <w:proofErr w:type="spellEnd"/>
      <w:r w:rsidRPr="007378AB">
        <w:rPr>
          <w:rFonts w:ascii="Trebuchet MS" w:hAnsi="Trebuchet MS"/>
          <w:lang w:eastAsia="ar-SA"/>
        </w:rPr>
        <w:t xml:space="preserve"> de </w:t>
      </w:r>
      <w:proofErr w:type="spellStart"/>
      <w:r w:rsidRPr="007378AB">
        <w:rPr>
          <w:rFonts w:ascii="Trebuchet MS" w:hAnsi="Trebuchet MS"/>
          <w:lang w:eastAsia="ar-SA"/>
        </w:rPr>
        <w:t>momentul</w:t>
      </w:r>
      <w:proofErr w:type="spellEnd"/>
      <w:r w:rsidRPr="007378AB">
        <w:rPr>
          <w:rFonts w:ascii="Trebuchet MS" w:hAnsi="Trebuchet MS"/>
          <w:lang w:eastAsia="ar-SA"/>
        </w:rPr>
        <w:t xml:space="preserve"> </w:t>
      </w:r>
      <w:proofErr w:type="spellStart"/>
      <w:r w:rsidR="008C4D0D">
        <w:rPr>
          <w:rFonts w:ascii="Trebuchet MS" w:hAnsi="Trebuchet MS"/>
          <w:lang w:eastAsia="ar-SA"/>
        </w:rPr>
        <w:t>denuntarii</w:t>
      </w:r>
      <w:proofErr w:type="spellEnd"/>
      <w:r w:rsidRPr="007378AB">
        <w:rPr>
          <w:rFonts w:ascii="Trebuchet MS" w:hAnsi="Trebuchet MS"/>
          <w:lang w:eastAsia="ar-SA"/>
        </w:rPr>
        <w:t>.</w:t>
      </w:r>
    </w:p>
    <w:p w14:paraId="27487DBE" w14:textId="77777777" w:rsidR="00EE49F8" w:rsidRPr="007378AB" w:rsidRDefault="00EE49F8" w:rsidP="003131F5">
      <w:pPr>
        <w:suppressAutoHyphens/>
        <w:jc w:val="both"/>
        <w:rPr>
          <w:rFonts w:ascii="Trebuchet MS" w:hAnsi="Trebuchet MS"/>
          <w:lang w:eastAsia="ar-SA"/>
        </w:rPr>
      </w:pPr>
      <w:r>
        <w:rPr>
          <w:rFonts w:ascii="Trebuchet MS" w:hAnsi="Trebuchet MS"/>
          <w:b/>
          <w:lang w:eastAsia="ar-SA"/>
        </w:rPr>
        <w:t>18</w:t>
      </w:r>
      <w:r w:rsidRPr="007378AB">
        <w:rPr>
          <w:rFonts w:ascii="Trebuchet MS" w:hAnsi="Trebuchet MS"/>
          <w:b/>
          <w:lang w:eastAsia="ar-SA"/>
        </w:rPr>
        <w:t>.8</w:t>
      </w:r>
      <w:r w:rsidRPr="007378AB">
        <w:rPr>
          <w:rFonts w:ascii="Trebuchet MS" w:hAnsi="Trebuchet MS"/>
          <w:lang w:eastAsia="ar-SA"/>
        </w:rPr>
        <w:t xml:space="preserve"> </w:t>
      </w:r>
      <w:proofErr w:type="spellStart"/>
      <w:r w:rsidRPr="007378AB">
        <w:rPr>
          <w:rFonts w:ascii="Trebuchet MS" w:hAnsi="Trebuchet MS"/>
          <w:lang w:eastAsia="ar-SA"/>
        </w:rPr>
        <w:t>Fără</w:t>
      </w:r>
      <w:proofErr w:type="spellEnd"/>
      <w:r w:rsidRPr="007378AB">
        <w:rPr>
          <w:rFonts w:ascii="Trebuchet MS" w:hAnsi="Trebuchet MS"/>
          <w:lang w:eastAsia="ar-SA"/>
        </w:rPr>
        <w:t xml:space="preserve"> a </w:t>
      </w:r>
      <w:proofErr w:type="spellStart"/>
      <w:r w:rsidRPr="007378AB">
        <w:rPr>
          <w:rFonts w:ascii="Trebuchet MS" w:hAnsi="Trebuchet MS"/>
          <w:lang w:eastAsia="ar-SA"/>
        </w:rPr>
        <w:t>aduce</w:t>
      </w:r>
      <w:proofErr w:type="spellEnd"/>
      <w:r w:rsidRPr="007378AB">
        <w:rPr>
          <w:rFonts w:ascii="Trebuchet MS" w:hAnsi="Trebuchet MS"/>
          <w:lang w:eastAsia="ar-SA"/>
        </w:rPr>
        <w:t xml:space="preserve"> </w:t>
      </w:r>
      <w:proofErr w:type="spellStart"/>
      <w:r w:rsidRPr="007378AB">
        <w:rPr>
          <w:rFonts w:ascii="Trebuchet MS" w:hAnsi="Trebuchet MS"/>
          <w:lang w:eastAsia="ar-SA"/>
        </w:rPr>
        <w:t>atingere</w:t>
      </w:r>
      <w:proofErr w:type="spellEnd"/>
      <w:r w:rsidRPr="007378AB">
        <w:rPr>
          <w:rFonts w:ascii="Trebuchet MS" w:hAnsi="Trebuchet MS"/>
          <w:lang w:eastAsia="ar-SA"/>
        </w:rPr>
        <w:t xml:space="preserve"> </w:t>
      </w:r>
      <w:proofErr w:type="spellStart"/>
      <w:r w:rsidRPr="007378AB">
        <w:rPr>
          <w:rFonts w:ascii="Trebuchet MS" w:hAnsi="Trebuchet MS"/>
          <w:lang w:eastAsia="ar-SA"/>
        </w:rPr>
        <w:t>dispoziţiilor</w:t>
      </w:r>
      <w:proofErr w:type="spellEnd"/>
      <w:r w:rsidRPr="007378AB">
        <w:rPr>
          <w:rFonts w:ascii="Trebuchet MS" w:hAnsi="Trebuchet MS"/>
          <w:lang w:eastAsia="ar-SA"/>
        </w:rPr>
        <w:t xml:space="preserve"> </w:t>
      </w:r>
      <w:proofErr w:type="spellStart"/>
      <w:r w:rsidRPr="007378AB">
        <w:rPr>
          <w:rFonts w:ascii="Trebuchet MS" w:hAnsi="Trebuchet MS"/>
          <w:lang w:eastAsia="ar-SA"/>
        </w:rPr>
        <w:t>dreptului</w:t>
      </w:r>
      <w:proofErr w:type="spellEnd"/>
      <w:r w:rsidRPr="007378AB">
        <w:rPr>
          <w:rFonts w:ascii="Trebuchet MS" w:hAnsi="Trebuchet MS"/>
          <w:lang w:eastAsia="ar-SA"/>
        </w:rPr>
        <w:t xml:space="preserve"> </w:t>
      </w:r>
      <w:proofErr w:type="spellStart"/>
      <w:r w:rsidRPr="007378AB">
        <w:rPr>
          <w:rFonts w:ascii="Trebuchet MS" w:hAnsi="Trebuchet MS"/>
          <w:lang w:eastAsia="ar-SA"/>
        </w:rPr>
        <w:t>comun</w:t>
      </w:r>
      <w:proofErr w:type="spellEnd"/>
      <w:r w:rsidRPr="007378AB">
        <w:rPr>
          <w:rFonts w:ascii="Trebuchet MS" w:hAnsi="Trebuchet MS"/>
          <w:lang w:eastAsia="ar-SA"/>
        </w:rPr>
        <w:t xml:space="preserve"> </w:t>
      </w:r>
      <w:proofErr w:type="spellStart"/>
      <w:r w:rsidRPr="007378AB">
        <w:rPr>
          <w:rFonts w:ascii="Trebuchet MS" w:hAnsi="Trebuchet MS"/>
          <w:lang w:eastAsia="ar-SA"/>
        </w:rPr>
        <w:t>privind</w:t>
      </w:r>
      <w:proofErr w:type="spellEnd"/>
      <w:r w:rsidRPr="007378AB">
        <w:rPr>
          <w:rFonts w:ascii="Trebuchet MS" w:hAnsi="Trebuchet MS"/>
          <w:lang w:eastAsia="ar-SA"/>
        </w:rPr>
        <w:t xml:space="preserve"> </w:t>
      </w:r>
      <w:proofErr w:type="spellStart"/>
      <w:r w:rsidRPr="007378AB">
        <w:rPr>
          <w:rFonts w:ascii="Trebuchet MS" w:hAnsi="Trebuchet MS"/>
          <w:lang w:eastAsia="ar-SA"/>
        </w:rPr>
        <w:t>încetarea</w:t>
      </w:r>
      <w:proofErr w:type="spellEnd"/>
      <w:r w:rsidRPr="007378AB">
        <w:rPr>
          <w:rFonts w:ascii="Trebuchet MS" w:hAnsi="Trebuchet MS"/>
          <w:lang w:eastAsia="ar-SA"/>
        </w:rPr>
        <w:t xml:space="preserve"> </w:t>
      </w:r>
      <w:proofErr w:type="spellStart"/>
      <w:proofErr w:type="gramStart"/>
      <w:r w:rsidRPr="007378AB">
        <w:rPr>
          <w:rFonts w:ascii="Trebuchet MS" w:hAnsi="Trebuchet MS"/>
          <w:lang w:eastAsia="ar-SA"/>
        </w:rPr>
        <w:t>contractului</w:t>
      </w:r>
      <w:proofErr w:type="spellEnd"/>
      <w:r w:rsidRPr="007378AB">
        <w:rPr>
          <w:rFonts w:ascii="Trebuchet MS" w:hAnsi="Trebuchet MS"/>
          <w:lang w:eastAsia="ar-SA"/>
        </w:rPr>
        <w:t xml:space="preserve">  </w:t>
      </w:r>
      <w:proofErr w:type="spellStart"/>
      <w:r w:rsidRPr="007378AB">
        <w:rPr>
          <w:rFonts w:ascii="Trebuchet MS" w:hAnsi="Trebuchet MS"/>
          <w:lang w:eastAsia="ar-SA"/>
        </w:rPr>
        <w:t>sau</w:t>
      </w:r>
      <w:proofErr w:type="spellEnd"/>
      <w:proofErr w:type="gramEnd"/>
      <w:r w:rsidRPr="007378AB">
        <w:rPr>
          <w:rFonts w:ascii="Trebuchet MS" w:hAnsi="Trebuchet MS"/>
          <w:lang w:eastAsia="ar-SA"/>
        </w:rPr>
        <w:t xml:space="preserve"> </w:t>
      </w:r>
      <w:proofErr w:type="spellStart"/>
      <w:r w:rsidRPr="007378AB">
        <w:rPr>
          <w:rFonts w:ascii="Trebuchet MS" w:hAnsi="Trebuchet MS"/>
          <w:lang w:eastAsia="ar-SA"/>
        </w:rPr>
        <w:t>dreptului</w:t>
      </w:r>
      <w:proofErr w:type="spellEnd"/>
      <w:r w:rsidRPr="007378AB">
        <w:rPr>
          <w:rFonts w:ascii="Trebuchet MS" w:hAnsi="Trebuchet MS"/>
          <w:lang w:eastAsia="ar-SA"/>
        </w:rPr>
        <w:t xml:space="preserve"> </w:t>
      </w:r>
      <w:proofErr w:type="spellStart"/>
      <w:r w:rsidRPr="007378AB">
        <w:rPr>
          <w:rFonts w:ascii="Trebuchet MS" w:hAnsi="Trebuchet MS"/>
          <w:lang w:eastAsia="ar-SA"/>
        </w:rPr>
        <w:t>autorităţii</w:t>
      </w:r>
      <w:proofErr w:type="spellEnd"/>
      <w:r w:rsidRPr="007378AB">
        <w:rPr>
          <w:rFonts w:ascii="Trebuchet MS" w:hAnsi="Trebuchet MS"/>
          <w:lang w:eastAsia="ar-SA"/>
        </w:rPr>
        <w:t xml:space="preserve"> </w:t>
      </w:r>
      <w:proofErr w:type="spellStart"/>
      <w:r w:rsidRPr="007378AB">
        <w:rPr>
          <w:rFonts w:ascii="Trebuchet MS" w:hAnsi="Trebuchet MS"/>
          <w:lang w:eastAsia="ar-SA"/>
        </w:rPr>
        <w:t>contractante</w:t>
      </w:r>
      <w:proofErr w:type="spellEnd"/>
      <w:r w:rsidRPr="007378AB">
        <w:rPr>
          <w:rFonts w:ascii="Trebuchet MS" w:hAnsi="Trebuchet MS"/>
          <w:lang w:eastAsia="ar-SA"/>
        </w:rPr>
        <w:t xml:space="preserve"> de a </w:t>
      </w:r>
      <w:proofErr w:type="spellStart"/>
      <w:r w:rsidRPr="007378AB">
        <w:rPr>
          <w:rFonts w:ascii="Trebuchet MS" w:hAnsi="Trebuchet MS"/>
          <w:lang w:eastAsia="ar-SA"/>
        </w:rPr>
        <w:t>solicita</w:t>
      </w:r>
      <w:proofErr w:type="spellEnd"/>
      <w:r w:rsidRPr="007378AB">
        <w:rPr>
          <w:rFonts w:ascii="Trebuchet MS" w:hAnsi="Trebuchet MS"/>
          <w:lang w:eastAsia="ar-SA"/>
        </w:rPr>
        <w:t xml:space="preserve"> </w:t>
      </w:r>
      <w:proofErr w:type="spellStart"/>
      <w:r w:rsidRPr="007378AB">
        <w:rPr>
          <w:rFonts w:ascii="Trebuchet MS" w:hAnsi="Trebuchet MS"/>
          <w:lang w:eastAsia="ar-SA"/>
        </w:rPr>
        <w:t>constatarea</w:t>
      </w:r>
      <w:proofErr w:type="spellEnd"/>
      <w:r w:rsidRPr="007378AB">
        <w:rPr>
          <w:rFonts w:ascii="Trebuchet MS" w:hAnsi="Trebuchet MS"/>
          <w:lang w:eastAsia="ar-SA"/>
        </w:rPr>
        <w:t xml:space="preserve"> </w:t>
      </w:r>
      <w:proofErr w:type="spellStart"/>
      <w:r w:rsidRPr="007378AB">
        <w:rPr>
          <w:rFonts w:ascii="Trebuchet MS" w:hAnsi="Trebuchet MS"/>
          <w:lang w:eastAsia="ar-SA"/>
        </w:rPr>
        <w:t>nulităţii</w:t>
      </w:r>
      <w:proofErr w:type="spellEnd"/>
      <w:r w:rsidRPr="007378AB">
        <w:rPr>
          <w:rFonts w:ascii="Trebuchet MS" w:hAnsi="Trebuchet MS"/>
          <w:lang w:eastAsia="ar-SA"/>
        </w:rPr>
        <w:t xml:space="preserve"> absolute </w:t>
      </w:r>
      <w:proofErr w:type="spellStart"/>
      <w:r w:rsidRPr="007378AB">
        <w:rPr>
          <w:rFonts w:ascii="Trebuchet MS" w:hAnsi="Trebuchet MS"/>
          <w:lang w:eastAsia="ar-SA"/>
        </w:rPr>
        <w:t>acestuia</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conformitate</w:t>
      </w:r>
      <w:proofErr w:type="spellEnd"/>
      <w:r w:rsidRPr="007378AB">
        <w:rPr>
          <w:rFonts w:ascii="Trebuchet MS" w:hAnsi="Trebuchet MS"/>
          <w:lang w:eastAsia="ar-SA"/>
        </w:rPr>
        <w:t xml:space="preserve"> cu </w:t>
      </w:r>
      <w:proofErr w:type="spellStart"/>
      <w:r w:rsidRPr="007378AB">
        <w:rPr>
          <w:rFonts w:ascii="Trebuchet MS" w:hAnsi="Trebuchet MS"/>
          <w:lang w:eastAsia="ar-SA"/>
        </w:rPr>
        <w:t>dispoziţiile</w:t>
      </w:r>
      <w:proofErr w:type="spellEnd"/>
      <w:r w:rsidRPr="007378AB">
        <w:rPr>
          <w:rFonts w:ascii="Trebuchet MS" w:hAnsi="Trebuchet MS"/>
          <w:lang w:eastAsia="ar-SA"/>
        </w:rPr>
        <w:t xml:space="preserve"> </w:t>
      </w:r>
      <w:proofErr w:type="spellStart"/>
      <w:r w:rsidRPr="007378AB">
        <w:rPr>
          <w:rFonts w:ascii="Trebuchet MS" w:hAnsi="Trebuchet MS"/>
          <w:lang w:eastAsia="ar-SA"/>
        </w:rPr>
        <w:t>dreptului</w:t>
      </w:r>
      <w:proofErr w:type="spellEnd"/>
      <w:r w:rsidRPr="007378AB">
        <w:rPr>
          <w:rFonts w:ascii="Trebuchet MS" w:hAnsi="Trebuchet MS"/>
          <w:lang w:eastAsia="ar-SA"/>
        </w:rPr>
        <w:t xml:space="preserve"> </w:t>
      </w:r>
      <w:proofErr w:type="spellStart"/>
      <w:r w:rsidRPr="007378AB">
        <w:rPr>
          <w:rFonts w:ascii="Trebuchet MS" w:hAnsi="Trebuchet MS"/>
          <w:lang w:eastAsia="ar-SA"/>
        </w:rPr>
        <w:t>comun</w:t>
      </w:r>
      <w:proofErr w:type="spellEnd"/>
      <w:r w:rsidRPr="007378AB">
        <w:rPr>
          <w:rFonts w:ascii="Trebuchet MS" w:hAnsi="Trebuchet MS"/>
          <w:lang w:eastAsia="ar-SA"/>
        </w:rPr>
        <w:t xml:space="preserve">, </w:t>
      </w:r>
      <w:proofErr w:type="spellStart"/>
      <w:r w:rsidRPr="007378AB">
        <w:rPr>
          <w:rFonts w:ascii="Trebuchet MS" w:hAnsi="Trebuchet MS"/>
          <w:lang w:eastAsia="ar-SA"/>
        </w:rPr>
        <w:t>autoritatea</w:t>
      </w:r>
      <w:proofErr w:type="spellEnd"/>
      <w:r w:rsidRPr="007378AB">
        <w:rPr>
          <w:rFonts w:ascii="Trebuchet MS" w:hAnsi="Trebuchet MS"/>
          <w:lang w:eastAsia="ar-SA"/>
        </w:rPr>
        <w:t xml:space="preserve"> </w:t>
      </w:r>
      <w:proofErr w:type="spellStart"/>
      <w:r w:rsidRPr="007378AB">
        <w:rPr>
          <w:rFonts w:ascii="Trebuchet MS" w:hAnsi="Trebuchet MS"/>
          <w:lang w:eastAsia="ar-SA"/>
        </w:rPr>
        <w:t>contractantă</w:t>
      </w:r>
      <w:proofErr w:type="spellEnd"/>
      <w:r w:rsidRPr="007378AB">
        <w:rPr>
          <w:rFonts w:ascii="Trebuchet MS" w:hAnsi="Trebuchet MS"/>
          <w:lang w:eastAsia="ar-SA"/>
        </w:rPr>
        <w:t xml:space="preserve"> are </w:t>
      </w:r>
      <w:proofErr w:type="spellStart"/>
      <w:r w:rsidRPr="007378AB">
        <w:rPr>
          <w:rFonts w:ascii="Trebuchet MS" w:hAnsi="Trebuchet MS"/>
          <w:lang w:eastAsia="ar-SA"/>
        </w:rPr>
        <w:t>dreptul</w:t>
      </w:r>
      <w:proofErr w:type="spellEnd"/>
      <w:r w:rsidRPr="007378AB">
        <w:rPr>
          <w:rFonts w:ascii="Trebuchet MS" w:hAnsi="Trebuchet MS"/>
          <w:lang w:eastAsia="ar-SA"/>
        </w:rPr>
        <w:t xml:space="preserve"> de a </w:t>
      </w:r>
      <w:proofErr w:type="spellStart"/>
      <w:r w:rsidRPr="007378AB">
        <w:rPr>
          <w:rFonts w:ascii="Trebuchet MS" w:hAnsi="Trebuchet MS"/>
          <w:lang w:eastAsia="ar-SA"/>
        </w:rPr>
        <w:t>denunţa</w:t>
      </w:r>
      <w:proofErr w:type="spellEnd"/>
      <w:r w:rsidRPr="007378AB">
        <w:rPr>
          <w:rFonts w:ascii="Trebuchet MS" w:hAnsi="Trebuchet MS"/>
          <w:lang w:eastAsia="ar-SA"/>
        </w:rPr>
        <w:t xml:space="preserve"> unilateral </w:t>
      </w:r>
      <w:proofErr w:type="spellStart"/>
      <w:r w:rsidRPr="007378AB">
        <w:rPr>
          <w:rFonts w:ascii="Trebuchet MS" w:hAnsi="Trebuchet MS"/>
          <w:lang w:eastAsia="ar-SA"/>
        </w:rPr>
        <w:t>contractul</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perioada</w:t>
      </w:r>
      <w:proofErr w:type="spellEnd"/>
      <w:r w:rsidRPr="007378AB">
        <w:rPr>
          <w:rFonts w:ascii="Trebuchet MS" w:hAnsi="Trebuchet MS"/>
          <w:lang w:eastAsia="ar-SA"/>
        </w:rPr>
        <w:t xml:space="preserve"> de </w:t>
      </w:r>
      <w:proofErr w:type="spellStart"/>
      <w:r w:rsidRPr="007378AB">
        <w:rPr>
          <w:rFonts w:ascii="Trebuchet MS" w:hAnsi="Trebuchet MS"/>
          <w:lang w:eastAsia="ar-SA"/>
        </w:rPr>
        <w:t>valabilitate</w:t>
      </w:r>
      <w:proofErr w:type="spellEnd"/>
      <w:r w:rsidRPr="007378AB">
        <w:rPr>
          <w:rFonts w:ascii="Trebuchet MS" w:hAnsi="Trebuchet MS"/>
          <w:lang w:eastAsia="ar-SA"/>
        </w:rPr>
        <w:t xml:space="preserve"> a </w:t>
      </w:r>
      <w:proofErr w:type="spellStart"/>
      <w:r w:rsidRPr="007378AB">
        <w:rPr>
          <w:rFonts w:ascii="Trebuchet MS" w:hAnsi="Trebuchet MS"/>
          <w:lang w:eastAsia="ar-SA"/>
        </w:rPr>
        <w:t>acestuia</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una </w:t>
      </w:r>
      <w:proofErr w:type="spellStart"/>
      <w:r w:rsidRPr="007378AB">
        <w:rPr>
          <w:rFonts w:ascii="Trebuchet MS" w:hAnsi="Trebuchet MS"/>
          <w:lang w:eastAsia="ar-SA"/>
        </w:rPr>
        <w:t>dintre</w:t>
      </w:r>
      <w:proofErr w:type="spellEnd"/>
      <w:r w:rsidRPr="007378AB">
        <w:rPr>
          <w:rFonts w:ascii="Trebuchet MS" w:hAnsi="Trebuchet MS"/>
          <w:lang w:eastAsia="ar-SA"/>
        </w:rPr>
        <w:t xml:space="preserve"> </w:t>
      </w:r>
      <w:proofErr w:type="spellStart"/>
      <w:r w:rsidRPr="007378AB">
        <w:rPr>
          <w:rFonts w:ascii="Trebuchet MS" w:hAnsi="Trebuchet MS"/>
          <w:lang w:eastAsia="ar-SA"/>
        </w:rPr>
        <w:t>următoarele</w:t>
      </w:r>
      <w:proofErr w:type="spellEnd"/>
      <w:r w:rsidRPr="007378AB">
        <w:rPr>
          <w:rFonts w:ascii="Trebuchet MS" w:hAnsi="Trebuchet MS"/>
          <w:lang w:eastAsia="ar-SA"/>
        </w:rPr>
        <w:t xml:space="preserve"> </w:t>
      </w:r>
      <w:proofErr w:type="spellStart"/>
      <w:r w:rsidRPr="007378AB">
        <w:rPr>
          <w:rFonts w:ascii="Trebuchet MS" w:hAnsi="Trebuchet MS"/>
          <w:lang w:eastAsia="ar-SA"/>
        </w:rPr>
        <w:t>situaţii</w:t>
      </w:r>
      <w:proofErr w:type="spellEnd"/>
      <w:r w:rsidRPr="007378AB">
        <w:rPr>
          <w:rFonts w:ascii="Trebuchet MS" w:hAnsi="Trebuchet MS"/>
          <w:lang w:eastAsia="ar-SA"/>
        </w:rPr>
        <w:t xml:space="preserve">: </w:t>
      </w:r>
    </w:p>
    <w:p w14:paraId="230CB26C" w14:textId="49CAB34A" w:rsidR="00EE49F8" w:rsidRPr="007378AB" w:rsidRDefault="00EE49F8" w:rsidP="003131F5">
      <w:pPr>
        <w:suppressAutoHyphens/>
        <w:jc w:val="both"/>
        <w:rPr>
          <w:rFonts w:ascii="Trebuchet MS" w:hAnsi="Trebuchet MS"/>
          <w:lang w:eastAsia="ar-SA"/>
        </w:rPr>
      </w:pPr>
      <w:r w:rsidRPr="007378AB">
        <w:rPr>
          <w:rFonts w:ascii="Trebuchet MS" w:hAnsi="Trebuchet MS"/>
          <w:lang w:eastAsia="ar-SA"/>
        </w:rPr>
        <w:t xml:space="preserve">   a) </w:t>
      </w:r>
      <w:proofErr w:type="spellStart"/>
      <w:r w:rsidRPr="007378AB">
        <w:rPr>
          <w:rFonts w:ascii="Trebuchet MS" w:hAnsi="Trebuchet MS"/>
          <w:lang w:eastAsia="ar-SA"/>
        </w:rPr>
        <w:t>contractantul</w:t>
      </w:r>
      <w:proofErr w:type="spellEnd"/>
      <w:r w:rsidRPr="007378AB">
        <w:rPr>
          <w:rFonts w:ascii="Trebuchet MS" w:hAnsi="Trebuchet MS"/>
          <w:lang w:eastAsia="ar-SA"/>
        </w:rPr>
        <w:t xml:space="preserve"> se </w:t>
      </w:r>
      <w:proofErr w:type="spellStart"/>
      <w:r w:rsidRPr="007378AB">
        <w:rPr>
          <w:rFonts w:ascii="Trebuchet MS" w:hAnsi="Trebuchet MS"/>
          <w:lang w:eastAsia="ar-SA"/>
        </w:rPr>
        <w:t>află</w:t>
      </w:r>
      <w:proofErr w:type="spellEnd"/>
      <w:r w:rsidRPr="007378AB">
        <w:rPr>
          <w:rFonts w:ascii="Trebuchet MS" w:hAnsi="Trebuchet MS"/>
          <w:lang w:eastAsia="ar-SA"/>
        </w:rPr>
        <w:t xml:space="preserve">, la </w:t>
      </w:r>
      <w:proofErr w:type="spellStart"/>
      <w:r w:rsidRPr="007378AB">
        <w:rPr>
          <w:rFonts w:ascii="Trebuchet MS" w:hAnsi="Trebuchet MS"/>
          <w:lang w:eastAsia="ar-SA"/>
        </w:rPr>
        <w:t>momentul</w:t>
      </w:r>
      <w:proofErr w:type="spellEnd"/>
      <w:r w:rsidRPr="007378AB">
        <w:rPr>
          <w:rFonts w:ascii="Trebuchet MS" w:hAnsi="Trebuchet MS"/>
          <w:lang w:eastAsia="ar-SA"/>
        </w:rPr>
        <w:t xml:space="preserve"> </w:t>
      </w:r>
      <w:proofErr w:type="spellStart"/>
      <w:r w:rsidRPr="007378AB">
        <w:rPr>
          <w:rFonts w:ascii="Trebuchet MS" w:hAnsi="Trebuchet MS"/>
          <w:lang w:eastAsia="ar-SA"/>
        </w:rPr>
        <w:t>atribuirii</w:t>
      </w:r>
      <w:proofErr w:type="spellEnd"/>
      <w:r w:rsidRPr="007378AB">
        <w:rPr>
          <w:rFonts w:ascii="Trebuchet MS" w:hAnsi="Trebuchet MS"/>
          <w:lang w:eastAsia="ar-SA"/>
        </w:rPr>
        <w:t xml:space="preserve"> </w:t>
      </w:r>
      <w:proofErr w:type="spellStart"/>
      <w:r w:rsidRPr="007378AB">
        <w:rPr>
          <w:rFonts w:ascii="Trebuchet MS" w:hAnsi="Trebuchet MS"/>
          <w:lang w:eastAsia="ar-SA"/>
        </w:rPr>
        <w:t>contractului</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una </w:t>
      </w:r>
      <w:proofErr w:type="spellStart"/>
      <w:r w:rsidRPr="007378AB">
        <w:rPr>
          <w:rFonts w:ascii="Trebuchet MS" w:hAnsi="Trebuchet MS"/>
          <w:lang w:eastAsia="ar-SA"/>
        </w:rPr>
        <w:t>dintre</w:t>
      </w:r>
      <w:proofErr w:type="spellEnd"/>
      <w:r w:rsidRPr="007378AB">
        <w:rPr>
          <w:rFonts w:ascii="Trebuchet MS" w:hAnsi="Trebuchet MS"/>
          <w:lang w:eastAsia="ar-SA"/>
        </w:rPr>
        <w:t xml:space="preserve"> </w:t>
      </w:r>
      <w:proofErr w:type="spellStart"/>
      <w:r w:rsidRPr="007378AB">
        <w:rPr>
          <w:rFonts w:ascii="Trebuchet MS" w:hAnsi="Trebuchet MS"/>
          <w:lang w:eastAsia="ar-SA"/>
        </w:rPr>
        <w:t>situaţiile</w:t>
      </w:r>
      <w:proofErr w:type="spellEnd"/>
      <w:r w:rsidRPr="007378AB">
        <w:rPr>
          <w:rFonts w:ascii="Trebuchet MS" w:hAnsi="Trebuchet MS"/>
          <w:lang w:eastAsia="ar-SA"/>
        </w:rPr>
        <w:t xml:space="preserve"> care </w:t>
      </w:r>
      <w:proofErr w:type="spellStart"/>
      <w:r w:rsidRPr="007378AB">
        <w:rPr>
          <w:rFonts w:ascii="Trebuchet MS" w:hAnsi="Trebuchet MS"/>
          <w:lang w:eastAsia="ar-SA"/>
        </w:rPr>
        <w:t>ar</w:t>
      </w:r>
      <w:proofErr w:type="spellEnd"/>
      <w:r w:rsidRPr="007378AB">
        <w:rPr>
          <w:rFonts w:ascii="Trebuchet MS" w:hAnsi="Trebuchet MS"/>
          <w:lang w:eastAsia="ar-SA"/>
        </w:rPr>
        <w:t xml:space="preserve"> fi </w:t>
      </w:r>
      <w:proofErr w:type="spellStart"/>
      <w:r w:rsidRPr="007378AB">
        <w:rPr>
          <w:rFonts w:ascii="Trebuchet MS" w:hAnsi="Trebuchet MS"/>
          <w:lang w:eastAsia="ar-SA"/>
        </w:rPr>
        <w:t>determinat</w:t>
      </w:r>
      <w:proofErr w:type="spellEnd"/>
      <w:r w:rsidRPr="007378AB">
        <w:rPr>
          <w:rFonts w:ascii="Trebuchet MS" w:hAnsi="Trebuchet MS"/>
          <w:lang w:eastAsia="ar-SA"/>
        </w:rPr>
        <w:t xml:space="preserve"> </w:t>
      </w:r>
      <w:proofErr w:type="spellStart"/>
      <w:r w:rsidRPr="007378AB">
        <w:rPr>
          <w:rFonts w:ascii="Trebuchet MS" w:hAnsi="Trebuchet MS"/>
          <w:lang w:eastAsia="ar-SA"/>
        </w:rPr>
        <w:t>excluderea</w:t>
      </w:r>
      <w:proofErr w:type="spellEnd"/>
      <w:r w:rsidRPr="007378AB">
        <w:rPr>
          <w:rFonts w:ascii="Trebuchet MS" w:hAnsi="Trebuchet MS"/>
          <w:lang w:eastAsia="ar-SA"/>
        </w:rPr>
        <w:t xml:space="preserve"> </w:t>
      </w:r>
      <w:proofErr w:type="spellStart"/>
      <w:r w:rsidRPr="007378AB">
        <w:rPr>
          <w:rFonts w:ascii="Trebuchet MS" w:hAnsi="Trebuchet MS"/>
          <w:lang w:eastAsia="ar-SA"/>
        </w:rPr>
        <w:t>sa</w:t>
      </w:r>
      <w:proofErr w:type="spellEnd"/>
      <w:r w:rsidRPr="007378AB">
        <w:rPr>
          <w:rFonts w:ascii="Trebuchet MS" w:hAnsi="Trebuchet MS"/>
          <w:lang w:eastAsia="ar-SA"/>
        </w:rPr>
        <w:t xml:space="preserve"> din </w:t>
      </w:r>
      <w:proofErr w:type="spellStart"/>
      <w:r w:rsidRPr="007378AB">
        <w:rPr>
          <w:rFonts w:ascii="Trebuchet MS" w:hAnsi="Trebuchet MS"/>
          <w:lang w:eastAsia="ar-SA"/>
        </w:rPr>
        <w:t>procedura</w:t>
      </w:r>
      <w:proofErr w:type="spellEnd"/>
      <w:r w:rsidRPr="007378AB">
        <w:rPr>
          <w:rFonts w:ascii="Trebuchet MS" w:hAnsi="Trebuchet MS"/>
          <w:lang w:eastAsia="ar-SA"/>
        </w:rPr>
        <w:t xml:space="preserve"> de </w:t>
      </w:r>
      <w:proofErr w:type="spellStart"/>
      <w:r w:rsidRPr="007378AB">
        <w:rPr>
          <w:rFonts w:ascii="Trebuchet MS" w:hAnsi="Trebuchet MS"/>
          <w:lang w:eastAsia="ar-SA"/>
        </w:rPr>
        <w:t>atribuire</w:t>
      </w:r>
      <w:proofErr w:type="spellEnd"/>
      <w:r w:rsidRPr="007378AB">
        <w:rPr>
          <w:rFonts w:ascii="Trebuchet MS" w:hAnsi="Trebuchet MS"/>
          <w:lang w:eastAsia="ar-SA"/>
        </w:rPr>
        <w:t xml:space="preserve"> </w:t>
      </w:r>
      <w:proofErr w:type="spellStart"/>
      <w:r w:rsidRPr="007378AB">
        <w:rPr>
          <w:rFonts w:ascii="Trebuchet MS" w:hAnsi="Trebuchet MS"/>
          <w:lang w:eastAsia="ar-SA"/>
        </w:rPr>
        <w:t>potrivit</w:t>
      </w:r>
      <w:proofErr w:type="spellEnd"/>
      <w:r w:rsidRPr="007378AB">
        <w:rPr>
          <w:rFonts w:ascii="Trebuchet MS" w:hAnsi="Trebuchet MS"/>
          <w:lang w:eastAsia="ar-SA"/>
        </w:rPr>
        <w:t xml:space="preserve"> art. 164</w:t>
      </w:r>
      <w:r w:rsidR="008E33B7">
        <w:rPr>
          <w:rFonts w:ascii="Trebuchet MS" w:hAnsi="Trebuchet MS"/>
          <w:lang w:eastAsia="ar-SA"/>
        </w:rPr>
        <w:t xml:space="preserve">, 165, </w:t>
      </w:r>
      <w:r w:rsidRPr="007378AB">
        <w:rPr>
          <w:rFonts w:ascii="Trebuchet MS" w:hAnsi="Trebuchet MS"/>
          <w:lang w:eastAsia="ar-SA"/>
        </w:rPr>
        <w:t xml:space="preserve">167 din </w:t>
      </w:r>
      <w:proofErr w:type="spellStart"/>
      <w:r w:rsidRPr="007378AB">
        <w:rPr>
          <w:rFonts w:ascii="Trebuchet MS" w:hAnsi="Trebuchet MS"/>
          <w:lang w:eastAsia="ar-SA"/>
        </w:rPr>
        <w:t>Legea</w:t>
      </w:r>
      <w:proofErr w:type="spellEnd"/>
      <w:r w:rsidRPr="007378AB">
        <w:rPr>
          <w:rFonts w:ascii="Trebuchet MS" w:hAnsi="Trebuchet MS"/>
          <w:lang w:eastAsia="ar-SA"/>
        </w:rPr>
        <w:t xml:space="preserve"> nr.98/2016 </w:t>
      </w:r>
      <w:proofErr w:type="spellStart"/>
      <w:r w:rsidRPr="007378AB">
        <w:rPr>
          <w:rFonts w:ascii="Trebuchet MS" w:hAnsi="Trebuchet MS"/>
          <w:lang w:eastAsia="ar-SA"/>
        </w:rPr>
        <w:t>privind</w:t>
      </w:r>
      <w:proofErr w:type="spellEnd"/>
      <w:r w:rsidRPr="007378AB">
        <w:rPr>
          <w:rFonts w:ascii="Trebuchet MS" w:hAnsi="Trebuchet MS"/>
          <w:lang w:eastAsia="ar-SA"/>
        </w:rPr>
        <w:t xml:space="preserve"> </w:t>
      </w:r>
      <w:proofErr w:type="spellStart"/>
      <w:r w:rsidRPr="007378AB">
        <w:rPr>
          <w:rFonts w:ascii="Trebuchet MS" w:hAnsi="Trebuchet MS"/>
          <w:lang w:eastAsia="ar-SA"/>
        </w:rPr>
        <w:t>achizițiile</w:t>
      </w:r>
      <w:proofErr w:type="spellEnd"/>
      <w:r w:rsidRPr="007378AB">
        <w:rPr>
          <w:rFonts w:ascii="Trebuchet MS" w:hAnsi="Trebuchet MS"/>
          <w:lang w:eastAsia="ar-SA"/>
        </w:rPr>
        <w:t xml:space="preserve"> </w:t>
      </w:r>
      <w:proofErr w:type="spellStart"/>
      <w:r w:rsidRPr="007378AB">
        <w:rPr>
          <w:rFonts w:ascii="Trebuchet MS" w:hAnsi="Trebuchet MS"/>
          <w:lang w:eastAsia="ar-SA"/>
        </w:rPr>
        <w:t>publice</w:t>
      </w:r>
      <w:proofErr w:type="spellEnd"/>
      <w:r w:rsidRPr="007378AB">
        <w:rPr>
          <w:rFonts w:ascii="Trebuchet MS" w:hAnsi="Trebuchet MS"/>
          <w:lang w:eastAsia="ar-SA"/>
        </w:rPr>
        <w:t xml:space="preserve">; </w:t>
      </w:r>
    </w:p>
    <w:p w14:paraId="3925AF41" w14:textId="77777777" w:rsidR="00D07AEA" w:rsidRPr="007378AB" w:rsidRDefault="00EE49F8" w:rsidP="003131F5">
      <w:pPr>
        <w:suppressAutoHyphens/>
        <w:jc w:val="both"/>
        <w:rPr>
          <w:rFonts w:ascii="Trebuchet MS" w:hAnsi="Trebuchet MS"/>
          <w:lang w:eastAsia="ar-SA"/>
        </w:rPr>
      </w:pPr>
      <w:r w:rsidRPr="007378AB">
        <w:rPr>
          <w:rFonts w:ascii="Trebuchet MS" w:hAnsi="Trebuchet MS"/>
          <w:lang w:eastAsia="ar-SA"/>
        </w:rPr>
        <w:t xml:space="preserve">   b) </w:t>
      </w:r>
      <w:proofErr w:type="spellStart"/>
      <w:r w:rsidRPr="007378AB">
        <w:rPr>
          <w:rFonts w:ascii="Trebuchet MS" w:hAnsi="Trebuchet MS"/>
          <w:lang w:eastAsia="ar-SA"/>
        </w:rPr>
        <w:t>contractul</w:t>
      </w:r>
      <w:proofErr w:type="spellEnd"/>
      <w:r w:rsidRPr="007378AB">
        <w:rPr>
          <w:rFonts w:ascii="Trebuchet MS" w:hAnsi="Trebuchet MS"/>
          <w:lang w:eastAsia="ar-SA"/>
        </w:rPr>
        <w:t xml:space="preserve"> nu </w:t>
      </w:r>
      <w:proofErr w:type="spellStart"/>
      <w:r w:rsidRPr="007378AB">
        <w:rPr>
          <w:rFonts w:ascii="Trebuchet MS" w:hAnsi="Trebuchet MS"/>
          <w:lang w:eastAsia="ar-SA"/>
        </w:rPr>
        <w:t>ar</w:t>
      </w:r>
      <w:proofErr w:type="spellEnd"/>
      <w:r w:rsidRPr="007378AB">
        <w:rPr>
          <w:rFonts w:ascii="Trebuchet MS" w:hAnsi="Trebuchet MS"/>
          <w:lang w:eastAsia="ar-SA"/>
        </w:rPr>
        <w:t xml:space="preserve"> fi </w:t>
      </w:r>
      <w:proofErr w:type="spellStart"/>
      <w:r w:rsidRPr="007378AB">
        <w:rPr>
          <w:rFonts w:ascii="Trebuchet MS" w:hAnsi="Trebuchet MS"/>
          <w:lang w:eastAsia="ar-SA"/>
        </w:rPr>
        <w:t>trebuit</w:t>
      </w:r>
      <w:proofErr w:type="spellEnd"/>
      <w:r w:rsidRPr="007378AB">
        <w:rPr>
          <w:rFonts w:ascii="Trebuchet MS" w:hAnsi="Trebuchet MS"/>
          <w:lang w:eastAsia="ar-SA"/>
        </w:rPr>
        <w:t xml:space="preserve"> </w:t>
      </w:r>
      <w:proofErr w:type="spellStart"/>
      <w:r w:rsidRPr="007378AB">
        <w:rPr>
          <w:rFonts w:ascii="Trebuchet MS" w:hAnsi="Trebuchet MS"/>
          <w:lang w:eastAsia="ar-SA"/>
        </w:rPr>
        <w:t>să</w:t>
      </w:r>
      <w:proofErr w:type="spellEnd"/>
      <w:r w:rsidRPr="007378AB">
        <w:rPr>
          <w:rFonts w:ascii="Trebuchet MS" w:hAnsi="Trebuchet MS"/>
          <w:lang w:eastAsia="ar-SA"/>
        </w:rPr>
        <w:t xml:space="preserve"> fie </w:t>
      </w:r>
      <w:proofErr w:type="spellStart"/>
      <w:r w:rsidRPr="007378AB">
        <w:rPr>
          <w:rFonts w:ascii="Trebuchet MS" w:hAnsi="Trebuchet MS"/>
          <w:lang w:eastAsia="ar-SA"/>
        </w:rPr>
        <w:t>atribuit</w:t>
      </w:r>
      <w:proofErr w:type="spellEnd"/>
      <w:r w:rsidRPr="007378AB">
        <w:rPr>
          <w:rFonts w:ascii="Trebuchet MS" w:hAnsi="Trebuchet MS"/>
          <w:lang w:eastAsia="ar-SA"/>
        </w:rPr>
        <w:t xml:space="preserve"> - </w:t>
      </w:r>
      <w:proofErr w:type="spellStart"/>
      <w:r w:rsidRPr="007378AB">
        <w:rPr>
          <w:rFonts w:ascii="Trebuchet MS" w:hAnsi="Trebuchet MS"/>
          <w:lang w:eastAsia="ar-SA"/>
        </w:rPr>
        <w:t>Prestatorului</w:t>
      </w:r>
      <w:proofErr w:type="spellEnd"/>
      <w:r w:rsidRPr="007378AB">
        <w:rPr>
          <w:rFonts w:ascii="Trebuchet MS" w:hAnsi="Trebuchet MS"/>
          <w:lang w:eastAsia="ar-SA"/>
        </w:rPr>
        <w:t xml:space="preserve"> </w:t>
      </w:r>
      <w:proofErr w:type="spellStart"/>
      <w:r w:rsidRPr="007378AB">
        <w:rPr>
          <w:rFonts w:ascii="Trebuchet MS" w:hAnsi="Trebuchet MS"/>
          <w:lang w:eastAsia="ar-SA"/>
        </w:rPr>
        <w:t>având</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vedere</w:t>
      </w:r>
      <w:proofErr w:type="spellEnd"/>
      <w:r w:rsidRPr="007378AB">
        <w:rPr>
          <w:rFonts w:ascii="Trebuchet MS" w:hAnsi="Trebuchet MS"/>
          <w:lang w:eastAsia="ar-SA"/>
        </w:rPr>
        <w:t xml:space="preserve"> o </w:t>
      </w:r>
      <w:proofErr w:type="spellStart"/>
      <w:r w:rsidRPr="007378AB">
        <w:rPr>
          <w:rFonts w:ascii="Trebuchet MS" w:hAnsi="Trebuchet MS"/>
          <w:lang w:eastAsia="ar-SA"/>
        </w:rPr>
        <w:t>încălcare</w:t>
      </w:r>
      <w:proofErr w:type="spellEnd"/>
      <w:r w:rsidRPr="007378AB">
        <w:rPr>
          <w:rFonts w:ascii="Trebuchet MS" w:hAnsi="Trebuchet MS"/>
          <w:lang w:eastAsia="ar-SA"/>
        </w:rPr>
        <w:t xml:space="preserve"> </w:t>
      </w:r>
      <w:proofErr w:type="spellStart"/>
      <w:r w:rsidRPr="007378AB">
        <w:rPr>
          <w:rFonts w:ascii="Trebuchet MS" w:hAnsi="Trebuchet MS"/>
          <w:lang w:eastAsia="ar-SA"/>
        </w:rPr>
        <w:t>gravă</w:t>
      </w:r>
      <w:proofErr w:type="spellEnd"/>
      <w:r w:rsidRPr="007378AB">
        <w:rPr>
          <w:rFonts w:ascii="Trebuchet MS" w:hAnsi="Trebuchet MS"/>
          <w:lang w:eastAsia="ar-SA"/>
        </w:rPr>
        <w:t xml:space="preserve"> </w:t>
      </w:r>
      <w:proofErr w:type="gramStart"/>
      <w:r w:rsidRPr="007378AB">
        <w:rPr>
          <w:rFonts w:ascii="Trebuchet MS" w:hAnsi="Trebuchet MS"/>
          <w:lang w:eastAsia="ar-SA"/>
        </w:rPr>
        <w:t>a</w:t>
      </w:r>
      <w:proofErr w:type="gramEnd"/>
      <w:r w:rsidRPr="007378AB">
        <w:rPr>
          <w:rFonts w:ascii="Trebuchet MS" w:hAnsi="Trebuchet MS"/>
          <w:lang w:eastAsia="ar-SA"/>
        </w:rPr>
        <w:t xml:space="preserve"> </w:t>
      </w:r>
      <w:proofErr w:type="spellStart"/>
      <w:r w:rsidRPr="007378AB">
        <w:rPr>
          <w:rFonts w:ascii="Trebuchet MS" w:hAnsi="Trebuchet MS"/>
          <w:lang w:eastAsia="ar-SA"/>
        </w:rPr>
        <w:t>obligaţiilor</w:t>
      </w:r>
      <w:proofErr w:type="spellEnd"/>
      <w:r w:rsidRPr="007378AB">
        <w:rPr>
          <w:rFonts w:ascii="Trebuchet MS" w:hAnsi="Trebuchet MS"/>
          <w:lang w:eastAsia="ar-SA"/>
        </w:rPr>
        <w:t xml:space="preserve"> care </w:t>
      </w:r>
      <w:proofErr w:type="spellStart"/>
      <w:r w:rsidRPr="007378AB">
        <w:rPr>
          <w:rFonts w:ascii="Trebuchet MS" w:hAnsi="Trebuchet MS"/>
          <w:lang w:eastAsia="ar-SA"/>
        </w:rPr>
        <w:t>rezultă</w:t>
      </w:r>
      <w:proofErr w:type="spellEnd"/>
      <w:r w:rsidRPr="007378AB">
        <w:rPr>
          <w:rFonts w:ascii="Trebuchet MS" w:hAnsi="Trebuchet MS"/>
          <w:lang w:eastAsia="ar-SA"/>
        </w:rPr>
        <w:t xml:space="preserve"> din </w:t>
      </w:r>
      <w:proofErr w:type="spellStart"/>
      <w:r w:rsidRPr="007378AB">
        <w:rPr>
          <w:rFonts w:ascii="Trebuchet MS" w:hAnsi="Trebuchet MS"/>
          <w:lang w:eastAsia="ar-SA"/>
        </w:rPr>
        <w:t>legislaţia</w:t>
      </w:r>
      <w:proofErr w:type="spellEnd"/>
      <w:r w:rsidRPr="007378AB">
        <w:rPr>
          <w:rFonts w:ascii="Trebuchet MS" w:hAnsi="Trebuchet MS"/>
          <w:lang w:eastAsia="ar-SA"/>
        </w:rPr>
        <w:t xml:space="preserve"> </w:t>
      </w:r>
      <w:proofErr w:type="spellStart"/>
      <w:r w:rsidRPr="007378AB">
        <w:rPr>
          <w:rFonts w:ascii="Trebuchet MS" w:hAnsi="Trebuchet MS"/>
          <w:lang w:eastAsia="ar-SA"/>
        </w:rPr>
        <w:t>europeană</w:t>
      </w:r>
      <w:proofErr w:type="spellEnd"/>
      <w:r w:rsidRPr="007378AB">
        <w:rPr>
          <w:rFonts w:ascii="Trebuchet MS" w:hAnsi="Trebuchet MS"/>
          <w:lang w:eastAsia="ar-SA"/>
        </w:rPr>
        <w:t xml:space="preserve"> </w:t>
      </w:r>
      <w:proofErr w:type="spellStart"/>
      <w:r w:rsidRPr="007378AB">
        <w:rPr>
          <w:rFonts w:ascii="Trebuchet MS" w:hAnsi="Trebuchet MS"/>
          <w:lang w:eastAsia="ar-SA"/>
        </w:rPr>
        <w:t>relevantă</w:t>
      </w:r>
      <w:proofErr w:type="spellEnd"/>
      <w:r w:rsidRPr="007378AB">
        <w:rPr>
          <w:rFonts w:ascii="Trebuchet MS" w:hAnsi="Trebuchet MS"/>
          <w:lang w:eastAsia="ar-SA"/>
        </w:rPr>
        <w:t xml:space="preserve"> </w:t>
      </w:r>
      <w:proofErr w:type="spellStart"/>
      <w:r w:rsidRPr="007378AB">
        <w:rPr>
          <w:rFonts w:ascii="Trebuchet MS" w:hAnsi="Trebuchet MS"/>
          <w:lang w:eastAsia="ar-SA"/>
        </w:rPr>
        <w:t>şi</w:t>
      </w:r>
      <w:proofErr w:type="spellEnd"/>
      <w:r w:rsidRPr="007378AB">
        <w:rPr>
          <w:rFonts w:ascii="Trebuchet MS" w:hAnsi="Trebuchet MS"/>
          <w:lang w:eastAsia="ar-SA"/>
        </w:rPr>
        <w:t xml:space="preserve"> care a </w:t>
      </w:r>
      <w:proofErr w:type="spellStart"/>
      <w:r w:rsidRPr="007378AB">
        <w:rPr>
          <w:rFonts w:ascii="Trebuchet MS" w:hAnsi="Trebuchet MS"/>
          <w:lang w:eastAsia="ar-SA"/>
        </w:rPr>
        <w:t>fost</w:t>
      </w:r>
      <w:proofErr w:type="spellEnd"/>
      <w:r w:rsidRPr="007378AB">
        <w:rPr>
          <w:rFonts w:ascii="Trebuchet MS" w:hAnsi="Trebuchet MS"/>
          <w:lang w:eastAsia="ar-SA"/>
        </w:rPr>
        <w:t xml:space="preserve"> </w:t>
      </w:r>
      <w:proofErr w:type="spellStart"/>
      <w:r w:rsidRPr="007378AB">
        <w:rPr>
          <w:rFonts w:ascii="Trebuchet MS" w:hAnsi="Trebuchet MS"/>
          <w:lang w:eastAsia="ar-SA"/>
        </w:rPr>
        <w:t>constatată</w:t>
      </w:r>
      <w:proofErr w:type="spellEnd"/>
      <w:r w:rsidRPr="007378AB">
        <w:rPr>
          <w:rFonts w:ascii="Trebuchet MS" w:hAnsi="Trebuchet MS"/>
          <w:lang w:eastAsia="ar-SA"/>
        </w:rPr>
        <w:t xml:space="preserve"> </w:t>
      </w:r>
      <w:proofErr w:type="spellStart"/>
      <w:r w:rsidRPr="007378AB">
        <w:rPr>
          <w:rFonts w:ascii="Trebuchet MS" w:hAnsi="Trebuchet MS"/>
          <w:lang w:eastAsia="ar-SA"/>
        </w:rPr>
        <w:t>printr</w:t>
      </w:r>
      <w:proofErr w:type="spellEnd"/>
      <w:r w:rsidRPr="007378AB">
        <w:rPr>
          <w:rFonts w:ascii="Trebuchet MS" w:hAnsi="Trebuchet MS"/>
          <w:lang w:eastAsia="ar-SA"/>
        </w:rPr>
        <w:t xml:space="preserve">-o </w:t>
      </w:r>
      <w:proofErr w:type="spellStart"/>
      <w:r w:rsidRPr="007378AB">
        <w:rPr>
          <w:rFonts w:ascii="Trebuchet MS" w:hAnsi="Trebuchet MS"/>
          <w:lang w:eastAsia="ar-SA"/>
        </w:rPr>
        <w:t>decizie</w:t>
      </w:r>
      <w:proofErr w:type="spellEnd"/>
      <w:r w:rsidRPr="007378AB">
        <w:rPr>
          <w:rFonts w:ascii="Trebuchet MS" w:hAnsi="Trebuchet MS"/>
          <w:lang w:eastAsia="ar-SA"/>
        </w:rPr>
        <w:t xml:space="preserve"> a </w:t>
      </w:r>
      <w:proofErr w:type="spellStart"/>
      <w:r w:rsidRPr="007378AB">
        <w:rPr>
          <w:rFonts w:ascii="Trebuchet MS" w:hAnsi="Trebuchet MS"/>
          <w:lang w:eastAsia="ar-SA"/>
        </w:rPr>
        <w:t>Curţii</w:t>
      </w:r>
      <w:proofErr w:type="spellEnd"/>
      <w:r w:rsidRPr="007378AB">
        <w:rPr>
          <w:rFonts w:ascii="Trebuchet MS" w:hAnsi="Trebuchet MS"/>
          <w:lang w:eastAsia="ar-SA"/>
        </w:rPr>
        <w:t xml:space="preserve"> de </w:t>
      </w:r>
      <w:proofErr w:type="spellStart"/>
      <w:r w:rsidRPr="007378AB">
        <w:rPr>
          <w:rFonts w:ascii="Trebuchet MS" w:hAnsi="Trebuchet MS"/>
          <w:lang w:eastAsia="ar-SA"/>
        </w:rPr>
        <w:t>Justiţie</w:t>
      </w:r>
      <w:proofErr w:type="spellEnd"/>
      <w:r w:rsidRPr="007378AB">
        <w:rPr>
          <w:rFonts w:ascii="Trebuchet MS" w:hAnsi="Trebuchet MS"/>
          <w:lang w:eastAsia="ar-SA"/>
        </w:rPr>
        <w:t xml:space="preserve"> a </w:t>
      </w:r>
      <w:proofErr w:type="spellStart"/>
      <w:r w:rsidRPr="007378AB">
        <w:rPr>
          <w:rFonts w:ascii="Trebuchet MS" w:hAnsi="Trebuchet MS"/>
          <w:lang w:eastAsia="ar-SA"/>
        </w:rPr>
        <w:t>Uniunii</w:t>
      </w:r>
      <w:proofErr w:type="spellEnd"/>
      <w:r w:rsidRPr="007378AB">
        <w:rPr>
          <w:rFonts w:ascii="Trebuchet MS" w:hAnsi="Trebuchet MS"/>
          <w:lang w:eastAsia="ar-SA"/>
        </w:rPr>
        <w:t xml:space="preserve"> </w:t>
      </w:r>
      <w:proofErr w:type="spellStart"/>
      <w:r w:rsidRPr="007378AB">
        <w:rPr>
          <w:rFonts w:ascii="Trebuchet MS" w:hAnsi="Trebuchet MS"/>
          <w:lang w:eastAsia="ar-SA"/>
        </w:rPr>
        <w:t>Europene</w:t>
      </w:r>
      <w:proofErr w:type="spellEnd"/>
      <w:r w:rsidRPr="007378AB">
        <w:rPr>
          <w:rFonts w:ascii="Trebuchet MS" w:hAnsi="Trebuchet MS"/>
          <w:lang w:eastAsia="ar-SA"/>
        </w:rPr>
        <w:t xml:space="preserve">; </w:t>
      </w:r>
    </w:p>
    <w:p w14:paraId="75C1182B" w14:textId="77777777" w:rsidR="00EE49F8" w:rsidRPr="007378AB" w:rsidRDefault="00EE49F8" w:rsidP="003131F5">
      <w:pPr>
        <w:suppressAutoHyphens/>
        <w:jc w:val="both"/>
        <w:rPr>
          <w:rFonts w:ascii="Trebuchet MS" w:hAnsi="Trebuchet MS"/>
          <w:lang w:eastAsia="ar-SA"/>
        </w:rPr>
      </w:pPr>
      <w:r w:rsidRPr="007378AB">
        <w:rPr>
          <w:rFonts w:ascii="Trebuchet MS" w:hAnsi="Trebuchet MS"/>
          <w:lang w:eastAsia="ar-SA"/>
        </w:rPr>
        <w:t xml:space="preserve">  c)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cazul</w:t>
      </w:r>
      <w:proofErr w:type="spellEnd"/>
      <w:r w:rsidRPr="007378AB">
        <w:rPr>
          <w:rFonts w:ascii="Trebuchet MS" w:hAnsi="Trebuchet MS"/>
          <w:lang w:eastAsia="ar-SA"/>
        </w:rPr>
        <w:t xml:space="preserve"> </w:t>
      </w:r>
      <w:proofErr w:type="spellStart"/>
      <w:r w:rsidRPr="007378AB">
        <w:rPr>
          <w:rFonts w:ascii="Trebuchet MS" w:hAnsi="Trebuchet MS"/>
          <w:lang w:eastAsia="ar-SA"/>
        </w:rPr>
        <w:t>modificării</w:t>
      </w:r>
      <w:proofErr w:type="spellEnd"/>
      <w:r w:rsidRPr="007378AB">
        <w:rPr>
          <w:rFonts w:ascii="Trebuchet MS" w:hAnsi="Trebuchet MS"/>
          <w:lang w:eastAsia="ar-SA"/>
        </w:rPr>
        <w:t xml:space="preserve"> </w:t>
      </w:r>
      <w:proofErr w:type="spellStart"/>
      <w:r w:rsidRPr="007378AB">
        <w:rPr>
          <w:rFonts w:ascii="Trebuchet MS" w:hAnsi="Trebuchet MS"/>
          <w:lang w:eastAsia="ar-SA"/>
        </w:rPr>
        <w:t>contractului</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alte</w:t>
      </w:r>
      <w:proofErr w:type="spellEnd"/>
      <w:r w:rsidRPr="007378AB">
        <w:rPr>
          <w:rFonts w:ascii="Trebuchet MS" w:hAnsi="Trebuchet MS"/>
          <w:lang w:eastAsia="ar-SA"/>
        </w:rPr>
        <w:t xml:space="preserve"> </w:t>
      </w:r>
      <w:proofErr w:type="spellStart"/>
      <w:r w:rsidRPr="007378AB">
        <w:rPr>
          <w:rFonts w:ascii="Trebuchet MS" w:hAnsi="Trebuchet MS"/>
          <w:lang w:eastAsia="ar-SA"/>
        </w:rPr>
        <w:t>condiții</w:t>
      </w:r>
      <w:proofErr w:type="spellEnd"/>
      <w:r w:rsidRPr="007378AB">
        <w:rPr>
          <w:rFonts w:ascii="Trebuchet MS" w:hAnsi="Trebuchet MS"/>
          <w:lang w:eastAsia="ar-SA"/>
        </w:rPr>
        <w:t xml:space="preserve"> </w:t>
      </w:r>
      <w:proofErr w:type="spellStart"/>
      <w:r w:rsidRPr="007378AB">
        <w:rPr>
          <w:rFonts w:ascii="Trebuchet MS" w:hAnsi="Trebuchet MS"/>
          <w:lang w:eastAsia="ar-SA"/>
        </w:rPr>
        <w:t>decât</w:t>
      </w:r>
      <w:proofErr w:type="spellEnd"/>
      <w:r w:rsidRPr="007378AB">
        <w:rPr>
          <w:rFonts w:ascii="Trebuchet MS" w:hAnsi="Trebuchet MS"/>
          <w:lang w:eastAsia="ar-SA"/>
        </w:rPr>
        <w:t xml:space="preserve"> </w:t>
      </w:r>
      <w:proofErr w:type="spellStart"/>
      <w:r w:rsidRPr="007378AB">
        <w:rPr>
          <w:rFonts w:ascii="Trebuchet MS" w:hAnsi="Trebuchet MS"/>
          <w:lang w:eastAsia="ar-SA"/>
        </w:rPr>
        <w:t>cele</w:t>
      </w:r>
      <w:proofErr w:type="spellEnd"/>
      <w:r w:rsidRPr="007378AB">
        <w:rPr>
          <w:rFonts w:ascii="Trebuchet MS" w:hAnsi="Trebuchet MS"/>
          <w:lang w:eastAsia="ar-SA"/>
        </w:rPr>
        <w:t xml:space="preserve"> </w:t>
      </w:r>
      <w:proofErr w:type="spellStart"/>
      <w:r w:rsidRPr="007378AB">
        <w:rPr>
          <w:rFonts w:ascii="Trebuchet MS" w:hAnsi="Trebuchet MS"/>
          <w:lang w:eastAsia="ar-SA"/>
        </w:rPr>
        <w:t>prevăzute</w:t>
      </w:r>
      <w:proofErr w:type="spellEnd"/>
      <w:r w:rsidRPr="007378AB">
        <w:rPr>
          <w:rFonts w:ascii="Trebuchet MS" w:hAnsi="Trebuchet MS"/>
          <w:lang w:eastAsia="ar-SA"/>
        </w:rPr>
        <w:t xml:space="preserve"> de </w:t>
      </w:r>
      <w:proofErr w:type="spellStart"/>
      <w:r w:rsidRPr="007378AB">
        <w:rPr>
          <w:rFonts w:ascii="Trebuchet MS" w:hAnsi="Trebuchet MS"/>
          <w:lang w:eastAsia="ar-SA"/>
        </w:rPr>
        <w:t>prevederile</w:t>
      </w:r>
      <w:proofErr w:type="spellEnd"/>
      <w:r w:rsidRPr="007378AB">
        <w:rPr>
          <w:rFonts w:ascii="Trebuchet MS" w:hAnsi="Trebuchet MS"/>
          <w:lang w:eastAsia="ar-SA"/>
        </w:rPr>
        <w:t xml:space="preserve"> </w:t>
      </w:r>
      <w:proofErr w:type="spellStart"/>
      <w:r w:rsidRPr="007378AB">
        <w:rPr>
          <w:rFonts w:ascii="Trebuchet MS" w:hAnsi="Trebuchet MS"/>
          <w:lang w:eastAsia="ar-SA"/>
        </w:rPr>
        <w:t>legale</w:t>
      </w:r>
      <w:proofErr w:type="spellEnd"/>
      <w:r w:rsidRPr="007378AB">
        <w:rPr>
          <w:rFonts w:ascii="Trebuchet MS" w:hAnsi="Trebuchet MS"/>
          <w:lang w:eastAsia="ar-SA"/>
        </w:rPr>
        <w:t xml:space="preserve"> </w:t>
      </w:r>
      <w:proofErr w:type="spellStart"/>
      <w:r w:rsidRPr="007378AB">
        <w:rPr>
          <w:rFonts w:ascii="Trebuchet MS" w:hAnsi="Trebuchet MS"/>
          <w:lang w:eastAsia="ar-SA"/>
        </w:rPr>
        <w:t>în</w:t>
      </w:r>
      <w:proofErr w:type="spellEnd"/>
      <w:r w:rsidRPr="007378AB">
        <w:rPr>
          <w:rFonts w:ascii="Trebuchet MS" w:hAnsi="Trebuchet MS"/>
          <w:lang w:eastAsia="ar-SA"/>
        </w:rPr>
        <w:t xml:space="preserve"> </w:t>
      </w:r>
      <w:proofErr w:type="spellStart"/>
      <w:r w:rsidRPr="007378AB">
        <w:rPr>
          <w:rFonts w:ascii="Trebuchet MS" w:hAnsi="Trebuchet MS"/>
          <w:lang w:eastAsia="ar-SA"/>
        </w:rPr>
        <w:t>vigoare</w:t>
      </w:r>
      <w:proofErr w:type="spellEnd"/>
      <w:r w:rsidRPr="007378AB">
        <w:rPr>
          <w:rFonts w:ascii="Trebuchet MS" w:hAnsi="Trebuchet MS"/>
          <w:lang w:eastAsia="ar-SA"/>
        </w:rPr>
        <w:t>.</w:t>
      </w:r>
    </w:p>
    <w:p w14:paraId="0BC9155F" w14:textId="55CA94F0" w:rsidR="00337B53" w:rsidRDefault="00337B53" w:rsidP="003131F5">
      <w:pPr>
        <w:spacing w:line="100" w:lineRule="atLeast"/>
        <w:ind w:right="-39"/>
        <w:jc w:val="both"/>
        <w:outlineLvl w:val="0"/>
        <w:rPr>
          <w:rFonts w:ascii="Trebuchet MS" w:hAnsi="Trebuchet MS" w:cs="Arial"/>
          <w:lang w:val="it-IT" w:eastAsia="ro-RO"/>
        </w:rPr>
      </w:pPr>
    </w:p>
    <w:p w14:paraId="57C0AF40" w14:textId="725ED9BF" w:rsidR="008E33B7" w:rsidRDefault="008E33B7" w:rsidP="003131F5">
      <w:pPr>
        <w:spacing w:line="100" w:lineRule="atLeast"/>
        <w:ind w:right="-39"/>
        <w:jc w:val="both"/>
        <w:outlineLvl w:val="0"/>
        <w:rPr>
          <w:rFonts w:ascii="Trebuchet MS" w:hAnsi="Trebuchet MS" w:cs="Arial"/>
          <w:lang w:val="it-IT" w:eastAsia="ro-RO"/>
        </w:rPr>
      </w:pPr>
    </w:p>
    <w:p w14:paraId="3BD47903" w14:textId="77777777" w:rsidR="003465B4" w:rsidRDefault="003465B4" w:rsidP="003131F5">
      <w:pPr>
        <w:spacing w:line="100" w:lineRule="atLeast"/>
        <w:ind w:right="-39"/>
        <w:jc w:val="both"/>
        <w:outlineLvl w:val="0"/>
        <w:rPr>
          <w:rFonts w:ascii="Trebuchet MS" w:hAnsi="Trebuchet MS" w:cs="Arial"/>
          <w:lang w:val="it-IT" w:eastAsia="ro-RO"/>
        </w:rPr>
      </w:pPr>
    </w:p>
    <w:p w14:paraId="78CD193A" w14:textId="77777777" w:rsidR="008E33B7" w:rsidRPr="00EE49F8" w:rsidRDefault="008E33B7" w:rsidP="003131F5">
      <w:pPr>
        <w:spacing w:line="100" w:lineRule="atLeast"/>
        <w:ind w:right="-39"/>
        <w:jc w:val="both"/>
        <w:outlineLvl w:val="0"/>
        <w:rPr>
          <w:rFonts w:ascii="Trebuchet MS" w:hAnsi="Trebuchet MS" w:cs="Arial"/>
          <w:lang w:val="it-IT" w:eastAsia="ro-RO"/>
        </w:rPr>
      </w:pPr>
    </w:p>
    <w:p w14:paraId="3C4598C8" w14:textId="77777777" w:rsidR="00C3102C" w:rsidRPr="00DC0C1D" w:rsidRDefault="008C4D0D"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19</w:t>
      </w:r>
      <w:r w:rsidR="00687438" w:rsidRPr="00DC0C1D">
        <w:rPr>
          <w:rFonts w:ascii="Trebuchet MS" w:hAnsi="Trebuchet MS" w:cs="Arial"/>
          <w:b/>
          <w:lang w:val="ro-RO" w:eastAsia="ro-RO"/>
        </w:rPr>
        <w:t xml:space="preserve">. </w:t>
      </w:r>
      <w:r w:rsidR="007377DE" w:rsidRPr="00DC0C1D">
        <w:rPr>
          <w:rFonts w:ascii="Trebuchet MS" w:hAnsi="Trebuchet MS" w:cs="Arial"/>
          <w:b/>
          <w:lang w:val="ro-RO" w:eastAsia="ro-RO"/>
        </w:rPr>
        <w:t>SUBCONTRACTAREA</w:t>
      </w:r>
    </w:p>
    <w:p w14:paraId="5502FE22" w14:textId="2C630D4D" w:rsidR="00B77D58" w:rsidRPr="008B50B2" w:rsidRDefault="008C4D0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19</w:t>
      </w:r>
      <w:r w:rsidR="007377DE" w:rsidRPr="00DC0C1D">
        <w:rPr>
          <w:rFonts w:ascii="Trebuchet MS" w:hAnsi="Trebuchet MS" w:cs="Arial"/>
          <w:b/>
          <w:lang w:val="ro-RO" w:eastAsia="ro-RO"/>
        </w:rPr>
        <w:t>.1</w:t>
      </w:r>
      <w:r w:rsidR="007377DE" w:rsidRPr="008B50B2">
        <w:rPr>
          <w:rFonts w:ascii="Trebuchet MS" w:hAnsi="Trebuchet MS" w:cs="Arial"/>
          <w:lang w:val="ro-RO" w:eastAsia="ro-RO"/>
        </w:rPr>
        <w:t xml:space="preserve"> Subcontractarea se realizează în condițiile prevăzute </w:t>
      </w:r>
      <w:r w:rsidR="000C026F" w:rsidRPr="000C026F">
        <w:rPr>
          <w:rFonts w:ascii="Trebuchet MS" w:hAnsi="Trebuchet MS" w:cs="Arial"/>
          <w:lang w:val="ro-RO" w:eastAsia="ro-RO"/>
        </w:rPr>
        <w:t>in cap. V Secțiunea I din Legea 98/2016</w:t>
      </w:r>
    </w:p>
    <w:p w14:paraId="6EDC3125" w14:textId="6F4DB962" w:rsidR="00DC0C1D" w:rsidRDefault="00DC0C1D" w:rsidP="003131F5">
      <w:pPr>
        <w:spacing w:line="100" w:lineRule="atLeast"/>
        <w:ind w:right="-39"/>
        <w:jc w:val="both"/>
        <w:outlineLvl w:val="0"/>
        <w:rPr>
          <w:rFonts w:ascii="Trebuchet MS" w:hAnsi="Trebuchet MS" w:cs="Arial"/>
          <w:lang w:val="ro-RO" w:eastAsia="ro-RO"/>
        </w:rPr>
      </w:pPr>
    </w:p>
    <w:p w14:paraId="13CDD36C" w14:textId="6D2D1F67" w:rsidR="008E33B7" w:rsidRDefault="008E33B7" w:rsidP="003131F5">
      <w:pPr>
        <w:spacing w:line="100" w:lineRule="atLeast"/>
        <w:ind w:right="-39"/>
        <w:jc w:val="both"/>
        <w:outlineLvl w:val="0"/>
        <w:rPr>
          <w:rFonts w:ascii="Trebuchet MS" w:hAnsi="Trebuchet MS" w:cs="Arial"/>
          <w:lang w:val="ro-RO" w:eastAsia="ro-RO"/>
        </w:rPr>
      </w:pPr>
    </w:p>
    <w:p w14:paraId="771AAF78" w14:textId="77777777" w:rsidR="008E33B7" w:rsidRDefault="008E33B7" w:rsidP="003131F5">
      <w:pPr>
        <w:spacing w:line="100" w:lineRule="atLeast"/>
        <w:ind w:right="-39"/>
        <w:jc w:val="both"/>
        <w:outlineLvl w:val="0"/>
        <w:rPr>
          <w:rFonts w:ascii="Trebuchet MS" w:hAnsi="Trebuchet MS" w:cs="Arial"/>
          <w:lang w:val="ro-RO" w:eastAsia="ro-RO"/>
        </w:rPr>
      </w:pPr>
    </w:p>
    <w:p w14:paraId="505BCF50" w14:textId="77777777" w:rsidR="008E33B7" w:rsidRPr="008B50B2" w:rsidRDefault="008E33B7" w:rsidP="003131F5">
      <w:pPr>
        <w:spacing w:line="100" w:lineRule="atLeast"/>
        <w:ind w:right="-39"/>
        <w:jc w:val="both"/>
        <w:outlineLvl w:val="0"/>
        <w:rPr>
          <w:rFonts w:ascii="Trebuchet MS" w:hAnsi="Trebuchet MS" w:cs="Arial"/>
          <w:lang w:val="ro-RO" w:eastAsia="ro-RO"/>
        </w:rPr>
      </w:pPr>
    </w:p>
    <w:p w14:paraId="28694FBA" w14:textId="77777777" w:rsidR="0023131A" w:rsidRDefault="0023131A" w:rsidP="003131F5">
      <w:pPr>
        <w:spacing w:line="100" w:lineRule="atLeast"/>
        <w:ind w:right="-39"/>
        <w:jc w:val="both"/>
        <w:outlineLvl w:val="0"/>
        <w:rPr>
          <w:rFonts w:ascii="Trebuchet MS" w:hAnsi="Trebuchet MS" w:cs="Arial"/>
          <w:b/>
          <w:lang w:val="ro-RO" w:eastAsia="ro-RO"/>
        </w:rPr>
      </w:pPr>
    </w:p>
    <w:p w14:paraId="6CCD876E" w14:textId="77777777" w:rsidR="0023131A" w:rsidRDefault="0023131A" w:rsidP="003131F5">
      <w:pPr>
        <w:spacing w:line="100" w:lineRule="atLeast"/>
        <w:ind w:right="-39"/>
        <w:jc w:val="both"/>
        <w:outlineLvl w:val="0"/>
        <w:rPr>
          <w:rFonts w:ascii="Trebuchet MS" w:hAnsi="Trebuchet MS" w:cs="Arial"/>
          <w:b/>
          <w:lang w:val="ro-RO" w:eastAsia="ro-RO"/>
        </w:rPr>
      </w:pPr>
    </w:p>
    <w:p w14:paraId="10564DA2" w14:textId="6B245B40" w:rsidR="00337B53" w:rsidRPr="00843FFD" w:rsidRDefault="008C4D0D"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20</w:t>
      </w:r>
      <w:r w:rsidR="00687438" w:rsidRPr="00DC0C1D">
        <w:rPr>
          <w:rFonts w:ascii="Trebuchet MS" w:hAnsi="Trebuchet MS" w:cs="Arial"/>
          <w:b/>
          <w:lang w:val="ro-RO" w:eastAsia="ro-RO"/>
        </w:rPr>
        <w:t xml:space="preserve">. </w:t>
      </w:r>
      <w:r w:rsidR="00337B53" w:rsidRPr="00DC0C1D">
        <w:rPr>
          <w:rFonts w:ascii="Trebuchet MS" w:hAnsi="Trebuchet MS" w:cs="Arial"/>
          <w:b/>
          <w:lang w:val="ro-RO" w:eastAsia="ro-RO"/>
        </w:rPr>
        <w:t>F</w:t>
      </w:r>
      <w:r w:rsidR="007377DE" w:rsidRPr="00DC0C1D">
        <w:rPr>
          <w:rFonts w:ascii="Trebuchet MS" w:hAnsi="Trebuchet MS" w:cs="Arial"/>
          <w:b/>
          <w:lang w:val="ro-RO" w:eastAsia="ro-RO"/>
        </w:rPr>
        <w:t>ORŢA MAJORĂ</w:t>
      </w:r>
    </w:p>
    <w:p w14:paraId="59ECF69F" w14:textId="77777777" w:rsidR="008D6CDA" w:rsidRPr="008B50B2" w:rsidRDefault="008C4D0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20</w:t>
      </w:r>
      <w:r w:rsidR="007377DE" w:rsidRPr="00DC0C1D">
        <w:rPr>
          <w:rFonts w:ascii="Trebuchet MS" w:hAnsi="Trebuchet MS" w:cs="Arial"/>
          <w:b/>
          <w:lang w:val="ro-RO" w:eastAsia="ro-RO"/>
        </w:rPr>
        <w:t>.1.</w:t>
      </w:r>
      <w:r w:rsidR="007377DE" w:rsidRPr="008B50B2">
        <w:rPr>
          <w:rFonts w:ascii="Trebuchet MS" w:hAnsi="Trebuchet MS" w:cs="Arial"/>
          <w:lang w:val="ro-RO" w:eastAsia="ro-RO"/>
        </w:rPr>
        <w:t xml:space="preserve"> Forța majoră în sensul definit la capitolul DEFINITII lit. </w:t>
      </w:r>
      <w:r w:rsidR="001F43B7">
        <w:rPr>
          <w:rFonts w:ascii="Trebuchet MS" w:hAnsi="Trebuchet MS" w:cs="Arial"/>
          <w:lang w:val="ro-RO" w:eastAsia="ro-RO"/>
        </w:rPr>
        <w:t>c</w:t>
      </w:r>
      <w:r w:rsidR="007377DE" w:rsidRPr="008B50B2">
        <w:rPr>
          <w:rFonts w:ascii="Trebuchet MS" w:hAnsi="Trebuchet MS" w:cs="Arial"/>
          <w:lang w:val="ro-RO" w:eastAsia="ro-RO"/>
        </w:rPr>
        <w:t>) este constatată de o autoritate competentă.</w:t>
      </w:r>
    </w:p>
    <w:p w14:paraId="72BE297F" w14:textId="77777777" w:rsidR="008D6CDA" w:rsidRPr="008B50B2" w:rsidRDefault="008C4D0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20</w:t>
      </w:r>
      <w:r w:rsidR="007377DE" w:rsidRPr="00DC0C1D">
        <w:rPr>
          <w:rFonts w:ascii="Trebuchet MS" w:hAnsi="Trebuchet MS" w:cs="Arial"/>
          <w:b/>
          <w:lang w:val="ro-RO" w:eastAsia="ro-RO"/>
        </w:rPr>
        <w:t>.2.</w:t>
      </w:r>
      <w:r w:rsidR="007377DE" w:rsidRPr="008B50B2">
        <w:rPr>
          <w:rFonts w:ascii="Trebuchet MS" w:hAnsi="Trebuchet MS" w:cs="Arial"/>
          <w:lang w:val="ro-RO" w:eastAsia="ro-RO"/>
        </w:rPr>
        <w:t xml:space="preserve"> Forța majoră exonerează părțile contractante de îndeplinirea </w:t>
      </w:r>
      <w:r w:rsidR="001F43B7">
        <w:rPr>
          <w:rFonts w:ascii="Trebuchet MS" w:hAnsi="Trebuchet MS" w:cs="Arial"/>
          <w:lang w:val="ro-RO" w:eastAsia="ro-RO"/>
        </w:rPr>
        <w:t xml:space="preserve">obligațiilor </w:t>
      </w:r>
      <w:r w:rsidR="007377DE" w:rsidRPr="008B50B2">
        <w:rPr>
          <w:rFonts w:ascii="Trebuchet MS" w:hAnsi="Trebuchet MS" w:cs="Arial"/>
          <w:lang w:val="ro-RO" w:eastAsia="ro-RO"/>
        </w:rPr>
        <w:t>asumate prin prezentul contract, pe toată perioada in care aceasta acționează.</w:t>
      </w:r>
    </w:p>
    <w:p w14:paraId="044AD105" w14:textId="77777777" w:rsidR="008D6CDA" w:rsidRPr="008B50B2" w:rsidRDefault="008C4D0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20</w:t>
      </w:r>
      <w:r w:rsidR="007377DE" w:rsidRPr="00DC0C1D">
        <w:rPr>
          <w:rFonts w:ascii="Trebuchet MS" w:hAnsi="Trebuchet MS" w:cs="Arial"/>
          <w:b/>
          <w:lang w:val="ro-RO" w:eastAsia="ro-RO"/>
        </w:rPr>
        <w:t>.3.</w:t>
      </w:r>
      <w:r w:rsidR="007377DE" w:rsidRPr="008B50B2">
        <w:rPr>
          <w:rFonts w:ascii="Trebuchet MS" w:hAnsi="Trebuchet MS" w:cs="Arial"/>
          <w:lang w:val="ro-RO" w:eastAsia="ro-RO"/>
        </w:rPr>
        <w:t xml:space="preserve"> Îndeplinirea contractului va fi suspendată în perioada de acțiune a forței majore, dar fără a prejudicia drepturile ce li se cuveneau părților până la apariția acesteia.</w:t>
      </w:r>
    </w:p>
    <w:p w14:paraId="4541653D" w14:textId="77777777" w:rsidR="008D6CDA" w:rsidRPr="008B50B2" w:rsidRDefault="008C4D0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20</w:t>
      </w:r>
      <w:r w:rsidR="007377DE" w:rsidRPr="00DC0C1D">
        <w:rPr>
          <w:rFonts w:ascii="Trebuchet MS" w:hAnsi="Trebuchet MS" w:cs="Arial"/>
          <w:b/>
          <w:lang w:val="ro-RO" w:eastAsia="ro-RO"/>
        </w:rPr>
        <w:t>.4.</w:t>
      </w:r>
      <w:r w:rsidR="007377DE" w:rsidRPr="008B50B2">
        <w:rPr>
          <w:rFonts w:ascii="Trebuchet MS" w:hAnsi="Trebuchet MS" w:cs="Arial"/>
          <w:lang w:val="ro-RO" w:eastAsia="ro-RO"/>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8D5A661" w14:textId="77777777" w:rsidR="008D6CDA" w:rsidRPr="008B50B2" w:rsidRDefault="008C4D0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20</w:t>
      </w:r>
      <w:r w:rsidR="007377DE" w:rsidRPr="00DC0C1D">
        <w:rPr>
          <w:rFonts w:ascii="Trebuchet MS" w:hAnsi="Trebuchet MS" w:cs="Arial"/>
          <w:b/>
          <w:lang w:val="ro-RO" w:eastAsia="ro-RO"/>
        </w:rPr>
        <w:t>.5.</w:t>
      </w:r>
      <w:r w:rsidR="007377DE" w:rsidRPr="008B50B2">
        <w:rPr>
          <w:rFonts w:ascii="Trebuchet MS" w:hAnsi="Trebuchet MS" w:cs="Arial"/>
          <w:lang w:val="ro-RO" w:eastAsia="ro-RO"/>
        </w:rPr>
        <w:t xml:space="preserve"> Dacă forța majoră acționează sau se estimează ca va acționa o perioadă mai mare de 15 zile, fiecare parte va avea dreptul să notifice celeilalte părți încetarea de plin drept a prezentului contract, fără ca vreuna din părți să poată pretindă celeilalte daune-interese.</w:t>
      </w:r>
    </w:p>
    <w:p w14:paraId="375CD38C" w14:textId="77777777" w:rsidR="00D53834" w:rsidRPr="008B50B2" w:rsidRDefault="008C4D0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20</w:t>
      </w:r>
      <w:r w:rsidR="00DC0C1D" w:rsidRPr="00DC0C1D">
        <w:rPr>
          <w:rFonts w:ascii="Trebuchet MS" w:hAnsi="Trebuchet MS" w:cs="Arial"/>
          <w:b/>
          <w:lang w:val="ro-RO" w:eastAsia="ro-RO"/>
        </w:rPr>
        <w:t>.</w:t>
      </w:r>
      <w:r w:rsidR="00D53834" w:rsidRPr="00DC0C1D">
        <w:rPr>
          <w:rFonts w:ascii="Trebuchet MS" w:hAnsi="Trebuchet MS" w:cs="Arial"/>
          <w:b/>
          <w:lang w:val="ro-RO" w:eastAsia="ro-RO"/>
        </w:rPr>
        <w:t>6.</w:t>
      </w:r>
      <w:r w:rsidR="00D53834" w:rsidRPr="008B50B2">
        <w:rPr>
          <w:rFonts w:ascii="Trebuchet MS" w:hAnsi="Trebuchet MS" w:cs="Arial"/>
          <w:lang w:val="ro-RO" w:eastAsia="ro-RO"/>
        </w:rPr>
        <w:t xml:space="preserve"> Cazul fortuit nu este exonerat</w:t>
      </w:r>
      <w:r w:rsidR="00032673">
        <w:rPr>
          <w:rFonts w:ascii="Trebuchet MS" w:hAnsi="Trebuchet MS" w:cs="Arial"/>
          <w:lang w:val="ro-RO" w:eastAsia="ro-RO"/>
        </w:rPr>
        <w:t>or</w:t>
      </w:r>
      <w:r w:rsidR="00DC0C1D">
        <w:rPr>
          <w:rFonts w:ascii="Trebuchet MS" w:hAnsi="Trebuchet MS" w:cs="Arial"/>
          <w:lang w:val="ro-RO" w:eastAsia="ro-RO"/>
        </w:rPr>
        <w:t xml:space="preserve"> de răspundere</w:t>
      </w:r>
      <w:r w:rsidR="00D53834" w:rsidRPr="008B50B2">
        <w:rPr>
          <w:rFonts w:ascii="Trebuchet MS" w:hAnsi="Trebuchet MS" w:cs="Arial"/>
          <w:lang w:val="ro-RO" w:eastAsia="ro-RO"/>
        </w:rPr>
        <w:t xml:space="preserve"> contractuală.</w:t>
      </w:r>
    </w:p>
    <w:p w14:paraId="7F2C6285" w14:textId="2151614B" w:rsidR="00D53834" w:rsidRDefault="00D53834" w:rsidP="003131F5">
      <w:pPr>
        <w:spacing w:line="100" w:lineRule="atLeast"/>
        <w:ind w:right="-39"/>
        <w:jc w:val="both"/>
        <w:outlineLvl w:val="0"/>
        <w:rPr>
          <w:rFonts w:ascii="Trebuchet MS" w:hAnsi="Trebuchet MS" w:cs="Arial"/>
          <w:lang w:val="ro-RO" w:eastAsia="ro-RO"/>
        </w:rPr>
      </w:pPr>
    </w:p>
    <w:p w14:paraId="4A0E4E04" w14:textId="77777777" w:rsidR="0023131A" w:rsidRDefault="0023131A" w:rsidP="003131F5">
      <w:pPr>
        <w:spacing w:line="100" w:lineRule="atLeast"/>
        <w:ind w:right="-39"/>
        <w:jc w:val="both"/>
        <w:outlineLvl w:val="0"/>
        <w:rPr>
          <w:rFonts w:ascii="Trebuchet MS" w:hAnsi="Trebuchet MS" w:cs="Arial"/>
          <w:lang w:val="ro-RO" w:eastAsia="ro-RO"/>
        </w:rPr>
      </w:pPr>
    </w:p>
    <w:p w14:paraId="304E31DB" w14:textId="77777777" w:rsidR="008E33B7" w:rsidRPr="008B50B2" w:rsidRDefault="008E33B7" w:rsidP="003131F5">
      <w:pPr>
        <w:spacing w:line="100" w:lineRule="atLeast"/>
        <w:ind w:right="-39"/>
        <w:jc w:val="both"/>
        <w:outlineLvl w:val="0"/>
        <w:rPr>
          <w:rFonts w:ascii="Trebuchet MS" w:hAnsi="Trebuchet MS" w:cs="Arial"/>
          <w:lang w:val="ro-RO" w:eastAsia="ro-RO"/>
        </w:rPr>
      </w:pPr>
    </w:p>
    <w:p w14:paraId="64CC7F27" w14:textId="477074FB" w:rsidR="00005469" w:rsidRPr="00843FFD" w:rsidRDefault="00B37D58"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2</w:t>
      </w:r>
      <w:r w:rsidR="008B0E9E">
        <w:rPr>
          <w:rFonts w:ascii="Trebuchet MS" w:hAnsi="Trebuchet MS" w:cs="Arial"/>
          <w:b/>
          <w:lang w:val="ro-RO" w:eastAsia="ro-RO"/>
        </w:rPr>
        <w:t>1</w:t>
      </w:r>
      <w:r w:rsidR="00687438" w:rsidRPr="00B37D58">
        <w:rPr>
          <w:rFonts w:ascii="Trebuchet MS" w:hAnsi="Trebuchet MS" w:cs="Arial"/>
          <w:b/>
          <w:lang w:val="ro-RO" w:eastAsia="ro-RO"/>
        </w:rPr>
        <w:t xml:space="preserve">. </w:t>
      </w:r>
      <w:r w:rsidR="0023131A">
        <w:rPr>
          <w:rFonts w:ascii="Trebuchet MS" w:hAnsi="Trebuchet MS" w:cs="Arial"/>
          <w:b/>
          <w:lang w:val="ro-RO" w:eastAsia="ro-RO"/>
        </w:rPr>
        <w:t>AMENDAMENTE</w:t>
      </w:r>
    </w:p>
    <w:p w14:paraId="1436D84F" w14:textId="5F4E2CDC" w:rsidR="00AC3273" w:rsidRPr="0023131A" w:rsidRDefault="0023131A" w:rsidP="003131F5">
      <w:pPr>
        <w:spacing w:line="100" w:lineRule="atLeast"/>
        <w:ind w:right="-39"/>
        <w:jc w:val="both"/>
        <w:outlineLvl w:val="0"/>
        <w:rPr>
          <w:rFonts w:ascii="Trebuchet MS" w:hAnsi="Trebuchet MS" w:cs="Arial"/>
          <w:lang w:val="ro-RO" w:eastAsia="ro-RO"/>
        </w:rPr>
      </w:pPr>
      <w:r w:rsidRPr="0023131A">
        <w:rPr>
          <w:rFonts w:ascii="Trebuchet MS" w:hAnsi="Trebuchet MS" w:cs="Arial"/>
          <w:b/>
          <w:lang w:val="ro-RO" w:eastAsia="ro-RO"/>
        </w:rPr>
        <w:t>21.1.</w:t>
      </w:r>
      <w:r w:rsidRPr="0023131A">
        <w:rPr>
          <w:rFonts w:ascii="Trebuchet MS" w:hAnsi="Trebuchet MS" w:cs="Arial"/>
          <w:lang w:val="ro-RO" w:eastAsia="ro-RO"/>
        </w:rPr>
        <w:t xml:space="preserve"> Părțile contractante au dreptul, pe durata îndeplinirii contractului, de a conveni modificarea clauzelor prezentului contract subsecvent, prin act adițional, în condițiile prevăzute de alin 221-222 din Legea 98/2016.</w:t>
      </w:r>
    </w:p>
    <w:p w14:paraId="1714F9B6" w14:textId="6B4DFDD1" w:rsidR="003375D6" w:rsidRDefault="003375D6" w:rsidP="003131F5">
      <w:pPr>
        <w:spacing w:line="100" w:lineRule="atLeast"/>
        <w:ind w:right="-39"/>
        <w:jc w:val="both"/>
        <w:outlineLvl w:val="0"/>
        <w:rPr>
          <w:rFonts w:ascii="Trebuchet MS" w:hAnsi="Trebuchet MS" w:cs="Arial"/>
          <w:lang w:val="ro-RO" w:eastAsia="ro-RO"/>
        </w:rPr>
      </w:pPr>
    </w:p>
    <w:p w14:paraId="2A0F2028" w14:textId="77777777" w:rsidR="0023131A" w:rsidRDefault="0023131A" w:rsidP="003131F5">
      <w:pPr>
        <w:spacing w:line="100" w:lineRule="atLeast"/>
        <w:ind w:right="-39"/>
        <w:jc w:val="both"/>
        <w:outlineLvl w:val="0"/>
        <w:rPr>
          <w:rFonts w:ascii="Trebuchet MS" w:hAnsi="Trebuchet MS" w:cs="Arial"/>
          <w:lang w:val="ro-RO" w:eastAsia="ro-RO"/>
        </w:rPr>
      </w:pPr>
    </w:p>
    <w:p w14:paraId="74C41F78" w14:textId="77777777" w:rsidR="008E33B7" w:rsidRPr="008B50B2" w:rsidRDefault="008E33B7" w:rsidP="003131F5">
      <w:pPr>
        <w:spacing w:line="100" w:lineRule="atLeast"/>
        <w:ind w:right="-39"/>
        <w:jc w:val="both"/>
        <w:outlineLvl w:val="0"/>
        <w:rPr>
          <w:rFonts w:ascii="Trebuchet MS" w:hAnsi="Trebuchet MS" w:cs="Arial"/>
          <w:lang w:val="ro-RO" w:eastAsia="ro-RO"/>
        </w:rPr>
      </w:pPr>
    </w:p>
    <w:p w14:paraId="1ABC78A3" w14:textId="77777777" w:rsidR="00C3102C" w:rsidRPr="003375D6" w:rsidRDefault="00B344BD" w:rsidP="003131F5">
      <w:pPr>
        <w:spacing w:line="100" w:lineRule="atLeast"/>
        <w:ind w:right="-39"/>
        <w:jc w:val="both"/>
        <w:outlineLvl w:val="0"/>
        <w:rPr>
          <w:rFonts w:ascii="Trebuchet MS" w:hAnsi="Trebuchet MS" w:cs="Arial"/>
          <w:b/>
          <w:lang w:val="ro-RO" w:eastAsia="ro-RO"/>
        </w:rPr>
      </w:pPr>
      <w:r>
        <w:rPr>
          <w:rFonts w:ascii="Trebuchet MS" w:hAnsi="Trebuchet MS" w:cs="Arial"/>
          <w:b/>
          <w:lang w:val="ro-RO" w:eastAsia="ro-RO"/>
        </w:rPr>
        <w:t>2</w:t>
      </w:r>
      <w:r w:rsidR="008B0E9E">
        <w:rPr>
          <w:rFonts w:ascii="Trebuchet MS" w:hAnsi="Trebuchet MS" w:cs="Arial"/>
          <w:b/>
          <w:lang w:val="ro-RO" w:eastAsia="ro-RO"/>
        </w:rPr>
        <w:t>2</w:t>
      </w:r>
      <w:r w:rsidR="00687438" w:rsidRPr="00B344BD">
        <w:rPr>
          <w:rFonts w:ascii="Trebuchet MS" w:hAnsi="Trebuchet MS" w:cs="Arial"/>
          <w:b/>
          <w:lang w:val="ro-RO" w:eastAsia="ro-RO"/>
        </w:rPr>
        <w:t xml:space="preserve">. </w:t>
      </w:r>
      <w:r w:rsidR="007377DE" w:rsidRPr="00B344BD">
        <w:rPr>
          <w:rFonts w:ascii="Trebuchet MS" w:hAnsi="Trebuchet MS" w:cs="Arial"/>
          <w:b/>
          <w:lang w:val="ro-RO" w:eastAsia="ro-RO"/>
        </w:rPr>
        <w:t xml:space="preserve">SOLUŢIONAREA LITIGIILOR </w:t>
      </w:r>
    </w:p>
    <w:p w14:paraId="4B6CBD90" w14:textId="77777777" w:rsidR="008D6CDA" w:rsidRPr="008B50B2" w:rsidRDefault="00B344B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w:t>
      </w:r>
      <w:r w:rsidR="008B0E9E">
        <w:rPr>
          <w:rFonts w:ascii="Trebuchet MS" w:hAnsi="Trebuchet MS" w:cs="Arial"/>
          <w:b/>
          <w:lang w:val="ro-RO" w:eastAsia="ro-RO"/>
        </w:rPr>
        <w:t>2</w:t>
      </w:r>
      <w:r w:rsidR="007377DE" w:rsidRPr="00B344BD">
        <w:rPr>
          <w:rFonts w:ascii="Trebuchet MS" w:hAnsi="Trebuchet MS" w:cs="Arial"/>
          <w:b/>
          <w:lang w:val="ro-RO" w:eastAsia="ro-RO"/>
        </w:rPr>
        <w:t>.1.</w:t>
      </w:r>
      <w:r w:rsidR="007377DE" w:rsidRPr="008B50B2">
        <w:rPr>
          <w:rFonts w:ascii="Trebuchet MS" w:hAnsi="Trebuchet MS" w:cs="Arial"/>
          <w:lang w:val="ro-RO" w:eastAsia="ro-RO"/>
        </w:rPr>
        <w:t xml:space="preserve"> Achizitorul </w:t>
      </w:r>
      <w:r w:rsidR="00337B53" w:rsidRPr="008B50B2">
        <w:rPr>
          <w:rFonts w:ascii="Trebuchet MS" w:hAnsi="Trebuchet MS" w:cs="Arial"/>
          <w:lang w:val="ro-RO" w:eastAsia="ro-RO"/>
        </w:rPr>
        <w:t>și</w:t>
      </w:r>
      <w:r w:rsidR="007377DE" w:rsidRPr="008B50B2">
        <w:rPr>
          <w:rFonts w:ascii="Trebuchet MS" w:hAnsi="Trebuchet MS" w:cs="Arial"/>
          <w:lang w:val="ro-RO" w:eastAsia="ro-RO"/>
        </w:rPr>
        <w:t xml:space="preserve"> Prestatorul vor face toa</w:t>
      </w:r>
      <w:r w:rsidR="00AC3273">
        <w:rPr>
          <w:rFonts w:ascii="Trebuchet MS" w:hAnsi="Trebuchet MS" w:cs="Arial"/>
          <w:lang w:val="ro-RO" w:eastAsia="ro-RO"/>
        </w:rPr>
        <w:t>te efort</w:t>
      </w:r>
      <w:r w:rsidR="003375D6">
        <w:rPr>
          <w:rFonts w:ascii="Trebuchet MS" w:hAnsi="Trebuchet MS" w:cs="Arial"/>
          <w:lang w:val="ro-RO" w:eastAsia="ro-RO"/>
        </w:rPr>
        <w:t xml:space="preserve">urile pentru a rezolva </w:t>
      </w:r>
      <w:r w:rsidR="007377DE" w:rsidRPr="008B50B2">
        <w:rPr>
          <w:rFonts w:ascii="Trebuchet MS" w:hAnsi="Trebuchet MS" w:cs="Arial"/>
          <w:lang w:val="ro-RO" w:eastAsia="ro-RO"/>
        </w:rPr>
        <w:t xml:space="preserve">amiabil, prin tratative directe, orice </w:t>
      </w:r>
      <w:r w:rsidR="00337B53" w:rsidRPr="008B50B2">
        <w:rPr>
          <w:rFonts w:ascii="Trebuchet MS" w:hAnsi="Trebuchet MS" w:cs="Arial"/>
          <w:lang w:val="ro-RO" w:eastAsia="ro-RO"/>
        </w:rPr>
        <w:t>neînțelegere</w:t>
      </w:r>
      <w:r w:rsidR="007377DE" w:rsidRPr="008B50B2">
        <w:rPr>
          <w:rFonts w:ascii="Trebuchet MS" w:hAnsi="Trebuchet MS" w:cs="Arial"/>
          <w:lang w:val="ro-RO" w:eastAsia="ro-RO"/>
        </w:rPr>
        <w:t xml:space="preserve"> sau dispută care se poate ivi Intre ei în cadrul sau in legătură cu îndeplinirea contractului.</w:t>
      </w:r>
    </w:p>
    <w:p w14:paraId="25B10792" w14:textId="77777777" w:rsidR="00AA3268" w:rsidRDefault="00B344BD" w:rsidP="003131F5">
      <w:pPr>
        <w:spacing w:line="100" w:lineRule="atLeast"/>
        <w:ind w:right="-39"/>
        <w:jc w:val="both"/>
        <w:outlineLvl w:val="0"/>
        <w:rPr>
          <w:rFonts w:ascii="Trebuchet MS" w:hAnsi="Trebuchet MS" w:cs="Arial"/>
          <w:lang w:val="ro-RO" w:eastAsia="ro-RO"/>
        </w:rPr>
      </w:pPr>
      <w:r w:rsidRPr="00B344BD">
        <w:rPr>
          <w:rFonts w:ascii="Trebuchet MS" w:hAnsi="Trebuchet MS" w:cs="Arial"/>
          <w:b/>
          <w:lang w:val="ro-RO" w:eastAsia="ro-RO"/>
        </w:rPr>
        <w:t>2</w:t>
      </w:r>
      <w:r w:rsidR="008B0E9E">
        <w:rPr>
          <w:rFonts w:ascii="Trebuchet MS" w:hAnsi="Trebuchet MS" w:cs="Arial"/>
          <w:b/>
          <w:lang w:val="ro-RO" w:eastAsia="ro-RO"/>
        </w:rPr>
        <w:t>2</w:t>
      </w:r>
      <w:r w:rsidR="00B77D58" w:rsidRPr="00B344BD">
        <w:rPr>
          <w:rFonts w:ascii="Trebuchet MS" w:hAnsi="Trebuchet MS" w:cs="Arial"/>
          <w:b/>
          <w:lang w:val="ro-RO" w:eastAsia="ro-RO"/>
        </w:rPr>
        <w:t>.2</w:t>
      </w:r>
      <w:r w:rsidR="00B77D58" w:rsidRPr="008B50B2">
        <w:rPr>
          <w:rFonts w:ascii="Trebuchet MS" w:hAnsi="Trebuchet MS" w:cs="Arial"/>
          <w:lang w:val="ro-RO" w:eastAsia="ro-RO"/>
        </w:rPr>
        <w:t>.</w:t>
      </w:r>
      <w:r w:rsidR="00337B53" w:rsidRPr="008B50B2">
        <w:rPr>
          <w:rFonts w:ascii="Trebuchet MS" w:hAnsi="Trebuchet MS" w:cs="Arial"/>
          <w:lang w:val="ro-RO" w:eastAsia="ro-RO"/>
        </w:rPr>
        <w:t>Dac</w:t>
      </w:r>
      <w:r w:rsidR="007377DE" w:rsidRPr="008B50B2">
        <w:rPr>
          <w:rFonts w:ascii="Trebuchet MS" w:hAnsi="Trebuchet MS" w:cs="Arial"/>
          <w:lang w:val="ro-RO" w:eastAsia="ro-RO"/>
        </w:rPr>
        <w:t xml:space="preserve">ă, după 15 de zile de la </w:t>
      </w:r>
      <w:r w:rsidR="00337B53" w:rsidRPr="008B50B2">
        <w:rPr>
          <w:rFonts w:ascii="Trebuchet MS" w:hAnsi="Trebuchet MS" w:cs="Arial"/>
          <w:lang w:val="ro-RO" w:eastAsia="ro-RO"/>
        </w:rPr>
        <w:t>începerea</w:t>
      </w:r>
      <w:r w:rsidR="007377DE" w:rsidRPr="008B50B2">
        <w:rPr>
          <w:rFonts w:ascii="Trebuchet MS" w:hAnsi="Trebuchet MS" w:cs="Arial"/>
          <w:lang w:val="ro-RO" w:eastAsia="ro-RO"/>
        </w:rPr>
        <w:t xml:space="preserve"> acestor tratative neoficiale, Achizitorul </w:t>
      </w:r>
      <w:r w:rsidR="00337B53" w:rsidRPr="008B50B2">
        <w:rPr>
          <w:rFonts w:ascii="Trebuchet MS" w:hAnsi="Trebuchet MS" w:cs="Arial"/>
          <w:lang w:val="ro-RO" w:eastAsia="ro-RO"/>
        </w:rPr>
        <w:t>și</w:t>
      </w:r>
      <w:r w:rsidR="007377DE" w:rsidRPr="008B50B2">
        <w:rPr>
          <w:rFonts w:ascii="Trebuchet MS" w:hAnsi="Trebuchet MS" w:cs="Arial"/>
          <w:lang w:val="ro-RO" w:eastAsia="ro-RO"/>
        </w:rPr>
        <w:t xml:space="preserve"> Prestatorul nu </w:t>
      </w:r>
      <w:r w:rsidR="00337B53" w:rsidRPr="008B50B2">
        <w:rPr>
          <w:rFonts w:ascii="Trebuchet MS" w:hAnsi="Trebuchet MS" w:cs="Arial"/>
          <w:lang w:val="ro-RO" w:eastAsia="ro-RO"/>
        </w:rPr>
        <w:t>reușesc</w:t>
      </w:r>
      <w:r w:rsidR="007377DE" w:rsidRPr="008B50B2">
        <w:rPr>
          <w:rFonts w:ascii="Trebuchet MS" w:hAnsi="Trebuchet MS" w:cs="Arial"/>
          <w:lang w:val="ro-RO" w:eastAsia="ro-RO"/>
        </w:rPr>
        <w:t xml:space="preserve"> să rezolve în mod am</w:t>
      </w:r>
      <w:r w:rsidR="00337B53" w:rsidRPr="008B50B2">
        <w:rPr>
          <w:rFonts w:ascii="Trebuchet MS" w:hAnsi="Trebuchet MS" w:cs="Arial"/>
          <w:lang w:val="ro-RO" w:eastAsia="ro-RO"/>
        </w:rPr>
        <w:t>iabil o d</w:t>
      </w:r>
      <w:r w:rsidR="007377DE" w:rsidRPr="008B50B2">
        <w:rPr>
          <w:rFonts w:ascii="Trebuchet MS" w:hAnsi="Trebuchet MS" w:cs="Arial"/>
          <w:lang w:val="ro-RO" w:eastAsia="ro-RO"/>
        </w:rPr>
        <w:t xml:space="preserve">ivergentă contractuală </w:t>
      </w:r>
      <w:r w:rsidR="00337B53" w:rsidRPr="008B50B2">
        <w:rPr>
          <w:rFonts w:ascii="Trebuchet MS" w:hAnsi="Trebuchet MS" w:cs="Arial"/>
          <w:lang w:val="ro-RO" w:eastAsia="ro-RO"/>
        </w:rPr>
        <w:t xml:space="preserve">fiecare </w:t>
      </w:r>
      <w:r w:rsidR="007377DE" w:rsidRPr="008B50B2">
        <w:rPr>
          <w:rFonts w:ascii="Trebuchet MS" w:hAnsi="Trebuchet MS" w:cs="Arial"/>
          <w:lang w:val="ro-RO" w:eastAsia="ro-RO"/>
        </w:rPr>
        <w:t xml:space="preserve">poate solicita ca disputa să se </w:t>
      </w:r>
      <w:r w:rsidR="00337B53" w:rsidRPr="008B50B2">
        <w:rPr>
          <w:rFonts w:ascii="Trebuchet MS" w:hAnsi="Trebuchet MS" w:cs="Arial"/>
          <w:lang w:val="ro-RO" w:eastAsia="ro-RO"/>
        </w:rPr>
        <w:t>soluționeze</w:t>
      </w:r>
      <w:r w:rsidR="007377DE" w:rsidRPr="008B50B2">
        <w:rPr>
          <w:rFonts w:ascii="Trebuchet MS" w:hAnsi="Trebuchet MS" w:cs="Arial"/>
          <w:lang w:val="ro-RO" w:eastAsia="ro-RO"/>
        </w:rPr>
        <w:t xml:space="preserve">, de către </w:t>
      </w:r>
      <w:r w:rsidR="00337B53" w:rsidRPr="008B50B2">
        <w:rPr>
          <w:rFonts w:ascii="Trebuchet MS" w:hAnsi="Trebuchet MS" w:cs="Arial"/>
          <w:lang w:val="ro-RO" w:eastAsia="ro-RO"/>
        </w:rPr>
        <w:t>instanțele</w:t>
      </w:r>
      <w:r w:rsidR="007377DE" w:rsidRPr="008B50B2">
        <w:rPr>
          <w:rFonts w:ascii="Trebuchet MS" w:hAnsi="Trebuchet MS" w:cs="Arial"/>
          <w:lang w:val="ro-RO" w:eastAsia="ro-RO"/>
        </w:rPr>
        <w:t xml:space="preserve"> </w:t>
      </w:r>
      <w:r w:rsidR="00337B53" w:rsidRPr="008B50B2">
        <w:rPr>
          <w:rFonts w:ascii="Trebuchet MS" w:hAnsi="Trebuchet MS" w:cs="Arial"/>
          <w:lang w:val="ro-RO" w:eastAsia="ro-RO"/>
        </w:rPr>
        <w:t>judecătorești</w:t>
      </w:r>
      <w:r w:rsidR="00D53834" w:rsidRPr="008B50B2">
        <w:rPr>
          <w:rFonts w:ascii="Trebuchet MS" w:hAnsi="Trebuchet MS" w:cs="Arial"/>
          <w:lang w:val="ro-RO" w:eastAsia="ro-RO"/>
        </w:rPr>
        <w:t xml:space="preserve"> competente</w:t>
      </w:r>
      <w:r w:rsidR="007377DE" w:rsidRPr="008B50B2">
        <w:rPr>
          <w:rFonts w:ascii="Trebuchet MS" w:hAnsi="Trebuchet MS" w:cs="Arial"/>
          <w:lang w:val="ro-RO" w:eastAsia="ro-RO"/>
        </w:rPr>
        <w:t>.</w:t>
      </w:r>
    </w:p>
    <w:p w14:paraId="1BDA7C3D" w14:textId="13405104" w:rsidR="000F0BDC" w:rsidRDefault="000F0BDC" w:rsidP="003131F5">
      <w:pPr>
        <w:spacing w:line="100" w:lineRule="atLeast"/>
        <w:ind w:right="-39"/>
        <w:jc w:val="both"/>
        <w:outlineLvl w:val="0"/>
        <w:rPr>
          <w:rFonts w:ascii="Trebuchet MS" w:hAnsi="Trebuchet MS" w:cs="Arial"/>
          <w:lang w:val="ro-RO" w:eastAsia="ro-RO"/>
        </w:rPr>
      </w:pPr>
    </w:p>
    <w:p w14:paraId="2570B13E" w14:textId="296132B4" w:rsidR="00525852" w:rsidRDefault="00525852" w:rsidP="003131F5">
      <w:pPr>
        <w:spacing w:line="100" w:lineRule="atLeast"/>
        <w:ind w:right="-39"/>
        <w:jc w:val="both"/>
        <w:outlineLvl w:val="0"/>
        <w:rPr>
          <w:rFonts w:ascii="Trebuchet MS" w:hAnsi="Trebuchet MS" w:cs="Arial"/>
          <w:lang w:val="ro-RO" w:eastAsia="ro-RO"/>
        </w:rPr>
      </w:pPr>
    </w:p>
    <w:p w14:paraId="10E2E3E8" w14:textId="77777777" w:rsidR="0023131A" w:rsidRDefault="0023131A" w:rsidP="003131F5">
      <w:pPr>
        <w:spacing w:line="100" w:lineRule="atLeast"/>
        <w:ind w:right="-39"/>
        <w:jc w:val="both"/>
        <w:outlineLvl w:val="0"/>
        <w:rPr>
          <w:rFonts w:ascii="Trebuchet MS" w:hAnsi="Trebuchet MS" w:cs="Arial"/>
          <w:lang w:val="ro-RO" w:eastAsia="ro-RO"/>
        </w:rPr>
      </w:pPr>
    </w:p>
    <w:p w14:paraId="27DCFD30" w14:textId="77777777" w:rsidR="00C3102C" w:rsidRPr="00B344BD" w:rsidRDefault="00687438" w:rsidP="003131F5">
      <w:pPr>
        <w:spacing w:line="100" w:lineRule="atLeast"/>
        <w:ind w:right="-39"/>
        <w:jc w:val="both"/>
        <w:outlineLvl w:val="0"/>
        <w:rPr>
          <w:rFonts w:ascii="Trebuchet MS" w:hAnsi="Trebuchet MS" w:cs="Arial"/>
          <w:b/>
          <w:lang w:val="ro-RO" w:eastAsia="ro-RO"/>
        </w:rPr>
      </w:pPr>
      <w:r w:rsidRPr="00B344BD">
        <w:rPr>
          <w:rFonts w:ascii="Trebuchet MS" w:hAnsi="Trebuchet MS" w:cs="Arial"/>
          <w:b/>
          <w:lang w:val="ro-RO" w:eastAsia="ro-RO"/>
        </w:rPr>
        <w:t>2</w:t>
      </w:r>
      <w:r w:rsidR="008B0E9E">
        <w:rPr>
          <w:rFonts w:ascii="Trebuchet MS" w:hAnsi="Trebuchet MS" w:cs="Arial"/>
          <w:b/>
          <w:lang w:val="ro-RO" w:eastAsia="ro-RO"/>
        </w:rPr>
        <w:t>3</w:t>
      </w:r>
      <w:r w:rsidR="00AA3268" w:rsidRPr="00B344BD">
        <w:rPr>
          <w:rFonts w:ascii="Trebuchet MS" w:hAnsi="Trebuchet MS" w:cs="Arial"/>
          <w:b/>
          <w:lang w:val="ro-RO" w:eastAsia="ro-RO"/>
        </w:rPr>
        <w:t>. COMUNICĂRI</w:t>
      </w:r>
    </w:p>
    <w:p w14:paraId="63E9E9C9" w14:textId="77777777" w:rsidR="00AA3268" w:rsidRPr="008B50B2" w:rsidRDefault="00B344BD" w:rsidP="003131F5">
      <w:pPr>
        <w:spacing w:line="100" w:lineRule="atLeast"/>
        <w:ind w:right="-39"/>
        <w:jc w:val="both"/>
        <w:outlineLvl w:val="0"/>
        <w:rPr>
          <w:rFonts w:ascii="Trebuchet MS" w:hAnsi="Trebuchet MS" w:cs="Arial"/>
          <w:lang w:val="ro-RO" w:eastAsia="ro-RO"/>
        </w:rPr>
      </w:pPr>
      <w:r w:rsidRPr="00B344BD">
        <w:rPr>
          <w:rFonts w:ascii="Trebuchet MS" w:hAnsi="Trebuchet MS" w:cs="Arial"/>
          <w:b/>
          <w:lang w:val="ro-RO" w:eastAsia="ro-RO"/>
        </w:rPr>
        <w:t>2</w:t>
      </w:r>
      <w:r w:rsidR="008B0E9E">
        <w:rPr>
          <w:rFonts w:ascii="Trebuchet MS" w:hAnsi="Trebuchet MS" w:cs="Arial"/>
          <w:b/>
          <w:lang w:val="ro-RO" w:eastAsia="ro-RO"/>
        </w:rPr>
        <w:t>3</w:t>
      </w:r>
      <w:r w:rsidR="00AA3268" w:rsidRPr="00B344BD">
        <w:rPr>
          <w:rFonts w:ascii="Trebuchet MS" w:hAnsi="Trebuchet MS" w:cs="Arial"/>
          <w:b/>
          <w:lang w:val="ro-RO" w:eastAsia="ro-RO"/>
        </w:rPr>
        <w:t>.1</w:t>
      </w:r>
      <w:r w:rsidR="00AA3268" w:rsidRPr="008B50B2">
        <w:rPr>
          <w:rFonts w:ascii="Trebuchet MS" w:hAnsi="Trebuchet MS" w:cs="Arial"/>
          <w:lang w:val="ro-RO" w:eastAsia="ro-RO"/>
        </w:rPr>
        <w:t xml:space="preserve"> (1) Orice comunicare între </w:t>
      </w:r>
      <w:r w:rsidR="00653B7B" w:rsidRPr="008B50B2">
        <w:rPr>
          <w:rFonts w:ascii="Trebuchet MS" w:hAnsi="Trebuchet MS" w:cs="Arial"/>
          <w:lang w:val="ro-RO" w:eastAsia="ro-RO"/>
        </w:rPr>
        <w:t>părți</w:t>
      </w:r>
      <w:r w:rsidR="00AA3268" w:rsidRPr="008B50B2">
        <w:rPr>
          <w:rFonts w:ascii="Trebuchet MS" w:hAnsi="Trebuchet MS" w:cs="Arial"/>
          <w:lang w:val="ro-RO" w:eastAsia="ro-RO"/>
        </w:rPr>
        <w:t xml:space="preserve">, referitoare la îndeplinirea prezentului contract, trebuie să fie transmisă </w:t>
      </w:r>
      <w:r w:rsidR="00653B7B" w:rsidRPr="008B50B2">
        <w:rPr>
          <w:rFonts w:ascii="Trebuchet MS" w:hAnsi="Trebuchet MS" w:cs="Arial"/>
          <w:lang w:val="ro-RO" w:eastAsia="ro-RO"/>
        </w:rPr>
        <w:t>și</w:t>
      </w:r>
      <w:r w:rsidR="00AA3268" w:rsidRPr="008B50B2">
        <w:rPr>
          <w:rFonts w:ascii="Trebuchet MS" w:hAnsi="Trebuchet MS" w:cs="Arial"/>
          <w:lang w:val="ro-RO" w:eastAsia="ro-RO"/>
        </w:rPr>
        <w:t xml:space="preserve"> în scris.</w:t>
      </w:r>
    </w:p>
    <w:p w14:paraId="1FBAAB93" w14:textId="77777777" w:rsidR="00AA3268" w:rsidRDefault="00AA3268" w:rsidP="003131F5">
      <w:pPr>
        <w:spacing w:line="100" w:lineRule="atLeast"/>
        <w:ind w:right="-39"/>
        <w:jc w:val="both"/>
        <w:outlineLvl w:val="0"/>
        <w:rPr>
          <w:rFonts w:ascii="Trebuchet MS" w:hAnsi="Trebuchet MS" w:cs="Arial"/>
          <w:lang w:val="ro-RO" w:eastAsia="ro-RO"/>
        </w:rPr>
      </w:pPr>
      <w:r w:rsidRPr="008B50B2">
        <w:rPr>
          <w:rFonts w:ascii="Trebuchet MS" w:hAnsi="Trebuchet MS" w:cs="Arial"/>
          <w:lang w:val="ro-RO" w:eastAsia="ro-RO"/>
        </w:rPr>
        <w:t xml:space="preserve">        (2) Orice document scris trebuie înregistrat atât în momentul transmiterii cât </w:t>
      </w:r>
      <w:r w:rsidR="00653B7B" w:rsidRPr="008B50B2">
        <w:rPr>
          <w:rFonts w:ascii="Trebuchet MS" w:hAnsi="Trebuchet MS" w:cs="Arial"/>
          <w:lang w:val="ro-RO" w:eastAsia="ro-RO"/>
        </w:rPr>
        <w:t>și</w:t>
      </w:r>
      <w:r w:rsidRPr="008B50B2">
        <w:rPr>
          <w:rFonts w:ascii="Trebuchet MS" w:hAnsi="Trebuchet MS" w:cs="Arial"/>
          <w:lang w:val="ro-RO" w:eastAsia="ro-RO"/>
        </w:rPr>
        <w:t xml:space="preserve"> în momentul primirii.</w:t>
      </w:r>
    </w:p>
    <w:p w14:paraId="5754DAED" w14:textId="77777777" w:rsidR="00D07AEA" w:rsidRDefault="00B344BD" w:rsidP="003131F5">
      <w:pPr>
        <w:spacing w:line="100" w:lineRule="atLeast"/>
        <w:ind w:right="-39"/>
        <w:jc w:val="both"/>
        <w:outlineLvl w:val="0"/>
        <w:rPr>
          <w:rFonts w:ascii="Trebuchet MS" w:hAnsi="Trebuchet MS" w:cs="Arial"/>
          <w:lang w:val="ro-RO" w:eastAsia="ro-RO"/>
        </w:rPr>
      </w:pPr>
      <w:r>
        <w:rPr>
          <w:rFonts w:ascii="Trebuchet MS" w:hAnsi="Trebuchet MS" w:cs="Arial"/>
          <w:b/>
          <w:lang w:val="ro-RO" w:eastAsia="ro-RO"/>
        </w:rPr>
        <w:t>2</w:t>
      </w:r>
      <w:r w:rsidR="008B0E9E">
        <w:rPr>
          <w:rFonts w:ascii="Trebuchet MS" w:hAnsi="Trebuchet MS" w:cs="Arial"/>
          <w:b/>
          <w:lang w:val="ro-RO" w:eastAsia="ro-RO"/>
        </w:rPr>
        <w:t>3</w:t>
      </w:r>
      <w:r w:rsidR="00AA3268" w:rsidRPr="008B50B2">
        <w:rPr>
          <w:rFonts w:ascii="Trebuchet MS" w:hAnsi="Trebuchet MS" w:cs="Arial"/>
          <w:lang w:val="ro-RO" w:eastAsia="ro-RO"/>
        </w:rPr>
        <w:t>.</w:t>
      </w:r>
      <w:r w:rsidR="00AA3268" w:rsidRPr="00B344BD">
        <w:rPr>
          <w:rFonts w:ascii="Trebuchet MS" w:hAnsi="Trebuchet MS" w:cs="Arial"/>
          <w:b/>
          <w:lang w:val="ro-RO" w:eastAsia="ro-RO"/>
        </w:rPr>
        <w:t>2</w:t>
      </w:r>
      <w:r w:rsidR="00AA3268" w:rsidRPr="008B50B2">
        <w:rPr>
          <w:rFonts w:ascii="Trebuchet MS" w:hAnsi="Trebuchet MS" w:cs="Arial"/>
          <w:lang w:val="ro-RO" w:eastAsia="ro-RO"/>
        </w:rPr>
        <w:t xml:space="preserve"> Comunicările între </w:t>
      </w:r>
      <w:r w:rsidR="00653B7B" w:rsidRPr="008B50B2">
        <w:rPr>
          <w:rFonts w:ascii="Trebuchet MS" w:hAnsi="Trebuchet MS" w:cs="Arial"/>
          <w:lang w:val="ro-RO" w:eastAsia="ro-RO"/>
        </w:rPr>
        <w:t>părți</w:t>
      </w:r>
      <w:r w:rsidR="00AA3268" w:rsidRPr="008B50B2">
        <w:rPr>
          <w:rFonts w:ascii="Trebuchet MS" w:hAnsi="Trebuchet MS" w:cs="Arial"/>
          <w:lang w:val="ro-RO" w:eastAsia="ro-RO"/>
        </w:rPr>
        <w:t xml:space="preserve"> se pot face </w:t>
      </w:r>
      <w:r w:rsidR="00653B7B" w:rsidRPr="008B50B2">
        <w:rPr>
          <w:rFonts w:ascii="Trebuchet MS" w:hAnsi="Trebuchet MS" w:cs="Arial"/>
          <w:lang w:val="ro-RO" w:eastAsia="ro-RO"/>
        </w:rPr>
        <w:t>și</w:t>
      </w:r>
      <w:r w:rsidR="00AA3268" w:rsidRPr="008B50B2">
        <w:rPr>
          <w:rFonts w:ascii="Trebuchet MS" w:hAnsi="Trebuchet MS" w:cs="Arial"/>
          <w:lang w:val="ro-RO" w:eastAsia="ro-RO"/>
        </w:rPr>
        <w:t xml:space="preserve"> prin telefon,  fax sau  e-mail cu </w:t>
      </w:r>
      <w:r w:rsidR="00653B7B" w:rsidRPr="008B50B2">
        <w:rPr>
          <w:rFonts w:ascii="Trebuchet MS" w:hAnsi="Trebuchet MS" w:cs="Arial"/>
          <w:lang w:val="ro-RO" w:eastAsia="ro-RO"/>
        </w:rPr>
        <w:t>condiția</w:t>
      </w:r>
      <w:r w:rsidR="00AA3268" w:rsidRPr="008B50B2">
        <w:rPr>
          <w:rFonts w:ascii="Trebuchet MS" w:hAnsi="Trebuchet MS" w:cs="Arial"/>
          <w:lang w:val="ro-RO" w:eastAsia="ro-RO"/>
        </w:rPr>
        <w:t xml:space="preserve"> confirmării în scris a primirii comunicării.</w:t>
      </w:r>
    </w:p>
    <w:p w14:paraId="6D5F9C99" w14:textId="23D1776E" w:rsidR="0014349F" w:rsidRDefault="0014349F" w:rsidP="003131F5">
      <w:pPr>
        <w:spacing w:line="100" w:lineRule="atLeast"/>
        <w:ind w:right="-39"/>
        <w:jc w:val="both"/>
        <w:outlineLvl w:val="0"/>
        <w:rPr>
          <w:rFonts w:ascii="Trebuchet MS" w:hAnsi="Trebuchet MS" w:cs="Arial"/>
          <w:lang w:val="ro-RO" w:eastAsia="ro-RO"/>
        </w:rPr>
      </w:pPr>
    </w:p>
    <w:p w14:paraId="35DF832A" w14:textId="5AB7B1AE" w:rsidR="0023131A" w:rsidRDefault="0023131A" w:rsidP="003131F5">
      <w:pPr>
        <w:spacing w:line="100" w:lineRule="atLeast"/>
        <w:ind w:right="-39"/>
        <w:jc w:val="both"/>
        <w:outlineLvl w:val="0"/>
        <w:rPr>
          <w:rFonts w:ascii="Trebuchet MS" w:hAnsi="Trebuchet MS" w:cs="Arial"/>
          <w:lang w:val="ro-RO" w:eastAsia="ro-RO"/>
        </w:rPr>
      </w:pPr>
    </w:p>
    <w:p w14:paraId="54284EBB" w14:textId="77777777" w:rsidR="0023131A" w:rsidRDefault="0023131A" w:rsidP="003131F5">
      <w:pPr>
        <w:spacing w:line="100" w:lineRule="atLeast"/>
        <w:ind w:right="-39"/>
        <w:jc w:val="both"/>
        <w:outlineLvl w:val="0"/>
        <w:rPr>
          <w:rFonts w:ascii="Trebuchet MS" w:hAnsi="Trebuchet MS" w:cs="Arial"/>
          <w:lang w:val="ro-RO" w:eastAsia="ro-RO"/>
        </w:rPr>
      </w:pPr>
    </w:p>
    <w:p w14:paraId="4C5A20F4" w14:textId="61332F0C" w:rsidR="003465B4" w:rsidRDefault="003465B4">
      <w:pPr>
        <w:rPr>
          <w:rFonts w:ascii="Trebuchet MS" w:hAnsi="Trebuchet MS" w:cs="Arial"/>
          <w:lang w:val="ro-RO" w:eastAsia="ro-RO"/>
        </w:rPr>
      </w:pPr>
      <w:r>
        <w:rPr>
          <w:rFonts w:ascii="Trebuchet MS" w:hAnsi="Trebuchet MS" w:cs="Arial"/>
          <w:lang w:val="ro-RO" w:eastAsia="ro-RO"/>
        </w:rPr>
        <w:br w:type="page"/>
      </w:r>
    </w:p>
    <w:p w14:paraId="03A0B9BA" w14:textId="77777777" w:rsidR="00B504A7" w:rsidRDefault="00B504A7" w:rsidP="003131F5">
      <w:pPr>
        <w:spacing w:line="100" w:lineRule="atLeast"/>
        <w:ind w:right="-39"/>
        <w:jc w:val="both"/>
        <w:outlineLvl w:val="0"/>
        <w:rPr>
          <w:rFonts w:ascii="Trebuchet MS" w:hAnsi="Trebuchet MS" w:cs="Arial"/>
          <w:lang w:val="ro-RO" w:eastAsia="ro-RO"/>
        </w:rPr>
      </w:pPr>
    </w:p>
    <w:p w14:paraId="08078602" w14:textId="77777777" w:rsidR="00C3102C" w:rsidRPr="00B344BD" w:rsidRDefault="00B344BD" w:rsidP="003131F5">
      <w:pPr>
        <w:spacing w:line="100" w:lineRule="atLeast"/>
        <w:ind w:right="-39"/>
        <w:jc w:val="both"/>
        <w:outlineLvl w:val="0"/>
        <w:rPr>
          <w:rFonts w:ascii="Trebuchet MS" w:hAnsi="Trebuchet MS" w:cs="Arial"/>
          <w:b/>
          <w:lang w:val="ro-RO" w:eastAsia="ro-RO"/>
        </w:rPr>
      </w:pPr>
      <w:r w:rsidRPr="00B344BD">
        <w:rPr>
          <w:rFonts w:ascii="Trebuchet MS" w:hAnsi="Trebuchet MS" w:cs="Arial"/>
          <w:b/>
          <w:lang w:val="ro-RO" w:eastAsia="ro-RO"/>
        </w:rPr>
        <w:t>2</w:t>
      </w:r>
      <w:r w:rsidR="008B0E9E">
        <w:rPr>
          <w:rFonts w:ascii="Trebuchet MS" w:hAnsi="Trebuchet MS" w:cs="Arial"/>
          <w:b/>
          <w:lang w:val="ro-RO" w:eastAsia="ro-RO"/>
        </w:rPr>
        <w:t>4</w:t>
      </w:r>
      <w:r w:rsidR="00AA3268" w:rsidRPr="00B344BD">
        <w:rPr>
          <w:rFonts w:ascii="Trebuchet MS" w:hAnsi="Trebuchet MS" w:cs="Arial"/>
          <w:b/>
          <w:lang w:val="ro-RO" w:eastAsia="ro-RO"/>
        </w:rPr>
        <w:t>. LEGEA APLICABILĂ CONTRACTULUI</w:t>
      </w:r>
    </w:p>
    <w:p w14:paraId="23ACA7E9" w14:textId="77777777" w:rsidR="00AA3268" w:rsidRPr="008B50B2" w:rsidRDefault="00B344BD" w:rsidP="003131F5">
      <w:pPr>
        <w:spacing w:line="100" w:lineRule="atLeast"/>
        <w:ind w:right="-39"/>
        <w:jc w:val="both"/>
        <w:outlineLvl w:val="0"/>
        <w:rPr>
          <w:rFonts w:ascii="Trebuchet MS" w:hAnsi="Trebuchet MS" w:cs="Arial"/>
          <w:lang w:val="ro-RO" w:eastAsia="ro-RO"/>
        </w:rPr>
      </w:pPr>
      <w:r>
        <w:rPr>
          <w:rFonts w:ascii="Trebuchet MS" w:hAnsi="Trebuchet MS" w:cs="Arial"/>
          <w:lang w:val="ro-RO" w:eastAsia="ro-RO"/>
        </w:rPr>
        <w:t>2</w:t>
      </w:r>
      <w:r w:rsidR="008B0E9E">
        <w:rPr>
          <w:rFonts w:ascii="Trebuchet MS" w:hAnsi="Trebuchet MS" w:cs="Arial"/>
          <w:lang w:val="ro-RO" w:eastAsia="ro-RO"/>
        </w:rPr>
        <w:t>4</w:t>
      </w:r>
      <w:r w:rsidR="00AA3268" w:rsidRPr="008B50B2">
        <w:rPr>
          <w:rFonts w:ascii="Trebuchet MS" w:hAnsi="Trebuchet MS" w:cs="Arial"/>
          <w:lang w:val="ro-RO" w:eastAsia="ro-RO"/>
        </w:rPr>
        <w:t>.1 Contractul va fi interpretat conform legilor din România.</w:t>
      </w:r>
    </w:p>
    <w:p w14:paraId="31B25D6D" w14:textId="7F723822" w:rsidR="00AA3268" w:rsidRDefault="00AA3268" w:rsidP="003131F5">
      <w:pPr>
        <w:spacing w:line="100" w:lineRule="atLeast"/>
        <w:ind w:right="-39"/>
        <w:jc w:val="both"/>
        <w:outlineLvl w:val="0"/>
        <w:rPr>
          <w:rFonts w:ascii="Trebuchet MS" w:hAnsi="Trebuchet MS" w:cs="Arial"/>
          <w:lang w:val="ro-RO" w:eastAsia="ro-RO"/>
        </w:rPr>
      </w:pPr>
    </w:p>
    <w:p w14:paraId="5BE07948" w14:textId="4D99AA3A" w:rsidR="008E33B7" w:rsidRDefault="008E33B7" w:rsidP="003131F5">
      <w:pPr>
        <w:spacing w:line="100" w:lineRule="atLeast"/>
        <w:ind w:right="-39"/>
        <w:jc w:val="both"/>
        <w:outlineLvl w:val="0"/>
        <w:rPr>
          <w:rFonts w:ascii="Trebuchet MS" w:hAnsi="Trebuchet MS" w:cs="Arial"/>
          <w:lang w:val="ro-RO" w:eastAsia="ro-RO"/>
        </w:rPr>
      </w:pPr>
    </w:p>
    <w:p w14:paraId="1B246291" w14:textId="5DE612F1" w:rsidR="008E33B7" w:rsidRDefault="008E33B7" w:rsidP="003131F5">
      <w:pPr>
        <w:spacing w:line="100" w:lineRule="atLeast"/>
        <w:ind w:right="-39"/>
        <w:jc w:val="both"/>
        <w:outlineLvl w:val="0"/>
        <w:rPr>
          <w:rFonts w:ascii="Trebuchet MS" w:hAnsi="Trebuchet MS" w:cs="Arial"/>
          <w:lang w:val="ro-RO" w:eastAsia="ro-RO"/>
        </w:rPr>
      </w:pPr>
    </w:p>
    <w:p w14:paraId="5E717F37" w14:textId="77777777" w:rsidR="008E33B7" w:rsidRPr="008B50B2" w:rsidRDefault="008E33B7" w:rsidP="003131F5">
      <w:pPr>
        <w:spacing w:line="100" w:lineRule="atLeast"/>
        <w:ind w:right="-39"/>
        <w:jc w:val="both"/>
        <w:outlineLvl w:val="0"/>
        <w:rPr>
          <w:rFonts w:ascii="Trebuchet MS" w:hAnsi="Trebuchet MS" w:cs="Arial"/>
          <w:lang w:val="ro-RO" w:eastAsia="ro-RO"/>
        </w:rPr>
      </w:pPr>
    </w:p>
    <w:p w14:paraId="22B6F8E3" w14:textId="77777777" w:rsidR="00AA3268" w:rsidRPr="00762B8B" w:rsidRDefault="00AA3268" w:rsidP="003131F5">
      <w:pPr>
        <w:spacing w:line="100" w:lineRule="atLeast"/>
        <w:ind w:right="-39"/>
        <w:jc w:val="both"/>
        <w:outlineLvl w:val="0"/>
        <w:rPr>
          <w:rFonts w:ascii="Trebuchet MS" w:hAnsi="Trebuchet MS" w:cs="Arial"/>
          <w:b/>
          <w:lang w:val="ro-RO" w:eastAsia="ro-RO"/>
        </w:rPr>
      </w:pPr>
      <w:r w:rsidRPr="00762B8B">
        <w:rPr>
          <w:rFonts w:ascii="Trebuchet MS" w:hAnsi="Trebuchet MS" w:cs="Arial"/>
          <w:b/>
          <w:lang w:val="ro-RO" w:eastAsia="ro-RO"/>
        </w:rPr>
        <w:t>2</w:t>
      </w:r>
      <w:r w:rsidR="008B0E9E" w:rsidRPr="00762B8B">
        <w:rPr>
          <w:rFonts w:ascii="Trebuchet MS" w:hAnsi="Trebuchet MS" w:cs="Arial"/>
          <w:b/>
          <w:lang w:val="ro-RO" w:eastAsia="ro-RO"/>
        </w:rPr>
        <w:t>5</w:t>
      </w:r>
      <w:r w:rsidRPr="00762B8B">
        <w:rPr>
          <w:rFonts w:ascii="Trebuchet MS" w:hAnsi="Trebuchet MS" w:cs="Arial"/>
          <w:b/>
          <w:lang w:val="ro-RO" w:eastAsia="ro-RO"/>
        </w:rPr>
        <w:t>. DISPOZIŢII FINALE</w:t>
      </w:r>
    </w:p>
    <w:p w14:paraId="6076F195" w14:textId="3CD2505D" w:rsidR="00AA3268" w:rsidRPr="00762B8B" w:rsidRDefault="00AA3268" w:rsidP="003131F5">
      <w:pPr>
        <w:spacing w:line="100" w:lineRule="atLeast"/>
        <w:ind w:right="-39"/>
        <w:jc w:val="both"/>
        <w:outlineLvl w:val="0"/>
        <w:rPr>
          <w:rFonts w:ascii="Trebuchet MS" w:hAnsi="Trebuchet MS" w:cs="Arial"/>
          <w:lang w:val="ro-RO" w:eastAsia="ro-RO"/>
        </w:rPr>
      </w:pPr>
      <w:r w:rsidRPr="00762B8B">
        <w:rPr>
          <w:rFonts w:ascii="Trebuchet MS" w:hAnsi="Trebuchet MS" w:cs="Arial"/>
          <w:lang w:val="ro-RO" w:eastAsia="ro-RO"/>
        </w:rPr>
        <w:t>2</w:t>
      </w:r>
      <w:r w:rsidR="008B0E9E" w:rsidRPr="00762B8B">
        <w:rPr>
          <w:rFonts w:ascii="Trebuchet MS" w:hAnsi="Trebuchet MS" w:cs="Arial"/>
          <w:lang w:val="ro-RO" w:eastAsia="ro-RO"/>
        </w:rPr>
        <w:t>5</w:t>
      </w:r>
      <w:r w:rsidRPr="00762B8B">
        <w:rPr>
          <w:rFonts w:ascii="Trebuchet MS" w:hAnsi="Trebuchet MS" w:cs="Arial"/>
          <w:lang w:val="ro-RO" w:eastAsia="ro-RO"/>
        </w:rPr>
        <w:t>.1 Contractul împreună cu anexele sale cuprinde.......  pagini.</w:t>
      </w:r>
    </w:p>
    <w:p w14:paraId="4E1EC828" w14:textId="77777777" w:rsidR="00AA3268" w:rsidRPr="00762B8B" w:rsidRDefault="00AA3268" w:rsidP="003131F5">
      <w:pPr>
        <w:spacing w:line="100" w:lineRule="atLeast"/>
        <w:ind w:right="-39"/>
        <w:jc w:val="both"/>
        <w:outlineLvl w:val="0"/>
        <w:rPr>
          <w:rFonts w:ascii="Trebuchet MS" w:hAnsi="Trebuchet MS" w:cs="Arial"/>
          <w:lang w:val="ro-RO" w:eastAsia="ro-RO"/>
        </w:rPr>
      </w:pPr>
      <w:r w:rsidRPr="00762B8B">
        <w:rPr>
          <w:rFonts w:ascii="Trebuchet MS" w:hAnsi="Trebuchet MS" w:cs="Arial"/>
          <w:lang w:val="ro-RO" w:eastAsia="ro-RO"/>
        </w:rPr>
        <w:t>2</w:t>
      </w:r>
      <w:r w:rsidR="008B0E9E" w:rsidRPr="00762B8B">
        <w:rPr>
          <w:rFonts w:ascii="Trebuchet MS" w:hAnsi="Trebuchet MS" w:cs="Arial"/>
          <w:lang w:val="ro-RO" w:eastAsia="ro-RO"/>
        </w:rPr>
        <w:t>5</w:t>
      </w:r>
      <w:r w:rsidRPr="00762B8B">
        <w:rPr>
          <w:rFonts w:ascii="Trebuchet MS" w:hAnsi="Trebuchet MS" w:cs="Arial"/>
          <w:lang w:val="ro-RO" w:eastAsia="ro-RO"/>
        </w:rPr>
        <w:t xml:space="preserve">.2 Prezentul contract a fost încheiat în trei exemplare, două pentru achizitor </w:t>
      </w:r>
      <w:r w:rsidR="00653B7B" w:rsidRPr="00762B8B">
        <w:rPr>
          <w:rFonts w:ascii="Trebuchet MS" w:hAnsi="Trebuchet MS" w:cs="Arial"/>
          <w:lang w:val="ro-RO" w:eastAsia="ro-RO"/>
        </w:rPr>
        <w:t>și</w:t>
      </w:r>
      <w:r w:rsidRPr="00762B8B">
        <w:rPr>
          <w:rFonts w:ascii="Trebuchet MS" w:hAnsi="Trebuchet MS" w:cs="Arial"/>
          <w:lang w:val="ro-RO" w:eastAsia="ro-RO"/>
        </w:rPr>
        <w:t xml:space="preserve"> unul pentru prestator.    </w:t>
      </w:r>
    </w:p>
    <w:p w14:paraId="0DF17702" w14:textId="77777777" w:rsidR="00AA3268" w:rsidRPr="00BB6950" w:rsidRDefault="00AA3268" w:rsidP="003131F5">
      <w:pPr>
        <w:spacing w:line="100" w:lineRule="atLeast"/>
        <w:ind w:right="-39"/>
        <w:jc w:val="both"/>
        <w:outlineLvl w:val="0"/>
        <w:rPr>
          <w:rFonts w:ascii="Trebuchet MS" w:hAnsi="Trebuchet MS" w:cs="Arial"/>
          <w:lang w:val="ro-RO" w:eastAsia="ro-RO"/>
        </w:rPr>
      </w:pPr>
    </w:p>
    <w:p w14:paraId="036F3E5A" w14:textId="77777777" w:rsidR="003375D6" w:rsidRPr="00BB6950" w:rsidRDefault="003375D6" w:rsidP="003131F5">
      <w:pPr>
        <w:spacing w:line="100" w:lineRule="atLeast"/>
        <w:ind w:right="-39"/>
        <w:jc w:val="both"/>
        <w:outlineLvl w:val="0"/>
        <w:rPr>
          <w:rFonts w:ascii="Trebuchet MS" w:hAnsi="Trebuchet MS" w:cs="Arial"/>
          <w:lang w:val="ro-RO" w:eastAsia="ro-RO"/>
        </w:rPr>
      </w:pPr>
    </w:p>
    <w:p w14:paraId="5DB7C621" w14:textId="77777777" w:rsidR="003375D6" w:rsidRPr="00BB6950" w:rsidRDefault="003375D6" w:rsidP="003131F5">
      <w:pPr>
        <w:spacing w:line="100" w:lineRule="atLeast"/>
        <w:ind w:right="-39"/>
        <w:jc w:val="both"/>
        <w:outlineLvl w:val="0"/>
        <w:rPr>
          <w:rFonts w:ascii="Trebuchet MS" w:hAnsi="Trebuchet MS" w:cs="Arial"/>
          <w:lang w:val="ro-RO" w:eastAsia="ro-RO"/>
        </w:rPr>
      </w:pPr>
    </w:p>
    <w:p w14:paraId="6E38CC1B" w14:textId="77777777" w:rsidR="003375D6" w:rsidRPr="00BB6950" w:rsidRDefault="003375D6" w:rsidP="003131F5">
      <w:pPr>
        <w:spacing w:line="100" w:lineRule="atLeast"/>
        <w:ind w:right="-39"/>
        <w:jc w:val="both"/>
        <w:outlineLvl w:val="0"/>
        <w:rPr>
          <w:rFonts w:ascii="Trebuchet MS" w:hAnsi="Trebuchet MS" w:cs="Arial"/>
          <w:lang w:val="ro-RO" w:eastAsia="ro-RO"/>
        </w:rPr>
      </w:pPr>
    </w:p>
    <w:p w14:paraId="13FB2C23" w14:textId="77777777" w:rsidR="003375D6" w:rsidRPr="00BB6950" w:rsidRDefault="003375D6" w:rsidP="003131F5">
      <w:pPr>
        <w:rPr>
          <w:rFonts w:ascii="Trebuchet MS" w:hAnsi="Trebuchet MS"/>
          <w:b/>
          <w:bCs/>
          <w:lang w:val="ro-RO"/>
        </w:rPr>
      </w:pPr>
      <w:r w:rsidRPr="00BB6950">
        <w:rPr>
          <w:rFonts w:ascii="Trebuchet MS" w:hAnsi="Trebuchet MS"/>
          <w:b/>
          <w:bCs/>
          <w:lang w:val="ro-RO"/>
        </w:rPr>
        <w:t xml:space="preserve">ACHIZITOR ,                                                 </w:t>
      </w:r>
      <w:r w:rsidR="000F0BDC" w:rsidRPr="00BB6950">
        <w:rPr>
          <w:rFonts w:ascii="Trebuchet MS" w:hAnsi="Trebuchet MS"/>
          <w:b/>
          <w:bCs/>
          <w:lang w:val="ro-RO"/>
        </w:rPr>
        <w:tab/>
      </w:r>
      <w:r w:rsidR="000F0BDC" w:rsidRPr="00BB6950">
        <w:rPr>
          <w:rFonts w:ascii="Trebuchet MS" w:hAnsi="Trebuchet MS"/>
          <w:b/>
          <w:bCs/>
          <w:lang w:val="ro-RO"/>
        </w:rPr>
        <w:tab/>
      </w:r>
      <w:r w:rsidRPr="00BB6950">
        <w:rPr>
          <w:rFonts w:ascii="Trebuchet MS" w:hAnsi="Trebuchet MS"/>
          <w:b/>
          <w:bCs/>
          <w:lang w:val="ro-RO"/>
        </w:rPr>
        <w:t>PRESTATOR,</w:t>
      </w:r>
    </w:p>
    <w:p w14:paraId="25D8E5CD" w14:textId="77777777" w:rsidR="003375D6" w:rsidRPr="00BB6950" w:rsidRDefault="003375D6" w:rsidP="003131F5">
      <w:pPr>
        <w:jc w:val="right"/>
        <w:rPr>
          <w:rFonts w:ascii="Trebuchet MS" w:hAnsi="Trebuchet MS"/>
          <w:b/>
          <w:bCs/>
          <w:lang w:val="ro-RO"/>
        </w:rPr>
      </w:pPr>
      <w:r w:rsidRPr="00BB6950">
        <w:rPr>
          <w:rFonts w:ascii="Trebuchet MS" w:hAnsi="Trebuchet MS"/>
          <w:b/>
          <w:bCs/>
          <w:lang w:val="ro-RO"/>
        </w:rPr>
        <w:t xml:space="preserve">                </w:t>
      </w:r>
      <w:r w:rsidRPr="00BB6950">
        <w:rPr>
          <w:rFonts w:ascii="Trebuchet MS" w:hAnsi="Trebuchet MS"/>
          <w:b/>
          <w:bCs/>
          <w:lang w:val="ro-RO"/>
        </w:rPr>
        <w:tab/>
      </w:r>
      <w:r w:rsidRPr="00BB6950">
        <w:rPr>
          <w:rFonts w:ascii="Trebuchet MS" w:hAnsi="Trebuchet MS"/>
          <w:b/>
          <w:bCs/>
          <w:lang w:val="ro-RO"/>
        </w:rPr>
        <w:tab/>
      </w:r>
      <w:r w:rsidRPr="00BB6950">
        <w:rPr>
          <w:rFonts w:ascii="Trebuchet MS" w:hAnsi="Trebuchet MS"/>
          <w:b/>
          <w:bCs/>
          <w:lang w:val="ro-RO"/>
        </w:rPr>
        <w:tab/>
      </w:r>
      <w:r w:rsidRPr="00BB6950">
        <w:rPr>
          <w:rFonts w:ascii="Trebuchet MS" w:hAnsi="Trebuchet MS"/>
          <w:b/>
          <w:bCs/>
          <w:lang w:val="ro-RO"/>
        </w:rPr>
        <w:tab/>
      </w:r>
      <w:r w:rsidRPr="00BB6950">
        <w:rPr>
          <w:rFonts w:ascii="Trebuchet MS" w:hAnsi="Trebuchet MS"/>
          <w:b/>
          <w:bCs/>
          <w:lang w:val="ro-RO"/>
        </w:rPr>
        <w:tab/>
      </w:r>
      <w:r w:rsidRPr="00BB6950">
        <w:rPr>
          <w:rFonts w:ascii="Trebuchet MS" w:hAnsi="Trebuchet MS"/>
          <w:b/>
          <w:bCs/>
          <w:lang w:val="ro-RO"/>
        </w:rPr>
        <w:tab/>
        <w:t xml:space="preserve">                     </w:t>
      </w:r>
    </w:p>
    <w:p w14:paraId="0CF4ADF6" w14:textId="2610FE71" w:rsidR="003375D6" w:rsidRPr="00BB6950" w:rsidRDefault="00B45F62" w:rsidP="00B45F62">
      <w:pPr>
        <w:ind w:left="2124" w:hanging="2124"/>
        <w:rPr>
          <w:rFonts w:ascii="Trebuchet MS" w:hAnsi="Trebuchet MS"/>
          <w:b/>
          <w:bCs/>
          <w:lang w:val="ro-RO"/>
        </w:rPr>
      </w:pPr>
      <w:r w:rsidRPr="00BB6950">
        <w:rPr>
          <w:rFonts w:ascii="Trebuchet MS" w:hAnsi="Trebuchet MS"/>
          <w:b/>
          <w:bCs/>
          <w:lang w:val="ro-RO"/>
        </w:rPr>
        <w:t>MINISTERUL DEZVOLTĂRII,</w:t>
      </w:r>
      <w:r w:rsidR="003375D6" w:rsidRPr="00BB6950">
        <w:rPr>
          <w:rFonts w:ascii="Trebuchet MS" w:hAnsi="Trebuchet MS"/>
          <w:b/>
          <w:bCs/>
          <w:lang w:val="ro-RO"/>
        </w:rPr>
        <w:t xml:space="preserve">     </w:t>
      </w:r>
      <w:r w:rsidR="00FB28AE" w:rsidRPr="00BB6950">
        <w:rPr>
          <w:rFonts w:ascii="Trebuchet MS" w:hAnsi="Trebuchet MS"/>
          <w:b/>
          <w:bCs/>
          <w:lang w:val="ro-RO"/>
        </w:rPr>
        <w:tab/>
      </w:r>
      <w:r w:rsidR="00FB28AE" w:rsidRPr="00BB6950">
        <w:rPr>
          <w:rFonts w:ascii="Trebuchet MS" w:hAnsi="Trebuchet MS"/>
          <w:b/>
          <w:bCs/>
          <w:lang w:val="ro-RO"/>
        </w:rPr>
        <w:tab/>
      </w:r>
      <w:r w:rsidR="00FB28AE" w:rsidRPr="00BB6950">
        <w:rPr>
          <w:rFonts w:ascii="Trebuchet MS" w:hAnsi="Trebuchet MS"/>
          <w:b/>
          <w:bCs/>
          <w:lang w:val="ro-RO"/>
        </w:rPr>
        <w:tab/>
      </w:r>
      <w:r w:rsidR="00FB28AE" w:rsidRPr="00BB6950">
        <w:rPr>
          <w:rFonts w:ascii="Trebuchet MS" w:hAnsi="Trebuchet MS"/>
          <w:b/>
          <w:bCs/>
          <w:lang w:val="ro-RO"/>
        </w:rPr>
        <w:tab/>
      </w:r>
      <w:r w:rsidR="002909A0">
        <w:rPr>
          <w:rFonts w:ascii="Trebuchet MS" w:hAnsi="Trebuchet MS"/>
          <w:b/>
          <w:bCs/>
          <w:lang w:val="ro-RO"/>
        </w:rPr>
        <w:t>................</w:t>
      </w:r>
      <w:r w:rsidR="003375D6" w:rsidRPr="00BB6950">
        <w:rPr>
          <w:rFonts w:ascii="Trebuchet MS" w:hAnsi="Trebuchet MS"/>
          <w:b/>
          <w:bCs/>
          <w:lang w:val="ro-RO"/>
        </w:rPr>
        <w:t xml:space="preserve"> </w:t>
      </w:r>
    </w:p>
    <w:p w14:paraId="3A8013D9" w14:textId="54FFCC8E" w:rsidR="003375D6" w:rsidRPr="00BB6950" w:rsidRDefault="00B45F62" w:rsidP="003131F5">
      <w:pPr>
        <w:rPr>
          <w:rFonts w:ascii="Trebuchet MS" w:hAnsi="Trebuchet MS"/>
          <w:b/>
          <w:bCs/>
          <w:lang w:val="ro-RO"/>
        </w:rPr>
      </w:pPr>
      <w:r w:rsidRPr="00BB6950">
        <w:rPr>
          <w:rFonts w:ascii="Trebuchet MS" w:hAnsi="Trebuchet MS"/>
          <w:b/>
          <w:bCs/>
          <w:lang w:val="ro-RO"/>
        </w:rPr>
        <w:t>LUCRĂRILOR PUBLICE ȘI DEZVOLTĂRII</w:t>
      </w:r>
      <w:r w:rsidR="003375D6" w:rsidRPr="00BB6950">
        <w:rPr>
          <w:rFonts w:ascii="Trebuchet MS" w:hAnsi="Trebuchet MS"/>
          <w:b/>
          <w:bCs/>
          <w:lang w:val="ro-RO"/>
        </w:rPr>
        <w:t xml:space="preserve">                                                                                                                     </w:t>
      </w:r>
    </w:p>
    <w:p w14:paraId="5E86425F" w14:textId="28A4D78E" w:rsidR="003375D6" w:rsidRPr="00BB6950" w:rsidRDefault="00B45F62" w:rsidP="00B45F62">
      <w:pPr>
        <w:ind w:left="708" w:hanging="708"/>
        <w:rPr>
          <w:rFonts w:ascii="Trebuchet MS" w:hAnsi="Trebuchet MS"/>
          <w:b/>
          <w:bCs/>
        </w:rPr>
      </w:pPr>
      <w:proofErr w:type="gramStart"/>
      <w:r w:rsidRPr="00BB6950">
        <w:rPr>
          <w:rFonts w:ascii="Trebuchet MS" w:hAnsi="Trebuchet MS"/>
          <w:b/>
          <w:bCs/>
        </w:rPr>
        <w:t>MINISTRU,</w:t>
      </w:r>
      <w:r w:rsidR="009F1CA3" w:rsidRPr="00BB6950">
        <w:rPr>
          <w:rFonts w:ascii="Trebuchet MS" w:hAnsi="Trebuchet MS"/>
          <w:b/>
          <w:bCs/>
        </w:rPr>
        <w:t xml:space="preserve">   </w:t>
      </w:r>
      <w:proofErr w:type="gramEnd"/>
      <w:r w:rsidR="009F1CA3" w:rsidRPr="00BB6950">
        <w:rPr>
          <w:rFonts w:ascii="Trebuchet MS" w:hAnsi="Trebuchet MS"/>
          <w:b/>
          <w:bCs/>
        </w:rPr>
        <w:t xml:space="preserve">                  </w:t>
      </w:r>
      <w:r w:rsidR="003375D6" w:rsidRPr="00BB6950">
        <w:rPr>
          <w:rFonts w:ascii="Trebuchet MS" w:hAnsi="Trebuchet MS"/>
          <w:b/>
          <w:bCs/>
        </w:rPr>
        <w:t xml:space="preserve">                               </w:t>
      </w:r>
      <w:r w:rsidR="00FB28AE" w:rsidRPr="00BB6950">
        <w:rPr>
          <w:rFonts w:ascii="Trebuchet MS" w:hAnsi="Trebuchet MS"/>
          <w:b/>
          <w:bCs/>
        </w:rPr>
        <w:tab/>
      </w:r>
      <w:r w:rsidR="00FB28AE" w:rsidRPr="00BB6950">
        <w:rPr>
          <w:rFonts w:ascii="Trebuchet MS" w:hAnsi="Trebuchet MS"/>
          <w:b/>
          <w:bCs/>
        </w:rPr>
        <w:tab/>
      </w:r>
      <w:r w:rsidR="002909A0">
        <w:rPr>
          <w:rFonts w:ascii="Trebuchet MS" w:hAnsi="Trebuchet MS"/>
          <w:b/>
          <w:bCs/>
        </w:rPr>
        <w:t>……………………</w:t>
      </w:r>
      <w:r w:rsidR="000F0BDC" w:rsidRPr="00BB6950">
        <w:rPr>
          <w:rFonts w:ascii="Trebuchet MS" w:hAnsi="Trebuchet MS"/>
          <w:b/>
          <w:bCs/>
        </w:rPr>
        <w:t xml:space="preserve">,                                                                                                                                                                                                                     </w:t>
      </w:r>
      <w:r w:rsidR="003375D6" w:rsidRPr="00BB6950">
        <w:rPr>
          <w:rFonts w:ascii="Trebuchet MS" w:hAnsi="Trebuchet MS"/>
          <w:b/>
          <w:bCs/>
        </w:rPr>
        <w:t xml:space="preserve">      </w:t>
      </w:r>
    </w:p>
    <w:p w14:paraId="11EB09BC" w14:textId="214E69A3" w:rsidR="003375D6" w:rsidRPr="00BB6950" w:rsidRDefault="003375D6" w:rsidP="003131F5">
      <w:pPr>
        <w:rPr>
          <w:rFonts w:ascii="Trebuchet MS" w:hAnsi="Trebuchet MS"/>
          <w:b/>
          <w:bCs/>
        </w:rPr>
      </w:pPr>
      <w:r w:rsidRPr="00BB6950">
        <w:rPr>
          <w:rFonts w:ascii="Trebuchet MS" w:hAnsi="Trebuchet MS"/>
          <w:b/>
          <w:bCs/>
        </w:rPr>
        <w:tab/>
      </w:r>
      <w:r w:rsidRPr="00BB6950">
        <w:rPr>
          <w:rFonts w:ascii="Trebuchet MS" w:hAnsi="Trebuchet MS"/>
          <w:b/>
          <w:bCs/>
        </w:rPr>
        <w:tab/>
      </w:r>
      <w:r w:rsidRPr="00BB6950">
        <w:rPr>
          <w:rFonts w:ascii="Trebuchet MS" w:hAnsi="Trebuchet MS"/>
          <w:b/>
          <w:bCs/>
        </w:rPr>
        <w:tab/>
      </w:r>
      <w:r w:rsidRPr="00BB6950">
        <w:rPr>
          <w:rFonts w:ascii="Trebuchet MS" w:hAnsi="Trebuchet MS"/>
          <w:b/>
          <w:bCs/>
        </w:rPr>
        <w:tab/>
      </w:r>
      <w:r w:rsidRPr="00BB6950">
        <w:rPr>
          <w:rFonts w:ascii="Trebuchet MS" w:hAnsi="Trebuchet MS"/>
          <w:b/>
          <w:bCs/>
        </w:rPr>
        <w:tab/>
      </w:r>
      <w:r w:rsidRPr="00BB6950">
        <w:rPr>
          <w:rFonts w:ascii="Trebuchet MS" w:hAnsi="Trebuchet MS"/>
          <w:b/>
          <w:bCs/>
        </w:rPr>
        <w:tab/>
        <w:t xml:space="preserve">   </w:t>
      </w:r>
    </w:p>
    <w:p w14:paraId="3B7ED1A6" w14:textId="565959AE" w:rsidR="000F0A5F" w:rsidRPr="00BB6950" w:rsidRDefault="009F1CA3" w:rsidP="000F0A5F">
      <w:pPr>
        <w:tabs>
          <w:tab w:val="left" w:pos="3015"/>
        </w:tabs>
        <w:rPr>
          <w:rFonts w:ascii="Trebuchet MS" w:hAnsi="Trebuchet MS"/>
          <w:b/>
          <w:bCs/>
          <w:lang w:val="ro-RO"/>
        </w:rPr>
      </w:pPr>
      <w:r w:rsidRPr="00BB6950">
        <w:rPr>
          <w:rFonts w:ascii="Trebuchet MS" w:eastAsia="Times New Roman" w:hAnsi="Trebuchet MS" w:cs="Times New Roman"/>
          <w:b/>
          <w:bCs/>
          <w:sz w:val="24"/>
          <w:szCs w:val="24"/>
          <w:lang w:val="ro-RO" w:eastAsia="ro-RO"/>
        </w:rPr>
        <w:t>CSEKE Attila</w:t>
      </w:r>
      <w:r w:rsidR="000F0A5F" w:rsidRPr="00BB6950">
        <w:rPr>
          <w:rFonts w:ascii="Trebuchet MS" w:hAnsi="Trebuchet MS"/>
          <w:b/>
          <w:bCs/>
          <w:lang w:val="ro-RO"/>
        </w:rPr>
        <w:tab/>
      </w:r>
      <w:r w:rsidR="000F0A5F" w:rsidRPr="00BB6950">
        <w:rPr>
          <w:rFonts w:ascii="Trebuchet MS" w:hAnsi="Trebuchet MS"/>
          <w:b/>
          <w:bCs/>
          <w:lang w:val="ro-RO"/>
        </w:rPr>
        <w:tab/>
      </w:r>
      <w:r w:rsidR="000F0A5F" w:rsidRPr="00BB6950">
        <w:rPr>
          <w:rFonts w:ascii="Trebuchet MS" w:hAnsi="Trebuchet MS"/>
          <w:b/>
          <w:bCs/>
          <w:lang w:val="ro-RO"/>
        </w:rPr>
        <w:tab/>
      </w:r>
      <w:r w:rsidR="000F0A5F" w:rsidRPr="00BB6950">
        <w:rPr>
          <w:rFonts w:ascii="Trebuchet MS" w:hAnsi="Trebuchet MS"/>
          <w:b/>
          <w:bCs/>
          <w:lang w:val="ro-RO"/>
        </w:rPr>
        <w:tab/>
      </w:r>
      <w:r w:rsidR="000F0A5F" w:rsidRPr="00BB6950">
        <w:rPr>
          <w:rFonts w:ascii="Trebuchet MS" w:hAnsi="Trebuchet MS"/>
          <w:b/>
          <w:bCs/>
          <w:lang w:val="ro-RO"/>
        </w:rPr>
        <w:tab/>
      </w:r>
      <w:r w:rsidR="002909A0">
        <w:rPr>
          <w:rFonts w:ascii="Trebuchet MS" w:hAnsi="Trebuchet MS"/>
          <w:b/>
          <w:bCs/>
          <w:lang w:val="ro-RO"/>
        </w:rPr>
        <w:t>............................</w:t>
      </w:r>
    </w:p>
    <w:p w14:paraId="1029455C" w14:textId="1B81ED49" w:rsidR="003375D6" w:rsidRPr="00BB6950" w:rsidRDefault="003375D6" w:rsidP="003131F5">
      <w:pPr>
        <w:rPr>
          <w:rFonts w:ascii="Trebuchet MS" w:hAnsi="Trebuchet MS"/>
          <w:b/>
          <w:bCs/>
          <w:lang w:val="ro-RO"/>
        </w:rPr>
      </w:pPr>
    </w:p>
    <w:p w14:paraId="1A569AB7" w14:textId="77777777" w:rsidR="003375D6" w:rsidRPr="00BB6950" w:rsidRDefault="003375D6" w:rsidP="003131F5">
      <w:pPr>
        <w:jc w:val="center"/>
        <w:rPr>
          <w:rFonts w:ascii="Trebuchet MS" w:hAnsi="Trebuchet MS"/>
          <w:b/>
          <w:bCs/>
          <w:lang w:val="ro-RO"/>
        </w:rPr>
      </w:pPr>
      <w:r w:rsidRPr="00BB6950">
        <w:rPr>
          <w:rFonts w:ascii="Trebuchet MS" w:hAnsi="Trebuchet MS"/>
          <w:b/>
          <w:bCs/>
          <w:lang w:val="ro-RO"/>
        </w:rPr>
        <w:t xml:space="preserve">                                                                       </w:t>
      </w:r>
    </w:p>
    <w:p w14:paraId="077A0C1E" w14:textId="77777777" w:rsidR="00926FA6" w:rsidRPr="00926FA6" w:rsidRDefault="00926FA6" w:rsidP="003131F5">
      <w:pPr>
        <w:spacing w:line="100" w:lineRule="atLeast"/>
        <w:ind w:right="-39"/>
        <w:jc w:val="both"/>
        <w:outlineLvl w:val="0"/>
        <w:rPr>
          <w:rFonts w:ascii="Trebuchet MS" w:hAnsi="Trebuchet MS" w:cs="Arial"/>
          <w:b/>
          <w:bCs/>
          <w:lang w:val="ro-RO" w:eastAsia="ro-RO"/>
        </w:rPr>
      </w:pPr>
      <w:r w:rsidRPr="00926FA6">
        <w:rPr>
          <w:rFonts w:ascii="Trebuchet MS" w:hAnsi="Trebuchet MS" w:cs="Arial"/>
          <w:b/>
          <w:bCs/>
          <w:lang w:val="ro-RO" w:eastAsia="ro-RO"/>
        </w:rPr>
        <w:t xml:space="preserve">            </w:t>
      </w:r>
      <w:r w:rsidRPr="00926FA6">
        <w:rPr>
          <w:rFonts w:ascii="Trebuchet MS" w:hAnsi="Trebuchet MS" w:cs="Arial"/>
          <w:b/>
          <w:bCs/>
          <w:lang w:val="ro-RO" w:eastAsia="ro-RO"/>
        </w:rPr>
        <w:tab/>
      </w:r>
      <w:r w:rsidRPr="00926FA6">
        <w:rPr>
          <w:rFonts w:ascii="Trebuchet MS" w:hAnsi="Trebuchet MS" w:cs="Arial"/>
          <w:b/>
          <w:bCs/>
          <w:lang w:val="ro-RO" w:eastAsia="ro-RO"/>
        </w:rPr>
        <w:tab/>
      </w:r>
      <w:r w:rsidRPr="00926FA6">
        <w:rPr>
          <w:rFonts w:ascii="Trebuchet MS" w:hAnsi="Trebuchet MS" w:cs="Arial"/>
          <w:b/>
          <w:bCs/>
          <w:lang w:val="ro-RO" w:eastAsia="ro-RO"/>
        </w:rPr>
        <w:tab/>
      </w:r>
      <w:r w:rsidRPr="00926FA6">
        <w:rPr>
          <w:rFonts w:ascii="Trebuchet MS" w:hAnsi="Trebuchet MS" w:cs="Arial"/>
          <w:b/>
          <w:bCs/>
          <w:lang w:val="ro-RO" w:eastAsia="ro-RO"/>
        </w:rPr>
        <w:tab/>
      </w:r>
      <w:r w:rsidRPr="00926FA6">
        <w:rPr>
          <w:rFonts w:ascii="Trebuchet MS" w:hAnsi="Trebuchet MS" w:cs="Arial"/>
          <w:b/>
          <w:bCs/>
          <w:lang w:val="ro-RO" w:eastAsia="ro-RO"/>
        </w:rPr>
        <w:tab/>
      </w:r>
      <w:r w:rsidRPr="00926FA6">
        <w:rPr>
          <w:rFonts w:ascii="Trebuchet MS" w:hAnsi="Trebuchet MS" w:cs="Arial"/>
          <w:b/>
          <w:bCs/>
          <w:lang w:val="ro-RO" w:eastAsia="ro-RO"/>
        </w:rPr>
        <w:tab/>
        <w:t xml:space="preserve">                     </w:t>
      </w:r>
    </w:p>
    <w:p w14:paraId="702F7FC3" w14:textId="77777777" w:rsidR="00926FA6" w:rsidRDefault="00926FA6" w:rsidP="003131F5">
      <w:pPr>
        <w:spacing w:line="100" w:lineRule="atLeast"/>
        <w:ind w:right="-39"/>
        <w:jc w:val="both"/>
        <w:outlineLvl w:val="0"/>
        <w:rPr>
          <w:rFonts w:ascii="Trebuchet MS" w:hAnsi="Trebuchet MS" w:cs="Arial"/>
          <w:b/>
          <w:lang w:val="ro-RO" w:eastAsia="ro-RO"/>
        </w:rPr>
      </w:pPr>
    </w:p>
    <w:p w14:paraId="694543C3" w14:textId="77777777" w:rsidR="00926FA6" w:rsidRDefault="00926FA6" w:rsidP="003131F5">
      <w:pPr>
        <w:spacing w:line="100" w:lineRule="atLeast"/>
        <w:ind w:right="-39"/>
        <w:jc w:val="both"/>
        <w:outlineLvl w:val="0"/>
        <w:rPr>
          <w:rFonts w:ascii="Trebuchet MS" w:hAnsi="Trebuchet MS" w:cs="Arial"/>
          <w:b/>
          <w:lang w:val="ro-RO" w:eastAsia="ro-RO"/>
        </w:rPr>
      </w:pPr>
    </w:p>
    <w:p w14:paraId="21458DA6" w14:textId="77777777" w:rsidR="00D07AEA" w:rsidRDefault="00D07AEA" w:rsidP="003131F5">
      <w:pPr>
        <w:spacing w:line="100" w:lineRule="atLeast"/>
        <w:ind w:right="-39"/>
        <w:jc w:val="both"/>
        <w:outlineLvl w:val="0"/>
        <w:rPr>
          <w:rFonts w:ascii="Trebuchet MS" w:hAnsi="Trebuchet MS" w:cs="Arial"/>
          <w:b/>
          <w:lang w:val="ro-RO" w:eastAsia="ro-RO"/>
        </w:rPr>
      </w:pPr>
    </w:p>
    <w:p w14:paraId="0457CBCF" w14:textId="77777777" w:rsidR="00D07AEA" w:rsidRDefault="00D07AEA" w:rsidP="003131F5">
      <w:pPr>
        <w:spacing w:line="100" w:lineRule="atLeast"/>
        <w:ind w:right="-39"/>
        <w:jc w:val="both"/>
        <w:outlineLvl w:val="0"/>
        <w:rPr>
          <w:rFonts w:ascii="Trebuchet MS" w:hAnsi="Trebuchet MS" w:cs="Arial"/>
          <w:b/>
          <w:lang w:val="ro-RO" w:eastAsia="ro-RO"/>
        </w:rPr>
      </w:pPr>
    </w:p>
    <w:p w14:paraId="37328803" w14:textId="77777777" w:rsidR="00D07AEA" w:rsidRDefault="00D07AEA" w:rsidP="003131F5">
      <w:pPr>
        <w:spacing w:line="100" w:lineRule="atLeast"/>
        <w:ind w:right="-39"/>
        <w:jc w:val="both"/>
        <w:outlineLvl w:val="0"/>
        <w:rPr>
          <w:rFonts w:ascii="Trebuchet MS" w:hAnsi="Trebuchet MS" w:cs="Arial"/>
          <w:b/>
          <w:lang w:val="ro-RO" w:eastAsia="ro-RO"/>
        </w:rPr>
      </w:pPr>
    </w:p>
    <w:p w14:paraId="28989D54" w14:textId="77777777" w:rsidR="00D07AEA" w:rsidRDefault="00D07AEA" w:rsidP="003131F5">
      <w:pPr>
        <w:spacing w:line="100" w:lineRule="atLeast"/>
        <w:ind w:right="-39"/>
        <w:jc w:val="both"/>
        <w:outlineLvl w:val="0"/>
        <w:rPr>
          <w:rFonts w:ascii="Trebuchet MS" w:hAnsi="Trebuchet MS" w:cs="Arial"/>
          <w:b/>
          <w:lang w:val="ro-RO" w:eastAsia="ro-RO"/>
        </w:rPr>
      </w:pPr>
    </w:p>
    <w:p w14:paraId="01D868E0" w14:textId="77777777" w:rsidR="00D07AEA" w:rsidRDefault="00D07AEA" w:rsidP="003131F5">
      <w:pPr>
        <w:spacing w:line="100" w:lineRule="atLeast"/>
        <w:ind w:right="-39"/>
        <w:jc w:val="both"/>
        <w:outlineLvl w:val="0"/>
        <w:rPr>
          <w:rFonts w:ascii="Trebuchet MS" w:hAnsi="Trebuchet MS" w:cs="Arial"/>
          <w:b/>
          <w:lang w:val="ro-RO" w:eastAsia="ro-RO"/>
        </w:rPr>
      </w:pPr>
    </w:p>
    <w:p w14:paraId="663C062E" w14:textId="77777777" w:rsidR="00D07AEA" w:rsidRDefault="00D07AEA" w:rsidP="003131F5">
      <w:pPr>
        <w:spacing w:line="100" w:lineRule="atLeast"/>
        <w:ind w:right="-39"/>
        <w:jc w:val="both"/>
        <w:outlineLvl w:val="0"/>
        <w:rPr>
          <w:rFonts w:ascii="Trebuchet MS" w:hAnsi="Trebuchet MS" w:cs="Arial"/>
          <w:b/>
          <w:lang w:val="ro-RO" w:eastAsia="ro-RO"/>
        </w:rPr>
      </w:pPr>
    </w:p>
    <w:p w14:paraId="27C60462" w14:textId="77777777" w:rsidR="00D07AEA" w:rsidRDefault="00D07AEA" w:rsidP="003131F5">
      <w:pPr>
        <w:spacing w:line="100" w:lineRule="atLeast"/>
        <w:ind w:right="-39"/>
        <w:jc w:val="both"/>
        <w:outlineLvl w:val="0"/>
        <w:rPr>
          <w:rFonts w:ascii="Trebuchet MS" w:hAnsi="Trebuchet MS" w:cs="Arial"/>
          <w:b/>
          <w:lang w:val="ro-RO" w:eastAsia="ro-RO"/>
        </w:rPr>
      </w:pPr>
    </w:p>
    <w:p w14:paraId="72A2DCC5" w14:textId="77777777" w:rsidR="00D07AEA" w:rsidRDefault="00D07AEA" w:rsidP="003131F5">
      <w:pPr>
        <w:spacing w:line="100" w:lineRule="atLeast"/>
        <w:ind w:right="-39"/>
        <w:jc w:val="both"/>
        <w:outlineLvl w:val="0"/>
        <w:rPr>
          <w:rFonts w:ascii="Trebuchet MS" w:hAnsi="Trebuchet MS" w:cs="Arial"/>
          <w:b/>
          <w:lang w:val="ro-RO" w:eastAsia="ro-RO"/>
        </w:rPr>
      </w:pPr>
    </w:p>
    <w:p w14:paraId="6CFC621B" w14:textId="77777777" w:rsidR="00D07AEA" w:rsidRDefault="00D07AEA" w:rsidP="003131F5">
      <w:pPr>
        <w:spacing w:line="100" w:lineRule="atLeast"/>
        <w:ind w:right="-39"/>
        <w:jc w:val="both"/>
        <w:outlineLvl w:val="0"/>
        <w:rPr>
          <w:rFonts w:ascii="Trebuchet MS" w:hAnsi="Trebuchet MS" w:cs="Arial"/>
          <w:b/>
          <w:lang w:val="ro-RO" w:eastAsia="ro-RO"/>
        </w:rPr>
      </w:pPr>
    </w:p>
    <w:p w14:paraId="294C9F6B" w14:textId="77777777" w:rsidR="00D07AEA" w:rsidRDefault="00D07AEA" w:rsidP="003131F5">
      <w:pPr>
        <w:spacing w:line="100" w:lineRule="atLeast"/>
        <w:ind w:right="-39"/>
        <w:jc w:val="both"/>
        <w:outlineLvl w:val="0"/>
        <w:rPr>
          <w:rFonts w:ascii="Trebuchet MS" w:hAnsi="Trebuchet MS" w:cs="Arial"/>
          <w:b/>
          <w:lang w:val="ro-RO" w:eastAsia="ro-RO"/>
        </w:rPr>
      </w:pPr>
    </w:p>
    <w:p w14:paraId="7B8C9E37" w14:textId="77777777" w:rsidR="00D07AEA" w:rsidRDefault="00D07AEA" w:rsidP="003131F5">
      <w:pPr>
        <w:spacing w:line="100" w:lineRule="atLeast"/>
        <w:ind w:right="-39"/>
        <w:jc w:val="both"/>
        <w:outlineLvl w:val="0"/>
        <w:rPr>
          <w:rFonts w:ascii="Trebuchet MS" w:hAnsi="Trebuchet MS" w:cs="Arial"/>
          <w:b/>
          <w:lang w:val="ro-RO" w:eastAsia="ro-RO"/>
        </w:rPr>
      </w:pPr>
    </w:p>
    <w:p w14:paraId="5C9E95B8" w14:textId="77777777" w:rsidR="00D07AEA" w:rsidRDefault="00D07AEA" w:rsidP="003131F5">
      <w:pPr>
        <w:spacing w:line="100" w:lineRule="atLeast"/>
        <w:ind w:right="-39"/>
        <w:jc w:val="both"/>
        <w:outlineLvl w:val="0"/>
        <w:rPr>
          <w:rFonts w:ascii="Trebuchet MS" w:hAnsi="Trebuchet MS" w:cs="Arial"/>
          <w:b/>
          <w:lang w:val="ro-RO" w:eastAsia="ro-RO"/>
        </w:rPr>
      </w:pPr>
    </w:p>
    <w:p w14:paraId="4AE2A9DB" w14:textId="77777777" w:rsidR="00D07AEA" w:rsidRDefault="00D07AEA" w:rsidP="003131F5">
      <w:pPr>
        <w:spacing w:line="100" w:lineRule="atLeast"/>
        <w:ind w:right="-39"/>
        <w:jc w:val="both"/>
        <w:outlineLvl w:val="0"/>
        <w:rPr>
          <w:rFonts w:ascii="Trebuchet MS" w:hAnsi="Trebuchet MS" w:cs="Arial"/>
          <w:b/>
          <w:lang w:val="ro-RO" w:eastAsia="ro-RO"/>
        </w:rPr>
      </w:pPr>
    </w:p>
    <w:p w14:paraId="749B139E" w14:textId="77777777" w:rsidR="00D07AEA" w:rsidRDefault="00D07AEA" w:rsidP="003131F5">
      <w:pPr>
        <w:spacing w:line="100" w:lineRule="atLeast"/>
        <w:ind w:right="-39"/>
        <w:jc w:val="both"/>
        <w:outlineLvl w:val="0"/>
        <w:rPr>
          <w:rFonts w:ascii="Trebuchet MS" w:hAnsi="Trebuchet MS" w:cs="Arial"/>
          <w:b/>
          <w:lang w:val="ro-RO" w:eastAsia="ro-RO"/>
        </w:rPr>
      </w:pPr>
    </w:p>
    <w:p w14:paraId="7C4C852A" w14:textId="77777777" w:rsidR="00D07AEA" w:rsidRDefault="00D07AEA" w:rsidP="003131F5">
      <w:pPr>
        <w:spacing w:line="100" w:lineRule="atLeast"/>
        <w:ind w:right="-39"/>
        <w:jc w:val="both"/>
        <w:outlineLvl w:val="0"/>
        <w:rPr>
          <w:rFonts w:ascii="Trebuchet MS" w:hAnsi="Trebuchet MS" w:cs="Arial"/>
          <w:b/>
          <w:lang w:val="ro-RO" w:eastAsia="ro-RO"/>
        </w:rPr>
      </w:pPr>
    </w:p>
    <w:p w14:paraId="1E9D8456" w14:textId="77777777" w:rsidR="00D07AEA" w:rsidRDefault="00D07AEA" w:rsidP="003131F5">
      <w:pPr>
        <w:spacing w:line="100" w:lineRule="atLeast"/>
        <w:ind w:right="-39"/>
        <w:jc w:val="both"/>
        <w:outlineLvl w:val="0"/>
        <w:rPr>
          <w:rFonts w:ascii="Trebuchet MS" w:hAnsi="Trebuchet MS" w:cs="Arial"/>
          <w:b/>
          <w:lang w:val="ro-RO" w:eastAsia="ro-RO"/>
        </w:rPr>
      </w:pPr>
    </w:p>
    <w:p w14:paraId="1BEA9642" w14:textId="77777777" w:rsidR="00D07AEA" w:rsidRDefault="00D07AEA" w:rsidP="003131F5">
      <w:pPr>
        <w:spacing w:line="100" w:lineRule="atLeast"/>
        <w:ind w:right="-39"/>
        <w:jc w:val="both"/>
        <w:outlineLvl w:val="0"/>
        <w:rPr>
          <w:rFonts w:ascii="Trebuchet MS" w:hAnsi="Trebuchet MS" w:cs="Arial"/>
          <w:b/>
          <w:lang w:val="ro-RO" w:eastAsia="ro-RO"/>
        </w:rPr>
      </w:pPr>
    </w:p>
    <w:p w14:paraId="1193329A" w14:textId="77777777" w:rsidR="00D07AEA" w:rsidRDefault="00D07AEA" w:rsidP="003131F5">
      <w:pPr>
        <w:spacing w:line="100" w:lineRule="atLeast"/>
        <w:ind w:right="-39"/>
        <w:jc w:val="both"/>
        <w:outlineLvl w:val="0"/>
        <w:rPr>
          <w:rFonts w:ascii="Trebuchet MS" w:hAnsi="Trebuchet MS" w:cs="Arial"/>
          <w:b/>
          <w:lang w:val="ro-RO" w:eastAsia="ro-RO"/>
        </w:rPr>
      </w:pPr>
    </w:p>
    <w:p w14:paraId="57090281" w14:textId="77777777" w:rsidR="00D07AEA" w:rsidRDefault="00D07AEA" w:rsidP="003131F5">
      <w:pPr>
        <w:spacing w:line="100" w:lineRule="atLeast"/>
        <w:ind w:right="-39"/>
        <w:jc w:val="both"/>
        <w:outlineLvl w:val="0"/>
        <w:rPr>
          <w:rFonts w:ascii="Trebuchet MS" w:hAnsi="Trebuchet MS" w:cs="Arial"/>
          <w:b/>
          <w:lang w:val="ro-RO" w:eastAsia="ro-RO"/>
        </w:rPr>
      </w:pPr>
    </w:p>
    <w:p w14:paraId="0FB1F06C" w14:textId="77777777" w:rsidR="00D07AEA" w:rsidRDefault="00D07AEA" w:rsidP="003131F5">
      <w:pPr>
        <w:spacing w:line="100" w:lineRule="atLeast"/>
        <w:ind w:right="-39"/>
        <w:jc w:val="both"/>
        <w:outlineLvl w:val="0"/>
        <w:rPr>
          <w:rFonts w:ascii="Trebuchet MS" w:hAnsi="Trebuchet MS" w:cs="Arial"/>
          <w:b/>
          <w:lang w:val="ro-RO" w:eastAsia="ro-RO"/>
        </w:rPr>
      </w:pPr>
    </w:p>
    <w:p w14:paraId="386125BE" w14:textId="77777777" w:rsidR="00D07AEA" w:rsidRDefault="00D07AEA" w:rsidP="003131F5">
      <w:pPr>
        <w:spacing w:line="100" w:lineRule="atLeast"/>
        <w:ind w:right="-39"/>
        <w:jc w:val="both"/>
        <w:outlineLvl w:val="0"/>
        <w:rPr>
          <w:rFonts w:ascii="Trebuchet MS" w:hAnsi="Trebuchet MS" w:cs="Arial"/>
          <w:b/>
          <w:lang w:val="ro-RO" w:eastAsia="ro-RO"/>
        </w:rPr>
      </w:pPr>
    </w:p>
    <w:p w14:paraId="01F1C0F2" w14:textId="77777777" w:rsidR="00D07AEA" w:rsidRDefault="00D07AEA" w:rsidP="003131F5">
      <w:pPr>
        <w:spacing w:line="100" w:lineRule="atLeast"/>
        <w:ind w:right="-39"/>
        <w:jc w:val="both"/>
        <w:outlineLvl w:val="0"/>
        <w:rPr>
          <w:rFonts w:ascii="Trebuchet MS" w:hAnsi="Trebuchet MS" w:cs="Arial"/>
          <w:b/>
          <w:lang w:val="ro-RO" w:eastAsia="ro-RO"/>
        </w:rPr>
      </w:pPr>
    </w:p>
    <w:p w14:paraId="4F8B2BAB" w14:textId="77777777" w:rsidR="0014349F" w:rsidRPr="00926FA6" w:rsidRDefault="0014349F" w:rsidP="003131F5">
      <w:pPr>
        <w:jc w:val="both"/>
        <w:rPr>
          <w:rFonts w:ascii="Trebuchet MS" w:eastAsia="Times New Roman" w:hAnsi="Trebuchet MS" w:cs="Times New Roman"/>
          <w:b/>
          <w:bCs/>
        </w:rPr>
      </w:pPr>
    </w:p>
    <w:p w14:paraId="00CEA9D7" w14:textId="77777777" w:rsidR="00D719AC" w:rsidRDefault="00D719AC" w:rsidP="003131F5">
      <w:pPr>
        <w:autoSpaceDE w:val="0"/>
        <w:autoSpaceDN w:val="0"/>
        <w:adjustRightInd w:val="0"/>
        <w:jc w:val="center"/>
        <w:rPr>
          <w:rFonts w:ascii="Trebuchet MS" w:eastAsia="Times New Roman" w:hAnsi="Trebuchet MS" w:cs="Times New Roman"/>
          <w:b/>
        </w:rPr>
      </w:pPr>
    </w:p>
    <w:p w14:paraId="70921EFB" w14:textId="77777777" w:rsidR="00D719AC" w:rsidRDefault="00D719AC" w:rsidP="003131F5">
      <w:pPr>
        <w:autoSpaceDE w:val="0"/>
        <w:autoSpaceDN w:val="0"/>
        <w:adjustRightInd w:val="0"/>
        <w:jc w:val="center"/>
        <w:rPr>
          <w:rFonts w:ascii="Trebuchet MS" w:eastAsia="Times New Roman" w:hAnsi="Trebuchet MS" w:cs="Times New Roman"/>
          <w:b/>
        </w:rPr>
      </w:pPr>
    </w:p>
    <w:p w14:paraId="491BF98F" w14:textId="77777777" w:rsidR="008E33B7" w:rsidRDefault="008E33B7">
      <w:pPr>
        <w:rPr>
          <w:rFonts w:ascii="Trebuchet MS" w:eastAsia="Times New Roman" w:hAnsi="Trebuchet MS" w:cs="Times New Roman"/>
          <w:b/>
        </w:rPr>
      </w:pPr>
      <w:r>
        <w:rPr>
          <w:rFonts w:ascii="Trebuchet MS" w:eastAsia="Times New Roman" w:hAnsi="Trebuchet MS" w:cs="Times New Roman"/>
          <w:b/>
        </w:rPr>
        <w:br w:type="page"/>
      </w:r>
    </w:p>
    <w:p w14:paraId="07D15CB9" w14:textId="5141CCAC" w:rsidR="00171865" w:rsidRDefault="00171865" w:rsidP="00171865">
      <w:pPr>
        <w:autoSpaceDE w:val="0"/>
        <w:autoSpaceDN w:val="0"/>
        <w:adjustRightInd w:val="0"/>
        <w:jc w:val="center"/>
        <w:rPr>
          <w:rFonts w:ascii="Trebuchet MS" w:eastAsia="Times New Roman" w:hAnsi="Trebuchet MS" w:cs="Times New Roman"/>
          <w:b/>
        </w:rPr>
      </w:pPr>
    </w:p>
    <w:p w14:paraId="6455C7A3" w14:textId="77777777" w:rsidR="008E33B7" w:rsidRPr="00171865" w:rsidRDefault="008E33B7" w:rsidP="00171865">
      <w:pPr>
        <w:autoSpaceDE w:val="0"/>
        <w:autoSpaceDN w:val="0"/>
        <w:adjustRightInd w:val="0"/>
        <w:jc w:val="center"/>
        <w:rPr>
          <w:rFonts w:ascii="Trebuchet MS" w:eastAsia="Times New Roman" w:hAnsi="Trebuchet MS" w:cs="Times New Roman"/>
          <w:b/>
        </w:rPr>
      </w:pPr>
    </w:p>
    <w:p w14:paraId="05DED47E"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508A8A7D"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6DEFB766"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205BA3AA"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76A281E7" w14:textId="7777777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CONTROL FINANCIAR PREVENTIV/DELEGAT</w:t>
      </w:r>
    </w:p>
    <w:p w14:paraId="535E7041"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690558D5"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0D2DE0D0"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34164196"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54DEEFE8" w14:textId="7777777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ab/>
      </w:r>
    </w:p>
    <w:p w14:paraId="07A67E03"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193CEDB1"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51776668" w14:textId="7777777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DIRECȚIA GENERALĂ JURIDICĂ</w:t>
      </w:r>
    </w:p>
    <w:p w14:paraId="6CA08C14" w14:textId="7777777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Director general adjunct,</w:t>
      </w:r>
    </w:p>
    <w:p w14:paraId="662AD579" w14:textId="546CBC13"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 xml:space="preserve">Dadas </w:t>
      </w:r>
      <w:r w:rsidR="008E33B7" w:rsidRPr="008E33B7">
        <w:rPr>
          <w:rFonts w:ascii="Trebuchet MS" w:eastAsia="Times New Roman" w:hAnsi="Trebuchet MS" w:cs="Times New Roman"/>
          <w:b/>
        </w:rPr>
        <w:t>Florin</w:t>
      </w:r>
      <w:r w:rsidR="008E33B7">
        <w:rPr>
          <w:rFonts w:ascii="Trebuchet MS" w:eastAsia="Times New Roman" w:hAnsi="Trebuchet MS" w:cs="Times New Roman"/>
          <w:b/>
        </w:rPr>
        <w:t xml:space="preserve"> </w:t>
      </w:r>
      <w:r w:rsidRPr="00171865">
        <w:rPr>
          <w:rFonts w:ascii="Trebuchet MS" w:eastAsia="Times New Roman" w:hAnsi="Trebuchet MS" w:cs="Times New Roman"/>
          <w:b/>
        </w:rPr>
        <w:t>LAPADATU</w:t>
      </w:r>
    </w:p>
    <w:p w14:paraId="144C66B1"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520C3EB6"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3ACE9E9D"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23A7C65A" w14:textId="42E1983D" w:rsidR="00171865" w:rsidRDefault="00171865" w:rsidP="00171865">
      <w:pPr>
        <w:autoSpaceDE w:val="0"/>
        <w:autoSpaceDN w:val="0"/>
        <w:adjustRightInd w:val="0"/>
        <w:jc w:val="center"/>
        <w:rPr>
          <w:rFonts w:ascii="Trebuchet MS" w:eastAsia="Times New Roman" w:hAnsi="Trebuchet MS" w:cs="Times New Roman"/>
          <w:b/>
        </w:rPr>
      </w:pPr>
    </w:p>
    <w:p w14:paraId="639A2B6F" w14:textId="77777777" w:rsidR="000F0A5F" w:rsidRPr="00171865" w:rsidRDefault="000F0A5F" w:rsidP="00171865">
      <w:pPr>
        <w:autoSpaceDE w:val="0"/>
        <w:autoSpaceDN w:val="0"/>
        <w:adjustRightInd w:val="0"/>
        <w:jc w:val="center"/>
        <w:rPr>
          <w:rFonts w:ascii="Trebuchet MS" w:eastAsia="Times New Roman" w:hAnsi="Trebuchet MS" w:cs="Times New Roman"/>
          <w:b/>
        </w:rPr>
      </w:pPr>
    </w:p>
    <w:p w14:paraId="767131F3" w14:textId="7777777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DIRECȚIA GENERALĂ MANAGEMENTUL RESURSELOR,</w:t>
      </w:r>
    </w:p>
    <w:p w14:paraId="6F962D83" w14:textId="7777777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 xml:space="preserve">Director General, </w:t>
      </w:r>
    </w:p>
    <w:p w14:paraId="6F5CECB4" w14:textId="7777777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Melania RUSNAC</w:t>
      </w:r>
    </w:p>
    <w:p w14:paraId="5AF1A7CE"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03BF71C4"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627C1D34"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4E794C26"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1E6B3C1A"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0A59E187" w14:textId="77777777" w:rsidR="00171865" w:rsidRPr="00171865" w:rsidRDefault="00171865" w:rsidP="00171865">
      <w:pPr>
        <w:autoSpaceDE w:val="0"/>
        <w:autoSpaceDN w:val="0"/>
        <w:adjustRightInd w:val="0"/>
        <w:jc w:val="center"/>
        <w:rPr>
          <w:rFonts w:ascii="Trebuchet MS" w:eastAsia="Times New Roman" w:hAnsi="Trebuchet MS" w:cs="Times New Roman"/>
          <w:b/>
        </w:rPr>
      </w:pPr>
    </w:p>
    <w:p w14:paraId="5C81953F" w14:textId="5B760417"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DIRECȚIA ACHIZIȚII</w:t>
      </w:r>
    </w:p>
    <w:p w14:paraId="72477C95" w14:textId="77332AE4" w:rsidR="00171865" w:rsidRPr="00171865"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Director,</w:t>
      </w:r>
    </w:p>
    <w:p w14:paraId="648F2A8A" w14:textId="79AF83C3" w:rsidR="00926FA6" w:rsidRDefault="00171865" w:rsidP="00171865">
      <w:pPr>
        <w:autoSpaceDE w:val="0"/>
        <w:autoSpaceDN w:val="0"/>
        <w:adjustRightInd w:val="0"/>
        <w:jc w:val="center"/>
        <w:rPr>
          <w:rFonts w:ascii="Trebuchet MS" w:eastAsia="Times New Roman" w:hAnsi="Trebuchet MS" w:cs="Times New Roman"/>
          <w:b/>
        </w:rPr>
      </w:pPr>
      <w:r w:rsidRPr="00171865">
        <w:rPr>
          <w:rFonts w:ascii="Trebuchet MS" w:eastAsia="Times New Roman" w:hAnsi="Trebuchet MS" w:cs="Times New Roman"/>
          <w:b/>
        </w:rPr>
        <w:t>Remus Gabriel URETEAN</w:t>
      </w:r>
    </w:p>
    <w:p w14:paraId="5D5ED3C9" w14:textId="5987D76C" w:rsidR="008E33B7" w:rsidRDefault="008E33B7" w:rsidP="00171865">
      <w:pPr>
        <w:autoSpaceDE w:val="0"/>
        <w:autoSpaceDN w:val="0"/>
        <w:adjustRightInd w:val="0"/>
        <w:jc w:val="center"/>
        <w:rPr>
          <w:rFonts w:ascii="Trebuchet MS" w:hAnsi="Trebuchet MS" w:cs="Arial"/>
          <w:b/>
          <w:lang w:val="ro-RO" w:eastAsia="ro-RO"/>
        </w:rPr>
      </w:pPr>
    </w:p>
    <w:p w14:paraId="4B6027BF" w14:textId="77777777" w:rsidR="000F0A5F" w:rsidRDefault="000F0A5F" w:rsidP="00171865">
      <w:pPr>
        <w:autoSpaceDE w:val="0"/>
        <w:autoSpaceDN w:val="0"/>
        <w:adjustRightInd w:val="0"/>
        <w:jc w:val="center"/>
        <w:rPr>
          <w:rFonts w:ascii="Trebuchet MS" w:hAnsi="Trebuchet MS" w:cs="Arial"/>
          <w:b/>
          <w:lang w:val="ro-RO" w:eastAsia="ro-RO"/>
        </w:rPr>
      </w:pPr>
    </w:p>
    <w:p w14:paraId="1DD692EB" w14:textId="4BCEF7D8" w:rsidR="008E33B7" w:rsidRDefault="008E33B7" w:rsidP="00171865">
      <w:pPr>
        <w:autoSpaceDE w:val="0"/>
        <w:autoSpaceDN w:val="0"/>
        <w:adjustRightInd w:val="0"/>
        <w:jc w:val="center"/>
        <w:rPr>
          <w:rFonts w:ascii="Trebuchet MS" w:hAnsi="Trebuchet MS" w:cs="Arial"/>
          <w:b/>
          <w:lang w:val="ro-RO" w:eastAsia="ro-RO"/>
        </w:rPr>
      </w:pPr>
    </w:p>
    <w:p w14:paraId="5E06F554" w14:textId="4BFE8BE1" w:rsidR="008E33B7" w:rsidRDefault="008E33B7" w:rsidP="00171865">
      <w:pPr>
        <w:autoSpaceDE w:val="0"/>
        <w:autoSpaceDN w:val="0"/>
        <w:adjustRightInd w:val="0"/>
        <w:jc w:val="center"/>
        <w:rPr>
          <w:rFonts w:ascii="Trebuchet MS" w:hAnsi="Trebuchet MS" w:cs="Arial"/>
          <w:b/>
          <w:lang w:val="ro-RO" w:eastAsia="ro-RO"/>
        </w:rPr>
      </w:pPr>
    </w:p>
    <w:p w14:paraId="7F4913F2" w14:textId="09A81423" w:rsidR="008E33B7" w:rsidRDefault="008E33B7" w:rsidP="00171865">
      <w:pPr>
        <w:autoSpaceDE w:val="0"/>
        <w:autoSpaceDN w:val="0"/>
        <w:adjustRightInd w:val="0"/>
        <w:jc w:val="center"/>
        <w:rPr>
          <w:rFonts w:ascii="Trebuchet MS" w:hAnsi="Trebuchet MS" w:cs="Arial"/>
          <w:b/>
          <w:lang w:val="ro-RO" w:eastAsia="ro-RO"/>
        </w:rPr>
      </w:pPr>
    </w:p>
    <w:p w14:paraId="10192D6D" w14:textId="77777777" w:rsidR="000F0A5F" w:rsidRDefault="000F0A5F" w:rsidP="00171865">
      <w:pPr>
        <w:autoSpaceDE w:val="0"/>
        <w:autoSpaceDN w:val="0"/>
        <w:adjustRightInd w:val="0"/>
        <w:jc w:val="center"/>
        <w:rPr>
          <w:rFonts w:ascii="Trebuchet MS" w:hAnsi="Trebuchet MS" w:cs="Arial"/>
          <w:b/>
          <w:lang w:val="ro-RO" w:eastAsia="ro-RO"/>
        </w:rPr>
      </w:pPr>
    </w:p>
    <w:p w14:paraId="0EBAA3B3" w14:textId="77777777" w:rsidR="000F0A5F" w:rsidRDefault="000F0A5F" w:rsidP="000F0A5F">
      <w:pPr>
        <w:ind w:right="57"/>
        <w:jc w:val="center"/>
        <w:rPr>
          <w:rFonts w:ascii="Trebuchet MS" w:hAnsi="Trebuchet MS"/>
          <w:b/>
          <w:bCs/>
          <w:lang w:val="fr-FR"/>
        </w:rPr>
      </w:pPr>
      <w:r>
        <w:rPr>
          <w:rFonts w:ascii="Trebuchet MS" w:hAnsi="Trebuchet MS"/>
          <w:b/>
          <w:bCs/>
          <w:lang w:val="fr-FR"/>
        </w:rPr>
        <w:t>SERVICIUL AFACERI EUROPENE ȘI RELATII INTERNATIONALE</w:t>
      </w:r>
    </w:p>
    <w:p w14:paraId="2926C5BF" w14:textId="77777777" w:rsidR="000F0A5F" w:rsidRDefault="000F0A5F" w:rsidP="000F0A5F">
      <w:pPr>
        <w:ind w:right="57"/>
        <w:jc w:val="center"/>
        <w:rPr>
          <w:rFonts w:ascii="Trebuchet MS" w:hAnsi="Trebuchet MS"/>
          <w:b/>
          <w:bCs/>
          <w:lang w:val="fr-FR"/>
        </w:rPr>
      </w:pPr>
      <w:proofErr w:type="spellStart"/>
      <w:r>
        <w:rPr>
          <w:rFonts w:ascii="Trebuchet MS" w:hAnsi="Trebuchet MS"/>
          <w:b/>
          <w:bCs/>
          <w:lang w:val="fr-FR"/>
        </w:rPr>
        <w:t>Șef</w:t>
      </w:r>
      <w:proofErr w:type="spellEnd"/>
      <w:r>
        <w:rPr>
          <w:rFonts w:ascii="Trebuchet MS" w:hAnsi="Trebuchet MS"/>
          <w:b/>
          <w:bCs/>
          <w:lang w:val="fr-FR"/>
        </w:rPr>
        <w:t xml:space="preserve"> </w:t>
      </w:r>
      <w:proofErr w:type="spellStart"/>
      <w:r>
        <w:rPr>
          <w:rFonts w:ascii="Trebuchet MS" w:hAnsi="Trebuchet MS"/>
          <w:b/>
          <w:bCs/>
          <w:lang w:val="fr-FR"/>
        </w:rPr>
        <w:t>serviciu</w:t>
      </w:r>
      <w:proofErr w:type="spellEnd"/>
      <w:r>
        <w:rPr>
          <w:rFonts w:ascii="Trebuchet MS" w:hAnsi="Trebuchet MS"/>
          <w:b/>
          <w:bCs/>
          <w:lang w:val="fr-FR"/>
        </w:rPr>
        <w:t>,</w:t>
      </w:r>
    </w:p>
    <w:p w14:paraId="4F7D014F" w14:textId="77777777" w:rsidR="000F0A5F" w:rsidRDefault="000F0A5F" w:rsidP="000F0A5F">
      <w:pPr>
        <w:ind w:right="57"/>
        <w:jc w:val="center"/>
        <w:rPr>
          <w:rFonts w:ascii="Trebuchet MS" w:hAnsi="Trebuchet MS"/>
          <w:b/>
          <w:bCs/>
          <w:lang w:val="fr-FR"/>
        </w:rPr>
      </w:pPr>
      <w:proofErr w:type="spellStart"/>
      <w:r>
        <w:rPr>
          <w:rFonts w:ascii="Trebuchet MS" w:hAnsi="Trebuchet MS"/>
          <w:b/>
          <w:bCs/>
          <w:lang w:val="fr-FR"/>
        </w:rPr>
        <w:t>Andrada</w:t>
      </w:r>
      <w:proofErr w:type="spellEnd"/>
      <w:r>
        <w:rPr>
          <w:rFonts w:ascii="Trebuchet MS" w:hAnsi="Trebuchet MS"/>
          <w:b/>
          <w:bCs/>
          <w:lang w:val="fr-FR"/>
        </w:rPr>
        <w:t xml:space="preserve"> IANOȘI</w:t>
      </w:r>
    </w:p>
    <w:p w14:paraId="5C3C723B" w14:textId="3BF05A07" w:rsidR="008E33B7" w:rsidRPr="009A6086" w:rsidRDefault="008E33B7" w:rsidP="008E33B7">
      <w:pPr>
        <w:autoSpaceDE w:val="0"/>
        <w:autoSpaceDN w:val="0"/>
        <w:adjustRightInd w:val="0"/>
        <w:jc w:val="center"/>
        <w:rPr>
          <w:rFonts w:ascii="Trebuchet MS" w:hAnsi="Trebuchet MS" w:cs="Arial"/>
          <w:b/>
          <w:lang w:val="ro-RO" w:eastAsia="ro-RO"/>
        </w:rPr>
      </w:pPr>
    </w:p>
    <w:sectPr w:rsidR="008E33B7" w:rsidRPr="009A6086" w:rsidSect="008E33B7">
      <w:footerReference w:type="default" r:id="rId8"/>
      <w:pgSz w:w="11918" w:h="16854"/>
      <w:pgMar w:top="851" w:right="1003" w:bottom="993" w:left="1276"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B990D" w14:textId="77777777" w:rsidR="00761B5F" w:rsidRDefault="00761B5F" w:rsidP="00687438">
      <w:r>
        <w:separator/>
      </w:r>
    </w:p>
  </w:endnote>
  <w:endnote w:type="continuationSeparator" w:id="0">
    <w:p w14:paraId="7F0ED2A1" w14:textId="77777777" w:rsidR="00761B5F" w:rsidRDefault="00761B5F" w:rsidP="0068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06D2" w14:textId="77777777" w:rsidR="00687438" w:rsidRDefault="00687438">
    <w:pPr>
      <w:pStyle w:val="Footer"/>
      <w:jc w:val="right"/>
    </w:pPr>
  </w:p>
  <w:p w14:paraId="29457B2F" w14:textId="77777777" w:rsidR="00687438" w:rsidRDefault="00687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A1F60" w14:textId="77777777" w:rsidR="00761B5F" w:rsidRDefault="00761B5F" w:rsidP="00687438">
      <w:r>
        <w:separator/>
      </w:r>
    </w:p>
  </w:footnote>
  <w:footnote w:type="continuationSeparator" w:id="0">
    <w:p w14:paraId="119906FA" w14:textId="77777777" w:rsidR="00761B5F" w:rsidRDefault="00761B5F" w:rsidP="00687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B2D"/>
    <w:multiLevelType w:val="hybridMultilevel"/>
    <w:tmpl w:val="888CEF94"/>
    <w:lvl w:ilvl="0" w:tplc="0418000F">
      <w:start w:val="1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DA351B"/>
    <w:multiLevelType w:val="multilevel"/>
    <w:tmpl w:val="28F832C0"/>
    <w:lvl w:ilvl="0">
      <w:start w:val="1"/>
      <w:numFmt w:val="lowerLetter"/>
      <w:lvlText w:val="%1)"/>
      <w:lvlJc w:val="left"/>
      <w:pPr>
        <w:tabs>
          <w:tab w:val="decimal" w:pos="288"/>
        </w:tabs>
        <w:ind w:left="720"/>
      </w:pPr>
      <w:rPr>
        <w:rFonts w:ascii="Verdana" w:hAnsi="Verdana"/>
        <w:b/>
        <w:strike w:val="0"/>
        <w:color w:val="000000"/>
        <w:spacing w:val="-9"/>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91818"/>
    <w:multiLevelType w:val="multilevel"/>
    <w:tmpl w:val="094266B6"/>
    <w:lvl w:ilvl="0">
      <w:start w:val="19"/>
      <w:numFmt w:val="decimal"/>
      <w:lvlText w:val="%1."/>
      <w:lvlJc w:val="left"/>
      <w:pPr>
        <w:tabs>
          <w:tab w:val="decimal" w:pos="432"/>
        </w:tabs>
        <w:ind w:left="720"/>
      </w:pPr>
      <w:rPr>
        <w:rFonts w:ascii="Arial" w:hAnsi="Arial"/>
        <w:b/>
        <w:strike w:val="0"/>
        <w:color w:val="000000"/>
        <w:spacing w:val="10"/>
        <w:w w:val="100"/>
        <w:sz w:val="21"/>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73D90"/>
    <w:multiLevelType w:val="hybridMultilevel"/>
    <w:tmpl w:val="212613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375B69"/>
    <w:multiLevelType w:val="multilevel"/>
    <w:tmpl w:val="2B9426F4"/>
    <w:lvl w:ilvl="0">
      <w:start w:val="9"/>
      <w:numFmt w:val="decimal"/>
      <w:lvlText w:val="%1"/>
      <w:lvlJc w:val="left"/>
      <w:pPr>
        <w:ind w:left="360" w:hanging="360"/>
      </w:pPr>
      <w:rPr>
        <w:rFonts w:hint="default"/>
        <w:b/>
      </w:rPr>
    </w:lvl>
    <w:lvl w:ilvl="1">
      <w:start w:val="5"/>
      <w:numFmt w:val="decimal"/>
      <w:lvlText w:val="%1.%2"/>
      <w:lvlJc w:val="left"/>
      <w:pPr>
        <w:ind w:left="-349" w:hanging="360"/>
      </w:pPr>
      <w:rPr>
        <w:rFonts w:hint="default"/>
        <w:b/>
      </w:rPr>
    </w:lvl>
    <w:lvl w:ilvl="2">
      <w:start w:val="1"/>
      <w:numFmt w:val="decimal"/>
      <w:lvlText w:val="%1.%2.%3"/>
      <w:lvlJc w:val="left"/>
      <w:pPr>
        <w:ind w:left="-698" w:hanging="720"/>
      </w:pPr>
      <w:rPr>
        <w:rFonts w:hint="default"/>
        <w:b/>
      </w:rPr>
    </w:lvl>
    <w:lvl w:ilvl="3">
      <w:start w:val="1"/>
      <w:numFmt w:val="decimal"/>
      <w:lvlText w:val="%1.%2.%3.%4"/>
      <w:lvlJc w:val="left"/>
      <w:pPr>
        <w:ind w:left="-1407" w:hanging="720"/>
      </w:pPr>
      <w:rPr>
        <w:rFonts w:hint="default"/>
        <w:b/>
      </w:rPr>
    </w:lvl>
    <w:lvl w:ilvl="4">
      <w:start w:val="1"/>
      <w:numFmt w:val="decimal"/>
      <w:lvlText w:val="%1.%2.%3.%4.%5"/>
      <w:lvlJc w:val="left"/>
      <w:pPr>
        <w:ind w:left="-1756" w:hanging="1080"/>
      </w:pPr>
      <w:rPr>
        <w:rFonts w:hint="default"/>
        <w:b/>
      </w:rPr>
    </w:lvl>
    <w:lvl w:ilvl="5">
      <w:start w:val="1"/>
      <w:numFmt w:val="decimal"/>
      <w:lvlText w:val="%1.%2.%3.%4.%5.%6"/>
      <w:lvlJc w:val="left"/>
      <w:pPr>
        <w:ind w:left="-2105" w:hanging="1440"/>
      </w:pPr>
      <w:rPr>
        <w:rFonts w:hint="default"/>
        <w:b/>
      </w:rPr>
    </w:lvl>
    <w:lvl w:ilvl="6">
      <w:start w:val="1"/>
      <w:numFmt w:val="decimal"/>
      <w:lvlText w:val="%1.%2.%3.%4.%5.%6.%7"/>
      <w:lvlJc w:val="left"/>
      <w:pPr>
        <w:ind w:left="-2814" w:hanging="1440"/>
      </w:pPr>
      <w:rPr>
        <w:rFonts w:hint="default"/>
        <w:b/>
      </w:rPr>
    </w:lvl>
    <w:lvl w:ilvl="7">
      <w:start w:val="1"/>
      <w:numFmt w:val="decimal"/>
      <w:lvlText w:val="%1.%2.%3.%4.%5.%6.%7.%8"/>
      <w:lvlJc w:val="left"/>
      <w:pPr>
        <w:ind w:left="-3163" w:hanging="1800"/>
      </w:pPr>
      <w:rPr>
        <w:rFonts w:hint="default"/>
        <w:b/>
      </w:rPr>
    </w:lvl>
    <w:lvl w:ilvl="8">
      <w:start w:val="1"/>
      <w:numFmt w:val="decimal"/>
      <w:lvlText w:val="%1.%2.%3.%4.%5.%6.%7.%8.%9"/>
      <w:lvlJc w:val="left"/>
      <w:pPr>
        <w:ind w:left="-3872" w:hanging="1800"/>
      </w:pPr>
      <w:rPr>
        <w:rFonts w:hint="default"/>
        <w:b/>
      </w:rPr>
    </w:lvl>
  </w:abstractNum>
  <w:abstractNum w:abstractNumId="5" w15:restartNumberingAfterBreak="0">
    <w:nsid w:val="188E2E2A"/>
    <w:multiLevelType w:val="multilevel"/>
    <w:tmpl w:val="89C839AC"/>
    <w:lvl w:ilvl="0">
      <w:start w:val="13"/>
      <w:numFmt w:val="decimal"/>
      <w:lvlText w:val="%1."/>
      <w:lvlJc w:val="left"/>
      <w:pPr>
        <w:tabs>
          <w:tab w:val="decimal" w:pos="432"/>
        </w:tabs>
        <w:ind w:left="720"/>
      </w:pPr>
      <w:rPr>
        <w:rFonts w:ascii="Verdana" w:hAnsi="Verdana"/>
        <w:b/>
        <w:strike w:val="0"/>
        <w:color w:val="000000"/>
        <w:spacing w:val="-6"/>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BB46B8"/>
    <w:multiLevelType w:val="multilevel"/>
    <w:tmpl w:val="82EE8DB4"/>
    <w:lvl w:ilvl="0">
      <w:start w:val="26"/>
      <w:numFmt w:val="decimal"/>
      <w:lvlText w:val="%1."/>
      <w:lvlJc w:val="left"/>
      <w:pPr>
        <w:tabs>
          <w:tab w:val="decimal" w:pos="432"/>
        </w:tabs>
        <w:ind w:left="720"/>
      </w:pPr>
      <w:rPr>
        <w:rFonts w:ascii="Arial" w:hAnsi="Arial"/>
        <w:b/>
        <w:strike w:val="0"/>
        <w:color w:val="000000"/>
        <w:spacing w:val="8"/>
        <w:w w:val="100"/>
        <w:sz w:val="21"/>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D39A9"/>
    <w:multiLevelType w:val="hybridMultilevel"/>
    <w:tmpl w:val="0BCCF478"/>
    <w:lvl w:ilvl="0" w:tplc="0418000F">
      <w:start w:val="1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060140"/>
    <w:multiLevelType w:val="hybridMultilevel"/>
    <w:tmpl w:val="720CD794"/>
    <w:lvl w:ilvl="0" w:tplc="961EA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165CD"/>
    <w:multiLevelType w:val="multilevel"/>
    <w:tmpl w:val="61F4215A"/>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B242BC"/>
    <w:multiLevelType w:val="multilevel"/>
    <w:tmpl w:val="B420CB96"/>
    <w:lvl w:ilvl="0">
      <w:start w:val="1"/>
      <w:numFmt w:val="lowerLetter"/>
      <w:lvlText w:val="%1)"/>
      <w:lvlJc w:val="left"/>
      <w:pPr>
        <w:tabs>
          <w:tab w:val="decimal" w:pos="288"/>
        </w:tabs>
        <w:ind w:left="720"/>
      </w:pPr>
      <w:rPr>
        <w:rFonts w:ascii="Tahoma" w:hAnsi="Tahoma"/>
        <w:b/>
        <w:strike w:val="0"/>
        <w:color w:val="000000"/>
        <w:spacing w:val="-5"/>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E53DE"/>
    <w:multiLevelType w:val="multilevel"/>
    <w:tmpl w:val="7B40ADB0"/>
    <w:lvl w:ilvl="0">
      <w:start w:val="3"/>
      <w:numFmt w:val="lowerLetter"/>
      <w:lvlText w:val="%1)"/>
      <w:lvlJc w:val="left"/>
      <w:pPr>
        <w:tabs>
          <w:tab w:val="decimal" w:pos="216"/>
        </w:tabs>
        <w:ind w:left="720"/>
      </w:pPr>
      <w:rPr>
        <w:rFonts w:ascii="Tahoma" w:hAnsi="Tahoma"/>
        <w:strike w:val="0"/>
        <w:color w:val="000000"/>
        <w:spacing w:val="15"/>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160105"/>
    <w:multiLevelType w:val="hybridMultilevel"/>
    <w:tmpl w:val="7FEC0D38"/>
    <w:lvl w:ilvl="0" w:tplc="E5B86412">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5" w15:restartNumberingAfterBreak="0">
    <w:nsid w:val="44AB1758"/>
    <w:multiLevelType w:val="multilevel"/>
    <w:tmpl w:val="5A6C4976"/>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8C12C6"/>
    <w:multiLevelType w:val="multilevel"/>
    <w:tmpl w:val="E5B61BA0"/>
    <w:lvl w:ilvl="0">
      <w:start w:val="1"/>
      <w:numFmt w:val="lowerLetter"/>
      <w:lvlText w:val="%1)"/>
      <w:lvlJc w:val="left"/>
      <w:pPr>
        <w:tabs>
          <w:tab w:val="decimal" w:pos="288"/>
        </w:tabs>
        <w:ind w:left="720"/>
      </w:pPr>
      <w:rPr>
        <w:rFonts w:ascii="Tahoma" w:hAnsi="Tahoma"/>
        <w:strike w:val="0"/>
        <w:color w:val="000000"/>
        <w:spacing w:val="6"/>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A255AD"/>
    <w:multiLevelType w:val="multilevel"/>
    <w:tmpl w:val="3B8CDDE6"/>
    <w:lvl w:ilvl="0">
      <w:start w:val="21"/>
      <w:numFmt w:val="decimal"/>
      <w:lvlText w:val="%1."/>
      <w:lvlJc w:val="left"/>
      <w:pPr>
        <w:tabs>
          <w:tab w:val="decimal" w:pos="432"/>
        </w:tabs>
        <w:ind w:left="720"/>
      </w:pPr>
      <w:rPr>
        <w:rFonts w:ascii="Tahoma" w:hAnsi="Tahoma"/>
        <w:b/>
        <w:strike w:val="0"/>
        <w:color w:val="000000"/>
        <w:spacing w:val="8"/>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F4B94"/>
    <w:multiLevelType w:val="hybridMultilevel"/>
    <w:tmpl w:val="4964DCA4"/>
    <w:lvl w:ilvl="0" w:tplc="04180001">
      <w:start w:val="1"/>
      <w:numFmt w:val="bullet"/>
      <w:lvlText w:val=""/>
      <w:lvlJc w:val="left"/>
      <w:pPr>
        <w:ind w:left="1512" w:hanging="360"/>
      </w:pPr>
      <w:rPr>
        <w:rFonts w:ascii="Symbol" w:hAnsi="Symbol" w:hint="default"/>
      </w:rPr>
    </w:lvl>
    <w:lvl w:ilvl="1" w:tplc="04180003" w:tentative="1">
      <w:start w:val="1"/>
      <w:numFmt w:val="bullet"/>
      <w:lvlText w:val="o"/>
      <w:lvlJc w:val="left"/>
      <w:pPr>
        <w:ind w:left="2232" w:hanging="360"/>
      </w:pPr>
      <w:rPr>
        <w:rFonts w:ascii="Courier New" w:hAnsi="Courier New" w:cs="Courier New" w:hint="default"/>
      </w:rPr>
    </w:lvl>
    <w:lvl w:ilvl="2" w:tplc="04180005" w:tentative="1">
      <w:start w:val="1"/>
      <w:numFmt w:val="bullet"/>
      <w:lvlText w:val=""/>
      <w:lvlJc w:val="left"/>
      <w:pPr>
        <w:ind w:left="2952" w:hanging="360"/>
      </w:pPr>
      <w:rPr>
        <w:rFonts w:ascii="Wingdings" w:hAnsi="Wingdings" w:hint="default"/>
      </w:rPr>
    </w:lvl>
    <w:lvl w:ilvl="3" w:tplc="04180001" w:tentative="1">
      <w:start w:val="1"/>
      <w:numFmt w:val="bullet"/>
      <w:lvlText w:val=""/>
      <w:lvlJc w:val="left"/>
      <w:pPr>
        <w:ind w:left="3672" w:hanging="360"/>
      </w:pPr>
      <w:rPr>
        <w:rFonts w:ascii="Symbol" w:hAnsi="Symbol" w:hint="default"/>
      </w:rPr>
    </w:lvl>
    <w:lvl w:ilvl="4" w:tplc="04180003" w:tentative="1">
      <w:start w:val="1"/>
      <w:numFmt w:val="bullet"/>
      <w:lvlText w:val="o"/>
      <w:lvlJc w:val="left"/>
      <w:pPr>
        <w:ind w:left="4392" w:hanging="360"/>
      </w:pPr>
      <w:rPr>
        <w:rFonts w:ascii="Courier New" w:hAnsi="Courier New" w:cs="Courier New" w:hint="default"/>
      </w:rPr>
    </w:lvl>
    <w:lvl w:ilvl="5" w:tplc="04180005" w:tentative="1">
      <w:start w:val="1"/>
      <w:numFmt w:val="bullet"/>
      <w:lvlText w:val=""/>
      <w:lvlJc w:val="left"/>
      <w:pPr>
        <w:ind w:left="5112" w:hanging="360"/>
      </w:pPr>
      <w:rPr>
        <w:rFonts w:ascii="Wingdings" w:hAnsi="Wingdings" w:hint="default"/>
      </w:rPr>
    </w:lvl>
    <w:lvl w:ilvl="6" w:tplc="04180001" w:tentative="1">
      <w:start w:val="1"/>
      <w:numFmt w:val="bullet"/>
      <w:lvlText w:val=""/>
      <w:lvlJc w:val="left"/>
      <w:pPr>
        <w:ind w:left="5832" w:hanging="360"/>
      </w:pPr>
      <w:rPr>
        <w:rFonts w:ascii="Symbol" w:hAnsi="Symbol" w:hint="default"/>
      </w:rPr>
    </w:lvl>
    <w:lvl w:ilvl="7" w:tplc="04180003" w:tentative="1">
      <w:start w:val="1"/>
      <w:numFmt w:val="bullet"/>
      <w:lvlText w:val="o"/>
      <w:lvlJc w:val="left"/>
      <w:pPr>
        <w:ind w:left="6552" w:hanging="360"/>
      </w:pPr>
      <w:rPr>
        <w:rFonts w:ascii="Courier New" w:hAnsi="Courier New" w:cs="Courier New" w:hint="default"/>
      </w:rPr>
    </w:lvl>
    <w:lvl w:ilvl="8" w:tplc="04180005" w:tentative="1">
      <w:start w:val="1"/>
      <w:numFmt w:val="bullet"/>
      <w:lvlText w:val=""/>
      <w:lvlJc w:val="left"/>
      <w:pPr>
        <w:ind w:left="7272" w:hanging="360"/>
      </w:pPr>
      <w:rPr>
        <w:rFonts w:ascii="Wingdings" w:hAnsi="Wingdings" w:hint="default"/>
      </w:rPr>
    </w:lvl>
  </w:abstractNum>
  <w:abstractNum w:abstractNumId="19" w15:restartNumberingAfterBreak="0">
    <w:nsid w:val="5DC759C0"/>
    <w:multiLevelType w:val="multilevel"/>
    <w:tmpl w:val="9BA44CAA"/>
    <w:lvl w:ilvl="0">
      <w:start w:val="1"/>
      <w:numFmt w:val="lowerLetter"/>
      <w:lvlText w:val="%1."/>
      <w:lvlJc w:val="left"/>
      <w:pPr>
        <w:tabs>
          <w:tab w:val="decimal" w:pos="360"/>
        </w:tabs>
        <w:ind w:left="720"/>
      </w:pPr>
      <w:rPr>
        <w:rFonts w:ascii="Tahoma" w:hAnsi="Tahoma"/>
        <w:b w:val="0"/>
        <w:strike w:val="0"/>
        <w:color w:val="000000"/>
        <w:spacing w:val="5"/>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377FC0"/>
    <w:multiLevelType w:val="multilevel"/>
    <w:tmpl w:val="64487410"/>
    <w:lvl w:ilvl="0">
      <w:start w:val="18"/>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01288"/>
    <w:multiLevelType w:val="multilevel"/>
    <w:tmpl w:val="2F6CA7EA"/>
    <w:lvl w:ilvl="0">
      <w:start w:val="1"/>
      <w:numFmt w:val="bullet"/>
      <w:lvlText w:val="-"/>
      <w:lvlJc w:val="left"/>
      <w:pPr>
        <w:tabs>
          <w:tab w:val="decimal" w:pos="432"/>
        </w:tabs>
        <w:ind w:left="720"/>
      </w:pPr>
      <w:rPr>
        <w:rFonts w:ascii="Symbol" w:hAnsi="Symbol"/>
        <w:strike w:val="0"/>
        <w:color w:val="000000"/>
        <w:spacing w:val="9"/>
        <w:w w:val="100"/>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9427E"/>
    <w:multiLevelType w:val="hybridMultilevel"/>
    <w:tmpl w:val="3D0A02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F0E086B"/>
    <w:multiLevelType w:val="hybridMultilevel"/>
    <w:tmpl w:val="1B68D3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11"/>
  </w:num>
  <w:num w:numId="3">
    <w:abstractNumId w:val="21"/>
  </w:num>
  <w:num w:numId="4">
    <w:abstractNumId w:val="5"/>
  </w:num>
  <w:num w:numId="5">
    <w:abstractNumId w:val="1"/>
  </w:num>
  <w:num w:numId="6">
    <w:abstractNumId w:val="12"/>
  </w:num>
  <w:num w:numId="7">
    <w:abstractNumId w:val="16"/>
  </w:num>
  <w:num w:numId="8">
    <w:abstractNumId w:val="2"/>
  </w:num>
  <w:num w:numId="9">
    <w:abstractNumId w:val="17"/>
  </w:num>
  <w:num w:numId="10">
    <w:abstractNumId w:val="6"/>
  </w:num>
  <w:num w:numId="11">
    <w:abstractNumId w:val="18"/>
  </w:num>
  <w:num w:numId="12">
    <w:abstractNumId w:val="20"/>
  </w:num>
  <w:num w:numId="13">
    <w:abstractNumId w:val="9"/>
  </w:num>
  <w:num w:numId="14">
    <w:abstractNumId w:val="7"/>
  </w:num>
  <w:num w:numId="15">
    <w:abstractNumId w:val="0"/>
  </w:num>
  <w:num w:numId="16">
    <w:abstractNumId w:val="15"/>
  </w:num>
  <w:num w:numId="17">
    <w:abstractNumId w:val="13"/>
  </w:num>
  <w:num w:numId="18">
    <w:abstractNumId w:val="23"/>
  </w:num>
  <w:num w:numId="19">
    <w:abstractNumId w:val="22"/>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DA"/>
    <w:rsid w:val="00002F88"/>
    <w:rsid w:val="00004420"/>
    <w:rsid w:val="00005469"/>
    <w:rsid w:val="00011DB6"/>
    <w:rsid w:val="0001281F"/>
    <w:rsid w:val="00017BF9"/>
    <w:rsid w:val="00020FF2"/>
    <w:rsid w:val="00025A28"/>
    <w:rsid w:val="00032673"/>
    <w:rsid w:val="00055ECA"/>
    <w:rsid w:val="00056D9B"/>
    <w:rsid w:val="0008020B"/>
    <w:rsid w:val="00083313"/>
    <w:rsid w:val="00095A1C"/>
    <w:rsid w:val="000A31A5"/>
    <w:rsid w:val="000C026F"/>
    <w:rsid w:val="000E7352"/>
    <w:rsid w:val="000F0A5F"/>
    <w:rsid w:val="000F0BDC"/>
    <w:rsid w:val="000F6189"/>
    <w:rsid w:val="001047D8"/>
    <w:rsid w:val="001070A0"/>
    <w:rsid w:val="00107BBD"/>
    <w:rsid w:val="00114395"/>
    <w:rsid w:val="00124DCC"/>
    <w:rsid w:val="00136325"/>
    <w:rsid w:val="001402B1"/>
    <w:rsid w:val="0014349F"/>
    <w:rsid w:val="0015652A"/>
    <w:rsid w:val="001653EA"/>
    <w:rsid w:val="00165642"/>
    <w:rsid w:val="00171865"/>
    <w:rsid w:val="001825A7"/>
    <w:rsid w:val="001903AA"/>
    <w:rsid w:val="00194086"/>
    <w:rsid w:val="001D4755"/>
    <w:rsid w:val="001D4814"/>
    <w:rsid w:val="001D4BD3"/>
    <w:rsid w:val="001F43B7"/>
    <w:rsid w:val="00212E4C"/>
    <w:rsid w:val="0023131A"/>
    <w:rsid w:val="002317F6"/>
    <w:rsid w:val="0025177E"/>
    <w:rsid w:val="00251D1A"/>
    <w:rsid w:val="00267908"/>
    <w:rsid w:val="00274107"/>
    <w:rsid w:val="00282BDC"/>
    <w:rsid w:val="002909A0"/>
    <w:rsid w:val="002C175F"/>
    <w:rsid w:val="002C492C"/>
    <w:rsid w:val="002C75FA"/>
    <w:rsid w:val="002D4603"/>
    <w:rsid w:val="002D5341"/>
    <w:rsid w:val="002F4683"/>
    <w:rsid w:val="003046A1"/>
    <w:rsid w:val="00305145"/>
    <w:rsid w:val="003131F5"/>
    <w:rsid w:val="00316872"/>
    <w:rsid w:val="00320E47"/>
    <w:rsid w:val="00337203"/>
    <w:rsid w:val="003375D6"/>
    <w:rsid w:val="00337B53"/>
    <w:rsid w:val="00337E7F"/>
    <w:rsid w:val="00343D25"/>
    <w:rsid w:val="003465B4"/>
    <w:rsid w:val="003626E2"/>
    <w:rsid w:val="003659BF"/>
    <w:rsid w:val="00371090"/>
    <w:rsid w:val="003714E0"/>
    <w:rsid w:val="00371FAD"/>
    <w:rsid w:val="00373631"/>
    <w:rsid w:val="00375380"/>
    <w:rsid w:val="003C008B"/>
    <w:rsid w:val="003C138E"/>
    <w:rsid w:val="003D3734"/>
    <w:rsid w:val="003E74F8"/>
    <w:rsid w:val="003F01DE"/>
    <w:rsid w:val="003F063D"/>
    <w:rsid w:val="003F48E5"/>
    <w:rsid w:val="00401ECE"/>
    <w:rsid w:val="004120AE"/>
    <w:rsid w:val="00414C01"/>
    <w:rsid w:val="0044220B"/>
    <w:rsid w:val="00444676"/>
    <w:rsid w:val="00446797"/>
    <w:rsid w:val="0045152D"/>
    <w:rsid w:val="00460588"/>
    <w:rsid w:val="00466EF9"/>
    <w:rsid w:val="0048527C"/>
    <w:rsid w:val="004B113F"/>
    <w:rsid w:val="004D1974"/>
    <w:rsid w:val="004F13E0"/>
    <w:rsid w:val="005002D5"/>
    <w:rsid w:val="00512642"/>
    <w:rsid w:val="005154EB"/>
    <w:rsid w:val="00523BF3"/>
    <w:rsid w:val="00525852"/>
    <w:rsid w:val="00526A05"/>
    <w:rsid w:val="0053383A"/>
    <w:rsid w:val="00541957"/>
    <w:rsid w:val="005678A0"/>
    <w:rsid w:val="00571997"/>
    <w:rsid w:val="005733B3"/>
    <w:rsid w:val="00573A41"/>
    <w:rsid w:val="00581E7B"/>
    <w:rsid w:val="005A1555"/>
    <w:rsid w:val="005B52CB"/>
    <w:rsid w:val="005B6641"/>
    <w:rsid w:val="005C7632"/>
    <w:rsid w:val="005D01DA"/>
    <w:rsid w:val="005D0D20"/>
    <w:rsid w:val="005E21C7"/>
    <w:rsid w:val="005E2E5A"/>
    <w:rsid w:val="005F2561"/>
    <w:rsid w:val="00603E31"/>
    <w:rsid w:val="0062170F"/>
    <w:rsid w:val="00622C52"/>
    <w:rsid w:val="0064698F"/>
    <w:rsid w:val="00653B7B"/>
    <w:rsid w:val="00662FF4"/>
    <w:rsid w:val="006647CC"/>
    <w:rsid w:val="006762B6"/>
    <w:rsid w:val="00681F7A"/>
    <w:rsid w:val="006851F6"/>
    <w:rsid w:val="00685CCF"/>
    <w:rsid w:val="00687438"/>
    <w:rsid w:val="006B1013"/>
    <w:rsid w:val="006D2949"/>
    <w:rsid w:val="006D6E3C"/>
    <w:rsid w:val="006F742C"/>
    <w:rsid w:val="00707EF1"/>
    <w:rsid w:val="007133B4"/>
    <w:rsid w:val="00723795"/>
    <w:rsid w:val="00731DC7"/>
    <w:rsid w:val="007377DE"/>
    <w:rsid w:val="00753464"/>
    <w:rsid w:val="00754C31"/>
    <w:rsid w:val="00756F72"/>
    <w:rsid w:val="00761B5F"/>
    <w:rsid w:val="00762B8B"/>
    <w:rsid w:val="0077625A"/>
    <w:rsid w:val="00777A87"/>
    <w:rsid w:val="007A1993"/>
    <w:rsid w:val="007A4194"/>
    <w:rsid w:val="007A7FFE"/>
    <w:rsid w:val="007B7601"/>
    <w:rsid w:val="007C4E4C"/>
    <w:rsid w:val="007E7B66"/>
    <w:rsid w:val="00803007"/>
    <w:rsid w:val="00812EE5"/>
    <w:rsid w:val="00813733"/>
    <w:rsid w:val="00821AE9"/>
    <w:rsid w:val="00832210"/>
    <w:rsid w:val="00843FFD"/>
    <w:rsid w:val="0084641B"/>
    <w:rsid w:val="008526F4"/>
    <w:rsid w:val="00860AFD"/>
    <w:rsid w:val="008902C3"/>
    <w:rsid w:val="00897327"/>
    <w:rsid w:val="008B0E9E"/>
    <w:rsid w:val="008B50B2"/>
    <w:rsid w:val="008C4401"/>
    <w:rsid w:val="008C4976"/>
    <w:rsid w:val="008C4D0D"/>
    <w:rsid w:val="008D6CDA"/>
    <w:rsid w:val="008E0671"/>
    <w:rsid w:val="008E33B7"/>
    <w:rsid w:val="008E4CC2"/>
    <w:rsid w:val="00915F89"/>
    <w:rsid w:val="00926FA6"/>
    <w:rsid w:val="00947E21"/>
    <w:rsid w:val="00951A7B"/>
    <w:rsid w:val="00956724"/>
    <w:rsid w:val="00974387"/>
    <w:rsid w:val="009A6086"/>
    <w:rsid w:val="009C2DC1"/>
    <w:rsid w:val="009E37EC"/>
    <w:rsid w:val="009F1CA3"/>
    <w:rsid w:val="009F4C59"/>
    <w:rsid w:val="009F7347"/>
    <w:rsid w:val="00A1231F"/>
    <w:rsid w:val="00A206FA"/>
    <w:rsid w:val="00A352A9"/>
    <w:rsid w:val="00A50E62"/>
    <w:rsid w:val="00A55DE5"/>
    <w:rsid w:val="00A5711B"/>
    <w:rsid w:val="00A634F2"/>
    <w:rsid w:val="00A65800"/>
    <w:rsid w:val="00A8465B"/>
    <w:rsid w:val="00AA3268"/>
    <w:rsid w:val="00AC3273"/>
    <w:rsid w:val="00AD18CA"/>
    <w:rsid w:val="00AE62D2"/>
    <w:rsid w:val="00AF72AC"/>
    <w:rsid w:val="00B0058C"/>
    <w:rsid w:val="00B005E7"/>
    <w:rsid w:val="00B02FBC"/>
    <w:rsid w:val="00B033FC"/>
    <w:rsid w:val="00B06928"/>
    <w:rsid w:val="00B32EB4"/>
    <w:rsid w:val="00B344BD"/>
    <w:rsid w:val="00B37D58"/>
    <w:rsid w:val="00B45F62"/>
    <w:rsid w:val="00B504A7"/>
    <w:rsid w:val="00B52AD2"/>
    <w:rsid w:val="00B544EB"/>
    <w:rsid w:val="00B5668C"/>
    <w:rsid w:val="00B60F2A"/>
    <w:rsid w:val="00B6459A"/>
    <w:rsid w:val="00B77D58"/>
    <w:rsid w:val="00B837CF"/>
    <w:rsid w:val="00B87E42"/>
    <w:rsid w:val="00B95317"/>
    <w:rsid w:val="00B97F21"/>
    <w:rsid w:val="00BB6950"/>
    <w:rsid w:val="00BC449E"/>
    <w:rsid w:val="00BD25E0"/>
    <w:rsid w:val="00BD562E"/>
    <w:rsid w:val="00C3102C"/>
    <w:rsid w:val="00C43F3F"/>
    <w:rsid w:val="00C57FAD"/>
    <w:rsid w:val="00C619FC"/>
    <w:rsid w:val="00C7002A"/>
    <w:rsid w:val="00C720E8"/>
    <w:rsid w:val="00C914AB"/>
    <w:rsid w:val="00CC3DEE"/>
    <w:rsid w:val="00CC5261"/>
    <w:rsid w:val="00CD136A"/>
    <w:rsid w:val="00CD6891"/>
    <w:rsid w:val="00CE4DD8"/>
    <w:rsid w:val="00CE4E0F"/>
    <w:rsid w:val="00CE6E2D"/>
    <w:rsid w:val="00CE7096"/>
    <w:rsid w:val="00CF0585"/>
    <w:rsid w:val="00CF46C3"/>
    <w:rsid w:val="00D01FE3"/>
    <w:rsid w:val="00D07AEA"/>
    <w:rsid w:val="00D35EEF"/>
    <w:rsid w:val="00D520E6"/>
    <w:rsid w:val="00D53834"/>
    <w:rsid w:val="00D67A3F"/>
    <w:rsid w:val="00D719AC"/>
    <w:rsid w:val="00D71E66"/>
    <w:rsid w:val="00D81E2D"/>
    <w:rsid w:val="00D821B7"/>
    <w:rsid w:val="00D936EF"/>
    <w:rsid w:val="00DA37A0"/>
    <w:rsid w:val="00DC0C1D"/>
    <w:rsid w:val="00DC593A"/>
    <w:rsid w:val="00DE6232"/>
    <w:rsid w:val="00DF4961"/>
    <w:rsid w:val="00E3040F"/>
    <w:rsid w:val="00E30A2D"/>
    <w:rsid w:val="00E3540E"/>
    <w:rsid w:val="00E530CC"/>
    <w:rsid w:val="00E542E4"/>
    <w:rsid w:val="00E579A9"/>
    <w:rsid w:val="00E76F96"/>
    <w:rsid w:val="00EA1821"/>
    <w:rsid w:val="00EA7893"/>
    <w:rsid w:val="00EB2342"/>
    <w:rsid w:val="00EC03D3"/>
    <w:rsid w:val="00EC14DA"/>
    <w:rsid w:val="00ED118B"/>
    <w:rsid w:val="00EE49F8"/>
    <w:rsid w:val="00EE68AC"/>
    <w:rsid w:val="00EF4EC1"/>
    <w:rsid w:val="00F053AA"/>
    <w:rsid w:val="00F1051F"/>
    <w:rsid w:val="00F351C1"/>
    <w:rsid w:val="00F36E35"/>
    <w:rsid w:val="00F5320D"/>
    <w:rsid w:val="00F61A83"/>
    <w:rsid w:val="00F708D4"/>
    <w:rsid w:val="00F71DC1"/>
    <w:rsid w:val="00F72A49"/>
    <w:rsid w:val="00F74C49"/>
    <w:rsid w:val="00F8728A"/>
    <w:rsid w:val="00F90E2B"/>
    <w:rsid w:val="00F94492"/>
    <w:rsid w:val="00FA007B"/>
    <w:rsid w:val="00FA0A54"/>
    <w:rsid w:val="00FB228F"/>
    <w:rsid w:val="00FB28AE"/>
    <w:rsid w:val="00FD2335"/>
    <w:rsid w:val="00FE6A24"/>
    <w:rsid w:val="00FE70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AA49"/>
  <w15:docId w15:val="{2A1F10AF-6FB6-46E6-AB9C-F157690F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1DA"/>
    <w:pPr>
      <w:ind w:left="720"/>
      <w:contextualSpacing/>
    </w:pPr>
  </w:style>
  <w:style w:type="paragraph" w:styleId="BalloonText">
    <w:name w:val="Balloon Text"/>
    <w:basedOn w:val="Normal"/>
    <w:link w:val="BalloonTextChar"/>
    <w:uiPriority w:val="99"/>
    <w:semiHidden/>
    <w:unhideWhenUsed/>
    <w:rsid w:val="00FA0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54"/>
    <w:rPr>
      <w:rFonts w:ascii="Segoe UI" w:hAnsi="Segoe UI" w:cs="Segoe UI"/>
      <w:sz w:val="18"/>
      <w:szCs w:val="18"/>
    </w:rPr>
  </w:style>
  <w:style w:type="paragraph" w:styleId="Header">
    <w:name w:val="header"/>
    <w:basedOn w:val="Normal"/>
    <w:link w:val="HeaderChar"/>
    <w:uiPriority w:val="99"/>
    <w:unhideWhenUsed/>
    <w:rsid w:val="00687438"/>
    <w:pPr>
      <w:tabs>
        <w:tab w:val="center" w:pos="4536"/>
        <w:tab w:val="right" w:pos="9072"/>
      </w:tabs>
    </w:pPr>
  </w:style>
  <w:style w:type="character" w:customStyle="1" w:styleId="HeaderChar">
    <w:name w:val="Header Char"/>
    <w:basedOn w:val="DefaultParagraphFont"/>
    <w:link w:val="Header"/>
    <w:uiPriority w:val="99"/>
    <w:rsid w:val="00687438"/>
  </w:style>
  <w:style w:type="paragraph" w:styleId="Footer">
    <w:name w:val="footer"/>
    <w:basedOn w:val="Normal"/>
    <w:link w:val="FooterChar"/>
    <w:uiPriority w:val="99"/>
    <w:unhideWhenUsed/>
    <w:rsid w:val="00687438"/>
    <w:pPr>
      <w:tabs>
        <w:tab w:val="center" w:pos="4536"/>
        <w:tab w:val="right" w:pos="9072"/>
      </w:tabs>
    </w:pPr>
  </w:style>
  <w:style w:type="character" w:customStyle="1" w:styleId="FooterChar">
    <w:name w:val="Footer Char"/>
    <w:basedOn w:val="DefaultParagraphFont"/>
    <w:link w:val="Footer"/>
    <w:uiPriority w:val="99"/>
    <w:rsid w:val="00687438"/>
  </w:style>
  <w:style w:type="paragraph" w:customStyle="1" w:styleId="DefaultText">
    <w:name w:val="Default Text"/>
    <w:basedOn w:val="Normal"/>
    <w:rsid w:val="009C2DC1"/>
    <w:rPr>
      <w:rFonts w:ascii="Times New Roman" w:hAnsi="Times New Roman" w:cs="Times New Roman"/>
      <w:sz w:val="24"/>
      <w:szCs w:val="24"/>
      <w:lang w:val="ro-RO"/>
    </w:rPr>
  </w:style>
  <w:style w:type="paragraph" w:customStyle="1" w:styleId="DefaultText2">
    <w:name w:val="Default Text:2"/>
    <w:basedOn w:val="Normal"/>
    <w:uiPriority w:val="99"/>
    <w:rsid w:val="009C2DC1"/>
    <w:rPr>
      <w:rFonts w:ascii="Times New Roman" w:hAnsi="Times New Roman" w:cs="Times New Roman"/>
      <w:sz w:val="24"/>
      <w:szCs w:val="24"/>
      <w:lang w:val="ro-RO"/>
    </w:rPr>
  </w:style>
  <w:style w:type="paragraph" w:customStyle="1" w:styleId="rvps1">
    <w:name w:val="rvps1"/>
    <w:basedOn w:val="Normal"/>
    <w:rsid w:val="009C2DC1"/>
    <w:pPr>
      <w:spacing w:before="100" w:beforeAutospacing="1" w:after="100" w:afterAutospacing="1"/>
    </w:pPr>
    <w:rPr>
      <w:rFonts w:ascii="Times New Roman" w:hAnsi="Times New Roman" w:cs="Times New Roman"/>
      <w:sz w:val="24"/>
      <w:szCs w:val="24"/>
      <w:lang w:val="ro-RO"/>
    </w:rPr>
  </w:style>
  <w:style w:type="paragraph" w:styleId="NoSpacing">
    <w:name w:val="No Spacing"/>
    <w:uiPriority w:val="1"/>
    <w:qFormat/>
    <w:rsid w:val="00EE49F8"/>
    <w:rPr>
      <w:rFonts w:ascii="Times New Roman" w:eastAsia="Times New Roman" w:hAnsi="Times New Roman" w:cs="Times New Roman"/>
      <w:sz w:val="24"/>
      <w:szCs w:val="24"/>
      <w:lang w:val="ro-RO"/>
    </w:rPr>
  </w:style>
  <w:style w:type="paragraph" w:styleId="NormalWeb">
    <w:name w:val="Normal (Web)"/>
    <w:aliases w:val="Normal (Web) Char"/>
    <w:basedOn w:val="Normal"/>
    <w:rsid w:val="009F4C59"/>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2870">
      <w:bodyDiv w:val="1"/>
      <w:marLeft w:val="0"/>
      <w:marRight w:val="0"/>
      <w:marTop w:val="0"/>
      <w:marBottom w:val="0"/>
      <w:divBdr>
        <w:top w:val="none" w:sz="0" w:space="0" w:color="auto"/>
        <w:left w:val="none" w:sz="0" w:space="0" w:color="auto"/>
        <w:bottom w:val="none" w:sz="0" w:space="0" w:color="auto"/>
        <w:right w:val="none" w:sz="0" w:space="0" w:color="auto"/>
      </w:divBdr>
    </w:div>
    <w:div w:id="2072339834">
      <w:bodyDiv w:val="1"/>
      <w:marLeft w:val="0"/>
      <w:marRight w:val="0"/>
      <w:marTop w:val="0"/>
      <w:marBottom w:val="0"/>
      <w:divBdr>
        <w:top w:val="none" w:sz="0" w:space="0" w:color="auto"/>
        <w:left w:val="none" w:sz="0" w:space="0" w:color="auto"/>
        <w:bottom w:val="none" w:sz="0" w:space="0" w:color="auto"/>
        <w:right w:val="none" w:sz="0" w:space="0" w:color="auto"/>
      </w:divBdr>
    </w:div>
    <w:div w:id="2095199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8214D-A561-4F0B-9F3C-46445624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4511</Words>
  <Characters>26168</Characters>
  <Application>Microsoft Office Word</Application>
  <DocSecurity>0</DocSecurity>
  <Lines>218</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Remus URETEAN</dc:creator>
  <cp:lastModifiedBy>Anca Iancu</cp:lastModifiedBy>
  <cp:revision>5</cp:revision>
  <cp:lastPrinted>2026-01-22T07:57:00Z</cp:lastPrinted>
  <dcterms:created xsi:type="dcterms:W3CDTF">2025-12-24T12:01:00Z</dcterms:created>
  <dcterms:modified xsi:type="dcterms:W3CDTF">2026-01-22T08:02:00Z</dcterms:modified>
</cp:coreProperties>
</file>