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59A0" w14:textId="77777777" w:rsidR="008C2C22" w:rsidRPr="00D75F95" w:rsidRDefault="008C2C22" w:rsidP="008C2C22">
      <w:pPr>
        <w:pStyle w:val="Heading4"/>
        <w:jc w:val="center"/>
        <w:rPr>
          <w:rFonts w:ascii="Times New Roman" w:hAnsi="Times New Roman" w:cs="Times New Roman"/>
          <w:color w:val="000000" w:themeColor="text1"/>
          <w:sz w:val="26"/>
          <w:szCs w:val="26"/>
        </w:rPr>
      </w:pPr>
      <w:r w:rsidRPr="00D75F95">
        <w:rPr>
          <w:rFonts w:ascii="Times New Roman" w:hAnsi="Times New Roman" w:cs="Times New Roman"/>
          <w:color w:val="000000" w:themeColor="text1"/>
          <w:sz w:val="26"/>
          <w:szCs w:val="26"/>
        </w:rPr>
        <w:t>Contract pent</w:t>
      </w:r>
      <w:r>
        <w:rPr>
          <w:rFonts w:ascii="Times New Roman" w:hAnsi="Times New Roman" w:cs="Times New Roman"/>
          <w:color w:val="000000" w:themeColor="text1"/>
          <w:sz w:val="26"/>
          <w:szCs w:val="26"/>
        </w:rPr>
        <w:t>r</w:t>
      </w:r>
      <w:r w:rsidRPr="00D75F95">
        <w:rPr>
          <w:rFonts w:ascii="Times New Roman" w:hAnsi="Times New Roman" w:cs="Times New Roman"/>
          <w:color w:val="000000" w:themeColor="text1"/>
          <w:sz w:val="26"/>
          <w:szCs w:val="26"/>
        </w:rPr>
        <w:t xml:space="preserve">u servicii de </w:t>
      </w:r>
    </w:p>
    <w:p w14:paraId="2664FE42" w14:textId="77777777" w:rsidR="008C2C22" w:rsidRPr="00D75F95" w:rsidRDefault="008C2C22" w:rsidP="008C2C22">
      <w:pPr>
        <w:pStyle w:val="Heading4"/>
        <w:jc w:val="center"/>
        <w:rPr>
          <w:rFonts w:ascii="Times New Roman" w:hAnsi="Times New Roman" w:cs="Times New Roman"/>
          <w:color w:val="000000" w:themeColor="text1"/>
          <w:sz w:val="26"/>
          <w:szCs w:val="26"/>
        </w:rPr>
      </w:pPr>
      <w:r w:rsidRPr="00D75F95">
        <w:rPr>
          <w:rFonts w:ascii="Times New Roman" w:hAnsi="Times New Roman" w:cs="Times New Roman"/>
          <w:color w:val="000000" w:themeColor="text1"/>
          <w:sz w:val="26"/>
          <w:szCs w:val="26"/>
        </w:rPr>
        <w:t>PREGĂTIREA, PREPARARE</w:t>
      </w:r>
      <w:r>
        <w:rPr>
          <w:rFonts w:ascii="Times New Roman" w:hAnsi="Times New Roman" w:cs="Times New Roman"/>
          <w:color w:val="000000" w:themeColor="text1"/>
          <w:sz w:val="26"/>
          <w:szCs w:val="26"/>
        </w:rPr>
        <w:t>A</w:t>
      </w:r>
      <w:r w:rsidRPr="00D75F95">
        <w:rPr>
          <w:rFonts w:ascii="Times New Roman" w:hAnsi="Times New Roman" w:cs="Times New Roman"/>
          <w:color w:val="000000" w:themeColor="text1"/>
          <w:sz w:val="26"/>
          <w:szCs w:val="26"/>
        </w:rPr>
        <w:t xml:space="preserve"> ȘI LIVRAREA HRANEI (CATERING) </w:t>
      </w:r>
    </w:p>
    <w:p w14:paraId="0B7AE720" w14:textId="77777777" w:rsidR="008C2C22" w:rsidRPr="00D75F95" w:rsidRDefault="008C2C22" w:rsidP="008C2C22">
      <w:pPr>
        <w:pStyle w:val="Heading4"/>
        <w:jc w:val="center"/>
        <w:rPr>
          <w:rFonts w:ascii="Times New Roman" w:hAnsi="Times New Roman" w:cs="Times New Roman"/>
          <w:color w:val="000000" w:themeColor="text1"/>
          <w:sz w:val="26"/>
          <w:szCs w:val="26"/>
        </w:rPr>
      </w:pPr>
      <w:r w:rsidRPr="00D75F95">
        <w:rPr>
          <w:rFonts w:ascii="Times New Roman" w:hAnsi="Times New Roman" w:cs="Times New Roman"/>
          <w:color w:val="000000" w:themeColor="text1"/>
          <w:sz w:val="26"/>
          <w:szCs w:val="26"/>
        </w:rPr>
        <w:t xml:space="preserve">PENTRU </w:t>
      </w:r>
      <w:r>
        <w:rPr>
          <w:rFonts w:ascii="Times New Roman" w:hAnsi="Times New Roman" w:cs="Times New Roman"/>
          <w:color w:val="000000" w:themeColor="text1"/>
          <w:sz w:val="26"/>
          <w:szCs w:val="26"/>
        </w:rPr>
        <w:t xml:space="preserve">BENEFICIARII DIN </w:t>
      </w:r>
      <w:r w:rsidRPr="00D75F95">
        <w:rPr>
          <w:rFonts w:ascii="Times New Roman" w:hAnsi="Times New Roman" w:cs="Times New Roman"/>
          <w:color w:val="000000" w:themeColor="text1"/>
          <w:sz w:val="26"/>
          <w:szCs w:val="26"/>
        </w:rPr>
        <w:t xml:space="preserve"> U.A.M.S. </w:t>
      </w:r>
      <w:r>
        <w:rPr>
          <w:rFonts w:ascii="Times New Roman" w:hAnsi="Times New Roman" w:cs="Times New Roman"/>
          <w:color w:val="000000" w:themeColor="text1"/>
          <w:sz w:val="26"/>
          <w:szCs w:val="26"/>
        </w:rPr>
        <w:t>TĂRGU LĂPUȘ</w:t>
      </w:r>
    </w:p>
    <w:p w14:paraId="05016323" w14:textId="77777777" w:rsidR="008C2C22" w:rsidRPr="00D75F95" w:rsidRDefault="008C2C22" w:rsidP="008C2C22">
      <w:pPr>
        <w:pStyle w:val="Heading4"/>
        <w:jc w:val="center"/>
        <w:rPr>
          <w:rFonts w:ascii="Times New Roman" w:hAnsi="Times New Roman" w:cs="Times New Roman"/>
          <w:color w:val="000000" w:themeColor="text1"/>
          <w:sz w:val="26"/>
          <w:szCs w:val="26"/>
        </w:rPr>
      </w:pPr>
    </w:p>
    <w:p w14:paraId="2144E526" w14:textId="5E0350B3" w:rsidR="008C2C22" w:rsidRPr="00D75F95" w:rsidRDefault="008C2C22" w:rsidP="008C2C22">
      <w:pPr>
        <w:pStyle w:val="Heading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nr. ..... din data ..........</w:t>
      </w:r>
      <w:r w:rsidRPr="00D75F95">
        <w:rPr>
          <w:rFonts w:ascii="Times New Roman" w:hAnsi="Times New Roman" w:cs="Times New Roman"/>
          <w:color w:val="000000" w:themeColor="text1"/>
          <w:sz w:val="24"/>
        </w:rPr>
        <w:t>.202</w:t>
      </w:r>
      <w:r w:rsidR="00E6604C">
        <w:rPr>
          <w:rFonts w:ascii="Times New Roman" w:hAnsi="Times New Roman" w:cs="Times New Roman"/>
          <w:color w:val="000000" w:themeColor="text1"/>
          <w:sz w:val="24"/>
        </w:rPr>
        <w:t>6</w:t>
      </w:r>
    </w:p>
    <w:p w14:paraId="6B179574" w14:textId="77777777" w:rsidR="008C2C22" w:rsidRPr="00D75F95" w:rsidRDefault="008C2C22" w:rsidP="008C2C22">
      <w:pPr>
        <w:pStyle w:val="DefaultText"/>
        <w:ind w:right="-1080"/>
        <w:jc w:val="center"/>
        <w:rPr>
          <w:b/>
          <w:szCs w:val="24"/>
          <w:lang w:val="ro-RO"/>
        </w:rPr>
      </w:pPr>
    </w:p>
    <w:p w14:paraId="02CD7B41" w14:textId="77777777" w:rsidR="008C2C22" w:rsidRPr="00D75F95" w:rsidRDefault="008C2C22" w:rsidP="008C2C22">
      <w:pPr>
        <w:pStyle w:val="DefaultText"/>
        <w:ind w:right="-1080"/>
        <w:jc w:val="both"/>
        <w:rPr>
          <w:b/>
          <w:szCs w:val="24"/>
          <w:lang w:val="ro-RO"/>
        </w:rPr>
      </w:pPr>
    </w:p>
    <w:p w14:paraId="1FFE26AF" w14:textId="77777777" w:rsidR="008C2C22" w:rsidRPr="00FB7D95" w:rsidRDefault="008C2C22" w:rsidP="008C2C22">
      <w:pPr>
        <w:pStyle w:val="DefaultText"/>
        <w:ind w:right="-1080"/>
        <w:jc w:val="both"/>
        <w:rPr>
          <w:b/>
          <w:i/>
          <w:szCs w:val="24"/>
          <w:lang w:val="ro-RO"/>
        </w:rPr>
      </w:pPr>
      <w:r w:rsidRPr="00FB7D95">
        <w:rPr>
          <w:b/>
          <w:i/>
          <w:szCs w:val="24"/>
          <w:lang w:val="ro-RO"/>
        </w:rPr>
        <w:t>1. Părțile contractante</w:t>
      </w:r>
    </w:p>
    <w:p w14:paraId="741ED8A5" w14:textId="77777777" w:rsidR="008C2C22" w:rsidRPr="00FB7D95" w:rsidRDefault="008C2C22" w:rsidP="008C2C22">
      <w:pPr>
        <w:ind w:right="126" w:firstLine="720"/>
        <w:jc w:val="both"/>
        <w:rPr>
          <w:rFonts w:ascii="Times New Roman" w:hAnsi="Times New Roman"/>
          <w:sz w:val="24"/>
          <w:szCs w:val="24"/>
        </w:rPr>
      </w:pPr>
      <w:r w:rsidRPr="00FB7D95">
        <w:rPr>
          <w:rFonts w:ascii="Times New Roman" w:hAnsi="Times New Roman"/>
          <w:sz w:val="24"/>
          <w:szCs w:val="24"/>
        </w:rPr>
        <w:t xml:space="preserve">În temeiul Legii nr. 98/2016 privind achizițiile publice, a Hotărârii de Guvern nr. 395/2016 pentru aprobarea Normelor metodologice de aplicare a prevedrilor referitoare la atribuirea contractului de achiziție publică, s-a încheiat prezentul contract de servicii, </w:t>
      </w:r>
      <w:r w:rsidRPr="00FB7D95">
        <w:rPr>
          <w:rFonts w:ascii="Times New Roman" w:hAnsi="Times New Roman"/>
          <w:b/>
          <w:sz w:val="24"/>
          <w:szCs w:val="24"/>
        </w:rPr>
        <w:t>între</w:t>
      </w:r>
    </w:p>
    <w:p w14:paraId="5E6A3750" w14:textId="77777777" w:rsidR="008C2C22" w:rsidRPr="00FB7D95" w:rsidRDefault="008C2C22" w:rsidP="008C2C22">
      <w:pPr>
        <w:pStyle w:val="DefaultText"/>
        <w:ind w:right="-1080"/>
        <w:jc w:val="both"/>
        <w:rPr>
          <w:b/>
          <w:i/>
          <w:szCs w:val="24"/>
          <w:lang w:val="ro-RO"/>
        </w:rPr>
      </w:pPr>
    </w:p>
    <w:p w14:paraId="2BD8DE31" w14:textId="77777777" w:rsidR="008C2C22" w:rsidRPr="00FB7D95" w:rsidRDefault="008C2C22" w:rsidP="008C2C22">
      <w:pPr>
        <w:ind w:right="-54"/>
        <w:jc w:val="both"/>
        <w:rPr>
          <w:rFonts w:ascii="Times New Roman" w:hAnsi="Times New Roman"/>
          <w:b/>
          <w:sz w:val="24"/>
          <w:szCs w:val="24"/>
        </w:rPr>
      </w:pPr>
      <w:r w:rsidRPr="00FB7D95">
        <w:rPr>
          <w:rFonts w:ascii="Times New Roman" w:hAnsi="Times New Roman"/>
          <w:b/>
          <w:sz w:val="24"/>
          <w:szCs w:val="24"/>
          <w:u w:val="single"/>
        </w:rPr>
        <w:t>U.A.M.S. TĂRGU LĂPUȘ</w:t>
      </w:r>
      <w:r w:rsidRPr="00FB7D95">
        <w:rPr>
          <w:rFonts w:ascii="Times New Roman" w:hAnsi="Times New Roman"/>
          <w:sz w:val="24"/>
          <w:szCs w:val="24"/>
        </w:rPr>
        <w:t>, cu sediul în Localitatea Tărgu Lăpuș, județul Maramureș, Str. Tineretului nr. 14, tel nr.</w:t>
      </w:r>
      <w:r w:rsidRPr="00FB7D95">
        <w:rPr>
          <w:rFonts w:ascii="Times New Roman" w:hAnsi="Times New Roman"/>
          <w:color w:val="000000"/>
          <w:sz w:val="24"/>
          <w:szCs w:val="24"/>
          <w:shd w:val="clear" w:color="auto" w:fill="FFFFFF"/>
        </w:rPr>
        <w:t xml:space="preserve">  0750.411.060</w:t>
      </w:r>
      <w:r w:rsidRPr="00FB7D95">
        <w:rPr>
          <w:rFonts w:ascii="Times New Roman" w:hAnsi="Times New Roman"/>
          <w:sz w:val="24"/>
          <w:szCs w:val="24"/>
        </w:rPr>
        <w:t xml:space="preserve">, cod de înregistrare fiscală 29219328, cont RO04TREZ44021G331300XXXX, deschis la Trezoreria Staului, reprezentată legal prin Director  – Pop Marius Gabriel, în calitate de </w:t>
      </w:r>
      <w:r w:rsidRPr="00FB7D95">
        <w:rPr>
          <w:rFonts w:ascii="Times New Roman" w:hAnsi="Times New Roman"/>
          <w:b/>
          <w:sz w:val="24"/>
          <w:szCs w:val="24"/>
        </w:rPr>
        <w:t>achizitor</w:t>
      </w:r>
      <w:r w:rsidRPr="00FB7D95">
        <w:rPr>
          <w:rFonts w:ascii="Times New Roman" w:hAnsi="Times New Roman"/>
          <w:sz w:val="24"/>
          <w:szCs w:val="24"/>
        </w:rPr>
        <w:t xml:space="preserve">, pe de o parte, </w:t>
      </w:r>
      <w:r w:rsidRPr="00FB7D95">
        <w:rPr>
          <w:rFonts w:ascii="Times New Roman" w:hAnsi="Times New Roman"/>
          <w:b/>
          <w:sz w:val="24"/>
          <w:szCs w:val="24"/>
        </w:rPr>
        <w:t xml:space="preserve">şi </w:t>
      </w:r>
    </w:p>
    <w:p w14:paraId="39D0C762" w14:textId="77777777" w:rsidR="008C2C22" w:rsidRPr="00FB7D95" w:rsidRDefault="008C2C22" w:rsidP="008C2C22">
      <w:pPr>
        <w:ind w:right="-54" w:firstLine="720"/>
        <w:jc w:val="both"/>
        <w:rPr>
          <w:rFonts w:ascii="Times New Roman" w:hAnsi="Times New Roman"/>
          <w:b/>
          <w:sz w:val="24"/>
          <w:szCs w:val="24"/>
        </w:rPr>
      </w:pPr>
    </w:p>
    <w:p w14:paraId="197DBC51" w14:textId="7DA8465B" w:rsidR="008C2C22" w:rsidRPr="00FB7D95" w:rsidRDefault="008C2C22" w:rsidP="008C2C22">
      <w:pPr>
        <w:pStyle w:val="DefaultText"/>
        <w:ind w:right="-54"/>
        <w:jc w:val="both"/>
        <w:rPr>
          <w:szCs w:val="24"/>
          <w:lang w:val="ro-RO"/>
        </w:rPr>
      </w:pPr>
      <w:r w:rsidRPr="00FB7D95">
        <w:rPr>
          <w:b/>
          <w:szCs w:val="24"/>
          <w:lang w:val="ro-RO"/>
        </w:rPr>
        <w:t>SC ______________</w:t>
      </w:r>
      <w:r w:rsidR="00E6604C">
        <w:rPr>
          <w:b/>
          <w:szCs w:val="24"/>
          <w:lang w:val="ro-RO"/>
        </w:rPr>
        <w:t>_______</w:t>
      </w:r>
      <w:r w:rsidRPr="00FB7D95">
        <w:rPr>
          <w:szCs w:val="24"/>
          <w:lang w:val="ro-RO"/>
        </w:rPr>
        <w:t xml:space="preserve"> cu sediul în ____________, Str. ____________, Nr. ___, Jud. ___________, telefon/fax ____________, număr de înmatriculare  J_/__/___, cod fiscal _________, cont ____________________, deschis la ______________________, reprezentată prin ________________</w:t>
      </w:r>
      <w:r w:rsidRPr="00FB7D95">
        <w:rPr>
          <w:b/>
          <w:szCs w:val="24"/>
          <w:lang w:val="ro-RO"/>
        </w:rPr>
        <w:t>________________</w:t>
      </w:r>
      <w:r w:rsidRPr="00FB7D95">
        <w:rPr>
          <w:szCs w:val="24"/>
          <w:lang w:val="ro-RO"/>
        </w:rPr>
        <w:t xml:space="preserve">- director, în calitate de </w:t>
      </w:r>
      <w:r w:rsidRPr="00FB7D95">
        <w:rPr>
          <w:b/>
          <w:szCs w:val="24"/>
          <w:lang w:val="ro-RO"/>
        </w:rPr>
        <w:t>prestator</w:t>
      </w:r>
      <w:r w:rsidRPr="00FB7D95">
        <w:rPr>
          <w:szCs w:val="24"/>
          <w:lang w:val="ro-RO"/>
        </w:rPr>
        <w:t>, pe de altă parte.</w:t>
      </w:r>
    </w:p>
    <w:p w14:paraId="07AE2E5F" w14:textId="77777777" w:rsidR="008C2C22" w:rsidRPr="00FB7D95" w:rsidRDefault="008C2C22" w:rsidP="008C2C22">
      <w:pPr>
        <w:pStyle w:val="DefaultText"/>
        <w:ind w:right="-1080"/>
        <w:jc w:val="both"/>
        <w:rPr>
          <w:b/>
          <w:szCs w:val="24"/>
          <w:lang w:val="ro-RO"/>
        </w:rPr>
      </w:pPr>
    </w:p>
    <w:p w14:paraId="403595CE" w14:textId="77777777" w:rsidR="008C2C22" w:rsidRPr="00FB7D95" w:rsidRDefault="008C2C22" w:rsidP="008C2C22">
      <w:pPr>
        <w:pStyle w:val="DefaultText"/>
        <w:ind w:right="-1080"/>
        <w:jc w:val="both"/>
        <w:rPr>
          <w:b/>
          <w:szCs w:val="24"/>
          <w:lang w:val="ro-RO"/>
        </w:rPr>
      </w:pPr>
    </w:p>
    <w:p w14:paraId="62C0C884" w14:textId="77777777" w:rsidR="008C2C22" w:rsidRPr="00FB7D95" w:rsidRDefault="008C2C22" w:rsidP="008C2C22">
      <w:pPr>
        <w:pStyle w:val="DefaultText"/>
        <w:ind w:right="-1080"/>
        <w:jc w:val="both"/>
        <w:rPr>
          <w:b/>
          <w:i/>
          <w:szCs w:val="24"/>
          <w:lang w:val="ro-RO"/>
        </w:rPr>
      </w:pPr>
      <w:r w:rsidRPr="00FB7D95">
        <w:rPr>
          <w:b/>
          <w:i/>
          <w:szCs w:val="24"/>
          <w:lang w:val="ro-RO"/>
        </w:rPr>
        <w:t xml:space="preserve">2. Definiţii </w:t>
      </w:r>
    </w:p>
    <w:p w14:paraId="18D95123" w14:textId="77777777" w:rsidR="008C2C22" w:rsidRPr="00FB7D95" w:rsidRDefault="008C2C22" w:rsidP="008C2C22">
      <w:pPr>
        <w:pStyle w:val="DefaultText"/>
        <w:ind w:right="-1080"/>
        <w:jc w:val="both"/>
        <w:rPr>
          <w:szCs w:val="24"/>
          <w:lang w:val="ro-RO"/>
        </w:rPr>
      </w:pPr>
      <w:r w:rsidRPr="00FB7D95">
        <w:rPr>
          <w:szCs w:val="24"/>
          <w:lang w:val="ro-RO"/>
        </w:rPr>
        <w:t>2.1. În prezentul contract următorii termeni vor fi interpretaţi astfel:</w:t>
      </w:r>
    </w:p>
    <w:p w14:paraId="640A75BE" w14:textId="77777777" w:rsidR="008C2C22" w:rsidRPr="00FB7D95" w:rsidRDefault="008C2C22" w:rsidP="008C2C22">
      <w:pPr>
        <w:pStyle w:val="DefaultText"/>
        <w:numPr>
          <w:ilvl w:val="3"/>
          <w:numId w:val="1"/>
        </w:numPr>
        <w:overflowPunct/>
        <w:autoSpaceDE/>
        <w:autoSpaceDN/>
        <w:adjustRightInd/>
        <w:ind w:left="0" w:right="-1080" w:firstLine="0"/>
        <w:jc w:val="both"/>
        <w:rPr>
          <w:szCs w:val="24"/>
          <w:lang w:val="ro-RO"/>
        </w:rPr>
      </w:pPr>
      <w:r w:rsidRPr="00FB7D95">
        <w:rPr>
          <w:b/>
          <w:i/>
          <w:szCs w:val="24"/>
          <w:lang w:val="ro-RO"/>
        </w:rPr>
        <w:t>contract</w:t>
      </w:r>
      <w:r w:rsidRPr="00FB7D95">
        <w:rPr>
          <w:szCs w:val="24"/>
          <w:lang w:val="ro-RO"/>
        </w:rPr>
        <w:t xml:space="preserve">– reprezintă prezentul contract şi toate Anexele sale. </w:t>
      </w:r>
    </w:p>
    <w:p w14:paraId="0053E58D" w14:textId="77777777" w:rsidR="008C2C22" w:rsidRPr="00FB7D95" w:rsidRDefault="008C2C22" w:rsidP="008C2C22">
      <w:pPr>
        <w:pStyle w:val="DefaultText"/>
        <w:numPr>
          <w:ilvl w:val="3"/>
          <w:numId w:val="1"/>
        </w:numPr>
        <w:overflowPunct/>
        <w:autoSpaceDE/>
        <w:autoSpaceDN/>
        <w:adjustRightInd/>
        <w:ind w:left="0" w:right="-54" w:firstLine="0"/>
        <w:jc w:val="both"/>
        <w:rPr>
          <w:szCs w:val="24"/>
          <w:lang w:val="ro-RO"/>
        </w:rPr>
      </w:pPr>
      <w:r w:rsidRPr="00FB7D95">
        <w:rPr>
          <w:b/>
          <w:i/>
          <w:szCs w:val="24"/>
          <w:lang w:val="ro-RO"/>
        </w:rPr>
        <w:t>achizitor şi prestator</w:t>
      </w:r>
      <w:r w:rsidRPr="00FB7D95">
        <w:rPr>
          <w:szCs w:val="24"/>
          <w:lang w:val="ro-RO"/>
        </w:rPr>
        <w:t xml:space="preserve">  - părțile contractante, aşa cum sunt acestea numite în prezentul contract;</w:t>
      </w:r>
    </w:p>
    <w:p w14:paraId="2D99F870" w14:textId="77777777" w:rsidR="008C2C22" w:rsidRPr="00FB7D95" w:rsidRDefault="008C2C22" w:rsidP="008C2C22">
      <w:pPr>
        <w:pStyle w:val="DefaultText"/>
        <w:numPr>
          <w:ilvl w:val="3"/>
          <w:numId w:val="1"/>
        </w:numPr>
        <w:overflowPunct/>
        <w:autoSpaceDE/>
        <w:autoSpaceDN/>
        <w:adjustRightInd/>
        <w:ind w:left="0" w:right="-54" w:firstLine="0"/>
        <w:jc w:val="both"/>
        <w:rPr>
          <w:szCs w:val="24"/>
          <w:lang w:val="ro-RO"/>
        </w:rPr>
      </w:pPr>
      <w:r w:rsidRPr="00FB7D95">
        <w:rPr>
          <w:b/>
          <w:i/>
          <w:szCs w:val="24"/>
          <w:lang w:val="ro-RO"/>
        </w:rPr>
        <w:t>preţul contractului</w:t>
      </w:r>
      <w:r w:rsidRPr="00FB7D95">
        <w:rPr>
          <w:szCs w:val="24"/>
          <w:lang w:val="ro-RO"/>
        </w:rPr>
        <w:t>- preţul plătibil prestatorului de către achizitor, în baza contractului, pentru îndeplinirea integrală şi corespunzătoare a tuturor obligaţiilor asumate prin contract;</w:t>
      </w:r>
    </w:p>
    <w:p w14:paraId="06DCAC98" w14:textId="77777777" w:rsidR="008C2C22" w:rsidRPr="00FB7D95" w:rsidRDefault="008C2C22" w:rsidP="008C2C22">
      <w:pPr>
        <w:pStyle w:val="DefaultText"/>
        <w:numPr>
          <w:ilvl w:val="3"/>
          <w:numId w:val="1"/>
        </w:numPr>
        <w:overflowPunct/>
        <w:autoSpaceDE/>
        <w:autoSpaceDN/>
        <w:adjustRightInd/>
        <w:ind w:left="0" w:right="-54" w:firstLine="0"/>
        <w:jc w:val="both"/>
        <w:rPr>
          <w:szCs w:val="24"/>
          <w:lang w:val="ro-RO"/>
        </w:rPr>
      </w:pPr>
      <w:r w:rsidRPr="00FB7D95">
        <w:rPr>
          <w:b/>
          <w:i/>
          <w:szCs w:val="24"/>
          <w:lang w:val="ro-RO"/>
        </w:rPr>
        <w:t>servicii</w:t>
      </w:r>
      <w:r w:rsidRPr="00FB7D95">
        <w:rPr>
          <w:i/>
          <w:szCs w:val="24"/>
          <w:lang w:val="ro-RO"/>
        </w:rPr>
        <w:t xml:space="preserve"> -</w:t>
      </w:r>
      <w:r w:rsidRPr="00FB7D95">
        <w:rPr>
          <w:szCs w:val="24"/>
          <w:lang w:val="ro-RO"/>
        </w:rPr>
        <w:t xml:space="preserve"> activităţi a căror prestare fac obiectul contractului; </w:t>
      </w:r>
    </w:p>
    <w:p w14:paraId="5AD60528" w14:textId="77777777" w:rsidR="008C2C22" w:rsidRPr="00FB7D95" w:rsidRDefault="008C2C22" w:rsidP="008C2C22">
      <w:pPr>
        <w:pStyle w:val="DefaultText"/>
        <w:numPr>
          <w:ilvl w:val="3"/>
          <w:numId w:val="1"/>
        </w:numPr>
        <w:overflowPunct/>
        <w:autoSpaceDE/>
        <w:autoSpaceDN/>
        <w:adjustRightInd/>
        <w:ind w:left="0" w:right="-54" w:firstLine="0"/>
        <w:jc w:val="both"/>
        <w:rPr>
          <w:szCs w:val="24"/>
          <w:lang w:val="ro-RO"/>
        </w:rPr>
      </w:pPr>
      <w:r w:rsidRPr="00FB7D95">
        <w:rPr>
          <w:b/>
          <w:i/>
          <w:szCs w:val="24"/>
          <w:lang w:val="ro-RO"/>
        </w:rPr>
        <w:t>produse</w:t>
      </w:r>
      <w:r w:rsidRPr="00FB7D95">
        <w:rPr>
          <w:szCs w:val="24"/>
          <w:lang w:val="ro-RO"/>
        </w:rPr>
        <w:t xml:space="preserve"> – hrana efectivă destinată bolnavilor internați, cu toate suplimentele și ingredientele necesare, fructe, dulciuri, deserturi şi orice alte produse cuprinse în prezentul contract şi pe care prestatorul are obligaţia de a le furniza aferent serviciilor prestate conform contractului;</w:t>
      </w:r>
    </w:p>
    <w:p w14:paraId="5F90A360" w14:textId="77777777" w:rsidR="008C2C22" w:rsidRPr="00FB7D95" w:rsidRDefault="008C2C22" w:rsidP="008C2C22">
      <w:pPr>
        <w:pStyle w:val="DefaultText"/>
        <w:numPr>
          <w:ilvl w:val="3"/>
          <w:numId w:val="1"/>
        </w:numPr>
        <w:overflowPunct/>
        <w:autoSpaceDE/>
        <w:autoSpaceDN/>
        <w:adjustRightInd/>
        <w:ind w:left="0" w:right="-54" w:firstLine="0"/>
        <w:jc w:val="both"/>
        <w:rPr>
          <w:szCs w:val="24"/>
          <w:lang w:val="ro-RO"/>
        </w:rPr>
      </w:pPr>
      <w:r w:rsidRPr="00FB7D95">
        <w:rPr>
          <w:b/>
          <w:i/>
          <w:szCs w:val="24"/>
          <w:lang w:val="ro-RO"/>
        </w:rPr>
        <w:t>forţa majoră</w:t>
      </w:r>
      <w:r w:rsidRPr="00FB7D95">
        <w:rPr>
          <w:szCs w:val="24"/>
          <w:lang w:val="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4AD87D87" w14:textId="77777777" w:rsidR="008C2C22" w:rsidRDefault="008C2C22" w:rsidP="008C2C22">
      <w:pPr>
        <w:pStyle w:val="DefaultText1"/>
        <w:tabs>
          <w:tab w:val="left" w:pos="360"/>
        </w:tabs>
        <w:ind w:right="-54"/>
        <w:jc w:val="both"/>
        <w:rPr>
          <w:szCs w:val="24"/>
          <w:lang w:val="ro-RO"/>
        </w:rPr>
      </w:pPr>
      <w:r w:rsidRPr="00FB7D95">
        <w:rPr>
          <w:i/>
          <w:szCs w:val="24"/>
          <w:lang w:val="ro-RO"/>
        </w:rPr>
        <w:t>g.</w:t>
      </w:r>
      <w:r w:rsidRPr="00FB7D95">
        <w:rPr>
          <w:b/>
          <w:i/>
          <w:szCs w:val="24"/>
          <w:lang w:val="ro-RO"/>
        </w:rPr>
        <w:t xml:space="preserve"> zi</w:t>
      </w:r>
      <w:r w:rsidRPr="00FB7D95">
        <w:rPr>
          <w:szCs w:val="24"/>
          <w:lang w:val="ro-RO"/>
        </w:rPr>
        <w:t xml:space="preserve">- zi calendaristică; </w:t>
      </w:r>
      <w:r w:rsidRPr="00FB7D95">
        <w:rPr>
          <w:i/>
          <w:szCs w:val="24"/>
          <w:lang w:val="ro-RO"/>
        </w:rPr>
        <w:t>an</w:t>
      </w:r>
      <w:r w:rsidRPr="00FB7D95">
        <w:rPr>
          <w:szCs w:val="24"/>
          <w:lang w:val="ro-RO"/>
        </w:rPr>
        <w:t xml:space="preserve"> - 365 de zile.</w:t>
      </w:r>
    </w:p>
    <w:p w14:paraId="6E549435" w14:textId="77777777" w:rsidR="008C2C22" w:rsidRDefault="008C2C22" w:rsidP="008C2C22">
      <w:pPr>
        <w:pStyle w:val="DefaultText1"/>
        <w:tabs>
          <w:tab w:val="left" w:pos="360"/>
        </w:tabs>
        <w:ind w:right="-54"/>
        <w:jc w:val="both"/>
        <w:rPr>
          <w:szCs w:val="24"/>
          <w:lang w:val="ro-RO"/>
        </w:rPr>
      </w:pPr>
    </w:p>
    <w:p w14:paraId="3DC6B23C" w14:textId="77777777" w:rsidR="008C2C22" w:rsidRDefault="008C2C22" w:rsidP="008C2C22">
      <w:pPr>
        <w:pStyle w:val="DefaultText1"/>
        <w:tabs>
          <w:tab w:val="left" w:pos="360"/>
        </w:tabs>
        <w:ind w:right="-54"/>
        <w:jc w:val="both"/>
        <w:rPr>
          <w:szCs w:val="24"/>
          <w:lang w:val="ro-RO"/>
        </w:rPr>
      </w:pPr>
    </w:p>
    <w:p w14:paraId="4F72FAB0" w14:textId="77777777" w:rsidR="00E6604C" w:rsidRPr="00FB7D95" w:rsidRDefault="00E6604C" w:rsidP="008C2C22">
      <w:pPr>
        <w:pStyle w:val="DefaultText1"/>
        <w:tabs>
          <w:tab w:val="left" w:pos="360"/>
        </w:tabs>
        <w:ind w:right="-54"/>
        <w:jc w:val="both"/>
        <w:rPr>
          <w:szCs w:val="24"/>
          <w:lang w:val="ro-RO"/>
        </w:rPr>
      </w:pPr>
    </w:p>
    <w:p w14:paraId="0AB080BE" w14:textId="77777777" w:rsidR="008C2C22" w:rsidRPr="00FB7D95" w:rsidRDefault="008C2C22" w:rsidP="008C2C22">
      <w:pPr>
        <w:pStyle w:val="DefaultText"/>
        <w:ind w:right="-1080"/>
        <w:jc w:val="both"/>
        <w:rPr>
          <w:b/>
          <w:i/>
          <w:szCs w:val="24"/>
          <w:lang w:val="ro-RO"/>
        </w:rPr>
      </w:pPr>
      <w:r w:rsidRPr="00FB7D95">
        <w:rPr>
          <w:b/>
          <w:i/>
          <w:szCs w:val="24"/>
          <w:lang w:val="ro-RO"/>
        </w:rPr>
        <w:lastRenderedPageBreak/>
        <w:t>3. Interpretare</w:t>
      </w:r>
    </w:p>
    <w:p w14:paraId="30479D71" w14:textId="77777777" w:rsidR="008C2C22" w:rsidRDefault="008C2C22" w:rsidP="008C2C22">
      <w:pPr>
        <w:pStyle w:val="DefaultText"/>
        <w:ind w:right="126"/>
        <w:jc w:val="both"/>
        <w:rPr>
          <w:szCs w:val="24"/>
          <w:lang w:val="ro-RO"/>
        </w:rPr>
      </w:pPr>
      <w:r w:rsidRPr="00FB7D95">
        <w:rPr>
          <w:szCs w:val="24"/>
          <w:lang w:val="ro-RO"/>
        </w:rPr>
        <w:t>3.1.În prezentul contract, cu excepţia unei prevederi contrare cuvintele la forma singular vor include forma de plural şi vice versa, acolo unde acest lucru este permis de context.</w:t>
      </w:r>
    </w:p>
    <w:p w14:paraId="07A61EF3" w14:textId="77777777" w:rsidR="00E6604C" w:rsidRPr="00FB7D95" w:rsidRDefault="00E6604C" w:rsidP="008C2C22">
      <w:pPr>
        <w:pStyle w:val="DefaultText"/>
        <w:ind w:right="126"/>
        <w:jc w:val="both"/>
        <w:rPr>
          <w:szCs w:val="24"/>
          <w:lang w:val="ro-RO"/>
        </w:rPr>
      </w:pPr>
    </w:p>
    <w:p w14:paraId="466FB62B" w14:textId="77777777" w:rsidR="008C2C22" w:rsidRPr="00FB7D95" w:rsidRDefault="008C2C22" w:rsidP="008C2C22">
      <w:pPr>
        <w:pStyle w:val="DefaultText"/>
        <w:ind w:right="126"/>
        <w:jc w:val="both"/>
        <w:rPr>
          <w:szCs w:val="24"/>
          <w:lang w:val="ro-RO"/>
        </w:rPr>
      </w:pPr>
      <w:r w:rsidRPr="00FB7D95">
        <w:rPr>
          <w:szCs w:val="24"/>
          <w:lang w:val="ro-RO"/>
        </w:rPr>
        <w:t>3.2.Termenul “zi”sau “zile” sau orice referire la zile reprezintă zile calendaristice dacă nu se specifică în mod diferit.</w:t>
      </w:r>
    </w:p>
    <w:p w14:paraId="46AC595A" w14:textId="77777777" w:rsidR="008C2C22" w:rsidRPr="00FB7D95" w:rsidRDefault="008C2C22" w:rsidP="008C2C22">
      <w:pPr>
        <w:pStyle w:val="DefaultText"/>
        <w:ind w:right="-1080"/>
        <w:jc w:val="center"/>
        <w:rPr>
          <w:b/>
          <w:i/>
          <w:szCs w:val="24"/>
          <w:lang w:val="ro-RO"/>
        </w:rPr>
      </w:pPr>
    </w:p>
    <w:p w14:paraId="5CECA158" w14:textId="77777777" w:rsidR="008C2C22" w:rsidRPr="00FB7D95" w:rsidRDefault="008C2C22" w:rsidP="008C2C22">
      <w:pPr>
        <w:pStyle w:val="DefaultText"/>
        <w:ind w:right="-1080"/>
        <w:jc w:val="both"/>
        <w:rPr>
          <w:b/>
          <w:i/>
          <w:szCs w:val="24"/>
          <w:lang w:val="ro-RO"/>
        </w:rPr>
      </w:pPr>
      <w:r w:rsidRPr="00FB7D95">
        <w:rPr>
          <w:b/>
          <w:i/>
          <w:szCs w:val="24"/>
          <w:lang w:val="ro-RO"/>
        </w:rPr>
        <w:t xml:space="preserve">4. Obiectul principal al contractului  </w:t>
      </w:r>
    </w:p>
    <w:p w14:paraId="7CF68A07" w14:textId="77777777" w:rsidR="008C2C22" w:rsidRPr="00FB7D95" w:rsidRDefault="008C2C22" w:rsidP="008C2C22">
      <w:pPr>
        <w:ind w:right="-54"/>
        <w:jc w:val="both"/>
        <w:rPr>
          <w:rFonts w:ascii="Times New Roman" w:hAnsi="Times New Roman"/>
          <w:sz w:val="24"/>
          <w:szCs w:val="24"/>
        </w:rPr>
      </w:pPr>
      <w:r w:rsidRPr="00FB7D95">
        <w:rPr>
          <w:rFonts w:ascii="Times New Roman" w:hAnsi="Times New Roman"/>
          <w:sz w:val="24"/>
          <w:szCs w:val="24"/>
        </w:rPr>
        <w:t>4.1. Prestatorul se obligă să asigure zilnic  hrana  beneficiarilor instituționalizați in UAMS Tărgu Lăpuș, constând în mic dejun, prânz și cină, în sistem catering, în cantităţile şi conţinutul caloric stabilit prin normele de hrană prevăzute în legislaţia în vigoare, în perioadele convenite şi în conformitate cu obligaţiile asumate prin prezentul contract.</w:t>
      </w:r>
    </w:p>
    <w:p w14:paraId="191A1F50" w14:textId="77777777" w:rsidR="008C2C22" w:rsidRDefault="008C2C22" w:rsidP="008C2C22">
      <w:pPr>
        <w:pStyle w:val="Default"/>
        <w:jc w:val="both"/>
        <w:rPr>
          <w:rFonts w:ascii="Times New Roman" w:hAnsi="Times New Roman" w:cs="Times New Roman"/>
          <w:lang w:val="it-IT"/>
        </w:rPr>
      </w:pPr>
      <w:r w:rsidRPr="00FB7D95">
        <w:rPr>
          <w:rFonts w:ascii="Times New Roman" w:hAnsi="Times New Roman" w:cs="Times New Roman"/>
          <w:lang w:val="it-IT"/>
        </w:rPr>
        <w:t>4.2. Prestatorul  va pune la dispoziția beneficiarului  numărul de porții de hrană comandat zilnic de către beneficiar, conform graficului de prestare care reprezintă Anexă  la prezentul contract.</w:t>
      </w:r>
    </w:p>
    <w:p w14:paraId="4D1C7DB5" w14:textId="77777777" w:rsidR="00E6604C" w:rsidRPr="00FB7D95" w:rsidRDefault="00E6604C" w:rsidP="008C2C22">
      <w:pPr>
        <w:pStyle w:val="Default"/>
        <w:jc w:val="both"/>
        <w:rPr>
          <w:rFonts w:ascii="Times New Roman" w:hAnsi="Times New Roman" w:cs="Times New Roman"/>
          <w:lang w:val="it-IT"/>
        </w:rPr>
      </w:pPr>
    </w:p>
    <w:p w14:paraId="1A3001C7" w14:textId="77777777" w:rsidR="008C2C22" w:rsidRDefault="008C2C22" w:rsidP="008C2C22">
      <w:pPr>
        <w:pStyle w:val="Default"/>
        <w:jc w:val="both"/>
        <w:rPr>
          <w:rFonts w:ascii="Times New Roman" w:hAnsi="Times New Roman" w:cs="Times New Roman"/>
          <w:lang w:val="it-IT"/>
        </w:rPr>
      </w:pPr>
      <w:r w:rsidRPr="00FB7D95">
        <w:rPr>
          <w:rFonts w:ascii="Times New Roman" w:hAnsi="Times New Roman" w:cs="Times New Roman"/>
          <w:lang w:val="it-IT"/>
        </w:rPr>
        <w:t xml:space="preserve">4.3. Graficul de prestare va putea fi modificat și adaptat, </w:t>
      </w:r>
      <w:r w:rsidRPr="00FB7D95">
        <w:rPr>
          <w:rFonts w:ascii="Times New Roman" w:hAnsi="Times New Roman" w:cs="Times New Roman"/>
          <w:lang w:val="ro-RO"/>
        </w:rPr>
        <w:t>î</w:t>
      </w:r>
      <w:r w:rsidRPr="00FB7D95">
        <w:rPr>
          <w:rFonts w:ascii="Times New Roman" w:hAnsi="Times New Roman" w:cs="Times New Roman"/>
          <w:lang w:val="it-IT"/>
        </w:rPr>
        <w:t>n mod corespunzator, în funcție de necesitățile  beneficiarului. Prestatorul va fi anunțat în scris, de către beneficiar, ori de cate ori vor suferi modificări.</w:t>
      </w:r>
    </w:p>
    <w:p w14:paraId="40937861" w14:textId="77777777" w:rsidR="00E6604C" w:rsidRPr="00FB7D95" w:rsidRDefault="00E6604C" w:rsidP="008C2C22">
      <w:pPr>
        <w:pStyle w:val="Default"/>
        <w:jc w:val="both"/>
        <w:rPr>
          <w:rFonts w:ascii="Times New Roman" w:hAnsi="Times New Roman" w:cs="Times New Roman"/>
          <w:lang w:val="it-IT"/>
        </w:rPr>
      </w:pPr>
    </w:p>
    <w:p w14:paraId="3EC0EE3C"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 xml:space="preserve">4.4. </w:t>
      </w:r>
      <w:r w:rsidRPr="000B5F3C">
        <w:rPr>
          <w:rFonts w:ascii="Times New Roman" w:hAnsi="Times New Roman"/>
          <w:color w:val="000000"/>
          <w:sz w:val="24"/>
          <w:szCs w:val="24"/>
          <w:lang w:val="it-IT"/>
        </w:rPr>
        <w:t>În mod obligatoriu, la efectuarea fiecărei livrări, prestatorul va prezenta următoarele documente: aviz de însoţire a mărfii, registru evidenţă livrări produse culinare, declaraţie de conformitate semnate de reprezentanţii autorităţii contractante şi ai prestatorului și lista zilnică de alimente pe care se regasește calculul valoric privind respectarea alocatiei de hrană zilnice și necesarul de calorii.</w:t>
      </w:r>
    </w:p>
    <w:p w14:paraId="0A803D74" w14:textId="77777777" w:rsidR="008C2C22" w:rsidRPr="00FB7D95" w:rsidRDefault="008C2C22" w:rsidP="008C2C22">
      <w:pPr>
        <w:rPr>
          <w:rFonts w:ascii="Times New Roman" w:hAnsi="Times New Roman"/>
          <w:i/>
          <w:color w:val="000000"/>
          <w:sz w:val="24"/>
          <w:szCs w:val="24"/>
          <w:lang w:val="it-IT"/>
        </w:rPr>
      </w:pPr>
      <w:r w:rsidRPr="00FB7D95">
        <w:rPr>
          <w:rFonts w:ascii="Times New Roman" w:hAnsi="Times New Roman"/>
          <w:b/>
          <w:i/>
          <w:color w:val="000000"/>
          <w:sz w:val="24"/>
          <w:szCs w:val="24"/>
          <w:lang w:val="it-IT"/>
        </w:rPr>
        <w:t>5. Obiectivul contractului</w:t>
      </w:r>
    </w:p>
    <w:p w14:paraId="74C253D1" w14:textId="77777777" w:rsidR="008C2C22" w:rsidRPr="00FB7D95" w:rsidRDefault="008C2C22" w:rsidP="008C2C22">
      <w:pPr>
        <w:rPr>
          <w:rFonts w:ascii="Times New Roman" w:hAnsi="Times New Roman"/>
          <w:color w:val="000000"/>
          <w:sz w:val="24"/>
          <w:szCs w:val="24"/>
          <w:lang w:val="it-IT"/>
        </w:rPr>
      </w:pPr>
      <w:r w:rsidRPr="00FB7D95">
        <w:rPr>
          <w:rFonts w:ascii="Times New Roman" w:hAnsi="Times New Roman"/>
          <w:color w:val="000000"/>
          <w:sz w:val="24"/>
          <w:szCs w:val="24"/>
          <w:lang w:val="it-IT"/>
        </w:rPr>
        <w:t xml:space="preserve">5.1. Pregătirea, prepararea și livrarea </w:t>
      </w:r>
      <w:r w:rsidRPr="00FB7D95">
        <w:rPr>
          <w:rFonts w:ascii="Times New Roman" w:hAnsi="Times New Roman"/>
          <w:b/>
          <w:i/>
          <w:color w:val="000000"/>
          <w:sz w:val="24"/>
          <w:szCs w:val="24"/>
          <w:lang w:val="it-IT"/>
        </w:rPr>
        <w:t xml:space="preserve">porției zilnice de hrană </w:t>
      </w:r>
      <w:r w:rsidRPr="00FB7D95">
        <w:rPr>
          <w:rFonts w:ascii="Times New Roman" w:hAnsi="Times New Roman"/>
          <w:b/>
          <w:color w:val="000000"/>
          <w:sz w:val="24"/>
          <w:szCs w:val="24"/>
          <w:lang w:val="it-IT"/>
        </w:rPr>
        <w:t>(micul dejun, prânz și cină)</w:t>
      </w:r>
      <w:r w:rsidRPr="00FB7D95">
        <w:rPr>
          <w:rFonts w:ascii="Times New Roman" w:hAnsi="Times New Roman"/>
          <w:color w:val="000000"/>
          <w:sz w:val="24"/>
          <w:szCs w:val="24"/>
          <w:lang w:val="it-IT"/>
        </w:rPr>
        <w:t>, în  sistem de catering pentru persoane adulte instituționalizate în U.A.M.S. Tărgu Lăpuș.</w:t>
      </w:r>
    </w:p>
    <w:p w14:paraId="5E168078" w14:textId="77777777" w:rsidR="008C2C22" w:rsidRPr="00FB7D95" w:rsidRDefault="008C2C22" w:rsidP="008C2C22">
      <w:pPr>
        <w:jc w:val="both"/>
        <w:rPr>
          <w:rFonts w:ascii="Times New Roman" w:hAnsi="Times New Roman"/>
          <w:color w:val="000000"/>
          <w:sz w:val="24"/>
          <w:szCs w:val="24"/>
          <w:lang w:val="pt-BR"/>
        </w:rPr>
      </w:pPr>
      <w:r w:rsidRPr="00FB7D95">
        <w:rPr>
          <w:rFonts w:ascii="Times New Roman" w:hAnsi="Times New Roman"/>
          <w:color w:val="000000"/>
          <w:sz w:val="24"/>
          <w:szCs w:val="24"/>
          <w:lang w:val="pt-BR"/>
        </w:rPr>
        <w:t xml:space="preserve">5.2. Porţiile vor fi pregătite şi preparate de către ofertant în cantităţile şi conţinutul caloric stabilit prin normele de hrană prevăzute de legislaţia în vigoare şi cu respectarea </w:t>
      </w:r>
      <w:r w:rsidRPr="00FB7D95">
        <w:rPr>
          <w:rFonts w:ascii="Times New Roman" w:hAnsi="Times New Roman"/>
          <w:color w:val="000000"/>
          <w:sz w:val="24"/>
          <w:szCs w:val="24"/>
          <w:lang w:val="it-IT"/>
        </w:rPr>
        <w:t xml:space="preserve">nivelului minim al alocaţiei zilnice de hrană pentru consumurile colective din instituţiile publice de asistenţă socială </w:t>
      </w:r>
      <w:r w:rsidRPr="00FB7D95">
        <w:rPr>
          <w:rFonts w:ascii="Times New Roman" w:hAnsi="Times New Roman"/>
          <w:color w:val="000000"/>
          <w:sz w:val="24"/>
          <w:szCs w:val="24"/>
          <w:lang w:val="pt-BR"/>
        </w:rPr>
        <w:t xml:space="preserve">stabilit prin  </w:t>
      </w:r>
      <w:r>
        <w:rPr>
          <w:rFonts w:ascii="Times New Roman" w:hAnsi="Times New Roman"/>
          <w:color w:val="000000"/>
          <w:sz w:val="24"/>
          <w:szCs w:val="24"/>
          <w:lang w:val="pt-BR"/>
        </w:rPr>
        <w:t>H.G. 903/2014</w:t>
      </w:r>
      <w:r w:rsidRPr="00FB7D95">
        <w:rPr>
          <w:rFonts w:ascii="Times New Roman" w:hAnsi="Times New Roman"/>
          <w:color w:val="000000"/>
          <w:sz w:val="24"/>
          <w:szCs w:val="24"/>
          <w:lang w:val="pt-BR"/>
        </w:rPr>
        <w:t>.</w:t>
      </w:r>
    </w:p>
    <w:p w14:paraId="204B6C10" w14:textId="77777777" w:rsidR="008C2C22" w:rsidRPr="00FB7D95" w:rsidRDefault="008C2C22" w:rsidP="008C2C22">
      <w:pPr>
        <w:jc w:val="both"/>
        <w:rPr>
          <w:rFonts w:ascii="Times New Roman" w:hAnsi="Times New Roman"/>
          <w:color w:val="000000"/>
          <w:sz w:val="24"/>
          <w:szCs w:val="24"/>
          <w:lang w:val="pt-BR"/>
        </w:rPr>
      </w:pPr>
      <w:r w:rsidRPr="00FB7D95">
        <w:rPr>
          <w:rFonts w:ascii="Times New Roman" w:hAnsi="Times New Roman"/>
          <w:color w:val="000000"/>
          <w:sz w:val="24"/>
          <w:szCs w:val="24"/>
          <w:lang w:val="pt-BR"/>
        </w:rPr>
        <w:t xml:space="preserve">5.2.1. </w:t>
      </w:r>
      <w:r w:rsidRPr="00FB7D95">
        <w:rPr>
          <w:rFonts w:ascii="Times New Roman" w:hAnsi="Times New Roman"/>
          <w:b/>
          <w:i/>
          <w:color w:val="000000"/>
          <w:sz w:val="24"/>
          <w:szCs w:val="24"/>
          <w:lang w:val="pt-BR"/>
        </w:rPr>
        <w:t>Micul dejun</w:t>
      </w:r>
      <w:r w:rsidRPr="00FB7D95">
        <w:rPr>
          <w:rFonts w:ascii="Times New Roman" w:hAnsi="Times New Roman"/>
          <w:color w:val="000000"/>
          <w:sz w:val="24"/>
          <w:szCs w:val="24"/>
          <w:lang w:val="pt-BR"/>
        </w:rPr>
        <w:t xml:space="preserve"> va fi compus din produse care se pot consuma nepreparate sau semipreparate, ambalate în pachete individuale, în folie vidată (cu excepția pâinii), la care se adaugă ceai, lapte sau cacao cu lapte.</w:t>
      </w:r>
    </w:p>
    <w:p w14:paraId="087D6DF2"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 xml:space="preserve">5.2.2. </w:t>
      </w:r>
      <w:r w:rsidRPr="00FB7D95">
        <w:rPr>
          <w:rFonts w:ascii="Times New Roman" w:hAnsi="Times New Roman"/>
          <w:b/>
          <w:i/>
          <w:color w:val="000000"/>
          <w:sz w:val="24"/>
          <w:szCs w:val="24"/>
          <w:lang w:val="it-IT"/>
        </w:rPr>
        <w:t>Masa de prânz</w:t>
      </w:r>
      <w:r w:rsidRPr="00FB7D95">
        <w:rPr>
          <w:rFonts w:ascii="Times New Roman" w:hAnsi="Times New Roman"/>
          <w:color w:val="000000"/>
          <w:sz w:val="24"/>
          <w:szCs w:val="24"/>
          <w:lang w:val="it-IT"/>
        </w:rPr>
        <w:t xml:space="preserve"> va fi compusă din trei feluri de mâncare:</w:t>
      </w:r>
    </w:p>
    <w:p w14:paraId="4EEF7F01" w14:textId="77777777" w:rsidR="008C2C22" w:rsidRPr="00FB7D95" w:rsidRDefault="008C2C22" w:rsidP="008C2C22">
      <w:pPr>
        <w:ind w:firstLine="720"/>
        <w:jc w:val="both"/>
        <w:rPr>
          <w:rFonts w:ascii="Times New Roman" w:hAnsi="Times New Roman"/>
          <w:color w:val="000000"/>
          <w:sz w:val="24"/>
          <w:szCs w:val="24"/>
          <w:lang w:val="it-IT"/>
        </w:rPr>
      </w:pPr>
      <w:r w:rsidRPr="00FB7D95">
        <w:rPr>
          <w:rFonts w:ascii="Times New Roman" w:hAnsi="Times New Roman"/>
          <w:color w:val="000000"/>
          <w:sz w:val="24"/>
          <w:szCs w:val="24"/>
          <w:lang w:val="it-IT"/>
        </w:rPr>
        <w:t>- felul 1 – supe, ciorbe, borșuri ;</w:t>
      </w:r>
    </w:p>
    <w:p w14:paraId="54E83C01"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ab/>
        <w:t>- felul 2 – fripturi, șnițele, chiftele, mâncăruri scăzute, mâncăruri și preparate cu carne de porc, vită și pui, pește, garnituri/salate;</w:t>
      </w:r>
    </w:p>
    <w:p w14:paraId="6C52C8C1" w14:textId="77777777" w:rsidR="008C2C22"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ab/>
        <w:t>- desert – dulciuri, produse de patiserie, fructe, suc și apă minerală (ocazional);</w:t>
      </w:r>
    </w:p>
    <w:p w14:paraId="4A796F4A"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lastRenderedPageBreak/>
        <w:t xml:space="preserve">5.2.3. </w:t>
      </w:r>
      <w:r w:rsidRPr="00FB7D95">
        <w:rPr>
          <w:rFonts w:ascii="Times New Roman" w:hAnsi="Times New Roman"/>
          <w:b/>
          <w:i/>
          <w:color w:val="000000"/>
          <w:sz w:val="24"/>
          <w:szCs w:val="24"/>
          <w:lang w:val="it-IT"/>
        </w:rPr>
        <w:t>Cina</w:t>
      </w:r>
      <w:r w:rsidRPr="00FB7D95">
        <w:rPr>
          <w:rFonts w:ascii="Times New Roman" w:hAnsi="Times New Roman"/>
          <w:color w:val="000000"/>
          <w:sz w:val="24"/>
          <w:szCs w:val="24"/>
          <w:lang w:val="it-IT"/>
        </w:rPr>
        <w:t xml:space="preserve"> va fi realizată  sub următoarea formă:</w:t>
      </w:r>
    </w:p>
    <w:p w14:paraId="2FAF3E2E"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ab/>
        <w:t>- felul 1 – hrană caldă sub formă de mancăruri scăzute, paste cu sosuri, mamaligă cu brânză și smântână, etc;</w:t>
      </w:r>
    </w:p>
    <w:p w14:paraId="70F12B72" w14:textId="77777777" w:rsidR="008C2C22" w:rsidRPr="00FB7D95" w:rsidRDefault="008C2C22" w:rsidP="008C2C22">
      <w:pPr>
        <w:jc w:val="both"/>
        <w:rPr>
          <w:rFonts w:ascii="Times New Roman" w:hAnsi="Times New Roman"/>
          <w:b/>
          <w:i/>
          <w:color w:val="000000"/>
          <w:sz w:val="24"/>
          <w:szCs w:val="24"/>
          <w:lang w:val="it-IT"/>
        </w:rPr>
      </w:pPr>
      <w:r w:rsidRPr="00FB7D95">
        <w:rPr>
          <w:rFonts w:ascii="Times New Roman" w:hAnsi="Times New Roman"/>
          <w:color w:val="000000"/>
          <w:sz w:val="24"/>
          <w:szCs w:val="24"/>
          <w:lang w:val="it-IT"/>
        </w:rPr>
        <w:tab/>
        <w:t>- felul 2 – făinoase cu brânză/lapte, clătite, compoturi, plăcinte, budinci, etc;</w:t>
      </w:r>
    </w:p>
    <w:p w14:paraId="6F1CB237" w14:textId="77777777" w:rsidR="008C2C22" w:rsidRPr="00FB7D95" w:rsidRDefault="008C2C22" w:rsidP="008C2C22">
      <w:pPr>
        <w:jc w:val="both"/>
        <w:rPr>
          <w:rFonts w:ascii="Times New Roman" w:hAnsi="Times New Roman"/>
          <w:b/>
          <w:i/>
          <w:color w:val="000000"/>
          <w:sz w:val="24"/>
          <w:szCs w:val="24"/>
          <w:lang w:val="it-IT"/>
        </w:rPr>
      </w:pPr>
      <w:r w:rsidRPr="003C4EE8">
        <w:rPr>
          <w:rFonts w:ascii="Times New Roman" w:hAnsi="Times New Roman"/>
          <w:color w:val="000000"/>
          <w:sz w:val="24"/>
          <w:szCs w:val="24"/>
          <w:lang w:val="it-IT"/>
        </w:rPr>
        <w:t>5.2.4.Meniul fiecărei zile va conține în mod obligatoriu fructe şi lactate. Alimentația trebuie sa cuprindă o varietate largă de alimente din grupele de bază: pâine, cereale, orez, paste făinoase, vegetale, fructe, lapte, brânză și iaurt, carne și preparate din carne, pește şi ouă.</w:t>
      </w:r>
    </w:p>
    <w:p w14:paraId="3AEDE749" w14:textId="77777777" w:rsidR="008C2C22" w:rsidRPr="00FB7D95" w:rsidRDefault="008C2C22" w:rsidP="008C2C22">
      <w:pPr>
        <w:pStyle w:val="DefaultText"/>
        <w:ind w:right="-54"/>
        <w:jc w:val="both"/>
        <w:rPr>
          <w:b/>
          <w:i/>
          <w:szCs w:val="24"/>
          <w:lang w:val="ro-RO"/>
        </w:rPr>
      </w:pPr>
      <w:r w:rsidRPr="00FB7D95">
        <w:rPr>
          <w:b/>
          <w:i/>
          <w:szCs w:val="24"/>
          <w:lang w:val="ro-RO"/>
        </w:rPr>
        <w:t>6. Preţul contractului</w:t>
      </w:r>
    </w:p>
    <w:p w14:paraId="53CEA65F" w14:textId="0195E66E" w:rsidR="008C2C22" w:rsidRDefault="008C2C22" w:rsidP="008C2C22">
      <w:pPr>
        <w:pStyle w:val="Default"/>
        <w:jc w:val="both"/>
        <w:rPr>
          <w:rFonts w:ascii="Times New Roman" w:hAnsi="Times New Roman" w:cs="Times New Roman"/>
          <w:lang w:val="pt-BR"/>
        </w:rPr>
      </w:pPr>
      <w:r w:rsidRPr="00FB7D95">
        <w:rPr>
          <w:rFonts w:ascii="Times New Roman" w:hAnsi="Times New Roman" w:cs="Times New Roman"/>
          <w:lang w:val="it-IT"/>
        </w:rPr>
        <w:t xml:space="preserve">6.1 </w:t>
      </w:r>
      <w:r w:rsidRPr="00FB7D95">
        <w:rPr>
          <w:rFonts w:ascii="Times New Roman" w:hAnsi="Times New Roman" w:cs="Times New Roman"/>
          <w:lang w:val="pt-BR"/>
        </w:rPr>
        <w:t xml:space="preserve">Pretul unitar este </w:t>
      </w:r>
      <w:r w:rsidR="00783035">
        <w:rPr>
          <w:rFonts w:ascii="Times New Roman" w:hAnsi="Times New Roman" w:cs="Times New Roman"/>
          <w:lang w:val="pt-BR"/>
        </w:rPr>
        <w:t>în valoare de _____________ lei/meniu fără TVA.</w:t>
      </w:r>
    </w:p>
    <w:p w14:paraId="39D175F6" w14:textId="77777777" w:rsidR="008C2C22" w:rsidRPr="00FB7D95" w:rsidRDefault="008C2C22" w:rsidP="008C2C22">
      <w:pPr>
        <w:pStyle w:val="Default"/>
        <w:jc w:val="both"/>
        <w:rPr>
          <w:rFonts w:ascii="Times New Roman" w:hAnsi="Times New Roman" w:cs="Times New Roman"/>
          <w:b/>
          <w:lang w:val="pt-BR"/>
        </w:rPr>
      </w:pPr>
    </w:p>
    <w:p w14:paraId="02E62103" w14:textId="77777777" w:rsidR="008C2C22" w:rsidRDefault="008C2C22" w:rsidP="008C2C22">
      <w:pPr>
        <w:pStyle w:val="Default"/>
        <w:jc w:val="both"/>
        <w:rPr>
          <w:rFonts w:ascii="Times New Roman" w:hAnsi="Times New Roman" w:cs="Times New Roman"/>
          <w:lang w:val="it-IT"/>
        </w:rPr>
      </w:pPr>
      <w:r w:rsidRPr="00FB7D95">
        <w:rPr>
          <w:rFonts w:ascii="Times New Roman" w:hAnsi="Times New Roman" w:cs="Times New Roman"/>
          <w:lang w:val="it-IT"/>
        </w:rPr>
        <w:t>6.2. Prețurile  unitare din  ofertă  rămân ferme pe toată durata contractului, precum și în cazul prelungirii acestuia printr-un act adițional în condiții legale.</w:t>
      </w:r>
    </w:p>
    <w:p w14:paraId="1FE52223" w14:textId="77777777" w:rsidR="00E6604C" w:rsidRPr="00FB7D95" w:rsidRDefault="00E6604C" w:rsidP="008C2C22">
      <w:pPr>
        <w:pStyle w:val="Default"/>
        <w:jc w:val="both"/>
        <w:rPr>
          <w:rFonts w:ascii="Times New Roman" w:hAnsi="Times New Roman" w:cs="Times New Roman"/>
          <w:lang w:val="it-IT"/>
        </w:rPr>
      </w:pPr>
    </w:p>
    <w:p w14:paraId="518D25E3" w14:textId="77777777" w:rsidR="008C2C22" w:rsidRDefault="008C2C22" w:rsidP="008C2C22">
      <w:pPr>
        <w:pStyle w:val="Default"/>
        <w:jc w:val="both"/>
        <w:rPr>
          <w:rFonts w:ascii="Times New Roman" w:hAnsi="Times New Roman" w:cs="Times New Roman"/>
          <w:color w:val="auto"/>
          <w:lang w:val="ro-RO"/>
        </w:rPr>
      </w:pPr>
      <w:r w:rsidRPr="00FB7D95">
        <w:rPr>
          <w:rFonts w:ascii="Times New Roman" w:hAnsi="Times New Roman" w:cs="Times New Roman"/>
          <w:color w:val="auto"/>
          <w:lang w:val="it-IT"/>
        </w:rPr>
        <w:t>6.3.</w:t>
      </w:r>
      <w:r w:rsidRPr="00FB7D95">
        <w:rPr>
          <w:rFonts w:ascii="Times New Roman" w:hAnsi="Times New Roman" w:cs="Times New Roman"/>
          <w:color w:val="auto"/>
          <w:lang w:val="ro-RO"/>
        </w:rPr>
        <w:t>Cantitățile pot fi suplimentate în funcție de numărul de beneficiari internati în unitate, capacitatea unității fiind de 56 locuri.</w:t>
      </w:r>
    </w:p>
    <w:p w14:paraId="32384F6A" w14:textId="77777777" w:rsidR="00E6604C" w:rsidRPr="00FB7D95" w:rsidRDefault="00E6604C" w:rsidP="008C2C22">
      <w:pPr>
        <w:pStyle w:val="Default"/>
        <w:jc w:val="both"/>
        <w:rPr>
          <w:rFonts w:ascii="Times New Roman" w:hAnsi="Times New Roman" w:cs="Times New Roman"/>
          <w:lang w:val="it-IT"/>
        </w:rPr>
      </w:pPr>
    </w:p>
    <w:p w14:paraId="2EF35F58" w14:textId="77777777" w:rsidR="008C2C22" w:rsidRPr="00FB7D95" w:rsidRDefault="008C2C22" w:rsidP="008C2C22">
      <w:pPr>
        <w:jc w:val="both"/>
        <w:rPr>
          <w:rFonts w:ascii="Times New Roman" w:hAnsi="Times New Roman"/>
          <w:color w:val="000000"/>
          <w:sz w:val="24"/>
          <w:szCs w:val="24"/>
          <w:lang w:val="pt-BR"/>
        </w:rPr>
      </w:pPr>
      <w:r w:rsidRPr="00FB7D95">
        <w:rPr>
          <w:rFonts w:ascii="Times New Roman" w:hAnsi="Times New Roman"/>
          <w:color w:val="000000"/>
          <w:sz w:val="24"/>
          <w:szCs w:val="24"/>
          <w:lang w:val="pt-BR"/>
        </w:rPr>
        <w:t xml:space="preserve">6.4. Plata se va efectua prin Ordin de plată în contul prestatorului, deschis la Trezorerie, în termen de 60 de zile de la data înregistrării facturii la unitatea beneficiară. </w:t>
      </w:r>
      <w:r w:rsidRPr="00FB7D95">
        <w:rPr>
          <w:rFonts w:ascii="Times New Roman" w:hAnsi="Times New Roman"/>
          <w:color w:val="000000"/>
          <w:sz w:val="24"/>
          <w:szCs w:val="24"/>
          <w:lang w:val="pt-BR"/>
        </w:rPr>
        <w:tab/>
      </w:r>
    </w:p>
    <w:p w14:paraId="499D7056" w14:textId="77777777" w:rsidR="008C2C22" w:rsidRPr="00FB7D95" w:rsidRDefault="008C2C22" w:rsidP="008C2C22">
      <w:pPr>
        <w:jc w:val="both"/>
        <w:rPr>
          <w:rFonts w:ascii="Times New Roman" w:hAnsi="Times New Roman"/>
          <w:color w:val="000000"/>
          <w:sz w:val="24"/>
          <w:szCs w:val="24"/>
          <w:lang w:val="pt-BR"/>
        </w:rPr>
      </w:pPr>
      <w:r w:rsidRPr="00FB7D95">
        <w:rPr>
          <w:rFonts w:ascii="Times New Roman" w:hAnsi="Times New Roman"/>
          <w:color w:val="000000"/>
          <w:sz w:val="24"/>
          <w:szCs w:val="24"/>
          <w:lang w:val="pt-BR"/>
        </w:rPr>
        <w:t>6.5.La solicitarea expresă a autorității contractante, prestatorul are obligația de a prezenta xerocopii de pe documentele legate de achiziționare a produselor livrate sub formă de alimente nepreparate sau preparate ca hrană pentru beneficiarii contractului (facturi fiscale, avize de însoțire a mărfii, avize, certificate sanitar veterinare, declarații de conformitate, certificate de calitate).</w:t>
      </w:r>
    </w:p>
    <w:p w14:paraId="37EB6404" w14:textId="77777777" w:rsidR="008C2C22" w:rsidRDefault="008C2C22" w:rsidP="008C2C22">
      <w:pPr>
        <w:pStyle w:val="DefaultText2"/>
        <w:ind w:right="-1080"/>
        <w:jc w:val="both"/>
        <w:rPr>
          <w:b/>
          <w:i/>
          <w:szCs w:val="24"/>
          <w:lang w:val="ro-RO"/>
        </w:rPr>
      </w:pPr>
      <w:r w:rsidRPr="00FB7D95">
        <w:rPr>
          <w:b/>
          <w:i/>
          <w:szCs w:val="24"/>
          <w:lang w:val="ro-RO"/>
        </w:rPr>
        <w:t>7. Durata contractului</w:t>
      </w:r>
    </w:p>
    <w:p w14:paraId="2A79F551" w14:textId="77777777" w:rsidR="00E6604C" w:rsidRPr="00FB7D95" w:rsidRDefault="00E6604C" w:rsidP="008C2C22">
      <w:pPr>
        <w:pStyle w:val="DefaultText2"/>
        <w:ind w:right="-1080"/>
        <w:jc w:val="both"/>
        <w:rPr>
          <w:b/>
          <w:i/>
          <w:szCs w:val="24"/>
          <w:lang w:val="ro-RO"/>
        </w:rPr>
      </w:pPr>
    </w:p>
    <w:p w14:paraId="5C68BFF3" w14:textId="50E701BA" w:rsidR="008C2C22" w:rsidRPr="00FB7D95" w:rsidRDefault="008C2C22" w:rsidP="008C2C22">
      <w:pPr>
        <w:pStyle w:val="DefaultText2"/>
        <w:ind w:right="36"/>
        <w:jc w:val="both"/>
        <w:rPr>
          <w:szCs w:val="24"/>
          <w:lang w:val="ro-RO"/>
        </w:rPr>
      </w:pPr>
      <w:r w:rsidRPr="00FB7D95">
        <w:rPr>
          <w:szCs w:val="24"/>
          <w:lang w:val="ro-RO"/>
        </w:rPr>
        <w:t xml:space="preserve">7.1. Durata prezentului contract este </w:t>
      </w:r>
      <w:r w:rsidRPr="00FB7D95">
        <w:rPr>
          <w:color w:val="000000" w:themeColor="text1"/>
          <w:szCs w:val="24"/>
          <w:lang w:val="ro-RO"/>
        </w:rPr>
        <w:t xml:space="preserve">365 zile, respectiv de la data de </w:t>
      </w:r>
      <w:r w:rsidR="00E6604C">
        <w:rPr>
          <w:color w:val="000000" w:themeColor="text1"/>
          <w:szCs w:val="24"/>
          <w:lang w:val="ro-RO"/>
        </w:rPr>
        <w:t>__________</w:t>
      </w:r>
      <w:r w:rsidRPr="00FB7D95">
        <w:rPr>
          <w:color w:val="000000" w:themeColor="text1"/>
          <w:szCs w:val="24"/>
          <w:lang w:val="ro-RO"/>
        </w:rPr>
        <w:t xml:space="preserve">, până la </w:t>
      </w:r>
      <w:r w:rsidR="00E6604C">
        <w:rPr>
          <w:color w:val="000000" w:themeColor="text1"/>
          <w:szCs w:val="24"/>
          <w:lang w:val="ro-RO"/>
        </w:rPr>
        <w:t>___________</w:t>
      </w:r>
      <w:r w:rsidRPr="00FB7D95">
        <w:rPr>
          <w:color w:val="000000" w:themeColor="text1"/>
          <w:szCs w:val="24"/>
          <w:lang w:val="ro-RO"/>
        </w:rPr>
        <w:t>,</w:t>
      </w:r>
      <w:r w:rsidRPr="00FB7D95">
        <w:rPr>
          <w:szCs w:val="24"/>
          <w:lang w:val="ro-RO"/>
        </w:rPr>
        <w:t xml:space="preserve"> cu posibilitatea de prelungire prin act adițional, cu menținerea acelorași prețuri unitare de achiziție.</w:t>
      </w:r>
    </w:p>
    <w:p w14:paraId="3998A698" w14:textId="77777777" w:rsidR="008C2C22" w:rsidRPr="00FB7D95" w:rsidRDefault="008C2C22" w:rsidP="008C2C22">
      <w:pPr>
        <w:pStyle w:val="DefaultText2"/>
        <w:ind w:right="36"/>
        <w:jc w:val="both"/>
        <w:rPr>
          <w:szCs w:val="24"/>
          <w:lang w:val="ro-RO"/>
        </w:rPr>
      </w:pPr>
    </w:p>
    <w:p w14:paraId="303BDC7A" w14:textId="77777777" w:rsidR="008C2C22" w:rsidRPr="00FB7D95" w:rsidRDefault="008C2C22" w:rsidP="008C2C22">
      <w:pPr>
        <w:pStyle w:val="DefaultText"/>
        <w:ind w:right="-1080"/>
        <w:jc w:val="both"/>
        <w:rPr>
          <w:b/>
          <w:i/>
          <w:szCs w:val="24"/>
          <w:lang w:val="ro-RO"/>
        </w:rPr>
      </w:pPr>
      <w:r w:rsidRPr="00FB7D95">
        <w:rPr>
          <w:b/>
          <w:i/>
          <w:szCs w:val="24"/>
          <w:lang w:val="ro-RO"/>
        </w:rPr>
        <w:t>8.  Obligaţiile principale ale prestatorului</w:t>
      </w:r>
    </w:p>
    <w:p w14:paraId="03860433" w14:textId="77777777" w:rsidR="008C2C22" w:rsidRPr="00FB7D95" w:rsidRDefault="008C2C22" w:rsidP="008C2C22">
      <w:pPr>
        <w:pStyle w:val="DefaultText"/>
        <w:ind w:right="-1080"/>
        <w:jc w:val="both"/>
        <w:rPr>
          <w:b/>
          <w:i/>
          <w:szCs w:val="24"/>
          <w:lang w:val="ro-RO"/>
        </w:rPr>
      </w:pPr>
    </w:p>
    <w:p w14:paraId="475BBDC4" w14:textId="77777777" w:rsidR="008C2C22" w:rsidRPr="00FB7D95" w:rsidRDefault="008C2C22" w:rsidP="008C2C22">
      <w:pPr>
        <w:jc w:val="both"/>
        <w:rPr>
          <w:rFonts w:ascii="Times New Roman" w:hAnsi="Times New Roman"/>
          <w:color w:val="000000"/>
          <w:sz w:val="24"/>
          <w:szCs w:val="24"/>
        </w:rPr>
      </w:pPr>
      <w:r w:rsidRPr="00FB7D95">
        <w:rPr>
          <w:rFonts w:ascii="Times New Roman" w:hAnsi="Times New Roman"/>
          <w:color w:val="000000"/>
          <w:sz w:val="24"/>
          <w:szCs w:val="24"/>
          <w:lang w:val="it-IT"/>
        </w:rPr>
        <w:t>8.1 Prestatorul se obligă să presteze serviciile de catering la o calitate superioară și la termenele stabilite de comun acord cu beneficiarul, prin graficul de prestare</w:t>
      </w:r>
      <w:r w:rsidRPr="00FB7D95">
        <w:rPr>
          <w:rFonts w:ascii="Times New Roman" w:hAnsi="Times New Roman"/>
          <w:color w:val="000000"/>
          <w:sz w:val="24"/>
          <w:szCs w:val="24"/>
          <w:lang w:val="en-GB"/>
        </w:rPr>
        <w:t>.</w:t>
      </w:r>
    </w:p>
    <w:p w14:paraId="258BEC9C"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8.2 Prestatorul are obligația de a executa serviciile de catering cu profesionalismul si promptitudinea cuvenite angajamentului asumat și în conformitate cu legislația în vigoare;</w:t>
      </w:r>
    </w:p>
    <w:p w14:paraId="0400DF70" w14:textId="77777777" w:rsidR="008C2C22" w:rsidRPr="00FB7D95" w:rsidRDefault="008C2C22" w:rsidP="008C2C22">
      <w:pPr>
        <w:jc w:val="both"/>
        <w:rPr>
          <w:rFonts w:ascii="Times New Roman" w:hAnsi="Times New Roman"/>
          <w:b/>
          <w:color w:val="000000"/>
          <w:sz w:val="24"/>
          <w:szCs w:val="24"/>
          <w:lang w:val="it-IT"/>
        </w:rPr>
      </w:pPr>
      <w:r w:rsidRPr="00FB7D95">
        <w:rPr>
          <w:rFonts w:ascii="Times New Roman" w:hAnsi="Times New Roman"/>
          <w:color w:val="000000"/>
          <w:sz w:val="24"/>
          <w:szCs w:val="24"/>
          <w:lang w:val="it-IT"/>
        </w:rPr>
        <w:t>8.3 Prestatorul este raspunzător de calitatea produselor livrate și gramajul porțiilor de hrană.</w:t>
      </w:r>
    </w:p>
    <w:p w14:paraId="30887918"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8.4 Produsele aprovizionate vor fi însoţite de documentele legale prevăzute de legislaţia în vigoare (facturi fiscale, avize de însoţire a mărfii, avize, certificate sanitar-veterinare, declaraţii de conformitate, certificate de calitate, etc.) care vor fi prezentate autorităţii contractante, ori de câte ori aceasta le solicită, în copie xerox şi original.</w:t>
      </w:r>
    </w:p>
    <w:p w14:paraId="7E9A6A67" w14:textId="77777777" w:rsidR="008C2C22" w:rsidRPr="00FB7D95" w:rsidRDefault="008C2C22" w:rsidP="008C2C22">
      <w:pPr>
        <w:jc w:val="both"/>
        <w:rPr>
          <w:rFonts w:ascii="Times New Roman" w:hAnsi="Times New Roman"/>
          <w:color w:val="000000"/>
          <w:sz w:val="24"/>
          <w:szCs w:val="24"/>
          <w:lang w:val="it-IT"/>
        </w:rPr>
      </w:pPr>
      <w:r w:rsidRPr="003C4EE8">
        <w:rPr>
          <w:rFonts w:ascii="Times New Roman" w:hAnsi="Times New Roman"/>
          <w:color w:val="000000"/>
          <w:sz w:val="24"/>
          <w:szCs w:val="24"/>
          <w:lang w:val="it-IT"/>
        </w:rPr>
        <w:lastRenderedPageBreak/>
        <w:t>8.5 Produsele aprovizionate vor fi ambalate, etichetate, inscripţionate şi ştampilate, după caz, potrivit legislaţiei sanitar-veterinare în vigoare.</w:t>
      </w:r>
    </w:p>
    <w:p w14:paraId="04F0E5B6" w14:textId="77777777" w:rsidR="008C2C22" w:rsidRDefault="008C2C22" w:rsidP="008C2C22">
      <w:pPr>
        <w:numPr>
          <w:ilvl w:val="1"/>
          <w:numId w:val="2"/>
        </w:numPr>
        <w:spacing w:after="0" w:line="240" w:lineRule="auto"/>
        <w:jc w:val="both"/>
        <w:rPr>
          <w:rFonts w:ascii="Times New Roman" w:hAnsi="Times New Roman"/>
          <w:color w:val="000000"/>
          <w:sz w:val="24"/>
          <w:szCs w:val="24"/>
        </w:rPr>
      </w:pPr>
      <w:r w:rsidRPr="00FB7D95">
        <w:rPr>
          <w:rFonts w:ascii="Times New Roman" w:hAnsi="Times New Roman"/>
          <w:color w:val="000000"/>
          <w:sz w:val="24"/>
          <w:szCs w:val="24"/>
          <w:lang w:val="it-IT"/>
        </w:rPr>
        <w:t xml:space="preserve">Prestatorul trebuie să întocmească săptămânal </w:t>
      </w:r>
      <w:r w:rsidRPr="00FB7D95">
        <w:rPr>
          <w:rFonts w:ascii="Times New Roman" w:hAnsi="Times New Roman"/>
          <w:b/>
          <w:i/>
          <w:color w:val="000000"/>
          <w:sz w:val="24"/>
          <w:szCs w:val="24"/>
          <w:lang w:val="it-IT"/>
        </w:rPr>
        <w:t>“Meniul”</w:t>
      </w:r>
      <w:r w:rsidRPr="00FB7D95">
        <w:rPr>
          <w:rFonts w:ascii="Times New Roman" w:hAnsi="Times New Roman"/>
          <w:color w:val="000000"/>
          <w:sz w:val="24"/>
          <w:szCs w:val="24"/>
          <w:lang w:val="it-IT"/>
        </w:rPr>
        <w:t xml:space="preserve">, </w:t>
      </w:r>
      <w:r w:rsidRPr="00FB7D95">
        <w:rPr>
          <w:rFonts w:ascii="Times New Roman" w:hAnsi="Times New Roman"/>
          <w:color w:val="000000"/>
          <w:sz w:val="24"/>
          <w:szCs w:val="24"/>
        </w:rPr>
        <w:t>pe baza normelor de hrană.</w:t>
      </w:r>
    </w:p>
    <w:p w14:paraId="531CB942" w14:textId="77777777" w:rsidR="00E6604C" w:rsidRPr="00FB7D95" w:rsidRDefault="00E6604C" w:rsidP="00E6604C">
      <w:pPr>
        <w:spacing w:after="0" w:line="240" w:lineRule="auto"/>
        <w:ind w:left="360"/>
        <w:jc w:val="both"/>
        <w:rPr>
          <w:rFonts w:ascii="Times New Roman" w:hAnsi="Times New Roman"/>
          <w:color w:val="000000"/>
          <w:sz w:val="24"/>
          <w:szCs w:val="24"/>
        </w:rPr>
      </w:pPr>
    </w:p>
    <w:p w14:paraId="28A92700" w14:textId="77777777" w:rsidR="008C2C22" w:rsidRPr="00FB7D95" w:rsidRDefault="008C2C22" w:rsidP="008C2C22">
      <w:pPr>
        <w:jc w:val="both"/>
        <w:rPr>
          <w:rFonts w:ascii="Times New Roman" w:hAnsi="Times New Roman"/>
          <w:color w:val="000000"/>
          <w:sz w:val="24"/>
          <w:szCs w:val="24"/>
        </w:rPr>
      </w:pPr>
      <w:r w:rsidRPr="00FB7D95">
        <w:rPr>
          <w:rFonts w:ascii="Times New Roman" w:hAnsi="Times New Roman"/>
          <w:color w:val="000000"/>
          <w:sz w:val="24"/>
          <w:szCs w:val="24"/>
        </w:rPr>
        <w:t>8.7 La întocmirea “Meniului" săptămânal prestatorul trebuie să ţină cont de următorii factori:</w:t>
      </w:r>
    </w:p>
    <w:p w14:paraId="7C49E118" w14:textId="77777777" w:rsidR="008C2C22" w:rsidRPr="00FB7D95" w:rsidRDefault="008C2C22" w:rsidP="008C2C22">
      <w:pPr>
        <w:ind w:firstLine="567"/>
        <w:jc w:val="both"/>
        <w:rPr>
          <w:rFonts w:ascii="Times New Roman" w:hAnsi="Times New Roman"/>
          <w:color w:val="000000"/>
          <w:sz w:val="24"/>
          <w:szCs w:val="24"/>
        </w:rPr>
      </w:pPr>
      <w:r w:rsidRPr="00FB7D95">
        <w:rPr>
          <w:rFonts w:ascii="Times New Roman" w:hAnsi="Times New Roman"/>
          <w:color w:val="000000"/>
          <w:sz w:val="24"/>
          <w:szCs w:val="24"/>
        </w:rPr>
        <w:t>a) Realizarea unui raport optim între principiile alimentare de bază (proteine, lipide, glucide, etc.);</w:t>
      </w:r>
    </w:p>
    <w:p w14:paraId="394D5B77" w14:textId="77777777" w:rsidR="008C2C22" w:rsidRPr="00FB7D95" w:rsidRDefault="008C2C22" w:rsidP="008C2C22">
      <w:pPr>
        <w:ind w:firstLine="567"/>
        <w:jc w:val="both"/>
        <w:rPr>
          <w:rFonts w:ascii="Times New Roman" w:hAnsi="Times New Roman"/>
          <w:color w:val="000000"/>
          <w:sz w:val="24"/>
          <w:szCs w:val="24"/>
        </w:rPr>
      </w:pPr>
      <w:r w:rsidRPr="00FB7D95">
        <w:rPr>
          <w:rFonts w:ascii="Times New Roman" w:hAnsi="Times New Roman"/>
          <w:color w:val="000000"/>
          <w:sz w:val="24"/>
          <w:szCs w:val="24"/>
        </w:rPr>
        <w:t>b) Afecţiunile, bolile şi indicaţiile medicale;</w:t>
      </w:r>
    </w:p>
    <w:p w14:paraId="67BAC6E9" w14:textId="77777777" w:rsidR="008C2C22" w:rsidRPr="00FB7D95" w:rsidRDefault="008C2C22" w:rsidP="008C2C22">
      <w:pPr>
        <w:ind w:firstLine="567"/>
        <w:jc w:val="both"/>
        <w:rPr>
          <w:rFonts w:ascii="Times New Roman" w:hAnsi="Times New Roman"/>
          <w:color w:val="000000"/>
          <w:sz w:val="24"/>
          <w:szCs w:val="24"/>
        </w:rPr>
      </w:pPr>
      <w:r w:rsidRPr="00FB7D95">
        <w:rPr>
          <w:rFonts w:ascii="Times New Roman" w:hAnsi="Times New Roman"/>
          <w:color w:val="000000"/>
          <w:sz w:val="24"/>
          <w:szCs w:val="24"/>
        </w:rPr>
        <w:t>c) Sortimentul alimentelor prevăzute în norma de hrană;</w:t>
      </w:r>
    </w:p>
    <w:p w14:paraId="036DBAF4" w14:textId="77777777" w:rsidR="008C2C22" w:rsidRPr="00FB7D95" w:rsidRDefault="008C2C22" w:rsidP="008C2C22">
      <w:pPr>
        <w:ind w:firstLine="567"/>
        <w:jc w:val="both"/>
        <w:rPr>
          <w:rFonts w:ascii="Times New Roman" w:hAnsi="Times New Roman"/>
          <w:color w:val="000000"/>
          <w:sz w:val="24"/>
          <w:szCs w:val="24"/>
          <w:lang w:val="it-IT"/>
        </w:rPr>
      </w:pPr>
      <w:r w:rsidRPr="00FB7D95">
        <w:rPr>
          <w:rFonts w:ascii="Times New Roman" w:hAnsi="Times New Roman"/>
          <w:color w:val="000000"/>
          <w:sz w:val="24"/>
          <w:szCs w:val="24"/>
          <w:lang w:val="it-IT"/>
        </w:rPr>
        <w:t>d) Anotimpul în care se aplică meniurile;</w:t>
      </w:r>
    </w:p>
    <w:p w14:paraId="23A9E21B" w14:textId="77777777" w:rsidR="008C2C22" w:rsidRPr="00FB7D95" w:rsidRDefault="008C2C22" w:rsidP="008C2C22">
      <w:pPr>
        <w:ind w:firstLine="567"/>
        <w:jc w:val="both"/>
        <w:rPr>
          <w:rFonts w:ascii="Times New Roman" w:hAnsi="Times New Roman"/>
          <w:color w:val="000000"/>
          <w:sz w:val="24"/>
          <w:szCs w:val="24"/>
          <w:lang w:val="it-IT"/>
        </w:rPr>
      </w:pPr>
      <w:r w:rsidRPr="00FB7D95">
        <w:rPr>
          <w:rFonts w:ascii="Times New Roman" w:hAnsi="Times New Roman"/>
          <w:color w:val="000000"/>
          <w:sz w:val="24"/>
          <w:szCs w:val="24"/>
          <w:lang w:val="pt-BR"/>
        </w:rPr>
        <w:t>e) Preferinţele beneficiarilor pentru anumite feluri de mâncare;</w:t>
      </w:r>
    </w:p>
    <w:p w14:paraId="4753F9E1" w14:textId="77777777" w:rsidR="008C2C22" w:rsidRPr="00FB7D95" w:rsidRDefault="008C2C22" w:rsidP="008C2C22">
      <w:pPr>
        <w:ind w:firstLine="567"/>
        <w:jc w:val="both"/>
        <w:rPr>
          <w:rFonts w:ascii="Times New Roman" w:hAnsi="Times New Roman"/>
          <w:color w:val="000000"/>
          <w:sz w:val="24"/>
          <w:szCs w:val="24"/>
        </w:rPr>
      </w:pPr>
      <w:r w:rsidRPr="00FB7D95">
        <w:rPr>
          <w:rFonts w:ascii="Times New Roman" w:hAnsi="Times New Roman"/>
          <w:color w:val="000000"/>
          <w:sz w:val="24"/>
          <w:szCs w:val="24"/>
        </w:rPr>
        <w:t>f) Meniurile întocmite în ultimele două săptămâni, spre a nu se repeta felurile de mâncare;</w:t>
      </w:r>
    </w:p>
    <w:p w14:paraId="7BA5FEEE" w14:textId="77777777" w:rsidR="008C2C22" w:rsidRPr="00FB7D95" w:rsidRDefault="008C2C22" w:rsidP="008C2C22">
      <w:pPr>
        <w:ind w:firstLine="567"/>
        <w:jc w:val="both"/>
        <w:rPr>
          <w:rFonts w:ascii="Times New Roman" w:hAnsi="Times New Roman"/>
          <w:color w:val="000000"/>
          <w:sz w:val="24"/>
          <w:szCs w:val="24"/>
        </w:rPr>
      </w:pPr>
      <w:r w:rsidRPr="00FB7D95">
        <w:rPr>
          <w:rFonts w:ascii="Times New Roman" w:hAnsi="Times New Roman"/>
          <w:color w:val="000000"/>
          <w:sz w:val="24"/>
          <w:szCs w:val="24"/>
        </w:rPr>
        <w:t>g) Realizarea unor feluri de mâncare cu gust apetisant, miros plăcut, agreate de beneficiari - în calitate de consumatori;</w:t>
      </w:r>
    </w:p>
    <w:p w14:paraId="2A31FAA1" w14:textId="77777777" w:rsidR="008C2C22" w:rsidRPr="00FB7D95" w:rsidRDefault="008C2C22" w:rsidP="008C2C22">
      <w:pPr>
        <w:ind w:firstLine="567"/>
        <w:jc w:val="both"/>
        <w:rPr>
          <w:rFonts w:ascii="Times New Roman" w:hAnsi="Times New Roman"/>
          <w:color w:val="000000"/>
          <w:sz w:val="24"/>
          <w:szCs w:val="24"/>
        </w:rPr>
      </w:pPr>
      <w:r w:rsidRPr="00FB7D95">
        <w:rPr>
          <w:rFonts w:ascii="Times New Roman" w:hAnsi="Times New Roman"/>
          <w:color w:val="000000"/>
          <w:sz w:val="24"/>
          <w:szCs w:val="24"/>
        </w:rPr>
        <w:t>h) Mâncarea să fie consistentă şi să dea senzaţia de saţietate, să fie variată, atât prin felul produselor/preparatelor, cât şi prin tehnologia culinară. In acest scop vor fi elaborate cel putin patru variante de “Plan meniu saptamanal”.;</w:t>
      </w:r>
    </w:p>
    <w:p w14:paraId="5A68CA3A" w14:textId="77777777" w:rsidR="008C2C22" w:rsidRPr="00FB7D95" w:rsidRDefault="008C2C22" w:rsidP="008C2C22">
      <w:pPr>
        <w:ind w:firstLine="567"/>
        <w:jc w:val="both"/>
        <w:rPr>
          <w:rFonts w:ascii="Times New Roman" w:hAnsi="Times New Roman"/>
          <w:color w:val="000000"/>
          <w:sz w:val="24"/>
          <w:szCs w:val="24"/>
        </w:rPr>
      </w:pPr>
      <w:r w:rsidRPr="00FB7D95">
        <w:rPr>
          <w:rFonts w:ascii="Times New Roman" w:hAnsi="Times New Roman"/>
          <w:color w:val="000000"/>
          <w:sz w:val="24"/>
          <w:szCs w:val="24"/>
        </w:rPr>
        <w:t>i) Preferinţele culinare ale beneficiarilor ;</w:t>
      </w:r>
    </w:p>
    <w:p w14:paraId="012307D0" w14:textId="77777777" w:rsidR="008C2C22" w:rsidRPr="00FB7D95" w:rsidRDefault="008C2C22" w:rsidP="008C2C22">
      <w:pPr>
        <w:ind w:firstLine="567"/>
        <w:jc w:val="both"/>
        <w:rPr>
          <w:rFonts w:ascii="Times New Roman" w:hAnsi="Times New Roman"/>
          <w:color w:val="000000"/>
          <w:sz w:val="24"/>
          <w:szCs w:val="24"/>
        </w:rPr>
      </w:pPr>
      <w:r w:rsidRPr="00FB7D95">
        <w:rPr>
          <w:rFonts w:ascii="Times New Roman" w:hAnsi="Times New Roman"/>
          <w:color w:val="000000"/>
          <w:sz w:val="24"/>
          <w:szCs w:val="24"/>
        </w:rPr>
        <w:t xml:space="preserve">j) Asigurarea meniurilor tradiţionale cu ocazia sărbătorilor legale şi religioase, precum și a unui meniu festiv cu ocazia zilelor de naștere sau onomastică ale persoanelor </w:t>
      </w:r>
      <w:r>
        <w:rPr>
          <w:rFonts w:ascii="Times New Roman" w:hAnsi="Times New Roman"/>
          <w:color w:val="000000"/>
          <w:sz w:val="24"/>
          <w:szCs w:val="24"/>
        </w:rPr>
        <w:t>beneficiare</w:t>
      </w:r>
      <w:r w:rsidRPr="00FB7D95">
        <w:rPr>
          <w:rFonts w:ascii="Times New Roman" w:hAnsi="Times New Roman"/>
          <w:color w:val="000000"/>
          <w:sz w:val="24"/>
          <w:szCs w:val="24"/>
        </w:rPr>
        <w:t>;</w:t>
      </w:r>
    </w:p>
    <w:p w14:paraId="37EF69E4"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8.8 Prestatorul va fi obligat sa transmita meniul saptamanal unitatii benficiare, la inceputul fiecarei saptamani;</w:t>
      </w:r>
    </w:p>
    <w:p w14:paraId="76BE1390"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8.9 Prestatorul are obligația de a pregăti și livra hrana în baza comenzii beneficiarului care va avea în vedere numărul de beneficiari prezenți în ziua respectivă;</w:t>
      </w:r>
    </w:p>
    <w:p w14:paraId="75016868"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8.10 Prestatorul are obligația de a respecta normele de igienă alimentară, atât cu privire la pregătirea hranei, cât și la transportul acesteia;</w:t>
      </w:r>
    </w:p>
    <w:p w14:paraId="520F499A"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8.11 Prestatorul are obligația de a pregati și livra meniuri dietetice, atunci când beneficiarul solicită acest lucru, în funcție de starea de sănătate a asistaților și de recomandările medicilor.</w:t>
      </w:r>
    </w:p>
    <w:p w14:paraId="2F878179"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8.12 Prestatorul este răspunzator de ambalarea hranei în vederea transportului în condiții igienico-sanitare corespunzătoare.</w:t>
      </w:r>
    </w:p>
    <w:p w14:paraId="7C7EC157" w14:textId="77777777" w:rsidR="008C2C22" w:rsidRPr="00FB7D95" w:rsidRDefault="008C2C22" w:rsidP="008C2C22">
      <w:pPr>
        <w:ind w:right="-54"/>
        <w:jc w:val="both"/>
        <w:rPr>
          <w:rFonts w:ascii="Times New Roman" w:hAnsi="Times New Roman"/>
          <w:sz w:val="24"/>
          <w:szCs w:val="24"/>
        </w:rPr>
      </w:pPr>
      <w:r w:rsidRPr="00FB7D95">
        <w:rPr>
          <w:rFonts w:ascii="Times New Roman" w:hAnsi="Times New Roman"/>
          <w:color w:val="000000"/>
          <w:sz w:val="24"/>
          <w:szCs w:val="24"/>
          <w:lang w:val="it-IT"/>
        </w:rPr>
        <w:t xml:space="preserve">8.13 </w:t>
      </w:r>
      <w:r w:rsidRPr="00FB7D95">
        <w:rPr>
          <w:rFonts w:ascii="Times New Roman" w:hAnsi="Times New Roman"/>
          <w:sz w:val="24"/>
          <w:szCs w:val="24"/>
        </w:rPr>
        <w:t xml:space="preserve">Prestatorul se obligă să nu prepare și să nu distribuie alimente cu conținut crescut de grăsimi, zahar, sare sau calorii per unitate de vânzare (conform Legii nr. 123/2008), precum și </w:t>
      </w:r>
      <w:r w:rsidRPr="00FB7D95">
        <w:rPr>
          <w:rFonts w:ascii="Times New Roman" w:hAnsi="Times New Roman"/>
          <w:sz w:val="24"/>
          <w:szCs w:val="24"/>
        </w:rPr>
        <w:lastRenderedPageBreak/>
        <w:t>alimentele neambalate (la vrac) sau neetichetate (conform HG 106/2002 privind etichetarea alimentelor).</w:t>
      </w:r>
    </w:p>
    <w:p w14:paraId="25CC2443" w14:textId="77777777" w:rsidR="008C2C22" w:rsidRPr="00FB7D95" w:rsidRDefault="008C2C22" w:rsidP="008C2C22">
      <w:pPr>
        <w:ind w:right="-54"/>
        <w:jc w:val="both"/>
        <w:rPr>
          <w:rFonts w:ascii="Times New Roman" w:hAnsi="Times New Roman"/>
          <w:sz w:val="24"/>
          <w:szCs w:val="24"/>
        </w:rPr>
      </w:pPr>
      <w:r w:rsidRPr="00FB7D95">
        <w:rPr>
          <w:rFonts w:ascii="Times New Roman" w:hAnsi="Times New Roman"/>
          <w:sz w:val="24"/>
          <w:szCs w:val="24"/>
        </w:rPr>
        <w:t>8.14 Prestatorul se obligă , fără costuri suplimentare, să colecteze și să neutralizeze resturile alimentare rezultate în urma servirii meselor. Acestea se vor colecta zilnic și ori de cate ori este nevoie.</w:t>
      </w:r>
    </w:p>
    <w:p w14:paraId="2397E958" w14:textId="77777777" w:rsidR="008C2C22" w:rsidRPr="00FB7D95" w:rsidRDefault="008C2C22" w:rsidP="008C2C22">
      <w:pPr>
        <w:jc w:val="both"/>
        <w:rPr>
          <w:rFonts w:ascii="Times New Roman" w:hAnsi="Times New Roman"/>
          <w:b/>
          <w:i/>
          <w:color w:val="000000"/>
          <w:sz w:val="24"/>
          <w:szCs w:val="24"/>
          <w:lang w:val="it-IT"/>
        </w:rPr>
      </w:pPr>
      <w:r w:rsidRPr="00FB7D95">
        <w:rPr>
          <w:rFonts w:ascii="Times New Roman" w:hAnsi="Times New Roman"/>
          <w:b/>
          <w:i/>
          <w:color w:val="000000"/>
          <w:sz w:val="24"/>
          <w:szCs w:val="24"/>
          <w:lang w:val="it-IT"/>
        </w:rPr>
        <w:t>9. Transportul hranei la beneficiar</w:t>
      </w:r>
    </w:p>
    <w:p w14:paraId="15DFA7FE"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9.1 Mijloacele de transport și/sau containerele folosite la transportul alimentelor trebuie menținute curate și în bune condiții pentru a proteja alimentele de contaminare.</w:t>
      </w:r>
    </w:p>
    <w:p w14:paraId="403C78A4"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9.2 Transportul hranei la sediul locațiilor unității beneficiare va fi asigurat de către personalul specializat al prestatorului.</w:t>
      </w:r>
    </w:p>
    <w:p w14:paraId="6AECFC59" w14:textId="77777777" w:rsidR="008C2C22" w:rsidRPr="00FB7D95" w:rsidRDefault="008C2C22" w:rsidP="008C2C22">
      <w:pPr>
        <w:jc w:val="both"/>
        <w:rPr>
          <w:rFonts w:ascii="Times New Roman" w:hAnsi="Times New Roman"/>
          <w:color w:val="000000"/>
          <w:sz w:val="24"/>
          <w:szCs w:val="24"/>
          <w:lang w:val="pt-BR"/>
        </w:rPr>
      </w:pPr>
      <w:r w:rsidRPr="00FB7D95">
        <w:rPr>
          <w:rFonts w:ascii="Times New Roman" w:hAnsi="Times New Roman"/>
          <w:color w:val="000000"/>
          <w:sz w:val="24"/>
          <w:szCs w:val="24"/>
          <w:lang w:val="pt-BR"/>
        </w:rPr>
        <w:t>9.3 Furnizorul va asigura transportul izolat termic al hranei, pentru servirea la temperatură optimă.</w:t>
      </w:r>
    </w:p>
    <w:p w14:paraId="2099DB32" w14:textId="77777777" w:rsidR="008C2C22" w:rsidRPr="00FB7D95" w:rsidRDefault="008C2C22" w:rsidP="008C2C22">
      <w:pPr>
        <w:jc w:val="both"/>
        <w:rPr>
          <w:rFonts w:ascii="Times New Roman" w:hAnsi="Times New Roman"/>
          <w:color w:val="000000"/>
          <w:sz w:val="24"/>
          <w:szCs w:val="24"/>
          <w:lang w:val="pt-BR"/>
        </w:rPr>
      </w:pPr>
      <w:r w:rsidRPr="00FB7D95">
        <w:rPr>
          <w:rFonts w:ascii="Times New Roman" w:hAnsi="Times New Roman"/>
          <w:color w:val="000000"/>
          <w:sz w:val="24"/>
          <w:szCs w:val="24"/>
        </w:rPr>
        <w:t xml:space="preserve">9.4 Mijloacele de transport şi/sau recipientele folosite la transportul alimentelor vor fi  menţinute curate şi în bune conditii pentru a proteja alimentele de contaminare iar când este necesar, furnizorul va realiza curăţirea adecvată şi/sau dezinfecţia acestora </w:t>
      </w:r>
      <w:r w:rsidRPr="00FB7D95">
        <w:rPr>
          <w:rFonts w:ascii="Times New Roman" w:hAnsi="Times New Roman"/>
          <w:color w:val="000000"/>
          <w:sz w:val="24"/>
          <w:szCs w:val="24"/>
          <w:lang w:val="pt-BR"/>
        </w:rPr>
        <w:t>conform normelor epidemiologice în vigoare.</w:t>
      </w:r>
    </w:p>
    <w:p w14:paraId="497AC031"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rPr>
        <w:t xml:space="preserve">9.5 </w:t>
      </w:r>
      <w:r w:rsidRPr="00FB7D95">
        <w:rPr>
          <w:rFonts w:ascii="Times New Roman" w:hAnsi="Times New Roman"/>
          <w:color w:val="000000"/>
          <w:sz w:val="24"/>
          <w:szCs w:val="24"/>
          <w:lang w:val="it-IT"/>
        </w:rPr>
        <w:t xml:space="preserve">Proba alimentară va fi pastrată de către unitatea prestatoare în frigider timp de 48 ore, conform normelor sanitare impuse de legislația sanitară în vigoare. Fiecare probă alimentară va avea gramajul unei porții. </w:t>
      </w:r>
    </w:p>
    <w:p w14:paraId="052BE608" w14:textId="77777777" w:rsidR="008C2C22" w:rsidRPr="00FB7D95" w:rsidRDefault="008C2C22" w:rsidP="008C2C22">
      <w:pPr>
        <w:jc w:val="both"/>
        <w:rPr>
          <w:rFonts w:ascii="Times New Roman" w:hAnsi="Times New Roman"/>
          <w:color w:val="000000"/>
          <w:sz w:val="24"/>
          <w:szCs w:val="24"/>
          <w:lang w:val="it-IT"/>
        </w:rPr>
      </w:pPr>
      <w:r w:rsidRPr="00FB7D95">
        <w:rPr>
          <w:rFonts w:ascii="Times New Roman" w:hAnsi="Times New Roman"/>
          <w:color w:val="000000"/>
          <w:sz w:val="24"/>
          <w:szCs w:val="24"/>
          <w:lang w:val="it-IT"/>
        </w:rPr>
        <w:t>9.6 În vederea rezolvării la timp a problemelor curente şi evitării unor disfuncţionalităţi în asigurarea serviciilor, prestatorul va numi  persoane cu responsabilităţi operative, care vor prelua zilnic eventualele solicitări şi observaţii din partea centrului de asistenţă socială, făcute de persoanele delegate de conducerea unităţii beneficiare cu astfel de sarcini.</w:t>
      </w:r>
    </w:p>
    <w:p w14:paraId="0024664D" w14:textId="77777777" w:rsidR="008C2C22" w:rsidRPr="00FB7D95" w:rsidRDefault="008C2C22" w:rsidP="008C2C22">
      <w:pPr>
        <w:jc w:val="both"/>
        <w:rPr>
          <w:rFonts w:ascii="Times New Roman" w:hAnsi="Times New Roman"/>
          <w:color w:val="000000"/>
          <w:sz w:val="24"/>
          <w:szCs w:val="24"/>
          <w:u w:val="single"/>
          <w:lang w:val="it-IT"/>
        </w:rPr>
      </w:pPr>
      <w:r w:rsidRPr="00FB7D95">
        <w:rPr>
          <w:rFonts w:ascii="Times New Roman" w:hAnsi="Times New Roman"/>
          <w:color w:val="000000"/>
          <w:sz w:val="24"/>
          <w:szCs w:val="24"/>
          <w:lang w:val="it-IT"/>
        </w:rPr>
        <w:t>9.7 Personalul angajat de către ofertant şi folosit pentru prestarea serviciului trebuie să respecte regulile de ordine interioară prevăzute în regulamentul intern al autorităţii contractante.</w:t>
      </w:r>
    </w:p>
    <w:p w14:paraId="0F753D97" w14:textId="77777777" w:rsidR="008C2C22" w:rsidRDefault="008C2C22" w:rsidP="008C2C22">
      <w:pPr>
        <w:pStyle w:val="DefaultText"/>
        <w:ind w:right="-1080"/>
        <w:jc w:val="both"/>
        <w:rPr>
          <w:b/>
          <w:i/>
          <w:szCs w:val="24"/>
          <w:lang w:val="ro-RO"/>
        </w:rPr>
      </w:pPr>
      <w:r w:rsidRPr="00FB7D95">
        <w:rPr>
          <w:b/>
          <w:i/>
          <w:szCs w:val="24"/>
          <w:lang w:val="ro-RO"/>
        </w:rPr>
        <w:t>10.  Obligaţiile principale ale achizitorului</w:t>
      </w:r>
    </w:p>
    <w:p w14:paraId="57F88398" w14:textId="77777777" w:rsidR="00E6604C" w:rsidRPr="00FB7D95" w:rsidRDefault="00E6604C" w:rsidP="008C2C22">
      <w:pPr>
        <w:pStyle w:val="DefaultText"/>
        <w:ind w:right="-1080"/>
        <w:jc w:val="both"/>
        <w:rPr>
          <w:b/>
          <w:i/>
          <w:szCs w:val="24"/>
          <w:lang w:val="ro-RO"/>
        </w:rPr>
      </w:pPr>
    </w:p>
    <w:p w14:paraId="1FC88461" w14:textId="77777777" w:rsidR="008C2C22" w:rsidRDefault="008C2C22" w:rsidP="008C2C22">
      <w:pPr>
        <w:pStyle w:val="Default"/>
        <w:spacing w:line="276" w:lineRule="auto"/>
        <w:jc w:val="both"/>
        <w:rPr>
          <w:rFonts w:ascii="Times New Roman" w:hAnsi="Times New Roman" w:cs="Times New Roman"/>
          <w:lang w:val="it-IT"/>
        </w:rPr>
      </w:pPr>
      <w:r w:rsidRPr="00FB7D95">
        <w:rPr>
          <w:rFonts w:ascii="Times New Roman" w:hAnsi="Times New Roman" w:cs="Times New Roman"/>
          <w:lang w:val="it-IT"/>
        </w:rPr>
        <w:t xml:space="preserve">10.1 Beneficiarul va emite comanda către prestator, zilnic, în funcție de numărul beneficiarilor prezenți în ziua respectivă. </w:t>
      </w:r>
    </w:p>
    <w:p w14:paraId="0C1222B7" w14:textId="77777777" w:rsidR="00E6604C" w:rsidRPr="00FB7D95" w:rsidRDefault="00E6604C" w:rsidP="008C2C22">
      <w:pPr>
        <w:pStyle w:val="Default"/>
        <w:spacing w:line="276" w:lineRule="auto"/>
        <w:jc w:val="both"/>
        <w:rPr>
          <w:rFonts w:ascii="Times New Roman" w:hAnsi="Times New Roman" w:cs="Times New Roman"/>
          <w:lang w:val="it-IT"/>
        </w:rPr>
      </w:pPr>
    </w:p>
    <w:p w14:paraId="6A8B39C2" w14:textId="77777777" w:rsidR="008C2C22" w:rsidRDefault="008C2C22" w:rsidP="008C2C22">
      <w:pPr>
        <w:pStyle w:val="Default"/>
        <w:spacing w:line="276" w:lineRule="auto"/>
        <w:jc w:val="both"/>
        <w:rPr>
          <w:rFonts w:ascii="Times New Roman" w:hAnsi="Times New Roman" w:cs="Times New Roman"/>
          <w:lang w:val="it-IT"/>
        </w:rPr>
      </w:pPr>
      <w:r w:rsidRPr="00FB7D95">
        <w:rPr>
          <w:rFonts w:ascii="Times New Roman" w:hAnsi="Times New Roman" w:cs="Times New Roman"/>
          <w:lang w:val="it-IT"/>
        </w:rPr>
        <w:t>10.2 Beneficiarul se obligă să plăteasca preţul către prestator, lunar, în termen de 60 zile de la data înregistrarii facturii la unitatea beneficiară, cu OP.</w:t>
      </w:r>
    </w:p>
    <w:p w14:paraId="2933F7FD" w14:textId="77777777" w:rsidR="00E6604C" w:rsidRPr="00FB7D95" w:rsidRDefault="00E6604C" w:rsidP="008C2C22">
      <w:pPr>
        <w:pStyle w:val="Default"/>
        <w:spacing w:line="276" w:lineRule="auto"/>
        <w:jc w:val="both"/>
        <w:rPr>
          <w:rFonts w:ascii="Times New Roman" w:hAnsi="Times New Roman" w:cs="Times New Roman"/>
          <w:lang w:val="it-IT"/>
        </w:rPr>
      </w:pPr>
    </w:p>
    <w:p w14:paraId="7A33C68D" w14:textId="77777777" w:rsidR="008C2C22" w:rsidRDefault="008C2C22" w:rsidP="008C2C22">
      <w:pPr>
        <w:pStyle w:val="Default"/>
        <w:spacing w:line="276" w:lineRule="auto"/>
        <w:jc w:val="both"/>
        <w:rPr>
          <w:rFonts w:ascii="Times New Roman" w:hAnsi="Times New Roman" w:cs="Times New Roman"/>
          <w:lang w:val="it-IT"/>
        </w:rPr>
      </w:pPr>
      <w:r w:rsidRPr="00FB7D95">
        <w:rPr>
          <w:rFonts w:ascii="Times New Roman" w:hAnsi="Times New Roman" w:cs="Times New Roman"/>
          <w:lang w:val="it-IT"/>
        </w:rPr>
        <w:t xml:space="preserve">10.3 Beneficiarul se obligă să pună la dispoziţia prestatorului orice facilităţi şi/sau informaţii pe care acesta le consideră necesare îndeplinirii contractului. </w:t>
      </w:r>
    </w:p>
    <w:p w14:paraId="5308E648" w14:textId="77777777" w:rsidR="00E6604C" w:rsidRPr="00FB7D95" w:rsidRDefault="00E6604C" w:rsidP="008C2C22">
      <w:pPr>
        <w:pStyle w:val="Default"/>
        <w:spacing w:line="276" w:lineRule="auto"/>
        <w:jc w:val="both"/>
        <w:rPr>
          <w:rFonts w:ascii="Times New Roman" w:hAnsi="Times New Roman" w:cs="Times New Roman"/>
          <w:lang w:val="it-IT"/>
        </w:rPr>
      </w:pPr>
    </w:p>
    <w:p w14:paraId="2F5511D3" w14:textId="77777777" w:rsidR="008C2C22" w:rsidRPr="00FB7D95" w:rsidRDefault="008C2C22" w:rsidP="008C2C22">
      <w:pPr>
        <w:jc w:val="both"/>
        <w:rPr>
          <w:rFonts w:ascii="Times New Roman" w:hAnsi="Times New Roman"/>
          <w:color w:val="000000"/>
          <w:sz w:val="24"/>
          <w:szCs w:val="24"/>
          <w:lang w:val="pt-BR"/>
        </w:rPr>
      </w:pPr>
      <w:r w:rsidRPr="00FB7D95">
        <w:rPr>
          <w:rFonts w:ascii="Times New Roman" w:hAnsi="Times New Roman"/>
          <w:color w:val="000000"/>
          <w:sz w:val="24"/>
          <w:szCs w:val="24"/>
          <w:lang w:val="pt-BR"/>
        </w:rPr>
        <w:lastRenderedPageBreak/>
        <w:t xml:space="preserve">10.4 Personalul de specialitate şi directorul unității vor urmări şi verifica distribuirea hranei pe tot parcursul desfăşurării acestor activităţi. Nu se va distribui hrana fără avizul personalului desemnat de conducătorul unității. </w:t>
      </w:r>
    </w:p>
    <w:p w14:paraId="6D999634" w14:textId="77777777" w:rsidR="008C2C22" w:rsidRPr="00FB7D95" w:rsidRDefault="008C2C22" w:rsidP="008C2C22">
      <w:pPr>
        <w:jc w:val="both"/>
        <w:rPr>
          <w:rFonts w:ascii="Times New Roman" w:hAnsi="Times New Roman"/>
          <w:b/>
          <w:color w:val="000000"/>
          <w:sz w:val="24"/>
          <w:szCs w:val="24"/>
          <w:lang w:val="it-IT"/>
        </w:rPr>
      </w:pPr>
      <w:r w:rsidRPr="00FB7D95">
        <w:rPr>
          <w:rFonts w:ascii="Times New Roman" w:hAnsi="Times New Roman"/>
          <w:color w:val="000000"/>
          <w:sz w:val="24"/>
          <w:szCs w:val="24"/>
          <w:lang w:val="pt-BR"/>
        </w:rPr>
        <w:t xml:space="preserve">10.5 În cazul apariției unor abateri sau disfuncționalități din partea prestatorului, care pot conduce la afectarea stării de sănătate a persoanelor </w:t>
      </w:r>
      <w:r>
        <w:rPr>
          <w:rFonts w:ascii="Times New Roman" w:hAnsi="Times New Roman"/>
          <w:color w:val="000000"/>
          <w:sz w:val="24"/>
          <w:szCs w:val="24"/>
          <w:lang w:val="pt-BR"/>
        </w:rPr>
        <w:t>beneficiare</w:t>
      </w:r>
      <w:r w:rsidRPr="00FB7D95">
        <w:rPr>
          <w:rFonts w:ascii="Times New Roman" w:hAnsi="Times New Roman"/>
          <w:color w:val="000000"/>
          <w:sz w:val="24"/>
          <w:szCs w:val="24"/>
          <w:lang w:val="pt-BR"/>
        </w:rPr>
        <w:t xml:space="preserve">, personalul de specialitate şi directorul unitatii, vor avea dreptul să sisteze distribuirea hranei, iar </w:t>
      </w:r>
      <w:r w:rsidRPr="00FB7D95">
        <w:rPr>
          <w:rFonts w:ascii="Times New Roman" w:hAnsi="Times New Roman"/>
          <w:b/>
          <w:color w:val="000000"/>
          <w:sz w:val="24"/>
          <w:szCs w:val="24"/>
          <w:lang w:val="pt-BR"/>
        </w:rPr>
        <w:t>prestatorul va fi obligat să înlocuiască alimentele sau hrana în cauză cu alta/altele corespunzătoare, fără a pretinde plăţi suplimentare pentru aceasta, în termen de maxim 2 (două) ore de la primirea notificării</w:t>
      </w:r>
      <w:r w:rsidRPr="00FB7D95">
        <w:rPr>
          <w:rFonts w:ascii="Times New Roman" w:hAnsi="Times New Roman"/>
          <w:color w:val="000000"/>
          <w:sz w:val="24"/>
          <w:szCs w:val="24"/>
          <w:lang w:val="pt-BR"/>
        </w:rPr>
        <w:t xml:space="preserve">. </w:t>
      </w:r>
      <w:r w:rsidRPr="00FB7D95">
        <w:rPr>
          <w:rFonts w:ascii="Times New Roman" w:hAnsi="Times New Roman"/>
          <w:b/>
          <w:color w:val="000000"/>
          <w:sz w:val="24"/>
          <w:szCs w:val="24"/>
          <w:lang w:val="it-IT"/>
        </w:rPr>
        <w:t>În cazul în care deficiențele constatate nu sunt remediate în termenul stabilit, se va declanșa procedura de reziliere a contractului, cu toate consecințele ce decurg din acestea.</w:t>
      </w:r>
    </w:p>
    <w:p w14:paraId="38243ED4" w14:textId="77777777" w:rsidR="008C2C22" w:rsidRDefault="008C2C22" w:rsidP="008C2C22">
      <w:pPr>
        <w:pStyle w:val="Default"/>
        <w:rPr>
          <w:rFonts w:ascii="Times New Roman" w:hAnsi="Times New Roman" w:cs="Times New Roman"/>
          <w:b/>
          <w:bCs/>
          <w:i/>
          <w:iCs/>
          <w:color w:val="auto"/>
          <w:lang w:val="ro-RO"/>
        </w:rPr>
      </w:pPr>
      <w:r w:rsidRPr="00FB7D95">
        <w:rPr>
          <w:rFonts w:ascii="Times New Roman" w:hAnsi="Times New Roman" w:cs="Times New Roman"/>
          <w:b/>
          <w:bCs/>
          <w:i/>
          <w:color w:val="auto"/>
          <w:lang w:val="ro-RO"/>
        </w:rPr>
        <w:t xml:space="preserve">11. </w:t>
      </w:r>
      <w:r w:rsidRPr="00FB7D95">
        <w:rPr>
          <w:rFonts w:ascii="Times New Roman" w:hAnsi="Times New Roman" w:cs="Times New Roman"/>
          <w:b/>
          <w:bCs/>
          <w:i/>
          <w:iCs/>
          <w:color w:val="auto"/>
          <w:lang w:val="ro-RO"/>
        </w:rPr>
        <w:t xml:space="preserve">Sancţiuni pentru neîndeplinirea culpabilă a obligaţiilor </w:t>
      </w:r>
    </w:p>
    <w:p w14:paraId="54AE7F52" w14:textId="77777777" w:rsidR="00E6604C" w:rsidRPr="00FB7D95" w:rsidRDefault="00E6604C" w:rsidP="008C2C22">
      <w:pPr>
        <w:pStyle w:val="Default"/>
        <w:rPr>
          <w:rFonts w:ascii="Times New Roman" w:hAnsi="Times New Roman" w:cs="Times New Roman"/>
          <w:i/>
          <w:color w:val="auto"/>
          <w:lang w:val="ro-RO"/>
        </w:rPr>
      </w:pPr>
    </w:p>
    <w:p w14:paraId="618B2142" w14:textId="77777777" w:rsidR="008C2C22" w:rsidRDefault="008C2C22" w:rsidP="008C2C22">
      <w:pPr>
        <w:pStyle w:val="Default"/>
        <w:jc w:val="both"/>
        <w:rPr>
          <w:rFonts w:ascii="Times New Roman" w:hAnsi="Times New Roman" w:cs="Times New Roman"/>
          <w:color w:val="auto"/>
          <w:lang w:val="ro-RO"/>
        </w:rPr>
      </w:pPr>
      <w:r w:rsidRPr="00FB7D95">
        <w:rPr>
          <w:rFonts w:ascii="Times New Roman" w:hAnsi="Times New Roman" w:cs="Times New Roman"/>
          <w:color w:val="auto"/>
          <w:lang w:val="ro-RO"/>
        </w:rPr>
        <w:t xml:space="preserve">11.1 În cazul în care, din vina sa exclusivă, prestatorul nu reuşeşte să-şi execute obligaţiile asumate prin contract, atunci achizitorul are dreptul de a deduce din preţul contractului, ca penalitaţi, o sumă echivalentă cu 0,1% fără TVA pe zi întârziere din valoarea contractului ramasă neonorată. </w:t>
      </w:r>
    </w:p>
    <w:p w14:paraId="0175CE50" w14:textId="77777777" w:rsidR="00E6604C" w:rsidRPr="00FB7D95" w:rsidRDefault="00E6604C" w:rsidP="008C2C22">
      <w:pPr>
        <w:pStyle w:val="Default"/>
        <w:jc w:val="both"/>
        <w:rPr>
          <w:rFonts w:ascii="Times New Roman" w:hAnsi="Times New Roman" w:cs="Times New Roman"/>
          <w:color w:val="auto"/>
          <w:lang w:val="ro-RO"/>
        </w:rPr>
      </w:pPr>
    </w:p>
    <w:p w14:paraId="3187BD70" w14:textId="77777777" w:rsidR="008C2C22" w:rsidRDefault="008C2C22" w:rsidP="008C2C22">
      <w:pPr>
        <w:pStyle w:val="Default"/>
        <w:jc w:val="both"/>
        <w:rPr>
          <w:rFonts w:ascii="Times New Roman" w:hAnsi="Times New Roman" w:cs="Times New Roman"/>
          <w:color w:val="000000" w:themeColor="text1"/>
          <w:lang w:val="it-IT"/>
        </w:rPr>
      </w:pPr>
      <w:r w:rsidRPr="00FB7D95">
        <w:rPr>
          <w:rFonts w:ascii="Times New Roman" w:hAnsi="Times New Roman" w:cs="Times New Roman"/>
          <w:color w:val="000000" w:themeColor="text1"/>
          <w:lang w:val="it-IT"/>
        </w:rPr>
        <w:t xml:space="preserve">11.2 Nerespectarea obligatiilor asumate prin prezentul contract de catre una dintre parti, in mod culpabil si repetat, da dreptul partii lezate de a considera contractul de drept reziliat si de a pretinde plata de daune- interese. </w:t>
      </w:r>
    </w:p>
    <w:p w14:paraId="6B7848B4" w14:textId="77777777" w:rsidR="00E6604C" w:rsidRPr="00FB7D95" w:rsidRDefault="00E6604C" w:rsidP="008C2C22">
      <w:pPr>
        <w:pStyle w:val="Default"/>
        <w:jc w:val="both"/>
        <w:rPr>
          <w:rFonts w:ascii="Times New Roman" w:hAnsi="Times New Roman" w:cs="Times New Roman"/>
          <w:color w:val="000000" w:themeColor="text1"/>
          <w:lang w:val="it-IT"/>
        </w:rPr>
      </w:pPr>
    </w:p>
    <w:p w14:paraId="3F7B5112" w14:textId="77777777" w:rsidR="008C2C22" w:rsidRPr="00FB7D95" w:rsidRDefault="008C2C22" w:rsidP="008C2C22">
      <w:pPr>
        <w:pStyle w:val="DefaultText"/>
        <w:ind w:right="126"/>
        <w:jc w:val="both"/>
        <w:rPr>
          <w:szCs w:val="24"/>
          <w:lang w:val="ro-RO"/>
        </w:rPr>
      </w:pPr>
      <w:r w:rsidRPr="00FB7D95">
        <w:rPr>
          <w:szCs w:val="24"/>
          <w:lang w:val="ro-RO"/>
        </w:rPr>
        <w:t>11.3 Achizitorul îşi rezervă dreptul de a renunţa oricând la contract, printr-o notificare scrisă adresată prestatorului, fără nicio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78E20224" w14:textId="77777777" w:rsidR="008C2C22" w:rsidRPr="00FB7D95" w:rsidRDefault="008C2C22" w:rsidP="008C2C22">
      <w:pPr>
        <w:pStyle w:val="DefaultText"/>
        <w:ind w:right="-54"/>
        <w:jc w:val="both"/>
        <w:rPr>
          <w:color w:val="7030A0"/>
          <w:szCs w:val="24"/>
          <w:lang w:val="ro-RO"/>
        </w:rPr>
      </w:pPr>
    </w:p>
    <w:p w14:paraId="117920C8" w14:textId="77777777" w:rsidR="008C2C22" w:rsidRDefault="008C2C22" w:rsidP="008C2C22">
      <w:pPr>
        <w:pStyle w:val="Default"/>
        <w:jc w:val="both"/>
        <w:rPr>
          <w:rFonts w:ascii="Times New Roman" w:hAnsi="Times New Roman" w:cs="Times New Roman"/>
          <w:b/>
          <w:bCs/>
          <w:i/>
          <w:iCs/>
          <w:color w:val="auto"/>
          <w:lang w:val="ro-RO"/>
        </w:rPr>
      </w:pPr>
      <w:r w:rsidRPr="00FB7D95">
        <w:rPr>
          <w:rFonts w:ascii="Times New Roman" w:hAnsi="Times New Roman" w:cs="Times New Roman"/>
          <w:b/>
          <w:bCs/>
          <w:i/>
          <w:iCs/>
          <w:color w:val="auto"/>
          <w:lang w:val="ro-RO"/>
        </w:rPr>
        <w:t xml:space="preserve">12. Recepţie şi verificări </w:t>
      </w:r>
    </w:p>
    <w:p w14:paraId="446AB00D" w14:textId="77777777" w:rsidR="00E6604C" w:rsidRPr="00FB7D95" w:rsidRDefault="00E6604C" w:rsidP="008C2C22">
      <w:pPr>
        <w:pStyle w:val="Default"/>
        <w:jc w:val="both"/>
        <w:rPr>
          <w:rFonts w:ascii="Times New Roman" w:hAnsi="Times New Roman" w:cs="Times New Roman"/>
          <w:color w:val="auto"/>
          <w:lang w:val="ro-RO"/>
        </w:rPr>
      </w:pPr>
    </w:p>
    <w:p w14:paraId="6EEB5C50" w14:textId="77777777" w:rsidR="008C2C22" w:rsidRDefault="008C2C22" w:rsidP="008C2C22">
      <w:pPr>
        <w:pStyle w:val="Default"/>
        <w:spacing w:after="6"/>
        <w:jc w:val="both"/>
        <w:rPr>
          <w:rFonts w:ascii="Times New Roman" w:hAnsi="Times New Roman" w:cs="Times New Roman"/>
          <w:color w:val="auto"/>
          <w:lang w:val="ro-RO"/>
        </w:rPr>
      </w:pPr>
      <w:r w:rsidRPr="00FB7D95">
        <w:rPr>
          <w:rFonts w:ascii="Times New Roman" w:hAnsi="Times New Roman" w:cs="Times New Roman"/>
          <w:color w:val="auto"/>
          <w:lang w:val="ro-RO"/>
        </w:rPr>
        <w:t xml:space="preserve">12.1. Recepția se va efectua zilnic de către achizitor prin persoanele desemnate de către acesta. </w:t>
      </w:r>
    </w:p>
    <w:p w14:paraId="4C19BE61" w14:textId="77777777" w:rsidR="00E6604C" w:rsidRPr="00FB7D95" w:rsidRDefault="00E6604C" w:rsidP="008C2C22">
      <w:pPr>
        <w:pStyle w:val="Default"/>
        <w:spacing w:after="6"/>
        <w:jc w:val="both"/>
        <w:rPr>
          <w:rFonts w:ascii="Times New Roman" w:hAnsi="Times New Roman" w:cs="Times New Roman"/>
          <w:color w:val="auto"/>
          <w:lang w:val="ro-RO"/>
        </w:rPr>
      </w:pPr>
    </w:p>
    <w:p w14:paraId="56416A17" w14:textId="77777777" w:rsidR="008C2C22" w:rsidRDefault="008C2C22" w:rsidP="008C2C22">
      <w:pPr>
        <w:pStyle w:val="Default"/>
        <w:spacing w:after="6"/>
        <w:jc w:val="both"/>
        <w:rPr>
          <w:rFonts w:ascii="Times New Roman" w:hAnsi="Times New Roman" w:cs="Times New Roman"/>
          <w:color w:val="auto"/>
          <w:lang w:val="ro-RO"/>
        </w:rPr>
      </w:pPr>
      <w:r w:rsidRPr="00FB7D95">
        <w:rPr>
          <w:rFonts w:ascii="Times New Roman" w:hAnsi="Times New Roman" w:cs="Times New Roman"/>
          <w:color w:val="auto"/>
          <w:lang w:val="ro-RO"/>
        </w:rPr>
        <w:t xml:space="preserve">12.2. Procesul verbal de recepție va avea anexat centralizatorul cu numărul de porții livrate zilnic și meniul din ziua respectivă. De asemenea, prestatorul va prezenta declarația de conformitate. În cazul constatării unor deficienţe în prestarea serviciilor, acestea se comunică imediat, în scris, prestatorului. </w:t>
      </w:r>
    </w:p>
    <w:p w14:paraId="0B1F3FA7" w14:textId="77777777" w:rsidR="00E6604C" w:rsidRPr="00FB7D95" w:rsidRDefault="00E6604C" w:rsidP="008C2C22">
      <w:pPr>
        <w:pStyle w:val="Default"/>
        <w:spacing w:after="6"/>
        <w:jc w:val="both"/>
        <w:rPr>
          <w:rFonts w:ascii="Times New Roman" w:hAnsi="Times New Roman" w:cs="Times New Roman"/>
          <w:color w:val="auto"/>
          <w:lang w:val="ro-RO"/>
        </w:rPr>
      </w:pPr>
    </w:p>
    <w:p w14:paraId="5DF2F72F" w14:textId="77777777" w:rsidR="00E6604C" w:rsidRDefault="008C2C22" w:rsidP="008C2C22">
      <w:pPr>
        <w:pStyle w:val="Default"/>
        <w:jc w:val="both"/>
        <w:rPr>
          <w:rFonts w:ascii="Times New Roman" w:hAnsi="Times New Roman" w:cs="Times New Roman"/>
          <w:color w:val="auto"/>
          <w:lang w:val="ro-RO"/>
        </w:rPr>
      </w:pPr>
      <w:r w:rsidRPr="00FB7D95">
        <w:rPr>
          <w:rFonts w:ascii="Times New Roman" w:hAnsi="Times New Roman" w:cs="Times New Roman"/>
          <w:color w:val="auto"/>
          <w:lang w:val="ro-RO"/>
        </w:rPr>
        <w:t>12.3. Beneficiarul are dreptul de a verifica modul de prestare a serviciilor pentru a stabili conformitatea lor cu prevederile din propunerea tehnică şi din caietul de sarcini.</w:t>
      </w:r>
    </w:p>
    <w:p w14:paraId="268FC61B" w14:textId="48D99341" w:rsidR="008C2C22" w:rsidRPr="00FB7D95" w:rsidRDefault="008C2C22" w:rsidP="008C2C22">
      <w:pPr>
        <w:pStyle w:val="Default"/>
        <w:jc w:val="both"/>
        <w:rPr>
          <w:rFonts w:ascii="Times New Roman" w:hAnsi="Times New Roman" w:cs="Times New Roman"/>
          <w:color w:val="auto"/>
          <w:lang w:val="ro-RO"/>
        </w:rPr>
      </w:pPr>
      <w:r w:rsidRPr="00FB7D95">
        <w:rPr>
          <w:rFonts w:ascii="Times New Roman" w:hAnsi="Times New Roman" w:cs="Times New Roman"/>
          <w:color w:val="auto"/>
          <w:lang w:val="ro-RO"/>
        </w:rPr>
        <w:t xml:space="preserve"> </w:t>
      </w:r>
    </w:p>
    <w:p w14:paraId="74AFB3CD" w14:textId="77777777" w:rsidR="008C2C22" w:rsidRDefault="008C2C22" w:rsidP="008C2C22">
      <w:pPr>
        <w:pStyle w:val="Default"/>
        <w:jc w:val="both"/>
        <w:rPr>
          <w:rFonts w:ascii="Times New Roman" w:hAnsi="Times New Roman" w:cs="Times New Roman"/>
          <w:color w:val="auto"/>
          <w:lang w:val="ro-RO"/>
        </w:rPr>
      </w:pPr>
      <w:r w:rsidRPr="00FB7D95">
        <w:rPr>
          <w:rFonts w:ascii="Times New Roman" w:hAnsi="Times New Roman" w:cs="Times New Roman"/>
          <w:color w:val="auto"/>
          <w:lang w:val="ro-RO"/>
        </w:rPr>
        <w:t xml:space="preserve">12.4. Recepţia hranei se va realiza zilnic de către achizitor prin personalul desemnat. Nu se va distribui hrană fără avizul de însoțire al acesteia. </w:t>
      </w:r>
    </w:p>
    <w:p w14:paraId="5357DA8F" w14:textId="77777777" w:rsidR="00E6604C" w:rsidRPr="00FB7D95" w:rsidRDefault="00E6604C" w:rsidP="008C2C22">
      <w:pPr>
        <w:pStyle w:val="Default"/>
        <w:jc w:val="both"/>
        <w:rPr>
          <w:rFonts w:ascii="Times New Roman" w:hAnsi="Times New Roman" w:cs="Times New Roman"/>
          <w:color w:val="auto"/>
          <w:lang w:val="ro-RO"/>
        </w:rPr>
      </w:pPr>
    </w:p>
    <w:p w14:paraId="1391AFF1" w14:textId="77777777" w:rsidR="008C2C22" w:rsidRDefault="008C2C22" w:rsidP="008C2C22">
      <w:pPr>
        <w:pStyle w:val="DefaultText"/>
        <w:ind w:right="-54"/>
        <w:jc w:val="both"/>
        <w:rPr>
          <w:szCs w:val="24"/>
          <w:lang w:val="ro-RO"/>
        </w:rPr>
      </w:pPr>
      <w:r w:rsidRPr="00FB7D95">
        <w:rPr>
          <w:szCs w:val="24"/>
          <w:lang w:val="ro-RO"/>
        </w:rPr>
        <w:t xml:space="preserve">12.5. Personalul administrativ are obligaţia şi dreptul de a urmări şi verifica distribuirea alimentelor pe tot parcursul desfăşurării acestor activităţii. În cazul în care se constată abateri ce pot conduce la consecinţe grave pentru starea de sănătate a pacienților, personalul administrativ va avea dreptul să oprească distribuirea hranei, iar prestatorul va fi obligat să </w:t>
      </w:r>
      <w:r w:rsidRPr="00FB7D95">
        <w:rPr>
          <w:szCs w:val="24"/>
          <w:lang w:val="ro-RO"/>
        </w:rPr>
        <w:lastRenderedPageBreak/>
        <w:t>înlocuiască alimentele sau hrana în cauză cu altele corespunzătoare, în decurs de 2 (două) ore, fără a pretinde plăţi suplimentare pentru aceasta.</w:t>
      </w:r>
    </w:p>
    <w:p w14:paraId="6DA6F02C" w14:textId="77777777" w:rsidR="00E6604C" w:rsidRPr="00FB7D95" w:rsidRDefault="00E6604C" w:rsidP="008C2C22">
      <w:pPr>
        <w:pStyle w:val="DefaultText"/>
        <w:ind w:right="-54"/>
        <w:jc w:val="both"/>
        <w:rPr>
          <w:szCs w:val="24"/>
          <w:lang w:val="ro-RO"/>
        </w:rPr>
      </w:pPr>
    </w:p>
    <w:p w14:paraId="57177CC0" w14:textId="77777777" w:rsidR="008C2C22" w:rsidRDefault="008C2C22" w:rsidP="008C2C22">
      <w:pPr>
        <w:pStyle w:val="Default"/>
        <w:jc w:val="both"/>
        <w:rPr>
          <w:rFonts w:ascii="Times New Roman" w:hAnsi="Times New Roman" w:cs="Times New Roman"/>
          <w:color w:val="auto"/>
          <w:lang w:val="ro-RO"/>
        </w:rPr>
      </w:pPr>
      <w:r w:rsidRPr="00FB7D95">
        <w:rPr>
          <w:rFonts w:ascii="Times New Roman" w:hAnsi="Times New Roman" w:cs="Times New Roman"/>
          <w:color w:val="auto"/>
          <w:lang w:val="ro-RO"/>
        </w:rPr>
        <w:t xml:space="preserve">12.6. Cantitățile constate lipsă în urma verificărilor efectuate vor fi deduse din facturi. În situația în care prestatorul nu remediază deficiențele constate de către beneficiar, se aduce la cunoștință, în scris, prestatorului termenul limită de remediere, iar în caz contrar se declanșează procedura de reziliere a contractului cu toate consecințele ce decurg din aceasta. </w:t>
      </w:r>
    </w:p>
    <w:p w14:paraId="7DA51C9B" w14:textId="77777777" w:rsidR="00E6604C" w:rsidRPr="00FB7D95" w:rsidRDefault="00E6604C" w:rsidP="008C2C22">
      <w:pPr>
        <w:pStyle w:val="Default"/>
        <w:jc w:val="both"/>
        <w:rPr>
          <w:rFonts w:ascii="Times New Roman" w:hAnsi="Times New Roman" w:cs="Times New Roman"/>
          <w:color w:val="auto"/>
          <w:lang w:val="ro-RO"/>
        </w:rPr>
      </w:pPr>
    </w:p>
    <w:p w14:paraId="3B19C78A" w14:textId="77777777" w:rsidR="008C2C22" w:rsidRDefault="008C2C22" w:rsidP="008C2C22">
      <w:pPr>
        <w:pStyle w:val="DefaultText"/>
        <w:ind w:right="-54"/>
        <w:jc w:val="both"/>
        <w:rPr>
          <w:szCs w:val="24"/>
          <w:lang w:val="ro-RO"/>
        </w:rPr>
      </w:pPr>
      <w:r w:rsidRPr="00FB7D95">
        <w:rPr>
          <w:szCs w:val="24"/>
          <w:lang w:val="ro-RO"/>
        </w:rPr>
        <w:t>12.7. Verificările vor fi efectuate în conformitate cu prevederile din prezentul contract. Achizitorul are obligaţia de a notifica, în scris, prestatorului, identitatea reprezentanţilor săi împuterniciţi pentru acest scop.</w:t>
      </w:r>
    </w:p>
    <w:p w14:paraId="5B61692E" w14:textId="77777777" w:rsidR="008C2C22" w:rsidRPr="00FB7D95" w:rsidRDefault="008C2C22" w:rsidP="008C2C22">
      <w:pPr>
        <w:pStyle w:val="DefaultText"/>
        <w:ind w:right="-54"/>
        <w:jc w:val="both"/>
        <w:rPr>
          <w:szCs w:val="24"/>
          <w:lang w:val="ro-RO"/>
        </w:rPr>
      </w:pPr>
    </w:p>
    <w:p w14:paraId="430CF29C" w14:textId="77777777" w:rsidR="008C2C22" w:rsidRDefault="008C2C22" w:rsidP="008C2C22">
      <w:pPr>
        <w:pStyle w:val="DefaultText"/>
        <w:ind w:right="-54"/>
        <w:jc w:val="both"/>
        <w:rPr>
          <w:b/>
          <w:i/>
          <w:szCs w:val="24"/>
          <w:lang w:val="ro-RO"/>
        </w:rPr>
      </w:pPr>
      <w:r w:rsidRPr="00FB7D95">
        <w:rPr>
          <w:b/>
          <w:i/>
          <w:szCs w:val="24"/>
          <w:lang w:val="ro-RO"/>
        </w:rPr>
        <w:t>13. Începere, derulare</w:t>
      </w:r>
    </w:p>
    <w:p w14:paraId="3E0DCD54" w14:textId="77777777" w:rsidR="00E6604C" w:rsidRPr="00FB7D95" w:rsidRDefault="00E6604C" w:rsidP="008C2C22">
      <w:pPr>
        <w:pStyle w:val="DefaultText"/>
        <w:ind w:right="-54"/>
        <w:jc w:val="both"/>
        <w:rPr>
          <w:b/>
          <w:i/>
          <w:szCs w:val="24"/>
          <w:lang w:val="ro-RO"/>
        </w:rPr>
      </w:pPr>
    </w:p>
    <w:p w14:paraId="62C42FE6" w14:textId="77777777" w:rsidR="008C2C22" w:rsidRDefault="008C2C22" w:rsidP="008C2C22">
      <w:pPr>
        <w:pStyle w:val="Default"/>
        <w:jc w:val="both"/>
        <w:rPr>
          <w:rFonts w:ascii="Times New Roman" w:hAnsi="Times New Roman" w:cs="Times New Roman"/>
          <w:lang w:val="it-IT"/>
        </w:rPr>
      </w:pPr>
      <w:r w:rsidRPr="00FB7D95">
        <w:rPr>
          <w:rFonts w:ascii="Times New Roman" w:hAnsi="Times New Roman" w:cs="Times New Roman"/>
          <w:lang w:val="it-IT"/>
        </w:rPr>
        <w:t xml:space="preserve">13.1 Prestatorul are obligaţia de a onora comenzile conform graficului de prestare – Anexa  la prezentul contract. </w:t>
      </w:r>
    </w:p>
    <w:p w14:paraId="46B91268" w14:textId="77777777" w:rsidR="00E6604C" w:rsidRPr="00FB7D95" w:rsidRDefault="00E6604C" w:rsidP="008C2C22">
      <w:pPr>
        <w:pStyle w:val="Default"/>
        <w:jc w:val="both"/>
        <w:rPr>
          <w:rFonts w:ascii="Times New Roman" w:hAnsi="Times New Roman" w:cs="Times New Roman"/>
          <w:lang w:val="it-IT"/>
        </w:rPr>
      </w:pPr>
    </w:p>
    <w:p w14:paraId="1B6E739B" w14:textId="77777777" w:rsidR="008C2C22" w:rsidRDefault="008C2C22" w:rsidP="008C2C22">
      <w:pPr>
        <w:pStyle w:val="Default"/>
        <w:jc w:val="both"/>
        <w:rPr>
          <w:rFonts w:ascii="Times New Roman" w:hAnsi="Times New Roman" w:cs="Times New Roman"/>
          <w:lang w:val="it-IT"/>
        </w:rPr>
      </w:pPr>
      <w:r w:rsidRPr="00FB7D95">
        <w:rPr>
          <w:rFonts w:ascii="Times New Roman" w:hAnsi="Times New Roman" w:cs="Times New Roman"/>
          <w:lang w:val="it-IT"/>
        </w:rPr>
        <w:t>13.2 În cazul în care circumstanţe neobişnuite aduc după sine întârzieri, ce nu se datorează prestatorului, părţile convin de comun acord, asupra revizuirii graficului de prestare sau rezilierii contractului  pe cale amiabilă, fără plata de penalităţi.</w:t>
      </w:r>
    </w:p>
    <w:p w14:paraId="468EA349" w14:textId="77777777" w:rsidR="00E6604C" w:rsidRPr="00FB7D95" w:rsidRDefault="00E6604C" w:rsidP="008C2C22">
      <w:pPr>
        <w:pStyle w:val="Default"/>
        <w:jc w:val="both"/>
        <w:rPr>
          <w:rFonts w:ascii="Times New Roman" w:hAnsi="Times New Roman" w:cs="Times New Roman"/>
          <w:lang w:val="it-IT"/>
        </w:rPr>
      </w:pPr>
    </w:p>
    <w:p w14:paraId="7755CE1B" w14:textId="77777777" w:rsidR="008C2C22" w:rsidRDefault="008C2C22" w:rsidP="008C2C22">
      <w:pPr>
        <w:pStyle w:val="Default"/>
        <w:jc w:val="both"/>
        <w:rPr>
          <w:rFonts w:ascii="Times New Roman" w:hAnsi="Times New Roman" w:cs="Times New Roman"/>
          <w:lang w:val="it-IT"/>
        </w:rPr>
      </w:pPr>
      <w:r w:rsidRPr="00FB7D95">
        <w:rPr>
          <w:rFonts w:ascii="Times New Roman" w:hAnsi="Times New Roman" w:cs="Times New Roman"/>
          <w:lang w:val="it-IT"/>
        </w:rPr>
        <w:t xml:space="preserve">13.3 Având în vedere specificul serviciilor prestate, prestatorul are obligația de a înștiința în scris, beneficiarul, cu cel puțin </w:t>
      </w:r>
      <w:r w:rsidRPr="00FB7D95">
        <w:rPr>
          <w:rFonts w:ascii="Times New Roman" w:hAnsi="Times New Roman" w:cs="Times New Roman"/>
          <w:color w:val="auto"/>
          <w:lang w:val="it-IT"/>
        </w:rPr>
        <w:t>72</w:t>
      </w:r>
      <w:r w:rsidRPr="00FB7D95">
        <w:rPr>
          <w:rFonts w:ascii="Times New Roman" w:hAnsi="Times New Roman" w:cs="Times New Roman"/>
          <w:lang w:val="it-IT"/>
        </w:rPr>
        <w:t xml:space="preserve"> de ore înainte, despre intreruperea, din orice motive, a prestării serviciilor.</w:t>
      </w:r>
    </w:p>
    <w:p w14:paraId="4AAE6800" w14:textId="77777777" w:rsidR="00E6604C" w:rsidRPr="00FB7D95" w:rsidRDefault="00E6604C" w:rsidP="008C2C22">
      <w:pPr>
        <w:pStyle w:val="Default"/>
        <w:jc w:val="both"/>
        <w:rPr>
          <w:rFonts w:ascii="Times New Roman" w:hAnsi="Times New Roman" w:cs="Times New Roman"/>
          <w:lang w:val="it-IT"/>
        </w:rPr>
      </w:pPr>
    </w:p>
    <w:p w14:paraId="31D0E8FB" w14:textId="77777777" w:rsidR="008C2C22" w:rsidRPr="00FB7D95" w:rsidRDefault="008C2C22" w:rsidP="008C2C22">
      <w:pPr>
        <w:pStyle w:val="Default"/>
        <w:jc w:val="both"/>
        <w:rPr>
          <w:rFonts w:ascii="Times New Roman" w:hAnsi="Times New Roman" w:cs="Times New Roman"/>
          <w:lang w:val="it-IT"/>
        </w:rPr>
      </w:pPr>
      <w:r w:rsidRPr="00FB7D95">
        <w:rPr>
          <w:rFonts w:ascii="Times New Roman" w:hAnsi="Times New Roman" w:cs="Times New Roman"/>
          <w:lang w:val="it-IT"/>
        </w:rPr>
        <w:t xml:space="preserve">13.4 Dacă pe parcursul îndeplinirii contractului, prestatorul nu respectă, în mod repetat, clauzele contractuale privind calitatea serviciilor prestate, graficul de prestare, beneficiarul are obligația de a notifica acest lucru în timp util prestatorului și atrage dupa sine rezilierea contractului. </w:t>
      </w:r>
    </w:p>
    <w:p w14:paraId="3686B2BC" w14:textId="77777777" w:rsidR="008C2C22" w:rsidRPr="00FB7D95" w:rsidRDefault="008C2C22" w:rsidP="008C2C22">
      <w:pPr>
        <w:pStyle w:val="Default"/>
        <w:jc w:val="both"/>
        <w:rPr>
          <w:rFonts w:ascii="Times New Roman" w:hAnsi="Times New Roman" w:cs="Times New Roman"/>
          <w:b/>
          <w:bCs/>
          <w:i/>
          <w:iCs/>
          <w:lang w:val="it-IT"/>
        </w:rPr>
      </w:pPr>
    </w:p>
    <w:p w14:paraId="6883B00F" w14:textId="77777777" w:rsidR="008C2C22" w:rsidRDefault="008C2C22" w:rsidP="008C2C22">
      <w:pPr>
        <w:pStyle w:val="DefaultText"/>
        <w:ind w:right="-1080"/>
        <w:jc w:val="both"/>
        <w:rPr>
          <w:b/>
          <w:i/>
          <w:szCs w:val="24"/>
          <w:lang w:val="ro-RO"/>
        </w:rPr>
      </w:pPr>
      <w:r w:rsidRPr="00FB7D95">
        <w:rPr>
          <w:b/>
          <w:i/>
          <w:szCs w:val="24"/>
          <w:lang w:val="ro-RO"/>
        </w:rPr>
        <w:t>14. Ajustarea preţului contractului</w:t>
      </w:r>
    </w:p>
    <w:p w14:paraId="137258E7" w14:textId="77777777" w:rsidR="00E6604C" w:rsidRPr="00FB7D95" w:rsidRDefault="00E6604C" w:rsidP="008C2C22">
      <w:pPr>
        <w:pStyle w:val="DefaultText"/>
        <w:ind w:right="-1080"/>
        <w:jc w:val="both"/>
        <w:rPr>
          <w:b/>
          <w:i/>
          <w:szCs w:val="24"/>
          <w:lang w:val="ro-RO"/>
        </w:rPr>
      </w:pPr>
    </w:p>
    <w:p w14:paraId="1F062085" w14:textId="77777777" w:rsidR="008C2C22" w:rsidRDefault="008C2C22" w:rsidP="008C2C22">
      <w:pPr>
        <w:pStyle w:val="Default"/>
        <w:jc w:val="both"/>
        <w:rPr>
          <w:rFonts w:ascii="Times New Roman" w:hAnsi="Times New Roman" w:cs="Times New Roman"/>
          <w:lang w:val="it-IT"/>
        </w:rPr>
      </w:pPr>
      <w:r w:rsidRPr="00FB7D95">
        <w:rPr>
          <w:rFonts w:ascii="Times New Roman" w:hAnsi="Times New Roman" w:cs="Times New Roman"/>
          <w:lang w:val="it-IT"/>
        </w:rPr>
        <w:t xml:space="preserve">14.1 Pentru serviciile prestate, plăţile datorate de beneficiar prestatorului sunt cele menționate la punctul 6.1 al prezentului contract. </w:t>
      </w:r>
    </w:p>
    <w:p w14:paraId="55ED9975" w14:textId="77777777" w:rsidR="00E6604C" w:rsidRPr="00FB7D95" w:rsidRDefault="00E6604C" w:rsidP="008C2C22">
      <w:pPr>
        <w:pStyle w:val="Default"/>
        <w:jc w:val="both"/>
        <w:rPr>
          <w:rFonts w:ascii="Times New Roman" w:hAnsi="Times New Roman" w:cs="Times New Roman"/>
          <w:lang w:val="it-IT"/>
        </w:rPr>
      </w:pPr>
    </w:p>
    <w:p w14:paraId="491A4577" w14:textId="77777777" w:rsidR="008C2C22" w:rsidRPr="00A14D3F" w:rsidRDefault="008C2C22" w:rsidP="008C2C22">
      <w:pPr>
        <w:spacing w:after="120" w:line="240" w:lineRule="auto"/>
        <w:jc w:val="both"/>
        <w:rPr>
          <w:rFonts w:ascii="Times New Roman" w:eastAsia="Calibri" w:hAnsi="Times New Roman"/>
          <w:b/>
          <w:bCs/>
          <w:sz w:val="24"/>
          <w:szCs w:val="24"/>
        </w:rPr>
      </w:pPr>
      <w:r w:rsidRPr="00FB7D95">
        <w:rPr>
          <w:rFonts w:ascii="Times New Roman" w:hAnsi="Times New Roman"/>
          <w:lang w:val="it-IT"/>
        </w:rPr>
        <w:t xml:space="preserve">14.2 </w:t>
      </w:r>
      <w:r w:rsidRPr="00A14D3F">
        <w:rPr>
          <w:rFonts w:ascii="Times New Roman" w:eastAsia="Calibri" w:hAnsi="Times New Roman"/>
          <w:sz w:val="24"/>
          <w:szCs w:val="24"/>
        </w:rPr>
        <w:t>Contractul va fi ajustat dupa urmatoarea metoda :</w:t>
      </w:r>
      <w:r w:rsidRPr="00A14D3F">
        <w:rPr>
          <w:rFonts w:ascii="Times New Roman" w:eastAsia="Calibri" w:hAnsi="Times New Roman"/>
          <w:b/>
          <w:bCs/>
          <w:sz w:val="24"/>
          <w:szCs w:val="24"/>
        </w:rPr>
        <w:t>Prețul contractului rămâne ferm pe toata perioada derularii acestuia.</w:t>
      </w:r>
    </w:p>
    <w:p w14:paraId="0FE7B416" w14:textId="77777777" w:rsidR="008C2C22" w:rsidRPr="00A14D3F" w:rsidRDefault="008C2C22" w:rsidP="00E6604C">
      <w:pPr>
        <w:spacing w:after="120" w:line="240" w:lineRule="auto"/>
        <w:ind w:firstLine="708"/>
        <w:jc w:val="both"/>
        <w:rPr>
          <w:rFonts w:ascii="Times New Roman" w:eastAsia="Calibri" w:hAnsi="Times New Roman"/>
          <w:sz w:val="24"/>
          <w:szCs w:val="24"/>
        </w:rPr>
      </w:pPr>
      <w:r w:rsidRPr="00E6604C">
        <w:rPr>
          <w:rFonts w:ascii="Times New Roman" w:eastAsia="Calibri" w:hAnsi="Times New Roman"/>
          <w:b/>
          <w:bCs/>
          <w:sz w:val="24"/>
          <w:szCs w:val="24"/>
        </w:rPr>
        <w:t>Exceptie</w:t>
      </w:r>
      <w:r w:rsidRPr="00A14D3F">
        <w:rPr>
          <w:rFonts w:ascii="Times New Roman" w:eastAsia="Calibri" w:hAnsi="Times New Roman"/>
          <w:sz w:val="24"/>
          <w:szCs w:val="24"/>
        </w:rPr>
        <w:t>: In temeiul art.221 raportat la art.164, din HG 395/2016, actualizata, se poate ajusta pretul contractului numai urmare a</w:t>
      </w:r>
      <w:r>
        <w:rPr>
          <w:rFonts w:ascii="Times New Roman" w:eastAsia="Calibri" w:hAnsi="Times New Roman"/>
          <w:sz w:val="24"/>
          <w:szCs w:val="24"/>
        </w:rPr>
        <w:t xml:space="preserve"> </w:t>
      </w:r>
      <w:r w:rsidRPr="00A14D3F">
        <w:rPr>
          <w:rFonts w:ascii="Times New Roman" w:eastAsia="Calibri" w:hAnsi="Times New Roman"/>
          <w:sz w:val="24"/>
          <w:szCs w:val="24"/>
        </w:rPr>
        <w:t>unor modificari legislative, ca masura strict necesara pentru acoperirea costurilor pe baza carora s-a fundamentat pretul</w:t>
      </w:r>
      <w:r>
        <w:rPr>
          <w:rFonts w:ascii="Times New Roman" w:eastAsia="Calibri" w:hAnsi="Times New Roman"/>
          <w:sz w:val="24"/>
          <w:szCs w:val="24"/>
        </w:rPr>
        <w:t xml:space="preserve"> </w:t>
      </w:r>
      <w:r w:rsidRPr="00A14D3F">
        <w:rPr>
          <w:rFonts w:ascii="Times New Roman" w:eastAsia="Calibri" w:hAnsi="Times New Roman"/>
          <w:sz w:val="24"/>
          <w:szCs w:val="24"/>
        </w:rPr>
        <w:t>contractului.</w:t>
      </w:r>
    </w:p>
    <w:p w14:paraId="46F458E7" w14:textId="77777777" w:rsidR="008C2C22" w:rsidRPr="00A14D3F" w:rsidRDefault="008C2C22" w:rsidP="00E6604C">
      <w:pPr>
        <w:spacing w:after="120" w:line="240" w:lineRule="auto"/>
        <w:ind w:firstLine="708"/>
        <w:jc w:val="both"/>
        <w:rPr>
          <w:rFonts w:ascii="Times New Roman" w:eastAsia="Calibri" w:hAnsi="Times New Roman"/>
          <w:sz w:val="24"/>
          <w:szCs w:val="24"/>
        </w:rPr>
      </w:pPr>
      <w:r w:rsidRPr="00A14D3F">
        <w:rPr>
          <w:rFonts w:ascii="Times New Roman" w:eastAsia="Calibri" w:hAnsi="Times New Roman"/>
          <w:sz w:val="24"/>
          <w:szCs w:val="24"/>
        </w:rPr>
        <w:t>În temeiul art. 164 din HG 395/2016 actualizată, raportat la art. 221 din L.98/2016 actualizată, pe parcursul îndeplinirii contractului,</w:t>
      </w:r>
      <w:r>
        <w:rPr>
          <w:rFonts w:ascii="Times New Roman" w:eastAsia="Calibri" w:hAnsi="Times New Roman"/>
          <w:sz w:val="24"/>
          <w:szCs w:val="24"/>
        </w:rPr>
        <w:t xml:space="preserve"> </w:t>
      </w:r>
      <w:r w:rsidRPr="00A14D3F">
        <w:rPr>
          <w:rFonts w:ascii="Times New Roman" w:eastAsia="Calibri" w:hAnsi="Times New Roman"/>
          <w:sz w:val="24"/>
          <w:szCs w:val="24"/>
        </w:rPr>
        <w:t>pretul poate fi ajustat prin actualizare în cazul în care pe piata au aparut anumite conditii, în urma carora s-a constatat</w:t>
      </w:r>
      <w:r>
        <w:rPr>
          <w:rFonts w:ascii="Times New Roman" w:eastAsia="Calibri" w:hAnsi="Times New Roman"/>
          <w:sz w:val="24"/>
          <w:szCs w:val="24"/>
        </w:rPr>
        <w:t xml:space="preserve"> </w:t>
      </w:r>
      <w:r w:rsidRPr="00A14D3F">
        <w:rPr>
          <w:rFonts w:ascii="Times New Roman" w:eastAsia="Calibri" w:hAnsi="Times New Roman"/>
          <w:sz w:val="24"/>
          <w:szCs w:val="24"/>
        </w:rPr>
        <w:t>creșterea/diminuarea indicilor de preț pentru elemente constitutive ale ofertei, al caror efect se reflectă în creșterea/diminuarea</w:t>
      </w:r>
      <w:r>
        <w:rPr>
          <w:rFonts w:ascii="Times New Roman" w:eastAsia="Calibri" w:hAnsi="Times New Roman"/>
          <w:sz w:val="24"/>
          <w:szCs w:val="24"/>
        </w:rPr>
        <w:t xml:space="preserve"> </w:t>
      </w:r>
      <w:r w:rsidRPr="00A14D3F">
        <w:rPr>
          <w:rFonts w:ascii="Times New Roman" w:eastAsia="Calibri" w:hAnsi="Times New Roman"/>
          <w:sz w:val="24"/>
          <w:szCs w:val="24"/>
        </w:rPr>
        <w:t>costurilor pe baza carora s-a fundamentat pretul contractului / acordului cadru.</w:t>
      </w:r>
    </w:p>
    <w:p w14:paraId="27037681" w14:textId="77777777" w:rsidR="008C2C22" w:rsidRPr="00A14D3F" w:rsidRDefault="008C2C22" w:rsidP="00E6604C">
      <w:pPr>
        <w:spacing w:after="120" w:line="240" w:lineRule="auto"/>
        <w:ind w:firstLine="708"/>
        <w:jc w:val="both"/>
        <w:rPr>
          <w:rFonts w:ascii="Times New Roman" w:eastAsia="Calibri" w:hAnsi="Times New Roman"/>
          <w:sz w:val="24"/>
          <w:szCs w:val="24"/>
        </w:rPr>
      </w:pPr>
      <w:r w:rsidRPr="00A14D3F">
        <w:rPr>
          <w:rFonts w:ascii="Times New Roman" w:eastAsia="Calibri" w:hAnsi="Times New Roman"/>
          <w:sz w:val="24"/>
          <w:szCs w:val="24"/>
        </w:rPr>
        <w:t>Potrivit art. 164, alin. (5) din HG 395/2016 actualizată - prețul contractului poate fi ajustat doar în masura strict necesară pentru</w:t>
      </w:r>
      <w:r>
        <w:rPr>
          <w:rFonts w:ascii="Times New Roman" w:eastAsia="Calibri" w:hAnsi="Times New Roman"/>
          <w:sz w:val="24"/>
          <w:szCs w:val="24"/>
        </w:rPr>
        <w:t xml:space="preserve"> </w:t>
      </w:r>
      <w:r w:rsidRPr="00A14D3F">
        <w:rPr>
          <w:rFonts w:ascii="Times New Roman" w:eastAsia="Calibri" w:hAnsi="Times New Roman"/>
          <w:sz w:val="24"/>
          <w:szCs w:val="24"/>
        </w:rPr>
        <w:t>acoperirea costurilor pe baza cărora s-a fundamentat prețul contractului.</w:t>
      </w:r>
    </w:p>
    <w:p w14:paraId="4AE5EB82" w14:textId="77777777" w:rsidR="008C2C22" w:rsidRDefault="008C2C22" w:rsidP="00E6604C">
      <w:pPr>
        <w:pStyle w:val="Default"/>
        <w:ind w:firstLine="708"/>
        <w:jc w:val="both"/>
        <w:rPr>
          <w:rFonts w:ascii="Times New Roman" w:eastAsia="Calibri" w:hAnsi="Times New Roman"/>
        </w:rPr>
      </w:pPr>
      <w:r w:rsidRPr="00A14D3F">
        <w:rPr>
          <w:rFonts w:ascii="Times New Roman" w:eastAsia="Calibri" w:hAnsi="Times New Roman"/>
        </w:rPr>
        <w:lastRenderedPageBreak/>
        <w:t xml:space="preserve">De </w:t>
      </w:r>
      <w:proofErr w:type="spellStart"/>
      <w:r w:rsidRPr="00A14D3F">
        <w:rPr>
          <w:rFonts w:ascii="Times New Roman" w:eastAsia="Calibri" w:hAnsi="Times New Roman"/>
        </w:rPr>
        <w:t>asemenea</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potrivit</w:t>
      </w:r>
      <w:proofErr w:type="spellEnd"/>
      <w:r w:rsidRPr="00A14D3F">
        <w:rPr>
          <w:rFonts w:ascii="Times New Roman" w:eastAsia="Calibri" w:hAnsi="Times New Roman"/>
        </w:rPr>
        <w:t xml:space="preserve"> art. 164, </w:t>
      </w:r>
      <w:proofErr w:type="spellStart"/>
      <w:r w:rsidRPr="00A14D3F">
        <w:rPr>
          <w:rFonts w:ascii="Times New Roman" w:eastAsia="Calibri" w:hAnsi="Times New Roman"/>
        </w:rPr>
        <w:t>alin</w:t>
      </w:r>
      <w:proofErr w:type="spellEnd"/>
      <w:r w:rsidRPr="00A14D3F">
        <w:rPr>
          <w:rFonts w:ascii="Times New Roman" w:eastAsia="Calibri" w:hAnsi="Times New Roman"/>
        </w:rPr>
        <w:t xml:space="preserve">. (4) din HG 395/2016 </w:t>
      </w:r>
      <w:proofErr w:type="spellStart"/>
      <w:r w:rsidRPr="00A14D3F">
        <w:rPr>
          <w:rFonts w:ascii="Times New Roman" w:eastAsia="Calibri" w:hAnsi="Times New Roman"/>
        </w:rPr>
        <w:t>actualizată</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în</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conditiile</w:t>
      </w:r>
      <w:proofErr w:type="spellEnd"/>
      <w:r w:rsidRPr="00A14D3F">
        <w:rPr>
          <w:rFonts w:ascii="Times New Roman" w:eastAsia="Calibri" w:hAnsi="Times New Roman"/>
        </w:rPr>
        <w:t xml:space="preserve"> art. 221 </w:t>
      </w:r>
      <w:proofErr w:type="spellStart"/>
      <w:r w:rsidRPr="00A14D3F">
        <w:rPr>
          <w:rFonts w:ascii="Times New Roman" w:eastAsia="Calibri" w:hAnsi="Times New Roman"/>
        </w:rPr>
        <w:t>alin</w:t>
      </w:r>
      <w:proofErr w:type="spellEnd"/>
      <w:r w:rsidRPr="00A14D3F">
        <w:rPr>
          <w:rFonts w:ascii="Times New Roman" w:eastAsia="Calibri" w:hAnsi="Times New Roman"/>
        </w:rPr>
        <w:t xml:space="preserve">. (1) lit. e) din Lege, </w:t>
      </w:r>
      <w:proofErr w:type="spellStart"/>
      <w:r w:rsidRPr="00A14D3F">
        <w:rPr>
          <w:rFonts w:ascii="Times New Roman" w:eastAsia="Calibri" w:hAnsi="Times New Roman"/>
        </w:rPr>
        <w:t>ajustarea</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prețului</w:t>
      </w:r>
      <w:proofErr w:type="spellEnd"/>
      <w:r>
        <w:rPr>
          <w:rFonts w:ascii="Times New Roman" w:eastAsia="Calibri" w:hAnsi="Times New Roman"/>
        </w:rPr>
        <w:t xml:space="preserve"> </w:t>
      </w:r>
      <w:proofErr w:type="spellStart"/>
      <w:r w:rsidRPr="00A14D3F">
        <w:rPr>
          <w:rFonts w:ascii="Times New Roman" w:eastAsia="Calibri" w:hAnsi="Times New Roman"/>
        </w:rPr>
        <w:t>ofertat</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pentru</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fiecare</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alocație</w:t>
      </w:r>
      <w:proofErr w:type="spellEnd"/>
      <w:r w:rsidRPr="00A14D3F">
        <w:rPr>
          <w:rFonts w:ascii="Times New Roman" w:eastAsia="Calibri" w:hAnsi="Times New Roman"/>
        </w:rPr>
        <w:t xml:space="preserve"> de </w:t>
      </w:r>
      <w:proofErr w:type="spellStart"/>
      <w:r w:rsidRPr="00A14D3F">
        <w:rPr>
          <w:rFonts w:ascii="Times New Roman" w:eastAsia="Calibri" w:hAnsi="Times New Roman"/>
        </w:rPr>
        <w:t>hrană</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este</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aplicabilă</w:t>
      </w:r>
      <w:proofErr w:type="spellEnd"/>
      <w:r w:rsidRPr="00A14D3F">
        <w:rPr>
          <w:rFonts w:ascii="Times New Roman" w:eastAsia="Calibri" w:hAnsi="Times New Roman"/>
        </w:rPr>
        <w:t xml:space="preserve"> direct, </w:t>
      </w:r>
      <w:proofErr w:type="spellStart"/>
      <w:r w:rsidRPr="00A14D3F">
        <w:rPr>
          <w:rFonts w:ascii="Times New Roman" w:eastAsia="Calibri" w:hAnsi="Times New Roman"/>
        </w:rPr>
        <w:t>în</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condițiile</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existenței</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fondurilor</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disponibile</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în</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cazul</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în</w:t>
      </w:r>
      <w:proofErr w:type="spellEnd"/>
      <w:r w:rsidRPr="00A14D3F">
        <w:rPr>
          <w:rFonts w:ascii="Times New Roman" w:eastAsia="Calibri" w:hAnsi="Times New Roman"/>
        </w:rPr>
        <w:t xml:space="preserve"> care au loc</w:t>
      </w:r>
      <w:r>
        <w:rPr>
          <w:rFonts w:ascii="Times New Roman" w:eastAsia="Calibri" w:hAnsi="Times New Roman"/>
        </w:rPr>
        <w:t xml:space="preserve"> </w:t>
      </w:r>
      <w:proofErr w:type="spellStart"/>
      <w:r w:rsidRPr="00A14D3F">
        <w:rPr>
          <w:rFonts w:ascii="Times New Roman" w:eastAsia="Calibri" w:hAnsi="Times New Roman"/>
        </w:rPr>
        <w:t>modificari</w:t>
      </w:r>
      <w:proofErr w:type="spellEnd"/>
      <w:r w:rsidRPr="00A14D3F">
        <w:rPr>
          <w:rFonts w:ascii="Times New Roman" w:eastAsia="Calibri" w:hAnsi="Times New Roman"/>
        </w:rPr>
        <w:t xml:space="preserve"> legislative </w:t>
      </w:r>
      <w:proofErr w:type="spellStart"/>
      <w:r w:rsidRPr="00A14D3F">
        <w:rPr>
          <w:rFonts w:ascii="Times New Roman" w:eastAsia="Calibri" w:hAnsi="Times New Roman"/>
        </w:rPr>
        <w:t>sau</w:t>
      </w:r>
      <w:proofErr w:type="spellEnd"/>
      <w:r w:rsidRPr="00A14D3F">
        <w:rPr>
          <w:rFonts w:ascii="Times New Roman" w:eastAsia="Calibri" w:hAnsi="Times New Roman"/>
        </w:rPr>
        <w:t xml:space="preserve"> au </w:t>
      </w:r>
      <w:proofErr w:type="spellStart"/>
      <w:r w:rsidRPr="00A14D3F">
        <w:rPr>
          <w:rFonts w:ascii="Times New Roman" w:eastAsia="Calibri" w:hAnsi="Times New Roman"/>
        </w:rPr>
        <w:t>fost</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emise</w:t>
      </w:r>
      <w:proofErr w:type="spellEnd"/>
      <w:r w:rsidRPr="00A14D3F">
        <w:rPr>
          <w:rFonts w:ascii="Times New Roman" w:eastAsia="Calibri" w:hAnsi="Times New Roman"/>
        </w:rPr>
        <w:t xml:space="preserve"> de </w:t>
      </w:r>
      <w:proofErr w:type="spellStart"/>
      <w:r w:rsidRPr="00A14D3F">
        <w:rPr>
          <w:rFonts w:ascii="Times New Roman" w:eastAsia="Calibri" w:hAnsi="Times New Roman"/>
        </w:rPr>
        <w:t>catre</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autoritățile</w:t>
      </w:r>
      <w:proofErr w:type="spellEnd"/>
      <w:r w:rsidRPr="00A14D3F">
        <w:rPr>
          <w:rFonts w:ascii="Times New Roman" w:eastAsia="Calibri" w:hAnsi="Times New Roman"/>
        </w:rPr>
        <w:t xml:space="preserve"> locale </w:t>
      </w:r>
      <w:proofErr w:type="spellStart"/>
      <w:r w:rsidRPr="00A14D3F">
        <w:rPr>
          <w:rFonts w:ascii="Times New Roman" w:eastAsia="Calibri" w:hAnsi="Times New Roman"/>
        </w:rPr>
        <w:t>acte</w:t>
      </w:r>
      <w:proofErr w:type="spellEnd"/>
      <w:r w:rsidRPr="00A14D3F">
        <w:rPr>
          <w:rFonts w:ascii="Times New Roman" w:eastAsia="Calibri" w:hAnsi="Times New Roman"/>
        </w:rPr>
        <w:t xml:space="preserve"> administrative </w:t>
      </w:r>
      <w:proofErr w:type="spellStart"/>
      <w:r w:rsidRPr="00A14D3F">
        <w:rPr>
          <w:rFonts w:ascii="Times New Roman" w:eastAsia="Calibri" w:hAnsi="Times New Roman"/>
        </w:rPr>
        <w:t>în</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acest</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sens.</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Ajustarea</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prețurilor</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meniurilor</w:t>
      </w:r>
      <w:proofErr w:type="spellEnd"/>
      <w:r>
        <w:rPr>
          <w:rFonts w:ascii="Times New Roman" w:eastAsia="Calibri" w:hAnsi="Times New Roman"/>
        </w:rPr>
        <w:t xml:space="preserve"> </w:t>
      </w:r>
      <w:proofErr w:type="spellStart"/>
      <w:r w:rsidRPr="00A14D3F">
        <w:rPr>
          <w:rFonts w:ascii="Times New Roman" w:eastAsia="Calibri" w:hAnsi="Times New Roman"/>
        </w:rPr>
        <w:t>față</w:t>
      </w:r>
      <w:proofErr w:type="spellEnd"/>
      <w:r w:rsidRPr="00A14D3F">
        <w:rPr>
          <w:rFonts w:ascii="Times New Roman" w:eastAsia="Calibri" w:hAnsi="Times New Roman"/>
        </w:rPr>
        <w:t xml:space="preserve"> de </w:t>
      </w:r>
      <w:proofErr w:type="spellStart"/>
      <w:r w:rsidRPr="00A14D3F">
        <w:rPr>
          <w:rFonts w:ascii="Times New Roman" w:eastAsia="Calibri" w:hAnsi="Times New Roman"/>
        </w:rPr>
        <w:t>prețurile</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ofertate</w:t>
      </w:r>
      <w:proofErr w:type="spellEnd"/>
      <w:r w:rsidRPr="00A14D3F">
        <w:rPr>
          <w:rFonts w:ascii="Times New Roman" w:eastAsia="Calibri" w:hAnsi="Times New Roman"/>
        </w:rPr>
        <w:t xml:space="preserve"> se </w:t>
      </w:r>
      <w:proofErr w:type="spellStart"/>
      <w:r w:rsidRPr="00A14D3F">
        <w:rPr>
          <w:rFonts w:ascii="Times New Roman" w:eastAsia="Calibri" w:hAnsi="Times New Roman"/>
        </w:rPr>
        <w:t>va</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efectua</w:t>
      </w:r>
      <w:proofErr w:type="spellEnd"/>
      <w:r w:rsidRPr="00A14D3F">
        <w:rPr>
          <w:rFonts w:ascii="Times New Roman" w:eastAsia="Calibri" w:hAnsi="Times New Roman"/>
        </w:rPr>
        <w:t xml:space="preserve"> direct </w:t>
      </w:r>
      <w:proofErr w:type="spellStart"/>
      <w:r w:rsidRPr="00A14D3F">
        <w:rPr>
          <w:rFonts w:ascii="Times New Roman" w:eastAsia="Calibri" w:hAnsi="Times New Roman"/>
        </w:rPr>
        <w:t>proporțional</w:t>
      </w:r>
      <w:proofErr w:type="spellEnd"/>
      <w:r w:rsidRPr="00A14D3F">
        <w:rPr>
          <w:rFonts w:ascii="Times New Roman" w:eastAsia="Calibri" w:hAnsi="Times New Roman"/>
        </w:rPr>
        <w:t xml:space="preserve"> cu </w:t>
      </w:r>
      <w:proofErr w:type="spellStart"/>
      <w:r w:rsidRPr="00A14D3F">
        <w:rPr>
          <w:rFonts w:ascii="Times New Roman" w:eastAsia="Calibri" w:hAnsi="Times New Roman"/>
        </w:rPr>
        <w:t>creșterea</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diminuarea</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impusă</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prin</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actele</w:t>
      </w:r>
      <w:proofErr w:type="spellEnd"/>
      <w:r w:rsidRPr="00A14D3F">
        <w:rPr>
          <w:rFonts w:ascii="Times New Roman" w:eastAsia="Calibri" w:hAnsi="Times New Roman"/>
        </w:rPr>
        <w:t xml:space="preserve"> </w:t>
      </w:r>
      <w:proofErr w:type="spellStart"/>
      <w:r w:rsidRPr="00A14D3F">
        <w:rPr>
          <w:rFonts w:ascii="Times New Roman" w:eastAsia="Calibri" w:hAnsi="Times New Roman"/>
        </w:rPr>
        <w:t>mai</w:t>
      </w:r>
      <w:proofErr w:type="spellEnd"/>
      <w:r w:rsidRPr="00A14D3F">
        <w:rPr>
          <w:rFonts w:ascii="Times New Roman" w:eastAsia="Calibri" w:hAnsi="Times New Roman"/>
        </w:rPr>
        <w:t xml:space="preserve"> sus </w:t>
      </w:r>
      <w:proofErr w:type="spellStart"/>
      <w:r w:rsidRPr="00A14D3F">
        <w:rPr>
          <w:rFonts w:ascii="Times New Roman" w:eastAsia="Calibri" w:hAnsi="Times New Roman"/>
        </w:rPr>
        <w:t>menționate</w:t>
      </w:r>
      <w:proofErr w:type="spellEnd"/>
      <w:r>
        <w:rPr>
          <w:rFonts w:ascii="Times New Roman" w:eastAsia="Calibri" w:hAnsi="Times New Roman"/>
        </w:rPr>
        <w:t>.</w:t>
      </w:r>
    </w:p>
    <w:p w14:paraId="7188C05A" w14:textId="77777777" w:rsidR="008C2C22" w:rsidRPr="00FB7D95" w:rsidRDefault="008C2C22" w:rsidP="008C2C22">
      <w:pPr>
        <w:pStyle w:val="Default"/>
        <w:jc w:val="both"/>
        <w:rPr>
          <w:b/>
          <w:lang w:val="ro-RO"/>
        </w:rPr>
      </w:pPr>
    </w:p>
    <w:p w14:paraId="26482CA4" w14:textId="77777777" w:rsidR="008C2C22" w:rsidRDefault="008C2C22" w:rsidP="008C2C22">
      <w:pPr>
        <w:pStyle w:val="DefaultText"/>
        <w:ind w:right="-1080"/>
        <w:jc w:val="both"/>
        <w:rPr>
          <w:b/>
          <w:i/>
          <w:szCs w:val="24"/>
          <w:lang w:val="ro-RO"/>
        </w:rPr>
      </w:pPr>
      <w:r w:rsidRPr="00FB7D95">
        <w:rPr>
          <w:b/>
          <w:i/>
          <w:szCs w:val="24"/>
          <w:lang w:val="ro-RO"/>
        </w:rPr>
        <w:t xml:space="preserve">15. Amendamente </w:t>
      </w:r>
    </w:p>
    <w:p w14:paraId="39E55171" w14:textId="77777777" w:rsidR="008C2C22" w:rsidRPr="00FB7D95" w:rsidRDefault="008C2C22" w:rsidP="008C2C22">
      <w:pPr>
        <w:pStyle w:val="DefaultText"/>
        <w:ind w:right="-1080"/>
        <w:jc w:val="both"/>
        <w:rPr>
          <w:b/>
          <w:i/>
          <w:szCs w:val="24"/>
          <w:lang w:val="ro-RO"/>
        </w:rPr>
      </w:pPr>
    </w:p>
    <w:p w14:paraId="2D7228EE" w14:textId="77777777" w:rsidR="008C2C22" w:rsidRPr="00FB7D95" w:rsidRDefault="008C2C22" w:rsidP="008C2C22">
      <w:pPr>
        <w:pStyle w:val="DefaultText"/>
        <w:ind w:right="-54"/>
        <w:jc w:val="both"/>
        <w:rPr>
          <w:szCs w:val="24"/>
          <w:lang w:val="ro-RO"/>
        </w:rPr>
      </w:pPr>
      <w:r w:rsidRPr="00FB7D95">
        <w:rPr>
          <w:szCs w:val="24"/>
          <w:lang w:val="ro-RO"/>
        </w:rPr>
        <w:t>15.1.Părţile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F98F3E0" w14:textId="77777777" w:rsidR="008C2C22" w:rsidRPr="00FB7D95" w:rsidRDefault="008C2C22" w:rsidP="008C2C22">
      <w:pPr>
        <w:pStyle w:val="DefaultText"/>
        <w:ind w:right="-54"/>
        <w:jc w:val="both"/>
        <w:rPr>
          <w:szCs w:val="24"/>
          <w:lang w:val="ro-RO"/>
        </w:rPr>
      </w:pPr>
    </w:p>
    <w:p w14:paraId="79D0A1CD" w14:textId="77777777" w:rsidR="008C2C22" w:rsidRPr="00FB7D95" w:rsidRDefault="008C2C22" w:rsidP="008C2C22">
      <w:pPr>
        <w:ind w:right="-1080"/>
        <w:jc w:val="both"/>
        <w:rPr>
          <w:rFonts w:ascii="Times New Roman" w:hAnsi="Times New Roman"/>
          <w:b/>
          <w:i/>
          <w:sz w:val="24"/>
          <w:szCs w:val="24"/>
        </w:rPr>
      </w:pPr>
      <w:r w:rsidRPr="00FB7D95">
        <w:rPr>
          <w:rFonts w:ascii="Times New Roman" w:hAnsi="Times New Roman"/>
          <w:b/>
          <w:i/>
          <w:sz w:val="24"/>
          <w:szCs w:val="24"/>
        </w:rPr>
        <w:t>16. Încetarea Contractului</w:t>
      </w:r>
    </w:p>
    <w:p w14:paraId="53DC35F9" w14:textId="77777777" w:rsidR="008C2C22" w:rsidRPr="00FB7D95" w:rsidRDefault="008C2C22" w:rsidP="008C2C22">
      <w:pPr>
        <w:ind w:right="126"/>
        <w:jc w:val="both"/>
        <w:rPr>
          <w:rFonts w:ascii="Times New Roman" w:hAnsi="Times New Roman"/>
          <w:sz w:val="24"/>
          <w:szCs w:val="24"/>
        </w:rPr>
      </w:pPr>
      <w:r w:rsidRPr="00FB7D95">
        <w:rPr>
          <w:rFonts w:ascii="Times New Roman" w:hAnsi="Times New Roman"/>
          <w:sz w:val="24"/>
          <w:szCs w:val="24"/>
        </w:rPr>
        <w:t>16.1. Prezentul contract încetează de plin drept, fără a mai fi necesară intervenția unei instanțe judecătorești (sau tribunal arbitral), în cazul în care una dintre părți:</w:t>
      </w:r>
    </w:p>
    <w:p w14:paraId="420F7F14" w14:textId="77777777" w:rsidR="008C2C22" w:rsidRPr="00FB7D95" w:rsidRDefault="008C2C22" w:rsidP="008C2C22">
      <w:pPr>
        <w:ind w:right="126" w:firstLine="720"/>
        <w:jc w:val="both"/>
        <w:rPr>
          <w:rFonts w:ascii="Times New Roman" w:hAnsi="Times New Roman"/>
          <w:sz w:val="24"/>
          <w:szCs w:val="24"/>
        </w:rPr>
      </w:pPr>
      <w:r w:rsidRPr="00FB7D95">
        <w:rPr>
          <w:rFonts w:ascii="Times New Roman" w:hAnsi="Times New Roman"/>
          <w:sz w:val="24"/>
          <w:szCs w:val="24"/>
        </w:rPr>
        <w:t>a) nu își execută una dintre obligațiile contractuale;</w:t>
      </w:r>
    </w:p>
    <w:p w14:paraId="678AF223" w14:textId="77777777" w:rsidR="008C2C22" w:rsidRPr="00FB7D95" w:rsidRDefault="008C2C22" w:rsidP="008C2C22">
      <w:pPr>
        <w:ind w:right="126" w:firstLine="720"/>
        <w:jc w:val="both"/>
        <w:rPr>
          <w:rFonts w:ascii="Times New Roman" w:hAnsi="Times New Roman"/>
          <w:sz w:val="24"/>
          <w:szCs w:val="24"/>
        </w:rPr>
      </w:pPr>
      <w:r w:rsidRPr="00FB7D95">
        <w:rPr>
          <w:rFonts w:ascii="Times New Roman" w:hAnsi="Times New Roman"/>
          <w:sz w:val="24"/>
          <w:szCs w:val="24"/>
        </w:rPr>
        <w:t>b) este declarată în stare de incapacitate de plăți sau a fost declanșată procedura de lichidare înainte de începerea executării prezentului contract;</w:t>
      </w:r>
    </w:p>
    <w:p w14:paraId="58781AAE" w14:textId="77777777" w:rsidR="008C2C22" w:rsidRPr="00FB7D95" w:rsidRDefault="008C2C22" w:rsidP="008C2C22">
      <w:pPr>
        <w:ind w:right="126" w:firstLine="720"/>
        <w:jc w:val="both"/>
        <w:rPr>
          <w:rFonts w:ascii="Times New Roman" w:hAnsi="Times New Roman"/>
          <w:sz w:val="24"/>
          <w:szCs w:val="24"/>
        </w:rPr>
      </w:pPr>
      <w:r w:rsidRPr="00FB7D95">
        <w:rPr>
          <w:rFonts w:ascii="Times New Roman" w:hAnsi="Times New Roman"/>
          <w:sz w:val="24"/>
          <w:szCs w:val="24"/>
        </w:rPr>
        <w:t>c) cesionează drepturile și obligațiile sale prevăzute de prezentul contract fără acordul celeilalte părți;</w:t>
      </w:r>
    </w:p>
    <w:p w14:paraId="12A4699E" w14:textId="77777777" w:rsidR="008C2C22" w:rsidRPr="00FB7D95" w:rsidRDefault="008C2C22" w:rsidP="008C2C22">
      <w:pPr>
        <w:ind w:right="126" w:firstLine="720"/>
        <w:jc w:val="both"/>
        <w:rPr>
          <w:rFonts w:ascii="Times New Roman" w:hAnsi="Times New Roman"/>
          <w:sz w:val="24"/>
          <w:szCs w:val="24"/>
        </w:rPr>
      </w:pPr>
      <w:r w:rsidRPr="00FB7D95">
        <w:rPr>
          <w:rFonts w:ascii="Times New Roman" w:hAnsi="Times New Roman"/>
          <w:sz w:val="24"/>
          <w:szCs w:val="24"/>
        </w:rPr>
        <w:t>d) în termen de 10 zile de la data primirii notificării prin care i s-a adus la cunoștință ca nu și-a executat ori își execută în mod necorespunzător oricare dintre obligațiile ce-i revin;</w:t>
      </w:r>
    </w:p>
    <w:p w14:paraId="48749529" w14:textId="77777777" w:rsidR="008C2C22" w:rsidRPr="00FB7D95" w:rsidRDefault="008C2C22" w:rsidP="008C2C22">
      <w:pPr>
        <w:ind w:right="126" w:firstLine="720"/>
        <w:jc w:val="both"/>
        <w:rPr>
          <w:rFonts w:ascii="Times New Roman" w:hAnsi="Times New Roman"/>
          <w:sz w:val="24"/>
          <w:szCs w:val="24"/>
        </w:rPr>
      </w:pPr>
      <w:r w:rsidRPr="00FB7D95">
        <w:rPr>
          <w:rFonts w:ascii="Times New Roman" w:hAnsi="Times New Roman"/>
          <w:sz w:val="24"/>
          <w:szCs w:val="24"/>
        </w:rPr>
        <w:t>e) nu dispune de certificatele/autorizațiile/avizele necesare funcționării sau nu sunt reînnoite la expirarea celor existente.</w:t>
      </w:r>
    </w:p>
    <w:p w14:paraId="3B8B19AA" w14:textId="77777777" w:rsidR="008C2C22" w:rsidRPr="00FB7D95" w:rsidRDefault="008C2C22" w:rsidP="008C2C22">
      <w:pPr>
        <w:ind w:right="126"/>
        <w:jc w:val="both"/>
        <w:rPr>
          <w:rFonts w:ascii="Times New Roman" w:hAnsi="Times New Roman"/>
          <w:sz w:val="24"/>
          <w:szCs w:val="24"/>
        </w:rPr>
      </w:pPr>
      <w:r w:rsidRPr="00FB7D95">
        <w:rPr>
          <w:rFonts w:ascii="Times New Roman" w:hAnsi="Times New Roman"/>
          <w:sz w:val="24"/>
          <w:szCs w:val="24"/>
        </w:rPr>
        <w:t>16.2. Partea care invocă o cauză de încetare a prevederilor prezentului contract o va notifica celeilalte părți, cu cel puțin 10 zile înainte de data la care încetarea urmează să-și producă efectele.</w:t>
      </w:r>
    </w:p>
    <w:p w14:paraId="62646B71" w14:textId="77777777" w:rsidR="008C2C22" w:rsidRPr="00FB7D95" w:rsidRDefault="008C2C22" w:rsidP="008C2C22">
      <w:pPr>
        <w:ind w:right="126"/>
        <w:jc w:val="both"/>
        <w:rPr>
          <w:rFonts w:ascii="Times New Roman" w:hAnsi="Times New Roman"/>
          <w:sz w:val="24"/>
          <w:szCs w:val="24"/>
        </w:rPr>
      </w:pPr>
      <w:r w:rsidRPr="00FB7D95">
        <w:rPr>
          <w:rFonts w:ascii="Times New Roman" w:hAnsi="Times New Roman"/>
          <w:sz w:val="24"/>
          <w:szCs w:val="24"/>
        </w:rPr>
        <w:t>16.3. Rezilierea prezentului contract nu va avea niciun efect asupra obligațiilor deja scadente între părțile contractante.</w:t>
      </w:r>
    </w:p>
    <w:p w14:paraId="417AC257" w14:textId="77777777" w:rsidR="008C2C22" w:rsidRPr="00FB7D95" w:rsidRDefault="008C2C22" w:rsidP="008C2C22">
      <w:pPr>
        <w:ind w:right="126"/>
        <w:jc w:val="both"/>
        <w:rPr>
          <w:rFonts w:ascii="Times New Roman" w:hAnsi="Times New Roman"/>
          <w:sz w:val="24"/>
          <w:szCs w:val="24"/>
        </w:rPr>
      </w:pPr>
      <w:r w:rsidRPr="00FB7D95">
        <w:rPr>
          <w:rFonts w:ascii="Times New Roman" w:hAnsi="Times New Roman"/>
          <w:sz w:val="24"/>
          <w:szCs w:val="24"/>
        </w:rPr>
        <w:t>16.4. Prevederile prezentului capitol nu înlătură răspunderea părții care în mod culpabil a cauzat încetarea contractului.</w:t>
      </w:r>
    </w:p>
    <w:p w14:paraId="1D7E59DA" w14:textId="77777777" w:rsidR="008C2C22" w:rsidRPr="00FB7D95" w:rsidRDefault="008C2C22" w:rsidP="008C2C22">
      <w:pPr>
        <w:pStyle w:val="DefaultText"/>
        <w:ind w:right="-1080"/>
        <w:jc w:val="both"/>
        <w:rPr>
          <w:szCs w:val="24"/>
          <w:lang w:val="ro-RO"/>
        </w:rPr>
      </w:pPr>
    </w:p>
    <w:p w14:paraId="1349B64C" w14:textId="77777777" w:rsidR="008C2C22" w:rsidRDefault="008C2C22" w:rsidP="008C2C22">
      <w:pPr>
        <w:pStyle w:val="DefaultText"/>
        <w:ind w:right="-1080"/>
        <w:jc w:val="both"/>
        <w:rPr>
          <w:b/>
          <w:i/>
          <w:szCs w:val="24"/>
          <w:lang w:val="ro-RO"/>
        </w:rPr>
      </w:pPr>
      <w:r w:rsidRPr="00FB7D95">
        <w:rPr>
          <w:b/>
          <w:i/>
          <w:szCs w:val="24"/>
          <w:lang w:val="ro-RO"/>
        </w:rPr>
        <w:t>17. Rezilierea contractului</w:t>
      </w:r>
    </w:p>
    <w:p w14:paraId="0DE33AA2" w14:textId="77777777" w:rsidR="008C2C22" w:rsidRPr="00FB7D95" w:rsidRDefault="008C2C22" w:rsidP="008C2C22">
      <w:pPr>
        <w:pStyle w:val="DefaultText"/>
        <w:ind w:right="-1080"/>
        <w:jc w:val="both"/>
        <w:rPr>
          <w:b/>
          <w:i/>
          <w:szCs w:val="24"/>
          <w:lang w:val="ro-RO"/>
        </w:rPr>
      </w:pPr>
    </w:p>
    <w:p w14:paraId="614D1518" w14:textId="77777777" w:rsidR="008C2C22" w:rsidRPr="00FB7D95" w:rsidRDefault="008C2C22" w:rsidP="008C2C22">
      <w:pPr>
        <w:autoSpaceDE w:val="0"/>
        <w:autoSpaceDN w:val="0"/>
        <w:adjustRightInd w:val="0"/>
        <w:ind w:right="-54"/>
        <w:jc w:val="both"/>
        <w:rPr>
          <w:rFonts w:ascii="Times New Roman" w:hAnsi="Times New Roman"/>
          <w:sz w:val="24"/>
          <w:szCs w:val="24"/>
        </w:rPr>
      </w:pPr>
      <w:r w:rsidRPr="00FB7D95">
        <w:rPr>
          <w:rFonts w:ascii="Times New Roman" w:hAnsi="Times New Roman"/>
          <w:sz w:val="24"/>
          <w:szCs w:val="24"/>
        </w:rPr>
        <w:t>17.1. Nerespectarea de către prestator, din culpa sa exclusivă, a obligațiilor asumate prin prezentul contract, dă dreptul achizitorului de a rezilia contractul și de a pretinde plata de daune-interese, al căror cuantum se va stabilli în conformitate cu prevederile Codului de procedură fiscală.</w:t>
      </w:r>
    </w:p>
    <w:p w14:paraId="652F150E" w14:textId="77777777" w:rsidR="008C2C22" w:rsidRPr="00FB7D95" w:rsidRDefault="008C2C22" w:rsidP="008C2C22">
      <w:pPr>
        <w:autoSpaceDE w:val="0"/>
        <w:autoSpaceDN w:val="0"/>
        <w:adjustRightInd w:val="0"/>
        <w:ind w:right="-54"/>
        <w:jc w:val="both"/>
        <w:rPr>
          <w:rFonts w:ascii="Times New Roman" w:hAnsi="Times New Roman"/>
          <w:sz w:val="24"/>
          <w:szCs w:val="24"/>
        </w:rPr>
      </w:pPr>
      <w:r w:rsidRPr="00FB7D95">
        <w:rPr>
          <w:rFonts w:ascii="Times New Roman" w:hAnsi="Times New Roman"/>
          <w:sz w:val="24"/>
          <w:szCs w:val="24"/>
        </w:rPr>
        <w:lastRenderedPageBreak/>
        <w:t>17.2. Rezilierea va opera de plin drept la expirarea unui termen de 10 zile de la transmiterea notificării scrise de către achizitor, dacă prestatorul nu-și îndeplinește obligațiile asumate în acest termen, iar cu privire la plata daunelor interese, prezentul contract constituie titlu executoriu.</w:t>
      </w:r>
    </w:p>
    <w:p w14:paraId="5A47A409" w14:textId="77777777" w:rsidR="008C2C22" w:rsidRPr="00FB7D95" w:rsidRDefault="008C2C22" w:rsidP="008C2C22">
      <w:pPr>
        <w:autoSpaceDE w:val="0"/>
        <w:autoSpaceDN w:val="0"/>
        <w:adjustRightInd w:val="0"/>
        <w:ind w:right="-54"/>
        <w:jc w:val="both"/>
        <w:rPr>
          <w:rFonts w:ascii="Times New Roman" w:hAnsi="Times New Roman"/>
          <w:sz w:val="24"/>
          <w:szCs w:val="24"/>
        </w:rPr>
      </w:pPr>
      <w:r w:rsidRPr="00FB7D95">
        <w:rPr>
          <w:rFonts w:ascii="Times New Roman" w:hAnsi="Times New Roman"/>
          <w:sz w:val="24"/>
          <w:szCs w:val="24"/>
        </w:rPr>
        <w:t>17.3. Achizitorul își rezervă dreptul de a denunța unilateral contractul de servicii,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096CC0F8" w14:textId="77777777" w:rsidR="008C2C22" w:rsidRPr="00FB7D95" w:rsidRDefault="008C2C22" w:rsidP="008C2C22">
      <w:pPr>
        <w:autoSpaceDE w:val="0"/>
        <w:autoSpaceDN w:val="0"/>
        <w:adjustRightInd w:val="0"/>
        <w:ind w:right="-54"/>
        <w:jc w:val="both"/>
        <w:rPr>
          <w:rFonts w:ascii="Times New Roman" w:hAnsi="Times New Roman"/>
          <w:sz w:val="24"/>
          <w:szCs w:val="24"/>
        </w:rPr>
      </w:pPr>
      <w:r w:rsidRPr="00FB7D95">
        <w:rPr>
          <w:rFonts w:ascii="Times New Roman" w:hAnsi="Times New Roman"/>
          <w:sz w:val="24"/>
          <w:szCs w:val="24"/>
        </w:rPr>
        <w:t>17.4. Achizitorul are dreptul de a anula oricând contractul, printr-o notificare scrisă adresată prestatorului, fără nicio compensație, dacă acesta dă faliment sau este insolvabil, cu condiția ca această anulare să nu prejudicieze sau să afecteze dreptul la acțiune sau despăgubire pentru achizitor.</w:t>
      </w:r>
    </w:p>
    <w:p w14:paraId="2C339973" w14:textId="77777777" w:rsidR="008C2C22" w:rsidRPr="00FB7D95" w:rsidRDefault="008C2C22" w:rsidP="008C2C22">
      <w:pPr>
        <w:autoSpaceDE w:val="0"/>
        <w:autoSpaceDN w:val="0"/>
        <w:adjustRightInd w:val="0"/>
        <w:ind w:right="-54"/>
        <w:jc w:val="both"/>
        <w:rPr>
          <w:rFonts w:ascii="Times New Roman" w:hAnsi="Times New Roman"/>
          <w:sz w:val="24"/>
          <w:szCs w:val="24"/>
        </w:rPr>
      </w:pPr>
      <w:r w:rsidRPr="00FB7D95">
        <w:rPr>
          <w:rFonts w:ascii="Times New Roman" w:hAnsi="Times New Roman"/>
          <w:sz w:val="24"/>
          <w:szCs w:val="24"/>
        </w:rPr>
        <w:t>17.5. Prestatorul are dreptul de a pretinde numai plata corespunzătoare pentru partea din contract îndeplinită până la data denunțării unilaterale a contractului.</w:t>
      </w:r>
    </w:p>
    <w:p w14:paraId="5292A2D3" w14:textId="77777777" w:rsidR="008C2C22" w:rsidRPr="00FB7D95" w:rsidRDefault="008C2C22" w:rsidP="008C2C22">
      <w:pPr>
        <w:autoSpaceDE w:val="0"/>
        <w:autoSpaceDN w:val="0"/>
        <w:adjustRightInd w:val="0"/>
        <w:ind w:right="-54"/>
        <w:jc w:val="both"/>
        <w:rPr>
          <w:rFonts w:ascii="Times New Roman" w:hAnsi="Times New Roman"/>
          <w:b/>
          <w:i/>
          <w:sz w:val="24"/>
          <w:szCs w:val="24"/>
        </w:rPr>
      </w:pPr>
      <w:r w:rsidRPr="00FB7D95">
        <w:rPr>
          <w:rFonts w:ascii="Times New Roman" w:hAnsi="Times New Roman"/>
          <w:b/>
          <w:i/>
          <w:sz w:val="24"/>
          <w:szCs w:val="24"/>
        </w:rPr>
        <w:t>18. Forța majoră</w:t>
      </w:r>
    </w:p>
    <w:p w14:paraId="5E7D4E85" w14:textId="77777777" w:rsidR="008C2C22" w:rsidRDefault="008C2C22" w:rsidP="008C2C22">
      <w:pPr>
        <w:pStyle w:val="Default"/>
        <w:jc w:val="both"/>
        <w:rPr>
          <w:rFonts w:ascii="Times New Roman" w:hAnsi="Times New Roman" w:cs="Times New Roman"/>
          <w:lang w:val="pt-BR"/>
        </w:rPr>
      </w:pPr>
      <w:r w:rsidRPr="00FB7D95">
        <w:rPr>
          <w:rFonts w:ascii="Times New Roman" w:hAnsi="Times New Roman" w:cs="Times New Roman"/>
          <w:lang w:val="pt-BR"/>
        </w:rPr>
        <w:t xml:space="preserve">18.1 Forţa majoră este constatată de o autoritate competentă. </w:t>
      </w:r>
    </w:p>
    <w:p w14:paraId="7FC1A1AE" w14:textId="77777777" w:rsidR="00E6604C" w:rsidRPr="00FB7D95" w:rsidRDefault="00E6604C" w:rsidP="008C2C22">
      <w:pPr>
        <w:pStyle w:val="Default"/>
        <w:jc w:val="both"/>
        <w:rPr>
          <w:rFonts w:ascii="Times New Roman" w:hAnsi="Times New Roman" w:cs="Times New Roman"/>
          <w:lang w:val="pt-BR"/>
        </w:rPr>
      </w:pPr>
    </w:p>
    <w:p w14:paraId="083A244E" w14:textId="77777777" w:rsidR="008C2C22" w:rsidRDefault="008C2C22" w:rsidP="008C2C22">
      <w:pPr>
        <w:pStyle w:val="Default"/>
        <w:jc w:val="both"/>
        <w:rPr>
          <w:rFonts w:ascii="Times New Roman" w:hAnsi="Times New Roman" w:cs="Times New Roman"/>
          <w:lang w:val="pt-BR"/>
        </w:rPr>
      </w:pPr>
      <w:r w:rsidRPr="00FB7D95">
        <w:rPr>
          <w:rFonts w:ascii="Times New Roman" w:hAnsi="Times New Roman" w:cs="Times New Roman"/>
          <w:lang w:val="pt-BR"/>
        </w:rPr>
        <w:t xml:space="preserve">18.2 Forţa majoră exonerează părţile contractante de îndeplinirea obligaţiilor asumate prin prezentul contract, pe toată perioada în care aceasta acţionează. </w:t>
      </w:r>
    </w:p>
    <w:p w14:paraId="280A9890" w14:textId="77777777" w:rsidR="00E6604C" w:rsidRPr="00FB7D95" w:rsidRDefault="00E6604C" w:rsidP="008C2C22">
      <w:pPr>
        <w:pStyle w:val="Default"/>
        <w:jc w:val="both"/>
        <w:rPr>
          <w:rFonts w:ascii="Times New Roman" w:hAnsi="Times New Roman" w:cs="Times New Roman"/>
          <w:lang w:val="pt-BR"/>
        </w:rPr>
      </w:pPr>
    </w:p>
    <w:p w14:paraId="398F6B99" w14:textId="77777777" w:rsidR="008C2C22" w:rsidRDefault="008C2C22" w:rsidP="008C2C22">
      <w:pPr>
        <w:pStyle w:val="Default"/>
        <w:jc w:val="both"/>
        <w:rPr>
          <w:rFonts w:ascii="Times New Roman" w:hAnsi="Times New Roman" w:cs="Times New Roman"/>
          <w:lang w:val="pt-BR"/>
        </w:rPr>
      </w:pPr>
      <w:r w:rsidRPr="00FB7D95">
        <w:rPr>
          <w:rFonts w:ascii="Times New Roman" w:hAnsi="Times New Roman" w:cs="Times New Roman"/>
          <w:lang w:val="pt-BR"/>
        </w:rPr>
        <w:t xml:space="preserve">18.3 Îndeplinirea contractului va fi suspendată în perioada de acţiune a forţei majore, dar fără a prejudicia drepturile ce li se cuveneau părţilor până la apariţia acesteia. </w:t>
      </w:r>
    </w:p>
    <w:p w14:paraId="3B0233E7" w14:textId="77777777" w:rsidR="00E6604C" w:rsidRPr="00FB7D95" w:rsidRDefault="00E6604C" w:rsidP="008C2C22">
      <w:pPr>
        <w:pStyle w:val="Default"/>
        <w:jc w:val="both"/>
        <w:rPr>
          <w:rFonts w:ascii="Times New Roman" w:hAnsi="Times New Roman" w:cs="Times New Roman"/>
          <w:lang w:val="pt-BR"/>
        </w:rPr>
      </w:pPr>
    </w:p>
    <w:p w14:paraId="4E1FAD50" w14:textId="77777777" w:rsidR="008C2C22" w:rsidRDefault="008C2C22" w:rsidP="008C2C22">
      <w:pPr>
        <w:pStyle w:val="Default"/>
        <w:jc w:val="both"/>
        <w:rPr>
          <w:rFonts w:ascii="Times New Roman" w:hAnsi="Times New Roman" w:cs="Times New Roman"/>
          <w:lang w:val="pt-BR"/>
        </w:rPr>
      </w:pPr>
      <w:r w:rsidRPr="00FB7D95">
        <w:rPr>
          <w:rFonts w:ascii="Times New Roman" w:hAnsi="Times New Roman" w:cs="Times New Roman"/>
          <w:lang w:val="pt-BR"/>
        </w:rPr>
        <w:t xml:space="preserve">18.4 Partea contractantă care invocă forţa majoră are obligaţia de a notifica celeilalte părţi, imediat şi în mod complet, producerea acesteia şi să ia orice măsuri care îi stau la dispoziţie în vederea limitării consecinţelor. </w:t>
      </w:r>
    </w:p>
    <w:p w14:paraId="0A2AF65D" w14:textId="77777777" w:rsidR="00E6604C" w:rsidRPr="00FB7D95" w:rsidRDefault="00E6604C" w:rsidP="008C2C22">
      <w:pPr>
        <w:pStyle w:val="Default"/>
        <w:jc w:val="both"/>
        <w:rPr>
          <w:rFonts w:ascii="Times New Roman" w:hAnsi="Times New Roman" w:cs="Times New Roman"/>
          <w:lang w:val="pt-BR"/>
        </w:rPr>
      </w:pPr>
    </w:p>
    <w:p w14:paraId="3048C302" w14:textId="77777777" w:rsidR="008C2C22" w:rsidRPr="00FB7D95" w:rsidRDefault="008C2C22" w:rsidP="008C2C22">
      <w:pPr>
        <w:pStyle w:val="Default"/>
        <w:jc w:val="both"/>
        <w:rPr>
          <w:rFonts w:ascii="Times New Roman" w:hAnsi="Times New Roman" w:cs="Times New Roman"/>
          <w:lang w:val="pt-BR"/>
        </w:rPr>
      </w:pPr>
      <w:r w:rsidRPr="00FB7D95">
        <w:rPr>
          <w:rFonts w:ascii="Times New Roman" w:hAnsi="Times New Roman" w:cs="Times New Roman"/>
          <w:lang w:val="pt-BR"/>
        </w:rPr>
        <w:t xml:space="preserve">18.5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 </w:t>
      </w:r>
    </w:p>
    <w:p w14:paraId="726E019C" w14:textId="77777777" w:rsidR="008C2C22" w:rsidRPr="00FB7D95" w:rsidRDefault="008C2C22" w:rsidP="008C2C22">
      <w:pPr>
        <w:pStyle w:val="Default"/>
        <w:jc w:val="both"/>
        <w:rPr>
          <w:rFonts w:ascii="Times New Roman" w:hAnsi="Times New Roman" w:cs="Times New Roman"/>
          <w:lang w:val="pt-BR"/>
        </w:rPr>
      </w:pPr>
    </w:p>
    <w:p w14:paraId="0140AE5E" w14:textId="77777777" w:rsidR="008C2C22" w:rsidRDefault="008C2C22" w:rsidP="008C2C22">
      <w:pPr>
        <w:pStyle w:val="DefaultText"/>
        <w:ind w:right="-54"/>
        <w:jc w:val="both"/>
        <w:rPr>
          <w:b/>
          <w:i/>
          <w:szCs w:val="24"/>
          <w:lang w:val="ro-RO"/>
        </w:rPr>
      </w:pPr>
      <w:r w:rsidRPr="00FB7D95">
        <w:rPr>
          <w:b/>
          <w:i/>
          <w:szCs w:val="24"/>
          <w:lang w:val="ro-RO"/>
        </w:rPr>
        <w:t>19. Soluţionarea litigiilor</w:t>
      </w:r>
    </w:p>
    <w:p w14:paraId="296E06D2" w14:textId="77777777" w:rsidR="008C2C22" w:rsidRPr="00FB7D95" w:rsidRDefault="008C2C22" w:rsidP="008C2C22">
      <w:pPr>
        <w:pStyle w:val="DefaultText"/>
        <w:ind w:right="-54"/>
        <w:jc w:val="both"/>
        <w:rPr>
          <w:b/>
          <w:i/>
          <w:szCs w:val="24"/>
          <w:lang w:val="ro-RO"/>
        </w:rPr>
      </w:pPr>
    </w:p>
    <w:p w14:paraId="7D086261" w14:textId="77777777" w:rsidR="008C2C22" w:rsidRDefault="008C2C22" w:rsidP="008C2C22">
      <w:pPr>
        <w:pStyle w:val="DefaultText"/>
        <w:ind w:right="-54"/>
        <w:jc w:val="both"/>
        <w:rPr>
          <w:szCs w:val="24"/>
          <w:lang w:val="ro-RO"/>
        </w:rPr>
      </w:pPr>
      <w:bookmarkStart w:id="0" w:name="_Hlk213754837"/>
      <w:r w:rsidRPr="00FB7D95">
        <w:rPr>
          <w:szCs w:val="24"/>
          <w:lang w:val="ro-RO"/>
        </w:rPr>
        <w:t>19.1. Achizitorul şi prestatorul vor face toate eforturile pentru a rezolva pe cale amiabilă, prin tratative directe, orice neînţelegere sau dispută care se poate ivi între ei în cadrul sau în legatură cu îndeplinirea contractului.</w:t>
      </w:r>
    </w:p>
    <w:p w14:paraId="287CB46A" w14:textId="77777777" w:rsidR="00E6604C" w:rsidRPr="00FB7D95" w:rsidRDefault="00E6604C" w:rsidP="008C2C22">
      <w:pPr>
        <w:pStyle w:val="DefaultText"/>
        <w:ind w:right="-54"/>
        <w:jc w:val="both"/>
        <w:rPr>
          <w:szCs w:val="24"/>
          <w:lang w:val="ro-RO"/>
        </w:rPr>
      </w:pPr>
    </w:p>
    <w:p w14:paraId="45B32281" w14:textId="77777777" w:rsidR="008C2C22" w:rsidRPr="00FB7D95" w:rsidRDefault="008C2C22" w:rsidP="008C2C22">
      <w:pPr>
        <w:pStyle w:val="DefaultText"/>
        <w:ind w:right="-54"/>
        <w:jc w:val="both"/>
        <w:rPr>
          <w:szCs w:val="24"/>
          <w:lang w:val="ro-RO"/>
        </w:rPr>
      </w:pPr>
      <w:r w:rsidRPr="00FB7D95">
        <w:rPr>
          <w:szCs w:val="24"/>
          <w:lang w:val="ro-RO"/>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competente din România. </w:t>
      </w:r>
    </w:p>
    <w:bookmarkEnd w:id="0"/>
    <w:p w14:paraId="043F8975" w14:textId="77777777" w:rsidR="008C2C22" w:rsidRPr="00FB7D95" w:rsidRDefault="008C2C22" w:rsidP="008C2C22">
      <w:pPr>
        <w:pStyle w:val="DefaultText"/>
        <w:ind w:right="-1080"/>
        <w:jc w:val="both"/>
        <w:rPr>
          <w:b/>
          <w:i/>
          <w:szCs w:val="24"/>
          <w:lang w:val="ro-RO"/>
        </w:rPr>
      </w:pPr>
    </w:p>
    <w:p w14:paraId="1488F1C6" w14:textId="77777777" w:rsidR="008C2C22" w:rsidRDefault="008C2C22" w:rsidP="008C2C22">
      <w:pPr>
        <w:pStyle w:val="DefaultText"/>
        <w:ind w:right="-1080"/>
        <w:jc w:val="both"/>
        <w:rPr>
          <w:b/>
          <w:i/>
          <w:szCs w:val="24"/>
          <w:lang w:val="ro-RO"/>
        </w:rPr>
      </w:pPr>
      <w:r w:rsidRPr="00FB7D95">
        <w:rPr>
          <w:b/>
          <w:i/>
          <w:szCs w:val="24"/>
          <w:lang w:val="ro-RO"/>
        </w:rPr>
        <w:t>20. Limba care guvernează contractul</w:t>
      </w:r>
    </w:p>
    <w:p w14:paraId="64AFE91B" w14:textId="77777777" w:rsidR="008C2C22" w:rsidRPr="00FB7D95" w:rsidRDefault="008C2C22" w:rsidP="008C2C22">
      <w:pPr>
        <w:pStyle w:val="DefaultText"/>
        <w:ind w:right="-1080"/>
        <w:jc w:val="both"/>
        <w:rPr>
          <w:i/>
          <w:szCs w:val="24"/>
          <w:lang w:val="ro-RO"/>
        </w:rPr>
      </w:pPr>
    </w:p>
    <w:p w14:paraId="4B8EA925" w14:textId="77777777" w:rsidR="008C2C22" w:rsidRPr="00FB7D95" w:rsidRDefault="008C2C22" w:rsidP="008C2C22">
      <w:pPr>
        <w:pStyle w:val="DefaultText"/>
        <w:ind w:right="-1080"/>
        <w:jc w:val="both"/>
        <w:rPr>
          <w:szCs w:val="24"/>
          <w:lang w:val="ro-RO"/>
        </w:rPr>
      </w:pPr>
      <w:r w:rsidRPr="00FB7D95">
        <w:rPr>
          <w:szCs w:val="24"/>
          <w:lang w:val="ro-RO"/>
        </w:rPr>
        <w:t>20.1. Limba care guvernează contractul este limba română.</w:t>
      </w:r>
    </w:p>
    <w:p w14:paraId="3C924A8E" w14:textId="77777777" w:rsidR="00E6604C" w:rsidRPr="00FB7D95" w:rsidRDefault="00E6604C" w:rsidP="008C2C22">
      <w:pPr>
        <w:pStyle w:val="DefaultText"/>
        <w:ind w:right="-1080"/>
        <w:jc w:val="both"/>
        <w:rPr>
          <w:b/>
          <w:i/>
          <w:szCs w:val="24"/>
          <w:lang w:val="ro-RO"/>
        </w:rPr>
      </w:pPr>
    </w:p>
    <w:p w14:paraId="66E850B5" w14:textId="77777777" w:rsidR="008C2C22" w:rsidRDefault="008C2C22" w:rsidP="008C2C22">
      <w:pPr>
        <w:pStyle w:val="DefaultText"/>
        <w:ind w:right="-1080"/>
        <w:jc w:val="both"/>
        <w:rPr>
          <w:b/>
          <w:i/>
          <w:szCs w:val="24"/>
          <w:lang w:val="ro-RO"/>
        </w:rPr>
      </w:pPr>
      <w:r w:rsidRPr="00FB7D95">
        <w:rPr>
          <w:b/>
          <w:i/>
          <w:szCs w:val="24"/>
          <w:lang w:val="ro-RO"/>
        </w:rPr>
        <w:t>21. Comunicări</w:t>
      </w:r>
    </w:p>
    <w:p w14:paraId="796D235D" w14:textId="77777777" w:rsidR="008C2C22" w:rsidRPr="00FB7D95" w:rsidRDefault="008C2C22" w:rsidP="008C2C22">
      <w:pPr>
        <w:pStyle w:val="DefaultText"/>
        <w:ind w:right="-1080"/>
        <w:jc w:val="both"/>
        <w:rPr>
          <w:b/>
          <w:i/>
          <w:szCs w:val="24"/>
          <w:lang w:val="ro-RO"/>
        </w:rPr>
      </w:pPr>
    </w:p>
    <w:p w14:paraId="6AF2B166" w14:textId="77777777" w:rsidR="008C2C22" w:rsidRDefault="008C2C22" w:rsidP="008C2C22">
      <w:pPr>
        <w:pStyle w:val="Default"/>
        <w:jc w:val="both"/>
        <w:rPr>
          <w:rFonts w:ascii="Times New Roman" w:hAnsi="Times New Roman" w:cs="Times New Roman"/>
          <w:lang w:val="ro-RO"/>
        </w:rPr>
      </w:pPr>
      <w:r w:rsidRPr="00FB7D95">
        <w:rPr>
          <w:rFonts w:ascii="Times New Roman" w:hAnsi="Times New Roman" w:cs="Times New Roman"/>
          <w:lang w:val="ro-RO"/>
        </w:rPr>
        <w:t xml:space="preserve">21.1 Orice comunicare între părţi, referitoare la îndeplinirea prezentului contract, trebuie să fie transmisă în scris. </w:t>
      </w:r>
    </w:p>
    <w:p w14:paraId="4CEA1E24" w14:textId="77777777" w:rsidR="00E6604C" w:rsidRPr="00FB7D95" w:rsidRDefault="00E6604C" w:rsidP="008C2C22">
      <w:pPr>
        <w:pStyle w:val="Default"/>
        <w:jc w:val="both"/>
        <w:rPr>
          <w:rFonts w:ascii="Times New Roman" w:hAnsi="Times New Roman" w:cs="Times New Roman"/>
          <w:lang w:val="ro-RO"/>
        </w:rPr>
      </w:pPr>
    </w:p>
    <w:p w14:paraId="7B8C97C1" w14:textId="77777777" w:rsidR="008C2C22" w:rsidRDefault="008C2C22" w:rsidP="008C2C22">
      <w:pPr>
        <w:pStyle w:val="Default"/>
        <w:jc w:val="both"/>
        <w:rPr>
          <w:rFonts w:ascii="Times New Roman" w:hAnsi="Times New Roman" w:cs="Times New Roman"/>
          <w:lang w:val="ro-RO"/>
        </w:rPr>
      </w:pPr>
      <w:r w:rsidRPr="00FB7D95">
        <w:rPr>
          <w:rFonts w:ascii="Times New Roman" w:hAnsi="Times New Roman" w:cs="Times New Roman"/>
          <w:lang w:val="ro-RO"/>
        </w:rPr>
        <w:t xml:space="preserve">21.2 Orice document scris trebuie înregistrat atât în momentul transmiterii cât şi în momentul primirii. </w:t>
      </w:r>
    </w:p>
    <w:p w14:paraId="434CC4EF" w14:textId="77777777" w:rsidR="00E6604C" w:rsidRPr="00FB7D95" w:rsidRDefault="00E6604C" w:rsidP="008C2C22">
      <w:pPr>
        <w:pStyle w:val="Default"/>
        <w:jc w:val="both"/>
        <w:rPr>
          <w:rFonts w:ascii="Times New Roman" w:hAnsi="Times New Roman" w:cs="Times New Roman"/>
          <w:lang w:val="ro-RO"/>
        </w:rPr>
      </w:pPr>
    </w:p>
    <w:p w14:paraId="5BA6B123" w14:textId="77777777" w:rsidR="008C2C22" w:rsidRPr="00FB7D95" w:rsidRDefault="008C2C22" w:rsidP="008C2C22">
      <w:pPr>
        <w:pStyle w:val="Default"/>
        <w:jc w:val="both"/>
        <w:rPr>
          <w:rFonts w:ascii="Times New Roman" w:hAnsi="Times New Roman" w:cs="Times New Roman"/>
          <w:lang w:val="ro-RO"/>
        </w:rPr>
      </w:pPr>
      <w:r w:rsidRPr="00FB7D95">
        <w:rPr>
          <w:rFonts w:ascii="Times New Roman" w:hAnsi="Times New Roman" w:cs="Times New Roman"/>
          <w:lang w:val="ro-RO"/>
        </w:rPr>
        <w:t xml:space="preserve">21.3 Comunicările între părţi se pot face şi prin telefon, telegramă, telex, fax sau e-mail cu condiţia cnfirmării în scris a primirii comunicării. </w:t>
      </w:r>
    </w:p>
    <w:p w14:paraId="24E66674" w14:textId="77777777" w:rsidR="008C2C22" w:rsidRPr="00FB7D95" w:rsidRDefault="008C2C22" w:rsidP="008C2C22">
      <w:pPr>
        <w:pStyle w:val="DefaultText"/>
        <w:ind w:right="-54"/>
        <w:jc w:val="both"/>
        <w:rPr>
          <w:b/>
          <w:szCs w:val="24"/>
          <w:lang w:val="ro-RO"/>
        </w:rPr>
      </w:pPr>
    </w:p>
    <w:p w14:paraId="35F548B5" w14:textId="77777777" w:rsidR="008C2C22" w:rsidRDefault="008C2C22" w:rsidP="008C2C22">
      <w:pPr>
        <w:pStyle w:val="DefaultText"/>
        <w:ind w:right="-1080"/>
        <w:jc w:val="both"/>
        <w:rPr>
          <w:b/>
          <w:i/>
          <w:szCs w:val="24"/>
          <w:lang w:val="ro-RO"/>
        </w:rPr>
      </w:pPr>
      <w:r w:rsidRPr="00FB7D95">
        <w:rPr>
          <w:b/>
          <w:i/>
          <w:szCs w:val="24"/>
          <w:lang w:val="ro-RO"/>
        </w:rPr>
        <w:t>22. Legea aplicabilă contractului</w:t>
      </w:r>
    </w:p>
    <w:p w14:paraId="1DF3160E" w14:textId="77777777" w:rsidR="008C2C22" w:rsidRPr="00FB7D95" w:rsidRDefault="008C2C22" w:rsidP="008C2C22">
      <w:pPr>
        <w:pStyle w:val="DefaultText"/>
        <w:ind w:right="-1080"/>
        <w:jc w:val="both"/>
        <w:rPr>
          <w:i/>
          <w:szCs w:val="24"/>
          <w:lang w:val="ro-RO"/>
        </w:rPr>
      </w:pPr>
    </w:p>
    <w:p w14:paraId="11A1E9CF" w14:textId="77777777" w:rsidR="008C2C22" w:rsidRPr="00FB7D95" w:rsidRDefault="008C2C22" w:rsidP="008C2C22">
      <w:pPr>
        <w:pStyle w:val="DefaultText"/>
        <w:ind w:right="-1080"/>
        <w:jc w:val="both"/>
        <w:rPr>
          <w:szCs w:val="24"/>
          <w:lang w:val="ro-RO"/>
        </w:rPr>
      </w:pPr>
      <w:r w:rsidRPr="00FB7D95">
        <w:rPr>
          <w:szCs w:val="24"/>
          <w:lang w:val="ro-RO"/>
        </w:rPr>
        <w:t>22.1. Contractul va fi interpretat conform legilor din România.</w:t>
      </w:r>
    </w:p>
    <w:p w14:paraId="0B93720F" w14:textId="77777777" w:rsidR="008C2C22" w:rsidRPr="00FB7D95" w:rsidRDefault="008C2C22" w:rsidP="008C2C22">
      <w:pPr>
        <w:pStyle w:val="DefaultText"/>
        <w:ind w:right="-1080"/>
        <w:jc w:val="both"/>
        <w:rPr>
          <w:szCs w:val="24"/>
          <w:lang w:val="ro-RO"/>
        </w:rPr>
      </w:pPr>
    </w:p>
    <w:p w14:paraId="328B6458" w14:textId="77777777" w:rsidR="008C2C22" w:rsidRPr="00FB7D95" w:rsidRDefault="008C2C22" w:rsidP="008C2C22">
      <w:pPr>
        <w:pStyle w:val="DefaultText"/>
        <w:ind w:right="-1080"/>
        <w:jc w:val="both"/>
        <w:rPr>
          <w:szCs w:val="24"/>
          <w:lang w:val="ro-RO"/>
        </w:rPr>
      </w:pPr>
      <w:r w:rsidRPr="00FB7D95">
        <w:rPr>
          <w:szCs w:val="24"/>
          <w:lang w:val="ro-RO"/>
        </w:rPr>
        <w:t xml:space="preserve">Parţile au înțeles să încheie azi, ________________  prezentul contract în două exemplare.    </w:t>
      </w:r>
    </w:p>
    <w:p w14:paraId="289554F8" w14:textId="77777777" w:rsidR="008C2C22" w:rsidRPr="00D75F95" w:rsidRDefault="008C2C22" w:rsidP="008C2C22">
      <w:pPr>
        <w:pStyle w:val="DefaultText"/>
        <w:ind w:right="-1080"/>
        <w:jc w:val="both"/>
        <w:rPr>
          <w:szCs w:val="24"/>
          <w:lang w:val="ro-RO"/>
        </w:rPr>
      </w:pPr>
    </w:p>
    <w:p w14:paraId="390E2956" w14:textId="77777777" w:rsidR="00E6604C" w:rsidRDefault="008C2C22" w:rsidP="008C2C22">
      <w:pPr>
        <w:ind w:right="-1080"/>
        <w:rPr>
          <w:rFonts w:ascii="Times New Roman" w:hAnsi="Times New Roman"/>
          <w:b/>
        </w:rPr>
      </w:pPr>
      <w:r w:rsidRPr="00D75F95">
        <w:rPr>
          <w:rFonts w:ascii="Times New Roman" w:hAnsi="Times New Roman"/>
          <w:b/>
        </w:rPr>
        <w:t xml:space="preserve">      </w:t>
      </w:r>
    </w:p>
    <w:p w14:paraId="1A654DA0" w14:textId="77777777" w:rsidR="00E6604C" w:rsidRDefault="00E6604C" w:rsidP="008C2C22">
      <w:pPr>
        <w:ind w:right="-1080"/>
        <w:rPr>
          <w:rFonts w:ascii="Times New Roman" w:hAnsi="Times New Roman"/>
          <w:b/>
        </w:rPr>
      </w:pPr>
    </w:p>
    <w:p w14:paraId="03E96F23" w14:textId="6F5491AB" w:rsidR="008C2C22" w:rsidRDefault="008C2C22" w:rsidP="008C2C22">
      <w:pPr>
        <w:ind w:right="-1080"/>
        <w:rPr>
          <w:rFonts w:ascii="Times New Roman" w:hAnsi="Times New Roman"/>
          <w:b/>
        </w:rPr>
      </w:pPr>
      <w:r w:rsidRPr="00D75F95">
        <w:rPr>
          <w:rFonts w:ascii="Times New Roman" w:hAnsi="Times New Roman"/>
          <w:b/>
        </w:rPr>
        <w:t xml:space="preserve">        Achizitor,                                                                             </w:t>
      </w:r>
      <w:r>
        <w:rPr>
          <w:rFonts w:ascii="Times New Roman" w:hAnsi="Times New Roman"/>
          <w:b/>
        </w:rPr>
        <w:t xml:space="preserve">              </w:t>
      </w:r>
      <w:r w:rsidRPr="00D75F95">
        <w:rPr>
          <w:rFonts w:ascii="Times New Roman" w:hAnsi="Times New Roman"/>
          <w:b/>
        </w:rPr>
        <w:t xml:space="preserve">  Prestator,</w:t>
      </w:r>
    </w:p>
    <w:p w14:paraId="0BF9D02C" w14:textId="77777777" w:rsidR="00E6604C" w:rsidRDefault="00E6604C" w:rsidP="008C2C22">
      <w:pPr>
        <w:ind w:right="-1080"/>
        <w:rPr>
          <w:rFonts w:ascii="Times New Roman" w:hAnsi="Times New Roman"/>
          <w:b/>
        </w:rPr>
      </w:pPr>
    </w:p>
    <w:p w14:paraId="539833CE" w14:textId="77777777" w:rsidR="00E6604C" w:rsidRDefault="00E6604C" w:rsidP="008C2C22">
      <w:pPr>
        <w:ind w:right="-1080"/>
        <w:rPr>
          <w:rFonts w:ascii="Times New Roman" w:hAnsi="Times New Roman"/>
          <w:b/>
        </w:rPr>
      </w:pPr>
    </w:p>
    <w:p w14:paraId="07905E38" w14:textId="77777777" w:rsidR="00E6604C" w:rsidRPr="00D75F95" w:rsidRDefault="00E6604C" w:rsidP="008C2C22">
      <w:pPr>
        <w:ind w:right="-1080"/>
        <w:rPr>
          <w:rFonts w:ascii="Times New Roman" w:hAnsi="Times New Roman"/>
          <w:b/>
        </w:rPr>
      </w:pPr>
    </w:p>
    <w:p w14:paraId="2D59384E" w14:textId="33B55CCC" w:rsidR="008C2C22" w:rsidRPr="00783035" w:rsidRDefault="008C2C22" w:rsidP="00783035">
      <w:pPr>
        <w:tabs>
          <w:tab w:val="left" w:pos="6990"/>
        </w:tabs>
        <w:spacing w:after="0" w:line="200" w:lineRule="exact"/>
        <w:ind w:left="7788" w:right="-1077"/>
        <w:rPr>
          <w:rFonts w:ascii="Times New Roman" w:hAnsi="Times New Roman"/>
          <w:b/>
          <w:bCs/>
          <w:sz w:val="24"/>
          <w:szCs w:val="24"/>
        </w:rPr>
      </w:pPr>
      <w:r w:rsidRPr="00783035">
        <w:rPr>
          <w:rFonts w:ascii="Times New Roman" w:hAnsi="Times New Roman"/>
          <w:sz w:val="24"/>
          <w:szCs w:val="24"/>
        </w:rPr>
        <w:t xml:space="preserve">                                                                                                                                                           </w:t>
      </w:r>
      <w:r w:rsidRPr="00783035">
        <w:rPr>
          <w:rFonts w:ascii="Times New Roman" w:hAnsi="Times New Roman"/>
          <w:b/>
          <w:bCs/>
          <w:sz w:val="24"/>
          <w:szCs w:val="24"/>
        </w:rPr>
        <w:t>Intocmit,</w:t>
      </w:r>
    </w:p>
    <w:p w14:paraId="1B6F57ED" w14:textId="73D8E136" w:rsidR="00E849D7" w:rsidRPr="00783035" w:rsidRDefault="008C2C22" w:rsidP="00783035">
      <w:pPr>
        <w:spacing w:after="0" w:line="200" w:lineRule="exact"/>
        <w:rPr>
          <w:rFonts w:ascii="Times New Roman" w:hAnsi="Times New Roman"/>
          <w:b/>
          <w:bCs/>
          <w:sz w:val="24"/>
          <w:szCs w:val="24"/>
        </w:rPr>
      </w:pPr>
      <w:r w:rsidRPr="00783035">
        <w:rPr>
          <w:rFonts w:ascii="Times New Roman" w:hAnsi="Times New Roman"/>
          <w:b/>
          <w:bCs/>
          <w:sz w:val="24"/>
          <w:szCs w:val="24"/>
        </w:rPr>
        <w:t xml:space="preserve">   </w:t>
      </w:r>
      <w:r w:rsidRPr="00783035">
        <w:rPr>
          <w:rFonts w:ascii="Times New Roman" w:hAnsi="Times New Roman"/>
          <w:b/>
          <w:bCs/>
          <w:sz w:val="24"/>
          <w:szCs w:val="24"/>
        </w:rPr>
        <w:tab/>
      </w:r>
      <w:r w:rsidRPr="00783035">
        <w:rPr>
          <w:rFonts w:ascii="Times New Roman" w:hAnsi="Times New Roman"/>
          <w:b/>
          <w:bCs/>
          <w:sz w:val="24"/>
          <w:szCs w:val="24"/>
        </w:rPr>
        <w:tab/>
      </w:r>
      <w:r w:rsidRPr="00783035">
        <w:rPr>
          <w:rFonts w:ascii="Times New Roman" w:hAnsi="Times New Roman"/>
          <w:b/>
          <w:bCs/>
          <w:sz w:val="24"/>
          <w:szCs w:val="24"/>
        </w:rPr>
        <w:tab/>
      </w:r>
      <w:r w:rsidRPr="00783035">
        <w:rPr>
          <w:rFonts w:ascii="Times New Roman" w:hAnsi="Times New Roman"/>
          <w:b/>
          <w:bCs/>
          <w:sz w:val="24"/>
          <w:szCs w:val="24"/>
        </w:rPr>
        <w:tab/>
      </w:r>
      <w:r w:rsidRPr="00783035">
        <w:rPr>
          <w:rFonts w:ascii="Times New Roman" w:hAnsi="Times New Roman"/>
          <w:b/>
          <w:bCs/>
          <w:sz w:val="24"/>
          <w:szCs w:val="24"/>
        </w:rPr>
        <w:tab/>
      </w:r>
      <w:r w:rsidRPr="00783035">
        <w:rPr>
          <w:rFonts w:ascii="Times New Roman" w:hAnsi="Times New Roman"/>
          <w:b/>
          <w:bCs/>
          <w:sz w:val="24"/>
          <w:szCs w:val="24"/>
        </w:rPr>
        <w:tab/>
      </w:r>
      <w:r w:rsidRPr="00783035">
        <w:rPr>
          <w:rFonts w:ascii="Times New Roman" w:hAnsi="Times New Roman"/>
          <w:b/>
          <w:bCs/>
          <w:sz w:val="24"/>
          <w:szCs w:val="24"/>
        </w:rPr>
        <w:tab/>
      </w:r>
      <w:r w:rsidRPr="00783035">
        <w:rPr>
          <w:rFonts w:ascii="Times New Roman" w:hAnsi="Times New Roman"/>
          <w:b/>
          <w:bCs/>
          <w:sz w:val="24"/>
          <w:szCs w:val="24"/>
        </w:rPr>
        <w:tab/>
      </w:r>
      <w:r w:rsidRPr="00783035">
        <w:rPr>
          <w:rFonts w:ascii="Times New Roman" w:hAnsi="Times New Roman"/>
          <w:b/>
          <w:bCs/>
          <w:sz w:val="24"/>
          <w:szCs w:val="24"/>
        </w:rPr>
        <w:tab/>
      </w:r>
      <w:r w:rsidRPr="00783035">
        <w:rPr>
          <w:rFonts w:ascii="Times New Roman" w:hAnsi="Times New Roman"/>
          <w:b/>
          <w:bCs/>
          <w:sz w:val="24"/>
          <w:szCs w:val="24"/>
        </w:rPr>
        <w:tab/>
        <w:t xml:space="preserve">          </w:t>
      </w:r>
      <w:r w:rsidR="00783035" w:rsidRPr="00783035">
        <w:rPr>
          <w:rFonts w:ascii="Times New Roman" w:hAnsi="Times New Roman"/>
          <w:b/>
          <w:bCs/>
          <w:sz w:val="24"/>
          <w:szCs w:val="24"/>
        </w:rPr>
        <w:t xml:space="preserve"> </w:t>
      </w:r>
      <w:r w:rsidRPr="00783035">
        <w:rPr>
          <w:rFonts w:ascii="Times New Roman" w:hAnsi="Times New Roman"/>
          <w:b/>
          <w:bCs/>
          <w:sz w:val="24"/>
          <w:szCs w:val="24"/>
        </w:rPr>
        <w:t xml:space="preserve"> Contabil</w:t>
      </w:r>
    </w:p>
    <w:p w14:paraId="36275185" w14:textId="6CF2A445" w:rsidR="008C2C22" w:rsidRDefault="008C2C22" w:rsidP="00783035">
      <w:pPr>
        <w:tabs>
          <w:tab w:val="left" w:pos="6990"/>
        </w:tabs>
        <w:spacing w:after="0" w:line="200" w:lineRule="exact"/>
        <w:ind w:right="-1077"/>
      </w:pPr>
      <w:r w:rsidRPr="00783035">
        <w:rPr>
          <w:rFonts w:ascii="Times New Roman" w:hAnsi="Times New Roman"/>
          <w:sz w:val="24"/>
          <w:szCs w:val="24"/>
        </w:rPr>
        <w:t xml:space="preserve">                                                                                                                                  Chi</w:t>
      </w:r>
      <w:r w:rsidR="00783035">
        <w:rPr>
          <w:rFonts w:ascii="Times New Roman" w:hAnsi="Times New Roman"/>
          <w:sz w:val="24"/>
          <w:szCs w:val="24"/>
        </w:rPr>
        <w:t>ș</w:t>
      </w:r>
      <w:r w:rsidRPr="00783035">
        <w:rPr>
          <w:rFonts w:ascii="Times New Roman" w:hAnsi="Times New Roman"/>
          <w:sz w:val="24"/>
          <w:szCs w:val="24"/>
        </w:rPr>
        <w:t xml:space="preserve"> Daniela</w:t>
      </w:r>
    </w:p>
    <w:sectPr w:rsidR="008C2C22" w:rsidSect="00BE6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41AF190E"/>
    <w:multiLevelType w:val="multilevel"/>
    <w:tmpl w:val="C42EB20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8453791">
    <w:abstractNumId w:val="0"/>
  </w:num>
  <w:num w:numId="2" w16cid:durableId="1812019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3A"/>
    <w:rsid w:val="00036CA1"/>
    <w:rsid w:val="00256FD5"/>
    <w:rsid w:val="002F08CA"/>
    <w:rsid w:val="00783035"/>
    <w:rsid w:val="008C2C22"/>
    <w:rsid w:val="008C4B3A"/>
    <w:rsid w:val="00B7279C"/>
    <w:rsid w:val="00BE60AA"/>
    <w:rsid w:val="00C32F81"/>
    <w:rsid w:val="00CE641C"/>
    <w:rsid w:val="00E6604C"/>
    <w:rsid w:val="00E82533"/>
    <w:rsid w:val="00E849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1EB6"/>
  <w15:chartTrackingRefBased/>
  <w15:docId w15:val="{EB487B31-2B4F-4699-B27E-992FA3C1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C22"/>
    <w:pPr>
      <w:spacing w:after="200" w:line="276" w:lineRule="auto"/>
    </w:pPr>
    <w:rPr>
      <w:rFonts w:ascii="Calibri" w:eastAsia="Times New Roman" w:hAnsi="Calibri" w:cs="Times New Roman"/>
      <w14:ligatures w14:val="none"/>
    </w:rPr>
  </w:style>
  <w:style w:type="paragraph" w:styleId="Heading1">
    <w:name w:val="heading 1"/>
    <w:basedOn w:val="Normal"/>
    <w:next w:val="Normal"/>
    <w:link w:val="Heading1Char"/>
    <w:uiPriority w:val="9"/>
    <w:qFormat/>
    <w:rsid w:val="008C4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B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B3A"/>
    <w:rPr>
      <w:rFonts w:eastAsiaTheme="majorEastAsia" w:cstheme="majorBidi"/>
      <w:color w:val="272727" w:themeColor="text1" w:themeTint="D8"/>
    </w:rPr>
  </w:style>
  <w:style w:type="paragraph" w:styleId="Title">
    <w:name w:val="Title"/>
    <w:basedOn w:val="Normal"/>
    <w:next w:val="Normal"/>
    <w:link w:val="TitleChar"/>
    <w:uiPriority w:val="10"/>
    <w:qFormat/>
    <w:rsid w:val="008C4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B3A"/>
    <w:pPr>
      <w:spacing w:before="160"/>
      <w:jc w:val="center"/>
    </w:pPr>
    <w:rPr>
      <w:i/>
      <w:iCs/>
      <w:color w:val="404040" w:themeColor="text1" w:themeTint="BF"/>
    </w:rPr>
  </w:style>
  <w:style w:type="character" w:customStyle="1" w:styleId="QuoteChar">
    <w:name w:val="Quote Char"/>
    <w:basedOn w:val="DefaultParagraphFont"/>
    <w:link w:val="Quote"/>
    <w:uiPriority w:val="29"/>
    <w:rsid w:val="008C4B3A"/>
    <w:rPr>
      <w:i/>
      <w:iCs/>
      <w:color w:val="404040" w:themeColor="text1" w:themeTint="BF"/>
    </w:rPr>
  </w:style>
  <w:style w:type="paragraph" w:styleId="ListParagraph">
    <w:name w:val="List Paragraph"/>
    <w:basedOn w:val="Normal"/>
    <w:uiPriority w:val="34"/>
    <w:qFormat/>
    <w:rsid w:val="008C4B3A"/>
    <w:pPr>
      <w:ind w:left="720"/>
      <w:contextualSpacing/>
    </w:pPr>
  </w:style>
  <w:style w:type="character" w:styleId="IntenseEmphasis">
    <w:name w:val="Intense Emphasis"/>
    <w:basedOn w:val="DefaultParagraphFont"/>
    <w:uiPriority w:val="21"/>
    <w:qFormat/>
    <w:rsid w:val="008C4B3A"/>
    <w:rPr>
      <w:i/>
      <w:iCs/>
      <w:color w:val="2F5496" w:themeColor="accent1" w:themeShade="BF"/>
    </w:rPr>
  </w:style>
  <w:style w:type="paragraph" w:styleId="IntenseQuote">
    <w:name w:val="Intense Quote"/>
    <w:basedOn w:val="Normal"/>
    <w:next w:val="Normal"/>
    <w:link w:val="IntenseQuoteChar"/>
    <w:uiPriority w:val="30"/>
    <w:qFormat/>
    <w:rsid w:val="008C4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B3A"/>
    <w:rPr>
      <w:i/>
      <w:iCs/>
      <w:color w:val="2F5496" w:themeColor="accent1" w:themeShade="BF"/>
    </w:rPr>
  </w:style>
  <w:style w:type="character" w:styleId="IntenseReference">
    <w:name w:val="Intense Reference"/>
    <w:basedOn w:val="DefaultParagraphFont"/>
    <w:uiPriority w:val="32"/>
    <w:qFormat/>
    <w:rsid w:val="008C4B3A"/>
    <w:rPr>
      <w:b/>
      <w:bCs/>
      <w:smallCaps/>
      <w:color w:val="2F5496" w:themeColor="accent1" w:themeShade="BF"/>
      <w:spacing w:val="5"/>
    </w:rPr>
  </w:style>
  <w:style w:type="paragraph" w:customStyle="1" w:styleId="DefaultText">
    <w:name w:val="Default Text"/>
    <w:basedOn w:val="Normal"/>
    <w:rsid w:val="008C2C22"/>
    <w:pPr>
      <w:overflowPunct w:val="0"/>
      <w:autoSpaceDE w:val="0"/>
      <w:autoSpaceDN w:val="0"/>
      <w:adjustRightInd w:val="0"/>
      <w:spacing w:after="0" w:line="240" w:lineRule="auto"/>
    </w:pPr>
    <w:rPr>
      <w:rFonts w:ascii="Times New Roman" w:hAnsi="Times New Roman"/>
      <w:sz w:val="24"/>
      <w:szCs w:val="20"/>
      <w:lang w:val="en-US"/>
    </w:rPr>
  </w:style>
  <w:style w:type="paragraph" w:customStyle="1" w:styleId="DefaultText1">
    <w:name w:val="Default Text:1"/>
    <w:basedOn w:val="Normal"/>
    <w:rsid w:val="008C2C22"/>
    <w:pPr>
      <w:overflowPunct w:val="0"/>
      <w:autoSpaceDE w:val="0"/>
      <w:autoSpaceDN w:val="0"/>
      <w:adjustRightInd w:val="0"/>
      <w:spacing w:after="0" w:line="240" w:lineRule="auto"/>
    </w:pPr>
    <w:rPr>
      <w:rFonts w:ascii="Times New Roman" w:hAnsi="Times New Roman"/>
      <w:sz w:val="24"/>
      <w:szCs w:val="20"/>
      <w:lang w:val="en-US"/>
    </w:rPr>
  </w:style>
  <w:style w:type="paragraph" w:customStyle="1" w:styleId="DefaultText2">
    <w:name w:val="Default Text:2"/>
    <w:basedOn w:val="Normal"/>
    <w:rsid w:val="008C2C22"/>
    <w:pPr>
      <w:spacing w:after="0" w:line="240" w:lineRule="auto"/>
    </w:pPr>
    <w:rPr>
      <w:rFonts w:ascii="Times New Roman" w:hAnsi="Times New Roman"/>
      <w:noProof/>
      <w:sz w:val="24"/>
      <w:szCs w:val="20"/>
      <w:lang w:val="en-US"/>
    </w:rPr>
  </w:style>
  <w:style w:type="paragraph" w:customStyle="1" w:styleId="Default">
    <w:name w:val="Default"/>
    <w:rsid w:val="008C2C22"/>
    <w:pPr>
      <w:autoSpaceDE w:val="0"/>
      <w:autoSpaceDN w:val="0"/>
      <w:adjustRightInd w:val="0"/>
      <w:spacing w:after="0" w:line="240" w:lineRule="auto"/>
    </w:pPr>
    <w:rPr>
      <w:rFonts w:ascii="Arial" w:eastAsia="Times New Roman" w:hAnsi="Arial" w:cs="Arial"/>
      <w:color w:val="00000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3634</Words>
  <Characters>21081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Pop</dc:creator>
  <cp:keywords/>
  <dc:description/>
  <cp:lastModifiedBy>Gabriel Pop</cp:lastModifiedBy>
  <cp:revision>4</cp:revision>
  <dcterms:created xsi:type="dcterms:W3CDTF">2026-01-21T07:19:00Z</dcterms:created>
  <dcterms:modified xsi:type="dcterms:W3CDTF">2026-02-09T07:14:00Z</dcterms:modified>
</cp:coreProperties>
</file>