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D6064" w14:textId="77777777" w:rsidR="00C679BC" w:rsidRPr="00C679BC" w:rsidRDefault="00C679BC" w:rsidP="00474000">
      <w:pPr>
        <w:spacing w:before="120" w:after="120" w:line="276" w:lineRule="auto"/>
        <w:rPr>
          <w:rFonts w:ascii="Times New Roman" w:hAnsi="Times New Roman" w:cs="Times New Roman"/>
          <w:b/>
          <w:sz w:val="24"/>
          <w:szCs w:val="24"/>
          <w:lang w:val="fr-BE"/>
        </w:rPr>
      </w:pPr>
    </w:p>
    <w:p w14:paraId="77D94F75" w14:textId="36CE6B05" w:rsidR="00336712" w:rsidRPr="00CA03C2" w:rsidRDefault="00336712" w:rsidP="00336712">
      <w:pPr>
        <w:spacing w:before="120" w:after="120" w:line="276" w:lineRule="auto"/>
        <w:ind w:left="1"/>
        <w:jc w:val="center"/>
        <w:rPr>
          <w:rFonts w:ascii="Times New Roman" w:hAnsi="Times New Roman" w:cs="Times New Roman"/>
          <w:b/>
          <w:sz w:val="20"/>
          <w:szCs w:val="20"/>
        </w:rPr>
      </w:pPr>
      <w:r w:rsidRPr="00CA03C2">
        <w:rPr>
          <w:rFonts w:ascii="Times New Roman" w:hAnsi="Times New Roman" w:cs="Times New Roman"/>
          <w:b/>
          <w:sz w:val="20"/>
          <w:szCs w:val="20"/>
        </w:rPr>
        <w:t>Secțiunea I</w:t>
      </w:r>
      <w:r w:rsidR="00C25E77" w:rsidRPr="00CA03C2">
        <w:rPr>
          <w:rFonts w:ascii="Times New Roman" w:hAnsi="Times New Roman" w:cs="Times New Roman"/>
          <w:b/>
          <w:sz w:val="20"/>
          <w:szCs w:val="20"/>
        </w:rPr>
        <w:t>II</w:t>
      </w:r>
      <w:r w:rsidRPr="00CA03C2">
        <w:rPr>
          <w:rFonts w:ascii="Times New Roman" w:hAnsi="Times New Roman" w:cs="Times New Roman"/>
          <w:b/>
          <w:sz w:val="20"/>
          <w:szCs w:val="20"/>
        </w:rPr>
        <w:t xml:space="preserve"> – Contract de </w:t>
      </w:r>
      <w:r w:rsidR="00AC2C36" w:rsidRPr="00CA03C2">
        <w:rPr>
          <w:rFonts w:ascii="Times New Roman" w:hAnsi="Times New Roman" w:cs="Times New Roman"/>
          <w:b/>
          <w:sz w:val="20"/>
          <w:szCs w:val="20"/>
        </w:rPr>
        <w:t>achiziție publică</w:t>
      </w:r>
      <w:r w:rsidRPr="00CA03C2">
        <w:rPr>
          <w:rFonts w:ascii="Times New Roman" w:hAnsi="Times New Roman" w:cs="Times New Roman"/>
          <w:b/>
          <w:sz w:val="20"/>
          <w:szCs w:val="20"/>
        </w:rPr>
        <w:t xml:space="preserve"> de produse</w:t>
      </w:r>
    </w:p>
    <w:p w14:paraId="21B72576" w14:textId="56F8E547" w:rsidR="00B42FE7" w:rsidRPr="00FA00D8" w:rsidRDefault="00B42FE7" w:rsidP="00F94DA2">
      <w:pPr>
        <w:autoSpaceDE w:val="0"/>
        <w:autoSpaceDN w:val="0"/>
        <w:adjustRightInd w:val="0"/>
        <w:spacing w:line="240" w:lineRule="auto"/>
        <w:jc w:val="center"/>
        <w:rPr>
          <w:rFonts w:ascii="Times New Roman" w:hAnsi="Times New Roman" w:cs="Times New Roman"/>
          <w:i/>
          <w:sz w:val="20"/>
          <w:szCs w:val="20"/>
        </w:rPr>
      </w:pPr>
      <w:r w:rsidRPr="00CA03C2">
        <w:rPr>
          <w:rFonts w:ascii="Times New Roman" w:hAnsi="Times New Roman" w:cs="Times New Roman"/>
          <w:sz w:val="20"/>
          <w:szCs w:val="20"/>
        </w:rPr>
        <w:t xml:space="preserve">privind </w:t>
      </w:r>
      <w:r w:rsidR="00CA03C2" w:rsidRPr="00CA03C2">
        <w:rPr>
          <w:rFonts w:ascii="Times New Roman" w:hAnsi="Times New Roman"/>
          <w:b/>
          <w:sz w:val="20"/>
          <w:szCs w:val="20"/>
        </w:rPr>
        <w:t>Furnizare dotări în cadrul proiectului</w:t>
      </w:r>
      <w:r w:rsidR="00CA03C2" w:rsidRPr="00CA03C2">
        <w:rPr>
          <w:rFonts w:ascii="Times New Roman" w:hAnsi="Times New Roman"/>
          <w:b/>
          <w:i/>
          <w:sz w:val="20"/>
          <w:szCs w:val="20"/>
        </w:rPr>
        <w:t xml:space="preserve"> „Reamenajarea spațiilor urbane cu centru multifuncțional în zonele de locuit marginalizate, în vederea creării de facilități destinate utilizării publice în zone marginalizate din municipiul Târgu Mureș”</w:t>
      </w:r>
      <w:r w:rsidR="00CA03C2" w:rsidRPr="00CA03C2">
        <w:rPr>
          <w:sz w:val="20"/>
          <w:szCs w:val="20"/>
        </w:rPr>
        <w:t xml:space="preserve"> </w:t>
      </w:r>
      <w:r w:rsidR="00CA03C2" w:rsidRPr="00CA03C2">
        <w:rPr>
          <w:rFonts w:ascii="Times New Roman" w:hAnsi="Times New Roman"/>
          <w:b/>
          <w:i/>
          <w:sz w:val="20"/>
          <w:szCs w:val="20"/>
        </w:rPr>
        <w:t xml:space="preserve">cod SMIS 128083 – </w:t>
      </w:r>
      <w:r w:rsidR="008014BD" w:rsidRPr="008014BD">
        <w:rPr>
          <w:rFonts w:ascii="Times New Roman" w:hAnsi="Times New Roman" w:cs="Times New Roman"/>
          <w:b/>
          <w:bCs/>
          <w:i/>
        </w:rPr>
        <w:t xml:space="preserve">LOT 6 – Achiziție pianină cu scaun  </w:t>
      </w:r>
    </w:p>
    <w:p w14:paraId="0A24E4E1" w14:textId="77777777" w:rsidR="00B42FE7" w:rsidRPr="00E0776D" w:rsidRDefault="00B42FE7" w:rsidP="00CA03C2">
      <w:pPr>
        <w:spacing w:before="120" w:after="120" w:line="276" w:lineRule="auto"/>
        <w:ind w:left="1"/>
        <w:jc w:val="center"/>
        <w:rPr>
          <w:rFonts w:ascii="Times New Roman" w:hAnsi="Times New Roman" w:cs="Times New Roman"/>
          <w:sz w:val="20"/>
          <w:szCs w:val="20"/>
        </w:rPr>
      </w:pPr>
      <w:r w:rsidRPr="00E0776D">
        <w:rPr>
          <w:rFonts w:ascii="Times New Roman" w:hAnsi="Times New Roman" w:cs="Times New Roman"/>
          <w:sz w:val="20"/>
          <w:szCs w:val="20"/>
        </w:rPr>
        <w:t>Nr. [</w:t>
      </w:r>
      <w:r w:rsidRPr="00E0776D">
        <w:rPr>
          <w:rFonts w:ascii="Times New Roman" w:hAnsi="Times New Roman" w:cs="Times New Roman"/>
          <w:i/>
          <w:sz w:val="20"/>
          <w:szCs w:val="20"/>
        </w:rPr>
        <w:t>numărul Contractului</w:t>
      </w:r>
      <w:r w:rsidRPr="00E0776D">
        <w:rPr>
          <w:rFonts w:ascii="Times New Roman" w:hAnsi="Times New Roman" w:cs="Times New Roman"/>
          <w:sz w:val="20"/>
          <w:szCs w:val="20"/>
        </w:rPr>
        <w:t>] din data [</w:t>
      </w:r>
      <w:proofErr w:type="spellStart"/>
      <w:r w:rsidRPr="00E0776D">
        <w:rPr>
          <w:rFonts w:ascii="Times New Roman" w:hAnsi="Times New Roman" w:cs="Times New Roman"/>
          <w:i/>
          <w:sz w:val="20"/>
          <w:szCs w:val="20"/>
        </w:rPr>
        <w:t>zz</w:t>
      </w:r>
      <w:proofErr w:type="spellEnd"/>
      <w:r w:rsidRPr="00E0776D">
        <w:rPr>
          <w:rFonts w:ascii="Times New Roman" w:hAnsi="Times New Roman" w:cs="Times New Roman"/>
          <w:i/>
          <w:sz w:val="20"/>
          <w:szCs w:val="20"/>
        </w:rPr>
        <w:t>/</w:t>
      </w:r>
      <w:proofErr w:type="spellStart"/>
      <w:r w:rsidRPr="00E0776D">
        <w:rPr>
          <w:rFonts w:ascii="Times New Roman" w:hAnsi="Times New Roman" w:cs="Times New Roman"/>
          <w:i/>
          <w:sz w:val="20"/>
          <w:szCs w:val="20"/>
        </w:rPr>
        <w:t>ll</w:t>
      </w:r>
      <w:proofErr w:type="spellEnd"/>
      <w:r w:rsidRPr="00E0776D">
        <w:rPr>
          <w:rFonts w:ascii="Times New Roman" w:hAnsi="Times New Roman" w:cs="Times New Roman"/>
          <w:i/>
          <w:sz w:val="20"/>
          <w:szCs w:val="20"/>
        </w:rPr>
        <w:t>/</w:t>
      </w:r>
      <w:proofErr w:type="spellStart"/>
      <w:r w:rsidRPr="00E0776D">
        <w:rPr>
          <w:rFonts w:ascii="Times New Roman" w:hAnsi="Times New Roman" w:cs="Times New Roman"/>
          <w:i/>
          <w:sz w:val="20"/>
          <w:szCs w:val="20"/>
        </w:rPr>
        <w:t>aaaa</w:t>
      </w:r>
      <w:proofErr w:type="spellEnd"/>
      <w:r w:rsidRPr="00E0776D">
        <w:rPr>
          <w:rFonts w:ascii="Times New Roman" w:hAnsi="Times New Roman" w:cs="Times New Roman"/>
          <w:sz w:val="20"/>
          <w:szCs w:val="20"/>
        </w:rPr>
        <w:t>]</w:t>
      </w:r>
    </w:p>
    <w:p w14:paraId="2FCB3F62"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p>
    <w:p w14:paraId="234B6BC5" w14:textId="7528AF1E" w:rsidR="00B42FE7"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 xml:space="preserve">Prezentul Contract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de  produse, (denumit în continuare „Contract”), s-a încheiat având în vedere prevederile din </w:t>
      </w:r>
      <w:r w:rsidRPr="004604DA">
        <w:rPr>
          <w:rFonts w:ascii="Times New Roman" w:hAnsi="Times New Roman" w:cs="Times New Roman"/>
          <w:i/>
          <w:sz w:val="20"/>
          <w:szCs w:val="20"/>
        </w:rPr>
        <w:t>Legea nr. 98/2016 privind achizițiile p</w:t>
      </w:r>
      <w:r w:rsidR="00AB5E83" w:rsidRPr="004604DA">
        <w:rPr>
          <w:rFonts w:ascii="Times New Roman" w:hAnsi="Times New Roman" w:cs="Times New Roman"/>
          <w:i/>
          <w:sz w:val="20"/>
          <w:szCs w:val="20"/>
        </w:rPr>
        <w:t>ublice (denumită în continuare „</w:t>
      </w:r>
      <w:r w:rsidRPr="004604DA">
        <w:rPr>
          <w:rFonts w:ascii="Times New Roman" w:hAnsi="Times New Roman" w:cs="Times New Roman"/>
          <w:i/>
          <w:sz w:val="20"/>
          <w:szCs w:val="20"/>
        </w:rPr>
        <w:t>Legea nr. 98/2016”)</w:t>
      </w:r>
      <w:r w:rsidR="00217079" w:rsidRPr="004604DA">
        <w:rPr>
          <w:rFonts w:ascii="Times New Roman" w:hAnsi="Times New Roman" w:cs="Times New Roman"/>
          <w:i/>
          <w:sz w:val="20"/>
          <w:szCs w:val="20"/>
        </w:rPr>
        <w:t xml:space="preserve"> /</w:t>
      </w:r>
      <w:r w:rsidR="00626E2C" w:rsidRPr="004604DA">
        <w:rPr>
          <w:rFonts w:ascii="Times New Roman" w:hAnsi="Times New Roman" w:cs="Times New Roman"/>
          <w:i/>
          <w:sz w:val="20"/>
          <w:szCs w:val="20"/>
        </w:rPr>
        <w:t xml:space="preserve"> </w:t>
      </w:r>
      <w:r w:rsidRPr="00E0776D">
        <w:rPr>
          <w:rFonts w:ascii="Times New Roman" w:hAnsi="Times New Roman" w:cs="Times New Roman"/>
          <w:sz w:val="20"/>
          <w:szCs w:val="20"/>
        </w:rPr>
        <w:t>precum și orice alte prevederi legale emise în aplicarea acesteia</w:t>
      </w:r>
    </w:p>
    <w:p w14:paraId="22285E82" w14:textId="56788916" w:rsidR="002F7EA4" w:rsidRPr="00E0776D" w:rsidRDefault="002F7EA4" w:rsidP="002F7EA4">
      <w:pPr>
        <w:spacing w:before="120" w:after="120" w:line="276" w:lineRule="auto"/>
        <w:ind w:left="1"/>
        <w:jc w:val="both"/>
        <w:rPr>
          <w:rFonts w:ascii="Times New Roman" w:hAnsi="Times New Roman" w:cs="Times New Roman"/>
          <w:sz w:val="20"/>
          <w:szCs w:val="20"/>
        </w:rPr>
      </w:pPr>
      <w:r w:rsidRPr="002F7EA4">
        <w:rPr>
          <w:rFonts w:ascii="Times New Roman" w:hAnsi="Times New Roman" w:cs="Times New Roman"/>
          <w:sz w:val="20"/>
          <w:szCs w:val="20"/>
        </w:rPr>
        <w:t>COD DE ANGAJAMENT_________________________</w:t>
      </w:r>
    </w:p>
    <w:p w14:paraId="1F721DE4"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încheiat în data de [</w:t>
      </w:r>
      <w:proofErr w:type="spellStart"/>
      <w:r w:rsidRPr="00E0776D">
        <w:rPr>
          <w:rFonts w:ascii="Times New Roman" w:hAnsi="Times New Roman" w:cs="Times New Roman"/>
          <w:sz w:val="20"/>
          <w:szCs w:val="20"/>
        </w:rPr>
        <w:t>zz</w:t>
      </w:r>
      <w:proofErr w:type="spellEnd"/>
      <w:r w:rsidRPr="00E0776D">
        <w:rPr>
          <w:rFonts w:ascii="Times New Roman" w:hAnsi="Times New Roman" w:cs="Times New Roman"/>
          <w:sz w:val="20"/>
          <w:szCs w:val="20"/>
        </w:rPr>
        <w:t>/</w:t>
      </w:r>
      <w:proofErr w:type="spellStart"/>
      <w:r w:rsidRPr="00E0776D">
        <w:rPr>
          <w:rFonts w:ascii="Times New Roman" w:hAnsi="Times New Roman" w:cs="Times New Roman"/>
          <w:sz w:val="20"/>
          <w:szCs w:val="20"/>
        </w:rPr>
        <w:t>ll</w:t>
      </w:r>
      <w:proofErr w:type="spellEnd"/>
      <w:r w:rsidRPr="00E0776D">
        <w:rPr>
          <w:rFonts w:ascii="Times New Roman" w:hAnsi="Times New Roman" w:cs="Times New Roman"/>
          <w:sz w:val="20"/>
          <w:szCs w:val="20"/>
        </w:rPr>
        <w:t>/</w:t>
      </w:r>
      <w:proofErr w:type="spellStart"/>
      <w:r w:rsidRPr="00E0776D">
        <w:rPr>
          <w:rFonts w:ascii="Times New Roman" w:hAnsi="Times New Roman" w:cs="Times New Roman"/>
          <w:sz w:val="20"/>
          <w:szCs w:val="20"/>
        </w:rPr>
        <w:t>aaaa</w:t>
      </w:r>
      <w:proofErr w:type="spellEnd"/>
      <w:r w:rsidRPr="00E0776D">
        <w:rPr>
          <w:rFonts w:ascii="Times New Roman" w:hAnsi="Times New Roman" w:cs="Times New Roman"/>
          <w:sz w:val="20"/>
          <w:szCs w:val="20"/>
        </w:rPr>
        <w:t>],</w:t>
      </w:r>
    </w:p>
    <w:p w14:paraId="77F16594"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între:</w:t>
      </w:r>
    </w:p>
    <w:p w14:paraId="02D2CFFD" w14:textId="2E36CE04"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w:t>
      </w:r>
      <w:r w:rsidR="008C4316" w:rsidRPr="00E0776D">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cu sediul în: [adresa], telefon: [număr telefon], fax: [număr fax], e-mail: [adresă electronică], cod de înregistrare fiscală [cod de înregistrare fiscală], cont IBAN nr. [cont bancar], deschis la [Banca-Sucursala] reprezentată prin [numele și prenumele reprezentantului/reprezentanților legal(i) al/ai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[funcția(iile) reprezentantului/reprezentanților legal(i) al/ai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în calitate de și denumită în continuare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pe de o parte</w:t>
      </w:r>
    </w:p>
    <w:p w14:paraId="6C81BBB4"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și</w:t>
      </w:r>
    </w:p>
    <w:p w14:paraId="480ADB55"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[Contractantul], cu sediul în: [adresa], telefon: [număr telefon], fax: [număr fax], e-mail: [adresă electronică], număr de înmatriculare [număr de înmatriculare], cod de înregistrare fiscală [cod de înregistrare fiscală], cont IBAN nr. [cont bancar], deschis la [Banca-Sucursala] reprezentată prin [numele și prenumele reprezentantului/reprezentanților legal(i) al/ai Contractantului], [funcția(</w:t>
      </w:r>
      <w:proofErr w:type="spellStart"/>
      <w:r w:rsidRPr="00E0776D">
        <w:rPr>
          <w:rFonts w:ascii="Times New Roman" w:hAnsi="Times New Roman" w:cs="Times New Roman"/>
          <w:sz w:val="20"/>
          <w:szCs w:val="20"/>
        </w:rPr>
        <w:t>ile</w:t>
      </w:r>
      <w:proofErr w:type="spellEnd"/>
      <w:r w:rsidRPr="00E0776D">
        <w:rPr>
          <w:rFonts w:ascii="Times New Roman" w:hAnsi="Times New Roman" w:cs="Times New Roman"/>
          <w:sz w:val="20"/>
          <w:szCs w:val="20"/>
        </w:rPr>
        <w:t>) reprezentantului/reprezentanților legal(i) al/ai Contractantului], în calitate de și denumită în continuare „Contractant”, pe de altă parte,</w:t>
      </w:r>
    </w:p>
    <w:p w14:paraId="139AC6B1" w14:textId="77777777" w:rsidR="00152C7D" w:rsidRPr="00152C7D" w:rsidRDefault="00152C7D" w:rsidP="00152C7D">
      <w:pPr>
        <w:pStyle w:val="ListParagraph"/>
        <w:spacing w:before="120" w:line="276" w:lineRule="auto"/>
        <w:ind w:left="0"/>
        <w:rPr>
          <w:rFonts w:ascii="Times New Roman" w:hAnsi="Times New Roman" w:cs="Times New Roman"/>
          <w:sz w:val="20"/>
          <w:szCs w:val="20"/>
        </w:rPr>
      </w:pPr>
      <w:r w:rsidRPr="00152C7D">
        <w:rPr>
          <w:rFonts w:ascii="Times New Roman" w:hAnsi="Times New Roman" w:cs="Times New Roman"/>
          <w:sz w:val="20"/>
          <w:szCs w:val="20"/>
        </w:rPr>
        <w:t>denumite, în continuare, împreună, "Părțile" și care,</w:t>
      </w:r>
    </w:p>
    <w:p w14:paraId="33C5375D" w14:textId="77777777" w:rsidR="00152C7D" w:rsidRPr="00152C7D" w:rsidRDefault="00152C7D" w:rsidP="00152C7D">
      <w:pPr>
        <w:pStyle w:val="ListParagraph"/>
        <w:spacing w:before="120" w:line="276" w:lineRule="auto"/>
        <w:ind w:left="0"/>
        <w:rPr>
          <w:rFonts w:ascii="Times New Roman" w:hAnsi="Times New Roman" w:cs="Times New Roman"/>
          <w:sz w:val="20"/>
          <w:szCs w:val="20"/>
        </w:rPr>
      </w:pPr>
    </w:p>
    <w:p w14:paraId="2FE9B411" w14:textId="77777777" w:rsidR="00152C7D" w:rsidRPr="00152C7D" w:rsidRDefault="00152C7D" w:rsidP="00152C7D">
      <w:pPr>
        <w:pStyle w:val="ListParagraph"/>
        <w:spacing w:before="120" w:line="276" w:lineRule="auto"/>
        <w:ind w:left="0"/>
        <w:rPr>
          <w:rFonts w:ascii="Times New Roman" w:hAnsi="Times New Roman" w:cs="Times New Roman"/>
          <w:sz w:val="20"/>
          <w:szCs w:val="20"/>
        </w:rPr>
      </w:pPr>
      <w:r w:rsidRPr="00152C7D">
        <w:rPr>
          <w:rFonts w:ascii="Times New Roman" w:hAnsi="Times New Roman" w:cs="Times New Roman"/>
          <w:sz w:val="20"/>
          <w:szCs w:val="20"/>
        </w:rPr>
        <w:t>având în vedere că:</w:t>
      </w:r>
    </w:p>
    <w:p w14:paraId="33ADBC61" w14:textId="77777777" w:rsidR="00152C7D" w:rsidRPr="00152C7D" w:rsidRDefault="00152C7D" w:rsidP="00152C7D">
      <w:pPr>
        <w:pStyle w:val="ListParagraph"/>
        <w:numPr>
          <w:ilvl w:val="0"/>
          <w:numId w:val="161"/>
        </w:numPr>
        <w:spacing w:before="120" w:after="120" w:line="276" w:lineRule="auto"/>
        <w:contextualSpacing w:val="0"/>
        <w:rPr>
          <w:rFonts w:ascii="Times New Roman" w:hAnsi="Times New Roman" w:cs="Times New Roman"/>
          <w:sz w:val="20"/>
          <w:szCs w:val="20"/>
        </w:rPr>
      </w:pPr>
      <w:r w:rsidRPr="00152C7D">
        <w:rPr>
          <w:rFonts w:ascii="Times New Roman" w:hAnsi="Times New Roman" w:cs="Times New Roman"/>
          <w:sz w:val="20"/>
          <w:szCs w:val="20"/>
        </w:rPr>
        <w:t>Autoritatea/entitatea contractantă a derulat procedura de atribuire având ca obiect achiziția de [se va completa cu denumirea achiziției], inițiată prin publicarea în SEAP a Anunțului de participare/de participare simplificat nr. [nr. Anunț de participare/de participare simplificat],</w:t>
      </w:r>
    </w:p>
    <w:p w14:paraId="2B20A4AA" w14:textId="77777777" w:rsidR="00152C7D" w:rsidRPr="00152C7D" w:rsidRDefault="00152C7D" w:rsidP="00152C7D">
      <w:pPr>
        <w:pStyle w:val="ListParagraph"/>
        <w:numPr>
          <w:ilvl w:val="0"/>
          <w:numId w:val="161"/>
        </w:numPr>
        <w:spacing w:before="120" w:after="120" w:line="276" w:lineRule="auto"/>
        <w:contextualSpacing w:val="0"/>
        <w:rPr>
          <w:rFonts w:ascii="Times New Roman" w:hAnsi="Times New Roman" w:cs="Times New Roman"/>
          <w:sz w:val="20"/>
          <w:szCs w:val="20"/>
        </w:rPr>
      </w:pPr>
      <w:r w:rsidRPr="00152C7D">
        <w:rPr>
          <w:rFonts w:ascii="Times New Roman" w:hAnsi="Times New Roman" w:cs="Times New Roman"/>
          <w:sz w:val="20"/>
          <w:szCs w:val="20"/>
        </w:rPr>
        <w:t>Prin Raportul procedurii de atribuire nr. [nr. Raportului procedurii] din data de [</w:t>
      </w:r>
      <w:proofErr w:type="spellStart"/>
      <w:r w:rsidRPr="00152C7D">
        <w:rPr>
          <w:rFonts w:ascii="Times New Roman" w:hAnsi="Times New Roman" w:cs="Times New Roman"/>
          <w:sz w:val="20"/>
          <w:szCs w:val="20"/>
        </w:rPr>
        <w:t>zz</w:t>
      </w:r>
      <w:proofErr w:type="spellEnd"/>
      <w:r w:rsidRPr="00152C7D">
        <w:rPr>
          <w:rFonts w:ascii="Times New Roman" w:hAnsi="Times New Roman" w:cs="Times New Roman"/>
          <w:sz w:val="20"/>
          <w:szCs w:val="20"/>
        </w:rPr>
        <w:t>/</w:t>
      </w:r>
      <w:proofErr w:type="spellStart"/>
      <w:r w:rsidRPr="00152C7D">
        <w:rPr>
          <w:rFonts w:ascii="Times New Roman" w:hAnsi="Times New Roman" w:cs="Times New Roman"/>
          <w:sz w:val="20"/>
          <w:szCs w:val="20"/>
        </w:rPr>
        <w:t>ll</w:t>
      </w:r>
      <w:proofErr w:type="spellEnd"/>
      <w:r w:rsidRPr="00152C7D">
        <w:rPr>
          <w:rFonts w:ascii="Times New Roman" w:hAnsi="Times New Roman" w:cs="Times New Roman"/>
          <w:sz w:val="20"/>
          <w:szCs w:val="20"/>
        </w:rPr>
        <w:t>/an] Autoritatea/entitatea contractantă a declarat câștigătoare Oferta Contractantului, [se va completa cu denumirea Contractantului]</w:t>
      </w:r>
    </w:p>
    <w:p w14:paraId="1E59D5EB" w14:textId="77777777" w:rsidR="00152C7D" w:rsidRPr="00152C7D" w:rsidRDefault="00152C7D" w:rsidP="00152C7D">
      <w:pPr>
        <w:pStyle w:val="ListParagraph"/>
        <w:numPr>
          <w:ilvl w:val="0"/>
          <w:numId w:val="20"/>
        </w:numPr>
        <w:spacing w:before="120" w:line="276" w:lineRule="auto"/>
        <w:ind w:left="0" w:firstLine="0"/>
        <w:rPr>
          <w:rFonts w:ascii="Times New Roman" w:hAnsi="Times New Roman" w:cs="Times New Roman"/>
          <w:sz w:val="20"/>
          <w:szCs w:val="20"/>
        </w:rPr>
      </w:pPr>
      <w:r w:rsidRPr="00152C7D">
        <w:rPr>
          <w:rFonts w:ascii="Times New Roman" w:hAnsi="Times New Roman" w:cs="Times New Roman"/>
          <w:sz w:val="20"/>
          <w:szCs w:val="20"/>
        </w:rPr>
        <w:t>au convenit încheierea prezentului Contract.</w:t>
      </w:r>
    </w:p>
    <w:p w14:paraId="08E241ED" w14:textId="3866BE24" w:rsidR="00336712" w:rsidRPr="0055701B" w:rsidRDefault="00336712"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DEFINIŢII</w:t>
      </w:r>
    </w:p>
    <w:p w14:paraId="286426B4" w14:textId="6B47C08B" w:rsidR="00336712" w:rsidRPr="0055701B" w:rsidRDefault="00336712" w:rsidP="00F2738B">
      <w:pPr>
        <w:pStyle w:val="ListParagraph"/>
        <w:numPr>
          <w:ilvl w:val="0"/>
          <w:numId w:val="21"/>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În prezentul Contract, următorii termeni vor fi interpretați astfel:</w:t>
      </w:r>
    </w:p>
    <w:p w14:paraId="0A5DEF88" w14:textId="46B70F2C" w:rsidR="008552C5" w:rsidRPr="0055701B"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Autoritate</w:t>
      </w:r>
      <w:r w:rsidR="008552C5" w:rsidRPr="0055701B">
        <w:rPr>
          <w:rFonts w:ascii="Times New Roman" w:hAnsi="Times New Roman" w:cs="Times New Roman"/>
          <w:sz w:val="20"/>
          <w:szCs w:val="20"/>
        </w:rPr>
        <w:t>/entitate</w:t>
      </w:r>
      <w:r w:rsidRPr="0055701B">
        <w:rPr>
          <w:rFonts w:ascii="Times New Roman" w:hAnsi="Times New Roman" w:cs="Times New Roman"/>
          <w:sz w:val="20"/>
          <w:szCs w:val="20"/>
        </w:rPr>
        <w:t xml:space="preserve"> contractantă și Contractant - Părțile contractante, așa cum sunt acestea numite în prezentul Contract;</w:t>
      </w:r>
    </w:p>
    <w:p w14:paraId="77FFF0DD" w14:textId="27F783AB" w:rsidR="008552C5" w:rsidRPr="0055701B"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Act Adițional - document prin care se modifică termenii și condițiile prezentului Contract de achiziție </w:t>
      </w:r>
      <w:r w:rsidR="00BA2BB6" w:rsidRPr="0055701B">
        <w:rPr>
          <w:rFonts w:ascii="Times New Roman" w:hAnsi="Times New Roman" w:cs="Times New Roman"/>
          <w:sz w:val="20"/>
          <w:szCs w:val="20"/>
        </w:rPr>
        <w:t>publică/sectorială</w:t>
      </w:r>
      <w:r w:rsidRPr="0055701B">
        <w:rPr>
          <w:rFonts w:ascii="Times New Roman" w:hAnsi="Times New Roman" w:cs="Times New Roman"/>
          <w:sz w:val="20"/>
          <w:szCs w:val="20"/>
        </w:rPr>
        <w:t xml:space="preserve"> de </w:t>
      </w:r>
      <w:r w:rsidR="0088088A" w:rsidRPr="0055701B">
        <w:rPr>
          <w:rFonts w:ascii="Times New Roman" w:hAnsi="Times New Roman" w:cs="Times New Roman"/>
          <w:sz w:val="20"/>
          <w:szCs w:val="20"/>
        </w:rPr>
        <w:t>produse</w:t>
      </w:r>
      <w:r w:rsidRPr="0055701B">
        <w:rPr>
          <w:rFonts w:ascii="Times New Roman" w:hAnsi="Times New Roman" w:cs="Times New Roman"/>
          <w:sz w:val="20"/>
          <w:szCs w:val="20"/>
        </w:rPr>
        <w:t xml:space="preserve">, în condițiile </w:t>
      </w:r>
      <w:r w:rsidRPr="0055701B">
        <w:rPr>
          <w:rFonts w:ascii="Times New Roman" w:hAnsi="Times New Roman" w:cs="Times New Roman"/>
          <w:i/>
          <w:sz w:val="20"/>
          <w:szCs w:val="20"/>
        </w:rPr>
        <w:t>Legii nr. 98/2016</w:t>
      </w:r>
      <w:r w:rsidR="008C4316" w:rsidRPr="0055701B">
        <w:rPr>
          <w:rFonts w:ascii="Times New Roman" w:hAnsi="Times New Roman" w:cs="Times New Roman"/>
          <w:i/>
          <w:sz w:val="20"/>
          <w:szCs w:val="20"/>
        </w:rPr>
        <w:t xml:space="preserve"> privind achizițiile publice</w:t>
      </w:r>
      <w:r w:rsidR="00867B16" w:rsidRPr="0055701B">
        <w:rPr>
          <w:rFonts w:ascii="Times New Roman" w:hAnsi="Times New Roman" w:cs="Times New Roman"/>
          <w:i/>
          <w:sz w:val="20"/>
          <w:szCs w:val="20"/>
        </w:rPr>
        <w:t xml:space="preserve"> </w:t>
      </w:r>
    </w:p>
    <w:p w14:paraId="0B77DA7C" w14:textId="6BCDC9A9" w:rsidR="008552C5"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Caiet de Sarcini – anexa 1 la Contract care include obiectivele, sarcinile specificațiile și caracteristicile </w:t>
      </w:r>
      <w:r w:rsidR="008552C5" w:rsidRPr="0055701B">
        <w:rPr>
          <w:rFonts w:ascii="Times New Roman" w:hAnsi="Times New Roman" w:cs="Times New Roman"/>
          <w:sz w:val="20"/>
          <w:szCs w:val="20"/>
        </w:rPr>
        <w:t>Produselor</w:t>
      </w:r>
      <w:r w:rsidRPr="0055701B">
        <w:rPr>
          <w:rFonts w:ascii="Times New Roman" w:hAnsi="Times New Roman" w:cs="Times New Roman"/>
          <w:sz w:val="20"/>
          <w:szCs w:val="20"/>
        </w:rPr>
        <w:t xml:space="preserve"> descrise în mod obiectiv, </w:t>
      </w:r>
      <w:r w:rsidRPr="00E0776D">
        <w:rPr>
          <w:rFonts w:ascii="Times New Roman" w:hAnsi="Times New Roman" w:cs="Times New Roman"/>
          <w:sz w:val="20"/>
          <w:szCs w:val="20"/>
        </w:rPr>
        <w:t>într-o manieră corespunzătoare îndeplinirii necesității Autorității</w:t>
      </w:r>
      <w:r w:rsidR="008552C5"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menționând, după caz, metodele și resursele care urmează să fie utiliza</w:t>
      </w:r>
      <w:r w:rsidR="008C4316" w:rsidRPr="00E0776D">
        <w:rPr>
          <w:rFonts w:ascii="Times New Roman" w:hAnsi="Times New Roman" w:cs="Times New Roman"/>
          <w:sz w:val="20"/>
          <w:szCs w:val="20"/>
        </w:rPr>
        <w:t>te de către Contractant și/sau r</w:t>
      </w:r>
      <w:r w:rsidRPr="00E0776D">
        <w:rPr>
          <w:rFonts w:ascii="Times New Roman" w:hAnsi="Times New Roman" w:cs="Times New Roman"/>
          <w:sz w:val="20"/>
          <w:szCs w:val="20"/>
        </w:rPr>
        <w:t xml:space="preserve">ezultatele care trebuie realizate/prestate și furnizate de către Contractant, inclusiv niveluri de calitate, performanță, protecție a mediului, sănătate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siguranță și altele asemenea, după caz, precum și cerințe aplicabile </w:t>
      </w:r>
      <w:r w:rsidRPr="00E0776D">
        <w:rPr>
          <w:rFonts w:ascii="Times New Roman" w:hAnsi="Times New Roman" w:cs="Times New Roman"/>
          <w:sz w:val="20"/>
          <w:szCs w:val="20"/>
        </w:rPr>
        <w:lastRenderedPageBreak/>
        <w:t>Contractantului în ceea ce privește informațiile și documentele care trebuie puse la dispoziția Autorității</w:t>
      </w:r>
      <w:r w:rsidR="008552C5"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w:t>
      </w:r>
    </w:p>
    <w:p w14:paraId="19A85BD2" w14:textId="77777777" w:rsidR="00494F37"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Cazul fortuit – Eveniment care nu poate fi prevăzut și nici împiedicat de către cel care ar fi fost chemat să răspundă dacă evenimentul nu s-ar fi produs.</w:t>
      </w:r>
    </w:p>
    <w:p w14:paraId="58B5CF63" w14:textId="6ECB0A67" w:rsidR="00494F37"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Cesiune - înțelegere scrisă prin care Contractantul transferă unei terțe părți, în condițiile </w:t>
      </w:r>
      <w:r w:rsidRPr="0055701B">
        <w:rPr>
          <w:rFonts w:ascii="Times New Roman" w:hAnsi="Times New Roman" w:cs="Times New Roman"/>
          <w:i/>
          <w:sz w:val="20"/>
          <w:szCs w:val="20"/>
        </w:rPr>
        <w:t>Legii nr. 98/2016</w:t>
      </w:r>
      <w:r w:rsidR="00D66BE1" w:rsidRPr="0055701B">
        <w:rPr>
          <w:rFonts w:ascii="Times New Roman" w:hAnsi="Times New Roman" w:cs="Times New Roman"/>
          <w:i/>
          <w:sz w:val="20"/>
          <w:szCs w:val="20"/>
        </w:rPr>
        <w:t xml:space="preserve"> </w:t>
      </w:r>
      <w:r w:rsidRPr="00E0776D">
        <w:rPr>
          <w:rFonts w:ascii="Times New Roman" w:hAnsi="Times New Roman" w:cs="Times New Roman"/>
          <w:sz w:val="20"/>
          <w:szCs w:val="20"/>
        </w:rPr>
        <w:t>, drepturile și/sau obligațiile deținute prin Contract sau parte din acestea;</w:t>
      </w:r>
    </w:p>
    <w:p w14:paraId="2CB8231B" w14:textId="6056799F" w:rsidR="00494F37"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Conflict de interese - orice situație influențând capacitatea Contractantului de a exprima o opinie profesională obiectivă și imparțială sau care îl împiedică pe acesta, în orice moment, să acorde prioritate intereselor Autorității</w:t>
      </w:r>
      <w:r w:rsidR="00494F37"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orice motiv în legătură cu posibile contracte în viitor sau în conflict cu alte angajamente, trecute sau prezente, ale Contractantului. Aceste restricții sunt, de asemenea, aplicabile oricăror Subcontractanți, acționând sub autoritatea și controlul Contractantului, în condițiile </w:t>
      </w:r>
      <w:r w:rsidRPr="0055701B">
        <w:rPr>
          <w:rFonts w:ascii="Times New Roman" w:hAnsi="Times New Roman" w:cs="Times New Roman"/>
          <w:i/>
          <w:sz w:val="20"/>
          <w:szCs w:val="20"/>
        </w:rPr>
        <w:t>Legii nr. 98/2016</w:t>
      </w:r>
      <w:r w:rsidR="00867B16" w:rsidRPr="0055701B">
        <w:rPr>
          <w:rFonts w:ascii="Times New Roman" w:hAnsi="Times New Roman" w:cs="Times New Roman"/>
          <w:i/>
          <w:sz w:val="20"/>
          <w:szCs w:val="20"/>
        </w:rPr>
        <w:t xml:space="preserve"> </w:t>
      </w:r>
      <w:r w:rsidRPr="00E0776D">
        <w:rPr>
          <w:rFonts w:ascii="Times New Roman" w:hAnsi="Times New Roman" w:cs="Times New Roman"/>
          <w:sz w:val="20"/>
          <w:szCs w:val="20"/>
        </w:rPr>
        <w:t>în cazul în care este aplicabil;</w:t>
      </w:r>
    </w:p>
    <w:p w14:paraId="5BE1B9BA" w14:textId="6FDE2690" w:rsidR="00B151CE"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 - prezentul Contract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de </w:t>
      </w:r>
      <w:r w:rsidR="00494F37"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care are ca obiect </w:t>
      </w:r>
      <w:r w:rsidR="00494F37" w:rsidRPr="00E0776D">
        <w:rPr>
          <w:rFonts w:ascii="Times New Roman" w:hAnsi="Times New Roman" w:cs="Times New Roman"/>
          <w:sz w:val="20"/>
          <w:szCs w:val="20"/>
        </w:rPr>
        <w:t>furnizarea</w:t>
      </w:r>
      <w:r w:rsidRPr="00E0776D">
        <w:rPr>
          <w:rFonts w:ascii="Times New Roman" w:hAnsi="Times New Roman" w:cs="Times New Roman"/>
          <w:sz w:val="20"/>
          <w:szCs w:val="20"/>
        </w:rPr>
        <w:t xml:space="preserve"> </w:t>
      </w:r>
      <w:r w:rsidR="00494F37" w:rsidRPr="00E0776D">
        <w:rPr>
          <w:rFonts w:ascii="Times New Roman" w:hAnsi="Times New Roman" w:cs="Times New Roman"/>
          <w:sz w:val="20"/>
          <w:szCs w:val="20"/>
        </w:rPr>
        <w:t xml:space="preserve">[se precizează denumirea produselor ce vor fi </w:t>
      </w:r>
      <w:r w:rsidR="00B151CE" w:rsidRPr="00E0776D">
        <w:rPr>
          <w:rFonts w:ascii="Times New Roman" w:hAnsi="Times New Roman" w:cs="Times New Roman"/>
          <w:sz w:val="20"/>
          <w:szCs w:val="20"/>
        </w:rPr>
        <w:t>achiziționate</w:t>
      </w:r>
      <w:r w:rsidR="00494F37" w:rsidRPr="00E0776D">
        <w:rPr>
          <w:rFonts w:ascii="Times New Roman" w:hAnsi="Times New Roman" w:cs="Times New Roman"/>
          <w:sz w:val="20"/>
          <w:szCs w:val="20"/>
        </w:rPr>
        <w:t>]</w:t>
      </w:r>
      <w:r w:rsidRPr="00E0776D">
        <w:rPr>
          <w:rFonts w:ascii="Times New Roman" w:hAnsi="Times New Roman" w:cs="Times New Roman"/>
          <w:sz w:val="20"/>
          <w:szCs w:val="20"/>
        </w:rPr>
        <w:t xml:space="preserve"> (și toate Anexele sale), cu titlu oneros, asimilat, potrivit Legii, actului administrativ, încheiat în scris, între </w:t>
      </w:r>
      <w:r w:rsidR="00934619">
        <w:rPr>
          <w:rFonts w:ascii="Times New Roman" w:hAnsi="Times New Roman" w:cs="Times New Roman"/>
          <w:sz w:val="20"/>
          <w:szCs w:val="20"/>
        </w:rPr>
        <w:t>a</w:t>
      </w:r>
      <w:r w:rsidR="00934619" w:rsidRPr="00E0776D">
        <w:rPr>
          <w:rFonts w:ascii="Times New Roman" w:hAnsi="Times New Roman" w:cs="Times New Roman"/>
          <w:sz w:val="20"/>
          <w:szCs w:val="20"/>
        </w:rPr>
        <w:t>utoritatea</w:t>
      </w:r>
      <w:r w:rsidR="00B151CE"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și Contractant, care are ca obiect </w:t>
      </w:r>
      <w:r w:rsidR="00B151CE" w:rsidRPr="00E0776D">
        <w:rPr>
          <w:rFonts w:ascii="Times New Roman" w:hAnsi="Times New Roman" w:cs="Times New Roman"/>
          <w:sz w:val="20"/>
          <w:szCs w:val="20"/>
        </w:rPr>
        <w:t>furnizarea de Produse.</w:t>
      </w:r>
    </w:p>
    <w:p w14:paraId="089D14F2" w14:textId="7084C404" w:rsidR="008F0CFC"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 de Subcontractare - acordul încheiat în scris între Contractant și un terț ce dobândește calitatea de Subcontractant, în condițiile </w:t>
      </w:r>
      <w:r w:rsidRPr="0055701B">
        <w:rPr>
          <w:rFonts w:ascii="Times New Roman" w:hAnsi="Times New Roman" w:cs="Times New Roman"/>
          <w:i/>
          <w:sz w:val="20"/>
          <w:szCs w:val="20"/>
        </w:rPr>
        <w:t>Legii nr. 98/2016</w:t>
      </w:r>
      <w:r w:rsidRPr="00E0776D">
        <w:rPr>
          <w:rFonts w:ascii="Times New Roman" w:hAnsi="Times New Roman" w:cs="Times New Roman"/>
          <w:sz w:val="20"/>
          <w:szCs w:val="20"/>
        </w:rPr>
        <w:t>, prin care Contractantul subcontractează Subcontractantului partea din Contract în conformitate cu prevederile Contractului;</w:t>
      </w:r>
    </w:p>
    <w:p w14:paraId="74274CB7" w14:textId="4FC3B3A4" w:rsidR="007B5881" w:rsidRPr="0055701B" w:rsidRDefault="007B5881" w:rsidP="001114F9">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1114F9">
        <w:rPr>
          <w:rFonts w:ascii="Times New Roman" w:hAnsi="Times New Roman" w:cs="Times New Roman"/>
          <w:sz w:val="20"/>
          <w:szCs w:val="20"/>
        </w:rPr>
        <w:t>Cost</w:t>
      </w:r>
      <w:r w:rsidRPr="0055701B">
        <w:rPr>
          <w:rFonts w:ascii="Times New Roman" w:hAnsi="Times New Roman" w:cs="Times New Roman"/>
          <w:sz w:val="20"/>
          <w:szCs w:val="20"/>
        </w:rPr>
        <w:t>- toate cheltuielile efectuate sau care urmează să fie efectuate de către Contractant, în legătură cu executarea prezentului Contract, inclusiv cheltuielile indirecte sau costuri similare, dar care nu includ profitul;</w:t>
      </w:r>
    </w:p>
    <w:p w14:paraId="0B59BCAF" w14:textId="04383A92" w:rsidR="007B5881" w:rsidRPr="0055701B" w:rsidRDefault="007B5881" w:rsidP="001114F9">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Defect</w:t>
      </w:r>
      <w:r w:rsidR="008B00BF" w:rsidRPr="0055701B">
        <w:rPr>
          <w:rFonts w:ascii="Times New Roman" w:hAnsi="Times New Roman" w:cs="Times New Roman"/>
          <w:sz w:val="20"/>
          <w:szCs w:val="20"/>
        </w:rPr>
        <w:t xml:space="preserve"> (</w:t>
      </w:r>
      <w:r w:rsidRPr="0055701B">
        <w:rPr>
          <w:rFonts w:ascii="Times New Roman" w:hAnsi="Times New Roman" w:cs="Times New Roman"/>
          <w:sz w:val="20"/>
          <w:szCs w:val="20"/>
        </w:rPr>
        <w:t>Defecte</w:t>
      </w:r>
      <w:r w:rsidR="008B00BF" w:rsidRPr="0055701B">
        <w:rPr>
          <w:rFonts w:ascii="Times New Roman" w:hAnsi="Times New Roman" w:cs="Times New Roman"/>
          <w:sz w:val="20"/>
          <w:szCs w:val="20"/>
        </w:rPr>
        <w:t>)</w:t>
      </w:r>
      <w:r w:rsidRPr="0055701B">
        <w:rPr>
          <w:rFonts w:ascii="Times New Roman" w:hAnsi="Times New Roman" w:cs="Times New Roman"/>
          <w:sz w:val="20"/>
          <w:szCs w:val="20"/>
        </w:rPr>
        <w:t xml:space="preserve"> </w:t>
      </w:r>
      <w:r w:rsidR="008B00BF" w:rsidRPr="0055701B">
        <w:rPr>
          <w:rFonts w:ascii="Times New Roman" w:hAnsi="Times New Roman" w:cs="Times New Roman"/>
          <w:sz w:val="20"/>
          <w:szCs w:val="20"/>
        </w:rPr>
        <w:t xml:space="preserve">/ Neconformitate (Neconformități) </w:t>
      </w:r>
      <w:r w:rsidRPr="0055701B">
        <w:rPr>
          <w:rFonts w:ascii="Times New Roman" w:hAnsi="Times New Roman" w:cs="Times New Roman"/>
          <w:sz w:val="20"/>
          <w:szCs w:val="20"/>
        </w:rPr>
        <w:t>-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w:t>
      </w:r>
    </w:p>
    <w:p w14:paraId="0CA83442" w14:textId="32635ED5" w:rsidR="007B5881" w:rsidRPr="0055701B" w:rsidRDefault="007B5881" w:rsidP="001114F9">
      <w:pPr>
        <w:pStyle w:val="ListParagraph"/>
        <w:spacing w:before="120" w:after="120" w:line="276" w:lineRule="auto"/>
        <w:ind w:left="0"/>
        <w:contextualSpacing w:val="0"/>
        <w:jc w:val="both"/>
        <w:rPr>
          <w:rFonts w:ascii="Times New Roman" w:hAnsi="Times New Roman" w:cs="Times New Roman"/>
          <w:sz w:val="20"/>
          <w:szCs w:val="20"/>
        </w:rPr>
      </w:pPr>
      <w:r w:rsidRPr="0055701B">
        <w:rPr>
          <w:rFonts w:ascii="Times New Roman" w:hAnsi="Times New Roman" w:cs="Times New Roman"/>
          <w:sz w:val="20"/>
          <w:szCs w:val="20"/>
        </w:rPr>
        <w:t>Defectele/neconformitățile/defecțiunile includ și neconformități ale Serviciilor incidentale și/sau defecțiuni/vicii ale Lucrărilor/operațiunilor incidentale cu privire la amplasarea/instalarea Produselor, dacă și cum este cazul</w:t>
      </w:r>
      <w:r w:rsidR="00A13F79">
        <w:rPr>
          <w:rFonts w:ascii="Times New Roman" w:hAnsi="Times New Roman" w:cs="Times New Roman"/>
          <w:sz w:val="20"/>
          <w:szCs w:val="20"/>
        </w:rPr>
        <w:t xml:space="preserve"> dar și</w:t>
      </w:r>
      <w:r w:rsidRPr="0055701B">
        <w:rPr>
          <w:rFonts w:ascii="Times New Roman" w:hAnsi="Times New Roman" w:cs="Times New Roman"/>
          <w:sz w:val="20"/>
          <w:szCs w:val="20"/>
        </w:rPr>
        <w:t xml:space="preserve"> viciile aparente cât și viciile ascunse ale Produselor care fac obiectul prezentului Contract, după caz;</w:t>
      </w:r>
    </w:p>
    <w:p w14:paraId="2E4FD263" w14:textId="2939DF3B" w:rsidR="008F0CF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Despăgubire - suma, neprevăzută expres în Contract, care este acordată de către instanța de judecată ca despăgubire plătibilă Părții prejudiciate în urma încălcării prevederilor Contractului de către cealaltă Parte;</w:t>
      </w:r>
    </w:p>
    <w:p w14:paraId="3304D8DF" w14:textId="0B966507" w:rsidR="008F0CF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Dispoziție - document scris(ă) emis(ă) de Autoritatea</w:t>
      </w:r>
      <w:r w:rsidR="008F0CFC"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în executarea Contractului și cu respectarea prevederilor acestuia, în limitele </w:t>
      </w:r>
      <w:r w:rsidRPr="0055701B">
        <w:rPr>
          <w:rFonts w:ascii="Times New Roman" w:hAnsi="Times New Roman" w:cs="Times New Roman"/>
          <w:i/>
          <w:sz w:val="20"/>
          <w:szCs w:val="20"/>
        </w:rPr>
        <w:t>Legii nr. 98/2016</w:t>
      </w:r>
      <w:r w:rsidR="00867B16" w:rsidRPr="0055701B">
        <w:rPr>
          <w:rFonts w:ascii="Times New Roman" w:hAnsi="Times New Roman" w:cs="Times New Roman"/>
          <w:i/>
          <w:sz w:val="20"/>
          <w:szCs w:val="20"/>
        </w:rPr>
        <w:t xml:space="preserve"> </w:t>
      </w:r>
      <w:r w:rsidR="008F0CFC" w:rsidRPr="00E0776D">
        <w:rPr>
          <w:rFonts w:ascii="Times New Roman" w:hAnsi="Times New Roman" w:cs="Times New Roman"/>
          <w:sz w:val="20"/>
          <w:szCs w:val="20"/>
        </w:rPr>
        <w:t>,</w:t>
      </w:r>
      <w:r w:rsidRPr="00E0776D">
        <w:rPr>
          <w:rFonts w:ascii="Times New Roman" w:hAnsi="Times New Roman" w:cs="Times New Roman"/>
          <w:sz w:val="20"/>
          <w:szCs w:val="20"/>
        </w:rPr>
        <w:t xml:space="preserve"> și a normelor de aplicare a acesteia;</w:t>
      </w:r>
    </w:p>
    <w:p w14:paraId="7136B11E" w14:textId="0BCD00D0" w:rsidR="008F0CF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Documentele Autorității</w:t>
      </w:r>
      <w:r w:rsidR="008F0CFC"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 toate și fiecare dintre documentele necesare în mod direct sau implicit prin natura </w:t>
      </w:r>
      <w:r w:rsidR="008F0CFC"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care fac obiectul Contractului, inclusiv, dar fără a se limita la: planuri, regulamente, specificații, desene, schițe, modele, date informatice și rapoarte, furnizate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și necesare Contractantului în vederea realizării obiectului Contractului;</w:t>
      </w:r>
    </w:p>
    <w:p w14:paraId="7924BD85" w14:textId="4772129B" w:rsidR="0098041A" w:rsidRPr="006C2300"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Forță majoră - eveniment independent de controlul Părților, care nu se datorează greșelii sau vinei acestora, care nu putea fi prevăzut în momentul încheierii Contractului și care face imposibilă îndeplinirea obligațiilor de către una dintre Părți și include calamități, greve, sau alte perturbări ale activității industriale, acțiuni ale unui inamic public, războaie, fie declarate sau nu, blocade, insurecții, revolte, epidemii, alunecări de teren, cutremure, furtuni, trăsnete, inundații, deversări, turbulențe civile, explozii și orice alte evenimente similare imprevizibile, mai presus de controlul Părților și care nu ar putea fi evitate prin luarea măsurilor corespunzătoare </w:t>
      </w:r>
      <w:r w:rsidRPr="006C2300">
        <w:rPr>
          <w:rFonts w:ascii="Times New Roman" w:hAnsi="Times New Roman" w:cs="Times New Roman"/>
          <w:sz w:val="20"/>
          <w:szCs w:val="20"/>
        </w:rPr>
        <w:t>de diligență;</w:t>
      </w:r>
    </w:p>
    <w:p w14:paraId="5CC40F4B" w14:textId="21BA71D2" w:rsidR="007B5881" w:rsidRDefault="007B5881" w:rsidP="007625E9">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Furnizor </w:t>
      </w:r>
      <w:r w:rsidR="00A13F79" w:rsidRPr="0055701B">
        <w:rPr>
          <w:rFonts w:ascii="Times New Roman" w:hAnsi="Times New Roman" w:cs="Times New Roman"/>
          <w:sz w:val="20"/>
          <w:szCs w:val="20"/>
        </w:rPr>
        <w:t>–</w:t>
      </w:r>
      <w:r w:rsidRPr="0055701B">
        <w:rPr>
          <w:rFonts w:ascii="Times New Roman" w:hAnsi="Times New Roman" w:cs="Times New Roman"/>
          <w:sz w:val="20"/>
          <w:szCs w:val="20"/>
        </w:rPr>
        <w:t xml:space="preserve"> </w:t>
      </w:r>
      <w:r w:rsidR="00A13F79" w:rsidRPr="0055701B">
        <w:rPr>
          <w:rFonts w:ascii="Times New Roman" w:hAnsi="Times New Roman" w:cs="Times New Roman"/>
          <w:sz w:val="20"/>
          <w:szCs w:val="20"/>
        </w:rPr>
        <w:t>operator economic</w:t>
      </w:r>
      <w:r w:rsidRPr="0055701B">
        <w:rPr>
          <w:rFonts w:ascii="Times New Roman" w:hAnsi="Times New Roman" w:cs="Times New Roman"/>
          <w:sz w:val="20"/>
          <w:szCs w:val="20"/>
        </w:rPr>
        <w:t xml:space="preserve"> care pune la dispoziția unui Contractant, Produse, care fac obiectul prezentului Contract, și care nu are calitatea de Subcontractant;</w:t>
      </w:r>
    </w:p>
    <w:p w14:paraId="06274E7E" w14:textId="3EA40B7B" w:rsidR="00157F22" w:rsidRPr="006C2300" w:rsidRDefault="00157F22" w:rsidP="007625E9">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 xml:space="preserve">Furnizare – </w:t>
      </w:r>
      <w:r w:rsidR="00994276">
        <w:rPr>
          <w:rFonts w:ascii="Times New Roman" w:hAnsi="Times New Roman" w:cs="Times New Roman"/>
          <w:sz w:val="20"/>
          <w:szCs w:val="20"/>
        </w:rPr>
        <w:t>în cuprinsul</w:t>
      </w:r>
      <w:r>
        <w:rPr>
          <w:rFonts w:ascii="Times New Roman" w:hAnsi="Times New Roman" w:cs="Times New Roman"/>
          <w:sz w:val="20"/>
          <w:szCs w:val="20"/>
        </w:rPr>
        <w:t xml:space="preserve"> prezentului contract termenul de furnizare este echivalentul termenului de livrare și predare, reprezentând momentul în care bunurile achiziționate intră în posesia Autorității</w:t>
      </w:r>
      <w:r w:rsidR="00994276">
        <w:rPr>
          <w:rFonts w:ascii="Times New Roman" w:hAnsi="Times New Roman" w:cs="Times New Roman"/>
          <w:sz w:val="20"/>
          <w:szCs w:val="20"/>
        </w:rPr>
        <w:t xml:space="preserve">/entității </w:t>
      </w:r>
      <w:r>
        <w:rPr>
          <w:rFonts w:ascii="Times New Roman" w:hAnsi="Times New Roman" w:cs="Times New Roman"/>
          <w:sz w:val="20"/>
          <w:szCs w:val="20"/>
        </w:rPr>
        <w:t>contractante.</w:t>
      </w:r>
    </w:p>
    <w:p w14:paraId="501FA5FD" w14:textId="446AB901" w:rsidR="0098041A" w:rsidRPr="00E0776D" w:rsidRDefault="00302F09" w:rsidP="00302F09">
      <w:pPr>
        <w:pStyle w:val="ListParagraph"/>
        <w:numPr>
          <w:ilvl w:val="0"/>
          <w:numId w:val="23"/>
        </w:numPr>
        <w:spacing w:before="120" w:after="120" w:line="276" w:lineRule="auto"/>
        <w:ind w:left="284"/>
        <w:contextualSpacing w:val="0"/>
        <w:jc w:val="both"/>
        <w:rPr>
          <w:rFonts w:ascii="Times New Roman" w:hAnsi="Times New Roman" w:cs="Times New Roman"/>
          <w:sz w:val="20"/>
          <w:szCs w:val="20"/>
        </w:rPr>
      </w:pPr>
      <w:r>
        <w:rPr>
          <w:rFonts w:ascii="Times New Roman" w:hAnsi="Times New Roman" w:cs="Times New Roman"/>
          <w:sz w:val="20"/>
          <w:szCs w:val="20"/>
        </w:rPr>
        <w:t xml:space="preserve">  </w:t>
      </w:r>
      <w:r w:rsidR="004D3CE5" w:rsidRPr="00E0776D">
        <w:rPr>
          <w:rFonts w:ascii="Times New Roman" w:hAnsi="Times New Roman" w:cs="Times New Roman"/>
          <w:sz w:val="20"/>
          <w:szCs w:val="20"/>
        </w:rPr>
        <w:t xml:space="preserve">Întârziere </w:t>
      </w:r>
      <w:r w:rsidR="00F92993">
        <w:rPr>
          <w:rFonts w:ascii="Times New Roman" w:hAnsi="Times New Roman" w:cs="Times New Roman"/>
          <w:sz w:val="20"/>
          <w:szCs w:val="20"/>
        </w:rPr>
        <w:t>–</w:t>
      </w:r>
      <w:r w:rsidR="004D3CE5" w:rsidRPr="00E0776D">
        <w:rPr>
          <w:rFonts w:ascii="Times New Roman" w:hAnsi="Times New Roman" w:cs="Times New Roman"/>
          <w:sz w:val="20"/>
          <w:szCs w:val="20"/>
        </w:rPr>
        <w:t xml:space="preserve"> </w:t>
      </w:r>
      <w:r w:rsidRPr="00302F09">
        <w:rPr>
          <w:rFonts w:ascii="Times New Roman" w:hAnsi="Times New Roman" w:cs="Times New Roman"/>
          <w:sz w:val="20"/>
          <w:szCs w:val="20"/>
        </w:rPr>
        <w:t>Perioada de timp calculată de la data scadentă/termenul convenit al executării oricărei obligații contractuale de către AC/EC sau Contractant</w:t>
      </w:r>
      <w:r w:rsidR="004D3CE5" w:rsidRPr="00E0776D">
        <w:rPr>
          <w:rFonts w:ascii="Times New Roman" w:hAnsi="Times New Roman" w:cs="Times New Roman"/>
          <w:sz w:val="20"/>
          <w:szCs w:val="20"/>
        </w:rPr>
        <w:t>;</w:t>
      </w:r>
    </w:p>
    <w:p w14:paraId="32BEE83B" w14:textId="77777777" w:rsidR="00583241"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Lege - normă, reglementare cu caracter obligatoriu și care se referă la legislația română dar și la Regulamente emise de CE </w:t>
      </w:r>
      <w:r w:rsidR="00583241" w:rsidRPr="00E0776D">
        <w:rPr>
          <w:rFonts w:ascii="Times New Roman" w:hAnsi="Times New Roman" w:cs="Times New Roman"/>
          <w:sz w:val="20"/>
          <w:szCs w:val="20"/>
        </w:rPr>
        <w:t>și</w:t>
      </w:r>
      <w:r w:rsidRPr="00E0776D">
        <w:rPr>
          <w:rFonts w:ascii="Times New Roman" w:hAnsi="Times New Roman" w:cs="Times New Roman"/>
          <w:sz w:val="20"/>
          <w:szCs w:val="20"/>
        </w:rPr>
        <w:t>, de asemenea, la obligațiile care decurg din tratatele la care este parte statul român și orice altă legislație secundară direct aplicabilă din dreptul comunitar sau din jurisprudența comunitară;</w:t>
      </w:r>
    </w:p>
    <w:p w14:paraId="41452499" w14:textId="77777777" w:rsidR="00583241"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Lună - luna calendaristică (12 luni/an);</w:t>
      </w:r>
    </w:p>
    <w:p w14:paraId="5ACC9834" w14:textId="77777777" w:rsidR="00382B30"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Mijloace electronice de comunicare în cadrul Contractului - echipamente electronice de procesare, inclusiv compresie digitală, și stocare a datelor emise, transmise </w:t>
      </w:r>
      <w:r w:rsidR="00382B30" w:rsidRPr="00E0776D">
        <w:rPr>
          <w:rFonts w:ascii="Times New Roman" w:hAnsi="Times New Roman" w:cs="Times New Roman"/>
          <w:sz w:val="20"/>
          <w:szCs w:val="20"/>
        </w:rPr>
        <w:t>și</w:t>
      </w:r>
      <w:r w:rsidRPr="00E0776D">
        <w:rPr>
          <w:rFonts w:ascii="Times New Roman" w:hAnsi="Times New Roman" w:cs="Times New Roman"/>
          <w:sz w:val="20"/>
          <w:szCs w:val="20"/>
        </w:rPr>
        <w:t>, respectiv, primite prin cablu, radio, mijloace optice sau prin alte mijloace electromagnetice și utilizate inclusiv pentru transmiterea Rezultatelor obținute în cadrul Contractului;</w:t>
      </w:r>
    </w:p>
    <w:p w14:paraId="4F65558A" w14:textId="1A218738"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Ofertă - actul juridic prin care Contractantul și-a manifestat voința de a se angaja, din punct de vedere juridic, în acest Contract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de </w:t>
      </w:r>
      <w:r w:rsidR="00203BAC"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și cuprinde Propunerea Financiară, Propunerea Tehnică precum și alte documente care au fost </w:t>
      </w:r>
      <w:r w:rsidR="00A13F79">
        <w:rPr>
          <w:rFonts w:ascii="Times New Roman" w:hAnsi="Times New Roman" w:cs="Times New Roman"/>
          <w:sz w:val="20"/>
          <w:szCs w:val="20"/>
        </w:rPr>
        <w:t xml:space="preserve">solicitate prin </w:t>
      </w:r>
      <w:r w:rsidRPr="00E0776D">
        <w:rPr>
          <w:rFonts w:ascii="Times New Roman" w:hAnsi="Times New Roman" w:cs="Times New Roman"/>
          <w:sz w:val="20"/>
          <w:szCs w:val="20"/>
        </w:rPr>
        <w:t>Documentația de Atribuire</w:t>
      </w:r>
      <w:r w:rsidR="00A13F79">
        <w:rPr>
          <w:rFonts w:ascii="Times New Roman" w:hAnsi="Times New Roman" w:cs="Times New Roman"/>
          <w:sz w:val="20"/>
          <w:szCs w:val="20"/>
        </w:rPr>
        <w:t xml:space="preserve"> și prezentate ulterior</w:t>
      </w:r>
      <w:r w:rsidRPr="00E0776D">
        <w:rPr>
          <w:rFonts w:ascii="Times New Roman" w:hAnsi="Times New Roman" w:cs="Times New Roman"/>
          <w:sz w:val="20"/>
          <w:szCs w:val="20"/>
        </w:rPr>
        <w:t>;</w:t>
      </w:r>
    </w:p>
    <w:p w14:paraId="2723B8BA" w14:textId="7BC89708"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Penalitate – suma de bani stabilită procentual în Contract ca fiind plătibilă de către una dintre Părțile contractante către cealaltă Parte în caz de neîndeplinire a obligațiilor din Contract, în caz de neîndeplinire a unei părți a Contractului sau de îndeplinire cu întârziere a obligațiilor, astfel cum s</w:t>
      </w:r>
      <w:r w:rsidR="00981FC5" w:rsidRPr="00E0776D">
        <w:rPr>
          <w:rFonts w:ascii="Times New Roman" w:hAnsi="Times New Roman" w:cs="Times New Roman"/>
          <w:sz w:val="20"/>
          <w:szCs w:val="20"/>
        </w:rPr>
        <w:t>-a</w:t>
      </w:r>
      <w:r w:rsidRPr="00E0776D">
        <w:rPr>
          <w:rFonts w:ascii="Times New Roman" w:hAnsi="Times New Roman" w:cs="Times New Roman"/>
          <w:sz w:val="20"/>
          <w:szCs w:val="20"/>
        </w:rPr>
        <w:t xml:space="preserve"> stabilit prin Documentele Contractului;</w:t>
      </w:r>
    </w:p>
    <w:p w14:paraId="666124E7" w14:textId="77777777"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Personal - persoanele desemnate de către Contractant sau de către oricare dintre Subcontractanți pentru îndeplinirea Contractului;</w:t>
      </w:r>
    </w:p>
    <w:p w14:paraId="012C3841" w14:textId="210D1D85"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Prețul Contractului - Prețul plătibil Contractantului de către Autoritatea</w:t>
      </w:r>
      <w:r w:rsidR="00203BAC"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în baza și în conformitate cu prevederile Contractului, a ofertei Contractantului și a documentației de atribuire, pentru îndeplinirea integrală și corespunzătoare a tuturor obligațiilor asumate prin Contract;</w:t>
      </w:r>
    </w:p>
    <w:p w14:paraId="3970E5DA" w14:textId="77777777"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Prejudiciu – paguba produsă Autorității</w:t>
      </w:r>
      <w:r w:rsidR="00203BAC"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de către Contractant prin neexecutarea/ executarea necorespunzătoare ori cu întârziere a obligațiilor stabilite în sarcina sa, prin prezentul contract;</w:t>
      </w:r>
    </w:p>
    <w:p w14:paraId="1219C54B" w14:textId="5466BF6F"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Proces-Verbal de Recepție a </w:t>
      </w:r>
      <w:r w:rsidR="00203BAC"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 documentul prin care </w:t>
      </w:r>
      <w:r w:rsidR="00497880">
        <w:t xml:space="preserve">AC/EC își exprimă acordul cu privire la faptul că </w:t>
      </w:r>
      <w:r w:rsidRPr="00E0776D">
        <w:rPr>
          <w:rFonts w:ascii="Times New Roman" w:hAnsi="Times New Roman" w:cs="Times New Roman"/>
          <w:sz w:val="20"/>
          <w:szCs w:val="20"/>
        </w:rPr>
        <w:t xml:space="preserve">sunt acceptate </w:t>
      </w:r>
      <w:r w:rsidR="00203BAC" w:rsidRPr="00E0776D">
        <w:rPr>
          <w:rFonts w:ascii="Times New Roman" w:hAnsi="Times New Roman" w:cs="Times New Roman"/>
          <w:sz w:val="20"/>
          <w:szCs w:val="20"/>
        </w:rPr>
        <w:t>Produsele furnizate</w:t>
      </w:r>
      <w:r w:rsidRPr="00E0776D">
        <w:rPr>
          <w:rFonts w:ascii="Times New Roman" w:hAnsi="Times New Roman" w:cs="Times New Roman"/>
          <w:sz w:val="20"/>
          <w:szCs w:val="20"/>
        </w:rPr>
        <w:t>, întocmit de Contractant și semnat de Autoritatea</w:t>
      </w:r>
      <w:r w:rsidR="00203BAC"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prin care ace</w:t>
      </w:r>
      <w:r w:rsidR="00D657A5">
        <w:rPr>
          <w:rFonts w:ascii="Times New Roman" w:hAnsi="Times New Roman" w:cs="Times New Roman"/>
          <w:sz w:val="20"/>
          <w:szCs w:val="20"/>
        </w:rPr>
        <w:t>a</w:t>
      </w:r>
      <w:r w:rsidRPr="00E0776D">
        <w:rPr>
          <w:rFonts w:ascii="Times New Roman" w:hAnsi="Times New Roman" w:cs="Times New Roman"/>
          <w:sz w:val="20"/>
          <w:szCs w:val="20"/>
        </w:rPr>
        <w:t xml:space="preserve">sta din urmă confirmă </w:t>
      </w:r>
      <w:r w:rsidR="00203BAC" w:rsidRPr="00E0776D">
        <w:rPr>
          <w:rFonts w:ascii="Times New Roman" w:hAnsi="Times New Roman" w:cs="Times New Roman"/>
          <w:sz w:val="20"/>
          <w:szCs w:val="20"/>
        </w:rPr>
        <w:t>furnizarea Produselor</w:t>
      </w:r>
      <w:r w:rsidRPr="00E0776D">
        <w:rPr>
          <w:rFonts w:ascii="Times New Roman" w:hAnsi="Times New Roman" w:cs="Times New Roman"/>
          <w:sz w:val="20"/>
          <w:szCs w:val="20"/>
        </w:rPr>
        <w:t xml:space="preserve"> în mod corespunzător de către Contractant și că acestea au fost acceptate de către Autoritatea</w:t>
      </w:r>
      <w:r w:rsidR="00203BAC" w:rsidRPr="00E0776D">
        <w:rPr>
          <w:rFonts w:ascii="Times New Roman" w:hAnsi="Times New Roman" w:cs="Times New Roman"/>
          <w:sz w:val="20"/>
          <w:szCs w:val="20"/>
        </w:rPr>
        <w:t>/entitatea contractantă;</w:t>
      </w:r>
    </w:p>
    <w:p w14:paraId="6A3DA071" w14:textId="29FD0162"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Recepția - reprezintă operațiunea </w:t>
      </w:r>
      <w:r w:rsidR="00497880" w:rsidRPr="00C7538C">
        <w:rPr>
          <w:rFonts w:ascii="Times New Roman" w:hAnsi="Times New Roman" w:cs="Times New Roman"/>
          <w:sz w:val="20"/>
          <w:szCs w:val="20"/>
        </w:rPr>
        <w:t>de identificare și verificare cantitativă și calitativă a  produselor furnizate, prin care AC/EC constată că acestea corespund clauzelor contractuale și cerințelor din caietul de sarcini/propunere tehnică</w:t>
      </w:r>
      <w:r w:rsidR="00497880" w:rsidRPr="00E0776D">
        <w:rPr>
          <w:rFonts w:ascii="Times New Roman" w:hAnsi="Times New Roman" w:cs="Times New Roman"/>
          <w:sz w:val="20"/>
          <w:szCs w:val="20"/>
        </w:rPr>
        <w:t xml:space="preserve"> </w:t>
      </w:r>
      <w:r w:rsidRPr="00E0776D">
        <w:rPr>
          <w:rFonts w:ascii="Times New Roman" w:hAnsi="Times New Roman" w:cs="Times New Roman"/>
          <w:sz w:val="20"/>
          <w:szCs w:val="20"/>
        </w:rPr>
        <w:t xml:space="preserve">prin care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își exprimă </w:t>
      </w:r>
      <w:r w:rsidR="007C5737">
        <w:rPr>
          <w:rFonts w:ascii="Times New Roman" w:hAnsi="Times New Roman" w:cs="Times New Roman"/>
          <w:sz w:val="20"/>
          <w:szCs w:val="20"/>
        </w:rPr>
        <w:t xml:space="preserve">acordul cu privire la </w:t>
      </w:r>
      <w:r w:rsidR="007C5737" w:rsidRPr="00E0776D">
        <w:rPr>
          <w:rFonts w:ascii="Times New Roman" w:hAnsi="Times New Roman" w:cs="Times New Roman"/>
          <w:sz w:val="20"/>
          <w:szCs w:val="20"/>
        </w:rPr>
        <w:t xml:space="preserve"> </w:t>
      </w:r>
      <w:r w:rsidR="007C17D2">
        <w:rPr>
          <w:rFonts w:ascii="Times New Roman" w:hAnsi="Times New Roman" w:cs="Times New Roman"/>
          <w:sz w:val="20"/>
          <w:szCs w:val="20"/>
        </w:rPr>
        <w:t>cantita</w:t>
      </w:r>
      <w:r w:rsidR="007C5737">
        <w:rPr>
          <w:rFonts w:ascii="Times New Roman" w:hAnsi="Times New Roman" w:cs="Times New Roman"/>
          <w:sz w:val="20"/>
          <w:szCs w:val="20"/>
        </w:rPr>
        <w:t>tea</w:t>
      </w:r>
      <w:r w:rsidR="007C17D2">
        <w:rPr>
          <w:rFonts w:ascii="Times New Roman" w:hAnsi="Times New Roman" w:cs="Times New Roman"/>
          <w:sz w:val="20"/>
          <w:szCs w:val="20"/>
        </w:rPr>
        <w:t xml:space="preserve"> și calita</w:t>
      </w:r>
      <w:r w:rsidR="007C5737">
        <w:rPr>
          <w:rFonts w:ascii="Times New Roman" w:hAnsi="Times New Roman" w:cs="Times New Roman"/>
          <w:sz w:val="20"/>
          <w:szCs w:val="20"/>
        </w:rPr>
        <w:t>tea</w:t>
      </w:r>
      <w:r w:rsidRPr="00E0776D">
        <w:rPr>
          <w:rFonts w:ascii="Times New Roman" w:hAnsi="Times New Roman" w:cs="Times New Roman"/>
          <w:sz w:val="20"/>
          <w:szCs w:val="20"/>
        </w:rPr>
        <w:t xml:space="preserve"> </w:t>
      </w:r>
      <w:r w:rsidR="00203BAC" w:rsidRPr="00E0776D">
        <w:rPr>
          <w:rFonts w:ascii="Times New Roman" w:hAnsi="Times New Roman" w:cs="Times New Roman"/>
          <w:sz w:val="20"/>
          <w:szCs w:val="20"/>
        </w:rPr>
        <w:t>produsel</w:t>
      </w:r>
      <w:r w:rsidR="007C5737">
        <w:rPr>
          <w:rFonts w:ascii="Times New Roman" w:hAnsi="Times New Roman" w:cs="Times New Roman"/>
          <w:sz w:val="20"/>
          <w:szCs w:val="20"/>
        </w:rPr>
        <w:t>or</w:t>
      </w:r>
      <w:r w:rsidR="00203BAC" w:rsidRPr="00E0776D">
        <w:rPr>
          <w:rFonts w:ascii="Times New Roman" w:hAnsi="Times New Roman" w:cs="Times New Roman"/>
          <w:sz w:val="20"/>
          <w:szCs w:val="20"/>
        </w:rPr>
        <w:t xml:space="preserve"> furnizate</w:t>
      </w:r>
      <w:r w:rsidRPr="00E0776D">
        <w:rPr>
          <w:rFonts w:ascii="Times New Roman" w:hAnsi="Times New Roman" w:cs="Times New Roman"/>
          <w:sz w:val="20"/>
          <w:szCs w:val="20"/>
        </w:rPr>
        <w:t xml:space="preserve"> în cadrul contractului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și pe baza căreia efectuează plata</w:t>
      </w:r>
      <w:r w:rsidR="00203BAC" w:rsidRPr="00E0776D">
        <w:rPr>
          <w:rFonts w:ascii="Times New Roman" w:hAnsi="Times New Roman" w:cs="Times New Roman"/>
          <w:sz w:val="20"/>
          <w:szCs w:val="20"/>
        </w:rPr>
        <w:t>;</w:t>
      </w:r>
    </w:p>
    <w:p w14:paraId="7EFD7F18" w14:textId="6A03AE6A" w:rsidR="00AF3012"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Rezultat/Rezultate - oricare și toate informațiile, documentele, rapoartele colectate și/sau pregătite de Contractant ca urmare </w:t>
      </w:r>
      <w:r w:rsidR="00981FC5" w:rsidRPr="00E0776D">
        <w:rPr>
          <w:rFonts w:ascii="Times New Roman" w:hAnsi="Times New Roman" w:cs="Times New Roman"/>
          <w:sz w:val="20"/>
          <w:szCs w:val="20"/>
        </w:rPr>
        <w:t>a</w:t>
      </w:r>
      <w:r w:rsidRPr="00E0776D">
        <w:rPr>
          <w:rFonts w:ascii="Times New Roman" w:hAnsi="Times New Roman" w:cs="Times New Roman"/>
          <w:sz w:val="20"/>
          <w:szCs w:val="20"/>
        </w:rPr>
        <w:t xml:space="preserve"> </w:t>
      </w:r>
      <w:r w:rsidR="00203BAC" w:rsidRPr="00E0776D">
        <w:rPr>
          <w:rFonts w:ascii="Times New Roman" w:hAnsi="Times New Roman" w:cs="Times New Roman"/>
          <w:sz w:val="20"/>
          <w:szCs w:val="20"/>
        </w:rPr>
        <w:t>Produselor furnizate</w:t>
      </w:r>
      <w:r w:rsidRPr="00E0776D">
        <w:rPr>
          <w:rFonts w:ascii="Times New Roman" w:hAnsi="Times New Roman" w:cs="Times New Roman"/>
          <w:sz w:val="20"/>
          <w:szCs w:val="20"/>
        </w:rPr>
        <w:t xml:space="preserve"> astfel cum sunt acestea descrise în Caietul de Sarcini;</w:t>
      </w:r>
    </w:p>
    <w:p w14:paraId="1BFF38C7" w14:textId="77777777" w:rsidR="00AF3012"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Scris(ă) sau în scris - orice ansamblu de cuvinte sau cifre care poate fi citit, reprodus și comunicat ulterior, stocat pe suport de hârtie, inclusiv informații transmise și stocate prin Mijloace electronice de comunicare în cadrul Contractului;</w:t>
      </w:r>
    </w:p>
    <w:p w14:paraId="0E70AB12" w14:textId="10A77D8A" w:rsidR="00EE1B24"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Standarde profesionale - cerințele profesionale legate de calitatea </w:t>
      </w:r>
      <w:r w:rsidR="00AF3012"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care </w:t>
      </w:r>
      <w:r w:rsidR="007C5737">
        <w:rPr>
          <w:rFonts w:ascii="Times New Roman" w:hAnsi="Times New Roman" w:cs="Times New Roman"/>
          <w:sz w:val="20"/>
          <w:szCs w:val="20"/>
        </w:rPr>
        <w:t>trebuie</w:t>
      </w:r>
      <w:r w:rsidRPr="00E0776D">
        <w:rPr>
          <w:rFonts w:ascii="Times New Roman" w:hAnsi="Times New Roman" w:cs="Times New Roman"/>
          <w:sz w:val="20"/>
          <w:szCs w:val="20"/>
        </w:rPr>
        <w:t xml:space="preserve"> respectate de către orice Contractant diligent care posedă cunoștințele și experiența </w:t>
      </w:r>
      <w:r w:rsidR="00AF3012" w:rsidRPr="00E0776D">
        <w:rPr>
          <w:rFonts w:ascii="Times New Roman" w:hAnsi="Times New Roman" w:cs="Times New Roman"/>
          <w:sz w:val="20"/>
          <w:szCs w:val="20"/>
        </w:rPr>
        <w:t xml:space="preserve">necesară </w:t>
      </w:r>
      <w:r w:rsidRPr="00E0776D">
        <w:rPr>
          <w:rFonts w:ascii="Times New Roman" w:hAnsi="Times New Roman" w:cs="Times New Roman"/>
          <w:sz w:val="20"/>
          <w:szCs w:val="20"/>
        </w:rPr>
        <w:t xml:space="preserve">și pe care Contractantul este obligat să le respecte în </w:t>
      </w:r>
      <w:r w:rsidR="00AF3012" w:rsidRPr="00E0776D">
        <w:rPr>
          <w:rFonts w:ascii="Times New Roman" w:hAnsi="Times New Roman" w:cs="Times New Roman"/>
          <w:sz w:val="20"/>
          <w:szCs w:val="20"/>
        </w:rPr>
        <w:t>furnizarea</w:t>
      </w:r>
      <w:r w:rsidRPr="00E0776D">
        <w:rPr>
          <w:rFonts w:ascii="Times New Roman" w:hAnsi="Times New Roman" w:cs="Times New Roman"/>
          <w:sz w:val="20"/>
          <w:szCs w:val="20"/>
        </w:rPr>
        <w:t xml:space="preserve"> tuturor </w:t>
      </w:r>
      <w:r w:rsidR="00AF3012"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incluse în prezentul Contract;</w:t>
      </w:r>
    </w:p>
    <w:p w14:paraId="3268D33C" w14:textId="0487C97D" w:rsidR="00EE1B24" w:rsidRPr="00BC772E" w:rsidRDefault="004D3CE5" w:rsidP="0055701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BC772E">
        <w:rPr>
          <w:rFonts w:ascii="Times New Roman" w:hAnsi="Times New Roman" w:cs="Times New Roman"/>
          <w:sz w:val="20"/>
          <w:szCs w:val="20"/>
        </w:rPr>
        <w:t xml:space="preserve">Subcontractant - </w:t>
      </w:r>
      <w:r w:rsidR="00C568F9" w:rsidRPr="0055701B">
        <w:rPr>
          <w:rFonts w:ascii="Times New Roman" w:hAnsi="Times New Roman" w:cs="Times New Roman"/>
          <w:sz w:val="20"/>
          <w:szCs w:val="20"/>
        </w:rPr>
        <w:t xml:space="preserve">orice operator economic care nu este parte a unui contract de </w:t>
      </w:r>
      <w:proofErr w:type="spellStart"/>
      <w:r w:rsidR="00C568F9" w:rsidRPr="0055701B">
        <w:rPr>
          <w:rFonts w:ascii="Times New Roman" w:hAnsi="Times New Roman" w:cs="Times New Roman"/>
          <w:sz w:val="20"/>
          <w:szCs w:val="20"/>
        </w:rPr>
        <w:t>achiziţie</w:t>
      </w:r>
      <w:proofErr w:type="spellEnd"/>
      <w:r w:rsidR="00C568F9" w:rsidRPr="0055701B">
        <w:rPr>
          <w:rFonts w:ascii="Times New Roman" w:hAnsi="Times New Roman" w:cs="Times New Roman"/>
          <w:sz w:val="20"/>
          <w:szCs w:val="20"/>
        </w:rPr>
        <w:t xml:space="preserve"> publică </w:t>
      </w:r>
      <w:proofErr w:type="spellStart"/>
      <w:r w:rsidR="00C568F9" w:rsidRPr="0055701B">
        <w:rPr>
          <w:rFonts w:ascii="Times New Roman" w:hAnsi="Times New Roman" w:cs="Times New Roman"/>
          <w:sz w:val="20"/>
          <w:szCs w:val="20"/>
        </w:rPr>
        <w:t>şi</w:t>
      </w:r>
      <w:proofErr w:type="spellEnd"/>
      <w:r w:rsidR="00C568F9" w:rsidRPr="0055701B">
        <w:rPr>
          <w:rFonts w:ascii="Times New Roman" w:hAnsi="Times New Roman" w:cs="Times New Roman"/>
          <w:sz w:val="20"/>
          <w:szCs w:val="20"/>
        </w:rPr>
        <w:t xml:space="preserve"> care execută anumite </w:t>
      </w:r>
      <w:proofErr w:type="spellStart"/>
      <w:r w:rsidR="00C568F9" w:rsidRPr="0055701B">
        <w:rPr>
          <w:rFonts w:ascii="Times New Roman" w:hAnsi="Times New Roman" w:cs="Times New Roman"/>
          <w:sz w:val="20"/>
          <w:szCs w:val="20"/>
        </w:rPr>
        <w:t>părţi</w:t>
      </w:r>
      <w:proofErr w:type="spellEnd"/>
      <w:r w:rsidR="00C568F9" w:rsidRPr="0055701B">
        <w:rPr>
          <w:rFonts w:ascii="Times New Roman" w:hAnsi="Times New Roman" w:cs="Times New Roman"/>
          <w:sz w:val="20"/>
          <w:szCs w:val="20"/>
        </w:rPr>
        <w:t xml:space="preserve"> ori elemente ale lucrărilor/serviciilor, răspunzând în </w:t>
      </w:r>
      <w:proofErr w:type="spellStart"/>
      <w:r w:rsidR="00C568F9" w:rsidRPr="0055701B">
        <w:rPr>
          <w:rFonts w:ascii="Times New Roman" w:hAnsi="Times New Roman" w:cs="Times New Roman"/>
          <w:sz w:val="20"/>
          <w:szCs w:val="20"/>
        </w:rPr>
        <w:t>faţa</w:t>
      </w:r>
      <w:proofErr w:type="spellEnd"/>
      <w:r w:rsidR="00C568F9" w:rsidRPr="0055701B">
        <w:rPr>
          <w:rFonts w:ascii="Times New Roman" w:hAnsi="Times New Roman" w:cs="Times New Roman"/>
          <w:sz w:val="20"/>
          <w:szCs w:val="20"/>
        </w:rPr>
        <w:t xml:space="preserve"> contractantului de organizarea </w:t>
      </w:r>
      <w:proofErr w:type="spellStart"/>
      <w:r w:rsidR="00C568F9" w:rsidRPr="0055701B">
        <w:rPr>
          <w:rFonts w:ascii="Times New Roman" w:hAnsi="Times New Roman" w:cs="Times New Roman"/>
          <w:sz w:val="20"/>
          <w:szCs w:val="20"/>
        </w:rPr>
        <w:t>şi</w:t>
      </w:r>
      <w:proofErr w:type="spellEnd"/>
      <w:r w:rsidR="00C568F9" w:rsidRPr="0055701B">
        <w:rPr>
          <w:rFonts w:ascii="Times New Roman" w:hAnsi="Times New Roman" w:cs="Times New Roman"/>
          <w:sz w:val="20"/>
          <w:szCs w:val="20"/>
        </w:rPr>
        <w:t xml:space="preserve"> derularea tuturor etapelor necesare în acest scop. Punerea la </w:t>
      </w:r>
      <w:proofErr w:type="spellStart"/>
      <w:r w:rsidR="00C568F9" w:rsidRPr="0055701B">
        <w:rPr>
          <w:rFonts w:ascii="Times New Roman" w:hAnsi="Times New Roman" w:cs="Times New Roman"/>
          <w:sz w:val="20"/>
          <w:szCs w:val="20"/>
        </w:rPr>
        <w:t>dispoziţie</w:t>
      </w:r>
      <w:proofErr w:type="spellEnd"/>
      <w:r w:rsidR="00C568F9" w:rsidRPr="0055701B">
        <w:rPr>
          <w:rFonts w:ascii="Times New Roman" w:hAnsi="Times New Roman" w:cs="Times New Roman"/>
          <w:sz w:val="20"/>
          <w:szCs w:val="20"/>
        </w:rPr>
        <w:t xml:space="preserve"> a unui utilaj sau furnizarea de materiale/bunuri în cadrul unui contract de </w:t>
      </w:r>
      <w:proofErr w:type="spellStart"/>
      <w:r w:rsidR="00C568F9" w:rsidRPr="0055701B">
        <w:rPr>
          <w:rFonts w:ascii="Times New Roman" w:hAnsi="Times New Roman" w:cs="Times New Roman"/>
          <w:sz w:val="20"/>
          <w:szCs w:val="20"/>
        </w:rPr>
        <w:t>achiziţie</w:t>
      </w:r>
      <w:proofErr w:type="spellEnd"/>
      <w:r w:rsidR="00C568F9" w:rsidRPr="0055701B">
        <w:rPr>
          <w:rFonts w:ascii="Times New Roman" w:hAnsi="Times New Roman" w:cs="Times New Roman"/>
          <w:sz w:val="20"/>
          <w:szCs w:val="20"/>
        </w:rPr>
        <w:t xml:space="preserve"> publică nu este considerată subcontractare în sensul legi</w:t>
      </w:r>
      <w:r w:rsidR="007C5737">
        <w:rPr>
          <w:rFonts w:ascii="Times New Roman" w:hAnsi="Times New Roman" w:cs="Times New Roman"/>
          <w:sz w:val="20"/>
          <w:szCs w:val="20"/>
        </w:rPr>
        <w:t>i</w:t>
      </w:r>
      <w:r w:rsidR="00C568F9" w:rsidRPr="0055701B">
        <w:rPr>
          <w:rFonts w:ascii="Times New Roman" w:hAnsi="Times New Roman" w:cs="Times New Roman"/>
          <w:sz w:val="20"/>
          <w:szCs w:val="20"/>
        </w:rPr>
        <w:t>;</w:t>
      </w:r>
    </w:p>
    <w:p w14:paraId="7D54494B" w14:textId="77777777" w:rsidR="00EE1B24"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Termen - intervalul de timp în care Părțile trebuie să-și îndeplinească obligațiile, astfel cum este stabilit prin Contract, exprimat în zile, care începe să curgă de la începutul primei ore a primei zile a termenului și se încheie la expirarea ultimei ore a ultimei zile a termenului; ziua în cursul căreia a avut loc un eveniment sau s-a realizat un act al Autorității</w:t>
      </w:r>
      <w:r w:rsidR="00EE1B24"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nu este luată în calculul termenului. Dacă ultima zi a unui termen exprimat altfel decât în ore este o zi de sărbătoare legală, o duminică sau o sâmbătă, termenul se încheie la expirarea ultimei or</w:t>
      </w:r>
      <w:r w:rsidR="00EE1B24" w:rsidRPr="00E0776D">
        <w:rPr>
          <w:rFonts w:ascii="Times New Roman" w:hAnsi="Times New Roman" w:cs="Times New Roman"/>
          <w:sz w:val="20"/>
          <w:szCs w:val="20"/>
        </w:rPr>
        <w:t>e a următoarei zile lucrătoare;</w:t>
      </w:r>
    </w:p>
    <w:p w14:paraId="74C8555F" w14:textId="4FD4C32C" w:rsidR="004D3CE5"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Zi - înseamnă zi calendaristică, iar anul înseamnă 365 de zile; în afara cazului în care se prevede expres că sunt zile lucrătoare.</w:t>
      </w:r>
    </w:p>
    <w:p w14:paraId="027C61BF" w14:textId="2A85E15D" w:rsidR="004D3CE5" w:rsidRPr="0055701B"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INTERPRETARE</w:t>
      </w:r>
    </w:p>
    <w:p w14:paraId="4E4CC3C9" w14:textId="77777777" w:rsidR="00EE1B24" w:rsidRPr="00E0776D" w:rsidRDefault="004D3CE5" w:rsidP="00F2738B">
      <w:pPr>
        <w:pStyle w:val="ListParagraph"/>
        <w:numPr>
          <w:ilvl w:val="0"/>
          <w:numId w:val="2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prezentul Contract, cu excepția unei prevederi contrare, cuvintele la forma singular vor include forma de plural, și invers, iar cuvintele la forma de gen masculin vor include forma de gen feminin, și invers, acolo unde acest lucru este permis de context.</w:t>
      </w:r>
    </w:p>
    <w:p w14:paraId="401814AD" w14:textId="7DA78564" w:rsidR="004D3CE5" w:rsidRDefault="004D3CE5" w:rsidP="00F2738B">
      <w:pPr>
        <w:pStyle w:val="ListParagraph"/>
        <w:numPr>
          <w:ilvl w:val="0"/>
          <w:numId w:val="2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se constată contradicții între prevederile clauzelor contractuale și documentele achiziției, se vor aplica regulile specifice stabilite prin documentele achiziției.</w:t>
      </w:r>
    </w:p>
    <w:p w14:paraId="76DE165F" w14:textId="696317F4" w:rsidR="004D3CE5" w:rsidRPr="00474000" w:rsidRDefault="00C90D83" w:rsidP="00474000">
      <w:pPr>
        <w:pStyle w:val="ListParagraph"/>
        <w:numPr>
          <w:ilvl w:val="0"/>
          <w:numId w:val="25"/>
        </w:numPr>
        <w:spacing w:before="120" w:after="120" w:line="276" w:lineRule="auto"/>
        <w:ind w:left="0" w:firstLine="0"/>
        <w:contextualSpacing w:val="0"/>
        <w:jc w:val="both"/>
        <w:rPr>
          <w:rFonts w:ascii="Times New Roman" w:hAnsi="Times New Roman" w:cs="Times New Roman"/>
          <w:sz w:val="20"/>
          <w:szCs w:val="20"/>
        </w:rPr>
      </w:pPr>
      <w:r w:rsidRPr="00157F22">
        <w:rPr>
          <w:rFonts w:ascii="Times New Roman" w:hAnsi="Times New Roman" w:cs="Times New Roman"/>
          <w:sz w:val="20"/>
          <w:szCs w:val="20"/>
        </w:rPr>
        <w:t>Nulitatea unei clauze nu atrage desființarea contractului, dacă aceasta nu a fost esențială. Celelalte dispoziții contractuale rămân valabile.</w:t>
      </w:r>
    </w:p>
    <w:p w14:paraId="410D3F6F" w14:textId="645FE8FD" w:rsidR="004D3CE5" w:rsidRPr="0055701B"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OBIECTUL CONTRACTULUI</w:t>
      </w:r>
    </w:p>
    <w:p w14:paraId="32739069" w14:textId="0E280488" w:rsidR="004D3CE5" w:rsidRPr="00474000" w:rsidRDefault="004D3CE5" w:rsidP="006407FB">
      <w:pPr>
        <w:pStyle w:val="ListParagraph"/>
        <w:numPr>
          <w:ilvl w:val="0"/>
          <w:numId w:val="26"/>
        </w:numPr>
        <w:spacing w:before="120" w:after="12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Obiectul prezentului Contract îl reprezintă </w:t>
      </w:r>
      <w:r w:rsidR="00CA03C2" w:rsidRPr="00CA03C2">
        <w:rPr>
          <w:rFonts w:ascii="Times New Roman" w:hAnsi="Times New Roman"/>
          <w:b/>
          <w:sz w:val="20"/>
          <w:szCs w:val="20"/>
        </w:rPr>
        <w:t>Furnizare dotări în cadrul proiectului</w:t>
      </w:r>
      <w:r w:rsidR="00CA03C2" w:rsidRPr="00CA03C2">
        <w:rPr>
          <w:rFonts w:ascii="Times New Roman" w:hAnsi="Times New Roman"/>
          <w:b/>
          <w:i/>
          <w:sz w:val="20"/>
          <w:szCs w:val="20"/>
        </w:rPr>
        <w:t xml:space="preserve"> „Reamenajarea spațiilor urbane cu centru multifuncțional în zonele de locuit marginalizate, în vederea creării de facilități destinate utilizării publice în zone marginalizate din municipiul Târgu Mureș”</w:t>
      </w:r>
      <w:r w:rsidR="00CA03C2" w:rsidRPr="00CA03C2">
        <w:rPr>
          <w:sz w:val="20"/>
          <w:szCs w:val="20"/>
        </w:rPr>
        <w:t xml:space="preserve"> </w:t>
      </w:r>
      <w:r w:rsidR="00CA03C2" w:rsidRPr="00CA03C2">
        <w:rPr>
          <w:rFonts w:ascii="Times New Roman" w:hAnsi="Times New Roman"/>
          <w:b/>
          <w:i/>
          <w:sz w:val="20"/>
          <w:szCs w:val="20"/>
        </w:rPr>
        <w:t xml:space="preserve">cod SMIS 128083 – </w:t>
      </w:r>
      <w:r w:rsidR="008014BD" w:rsidRPr="008014BD">
        <w:rPr>
          <w:rFonts w:ascii="Times New Roman" w:hAnsi="Times New Roman" w:cs="Times New Roman"/>
          <w:b/>
          <w:bCs/>
          <w:i/>
        </w:rPr>
        <w:t>LOT 6 – Achiziție pianină cu scaun</w:t>
      </w:r>
      <w:r w:rsidRPr="00E0776D">
        <w:rPr>
          <w:rFonts w:ascii="Times New Roman" w:hAnsi="Times New Roman" w:cs="Times New Roman"/>
          <w:sz w:val="20"/>
          <w:szCs w:val="20"/>
        </w:rPr>
        <w:t xml:space="preserve">, denumite în continuare </w:t>
      </w:r>
      <w:r w:rsidR="00E05067"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pe care Contractantul se obligă să le </w:t>
      </w:r>
      <w:r w:rsidR="00F950B4">
        <w:rPr>
          <w:rFonts w:ascii="Times New Roman" w:hAnsi="Times New Roman" w:cs="Times New Roman"/>
          <w:sz w:val="20"/>
          <w:szCs w:val="20"/>
        </w:rPr>
        <w:t>f</w:t>
      </w:r>
      <w:r w:rsidR="007C5737" w:rsidRPr="00C7538C">
        <w:rPr>
          <w:rFonts w:ascii="Times New Roman" w:hAnsi="Times New Roman" w:cs="Times New Roman"/>
          <w:sz w:val="20"/>
          <w:szCs w:val="20"/>
        </w:rPr>
        <w:t>urnizeze/livreze</w:t>
      </w:r>
      <w:r w:rsidRPr="00F950B4">
        <w:rPr>
          <w:rFonts w:ascii="Times New Roman" w:hAnsi="Times New Roman" w:cs="Times New Roman"/>
          <w:sz w:val="20"/>
          <w:szCs w:val="20"/>
        </w:rPr>
        <w:t xml:space="preserve"> </w:t>
      </w:r>
      <w:r w:rsidRPr="00E0776D">
        <w:rPr>
          <w:rFonts w:ascii="Times New Roman" w:hAnsi="Times New Roman" w:cs="Times New Roman"/>
          <w:sz w:val="20"/>
          <w:szCs w:val="20"/>
        </w:rPr>
        <w:t xml:space="preserve">în conformitate cu prevederile din prezentul </w:t>
      </w:r>
      <w:r w:rsidRPr="0091731A">
        <w:rPr>
          <w:rFonts w:ascii="Times New Roman" w:hAnsi="Times New Roman" w:cs="Times New Roman"/>
          <w:sz w:val="20"/>
          <w:szCs w:val="20"/>
        </w:rPr>
        <w:t>Contract, Anexa nr. 1 – Caietul de sarcini, Anexa nr. 2 – Propunerea tehnică, cu dispozițiile legale, aprobările și standardele tehnice, profesionale și de calitate în vigoare</w:t>
      </w:r>
      <w:r w:rsidR="000672A3" w:rsidRPr="0091731A">
        <w:rPr>
          <w:rFonts w:ascii="Times New Roman" w:hAnsi="Times New Roman" w:cs="Times New Roman"/>
          <w:sz w:val="20"/>
          <w:szCs w:val="20"/>
        </w:rPr>
        <w:t>, inclusiv operațiunile conexe prevăzute în Caietul de Sarcini, dacă este cazul</w:t>
      </w:r>
      <w:r w:rsidRPr="0091731A">
        <w:rPr>
          <w:rFonts w:ascii="Times New Roman" w:hAnsi="Times New Roman" w:cs="Times New Roman"/>
          <w:sz w:val="20"/>
          <w:szCs w:val="20"/>
        </w:rPr>
        <w:t>.</w:t>
      </w:r>
    </w:p>
    <w:p w14:paraId="1677E9BC" w14:textId="6491F87B" w:rsidR="004D3CE5" w:rsidRPr="0055701B"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PREȚUL CONTRACTULUI</w:t>
      </w:r>
    </w:p>
    <w:p w14:paraId="0809B4F6" w14:textId="4C5FA457" w:rsidR="00E009B0" w:rsidRDefault="004D3CE5" w:rsidP="00F2738B">
      <w:pPr>
        <w:pStyle w:val="ListParagraph"/>
        <w:numPr>
          <w:ilvl w:val="0"/>
          <w:numId w:val="27"/>
        </w:numPr>
        <w:spacing w:before="120" w:after="120" w:line="276" w:lineRule="auto"/>
        <w:ind w:left="0" w:firstLine="0"/>
        <w:contextualSpacing w:val="0"/>
        <w:jc w:val="both"/>
        <w:rPr>
          <w:rFonts w:ascii="Times New Roman" w:hAnsi="Times New Roman" w:cs="Times New Roman"/>
          <w:sz w:val="20"/>
          <w:szCs w:val="20"/>
        </w:rPr>
      </w:pPr>
      <w:r w:rsidRPr="006C2300">
        <w:rPr>
          <w:rFonts w:ascii="Times New Roman" w:hAnsi="Times New Roman" w:cs="Times New Roman"/>
          <w:sz w:val="20"/>
          <w:szCs w:val="20"/>
        </w:rPr>
        <w:t>Autoritatea</w:t>
      </w:r>
      <w:r w:rsidR="00E009B0" w:rsidRPr="006C2300">
        <w:rPr>
          <w:rFonts w:ascii="Times New Roman" w:hAnsi="Times New Roman" w:cs="Times New Roman"/>
          <w:sz w:val="20"/>
          <w:szCs w:val="20"/>
        </w:rPr>
        <w:t>/entitatea</w:t>
      </w:r>
      <w:r w:rsidRPr="006C2300">
        <w:rPr>
          <w:rFonts w:ascii="Times New Roman" w:hAnsi="Times New Roman" w:cs="Times New Roman"/>
          <w:sz w:val="20"/>
          <w:szCs w:val="20"/>
        </w:rPr>
        <w:t xml:space="preserve"> contractantă se obligă să plătească Contractantului Prețul total convenit prin prezentul Contract pentru </w:t>
      </w:r>
      <w:r w:rsidR="00AC2C36" w:rsidRPr="006C2300">
        <w:rPr>
          <w:rFonts w:ascii="Times New Roman" w:hAnsi="Times New Roman" w:cs="Times New Roman"/>
          <w:sz w:val="20"/>
          <w:szCs w:val="20"/>
        </w:rPr>
        <w:t>achiziție publică/sectorială a</w:t>
      </w:r>
      <w:r w:rsidR="00E009B0" w:rsidRPr="006C2300">
        <w:rPr>
          <w:rFonts w:ascii="Times New Roman" w:hAnsi="Times New Roman" w:cs="Times New Roman"/>
          <w:sz w:val="20"/>
          <w:szCs w:val="20"/>
        </w:rPr>
        <w:t xml:space="preserve"> Produselor</w:t>
      </w:r>
      <w:r w:rsidRPr="006C2300">
        <w:rPr>
          <w:rFonts w:ascii="Times New Roman" w:hAnsi="Times New Roman" w:cs="Times New Roman"/>
          <w:sz w:val="20"/>
          <w:szCs w:val="20"/>
        </w:rPr>
        <w:t>, în sumă de [valoarea în cifre] [moneda] ([valoarea în litere][moneda]), la care se adaugă TVA în valoare de [valoarea în cifre] [moneda] ([valoarea în litere][moneda]), conform prevederilor legale</w:t>
      </w:r>
      <w:r w:rsidR="005A59F9" w:rsidRPr="0055701B">
        <w:rPr>
          <w:rFonts w:ascii="Times New Roman" w:hAnsi="Times New Roman" w:cs="Times New Roman"/>
          <w:sz w:val="20"/>
          <w:szCs w:val="20"/>
        </w:rPr>
        <w:t xml:space="preserve"> / graficului de plăți, anexă la prezentul contract</w:t>
      </w:r>
      <w:r w:rsidRPr="006C2300">
        <w:rPr>
          <w:rFonts w:ascii="Times New Roman" w:hAnsi="Times New Roman" w:cs="Times New Roman"/>
          <w:sz w:val="20"/>
          <w:szCs w:val="20"/>
        </w:rPr>
        <w:t>.</w:t>
      </w:r>
    </w:p>
    <w:p w14:paraId="488689C5" w14:textId="06230036" w:rsidR="00E009B0" w:rsidRPr="00EC508D" w:rsidRDefault="004D3CE5" w:rsidP="00EC508D">
      <w:pPr>
        <w:pStyle w:val="ListParagraph"/>
        <w:numPr>
          <w:ilvl w:val="0"/>
          <w:numId w:val="27"/>
        </w:numPr>
        <w:spacing w:before="120" w:after="120" w:line="276" w:lineRule="auto"/>
        <w:ind w:left="0" w:firstLine="0"/>
        <w:contextualSpacing w:val="0"/>
        <w:jc w:val="both"/>
        <w:rPr>
          <w:rFonts w:ascii="Times New Roman" w:hAnsi="Times New Roman" w:cs="Times New Roman"/>
          <w:sz w:val="20"/>
          <w:szCs w:val="20"/>
        </w:rPr>
      </w:pPr>
      <w:r w:rsidRPr="00EC508D">
        <w:rPr>
          <w:rFonts w:ascii="Times New Roman" w:hAnsi="Times New Roman" w:cs="Times New Roman"/>
          <w:sz w:val="20"/>
          <w:szCs w:val="20"/>
        </w:rPr>
        <w:t>Prețul Contractului este ferm</w:t>
      </w:r>
      <w:r w:rsidR="000F745F">
        <w:rPr>
          <w:rFonts w:ascii="Times New Roman" w:hAnsi="Times New Roman" w:cs="Times New Roman"/>
          <w:sz w:val="20"/>
          <w:szCs w:val="20"/>
        </w:rPr>
        <w:t>.</w:t>
      </w:r>
    </w:p>
    <w:p w14:paraId="4CC2B490" w14:textId="43A409C9" w:rsidR="00385DEB" w:rsidRPr="0055701B" w:rsidRDefault="004D3CE5" w:rsidP="00385DEB">
      <w:pPr>
        <w:pStyle w:val="ListParagraph"/>
        <w:numPr>
          <w:ilvl w:val="0"/>
          <w:numId w:val="27"/>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Prin excepție de la prevederile pct. 4.2 </w:t>
      </w:r>
      <w:r w:rsidRPr="006C2300">
        <w:rPr>
          <w:rFonts w:ascii="Times New Roman" w:hAnsi="Times New Roman" w:cs="Times New Roman"/>
          <w:sz w:val="20"/>
          <w:szCs w:val="20"/>
        </w:rPr>
        <w:t>prețul contractului poate fi ajustat în cazul în care au loc modificări legislative sau au fost emise de către autoritățile locale acte administrative care au ca obiect instituirea, modificarea sau renunțarea la anumite taxe/impozite locale al căror efect se reflectă în creșterea/diminuarea costurilor pe baza cărora s-au fundamentat preturile ofertate.</w:t>
      </w:r>
    </w:p>
    <w:p w14:paraId="288200B3" w14:textId="01A8E1C3" w:rsidR="004D3CE5" w:rsidRPr="0055701B"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DURATA CONTRACTULUI</w:t>
      </w:r>
    </w:p>
    <w:p w14:paraId="14B9D68A" w14:textId="7B78E29E" w:rsidR="00A5318B" w:rsidRPr="00A5318B" w:rsidRDefault="004D3CE5" w:rsidP="00F2738B">
      <w:pPr>
        <w:pStyle w:val="ListParagraph"/>
        <w:numPr>
          <w:ilvl w:val="0"/>
          <w:numId w:val="28"/>
        </w:numPr>
        <w:spacing w:before="120" w:after="120" w:line="276" w:lineRule="auto"/>
        <w:ind w:left="0" w:firstLine="0"/>
        <w:contextualSpacing w:val="0"/>
        <w:jc w:val="both"/>
        <w:rPr>
          <w:rFonts w:ascii="Times New Roman" w:hAnsi="Times New Roman" w:cs="Times New Roman"/>
          <w:i/>
          <w:sz w:val="20"/>
          <w:szCs w:val="20"/>
        </w:rPr>
      </w:pPr>
      <w:r w:rsidRPr="0055701B">
        <w:rPr>
          <w:rFonts w:ascii="Times New Roman" w:hAnsi="Times New Roman" w:cs="Times New Roman"/>
          <w:sz w:val="20"/>
          <w:szCs w:val="20"/>
        </w:rPr>
        <w:t xml:space="preserve">Durata prezentului </w:t>
      </w:r>
      <w:r w:rsidR="00A5318B">
        <w:rPr>
          <w:rFonts w:ascii="Times New Roman" w:hAnsi="Times New Roman" w:cs="Times New Roman"/>
          <w:sz w:val="20"/>
          <w:szCs w:val="20"/>
        </w:rPr>
        <w:t xml:space="preserve"> este de </w:t>
      </w:r>
      <w:r w:rsidR="00BF3B7E">
        <w:rPr>
          <w:rFonts w:ascii="Times New Roman" w:hAnsi="Times New Roman" w:cs="Times New Roman"/>
          <w:sz w:val="20"/>
          <w:szCs w:val="20"/>
        </w:rPr>
        <w:t>6</w:t>
      </w:r>
      <w:r w:rsidR="00A5318B">
        <w:rPr>
          <w:rFonts w:ascii="Times New Roman" w:hAnsi="Times New Roman" w:cs="Times New Roman"/>
          <w:sz w:val="20"/>
          <w:szCs w:val="20"/>
        </w:rPr>
        <w:t xml:space="preserve"> luni. </w:t>
      </w:r>
      <w:r w:rsidR="00A5318B" w:rsidRPr="00A5318B">
        <w:rPr>
          <w:rFonts w:ascii="Times New Roman" w:hAnsi="Times New Roman" w:cs="Times New Roman"/>
          <w:sz w:val="20"/>
          <w:szCs w:val="20"/>
        </w:rPr>
        <w:t xml:space="preserve">Durata contractului de furnizare se va prelungi corespunzător, fără costuri suplimentare, în cazul  prelungirii perioadei de implementare a contractului de </w:t>
      </w:r>
      <w:proofErr w:type="spellStart"/>
      <w:r w:rsidR="00A5318B" w:rsidRPr="00A5318B">
        <w:rPr>
          <w:rFonts w:ascii="Times New Roman" w:hAnsi="Times New Roman" w:cs="Times New Roman"/>
          <w:sz w:val="20"/>
          <w:szCs w:val="20"/>
        </w:rPr>
        <w:t>finanţare</w:t>
      </w:r>
      <w:proofErr w:type="spellEnd"/>
      <w:r w:rsidR="00A5318B" w:rsidRPr="00A5318B">
        <w:rPr>
          <w:rFonts w:ascii="Times New Roman" w:hAnsi="Times New Roman" w:cs="Times New Roman"/>
          <w:sz w:val="20"/>
          <w:szCs w:val="20"/>
        </w:rPr>
        <w:t xml:space="preserve"> aferent  acestui proiect</w:t>
      </w:r>
      <w:r w:rsidR="00A5318B">
        <w:rPr>
          <w:rFonts w:ascii="Times New Roman" w:hAnsi="Times New Roman" w:cs="Times New Roman"/>
          <w:sz w:val="20"/>
          <w:szCs w:val="20"/>
        </w:rPr>
        <w:t xml:space="preserve">, respectiv a perioadei de </w:t>
      </w:r>
      <w:proofErr w:type="spellStart"/>
      <w:r w:rsidR="00A5318B">
        <w:rPr>
          <w:rFonts w:ascii="Times New Roman" w:hAnsi="Times New Roman" w:cs="Times New Roman"/>
          <w:sz w:val="20"/>
          <w:szCs w:val="20"/>
        </w:rPr>
        <w:t>executie</w:t>
      </w:r>
      <w:proofErr w:type="spellEnd"/>
      <w:r w:rsidR="00A5318B">
        <w:rPr>
          <w:rFonts w:ascii="Times New Roman" w:hAnsi="Times New Roman" w:cs="Times New Roman"/>
          <w:sz w:val="20"/>
          <w:szCs w:val="20"/>
        </w:rPr>
        <w:t xml:space="preserve"> a </w:t>
      </w:r>
      <w:proofErr w:type="spellStart"/>
      <w:r w:rsidR="00A5318B">
        <w:rPr>
          <w:rFonts w:ascii="Times New Roman" w:hAnsi="Times New Roman" w:cs="Times New Roman"/>
          <w:sz w:val="20"/>
          <w:szCs w:val="20"/>
        </w:rPr>
        <w:t>lucrarilor</w:t>
      </w:r>
      <w:proofErr w:type="spellEnd"/>
      <w:r w:rsidR="00A5318B">
        <w:rPr>
          <w:rFonts w:ascii="Times New Roman" w:hAnsi="Times New Roman" w:cs="Times New Roman"/>
          <w:sz w:val="20"/>
          <w:szCs w:val="20"/>
        </w:rPr>
        <w:t xml:space="preserve"> aferente acestui obiectiv de investiție. </w:t>
      </w:r>
    </w:p>
    <w:p w14:paraId="2DAC8BDA" w14:textId="38682BE6" w:rsidR="00D15ED7" w:rsidRPr="00A5318B" w:rsidRDefault="004D3CE5" w:rsidP="00A5318B">
      <w:pPr>
        <w:pStyle w:val="ListParagraph"/>
        <w:spacing w:before="120" w:after="120" w:line="276" w:lineRule="auto"/>
        <w:ind w:left="0"/>
        <w:contextualSpacing w:val="0"/>
        <w:jc w:val="both"/>
        <w:rPr>
          <w:rFonts w:ascii="Times New Roman" w:hAnsi="Times New Roman" w:cs="Times New Roman"/>
          <w:i/>
          <w:sz w:val="20"/>
          <w:szCs w:val="20"/>
        </w:rPr>
      </w:pPr>
      <w:r w:rsidRPr="00A5318B">
        <w:rPr>
          <w:rFonts w:ascii="Times New Roman" w:hAnsi="Times New Roman" w:cs="Times New Roman"/>
          <w:sz w:val="20"/>
          <w:szCs w:val="20"/>
        </w:rPr>
        <w:t>sau, după caz, la data îndeplinirii obligațiilor contractuale în sarcina Părților</w:t>
      </w:r>
      <w:r w:rsidR="00C90D83" w:rsidRPr="00A5318B">
        <w:rPr>
          <w:rFonts w:ascii="Times New Roman" w:hAnsi="Times New Roman" w:cs="Times New Roman"/>
          <w:sz w:val="20"/>
          <w:szCs w:val="20"/>
        </w:rPr>
        <w:t>, sau după caz la data stabilită prin actul adițional. În măsura în care Contractantul beneficiază de un termen suplimentar de execuție pentru înlocuirea/remedierea deficiențelor bunului contractul încetează la această dată, sau, după caz, la data la care bunurile înlocuite au fost predate sau la data la care au fost remediate deficiențele bunului.</w:t>
      </w:r>
      <w:r w:rsidR="004604DA" w:rsidRPr="00A5318B">
        <w:rPr>
          <w:rFonts w:ascii="Times New Roman" w:hAnsi="Times New Roman" w:cs="Times New Roman"/>
          <w:sz w:val="20"/>
          <w:szCs w:val="20"/>
        </w:rPr>
        <w:t>.</w:t>
      </w:r>
    </w:p>
    <w:p w14:paraId="5DD9DCCF" w14:textId="77777777" w:rsidR="00D15ED7" w:rsidRPr="008D2C82" w:rsidRDefault="004D3CE5" w:rsidP="00F2738B">
      <w:pPr>
        <w:pStyle w:val="ListParagraph"/>
        <w:numPr>
          <w:ilvl w:val="0"/>
          <w:numId w:val="28"/>
        </w:numPr>
        <w:spacing w:before="120" w:after="120" w:line="276" w:lineRule="auto"/>
        <w:ind w:left="0" w:firstLine="0"/>
        <w:contextualSpacing w:val="0"/>
        <w:jc w:val="both"/>
        <w:rPr>
          <w:rFonts w:ascii="Times New Roman" w:hAnsi="Times New Roman" w:cs="Times New Roman"/>
          <w:sz w:val="20"/>
          <w:szCs w:val="20"/>
        </w:rPr>
      </w:pPr>
      <w:r w:rsidRPr="00157F22">
        <w:rPr>
          <w:rFonts w:ascii="Times New Roman" w:hAnsi="Times New Roman" w:cs="Times New Roman"/>
          <w:sz w:val="20"/>
          <w:szCs w:val="20"/>
        </w:rPr>
        <w:t>Contractul intră în vigoare la data semnării acestuia de către ambele părți</w:t>
      </w:r>
      <w:r w:rsidR="00D15ED7" w:rsidRPr="00157F22">
        <w:rPr>
          <w:rFonts w:ascii="Times New Roman" w:hAnsi="Times New Roman" w:cs="Times New Roman"/>
          <w:sz w:val="20"/>
          <w:szCs w:val="20"/>
        </w:rPr>
        <w:t>.</w:t>
      </w:r>
    </w:p>
    <w:p w14:paraId="052C787D" w14:textId="65AD985C" w:rsidR="004D3CE5" w:rsidRPr="00157F22" w:rsidRDefault="00D15ED7" w:rsidP="00F2738B">
      <w:pPr>
        <w:pStyle w:val="ListParagraph"/>
        <w:numPr>
          <w:ilvl w:val="0"/>
          <w:numId w:val="28"/>
        </w:numPr>
        <w:spacing w:before="120" w:after="120" w:line="276" w:lineRule="auto"/>
        <w:ind w:left="1" w:firstLine="0"/>
        <w:contextualSpacing w:val="0"/>
        <w:jc w:val="both"/>
        <w:rPr>
          <w:rFonts w:ascii="Times New Roman" w:hAnsi="Times New Roman" w:cs="Times New Roman"/>
          <w:sz w:val="20"/>
          <w:szCs w:val="20"/>
        </w:rPr>
      </w:pPr>
      <w:r w:rsidRPr="008D2C82">
        <w:rPr>
          <w:rFonts w:ascii="Times New Roman" w:hAnsi="Times New Roman" w:cs="Times New Roman"/>
          <w:sz w:val="20"/>
          <w:szCs w:val="20"/>
        </w:rPr>
        <w:t>Furnizarea produselor</w:t>
      </w:r>
      <w:r w:rsidR="004D3CE5" w:rsidRPr="008D2C82">
        <w:rPr>
          <w:rFonts w:ascii="Times New Roman" w:hAnsi="Times New Roman" w:cs="Times New Roman"/>
          <w:sz w:val="20"/>
          <w:szCs w:val="20"/>
        </w:rPr>
        <w:t xml:space="preserve"> aferente contractului </w:t>
      </w:r>
      <w:r w:rsidR="00A5318B">
        <w:rPr>
          <w:rFonts w:ascii="Times New Roman" w:hAnsi="Times New Roman" w:cs="Times New Roman"/>
          <w:sz w:val="20"/>
          <w:szCs w:val="20"/>
        </w:rPr>
        <w:t xml:space="preserve">maxim 60 de zile de la data comenzii ferme din partea </w:t>
      </w:r>
      <w:proofErr w:type="spellStart"/>
      <w:r w:rsidR="00A5318B">
        <w:rPr>
          <w:rFonts w:ascii="Times New Roman" w:hAnsi="Times New Roman" w:cs="Times New Roman"/>
          <w:sz w:val="20"/>
          <w:szCs w:val="20"/>
        </w:rPr>
        <w:t>autoritatii</w:t>
      </w:r>
      <w:proofErr w:type="spellEnd"/>
      <w:r w:rsidR="00A5318B">
        <w:rPr>
          <w:rFonts w:ascii="Times New Roman" w:hAnsi="Times New Roman" w:cs="Times New Roman"/>
          <w:sz w:val="20"/>
          <w:szCs w:val="20"/>
        </w:rPr>
        <w:t xml:space="preserve"> contractante</w:t>
      </w:r>
      <w:r w:rsidR="004D3CE5" w:rsidRPr="008D2C82">
        <w:rPr>
          <w:rFonts w:ascii="Times New Roman" w:hAnsi="Times New Roman" w:cs="Times New Roman"/>
          <w:sz w:val="20"/>
          <w:szCs w:val="20"/>
        </w:rPr>
        <w:t xml:space="preserve"> </w:t>
      </w:r>
    </w:p>
    <w:p w14:paraId="33570FD3" w14:textId="47A31260" w:rsidR="00C90D83" w:rsidRPr="0055701B" w:rsidRDefault="00C90D83" w:rsidP="0055701B">
      <w:pPr>
        <w:pStyle w:val="ListParagraph"/>
        <w:numPr>
          <w:ilvl w:val="0"/>
          <w:numId w:val="28"/>
        </w:numPr>
        <w:spacing w:before="120" w:after="120" w:line="276" w:lineRule="auto"/>
        <w:ind w:left="1"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Contractantul are obligația ca în termen de </w:t>
      </w:r>
      <w:r w:rsidR="000F745F" w:rsidRPr="007B68F9">
        <w:rPr>
          <w:rFonts w:ascii="Times New Roman" w:hAnsi="Times New Roman" w:cs="Times New Roman"/>
          <w:i/>
          <w:iCs/>
          <w:sz w:val="20"/>
          <w:szCs w:val="20"/>
        </w:rPr>
        <w:t>5</w:t>
      </w:r>
      <w:r w:rsidR="000F745F">
        <w:rPr>
          <w:rFonts w:ascii="Times New Roman" w:hAnsi="Times New Roman" w:cs="Times New Roman"/>
          <w:i/>
          <w:iCs/>
          <w:sz w:val="20"/>
          <w:szCs w:val="20"/>
        </w:rPr>
        <w:t xml:space="preserve"> (cinci)</w:t>
      </w:r>
      <w:r w:rsidRPr="0055701B">
        <w:rPr>
          <w:rFonts w:ascii="Times New Roman" w:hAnsi="Times New Roman" w:cs="Times New Roman"/>
          <w:sz w:val="20"/>
          <w:szCs w:val="20"/>
        </w:rPr>
        <w:t xml:space="preserve"> zile de la semnarea contractului să prezinte graficul actualizat de livrare în raport de data semnării contractului.</w:t>
      </w:r>
    </w:p>
    <w:p w14:paraId="0C676487" w14:textId="624BC391" w:rsidR="004D3CE5" w:rsidRPr="0055701B"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DOCUMENTELE CONTRACTULUI</w:t>
      </w:r>
    </w:p>
    <w:p w14:paraId="75884E6E" w14:textId="2FB8E469" w:rsidR="004D3CE5" w:rsidRPr="00E0776D" w:rsidRDefault="004D3CE5" w:rsidP="00F2738B">
      <w:pPr>
        <w:pStyle w:val="ListParagraph"/>
        <w:numPr>
          <w:ilvl w:val="0"/>
          <w:numId w:val="2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Documentele prezentului Contract sunt:</w:t>
      </w:r>
    </w:p>
    <w:p w14:paraId="0EE5E1D4" w14:textId="77777777" w:rsidR="002E16F7"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Caietul de sarcini, inclusiv, dacă este cazul, clarificările și/sau măsurile de remediere aduse până la depunerea ofertelor ce privesc aspectele tehnice și financiare – Anexa nr. 1;</w:t>
      </w:r>
    </w:p>
    <w:p w14:paraId="43EBA0E7" w14:textId="77777777" w:rsidR="002E16F7"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Propunerea tehnică, inclusiv, dacă este cazul, clarificările din perioada de evaluare – Anexa nr. 2;</w:t>
      </w:r>
    </w:p>
    <w:p w14:paraId="0A8B5025" w14:textId="77777777" w:rsidR="002E16F7"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Propunerea financiară, inclusiv, dacă este cazul, clarificările din perioada de evaluare – Anexa nr. 3;</w:t>
      </w:r>
    </w:p>
    <w:p w14:paraId="1E7C1F83" w14:textId="77777777" w:rsidR="000B4609"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Angajamentul ferm de susținere din partea unui terț, dacă este cazul – anexa nr. ....;</w:t>
      </w:r>
    </w:p>
    <w:p w14:paraId="688B54EA" w14:textId="77777777" w:rsidR="000B4609"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Acordul de asociere, dacă este cazul – anexa nr. ...;</w:t>
      </w:r>
    </w:p>
    <w:p w14:paraId="056E1FDD" w14:textId="444578F6" w:rsidR="004D3CE5"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lastRenderedPageBreak/>
        <w:t>Contractul de subcontractare, dacă este cazul – anexa nr.......</w:t>
      </w:r>
    </w:p>
    <w:p w14:paraId="70257CB3" w14:textId="12971183" w:rsidR="003873F3" w:rsidRPr="008D2C82" w:rsidRDefault="00C90D83" w:rsidP="00F2738B">
      <w:pPr>
        <w:pStyle w:val="ListParagraph"/>
        <w:numPr>
          <w:ilvl w:val="0"/>
          <w:numId w:val="30"/>
        </w:numPr>
        <w:spacing w:before="120" w:after="120" w:line="276" w:lineRule="auto"/>
        <w:jc w:val="both"/>
        <w:rPr>
          <w:rFonts w:ascii="Times New Roman" w:hAnsi="Times New Roman" w:cs="Times New Roman"/>
          <w:sz w:val="20"/>
          <w:szCs w:val="20"/>
        </w:rPr>
      </w:pPr>
      <w:r w:rsidRPr="00157F22">
        <w:rPr>
          <w:rFonts w:ascii="Times New Roman" w:hAnsi="Times New Roman" w:cs="Times New Roman"/>
          <w:sz w:val="20"/>
          <w:szCs w:val="20"/>
        </w:rPr>
        <w:t>Graficul de livrare – Anexa nr. ...;</w:t>
      </w:r>
    </w:p>
    <w:p w14:paraId="48878224" w14:textId="4330EF7E" w:rsidR="00C90D83" w:rsidRDefault="00C90D83" w:rsidP="00F2738B">
      <w:pPr>
        <w:pStyle w:val="ListParagraph"/>
        <w:numPr>
          <w:ilvl w:val="0"/>
          <w:numId w:val="30"/>
        </w:numPr>
        <w:spacing w:before="120" w:after="120" w:line="276" w:lineRule="auto"/>
        <w:jc w:val="both"/>
        <w:rPr>
          <w:rFonts w:ascii="Times New Roman" w:hAnsi="Times New Roman" w:cs="Times New Roman"/>
          <w:sz w:val="20"/>
          <w:szCs w:val="20"/>
        </w:rPr>
      </w:pPr>
      <w:r w:rsidRPr="008D2C82">
        <w:rPr>
          <w:rFonts w:ascii="Times New Roman" w:hAnsi="Times New Roman" w:cs="Times New Roman"/>
          <w:sz w:val="20"/>
          <w:szCs w:val="20"/>
        </w:rPr>
        <w:t>Graficul de plăți – Anexa nr. ... .</w:t>
      </w:r>
    </w:p>
    <w:p w14:paraId="6CC91489" w14:textId="6D08D270" w:rsidR="004D3CE5" w:rsidRDefault="008615F6" w:rsidP="00CA03C2">
      <w:pPr>
        <w:pStyle w:val="ListParagraph"/>
        <w:numPr>
          <w:ilvl w:val="0"/>
          <w:numId w:val="30"/>
        </w:numPr>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Garanția de bună execuție, dacă este cazul</w:t>
      </w:r>
    </w:p>
    <w:p w14:paraId="2D8ADECC" w14:textId="77777777" w:rsidR="00CA03C2" w:rsidRPr="00CA03C2" w:rsidRDefault="00CA03C2" w:rsidP="00CA03C2">
      <w:pPr>
        <w:pStyle w:val="ListParagraph"/>
        <w:spacing w:before="120" w:after="120" w:line="276" w:lineRule="auto"/>
        <w:ind w:left="721"/>
        <w:jc w:val="both"/>
        <w:rPr>
          <w:rFonts w:ascii="Times New Roman" w:hAnsi="Times New Roman" w:cs="Times New Roman"/>
          <w:sz w:val="20"/>
          <w:szCs w:val="20"/>
        </w:rPr>
      </w:pPr>
    </w:p>
    <w:p w14:paraId="7925BA65" w14:textId="101F3510"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Ordinea de precedență</w:t>
      </w:r>
    </w:p>
    <w:p w14:paraId="0AA6C0B7" w14:textId="77777777" w:rsidR="007E1D4C" w:rsidRPr="00E0776D" w:rsidRDefault="004D3CE5" w:rsidP="00F2738B">
      <w:pPr>
        <w:pStyle w:val="ListParagraph"/>
        <w:numPr>
          <w:ilvl w:val="0"/>
          <w:numId w:val="3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oricărei contradicții între documentele prevăzute la pct. 6, prevederile acestora vor fi aplicate în ordinea de precedență stabilită conform succesiunii documentelor enumerate mai sus.</w:t>
      </w:r>
    </w:p>
    <w:p w14:paraId="4482852F" w14:textId="451C9B92" w:rsidR="00CA03C2" w:rsidRPr="00474000" w:rsidRDefault="004D3CE5" w:rsidP="00CA03C2">
      <w:pPr>
        <w:pStyle w:val="ListParagraph"/>
        <w:numPr>
          <w:ilvl w:val="0"/>
          <w:numId w:val="3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pe parcursul îndeplinirii Contractului, se constată faptul că anumite elemente ale Propunerii tehnice sunt inferioare sau nu corespund cerințelor prevăzute în Caietul de sarcini, prevalează prevederile Caietului de sarcini.</w:t>
      </w:r>
    </w:p>
    <w:p w14:paraId="48BC41A6" w14:textId="50C14838"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Comunicarea între Părți</w:t>
      </w:r>
    </w:p>
    <w:p w14:paraId="4EE6F193" w14:textId="77777777" w:rsidR="007E1D4C"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comunicare făcută de Părți va fi redactată în scris și depusă personal de Parte sau expediată prin scrisoare recomandată cu confirmare de primire sau prin alt mijloc de comunicare care asigură confirmarea primirii documentului.</w:t>
      </w:r>
    </w:p>
    <w:p w14:paraId="6D66795D" w14:textId="4E894F2A" w:rsidR="007E1D4C"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Comunicările între Părți se pot face și prin fax sau e-mail, cu condiția confirmării în scris a primirii </w:t>
      </w:r>
      <w:proofErr w:type="spellStart"/>
      <w:r w:rsidR="008615F6">
        <w:rPr>
          <w:rFonts w:ascii="Times New Roman" w:hAnsi="Times New Roman" w:cs="Times New Roman"/>
          <w:sz w:val="20"/>
          <w:szCs w:val="20"/>
        </w:rPr>
        <w:t>documentului</w:t>
      </w:r>
      <w:r w:rsidRPr="00E0776D">
        <w:rPr>
          <w:rFonts w:ascii="Times New Roman" w:hAnsi="Times New Roman" w:cs="Times New Roman"/>
          <w:sz w:val="20"/>
          <w:szCs w:val="20"/>
        </w:rPr>
        <w:t>i</w:t>
      </w:r>
      <w:proofErr w:type="spellEnd"/>
      <w:r w:rsidRPr="00E0776D">
        <w:rPr>
          <w:rFonts w:ascii="Times New Roman" w:hAnsi="Times New Roman" w:cs="Times New Roman"/>
          <w:sz w:val="20"/>
          <w:szCs w:val="20"/>
        </w:rPr>
        <w:t>.</w:t>
      </w:r>
    </w:p>
    <w:p w14:paraId="43E7A348" w14:textId="77777777" w:rsidR="007E1D4C"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expeditorul solicită confirmare de primire, aceasta trebuie să indice această cerință în comunicarea sa și să solicite o astfel de dovadă de primire ori de câte ori există un termen limită pentru primirea comunicării. În orice caz, expeditorul ia toate măsurile necesare pentru a asigura primirea la timp și în termen a comunicării sale.</w:t>
      </w:r>
    </w:p>
    <w:p w14:paraId="6679090E" w14:textId="286FDDC5" w:rsidR="004D3CE5"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Adresele la care se transmit comunicările sunt următoarele:</w:t>
      </w: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1"/>
        <w:gridCol w:w="4508"/>
      </w:tblGrid>
      <w:tr w:rsidR="007E1D4C" w:rsidRPr="00E0776D" w14:paraId="754C86F1" w14:textId="77777777" w:rsidTr="0003416A">
        <w:tc>
          <w:tcPr>
            <w:tcW w:w="4814" w:type="dxa"/>
          </w:tcPr>
          <w:p w14:paraId="14D65085" w14:textId="7CDBB84F" w:rsidR="007E1D4C" w:rsidRPr="00E0776D" w:rsidRDefault="007E1D4C" w:rsidP="004D3CE5">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Pentru</w:t>
            </w:r>
          </w:p>
          <w:p w14:paraId="29664DFB" w14:textId="7340755B" w:rsidR="007E1D4C" w:rsidRPr="00E0776D" w:rsidRDefault="00E505D2" w:rsidP="004D3CE5">
            <w:pPr>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7E1D4C" w:rsidRPr="00E0776D">
              <w:rPr>
                <w:rFonts w:ascii="Times New Roman" w:hAnsi="Times New Roman" w:cs="Times New Roman"/>
                <w:sz w:val="20"/>
                <w:szCs w:val="20"/>
              </w:rPr>
              <w:t>:</w:t>
            </w:r>
          </w:p>
        </w:tc>
        <w:tc>
          <w:tcPr>
            <w:tcW w:w="4813" w:type="dxa"/>
          </w:tcPr>
          <w:p w14:paraId="45CA7F33" w14:textId="77777777" w:rsidR="007E1D4C" w:rsidRPr="00E0776D" w:rsidRDefault="007E1D4C" w:rsidP="004D3CE5">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Pentru</w:t>
            </w:r>
          </w:p>
          <w:p w14:paraId="54CA708C" w14:textId="44C49D11" w:rsidR="007E1D4C" w:rsidRPr="00E0776D" w:rsidRDefault="007E1D4C" w:rsidP="004D3CE5">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w:t>
            </w:r>
          </w:p>
        </w:tc>
      </w:tr>
      <w:tr w:rsidR="00A5318B" w:rsidRPr="00E0776D" w14:paraId="10864D5C" w14:textId="77777777" w:rsidTr="0003416A">
        <w:tc>
          <w:tcPr>
            <w:tcW w:w="4814" w:type="dxa"/>
          </w:tcPr>
          <w:p w14:paraId="6B73E5AF" w14:textId="72FE55AB" w:rsidR="00A5318B" w:rsidRPr="00E0776D" w:rsidRDefault="00A5318B" w:rsidP="004D3CE5">
            <w:pPr>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 xml:space="preserve">Municipiul Tg </w:t>
            </w:r>
            <w:proofErr w:type="spellStart"/>
            <w:r>
              <w:rPr>
                <w:rFonts w:ascii="Times New Roman" w:hAnsi="Times New Roman" w:cs="Times New Roman"/>
                <w:sz w:val="20"/>
                <w:szCs w:val="20"/>
              </w:rPr>
              <w:t>Mures</w:t>
            </w:r>
            <w:proofErr w:type="spellEnd"/>
          </w:p>
        </w:tc>
        <w:tc>
          <w:tcPr>
            <w:tcW w:w="4813" w:type="dxa"/>
          </w:tcPr>
          <w:p w14:paraId="583F53FF" w14:textId="77777777" w:rsidR="00A5318B" w:rsidRPr="00E0776D" w:rsidRDefault="00A5318B" w:rsidP="004D3CE5">
            <w:pPr>
              <w:spacing w:before="120" w:after="120" w:line="276" w:lineRule="auto"/>
              <w:jc w:val="both"/>
              <w:rPr>
                <w:rFonts w:ascii="Times New Roman" w:hAnsi="Times New Roman" w:cs="Times New Roman"/>
                <w:sz w:val="20"/>
                <w:szCs w:val="20"/>
              </w:rPr>
            </w:pPr>
          </w:p>
        </w:tc>
      </w:tr>
      <w:tr w:rsidR="007E1D4C" w:rsidRPr="00E0776D" w14:paraId="0ED2112F" w14:textId="77777777" w:rsidTr="0003416A">
        <w:tc>
          <w:tcPr>
            <w:tcW w:w="4814" w:type="dxa"/>
          </w:tcPr>
          <w:p w14:paraId="13E1D4D3" w14:textId="0F359945"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Adresă:</w:t>
            </w:r>
            <w:r w:rsidR="00A5318B">
              <w:rPr>
                <w:rFonts w:ascii="Times New Roman" w:hAnsi="Times New Roman" w:cs="Times New Roman"/>
                <w:sz w:val="20"/>
                <w:szCs w:val="20"/>
              </w:rPr>
              <w:t xml:space="preserve"> </w:t>
            </w:r>
            <w:proofErr w:type="spellStart"/>
            <w:r w:rsidR="00A5318B">
              <w:rPr>
                <w:rFonts w:ascii="Times New Roman" w:hAnsi="Times New Roman" w:cs="Times New Roman"/>
                <w:sz w:val="20"/>
                <w:szCs w:val="20"/>
              </w:rPr>
              <w:t>Piata</w:t>
            </w:r>
            <w:proofErr w:type="spellEnd"/>
            <w:r w:rsidR="00A5318B">
              <w:rPr>
                <w:rFonts w:ascii="Times New Roman" w:hAnsi="Times New Roman" w:cs="Times New Roman"/>
                <w:sz w:val="20"/>
                <w:szCs w:val="20"/>
              </w:rPr>
              <w:t xml:space="preserve"> Victoriei nr/ 3</w:t>
            </w:r>
          </w:p>
        </w:tc>
        <w:tc>
          <w:tcPr>
            <w:tcW w:w="4813" w:type="dxa"/>
          </w:tcPr>
          <w:p w14:paraId="59AE4D23" w14:textId="243DC97C"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Adresă:</w:t>
            </w:r>
          </w:p>
        </w:tc>
      </w:tr>
      <w:tr w:rsidR="007E1D4C" w:rsidRPr="00E0776D" w14:paraId="4D8AF25C" w14:textId="77777777" w:rsidTr="0003416A">
        <w:tc>
          <w:tcPr>
            <w:tcW w:w="4814" w:type="dxa"/>
          </w:tcPr>
          <w:p w14:paraId="2BE9E6E8" w14:textId="7431859A"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Telefon/Fax:</w:t>
            </w:r>
          </w:p>
        </w:tc>
        <w:tc>
          <w:tcPr>
            <w:tcW w:w="4813" w:type="dxa"/>
          </w:tcPr>
          <w:p w14:paraId="474C19EA" w14:textId="71674D5F"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Telefon/Fax:</w:t>
            </w:r>
          </w:p>
        </w:tc>
      </w:tr>
      <w:tr w:rsidR="007E1D4C" w:rsidRPr="00E0776D" w14:paraId="2BF85E58" w14:textId="77777777" w:rsidTr="0003416A">
        <w:tc>
          <w:tcPr>
            <w:tcW w:w="4814" w:type="dxa"/>
          </w:tcPr>
          <w:p w14:paraId="668090C8" w14:textId="68B247A1"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E-mail:</w:t>
            </w:r>
          </w:p>
        </w:tc>
        <w:tc>
          <w:tcPr>
            <w:tcW w:w="4813" w:type="dxa"/>
          </w:tcPr>
          <w:p w14:paraId="6D3F2EEE" w14:textId="23101F9D"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E-mail:</w:t>
            </w:r>
          </w:p>
        </w:tc>
      </w:tr>
      <w:tr w:rsidR="007E1D4C" w:rsidRPr="00E0776D" w14:paraId="7B6C38C8" w14:textId="77777777" w:rsidTr="0003416A">
        <w:tc>
          <w:tcPr>
            <w:tcW w:w="4814" w:type="dxa"/>
          </w:tcPr>
          <w:p w14:paraId="72480F70" w14:textId="4DB637BF"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Persoana de contact:</w:t>
            </w:r>
            <w:r w:rsidR="00A5318B">
              <w:rPr>
                <w:rFonts w:ascii="Times New Roman" w:hAnsi="Times New Roman" w:cs="Times New Roman"/>
                <w:sz w:val="20"/>
                <w:szCs w:val="20"/>
              </w:rPr>
              <w:t>______</w:t>
            </w:r>
          </w:p>
        </w:tc>
        <w:tc>
          <w:tcPr>
            <w:tcW w:w="4813" w:type="dxa"/>
          </w:tcPr>
          <w:p w14:paraId="518521BD" w14:textId="3C99854E"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Persoana de contact:</w:t>
            </w:r>
          </w:p>
        </w:tc>
      </w:tr>
      <w:tr w:rsidR="007E1D4C" w:rsidRPr="00E0776D" w14:paraId="150BB436" w14:textId="77777777" w:rsidTr="0003416A">
        <w:tc>
          <w:tcPr>
            <w:tcW w:w="4814" w:type="dxa"/>
          </w:tcPr>
          <w:p w14:paraId="01CB4ACB" w14:textId="77777777" w:rsidR="007E1D4C" w:rsidRPr="00E0776D" w:rsidRDefault="007E1D4C" w:rsidP="007E1D4C">
            <w:pPr>
              <w:spacing w:before="120" w:after="120" w:line="276" w:lineRule="auto"/>
              <w:jc w:val="both"/>
              <w:rPr>
                <w:rFonts w:ascii="Times New Roman" w:hAnsi="Times New Roman" w:cs="Times New Roman"/>
                <w:sz w:val="20"/>
                <w:szCs w:val="20"/>
              </w:rPr>
            </w:pPr>
          </w:p>
        </w:tc>
        <w:tc>
          <w:tcPr>
            <w:tcW w:w="4813" w:type="dxa"/>
          </w:tcPr>
          <w:p w14:paraId="6F010437" w14:textId="77777777" w:rsidR="007E1D4C" w:rsidRPr="00E0776D" w:rsidRDefault="007E1D4C" w:rsidP="007E1D4C">
            <w:pPr>
              <w:spacing w:before="120" w:after="120" w:line="276" w:lineRule="auto"/>
              <w:jc w:val="both"/>
              <w:rPr>
                <w:rFonts w:ascii="Times New Roman" w:hAnsi="Times New Roman" w:cs="Times New Roman"/>
                <w:sz w:val="20"/>
                <w:szCs w:val="20"/>
              </w:rPr>
            </w:pPr>
          </w:p>
        </w:tc>
      </w:tr>
    </w:tbl>
    <w:p w14:paraId="51BED7F8" w14:textId="77777777" w:rsidR="0003416A"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document (dispoziție, adresă, propunere, înregistrare, Proces-Verbal de Recepție, notificare și altele) întocmit în cadrul Contractului, este realizat și transmis, în scris, într-o formă ce poate fi citită, reprodusă și înregistrată.</w:t>
      </w:r>
    </w:p>
    <w:p w14:paraId="7F9ADFC6" w14:textId="77777777" w:rsidR="0003416A"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comunicare între Părți trebuie să conțină precizări cu privire la elementele de identificare ale Contractului (titlul și numărul de înregistrare) și să fie transmisă la adresa/adresele menționate la pct. 8.4.</w:t>
      </w:r>
    </w:p>
    <w:p w14:paraId="7329F803" w14:textId="7387B785" w:rsidR="004D3CE5"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comunicare făcută de una dintre Părți va fi considerată primită:</w:t>
      </w:r>
    </w:p>
    <w:p w14:paraId="608CAFA3" w14:textId="77777777" w:rsidR="0003416A" w:rsidRPr="00E0776D" w:rsidRDefault="004D3CE5" w:rsidP="00F2738B">
      <w:pPr>
        <w:pStyle w:val="ListParagraph"/>
        <w:numPr>
          <w:ilvl w:val="0"/>
          <w:numId w:val="3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la momentul înmânării, dacă este depusă personal de către una dintre Părți,</w:t>
      </w:r>
    </w:p>
    <w:p w14:paraId="3788F546" w14:textId="77777777" w:rsidR="0003416A" w:rsidRPr="00E0776D" w:rsidRDefault="004D3CE5" w:rsidP="00F2738B">
      <w:pPr>
        <w:pStyle w:val="ListParagraph"/>
        <w:numPr>
          <w:ilvl w:val="0"/>
          <w:numId w:val="3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la momentul primirii de către destinatar, în cazul trimiterii prin scrisoare recomandată cu confirmare de primire,</w:t>
      </w:r>
    </w:p>
    <w:p w14:paraId="1263189E" w14:textId="1C36417E" w:rsidR="004D3CE5" w:rsidRPr="00E0776D" w:rsidRDefault="004D3CE5" w:rsidP="00F2738B">
      <w:pPr>
        <w:pStyle w:val="ListParagraph"/>
        <w:numPr>
          <w:ilvl w:val="0"/>
          <w:numId w:val="3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la momentul primirii confirmării de către expeditor, în cazul în care comunicarea este făcută prin fax sau e-mail (cu condiția ca trimiterea să nu fi intervenit într-o zi nelucrătoare, caz în care va fi considerată primită la prima oră a zilei lucrătoare următoare).</w:t>
      </w:r>
    </w:p>
    <w:p w14:paraId="4BA7C704" w14:textId="0F7AB33F" w:rsidR="00B07594"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Părțile declară </w:t>
      </w:r>
      <w:r w:rsidR="003B0ABC">
        <w:rPr>
          <w:rFonts w:ascii="Times New Roman" w:hAnsi="Times New Roman" w:cs="Times New Roman"/>
          <w:sz w:val="20"/>
          <w:szCs w:val="20"/>
        </w:rPr>
        <w:t xml:space="preserve">că sunt </w:t>
      </w:r>
      <w:r w:rsidRPr="00E0776D">
        <w:rPr>
          <w:rFonts w:ascii="Times New Roman" w:hAnsi="Times New Roman" w:cs="Times New Roman"/>
          <w:sz w:val="20"/>
          <w:szCs w:val="20"/>
        </w:rPr>
        <w:t>de acord că nerespectarea cerințelor referitoare la modalitatea de comunicare stabilite în prezentul Contract să fie sancționată cu inopozabilitatea respectivei comunicări.</w:t>
      </w:r>
    </w:p>
    <w:p w14:paraId="6786C7F1" w14:textId="77777777" w:rsidR="00B07594"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În orice situație în care este necesară emiterea de notificări, înștiințări, instrucțiuni sau alte forme de comunicare de către una dintre Părți, dacă nu este specificat altfel, aceste comunicări vor fi redactate în limba Contractului și nu vor fi reținute sau întârziate în mod nejustificat.</w:t>
      </w:r>
    </w:p>
    <w:p w14:paraId="28A8621D" w14:textId="2BD634B5" w:rsidR="004D3CE5" w:rsidRDefault="004D3CE5" w:rsidP="00CA03C2">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Nicio modificare a datelor de contact prevăzute în prezentul Contract nu este opozabilă celeilalte Părți, decât în cazul în care a fost notificată în prealabil.</w:t>
      </w:r>
    </w:p>
    <w:p w14:paraId="46604A04" w14:textId="77777777" w:rsidR="00CA03C2" w:rsidRDefault="00CA03C2" w:rsidP="00CA03C2">
      <w:pPr>
        <w:pStyle w:val="ListParagraph"/>
        <w:spacing w:before="120" w:after="120" w:line="276" w:lineRule="auto"/>
        <w:ind w:left="0"/>
        <w:contextualSpacing w:val="0"/>
        <w:jc w:val="both"/>
        <w:rPr>
          <w:rFonts w:ascii="Times New Roman" w:hAnsi="Times New Roman" w:cs="Times New Roman"/>
          <w:sz w:val="20"/>
          <w:szCs w:val="20"/>
        </w:rPr>
      </w:pPr>
    </w:p>
    <w:p w14:paraId="238982B7" w14:textId="77777777" w:rsidR="00474000" w:rsidRPr="00CA03C2" w:rsidRDefault="00474000" w:rsidP="00CA03C2">
      <w:pPr>
        <w:pStyle w:val="ListParagraph"/>
        <w:spacing w:before="120" w:after="120" w:line="276" w:lineRule="auto"/>
        <w:ind w:left="0"/>
        <w:contextualSpacing w:val="0"/>
        <w:jc w:val="both"/>
        <w:rPr>
          <w:rFonts w:ascii="Times New Roman" w:hAnsi="Times New Roman" w:cs="Times New Roman"/>
          <w:sz w:val="20"/>
          <w:szCs w:val="20"/>
        </w:rPr>
      </w:pPr>
    </w:p>
    <w:p w14:paraId="0EED418B" w14:textId="469469D6" w:rsidR="00CA03C2" w:rsidRDefault="00CA03C2" w:rsidP="00CA03C2">
      <w:pPr>
        <w:pStyle w:val="ListParagraph"/>
        <w:numPr>
          <w:ilvl w:val="0"/>
          <w:numId w:val="20"/>
        </w:numPr>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Garanția de bună execuție a contractului</w:t>
      </w:r>
    </w:p>
    <w:p w14:paraId="443BE13E" w14:textId="77777777" w:rsidR="006211BB" w:rsidRDefault="006211BB" w:rsidP="006211BB">
      <w:pPr>
        <w:pStyle w:val="ListParagraph"/>
        <w:numPr>
          <w:ilvl w:val="0"/>
          <w:numId w:val="159"/>
        </w:numPr>
        <w:spacing w:before="120" w:after="120"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 xml:space="preserve">Contractantul se obligă să constituie garanția de bună execuție a contractului în cuantum de 5% din prețul contractului fără TVA, adică …… lei, în termen de </w:t>
      </w:r>
      <w:r>
        <w:rPr>
          <w:rFonts w:ascii="Times New Roman" w:hAnsi="Times New Roman" w:cs="Times New Roman"/>
          <w:i/>
          <w:sz w:val="20"/>
          <w:szCs w:val="20"/>
        </w:rPr>
        <w:t>5</w:t>
      </w:r>
      <w:r>
        <w:rPr>
          <w:rFonts w:ascii="Times New Roman" w:hAnsi="Times New Roman" w:cs="Times New Roman"/>
          <w:sz w:val="20"/>
          <w:szCs w:val="20"/>
        </w:rPr>
        <w:t xml:space="preserve"> zile lucrătoare de la semnarea contractului de ambele părți. Garanția de bună execuție se constituie </w:t>
      </w:r>
      <w:r>
        <w:rPr>
          <w:rFonts w:ascii="Times New Roman" w:hAnsi="Times New Roman" w:cs="Times New Roman"/>
          <w:bCs/>
          <w:sz w:val="20"/>
          <w:szCs w:val="20"/>
        </w:rPr>
        <w:t>în conformitate cu prevederile art. 154 alin (3) și (4) din Legea 98/2016, precum și cu prevederile art. 40 din Anexa la H.G. nr. 395/2016</w:t>
      </w:r>
      <w:r>
        <w:rPr>
          <w:rFonts w:ascii="Times New Roman" w:hAnsi="Times New Roman" w:cs="Times New Roman"/>
          <w:bCs/>
          <w:i/>
          <w:iCs/>
          <w:sz w:val="20"/>
          <w:szCs w:val="20"/>
        </w:rPr>
        <w:t>.</w:t>
      </w:r>
    </w:p>
    <w:p w14:paraId="53867569" w14:textId="77777777" w:rsidR="00CA03C2" w:rsidRDefault="00CA03C2" w:rsidP="00CA03C2">
      <w:pPr>
        <w:pStyle w:val="ListParagraph"/>
        <w:numPr>
          <w:ilvl w:val="0"/>
          <w:numId w:val="159"/>
        </w:numPr>
        <w:spacing w:before="120" w:after="120"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Autoritatea/entitatea Contractantă are dreptul de a emite pretenții asupra garanției de bună execuție în condițiile prevăzute la art. 41 din HG nr. 395/2016, respectiv art. 47 din H.G. nr. 394/2016.</w:t>
      </w:r>
    </w:p>
    <w:p w14:paraId="68530FB7" w14:textId="77777777" w:rsidR="00CA03C2" w:rsidRDefault="00CA03C2" w:rsidP="00CA03C2">
      <w:pPr>
        <w:pStyle w:val="ListParagraph"/>
        <w:numPr>
          <w:ilvl w:val="0"/>
          <w:numId w:val="159"/>
        </w:numPr>
        <w:spacing w:before="120" w:after="120"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 xml:space="preserve">Autoritatea/entitatea contractantă are </w:t>
      </w:r>
      <w:proofErr w:type="spellStart"/>
      <w:r>
        <w:rPr>
          <w:rFonts w:ascii="Times New Roman" w:hAnsi="Times New Roman" w:cs="Times New Roman"/>
          <w:sz w:val="20"/>
          <w:szCs w:val="20"/>
        </w:rPr>
        <w:t>obligaţia</w:t>
      </w:r>
      <w:proofErr w:type="spellEnd"/>
      <w:r>
        <w:rPr>
          <w:rFonts w:ascii="Times New Roman" w:hAnsi="Times New Roman" w:cs="Times New Roman"/>
          <w:sz w:val="20"/>
          <w:szCs w:val="20"/>
        </w:rPr>
        <w:t xml:space="preserve"> de a notifica </w:t>
      </w:r>
      <w:proofErr w:type="spellStart"/>
      <w:r>
        <w:rPr>
          <w:rFonts w:ascii="Times New Roman" w:hAnsi="Times New Roman" w:cs="Times New Roman"/>
          <w:sz w:val="20"/>
          <w:szCs w:val="20"/>
        </w:rPr>
        <w:t>pretenţia</w:t>
      </w:r>
      <w:proofErr w:type="spellEnd"/>
      <w:r>
        <w:rPr>
          <w:rFonts w:ascii="Times New Roman" w:hAnsi="Times New Roman" w:cs="Times New Roman"/>
          <w:sz w:val="20"/>
          <w:szCs w:val="20"/>
        </w:rPr>
        <w:t xml:space="preserve"> atât contractantului, cât </w:t>
      </w:r>
      <w:proofErr w:type="spellStart"/>
      <w:r>
        <w:rPr>
          <w:rFonts w:ascii="Times New Roman" w:hAnsi="Times New Roman" w:cs="Times New Roman"/>
          <w:sz w:val="20"/>
          <w:szCs w:val="20"/>
        </w:rPr>
        <w:t>şi</w:t>
      </w:r>
      <w:proofErr w:type="spellEnd"/>
      <w:r>
        <w:rPr>
          <w:rFonts w:ascii="Times New Roman" w:hAnsi="Times New Roman" w:cs="Times New Roman"/>
          <w:sz w:val="20"/>
          <w:szCs w:val="20"/>
        </w:rPr>
        <w:t xml:space="preserve"> emitentului instrumentului de garantare, precizând </w:t>
      </w:r>
      <w:proofErr w:type="spellStart"/>
      <w:r>
        <w:rPr>
          <w:rFonts w:ascii="Times New Roman" w:hAnsi="Times New Roman" w:cs="Times New Roman"/>
          <w:sz w:val="20"/>
          <w:szCs w:val="20"/>
        </w:rPr>
        <w:t>obligaţiile</w:t>
      </w:r>
      <w:proofErr w:type="spellEnd"/>
      <w:r>
        <w:rPr>
          <w:rFonts w:ascii="Times New Roman" w:hAnsi="Times New Roman" w:cs="Times New Roman"/>
          <w:sz w:val="20"/>
          <w:szCs w:val="20"/>
        </w:rPr>
        <w:t xml:space="preserve"> care nu au fost respectate, precum </w:t>
      </w:r>
      <w:proofErr w:type="spellStart"/>
      <w:r>
        <w:rPr>
          <w:rFonts w:ascii="Times New Roman" w:hAnsi="Times New Roman" w:cs="Times New Roman"/>
          <w:sz w:val="20"/>
          <w:szCs w:val="20"/>
        </w:rPr>
        <w:t>şi</w:t>
      </w:r>
      <w:proofErr w:type="spellEnd"/>
      <w:r>
        <w:rPr>
          <w:rFonts w:ascii="Times New Roman" w:hAnsi="Times New Roman" w:cs="Times New Roman"/>
          <w:sz w:val="20"/>
          <w:szCs w:val="20"/>
        </w:rPr>
        <w:t xml:space="preserve"> modul de calcul al prejudiciului.</w:t>
      </w:r>
    </w:p>
    <w:p w14:paraId="558EBFC3" w14:textId="77777777" w:rsidR="00CA03C2" w:rsidRDefault="00CA03C2" w:rsidP="00CA03C2">
      <w:pPr>
        <w:pStyle w:val="ListParagraph"/>
        <w:numPr>
          <w:ilvl w:val="0"/>
          <w:numId w:val="159"/>
        </w:numPr>
        <w:spacing w:before="120" w:after="120"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Contractantul are obligația de a reîntregi/de a reconstitui garanția de bună execuție în termen de 5 zile de la momentul la care aceasta a fost reținută de către autoritatea contractantă.</w:t>
      </w:r>
    </w:p>
    <w:p w14:paraId="605F8556" w14:textId="77777777" w:rsidR="00CA03C2" w:rsidRDefault="00CA03C2" w:rsidP="00CA03C2">
      <w:pPr>
        <w:pStyle w:val="ListParagraph"/>
        <w:numPr>
          <w:ilvl w:val="0"/>
          <w:numId w:val="159"/>
        </w:numPr>
        <w:spacing w:before="120" w:after="120"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Restituirea garanției de bună execuție se face în termen 14 zile de la data îndeplinirii de către Contractant a obligațiilor asumate prin contract, dacă Autoritatea/entitatea contractantă nu a ridicat, până la acea dată,  pretenții asupra ei.</w:t>
      </w:r>
    </w:p>
    <w:p w14:paraId="07286813" w14:textId="77777777" w:rsidR="00CA03C2" w:rsidRDefault="00CA03C2" w:rsidP="00CA03C2">
      <w:pPr>
        <w:pStyle w:val="ListParagraph"/>
        <w:spacing w:before="120" w:after="120" w:line="276" w:lineRule="auto"/>
        <w:ind w:left="0"/>
        <w:jc w:val="both"/>
        <w:rPr>
          <w:rFonts w:ascii="Times New Roman" w:hAnsi="Times New Roman" w:cs="Times New Roman"/>
          <w:sz w:val="20"/>
          <w:szCs w:val="20"/>
        </w:rPr>
      </w:pPr>
    </w:p>
    <w:p w14:paraId="156169D3" w14:textId="38CA5448"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Începere, Întârzieri, Sistare</w:t>
      </w:r>
    </w:p>
    <w:p w14:paraId="3081BC68" w14:textId="77777777" w:rsidR="00434CF8" w:rsidRPr="00E0776D" w:rsidRDefault="004D3CE5" w:rsidP="00434CF8">
      <w:pPr>
        <w:pStyle w:val="ListParagraph"/>
        <w:numPr>
          <w:ilvl w:val="0"/>
          <w:numId w:val="3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obligația de a începe </w:t>
      </w:r>
      <w:r w:rsidR="00A704AA" w:rsidRPr="00E0776D">
        <w:rPr>
          <w:rFonts w:ascii="Times New Roman" w:hAnsi="Times New Roman" w:cs="Times New Roman"/>
          <w:sz w:val="20"/>
          <w:szCs w:val="20"/>
        </w:rPr>
        <w:t xml:space="preserve">furnizarea </w:t>
      </w:r>
      <w:r w:rsidR="0088088A"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în conformitate cu prevederile art. 5.3 din prezentul contract.</w:t>
      </w:r>
    </w:p>
    <w:p w14:paraId="2E67E459" w14:textId="0183A1D9" w:rsidR="004D3CE5" w:rsidRPr="00474000" w:rsidRDefault="004D3CE5" w:rsidP="00474000">
      <w:pPr>
        <w:pStyle w:val="ListParagraph"/>
        <w:numPr>
          <w:ilvl w:val="0"/>
          <w:numId w:val="3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w:t>
      </w:r>
      <w:r w:rsidR="00434CF8" w:rsidRPr="00E0776D">
        <w:rPr>
          <w:rFonts w:ascii="Times New Roman" w:hAnsi="Times New Roman" w:cs="Times New Roman"/>
          <w:sz w:val="20"/>
          <w:szCs w:val="20"/>
        </w:rPr>
        <w:t xml:space="preserve">n cazul </w:t>
      </w:r>
      <w:r w:rsidR="0064533D" w:rsidRPr="0055701B">
        <w:rPr>
          <w:rFonts w:ascii="Times New Roman" w:hAnsi="Times New Roman" w:cs="Times New Roman"/>
          <w:sz w:val="20"/>
          <w:szCs w:val="20"/>
        </w:rPr>
        <w:t>incidenței unei situații de caz fortuit sau forță majoră, obligațiile se suspendă pe parcursul existenței acestor evenimente, urmând ca termenul de predare a bunurilor să fie prelungit cu un termen care nu poate depăși durata de existență a evenimentului considerat caz, încheindu-se în acest sens un act adițional.  Contractantul nu datorează în acest caz penalități de întârziere.</w:t>
      </w:r>
    </w:p>
    <w:p w14:paraId="21368053" w14:textId="1C130AE4" w:rsidR="00697B9F" w:rsidRPr="00E0776D" w:rsidRDefault="00697B9F"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Derularea și monitorizarea contractului</w:t>
      </w:r>
    </w:p>
    <w:p w14:paraId="03D94E94" w14:textId="428A56A4" w:rsidR="00697B9F" w:rsidRPr="00E0776D" w:rsidRDefault="00697B9F" w:rsidP="00F2738B">
      <w:pPr>
        <w:pStyle w:val="ListParagraph"/>
        <w:numPr>
          <w:ilvl w:val="0"/>
          <w:numId w:val="10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Raportarea în cadrul Contractului de achiziție publică de Produse</w:t>
      </w:r>
    </w:p>
    <w:p w14:paraId="202DEF41" w14:textId="7A641B6B" w:rsidR="00A0038B" w:rsidRPr="00E0776D" w:rsidRDefault="00697B9F" w:rsidP="00F2738B">
      <w:pPr>
        <w:pStyle w:val="ListParagraph"/>
        <w:numPr>
          <w:ilvl w:val="0"/>
          <w:numId w:val="10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Dacă este cazul, Contractantul va prezenta documentele și rapoartele conform celor specificate în Caietul de Sarcini și cu respectarea Graficului de </w:t>
      </w:r>
      <w:r w:rsidR="00090712">
        <w:rPr>
          <w:rFonts w:ascii="Times New Roman" w:hAnsi="Times New Roman" w:cs="Times New Roman"/>
          <w:sz w:val="20"/>
          <w:szCs w:val="20"/>
        </w:rPr>
        <w:t>livrare</w:t>
      </w:r>
      <w:r w:rsidR="00090712" w:rsidRPr="00E0776D">
        <w:rPr>
          <w:rFonts w:ascii="Times New Roman" w:hAnsi="Times New Roman" w:cs="Times New Roman"/>
          <w:sz w:val="20"/>
          <w:szCs w:val="20"/>
        </w:rPr>
        <w:t xml:space="preserve"> </w:t>
      </w:r>
      <w:r w:rsidRPr="00E0776D">
        <w:rPr>
          <w:rFonts w:ascii="Times New Roman" w:hAnsi="Times New Roman" w:cs="Times New Roman"/>
          <w:sz w:val="20"/>
          <w:szCs w:val="20"/>
        </w:rPr>
        <w:t xml:space="preserve">acceptat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w:t>
      </w:r>
    </w:p>
    <w:p w14:paraId="62781DF2" w14:textId="77777777" w:rsidR="00A0038B" w:rsidRPr="00E0776D" w:rsidRDefault="00697B9F" w:rsidP="00F2738B">
      <w:pPr>
        <w:pStyle w:val="ListParagraph"/>
        <w:numPr>
          <w:ilvl w:val="0"/>
          <w:numId w:val="10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are obligația să elaboreze, pe perioada de furnizare a Produselor, toate Rapoartele și documente solicitate conform prevederilor cuprinse în Caietul de Sarcini.</w:t>
      </w:r>
    </w:p>
    <w:p w14:paraId="39E1C64C" w14:textId="2EA894E5" w:rsidR="00697B9F" w:rsidRPr="00E0776D" w:rsidRDefault="00697B9F" w:rsidP="00F2738B">
      <w:pPr>
        <w:pStyle w:val="ListParagraph"/>
        <w:numPr>
          <w:ilvl w:val="0"/>
          <w:numId w:val="103"/>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Aprobarea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a rapoartelor și documentelor realizate și furnizate de către Contractant, va fi </w:t>
      </w:r>
      <w:r w:rsidR="00981FC5" w:rsidRPr="00E0776D">
        <w:rPr>
          <w:rFonts w:ascii="Times New Roman" w:hAnsi="Times New Roman" w:cs="Times New Roman"/>
          <w:sz w:val="20"/>
          <w:szCs w:val="20"/>
        </w:rPr>
        <w:t xml:space="preserve">făcută </w:t>
      </w:r>
      <w:r w:rsidRPr="00E0776D">
        <w:rPr>
          <w:rFonts w:ascii="Times New Roman" w:hAnsi="Times New Roman" w:cs="Times New Roman"/>
          <w:sz w:val="20"/>
          <w:szCs w:val="20"/>
        </w:rPr>
        <w:t xml:space="preserve">astfel cum este stabilit în </w:t>
      </w:r>
      <w:r w:rsidR="00A0038B" w:rsidRPr="00E0776D">
        <w:rPr>
          <w:rFonts w:ascii="Times New Roman" w:hAnsi="Times New Roman" w:cs="Times New Roman"/>
          <w:sz w:val="20"/>
          <w:szCs w:val="20"/>
        </w:rPr>
        <w:t>Caietul de Sarcini</w:t>
      </w:r>
      <w:r w:rsidRPr="00E0776D">
        <w:rPr>
          <w:rFonts w:ascii="Times New Roman" w:hAnsi="Times New Roman" w:cs="Times New Roman"/>
          <w:sz w:val="20"/>
          <w:szCs w:val="20"/>
        </w:rPr>
        <w:t xml:space="preserve"> și va certifica faptul că acestea sunt conforme cu termenii Contractului.</w:t>
      </w:r>
    </w:p>
    <w:p w14:paraId="3CB957D3" w14:textId="77777777" w:rsidR="00A0038B" w:rsidRPr="00F950B4" w:rsidRDefault="00697B9F" w:rsidP="00F950B4">
      <w:pPr>
        <w:pStyle w:val="ListParagraph"/>
        <w:numPr>
          <w:ilvl w:val="0"/>
          <w:numId w:val="102"/>
        </w:numPr>
        <w:spacing w:before="120" w:after="120" w:line="276" w:lineRule="auto"/>
        <w:ind w:left="709" w:hanging="709"/>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întreprinde toate măsurile </w:t>
      </w:r>
      <w:r w:rsidR="00A0038B" w:rsidRPr="00E0776D">
        <w:rPr>
          <w:rFonts w:ascii="Times New Roman" w:hAnsi="Times New Roman" w:cs="Times New Roman"/>
          <w:sz w:val="20"/>
          <w:szCs w:val="20"/>
        </w:rPr>
        <w:t>și</w:t>
      </w:r>
      <w:r w:rsidRPr="00E0776D">
        <w:rPr>
          <w:rFonts w:ascii="Times New Roman" w:hAnsi="Times New Roman" w:cs="Times New Roman"/>
          <w:sz w:val="20"/>
          <w:szCs w:val="20"/>
        </w:rPr>
        <w:t xml:space="preserve"> acțiunile necesare sau corespunzătoare pentru realizarea </w:t>
      </w:r>
      <w:r w:rsidRPr="00F950B4">
        <w:rPr>
          <w:rFonts w:ascii="Times New Roman" w:hAnsi="Times New Roman" w:cs="Times New Roman"/>
          <w:sz w:val="20"/>
          <w:szCs w:val="20"/>
        </w:rPr>
        <w:t xml:space="preserve">cel puțin a performanțelor contractuale astfel cum sunt stabilite în </w:t>
      </w:r>
      <w:r w:rsidR="00A0038B" w:rsidRPr="00F950B4">
        <w:rPr>
          <w:rFonts w:ascii="Times New Roman" w:hAnsi="Times New Roman" w:cs="Times New Roman"/>
          <w:sz w:val="20"/>
          <w:szCs w:val="20"/>
        </w:rPr>
        <w:t>Caietul de Sarcini</w:t>
      </w:r>
      <w:r w:rsidRPr="00F950B4">
        <w:rPr>
          <w:rFonts w:ascii="Times New Roman" w:hAnsi="Times New Roman" w:cs="Times New Roman"/>
          <w:sz w:val="20"/>
          <w:szCs w:val="20"/>
        </w:rPr>
        <w:t>.</w:t>
      </w:r>
    </w:p>
    <w:p w14:paraId="3F02A5A7" w14:textId="6B3A9408" w:rsidR="00697B9F" w:rsidRPr="00F950B4" w:rsidRDefault="00697B9F" w:rsidP="00F2738B">
      <w:pPr>
        <w:pStyle w:val="ListParagraph"/>
        <w:numPr>
          <w:ilvl w:val="0"/>
          <w:numId w:val="102"/>
        </w:numPr>
        <w:spacing w:before="120" w:after="120" w:line="276" w:lineRule="auto"/>
        <w:ind w:left="0" w:firstLine="0"/>
        <w:contextualSpacing w:val="0"/>
        <w:jc w:val="both"/>
        <w:rPr>
          <w:rFonts w:ascii="Times New Roman" w:hAnsi="Times New Roman" w:cs="Times New Roman"/>
          <w:sz w:val="20"/>
          <w:szCs w:val="20"/>
        </w:rPr>
      </w:pPr>
      <w:r w:rsidRPr="00F950B4">
        <w:rPr>
          <w:rFonts w:ascii="Times New Roman" w:hAnsi="Times New Roman" w:cs="Times New Roman"/>
          <w:sz w:val="20"/>
          <w:szCs w:val="20"/>
        </w:rPr>
        <w:t>Prevederi contractuale privind monitorizarea performanțelor</w:t>
      </w:r>
      <w:r w:rsidR="00A0038B" w:rsidRPr="00F950B4">
        <w:rPr>
          <w:rFonts w:ascii="Times New Roman" w:hAnsi="Times New Roman" w:cs="Times New Roman"/>
          <w:sz w:val="20"/>
          <w:szCs w:val="20"/>
        </w:rPr>
        <w:t>, dacă este cazul</w:t>
      </w:r>
    </w:p>
    <w:p w14:paraId="564DD08C" w14:textId="46312C42" w:rsidR="00A0038B" w:rsidRPr="000F745F"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0F745F">
        <w:rPr>
          <w:rFonts w:ascii="Times New Roman" w:hAnsi="Times New Roman" w:cs="Times New Roman"/>
          <w:sz w:val="20"/>
          <w:szCs w:val="20"/>
        </w:rPr>
        <w:t xml:space="preserve">La intervalele de referință stabilite în </w:t>
      </w:r>
      <w:r w:rsidR="00A0038B" w:rsidRPr="000F745F">
        <w:rPr>
          <w:rFonts w:ascii="Times New Roman" w:hAnsi="Times New Roman" w:cs="Times New Roman"/>
          <w:sz w:val="20"/>
          <w:szCs w:val="20"/>
        </w:rPr>
        <w:t>Caietul de Sarcini</w:t>
      </w:r>
      <w:r w:rsidRPr="000F745F">
        <w:rPr>
          <w:rFonts w:ascii="Times New Roman" w:hAnsi="Times New Roman" w:cs="Times New Roman"/>
          <w:sz w:val="20"/>
          <w:szCs w:val="20"/>
        </w:rPr>
        <w:t xml:space="preserve">, Graficul de </w:t>
      </w:r>
      <w:r w:rsidR="007C530A" w:rsidRPr="000F745F">
        <w:rPr>
          <w:rFonts w:ascii="Times New Roman" w:hAnsi="Times New Roman" w:cs="Times New Roman"/>
          <w:sz w:val="20"/>
          <w:szCs w:val="20"/>
        </w:rPr>
        <w:t xml:space="preserve">livrare </w:t>
      </w:r>
      <w:r w:rsidRPr="000F745F">
        <w:rPr>
          <w:rFonts w:ascii="Times New Roman" w:hAnsi="Times New Roman" w:cs="Times New Roman"/>
          <w:sz w:val="20"/>
          <w:szCs w:val="20"/>
        </w:rPr>
        <w:t>este analizat și revizuit</w:t>
      </w:r>
      <w:r w:rsidR="0064533D" w:rsidRPr="000F745F">
        <w:rPr>
          <w:rFonts w:ascii="Times New Roman" w:hAnsi="Times New Roman" w:cs="Times New Roman"/>
          <w:sz w:val="20"/>
          <w:szCs w:val="20"/>
        </w:rPr>
        <w:t>, dacă este cazul,</w:t>
      </w:r>
      <w:r w:rsidRPr="000F745F">
        <w:rPr>
          <w:rFonts w:ascii="Times New Roman" w:hAnsi="Times New Roman" w:cs="Times New Roman"/>
          <w:sz w:val="20"/>
          <w:szCs w:val="20"/>
        </w:rPr>
        <w:t xml:space="preserve"> în cadrul întâlnirilor de lucru stabilite cu scopul analizării stadiului activităților din Contract.</w:t>
      </w:r>
    </w:p>
    <w:p w14:paraId="60E948F7" w14:textId="77777777" w:rsidR="00A0038B" w:rsidRPr="00E0776D"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Condițiile în care se realizează ședințele de monitorizare sunt cele descrise în Caietul de Sarcini.</w:t>
      </w:r>
    </w:p>
    <w:p w14:paraId="2CA8BF48" w14:textId="6B1DCFC4" w:rsidR="00E32AD5" w:rsidRPr="00E0776D"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Pentru prima întâlnire de monitorizare a progresului se utilizează versiunea Graficului de </w:t>
      </w:r>
      <w:r w:rsidR="007C530A">
        <w:rPr>
          <w:rFonts w:ascii="Times New Roman" w:hAnsi="Times New Roman" w:cs="Times New Roman"/>
          <w:sz w:val="20"/>
          <w:szCs w:val="20"/>
        </w:rPr>
        <w:t>livrare</w:t>
      </w:r>
      <w:r w:rsidRPr="00E0776D">
        <w:rPr>
          <w:rFonts w:ascii="Times New Roman" w:hAnsi="Times New Roman" w:cs="Times New Roman"/>
          <w:sz w:val="20"/>
          <w:szCs w:val="20"/>
        </w:rPr>
        <w:t xml:space="preserve"> stabilită în </w:t>
      </w:r>
      <w:r w:rsidR="00A0038B" w:rsidRPr="00E0776D">
        <w:rPr>
          <w:rFonts w:ascii="Times New Roman" w:hAnsi="Times New Roman" w:cs="Times New Roman"/>
          <w:sz w:val="20"/>
          <w:szCs w:val="20"/>
        </w:rPr>
        <w:t>Caietul de Sarcini</w:t>
      </w:r>
      <w:r w:rsidRPr="00E0776D">
        <w:rPr>
          <w:rFonts w:ascii="Times New Roman" w:hAnsi="Times New Roman" w:cs="Times New Roman"/>
          <w:sz w:val="20"/>
          <w:szCs w:val="20"/>
        </w:rPr>
        <w:t>.</w:t>
      </w:r>
    </w:p>
    <w:p w14:paraId="79231348" w14:textId="71B87EC6" w:rsidR="00E32AD5" w:rsidRPr="00E0776D"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Pentru fiecare întâlnire de monitorizare a progresului în cadrul Contractului și de analiză a Graficului de </w:t>
      </w:r>
      <w:r w:rsidR="007C530A">
        <w:rPr>
          <w:rFonts w:ascii="Times New Roman" w:hAnsi="Times New Roman" w:cs="Times New Roman"/>
          <w:sz w:val="20"/>
          <w:szCs w:val="20"/>
        </w:rPr>
        <w:t>livrare</w:t>
      </w:r>
      <w:r w:rsidRPr="00E0776D">
        <w:rPr>
          <w:rFonts w:ascii="Times New Roman" w:hAnsi="Times New Roman" w:cs="Times New Roman"/>
          <w:sz w:val="20"/>
          <w:szCs w:val="20"/>
        </w:rPr>
        <w:t xml:space="preserve">, Contractantul prezintă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informațiile solicitate</w:t>
      </w:r>
      <w:r w:rsidR="00E32AD5" w:rsidRPr="00E0776D">
        <w:rPr>
          <w:rFonts w:ascii="Times New Roman" w:hAnsi="Times New Roman" w:cs="Times New Roman"/>
          <w:sz w:val="20"/>
          <w:szCs w:val="20"/>
        </w:rPr>
        <w:t xml:space="preserve"> conform Caietului de Sarcini.</w:t>
      </w:r>
    </w:p>
    <w:p w14:paraId="32892A37" w14:textId="4B60C91F" w:rsidR="006623A5" w:rsidRPr="00E0776D"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Pentru analiza Graficului de </w:t>
      </w:r>
      <w:r w:rsidR="007C530A">
        <w:rPr>
          <w:rFonts w:ascii="Times New Roman" w:hAnsi="Times New Roman" w:cs="Times New Roman"/>
          <w:sz w:val="20"/>
          <w:szCs w:val="20"/>
        </w:rPr>
        <w:t>livrare</w:t>
      </w:r>
      <w:r w:rsidRPr="00E0776D">
        <w:rPr>
          <w:rFonts w:ascii="Times New Roman" w:hAnsi="Times New Roman" w:cs="Times New Roman"/>
          <w:sz w:val="20"/>
          <w:szCs w:val="20"/>
        </w:rPr>
        <w:t xml:space="preserve">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și emiterea acceptului sau a refuzului Graficului de </w:t>
      </w:r>
      <w:r w:rsidR="007C530A">
        <w:rPr>
          <w:rFonts w:ascii="Times New Roman" w:hAnsi="Times New Roman" w:cs="Times New Roman"/>
          <w:sz w:val="20"/>
          <w:szCs w:val="20"/>
        </w:rPr>
        <w:t>livrare</w:t>
      </w:r>
      <w:r w:rsidRPr="00E0776D">
        <w:rPr>
          <w:rFonts w:ascii="Times New Roman" w:hAnsi="Times New Roman" w:cs="Times New Roman"/>
          <w:sz w:val="20"/>
          <w:szCs w:val="20"/>
        </w:rPr>
        <w:t>, Contractantul include, în datele de intrare furnizate pentru fiecare întâlnire de analiză a stadiului realizării activităților din Contract, informații privind situația plăților către Subcontractanți</w:t>
      </w:r>
      <w:r w:rsidR="006623A5" w:rsidRPr="00E0776D">
        <w:rPr>
          <w:rFonts w:ascii="Times New Roman" w:hAnsi="Times New Roman" w:cs="Times New Roman"/>
          <w:sz w:val="20"/>
          <w:szCs w:val="20"/>
        </w:rPr>
        <w:t xml:space="preserve">, </w:t>
      </w:r>
      <w:r w:rsidR="006623A5" w:rsidRPr="0055701B">
        <w:rPr>
          <w:rFonts w:ascii="Times New Roman" w:hAnsi="Times New Roman" w:cs="Times New Roman"/>
          <w:i/>
          <w:sz w:val="20"/>
          <w:szCs w:val="20"/>
        </w:rPr>
        <w:t>dacă este cazul</w:t>
      </w:r>
      <w:r w:rsidRPr="0055701B">
        <w:rPr>
          <w:rFonts w:ascii="Times New Roman" w:hAnsi="Times New Roman" w:cs="Times New Roman"/>
          <w:i/>
          <w:sz w:val="20"/>
          <w:szCs w:val="20"/>
        </w:rPr>
        <w:t>.</w:t>
      </w:r>
    </w:p>
    <w:p w14:paraId="43550CA4" w14:textId="5B108C44" w:rsidR="006623A5" w:rsidRPr="00E0776D"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Motivele pentru care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va putea emite un refuz pentru Graficul de </w:t>
      </w:r>
      <w:r w:rsidR="007C530A">
        <w:rPr>
          <w:rFonts w:ascii="Times New Roman" w:hAnsi="Times New Roman" w:cs="Times New Roman"/>
          <w:sz w:val="20"/>
          <w:szCs w:val="20"/>
        </w:rPr>
        <w:t>livrare</w:t>
      </w:r>
      <w:r w:rsidRPr="00E0776D">
        <w:rPr>
          <w:rFonts w:ascii="Times New Roman" w:hAnsi="Times New Roman" w:cs="Times New Roman"/>
          <w:sz w:val="20"/>
          <w:szCs w:val="20"/>
        </w:rPr>
        <w:t xml:space="preserve"> propus spre aprobare sunt cele specificate în </w:t>
      </w:r>
      <w:r w:rsidR="006623A5" w:rsidRPr="00E0776D">
        <w:rPr>
          <w:rFonts w:ascii="Times New Roman" w:hAnsi="Times New Roman" w:cs="Times New Roman"/>
          <w:sz w:val="20"/>
          <w:szCs w:val="20"/>
        </w:rPr>
        <w:t>Caietul de Sarcini</w:t>
      </w:r>
      <w:r w:rsidRPr="00E0776D">
        <w:rPr>
          <w:rFonts w:ascii="Times New Roman" w:hAnsi="Times New Roman" w:cs="Times New Roman"/>
          <w:sz w:val="20"/>
          <w:szCs w:val="20"/>
        </w:rPr>
        <w:t>.</w:t>
      </w:r>
    </w:p>
    <w:p w14:paraId="378FFCCC" w14:textId="06004914" w:rsidR="003915BE" w:rsidRPr="00473DED" w:rsidRDefault="00697B9F" w:rsidP="00473DED">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intervalul stabilit,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comunică Contractantului acceptul sau refuzul cu privire la Graficul de </w:t>
      </w:r>
      <w:r w:rsidR="007C530A">
        <w:rPr>
          <w:rFonts w:ascii="Times New Roman" w:hAnsi="Times New Roman" w:cs="Times New Roman"/>
          <w:sz w:val="20"/>
          <w:szCs w:val="20"/>
        </w:rPr>
        <w:t>livrare</w:t>
      </w:r>
      <w:r w:rsidRPr="00E0776D">
        <w:rPr>
          <w:rFonts w:ascii="Times New Roman" w:hAnsi="Times New Roman" w:cs="Times New Roman"/>
          <w:sz w:val="20"/>
          <w:szCs w:val="20"/>
        </w:rPr>
        <w:t xml:space="preserve"> prezentat, împreună cu motivele care au stat la baza acceptului sau refuzului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p w14:paraId="23A72CAD" w14:textId="4448D4FB" w:rsidR="00634D1E" w:rsidRPr="007E5AD9" w:rsidRDefault="007E5AD9"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GRAFICUL DE LIVRARE</w:t>
      </w:r>
    </w:p>
    <w:p w14:paraId="2A11AE26" w14:textId="03DFD5E2" w:rsidR="00BF3490" w:rsidRPr="00E0776D" w:rsidRDefault="00634D1E" w:rsidP="00F2738B">
      <w:pPr>
        <w:pStyle w:val="ListParagraph"/>
        <w:numPr>
          <w:ilvl w:val="0"/>
          <w:numId w:val="11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Părțile se asigură că, la momentul semnării Contractului, Graficul de livrare reprezintă </w:t>
      </w:r>
      <w:r w:rsidR="00515963" w:rsidRPr="00E0776D">
        <w:rPr>
          <w:rFonts w:ascii="Times New Roman" w:hAnsi="Times New Roman" w:cs="Times New Roman"/>
          <w:sz w:val="20"/>
          <w:szCs w:val="20"/>
        </w:rPr>
        <w:t>eșalonarea</w:t>
      </w:r>
      <w:r w:rsidRPr="00E0776D">
        <w:rPr>
          <w:rFonts w:ascii="Times New Roman" w:hAnsi="Times New Roman" w:cs="Times New Roman"/>
          <w:sz w:val="20"/>
          <w:szCs w:val="20"/>
        </w:rPr>
        <w:t xml:space="preserve"> fizică a livrărilor de Produse din Contract stabilită în corelație cu data efectivă a semnării Contractului și conține datele exacte pentru toate Termenele și/sau Punctele de Reper, astfel cum sunt acestea determinate pentru toate activitățile din Contract.</w:t>
      </w:r>
      <w:r w:rsidR="007C530A">
        <w:rPr>
          <w:rFonts w:ascii="Times New Roman" w:hAnsi="Times New Roman" w:cs="Times New Roman"/>
          <w:sz w:val="20"/>
          <w:szCs w:val="20"/>
        </w:rPr>
        <w:t xml:space="preserve"> Graficul de </w:t>
      </w:r>
      <w:r w:rsidR="00934619">
        <w:rPr>
          <w:rFonts w:ascii="Times New Roman" w:hAnsi="Times New Roman" w:cs="Times New Roman"/>
          <w:sz w:val="20"/>
          <w:szCs w:val="20"/>
        </w:rPr>
        <w:t>plăți</w:t>
      </w:r>
      <w:r w:rsidR="007C530A">
        <w:rPr>
          <w:rFonts w:ascii="Times New Roman" w:hAnsi="Times New Roman" w:cs="Times New Roman"/>
          <w:sz w:val="20"/>
          <w:szCs w:val="20"/>
        </w:rPr>
        <w:t xml:space="preserve"> va fi corelat cu graficul de </w:t>
      </w:r>
      <w:r w:rsidR="00934619">
        <w:rPr>
          <w:rFonts w:ascii="Times New Roman" w:hAnsi="Times New Roman" w:cs="Times New Roman"/>
          <w:sz w:val="20"/>
          <w:szCs w:val="20"/>
        </w:rPr>
        <w:t>livrare</w:t>
      </w:r>
      <w:r w:rsidR="007C530A">
        <w:rPr>
          <w:rFonts w:ascii="Times New Roman" w:hAnsi="Times New Roman" w:cs="Times New Roman"/>
          <w:sz w:val="20"/>
          <w:szCs w:val="20"/>
        </w:rPr>
        <w:t xml:space="preserve"> a contractului</w:t>
      </w:r>
      <w:r w:rsidR="00090712">
        <w:rPr>
          <w:rFonts w:ascii="Times New Roman" w:hAnsi="Times New Roman" w:cs="Times New Roman"/>
          <w:sz w:val="20"/>
          <w:szCs w:val="20"/>
        </w:rPr>
        <w:t>, care va include eșalonarea valorică a livrărilor de Produse din Contract</w:t>
      </w:r>
      <w:r w:rsidR="00EE73E0">
        <w:rPr>
          <w:rFonts w:ascii="Times New Roman" w:hAnsi="Times New Roman" w:cs="Times New Roman"/>
          <w:sz w:val="20"/>
          <w:szCs w:val="20"/>
        </w:rPr>
        <w:t>.</w:t>
      </w:r>
    </w:p>
    <w:p w14:paraId="13737A7E" w14:textId="0657E744" w:rsidR="00BF3490" w:rsidRPr="00E0776D" w:rsidRDefault="00634D1E" w:rsidP="00F2738B">
      <w:pPr>
        <w:pStyle w:val="ListParagraph"/>
        <w:numPr>
          <w:ilvl w:val="0"/>
          <w:numId w:val="11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Livrarea Produselor se realizează în succesiunea și cu respectarea termenelor stabilite prin Graficul de livrare, astfel cum este acceptat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și cum este constituit ca parte integrantă din Contract.</w:t>
      </w:r>
    </w:p>
    <w:p w14:paraId="315129BF" w14:textId="77777777" w:rsidR="00BF3490" w:rsidRPr="00E0776D" w:rsidRDefault="00634D1E" w:rsidP="00F2738B">
      <w:pPr>
        <w:pStyle w:val="ListParagraph"/>
        <w:numPr>
          <w:ilvl w:val="0"/>
          <w:numId w:val="11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Verificarea îndeplinirii obligațiilor contractuale de către Contractant și evaluarea stadiului activităților, în sensul respectării Termenelor și Punctelor de Reper stabilite pentru livrarea Produselor, se face prin raportare la conținutul Graficul de livrare acceptat.</w:t>
      </w:r>
    </w:p>
    <w:p w14:paraId="7A4286B6" w14:textId="00EBB23D" w:rsidR="0064533D" w:rsidRPr="00157F22" w:rsidRDefault="00634D1E" w:rsidP="00F2738B">
      <w:pPr>
        <w:pStyle w:val="ListParagraph"/>
        <w:numPr>
          <w:ilvl w:val="0"/>
          <w:numId w:val="112"/>
        </w:numPr>
        <w:spacing w:before="120" w:after="120" w:line="276" w:lineRule="auto"/>
        <w:ind w:left="0" w:firstLine="0"/>
        <w:contextualSpacing w:val="0"/>
        <w:jc w:val="both"/>
        <w:rPr>
          <w:rFonts w:ascii="Times New Roman" w:hAnsi="Times New Roman" w:cs="Times New Roman"/>
          <w:sz w:val="20"/>
          <w:szCs w:val="20"/>
        </w:rPr>
      </w:pPr>
      <w:r w:rsidRPr="00157F22">
        <w:rPr>
          <w:rFonts w:ascii="Times New Roman" w:hAnsi="Times New Roman" w:cs="Times New Roman"/>
          <w:sz w:val="20"/>
          <w:szCs w:val="20"/>
        </w:rPr>
        <w:t xml:space="preserve">În cazul în care, pe parcursul duratei Contractului, </w:t>
      </w:r>
      <w:r w:rsidR="00E505D2" w:rsidRPr="00157F22">
        <w:rPr>
          <w:rFonts w:ascii="Times New Roman" w:hAnsi="Times New Roman" w:cs="Times New Roman"/>
          <w:sz w:val="20"/>
          <w:szCs w:val="20"/>
        </w:rPr>
        <w:t>Autoritatea/entitatea contractantă</w:t>
      </w:r>
      <w:r w:rsidRPr="00157F22">
        <w:rPr>
          <w:rFonts w:ascii="Times New Roman" w:hAnsi="Times New Roman" w:cs="Times New Roman"/>
          <w:sz w:val="20"/>
          <w:szCs w:val="20"/>
        </w:rPr>
        <w:t xml:space="preserve"> constată și consideră că liv</w:t>
      </w:r>
      <w:r w:rsidRPr="008D2C82">
        <w:rPr>
          <w:rFonts w:ascii="Times New Roman" w:hAnsi="Times New Roman" w:cs="Times New Roman"/>
          <w:sz w:val="20"/>
          <w:szCs w:val="20"/>
        </w:rPr>
        <w:t xml:space="preserve">rarea Produselor nu respectă eșalonarea fizică a activităților, astfel cum este stabilită prin Graficul de livrare, </w:t>
      </w:r>
      <w:r w:rsidR="00E505D2" w:rsidRPr="008D2C82">
        <w:rPr>
          <w:rFonts w:ascii="Times New Roman" w:hAnsi="Times New Roman" w:cs="Times New Roman"/>
          <w:sz w:val="20"/>
          <w:szCs w:val="20"/>
        </w:rPr>
        <w:t>Autoritatea/entitatea contractantă</w:t>
      </w:r>
      <w:r w:rsidR="0064533D" w:rsidRPr="008D2C82">
        <w:rPr>
          <w:rFonts w:ascii="Times New Roman" w:hAnsi="Times New Roman" w:cs="Times New Roman"/>
          <w:sz w:val="20"/>
          <w:szCs w:val="20"/>
        </w:rPr>
        <w:t>, va percepe penalități de întârziere, astfel cum au fost stabilite ele în cuprinsul art. 23.3.</w:t>
      </w:r>
      <w:r w:rsidR="00110285" w:rsidRPr="0055701B">
        <w:rPr>
          <w:rFonts w:ascii="Times New Roman" w:hAnsi="Times New Roman" w:cs="Times New Roman"/>
          <w:sz w:val="20"/>
          <w:szCs w:val="20"/>
        </w:rPr>
        <w:t>, chiar dacă acceptă revizuirea acestuia potrivit dispozițiilor art. 11.3.</w:t>
      </w:r>
    </w:p>
    <w:p w14:paraId="43006395" w14:textId="42125C10" w:rsidR="00591548" w:rsidRPr="00157F22" w:rsidRDefault="0064533D" w:rsidP="00F2738B">
      <w:pPr>
        <w:pStyle w:val="ListParagraph"/>
        <w:numPr>
          <w:ilvl w:val="0"/>
          <w:numId w:val="112"/>
        </w:numPr>
        <w:spacing w:before="120" w:after="120" w:line="276" w:lineRule="auto"/>
        <w:ind w:left="0" w:firstLine="0"/>
        <w:contextualSpacing w:val="0"/>
        <w:jc w:val="both"/>
        <w:rPr>
          <w:rFonts w:ascii="Times New Roman" w:hAnsi="Times New Roman" w:cs="Times New Roman"/>
          <w:sz w:val="20"/>
          <w:szCs w:val="20"/>
        </w:rPr>
      </w:pPr>
      <w:r w:rsidRPr="008D2C82">
        <w:rPr>
          <w:rFonts w:ascii="Times New Roman" w:hAnsi="Times New Roman" w:cs="Times New Roman"/>
          <w:sz w:val="20"/>
          <w:szCs w:val="20"/>
        </w:rPr>
        <w:t>Prin excepție, dacă nerespectarea termenelor de livrare stabilite prin graficul inițial se datorează unor cauze care nu îi sunt imputabile Contractantului, autoritatea/entitatea contractantă</w:t>
      </w:r>
      <w:r w:rsidR="00634D1E" w:rsidRPr="008D2C82">
        <w:rPr>
          <w:rFonts w:ascii="Times New Roman" w:hAnsi="Times New Roman" w:cs="Times New Roman"/>
          <w:sz w:val="20"/>
          <w:szCs w:val="20"/>
        </w:rPr>
        <w:t xml:space="preserve"> are obligația de a solicita Contractantului să prezinte graficul actualizat, iar Contractantul are obligația de a prezenta graficul r</w:t>
      </w:r>
      <w:r w:rsidR="004604DA" w:rsidRPr="008D2C82">
        <w:rPr>
          <w:rFonts w:ascii="Times New Roman" w:hAnsi="Times New Roman" w:cs="Times New Roman"/>
          <w:sz w:val="20"/>
          <w:szCs w:val="20"/>
        </w:rPr>
        <w:t>evizuit, în vederea finalizării contractului</w:t>
      </w:r>
      <w:r w:rsidR="00634D1E" w:rsidRPr="008D2C82">
        <w:rPr>
          <w:rFonts w:ascii="Times New Roman" w:hAnsi="Times New Roman" w:cs="Times New Roman"/>
          <w:sz w:val="20"/>
          <w:szCs w:val="20"/>
        </w:rPr>
        <w:t xml:space="preserve"> la data stabilită în Contract.</w:t>
      </w:r>
    </w:p>
    <w:p w14:paraId="434BC689" w14:textId="55A2666F" w:rsidR="00697B9F" w:rsidRPr="00473DED" w:rsidRDefault="00634D1E" w:rsidP="00473DED">
      <w:pPr>
        <w:pStyle w:val="ListParagraph"/>
        <w:numPr>
          <w:ilvl w:val="0"/>
          <w:numId w:val="11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versiune aprobată a Graficului de livrare înlocuiește versiunile anterioare.</w:t>
      </w:r>
    </w:p>
    <w:p w14:paraId="62AFFA34" w14:textId="07A626E8" w:rsidR="004D3CE5" w:rsidRPr="007E5AD9" w:rsidRDefault="007E5AD9"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 xml:space="preserve">MODIFICAREA CONTRACTULUI, CLAUZE DE REVIZUIRE </w:t>
      </w:r>
    </w:p>
    <w:p w14:paraId="5C38B9F9" w14:textId="77777777" w:rsidR="00E628C3" w:rsidRPr="00E0776D"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Pe durata perioadei de valabilitate a Contractului Părțile au dreptul de a conveni modificarea și/sau completarea clauzelor acestuia, fără organizarea unei noi proceduri de atribuire, cu acordul Părților, fără a afecta caracterul general al Contractului, în limitele dispozițiilor prevăzute de </w:t>
      </w:r>
      <w:r w:rsidR="00E628C3" w:rsidRPr="00E0776D">
        <w:rPr>
          <w:rFonts w:ascii="Times New Roman" w:hAnsi="Times New Roman" w:cs="Times New Roman"/>
          <w:sz w:val="20"/>
          <w:szCs w:val="20"/>
        </w:rPr>
        <w:t>actele normative în vigoare</w:t>
      </w:r>
      <w:r w:rsidRPr="00E0776D">
        <w:rPr>
          <w:rFonts w:ascii="Times New Roman" w:hAnsi="Times New Roman" w:cs="Times New Roman"/>
          <w:sz w:val="20"/>
          <w:szCs w:val="20"/>
        </w:rPr>
        <w:t>.</w:t>
      </w:r>
    </w:p>
    <w:p w14:paraId="5B11A8F2" w14:textId="70639D8B" w:rsidR="00E628C3" w:rsidRPr="00E0776D"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3466413F" w14:textId="4D505CE3" w:rsidR="00E628C3" w:rsidRPr="00536926"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536926">
        <w:rPr>
          <w:rFonts w:ascii="Times New Roman" w:hAnsi="Times New Roman" w:cs="Times New Roman"/>
          <w:sz w:val="20"/>
          <w:szCs w:val="20"/>
        </w:rPr>
        <w:t xml:space="preserve">Partea care propune modificarea Contractului are obligația de a transmite celeilalte Părți propunerea de modificare a Contractului cu respectarea clauzelor prevăzute la pct. 8 Comunicarea între Părți </w:t>
      </w:r>
      <w:r w:rsidR="00536926">
        <w:rPr>
          <w:rFonts w:ascii="Times New Roman" w:hAnsi="Times New Roman" w:cs="Times New Roman"/>
          <w:sz w:val="20"/>
          <w:szCs w:val="20"/>
        </w:rPr>
        <w:t xml:space="preserve">și documentele </w:t>
      </w:r>
      <w:proofErr w:type="spellStart"/>
      <w:r w:rsidR="00536926">
        <w:rPr>
          <w:rFonts w:ascii="Times New Roman" w:hAnsi="Times New Roman" w:cs="Times New Roman"/>
          <w:sz w:val="20"/>
          <w:szCs w:val="20"/>
        </w:rPr>
        <w:t>suport</w:t>
      </w:r>
      <w:r w:rsidRPr="00536926">
        <w:rPr>
          <w:rFonts w:ascii="Times New Roman" w:hAnsi="Times New Roman" w:cs="Times New Roman"/>
          <w:sz w:val="20"/>
          <w:szCs w:val="20"/>
        </w:rPr>
        <w:t>cu</w:t>
      </w:r>
      <w:proofErr w:type="spellEnd"/>
      <w:r w:rsidRPr="00536926">
        <w:rPr>
          <w:rFonts w:ascii="Times New Roman" w:hAnsi="Times New Roman" w:cs="Times New Roman"/>
          <w:sz w:val="20"/>
          <w:szCs w:val="20"/>
        </w:rPr>
        <w:t xml:space="preserve"> cel puțin 5 zile înainte de data la care se consideră că modificarea ar trebui să producă efecte.</w:t>
      </w:r>
    </w:p>
    <w:p w14:paraId="60B55974" w14:textId="461EA565" w:rsidR="00E628C3" w:rsidRPr="00157F22"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157F22">
        <w:rPr>
          <w:rFonts w:ascii="Times New Roman" w:hAnsi="Times New Roman" w:cs="Times New Roman"/>
          <w:sz w:val="20"/>
          <w:szCs w:val="20"/>
        </w:rPr>
        <w:t>Modificarea va produce efecte doar dacă părțile au convenit asupra acestui aspect</w:t>
      </w:r>
      <w:r w:rsidR="00115589" w:rsidRPr="00157F22">
        <w:rPr>
          <w:rFonts w:ascii="Times New Roman" w:hAnsi="Times New Roman" w:cs="Times New Roman"/>
          <w:sz w:val="20"/>
          <w:szCs w:val="20"/>
        </w:rPr>
        <w:t xml:space="preserve"> </w:t>
      </w:r>
      <w:r w:rsidR="00536926" w:rsidRPr="0055701B">
        <w:rPr>
          <w:rFonts w:ascii="Times New Roman" w:hAnsi="Times New Roman" w:cs="Times New Roman"/>
          <w:sz w:val="20"/>
          <w:szCs w:val="20"/>
        </w:rPr>
        <w:t xml:space="preserve">în scris, cum ar fi prin </w:t>
      </w:r>
      <w:r w:rsidR="00115589" w:rsidRPr="008D2C82">
        <w:rPr>
          <w:rFonts w:ascii="Times New Roman" w:hAnsi="Times New Roman" w:cs="Times New Roman"/>
          <w:sz w:val="20"/>
          <w:szCs w:val="20"/>
        </w:rPr>
        <w:t>semnarea unui act adițional</w:t>
      </w:r>
      <w:r w:rsidRPr="008D2C82">
        <w:rPr>
          <w:rFonts w:ascii="Times New Roman" w:hAnsi="Times New Roman" w:cs="Times New Roman"/>
          <w:sz w:val="20"/>
          <w:szCs w:val="20"/>
        </w:rPr>
        <w:t xml:space="preserve">. </w:t>
      </w:r>
    </w:p>
    <w:p w14:paraId="4285A6D3" w14:textId="77777777" w:rsidR="00B865E2" w:rsidRDefault="004D3CE5" w:rsidP="00B865E2">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Revizuirea prezentului Contract se realizează ca urmare a evaluării activităților, rezultatelor și performanțelor Contractantului în cadrul Contractului. Modificarea Contractului prin revizuire intervine cu scopul atingerii obiectului Contractului, care constă în </w:t>
      </w:r>
      <w:r w:rsidR="00E628C3" w:rsidRPr="00E0776D">
        <w:rPr>
          <w:rFonts w:ascii="Times New Roman" w:hAnsi="Times New Roman" w:cs="Times New Roman"/>
          <w:sz w:val="20"/>
          <w:szCs w:val="20"/>
        </w:rPr>
        <w:t>Produsele</w:t>
      </w:r>
      <w:r w:rsidRPr="00E0776D">
        <w:rPr>
          <w:rFonts w:ascii="Times New Roman" w:hAnsi="Times New Roman" w:cs="Times New Roman"/>
          <w:sz w:val="20"/>
          <w:szCs w:val="20"/>
        </w:rPr>
        <w:t xml:space="preserve"> pe care Contractantul se obligă să le </w:t>
      </w:r>
      <w:r w:rsidR="008615F6">
        <w:rPr>
          <w:rFonts w:ascii="Times New Roman" w:hAnsi="Times New Roman" w:cs="Times New Roman"/>
          <w:color w:val="7030A0"/>
          <w:sz w:val="20"/>
          <w:szCs w:val="20"/>
        </w:rPr>
        <w:t>furnizeze</w:t>
      </w:r>
      <w:r w:rsidRPr="00E0776D">
        <w:rPr>
          <w:rFonts w:ascii="Times New Roman" w:hAnsi="Times New Roman" w:cs="Times New Roman"/>
          <w:sz w:val="20"/>
          <w:szCs w:val="20"/>
        </w:rPr>
        <w:t xml:space="preserve"> în conformitate cu prevederile din prezentul Contract, cu dispozițiilor legale și conform cerințelor din Caietul de Sarcini.</w:t>
      </w:r>
    </w:p>
    <w:p w14:paraId="5CB6F132" w14:textId="07B84041" w:rsidR="00B865E2" w:rsidRPr="00B865E2" w:rsidRDefault="00B865E2" w:rsidP="00B865E2">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B865E2">
        <w:rPr>
          <w:rFonts w:ascii="Times New Roman" w:hAnsi="Times New Roman" w:cs="Times New Roman"/>
          <w:sz w:val="20"/>
          <w:szCs w:val="20"/>
        </w:rPr>
        <w:t>Clauzele de modificare a contractului se pot referi, fără a se limita la:</w:t>
      </w:r>
    </w:p>
    <w:p w14:paraId="714FF4CF" w14:textId="5EC27575" w:rsidR="00B865E2" w:rsidRPr="00B865E2" w:rsidRDefault="00B865E2" w:rsidP="008B1176">
      <w:pPr>
        <w:pStyle w:val="ListParagraph"/>
        <w:spacing w:before="120" w:after="120" w:line="276" w:lineRule="auto"/>
        <w:ind w:left="0" w:firstLine="708"/>
        <w:jc w:val="both"/>
        <w:rPr>
          <w:rFonts w:ascii="Times New Roman" w:hAnsi="Times New Roman" w:cs="Times New Roman"/>
          <w:sz w:val="20"/>
          <w:szCs w:val="20"/>
        </w:rPr>
      </w:pPr>
      <w:r w:rsidRPr="00B865E2">
        <w:rPr>
          <w:rFonts w:ascii="Times New Roman" w:hAnsi="Times New Roman" w:cs="Times New Roman"/>
          <w:sz w:val="20"/>
          <w:szCs w:val="20"/>
        </w:rPr>
        <w:lastRenderedPageBreak/>
        <w:t>Variații ale activităților din contract necesare în scopul îndeplinirii obiectului contractului (diferențele dintre cantitățile estimate inițial (în contract) si cele real prestate, fără modificarea caietului de sarcini);</w:t>
      </w:r>
    </w:p>
    <w:p w14:paraId="236FADC0" w14:textId="77777777" w:rsidR="00B865E2" w:rsidRPr="00B865E2" w:rsidRDefault="00B865E2" w:rsidP="008B1176">
      <w:pPr>
        <w:pStyle w:val="ListParagraph"/>
        <w:spacing w:before="120" w:after="120" w:line="276" w:lineRule="auto"/>
        <w:ind w:left="721" w:hanging="13"/>
        <w:jc w:val="both"/>
        <w:rPr>
          <w:rFonts w:ascii="Times New Roman" w:hAnsi="Times New Roman" w:cs="Times New Roman"/>
          <w:sz w:val="20"/>
          <w:szCs w:val="20"/>
        </w:rPr>
      </w:pPr>
      <w:r w:rsidRPr="00B865E2">
        <w:rPr>
          <w:rFonts w:ascii="Times New Roman" w:hAnsi="Times New Roman" w:cs="Times New Roman"/>
          <w:sz w:val="20"/>
          <w:szCs w:val="20"/>
        </w:rPr>
        <w:t>Necesitatea extinderii duratei de furnizare a produselor.</w:t>
      </w:r>
    </w:p>
    <w:p w14:paraId="33B1B4FF" w14:textId="77777777" w:rsidR="00B865E2" w:rsidRPr="00E0776D" w:rsidRDefault="00B865E2" w:rsidP="00B865E2">
      <w:pPr>
        <w:pStyle w:val="ListParagraph"/>
        <w:spacing w:before="120" w:after="120" w:line="276" w:lineRule="auto"/>
        <w:ind w:left="0"/>
        <w:contextualSpacing w:val="0"/>
        <w:jc w:val="both"/>
        <w:rPr>
          <w:rFonts w:ascii="Times New Roman" w:hAnsi="Times New Roman" w:cs="Times New Roman"/>
          <w:sz w:val="20"/>
          <w:szCs w:val="20"/>
        </w:rPr>
      </w:pPr>
    </w:p>
    <w:p w14:paraId="6162EB76" w14:textId="6F1C47CD" w:rsidR="00A72B44" w:rsidRPr="007E5AD9" w:rsidRDefault="007E5AD9"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EVALUAREA MODIFICĂRILOR CONTRACTULUI ȘI A CIRCUMSTANȚELOR ACESTORA, DACĂ ESTE CAZUL</w:t>
      </w:r>
    </w:p>
    <w:p w14:paraId="0D51EB1E" w14:textId="77777777" w:rsidR="00A72B44" w:rsidRPr="00E0776D" w:rsidRDefault="00A72B44"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Identificarea circumstanțelor care generează Modificarea Contractului este în sarcina ambelor Părți.</w:t>
      </w:r>
    </w:p>
    <w:p w14:paraId="4D7C7C2B" w14:textId="77777777" w:rsidR="00A72B44" w:rsidRPr="00E0776D" w:rsidRDefault="00A72B44"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Modificările Contractului se realizează de Părți, în cadrul Duratei de Execuție a Contractului și cu respectarea prevederilor stipulate la capitolul 8. – Comunicarea între Părți din prezentul Contract, ca urmare a:</w:t>
      </w:r>
    </w:p>
    <w:p w14:paraId="559B9C3F" w14:textId="3FB48840" w:rsidR="00A72B44" w:rsidRPr="00E0776D" w:rsidRDefault="00A72B44" w:rsidP="00F2738B">
      <w:pPr>
        <w:pStyle w:val="ListParagraph"/>
        <w:numPr>
          <w:ilvl w:val="0"/>
          <w:numId w:val="106"/>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identificării, determinării și documentării de soluții juste și necesare, raportat la circumstanțele care ar putea împiedica îndeplinirea obiectului Contractului și obiectivelor urmărite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astfel cum sunt precizate aceste obiective în Caietul de Sarcini și/sau</w:t>
      </w:r>
    </w:p>
    <w:p w14:paraId="1D00CE4D" w14:textId="381C3001" w:rsidR="009F657D" w:rsidRPr="008D2C82" w:rsidRDefault="00A72B44" w:rsidP="000A4B63">
      <w:pPr>
        <w:pStyle w:val="ListParagraph"/>
        <w:numPr>
          <w:ilvl w:val="0"/>
          <w:numId w:val="106"/>
        </w:numPr>
        <w:spacing w:before="120" w:after="120" w:line="276" w:lineRule="auto"/>
        <w:jc w:val="both"/>
        <w:rPr>
          <w:rFonts w:ascii="Times New Roman" w:hAnsi="Times New Roman" w:cs="Times New Roman"/>
          <w:sz w:val="20"/>
          <w:szCs w:val="20"/>
        </w:rPr>
      </w:pPr>
      <w:r w:rsidRPr="008D2C82">
        <w:rPr>
          <w:rFonts w:ascii="Times New Roman" w:hAnsi="Times New Roman" w:cs="Times New Roman"/>
          <w:sz w:val="20"/>
          <w:szCs w:val="20"/>
        </w:rPr>
        <w:t>concluziilor obținute ca urmare a evaluării activităților, rezultatelor și performanței Contractantului în cadrul Contractului.</w:t>
      </w:r>
      <w:r w:rsidR="000A4B63" w:rsidRPr="008D2C82">
        <w:rPr>
          <w:rFonts w:ascii="Times New Roman" w:hAnsi="Times New Roman" w:cs="Times New Roman"/>
          <w:sz w:val="20"/>
          <w:szCs w:val="20"/>
        </w:rPr>
        <w:t xml:space="preserve"> </w:t>
      </w:r>
      <w:r w:rsidRPr="008D2C82">
        <w:rPr>
          <w:rFonts w:ascii="Times New Roman" w:hAnsi="Times New Roman" w:cs="Times New Roman"/>
          <w:sz w:val="20"/>
          <w:szCs w:val="20"/>
        </w:rPr>
        <w:t xml:space="preserve">Părțile stabilesc, prin consultare, efectele soluțiilor asupra Termenului/Termenelor de livrare și/sau asupra prețului Contractului și/sau asupra Produselor, astfel </w:t>
      </w:r>
      <w:r w:rsidR="00001550" w:rsidRPr="008D2C82">
        <w:rPr>
          <w:rFonts w:ascii="Times New Roman" w:hAnsi="Times New Roman" w:cs="Times New Roman"/>
          <w:sz w:val="20"/>
          <w:szCs w:val="20"/>
        </w:rPr>
        <w:t>cum s-a stabilit în art. 13 din Contract</w:t>
      </w:r>
      <w:r w:rsidRPr="008D2C82">
        <w:rPr>
          <w:rFonts w:ascii="Times New Roman" w:hAnsi="Times New Roman" w:cs="Times New Roman"/>
          <w:sz w:val="20"/>
          <w:szCs w:val="20"/>
        </w:rPr>
        <w:t xml:space="preserve">, </w:t>
      </w:r>
      <w:r w:rsidR="00095299" w:rsidRPr="008D2C82">
        <w:rPr>
          <w:rFonts w:ascii="Times New Roman" w:hAnsi="Times New Roman" w:cs="Times New Roman"/>
          <w:sz w:val="20"/>
          <w:szCs w:val="20"/>
        </w:rPr>
        <w:t xml:space="preserve">acestea </w:t>
      </w:r>
      <w:r w:rsidR="009F657D" w:rsidRPr="008D2C82">
        <w:rPr>
          <w:rFonts w:ascii="Times New Roman" w:hAnsi="Times New Roman" w:cs="Times New Roman"/>
          <w:sz w:val="20"/>
          <w:szCs w:val="20"/>
        </w:rPr>
        <w:t>cuantificate</w:t>
      </w:r>
      <w:r w:rsidRPr="008D2C82">
        <w:rPr>
          <w:rFonts w:ascii="Times New Roman" w:hAnsi="Times New Roman" w:cs="Times New Roman"/>
          <w:sz w:val="20"/>
          <w:szCs w:val="20"/>
        </w:rPr>
        <w:t xml:space="preserve"> devin Modificări Contractuale, putând conta în:</w:t>
      </w:r>
    </w:p>
    <w:p w14:paraId="5131E3CC" w14:textId="77777777" w:rsidR="009F657D" w:rsidRPr="008D2C82" w:rsidRDefault="00A72B44" w:rsidP="00F2738B">
      <w:pPr>
        <w:pStyle w:val="ListParagraph"/>
        <w:numPr>
          <w:ilvl w:val="0"/>
          <w:numId w:val="107"/>
        </w:numPr>
        <w:spacing w:before="120" w:after="120" w:line="276" w:lineRule="auto"/>
        <w:ind w:left="1418"/>
        <w:jc w:val="both"/>
        <w:rPr>
          <w:rFonts w:ascii="Times New Roman" w:hAnsi="Times New Roman" w:cs="Times New Roman"/>
          <w:sz w:val="20"/>
          <w:szCs w:val="20"/>
        </w:rPr>
      </w:pPr>
      <w:r w:rsidRPr="008D2C82">
        <w:rPr>
          <w:rFonts w:ascii="Times New Roman" w:hAnsi="Times New Roman" w:cs="Times New Roman"/>
          <w:sz w:val="20"/>
          <w:szCs w:val="20"/>
        </w:rPr>
        <w:t>prelungirea Termenului/Termenelor de livrare și/sau</w:t>
      </w:r>
    </w:p>
    <w:p w14:paraId="6D4BBD09" w14:textId="0BB27D4E" w:rsidR="00A72B44" w:rsidRPr="0055701B" w:rsidRDefault="00A72B44" w:rsidP="00F2738B">
      <w:pPr>
        <w:pStyle w:val="ListParagraph"/>
        <w:numPr>
          <w:ilvl w:val="0"/>
          <w:numId w:val="107"/>
        </w:numPr>
        <w:spacing w:before="120" w:after="120" w:line="276" w:lineRule="auto"/>
        <w:ind w:left="1417" w:hanging="357"/>
        <w:contextualSpacing w:val="0"/>
        <w:jc w:val="both"/>
        <w:rPr>
          <w:rFonts w:ascii="Times New Roman" w:hAnsi="Times New Roman" w:cs="Times New Roman"/>
          <w:sz w:val="20"/>
          <w:szCs w:val="20"/>
        </w:rPr>
      </w:pPr>
      <w:r w:rsidRPr="008D2C82">
        <w:rPr>
          <w:rFonts w:ascii="Times New Roman" w:hAnsi="Times New Roman" w:cs="Times New Roman"/>
          <w:sz w:val="20"/>
          <w:szCs w:val="20"/>
        </w:rPr>
        <w:t>suplimentarea prețului Contractului</w:t>
      </w:r>
      <w:r w:rsidR="00EA5F18" w:rsidRPr="008D2C82">
        <w:rPr>
          <w:rFonts w:ascii="Times New Roman" w:hAnsi="Times New Roman" w:cs="Times New Roman"/>
          <w:sz w:val="20"/>
          <w:szCs w:val="20"/>
        </w:rPr>
        <w:t xml:space="preserve">, dacă este cazul în condițiile art. </w:t>
      </w:r>
      <w:r w:rsidR="00095299" w:rsidRPr="008D2C82">
        <w:rPr>
          <w:rFonts w:ascii="Times New Roman" w:hAnsi="Times New Roman" w:cs="Times New Roman"/>
          <w:sz w:val="20"/>
          <w:szCs w:val="20"/>
        </w:rPr>
        <w:t>4 din Contract.</w:t>
      </w:r>
      <w:r w:rsidR="00095299" w:rsidRPr="0055701B">
        <w:rPr>
          <w:rFonts w:ascii="Times New Roman" w:hAnsi="Times New Roman" w:cs="Times New Roman"/>
          <w:sz w:val="20"/>
          <w:szCs w:val="20"/>
        </w:rPr>
        <w:t>;</w:t>
      </w:r>
    </w:p>
    <w:p w14:paraId="528324EB" w14:textId="45739E2F" w:rsidR="00095299" w:rsidRPr="008D2C82" w:rsidRDefault="00095299" w:rsidP="00F2738B">
      <w:pPr>
        <w:pStyle w:val="ListParagraph"/>
        <w:numPr>
          <w:ilvl w:val="0"/>
          <w:numId w:val="107"/>
        </w:numPr>
        <w:spacing w:before="120" w:after="120" w:line="276" w:lineRule="auto"/>
        <w:ind w:left="1417" w:hanging="357"/>
        <w:contextualSpacing w:val="0"/>
        <w:jc w:val="both"/>
        <w:rPr>
          <w:rFonts w:ascii="Times New Roman" w:hAnsi="Times New Roman" w:cs="Times New Roman"/>
          <w:sz w:val="20"/>
          <w:szCs w:val="20"/>
        </w:rPr>
      </w:pPr>
      <w:r w:rsidRPr="0055701B">
        <w:rPr>
          <w:rFonts w:ascii="Times New Roman" w:hAnsi="Times New Roman" w:cs="Times New Roman"/>
          <w:sz w:val="20"/>
          <w:szCs w:val="20"/>
        </w:rPr>
        <w:t>suplimentarea cantităților prevăzute în contract.</w:t>
      </w:r>
    </w:p>
    <w:p w14:paraId="4D3A3255" w14:textId="77777777" w:rsidR="008F313E" w:rsidRPr="00E0776D" w:rsidRDefault="00A72B44"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Fiecare Parte are obligația de a notifica cealaltă Parte, în cazul în care constată existența unor circumstanțe care pot genera Modificarea Contractului, întârzia sau împiedica livrarea Produselor sau care pot genera o suplimentare a prețului Contractului.</w:t>
      </w:r>
    </w:p>
    <w:p w14:paraId="6A5A63EB" w14:textId="606454C5" w:rsidR="001A044F" w:rsidRPr="00E0776D" w:rsidRDefault="00E505D2"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A72B44" w:rsidRPr="00E0776D">
        <w:rPr>
          <w:rFonts w:ascii="Times New Roman" w:hAnsi="Times New Roman" w:cs="Times New Roman"/>
          <w:sz w:val="20"/>
          <w:szCs w:val="20"/>
        </w:rPr>
        <w:t xml:space="preserve"> poate emite Dispoziții privind Modificarea Contractului, cu respectarea clauzelor stipulate la </w:t>
      </w:r>
      <w:r w:rsidR="001A044F" w:rsidRPr="00E0776D">
        <w:rPr>
          <w:rFonts w:ascii="Times New Roman" w:hAnsi="Times New Roman" w:cs="Times New Roman"/>
          <w:sz w:val="20"/>
          <w:szCs w:val="20"/>
        </w:rPr>
        <w:t>capitolul</w:t>
      </w:r>
      <w:r w:rsidR="00A72B44" w:rsidRPr="00E0776D">
        <w:rPr>
          <w:rFonts w:ascii="Times New Roman" w:hAnsi="Times New Roman" w:cs="Times New Roman"/>
          <w:sz w:val="20"/>
          <w:szCs w:val="20"/>
        </w:rPr>
        <w:t xml:space="preserve"> </w:t>
      </w:r>
      <w:r w:rsidR="000A4B63" w:rsidRPr="00E0776D">
        <w:rPr>
          <w:rFonts w:ascii="Times New Roman" w:hAnsi="Times New Roman" w:cs="Times New Roman"/>
          <w:sz w:val="20"/>
          <w:szCs w:val="20"/>
        </w:rPr>
        <w:t>18</w:t>
      </w:r>
      <w:r w:rsidR="004B0F33" w:rsidRPr="00E0776D">
        <w:rPr>
          <w:rFonts w:ascii="Times New Roman" w:hAnsi="Times New Roman" w:cs="Times New Roman"/>
          <w:sz w:val="20"/>
          <w:szCs w:val="20"/>
        </w:rPr>
        <w:t xml:space="preserve"> - Obligații ale </w:t>
      </w:r>
      <w:r>
        <w:rPr>
          <w:rFonts w:ascii="Times New Roman" w:hAnsi="Times New Roman" w:cs="Times New Roman"/>
          <w:sz w:val="20"/>
          <w:szCs w:val="20"/>
        </w:rPr>
        <w:t>Autorității/entității contractante</w:t>
      </w:r>
      <w:r w:rsidR="00A72B44" w:rsidRPr="00E0776D">
        <w:rPr>
          <w:rFonts w:ascii="Times New Roman" w:hAnsi="Times New Roman" w:cs="Times New Roman"/>
          <w:sz w:val="20"/>
          <w:szCs w:val="20"/>
        </w:rPr>
        <w:t>, cu respectarea prevederilor contr</w:t>
      </w:r>
      <w:r w:rsidR="001A044F" w:rsidRPr="00E0776D">
        <w:rPr>
          <w:rFonts w:ascii="Times New Roman" w:hAnsi="Times New Roman" w:cs="Times New Roman"/>
          <w:sz w:val="20"/>
          <w:szCs w:val="20"/>
        </w:rPr>
        <w:t>actuale și cu respectarea Legii.</w:t>
      </w:r>
    </w:p>
    <w:p w14:paraId="76524738" w14:textId="347E0F40" w:rsidR="004D3CE5" w:rsidRPr="00E0776D" w:rsidRDefault="001A044F" w:rsidP="00F2738B">
      <w:pPr>
        <w:pStyle w:val="ListParagraph"/>
        <w:numPr>
          <w:ilvl w:val="0"/>
          <w:numId w:val="105"/>
        </w:numPr>
        <w:spacing w:before="120" w:after="120" w:line="276" w:lineRule="auto"/>
        <w:ind w:left="1"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Contractantul înregistrează întârzieri și/sau se produc costuri suplimentare ca urmare a unei erori, omisiuni, viciu în cerințele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și Contractantul dovedește că a fost în imposibilitatea de a depista/sesiza o astfel de eroare/omisiune/viciu până la depunerea Ofertei, Contractantul notifică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având dreptul </w:t>
      </w:r>
      <w:r w:rsidR="000A4B63" w:rsidRPr="00E0776D">
        <w:rPr>
          <w:rFonts w:ascii="Times New Roman" w:hAnsi="Times New Roman" w:cs="Times New Roman"/>
          <w:sz w:val="20"/>
          <w:szCs w:val="20"/>
        </w:rPr>
        <w:t xml:space="preserve">de a solicita </w:t>
      </w:r>
      <w:r w:rsidRPr="00E0776D">
        <w:rPr>
          <w:rFonts w:ascii="Times New Roman" w:hAnsi="Times New Roman" w:cs="Times New Roman"/>
          <w:sz w:val="20"/>
          <w:szCs w:val="20"/>
        </w:rPr>
        <w:t>modificarea contractului.</w:t>
      </w:r>
    </w:p>
    <w:p w14:paraId="311370CE" w14:textId="2F887D30" w:rsidR="0070355F" w:rsidRPr="007E5AD9" w:rsidRDefault="007E5AD9"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SUBCONTRACTAREA, DACĂ ESTE CAZUL</w:t>
      </w:r>
    </w:p>
    <w:p w14:paraId="44012E45" w14:textId="77777777" w:rsidR="00152C7D" w:rsidRDefault="00152C7D" w:rsidP="00152C7D">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D42D64">
        <w:rPr>
          <w:rFonts w:ascii="Times New Roman" w:hAnsi="Times New Roman" w:cs="Times New Roman"/>
          <w:sz w:val="20"/>
          <w:szCs w:val="20"/>
        </w:rPr>
        <w:t xml:space="preserve">Contractantul are dreptul de a subcontracta </w:t>
      </w:r>
      <w:proofErr w:type="spellStart"/>
      <w:r w:rsidRPr="00D42D64">
        <w:rPr>
          <w:rFonts w:ascii="Times New Roman" w:hAnsi="Times New Roman" w:cs="Times New Roman"/>
          <w:bCs/>
          <w:iCs/>
          <w:sz w:val="20"/>
          <w:szCs w:val="20"/>
          <w:lang w:val="en-GB"/>
        </w:rPr>
        <w:t>doar</w:t>
      </w:r>
      <w:proofErr w:type="spellEnd"/>
      <w:r w:rsidRPr="00D42D64">
        <w:rPr>
          <w:rFonts w:ascii="Times New Roman" w:hAnsi="Times New Roman" w:cs="Times New Roman"/>
          <w:bCs/>
          <w:iCs/>
          <w:sz w:val="20"/>
          <w:szCs w:val="20"/>
          <w:lang w:val="en-GB"/>
        </w:rPr>
        <w:t xml:space="preserve"> </w:t>
      </w:r>
      <w:proofErr w:type="spellStart"/>
      <w:r w:rsidRPr="00D42D64">
        <w:rPr>
          <w:rFonts w:ascii="Times New Roman" w:hAnsi="Times New Roman" w:cs="Times New Roman"/>
          <w:bCs/>
          <w:iCs/>
          <w:sz w:val="20"/>
          <w:szCs w:val="20"/>
          <w:lang w:val="en-GB"/>
        </w:rPr>
        <w:t>servicii</w:t>
      </w:r>
      <w:proofErr w:type="spellEnd"/>
      <w:r w:rsidRPr="00D42D64">
        <w:rPr>
          <w:rFonts w:ascii="Times New Roman" w:hAnsi="Times New Roman" w:cs="Times New Roman"/>
          <w:bCs/>
          <w:iCs/>
          <w:sz w:val="20"/>
          <w:szCs w:val="20"/>
          <w:lang w:val="en-GB"/>
        </w:rPr>
        <w:t xml:space="preserve"> </w:t>
      </w:r>
      <w:proofErr w:type="spellStart"/>
      <w:r w:rsidRPr="00D42D64">
        <w:rPr>
          <w:rFonts w:ascii="Times New Roman" w:hAnsi="Times New Roman" w:cs="Times New Roman"/>
          <w:bCs/>
          <w:iCs/>
          <w:sz w:val="20"/>
          <w:szCs w:val="20"/>
          <w:lang w:val="en-GB"/>
        </w:rPr>
        <w:t>conexe</w:t>
      </w:r>
      <w:proofErr w:type="spellEnd"/>
      <w:r w:rsidRPr="00D42D64">
        <w:rPr>
          <w:rFonts w:ascii="Times New Roman" w:hAnsi="Times New Roman" w:cs="Times New Roman"/>
          <w:bCs/>
          <w:iCs/>
          <w:sz w:val="20"/>
          <w:szCs w:val="20"/>
          <w:lang w:val="en-GB"/>
        </w:rPr>
        <w:t xml:space="preserve"> </w:t>
      </w:r>
      <w:proofErr w:type="spellStart"/>
      <w:r w:rsidRPr="00D42D64">
        <w:rPr>
          <w:rFonts w:ascii="Times New Roman" w:hAnsi="Times New Roman" w:cs="Times New Roman"/>
          <w:bCs/>
          <w:iCs/>
          <w:sz w:val="20"/>
          <w:szCs w:val="20"/>
          <w:lang w:val="en-GB"/>
        </w:rPr>
        <w:t>furnizării</w:t>
      </w:r>
      <w:proofErr w:type="spellEnd"/>
      <w:r w:rsidRPr="00D42D64">
        <w:rPr>
          <w:rFonts w:ascii="Times New Roman" w:hAnsi="Times New Roman" w:cs="Times New Roman"/>
          <w:bCs/>
          <w:iCs/>
          <w:sz w:val="20"/>
          <w:szCs w:val="20"/>
          <w:lang w:val="en-GB"/>
        </w:rPr>
        <w:t xml:space="preserve"> de </w:t>
      </w:r>
      <w:proofErr w:type="spellStart"/>
      <w:r w:rsidRPr="00D42D64">
        <w:rPr>
          <w:rFonts w:ascii="Times New Roman" w:hAnsi="Times New Roman" w:cs="Times New Roman"/>
          <w:bCs/>
          <w:iCs/>
          <w:sz w:val="20"/>
          <w:szCs w:val="20"/>
          <w:lang w:val="en-GB"/>
        </w:rPr>
        <w:t>produse</w:t>
      </w:r>
      <w:proofErr w:type="spellEnd"/>
      <w:r w:rsidRPr="00D42D64">
        <w:rPr>
          <w:rFonts w:ascii="Times New Roman" w:hAnsi="Times New Roman" w:cs="Times New Roman"/>
          <w:bCs/>
          <w:iCs/>
          <w:sz w:val="20"/>
          <w:szCs w:val="20"/>
          <w:lang w:val="en-GB"/>
        </w:rPr>
        <w:t xml:space="preserve"> </w:t>
      </w:r>
      <w:r w:rsidRPr="00D42D64">
        <w:rPr>
          <w:rFonts w:ascii="Times New Roman" w:hAnsi="Times New Roman" w:cs="Times New Roman"/>
          <w:bCs/>
          <w:i/>
          <w:sz w:val="20"/>
          <w:szCs w:val="20"/>
          <w:lang w:val="en-GB"/>
        </w:rPr>
        <w:t xml:space="preserve">(Nu se </w:t>
      </w:r>
      <w:proofErr w:type="spellStart"/>
      <w:r w:rsidRPr="00D42D64">
        <w:rPr>
          <w:rFonts w:ascii="Times New Roman" w:hAnsi="Times New Roman" w:cs="Times New Roman"/>
          <w:bCs/>
          <w:i/>
          <w:sz w:val="20"/>
          <w:szCs w:val="20"/>
          <w:lang w:val="en-GB"/>
        </w:rPr>
        <w:t>poate</w:t>
      </w:r>
      <w:proofErr w:type="spellEnd"/>
      <w:r w:rsidRPr="00D42D64">
        <w:rPr>
          <w:rFonts w:ascii="Times New Roman" w:hAnsi="Times New Roman" w:cs="Times New Roman"/>
          <w:bCs/>
          <w:i/>
          <w:sz w:val="20"/>
          <w:szCs w:val="20"/>
          <w:lang w:val="en-GB"/>
        </w:rPr>
        <w:t xml:space="preserve"> </w:t>
      </w:r>
      <w:proofErr w:type="spellStart"/>
      <w:r w:rsidRPr="00D42D64">
        <w:rPr>
          <w:rFonts w:ascii="Times New Roman" w:hAnsi="Times New Roman" w:cs="Times New Roman"/>
          <w:bCs/>
          <w:i/>
          <w:sz w:val="20"/>
          <w:szCs w:val="20"/>
          <w:lang w:val="en-GB"/>
        </w:rPr>
        <w:t>subcontracta</w:t>
      </w:r>
      <w:proofErr w:type="spellEnd"/>
      <w:r w:rsidRPr="00D42D64">
        <w:rPr>
          <w:rFonts w:ascii="Times New Roman" w:hAnsi="Times New Roman" w:cs="Times New Roman"/>
          <w:bCs/>
          <w:i/>
          <w:sz w:val="20"/>
          <w:szCs w:val="20"/>
          <w:lang w:val="en-GB"/>
        </w:rPr>
        <w:t xml:space="preserve"> </w:t>
      </w:r>
      <w:proofErr w:type="spellStart"/>
      <w:r w:rsidRPr="00D42D64">
        <w:rPr>
          <w:rFonts w:ascii="Times New Roman" w:hAnsi="Times New Roman" w:cs="Times New Roman"/>
          <w:bCs/>
          <w:i/>
          <w:sz w:val="20"/>
          <w:szCs w:val="20"/>
          <w:lang w:val="en-GB"/>
        </w:rPr>
        <w:t>furnizarea</w:t>
      </w:r>
      <w:proofErr w:type="spellEnd"/>
      <w:r w:rsidRPr="00D42D64">
        <w:rPr>
          <w:rFonts w:ascii="Times New Roman" w:hAnsi="Times New Roman" w:cs="Times New Roman"/>
          <w:bCs/>
          <w:i/>
          <w:sz w:val="20"/>
          <w:szCs w:val="20"/>
          <w:lang w:val="en-GB"/>
        </w:rPr>
        <w:t xml:space="preserve"> de </w:t>
      </w:r>
      <w:proofErr w:type="spellStart"/>
      <w:r w:rsidRPr="00D42D64">
        <w:rPr>
          <w:rFonts w:ascii="Times New Roman" w:hAnsi="Times New Roman" w:cs="Times New Roman"/>
          <w:bCs/>
          <w:i/>
          <w:sz w:val="20"/>
          <w:szCs w:val="20"/>
          <w:lang w:val="en-GB"/>
        </w:rPr>
        <w:t>produse</w:t>
      </w:r>
      <w:proofErr w:type="spellEnd"/>
      <w:r w:rsidRPr="00D42D64">
        <w:rPr>
          <w:rFonts w:ascii="Times New Roman" w:hAnsi="Times New Roman" w:cs="Times New Roman"/>
          <w:bCs/>
          <w:i/>
          <w:sz w:val="20"/>
          <w:szCs w:val="20"/>
          <w:lang w:val="en-GB"/>
        </w:rPr>
        <w:t>)</w:t>
      </w:r>
      <w:r w:rsidRPr="00D42D64">
        <w:rPr>
          <w:rFonts w:ascii="Times New Roman" w:hAnsi="Times New Roman" w:cs="Times New Roman"/>
          <w:sz w:val="20"/>
          <w:szCs w:val="20"/>
        </w:rPr>
        <w:t xml:space="preserve"> și/sau poate schimba Subcontractantul/Subcontractanții specificat/specificați în Propunerea Tehnică numai cu acordul prealabil, scris, al Autorității contractante.</w:t>
      </w:r>
    </w:p>
    <w:p w14:paraId="1228ADA5" w14:textId="353189BE"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obligația de a prezenta la încheierea Contractului contractele încheiate cu Subcontractanții desemnați în cadrul Ofertei </w:t>
      </w:r>
      <w:r w:rsidR="00FB6881" w:rsidRPr="00E0776D">
        <w:rPr>
          <w:rFonts w:ascii="Times New Roman" w:hAnsi="Times New Roman" w:cs="Times New Roman"/>
          <w:sz w:val="20"/>
          <w:szCs w:val="20"/>
        </w:rPr>
        <w:t xml:space="preserve">depuse </w:t>
      </w:r>
      <w:r w:rsidRPr="00E0776D">
        <w:rPr>
          <w:rFonts w:ascii="Times New Roman" w:hAnsi="Times New Roman" w:cs="Times New Roman"/>
          <w:sz w:val="20"/>
          <w:szCs w:val="20"/>
        </w:rPr>
        <w:t>pentru atribuirea acestui Contract. Contractul/Contractele de Subcontractare se constituie anexă la Contract, făcând parte integrantă din acesta.</w:t>
      </w:r>
    </w:p>
    <w:p w14:paraId="55C937CD" w14:textId="0FFC6651" w:rsidR="00412CBB" w:rsidRPr="0055701B"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dreptul de a solicita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 orice moment pe perioada derulării Contractului, numai în baza unor motive justificate, fie înlocuirea/renunțarea la un Subcontractant, fie implicarea de noi Subcontractanți. Contractantul trebuie să solicite, în scris, aprobarea prealabilă 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înainte de încheierea unui nou Contract de Subcontractare. Solicitarea în scris în vederea obținerii aprobării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privind </w:t>
      </w:r>
      <w:r w:rsidRPr="0055701B">
        <w:rPr>
          <w:rFonts w:ascii="Times New Roman" w:hAnsi="Times New Roman" w:cs="Times New Roman"/>
          <w:sz w:val="20"/>
          <w:szCs w:val="20"/>
        </w:rPr>
        <w:t>implicarea de noi Subcontractanți se realizează numai după ce Contractantul a efectuat el însuși o verificare prealabilă a Subcontractantului ce urmează a fi propus, prin raportare la caracteristicile activităților care urmează a fi subcontractate</w:t>
      </w:r>
      <w:r w:rsidR="00CC6696" w:rsidRPr="0055701B">
        <w:rPr>
          <w:rFonts w:ascii="Times New Roman" w:hAnsi="Times New Roman" w:cs="Times New Roman"/>
          <w:sz w:val="20"/>
          <w:szCs w:val="20"/>
        </w:rPr>
        <w:t>, precum și prin raportare la prevederile legislației în vigoare de achiziții publice/sectoriale privind înlocuirea/introducerea unui subcontractant în timpul implementării contractului</w:t>
      </w:r>
      <w:r w:rsidRPr="0055701B">
        <w:rPr>
          <w:rFonts w:ascii="Times New Roman" w:hAnsi="Times New Roman" w:cs="Times New Roman"/>
          <w:sz w:val="20"/>
          <w:szCs w:val="20"/>
        </w:rPr>
        <w:t>.</w:t>
      </w:r>
    </w:p>
    <w:p w14:paraId="5B192DFC" w14:textId="0272F651" w:rsidR="00412CBB" w:rsidRPr="00E0776D" w:rsidRDefault="00E505D2"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70355F" w:rsidRPr="00E0776D">
        <w:rPr>
          <w:rFonts w:ascii="Times New Roman" w:hAnsi="Times New Roman" w:cs="Times New Roman"/>
          <w:sz w:val="20"/>
          <w:szCs w:val="20"/>
        </w:rPr>
        <w:t xml:space="preserve"> notifică Contractantului decizia sa cu privire la înlocuirea unui Subcontractant/implicarea unui nou Subcontractant, motivând decizia sa în cazul respingerii aprobării.</w:t>
      </w:r>
    </w:p>
    <w:p w14:paraId="2492F3AE" w14:textId="249D968B"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se obligă să încheie Contracte de Subcontractare doar cu Subcontractanții care </w:t>
      </w:r>
      <w:r w:rsidR="00A65ED1" w:rsidRPr="00E0776D">
        <w:rPr>
          <w:rFonts w:ascii="Times New Roman" w:hAnsi="Times New Roman" w:cs="Times New Roman"/>
          <w:sz w:val="20"/>
          <w:szCs w:val="20"/>
        </w:rPr>
        <w:t>își exprimă</w:t>
      </w:r>
      <w:r w:rsidRPr="00E0776D">
        <w:rPr>
          <w:rFonts w:ascii="Times New Roman" w:hAnsi="Times New Roman" w:cs="Times New Roman"/>
          <w:sz w:val="20"/>
          <w:szCs w:val="20"/>
        </w:rPr>
        <w:t xml:space="preserve"> acord</w:t>
      </w:r>
      <w:r w:rsidR="00A65ED1" w:rsidRPr="00E0776D">
        <w:rPr>
          <w:rFonts w:ascii="Times New Roman" w:hAnsi="Times New Roman" w:cs="Times New Roman"/>
          <w:sz w:val="20"/>
          <w:szCs w:val="20"/>
        </w:rPr>
        <w:t>ul cu privire la</w:t>
      </w:r>
      <w:r w:rsidRPr="00E0776D">
        <w:rPr>
          <w:rFonts w:ascii="Times New Roman" w:hAnsi="Times New Roman" w:cs="Times New Roman"/>
          <w:sz w:val="20"/>
          <w:szCs w:val="20"/>
        </w:rPr>
        <w:t xml:space="preserve"> obligațiile contractuale asumate de către Contractant prin prezentul Contract.</w:t>
      </w:r>
    </w:p>
    <w:p w14:paraId="5A69CD87" w14:textId="258A7BFE"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Niciun Contract de Subcontractare nu creează raporturi contractuale între Subcontractant și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Contractantul este pe deplin răspunzător față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pentru modul în care îndeplinește Contractul. Contractantul răspunde pentru actele și faptele Subcontractanților săi ca și cum ar fi actele sau faptele Contractantului. Aprobarea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a subcontractării oricărei părți a Contractului sau a angajării de către Contractant a unor Subcontractanți pentru anumite părți din Contract nu eliberează Contractantul de niciuna dintre obligațiile sale din Contract.</w:t>
      </w:r>
    </w:p>
    <w:p w14:paraId="31B3E066" w14:textId="793EEF10"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un Subcontractant nu reușește să își execute obligațiile contractuale,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poate solicita Contractantului fie să înlocuiască respectivul Subcontractant cu un alt Subcontractant, care să dețină calificările și experiența solicitate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fie să preia el însuși partea din Contract care a fost subcontractată.</w:t>
      </w:r>
    </w:p>
    <w:p w14:paraId="6FE855F3" w14:textId="77777777" w:rsidR="00CF1770"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Partea/părțile din Contract încredințată/încredințate unui Subcontractant de Contractant nu poate/pot fi încredințate unor terțe părți de către Subcontractant.</w:t>
      </w:r>
    </w:p>
    <w:p w14:paraId="0B96DB86" w14:textId="15E9EC2D" w:rsidR="00A26812"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Orice schimbare a Subcontractantului fără aprobarea prealabilă în scris 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sau orice încredințare a unei părți din Contract, de Subcontractant către terțe părți este considerată o încălcare a Contractului, situație care îndreptățește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la </w:t>
      </w:r>
      <w:r w:rsidR="00A702F4">
        <w:rPr>
          <w:rFonts w:ascii="Times New Roman" w:hAnsi="Times New Roman" w:cs="Times New Roman"/>
          <w:sz w:val="20"/>
          <w:szCs w:val="20"/>
        </w:rPr>
        <w:t>rezoluțiune/</w:t>
      </w:r>
      <w:r w:rsidRPr="00E0776D">
        <w:rPr>
          <w:rFonts w:ascii="Times New Roman" w:hAnsi="Times New Roman" w:cs="Times New Roman"/>
          <w:sz w:val="20"/>
          <w:szCs w:val="20"/>
        </w:rPr>
        <w:t>reziliere</w:t>
      </w:r>
      <w:r w:rsidR="00A702F4">
        <w:rPr>
          <w:rFonts w:ascii="Times New Roman" w:hAnsi="Times New Roman" w:cs="Times New Roman"/>
          <w:sz w:val="20"/>
          <w:szCs w:val="20"/>
        </w:rPr>
        <w:t xml:space="preserve"> </w:t>
      </w:r>
      <w:r w:rsidR="001E14BA">
        <w:rPr>
          <w:rFonts w:ascii="Times New Roman" w:hAnsi="Times New Roman" w:cs="Times New Roman"/>
          <w:sz w:val="20"/>
          <w:szCs w:val="20"/>
        </w:rPr>
        <w:t xml:space="preserve">conform Codului Civil </w:t>
      </w:r>
      <w:r w:rsidRPr="00E0776D">
        <w:rPr>
          <w:rFonts w:ascii="Times New Roman" w:hAnsi="Times New Roman" w:cs="Times New Roman"/>
          <w:sz w:val="20"/>
          <w:szCs w:val="20"/>
        </w:rPr>
        <w:t>a Contractului și obținerea de despăgubiri din partea Contractantului.</w:t>
      </w:r>
    </w:p>
    <w:p w14:paraId="41DC4068" w14:textId="62022034" w:rsidR="00891515"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orice moment, pe perioada derulării Contractului, Contractantul trebuie să se asigure că Subcontractantul/Subcontractanții nu afectează drepturile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 temeiul prezentului Contract.</w:t>
      </w:r>
    </w:p>
    <w:p w14:paraId="2FFBA6EC" w14:textId="1D386C39" w:rsidR="00891515"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orice moment, pe perioada derulării Contractului,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poate solicita Contractantului să înlocuiască un Subcontractant care se află în una dintre situațiile de excludere specificate în Lege</w:t>
      </w:r>
      <w:r w:rsidR="00AE2F86">
        <w:rPr>
          <w:rFonts w:ascii="Times New Roman" w:hAnsi="Times New Roman" w:cs="Times New Roman"/>
          <w:sz w:val="20"/>
          <w:szCs w:val="20"/>
        </w:rPr>
        <w:t xml:space="preserve"> la momentul atribuirii contractului</w:t>
      </w:r>
      <w:r w:rsidRPr="00E0776D">
        <w:rPr>
          <w:rFonts w:ascii="Times New Roman" w:hAnsi="Times New Roman" w:cs="Times New Roman"/>
          <w:sz w:val="20"/>
          <w:szCs w:val="20"/>
        </w:rPr>
        <w:t>.</w:t>
      </w:r>
    </w:p>
    <w:p w14:paraId="08AAF88E" w14:textId="1786AADE" w:rsidR="0070355F" w:rsidRPr="00E0776D" w:rsidRDefault="00891515"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w:t>
      </w:r>
      <w:r w:rsidR="0070355F" w:rsidRPr="00E0776D">
        <w:rPr>
          <w:rFonts w:ascii="Times New Roman" w:hAnsi="Times New Roman" w:cs="Times New Roman"/>
          <w:sz w:val="20"/>
          <w:szCs w:val="20"/>
        </w:rPr>
        <w:t>n cazul în care un Subcontractant și-a exprimat opțiunea de a fi plătit direct, atunci această opțiune este valabilă numai dacă sunt îndeplinite în mod cumulativ următoarele condiții:</w:t>
      </w:r>
    </w:p>
    <w:p w14:paraId="797265AE" w14:textId="77777777" w:rsidR="00891515" w:rsidRPr="00E0776D" w:rsidRDefault="0070355F" w:rsidP="00F2738B">
      <w:pPr>
        <w:pStyle w:val="ListParagraph"/>
        <w:numPr>
          <w:ilvl w:val="0"/>
          <w:numId w:val="109"/>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această opțiune este inclusă explicit în Contractul de Subcontractare constituit ca anexă la Contract și făcând parte integrantă din acesta;</w:t>
      </w:r>
    </w:p>
    <w:p w14:paraId="0E7FFB33" w14:textId="336FAA04" w:rsidR="0070355F" w:rsidRPr="00E0776D" w:rsidRDefault="0070355F" w:rsidP="00F2738B">
      <w:pPr>
        <w:pStyle w:val="ListParagraph"/>
        <w:numPr>
          <w:ilvl w:val="0"/>
          <w:numId w:val="109"/>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Contractul de Subcontractare include la rândul său o anexă explicită și specifică privind modalitatea în care se efectuează plata directă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către Subcontractant și care precizează toate și fiecare dintre elementele de mai jos:</w:t>
      </w:r>
    </w:p>
    <w:p w14:paraId="119CFEB2" w14:textId="6781CC81" w:rsidR="00891515"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partea din Contract/activitate realizată de Subcontractant astfel cum trebuie specificată în factura prezentată la plată,</w:t>
      </w:r>
    </w:p>
    <w:p w14:paraId="07C19EF4" w14:textId="6B116026" w:rsidR="00891515"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 xml:space="preserve">modalitatea concretă de certificare a părții din Contract/activitate de către Contractant pentru rezultatul obținut de Subcontractant/partea din Contract executată de Subcontractant înainte de prezentarea facturii de către Contractant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p w14:paraId="355A42D5" w14:textId="14F0EA4E" w:rsidR="00891515"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 xml:space="preserve">partea/proporția din suma solicitată la plată corespunzătoare părții din Contract/activității care este în sarcina Subcontractantului, prin raportare la condițiile de acceptare la plată a facturilor emise de Contractant pentru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așa cum sunt acestea detaliate în Contract,</w:t>
      </w:r>
    </w:p>
    <w:p w14:paraId="1C0D612C" w14:textId="77777777" w:rsidR="00891515"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stabilește condițiile în care se materializează opțiunea de plată directă,</w:t>
      </w:r>
    </w:p>
    <w:p w14:paraId="5A014284" w14:textId="485596EC" w:rsidR="0070355F"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precizează contul bancar al Subcontractantului.</w:t>
      </w:r>
    </w:p>
    <w:p w14:paraId="035AA8CC" w14:textId="421614C1" w:rsidR="00B643A4" w:rsidRDefault="00B643A4" w:rsidP="00B643A4">
      <w:pPr>
        <w:jc w:val="both"/>
        <w:rPr>
          <w:rFonts w:ascii="Times New Roman" w:hAnsi="Times New Roman" w:cs="Times New Roman"/>
          <w:b/>
          <w:bCs/>
          <w:sz w:val="20"/>
          <w:szCs w:val="20"/>
        </w:rPr>
      </w:pPr>
      <w:r w:rsidRPr="00B643A4">
        <w:rPr>
          <w:rFonts w:ascii="Times New Roman" w:hAnsi="Times New Roman" w:cs="Times New Roman"/>
          <w:b/>
          <w:bCs/>
          <w:sz w:val="20"/>
          <w:szCs w:val="20"/>
        </w:rPr>
        <w:t xml:space="preserve">16. </w:t>
      </w:r>
      <w:r w:rsidR="007E5AD9" w:rsidRPr="00B643A4">
        <w:rPr>
          <w:rFonts w:ascii="Times New Roman" w:hAnsi="Times New Roman" w:cs="Times New Roman"/>
          <w:b/>
          <w:bCs/>
          <w:sz w:val="20"/>
          <w:szCs w:val="20"/>
        </w:rPr>
        <w:t>CESIUNEA</w:t>
      </w:r>
    </w:p>
    <w:tbl>
      <w:tblPr>
        <w:tblStyle w:val="TableGrid"/>
        <w:tblW w:w="9895" w:type="dxa"/>
        <w:tblLook w:val="04A0" w:firstRow="1" w:lastRow="0" w:firstColumn="1" w:lastColumn="0" w:noHBand="0" w:noVBand="1"/>
      </w:tblPr>
      <w:tblGrid>
        <w:gridCol w:w="10211"/>
      </w:tblGrid>
      <w:tr w:rsidR="006377EB" w14:paraId="1FDD5FA3" w14:textId="77777777" w:rsidTr="0055701B">
        <w:tc>
          <w:tcPr>
            <w:tcW w:w="9895" w:type="dxa"/>
          </w:tcPr>
          <w:p w14:paraId="4EFB24C3" w14:textId="77777777" w:rsidR="006377EB" w:rsidRDefault="006377EB" w:rsidP="00B643A4">
            <w:pPr>
              <w:jc w:val="both"/>
              <w:rPr>
                <w:rFonts w:ascii="Times New Roman" w:hAnsi="Times New Roman" w:cs="Times New Roman"/>
                <w:sz w:val="20"/>
                <w:szCs w:val="20"/>
              </w:rPr>
            </w:pPr>
            <w:r>
              <w:rPr>
                <w:rFonts w:ascii="Times New Roman" w:hAnsi="Times New Roman" w:cs="Times New Roman"/>
                <w:sz w:val="20"/>
                <w:szCs w:val="20"/>
              </w:rPr>
              <w:t xml:space="preserve">Clauzele de mai jos </w:t>
            </w:r>
            <w:proofErr w:type="spellStart"/>
            <w:r>
              <w:rPr>
                <w:rFonts w:ascii="Times New Roman" w:hAnsi="Times New Roman" w:cs="Times New Roman"/>
                <w:sz w:val="20"/>
                <w:szCs w:val="20"/>
              </w:rPr>
              <w:t>treatează</w:t>
            </w:r>
            <w:proofErr w:type="spellEnd"/>
            <w:r>
              <w:rPr>
                <w:rFonts w:ascii="Times New Roman" w:hAnsi="Times New Roman" w:cs="Times New Roman"/>
                <w:sz w:val="20"/>
                <w:szCs w:val="20"/>
              </w:rPr>
              <w:t xml:space="preserve"> toate modalitățile de cesiune (cesiune de </w:t>
            </w:r>
            <w:proofErr w:type="spellStart"/>
            <w:r>
              <w:rPr>
                <w:rFonts w:ascii="Times New Roman" w:hAnsi="Times New Roman" w:cs="Times New Roman"/>
                <w:sz w:val="20"/>
                <w:szCs w:val="20"/>
              </w:rPr>
              <w:t>creantă</w:t>
            </w:r>
            <w:proofErr w:type="spellEnd"/>
            <w:r>
              <w:rPr>
                <w:rFonts w:ascii="Times New Roman" w:hAnsi="Times New Roman" w:cs="Times New Roman"/>
                <w:sz w:val="20"/>
                <w:szCs w:val="20"/>
              </w:rPr>
              <w:t xml:space="preserve">, cesiune de datorie și cesiune de contract și vor fi utilizate după cum urmează: </w:t>
            </w:r>
          </w:p>
          <w:tbl>
            <w:tblPr>
              <w:tblStyle w:val="TableGrid"/>
              <w:tblW w:w="9985" w:type="dxa"/>
              <w:tblLook w:val="04A0" w:firstRow="1" w:lastRow="0" w:firstColumn="1" w:lastColumn="0" w:noHBand="0" w:noVBand="1"/>
            </w:tblPr>
            <w:tblGrid>
              <w:gridCol w:w="1345"/>
              <w:gridCol w:w="2790"/>
              <w:gridCol w:w="1350"/>
              <w:gridCol w:w="4500"/>
            </w:tblGrid>
            <w:tr w:rsidR="006377EB" w:rsidRPr="00D92326" w14:paraId="25FA1726" w14:textId="77777777" w:rsidTr="00A06DF6">
              <w:tc>
                <w:tcPr>
                  <w:tcW w:w="1345" w:type="dxa"/>
                  <w:shd w:val="clear" w:color="auto" w:fill="4472C4" w:themeFill="accent5"/>
                </w:tcPr>
                <w:p w14:paraId="23FFA9CA" w14:textId="77777777" w:rsidR="006377EB" w:rsidRPr="00526EDD" w:rsidRDefault="006377EB" w:rsidP="006377EB">
                  <w:pPr>
                    <w:rPr>
                      <w:rFonts w:ascii="Times New Roman" w:hAnsi="Times New Roman" w:cs="Times New Roman"/>
                      <w:sz w:val="20"/>
                      <w:szCs w:val="20"/>
                    </w:rPr>
                  </w:pPr>
                </w:p>
              </w:tc>
              <w:tc>
                <w:tcPr>
                  <w:tcW w:w="2790" w:type="dxa"/>
                  <w:shd w:val="clear" w:color="auto" w:fill="4472C4" w:themeFill="accent5"/>
                </w:tcPr>
                <w:p w14:paraId="22216607" w14:textId="77777777" w:rsidR="006377EB" w:rsidRPr="00526EDD" w:rsidRDefault="006377EB" w:rsidP="006377EB">
                  <w:pPr>
                    <w:rPr>
                      <w:rFonts w:ascii="Times New Roman" w:hAnsi="Times New Roman" w:cs="Times New Roman"/>
                      <w:b/>
                      <w:bCs/>
                      <w:sz w:val="20"/>
                      <w:szCs w:val="20"/>
                    </w:rPr>
                  </w:pPr>
                  <w:r w:rsidRPr="00526EDD">
                    <w:rPr>
                      <w:rFonts w:ascii="Times New Roman" w:hAnsi="Times New Roman" w:cs="Times New Roman"/>
                      <w:b/>
                      <w:bCs/>
                      <w:sz w:val="20"/>
                      <w:szCs w:val="20"/>
                    </w:rPr>
                    <w:t xml:space="preserve">Conținut </w:t>
                  </w:r>
                </w:p>
              </w:tc>
              <w:tc>
                <w:tcPr>
                  <w:tcW w:w="1350" w:type="dxa"/>
                  <w:shd w:val="clear" w:color="auto" w:fill="4472C4" w:themeFill="accent5"/>
                </w:tcPr>
                <w:p w14:paraId="7653E47F" w14:textId="77777777" w:rsidR="006377EB" w:rsidRPr="00526EDD" w:rsidRDefault="006377EB" w:rsidP="006377EB">
                  <w:pPr>
                    <w:rPr>
                      <w:rFonts w:ascii="Times New Roman" w:hAnsi="Times New Roman" w:cs="Times New Roman"/>
                      <w:b/>
                      <w:bCs/>
                      <w:sz w:val="20"/>
                      <w:szCs w:val="20"/>
                    </w:rPr>
                  </w:pPr>
                  <w:r w:rsidRPr="00526EDD">
                    <w:rPr>
                      <w:rFonts w:ascii="Times New Roman" w:hAnsi="Times New Roman" w:cs="Times New Roman"/>
                      <w:b/>
                      <w:bCs/>
                      <w:sz w:val="20"/>
                      <w:szCs w:val="20"/>
                    </w:rPr>
                    <w:t xml:space="preserve">Art. contract/ Art. </w:t>
                  </w:r>
                  <w:proofErr w:type="spellStart"/>
                  <w:r w:rsidRPr="00526EDD">
                    <w:rPr>
                      <w:rFonts w:ascii="Times New Roman" w:hAnsi="Times New Roman" w:cs="Times New Roman"/>
                      <w:b/>
                      <w:bCs/>
                      <w:sz w:val="20"/>
                      <w:szCs w:val="20"/>
                    </w:rPr>
                    <w:t>C.civ</w:t>
                  </w:r>
                  <w:proofErr w:type="spellEnd"/>
                  <w:r w:rsidRPr="00526EDD">
                    <w:rPr>
                      <w:rFonts w:ascii="Times New Roman" w:hAnsi="Times New Roman" w:cs="Times New Roman"/>
                      <w:b/>
                      <w:bCs/>
                      <w:sz w:val="20"/>
                      <w:szCs w:val="20"/>
                    </w:rPr>
                    <w:t>.</w:t>
                  </w:r>
                </w:p>
              </w:tc>
              <w:tc>
                <w:tcPr>
                  <w:tcW w:w="4500" w:type="dxa"/>
                  <w:shd w:val="clear" w:color="auto" w:fill="4472C4" w:themeFill="accent5"/>
                </w:tcPr>
                <w:p w14:paraId="0B71C0B2" w14:textId="77777777" w:rsidR="006377EB" w:rsidRPr="00526EDD" w:rsidRDefault="006377EB" w:rsidP="006377EB">
                  <w:pPr>
                    <w:rPr>
                      <w:rFonts w:ascii="Times New Roman" w:hAnsi="Times New Roman" w:cs="Times New Roman"/>
                      <w:b/>
                      <w:bCs/>
                      <w:sz w:val="20"/>
                      <w:szCs w:val="20"/>
                    </w:rPr>
                  </w:pPr>
                  <w:r w:rsidRPr="00526EDD">
                    <w:rPr>
                      <w:rFonts w:ascii="Times New Roman" w:hAnsi="Times New Roman" w:cs="Times New Roman"/>
                      <w:b/>
                      <w:bCs/>
                      <w:sz w:val="20"/>
                      <w:szCs w:val="20"/>
                    </w:rPr>
                    <w:t>Condiții</w:t>
                  </w:r>
                </w:p>
              </w:tc>
            </w:tr>
            <w:tr w:rsidR="006377EB" w:rsidRPr="00D92326" w14:paraId="420EC98F" w14:textId="77777777" w:rsidTr="00A06DF6">
              <w:tc>
                <w:tcPr>
                  <w:tcW w:w="1345" w:type="dxa"/>
                  <w:shd w:val="clear" w:color="auto" w:fill="4472C4" w:themeFill="accent5"/>
                </w:tcPr>
                <w:p w14:paraId="0656E646" w14:textId="77777777" w:rsidR="006377EB" w:rsidRPr="00526EDD" w:rsidRDefault="006377EB" w:rsidP="006377EB">
                  <w:pPr>
                    <w:rPr>
                      <w:rFonts w:ascii="Times New Roman" w:hAnsi="Times New Roman" w:cs="Times New Roman"/>
                      <w:b/>
                      <w:bCs/>
                      <w:sz w:val="20"/>
                      <w:szCs w:val="20"/>
                    </w:rPr>
                  </w:pPr>
                  <w:r w:rsidRPr="00526EDD">
                    <w:rPr>
                      <w:rFonts w:ascii="Times New Roman" w:hAnsi="Times New Roman" w:cs="Times New Roman"/>
                      <w:b/>
                      <w:bCs/>
                      <w:sz w:val="20"/>
                      <w:szCs w:val="20"/>
                    </w:rPr>
                    <w:t>Cesiune de creanță</w:t>
                  </w:r>
                </w:p>
              </w:tc>
              <w:tc>
                <w:tcPr>
                  <w:tcW w:w="2790" w:type="dxa"/>
                </w:tcPr>
                <w:p w14:paraId="4ECCBA42"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Op. ec. cedează drepturile din contract</w:t>
                  </w:r>
                </w:p>
              </w:tc>
              <w:tc>
                <w:tcPr>
                  <w:tcW w:w="1350" w:type="dxa"/>
                </w:tcPr>
                <w:p w14:paraId="1F1263F9"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 xml:space="preserve">16.1./1.566-1.592 </w:t>
                  </w:r>
                  <w:proofErr w:type="spellStart"/>
                  <w:r w:rsidRPr="00526EDD">
                    <w:rPr>
                      <w:rFonts w:ascii="Times New Roman" w:hAnsi="Times New Roman" w:cs="Times New Roman"/>
                      <w:sz w:val="20"/>
                      <w:szCs w:val="20"/>
                    </w:rPr>
                    <w:t>C.civ</w:t>
                  </w:r>
                  <w:proofErr w:type="spellEnd"/>
                  <w:r w:rsidRPr="00526EDD">
                    <w:rPr>
                      <w:rFonts w:ascii="Times New Roman" w:hAnsi="Times New Roman" w:cs="Times New Roman"/>
                      <w:sz w:val="20"/>
                      <w:szCs w:val="20"/>
                    </w:rPr>
                    <w:t>.</w:t>
                  </w:r>
                </w:p>
              </w:tc>
              <w:tc>
                <w:tcPr>
                  <w:tcW w:w="4500" w:type="dxa"/>
                </w:tcPr>
                <w:p w14:paraId="1F9213D0"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Acord AC/EC</w:t>
                  </w:r>
                </w:p>
              </w:tc>
            </w:tr>
            <w:tr w:rsidR="006377EB" w:rsidRPr="00D92326" w14:paraId="1433864D" w14:textId="77777777" w:rsidTr="00A06DF6">
              <w:tc>
                <w:tcPr>
                  <w:tcW w:w="1345" w:type="dxa"/>
                  <w:shd w:val="clear" w:color="auto" w:fill="4472C4" w:themeFill="accent5"/>
                </w:tcPr>
                <w:p w14:paraId="4C57593A" w14:textId="77777777" w:rsidR="006377EB" w:rsidRPr="00526EDD" w:rsidRDefault="006377EB" w:rsidP="006377EB">
                  <w:pPr>
                    <w:rPr>
                      <w:rFonts w:ascii="Times New Roman" w:hAnsi="Times New Roman" w:cs="Times New Roman"/>
                      <w:b/>
                      <w:bCs/>
                      <w:sz w:val="20"/>
                      <w:szCs w:val="20"/>
                    </w:rPr>
                  </w:pPr>
                  <w:r w:rsidRPr="00526EDD">
                    <w:rPr>
                      <w:rFonts w:ascii="Times New Roman" w:hAnsi="Times New Roman" w:cs="Times New Roman"/>
                      <w:b/>
                      <w:bCs/>
                      <w:sz w:val="20"/>
                      <w:szCs w:val="20"/>
                    </w:rPr>
                    <w:t>Cesiune de datorie</w:t>
                  </w:r>
                </w:p>
              </w:tc>
              <w:tc>
                <w:tcPr>
                  <w:tcW w:w="2790" w:type="dxa"/>
                </w:tcPr>
                <w:p w14:paraId="4E06DD96"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Op. ec. cedează obligațiile din contract</w:t>
                  </w:r>
                </w:p>
              </w:tc>
              <w:tc>
                <w:tcPr>
                  <w:tcW w:w="1350" w:type="dxa"/>
                </w:tcPr>
                <w:p w14:paraId="786FA353"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 xml:space="preserve">16.2.-16.3/1.599-1.608 C. civ. </w:t>
                  </w:r>
                </w:p>
              </w:tc>
              <w:tc>
                <w:tcPr>
                  <w:tcW w:w="4500" w:type="dxa"/>
                </w:tcPr>
                <w:p w14:paraId="6DD98D34"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Acord prealabil al AC/EC;</w:t>
                  </w:r>
                </w:p>
                <w:p w14:paraId="4E0AED04"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 xml:space="preserve">Cesionarul dovedește că are </w:t>
                  </w:r>
                  <w:proofErr w:type="spellStart"/>
                  <w:r w:rsidRPr="00526EDD">
                    <w:rPr>
                      <w:rFonts w:ascii="Times New Roman" w:hAnsi="Times New Roman" w:cs="Times New Roman"/>
                      <w:sz w:val="20"/>
                      <w:szCs w:val="20"/>
                    </w:rPr>
                    <w:t>are</w:t>
                  </w:r>
                  <w:proofErr w:type="spellEnd"/>
                  <w:r w:rsidRPr="00526EDD">
                    <w:rPr>
                      <w:rFonts w:ascii="Times New Roman" w:hAnsi="Times New Roman" w:cs="Times New Roman"/>
                      <w:sz w:val="20"/>
                      <w:szCs w:val="20"/>
                    </w:rPr>
                    <w:t xml:space="preserve"> calificările tehnice și experiența necesară pentru partea de </w:t>
                  </w:r>
                  <w:proofErr w:type="spellStart"/>
                  <w:r w:rsidRPr="00526EDD">
                    <w:rPr>
                      <w:rFonts w:ascii="Times New Roman" w:hAnsi="Times New Roman" w:cs="Times New Roman"/>
                      <w:sz w:val="20"/>
                      <w:szCs w:val="20"/>
                    </w:rPr>
                    <w:t>de</w:t>
                  </w:r>
                  <w:proofErr w:type="spellEnd"/>
                  <w:r w:rsidRPr="00526EDD">
                    <w:rPr>
                      <w:rFonts w:ascii="Times New Roman" w:hAnsi="Times New Roman" w:cs="Times New Roman"/>
                      <w:sz w:val="20"/>
                      <w:szCs w:val="20"/>
                    </w:rPr>
                    <w:t xml:space="preserve"> contract pe care urmează să o execute.</w:t>
                  </w:r>
                </w:p>
              </w:tc>
            </w:tr>
            <w:tr w:rsidR="006377EB" w:rsidRPr="00D92326" w14:paraId="1E0FD637" w14:textId="77777777" w:rsidTr="00A06DF6">
              <w:tc>
                <w:tcPr>
                  <w:tcW w:w="1345" w:type="dxa"/>
                  <w:shd w:val="clear" w:color="auto" w:fill="4472C4" w:themeFill="accent5"/>
                </w:tcPr>
                <w:p w14:paraId="17B3F544" w14:textId="77777777" w:rsidR="006377EB" w:rsidRPr="00526EDD" w:rsidRDefault="006377EB" w:rsidP="006377EB">
                  <w:pPr>
                    <w:rPr>
                      <w:rFonts w:ascii="Times New Roman" w:hAnsi="Times New Roman" w:cs="Times New Roman"/>
                      <w:b/>
                      <w:bCs/>
                      <w:sz w:val="20"/>
                      <w:szCs w:val="20"/>
                    </w:rPr>
                  </w:pPr>
                  <w:r w:rsidRPr="00526EDD">
                    <w:rPr>
                      <w:rFonts w:ascii="Times New Roman" w:hAnsi="Times New Roman" w:cs="Times New Roman"/>
                      <w:b/>
                      <w:bCs/>
                      <w:sz w:val="20"/>
                      <w:szCs w:val="20"/>
                    </w:rPr>
                    <w:lastRenderedPageBreak/>
                    <w:t>Cesiune de contract</w:t>
                  </w:r>
                </w:p>
              </w:tc>
              <w:tc>
                <w:tcPr>
                  <w:tcW w:w="2790" w:type="dxa"/>
                </w:tcPr>
                <w:p w14:paraId="6DD4FB81"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Op. ec. cedează atât drepturile, cât și obligațiile din contract</w:t>
                  </w:r>
                </w:p>
              </w:tc>
              <w:tc>
                <w:tcPr>
                  <w:tcW w:w="1350" w:type="dxa"/>
                </w:tcPr>
                <w:p w14:paraId="1EC180D9"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 xml:space="preserve">16.4.-16.6./ 1.315-1.320 </w:t>
                  </w:r>
                  <w:proofErr w:type="spellStart"/>
                  <w:r w:rsidRPr="00526EDD">
                    <w:rPr>
                      <w:rFonts w:ascii="Times New Roman" w:hAnsi="Times New Roman" w:cs="Times New Roman"/>
                      <w:sz w:val="20"/>
                      <w:szCs w:val="20"/>
                    </w:rPr>
                    <w:t>C.Civ</w:t>
                  </w:r>
                  <w:proofErr w:type="spellEnd"/>
                </w:p>
              </w:tc>
              <w:tc>
                <w:tcPr>
                  <w:tcW w:w="4500" w:type="dxa"/>
                </w:tcPr>
                <w:p w14:paraId="0078B76A"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Acord prealabil al AC/EC;</w:t>
                  </w:r>
                </w:p>
                <w:p w14:paraId="322101ED"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Condiții vizând stadiul contractului;</w:t>
                  </w:r>
                </w:p>
                <w:p w14:paraId="37539F37"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Condiții vizând calitatea/calificările cesionarului.</w:t>
                  </w:r>
                </w:p>
              </w:tc>
            </w:tr>
          </w:tbl>
          <w:p w14:paraId="398E36E9" w14:textId="6CF004F5" w:rsidR="006377EB" w:rsidRPr="0055701B" w:rsidRDefault="006377EB" w:rsidP="00B643A4">
            <w:pPr>
              <w:jc w:val="both"/>
              <w:rPr>
                <w:rFonts w:ascii="Times New Roman" w:hAnsi="Times New Roman" w:cs="Times New Roman"/>
                <w:sz w:val="20"/>
                <w:szCs w:val="20"/>
              </w:rPr>
            </w:pPr>
          </w:p>
        </w:tc>
      </w:tr>
    </w:tbl>
    <w:p w14:paraId="004D9D8A" w14:textId="77777777" w:rsidR="006377EB" w:rsidRPr="00B643A4" w:rsidRDefault="006377EB" w:rsidP="00B643A4">
      <w:pPr>
        <w:jc w:val="both"/>
        <w:rPr>
          <w:rFonts w:ascii="Times New Roman" w:hAnsi="Times New Roman" w:cs="Times New Roman"/>
          <w:b/>
          <w:bCs/>
          <w:sz w:val="20"/>
          <w:szCs w:val="20"/>
        </w:rPr>
      </w:pPr>
    </w:p>
    <w:p w14:paraId="480A49D7" w14:textId="50DD931B" w:rsidR="00B643A4" w:rsidRDefault="00B643A4" w:rsidP="00B643A4">
      <w:pPr>
        <w:jc w:val="both"/>
        <w:rPr>
          <w:rFonts w:ascii="Times New Roman" w:hAnsi="Times New Roman" w:cs="Times New Roman"/>
          <w:sz w:val="20"/>
          <w:szCs w:val="20"/>
        </w:rPr>
      </w:pPr>
      <w:r w:rsidRPr="00B643A4">
        <w:rPr>
          <w:rFonts w:ascii="Times New Roman" w:hAnsi="Times New Roman" w:cs="Times New Roman"/>
          <w:b/>
          <w:bCs/>
          <w:sz w:val="20"/>
          <w:szCs w:val="20"/>
        </w:rPr>
        <w:t>16.1.</w:t>
      </w:r>
      <w:r w:rsidRPr="00B643A4">
        <w:rPr>
          <w:rFonts w:ascii="Times New Roman" w:hAnsi="Times New Roman" w:cs="Times New Roman"/>
          <w:sz w:val="20"/>
          <w:szCs w:val="20"/>
        </w:rPr>
        <w:t xml:space="preserve"> Cesiunea drepturilor derivate din prezentul contract poate fi realizată în condițiile și termenii</w:t>
      </w:r>
      <w:r>
        <w:rPr>
          <w:rFonts w:ascii="Times New Roman" w:hAnsi="Times New Roman" w:cs="Times New Roman"/>
          <w:sz w:val="20"/>
          <w:szCs w:val="20"/>
        </w:rPr>
        <w:t xml:space="preserve"> prevăzuți de </w:t>
      </w:r>
      <w:r w:rsidRPr="00B643A4">
        <w:rPr>
          <w:rFonts w:ascii="Times New Roman" w:hAnsi="Times New Roman" w:cs="Times New Roman"/>
          <w:i/>
          <w:sz w:val="20"/>
          <w:szCs w:val="20"/>
        </w:rPr>
        <w:t>Legea nr. 98/2016</w:t>
      </w:r>
      <w:r w:rsidRPr="00B643A4">
        <w:rPr>
          <w:rFonts w:ascii="Times New Roman" w:hAnsi="Times New Roman" w:cs="Times New Roman"/>
          <w:sz w:val="20"/>
          <w:szCs w:val="20"/>
        </w:rPr>
        <w:t xml:space="preserve">, cu respectarea dispozițiilor art. 1.566-1.586 Cod Civil. Contractul de cesiune de creanță produce efecte față de </w:t>
      </w:r>
      <w:r w:rsidRPr="00FA5EF5">
        <w:rPr>
          <w:rFonts w:ascii="Times New Roman" w:hAnsi="Times New Roman" w:cs="Times New Roman"/>
          <w:i/>
          <w:sz w:val="20"/>
          <w:szCs w:val="20"/>
        </w:rPr>
        <w:t>autoritatea contractantă</w:t>
      </w:r>
      <w:r w:rsidRPr="00B643A4">
        <w:rPr>
          <w:rFonts w:ascii="Times New Roman" w:hAnsi="Times New Roman" w:cs="Times New Roman"/>
          <w:sz w:val="20"/>
          <w:szCs w:val="20"/>
        </w:rPr>
        <w:t xml:space="preserve"> doar de la momentul acceptării în scris a acesteia. Plata făcută către Contractant anterior acceptării cesiunii de creanță este valabilă, iar </w:t>
      </w:r>
      <w:r w:rsidRPr="00FA5EF5">
        <w:rPr>
          <w:rFonts w:ascii="Times New Roman" w:hAnsi="Times New Roman" w:cs="Times New Roman"/>
          <w:i/>
          <w:sz w:val="20"/>
          <w:szCs w:val="20"/>
        </w:rPr>
        <w:t>autorității contractante</w:t>
      </w:r>
      <w:r w:rsidRPr="00B643A4">
        <w:rPr>
          <w:rFonts w:ascii="Times New Roman" w:hAnsi="Times New Roman" w:cs="Times New Roman"/>
          <w:sz w:val="20"/>
          <w:szCs w:val="20"/>
        </w:rPr>
        <w:t xml:space="preserve"> nu îi poate fi opus contractul de cesiune de creanță.</w:t>
      </w:r>
    </w:p>
    <w:p w14:paraId="4DBF8BA1" w14:textId="7C0EB7AC"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b/>
          <w:bCs/>
          <w:sz w:val="20"/>
          <w:szCs w:val="20"/>
        </w:rPr>
        <w:t>16.2.</w:t>
      </w:r>
      <w:r w:rsidRPr="00B643A4">
        <w:rPr>
          <w:rFonts w:ascii="Times New Roman" w:hAnsi="Times New Roman" w:cs="Times New Roman"/>
          <w:sz w:val="20"/>
          <w:szCs w:val="20"/>
        </w:rPr>
        <w:t xml:space="preserve"> Contractantul are obligația de a nu transfera total sau parțial obligațiile sale asumate prin contract, fără să obțină, în prealabil, acordul scris al </w:t>
      </w:r>
      <w:r w:rsidRPr="00FA5EF5">
        <w:rPr>
          <w:rFonts w:ascii="Times New Roman" w:hAnsi="Times New Roman" w:cs="Times New Roman"/>
          <w:i/>
          <w:sz w:val="20"/>
          <w:szCs w:val="20"/>
        </w:rPr>
        <w:t>autorității contractante</w:t>
      </w:r>
      <w:bookmarkStart w:id="0" w:name="_Hlk85046443"/>
      <w:r w:rsidRPr="00FA5EF5">
        <w:rPr>
          <w:rFonts w:ascii="Times New Roman" w:hAnsi="Times New Roman" w:cs="Times New Roman"/>
          <w:i/>
          <w:sz w:val="20"/>
          <w:szCs w:val="20"/>
        </w:rPr>
        <w:t>.</w:t>
      </w:r>
      <w:r w:rsidRPr="00B643A4">
        <w:rPr>
          <w:rFonts w:ascii="Times New Roman" w:hAnsi="Times New Roman" w:cs="Times New Roman"/>
          <w:sz w:val="20"/>
          <w:szCs w:val="20"/>
        </w:rPr>
        <w:t xml:space="preserve"> Contractantul este obligat să îi notifice autorității/entității contractante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al </w:t>
      </w:r>
      <w:r w:rsidRPr="0055701B">
        <w:rPr>
          <w:rFonts w:ascii="Times New Roman" w:hAnsi="Times New Roman" w:cs="Times New Roman"/>
          <w:i/>
          <w:sz w:val="20"/>
          <w:szCs w:val="20"/>
        </w:rPr>
        <w:t>autorității contractante</w:t>
      </w:r>
      <w:r w:rsidRPr="00B643A4">
        <w:rPr>
          <w:rFonts w:ascii="Times New Roman" w:hAnsi="Times New Roman" w:cs="Times New Roman"/>
          <w:sz w:val="20"/>
          <w:szCs w:val="20"/>
        </w:rPr>
        <w:t xml:space="preserve"> nu produce niciun efect. </w:t>
      </w:r>
    </w:p>
    <w:p w14:paraId="485C871D" w14:textId="6AC5893B" w:rsidR="00B643A4" w:rsidRPr="001F7B98" w:rsidRDefault="00B643A4" w:rsidP="00B643A4">
      <w:pPr>
        <w:jc w:val="both"/>
        <w:rPr>
          <w:rFonts w:ascii="Times New Roman" w:hAnsi="Times New Roman" w:cs="Times New Roman"/>
          <w:sz w:val="20"/>
          <w:szCs w:val="20"/>
        </w:rPr>
      </w:pPr>
      <w:r w:rsidRPr="00B643A4">
        <w:rPr>
          <w:rFonts w:ascii="Times New Roman" w:hAnsi="Times New Roman" w:cs="Times New Roman"/>
          <w:b/>
          <w:bCs/>
          <w:sz w:val="20"/>
          <w:szCs w:val="20"/>
        </w:rPr>
        <w:t>16.3.</w:t>
      </w:r>
      <w:r w:rsidRPr="00B643A4">
        <w:rPr>
          <w:rFonts w:ascii="Times New Roman" w:hAnsi="Times New Roman" w:cs="Times New Roman"/>
          <w:sz w:val="20"/>
          <w:szCs w:val="20"/>
        </w:rPr>
        <w:t xml:space="preserve"> Cesiunea obligațiilor derivate din prezentul contract nu va exonera Contractantul de nicio responsabilitate în privința garantării executării acestora de către cesionar. </w:t>
      </w:r>
      <w:r w:rsidRPr="0055701B">
        <w:rPr>
          <w:rFonts w:ascii="Times New Roman" w:hAnsi="Times New Roman" w:cs="Times New Roman"/>
          <w:i/>
          <w:sz w:val="20"/>
          <w:szCs w:val="20"/>
        </w:rPr>
        <w:t>Autoritatea contractantă</w:t>
      </w:r>
      <w:r w:rsidRPr="00B643A4">
        <w:rPr>
          <w:rFonts w:ascii="Times New Roman" w:hAnsi="Times New Roman" w:cs="Times New Roman"/>
          <w:sz w:val="20"/>
          <w:szCs w:val="20"/>
        </w:rPr>
        <w:t xml:space="preserve"> are dreptul de a se îndrepta împotriva Contractantului ori de câte ori cesionarul nu execută obligațiile derivate din prezentul contract chiar și după acceptarea contractului de cesiune, fără a putea fi condiționată de efectuarea unui demers prealabil </w:t>
      </w:r>
      <w:r w:rsidRPr="001F7B98">
        <w:rPr>
          <w:rFonts w:ascii="Times New Roman" w:hAnsi="Times New Roman" w:cs="Times New Roman"/>
          <w:sz w:val="20"/>
          <w:szCs w:val="20"/>
        </w:rPr>
        <w:t>împotriva cesionarului.</w:t>
      </w:r>
    </w:p>
    <w:p w14:paraId="20B84565" w14:textId="068C1739" w:rsidR="00B643A4" w:rsidRPr="00B643A4" w:rsidRDefault="00B643A4" w:rsidP="00B643A4">
      <w:pPr>
        <w:jc w:val="both"/>
        <w:rPr>
          <w:rFonts w:ascii="Times New Roman" w:hAnsi="Times New Roman" w:cs="Times New Roman"/>
          <w:b/>
          <w:bCs/>
          <w:sz w:val="20"/>
          <w:szCs w:val="20"/>
        </w:rPr>
      </w:pPr>
      <w:bookmarkStart w:id="1" w:name="_Hlk85046476"/>
      <w:bookmarkEnd w:id="0"/>
      <w:r w:rsidRPr="001F7B98">
        <w:rPr>
          <w:rFonts w:ascii="Times New Roman" w:hAnsi="Times New Roman" w:cs="Times New Roman"/>
          <w:b/>
          <w:bCs/>
          <w:sz w:val="20"/>
          <w:szCs w:val="20"/>
        </w:rPr>
        <w:t xml:space="preserve">16.4. </w:t>
      </w:r>
      <w:r w:rsidRPr="001F7B98">
        <w:rPr>
          <w:rFonts w:ascii="Times New Roman" w:hAnsi="Times New Roman" w:cs="Times New Roman"/>
          <w:sz w:val="20"/>
          <w:szCs w:val="20"/>
        </w:rPr>
        <w:t xml:space="preserve">Contractantul are obligația de a nu cesiona prezentul contract, fără să obțină, în prealabil, acordul scris al autorității/entității contractante. Contractantul este obligat să îi notifice </w:t>
      </w:r>
      <w:r w:rsidRPr="0055701B">
        <w:rPr>
          <w:rFonts w:ascii="Times New Roman" w:hAnsi="Times New Roman" w:cs="Times New Roman"/>
          <w:i/>
          <w:sz w:val="20"/>
          <w:szCs w:val="20"/>
        </w:rPr>
        <w:t>autorității contractante</w:t>
      </w:r>
      <w:r w:rsidRPr="001F7B98">
        <w:rPr>
          <w:rFonts w:ascii="Times New Roman" w:hAnsi="Times New Roman" w:cs="Times New Roman"/>
          <w:sz w:val="20"/>
          <w:szCs w:val="20"/>
        </w:rPr>
        <w:t xml:space="preserve">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Autorității/entității contractante nu produce niciun efect.</w:t>
      </w:r>
    </w:p>
    <w:bookmarkEnd w:id="1"/>
    <w:p w14:paraId="584AEFB5" w14:textId="77777777"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b/>
          <w:bCs/>
          <w:sz w:val="20"/>
          <w:szCs w:val="20"/>
        </w:rPr>
        <w:t>16.5.</w:t>
      </w:r>
      <w:r w:rsidRPr="00B643A4">
        <w:rPr>
          <w:rFonts w:ascii="Times New Roman" w:hAnsi="Times New Roman" w:cs="Times New Roman"/>
          <w:sz w:val="20"/>
          <w:szCs w:val="20"/>
        </w:rPr>
        <w:t xml:space="preserve"> Cesiunea contractului nu va exonera Contractantul de nicio responsabilitate privind garanția sau orice alte obligații asumate prin contract. </w:t>
      </w:r>
      <w:bookmarkStart w:id="2" w:name="_Hlk85046599"/>
      <w:r w:rsidRPr="00B643A4">
        <w:rPr>
          <w:rFonts w:ascii="Times New Roman" w:hAnsi="Times New Roman" w:cs="Times New Roman"/>
          <w:sz w:val="20"/>
          <w:szCs w:val="20"/>
        </w:rPr>
        <w:t xml:space="preserve">Autoritatea/entitatea contractantă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4DDADF8D" w14:textId="77777777"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b/>
          <w:bCs/>
          <w:sz w:val="20"/>
          <w:szCs w:val="20"/>
        </w:rPr>
        <w:t>16.6.</w:t>
      </w:r>
      <w:r w:rsidRPr="00B643A4">
        <w:rPr>
          <w:rFonts w:ascii="Times New Roman" w:hAnsi="Times New Roman" w:cs="Times New Roman"/>
          <w:sz w:val="20"/>
          <w:szCs w:val="20"/>
        </w:rPr>
        <w:t xml:space="preserve"> Prezentul contract poate fi cesionat în următoarele condiții:</w:t>
      </w:r>
    </w:p>
    <w:p w14:paraId="60BEF42B" w14:textId="12362B39"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sz w:val="20"/>
          <w:szCs w:val="20"/>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de achiziție publică/sectorial și să nu se realizeze cu scopul de a eluda aplicarea procedurilor de atribuire prevăzute de Legea nr. 98/2016 ;</w:t>
      </w:r>
    </w:p>
    <w:p w14:paraId="18AA0E8F" w14:textId="77777777"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sz w:val="20"/>
          <w:szCs w:val="20"/>
        </w:rPr>
        <w:t xml:space="preserve">b. în măsura în care Contractul este cesionat subcontractantului/subcontractanților, iar Autoritatea/entitatea contractantă își asumă obligațiile derivate din prezentul contract față de acesta/aceștia, iar subcontractantul/subcontractanții își asumă obligațiile din prezentul contract stabilite în sarcina Contractantului față de Autoritatea/entitatea contractantă. </w:t>
      </w:r>
    </w:p>
    <w:p w14:paraId="4EFD3DDE" w14:textId="6723D7CB" w:rsidR="00B643A4" w:rsidRDefault="00B643A4" w:rsidP="00B643A4">
      <w:pPr>
        <w:jc w:val="both"/>
        <w:rPr>
          <w:rFonts w:ascii="Times New Roman" w:hAnsi="Times New Roman" w:cs="Times New Roman"/>
          <w:sz w:val="20"/>
          <w:szCs w:val="20"/>
        </w:rPr>
      </w:pPr>
      <w:r w:rsidRPr="00B643A4">
        <w:rPr>
          <w:rFonts w:ascii="Times New Roman" w:hAnsi="Times New Roman" w:cs="Times New Roman"/>
          <w:sz w:val="20"/>
          <w:szCs w:val="20"/>
        </w:rPr>
        <w:t>c. în măsura în care contractul este cesionat terțului susținător, iar Autoritatea/entitatea contractantă își asumă obligațiile derivate din prezentul contract față de acesta, iar terțul susținător își asumă obligațiile din prezentul contract stabilite în sarcina Contractantului față de Autoritatea/entitatea contractantă, cu condiția ca terțul susținător să îndeplinească criteriile de calificare și selecție stabilite inițial și ca această modificare să nu presupună alte modificări substanțiale ale contractului de achiziție publică/sectorial și să nu se realizeze cu scopul de a eluda aplicarea procedurilor de atribuire prevăzute Legea nr. 98/2016 / Legea nr. 99/2016.</w:t>
      </w:r>
    </w:p>
    <w:p w14:paraId="0BF2EE65" w14:textId="5F6E60A9" w:rsidR="00B643A4" w:rsidRPr="0055701B" w:rsidRDefault="00B643A4" w:rsidP="00B643A4">
      <w:pPr>
        <w:jc w:val="both"/>
        <w:rPr>
          <w:rFonts w:ascii="Times New Roman" w:hAnsi="Times New Roman" w:cs="Times New Roman"/>
          <w:sz w:val="20"/>
          <w:szCs w:val="20"/>
        </w:rPr>
      </w:pPr>
      <w:bookmarkStart w:id="3" w:name="_Hlk85788059"/>
      <w:r w:rsidRPr="0055701B">
        <w:rPr>
          <w:rFonts w:ascii="Times New Roman" w:hAnsi="Times New Roman" w:cs="Times New Roman"/>
          <w:sz w:val="20"/>
          <w:szCs w:val="20"/>
        </w:rPr>
        <w:t>Clau</w:t>
      </w:r>
      <w:r w:rsidR="00DD0375">
        <w:rPr>
          <w:rFonts w:ascii="Times New Roman" w:hAnsi="Times New Roman" w:cs="Times New Roman"/>
          <w:sz w:val="20"/>
          <w:szCs w:val="20"/>
        </w:rPr>
        <w:t>za</w:t>
      </w:r>
      <w:r w:rsidRPr="0055701B">
        <w:rPr>
          <w:rFonts w:ascii="Times New Roman" w:hAnsi="Times New Roman" w:cs="Times New Roman"/>
          <w:sz w:val="20"/>
          <w:szCs w:val="20"/>
        </w:rPr>
        <w:t xml:space="preserve"> prevăzut</w:t>
      </w:r>
      <w:r w:rsidR="00DD0375">
        <w:rPr>
          <w:rFonts w:ascii="Times New Roman" w:hAnsi="Times New Roman" w:cs="Times New Roman"/>
          <w:sz w:val="20"/>
          <w:szCs w:val="20"/>
        </w:rPr>
        <w:t>ă</w:t>
      </w:r>
      <w:r w:rsidRPr="0055701B">
        <w:rPr>
          <w:rFonts w:ascii="Times New Roman" w:hAnsi="Times New Roman" w:cs="Times New Roman"/>
          <w:sz w:val="20"/>
          <w:szCs w:val="20"/>
        </w:rPr>
        <w:t xml:space="preserve"> la pct. c</w:t>
      </w:r>
      <w:r w:rsidR="00DD0375">
        <w:rPr>
          <w:rFonts w:ascii="Times New Roman" w:hAnsi="Times New Roman" w:cs="Times New Roman"/>
          <w:sz w:val="20"/>
          <w:szCs w:val="20"/>
        </w:rPr>
        <w:t xml:space="preserve"> </w:t>
      </w:r>
      <w:r w:rsidRPr="0055701B">
        <w:rPr>
          <w:rFonts w:ascii="Times New Roman" w:hAnsi="Times New Roman" w:cs="Times New Roman"/>
          <w:sz w:val="20"/>
          <w:szCs w:val="20"/>
        </w:rPr>
        <w:t xml:space="preserve"> reprezintă clauze de revizuire a contractului, astfel cum ele sunt definite de art. 221 alin. (1) lit. d) pct. (i) din Legea nr. 98/2016/ de art. 240 alin. (1) lit. a) din Legea nr. 99/2016.</w:t>
      </w:r>
    </w:p>
    <w:bookmarkEnd w:id="3"/>
    <w:p w14:paraId="01B042BB" w14:textId="77777777" w:rsidR="00B643A4" w:rsidRPr="0055701B" w:rsidRDefault="00B643A4" w:rsidP="00B643A4">
      <w:pPr>
        <w:jc w:val="both"/>
        <w:rPr>
          <w:rFonts w:ascii="Times New Roman" w:hAnsi="Times New Roman" w:cs="Times New Roman"/>
          <w:sz w:val="20"/>
          <w:szCs w:val="20"/>
        </w:rPr>
      </w:pPr>
      <w:r w:rsidRPr="0055701B">
        <w:rPr>
          <w:rFonts w:ascii="Times New Roman" w:hAnsi="Times New Roman" w:cs="Times New Roman"/>
          <w:b/>
          <w:bCs/>
          <w:sz w:val="20"/>
          <w:szCs w:val="20"/>
        </w:rPr>
        <w:t>16.7.</w:t>
      </w:r>
      <w:r w:rsidRPr="0055701B">
        <w:rPr>
          <w:rFonts w:ascii="Times New Roman" w:hAnsi="Times New Roman" w:cs="Times New Roman"/>
          <w:sz w:val="20"/>
          <w:szCs w:val="20"/>
        </w:rPr>
        <w:t xml:space="preserve"> În cazul în care terțul susținător nu și-a respectat obligațiile asumate prin angajamentul ferm de susținere, dreptul de creanță al Contractantului asupra terțului susținător este cesionat cu titlu de garanție, către Autoritatea/entitatea contractantă.</w:t>
      </w:r>
    </w:p>
    <w:p w14:paraId="61FCAF96" w14:textId="77777777" w:rsidR="00B643A4" w:rsidRPr="0055701B" w:rsidRDefault="00B643A4" w:rsidP="00B643A4">
      <w:pPr>
        <w:jc w:val="both"/>
        <w:rPr>
          <w:rFonts w:ascii="Times New Roman" w:hAnsi="Times New Roman" w:cs="Times New Roman"/>
          <w:sz w:val="20"/>
          <w:szCs w:val="20"/>
        </w:rPr>
      </w:pPr>
      <w:r w:rsidRPr="0055701B">
        <w:rPr>
          <w:rFonts w:ascii="Times New Roman" w:hAnsi="Times New Roman" w:cs="Times New Roman"/>
          <w:b/>
          <w:bCs/>
          <w:sz w:val="20"/>
          <w:szCs w:val="20"/>
        </w:rPr>
        <w:lastRenderedPageBreak/>
        <w:t>16.8.</w:t>
      </w:r>
      <w:r w:rsidRPr="0055701B">
        <w:rPr>
          <w:rFonts w:ascii="Times New Roman" w:hAnsi="Times New Roman" w:cs="Times New Roman"/>
          <w:sz w:val="20"/>
          <w:szCs w:val="20"/>
        </w:rPr>
        <w:t xml:space="preserve"> În cazul încetării anticipate a contractului, Contractantul cesionează autorității/entității contractante contractele încheiate cu Subcontractanții.</w:t>
      </w:r>
    </w:p>
    <w:p w14:paraId="0C85D5E2" w14:textId="270F997A" w:rsidR="00CE2202" w:rsidRPr="0055701B" w:rsidRDefault="00CE2202" w:rsidP="0055701B">
      <w:pPr>
        <w:jc w:val="both"/>
        <w:rPr>
          <w:rFonts w:ascii="Times New Roman" w:hAnsi="Times New Roman" w:cs="Times New Roman"/>
          <w:b/>
          <w:bCs/>
          <w:sz w:val="20"/>
          <w:szCs w:val="20"/>
        </w:rPr>
      </w:pPr>
      <w:r w:rsidRPr="0055701B">
        <w:rPr>
          <w:rFonts w:ascii="Times New Roman" w:hAnsi="Times New Roman" w:cs="Times New Roman"/>
          <w:b/>
          <w:bCs/>
          <w:sz w:val="20"/>
          <w:szCs w:val="20"/>
        </w:rPr>
        <w:t>17.</w:t>
      </w:r>
      <w:r w:rsidR="007E5AD9" w:rsidRPr="0055701B">
        <w:rPr>
          <w:rFonts w:ascii="Times New Roman" w:hAnsi="Times New Roman" w:cs="Times New Roman"/>
          <w:b/>
          <w:bCs/>
          <w:sz w:val="20"/>
          <w:szCs w:val="20"/>
        </w:rPr>
        <w:t>CONFIDENŢIALITATEA INFORMAȚIILOR ȘI PROTECȚIA DATELOR CU CARACTER PERSONAL</w:t>
      </w:r>
    </w:p>
    <w:p w14:paraId="056AE76B" w14:textId="77777777"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17.1.</w:t>
      </w:r>
      <w:r w:rsidRPr="0055701B">
        <w:rPr>
          <w:rFonts w:ascii="Times New Roman" w:hAnsi="Times New Roman" w:cs="Times New Roman"/>
          <w:sz w:val="20"/>
          <w:szCs w:val="20"/>
        </w:rPr>
        <w:t xml:space="preserve"> Contractantul va considera toate documentele și informațiile care îi sunt puse la dispoziție în vederea încheierii și executării Contractului drept strict confidențiale.</w:t>
      </w:r>
    </w:p>
    <w:p w14:paraId="713C9CB4" w14:textId="77777777"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17.2.</w:t>
      </w:r>
      <w:r w:rsidRPr="0055701B">
        <w:rPr>
          <w:rFonts w:ascii="Times New Roman" w:hAnsi="Times New Roman" w:cs="Times New Roman"/>
          <w:sz w:val="20"/>
          <w:szCs w:val="20"/>
        </w:rPr>
        <w:t xml:space="preserve"> Obligația de confidențialitate nu se aplică în cazul solicitărilor legale privind divulgarea unor informații venite, din partea autorităților publice (ex: instanțe de judecată, ANAF, autorități contractante etc.), în cazul în care legea prevede obligația autorității/entității contractante de a furniza aceste informați.</w:t>
      </w:r>
    </w:p>
    <w:p w14:paraId="3D54A55E" w14:textId="77777777"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17.3.</w:t>
      </w:r>
      <w:r w:rsidRPr="0055701B">
        <w:rPr>
          <w:rFonts w:ascii="Times New Roman" w:hAnsi="Times New Roman" w:cs="Times New Roman"/>
          <w:sz w:val="20"/>
          <w:szCs w:val="20"/>
        </w:rPr>
        <w:t xml:space="preserve"> În prelucrarea datelor cu caracter personal conform Contractului, Părțile se angajează să respecte toate obligațiile stabilite conform legislației privind protecția datelor cu caracter personal inclusiv, dar fără limitare, conform prevederilor Regulamentului nr. 679/2016 privind protecția persoanelor fizice în ceea ce privește prelucrarea datelor cu caracter personal și privind libera circulație a acestor date și de abrogare a Directivei 95/46/CE (“GDPR”).</w:t>
      </w:r>
    </w:p>
    <w:p w14:paraId="7358EA47" w14:textId="77777777"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17.4.</w:t>
      </w:r>
      <w:r w:rsidRPr="0055701B">
        <w:rPr>
          <w:rFonts w:ascii="Times New Roman" w:hAnsi="Times New Roman" w:cs="Times New Roman"/>
          <w:sz w:val="20"/>
          <w:szCs w:val="20"/>
        </w:rPr>
        <w:t xml:space="preserve"> În contextul încheierii și executării Contractului, Părțile vor putea prelucra o serie de date cu caracter personal, precum datele de identificare și datele de contact de tipul nume, prenume, funcția ocupată, adresă de email, număr de telefon, semnătură ale persoanelor fizice desemnate în mod direct sau indirect, de către oricare dintre Părți în calitate de persoane de contact în vedere executării contractului precum și datele de identificare și date de contact ale administratorilor, directorilor sau altor reprezentanți legali sau convenționali ai Părților responsabili cu semnarea, executarea, încetarea sau efectuarea oricăror formalități ce rezultă din lege sau din convenția părților în vederea ducerii la îndeplinire a obligațiilor stabilite prin prezentul Contract.</w:t>
      </w:r>
    </w:p>
    <w:p w14:paraId="35208B8C" w14:textId="77777777"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17.5</w:t>
      </w:r>
      <w:r w:rsidRPr="0055701B">
        <w:rPr>
          <w:rFonts w:ascii="Times New Roman" w:hAnsi="Times New Roman" w:cs="Times New Roman"/>
          <w:sz w:val="20"/>
          <w:szCs w:val="20"/>
        </w:rPr>
        <w:t xml:space="preserve"> Părțile declară și garantează că se vor informa reciproc și în prealabil cu privire la activitățile de prelucrare a datelor cu caracter personal, cu respectarea prevederilor articolului 13 din GDPR și a legislației în materie, și că vor asigura informarea adecvată a tuturor persoanelor fizice ale căror date cu caracter personal sunt prelucrate și dezvăluite în contextul încheierii și executării prezentului Contract.</w:t>
      </w:r>
    </w:p>
    <w:p w14:paraId="3C96471C" w14:textId="77777777"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17.6</w:t>
      </w:r>
      <w:r w:rsidRPr="0055701B">
        <w:rPr>
          <w:rFonts w:ascii="Times New Roman" w:hAnsi="Times New Roman" w:cs="Times New Roman"/>
          <w:sz w:val="20"/>
          <w:szCs w:val="20"/>
        </w:rPr>
        <w:t xml:space="preserve"> În vederea asigurării securității și confidențialității prelucrării datelor cu caracter personal, Părțile vor implementa măsuri tehnice și organizatorice adecvate și se vor asigura că persoanele care efectuează operațiuni de prelucrare a datelor persoanelor vizate cunosc și respectă cerințele legale în materie precum și politicile și procedurile interne implementate la nivelul fiecărei Părți. </w:t>
      </w:r>
    </w:p>
    <w:p w14:paraId="6CA3A1C7" w14:textId="52409A92" w:rsidR="004D3CE5" w:rsidRPr="00E0776D" w:rsidRDefault="00CE2202" w:rsidP="00473DED">
      <w:pPr>
        <w:jc w:val="both"/>
        <w:rPr>
          <w:rFonts w:ascii="Times New Roman" w:hAnsi="Times New Roman" w:cs="Times New Roman"/>
          <w:sz w:val="20"/>
          <w:szCs w:val="20"/>
        </w:rPr>
      </w:pPr>
      <w:r w:rsidRPr="0055701B">
        <w:rPr>
          <w:rFonts w:ascii="Times New Roman" w:hAnsi="Times New Roman" w:cs="Times New Roman"/>
          <w:b/>
          <w:bCs/>
          <w:sz w:val="20"/>
          <w:szCs w:val="20"/>
        </w:rPr>
        <w:t>17.7</w:t>
      </w:r>
      <w:r w:rsidRPr="0055701B">
        <w:rPr>
          <w:rFonts w:ascii="Times New Roman" w:hAnsi="Times New Roman" w:cs="Times New Roman"/>
          <w:sz w:val="20"/>
          <w:szCs w:val="20"/>
        </w:rPr>
        <w:t xml:space="preserve"> Fiecare dintre Părți se obligă să informeze cealaltă Parte cu privire la existența unor breșe de securitate sau a unor încălcări a securității datelor cu caracter personal fără întârziere nejustificată și să ia măsurile care se impun pentru remedierea acestora. </w:t>
      </w:r>
    </w:p>
    <w:p w14:paraId="5C824AA0" w14:textId="1E60850F" w:rsidR="004D3CE5" w:rsidRPr="007E5AD9" w:rsidRDefault="00095299" w:rsidP="007E5AD9">
      <w:pPr>
        <w:jc w:val="both"/>
        <w:rPr>
          <w:rFonts w:ascii="Times New Roman" w:hAnsi="Times New Roman" w:cs="Times New Roman"/>
          <w:b/>
          <w:bCs/>
          <w:sz w:val="20"/>
          <w:szCs w:val="20"/>
        </w:rPr>
      </w:pPr>
      <w:r w:rsidRPr="007E5AD9">
        <w:rPr>
          <w:rFonts w:ascii="Times New Roman" w:hAnsi="Times New Roman" w:cs="Times New Roman"/>
          <w:b/>
          <w:bCs/>
          <w:sz w:val="20"/>
          <w:szCs w:val="20"/>
        </w:rPr>
        <w:t xml:space="preserve">18. </w:t>
      </w:r>
      <w:r w:rsidR="004D3CE5" w:rsidRPr="007E5AD9">
        <w:rPr>
          <w:rFonts w:ascii="Times New Roman" w:hAnsi="Times New Roman" w:cs="Times New Roman"/>
          <w:b/>
          <w:bCs/>
          <w:sz w:val="20"/>
          <w:szCs w:val="20"/>
        </w:rPr>
        <w:t>Obligațiile</w:t>
      </w:r>
      <w:r w:rsidR="00EA5F18" w:rsidRPr="007E5AD9">
        <w:rPr>
          <w:rFonts w:ascii="Times New Roman" w:hAnsi="Times New Roman" w:cs="Times New Roman"/>
          <w:b/>
          <w:bCs/>
          <w:sz w:val="20"/>
          <w:szCs w:val="20"/>
        </w:rPr>
        <w:t xml:space="preserve"> și drepturile</w:t>
      </w:r>
      <w:r w:rsidR="004D3CE5" w:rsidRPr="007E5AD9">
        <w:rPr>
          <w:rFonts w:ascii="Times New Roman" w:hAnsi="Times New Roman" w:cs="Times New Roman"/>
          <w:b/>
          <w:bCs/>
          <w:sz w:val="20"/>
          <w:szCs w:val="20"/>
        </w:rPr>
        <w:t xml:space="preserve"> principale ale </w:t>
      </w:r>
      <w:r w:rsidR="00E505D2" w:rsidRPr="007E5AD9">
        <w:rPr>
          <w:rFonts w:ascii="Times New Roman" w:hAnsi="Times New Roman" w:cs="Times New Roman"/>
          <w:b/>
          <w:bCs/>
          <w:sz w:val="20"/>
          <w:szCs w:val="20"/>
        </w:rPr>
        <w:t>Autorității/entității contractante</w:t>
      </w:r>
    </w:p>
    <w:p w14:paraId="237C530D" w14:textId="4F47A7A3" w:rsidR="00EF34AE" w:rsidRPr="0091731A"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EF34AE"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va pune la dispoziția Contractantului, cu promptitudine, orice informații și/sau documente pe care le deține și care pot fi relevante pentru realizarea Contractului. În măsura în care Autoritatea</w:t>
      </w:r>
      <w:r w:rsidR="00EF34AE"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nu furnizează datele/informațiile/documentele solicitate de către Contractant, termenele stabilite în sarcina Contractantului pentru </w:t>
      </w:r>
      <w:r w:rsidR="0088088A" w:rsidRPr="0091731A">
        <w:rPr>
          <w:rFonts w:ascii="Times New Roman" w:hAnsi="Times New Roman" w:cs="Times New Roman"/>
          <w:sz w:val="20"/>
          <w:szCs w:val="20"/>
        </w:rPr>
        <w:t>furnizarea produselor</w:t>
      </w:r>
      <w:r w:rsidRPr="0091731A">
        <w:rPr>
          <w:rFonts w:ascii="Times New Roman" w:hAnsi="Times New Roman" w:cs="Times New Roman"/>
          <w:sz w:val="20"/>
          <w:szCs w:val="20"/>
        </w:rPr>
        <w:t xml:space="preserve"> se prelungesc în mod corespunzător.</w:t>
      </w:r>
    </w:p>
    <w:p w14:paraId="33E57059" w14:textId="5E8557F8" w:rsidR="00EF34AE" w:rsidRPr="0091731A"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91731A">
        <w:rPr>
          <w:rFonts w:ascii="Times New Roman" w:hAnsi="Times New Roman" w:cs="Times New Roman"/>
          <w:sz w:val="20"/>
          <w:szCs w:val="20"/>
        </w:rPr>
        <w:t>Autoritatea</w:t>
      </w:r>
      <w:r w:rsidR="00EF34AE" w:rsidRPr="0091731A">
        <w:rPr>
          <w:rFonts w:ascii="Times New Roman" w:hAnsi="Times New Roman" w:cs="Times New Roman"/>
          <w:sz w:val="20"/>
          <w:szCs w:val="20"/>
        </w:rPr>
        <w:t>/entitatea</w:t>
      </w:r>
      <w:r w:rsidRPr="0091731A">
        <w:rPr>
          <w:rFonts w:ascii="Times New Roman" w:hAnsi="Times New Roman" w:cs="Times New Roman"/>
          <w:sz w:val="20"/>
          <w:szCs w:val="20"/>
        </w:rPr>
        <w:t xml:space="preserve"> contractantă se obligă să respecte </w:t>
      </w:r>
      <w:r w:rsidR="00A11B75" w:rsidRPr="0091731A">
        <w:rPr>
          <w:rFonts w:ascii="Times New Roman" w:hAnsi="Times New Roman" w:cs="Times New Roman"/>
          <w:sz w:val="20"/>
          <w:szCs w:val="20"/>
        </w:rPr>
        <w:t>prevederile</w:t>
      </w:r>
      <w:r w:rsidRPr="0091731A">
        <w:rPr>
          <w:rFonts w:ascii="Times New Roman" w:hAnsi="Times New Roman" w:cs="Times New Roman"/>
          <w:sz w:val="20"/>
          <w:szCs w:val="20"/>
        </w:rPr>
        <w:t xml:space="preserve"> Caietul</w:t>
      </w:r>
      <w:r w:rsidR="00A11B75" w:rsidRPr="0091731A">
        <w:rPr>
          <w:rFonts w:ascii="Times New Roman" w:hAnsi="Times New Roman" w:cs="Times New Roman"/>
          <w:sz w:val="20"/>
          <w:szCs w:val="20"/>
        </w:rPr>
        <w:t>ui</w:t>
      </w:r>
      <w:r w:rsidRPr="0091731A">
        <w:rPr>
          <w:rFonts w:ascii="Times New Roman" w:hAnsi="Times New Roman" w:cs="Times New Roman"/>
          <w:sz w:val="20"/>
          <w:szCs w:val="20"/>
        </w:rPr>
        <w:t xml:space="preserve"> de sarcini.</w:t>
      </w:r>
    </w:p>
    <w:p w14:paraId="2CF2603A" w14:textId="7F01DB13" w:rsidR="00EF34AE" w:rsidRPr="00E0776D"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91731A">
        <w:rPr>
          <w:rFonts w:ascii="Times New Roman" w:hAnsi="Times New Roman" w:cs="Times New Roman"/>
          <w:sz w:val="20"/>
          <w:szCs w:val="20"/>
        </w:rPr>
        <w:t>Autoritatea</w:t>
      </w:r>
      <w:r w:rsidR="00EF34AE" w:rsidRPr="0091731A">
        <w:rPr>
          <w:rFonts w:ascii="Times New Roman" w:hAnsi="Times New Roman" w:cs="Times New Roman"/>
          <w:sz w:val="20"/>
          <w:szCs w:val="20"/>
        </w:rPr>
        <w:t>/entitatea</w:t>
      </w:r>
      <w:r w:rsidRPr="0091731A">
        <w:rPr>
          <w:rFonts w:ascii="Times New Roman" w:hAnsi="Times New Roman" w:cs="Times New Roman"/>
          <w:sz w:val="20"/>
          <w:szCs w:val="20"/>
        </w:rPr>
        <w:t xml:space="preserve"> contractantă își asumă răspunderea pentru veridicitatea, corectitudinea și legalitatea datelor/informațiilor/documentelor puse la dispoziția Contractantului în vederea </w:t>
      </w:r>
      <w:r w:rsidRPr="00E0776D">
        <w:rPr>
          <w:rFonts w:ascii="Times New Roman" w:hAnsi="Times New Roman" w:cs="Times New Roman"/>
          <w:sz w:val="20"/>
          <w:szCs w:val="20"/>
        </w:rPr>
        <w:t>îndeplinirii Contractului. În acest sens, se prezumă că toate datele/informațiile</w:t>
      </w:r>
      <w:r w:rsidR="00634EAB">
        <w:rPr>
          <w:rFonts w:ascii="Times New Roman" w:hAnsi="Times New Roman" w:cs="Times New Roman"/>
          <w:sz w:val="20"/>
          <w:szCs w:val="20"/>
        </w:rPr>
        <w:t>, d</w:t>
      </w:r>
      <w:r w:rsidRPr="00E0776D">
        <w:rPr>
          <w:rFonts w:ascii="Times New Roman" w:hAnsi="Times New Roman" w:cs="Times New Roman"/>
          <w:sz w:val="20"/>
          <w:szCs w:val="20"/>
        </w:rPr>
        <w:t>ocumentele prezentate Contractantului sunt însușite de către conducătorul unității și/sau de către persoanele în drept având funcție de decizie care au aprobat respectivele documente.</w:t>
      </w:r>
    </w:p>
    <w:p w14:paraId="640E208C" w14:textId="509104C1" w:rsidR="00EF34AE" w:rsidRPr="00E0776D"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EF34AE" w:rsidRPr="00E0776D">
        <w:rPr>
          <w:rFonts w:ascii="Times New Roman" w:hAnsi="Times New Roman" w:cs="Times New Roman"/>
          <w:sz w:val="20"/>
          <w:szCs w:val="20"/>
        </w:rPr>
        <w:t>/entitatea</w:t>
      </w:r>
      <w:r w:rsidR="00CA0FF1">
        <w:rPr>
          <w:rFonts w:ascii="Times New Roman" w:hAnsi="Times New Roman" w:cs="Times New Roman"/>
          <w:sz w:val="20"/>
          <w:szCs w:val="20"/>
        </w:rPr>
        <w:t xml:space="preserve"> contractantă va colabora</w:t>
      </w:r>
      <w:r w:rsidRPr="00E0776D">
        <w:rPr>
          <w:rFonts w:ascii="Times New Roman" w:hAnsi="Times New Roman" w:cs="Times New Roman"/>
          <w:sz w:val="20"/>
          <w:szCs w:val="20"/>
        </w:rPr>
        <w:t xml:space="preserve"> cu Contractantul pentru furnizarea informațiilor pe care acesta din urmă le poate solicita în mod rezonabil pentru realizarea Contractului.</w:t>
      </w:r>
    </w:p>
    <w:p w14:paraId="11FBCA96" w14:textId="2B70B49E" w:rsidR="00D27454" w:rsidRPr="00E0776D"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D27454"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contractanta are obligația să desemneze</w:t>
      </w:r>
      <w:r w:rsidR="008B1176">
        <w:rPr>
          <w:rFonts w:ascii="Times New Roman" w:hAnsi="Times New Roman" w:cs="Times New Roman"/>
          <w:sz w:val="20"/>
          <w:szCs w:val="20"/>
        </w:rPr>
        <w:t xml:space="preserve"> </w:t>
      </w:r>
      <w:r w:rsidRPr="00E0776D">
        <w:rPr>
          <w:rFonts w:ascii="Times New Roman" w:hAnsi="Times New Roman" w:cs="Times New Roman"/>
          <w:sz w:val="20"/>
          <w:szCs w:val="20"/>
        </w:rPr>
        <w:t>persoana de contact.</w:t>
      </w:r>
    </w:p>
    <w:p w14:paraId="69E46FD7" w14:textId="399CD248" w:rsidR="00D27454" w:rsidRPr="00E0776D"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8D2C82">
        <w:rPr>
          <w:rFonts w:ascii="Times New Roman" w:hAnsi="Times New Roman" w:cs="Times New Roman"/>
          <w:sz w:val="20"/>
          <w:szCs w:val="20"/>
        </w:rPr>
        <w:t>.</w:t>
      </w:r>
      <w:r w:rsidR="00EA5F18" w:rsidRPr="0055701B">
        <w:rPr>
          <w:rFonts w:ascii="Times New Roman" w:hAnsi="Times New Roman" w:cs="Times New Roman"/>
          <w:sz w:val="20"/>
          <w:szCs w:val="20"/>
        </w:rPr>
        <w:t xml:space="preserve"> Procedura de recepție se face în acord cu regulile stabilite prin Caietul de sarcini.</w:t>
      </w:r>
    </w:p>
    <w:p w14:paraId="087546FA" w14:textId="2027709D" w:rsidR="00EA5F18" w:rsidRPr="0055701B" w:rsidRDefault="00EA5F18" w:rsidP="00EA5F18">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Autoritatea/entitatea contractantă are obligația de a verifica bunul imediat după preluarea acestuia potrivit uzanțelor. Dacă în urma verificării se constată </w:t>
      </w:r>
      <w:proofErr w:type="spellStart"/>
      <w:r w:rsidRPr="0055701B">
        <w:rPr>
          <w:rFonts w:ascii="Times New Roman" w:hAnsi="Times New Roman" w:cs="Times New Roman"/>
          <w:sz w:val="20"/>
          <w:szCs w:val="20"/>
        </w:rPr>
        <w:t>existenţa</w:t>
      </w:r>
      <w:proofErr w:type="spellEnd"/>
      <w:r w:rsidRPr="0055701B">
        <w:rPr>
          <w:rFonts w:ascii="Times New Roman" w:hAnsi="Times New Roman" w:cs="Times New Roman"/>
          <w:sz w:val="20"/>
          <w:szCs w:val="20"/>
        </w:rPr>
        <w:t xml:space="preserve"> unor vicii sau neconformități aparente, </w:t>
      </w:r>
      <w:r w:rsidRPr="0055701B">
        <w:rPr>
          <w:rFonts w:ascii="Times New Roman" w:hAnsi="Times New Roman" w:cs="Times New Roman"/>
          <w:sz w:val="20"/>
          <w:szCs w:val="20"/>
        </w:rPr>
        <w:lastRenderedPageBreak/>
        <w:t>Autoritatea/entitatea contractantă  trebuie să refuze preluarea bunului sau după caz să îl informeze</w:t>
      </w:r>
      <w:r w:rsidR="00D34EA4" w:rsidRPr="0055701B">
        <w:rPr>
          <w:rFonts w:ascii="Times New Roman" w:hAnsi="Times New Roman" w:cs="Times New Roman"/>
          <w:sz w:val="20"/>
          <w:szCs w:val="20"/>
        </w:rPr>
        <w:t xml:space="preserve"> </w:t>
      </w:r>
      <w:r w:rsidR="003A64AD" w:rsidRPr="0055701B">
        <w:rPr>
          <w:rFonts w:ascii="Times New Roman" w:hAnsi="Times New Roman" w:cs="Times New Roman"/>
          <w:sz w:val="20"/>
          <w:szCs w:val="20"/>
        </w:rPr>
        <w:t>de îndată</w:t>
      </w:r>
      <w:r w:rsidRPr="0055701B">
        <w:rPr>
          <w:rFonts w:ascii="Times New Roman" w:hAnsi="Times New Roman" w:cs="Times New Roman"/>
          <w:sz w:val="20"/>
          <w:szCs w:val="20"/>
        </w:rPr>
        <w:t xml:space="preserve"> pe Contractant despre </w:t>
      </w:r>
      <w:proofErr w:type="spellStart"/>
      <w:r w:rsidR="003A64AD" w:rsidRPr="0055701B">
        <w:rPr>
          <w:rFonts w:ascii="Times New Roman" w:hAnsi="Times New Roman" w:cs="Times New Roman"/>
          <w:sz w:val="20"/>
          <w:szCs w:val="20"/>
        </w:rPr>
        <w:t>aeste</w:t>
      </w:r>
      <w:proofErr w:type="spellEnd"/>
      <w:r w:rsidR="003A64AD" w:rsidRPr="0055701B">
        <w:rPr>
          <w:rFonts w:ascii="Times New Roman" w:hAnsi="Times New Roman" w:cs="Times New Roman"/>
          <w:sz w:val="20"/>
          <w:szCs w:val="20"/>
        </w:rPr>
        <w:t xml:space="preserve"> neconformități</w:t>
      </w:r>
      <w:r w:rsidRPr="0055701B">
        <w:rPr>
          <w:rFonts w:ascii="Times New Roman" w:hAnsi="Times New Roman" w:cs="Times New Roman"/>
          <w:sz w:val="20"/>
          <w:szCs w:val="20"/>
        </w:rPr>
        <w:t xml:space="preserve">. În lipsa informării, se consideră că Contractantul </w:t>
      </w:r>
      <w:proofErr w:type="spellStart"/>
      <w:r w:rsidRPr="0055701B">
        <w:rPr>
          <w:rFonts w:ascii="Times New Roman" w:hAnsi="Times New Roman" w:cs="Times New Roman"/>
          <w:sz w:val="20"/>
          <w:szCs w:val="20"/>
        </w:rPr>
        <w:t>şi</w:t>
      </w:r>
      <w:proofErr w:type="spellEnd"/>
      <w:r w:rsidRPr="0055701B">
        <w:rPr>
          <w:rFonts w:ascii="Times New Roman" w:hAnsi="Times New Roman" w:cs="Times New Roman"/>
          <w:sz w:val="20"/>
          <w:szCs w:val="20"/>
        </w:rPr>
        <w:t>-a executat obligația.</w:t>
      </w:r>
    </w:p>
    <w:p w14:paraId="7847B405" w14:textId="77777777" w:rsidR="00EA5F18" w:rsidRPr="0055701B" w:rsidRDefault="00EA5F18" w:rsidP="00EA5F18">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bookmarkStart w:id="4" w:name="_Hlk88574558"/>
      <w:r w:rsidRPr="0055701B">
        <w:rPr>
          <w:rFonts w:ascii="Times New Roman" w:hAnsi="Times New Roman" w:cs="Times New Roman"/>
          <w:sz w:val="20"/>
          <w:szCs w:val="20"/>
        </w:rPr>
        <w:t>În situația prevăzută de art. 18.7. Autoritatea/entitatea contractantă are dreptul:</w:t>
      </w:r>
    </w:p>
    <w:p w14:paraId="71D2297C" w14:textId="77777777" w:rsidR="00EA5F18" w:rsidRPr="0055701B" w:rsidRDefault="00EA5F18" w:rsidP="00EA5F18">
      <w:pPr>
        <w:pStyle w:val="ListParagraph"/>
        <w:spacing w:before="120" w:after="120" w:line="276" w:lineRule="auto"/>
        <w:ind w:left="708"/>
        <w:contextualSpacing w:val="0"/>
        <w:jc w:val="both"/>
        <w:rPr>
          <w:rFonts w:ascii="Times New Roman" w:hAnsi="Times New Roman" w:cs="Times New Roman"/>
          <w:sz w:val="20"/>
          <w:szCs w:val="20"/>
        </w:rPr>
      </w:pPr>
      <w:r w:rsidRPr="0055701B">
        <w:rPr>
          <w:rFonts w:ascii="Times New Roman" w:hAnsi="Times New Roman" w:cs="Times New Roman"/>
          <w:sz w:val="20"/>
          <w:szCs w:val="20"/>
        </w:rPr>
        <w:t>(i) de a rezoluționa integral/parțial Contractul;</w:t>
      </w:r>
    </w:p>
    <w:p w14:paraId="268E7C0D" w14:textId="77777777" w:rsidR="00EA5F18" w:rsidRPr="0055701B" w:rsidRDefault="00EA5F18" w:rsidP="00EA5F18">
      <w:pPr>
        <w:pStyle w:val="ListParagraph"/>
        <w:spacing w:before="120" w:after="120" w:line="276" w:lineRule="auto"/>
        <w:ind w:left="708"/>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(ii) de a solicita Contractantului să înlocuiască bunurile care nu au fost acceptate sau în privința cărora s-au ridicat obiecții – în aceste condiții se stabilește un termen rezonabil în care Contractantul are dreptul să înlocuiască bunul/remedieze deficiențele bunului. Acordarea acestui termen suplimentar nu afectează dreptul Autorității/entității contractante </w:t>
      </w:r>
      <w:proofErr w:type="spellStart"/>
      <w:r w:rsidRPr="0055701B">
        <w:rPr>
          <w:rFonts w:ascii="Times New Roman" w:hAnsi="Times New Roman" w:cs="Times New Roman"/>
          <w:sz w:val="20"/>
          <w:szCs w:val="20"/>
        </w:rPr>
        <w:t>contractante</w:t>
      </w:r>
      <w:proofErr w:type="spellEnd"/>
      <w:r w:rsidRPr="0055701B">
        <w:rPr>
          <w:rFonts w:ascii="Times New Roman" w:hAnsi="Times New Roman" w:cs="Times New Roman"/>
          <w:sz w:val="20"/>
          <w:szCs w:val="20"/>
        </w:rPr>
        <w:t xml:space="preserve"> de a percepe penalități de întârziere pentru perioada cuprinsă între momentul la care trebuiau predate bunurile și momentul la care bunurile au fost înlocuite/au fost remediate defectele bunului;</w:t>
      </w:r>
    </w:p>
    <w:p w14:paraId="4339B7E5" w14:textId="045E4B41" w:rsidR="00EA5F18" w:rsidRPr="0055701B" w:rsidRDefault="00EA5F18" w:rsidP="00EA5F18">
      <w:pPr>
        <w:pStyle w:val="ListParagraph"/>
        <w:spacing w:before="120" w:after="120" w:line="276" w:lineRule="auto"/>
        <w:ind w:left="708"/>
        <w:contextualSpacing w:val="0"/>
        <w:jc w:val="both"/>
        <w:rPr>
          <w:rFonts w:ascii="Times New Roman" w:hAnsi="Times New Roman" w:cs="Times New Roman"/>
          <w:sz w:val="20"/>
          <w:szCs w:val="20"/>
        </w:rPr>
      </w:pPr>
      <w:r w:rsidRPr="0055701B">
        <w:rPr>
          <w:rFonts w:ascii="Times New Roman" w:hAnsi="Times New Roman" w:cs="Times New Roman"/>
          <w:sz w:val="20"/>
          <w:szCs w:val="20"/>
        </w:rPr>
        <w:t>(iii)</w:t>
      </w:r>
      <w:r w:rsidR="006152A7" w:rsidRPr="0055701B">
        <w:rPr>
          <w:rFonts w:ascii="Times New Roman" w:hAnsi="Times New Roman" w:cs="Times New Roman"/>
          <w:sz w:val="20"/>
          <w:szCs w:val="20"/>
        </w:rPr>
        <w:t xml:space="preserve"> de a</w:t>
      </w:r>
      <w:r w:rsidRPr="0055701B">
        <w:rPr>
          <w:rFonts w:ascii="Times New Roman" w:hAnsi="Times New Roman" w:cs="Times New Roman"/>
          <w:sz w:val="20"/>
          <w:szCs w:val="20"/>
        </w:rPr>
        <w:t xml:space="preserve"> remedia defectele bunului, pe cheltuiala Contractantului. În această situația plata aferentă costurilor va fi achitată din garanția de bună execuție, Contractantul fiind obligat să o reîntregească în termen de 5 zile de la data la care i s-a comunicat efectuarea plății de către Autoritatea/entitatea </w:t>
      </w:r>
      <w:bookmarkEnd w:id="4"/>
      <w:r w:rsidRPr="0055701B">
        <w:rPr>
          <w:rFonts w:ascii="Times New Roman" w:hAnsi="Times New Roman" w:cs="Times New Roman"/>
          <w:sz w:val="20"/>
          <w:szCs w:val="20"/>
        </w:rPr>
        <w:t xml:space="preserve">contractantă. </w:t>
      </w:r>
    </w:p>
    <w:p w14:paraId="07AE51D2" w14:textId="03E6914B" w:rsidR="00104A3B" w:rsidRPr="0055701B" w:rsidRDefault="00104A3B" w:rsidP="00104A3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În ipoteza în care Autoritatea/entitatea contractantă a refuzat/a făcut obiecții doar în privința unei cantități parțiale de bunuri și a acordat Contractantului dreptul de a înlocui/remedia deficiențele bunului, aceasta are dreptul de a rezoluționa parțial contractul, doar în ceea ce privește bunurile care nu au fost preluate sau în privința cărora s-au </w:t>
      </w:r>
      <w:r w:rsidR="006152A7" w:rsidRPr="0055701B">
        <w:rPr>
          <w:rFonts w:ascii="Times New Roman" w:hAnsi="Times New Roman" w:cs="Times New Roman"/>
          <w:sz w:val="20"/>
          <w:szCs w:val="20"/>
        </w:rPr>
        <w:t>solicitat remedieri</w:t>
      </w:r>
      <w:r w:rsidRPr="0055701B">
        <w:rPr>
          <w:rFonts w:ascii="Times New Roman" w:hAnsi="Times New Roman" w:cs="Times New Roman"/>
          <w:sz w:val="20"/>
          <w:szCs w:val="20"/>
        </w:rPr>
        <w:t>, iar Contractantul nu le-a remediat.</w:t>
      </w:r>
    </w:p>
    <w:p w14:paraId="37B45F94" w14:textId="77777777" w:rsidR="00104A3B" w:rsidRPr="0055701B" w:rsidRDefault="00104A3B" w:rsidP="00104A3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În situația în care Autoritatea/entitatea contractantă constată existența unor vicii/neconformități ascunse ale bunului, aceasta are obligația să le aducă la cunoștință Contractantului în termen </w:t>
      </w:r>
      <w:r w:rsidRPr="007B68F9">
        <w:rPr>
          <w:rFonts w:ascii="Times New Roman" w:hAnsi="Times New Roman" w:cs="Times New Roman"/>
          <w:b/>
          <w:bCs/>
          <w:i/>
          <w:iCs/>
          <w:sz w:val="20"/>
          <w:szCs w:val="20"/>
        </w:rPr>
        <w:t>de 2 zile</w:t>
      </w:r>
      <w:r w:rsidRPr="0055701B">
        <w:rPr>
          <w:rFonts w:ascii="Times New Roman" w:hAnsi="Times New Roman" w:cs="Times New Roman"/>
          <w:sz w:val="20"/>
          <w:szCs w:val="20"/>
        </w:rPr>
        <w:t xml:space="preserve"> lucrătoare de la momentul la care le-a descoperit. </w:t>
      </w:r>
    </w:p>
    <w:p w14:paraId="4CF30251" w14:textId="6EA5D8F4" w:rsidR="00EA5F18" w:rsidRPr="008D2C82" w:rsidRDefault="00104A3B"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În situația prevăzută de art. 18.7. Autoritatea/entitatea contractantă are dreptul</w:t>
      </w:r>
      <w:r w:rsidRPr="008D2C82">
        <w:rPr>
          <w:rFonts w:ascii="Times New Roman" w:hAnsi="Times New Roman" w:cs="Times New Roman"/>
          <w:sz w:val="20"/>
          <w:szCs w:val="20"/>
        </w:rPr>
        <w:t>:</w:t>
      </w:r>
    </w:p>
    <w:p w14:paraId="6B80ECF8" w14:textId="26FE60A3" w:rsidR="00104A3B" w:rsidRPr="008D2C82" w:rsidRDefault="00104A3B" w:rsidP="006377EB">
      <w:pPr>
        <w:pStyle w:val="ListParagraph"/>
        <w:spacing w:before="120" w:after="120" w:line="276" w:lineRule="auto"/>
        <w:ind w:left="708"/>
        <w:contextualSpacing w:val="0"/>
        <w:jc w:val="both"/>
        <w:rPr>
          <w:rFonts w:ascii="Times New Roman" w:hAnsi="Times New Roman" w:cs="Times New Roman"/>
          <w:sz w:val="20"/>
          <w:szCs w:val="20"/>
        </w:rPr>
      </w:pPr>
      <w:r w:rsidRPr="008D2C82">
        <w:rPr>
          <w:rFonts w:ascii="Times New Roman" w:hAnsi="Times New Roman" w:cs="Times New Roman"/>
          <w:sz w:val="20"/>
          <w:szCs w:val="20"/>
        </w:rPr>
        <w:t>(i) d</w:t>
      </w:r>
      <w:r w:rsidRPr="0055701B">
        <w:rPr>
          <w:rFonts w:ascii="Times New Roman" w:hAnsi="Times New Roman" w:cs="Times New Roman"/>
          <w:sz w:val="20"/>
          <w:szCs w:val="20"/>
        </w:rPr>
        <w:t>e a rezoluționa integral/parțial Contractul;</w:t>
      </w:r>
    </w:p>
    <w:p w14:paraId="07CE1EAA" w14:textId="3ABDD6F7" w:rsidR="00104A3B" w:rsidRPr="008D2C82" w:rsidRDefault="00104A3B" w:rsidP="006377EB">
      <w:pPr>
        <w:pStyle w:val="ListParagraph"/>
        <w:spacing w:before="120" w:after="120" w:line="276" w:lineRule="auto"/>
        <w:ind w:left="708"/>
        <w:contextualSpacing w:val="0"/>
        <w:jc w:val="both"/>
        <w:rPr>
          <w:rFonts w:ascii="Times New Roman" w:hAnsi="Times New Roman" w:cs="Times New Roman"/>
          <w:sz w:val="20"/>
          <w:szCs w:val="20"/>
        </w:rPr>
      </w:pPr>
      <w:r w:rsidRPr="008D2C82">
        <w:rPr>
          <w:rFonts w:ascii="Times New Roman" w:hAnsi="Times New Roman" w:cs="Times New Roman"/>
          <w:sz w:val="20"/>
          <w:szCs w:val="20"/>
        </w:rPr>
        <w:t xml:space="preserve">(ii) </w:t>
      </w:r>
      <w:r w:rsidRPr="0055701B">
        <w:rPr>
          <w:rFonts w:ascii="Times New Roman" w:hAnsi="Times New Roman" w:cs="Times New Roman"/>
          <w:sz w:val="20"/>
          <w:szCs w:val="20"/>
        </w:rPr>
        <w:t xml:space="preserve">de a solicita Contractantului să înlocuiască bunurile care nu au fost acceptate sau în privința cărora s-au ridicat obiecții – în aceste condiții se stabilește un termen rezonabil în care Contractantul are dreptul să înlocuiască bunul/remedieze deficiențele bunului. Acordarea acestui termen suplimentar nu afectează dreptul Autorității/entității contractante </w:t>
      </w:r>
      <w:proofErr w:type="spellStart"/>
      <w:r w:rsidRPr="0055701B">
        <w:rPr>
          <w:rFonts w:ascii="Times New Roman" w:hAnsi="Times New Roman" w:cs="Times New Roman"/>
          <w:sz w:val="20"/>
          <w:szCs w:val="20"/>
        </w:rPr>
        <w:t>contractante</w:t>
      </w:r>
      <w:proofErr w:type="spellEnd"/>
      <w:r w:rsidRPr="0055701B">
        <w:rPr>
          <w:rFonts w:ascii="Times New Roman" w:hAnsi="Times New Roman" w:cs="Times New Roman"/>
          <w:sz w:val="20"/>
          <w:szCs w:val="20"/>
        </w:rPr>
        <w:t xml:space="preserve"> de a percepe penalități de întârziere pentru perioada cuprinsă între momentul la care trebuiau predate bunurile și momentul la care bunurile au fost înlocuite/au fost remediate defectele bunului</w:t>
      </w:r>
      <w:r w:rsidRPr="008D2C82">
        <w:rPr>
          <w:rFonts w:ascii="Times New Roman" w:hAnsi="Times New Roman" w:cs="Times New Roman"/>
          <w:sz w:val="20"/>
          <w:szCs w:val="20"/>
        </w:rPr>
        <w:t>;</w:t>
      </w:r>
    </w:p>
    <w:p w14:paraId="1FECA2C4" w14:textId="4D4359FC" w:rsidR="00104A3B" w:rsidRPr="008D2C82" w:rsidRDefault="00104A3B" w:rsidP="006377EB">
      <w:pPr>
        <w:pStyle w:val="ListParagraph"/>
        <w:spacing w:before="120" w:after="120" w:line="276" w:lineRule="auto"/>
        <w:ind w:left="708"/>
        <w:contextualSpacing w:val="0"/>
        <w:jc w:val="both"/>
        <w:rPr>
          <w:rFonts w:ascii="Times New Roman" w:hAnsi="Times New Roman" w:cs="Times New Roman"/>
          <w:sz w:val="20"/>
          <w:szCs w:val="20"/>
        </w:rPr>
      </w:pPr>
      <w:r w:rsidRPr="008D2C82">
        <w:rPr>
          <w:rFonts w:ascii="Times New Roman" w:hAnsi="Times New Roman" w:cs="Times New Roman"/>
          <w:sz w:val="20"/>
          <w:szCs w:val="20"/>
        </w:rPr>
        <w:t xml:space="preserve">(iii) </w:t>
      </w:r>
      <w:r w:rsidRPr="0055701B">
        <w:rPr>
          <w:rFonts w:ascii="Times New Roman" w:hAnsi="Times New Roman" w:cs="Times New Roman"/>
          <w:sz w:val="20"/>
          <w:szCs w:val="20"/>
        </w:rPr>
        <w:t>remedia defectele bunului, pe cheltuiala Contractantului. În această situația plata aferentă costurilor va fi achitată din garanția de bună execuție, Contractantul fiind obligat să o reîntregească în termen de 5 zile de la data la care i s-a comunicat efectuarea plății de către Autoritatea/entitatea dacă viciile sunt descoperite pe parcursul derulării contractului. Dacă viciile/neconformitățile bunului sunt descoperite ulterior încetării contractului recuperarea prejudiciului cauzat se va face potrivit normelor de drept comun.</w:t>
      </w:r>
    </w:p>
    <w:p w14:paraId="2D2A0F62" w14:textId="616B1957" w:rsidR="006152A7" w:rsidRPr="0055701B" w:rsidRDefault="006152A7" w:rsidP="006152A7">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În ipoteza în care viciile/neconformitățile ascunse vizează doar o parte din bunuri, Autoritatea/entitatea are dreptul de a rezoluționa parțial contractul, în privința acestor bunuri.</w:t>
      </w:r>
    </w:p>
    <w:p w14:paraId="3A4B2EF1" w14:textId="620F3C6B" w:rsidR="005B0BE5" w:rsidRPr="00DD0375" w:rsidRDefault="005B0BE5" w:rsidP="00DD0375">
      <w:pPr>
        <w:pStyle w:val="ListParagraph"/>
        <w:numPr>
          <w:ilvl w:val="0"/>
          <w:numId w:val="42"/>
        </w:numPr>
        <w:spacing w:before="120" w:after="120" w:line="276" w:lineRule="auto"/>
        <w:ind w:left="0" w:firstLine="0"/>
        <w:contextualSpacing w:val="0"/>
        <w:jc w:val="both"/>
        <w:rPr>
          <w:rFonts w:ascii="Times New Roman" w:hAnsi="Times New Roman"/>
          <w:szCs w:val="20"/>
        </w:rPr>
      </w:pPr>
      <w:r w:rsidRPr="00DD0375">
        <w:rPr>
          <w:rFonts w:ascii="Times New Roman" w:hAnsi="Times New Roman" w:cs="Times New Roman"/>
          <w:sz w:val="20"/>
          <w:szCs w:val="20"/>
        </w:rPr>
        <w:t xml:space="preserve">Termenul de plată este de maxim </w:t>
      </w:r>
      <w:r w:rsidRPr="00DD0375">
        <w:rPr>
          <w:rFonts w:ascii="Times New Roman" w:hAnsi="Times New Roman" w:cs="Times New Roman"/>
          <w:i/>
          <w:sz w:val="20"/>
          <w:szCs w:val="20"/>
        </w:rPr>
        <w:t xml:space="preserve">30 </w:t>
      </w:r>
      <w:r w:rsidRPr="00DD0375">
        <w:rPr>
          <w:rFonts w:ascii="Times New Roman" w:hAnsi="Times New Roman" w:cs="Times New Roman"/>
          <w:sz w:val="20"/>
          <w:szCs w:val="20"/>
        </w:rPr>
        <w:t xml:space="preserve">de zile </w:t>
      </w:r>
      <w:r w:rsidRPr="007B68F9">
        <w:rPr>
          <w:rFonts w:ascii="Times New Roman" w:hAnsi="Times New Roman" w:cs="Times New Roman"/>
          <w:sz w:val="20"/>
          <w:szCs w:val="20"/>
        </w:rPr>
        <w:t xml:space="preserve">de la momentul </w:t>
      </w:r>
      <w:r w:rsidR="008B1176" w:rsidRPr="007B68F9">
        <w:rPr>
          <w:rFonts w:ascii="Times New Roman" w:hAnsi="Times New Roman" w:cs="Times New Roman"/>
          <w:sz w:val="20"/>
          <w:szCs w:val="20"/>
        </w:rPr>
        <w:t xml:space="preserve">acceptării </w:t>
      </w:r>
      <w:r w:rsidRPr="007B68F9">
        <w:rPr>
          <w:rFonts w:ascii="Times New Roman" w:hAnsi="Times New Roman" w:cs="Times New Roman"/>
          <w:sz w:val="20"/>
          <w:szCs w:val="20"/>
        </w:rPr>
        <w:t>facturii</w:t>
      </w:r>
      <w:r w:rsidRPr="00DD0375">
        <w:rPr>
          <w:rFonts w:ascii="Times New Roman" w:hAnsi="Times New Roman" w:cs="Times New Roman"/>
          <w:sz w:val="20"/>
          <w:szCs w:val="20"/>
        </w:rPr>
        <w:t xml:space="preserve">, conform prevederilor Legii nr. 72/2013. </w:t>
      </w:r>
    </w:p>
    <w:p w14:paraId="180BEAE7" w14:textId="7BD7B1AA" w:rsidR="008F058E" w:rsidRPr="008F058E" w:rsidRDefault="004D3CE5" w:rsidP="008F058E">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emite factura împreună cu documentele justificative </w:t>
      </w:r>
      <w:r w:rsidR="008F058E" w:rsidRPr="00DD0375">
        <w:rPr>
          <w:rFonts w:ascii="Times New Roman" w:hAnsi="Times New Roman" w:cs="Times New Roman"/>
          <w:sz w:val="20"/>
          <w:szCs w:val="20"/>
        </w:rPr>
        <w:t>ca urmare a aprobării de către Autoritatea/entitatea contractantă a îndeplinirii obligațiilor de către Contractant cu privire la livrarea produselor</w:t>
      </w:r>
      <w:r w:rsidR="008F058E">
        <w:rPr>
          <w:rFonts w:ascii="Times New Roman" w:hAnsi="Times New Roman" w:cs="Times New Roman"/>
          <w:sz w:val="20"/>
          <w:szCs w:val="20"/>
        </w:rPr>
        <w:t>/</w:t>
      </w:r>
      <w:r w:rsidR="008F058E" w:rsidRPr="00DD0375">
        <w:rPr>
          <w:rFonts w:ascii="Times New Roman" w:hAnsi="Times New Roman" w:cs="Times New Roman"/>
          <w:i/>
          <w:sz w:val="20"/>
          <w:szCs w:val="20"/>
        </w:rPr>
        <w:t>prestarea serviciilor conexe</w:t>
      </w:r>
      <w:r w:rsidR="008F058E" w:rsidRPr="00DD0375">
        <w:rPr>
          <w:rFonts w:ascii="Times New Roman" w:hAnsi="Times New Roman" w:cs="Times New Roman"/>
          <w:sz w:val="20"/>
          <w:szCs w:val="20"/>
        </w:rPr>
        <w:t xml:space="preserve">, în condițiile </w:t>
      </w:r>
      <w:r w:rsidR="008F058E">
        <w:rPr>
          <w:rFonts w:ascii="Times New Roman" w:hAnsi="Times New Roman" w:cs="Times New Roman"/>
          <w:sz w:val="20"/>
          <w:szCs w:val="20"/>
        </w:rPr>
        <w:t xml:space="preserve">prevederilor </w:t>
      </w:r>
      <w:r w:rsidR="008F058E" w:rsidRPr="00DD0375">
        <w:rPr>
          <w:rFonts w:ascii="Times New Roman" w:hAnsi="Times New Roman" w:cs="Times New Roman"/>
          <w:sz w:val="20"/>
          <w:szCs w:val="20"/>
        </w:rPr>
        <w:t>Caietului de sarcini</w:t>
      </w:r>
      <w:r w:rsidR="008F058E">
        <w:rPr>
          <w:rFonts w:ascii="Times New Roman" w:hAnsi="Times New Roman" w:cs="Times New Roman"/>
          <w:sz w:val="20"/>
          <w:szCs w:val="20"/>
        </w:rPr>
        <w:t>.</w:t>
      </w:r>
    </w:p>
    <w:p w14:paraId="67AE8000"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58A2D3A0" w14:textId="327B3221" w:rsidR="005535E8" w:rsidRPr="007E5AD9" w:rsidRDefault="007E5AD9" w:rsidP="007E5AD9">
      <w:pPr>
        <w:jc w:val="both"/>
        <w:rPr>
          <w:rFonts w:ascii="Times New Roman" w:hAnsi="Times New Roman" w:cs="Times New Roman"/>
          <w:b/>
          <w:bCs/>
          <w:sz w:val="20"/>
          <w:szCs w:val="20"/>
        </w:rPr>
      </w:pPr>
      <w:r>
        <w:rPr>
          <w:rFonts w:ascii="Times New Roman" w:hAnsi="Times New Roman" w:cs="Times New Roman"/>
          <w:b/>
          <w:bCs/>
          <w:sz w:val="20"/>
          <w:szCs w:val="20"/>
        </w:rPr>
        <w:t xml:space="preserve">19. </w:t>
      </w:r>
      <w:r w:rsidRPr="007E5AD9">
        <w:rPr>
          <w:rFonts w:ascii="Times New Roman" w:hAnsi="Times New Roman" w:cs="Times New Roman"/>
          <w:b/>
          <w:bCs/>
          <w:sz w:val="20"/>
          <w:szCs w:val="20"/>
        </w:rPr>
        <w:t>ASOCIEREA DE OPERATORI ECONOMICI, DACĂ ESTE CAZUL</w:t>
      </w:r>
    </w:p>
    <w:p w14:paraId="4B2F93E3" w14:textId="7513F4B3" w:rsidR="00841ECD" w:rsidRPr="00E0776D"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Fiecare </w:t>
      </w:r>
      <w:r w:rsidR="004E2441" w:rsidRPr="00E0776D">
        <w:rPr>
          <w:rFonts w:ascii="Times New Roman" w:hAnsi="Times New Roman" w:cs="Times New Roman"/>
          <w:sz w:val="20"/>
          <w:szCs w:val="20"/>
        </w:rPr>
        <w:t>asociați</w:t>
      </w:r>
      <w:r w:rsidRPr="00E0776D">
        <w:rPr>
          <w:rFonts w:ascii="Times New Roman" w:hAnsi="Times New Roman" w:cs="Times New Roman"/>
          <w:sz w:val="20"/>
          <w:szCs w:val="20"/>
        </w:rPr>
        <w:t xml:space="preserve"> </w:t>
      </w:r>
      <w:r w:rsidR="00C474B1" w:rsidRPr="00E0776D">
        <w:rPr>
          <w:rFonts w:ascii="Times New Roman" w:hAnsi="Times New Roman" w:cs="Times New Roman"/>
          <w:sz w:val="20"/>
          <w:szCs w:val="20"/>
        </w:rPr>
        <w:t>este</w:t>
      </w:r>
      <w:r w:rsidR="00841ECD" w:rsidRPr="00E0776D">
        <w:rPr>
          <w:rFonts w:ascii="Times New Roman" w:hAnsi="Times New Roman" w:cs="Times New Roman"/>
          <w:sz w:val="20"/>
          <w:szCs w:val="20"/>
        </w:rPr>
        <w:t xml:space="preserve"> responsabil</w:t>
      </w:r>
      <w:r w:rsidRPr="00E0776D">
        <w:rPr>
          <w:rFonts w:ascii="Times New Roman" w:hAnsi="Times New Roman" w:cs="Times New Roman"/>
          <w:sz w:val="20"/>
          <w:szCs w:val="20"/>
        </w:rPr>
        <w:t xml:space="preserve"> individual </w:t>
      </w:r>
      <w:r w:rsidR="00841ECD" w:rsidRPr="00E0776D">
        <w:rPr>
          <w:rFonts w:ascii="Times New Roman" w:hAnsi="Times New Roman" w:cs="Times New Roman"/>
          <w:sz w:val="20"/>
          <w:szCs w:val="20"/>
        </w:rPr>
        <w:t>și</w:t>
      </w:r>
      <w:r w:rsidRPr="00E0776D">
        <w:rPr>
          <w:rFonts w:ascii="Times New Roman" w:hAnsi="Times New Roman" w:cs="Times New Roman"/>
          <w:sz w:val="20"/>
          <w:szCs w:val="20"/>
        </w:rPr>
        <w:t xml:space="preserve"> în solidar față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fiind considerat ca având obligații comune și individuale pentru executarea Contractului.</w:t>
      </w:r>
    </w:p>
    <w:p w14:paraId="60163080" w14:textId="77777777" w:rsidR="00841ECD" w:rsidRPr="00E0776D"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Membrii asocierii înțeleg și confirmă că liderul stabilit prin acordul de asociere este desemnat de asociere să acționeze în numele său și este autorizată să angajeze asocierea în cadrul Contractului.</w:t>
      </w:r>
    </w:p>
    <w:p w14:paraId="2F5688B2" w14:textId="6B3F2494" w:rsidR="00841ECD" w:rsidRPr="00E0776D"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Membrii asocierii înțeleg și confirmă că liderul asocierii este autorizat să primească Dispoziții din partea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w:t>
      </w:r>
      <w:r w:rsidR="00841ECD" w:rsidRPr="00E0776D">
        <w:rPr>
          <w:rFonts w:ascii="Times New Roman" w:hAnsi="Times New Roman" w:cs="Times New Roman"/>
          <w:sz w:val="20"/>
          <w:szCs w:val="20"/>
        </w:rPr>
        <w:t>și</w:t>
      </w:r>
      <w:r w:rsidRPr="00E0776D">
        <w:rPr>
          <w:rFonts w:ascii="Times New Roman" w:hAnsi="Times New Roman" w:cs="Times New Roman"/>
          <w:sz w:val="20"/>
          <w:szCs w:val="20"/>
        </w:rPr>
        <w:t xml:space="preserve"> să primească plata pentru </w:t>
      </w:r>
      <w:r w:rsidR="00841ECD" w:rsidRPr="00E0776D">
        <w:rPr>
          <w:rFonts w:ascii="Times New Roman" w:hAnsi="Times New Roman" w:cs="Times New Roman"/>
          <w:sz w:val="20"/>
          <w:szCs w:val="20"/>
        </w:rPr>
        <w:t>și</w:t>
      </w:r>
      <w:r w:rsidRPr="00E0776D">
        <w:rPr>
          <w:rFonts w:ascii="Times New Roman" w:hAnsi="Times New Roman" w:cs="Times New Roman"/>
          <w:sz w:val="20"/>
          <w:szCs w:val="20"/>
        </w:rPr>
        <w:t xml:space="preserve"> în numele persoanelor care constituie asocierea.</w:t>
      </w:r>
    </w:p>
    <w:p w14:paraId="77B3B559" w14:textId="5B81536D" w:rsidR="0082675C" w:rsidRPr="00E0776D"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Prevederile contractului de asociere nu sunt opozabile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p w14:paraId="1ECDFF55" w14:textId="77777777" w:rsidR="007E5AD9" w:rsidRDefault="007E5AD9" w:rsidP="007E5AD9">
      <w:pPr>
        <w:pStyle w:val="ListParagraph"/>
        <w:spacing w:before="120" w:after="120" w:line="276" w:lineRule="auto"/>
        <w:ind w:left="0"/>
        <w:contextualSpacing w:val="0"/>
        <w:jc w:val="both"/>
        <w:rPr>
          <w:rFonts w:ascii="Times New Roman" w:hAnsi="Times New Roman" w:cs="Times New Roman"/>
          <w:sz w:val="20"/>
          <w:szCs w:val="20"/>
        </w:rPr>
      </w:pPr>
    </w:p>
    <w:p w14:paraId="2C716B99" w14:textId="0F6A6E4E" w:rsidR="004D3CE5" w:rsidRPr="007E5AD9" w:rsidRDefault="007E5AD9" w:rsidP="007E5AD9">
      <w:pPr>
        <w:jc w:val="both"/>
        <w:rPr>
          <w:rFonts w:ascii="Times New Roman" w:hAnsi="Times New Roman" w:cs="Times New Roman"/>
          <w:b/>
          <w:bCs/>
          <w:sz w:val="20"/>
          <w:szCs w:val="20"/>
        </w:rPr>
      </w:pPr>
      <w:r>
        <w:rPr>
          <w:rFonts w:ascii="Times New Roman" w:hAnsi="Times New Roman" w:cs="Times New Roman"/>
          <w:b/>
          <w:bCs/>
          <w:sz w:val="20"/>
          <w:szCs w:val="20"/>
        </w:rPr>
        <w:t xml:space="preserve">20. </w:t>
      </w:r>
      <w:r w:rsidRPr="007E5AD9">
        <w:rPr>
          <w:rFonts w:ascii="Times New Roman" w:hAnsi="Times New Roman" w:cs="Times New Roman"/>
          <w:b/>
          <w:bCs/>
          <w:sz w:val="20"/>
          <w:szCs w:val="20"/>
        </w:rPr>
        <w:t>OBLIGAȚIILE PRINCIPALE ALE CONTRACTANTULUI</w:t>
      </w:r>
    </w:p>
    <w:p w14:paraId="4A0BA660" w14:textId="679C0DDF"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w:t>
      </w:r>
      <w:r w:rsidR="00D27454" w:rsidRPr="00E0776D">
        <w:rPr>
          <w:rFonts w:ascii="Times New Roman" w:hAnsi="Times New Roman" w:cs="Times New Roman"/>
          <w:sz w:val="20"/>
          <w:szCs w:val="20"/>
        </w:rPr>
        <w:t xml:space="preserve">furniza </w:t>
      </w:r>
      <w:r w:rsidR="00D27454" w:rsidRPr="0091731A">
        <w:rPr>
          <w:rFonts w:ascii="Times New Roman" w:hAnsi="Times New Roman" w:cs="Times New Roman"/>
          <w:sz w:val="20"/>
          <w:szCs w:val="20"/>
        </w:rPr>
        <w:t>Produsele</w:t>
      </w:r>
      <w:r w:rsidR="00A11B75" w:rsidRPr="0091731A">
        <w:rPr>
          <w:rFonts w:ascii="Times New Roman" w:hAnsi="Times New Roman" w:cs="Times New Roman"/>
          <w:sz w:val="20"/>
          <w:szCs w:val="20"/>
        </w:rPr>
        <w:t>, va executa operațiunile conexe, dacă acestea sunt cerute prin Caietul de Sarcini</w:t>
      </w:r>
      <w:r w:rsidRPr="0091731A">
        <w:rPr>
          <w:rFonts w:ascii="Times New Roman" w:hAnsi="Times New Roman" w:cs="Times New Roman"/>
          <w:sz w:val="20"/>
          <w:szCs w:val="20"/>
        </w:rPr>
        <w:t xml:space="preserve"> și își va îndeplini obligațiile în condițiile stabilite prin prezentul Contract, cu respectarea prevederilor documentației de atribuire și a ofertei în baza căreia i-a fost </w:t>
      </w:r>
      <w:r w:rsidR="00A11B75" w:rsidRPr="0091731A">
        <w:rPr>
          <w:rFonts w:ascii="Times New Roman" w:hAnsi="Times New Roman" w:cs="Times New Roman"/>
          <w:sz w:val="20"/>
          <w:szCs w:val="20"/>
        </w:rPr>
        <w:t xml:space="preserve">atribuit </w:t>
      </w:r>
      <w:r w:rsidRPr="0091731A">
        <w:rPr>
          <w:rFonts w:ascii="Times New Roman" w:hAnsi="Times New Roman" w:cs="Times New Roman"/>
          <w:sz w:val="20"/>
          <w:szCs w:val="20"/>
        </w:rPr>
        <w:t>contractul</w:t>
      </w:r>
      <w:r w:rsidRPr="00E0776D">
        <w:rPr>
          <w:rFonts w:ascii="Times New Roman" w:hAnsi="Times New Roman" w:cs="Times New Roman"/>
          <w:sz w:val="20"/>
          <w:szCs w:val="20"/>
        </w:rPr>
        <w:t>.</w:t>
      </w:r>
    </w:p>
    <w:p w14:paraId="54F79455" w14:textId="77777777"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w:t>
      </w:r>
      <w:r w:rsidR="00D27454" w:rsidRPr="00E0776D">
        <w:rPr>
          <w:rFonts w:ascii="Times New Roman" w:hAnsi="Times New Roman" w:cs="Times New Roman"/>
          <w:sz w:val="20"/>
          <w:szCs w:val="20"/>
        </w:rPr>
        <w:t>furniza Produsele</w:t>
      </w:r>
      <w:r w:rsidRPr="00E0776D">
        <w:rPr>
          <w:rFonts w:ascii="Times New Roman" w:hAnsi="Times New Roman" w:cs="Times New Roman"/>
          <w:sz w:val="20"/>
          <w:szCs w:val="20"/>
        </w:rPr>
        <w:t xml:space="preserve"> cu atenție, eficiență și diligență, cu respectarea dispozițiile legale, aprobările și standardele tehnice, profesionale și de calitate în vigoare.</w:t>
      </w:r>
    </w:p>
    <w:p w14:paraId="6E6488C9" w14:textId="6AEF12B8"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obligă să depună garanția de bună execuție în termen de maxim 5 zile lucrătoare de la semnarea contractului de ambele părți.</w:t>
      </w:r>
      <w:r w:rsidR="00963017">
        <w:rPr>
          <w:rFonts w:ascii="Times New Roman" w:hAnsi="Times New Roman" w:cs="Times New Roman"/>
          <w:sz w:val="20"/>
          <w:szCs w:val="20"/>
        </w:rPr>
        <w:t xml:space="preserve"> (nu se solicita) </w:t>
      </w:r>
    </w:p>
    <w:p w14:paraId="2EED6E88" w14:textId="45BCF062"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va respecta t</w:t>
      </w:r>
      <w:r w:rsidR="00C474B1" w:rsidRPr="00E0776D">
        <w:rPr>
          <w:rFonts w:ascii="Times New Roman" w:hAnsi="Times New Roman" w:cs="Times New Roman"/>
          <w:sz w:val="20"/>
          <w:szCs w:val="20"/>
        </w:rPr>
        <w:t>oate</w:t>
      </w:r>
      <w:r w:rsidR="00EB230A">
        <w:rPr>
          <w:rFonts w:ascii="Times New Roman" w:hAnsi="Times New Roman" w:cs="Times New Roman"/>
          <w:sz w:val="20"/>
          <w:szCs w:val="20"/>
        </w:rPr>
        <w:t xml:space="preserve"> prevederile</w:t>
      </w:r>
      <w:r w:rsidRPr="00E0776D">
        <w:rPr>
          <w:rFonts w:ascii="Times New Roman" w:hAnsi="Times New Roman" w:cs="Times New Roman"/>
          <w:sz w:val="20"/>
          <w:szCs w:val="20"/>
        </w:rPr>
        <w:t xml:space="preserve"> legale în vigoare în România și se va asigura că și Personalul său, implicat în Contract, va respecta prevederi</w:t>
      </w:r>
      <w:r w:rsidR="00EB230A">
        <w:rPr>
          <w:rFonts w:ascii="Times New Roman" w:hAnsi="Times New Roman" w:cs="Times New Roman"/>
          <w:sz w:val="20"/>
          <w:szCs w:val="20"/>
        </w:rPr>
        <w:t>le</w:t>
      </w:r>
      <w:r w:rsidRPr="00E0776D">
        <w:rPr>
          <w:rFonts w:ascii="Times New Roman" w:hAnsi="Times New Roman" w:cs="Times New Roman"/>
          <w:sz w:val="20"/>
          <w:szCs w:val="20"/>
        </w:rPr>
        <w:t xml:space="preserve"> legale, aprobăril</w:t>
      </w:r>
      <w:r w:rsidR="00C474B1" w:rsidRPr="00E0776D">
        <w:rPr>
          <w:rFonts w:ascii="Times New Roman" w:hAnsi="Times New Roman" w:cs="Times New Roman"/>
          <w:sz w:val="20"/>
          <w:szCs w:val="20"/>
        </w:rPr>
        <w:t>e</w:t>
      </w:r>
      <w:r w:rsidRPr="00E0776D">
        <w:rPr>
          <w:rFonts w:ascii="Times New Roman" w:hAnsi="Times New Roman" w:cs="Times New Roman"/>
          <w:sz w:val="20"/>
          <w:szCs w:val="20"/>
        </w:rPr>
        <w:t xml:space="preserve"> și standardel</w:t>
      </w:r>
      <w:r w:rsidR="00C474B1" w:rsidRPr="00E0776D">
        <w:rPr>
          <w:rFonts w:ascii="Times New Roman" w:hAnsi="Times New Roman" w:cs="Times New Roman"/>
          <w:sz w:val="20"/>
          <w:szCs w:val="20"/>
        </w:rPr>
        <w:t>e</w:t>
      </w:r>
      <w:r w:rsidRPr="00E0776D">
        <w:rPr>
          <w:rFonts w:ascii="Times New Roman" w:hAnsi="Times New Roman" w:cs="Times New Roman"/>
          <w:sz w:val="20"/>
          <w:szCs w:val="20"/>
        </w:rPr>
        <w:t xml:space="preserve"> tehnice, profesionale și de calitate în vigoare.</w:t>
      </w:r>
    </w:p>
    <w:p w14:paraId="66AAF909" w14:textId="77777777"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Contractantul este o asociere alcătuită din doi sau mai mulți operatori economici, toți aceștia vor fi ținuți solidar responsabili de îndeplinirea obligațiilor din Contract.</w:t>
      </w:r>
    </w:p>
    <w:p w14:paraId="5282E39B" w14:textId="5BBD3609"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Părțile vor colabora, pentru furnizarea de informații pe care le pot solicita în mod rezonabil între ele pentru realizarea Contractului.</w:t>
      </w:r>
    </w:p>
    <w:p w14:paraId="5F15BF49" w14:textId="77777777"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va adopta toate măsurile necesare pentru a asigura, în mod continuu, Personalul, echipamentele și suportul necesare pentru îndeplinirea în mod eficient a obligațiilor asumate prin Contract.</w:t>
      </w:r>
    </w:p>
    <w:p w14:paraId="3AB37832" w14:textId="2A72CA92" w:rsidR="00D27454"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are obligația de a desemna, în termen de 5 (cinci) zile de la semnarea contractului, persoana de contact.</w:t>
      </w:r>
    </w:p>
    <w:p w14:paraId="4015D729" w14:textId="77777777" w:rsidR="00D27454" w:rsidRPr="0055701B"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i/>
          <w:sz w:val="20"/>
          <w:szCs w:val="20"/>
        </w:rPr>
      </w:pPr>
      <w:r w:rsidRPr="0055701B">
        <w:rPr>
          <w:rFonts w:ascii="Times New Roman" w:hAnsi="Times New Roman" w:cs="Times New Roman"/>
          <w:i/>
          <w:sz w:val="20"/>
          <w:szCs w:val="20"/>
        </w:rPr>
        <w:t>Contractantul are obligația de a asigura disponibilitatea Personalului, pe toată durata Contractului. Contractantul are obligația de a asigura desfășurarea activităților stipulate în Contract prin acoperirea cu Personal specializat pe toată durata implementării Contractului. Contractantul trebuie să se asigure că, pentru toată perioada Contractului, Personalul principal alocat fiecărei activități vor îndeplini obligațiile stabilite în sarcina acestora.</w:t>
      </w:r>
    </w:p>
    <w:p w14:paraId="43587C76" w14:textId="6AD6FC68" w:rsidR="003E789B"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se obligă să emită factura aferentă </w:t>
      </w:r>
      <w:r w:rsidR="0088088A" w:rsidRPr="00E0776D">
        <w:rPr>
          <w:rFonts w:ascii="Times New Roman" w:hAnsi="Times New Roman" w:cs="Times New Roman"/>
          <w:sz w:val="20"/>
          <w:szCs w:val="20"/>
        </w:rPr>
        <w:t>produselor furnizate</w:t>
      </w:r>
      <w:r w:rsidRPr="00E0776D">
        <w:rPr>
          <w:rFonts w:ascii="Times New Roman" w:hAnsi="Times New Roman" w:cs="Times New Roman"/>
          <w:sz w:val="20"/>
          <w:szCs w:val="20"/>
        </w:rPr>
        <w:t xml:space="preserve"> prin prezentul Contract numai după aprobarea/recepția </w:t>
      </w:r>
      <w:r w:rsidR="003E789B"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în condițiile din Caietul de sarcini</w:t>
      </w:r>
      <w:r w:rsidR="007922F6">
        <w:rPr>
          <w:rFonts w:ascii="Times New Roman" w:hAnsi="Times New Roman" w:cs="Times New Roman"/>
          <w:sz w:val="20"/>
          <w:szCs w:val="20"/>
        </w:rPr>
        <w:t xml:space="preserve"> </w:t>
      </w:r>
      <w:r w:rsidR="007922F6" w:rsidRPr="0055701B">
        <w:rPr>
          <w:rFonts w:ascii="Times New Roman" w:hAnsi="Times New Roman" w:cs="Times New Roman"/>
          <w:i/>
          <w:sz w:val="20"/>
          <w:szCs w:val="20"/>
        </w:rPr>
        <w:t>și în conformitate cu graficul de plăți</w:t>
      </w:r>
      <w:r w:rsidRPr="0055701B">
        <w:rPr>
          <w:rFonts w:ascii="Times New Roman" w:hAnsi="Times New Roman" w:cs="Times New Roman"/>
          <w:i/>
          <w:sz w:val="20"/>
          <w:szCs w:val="20"/>
        </w:rPr>
        <w:t>.</w:t>
      </w:r>
    </w:p>
    <w:p w14:paraId="42B4AEE6" w14:textId="244EFB58" w:rsidR="003E789B" w:rsidRPr="0091731A"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este pe deplin responsabil pentru </w:t>
      </w:r>
      <w:r w:rsidR="003E789B" w:rsidRPr="0091731A">
        <w:rPr>
          <w:rFonts w:ascii="Times New Roman" w:hAnsi="Times New Roman" w:cs="Times New Roman"/>
          <w:sz w:val="20"/>
          <w:szCs w:val="20"/>
        </w:rPr>
        <w:t>furnizarea produselor</w:t>
      </w:r>
      <w:r w:rsidRPr="0091731A">
        <w:rPr>
          <w:rFonts w:ascii="Times New Roman" w:hAnsi="Times New Roman" w:cs="Times New Roman"/>
          <w:sz w:val="20"/>
          <w:szCs w:val="20"/>
        </w:rPr>
        <w:t xml:space="preserve"> </w:t>
      </w:r>
      <w:r w:rsidR="009E5C1E" w:rsidRPr="0091731A">
        <w:rPr>
          <w:rFonts w:ascii="Times New Roman" w:hAnsi="Times New Roman" w:cs="Times New Roman"/>
          <w:sz w:val="20"/>
          <w:szCs w:val="20"/>
        </w:rPr>
        <w:t xml:space="preserve">și executarea operațiunilor conexe, după caz, </w:t>
      </w:r>
      <w:r w:rsidRPr="0091731A">
        <w:rPr>
          <w:rFonts w:ascii="Times New Roman" w:hAnsi="Times New Roman" w:cs="Times New Roman"/>
          <w:sz w:val="20"/>
          <w:szCs w:val="20"/>
        </w:rPr>
        <w:t>în condițiile Caietului de sarcini, în conformitate cu propunerea sa tehnică. Totodată</w:t>
      </w:r>
      <w:r w:rsidR="00430763" w:rsidRPr="0091731A">
        <w:rPr>
          <w:rFonts w:ascii="Times New Roman" w:hAnsi="Times New Roman" w:cs="Times New Roman"/>
          <w:sz w:val="20"/>
          <w:szCs w:val="20"/>
        </w:rPr>
        <w:t>,</w:t>
      </w:r>
      <w:r w:rsidRPr="0091731A">
        <w:rPr>
          <w:rFonts w:ascii="Times New Roman" w:hAnsi="Times New Roman" w:cs="Times New Roman"/>
          <w:sz w:val="20"/>
          <w:szCs w:val="20"/>
        </w:rPr>
        <w:t xml:space="preserve"> este răspunzător atât de siguranța tuturor operațiunilor și metodelor de prestare, cât și de calificarea personalului folosit pe toată durata contractului.</w:t>
      </w:r>
    </w:p>
    <w:p w14:paraId="79D3C7CF" w14:textId="504EFAEA" w:rsidR="004D3CE5" w:rsidRPr="00474000" w:rsidRDefault="004D3CE5" w:rsidP="00474000">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91731A">
        <w:rPr>
          <w:rFonts w:ascii="Times New Roman" w:hAnsi="Times New Roman" w:cs="Times New Roman"/>
          <w:sz w:val="20"/>
          <w:szCs w:val="20"/>
        </w:rPr>
        <w:t xml:space="preserve">Contractantul  nu poate fi considerat răspunzător pentru </w:t>
      </w:r>
      <w:r w:rsidRPr="00E0776D">
        <w:rPr>
          <w:rFonts w:ascii="Times New Roman" w:hAnsi="Times New Roman" w:cs="Times New Roman"/>
          <w:sz w:val="20"/>
          <w:szCs w:val="20"/>
        </w:rPr>
        <w:t>încălcarea de către Autoritatea</w:t>
      </w:r>
      <w:r w:rsidR="003E789B"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sau de către orice altă persoană a reglementărilor aplicabile în ceea ce privește modul de utilizare a </w:t>
      </w:r>
      <w:r w:rsidR="003E789B" w:rsidRPr="00E0776D">
        <w:rPr>
          <w:rFonts w:ascii="Times New Roman" w:hAnsi="Times New Roman" w:cs="Times New Roman"/>
          <w:sz w:val="20"/>
          <w:szCs w:val="20"/>
        </w:rPr>
        <w:t>Produselor</w:t>
      </w:r>
      <w:r w:rsidRPr="00E0776D">
        <w:rPr>
          <w:rFonts w:ascii="Times New Roman" w:hAnsi="Times New Roman" w:cs="Times New Roman"/>
          <w:sz w:val="20"/>
          <w:szCs w:val="20"/>
        </w:rPr>
        <w:t>.</w:t>
      </w:r>
    </w:p>
    <w:p w14:paraId="4CA53C8C" w14:textId="43C11D2C" w:rsidR="004D3CE5" w:rsidRPr="007E5AD9" w:rsidRDefault="007E5AD9" w:rsidP="007E5AD9">
      <w:pPr>
        <w:pStyle w:val="ListParagraph"/>
        <w:numPr>
          <w:ilvl w:val="0"/>
          <w:numId w:val="156"/>
        </w:numPr>
        <w:spacing w:before="120" w:after="120" w:line="276" w:lineRule="auto"/>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CONFLICTUL DE INTERESE</w:t>
      </w:r>
    </w:p>
    <w:p w14:paraId="45BFC8B2" w14:textId="77777777" w:rsidR="00DC5112" w:rsidRPr="00E0776D" w:rsidRDefault="004D3CE5" w:rsidP="00F2738B">
      <w:pPr>
        <w:pStyle w:val="ListParagraph"/>
        <w:numPr>
          <w:ilvl w:val="0"/>
          <w:numId w:val="4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Autorității</w:t>
      </w:r>
      <w:r w:rsidR="00DC5112"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fără întârziere.</w:t>
      </w:r>
    </w:p>
    <w:p w14:paraId="17A08442" w14:textId="77777777" w:rsidR="00DC5112" w:rsidRPr="00E0776D" w:rsidRDefault="004D3CE5" w:rsidP="00F2738B">
      <w:pPr>
        <w:pStyle w:val="ListParagraph"/>
        <w:numPr>
          <w:ilvl w:val="0"/>
          <w:numId w:val="4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va asigura că Personalul său nu se află într-o situație care ar putea genera un conflict de interese. Contractantul va înlocui, imediat și fără vreo compensație din partea Autorității</w:t>
      </w:r>
      <w:r w:rsidR="00DC5112"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orice membru al Personalului său, care se regăsește într-o astfel de situație (ex.: înlocuire, încetare, aprobare, deplasare/delegare, orar/program), cu o altă persoană ce îndeplinește condițiile minime stabilite prin prezentul Contract.</w:t>
      </w:r>
    </w:p>
    <w:p w14:paraId="07AB13D0" w14:textId="15D86CE2" w:rsidR="004D3CE5" w:rsidRPr="00E0776D" w:rsidRDefault="004D3CE5" w:rsidP="00F2738B">
      <w:pPr>
        <w:pStyle w:val="ListParagraph"/>
        <w:numPr>
          <w:ilvl w:val="0"/>
          <w:numId w:val="4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Contractantul are obligația de a respecta prevederile legale în domeniul achizițiilor cu privire la evitarea conflictului de interese. Contractantul nu are dreptul de a angaja sau de a încheia orice alte înțelegeri privind </w:t>
      </w:r>
      <w:r w:rsidR="009271FF" w:rsidRPr="00E0776D">
        <w:rPr>
          <w:rFonts w:ascii="Times New Roman" w:hAnsi="Times New Roman" w:cs="Times New Roman"/>
          <w:sz w:val="20"/>
          <w:szCs w:val="20"/>
        </w:rPr>
        <w:t>furnizarea de produse</w:t>
      </w:r>
      <w:r w:rsidRPr="00E0776D">
        <w:rPr>
          <w:rFonts w:ascii="Times New Roman" w:hAnsi="Times New Roman" w:cs="Times New Roman"/>
          <w:sz w:val="20"/>
          <w:szCs w:val="20"/>
        </w:rPr>
        <w:t>, direct ori indirect, în scopul îndeplinirii Contractului, cu persoane fizice sau juridice care au fost implicate în procesul de verificare/evaluare a solicitărilor de participare/ofertelor depuse în cadrul unei proceduri de atribuire ori angajați/foști angajați ai autorității</w:t>
      </w:r>
      <w:r w:rsidR="00DC5112"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sau ai furnizorului de servicii de achiziție implicați în procedura de atribuire cu care autoritatea</w:t>
      </w:r>
      <w:r w:rsidR="00DC5112"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contractantă/furnizorul de servicii de achiziție implicat în procedura de atribuire a încetat relațiile contractuale ulterior atribuirii Contractului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pe parcursul unei perioade de cel puțin 12 (douăsprezece) luni de la încheierea Contractului, sub sancțiunea </w:t>
      </w:r>
      <w:r w:rsidR="00A702F4">
        <w:rPr>
          <w:rFonts w:ascii="Times New Roman" w:hAnsi="Times New Roman" w:cs="Times New Roman"/>
          <w:sz w:val="20"/>
          <w:szCs w:val="20"/>
        </w:rPr>
        <w:t>rezoluțiunii/</w:t>
      </w:r>
      <w:r w:rsidRPr="00E0776D">
        <w:rPr>
          <w:rFonts w:ascii="Times New Roman" w:hAnsi="Times New Roman" w:cs="Times New Roman"/>
          <w:sz w:val="20"/>
          <w:szCs w:val="20"/>
        </w:rPr>
        <w:t>rezilierii contractului.</w:t>
      </w:r>
    </w:p>
    <w:p w14:paraId="4923D327"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7E6848AB" w14:textId="3290FED6" w:rsidR="004D3CE5" w:rsidRPr="007E5AD9" w:rsidRDefault="007E5AD9" w:rsidP="007E5AD9">
      <w:pPr>
        <w:pStyle w:val="ListParagraph"/>
        <w:numPr>
          <w:ilvl w:val="0"/>
          <w:numId w:val="156"/>
        </w:numPr>
        <w:spacing w:before="120" w:after="120" w:line="276" w:lineRule="auto"/>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CONDUITA CONTRACTANTULUI</w:t>
      </w:r>
    </w:p>
    <w:p w14:paraId="2CD57C37" w14:textId="77777777" w:rsidR="00644BC3" w:rsidRPr="00E0776D" w:rsidRDefault="004D3CE5" w:rsidP="00F2738B">
      <w:pPr>
        <w:pStyle w:val="ListParagraph"/>
        <w:numPr>
          <w:ilvl w:val="0"/>
          <w:numId w:val="4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Contractantul/Personalul Contractantului/Subcontractanții va/vor acționa întotdeauna loial și imparțial și ca un consilier de încredere pentru Autoritatea</w:t>
      </w:r>
      <w:r w:rsidR="00644BC3"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conform regulilor și/sau codului de conduită al domeniului său de activitate precum și cu discreția necesară.</w:t>
      </w:r>
    </w:p>
    <w:p w14:paraId="0C6E22D1" w14:textId="77777777" w:rsidR="00644BC3" w:rsidRPr="00E0776D" w:rsidRDefault="004D3CE5" w:rsidP="00F2738B">
      <w:pPr>
        <w:pStyle w:val="ListParagraph"/>
        <w:numPr>
          <w:ilvl w:val="0"/>
          <w:numId w:val="4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Contractantul sau oricare dintre Subcontractanții săi se oferă să dea/să acorde sau dau/acordă oricărei persoane mită, bunuri, facilități, comisioane în scopul de a determina sau recompensa îndeplinirea/neîndeplinirea oricăror acte sau fapte în legătură cu prezentul Contract sau pentru a favoriza/defavoriza orice persoană în legătură cu prezentul Contract, Autoritatea</w:t>
      </w:r>
      <w:r w:rsidR="00644BC3"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poate decide încetarea Contractului.</w:t>
      </w:r>
    </w:p>
    <w:p w14:paraId="7B9D77E4" w14:textId="514D0AA5" w:rsidR="004D3CE5" w:rsidRPr="00474000" w:rsidRDefault="004D3CE5" w:rsidP="00474000">
      <w:pPr>
        <w:pStyle w:val="ListParagraph"/>
        <w:numPr>
          <w:ilvl w:val="0"/>
          <w:numId w:val="4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și Personalul său vor respecta secretul profesional, pe perioada executării Contractului, inclusiv pe perioada oricărei prelungiri a acestuia, precum și după încetarea Contractului.</w:t>
      </w:r>
    </w:p>
    <w:p w14:paraId="630D528C" w14:textId="1F3A75F3"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OBLIGAȚII PRIVIND DAUNELE ȘI PENALITĂȚILE DE ÎNTÂRZIERE</w:t>
      </w:r>
    </w:p>
    <w:p w14:paraId="1124B448" w14:textId="3B8F90B6" w:rsidR="004D3CE5"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obligă să despăgubească Autoritatea</w:t>
      </w:r>
      <w:r w:rsidR="00644BC3"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în limita prejudiciului creat, împotriva oricăror:</w:t>
      </w:r>
    </w:p>
    <w:p w14:paraId="7EC67F5F" w14:textId="77777777" w:rsidR="003D12A9" w:rsidRPr="00E0776D" w:rsidRDefault="004D3CE5" w:rsidP="00F2738B">
      <w:pPr>
        <w:pStyle w:val="ListParagraph"/>
        <w:numPr>
          <w:ilvl w:val="0"/>
          <w:numId w:val="4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reclamații și acțiuni în justiție, ce rezultă din încălcarea unor drepturi de proprietate intelectuală (brevete, nume, mărci înregistrate etc.), legate de echipamentele, materialele, instalațiile folosite pentru sau în legătură cu </w:t>
      </w:r>
      <w:r w:rsidR="003D12A9" w:rsidRPr="00E0776D">
        <w:rPr>
          <w:rFonts w:ascii="Times New Roman" w:hAnsi="Times New Roman" w:cs="Times New Roman"/>
          <w:sz w:val="20"/>
          <w:szCs w:val="20"/>
        </w:rPr>
        <w:t>Produsele furnizate</w:t>
      </w:r>
      <w:r w:rsidRPr="00E0776D">
        <w:rPr>
          <w:rFonts w:ascii="Times New Roman" w:hAnsi="Times New Roman" w:cs="Times New Roman"/>
          <w:sz w:val="20"/>
          <w:szCs w:val="20"/>
        </w:rPr>
        <w:t>, și/sau</w:t>
      </w:r>
    </w:p>
    <w:p w14:paraId="4A836EED" w14:textId="20114BA3" w:rsidR="004D3CE5" w:rsidRPr="00E0776D" w:rsidRDefault="004D3CE5" w:rsidP="00F2738B">
      <w:pPr>
        <w:pStyle w:val="ListParagraph"/>
        <w:numPr>
          <w:ilvl w:val="0"/>
          <w:numId w:val="47"/>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daune, despăgubiri, penalități, costuri, taxe și cheltuieli de orice natură, aferente eventualelor încălcări ale dreptului de proprietate intelectuală, precum și ale obligațiilor sale conform prevederilor Contractului.</w:t>
      </w:r>
    </w:p>
    <w:p w14:paraId="2F43677F" w14:textId="5F5874FF" w:rsidR="004D3CE5"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va despăgubi Autoritatea</w:t>
      </w:r>
      <w:r w:rsidR="003D12A9"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w:t>
      </w:r>
      <w:r w:rsidR="004E2441" w:rsidRPr="00E0776D">
        <w:rPr>
          <w:rFonts w:ascii="Times New Roman" w:hAnsi="Times New Roman" w:cs="Times New Roman"/>
          <w:sz w:val="20"/>
          <w:szCs w:val="20"/>
        </w:rPr>
        <w:t>î</w:t>
      </w:r>
      <w:r w:rsidRPr="00E0776D">
        <w:rPr>
          <w:rFonts w:ascii="Times New Roman" w:hAnsi="Times New Roman" w:cs="Times New Roman"/>
          <w:sz w:val="20"/>
          <w:szCs w:val="20"/>
        </w:rPr>
        <w:t>n măsura în care sunt îndeplinite cumulativ următoarele condiții:</w:t>
      </w:r>
    </w:p>
    <w:p w14:paraId="781D78E8" w14:textId="77777777" w:rsidR="003D12A9" w:rsidRPr="00E0776D" w:rsidRDefault="004D3CE5" w:rsidP="00F2738B">
      <w:pPr>
        <w:pStyle w:val="ListParagraph"/>
        <w:numPr>
          <w:ilvl w:val="0"/>
          <w:numId w:val="48"/>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despăgubirile să se refere exclusiv la daunele suferite de către Autoritatea</w:t>
      </w:r>
      <w:r w:rsidR="003D12A9"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ca urmare a culpei Contractantului;</w:t>
      </w:r>
    </w:p>
    <w:p w14:paraId="44126219" w14:textId="77777777" w:rsidR="003D12A9" w:rsidRPr="00E0776D" w:rsidRDefault="004D3CE5" w:rsidP="00F2738B">
      <w:pPr>
        <w:pStyle w:val="ListParagraph"/>
        <w:numPr>
          <w:ilvl w:val="0"/>
          <w:numId w:val="48"/>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Autoritatea</w:t>
      </w:r>
      <w:r w:rsidR="003D12A9"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a notificat Contractantul despre primirea unei notificări/cereri cu privire la incidența oricăreia dintre situațiile prevăzute mai sus;</w:t>
      </w:r>
    </w:p>
    <w:p w14:paraId="27AF2436" w14:textId="104A3E9D" w:rsidR="004D3CE5" w:rsidRPr="00F950B4" w:rsidRDefault="004D3CE5" w:rsidP="00F2738B">
      <w:pPr>
        <w:pStyle w:val="ListParagraph"/>
        <w:numPr>
          <w:ilvl w:val="0"/>
          <w:numId w:val="48"/>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valoarea despăgubirilor a fost stabilită prin titluri executorii emise conform prevederilor legale/hotărâri </w:t>
      </w:r>
      <w:r w:rsidRPr="00F950B4">
        <w:rPr>
          <w:rFonts w:ascii="Times New Roman" w:hAnsi="Times New Roman" w:cs="Times New Roman"/>
          <w:sz w:val="20"/>
          <w:szCs w:val="20"/>
        </w:rPr>
        <w:t>judecătorești definitive, după caz.</w:t>
      </w:r>
    </w:p>
    <w:p w14:paraId="2F0A32A0" w14:textId="77777777" w:rsidR="008A56E3" w:rsidRPr="008A56E3" w:rsidRDefault="004D3CE5" w:rsidP="00911546">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8A56E3">
        <w:rPr>
          <w:rFonts w:ascii="Times New Roman" w:hAnsi="Times New Roman" w:cs="Times New Roman"/>
          <w:sz w:val="20"/>
          <w:szCs w:val="20"/>
        </w:rPr>
        <w:t xml:space="preserve">În cazul în care, Contractantul nu își îndeplinește la termen obligațiile </w:t>
      </w:r>
      <w:r w:rsidR="006152A7" w:rsidRPr="008A56E3">
        <w:rPr>
          <w:rFonts w:ascii="Times New Roman" w:hAnsi="Times New Roman" w:cs="Times New Roman"/>
          <w:sz w:val="20"/>
          <w:szCs w:val="20"/>
        </w:rPr>
        <w:t xml:space="preserve">de </w:t>
      </w:r>
      <w:r w:rsidR="003A64AD" w:rsidRPr="008A56E3">
        <w:rPr>
          <w:rFonts w:ascii="Times New Roman" w:hAnsi="Times New Roman" w:cs="Times New Roman"/>
          <w:sz w:val="20"/>
          <w:szCs w:val="20"/>
        </w:rPr>
        <w:t>furnizare</w:t>
      </w:r>
      <w:r w:rsidR="006152A7" w:rsidRPr="008A56E3">
        <w:rPr>
          <w:rFonts w:ascii="Times New Roman" w:hAnsi="Times New Roman" w:cs="Times New Roman"/>
          <w:sz w:val="20"/>
          <w:szCs w:val="20"/>
        </w:rPr>
        <w:t xml:space="preserve"> a bunurilor</w:t>
      </w:r>
      <w:r w:rsidRPr="008A56E3">
        <w:rPr>
          <w:rFonts w:ascii="Times New Roman" w:hAnsi="Times New Roman" w:cs="Times New Roman"/>
          <w:sz w:val="20"/>
          <w:szCs w:val="20"/>
        </w:rPr>
        <w:t>, atunci Autoritatea</w:t>
      </w:r>
      <w:r w:rsidR="00B21EAC" w:rsidRPr="008A56E3">
        <w:rPr>
          <w:rFonts w:ascii="Times New Roman" w:hAnsi="Times New Roman" w:cs="Times New Roman"/>
          <w:sz w:val="20"/>
          <w:szCs w:val="20"/>
        </w:rPr>
        <w:t>/entitatea</w:t>
      </w:r>
      <w:r w:rsidRPr="008A56E3">
        <w:rPr>
          <w:rFonts w:ascii="Times New Roman" w:hAnsi="Times New Roman" w:cs="Times New Roman"/>
          <w:sz w:val="20"/>
          <w:szCs w:val="20"/>
        </w:rPr>
        <w:t xml:space="preserve"> contractantă are dreptul de a percepe dobânda legală penalizatoare prevăzută la art. 3 alin. </w:t>
      </w:r>
      <w:r w:rsidR="00AC4DD3" w:rsidRPr="008A56E3">
        <w:rPr>
          <w:rFonts w:ascii="Times New Roman" w:hAnsi="Times New Roman" w:cs="Times New Roman"/>
          <w:sz w:val="20"/>
          <w:szCs w:val="20"/>
        </w:rPr>
        <w:t>2</w:t>
      </w:r>
      <w:r w:rsidR="00AC4DD3" w:rsidRPr="008A56E3">
        <w:rPr>
          <w:rFonts w:ascii="Times New Roman" w:hAnsi="Times New Roman" w:cs="Times New Roman"/>
          <w:sz w:val="20"/>
          <w:szCs w:val="20"/>
          <w:vertAlign w:val="superscript"/>
        </w:rPr>
        <w:t>1</w:t>
      </w:r>
      <w:r w:rsidR="00AC4DD3" w:rsidRPr="008A56E3">
        <w:rPr>
          <w:rFonts w:ascii="Times New Roman" w:hAnsi="Times New Roman" w:cs="Times New Roman"/>
          <w:sz w:val="20"/>
          <w:szCs w:val="20"/>
        </w:rPr>
        <w:t xml:space="preserve"> </w:t>
      </w:r>
      <w:r w:rsidRPr="008A56E3">
        <w:rPr>
          <w:rFonts w:ascii="Times New Roman" w:hAnsi="Times New Roman" w:cs="Times New Roman"/>
          <w:sz w:val="20"/>
          <w:szCs w:val="20"/>
        </w:rPr>
        <w:t>din O</w:t>
      </w:r>
      <w:r w:rsidR="00E0776D" w:rsidRPr="008A56E3">
        <w:rPr>
          <w:rFonts w:ascii="Times New Roman" w:hAnsi="Times New Roman" w:cs="Times New Roman"/>
          <w:sz w:val="20"/>
          <w:szCs w:val="20"/>
        </w:rPr>
        <w:t>.</w:t>
      </w:r>
      <w:r w:rsidRPr="008A56E3">
        <w:rPr>
          <w:rFonts w:ascii="Times New Roman" w:hAnsi="Times New Roman" w:cs="Times New Roman"/>
          <w:sz w:val="20"/>
          <w:szCs w:val="20"/>
        </w:rPr>
        <w:t>G</w:t>
      </w:r>
      <w:r w:rsidR="00E0776D" w:rsidRPr="008A56E3">
        <w:rPr>
          <w:rFonts w:ascii="Times New Roman" w:hAnsi="Times New Roman" w:cs="Times New Roman"/>
          <w:sz w:val="20"/>
          <w:szCs w:val="20"/>
        </w:rPr>
        <w:t>.</w:t>
      </w:r>
      <w:r w:rsidRPr="008A56E3">
        <w:rPr>
          <w:rFonts w:ascii="Times New Roman" w:hAnsi="Times New Roman" w:cs="Times New Roman"/>
          <w:sz w:val="20"/>
          <w:szCs w:val="20"/>
        </w:rPr>
        <w:t xml:space="preserve"> nr.13/2011 privind dobânda legală remuneratorie și penalizatoare pentru obligații bănești, precum și pentru reglementarea unor măsuri financiar-fiscale în domeniul bancar, cu modificările și completările ulterioare. Dobânda se aplică la valoarea </w:t>
      </w:r>
      <w:r w:rsidR="00B21EAC" w:rsidRPr="008A56E3">
        <w:rPr>
          <w:rFonts w:ascii="Times New Roman" w:hAnsi="Times New Roman" w:cs="Times New Roman"/>
          <w:sz w:val="20"/>
          <w:szCs w:val="20"/>
        </w:rPr>
        <w:t>produselor</w:t>
      </w:r>
      <w:r w:rsidRPr="008A56E3">
        <w:rPr>
          <w:rFonts w:ascii="Times New Roman" w:hAnsi="Times New Roman" w:cs="Times New Roman"/>
          <w:sz w:val="20"/>
          <w:szCs w:val="20"/>
        </w:rPr>
        <w:t xml:space="preserve"> nelivrate pentru fiecare zi de întârziere, </w:t>
      </w:r>
      <w:r w:rsidR="008A56E3" w:rsidRPr="008A56E3">
        <w:rPr>
          <w:rFonts w:ascii="Times New Roman" w:hAnsi="Times New Roman" w:cs="Times New Roman"/>
          <w:i/>
          <w:sz w:val="20"/>
          <w:szCs w:val="20"/>
        </w:rPr>
        <w:t>dar nu mai mult de valoarea contractului</w:t>
      </w:r>
    </w:p>
    <w:p w14:paraId="6F7834CC" w14:textId="37776D0B" w:rsidR="009E5C1E" w:rsidRPr="008A56E3" w:rsidRDefault="009E5C1E" w:rsidP="00911546">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8A56E3">
        <w:rPr>
          <w:rFonts w:ascii="Times New Roman" w:hAnsi="Times New Roman" w:cs="Times New Roman"/>
          <w:sz w:val="20"/>
          <w:szCs w:val="20"/>
        </w:rPr>
        <w:t>Prin excepție de la dispozițiile art. 23.3, în măsura în care una din obligațiile care nu au fost executate conform contractului a constituit factor de evaluare în cadrul procedurii de atribuire, contractantul este obligat să despăgubească achizitorul cu o sumă în cuantum de 10% din valoarea contractului</w:t>
      </w:r>
      <w:r w:rsidR="008A56E3">
        <w:rPr>
          <w:rFonts w:ascii="Times New Roman" w:hAnsi="Times New Roman" w:cs="Times New Roman"/>
          <w:sz w:val="20"/>
          <w:szCs w:val="20"/>
        </w:rPr>
        <w:t xml:space="preserve"> cu titlu de daune interese.</w:t>
      </w:r>
    </w:p>
    <w:p w14:paraId="4A6954B1" w14:textId="77777777" w:rsidR="009E5C1E" w:rsidRPr="009E5C1E" w:rsidRDefault="009E5C1E" w:rsidP="009E5C1E">
      <w:pPr>
        <w:pStyle w:val="ListParagraph"/>
        <w:ind w:left="0"/>
        <w:jc w:val="both"/>
        <w:rPr>
          <w:rFonts w:ascii="Times New Roman" w:hAnsi="Times New Roman" w:cs="Times New Roman"/>
          <w:sz w:val="20"/>
          <w:szCs w:val="20"/>
        </w:rPr>
      </w:pPr>
    </w:p>
    <w:p w14:paraId="58F9E2AA" w14:textId="0A40E5B4" w:rsidR="006152A7" w:rsidRPr="0055701B" w:rsidRDefault="006152A7" w:rsidP="006152A7">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iCs/>
          <w:sz w:val="20"/>
          <w:szCs w:val="20"/>
        </w:rPr>
        <w:t xml:space="preserve">În cazul în care Contractantul livrează bunuri afectate de vicii sau </w:t>
      </w:r>
      <w:proofErr w:type="spellStart"/>
      <w:r w:rsidRPr="0055701B">
        <w:rPr>
          <w:rFonts w:ascii="Times New Roman" w:hAnsi="Times New Roman" w:cs="Times New Roman"/>
          <w:iCs/>
          <w:sz w:val="20"/>
          <w:szCs w:val="20"/>
        </w:rPr>
        <w:t>necoforme</w:t>
      </w:r>
      <w:proofErr w:type="spellEnd"/>
      <w:r w:rsidRPr="0055701B">
        <w:rPr>
          <w:rFonts w:ascii="Times New Roman" w:hAnsi="Times New Roman" w:cs="Times New Roman"/>
          <w:iCs/>
          <w:sz w:val="20"/>
          <w:szCs w:val="20"/>
        </w:rPr>
        <w:t xml:space="preserve">, iar Autoritatea/entitatea contractantă optează pentru acordarea unui termen în care Contractantul să înlocuiască/remedieze deficiențele bunurilor respective, aceasta are dreptul de a percepe penalități de întârziere potrivit dispozițiilor art. </w:t>
      </w:r>
      <w:r w:rsidRPr="0055701B">
        <w:rPr>
          <w:rFonts w:ascii="Times New Roman" w:hAnsi="Times New Roman" w:cs="Times New Roman"/>
          <w:sz w:val="20"/>
          <w:szCs w:val="20"/>
        </w:rPr>
        <w:t>3 alin. 2</w:t>
      </w:r>
      <w:r w:rsidRPr="0055701B">
        <w:rPr>
          <w:rFonts w:ascii="Times New Roman" w:hAnsi="Times New Roman" w:cs="Times New Roman"/>
          <w:sz w:val="20"/>
          <w:szCs w:val="20"/>
          <w:vertAlign w:val="superscript"/>
        </w:rPr>
        <w:t>1</w:t>
      </w:r>
      <w:r w:rsidRPr="0055701B">
        <w:rPr>
          <w:rFonts w:ascii="Times New Roman" w:hAnsi="Times New Roman" w:cs="Times New Roman"/>
          <w:sz w:val="20"/>
          <w:szCs w:val="20"/>
        </w:rPr>
        <w:t xml:space="preserve"> din O.G. nr.13/2011 pentru fiecare zi cuprinsă între momentul la care trebuia efectuată livrarea și ziua în care bunurile </w:t>
      </w:r>
      <w:r w:rsidRPr="0055701B">
        <w:rPr>
          <w:rFonts w:ascii="Times New Roman" w:hAnsi="Times New Roman" w:cs="Times New Roman"/>
          <w:sz w:val="20"/>
          <w:szCs w:val="20"/>
        </w:rPr>
        <w:lastRenderedPageBreak/>
        <w:t xml:space="preserve">înlocuite au fost predate sau au fost remediate deficiențele. Dobânda se calculează în funcție de valoarea bunurilor afectate de vicii sau neconformități și nu poate depăși valoarea acestora. </w:t>
      </w:r>
    </w:p>
    <w:p w14:paraId="53217C8F" w14:textId="06F0F19F" w:rsidR="006152A7" w:rsidRPr="003E3975" w:rsidRDefault="006152A7" w:rsidP="006152A7">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În cazul neîndeplini</w:t>
      </w:r>
      <w:r w:rsidR="00CC37FA">
        <w:rPr>
          <w:rFonts w:ascii="Times New Roman" w:hAnsi="Times New Roman" w:cs="Times New Roman"/>
          <w:sz w:val="20"/>
          <w:szCs w:val="20"/>
        </w:rPr>
        <w:t>r</w:t>
      </w:r>
      <w:r w:rsidRPr="0055701B">
        <w:rPr>
          <w:rFonts w:ascii="Times New Roman" w:hAnsi="Times New Roman" w:cs="Times New Roman"/>
          <w:sz w:val="20"/>
          <w:szCs w:val="20"/>
        </w:rPr>
        <w:t>i</w:t>
      </w:r>
      <w:r w:rsidR="00CC37FA">
        <w:rPr>
          <w:rFonts w:ascii="Times New Roman" w:hAnsi="Times New Roman" w:cs="Times New Roman"/>
          <w:sz w:val="20"/>
          <w:szCs w:val="20"/>
        </w:rPr>
        <w:t>i</w:t>
      </w:r>
      <w:r w:rsidRPr="0055701B">
        <w:rPr>
          <w:rFonts w:ascii="Times New Roman" w:hAnsi="Times New Roman" w:cs="Times New Roman"/>
          <w:sz w:val="20"/>
          <w:szCs w:val="20"/>
        </w:rPr>
        <w:t xml:space="preserve"> sau a îndeplinirii necorespunzătoare a altor obligații contractuale, Contractantul acoperă </w:t>
      </w:r>
      <w:r w:rsidR="00177949" w:rsidRPr="0055701B">
        <w:rPr>
          <w:rFonts w:ascii="Times New Roman" w:hAnsi="Times New Roman" w:cs="Times New Roman"/>
          <w:sz w:val="20"/>
          <w:szCs w:val="20"/>
        </w:rPr>
        <w:t xml:space="preserve">integral prejudiciul cauzat Autorității contractante. </w:t>
      </w:r>
    </w:p>
    <w:p w14:paraId="5DB720C6" w14:textId="220E4362" w:rsidR="004D3CE5"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Răspunderea Contractantului nu operează în următoarele situații:</w:t>
      </w:r>
    </w:p>
    <w:p w14:paraId="2AADEE11" w14:textId="77777777" w:rsidR="00B21EAC" w:rsidRPr="00E0776D" w:rsidRDefault="004D3CE5" w:rsidP="00F2738B">
      <w:pPr>
        <w:pStyle w:val="ListParagraph"/>
        <w:numPr>
          <w:ilvl w:val="1"/>
          <w:numId w:val="49"/>
        </w:numPr>
        <w:spacing w:before="120" w:after="120" w:line="276" w:lineRule="auto"/>
        <w:ind w:left="709"/>
        <w:jc w:val="both"/>
        <w:rPr>
          <w:rFonts w:ascii="Times New Roman" w:hAnsi="Times New Roman" w:cs="Times New Roman"/>
          <w:sz w:val="20"/>
          <w:szCs w:val="20"/>
        </w:rPr>
      </w:pPr>
      <w:r w:rsidRPr="00E0776D">
        <w:rPr>
          <w:rFonts w:ascii="Times New Roman" w:hAnsi="Times New Roman" w:cs="Times New Roman"/>
          <w:sz w:val="20"/>
          <w:szCs w:val="20"/>
        </w:rPr>
        <w:t>datele/informațiile/documentele necesare pentru îndeplinirea Contractului nu sunt puse la dispoziția Contractantului sau sunt puse la dispoziție cu întârziere;</w:t>
      </w:r>
    </w:p>
    <w:p w14:paraId="0D9536B5" w14:textId="0BAABF88" w:rsidR="00B21EAC" w:rsidRPr="00E0776D" w:rsidRDefault="004D3CE5" w:rsidP="00F2738B">
      <w:pPr>
        <w:pStyle w:val="ListParagraph"/>
        <w:numPr>
          <w:ilvl w:val="1"/>
          <w:numId w:val="49"/>
        </w:numPr>
        <w:spacing w:before="120" w:after="120" w:line="276" w:lineRule="auto"/>
        <w:ind w:left="709"/>
        <w:jc w:val="both"/>
        <w:rPr>
          <w:rFonts w:ascii="Times New Roman" w:hAnsi="Times New Roman" w:cs="Times New Roman"/>
          <w:sz w:val="20"/>
          <w:szCs w:val="20"/>
        </w:rPr>
      </w:pPr>
      <w:r w:rsidRPr="00E0776D">
        <w:rPr>
          <w:rFonts w:ascii="Times New Roman" w:hAnsi="Times New Roman" w:cs="Times New Roman"/>
          <w:sz w:val="20"/>
          <w:szCs w:val="20"/>
        </w:rPr>
        <w:t xml:space="preserve">neexecutarea sau executarea în mod necorespunzător a obligațiilor ce revin Contractantului se datorează culpei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p w14:paraId="0B5B5799" w14:textId="30607D85" w:rsidR="004D3CE5" w:rsidRPr="00E0776D" w:rsidRDefault="004D3CE5" w:rsidP="00F2738B">
      <w:pPr>
        <w:pStyle w:val="ListParagraph"/>
        <w:numPr>
          <w:ilvl w:val="1"/>
          <w:numId w:val="49"/>
        </w:numPr>
        <w:spacing w:before="120" w:after="120" w:line="276" w:lineRule="auto"/>
        <w:ind w:left="709"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află în imposibilitatea fortuită de executare a obligaților contractuale imputate.</w:t>
      </w:r>
    </w:p>
    <w:p w14:paraId="29FA0E86" w14:textId="0D5B75F4" w:rsidR="00B21EAC"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Autoritatea</w:t>
      </w:r>
      <w:r w:rsidR="00B21EAC"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din vina sa exclusivă, nu își </w:t>
      </w:r>
      <w:r w:rsidR="004E2441" w:rsidRPr="00E0776D">
        <w:rPr>
          <w:rFonts w:ascii="Times New Roman" w:hAnsi="Times New Roman" w:cs="Times New Roman"/>
          <w:sz w:val="20"/>
          <w:szCs w:val="20"/>
        </w:rPr>
        <w:t>îndeplinește obligația</w:t>
      </w:r>
      <w:r w:rsidRPr="00E0776D">
        <w:rPr>
          <w:rFonts w:ascii="Times New Roman" w:hAnsi="Times New Roman" w:cs="Times New Roman"/>
          <w:sz w:val="20"/>
          <w:szCs w:val="20"/>
        </w:rPr>
        <w:t xml:space="preserve"> de plată a facturii în termenul prevăzut la pct. </w:t>
      </w:r>
      <w:r w:rsidR="004E2441" w:rsidRPr="00E0776D">
        <w:rPr>
          <w:rFonts w:ascii="Times New Roman" w:hAnsi="Times New Roman" w:cs="Times New Roman"/>
          <w:sz w:val="20"/>
          <w:szCs w:val="20"/>
        </w:rPr>
        <w:t>27</w:t>
      </w:r>
      <w:r w:rsidRPr="00E0776D">
        <w:rPr>
          <w:rFonts w:ascii="Times New Roman" w:hAnsi="Times New Roman" w:cs="Times New Roman"/>
          <w:sz w:val="20"/>
          <w:szCs w:val="20"/>
        </w:rPr>
        <w:t>.</w:t>
      </w:r>
      <w:r w:rsidR="004E2441" w:rsidRPr="00E0776D">
        <w:rPr>
          <w:rFonts w:ascii="Times New Roman" w:hAnsi="Times New Roman" w:cs="Times New Roman"/>
          <w:sz w:val="20"/>
          <w:szCs w:val="20"/>
        </w:rPr>
        <w:t>3</w:t>
      </w:r>
      <w:r w:rsidRPr="00E0776D">
        <w:rPr>
          <w:rFonts w:ascii="Times New Roman" w:hAnsi="Times New Roman" w:cs="Times New Roman"/>
          <w:sz w:val="20"/>
          <w:szCs w:val="20"/>
        </w:rPr>
        <w:t>, Contractantul  are dreptul de a solicita plata dobânzii legale penalizatoare, aplicată la valoarea plății neefectuate, în conformitate cu prevederile art. 4 din Legea 72/2013 privind măsurile  pentru combaterea întârzierii în executarea obligațiilor de plată a unor sume de bani rezultând din contracte încheiate între profesioniști și între aceștia și autorități contractante, dar nu mai mult decât valoarea plații neefectuate, care curge de la expirarea termenului de plata.</w:t>
      </w:r>
    </w:p>
    <w:p w14:paraId="05793490" w14:textId="77777777" w:rsidR="00C63B51"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Penalitățile de întârziere datorate curg de drept din data scadenței obligațiilor asumate conform prezentului contract.</w:t>
      </w:r>
    </w:p>
    <w:p w14:paraId="192186CD" w14:textId="4094162F" w:rsidR="004D3CE5" w:rsidRPr="00474000" w:rsidRDefault="004D3CE5" w:rsidP="00474000">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1F6492">
        <w:rPr>
          <w:rFonts w:ascii="Times New Roman" w:hAnsi="Times New Roman" w:cs="Times New Roman"/>
          <w:sz w:val="20"/>
          <w:szCs w:val="20"/>
        </w:rPr>
        <w:t>În măsura în care Autoritatea</w:t>
      </w:r>
      <w:r w:rsidR="00C63B51" w:rsidRPr="001F6492">
        <w:rPr>
          <w:rFonts w:ascii="Times New Roman" w:hAnsi="Times New Roman" w:cs="Times New Roman"/>
          <w:sz w:val="20"/>
          <w:szCs w:val="20"/>
        </w:rPr>
        <w:t>/entitatea</w:t>
      </w:r>
      <w:r w:rsidRPr="001F6492">
        <w:rPr>
          <w:rFonts w:ascii="Times New Roman" w:hAnsi="Times New Roman" w:cs="Times New Roman"/>
          <w:sz w:val="20"/>
          <w:szCs w:val="20"/>
        </w:rPr>
        <w:t xml:space="preserve"> contractantă nu efectuează plata în termenul stabilit la pct. 2</w:t>
      </w:r>
      <w:r w:rsidR="00EC7358" w:rsidRPr="001F6492">
        <w:rPr>
          <w:rFonts w:ascii="Times New Roman" w:hAnsi="Times New Roman" w:cs="Times New Roman"/>
          <w:sz w:val="20"/>
          <w:szCs w:val="20"/>
        </w:rPr>
        <w:t>7</w:t>
      </w:r>
      <w:r w:rsidRPr="001F6492">
        <w:rPr>
          <w:rFonts w:ascii="Times New Roman" w:hAnsi="Times New Roman" w:cs="Times New Roman"/>
          <w:sz w:val="20"/>
          <w:szCs w:val="20"/>
        </w:rPr>
        <w:t>.</w:t>
      </w:r>
      <w:r w:rsidR="00EC7358" w:rsidRPr="001F6492">
        <w:rPr>
          <w:rFonts w:ascii="Times New Roman" w:hAnsi="Times New Roman" w:cs="Times New Roman"/>
          <w:sz w:val="20"/>
          <w:szCs w:val="20"/>
        </w:rPr>
        <w:t>3</w:t>
      </w:r>
      <w:r w:rsidRPr="001F6492">
        <w:rPr>
          <w:rFonts w:ascii="Times New Roman" w:hAnsi="Times New Roman" w:cs="Times New Roman"/>
          <w:sz w:val="20"/>
          <w:szCs w:val="20"/>
        </w:rPr>
        <w:t xml:space="preserve">, Contractantul are dreptul de a </w:t>
      </w:r>
      <w:r w:rsidR="00A702F4" w:rsidRPr="001F6492">
        <w:rPr>
          <w:rFonts w:ascii="Times New Roman" w:hAnsi="Times New Roman" w:cs="Times New Roman"/>
          <w:sz w:val="20"/>
          <w:szCs w:val="20"/>
        </w:rPr>
        <w:t>rezoluționa/</w:t>
      </w:r>
      <w:r w:rsidRPr="001F6492">
        <w:rPr>
          <w:rFonts w:ascii="Times New Roman" w:hAnsi="Times New Roman" w:cs="Times New Roman"/>
          <w:sz w:val="20"/>
          <w:szCs w:val="20"/>
        </w:rPr>
        <w:t xml:space="preserve">rezilia contractul, fără a-i fi afectate drepturile la sumele cuvenite pentru </w:t>
      </w:r>
      <w:r w:rsidR="00C63B51" w:rsidRPr="001F6492">
        <w:rPr>
          <w:rFonts w:ascii="Times New Roman" w:hAnsi="Times New Roman" w:cs="Times New Roman"/>
          <w:sz w:val="20"/>
          <w:szCs w:val="20"/>
        </w:rPr>
        <w:t>furnizarea produselor</w:t>
      </w:r>
      <w:r w:rsidRPr="001F6492">
        <w:rPr>
          <w:rFonts w:ascii="Times New Roman" w:hAnsi="Times New Roman" w:cs="Times New Roman"/>
          <w:sz w:val="20"/>
          <w:szCs w:val="20"/>
        </w:rPr>
        <w:t xml:space="preserve"> și la plata unor daune interese</w:t>
      </w:r>
      <w:r w:rsidR="001F6492">
        <w:rPr>
          <w:rFonts w:ascii="Times New Roman" w:hAnsi="Times New Roman" w:cs="Times New Roman"/>
          <w:sz w:val="20"/>
          <w:szCs w:val="20"/>
        </w:rPr>
        <w:t>.</w:t>
      </w:r>
    </w:p>
    <w:p w14:paraId="363D3047" w14:textId="7D9B0D38"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OBLIGAȚII PRIVIND ASIGURĂRILE ȘI SECURITATEA MUNCII CARE TREBUIE RESPECTATE DE CĂTRE CONTRACTANT</w:t>
      </w:r>
    </w:p>
    <w:p w14:paraId="613AEA00" w14:textId="77777777" w:rsidR="00E67FD3" w:rsidRPr="00E0776D" w:rsidRDefault="004D3CE5" w:rsidP="00F2738B">
      <w:pPr>
        <w:pStyle w:val="ListParagraph"/>
        <w:numPr>
          <w:ilvl w:val="0"/>
          <w:numId w:val="5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obligă să respecte reglementările referitoare la condițiile de muncă și protecția muncii și, după caz, standardele internaționale agreate cu privire la forța de muncă, convențiile cu privire la libertatea de asociere și negocierile colective, eliminarea muncii forțate și obligatorii, eliminarea discriminării în privința angajării și ocupării forței de mun</w:t>
      </w:r>
      <w:r w:rsidR="00E67FD3" w:rsidRPr="00E0776D">
        <w:rPr>
          <w:rFonts w:ascii="Times New Roman" w:hAnsi="Times New Roman" w:cs="Times New Roman"/>
          <w:sz w:val="20"/>
          <w:szCs w:val="20"/>
        </w:rPr>
        <w:t>că și abolirea muncii minorilor.</w:t>
      </w:r>
    </w:p>
    <w:p w14:paraId="6725C8B9" w14:textId="27376FDC" w:rsidR="00E67FD3" w:rsidRPr="008A56E3" w:rsidRDefault="00E67FD3" w:rsidP="00F2738B">
      <w:pPr>
        <w:pStyle w:val="ListParagraph"/>
        <w:numPr>
          <w:ilvl w:val="0"/>
          <w:numId w:val="50"/>
        </w:numPr>
        <w:spacing w:before="120" w:after="120" w:line="276" w:lineRule="auto"/>
        <w:ind w:left="0" w:firstLine="0"/>
        <w:contextualSpacing w:val="0"/>
        <w:jc w:val="both"/>
        <w:rPr>
          <w:rFonts w:ascii="Times New Roman" w:hAnsi="Times New Roman" w:cs="Times New Roman"/>
          <w:iCs/>
          <w:sz w:val="20"/>
          <w:szCs w:val="20"/>
        </w:rPr>
      </w:pPr>
      <w:r w:rsidRPr="008A56E3">
        <w:rPr>
          <w:rFonts w:ascii="Times New Roman" w:hAnsi="Times New Roman" w:cs="Times New Roman"/>
          <w:iCs/>
          <w:sz w:val="20"/>
          <w:szCs w:val="20"/>
        </w:rPr>
        <w:t>Contractantul este Partea asiguratoare, care are obligația de a încheia, înainte de începerea Contractului, Asigurările</w:t>
      </w:r>
      <w:r w:rsidR="008A56E3" w:rsidRPr="008A56E3">
        <w:rPr>
          <w:rFonts w:ascii="Times New Roman" w:hAnsi="Times New Roman" w:cs="Times New Roman"/>
          <w:iCs/>
          <w:sz w:val="20"/>
          <w:szCs w:val="20"/>
        </w:rPr>
        <w:t xml:space="preserve"> conform </w:t>
      </w:r>
      <w:proofErr w:type="spellStart"/>
      <w:r w:rsidR="008A56E3" w:rsidRPr="008A56E3">
        <w:rPr>
          <w:rFonts w:ascii="Times New Roman" w:hAnsi="Times New Roman" w:cs="Times New Roman"/>
          <w:iCs/>
          <w:sz w:val="20"/>
          <w:szCs w:val="20"/>
        </w:rPr>
        <w:t>legislatiei</w:t>
      </w:r>
      <w:proofErr w:type="spellEnd"/>
      <w:r w:rsidR="008A56E3" w:rsidRPr="008A56E3">
        <w:rPr>
          <w:rFonts w:ascii="Times New Roman" w:hAnsi="Times New Roman" w:cs="Times New Roman"/>
          <w:iCs/>
          <w:sz w:val="20"/>
          <w:szCs w:val="20"/>
        </w:rPr>
        <w:t xml:space="preserve"> in vigoare/</w:t>
      </w:r>
      <w:r w:rsidRPr="008A56E3">
        <w:rPr>
          <w:rFonts w:ascii="Times New Roman" w:hAnsi="Times New Roman" w:cs="Times New Roman"/>
          <w:iCs/>
          <w:sz w:val="20"/>
          <w:szCs w:val="20"/>
        </w:rPr>
        <w:t>.</w:t>
      </w:r>
    </w:p>
    <w:p w14:paraId="2ABF8D0A" w14:textId="77777777" w:rsidR="00E67FD3" w:rsidRPr="008A56E3" w:rsidRDefault="00E67FD3" w:rsidP="00F2738B">
      <w:pPr>
        <w:pStyle w:val="ListParagraph"/>
        <w:numPr>
          <w:ilvl w:val="0"/>
          <w:numId w:val="50"/>
        </w:numPr>
        <w:spacing w:before="120" w:after="120" w:line="276" w:lineRule="auto"/>
        <w:ind w:left="0" w:firstLine="0"/>
        <w:contextualSpacing w:val="0"/>
        <w:jc w:val="both"/>
        <w:rPr>
          <w:rFonts w:ascii="Times New Roman" w:hAnsi="Times New Roman" w:cs="Times New Roman"/>
          <w:iCs/>
          <w:sz w:val="20"/>
          <w:szCs w:val="20"/>
        </w:rPr>
      </w:pPr>
      <w:r w:rsidRPr="008A56E3">
        <w:rPr>
          <w:rFonts w:ascii="Times New Roman" w:hAnsi="Times New Roman" w:cs="Times New Roman"/>
          <w:iCs/>
          <w:sz w:val="20"/>
          <w:szCs w:val="20"/>
        </w:rPr>
        <w:t>Toate costurile ce decurg din sau în legătură cu încheierea și menținerea Asigurărilor Contractantului stabilită în prezentul Contract se suportă de către Contractant.</w:t>
      </w:r>
    </w:p>
    <w:p w14:paraId="013A9717" w14:textId="01E4287A" w:rsidR="004D3CE5" w:rsidRPr="00474000" w:rsidRDefault="00E67FD3" w:rsidP="00474000">
      <w:pPr>
        <w:pStyle w:val="ListParagraph"/>
        <w:numPr>
          <w:ilvl w:val="0"/>
          <w:numId w:val="50"/>
        </w:numPr>
        <w:spacing w:before="120" w:after="120" w:line="276" w:lineRule="auto"/>
        <w:ind w:left="0" w:firstLine="0"/>
        <w:contextualSpacing w:val="0"/>
        <w:jc w:val="both"/>
        <w:rPr>
          <w:rFonts w:ascii="Times New Roman" w:hAnsi="Times New Roman" w:cs="Times New Roman"/>
          <w:iCs/>
          <w:sz w:val="20"/>
          <w:szCs w:val="20"/>
        </w:rPr>
      </w:pPr>
      <w:r w:rsidRPr="008A56E3">
        <w:rPr>
          <w:rFonts w:ascii="Times New Roman" w:hAnsi="Times New Roman" w:cs="Times New Roman"/>
          <w:iCs/>
          <w:sz w:val="20"/>
          <w:szCs w:val="20"/>
        </w:rPr>
        <w:t>Orice daune neacoperite de beneficiile de asigurare cad în sarcina Părții obligate să suporte aceste daune conform Legii și/sau prevederilor contractuale.</w:t>
      </w:r>
    </w:p>
    <w:p w14:paraId="3FC2F1C5" w14:textId="68E757AC"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DREPTURI DE PROPRIETATE INTELECTUALĂ</w:t>
      </w:r>
    </w:p>
    <w:p w14:paraId="38C8BC9B" w14:textId="22C41154" w:rsidR="00C63B51" w:rsidRPr="00E0776D" w:rsidRDefault="004D3CE5" w:rsidP="00F2738B">
      <w:pPr>
        <w:pStyle w:val="ListParagraph"/>
        <w:numPr>
          <w:ilvl w:val="0"/>
          <w:numId w:val="5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Rezultat/Rezultate elaborat(e) și/sau prelucrat(e) de către Contractant în executarea Contractului vor deveni proprietatea exclusivă a Autorității</w:t>
      </w:r>
      <w:r w:rsidR="00C63B51"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la momentul efectuării plății sumelor datorate Contractantului conform prevederilor prezentului Contract.</w:t>
      </w:r>
    </w:p>
    <w:p w14:paraId="03FE7B39" w14:textId="440F456A" w:rsidR="004D3CE5" w:rsidRPr="00474000" w:rsidRDefault="004D3CE5" w:rsidP="00474000">
      <w:pPr>
        <w:pStyle w:val="ListParagraph"/>
        <w:numPr>
          <w:ilvl w:val="0"/>
          <w:numId w:val="5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Rezultate ori drepturi, inclusiv drepturi de autor sau alte drepturi de proprietate intelectuală ori industrială, dobândite în executarea Contractului vor fi proprietatea exclusivă a Autorității</w:t>
      </w:r>
      <w:r w:rsidR="00C63B51"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care le va putea utiliza, publica, cesiona ori transfera așa cum va considera de cuviință, fără limitare geografică ori de altă natură, cu excepția situațiilor în care există deja asemenea drepturi de proprietate intelectuală ori industrială.</w:t>
      </w:r>
    </w:p>
    <w:p w14:paraId="54C9DFB2" w14:textId="21E3394E"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OBLIGAȚII ÎN LEGĂTURĂ CU CALITATEA PRODUSELOR</w:t>
      </w:r>
    </w:p>
    <w:p w14:paraId="1F803106" w14:textId="67E00408" w:rsidR="004D3CE5" w:rsidRPr="00474000" w:rsidRDefault="004D3CE5" w:rsidP="00474000">
      <w:pPr>
        <w:pStyle w:val="ListParagraph"/>
        <w:numPr>
          <w:ilvl w:val="0"/>
          <w:numId w:val="5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A43F27"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notifică Contractantul cu privire la fiecare Neconformitate imediat ce acesta o identifică. La Finalizare, Contractantul notifică Autoritatea</w:t>
      </w:r>
      <w:r w:rsidR="00A43F27"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cu privire la </w:t>
      </w:r>
      <w:r w:rsidR="008B00BF">
        <w:rPr>
          <w:rFonts w:ascii="Times New Roman" w:hAnsi="Times New Roman" w:cs="Times New Roman"/>
          <w:sz w:val="20"/>
          <w:szCs w:val="20"/>
        </w:rPr>
        <w:t>Defectele /</w:t>
      </w:r>
      <w:r w:rsidRPr="00E0776D">
        <w:rPr>
          <w:rFonts w:ascii="Times New Roman" w:hAnsi="Times New Roman" w:cs="Times New Roman"/>
          <w:sz w:val="20"/>
          <w:szCs w:val="20"/>
        </w:rPr>
        <w:t>Neconformitățile care nu au fost remediate și comunică Autorității</w:t>
      </w:r>
      <w:r w:rsidR="00A43F27"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perioada de remediere a acestora. Drepturile Autorității</w:t>
      </w:r>
      <w:r w:rsidR="00A43F27"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cu privire la orice </w:t>
      </w:r>
      <w:r w:rsidR="008B00BF">
        <w:rPr>
          <w:rFonts w:ascii="Times New Roman" w:hAnsi="Times New Roman" w:cs="Times New Roman"/>
          <w:sz w:val="20"/>
          <w:szCs w:val="20"/>
        </w:rPr>
        <w:t xml:space="preserve">Defect / </w:t>
      </w:r>
      <w:r w:rsidRPr="00E0776D">
        <w:rPr>
          <w:rFonts w:ascii="Times New Roman" w:hAnsi="Times New Roman" w:cs="Times New Roman"/>
          <w:sz w:val="20"/>
          <w:szCs w:val="20"/>
        </w:rPr>
        <w:t xml:space="preserve">Neconformitate neidentificat(ă) sau nenotificată de către Contractant, pe perioada de derulare a Contractului, nu sunt afectate. Contractantul remediază </w:t>
      </w:r>
      <w:r w:rsidR="008B00BF">
        <w:rPr>
          <w:rFonts w:ascii="Times New Roman" w:hAnsi="Times New Roman" w:cs="Times New Roman"/>
          <w:sz w:val="20"/>
          <w:szCs w:val="20"/>
        </w:rPr>
        <w:t xml:space="preserve">Defectele / </w:t>
      </w:r>
      <w:r w:rsidRPr="00E0776D">
        <w:rPr>
          <w:rFonts w:ascii="Times New Roman" w:hAnsi="Times New Roman" w:cs="Times New Roman"/>
          <w:sz w:val="20"/>
          <w:szCs w:val="20"/>
        </w:rPr>
        <w:t>Neconformitățile, în termenul comunicat de Autoritatea</w:t>
      </w:r>
      <w:r w:rsidR="00A43F27"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w:t>
      </w:r>
    </w:p>
    <w:p w14:paraId="13E56CA7" w14:textId="1AB5E3BF"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FACTURARE ȘI PLĂȚI ÎN CADRUL CONTRACTULUI</w:t>
      </w:r>
    </w:p>
    <w:p w14:paraId="427D1A1F" w14:textId="74D64A26" w:rsidR="00692CF4"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Plățile care urmează a fi realizate în cadrul contractului se vor face numai după emiterea facturii ca urmare a aprobării de către </w:t>
      </w:r>
      <w:r w:rsidR="00320756">
        <w:rPr>
          <w:rFonts w:ascii="Times New Roman" w:hAnsi="Times New Roman" w:cs="Times New Roman"/>
          <w:sz w:val="20"/>
          <w:szCs w:val="20"/>
        </w:rPr>
        <w:t>A</w:t>
      </w:r>
      <w:r w:rsidR="00320756" w:rsidRPr="00E0776D">
        <w:rPr>
          <w:rFonts w:ascii="Times New Roman" w:hAnsi="Times New Roman" w:cs="Times New Roman"/>
          <w:sz w:val="20"/>
          <w:szCs w:val="20"/>
        </w:rPr>
        <w:t>utoritatea</w:t>
      </w:r>
      <w:r w:rsidR="00692CF4"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w:t>
      </w:r>
      <w:r w:rsidR="00320756">
        <w:rPr>
          <w:rFonts w:ascii="Times New Roman" w:hAnsi="Times New Roman" w:cs="Times New Roman"/>
          <w:sz w:val="20"/>
          <w:szCs w:val="20"/>
        </w:rPr>
        <w:t>c</w:t>
      </w:r>
      <w:r w:rsidR="00320756" w:rsidRPr="00E0776D">
        <w:rPr>
          <w:rFonts w:ascii="Times New Roman" w:hAnsi="Times New Roman" w:cs="Times New Roman"/>
          <w:sz w:val="20"/>
          <w:szCs w:val="20"/>
        </w:rPr>
        <w:t xml:space="preserve">ontractantă </w:t>
      </w:r>
      <w:r w:rsidRPr="00E0776D">
        <w:rPr>
          <w:rFonts w:ascii="Times New Roman" w:hAnsi="Times New Roman" w:cs="Times New Roman"/>
          <w:sz w:val="20"/>
          <w:szCs w:val="20"/>
        </w:rPr>
        <w:t xml:space="preserve">a </w:t>
      </w:r>
      <w:r w:rsidR="008F2C1E"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aferente activităților efectuate de Contractant, în condițiile Caietului de sarcini.</w:t>
      </w:r>
    </w:p>
    <w:p w14:paraId="698EB9EE" w14:textId="77777777" w:rsidR="00692CF4"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Plata contravalorii </w:t>
      </w:r>
      <w:r w:rsidR="00692CF4" w:rsidRPr="00E0776D">
        <w:rPr>
          <w:rFonts w:ascii="Times New Roman" w:hAnsi="Times New Roman" w:cs="Times New Roman"/>
          <w:sz w:val="20"/>
          <w:szCs w:val="20"/>
        </w:rPr>
        <w:t>Produselor furnizate</w:t>
      </w:r>
      <w:r w:rsidRPr="00E0776D">
        <w:rPr>
          <w:rFonts w:ascii="Times New Roman" w:hAnsi="Times New Roman" w:cs="Times New Roman"/>
          <w:sz w:val="20"/>
          <w:szCs w:val="20"/>
        </w:rPr>
        <w:t xml:space="preserve"> se face, prin virament bancar, în baza facturii, emisă de către Contractant pentru suma la care este îndreptățit conform prevederilor contractuale, direct în contul Contractantului indicat pe factură.</w:t>
      </w:r>
    </w:p>
    <w:p w14:paraId="574C68C8" w14:textId="0CE28268" w:rsidR="00692CF4"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Termenul de plată este de </w:t>
      </w:r>
      <w:r w:rsidR="002300C1" w:rsidRPr="008A56E3">
        <w:rPr>
          <w:rFonts w:ascii="Times New Roman" w:hAnsi="Times New Roman" w:cs="Times New Roman"/>
          <w:sz w:val="20"/>
          <w:szCs w:val="20"/>
        </w:rPr>
        <w:t>30</w:t>
      </w:r>
      <w:r w:rsidRPr="008A56E3">
        <w:rPr>
          <w:rFonts w:ascii="Times New Roman" w:hAnsi="Times New Roman" w:cs="Times New Roman"/>
          <w:i/>
          <w:sz w:val="20"/>
          <w:szCs w:val="20"/>
        </w:rPr>
        <w:t xml:space="preserve"> de zile de</w:t>
      </w:r>
      <w:r w:rsidRPr="008A56E3">
        <w:rPr>
          <w:rFonts w:ascii="Times New Roman" w:hAnsi="Times New Roman" w:cs="Times New Roman"/>
          <w:sz w:val="20"/>
          <w:szCs w:val="20"/>
        </w:rPr>
        <w:t xml:space="preserve"> la </w:t>
      </w:r>
      <w:r w:rsidR="008A56E3">
        <w:rPr>
          <w:rFonts w:ascii="Times New Roman" w:hAnsi="Times New Roman" w:cs="Times New Roman"/>
          <w:sz w:val="20"/>
          <w:szCs w:val="20"/>
        </w:rPr>
        <w:t xml:space="preserve">acceptarea </w:t>
      </w:r>
      <w:r w:rsidRPr="00E0776D">
        <w:rPr>
          <w:rFonts w:ascii="Times New Roman" w:hAnsi="Times New Roman" w:cs="Times New Roman"/>
          <w:sz w:val="20"/>
          <w:szCs w:val="20"/>
        </w:rPr>
        <w:t xml:space="preserve">facturii </w:t>
      </w:r>
      <w:r w:rsidR="00320756">
        <w:rPr>
          <w:rFonts w:ascii="Times New Roman" w:hAnsi="Times New Roman" w:cs="Times New Roman"/>
          <w:sz w:val="20"/>
          <w:szCs w:val="20"/>
        </w:rPr>
        <w:t>de către</w:t>
      </w:r>
      <w:r w:rsidRPr="00E0776D">
        <w:rPr>
          <w:rFonts w:ascii="Times New Roman" w:hAnsi="Times New Roman" w:cs="Times New Roman"/>
          <w:sz w:val="20"/>
          <w:szCs w:val="20"/>
        </w:rPr>
        <w:t xml:space="preserve">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 condițiile stabilite mai sus.</w:t>
      </w:r>
    </w:p>
    <w:p w14:paraId="22DE1E9C" w14:textId="4317433D" w:rsidR="00EF7C2E" w:rsidRPr="002F738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2F738D">
        <w:rPr>
          <w:rFonts w:ascii="Times New Roman" w:hAnsi="Times New Roman" w:cs="Times New Roman"/>
          <w:sz w:val="20"/>
          <w:szCs w:val="20"/>
        </w:rPr>
        <w:t>Moneda utilizată în cadrul prezentului Contract: LEU</w:t>
      </w:r>
    </w:p>
    <w:p w14:paraId="21C44A14" w14:textId="77777777" w:rsidR="00EF7C2E"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Facturile furnizate vor fi emise și completate în conformitate cu legislația română în vigoare.</w:t>
      </w:r>
    </w:p>
    <w:p w14:paraId="43414FDA" w14:textId="0ED29179" w:rsidR="00EF7C2E"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Dacă factura are elemente greșite și/sau greșeli de calcul identificate de Autoritatea</w:t>
      </w:r>
      <w:r w:rsidR="00EF7C2E"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și sunt necesare revizuiri, clarificări suplimentare sau alte documente suport din partea Contractantului, termenul de </w:t>
      </w:r>
      <w:r w:rsidR="002300C1">
        <w:rPr>
          <w:rFonts w:ascii="Times New Roman" w:hAnsi="Times New Roman" w:cs="Times New Roman"/>
          <w:i/>
          <w:sz w:val="20"/>
          <w:szCs w:val="20"/>
        </w:rPr>
        <w:t xml:space="preserve"> 30 </w:t>
      </w:r>
      <w:r w:rsidRPr="0055701B">
        <w:rPr>
          <w:rFonts w:ascii="Times New Roman" w:hAnsi="Times New Roman" w:cs="Times New Roman"/>
          <w:i/>
          <w:sz w:val="20"/>
          <w:szCs w:val="20"/>
        </w:rPr>
        <w:t>de zile</w:t>
      </w:r>
      <w:r w:rsidRPr="00E0776D">
        <w:rPr>
          <w:rFonts w:ascii="Times New Roman" w:hAnsi="Times New Roman" w:cs="Times New Roman"/>
          <w:sz w:val="20"/>
          <w:szCs w:val="20"/>
        </w:rPr>
        <w:t xml:space="preserve"> pentru plata facturii se suspendă. Repunerea în termen se face de la momentul îndeplinirii condițiilor de formă și de fond ale facturii.</w:t>
      </w:r>
    </w:p>
    <w:p w14:paraId="4FA69B1E" w14:textId="77777777" w:rsidR="00EF7C2E"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este răspunzător de corectitudinea și exactitatea datelor înscrise în facturi și se obligă să restituie atât sumele încasate în plus cât și foloasele realizate necuvenit, aferent acestora. Sumele încasate în plus, cât și foloasele necuvenite aferente acestora (pe perioada  de la încasare până la constatarea lor), vor fi stabilite în urma verificărilor executate de către Organele de Control Intern ale contractantului sau alte Organisme de control abilitate de lege.</w:t>
      </w:r>
    </w:p>
    <w:p w14:paraId="60F8CB2B" w14:textId="3DCC0186" w:rsidR="004D3CE5" w:rsidRPr="00474000" w:rsidRDefault="004D3CE5" w:rsidP="00474000">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Solicitările de plată către terți pot fi onorate numai după operarea unei cesiuni de drepturi/obligații ale Contractantului către terți, cu respectarea clauzelor prezentului Contract.</w:t>
      </w:r>
    </w:p>
    <w:p w14:paraId="43970956" w14:textId="3B6F41B0"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SUSPENDAREA CONTRACTULUI</w:t>
      </w:r>
    </w:p>
    <w:p w14:paraId="1C70A71F" w14:textId="77777777" w:rsidR="00EF7C2E" w:rsidRPr="00E0776D" w:rsidRDefault="004D3CE5" w:rsidP="00F2738B">
      <w:pPr>
        <w:pStyle w:val="ListParagraph"/>
        <w:numPr>
          <w:ilvl w:val="0"/>
          <w:numId w:val="5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situații temeinic justificate, părțile pot conveni suspendarea executării Contractului.</w:t>
      </w:r>
    </w:p>
    <w:p w14:paraId="004664D8" w14:textId="77777777" w:rsidR="00EF7C2E" w:rsidRPr="00E0776D" w:rsidRDefault="004D3CE5" w:rsidP="00F2738B">
      <w:pPr>
        <w:pStyle w:val="ListParagraph"/>
        <w:numPr>
          <w:ilvl w:val="0"/>
          <w:numId w:val="5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se constată că procedura de atribuire a Contractului de </w:t>
      </w:r>
      <w:r w:rsidR="00EF7C2E"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sau executarea Contractului este viciată de erori esențiale, nereguli sau de fraudă, Părțile au dreptul să suspende executarea Contractului.</w:t>
      </w:r>
    </w:p>
    <w:p w14:paraId="4A2CB480" w14:textId="58948297" w:rsidR="004D3CE5" w:rsidRPr="00474000" w:rsidRDefault="004D3CE5" w:rsidP="00474000">
      <w:pPr>
        <w:pStyle w:val="ListParagraph"/>
        <w:numPr>
          <w:ilvl w:val="0"/>
          <w:numId w:val="5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suspendării/sistării temporare a </w:t>
      </w:r>
      <w:r w:rsidR="00EF7C2E" w:rsidRPr="00E0776D">
        <w:rPr>
          <w:rFonts w:ascii="Times New Roman" w:hAnsi="Times New Roman" w:cs="Times New Roman"/>
          <w:sz w:val="20"/>
          <w:szCs w:val="20"/>
        </w:rPr>
        <w:t>furnizării Produselor</w:t>
      </w:r>
      <w:r w:rsidRPr="00E0776D">
        <w:rPr>
          <w:rFonts w:ascii="Times New Roman" w:hAnsi="Times New Roman" w:cs="Times New Roman"/>
          <w:sz w:val="20"/>
          <w:szCs w:val="20"/>
        </w:rPr>
        <w:t>, durata Contractului se v</w:t>
      </w:r>
      <w:r w:rsidR="001A6A39" w:rsidRPr="00E0776D">
        <w:rPr>
          <w:rFonts w:ascii="Times New Roman" w:hAnsi="Times New Roman" w:cs="Times New Roman"/>
          <w:sz w:val="20"/>
          <w:szCs w:val="20"/>
        </w:rPr>
        <w:t>a</w:t>
      </w:r>
      <w:r w:rsidRPr="00E0776D">
        <w:rPr>
          <w:rFonts w:ascii="Times New Roman" w:hAnsi="Times New Roman" w:cs="Times New Roman"/>
          <w:sz w:val="20"/>
          <w:szCs w:val="20"/>
        </w:rPr>
        <w:t xml:space="preserve"> prelungi automat cu perioada suspendării/sistării.</w:t>
      </w:r>
    </w:p>
    <w:p w14:paraId="301560A7" w14:textId="171D8322"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FORȚA MAJORĂ</w:t>
      </w:r>
    </w:p>
    <w:p w14:paraId="6303186B"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Forța majoră și cazul fortuit exonerează de răspundere Părțile în cazul neexecutării parțiale sau totale a obligațiilor asumate prin prezentul Contract, în conformitate cu prevederile art. 1.351 din Codul civil.</w:t>
      </w:r>
    </w:p>
    <w:p w14:paraId="55C94A4E"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Forța majoră și cazul fortuit trebuie dovedite.</w:t>
      </w:r>
    </w:p>
    <w:p w14:paraId="519BF889"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Partea care invocă forța majoră sau cazul fortuit are obligația să o aducă la cunoștință celeilalte părți, în scris, de îndată ce s-a produs evenimentul.</w:t>
      </w:r>
    </w:p>
    <w:p w14:paraId="07397D9C"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Partea care a invocat forța majoră sau cazul fortuit are obligația să aducă la cunoștința celeilalte părți încetarea cauzei acesteia de îndată ce evenimentul a luat sfârșit.</w:t>
      </w:r>
    </w:p>
    <w:p w14:paraId="4289B593"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Îndeplinirea contractului va fi suspendată în perioada de acțiune a forței majore, dar fără a prejudicia drepturile ce li se cuveneau părților până la apariția acesteia.</w:t>
      </w:r>
    </w:p>
    <w:p w14:paraId="4513898A" w14:textId="66DF6496" w:rsidR="004D3CE5" w:rsidRPr="00474000" w:rsidRDefault="004D3CE5" w:rsidP="00474000">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Dacă forța majoră acționează sau se estimează că va acționa o perioadă mai mare de 15 zile, fiecare parte va avea dreptul să notifice celeilalte părți încetarea de plin drept a prezentului contract, fără ca vreuna din părți să poată pretinde celeilalte daune-interese.</w:t>
      </w:r>
    </w:p>
    <w:p w14:paraId="199046AE" w14:textId="416613AA"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ÎNCETAREA CONTRACTULUI</w:t>
      </w:r>
    </w:p>
    <w:p w14:paraId="67B0B4D3" w14:textId="77777777" w:rsidR="00FA1A58" w:rsidRPr="00E0776D"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Prezentul Contract încetează de drept prin ajungere la termen sau la momentul la care toate obligațiile stabilite în sarcina părților au fost executate.</w:t>
      </w:r>
    </w:p>
    <w:p w14:paraId="0CA11291" w14:textId="5A779DD9" w:rsidR="004D3CE5" w:rsidRPr="00E0776D" w:rsidRDefault="00E505D2"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4D3CE5" w:rsidRPr="00E0776D">
        <w:rPr>
          <w:rFonts w:ascii="Times New Roman" w:hAnsi="Times New Roman" w:cs="Times New Roman"/>
          <w:sz w:val="20"/>
          <w:szCs w:val="20"/>
        </w:rPr>
        <w:t xml:space="preserve"> își rezervă dreptul de a </w:t>
      </w:r>
      <w:r w:rsidR="007B673A">
        <w:rPr>
          <w:rFonts w:ascii="Times New Roman" w:hAnsi="Times New Roman" w:cs="Times New Roman"/>
          <w:sz w:val="20"/>
          <w:szCs w:val="20"/>
        </w:rPr>
        <w:t>rezoluționa/</w:t>
      </w:r>
      <w:r w:rsidR="004D3CE5" w:rsidRPr="00E0776D">
        <w:rPr>
          <w:rFonts w:ascii="Times New Roman" w:hAnsi="Times New Roman" w:cs="Times New Roman"/>
          <w:sz w:val="20"/>
          <w:szCs w:val="20"/>
        </w:rPr>
        <w:t>rezilia Contractul, fără însă a fi afectat dreptul Părților de a pretinde plata unor daune sau alte prejudicii, dacă:</w:t>
      </w:r>
    </w:p>
    <w:p w14:paraId="34E21A03" w14:textId="29822B0B" w:rsidR="00FA1A58"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Contractantul nu se conformează, în perioada de timp, conform notificării emise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prin care i se solicită remedierea Neconformității sau executarea obligațiilor care decurg din prezentul Contract;</w:t>
      </w:r>
    </w:p>
    <w:p w14:paraId="3F6050F0"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subcontractează părți din Contract fără a avea acordul scris al Autorității</w:t>
      </w:r>
      <w:r w:rsidR="00FA1A58"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w:t>
      </w:r>
    </w:p>
    <w:p w14:paraId="4344BB01"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cesionează drepturile și obligațiile sale fără acordul scris al Autorității</w:t>
      </w:r>
      <w:r w:rsidR="00876C24"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w:t>
      </w:r>
    </w:p>
    <w:p w14:paraId="7C167B3B"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Are loc orice modificare organizațională care implică o schimbare cu privire la personalitatea juridică, natura sau controlul Contractantului, cu excepția situației în care asemenea modificări sunt realizate prin Act Adițional la prezentul Contract, cu respectarea dispozițiilor legale;</w:t>
      </w:r>
    </w:p>
    <w:p w14:paraId="36A476E2"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Devin incidente oricare alte incapacități legale care să împiedice executarea Contractului;</w:t>
      </w:r>
    </w:p>
    <w:p w14:paraId="04760271"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eșuează în a furniza/menține/prelungi/reîntregi/completa garanțiile ori asigurările solicitate prin Contract;</w:t>
      </w:r>
    </w:p>
    <w:p w14:paraId="33D13812" w14:textId="480C8C9B"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printr-un act normativ, se modifică interesul public al </w:t>
      </w:r>
      <w:r w:rsidR="00876C24" w:rsidRPr="00E0776D">
        <w:rPr>
          <w:rFonts w:ascii="Times New Roman" w:hAnsi="Times New Roman" w:cs="Times New Roman"/>
          <w:sz w:val="20"/>
          <w:szCs w:val="20"/>
        </w:rPr>
        <w:t xml:space="preserve">Autorității/entității </w:t>
      </w:r>
      <w:r w:rsidRPr="00E0776D">
        <w:rPr>
          <w:rFonts w:ascii="Times New Roman" w:hAnsi="Times New Roman" w:cs="Times New Roman"/>
          <w:sz w:val="20"/>
          <w:szCs w:val="20"/>
        </w:rPr>
        <w:t xml:space="preserve">contractante în legătură cu care se </w:t>
      </w:r>
      <w:r w:rsidR="0088088A" w:rsidRPr="00E0776D">
        <w:rPr>
          <w:rFonts w:ascii="Times New Roman" w:hAnsi="Times New Roman" w:cs="Times New Roman"/>
          <w:sz w:val="20"/>
          <w:szCs w:val="20"/>
        </w:rPr>
        <w:t>furnizează Produselor</w:t>
      </w:r>
      <w:r w:rsidRPr="00E0776D">
        <w:rPr>
          <w:rFonts w:ascii="Times New Roman" w:hAnsi="Times New Roman" w:cs="Times New Roman"/>
          <w:sz w:val="20"/>
          <w:szCs w:val="20"/>
        </w:rPr>
        <w:t xml:space="preserve"> care fac obiectul Contractului;</w:t>
      </w:r>
    </w:p>
    <w:p w14:paraId="1B5953B8" w14:textId="6D5BFD18"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la momentul atribuirii Contractului, Contractantul se afla în una dintre situațiile care ar fi determinat excluderea sa din procedura de atribuire;</w:t>
      </w:r>
    </w:p>
    <w:p w14:paraId="26701289"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în situația în care Contractul nu ar fi trebuit să fie atribuit Contractantului deoarece au fost încălcate grav obligațiile care rezultă din legislația europeană relevantă iar această împrejurarea fost constatată printr-o decizie a Curții de Justiție a Uniunii Europene;</w:t>
      </w:r>
    </w:p>
    <w:p w14:paraId="7DEAA906"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În cazul în care împotriva Contractantului se deschide procedura falimentului;</w:t>
      </w:r>
    </w:p>
    <w:p w14:paraId="3C282914"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 săvârșit nereguli sau fraude în cadrul procedurii de atribuire a Contractului sau în legătură cu executare acestuia, ce au provocat o vătămare </w:t>
      </w:r>
      <w:r w:rsidR="00876C24" w:rsidRPr="00E0776D">
        <w:rPr>
          <w:rFonts w:ascii="Times New Roman" w:hAnsi="Times New Roman" w:cs="Times New Roman"/>
          <w:sz w:val="20"/>
          <w:szCs w:val="20"/>
        </w:rPr>
        <w:t xml:space="preserve">Autorității/entității </w:t>
      </w:r>
      <w:r w:rsidRPr="00E0776D">
        <w:rPr>
          <w:rFonts w:ascii="Times New Roman" w:hAnsi="Times New Roman" w:cs="Times New Roman"/>
          <w:sz w:val="20"/>
          <w:szCs w:val="20"/>
        </w:rPr>
        <w:t>contractante;</w:t>
      </w:r>
    </w:p>
    <w:p w14:paraId="3189CBD2" w14:textId="7E6B128B" w:rsidR="004D3CE5" w:rsidRPr="00E0776D" w:rsidRDefault="004D3CE5" w:rsidP="00F2738B">
      <w:pPr>
        <w:pStyle w:val="ListParagraph"/>
        <w:numPr>
          <w:ilvl w:val="0"/>
          <w:numId w:val="57"/>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Valorificarea de către </w:t>
      </w:r>
      <w:r w:rsidR="00876C24" w:rsidRPr="00E0776D">
        <w:rPr>
          <w:rFonts w:ascii="Times New Roman" w:hAnsi="Times New Roman" w:cs="Times New Roman"/>
          <w:sz w:val="20"/>
          <w:szCs w:val="20"/>
        </w:rPr>
        <w:t xml:space="preserve">Autoritatea/entitatea </w:t>
      </w:r>
      <w:r w:rsidRPr="00E0776D">
        <w:rPr>
          <w:rFonts w:ascii="Times New Roman" w:hAnsi="Times New Roman" w:cs="Times New Roman"/>
          <w:sz w:val="20"/>
          <w:szCs w:val="20"/>
        </w:rPr>
        <w:t>contractantă a rezultatelor prezentului contract este grav compromisă ca urmare a întârzierii prestațiilor din vina Contractantului.</w:t>
      </w:r>
    </w:p>
    <w:p w14:paraId="0E5D0272" w14:textId="0FD84AF8" w:rsidR="004D3CE5" w:rsidRPr="00E0776D"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poate </w:t>
      </w:r>
      <w:r w:rsidR="00A702F4">
        <w:rPr>
          <w:rFonts w:ascii="Times New Roman" w:hAnsi="Times New Roman" w:cs="Times New Roman"/>
          <w:sz w:val="20"/>
          <w:szCs w:val="20"/>
        </w:rPr>
        <w:t>rezoluționa/</w:t>
      </w:r>
      <w:r w:rsidRPr="00E0776D">
        <w:rPr>
          <w:rFonts w:ascii="Times New Roman" w:hAnsi="Times New Roman" w:cs="Times New Roman"/>
          <w:sz w:val="20"/>
          <w:szCs w:val="20"/>
        </w:rPr>
        <w:t>rezilia Contractul fără însă a fi afectat dreptul Părților de a pretinde plata unor daune sau alte prejudicii, în cazul în care:</w:t>
      </w:r>
    </w:p>
    <w:p w14:paraId="611F94D8" w14:textId="35096A07" w:rsidR="00A33E64" w:rsidRPr="00E0776D" w:rsidRDefault="004D3CE5" w:rsidP="00F2738B">
      <w:pPr>
        <w:pStyle w:val="ListParagraph"/>
        <w:numPr>
          <w:ilvl w:val="0"/>
          <w:numId w:val="58"/>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A33E64"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a comis erori esențiale, nereguli sau fraude în cadrul procedurii de atribuire a Contractului sau în legătură cu executare acest</w:t>
      </w:r>
      <w:r w:rsidR="001A6A39" w:rsidRPr="00E0776D">
        <w:rPr>
          <w:rFonts w:ascii="Times New Roman" w:hAnsi="Times New Roman" w:cs="Times New Roman"/>
          <w:sz w:val="20"/>
          <w:szCs w:val="20"/>
        </w:rPr>
        <w:t>uia</w:t>
      </w:r>
      <w:r w:rsidRPr="00E0776D">
        <w:rPr>
          <w:rFonts w:ascii="Times New Roman" w:hAnsi="Times New Roman" w:cs="Times New Roman"/>
          <w:sz w:val="20"/>
          <w:szCs w:val="20"/>
        </w:rPr>
        <w:t>, ce au provocat o vătămare Contractantului.</w:t>
      </w:r>
    </w:p>
    <w:p w14:paraId="51424A37" w14:textId="76DF00E6" w:rsidR="004D3CE5" w:rsidRPr="00E0776D" w:rsidRDefault="004D3CE5" w:rsidP="00F2738B">
      <w:pPr>
        <w:pStyle w:val="ListParagraph"/>
        <w:numPr>
          <w:ilvl w:val="0"/>
          <w:numId w:val="58"/>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A33E64"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nu își îndeplinește obligațiile de plată a </w:t>
      </w:r>
      <w:r w:rsidR="00A33E64"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w:t>
      </w:r>
      <w:r w:rsidR="00A15A5E">
        <w:rPr>
          <w:rFonts w:ascii="Times New Roman" w:hAnsi="Times New Roman" w:cs="Times New Roman"/>
          <w:sz w:val="20"/>
          <w:szCs w:val="20"/>
        </w:rPr>
        <w:t>furnizate</w:t>
      </w:r>
      <w:r w:rsidR="00A15A5E" w:rsidRPr="00E0776D">
        <w:rPr>
          <w:rFonts w:ascii="Times New Roman" w:hAnsi="Times New Roman" w:cs="Times New Roman"/>
          <w:sz w:val="20"/>
          <w:szCs w:val="20"/>
        </w:rPr>
        <w:t xml:space="preserve"> </w:t>
      </w:r>
      <w:r w:rsidRPr="00E0776D">
        <w:rPr>
          <w:rFonts w:ascii="Times New Roman" w:hAnsi="Times New Roman" w:cs="Times New Roman"/>
          <w:sz w:val="20"/>
          <w:szCs w:val="20"/>
        </w:rPr>
        <w:t>de Contractant, în condițiile stabilite prin prezentul Contract.</w:t>
      </w:r>
    </w:p>
    <w:p w14:paraId="5ABED80A" w14:textId="6FCF9583" w:rsidR="00A33E64" w:rsidRPr="00E0776D" w:rsidRDefault="007B673A"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Rezoluțiunea/</w:t>
      </w:r>
      <w:r w:rsidR="004D3CE5" w:rsidRPr="00E0776D">
        <w:rPr>
          <w:rFonts w:ascii="Times New Roman" w:hAnsi="Times New Roman" w:cs="Times New Roman"/>
          <w:sz w:val="20"/>
          <w:szCs w:val="20"/>
        </w:rPr>
        <w:t xml:space="preserve">Rezilierea Contractului în condițiile pct. </w:t>
      </w:r>
      <w:r w:rsidR="00434C20" w:rsidRPr="00E0776D">
        <w:rPr>
          <w:rFonts w:ascii="Times New Roman" w:hAnsi="Times New Roman" w:cs="Times New Roman"/>
          <w:sz w:val="20"/>
          <w:szCs w:val="20"/>
        </w:rPr>
        <w:t>30.2</w:t>
      </w:r>
      <w:r w:rsidR="004D3CE5" w:rsidRPr="00E0776D">
        <w:rPr>
          <w:rFonts w:ascii="Times New Roman" w:hAnsi="Times New Roman" w:cs="Times New Roman"/>
          <w:sz w:val="20"/>
          <w:szCs w:val="20"/>
        </w:rPr>
        <w:t xml:space="preserve"> și pct. </w:t>
      </w:r>
      <w:r w:rsidR="00434C20" w:rsidRPr="00E0776D">
        <w:rPr>
          <w:rFonts w:ascii="Times New Roman" w:hAnsi="Times New Roman" w:cs="Times New Roman"/>
          <w:sz w:val="20"/>
          <w:szCs w:val="20"/>
        </w:rPr>
        <w:t>30.3</w:t>
      </w:r>
      <w:r w:rsidR="004D3CE5" w:rsidRPr="00E0776D">
        <w:rPr>
          <w:rFonts w:ascii="Times New Roman" w:hAnsi="Times New Roman" w:cs="Times New Roman"/>
          <w:sz w:val="20"/>
          <w:szCs w:val="20"/>
        </w:rPr>
        <w:t xml:space="preserve"> intervine cu efecte depline, fără a mai fi necesară îndeplinirea vreunei formalități prealabile și fără a mai fi necesară intervenția vreunei instanțe judecătorești și/sau arbitrale.</w:t>
      </w:r>
    </w:p>
    <w:p w14:paraId="4C420B42" w14:textId="3BC69014" w:rsidR="00A33E64" w:rsidRPr="00D60DE8"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D60DE8">
        <w:rPr>
          <w:rFonts w:ascii="Times New Roman" w:hAnsi="Times New Roman" w:cs="Times New Roman"/>
          <w:sz w:val="20"/>
          <w:szCs w:val="20"/>
        </w:rPr>
        <w:t xml:space="preserve">Prevederile prezentului Contract în materia </w:t>
      </w:r>
      <w:r w:rsidR="00A702F4" w:rsidRPr="00D60DE8">
        <w:rPr>
          <w:rFonts w:ascii="Times New Roman" w:hAnsi="Times New Roman" w:cs="Times New Roman"/>
          <w:sz w:val="20"/>
          <w:szCs w:val="20"/>
        </w:rPr>
        <w:t>rezoluțiunii/</w:t>
      </w:r>
      <w:r w:rsidRPr="00D60DE8">
        <w:rPr>
          <w:rFonts w:ascii="Times New Roman" w:hAnsi="Times New Roman" w:cs="Times New Roman"/>
          <w:sz w:val="20"/>
          <w:szCs w:val="20"/>
        </w:rPr>
        <w:t>rezilierii Contractului se completează cu prevederile în materie ale Codului Civil în vigoare.</w:t>
      </w:r>
    </w:p>
    <w:p w14:paraId="7A55A590" w14:textId="4B921EC4" w:rsidR="00A33E64" w:rsidRPr="00D60DE8"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D60DE8">
        <w:rPr>
          <w:rFonts w:ascii="Times New Roman" w:hAnsi="Times New Roman" w:cs="Times New Roman"/>
          <w:sz w:val="20"/>
          <w:szCs w:val="20"/>
        </w:rPr>
        <w:t xml:space="preserve">În situația </w:t>
      </w:r>
      <w:r w:rsidR="00A702F4" w:rsidRPr="00D60DE8">
        <w:rPr>
          <w:rFonts w:ascii="Times New Roman" w:hAnsi="Times New Roman" w:cs="Times New Roman"/>
          <w:sz w:val="20"/>
          <w:szCs w:val="20"/>
        </w:rPr>
        <w:t>rezoluțiunii/</w:t>
      </w:r>
      <w:r w:rsidRPr="00D60DE8">
        <w:rPr>
          <w:rFonts w:ascii="Times New Roman" w:hAnsi="Times New Roman" w:cs="Times New Roman"/>
          <w:sz w:val="20"/>
          <w:szCs w:val="20"/>
        </w:rPr>
        <w:t>rezilierii totale/parțiale din cauza neexecutării/executării parțiale de către Contractant a obligațiilor contractuale, acesta va datora Autorității</w:t>
      </w:r>
      <w:r w:rsidR="00A33E64" w:rsidRPr="00D60DE8">
        <w:rPr>
          <w:rFonts w:ascii="Times New Roman" w:hAnsi="Times New Roman" w:cs="Times New Roman"/>
          <w:sz w:val="20"/>
          <w:szCs w:val="20"/>
        </w:rPr>
        <w:t>/entității</w:t>
      </w:r>
      <w:r w:rsidRPr="00D60DE8">
        <w:rPr>
          <w:rFonts w:ascii="Times New Roman" w:hAnsi="Times New Roman" w:cs="Times New Roman"/>
          <w:sz w:val="20"/>
          <w:szCs w:val="20"/>
        </w:rPr>
        <w:t xml:space="preserve"> contractante daune-interese cu titlu de clauză penală în cuantum egal cu valoarea obligațiilor contractuale neexecutate.</w:t>
      </w:r>
    </w:p>
    <w:p w14:paraId="743E93FA" w14:textId="2A5AF704" w:rsidR="004D3CE5" w:rsidRDefault="00E505D2"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4D3CE5" w:rsidRPr="00E0776D">
        <w:rPr>
          <w:rFonts w:ascii="Times New Roman" w:hAnsi="Times New Roman" w:cs="Times New Roman"/>
          <w:sz w:val="20"/>
          <w:szCs w:val="20"/>
        </w:rPr>
        <w:t xml:space="preserve"> își rezervă dreptul de a denunța unilateral contractul de </w:t>
      </w:r>
      <w:r w:rsidR="0088088A" w:rsidRPr="00E0776D">
        <w:rPr>
          <w:rFonts w:ascii="Times New Roman" w:hAnsi="Times New Roman" w:cs="Times New Roman"/>
          <w:sz w:val="20"/>
          <w:szCs w:val="20"/>
        </w:rPr>
        <w:t>furnizare produse</w:t>
      </w:r>
      <w:r w:rsidR="004D3CE5" w:rsidRPr="00E0776D">
        <w:rPr>
          <w:rFonts w:ascii="Times New Roman" w:hAnsi="Times New Roman" w:cs="Times New Roman"/>
          <w:sz w:val="20"/>
          <w:szCs w:val="20"/>
        </w:rPr>
        <w:t xml:space="preserve">, în cel mult 15 zile de la apariția unor circumstanțe care nu au putut fi prevăzute la data încheierii contractului, </w:t>
      </w:r>
      <w:r w:rsidR="001A6A39" w:rsidRPr="00E0776D">
        <w:rPr>
          <w:rFonts w:ascii="Times New Roman" w:hAnsi="Times New Roman" w:cs="Times New Roman"/>
          <w:sz w:val="20"/>
          <w:szCs w:val="20"/>
        </w:rPr>
        <w:t xml:space="preserve">cu </w:t>
      </w:r>
      <w:r w:rsidR="004D3CE5" w:rsidRPr="00E0776D">
        <w:rPr>
          <w:rFonts w:ascii="Times New Roman" w:hAnsi="Times New Roman" w:cs="Times New Roman"/>
          <w:sz w:val="20"/>
          <w:szCs w:val="20"/>
        </w:rPr>
        <w:t>condiția notificării Contractantului cu cel puțin 3 zile înainte de momentul denunțării.</w:t>
      </w:r>
    </w:p>
    <w:p w14:paraId="7EC3199C" w14:textId="17C790A9" w:rsidR="00177949" w:rsidRPr="0091722D" w:rsidRDefault="00177949"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91722D">
        <w:rPr>
          <w:rFonts w:ascii="Times New Roman" w:hAnsi="Times New Roman" w:cs="Times New Roman"/>
          <w:sz w:val="20"/>
          <w:szCs w:val="20"/>
        </w:rPr>
        <w:t xml:space="preserve">Părțile pot fi ținute, chiar și ulterior încetării contractului la repararea prejudiciilor cauzate și, după caz, la restituirea în natură sau prin echivalent, a </w:t>
      </w:r>
      <w:r w:rsidR="00AC07F0">
        <w:rPr>
          <w:rFonts w:ascii="Times New Roman" w:hAnsi="Times New Roman" w:cs="Times New Roman"/>
          <w:sz w:val="20"/>
          <w:szCs w:val="20"/>
        </w:rPr>
        <w:t xml:space="preserve">produselor livrate/furnizate și a </w:t>
      </w:r>
      <w:r w:rsidRPr="0091722D">
        <w:rPr>
          <w:rFonts w:ascii="Times New Roman" w:hAnsi="Times New Roman" w:cs="Times New Roman"/>
          <w:sz w:val="20"/>
          <w:szCs w:val="20"/>
        </w:rPr>
        <w:t>prestațiilor</w:t>
      </w:r>
      <w:r w:rsidR="00AC07F0">
        <w:rPr>
          <w:rFonts w:ascii="Times New Roman" w:hAnsi="Times New Roman" w:cs="Times New Roman"/>
          <w:sz w:val="20"/>
          <w:szCs w:val="20"/>
        </w:rPr>
        <w:t xml:space="preserve"> accesorii </w:t>
      </w:r>
      <w:r w:rsidRPr="0091722D">
        <w:rPr>
          <w:rFonts w:ascii="Times New Roman" w:hAnsi="Times New Roman" w:cs="Times New Roman"/>
          <w:sz w:val="20"/>
          <w:szCs w:val="20"/>
        </w:rPr>
        <w:t xml:space="preserve"> primite în urma încheierii contractului. </w:t>
      </w:r>
    </w:p>
    <w:p w14:paraId="5BE52431" w14:textId="59A51741" w:rsidR="006B7BCB"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INSOLVENȚĂ ȘI FALIMENT</w:t>
      </w:r>
    </w:p>
    <w:p w14:paraId="308400C2" w14:textId="51ACB524"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deschiderii unei proceduri generale de insolvență împotriva Contractantului, </w:t>
      </w:r>
      <w:r w:rsidR="001A6A39" w:rsidRPr="00E0776D">
        <w:rPr>
          <w:rFonts w:ascii="Times New Roman" w:hAnsi="Times New Roman" w:cs="Times New Roman"/>
          <w:sz w:val="20"/>
          <w:szCs w:val="20"/>
        </w:rPr>
        <w:t xml:space="preserve">acesta </w:t>
      </w:r>
      <w:r w:rsidRPr="00E0776D">
        <w:rPr>
          <w:rFonts w:ascii="Times New Roman" w:hAnsi="Times New Roman" w:cs="Times New Roman"/>
          <w:sz w:val="20"/>
          <w:szCs w:val="20"/>
        </w:rPr>
        <w:t xml:space="preserve">are obligația de a notifica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în termen de 3 (trei) zile de la deschiderea procedurii.</w:t>
      </w:r>
    </w:p>
    <w:p w14:paraId="5718E5D7" w14:textId="0E1785D6"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obligația de a prezenta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 termen de 30 (treizeci) de zile de la notificare, o analiză detaliată referitoare la incidența deschiderii procedurii generale de </w:t>
      </w:r>
      <w:r w:rsidR="007378EC" w:rsidRPr="00E0776D">
        <w:rPr>
          <w:rFonts w:ascii="Times New Roman" w:hAnsi="Times New Roman" w:cs="Times New Roman"/>
          <w:sz w:val="20"/>
          <w:szCs w:val="20"/>
        </w:rPr>
        <w:t>insolvență</w:t>
      </w:r>
      <w:r w:rsidRPr="00E0776D">
        <w:rPr>
          <w:rFonts w:ascii="Times New Roman" w:hAnsi="Times New Roman" w:cs="Times New Roman"/>
          <w:sz w:val="20"/>
          <w:szCs w:val="20"/>
        </w:rPr>
        <w:t xml:space="preserve"> asupra Contractului și asupra livrărilor și de a propune măsuri, acționând ca un Contractant diligent.</w:t>
      </w:r>
    </w:p>
    <w:p w14:paraId="5D84C807" w14:textId="080D743C"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În cazul deschiderii unei proceduri generale de insolvență împotriva unui Subcontractant, unui terț susținător sau, dacă este cazul, în situația menționată la capitolul 1</w:t>
      </w:r>
      <w:r w:rsidR="00E0776D" w:rsidRPr="00E0776D">
        <w:rPr>
          <w:rFonts w:ascii="Times New Roman" w:hAnsi="Times New Roman" w:cs="Times New Roman"/>
          <w:sz w:val="20"/>
          <w:szCs w:val="20"/>
        </w:rPr>
        <w:t>9</w:t>
      </w:r>
      <w:r w:rsidRPr="00E0776D">
        <w:rPr>
          <w:rFonts w:ascii="Times New Roman" w:hAnsi="Times New Roman" w:cs="Times New Roman"/>
          <w:sz w:val="20"/>
          <w:szCs w:val="20"/>
        </w:rPr>
        <w:t>. – Asocierea de operatori economici din prezentul Contract, Contractantul are aceleași o</w:t>
      </w:r>
      <w:r w:rsidR="007B673A">
        <w:rPr>
          <w:rFonts w:ascii="Times New Roman" w:hAnsi="Times New Roman" w:cs="Times New Roman"/>
          <w:sz w:val="20"/>
          <w:szCs w:val="20"/>
        </w:rPr>
        <w:t>bligații stabilite la clauzele 31.1 și 31</w:t>
      </w:r>
      <w:r w:rsidRPr="00E0776D">
        <w:rPr>
          <w:rFonts w:ascii="Times New Roman" w:hAnsi="Times New Roman" w:cs="Times New Roman"/>
          <w:sz w:val="20"/>
          <w:szCs w:val="20"/>
        </w:rPr>
        <w:t>.2 din prezentul Contract.</w:t>
      </w:r>
    </w:p>
    <w:p w14:paraId="3BB90C7F" w14:textId="105D8BF9"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Contractantul intră în stare de faliment, în proces de lichidare sau se află într-o situație care produce efecte similare, Contractantul este obligat să acționeze în același fel cum este stipulat la clauzele 3</w:t>
      </w:r>
      <w:r w:rsidR="007B673A">
        <w:rPr>
          <w:rFonts w:ascii="Times New Roman" w:hAnsi="Times New Roman" w:cs="Times New Roman"/>
          <w:sz w:val="20"/>
          <w:szCs w:val="20"/>
        </w:rPr>
        <w:t>1</w:t>
      </w:r>
      <w:r w:rsidRPr="00E0776D">
        <w:rPr>
          <w:rFonts w:ascii="Times New Roman" w:hAnsi="Times New Roman" w:cs="Times New Roman"/>
          <w:sz w:val="20"/>
          <w:szCs w:val="20"/>
        </w:rPr>
        <w:t>.1, 3</w:t>
      </w:r>
      <w:r w:rsidR="007B673A">
        <w:rPr>
          <w:rFonts w:ascii="Times New Roman" w:hAnsi="Times New Roman" w:cs="Times New Roman"/>
          <w:sz w:val="20"/>
          <w:szCs w:val="20"/>
        </w:rPr>
        <w:t>1</w:t>
      </w:r>
      <w:r w:rsidRPr="00E0776D">
        <w:rPr>
          <w:rFonts w:ascii="Times New Roman" w:hAnsi="Times New Roman" w:cs="Times New Roman"/>
          <w:sz w:val="20"/>
          <w:szCs w:val="20"/>
        </w:rPr>
        <w:t>.2 și 3</w:t>
      </w:r>
      <w:r w:rsidR="007B673A">
        <w:rPr>
          <w:rFonts w:ascii="Times New Roman" w:hAnsi="Times New Roman" w:cs="Times New Roman"/>
          <w:sz w:val="20"/>
          <w:szCs w:val="20"/>
        </w:rPr>
        <w:t>1</w:t>
      </w:r>
      <w:r w:rsidRPr="00E0776D">
        <w:rPr>
          <w:rFonts w:ascii="Times New Roman" w:hAnsi="Times New Roman" w:cs="Times New Roman"/>
          <w:sz w:val="20"/>
          <w:szCs w:val="20"/>
        </w:rPr>
        <w:t>.3 din prezentul Contract.</w:t>
      </w:r>
    </w:p>
    <w:p w14:paraId="7F6A0C66" w14:textId="5689BF21" w:rsidR="006B7BCB"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Nicio astfel de măsură propusă confor</w:t>
      </w:r>
      <w:r w:rsidR="007B673A">
        <w:rPr>
          <w:rFonts w:ascii="Times New Roman" w:hAnsi="Times New Roman" w:cs="Times New Roman"/>
          <w:sz w:val="20"/>
          <w:szCs w:val="20"/>
        </w:rPr>
        <w:t>m celor stipulate la clauzele 31.2, 31.3 și 31</w:t>
      </w:r>
      <w:r w:rsidRPr="00E0776D">
        <w:rPr>
          <w:rFonts w:ascii="Times New Roman" w:hAnsi="Times New Roman" w:cs="Times New Roman"/>
          <w:sz w:val="20"/>
          <w:szCs w:val="20"/>
        </w:rPr>
        <w:t xml:space="preserve">.4 din prezentul Contract, nu poate fi aplicată, dacă nu este acceptată, în scris,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w:t>
      </w:r>
    </w:p>
    <w:p w14:paraId="070A6F3D" w14:textId="77777777" w:rsidR="00474000" w:rsidRPr="00474000" w:rsidRDefault="00474000" w:rsidP="00474000">
      <w:pPr>
        <w:spacing w:before="120" w:after="120" w:line="276" w:lineRule="auto"/>
        <w:jc w:val="both"/>
        <w:rPr>
          <w:rFonts w:ascii="Times New Roman" w:hAnsi="Times New Roman" w:cs="Times New Roman"/>
          <w:sz w:val="20"/>
          <w:szCs w:val="20"/>
        </w:rPr>
      </w:pPr>
    </w:p>
    <w:p w14:paraId="1A852E3E" w14:textId="3EDD9529"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LIMBA CONTRACTULUI</w:t>
      </w:r>
    </w:p>
    <w:p w14:paraId="024BC41D" w14:textId="31E850D9" w:rsidR="004D3CE5" w:rsidRPr="00E0776D" w:rsidRDefault="004D3CE5" w:rsidP="00F2738B">
      <w:pPr>
        <w:pStyle w:val="ListParagraph"/>
        <w:numPr>
          <w:ilvl w:val="0"/>
          <w:numId w:val="5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Limba prezentului Contract și a tuturor comunicărilor scrise va fi limba oficială a Statului Român, respectiv limba română.</w:t>
      </w:r>
    </w:p>
    <w:p w14:paraId="704BCF5E" w14:textId="5DCD22DA"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LEGEA APLICABILĂ</w:t>
      </w:r>
    </w:p>
    <w:p w14:paraId="275F3233" w14:textId="43298A7A" w:rsidR="004D3CE5" w:rsidRPr="00E0776D" w:rsidRDefault="004D3CE5" w:rsidP="00F2738B">
      <w:pPr>
        <w:pStyle w:val="ListParagraph"/>
        <w:numPr>
          <w:ilvl w:val="0"/>
          <w:numId w:val="6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Legea aplicabilă prezentului Contract, este legea română, Contractul urmând a fi interpretat potrivit acestei legi.</w:t>
      </w:r>
    </w:p>
    <w:p w14:paraId="79FA8610" w14:textId="3DD6EC91"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SOLUȚIONAREA EVENTUALELOR DIVERGENȚE ȘI A LITIGIILOR</w:t>
      </w:r>
    </w:p>
    <w:p w14:paraId="4B80B725" w14:textId="1609A6F2" w:rsidR="00DB4079" w:rsidRPr="00E0776D" w:rsidRDefault="004D3CE5" w:rsidP="00F2738B">
      <w:pPr>
        <w:pStyle w:val="ListParagraph"/>
        <w:numPr>
          <w:ilvl w:val="0"/>
          <w:numId w:val="6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Părțile vor depune toate eforturile pentru a rezolva pe cale amiabilă, prin tratative directe și negociere amiabilă, orice neînțelegere sau dispute/divergențe care se poate/pot ivi între e</w:t>
      </w:r>
      <w:r w:rsidR="00EE7C07" w:rsidRPr="00E0776D">
        <w:rPr>
          <w:rFonts w:ascii="Times New Roman" w:hAnsi="Times New Roman" w:cs="Times New Roman"/>
          <w:sz w:val="20"/>
          <w:szCs w:val="20"/>
        </w:rPr>
        <w:t>le</w:t>
      </w:r>
      <w:r w:rsidRPr="00E0776D">
        <w:rPr>
          <w:rFonts w:ascii="Times New Roman" w:hAnsi="Times New Roman" w:cs="Times New Roman"/>
          <w:sz w:val="20"/>
          <w:szCs w:val="20"/>
        </w:rPr>
        <w:t xml:space="preserve"> în cadrul sau în legătură cu îndeplinirea Contractului.</w:t>
      </w:r>
    </w:p>
    <w:p w14:paraId="5BC5C315" w14:textId="77777777" w:rsidR="00DB4079" w:rsidRPr="00E0776D" w:rsidRDefault="004D3CE5" w:rsidP="00F2738B">
      <w:pPr>
        <w:pStyle w:val="ListParagraph"/>
        <w:numPr>
          <w:ilvl w:val="0"/>
          <w:numId w:val="6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Dacă disputa nu a fost astfel soluționată și Părțile au, în continuare, opinii divergente în legătură cu sau în îndeplinirea Contractului, acestea trebuie să se notifice reciproc și în scris, în privința poziției lor asupra aspectului în dispută precum și cu privire la a soluția pe care o întrevăd pentru rezolvarea ei.</w:t>
      </w:r>
    </w:p>
    <w:p w14:paraId="2972C1D8" w14:textId="2AAE1CE9" w:rsidR="004D3CE5" w:rsidRPr="00E0776D" w:rsidRDefault="004D3CE5" w:rsidP="00F2738B">
      <w:pPr>
        <w:pStyle w:val="ListParagraph"/>
        <w:numPr>
          <w:ilvl w:val="0"/>
          <w:numId w:val="6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Dacă încercarea de soluționare pe cale amiabilă eșuează sau dacă una dintre Părți nu răspunde în termen</w:t>
      </w:r>
      <w:r w:rsidR="00E0776D" w:rsidRPr="00E0776D">
        <w:rPr>
          <w:rFonts w:ascii="Times New Roman" w:hAnsi="Times New Roman" w:cs="Times New Roman"/>
          <w:sz w:val="20"/>
          <w:szCs w:val="20"/>
        </w:rPr>
        <w:t xml:space="preserve"> </w:t>
      </w:r>
      <w:r w:rsidR="00E0776D" w:rsidRPr="00E0776D">
        <w:rPr>
          <w:rFonts w:ascii="Times New Roman" w:hAnsi="Times New Roman" w:cs="Times New Roman"/>
          <w:i/>
          <w:sz w:val="20"/>
          <w:szCs w:val="20"/>
        </w:rPr>
        <w:t>[</w:t>
      </w:r>
      <w:r w:rsidR="000A6792">
        <w:rPr>
          <w:rFonts w:ascii="Times New Roman" w:hAnsi="Times New Roman" w:cs="Times New Roman"/>
          <w:i/>
          <w:sz w:val="20"/>
          <w:szCs w:val="20"/>
        </w:rPr>
        <w:t>10 zile</w:t>
      </w:r>
      <w:r w:rsidRPr="00E0776D">
        <w:rPr>
          <w:rFonts w:ascii="Times New Roman" w:hAnsi="Times New Roman" w:cs="Times New Roman"/>
          <w:sz w:val="20"/>
          <w:szCs w:val="20"/>
        </w:rPr>
        <w:t xml:space="preserve"> la solicitare, oricare din Părți are dreptul de a se adresa instanțelor de judecată competente.</w:t>
      </w:r>
    </w:p>
    <w:p w14:paraId="32835203" w14:textId="126202C4" w:rsidR="004D3CE5" w:rsidRPr="00E0776D" w:rsidRDefault="004D3CE5" w:rsidP="004D3CE5">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 xml:space="preserve">Drept pentru care, Părțile au încheiat prezentul Contract azi, </w:t>
      </w:r>
      <w:r w:rsidRPr="00E0776D">
        <w:rPr>
          <w:rFonts w:ascii="Times New Roman" w:hAnsi="Times New Roman" w:cs="Times New Roman"/>
          <w:i/>
          <w:sz w:val="20"/>
          <w:szCs w:val="20"/>
        </w:rPr>
        <w:t>[data încheierii Contractului]</w:t>
      </w:r>
      <w:r w:rsidRPr="00E0776D">
        <w:rPr>
          <w:rFonts w:ascii="Times New Roman" w:hAnsi="Times New Roman" w:cs="Times New Roman"/>
          <w:sz w:val="20"/>
          <w:szCs w:val="20"/>
        </w:rPr>
        <w:t xml:space="preserve">, în </w:t>
      </w:r>
      <w:r w:rsidRPr="00E0776D">
        <w:rPr>
          <w:rFonts w:ascii="Times New Roman" w:hAnsi="Times New Roman" w:cs="Times New Roman"/>
          <w:i/>
          <w:sz w:val="20"/>
          <w:szCs w:val="20"/>
        </w:rPr>
        <w:t>[localitatea]</w:t>
      </w:r>
      <w:r w:rsidRPr="00E0776D">
        <w:rPr>
          <w:rFonts w:ascii="Times New Roman" w:hAnsi="Times New Roman" w:cs="Times New Roman"/>
          <w:sz w:val="20"/>
          <w:szCs w:val="20"/>
        </w:rPr>
        <w:t xml:space="preserve">, în </w:t>
      </w:r>
      <w:r w:rsidRPr="00E0776D">
        <w:rPr>
          <w:rFonts w:ascii="Times New Roman" w:hAnsi="Times New Roman" w:cs="Times New Roman"/>
          <w:i/>
          <w:sz w:val="20"/>
          <w:szCs w:val="20"/>
        </w:rPr>
        <w:t>[număr exemplare în cifre]</w:t>
      </w:r>
      <w:r w:rsidRPr="00E0776D">
        <w:rPr>
          <w:rFonts w:ascii="Times New Roman" w:hAnsi="Times New Roman" w:cs="Times New Roman"/>
          <w:sz w:val="20"/>
          <w:szCs w:val="20"/>
        </w:rPr>
        <w:t xml:space="preserve"> (</w:t>
      </w:r>
      <w:r w:rsidRPr="00E0776D">
        <w:rPr>
          <w:rFonts w:ascii="Times New Roman" w:hAnsi="Times New Roman" w:cs="Times New Roman"/>
          <w:i/>
          <w:sz w:val="20"/>
          <w:szCs w:val="20"/>
        </w:rPr>
        <w:t>[număr exemplare în litere]</w:t>
      </w:r>
      <w:r w:rsidRPr="00E0776D">
        <w:rPr>
          <w:rFonts w:ascii="Times New Roman" w:hAnsi="Times New Roman" w:cs="Times New Roman"/>
          <w:sz w:val="20"/>
          <w:szCs w:val="20"/>
        </w:rPr>
        <w:t>) exemplare</w:t>
      </w:r>
      <w:r w:rsidR="00AD5A92">
        <w:rPr>
          <w:rFonts w:ascii="Times New Roman" w:hAnsi="Times New Roman" w:cs="Times New Roman"/>
          <w:sz w:val="20"/>
          <w:szCs w:val="20"/>
        </w:rPr>
        <w:t xml:space="preserve"> în original</w:t>
      </w:r>
      <w:r w:rsidRPr="00E0776D">
        <w:rPr>
          <w:rFonts w:ascii="Times New Roman" w:hAnsi="Times New Roman" w:cs="Times New Roman"/>
          <w:sz w:val="20"/>
          <w:szCs w:val="20"/>
        </w:rPr>
        <w:t>.</w:t>
      </w: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2"/>
        <w:gridCol w:w="4517"/>
      </w:tblGrid>
      <w:tr w:rsidR="00E86062" w:rsidRPr="00E0776D" w14:paraId="6653B192" w14:textId="77777777" w:rsidTr="000A6792">
        <w:tc>
          <w:tcPr>
            <w:tcW w:w="4552" w:type="dxa"/>
          </w:tcPr>
          <w:p w14:paraId="412A2229" w14:textId="7A41D42E" w:rsidR="00E86062" w:rsidRPr="00E0776D" w:rsidRDefault="00E86062" w:rsidP="00E86062">
            <w:pPr>
              <w:spacing w:before="120" w:after="120" w:line="276" w:lineRule="auto"/>
              <w:rPr>
                <w:rFonts w:ascii="Times New Roman" w:hAnsi="Times New Roman" w:cs="Times New Roman"/>
                <w:sz w:val="20"/>
                <w:szCs w:val="20"/>
              </w:rPr>
            </w:pPr>
            <w:r w:rsidRPr="00E0776D">
              <w:rPr>
                <w:rFonts w:ascii="Times New Roman" w:hAnsi="Times New Roman" w:cs="Times New Roman"/>
                <w:sz w:val="20"/>
                <w:szCs w:val="20"/>
              </w:rPr>
              <w:t xml:space="preserve">Pentru </w:t>
            </w:r>
            <w:r w:rsidR="00E505D2">
              <w:rPr>
                <w:rFonts w:ascii="Times New Roman" w:hAnsi="Times New Roman" w:cs="Times New Roman"/>
                <w:sz w:val="20"/>
                <w:szCs w:val="20"/>
              </w:rPr>
              <w:t>Autoritatea/entitatea contractantă</w:t>
            </w:r>
          </w:p>
        </w:tc>
        <w:tc>
          <w:tcPr>
            <w:tcW w:w="4517" w:type="dxa"/>
          </w:tcPr>
          <w:p w14:paraId="086D5B49" w14:textId="326F9CA1"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Pentru Contractant</w:t>
            </w:r>
          </w:p>
        </w:tc>
      </w:tr>
      <w:tr w:rsidR="00E86062" w:rsidRPr="00E0776D" w14:paraId="7729FEBA" w14:textId="77777777" w:rsidTr="000A6792">
        <w:tc>
          <w:tcPr>
            <w:tcW w:w="4552" w:type="dxa"/>
          </w:tcPr>
          <w:p w14:paraId="33D014C4" w14:textId="288949ED" w:rsidR="00E86062" w:rsidRPr="00E0776D" w:rsidRDefault="00E86062" w:rsidP="00E86062">
            <w:pPr>
              <w:spacing w:before="120" w:after="120" w:line="276" w:lineRule="auto"/>
              <w:rPr>
                <w:rFonts w:ascii="Times New Roman" w:hAnsi="Times New Roman" w:cs="Times New Roman"/>
                <w:sz w:val="20"/>
                <w:szCs w:val="20"/>
              </w:rPr>
            </w:pPr>
            <w:r w:rsidRPr="00E0776D">
              <w:rPr>
                <w:rFonts w:ascii="Times New Roman" w:hAnsi="Times New Roman" w:cs="Times New Roman"/>
                <w:sz w:val="20"/>
                <w:szCs w:val="20"/>
              </w:rPr>
              <w:t>[</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w:t>
            </w:r>
          </w:p>
        </w:tc>
        <w:tc>
          <w:tcPr>
            <w:tcW w:w="4517" w:type="dxa"/>
          </w:tcPr>
          <w:p w14:paraId="50B97E2A" w14:textId="1ABB15C3"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[Contractantul]</w:t>
            </w:r>
          </w:p>
        </w:tc>
      </w:tr>
      <w:tr w:rsidR="00E86062" w:rsidRPr="00E0776D" w14:paraId="3B5F7037" w14:textId="77777777" w:rsidTr="000A6792">
        <w:tc>
          <w:tcPr>
            <w:tcW w:w="4552" w:type="dxa"/>
          </w:tcPr>
          <w:p w14:paraId="211E0DDF" w14:textId="4778DCF0" w:rsidR="00E86062" w:rsidRPr="00E0776D" w:rsidRDefault="00E86062" w:rsidP="00E86062">
            <w:pPr>
              <w:spacing w:before="120" w:after="120" w:line="276" w:lineRule="auto"/>
              <w:rPr>
                <w:rFonts w:ascii="Times New Roman" w:hAnsi="Times New Roman" w:cs="Times New Roman"/>
                <w:sz w:val="20"/>
                <w:szCs w:val="20"/>
              </w:rPr>
            </w:pPr>
            <w:r w:rsidRPr="00E0776D">
              <w:rPr>
                <w:rFonts w:ascii="Times New Roman" w:hAnsi="Times New Roman" w:cs="Times New Roman"/>
                <w:sz w:val="20"/>
                <w:szCs w:val="20"/>
              </w:rPr>
              <w:t xml:space="preserve">[numele și prenumele reprezentantului legal al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tc>
        <w:tc>
          <w:tcPr>
            <w:tcW w:w="4517" w:type="dxa"/>
          </w:tcPr>
          <w:p w14:paraId="1906F7DC" w14:textId="173B1DD5"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[numele și prenumele reprezentantului legal al Contractantului]</w:t>
            </w:r>
          </w:p>
        </w:tc>
      </w:tr>
      <w:tr w:rsidR="00E86062" w:rsidRPr="00E0776D" w14:paraId="6528F627" w14:textId="77777777" w:rsidTr="000A6792">
        <w:tc>
          <w:tcPr>
            <w:tcW w:w="4552" w:type="dxa"/>
          </w:tcPr>
          <w:p w14:paraId="5760B7C9" w14:textId="396DCCB4" w:rsidR="00E86062" w:rsidRPr="00E0776D" w:rsidRDefault="00E86062" w:rsidP="00E86062">
            <w:pPr>
              <w:spacing w:before="120" w:after="120" w:line="276" w:lineRule="auto"/>
              <w:rPr>
                <w:rFonts w:ascii="Times New Roman" w:hAnsi="Times New Roman" w:cs="Times New Roman"/>
                <w:sz w:val="20"/>
                <w:szCs w:val="20"/>
              </w:rPr>
            </w:pPr>
            <w:r w:rsidRPr="00E0776D">
              <w:rPr>
                <w:rFonts w:ascii="Times New Roman" w:hAnsi="Times New Roman" w:cs="Times New Roman"/>
                <w:sz w:val="20"/>
                <w:szCs w:val="20"/>
              </w:rPr>
              <w:t xml:space="preserve">[funcția reprezentantului legal al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tc>
        <w:tc>
          <w:tcPr>
            <w:tcW w:w="4517" w:type="dxa"/>
          </w:tcPr>
          <w:p w14:paraId="347770A3" w14:textId="32517EA4"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[funcția reprezentantului legal al Contractantului]</w:t>
            </w:r>
          </w:p>
        </w:tc>
      </w:tr>
      <w:tr w:rsidR="00E86062" w:rsidRPr="00E0776D" w14:paraId="71F33C83" w14:textId="77777777" w:rsidTr="000A6792">
        <w:tc>
          <w:tcPr>
            <w:tcW w:w="4552" w:type="dxa"/>
          </w:tcPr>
          <w:p w14:paraId="6F78274F" w14:textId="3C7FB54F" w:rsidR="00E86062" w:rsidRPr="00E0776D" w:rsidRDefault="00E86062" w:rsidP="00E86062">
            <w:pPr>
              <w:spacing w:before="120" w:after="120" w:line="276" w:lineRule="auto"/>
              <w:rPr>
                <w:rFonts w:ascii="Times New Roman" w:hAnsi="Times New Roman" w:cs="Times New Roman"/>
                <w:sz w:val="20"/>
                <w:szCs w:val="20"/>
              </w:rPr>
            </w:pPr>
            <w:r w:rsidRPr="00E0776D">
              <w:rPr>
                <w:rFonts w:ascii="Times New Roman" w:hAnsi="Times New Roman" w:cs="Times New Roman"/>
                <w:sz w:val="20"/>
                <w:szCs w:val="20"/>
              </w:rPr>
              <w:t xml:space="preserve">[semnătura reprezentantului legal al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tc>
        <w:tc>
          <w:tcPr>
            <w:tcW w:w="4517" w:type="dxa"/>
          </w:tcPr>
          <w:p w14:paraId="6F88E62D" w14:textId="44AF2D0B"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[semnătura reprezentantului legal al Contractantului]</w:t>
            </w:r>
          </w:p>
        </w:tc>
      </w:tr>
      <w:tr w:rsidR="00E86062" w:rsidRPr="00E0776D" w14:paraId="047120BA" w14:textId="77777777" w:rsidTr="000A6792">
        <w:tc>
          <w:tcPr>
            <w:tcW w:w="4552" w:type="dxa"/>
          </w:tcPr>
          <w:p w14:paraId="1B656AA6" w14:textId="4AE4B03C" w:rsidR="00E86062" w:rsidRPr="00E0776D" w:rsidRDefault="00E86062" w:rsidP="00E86062">
            <w:pPr>
              <w:spacing w:before="120" w:after="120" w:line="276" w:lineRule="auto"/>
              <w:rPr>
                <w:rFonts w:ascii="Times New Roman" w:hAnsi="Times New Roman" w:cs="Times New Roman"/>
                <w:sz w:val="20"/>
                <w:szCs w:val="20"/>
              </w:rPr>
            </w:pPr>
            <w:r w:rsidRPr="00E0776D">
              <w:rPr>
                <w:rFonts w:ascii="Times New Roman" w:hAnsi="Times New Roman" w:cs="Times New Roman"/>
                <w:sz w:val="20"/>
                <w:szCs w:val="20"/>
              </w:rPr>
              <w:t>Data: [</w:t>
            </w:r>
            <w:proofErr w:type="spellStart"/>
            <w:r w:rsidRPr="00E0776D">
              <w:rPr>
                <w:rFonts w:ascii="Times New Roman" w:hAnsi="Times New Roman" w:cs="Times New Roman"/>
                <w:sz w:val="20"/>
                <w:szCs w:val="20"/>
              </w:rPr>
              <w:t>zz</w:t>
            </w:r>
            <w:proofErr w:type="spellEnd"/>
            <w:r w:rsidRPr="00E0776D">
              <w:rPr>
                <w:rFonts w:ascii="Times New Roman" w:hAnsi="Times New Roman" w:cs="Times New Roman"/>
                <w:sz w:val="20"/>
                <w:szCs w:val="20"/>
              </w:rPr>
              <w:t>/</w:t>
            </w:r>
            <w:proofErr w:type="spellStart"/>
            <w:r w:rsidRPr="00E0776D">
              <w:rPr>
                <w:rFonts w:ascii="Times New Roman" w:hAnsi="Times New Roman" w:cs="Times New Roman"/>
                <w:sz w:val="20"/>
                <w:szCs w:val="20"/>
              </w:rPr>
              <w:t>ll</w:t>
            </w:r>
            <w:proofErr w:type="spellEnd"/>
            <w:r w:rsidRPr="00E0776D">
              <w:rPr>
                <w:rFonts w:ascii="Times New Roman" w:hAnsi="Times New Roman" w:cs="Times New Roman"/>
                <w:sz w:val="20"/>
                <w:szCs w:val="20"/>
              </w:rPr>
              <w:t>/</w:t>
            </w:r>
            <w:proofErr w:type="spellStart"/>
            <w:r w:rsidRPr="00E0776D">
              <w:rPr>
                <w:rFonts w:ascii="Times New Roman" w:hAnsi="Times New Roman" w:cs="Times New Roman"/>
                <w:sz w:val="20"/>
                <w:szCs w:val="20"/>
              </w:rPr>
              <w:t>aaaa</w:t>
            </w:r>
            <w:proofErr w:type="spellEnd"/>
            <w:r w:rsidRPr="00E0776D">
              <w:rPr>
                <w:rFonts w:ascii="Times New Roman" w:hAnsi="Times New Roman" w:cs="Times New Roman"/>
                <w:sz w:val="20"/>
                <w:szCs w:val="20"/>
              </w:rPr>
              <w:t>]</w:t>
            </w:r>
          </w:p>
        </w:tc>
        <w:tc>
          <w:tcPr>
            <w:tcW w:w="4517" w:type="dxa"/>
          </w:tcPr>
          <w:p w14:paraId="1CB91BED" w14:textId="4C3D6AD7"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Data: [</w:t>
            </w:r>
            <w:proofErr w:type="spellStart"/>
            <w:r w:rsidRPr="00E0776D">
              <w:rPr>
                <w:rFonts w:ascii="Times New Roman" w:hAnsi="Times New Roman" w:cs="Times New Roman"/>
                <w:sz w:val="20"/>
                <w:szCs w:val="20"/>
              </w:rPr>
              <w:t>zz</w:t>
            </w:r>
            <w:proofErr w:type="spellEnd"/>
            <w:r w:rsidRPr="00E0776D">
              <w:rPr>
                <w:rFonts w:ascii="Times New Roman" w:hAnsi="Times New Roman" w:cs="Times New Roman"/>
                <w:sz w:val="20"/>
                <w:szCs w:val="20"/>
              </w:rPr>
              <w:t>/</w:t>
            </w:r>
            <w:proofErr w:type="spellStart"/>
            <w:r w:rsidRPr="00E0776D">
              <w:rPr>
                <w:rFonts w:ascii="Times New Roman" w:hAnsi="Times New Roman" w:cs="Times New Roman"/>
                <w:sz w:val="20"/>
                <w:szCs w:val="20"/>
              </w:rPr>
              <w:t>ll</w:t>
            </w:r>
            <w:proofErr w:type="spellEnd"/>
            <w:r w:rsidRPr="00E0776D">
              <w:rPr>
                <w:rFonts w:ascii="Times New Roman" w:hAnsi="Times New Roman" w:cs="Times New Roman"/>
                <w:sz w:val="20"/>
                <w:szCs w:val="20"/>
              </w:rPr>
              <w:t>/</w:t>
            </w:r>
            <w:proofErr w:type="spellStart"/>
            <w:r w:rsidRPr="00E0776D">
              <w:rPr>
                <w:rFonts w:ascii="Times New Roman" w:hAnsi="Times New Roman" w:cs="Times New Roman"/>
                <w:sz w:val="20"/>
                <w:szCs w:val="20"/>
              </w:rPr>
              <w:t>aaaa</w:t>
            </w:r>
            <w:proofErr w:type="spellEnd"/>
            <w:r w:rsidRPr="00E0776D">
              <w:rPr>
                <w:rFonts w:ascii="Times New Roman" w:hAnsi="Times New Roman" w:cs="Times New Roman"/>
                <w:sz w:val="20"/>
                <w:szCs w:val="20"/>
              </w:rPr>
              <w:t>]</w:t>
            </w:r>
          </w:p>
        </w:tc>
      </w:tr>
    </w:tbl>
    <w:p w14:paraId="397449D4" w14:textId="79D1CC7C" w:rsidR="00F7140F" w:rsidRPr="000A6792" w:rsidRDefault="00F7140F" w:rsidP="000A6792">
      <w:pPr>
        <w:rPr>
          <w:rFonts w:ascii="Times New Roman" w:hAnsi="Times New Roman" w:cs="Times New Roman"/>
          <w:sz w:val="24"/>
          <w:szCs w:val="24"/>
        </w:rPr>
      </w:pPr>
    </w:p>
    <w:sectPr w:rsidR="00F7140F" w:rsidRPr="000A6792" w:rsidSect="00C66117">
      <w:footerReference w:type="default" r:id="rId8"/>
      <w:headerReference w:type="first" r:id="rId9"/>
      <w:footerReference w:type="first" r:id="rId10"/>
      <w:pgSz w:w="11906" w:h="16838"/>
      <w:pgMar w:top="629" w:right="1418" w:bottom="1134" w:left="1418"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22883" w14:textId="77777777" w:rsidR="000F1E90" w:rsidRDefault="000F1E90" w:rsidP="001504ED">
      <w:pPr>
        <w:spacing w:after="0" w:line="240" w:lineRule="auto"/>
      </w:pPr>
      <w:r>
        <w:separator/>
      </w:r>
    </w:p>
  </w:endnote>
  <w:endnote w:type="continuationSeparator" w:id="0">
    <w:p w14:paraId="37DA6188" w14:textId="77777777" w:rsidR="000F1E90" w:rsidRDefault="000F1E90" w:rsidP="00150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ndes">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Palatino Linotype">
    <w:panose1 w:val="02040502050505030304"/>
    <w:charset w:val="EE"/>
    <w:family w:val="roman"/>
    <w:pitch w:val="variable"/>
    <w:sig w:usb0="E0000287" w:usb1="40000013" w:usb2="00000000" w:usb3="00000000" w:csb0="0000019F" w:csb1="00000000"/>
  </w:font>
  <w:font w:name="Myria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1445955"/>
      <w:docPartObj>
        <w:docPartGallery w:val="Page Numbers (Bottom of Page)"/>
        <w:docPartUnique/>
      </w:docPartObj>
    </w:sdtPr>
    <w:sdtEndPr>
      <w:rPr>
        <w:sz w:val="20"/>
        <w:szCs w:val="20"/>
      </w:rPr>
    </w:sdtEndPr>
    <w:sdtContent>
      <w:sdt>
        <w:sdtPr>
          <w:rPr>
            <w:sz w:val="20"/>
            <w:szCs w:val="20"/>
          </w:rPr>
          <w:id w:val="-1769616900"/>
          <w:docPartObj>
            <w:docPartGallery w:val="Page Numbers (Top of Page)"/>
            <w:docPartUnique/>
          </w:docPartObj>
        </w:sdtPr>
        <w:sdtEndPr/>
        <w:sdtContent>
          <w:p w14:paraId="720941A1" w14:textId="6B385EB6" w:rsidR="00C66117" w:rsidRPr="00C66117" w:rsidRDefault="00C66117">
            <w:pPr>
              <w:pStyle w:val="Footer"/>
              <w:jc w:val="right"/>
              <w:rPr>
                <w:sz w:val="20"/>
                <w:szCs w:val="20"/>
              </w:rPr>
            </w:pPr>
            <w:r w:rsidRPr="00C66117">
              <w:rPr>
                <w:sz w:val="20"/>
                <w:szCs w:val="20"/>
              </w:rPr>
              <w:t xml:space="preserve">Page </w:t>
            </w:r>
            <w:r w:rsidRPr="00C66117">
              <w:rPr>
                <w:b/>
                <w:bCs/>
                <w:sz w:val="20"/>
                <w:szCs w:val="20"/>
              </w:rPr>
              <w:fldChar w:fldCharType="begin"/>
            </w:r>
            <w:r w:rsidRPr="00C66117">
              <w:rPr>
                <w:b/>
                <w:bCs/>
                <w:sz w:val="20"/>
                <w:szCs w:val="20"/>
              </w:rPr>
              <w:instrText xml:space="preserve"> PAGE </w:instrText>
            </w:r>
            <w:r w:rsidRPr="00C66117">
              <w:rPr>
                <w:b/>
                <w:bCs/>
                <w:sz w:val="20"/>
                <w:szCs w:val="20"/>
              </w:rPr>
              <w:fldChar w:fldCharType="separate"/>
            </w:r>
            <w:r w:rsidRPr="00C66117">
              <w:rPr>
                <w:b/>
                <w:bCs/>
                <w:noProof/>
                <w:sz w:val="20"/>
                <w:szCs w:val="20"/>
              </w:rPr>
              <w:t>2</w:t>
            </w:r>
            <w:r w:rsidRPr="00C66117">
              <w:rPr>
                <w:b/>
                <w:bCs/>
                <w:sz w:val="20"/>
                <w:szCs w:val="20"/>
              </w:rPr>
              <w:fldChar w:fldCharType="end"/>
            </w:r>
            <w:r w:rsidRPr="00C66117">
              <w:rPr>
                <w:sz w:val="20"/>
                <w:szCs w:val="20"/>
              </w:rPr>
              <w:t xml:space="preserve"> of </w:t>
            </w:r>
            <w:r w:rsidRPr="00C66117">
              <w:rPr>
                <w:b/>
                <w:bCs/>
                <w:sz w:val="20"/>
                <w:szCs w:val="20"/>
              </w:rPr>
              <w:fldChar w:fldCharType="begin"/>
            </w:r>
            <w:r w:rsidRPr="00C66117">
              <w:rPr>
                <w:b/>
                <w:bCs/>
                <w:sz w:val="20"/>
                <w:szCs w:val="20"/>
              </w:rPr>
              <w:instrText xml:space="preserve"> NUMPAGES  </w:instrText>
            </w:r>
            <w:r w:rsidRPr="00C66117">
              <w:rPr>
                <w:b/>
                <w:bCs/>
                <w:sz w:val="20"/>
                <w:szCs w:val="20"/>
              </w:rPr>
              <w:fldChar w:fldCharType="separate"/>
            </w:r>
            <w:r w:rsidRPr="00C66117">
              <w:rPr>
                <w:b/>
                <w:bCs/>
                <w:noProof/>
                <w:sz w:val="20"/>
                <w:szCs w:val="20"/>
              </w:rPr>
              <w:t>2</w:t>
            </w:r>
            <w:r w:rsidRPr="00C66117">
              <w:rPr>
                <w:b/>
                <w:bCs/>
                <w:sz w:val="20"/>
                <w:szCs w:val="20"/>
              </w:rPr>
              <w:fldChar w:fldCharType="end"/>
            </w:r>
          </w:p>
        </w:sdtContent>
      </w:sdt>
    </w:sdtContent>
  </w:sdt>
  <w:p w14:paraId="4601A7F2" w14:textId="77777777" w:rsidR="005A34AA" w:rsidRDefault="005A34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8395816"/>
      <w:docPartObj>
        <w:docPartGallery w:val="Page Numbers (Bottom of Page)"/>
        <w:docPartUnique/>
      </w:docPartObj>
    </w:sdtPr>
    <w:sdtEndPr>
      <w:rPr>
        <w:noProof/>
      </w:rPr>
    </w:sdtEndPr>
    <w:sdtContent>
      <w:p w14:paraId="418BEFD3" w14:textId="4737E9C3" w:rsidR="005A34AA" w:rsidRDefault="005A34AA">
        <w:pPr>
          <w:pStyle w:val="Footer"/>
          <w:jc w:val="right"/>
        </w:pPr>
        <w:r>
          <w:fldChar w:fldCharType="begin"/>
        </w:r>
        <w:r>
          <w:instrText xml:space="preserve"> PAGE   \* MERGEFORMAT </w:instrText>
        </w:r>
        <w:r>
          <w:fldChar w:fldCharType="separate"/>
        </w:r>
        <w:r w:rsidR="00AB54F7">
          <w:rPr>
            <w:noProof/>
          </w:rPr>
          <w:t>1</w:t>
        </w:r>
        <w:r>
          <w:rPr>
            <w:noProof/>
          </w:rPr>
          <w:fldChar w:fldCharType="end"/>
        </w:r>
      </w:p>
    </w:sdtContent>
  </w:sdt>
  <w:p w14:paraId="7543B537" w14:textId="77777777" w:rsidR="005A34AA" w:rsidRDefault="005A34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7CDFF" w14:textId="77777777" w:rsidR="000F1E90" w:rsidRDefault="000F1E90" w:rsidP="001504ED">
      <w:pPr>
        <w:spacing w:after="0" w:line="240" w:lineRule="auto"/>
      </w:pPr>
      <w:r>
        <w:separator/>
      </w:r>
    </w:p>
  </w:footnote>
  <w:footnote w:type="continuationSeparator" w:id="0">
    <w:p w14:paraId="6362BDB7" w14:textId="77777777" w:rsidR="000F1E90" w:rsidRDefault="000F1E90" w:rsidP="001504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6FD0D" w14:textId="28B5FBE1" w:rsidR="005A34AA" w:rsidRDefault="005A34AA" w:rsidP="001A4E10">
    <w:pPr>
      <w:pStyle w:val="Header"/>
      <w:tabs>
        <w:tab w:val="clear" w:pos="4536"/>
        <w:tab w:val="clear" w:pos="9072"/>
        <w:tab w:val="left" w:pos="1410"/>
      </w:tabs>
    </w:pPr>
    <w:r>
      <w:tab/>
    </w:r>
  </w:p>
  <w:p w14:paraId="6F66C465" w14:textId="77777777" w:rsidR="005A34AA" w:rsidRDefault="005A34AA" w:rsidP="001A4E10">
    <w:pPr>
      <w:pStyle w:val="Header"/>
      <w:tabs>
        <w:tab w:val="clear" w:pos="4536"/>
        <w:tab w:val="clear" w:pos="9072"/>
        <w:tab w:val="left" w:pos="1410"/>
      </w:tabs>
    </w:pPr>
  </w:p>
  <w:p w14:paraId="55B1D324" w14:textId="77777777" w:rsidR="005A34AA" w:rsidRDefault="005A34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C5EA2296"/>
    <w:name w:val="WW8Num4"/>
    <w:lvl w:ilvl="0">
      <w:start w:val="1"/>
      <w:numFmt w:val="lowerLetter"/>
      <w:lvlText w:val="%1)"/>
      <w:lvlJc w:val="left"/>
      <w:pPr>
        <w:tabs>
          <w:tab w:val="num" w:pos="585"/>
        </w:tabs>
        <w:ind w:left="585" w:hanging="360"/>
      </w:pPr>
      <w:rPr>
        <w:rFonts w:cs="Arial"/>
        <w:color w:val="000000"/>
        <w:sz w:val="22"/>
        <w:szCs w:val="22"/>
      </w:rPr>
    </w:lvl>
    <w:lvl w:ilvl="1">
      <w:start w:val="1"/>
      <w:numFmt w:val="lowerRoman"/>
      <w:lvlText w:val="%2."/>
      <w:lvlJc w:val="right"/>
      <w:pPr>
        <w:tabs>
          <w:tab w:val="num" w:pos="1305"/>
        </w:tabs>
        <w:ind w:left="1305" w:hanging="360"/>
      </w:pPr>
      <w:rPr>
        <w:rFonts w:cs="Arial"/>
        <w:color w:val="auto"/>
        <w:sz w:val="22"/>
        <w:szCs w:val="22"/>
      </w:rPr>
    </w:lvl>
    <w:lvl w:ilvl="2">
      <w:start w:val="1"/>
      <w:numFmt w:val="bullet"/>
      <w:lvlText w:val=""/>
      <w:lvlJc w:val="left"/>
      <w:pPr>
        <w:tabs>
          <w:tab w:val="num" w:pos="2025"/>
        </w:tabs>
        <w:ind w:left="2025" w:hanging="360"/>
      </w:pPr>
      <w:rPr>
        <w:rFonts w:ascii="Wingdings" w:hAnsi="Wingdings"/>
      </w:rPr>
    </w:lvl>
    <w:lvl w:ilvl="3">
      <w:start w:val="1"/>
      <w:numFmt w:val="bullet"/>
      <w:lvlText w:val=""/>
      <w:lvlJc w:val="left"/>
      <w:pPr>
        <w:tabs>
          <w:tab w:val="num" w:pos="2745"/>
        </w:tabs>
        <w:ind w:left="2745" w:hanging="360"/>
      </w:pPr>
      <w:rPr>
        <w:rFonts w:ascii="Symbol" w:hAnsi="Symbol"/>
      </w:rPr>
    </w:lvl>
    <w:lvl w:ilvl="4">
      <w:start w:val="1"/>
      <w:numFmt w:val="bullet"/>
      <w:lvlText w:val="o"/>
      <w:lvlJc w:val="left"/>
      <w:pPr>
        <w:tabs>
          <w:tab w:val="num" w:pos="3465"/>
        </w:tabs>
        <w:ind w:left="3465" w:hanging="360"/>
      </w:pPr>
      <w:rPr>
        <w:rFonts w:ascii="Courier New" w:hAnsi="Courier New"/>
        <w:color w:val="auto"/>
        <w:sz w:val="22"/>
      </w:rPr>
    </w:lvl>
    <w:lvl w:ilvl="5">
      <w:start w:val="1"/>
      <w:numFmt w:val="bullet"/>
      <w:lvlText w:val=""/>
      <w:lvlJc w:val="left"/>
      <w:pPr>
        <w:tabs>
          <w:tab w:val="num" w:pos="4185"/>
        </w:tabs>
        <w:ind w:left="4185" w:hanging="360"/>
      </w:pPr>
      <w:rPr>
        <w:rFonts w:ascii="Wingdings" w:hAnsi="Wingdings"/>
      </w:rPr>
    </w:lvl>
    <w:lvl w:ilvl="6">
      <w:start w:val="1"/>
      <w:numFmt w:val="bullet"/>
      <w:lvlText w:val=""/>
      <w:lvlJc w:val="left"/>
      <w:pPr>
        <w:tabs>
          <w:tab w:val="num" w:pos="4905"/>
        </w:tabs>
        <w:ind w:left="4905" w:hanging="360"/>
      </w:pPr>
      <w:rPr>
        <w:rFonts w:ascii="Symbol" w:hAnsi="Symbol"/>
      </w:rPr>
    </w:lvl>
    <w:lvl w:ilvl="7">
      <w:start w:val="1"/>
      <w:numFmt w:val="bullet"/>
      <w:lvlText w:val="o"/>
      <w:lvlJc w:val="left"/>
      <w:pPr>
        <w:tabs>
          <w:tab w:val="num" w:pos="5625"/>
        </w:tabs>
        <w:ind w:left="5625" w:hanging="360"/>
      </w:pPr>
      <w:rPr>
        <w:rFonts w:ascii="Courier New" w:hAnsi="Courier New"/>
        <w:color w:val="auto"/>
        <w:sz w:val="22"/>
      </w:rPr>
    </w:lvl>
    <w:lvl w:ilvl="8">
      <w:start w:val="1"/>
      <w:numFmt w:val="bullet"/>
      <w:lvlText w:val=""/>
      <w:lvlJc w:val="left"/>
      <w:pPr>
        <w:tabs>
          <w:tab w:val="num" w:pos="6345"/>
        </w:tabs>
        <w:ind w:left="6345" w:hanging="360"/>
      </w:pPr>
      <w:rPr>
        <w:rFonts w:ascii="Wingdings" w:hAnsi="Wingdings"/>
      </w:rPr>
    </w:lvl>
  </w:abstractNum>
  <w:abstractNum w:abstractNumId="1" w15:restartNumberingAfterBreak="0">
    <w:nsid w:val="0000000F"/>
    <w:multiLevelType w:val="multilevel"/>
    <w:tmpl w:val="0000000F"/>
    <w:name w:val="WW8Num16"/>
    <w:lvl w:ilvl="0">
      <w:start w:val="1"/>
      <w:numFmt w:val="bullet"/>
      <w:lvlText w:val="-"/>
      <w:lvlJc w:val="left"/>
      <w:pPr>
        <w:tabs>
          <w:tab w:val="num" w:pos="360"/>
        </w:tabs>
        <w:ind w:left="360" w:hanging="360"/>
      </w:pPr>
      <w:rPr>
        <w:rFonts w:ascii="Arial" w:hAnsi="Aria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sz w:val="20"/>
      </w:rPr>
    </w:lvl>
    <w:lvl w:ilvl="8">
      <w:start w:val="1"/>
      <w:numFmt w:val="bullet"/>
      <w:lvlText w:val=""/>
      <w:lvlJc w:val="left"/>
      <w:pPr>
        <w:tabs>
          <w:tab w:val="num" w:pos="6120"/>
        </w:tabs>
        <w:ind w:left="6120" w:hanging="360"/>
      </w:pPr>
      <w:rPr>
        <w:rFonts w:ascii="Wingdings" w:hAnsi="Wingdings"/>
        <w:sz w:val="20"/>
      </w:rPr>
    </w:lvl>
  </w:abstractNum>
  <w:abstractNum w:abstractNumId="2" w15:restartNumberingAfterBreak="0">
    <w:nsid w:val="00D46329"/>
    <w:multiLevelType w:val="hybridMultilevel"/>
    <w:tmpl w:val="F0126138"/>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16774E3"/>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2A52521"/>
    <w:multiLevelType w:val="hybridMultilevel"/>
    <w:tmpl w:val="20B40242"/>
    <w:lvl w:ilvl="0" w:tplc="858AA7F6">
      <w:start w:val="1"/>
      <w:numFmt w:val="decimal"/>
      <w:lvlText w:val="1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 w15:restartNumberingAfterBreak="0">
    <w:nsid w:val="035A4353"/>
    <w:multiLevelType w:val="hybridMultilevel"/>
    <w:tmpl w:val="A9D86A14"/>
    <w:lvl w:ilvl="0" w:tplc="57604E2E">
      <w:start w:val="1"/>
      <w:numFmt w:val="decimal"/>
      <w:lvlText w:val="1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 w15:restartNumberingAfterBreak="0">
    <w:nsid w:val="054B4B50"/>
    <w:multiLevelType w:val="hybridMultilevel"/>
    <w:tmpl w:val="E2CEA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F37D07"/>
    <w:multiLevelType w:val="hybridMultilevel"/>
    <w:tmpl w:val="988A68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0600702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 w15:restartNumberingAfterBreak="0">
    <w:nsid w:val="0640626A"/>
    <w:multiLevelType w:val="hybridMultilevel"/>
    <w:tmpl w:val="4C00F99C"/>
    <w:lvl w:ilvl="0" w:tplc="3D1EFF78">
      <w:start w:val="1"/>
      <w:numFmt w:val="decimal"/>
      <w:lvlText w:val="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 w15:restartNumberingAfterBreak="0">
    <w:nsid w:val="06BD2C04"/>
    <w:multiLevelType w:val="hybridMultilevel"/>
    <w:tmpl w:val="B882F01E"/>
    <w:lvl w:ilvl="0" w:tplc="67EC4412">
      <w:start w:val="1"/>
      <w:numFmt w:val="lowerLetter"/>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 w15:restartNumberingAfterBreak="0">
    <w:nsid w:val="08C92FE9"/>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08F603FE"/>
    <w:multiLevelType w:val="hybridMultilevel"/>
    <w:tmpl w:val="F8D6EF96"/>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8FE1EC5"/>
    <w:multiLevelType w:val="hybridMultilevel"/>
    <w:tmpl w:val="9D4E45CC"/>
    <w:lvl w:ilvl="0" w:tplc="2158B686">
      <w:start w:val="1"/>
      <w:numFmt w:val="upperRoman"/>
      <w:lvlText w:val="%1."/>
      <w:lvlJc w:val="right"/>
      <w:pPr>
        <w:ind w:left="1339" w:hanging="360"/>
      </w:pPr>
      <w:rPr>
        <w:b/>
        <w:i w:val="0"/>
        <w:sz w:val="20"/>
        <w:szCs w:val="20"/>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4" w15:restartNumberingAfterBreak="0">
    <w:nsid w:val="091947A1"/>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095B1DA1"/>
    <w:multiLevelType w:val="multilevel"/>
    <w:tmpl w:val="08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09646CB1"/>
    <w:multiLevelType w:val="hybridMultilevel"/>
    <w:tmpl w:val="DA00D35A"/>
    <w:lvl w:ilvl="0" w:tplc="BA5E4974">
      <w:start w:val="1"/>
      <w:numFmt w:val="bullet"/>
      <w:lvlText w:val="-"/>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09732451"/>
    <w:multiLevelType w:val="hybridMultilevel"/>
    <w:tmpl w:val="1D3035B0"/>
    <w:lvl w:ilvl="0" w:tplc="29F868B2">
      <w:start w:val="1"/>
      <w:numFmt w:val="upperLetter"/>
      <w:lvlText w:val="%1."/>
      <w:lvlJc w:val="left"/>
      <w:pPr>
        <w:ind w:left="720" w:hanging="360"/>
      </w:pPr>
      <w:rPr>
        <w:rFonts w:ascii="Times New Roman" w:hAnsi="Times New Roman" w:cs="Times New Roman"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0C5A09EE"/>
    <w:multiLevelType w:val="hybridMultilevel"/>
    <w:tmpl w:val="0686A9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D4409E3"/>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20" w15:restartNumberingAfterBreak="0">
    <w:nsid w:val="0EBE34E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1" w15:restartNumberingAfterBreak="0">
    <w:nsid w:val="0F515A92"/>
    <w:multiLevelType w:val="hybridMultilevel"/>
    <w:tmpl w:val="36F6FEF2"/>
    <w:lvl w:ilvl="0" w:tplc="2868A1A2">
      <w:start w:val="1"/>
      <w:numFmt w:val="decimal"/>
      <w:lvlText w:val="2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2" w15:restartNumberingAfterBreak="0">
    <w:nsid w:val="10431983"/>
    <w:multiLevelType w:val="hybridMultilevel"/>
    <w:tmpl w:val="EAFC4502"/>
    <w:lvl w:ilvl="0" w:tplc="301E7F7A">
      <w:start w:val="1"/>
      <w:numFmt w:val="decimal"/>
      <w:lvlText w:val="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3" w15:restartNumberingAfterBreak="0">
    <w:nsid w:val="125A498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4" w15:restartNumberingAfterBreak="0">
    <w:nsid w:val="14105137"/>
    <w:multiLevelType w:val="hybridMultilevel"/>
    <w:tmpl w:val="071C0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4A668F7"/>
    <w:multiLevelType w:val="hybridMultilevel"/>
    <w:tmpl w:val="4F2CC5C0"/>
    <w:lvl w:ilvl="0" w:tplc="04180001">
      <w:start w:val="1"/>
      <w:numFmt w:val="bullet"/>
      <w:lvlText w:val=""/>
      <w:lvlJc w:val="left"/>
      <w:pPr>
        <w:ind w:left="721" w:hanging="360"/>
      </w:pPr>
      <w:rPr>
        <w:rFonts w:ascii="Symbol" w:hAnsi="Symbol"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26" w15:restartNumberingAfterBreak="0">
    <w:nsid w:val="14BB7463"/>
    <w:multiLevelType w:val="hybridMultilevel"/>
    <w:tmpl w:val="7D382B1A"/>
    <w:name w:val="WW8Num150323"/>
    <w:lvl w:ilvl="0" w:tplc="82CC647A">
      <w:start w:val="1"/>
      <w:numFmt w:val="bullet"/>
      <w:lvlText w:val=""/>
      <w:lvlJc w:val="left"/>
      <w:pPr>
        <w:tabs>
          <w:tab w:val="num" w:pos="752"/>
        </w:tabs>
        <w:ind w:left="752" w:hanging="340"/>
      </w:pPr>
      <w:rPr>
        <w:rFonts w:ascii="Wingdings" w:eastAsia="Times New Roman" w:hAnsi="Wingdings" w:cs="Times New Roman" w:hint="default"/>
        <w:color w:val="auto"/>
      </w:rPr>
    </w:lvl>
    <w:lvl w:ilvl="1" w:tplc="04090003">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7" w15:restartNumberingAfterBreak="0">
    <w:nsid w:val="15AC2576"/>
    <w:multiLevelType w:val="hybridMultilevel"/>
    <w:tmpl w:val="F98ADEE0"/>
    <w:lvl w:ilvl="0" w:tplc="DC96052A">
      <w:start w:val="1"/>
      <w:numFmt w:val="upperLetter"/>
      <w:lvlText w:val="%1."/>
      <w:lvlJc w:val="left"/>
      <w:pPr>
        <w:ind w:left="720" w:hanging="360"/>
      </w:pPr>
      <w:rPr>
        <w:rFonts w:ascii="Times New Roman" w:hAnsi="Times New Roman" w:cs="Times New Roman"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15E06F7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8175ADF"/>
    <w:multiLevelType w:val="hybridMultilevel"/>
    <w:tmpl w:val="13146DF2"/>
    <w:lvl w:ilvl="0" w:tplc="2C7025F2">
      <w:start w:val="1"/>
      <w:numFmt w:val="decimal"/>
      <w:lvlText w:val="32.%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0" w15:restartNumberingAfterBreak="0">
    <w:nsid w:val="18245610"/>
    <w:multiLevelType w:val="hybridMultilevel"/>
    <w:tmpl w:val="EE5E1106"/>
    <w:lvl w:ilvl="0" w:tplc="BA5E4974">
      <w:start w:val="1"/>
      <w:numFmt w:val="bullet"/>
      <w:lvlText w:val="-"/>
      <w:lvlJc w:val="left"/>
      <w:pPr>
        <w:ind w:left="786" w:hanging="360"/>
      </w:pPr>
      <w:rPr>
        <w:rFonts w:ascii="Trebuchet MS" w:hAnsi="Trebuchet MS"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31" w15:restartNumberingAfterBreak="0">
    <w:nsid w:val="1B682A2D"/>
    <w:multiLevelType w:val="hybridMultilevel"/>
    <w:tmpl w:val="8E920176"/>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1B84563C"/>
    <w:multiLevelType w:val="hybridMultilevel"/>
    <w:tmpl w:val="4F7A4C5A"/>
    <w:lvl w:ilvl="0" w:tplc="4B080768">
      <w:start w:val="1"/>
      <w:numFmt w:val="decimal"/>
      <w:pStyle w:val="listenumrobis"/>
      <w:lvlText w:val="%1)"/>
      <w:lvlJc w:val="left"/>
      <w:pPr>
        <w:ind w:left="502"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1C35586E"/>
    <w:multiLevelType w:val="hybridMultilevel"/>
    <w:tmpl w:val="6BA2C7D8"/>
    <w:lvl w:ilvl="0" w:tplc="851CEE08">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1F1F1D62"/>
    <w:multiLevelType w:val="hybridMultilevel"/>
    <w:tmpl w:val="DA3A9F6E"/>
    <w:lvl w:ilvl="0" w:tplc="0809000F">
      <w:start w:val="2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1FFE0E9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20FA604D"/>
    <w:multiLevelType w:val="hybridMultilevel"/>
    <w:tmpl w:val="4FBEC138"/>
    <w:lvl w:ilvl="0" w:tplc="BA5E4974">
      <w:start w:val="1"/>
      <w:numFmt w:val="bullet"/>
      <w:lvlText w:val="-"/>
      <w:lvlJc w:val="left"/>
      <w:pPr>
        <w:ind w:left="720" w:hanging="360"/>
      </w:pPr>
      <w:rPr>
        <w:rFonts w:ascii="Trebuchet MS" w:hAnsi="Trebuchet M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21043BE8"/>
    <w:multiLevelType w:val="hybridMultilevel"/>
    <w:tmpl w:val="C2E67860"/>
    <w:lvl w:ilvl="0" w:tplc="0809001B">
      <w:start w:val="1"/>
      <w:numFmt w:val="lowerRoman"/>
      <w:lvlText w:val="%1."/>
      <w:lvlJc w:val="right"/>
      <w:pPr>
        <w:ind w:left="786" w:hanging="360"/>
      </w:pPr>
      <w:rPr>
        <w:rFonts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39" w15:restartNumberingAfterBreak="0">
    <w:nsid w:val="21B0108F"/>
    <w:multiLevelType w:val="hybridMultilevel"/>
    <w:tmpl w:val="E540472E"/>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41" w15:restartNumberingAfterBreak="0">
    <w:nsid w:val="230E1982"/>
    <w:multiLevelType w:val="hybridMultilevel"/>
    <w:tmpl w:val="6F54818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233D206C"/>
    <w:multiLevelType w:val="hybridMultilevel"/>
    <w:tmpl w:val="F1260324"/>
    <w:lvl w:ilvl="0" w:tplc="89749790">
      <w:start w:val="1"/>
      <w:numFmt w:val="decimal"/>
      <w:lvlText w:val="1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3" w15:restartNumberingAfterBreak="0">
    <w:nsid w:val="240A46A5"/>
    <w:multiLevelType w:val="hybridMultilevel"/>
    <w:tmpl w:val="EB1C56EA"/>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24C41EFB"/>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5" w15:restartNumberingAfterBreak="0">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258223B3"/>
    <w:multiLevelType w:val="hybridMultilevel"/>
    <w:tmpl w:val="6EB23E5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15:restartNumberingAfterBreak="0">
    <w:nsid w:val="259A480B"/>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48" w15:restartNumberingAfterBreak="0">
    <w:nsid w:val="25EF0E1A"/>
    <w:multiLevelType w:val="hybridMultilevel"/>
    <w:tmpl w:val="171CF2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266F34CC"/>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27797573"/>
    <w:multiLevelType w:val="hybridMultilevel"/>
    <w:tmpl w:val="FDCAF0E4"/>
    <w:lvl w:ilvl="0" w:tplc="F7529CF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8406A8E"/>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15:restartNumberingAfterBreak="0">
    <w:nsid w:val="289C31A6"/>
    <w:multiLevelType w:val="hybridMultilevel"/>
    <w:tmpl w:val="4DDA27A8"/>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 w15:restartNumberingAfterBreak="0">
    <w:nsid w:val="29B71660"/>
    <w:multiLevelType w:val="hybridMultilevel"/>
    <w:tmpl w:val="DCE6FC26"/>
    <w:lvl w:ilvl="0" w:tplc="A3B00B90">
      <w:start w:val="1"/>
      <w:numFmt w:val="decimal"/>
      <w:lvlText w:val="29.%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4" w15:restartNumberingAfterBreak="0">
    <w:nsid w:val="2A594A65"/>
    <w:multiLevelType w:val="hybridMultilevel"/>
    <w:tmpl w:val="CDDE520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2C045D0A"/>
    <w:multiLevelType w:val="hybridMultilevel"/>
    <w:tmpl w:val="171CF2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2C9D3E60"/>
    <w:multiLevelType w:val="hybridMultilevel"/>
    <w:tmpl w:val="B01E1922"/>
    <w:lvl w:ilvl="0" w:tplc="6E9E2B4C">
      <w:start w:val="1"/>
      <w:numFmt w:val="lowerLetter"/>
      <w:lvlText w:val="%1)"/>
      <w:lvlJc w:val="left"/>
      <w:pPr>
        <w:ind w:left="720" w:hanging="360"/>
      </w:pPr>
      <w:rPr>
        <w:rFonts w:ascii="Times New Roman" w:hAnsi="Times New Roman" w:cs="Times New Roman" w:hint="default"/>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7" w15:restartNumberingAfterBreak="0">
    <w:nsid w:val="2E094F8C"/>
    <w:multiLevelType w:val="hybridMultilevel"/>
    <w:tmpl w:val="637E6586"/>
    <w:lvl w:ilvl="0" w:tplc="04180017">
      <w:start w:val="1"/>
      <w:numFmt w:val="lowerLetter"/>
      <w:lvlText w:val="%1)"/>
      <w:lvlJc w:val="left"/>
      <w:pPr>
        <w:ind w:left="721" w:hanging="360"/>
      </w:pPr>
    </w:lvl>
    <w:lvl w:ilvl="1" w:tplc="04180017">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8" w15:restartNumberingAfterBreak="0">
    <w:nsid w:val="2EDF6589"/>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9" w15:restartNumberingAfterBreak="0">
    <w:nsid w:val="2F395D0A"/>
    <w:multiLevelType w:val="hybridMultilevel"/>
    <w:tmpl w:val="2B721604"/>
    <w:lvl w:ilvl="0" w:tplc="5B121A94">
      <w:start w:val="1"/>
      <w:numFmt w:val="lowerLetter"/>
      <w:lvlText w:val="(%1)"/>
      <w:lvlJc w:val="left"/>
      <w:pPr>
        <w:ind w:left="810" w:hanging="360"/>
      </w:pPr>
      <w:rPr>
        <w:rFonts w:hint="default"/>
        <w:i w:val="0"/>
      </w:rPr>
    </w:lvl>
    <w:lvl w:ilvl="1" w:tplc="3DFC807A">
      <w:start w:val="1"/>
      <w:numFmt w:val="lowerRoman"/>
      <w:lvlText w:val="(%2)"/>
      <w:lvlJc w:val="left"/>
      <w:pPr>
        <w:ind w:left="1440" w:hanging="720"/>
      </w:pPr>
      <w:rPr>
        <w:rFonts w:hint="default"/>
        <w:b/>
        <w:color w:val="008F00"/>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0" w15:restartNumberingAfterBreak="0">
    <w:nsid w:val="2F766E0F"/>
    <w:multiLevelType w:val="hybridMultilevel"/>
    <w:tmpl w:val="6EF40EEA"/>
    <w:lvl w:ilvl="0" w:tplc="A5C8804C">
      <w:start w:val="1"/>
      <w:numFmt w:val="decimal"/>
      <w:lvlText w:val="34.%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1" w15:restartNumberingAfterBreak="0">
    <w:nsid w:val="30863882"/>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30BE2B1E"/>
    <w:multiLevelType w:val="hybridMultilevel"/>
    <w:tmpl w:val="CB68ECC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3" w15:restartNumberingAfterBreak="0">
    <w:nsid w:val="30F5522B"/>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4" w15:restartNumberingAfterBreak="0">
    <w:nsid w:val="3123408C"/>
    <w:multiLevelType w:val="hybridMultilevel"/>
    <w:tmpl w:val="40C8AF68"/>
    <w:lvl w:ilvl="0" w:tplc="AE00EA18">
      <w:start w:val="1"/>
      <w:numFmt w:val="decimal"/>
      <w:lvlText w:val="30.%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5" w15:restartNumberingAfterBreak="0">
    <w:nsid w:val="3490432C"/>
    <w:multiLevelType w:val="hybridMultilevel"/>
    <w:tmpl w:val="F8D6EF96"/>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35D02173"/>
    <w:multiLevelType w:val="hybridMultilevel"/>
    <w:tmpl w:val="C090F534"/>
    <w:lvl w:ilvl="0" w:tplc="104CAF8A">
      <w:start w:val="1"/>
      <w:numFmt w:val="decimal"/>
      <w:lvlText w:val="24.%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7" w15:restartNumberingAfterBreak="0">
    <w:nsid w:val="36A060DB"/>
    <w:multiLevelType w:val="hybridMultilevel"/>
    <w:tmpl w:val="B5BA14B0"/>
    <w:lvl w:ilvl="0" w:tplc="135CF0C0">
      <w:start w:val="1"/>
      <w:numFmt w:val="decimal"/>
      <w:lvlText w:val="26.%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8" w15:restartNumberingAfterBreak="0">
    <w:nsid w:val="37FC02A4"/>
    <w:multiLevelType w:val="hybridMultilevel"/>
    <w:tmpl w:val="A6BC1BCC"/>
    <w:lvl w:ilvl="0" w:tplc="D3FE636C">
      <w:start w:val="1"/>
      <w:numFmt w:val="decimal"/>
      <w:lvlText w:val="1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9" w15:restartNumberingAfterBreak="0">
    <w:nsid w:val="38777349"/>
    <w:multiLevelType w:val="hybridMultilevel"/>
    <w:tmpl w:val="6F54818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3882011A"/>
    <w:multiLevelType w:val="hybridMultilevel"/>
    <w:tmpl w:val="F072C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8AC4E84"/>
    <w:multiLevelType w:val="hybridMultilevel"/>
    <w:tmpl w:val="082CCF02"/>
    <w:lvl w:ilvl="0" w:tplc="8CD89C5C">
      <w:start w:val="1"/>
      <w:numFmt w:val="decimal"/>
      <w:lvlText w:val="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2" w15:restartNumberingAfterBreak="0">
    <w:nsid w:val="38C51B42"/>
    <w:multiLevelType w:val="hybridMultilevel"/>
    <w:tmpl w:val="CFF6ABF6"/>
    <w:lvl w:ilvl="0" w:tplc="4F364D2A">
      <w:start w:val="1"/>
      <w:numFmt w:val="decimal"/>
      <w:lvlText w:val="2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3" w15:restartNumberingAfterBreak="0">
    <w:nsid w:val="38EB4327"/>
    <w:multiLevelType w:val="hybridMultilevel"/>
    <w:tmpl w:val="5C42A6FE"/>
    <w:lvl w:ilvl="0" w:tplc="E85E24A0">
      <w:start w:val="1"/>
      <w:numFmt w:val="decimal"/>
      <w:lvlText w:val="1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4" w15:restartNumberingAfterBreak="0">
    <w:nsid w:val="39C44E27"/>
    <w:multiLevelType w:val="hybridMultilevel"/>
    <w:tmpl w:val="9B2EDBEE"/>
    <w:lvl w:ilvl="0" w:tplc="997CC31C">
      <w:start w:val="1"/>
      <w:numFmt w:val="decimal"/>
      <w:lvlText w:val="28.%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5" w15:restartNumberingAfterBreak="0">
    <w:nsid w:val="39CD28F0"/>
    <w:multiLevelType w:val="hybridMultilevel"/>
    <w:tmpl w:val="8C5E5E12"/>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6" w15:restartNumberingAfterBreak="0">
    <w:nsid w:val="3A0A5EF9"/>
    <w:multiLevelType w:val="hybridMultilevel"/>
    <w:tmpl w:val="5EE02B0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7" w15:restartNumberingAfterBreak="0">
    <w:nsid w:val="3A0D5276"/>
    <w:multiLevelType w:val="hybridMultilevel"/>
    <w:tmpl w:val="9D288728"/>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8" w15:restartNumberingAfterBreak="0">
    <w:nsid w:val="3BBC5B3C"/>
    <w:multiLevelType w:val="hybridMultilevel"/>
    <w:tmpl w:val="A8C64638"/>
    <w:lvl w:ilvl="0" w:tplc="B4C2E6FA">
      <w:start w:val="1"/>
      <w:numFmt w:val="decimal"/>
      <w:lvlText w:val="1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9" w15:restartNumberingAfterBreak="0">
    <w:nsid w:val="3DC86211"/>
    <w:multiLevelType w:val="hybridMultilevel"/>
    <w:tmpl w:val="C4CAEF48"/>
    <w:lvl w:ilvl="0" w:tplc="4224E702">
      <w:start w:val="1"/>
      <w:numFmt w:val="decimal"/>
      <w:lvlText w:val="16.%1."/>
      <w:lvlJc w:val="left"/>
      <w:pPr>
        <w:ind w:left="2970" w:hanging="360"/>
      </w:pPr>
      <w:rPr>
        <w:rFonts w:hint="default"/>
        <w:b/>
      </w:rPr>
    </w:lvl>
    <w:lvl w:ilvl="1" w:tplc="04180019" w:tentative="1">
      <w:start w:val="1"/>
      <w:numFmt w:val="lowerLetter"/>
      <w:lvlText w:val="%2."/>
      <w:lvlJc w:val="left"/>
      <w:pPr>
        <w:ind w:left="3690" w:hanging="360"/>
      </w:pPr>
    </w:lvl>
    <w:lvl w:ilvl="2" w:tplc="0418001B" w:tentative="1">
      <w:start w:val="1"/>
      <w:numFmt w:val="lowerRoman"/>
      <w:lvlText w:val="%3."/>
      <w:lvlJc w:val="right"/>
      <w:pPr>
        <w:ind w:left="4410" w:hanging="180"/>
      </w:pPr>
    </w:lvl>
    <w:lvl w:ilvl="3" w:tplc="0418000F" w:tentative="1">
      <w:start w:val="1"/>
      <w:numFmt w:val="decimal"/>
      <w:lvlText w:val="%4."/>
      <w:lvlJc w:val="left"/>
      <w:pPr>
        <w:ind w:left="5130" w:hanging="360"/>
      </w:pPr>
    </w:lvl>
    <w:lvl w:ilvl="4" w:tplc="04180019" w:tentative="1">
      <w:start w:val="1"/>
      <w:numFmt w:val="lowerLetter"/>
      <w:lvlText w:val="%5."/>
      <w:lvlJc w:val="left"/>
      <w:pPr>
        <w:ind w:left="5850" w:hanging="360"/>
      </w:pPr>
    </w:lvl>
    <w:lvl w:ilvl="5" w:tplc="0418001B" w:tentative="1">
      <w:start w:val="1"/>
      <w:numFmt w:val="lowerRoman"/>
      <w:lvlText w:val="%6."/>
      <w:lvlJc w:val="right"/>
      <w:pPr>
        <w:ind w:left="6570" w:hanging="180"/>
      </w:pPr>
    </w:lvl>
    <w:lvl w:ilvl="6" w:tplc="0418000F" w:tentative="1">
      <w:start w:val="1"/>
      <w:numFmt w:val="decimal"/>
      <w:lvlText w:val="%7."/>
      <w:lvlJc w:val="left"/>
      <w:pPr>
        <w:ind w:left="7290" w:hanging="360"/>
      </w:pPr>
    </w:lvl>
    <w:lvl w:ilvl="7" w:tplc="04180019" w:tentative="1">
      <w:start w:val="1"/>
      <w:numFmt w:val="lowerLetter"/>
      <w:lvlText w:val="%8."/>
      <w:lvlJc w:val="left"/>
      <w:pPr>
        <w:ind w:left="8010" w:hanging="360"/>
      </w:pPr>
    </w:lvl>
    <w:lvl w:ilvl="8" w:tplc="0418001B" w:tentative="1">
      <w:start w:val="1"/>
      <w:numFmt w:val="lowerRoman"/>
      <w:lvlText w:val="%9."/>
      <w:lvlJc w:val="right"/>
      <w:pPr>
        <w:ind w:left="8730" w:hanging="180"/>
      </w:pPr>
    </w:lvl>
  </w:abstractNum>
  <w:abstractNum w:abstractNumId="80" w15:restartNumberingAfterBreak="0">
    <w:nsid w:val="3DED5CD1"/>
    <w:multiLevelType w:val="hybridMultilevel"/>
    <w:tmpl w:val="24261CB8"/>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3DEE0BA2"/>
    <w:multiLevelType w:val="hybridMultilevel"/>
    <w:tmpl w:val="82CC6B7C"/>
    <w:lvl w:ilvl="0" w:tplc="04180011">
      <w:start w:val="1"/>
      <w:numFmt w:val="decimal"/>
      <w:lvlText w:val="%1)"/>
      <w:lvlJc w:val="left"/>
      <w:pPr>
        <w:ind w:left="720" w:hanging="360"/>
      </w:pPr>
      <w:rPr>
        <w:rFonts w:hint="default"/>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2" w15:restartNumberingAfterBreak="0">
    <w:nsid w:val="3E807B48"/>
    <w:multiLevelType w:val="hybridMultilevel"/>
    <w:tmpl w:val="8C6CA88E"/>
    <w:lvl w:ilvl="0" w:tplc="A86A607A">
      <w:numFmt w:val="bullet"/>
      <w:lvlText w:val="-"/>
      <w:lvlJc w:val="left"/>
      <w:pPr>
        <w:ind w:left="927" w:hanging="360"/>
      </w:pPr>
      <w:rPr>
        <w:rFonts w:ascii="Calibri" w:eastAsiaTheme="minorHAnsi" w:hAnsi="Calibri" w:cs="Calibri" w:hint="default"/>
      </w:rPr>
    </w:lvl>
    <w:lvl w:ilvl="1" w:tplc="04180003">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83" w15:restartNumberingAfterBreak="0">
    <w:nsid w:val="3EE16EDB"/>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4" w15:restartNumberingAfterBreak="0">
    <w:nsid w:val="40A12888"/>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85" w15:restartNumberingAfterBreak="0">
    <w:nsid w:val="417D1C83"/>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6" w15:restartNumberingAfterBreak="0">
    <w:nsid w:val="43C46853"/>
    <w:multiLevelType w:val="hybridMultilevel"/>
    <w:tmpl w:val="046AA298"/>
    <w:lvl w:ilvl="0" w:tplc="19A8C846">
      <w:start w:val="1"/>
      <w:numFmt w:val="decimal"/>
      <w:lvlText w:val="%1."/>
      <w:lvlJc w:val="left"/>
      <w:pPr>
        <w:ind w:left="720" w:hanging="360"/>
      </w:pPr>
      <w:rPr>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7" w15:restartNumberingAfterBreak="0">
    <w:nsid w:val="440404CC"/>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8" w15:restartNumberingAfterBreak="0">
    <w:nsid w:val="444B2EC0"/>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9" w15:restartNumberingAfterBreak="0">
    <w:nsid w:val="44787309"/>
    <w:multiLevelType w:val="hybridMultilevel"/>
    <w:tmpl w:val="15385A0E"/>
    <w:lvl w:ilvl="0" w:tplc="A276186A">
      <w:start w:val="1"/>
      <w:numFmt w:val="decimal"/>
      <w:lvlText w:val="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0" w15:restartNumberingAfterBreak="0">
    <w:nsid w:val="44D3265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1" w15:restartNumberingAfterBreak="0">
    <w:nsid w:val="44FE0830"/>
    <w:multiLevelType w:val="hybridMultilevel"/>
    <w:tmpl w:val="565A410A"/>
    <w:lvl w:ilvl="0" w:tplc="111EE988">
      <w:start w:val="1"/>
      <w:numFmt w:val="bullet"/>
      <w:pStyle w:val="tiret"/>
      <w:lvlText w:val="-"/>
      <w:lvlJc w:val="left"/>
      <w:pPr>
        <w:ind w:left="1353"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2" w15:restartNumberingAfterBreak="0">
    <w:nsid w:val="4681764C"/>
    <w:multiLevelType w:val="hybridMultilevel"/>
    <w:tmpl w:val="43B4A9F0"/>
    <w:name w:val="WW8Num1503233"/>
    <w:lvl w:ilvl="0" w:tplc="82CC647A">
      <w:start w:val="1"/>
      <w:numFmt w:val="bullet"/>
      <w:lvlText w:val=""/>
      <w:lvlJc w:val="left"/>
      <w:pPr>
        <w:tabs>
          <w:tab w:val="num" w:pos="680"/>
        </w:tabs>
        <w:ind w:left="680" w:hanging="340"/>
      </w:pPr>
      <w:rPr>
        <w:rFonts w:ascii="Wingdings" w:eastAsia="Times New Roman" w:hAnsi="Wingding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6EB70A6"/>
    <w:multiLevelType w:val="hybridMultilevel"/>
    <w:tmpl w:val="B76C1DA4"/>
    <w:lvl w:ilvl="0" w:tplc="BA5E4974">
      <w:start w:val="1"/>
      <w:numFmt w:val="bullet"/>
      <w:lvlText w:val="-"/>
      <w:lvlJc w:val="left"/>
      <w:pPr>
        <w:ind w:left="721" w:hanging="360"/>
      </w:pPr>
      <w:rPr>
        <w:rFonts w:ascii="Trebuchet MS" w:hAnsi="Trebuchet MS"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94" w15:restartNumberingAfterBreak="0">
    <w:nsid w:val="47251F89"/>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5" w15:restartNumberingAfterBreak="0">
    <w:nsid w:val="48B754AB"/>
    <w:multiLevelType w:val="multilevel"/>
    <w:tmpl w:val="C8167338"/>
    <w:lvl w:ilvl="0">
      <w:start w:val="1"/>
      <w:numFmt w:val="decimal"/>
      <w:lvlText w:val="%1"/>
      <w:lvlJc w:val="left"/>
      <w:pPr>
        <w:ind w:left="432" w:hanging="432"/>
      </w:pPr>
      <w:rPr>
        <w:b/>
      </w:rPr>
    </w:lvl>
    <w:lvl w:ilvl="1">
      <w:start w:val="1"/>
      <w:numFmt w:val="decimal"/>
      <w:lvlText w:val="%1.%2"/>
      <w:lvlJc w:val="left"/>
      <w:pPr>
        <w:ind w:left="576" w:hanging="576"/>
      </w:pPr>
      <w:rPr>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b/>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6" w15:restartNumberingAfterBreak="0">
    <w:nsid w:val="49F04A35"/>
    <w:multiLevelType w:val="multilevel"/>
    <w:tmpl w:val="D9983554"/>
    <w:lvl w:ilvl="0">
      <w:start w:val="1"/>
      <w:numFmt w:val="decimal"/>
      <w:lvlText w:val="%1."/>
      <w:lvlJc w:val="left"/>
      <w:pPr>
        <w:ind w:left="360" w:hanging="360"/>
      </w:pPr>
      <w:rPr>
        <w:b/>
      </w:rPr>
    </w:lvl>
    <w:lvl w:ilvl="1">
      <w:start w:val="1"/>
      <w:numFmt w:val="decimal"/>
      <w:isLgl/>
      <w:lvlText w:val="%1.%2."/>
      <w:lvlJc w:val="left"/>
      <w:pPr>
        <w:ind w:left="1066" w:hanging="705"/>
      </w:pPr>
      <w:rPr>
        <w:rFonts w:hint="default"/>
      </w:rPr>
    </w:lvl>
    <w:lvl w:ilvl="2">
      <w:start w:val="1"/>
      <w:numFmt w:val="decimal"/>
      <w:isLgl/>
      <w:lvlText w:val="%1.%2.%3."/>
      <w:lvlJc w:val="left"/>
      <w:pPr>
        <w:ind w:left="1081" w:hanging="720"/>
      </w:pPr>
      <w:rPr>
        <w:rFonts w:hint="default"/>
      </w:rPr>
    </w:lvl>
    <w:lvl w:ilvl="3">
      <w:start w:val="1"/>
      <w:numFmt w:val="decimal"/>
      <w:isLgl/>
      <w:lvlText w:val="%1.%2.%3.%4."/>
      <w:lvlJc w:val="left"/>
      <w:pPr>
        <w:ind w:left="1081" w:hanging="720"/>
      </w:pPr>
      <w:rPr>
        <w:rFonts w:hint="default"/>
      </w:rPr>
    </w:lvl>
    <w:lvl w:ilvl="4">
      <w:start w:val="1"/>
      <w:numFmt w:val="decimal"/>
      <w:isLgl/>
      <w:lvlText w:val="%1.%2.%3.%4.%5."/>
      <w:lvlJc w:val="left"/>
      <w:pPr>
        <w:ind w:left="1441" w:hanging="1080"/>
      </w:pPr>
      <w:rPr>
        <w:rFonts w:hint="default"/>
      </w:rPr>
    </w:lvl>
    <w:lvl w:ilvl="5">
      <w:start w:val="1"/>
      <w:numFmt w:val="decimal"/>
      <w:isLgl/>
      <w:lvlText w:val="%1.%2.%3.%4.%5.%6."/>
      <w:lvlJc w:val="left"/>
      <w:pPr>
        <w:ind w:left="1441" w:hanging="108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1801" w:hanging="1440"/>
      </w:pPr>
      <w:rPr>
        <w:rFonts w:hint="default"/>
      </w:rPr>
    </w:lvl>
    <w:lvl w:ilvl="8">
      <w:start w:val="1"/>
      <w:numFmt w:val="decimal"/>
      <w:isLgl/>
      <w:lvlText w:val="%1.%2.%3.%4.%5.%6.%7.%8.%9."/>
      <w:lvlJc w:val="left"/>
      <w:pPr>
        <w:ind w:left="2161" w:hanging="1800"/>
      </w:pPr>
      <w:rPr>
        <w:rFonts w:hint="default"/>
      </w:rPr>
    </w:lvl>
  </w:abstractNum>
  <w:abstractNum w:abstractNumId="97" w15:restartNumberingAfterBreak="0">
    <w:nsid w:val="4B2C090F"/>
    <w:multiLevelType w:val="hybridMultilevel"/>
    <w:tmpl w:val="E9FC1D16"/>
    <w:lvl w:ilvl="0" w:tplc="4E06CF9A">
      <w:start w:val="1"/>
      <w:numFmt w:val="decimal"/>
      <w:lvlText w:val="25.%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8" w15:restartNumberingAfterBreak="0">
    <w:nsid w:val="4B8731B4"/>
    <w:multiLevelType w:val="hybridMultilevel"/>
    <w:tmpl w:val="C0340600"/>
    <w:lvl w:ilvl="0" w:tplc="41EEB986">
      <w:start w:val="1"/>
      <w:numFmt w:val="decimal"/>
      <w:lvlText w:val="27.%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9" w15:restartNumberingAfterBreak="0">
    <w:nsid w:val="4B97178C"/>
    <w:multiLevelType w:val="hybridMultilevel"/>
    <w:tmpl w:val="9D4E45CC"/>
    <w:lvl w:ilvl="0" w:tplc="2158B686">
      <w:start w:val="1"/>
      <w:numFmt w:val="upperRoman"/>
      <w:lvlText w:val="%1."/>
      <w:lvlJc w:val="right"/>
      <w:pPr>
        <w:ind w:left="1339" w:hanging="360"/>
      </w:pPr>
      <w:rPr>
        <w:b/>
        <w:i w:val="0"/>
        <w:sz w:val="20"/>
        <w:szCs w:val="20"/>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00" w15:restartNumberingAfterBreak="0">
    <w:nsid w:val="4CB87F9B"/>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1" w15:restartNumberingAfterBreak="0">
    <w:nsid w:val="4CD605F0"/>
    <w:multiLevelType w:val="hybridMultilevel"/>
    <w:tmpl w:val="8506ABB0"/>
    <w:lvl w:ilvl="0" w:tplc="5B5A128A">
      <w:start w:val="1"/>
      <w:numFmt w:val="decimal"/>
      <w:lvlText w:val="31.%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2" w15:restartNumberingAfterBreak="0">
    <w:nsid w:val="4D8D5975"/>
    <w:multiLevelType w:val="hybridMultilevel"/>
    <w:tmpl w:val="B5204404"/>
    <w:lvl w:ilvl="0" w:tplc="2C2CFAC4">
      <w:start w:val="1"/>
      <w:numFmt w:val="decimal"/>
      <w:lvlText w:val="8.%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3" w15:restartNumberingAfterBreak="0">
    <w:nsid w:val="51ED2A2D"/>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4" w15:restartNumberingAfterBreak="0">
    <w:nsid w:val="527226FE"/>
    <w:multiLevelType w:val="hybridMultilevel"/>
    <w:tmpl w:val="0F5CAE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53A76F6C"/>
    <w:multiLevelType w:val="hybridMultilevel"/>
    <w:tmpl w:val="88688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53A82AF9"/>
    <w:multiLevelType w:val="hybridMultilevel"/>
    <w:tmpl w:val="85C454D8"/>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7" w15:restartNumberingAfterBreak="0">
    <w:nsid w:val="54075BCE"/>
    <w:multiLevelType w:val="hybridMultilevel"/>
    <w:tmpl w:val="53E865BA"/>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8" w15:restartNumberingAfterBreak="0">
    <w:nsid w:val="568E5E6C"/>
    <w:multiLevelType w:val="multilevel"/>
    <w:tmpl w:val="BF90A22E"/>
    <w:styleLink w:val="Style1"/>
    <w:lvl w:ilvl="0">
      <w:start w:val="1"/>
      <w:numFmt w:val="upperRoman"/>
      <w:lvlText w:val="%1."/>
      <w:lvlJc w:val="left"/>
      <w:pPr>
        <w:ind w:left="72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09" w15:restartNumberingAfterBreak="0">
    <w:nsid w:val="58D6419C"/>
    <w:multiLevelType w:val="hybridMultilevel"/>
    <w:tmpl w:val="DE74B68A"/>
    <w:lvl w:ilvl="0" w:tplc="3D625296">
      <w:start w:val="1"/>
      <w:numFmt w:val="decimal"/>
      <w:lvlText w:val="6.%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0" w15:restartNumberingAfterBreak="0">
    <w:nsid w:val="590D1C0A"/>
    <w:multiLevelType w:val="hybridMultilevel"/>
    <w:tmpl w:val="BBA89D52"/>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1" w15:restartNumberingAfterBreak="0">
    <w:nsid w:val="5948576B"/>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2" w15:restartNumberingAfterBreak="0">
    <w:nsid w:val="59C650F2"/>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3" w15:restartNumberingAfterBreak="0">
    <w:nsid w:val="5C0909BF"/>
    <w:multiLevelType w:val="multilevel"/>
    <w:tmpl w:val="3FF2B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CA03256"/>
    <w:multiLevelType w:val="hybridMultilevel"/>
    <w:tmpl w:val="50AC45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15:restartNumberingAfterBreak="0">
    <w:nsid w:val="5D1A688D"/>
    <w:multiLevelType w:val="hybridMultilevel"/>
    <w:tmpl w:val="E020CD0E"/>
    <w:lvl w:ilvl="0" w:tplc="FAEAACC8">
      <w:start w:val="1"/>
      <w:numFmt w:val="decimal"/>
      <w:lvlText w:val="1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6" w15:restartNumberingAfterBreak="0">
    <w:nsid w:val="5D567AA3"/>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7" w15:restartNumberingAfterBreak="0">
    <w:nsid w:val="5DB5402E"/>
    <w:multiLevelType w:val="hybridMultilevel"/>
    <w:tmpl w:val="1D3035B0"/>
    <w:lvl w:ilvl="0" w:tplc="29F868B2">
      <w:start w:val="1"/>
      <w:numFmt w:val="upperLetter"/>
      <w:lvlText w:val="%1."/>
      <w:lvlJc w:val="left"/>
      <w:pPr>
        <w:ind w:left="720" w:hanging="360"/>
      </w:pPr>
      <w:rPr>
        <w:rFonts w:ascii="Times New Roman" w:hAnsi="Times New Roman" w:cs="Times New Roman"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8" w15:restartNumberingAfterBreak="0">
    <w:nsid w:val="608460EA"/>
    <w:multiLevelType w:val="hybridMultilevel"/>
    <w:tmpl w:val="5FD60F7C"/>
    <w:lvl w:ilvl="0" w:tplc="4D08A000">
      <w:start w:val="1"/>
      <w:numFmt w:val="decimal"/>
      <w:lvlText w:val="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9" w15:restartNumberingAfterBreak="0">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0" w15:restartNumberingAfterBreak="0">
    <w:nsid w:val="62883BDF"/>
    <w:multiLevelType w:val="hybridMultilevel"/>
    <w:tmpl w:val="AF0CFD94"/>
    <w:lvl w:ilvl="0" w:tplc="0809000F">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636904E0"/>
    <w:multiLevelType w:val="hybridMultilevel"/>
    <w:tmpl w:val="E05A656C"/>
    <w:lvl w:ilvl="0" w:tplc="3A9CC90A">
      <w:start w:val="1"/>
      <w:numFmt w:val="decimal"/>
      <w:lvlText w:val="Art. %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2" w15:restartNumberingAfterBreak="0">
    <w:nsid w:val="638E1BCE"/>
    <w:multiLevelType w:val="hybridMultilevel"/>
    <w:tmpl w:val="C41842AC"/>
    <w:lvl w:ilvl="0" w:tplc="85E40AFC">
      <w:start w:val="1"/>
      <w:numFmt w:val="decimal"/>
      <w:lvlText w:val="23.%1."/>
      <w:lvlJc w:val="left"/>
      <w:pPr>
        <w:ind w:left="2062" w:hanging="360"/>
      </w:pPr>
      <w:rPr>
        <w:rFonts w:hint="default"/>
        <w:b/>
      </w:rPr>
    </w:lvl>
    <w:lvl w:ilvl="1" w:tplc="2B52727A">
      <w:start w:val="1"/>
      <w:numFmt w:val="lowerLetter"/>
      <w:lvlText w:val="%2)"/>
      <w:lvlJc w:val="left"/>
      <w:pPr>
        <w:ind w:left="1786" w:hanging="705"/>
      </w:pPr>
      <w:rPr>
        <w:rFonts w:hint="default"/>
      </w:rPr>
    </w:lvl>
    <w:lvl w:ilvl="2" w:tplc="0418001B">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3" w15:restartNumberingAfterBreak="0">
    <w:nsid w:val="63E04A75"/>
    <w:multiLevelType w:val="hybridMultilevel"/>
    <w:tmpl w:val="D58E4B66"/>
    <w:lvl w:ilvl="0" w:tplc="9160B712">
      <w:start w:val="1"/>
      <w:numFmt w:val="decimal"/>
      <w:lvlText w:val="2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4" w15:restartNumberingAfterBreak="0">
    <w:nsid w:val="64F25177"/>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5" w15:restartNumberingAfterBreak="0">
    <w:nsid w:val="67142521"/>
    <w:multiLevelType w:val="hybridMultilevel"/>
    <w:tmpl w:val="A110937A"/>
    <w:lvl w:ilvl="0" w:tplc="64325E6A">
      <w:start w:val="1"/>
      <w:numFmt w:val="decimal"/>
      <w:lvlText w:val="1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6" w15:restartNumberingAfterBreak="0">
    <w:nsid w:val="67336160"/>
    <w:multiLevelType w:val="hybridMultilevel"/>
    <w:tmpl w:val="C7907642"/>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676904D4"/>
    <w:multiLevelType w:val="hybridMultilevel"/>
    <w:tmpl w:val="C10C9464"/>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8" w15:restartNumberingAfterBreak="0">
    <w:nsid w:val="67DC2B9D"/>
    <w:multiLevelType w:val="hybridMultilevel"/>
    <w:tmpl w:val="B264589C"/>
    <w:lvl w:ilvl="0" w:tplc="AB30F580">
      <w:start w:val="1"/>
      <w:numFmt w:val="decimal"/>
      <w:lvlText w:val="18.%1."/>
      <w:lvlJc w:val="left"/>
      <w:pPr>
        <w:ind w:left="7307" w:hanging="360"/>
      </w:pPr>
      <w:rPr>
        <w:rFonts w:hint="default"/>
        <w:b/>
      </w:rPr>
    </w:lvl>
    <w:lvl w:ilvl="1" w:tplc="04180019" w:tentative="1">
      <w:start w:val="1"/>
      <w:numFmt w:val="lowerLetter"/>
      <w:lvlText w:val="%2."/>
      <w:lvlJc w:val="left"/>
      <w:pPr>
        <w:ind w:left="1441" w:hanging="360"/>
      </w:pPr>
    </w:lvl>
    <w:lvl w:ilvl="2" w:tplc="0418001B">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9" w15:restartNumberingAfterBreak="0">
    <w:nsid w:val="695706C1"/>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0" w15:restartNumberingAfterBreak="0">
    <w:nsid w:val="69C1639C"/>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1" w15:restartNumberingAfterBreak="0">
    <w:nsid w:val="69EC44D1"/>
    <w:multiLevelType w:val="hybridMultilevel"/>
    <w:tmpl w:val="F8580E7E"/>
    <w:lvl w:ilvl="0" w:tplc="35F8D57A">
      <w:start w:val="1"/>
      <w:numFmt w:val="upperRoman"/>
      <w:lvlText w:val="%1."/>
      <w:lvlJc w:val="right"/>
      <w:pPr>
        <w:ind w:left="1339" w:hanging="360"/>
      </w:pPr>
      <w:rPr>
        <w:b/>
        <w:i w:val="0"/>
        <w:sz w:val="16"/>
        <w:szCs w:val="16"/>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32" w15:restartNumberingAfterBreak="0">
    <w:nsid w:val="6B1D1232"/>
    <w:multiLevelType w:val="multilevel"/>
    <w:tmpl w:val="BD8AD3E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Roman"/>
      <w:lvlText w:val="(%4)"/>
      <w:lvlJc w:val="left"/>
      <w:pPr>
        <w:tabs>
          <w:tab w:val="num" w:pos="2041"/>
        </w:tabs>
        <w:ind w:left="2041" w:hanging="680"/>
      </w:pPr>
      <w:rPr>
        <w:rFonts w:hint="default"/>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33" w15:restartNumberingAfterBreak="0">
    <w:nsid w:val="6B4B5BCB"/>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4" w15:restartNumberingAfterBreak="0">
    <w:nsid w:val="6D1A53C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5" w15:restartNumberingAfterBreak="0">
    <w:nsid w:val="6D4D613B"/>
    <w:multiLevelType w:val="hybridMultilevel"/>
    <w:tmpl w:val="4DDA27A8"/>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6" w15:restartNumberingAfterBreak="0">
    <w:nsid w:val="6D867C55"/>
    <w:multiLevelType w:val="hybridMultilevel"/>
    <w:tmpl w:val="DBA047FA"/>
    <w:lvl w:ilvl="0" w:tplc="5CE40952">
      <w:start w:val="1"/>
      <w:numFmt w:val="decimal"/>
      <w:lvlText w:val="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7" w15:restartNumberingAfterBreak="0">
    <w:nsid w:val="6D912DB5"/>
    <w:multiLevelType w:val="hybridMultilevel"/>
    <w:tmpl w:val="55ACF8C6"/>
    <w:lvl w:ilvl="0" w:tplc="A86A607A">
      <w:numFmt w:val="bullet"/>
      <w:lvlText w:val="-"/>
      <w:lvlJc w:val="left"/>
      <w:pPr>
        <w:ind w:left="720" w:hanging="360"/>
      </w:pPr>
      <w:rPr>
        <w:rFonts w:ascii="Calibri" w:eastAsiaTheme="minorHAnsi"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8" w15:restartNumberingAfterBreak="0">
    <w:nsid w:val="6F5E338C"/>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39" w15:restartNumberingAfterBreak="0">
    <w:nsid w:val="71796E0E"/>
    <w:multiLevelType w:val="hybridMultilevel"/>
    <w:tmpl w:val="D0C481F0"/>
    <w:lvl w:ilvl="0" w:tplc="BA6C5AFC">
      <w:start w:val="1"/>
      <w:numFmt w:val="decimal"/>
      <w:lvlText w:val="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0" w15:restartNumberingAfterBreak="0">
    <w:nsid w:val="71FB7F14"/>
    <w:multiLevelType w:val="hybridMultilevel"/>
    <w:tmpl w:val="D9008DA4"/>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1" w15:restartNumberingAfterBreak="0">
    <w:nsid w:val="72352071"/>
    <w:multiLevelType w:val="hybridMultilevel"/>
    <w:tmpl w:val="A8065760"/>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2" w15:restartNumberingAfterBreak="0">
    <w:nsid w:val="73AA0BE8"/>
    <w:multiLevelType w:val="hybridMultilevel"/>
    <w:tmpl w:val="E4AADCB6"/>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3" w15:restartNumberingAfterBreak="0">
    <w:nsid w:val="759F236C"/>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4" w15:restartNumberingAfterBreak="0">
    <w:nsid w:val="78192A6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5" w15:restartNumberingAfterBreak="0">
    <w:nsid w:val="79213B5F"/>
    <w:multiLevelType w:val="hybridMultilevel"/>
    <w:tmpl w:val="40C8AF68"/>
    <w:lvl w:ilvl="0" w:tplc="AE00EA18">
      <w:start w:val="1"/>
      <w:numFmt w:val="decimal"/>
      <w:lvlText w:val="30.%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6" w15:restartNumberingAfterBreak="0">
    <w:nsid w:val="7BE14A7F"/>
    <w:multiLevelType w:val="hybridMultilevel"/>
    <w:tmpl w:val="FB4C464E"/>
    <w:lvl w:ilvl="0" w:tplc="CE68E4FA">
      <w:start w:val="1"/>
      <w:numFmt w:val="decimal"/>
      <w:lvlText w:val="33.%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7" w15:restartNumberingAfterBreak="0">
    <w:nsid w:val="7D0738EB"/>
    <w:multiLevelType w:val="hybridMultilevel"/>
    <w:tmpl w:val="7CF8CA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7F7B6193"/>
    <w:multiLevelType w:val="hybridMultilevel"/>
    <w:tmpl w:val="15CEE578"/>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9" w15:restartNumberingAfterBreak="0">
    <w:nsid w:val="7FB931C7"/>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79062435">
    <w:abstractNumId w:val="55"/>
  </w:num>
  <w:num w:numId="2" w16cid:durableId="1775438169">
    <w:abstractNumId w:val="48"/>
  </w:num>
  <w:num w:numId="3" w16cid:durableId="1295451325">
    <w:abstractNumId w:val="13"/>
  </w:num>
  <w:num w:numId="4" w16cid:durableId="347292357">
    <w:abstractNumId w:val="99"/>
  </w:num>
  <w:num w:numId="5" w16cid:durableId="1099371537">
    <w:abstractNumId w:val="141"/>
  </w:num>
  <w:num w:numId="6" w16cid:durableId="1723945861">
    <w:abstractNumId w:val="121"/>
  </w:num>
  <w:num w:numId="7" w16cid:durableId="1996493614">
    <w:abstractNumId w:val="95"/>
  </w:num>
  <w:num w:numId="8" w16cid:durableId="1875653730">
    <w:abstractNumId w:val="15"/>
  </w:num>
  <w:num w:numId="9" w16cid:durableId="1119954594">
    <w:abstractNumId w:val="45"/>
  </w:num>
  <w:num w:numId="10" w16cid:durableId="1124927081">
    <w:abstractNumId w:val="40"/>
  </w:num>
  <w:num w:numId="11" w16cid:durableId="1387339417">
    <w:abstractNumId w:val="61"/>
  </w:num>
  <w:num w:numId="12" w16cid:durableId="386295442">
    <w:abstractNumId w:val="43"/>
  </w:num>
  <w:num w:numId="13" w16cid:durableId="2043246542">
    <w:abstractNumId w:val="14"/>
  </w:num>
  <w:num w:numId="14" w16cid:durableId="288559748">
    <w:abstractNumId w:val="119"/>
  </w:num>
  <w:num w:numId="15" w16cid:durableId="897013261">
    <w:abstractNumId w:val="138"/>
  </w:num>
  <w:num w:numId="16" w16cid:durableId="1061708736">
    <w:abstractNumId w:val="32"/>
  </w:num>
  <w:num w:numId="17" w16cid:durableId="380910142">
    <w:abstractNumId w:val="91"/>
  </w:num>
  <w:num w:numId="18" w16cid:durableId="100883827">
    <w:abstractNumId w:val="108"/>
  </w:num>
  <w:num w:numId="19" w16cid:durableId="1667055029">
    <w:abstractNumId w:val="44"/>
  </w:num>
  <w:num w:numId="20" w16cid:durableId="601495729">
    <w:abstractNumId w:val="96"/>
  </w:num>
  <w:num w:numId="21" w16cid:durableId="490340770">
    <w:abstractNumId w:val="118"/>
  </w:num>
  <w:num w:numId="22" w16cid:durableId="420570697">
    <w:abstractNumId w:val="25"/>
  </w:num>
  <w:num w:numId="23" w16cid:durableId="1647196449">
    <w:abstractNumId w:val="10"/>
  </w:num>
  <w:num w:numId="24" w16cid:durableId="1575046248">
    <w:abstractNumId w:val="87"/>
  </w:num>
  <w:num w:numId="25" w16cid:durableId="105203317">
    <w:abstractNumId w:val="89"/>
  </w:num>
  <w:num w:numId="26" w16cid:durableId="371351008">
    <w:abstractNumId w:val="139"/>
  </w:num>
  <w:num w:numId="27" w16cid:durableId="55054285">
    <w:abstractNumId w:val="22"/>
  </w:num>
  <w:num w:numId="28" w16cid:durableId="1272666509">
    <w:abstractNumId w:val="9"/>
  </w:num>
  <w:num w:numId="29" w16cid:durableId="1039860733">
    <w:abstractNumId w:val="109"/>
  </w:num>
  <w:num w:numId="30" w16cid:durableId="929654251">
    <w:abstractNumId w:val="143"/>
  </w:num>
  <w:num w:numId="31" w16cid:durableId="1398165329">
    <w:abstractNumId w:val="71"/>
  </w:num>
  <w:num w:numId="32" w16cid:durableId="2070373247">
    <w:abstractNumId w:val="102"/>
  </w:num>
  <w:num w:numId="33" w16cid:durableId="1472675777">
    <w:abstractNumId w:val="129"/>
  </w:num>
  <w:num w:numId="34" w16cid:durableId="1739745363">
    <w:abstractNumId w:val="136"/>
  </w:num>
  <w:num w:numId="35" w16cid:durableId="330374999">
    <w:abstractNumId w:val="68"/>
  </w:num>
  <w:num w:numId="36" w16cid:durableId="1670710427">
    <w:abstractNumId w:val="144"/>
  </w:num>
  <w:num w:numId="37" w16cid:durableId="1719087126">
    <w:abstractNumId w:val="78"/>
  </w:num>
  <w:num w:numId="38" w16cid:durableId="159542272">
    <w:abstractNumId w:val="63"/>
  </w:num>
  <w:num w:numId="39" w16cid:durableId="344484588">
    <w:abstractNumId w:val="79"/>
  </w:num>
  <w:num w:numId="40" w16cid:durableId="223683976">
    <w:abstractNumId w:val="94"/>
  </w:num>
  <w:num w:numId="41" w16cid:durableId="388261230">
    <w:abstractNumId w:val="125"/>
  </w:num>
  <w:num w:numId="42" w16cid:durableId="1634214067">
    <w:abstractNumId w:val="128"/>
  </w:num>
  <w:num w:numId="43" w16cid:durableId="590889737">
    <w:abstractNumId w:val="123"/>
  </w:num>
  <w:num w:numId="44" w16cid:durableId="901911018">
    <w:abstractNumId w:val="72"/>
  </w:num>
  <w:num w:numId="45" w16cid:durableId="1805660114">
    <w:abstractNumId w:val="21"/>
  </w:num>
  <w:num w:numId="46" w16cid:durableId="622419298">
    <w:abstractNumId w:val="122"/>
  </w:num>
  <w:num w:numId="47" w16cid:durableId="1454984033">
    <w:abstractNumId w:val="8"/>
  </w:num>
  <w:num w:numId="48" w16cid:durableId="665287720">
    <w:abstractNumId w:val="134"/>
  </w:num>
  <w:num w:numId="49" w16cid:durableId="1781949155">
    <w:abstractNumId w:val="57"/>
  </w:num>
  <w:num w:numId="50" w16cid:durableId="1101487886">
    <w:abstractNumId w:val="66"/>
  </w:num>
  <w:num w:numId="51" w16cid:durableId="833228901">
    <w:abstractNumId w:val="97"/>
  </w:num>
  <w:num w:numId="52" w16cid:durableId="1835293580">
    <w:abstractNumId w:val="67"/>
  </w:num>
  <w:num w:numId="53" w16cid:durableId="1060707684">
    <w:abstractNumId w:val="98"/>
  </w:num>
  <w:num w:numId="54" w16cid:durableId="1467503814">
    <w:abstractNumId w:val="74"/>
  </w:num>
  <w:num w:numId="55" w16cid:durableId="2088575652">
    <w:abstractNumId w:val="53"/>
  </w:num>
  <w:num w:numId="56" w16cid:durableId="861668873">
    <w:abstractNumId w:val="145"/>
  </w:num>
  <w:num w:numId="57" w16cid:durableId="1319190199">
    <w:abstractNumId w:val="116"/>
  </w:num>
  <w:num w:numId="58" w16cid:durableId="2026397575">
    <w:abstractNumId w:val="83"/>
  </w:num>
  <w:num w:numId="59" w16cid:durableId="1772772782">
    <w:abstractNumId w:val="29"/>
  </w:num>
  <w:num w:numId="60" w16cid:durableId="598878707">
    <w:abstractNumId w:val="146"/>
  </w:num>
  <w:num w:numId="61" w16cid:durableId="1162619660">
    <w:abstractNumId w:val="60"/>
  </w:num>
  <w:num w:numId="62" w16cid:durableId="1971857827">
    <w:abstractNumId w:val="103"/>
  </w:num>
  <w:num w:numId="63" w16cid:durableId="33506123">
    <w:abstractNumId w:val="81"/>
  </w:num>
  <w:num w:numId="64" w16cid:durableId="627782387">
    <w:abstractNumId w:val="75"/>
  </w:num>
  <w:num w:numId="65" w16cid:durableId="1970820053">
    <w:abstractNumId w:val="56"/>
  </w:num>
  <w:num w:numId="66" w16cid:durableId="2037996356">
    <w:abstractNumId w:val="16"/>
  </w:num>
  <w:num w:numId="67" w16cid:durableId="2076777933">
    <w:abstractNumId w:val="149"/>
  </w:num>
  <w:num w:numId="68" w16cid:durableId="2104450211">
    <w:abstractNumId w:val="133"/>
  </w:num>
  <w:num w:numId="69" w16cid:durableId="140584143">
    <w:abstractNumId w:val="35"/>
  </w:num>
  <w:num w:numId="70" w16cid:durableId="1392267108">
    <w:abstractNumId w:val="28"/>
  </w:num>
  <w:num w:numId="71" w16cid:durableId="647788163">
    <w:abstractNumId w:val="84"/>
  </w:num>
  <w:num w:numId="72" w16cid:durableId="1741052681">
    <w:abstractNumId w:val="19"/>
  </w:num>
  <w:num w:numId="73" w16cid:durableId="743066938">
    <w:abstractNumId w:val="47"/>
  </w:num>
  <w:num w:numId="74" w16cid:durableId="1657758216">
    <w:abstractNumId w:val="7"/>
  </w:num>
  <w:num w:numId="75" w16cid:durableId="1470587014">
    <w:abstractNumId w:val="76"/>
  </w:num>
  <w:num w:numId="76" w16cid:durableId="983587202">
    <w:abstractNumId w:val="106"/>
  </w:num>
  <w:num w:numId="77" w16cid:durableId="1899125102">
    <w:abstractNumId w:val="131"/>
  </w:num>
  <w:num w:numId="78" w16cid:durableId="328413197">
    <w:abstractNumId w:val="140"/>
  </w:num>
  <w:num w:numId="79" w16cid:durableId="578710200">
    <w:abstractNumId w:val="77"/>
  </w:num>
  <w:num w:numId="80" w16cid:durableId="1676495357">
    <w:abstractNumId w:val="110"/>
  </w:num>
  <w:num w:numId="81" w16cid:durableId="952513634">
    <w:abstractNumId w:val="31"/>
  </w:num>
  <w:num w:numId="82" w16cid:durableId="422193307">
    <w:abstractNumId w:val="127"/>
  </w:num>
  <w:num w:numId="83" w16cid:durableId="1395003947">
    <w:abstractNumId w:val="117"/>
  </w:num>
  <w:num w:numId="84" w16cid:durableId="59907738">
    <w:abstractNumId w:val="86"/>
  </w:num>
  <w:num w:numId="85" w16cid:durableId="271939269">
    <w:abstractNumId w:val="88"/>
  </w:num>
  <w:num w:numId="86" w16cid:durableId="1273898167">
    <w:abstractNumId w:val="130"/>
  </w:num>
  <w:num w:numId="87" w16cid:durableId="1908875317">
    <w:abstractNumId w:val="100"/>
  </w:num>
  <w:num w:numId="88" w16cid:durableId="1129282886">
    <w:abstractNumId w:val="51"/>
  </w:num>
  <w:num w:numId="89" w16cid:durableId="466826790">
    <w:abstractNumId w:val="33"/>
  </w:num>
  <w:num w:numId="90" w16cid:durableId="318314503">
    <w:abstractNumId w:val="17"/>
  </w:num>
  <w:num w:numId="91" w16cid:durableId="542450789">
    <w:abstractNumId w:val="3"/>
  </w:num>
  <w:num w:numId="92" w16cid:durableId="2022199444">
    <w:abstractNumId w:val="142"/>
  </w:num>
  <w:num w:numId="93" w16cid:durableId="310597380">
    <w:abstractNumId w:val="111"/>
  </w:num>
  <w:num w:numId="94" w16cid:durableId="196551965">
    <w:abstractNumId w:val="112"/>
  </w:num>
  <w:num w:numId="95" w16cid:durableId="141582742">
    <w:abstractNumId w:val="58"/>
  </w:num>
  <w:num w:numId="96" w16cid:durableId="1277252877">
    <w:abstractNumId w:val="49"/>
  </w:num>
  <w:num w:numId="97" w16cid:durableId="189147718">
    <w:abstractNumId w:val="27"/>
  </w:num>
  <w:num w:numId="98" w16cid:durableId="1730110832">
    <w:abstractNumId w:val="11"/>
  </w:num>
  <w:num w:numId="99" w16cid:durableId="411394962">
    <w:abstractNumId w:val="85"/>
  </w:num>
  <w:num w:numId="100" w16cid:durableId="314334766">
    <w:abstractNumId w:val="148"/>
  </w:num>
  <w:num w:numId="101" w16cid:durableId="114299357">
    <w:abstractNumId w:val="36"/>
  </w:num>
  <w:num w:numId="102" w16cid:durableId="321276395">
    <w:abstractNumId w:val="4"/>
  </w:num>
  <w:num w:numId="103" w16cid:durableId="1720085913">
    <w:abstractNumId w:val="124"/>
  </w:num>
  <w:num w:numId="104" w16cid:durableId="405228210">
    <w:abstractNumId w:val="20"/>
  </w:num>
  <w:num w:numId="105" w16cid:durableId="300575676">
    <w:abstractNumId w:val="115"/>
  </w:num>
  <w:num w:numId="106" w16cid:durableId="346948977">
    <w:abstractNumId w:val="23"/>
  </w:num>
  <w:num w:numId="107" w16cid:durableId="1262186012">
    <w:abstractNumId w:val="39"/>
  </w:num>
  <w:num w:numId="108" w16cid:durableId="1524443311">
    <w:abstractNumId w:val="5"/>
  </w:num>
  <w:num w:numId="109" w16cid:durableId="591933459">
    <w:abstractNumId w:val="90"/>
  </w:num>
  <w:num w:numId="110" w16cid:durableId="1347637094">
    <w:abstractNumId w:val="93"/>
  </w:num>
  <w:num w:numId="111" w16cid:durableId="950939281">
    <w:abstractNumId w:val="101"/>
  </w:num>
  <w:num w:numId="112" w16cid:durableId="1692607316">
    <w:abstractNumId w:val="73"/>
  </w:num>
  <w:num w:numId="113" w16cid:durableId="1174879885">
    <w:abstractNumId w:val="42"/>
  </w:num>
  <w:num w:numId="114" w16cid:durableId="1667858060">
    <w:abstractNumId w:val="59"/>
  </w:num>
  <w:num w:numId="115" w16cid:durableId="1423644721">
    <w:abstractNumId w:val="54"/>
  </w:num>
  <w:num w:numId="116" w16cid:durableId="488716220">
    <w:abstractNumId w:val="2"/>
  </w:num>
  <w:num w:numId="117" w16cid:durableId="660353717">
    <w:abstractNumId w:val="107"/>
  </w:num>
  <w:num w:numId="118" w16cid:durableId="1779447121">
    <w:abstractNumId w:val="12"/>
  </w:num>
  <w:num w:numId="119" w16cid:durableId="63455634">
    <w:abstractNumId w:val="65"/>
  </w:num>
  <w:num w:numId="120" w16cid:durableId="1841388502">
    <w:abstractNumId w:val="70"/>
  </w:num>
  <w:num w:numId="121" w16cid:durableId="1478766254">
    <w:abstractNumId w:val="62"/>
  </w:num>
  <w:num w:numId="122" w16cid:durableId="1877809505">
    <w:abstractNumId w:val="37"/>
  </w:num>
  <w:num w:numId="123" w16cid:durableId="1471902904">
    <w:abstractNumId w:val="137"/>
  </w:num>
  <w:num w:numId="124" w16cid:durableId="1632783509">
    <w:abstractNumId w:val="82"/>
  </w:num>
  <w:num w:numId="125" w16cid:durableId="579172308">
    <w:abstractNumId w:val="15"/>
  </w:num>
  <w:num w:numId="126" w16cid:durableId="2135824441">
    <w:abstractNumId w:val="114"/>
  </w:num>
  <w:num w:numId="127" w16cid:durableId="783884622">
    <w:abstractNumId w:val="104"/>
  </w:num>
  <w:num w:numId="128" w16cid:durableId="2083402765">
    <w:abstractNumId w:val="15"/>
  </w:num>
  <w:num w:numId="129" w16cid:durableId="1560047591">
    <w:abstractNumId w:val="46"/>
  </w:num>
  <w:num w:numId="130" w16cid:durableId="827936289">
    <w:abstractNumId w:val="113"/>
  </w:num>
  <w:num w:numId="131" w16cid:durableId="1296596132">
    <w:abstractNumId w:val="6"/>
  </w:num>
  <w:num w:numId="132" w16cid:durableId="616988579">
    <w:abstractNumId w:val="41"/>
  </w:num>
  <w:num w:numId="133" w16cid:durableId="685406910">
    <w:abstractNumId w:val="24"/>
  </w:num>
  <w:num w:numId="134" w16cid:durableId="1750496633">
    <w:abstractNumId w:val="18"/>
  </w:num>
  <w:num w:numId="135" w16cid:durableId="1365784301">
    <w:abstractNumId w:val="50"/>
  </w:num>
  <w:num w:numId="136" w16cid:durableId="239338023">
    <w:abstractNumId w:val="69"/>
  </w:num>
  <w:num w:numId="137" w16cid:durableId="1433163722">
    <w:abstractNumId w:val="135"/>
  </w:num>
  <w:num w:numId="138" w16cid:durableId="1940092831">
    <w:abstractNumId w:val="52"/>
  </w:num>
  <w:num w:numId="139" w16cid:durableId="777990506">
    <w:abstractNumId w:val="105"/>
  </w:num>
  <w:num w:numId="140" w16cid:durableId="1355113023">
    <w:abstractNumId w:val="30"/>
  </w:num>
  <w:num w:numId="141" w16cid:durableId="1521235227">
    <w:abstractNumId w:val="126"/>
  </w:num>
  <w:num w:numId="142" w16cid:durableId="81420734">
    <w:abstractNumId w:val="80"/>
  </w:num>
  <w:num w:numId="143" w16cid:durableId="1344283562">
    <w:abstractNumId w:val="38"/>
  </w:num>
  <w:num w:numId="144" w16cid:durableId="576014946">
    <w:abstractNumId w:val="15"/>
  </w:num>
  <w:num w:numId="145" w16cid:durableId="165293997">
    <w:abstractNumId w:val="15"/>
  </w:num>
  <w:num w:numId="146" w16cid:durableId="2021808900">
    <w:abstractNumId w:val="15"/>
  </w:num>
  <w:num w:numId="147" w16cid:durableId="214895059">
    <w:abstractNumId w:val="15"/>
  </w:num>
  <w:num w:numId="148" w16cid:durableId="2076538813">
    <w:abstractNumId w:val="15"/>
  </w:num>
  <w:num w:numId="149" w16cid:durableId="340544782">
    <w:abstractNumId w:val="15"/>
  </w:num>
  <w:num w:numId="150" w16cid:durableId="1087069214">
    <w:abstractNumId w:val="15"/>
  </w:num>
  <w:num w:numId="151" w16cid:durableId="1631593070">
    <w:abstractNumId w:val="15"/>
  </w:num>
  <w:num w:numId="152" w16cid:durableId="1386837812">
    <w:abstractNumId w:val="15"/>
  </w:num>
  <w:num w:numId="153" w16cid:durableId="1835023007">
    <w:abstractNumId w:val="26"/>
  </w:num>
  <w:num w:numId="154" w16cid:durableId="1052802136">
    <w:abstractNumId w:val="64"/>
  </w:num>
  <w:num w:numId="155" w16cid:durableId="1699046178">
    <w:abstractNumId w:val="34"/>
  </w:num>
  <w:num w:numId="156" w16cid:durableId="991131092">
    <w:abstractNumId w:val="120"/>
  </w:num>
  <w:num w:numId="157" w16cid:durableId="2145151927">
    <w:abstractNumId w:val="132"/>
  </w:num>
  <w:num w:numId="158" w16cid:durableId="511724604">
    <w:abstractNumId w:val="96"/>
  </w:num>
  <w:num w:numId="159" w16cid:durableId="943533699">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73164134">
    <w:abstractNumId w:val="25"/>
  </w:num>
  <w:num w:numId="161" w16cid:durableId="761335424">
    <w:abstractNumId w:val="147"/>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Q2NjUztTAzMDW2NDVS0lEKTi0uzszPAykwrgUAzicI4SwAAAA="/>
  </w:docVars>
  <w:rsids>
    <w:rsidRoot w:val="00BE2E22"/>
    <w:rsid w:val="00001550"/>
    <w:rsid w:val="000023BA"/>
    <w:rsid w:val="000023D6"/>
    <w:rsid w:val="000047A3"/>
    <w:rsid w:val="00004EF4"/>
    <w:rsid w:val="00005800"/>
    <w:rsid w:val="0000760A"/>
    <w:rsid w:val="00010388"/>
    <w:rsid w:val="000104C4"/>
    <w:rsid w:val="00010610"/>
    <w:rsid w:val="00011A2D"/>
    <w:rsid w:val="00012773"/>
    <w:rsid w:val="00013000"/>
    <w:rsid w:val="00013A5F"/>
    <w:rsid w:val="000171B0"/>
    <w:rsid w:val="00017B15"/>
    <w:rsid w:val="00017D37"/>
    <w:rsid w:val="00020DD6"/>
    <w:rsid w:val="00021E43"/>
    <w:rsid w:val="000220C1"/>
    <w:rsid w:val="00024904"/>
    <w:rsid w:val="00024B81"/>
    <w:rsid w:val="00024BDA"/>
    <w:rsid w:val="00024CB5"/>
    <w:rsid w:val="000250C8"/>
    <w:rsid w:val="00025603"/>
    <w:rsid w:val="000265F7"/>
    <w:rsid w:val="000266AD"/>
    <w:rsid w:val="00027390"/>
    <w:rsid w:val="000276C4"/>
    <w:rsid w:val="00027CB4"/>
    <w:rsid w:val="000306AB"/>
    <w:rsid w:val="00030C06"/>
    <w:rsid w:val="00030E3A"/>
    <w:rsid w:val="00031E8B"/>
    <w:rsid w:val="00032192"/>
    <w:rsid w:val="0003287A"/>
    <w:rsid w:val="00033F37"/>
    <w:rsid w:val="0003416A"/>
    <w:rsid w:val="00034F39"/>
    <w:rsid w:val="00036EC1"/>
    <w:rsid w:val="00037A67"/>
    <w:rsid w:val="000402DE"/>
    <w:rsid w:val="000443E9"/>
    <w:rsid w:val="00045712"/>
    <w:rsid w:val="00046AAB"/>
    <w:rsid w:val="00046CF3"/>
    <w:rsid w:val="0004729C"/>
    <w:rsid w:val="00051042"/>
    <w:rsid w:val="00052D2F"/>
    <w:rsid w:val="00053C69"/>
    <w:rsid w:val="0005532B"/>
    <w:rsid w:val="00056485"/>
    <w:rsid w:val="0005742D"/>
    <w:rsid w:val="0006216B"/>
    <w:rsid w:val="000624A2"/>
    <w:rsid w:val="00064C89"/>
    <w:rsid w:val="000660E2"/>
    <w:rsid w:val="000672A3"/>
    <w:rsid w:val="0007290A"/>
    <w:rsid w:val="00073236"/>
    <w:rsid w:val="00073ACC"/>
    <w:rsid w:val="000742F7"/>
    <w:rsid w:val="00075806"/>
    <w:rsid w:val="00075E70"/>
    <w:rsid w:val="000766F3"/>
    <w:rsid w:val="000776AB"/>
    <w:rsid w:val="000819B6"/>
    <w:rsid w:val="00081A8C"/>
    <w:rsid w:val="0008434C"/>
    <w:rsid w:val="000843AD"/>
    <w:rsid w:val="00085056"/>
    <w:rsid w:val="00086CB2"/>
    <w:rsid w:val="00086FD4"/>
    <w:rsid w:val="00087DC5"/>
    <w:rsid w:val="00090712"/>
    <w:rsid w:val="000907DA"/>
    <w:rsid w:val="0009152C"/>
    <w:rsid w:val="00093C1C"/>
    <w:rsid w:val="000941F4"/>
    <w:rsid w:val="00095299"/>
    <w:rsid w:val="0009617F"/>
    <w:rsid w:val="000A146D"/>
    <w:rsid w:val="000A33C2"/>
    <w:rsid w:val="000A33F2"/>
    <w:rsid w:val="000A355D"/>
    <w:rsid w:val="000A35AE"/>
    <w:rsid w:val="000A3677"/>
    <w:rsid w:val="000A379A"/>
    <w:rsid w:val="000A4B63"/>
    <w:rsid w:val="000A6792"/>
    <w:rsid w:val="000B034A"/>
    <w:rsid w:val="000B300F"/>
    <w:rsid w:val="000B3BC1"/>
    <w:rsid w:val="000B430A"/>
    <w:rsid w:val="000B4609"/>
    <w:rsid w:val="000B4A05"/>
    <w:rsid w:val="000B4FD6"/>
    <w:rsid w:val="000B6651"/>
    <w:rsid w:val="000C13B5"/>
    <w:rsid w:val="000C1610"/>
    <w:rsid w:val="000C1FB6"/>
    <w:rsid w:val="000C57B6"/>
    <w:rsid w:val="000C57F6"/>
    <w:rsid w:val="000D049F"/>
    <w:rsid w:val="000D0688"/>
    <w:rsid w:val="000D4DE6"/>
    <w:rsid w:val="000D5D18"/>
    <w:rsid w:val="000D6A6B"/>
    <w:rsid w:val="000D76B6"/>
    <w:rsid w:val="000D7854"/>
    <w:rsid w:val="000D7C98"/>
    <w:rsid w:val="000E30DE"/>
    <w:rsid w:val="000E3D37"/>
    <w:rsid w:val="000E51D9"/>
    <w:rsid w:val="000E54CE"/>
    <w:rsid w:val="000E5807"/>
    <w:rsid w:val="000E68FA"/>
    <w:rsid w:val="000F015E"/>
    <w:rsid w:val="000F1E90"/>
    <w:rsid w:val="000F69D7"/>
    <w:rsid w:val="000F745F"/>
    <w:rsid w:val="001001E4"/>
    <w:rsid w:val="00101724"/>
    <w:rsid w:val="001018A5"/>
    <w:rsid w:val="00101A91"/>
    <w:rsid w:val="001023DE"/>
    <w:rsid w:val="00104A3B"/>
    <w:rsid w:val="00105D01"/>
    <w:rsid w:val="00106D70"/>
    <w:rsid w:val="00106D86"/>
    <w:rsid w:val="00110285"/>
    <w:rsid w:val="001114F9"/>
    <w:rsid w:val="001115CB"/>
    <w:rsid w:val="0011196F"/>
    <w:rsid w:val="001123FC"/>
    <w:rsid w:val="001142DF"/>
    <w:rsid w:val="00114B71"/>
    <w:rsid w:val="00115589"/>
    <w:rsid w:val="00116813"/>
    <w:rsid w:val="00116B00"/>
    <w:rsid w:val="00120382"/>
    <w:rsid w:val="00120E8D"/>
    <w:rsid w:val="00121D61"/>
    <w:rsid w:val="001220BE"/>
    <w:rsid w:val="001228B7"/>
    <w:rsid w:val="00122A43"/>
    <w:rsid w:val="00124E46"/>
    <w:rsid w:val="001257F9"/>
    <w:rsid w:val="00126989"/>
    <w:rsid w:val="00126DFC"/>
    <w:rsid w:val="00127487"/>
    <w:rsid w:val="00127DF6"/>
    <w:rsid w:val="00127F5F"/>
    <w:rsid w:val="001302F0"/>
    <w:rsid w:val="00134B22"/>
    <w:rsid w:val="00134C66"/>
    <w:rsid w:val="00141909"/>
    <w:rsid w:val="00142A49"/>
    <w:rsid w:val="0014466F"/>
    <w:rsid w:val="00144C7D"/>
    <w:rsid w:val="00147046"/>
    <w:rsid w:val="001504ED"/>
    <w:rsid w:val="00150642"/>
    <w:rsid w:val="00150BD4"/>
    <w:rsid w:val="001513B8"/>
    <w:rsid w:val="00152C7D"/>
    <w:rsid w:val="00154718"/>
    <w:rsid w:val="00154B20"/>
    <w:rsid w:val="00155B7C"/>
    <w:rsid w:val="00157F22"/>
    <w:rsid w:val="00157F41"/>
    <w:rsid w:val="00161832"/>
    <w:rsid w:val="00162781"/>
    <w:rsid w:val="00162F56"/>
    <w:rsid w:val="00166380"/>
    <w:rsid w:val="001669DC"/>
    <w:rsid w:val="00167577"/>
    <w:rsid w:val="00167DD7"/>
    <w:rsid w:val="001719B8"/>
    <w:rsid w:val="00172705"/>
    <w:rsid w:val="00172A33"/>
    <w:rsid w:val="00173B7C"/>
    <w:rsid w:val="00173BB1"/>
    <w:rsid w:val="00174228"/>
    <w:rsid w:val="00174ACA"/>
    <w:rsid w:val="00175BA1"/>
    <w:rsid w:val="00175E26"/>
    <w:rsid w:val="00176AC7"/>
    <w:rsid w:val="001778EE"/>
    <w:rsid w:val="00177949"/>
    <w:rsid w:val="00183E25"/>
    <w:rsid w:val="00185BE8"/>
    <w:rsid w:val="00185D7C"/>
    <w:rsid w:val="00186A8E"/>
    <w:rsid w:val="001870D6"/>
    <w:rsid w:val="00190BEA"/>
    <w:rsid w:val="00191C3F"/>
    <w:rsid w:val="00192027"/>
    <w:rsid w:val="001967D7"/>
    <w:rsid w:val="001977C5"/>
    <w:rsid w:val="001A044F"/>
    <w:rsid w:val="001A2456"/>
    <w:rsid w:val="001A3783"/>
    <w:rsid w:val="001A37A1"/>
    <w:rsid w:val="001A3B91"/>
    <w:rsid w:val="001A4E10"/>
    <w:rsid w:val="001A583E"/>
    <w:rsid w:val="001A6A39"/>
    <w:rsid w:val="001A7CBD"/>
    <w:rsid w:val="001B06A2"/>
    <w:rsid w:val="001B0BB5"/>
    <w:rsid w:val="001B1221"/>
    <w:rsid w:val="001B2218"/>
    <w:rsid w:val="001B31AB"/>
    <w:rsid w:val="001B494A"/>
    <w:rsid w:val="001B7895"/>
    <w:rsid w:val="001C1357"/>
    <w:rsid w:val="001C19B0"/>
    <w:rsid w:val="001C2AE6"/>
    <w:rsid w:val="001C2FA7"/>
    <w:rsid w:val="001C5BCF"/>
    <w:rsid w:val="001D194C"/>
    <w:rsid w:val="001D2B1A"/>
    <w:rsid w:val="001D4279"/>
    <w:rsid w:val="001D574D"/>
    <w:rsid w:val="001D6403"/>
    <w:rsid w:val="001D6528"/>
    <w:rsid w:val="001D6F55"/>
    <w:rsid w:val="001D7DA3"/>
    <w:rsid w:val="001E1422"/>
    <w:rsid w:val="001E14BA"/>
    <w:rsid w:val="001E2E47"/>
    <w:rsid w:val="001E5DC0"/>
    <w:rsid w:val="001F1C66"/>
    <w:rsid w:val="001F397E"/>
    <w:rsid w:val="001F5BD5"/>
    <w:rsid w:val="001F6492"/>
    <w:rsid w:val="001F65A2"/>
    <w:rsid w:val="001F723C"/>
    <w:rsid w:val="001F7B98"/>
    <w:rsid w:val="001F7E85"/>
    <w:rsid w:val="00200097"/>
    <w:rsid w:val="00201353"/>
    <w:rsid w:val="00202200"/>
    <w:rsid w:val="00203BAC"/>
    <w:rsid w:val="00207047"/>
    <w:rsid w:val="00210549"/>
    <w:rsid w:val="0021168D"/>
    <w:rsid w:val="00211893"/>
    <w:rsid w:val="00211A2F"/>
    <w:rsid w:val="00214FD0"/>
    <w:rsid w:val="0021503A"/>
    <w:rsid w:val="00216217"/>
    <w:rsid w:val="002167A7"/>
    <w:rsid w:val="00217079"/>
    <w:rsid w:val="002202B4"/>
    <w:rsid w:val="002213BB"/>
    <w:rsid w:val="0022178B"/>
    <w:rsid w:val="002220EF"/>
    <w:rsid w:val="00224941"/>
    <w:rsid w:val="00227935"/>
    <w:rsid w:val="002300C1"/>
    <w:rsid w:val="002303E7"/>
    <w:rsid w:val="002311B5"/>
    <w:rsid w:val="002316B9"/>
    <w:rsid w:val="0023247D"/>
    <w:rsid w:val="00233165"/>
    <w:rsid w:val="00233614"/>
    <w:rsid w:val="00233DC0"/>
    <w:rsid w:val="0023595F"/>
    <w:rsid w:val="00244690"/>
    <w:rsid w:val="002449CA"/>
    <w:rsid w:val="0024514E"/>
    <w:rsid w:val="00246257"/>
    <w:rsid w:val="002469C7"/>
    <w:rsid w:val="002514DA"/>
    <w:rsid w:val="00252EE2"/>
    <w:rsid w:val="00260977"/>
    <w:rsid w:val="00262142"/>
    <w:rsid w:val="00262595"/>
    <w:rsid w:val="00262B46"/>
    <w:rsid w:val="00264697"/>
    <w:rsid w:val="00265446"/>
    <w:rsid w:val="00265903"/>
    <w:rsid w:val="00266513"/>
    <w:rsid w:val="00266899"/>
    <w:rsid w:val="002671EB"/>
    <w:rsid w:val="0026763A"/>
    <w:rsid w:val="00267D95"/>
    <w:rsid w:val="0027104D"/>
    <w:rsid w:val="00271EE6"/>
    <w:rsid w:val="0027227B"/>
    <w:rsid w:val="00274B90"/>
    <w:rsid w:val="00276856"/>
    <w:rsid w:val="00277110"/>
    <w:rsid w:val="0027717E"/>
    <w:rsid w:val="002778E5"/>
    <w:rsid w:val="00282145"/>
    <w:rsid w:val="002821B4"/>
    <w:rsid w:val="0028262E"/>
    <w:rsid w:val="002828C9"/>
    <w:rsid w:val="00285B47"/>
    <w:rsid w:val="00286135"/>
    <w:rsid w:val="0028697F"/>
    <w:rsid w:val="002872E6"/>
    <w:rsid w:val="00287DEA"/>
    <w:rsid w:val="00290E25"/>
    <w:rsid w:val="0029147B"/>
    <w:rsid w:val="00295AF6"/>
    <w:rsid w:val="00297163"/>
    <w:rsid w:val="00297227"/>
    <w:rsid w:val="002A000A"/>
    <w:rsid w:val="002A1FB4"/>
    <w:rsid w:val="002A1FF5"/>
    <w:rsid w:val="002A2ACF"/>
    <w:rsid w:val="002A2DA6"/>
    <w:rsid w:val="002A2E80"/>
    <w:rsid w:val="002A3D5A"/>
    <w:rsid w:val="002A46E1"/>
    <w:rsid w:val="002A6638"/>
    <w:rsid w:val="002A68A6"/>
    <w:rsid w:val="002A7FED"/>
    <w:rsid w:val="002B0852"/>
    <w:rsid w:val="002B13CC"/>
    <w:rsid w:val="002B1AD5"/>
    <w:rsid w:val="002B2546"/>
    <w:rsid w:val="002B2E5A"/>
    <w:rsid w:val="002B34E4"/>
    <w:rsid w:val="002B4128"/>
    <w:rsid w:val="002B67FB"/>
    <w:rsid w:val="002B79ED"/>
    <w:rsid w:val="002C0B8A"/>
    <w:rsid w:val="002C418A"/>
    <w:rsid w:val="002C4874"/>
    <w:rsid w:val="002C6099"/>
    <w:rsid w:val="002C688B"/>
    <w:rsid w:val="002C74F2"/>
    <w:rsid w:val="002D17F7"/>
    <w:rsid w:val="002D1E6F"/>
    <w:rsid w:val="002D4B35"/>
    <w:rsid w:val="002D4E1C"/>
    <w:rsid w:val="002D63BD"/>
    <w:rsid w:val="002D6AAB"/>
    <w:rsid w:val="002D708C"/>
    <w:rsid w:val="002D7F0F"/>
    <w:rsid w:val="002E129B"/>
    <w:rsid w:val="002E16F7"/>
    <w:rsid w:val="002E3AA0"/>
    <w:rsid w:val="002E452A"/>
    <w:rsid w:val="002E63AC"/>
    <w:rsid w:val="002E6715"/>
    <w:rsid w:val="002F2352"/>
    <w:rsid w:val="002F4437"/>
    <w:rsid w:val="002F4EA5"/>
    <w:rsid w:val="002F4F1C"/>
    <w:rsid w:val="002F53FB"/>
    <w:rsid w:val="002F5DFC"/>
    <w:rsid w:val="002F6BEC"/>
    <w:rsid w:val="002F6DCF"/>
    <w:rsid w:val="002F738D"/>
    <w:rsid w:val="002F7D1A"/>
    <w:rsid w:val="002F7EA4"/>
    <w:rsid w:val="003009B2"/>
    <w:rsid w:val="00300FF0"/>
    <w:rsid w:val="00301F3C"/>
    <w:rsid w:val="00302F09"/>
    <w:rsid w:val="00303422"/>
    <w:rsid w:val="00304940"/>
    <w:rsid w:val="00304B8C"/>
    <w:rsid w:val="00304BAB"/>
    <w:rsid w:val="00306766"/>
    <w:rsid w:val="00307784"/>
    <w:rsid w:val="003102D7"/>
    <w:rsid w:val="003107FB"/>
    <w:rsid w:val="00310F7C"/>
    <w:rsid w:val="003115C1"/>
    <w:rsid w:val="00311DA6"/>
    <w:rsid w:val="003125BA"/>
    <w:rsid w:val="00313FC3"/>
    <w:rsid w:val="0031610E"/>
    <w:rsid w:val="003164B9"/>
    <w:rsid w:val="0031799A"/>
    <w:rsid w:val="00317BB5"/>
    <w:rsid w:val="0032005D"/>
    <w:rsid w:val="00320619"/>
    <w:rsid w:val="00320756"/>
    <w:rsid w:val="00320D94"/>
    <w:rsid w:val="00321251"/>
    <w:rsid w:val="00323971"/>
    <w:rsid w:val="0032597E"/>
    <w:rsid w:val="00327194"/>
    <w:rsid w:val="00327972"/>
    <w:rsid w:val="00335AF2"/>
    <w:rsid w:val="003362E1"/>
    <w:rsid w:val="00336712"/>
    <w:rsid w:val="00341362"/>
    <w:rsid w:val="00342176"/>
    <w:rsid w:val="00343072"/>
    <w:rsid w:val="003435A2"/>
    <w:rsid w:val="003443FE"/>
    <w:rsid w:val="003444D4"/>
    <w:rsid w:val="00344A77"/>
    <w:rsid w:val="00350790"/>
    <w:rsid w:val="00351374"/>
    <w:rsid w:val="0035422D"/>
    <w:rsid w:val="00355B60"/>
    <w:rsid w:val="00355EEC"/>
    <w:rsid w:val="00356261"/>
    <w:rsid w:val="00361F7C"/>
    <w:rsid w:val="00363ECC"/>
    <w:rsid w:val="003656B1"/>
    <w:rsid w:val="00365944"/>
    <w:rsid w:val="00366AAB"/>
    <w:rsid w:val="00366C3E"/>
    <w:rsid w:val="00367119"/>
    <w:rsid w:val="00367D56"/>
    <w:rsid w:val="00370376"/>
    <w:rsid w:val="003712CA"/>
    <w:rsid w:val="0037284E"/>
    <w:rsid w:val="00372BCB"/>
    <w:rsid w:val="0037338B"/>
    <w:rsid w:val="00374239"/>
    <w:rsid w:val="00374D0A"/>
    <w:rsid w:val="00376434"/>
    <w:rsid w:val="00376E3F"/>
    <w:rsid w:val="003779AC"/>
    <w:rsid w:val="00381FB3"/>
    <w:rsid w:val="00382B30"/>
    <w:rsid w:val="003837AC"/>
    <w:rsid w:val="003839E5"/>
    <w:rsid w:val="00383D97"/>
    <w:rsid w:val="00384D85"/>
    <w:rsid w:val="00385C67"/>
    <w:rsid w:val="00385DEB"/>
    <w:rsid w:val="00385E4F"/>
    <w:rsid w:val="00387328"/>
    <w:rsid w:val="003873F3"/>
    <w:rsid w:val="00387BEF"/>
    <w:rsid w:val="00387D88"/>
    <w:rsid w:val="00390487"/>
    <w:rsid w:val="00390E85"/>
    <w:rsid w:val="003915BE"/>
    <w:rsid w:val="00391DAB"/>
    <w:rsid w:val="00392072"/>
    <w:rsid w:val="00392A6D"/>
    <w:rsid w:val="0039335F"/>
    <w:rsid w:val="0039403A"/>
    <w:rsid w:val="00394187"/>
    <w:rsid w:val="00394274"/>
    <w:rsid w:val="00394659"/>
    <w:rsid w:val="0039476B"/>
    <w:rsid w:val="0039514E"/>
    <w:rsid w:val="0039605A"/>
    <w:rsid w:val="003960FB"/>
    <w:rsid w:val="00396223"/>
    <w:rsid w:val="00396E24"/>
    <w:rsid w:val="0039778C"/>
    <w:rsid w:val="0039781F"/>
    <w:rsid w:val="003A1213"/>
    <w:rsid w:val="003A2C2F"/>
    <w:rsid w:val="003A30C2"/>
    <w:rsid w:val="003A43F3"/>
    <w:rsid w:val="003A57D8"/>
    <w:rsid w:val="003A64AD"/>
    <w:rsid w:val="003A7209"/>
    <w:rsid w:val="003B0974"/>
    <w:rsid w:val="003B0ABC"/>
    <w:rsid w:val="003B0D04"/>
    <w:rsid w:val="003B25EB"/>
    <w:rsid w:val="003B2E48"/>
    <w:rsid w:val="003B36E4"/>
    <w:rsid w:val="003B451C"/>
    <w:rsid w:val="003B5DD6"/>
    <w:rsid w:val="003B6173"/>
    <w:rsid w:val="003B6649"/>
    <w:rsid w:val="003B78A0"/>
    <w:rsid w:val="003B7927"/>
    <w:rsid w:val="003B7E64"/>
    <w:rsid w:val="003C01A4"/>
    <w:rsid w:val="003C2095"/>
    <w:rsid w:val="003C2F6F"/>
    <w:rsid w:val="003C3881"/>
    <w:rsid w:val="003C388E"/>
    <w:rsid w:val="003C5364"/>
    <w:rsid w:val="003C5F1A"/>
    <w:rsid w:val="003D0305"/>
    <w:rsid w:val="003D12A9"/>
    <w:rsid w:val="003D1D94"/>
    <w:rsid w:val="003D42F6"/>
    <w:rsid w:val="003D4BD2"/>
    <w:rsid w:val="003D79FE"/>
    <w:rsid w:val="003E1788"/>
    <w:rsid w:val="003E2794"/>
    <w:rsid w:val="003E3975"/>
    <w:rsid w:val="003E39C6"/>
    <w:rsid w:val="003E4666"/>
    <w:rsid w:val="003E4AF3"/>
    <w:rsid w:val="003E6996"/>
    <w:rsid w:val="003E789B"/>
    <w:rsid w:val="003F0D7F"/>
    <w:rsid w:val="003F3D63"/>
    <w:rsid w:val="003F5B71"/>
    <w:rsid w:val="003F6105"/>
    <w:rsid w:val="003F6643"/>
    <w:rsid w:val="003F7928"/>
    <w:rsid w:val="003F79C4"/>
    <w:rsid w:val="0040144A"/>
    <w:rsid w:val="00401A1D"/>
    <w:rsid w:val="0040229B"/>
    <w:rsid w:val="00402881"/>
    <w:rsid w:val="0040386D"/>
    <w:rsid w:val="00404B80"/>
    <w:rsid w:val="0040637C"/>
    <w:rsid w:val="004071A3"/>
    <w:rsid w:val="004072AB"/>
    <w:rsid w:val="00411E89"/>
    <w:rsid w:val="00411F57"/>
    <w:rsid w:val="00412AFD"/>
    <w:rsid w:val="00412CBB"/>
    <w:rsid w:val="004147DA"/>
    <w:rsid w:val="0041558B"/>
    <w:rsid w:val="004157D6"/>
    <w:rsid w:val="00415DA4"/>
    <w:rsid w:val="00417861"/>
    <w:rsid w:val="00417D03"/>
    <w:rsid w:val="00421FFD"/>
    <w:rsid w:val="0042288F"/>
    <w:rsid w:val="00424C52"/>
    <w:rsid w:val="0042558C"/>
    <w:rsid w:val="004259E3"/>
    <w:rsid w:val="004262A6"/>
    <w:rsid w:val="00427945"/>
    <w:rsid w:val="0043016A"/>
    <w:rsid w:val="004306FB"/>
    <w:rsid w:val="00430763"/>
    <w:rsid w:val="00430F5F"/>
    <w:rsid w:val="00433503"/>
    <w:rsid w:val="004343E5"/>
    <w:rsid w:val="0043454E"/>
    <w:rsid w:val="00434C20"/>
    <w:rsid w:val="00434CF8"/>
    <w:rsid w:val="00440133"/>
    <w:rsid w:val="004404E2"/>
    <w:rsid w:val="00443125"/>
    <w:rsid w:val="0044440A"/>
    <w:rsid w:val="00445E67"/>
    <w:rsid w:val="004464B1"/>
    <w:rsid w:val="00450443"/>
    <w:rsid w:val="00450480"/>
    <w:rsid w:val="0045053E"/>
    <w:rsid w:val="004512E6"/>
    <w:rsid w:val="00453506"/>
    <w:rsid w:val="00456FEB"/>
    <w:rsid w:val="00457C08"/>
    <w:rsid w:val="004600B0"/>
    <w:rsid w:val="004604DA"/>
    <w:rsid w:val="00461097"/>
    <w:rsid w:val="004620EC"/>
    <w:rsid w:val="00462386"/>
    <w:rsid w:val="00462CD2"/>
    <w:rsid w:val="0046329C"/>
    <w:rsid w:val="0046342F"/>
    <w:rsid w:val="00466F20"/>
    <w:rsid w:val="00470257"/>
    <w:rsid w:val="00472D73"/>
    <w:rsid w:val="00473DED"/>
    <w:rsid w:val="00474000"/>
    <w:rsid w:val="00474073"/>
    <w:rsid w:val="00474D05"/>
    <w:rsid w:val="004768CF"/>
    <w:rsid w:val="00480596"/>
    <w:rsid w:val="004805CD"/>
    <w:rsid w:val="0049000C"/>
    <w:rsid w:val="00491437"/>
    <w:rsid w:val="004918DF"/>
    <w:rsid w:val="00491E9C"/>
    <w:rsid w:val="00492B24"/>
    <w:rsid w:val="00493A46"/>
    <w:rsid w:val="00493B1D"/>
    <w:rsid w:val="00494F37"/>
    <w:rsid w:val="00495DE1"/>
    <w:rsid w:val="0049768F"/>
    <w:rsid w:val="00497880"/>
    <w:rsid w:val="004A0363"/>
    <w:rsid w:val="004A178E"/>
    <w:rsid w:val="004A18CB"/>
    <w:rsid w:val="004A1DF6"/>
    <w:rsid w:val="004A26C4"/>
    <w:rsid w:val="004A2808"/>
    <w:rsid w:val="004A35EB"/>
    <w:rsid w:val="004A38F7"/>
    <w:rsid w:val="004A41E6"/>
    <w:rsid w:val="004A5050"/>
    <w:rsid w:val="004A5A45"/>
    <w:rsid w:val="004A79D7"/>
    <w:rsid w:val="004B0406"/>
    <w:rsid w:val="004B0A06"/>
    <w:rsid w:val="004B0B45"/>
    <w:rsid w:val="004B0F33"/>
    <w:rsid w:val="004B343C"/>
    <w:rsid w:val="004B36C2"/>
    <w:rsid w:val="004B489F"/>
    <w:rsid w:val="004B4DDD"/>
    <w:rsid w:val="004B59A5"/>
    <w:rsid w:val="004B60F1"/>
    <w:rsid w:val="004B6F7B"/>
    <w:rsid w:val="004B795A"/>
    <w:rsid w:val="004C1982"/>
    <w:rsid w:val="004C3A6D"/>
    <w:rsid w:val="004C4EDF"/>
    <w:rsid w:val="004C5165"/>
    <w:rsid w:val="004C61E9"/>
    <w:rsid w:val="004D037B"/>
    <w:rsid w:val="004D0450"/>
    <w:rsid w:val="004D1B6B"/>
    <w:rsid w:val="004D238B"/>
    <w:rsid w:val="004D3CE5"/>
    <w:rsid w:val="004D7ACF"/>
    <w:rsid w:val="004D7EDD"/>
    <w:rsid w:val="004E07E0"/>
    <w:rsid w:val="004E1B21"/>
    <w:rsid w:val="004E2441"/>
    <w:rsid w:val="004E3197"/>
    <w:rsid w:val="004E331F"/>
    <w:rsid w:val="004E3FC7"/>
    <w:rsid w:val="004E7A60"/>
    <w:rsid w:val="004E7C39"/>
    <w:rsid w:val="004F0A17"/>
    <w:rsid w:val="004F171F"/>
    <w:rsid w:val="004F2E70"/>
    <w:rsid w:val="004F4FE7"/>
    <w:rsid w:val="004F5D22"/>
    <w:rsid w:val="00500FAA"/>
    <w:rsid w:val="00504C07"/>
    <w:rsid w:val="00507234"/>
    <w:rsid w:val="00511359"/>
    <w:rsid w:val="00511CFF"/>
    <w:rsid w:val="005121D9"/>
    <w:rsid w:val="0051254B"/>
    <w:rsid w:val="00512C8F"/>
    <w:rsid w:val="005144AE"/>
    <w:rsid w:val="00515963"/>
    <w:rsid w:val="00515F9F"/>
    <w:rsid w:val="00517BD2"/>
    <w:rsid w:val="005201A0"/>
    <w:rsid w:val="0052068C"/>
    <w:rsid w:val="00520ABF"/>
    <w:rsid w:val="005226A5"/>
    <w:rsid w:val="0052274B"/>
    <w:rsid w:val="005229D0"/>
    <w:rsid w:val="00522F54"/>
    <w:rsid w:val="005237C4"/>
    <w:rsid w:val="005265FF"/>
    <w:rsid w:val="00526926"/>
    <w:rsid w:val="00527305"/>
    <w:rsid w:val="00530430"/>
    <w:rsid w:val="005328A7"/>
    <w:rsid w:val="00532C22"/>
    <w:rsid w:val="00532D55"/>
    <w:rsid w:val="005332CE"/>
    <w:rsid w:val="00534184"/>
    <w:rsid w:val="00534300"/>
    <w:rsid w:val="005358B9"/>
    <w:rsid w:val="00536926"/>
    <w:rsid w:val="00540379"/>
    <w:rsid w:val="00541E4B"/>
    <w:rsid w:val="0054216F"/>
    <w:rsid w:val="00544FF7"/>
    <w:rsid w:val="00545600"/>
    <w:rsid w:val="0054665A"/>
    <w:rsid w:val="005511A9"/>
    <w:rsid w:val="005527C0"/>
    <w:rsid w:val="00552BE3"/>
    <w:rsid w:val="005535E8"/>
    <w:rsid w:val="0055398B"/>
    <w:rsid w:val="00553FBF"/>
    <w:rsid w:val="00554CC2"/>
    <w:rsid w:val="00555DA8"/>
    <w:rsid w:val="00555DE8"/>
    <w:rsid w:val="0055639D"/>
    <w:rsid w:val="00556D1B"/>
    <w:rsid w:val="0055701B"/>
    <w:rsid w:val="005578E9"/>
    <w:rsid w:val="00560446"/>
    <w:rsid w:val="00561191"/>
    <w:rsid w:val="00564D1F"/>
    <w:rsid w:val="005650FB"/>
    <w:rsid w:val="005654D4"/>
    <w:rsid w:val="0056582C"/>
    <w:rsid w:val="005658BE"/>
    <w:rsid w:val="00566286"/>
    <w:rsid w:val="00566E81"/>
    <w:rsid w:val="005733DB"/>
    <w:rsid w:val="00574A08"/>
    <w:rsid w:val="00574B06"/>
    <w:rsid w:val="005759B3"/>
    <w:rsid w:val="0057753B"/>
    <w:rsid w:val="00577EAC"/>
    <w:rsid w:val="00580531"/>
    <w:rsid w:val="00581B66"/>
    <w:rsid w:val="00583241"/>
    <w:rsid w:val="00583EC9"/>
    <w:rsid w:val="00584D9D"/>
    <w:rsid w:val="00585304"/>
    <w:rsid w:val="00585C61"/>
    <w:rsid w:val="00591548"/>
    <w:rsid w:val="00592520"/>
    <w:rsid w:val="00592B2D"/>
    <w:rsid w:val="00592D60"/>
    <w:rsid w:val="0059346F"/>
    <w:rsid w:val="00594F07"/>
    <w:rsid w:val="005951C2"/>
    <w:rsid w:val="00595AA2"/>
    <w:rsid w:val="0059710D"/>
    <w:rsid w:val="00597B71"/>
    <w:rsid w:val="005A020A"/>
    <w:rsid w:val="005A34AA"/>
    <w:rsid w:val="005A3B94"/>
    <w:rsid w:val="005A417B"/>
    <w:rsid w:val="005A5934"/>
    <w:rsid w:val="005A59F9"/>
    <w:rsid w:val="005A5E7E"/>
    <w:rsid w:val="005A626C"/>
    <w:rsid w:val="005A6B85"/>
    <w:rsid w:val="005B03CE"/>
    <w:rsid w:val="005B05B6"/>
    <w:rsid w:val="005B0609"/>
    <w:rsid w:val="005B0BE5"/>
    <w:rsid w:val="005B0F2F"/>
    <w:rsid w:val="005B299D"/>
    <w:rsid w:val="005B317C"/>
    <w:rsid w:val="005B562A"/>
    <w:rsid w:val="005B640A"/>
    <w:rsid w:val="005C07BD"/>
    <w:rsid w:val="005C1589"/>
    <w:rsid w:val="005C1D89"/>
    <w:rsid w:val="005C28DA"/>
    <w:rsid w:val="005C3109"/>
    <w:rsid w:val="005C31CE"/>
    <w:rsid w:val="005C5883"/>
    <w:rsid w:val="005C588D"/>
    <w:rsid w:val="005C700C"/>
    <w:rsid w:val="005C77F9"/>
    <w:rsid w:val="005C7DE9"/>
    <w:rsid w:val="005D055D"/>
    <w:rsid w:val="005D5205"/>
    <w:rsid w:val="005D5B87"/>
    <w:rsid w:val="005D5DA1"/>
    <w:rsid w:val="005D6E9B"/>
    <w:rsid w:val="005D6EAA"/>
    <w:rsid w:val="005D7A63"/>
    <w:rsid w:val="005D7E3B"/>
    <w:rsid w:val="005E0497"/>
    <w:rsid w:val="005E09F0"/>
    <w:rsid w:val="005E468E"/>
    <w:rsid w:val="005E62F2"/>
    <w:rsid w:val="005F06BA"/>
    <w:rsid w:val="005F0812"/>
    <w:rsid w:val="005F144E"/>
    <w:rsid w:val="005F15C1"/>
    <w:rsid w:val="005F2357"/>
    <w:rsid w:val="005F3B68"/>
    <w:rsid w:val="005F59D5"/>
    <w:rsid w:val="005F6764"/>
    <w:rsid w:val="00600C34"/>
    <w:rsid w:val="00602CBD"/>
    <w:rsid w:val="0060389F"/>
    <w:rsid w:val="00606B5C"/>
    <w:rsid w:val="006070F1"/>
    <w:rsid w:val="00607218"/>
    <w:rsid w:val="00611E41"/>
    <w:rsid w:val="006143D5"/>
    <w:rsid w:val="00614A17"/>
    <w:rsid w:val="006152A7"/>
    <w:rsid w:val="0061576A"/>
    <w:rsid w:val="0061758C"/>
    <w:rsid w:val="00620543"/>
    <w:rsid w:val="006211BB"/>
    <w:rsid w:val="006214CB"/>
    <w:rsid w:val="006217AC"/>
    <w:rsid w:val="00622964"/>
    <w:rsid w:val="006233F5"/>
    <w:rsid w:val="00624053"/>
    <w:rsid w:val="00625D58"/>
    <w:rsid w:val="00626693"/>
    <w:rsid w:val="00626B24"/>
    <w:rsid w:val="00626E2C"/>
    <w:rsid w:val="00631E70"/>
    <w:rsid w:val="00634D1E"/>
    <w:rsid w:val="00634EAB"/>
    <w:rsid w:val="00635CDD"/>
    <w:rsid w:val="00636A15"/>
    <w:rsid w:val="0063728B"/>
    <w:rsid w:val="0063731D"/>
    <w:rsid w:val="006377EB"/>
    <w:rsid w:val="006407FB"/>
    <w:rsid w:val="0064302B"/>
    <w:rsid w:val="00643664"/>
    <w:rsid w:val="00643D4D"/>
    <w:rsid w:val="00644BC3"/>
    <w:rsid w:val="00644D35"/>
    <w:rsid w:val="0064533D"/>
    <w:rsid w:val="00647B2E"/>
    <w:rsid w:val="00653E87"/>
    <w:rsid w:val="00655217"/>
    <w:rsid w:val="00655513"/>
    <w:rsid w:val="00655DB0"/>
    <w:rsid w:val="00656426"/>
    <w:rsid w:val="006564B4"/>
    <w:rsid w:val="006571C2"/>
    <w:rsid w:val="0066098E"/>
    <w:rsid w:val="00660A34"/>
    <w:rsid w:val="00660D45"/>
    <w:rsid w:val="006623A5"/>
    <w:rsid w:val="0066329B"/>
    <w:rsid w:val="00663934"/>
    <w:rsid w:val="0066538C"/>
    <w:rsid w:val="00666E07"/>
    <w:rsid w:val="00670162"/>
    <w:rsid w:val="006704BE"/>
    <w:rsid w:val="006716A1"/>
    <w:rsid w:val="00673540"/>
    <w:rsid w:val="006777A4"/>
    <w:rsid w:val="006801A8"/>
    <w:rsid w:val="00682FCB"/>
    <w:rsid w:val="006867A8"/>
    <w:rsid w:val="006873FD"/>
    <w:rsid w:val="00690330"/>
    <w:rsid w:val="00692CF4"/>
    <w:rsid w:val="00692E75"/>
    <w:rsid w:val="00693820"/>
    <w:rsid w:val="00694228"/>
    <w:rsid w:val="0069442B"/>
    <w:rsid w:val="006953E1"/>
    <w:rsid w:val="0069638A"/>
    <w:rsid w:val="00697B9F"/>
    <w:rsid w:val="006A00C8"/>
    <w:rsid w:val="006A0CE9"/>
    <w:rsid w:val="006A18B8"/>
    <w:rsid w:val="006A2680"/>
    <w:rsid w:val="006A2A70"/>
    <w:rsid w:val="006A3841"/>
    <w:rsid w:val="006A7860"/>
    <w:rsid w:val="006B0F22"/>
    <w:rsid w:val="006B19AD"/>
    <w:rsid w:val="006B2771"/>
    <w:rsid w:val="006B35B2"/>
    <w:rsid w:val="006B3814"/>
    <w:rsid w:val="006B4FC5"/>
    <w:rsid w:val="006B5E4F"/>
    <w:rsid w:val="006B7226"/>
    <w:rsid w:val="006B7BCB"/>
    <w:rsid w:val="006C0807"/>
    <w:rsid w:val="006C0C6C"/>
    <w:rsid w:val="006C2300"/>
    <w:rsid w:val="006C3145"/>
    <w:rsid w:val="006C3AAE"/>
    <w:rsid w:val="006C4FAB"/>
    <w:rsid w:val="006D03F1"/>
    <w:rsid w:val="006D0FC1"/>
    <w:rsid w:val="006D1BD2"/>
    <w:rsid w:val="006D27C0"/>
    <w:rsid w:val="006D47A2"/>
    <w:rsid w:val="006D5EEF"/>
    <w:rsid w:val="006D6522"/>
    <w:rsid w:val="006D6B2C"/>
    <w:rsid w:val="006D7C34"/>
    <w:rsid w:val="006E0950"/>
    <w:rsid w:val="006E43CA"/>
    <w:rsid w:val="006E4E48"/>
    <w:rsid w:val="006E5954"/>
    <w:rsid w:val="006E6BDB"/>
    <w:rsid w:val="006F11FF"/>
    <w:rsid w:val="006F1E78"/>
    <w:rsid w:val="006F2945"/>
    <w:rsid w:val="006F29B5"/>
    <w:rsid w:val="006F41CA"/>
    <w:rsid w:val="006F42CA"/>
    <w:rsid w:val="006F67DD"/>
    <w:rsid w:val="007003BE"/>
    <w:rsid w:val="00701013"/>
    <w:rsid w:val="00701FE4"/>
    <w:rsid w:val="0070355F"/>
    <w:rsid w:val="00705306"/>
    <w:rsid w:val="007057D9"/>
    <w:rsid w:val="0070644D"/>
    <w:rsid w:val="00706E30"/>
    <w:rsid w:val="007127E4"/>
    <w:rsid w:val="0071474C"/>
    <w:rsid w:val="0071637A"/>
    <w:rsid w:val="007177D2"/>
    <w:rsid w:val="007210FD"/>
    <w:rsid w:val="007213BE"/>
    <w:rsid w:val="0072351D"/>
    <w:rsid w:val="00725375"/>
    <w:rsid w:val="00725386"/>
    <w:rsid w:val="0072630F"/>
    <w:rsid w:val="0072790F"/>
    <w:rsid w:val="00727C88"/>
    <w:rsid w:val="00731120"/>
    <w:rsid w:val="00731DEC"/>
    <w:rsid w:val="0073218F"/>
    <w:rsid w:val="007321B4"/>
    <w:rsid w:val="00733FDD"/>
    <w:rsid w:val="007346FE"/>
    <w:rsid w:val="00735DB2"/>
    <w:rsid w:val="0073648A"/>
    <w:rsid w:val="007378EC"/>
    <w:rsid w:val="00740C9F"/>
    <w:rsid w:val="007421AF"/>
    <w:rsid w:val="00742A16"/>
    <w:rsid w:val="00743DB2"/>
    <w:rsid w:val="00744AD0"/>
    <w:rsid w:val="0074715B"/>
    <w:rsid w:val="00747DBC"/>
    <w:rsid w:val="00747F48"/>
    <w:rsid w:val="0075466C"/>
    <w:rsid w:val="0075562D"/>
    <w:rsid w:val="007561A0"/>
    <w:rsid w:val="0075670C"/>
    <w:rsid w:val="00756A92"/>
    <w:rsid w:val="007625E9"/>
    <w:rsid w:val="0076387C"/>
    <w:rsid w:val="00764D79"/>
    <w:rsid w:val="007658F0"/>
    <w:rsid w:val="00767A00"/>
    <w:rsid w:val="007736B1"/>
    <w:rsid w:val="007744B5"/>
    <w:rsid w:val="00774F3C"/>
    <w:rsid w:val="007750B9"/>
    <w:rsid w:val="00780276"/>
    <w:rsid w:val="0078114C"/>
    <w:rsid w:val="00781259"/>
    <w:rsid w:val="00781A05"/>
    <w:rsid w:val="007821DD"/>
    <w:rsid w:val="0078392A"/>
    <w:rsid w:val="00784A2C"/>
    <w:rsid w:val="007860BB"/>
    <w:rsid w:val="007873CC"/>
    <w:rsid w:val="0079067A"/>
    <w:rsid w:val="007907EE"/>
    <w:rsid w:val="007909A7"/>
    <w:rsid w:val="00791562"/>
    <w:rsid w:val="007922F6"/>
    <w:rsid w:val="00792469"/>
    <w:rsid w:val="0079417F"/>
    <w:rsid w:val="0079492E"/>
    <w:rsid w:val="00795E24"/>
    <w:rsid w:val="00796CBE"/>
    <w:rsid w:val="007A0DA1"/>
    <w:rsid w:val="007A1247"/>
    <w:rsid w:val="007A34FF"/>
    <w:rsid w:val="007A3834"/>
    <w:rsid w:val="007A3B0F"/>
    <w:rsid w:val="007A4AE2"/>
    <w:rsid w:val="007A5594"/>
    <w:rsid w:val="007A589B"/>
    <w:rsid w:val="007A5E6A"/>
    <w:rsid w:val="007A6B23"/>
    <w:rsid w:val="007A7289"/>
    <w:rsid w:val="007B1449"/>
    <w:rsid w:val="007B26F5"/>
    <w:rsid w:val="007B4F6C"/>
    <w:rsid w:val="007B5881"/>
    <w:rsid w:val="007B673A"/>
    <w:rsid w:val="007B67B9"/>
    <w:rsid w:val="007B68F9"/>
    <w:rsid w:val="007B7993"/>
    <w:rsid w:val="007C17D2"/>
    <w:rsid w:val="007C2095"/>
    <w:rsid w:val="007C2BA6"/>
    <w:rsid w:val="007C4003"/>
    <w:rsid w:val="007C530A"/>
    <w:rsid w:val="007C5737"/>
    <w:rsid w:val="007C5E03"/>
    <w:rsid w:val="007C64A0"/>
    <w:rsid w:val="007C7849"/>
    <w:rsid w:val="007D0BEC"/>
    <w:rsid w:val="007D1093"/>
    <w:rsid w:val="007D38F8"/>
    <w:rsid w:val="007D3C42"/>
    <w:rsid w:val="007D3CF0"/>
    <w:rsid w:val="007D5032"/>
    <w:rsid w:val="007D5A11"/>
    <w:rsid w:val="007D6770"/>
    <w:rsid w:val="007D7C77"/>
    <w:rsid w:val="007E142E"/>
    <w:rsid w:val="007E18A6"/>
    <w:rsid w:val="007E1D4C"/>
    <w:rsid w:val="007E5AD9"/>
    <w:rsid w:val="007E731A"/>
    <w:rsid w:val="007E7595"/>
    <w:rsid w:val="007F02EB"/>
    <w:rsid w:val="007F0B06"/>
    <w:rsid w:val="007F2678"/>
    <w:rsid w:val="007F2F0A"/>
    <w:rsid w:val="007F3C3C"/>
    <w:rsid w:val="007F4A8B"/>
    <w:rsid w:val="007F6FC1"/>
    <w:rsid w:val="007F7912"/>
    <w:rsid w:val="008014BD"/>
    <w:rsid w:val="008019DB"/>
    <w:rsid w:val="00803288"/>
    <w:rsid w:val="00803498"/>
    <w:rsid w:val="00804421"/>
    <w:rsid w:val="00805364"/>
    <w:rsid w:val="00805780"/>
    <w:rsid w:val="00805F48"/>
    <w:rsid w:val="00806691"/>
    <w:rsid w:val="008067E7"/>
    <w:rsid w:val="00810FCC"/>
    <w:rsid w:val="00811486"/>
    <w:rsid w:val="0081316C"/>
    <w:rsid w:val="00813A33"/>
    <w:rsid w:val="00814072"/>
    <w:rsid w:val="00814CAE"/>
    <w:rsid w:val="00816E03"/>
    <w:rsid w:val="00817C78"/>
    <w:rsid w:val="00824402"/>
    <w:rsid w:val="008249B7"/>
    <w:rsid w:val="008252C8"/>
    <w:rsid w:val="008259CE"/>
    <w:rsid w:val="00825CC6"/>
    <w:rsid w:val="00826110"/>
    <w:rsid w:val="0082675C"/>
    <w:rsid w:val="008272A0"/>
    <w:rsid w:val="008309A6"/>
    <w:rsid w:val="00832E40"/>
    <w:rsid w:val="00833DC4"/>
    <w:rsid w:val="00836C27"/>
    <w:rsid w:val="00837533"/>
    <w:rsid w:val="00841ECD"/>
    <w:rsid w:val="00842ACD"/>
    <w:rsid w:val="008431F0"/>
    <w:rsid w:val="008439FE"/>
    <w:rsid w:val="00844D6C"/>
    <w:rsid w:val="008467D6"/>
    <w:rsid w:val="0084794E"/>
    <w:rsid w:val="00850554"/>
    <w:rsid w:val="00852B28"/>
    <w:rsid w:val="00853B7C"/>
    <w:rsid w:val="00854B22"/>
    <w:rsid w:val="00854C8D"/>
    <w:rsid w:val="008552C5"/>
    <w:rsid w:val="008566AA"/>
    <w:rsid w:val="00857E15"/>
    <w:rsid w:val="008615F6"/>
    <w:rsid w:val="00861DE1"/>
    <w:rsid w:val="008621D8"/>
    <w:rsid w:val="00863879"/>
    <w:rsid w:val="00864AFE"/>
    <w:rsid w:val="0086552C"/>
    <w:rsid w:val="00865EB2"/>
    <w:rsid w:val="00866AEA"/>
    <w:rsid w:val="00867B16"/>
    <w:rsid w:val="0087274D"/>
    <w:rsid w:val="0087368C"/>
    <w:rsid w:val="00873A91"/>
    <w:rsid w:val="0087518C"/>
    <w:rsid w:val="00876C24"/>
    <w:rsid w:val="00877055"/>
    <w:rsid w:val="008775EF"/>
    <w:rsid w:val="008776B7"/>
    <w:rsid w:val="00877A55"/>
    <w:rsid w:val="00880035"/>
    <w:rsid w:val="0088088A"/>
    <w:rsid w:val="008827CB"/>
    <w:rsid w:val="00884632"/>
    <w:rsid w:val="00884C71"/>
    <w:rsid w:val="0088568F"/>
    <w:rsid w:val="008875C7"/>
    <w:rsid w:val="00887DE8"/>
    <w:rsid w:val="00890585"/>
    <w:rsid w:val="00891515"/>
    <w:rsid w:val="00896123"/>
    <w:rsid w:val="008974C6"/>
    <w:rsid w:val="00897B0E"/>
    <w:rsid w:val="008A2355"/>
    <w:rsid w:val="008A56E3"/>
    <w:rsid w:val="008A632C"/>
    <w:rsid w:val="008A6F76"/>
    <w:rsid w:val="008B00BF"/>
    <w:rsid w:val="008B08F3"/>
    <w:rsid w:val="008B1088"/>
    <w:rsid w:val="008B1176"/>
    <w:rsid w:val="008B2069"/>
    <w:rsid w:val="008B70D9"/>
    <w:rsid w:val="008B7263"/>
    <w:rsid w:val="008C0AAC"/>
    <w:rsid w:val="008C0CF2"/>
    <w:rsid w:val="008C0D00"/>
    <w:rsid w:val="008C29DC"/>
    <w:rsid w:val="008C4316"/>
    <w:rsid w:val="008C45C8"/>
    <w:rsid w:val="008C4C6E"/>
    <w:rsid w:val="008C4E41"/>
    <w:rsid w:val="008C6E96"/>
    <w:rsid w:val="008C7CDF"/>
    <w:rsid w:val="008C7E7B"/>
    <w:rsid w:val="008D03C6"/>
    <w:rsid w:val="008D0CD3"/>
    <w:rsid w:val="008D12A3"/>
    <w:rsid w:val="008D1CAA"/>
    <w:rsid w:val="008D2C82"/>
    <w:rsid w:val="008D3367"/>
    <w:rsid w:val="008D46F2"/>
    <w:rsid w:val="008D4E91"/>
    <w:rsid w:val="008D5101"/>
    <w:rsid w:val="008D52A6"/>
    <w:rsid w:val="008D5C8B"/>
    <w:rsid w:val="008D648E"/>
    <w:rsid w:val="008D6AC8"/>
    <w:rsid w:val="008D6EEF"/>
    <w:rsid w:val="008D74C1"/>
    <w:rsid w:val="008E0970"/>
    <w:rsid w:val="008E18AB"/>
    <w:rsid w:val="008E33AE"/>
    <w:rsid w:val="008E388B"/>
    <w:rsid w:val="008E3AD1"/>
    <w:rsid w:val="008E3D92"/>
    <w:rsid w:val="008E629F"/>
    <w:rsid w:val="008E6E8D"/>
    <w:rsid w:val="008E7E21"/>
    <w:rsid w:val="008F058E"/>
    <w:rsid w:val="008F0CFC"/>
    <w:rsid w:val="008F0D51"/>
    <w:rsid w:val="008F0DF4"/>
    <w:rsid w:val="008F125F"/>
    <w:rsid w:val="008F27D3"/>
    <w:rsid w:val="008F2C1E"/>
    <w:rsid w:val="008F313E"/>
    <w:rsid w:val="008F3945"/>
    <w:rsid w:val="008F5FD5"/>
    <w:rsid w:val="008F660E"/>
    <w:rsid w:val="008F761C"/>
    <w:rsid w:val="00901D80"/>
    <w:rsid w:val="009043A0"/>
    <w:rsid w:val="00904406"/>
    <w:rsid w:val="009047BB"/>
    <w:rsid w:val="00906B24"/>
    <w:rsid w:val="009070CC"/>
    <w:rsid w:val="009100D2"/>
    <w:rsid w:val="00912B16"/>
    <w:rsid w:val="009149DC"/>
    <w:rsid w:val="0091722D"/>
    <w:rsid w:val="0091731A"/>
    <w:rsid w:val="00923064"/>
    <w:rsid w:val="00923F32"/>
    <w:rsid w:val="0092419A"/>
    <w:rsid w:val="00924243"/>
    <w:rsid w:val="009271FF"/>
    <w:rsid w:val="00931E53"/>
    <w:rsid w:val="00932BAC"/>
    <w:rsid w:val="00934619"/>
    <w:rsid w:val="0093524A"/>
    <w:rsid w:val="009356A1"/>
    <w:rsid w:val="00935927"/>
    <w:rsid w:val="00935C2F"/>
    <w:rsid w:val="009376ED"/>
    <w:rsid w:val="00940089"/>
    <w:rsid w:val="00940C57"/>
    <w:rsid w:val="00942666"/>
    <w:rsid w:val="00942704"/>
    <w:rsid w:val="00942A09"/>
    <w:rsid w:val="00943180"/>
    <w:rsid w:val="009441D2"/>
    <w:rsid w:val="009441FD"/>
    <w:rsid w:val="0094570C"/>
    <w:rsid w:val="00946AAC"/>
    <w:rsid w:val="00946F8B"/>
    <w:rsid w:val="0094735C"/>
    <w:rsid w:val="0094763E"/>
    <w:rsid w:val="00953E63"/>
    <w:rsid w:val="009546E8"/>
    <w:rsid w:val="009559A0"/>
    <w:rsid w:val="00955E91"/>
    <w:rsid w:val="0095687A"/>
    <w:rsid w:val="00956A14"/>
    <w:rsid w:val="009629EB"/>
    <w:rsid w:val="00963017"/>
    <w:rsid w:val="00964C49"/>
    <w:rsid w:val="009664BC"/>
    <w:rsid w:val="00966E4E"/>
    <w:rsid w:val="00967DEC"/>
    <w:rsid w:val="00970778"/>
    <w:rsid w:val="00970992"/>
    <w:rsid w:val="009723B1"/>
    <w:rsid w:val="00974655"/>
    <w:rsid w:val="00975B85"/>
    <w:rsid w:val="009762F2"/>
    <w:rsid w:val="0098041A"/>
    <w:rsid w:val="00980430"/>
    <w:rsid w:val="00981FC5"/>
    <w:rsid w:val="00982B89"/>
    <w:rsid w:val="00984D13"/>
    <w:rsid w:val="0098730A"/>
    <w:rsid w:val="00990447"/>
    <w:rsid w:val="009915AD"/>
    <w:rsid w:val="00994276"/>
    <w:rsid w:val="00995A4B"/>
    <w:rsid w:val="00995E51"/>
    <w:rsid w:val="0099619E"/>
    <w:rsid w:val="00997FEF"/>
    <w:rsid w:val="009A0033"/>
    <w:rsid w:val="009A062D"/>
    <w:rsid w:val="009A10E3"/>
    <w:rsid w:val="009A3BE6"/>
    <w:rsid w:val="009A3FB4"/>
    <w:rsid w:val="009B0351"/>
    <w:rsid w:val="009B0A7A"/>
    <w:rsid w:val="009B2927"/>
    <w:rsid w:val="009B3123"/>
    <w:rsid w:val="009B3B9F"/>
    <w:rsid w:val="009B5880"/>
    <w:rsid w:val="009B6C42"/>
    <w:rsid w:val="009B74E2"/>
    <w:rsid w:val="009B7E00"/>
    <w:rsid w:val="009C1B32"/>
    <w:rsid w:val="009C2FC3"/>
    <w:rsid w:val="009C3E0C"/>
    <w:rsid w:val="009C4656"/>
    <w:rsid w:val="009C66B9"/>
    <w:rsid w:val="009C7D0B"/>
    <w:rsid w:val="009D1671"/>
    <w:rsid w:val="009D16AE"/>
    <w:rsid w:val="009D1A8A"/>
    <w:rsid w:val="009D2968"/>
    <w:rsid w:val="009D29DD"/>
    <w:rsid w:val="009D33A7"/>
    <w:rsid w:val="009D3AAB"/>
    <w:rsid w:val="009D3DDA"/>
    <w:rsid w:val="009D54D4"/>
    <w:rsid w:val="009D5A94"/>
    <w:rsid w:val="009D6E2F"/>
    <w:rsid w:val="009D7318"/>
    <w:rsid w:val="009E0947"/>
    <w:rsid w:val="009E0BF3"/>
    <w:rsid w:val="009E110E"/>
    <w:rsid w:val="009E1F11"/>
    <w:rsid w:val="009E4857"/>
    <w:rsid w:val="009E5C1E"/>
    <w:rsid w:val="009F3ADB"/>
    <w:rsid w:val="009F4A55"/>
    <w:rsid w:val="009F50B1"/>
    <w:rsid w:val="009F657D"/>
    <w:rsid w:val="009F66DB"/>
    <w:rsid w:val="009F689E"/>
    <w:rsid w:val="00A0038B"/>
    <w:rsid w:val="00A0126B"/>
    <w:rsid w:val="00A0141A"/>
    <w:rsid w:val="00A01732"/>
    <w:rsid w:val="00A05A78"/>
    <w:rsid w:val="00A05B08"/>
    <w:rsid w:val="00A05BEC"/>
    <w:rsid w:val="00A06DF6"/>
    <w:rsid w:val="00A0793D"/>
    <w:rsid w:val="00A11B75"/>
    <w:rsid w:val="00A11BB4"/>
    <w:rsid w:val="00A11F33"/>
    <w:rsid w:val="00A12A4D"/>
    <w:rsid w:val="00A12DB4"/>
    <w:rsid w:val="00A13F79"/>
    <w:rsid w:val="00A143CD"/>
    <w:rsid w:val="00A144EE"/>
    <w:rsid w:val="00A1473D"/>
    <w:rsid w:val="00A14825"/>
    <w:rsid w:val="00A15A5E"/>
    <w:rsid w:val="00A20674"/>
    <w:rsid w:val="00A2149E"/>
    <w:rsid w:val="00A21CFF"/>
    <w:rsid w:val="00A22CF9"/>
    <w:rsid w:val="00A22D76"/>
    <w:rsid w:val="00A23538"/>
    <w:rsid w:val="00A23ED7"/>
    <w:rsid w:val="00A26812"/>
    <w:rsid w:val="00A26A26"/>
    <w:rsid w:val="00A27575"/>
    <w:rsid w:val="00A305DE"/>
    <w:rsid w:val="00A332BC"/>
    <w:rsid w:val="00A33E64"/>
    <w:rsid w:val="00A4015F"/>
    <w:rsid w:val="00A41111"/>
    <w:rsid w:val="00A437DA"/>
    <w:rsid w:val="00A43E60"/>
    <w:rsid w:val="00A43F27"/>
    <w:rsid w:val="00A44FFE"/>
    <w:rsid w:val="00A45948"/>
    <w:rsid w:val="00A47B1C"/>
    <w:rsid w:val="00A47F51"/>
    <w:rsid w:val="00A50A18"/>
    <w:rsid w:val="00A51B3F"/>
    <w:rsid w:val="00A52C70"/>
    <w:rsid w:val="00A5318B"/>
    <w:rsid w:val="00A60183"/>
    <w:rsid w:val="00A60D18"/>
    <w:rsid w:val="00A61A25"/>
    <w:rsid w:val="00A61D54"/>
    <w:rsid w:val="00A64CF9"/>
    <w:rsid w:val="00A65ED1"/>
    <w:rsid w:val="00A67D76"/>
    <w:rsid w:val="00A702F4"/>
    <w:rsid w:val="00A704AA"/>
    <w:rsid w:val="00A71386"/>
    <w:rsid w:val="00A72B44"/>
    <w:rsid w:val="00A73F2F"/>
    <w:rsid w:val="00A75039"/>
    <w:rsid w:val="00A751D6"/>
    <w:rsid w:val="00A75C5D"/>
    <w:rsid w:val="00A814D6"/>
    <w:rsid w:val="00A81C7C"/>
    <w:rsid w:val="00A83580"/>
    <w:rsid w:val="00A837A0"/>
    <w:rsid w:val="00A84509"/>
    <w:rsid w:val="00A84571"/>
    <w:rsid w:val="00A8688A"/>
    <w:rsid w:val="00A915BC"/>
    <w:rsid w:val="00A91651"/>
    <w:rsid w:val="00A9199F"/>
    <w:rsid w:val="00A92D22"/>
    <w:rsid w:val="00A95700"/>
    <w:rsid w:val="00A9593D"/>
    <w:rsid w:val="00A95E06"/>
    <w:rsid w:val="00A95FEA"/>
    <w:rsid w:val="00A96C34"/>
    <w:rsid w:val="00A9764C"/>
    <w:rsid w:val="00AA007F"/>
    <w:rsid w:val="00AA0D5F"/>
    <w:rsid w:val="00AA163A"/>
    <w:rsid w:val="00AA2601"/>
    <w:rsid w:val="00AA396B"/>
    <w:rsid w:val="00AA564B"/>
    <w:rsid w:val="00AA6B8D"/>
    <w:rsid w:val="00AA765F"/>
    <w:rsid w:val="00AA7FE7"/>
    <w:rsid w:val="00AB1B02"/>
    <w:rsid w:val="00AB1D48"/>
    <w:rsid w:val="00AB2B72"/>
    <w:rsid w:val="00AB45C2"/>
    <w:rsid w:val="00AB54F7"/>
    <w:rsid w:val="00AB5E83"/>
    <w:rsid w:val="00AB754B"/>
    <w:rsid w:val="00AC07F0"/>
    <w:rsid w:val="00AC0E14"/>
    <w:rsid w:val="00AC23F4"/>
    <w:rsid w:val="00AC2C36"/>
    <w:rsid w:val="00AC3F78"/>
    <w:rsid w:val="00AC43AC"/>
    <w:rsid w:val="00AC4DD3"/>
    <w:rsid w:val="00AC7228"/>
    <w:rsid w:val="00AC7368"/>
    <w:rsid w:val="00AC73A4"/>
    <w:rsid w:val="00AC7ED5"/>
    <w:rsid w:val="00AD126B"/>
    <w:rsid w:val="00AD21FD"/>
    <w:rsid w:val="00AD22C8"/>
    <w:rsid w:val="00AD46D2"/>
    <w:rsid w:val="00AD58AE"/>
    <w:rsid w:val="00AD5A92"/>
    <w:rsid w:val="00AD5CB7"/>
    <w:rsid w:val="00AD6B3A"/>
    <w:rsid w:val="00AD73D2"/>
    <w:rsid w:val="00AD7708"/>
    <w:rsid w:val="00AE18EC"/>
    <w:rsid w:val="00AE2E1C"/>
    <w:rsid w:val="00AE2F86"/>
    <w:rsid w:val="00AE3677"/>
    <w:rsid w:val="00AE4212"/>
    <w:rsid w:val="00AE4731"/>
    <w:rsid w:val="00AE4AC6"/>
    <w:rsid w:val="00AE51CD"/>
    <w:rsid w:val="00AE5994"/>
    <w:rsid w:val="00AE6CDC"/>
    <w:rsid w:val="00AE7AF7"/>
    <w:rsid w:val="00AF121F"/>
    <w:rsid w:val="00AF1419"/>
    <w:rsid w:val="00AF238B"/>
    <w:rsid w:val="00AF3012"/>
    <w:rsid w:val="00AF3CAA"/>
    <w:rsid w:val="00AF40FC"/>
    <w:rsid w:val="00AF4BDD"/>
    <w:rsid w:val="00AF4D7D"/>
    <w:rsid w:val="00AF5F64"/>
    <w:rsid w:val="00AF61FF"/>
    <w:rsid w:val="00AF6A93"/>
    <w:rsid w:val="00B009F0"/>
    <w:rsid w:val="00B01444"/>
    <w:rsid w:val="00B01BDF"/>
    <w:rsid w:val="00B02181"/>
    <w:rsid w:val="00B038B4"/>
    <w:rsid w:val="00B044D0"/>
    <w:rsid w:val="00B04C36"/>
    <w:rsid w:val="00B05EC1"/>
    <w:rsid w:val="00B07594"/>
    <w:rsid w:val="00B13455"/>
    <w:rsid w:val="00B1372C"/>
    <w:rsid w:val="00B14A6E"/>
    <w:rsid w:val="00B14EA1"/>
    <w:rsid w:val="00B151CE"/>
    <w:rsid w:val="00B20C15"/>
    <w:rsid w:val="00B213A7"/>
    <w:rsid w:val="00B21EAC"/>
    <w:rsid w:val="00B224E7"/>
    <w:rsid w:val="00B22E48"/>
    <w:rsid w:val="00B22ED9"/>
    <w:rsid w:val="00B23BF8"/>
    <w:rsid w:val="00B25552"/>
    <w:rsid w:val="00B25644"/>
    <w:rsid w:val="00B256B8"/>
    <w:rsid w:val="00B25846"/>
    <w:rsid w:val="00B25E5D"/>
    <w:rsid w:val="00B26EC8"/>
    <w:rsid w:val="00B277F3"/>
    <w:rsid w:val="00B31F1E"/>
    <w:rsid w:val="00B32159"/>
    <w:rsid w:val="00B33BF7"/>
    <w:rsid w:val="00B33CA2"/>
    <w:rsid w:val="00B37D8F"/>
    <w:rsid w:val="00B4196B"/>
    <w:rsid w:val="00B42FE7"/>
    <w:rsid w:val="00B4436B"/>
    <w:rsid w:val="00B471EE"/>
    <w:rsid w:val="00B50A68"/>
    <w:rsid w:val="00B51512"/>
    <w:rsid w:val="00B51DAA"/>
    <w:rsid w:val="00B51FF2"/>
    <w:rsid w:val="00B520C1"/>
    <w:rsid w:val="00B5235D"/>
    <w:rsid w:val="00B554EB"/>
    <w:rsid w:val="00B55F1A"/>
    <w:rsid w:val="00B565EC"/>
    <w:rsid w:val="00B61734"/>
    <w:rsid w:val="00B631B4"/>
    <w:rsid w:val="00B6334E"/>
    <w:rsid w:val="00B643A4"/>
    <w:rsid w:val="00B65299"/>
    <w:rsid w:val="00B65A25"/>
    <w:rsid w:val="00B66A18"/>
    <w:rsid w:val="00B66A51"/>
    <w:rsid w:val="00B71153"/>
    <w:rsid w:val="00B73CD3"/>
    <w:rsid w:val="00B74A0A"/>
    <w:rsid w:val="00B76DD0"/>
    <w:rsid w:val="00B81F3B"/>
    <w:rsid w:val="00B82F72"/>
    <w:rsid w:val="00B84080"/>
    <w:rsid w:val="00B8462A"/>
    <w:rsid w:val="00B853AB"/>
    <w:rsid w:val="00B8540D"/>
    <w:rsid w:val="00B865E2"/>
    <w:rsid w:val="00B866F3"/>
    <w:rsid w:val="00B867DA"/>
    <w:rsid w:val="00B86C41"/>
    <w:rsid w:val="00B90DD8"/>
    <w:rsid w:val="00B91EC4"/>
    <w:rsid w:val="00B92418"/>
    <w:rsid w:val="00BA1291"/>
    <w:rsid w:val="00BA1CF3"/>
    <w:rsid w:val="00BA2730"/>
    <w:rsid w:val="00BA2BB6"/>
    <w:rsid w:val="00BA3BF0"/>
    <w:rsid w:val="00BA4E26"/>
    <w:rsid w:val="00BA4F59"/>
    <w:rsid w:val="00BA5903"/>
    <w:rsid w:val="00BA6D52"/>
    <w:rsid w:val="00BB1BE0"/>
    <w:rsid w:val="00BB459A"/>
    <w:rsid w:val="00BB45C4"/>
    <w:rsid w:val="00BB4BEB"/>
    <w:rsid w:val="00BB6330"/>
    <w:rsid w:val="00BB6994"/>
    <w:rsid w:val="00BB7923"/>
    <w:rsid w:val="00BC07D4"/>
    <w:rsid w:val="00BC3028"/>
    <w:rsid w:val="00BC4326"/>
    <w:rsid w:val="00BC4A1C"/>
    <w:rsid w:val="00BC630F"/>
    <w:rsid w:val="00BC6761"/>
    <w:rsid w:val="00BC772E"/>
    <w:rsid w:val="00BC7C42"/>
    <w:rsid w:val="00BD0B57"/>
    <w:rsid w:val="00BD187E"/>
    <w:rsid w:val="00BD2B95"/>
    <w:rsid w:val="00BD2CFB"/>
    <w:rsid w:val="00BD3E0B"/>
    <w:rsid w:val="00BD78D0"/>
    <w:rsid w:val="00BD78E8"/>
    <w:rsid w:val="00BE10F6"/>
    <w:rsid w:val="00BE1D1F"/>
    <w:rsid w:val="00BE2E22"/>
    <w:rsid w:val="00BE3502"/>
    <w:rsid w:val="00BE3B8F"/>
    <w:rsid w:val="00BE3BDE"/>
    <w:rsid w:val="00BE7A2A"/>
    <w:rsid w:val="00BF3165"/>
    <w:rsid w:val="00BF3490"/>
    <w:rsid w:val="00BF3B7E"/>
    <w:rsid w:val="00BF3DCE"/>
    <w:rsid w:val="00BF55BB"/>
    <w:rsid w:val="00BF5A4C"/>
    <w:rsid w:val="00BF647E"/>
    <w:rsid w:val="00BF69DA"/>
    <w:rsid w:val="00BF72C9"/>
    <w:rsid w:val="00C013B3"/>
    <w:rsid w:val="00C01447"/>
    <w:rsid w:val="00C015EA"/>
    <w:rsid w:val="00C01BAD"/>
    <w:rsid w:val="00C0299F"/>
    <w:rsid w:val="00C029C7"/>
    <w:rsid w:val="00C03200"/>
    <w:rsid w:val="00C04190"/>
    <w:rsid w:val="00C057EB"/>
    <w:rsid w:val="00C05F6E"/>
    <w:rsid w:val="00C10193"/>
    <w:rsid w:val="00C117A5"/>
    <w:rsid w:val="00C12C46"/>
    <w:rsid w:val="00C143F4"/>
    <w:rsid w:val="00C15BDF"/>
    <w:rsid w:val="00C17B07"/>
    <w:rsid w:val="00C20588"/>
    <w:rsid w:val="00C2170D"/>
    <w:rsid w:val="00C225D0"/>
    <w:rsid w:val="00C23820"/>
    <w:rsid w:val="00C238E0"/>
    <w:rsid w:val="00C23916"/>
    <w:rsid w:val="00C23E82"/>
    <w:rsid w:val="00C24810"/>
    <w:rsid w:val="00C25C0B"/>
    <w:rsid w:val="00C25E77"/>
    <w:rsid w:val="00C26997"/>
    <w:rsid w:val="00C30000"/>
    <w:rsid w:val="00C315BF"/>
    <w:rsid w:val="00C31831"/>
    <w:rsid w:val="00C323C1"/>
    <w:rsid w:val="00C32764"/>
    <w:rsid w:val="00C3355E"/>
    <w:rsid w:val="00C34096"/>
    <w:rsid w:val="00C40659"/>
    <w:rsid w:val="00C426F9"/>
    <w:rsid w:val="00C42EA0"/>
    <w:rsid w:val="00C43DEC"/>
    <w:rsid w:val="00C43FC3"/>
    <w:rsid w:val="00C446BA"/>
    <w:rsid w:val="00C44CBE"/>
    <w:rsid w:val="00C44EA8"/>
    <w:rsid w:val="00C45B1F"/>
    <w:rsid w:val="00C47213"/>
    <w:rsid w:val="00C474B1"/>
    <w:rsid w:val="00C4763C"/>
    <w:rsid w:val="00C50A5A"/>
    <w:rsid w:val="00C52CF7"/>
    <w:rsid w:val="00C535D8"/>
    <w:rsid w:val="00C53A55"/>
    <w:rsid w:val="00C53D57"/>
    <w:rsid w:val="00C53F09"/>
    <w:rsid w:val="00C55EF4"/>
    <w:rsid w:val="00C568F9"/>
    <w:rsid w:val="00C56D7D"/>
    <w:rsid w:val="00C60735"/>
    <w:rsid w:val="00C61CE2"/>
    <w:rsid w:val="00C629A0"/>
    <w:rsid w:val="00C62BBD"/>
    <w:rsid w:val="00C63B51"/>
    <w:rsid w:val="00C64057"/>
    <w:rsid w:val="00C64976"/>
    <w:rsid w:val="00C6497A"/>
    <w:rsid w:val="00C64D8A"/>
    <w:rsid w:val="00C6524C"/>
    <w:rsid w:val="00C65FE4"/>
    <w:rsid w:val="00C66117"/>
    <w:rsid w:val="00C679BC"/>
    <w:rsid w:val="00C70486"/>
    <w:rsid w:val="00C70F47"/>
    <w:rsid w:val="00C71CC2"/>
    <w:rsid w:val="00C7538C"/>
    <w:rsid w:val="00C75A1B"/>
    <w:rsid w:val="00C75AF9"/>
    <w:rsid w:val="00C76A50"/>
    <w:rsid w:val="00C80DB5"/>
    <w:rsid w:val="00C81350"/>
    <w:rsid w:val="00C833B4"/>
    <w:rsid w:val="00C8347A"/>
    <w:rsid w:val="00C84C7F"/>
    <w:rsid w:val="00C8521F"/>
    <w:rsid w:val="00C8571C"/>
    <w:rsid w:val="00C859D6"/>
    <w:rsid w:val="00C864A4"/>
    <w:rsid w:val="00C90D83"/>
    <w:rsid w:val="00C93B3E"/>
    <w:rsid w:val="00C93CC4"/>
    <w:rsid w:val="00C950BF"/>
    <w:rsid w:val="00CA013E"/>
    <w:rsid w:val="00CA03C2"/>
    <w:rsid w:val="00CA0FF1"/>
    <w:rsid w:val="00CA1C60"/>
    <w:rsid w:val="00CA1DD5"/>
    <w:rsid w:val="00CA44C7"/>
    <w:rsid w:val="00CA6108"/>
    <w:rsid w:val="00CA72ED"/>
    <w:rsid w:val="00CB120F"/>
    <w:rsid w:val="00CB1BAB"/>
    <w:rsid w:val="00CB1FBE"/>
    <w:rsid w:val="00CB23C2"/>
    <w:rsid w:val="00CB2A95"/>
    <w:rsid w:val="00CB4064"/>
    <w:rsid w:val="00CB6841"/>
    <w:rsid w:val="00CB6D34"/>
    <w:rsid w:val="00CB6FFB"/>
    <w:rsid w:val="00CB78FD"/>
    <w:rsid w:val="00CC0898"/>
    <w:rsid w:val="00CC1091"/>
    <w:rsid w:val="00CC1CB3"/>
    <w:rsid w:val="00CC2E1A"/>
    <w:rsid w:val="00CC371B"/>
    <w:rsid w:val="00CC37FA"/>
    <w:rsid w:val="00CC3A4C"/>
    <w:rsid w:val="00CC3BB8"/>
    <w:rsid w:val="00CC4A3F"/>
    <w:rsid w:val="00CC6490"/>
    <w:rsid w:val="00CC6696"/>
    <w:rsid w:val="00CC7253"/>
    <w:rsid w:val="00CD1A7F"/>
    <w:rsid w:val="00CD2D1E"/>
    <w:rsid w:val="00CD3586"/>
    <w:rsid w:val="00CD567B"/>
    <w:rsid w:val="00CE2202"/>
    <w:rsid w:val="00CE4D1A"/>
    <w:rsid w:val="00CE5249"/>
    <w:rsid w:val="00CE5DD0"/>
    <w:rsid w:val="00CE64CB"/>
    <w:rsid w:val="00CF16D0"/>
    <w:rsid w:val="00CF1770"/>
    <w:rsid w:val="00CF2240"/>
    <w:rsid w:val="00CF2AF0"/>
    <w:rsid w:val="00CF3437"/>
    <w:rsid w:val="00CF4E45"/>
    <w:rsid w:val="00D00C3D"/>
    <w:rsid w:val="00D01EBE"/>
    <w:rsid w:val="00D02676"/>
    <w:rsid w:val="00D027AE"/>
    <w:rsid w:val="00D034C4"/>
    <w:rsid w:val="00D035D5"/>
    <w:rsid w:val="00D046B7"/>
    <w:rsid w:val="00D04FA8"/>
    <w:rsid w:val="00D053B3"/>
    <w:rsid w:val="00D07506"/>
    <w:rsid w:val="00D10348"/>
    <w:rsid w:val="00D103D4"/>
    <w:rsid w:val="00D10F8F"/>
    <w:rsid w:val="00D11F70"/>
    <w:rsid w:val="00D15A94"/>
    <w:rsid w:val="00D15ED7"/>
    <w:rsid w:val="00D2006F"/>
    <w:rsid w:val="00D2027F"/>
    <w:rsid w:val="00D2066E"/>
    <w:rsid w:val="00D20757"/>
    <w:rsid w:val="00D21FB5"/>
    <w:rsid w:val="00D2304E"/>
    <w:rsid w:val="00D247BE"/>
    <w:rsid w:val="00D27454"/>
    <w:rsid w:val="00D338EA"/>
    <w:rsid w:val="00D34596"/>
    <w:rsid w:val="00D34EA4"/>
    <w:rsid w:val="00D36433"/>
    <w:rsid w:val="00D37F18"/>
    <w:rsid w:val="00D400E3"/>
    <w:rsid w:val="00D411C1"/>
    <w:rsid w:val="00D4295E"/>
    <w:rsid w:val="00D42B21"/>
    <w:rsid w:val="00D4354B"/>
    <w:rsid w:val="00D43E6C"/>
    <w:rsid w:val="00D45800"/>
    <w:rsid w:val="00D45E79"/>
    <w:rsid w:val="00D46DD1"/>
    <w:rsid w:val="00D50E6A"/>
    <w:rsid w:val="00D511DD"/>
    <w:rsid w:val="00D515CC"/>
    <w:rsid w:val="00D536B9"/>
    <w:rsid w:val="00D53736"/>
    <w:rsid w:val="00D55300"/>
    <w:rsid w:val="00D562F8"/>
    <w:rsid w:val="00D6007E"/>
    <w:rsid w:val="00D60209"/>
    <w:rsid w:val="00D6070C"/>
    <w:rsid w:val="00D607AD"/>
    <w:rsid w:val="00D60A04"/>
    <w:rsid w:val="00D60DE8"/>
    <w:rsid w:val="00D619B4"/>
    <w:rsid w:val="00D63C67"/>
    <w:rsid w:val="00D63D72"/>
    <w:rsid w:val="00D642E3"/>
    <w:rsid w:val="00D64F40"/>
    <w:rsid w:val="00D657A5"/>
    <w:rsid w:val="00D66911"/>
    <w:rsid w:val="00D66BE1"/>
    <w:rsid w:val="00D67578"/>
    <w:rsid w:val="00D71433"/>
    <w:rsid w:val="00D71DEB"/>
    <w:rsid w:val="00D7219D"/>
    <w:rsid w:val="00D73384"/>
    <w:rsid w:val="00D73DB3"/>
    <w:rsid w:val="00D75653"/>
    <w:rsid w:val="00D76D1B"/>
    <w:rsid w:val="00D7762A"/>
    <w:rsid w:val="00D85767"/>
    <w:rsid w:val="00D8614F"/>
    <w:rsid w:val="00D86AA7"/>
    <w:rsid w:val="00D87D86"/>
    <w:rsid w:val="00D91FF7"/>
    <w:rsid w:val="00D93CB0"/>
    <w:rsid w:val="00D952E9"/>
    <w:rsid w:val="00D956E4"/>
    <w:rsid w:val="00D96939"/>
    <w:rsid w:val="00D9757B"/>
    <w:rsid w:val="00D97A78"/>
    <w:rsid w:val="00DA0B26"/>
    <w:rsid w:val="00DA1016"/>
    <w:rsid w:val="00DA22AC"/>
    <w:rsid w:val="00DA3911"/>
    <w:rsid w:val="00DA4F31"/>
    <w:rsid w:val="00DA6B2E"/>
    <w:rsid w:val="00DA7572"/>
    <w:rsid w:val="00DA768B"/>
    <w:rsid w:val="00DA7A0E"/>
    <w:rsid w:val="00DA7B86"/>
    <w:rsid w:val="00DB179B"/>
    <w:rsid w:val="00DB1FA6"/>
    <w:rsid w:val="00DB36F0"/>
    <w:rsid w:val="00DB4079"/>
    <w:rsid w:val="00DB42FE"/>
    <w:rsid w:val="00DB6503"/>
    <w:rsid w:val="00DB70BF"/>
    <w:rsid w:val="00DC0EC4"/>
    <w:rsid w:val="00DC1230"/>
    <w:rsid w:val="00DC2B94"/>
    <w:rsid w:val="00DC2D77"/>
    <w:rsid w:val="00DC41AF"/>
    <w:rsid w:val="00DC5112"/>
    <w:rsid w:val="00DC659D"/>
    <w:rsid w:val="00DC6D24"/>
    <w:rsid w:val="00DC6F61"/>
    <w:rsid w:val="00DD0375"/>
    <w:rsid w:val="00DD17EF"/>
    <w:rsid w:val="00DD20C4"/>
    <w:rsid w:val="00DD3E99"/>
    <w:rsid w:val="00DD44A8"/>
    <w:rsid w:val="00DD55A6"/>
    <w:rsid w:val="00DD5798"/>
    <w:rsid w:val="00DE0221"/>
    <w:rsid w:val="00DE518F"/>
    <w:rsid w:val="00DE5AF9"/>
    <w:rsid w:val="00DE7FDD"/>
    <w:rsid w:val="00DF0DDE"/>
    <w:rsid w:val="00DF1719"/>
    <w:rsid w:val="00DF227F"/>
    <w:rsid w:val="00DF4910"/>
    <w:rsid w:val="00DF5C61"/>
    <w:rsid w:val="00DF5C87"/>
    <w:rsid w:val="00DF7277"/>
    <w:rsid w:val="00E00185"/>
    <w:rsid w:val="00E009B0"/>
    <w:rsid w:val="00E01AB8"/>
    <w:rsid w:val="00E01CF7"/>
    <w:rsid w:val="00E01E92"/>
    <w:rsid w:val="00E03CCF"/>
    <w:rsid w:val="00E0437C"/>
    <w:rsid w:val="00E05067"/>
    <w:rsid w:val="00E054F1"/>
    <w:rsid w:val="00E0617B"/>
    <w:rsid w:val="00E06349"/>
    <w:rsid w:val="00E0776D"/>
    <w:rsid w:val="00E07F3D"/>
    <w:rsid w:val="00E10715"/>
    <w:rsid w:val="00E12E2D"/>
    <w:rsid w:val="00E17399"/>
    <w:rsid w:val="00E2018F"/>
    <w:rsid w:val="00E217EB"/>
    <w:rsid w:val="00E22823"/>
    <w:rsid w:val="00E22CCC"/>
    <w:rsid w:val="00E24561"/>
    <w:rsid w:val="00E25B51"/>
    <w:rsid w:val="00E25BC4"/>
    <w:rsid w:val="00E27383"/>
    <w:rsid w:val="00E27E00"/>
    <w:rsid w:val="00E27E62"/>
    <w:rsid w:val="00E30F37"/>
    <w:rsid w:val="00E319E8"/>
    <w:rsid w:val="00E31A69"/>
    <w:rsid w:val="00E32375"/>
    <w:rsid w:val="00E32AD5"/>
    <w:rsid w:val="00E33CBD"/>
    <w:rsid w:val="00E33E82"/>
    <w:rsid w:val="00E34046"/>
    <w:rsid w:val="00E35332"/>
    <w:rsid w:val="00E35611"/>
    <w:rsid w:val="00E36DF5"/>
    <w:rsid w:val="00E422E4"/>
    <w:rsid w:val="00E4267B"/>
    <w:rsid w:val="00E437FE"/>
    <w:rsid w:val="00E43DF4"/>
    <w:rsid w:val="00E4431F"/>
    <w:rsid w:val="00E44E74"/>
    <w:rsid w:val="00E46454"/>
    <w:rsid w:val="00E46A55"/>
    <w:rsid w:val="00E46E07"/>
    <w:rsid w:val="00E4774B"/>
    <w:rsid w:val="00E502A3"/>
    <w:rsid w:val="00E504C1"/>
    <w:rsid w:val="00E505D2"/>
    <w:rsid w:val="00E540A1"/>
    <w:rsid w:val="00E54ED1"/>
    <w:rsid w:val="00E55DC6"/>
    <w:rsid w:val="00E56CA1"/>
    <w:rsid w:val="00E57D8F"/>
    <w:rsid w:val="00E60912"/>
    <w:rsid w:val="00E60958"/>
    <w:rsid w:val="00E60A6A"/>
    <w:rsid w:val="00E628C3"/>
    <w:rsid w:val="00E65740"/>
    <w:rsid w:val="00E659A8"/>
    <w:rsid w:val="00E67FD3"/>
    <w:rsid w:val="00E7151F"/>
    <w:rsid w:val="00E7349F"/>
    <w:rsid w:val="00E7692A"/>
    <w:rsid w:val="00E76F0D"/>
    <w:rsid w:val="00E77F62"/>
    <w:rsid w:val="00E80EE7"/>
    <w:rsid w:val="00E81F7B"/>
    <w:rsid w:val="00E82DF1"/>
    <w:rsid w:val="00E84289"/>
    <w:rsid w:val="00E84E9C"/>
    <w:rsid w:val="00E86062"/>
    <w:rsid w:val="00E873DB"/>
    <w:rsid w:val="00E87A79"/>
    <w:rsid w:val="00E90150"/>
    <w:rsid w:val="00E91329"/>
    <w:rsid w:val="00E91A3E"/>
    <w:rsid w:val="00E92773"/>
    <w:rsid w:val="00E935FE"/>
    <w:rsid w:val="00E938D3"/>
    <w:rsid w:val="00E93B81"/>
    <w:rsid w:val="00E945C4"/>
    <w:rsid w:val="00E95BC2"/>
    <w:rsid w:val="00E968F8"/>
    <w:rsid w:val="00E973CA"/>
    <w:rsid w:val="00E97D61"/>
    <w:rsid w:val="00EA12B6"/>
    <w:rsid w:val="00EA3364"/>
    <w:rsid w:val="00EA5F18"/>
    <w:rsid w:val="00EA7161"/>
    <w:rsid w:val="00EA7D79"/>
    <w:rsid w:val="00EA7EF0"/>
    <w:rsid w:val="00EB1600"/>
    <w:rsid w:val="00EB1869"/>
    <w:rsid w:val="00EB230A"/>
    <w:rsid w:val="00EB2B89"/>
    <w:rsid w:val="00EB6A82"/>
    <w:rsid w:val="00EC097F"/>
    <w:rsid w:val="00EC18F9"/>
    <w:rsid w:val="00EC4AF4"/>
    <w:rsid w:val="00EC508D"/>
    <w:rsid w:val="00EC5702"/>
    <w:rsid w:val="00EC5DBC"/>
    <w:rsid w:val="00EC6A21"/>
    <w:rsid w:val="00EC7358"/>
    <w:rsid w:val="00ED2C86"/>
    <w:rsid w:val="00ED33E3"/>
    <w:rsid w:val="00ED3D39"/>
    <w:rsid w:val="00ED3E38"/>
    <w:rsid w:val="00ED4644"/>
    <w:rsid w:val="00ED5E3C"/>
    <w:rsid w:val="00ED5EA6"/>
    <w:rsid w:val="00ED7010"/>
    <w:rsid w:val="00ED754F"/>
    <w:rsid w:val="00ED7F09"/>
    <w:rsid w:val="00EE06F0"/>
    <w:rsid w:val="00EE1B24"/>
    <w:rsid w:val="00EE73E0"/>
    <w:rsid w:val="00EE7B3E"/>
    <w:rsid w:val="00EE7C07"/>
    <w:rsid w:val="00EE7DE4"/>
    <w:rsid w:val="00EF00B9"/>
    <w:rsid w:val="00EF1153"/>
    <w:rsid w:val="00EF34AE"/>
    <w:rsid w:val="00EF35A3"/>
    <w:rsid w:val="00EF474C"/>
    <w:rsid w:val="00EF738C"/>
    <w:rsid w:val="00EF7469"/>
    <w:rsid w:val="00EF7C2E"/>
    <w:rsid w:val="00F01313"/>
    <w:rsid w:val="00F0266E"/>
    <w:rsid w:val="00F031B3"/>
    <w:rsid w:val="00F035B9"/>
    <w:rsid w:val="00F069C0"/>
    <w:rsid w:val="00F06C03"/>
    <w:rsid w:val="00F13265"/>
    <w:rsid w:val="00F13802"/>
    <w:rsid w:val="00F16EE3"/>
    <w:rsid w:val="00F172C7"/>
    <w:rsid w:val="00F17598"/>
    <w:rsid w:val="00F205EE"/>
    <w:rsid w:val="00F2095D"/>
    <w:rsid w:val="00F22E0F"/>
    <w:rsid w:val="00F23E16"/>
    <w:rsid w:val="00F242E5"/>
    <w:rsid w:val="00F2518F"/>
    <w:rsid w:val="00F2738B"/>
    <w:rsid w:val="00F278A7"/>
    <w:rsid w:val="00F27C3D"/>
    <w:rsid w:val="00F27D5D"/>
    <w:rsid w:val="00F27E9D"/>
    <w:rsid w:val="00F302DD"/>
    <w:rsid w:val="00F31B11"/>
    <w:rsid w:val="00F32777"/>
    <w:rsid w:val="00F33CEA"/>
    <w:rsid w:val="00F34D75"/>
    <w:rsid w:val="00F3501B"/>
    <w:rsid w:val="00F36039"/>
    <w:rsid w:val="00F37304"/>
    <w:rsid w:val="00F42486"/>
    <w:rsid w:val="00F43236"/>
    <w:rsid w:val="00F450CE"/>
    <w:rsid w:val="00F45C33"/>
    <w:rsid w:val="00F469BD"/>
    <w:rsid w:val="00F47D38"/>
    <w:rsid w:val="00F5143B"/>
    <w:rsid w:val="00F51589"/>
    <w:rsid w:val="00F51E31"/>
    <w:rsid w:val="00F532B2"/>
    <w:rsid w:val="00F53629"/>
    <w:rsid w:val="00F539C4"/>
    <w:rsid w:val="00F53BC9"/>
    <w:rsid w:val="00F5792F"/>
    <w:rsid w:val="00F605DF"/>
    <w:rsid w:val="00F6080D"/>
    <w:rsid w:val="00F608F0"/>
    <w:rsid w:val="00F60D0C"/>
    <w:rsid w:val="00F616AE"/>
    <w:rsid w:val="00F61F73"/>
    <w:rsid w:val="00F62DAF"/>
    <w:rsid w:val="00F63BFB"/>
    <w:rsid w:val="00F64F91"/>
    <w:rsid w:val="00F67A3B"/>
    <w:rsid w:val="00F7140F"/>
    <w:rsid w:val="00F729AC"/>
    <w:rsid w:val="00F73E2F"/>
    <w:rsid w:val="00F750A5"/>
    <w:rsid w:val="00F755F7"/>
    <w:rsid w:val="00F76466"/>
    <w:rsid w:val="00F767CA"/>
    <w:rsid w:val="00F768C1"/>
    <w:rsid w:val="00F77D57"/>
    <w:rsid w:val="00F8135F"/>
    <w:rsid w:val="00F82D59"/>
    <w:rsid w:val="00F840F3"/>
    <w:rsid w:val="00F85F2A"/>
    <w:rsid w:val="00F870B2"/>
    <w:rsid w:val="00F8712B"/>
    <w:rsid w:val="00F91F17"/>
    <w:rsid w:val="00F92993"/>
    <w:rsid w:val="00F92D23"/>
    <w:rsid w:val="00F93611"/>
    <w:rsid w:val="00F94740"/>
    <w:rsid w:val="00F94DA2"/>
    <w:rsid w:val="00F950B4"/>
    <w:rsid w:val="00F9533D"/>
    <w:rsid w:val="00F9667D"/>
    <w:rsid w:val="00F9681A"/>
    <w:rsid w:val="00F96A1E"/>
    <w:rsid w:val="00F96EB3"/>
    <w:rsid w:val="00F97389"/>
    <w:rsid w:val="00F976E0"/>
    <w:rsid w:val="00FA00D8"/>
    <w:rsid w:val="00FA0C17"/>
    <w:rsid w:val="00FA1A58"/>
    <w:rsid w:val="00FA5076"/>
    <w:rsid w:val="00FA5EF5"/>
    <w:rsid w:val="00FA64FE"/>
    <w:rsid w:val="00FA7443"/>
    <w:rsid w:val="00FA7470"/>
    <w:rsid w:val="00FB0975"/>
    <w:rsid w:val="00FB3929"/>
    <w:rsid w:val="00FB3F36"/>
    <w:rsid w:val="00FB45B0"/>
    <w:rsid w:val="00FB4FB2"/>
    <w:rsid w:val="00FB6881"/>
    <w:rsid w:val="00FB6D79"/>
    <w:rsid w:val="00FC0DCF"/>
    <w:rsid w:val="00FC10AD"/>
    <w:rsid w:val="00FC171F"/>
    <w:rsid w:val="00FC1AB7"/>
    <w:rsid w:val="00FC361B"/>
    <w:rsid w:val="00FC39BE"/>
    <w:rsid w:val="00FC5C1B"/>
    <w:rsid w:val="00FC717F"/>
    <w:rsid w:val="00FD2C08"/>
    <w:rsid w:val="00FD45D6"/>
    <w:rsid w:val="00FD4D0A"/>
    <w:rsid w:val="00FD57C4"/>
    <w:rsid w:val="00FD72ED"/>
    <w:rsid w:val="00FD7776"/>
    <w:rsid w:val="00FE276B"/>
    <w:rsid w:val="00FE3238"/>
    <w:rsid w:val="00FE36C1"/>
    <w:rsid w:val="00FE3EAC"/>
    <w:rsid w:val="00FE484E"/>
    <w:rsid w:val="00FE4D1C"/>
    <w:rsid w:val="00FE743D"/>
    <w:rsid w:val="00FF10D3"/>
    <w:rsid w:val="00FF1149"/>
    <w:rsid w:val="00FF2695"/>
    <w:rsid w:val="00FF4CE5"/>
    <w:rsid w:val="00FF512B"/>
    <w:rsid w:val="00FF64C0"/>
    <w:rsid w:val="00FF6F57"/>
    <w:rsid w:val="00FF7BE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96AE0"/>
  <w15:chartTrackingRefBased/>
  <w15:docId w15:val="{6D19F0F7-6F2E-4233-BCFE-D292F3F8D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AF3"/>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qFormat/>
    <w:rsid w:val="00626B24"/>
    <w:pPr>
      <w:keepNext/>
      <w:keepLines/>
      <w:spacing w:before="480" w:after="0" w:line="276" w:lineRule="auto"/>
      <w:outlineLvl w:val="0"/>
    </w:pPr>
    <w:rPr>
      <w:rFonts w:eastAsiaTheme="majorEastAsia" w:cstheme="majorBidi"/>
      <w:b/>
      <w:bCs/>
      <w:szCs w:val="28"/>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unhideWhenUsed/>
    <w:qFormat/>
    <w:rsid w:val="00626B24"/>
    <w:pPr>
      <w:keepNext/>
      <w:keepLines/>
      <w:numPr>
        <w:ilvl w:val="1"/>
        <w:numId w:val="8"/>
      </w:numPr>
      <w:spacing w:before="200" w:after="0" w:line="276" w:lineRule="auto"/>
      <w:outlineLvl w:val="1"/>
    </w:pPr>
    <w:rPr>
      <w:rFonts w:eastAsiaTheme="majorEastAsia" w:cstheme="majorBidi"/>
      <w:b/>
      <w:bCs/>
      <w:sz w:val="20"/>
      <w:szCs w:val="26"/>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
    <w:unhideWhenUsed/>
    <w:qFormat/>
    <w:rsid w:val="00626B24"/>
    <w:pPr>
      <w:keepNext/>
      <w:keepLines/>
      <w:numPr>
        <w:ilvl w:val="2"/>
        <w:numId w:val="8"/>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aliases w:val="H4"/>
    <w:basedOn w:val="Normal"/>
    <w:next w:val="Normal"/>
    <w:link w:val="Heading4Char"/>
    <w:uiPriority w:val="9"/>
    <w:unhideWhenUsed/>
    <w:qFormat/>
    <w:rsid w:val="00626B24"/>
    <w:pPr>
      <w:keepNext/>
      <w:keepLines/>
      <w:numPr>
        <w:ilvl w:val="3"/>
        <w:numId w:val="8"/>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626B24"/>
    <w:pPr>
      <w:keepNext/>
      <w:keepLines/>
      <w:numPr>
        <w:ilvl w:val="4"/>
        <w:numId w:val="8"/>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626B24"/>
    <w:pPr>
      <w:keepNext/>
      <w:keepLines/>
      <w:numPr>
        <w:ilvl w:val="5"/>
        <w:numId w:val="8"/>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aliases w:val="Heading 7 (do not use)"/>
    <w:basedOn w:val="Normal"/>
    <w:next w:val="Normal"/>
    <w:link w:val="Heading7Char"/>
    <w:uiPriority w:val="9"/>
    <w:unhideWhenUsed/>
    <w:qFormat/>
    <w:rsid w:val="00626B24"/>
    <w:pPr>
      <w:keepNext/>
      <w:keepLines/>
      <w:numPr>
        <w:ilvl w:val="6"/>
        <w:numId w:val="8"/>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aliases w:val="Heading 8 (do not use)"/>
    <w:basedOn w:val="Normal"/>
    <w:next w:val="Normal"/>
    <w:link w:val="Heading8Char"/>
    <w:uiPriority w:val="9"/>
    <w:unhideWhenUsed/>
    <w:qFormat/>
    <w:rsid w:val="00626B24"/>
    <w:pPr>
      <w:keepNext/>
      <w:keepLines/>
      <w:numPr>
        <w:ilvl w:val="7"/>
        <w:numId w:val="8"/>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o not use)"/>
    <w:basedOn w:val="Normal"/>
    <w:next w:val="Normal"/>
    <w:link w:val="Heading9Char"/>
    <w:unhideWhenUsed/>
    <w:qFormat/>
    <w:rsid w:val="00626B24"/>
    <w:pPr>
      <w:keepNext/>
      <w:keepLines/>
      <w:numPr>
        <w:ilvl w:val="8"/>
        <w:numId w:val="8"/>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D04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1504ED"/>
    <w:pPr>
      <w:spacing w:after="0" w:line="240" w:lineRule="auto"/>
    </w:pPr>
    <w:rPr>
      <w:sz w:val="20"/>
      <w:szCs w:val="20"/>
    </w:rPr>
  </w:style>
  <w:style w:type="character" w:customStyle="1" w:styleId="FootnoteTextChar">
    <w:name w:val="Footnote Text Char"/>
    <w:basedOn w:val="DefaultParagraphFont"/>
    <w:link w:val="FootnoteText"/>
    <w:uiPriority w:val="99"/>
    <w:rsid w:val="001504ED"/>
    <w:rPr>
      <w:sz w:val="20"/>
      <w:szCs w:val="20"/>
    </w:rPr>
  </w:style>
  <w:style w:type="character" w:styleId="FootnoteReference">
    <w:name w:val="footnote reference"/>
    <w:basedOn w:val="DefaultParagraphFont"/>
    <w:uiPriority w:val="99"/>
    <w:unhideWhenUsed/>
    <w:rsid w:val="001504ED"/>
    <w:rPr>
      <w:vertAlign w:val="superscript"/>
    </w:rPr>
  </w:style>
  <w:style w:type="paragraph" w:styleId="ListParagraph">
    <w:name w:val="List Paragraph"/>
    <w:aliases w:val="Forth level,Numbered List"/>
    <w:basedOn w:val="Normal"/>
    <w:link w:val="ListParagraphChar"/>
    <w:uiPriority w:val="34"/>
    <w:qFormat/>
    <w:rsid w:val="00A2149E"/>
    <w:pPr>
      <w:ind w:left="720"/>
      <w:contextualSpacing/>
    </w:pPr>
  </w:style>
  <w:style w:type="character" w:styleId="CommentReference">
    <w:name w:val="annotation reference"/>
    <w:basedOn w:val="DefaultParagraphFont"/>
    <w:uiPriority w:val="99"/>
    <w:semiHidden/>
    <w:unhideWhenUsed/>
    <w:rsid w:val="002D17F7"/>
    <w:rPr>
      <w:sz w:val="16"/>
      <w:szCs w:val="16"/>
    </w:rPr>
  </w:style>
  <w:style w:type="paragraph" w:styleId="CommentText">
    <w:name w:val="annotation text"/>
    <w:basedOn w:val="Normal"/>
    <w:link w:val="CommentTextChar"/>
    <w:uiPriority w:val="99"/>
    <w:unhideWhenUsed/>
    <w:rsid w:val="002D17F7"/>
    <w:pPr>
      <w:spacing w:line="240" w:lineRule="auto"/>
    </w:pPr>
    <w:rPr>
      <w:sz w:val="20"/>
      <w:szCs w:val="20"/>
    </w:rPr>
  </w:style>
  <w:style w:type="character" w:customStyle="1" w:styleId="CommentTextChar">
    <w:name w:val="Comment Text Char"/>
    <w:basedOn w:val="DefaultParagraphFont"/>
    <w:link w:val="CommentText"/>
    <w:uiPriority w:val="99"/>
    <w:rsid w:val="002D17F7"/>
    <w:rPr>
      <w:sz w:val="20"/>
      <w:szCs w:val="20"/>
    </w:rPr>
  </w:style>
  <w:style w:type="paragraph" w:styleId="CommentSubject">
    <w:name w:val="annotation subject"/>
    <w:basedOn w:val="CommentText"/>
    <w:next w:val="CommentText"/>
    <w:link w:val="CommentSubjectChar"/>
    <w:uiPriority w:val="99"/>
    <w:semiHidden/>
    <w:unhideWhenUsed/>
    <w:rsid w:val="002D17F7"/>
    <w:rPr>
      <w:b/>
      <w:bCs/>
    </w:rPr>
  </w:style>
  <w:style w:type="character" w:customStyle="1" w:styleId="CommentSubjectChar">
    <w:name w:val="Comment Subject Char"/>
    <w:basedOn w:val="CommentTextChar"/>
    <w:link w:val="CommentSubject"/>
    <w:uiPriority w:val="99"/>
    <w:semiHidden/>
    <w:rsid w:val="002D17F7"/>
    <w:rPr>
      <w:b/>
      <w:bCs/>
      <w:sz w:val="20"/>
      <w:szCs w:val="20"/>
    </w:rPr>
  </w:style>
  <w:style w:type="paragraph" w:styleId="BalloonText">
    <w:name w:val="Balloon Text"/>
    <w:basedOn w:val="Normal"/>
    <w:link w:val="BalloonTextChar"/>
    <w:uiPriority w:val="99"/>
    <w:semiHidden/>
    <w:unhideWhenUsed/>
    <w:rsid w:val="002D17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7F7"/>
    <w:rPr>
      <w:rFonts w:ascii="Segoe UI" w:hAnsi="Segoe UI" w:cs="Segoe UI"/>
      <w:sz w:val="18"/>
      <w:szCs w:val="18"/>
    </w:rPr>
  </w:style>
  <w:style w:type="paragraph" w:styleId="Header">
    <w:name w:val="header"/>
    <w:basedOn w:val="Normal"/>
    <w:link w:val="HeaderChar"/>
    <w:uiPriority w:val="99"/>
    <w:unhideWhenUsed/>
    <w:rsid w:val="00733FDD"/>
    <w:pPr>
      <w:tabs>
        <w:tab w:val="center" w:pos="4536"/>
        <w:tab w:val="right" w:pos="9072"/>
      </w:tabs>
      <w:spacing w:after="0" w:line="240" w:lineRule="auto"/>
    </w:pPr>
  </w:style>
  <w:style w:type="character" w:customStyle="1" w:styleId="HeaderChar">
    <w:name w:val="Header Char"/>
    <w:basedOn w:val="DefaultParagraphFont"/>
    <w:link w:val="Header"/>
    <w:uiPriority w:val="99"/>
    <w:rsid w:val="00733FDD"/>
  </w:style>
  <w:style w:type="paragraph" w:styleId="Footer">
    <w:name w:val="footer"/>
    <w:basedOn w:val="Normal"/>
    <w:link w:val="FooterChar"/>
    <w:uiPriority w:val="99"/>
    <w:unhideWhenUsed/>
    <w:rsid w:val="00733F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733FDD"/>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uiPriority w:val="9"/>
    <w:rsid w:val="00626B24"/>
    <w:rPr>
      <w:rFonts w:eastAsiaTheme="majorEastAsia" w:cstheme="majorBidi"/>
      <w:b/>
      <w:bCs/>
      <w:szCs w:val="28"/>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rsid w:val="00626B24"/>
    <w:rPr>
      <w:rFonts w:eastAsiaTheme="majorEastAsia" w:cstheme="majorBidi"/>
      <w:b/>
      <w:bCs/>
      <w:sz w:val="20"/>
      <w:szCs w:val="26"/>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
    <w:rsid w:val="00626B24"/>
    <w:rPr>
      <w:rFonts w:asciiTheme="majorHAnsi" w:eastAsiaTheme="majorEastAsia" w:hAnsiTheme="majorHAnsi" w:cstheme="majorBidi"/>
      <w:b/>
      <w:bCs/>
      <w:color w:val="5B9BD5" w:themeColor="accent1"/>
    </w:rPr>
  </w:style>
  <w:style w:type="character" w:customStyle="1" w:styleId="Heading4Char">
    <w:name w:val="Heading 4 Char"/>
    <w:aliases w:val="H4 Char"/>
    <w:basedOn w:val="DefaultParagraphFont"/>
    <w:link w:val="Heading4"/>
    <w:uiPriority w:val="9"/>
    <w:rsid w:val="00626B24"/>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626B24"/>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626B24"/>
    <w:rPr>
      <w:rFonts w:asciiTheme="majorHAnsi" w:eastAsiaTheme="majorEastAsia" w:hAnsiTheme="majorHAnsi" w:cstheme="majorBidi"/>
      <w:i/>
      <w:iCs/>
      <w:color w:val="1F4D78" w:themeColor="accent1" w:themeShade="7F"/>
    </w:rPr>
  </w:style>
  <w:style w:type="character" w:customStyle="1" w:styleId="Heading7Char">
    <w:name w:val="Heading 7 Char"/>
    <w:aliases w:val="Heading 7 (do not use) Char"/>
    <w:basedOn w:val="DefaultParagraphFont"/>
    <w:link w:val="Heading7"/>
    <w:uiPriority w:val="9"/>
    <w:rsid w:val="00626B24"/>
    <w:rPr>
      <w:rFonts w:asciiTheme="majorHAnsi" w:eastAsiaTheme="majorEastAsia" w:hAnsiTheme="majorHAnsi" w:cstheme="majorBidi"/>
      <w:i/>
      <w:iCs/>
      <w:color w:val="404040" w:themeColor="text1" w:themeTint="BF"/>
    </w:rPr>
  </w:style>
  <w:style w:type="character" w:customStyle="1" w:styleId="Heading8Char">
    <w:name w:val="Heading 8 Char"/>
    <w:aliases w:val="Heading 8 (do not use) Char"/>
    <w:basedOn w:val="DefaultParagraphFont"/>
    <w:link w:val="Heading8"/>
    <w:uiPriority w:val="9"/>
    <w:rsid w:val="00626B24"/>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Heading 9 (do not use) Char"/>
    <w:basedOn w:val="DefaultParagraphFont"/>
    <w:link w:val="Heading9"/>
    <w:rsid w:val="00626B24"/>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qFormat/>
    <w:rsid w:val="00626B24"/>
    <w:pPr>
      <w:spacing w:before="120" w:after="120" w:line="276" w:lineRule="auto"/>
    </w:pPr>
    <w:rPr>
      <w:rFonts w:ascii="Calibri" w:hAnsi="Calibri"/>
      <w:b/>
      <w:bCs/>
      <w:caps/>
      <w:szCs w:val="20"/>
    </w:rPr>
  </w:style>
  <w:style w:type="paragraph" w:styleId="TOC2">
    <w:name w:val="toc 2"/>
    <w:basedOn w:val="Normal"/>
    <w:next w:val="Normal"/>
    <w:autoRedefine/>
    <w:uiPriority w:val="39"/>
    <w:unhideWhenUsed/>
    <w:qFormat/>
    <w:rsid w:val="00626B24"/>
    <w:pPr>
      <w:tabs>
        <w:tab w:val="left" w:pos="880"/>
        <w:tab w:val="right" w:leader="dot" w:pos="9062"/>
      </w:tabs>
      <w:spacing w:after="0" w:line="276" w:lineRule="auto"/>
      <w:ind w:left="220"/>
    </w:pPr>
    <w:rPr>
      <w:smallCaps/>
      <w:sz w:val="20"/>
      <w:szCs w:val="20"/>
    </w:rPr>
  </w:style>
  <w:style w:type="paragraph" w:styleId="TOC3">
    <w:name w:val="toc 3"/>
    <w:basedOn w:val="Normal"/>
    <w:next w:val="Normal"/>
    <w:autoRedefine/>
    <w:uiPriority w:val="39"/>
    <w:unhideWhenUsed/>
    <w:qFormat/>
    <w:rsid w:val="00626B24"/>
    <w:pPr>
      <w:spacing w:after="0" w:line="276" w:lineRule="auto"/>
      <w:ind w:left="440"/>
    </w:pPr>
    <w:rPr>
      <w:i/>
      <w:iCs/>
      <w:sz w:val="20"/>
      <w:szCs w:val="20"/>
    </w:rPr>
  </w:style>
  <w:style w:type="paragraph" w:styleId="TOC4">
    <w:name w:val="toc 4"/>
    <w:basedOn w:val="Normal"/>
    <w:next w:val="Normal"/>
    <w:autoRedefine/>
    <w:uiPriority w:val="39"/>
    <w:unhideWhenUsed/>
    <w:rsid w:val="00626B24"/>
    <w:pPr>
      <w:spacing w:after="0" w:line="276" w:lineRule="auto"/>
      <w:ind w:left="660"/>
    </w:pPr>
    <w:rPr>
      <w:sz w:val="18"/>
      <w:szCs w:val="18"/>
    </w:rPr>
  </w:style>
  <w:style w:type="paragraph" w:styleId="TOC5">
    <w:name w:val="toc 5"/>
    <w:basedOn w:val="Normal"/>
    <w:next w:val="Normal"/>
    <w:autoRedefine/>
    <w:uiPriority w:val="39"/>
    <w:unhideWhenUsed/>
    <w:rsid w:val="00626B24"/>
    <w:pPr>
      <w:spacing w:after="0" w:line="276" w:lineRule="auto"/>
      <w:ind w:left="880"/>
    </w:pPr>
    <w:rPr>
      <w:sz w:val="18"/>
      <w:szCs w:val="18"/>
    </w:rPr>
  </w:style>
  <w:style w:type="paragraph" w:styleId="TOC6">
    <w:name w:val="toc 6"/>
    <w:basedOn w:val="Normal"/>
    <w:next w:val="Normal"/>
    <w:autoRedefine/>
    <w:uiPriority w:val="39"/>
    <w:unhideWhenUsed/>
    <w:rsid w:val="00626B24"/>
    <w:pPr>
      <w:spacing w:after="0" w:line="276" w:lineRule="auto"/>
      <w:ind w:left="1100"/>
    </w:pPr>
    <w:rPr>
      <w:sz w:val="18"/>
      <w:szCs w:val="18"/>
    </w:rPr>
  </w:style>
  <w:style w:type="paragraph" w:styleId="TOC7">
    <w:name w:val="toc 7"/>
    <w:basedOn w:val="Normal"/>
    <w:next w:val="Normal"/>
    <w:autoRedefine/>
    <w:uiPriority w:val="39"/>
    <w:unhideWhenUsed/>
    <w:rsid w:val="00626B24"/>
    <w:pPr>
      <w:spacing w:after="0" w:line="276" w:lineRule="auto"/>
      <w:ind w:left="1320"/>
    </w:pPr>
    <w:rPr>
      <w:sz w:val="18"/>
      <w:szCs w:val="18"/>
    </w:rPr>
  </w:style>
  <w:style w:type="paragraph" w:styleId="TOC8">
    <w:name w:val="toc 8"/>
    <w:basedOn w:val="Normal"/>
    <w:next w:val="Normal"/>
    <w:autoRedefine/>
    <w:uiPriority w:val="39"/>
    <w:unhideWhenUsed/>
    <w:rsid w:val="00626B24"/>
    <w:pPr>
      <w:spacing w:after="0" w:line="276" w:lineRule="auto"/>
      <w:ind w:left="1540"/>
    </w:pPr>
    <w:rPr>
      <w:sz w:val="18"/>
      <w:szCs w:val="18"/>
    </w:rPr>
  </w:style>
  <w:style w:type="paragraph" w:styleId="TOC9">
    <w:name w:val="toc 9"/>
    <w:basedOn w:val="Normal"/>
    <w:next w:val="Normal"/>
    <w:autoRedefine/>
    <w:uiPriority w:val="39"/>
    <w:unhideWhenUsed/>
    <w:rsid w:val="00626B24"/>
    <w:pPr>
      <w:spacing w:after="0" w:line="276" w:lineRule="auto"/>
      <w:ind w:left="1760"/>
    </w:pPr>
    <w:rPr>
      <w:sz w:val="18"/>
      <w:szCs w:val="18"/>
    </w:rPr>
  </w:style>
  <w:style w:type="character" w:styleId="Hyperlink">
    <w:name w:val="Hyperlink"/>
    <w:basedOn w:val="DefaultParagraphFont"/>
    <w:uiPriority w:val="99"/>
    <w:unhideWhenUsed/>
    <w:rsid w:val="00626B24"/>
    <w:rPr>
      <w:color w:val="0563C1" w:themeColor="hyperlink"/>
      <w:u w:val="single"/>
    </w:rPr>
  </w:style>
  <w:style w:type="paragraph" w:styleId="NormalWeb">
    <w:name w:val="Normal (Web)"/>
    <w:basedOn w:val="Normal"/>
    <w:uiPriority w:val="99"/>
    <w:semiHidden/>
    <w:unhideWhenUsed/>
    <w:rsid w:val="00626B24"/>
    <w:pPr>
      <w:spacing w:before="100" w:beforeAutospacing="1" w:after="100" w:afterAutospacing="1" w:line="240" w:lineRule="auto"/>
    </w:pPr>
    <w:rPr>
      <w:rFonts w:ascii="Times New Roman" w:hAnsi="Times New Roman" w:cs="Times New Roman"/>
      <w:sz w:val="24"/>
      <w:szCs w:val="24"/>
      <w:lang w:val="en-GB" w:eastAsia="en-GB"/>
    </w:rPr>
  </w:style>
  <w:style w:type="paragraph" w:styleId="Revision">
    <w:name w:val="Revision"/>
    <w:hidden/>
    <w:uiPriority w:val="99"/>
    <w:semiHidden/>
    <w:rsid w:val="00626B24"/>
    <w:pPr>
      <w:spacing w:after="0" w:line="240" w:lineRule="auto"/>
    </w:pPr>
  </w:style>
  <w:style w:type="paragraph" w:styleId="HTMLPreformatted">
    <w:name w:val="HTML Preformatted"/>
    <w:basedOn w:val="Normal"/>
    <w:link w:val="HTMLPreformattedChar"/>
    <w:uiPriority w:val="99"/>
    <w:semiHidden/>
    <w:unhideWhenUsed/>
    <w:rsid w:val="00626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semiHidden/>
    <w:rsid w:val="00626B24"/>
    <w:rPr>
      <w:rFonts w:ascii="Courier New" w:eastAsia="Times New Roman" w:hAnsi="Courier New" w:cs="Courier New"/>
      <w:sz w:val="20"/>
      <w:szCs w:val="20"/>
      <w:lang w:eastAsia="ro-RO"/>
    </w:rPr>
  </w:style>
  <w:style w:type="character" w:styleId="PlaceholderText">
    <w:name w:val="Placeholder Text"/>
    <w:basedOn w:val="DefaultParagraphFont"/>
    <w:uiPriority w:val="99"/>
    <w:semiHidden/>
    <w:rsid w:val="00626B24"/>
    <w:rPr>
      <w:color w:val="808080"/>
    </w:rPr>
  </w:style>
  <w:style w:type="paragraph" w:customStyle="1" w:styleId="Body">
    <w:name w:val="Body"/>
    <w:basedOn w:val="Normal"/>
    <w:link w:val="BodyChar"/>
    <w:qFormat/>
    <w:rsid w:val="00626B24"/>
    <w:pPr>
      <w:spacing w:before="120" w:after="0" w:line="240" w:lineRule="exact"/>
      <w:jc w:val="both"/>
    </w:pPr>
    <w:rPr>
      <w:rFonts w:ascii="Trebuchet MS" w:hAnsi="Trebuchet MS" w:cs="Arial"/>
      <w:sz w:val="20"/>
      <w:szCs w:val="24"/>
      <w:lang w:val="en-US"/>
    </w:rPr>
  </w:style>
  <w:style w:type="character" w:customStyle="1" w:styleId="BodyChar">
    <w:name w:val="Body Char"/>
    <w:basedOn w:val="DefaultParagraphFont"/>
    <w:link w:val="Body"/>
    <w:rsid w:val="00626B24"/>
    <w:rPr>
      <w:rFonts w:ascii="Trebuchet MS" w:hAnsi="Trebuchet MS" w:cs="Arial"/>
      <w:sz w:val="20"/>
      <w:szCs w:val="24"/>
      <w:lang w:val="en-US"/>
    </w:rPr>
  </w:style>
  <w:style w:type="paragraph" w:customStyle="1" w:styleId="Bulet">
    <w:name w:val="Bulet"/>
    <w:basedOn w:val="Normal"/>
    <w:next w:val="Body"/>
    <w:link w:val="BuletChar"/>
    <w:qFormat/>
    <w:rsid w:val="00626B24"/>
    <w:pPr>
      <w:numPr>
        <w:numId w:val="9"/>
      </w:numPr>
      <w:spacing w:after="0" w:line="240" w:lineRule="exact"/>
      <w:jc w:val="both"/>
    </w:pPr>
    <w:rPr>
      <w:rFonts w:ascii="Trebuchet MS" w:hAnsi="Trebuchet MS" w:cs="Arial"/>
      <w:sz w:val="20"/>
      <w:szCs w:val="24"/>
      <w:lang w:val="en-US"/>
    </w:rPr>
  </w:style>
  <w:style w:type="character" w:customStyle="1" w:styleId="BuletChar">
    <w:name w:val="Bulet Char"/>
    <w:basedOn w:val="BodyChar"/>
    <w:link w:val="Bulet"/>
    <w:rsid w:val="00626B24"/>
    <w:rPr>
      <w:rFonts w:ascii="Trebuchet MS" w:hAnsi="Trebuchet MS" w:cs="Arial"/>
      <w:sz w:val="20"/>
      <w:szCs w:val="24"/>
      <w:lang w:val="en-US"/>
    </w:rPr>
  </w:style>
  <w:style w:type="paragraph" w:customStyle="1" w:styleId="Norm">
    <w:name w:val="Norm"/>
    <w:basedOn w:val="Normal"/>
    <w:qFormat/>
    <w:rsid w:val="00626B24"/>
    <w:pPr>
      <w:framePr w:hSpace="1701" w:wrap="around" w:vAnchor="text" w:hAnchor="page" w:x="1708" w:y="1"/>
      <w:spacing w:after="0" w:line="240" w:lineRule="exact"/>
      <w:suppressOverlap/>
      <w:jc w:val="both"/>
    </w:pPr>
    <w:rPr>
      <w:rFonts w:ascii="Trebuchet MS" w:hAnsi="Trebuchet MS" w:cs="Arial"/>
      <w:sz w:val="20"/>
      <w:szCs w:val="24"/>
      <w:lang w:val="en-US"/>
    </w:rPr>
  </w:style>
  <w:style w:type="character" w:styleId="Strong">
    <w:name w:val="Strong"/>
    <w:basedOn w:val="DefaultParagraphFont"/>
    <w:uiPriority w:val="22"/>
    <w:qFormat/>
    <w:rsid w:val="00626B24"/>
    <w:rPr>
      <w:b/>
      <w:bCs/>
    </w:rPr>
  </w:style>
  <w:style w:type="paragraph" w:customStyle="1" w:styleId="Capitol">
    <w:name w:val="Capitol"/>
    <w:basedOn w:val="Body"/>
    <w:next w:val="Body"/>
    <w:qFormat/>
    <w:rsid w:val="00626B24"/>
    <w:pPr>
      <w:numPr>
        <w:numId w:val="10"/>
      </w:numPr>
      <w:tabs>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626B24"/>
    <w:pPr>
      <w:numPr>
        <w:ilvl w:val="2"/>
        <w:numId w:val="10"/>
      </w:numPr>
      <w:tabs>
        <w:tab w:val="num"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626B24"/>
    <w:pPr>
      <w:numPr>
        <w:ilvl w:val="3"/>
      </w:numPr>
      <w:shd w:val="clear" w:color="auto" w:fill="FFFFFF"/>
      <w:tabs>
        <w:tab w:val="num" w:pos="360"/>
      </w:tabs>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Heading3"/>
    <w:rsid w:val="00626B24"/>
    <w:pPr>
      <w:keepLines w:val="0"/>
      <w:spacing w:before="60" w:after="120"/>
      <w:ind w:left="1916" w:hanging="839"/>
    </w:pPr>
    <w:rPr>
      <w:rFonts w:asciiTheme="minorHAnsi" w:eastAsiaTheme="minorHAnsi" w:hAnsiTheme="minorHAnsi" w:cstheme="minorBidi"/>
      <w:b w:val="0"/>
      <w:bCs w:val="0"/>
      <w:iCs/>
      <w:color w:val="auto"/>
      <w:sz w:val="26"/>
      <w:szCs w:val="20"/>
    </w:rPr>
  </w:style>
  <w:style w:type="character" w:customStyle="1" w:styleId="tal1">
    <w:name w:val="tal1"/>
    <w:basedOn w:val="DefaultParagraphFont"/>
    <w:rsid w:val="00626B24"/>
  </w:style>
  <w:style w:type="paragraph" w:customStyle="1" w:styleId="Text2">
    <w:name w:val="Text 2"/>
    <w:basedOn w:val="Normal"/>
    <w:link w:val="Text2Char"/>
    <w:rsid w:val="00626B24"/>
    <w:pPr>
      <w:tabs>
        <w:tab w:val="left" w:pos="2161"/>
      </w:tabs>
      <w:spacing w:after="240" w:line="276" w:lineRule="auto"/>
      <w:ind w:left="1077"/>
      <w:jc w:val="both"/>
    </w:pPr>
    <w:rPr>
      <w:szCs w:val="20"/>
    </w:rPr>
  </w:style>
  <w:style w:type="character" w:customStyle="1" w:styleId="Text2Char">
    <w:name w:val="Text 2 Char"/>
    <w:link w:val="Text2"/>
    <w:rsid w:val="00626B24"/>
    <w:rPr>
      <w:szCs w:val="20"/>
    </w:rPr>
  </w:style>
  <w:style w:type="paragraph" w:customStyle="1" w:styleId="Default">
    <w:name w:val="Default"/>
    <w:rsid w:val="00626B24"/>
    <w:pPr>
      <w:autoSpaceDE w:val="0"/>
      <w:autoSpaceDN w:val="0"/>
      <w:adjustRightInd w:val="0"/>
      <w:spacing w:after="0" w:line="240" w:lineRule="auto"/>
    </w:pPr>
    <w:rPr>
      <w:rFonts w:ascii="Andes" w:hAnsi="Andes" w:cs="Andes"/>
      <w:color w:val="000000"/>
      <w:sz w:val="24"/>
      <w:szCs w:val="24"/>
    </w:rPr>
  </w:style>
  <w:style w:type="character" w:customStyle="1" w:styleId="Bodytext">
    <w:name w:val="Body text_"/>
    <w:basedOn w:val="DefaultParagraphFont"/>
    <w:link w:val="BodyText10"/>
    <w:rsid w:val="00626B24"/>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626B24"/>
    <w:pPr>
      <w:widowControl w:val="0"/>
      <w:shd w:val="clear" w:color="auto" w:fill="FFFFFF"/>
      <w:spacing w:after="0" w:line="0" w:lineRule="atLeast"/>
      <w:ind w:hanging="560"/>
      <w:jc w:val="center"/>
    </w:pPr>
    <w:rPr>
      <w:rFonts w:ascii="Lucida Sans Unicode" w:eastAsia="Lucida Sans Unicode" w:hAnsi="Lucida Sans Unicode" w:cs="Lucida Sans Unicode"/>
      <w:sz w:val="19"/>
      <w:szCs w:val="19"/>
    </w:rPr>
  </w:style>
  <w:style w:type="character" w:customStyle="1" w:styleId="BodytextSegoeUIBoldSpacing0pt">
    <w:name w:val="Body text + Segoe UI;Bold;Spacing 0 pt"/>
    <w:basedOn w:val="Bodytext"/>
    <w:rsid w:val="00626B24"/>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basedOn w:val="Bodytext"/>
    <w:rsid w:val="00626B24"/>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
    <w:name w:val="Body Text2"/>
    <w:basedOn w:val="Normal"/>
    <w:rsid w:val="00626B24"/>
    <w:pPr>
      <w:widowControl w:val="0"/>
      <w:shd w:val="clear" w:color="auto" w:fill="FFFFFF"/>
      <w:spacing w:after="0" w:line="0" w:lineRule="atLeast"/>
      <w:ind w:hanging="360"/>
      <w:jc w:val="both"/>
    </w:pPr>
    <w:rPr>
      <w:rFonts w:ascii="Palatino Linotype" w:eastAsia="Palatino Linotype" w:hAnsi="Palatino Linotype" w:cs="Palatino Linotype"/>
      <w:spacing w:val="10"/>
      <w:sz w:val="26"/>
      <w:szCs w:val="26"/>
    </w:rPr>
  </w:style>
  <w:style w:type="character" w:customStyle="1" w:styleId="Tablecaption">
    <w:name w:val="Table caption_"/>
    <w:basedOn w:val="DefaultParagraphFont"/>
    <w:link w:val="Tablecaption0"/>
    <w:rsid w:val="00626B24"/>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626B24"/>
    <w:pPr>
      <w:widowControl w:val="0"/>
      <w:shd w:val="clear" w:color="auto" w:fill="FFFFFF"/>
      <w:spacing w:after="0" w:line="383" w:lineRule="exact"/>
      <w:jc w:val="both"/>
    </w:pPr>
    <w:rPr>
      <w:rFonts w:ascii="Segoe UI" w:eastAsia="Segoe UI" w:hAnsi="Segoe UI" w:cs="Segoe UI"/>
      <w:b/>
      <w:bCs/>
      <w:sz w:val="26"/>
      <w:szCs w:val="26"/>
    </w:rPr>
  </w:style>
  <w:style w:type="character" w:customStyle="1" w:styleId="BodytextArialItalic">
    <w:name w:val="Body text + Arial;Italic"/>
    <w:basedOn w:val="Bodytext"/>
    <w:rsid w:val="00626B24"/>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customStyle="1" w:styleId="Heading1EIB">
    <w:name w:val="Heading 1 EIB"/>
    <w:basedOn w:val="Heading1"/>
    <w:autoRedefine/>
    <w:qFormat/>
    <w:rsid w:val="00626B24"/>
    <w:pPr>
      <w:keepNext w:val="0"/>
      <w:keepLines w:val="0"/>
      <w:tabs>
        <w:tab w:val="num" w:pos="360"/>
      </w:tabs>
      <w:spacing w:before="0" w:after="200"/>
      <w:ind w:left="284"/>
      <w:contextualSpacing/>
      <w:outlineLvl w:val="9"/>
    </w:pPr>
    <w:rPr>
      <w:color w:val="000000" w:themeColor="text1"/>
      <w:sz w:val="24"/>
      <w:szCs w:val="20"/>
      <w:lang w:val="en-GB"/>
    </w:rPr>
  </w:style>
  <w:style w:type="paragraph" w:customStyle="1" w:styleId="Heading2EIB">
    <w:name w:val="Heading 2 EIB"/>
    <w:basedOn w:val="Heading2"/>
    <w:autoRedefine/>
    <w:qFormat/>
    <w:rsid w:val="00626B24"/>
    <w:pPr>
      <w:numPr>
        <w:ilvl w:val="0"/>
        <w:numId w:val="0"/>
      </w:numPr>
      <w:tabs>
        <w:tab w:val="num" w:pos="360"/>
      </w:tabs>
      <w:spacing w:before="40" w:after="120" w:line="300" w:lineRule="atLeast"/>
      <w:ind w:left="284"/>
    </w:pPr>
    <w:rPr>
      <w:color w:val="000000" w:themeColor="text1"/>
      <w:sz w:val="22"/>
      <w:lang w:val="en-GB"/>
    </w:rPr>
  </w:style>
  <w:style w:type="paragraph" w:customStyle="1" w:styleId="Heading3EIB">
    <w:name w:val="Heading 3 EIB"/>
    <w:basedOn w:val="Heading3"/>
    <w:autoRedefine/>
    <w:qFormat/>
    <w:rsid w:val="00626B24"/>
    <w:pPr>
      <w:numPr>
        <w:ilvl w:val="0"/>
        <w:numId w:val="0"/>
      </w:numPr>
      <w:tabs>
        <w:tab w:val="num" w:pos="360"/>
      </w:tabs>
      <w:spacing w:before="120" w:after="120" w:line="300" w:lineRule="atLeast"/>
      <w:ind w:left="284"/>
    </w:pPr>
    <w:rPr>
      <w:rFonts w:asciiTheme="minorHAnsi" w:hAnsiTheme="minorHAnsi"/>
      <w:bCs w:val="0"/>
      <w:color w:val="000000" w:themeColor="text1"/>
      <w:szCs w:val="24"/>
      <w:lang w:val="en-GB"/>
    </w:rPr>
  </w:style>
  <w:style w:type="character" w:customStyle="1" w:styleId="ListParagraphChar">
    <w:name w:val="List Paragraph Char"/>
    <w:aliases w:val="Forth level Char,Numbered List Char"/>
    <w:link w:val="ListParagraph"/>
    <w:uiPriority w:val="34"/>
    <w:locked/>
    <w:rsid w:val="00626B24"/>
  </w:style>
  <w:style w:type="character" w:customStyle="1" w:styleId="A16">
    <w:name w:val="A16"/>
    <w:uiPriority w:val="99"/>
    <w:rsid w:val="00626B24"/>
    <w:rPr>
      <w:rFonts w:cs="Myriad"/>
      <w:color w:val="211D1E"/>
      <w:sz w:val="22"/>
      <w:szCs w:val="22"/>
    </w:rPr>
  </w:style>
  <w:style w:type="paragraph" w:customStyle="1" w:styleId="normalpropostasChar">
    <w:name w:val="normal_propostas Char"/>
    <w:basedOn w:val="Normal"/>
    <w:rsid w:val="00626B24"/>
    <w:pPr>
      <w:suppressAutoHyphens/>
      <w:spacing w:after="120" w:line="288" w:lineRule="auto"/>
      <w:jc w:val="both"/>
    </w:pPr>
    <w:rPr>
      <w:rFonts w:ascii="Arial" w:eastAsia="Times New Roman" w:hAnsi="Arial" w:cs="Calibri"/>
      <w:sz w:val="24"/>
      <w:szCs w:val="24"/>
      <w:lang w:eastAsia="ar-SA"/>
    </w:rPr>
  </w:style>
  <w:style w:type="character" w:customStyle="1" w:styleId="tli1">
    <w:name w:val="tli1"/>
    <w:basedOn w:val="DefaultParagraphFont"/>
    <w:rsid w:val="00626B24"/>
  </w:style>
  <w:style w:type="paragraph" w:styleId="TOCHeading">
    <w:name w:val="TOC Heading"/>
    <w:basedOn w:val="Heading1"/>
    <w:next w:val="Normal"/>
    <w:uiPriority w:val="39"/>
    <w:semiHidden/>
    <w:unhideWhenUsed/>
    <w:qFormat/>
    <w:rsid w:val="00626B24"/>
    <w:pPr>
      <w:outlineLvl w:val="9"/>
    </w:pPr>
    <w:rPr>
      <w:rFonts w:asciiTheme="majorHAnsi" w:hAnsiTheme="majorHAnsi"/>
      <w:color w:val="2E74B5" w:themeColor="accent1" w:themeShade="BF"/>
      <w:sz w:val="28"/>
      <w:lang w:val="en-US" w:eastAsia="ja-JP"/>
    </w:rPr>
  </w:style>
  <w:style w:type="paragraph" w:customStyle="1" w:styleId="listenumrobis">
    <w:name w:val="liste numéro bis"/>
    <w:qFormat/>
    <w:rsid w:val="00626B24"/>
    <w:pPr>
      <w:numPr>
        <w:numId w:val="16"/>
      </w:numPr>
      <w:spacing w:before="240" w:after="0" w:line="240" w:lineRule="auto"/>
      <w:contextualSpacing/>
      <w:jc w:val="both"/>
    </w:pPr>
    <w:rPr>
      <w:rFonts w:ascii="Arial" w:eastAsia="Cambria" w:hAnsi="Arial" w:cs="Arial"/>
      <w:color w:val="6A5E6F"/>
      <w:sz w:val="20"/>
      <w:szCs w:val="20"/>
      <w:lang w:val="en-GB"/>
    </w:rPr>
  </w:style>
  <w:style w:type="paragraph" w:customStyle="1" w:styleId="tiret">
    <w:name w:val="tiret +"/>
    <w:qFormat/>
    <w:rsid w:val="00626B24"/>
    <w:pPr>
      <w:numPr>
        <w:numId w:val="17"/>
      </w:numPr>
      <w:spacing w:after="0" w:line="240" w:lineRule="auto"/>
      <w:contextualSpacing/>
      <w:jc w:val="both"/>
    </w:pPr>
    <w:rPr>
      <w:rFonts w:ascii="Arial" w:eastAsia="Cambria" w:hAnsi="Arial" w:cs="Times New Roman"/>
      <w:color w:val="6A5E6F"/>
      <w:sz w:val="20"/>
      <w:szCs w:val="24"/>
      <w:lang w:val="en-GB" w:eastAsia="fr-FR"/>
    </w:rPr>
  </w:style>
  <w:style w:type="numbering" w:customStyle="1" w:styleId="Style1">
    <w:name w:val="Style1"/>
    <w:uiPriority w:val="99"/>
    <w:rsid w:val="00626B24"/>
    <w:pPr>
      <w:numPr>
        <w:numId w:val="18"/>
      </w:numPr>
    </w:pPr>
  </w:style>
  <w:style w:type="character" w:customStyle="1" w:styleId="tpa1">
    <w:name w:val="tpa1"/>
    <w:basedOn w:val="DefaultParagraphFont"/>
    <w:rsid w:val="00694228"/>
  </w:style>
  <w:style w:type="table" w:styleId="GridTable5Dark-Accent1">
    <w:name w:val="Grid Table 5 Dark Accent 1"/>
    <w:basedOn w:val="TableNormal"/>
    <w:uiPriority w:val="50"/>
    <w:rsid w:val="0072790F"/>
    <w:pPr>
      <w:spacing w:after="0" w:line="240" w:lineRule="auto"/>
    </w:pPr>
    <w:rPr>
      <w:rFonts w:eastAsiaTheme="minorEastAsia"/>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l">
    <w:name w:val="a_l"/>
    <w:basedOn w:val="Normal"/>
    <w:rsid w:val="007A559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ydp317c747cmsonormal">
    <w:name w:val="ydp317c747cmsonormal"/>
    <w:basedOn w:val="Normal"/>
    <w:rsid w:val="00AA765F"/>
    <w:pPr>
      <w:spacing w:before="100" w:beforeAutospacing="1" w:after="100" w:afterAutospacing="1" w:line="240" w:lineRule="auto"/>
    </w:pPr>
    <w:rPr>
      <w:rFonts w:ascii="Times New Roman" w:hAnsi="Times New Roman" w:cs="Times New Roman"/>
      <w:sz w:val="24"/>
      <w:szCs w:val="24"/>
      <w:lang w:val="en-GB" w:eastAsia="en-GB"/>
    </w:rPr>
  </w:style>
  <w:style w:type="paragraph" w:customStyle="1" w:styleId="Level2">
    <w:name w:val="Level 2"/>
    <w:basedOn w:val="Normal"/>
    <w:qFormat/>
    <w:rsid w:val="005B0BE5"/>
    <w:pPr>
      <w:tabs>
        <w:tab w:val="num" w:pos="680"/>
      </w:tabs>
      <w:spacing w:after="140" w:line="290" w:lineRule="auto"/>
      <w:ind w:left="680" w:hanging="680"/>
      <w:jc w:val="both"/>
    </w:pPr>
    <w:rPr>
      <w:rFonts w:ascii="Arial" w:eastAsia="Times New Roman" w:hAnsi="Arial" w:cs="Times New Roman"/>
      <w:kern w:val="20"/>
      <w:sz w:val="20"/>
      <w:szCs w:val="28"/>
      <w:lang w:val="en-GB"/>
    </w:rPr>
  </w:style>
  <w:style w:type="paragraph" w:customStyle="1" w:styleId="Level3">
    <w:name w:val="Level 3"/>
    <w:basedOn w:val="Normal"/>
    <w:qFormat/>
    <w:rsid w:val="005B0BE5"/>
    <w:pPr>
      <w:tabs>
        <w:tab w:val="num" w:pos="1361"/>
      </w:tabs>
      <w:spacing w:after="140" w:line="290" w:lineRule="auto"/>
      <w:ind w:left="1361" w:hanging="681"/>
      <w:jc w:val="both"/>
    </w:pPr>
    <w:rPr>
      <w:rFonts w:ascii="Arial" w:eastAsia="Times New Roman" w:hAnsi="Arial" w:cs="Times New Roman"/>
      <w:kern w:val="20"/>
      <w:sz w:val="20"/>
      <w:szCs w:val="28"/>
      <w:lang w:val="en-GB"/>
    </w:rPr>
  </w:style>
  <w:style w:type="paragraph" w:customStyle="1" w:styleId="Level4">
    <w:name w:val="Level 4"/>
    <w:basedOn w:val="Normal"/>
    <w:qFormat/>
    <w:rsid w:val="005B0BE5"/>
    <w:pPr>
      <w:tabs>
        <w:tab w:val="num" w:pos="2041"/>
      </w:tabs>
      <w:spacing w:after="140" w:line="290" w:lineRule="auto"/>
      <w:ind w:left="2041" w:hanging="680"/>
      <w:jc w:val="both"/>
    </w:pPr>
    <w:rPr>
      <w:rFonts w:ascii="Arial" w:eastAsia="Times New Roman" w:hAnsi="Arial" w:cs="Times New Roman"/>
      <w:kern w:val="20"/>
      <w:sz w:val="20"/>
      <w:szCs w:val="24"/>
      <w:lang w:val="en-GB"/>
    </w:rPr>
  </w:style>
  <w:style w:type="paragraph" w:customStyle="1" w:styleId="Level5">
    <w:name w:val="Level 5"/>
    <w:basedOn w:val="Normal"/>
    <w:qFormat/>
    <w:rsid w:val="005B0BE5"/>
    <w:pPr>
      <w:tabs>
        <w:tab w:val="num" w:pos="2608"/>
      </w:tabs>
      <w:spacing w:after="140" w:line="290" w:lineRule="auto"/>
      <w:ind w:left="2608" w:hanging="567"/>
      <w:jc w:val="both"/>
    </w:pPr>
    <w:rPr>
      <w:rFonts w:ascii="Arial" w:eastAsia="Times New Roman" w:hAnsi="Arial" w:cs="Times New Roman"/>
      <w:kern w:val="20"/>
      <w:sz w:val="20"/>
      <w:szCs w:val="24"/>
      <w:lang w:val="en-GB"/>
    </w:rPr>
  </w:style>
  <w:style w:type="paragraph" w:customStyle="1" w:styleId="Level6">
    <w:name w:val="Level 6"/>
    <w:basedOn w:val="Normal"/>
    <w:rsid w:val="005B0BE5"/>
    <w:pPr>
      <w:tabs>
        <w:tab w:val="num" w:pos="3288"/>
      </w:tabs>
      <w:spacing w:after="140" w:line="290" w:lineRule="auto"/>
      <w:ind w:left="3288" w:hanging="680"/>
      <w:jc w:val="both"/>
    </w:pPr>
    <w:rPr>
      <w:rFonts w:ascii="Arial" w:eastAsia="Times New Roman" w:hAnsi="Arial" w:cs="Times New Roman"/>
      <w:kern w:val="20"/>
      <w:sz w:val="20"/>
      <w:szCs w:val="24"/>
      <w:lang w:val="en-GB"/>
    </w:rPr>
  </w:style>
  <w:style w:type="paragraph" w:customStyle="1" w:styleId="Level7">
    <w:name w:val="Level 7"/>
    <w:basedOn w:val="Normal"/>
    <w:rsid w:val="005B0BE5"/>
    <w:pPr>
      <w:tabs>
        <w:tab w:val="num" w:pos="3288"/>
      </w:tabs>
      <w:spacing w:after="140" w:line="290" w:lineRule="auto"/>
      <w:ind w:left="3288" w:hanging="680"/>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5B0BE5"/>
    <w:pPr>
      <w:tabs>
        <w:tab w:val="num" w:pos="3288"/>
      </w:tabs>
      <w:spacing w:after="140" w:line="290" w:lineRule="auto"/>
      <w:ind w:left="3288" w:hanging="680"/>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5B0BE5"/>
    <w:pPr>
      <w:tabs>
        <w:tab w:val="num" w:pos="3288"/>
      </w:tabs>
      <w:spacing w:after="140" w:line="290" w:lineRule="auto"/>
      <w:ind w:left="3288" w:hanging="680"/>
      <w:jc w:val="both"/>
      <w:outlineLvl w:val="8"/>
    </w:pPr>
    <w:rPr>
      <w:rFonts w:ascii="Arial" w:eastAsia="Times New Roman" w:hAnsi="Arial" w:cs="Times New Roman"/>
      <w:kern w:val="20"/>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555772">
      <w:bodyDiv w:val="1"/>
      <w:marLeft w:val="0"/>
      <w:marRight w:val="0"/>
      <w:marTop w:val="0"/>
      <w:marBottom w:val="0"/>
      <w:divBdr>
        <w:top w:val="none" w:sz="0" w:space="0" w:color="auto"/>
        <w:left w:val="none" w:sz="0" w:space="0" w:color="auto"/>
        <w:bottom w:val="none" w:sz="0" w:space="0" w:color="auto"/>
        <w:right w:val="none" w:sz="0" w:space="0" w:color="auto"/>
      </w:divBdr>
    </w:div>
    <w:div w:id="71781931">
      <w:bodyDiv w:val="1"/>
      <w:marLeft w:val="0"/>
      <w:marRight w:val="0"/>
      <w:marTop w:val="0"/>
      <w:marBottom w:val="0"/>
      <w:divBdr>
        <w:top w:val="none" w:sz="0" w:space="0" w:color="auto"/>
        <w:left w:val="none" w:sz="0" w:space="0" w:color="auto"/>
        <w:bottom w:val="none" w:sz="0" w:space="0" w:color="auto"/>
        <w:right w:val="none" w:sz="0" w:space="0" w:color="auto"/>
      </w:divBdr>
      <w:divsChild>
        <w:div w:id="1252080623">
          <w:marLeft w:val="0"/>
          <w:marRight w:val="0"/>
          <w:marTop w:val="0"/>
          <w:marBottom w:val="0"/>
          <w:divBdr>
            <w:top w:val="none" w:sz="0" w:space="0" w:color="auto"/>
            <w:left w:val="none" w:sz="0" w:space="0" w:color="auto"/>
            <w:bottom w:val="none" w:sz="0" w:space="0" w:color="auto"/>
            <w:right w:val="none" w:sz="0" w:space="0" w:color="auto"/>
          </w:divBdr>
        </w:div>
        <w:div w:id="1619599389">
          <w:marLeft w:val="0"/>
          <w:marRight w:val="0"/>
          <w:marTop w:val="0"/>
          <w:marBottom w:val="0"/>
          <w:divBdr>
            <w:top w:val="none" w:sz="0" w:space="0" w:color="auto"/>
            <w:left w:val="none" w:sz="0" w:space="0" w:color="auto"/>
            <w:bottom w:val="none" w:sz="0" w:space="0" w:color="auto"/>
            <w:right w:val="none" w:sz="0" w:space="0" w:color="auto"/>
          </w:divBdr>
        </w:div>
        <w:div w:id="217713771">
          <w:marLeft w:val="0"/>
          <w:marRight w:val="0"/>
          <w:marTop w:val="0"/>
          <w:marBottom w:val="0"/>
          <w:divBdr>
            <w:top w:val="none" w:sz="0" w:space="0" w:color="auto"/>
            <w:left w:val="none" w:sz="0" w:space="0" w:color="auto"/>
            <w:bottom w:val="none" w:sz="0" w:space="0" w:color="auto"/>
            <w:right w:val="none" w:sz="0" w:space="0" w:color="auto"/>
          </w:divBdr>
        </w:div>
        <w:div w:id="2064135065">
          <w:marLeft w:val="0"/>
          <w:marRight w:val="0"/>
          <w:marTop w:val="0"/>
          <w:marBottom w:val="0"/>
          <w:divBdr>
            <w:top w:val="none" w:sz="0" w:space="0" w:color="auto"/>
            <w:left w:val="none" w:sz="0" w:space="0" w:color="auto"/>
            <w:bottom w:val="none" w:sz="0" w:space="0" w:color="auto"/>
            <w:right w:val="none" w:sz="0" w:space="0" w:color="auto"/>
          </w:divBdr>
        </w:div>
        <w:div w:id="327025699">
          <w:marLeft w:val="0"/>
          <w:marRight w:val="0"/>
          <w:marTop w:val="0"/>
          <w:marBottom w:val="0"/>
          <w:divBdr>
            <w:top w:val="none" w:sz="0" w:space="0" w:color="auto"/>
            <w:left w:val="none" w:sz="0" w:space="0" w:color="auto"/>
            <w:bottom w:val="none" w:sz="0" w:space="0" w:color="auto"/>
            <w:right w:val="none" w:sz="0" w:space="0" w:color="auto"/>
          </w:divBdr>
        </w:div>
        <w:div w:id="902914813">
          <w:marLeft w:val="0"/>
          <w:marRight w:val="0"/>
          <w:marTop w:val="0"/>
          <w:marBottom w:val="0"/>
          <w:divBdr>
            <w:top w:val="none" w:sz="0" w:space="0" w:color="auto"/>
            <w:left w:val="none" w:sz="0" w:space="0" w:color="auto"/>
            <w:bottom w:val="none" w:sz="0" w:space="0" w:color="auto"/>
            <w:right w:val="none" w:sz="0" w:space="0" w:color="auto"/>
          </w:divBdr>
        </w:div>
        <w:div w:id="876625532">
          <w:marLeft w:val="0"/>
          <w:marRight w:val="0"/>
          <w:marTop w:val="0"/>
          <w:marBottom w:val="0"/>
          <w:divBdr>
            <w:top w:val="none" w:sz="0" w:space="0" w:color="auto"/>
            <w:left w:val="none" w:sz="0" w:space="0" w:color="auto"/>
            <w:bottom w:val="none" w:sz="0" w:space="0" w:color="auto"/>
            <w:right w:val="none" w:sz="0" w:space="0" w:color="auto"/>
          </w:divBdr>
        </w:div>
        <w:div w:id="991562319">
          <w:marLeft w:val="0"/>
          <w:marRight w:val="0"/>
          <w:marTop w:val="0"/>
          <w:marBottom w:val="0"/>
          <w:divBdr>
            <w:top w:val="none" w:sz="0" w:space="0" w:color="auto"/>
            <w:left w:val="none" w:sz="0" w:space="0" w:color="auto"/>
            <w:bottom w:val="none" w:sz="0" w:space="0" w:color="auto"/>
            <w:right w:val="none" w:sz="0" w:space="0" w:color="auto"/>
          </w:divBdr>
        </w:div>
        <w:div w:id="1936012089">
          <w:marLeft w:val="0"/>
          <w:marRight w:val="0"/>
          <w:marTop w:val="0"/>
          <w:marBottom w:val="0"/>
          <w:divBdr>
            <w:top w:val="none" w:sz="0" w:space="0" w:color="auto"/>
            <w:left w:val="none" w:sz="0" w:space="0" w:color="auto"/>
            <w:bottom w:val="none" w:sz="0" w:space="0" w:color="auto"/>
            <w:right w:val="none" w:sz="0" w:space="0" w:color="auto"/>
          </w:divBdr>
        </w:div>
        <w:div w:id="391083616">
          <w:marLeft w:val="0"/>
          <w:marRight w:val="0"/>
          <w:marTop w:val="0"/>
          <w:marBottom w:val="0"/>
          <w:divBdr>
            <w:top w:val="none" w:sz="0" w:space="0" w:color="auto"/>
            <w:left w:val="none" w:sz="0" w:space="0" w:color="auto"/>
            <w:bottom w:val="none" w:sz="0" w:space="0" w:color="auto"/>
            <w:right w:val="none" w:sz="0" w:space="0" w:color="auto"/>
          </w:divBdr>
        </w:div>
        <w:div w:id="1658269481">
          <w:marLeft w:val="0"/>
          <w:marRight w:val="0"/>
          <w:marTop w:val="0"/>
          <w:marBottom w:val="0"/>
          <w:divBdr>
            <w:top w:val="none" w:sz="0" w:space="0" w:color="auto"/>
            <w:left w:val="none" w:sz="0" w:space="0" w:color="auto"/>
            <w:bottom w:val="none" w:sz="0" w:space="0" w:color="auto"/>
            <w:right w:val="none" w:sz="0" w:space="0" w:color="auto"/>
          </w:divBdr>
        </w:div>
        <w:div w:id="993797639">
          <w:marLeft w:val="0"/>
          <w:marRight w:val="0"/>
          <w:marTop w:val="0"/>
          <w:marBottom w:val="0"/>
          <w:divBdr>
            <w:top w:val="none" w:sz="0" w:space="0" w:color="auto"/>
            <w:left w:val="none" w:sz="0" w:space="0" w:color="auto"/>
            <w:bottom w:val="none" w:sz="0" w:space="0" w:color="auto"/>
            <w:right w:val="none" w:sz="0" w:space="0" w:color="auto"/>
          </w:divBdr>
        </w:div>
        <w:div w:id="1922374327">
          <w:marLeft w:val="0"/>
          <w:marRight w:val="0"/>
          <w:marTop w:val="0"/>
          <w:marBottom w:val="0"/>
          <w:divBdr>
            <w:top w:val="none" w:sz="0" w:space="0" w:color="auto"/>
            <w:left w:val="none" w:sz="0" w:space="0" w:color="auto"/>
            <w:bottom w:val="none" w:sz="0" w:space="0" w:color="auto"/>
            <w:right w:val="none" w:sz="0" w:space="0" w:color="auto"/>
          </w:divBdr>
        </w:div>
        <w:div w:id="2059353531">
          <w:marLeft w:val="0"/>
          <w:marRight w:val="0"/>
          <w:marTop w:val="0"/>
          <w:marBottom w:val="0"/>
          <w:divBdr>
            <w:top w:val="none" w:sz="0" w:space="0" w:color="auto"/>
            <w:left w:val="none" w:sz="0" w:space="0" w:color="auto"/>
            <w:bottom w:val="none" w:sz="0" w:space="0" w:color="auto"/>
            <w:right w:val="none" w:sz="0" w:space="0" w:color="auto"/>
          </w:divBdr>
        </w:div>
        <w:div w:id="1151486813">
          <w:marLeft w:val="0"/>
          <w:marRight w:val="0"/>
          <w:marTop w:val="0"/>
          <w:marBottom w:val="0"/>
          <w:divBdr>
            <w:top w:val="none" w:sz="0" w:space="0" w:color="auto"/>
            <w:left w:val="none" w:sz="0" w:space="0" w:color="auto"/>
            <w:bottom w:val="none" w:sz="0" w:space="0" w:color="auto"/>
            <w:right w:val="none" w:sz="0" w:space="0" w:color="auto"/>
          </w:divBdr>
        </w:div>
        <w:div w:id="1123688937">
          <w:marLeft w:val="0"/>
          <w:marRight w:val="0"/>
          <w:marTop w:val="0"/>
          <w:marBottom w:val="0"/>
          <w:divBdr>
            <w:top w:val="none" w:sz="0" w:space="0" w:color="auto"/>
            <w:left w:val="none" w:sz="0" w:space="0" w:color="auto"/>
            <w:bottom w:val="none" w:sz="0" w:space="0" w:color="auto"/>
            <w:right w:val="none" w:sz="0" w:space="0" w:color="auto"/>
          </w:divBdr>
        </w:div>
        <w:div w:id="186215938">
          <w:marLeft w:val="0"/>
          <w:marRight w:val="0"/>
          <w:marTop w:val="0"/>
          <w:marBottom w:val="0"/>
          <w:divBdr>
            <w:top w:val="none" w:sz="0" w:space="0" w:color="auto"/>
            <w:left w:val="none" w:sz="0" w:space="0" w:color="auto"/>
            <w:bottom w:val="none" w:sz="0" w:space="0" w:color="auto"/>
            <w:right w:val="none" w:sz="0" w:space="0" w:color="auto"/>
          </w:divBdr>
        </w:div>
        <w:div w:id="1932229682">
          <w:marLeft w:val="0"/>
          <w:marRight w:val="0"/>
          <w:marTop w:val="0"/>
          <w:marBottom w:val="0"/>
          <w:divBdr>
            <w:top w:val="none" w:sz="0" w:space="0" w:color="auto"/>
            <w:left w:val="none" w:sz="0" w:space="0" w:color="auto"/>
            <w:bottom w:val="none" w:sz="0" w:space="0" w:color="auto"/>
            <w:right w:val="none" w:sz="0" w:space="0" w:color="auto"/>
          </w:divBdr>
        </w:div>
        <w:div w:id="939413076">
          <w:marLeft w:val="0"/>
          <w:marRight w:val="0"/>
          <w:marTop w:val="0"/>
          <w:marBottom w:val="0"/>
          <w:divBdr>
            <w:top w:val="none" w:sz="0" w:space="0" w:color="auto"/>
            <w:left w:val="none" w:sz="0" w:space="0" w:color="auto"/>
            <w:bottom w:val="none" w:sz="0" w:space="0" w:color="auto"/>
            <w:right w:val="none" w:sz="0" w:space="0" w:color="auto"/>
          </w:divBdr>
        </w:div>
        <w:div w:id="258107285">
          <w:marLeft w:val="0"/>
          <w:marRight w:val="0"/>
          <w:marTop w:val="0"/>
          <w:marBottom w:val="0"/>
          <w:divBdr>
            <w:top w:val="none" w:sz="0" w:space="0" w:color="auto"/>
            <w:left w:val="none" w:sz="0" w:space="0" w:color="auto"/>
            <w:bottom w:val="none" w:sz="0" w:space="0" w:color="auto"/>
            <w:right w:val="none" w:sz="0" w:space="0" w:color="auto"/>
          </w:divBdr>
        </w:div>
        <w:div w:id="1760522709">
          <w:marLeft w:val="0"/>
          <w:marRight w:val="0"/>
          <w:marTop w:val="0"/>
          <w:marBottom w:val="0"/>
          <w:divBdr>
            <w:top w:val="none" w:sz="0" w:space="0" w:color="auto"/>
            <w:left w:val="none" w:sz="0" w:space="0" w:color="auto"/>
            <w:bottom w:val="none" w:sz="0" w:space="0" w:color="auto"/>
            <w:right w:val="none" w:sz="0" w:space="0" w:color="auto"/>
          </w:divBdr>
        </w:div>
        <w:div w:id="883256585">
          <w:marLeft w:val="0"/>
          <w:marRight w:val="0"/>
          <w:marTop w:val="0"/>
          <w:marBottom w:val="0"/>
          <w:divBdr>
            <w:top w:val="none" w:sz="0" w:space="0" w:color="auto"/>
            <w:left w:val="none" w:sz="0" w:space="0" w:color="auto"/>
            <w:bottom w:val="none" w:sz="0" w:space="0" w:color="auto"/>
            <w:right w:val="none" w:sz="0" w:space="0" w:color="auto"/>
          </w:divBdr>
        </w:div>
        <w:div w:id="228804485">
          <w:marLeft w:val="0"/>
          <w:marRight w:val="0"/>
          <w:marTop w:val="0"/>
          <w:marBottom w:val="0"/>
          <w:divBdr>
            <w:top w:val="none" w:sz="0" w:space="0" w:color="auto"/>
            <w:left w:val="none" w:sz="0" w:space="0" w:color="auto"/>
            <w:bottom w:val="none" w:sz="0" w:space="0" w:color="auto"/>
            <w:right w:val="none" w:sz="0" w:space="0" w:color="auto"/>
          </w:divBdr>
        </w:div>
        <w:div w:id="1512841177">
          <w:marLeft w:val="0"/>
          <w:marRight w:val="0"/>
          <w:marTop w:val="0"/>
          <w:marBottom w:val="0"/>
          <w:divBdr>
            <w:top w:val="none" w:sz="0" w:space="0" w:color="auto"/>
            <w:left w:val="none" w:sz="0" w:space="0" w:color="auto"/>
            <w:bottom w:val="none" w:sz="0" w:space="0" w:color="auto"/>
            <w:right w:val="none" w:sz="0" w:space="0" w:color="auto"/>
          </w:divBdr>
        </w:div>
        <w:div w:id="1184520305">
          <w:marLeft w:val="0"/>
          <w:marRight w:val="0"/>
          <w:marTop w:val="0"/>
          <w:marBottom w:val="0"/>
          <w:divBdr>
            <w:top w:val="none" w:sz="0" w:space="0" w:color="auto"/>
            <w:left w:val="none" w:sz="0" w:space="0" w:color="auto"/>
            <w:bottom w:val="none" w:sz="0" w:space="0" w:color="auto"/>
            <w:right w:val="none" w:sz="0" w:space="0" w:color="auto"/>
          </w:divBdr>
        </w:div>
        <w:div w:id="47802511">
          <w:marLeft w:val="0"/>
          <w:marRight w:val="0"/>
          <w:marTop w:val="0"/>
          <w:marBottom w:val="0"/>
          <w:divBdr>
            <w:top w:val="none" w:sz="0" w:space="0" w:color="auto"/>
            <w:left w:val="none" w:sz="0" w:space="0" w:color="auto"/>
            <w:bottom w:val="none" w:sz="0" w:space="0" w:color="auto"/>
            <w:right w:val="none" w:sz="0" w:space="0" w:color="auto"/>
          </w:divBdr>
        </w:div>
        <w:div w:id="1302613006">
          <w:marLeft w:val="0"/>
          <w:marRight w:val="0"/>
          <w:marTop w:val="0"/>
          <w:marBottom w:val="0"/>
          <w:divBdr>
            <w:top w:val="none" w:sz="0" w:space="0" w:color="auto"/>
            <w:left w:val="none" w:sz="0" w:space="0" w:color="auto"/>
            <w:bottom w:val="none" w:sz="0" w:space="0" w:color="auto"/>
            <w:right w:val="none" w:sz="0" w:space="0" w:color="auto"/>
          </w:divBdr>
        </w:div>
        <w:div w:id="1212424508">
          <w:marLeft w:val="0"/>
          <w:marRight w:val="0"/>
          <w:marTop w:val="0"/>
          <w:marBottom w:val="0"/>
          <w:divBdr>
            <w:top w:val="none" w:sz="0" w:space="0" w:color="auto"/>
            <w:left w:val="none" w:sz="0" w:space="0" w:color="auto"/>
            <w:bottom w:val="none" w:sz="0" w:space="0" w:color="auto"/>
            <w:right w:val="none" w:sz="0" w:space="0" w:color="auto"/>
          </w:divBdr>
        </w:div>
        <w:div w:id="171721810">
          <w:marLeft w:val="0"/>
          <w:marRight w:val="0"/>
          <w:marTop w:val="0"/>
          <w:marBottom w:val="0"/>
          <w:divBdr>
            <w:top w:val="none" w:sz="0" w:space="0" w:color="auto"/>
            <w:left w:val="none" w:sz="0" w:space="0" w:color="auto"/>
            <w:bottom w:val="none" w:sz="0" w:space="0" w:color="auto"/>
            <w:right w:val="none" w:sz="0" w:space="0" w:color="auto"/>
          </w:divBdr>
        </w:div>
        <w:div w:id="140539597">
          <w:marLeft w:val="0"/>
          <w:marRight w:val="0"/>
          <w:marTop w:val="0"/>
          <w:marBottom w:val="0"/>
          <w:divBdr>
            <w:top w:val="none" w:sz="0" w:space="0" w:color="auto"/>
            <w:left w:val="none" w:sz="0" w:space="0" w:color="auto"/>
            <w:bottom w:val="none" w:sz="0" w:space="0" w:color="auto"/>
            <w:right w:val="none" w:sz="0" w:space="0" w:color="auto"/>
          </w:divBdr>
        </w:div>
        <w:div w:id="1264462517">
          <w:marLeft w:val="0"/>
          <w:marRight w:val="0"/>
          <w:marTop w:val="0"/>
          <w:marBottom w:val="0"/>
          <w:divBdr>
            <w:top w:val="none" w:sz="0" w:space="0" w:color="auto"/>
            <w:left w:val="none" w:sz="0" w:space="0" w:color="auto"/>
            <w:bottom w:val="none" w:sz="0" w:space="0" w:color="auto"/>
            <w:right w:val="none" w:sz="0" w:space="0" w:color="auto"/>
          </w:divBdr>
        </w:div>
        <w:div w:id="136798403">
          <w:marLeft w:val="0"/>
          <w:marRight w:val="0"/>
          <w:marTop w:val="0"/>
          <w:marBottom w:val="0"/>
          <w:divBdr>
            <w:top w:val="none" w:sz="0" w:space="0" w:color="auto"/>
            <w:left w:val="none" w:sz="0" w:space="0" w:color="auto"/>
            <w:bottom w:val="none" w:sz="0" w:space="0" w:color="auto"/>
            <w:right w:val="none" w:sz="0" w:space="0" w:color="auto"/>
          </w:divBdr>
        </w:div>
        <w:div w:id="852575723">
          <w:marLeft w:val="0"/>
          <w:marRight w:val="0"/>
          <w:marTop w:val="0"/>
          <w:marBottom w:val="0"/>
          <w:divBdr>
            <w:top w:val="none" w:sz="0" w:space="0" w:color="auto"/>
            <w:left w:val="none" w:sz="0" w:space="0" w:color="auto"/>
            <w:bottom w:val="none" w:sz="0" w:space="0" w:color="auto"/>
            <w:right w:val="none" w:sz="0" w:space="0" w:color="auto"/>
          </w:divBdr>
        </w:div>
        <w:div w:id="2005552616">
          <w:marLeft w:val="0"/>
          <w:marRight w:val="0"/>
          <w:marTop w:val="0"/>
          <w:marBottom w:val="0"/>
          <w:divBdr>
            <w:top w:val="none" w:sz="0" w:space="0" w:color="auto"/>
            <w:left w:val="none" w:sz="0" w:space="0" w:color="auto"/>
            <w:bottom w:val="none" w:sz="0" w:space="0" w:color="auto"/>
            <w:right w:val="none" w:sz="0" w:space="0" w:color="auto"/>
          </w:divBdr>
        </w:div>
        <w:div w:id="1832715965">
          <w:marLeft w:val="0"/>
          <w:marRight w:val="0"/>
          <w:marTop w:val="0"/>
          <w:marBottom w:val="0"/>
          <w:divBdr>
            <w:top w:val="none" w:sz="0" w:space="0" w:color="auto"/>
            <w:left w:val="none" w:sz="0" w:space="0" w:color="auto"/>
            <w:bottom w:val="none" w:sz="0" w:space="0" w:color="auto"/>
            <w:right w:val="none" w:sz="0" w:space="0" w:color="auto"/>
          </w:divBdr>
        </w:div>
        <w:div w:id="299238416">
          <w:marLeft w:val="0"/>
          <w:marRight w:val="0"/>
          <w:marTop w:val="0"/>
          <w:marBottom w:val="0"/>
          <w:divBdr>
            <w:top w:val="none" w:sz="0" w:space="0" w:color="auto"/>
            <w:left w:val="none" w:sz="0" w:space="0" w:color="auto"/>
            <w:bottom w:val="none" w:sz="0" w:space="0" w:color="auto"/>
            <w:right w:val="none" w:sz="0" w:space="0" w:color="auto"/>
          </w:divBdr>
        </w:div>
        <w:div w:id="1656377447">
          <w:marLeft w:val="0"/>
          <w:marRight w:val="0"/>
          <w:marTop w:val="0"/>
          <w:marBottom w:val="0"/>
          <w:divBdr>
            <w:top w:val="none" w:sz="0" w:space="0" w:color="auto"/>
            <w:left w:val="none" w:sz="0" w:space="0" w:color="auto"/>
            <w:bottom w:val="none" w:sz="0" w:space="0" w:color="auto"/>
            <w:right w:val="none" w:sz="0" w:space="0" w:color="auto"/>
          </w:divBdr>
        </w:div>
        <w:div w:id="424425088">
          <w:marLeft w:val="0"/>
          <w:marRight w:val="0"/>
          <w:marTop w:val="0"/>
          <w:marBottom w:val="0"/>
          <w:divBdr>
            <w:top w:val="none" w:sz="0" w:space="0" w:color="auto"/>
            <w:left w:val="none" w:sz="0" w:space="0" w:color="auto"/>
            <w:bottom w:val="none" w:sz="0" w:space="0" w:color="auto"/>
            <w:right w:val="none" w:sz="0" w:space="0" w:color="auto"/>
          </w:divBdr>
        </w:div>
        <w:div w:id="1636835415">
          <w:marLeft w:val="0"/>
          <w:marRight w:val="0"/>
          <w:marTop w:val="0"/>
          <w:marBottom w:val="0"/>
          <w:divBdr>
            <w:top w:val="none" w:sz="0" w:space="0" w:color="auto"/>
            <w:left w:val="none" w:sz="0" w:space="0" w:color="auto"/>
            <w:bottom w:val="none" w:sz="0" w:space="0" w:color="auto"/>
            <w:right w:val="none" w:sz="0" w:space="0" w:color="auto"/>
          </w:divBdr>
        </w:div>
        <w:div w:id="1135873891">
          <w:marLeft w:val="0"/>
          <w:marRight w:val="0"/>
          <w:marTop w:val="0"/>
          <w:marBottom w:val="0"/>
          <w:divBdr>
            <w:top w:val="none" w:sz="0" w:space="0" w:color="auto"/>
            <w:left w:val="none" w:sz="0" w:space="0" w:color="auto"/>
            <w:bottom w:val="none" w:sz="0" w:space="0" w:color="auto"/>
            <w:right w:val="none" w:sz="0" w:space="0" w:color="auto"/>
          </w:divBdr>
        </w:div>
        <w:div w:id="1445341116">
          <w:marLeft w:val="0"/>
          <w:marRight w:val="0"/>
          <w:marTop w:val="0"/>
          <w:marBottom w:val="0"/>
          <w:divBdr>
            <w:top w:val="none" w:sz="0" w:space="0" w:color="auto"/>
            <w:left w:val="none" w:sz="0" w:space="0" w:color="auto"/>
            <w:bottom w:val="none" w:sz="0" w:space="0" w:color="auto"/>
            <w:right w:val="none" w:sz="0" w:space="0" w:color="auto"/>
          </w:divBdr>
        </w:div>
        <w:div w:id="1819881817">
          <w:marLeft w:val="0"/>
          <w:marRight w:val="0"/>
          <w:marTop w:val="0"/>
          <w:marBottom w:val="0"/>
          <w:divBdr>
            <w:top w:val="none" w:sz="0" w:space="0" w:color="auto"/>
            <w:left w:val="none" w:sz="0" w:space="0" w:color="auto"/>
            <w:bottom w:val="none" w:sz="0" w:space="0" w:color="auto"/>
            <w:right w:val="none" w:sz="0" w:space="0" w:color="auto"/>
          </w:divBdr>
        </w:div>
        <w:div w:id="1030497096">
          <w:marLeft w:val="0"/>
          <w:marRight w:val="0"/>
          <w:marTop w:val="0"/>
          <w:marBottom w:val="0"/>
          <w:divBdr>
            <w:top w:val="none" w:sz="0" w:space="0" w:color="auto"/>
            <w:left w:val="none" w:sz="0" w:space="0" w:color="auto"/>
            <w:bottom w:val="none" w:sz="0" w:space="0" w:color="auto"/>
            <w:right w:val="none" w:sz="0" w:space="0" w:color="auto"/>
          </w:divBdr>
        </w:div>
        <w:div w:id="182592338">
          <w:marLeft w:val="0"/>
          <w:marRight w:val="0"/>
          <w:marTop w:val="0"/>
          <w:marBottom w:val="0"/>
          <w:divBdr>
            <w:top w:val="none" w:sz="0" w:space="0" w:color="auto"/>
            <w:left w:val="none" w:sz="0" w:space="0" w:color="auto"/>
            <w:bottom w:val="none" w:sz="0" w:space="0" w:color="auto"/>
            <w:right w:val="none" w:sz="0" w:space="0" w:color="auto"/>
          </w:divBdr>
        </w:div>
        <w:div w:id="6716841">
          <w:marLeft w:val="0"/>
          <w:marRight w:val="0"/>
          <w:marTop w:val="0"/>
          <w:marBottom w:val="0"/>
          <w:divBdr>
            <w:top w:val="none" w:sz="0" w:space="0" w:color="auto"/>
            <w:left w:val="none" w:sz="0" w:space="0" w:color="auto"/>
            <w:bottom w:val="none" w:sz="0" w:space="0" w:color="auto"/>
            <w:right w:val="none" w:sz="0" w:space="0" w:color="auto"/>
          </w:divBdr>
        </w:div>
        <w:div w:id="1840391377">
          <w:marLeft w:val="0"/>
          <w:marRight w:val="0"/>
          <w:marTop w:val="0"/>
          <w:marBottom w:val="0"/>
          <w:divBdr>
            <w:top w:val="none" w:sz="0" w:space="0" w:color="auto"/>
            <w:left w:val="none" w:sz="0" w:space="0" w:color="auto"/>
            <w:bottom w:val="none" w:sz="0" w:space="0" w:color="auto"/>
            <w:right w:val="none" w:sz="0" w:space="0" w:color="auto"/>
          </w:divBdr>
        </w:div>
      </w:divsChild>
    </w:div>
    <w:div w:id="271480246">
      <w:bodyDiv w:val="1"/>
      <w:marLeft w:val="0"/>
      <w:marRight w:val="0"/>
      <w:marTop w:val="0"/>
      <w:marBottom w:val="0"/>
      <w:divBdr>
        <w:top w:val="none" w:sz="0" w:space="0" w:color="auto"/>
        <w:left w:val="none" w:sz="0" w:space="0" w:color="auto"/>
        <w:bottom w:val="none" w:sz="0" w:space="0" w:color="auto"/>
        <w:right w:val="none" w:sz="0" w:space="0" w:color="auto"/>
      </w:divBdr>
      <w:divsChild>
        <w:div w:id="287974596">
          <w:marLeft w:val="0"/>
          <w:marRight w:val="0"/>
          <w:marTop w:val="0"/>
          <w:marBottom w:val="0"/>
          <w:divBdr>
            <w:top w:val="none" w:sz="0" w:space="0" w:color="auto"/>
            <w:left w:val="none" w:sz="0" w:space="0" w:color="auto"/>
            <w:bottom w:val="none" w:sz="0" w:space="0" w:color="auto"/>
            <w:right w:val="none" w:sz="0" w:space="0" w:color="auto"/>
          </w:divBdr>
        </w:div>
        <w:div w:id="2135974873">
          <w:marLeft w:val="0"/>
          <w:marRight w:val="0"/>
          <w:marTop w:val="0"/>
          <w:marBottom w:val="0"/>
          <w:divBdr>
            <w:top w:val="none" w:sz="0" w:space="0" w:color="auto"/>
            <w:left w:val="none" w:sz="0" w:space="0" w:color="auto"/>
            <w:bottom w:val="none" w:sz="0" w:space="0" w:color="auto"/>
            <w:right w:val="none" w:sz="0" w:space="0" w:color="auto"/>
          </w:divBdr>
        </w:div>
        <w:div w:id="761802022">
          <w:marLeft w:val="0"/>
          <w:marRight w:val="0"/>
          <w:marTop w:val="0"/>
          <w:marBottom w:val="0"/>
          <w:divBdr>
            <w:top w:val="none" w:sz="0" w:space="0" w:color="auto"/>
            <w:left w:val="none" w:sz="0" w:space="0" w:color="auto"/>
            <w:bottom w:val="none" w:sz="0" w:space="0" w:color="auto"/>
            <w:right w:val="none" w:sz="0" w:space="0" w:color="auto"/>
          </w:divBdr>
        </w:div>
      </w:divsChild>
    </w:div>
    <w:div w:id="376852993">
      <w:bodyDiv w:val="1"/>
      <w:marLeft w:val="0"/>
      <w:marRight w:val="0"/>
      <w:marTop w:val="0"/>
      <w:marBottom w:val="0"/>
      <w:divBdr>
        <w:top w:val="none" w:sz="0" w:space="0" w:color="auto"/>
        <w:left w:val="none" w:sz="0" w:space="0" w:color="auto"/>
        <w:bottom w:val="none" w:sz="0" w:space="0" w:color="auto"/>
        <w:right w:val="none" w:sz="0" w:space="0" w:color="auto"/>
      </w:divBdr>
    </w:div>
    <w:div w:id="770323220">
      <w:bodyDiv w:val="1"/>
      <w:marLeft w:val="0"/>
      <w:marRight w:val="0"/>
      <w:marTop w:val="0"/>
      <w:marBottom w:val="0"/>
      <w:divBdr>
        <w:top w:val="none" w:sz="0" w:space="0" w:color="auto"/>
        <w:left w:val="none" w:sz="0" w:space="0" w:color="auto"/>
        <w:bottom w:val="none" w:sz="0" w:space="0" w:color="auto"/>
        <w:right w:val="none" w:sz="0" w:space="0" w:color="auto"/>
      </w:divBdr>
    </w:div>
    <w:div w:id="833229546">
      <w:bodyDiv w:val="1"/>
      <w:marLeft w:val="0"/>
      <w:marRight w:val="0"/>
      <w:marTop w:val="0"/>
      <w:marBottom w:val="0"/>
      <w:divBdr>
        <w:top w:val="none" w:sz="0" w:space="0" w:color="auto"/>
        <w:left w:val="none" w:sz="0" w:space="0" w:color="auto"/>
        <w:bottom w:val="none" w:sz="0" w:space="0" w:color="auto"/>
        <w:right w:val="none" w:sz="0" w:space="0" w:color="auto"/>
      </w:divBdr>
      <w:divsChild>
        <w:div w:id="1138956137">
          <w:marLeft w:val="0"/>
          <w:marRight w:val="0"/>
          <w:marTop w:val="0"/>
          <w:marBottom w:val="0"/>
          <w:divBdr>
            <w:top w:val="single" w:sz="48" w:space="0" w:color="F0F0F0"/>
            <w:left w:val="none" w:sz="0" w:space="0" w:color="auto"/>
            <w:bottom w:val="none" w:sz="0" w:space="0" w:color="auto"/>
            <w:right w:val="none" w:sz="0" w:space="0" w:color="auto"/>
          </w:divBdr>
          <w:divsChild>
            <w:div w:id="159759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996234">
      <w:bodyDiv w:val="1"/>
      <w:marLeft w:val="0"/>
      <w:marRight w:val="0"/>
      <w:marTop w:val="0"/>
      <w:marBottom w:val="0"/>
      <w:divBdr>
        <w:top w:val="none" w:sz="0" w:space="0" w:color="auto"/>
        <w:left w:val="none" w:sz="0" w:space="0" w:color="auto"/>
        <w:bottom w:val="none" w:sz="0" w:space="0" w:color="auto"/>
        <w:right w:val="none" w:sz="0" w:space="0" w:color="auto"/>
      </w:divBdr>
    </w:div>
    <w:div w:id="838084844">
      <w:bodyDiv w:val="1"/>
      <w:marLeft w:val="0"/>
      <w:marRight w:val="0"/>
      <w:marTop w:val="0"/>
      <w:marBottom w:val="0"/>
      <w:divBdr>
        <w:top w:val="none" w:sz="0" w:space="0" w:color="auto"/>
        <w:left w:val="none" w:sz="0" w:space="0" w:color="auto"/>
        <w:bottom w:val="none" w:sz="0" w:space="0" w:color="auto"/>
        <w:right w:val="none" w:sz="0" w:space="0" w:color="auto"/>
      </w:divBdr>
    </w:div>
    <w:div w:id="931428018">
      <w:bodyDiv w:val="1"/>
      <w:marLeft w:val="0"/>
      <w:marRight w:val="0"/>
      <w:marTop w:val="0"/>
      <w:marBottom w:val="0"/>
      <w:divBdr>
        <w:top w:val="none" w:sz="0" w:space="0" w:color="auto"/>
        <w:left w:val="none" w:sz="0" w:space="0" w:color="auto"/>
        <w:bottom w:val="none" w:sz="0" w:space="0" w:color="auto"/>
        <w:right w:val="none" w:sz="0" w:space="0" w:color="auto"/>
      </w:divBdr>
    </w:div>
    <w:div w:id="1024524679">
      <w:bodyDiv w:val="1"/>
      <w:marLeft w:val="0"/>
      <w:marRight w:val="0"/>
      <w:marTop w:val="0"/>
      <w:marBottom w:val="0"/>
      <w:divBdr>
        <w:top w:val="none" w:sz="0" w:space="0" w:color="auto"/>
        <w:left w:val="none" w:sz="0" w:space="0" w:color="auto"/>
        <w:bottom w:val="none" w:sz="0" w:space="0" w:color="auto"/>
        <w:right w:val="none" w:sz="0" w:space="0" w:color="auto"/>
      </w:divBdr>
      <w:divsChild>
        <w:div w:id="1866825688">
          <w:marLeft w:val="0"/>
          <w:marRight w:val="0"/>
          <w:marTop w:val="0"/>
          <w:marBottom w:val="0"/>
          <w:divBdr>
            <w:top w:val="none" w:sz="0" w:space="0" w:color="auto"/>
            <w:left w:val="none" w:sz="0" w:space="0" w:color="auto"/>
            <w:bottom w:val="none" w:sz="0" w:space="0" w:color="auto"/>
            <w:right w:val="none" w:sz="0" w:space="0" w:color="auto"/>
          </w:divBdr>
        </w:div>
      </w:divsChild>
    </w:div>
    <w:div w:id="1031342007">
      <w:bodyDiv w:val="1"/>
      <w:marLeft w:val="0"/>
      <w:marRight w:val="0"/>
      <w:marTop w:val="0"/>
      <w:marBottom w:val="0"/>
      <w:divBdr>
        <w:top w:val="none" w:sz="0" w:space="0" w:color="auto"/>
        <w:left w:val="none" w:sz="0" w:space="0" w:color="auto"/>
        <w:bottom w:val="none" w:sz="0" w:space="0" w:color="auto"/>
        <w:right w:val="none" w:sz="0" w:space="0" w:color="auto"/>
      </w:divBdr>
      <w:divsChild>
        <w:div w:id="1168130010">
          <w:marLeft w:val="0"/>
          <w:marRight w:val="0"/>
          <w:marTop w:val="0"/>
          <w:marBottom w:val="0"/>
          <w:divBdr>
            <w:top w:val="none" w:sz="0" w:space="0" w:color="auto"/>
            <w:left w:val="none" w:sz="0" w:space="0" w:color="auto"/>
            <w:bottom w:val="none" w:sz="0" w:space="0" w:color="auto"/>
            <w:right w:val="none" w:sz="0" w:space="0" w:color="auto"/>
          </w:divBdr>
        </w:div>
        <w:div w:id="550772165">
          <w:marLeft w:val="0"/>
          <w:marRight w:val="0"/>
          <w:marTop w:val="0"/>
          <w:marBottom w:val="0"/>
          <w:divBdr>
            <w:top w:val="none" w:sz="0" w:space="0" w:color="auto"/>
            <w:left w:val="none" w:sz="0" w:space="0" w:color="auto"/>
            <w:bottom w:val="none" w:sz="0" w:space="0" w:color="auto"/>
            <w:right w:val="none" w:sz="0" w:space="0" w:color="auto"/>
          </w:divBdr>
        </w:div>
        <w:div w:id="808480826">
          <w:marLeft w:val="0"/>
          <w:marRight w:val="0"/>
          <w:marTop w:val="0"/>
          <w:marBottom w:val="0"/>
          <w:divBdr>
            <w:top w:val="none" w:sz="0" w:space="0" w:color="auto"/>
            <w:left w:val="none" w:sz="0" w:space="0" w:color="auto"/>
            <w:bottom w:val="none" w:sz="0" w:space="0" w:color="auto"/>
            <w:right w:val="none" w:sz="0" w:space="0" w:color="auto"/>
          </w:divBdr>
        </w:div>
        <w:div w:id="118959601">
          <w:marLeft w:val="0"/>
          <w:marRight w:val="0"/>
          <w:marTop w:val="0"/>
          <w:marBottom w:val="0"/>
          <w:divBdr>
            <w:top w:val="none" w:sz="0" w:space="0" w:color="auto"/>
            <w:left w:val="none" w:sz="0" w:space="0" w:color="auto"/>
            <w:bottom w:val="none" w:sz="0" w:space="0" w:color="auto"/>
            <w:right w:val="none" w:sz="0" w:space="0" w:color="auto"/>
          </w:divBdr>
        </w:div>
        <w:div w:id="246498323">
          <w:marLeft w:val="0"/>
          <w:marRight w:val="0"/>
          <w:marTop w:val="0"/>
          <w:marBottom w:val="0"/>
          <w:divBdr>
            <w:top w:val="none" w:sz="0" w:space="0" w:color="auto"/>
            <w:left w:val="none" w:sz="0" w:space="0" w:color="auto"/>
            <w:bottom w:val="none" w:sz="0" w:space="0" w:color="auto"/>
            <w:right w:val="none" w:sz="0" w:space="0" w:color="auto"/>
          </w:divBdr>
        </w:div>
        <w:div w:id="369111095">
          <w:marLeft w:val="0"/>
          <w:marRight w:val="0"/>
          <w:marTop w:val="0"/>
          <w:marBottom w:val="0"/>
          <w:divBdr>
            <w:top w:val="none" w:sz="0" w:space="0" w:color="auto"/>
            <w:left w:val="none" w:sz="0" w:space="0" w:color="auto"/>
            <w:bottom w:val="none" w:sz="0" w:space="0" w:color="auto"/>
            <w:right w:val="none" w:sz="0" w:space="0" w:color="auto"/>
          </w:divBdr>
        </w:div>
        <w:div w:id="980841357">
          <w:marLeft w:val="0"/>
          <w:marRight w:val="0"/>
          <w:marTop w:val="0"/>
          <w:marBottom w:val="0"/>
          <w:divBdr>
            <w:top w:val="none" w:sz="0" w:space="0" w:color="auto"/>
            <w:left w:val="none" w:sz="0" w:space="0" w:color="auto"/>
            <w:bottom w:val="none" w:sz="0" w:space="0" w:color="auto"/>
            <w:right w:val="none" w:sz="0" w:space="0" w:color="auto"/>
          </w:divBdr>
        </w:div>
        <w:div w:id="464929544">
          <w:marLeft w:val="0"/>
          <w:marRight w:val="0"/>
          <w:marTop w:val="0"/>
          <w:marBottom w:val="0"/>
          <w:divBdr>
            <w:top w:val="none" w:sz="0" w:space="0" w:color="auto"/>
            <w:left w:val="none" w:sz="0" w:space="0" w:color="auto"/>
            <w:bottom w:val="none" w:sz="0" w:space="0" w:color="auto"/>
            <w:right w:val="none" w:sz="0" w:space="0" w:color="auto"/>
          </w:divBdr>
        </w:div>
        <w:div w:id="499320649">
          <w:marLeft w:val="0"/>
          <w:marRight w:val="0"/>
          <w:marTop w:val="0"/>
          <w:marBottom w:val="0"/>
          <w:divBdr>
            <w:top w:val="none" w:sz="0" w:space="0" w:color="auto"/>
            <w:left w:val="none" w:sz="0" w:space="0" w:color="auto"/>
            <w:bottom w:val="none" w:sz="0" w:space="0" w:color="auto"/>
            <w:right w:val="none" w:sz="0" w:space="0" w:color="auto"/>
          </w:divBdr>
        </w:div>
        <w:div w:id="130176843">
          <w:marLeft w:val="0"/>
          <w:marRight w:val="0"/>
          <w:marTop w:val="0"/>
          <w:marBottom w:val="0"/>
          <w:divBdr>
            <w:top w:val="none" w:sz="0" w:space="0" w:color="auto"/>
            <w:left w:val="none" w:sz="0" w:space="0" w:color="auto"/>
            <w:bottom w:val="none" w:sz="0" w:space="0" w:color="auto"/>
            <w:right w:val="none" w:sz="0" w:space="0" w:color="auto"/>
          </w:divBdr>
        </w:div>
        <w:div w:id="158809100">
          <w:marLeft w:val="0"/>
          <w:marRight w:val="0"/>
          <w:marTop w:val="0"/>
          <w:marBottom w:val="0"/>
          <w:divBdr>
            <w:top w:val="none" w:sz="0" w:space="0" w:color="auto"/>
            <w:left w:val="none" w:sz="0" w:space="0" w:color="auto"/>
            <w:bottom w:val="none" w:sz="0" w:space="0" w:color="auto"/>
            <w:right w:val="none" w:sz="0" w:space="0" w:color="auto"/>
          </w:divBdr>
        </w:div>
        <w:div w:id="1126386898">
          <w:marLeft w:val="0"/>
          <w:marRight w:val="0"/>
          <w:marTop w:val="0"/>
          <w:marBottom w:val="0"/>
          <w:divBdr>
            <w:top w:val="none" w:sz="0" w:space="0" w:color="auto"/>
            <w:left w:val="none" w:sz="0" w:space="0" w:color="auto"/>
            <w:bottom w:val="none" w:sz="0" w:space="0" w:color="auto"/>
            <w:right w:val="none" w:sz="0" w:space="0" w:color="auto"/>
          </w:divBdr>
        </w:div>
      </w:divsChild>
    </w:div>
    <w:div w:id="1035159723">
      <w:bodyDiv w:val="1"/>
      <w:marLeft w:val="0"/>
      <w:marRight w:val="0"/>
      <w:marTop w:val="0"/>
      <w:marBottom w:val="0"/>
      <w:divBdr>
        <w:top w:val="none" w:sz="0" w:space="0" w:color="auto"/>
        <w:left w:val="none" w:sz="0" w:space="0" w:color="auto"/>
        <w:bottom w:val="none" w:sz="0" w:space="0" w:color="auto"/>
        <w:right w:val="none" w:sz="0" w:space="0" w:color="auto"/>
      </w:divBdr>
      <w:divsChild>
        <w:div w:id="426200400">
          <w:marLeft w:val="0"/>
          <w:marRight w:val="0"/>
          <w:marTop w:val="0"/>
          <w:marBottom w:val="0"/>
          <w:divBdr>
            <w:top w:val="none" w:sz="0" w:space="0" w:color="auto"/>
            <w:left w:val="none" w:sz="0" w:space="0" w:color="auto"/>
            <w:bottom w:val="none" w:sz="0" w:space="0" w:color="auto"/>
            <w:right w:val="none" w:sz="0" w:space="0" w:color="auto"/>
          </w:divBdr>
        </w:div>
        <w:div w:id="134301149">
          <w:marLeft w:val="0"/>
          <w:marRight w:val="0"/>
          <w:marTop w:val="0"/>
          <w:marBottom w:val="0"/>
          <w:divBdr>
            <w:top w:val="none" w:sz="0" w:space="0" w:color="auto"/>
            <w:left w:val="none" w:sz="0" w:space="0" w:color="auto"/>
            <w:bottom w:val="none" w:sz="0" w:space="0" w:color="auto"/>
            <w:right w:val="none" w:sz="0" w:space="0" w:color="auto"/>
          </w:divBdr>
        </w:div>
        <w:div w:id="1233584258">
          <w:marLeft w:val="0"/>
          <w:marRight w:val="0"/>
          <w:marTop w:val="0"/>
          <w:marBottom w:val="0"/>
          <w:divBdr>
            <w:top w:val="none" w:sz="0" w:space="0" w:color="auto"/>
            <w:left w:val="none" w:sz="0" w:space="0" w:color="auto"/>
            <w:bottom w:val="none" w:sz="0" w:space="0" w:color="auto"/>
            <w:right w:val="none" w:sz="0" w:space="0" w:color="auto"/>
          </w:divBdr>
        </w:div>
        <w:div w:id="107086348">
          <w:marLeft w:val="0"/>
          <w:marRight w:val="0"/>
          <w:marTop w:val="0"/>
          <w:marBottom w:val="0"/>
          <w:divBdr>
            <w:top w:val="none" w:sz="0" w:space="0" w:color="auto"/>
            <w:left w:val="none" w:sz="0" w:space="0" w:color="auto"/>
            <w:bottom w:val="none" w:sz="0" w:space="0" w:color="auto"/>
            <w:right w:val="none" w:sz="0" w:space="0" w:color="auto"/>
          </w:divBdr>
        </w:div>
        <w:div w:id="168065695">
          <w:marLeft w:val="0"/>
          <w:marRight w:val="0"/>
          <w:marTop w:val="0"/>
          <w:marBottom w:val="0"/>
          <w:divBdr>
            <w:top w:val="none" w:sz="0" w:space="0" w:color="auto"/>
            <w:left w:val="none" w:sz="0" w:space="0" w:color="auto"/>
            <w:bottom w:val="none" w:sz="0" w:space="0" w:color="auto"/>
            <w:right w:val="none" w:sz="0" w:space="0" w:color="auto"/>
          </w:divBdr>
        </w:div>
        <w:div w:id="1075585453">
          <w:marLeft w:val="0"/>
          <w:marRight w:val="0"/>
          <w:marTop w:val="0"/>
          <w:marBottom w:val="0"/>
          <w:divBdr>
            <w:top w:val="none" w:sz="0" w:space="0" w:color="auto"/>
            <w:left w:val="none" w:sz="0" w:space="0" w:color="auto"/>
            <w:bottom w:val="none" w:sz="0" w:space="0" w:color="auto"/>
            <w:right w:val="none" w:sz="0" w:space="0" w:color="auto"/>
          </w:divBdr>
        </w:div>
        <w:div w:id="170918938">
          <w:marLeft w:val="0"/>
          <w:marRight w:val="0"/>
          <w:marTop w:val="0"/>
          <w:marBottom w:val="0"/>
          <w:divBdr>
            <w:top w:val="none" w:sz="0" w:space="0" w:color="auto"/>
            <w:left w:val="none" w:sz="0" w:space="0" w:color="auto"/>
            <w:bottom w:val="none" w:sz="0" w:space="0" w:color="auto"/>
            <w:right w:val="none" w:sz="0" w:space="0" w:color="auto"/>
          </w:divBdr>
        </w:div>
        <w:div w:id="1805002655">
          <w:marLeft w:val="0"/>
          <w:marRight w:val="0"/>
          <w:marTop w:val="0"/>
          <w:marBottom w:val="0"/>
          <w:divBdr>
            <w:top w:val="none" w:sz="0" w:space="0" w:color="auto"/>
            <w:left w:val="none" w:sz="0" w:space="0" w:color="auto"/>
            <w:bottom w:val="none" w:sz="0" w:space="0" w:color="auto"/>
            <w:right w:val="none" w:sz="0" w:space="0" w:color="auto"/>
          </w:divBdr>
        </w:div>
        <w:div w:id="552162028">
          <w:marLeft w:val="0"/>
          <w:marRight w:val="0"/>
          <w:marTop w:val="0"/>
          <w:marBottom w:val="0"/>
          <w:divBdr>
            <w:top w:val="none" w:sz="0" w:space="0" w:color="auto"/>
            <w:left w:val="none" w:sz="0" w:space="0" w:color="auto"/>
            <w:bottom w:val="none" w:sz="0" w:space="0" w:color="auto"/>
            <w:right w:val="none" w:sz="0" w:space="0" w:color="auto"/>
          </w:divBdr>
        </w:div>
        <w:div w:id="1084766312">
          <w:marLeft w:val="0"/>
          <w:marRight w:val="0"/>
          <w:marTop w:val="0"/>
          <w:marBottom w:val="0"/>
          <w:divBdr>
            <w:top w:val="none" w:sz="0" w:space="0" w:color="auto"/>
            <w:left w:val="none" w:sz="0" w:space="0" w:color="auto"/>
            <w:bottom w:val="none" w:sz="0" w:space="0" w:color="auto"/>
            <w:right w:val="none" w:sz="0" w:space="0" w:color="auto"/>
          </w:divBdr>
        </w:div>
        <w:div w:id="377360710">
          <w:marLeft w:val="0"/>
          <w:marRight w:val="0"/>
          <w:marTop w:val="0"/>
          <w:marBottom w:val="0"/>
          <w:divBdr>
            <w:top w:val="none" w:sz="0" w:space="0" w:color="auto"/>
            <w:left w:val="none" w:sz="0" w:space="0" w:color="auto"/>
            <w:bottom w:val="none" w:sz="0" w:space="0" w:color="auto"/>
            <w:right w:val="none" w:sz="0" w:space="0" w:color="auto"/>
          </w:divBdr>
        </w:div>
      </w:divsChild>
    </w:div>
    <w:div w:id="1128889432">
      <w:bodyDiv w:val="1"/>
      <w:marLeft w:val="0"/>
      <w:marRight w:val="0"/>
      <w:marTop w:val="0"/>
      <w:marBottom w:val="0"/>
      <w:divBdr>
        <w:top w:val="none" w:sz="0" w:space="0" w:color="auto"/>
        <w:left w:val="none" w:sz="0" w:space="0" w:color="auto"/>
        <w:bottom w:val="none" w:sz="0" w:space="0" w:color="auto"/>
        <w:right w:val="none" w:sz="0" w:space="0" w:color="auto"/>
      </w:divBdr>
      <w:divsChild>
        <w:div w:id="1372924159">
          <w:marLeft w:val="0"/>
          <w:marRight w:val="0"/>
          <w:marTop w:val="0"/>
          <w:marBottom w:val="0"/>
          <w:divBdr>
            <w:top w:val="single" w:sz="48" w:space="0" w:color="F0F0F0"/>
            <w:left w:val="none" w:sz="0" w:space="0" w:color="auto"/>
            <w:bottom w:val="none" w:sz="0" w:space="0" w:color="auto"/>
            <w:right w:val="none" w:sz="0" w:space="0" w:color="auto"/>
          </w:divBdr>
          <w:divsChild>
            <w:div w:id="2088262918">
              <w:marLeft w:val="0"/>
              <w:marRight w:val="0"/>
              <w:marTop w:val="0"/>
              <w:marBottom w:val="0"/>
              <w:divBdr>
                <w:top w:val="none" w:sz="0" w:space="0" w:color="auto"/>
                <w:left w:val="none" w:sz="0" w:space="0" w:color="auto"/>
                <w:bottom w:val="none" w:sz="0" w:space="0" w:color="auto"/>
                <w:right w:val="none" w:sz="0" w:space="0" w:color="auto"/>
              </w:divBdr>
              <w:divsChild>
                <w:div w:id="79556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901729">
      <w:bodyDiv w:val="1"/>
      <w:marLeft w:val="0"/>
      <w:marRight w:val="0"/>
      <w:marTop w:val="0"/>
      <w:marBottom w:val="0"/>
      <w:divBdr>
        <w:top w:val="none" w:sz="0" w:space="0" w:color="auto"/>
        <w:left w:val="none" w:sz="0" w:space="0" w:color="auto"/>
        <w:bottom w:val="none" w:sz="0" w:space="0" w:color="auto"/>
        <w:right w:val="none" w:sz="0" w:space="0" w:color="auto"/>
      </w:divBdr>
    </w:div>
    <w:div w:id="1400446895">
      <w:bodyDiv w:val="1"/>
      <w:marLeft w:val="0"/>
      <w:marRight w:val="0"/>
      <w:marTop w:val="0"/>
      <w:marBottom w:val="0"/>
      <w:divBdr>
        <w:top w:val="none" w:sz="0" w:space="0" w:color="auto"/>
        <w:left w:val="none" w:sz="0" w:space="0" w:color="auto"/>
        <w:bottom w:val="none" w:sz="0" w:space="0" w:color="auto"/>
        <w:right w:val="none" w:sz="0" w:space="0" w:color="auto"/>
      </w:divBdr>
    </w:div>
    <w:div w:id="1757894209">
      <w:bodyDiv w:val="1"/>
      <w:marLeft w:val="0"/>
      <w:marRight w:val="0"/>
      <w:marTop w:val="0"/>
      <w:marBottom w:val="0"/>
      <w:divBdr>
        <w:top w:val="none" w:sz="0" w:space="0" w:color="auto"/>
        <w:left w:val="none" w:sz="0" w:space="0" w:color="auto"/>
        <w:bottom w:val="none" w:sz="0" w:space="0" w:color="auto"/>
        <w:right w:val="none" w:sz="0" w:space="0" w:color="auto"/>
      </w:divBdr>
    </w:div>
    <w:div w:id="1818760838">
      <w:bodyDiv w:val="1"/>
      <w:marLeft w:val="0"/>
      <w:marRight w:val="0"/>
      <w:marTop w:val="0"/>
      <w:marBottom w:val="0"/>
      <w:divBdr>
        <w:top w:val="none" w:sz="0" w:space="0" w:color="auto"/>
        <w:left w:val="none" w:sz="0" w:space="0" w:color="auto"/>
        <w:bottom w:val="none" w:sz="0" w:space="0" w:color="auto"/>
        <w:right w:val="none" w:sz="0" w:space="0" w:color="auto"/>
      </w:divBdr>
      <w:divsChild>
        <w:div w:id="468785744">
          <w:marLeft w:val="0"/>
          <w:marRight w:val="0"/>
          <w:marTop w:val="0"/>
          <w:marBottom w:val="0"/>
          <w:divBdr>
            <w:top w:val="none" w:sz="0" w:space="0" w:color="auto"/>
            <w:left w:val="none" w:sz="0" w:space="0" w:color="auto"/>
            <w:bottom w:val="none" w:sz="0" w:space="0" w:color="auto"/>
            <w:right w:val="none" w:sz="0" w:space="0" w:color="auto"/>
          </w:divBdr>
        </w:div>
        <w:div w:id="2102681456">
          <w:marLeft w:val="0"/>
          <w:marRight w:val="0"/>
          <w:marTop w:val="0"/>
          <w:marBottom w:val="0"/>
          <w:divBdr>
            <w:top w:val="none" w:sz="0" w:space="0" w:color="auto"/>
            <w:left w:val="none" w:sz="0" w:space="0" w:color="auto"/>
            <w:bottom w:val="none" w:sz="0" w:space="0" w:color="auto"/>
            <w:right w:val="none" w:sz="0" w:space="0" w:color="auto"/>
          </w:divBdr>
        </w:div>
        <w:div w:id="1689484740">
          <w:marLeft w:val="0"/>
          <w:marRight w:val="0"/>
          <w:marTop w:val="0"/>
          <w:marBottom w:val="0"/>
          <w:divBdr>
            <w:top w:val="none" w:sz="0" w:space="0" w:color="auto"/>
            <w:left w:val="none" w:sz="0" w:space="0" w:color="auto"/>
            <w:bottom w:val="none" w:sz="0" w:space="0" w:color="auto"/>
            <w:right w:val="none" w:sz="0" w:space="0" w:color="auto"/>
          </w:divBdr>
        </w:div>
        <w:div w:id="94982634">
          <w:marLeft w:val="0"/>
          <w:marRight w:val="0"/>
          <w:marTop w:val="0"/>
          <w:marBottom w:val="0"/>
          <w:divBdr>
            <w:top w:val="none" w:sz="0" w:space="0" w:color="auto"/>
            <w:left w:val="none" w:sz="0" w:space="0" w:color="auto"/>
            <w:bottom w:val="none" w:sz="0" w:space="0" w:color="auto"/>
            <w:right w:val="none" w:sz="0" w:space="0" w:color="auto"/>
          </w:divBdr>
        </w:div>
        <w:div w:id="398209620">
          <w:marLeft w:val="0"/>
          <w:marRight w:val="0"/>
          <w:marTop w:val="0"/>
          <w:marBottom w:val="0"/>
          <w:divBdr>
            <w:top w:val="none" w:sz="0" w:space="0" w:color="auto"/>
            <w:left w:val="none" w:sz="0" w:space="0" w:color="auto"/>
            <w:bottom w:val="none" w:sz="0" w:space="0" w:color="auto"/>
            <w:right w:val="none" w:sz="0" w:space="0" w:color="auto"/>
          </w:divBdr>
        </w:div>
        <w:div w:id="1459832502">
          <w:marLeft w:val="0"/>
          <w:marRight w:val="0"/>
          <w:marTop w:val="0"/>
          <w:marBottom w:val="0"/>
          <w:divBdr>
            <w:top w:val="none" w:sz="0" w:space="0" w:color="auto"/>
            <w:left w:val="none" w:sz="0" w:space="0" w:color="auto"/>
            <w:bottom w:val="none" w:sz="0" w:space="0" w:color="auto"/>
            <w:right w:val="none" w:sz="0" w:space="0" w:color="auto"/>
          </w:divBdr>
        </w:div>
        <w:div w:id="1597203316">
          <w:marLeft w:val="0"/>
          <w:marRight w:val="0"/>
          <w:marTop w:val="0"/>
          <w:marBottom w:val="0"/>
          <w:divBdr>
            <w:top w:val="none" w:sz="0" w:space="0" w:color="auto"/>
            <w:left w:val="none" w:sz="0" w:space="0" w:color="auto"/>
            <w:bottom w:val="none" w:sz="0" w:space="0" w:color="auto"/>
            <w:right w:val="none" w:sz="0" w:space="0" w:color="auto"/>
          </w:divBdr>
        </w:div>
        <w:div w:id="1964800057">
          <w:marLeft w:val="0"/>
          <w:marRight w:val="0"/>
          <w:marTop w:val="0"/>
          <w:marBottom w:val="0"/>
          <w:divBdr>
            <w:top w:val="none" w:sz="0" w:space="0" w:color="auto"/>
            <w:left w:val="none" w:sz="0" w:space="0" w:color="auto"/>
            <w:bottom w:val="none" w:sz="0" w:space="0" w:color="auto"/>
            <w:right w:val="none" w:sz="0" w:space="0" w:color="auto"/>
          </w:divBdr>
        </w:div>
        <w:div w:id="1190073672">
          <w:marLeft w:val="0"/>
          <w:marRight w:val="0"/>
          <w:marTop w:val="0"/>
          <w:marBottom w:val="0"/>
          <w:divBdr>
            <w:top w:val="none" w:sz="0" w:space="0" w:color="auto"/>
            <w:left w:val="none" w:sz="0" w:space="0" w:color="auto"/>
            <w:bottom w:val="none" w:sz="0" w:space="0" w:color="auto"/>
            <w:right w:val="none" w:sz="0" w:space="0" w:color="auto"/>
          </w:divBdr>
        </w:div>
      </w:divsChild>
    </w:div>
    <w:div w:id="2131823689">
      <w:bodyDiv w:val="1"/>
      <w:marLeft w:val="0"/>
      <w:marRight w:val="0"/>
      <w:marTop w:val="0"/>
      <w:marBottom w:val="0"/>
      <w:divBdr>
        <w:top w:val="none" w:sz="0" w:space="0" w:color="auto"/>
        <w:left w:val="none" w:sz="0" w:space="0" w:color="auto"/>
        <w:bottom w:val="none" w:sz="0" w:space="0" w:color="auto"/>
        <w:right w:val="none" w:sz="0" w:space="0" w:color="auto"/>
      </w:divBdr>
      <w:divsChild>
        <w:div w:id="1514219077">
          <w:marLeft w:val="0"/>
          <w:marRight w:val="0"/>
          <w:marTop w:val="0"/>
          <w:marBottom w:val="0"/>
          <w:divBdr>
            <w:top w:val="none" w:sz="0" w:space="0" w:color="auto"/>
            <w:left w:val="none" w:sz="0" w:space="0" w:color="auto"/>
            <w:bottom w:val="none" w:sz="0" w:space="0" w:color="auto"/>
            <w:right w:val="none" w:sz="0" w:space="0" w:color="auto"/>
          </w:divBdr>
        </w:div>
        <w:div w:id="630327265">
          <w:marLeft w:val="0"/>
          <w:marRight w:val="0"/>
          <w:marTop w:val="0"/>
          <w:marBottom w:val="0"/>
          <w:divBdr>
            <w:top w:val="none" w:sz="0" w:space="0" w:color="auto"/>
            <w:left w:val="none" w:sz="0" w:space="0" w:color="auto"/>
            <w:bottom w:val="none" w:sz="0" w:space="0" w:color="auto"/>
            <w:right w:val="none" w:sz="0" w:space="0" w:color="auto"/>
          </w:divBdr>
        </w:div>
        <w:div w:id="1185288395">
          <w:marLeft w:val="0"/>
          <w:marRight w:val="0"/>
          <w:marTop w:val="0"/>
          <w:marBottom w:val="0"/>
          <w:divBdr>
            <w:top w:val="none" w:sz="0" w:space="0" w:color="auto"/>
            <w:left w:val="none" w:sz="0" w:space="0" w:color="auto"/>
            <w:bottom w:val="none" w:sz="0" w:space="0" w:color="auto"/>
            <w:right w:val="none" w:sz="0" w:space="0" w:color="auto"/>
          </w:divBdr>
        </w:div>
        <w:div w:id="1140728167">
          <w:marLeft w:val="0"/>
          <w:marRight w:val="0"/>
          <w:marTop w:val="0"/>
          <w:marBottom w:val="0"/>
          <w:divBdr>
            <w:top w:val="none" w:sz="0" w:space="0" w:color="auto"/>
            <w:left w:val="none" w:sz="0" w:space="0" w:color="auto"/>
            <w:bottom w:val="none" w:sz="0" w:space="0" w:color="auto"/>
            <w:right w:val="none" w:sz="0" w:space="0" w:color="auto"/>
          </w:divBdr>
        </w:div>
      </w:divsChild>
    </w:div>
    <w:div w:id="2143884228">
      <w:bodyDiv w:val="1"/>
      <w:marLeft w:val="0"/>
      <w:marRight w:val="0"/>
      <w:marTop w:val="0"/>
      <w:marBottom w:val="0"/>
      <w:divBdr>
        <w:top w:val="none" w:sz="0" w:space="0" w:color="auto"/>
        <w:left w:val="none" w:sz="0" w:space="0" w:color="auto"/>
        <w:bottom w:val="none" w:sz="0" w:space="0" w:color="auto"/>
        <w:right w:val="none" w:sz="0" w:space="0" w:color="auto"/>
      </w:divBdr>
    </w:div>
    <w:div w:id="2144038469">
      <w:bodyDiv w:val="1"/>
      <w:marLeft w:val="0"/>
      <w:marRight w:val="0"/>
      <w:marTop w:val="0"/>
      <w:marBottom w:val="0"/>
      <w:divBdr>
        <w:top w:val="none" w:sz="0" w:space="0" w:color="auto"/>
        <w:left w:val="none" w:sz="0" w:space="0" w:color="auto"/>
        <w:bottom w:val="none" w:sz="0" w:space="0" w:color="auto"/>
        <w:right w:val="none" w:sz="0" w:space="0" w:color="auto"/>
      </w:divBdr>
      <w:divsChild>
        <w:div w:id="18265129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889C6-737A-4EC1-A3D3-B4233BBE9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11196</Words>
  <Characters>63823</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moldovandddana@gmail.com</cp:lastModifiedBy>
  <cp:revision>4</cp:revision>
  <dcterms:created xsi:type="dcterms:W3CDTF">2023-11-15T09:35:00Z</dcterms:created>
  <dcterms:modified xsi:type="dcterms:W3CDTF">2026-02-06T13:39:00Z</dcterms:modified>
</cp:coreProperties>
</file>