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6"/>
        <w:gridCol w:w="4752"/>
        <w:gridCol w:w="1620"/>
        <w:gridCol w:w="2340"/>
      </w:tblGrid>
      <w:tr w:rsidR="00A76024" w:rsidRPr="00943FEC" w:rsidTr="001F0490">
        <w:trPr>
          <w:trHeight w:val="1705"/>
        </w:trPr>
        <w:tc>
          <w:tcPr>
            <w:tcW w:w="1836" w:type="dxa"/>
            <w:tcBorders>
              <w:top w:val="single" w:sz="4" w:space="0" w:color="auto"/>
              <w:left w:val="single" w:sz="4" w:space="0" w:color="auto"/>
              <w:bottom w:val="single" w:sz="4" w:space="0" w:color="auto"/>
            </w:tcBorders>
          </w:tcPr>
          <w:p w:rsidR="00A76024" w:rsidRPr="00BD574D" w:rsidRDefault="00A76024" w:rsidP="00545175">
            <w:pPr>
              <w:pStyle w:val="Heading9"/>
            </w:pPr>
            <w:r>
              <w:rPr>
                <w:noProof/>
              </w:rPr>
              <w:drawing>
                <wp:anchor distT="0" distB="0" distL="114300" distR="114300" simplePos="0" relativeHeight="251660288" behindDoc="0" locked="0" layoutInCell="1" allowOverlap="1">
                  <wp:simplePos x="0" y="0"/>
                  <wp:positionH relativeFrom="column">
                    <wp:posOffset>74295</wp:posOffset>
                  </wp:positionH>
                  <wp:positionV relativeFrom="paragraph">
                    <wp:posOffset>41910</wp:posOffset>
                  </wp:positionV>
                  <wp:extent cx="800100" cy="800100"/>
                  <wp:effectExtent l="19050" t="0" r="0" b="0"/>
                  <wp:wrapNone/>
                  <wp:docPr id="2" name="Picture 4" descr="sigla_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_smu"/>
                          <pic:cNvPicPr>
                            <a:picLocks noChangeAspect="1" noChangeArrowheads="1"/>
                          </pic:cNvPicPr>
                        </pic:nvPicPr>
                        <pic:blipFill>
                          <a:blip r:embed="rId7"/>
                          <a:srcRect/>
                          <a:stretch>
                            <a:fillRect/>
                          </a:stretch>
                        </pic:blipFill>
                        <pic:spPr bwMode="auto">
                          <a:xfrm>
                            <a:off x="0" y="0"/>
                            <a:ext cx="800100" cy="800100"/>
                          </a:xfrm>
                          <a:prstGeom prst="rect">
                            <a:avLst/>
                          </a:prstGeom>
                          <a:noFill/>
                          <a:ln w="9525">
                            <a:noFill/>
                            <a:miter lim="800000"/>
                            <a:headEnd/>
                            <a:tailEnd/>
                          </a:ln>
                        </pic:spPr>
                      </pic:pic>
                    </a:graphicData>
                  </a:graphic>
                </wp:anchor>
              </w:drawing>
            </w:r>
          </w:p>
        </w:tc>
        <w:tc>
          <w:tcPr>
            <w:tcW w:w="4752" w:type="dxa"/>
            <w:tcBorders>
              <w:top w:val="single" w:sz="4" w:space="0" w:color="auto"/>
              <w:bottom w:val="single" w:sz="4" w:space="0" w:color="auto"/>
            </w:tcBorders>
          </w:tcPr>
          <w:p w:rsidR="00A76024" w:rsidRPr="00A76024" w:rsidRDefault="00A76024" w:rsidP="00545175">
            <w:pPr>
              <w:pStyle w:val="Heading9"/>
              <w:jc w:val="center"/>
              <w:rPr>
                <w:rFonts w:ascii="Times New Roman" w:hAnsi="Times New Roman" w:cs="Times New Roman"/>
                <w:b/>
                <w:sz w:val="24"/>
                <w:szCs w:val="24"/>
              </w:rPr>
            </w:pPr>
          </w:p>
          <w:p w:rsidR="00A76024" w:rsidRPr="00A76024" w:rsidRDefault="00A76024" w:rsidP="00E823B0">
            <w:pPr>
              <w:pStyle w:val="Heading9"/>
              <w:spacing w:before="0" w:line="240" w:lineRule="auto"/>
              <w:jc w:val="center"/>
              <w:rPr>
                <w:rFonts w:ascii="Times New Roman" w:hAnsi="Times New Roman" w:cs="Times New Roman"/>
                <w:b/>
                <w:sz w:val="24"/>
                <w:szCs w:val="24"/>
              </w:rPr>
            </w:pPr>
            <w:r w:rsidRPr="00A76024">
              <w:rPr>
                <w:rFonts w:ascii="Times New Roman" w:hAnsi="Times New Roman" w:cs="Times New Roman"/>
                <w:b/>
                <w:sz w:val="24"/>
                <w:szCs w:val="24"/>
              </w:rPr>
              <w:t>R O M Â N I A</w:t>
            </w:r>
          </w:p>
          <w:p w:rsidR="00A76024" w:rsidRPr="00A76024" w:rsidRDefault="00A76024" w:rsidP="00E823B0">
            <w:pPr>
              <w:spacing w:after="0" w:line="240" w:lineRule="auto"/>
              <w:jc w:val="center"/>
              <w:rPr>
                <w:rFonts w:ascii="Times New Roman" w:hAnsi="Times New Roman" w:cs="Times New Roman"/>
                <w:b/>
                <w:sz w:val="24"/>
                <w:szCs w:val="24"/>
              </w:rPr>
            </w:pPr>
            <w:r w:rsidRPr="00A76024">
              <w:rPr>
                <w:rFonts w:ascii="Times New Roman" w:hAnsi="Times New Roman" w:cs="Times New Roman"/>
                <w:b/>
                <w:sz w:val="24"/>
                <w:szCs w:val="24"/>
              </w:rPr>
              <w:t>MINISTERUL APĂRĂRII NAŢIONALE</w:t>
            </w:r>
          </w:p>
          <w:p w:rsidR="00A76024" w:rsidRPr="00A76024" w:rsidRDefault="00A76024" w:rsidP="00E823B0">
            <w:pPr>
              <w:spacing w:after="0" w:line="240" w:lineRule="auto"/>
              <w:jc w:val="center"/>
              <w:rPr>
                <w:rFonts w:ascii="Times New Roman" w:hAnsi="Times New Roman" w:cs="Times New Roman"/>
                <w:b/>
                <w:sz w:val="24"/>
                <w:szCs w:val="24"/>
              </w:rPr>
            </w:pPr>
            <w:r w:rsidRPr="00A76024">
              <w:rPr>
                <w:rFonts w:ascii="Times New Roman" w:hAnsi="Times New Roman" w:cs="Times New Roman"/>
                <w:b/>
                <w:sz w:val="24"/>
                <w:szCs w:val="24"/>
              </w:rPr>
              <w:t>SPITALUL CLINIC DE URGENŢÃ MILITAR</w:t>
            </w:r>
          </w:p>
          <w:p w:rsidR="00A76024" w:rsidRPr="00A76024" w:rsidRDefault="00A76024" w:rsidP="00E823B0">
            <w:pPr>
              <w:spacing w:after="0" w:line="240" w:lineRule="auto"/>
              <w:jc w:val="center"/>
              <w:rPr>
                <w:rFonts w:ascii="Times New Roman" w:hAnsi="Times New Roman" w:cs="Times New Roman"/>
                <w:sz w:val="24"/>
                <w:szCs w:val="24"/>
              </w:rPr>
            </w:pPr>
            <w:r w:rsidRPr="00A76024">
              <w:rPr>
                <w:rFonts w:ascii="Times New Roman" w:hAnsi="Times New Roman" w:cs="Times New Roman"/>
                <w:b/>
                <w:sz w:val="24"/>
                <w:szCs w:val="24"/>
              </w:rPr>
              <w:t>„DR. ŞTEFAN ODOBLEJA”CRAIOVA</w:t>
            </w:r>
          </w:p>
        </w:tc>
        <w:tc>
          <w:tcPr>
            <w:tcW w:w="1620" w:type="dxa"/>
            <w:tcBorders>
              <w:top w:val="single" w:sz="4" w:space="0" w:color="auto"/>
              <w:bottom w:val="single" w:sz="4" w:space="0" w:color="auto"/>
            </w:tcBorders>
          </w:tcPr>
          <w:p w:rsidR="00A76024" w:rsidRPr="00A76024" w:rsidRDefault="00A76024" w:rsidP="00545175">
            <w:pPr>
              <w:pStyle w:val="Heading9"/>
              <w:ind w:firstLine="1512"/>
              <w:rPr>
                <w:rFonts w:ascii="Times New Roman" w:hAnsi="Times New Roman" w:cs="Times New Roman"/>
                <w:sz w:val="24"/>
                <w:szCs w:val="24"/>
              </w:rPr>
            </w:pPr>
          </w:p>
          <w:p w:rsidR="00A76024" w:rsidRPr="00A76024" w:rsidRDefault="00A76024" w:rsidP="00545175">
            <w:pPr>
              <w:pStyle w:val="Heading9"/>
              <w:jc w:val="right"/>
              <w:rPr>
                <w:rFonts w:ascii="Times New Roman" w:hAnsi="Times New Roman" w:cs="Times New Roman"/>
                <w:sz w:val="24"/>
                <w:szCs w:val="24"/>
              </w:rPr>
            </w:pPr>
          </w:p>
          <w:p w:rsidR="00A76024" w:rsidRPr="00A76024" w:rsidRDefault="00A76024" w:rsidP="00545175">
            <w:pPr>
              <w:jc w:val="right"/>
              <w:rPr>
                <w:rFonts w:ascii="Times New Roman" w:hAnsi="Times New Roman" w:cs="Times New Roman"/>
                <w:sz w:val="24"/>
                <w:szCs w:val="24"/>
              </w:rPr>
            </w:pPr>
          </w:p>
        </w:tc>
        <w:tc>
          <w:tcPr>
            <w:tcW w:w="2340" w:type="dxa"/>
            <w:tcBorders>
              <w:top w:val="single" w:sz="4" w:space="0" w:color="auto"/>
              <w:bottom w:val="single" w:sz="4" w:space="0" w:color="auto"/>
              <w:right w:val="single" w:sz="4" w:space="0" w:color="auto"/>
            </w:tcBorders>
          </w:tcPr>
          <w:p w:rsidR="00A76024" w:rsidRPr="00A76024" w:rsidRDefault="00A76024" w:rsidP="00545175">
            <w:pPr>
              <w:pStyle w:val="Heading9"/>
              <w:rPr>
                <w:rFonts w:ascii="Times New Roman" w:hAnsi="Times New Roman" w:cs="Times New Roman"/>
                <w:sz w:val="24"/>
                <w:szCs w:val="24"/>
              </w:rPr>
            </w:pPr>
          </w:p>
          <w:p w:rsidR="00A76024" w:rsidRPr="00A76024" w:rsidRDefault="00A76024" w:rsidP="00545175">
            <w:pPr>
              <w:pStyle w:val="Heading9"/>
              <w:rPr>
                <w:rFonts w:ascii="Times New Roman" w:hAnsi="Times New Roman" w:cs="Times New Roman"/>
                <w:sz w:val="24"/>
                <w:szCs w:val="24"/>
              </w:rPr>
            </w:pPr>
            <w:r w:rsidRPr="00A76024">
              <w:rPr>
                <w:rFonts w:ascii="Times New Roman" w:hAnsi="Times New Roman" w:cs="Times New Roman"/>
                <w:sz w:val="24"/>
                <w:szCs w:val="24"/>
              </w:rPr>
              <w:t>NECLASIFICAT</w:t>
            </w:r>
          </w:p>
          <w:p w:rsidR="00A76024" w:rsidRPr="00A76024" w:rsidRDefault="00A76024" w:rsidP="00545175">
            <w:pPr>
              <w:pStyle w:val="Heading9"/>
              <w:rPr>
                <w:rFonts w:ascii="Times New Roman" w:hAnsi="Times New Roman" w:cs="Times New Roman"/>
                <w:sz w:val="24"/>
                <w:szCs w:val="24"/>
              </w:rPr>
            </w:pPr>
            <w:r w:rsidRPr="00A76024">
              <w:rPr>
                <w:rFonts w:ascii="Times New Roman" w:hAnsi="Times New Roman" w:cs="Times New Roman"/>
                <w:sz w:val="24"/>
                <w:szCs w:val="24"/>
              </w:rPr>
              <w:t xml:space="preserve">EXEMPLAR NR. </w:t>
            </w:r>
          </w:p>
          <w:p w:rsidR="00A76024" w:rsidRPr="00A76024" w:rsidRDefault="00A76024" w:rsidP="00545175">
            <w:pPr>
              <w:jc w:val="right"/>
              <w:rPr>
                <w:rFonts w:ascii="Times New Roman" w:hAnsi="Times New Roman" w:cs="Times New Roman"/>
                <w:sz w:val="24"/>
                <w:szCs w:val="24"/>
              </w:rPr>
            </w:pPr>
          </w:p>
        </w:tc>
      </w:tr>
      <w:tr w:rsidR="00A76024" w:rsidRPr="00943FEC" w:rsidTr="001F0490">
        <w:trPr>
          <w:trHeight w:val="517"/>
        </w:trPr>
        <w:tc>
          <w:tcPr>
            <w:tcW w:w="10548" w:type="dxa"/>
            <w:gridSpan w:val="4"/>
            <w:tcBorders>
              <w:top w:val="single" w:sz="4" w:space="0" w:color="auto"/>
              <w:left w:val="single" w:sz="4" w:space="0" w:color="auto"/>
              <w:bottom w:val="single" w:sz="4" w:space="0" w:color="auto"/>
              <w:right w:val="single" w:sz="4" w:space="0" w:color="auto"/>
            </w:tcBorders>
            <w:vAlign w:val="center"/>
          </w:tcPr>
          <w:p w:rsidR="00A76024" w:rsidRPr="00A76024" w:rsidRDefault="00A76024" w:rsidP="00545175">
            <w:pPr>
              <w:pStyle w:val="Heading9"/>
              <w:jc w:val="center"/>
              <w:rPr>
                <w:rFonts w:ascii="Times New Roman" w:hAnsi="Times New Roman" w:cs="Times New Roman"/>
                <w:b/>
                <w:sz w:val="24"/>
                <w:szCs w:val="24"/>
              </w:rPr>
            </w:pPr>
            <w:r w:rsidRPr="00A76024">
              <w:rPr>
                <w:rFonts w:ascii="Times New Roman" w:hAnsi="Times New Roman" w:cs="Times New Roman"/>
                <w:b/>
                <w:sz w:val="24"/>
                <w:szCs w:val="24"/>
              </w:rPr>
              <w:t xml:space="preserve">Loc. Craiova, str. Caracal nr. 150, jud. Dolj; telefon/fax 0251 581081; 0251 581444;                               </w:t>
            </w:r>
          </w:p>
        </w:tc>
      </w:tr>
    </w:tbl>
    <w:p w:rsidR="00FB4C30" w:rsidRDefault="00FB4C30" w:rsidP="00A76024">
      <w:pPr>
        <w:pStyle w:val="DefaultText"/>
        <w:spacing w:line="276" w:lineRule="auto"/>
        <w:ind w:right="219"/>
        <w:jc w:val="center"/>
        <w:rPr>
          <w:b/>
          <w:bCs/>
          <w:sz w:val="28"/>
          <w:szCs w:val="28"/>
          <w:lang w:val="pt-BR"/>
        </w:rPr>
      </w:pPr>
    </w:p>
    <w:p w:rsidR="00A76024" w:rsidRPr="004B3CE0" w:rsidRDefault="00A76024" w:rsidP="00A76024">
      <w:pPr>
        <w:pStyle w:val="DefaultText"/>
        <w:spacing w:line="276" w:lineRule="auto"/>
        <w:ind w:right="219"/>
        <w:jc w:val="center"/>
        <w:rPr>
          <w:b/>
          <w:bCs/>
          <w:sz w:val="28"/>
          <w:szCs w:val="28"/>
          <w:lang w:val="pt-BR"/>
        </w:rPr>
      </w:pPr>
      <w:r w:rsidRPr="004B3CE0">
        <w:rPr>
          <w:b/>
          <w:bCs/>
          <w:sz w:val="28"/>
          <w:szCs w:val="28"/>
          <w:lang w:val="pt-BR"/>
        </w:rPr>
        <w:t>Contract subsecvent de furnizare</w:t>
      </w:r>
    </w:p>
    <w:p w:rsidR="00A76024" w:rsidRPr="004B3CE0" w:rsidRDefault="000B5E5B" w:rsidP="00A76024">
      <w:pPr>
        <w:pStyle w:val="DefaultText"/>
        <w:spacing w:line="276" w:lineRule="auto"/>
        <w:ind w:right="219"/>
        <w:jc w:val="center"/>
        <w:rPr>
          <w:b/>
          <w:bCs/>
          <w:sz w:val="28"/>
          <w:szCs w:val="28"/>
          <w:lang w:val="pt-BR"/>
        </w:rPr>
      </w:pPr>
      <w:r>
        <w:rPr>
          <w:b/>
          <w:bCs/>
          <w:sz w:val="28"/>
          <w:szCs w:val="28"/>
          <w:lang w:val="pt-BR"/>
        </w:rPr>
        <w:t>Nr.__________________</w:t>
      </w:r>
    </w:p>
    <w:p w:rsidR="00215028" w:rsidRPr="00215028" w:rsidRDefault="00215028" w:rsidP="00256255">
      <w:pPr>
        <w:pStyle w:val="Heading2"/>
        <w:spacing w:line="276" w:lineRule="auto"/>
        <w:ind w:right="219"/>
        <w:rPr>
          <w:lang w:val="pt-BR"/>
        </w:rPr>
      </w:pPr>
      <w:r>
        <w:rPr>
          <w:bCs w:val="0"/>
          <w:sz w:val="28"/>
          <w:szCs w:val="28"/>
          <w:lang w:val="pt-BR"/>
        </w:rPr>
        <w:t>la acordul-cadru nr</w:t>
      </w:r>
      <w:r w:rsidR="00FB4C30">
        <w:rPr>
          <w:bCs w:val="0"/>
          <w:sz w:val="28"/>
          <w:szCs w:val="28"/>
          <w:lang w:val="pt-BR"/>
        </w:rPr>
        <w:t xml:space="preserve"> </w:t>
      </w:r>
      <w:r w:rsidR="007350D1">
        <w:rPr>
          <w:bCs w:val="0"/>
          <w:sz w:val="28"/>
          <w:szCs w:val="28"/>
          <w:lang w:val="pt-BR"/>
        </w:rPr>
        <w:t xml:space="preserve">     </w:t>
      </w:r>
      <w:r w:rsidR="00354559">
        <w:rPr>
          <w:bCs w:val="0"/>
          <w:sz w:val="28"/>
          <w:szCs w:val="28"/>
          <w:lang w:val="pt-BR"/>
        </w:rPr>
        <w:t xml:space="preserve"> d</w:t>
      </w:r>
      <w:r w:rsidR="00A76024" w:rsidRPr="004B3CE0">
        <w:rPr>
          <w:bCs w:val="0"/>
          <w:sz w:val="28"/>
          <w:szCs w:val="28"/>
          <w:lang w:val="pt-BR"/>
        </w:rPr>
        <w:t>in</w:t>
      </w:r>
      <w:r w:rsidR="00FB4C30">
        <w:rPr>
          <w:bCs w:val="0"/>
          <w:sz w:val="28"/>
          <w:szCs w:val="28"/>
          <w:lang w:val="pt-BR"/>
        </w:rPr>
        <w:t xml:space="preserve"> </w:t>
      </w:r>
    </w:p>
    <w:p w:rsidR="00A76024" w:rsidRPr="000D04FE" w:rsidRDefault="00A76024" w:rsidP="00A76024">
      <w:pPr>
        <w:ind w:right="219" w:firstLine="720"/>
        <w:jc w:val="both"/>
        <w:rPr>
          <w:rFonts w:ascii="Times New Roman" w:hAnsi="Times New Roman" w:cs="Times New Roman"/>
          <w:b/>
          <w:sz w:val="24"/>
          <w:szCs w:val="24"/>
        </w:rPr>
      </w:pPr>
      <w:r w:rsidRPr="00A76024">
        <w:rPr>
          <w:rFonts w:ascii="Times New Roman" w:hAnsi="Times New Roman" w:cs="Times New Roman"/>
          <w:sz w:val="24"/>
          <w:szCs w:val="24"/>
        </w:rPr>
        <w:t xml:space="preserve">În </w:t>
      </w:r>
      <w:r w:rsidRPr="000D04FE">
        <w:rPr>
          <w:rFonts w:ascii="Times New Roman" w:hAnsi="Times New Roman" w:cs="Times New Roman"/>
          <w:sz w:val="24"/>
          <w:szCs w:val="24"/>
        </w:rPr>
        <w:t xml:space="preserve">temeiul </w:t>
      </w:r>
      <w:r w:rsidRPr="000D04FE">
        <w:rPr>
          <w:rFonts w:ascii="Times New Roman" w:hAnsi="Times New Roman" w:cs="Times New Roman"/>
          <w:i/>
          <w:sz w:val="24"/>
          <w:szCs w:val="24"/>
        </w:rPr>
        <w:t>Legii</w:t>
      </w:r>
      <w:r w:rsidRPr="000D04FE">
        <w:rPr>
          <w:rFonts w:ascii="Times New Roman" w:hAnsi="Times New Roman" w:cs="Times New Roman"/>
          <w:sz w:val="24"/>
          <w:szCs w:val="24"/>
        </w:rPr>
        <w:t xml:space="preserve"> </w:t>
      </w:r>
      <w:r w:rsidRPr="000D04FE">
        <w:rPr>
          <w:rFonts w:ascii="Times New Roman" w:hAnsi="Times New Roman" w:cs="Times New Roman"/>
          <w:i/>
          <w:iCs/>
          <w:sz w:val="24"/>
          <w:szCs w:val="24"/>
        </w:rPr>
        <w:t>nr. 98 din 19 mai 2016 privind achizițiile publice</w:t>
      </w:r>
      <w:r w:rsidRPr="000D04FE">
        <w:rPr>
          <w:rFonts w:ascii="Times New Roman" w:hAnsi="Times New Roman" w:cs="Times New Roman"/>
          <w:sz w:val="24"/>
          <w:szCs w:val="24"/>
        </w:rPr>
        <w:t xml:space="preserve">, s-a încheiat prezentul contract subsecvent </w:t>
      </w:r>
      <w:r w:rsidRPr="000D04FE">
        <w:rPr>
          <w:rFonts w:ascii="Times New Roman" w:hAnsi="Times New Roman" w:cs="Times New Roman"/>
          <w:b/>
          <w:i/>
          <w:sz w:val="24"/>
          <w:szCs w:val="24"/>
        </w:rPr>
        <w:t>fără reluarea competiției</w:t>
      </w:r>
      <w:r w:rsidRPr="000D04FE">
        <w:rPr>
          <w:rFonts w:ascii="Times New Roman" w:hAnsi="Times New Roman" w:cs="Times New Roman"/>
          <w:sz w:val="24"/>
          <w:szCs w:val="24"/>
        </w:rPr>
        <w:t>, în condiţiile respectării obligaţiilor pe care operatorii economici şi le-au asumat prin propunerea tehnică şi prin propunerea financiară, între</w:t>
      </w:r>
    </w:p>
    <w:p w:rsidR="00A76024" w:rsidRPr="000D04FE" w:rsidRDefault="00A76024" w:rsidP="00A76024">
      <w:pPr>
        <w:pStyle w:val="DefaultText"/>
        <w:ind w:right="219" w:firstLine="720"/>
        <w:jc w:val="both"/>
        <w:rPr>
          <w:szCs w:val="24"/>
        </w:rPr>
      </w:pPr>
      <w:r w:rsidRPr="000D04FE">
        <w:rPr>
          <w:b/>
          <w:szCs w:val="24"/>
        </w:rPr>
        <w:t>I. Ministerul Apărării Naţionale, prin Unitatea Militară 02590 (Spitalul Clinic de Urgenta Militar „ Dr. Stefan Odobleja” Craiova)</w:t>
      </w:r>
      <w:r w:rsidRPr="000D04FE">
        <w:rPr>
          <w:szCs w:val="24"/>
        </w:rPr>
        <w:t xml:space="preserve">, cod fiscal </w:t>
      </w:r>
      <w:r w:rsidRPr="000D04FE">
        <w:rPr>
          <w:i/>
          <w:color w:val="000000"/>
          <w:szCs w:val="24"/>
        </w:rPr>
        <w:t>5002185</w:t>
      </w:r>
      <w:r w:rsidRPr="000D04FE">
        <w:rPr>
          <w:szCs w:val="24"/>
        </w:rPr>
        <w:t xml:space="preserve"> , cu sediul în Craiova, strada Caracal nr. 150, nr. telefon 0251 581 081, nr. fax 0251 581 444; cod IBAN: RO14TREZ29120F332100XXXX, deschis la Trezoreria Craiova, legal reprezentată prin comandantul U.M.02590 - colonel medic ME</w:t>
      </w:r>
      <w:r w:rsidRPr="000D04FE">
        <w:rPr>
          <w:szCs w:val="24"/>
          <w:lang w:val="en-US"/>
        </w:rPr>
        <w:t>SI</w:t>
      </w:r>
      <w:r w:rsidRPr="000D04FE">
        <w:rPr>
          <w:szCs w:val="24"/>
        </w:rPr>
        <w:t xml:space="preserve">NA Iulian și contabil șef p.c.c. MOHORA Florentina, în calitate de </w:t>
      </w:r>
      <w:r w:rsidRPr="000D04FE">
        <w:rPr>
          <w:b/>
          <w:i/>
          <w:szCs w:val="24"/>
        </w:rPr>
        <w:t>achizitor</w:t>
      </w:r>
      <w:r w:rsidRPr="000D04FE">
        <w:rPr>
          <w:szCs w:val="24"/>
        </w:rPr>
        <w:t>, în calitate de achizitor, pe de o parte,</w:t>
      </w:r>
    </w:p>
    <w:p w:rsidR="00A76024" w:rsidRPr="000D04FE" w:rsidRDefault="00A76024" w:rsidP="00A76024">
      <w:pPr>
        <w:pStyle w:val="DefaultText"/>
        <w:spacing w:line="276" w:lineRule="auto"/>
        <w:ind w:right="219"/>
        <w:jc w:val="both"/>
        <w:rPr>
          <w:b/>
          <w:szCs w:val="24"/>
        </w:rPr>
      </w:pPr>
      <w:r w:rsidRPr="000D04FE">
        <w:rPr>
          <w:b/>
          <w:szCs w:val="24"/>
        </w:rPr>
        <w:t xml:space="preserve">  şi </w:t>
      </w:r>
    </w:p>
    <w:p w:rsidR="004209FF" w:rsidRDefault="004209FF" w:rsidP="00DC0545">
      <w:pPr>
        <w:overflowPunct w:val="0"/>
        <w:autoSpaceDE w:val="0"/>
        <w:autoSpaceDN w:val="0"/>
        <w:adjustRightInd w:val="0"/>
        <w:spacing w:after="0" w:line="240" w:lineRule="auto"/>
        <w:ind w:firstLine="720"/>
        <w:jc w:val="both"/>
        <w:textAlignment w:val="baseline"/>
        <w:rPr>
          <w:lang w:val="fr-FR"/>
        </w:rPr>
      </w:pPr>
      <w:r w:rsidRPr="00E5605B">
        <w:rPr>
          <w:b/>
        </w:rPr>
        <w:t>SC</w:t>
      </w:r>
      <w:r>
        <w:rPr>
          <w:b/>
        </w:rPr>
        <w:t xml:space="preserve"> </w:t>
      </w:r>
      <w:r>
        <w:t xml:space="preserve"> </w:t>
      </w:r>
      <w:r w:rsidR="00FA69B0">
        <w:t xml:space="preserve">                                               </w:t>
      </w:r>
      <w:r w:rsidRPr="00E5605B">
        <w:t>adresa/sediul</w:t>
      </w:r>
      <w:r>
        <w:t xml:space="preserve">  </w:t>
      </w:r>
      <w:r w:rsidR="00FA69B0">
        <w:t xml:space="preserve">            </w:t>
      </w:r>
      <w:r>
        <w:t>telefon/fax</w:t>
      </w:r>
      <w:r w:rsidRPr="00E5605B">
        <w:t>,</w:t>
      </w:r>
      <w:r>
        <w:t xml:space="preserve">  </w:t>
      </w:r>
      <w:r w:rsidR="00FA69B0">
        <w:t xml:space="preserve"> </w:t>
      </w:r>
      <w:r>
        <w:t xml:space="preserve">  </w:t>
      </w:r>
      <w:r w:rsidR="00FA69B0">
        <w:t xml:space="preserve">                   </w:t>
      </w:r>
      <w:r>
        <w:t xml:space="preserve">e-mail   </w:t>
      </w:r>
      <w:r w:rsidR="00FA69B0">
        <w:t xml:space="preserve"> </w:t>
      </w:r>
      <w:r w:rsidRPr="00E5605B">
        <w:t xml:space="preserve"> </w:t>
      </w:r>
      <w:r w:rsidR="00FA69B0">
        <w:t xml:space="preserve">                       </w:t>
      </w:r>
      <w:r w:rsidRPr="00E5605B">
        <w:t xml:space="preserve">numarul de inmatriculare  , </w:t>
      </w:r>
      <w:r w:rsidR="00FA69B0">
        <w:t xml:space="preserve"> </w:t>
      </w:r>
      <w:r>
        <w:t xml:space="preserve">                   </w:t>
      </w:r>
      <w:r w:rsidRPr="00E5605B">
        <w:t>cod</w:t>
      </w:r>
      <w:r>
        <w:t xml:space="preserve"> </w:t>
      </w:r>
      <w:r w:rsidRPr="00E5605B">
        <w:t>fiscal</w:t>
      </w:r>
      <w:r w:rsidR="00FA69B0">
        <w:t xml:space="preserve">                                              </w:t>
      </w:r>
      <w:r w:rsidRPr="00E5605B">
        <w:t xml:space="preserve">  , </w:t>
      </w:r>
      <w:r>
        <w:t xml:space="preserve"> </w:t>
      </w:r>
      <w:r w:rsidRPr="00E5605B">
        <w:t xml:space="preserve">cont IBAN nr. </w:t>
      </w:r>
      <w:r w:rsidRPr="0036333A">
        <w:rPr>
          <w:lang w:val="fr-FR"/>
        </w:rPr>
        <w:t xml:space="preserve"> </w:t>
      </w:r>
      <w:r>
        <w:rPr>
          <w:lang w:val="fr-FR"/>
        </w:rPr>
        <w:t xml:space="preserve">                                      </w:t>
      </w:r>
      <w:r w:rsidRPr="0036333A">
        <w:rPr>
          <w:lang w:val="fr-FR"/>
        </w:rPr>
        <w:t>deschis la Trezoreria</w:t>
      </w:r>
      <w:r>
        <w:rPr>
          <w:lang w:val="fr-FR"/>
        </w:rPr>
        <w:t xml:space="preserve"> </w:t>
      </w:r>
      <w:r w:rsidRPr="0036333A">
        <w:rPr>
          <w:lang w:val="fr-FR"/>
        </w:rPr>
        <w:t xml:space="preserve">  </w:t>
      </w:r>
      <w:r>
        <w:rPr>
          <w:lang w:val="fr-FR"/>
        </w:rPr>
        <w:t xml:space="preserve">                                         </w:t>
      </w:r>
      <w:r w:rsidRPr="0036333A">
        <w:rPr>
          <w:lang w:val="fr-FR"/>
        </w:rPr>
        <w:t xml:space="preserve">reprezentat prin </w:t>
      </w:r>
      <w:r>
        <w:rPr>
          <w:lang w:val="fr-FR"/>
        </w:rPr>
        <w:t xml:space="preserve">  </w:t>
      </w:r>
      <w:r w:rsidR="00FA69B0">
        <w:rPr>
          <w:lang w:val="fr-FR"/>
        </w:rPr>
        <w:t xml:space="preserve"> </w:t>
      </w:r>
      <w:r>
        <w:rPr>
          <w:lang w:val="fr-FR"/>
        </w:rPr>
        <w:t xml:space="preserve">    </w:t>
      </w:r>
      <w:r w:rsidRPr="0036333A">
        <w:rPr>
          <w:lang w:val="fr-FR"/>
        </w:rPr>
        <w:t>, functia Administrator</w:t>
      </w:r>
    </w:p>
    <w:p w:rsidR="004209FF" w:rsidRDefault="004209FF" w:rsidP="00DC0545">
      <w:pPr>
        <w:overflowPunct w:val="0"/>
        <w:autoSpaceDE w:val="0"/>
        <w:autoSpaceDN w:val="0"/>
        <w:adjustRightInd w:val="0"/>
        <w:spacing w:after="0" w:line="240" w:lineRule="auto"/>
        <w:ind w:firstLine="720"/>
        <w:jc w:val="both"/>
        <w:textAlignment w:val="baseline"/>
        <w:rPr>
          <w:lang w:val="fr-FR"/>
        </w:rPr>
      </w:pPr>
    </w:p>
    <w:p w:rsidR="00A76024" w:rsidRPr="005D7131" w:rsidRDefault="00DC0545" w:rsidP="00DC0545">
      <w:pPr>
        <w:overflowPunct w:val="0"/>
        <w:autoSpaceDE w:val="0"/>
        <w:autoSpaceDN w:val="0"/>
        <w:adjustRightInd w:val="0"/>
        <w:spacing w:after="0" w:line="240" w:lineRule="auto"/>
        <w:ind w:firstLine="720"/>
        <w:jc w:val="both"/>
        <w:textAlignment w:val="baseline"/>
        <w:rPr>
          <w:rFonts w:ascii="Times New Roman" w:hAnsi="Times New Roman" w:cs="Times New Roman"/>
          <w:b/>
          <w:bCs/>
          <w:sz w:val="24"/>
          <w:szCs w:val="24"/>
          <w:u w:val="single"/>
        </w:rPr>
      </w:pPr>
      <w:r>
        <w:rPr>
          <w:color w:val="000000"/>
        </w:rPr>
        <w:t xml:space="preserve">                                                              </w:t>
      </w:r>
      <w:r w:rsidR="00F65C92">
        <w:rPr>
          <w:color w:val="000000"/>
        </w:rPr>
        <w:t xml:space="preserve"> </w:t>
      </w:r>
      <w:r w:rsidR="00A76024" w:rsidRPr="005D7131">
        <w:rPr>
          <w:rFonts w:ascii="Times New Roman" w:hAnsi="Times New Roman" w:cs="Times New Roman"/>
          <w:b/>
          <w:bCs/>
          <w:sz w:val="24"/>
          <w:szCs w:val="24"/>
          <w:u w:val="single"/>
        </w:rPr>
        <w:t>CAPITOLUL I</w:t>
      </w:r>
    </w:p>
    <w:p w:rsidR="00A76024" w:rsidRPr="00A76024" w:rsidRDefault="00A76024" w:rsidP="00DC0545">
      <w:pPr>
        <w:spacing w:after="0" w:line="240" w:lineRule="auto"/>
        <w:jc w:val="center"/>
        <w:rPr>
          <w:rFonts w:ascii="Times New Roman" w:hAnsi="Times New Roman" w:cs="Times New Roman"/>
          <w:sz w:val="24"/>
          <w:szCs w:val="24"/>
        </w:rPr>
      </w:pPr>
      <w:r w:rsidRPr="00A76024">
        <w:rPr>
          <w:rFonts w:ascii="Times New Roman" w:hAnsi="Times New Roman" w:cs="Times New Roman"/>
          <w:b/>
          <w:bCs/>
          <w:sz w:val="24"/>
          <w:szCs w:val="24"/>
        </w:rPr>
        <w:t>DEFINIŢII</w:t>
      </w:r>
    </w:p>
    <w:p w:rsidR="00A76024" w:rsidRPr="00A76024" w:rsidRDefault="00A76024" w:rsidP="00A76024">
      <w:pPr>
        <w:ind w:right="219" w:firstLine="567"/>
        <w:jc w:val="both"/>
        <w:rPr>
          <w:rFonts w:ascii="Times New Roman" w:hAnsi="Times New Roman" w:cs="Times New Roman"/>
          <w:sz w:val="24"/>
          <w:szCs w:val="24"/>
        </w:rPr>
      </w:pPr>
      <w:r w:rsidRPr="00A76024">
        <w:rPr>
          <w:rFonts w:ascii="Times New Roman" w:hAnsi="Times New Roman" w:cs="Times New Roman"/>
          <w:b/>
          <w:sz w:val="24"/>
          <w:szCs w:val="24"/>
        </w:rPr>
        <w:t xml:space="preserve">Art. 1.1 </w:t>
      </w:r>
      <w:r w:rsidRPr="00A76024">
        <w:rPr>
          <w:rFonts w:ascii="Times New Roman" w:hAnsi="Times New Roman" w:cs="Times New Roman"/>
          <w:sz w:val="24"/>
          <w:szCs w:val="24"/>
        </w:rPr>
        <w:t xml:space="preserve"> În contractul subsecvent, următorii termeni vor fi interpretaţi astfel:</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 xml:space="preserve">Achizitor şi furnizor – </w:t>
      </w:r>
      <w:r w:rsidRPr="00A76024">
        <w:rPr>
          <w:rFonts w:ascii="Times New Roman" w:hAnsi="Times New Roman" w:cs="Times New Roman"/>
          <w:sz w:val="24"/>
          <w:szCs w:val="24"/>
        </w:rPr>
        <w:t xml:space="preserve">părţile contractante, astfel cum sunt acestea numite în contractul subsecvent; achizitorul face parte dintre promitenții-achizitori enumerați în </w:t>
      </w:r>
      <w:r w:rsidRPr="00A76024">
        <w:rPr>
          <w:rFonts w:ascii="Times New Roman" w:hAnsi="Times New Roman" w:cs="Times New Roman"/>
          <w:i/>
          <w:sz w:val="24"/>
          <w:szCs w:val="24"/>
        </w:rPr>
        <w:t>Caietul de sarcini</w:t>
      </w:r>
      <w:r w:rsidRPr="00A76024">
        <w:rPr>
          <w:rFonts w:ascii="Times New Roman" w:hAnsi="Times New Roman" w:cs="Times New Roman"/>
          <w:sz w:val="24"/>
          <w:szCs w:val="24"/>
        </w:rPr>
        <w:t>; furnizorul face parte dintre promitenții furnizori;</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
          <w:iCs/>
          <w:sz w:val="24"/>
          <w:szCs w:val="24"/>
        </w:rPr>
      </w:pPr>
      <w:r w:rsidRPr="00A76024">
        <w:rPr>
          <w:rFonts w:ascii="Times New Roman" w:hAnsi="Times New Roman" w:cs="Times New Roman"/>
          <w:i/>
          <w:iCs/>
          <w:sz w:val="24"/>
          <w:szCs w:val="24"/>
        </w:rPr>
        <w:t xml:space="preserve">Acord de subcontractare – </w:t>
      </w:r>
      <w:r w:rsidRPr="00A76024">
        <w:rPr>
          <w:rFonts w:ascii="Times New Roman" w:hAnsi="Times New Roman" w:cs="Times New Roman"/>
          <w:iCs/>
          <w:sz w:val="24"/>
          <w:szCs w:val="24"/>
        </w:rPr>
        <w:t>acord încheiat în formă scrisă între</w:t>
      </w:r>
      <w:r w:rsidRPr="00A76024">
        <w:rPr>
          <w:rFonts w:ascii="Times New Roman" w:hAnsi="Times New Roman" w:cs="Times New Roman"/>
          <w:i/>
          <w:iCs/>
          <w:sz w:val="24"/>
          <w:szCs w:val="24"/>
        </w:rPr>
        <w:t xml:space="preserve"> </w:t>
      </w:r>
      <w:r w:rsidRPr="00A76024">
        <w:rPr>
          <w:rFonts w:ascii="Times New Roman" w:hAnsi="Times New Roman" w:cs="Times New Roman"/>
          <w:iCs/>
          <w:sz w:val="24"/>
          <w:szCs w:val="24"/>
        </w:rPr>
        <w:t>Furnizor și subcontractantul/subcontractanții nominalizați în ofertă, prin care Furnizorul încredințează unui terț executarea unei părți din acordul-cadru, cu menționarea procentului ce îi revine acestuia, din punct de vedere tehnic și financiar;</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i/>
          <w:iCs/>
          <w:sz w:val="24"/>
          <w:szCs w:val="24"/>
        </w:rPr>
      </w:pPr>
      <w:r w:rsidRPr="00A76024">
        <w:rPr>
          <w:rFonts w:ascii="Times New Roman" w:hAnsi="Times New Roman" w:cs="Times New Roman"/>
          <w:i/>
          <w:iCs/>
          <w:sz w:val="24"/>
          <w:szCs w:val="24"/>
        </w:rPr>
        <w:t xml:space="preserve">Acord-cadru – </w:t>
      </w:r>
      <w:r w:rsidRPr="00A76024">
        <w:rPr>
          <w:rFonts w:ascii="Times New Roman" w:hAnsi="Times New Roman" w:cs="Times New Roman"/>
          <w:iCs/>
          <w:sz w:val="24"/>
          <w:szCs w:val="24"/>
        </w:rPr>
        <w:t>înțelegerea în formă scrisă, în baza căreia s-a atribuit prezentul contract subsecvent;</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Cs/>
          <w:sz w:val="24"/>
          <w:szCs w:val="24"/>
        </w:rPr>
      </w:pPr>
      <w:r w:rsidRPr="00A76024">
        <w:rPr>
          <w:rFonts w:ascii="Times New Roman" w:hAnsi="Times New Roman" w:cs="Times New Roman"/>
          <w:i/>
          <w:iCs/>
          <w:sz w:val="24"/>
          <w:szCs w:val="24"/>
        </w:rPr>
        <w:lastRenderedPageBreak/>
        <w:t xml:space="preserve">Act Adițional – </w:t>
      </w:r>
      <w:r w:rsidRPr="00A76024">
        <w:rPr>
          <w:rFonts w:ascii="Times New Roman" w:hAnsi="Times New Roman" w:cs="Times New Roman"/>
          <w:iCs/>
          <w:sz w:val="24"/>
          <w:szCs w:val="24"/>
        </w:rPr>
        <w:t>document prin intermediul căruia se modifică termenii și condițiile prezentului contract subsecvent, în condițiile Legii 98/2016 privind achizițiile publice, cu modificările și completările ulterioare;</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
          <w:iCs/>
          <w:sz w:val="24"/>
          <w:szCs w:val="24"/>
        </w:rPr>
      </w:pPr>
      <w:r w:rsidRPr="00A76024">
        <w:rPr>
          <w:rFonts w:ascii="Times New Roman" w:hAnsi="Times New Roman" w:cs="Times New Roman"/>
          <w:i/>
          <w:iCs/>
          <w:sz w:val="24"/>
          <w:szCs w:val="24"/>
        </w:rPr>
        <w:t xml:space="preserve">An </w:t>
      </w:r>
      <w:r w:rsidRPr="00A76024">
        <w:rPr>
          <w:rFonts w:ascii="Times New Roman" w:hAnsi="Times New Roman" w:cs="Times New Roman"/>
          <w:iCs/>
          <w:sz w:val="24"/>
          <w:szCs w:val="24"/>
        </w:rPr>
        <w:t>– 365 de zile;</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Achizitor/ Beneficiar</w:t>
      </w:r>
      <w:r w:rsidRPr="00A76024">
        <w:rPr>
          <w:rFonts w:ascii="Times New Roman" w:hAnsi="Times New Roman" w:cs="Times New Roman"/>
          <w:iCs/>
          <w:sz w:val="24"/>
          <w:szCs w:val="24"/>
        </w:rPr>
        <w:t xml:space="preserve"> - unitatea militară destinatară a produselor ce fac obiectul prezentului contract;</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Caiet de sarcini –</w:t>
      </w:r>
      <w:r w:rsidRPr="00A76024">
        <w:rPr>
          <w:rFonts w:ascii="Times New Roman" w:hAnsi="Times New Roman" w:cs="Times New Roman"/>
          <w:sz w:val="24"/>
          <w:szCs w:val="24"/>
        </w:rPr>
        <w:t xml:space="preserve"> document ce cuprinde în detaliu specificațiile tehnice ale produselor și serviciilor ce fac obiectul prezentului acord-cadru;</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Caz fortuit –</w:t>
      </w:r>
      <w:r w:rsidRPr="00A76024">
        <w:rPr>
          <w:rFonts w:ascii="Times New Roman" w:hAnsi="Times New Roman" w:cs="Times New Roman"/>
          <w:sz w:val="24"/>
          <w:szCs w:val="24"/>
        </w:rPr>
        <w:t xml:space="preserve"> eveniment care nu poate fi prevăzut și nici împiedicat de către cel care ar fi fost chemat să răspundă dacă evenimentul nu s-ar fi produs;</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Conflict de interese –</w:t>
      </w:r>
      <w:r w:rsidRPr="00A76024">
        <w:rPr>
          <w:rFonts w:ascii="Times New Roman" w:hAnsi="Times New Roman" w:cs="Times New Roman"/>
          <w:sz w:val="24"/>
          <w:szCs w:val="24"/>
        </w:rPr>
        <w:t xml:space="preserve"> orice situație care poate influența capacitatea Furnizorului de a exprima o opinie obiectivă și imparțială sau care îl împiedică pe acesta, în orice moment, să acorde prioritate intereselor </w:t>
      </w:r>
      <w:r w:rsidRPr="00A76024">
        <w:rPr>
          <w:rFonts w:ascii="Times New Roman" w:hAnsi="Times New Roman" w:cs="Times New Roman"/>
          <w:iCs/>
          <w:sz w:val="24"/>
          <w:szCs w:val="24"/>
        </w:rPr>
        <w:t>Achizitorului</w:t>
      </w:r>
      <w:r w:rsidRPr="00A76024">
        <w:rPr>
          <w:rFonts w:ascii="Times New Roman" w:hAnsi="Times New Roman" w:cs="Times New Roman"/>
          <w:sz w:val="24"/>
          <w:szCs w:val="24"/>
        </w:rPr>
        <w:t xml:space="preserve">; </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 xml:space="preserve">Contract – prezentul </w:t>
      </w:r>
      <w:r w:rsidRPr="00A76024">
        <w:rPr>
          <w:rFonts w:ascii="Times New Roman" w:hAnsi="Times New Roman" w:cs="Times New Roman"/>
          <w:iCs/>
          <w:sz w:val="24"/>
          <w:szCs w:val="24"/>
        </w:rPr>
        <w:t>contract subsecvent la</w:t>
      </w:r>
      <w:r w:rsidRPr="00A76024">
        <w:rPr>
          <w:rFonts w:ascii="Times New Roman" w:hAnsi="Times New Roman" w:cs="Times New Roman"/>
          <w:i/>
          <w:iCs/>
          <w:sz w:val="24"/>
          <w:szCs w:val="24"/>
        </w:rPr>
        <w:t xml:space="preserve">  </w:t>
      </w:r>
      <w:r w:rsidRPr="00A76024">
        <w:rPr>
          <w:rFonts w:ascii="Times New Roman" w:hAnsi="Times New Roman" w:cs="Times New Roman"/>
          <w:sz w:val="24"/>
          <w:szCs w:val="24"/>
        </w:rPr>
        <w:t>acord-cadru şi toate anexele sale;</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Data semnării și data intrării în vigoare –</w:t>
      </w:r>
      <w:r w:rsidRPr="00A76024">
        <w:rPr>
          <w:rFonts w:ascii="Times New Roman" w:hAnsi="Times New Roman" w:cs="Times New Roman"/>
          <w:sz w:val="24"/>
          <w:szCs w:val="24"/>
        </w:rPr>
        <w:t xml:space="preserve"> data semnării prezentului contract subsecvent de către ultima dintre părțile semnatare, respectiv data de la care prezentul contract începe să producă efecte juridice între părți; </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
          <w:iCs/>
          <w:sz w:val="24"/>
          <w:szCs w:val="24"/>
        </w:rPr>
      </w:pPr>
      <w:r w:rsidRPr="00A76024">
        <w:rPr>
          <w:rFonts w:ascii="Times New Roman" w:hAnsi="Times New Roman" w:cs="Times New Roman"/>
          <w:i/>
          <w:iCs/>
          <w:sz w:val="24"/>
          <w:szCs w:val="24"/>
        </w:rPr>
        <w:t xml:space="preserve">Documentaţie de exploatare – </w:t>
      </w:r>
      <w:r w:rsidRPr="00A76024">
        <w:rPr>
          <w:rFonts w:ascii="Times New Roman" w:hAnsi="Times New Roman" w:cs="Times New Roman"/>
          <w:iCs/>
          <w:sz w:val="24"/>
          <w:szCs w:val="24"/>
        </w:rPr>
        <w:t xml:space="preserve">este formată din documentele referitoare la cunoaşterea, exploatarea, întreţinerea şi reparaţia produsului şi din documentele destinate culegerii şi evidenţei datelor privind comportarea produsului în exploatare </w:t>
      </w:r>
      <w:r w:rsidRPr="00A76024">
        <w:rPr>
          <w:rFonts w:ascii="Times New Roman" w:hAnsi="Times New Roman" w:cs="Times New Roman"/>
          <w:sz w:val="24"/>
          <w:szCs w:val="24"/>
        </w:rPr>
        <w:t>(instrucţiuni de cunoaştere şi exploatare; manual de întreţinere şi reparaţii; carnet de service; programul de inspecţii/revizii tehnice care se execută, cu caracter preventiv, pe durata de serviciu a produsului; lista unităţilor service proprii sau afiliate; lista materialelor consumabile; normele de securitate, sănătate în muncă şi protecţia mediului în lucrul cu produsul; alte documente considerate necesare de către furnizor/ producător);</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
          <w:iCs/>
          <w:sz w:val="24"/>
          <w:szCs w:val="24"/>
        </w:rPr>
      </w:pPr>
      <w:r w:rsidRPr="00A76024">
        <w:rPr>
          <w:rFonts w:ascii="Times New Roman" w:hAnsi="Times New Roman" w:cs="Times New Roman"/>
          <w:i/>
          <w:iCs/>
          <w:sz w:val="24"/>
          <w:szCs w:val="24"/>
        </w:rPr>
        <w:t xml:space="preserve">Forță majoră – </w:t>
      </w:r>
      <w:r w:rsidRPr="00A76024">
        <w:rPr>
          <w:rFonts w:ascii="Times New Roman" w:hAnsi="Times New Roman" w:cs="Times New Roman"/>
          <w:sz w:val="24"/>
          <w:szCs w:val="24"/>
        </w:rPr>
        <w:t>un eveniment mai presus de controlul părţilor, care nu se datorează greşelii sau vinei acestora, care nu putea fi prevăzut la momentul încheierii contractului şi care face imposibilă executarea şi îndeplinirea contractului; sunt considerate asemenea evenimente: războaie, revoluţii, incendii, inundaţii sau orice alte catastrofe naturale, restricţii apărute ca urmare a unei carantine, pandemii, embargo, enumerarea nefiind exhaustivă, ci enunţiativă; nu este considerat forţă majoră un eveniment asemenea celor de mai sus care, fără a crea o imposibilitate de executare, face extrem de costisitoare executarea obligaţiilor uneia dintre părţi</w:t>
      </w:r>
      <w:r w:rsidRPr="00A76024">
        <w:rPr>
          <w:rFonts w:ascii="Times New Roman" w:hAnsi="Times New Roman" w:cs="Times New Roman"/>
          <w:iCs/>
          <w:sz w:val="24"/>
          <w:szCs w:val="24"/>
        </w:rPr>
        <w:t>;</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
          <w:iCs/>
          <w:sz w:val="24"/>
          <w:szCs w:val="24"/>
        </w:rPr>
      </w:pPr>
      <w:r w:rsidRPr="00A76024">
        <w:rPr>
          <w:rFonts w:ascii="Times New Roman" w:hAnsi="Times New Roman" w:cs="Times New Roman"/>
          <w:i/>
          <w:iCs/>
          <w:sz w:val="24"/>
          <w:szCs w:val="24"/>
        </w:rPr>
        <w:t xml:space="preserve">Garanție de bună execuție - </w:t>
      </w:r>
      <w:r w:rsidRPr="00A76024">
        <w:rPr>
          <w:rFonts w:ascii="Times New Roman" w:hAnsi="Times New Roman" w:cs="Times New Roman"/>
          <w:iCs/>
          <w:sz w:val="24"/>
          <w:szCs w:val="24"/>
        </w:rPr>
        <w:t>depozit valoric, titluri de credit sau alte forme de garanție acceptate de către autoritatea contractantă, puse la dispoziția acesteia de către ofertantul invitat  să încheie un contract de achiziție publică;</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Cs/>
          <w:sz w:val="24"/>
          <w:szCs w:val="24"/>
        </w:rPr>
      </w:pPr>
      <w:r w:rsidRPr="00A76024">
        <w:rPr>
          <w:rFonts w:ascii="Times New Roman" w:hAnsi="Times New Roman" w:cs="Times New Roman"/>
          <w:i/>
          <w:iCs/>
          <w:sz w:val="24"/>
          <w:szCs w:val="24"/>
        </w:rPr>
        <w:t xml:space="preserve">În scris – </w:t>
      </w:r>
      <w:r w:rsidRPr="00A76024">
        <w:rPr>
          <w:rFonts w:ascii="Times New Roman" w:hAnsi="Times New Roman" w:cs="Times New Roman"/>
          <w:iCs/>
          <w:sz w:val="24"/>
          <w:szCs w:val="24"/>
        </w:rPr>
        <w:t>orice comunicare în formă scrisă, indiferent de modalitatea de transmitere (fax, poștă/curier, e-mail), însoțită de confirmarea de primire;</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
          <w:iCs/>
          <w:sz w:val="24"/>
          <w:szCs w:val="24"/>
        </w:rPr>
      </w:pPr>
      <w:r w:rsidRPr="00A76024">
        <w:rPr>
          <w:rFonts w:ascii="Times New Roman" w:hAnsi="Times New Roman" w:cs="Times New Roman"/>
          <w:i/>
          <w:iCs/>
          <w:sz w:val="24"/>
          <w:szCs w:val="24"/>
        </w:rPr>
        <w:lastRenderedPageBreak/>
        <w:t xml:space="preserve">Livrare </w:t>
      </w:r>
      <w:r w:rsidRPr="00A76024">
        <w:rPr>
          <w:rFonts w:ascii="Times New Roman" w:hAnsi="Times New Roman" w:cs="Times New Roman"/>
          <w:iCs/>
          <w:sz w:val="24"/>
          <w:szCs w:val="24"/>
        </w:rPr>
        <w:t>– operaţia de predare a produselor care</w:t>
      </w:r>
      <w:r w:rsidRPr="00A76024">
        <w:rPr>
          <w:rFonts w:ascii="Times New Roman" w:hAnsi="Times New Roman" w:cs="Times New Roman"/>
          <w:i/>
          <w:iCs/>
          <w:sz w:val="24"/>
          <w:szCs w:val="24"/>
        </w:rPr>
        <w:t xml:space="preserve"> </w:t>
      </w:r>
      <w:r w:rsidRPr="00A76024">
        <w:rPr>
          <w:rFonts w:ascii="Times New Roman" w:hAnsi="Times New Roman" w:cs="Times New Roman"/>
          <w:sz w:val="24"/>
          <w:szCs w:val="24"/>
        </w:rPr>
        <w:t xml:space="preserve">include şi prestarea tuturor serviciilor aferente astfel cum sunt definite în contract; </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
          <w:iCs/>
          <w:sz w:val="24"/>
          <w:szCs w:val="24"/>
        </w:rPr>
      </w:pPr>
      <w:r w:rsidRPr="00A76024">
        <w:rPr>
          <w:rFonts w:ascii="Times New Roman" w:hAnsi="Times New Roman" w:cs="Times New Roman"/>
          <w:i/>
          <w:iCs/>
          <w:sz w:val="24"/>
          <w:szCs w:val="24"/>
        </w:rPr>
        <w:t xml:space="preserve">Locul de livrare – </w:t>
      </w:r>
      <w:r w:rsidRPr="00A76024">
        <w:rPr>
          <w:rFonts w:ascii="Times New Roman" w:hAnsi="Times New Roman" w:cs="Times New Roman"/>
          <w:iCs/>
          <w:sz w:val="24"/>
          <w:szCs w:val="24"/>
        </w:rPr>
        <w:t xml:space="preserve">locul unde </w:t>
      </w:r>
      <w:r w:rsidRPr="00A76024">
        <w:rPr>
          <w:rFonts w:ascii="Times New Roman" w:hAnsi="Times New Roman" w:cs="Times New Roman"/>
          <w:sz w:val="24"/>
          <w:szCs w:val="24"/>
        </w:rPr>
        <w:t xml:space="preserve">Furnizorul </w:t>
      </w:r>
      <w:r w:rsidRPr="00A76024">
        <w:rPr>
          <w:rFonts w:ascii="Times New Roman" w:hAnsi="Times New Roman" w:cs="Times New Roman"/>
          <w:iCs/>
          <w:sz w:val="24"/>
          <w:szCs w:val="24"/>
        </w:rPr>
        <w:t xml:space="preserve">se obligă, prin semnarea prezentului contract subsecvent, a furniza produsele menționate în </w:t>
      </w:r>
      <w:r w:rsidRPr="00A76024">
        <w:rPr>
          <w:rFonts w:ascii="Times New Roman" w:hAnsi="Times New Roman" w:cs="Times New Roman"/>
          <w:i/>
          <w:iCs/>
          <w:sz w:val="24"/>
          <w:szCs w:val="24"/>
        </w:rPr>
        <w:t>Caietul de sarcini</w:t>
      </w:r>
      <w:r w:rsidRPr="00A76024">
        <w:rPr>
          <w:rFonts w:ascii="Times New Roman" w:hAnsi="Times New Roman" w:cs="Times New Roman"/>
          <w:iCs/>
          <w:sz w:val="24"/>
          <w:szCs w:val="24"/>
        </w:rPr>
        <w:t>;</w:t>
      </w:r>
    </w:p>
    <w:p w:rsidR="00A76024" w:rsidRPr="00A76024" w:rsidRDefault="00A76024" w:rsidP="00A76024">
      <w:pPr>
        <w:numPr>
          <w:ilvl w:val="0"/>
          <w:numId w:val="3"/>
        </w:numPr>
        <w:tabs>
          <w:tab w:val="clear" w:pos="1440"/>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 xml:space="preserve">Lot - </w:t>
      </w:r>
      <w:r w:rsidRPr="00A76024">
        <w:rPr>
          <w:rFonts w:ascii="Times New Roman" w:hAnsi="Times New Roman" w:cs="Times New Roman"/>
          <w:iCs/>
          <w:sz w:val="24"/>
          <w:szCs w:val="24"/>
        </w:rPr>
        <w:t>fiecare parte din obiectul contractului de achiziție publică, obiect care este divizat pentru a adapta dimensiunea obiectului contractelor individuale rezultate astfel încât să corespundă mai bine nevoilor beneficiarilor;</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 xml:space="preserve">Origine (dacă termenul e utilizat în contract) – </w:t>
      </w:r>
      <w:r w:rsidRPr="00A76024">
        <w:rPr>
          <w:rFonts w:ascii="Times New Roman" w:hAnsi="Times New Roman" w:cs="Times New Roman"/>
          <w:sz w:val="24"/>
          <w:szCs w:val="24"/>
        </w:rPr>
        <w:t>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utilitate, de componentele sale. Originea produselor poate fi distinctă de naţionalitatea furnizorului;</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Penalitate –</w:t>
      </w:r>
      <w:r w:rsidRPr="00A76024">
        <w:rPr>
          <w:rFonts w:ascii="Times New Roman" w:hAnsi="Times New Roman" w:cs="Times New Roman"/>
          <w:sz w:val="24"/>
          <w:szCs w:val="24"/>
        </w:rPr>
        <w:t xml:space="preserve"> sumă de bani ce urmează a fi plătită de către Furnizor, în caz de neîndeplinire totală sau parțială a obligațiilor stipulate și asumate de către acesta prin semnarea prezentului acord-cadru, ce poate fi solicitată de către </w:t>
      </w:r>
      <w:r w:rsidRPr="00A76024">
        <w:rPr>
          <w:rFonts w:ascii="Times New Roman" w:hAnsi="Times New Roman" w:cs="Times New Roman"/>
          <w:iCs/>
          <w:sz w:val="24"/>
          <w:szCs w:val="24"/>
        </w:rPr>
        <w:t xml:space="preserve">Achizitor; </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Prejudiciu –</w:t>
      </w:r>
      <w:r w:rsidRPr="00A76024">
        <w:rPr>
          <w:rFonts w:ascii="Times New Roman" w:hAnsi="Times New Roman" w:cs="Times New Roman"/>
          <w:sz w:val="24"/>
          <w:szCs w:val="24"/>
        </w:rPr>
        <w:t xml:space="preserve"> pagubă produsă utilizatorului de către Furnizor, prin neexecutarea/ executarea necorespunzătoare sau realizată cu întârziere a obligațiilor ce îi revin prin semnarea prezentului acord-cadru și a contractelor subsecvente ce urmează a fi încheiate ulterior</w:t>
      </w:r>
      <w:r w:rsidRPr="00A76024">
        <w:rPr>
          <w:rFonts w:ascii="Times New Roman" w:hAnsi="Times New Roman" w:cs="Times New Roman"/>
          <w:iCs/>
          <w:sz w:val="24"/>
          <w:szCs w:val="24"/>
        </w:rPr>
        <w:t>;</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Preţul contractului –</w:t>
      </w:r>
      <w:r w:rsidRPr="00A76024">
        <w:rPr>
          <w:rFonts w:ascii="Times New Roman" w:hAnsi="Times New Roman" w:cs="Times New Roman"/>
          <w:sz w:val="24"/>
          <w:szCs w:val="24"/>
        </w:rPr>
        <w:t xml:space="preserve"> preţul plătibil Furnizorului de către </w:t>
      </w:r>
      <w:r w:rsidRPr="00A76024">
        <w:rPr>
          <w:rFonts w:ascii="Times New Roman" w:hAnsi="Times New Roman" w:cs="Times New Roman"/>
          <w:iCs/>
          <w:sz w:val="24"/>
          <w:szCs w:val="24"/>
        </w:rPr>
        <w:t>Achizitor</w:t>
      </w:r>
      <w:r w:rsidRPr="00A76024">
        <w:rPr>
          <w:rFonts w:ascii="Times New Roman" w:hAnsi="Times New Roman" w:cs="Times New Roman"/>
          <w:sz w:val="24"/>
          <w:szCs w:val="24"/>
        </w:rPr>
        <w:t xml:space="preserve">, în baza contractului, pentru îndeplinirea integrală şi corespunzătoare a tuturor obligaţiilor asumate prin contract;  </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 xml:space="preserve">Produse – </w:t>
      </w:r>
      <w:r w:rsidRPr="00A76024">
        <w:rPr>
          <w:rFonts w:ascii="Times New Roman" w:hAnsi="Times New Roman" w:cs="Times New Roman"/>
          <w:sz w:val="24"/>
          <w:szCs w:val="24"/>
        </w:rPr>
        <w:t xml:space="preserve">bunurile cuprinse în Anexa nr. ... a contractului, pe care Furnizorul se obligă să le livreze </w:t>
      </w:r>
      <w:r w:rsidRPr="00A76024">
        <w:rPr>
          <w:rFonts w:ascii="Times New Roman" w:hAnsi="Times New Roman" w:cs="Times New Roman"/>
          <w:iCs/>
          <w:sz w:val="24"/>
          <w:szCs w:val="24"/>
        </w:rPr>
        <w:t>Achizitorului</w:t>
      </w:r>
      <w:r w:rsidRPr="00A76024">
        <w:rPr>
          <w:rFonts w:ascii="Times New Roman" w:hAnsi="Times New Roman" w:cs="Times New Roman"/>
          <w:sz w:val="24"/>
          <w:szCs w:val="24"/>
        </w:rPr>
        <w:t>;</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
          <w:iCs/>
          <w:sz w:val="24"/>
          <w:szCs w:val="24"/>
        </w:rPr>
      </w:pPr>
      <w:r w:rsidRPr="00A76024">
        <w:rPr>
          <w:rFonts w:ascii="Times New Roman" w:hAnsi="Times New Roman" w:cs="Times New Roman"/>
          <w:i/>
          <w:iCs/>
          <w:sz w:val="24"/>
          <w:szCs w:val="24"/>
        </w:rPr>
        <w:t xml:space="preserve">Recepţie - </w:t>
      </w:r>
      <w:r w:rsidRPr="00A76024">
        <w:rPr>
          <w:rFonts w:ascii="Times New Roman" w:hAnsi="Times New Roman" w:cs="Times New Roman"/>
          <w:sz w:val="24"/>
          <w:szCs w:val="24"/>
        </w:rPr>
        <w:t xml:space="preserve">operaţia de identificare şi verificare cantitativă, calitativă şi funcţională a produselor executată de comisia de recepţie, care constă în verificarea corespondenţei dintre produsul livrat,  propunerea tehnică  şi cerinţele din </w:t>
      </w:r>
      <w:r w:rsidRPr="00A76024">
        <w:rPr>
          <w:rFonts w:ascii="Times New Roman" w:hAnsi="Times New Roman" w:cs="Times New Roman"/>
          <w:i/>
          <w:iCs/>
          <w:sz w:val="24"/>
          <w:szCs w:val="24"/>
        </w:rPr>
        <w:t>Caietul de sarcini</w:t>
      </w:r>
      <w:r w:rsidRPr="00A76024">
        <w:rPr>
          <w:rFonts w:ascii="Times New Roman" w:hAnsi="Times New Roman" w:cs="Times New Roman"/>
          <w:sz w:val="24"/>
          <w:szCs w:val="24"/>
        </w:rPr>
        <w:t>;</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 xml:space="preserve">Servicii – </w:t>
      </w:r>
      <w:r w:rsidRPr="00A76024">
        <w:rPr>
          <w:rFonts w:ascii="Times New Roman" w:hAnsi="Times New Roman" w:cs="Times New Roman"/>
          <w:sz w:val="24"/>
          <w:szCs w:val="24"/>
        </w:rPr>
        <w:t>serviciile aferente livrării produselor, respectiv activităţile legate de furnizarea produselor, cum ar fi transportul, asigurarea, instalarea, punerea în funcţiune, asistenţa tehnică în perioada de garanţie, instruirea personalului, efectuarea unor teste şi orice alte asemenea obligaţii care revin furnizorului prin contract;</w:t>
      </w:r>
    </w:p>
    <w:p w:rsidR="00A76024" w:rsidRPr="00A76024" w:rsidRDefault="00A76024" w:rsidP="00A76024">
      <w:pPr>
        <w:numPr>
          <w:ilvl w:val="0"/>
          <w:numId w:val="2"/>
        </w:numPr>
        <w:tabs>
          <w:tab w:val="clear" w:pos="1429"/>
          <w:tab w:val="num" w:pos="1080"/>
        </w:tabs>
        <w:spacing w:after="0"/>
        <w:ind w:left="1080" w:right="219"/>
        <w:jc w:val="both"/>
        <w:rPr>
          <w:rFonts w:ascii="Times New Roman" w:hAnsi="Times New Roman" w:cs="Times New Roman"/>
          <w:sz w:val="24"/>
          <w:szCs w:val="24"/>
        </w:rPr>
      </w:pPr>
      <w:r w:rsidRPr="00A76024">
        <w:rPr>
          <w:rFonts w:ascii="Times New Roman" w:hAnsi="Times New Roman" w:cs="Times New Roman"/>
          <w:i/>
          <w:iCs/>
          <w:sz w:val="24"/>
          <w:szCs w:val="24"/>
        </w:rPr>
        <w:t xml:space="preserve">Standarde – </w:t>
      </w:r>
      <w:r w:rsidRPr="00A76024">
        <w:rPr>
          <w:rFonts w:ascii="Times New Roman" w:hAnsi="Times New Roman" w:cs="Times New Roman"/>
          <w:sz w:val="24"/>
          <w:szCs w:val="24"/>
        </w:rPr>
        <w:t xml:space="preserve">normă sau ansamblu de norme tehnice care reglementează calitatea, caracteristicile şi forma unui produs; </w:t>
      </w:r>
    </w:p>
    <w:p w:rsidR="00A76024" w:rsidRPr="00A76024" w:rsidRDefault="00A76024" w:rsidP="00A76024">
      <w:pPr>
        <w:tabs>
          <w:tab w:val="num" w:pos="1080"/>
        </w:tabs>
        <w:ind w:left="1080" w:right="219" w:hanging="360"/>
        <w:jc w:val="both"/>
        <w:rPr>
          <w:rFonts w:ascii="Times New Roman" w:hAnsi="Times New Roman" w:cs="Times New Roman"/>
          <w:sz w:val="24"/>
          <w:szCs w:val="24"/>
        </w:rPr>
      </w:pPr>
      <w:r w:rsidRPr="00A76024">
        <w:rPr>
          <w:rFonts w:ascii="Times New Roman" w:hAnsi="Times New Roman" w:cs="Times New Roman"/>
          <w:sz w:val="24"/>
          <w:szCs w:val="24"/>
        </w:rPr>
        <w:tab/>
        <w:t xml:space="preserve">Standardele care se elaborează, se acceptă şi se implementează prin procesul de standardizare militară sunt acele documente care stabilesc, pentru utilizări comune şi repetate, reguli, prescripţii, valori exacte, caracteristici tehnice, concepte şi </w:t>
      </w:r>
      <w:r w:rsidRPr="00A76024">
        <w:rPr>
          <w:rFonts w:ascii="Times New Roman" w:hAnsi="Times New Roman" w:cs="Times New Roman"/>
          <w:sz w:val="24"/>
          <w:szCs w:val="24"/>
        </w:rPr>
        <w:lastRenderedPageBreak/>
        <w:t>proceduri pentru activităţile din domeniul militar şi pentru sistemele de armamente, echipamentele, consumabilele şi serviciile cu destinaţie militară;</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
          <w:iCs/>
          <w:sz w:val="24"/>
          <w:szCs w:val="24"/>
        </w:rPr>
      </w:pPr>
      <w:r w:rsidRPr="00A76024">
        <w:rPr>
          <w:rFonts w:ascii="Times New Roman" w:hAnsi="Times New Roman" w:cs="Times New Roman"/>
          <w:i/>
          <w:iCs/>
          <w:sz w:val="24"/>
          <w:szCs w:val="24"/>
        </w:rPr>
        <w:t xml:space="preserve">Termen de livrare – </w:t>
      </w:r>
      <w:r w:rsidRPr="00A76024">
        <w:rPr>
          <w:rFonts w:ascii="Times New Roman" w:hAnsi="Times New Roman" w:cs="Times New Roman"/>
          <w:iCs/>
          <w:sz w:val="24"/>
          <w:szCs w:val="24"/>
        </w:rPr>
        <w:t>reprezinta termenul in care furnizorul trebuie sa livreze produsele, conform celor precizate in oferta depusa, raportat la cerintele din Documentatia de atribuire;</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
          <w:iCs/>
          <w:sz w:val="24"/>
          <w:szCs w:val="24"/>
        </w:rPr>
      </w:pPr>
      <w:r w:rsidRPr="00A76024">
        <w:rPr>
          <w:rFonts w:ascii="Times New Roman" w:hAnsi="Times New Roman" w:cs="Times New Roman"/>
          <w:i/>
          <w:iCs/>
          <w:sz w:val="24"/>
          <w:szCs w:val="24"/>
        </w:rPr>
        <w:t xml:space="preserve">Termenii comerciali </w:t>
      </w:r>
      <w:r w:rsidRPr="00A76024">
        <w:rPr>
          <w:rFonts w:ascii="Times New Roman" w:hAnsi="Times New Roman" w:cs="Times New Roman"/>
          <w:iCs/>
          <w:sz w:val="24"/>
          <w:szCs w:val="24"/>
        </w:rPr>
        <w:t>de livrare vor fi interpretați conform INCOTERMS 2000 – Camera Internațională de Comerț;</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
          <w:iCs/>
          <w:sz w:val="24"/>
          <w:szCs w:val="24"/>
        </w:rPr>
      </w:pPr>
      <w:r w:rsidRPr="00A76024">
        <w:rPr>
          <w:rFonts w:ascii="Times New Roman" w:hAnsi="Times New Roman" w:cs="Times New Roman"/>
          <w:i/>
          <w:iCs/>
          <w:sz w:val="24"/>
          <w:szCs w:val="24"/>
        </w:rPr>
        <w:t xml:space="preserve">Zi - </w:t>
      </w:r>
      <w:r w:rsidRPr="00A76024">
        <w:rPr>
          <w:rFonts w:ascii="Times New Roman" w:hAnsi="Times New Roman" w:cs="Times New Roman"/>
          <w:sz w:val="24"/>
          <w:szCs w:val="24"/>
        </w:rPr>
        <w:t xml:space="preserve">zi calendaristică; </w:t>
      </w:r>
    </w:p>
    <w:p w:rsidR="00A76024" w:rsidRPr="00A76024" w:rsidRDefault="00A76024" w:rsidP="00A76024">
      <w:pPr>
        <w:numPr>
          <w:ilvl w:val="0"/>
          <w:numId w:val="4"/>
        </w:numPr>
        <w:tabs>
          <w:tab w:val="clear" w:pos="1440"/>
          <w:tab w:val="num" w:pos="1080"/>
        </w:tabs>
        <w:spacing w:after="0"/>
        <w:ind w:left="1080" w:right="219"/>
        <w:jc w:val="both"/>
        <w:rPr>
          <w:rFonts w:ascii="Times New Roman" w:hAnsi="Times New Roman" w:cs="Times New Roman"/>
          <w:i/>
          <w:iCs/>
          <w:sz w:val="24"/>
          <w:szCs w:val="24"/>
        </w:rPr>
      </w:pPr>
      <w:r w:rsidRPr="00A76024">
        <w:rPr>
          <w:rFonts w:ascii="Times New Roman" w:hAnsi="Times New Roman" w:cs="Times New Roman"/>
          <w:i/>
          <w:iCs/>
          <w:sz w:val="24"/>
          <w:szCs w:val="24"/>
        </w:rPr>
        <w:t xml:space="preserve">Zi lucrătoare - </w:t>
      </w:r>
      <w:r w:rsidRPr="00A76024">
        <w:rPr>
          <w:rFonts w:ascii="Times New Roman" w:hAnsi="Times New Roman" w:cs="Times New Roman"/>
          <w:sz w:val="24"/>
          <w:szCs w:val="24"/>
        </w:rPr>
        <w:t>zi a săptămânii, de luni pana vineri inclusiv, cu excepţia sărbătorilor legale şi a datei de 25 octombrie – Ziua Armatei României;</w:t>
      </w:r>
    </w:p>
    <w:p w:rsidR="00A76024" w:rsidRPr="00A76024" w:rsidRDefault="00A76024" w:rsidP="00A76024">
      <w:pPr>
        <w:ind w:firstLine="709"/>
        <w:jc w:val="both"/>
        <w:rPr>
          <w:rFonts w:ascii="Times New Roman" w:hAnsi="Times New Roman" w:cs="Times New Roman"/>
          <w:b/>
          <w:bCs/>
          <w:sz w:val="24"/>
          <w:szCs w:val="24"/>
          <w:u w:val="single"/>
        </w:rPr>
      </w:pPr>
      <w:r w:rsidRPr="00A76024">
        <w:rPr>
          <w:rFonts w:ascii="Times New Roman" w:hAnsi="Times New Roman" w:cs="Times New Roman"/>
          <w:b/>
          <w:sz w:val="24"/>
          <w:szCs w:val="24"/>
        </w:rPr>
        <w:t>Art. 1.2</w:t>
      </w:r>
      <w:r w:rsidRPr="00A76024">
        <w:rPr>
          <w:rFonts w:ascii="Times New Roman" w:hAnsi="Times New Roman" w:cs="Times New Roman"/>
          <w:sz w:val="24"/>
          <w:szCs w:val="24"/>
        </w:rPr>
        <w:t xml:space="preserve"> </w:t>
      </w:r>
      <w:r w:rsidRPr="00A76024">
        <w:rPr>
          <w:rFonts w:ascii="Times New Roman" w:hAnsi="Times New Roman" w:cs="Times New Roman"/>
          <w:b/>
          <w:bCs/>
          <w:caps/>
          <w:sz w:val="24"/>
          <w:szCs w:val="24"/>
        </w:rPr>
        <w:t xml:space="preserve"> </w:t>
      </w:r>
      <w:r w:rsidRPr="00A76024">
        <w:rPr>
          <w:rFonts w:ascii="Times New Roman" w:hAnsi="Times New Roman" w:cs="Times New Roman"/>
          <w:bCs/>
          <w:sz w:val="24"/>
          <w:szCs w:val="24"/>
        </w:rPr>
        <w:t xml:space="preserve"> În prezentul contract, cu excepţia unei prevederi contrare, cuvintele la forma singular vor include forma de plural şi vice versa, acolo unde acest lucru este permis de context.</w:t>
      </w:r>
    </w:p>
    <w:p w:rsidR="00A76024" w:rsidRPr="00A76024" w:rsidRDefault="00A76024" w:rsidP="00173C9B">
      <w:pPr>
        <w:spacing w:after="0" w:line="240" w:lineRule="auto"/>
        <w:jc w:val="center"/>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II</w:t>
      </w:r>
    </w:p>
    <w:p w:rsidR="00A76024" w:rsidRDefault="00A76024" w:rsidP="00173C9B">
      <w:pPr>
        <w:spacing w:after="0" w:line="240" w:lineRule="auto"/>
        <w:jc w:val="center"/>
        <w:rPr>
          <w:rFonts w:ascii="Times New Roman" w:hAnsi="Times New Roman" w:cs="Times New Roman"/>
          <w:b/>
          <w:bCs/>
          <w:sz w:val="24"/>
          <w:szCs w:val="24"/>
        </w:rPr>
      </w:pPr>
      <w:r w:rsidRPr="00A76024">
        <w:rPr>
          <w:rFonts w:ascii="Times New Roman" w:hAnsi="Times New Roman" w:cs="Times New Roman"/>
          <w:b/>
          <w:bCs/>
          <w:sz w:val="24"/>
          <w:szCs w:val="24"/>
        </w:rPr>
        <w:t>OBIECTUL CONTRACTULUI</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sz w:val="24"/>
          <w:szCs w:val="24"/>
        </w:rPr>
        <w:t xml:space="preserve"> Art. 2.1</w:t>
      </w:r>
      <w:r w:rsidRPr="00A76024">
        <w:rPr>
          <w:rFonts w:ascii="Times New Roman" w:hAnsi="Times New Roman" w:cs="Times New Roman"/>
          <w:sz w:val="24"/>
          <w:szCs w:val="24"/>
        </w:rPr>
        <w:t xml:space="preserve"> Furnizorul se obligă să furnizeze produsele din Anexa nr. 1, în termenul menționat la art. 14.4.</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sz w:val="24"/>
          <w:szCs w:val="24"/>
        </w:rPr>
        <w:t>Art. 2.2</w:t>
      </w:r>
      <w:r w:rsidRPr="00A76024">
        <w:rPr>
          <w:rFonts w:ascii="Times New Roman" w:hAnsi="Times New Roman" w:cs="Times New Roman"/>
          <w:sz w:val="24"/>
          <w:szCs w:val="24"/>
        </w:rPr>
        <w:t xml:space="preserve"> Achizitorul se obligă să plătească furnizorului preţul convenit pentru  produsul contractat, livrat și recepţionat în condiţiile prevăzute în contract la art. 12. Plata se va efectua în contul de trezorerie transmis de furnizor, prin ordin de plată.</w:t>
      </w:r>
    </w:p>
    <w:p w:rsidR="00A76024" w:rsidRPr="00A76024" w:rsidRDefault="00A76024" w:rsidP="005A5A07">
      <w:pPr>
        <w:spacing w:after="0" w:line="240" w:lineRule="auto"/>
        <w:ind w:firstLine="706"/>
        <w:jc w:val="both"/>
        <w:rPr>
          <w:rFonts w:ascii="Times New Roman" w:hAnsi="Times New Roman" w:cs="Times New Roman"/>
          <w:sz w:val="24"/>
          <w:szCs w:val="24"/>
        </w:rPr>
      </w:pPr>
      <w:r w:rsidRPr="00A76024">
        <w:rPr>
          <w:rFonts w:ascii="Times New Roman" w:hAnsi="Times New Roman" w:cs="Times New Roman"/>
          <w:b/>
          <w:sz w:val="24"/>
          <w:szCs w:val="24"/>
        </w:rPr>
        <w:t>Art. 2.3.</w:t>
      </w:r>
      <w:r w:rsidRPr="00A76024">
        <w:rPr>
          <w:rFonts w:ascii="Times New Roman" w:hAnsi="Times New Roman" w:cs="Times New Roman"/>
          <w:sz w:val="24"/>
          <w:szCs w:val="24"/>
        </w:rPr>
        <w:t xml:space="preserve"> Plata se va efectua:</w:t>
      </w:r>
    </w:p>
    <w:p w:rsidR="00A76024" w:rsidRPr="00A76024" w:rsidRDefault="00A76024" w:rsidP="005A5A07">
      <w:pPr>
        <w:spacing w:after="0" w:line="240" w:lineRule="auto"/>
        <w:ind w:firstLine="706"/>
        <w:jc w:val="both"/>
        <w:rPr>
          <w:rFonts w:ascii="Times New Roman" w:hAnsi="Times New Roman" w:cs="Times New Roman"/>
          <w:sz w:val="24"/>
          <w:szCs w:val="24"/>
        </w:rPr>
      </w:pPr>
      <w:r w:rsidRPr="00A76024">
        <w:rPr>
          <w:rFonts w:ascii="Times New Roman" w:hAnsi="Times New Roman" w:cs="Times New Roman"/>
          <w:sz w:val="24"/>
          <w:szCs w:val="24"/>
        </w:rPr>
        <w:t>a) de către achizitor sau</w:t>
      </w:r>
    </w:p>
    <w:p w:rsidR="00E86C45" w:rsidRDefault="00A76024" w:rsidP="005A5A07">
      <w:pPr>
        <w:spacing w:after="0" w:line="240" w:lineRule="auto"/>
        <w:ind w:firstLine="706"/>
        <w:jc w:val="both"/>
        <w:rPr>
          <w:rFonts w:ascii="Times New Roman" w:hAnsi="Times New Roman" w:cs="Times New Roman"/>
          <w:sz w:val="24"/>
          <w:szCs w:val="24"/>
        </w:rPr>
      </w:pPr>
      <w:r w:rsidRPr="00A76024">
        <w:rPr>
          <w:rFonts w:ascii="Times New Roman" w:hAnsi="Times New Roman" w:cs="Times New Roman"/>
          <w:sz w:val="24"/>
          <w:szCs w:val="24"/>
        </w:rPr>
        <w:t>b) de către Trezoreria Statului conform prevederilor art. 34, 36 din OUG 57/ 2015, respectiv din acreditivul deschis, pe baza de contract subsecvent, factură fiscală, proces verbal de recepţie, proces-verbal de punere în funcţiune (dacă este cazul)  şi proces verbal de instructaj (dacă este cazul). Toate comisioanele si taxele aferente plăţii prin acreditive vor fi suportate de furnizor.</w:t>
      </w:r>
    </w:p>
    <w:p w:rsidR="000D04FE" w:rsidRPr="00A76024" w:rsidRDefault="000D04FE" w:rsidP="005A5A07">
      <w:pPr>
        <w:spacing w:after="0" w:line="240" w:lineRule="auto"/>
        <w:ind w:firstLine="709"/>
        <w:jc w:val="both"/>
        <w:rPr>
          <w:rFonts w:ascii="Times New Roman" w:hAnsi="Times New Roman" w:cs="Times New Roman"/>
          <w:sz w:val="24"/>
          <w:szCs w:val="24"/>
        </w:rPr>
      </w:pPr>
    </w:p>
    <w:p w:rsidR="00A76024" w:rsidRPr="00A76024" w:rsidRDefault="00A76024" w:rsidP="005A5A07">
      <w:pPr>
        <w:spacing w:after="0" w:line="240" w:lineRule="auto"/>
        <w:jc w:val="center"/>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III</w:t>
      </w:r>
    </w:p>
    <w:p w:rsidR="00A76024" w:rsidRPr="00A76024" w:rsidRDefault="00A76024" w:rsidP="005A5A07">
      <w:pPr>
        <w:spacing w:after="0" w:line="240" w:lineRule="auto"/>
        <w:jc w:val="center"/>
        <w:rPr>
          <w:rFonts w:ascii="Times New Roman" w:hAnsi="Times New Roman" w:cs="Times New Roman"/>
          <w:sz w:val="24"/>
          <w:szCs w:val="24"/>
        </w:rPr>
      </w:pPr>
      <w:r w:rsidRPr="00A76024">
        <w:rPr>
          <w:rFonts w:ascii="Times New Roman" w:hAnsi="Times New Roman" w:cs="Times New Roman"/>
          <w:b/>
          <w:bCs/>
          <w:sz w:val="24"/>
          <w:szCs w:val="24"/>
        </w:rPr>
        <w:t>DURATA CONTRACTULUI</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 xml:space="preserve">        </w:t>
      </w:r>
      <w:r w:rsidRPr="00A76024">
        <w:rPr>
          <w:rFonts w:ascii="Times New Roman" w:hAnsi="Times New Roman" w:cs="Times New Roman"/>
          <w:b/>
          <w:sz w:val="24"/>
          <w:szCs w:val="24"/>
        </w:rPr>
        <w:t>Art. 3.1.</w:t>
      </w:r>
      <w:r w:rsidRPr="00A76024">
        <w:rPr>
          <w:rFonts w:ascii="Times New Roman" w:hAnsi="Times New Roman" w:cs="Times New Roman"/>
          <w:bCs/>
          <w:sz w:val="24"/>
          <w:szCs w:val="24"/>
        </w:rPr>
        <w:t xml:space="preserve"> Intrarea în vigoare a</w:t>
      </w:r>
      <w:r w:rsidRPr="00A76024">
        <w:rPr>
          <w:rFonts w:ascii="Times New Roman" w:hAnsi="Times New Roman" w:cs="Times New Roman"/>
          <w:b/>
          <w:sz w:val="24"/>
          <w:szCs w:val="24"/>
        </w:rPr>
        <w:t xml:space="preserve"> </w:t>
      </w:r>
      <w:r w:rsidRPr="00A76024">
        <w:rPr>
          <w:rFonts w:ascii="Times New Roman" w:hAnsi="Times New Roman" w:cs="Times New Roman"/>
          <w:bCs/>
          <w:sz w:val="24"/>
          <w:szCs w:val="24"/>
        </w:rPr>
        <w:t>c</w:t>
      </w:r>
      <w:r w:rsidRPr="00A76024">
        <w:rPr>
          <w:rFonts w:ascii="Times New Roman" w:hAnsi="Times New Roman" w:cs="Times New Roman"/>
          <w:sz w:val="24"/>
          <w:szCs w:val="24"/>
        </w:rPr>
        <w:t>ontractului începe de la semnarea contractului pentru ambele părți</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b/>
          <w:i/>
          <w:sz w:val="24"/>
          <w:szCs w:val="24"/>
        </w:rPr>
        <w:t xml:space="preserve">       </w:t>
      </w:r>
      <w:r w:rsidRPr="00A76024">
        <w:rPr>
          <w:rFonts w:ascii="Times New Roman" w:hAnsi="Times New Roman" w:cs="Times New Roman"/>
          <w:b/>
          <w:sz w:val="24"/>
          <w:szCs w:val="24"/>
        </w:rPr>
        <w:t xml:space="preserve">Art. 3.2 </w:t>
      </w:r>
      <w:r w:rsidRPr="00A76024">
        <w:rPr>
          <w:rFonts w:ascii="Times New Roman" w:hAnsi="Times New Roman" w:cs="Times New Roman"/>
          <w:sz w:val="24"/>
          <w:szCs w:val="24"/>
        </w:rPr>
        <w:t>Prezentul contract este valabil pâ</w:t>
      </w:r>
      <w:r w:rsidR="001F0490">
        <w:rPr>
          <w:rFonts w:ascii="Times New Roman" w:hAnsi="Times New Roman" w:cs="Times New Roman"/>
          <w:sz w:val="24"/>
          <w:szCs w:val="24"/>
        </w:rPr>
        <w:t xml:space="preserve">nă la data de </w:t>
      </w:r>
      <w:r w:rsidR="006D3BB1">
        <w:rPr>
          <w:rFonts w:ascii="Times New Roman" w:hAnsi="Times New Roman" w:cs="Times New Roman"/>
          <w:sz w:val="24"/>
          <w:szCs w:val="24"/>
        </w:rPr>
        <w:t>31.12.2025</w:t>
      </w:r>
    </w:p>
    <w:p w:rsidR="00173C9B" w:rsidRDefault="00A76024" w:rsidP="00256255">
      <w:pPr>
        <w:spacing w:after="0" w:line="240" w:lineRule="auto"/>
        <w:ind w:firstLine="450"/>
        <w:jc w:val="both"/>
        <w:rPr>
          <w:rFonts w:ascii="Times New Roman" w:hAnsi="Times New Roman" w:cs="Times New Roman"/>
          <w:b/>
          <w:bCs/>
          <w:sz w:val="24"/>
          <w:szCs w:val="24"/>
          <w:u w:val="single"/>
        </w:rPr>
      </w:pPr>
      <w:r w:rsidRPr="00A76024">
        <w:rPr>
          <w:rFonts w:ascii="Times New Roman" w:hAnsi="Times New Roman" w:cs="Times New Roman"/>
          <w:b/>
          <w:sz w:val="24"/>
          <w:szCs w:val="24"/>
        </w:rPr>
        <w:t>Art. 3.3</w:t>
      </w:r>
      <w:r w:rsidRPr="00A76024">
        <w:rPr>
          <w:rFonts w:ascii="Times New Roman" w:hAnsi="Times New Roman" w:cs="Times New Roman"/>
          <w:sz w:val="24"/>
          <w:szCs w:val="24"/>
        </w:rPr>
        <w:t xml:space="preserve"> Prezentul contract încetează să producă efecte la data îndeplinirii tuturor obligaţiilor de către ambele părţi.</w:t>
      </w:r>
    </w:p>
    <w:p w:rsidR="005A5A07" w:rsidRDefault="005A5A07" w:rsidP="005A5A07">
      <w:pPr>
        <w:spacing w:after="0" w:line="240" w:lineRule="auto"/>
        <w:jc w:val="center"/>
        <w:rPr>
          <w:rFonts w:ascii="Times New Roman" w:hAnsi="Times New Roman" w:cs="Times New Roman"/>
          <w:b/>
          <w:bCs/>
          <w:sz w:val="24"/>
          <w:szCs w:val="24"/>
          <w:u w:val="single"/>
        </w:rPr>
      </w:pPr>
    </w:p>
    <w:p w:rsidR="00256255" w:rsidRDefault="00A76024" w:rsidP="005A5A07">
      <w:pPr>
        <w:spacing w:after="0" w:line="240" w:lineRule="auto"/>
        <w:jc w:val="center"/>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IV</w:t>
      </w:r>
    </w:p>
    <w:p w:rsidR="00A76024" w:rsidRPr="00A76024" w:rsidRDefault="00A76024" w:rsidP="005A5A07">
      <w:pPr>
        <w:spacing w:after="0" w:line="240" w:lineRule="auto"/>
        <w:jc w:val="center"/>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 xml:space="preserve"> </w:t>
      </w:r>
    </w:p>
    <w:p w:rsidR="00A76024" w:rsidRDefault="00A76024" w:rsidP="005A5A07">
      <w:pPr>
        <w:spacing w:after="0" w:line="240" w:lineRule="auto"/>
        <w:jc w:val="center"/>
        <w:rPr>
          <w:rFonts w:ascii="Times New Roman" w:hAnsi="Times New Roman" w:cs="Times New Roman"/>
          <w:b/>
          <w:bCs/>
          <w:sz w:val="24"/>
          <w:szCs w:val="24"/>
        </w:rPr>
      </w:pPr>
      <w:r w:rsidRPr="00A76024">
        <w:rPr>
          <w:rFonts w:ascii="Times New Roman" w:hAnsi="Times New Roman" w:cs="Times New Roman"/>
          <w:b/>
          <w:bCs/>
          <w:sz w:val="24"/>
          <w:szCs w:val="24"/>
        </w:rPr>
        <w:t>PREŢUL CONTRACTULUI</w:t>
      </w:r>
    </w:p>
    <w:p w:rsidR="007B4547" w:rsidRDefault="00A76024" w:rsidP="005A5A07">
      <w:pPr>
        <w:spacing w:after="0" w:line="240" w:lineRule="auto"/>
        <w:ind w:firstLine="706"/>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sz w:val="24"/>
          <w:szCs w:val="24"/>
        </w:rPr>
        <w:t>Art. 4.1</w:t>
      </w:r>
      <w:r w:rsidRPr="00A76024">
        <w:rPr>
          <w:rFonts w:ascii="Times New Roman" w:hAnsi="Times New Roman" w:cs="Times New Roman"/>
          <w:sz w:val="24"/>
          <w:szCs w:val="24"/>
        </w:rPr>
        <w:t xml:space="preserve"> Preţul contractului</w:t>
      </w:r>
      <w:r w:rsidR="007B4547">
        <w:rPr>
          <w:rFonts w:ascii="Times New Roman" w:hAnsi="Times New Roman" w:cs="Times New Roman"/>
          <w:sz w:val="24"/>
          <w:szCs w:val="24"/>
        </w:rPr>
        <w:t xml:space="preserve"> subsecvent</w:t>
      </w:r>
      <w:r w:rsidRPr="00A76024">
        <w:rPr>
          <w:rFonts w:ascii="Times New Roman" w:hAnsi="Times New Roman" w:cs="Times New Roman"/>
          <w:sz w:val="24"/>
          <w:szCs w:val="24"/>
        </w:rPr>
        <w:t xml:space="preserve"> este de </w:t>
      </w:r>
      <w:r w:rsidR="00354559">
        <w:rPr>
          <w:rFonts w:ascii="Times New Roman" w:hAnsi="Times New Roman" w:cs="Times New Roman"/>
          <w:sz w:val="24"/>
          <w:szCs w:val="24"/>
        </w:rPr>
        <w:t xml:space="preserve"> </w:t>
      </w:r>
      <w:r w:rsidR="00256255">
        <w:rPr>
          <w:rFonts w:ascii="Times New Roman" w:hAnsi="Times New Roman" w:cs="Times New Roman"/>
          <w:b/>
          <w:sz w:val="24"/>
          <w:szCs w:val="24"/>
        </w:rPr>
        <w:t xml:space="preserve"> </w:t>
      </w:r>
      <w:r w:rsidR="00FA69B0">
        <w:rPr>
          <w:rFonts w:ascii="Times New Roman" w:hAnsi="Times New Roman" w:cs="Times New Roman"/>
          <w:b/>
          <w:sz w:val="24"/>
          <w:szCs w:val="24"/>
        </w:rPr>
        <w:t xml:space="preserve">                   </w:t>
      </w:r>
      <w:r w:rsidRPr="00A76024">
        <w:rPr>
          <w:rFonts w:ascii="Times New Roman" w:hAnsi="Times New Roman" w:cs="Times New Roman"/>
          <w:sz w:val="24"/>
          <w:szCs w:val="24"/>
        </w:rPr>
        <w:t>lei</w:t>
      </w:r>
    </w:p>
    <w:p w:rsidR="00A76024" w:rsidRPr="00A76024" w:rsidRDefault="00A76024" w:rsidP="005A5A07">
      <w:pPr>
        <w:spacing w:after="0" w:line="240" w:lineRule="auto"/>
        <w:ind w:firstLine="706"/>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sz w:val="24"/>
          <w:szCs w:val="24"/>
        </w:rPr>
        <w:t>Art. 4.</w:t>
      </w:r>
      <w:r w:rsidR="007B4547">
        <w:rPr>
          <w:rFonts w:ascii="Times New Roman" w:hAnsi="Times New Roman" w:cs="Times New Roman"/>
          <w:b/>
          <w:sz w:val="24"/>
          <w:szCs w:val="24"/>
        </w:rPr>
        <w:t>2</w:t>
      </w:r>
      <w:r w:rsidRPr="00A76024">
        <w:rPr>
          <w:rFonts w:ascii="Times New Roman" w:hAnsi="Times New Roman" w:cs="Times New Roman"/>
          <w:sz w:val="24"/>
          <w:szCs w:val="24"/>
        </w:rPr>
        <w:t xml:space="preserve"> Preţul unitar al produselor este precizat în Anexa nr. 1.</w:t>
      </w:r>
    </w:p>
    <w:p w:rsidR="00A76024" w:rsidRPr="00A76024" w:rsidRDefault="007B4547" w:rsidP="005A5A07">
      <w:pPr>
        <w:spacing w:after="0" w:line="240" w:lineRule="auto"/>
        <w:ind w:firstLine="706"/>
        <w:jc w:val="both"/>
        <w:rPr>
          <w:rFonts w:ascii="Times New Roman" w:hAnsi="Times New Roman" w:cs="Times New Roman"/>
          <w:sz w:val="24"/>
          <w:szCs w:val="24"/>
        </w:rPr>
      </w:pPr>
      <w:r>
        <w:rPr>
          <w:rFonts w:ascii="Times New Roman" w:hAnsi="Times New Roman" w:cs="Times New Roman"/>
          <w:b/>
          <w:sz w:val="24"/>
          <w:szCs w:val="24"/>
        </w:rPr>
        <w:tab/>
        <w:t>Art. 4.3</w:t>
      </w:r>
      <w:r w:rsidR="00A76024" w:rsidRPr="00A76024">
        <w:rPr>
          <w:rFonts w:ascii="Times New Roman" w:hAnsi="Times New Roman" w:cs="Times New Roman"/>
          <w:b/>
          <w:sz w:val="24"/>
          <w:szCs w:val="24"/>
        </w:rPr>
        <w:t xml:space="preserve"> </w:t>
      </w:r>
      <w:r w:rsidR="00A76024" w:rsidRPr="00A76024">
        <w:rPr>
          <w:rFonts w:ascii="Times New Roman" w:hAnsi="Times New Roman" w:cs="Times New Roman"/>
          <w:sz w:val="24"/>
          <w:szCs w:val="24"/>
        </w:rPr>
        <w:t xml:space="preserve">Preţul este ferm şi nu poate fi modificat pe toată durata contractului subsecvent. </w:t>
      </w:r>
    </w:p>
    <w:p w:rsidR="00A76024" w:rsidRDefault="00A76024" w:rsidP="005A5A07">
      <w:pPr>
        <w:spacing w:after="0" w:line="240" w:lineRule="auto"/>
        <w:ind w:firstLine="706"/>
        <w:jc w:val="both"/>
        <w:rPr>
          <w:rFonts w:ascii="Times New Roman" w:hAnsi="Times New Roman" w:cs="Times New Roman"/>
          <w:sz w:val="24"/>
          <w:szCs w:val="24"/>
        </w:rPr>
      </w:pPr>
      <w:r w:rsidRPr="00A76024">
        <w:rPr>
          <w:rFonts w:ascii="Times New Roman" w:hAnsi="Times New Roman" w:cs="Times New Roman"/>
          <w:b/>
          <w:sz w:val="24"/>
          <w:szCs w:val="24"/>
        </w:rPr>
        <w:lastRenderedPageBreak/>
        <w:t>Art. 4.5</w:t>
      </w:r>
      <w:r w:rsidRPr="00A76024">
        <w:rPr>
          <w:rFonts w:ascii="Times New Roman" w:hAnsi="Times New Roman" w:cs="Times New Roman"/>
          <w:sz w:val="24"/>
          <w:szCs w:val="24"/>
        </w:rPr>
        <w:t xml:space="preserve"> Preţul stabilit în contract va cuprinde toate cheltuielile furnizorului legate de achiziţie, transport, serviciile aferente furnizării produselor, inscripţionare, ambalare, taxe, comisioane şi obţinerea avizelor necesare. </w:t>
      </w:r>
    </w:p>
    <w:p w:rsidR="008F131B" w:rsidRPr="00A76024" w:rsidRDefault="008F131B" w:rsidP="005A5A07">
      <w:pPr>
        <w:spacing w:after="0" w:line="240" w:lineRule="auto"/>
        <w:ind w:firstLine="706"/>
        <w:jc w:val="both"/>
        <w:rPr>
          <w:rFonts w:ascii="Times New Roman" w:hAnsi="Times New Roman" w:cs="Times New Roman"/>
          <w:bCs/>
          <w:sz w:val="24"/>
          <w:szCs w:val="24"/>
        </w:rPr>
      </w:pPr>
    </w:p>
    <w:p w:rsidR="00A76024" w:rsidRDefault="00A76024" w:rsidP="005A5A07">
      <w:pPr>
        <w:spacing w:after="0" w:line="240" w:lineRule="auto"/>
        <w:jc w:val="center"/>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V</w:t>
      </w:r>
    </w:p>
    <w:p w:rsidR="00256255" w:rsidRPr="00A76024" w:rsidRDefault="00256255" w:rsidP="005A5A07">
      <w:pPr>
        <w:spacing w:after="0" w:line="240" w:lineRule="auto"/>
        <w:jc w:val="center"/>
        <w:rPr>
          <w:rFonts w:ascii="Times New Roman" w:hAnsi="Times New Roman" w:cs="Times New Roman"/>
          <w:b/>
          <w:bCs/>
          <w:sz w:val="24"/>
          <w:szCs w:val="24"/>
          <w:u w:val="single"/>
        </w:rPr>
      </w:pPr>
    </w:p>
    <w:p w:rsidR="00A76024" w:rsidRDefault="00A76024" w:rsidP="005A5A07">
      <w:pPr>
        <w:spacing w:after="0" w:line="240" w:lineRule="auto"/>
        <w:jc w:val="center"/>
        <w:rPr>
          <w:rFonts w:ascii="Times New Roman" w:hAnsi="Times New Roman" w:cs="Times New Roman"/>
          <w:b/>
          <w:bCs/>
          <w:sz w:val="24"/>
          <w:szCs w:val="24"/>
        </w:rPr>
      </w:pPr>
      <w:r w:rsidRPr="00A76024">
        <w:rPr>
          <w:rFonts w:ascii="Times New Roman" w:hAnsi="Times New Roman" w:cs="Times New Roman"/>
          <w:b/>
          <w:bCs/>
          <w:sz w:val="24"/>
          <w:szCs w:val="24"/>
        </w:rPr>
        <w:t>DOCUMENTELE CONTRACTULUI</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sz w:val="24"/>
          <w:szCs w:val="24"/>
        </w:rPr>
        <w:t>Art. 5.1</w:t>
      </w:r>
      <w:r w:rsidRPr="00A76024">
        <w:rPr>
          <w:rFonts w:ascii="Times New Roman" w:hAnsi="Times New Roman" w:cs="Times New Roman"/>
          <w:sz w:val="24"/>
          <w:szCs w:val="24"/>
        </w:rPr>
        <w:t xml:space="preserve"> Următoarele documente fac parte integrantă din contract:</w:t>
      </w:r>
    </w:p>
    <w:p w:rsidR="00A76024" w:rsidRPr="00A76024" w:rsidRDefault="00A76024" w:rsidP="005A5A07">
      <w:pPr>
        <w:numPr>
          <w:ilvl w:val="0"/>
          <w:numId w:val="8"/>
        </w:num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Anexa nr. 1 – produsele, prețul unitar și cantitățile aferente prezentului contract;</w:t>
      </w:r>
    </w:p>
    <w:p w:rsidR="00A76024" w:rsidRPr="00A76024" w:rsidRDefault="00A76024" w:rsidP="005A5A07">
      <w:pPr>
        <w:numPr>
          <w:ilvl w:val="0"/>
          <w:numId w:val="8"/>
        </w:num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Graficul de livrare şi plăţi</w:t>
      </w:r>
      <w:r w:rsidRPr="00A76024">
        <w:rPr>
          <w:rFonts w:ascii="Times New Roman" w:hAnsi="Times New Roman" w:cs="Times New Roman"/>
          <w:i/>
          <w:sz w:val="24"/>
          <w:szCs w:val="24"/>
        </w:rPr>
        <w:t xml:space="preserve"> (dacă este cazul);</w:t>
      </w:r>
    </w:p>
    <w:p w:rsidR="00A76024" w:rsidRPr="00A76024" w:rsidRDefault="00A76024" w:rsidP="005A5A07">
      <w:pPr>
        <w:numPr>
          <w:ilvl w:val="0"/>
          <w:numId w:val="8"/>
        </w:num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documentul de constituie a garanţiei de bună execuţie;</w:t>
      </w:r>
    </w:p>
    <w:p w:rsidR="00A76024" w:rsidRPr="00A76024" w:rsidRDefault="00A76024" w:rsidP="005A5A07">
      <w:pPr>
        <w:numPr>
          <w:ilvl w:val="0"/>
          <w:numId w:val="8"/>
        </w:num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 xml:space="preserve">lista cu subcontractanţi </w:t>
      </w:r>
      <w:r w:rsidRPr="00A76024">
        <w:rPr>
          <w:rFonts w:ascii="Times New Roman" w:hAnsi="Times New Roman" w:cs="Times New Roman"/>
          <w:i/>
          <w:sz w:val="24"/>
          <w:szCs w:val="24"/>
        </w:rPr>
        <w:t>(dacă este cazul)</w:t>
      </w:r>
      <w:r w:rsidRPr="00A76024">
        <w:rPr>
          <w:rFonts w:ascii="Times New Roman" w:hAnsi="Times New Roman" w:cs="Times New Roman"/>
          <w:sz w:val="24"/>
          <w:szCs w:val="24"/>
        </w:rPr>
        <w:t>;</w:t>
      </w:r>
    </w:p>
    <w:p w:rsidR="00A76024" w:rsidRPr="00A76024" w:rsidRDefault="00A76024" w:rsidP="005A5A07">
      <w:pPr>
        <w:numPr>
          <w:ilvl w:val="0"/>
          <w:numId w:val="8"/>
        </w:num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 xml:space="preserve">acordul de asociere </w:t>
      </w:r>
      <w:r w:rsidRPr="00A76024">
        <w:rPr>
          <w:rFonts w:ascii="Times New Roman" w:hAnsi="Times New Roman" w:cs="Times New Roman"/>
          <w:i/>
          <w:sz w:val="24"/>
          <w:szCs w:val="24"/>
        </w:rPr>
        <w:t>(dacă este cazul)</w:t>
      </w:r>
      <w:r w:rsidRPr="00A76024">
        <w:rPr>
          <w:rFonts w:ascii="Times New Roman" w:hAnsi="Times New Roman" w:cs="Times New Roman"/>
          <w:sz w:val="24"/>
          <w:szCs w:val="24"/>
        </w:rPr>
        <w:t>;</w:t>
      </w:r>
    </w:p>
    <w:p w:rsidR="00A76024" w:rsidRPr="00A76024" w:rsidRDefault="00A76024" w:rsidP="005A5A07">
      <w:pPr>
        <w:numPr>
          <w:ilvl w:val="0"/>
          <w:numId w:val="8"/>
        </w:num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 xml:space="preserve">angajamentul ferm de susţinere din partea unui terţ </w:t>
      </w:r>
      <w:r w:rsidRPr="00A76024">
        <w:rPr>
          <w:rFonts w:ascii="Times New Roman" w:hAnsi="Times New Roman" w:cs="Times New Roman"/>
          <w:i/>
          <w:sz w:val="24"/>
          <w:szCs w:val="24"/>
        </w:rPr>
        <w:t>(dacă este cazul)</w:t>
      </w:r>
      <w:r w:rsidRPr="00A76024">
        <w:rPr>
          <w:rFonts w:ascii="Times New Roman" w:hAnsi="Times New Roman" w:cs="Times New Roman"/>
          <w:sz w:val="24"/>
          <w:szCs w:val="24"/>
        </w:rPr>
        <w:t>;</w:t>
      </w:r>
    </w:p>
    <w:p w:rsidR="00A76024" w:rsidRPr="00A76024" w:rsidRDefault="00A76024" w:rsidP="005A5A07">
      <w:pPr>
        <w:numPr>
          <w:ilvl w:val="0"/>
          <w:numId w:val="8"/>
        </w:numPr>
        <w:spacing w:after="0" w:line="240" w:lineRule="auto"/>
        <w:jc w:val="both"/>
        <w:rPr>
          <w:rFonts w:ascii="Times New Roman" w:hAnsi="Times New Roman" w:cs="Times New Roman"/>
          <w:color w:val="00B050"/>
          <w:sz w:val="24"/>
          <w:szCs w:val="24"/>
        </w:rPr>
      </w:pPr>
      <w:r w:rsidRPr="00A76024">
        <w:rPr>
          <w:rFonts w:ascii="Times New Roman" w:hAnsi="Times New Roman" w:cs="Times New Roman"/>
          <w:sz w:val="24"/>
          <w:szCs w:val="24"/>
          <w:lang w:val="nl-NL"/>
        </w:rPr>
        <w:t>contractele de subcontractare</w:t>
      </w:r>
      <w:r w:rsidRPr="00A76024">
        <w:rPr>
          <w:rFonts w:ascii="Times New Roman" w:hAnsi="Times New Roman" w:cs="Times New Roman"/>
          <w:i/>
          <w:sz w:val="24"/>
          <w:szCs w:val="24"/>
          <w:lang w:val="nl-NL"/>
        </w:rPr>
        <w:t xml:space="preserve"> </w:t>
      </w:r>
      <w:r w:rsidRPr="00A76024">
        <w:rPr>
          <w:rFonts w:ascii="Times New Roman" w:hAnsi="Times New Roman" w:cs="Times New Roman"/>
          <w:i/>
          <w:sz w:val="24"/>
          <w:szCs w:val="24"/>
        </w:rPr>
        <w:t>(dacă este cazul)</w:t>
      </w:r>
      <w:r w:rsidRPr="00A76024">
        <w:rPr>
          <w:rFonts w:ascii="Times New Roman" w:hAnsi="Times New Roman" w:cs="Times New Roman"/>
          <w:sz w:val="24"/>
          <w:szCs w:val="24"/>
        </w:rPr>
        <w:t>;</w:t>
      </w:r>
    </w:p>
    <w:p w:rsidR="00A76024" w:rsidRPr="00A76024" w:rsidRDefault="00A76024" w:rsidP="005A5A07">
      <w:pPr>
        <w:numPr>
          <w:ilvl w:val="0"/>
          <w:numId w:val="8"/>
        </w:num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Actele adiţionale, dacă se vor încheia.</w:t>
      </w:r>
    </w:p>
    <w:p w:rsidR="00A76024" w:rsidRDefault="00A76024" w:rsidP="005A5A07">
      <w:pPr>
        <w:spacing w:after="0" w:line="240" w:lineRule="auto"/>
        <w:ind w:firstLine="720"/>
        <w:jc w:val="both"/>
        <w:rPr>
          <w:rFonts w:ascii="Times New Roman" w:hAnsi="Times New Roman" w:cs="Times New Roman"/>
          <w:sz w:val="24"/>
          <w:szCs w:val="24"/>
        </w:rPr>
      </w:pPr>
      <w:r w:rsidRPr="00A76024">
        <w:rPr>
          <w:rFonts w:ascii="Times New Roman" w:hAnsi="Times New Roman" w:cs="Times New Roman"/>
          <w:b/>
          <w:sz w:val="24"/>
          <w:szCs w:val="24"/>
        </w:rPr>
        <w:t>Art. 5.2</w:t>
      </w:r>
      <w:r w:rsidRPr="00A76024">
        <w:rPr>
          <w:rFonts w:ascii="Times New Roman" w:hAnsi="Times New Roman" w:cs="Times New Roman"/>
          <w:sz w:val="24"/>
          <w:szCs w:val="24"/>
        </w:rPr>
        <w:t xml:space="preserve"> În cazul în care, pe parcursul îndeplinirii contractului, se constată faptul că anumite elemente ale propunerii tehnice sunt inferioare sau nu corespund cerinţelor prevăzute în </w:t>
      </w:r>
      <w:r w:rsidRPr="00A76024">
        <w:rPr>
          <w:rFonts w:ascii="Times New Roman" w:hAnsi="Times New Roman" w:cs="Times New Roman"/>
          <w:i/>
          <w:sz w:val="24"/>
          <w:szCs w:val="24"/>
        </w:rPr>
        <w:t>Caietul de sarcini</w:t>
      </w:r>
      <w:r w:rsidRPr="00A76024">
        <w:rPr>
          <w:rFonts w:ascii="Times New Roman" w:hAnsi="Times New Roman" w:cs="Times New Roman"/>
          <w:sz w:val="24"/>
          <w:szCs w:val="24"/>
        </w:rPr>
        <w:t xml:space="preserve">, prevalează prevederile </w:t>
      </w:r>
      <w:r w:rsidRPr="00A76024">
        <w:rPr>
          <w:rFonts w:ascii="Times New Roman" w:hAnsi="Times New Roman" w:cs="Times New Roman"/>
          <w:i/>
          <w:sz w:val="24"/>
          <w:szCs w:val="24"/>
        </w:rPr>
        <w:t>Caietului de sarcini</w:t>
      </w:r>
      <w:r w:rsidRPr="00A76024">
        <w:rPr>
          <w:rFonts w:ascii="Times New Roman" w:hAnsi="Times New Roman" w:cs="Times New Roman"/>
          <w:sz w:val="24"/>
          <w:szCs w:val="24"/>
        </w:rPr>
        <w:t>.</w:t>
      </w:r>
    </w:p>
    <w:p w:rsidR="00E86C45" w:rsidRDefault="00E86C45" w:rsidP="005A5A07">
      <w:pPr>
        <w:spacing w:after="0" w:line="240" w:lineRule="auto"/>
        <w:ind w:firstLine="720"/>
        <w:jc w:val="both"/>
        <w:rPr>
          <w:rFonts w:ascii="Times New Roman" w:hAnsi="Times New Roman" w:cs="Times New Roman"/>
          <w:sz w:val="24"/>
          <w:szCs w:val="24"/>
        </w:rPr>
      </w:pPr>
    </w:p>
    <w:p w:rsidR="008F131B" w:rsidRPr="00A76024" w:rsidRDefault="008F131B" w:rsidP="005A5A07">
      <w:pPr>
        <w:spacing w:after="0" w:line="240" w:lineRule="auto"/>
        <w:ind w:firstLine="720"/>
        <w:jc w:val="both"/>
        <w:rPr>
          <w:rFonts w:ascii="Times New Roman" w:hAnsi="Times New Roman" w:cs="Times New Roman"/>
          <w:sz w:val="24"/>
          <w:szCs w:val="24"/>
        </w:rPr>
      </w:pPr>
    </w:p>
    <w:p w:rsidR="00256255" w:rsidRDefault="00A76024" w:rsidP="005A5A07">
      <w:pPr>
        <w:spacing w:after="0" w:line="240" w:lineRule="auto"/>
        <w:jc w:val="center"/>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VI</w:t>
      </w:r>
    </w:p>
    <w:p w:rsidR="00256255" w:rsidRPr="00A76024" w:rsidRDefault="00256255" w:rsidP="005A5A07">
      <w:pPr>
        <w:spacing w:after="0" w:line="240" w:lineRule="auto"/>
        <w:jc w:val="center"/>
        <w:rPr>
          <w:rFonts w:ascii="Times New Roman" w:hAnsi="Times New Roman" w:cs="Times New Roman"/>
          <w:b/>
          <w:bCs/>
          <w:sz w:val="24"/>
          <w:szCs w:val="24"/>
          <w:u w:val="single"/>
        </w:rPr>
      </w:pPr>
    </w:p>
    <w:p w:rsidR="00A76024" w:rsidRDefault="00A76024" w:rsidP="005A5A07">
      <w:pPr>
        <w:spacing w:after="0" w:line="240" w:lineRule="auto"/>
        <w:jc w:val="center"/>
        <w:rPr>
          <w:rFonts w:ascii="Times New Roman" w:hAnsi="Times New Roman" w:cs="Times New Roman"/>
          <w:b/>
          <w:bCs/>
          <w:sz w:val="24"/>
          <w:szCs w:val="24"/>
        </w:rPr>
      </w:pPr>
      <w:r w:rsidRPr="00A76024">
        <w:rPr>
          <w:rFonts w:ascii="Times New Roman" w:hAnsi="Times New Roman" w:cs="Times New Roman"/>
          <w:b/>
          <w:bCs/>
          <w:sz w:val="24"/>
          <w:szCs w:val="24"/>
        </w:rPr>
        <w:t>OBLIGAŢIILE PRINCIPALE ALE FURNIZORULUI</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bCs/>
          <w:sz w:val="24"/>
          <w:szCs w:val="24"/>
        </w:rPr>
        <w:t xml:space="preserve">Art. 6.1 </w:t>
      </w:r>
      <w:r w:rsidRPr="00A76024">
        <w:rPr>
          <w:rFonts w:ascii="Times New Roman" w:hAnsi="Times New Roman" w:cs="Times New Roman"/>
          <w:sz w:val="24"/>
          <w:szCs w:val="24"/>
        </w:rPr>
        <w:t xml:space="preserve">Furnizorul se obligă să livreze produse care îndeplinesc condiţiile tehnice specificate prin propunerea tehnică şi prin caietul de sarcini. </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bCs/>
          <w:sz w:val="24"/>
          <w:szCs w:val="24"/>
        </w:rPr>
        <w:t xml:space="preserve">Art. 6.2 </w:t>
      </w:r>
      <w:r w:rsidRPr="00A76024">
        <w:rPr>
          <w:rFonts w:ascii="Times New Roman" w:hAnsi="Times New Roman" w:cs="Times New Roman"/>
          <w:sz w:val="24"/>
          <w:szCs w:val="24"/>
        </w:rPr>
        <w:t>Furnizorul se obligă să livreze produsele ce fac obiectul contractului conform termenelor prevăzute în contract. În caz contrar, furnizorul este de drept în întârziere.</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sz w:val="24"/>
          <w:szCs w:val="24"/>
        </w:rPr>
        <w:t>Art. 6.3 (1)</w:t>
      </w:r>
      <w:r w:rsidRPr="00A76024">
        <w:rPr>
          <w:rFonts w:ascii="Times New Roman" w:hAnsi="Times New Roman" w:cs="Times New Roman"/>
          <w:sz w:val="24"/>
          <w:szCs w:val="24"/>
        </w:rPr>
        <w:t xml:space="preserve"> Furnizorul are obligaţia să transmită beneficiarului odată cu livrarea produselor, următoarele documente:</w:t>
      </w:r>
    </w:p>
    <w:p w:rsidR="00A76024" w:rsidRPr="00B523BD" w:rsidRDefault="00A76024" w:rsidP="005A5A07">
      <w:pPr>
        <w:pStyle w:val="ListParagraph"/>
        <w:numPr>
          <w:ilvl w:val="0"/>
          <w:numId w:val="10"/>
        </w:numPr>
        <w:spacing w:after="0" w:line="240" w:lineRule="auto"/>
        <w:jc w:val="both"/>
        <w:rPr>
          <w:rFonts w:ascii="Times New Roman" w:hAnsi="Times New Roman"/>
          <w:sz w:val="24"/>
          <w:szCs w:val="24"/>
        </w:rPr>
      </w:pPr>
      <w:r w:rsidRPr="00B523BD">
        <w:rPr>
          <w:rFonts w:ascii="Times New Roman" w:hAnsi="Times New Roman"/>
          <w:sz w:val="24"/>
          <w:szCs w:val="24"/>
        </w:rPr>
        <w:t>factura fiscală;</w:t>
      </w:r>
    </w:p>
    <w:p w:rsidR="008F131B" w:rsidRPr="008F131B" w:rsidRDefault="00B523BD" w:rsidP="005A5A07">
      <w:pPr>
        <w:pStyle w:val="NoSpacing"/>
        <w:numPr>
          <w:ilvl w:val="0"/>
          <w:numId w:val="10"/>
        </w:numPr>
        <w:jc w:val="both"/>
        <w:rPr>
          <w:rFonts w:ascii="Times New Roman" w:hAnsi="Times New Roman"/>
          <w:u w:val="single"/>
        </w:rPr>
      </w:pPr>
      <w:r w:rsidRPr="00137433">
        <w:rPr>
          <w:rFonts w:ascii="Times New Roman" w:hAnsi="Times New Roman"/>
          <w:b/>
          <w:bCs/>
          <w:noProof w:val="0"/>
          <w:lang w:eastAsia="ro-RO"/>
        </w:rPr>
        <w:t>Fisa tehnica a produselor</w:t>
      </w:r>
      <w:r w:rsidRPr="00137433">
        <w:rPr>
          <w:rFonts w:ascii="Times New Roman" w:hAnsi="Times New Roman"/>
          <w:b/>
          <w:bCs/>
          <w:noProof w:val="0"/>
          <w:u w:val="single"/>
          <w:lang w:eastAsia="ro-RO"/>
        </w:rPr>
        <w:t xml:space="preserve"> emisa de producator</w:t>
      </w:r>
      <w:r w:rsidRPr="00137433">
        <w:rPr>
          <w:rFonts w:ascii="Times New Roman" w:hAnsi="Times New Roman"/>
          <w:b/>
          <w:bCs/>
          <w:noProof w:val="0"/>
          <w:lang w:eastAsia="ro-RO"/>
        </w:rPr>
        <w:t xml:space="preserve">, pentru fiecare </w:t>
      </w:r>
      <w:r>
        <w:rPr>
          <w:rFonts w:ascii="Times New Roman" w:hAnsi="Times New Roman"/>
          <w:b/>
          <w:bCs/>
          <w:noProof w:val="0"/>
          <w:lang w:eastAsia="ro-RO"/>
        </w:rPr>
        <w:t>produs ofertat</w:t>
      </w:r>
      <w:r w:rsidRPr="00137433">
        <w:rPr>
          <w:rFonts w:ascii="Times New Roman" w:hAnsi="Times New Roman"/>
          <w:noProof w:val="0"/>
          <w:lang w:eastAsia="ro-RO"/>
        </w:rPr>
        <w:t xml:space="preserve">,  </w:t>
      </w:r>
    </w:p>
    <w:p w:rsidR="00B523BD" w:rsidRPr="00137433" w:rsidRDefault="00B523BD" w:rsidP="005A5A07">
      <w:pPr>
        <w:pStyle w:val="NoSpacing"/>
        <w:jc w:val="both"/>
        <w:rPr>
          <w:rFonts w:ascii="Times New Roman" w:hAnsi="Times New Roman"/>
          <w:u w:val="single"/>
        </w:rPr>
      </w:pPr>
      <w:r w:rsidRPr="00137433">
        <w:rPr>
          <w:rFonts w:ascii="Times New Roman" w:hAnsi="Times New Roman"/>
        </w:rPr>
        <w:t>in limba romana, alte informatii care caracterizeaza produsul</w:t>
      </w:r>
      <w:r w:rsidRPr="00137433">
        <w:rPr>
          <w:rFonts w:ascii="Times New Roman" w:hAnsi="Times New Roman"/>
          <w:noProof w:val="0"/>
          <w:lang w:val="it-IT" w:eastAsia="ro-RO"/>
        </w:rPr>
        <w:t xml:space="preserve"> prin care ofertantul are obligatia de a face dovada conformitatii produselor care urmeaza sa fie furnizate, cu cerintele prevazute in Caietul de sarcini.</w:t>
      </w:r>
    </w:p>
    <w:p w:rsidR="008F131B" w:rsidRPr="008F131B" w:rsidRDefault="00B523BD" w:rsidP="005A5A07">
      <w:pPr>
        <w:pStyle w:val="NoSpacing"/>
        <w:numPr>
          <w:ilvl w:val="0"/>
          <w:numId w:val="10"/>
        </w:numPr>
        <w:ind w:left="900"/>
        <w:jc w:val="both"/>
        <w:rPr>
          <w:rFonts w:ascii="Times New Roman" w:hAnsi="Times New Roman"/>
          <w:szCs w:val="24"/>
        </w:rPr>
      </w:pPr>
      <w:r w:rsidRPr="002A755B">
        <w:rPr>
          <w:rFonts w:ascii="Times New Roman" w:hAnsi="Times New Roman"/>
          <w:b/>
          <w:bCs/>
          <w:lang w:val="ro-RO"/>
        </w:rPr>
        <w:t>Certificat CE</w:t>
      </w:r>
      <w:r w:rsidRPr="002A755B">
        <w:rPr>
          <w:rFonts w:ascii="Times New Roman" w:hAnsi="Times New Roman"/>
          <w:lang w:val="ro-RO"/>
        </w:rPr>
        <w:t xml:space="preserve"> de conformitate a produselor in cadrul caruia sa se regasesca: </w:t>
      </w:r>
    </w:p>
    <w:p w:rsidR="00B523BD" w:rsidRPr="002A755B" w:rsidRDefault="00B523BD" w:rsidP="005A5A07">
      <w:pPr>
        <w:pStyle w:val="NoSpacing"/>
        <w:jc w:val="both"/>
        <w:rPr>
          <w:rFonts w:ascii="Times New Roman" w:hAnsi="Times New Roman"/>
          <w:szCs w:val="24"/>
        </w:rPr>
      </w:pPr>
      <w:r w:rsidRPr="002A755B">
        <w:rPr>
          <w:rFonts w:ascii="Times New Roman" w:hAnsi="Times New Roman"/>
          <w:lang w:val="ro-RO"/>
        </w:rPr>
        <w:t xml:space="preserve">producatorul, produsul/ele certificate, termen de valabilitate, codul de identificare a organismului notificat </w:t>
      </w:r>
    </w:p>
    <w:p w:rsidR="00A76024" w:rsidRPr="00A76024" w:rsidRDefault="00A76024" w:rsidP="005A5A07">
      <w:pPr>
        <w:spacing w:after="0" w:line="240" w:lineRule="auto"/>
        <w:ind w:firstLine="900"/>
        <w:jc w:val="both"/>
        <w:rPr>
          <w:rFonts w:ascii="Times New Roman" w:hAnsi="Times New Roman" w:cs="Times New Roman"/>
          <w:sz w:val="24"/>
          <w:szCs w:val="24"/>
        </w:rPr>
      </w:pPr>
      <w:r w:rsidRPr="00A76024">
        <w:rPr>
          <w:rFonts w:ascii="Times New Roman" w:hAnsi="Times New Roman" w:cs="Times New Roman"/>
          <w:sz w:val="24"/>
          <w:szCs w:val="24"/>
        </w:rPr>
        <w:t>În cazul în care specificaţia tehnică prevede şi alte documente care trebuie să însoţească produsele, acestea vor fi transmise de către furnizor.</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bCs/>
          <w:sz w:val="24"/>
          <w:szCs w:val="24"/>
        </w:rPr>
        <w:t xml:space="preserve">Art. 6.4 </w:t>
      </w:r>
      <w:r w:rsidRPr="00A76024">
        <w:rPr>
          <w:rFonts w:ascii="Times New Roman" w:hAnsi="Times New Roman" w:cs="Times New Roman"/>
          <w:sz w:val="24"/>
          <w:szCs w:val="24"/>
        </w:rPr>
        <w:t>Furnizorul se obligă să despăgubească achizitorul împotriva oricăror:</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sz w:val="24"/>
          <w:szCs w:val="24"/>
        </w:rPr>
        <w:t xml:space="preserve"> a) reclamaţii şi acţiuni în justiţie, ce rezultă din încălcarea unor drepturi de proprietate intelectuală (brevete, nume, mărci înregistrate etc.), legate de echipamentele, materialele, instalaţiile sau utilajele folosite pentru sau în legătură cu produsele achiziţionate.</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sz w:val="24"/>
          <w:szCs w:val="24"/>
        </w:rPr>
        <w:lastRenderedPageBreak/>
        <w:t xml:space="preserve"> b) daune - interese, costuri, taxe şi cheltuieli de orice natură, aferente, cu excepţia situaţiei în care o astfel de încălcare rezultă din respectarea caietului de sarcini întocmit de achizitor.</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bCs/>
          <w:sz w:val="24"/>
          <w:szCs w:val="24"/>
        </w:rPr>
        <w:t xml:space="preserve">Art. 6.5 </w:t>
      </w:r>
      <w:r w:rsidRPr="00A76024">
        <w:rPr>
          <w:rFonts w:ascii="Times New Roman" w:hAnsi="Times New Roman" w:cs="Times New Roman"/>
          <w:sz w:val="24"/>
          <w:szCs w:val="24"/>
        </w:rPr>
        <w:t>Furnizorul are obligaţia de a comunica în scris achizitorului, cu cel puţin 2 zile lucrătoare înainte de furnizarea produselor data livrării la beneficiar.</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sz w:val="24"/>
          <w:szCs w:val="24"/>
        </w:rPr>
        <w:t>Art. 6.6</w:t>
      </w:r>
      <w:r w:rsidRPr="00A76024">
        <w:rPr>
          <w:rFonts w:ascii="Times New Roman" w:hAnsi="Times New Roman" w:cs="Times New Roman"/>
          <w:sz w:val="24"/>
          <w:szCs w:val="24"/>
        </w:rPr>
        <w:t xml:space="preserve"> Furnizorul este pe deplin responsabil pentru livrarea produselor în conformitate cu prevederile contractuale. Totodată, este răspunzător atât de siguranţa personalului propriu, a tuturor operaţiunilor şi metodelor utilizate pentru îndeplinirea contractului, cât şi de calificarea personalului folosit pe toată durata contractului. Furnizorul trebuie să respecte normele de sănătate şi securitate în muncă şi de protecţie a mediului în derularea tuturor operaţiunilor pentru îndeplinirea obligațiilor contractuale.</w:t>
      </w:r>
    </w:p>
    <w:p w:rsidR="00A76024" w:rsidRPr="00A76024" w:rsidRDefault="00A76024" w:rsidP="005A5A07">
      <w:pPr>
        <w:spacing w:after="0" w:line="240" w:lineRule="auto"/>
        <w:ind w:firstLine="709"/>
        <w:jc w:val="both"/>
        <w:rPr>
          <w:rFonts w:ascii="Times New Roman" w:hAnsi="Times New Roman" w:cs="Times New Roman"/>
          <w:iCs/>
          <w:sz w:val="24"/>
          <w:szCs w:val="24"/>
        </w:rPr>
      </w:pPr>
      <w:r w:rsidRPr="00A76024">
        <w:rPr>
          <w:rFonts w:ascii="Times New Roman" w:hAnsi="Times New Roman" w:cs="Times New Roman"/>
          <w:b/>
          <w:sz w:val="24"/>
          <w:szCs w:val="24"/>
        </w:rPr>
        <w:t>Art. 6.7</w:t>
      </w:r>
      <w:r w:rsidRPr="00A76024">
        <w:rPr>
          <w:rFonts w:ascii="Times New Roman" w:hAnsi="Times New Roman" w:cs="Times New Roman"/>
          <w:sz w:val="24"/>
          <w:szCs w:val="24"/>
        </w:rPr>
        <w:t xml:space="preserve"> Costurile obţinerii certificatelor şi actelor cuprinse în cerinţele de la pct. 7.1, vor fi suportate de furnizor, fiind incluse în preţul produsului.</w:t>
      </w:r>
    </w:p>
    <w:p w:rsidR="00A76024" w:rsidRPr="00A76024" w:rsidRDefault="00A76024" w:rsidP="005A5A07">
      <w:pPr>
        <w:tabs>
          <w:tab w:val="left" w:pos="567"/>
        </w:tabs>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 xml:space="preserve">           </w:t>
      </w:r>
      <w:r w:rsidRPr="00A76024">
        <w:rPr>
          <w:rFonts w:ascii="Times New Roman" w:hAnsi="Times New Roman" w:cs="Times New Roman"/>
          <w:b/>
          <w:sz w:val="24"/>
          <w:szCs w:val="24"/>
        </w:rPr>
        <w:t>Art. 6.8</w:t>
      </w:r>
      <w:r w:rsidRPr="00A76024">
        <w:rPr>
          <w:rFonts w:ascii="Times New Roman" w:hAnsi="Times New Roman" w:cs="Times New Roman"/>
          <w:sz w:val="24"/>
          <w:szCs w:val="24"/>
        </w:rPr>
        <w:t xml:space="preserve"> La solicitarea achizitorului, furnizorul va pune la dispoziţie buletinele de analiză ale loturilor/ seriilor de produs livrate.</w:t>
      </w:r>
    </w:p>
    <w:p w:rsidR="00A76024" w:rsidRPr="00A76024" w:rsidRDefault="00A76024" w:rsidP="005A5A07">
      <w:pPr>
        <w:spacing w:after="0" w:line="240" w:lineRule="auto"/>
        <w:ind w:right="141" w:firstLine="709"/>
        <w:jc w:val="both"/>
        <w:rPr>
          <w:rFonts w:ascii="Times New Roman" w:hAnsi="Times New Roman" w:cs="Times New Roman"/>
          <w:sz w:val="24"/>
          <w:szCs w:val="24"/>
        </w:rPr>
      </w:pPr>
      <w:r w:rsidRPr="00A76024">
        <w:rPr>
          <w:rFonts w:ascii="Times New Roman" w:hAnsi="Times New Roman" w:cs="Times New Roman"/>
          <w:b/>
          <w:sz w:val="24"/>
          <w:szCs w:val="24"/>
        </w:rPr>
        <w:t xml:space="preserve">Art. 6.9 </w:t>
      </w:r>
      <w:r w:rsidRPr="00A76024">
        <w:rPr>
          <w:rFonts w:ascii="Times New Roman" w:hAnsi="Times New Roman" w:cs="Times New Roman"/>
          <w:sz w:val="24"/>
          <w:szCs w:val="24"/>
        </w:rPr>
        <w:t xml:space="preserve">Furnizorul are obligația de a începe furnizarea produselor după semnarea contractului subsecvent de ambele părți și după constituirea garanției de bună execuție, conform termenelor asumate. </w:t>
      </w:r>
    </w:p>
    <w:p w:rsidR="00A76024" w:rsidRPr="00A76024" w:rsidRDefault="00A76024" w:rsidP="005A5A07">
      <w:pPr>
        <w:spacing w:after="0" w:line="240" w:lineRule="auto"/>
        <w:ind w:left="142" w:right="141" w:firstLine="567"/>
        <w:jc w:val="both"/>
        <w:rPr>
          <w:rFonts w:ascii="Times New Roman" w:hAnsi="Times New Roman" w:cs="Times New Roman"/>
          <w:sz w:val="24"/>
          <w:szCs w:val="24"/>
        </w:rPr>
      </w:pPr>
      <w:r w:rsidRPr="00A76024">
        <w:rPr>
          <w:rFonts w:ascii="Times New Roman" w:hAnsi="Times New Roman" w:cs="Times New Roman"/>
          <w:b/>
          <w:sz w:val="24"/>
          <w:szCs w:val="24"/>
        </w:rPr>
        <w:t xml:space="preserve">Art. 6.10 </w:t>
      </w:r>
      <w:r w:rsidRPr="00A76024">
        <w:rPr>
          <w:rFonts w:ascii="Times New Roman" w:hAnsi="Times New Roman" w:cs="Times New Roman"/>
          <w:sz w:val="24"/>
          <w:szCs w:val="24"/>
        </w:rPr>
        <w:t>Furnizorul este responsabil pentru deținerea și menținerea valabilității tuturor autorizațiilor și a certificatelor necesare pentru furnizarea, transportul și livrarea produselor, conform legislației în vigoare.</w:t>
      </w:r>
    </w:p>
    <w:p w:rsidR="00A76024" w:rsidRPr="00A76024" w:rsidRDefault="00A76024" w:rsidP="005A5A07">
      <w:pPr>
        <w:spacing w:after="0" w:line="240" w:lineRule="auto"/>
        <w:ind w:left="142" w:right="141" w:firstLine="567"/>
        <w:jc w:val="both"/>
        <w:rPr>
          <w:rFonts w:ascii="Times New Roman" w:hAnsi="Times New Roman" w:cs="Times New Roman"/>
          <w:sz w:val="24"/>
          <w:szCs w:val="24"/>
          <w:lang w:val="en-GB"/>
        </w:rPr>
      </w:pPr>
      <w:r w:rsidRPr="00A76024">
        <w:rPr>
          <w:rFonts w:ascii="Times New Roman" w:hAnsi="Times New Roman" w:cs="Times New Roman"/>
          <w:b/>
          <w:sz w:val="24"/>
          <w:szCs w:val="24"/>
        </w:rPr>
        <w:t xml:space="preserve">Art.  6.11    </w:t>
      </w:r>
      <w:r w:rsidRPr="00A76024">
        <w:rPr>
          <w:rFonts w:ascii="Times New Roman" w:hAnsi="Times New Roman" w:cs="Times New Roman"/>
          <w:sz w:val="24"/>
          <w:szCs w:val="24"/>
          <w:lang w:val="en-GB"/>
        </w:rPr>
        <w:t>Furnizorul garantează că toate produsele furnizate sunt  conforme termenului de valabilitate.</w:t>
      </w:r>
    </w:p>
    <w:p w:rsidR="00A76024" w:rsidRDefault="00A76024" w:rsidP="005A5A07">
      <w:pPr>
        <w:spacing w:after="0" w:line="240" w:lineRule="auto"/>
        <w:ind w:left="142" w:right="141" w:firstLine="567"/>
        <w:jc w:val="both"/>
        <w:rPr>
          <w:rFonts w:ascii="Times New Roman" w:hAnsi="Times New Roman" w:cs="Times New Roman"/>
          <w:sz w:val="24"/>
          <w:szCs w:val="24"/>
        </w:rPr>
      </w:pPr>
      <w:r w:rsidRPr="00A76024">
        <w:rPr>
          <w:rFonts w:ascii="Times New Roman" w:hAnsi="Times New Roman" w:cs="Times New Roman"/>
          <w:b/>
          <w:sz w:val="24"/>
          <w:szCs w:val="24"/>
        </w:rPr>
        <w:t xml:space="preserve">Art. 6.12   </w:t>
      </w:r>
      <w:r w:rsidRPr="00A76024">
        <w:rPr>
          <w:rFonts w:ascii="Times New Roman" w:hAnsi="Times New Roman" w:cs="Times New Roman"/>
          <w:sz w:val="24"/>
          <w:szCs w:val="24"/>
        </w:rPr>
        <w:t>Furnizorul se obligă să respecte toate clauzele prevăzute în prezentul contract subsecvent şi anexele sale - parte integrantă a acestuia</w:t>
      </w:r>
    </w:p>
    <w:p w:rsidR="008F131B" w:rsidRPr="00A76024" w:rsidRDefault="008F131B" w:rsidP="005A5A07">
      <w:pPr>
        <w:spacing w:after="0" w:line="240" w:lineRule="auto"/>
        <w:ind w:left="142" w:right="141" w:firstLine="567"/>
        <w:jc w:val="both"/>
        <w:rPr>
          <w:rFonts w:ascii="Times New Roman" w:hAnsi="Times New Roman" w:cs="Times New Roman"/>
          <w:sz w:val="24"/>
          <w:szCs w:val="24"/>
        </w:rPr>
      </w:pPr>
    </w:p>
    <w:p w:rsidR="00A76024" w:rsidRDefault="00A76024" w:rsidP="005A5A07">
      <w:pPr>
        <w:spacing w:after="0" w:line="240" w:lineRule="auto"/>
        <w:jc w:val="center"/>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VII</w:t>
      </w:r>
    </w:p>
    <w:p w:rsidR="00256255" w:rsidRPr="00A76024" w:rsidRDefault="00256255" w:rsidP="005A5A07">
      <w:pPr>
        <w:spacing w:after="0" w:line="240" w:lineRule="auto"/>
        <w:jc w:val="center"/>
        <w:rPr>
          <w:rFonts w:ascii="Times New Roman" w:hAnsi="Times New Roman" w:cs="Times New Roman"/>
          <w:b/>
          <w:bCs/>
          <w:sz w:val="24"/>
          <w:szCs w:val="24"/>
          <w:u w:val="single"/>
        </w:rPr>
      </w:pPr>
    </w:p>
    <w:p w:rsidR="00A76024" w:rsidRDefault="00A76024" w:rsidP="005A5A07">
      <w:pPr>
        <w:spacing w:after="0" w:line="240" w:lineRule="auto"/>
        <w:jc w:val="center"/>
        <w:rPr>
          <w:rFonts w:ascii="Times New Roman" w:hAnsi="Times New Roman" w:cs="Times New Roman"/>
          <w:b/>
          <w:bCs/>
          <w:sz w:val="24"/>
          <w:szCs w:val="24"/>
        </w:rPr>
      </w:pPr>
      <w:r w:rsidRPr="00A76024">
        <w:rPr>
          <w:rFonts w:ascii="Times New Roman" w:hAnsi="Times New Roman" w:cs="Times New Roman"/>
          <w:b/>
          <w:bCs/>
          <w:sz w:val="24"/>
          <w:szCs w:val="24"/>
        </w:rPr>
        <w:t>OBLIGAŢIILE ACHIZITORULUI</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bCs/>
          <w:sz w:val="24"/>
          <w:szCs w:val="24"/>
        </w:rPr>
        <w:t xml:space="preserve">Art. 7.1 </w:t>
      </w:r>
      <w:r w:rsidRPr="00A76024">
        <w:rPr>
          <w:rFonts w:ascii="Times New Roman" w:hAnsi="Times New Roman" w:cs="Times New Roman"/>
          <w:sz w:val="24"/>
          <w:szCs w:val="24"/>
        </w:rPr>
        <w:t xml:space="preserve">Achizitorul se obligă </w:t>
      </w:r>
      <w:r w:rsidRPr="00A76024">
        <w:rPr>
          <w:rFonts w:ascii="Times New Roman" w:hAnsi="Times New Roman" w:cs="Times New Roman"/>
          <w:sz w:val="24"/>
          <w:szCs w:val="24"/>
          <w:u w:val="single"/>
        </w:rPr>
        <w:t>să plătească</w:t>
      </w:r>
      <w:r w:rsidRPr="00A76024">
        <w:rPr>
          <w:rFonts w:ascii="Times New Roman" w:hAnsi="Times New Roman" w:cs="Times New Roman"/>
          <w:sz w:val="24"/>
          <w:szCs w:val="24"/>
        </w:rPr>
        <w:t xml:space="preserve"> furnizorului preţul produselor care fac obiectul contractului </w:t>
      </w:r>
      <w:r w:rsidRPr="00A76024">
        <w:rPr>
          <w:rFonts w:ascii="Times New Roman" w:hAnsi="Times New Roman" w:cs="Times New Roman"/>
          <w:sz w:val="24"/>
          <w:szCs w:val="24"/>
          <w:u w:val="single"/>
        </w:rPr>
        <w:t>în termen de 60 (şaizeci) zile</w:t>
      </w:r>
      <w:r w:rsidRPr="00A76024">
        <w:rPr>
          <w:rFonts w:ascii="Times New Roman" w:hAnsi="Times New Roman" w:cs="Times New Roman"/>
          <w:sz w:val="24"/>
          <w:szCs w:val="24"/>
        </w:rPr>
        <w:t xml:space="preserve"> de la recepţia cantitativă şi calitativă. Prin recepţie cantitativă şi calitativă se înţelege şi primirea următoarelor documente:</w:t>
      </w:r>
    </w:p>
    <w:p w:rsidR="00A76024" w:rsidRPr="00A76024" w:rsidRDefault="00A76024" w:rsidP="005A5A07">
      <w:pPr>
        <w:numPr>
          <w:ilvl w:val="1"/>
          <w:numId w:val="1"/>
        </w:numPr>
        <w:tabs>
          <w:tab w:val="clear" w:pos="2149"/>
          <w:tab w:val="left" w:pos="1530"/>
          <w:tab w:val="num" w:pos="1620"/>
        </w:tabs>
        <w:spacing w:after="0" w:line="240" w:lineRule="auto"/>
        <w:ind w:hanging="889"/>
        <w:jc w:val="both"/>
        <w:rPr>
          <w:rFonts w:ascii="Times New Roman" w:hAnsi="Times New Roman" w:cs="Times New Roman"/>
          <w:sz w:val="24"/>
          <w:szCs w:val="24"/>
        </w:rPr>
      </w:pPr>
      <w:r w:rsidRPr="00A76024">
        <w:rPr>
          <w:rFonts w:ascii="Times New Roman" w:hAnsi="Times New Roman" w:cs="Times New Roman"/>
          <w:sz w:val="24"/>
          <w:szCs w:val="24"/>
        </w:rPr>
        <w:t xml:space="preserve">factura fiscală; </w:t>
      </w:r>
    </w:p>
    <w:p w:rsidR="008F131B" w:rsidRPr="008F131B" w:rsidRDefault="00B523BD" w:rsidP="005A5A07">
      <w:pPr>
        <w:pStyle w:val="NoSpacing"/>
        <w:numPr>
          <w:ilvl w:val="0"/>
          <w:numId w:val="1"/>
        </w:numPr>
        <w:jc w:val="both"/>
        <w:rPr>
          <w:rFonts w:ascii="Times New Roman" w:hAnsi="Times New Roman"/>
          <w:u w:val="single"/>
        </w:rPr>
      </w:pPr>
      <w:r>
        <w:rPr>
          <w:rFonts w:ascii="Times New Roman" w:hAnsi="Times New Roman"/>
          <w:b/>
          <w:bCs/>
          <w:noProof w:val="0"/>
          <w:lang w:eastAsia="ro-RO"/>
        </w:rPr>
        <w:t xml:space="preserve">  </w:t>
      </w:r>
      <w:r w:rsidRPr="00137433">
        <w:rPr>
          <w:rFonts w:ascii="Times New Roman" w:hAnsi="Times New Roman"/>
          <w:b/>
          <w:bCs/>
          <w:noProof w:val="0"/>
          <w:lang w:eastAsia="ro-RO"/>
        </w:rPr>
        <w:t>Fisa tehnica a produselor</w:t>
      </w:r>
      <w:r w:rsidRPr="00137433">
        <w:rPr>
          <w:rFonts w:ascii="Times New Roman" w:hAnsi="Times New Roman"/>
          <w:b/>
          <w:bCs/>
          <w:noProof w:val="0"/>
          <w:u w:val="single"/>
          <w:lang w:eastAsia="ro-RO"/>
        </w:rPr>
        <w:t xml:space="preserve"> emisa de producator</w:t>
      </w:r>
      <w:r w:rsidRPr="00137433">
        <w:rPr>
          <w:rFonts w:ascii="Times New Roman" w:hAnsi="Times New Roman"/>
          <w:b/>
          <w:bCs/>
          <w:noProof w:val="0"/>
          <w:lang w:eastAsia="ro-RO"/>
        </w:rPr>
        <w:t xml:space="preserve">, pentru fiecare </w:t>
      </w:r>
      <w:r>
        <w:rPr>
          <w:rFonts w:ascii="Times New Roman" w:hAnsi="Times New Roman"/>
          <w:b/>
          <w:bCs/>
          <w:noProof w:val="0"/>
          <w:lang w:eastAsia="ro-RO"/>
        </w:rPr>
        <w:t xml:space="preserve">produs </w:t>
      </w:r>
    </w:p>
    <w:p w:rsidR="00B523BD" w:rsidRPr="00137433" w:rsidRDefault="00B523BD" w:rsidP="005A5A07">
      <w:pPr>
        <w:pStyle w:val="NoSpacing"/>
        <w:jc w:val="both"/>
        <w:rPr>
          <w:rFonts w:ascii="Times New Roman" w:hAnsi="Times New Roman"/>
          <w:u w:val="single"/>
        </w:rPr>
      </w:pPr>
      <w:r>
        <w:rPr>
          <w:rFonts w:ascii="Times New Roman" w:hAnsi="Times New Roman"/>
          <w:b/>
          <w:bCs/>
          <w:noProof w:val="0"/>
          <w:lang w:eastAsia="ro-RO"/>
        </w:rPr>
        <w:t>ofertat</w:t>
      </w:r>
      <w:r w:rsidRPr="00137433">
        <w:rPr>
          <w:rFonts w:ascii="Times New Roman" w:hAnsi="Times New Roman"/>
          <w:noProof w:val="0"/>
          <w:lang w:eastAsia="ro-RO"/>
        </w:rPr>
        <w:t xml:space="preserve">,  </w:t>
      </w:r>
      <w:r w:rsidRPr="00137433">
        <w:rPr>
          <w:rFonts w:ascii="Times New Roman" w:hAnsi="Times New Roman"/>
        </w:rPr>
        <w:t>in limba romana, alte informatii care caracterizeaza produsul</w:t>
      </w:r>
      <w:r w:rsidRPr="00137433">
        <w:rPr>
          <w:rFonts w:ascii="Times New Roman" w:hAnsi="Times New Roman"/>
          <w:noProof w:val="0"/>
          <w:lang w:val="it-IT" w:eastAsia="ro-RO"/>
        </w:rPr>
        <w:t xml:space="preserve"> prin care ofertantul are obligatia de a face dovada conformitatii produselor care urmeaza sa fie furnizate, cu cerintele prevazute in Caietul de sarcini.</w:t>
      </w:r>
    </w:p>
    <w:p w:rsidR="008F131B" w:rsidRDefault="00B523BD" w:rsidP="005A5A07">
      <w:pPr>
        <w:pStyle w:val="NoSpacing"/>
        <w:numPr>
          <w:ilvl w:val="0"/>
          <w:numId w:val="1"/>
        </w:numPr>
        <w:jc w:val="both"/>
        <w:rPr>
          <w:rFonts w:ascii="Times New Roman" w:hAnsi="Times New Roman"/>
          <w:lang w:val="ro-RO"/>
        </w:rPr>
      </w:pPr>
      <w:r>
        <w:rPr>
          <w:rFonts w:ascii="Times New Roman" w:hAnsi="Times New Roman"/>
          <w:b/>
          <w:bCs/>
          <w:lang w:val="ro-RO"/>
        </w:rPr>
        <w:t xml:space="preserve"> </w:t>
      </w:r>
      <w:r w:rsidRPr="00137433">
        <w:rPr>
          <w:rFonts w:ascii="Times New Roman" w:hAnsi="Times New Roman"/>
          <w:b/>
          <w:bCs/>
          <w:lang w:val="ro-RO"/>
        </w:rPr>
        <w:t>Certificat CE</w:t>
      </w:r>
      <w:r w:rsidRPr="00137433">
        <w:rPr>
          <w:rFonts w:ascii="Times New Roman" w:hAnsi="Times New Roman"/>
          <w:lang w:val="ro-RO"/>
        </w:rPr>
        <w:t xml:space="preserve"> de conformitate a produselor in cadrul caruia sa se regasesca: </w:t>
      </w:r>
    </w:p>
    <w:p w:rsidR="00B523BD" w:rsidRPr="00137433" w:rsidRDefault="00B523BD" w:rsidP="005A5A07">
      <w:pPr>
        <w:pStyle w:val="NoSpacing"/>
        <w:jc w:val="both"/>
        <w:rPr>
          <w:rFonts w:ascii="Times New Roman" w:hAnsi="Times New Roman"/>
          <w:lang w:val="ro-RO"/>
        </w:rPr>
      </w:pPr>
      <w:r w:rsidRPr="00137433">
        <w:rPr>
          <w:rFonts w:ascii="Times New Roman" w:hAnsi="Times New Roman"/>
          <w:lang w:val="ro-RO"/>
        </w:rPr>
        <w:t xml:space="preserve">producatorul, produsul/ele certificate, termen de valabilitate, codul de identificare a organismului notificat </w:t>
      </w:r>
    </w:p>
    <w:p w:rsidR="00A76024" w:rsidRPr="00A76024" w:rsidRDefault="00A76024" w:rsidP="005A5A07">
      <w:pPr>
        <w:spacing w:after="0" w:line="240" w:lineRule="auto"/>
        <w:jc w:val="both"/>
        <w:rPr>
          <w:rFonts w:ascii="Times New Roman" w:hAnsi="Times New Roman" w:cs="Times New Roman"/>
          <w:i/>
          <w:sz w:val="24"/>
          <w:szCs w:val="24"/>
        </w:rPr>
      </w:pPr>
      <w:r w:rsidRPr="00A76024">
        <w:rPr>
          <w:rFonts w:ascii="Times New Roman" w:hAnsi="Times New Roman" w:cs="Times New Roman"/>
          <w:b/>
          <w:sz w:val="24"/>
          <w:szCs w:val="24"/>
        </w:rPr>
        <w:t xml:space="preserve">            Art. 7.2</w:t>
      </w:r>
      <w:r w:rsidRPr="00A76024">
        <w:rPr>
          <w:rFonts w:ascii="Times New Roman" w:hAnsi="Times New Roman" w:cs="Times New Roman"/>
          <w:sz w:val="24"/>
          <w:szCs w:val="24"/>
        </w:rPr>
        <w:t xml:space="preserve"> Prezentarea cu date eronate sau incomplete, faţă de prevederile legii  şi ale contractului, a facturilor spre decontare, face să nu curgă termenul de plată, dacă achizitorul sesizează furnizorul despre neregulile constatate şi returnează facturile în original în termen de 15 zile de la primirea facturii. Continuarea termenului de plată se va face de la confirmarea de către achizitor a noilor facturi prezentate de către furnizor cu date corecte.</w:t>
      </w:r>
    </w:p>
    <w:p w:rsidR="00A76024" w:rsidRPr="00A76024" w:rsidRDefault="00A76024" w:rsidP="005A5A07">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A76024">
        <w:rPr>
          <w:rFonts w:ascii="Times New Roman" w:hAnsi="Times New Roman" w:cs="Times New Roman"/>
          <w:sz w:val="24"/>
          <w:szCs w:val="24"/>
        </w:rPr>
        <w:t xml:space="preserve">            </w:t>
      </w:r>
      <w:r w:rsidRPr="00A76024">
        <w:rPr>
          <w:rFonts w:ascii="Times New Roman" w:hAnsi="Times New Roman" w:cs="Times New Roman"/>
          <w:b/>
          <w:bCs/>
          <w:sz w:val="24"/>
          <w:szCs w:val="24"/>
        </w:rPr>
        <w:t xml:space="preserve">Art. 7.3 </w:t>
      </w:r>
      <w:r w:rsidRPr="00A76024">
        <w:rPr>
          <w:rFonts w:ascii="Times New Roman" w:hAnsi="Times New Roman" w:cs="Times New Roman"/>
          <w:sz w:val="24"/>
          <w:szCs w:val="24"/>
        </w:rPr>
        <w:t xml:space="preserve"> Achizitorul se obligă să recepţioneze produsele în termenul prevăzut la art. 12.2.</w:t>
      </w:r>
    </w:p>
    <w:p w:rsidR="00A76024" w:rsidRPr="00A76024" w:rsidRDefault="00A76024" w:rsidP="005A5A07">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A76024">
        <w:rPr>
          <w:rFonts w:ascii="Times New Roman" w:hAnsi="Times New Roman" w:cs="Times New Roman"/>
          <w:sz w:val="24"/>
          <w:szCs w:val="24"/>
        </w:rPr>
        <w:lastRenderedPageBreak/>
        <w:t xml:space="preserve">           </w:t>
      </w:r>
      <w:r w:rsidRPr="00A76024">
        <w:rPr>
          <w:rFonts w:ascii="Times New Roman" w:hAnsi="Times New Roman" w:cs="Times New Roman"/>
          <w:b/>
          <w:bCs/>
          <w:sz w:val="24"/>
          <w:szCs w:val="24"/>
        </w:rPr>
        <w:t xml:space="preserve">Art. 7.4 </w:t>
      </w:r>
      <w:r w:rsidRPr="00A76024">
        <w:rPr>
          <w:rFonts w:ascii="Times New Roman" w:hAnsi="Times New Roman" w:cs="Times New Roman"/>
          <w:sz w:val="24"/>
          <w:szCs w:val="24"/>
        </w:rPr>
        <w:t>În situaţia în care documentele pentru efectuarea plăţii nu sunt completate conform cerinţelor menţionate, prezintă ştersături, modificări, îngroşări, etc., acestea vor fi restituite pentru a fi întocmite corect, răspunderea privind întârzierea decontărilor revenind în exclusivitate furnizorului.</w:t>
      </w:r>
    </w:p>
    <w:p w:rsidR="00A76024" w:rsidRDefault="00A76024" w:rsidP="005A5A07">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A76024">
        <w:rPr>
          <w:rFonts w:ascii="Times New Roman" w:hAnsi="Times New Roman" w:cs="Times New Roman"/>
          <w:sz w:val="24"/>
          <w:szCs w:val="24"/>
        </w:rPr>
        <w:t xml:space="preserve">          </w:t>
      </w:r>
      <w:r w:rsidRPr="00A76024">
        <w:rPr>
          <w:rFonts w:ascii="Times New Roman" w:hAnsi="Times New Roman" w:cs="Times New Roman"/>
          <w:b/>
          <w:bCs/>
          <w:sz w:val="24"/>
          <w:szCs w:val="24"/>
        </w:rPr>
        <w:t>Art. 7</w:t>
      </w:r>
      <w:r w:rsidRPr="00795F80">
        <w:rPr>
          <w:rFonts w:ascii="Times New Roman" w:hAnsi="Times New Roman" w:cs="Times New Roman"/>
          <w:b/>
          <w:bCs/>
          <w:sz w:val="24"/>
          <w:szCs w:val="24"/>
        </w:rPr>
        <w:t xml:space="preserve">.5 </w:t>
      </w:r>
      <w:r w:rsidRPr="00795F80">
        <w:rPr>
          <w:rFonts w:ascii="Times New Roman" w:hAnsi="Times New Roman" w:cs="Times New Roman"/>
          <w:sz w:val="24"/>
          <w:szCs w:val="24"/>
        </w:rPr>
        <w:t xml:space="preserve">Furnizorul va avea deschis cont la Trezorerie, potrivit </w:t>
      </w:r>
      <w:r w:rsidRPr="00795F80">
        <w:rPr>
          <w:rFonts w:ascii="Times New Roman" w:hAnsi="Times New Roman" w:cs="Times New Roman"/>
          <w:i/>
          <w:sz w:val="24"/>
          <w:szCs w:val="24"/>
        </w:rPr>
        <w:t>Ordonanţei de urgenţă a Guvernului nr.146/2002 privind formarea şi utilizarea resurselor derulate prin trezoreria statului</w:t>
      </w:r>
      <w:r w:rsidRPr="00795F80">
        <w:rPr>
          <w:rFonts w:ascii="Times New Roman" w:hAnsi="Times New Roman" w:cs="Times New Roman"/>
          <w:sz w:val="24"/>
          <w:szCs w:val="24"/>
        </w:rPr>
        <w:t>, cu modificările şi completările ulterioare, în caz contrar achizitorul fiind exonerat de orice responsabilitate privind efectuarea plăţii cu întârziere.</w:t>
      </w:r>
    </w:p>
    <w:p w:rsidR="005A5A07" w:rsidRPr="00795F80" w:rsidRDefault="005A5A07" w:rsidP="005A5A07">
      <w:pPr>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A76024" w:rsidRDefault="00A76024" w:rsidP="005A5A07">
      <w:pPr>
        <w:keepNext/>
        <w:spacing w:after="0" w:line="240" w:lineRule="auto"/>
        <w:jc w:val="center"/>
        <w:outlineLvl w:val="4"/>
        <w:rPr>
          <w:rFonts w:ascii="Times New Roman" w:hAnsi="Times New Roman" w:cs="Times New Roman"/>
          <w:b/>
          <w:bCs/>
          <w:sz w:val="24"/>
          <w:szCs w:val="24"/>
          <w:u w:val="single"/>
        </w:rPr>
      </w:pPr>
      <w:r w:rsidRPr="00795F80">
        <w:rPr>
          <w:rFonts w:ascii="Times New Roman" w:hAnsi="Times New Roman" w:cs="Times New Roman"/>
          <w:b/>
          <w:bCs/>
          <w:sz w:val="24"/>
          <w:szCs w:val="24"/>
          <w:u w:val="single"/>
        </w:rPr>
        <w:t>CAPITOLUL VIII</w:t>
      </w:r>
    </w:p>
    <w:p w:rsidR="00256255" w:rsidRPr="00795F80" w:rsidRDefault="00256255" w:rsidP="005A5A07">
      <w:pPr>
        <w:keepNext/>
        <w:spacing w:after="0" w:line="240" w:lineRule="auto"/>
        <w:jc w:val="center"/>
        <w:outlineLvl w:val="4"/>
        <w:rPr>
          <w:rFonts w:ascii="Times New Roman" w:hAnsi="Times New Roman" w:cs="Times New Roman"/>
          <w:b/>
          <w:bCs/>
          <w:sz w:val="24"/>
          <w:szCs w:val="24"/>
          <w:u w:val="single"/>
        </w:rPr>
      </w:pPr>
    </w:p>
    <w:p w:rsidR="00A76024" w:rsidRPr="00795F80" w:rsidRDefault="00A76024" w:rsidP="005A5A07">
      <w:pPr>
        <w:spacing w:after="0" w:line="240" w:lineRule="auto"/>
        <w:jc w:val="center"/>
        <w:rPr>
          <w:rFonts w:ascii="Times New Roman" w:hAnsi="Times New Roman" w:cs="Times New Roman"/>
          <w:b/>
          <w:bCs/>
          <w:sz w:val="24"/>
          <w:szCs w:val="24"/>
        </w:rPr>
      </w:pPr>
      <w:r w:rsidRPr="00795F80">
        <w:rPr>
          <w:rFonts w:ascii="Times New Roman" w:hAnsi="Times New Roman" w:cs="Times New Roman"/>
          <w:b/>
          <w:bCs/>
          <w:sz w:val="24"/>
          <w:szCs w:val="24"/>
        </w:rPr>
        <w:t>SANCŢIUNI PENTRU NEÎNDEPLINIREA CULPABILĂ A OBLIGAŢIILOR</w:t>
      </w:r>
    </w:p>
    <w:p w:rsidR="00A76024" w:rsidRDefault="00A76024" w:rsidP="005A5A07">
      <w:pPr>
        <w:spacing w:after="0" w:line="240" w:lineRule="auto"/>
        <w:jc w:val="center"/>
        <w:rPr>
          <w:rFonts w:ascii="Times New Roman" w:hAnsi="Times New Roman" w:cs="Times New Roman"/>
          <w:b/>
          <w:bCs/>
          <w:sz w:val="24"/>
          <w:szCs w:val="24"/>
        </w:rPr>
      </w:pPr>
      <w:r w:rsidRPr="00795F80">
        <w:rPr>
          <w:rFonts w:ascii="Times New Roman" w:hAnsi="Times New Roman" w:cs="Times New Roman"/>
          <w:b/>
          <w:bCs/>
          <w:sz w:val="24"/>
          <w:szCs w:val="24"/>
        </w:rPr>
        <w:t>CONTRACTUALE</w:t>
      </w:r>
    </w:p>
    <w:p w:rsidR="000B2E74" w:rsidRPr="00B97592" w:rsidRDefault="008F05CE" w:rsidP="000B2E74">
      <w:pPr>
        <w:pStyle w:val="Level3"/>
        <w:numPr>
          <w:ilvl w:val="0"/>
          <w:numId w:val="0"/>
        </w:numPr>
        <w:spacing w:after="0" w:line="240" w:lineRule="auto"/>
        <w:ind w:left="810"/>
        <w:rPr>
          <w:rFonts w:ascii="Times New Roman" w:hAnsi="Times New Roman" w:cs="Times New Roman"/>
          <w:sz w:val="24"/>
          <w:szCs w:val="24"/>
          <w:lang w:val="ro-RO"/>
        </w:rPr>
      </w:pPr>
      <w:r w:rsidRPr="00795F80">
        <w:rPr>
          <w:rFonts w:ascii="Times New Roman" w:hAnsi="Times New Roman" w:cs="Times New Roman"/>
          <w:b/>
          <w:bCs/>
          <w:sz w:val="24"/>
          <w:szCs w:val="24"/>
        </w:rPr>
        <w:t>Art. 8.1</w:t>
      </w:r>
      <w:r w:rsidRPr="00795F80">
        <w:rPr>
          <w:rFonts w:ascii="Times New Roman" w:hAnsi="Times New Roman" w:cs="Times New Roman"/>
          <w:b/>
          <w:sz w:val="24"/>
          <w:szCs w:val="24"/>
        </w:rPr>
        <w:t xml:space="preserve"> </w:t>
      </w:r>
      <w:r w:rsidR="00A76024" w:rsidRPr="00795F80">
        <w:rPr>
          <w:rFonts w:ascii="Times New Roman" w:hAnsi="Times New Roman" w:cs="Times New Roman"/>
          <w:b/>
          <w:sz w:val="24"/>
          <w:szCs w:val="24"/>
        </w:rPr>
        <w:t xml:space="preserve"> </w:t>
      </w:r>
      <w:r w:rsidR="000B2E74" w:rsidRPr="00B97592">
        <w:rPr>
          <w:rFonts w:ascii="Times New Roman" w:hAnsi="Times New Roman" w:cs="Times New Roman"/>
          <w:sz w:val="24"/>
          <w:szCs w:val="24"/>
          <w:lang w:val="ro-RO"/>
        </w:rPr>
        <w:t>Părțile pot rezoluționa/rezilia Contractul Subsecvent atunci cât neexecutarea este una semnificativă. Părțile au dreptul de a rezoluționa/rezilia Contractul Subsecvent și de a pretinde despăgubii, chiar dacă neexecutarea este de mică însemnătate, însă are un caracter repetat..</w:t>
      </w:r>
    </w:p>
    <w:p w:rsidR="000B2E74" w:rsidRPr="00B97592" w:rsidRDefault="000B2E74" w:rsidP="000B2E74">
      <w:pPr>
        <w:pStyle w:val="Level3"/>
        <w:numPr>
          <w:ilvl w:val="0"/>
          <w:numId w:val="0"/>
        </w:numPr>
        <w:spacing w:after="0" w:line="240" w:lineRule="auto"/>
        <w:ind w:left="720"/>
        <w:rPr>
          <w:rFonts w:ascii="Times New Roman" w:hAnsi="Times New Roman" w:cs="Times New Roman"/>
          <w:sz w:val="24"/>
          <w:szCs w:val="24"/>
          <w:lang w:val="ro-RO"/>
        </w:rPr>
      </w:pPr>
      <w:r>
        <w:rPr>
          <w:rFonts w:ascii="Times New Roman" w:hAnsi="Times New Roman" w:cs="Times New Roman"/>
          <w:b/>
          <w:bCs/>
          <w:sz w:val="24"/>
          <w:szCs w:val="24"/>
        </w:rPr>
        <w:t>Art. 8.2</w:t>
      </w:r>
      <w:r w:rsidRPr="00795F80">
        <w:rPr>
          <w:rFonts w:ascii="Times New Roman" w:hAnsi="Times New Roman" w:cs="Times New Roman"/>
          <w:b/>
          <w:sz w:val="24"/>
          <w:szCs w:val="24"/>
        </w:rPr>
        <w:t xml:space="preserve">  </w:t>
      </w:r>
      <w:r w:rsidRPr="00B97592">
        <w:rPr>
          <w:rFonts w:ascii="Times New Roman" w:hAnsi="Times New Roman" w:cs="Times New Roman"/>
          <w:sz w:val="24"/>
          <w:szCs w:val="24"/>
          <w:lang w:val="ro-RO"/>
        </w:rPr>
        <w:t>În cazul în care Promitentul-Achizitor, din culpa sa exclusivă, nu îşi onorează obligaţiile de plată în termenul convenit prin Contractul Subsecvent, Promitentul-Furnizor are dreptul de a solicita daune-interese sub forma dobânzii legale penalizatoare, aplicată la valoarea plăţii neefectuate, în conformitate cu prevederile art. 4 din Legea nr. 72/2013 privind măsurile pentru combaterea întârzierii în executarea obligaţiilor de plată a unor sume de bani rezultând din contracte încheiate între profesionişti şi între aceştia şi autorităţi Promitentul-Furnizor. Valoarea penalităților nu poate depăși valoarea sumei la care se aplică.</w:t>
      </w:r>
    </w:p>
    <w:p w:rsidR="000B2E74" w:rsidRPr="00B97592" w:rsidRDefault="000B2E74" w:rsidP="000B2E74">
      <w:pPr>
        <w:pStyle w:val="Level3"/>
        <w:numPr>
          <w:ilvl w:val="0"/>
          <w:numId w:val="0"/>
        </w:numPr>
        <w:spacing w:after="0" w:line="240" w:lineRule="auto"/>
        <w:ind w:left="720"/>
        <w:rPr>
          <w:rFonts w:ascii="Times New Roman" w:hAnsi="Times New Roman" w:cs="Times New Roman"/>
          <w:sz w:val="24"/>
          <w:szCs w:val="24"/>
          <w:lang w:val="ro-RO"/>
        </w:rPr>
      </w:pPr>
      <w:r>
        <w:rPr>
          <w:rFonts w:ascii="Times New Roman" w:hAnsi="Times New Roman" w:cs="Times New Roman"/>
          <w:b/>
          <w:bCs/>
          <w:sz w:val="24"/>
          <w:szCs w:val="24"/>
        </w:rPr>
        <w:t>Art. 8.3</w:t>
      </w:r>
      <w:r w:rsidRPr="00795F80">
        <w:rPr>
          <w:rFonts w:ascii="Times New Roman" w:hAnsi="Times New Roman" w:cs="Times New Roman"/>
          <w:b/>
          <w:sz w:val="24"/>
          <w:szCs w:val="24"/>
        </w:rPr>
        <w:t xml:space="preserve">  </w:t>
      </w:r>
      <w:r w:rsidRPr="00B97592">
        <w:rPr>
          <w:rFonts w:ascii="Times New Roman" w:hAnsi="Times New Roman" w:cs="Times New Roman"/>
          <w:sz w:val="24"/>
          <w:szCs w:val="24"/>
          <w:lang w:val="ro-RO"/>
        </w:rPr>
        <w:t xml:space="preserve">Neplata totală sau parţială a facturii peste termenul scadent din Contractul Subsecvent dă dreptul Promitentului-Furnizor să suspende furnizarea și livrarea tuturor Produselor sau a unor părți din acestea, sau de a diminua ritmul livrărilor, cu condiția de a nu crea prejudicii suplimentare Promitentul-Achizitor, mai mari decât întârzierea furnizării Produselor prin suspendarea/diminuarea ritmului livrării și numai cu condiția notificării prealabile a Promitentul-Achizitor. </w:t>
      </w:r>
    </w:p>
    <w:p w:rsidR="000B2E74" w:rsidRPr="00B97592" w:rsidRDefault="000B2E74" w:rsidP="000B2E74">
      <w:pPr>
        <w:pStyle w:val="Level3"/>
        <w:numPr>
          <w:ilvl w:val="0"/>
          <w:numId w:val="0"/>
        </w:numPr>
        <w:spacing w:after="0" w:line="240" w:lineRule="auto"/>
        <w:ind w:left="630"/>
        <w:rPr>
          <w:rFonts w:ascii="Times New Roman" w:hAnsi="Times New Roman" w:cs="Times New Roman"/>
          <w:sz w:val="24"/>
          <w:szCs w:val="24"/>
          <w:lang w:val="ro-RO"/>
        </w:rPr>
      </w:pPr>
      <w:r>
        <w:rPr>
          <w:rFonts w:ascii="Times New Roman" w:hAnsi="Times New Roman" w:cs="Times New Roman"/>
          <w:b/>
          <w:bCs/>
          <w:sz w:val="24"/>
          <w:szCs w:val="24"/>
        </w:rPr>
        <w:t>Art. 8.4</w:t>
      </w:r>
      <w:r w:rsidRPr="00795F80">
        <w:rPr>
          <w:rFonts w:ascii="Times New Roman" w:hAnsi="Times New Roman" w:cs="Times New Roman"/>
          <w:b/>
          <w:sz w:val="24"/>
          <w:szCs w:val="24"/>
        </w:rPr>
        <w:t xml:space="preserve">  </w:t>
      </w:r>
      <w:r w:rsidRPr="00B97592">
        <w:rPr>
          <w:rFonts w:ascii="Times New Roman" w:hAnsi="Times New Roman" w:cs="Times New Roman"/>
          <w:sz w:val="24"/>
          <w:szCs w:val="24"/>
          <w:lang w:val="ro-RO"/>
        </w:rPr>
        <w:t>Neplata totală sau parţială a facturii cu mai mult de 60 (șaizeci) de zile faţă de termenul scadent dă dreptul Promitentul-Furnizor de a rezilia Contractul Subsecvent, fără intervenţia instanţei sau alte formalităţi prealabile.</w:t>
      </w:r>
    </w:p>
    <w:p w:rsidR="000B2E74" w:rsidRPr="00B97592" w:rsidRDefault="000B2E74" w:rsidP="000B2E74">
      <w:pPr>
        <w:pStyle w:val="Level3"/>
        <w:numPr>
          <w:ilvl w:val="0"/>
          <w:numId w:val="0"/>
        </w:numPr>
        <w:spacing w:after="0" w:line="240" w:lineRule="auto"/>
        <w:ind w:left="630"/>
        <w:rPr>
          <w:rFonts w:ascii="Times New Roman" w:hAnsi="Times New Roman" w:cs="Times New Roman"/>
          <w:sz w:val="24"/>
          <w:szCs w:val="24"/>
          <w:lang w:val="ro-RO"/>
        </w:rPr>
      </w:pPr>
      <w:r>
        <w:rPr>
          <w:rFonts w:ascii="Times New Roman" w:hAnsi="Times New Roman" w:cs="Times New Roman"/>
          <w:b/>
          <w:bCs/>
          <w:sz w:val="24"/>
          <w:szCs w:val="24"/>
        </w:rPr>
        <w:t>Art. 8.5</w:t>
      </w:r>
      <w:r w:rsidRPr="00795F80">
        <w:rPr>
          <w:rFonts w:ascii="Times New Roman" w:hAnsi="Times New Roman" w:cs="Times New Roman"/>
          <w:b/>
          <w:sz w:val="24"/>
          <w:szCs w:val="24"/>
        </w:rPr>
        <w:t xml:space="preserve">  </w:t>
      </w:r>
      <w:r w:rsidRPr="00B97592">
        <w:rPr>
          <w:rFonts w:ascii="Times New Roman" w:hAnsi="Times New Roman" w:cs="Times New Roman"/>
          <w:sz w:val="24"/>
          <w:szCs w:val="24"/>
          <w:lang w:val="ro-RO"/>
        </w:rPr>
        <w:t>Fără a aduce atingere altor prevederi referitoare la remediile contractuale, dacă Promitentul-Furnizor nu îşi îndeplineşte obligațiile asumate privind livrarea Produselor, inclusiv obligațiile referitoare la predarea acestora în termenul convenit, potrivit prevederilor Caietului de sarcini și a Ofertei, Promitentul-Achizitor are dreptul de a percepe penalități calculate prin aplicarea dobânzii legale penalizatoare prevăzută la art. 3 alin. (21) din Ordonanţa Guvernului nr. 13/2011 privind dobânda legală remuneratorie şi penalizatoare pentru obligaţii băneşti, precum şi pentru reglementarea unor măsuri financiar-fiscale în domeniul bancar, aprobată prin Legea nr. 43/2012, cu modificările şi completările ulterioare, asupra valorii părții din Contractul subsecvent neîndeplinită, până la îndeplinirea conformă a obligaţiilor.</w:t>
      </w:r>
    </w:p>
    <w:p w:rsidR="000B2E74" w:rsidRPr="00B97592" w:rsidRDefault="000B2E74" w:rsidP="000B2E74">
      <w:pPr>
        <w:pStyle w:val="Level3"/>
        <w:numPr>
          <w:ilvl w:val="0"/>
          <w:numId w:val="0"/>
        </w:numPr>
        <w:spacing w:after="0" w:line="240" w:lineRule="auto"/>
        <w:ind w:left="630"/>
        <w:rPr>
          <w:rFonts w:ascii="Times New Roman" w:hAnsi="Times New Roman" w:cs="Times New Roman"/>
          <w:sz w:val="24"/>
          <w:szCs w:val="24"/>
          <w:lang w:val="ro-RO"/>
        </w:rPr>
      </w:pPr>
      <w:r>
        <w:rPr>
          <w:rFonts w:ascii="Times New Roman" w:hAnsi="Times New Roman" w:cs="Times New Roman"/>
          <w:b/>
          <w:bCs/>
          <w:sz w:val="24"/>
          <w:szCs w:val="24"/>
        </w:rPr>
        <w:t>Art. 8.6</w:t>
      </w:r>
      <w:r w:rsidRPr="00795F80">
        <w:rPr>
          <w:rFonts w:ascii="Times New Roman" w:hAnsi="Times New Roman" w:cs="Times New Roman"/>
          <w:b/>
          <w:sz w:val="24"/>
          <w:szCs w:val="24"/>
        </w:rPr>
        <w:t xml:space="preserve">  </w:t>
      </w:r>
      <w:r w:rsidRPr="00B97592">
        <w:rPr>
          <w:rFonts w:ascii="Times New Roman" w:hAnsi="Times New Roman" w:cs="Times New Roman"/>
          <w:sz w:val="24"/>
          <w:szCs w:val="24"/>
          <w:lang w:val="ro-RO"/>
        </w:rPr>
        <w:t xml:space="preserve">Promitentul-Achizitor are obligaţia de a notifica în scris Promitentul-Furnizor cu privire la neîndeplinirea obligaţiilor asumate în ceea ce privește predarea la termen </w:t>
      </w:r>
      <w:r w:rsidRPr="00B97592">
        <w:rPr>
          <w:rFonts w:ascii="Times New Roman" w:hAnsi="Times New Roman" w:cs="Times New Roman"/>
          <w:sz w:val="24"/>
          <w:szCs w:val="24"/>
          <w:lang w:val="ro-RO"/>
        </w:rPr>
        <w:lastRenderedPageBreak/>
        <w:t>Produselor conform specificațiilor din documentația de atribuire şi de a acorda acestuia un termen de 5 (cinci) zile pentru remediere (în măsura în care obligaţia în cauză este susceptibilă de remediere).</w:t>
      </w:r>
    </w:p>
    <w:p w:rsidR="000B2E74" w:rsidRPr="00B97592" w:rsidRDefault="000B2E74" w:rsidP="000B2E74">
      <w:pPr>
        <w:pStyle w:val="Level3"/>
        <w:numPr>
          <w:ilvl w:val="0"/>
          <w:numId w:val="0"/>
        </w:numPr>
        <w:spacing w:after="0" w:line="240" w:lineRule="auto"/>
        <w:ind w:left="810"/>
        <w:rPr>
          <w:rFonts w:ascii="Times New Roman" w:hAnsi="Times New Roman" w:cs="Times New Roman"/>
          <w:sz w:val="24"/>
          <w:szCs w:val="24"/>
          <w:lang w:val="ro-RO"/>
        </w:rPr>
      </w:pPr>
      <w:r>
        <w:rPr>
          <w:rFonts w:ascii="Times New Roman" w:hAnsi="Times New Roman" w:cs="Times New Roman"/>
          <w:b/>
          <w:bCs/>
          <w:sz w:val="24"/>
          <w:szCs w:val="24"/>
        </w:rPr>
        <w:t>Art. 8.7</w:t>
      </w:r>
      <w:r w:rsidRPr="00795F80">
        <w:rPr>
          <w:rFonts w:ascii="Times New Roman" w:hAnsi="Times New Roman" w:cs="Times New Roman"/>
          <w:b/>
          <w:sz w:val="24"/>
          <w:szCs w:val="24"/>
        </w:rPr>
        <w:t xml:space="preserve">  </w:t>
      </w:r>
      <w:r w:rsidRPr="00B97592">
        <w:rPr>
          <w:rFonts w:ascii="Times New Roman" w:hAnsi="Times New Roman" w:cs="Times New Roman"/>
          <w:sz w:val="24"/>
          <w:szCs w:val="24"/>
          <w:lang w:val="ro-RO"/>
        </w:rPr>
        <w:t>În cazul în care Promitentul-Furnizor nu se conformează, Promitentul-Achizitor poate informa Promitentul-Furnizor, printr-o noua înștiințare emisă în termen de 5 (cinci) zile de la împlinirea termenului pentru remediere, despre decizia sa de a rezilia unilateral Contractul Subsecvent, fără nicio altă formalitate și fără intervenția instanței de judecată.</w:t>
      </w:r>
    </w:p>
    <w:p w:rsidR="000B2E74" w:rsidRPr="00B97592" w:rsidRDefault="000B2E74" w:rsidP="000B2E74">
      <w:pPr>
        <w:pStyle w:val="Level3"/>
        <w:numPr>
          <w:ilvl w:val="0"/>
          <w:numId w:val="0"/>
        </w:numPr>
        <w:spacing w:after="0" w:line="240" w:lineRule="auto"/>
        <w:ind w:left="810"/>
        <w:rPr>
          <w:rFonts w:ascii="Times New Roman" w:hAnsi="Times New Roman" w:cs="Times New Roman"/>
          <w:sz w:val="24"/>
          <w:szCs w:val="24"/>
          <w:lang w:val="ro-RO"/>
        </w:rPr>
      </w:pPr>
      <w:r>
        <w:rPr>
          <w:rFonts w:ascii="Times New Roman" w:hAnsi="Times New Roman" w:cs="Times New Roman"/>
          <w:b/>
          <w:bCs/>
          <w:sz w:val="24"/>
          <w:szCs w:val="24"/>
        </w:rPr>
        <w:t>Art. 8.8</w:t>
      </w:r>
      <w:r w:rsidRPr="00795F80">
        <w:rPr>
          <w:rFonts w:ascii="Times New Roman" w:hAnsi="Times New Roman" w:cs="Times New Roman"/>
          <w:b/>
          <w:sz w:val="24"/>
          <w:szCs w:val="24"/>
        </w:rPr>
        <w:t xml:space="preserve">  </w:t>
      </w:r>
      <w:r w:rsidRPr="00B97592">
        <w:rPr>
          <w:rFonts w:ascii="Times New Roman" w:hAnsi="Times New Roman" w:cs="Times New Roman"/>
          <w:sz w:val="24"/>
          <w:szCs w:val="24"/>
          <w:lang w:val="ro-RO"/>
        </w:rPr>
        <w:t>Fără a aduce atingere altor prevederi referitoare la răspunderea contractuală, în cazul în care, din vina sa exclusivă, Promitentul-Furnizor nu îşi îndeplineşte obligațiile asumate cu privire la asigurarea garanției Produselor, Promitentul-Achizitor are dreptul de a percepe penalități calculate prin aplicarea dobânzii legale penalizatoare prevăzută la art. 3 alin. (21) din Ordonanța Guvernului nr. 13/2011, acordând totodată Promitentului-Furnizor un nou termen de maxim 5 (cinci) zile lucrătoare pentru a remedia problemele semnalate. În situația în care Promitentul-Furnizor nu își îndeplinește obligația contractuală cu privire la asigurarea garanției nici după aplicarea sancțiunii și acest nou termen de 3 zile lucrătoare, Promitentul-Promitentul-Achizitor poate rezilia Contractul Subsecvent.</w:t>
      </w:r>
    </w:p>
    <w:p w:rsidR="00FA69B0" w:rsidRDefault="000B2E74" w:rsidP="000B2E74">
      <w:pPr>
        <w:pStyle w:val="Level3"/>
        <w:numPr>
          <w:ilvl w:val="0"/>
          <w:numId w:val="0"/>
        </w:numPr>
        <w:spacing w:after="0" w:line="240" w:lineRule="auto"/>
        <w:ind w:left="810"/>
        <w:rPr>
          <w:rFonts w:ascii="Times New Roman" w:hAnsi="Times New Roman" w:cs="Times New Roman"/>
          <w:sz w:val="24"/>
          <w:szCs w:val="24"/>
          <w:lang w:val="ro-RO"/>
        </w:rPr>
      </w:pPr>
      <w:r>
        <w:rPr>
          <w:rFonts w:ascii="Times New Roman" w:hAnsi="Times New Roman" w:cs="Times New Roman"/>
          <w:b/>
          <w:bCs/>
          <w:sz w:val="24"/>
          <w:szCs w:val="24"/>
        </w:rPr>
        <w:t>Art. 8.9</w:t>
      </w:r>
      <w:r w:rsidRPr="00795F80">
        <w:rPr>
          <w:rFonts w:ascii="Times New Roman" w:hAnsi="Times New Roman" w:cs="Times New Roman"/>
          <w:b/>
          <w:sz w:val="24"/>
          <w:szCs w:val="24"/>
        </w:rPr>
        <w:t xml:space="preserve">  </w:t>
      </w:r>
      <w:r w:rsidRPr="00B97592">
        <w:rPr>
          <w:rFonts w:ascii="Times New Roman" w:hAnsi="Times New Roman" w:cs="Times New Roman"/>
          <w:sz w:val="24"/>
          <w:szCs w:val="24"/>
          <w:lang w:val="ro-RO"/>
        </w:rPr>
        <w:t xml:space="preserve">Fără a aduce atingere altor prevederi referitoare la răspunderea contractuală, în cazul în care Promitentul-Furnizor nu constituie în termenul prevăzut garanția de bună execuție Promitentul-Achizitor va reține garanția de participare., </w:t>
      </w:r>
    </w:p>
    <w:p w:rsidR="000B2E74" w:rsidRPr="00B97592" w:rsidRDefault="000B2E74" w:rsidP="000B2E74">
      <w:pPr>
        <w:pStyle w:val="Level3"/>
        <w:numPr>
          <w:ilvl w:val="0"/>
          <w:numId w:val="0"/>
        </w:numPr>
        <w:spacing w:after="0" w:line="240" w:lineRule="auto"/>
        <w:ind w:left="810"/>
        <w:rPr>
          <w:rFonts w:ascii="Times New Roman" w:hAnsi="Times New Roman" w:cs="Times New Roman"/>
          <w:sz w:val="24"/>
          <w:szCs w:val="24"/>
          <w:lang w:val="ro-RO"/>
        </w:rPr>
      </w:pPr>
      <w:r w:rsidRPr="00795F80">
        <w:rPr>
          <w:rFonts w:ascii="Times New Roman" w:hAnsi="Times New Roman" w:cs="Times New Roman"/>
          <w:b/>
          <w:bCs/>
          <w:sz w:val="24"/>
          <w:szCs w:val="24"/>
        </w:rPr>
        <w:t>Art. 8.1</w:t>
      </w:r>
      <w:r>
        <w:rPr>
          <w:rFonts w:ascii="Times New Roman" w:hAnsi="Times New Roman" w:cs="Times New Roman"/>
          <w:b/>
          <w:bCs/>
          <w:sz w:val="24"/>
          <w:szCs w:val="24"/>
        </w:rPr>
        <w:t>0</w:t>
      </w:r>
      <w:r w:rsidRPr="00795F80">
        <w:rPr>
          <w:rFonts w:ascii="Times New Roman" w:hAnsi="Times New Roman" w:cs="Times New Roman"/>
          <w:b/>
          <w:sz w:val="24"/>
          <w:szCs w:val="24"/>
        </w:rPr>
        <w:t xml:space="preserve">  </w:t>
      </w:r>
      <w:r w:rsidRPr="00B97592">
        <w:rPr>
          <w:rFonts w:ascii="Times New Roman" w:hAnsi="Times New Roman" w:cs="Times New Roman"/>
          <w:sz w:val="24"/>
          <w:szCs w:val="24"/>
          <w:lang w:val="ro-RO"/>
        </w:rPr>
        <w:t xml:space="preserve">Promitentul-Achizitor, la solicitarea justificată a Promitentului-Furnizor va acorda acestuia un termen suplimentar de care nu poate depăși 15 zile de la momentul semnării contractului în vederea constituirii garanției de bună-execuție, sub sancțiunea rezilierii de drept a contractului de achiziție publică. </w:t>
      </w:r>
    </w:p>
    <w:p w:rsidR="000B2E74" w:rsidRPr="00B97592" w:rsidRDefault="000B2E74" w:rsidP="000B2E74">
      <w:pPr>
        <w:pStyle w:val="Level3"/>
        <w:numPr>
          <w:ilvl w:val="0"/>
          <w:numId w:val="0"/>
        </w:numPr>
        <w:spacing w:after="0" w:line="240" w:lineRule="auto"/>
        <w:ind w:left="810"/>
        <w:rPr>
          <w:rFonts w:ascii="Times New Roman" w:hAnsi="Times New Roman" w:cs="Times New Roman"/>
          <w:sz w:val="24"/>
          <w:szCs w:val="24"/>
          <w:lang w:val="ro-RO"/>
        </w:rPr>
      </w:pPr>
      <w:r w:rsidRPr="00B97592">
        <w:rPr>
          <w:rFonts w:ascii="Times New Roman" w:hAnsi="Times New Roman" w:cs="Times New Roman"/>
          <w:sz w:val="24"/>
          <w:szCs w:val="24"/>
          <w:lang w:val="ro-RO"/>
        </w:rPr>
        <w:t>Promitentul-Furnizor se obligă să despăgubească Achizitorul împotriva oricăror:</w:t>
      </w:r>
    </w:p>
    <w:p w:rsidR="000B2E74" w:rsidRPr="00B97592" w:rsidRDefault="000B2E74" w:rsidP="000B2E74">
      <w:pPr>
        <w:pStyle w:val="Level4"/>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reclamații și acțiuni în justiție ce rezultă din încălcarea unor drepturi de proprietate intelectuală (brevete, nume, mărci înregistrate, etc.), legate de echipamentele, materialele, instalațiile sau utilajele folosite pentru sau în legătură cu produsele achiziționate;</w:t>
      </w:r>
    </w:p>
    <w:p w:rsidR="000B2E74" w:rsidRPr="00B97592" w:rsidRDefault="000B2E74" w:rsidP="000B2E74">
      <w:pPr>
        <w:pStyle w:val="Level4"/>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daune-interese şi penalităţi aferente eventualelor încălcări ale dreptului de proprietate intelectuală, precum şi ale obligaţiilor sale conform prevederilor acordului-cadru centralizat şi ale contractului subsecvent calculate în funcţie de prevederile art. 14.2 şi art. 14.5; </w:t>
      </w:r>
    </w:p>
    <w:p w:rsidR="000B2E74" w:rsidRPr="00B97592" w:rsidRDefault="000B2E74" w:rsidP="000B2E74">
      <w:pPr>
        <w:pStyle w:val="Level4"/>
        <w:spacing w:after="0" w:line="240" w:lineRule="auto"/>
        <w:rPr>
          <w:rFonts w:ascii="Times New Roman" w:hAnsi="Times New Roman" w:cs="Times New Roman"/>
          <w:sz w:val="24"/>
          <w:szCs w:val="24"/>
          <w:lang w:val="ro-RO"/>
        </w:rPr>
      </w:pPr>
      <w:r w:rsidRPr="00B97592">
        <w:rPr>
          <w:rFonts w:ascii="Times New Roman" w:hAnsi="Times New Roman" w:cs="Times New Roman"/>
          <w:sz w:val="24"/>
          <w:szCs w:val="24"/>
          <w:lang w:val="ro-RO"/>
        </w:rPr>
        <w:t>costuri, taxe și cheltuieli de orice natură aferente eventualelor încălcări ale dreptului de proprietate intelectuală, precum şi ale obligaţiilor sale conform prevederilor acordului-cadru centralizat şi ale contractului subsecvent.</w:t>
      </w:r>
    </w:p>
    <w:p w:rsidR="000B2E74" w:rsidRPr="00B97592" w:rsidRDefault="000B2E74" w:rsidP="000B2E74">
      <w:pPr>
        <w:pStyle w:val="Level3"/>
        <w:numPr>
          <w:ilvl w:val="0"/>
          <w:numId w:val="0"/>
        </w:numPr>
        <w:spacing w:after="0" w:line="240" w:lineRule="auto"/>
        <w:ind w:left="810"/>
        <w:rPr>
          <w:rFonts w:ascii="Times New Roman" w:hAnsi="Times New Roman" w:cs="Times New Roman"/>
          <w:sz w:val="24"/>
          <w:szCs w:val="24"/>
          <w:lang w:val="ro-RO"/>
        </w:rPr>
      </w:pPr>
      <w:r w:rsidRPr="00795F80">
        <w:rPr>
          <w:rFonts w:ascii="Times New Roman" w:hAnsi="Times New Roman" w:cs="Times New Roman"/>
          <w:b/>
          <w:bCs/>
          <w:sz w:val="24"/>
          <w:szCs w:val="24"/>
        </w:rPr>
        <w:t>Art. 8.1</w:t>
      </w:r>
      <w:r>
        <w:rPr>
          <w:rFonts w:ascii="Times New Roman" w:hAnsi="Times New Roman" w:cs="Times New Roman"/>
          <w:b/>
          <w:bCs/>
          <w:sz w:val="24"/>
          <w:szCs w:val="24"/>
        </w:rPr>
        <w:t>1</w:t>
      </w:r>
      <w:r w:rsidRPr="00795F80">
        <w:rPr>
          <w:rFonts w:ascii="Times New Roman" w:hAnsi="Times New Roman" w:cs="Times New Roman"/>
          <w:b/>
          <w:sz w:val="24"/>
          <w:szCs w:val="24"/>
        </w:rPr>
        <w:t xml:space="preserve">  </w:t>
      </w:r>
      <w:r w:rsidRPr="00B97592">
        <w:rPr>
          <w:rFonts w:ascii="Times New Roman" w:hAnsi="Times New Roman" w:cs="Times New Roman"/>
          <w:sz w:val="24"/>
          <w:szCs w:val="24"/>
          <w:lang w:val="ro-RO"/>
        </w:rPr>
        <w:t>Prin excepție de la dispozițiile de mai sus, în măsura în care una din obligațiile care nu au fost executate a constituit factor de evaluare în cadrul procedurii de atribuire, Promitentul-Furnizor este obligat să despăgubească Promitentul-Achizitor contractantă cu sumă în cuantum de 10% din valoarea contractului.</w:t>
      </w:r>
    </w:p>
    <w:p w:rsidR="00256255" w:rsidRDefault="00256255" w:rsidP="000B2E74">
      <w:pPr>
        <w:autoSpaceDE w:val="0"/>
        <w:autoSpaceDN w:val="0"/>
        <w:adjustRightInd w:val="0"/>
        <w:spacing w:after="0" w:line="240" w:lineRule="auto"/>
        <w:jc w:val="both"/>
        <w:rPr>
          <w:rFonts w:ascii="Times New Roman" w:hAnsi="Times New Roman" w:cs="Times New Roman"/>
          <w:bCs/>
          <w:sz w:val="24"/>
          <w:szCs w:val="24"/>
        </w:rPr>
      </w:pPr>
    </w:p>
    <w:p w:rsidR="00256255" w:rsidRDefault="00256255" w:rsidP="005A5A07">
      <w:pPr>
        <w:spacing w:after="0" w:line="240" w:lineRule="auto"/>
        <w:ind w:firstLine="702"/>
        <w:jc w:val="both"/>
        <w:rPr>
          <w:rFonts w:ascii="Times New Roman" w:hAnsi="Times New Roman" w:cs="Times New Roman"/>
          <w:bCs/>
          <w:sz w:val="24"/>
          <w:szCs w:val="24"/>
        </w:rPr>
      </w:pPr>
    </w:p>
    <w:p w:rsidR="000B2E74" w:rsidRDefault="000B2E74" w:rsidP="005A5A07">
      <w:pPr>
        <w:spacing w:after="0" w:line="240" w:lineRule="auto"/>
        <w:ind w:firstLine="702"/>
        <w:jc w:val="both"/>
        <w:rPr>
          <w:rFonts w:ascii="Times New Roman" w:hAnsi="Times New Roman" w:cs="Times New Roman"/>
          <w:bCs/>
          <w:sz w:val="24"/>
          <w:szCs w:val="24"/>
        </w:rPr>
      </w:pPr>
    </w:p>
    <w:p w:rsidR="000B2E74" w:rsidRDefault="000B2E74" w:rsidP="005A5A07">
      <w:pPr>
        <w:spacing w:after="0" w:line="240" w:lineRule="auto"/>
        <w:ind w:firstLine="702"/>
        <w:jc w:val="both"/>
        <w:rPr>
          <w:rFonts w:ascii="Times New Roman" w:hAnsi="Times New Roman" w:cs="Times New Roman"/>
          <w:bCs/>
          <w:sz w:val="24"/>
          <w:szCs w:val="24"/>
        </w:rPr>
      </w:pPr>
    </w:p>
    <w:p w:rsidR="000B2E74" w:rsidRDefault="000B2E74" w:rsidP="005A5A07">
      <w:pPr>
        <w:spacing w:after="0" w:line="240" w:lineRule="auto"/>
        <w:ind w:firstLine="702"/>
        <w:jc w:val="both"/>
        <w:rPr>
          <w:rFonts w:ascii="Times New Roman" w:hAnsi="Times New Roman" w:cs="Times New Roman"/>
          <w:bCs/>
          <w:sz w:val="24"/>
          <w:szCs w:val="24"/>
        </w:rPr>
      </w:pPr>
    </w:p>
    <w:p w:rsidR="00256255" w:rsidRDefault="00A76024" w:rsidP="00256255">
      <w:pPr>
        <w:spacing w:after="0" w:line="240" w:lineRule="auto"/>
        <w:jc w:val="center"/>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lastRenderedPageBreak/>
        <w:t>CAPITOLUL IX</w:t>
      </w:r>
    </w:p>
    <w:p w:rsidR="00A76024" w:rsidRDefault="00A76024" w:rsidP="00256255">
      <w:pPr>
        <w:spacing w:after="0" w:line="240" w:lineRule="auto"/>
        <w:jc w:val="center"/>
        <w:rPr>
          <w:rFonts w:ascii="Times New Roman" w:hAnsi="Times New Roman" w:cs="Times New Roman"/>
          <w:b/>
          <w:bCs/>
          <w:iCs/>
          <w:sz w:val="24"/>
          <w:szCs w:val="24"/>
        </w:rPr>
      </w:pPr>
      <w:r w:rsidRPr="00A76024">
        <w:rPr>
          <w:rFonts w:ascii="Times New Roman" w:hAnsi="Times New Roman" w:cs="Times New Roman"/>
          <w:b/>
          <w:bCs/>
          <w:iCs/>
          <w:sz w:val="24"/>
          <w:szCs w:val="24"/>
        </w:rPr>
        <w:t>CESIUNEA</w:t>
      </w:r>
    </w:p>
    <w:p w:rsidR="00A76024" w:rsidRPr="00A76024" w:rsidRDefault="00A76024" w:rsidP="005A5A07">
      <w:pPr>
        <w:autoSpaceDE w:val="0"/>
        <w:autoSpaceDN w:val="0"/>
        <w:adjustRightInd w:val="0"/>
        <w:spacing w:after="0" w:line="240" w:lineRule="auto"/>
        <w:ind w:right="219" w:firstLine="720"/>
        <w:jc w:val="both"/>
        <w:rPr>
          <w:rFonts w:ascii="Times New Roman" w:hAnsi="Times New Roman" w:cs="Times New Roman"/>
          <w:sz w:val="24"/>
          <w:szCs w:val="24"/>
        </w:rPr>
      </w:pPr>
      <w:r w:rsidRPr="00A76024">
        <w:rPr>
          <w:rFonts w:ascii="Times New Roman" w:hAnsi="Times New Roman" w:cs="Times New Roman"/>
          <w:b/>
          <w:sz w:val="24"/>
          <w:szCs w:val="24"/>
        </w:rPr>
        <w:t>Art. 9.1.</w:t>
      </w:r>
      <w:r w:rsidRPr="00A76024">
        <w:rPr>
          <w:rFonts w:ascii="Times New Roman" w:hAnsi="Times New Roman" w:cs="Times New Roman"/>
          <w:sz w:val="24"/>
          <w:szCs w:val="24"/>
        </w:rPr>
        <w:t xml:space="preserve"> (1) Drepturile și obligațiile furnizorului, rezultate din prezentul contract subsecvent, pot fi preluate, ca urmare a unei succesiuni universale sau cu titlu universal, în cadrul unui proces de reorganizare, inclusiv prin fuziune, divizare, achiziție sau insolvență, de către un alt operator economic care îndeplinește criteriile de calificare și selecție stabilite inițial, cu condiția ca modificarea prezentului contract subsecvent să nu presupună modificări substanțiale și să nu se realizeze cu scopul de a eluda aplicarea procedurilor de atribuire prevăzute de Legea 98/2016 privind achizițiile publice. </w:t>
      </w:r>
    </w:p>
    <w:p w:rsidR="00A76024" w:rsidRPr="00A76024" w:rsidRDefault="00A76024" w:rsidP="005A5A07">
      <w:pPr>
        <w:autoSpaceDE w:val="0"/>
        <w:autoSpaceDN w:val="0"/>
        <w:adjustRightInd w:val="0"/>
        <w:spacing w:after="0" w:line="240" w:lineRule="auto"/>
        <w:ind w:right="219" w:firstLine="720"/>
        <w:jc w:val="both"/>
        <w:rPr>
          <w:rFonts w:ascii="Times New Roman" w:hAnsi="Times New Roman" w:cs="Times New Roman"/>
          <w:sz w:val="24"/>
          <w:szCs w:val="24"/>
        </w:rPr>
      </w:pPr>
      <w:r w:rsidRPr="00A76024">
        <w:rPr>
          <w:rFonts w:ascii="Times New Roman" w:hAnsi="Times New Roman" w:cs="Times New Roman"/>
          <w:sz w:val="24"/>
          <w:szCs w:val="24"/>
        </w:rPr>
        <w:t>(2) Furnizorul poate transfera drepturile și obligațiile asumate prin prezentul contract subsecvent numai cu acordul scris al Achizitorului, acord ce se materializează printr-un act adițional la prezentul contract subsecvent. Achizitorul își rezervă dreptul de a nu fi de acord cu cesionarea drepturilor și obligațiilor. Solicitarea se face cu minim 10 zile lucratoare înainte de demararea procedurilor de preluare. In astfel de cazuri, Furnizorul trebuie sa transmita Achizitorului informatii cu privire la identitatea operatorului economic careia îi cesioneaza drepturile și obligatiile.</w:t>
      </w:r>
    </w:p>
    <w:p w:rsidR="00A76024" w:rsidRPr="00A76024" w:rsidRDefault="00A76024" w:rsidP="005A5A07">
      <w:pPr>
        <w:autoSpaceDE w:val="0"/>
        <w:autoSpaceDN w:val="0"/>
        <w:adjustRightInd w:val="0"/>
        <w:spacing w:after="0" w:line="240" w:lineRule="auto"/>
        <w:ind w:right="219" w:firstLine="720"/>
        <w:jc w:val="both"/>
        <w:rPr>
          <w:rFonts w:ascii="Times New Roman" w:hAnsi="Times New Roman" w:cs="Times New Roman"/>
          <w:sz w:val="24"/>
          <w:szCs w:val="24"/>
        </w:rPr>
      </w:pPr>
      <w:r w:rsidRPr="00A76024">
        <w:rPr>
          <w:rFonts w:ascii="Times New Roman" w:hAnsi="Times New Roman" w:cs="Times New Roman"/>
          <w:b/>
          <w:sz w:val="24"/>
          <w:szCs w:val="24"/>
        </w:rPr>
        <w:t>Art. 9.2.</w:t>
      </w:r>
      <w:r w:rsidRPr="00A76024">
        <w:rPr>
          <w:rFonts w:ascii="Times New Roman" w:hAnsi="Times New Roman" w:cs="Times New Roman"/>
          <w:sz w:val="24"/>
          <w:szCs w:val="24"/>
        </w:rPr>
        <w:t xml:space="preserve"> Furnizorul poate cesiona drepturile sale de creanţă (dreptul de a încasa contravaloarea produselor livrate în baza contractelor subsecvente), în condiţiile prevăzute de dispoziţiile legislației achizițiilor publice și Codului civil, doar cu acordul achizitorului cu privire la o astfel de cesiune.</w:t>
      </w:r>
    </w:p>
    <w:p w:rsidR="00A76024" w:rsidRPr="00A76024" w:rsidRDefault="00A76024" w:rsidP="005A5A07">
      <w:pPr>
        <w:autoSpaceDE w:val="0"/>
        <w:autoSpaceDN w:val="0"/>
        <w:adjustRightInd w:val="0"/>
        <w:spacing w:after="0" w:line="240" w:lineRule="auto"/>
        <w:ind w:right="219" w:firstLine="720"/>
        <w:jc w:val="both"/>
        <w:rPr>
          <w:rFonts w:ascii="Times New Roman" w:hAnsi="Times New Roman" w:cs="Times New Roman"/>
          <w:sz w:val="24"/>
          <w:szCs w:val="24"/>
        </w:rPr>
      </w:pPr>
      <w:r w:rsidRPr="00A76024">
        <w:rPr>
          <w:rFonts w:ascii="Times New Roman" w:hAnsi="Times New Roman" w:cs="Times New Roman"/>
          <w:b/>
          <w:sz w:val="24"/>
          <w:szCs w:val="24"/>
        </w:rPr>
        <w:t>Art. 9.3.</w:t>
      </w:r>
      <w:r w:rsidRPr="00A76024">
        <w:rPr>
          <w:rFonts w:ascii="Times New Roman" w:hAnsi="Times New Roman" w:cs="Times New Roman"/>
          <w:sz w:val="24"/>
          <w:szCs w:val="24"/>
        </w:rPr>
        <w:t xml:space="preserve"> Dupa primirea notificarii prevazuta la art. 9.1, Achizitorul verifica îndeplinirea criteriilor de calificare și selectie stabilite initial în documentatia de atribuire de catre operatorul economic care urmeaza sa preia drepturile și obligatiile furnizorului.</w:t>
      </w:r>
    </w:p>
    <w:p w:rsidR="00A76024" w:rsidRDefault="00A76024" w:rsidP="005A5A07">
      <w:pPr>
        <w:autoSpaceDE w:val="0"/>
        <w:autoSpaceDN w:val="0"/>
        <w:adjustRightInd w:val="0"/>
        <w:spacing w:after="0" w:line="240" w:lineRule="auto"/>
        <w:ind w:right="219" w:firstLine="720"/>
        <w:jc w:val="both"/>
        <w:rPr>
          <w:rFonts w:ascii="Times New Roman" w:hAnsi="Times New Roman" w:cs="Times New Roman"/>
          <w:sz w:val="24"/>
          <w:szCs w:val="24"/>
        </w:rPr>
      </w:pPr>
      <w:r w:rsidRPr="00A76024">
        <w:rPr>
          <w:rFonts w:ascii="Times New Roman" w:hAnsi="Times New Roman" w:cs="Times New Roman"/>
          <w:b/>
          <w:sz w:val="24"/>
          <w:szCs w:val="24"/>
        </w:rPr>
        <w:t>Art. 9.4.</w:t>
      </w:r>
      <w:r w:rsidRPr="00A76024">
        <w:rPr>
          <w:rFonts w:ascii="Times New Roman" w:hAnsi="Times New Roman" w:cs="Times New Roman"/>
          <w:sz w:val="24"/>
          <w:szCs w:val="24"/>
        </w:rPr>
        <w:t xml:space="preserve"> Achizitorul, în termen de 5 zile lucratoare de la primirea notificarii prevazuta la art. 9.1, finalizeaza evaluarea și comunica Furnizorului daca operatorul economic care urmeaza sa îndeplineasca drepturile și obligatiile Furnizorului îndeplinește cerintele de calificare și selectie stabilite initial.</w:t>
      </w:r>
    </w:p>
    <w:p w:rsidR="008F131B" w:rsidRPr="00A76024" w:rsidRDefault="008F131B" w:rsidP="005A5A07">
      <w:pPr>
        <w:autoSpaceDE w:val="0"/>
        <w:autoSpaceDN w:val="0"/>
        <w:adjustRightInd w:val="0"/>
        <w:spacing w:after="0" w:line="240" w:lineRule="auto"/>
        <w:ind w:right="219" w:firstLine="720"/>
        <w:jc w:val="both"/>
        <w:rPr>
          <w:rFonts w:ascii="Times New Roman" w:hAnsi="Times New Roman" w:cs="Times New Roman"/>
          <w:b/>
          <w:bCs/>
          <w:sz w:val="24"/>
          <w:szCs w:val="24"/>
          <w:u w:val="single"/>
        </w:rPr>
      </w:pPr>
    </w:p>
    <w:p w:rsidR="00A76024" w:rsidRPr="00A76024" w:rsidRDefault="00A76024" w:rsidP="005A5A07">
      <w:pPr>
        <w:keepNext/>
        <w:spacing w:after="0" w:line="240" w:lineRule="auto"/>
        <w:jc w:val="center"/>
        <w:outlineLvl w:val="7"/>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w:t>
      </w:r>
    </w:p>
    <w:p w:rsidR="00A76024" w:rsidRDefault="00A76024" w:rsidP="005A5A07">
      <w:pPr>
        <w:spacing w:after="0" w:line="240" w:lineRule="auto"/>
        <w:jc w:val="center"/>
        <w:rPr>
          <w:rFonts w:ascii="Times New Roman" w:hAnsi="Times New Roman" w:cs="Times New Roman"/>
          <w:b/>
          <w:bCs/>
          <w:sz w:val="24"/>
          <w:szCs w:val="24"/>
        </w:rPr>
      </w:pPr>
      <w:r w:rsidRPr="00A76024">
        <w:rPr>
          <w:rFonts w:ascii="Times New Roman" w:hAnsi="Times New Roman" w:cs="Times New Roman"/>
          <w:b/>
          <w:bCs/>
          <w:sz w:val="24"/>
          <w:szCs w:val="24"/>
        </w:rPr>
        <w:t>ASIGURĂRI</w:t>
      </w:r>
    </w:p>
    <w:p w:rsid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sz w:val="24"/>
          <w:szCs w:val="24"/>
        </w:rPr>
        <w:t xml:space="preserve">Art. 10.1 </w:t>
      </w:r>
      <w:r w:rsidRPr="00A76024">
        <w:rPr>
          <w:rFonts w:ascii="Times New Roman" w:hAnsi="Times New Roman" w:cs="Times New Roman"/>
          <w:sz w:val="24"/>
          <w:szCs w:val="24"/>
        </w:rPr>
        <w:t>Furnizorul poate asigura complet produsele împotriva pierderii sau deteriorării în timpul transportului, depozitării şi livrării, până la recepţia finală pentru a reduce riscul neîndeplinirii corespunzătoare a atribuţiilor asumate.</w:t>
      </w:r>
    </w:p>
    <w:p w:rsidR="005A5A07" w:rsidRPr="00A76024" w:rsidRDefault="005A5A07" w:rsidP="005A5A07">
      <w:pPr>
        <w:spacing w:after="0" w:line="240" w:lineRule="auto"/>
        <w:ind w:firstLine="709"/>
        <w:jc w:val="both"/>
        <w:rPr>
          <w:rFonts w:ascii="Times New Roman" w:hAnsi="Times New Roman" w:cs="Times New Roman"/>
          <w:sz w:val="24"/>
          <w:szCs w:val="24"/>
        </w:rPr>
      </w:pPr>
    </w:p>
    <w:p w:rsidR="00A76024" w:rsidRPr="00A76024" w:rsidRDefault="00A76024" w:rsidP="005A5A07">
      <w:pPr>
        <w:keepNext/>
        <w:spacing w:after="0" w:line="240" w:lineRule="auto"/>
        <w:jc w:val="center"/>
        <w:outlineLvl w:val="7"/>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XI</w:t>
      </w:r>
    </w:p>
    <w:p w:rsidR="00A76024" w:rsidRPr="00A76024" w:rsidRDefault="00A76024" w:rsidP="005A5A07">
      <w:pPr>
        <w:spacing w:after="0" w:line="240" w:lineRule="auto"/>
        <w:jc w:val="center"/>
        <w:rPr>
          <w:rFonts w:ascii="Times New Roman" w:hAnsi="Times New Roman" w:cs="Times New Roman"/>
          <w:b/>
          <w:sz w:val="24"/>
          <w:szCs w:val="24"/>
        </w:rPr>
      </w:pPr>
      <w:r w:rsidRPr="00A76024">
        <w:rPr>
          <w:rFonts w:ascii="Times New Roman" w:hAnsi="Times New Roman" w:cs="Times New Roman"/>
          <w:b/>
          <w:sz w:val="24"/>
          <w:szCs w:val="24"/>
          <w:u w:val="single"/>
        </w:rPr>
        <w:t>GARANŢIA DE BUNĂ EXECUŢIE A CONTRACTULUI</w:t>
      </w:r>
    </w:p>
    <w:p w:rsidR="00A76024" w:rsidRPr="00A76024" w:rsidRDefault="00A76024" w:rsidP="005A5A07">
      <w:pPr>
        <w:spacing w:after="0" w:line="240" w:lineRule="auto"/>
        <w:ind w:firstLine="709"/>
        <w:jc w:val="both"/>
        <w:rPr>
          <w:rFonts w:ascii="Times New Roman" w:hAnsi="Times New Roman" w:cs="Times New Roman"/>
          <w:b/>
          <w:bCs/>
          <w:color w:val="FF0000"/>
          <w:sz w:val="24"/>
          <w:szCs w:val="24"/>
        </w:rPr>
      </w:pPr>
      <w:r w:rsidRPr="00A76024">
        <w:rPr>
          <w:rFonts w:ascii="Times New Roman" w:hAnsi="Times New Roman" w:cs="Times New Roman"/>
          <w:b/>
          <w:sz w:val="24"/>
          <w:szCs w:val="24"/>
        </w:rPr>
        <w:t xml:space="preserve">Art. 11.1 </w:t>
      </w:r>
      <w:r w:rsidRPr="00A76024">
        <w:rPr>
          <w:rFonts w:ascii="Times New Roman" w:hAnsi="Times New Roman" w:cs="Times New Roman"/>
          <w:sz w:val="24"/>
          <w:szCs w:val="24"/>
        </w:rPr>
        <w:t>(1)</w:t>
      </w:r>
      <w:r w:rsidRPr="00A76024">
        <w:rPr>
          <w:rFonts w:ascii="Times New Roman" w:hAnsi="Times New Roman" w:cs="Times New Roman"/>
          <w:b/>
          <w:sz w:val="24"/>
          <w:szCs w:val="24"/>
        </w:rPr>
        <w:t xml:space="preserve"> </w:t>
      </w:r>
      <w:r w:rsidRPr="00A76024">
        <w:rPr>
          <w:rFonts w:ascii="Times New Roman" w:hAnsi="Times New Roman" w:cs="Times New Roman"/>
          <w:bCs/>
          <w:sz w:val="24"/>
          <w:szCs w:val="24"/>
        </w:rPr>
        <w:t xml:space="preserve">Garanţia de bună execuţie a prezentului contract subsecvent este </w:t>
      </w:r>
      <w:r w:rsidRPr="00A76024">
        <w:rPr>
          <w:rFonts w:ascii="Times New Roman" w:hAnsi="Times New Roman" w:cs="Times New Roman"/>
          <w:sz w:val="24"/>
          <w:szCs w:val="24"/>
        </w:rPr>
        <w:t xml:space="preserve">de </w:t>
      </w:r>
      <w:r w:rsidR="00A349C0">
        <w:rPr>
          <w:rFonts w:ascii="Times New Roman" w:hAnsi="Times New Roman" w:cs="Times New Roman"/>
          <w:b/>
          <w:sz w:val="24"/>
          <w:szCs w:val="24"/>
        </w:rPr>
        <w:t xml:space="preserve"> </w:t>
      </w:r>
      <w:r w:rsidR="00FA69B0">
        <w:rPr>
          <w:rFonts w:ascii="Times New Roman" w:hAnsi="Times New Roman" w:cs="Times New Roman"/>
          <w:b/>
          <w:sz w:val="24"/>
          <w:szCs w:val="24"/>
        </w:rPr>
        <w:t xml:space="preserve">           </w:t>
      </w:r>
      <w:r w:rsidRPr="008F131B">
        <w:rPr>
          <w:rFonts w:ascii="Times New Roman" w:hAnsi="Times New Roman" w:cs="Times New Roman"/>
          <w:b/>
          <w:bCs/>
          <w:sz w:val="24"/>
          <w:szCs w:val="24"/>
        </w:rPr>
        <w:t>lei</w:t>
      </w:r>
      <w:r w:rsidRPr="00A76024">
        <w:rPr>
          <w:rFonts w:ascii="Times New Roman" w:hAnsi="Times New Roman" w:cs="Times New Roman"/>
          <w:b/>
          <w:bCs/>
          <w:sz w:val="24"/>
          <w:szCs w:val="24"/>
        </w:rPr>
        <w:t xml:space="preserve">, </w:t>
      </w:r>
      <w:r w:rsidRPr="00A76024">
        <w:rPr>
          <w:rFonts w:ascii="Times New Roman" w:hAnsi="Times New Roman" w:cs="Times New Roman"/>
          <w:bCs/>
          <w:sz w:val="24"/>
          <w:szCs w:val="24"/>
        </w:rPr>
        <w:t>reprezentând</w:t>
      </w:r>
      <w:r w:rsidR="00795F80">
        <w:rPr>
          <w:rFonts w:ascii="Times New Roman" w:hAnsi="Times New Roman" w:cs="Times New Roman"/>
          <w:b/>
          <w:bCs/>
          <w:sz w:val="24"/>
          <w:szCs w:val="24"/>
        </w:rPr>
        <w:t xml:space="preserve"> 10</w:t>
      </w:r>
      <w:r w:rsidRPr="00A76024">
        <w:rPr>
          <w:rFonts w:ascii="Times New Roman" w:hAnsi="Times New Roman" w:cs="Times New Roman"/>
          <w:b/>
          <w:bCs/>
          <w:sz w:val="24"/>
          <w:szCs w:val="24"/>
        </w:rPr>
        <w:t>%</w:t>
      </w:r>
      <w:r w:rsidRPr="00A76024">
        <w:rPr>
          <w:rFonts w:ascii="Times New Roman" w:hAnsi="Times New Roman" w:cs="Times New Roman"/>
          <w:bCs/>
          <w:sz w:val="24"/>
          <w:szCs w:val="24"/>
        </w:rPr>
        <w:t xml:space="preserve"> din valoarea contractului fără T.V.A. şi se constituie și se transmite achizitorului </w:t>
      </w:r>
      <w:r w:rsidRPr="00A76024">
        <w:rPr>
          <w:rFonts w:ascii="Times New Roman" w:hAnsi="Times New Roman" w:cs="Times New Roman"/>
          <w:sz w:val="24"/>
          <w:szCs w:val="24"/>
        </w:rPr>
        <w:t xml:space="preserve">în termen de 5 zile lucrătoare de la data semnării contractului de ambele părţi. </w:t>
      </w:r>
    </w:p>
    <w:p w:rsidR="00A76024" w:rsidRPr="00A76024" w:rsidRDefault="00A76024" w:rsidP="005A5A07">
      <w:pPr>
        <w:spacing w:after="0" w:line="240" w:lineRule="auto"/>
        <w:ind w:firstLine="709"/>
        <w:jc w:val="both"/>
        <w:rPr>
          <w:rFonts w:ascii="Times New Roman" w:hAnsi="Times New Roman" w:cs="Times New Roman"/>
          <w:bCs/>
          <w:color w:val="FF0000"/>
          <w:sz w:val="24"/>
          <w:szCs w:val="24"/>
        </w:rPr>
      </w:pPr>
      <w:r w:rsidRPr="00A76024">
        <w:rPr>
          <w:rFonts w:ascii="Times New Roman" w:hAnsi="Times New Roman" w:cs="Times New Roman"/>
          <w:bCs/>
          <w:sz w:val="24"/>
          <w:szCs w:val="24"/>
        </w:rPr>
        <w:t xml:space="preserve"> (2) Se poate constitui </w:t>
      </w:r>
      <w:r w:rsidR="009A532F">
        <w:rPr>
          <w:rFonts w:ascii="Times New Roman" w:hAnsi="Times New Roman" w:cs="Times New Roman"/>
          <w:bCs/>
          <w:sz w:val="24"/>
          <w:szCs w:val="24"/>
        </w:rPr>
        <w:t xml:space="preserve">si </w:t>
      </w:r>
      <w:r w:rsidRPr="00A76024">
        <w:rPr>
          <w:rFonts w:ascii="Times New Roman" w:hAnsi="Times New Roman" w:cs="Times New Roman"/>
          <w:bCs/>
          <w:sz w:val="24"/>
          <w:szCs w:val="24"/>
        </w:rPr>
        <w:t xml:space="preserve">prin virament bancar </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sz w:val="24"/>
          <w:szCs w:val="24"/>
        </w:rPr>
        <w:t>(3)</w:t>
      </w:r>
      <w:r w:rsidRPr="00A76024">
        <w:rPr>
          <w:rFonts w:ascii="Times New Roman" w:hAnsi="Times New Roman" w:cs="Times New Roman"/>
          <w:b/>
          <w:sz w:val="24"/>
          <w:szCs w:val="24"/>
        </w:rPr>
        <w:t xml:space="preserve"> </w:t>
      </w:r>
      <w:r w:rsidRPr="00A76024">
        <w:rPr>
          <w:rFonts w:ascii="Times New Roman" w:hAnsi="Times New Roman" w:cs="Times New Roman"/>
          <w:sz w:val="24"/>
          <w:szCs w:val="24"/>
        </w:rPr>
        <w:t>Garanţia de bună execuţie a</w:t>
      </w:r>
      <w:r w:rsidR="007B4547">
        <w:rPr>
          <w:rFonts w:ascii="Times New Roman" w:hAnsi="Times New Roman" w:cs="Times New Roman"/>
          <w:sz w:val="24"/>
          <w:szCs w:val="24"/>
        </w:rPr>
        <w:t xml:space="preserve">prezentului contract subsecvent </w:t>
      </w:r>
      <w:r w:rsidRPr="00A76024">
        <w:rPr>
          <w:rFonts w:ascii="Times New Roman" w:hAnsi="Times New Roman" w:cs="Times New Roman"/>
          <w:sz w:val="24"/>
          <w:szCs w:val="24"/>
        </w:rPr>
        <w:t xml:space="preserve"> va fi valabilă până la data de </w:t>
      </w:r>
      <w:r w:rsidR="009A532F">
        <w:rPr>
          <w:rFonts w:ascii="Times New Roman" w:hAnsi="Times New Roman" w:cs="Times New Roman"/>
          <w:b/>
          <w:sz w:val="24"/>
          <w:szCs w:val="24"/>
        </w:rPr>
        <w:t>15.01.2026</w:t>
      </w:r>
      <w:r w:rsidRPr="00A76024">
        <w:rPr>
          <w:rFonts w:ascii="Times New Roman" w:hAnsi="Times New Roman" w:cs="Times New Roman"/>
          <w:b/>
          <w:sz w:val="24"/>
          <w:szCs w:val="24"/>
        </w:rPr>
        <w:t xml:space="preserve"> </w:t>
      </w:r>
      <w:r w:rsidRPr="00A76024">
        <w:rPr>
          <w:rFonts w:ascii="Times New Roman" w:hAnsi="Times New Roman" w:cs="Times New Roman"/>
          <w:sz w:val="24"/>
          <w:szCs w:val="24"/>
        </w:rPr>
        <w:t>(15 zile de la data specificată la art. 3.2.) şi va fi restituită furnizorului în termen de 14 zile de la data întocmirii procesului verbal de recepţie a ultimei livrări de produse ce fac obiectul contractului sau de la plata facturii, numai dacă achizitorul nu a ridicat pretenţii asupra ei.</w:t>
      </w:r>
    </w:p>
    <w:p w:rsidR="00A76024" w:rsidRPr="008F131B"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sz w:val="24"/>
          <w:szCs w:val="24"/>
        </w:rPr>
        <w:lastRenderedPageBreak/>
        <w:t xml:space="preserve">Art. 11.2 </w:t>
      </w:r>
      <w:r w:rsidRPr="00A76024">
        <w:rPr>
          <w:rFonts w:ascii="Times New Roman" w:hAnsi="Times New Roman" w:cs="Times New Roman"/>
          <w:sz w:val="24"/>
          <w:szCs w:val="24"/>
        </w:rPr>
        <w:t xml:space="preserve">Garanţia de bună execuţie se constituie prin virament bancar sau printr-un instrument de garantare emis în condiţiile legii, astfel: </w:t>
      </w:r>
      <w:r w:rsidR="00215028" w:rsidRPr="008F131B">
        <w:rPr>
          <w:rFonts w:ascii="Times New Roman" w:hAnsi="Times New Roman" w:cs="Times New Roman"/>
          <w:sz w:val="24"/>
          <w:szCs w:val="24"/>
          <w:lang w:val="fr-FR"/>
        </w:rPr>
        <w:t>RO62TREZ2915005XXX000156</w:t>
      </w:r>
      <w:r w:rsidR="00215028" w:rsidRPr="00F36D79">
        <w:rPr>
          <w:lang w:val="fr-FR"/>
        </w:rPr>
        <w:t xml:space="preserve"> </w:t>
      </w:r>
      <w:r w:rsidR="00215028" w:rsidRPr="008F131B">
        <w:rPr>
          <w:rFonts w:ascii="Times New Roman" w:hAnsi="Times New Roman" w:cs="Times New Roman"/>
          <w:sz w:val="24"/>
          <w:szCs w:val="24"/>
        </w:rPr>
        <w:t>deschis la Trezoreria Craiova</w:t>
      </w:r>
      <w:r w:rsidR="00215028" w:rsidRPr="008F131B">
        <w:rPr>
          <w:rFonts w:ascii="Times New Roman" w:hAnsi="Times New Roman" w:cs="Times New Roman"/>
          <w:bCs/>
          <w:sz w:val="24"/>
          <w:szCs w:val="24"/>
        </w:rPr>
        <w:t xml:space="preserve"> </w:t>
      </w:r>
    </w:p>
    <w:p w:rsidR="00A76024" w:rsidRPr="00A76024" w:rsidRDefault="00A76024" w:rsidP="005A5A07">
      <w:pPr>
        <w:pStyle w:val="ListParagraph"/>
        <w:tabs>
          <w:tab w:val="left" w:pos="65"/>
        </w:tabs>
        <w:spacing w:after="0" w:line="240" w:lineRule="auto"/>
        <w:ind w:left="65"/>
        <w:jc w:val="both"/>
        <w:rPr>
          <w:rFonts w:ascii="Times New Roman" w:hAnsi="Times New Roman"/>
          <w:bCs/>
          <w:sz w:val="24"/>
          <w:szCs w:val="24"/>
        </w:rPr>
      </w:pPr>
      <w:r w:rsidRPr="00A76024">
        <w:rPr>
          <w:rFonts w:ascii="Times New Roman" w:hAnsi="Times New Roman"/>
          <w:bCs/>
          <w:sz w:val="24"/>
          <w:szCs w:val="24"/>
        </w:rPr>
        <w:t>a) virament bancar;</w:t>
      </w:r>
    </w:p>
    <w:p w:rsidR="00A76024" w:rsidRPr="00A76024" w:rsidRDefault="00A76024" w:rsidP="005A5A07">
      <w:pPr>
        <w:pStyle w:val="ListParagraph"/>
        <w:tabs>
          <w:tab w:val="left" w:pos="65"/>
        </w:tabs>
        <w:spacing w:after="0" w:line="240" w:lineRule="auto"/>
        <w:ind w:left="65"/>
        <w:jc w:val="both"/>
        <w:rPr>
          <w:rFonts w:ascii="Times New Roman" w:hAnsi="Times New Roman"/>
          <w:bCs/>
          <w:sz w:val="24"/>
          <w:szCs w:val="24"/>
        </w:rPr>
      </w:pPr>
      <w:r w:rsidRPr="00A76024">
        <w:rPr>
          <w:rFonts w:ascii="Times New Roman" w:hAnsi="Times New Roman"/>
          <w:bCs/>
          <w:sz w:val="24"/>
          <w:szCs w:val="24"/>
        </w:rPr>
        <w:t>b) instrumente de garantare emise în condiţiile legii astfel:</w:t>
      </w:r>
    </w:p>
    <w:p w:rsidR="00A76024" w:rsidRPr="00A76024" w:rsidRDefault="00A76024" w:rsidP="005A5A07">
      <w:pPr>
        <w:pStyle w:val="ListParagraph"/>
        <w:tabs>
          <w:tab w:val="left" w:pos="335"/>
        </w:tabs>
        <w:spacing w:after="0" w:line="240" w:lineRule="auto"/>
        <w:ind w:left="515" w:hanging="180"/>
        <w:jc w:val="both"/>
        <w:rPr>
          <w:rFonts w:ascii="Times New Roman" w:hAnsi="Times New Roman"/>
          <w:bCs/>
          <w:sz w:val="24"/>
          <w:szCs w:val="24"/>
        </w:rPr>
      </w:pPr>
      <w:r w:rsidRPr="00A76024">
        <w:rPr>
          <w:rFonts w:ascii="Times New Roman" w:hAnsi="Times New Roman"/>
          <w:bCs/>
          <w:sz w:val="24"/>
          <w:szCs w:val="24"/>
        </w:rPr>
        <w:t>(i) scrisori de garanţie emise de instituţii de credit bancare din România sau din alt stat;</w:t>
      </w:r>
    </w:p>
    <w:p w:rsidR="00D732DA" w:rsidRDefault="00A76024" w:rsidP="005A5A07">
      <w:pPr>
        <w:pStyle w:val="ListParagraph"/>
        <w:tabs>
          <w:tab w:val="left" w:pos="335"/>
        </w:tabs>
        <w:spacing w:after="0" w:line="240" w:lineRule="auto"/>
        <w:ind w:left="515" w:hanging="180"/>
        <w:jc w:val="both"/>
        <w:rPr>
          <w:rFonts w:ascii="Times New Roman" w:hAnsi="Times New Roman"/>
          <w:bCs/>
          <w:sz w:val="24"/>
          <w:szCs w:val="24"/>
        </w:rPr>
      </w:pPr>
      <w:r w:rsidRPr="00A76024">
        <w:rPr>
          <w:rFonts w:ascii="Times New Roman" w:hAnsi="Times New Roman"/>
          <w:bCs/>
          <w:sz w:val="24"/>
          <w:szCs w:val="24"/>
        </w:rPr>
        <w:t xml:space="preserve">(ii) </w:t>
      </w:r>
      <w:r w:rsidRPr="00A76024">
        <w:rPr>
          <w:rFonts w:ascii="Times New Roman" w:hAnsi="Times New Roman"/>
          <w:bCs/>
          <w:sz w:val="24"/>
          <w:szCs w:val="24"/>
          <w:u w:val="single"/>
        </w:rPr>
        <w:t>scrisori de garanţie emise de instituţii financiare nebancare din România sau din alt stat</w:t>
      </w:r>
      <w:r w:rsidRPr="00A76024">
        <w:rPr>
          <w:rFonts w:ascii="Times New Roman" w:hAnsi="Times New Roman"/>
          <w:bCs/>
          <w:sz w:val="24"/>
          <w:szCs w:val="24"/>
        </w:rPr>
        <w:t xml:space="preserve"> </w:t>
      </w:r>
    </w:p>
    <w:p w:rsidR="00A76024" w:rsidRPr="00D732DA" w:rsidRDefault="00A76024" w:rsidP="00D732DA">
      <w:pPr>
        <w:tabs>
          <w:tab w:val="left" w:pos="335"/>
        </w:tabs>
        <w:spacing w:after="0" w:line="240" w:lineRule="auto"/>
        <w:jc w:val="both"/>
        <w:rPr>
          <w:rFonts w:ascii="Times New Roman" w:hAnsi="Times New Roman"/>
          <w:bCs/>
          <w:sz w:val="24"/>
          <w:szCs w:val="24"/>
        </w:rPr>
      </w:pPr>
      <w:r w:rsidRPr="00D732DA">
        <w:rPr>
          <w:rFonts w:ascii="Times New Roman" w:hAnsi="Times New Roman"/>
          <w:bCs/>
          <w:sz w:val="24"/>
          <w:szCs w:val="24"/>
        </w:rPr>
        <w:t xml:space="preserve">pentru achiziţiile de lucrări a căror valoare estimată este mai mică sau egală cu 40.000.000 lei fără TVA şi respectiv </w:t>
      </w:r>
      <w:r w:rsidRPr="00D732DA">
        <w:rPr>
          <w:rFonts w:ascii="Times New Roman" w:hAnsi="Times New Roman"/>
          <w:bCs/>
          <w:sz w:val="24"/>
          <w:szCs w:val="24"/>
          <w:u w:val="single"/>
        </w:rPr>
        <w:t>pentru achiziţiile de produse sau servicii a căror valoare estimată este mai mică sau egală cu 7.000.000 lei fără TVA</w:t>
      </w:r>
      <w:r w:rsidRPr="00D732DA">
        <w:rPr>
          <w:rFonts w:ascii="Times New Roman" w:hAnsi="Times New Roman"/>
          <w:bCs/>
          <w:sz w:val="24"/>
          <w:szCs w:val="24"/>
        </w:rPr>
        <w:t>;</w:t>
      </w:r>
    </w:p>
    <w:p w:rsidR="00A76024" w:rsidRPr="00A76024" w:rsidRDefault="00A76024" w:rsidP="005A5A07">
      <w:pPr>
        <w:pStyle w:val="ListParagraph"/>
        <w:tabs>
          <w:tab w:val="left" w:pos="335"/>
        </w:tabs>
        <w:spacing w:after="0" w:line="240" w:lineRule="auto"/>
        <w:ind w:left="515" w:hanging="180"/>
        <w:jc w:val="both"/>
        <w:rPr>
          <w:rFonts w:ascii="Times New Roman" w:hAnsi="Times New Roman"/>
          <w:bCs/>
          <w:sz w:val="24"/>
          <w:szCs w:val="24"/>
        </w:rPr>
      </w:pPr>
      <w:r w:rsidRPr="00A76024">
        <w:rPr>
          <w:rFonts w:ascii="Times New Roman" w:hAnsi="Times New Roman"/>
          <w:bCs/>
          <w:sz w:val="24"/>
          <w:szCs w:val="24"/>
        </w:rPr>
        <w:t>(iii) asigurări de garanţii emise:</w:t>
      </w:r>
    </w:p>
    <w:p w:rsidR="00D732DA" w:rsidRDefault="00A76024" w:rsidP="005A5A07">
      <w:pPr>
        <w:pStyle w:val="ListParagraph"/>
        <w:tabs>
          <w:tab w:val="left" w:pos="335"/>
        </w:tabs>
        <w:spacing w:after="0" w:line="240" w:lineRule="auto"/>
        <w:ind w:left="875" w:hanging="180"/>
        <w:jc w:val="both"/>
        <w:rPr>
          <w:rFonts w:ascii="Times New Roman" w:hAnsi="Times New Roman"/>
          <w:bCs/>
          <w:sz w:val="24"/>
          <w:szCs w:val="24"/>
        </w:rPr>
      </w:pPr>
      <w:r w:rsidRPr="00A76024">
        <w:rPr>
          <w:rFonts w:ascii="Times New Roman" w:hAnsi="Times New Roman"/>
          <w:bCs/>
          <w:sz w:val="24"/>
          <w:szCs w:val="24"/>
        </w:rPr>
        <w:t xml:space="preserve">– fie de societăţi de asigurare care deţin autorizaţii de funcţionare emise în România sau </w:t>
      </w:r>
    </w:p>
    <w:p w:rsidR="00A76024" w:rsidRPr="00D732DA" w:rsidRDefault="00A76024" w:rsidP="00D732DA">
      <w:pPr>
        <w:tabs>
          <w:tab w:val="left" w:pos="335"/>
        </w:tabs>
        <w:spacing w:after="0" w:line="240" w:lineRule="auto"/>
        <w:jc w:val="both"/>
        <w:rPr>
          <w:rFonts w:ascii="Times New Roman" w:hAnsi="Times New Roman"/>
          <w:bCs/>
          <w:sz w:val="24"/>
          <w:szCs w:val="24"/>
        </w:rPr>
      </w:pPr>
      <w:r w:rsidRPr="00D732DA">
        <w:rPr>
          <w:rFonts w:ascii="Times New Roman" w:hAnsi="Times New Roman"/>
          <w:bCs/>
          <w:sz w:val="24"/>
          <w:szCs w:val="24"/>
        </w:rPr>
        <w:t>într-un alt stat membru al Uniunii Europene şi/sau care sunt înscrise în registrele publicate pe site-ul Autorităţii de Supraveghere Financiară, după caz;</w:t>
      </w:r>
    </w:p>
    <w:p w:rsidR="00D732DA" w:rsidRDefault="00A76024" w:rsidP="005A5A07">
      <w:pPr>
        <w:pStyle w:val="ListParagraph"/>
        <w:tabs>
          <w:tab w:val="left" w:pos="335"/>
        </w:tabs>
        <w:spacing w:after="0" w:line="240" w:lineRule="auto"/>
        <w:ind w:left="875" w:hanging="180"/>
        <w:jc w:val="both"/>
        <w:rPr>
          <w:rFonts w:ascii="Times New Roman" w:hAnsi="Times New Roman"/>
          <w:bCs/>
          <w:sz w:val="24"/>
          <w:szCs w:val="24"/>
        </w:rPr>
      </w:pPr>
      <w:r w:rsidRPr="00A76024">
        <w:rPr>
          <w:rFonts w:ascii="Times New Roman" w:hAnsi="Times New Roman"/>
          <w:bCs/>
          <w:sz w:val="24"/>
          <w:szCs w:val="24"/>
        </w:rPr>
        <w:t xml:space="preserve">– fie de societăţi de asigurare din state terţe prin sucursale autorizate în România de către </w:t>
      </w:r>
    </w:p>
    <w:p w:rsidR="00A76024" w:rsidRPr="00D732DA" w:rsidRDefault="00A76024" w:rsidP="00D732DA">
      <w:pPr>
        <w:tabs>
          <w:tab w:val="left" w:pos="335"/>
        </w:tabs>
        <w:spacing w:after="0" w:line="240" w:lineRule="auto"/>
        <w:jc w:val="both"/>
        <w:rPr>
          <w:rFonts w:ascii="Times New Roman" w:hAnsi="Times New Roman"/>
          <w:bCs/>
          <w:sz w:val="24"/>
          <w:szCs w:val="24"/>
        </w:rPr>
      </w:pPr>
      <w:r w:rsidRPr="00D732DA">
        <w:rPr>
          <w:rFonts w:ascii="Times New Roman" w:hAnsi="Times New Roman"/>
          <w:bCs/>
          <w:sz w:val="24"/>
          <w:szCs w:val="24"/>
        </w:rPr>
        <w:t>Autoritatea de Supraveghere Financiară;</w:t>
      </w:r>
    </w:p>
    <w:p w:rsidR="00A76024" w:rsidRPr="00A76024" w:rsidRDefault="00A76024" w:rsidP="005A5A07">
      <w:pPr>
        <w:pStyle w:val="ListParagraph"/>
        <w:tabs>
          <w:tab w:val="left" w:pos="65"/>
        </w:tabs>
        <w:spacing w:after="0" w:line="240" w:lineRule="auto"/>
        <w:ind w:left="65"/>
        <w:jc w:val="both"/>
        <w:rPr>
          <w:rFonts w:ascii="Times New Roman" w:hAnsi="Times New Roman"/>
          <w:bCs/>
          <w:sz w:val="24"/>
          <w:szCs w:val="24"/>
        </w:rPr>
      </w:pPr>
      <w:r w:rsidRPr="00A76024">
        <w:rPr>
          <w:rFonts w:ascii="Times New Roman" w:hAnsi="Times New Roman"/>
          <w:bCs/>
          <w:sz w:val="24"/>
          <w:szCs w:val="24"/>
        </w:rPr>
        <w:t xml:space="preserve">c) </w:t>
      </w:r>
      <w:r w:rsidRPr="00A76024">
        <w:rPr>
          <w:rFonts w:ascii="Times New Roman" w:hAnsi="Times New Roman"/>
          <w:bCs/>
          <w:sz w:val="24"/>
          <w:szCs w:val="24"/>
          <w:u w:val="single"/>
        </w:rPr>
        <w:t>depunerea la casierie</w:t>
      </w:r>
      <w:r w:rsidRPr="00A76024">
        <w:rPr>
          <w:rFonts w:ascii="Times New Roman" w:hAnsi="Times New Roman"/>
          <w:bCs/>
          <w:sz w:val="24"/>
          <w:szCs w:val="24"/>
        </w:rPr>
        <w:t xml:space="preserve"> a unor sume în numerar dacă valoarea este mai mică de 5.000 lei;</w:t>
      </w:r>
    </w:p>
    <w:p w:rsidR="00A76024" w:rsidRPr="00A76024" w:rsidRDefault="00A76024" w:rsidP="005A5A07">
      <w:pPr>
        <w:pStyle w:val="ListParagraph"/>
        <w:tabs>
          <w:tab w:val="left" w:pos="65"/>
        </w:tabs>
        <w:spacing w:after="0" w:line="240" w:lineRule="auto"/>
        <w:ind w:left="65"/>
        <w:jc w:val="both"/>
        <w:rPr>
          <w:rFonts w:ascii="Times New Roman" w:hAnsi="Times New Roman"/>
          <w:bCs/>
          <w:sz w:val="24"/>
          <w:szCs w:val="24"/>
        </w:rPr>
      </w:pPr>
      <w:r w:rsidRPr="00A76024">
        <w:rPr>
          <w:rFonts w:ascii="Times New Roman" w:hAnsi="Times New Roman"/>
          <w:bCs/>
          <w:sz w:val="24"/>
          <w:szCs w:val="24"/>
        </w:rPr>
        <w:t xml:space="preserve">d) </w:t>
      </w:r>
      <w:r w:rsidRPr="00A76024">
        <w:rPr>
          <w:rFonts w:ascii="Times New Roman" w:hAnsi="Times New Roman"/>
          <w:bCs/>
          <w:sz w:val="24"/>
          <w:szCs w:val="24"/>
          <w:u w:val="single"/>
        </w:rPr>
        <w:t>reţineri succesive</w:t>
      </w:r>
      <w:r w:rsidRPr="00A76024">
        <w:rPr>
          <w:rFonts w:ascii="Times New Roman" w:hAnsi="Times New Roman"/>
          <w:bCs/>
          <w:sz w:val="24"/>
          <w:szCs w:val="24"/>
        </w:rPr>
        <w:t xml:space="preserve"> din sumele datorate pentru facturi parţiale, în cazul garanţiei de bună execuţie;</w:t>
      </w:r>
    </w:p>
    <w:p w:rsidR="00A76024" w:rsidRPr="00A76024" w:rsidRDefault="00A76024" w:rsidP="005A5A07">
      <w:pPr>
        <w:spacing w:after="0" w:line="240" w:lineRule="auto"/>
        <w:ind w:right="219" w:firstLine="567"/>
        <w:jc w:val="both"/>
        <w:rPr>
          <w:rFonts w:ascii="Times New Roman" w:hAnsi="Times New Roman" w:cs="Times New Roman"/>
          <w:bCs/>
          <w:sz w:val="24"/>
          <w:szCs w:val="24"/>
        </w:rPr>
      </w:pPr>
      <w:r w:rsidRPr="00A76024">
        <w:rPr>
          <w:rFonts w:ascii="Times New Roman" w:hAnsi="Times New Roman" w:cs="Times New Roman"/>
          <w:bCs/>
          <w:sz w:val="24"/>
          <w:szCs w:val="24"/>
        </w:rPr>
        <w:t xml:space="preserve">e) </w:t>
      </w:r>
      <w:r w:rsidRPr="00A76024">
        <w:rPr>
          <w:rFonts w:ascii="Times New Roman" w:hAnsi="Times New Roman" w:cs="Times New Roman"/>
          <w:bCs/>
          <w:sz w:val="24"/>
          <w:szCs w:val="24"/>
          <w:u w:val="single"/>
        </w:rPr>
        <w:t>combinarea</w:t>
      </w:r>
      <w:r w:rsidRPr="00A76024">
        <w:rPr>
          <w:rFonts w:ascii="Times New Roman" w:hAnsi="Times New Roman" w:cs="Times New Roman"/>
          <w:bCs/>
          <w:sz w:val="24"/>
          <w:szCs w:val="24"/>
        </w:rPr>
        <w:t xml:space="preserve"> a două sau mai multe dintre modalităţile de constituire prevăzute la lit. a)-c) în cazul garanţiei de bună execuţie.</w:t>
      </w:r>
    </w:p>
    <w:p w:rsidR="00A76024" w:rsidRDefault="00A76024" w:rsidP="005A5A07">
      <w:pPr>
        <w:spacing w:after="0" w:line="240" w:lineRule="auto"/>
        <w:ind w:right="219" w:firstLine="567"/>
        <w:jc w:val="both"/>
        <w:rPr>
          <w:rFonts w:ascii="Times New Roman" w:hAnsi="Times New Roman" w:cs="Times New Roman"/>
          <w:sz w:val="24"/>
          <w:szCs w:val="24"/>
        </w:rPr>
      </w:pPr>
      <w:r w:rsidRPr="00A76024">
        <w:rPr>
          <w:rFonts w:ascii="Times New Roman" w:hAnsi="Times New Roman" w:cs="Times New Roman"/>
          <w:b/>
          <w:sz w:val="24"/>
          <w:szCs w:val="24"/>
        </w:rPr>
        <w:t xml:space="preserve">Art. 11.3 </w:t>
      </w:r>
      <w:r w:rsidRPr="00A76024">
        <w:rPr>
          <w:rFonts w:ascii="Times New Roman" w:hAnsi="Times New Roman" w:cs="Times New Roman"/>
          <w:sz w:val="24"/>
          <w:szCs w:val="24"/>
        </w:rPr>
        <w:t>Garanția de bună execuție se constituie de către furnizor în scopul asigurării achizitorului de îndeplinirea cantitativă, calitativă, și în perioada convenită a contractului.</w:t>
      </w:r>
    </w:p>
    <w:p w:rsidR="005A5A07" w:rsidRPr="00A76024" w:rsidRDefault="005A5A07" w:rsidP="005A5A07">
      <w:pPr>
        <w:spacing w:after="0" w:line="240" w:lineRule="auto"/>
        <w:ind w:right="219" w:firstLine="567"/>
        <w:jc w:val="both"/>
        <w:rPr>
          <w:rFonts w:ascii="Times New Roman" w:hAnsi="Times New Roman" w:cs="Times New Roman"/>
          <w:b/>
          <w:sz w:val="24"/>
          <w:szCs w:val="24"/>
        </w:rPr>
      </w:pPr>
    </w:p>
    <w:p w:rsidR="00A76024" w:rsidRPr="00A76024" w:rsidRDefault="00A76024" w:rsidP="005A5A07">
      <w:pPr>
        <w:spacing w:after="0" w:line="240" w:lineRule="auto"/>
        <w:jc w:val="center"/>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XII</w:t>
      </w:r>
    </w:p>
    <w:p w:rsidR="00A76024" w:rsidRDefault="00A76024" w:rsidP="005A5A07">
      <w:pPr>
        <w:keepNext/>
        <w:spacing w:after="0" w:line="240" w:lineRule="auto"/>
        <w:jc w:val="center"/>
        <w:outlineLvl w:val="7"/>
        <w:rPr>
          <w:rFonts w:ascii="Times New Roman" w:hAnsi="Times New Roman" w:cs="Times New Roman"/>
          <w:b/>
          <w:bCs/>
          <w:sz w:val="24"/>
          <w:szCs w:val="24"/>
        </w:rPr>
      </w:pPr>
      <w:r w:rsidRPr="00A76024">
        <w:rPr>
          <w:rFonts w:ascii="Times New Roman" w:hAnsi="Times New Roman" w:cs="Times New Roman"/>
          <w:b/>
          <w:bCs/>
          <w:sz w:val="24"/>
          <w:szCs w:val="24"/>
        </w:rPr>
        <w:t>RECEPŢIE</w:t>
      </w:r>
    </w:p>
    <w:p w:rsidR="00A76024" w:rsidRPr="00A76024" w:rsidRDefault="00A76024" w:rsidP="005A5A07">
      <w:pPr>
        <w:spacing w:after="0" w:line="240" w:lineRule="auto"/>
        <w:ind w:firstLine="709"/>
        <w:jc w:val="both"/>
        <w:rPr>
          <w:rFonts w:ascii="Times New Roman" w:hAnsi="Times New Roman" w:cs="Times New Roman"/>
          <w:b/>
          <w:bCs/>
          <w:sz w:val="24"/>
          <w:szCs w:val="24"/>
        </w:rPr>
      </w:pPr>
      <w:r w:rsidRPr="00A76024">
        <w:rPr>
          <w:rFonts w:ascii="Times New Roman" w:hAnsi="Times New Roman" w:cs="Times New Roman"/>
          <w:b/>
          <w:bCs/>
          <w:sz w:val="24"/>
          <w:szCs w:val="24"/>
        </w:rPr>
        <w:t xml:space="preserve">Art. 12.1 </w:t>
      </w:r>
      <w:r w:rsidRPr="00A76024">
        <w:rPr>
          <w:rFonts w:ascii="Times New Roman" w:hAnsi="Times New Roman" w:cs="Times New Roman"/>
          <w:bCs/>
          <w:sz w:val="24"/>
          <w:szCs w:val="24"/>
        </w:rPr>
        <w:t xml:space="preserve">Recepţia va fi calitativă şi cantitativă şi are drept scop </w:t>
      </w:r>
      <w:r w:rsidRPr="00A76024">
        <w:rPr>
          <w:rFonts w:ascii="Times New Roman" w:hAnsi="Times New Roman" w:cs="Times New Roman"/>
          <w:sz w:val="24"/>
          <w:szCs w:val="24"/>
        </w:rPr>
        <w:t>verificarea conformităţii produselor livrate cu prevederile propunerii tehnice şi cu cerinţele caietului de sarcini.</w:t>
      </w:r>
    </w:p>
    <w:p w:rsidR="00A76024" w:rsidRPr="00A76024" w:rsidRDefault="00A76024" w:rsidP="005A5A07">
      <w:pPr>
        <w:numPr>
          <w:ilvl w:val="0"/>
          <w:numId w:val="5"/>
        </w:numPr>
        <w:spacing w:after="0" w:line="240" w:lineRule="auto"/>
        <w:ind w:left="1350" w:hanging="270"/>
        <w:contextualSpacing/>
        <w:jc w:val="both"/>
        <w:rPr>
          <w:rFonts w:ascii="Times New Roman" w:hAnsi="Times New Roman" w:cs="Times New Roman"/>
          <w:bCs/>
          <w:sz w:val="24"/>
          <w:szCs w:val="24"/>
        </w:rPr>
      </w:pPr>
      <w:r w:rsidRPr="00A76024">
        <w:rPr>
          <w:rFonts w:ascii="Times New Roman" w:hAnsi="Times New Roman" w:cs="Times New Roman"/>
          <w:bCs/>
          <w:sz w:val="24"/>
          <w:szCs w:val="24"/>
        </w:rPr>
        <w:t xml:space="preserve"> Recepţia cantitativă constă în: </w:t>
      </w:r>
    </w:p>
    <w:p w:rsidR="00A76024" w:rsidRPr="00A76024" w:rsidRDefault="00A76024" w:rsidP="005A5A07">
      <w:pPr>
        <w:spacing w:after="0" w:line="240" w:lineRule="auto"/>
        <w:ind w:firstLine="720"/>
        <w:jc w:val="both"/>
        <w:rPr>
          <w:rFonts w:ascii="Times New Roman" w:hAnsi="Times New Roman" w:cs="Times New Roman"/>
          <w:bCs/>
          <w:sz w:val="24"/>
          <w:szCs w:val="24"/>
        </w:rPr>
      </w:pPr>
      <w:r w:rsidRPr="00A76024">
        <w:rPr>
          <w:rFonts w:ascii="Times New Roman" w:hAnsi="Times New Roman" w:cs="Times New Roman"/>
          <w:bCs/>
          <w:sz w:val="24"/>
          <w:szCs w:val="24"/>
        </w:rPr>
        <w:t>- verificarea documentelor de însoţire a produselor livrate (factura fiscală, documente de certificare a calităţii, documente transport, valabilitate (termen de valabilitate, declarații de conformitate, instrucțiuni de utilizare în limba română, alte documente), conform prevederilor contractuale;</w:t>
      </w:r>
    </w:p>
    <w:p w:rsidR="00A76024" w:rsidRPr="00A76024" w:rsidRDefault="00A76024" w:rsidP="005A5A07">
      <w:pPr>
        <w:spacing w:after="0" w:line="240" w:lineRule="auto"/>
        <w:ind w:firstLine="720"/>
        <w:jc w:val="both"/>
        <w:rPr>
          <w:rFonts w:ascii="Times New Roman" w:hAnsi="Times New Roman" w:cs="Times New Roman"/>
          <w:bCs/>
          <w:sz w:val="24"/>
          <w:szCs w:val="24"/>
        </w:rPr>
      </w:pPr>
      <w:r w:rsidRPr="00A76024">
        <w:rPr>
          <w:rFonts w:ascii="Times New Roman" w:hAnsi="Times New Roman" w:cs="Times New Roman"/>
          <w:bCs/>
          <w:sz w:val="24"/>
          <w:szCs w:val="24"/>
        </w:rPr>
        <w:t>- verificarea egalităţii între cantităţile de produse prevăzute în documentele contractuale şi cantităţile livrate de furnizor.</w:t>
      </w:r>
    </w:p>
    <w:p w:rsidR="00A76024" w:rsidRPr="00A76024" w:rsidRDefault="00A76024" w:rsidP="005A5A07">
      <w:pPr>
        <w:numPr>
          <w:ilvl w:val="0"/>
          <w:numId w:val="5"/>
        </w:numPr>
        <w:spacing w:after="0" w:line="240" w:lineRule="auto"/>
        <w:ind w:left="0" w:firstLine="1080"/>
        <w:contextualSpacing/>
        <w:jc w:val="both"/>
        <w:rPr>
          <w:rFonts w:ascii="Times New Roman" w:hAnsi="Times New Roman" w:cs="Times New Roman"/>
          <w:bCs/>
          <w:sz w:val="24"/>
          <w:szCs w:val="24"/>
        </w:rPr>
      </w:pPr>
      <w:r w:rsidRPr="00A76024">
        <w:rPr>
          <w:rFonts w:ascii="Times New Roman" w:hAnsi="Times New Roman" w:cs="Times New Roman"/>
          <w:bCs/>
          <w:sz w:val="24"/>
          <w:szCs w:val="24"/>
        </w:rPr>
        <w:t>Recepţia calitativă constă în:</w:t>
      </w:r>
    </w:p>
    <w:p w:rsidR="00A76024" w:rsidRPr="00A76024" w:rsidRDefault="00A76024" w:rsidP="005A5A07">
      <w:pPr>
        <w:tabs>
          <w:tab w:val="left" w:pos="10206"/>
        </w:tabs>
        <w:spacing w:after="0" w:line="240" w:lineRule="auto"/>
        <w:ind w:left="142" w:right="3" w:firstLine="567"/>
        <w:jc w:val="both"/>
        <w:rPr>
          <w:rFonts w:ascii="Times New Roman" w:hAnsi="Times New Roman" w:cs="Times New Roman"/>
          <w:bCs/>
          <w:sz w:val="24"/>
          <w:szCs w:val="24"/>
        </w:rPr>
      </w:pPr>
      <w:r w:rsidRPr="00A76024">
        <w:rPr>
          <w:rFonts w:ascii="Times New Roman" w:hAnsi="Times New Roman" w:cs="Times New Roman"/>
          <w:bCs/>
          <w:sz w:val="24"/>
          <w:szCs w:val="24"/>
        </w:rPr>
        <w:t xml:space="preserve">- verificarea conformităţii produselor livrate cu </w:t>
      </w:r>
      <w:r w:rsidRPr="00A76024">
        <w:rPr>
          <w:rFonts w:ascii="Times New Roman" w:hAnsi="Times New Roman" w:cs="Times New Roman"/>
          <w:sz w:val="24"/>
          <w:szCs w:val="24"/>
        </w:rPr>
        <w:t>prevederile propunerii financiare, tehnice şi cu cerinţele caietului de sarcini</w:t>
      </w:r>
      <w:r w:rsidRPr="00A76024">
        <w:rPr>
          <w:rFonts w:ascii="Times New Roman" w:hAnsi="Times New Roman" w:cs="Times New Roman"/>
          <w:bCs/>
          <w:sz w:val="24"/>
          <w:szCs w:val="24"/>
        </w:rPr>
        <w:t>;</w:t>
      </w:r>
    </w:p>
    <w:p w:rsidR="00A76024" w:rsidRPr="00A76024" w:rsidRDefault="00A76024" w:rsidP="005A5A07">
      <w:pPr>
        <w:spacing w:after="0" w:line="240" w:lineRule="auto"/>
        <w:ind w:left="142" w:right="3" w:firstLine="567"/>
        <w:jc w:val="both"/>
        <w:rPr>
          <w:rFonts w:ascii="Times New Roman" w:hAnsi="Times New Roman" w:cs="Times New Roman"/>
          <w:bCs/>
          <w:kern w:val="20"/>
          <w:sz w:val="24"/>
          <w:szCs w:val="24"/>
        </w:rPr>
      </w:pPr>
      <w:r w:rsidRPr="00A76024">
        <w:rPr>
          <w:rFonts w:ascii="Times New Roman" w:hAnsi="Times New Roman" w:cs="Times New Roman"/>
          <w:bCs/>
          <w:sz w:val="24"/>
          <w:szCs w:val="24"/>
        </w:rPr>
        <w:t xml:space="preserve">- </w:t>
      </w:r>
      <w:r w:rsidRPr="00A76024">
        <w:rPr>
          <w:rFonts w:ascii="Times New Roman" w:hAnsi="Times New Roman" w:cs="Times New Roman"/>
          <w:bCs/>
          <w:kern w:val="20"/>
          <w:sz w:val="24"/>
          <w:szCs w:val="24"/>
        </w:rPr>
        <w:t>verificări care demonstrează integritatea produsului, a ambalajului primar, cât şi a celui secundar;</w:t>
      </w:r>
    </w:p>
    <w:p w:rsidR="00A76024" w:rsidRPr="00A76024" w:rsidRDefault="00A76024" w:rsidP="005A5A07">
      <w:pPr>
        <w:spacing w:after="0" w:line="240" w:lineRule="auto"/>
        <w:ind w:left="142" w:right="3" w:firstLine="567"/>
        <w:jc w:val="both"/>
        <w:rPr>
          <w:rFonts w:ascii="Times New Roman" w:hAnsi="Times New Roman" w:cs="Times New Roman"/>
          <w:sz w:val="24"/>
          <w:szCs w:val="24"/>
        </w:rPr>
      </w:pPr>
      <w:r w:rsidRPr="00A76024">
        <w:rPr>
          <w:rFonts w:ascii="Times New Roman" w:hAnsi="Times New Roman" w:cs="Times New Roman"/>
          <w:sz w:val="24"/>
          <w:szCs w:val="24"/>
        </w:rPr>
        <w:t>- verificarea informațiilor din documentele de calitate.</w:t>
      </w:r>
    </w:p>
    <w:p w:rsidR="00A76024" w:rsidRPr="002C3BA0" w:rsidRDefault="00A76024" w:rsidP="005A5A07">
      <w:pPr>
        <w:spacing w:after="0" w:line="240" w:lineRule="auto"/>
        <w:ind w:firstLine="720"/>
        <w:jc w:val="both"/>
        <w:rPr>
          <w:rFonts w:ascii="Times New Roman" w:hAnsi="Times New Roman" w:cs="Times New Roman"/>
          <w:sz w:val="24"/>
          <w:szCs w:val="24"/>
        </w:rPr>
      </w:pPr>
      <w:r w:rsidRPr="002C3BA0">
        <w:rPr>
          <w:rFonts w:ascii="Times New Roman" w:hAnsi="Times New Roman" w:cs="Times New Roman"/>
          <w:b/>
          <w:sz w:val="24"/>
          <w:szCs w:val="24"/>
        </w:rPr>
        <w:t>Art. 12.2</w:t>
      </w:r>
      <w:r w:rsidRPr="002C3BA0">
        <w:rPr>
          <w:rFonts w:ascii="Times New Roman" w:hAnsi="Times New Roman" w:cs="Times New Roman"/>
          <w:sz w:val="24"/>
          <w:szCs w:val="24"/>
        </w:rPr>
        <w:t xml:space="preserve"> Recepţia cantitativă se va efectua, integral, la locul de livrare, de către comisia de recepţie a </w:t>
      </w:r>
      <w:r w:rsidRPr="002C3BA0">
        <w:rPr>
          <w:rFonts w:ascii="Times New Roman" w:hAnsi="Times New Roman" w:cs="Times New Roman"/>
          <w:bCs/>
          <w:sz w:val="24"/>
          <w:szCs w:val="24"/>
        </w:rPr>
        <w:t xml:space="preserve">beneficiarului, în prezenţa reprezentanţilor furnizorului, </w:t>
      </w:r>
      <w:r w:rsidR="004F5B71">
        <w:rPr>
          <w:rFonts w:ascii="Times New Roman" w:hAnsi="Times New Roman" w:cs="Times New Roman"/>
          <w:sz w:val="24"/>
          <w:szCs w:val="24"/>
        </w:rPr>
        <w:t xml:space="preserve"> în termen de 3</w:t>
      </w:r>
      <w:r w:rsidRPr="002C3BA0">
        <w:rPr>
          <w:rFonts w:ascii="Times New Roman" w:hAnsi="Times New Roman" w:cs="Times New Roman"/>
          <w:sz w:val="24"/>
          <w:szCs w:val="24"/>
        </w:rPr>
        <w:t>zi</w:t>
      </w:r>
      <w:r w:rsidR="004F5B71">
        <w:rPr>
          <w:rFonts w:ascii="Times New Roman" w:hAnsi="Times New Roman" w:cs="Times New Roman"/>
          <w:sz w:val="24"/>
          <w:szCs w:val="24"/>
        </w:rPr>
        <w:t>le</w:t>
      </w:r>
      <w:r w:rsidRPr="002C3BA0">
        <w:rPr>
          <w:rFonts w:ascii="Times New Roman" w:hAnsi="Times New Roman" w:cs="Times New Roman"/>
          <w:sz w:val="24"/>
          <w:szCs w:val="24"/>
        </w:rPr>
        <w:t xml:space="preserve"> lucrătoare de la data livrării produsului la sediul beneficiarului. În situaţii excepţionale părţile pot conveni modificarea acestui termen. Pe toată durata recepţiei beneficiarul va asigura securitatea produselor.</w:t>
      </w:r>
    </w:p>
    <w:p w:rsidR="00A76024" w:rsidRPr="002C3BA0" w:rsidRDefault="00A76024" w:rsidP="005A5A07">
      <w:pPr>
        <w:spacing w:after="0" w:line="240" w:lineRule="auto"/>
        <w:jc w:val="both"/>
        <w:rPr>
          <w:rFonts w:ascii="Times New Roman" w:hAnsi="Times New Roman" w:cs="Times New Roman"/>
          <w:bCs/>
          <w:kern w:val="20"/>
          <w:sz w:val="24"/>
          <w:szCs w:val="24"/>
        </w:rPr>
      </w:pPr>
      <w:r w:rsidRPr="002C3BA0">
        <w:rPr>
          <w:rFonts w:ascii="Times New Roman" w:hAnsi="Times New Roman" w:cs="Times New Roman"/>
          <w:b/>
          <w:bCs/>
          <w:sz w:val="24"/>
          <w:szCs w:val="24"/>
        </w:rPr>
        <w:lastRenderedPageBreak/>
        <w:t xml:space="preserve">            Art. 12.3</w:t>
      </w:r>
      <w:r w:rsidRPr="002C3BA0">
        <w:rPr>
          <w:rFonts w:ascii="Times New Roman" w:hAnsi="Times New Roman" w:cs="Times New Roman"/>
          <w:bCs/>
          <w:sz w:val="24"/>
          <w:szCs w:val="24"/>
        </w:rPr>
        <w:t xml:space="preserve"> </w:t>
      </w:r>
      <w:r w:rsidRPr="002C3BA0">
        <w:rPr>
          <w:rFonts w:ascii="Times New Roman" w:hAnsi="Times New Roman" w:cs="Times New Roman"/>
          <w:bCs/>
          <w:kern w:val="20"/>
          <w:sz w:val="24"/>
          <w:szCs w:val="24"/>
        </w:rPr>
        <w:t xml:space="preserve">Rezultatele activităţii de recepţie se vor consemna într-un </w:t>
      </w:r>
      <w:r w:rsidRPr="002C3BA0">
        <w:rPr>
          <w:rFonts w:ascii="Times New Roman" w:hAnsi="Times New Roman" w:cs="Times New Roman"/>
          <w:i/>
          <w:sz w:val="24"/>
          <w:szCs w:val="24"/>
        </w:rPr>
        <w:t>Proces verbal de recepţie (predare-primire)</w:t>
      </w:r>
      <w:r w:rsidRPr="002C3BA0">
        <w:rPr>
          <w:rFonts w:ascii="Times New Roman" w:hAnsi="Times New Roman" w:cs="Times New Roman"/>
          <w:sz w:val="24"/>
          <w:szCs w:val="24"/>
        </w:rPr>
        <w:t xml:space="preserve">, </w:t>
      </w:r>
      <w:r w:rsidRPr="002C3BA0">
        <w:rPr>
          <w:rFonts w:ascii="Times New Roman" w:hAnsi="Times New Roman" w:cs="Times New Roman"/>
          <w:bCs/>
          <w:kern w:val="20"/>
          <w:sz w:val="24"/>
          <w:szCs w:val="24"/>
        </w:rPr>
        <w:t>semnat de reprezentanţii beneficiarului și ai furnizorului.</w:t>
      </w:r>
    </w:p>
    <w:p w:rsidR="00A76024" w:rsidRPr="002C3BA0" w:rsidRDefault="00A76024" w:rsidP="005A5A07">
      <w:pPr>
        <w:tabs>
          <w:tab w:val="left" w:pos="567"/>
        </w:tabs>
        <w:spacing w:after="0" w:line="240" w:lineRule="auto"/>
        <w:jc w:val="both"/>
        <w:rPr>
          <w:rFonts w:ascii="Times New Roman" w:hAnsi="Times New Roman" w:cs="Times New Roman"/>
          <w:sz w:val="24"/>
          <w:szCs w:val="24"/>
        </w:rPr>
      </w:pPr>
      <w:r w:rsidRPr="002C3BA0">
        <w:rPr>
          <w:rFonts w:ascii="Times New Roman" w:hAnsi="Times New Roman" w:cs="Times New Roman"/>
          <w:sz w:val="24"/>
          <w:szCs w:val="24"/>
        </w:rPr>
        <w:tab/>
      </w:r>
      <w:r w:rsidRPr="002C3BA0">
        <w:rPr>
          <w:rFonts w:ascii="Times New Roman" w:hAnsi="Times New Roman" w:cs="Times New Roman"/>
          <w:b/>
          <w:bCs/>
          <w:sz w:val="24"/>
          <w:szCs w:val="24"/>
        </w:rPr>
        <w:t>Art. 12.4</w:t>
      </w:r>
      <w:r w:rsidRPr="002C3BA0">
        <w:rPr>
          <w:rFonts w:ascii="Times New Roman" w:hAnsi="Times New Roman" w:cs="Times New Roman"/>
          <w:sz w:val="24"/>
          <w:szCs w:val="24"/>
        </w:rPr>
        <w:t xml:space="preserve"> (1) Recepţia cantitativă și calitativă se va face pe baza următoarelor documente:</w:t>
      </w:r>
    </w:p>
    <w:p w:rsidR="00A76024" w:rsidRPr="002C3BA0" w:rsidRDefault="00A76024" w:rsidP="005A5A07">
      <w:pPr>
        <w:numPr>
          <w:ilvl w:val="1"/>
          <w:numId w:val="1"/>
        </w:numPr>
        <w:spacing w:after="0" w:line="240" w:lineRule="auto"/>
        <w:jc w:val="both"/>
        <w:rPr>
          <w:rFonts w:ascii="Times New Roman" w:hAnsi="Times New Roman" w:cs="Times New Roman"/>
          <w:sz w:val="24"/>
          <w:szCs w:val="24"/>
        </w:rPr>
      </w:pPr>
      <w:r w:rsidRPr="002C3BA0">
        <w:rPr>
          <w:rFonts w:ascii="Times New Roman" w:hAnsi="Times New Roman" w:cs="Times New Roman"/>
          <w:sz w:val="24"/>
          <w:szCs w:val="24"/>
        </w:rPr>
        <w:t>factura fiscală (</w:t>
      </w:r>
      <w:r w:rsidRPr="002C3BA0">
        <w:rPr>
          <w:rFonts w:ascii="Times New Roman" w:hAnsi="Times New Roman" w:cs="Times New Roman"/>
          <w:i/>
          <w:sz w:val="24"/>
          <w:szCs w:val="24"/>
        </w:rPr>
        <w:t>original</w:t>
      </w:r>
      <w:r w:rsidRPr="002C3BA0">
        <w:rPr>
          <w:rFonts w:ascii="Times New Roman" w:hAnsi="Times New Roman" w:cs="Times New Roman"/>
          <w:sz w:val="24"/>
          <w:szCs w:val="24"/>
        </w:rPr>
        <w:t xml:space="preserve">); </w:t>
      </w:r>
    </w:p>
    <w:p w:rsidR="00A76024" w:rsidRPr="002C3BA0" w:rsidRDefault="00A76024" w:rsidP="005A5A07">
      <w:pPr>
        <w:numPr>
          <w:ilvl w:val="1"/>
          <w:numId w:val="1"/>
        </w:numPr>
        <w:spacing w:after="0" w:line="240" w:lineRule="auto"/>
        <w:jc w:val="both"/>
        <w:rPr>
          <w:rFonts w:ascii="Times New Roman" w:hAnsi="Times New Roman" w:cs="Times New Roman"/>
          <w:sz w:val="24"/>
          <w:szCs w:val="24"/>
        </w:rPr>
      </w:pPr>
      <w:r w:rsidRPr="002C3BA0">
        <w:rPr>
          <w:rFonts w:ascii="Times New Roman" w:hAnsi="Times New Roman" w:cs="Times New Roman"/>
          <w:i/>
          <w:sz w:val="24"/>
          <w:szCs w:val="24"/>
        </w:rPr>
        <w:t>proces verbal de recepție</w:t>
      </w:r>
      <w:r w:rsidRPr="002C3BA0">
        <w:rPr>
          <w:rFonts w:ascii="Times New Roman" w:hAnsi="Times New Roman" w:cs="Times New Roman"/>
          <w:sz w:val="24"/>
          <w:szCs w:val="24"/>
        </w:rPr>
        <w:t>, semnat fără obiecţiuni de către membrii comisiei de recepţie a beneficiarului;</w:t>
      </w:r>
    </w:p>
    <w:p w:rsidR="002C3BA0" w:rsidRPr="002C3BA0" w:rsidRDefault="002C3BA0" w:rsidP="005A5A07">
      <w:pPr>
        <w:numPr>
          <w:ilvl w:val="0"/>
          <w:numId w:val="1"/>
        </w:numPr>
        <w:spacing w:after="0" w:line="240" w:lineRule="auto"/>
        <w:ind w:right="219"/>
        <w:jc w:val="both"/>
        <w:rPr>
          <w:rFonts w:ascii="Times New Roman" w:hAnsi="Times New Roman" w:cs="Times New Roman"/>
          <w:sz w:val="24"/>
          <w:szCs w:val="24"/>
        </w:rPr>
      </w:pPr>
      <w:r w:rsidRPr="002C3BA0">
        <w:rPr>
          <w:rFonts w:ascii="Times New Roman" w:hAnsi="Times New Roman" w:cs="Times New Roman"/>
          <w:sz w:val="24"/>
          <w:szCs w:val="24"/>
        </w:rPr>
        <w:t>garanția de conformitate a produsului emisă și/ sau stabilită de producător; marcarea termenului de valabilitate pe ambalaj ține loc de această garanție.</w:t>
      </w:r>
    </w:p>
    <w:p w:rsidR="002C3BA0" w:rsidRPr="005A5A07" w:rsidRDefault="002C3BA0" w:rsidP="005A5A07">
      <w:pPr>
        <w:numPr>
          <w:ilvl w:val="0"/>
          <w:numId w:val="1"/>
        </w:numPr>
        <w:spacing w:after="0" w:line="240" w:lineRule="auto"/>
        <w:ind w:right="219"/>
        <w:jc w:val="both"/>
        <w:rPr>
          <w:rFonts w:ascii="Times New Roman" w:hAnsi="Times New Roman" w:cs="Times New Roman"/>
          <w:sz w:val="24"/>
          <w:szCs w:val="24"/>
        </w:rPr>
      </w:pPr>
      <w:r w:rsidRPr="002C3BA0">
        <w:rPr>
          <w:rFonts w:ascii="Times New Roman" w:hAnsi="Times New Roman" w:cs="Times New Roman"/>
          <w:sz w:val="24"/>
          <w:szCs w:val="24"/>
        </w:rPr>
        <w:t>alte documente prevăzute în specificaţia tehnică și care trebuie să însoţească produsele.</w:t>
      </w:r>
    </w:p>
    <w:p w:rsidR="00A76024" w:rsidRPr="002C3BA0" w:rsidRDefault="00A76024" w:rsidP="005A5A07">
      <w:pPr>
        <w:numPr>
          <w:ilvl w:val="0"/>
          <w:numId w:val="1"/>
        </w:numPr>
        <w:spacing w:after="0" w:line="240" w:lineRule="auto"/>
        <w:jc w:val="both"/>
        <w:rPr>
          <w:rFonts w:ascii="Times New Roman" w:hAnsi="Times New Roman" w:cs="Times New Roman"/>
          <w:sz w:val="24"/>
          <w:szCs w:val="24"/>
        </w:rPr>
      </w:pPr>
      <w:r w:rsidRPr="002C3BA0">
        <w:rPr>
          <w:rFonts w:ascii="Times New Roman" w:hAnsi="Times New Roman" w:cs="Times New Roman"/>
          <w:sz w:val="24"/>
          <w:szCs w:val="24"/>
        </w:rPr>
        <w:t>Documentele trebuie să fie in limba Romană.</w:t>
      </w:r>
    </w:p>
    <w:p w:rsidR="00A76024" w:rsidRPr="00A76024" w:rsidRDefault="00A76024" w:rsidP="005A5A07">
      <w:pPr>
        <w:spacing w:after="0" w:line="240" w:lineRule="auto"/>
        <w:ind w:firstLine="709"/>
        <w:jc w:val="both"/>
        <w:rPr>
          <w:rFonts w:ascii="Times New Roman" w:hAnsi="Times New Roman" w:cs="Times New Roman"/>
          <w:b/>
          <w:sz w:val="24"/>
          <w:szCs w:val="24"/>
        </w:rPr>
      </w:pPr>
      <w:r w:rsidRPr="00A76024">
        <w:rPr>
          <w:rFonts w:ascii="Times New Roman" w:hAnsi="Times New Roman" w:cs="Times New Roman"/>
          <w:sz w:val="24"/>
          <w:szCs w:val="24"/>
        </w:rPr>
        <w:t>(2)</w:t>
      </w:r>
      <w:r w:rsidRPr="00A76024">
        <w:rPr>
          <w:rFonts w:ascii="Times New Roman" w:hAnsi="Times New Roman" w:cs="Times New Roman"/>
          <w:b/>
          <w:sz w:val="24"/>
          <w:szCs w:val="24"/>
        </w:rPr>
        <w:t xml:space="preserve"> Achizitorul poate stabili prin comisia de recepție să nu solicite procesul verbal de recepție, dacă nu sunt neconformități sau sunt neconformități minore, procesul verbal de recepție putând fi înlocuit cu menționarea pe toate exemplarele facturii fiscale a acestor informații.</w:t>
      </w:r>
    </w:p>
    <w:p w:rsidR="00A76024" w:rsidRPr="00A76024" w:rsidRDefault="00A76024" w:rsidP="005A5A07">
      <w:pPr>
        <w:spacing w:after="0" w:line="240" w:lineRule="auto"/>
        <w:ind w:firstLine="720"/>
        <w:jc w:val="both"/>
        <w:rPr>
          <w:rFonts w:ascii="Times New Roman" w:hAnsi="Times New Roman" w:cs="Times New Roman"/>
          <w:iCs/>
          <w:sz w:val="24"/>
          <w:szCs w:val="24"/>
        </w:rPr>
      </w:pPr>
      <w:r w:rsidRPr="00A76024">
        <w:rPr>
          <w:rFonts w:ascii="Times New Roman" w:hAnsi="Times New Roman" w:cs="Times New Roman"/>
          <w:sz w:val="24"/>
          <w:szCs w:val="24"/>
        </w:rPr>
        <w:t xml:space="preserve"> (3) În situaţia în care se constată deficienţe la recepţie, furnizorul se obligă să le remedieze pe seama şi cheltuiala sa, fără a depăşi termenul de livrare.</w:t>
      </w:r>
    </w:p>
    <w:p w:rsidR="00A76024" w:rsidRPr="00A76024" w:rsidRDefault="00A76024" w:rsidP="005A5A07">
      <w:pPr>
        <w:spacing w:after="0" w:line="240" w:lineRule="auto"/>
        <w:ind w:firstLine="720"/>
        <w:jc w:val="both"/>
        <w:rPr>
          <w:rFonts w:ascii="Times New Roman" w:hAnsi="Times New Roman" w:cs="Times New Roman"/>
          <w:bCs/>
          <w:sz w:val="24"/>
          <w:szCs w:val="24"/>
        </w:rPr>
      </w:pPr>
      <w:r w:rsidRPr="00A76024">
        <w:rPr>
          <w:rFonts w:ascii="Times New Roman" w:hAnsi="Times New Roman" w:cs="Times New Roman"/>
          <w:bCs/>
          <w:sz w:val="24"/>
          <w:szCs w:val="24"/>
        </w:rPr>
        <w:t>(4) Atunci când a fost notificat de existenţa unei cauze de evicţiune, achizitorul este îndreptăţit să suspende plata preţului până la încetarea tulburării/ deposedării sau până când furnizorul oferă o garanţie corespunzătoare.</w:t>
      </w:r>
    </w:p>
    <w:p w:rsidR="00A76024" w:rsidRPr="00A76024" w:rsidRDefault="00A76024" w:rsidP="005A5A07">
      <w:pPr>
        <w:spacing w:after="0" w:line="240" w:lineRule="auto"/>
        <w:ind w:firstLine="720"/>
        <w:jc w:val="both"/>
        <w:rPr>
          <w:rFonts w:ascii="Times New Roman" w:hAnsi="Times New Roman" w:cs="Times New Roman"/>
          <w:sz w:val="24"/>
          <w:szCs w:val="24"/>
        </w:rPr>
      </w:pPr>
      <w:r w:rsidRPr="00A76024">
        <w:rPr>
          <w:rFonts w:ascii="Times New Roman" w:hAnsi="Times New Roman" w:cs="Times New Roman"/>
          <w:sz w:val="24"/>
          <w:szCs w:val="24"/>
        </w:rPr>
        <w:t xml:space="preserve"> (5) La recepție sau după efectuarea recepției, în cazul în care achizitorul are suspiciuni privind conformitatea produselor livrate, acesta poate efectua analize și testări la laboratoare acreditate sau abilitate conform legii. În cazul în care suspiciunile se confirmă, cheltuielile cauzate de activităţile de testare şi analiză cad în sarcina furnizorului, fiind suportate integral de către acesta.</w:t>
      </w:r>
    </w:p>
    <w:p w:rsidR="00A76024" w:rsidRPr="00A76024" w:rsidRDefault="00A76024" w:rsidP="005A5A07">
      <w:pPr>
        <w:spacing w:after="0" w:line="240" w:lineRule="auto"/>
        <w:ind w:firstLine="720"/>
        <w:jc w:val="both"/>
        <w:rPr>
          <w:rFonts w:ascii="Times New Roman" w:hAnsi="Times New Roman" w:cs="Times New Roman"/>
          <w:bCs/>
          <w:sz w:val="24"/>
          <w:szCs w:val="24"/>
        </w:rPr>
      </w:pPr>
      <w:r w:rsidRPr="00A76024">
        <w:rPr>
          <w:rFonts w:ascii="Times New Roman" w:hAnsi="Times New Roman" w:cs="Times New Roman"/>
          <w:b/>
          <w:bCs/>
          <w:sz w:val="24"/>
          <w:szCs w:val="24"/>
        </w:rPr>
        <w:t xml:space="preserve">Art. 12.5 </w:t>
      </w:r>
      <w:r w:rsidRPr="00A76024">
        <w:rPr>
          <w:rFonts w:ascii="Times New Roman" w:hAnsi="Times New Roman" w:cs="Times New Roman"/>
          <w:bCs/>
          <w:i/>
          <w:sz w:val="24"/>
          <w:szCs w:val="24"/>
        </w:rPr>
        <w:t>Procesul verbal de recepție cantitativă și calitativă</w:t>
      </w:r>
      <w:r w:rsidRPr="00A76024">
        <w:rPr>
          <w:rFonts w:ascii="Times New Roman" w:hAnsi="Times New Roman" w:cs="Times New Roman"/>
          <w:bCs/>
          <w:sz w:val="24"/>
          <w:szCs w:val="24"/>
        </w:rPr>
        <w:t xml:space="preserve"> va include unul dintre următoarele rezultate:</w:t>
      </w:r>
    </w:p>
    <w:p w:rsidR="00A76024" w:rsidRPr="00A76024" w:rsidRDefault="00A76024" w:rsidP="005A5A07">
      <w:pPr>
        <w:numPr>
          <w:ilvl w:val="0"/>
          <w:numId w:val="1"/>
        </w:numPr>
        <w:spacing w:after="0" w:line="240" w:lineRule="auto"/>
        <w:jc w:val="both"/>
        <w:rPr>
          <w:rFonts w:ascii="Times New Roman" w:hAnsi="Times New Roman" w:cs="Times New Roman"/>
          <w:bCs/>
          <w:sz w:val="24"/>
          <w:szCs w:val="24"/>
        </w:rPr>
      </w:pPr>
      <w:r w:rsidRPr="00A76024">
        <w:rPr>
          <w:rFonts w:ascii="Times New Roman" w:hAnsi="Times New Roman" w:cs="Times New Roman"/>
          <w:bCs/>
          <w:sz w:val="24"/>
          <w:szCs w:val="24"/>
        </w:rPr>
        <w:t>acceptat;</w:t>
      </w:r>
    </w:p>
    <w:p w:rsidR="00A76024" w:rsidRPr="00A76024" w:rsidRDefault="00A76024" w:rsidP="005A5A07">
      <w:pPr>
        <w:numPr>
          <w:ilvl w:val="0"/>
          <w:numId w:val="1"/>
        </w:numPr>
        <w:spacing w:after="0" w:line="240" w:lineRule="auto"/>
        <w:jc w:val="both"/>
        <w:rPr>
          <w:rFonts w:ascii="Times New Roman" w:hAnsi="Times New Roman" w:cs="Times New Roman"/>
          <w:bCs/>
          <w:sz w:val="24"/>
          <w:szCs w:val="24"/>
        </w:rPr>
      </w:pPr>
      <w:r w:rsidRPr="00A76024">
        <w:rPr>
          <w:rFonts w:ascii="Times New Roman" w:hAnsi="Times New Roman" w:cs="Times New Roman"/>
          <w:bCs/>
          <w:sz w:val="24"/>
          <w:szCs w:val="24"/>
        </w:rPr>
        <w:t>refuzat.</w:t>
      </w:r>
    </w:p>
    <w:p w:rsidR="00A76024" w:rsidRPr="00A76024" w:rsidRDefault="00A76024" w:rsidP="005A5A07">
      <w:pPr>
        <w:spacing w:after="0" w:line="240" w:lineRule="auto"/>
        <w:ind w:firstLine="720"/>
        <w:jc w:val="both"/>
        <w:rPr>
          <w:rFonts w:ascii="Times New Roman" w:hAnsi="Times New Roman" w:cs="Times New Roman"/>
          <w:b/>
          <w:bCs/>
          <w:sz w:val="24"/>
          <w:szCs w:val="24"/>
        </w:rPr>
      </w:pPr>
      <w:r w:rsidRPr="00A76024">
        <w:rPr>
          <w:rFonts w:ascii="Times New Roman" w:hAnsi="Times New Roman" w:cs="Times New Roman"/>
          <w:b/>
          <w:bCs/>
          <w:sz w:val="24"/>
          <w:szCs w:val="24"/>
        </w:rPr>
        <w:t xml:space="preserve">Art. 12.6 </w:t>
      </w:r>
      <w:r w:rsidRPr="00A76024">
        <w:rPr>
          <w:rFonts w:ascii="Times New Roman" w:hAnsi="Times New Roman" w:cs="Times New Roman"/>
          <w:bCs/>
          <w:sz w:val="24"/>
          <w:szCs w:val="24"/>
        </w:rPr>
        <w:t xml:space="preserve">În situația în care cu ocazia recepției sau pe parcursul derulării prezentului contract subsecvent se constată că nu au fost livrate produse având caracteristicile menționate în </w:t>
      </w:r>
      <w:r w:rsidRPr="00A76024">
        <w:rPr>
          <w:rFonts w:ascii="Times New Roman" w:hAnsi="Times New Roman" w:cs="Times New Roman"/>
          <w:bCs/>
          <w:i/>
          <w:sz w:val="24"/>
          <w:szCs w:val="24"/>
        </w:rPr>
        <w:t xml:space="preserve">Caietul de sarcini, </w:t>
      </w:r>
      <w:r w:rsidRPr="00A76024">
        <w:rPr>
          <w:rFonts w:ascii="Times New Roman" w:hAnsi="Times New Roman" w:cs="Times New Roman"/>
          <w:bCs/>
          <w:sz w:val="24"/>
          <w:szCs w:val="24"/>
        </w:rPr>
        <w:t>achizitorul își rezervă dreptul de a refuza recepția acestora și de a solicita înlocuirea lor cu altele conforme, în termen de maxim 15 zile de la constatarea neconformității plus perceperea penalităților.</w:t>
      </w:r>
    </w:p>
    <w:p w:rsidR="00A76024" w:rsidRPr="00A76024" w:rsidRDefault="00A76024" w:rsidP="005A5A07">
      <w:pPr>
        <w:spacing w:after="0" w:line="240" w:lineRule="auto"/>
        <w:ind w:firstLine="720"/>
        <w:jc w:val="both"/>
        <w:rPr>
          <w:rFonts w:ascii="Times New Roman" w:hAnsi="Times New Roman" w:cs="Times New Roman"/>
          <w:b/>
          <w:bCs/>
          <w:sz w:val="24"/>
          <w:szCs w:val="24"/>
        </w:rPr>
      </w:pPr>
      <w:r w:rsidRPr="00A76024">
        <w:rPr>
          <w:rFonts w:ascii="Times New Roman" w:hAnsi="Times New Roman" w:cs="Times New Roman"/>
          <w:b/>
          <w:bCs/>
          <w:sz w:val="24"/>
          <w:szCs w:val="24"/>
        </w:rPr>
        <w:t xml:space="preserve">Art. 12.7 </w:t>
      </w:r>
      <w:r w:rsidRPr="00A76024">
        <w:rPr>
          <w:rFonts w:ascii="Times New Roman" w:hAnsi="Times New Roman" w:cs="Times New Roman"/>
          <w:bCs/>
          <w:sz w:val="24"/>
          <w:szCs w:val="24"/>
        </w:rPr>
        <w:t>Produsele înlocuite vor fi însoțite, în mod obligatoriu, de aceleași documente solicitate la recepția calitativă și cantitativă inițială.</w:t>
      </w:r>
      <w:r w:rsidRPr="00A76024">
        <w:rPr>
          <w:rFonts w:ascii="Times New Roman" w:hAnsi="Times New Roman" w:cs="Times New Roman"/>
          <w:b/>
          <w:bCs/>
          <w:sz w:val="24"/>
          <w:szCs w:val="24"/>
        </w:rPr>
        <w:t xml:space="preserve"> </w:t>
      </w:r>
    </w:p>
    <w:p w:rsidR="00A76024" w:rsidRPr="00A76024" w:rsidRDefault="00A76024" w:rsidP="005A5A07">
      <w:pPr>
        <w:spacing w:after="0" w:line="240" w:lineRule="auto"/>
        <w:jc w:val="both"/>
        <w:rPr>
          <w:rFonts w:ascii="Times New Roman" w:hAnsi="Times New Roman" w:cs="Times New Roman"/>
          <w:bCs/>
          <w:sz w:val="24"/>
          <w:szCs w:val="24"/>
        </w:rPr>
      </w:pPr>
      <w:r w:rsidRPr="00A76024">
        <w:rPr>
          <w:rFonts w:ascii="Times New Roman" w:hAnsi="Times New Roman" w:cs="Times New Roman"/>
          <w:b/>
          <w:bCs/>
          <w:sz w:val="24"/>
          <w:szCs w:val="24"/>
        </w:rPr>
        <w:t xml:space="preserve">            Art. 12.8 </w:t>
      </w:r>
      <w:r w:rsidRPr="00A76024">
        <w:rPr>
          <w:rFonts w:ascii="Times New Roman" w:hAnsi="Times New Roman" w:cs="Times New Roman"/>
          <w:bCs/>
          <w:sz w:val="24"/>
          <w:szCs w:val="24"/>
        </w:rPr>
        <w:t>(1)</w:t>
      </w:r>
      <w:r w:rsidRPr="00A76024">
        <w:rPr>
          <w:rFonts w:ascii="Times New Roman" w:hAnsi="Times New Roman" w:cs="Times New Roman"/>
          <w:b/>
          <w:bCs/>
          <w:sz w:val="24"/>
          <w:szCs w:val="24"/>
        </w:rPr>
        <w:t xml:space="preserve"> </w:t>
      </w:r>
      <w:r w:rsidRPr="00A76024">
        <w:rPr>
          <w:rFonts w:ascii="Times New Roman" w:hAnsi="Times New Roman" w:cs="Times New Roman"/>
          <w:bCs/>
          <w:sz w:val="24"/>
          <w:szCs w:val="24"/>
        </w:rPr>
        <w:t>Recepția finală a produselor se va face în baza urmatoarelor documente:</w:t>
      </w:r>
    </w:p>
    <w:p w:rsidR="00A76024" w:rsidRPr="00A76024" w:rsidRDefault="00A76024" w:rsidP="005A5A07">
      <w:pPr>
        <w:spacing w:after="0" w:line="240" w:lineRule="auto"/>
        <w:jc w:val="both"/>
        <w:rPr>
          <w:rFonts w:ascii="Times New Roman" w:hAnsi="Times New Roman" w:cs="Times New Roman"/>
          <w:bCs/>
          <w:sz w:val="24"/>
          <w:szCs w:val="24"/>
        </w:rPr>
      </w:pPr>
      <w:r w:rsidRPr="00A76024">
        <w:rPr>
          <w:rFonts w:ascii="Times New Roman" w:hAnsi="Times New Roman" w:cs="Times New Roman"/>
          <w:bCs/>
          <w:sz w:val="24"/>
          <w:szCs w:val="24"/>
        </w:rPr>
        <w:t>a) Proces-verbal de receptie cantitativa și calitativa (poate fi înlocuit cu semnarea facturii fiscale dacă produsele sunt acceptate sau sunt doar observații minore).</w:t>
      </w:r>
    </w:p>
    <w:p w:rsidR="00A76024" w:rsidRPr="00A76024" w:rsidRDefault="00A76024" w:rsidP="005A5A07">
      <w:pPr>
        <w:spacing w:after="0" w:line="240" w:lineRule="auto"/>
        <w:jc w:val="both"/>
        <w:rPr>
          <w:rFonts w:ascii="Times New Roman" w:hAnsi="Times New Roman" w:cs="Times New Roman"/>
          <w:bCs/>
          <w:sz w:val="24"/>
          <w:szCs w:val="24"/>
        </w:rPr>
      </w:pPr>
      <w:r w:rsidRPr="00A76024">
        <w:rPr>
          <w:rFonts w:ascii="Times New Roman" w:hAnsi="Times New Roman" w:cs="Times New Roman"/>
          <w:bCs/>
          <w:sz w:val="24"/>
          <w:szCs w:val="24"/>
        </w:rPr>
        <w:t>b) Factura fiscală</w:t>
      </w:r>
    </w:p>
    <w:p w:rsidR="00A76024" w:rsidRPr="00A76024" w:rsidRDefault="00A76024" w:rsidP="005A5A07">
      <w:pPr>
        <w:spacing w:after="0" w:line="240" w:lineRule="auto"/>
        <w:jc w:val="both"/>
        <w:rPr>
          <w:rFonts w:ascii="Times New Roman" w:hAnsi="Times New Roman" w:cs="Times New Roman"/>
          <w:bCs/>
          <w:sz w:val="24"/>
          <w:szCs w:val="24"/>
        </w:rPr>
      </w:pPr>
      <w:r w:rsidRPr="00A76024">
        <w:rPr>
          <w:rFonts w:ascii="Times New Roman" w:hAnsi="Times New Roman" w:cs="Times New Roman"/>
          <w:bCs/>
          <w:sz w:val="24"/>
          <w:szCs w:val="24"/>
        </w:rPr>
        <w:t>c) Documente de calitate: buletin de analize lot livrat/ certificat de calitate al produselor/ instrucțiuni de utilizare în limba română/ declaratie de conformitate emis/a de producator tradus/a de un traducator autorizat.</w:t>
      </w:r>
    </w:p>
    <w:p w:rsidR="00A76024" w:rsidRPr="00A76024" w:rsidRDefault="00A76024" w:rsidP="005A5A07">
      <w:pPr>
        <w:spacing w:after="0" w:line="240" w:lineRule="auto"/>
        <w:jc w:val="both"/>
        <w:rPr>
          <w:rFonts w:ascii="Times New Roman" w:hAnsi="Times New Roman" w:cs="Times New Roman"/>
          <w:bCs/>
          <w:sz w:val="24"/>
          <w:szCs w:val="24"/>
        </w:rPr>
      </w:pPr>
      <w:r w:rsidRPr="00A76024">
        <w:rPr>
          <w:rFonts w:ascii="Times New Roman" w:hAnsi="Times New Roman" w:cs="Times New Roman"/>
          <w:bCs/>
          <w:sz w:val="24"/>
          <w:szCs w:val="24"/>
        </w:rPr>
        <w:t xml:space="preserve">(2) Se va considera ca obligatia de livrare a fost indeplinita integral în momentul în care  toate produsele din cadrul tranșei respective au fost livrate și receptionate cantitativ și calitativ, fapt </w:t>
      </w:r>
      <w:r w:rsidRPr="00A76024">
        <w:rPr>
          <w:rFonts w:ascii="Times New Roman" w:hAnsi="Times New Roman" w:cs="Times New Roman"/>
          <w:bCs/>
          <w:sz w:val="24"/>
          <w:szCs w:val="24"/>
        </w:rPr>
        <w:lastRenderedPageBreak/>
        <w:t>materializat prin semnarea de catre reprezentantii beneficiarului și furnizorului a procesului-verbal de receptie calitativa și cantitativa (predare primire).</w:t>
      </w:r>
    </w:p>
    <w:p w:rsidR="00A76024" w:rsidRPr="00A76024" w:rsidRDefault="00A76024" w:rsidP="005A5A07">
      <w:pPr>
        <w:spacing w:after="0" w:line="240" w:lineRule="auto"/>
        <w:jc w:val="both"/>
        <w:rPr>
          <w:rFonts w:ascii="Times New Roman" w:hAnsi="Times New Roman" w:cs="Times New Roman"/>
          <w:bCs/>
          <w:sz w:val="24"/>
          <w:szCs w:val="24"/>
        </w:rPr>
      </w:pPr>
      <w:r w:rsidRPr="00A76024">
        <w:rPr>
          <w:rFonts w:ascii="Times New Roman" w:hAnsi="Times New Roman" w:cs="Times New Roman"/>
          <w:bCs/>
          <w:sz w:val="24"/>
          <w:szCs w:val="24"/>
        </w:rPr>
        <w:t>(3) Daca în termen de 3 zile de la comunicarea procesului verbal de receptie/ procesului verbal de constatare catre furnizor acesta nu transmite aprobarea sau infirmarea lui, achizitorul are dreptul de a considera acordul tacit asupra celor mentionate in procesul verbal.</w:t>
      </w:r>
    </w:p>
    <w:p w:rsidR="002C3BA0" w:rsidRDefault="00A76024" w:rsidP="005A5A07">
      <w:pPr>
        <w:spacing w:after="0" w:line="240" w:lineRule="auto"/>
        <w:jc w:val="both"/>
        <w:rPr>
          <w:rFonts w:ascii="Times New Roman" w:hAnsi="Times New Roman" w:cs="Times New Roman"/>
          <w:bCs/>
          <w:sz w:val="24"/>
          <w:szCs w:val="24"/>
        </w:rPr>
      </w:pPr>
      <w:r w:rsidRPr="00A76024">
        <w:rPr>
          <w:rFonts w:ascii="Times New Roman" w:hAnsi="Times New Roman" w:cs="Times New Roman"/>
          <w:bCs/>
          <w:sz w:val="24"/>
          <w:szCs w:val="24"/>
        </w:rPr>
        <w:t>(4) Daca la momentul receptiei sau pe parcursul derularii contractului subsecvent se constata ca nu au fost livrate toate produsele care fac obiectul contractului subsecvent sau, dupa caz, din Graficul de livrare la termenul scadent sau ca acestea nu corespund specificatiilor tehnice, achizitorul are dreptul sa le respinga, iar Furnizorul are obligatia de a înlocui produsele neconforme cu altele conforme, pe cheltuiala sa, cu încadrarea în termenul de livrare asumat. Produsele inlocuite vor fi insotite obligatoriu de un buletin de analiza/ raport de incercare emis de un laborator acreditat/ abilitat de catre un organism de certificare/ acreditare.</w:t>
      </w:r>
    </w:p>
    <w:p w:rsidR="005A5A07" w:rsidRPr="00A76024" w:rsidRDefault="005A5A07" w:rsidP="005A5A07">
      <w:pPr>
        <w:spacing w:after="0" w:line="240" w:lineRule="auto"/>
        <w:jc w:val="both"/>
        <w:rPr>
          <w:rFonts w:ascii="Times New Roman" w:hAnsi="Times New Roman" w:cs="Times New Roman"/>
          <w:b/>
          <w:bCs/>
          <w:sz w:val="24"/>
          <w:szCs w:val="24"/>
        </w:rPr>
      </w:pPr>
    </w:p>
    <w:p w:rsidR="00A76024" w:rsidRPr="00A76024" w:rsidRDefault="00A76024" w:rsidP="005A5A07">
      <w:pPr>
        <w:spacing w:after="0" w:line="240" w:lineRule="auto"/>
        <w:jc w:val="center"/>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XIII</w:t>
      </w:r>
    </w:p>
    <w:p w:rsidR="00A76024" w:rsidRDefault="00A76024" w:rsidP="005A5A07">
      <w:pPr>
        <w:spacing w:after="0" w:line="240" w:lineRule="auto"/>
        <w:jc w:val="center"/>
        <w:rPr>
          <w:rFonts w:ascii="Times New Roman" w:hAnsi="Times New Roman" w:cs="Times New Roman"/>
          <w:b/>
          <w:bCs/>
          <w:sz w:val="24"/>
          <w:szCs w:val="24"/>
        </w:rPr>
      </w:pPr>
      <w:r w:rsidRPr="00A76024">
        <w:rPr>
          <w:rFonts w:ascii="Times New Roman" w:hAnsi="Times New Roman" w:cs="Times New Roman"/>
          <w:b/>
          <w:bCs/>
          <w:sz w:val="24"/>
          <w:szCs w:val="24"/>
        </w:rPr>
        <w:t>AMBALAREA, MARCAREA, EXPEDIEREA ŞI TRANSPORTUL</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b/>
          <w:bCs/>
          <w:sz w:val="24"/>
          <w:szCs w:val="24"/>
        </w:rPr>
        <w:tab/>
        <w:t xml:space="preserve">Art. 13.1 </w:t>
      </w:r>
      <w:r w:rsidRPr="00A76024">
        <w:rPr>
          <w:rFonts w:ascii="Times New Roman" w:hAnsi="Times New Roman" w:cs="Times New Roman"/>
          <w:sz w:val="24"/>
          <w:szCs w:val="24"/>
        </w:rPr>
        <w:t>Furnizorul are obligaţia de a ambala, dacă este cazul, produsele sau componente ale acestora, pentru ca acestea să facă faţă, fără limitare, la manipularea dură din timpul transportului, tranzitului şi expunerii la temperaturi extreme, la soare şi la precipitaţiile care ar putea să apară în timpul transportului şi depozitării în aer liber, în aşa fel încât să ajungă în bună stare la destinaţia finală. În cazul ambalării produselor cu greutăţi şi volume mari în cutii, furnizorul va lua în considerare, unde este cazul, distanţa mare până la destinaţia finală a produselor şi absenţa facilităţilor de manipulare în punctele de tranzit.</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13</w:t>
      </w:r>
      <w:r w:rsidRPr="00A76024">
        <w:rPr>
          <w:rFonts w:ascii="Times New Roman" w:hAnsi="Times New Roman" w:cs="Times New Roman"/>
          <w:b/>
          <w:sz w:val="24"/>
          <w:szCs w:val="24"/>
        </w:rPr>
        <w:t>.2</w:t>
      </w:r>
      <w:r w:rsidRPr="00A76024">
        <w:rPr>
          <w:rFonts w:ascii="Times New Roman" w:hAnsi="Times New Roman" w:cs="Times New Roman"/>
          <w:sz w:val="24"/>
          <w:szCs w:val="24"/>
        </w:rPr>
        <w:t xml:space="preserve"> (1) Produsele contractate se vor livra ambalate şi marcate în conformitate cu documentaţia tehnică din caietul de sarcini, standardele şi celelalte reglementări legale în vigoare, astfel încât să nu fie afectate viaţa, sănătatea oamenilor şi securitatea muncii. </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 xml:space="preserve">(2) Produsele vor fi etichetate de către furnizor/ fabricant, clar şi vizibil, încât acestea să poată fi identificate cu uşurinţă, conform legislaţiei în vigoare din România.  </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(3) Este necesară precizarea ţării de origine, firmei producătoare, data fabricaţiei.</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(4) Produsele oferite trebuie să poată fi identificate printr-o serie (lot) de fabricaţie.</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(5) Toate materialele de ambalare a produselor, precum şi toate materialele necesare în vederea protecţiei coletelor (paleţi de lemn, foi de protecţie etc.) rămân în proprietatea beneficiarului.</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(6) Preţul ambalajelor va fi inclus în preţul produselor.</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(7) Operatorul economic are obligaţia să respecte regulile obligatorii referitoare la condiţiile de muncă şi de protecţie a muncii, care sunt în vigoare la nivel naţional şi care trebuie respectate pe parcursul îndeplinirii contractului subsecvent.</w:t>
      </w:r>
    </w:p>
    <w:p w:rsidR="00A76024" w:rsidRDefault="00A76024" w:rsidP="005A5A07">
      <w:pPr>
        <w:spacing w:after="0" w:line="240" w:lineRule="auto"/>
        <w:ind w:firstLine="709"/>
        <w:jc w:val="both"/>
        <w:rPr>
          <w:rFonts w:ascii="Times New Roman" w:hAnsi="Times New Roman" w:cs="Times New Roman"/>
          <w:b/>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13</w:t>
      </w:r>
      <w:r w:rsidRPr="00A76024">
        <w:rPr>
          <w:rFonts w:ascii="Times New Roman" w:hAnsi="Times New Roman" w:cs="Times New Roman"/>
          <w:b/>
          <w:sz w:val="24"/>
          <w:szCs w:val="24"/>
        </w:rPr>
        <w:t>.3</w:t>
      </w:r>
      <w:r w:rsidRPr="00A76024">
        <w:rPr>
          <w:rFonts w:ascii="Times New Roman" w:hAnsi="Times New Roman" w:cs="Times New Roman"/>
          <w:sz w:val="24"/>
          <w:szCs w:val="24"/>
        </w:rPr>
        <w:t xml:space="preserve"> Expedierea, transportul şi livrarea produselor se fac prin grija, pe cheltuiala şi cu mijloacele de transport ale furnizorului.</w:t>
      </w:r>
      <w:r w:rsidRPr="00A76024">
        <w:rPr>
          <w:rFonts w:ascii="Times New Roman" w:hAnsi="Times New Roman" w:cs="Times New Roman"/>
          <w:b/>
          <w:sz w:val="24"/>
          <w:szCs w:val="24"/>
        </w:rPr>
        <w:t xml:space="preserve">  </w:t>
      </w:r>
    </w:p>
    <w:p w:rsidR="005A5A07" w:rsidRPr="00A76024" w:rsidRDefault="005A5A07" w:rsidP="005A5A07">
      <w:pPr>
        <w:spacing w:after="0" w:line="240" w:lineRule="auto"/>
        <w:ind w:firstLine="709"/>
        <w:jc w:val="both"/>
        <w:rPr>
          <w:rFonts w:ascii="Times New Roman" w:hAnsi="Times New Roman" w:cs="Times New Roman"/>
          <w:b/>
          <w:bCs/>
          <w:sz w:val="24"/>
          <w:szCs w:val="24"/>
          <w:u w:val="single"/>
        </w:rPr>
      </w:pPr>
    </w:p>
    <w:p w:rsidR="00A76024" w:rsidRPr="00A76024" w:rsidRDefault="00A76024" w:rsidP="005A5A07">
      <w:pPr>
        <w:autoSpaceDE w:val="0"/>
        <w:autoSpaceDN w:val="0"/>
        <w:adjustRightInd w:val="0"/>
        <w:spacing w:after="0" w:line="240" w:lineRule="auto"/>
        <w:jc w:val="center"/>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XIV</w:t>
      </w:r>
    </w:p>
    <w:p w:rsidR="00A76024" w:rsidRDefault="00A76024" w:rsidP="005A5A07">
      <w:pPr>
        <w:autoSpaceDE w:val="0"/>
        <w:autoSpaceDN w:val="0"/>
        <w:adjustRightInd w:val="0"/>
        <w:spacing w:after="0" w:line="240" w:lineRule="auto"/>
        <w:jc w:val="center"/>
        <w:rPr>
          <w:rFonts w:ascii="Times New Roman" w:hAnsi="Times New Roman" w:cs="Times New Roman"/>
          <w:b/>
          <w:bCs/>
          <w:sz w:val="24"/>
          <w:szCs w:val="24"/>
        </w:rPr>
      </w:pPr>
      <w:r w:rsidRPr="00A76024">
        <w:rPr>
          <w:rFonts w:ascii="Times New Roman" w:hAnsi="Times New Roman" w:cs="Times New Roman"/>
          <w:b/>
          <w:bCs/>
          <w:sz w:val="24"/>
          <w:szCs w:val="24"/>
        </w:rPr>
        <w:t>LIVRAREA</w:t>
      </w:r>
    </w:p>
    <w:p w:rsidR="00A76024" w:rsidRPr="00A76024" w:rsidRDefault="00A76024" w:rsidP="005A5A07">
      <w:pPr>
        <w:autoSpaceDE w:val="0"/>
        <w:autoSpaceDN w:val="0"/>
        <w:adjustRightInd w:val="0"/>
        <w:spacing w:after="0" w:line="240" w:lineRule="auto"/>
        <w:ind w:firstLine="524"/>
        <w:jc w:val="both"/>
        <w:rPr>
          <w:rFonts w:ascii="Times New Roman" w:hAnsi="Times New Roman" w:cs="Times New Roman"/>
          <w:sz w:val="24"/>
          <w:szCs w:val="24"/>
        </w:rPr>
      </w:pPr>
      <w:r w:rsidRPr="00A76024">
        <w:rPr>
          <w:rFonts w:ascii="Times New Roman" w:hAnsi="Times New Roman" w:cs="Times New Roman"/>
          <w:b/>
          <w:bCs/>
          <w:sz w:val="24"/>
          <w:szCs w:val="24"/>
        </w:rPr>
        <w:tab/>
        <w:t xml:space="preserve">Art. 14.1 </w:t>
      </w:r>
      <w:r w:rsidRPr="00A76024">
        <w:rPr>
          <w:rFonts w:ascii="Times New Roman" w:hAnsi="Times New Roman" w:cs="Times New Roman"/>
          <w:bCs/>
          <w:sz w:val="24"/>
          <w:szCs w:val="24"/>
        </w:rPr>
        <w:t>(1)</w:t>
      </w:r>
      <w:r w:rsidRPr="00A76024">
        <w:rPr>
          <w:rFonts w:ascii="Times New Roman" w:hAnsi="Times New Roman" w:cs="Times New Roman"/>
          <w:b/>
          <w:bCs/>
          <w:sz w:val="24"/>
          <w:szCs w:val="24"/>
        </w:rPr>
        <w:t xml:space="preserve"> </w:t>
      </w:r>
      <w:r w:rsidRPr="00A76024">
        <w:rPr>
          <w:rFonts w:ascii="Times New Roman" w:hAnsi="Times New Roman" w:cs="Times New Roman"/>
          <w:sz w:val="24"/>
          <w:szCs w:val="24"/>
        </w:rPr>
        <w:t>Furnizorul are obligativitatea  de a constitui garanția de bună execuție și apoi de a livra produsele la achizitor, respectând datele şi termenul limită de livrare din contract.</w:t>
      </w:r>
    </w:p>
    <w:p w:rsidR="00A76024" w:rsidRPr="00A76024" w:rsidRDefault="00A76024" w:rsidP="005A5A07">
      <w:pPr>
        <w:autoSpaceDE w:val="0"/>
        <w:autoSpaceDN w:val="0"/>
        <w:adjustRightInd w:val="0"/>
        <w:spacing w:after="0" w:line="240" w:lineRule="auto"/>
        <w:ind w:firstLine="524"/>
        <w:jc w:val="both"/>
        <w:rPr>
          <w:rFonts w:ascii="Times New Roman" w:hAnsi="Times New Roman" w:cs="Times New Roman"/>
          <w:sz w:val="24"/>
          <w:szCs w:val="24"/>
        </w:rPr>
      </w:pPr>
      <w:r w:rsidRPr="00A76024">
        <w:rPr>
          <w:rFonts w:ascii="Times New Roman" w:hAnsi="Times New Roman" w:cs="Times New Roman"/>
          <w:sz w:val="24"/>
          <w:szCs w:val="24"/>
        </w:rPr>
        <w:t>(2) Perioada de livrare: în zilele lucrătoare, de luni până vineri, între orele 08.00 şi 13.30. Produsele se vor livra de către furnizor cu personal propriu şi utilaje de ridicat şi transportat corespunzătoare.</w:t>
      </w:r>
    </w:p>
    <w:p w:rsidR="00A76024" w:rsidRPr="00A76024" w:rsidRDefault="00A76024" w:rsidP="005A5A07">
      <w:pPr>
        <w:autoSpaceDE w:val="0"/>
        <w:autoSpaceDN w:val="0"/>
        <w:adjustRightInd w:val="0"/>
        <w:spacing w:after="0" w:line="240" w:lineRule="auto"/>
        <w:ind w:firstLine="524"/>
        <w:jc w:val="both"/>
        <w:rPr>
          <w:rFonts w:ascii="Times New Roman" w:hAnsi="Times New Roman" w:cs="Times New Roman"/>
          <w:color w:val="0070C0"/>
          <w:sz w:val="24"/>
          <w:szCs w:val="24"/>
        </w:rPr>
      </w:pPr>
      <w:r w:rsidRPr="00A76024">
        <w:rPr>
          <w:rFonts w:ascii="Times New Roman" w:hAnsi="Times New Roman" w:cs="Times New Roman"/>
          <w:sz w:val="24"/>
          <w:szCs w:val="24"/>
        </w:rPr>
        <w:t xml:space="preserve">Adresa de livrare este: </w:t>
      </w:r>
      <w:r w:rsidR="00FA3963">
        <w:rPr>
          <w:rFonts w:ascii="Times New Roman" w:hAnsi="Times New Roman" w:cs="Times New Roman"/>
          <w:sz w:val="24"/>
          <w:szCs w:val="24"/>
        </w:rPr>
        <w:t>STR CARACAL NR 150,CRAIOVA,DOLJ</w:t>
      </w:r>
    </w:p>
    <w:p w:rsidR="00A76024" w:rsidRPr="00A76024" w:rsidRDefault="00A76024" w:rsidP="005A5A07">
      <w:pPr>
        <w:autoSpaceDE w:val="0"/>
        <w:autoSpaceDN w:val="0"/>
        <w:adjustRightInd w:val="0"/>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lastRenderedPageBreak/>
        <w:tab/>
      </w:r>
      <w:r w:rsidRPr="00A76024">
        <w:rPr>
          <w:rFonts w:ascii="Times New Roman" w:hAnsi="Times New Roman" w:cs="Times New Roman"/>
          <w:b/>
          <w:bCs/>
          <w:sz w:val="24"/>
          <w:szCs w:val="24"/>
        </w:rPr>
        <w:t xml:space="preserve">Art. 14.2 </w:t>
      </w:r>
      <w:r w:rsidRPr="00A76024">
        <w:rPr>
          <w:rFonts w:ascii="Times New Roman" w:hAnsi="Times New Roman" w:cs="Times New Roman"/>
          <w:sz w:val="24"/>
          <w:szCs w:val="24"/>
        </w:rPr>
        <w:t xml:space="preserve">Certificarea de către achizitor a faptului că produsele au fost livrate se face după recepţia la locul stabilit prin contract, prin semnarea, fără obiecţiuni, a </w:t>
      </w:r>
      <w:r w:rsidRPr="00A76024">
        <w:rPr>
          <w:rFonts w:ascii="Times New Roman" w:hAnsi="Times New Roman" w:cs="Times New Roman"/>
          <w:i/>
          <w:sz w:val="24"/>
          <w:szCs w:val="24"/>
        </w:rPr>
        <w:t>Procesului verbal de recepție</w:t>
      </w:r>
      <w:r w:rsidRPr="00A76024">
        <w:rPr>
          <w:rFonts w:ascii="Times New Roman" w:hAnsi="Times New Roman" w:cs="Times New Roman"/>
          <w:sz w:val="24"/>
          <w:szCs w:val="24"/>
        </w:rPr>
        <w:t>.</w:t>
      </w:r>
    </w:p>
    <w:p w:rsidR="00A76024" w:rsidRPr="00A76024" w:rsidRDefault="00A76024" w:rsidP="005A5A07">
      <w:pPr>
        <w:autoSpaceDE w:val="0"/>
        <w:autoSpaceDN w:val="0"/>
        <w:adjustRightInd w:val="0"/>
        <w:spacing w:after="0" w:line="240" w:lineRule="auto"/>
        <w:ind w:firstLine="524"/>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bCs/>
          <w:sz w:val="24"/>
          <w:szCs w:val="24"/>
        </w:rPr>
        <w:t xml:space="preserve">Art. 14.3 </w:t>
      </w:r>
      <w:r w:rsidRPr="00A76024">
        <w:rPr>
          <w:rFonts w:ascii="Times New Roman" w:hAnsi="Times New Roman" w:cs="Times New Roman"/>
          <w:sz w:val="24"/>
          <w:szCs w:val="24"/>
        </w:rPr>
        <w:t>Livrarea produselor se consideră încheiată în momentul în care toate prevederile clauzelor de recepţie a produselor sunt îndeplinite.</w:t>
      </w:r>
    </w:p>
    <w:p w:rsidR="00A76024" w:rsidRPr="00A76024" w:rsidRDefault="00A76024" w:rsidP="005A5A07">
      <w:pPr>
        <w:autoSpaceDE w:val="0"/>
        <w:autoSpaceDN w:val="0"/>
        <w:adjustRightInd w:val="0"/>
        <w:spacing w:after="0" w:line="240" w:lineRule="auto"/>
        <w:ind w:firstLine="524"/>
        <w:jc w:val="both"/>
        <w:rPr>
          <w:rFonts w:ascii="Times New Roman" w:hAnsi="Times New Roman" w:cs="Times New Roman"/>
          <w:sz w:val="24"/>
          <w:szCs w:val="24"/>
        </w:rPr>
      </w:pPr>
      <w:r w:rsidRPr="00A76024">
        <w:rPr>
          <w:rFonts w:ascii="Times New Roman" w:hAnsi="Times New Roman" w:cs="Times New Roman"/>
          <w:b/>
          <w:bCs/>
          <w:sz w:val="24"/>
          <w:szCs w:val="24"/>
        </w:rPr>
        <w:t xml:space="preserve">   Art. 14.4 </w:t>
      </w:r>
      <w:r w:rsidRPr="00A76024">
        <w:rPr>
          <w:rFonts w:ascii="Times New Roman" w:hAnsi="Times New Roman" w:cs="Times New Roman"/>
          <w:bCs/>
          <w:sz w:val="24"/>
          <w:szCs w:val="24"/>
        </w:rPr>
        <w:t xml:space="preserve">(1) </w:t>
      </w:r>
      <w:r w:rsidRPr="00A76024">
        <w:rPr>
          <w:rFonts w:ascii="Times New Roman" w:hAnsi="Times New Roman" w:cs="Times New Roman"/>
          <w:sz w:val="24"/>
          <w:szCs w:val="24"/>
        </w:rPr>
        <w:t xml:space="preserve">Termenul de livrare a produselor este de </w:t>
      </w:r>
      <w:r w:rsidR="00504FBD">
        <w:rPr>
          <w:rFonts w:ascii="Times New Roman" w:hAnsi="Times New Roman" w:cs="Times New Roman"/>
          <w:b/>
          <w:sz w:val="24"/>
          <w:szCs w:val="24"/>
        </w:rPr>
        <w:t>3</w:t>
      </w:r>
      <w:r w:rsidRPr="00A76024">
        <w:rPr>
          <w:rFonts w:ascii="Times New Roman" w:hAnsi="Times New Roman" w:cs="Times New Roman"/>
          <w:b/>
          <w:sz w:val="24"/>
          <w:szCs w:val="24"/>
        </w:rPr>
        <w:t xml:space="preserve"> zile</w:t>
      </w:r>
      <w:r w:rsidRPr="00A76024">
        <w:rPr>
          <w:rFonts w:ascii="Times New Roman" w:hAnsi="Times New Roman" w:cs="Times New Roman"/>
          <w:sz w:val="24"/>
          <w:szCs w:val="24"/>
        </w:rPr>
        <w:t xml:space="preserve"> de la </w:t>
      </w:r>
      <w:r w:rsidR="00504FBD">
        <w:rPr>
          <w:rFonts w:ascii="Times New Roman" w:hAnsi="Times New Roman" w:cs="Times New Roman"/>
          <w:sz w:val="24"/>
          <w:szCs w:val="24"/>
        </w:rPr>
        <w:t>darea comanzii</w:t>
      </w:r>
      <w:r w:rsidRPr="00A76024">
        <w:rPr>
          <w:rFonts w:ascii="Times New Roman" w:hAnsi="Times New Roman" w:cs="Times New Roman"/>
          <w:sz w:val="24"/>
          <w:szCs w:val="24"/>
        </w:rPr>
        <w:t>, dar nu mai târziu de data specificată</w:t>
      </w:r>
      <w:r w:rsidR="00504FBD">
        <w:rPr>
          <w:rFonts w:ascii="Times New Roman" w:hAnsi="Times New Roman" w:cs="Times New Roman"/>
          <w:sz w:val="24"/>
          <w:szCs w:val="24"/>
        </w:rPr>
        <w:t xml:space="preserve"> la art. 3.2.</w:t>
      </w:r>
      <w:r w:rsidRPr="00A76024">
        <w:rPr>
          <w:rFonts w:ascii="Times New Roman" w:hAnsi="Times New Roman" w:cs="Times New Roman"/>
          <w:sz w:val="24"/>
          <w:szCs w:val="24"/>
        </w:rPr>
        <w:t xml:space="preserve"> În sensul prezentului articol, prin termen de livrare se înţelege atât îndeplinirea tuturor operaţiunilor necesare la locul de folosinţă a beneficiarului (transport, manipulare, etc.), cât şi prezentarea tuturor documentelor enumerate la art. 7.1. </w:t>
      </w:r>
    </w:p>
    <w:p w:rsidR="00A76024" w:rsidRPr="00A76024" w:rsidRDefault="00A76024" w:rsidP="005A5A07">
      <w:pPr>
        <w:autoSpaceDE w:val="0"/>
        <w:autoSpaceDN w:val="0"/>
        <w:adjustRightInd w:val="0"/>
        <w:spacing w:after="0" w:line="240" w:lineRule="auto"/>
        <w:ind w:firstLine="524"/>
        <w:jc w:val="both"/>
        <w:rPr>
          <w:rFonts w:ascii="Times New Roman" w:hAnsi="Times New Roman" w:cs="Times New Roman"/>
          <w:sz w:val="24"/>
          <w:szCs w:val="24"/>
        </w:rPr>
      </w:pPr>
      <w:r w:rsidRPr="00A76024">
        <w:rPr>
          <w:rFonts w:ascii="Times New Roman" w:hAnsi="Times New Roman" w:cs="Times New Roman"/>
          <w:sz w:val="24"/>
          <w:szCs w:val="24"/>
        </w:rPr>
        <w:t>(2) În cazul în care există anexat la prezentul contract subsecvent un grafic de livrare şi plăţi, termenul de livrare devine cel din grafic, care nu poate fi mai mic de 15 zile de la semnarea contractului subsecvent.</w:t>
      </w:r>
    </w:p>
    <w:p w:rsidR="00A76024" w:rsidRPr="00A76024" w:rsidRDefault="00A76024" w:rsidP="005A5A07">
      <w:pPr>
        <w:autoSpaceDE w:val="0"/>
        <w:autoSpaceDN w:val="0"/>
        <w:adjustRightInd w:val="0"/>
        <w:spacing w:after="0" w:line="240" w:lineRule="auto"/>
        <w:ind w:firstLine="524"/>
        <w:jc w:val="both"/>
        <w:rPr>
          <w:rFonts w:ascii="Times New Roman" w:hAnsi="Times New Roman" w:cs="Times New Roman"/>
          <w:sz w:val="24"/>
          <w:szCs w:val="24"/>
        </w:rPr>
      </w:pPr>
      <w:r w:rsidRPr="00A76024">
        <w:rPr>
          <w:rFonts w:ascii="Times New Roman" w:hAnsi="Times New Roman" w:cs="Times New Roman"/>
          <w:sz w:val="24"/>
          <w:szCs w:val="24"/>
        </w:rPr>
        <w:t>(3) Graficul de livrare şi plăţi se poate întocmi în cazul în care achizitorul este condiţionat de trimestrializarea fondurilor alocate derulării prezentului contract şi doreşte ca executarea contractului să fie decalată faţă de data semnării acestuia, precum și în cazul lipsei spațiilor de depozitare.</w:t>
      </w:r>
    </w:p>
    <w:p w:rsidR="00A76024" w:rsidRPr="00A76024" w:rsidRDefault="00A76024" w:rsidP="005A5A07">
      <w:pPr>
        <w:autoSpaceDE w:val="0"/>
        <w:autoSpaceDN w:val="0"/>
        <w:adjustRightInd w:val="0"/>
        <w:spacing w:after="0" w:line="240" w:lineRule="auto"/>
        <w:ind w:firstLine="524"/>
        <w:jc w:val="both"/>
        <w:rPr>
          <w:rFonts w:ascii="Times New Roman" w:hAnsi="Times New Roman" w:cs="Times New Roman"/>
          <w:color w:val="0070C0"/>
          <w:sz w:val="24"/>
          <w:szCs w:val="24"/>
        </w:rPr>
      </w:pPr>
      <w:r w:rsidRPr="00A76024">
        <w:rPr>
          <w:rFonts w:ascii="Times New Roman" w:hAnsi="Times New Roman" w:cs="Times New Roman"/>
          <w:b/>
          <w:bCs/>
          <w:sz w:val="24"/>
          <w:szCs w:val="24"/>
        </w:rPr>
        <w:t xml:space="preserve">  Art. 14.5 </w:t>
      </w:r>
      <w:r w:rsidRPr="00A76024">
        <w:rPr>
          <w:rFonts w:ascii="Times New Roman" w:hAnsi="Times New Roman" w:cs="Times New Roman"/>
          <w:bCs/>
          <w:sz w:val="24"/>
          <w:szCs w:val="24"/>
        </w:rPr>
        <w:t>C</w:t>
      </w:r>
      <w:r w:rsidRPr="00A76024">
        <w:rPr>
          <w:rFonts w:ascii="Times New Roman" w:hAnsi="Times New Roman" w:cs="Times New Roman"/>
          <w:sz w:val="24"/>
          <w:szCs w:val="24"/>
        </w:rPr>
        <w:t>u excepţia forței majore, o întârziere în îndeplinirea contractului dă dreptul achizitorului de a percepe penalităţi furnizorului.</w:t>
      </w:r>
    </w:p>
    <w:p w:rsidR="00A76024" w:rsidRPr="00A76024" w:rsidRDefault="00A76024" w:rsidP="005A5A07">
      <w:pPr>
        <w:autoSpaceDE w:val="0"/>
        <w:autoSpaceDN w:val="0"/>
        <w:adjustRightInd w:val="0"/>
        <w:spacing w:after="0" w:line="240" w:lineRule="auto"/>
        <w:ind w:firstLine="524"/>
        <w:jc w:val="both"/>
        <w:rPr>
          <w:rFonts w:ascii="Times New Roman" w:hAnsi="Times New Roman" w:cs="Times New Roman"/>
          <w:sz w:val="24"/>
          <w:szCs w:val="24"/>
        </w:rPr>
      </w:pPr>
      <w:r w:rsidRPr="00A76024">
        <w:rPr>
          <w:rFonts w:ascii="Times New Roman" w:hAnsi="Times New Roman" w:cs="Times New Roman"/>
          <w:b/>
          <w:bCs/>
          <w:sz w:val="24"/>
          <w:szCs w:val="24"/>
        </w:rPr>
        <w:t xml:space="preserve">Art. 14.6 </w:t>
      </w:r>
      <w:r w:rsidRPr="00A76024">
        <w:rPr>
          <w:rFonts w:ascii="Times New Roman" w:hAnsi="Times New Roman" w:cs="Times New Roman"/>
          <w:sz w:val="24"/>
          <w:szCs w:val="24"/>
        </w:rPr>
        <w:t>Furnizorul are obligaţia de a comunica achizitorului data furnizării la beneficiar, cu cel puţin 2 zile lucrătoare, înainte de livrarea produselor, împreună cu lista personalului participant și numărul de înmatriculare al autovehiculelor utilizate la transportul produselor în cauză.</w:t>
      </w:r>
    </w:p>
    <w:p w:rsidR="00A76024" w:rsidRPr="00A76024" w:rsidRDefault="00A76024" w:rsidP="005A5A07">
      <w:pPr>
        <w:autoSpaceDE w:val="0"/>
        <w:autoSpaceDN w:val="0"/>
        <w:adjustRightInd w:val="0"/>
        <w:spacing w:after="0" w:line="240" w:lineRule="auto"/>
        <w:ind w:firstLine="524"/>
        <w:jc w:val="both"/>
        <w:rPr>
          <w:rFonts w:ascii="Times New Roman" w:hAnsi="Times New Roman" w:cs="Times New Roman"/>
          <w:b/>
          <w:bCs/>
          <w:sz w:val="24"/>
          <w:szCs w:val="24"/>
          <w:u w:val="single"/>
        </w:rPr>
      </w:pPr>
      <w:r w:rsidRPr="00A76024">
        <w:rPr>
          <w:rFonts w:ascii="Times New Roman" w:hAnsi="Times New Roman" w:cs="Times New Roman"/>
          <w:b/>
          <w:bCs/>
          <w:sz w:val="24"/>
          <w:szCs w:val="24"/>
        </w:rPr>
        <w:t xml:space="preserve">Art. 14.7 </w:t>
      </w:r>
      <w:r w:rsidRPr="00A76024">
        <w:rPr>
          <w:rFonts w:ascii="Times New Roman" w:hAnsi="Times New Roman" w:cs="Times New Roman"/>
          <w:bCs/>
          <w:sz w:val="24"/>
          <w:szCs w:val="24"/>
        </w:rPr>
        <w:t>În situaţia în care ultima zi a termenului maxim de livrare astfel calculat este o zi nelucrătoare, se va considera că termenul se încheie la expirarea ultimei ore a următoarei zi lucrătoare.</w:t>
      </w:r>
    </w:p>
    <w:p w:rsidR="00A76024" w:rsidRPr="00A76024" w:rsidRDefault="00A76024" w:rsidP="005A5A07">
      <w:pPr>
        <w:autoSpaceDE w:val="0"/>
        <w:autoSpaceDN w:val="0"/>
        <w:adjustRightInd w:val="0"/>
        <w:spacing w:after="0" w:line="240" w:lineRule="auto"/>
        <w:jc w:val="center"/>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XV</w:t>
      </w:r>
    </w:p>
    <w:p w:rsidR="00A76024" w:rsidRDefault="00A76024" w:rsidP="005A5A07">
      <w:pPr>
        <w:autoSpaceDE w:val="0"/>
        <w:autoSpaceDN w:val="0"/>
        <w:adjustRightInd w:val="0"/>
        <w:spacing w:after="0" w:line="240" w:lineRule="auto"/>
        <w:jc w:val="center"/>
        <w:rPr>
          <w:rFonts w:ascii="Times New Roman" w:hAnsi="Times New Roman" w:cs="Times New Roman"/>
          <w:b/>
          <w:bCs/>
          <w:sz w:val="24"/>
          <w:szCs w:val="24"/>
        </w:rPr>
      </w:pPr>
      <w:r w:rsidRPr="00A76024">
        <w:rPr>
          <w:rFonts w:ascii="Times New Roman" w:hAnsi="Times New Roman" w:cs="Times New Roman"/>
          <w:b/>
          <w:bCs/>
          <w:sz w:val="24"/>
          <w:szCs w:val="24"/>
        </w:rPr>
        <w:t>BENEFICIARUL</w:t>
      </w:r>
    </w:p>
    <w:p w:rsidR="005A5A07" w:rsidRPr="00A76024" w:rsidRDefault="00A76024" w:rsidP="005A5A07">
      <w:pPr>
        <w:autoSpaceDE w:val="0"/>
        <w:autoSpaceDN w:val="0"/>
        <w:adjustRightInd w:val="0"/>
        <w:spacing w:after="0" w:line="240" w:lineRule="auto"/>
        <w:ind w:firstLine="720"/>
        <w:jc w:val="both"/>
        <w:rPr>
          <w:rFonts w:ascii="Times New Roman" w:hAnsi="Times New Roman" w:cs="Times New Roman"/>
          <w:b/>
          <w:bCs/>
          <w:sz w:val="24"/>
          <w:szCs w:val="24"/>
        </w:rPr>
      </w:pPr>
      <w:r w:rsidRPr="00A76024">
        <w:rPr>
          <w:rFonts w:ascii="Times New Roman" w:hAnsi="Times New Roman" w:cs="Times New Roman"/>
          <w:b/>
          <w:bCs/>
          <w:sz w:val="24"/>
          <w:szCs w:val="24"/>
        </w:rPr>
        <w:t xml:space="preserve">Art. 15.1 </w:t>
      </w:r>
      <w:r w:rsidRPr="00A76024">
        <w:rPr>
          <w:rFonts w:ascii="Times New Roman" w:hAnsi="Times New Roman" w:cs="Times New Roman"/>
          <w:bCs/>
          <w:sz w:val="24"/>
          <w:szCs w:val="24"/>
        </w:rPr>
        <w:t xml:space="preserve">Livrarea produselor se va realiza la sediul/sediile beneficiarului/beneficiarilor, sau la un alt sediu menționat de achizitor, conform </w:t>
      </w:r>
      <w:r w:rsidRPr="00A76024">
        <w:rPr>
          <w:rFonts w:ascii="Times New Roman" w:hAnsi="Times New Roman" w:cs="Times New Roman"/>
          <w:b/>
          <w:bCs/>
          <w:sz w:val="24"/>
          <w:szCs w:val="24"/>
        </w:rPr>
        <w:t xml:space="preserve">Art. 11.1. </w:t>
      </w:r>
      <w:r w:rsidRPr="00A76024">
        <w:rPr>
          <w:rFonts w:ascii="Times New Roman" w:hAnsi="Times New Roman" w:cs="Times New Roman"/>
          <w:bCs/>
          <w:sz w:val="24"/>
          <w:szCs w:val="24"/>
        </w:rPr>
        <w:t>(1) din Acordul cadru. Beneficiarul este achizitorul.</w:t>
      </w:r>
    </w:p>
    <w:p w:rsidR="00A76024" w:rsidRPr="00A76024" w:rsidRDefault="00A76024" w:rsidP="005A5A07">
      <w:pPr>
        <w:autoSpaceDE w:val="0"/>
        <w:autoSpaceDN w:val="0"/>
        <w:adjustRightInd w:val="0"/>
        <w:spacing w:after="0" w:line="240" w:lineRule="auto"/>
        <w:jc w:val="center"/>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XVI</w:t>
      </w:r>
    </w:p>
    <w:p w:rsidR="00A76024" w:rsidRDefault="00A76024" w:rsidP="005A5A07">
      <w:pPr>
        <w:autoSpaceDE w:val="0"/>
        <w:autoSpaceDN w:val="0"/>
        <w:adjustRightInd w:val="0"/>
        <w:spacing w:after="0" w:line="240" w:lineRule="auto"/>
        <w:jc w:val="center"/>
        <w:rPr>
          <w:rFonts w:ascii="Times New Roman" w:hAnsi="Times New Roman" w:cs="Times New Roman"/>
          <w:b/>
          <w:bCs/>
          <w:sz w:val="24"/>
          <w:szCs w:val="24"/>
        </w:rPr>
      </w:pPr>
      <w:r w:rsidRPr="00A76024">
        <w:rPr>
          <w:rFonts w:ascii="Times New Roman" w:hAnsi="Times New Roman" w:cs="Times New Roman"/>
          <w:b/>
          <w:bCs/>
          <w:sz w:val="24"/>
          <w:szCs w:val="24"/>
        </w:rPr>
        <w:t>PERIOADA DE VALABILITATE ACORDATĂ PRODUSELOR</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sz w:val="24"/>
          <w:szCs w:val="24"/>
        </w:rPr>
        <w:t>Art. 16.1</w:t>
      </w:r>
      <w:r w:rsidRPr="00A76024">
        <w:rPr>
          <w:rFonts w:ascii="Times New Roman" w:hAnsi="Times New Roman" w:cs="Times New Roman"/>
          <w:sz w:val="24"/>
          <w:szCs w:val="24"/>
        </w:rPr>
        <w:t xml:space="preserve"> Furnizorul garantează că produsul livrat prin contract este nou, nefolosit şi nu a făcut parte dintr-un proces de retragere/ rechemare din alte locuri de distribuţie. Conformitatea produselor va fi atestată prin buletinul de analize şi garantată prin termenul de valabilitate inscripționat pe ambalajul produsului. De as</w:t>
      </w:r>
      <w:r w:rsidR="002A755B">
        <w:rPr>
          <w:rFonts w:ascii="Times New Roman" w:hAnsi="Times New Roman" w:cs="Times New Roman"/>
          <w:sz w:val="24"/>
          <w:szCs w:val="24"/>
        </w:rPr>
        <w:t xml:space="preserve">emenea se vor respecta clauzele </w:t>
      </w:r>
      <w:r w:rsidRPr="00A76024">
        <w:rPr>
          <w:rFonts w:ascii="Times New Roman" w:hAnsi="Times New Roman" w:cs="Times New Roman"/>
          <w:sz w:val="24"/>
          <w:szCs w:val="24"/>
        </w:rPr>
        <w:t>acordul</w:t>
      </w:r>
      <w:r w:rsidR="002A755B">
        <w:rPr>
          <w:rFonts w:ascii="Times New Roman" w:hAnsi="Times New Roman" w:cs="Times New Roman"/>
          <w:sz w:val="24"/>
          <w:szCs w:val="24"/>
        </w:rPr>
        <w:t>ui</w:t>
      </w:r>
      <w:r w:rsidRPr="00A76024">
        <w:rPr>
          <w:rFonts w:ascii="Times New Roman" w:hAnsi="Times New Roman" w:cs="Times New Roman"/>
          <w:sz w:val="24"/>
          <w:szCs w:val="24"/>
        </w:rPr>
        <w:t>-cadru.</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sz w:val="24"/>
          <w:szCs w:val="24"/>
        </w:rPr>
        <w:t xml:space="preserve">Art. 16.2 </w:t>
      </w:r>
      <w:r w:rsidRPr="00A76024">
        <w:rPr>
          <w:rFonts w:ascii="Times New Roman" w:hAnsi="Times New Roman" w:cs="Times New Roman"/>
          <w:sz w:val="24"/>
          <w:szCs w:val="24"/>
        </w:rPr>
        <w:t>Furnizorul garantează că toate produsele livrate nu vor avea nici un defect ca urmare a depozitării, manipulării și/sau transportului ori oricărei alte acţiuni sau omisiuni a furnizorului şi că acestea se pot utiliza în condiţiile prevăzute în propunerea tehnică şi caietul de sarcini.</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bCs/>
          <w:sz w:val="24"/>
          <w:szCs w:val="24"/>
        </w:rPr>
        <w:t xml:space="preserve">Art. </w:t>
      </w:r>
      <w:r w:rsidRPr="00A76024">
        <w:rPr>
          <w:rFonts w:ascii="Times New Roman" w:hAnsi="Times New Roman" w:cs="Times New Roman"/>
          <w:b/>
          <w:sz w:val="24"/>
          <w:szCs w:val="24"/>
        </w:rPr>
        <w:t>16</w:t>
      </w:r>
      <w:r w:rsidRPr="00A76024">
        <w:rPr>
          <w:rFonts w:ascii="Times New Roman" w:hAnsi="Times New Roman" w:cs="Times New Roman"/>
          <w:b/>
          <w:bCs/>
          <w:sz w:val="24"/>
          <w:szCs w:val="24"/>
        </w:rPr>
        <w:t>.3</w:t>
      </w:r>
      <w:r w:rsidRPr="00A76024">
        <w:rPr>
          <w:rFonts w:ascii="Times New Roman" w:hAnsi="Times New Roman" w:cs="Times New Roman"/>
          <w:sz w:val="24"/>
          <w:szCs w:val="24"/>
        </w:rPr>
        <w:t xml:space="preserve"> Perioada de valabilitate este de la recepția cantitativă și calitativă şi corespunde cu oferta tehnică depusă în cadrul proced</w:t>
      </w:r>
      <w:r w:rsidR="004F5B71">
        <w:rPr>
          <w:rFonts w:ascii="Times New Roman" w:hAnsi="Times New Roman" w:cs="Times New Roman"/>
          <w:sz w:val="24"/>
          <w:szCs w:val="24"/>
        </w:rPr>
        <w:t>urii de atribuire (minim 12</w:t>
      </w:r>
      <w:r w:rsidRPr="00A76024">
        <w:rPr>
          <w:rFonts w:ascii="Times New Roman" w:hAnsi="Times New Roman" w:cs="Times New Roman"/>
          <w:sz w:val="24"/>
          <w:szCs w:val="24"/>
        </w:rPr>
        <w:t xml:space="preserve"> luni-conform caietului de sarcini). Valabilitatea începe să curgă de la data recepţiei efectuată după furnizarea produselor la sediul beneficiarului şi corespunde cu cea din propunerea tehnică.</w:t>
      </w:r>
    </w:p>
    <w:p w:rsidR="00A76024" w:rsidRPr="00A76024" w:rsidRDefault="00A76024" w:rsidP="005A5A07">
      <w:pPr>
        <w:spacing w:after="0" w:line="240" w:lineRule="auto"/>
        <w:ind w:firstLine="709"/>
        <w:jc w:val="both"/>
        <w:rPr>
          <w:rFonts w:ascii="Times New Roman" w:hAnsi="Times New Roman" w:cs="Times New Roman"/>
          <w:bCs/>
          <w:kern w:val="20"/>
          <w:sz w:val="24"/>
          <w:szCs w:val="24"/>
        </w:rPr>
      </w:pPr>
      <w:r w:rsidRPr="00A76024">
        <w:rPr>
          <w:rFonts w:ascii="Times New Roman" w:hAnsi="Times New Roman" w:cs="Times New Roman"/>
          <w:b/>
          <w:sz w:val="24"/>
          <w:szCs w:val="24"/>
        </w:rPr>
        <w:t xml:space="preserve">Art. 16.4 </w:t>
      </w:r>
      <w:r w:rsidRPr="00A76024">
        <w:rPr>
          <w:rFonts w:ascii="Times New Roman" w:hAnsi="Times New Roman" w:cs="Times New Roman"/>
          <w:sz w:val="24"/>
          <w:szCs w:val="24"/>
        </w:rPr>
        <w:t>Furnizorul răspunde în termenul de valabilitate pentru calitatea produselor livrate. Furnizorul se obligă să remedieze/ înlocuiască produsele neconforme</w:t>
      </w:r>
      <w:r w:rsidRPr="00A76024">
        <w:rPr>
          <w:rFonts w:ascii="Times New Roman" w:hAnsi="Times New Roman" w:cs="Times New Roman"/>
          <w:bCs/>
          <w:kern w:val="20"/>
          <w:sz w:val="24"/>
          <w:szCs w:val="24"/>
        </w:rPr>
        <w:t>.</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sz w:val="24"/>
          <w:szCs w:val="24"/>
        </w:rPr>
        <w:lastRenderedPageBreak/>
        <w:t>Art. 16.5</w:t>
      </w:r>
      <w:r w:rsidRPr="00A76024">
        <w:rPr>
          <w:rFonts w:ascii="Times New Roman" w:hAnsi="Times New Roman" w:cs="Times New Roman"/>
          <w:sz w:val="24"/>
          <w:szCs w:val="24"/>
        </w:rPr>
        <w:t xml:space="preserve"> (1) Actul de reclamaţie este documentul prin care achizitorul sau beneficiarul înştiinţează furnizorul despre defecţiunile sau viciile constatate şi îşi formulează pretenţiile în legătură cu modul de înlăturare a acestora. La primirea unei astfel de notificări, furnizorul are obligaţia de a remedia defecţiunea sau de a înlocui produsul în perioada convenită la Art. 16.8, fără costuri suplimentare pentru achizitor.</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 xml:space="preserve">            (2) Achizitorul are dreptul de a notifica imediat furnizorului, în scris, orice plângere sau   reclamaţie ce apare în conformitate cu această garanţie.</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 xml:space="preserve">           (3) În cazul viciilor ascunse, acestea vor fi sesizate în scris furnizorului, ele fiind remediate fără a percepe taxe suplimentare.</w:t>
      </w:r>
    </w:p>
    <w:p w:rsidR="00A76024" w:rsidRPr="00A76024" w:rsidRDefault="00A76024" w:rsidP="005A5A07">
      <w:pPr>
        <w:spacing w:after="0" w:line="240" w:lineRule="auto"/>
        <w:ind w:firstLine="709"/>
        <w:jc w:val="both"/>
        <w:rPr>
          <w:rFonts w:ascii="Times New Roman" w:hAnsi="Times New Roman" w:cs="Times New Roman"/>
          <w:color w:val="FF0000"/>
          <w:sz w:val="24"/>
          <w:szCs w:val="24"/>
        </w:rPr>
      </w:pPr>
      <w:r w:rsidRPr="00A76024">
        <w:rPr>
          <w:rFonts w:ascii="Times New Roman" w:hAnsi="Times New Roman" w:cs="Times New Roman"/>
          <w:b/>
          <w:sz w:val="24"/>
          <w:szCs w:val="24"/>
        </w:rPr>
        <w:t>Art. 16.6</w:t>
      </w:r>
      <w:r w:rsidRPr="00A76024">
        <w:rPr>
          <w:rFonts w:ascii="Times New Roman" w:hAnsi="Times New Roman" w:cs="Times New Roman"/>
          <w:sz w:val="24"/>
          <w:szCs w:val="24"/>
        </w:rPr>
        <w:t xml:space="preserve"> (1) Dacă pe perioada valabilitate produsul livrat va face obiectul unei decizii de retragere/ încetare a autorizaţiilor emise pentru produsului/ echipamentele livrate, decizie dispusă de instituţii abilitate ale Ministerului Sănătăţii, A.N.M.D.M. sau de producător, furnizorul este obligat să asigure înlocuirea produsului în cauză de care dispune achizitorul la data emiterii deciziei de retragere/ încetare.</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sz w:val="24"/>
          <w:szCs w:val="24"/>
        </w:rPr>
        <w:t>(2) Schimbarea produsului se face pe cheltuiala furnizorului</w:t>
      </w:r>
      <w:r w:rsidRPr="00A76024">
        <w:rPr>
          <w:rFonts w:ascii="Times New Roman" w:hAnsi="Times New Roman" w:cs="Times New Roman"/>
          <w:b/>
          <w:sz w:val="24"/>
          <w:szCs w:val="24"/>
        </w:rPr>
        <w:t xml:space="preserve"> </w:t>
      </w:r>
      <w:r w:rsidRPr="00A76024">
        <w:rPr>
          <w:rFonts w:ascii="Times New Roman" w:hAnsi="Times New Roman" w:cs="Times New Roman"/>
          <w:sz w:val="24"/>
          <w:szCs w:val="24"/>
        </w:rPr>
        <w:t>dacă achizitorul a respectat regulile manipulare şi de depozitare indicate în documentaţia tehnică de cunoaştere şi exploatare.</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sz w:val="24"/>
          <w:szCs w:val="24"/>
        </w:rPr>
        <w:t>Art. 16.7</w:t>
      </w:r>
      <w:r w:rsidRPr="00A76024">
        <w:rPr>
          <w:rFonts w:ascii="Times New Roman" w:hAnsi="Times New Roman" w:cs="Times New Roman"/>
          <w:sz w:val="24"/>
          <w:szCs w:val="24"/>
        </w:rPr>
        <w:t xml:space="preserve"> Achizitorul este obligat să manipuleze, să depoziteze şi să conserve produsele conform documentaţiei tehnice emise de organismele competente. Furnizorul nu va răspunde pentru deficienţele apărute ca urmare a nerespectării acestor indicaţii de către  achizitor.</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sz w:val="24"/>
          <w:szCs w:val="24"/>
        </w:rPr>
        <w:t>Art. 16.8</w:t>
      </w:r>
      <w:r w:rsidRPr="00A76024">
        <w:rPr>
          <w:rFonts w:ascii="Times New Roman" w:hAnsi="Times New Roman" w:cs="Times New Roman"/>
          <w:sz w:val="24"/>
          <w:szCs w:val="24"/>
        </w:rPr>
        <w:t xml:space="preserve"> La primirea unei notificări privind neconformitățile sau viciile constatate, furnizorul are obligaţia de a răspunde, în termen de 2 zile lucrătoare de la data notificării privind modalitatea de rezolvare și de a remedia neconformitățile/ viciile ascunse fără costuri suplimentare pentr</w:t>
      </w:r>
      <w:r w:rsidR="00504FBD">
        <w:rPr>
          <w:rFonts w:ascii="Times New Roman" w:hAnsi="Times New Roman" w:cs="Times New Roman"/>
          <w:sz w:val="24"/>
          <w:szCs w:val="24"/>
        </w:rPr>
        <w:t>u achizitor, într-un termen de 10</w:t>
      </w:r>
      <w:r w:rsidRPr="00A76024">
        <w:rPr>
          <w:rFonts w:ascii="Times New Roman" w:hAnsi="Times New Roman" w:cs="Times New Roman"/>
          <w:sz w:val="24"/>
          <w:szCs w:val="24"/>
        </w:rPr>
        <w:t xml:space="preserve"> zile lucrătoare.</w:t>
      </w:r>
    </w:p>
    <w:p w:rsidR="00A76024" w:rsidRDefault="00A76024" w:rsidP="005A5A07">
      <w:pPr>
        <w:overflowPunct w:val="0"/>
        <w:autoSpaceDE w:val="0"/>
        <w:autoSpaceDN w:val="0"/>
        <w:adjustRightInd w:val="0"/>
        <w:spacing w:after="0" w:line="240" w:lineRule="auto"/>
        <w:ind w:firstLine="720"/>
        <w:jc w:val="both"/>
        <w:textAlignment w:val="baseline"/>
        <w:rPr>
          <w:rFonts w:ascii="Times New Roman" w:hAnsi="Times New Roman" w:cs="Times New Roman"/>
          <w:iCs/>
          <w:sz w:val="24"/>
          <w:szCs w:val="24"/>
        </w:rPr>
      </w:pPr>
      <w:r w:rsidRPr="00A76024">
        <w:rPr>
          <w:rFonts w:ascii="Times New Roman" w:hAnsi="Times New Roman" w:cs="Times New Roman"/>
          <w:b/>
          <w:sz w:val="24"/>
          <w:szCs w:val="24"/>
        </w:rPr>
        <w:t>Art. 16.9</w:t>
      </w:r>
      <w:r w:rsidRPr="00A76024">
        <w:rPr>
          <w:rFonts w:ascii="Times New Roman" w:hAnsi="Times New Roman" w:cs="Times New Roman"/>
          <w:sz w:val="24"/>
          <w:szCs w:val="24"/>
        </w:rPr>
        <w:t xml:space="preserve"> </w:t>
      </w:r>
      <w:r w:rsidRPr="00A76024">
        <w:rPr>
          <w:rFonts w:ascii="Times New Roman" w:hAnsi="Times New Roman" w:cs="Times New Roman"/>
          <w:iCs/>
          <w:sz w:val="24"/>
          <w:szCs w:val="24"/>
        </w:rPr>
        <w:t xml:space="preserve">Dacă furnizorul, după ce a fost înştiinţat, nu reuşeşte să remedieze neregulile reclamate în termenul convenit, achizitorul are dreptul de a lua măsuri de remediere pe riscul şi spezele furnizorului şi fără a aduce niciun prejudiciu oricăror altor drepturi pe care achizitorul le poate avea faţă de furnizor prin contract. </w:t>
      </w:r>
    </w:p>
    <w:p w:rsidR="005A5A07" w:rsidRDefault="005A5A07" w:rsidP="005A5A07">
      <w:pPr>
        <w:overflowPunct w:val="0"/>
        <w:autoSpaceDE w:val="0"/>
        <w:autoSpaceDN w:val="0"/>
        <w:adjustRightInd w:val="0"/>
        <w:spacing w:after="0" w:line="240" w:lineRule="auto"/>
        <w:ind w:firstLine="720"/>
        <w:jc w:val="both"/>
        <w:textAlignment w:val="baseline"/>
        <w:rPr>
          <w:rFonts w:ascii="Times New Roman" w:hAnsi="Times New Roman" w:cs="Times New Roman"/>
          <w:iCs/>
          <w:sz w:val="24"/>
          <w:szCs w:val="24"/>
        </w:rPr>
      </w:pPr>
    </w:p>
    <w:p w:rsidR="005A5A07" w:rsidRPr="00A76024" w:rsidRDefault="005A5A07" w:rsidP="005A5A07">
      <w:pPr>
        <w:overflowPunct w:val="0"/>
        <w:autoSpaceDE w:val="0"/>
        <w:autoSpaceDN w:val="0"/>
        <w:adjustRightInd w:val="0"/>
        <w:spacing w:after="0" w:line="240" w:lineRule="auto"/>
        <w:ind w:firstLine="720"/>
        <w:jc w:val="both"/>
        <w:textAlignment w:val="baseline"/>
        <w:rPr>
          <w:rFonts w:ascii="Times New Roman" w:hAnsi="Times New Roman" w:cs="Times New Roman"/>
          <w:b/>
          <w:sz w:val="24"/>
          <w:szCs w:val="24"/>
          <w:u w:val="single"/>
        </w:rPr>
      </w:pPr>
    </w:p>
    <w:p w:rsidR="00A76024" w:rsidRPr="00A76024" w:rsidRDefault="00A76024" w:rsidP="005A5A07">
      <w:pPr>
        <w:spacing w:after="0" w:line="240" w:lineRule="auto"/>
        <w:jc w:val="center"/>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XVII</w:t>
      </w:r>
    </w:p>
    <w:p w:rsidR="00A76024" w:rsidRDefault="00A76024" w:rsidP="005A5A07">
      <w:pPr>
        <w:spacing w:after="0" w:line="240" w:lineRule="auto"/>
        <w:jc w:val="center"/>
        <w:rPr>
          <w:rFonts w:ascii="Times New Roman" w:hAnsi="Times New Roman" w:cs="Times New Roman"/>
          <w:b/>
          <w:sz w:val="24"/>
          <w:szCs w:val="24"/>
        </w:rPr>
      </w:pPr>
      <w:r w:rsidRPr="00A76024">
        <w:rPr>
          <w:rFonts w:ascii="Times New Roman" w:hAnsi="Times New Roman" w:cs="Times New Roman"/>
          <w:b/>
          <w:sz w:val="24"/>
          <w:szCs w:val="24"/>
        </w:rPr>
        <w:t>MODIFICAREA CONTRACTULUI</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sz w:val="24"/>
          <w:szCs w:val="24"/>
        </w:rPr>
        <w:t>Art. 17.1</w:t>
      </w:r>
      <w:r w:rsidRPr="00A76024">
        <w:rPr>
          <w:rFonts w:ascii="Times New Roman" w:hAnsi="Times New Roman" w:cs="Times New Roman"/>
          <w:sz w:val="24"/>
          <w:szCs w:val="24"/>
        </w:rPr>
        <w:t xml:space="preserve"> Părţile contractante pot pe durata îndeplinirii contractului să convină modificarea clauzelor contractuale, mai puţin preţul contractului, numai în cazul apariţiei unor circumstanţe care lezează interesele comerciale legitime ale acestora şi care nu au putut fi prevăzute la data încheierii contractului.</w:t>
      </w:r>
    </w:p>
    <w:p w:rsidR="00256255" w:rsidRDefault="00A76024" w:rsidP="00256255">
      <w:pPr>
        <w:overflowPunct w:val="0"/>
        <w:autoSpaceDE w:val="0"/>
        <w:autoSpaceDN w:val="0"/>
        <w:adjustRightInd w:val="0"/>
        <w:spacing w:after="0" w:line="240" w:lineRule="auto"/>
        <w:ind w:firstLine="720"/>
        <w:jc w:val="both"/>
        <w:textAlignment w:val="baseline"/>
        <w:rPr>
          <w:rFonts w:ascii="Times New Roman" w:hAnsi="Times New Roman" w:cs="Times New Roman"/>
          <w:sz w:val="24"/>
          <w:szCs w:val="24"/>
        </w:rPr>
      </w:pPr>
      <w:r w:rsidRPr="00A76024">
        <w:rPr>
          <w:rFonts w:ascii="Times New Roman" w:hAnsi="Times New Roman" w:cs="Times New Roman"/>
          <w:b/>
          <w:sz w:val="24"/>
          <w:szCs w:val="24"/>
        </w:rPr>
        <w:t>Art. 17.</w:t>
      </w:r>
      <w:r w:rsidR="007A694C">
        <w:rPr>
          <w:rFonts w:ascii="Times New Roman" w:hAnsi="Times New Roman" w:cs="Times New Roman"/>
          <w:b/>
          <w:sz w:val="24"/>
          <w:szCs w:val="24"/>
        </w:rPr>
        <w:t>2</w:t>
      </w:r>
      <w:r w:rsidRPr="00A76024">
        <w:rPr>
          <w:rFonts w:ascii="Times New Roman" w:hAnsi="Times New Roman" w:cs="Times New Roman"/>
          <w:sz w:val="24"/>
          <w:szCs w:val="24"/>
        </w:rPr>
        <w:t xml:space="preserve"> Toate modificările aduse clauzelor contractuale ale prezentului contract subsecvent se vor face prin încheierea de acte adiționale.</w:t>
      </w:r>
    </w:p>
    <w:p w:rsidR="00256255" w:rsidRDefault="00256255" w:rsidP="00256255">
      <w:pPr>
        <w:overflowPunct w:val="0"/>
        <w:autoSpaceDE w:val="0"/>
        <w:autoSpaceDN w:val="0"/>
        <w:adjustRightInd w:val="0"/>
        <w:spacing w:after="0" w:line="240" w:lineRule="auto"/>
        <w:ind w:firstLine="720"/>
        <w:jc w:val="both"/>
        <w:textAlignment w:val="baseline"/>
        <w:rPr>
          <w:rFonts w:ascii="Times New Roman" w:hAnsi="Times New Roman" w:cs="Times New Roman"/>
          <w:sz w:val="24"/>
          <w:szCs w:val="24"/>
        </w:rPr>
      </w:pPr>
    </w:p>
    <w:p w:rsidR="00A76024" w:rsidRPr="00A76024" w:rsidRDefault="00A76024" w:rsidP="00256255">
      <w:pPr>
        <w:overflowPunct w:val="0"/>
        <w:autoSpaceDE w:val="0"/>
        <w:autoSpaceDN w:val="0"/>
        <w:adjustRightInd w:val="0"/>
        <w:spacing w:after="0" w:line="240" w:lineRule="auto"/>
        <w:ind w:firstLine="720"/>
        <w:jc w:val="both"/>
        <w:textAlignment w:val="baseline"/>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XVIII</w:t>
      </w:r>
    </w:p>
    <w:p w:rsidR="00A76024" w:rsidRDefault="00A76024" w:rsidP="005A5A07">
      <w:pPr>
        <w:spacing w:after="0" w:line="240" w:lineRule="auto"/>
        <w:jc w:val="center"/>
        <w:rPr>
          <w:rFonts w:ascii="Times New Roman" w:hAnsi="Times New Roman" w:cs="Times New Roman"/>
          <w:b/>
          <w:sz w:val="24"/>
          <w:szCs w:val="24"/>
        </w:rPr>
      </w:pPr>
      <w:r w:rsidRPr="00A76024">
        <w:rPr>
          <w:rFonts w:ascii="Times New Roman" w:hAnsi="Times New Roman" w:cs="Times New Roman"/>
          <w:b/>
          <w:sz w:val="24"/>
          <w:szCs w:val="24"/>
        </w:rPr>
        <w:t>REZILIEREA CONTRACTULUI</w:t>
      </w:r>
    </w:p>
    <w:p w:rsidR="00A76024" w:rsidRPr="00A76024" w:rsidRDefault="00A76024" w:rsidP="005A5A07">
      <w:pPr>
        <w:spacing w:after="0" w:line="240" w:lineRule="auto"/>
        <w:ind w:firstLine="720"/>
        <w:jc w:val="both"/>
        <w:rPr>
          <w:rFonts w:ascii="Times New Roman" w:hAnsi="Times New Roman" w:cs="Times New Roman"/>
          <w:sz w:val="24"/>
          <w:szCs w:val="24"/>
        </w:rPr>
      </w:pPr>
      <w:r w:rsidRPr="00A76024">
        <w:rPr>
          <w:rFonts w:ascii="Times New Roman" w:hAnsi="Times New Roman" w:cs="Times New Roman"/>
          <w:b/>
          <w:sz w:val="24"/>
          <w:szCs w:val="24"/>
        </w:rPr>
        <w:t xml:space="preserve">Art. 18.1 </w:t>
      </w:r>
      <w:r w:rsidRPr="00A76024">
        <w:rPr>
          <w:rFonts w:ascii="Times New Roman" w:hAnsi="Times New Roman" w:cs="Times New Roman"/>
          <w:sz w:val="24"/>
          <w:szCs w:val="24"/>
        </w:rPr>
        <w:t>Nerespectarea obligaţiilor asumate prin prezentul contract de către una din părţi, în mod culpabil, dă dreptul părţii lezate de a considera contractul de drept reziliat şi de a pretinde plata de daune – interese.</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bCs/>
          <w:sz w:val="24"/>
          <w:szCs w:val="24"/>
        </w:rPr>
        <w:t xml:space="preserve">Art. </w:t>
      </w:r>
      <w:r w:rsidRPr="00A76024">
        <w:rPr>
          <w:rFonts w:ascii="Times New Roman" w:hAnsi="Times New Roman" w:cs="Times New Roman"/>
          <w:b/>
          <w:sz w:val="24"/>
          <w:szCs w:val="24"/>
        </w:rPr>
        <w:t>18</w:t>
      </w:r>
      <w:r w:rsidRPr="00A76024">
        <w:rPr>
          <w:rFonts w:ascii="Times New Roman" w:hAnsi="Times New Roman" w:cs="Times New Roman"/>
          <w:b/>
          <w:bCs/>
          <w:sz w:val="24"/>
          <w:szCs w:val="24"/>
        </w:rPr>
        <w:t xml:space="preserve">.2 </w:t>
      </w:r>
      <w:r w:rsidRPr="00A76024">
        <w:rPr>
          <w:rFonts w:ascii="Times New Roman" w:hAnsi="Times New Roman" w:cs="Times New Roman"/>
          <w:sz w:val="24"/>
          <w:szCs w:val="24"/>
        </w:rPr>
        <w:t xml:space="preserve">Achizitorul îşi rezervă dreptul de a anula oricând contractul printr-o notificare scrisă adresată furnizorului, fără nici o compensaţie, dacă acesta din urmă se află în procedura insolvenţei declarată sau nedeclarată, cu condiţia ca această anulare să nu prejudicieze sau să </w:t>
      </w:r>
      <w:r w:rsidRPr="00A76024">
        <w:rPr>
          <w:rFonts w:ascii="Times New Roman" w:hAnsi="Times New Roman" w:cs="Times New Roman"/>
          <w:sz w:val="24"/>
          <w:szCs w:val="24"/>
        </w:rPr>
        <w:lastRenderedPageBreak/>
        <w:t>afecteze dreptul la acţiune sau despăgubire pentru furnizor; în acest caz, furnizorul are dreptul de a pretinde numai plata corespunzătoare pentru partea din contract îndeplinită și scadentă până la data denunţării unilaterale a contractului.</w:t>
      </w:r>
    </w:p>
    <w:p w:rsidR="00A76024" w:rsidRPr="00A76024" w:rsidRDefault="00A76024" w:rsidP="005A5A07">
      <w:pPr>
        <w:spacing w:after="0" w:line="240" w:lineRule="auto"/>
        <w:ind w:left="720"/>
        <w:jc w:val="both"/>
        <w:rPr>
          <w:rFonts w:ascii="Times New Roman" w:hAnsi="Times New Roman" w:cs="Times New Roman"/>
          <w:b/>
          <w:bCs/>
          <w:sz w:val="24"/>
          <w:szCs w:val="24"/>
        </w:rPr>
      </w:pPr>
      <w:r w:rsidRPr="00A76024">
        <w:rPr>
          <w:rFonts w:ascii="Times New Roman" w:hAnsi="Times New Roman" w:cs="Times New Roman"/>
          <w:b/>
          <w:bCs/>
          <w:sz w:val="24"/>
          <w:szCs w:val="24"/>
        </w:rPr>
        <w:t xml:space="preserve">Art. </w:t>
      </w:r>
      <w:r w:rsidRPr="00A76024">
        <w:rPr>
          <w:rFonts w:ascii="Times New Roman" w:hAnsi="Times New Roman" w:cs="Times New Roman"/>
          <w:b/>
          <w:sz w:val="24"/>
          <w:szCs w:val="24"/>
        </w:rPr>
        <w:t>18</w:t>
      </w:r>
      <w:r w:rsidRPr="00A76024">
        <w:rPr>
          <w:rFonts w:ascii="Times New Roman" w:hAnsi="Times New Roman" w:cs="Times New Roman"/>
          <w:b/>
          <w:bCs/>
          <w:sz w:val="24"/>
          <w:szCs w:val="24"/>
        </w:rPr>
        <w:t>.3 Rezilierea/ rezoluţiunea contractului</w:t>
      </w:r>
    </w:p>
    <w:p w:rsidR="00A76024" w:rsidRPr="00A76024" w:rsidRDefault="00A76024" w:rsidP="005A5A07">
      <w:pPr>
        <w:spacing w:after="0" w:line="240" w:lineRule="auto"/>
        <w:ind w:left="720"/>
        <w:jc w:val="both"/>
        <w:rPr>
          <w:rFonts w:ascii="Times New Roman" w:hAnsi="Times New Roman" w:cs="Times New Roman"/>
          <w:b/>
          <w:bCs/>
          <w:sz w:val="24"/>
          <w:szCs w:val="24"/>
        </w:rPr>
      </w:pPr>
      <w:r w:rsidRPr="00A76024">
        <w:rPr>
          <w:rFonts w:ascii="Times New Roman" w:hAnsi="Times New Roman" w:cs="Times New Roman"/>
          <w:bCs/>
          <w:sz w:val="24"/>
          <w:szCs w:val="24"/>
        </w:rPr>
        <w:t>(1) Prezentul contract încetează după data menţionată la art. 3.2.</w:t>
      </w:r>
    </w:p>
    <w:p w:rsidR="00A76024" w:rsidRPr="00A76024" w:rsidRDefault="00A76024" w:rsidP="005A5A07">
      <w:pPr>
        <w:spacing w:after="0" w:line="240" w:lineRule="auto"/>
        <w:ind w:firstLine="708"/>
        <w:jc w:val="both"/>
        <w:rPr>
          <w:rFonts w:ascii="Times New Roman" w:hAnsi="Times New Roman" w:cs="Times New Roman"/>
          <w:bCs/>
          <w:sz w:val="24"/>
          <w:szCs w:val="24"/>
        </w:rPr>
      </w:pPr>
      <w:r w:rsidRPr="00A76024">
        <w:rPr>
          <w:rFonts w:ascii="Times New Roman" w:hAnsi="Times New Roman" w:cs="Times New Roman"/>
          <w:bCs/>
          <w:sz w:val="24"/>
          <w:szCs w:val="24"/>
        </w:rPr>
        <w:t>(2)</w:t>
      </w:r>
      <w:r w:rsidRPr="00A76024">
        <w:rPr>
          <w:rFonts w:ascii="Times New Roman" w:hAnsi="Times New Roman" w:cs="Times New Roman"/>
          <w:b/>
          <w:bCs/>
          <w:sz w:val="24"/>
          <w:szCs w:val="24"/>
        </w:rPr>
        <w:t xml:space="preserve">  </w:t>
      </w:r>
      <w:r w:rsidRPr="00A76024">
        <w:rPr>
          <w:rFonts w:ascii="Times New Roman" w:hAnsi="Times New Roman" w:cs="Times New Roman"/>
          <w:bCs/>
          <w:sz w:val="24"/>
          <w:szCs w:val="24"/>
        </w:rPr>
        <w:t>Prezentul contract poate înceta prin acordul de voinţă al părţilor, prin act adițional.</w:t>
      </w:r>
    </w:p>
    <w:p w:rsidR="00A76024" w:rsidRPr="00A76024" w:rsidRDefault="00A76024" w:rsidP="005A5A07">
      <w:pPr>
        <w:spacing w:after="0" w:line="240" w:lineRule="auto"/>
        <w:ind w:firstLine="708"/>
        <w:jc w:val="both"/>
        <w:rPr>
          <w:rFonts w:ascii="Times New Roman" w:hAnsi="Times New Roman" w:cs="Times New Roman"/>
          <w:bCs/>
          <w:sz w:val="24"/>
          <w:szCs w:val="24"/>
        </w:rPr>
      </w:pPr>
      <w:r w:rsidRPr="00A76024">
        <w:rPr>
          <w:rFonts w:ascii="Times New Roman" w:hAnsi="Times New Roman" w:cs="Times New Roman"/>
          <w:bCs/>
          <w:sz w:val="24"/>
          <w:szCs w:val="24"/>
        </w:rPr>
        <w:t>(3) Prezentul contract poate înceta, fără a mai fi necesară intervenţia unei instanţe judecătoreşti, în cazul rezilierii unilaterale de către o parte, dacă:</w:t>
      </w:r>
    </w:p>
    <w:p w:rsidR="00A76024" w:rsidRPr="00A76024" w:rsidRDefault="00A76024" w:rsidP="005A5A07">
      <w:pPr>
        <w:spacing w:after="0" w:line="240" w:lineRule="auto"/>
        <w:jc w:val="both"/>
        <w:rPr>
          <w:rFonts w:ascii="Times New Roman" w:hAnsi="Times New Roman" w:cs="Times New Roman"/>
          <w:bCs/>
          <w:sz w:val="24"/>
          <w:szCs w:val="24"/>
        </w:rPr>
      </w:pPr>
      <w:r w:rsidRPr="00A76024">
        <w:rPr>
          <w:rFonts w:ascii="Times New Roman" w:hAnsi="Times New Roman" w:cs="Times New Roman"/>
          <w:bCs/>
          <w:sz w:val="24"/>
          <w:szCs w:val="24"/>
        </w:rPr>
        <w:t>a) cealaltă parte este declarată în stare de incapacitate de plăţi/ insolvență sau a fost declanşată procedura de lichidare (faliment) înainte de începerea executării prezentului contract, cu respectarea condițiilor legii insolvenței;</w:t>
      </w:r>
    </w:p>
    <w:p w:rsidR="00A76024" w:rsidRPr="00A76024" w:rsidRDefault="00A76024" w:rsidP="005A5A07">
      <w:pPr>
        <w:spacing w:after="0" w:line="240" w:lineRule="auto"/>
        <w:jc w:val="both"/>
        <w:rPr>
          <w:rFonts w:ascii="Times New Roman" w:hAnsi="Times New Roman" w:cs="Times New Roman"/>
          <w:bCs/>
          <w:sz w:val="24"/>
          <w:szCs w:val="24"/>
        </w:rPr>
      </w:pPr>
      <w:r w:rsidRPr="00A76024">
        <w:rPr>
          <w:rFonts w:ascii="Times New Roman" w:hAnsi="Times New Roman" w:cs="Times New Roman"/>
          <w:bCs/>
          <w:sz w:val="24"/>
          <w:szCs w:val="24"/>
        </w:rPr>
        <w:t>b) cealaltă parte cesionează drepturile şi obligaţiile sale prevăzute de prezentul contract fără acordul celeilalte părţi;</w:t>
      </w:r>
    </w:p>
    <w:p w:rsidR="00A76024" w:rsidRPr="00A76024" w:rsidRDefault="00A76024" w:rsidP="005A5A07">
      <w:pPr>
        <w:tabs>
          <w:tab w:val="left" w:pos="960"/>
        </w:tabs>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 xml:space="preserve">c) </w:t>
      </w:r>
      <w:r w:rsidRPr="00A76024">
        <w:rPr>
          <w:rFonts w:ascii="Times New Roman" w:hAnsi="Times New Roman" w:cs="Times New Roman"/>
          <w:bCs/>
          <w:sz w:val="24"/>
          <w:szCs w:val="24"/>
        </w:rPr>
        <w:t>cealaltă parte</w:t>
      </w:r>
      <w:r w:rsidRPr="00A76024">
        <w:rPr>
          <w:rFonts w:ascii="Times New Roman" w:hAnsi="Times New Roman" w:cs="Times New Roman"/>
          <w:sz w:val="24"/>
          <w:szCs w:val="24"/>
        </w:rPr>
        <w:t xml:space="preserve"> nu execută una sau mai multe din obligaţiile care îi revin ca urmare a semnării prezentului contract sau îşi încalcă vreuna din obligaţiile sale contractuale după ce a fost avertizată de către cealaltă parte, printr-o notificare scrisă, că o nouă nerespectare a acesteia va conduce la rezilierea contractului;</w:t>
      </w:r>
    </w:p>
    <w:p w:rsidR="00A76024" w:rsidRPr="00A76024" w:rsidRDefault="00A76024" w:rsidP="005A5A07">
      <w:pPr>
        <w:tabs>
          <w:tab w:val="left" w:pos="840"/>
          <w:tab w:val="left" w:pos="1080"/>
        </w:tabs>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d) în cazul reorganizării/ restructurării achizitorului, independent de voinţa acestuia, ca urmare a nevoilor Ministerului Apărării Naţionale sau Ministerului Sănătăţii, fapt care este de natură să afecteze relaţiile contractuale dintre părţi;</w:t>
      </w:r>
    </w:p>
    <w:p w:rsidR="00A76024" w:rsidRPr="00A76024" w:rsidRDefault="00A76024" w:rsidP="005A5A07">
      <w:pPr>
        <w:tabs>
          <w:tab w:val="left" w:pos="840"/>
          <w:tab w:val="left" w:pos="1080"/>
        </w:tabs>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e) în cursul executării contractului intră în vigoare reglementări legale a preţului sau mecanismului de determinare ce au incidenţă directă asupra acestuia.</w:t>
      </w:r>
    </w:p>
    <w:p w:rsidR="00A76024" w:rsidRPr="00A76024" w:rsidRDefault="00A76024" w:rsidP="005A5A07">
      <w:pPr>
        <w:spacing w:after="0" w:line="240" w:lineRule="auto"/>
        <w:ind w:firstLine="708"/>
        <w:jc w:val="both"/>
        <w:rPr>
          <w:rFonts w:ascii="Times New Roman" w:hAnsi="Times New Roman" w:cs="Times New Roman"/>
          <w:sz w:val="24"/>
          <w:szCs w:val="24"/>
        </w:rPr>
      </w:pPr>
      <w:r w:rsidRPr="00A76024">
        <w:rPr>
          <w:rFonts w:ascii="Times New Roman" w:hAnsi="Times New Roman" w:cs="Times New Roman"/>
          <w:bCs/>
          <w:sz w:val="24"/>
          <w:szCs w:val="24"/>
        </w:rPr>
        <w:t>(4)</w:t>
      </w:r>
      <w:r w:rsidRPr="00A76024">
        <w:rPr>
          <w:rFonts w:ascii="Times New Roman" w:hAnsi="Times New Roman" w:cs="Times New Roman"/>
          <w:b/>
          <w:bCs/>
          <w:sz w:val="24"/>
          <w:szCs w:val="24"/>
        </w:rPr>
        <w:t xml:space="preserve">  </w:t>
      </w:r>
      <w:r w:rsidRPr="00A76024">
        <w:rPr>
          <w:rFonts w:ascii="Times New Roman" w:hAnsi="Times New Roman" w:cs="Times New Roman"/>
          <w:sz w:val="24"/>
          <w:szCs w:val="24"/>
        </w:rPr>
        <w:t>Partea care invocă o cauză de încetare a prevederilor prezentului contract o va notifica celeilalte părţi, cu cel puţin 3 zile înainte de data la care încetarea urmează să-şi producă efectele.</w:t>
      </w:r>
    </w:p>
    <w:p w:rsidR="00A76024" w:rsidRPr="00A76024" w:rsidRDefault="00A76024" w:rsidP="005A5A07">
      <w:pPr>
        <w:spacing w:after="0" w:line="240" w:lineRule="auto"/>
        <w:ind w:firstLine="708"/>
        <w:jc w:val="both"/>
        <w:rPr>
          <w:rFonts w:ascii="Times New Roman" w:hAnsi="Times New Roman" w:cs="Times New Roman"/>
          <w:sz w:val="24"/>
          <w:szCs w:val="24"/>
        </w:rPr>
      </w:pPr>
      <w:r w:rsidRPr="00A76024">
        <w:rPr>
          <w:rFonts w:ascii="Times New Roman" w:hAnsi="Times New Roman" w:cs="Times New Roman"/>
          <w:bCs/>
          <w:sz w:val="24"/>
          <w:szCs w:val="24"/>
        </w:rPr>
        <w:t>(5)</w:t>
      </w:r>
      <w:r w:rsidRPr="00A76024">
        <w:rPr>
          <w:rFonts w:ascii="Times New Roman" w:hAnsi="Times New Roman" w:cs="Times New Roman"/>
          <w:b/>
          <w:bCs/>
          <w:sz w:val="24"/>
          <w:szCs w:val="24"/>
        </w:rPr>
        <w:t xml:space="preserve">  </w:t>
      </w:r>
      <w:r w:rsidRPr="00A76024">
        <w:rPr>
          <w:rFonts w:ascii="Times New Roman" w:hAnsi="Times New Roman" w:cs="Times New Roman"/>
          <w:sz w:val="24"/>
          <w:szCs w:val="24"/>
        </w:rPr>
        <w:t>Rezilierea/ rezoluţiunea prezentului contract nu va avea nici un efect asupra obligaţiilor deja scadente între părţile contractante. Prevederile prezentului contract nu înlătură răspunderea părţii care în mod culpabil a cauzat încetarea contractului.</w:t>
      </w:r>
    </w:p>
    <w:p w:rsidR="00A76024" w:rsidRPr="00A76024" w:rsidRDefault="00A76024" w:rsidP="005A5A07">
      <w:pPr>
        <w:spacing w:after="0" w:line="240" w:lineRule="auto"/>
        <w:ind w:firstLine="708"/>
        <w:jc w:val="both"/>
        <w:rPr>
          <w:rFonts w:ascii="Times New Roman" w:hAnsi="Times New Roman" w:cs="Times New Roman"/>
          <w:sz w:val="24"/>
          <w:szCs w:val="24"/>
        </w:rPr>
      </w:pPr>
      <w:r w:rsidRPr="00A76024">
        <w:rPr>
          <w:rFonts w:ascii="Times New Roman" w:hAnsi="Times New Roman" w:cs="Times New Roman"/>
          <w:bCs/>
          <w:sz w:val="24"/>
          <w:szCs w:val="24"/>
        </w:rPr>
        <w:t>(6)</w:t>
      </w:r>
      <w:r w:rsidRPr="00A76024">
        <w:rPr>
          <w:rFonts w:ascii="Times New Roman" w:hAnsi="Times New Roman" w:cs="Times New Roman"/>
          <w:b/>
          <w:bCs/>
          <w:sz w:val="24"/>
          <w:szCs w:val="24"/>
        </w:rPr>
        <w:t xml:space="preserve">  </w:t>
      </w:r>
      <w:r w:rsidRPr="00A76024">
        <w:rPr>
          <w:rFonts w:ascii="Times New Roman" w:hAnsi="Times New Roman" w:cs="Times New Roman"/>
          <w:sz w:val="24"/>
          <w:szCs w:val="24"/>
        </w:rPr>
        <w:t>Achizitorul îşi rezervă dreptul de a denunţa unilateral contractul de furnizare, în cel mult 30 zile de la data apariţiei unor circumstanţe care nu au putut fi prevăzute la data încheierii contractului şi care conduc la modificarea clauzelor contractuale în aşa măsură încât îndeplinirea contractului respectiv ar fi contrară interesului public.</w:t>
      </w:r>
    </w:p>
    <w:p w:rsidR="00A76024" w:rsidRPr="00A76024" w:rsidRDefault="00A76024" w:rsidP="005A5A07">
      <w:pPr>
        <w:spacing w:after="0" w:line="240" w:lineRule="auto"/>
        <w:ind w:firstLine="705"/>
        <w:jc w:val="both"/>
        <w:rPr>
          <w:rFonts w:ascii="Times New Roman" w:hAnsi="Times New Roman" w:cs="Times New Roman"/>
          <w:bCs/>
          <w:sz w:val="24"/>
          <w:szCs w:val="24"/>
        </w:rPr>
      </w:pPr>
      <w:r w:rsidRPr="00A76024">
        <w:rPr>
          <w:rFonts w:ascii="Times New Roman" w:hAnsi="Times New Roman" w:cs="Times New Roman"/>
          <w:bCs/>
          <w:sz w:val="24"/>
          <w:szCs w:val="24"/>
        </w:rPr>
        <w:t>(7)</w:t>
      </w:r>
      <w:r w:rsidRPr="00A76024">
        <w:rPr>
          <w:rFonts w:ascii="Times New Roman" w:hAnsi="Times New Roman" w:cs="Times New Roman"/>
          <w:b/>
          <w:bCs/>
          <w:sz w:val="24"/>
          <w:szCs w:val="24"/>
        </w:rPr>
        <w:t xml:space="preserve">  </w:t>
      </w:r>
      <w:r w:rsidRPr="00A76024">
        <w:rPr>
          <w:rFonts w:ascii="Times New Roman" w:hAnsi="Times New Roman" w:cs="Times New Roman"/>
          <w:bCs/>
          <w:sz w:val="24"/>
          <w:szCs w:val="24"/>
        </w:rPr>
        <w:t>Achizitorul îşi rezervă</w:t>
      </w:r>
      <w:r w:rsidRPr="00A76024">
        <w:rPr>
          <w:rFonts w:ascii="Times New Roman" w:hAnsi="Times New Roman" w:cs="Times New Roman"/>
          <w:b/>
          <w:bCs/>
          <w:sz w:val="24"/>
          <w:szCs w:val="24"/>
        </w:rPr>
        <w:t xml:space="preserve"> </w:t>
      </w:r>
      <w:r w:rsidRPr="00A76024">
        <w:rPr>
          <w:rFonts w:ascii="Times New Roman" w:hAnsi="Times New Roman" w:cs="Times New Roman"/>
          <w:bCs/>
          <w:sz w:val="24"/>
          <w:szCs w:val="24"/>
        </w:rPr>
        <w:t>dreptul de a renunţa la contract, printr-o notificare scrisă adresată furnizorului, fără nici o compensaţie, dacă acesta din urmă este in stare de faliment sau lichidare, afacerile ii sunt conduse de un administrator judiciar sau activitatile sale comerciale sunt suspendate ori fac obiectul unui angajament cu creditorii sau este intr-o stare similară cu cele anterior menţionate, cu condiţia ca această anulare să nu prejudicieze sau să afecteze dreptul la acţiune sau despăgubire pentru furnizor, cu respectarea condițiilor legii insolvenței. În acest caz, furnizorul are dreptul de a pretinde numai plata corespunzătoare pentru partea din contract îndeplinită până la data denunţării unilaterale a contractului.</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Cs/>
          <w:sz w:val="24"/>
          <w:szCs w:val="24"/>
        </w:rPr>
        <w:t>(8) Achizitorul îşi rezervă</w:t>
      </w:r>
      <w:r w:rsidRPr="00A76024">
        <w:rPr>
          <w:rFonts w:ascii="Times New Roman" w:hAnsi="Times New Roman" w:cs="Times New Roman"/>
          <w:b/>
          <w:bCs/>
          <w:sz w:val="24"/>
          <w:szCs w:val="24"/>
        </w:rPr>
        <w:t xml:space="preserve"> </w:t>
      </w:r>
      <w:r w:rsidRPr="00A76024">
        <w:rPr>
          <w:rFonts w:ascii="Times New Roman" w:hAnsi="Times New Roman" w:cs="Times New Roman"/>
          <w:bCs/>
          <w:sz w:val="24"/>
          <w:szCs w:val="24"/>
        </w:rPr>
        <w:t xml:space="preserve">dreptul de a renunţa la contract, printr-o notificare scrisă adresată furnizorului, fără nici o compensaţie, </w:t>
      </w:r>
      <w:r w:rsidRPr="00A76024">
        <w:rPr>
          <w:rFonts w:ascii="Times New Roman" w:hAnsi="Times New Roman" w:cs="Times New Roman"/>
          <w:sz w:val="24"/>
          <w:szCs w:val="24"/>
        </w:rPr>
        <w:t>în cazul în care din bugetul achizitorului, independent de voinţa acestuia, au fost retrase fondurile alocate pentru această destinaţie sau nu se execută deschiderile de credite bugetare de către autorităţile competente.</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sz w:val="24"/>
          <w:szCs w:val="24"/>
        </w:rPr>
        <w:t>Art. 18.4</w:t>
      </w:r>
      <w:r w:rsidRPr="00A76024">
        <w:rPr>
          <w:rFonts w:ascii="Times New Roman" w:hAnsi="Times New Roman" w:cs="Times New Roman"/>
          <w:sz w:val="24"/>
          <w:szCs w:val="24"/>
        </w:rPr>
        <w:t xml:space="preserve"> În condiţiile înregistrării imprevizibile a indisponibilităţii fondurilor bugetare destinate executării contractului, părţile contractante vor stabili de comun acord suspendarea </w:t>
      </w:r>
      <w:r w:rsidRPr="00A76024">
        <w:rPr>
          <w:rFonts w:ascii="Times New Roman" w:hAnsi="Times New Roman" w:cs="Times New Roman"/>
          <w:sz w:val="24"/>
          <w:szCs w:val="24"/>
        </w:rPr>
        <w:lastRenderedPageBreak/>
        <w:t>executării contractului sau încetarea acestuia, pentru a evita afectarea intereselor legitime ale uneia sau ambelor părţi.</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sz w:val="24"/>
          <w:szCs w:val="24"/>
        </w:rPr>
        <w:t>Art. 18.5</w:t>
      </w:r>
      <w:r w:rsidRPr="00A76024">
        <w:rPr>
          <w:rFonts w:ascii="Times New Roman" w:hAnsi="Times New Roman" w:cs="Times New Roman"/>
          <w:sz w:val="24"/>
          <w:szCs w:val="24"/>
        </w:rPr>
        <w:t xml:space="preserve"> Atunci când, fără justificare, o parte (debitor) nu îşi execută obligaţia contractuală şi se află de drept în întârziere, cealaltă parte (creditor) poate, fără a pierde dreptul la daune –interese în măsura în care i se cuvin, să obţină rezoluţiunea sau rezilierea contractului ori, după caz, reducerea  propriei obligaţii corelative. Debitorul se află de drept în întârziere în cauzele prevăzute de lege precum şi atunci când s-a împlinit termenul stabilit pentru executarea obligaţiei contractuale. Prin nejustificare se înţelege inexistenţa vreunei justificări ori prezentarea unei justificări neserioase /nefondate/neplauzibile.</w:t>
      </w:r>
    </w:p>
    <w:p w:rsid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sz w:val="24"/>
          <w:szCs w:val="24"/>
        </w:rPr>
        <w:t>Art. 18.6</w:t>
      </w:r>
      <w:r w:rsidRPr="00A76024">
        <w:rPr>
          <w:rFonts w:ascii="Times New Roman" w:hAnsi="Times New Roman" w:cs="Times New Roman"/>
          <w:sz w:val="24"/>
          <w:szCs w:val="24"/>
        </w:rPr>
        <w:t xml:space="preserve">  Rezoluţiunea contractului/ rezilierea contractului poate fi declarată unilateral de partea îndreptăţită, cu notificarea scrisă a celeilalte părţi, când aceasta din urmă se află de drept în întârziere. </w:t>
      </w:r>
    </w:p>
    <w:p w:rsidR="005A5A07" w:rsidRPr="00A76024" w:rsidRDefault="005A5A07" w:rsidP="005A5A07">
      <w:pPr>
        <w:spacing w:after="0" w:line="240" w:lineRule="auto"/>
        <w:ind w:firstLine="709"/>
        <w:jc w:val="both"/>
        <w:rPr>
          <w:rFonts w:ascii="Times New Roman" w:hAnsi="Times New Roman" w:cs="Times New Roman"/>
          <w:sz w:val="24"/>
          <w:szCs w:val="24"/>
        </w:rPr>
      </w:pPr>
    </w:p>
    <w:p w:rsidR="00E53F02" w:rsidRPr="00A76024" w:rsidRDefault="00A76024" w:rsidP="005A5A07">
      <w:pPr>
        <w:keepNext/>
        <w:spacing w:after="0" w:line="240" w:lineRule="auto"/>
        <w:ind w:right="-108"/>
        <w:jc w:val="center"/>
        <w:outlineLvl w:val="3"/>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XIX</w:t>
      </w:r>
    </w:p>
    <w:p w:rsidR="00A76024" w:rsidRDefault="00A76024" w:rsidP="005A5A07">
      <w:pPr>
        <w:spacing w:after="0" w:line="240" w:lineRule="auto"/>
        <w:jc w:val="center"/>
        <w:rPr>
          <w:rFonts w:ascii="Times New Roman" w:hAnsi="Times New Roman" w:cs="Times New Roman"/>
          <w:b/>
          <w:bCs/>
          <w:sz w:val="24"/>
          <w:szCs w:val="24"/>
        </w:rPr>
      </w:pPr>
      <w:r w:rsidRPr="00A76024">
        <w:rPr>
          <w:rFonts w:ascii="Times New Roman" w:hAnsi="Times New Roman" w:cs="Times New Roman"/>
          <w:b/>
          <w:bCs/>
          <w:sz w:val="24"/>
          <w:szCs w:val="24"/>
        </w:rPr>
        <w:t>SUBCONTRACTANŢI</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b/>
          <w:bCs/>
          <w:sz w:val="24"/>
          <w:szCs w:val="24"/>
        </w:rPr>
        <w:tab/>
        <w:t xml:space="preserve">Art. 19.1 </w:t>
      </w:r>
      <w:r w:rsidRPr="00A76024">
        <w:rPr>
          <w:rFonts w:ascii="Times New Roman" w:hAnsi="Times New Roman" w:cs="Times New Roman"/>
          <w:sz w:val="24"/>
          <w:szCs w:val="24"/>
        </w:rPr>
        <w:t>Furnizorul are obligaţia, în cazul în care subcontractează părţi din contract, de a încheia contracte cu subcontractanţii desemnaţi, în aceleaşi condiţii în care el a semnat contractul cu achizitorul.</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19</w:t>
      </w:r>
      <w:r w:rsidRPr="00A76024">
        <w:rPr>
          <w:rFonts w:ascii="Times New Roman" w:hAnsi="Times New Roman" w:cs="Times New Roman"/>
          <w:b/>
          <w:sz w:val="24"/>
          <w:szCs w:val="24"/>
        </w:rPr>
        <w:t>.2</w:t>
      </w:r>
      <w:r w:rsidRPr="00A76024">
        <w:rPr>
          <w:rFonts w:ascii="Times New Roman" w:hAnsi="Times New Roman" w:cs="Times New Roman"/>
          <w:sz w:val="24"/>
          <w:szCs w:val="24"/>
        </w:rPr>
        <w:t xml:space="preserve"> Furnizorul este pe deplin răspunzător față de achizitor, în ceea ce privește modalitatea de îndeplinire a obligațiilor contractuale.  </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bCs/>
          <w:sz w:val="24"/>
          <w:szCs w:val="24"/>
        </w:rPr>
        <w:t xml:space="preserve">Art. 19.3 </w:t>
      </w:r>
      <w:r w:rsidRPr="00A76024">
        <w:rPr>
          <w:rFonts w:ascii="Times New Roman" w:hAnsi="Times New Roman" w:cs="Times New Roman"/>
          <w:sz w:val="24"/>
          <w:szCs w:val="24"/>
        </w:rPr>
        <w:t>Furnizorul poate schimba oricare subcontractant numai dacă acesta nu şi-a îndeplinit partea sa din contract, sau dacă situația o impune, iar respectiva schimbare nu va aduce modificări asupra propunerii tehnice, precum și a celei financiare, în conformitate cu prevederile art. 221 din Legea 98/2016, cu modificările și completările ulterioare. Totodată, această schimbare se va realiza cu informarea și acordul (dacă este cazul) achizitorului, care va fi transmis în 5 zile de la primirea solicitării din partea furnizorului.</w:t>
      </w:r>
    </w:p>
    <w:p w:rsidR="00A76024" w:rsidRPr="00A76024" w:rsidRDefault="00A76024" w:rsidP="005A5A07">
      <w:pPr>
        <w:autoSpaceDE w:val="0"/>
        <w:autoSpaceDN w:val="0"/>
        <w:adjustRightInd w:val="0"/>
        <w:spacing w:after="0" w:line="240" w:lineRule="auto"/>
        <w:ind w:right="219" w:firstLine="720"/>
        <w:jc w:val="both"/>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19</w:t>
      </w:r>
      <w:r w:rsidRPr="00A76024">
        <w:rPr>
          <w:rFonts w:ascii="Times New Roman" w:hAnsi="Times New Roman" w:cs="Times New Roman"/>
          <w:b/>
          <w:sz w:val="24"/>
          <w:szCs w:val="24"/>
        </w:rPr>
        <w:t xml:space="preserve">.4 </w:t>
      </w:r>
      <w:r w:rsidRPr="00A76024">
        <w:rPr>
          <w:rFonts w:ascii="Times New Roman" w:hAnsi="Times New Roman" w:cs="Times New Roman"/>
          <w:sz w:val="24"/>
          <w:szCs w:val="24"/>
        </w:rPr>
        <w:t>Introducerea de noi subcontractanți va conține informații privind partea care va fi subcontractată, valoarea acordului de subcontractare, identitatea subcontractantului, precum și a reprezentantului legal, certificatele și documentele necesare în vederea verificării existenței/inexistenței unor posibile situații de excludere, în conformitate cu prevederile aferente atribuirii acordului-cadru și a propunerii tehnice aferente părții sale de implicare propuse în acordul-cadru, precum și justificările privind înlocuirea/introducerea de noi subcontractanți.</w:t>
      </w:r>
    </w:p>
    <w:p w:rsidR="00A76024" w:rsidRPr="00A76024" w:rsidRDefault="00A76024" w:rsidP="005A5A07">
      <w:pPr>
        <w:spacing w:after="0" w:line="240" w:lineRule="auto"/>
        <w:ind w:firstLine="720"/>
        <w:jc w:val="both"/>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19</w:t>
      </w:r>
      <w:r w:rsidRPr="00A76024">
        <w:rPr>
          <w:rFonts w:ascii="Times New Roman" w:hAnsi="Times New Roman" w:cs="Times New Roman"/>
          <w:b/>
          <w:sz w:val="24"/>
          <w:szCs w:val="24"/>
        </w:rPr>
        <w:t>.5</w:t>
      </w:r>
      <w:r w:rsidRPr="00A76024">
        <w:rPr>
          <w:rFonts w:ascii="Times New Roman" w:hAnsi="Times New Roman" w:cs="Times New Roman"/>
          <w:sz w:val="24"/>
          <w:szCs w:val="24"/>
        </w:rPr>
        <w:t xml:space="preserve"> Acordul de subcontractare se constituie ca anexă la prezentul contract subsecvent.</w:t>
      </w:r>
    </w:p>
    <w:p w:rsidR="00A76024" w:rsidRPr="00A76024" w:rsidRDefault="00A76024" w:rsidP="005A5A07">
      <w:pPr>
        <w:autoSpaceDE w:val="0"/>
        <w:autoSpaceDN w:val="0"/>
        <w:adjustRightInd w:val="0"/>
        <w:spacing w:after="0" w:line="240" w:lineRule="auto"/>
        <w:ind w:right="219" w:firstLine="720"/>
        <w:jc w:val="both"/>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19</w:t>
      </w:r>
      <w:r w:rsidRPr="00A76024">
        <w:rPr>
          <w:rFonts w:ascii="Times New Roman" w:hAnsi="Times New Roman" w:cs="Times New Roman"/>
          <w:b/>
          <w:sz w:val="24"/>
          <w:szCs w:val="24"/>
        </w:rPr>
        <w:t xml:space="preserve">.6 </w:t>
      </w:r>
      <w:r w:rsidRPr="00A76024">
        <w:rPr>
          <w:rFonts w:ascii="Times New Roman" w:hAnsi="Times New Roman" w:cs="Times New Roman"/>
          <w:sz w:val="24"/>
          <w:szCs w:val="24"/>
        </w:rPr>
        <w:t>În cazul în care furnizorul acceptă ca subcontractantul să fie plătit direct de achizitor, termenul de plată curge de la recepția finală (după predarea-primirea în integralitate a tuturor produselor și nu doar a părții de responsabilitate a subcontractantului respectiv) și se va preciza clar suma cuvenită subcontractantului, datele de identificare ale acestuia și contul de trezorerie.</w:t>
      </w:r>
    </w:p>
    <w:p w:rsidR="00A76024" w:rsidRPr="00A76024" w:rsidRDefault="00A76024" w:rsidP="005A5A07">
      <w:pPr>
        <w:autoSpaceDE w:val="0"/>
        <w:autoSpaceDN w:val="0"/>
        <w:adjustRightInd w:val="0"/>
        <w:spacing w:after="0" w:line="240" w:lineRule="auto"/>
        <w:ind w:right="219" w:firstLine="720"/>
        <w:jc w:val="both"/>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19</w:t>
      </w:r>
      <w:r w:rsidRPr="00A76024">
        <w:rPr>
          <w:rFonts w:ascii="Times New Roman" w:hAnsi="Times New Roman" w:cs="Times New Roman"/>
          <w:b/>
          <w:sz w:val="24"/>
          <w:szCs w:val="24"/>
        </w:rPr>
        <w:t>.7</w:t>
      </w:r>
      <w:r w:rsidRPr="00A76024">
        <w:rPr>
          <w:rFonts w:ascii="Times New Roman" w:hAnsi="Times New Roman" w:cs="Times New Roman"/>
          <w:sz w:val="24"/>
          <w:szCs w:val="24"/>
        </w:rPr>
        <w:t xml:space="preserve"> Furnizorul este pe deplin responsabil de modul de îndeplinire a obligațiilor din prezentul contract subsecvent ce-i revin subcontractantului/subcontractanților. </w:t>
      </w:r>
    </w:p>
    <w:p w:rsidR="00E86C45" w:rsidRDefault="00A76024" w:rsidP="005A5A07">
      <w:pPr>
        <w:autoSpaceDE w:val="0"/>
        <w:autoSpaceDN w:val="0"/>
        <w:adjustRightInd w:val="0"/>
        <w:spacing w:after="0" w:line="240" w:lineRule="auto"/>
        <w:ind w:right="219" w:firstLine="720"/>
        <w:jc w:val="both"/>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19</w:t>
      </w:r>
      <w:r w:rsidRPr="00A76024">
        <w:rPr>
          <w:rFonts w:ascii="Times New Roman" w:hAnsi="Times New Roman" w:cs="Times New Roman"/>
          <w:b/>
          <w:sz w:val="24"/>
          <w:szCs w:val="24"/>
        </w:rPr>
        <w:t xml:space="preserve">.8 </w:t>
      </w:r>
      <w:r w:rsidRPr="00A76024">
        <w:rPr>
          <w:rFonts w:ascii="Times New Roman" w:hAnsi="Times New Roman" w:cs="Times New Roman"/>
          <w:sz w:val="24"/>
          <w:szCs w:val="24"/>
        </w:rPr>
        <w:t xml:space="preserve">Totodată, achizitorul își rezervă dreptul de a solicita furnizorului, dacă situația o impune, schimbarea subcontractantului/subcontractanților, dacă acesta/aceștia din urmă nu își îndeplinesc sau își îndeplinesc în mod necorespunzător obligațiile contractuale, în </w:t>
      </w:r>
      <w:r w:rsidRPr="00A76024">
        <w:rPr>
          <w:rFonts w:ascii="Times New Roman" w:hAnsi="Times New Roman" w:cs="Times New Roman"/>
          <w:sz w:val="24"/>
          <w:szCs w:val="24"/>
        </w:rPr>
        <w:lastRenderedPageBreak/>
        <w:t xml:space="preserve">vederea asigurării unui/unor subcontractant/subcontractanți cu calificări și experiență adecvate în vederea îndeplinirii tuturor obligațiilor contractuale ce îi revin acestuia. </w:t>
      </w:r>
    </w:p>
    <w:p w:rsidR="005A5A07" w:rsidRPr="00A76024" w:rsidRDefault="005A5A07" w:rsidP="005A5A07">
      <w:pPr>
        <w:autoSpaceDE w:val="0"/>
        <w:autoSpaceDN w:val="0"/>
        <w:adjustRightInd w:val="0"/>
        <w:spacing w:after="0" w:line="240" w:lineRule="auto"/>
        <w:ind w:right="219" w:firstLine="720"/>
        <w:jc w:val="both"/>
        <w:rPr>
          <w:rFonts w:ascii="Times New Roman" w:hAnsi="Times New Roman" w:cs="Times New Roman"/>
          <w:sz w:val="24"/>
          <w:szCs w:val="24"/>
        </w:rPr>
      </w:pPr>
    </w:p>
    <w:p w:rsidR="00A76024" w:rsidRPr="00A76024" w:rsidRDefault="00A76024" w:rsidP="005A5A07">
      <w:pPr>
        <w:keepNext/>
        <w:spacing w:after="0" w:line="240" w:lineRule="auto"/>
        <w:ind w:right="-108"/>
        <w:jc w:val="center"/>
        <w:outlineLvl w:val="3"/>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XX</w:t>
      </w:r>
    </w:p>
    <w:p w:rsidR="00A76024" w:rsidRDefault="00A76024" w:rsidP="005A5A07">
      <w:pPr>
        <w:keepNext/>
        <w:spacing w:after="0" w:line="240" w:lineRule="auto"/>
        <w:ind w:right="-108"/>
        <w:jc w:val="center"/>
        <w:outlineLvl w:val="3"/>
        <w:rPr>
          <w:rFonts w:ascii="Times New Roman" w:hAnsi="Times New Roman" w:cs="Times New Roman"/>
          <w:b/>
          <w:sz w:val="24"/>
          <w:szCs w:val="24"/>
        </w:rPr>
      </w:pPr>
      <w:r w:rsidRPr="00A76024">
        <w:rPr>
          <w:rFonts w:ascii="Times New Roman" w:hAnsi="Times New Roman" w:cs="Times New Roman"/>
          <w:b/>
          <w:sz w:val="24"/>
          <w:szCs w:val="24"/>
        </w:rPr>
        <w:t>FORŢA MAJORĂ</w:t>
      </w:r>
    </w:p>
    <w:p w:rsidR="00A76024" w:rsidRPr="00A76024"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bCs/>
          <w:sz w:val="24"/>
          <w:szCs w:val="24"/>
        </w:rPr>
        <w:t xml:space="preserve">Art. 20.1 </w:t>
      </w:r>
      <w:r w:rsidRPr="00A76024">
        <w:rPr>
          <w:rFonts w:ascii="Times New Roman" w:hAnsi="Times New Roman" w:cs="Times New Roman"/>
          <w:bCs/>
          <w:sz w:val="24"/>
          <w:szCs w:val="24"/>
        </w:rPr>
        <w:t>F</w:t>
      </w:r>
      <w:r w:rsidRPr="00A76024">
        <w:rPr>
          <w:rFonts w:ascii="Times New Roman" w:hAnsi="Times New Roman" w:cs="Times New Roman"/>
          <w:sz w:val="24"/>
          <w:szCs w:val="24"/>
        </w:rPr>
        <w:t>orţa majoră este constatată de o autoritate competentă.</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20</w:t>
      </w:r>
      <w:r w:rsidRPr="00A76024">
        <w:rPr>
          <w:rFonts w:ascii="Times New Roman" w:hAnsi="Times New Roman" w:cs="Times New Roman"/>
          <w:b/>
          <w:sz w:val="24"/>
          <w:szCs w:val="24"/>
        </w:rPr>
        <w:t>.2</w:t>
      </w:r>
      <w:r w:rsidRPr="00A76024">
        <w:rPr>
          <w:rFonts w:ascii="Times New Roman" w:hAnsi="Times New Roman" w:cs="Times New Roman"/>
          <w:sz w:val="24"/>
          <w:szCs w:val="24"/>
        </w:rPr>
        <w:t xml:space="preserve"> Forţa majoră exonerează părţile contractante de îndeplinirea obligaţiilor asumate prin prezentul contract, pe toată perioada în care aceasta acţionează. Răspunderea contractuală nu este înlăturată atunci când prejudiciul este cauzat de un caz fortuit.</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20</w:t>
      </w:r>
      <w:r w:rsidRPr="00A76024">
        <w:rPr>
          <w:rFonts w:ascii="Times New Roman" w:hAnsi="Times New Roman" w:cs="Times New Roman"/>
          <w:b/>
          <w:sz w:val="24"/>
          <w:szCs w:val="24"/>
        </w:rPr>
        <w:t xml:space="preserve">.3 </w:t>
      </w:r>
      <w:r w:rsidRPr="00A76024">
        <w:rPr>
          <w:rFonts w:ascii="Times New Roman" w:hAnsi="Times New Roman" w:cs="Times New Roman"/>
          <w:sz w:val="24"/>
          <w:szCs w:val="24"/>
        </w:rPr>
        <w:t>Îndeplinirea contractului va fi suspendată în perioada de acţiune a forţei majore dar fără a prejudicia drepturile părţilor ce li se cuveneau până la apariţia forţei majore.</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20</w:t>
      </w:r>
      <w:r w:rsidRPr="00A76024">
        <w:rPr>
          <w:rFonts w:ascii="Times New Roman" w:hAnsi="Times New Roman" w:cs="Times New Roman"/>
          <w:b/>
          <w:sz w:val="24"/>
          <w:szCs w:val="24"/>
        </w:rPr>
        <w:t>.4</w:t>
      </w:r>
      <w:r w:rsidRPr="00A76024">
        <w:rPr>
          <w:rFonts w:ascii="Times New Roman" w:hAnsi="Times New Roman" w:cs="Times New Roman"/>
          <w:sz w:val="24"/>
          <w:szCs w:val="24"/>
        </w:rPr>
        <w:t xml:space="preserve"> Partea contractantă care invocă forţa majoră are obligaţia de a notifica celeilalte părţi,  imediat şi în mod complet, producerea acesteia şi să ia orice măsuri care îi stau la dispoziţie în vederea limitării consecinţelor.</w:t>
      </w:r>
    </w:p>
    <w:p w:rsidR="00A76024" w:rsidRPr="00A76024" w:rsidRDefault="00A76024" w:rsidP="005A5A07">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20</w:t>
      </w:r>
      <w:r w:rsidRPr="00A76024">
        <w:rPr>
          <w:rFonts w:ascii="Times New Roman" w:hAnsi="Times New Roman" w:cs="Times New Roman"/>
          <w:b/>
          <w:sz w:val="24"/>
          <w:szCs w:val="24"/>
        </w:rPr>
        <w:t>.5</w:t>
      </w:r>
      <w:r w:rsidRPr="00A76024">
        <w:rPr>
          <w:rFonts w:ascii="Times New Roman" w:hAnsi="Times New Roman" w:cs="Times New Roman"/>
          <w:sz w:val="24"/>
          <w:szCs w:val="24"/>
        </w:rPr>
        <w:t xml:space="preserve"> (1) Partea care invocă evenimentul de forţă majoră este obligată să informeze imediat cealaltă parte şi să transmită documente doveditoare, eliberate de autorităţi competente, în care se vor menţiona apariţia evenimentului şi data de la care s-a produs acesta/ durata estimata a acestuia.</w:t>
      </w:r>
    </w:p>
    <w:p w:rsidR="00A76024" w:rsidRPr="00A76024"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sz w:val="24"/>
          <w:szCs w:val="24"/>
        </w:rPr>
        <w:t>(2) Partea contractantă care invocă forţa majoră are obligaţia de a notifica celeilalte părţi încetarea cauzei acesteia în maximum 15 zile de la încetare.</w:t>
      </w:r>
    </w:p>
    <w:p w:rsidR="00E53F02"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sz w:val="24"/>
          <w:szCs w:val="24"/>
        </w:rPr>
        <w:tab/>
      </w: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20</w:t>
      </w:r>
      <w:r w:rsidRPr="00A76024">
        <w:rPr>
          <w:rFonts w:ascii="Times New Roman" w:hAnsi="Times New Roman" w:cs="Times New Roman"/>
          <w:b/>
          <w:sz w:val="24"/>
          <w:szCs w:val="24"/>
        </w:rPr>
        <w:t xml:space="preserve">.6 </w:t>
      </w:r>
      <w:r w:rsidRPr="00A76024">
        <w:rPr>
          <w:rFonts w:ascii="Times New Roman" w:hAnsi="Times New Roman" w:cs="Times New Roman"/>
          <w:sz w:val="24"/>
          <w:szCs w:val="24"/>
        </w:rPr>
        <w:t>Dacă forţa majoră acţionează sau se estimează că va acţiona o perioadă mai mare de 3 luni, fiecare parte va avea dreptul să notifice celeilalte părţi încetarea de  drept a prezentului contract, fără ca vreuna din părţi să poată pretinde celeilalte daune-interese.</w:t>
      </w:r>
    </w:p>
    <w:p w:rsidR="005A5A07" w:rsidRPr="00A76024" w:rsidRDefault="005A5A07" w:rsidP="005A5A07">
      <w:pPr>
        <w:spacing w:after="0" w:line="240" w:lineRule="auto"/>
        <w:ind w:firstLine="709"/>
        <w:jc w:val="both"/>
        <w:rPr>
          <w:rFonts w:ascii="Times New Roman" w:hAnsi="Times New Roman" w:cs="Times New Roman"/>
          <w:sz w:val="24"/>
          <w:szCs w:val="24"/>
        </w:rPr>
      </w:pPr>
    </w:p>
    <w:p w:rsidR="00E53F02" w:rsidRPr="00A76024" w:rsidRDefault="00A76024" w:rsidP="005A5A07">
      <w:pPr>
        <w:overflowPunct w:val="0"/>
        <w:autoSpaceDE w:val="0"/>
        <w:autoSpaceDN w:val="0"/>
        <w:adjustRightInd w:val="0"/>
        <w:spacing w:after="0" w:line="240" w:lineRule="auto"/>
        <w:jc w:val="center"/>
        <w:textAlignment w:val="baseline"/>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XXI</w:t>
      </w:r>
    </w:p>
    <w:p w:rsidR="00E86C45" w:rsidRPr="00A76024" w:rsidRDefault="00A76024" w:rsidP="005A5A07">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A76024">
        <w:rPr>
          <w:rFonts w:ascii="Times New Roman" w:hAnsi="Times New Roman" w:cs="Times New Roman"/>
          <w:b/>
          <w:sz w:val="24"/>
          <w:szCs w:val="24"/>
        </w:rPr>
        <w:t>COMUNICĂRI</w:t>
      </w:r>
    </w:p>
    <w:p w:rsidR="00A76024" w:rsidRPr="00A76024" w:rsidRDefault="00A76024" w:rsidP="005A5A07">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A76024">
        <w:rPr>
          <w:rFonts w:ascii="Times New Roman" w:hAnsi="Times New Roman" w:cs="Times New Roman"/>
          <w:b/>
          <w:sz w:val="24"/>
          <w:szCs w:val="24"/>
        </w:rPr>
        <w:t xml:space="preserve">Art. 21.1 </w:t>
      </w:r>
      <w:r w:rsidRPr="00A76024">
        <w:rPr>
          <w:rFonts w:ascii="Times New Roman" w:hAnsi="Times New Roman" w:cs="Times New Roman"/>
          <w:sz w:val="24"/>
          <w:szCs w:val="24"/>
        </w:rPr>
        <w:t>Orice comunicare între părţi, referitoare la îndeplinirea prezentului contract, trebuie să fie transmisă în scris. Orice document scris trebuie înregistrat atât în momentul transmiterii, cât şi în momentul primirii.</w:t>
      </w:r>
    </w:p>
    <w:p w:rsidR="00E53F02" w:rsidRDefault="00A76024" w:rsidP="005A5A07">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A76024">
        <w:rPr>
          <w:rFonts w:ascii="Times New Roman" w:hAnsi="Times New Roman" w:cs="Times New Roman"/>
          <w:b/>
          <w:sz w:val="24"/>
          <w:szCs w:val="24"/>
        </w:rPr>
        <w:t xml:space="preserve">Art. 21.2 </w:t>
      </w:r>
      <w:r w:rsidRPr="00A76024">
        <w:rPr>
          <w:rFonts w:ascii="Times New Roman" w:hAnsi="Times New Roman" w:cs="Times New Roman"/>
          <w:sz w:val="24"/>
          <w:szCs w:val="24"/>
        </w:rPr>
        <w:t>Comunicările dintre părţi se pot face şi prin poştă, telegramă, fax sau e-mail, cu condiţia confirmării în scris a primirii comunicării.</w:t>
      </w:r>
    </w:p>
    <w:p w:rsidR="008F131B" w:rsidRPr="00A76024" w:rsidRDefault="008F131B" w:rsidP="005A5A07">
      <w:pPr>
        <w:overflowPunct w:val="0"/>
        <w:autoSpaceDE w:val="0"/>
        <w:autoSpaceDN w:val="0"/>
        <w:adjustRightInd w:val="0"/>
        <w:spacing w:after="0" w:line="240" w:lineRule="auto"/>
        <w:ind w:firstLine="709"/>
        <w:jc w:val="both"/>
        <w:textAlignment w:val="baseline"/>
        <w:rPr>
          <w:rFonts w:ascii="Times New Roman" w:hAnsi="Times New Roman" w:cs="Times New Roman"/>
          <w:b/>
          <w:sz w:val="24"/>
          <w:szCs w:val="24"/>
          <w:u w:val="single"/>
        </w:rPr>
      </w:pPr>
    </w:p>
    <w:p w:rsidR="00A76024" w:rsidRPr="00A76024" w:rsidRDefault="00A76024" w:rsidP="005A5A07">
      <w:pPr>
        <w:overflowPunct w:val="0"/>
        <w:autoSpaceDE w:val="0"/>
        <w:autoSpaceDN w:val="0"/>
        <w:adjustRightInd w:val="0"/>
        <w:spacing w:after="0" w:line="240" w:lineRule="auto"/>
        <w:jc w:val="center"/>
        <w:textAlignment w:val="baseline"/>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XXII</w:t>
      </w:r>
    </w:p>
    <w:p w:rsidR="00A76024" w:rsidRDefault="00A76024" w:rsidP="005A5A07">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A76024">
        <w:rPr>
          <w:rFonts w:ascii="Times New Roman" w:hAnsi="Times New Roman" w:cs="Times New Roman"/>
          <w:b/>
          <w:sz w:val="24"/>
          <w:szCs w:val="24"/>
        </w:rPr>
        <w:t>LEGEA APLICABILĂ CONTRACTULUI</w:t>
      </w:r>
    </w:p>
    <w:p w:rsidR="00A76024" w:rsidRPr="00A76024" w:rsidRDefault="00A76024" w:rsidP="005A5A07">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A76024">
        <w:rPr>
          <w:rFonts w:ascii="Times New Roman" w:hAnsi="Times New Roman" w:cs="Times New Roman"/>
          <w:b/>
          <w:sz w:val="24"/>
          <w:szCs w:val="24"/>
        </w:rPr>
        <w:t>Art. 22.1</w:t>
      </w:r>
      <w:r w:rsidRPr="00A76024">
        <w:rPr>
          <w:rFonts w:ascii="Times New Roman" w:hAnsi="Times New Roman" w:cs="Times New Roman"/>
          <w:sz w:val="24"/>
          <w:szCs w:val="24"/>
        </w:rPr>
        <w:t xml:space="preserve"> Contractul va fi interpretat conform legilor din România.</w:t>
      </w:r>
    </w:p>
    <w:p w:rsidR="00173C9B" w:rsidRDefault="00A76024" w:rsidP="005A5A07">
      <w:pPr>
        <w:spacing w:after="0" w:line="240" w:lineRule="auto"/>
        <w:jc w:val="both"/>
        <w:rPr>
          <w:rFonts w:ascii="Times New Roman" w:hAnsi="Times New Roman" w:cs="Times New Roman"/>
          <w:sz w:val="24"/>
          <w:szCs w:val="24"/>
        </w:rPr>
      </w:pPr>
      <w:r w:rsidRPr="00A76024">
        <w:rPr>
          <w:rFonts w:ascii="Times New Roman" w:hAnsi="Times New Roman" w:cs="Times New Roman"/>
          <w:b/>
          <w:sz w:val="24"/>
          <w:szCs w:val="24"/>
        </w:rPr>
        <w:t xml:space="preserve">            Art. 22.2</w:t>
      </w:r>
      <w:r w:rsidRPr="00A76024">
        <w:rPr>
          <w:rFonts w:ascii="Times New Roman" w:hAnsi="Times New Roman" w:cs="Times New Roman"/>
          <w:sz w:val="24"/>
          <w:szCs w:val="24"/>
        </w:rPr>
        <w:t xml:space="preserve"> Limba care guvernează contractul este limba română</w:t>
      </w:r>
    </w:p>
    <w:p w:rsidR="00173C9B" w:rsidRPr="00A76024" w:rsidRDefault="00173C9B" w:rsidP="005A5A07">
      <w:pPr>
        <w:spacing w:after="0" w:line="240" w:lineRule="auto"/>
        <w:jc w:val="both"/>
        <w:rPr>
          <w:rFonts w:ascii="Times New Roman" w:hAnsi="Times New Roman" w:cs="Times New Roman"/>
          <w:sz w:val="24"/>
          <w:szCs w:val="24"/>
        </w:rPr>
      </w:pPr>
    </w:p>
    <w:p w:rsidR="00E53F02" w:rsidRDefault="00A76024" w:rsidP="005A5A07">
      <w:pPr>
        <w:overflowPunct w:val="0"/>
        <w:autoSpaceDE w:val="0"/>
        <w:autoSpaceDN w:val="0"/>
        <w:adjustRightInd w:val="0"/>
        <w:spacing w:after="0" w:line="240" w:lineRule="auto"/>
        <w:jc w:val="center"/>
        <w:textAlignment w:val="baseline"/>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XXIII</w:t>
      </w:r>
    </w:p>
    <w:p w:rsidR="005A5A07" w:rsidRDefault="00A76024" w:rsidP="005A5A07">
      <w:pPr>
        <w:spacing w:after="0" w:line="240" w:lineRule="auto"/>
        <w:jc w:val="center"/>
        <w:rPr>
          <w:rFonts w:ascii="Times New Roman" w:hAnsi="Times New Roman" w:cs="Times New Roman"/>
          <w:b/>
          <w:sz w:val="24"/>
          <w:szCs w:val="24"/>
          <w:lang w:val="it-IT"/>
        </w:rPr>
      </w:pPr>
      <w:r w:rsidRPr="00A76024">
        <w:rPr>
          <w:rFonts w:ascii="Times New Roman" w:hAnsi="Times New Roman" w:cs="Times New Roman"/>
          <w:b/>
          <w:sz w:val="24"/>
          <w:szCs w:val="24"/>
          <w:lang w:val="it-IT"/>
        </w:rPr>
        <w:t>SOLUŢIONAREA LITIGIILOR</w:t>
      </w:r>
    </w:p>
    <w:p w:rsidR="00087529" w:rsidRPr="00B97592" w:rsidRDefault="00173C9B" w:rsidP="00087529">
      <w:pPr>
        <w:pStyle w:val="Level3"/>
        <w:numPr>
          <w:ilvl w:val="0"/>
          <w:numId w:val="0"/>
        </w:numPr>
        <w:spacing w:after="0" w:line="240" w:lineRule="auto"/>
        <w:ind w:left="720"/>
        <w:rPr>
          <w:rFonts w:ascii="Times New Roman" w:hAnsi="Times New Roman" w:cs="Times New Roman"/>
          <w:sz w:val="24"/>
          <w:szCs w:val="24"/>
          <w:lang w:val="ro-RO"/>
        </w:rPr>
      </w:pPr>
      <w:r>
        <w:rPr>
          <w:rFonts w:ascii="Times New Roman" w:hAnsi="Times New Roman" w:cs="Times New Roman"/>
          <w:b/>
          <w:sz w:val="24"/>
          <w:szCs w:val="24"/>
          <w:lang w:val="it-IT"/>
        </w:rPr>
        <w:t xml:space="preserve">            </w:t>
      </w:r>
      <w:r w:rsidR="00A76024" w:rsidRPr="00A76024">
        <w:rPr>
          <w:rFonts w:ascii="Times New Roman" w:hAnsi="Times New Roman" w:cs="Times New Roman"/>
          <w:b/>
          <w:sz w:val="24"/>
          <w:szCs w:val="24"/>
          <w:lang w:val="it-IT"/>
        </w:rPr>
        <w:t xml:space="preserve">Art. 23.1 </w:t>
      </w:r>
      <w:r w:rsidR="00087529" w:rsidRPr="00B97592">
        <w:rPr>
          <w:rFonts w:ascii="Times New Roman" w:hAnsi="Times New Roman" w:cs="Times New Roman"/>
          <w:sz w:val="24"/>
          <w:szCs w:val="24"/>
          <w:lang w:val="ro-RO"/>
        </w:rPr>
        <w:t>Părţile vor depune toate eforturile pentru a rezolva pe cale amiabilă, prin tratative directe, orice situație litigioasă apărută în legătură cu îndeplinirea Contractului Subsecvent.</w:t>
      </w:r>
    </w:p>
    <w:p w:rsidR="00087529" w:rsidRPr="00B97592" w:rsidRDefault="00087529" w:rsidP="00087529">
      <w:pPr>
        <w:pStyle w:val="Level3"/>
        <w:numPr>
          <w:ilvl w:val="0"/>
          <w:numId w:val="0"/>
        </w:numPr>
        <w:spacing w:after="0" w:line="240" w:lineRule="auto"/>
        <w:ind w:left="720"/>
        <w:rPr>
          <w:rFonts w:ascii="Times New Roman" w:hAnsi="Times New Roman" w:cs="Times New Roman"/>
          <w:sz w:val="24"/>
          <w:szCs w:val="24"/>
          <w:lang w:val="ro-RO"/>
        </w:rPr>
      </w:pPr>
      <w:r w:rsidRPr="00B97592">
        <w:rPr>
          <w:rFonts w:ascii="Times New Roman" w:hAnsi="Times New Roman" w:cs="Times New Roman"/>
          <w:sz w:val="24"/>
          <w:szCs w:val="24"/>
          <w:lang w:val="ro-RO"/>
        </w:rPr>
        <w:t xml:space="preserve">În termen de maximum 5 (cinci) zile de la apariţia unui potențial litigiu, Părţile se vor notifica reciproc în scris asupra conduitei adoptate, precum şi cu privire la soluţiile propuse pentru rezolvarea acestuia. Fiecare parte are obligaţia de a răspunde în termen de 5 (cinci) zile de la cererea transmisă de cealaltă Parte referitor la soluţionarea pe cale </w:t>
      </w:r>
      <w:r w:rsidRPr="00B97592">
        <w:rPr>
          <w:rFonts w:ascii="Times New Roman" w:hAnsi="Times New Roman" w:cs="Times New Roman"/>
          <w:sz w:val="24"/>
          <w:szCs w:val="24"/>
          <w:lang w:val="ro-RO"/>
        </w:rPr>
        <w:lastRenderedPageBreak/>
        <w:t xml:space="preserve">amiabilă a disputei. În cazul în care vor considera necesar, Părţile se pot întâlni în scopul soluţionării aspectelor divergente. </w:t>
      </w:r>
    </w:p>
    <w:p w:rsidR="00087529" w:rsidRPr="00B97592" w:rsidRDefault="00087529" w:rsidP="00087529">
      <w:pPr>
        <w:pStyle w:val="Level3"/>
        <w:numPr>
          <w:ilvl w:val="0"/>
          <w:numId w:val="0"/>
        </w:numPr>
        <w:spacing w:after="0" w:line="240" w:lineRule="auto"/>
        <w:ind w:left="810"/>
        <w:rPr>
          <w:rFonts w:ascii="Times New Roman" w:hAnsi="Times New Roman" w:cs="Times New Roman"/>
          <w:sz w:val="24"/>
          <w:szCs w:val="24"/>
          <w:lang w:val="ro-RO"/>
        </w:rPr>
      </w:pPr>
      <w:r w:rsidRPr="00A76024">
        <w:rPr>
          <w:rFonts w:ascii="Times New Roman" w:hAnsi="Times New Roman" w:cs="Times New Roman"/>
          <w:b/>
          <w:sz w:val="24"/>
          <w:szCs w:val="24"/>
          <w:lang w:val="it-IT"/>
        </w:rPr>
        <w:t>Art. 23</w:t>
      </w:r>
      <w:r>
        <w:rPr>
          <w:rFonts w:ascii="Times New Roman" w:hAnsi="Times New Roman" w:cs="Times New Roman"/>
          <w:b/>
          <w:sz w:val="24"/>
          <w:szCs w:val="24"/>
          <w:lang w:val="it-IT"/>
        </w:rPr>
        <w:t>.2</w:t>
      </w:r>
      <w:r w:rsidRPr="00A76024">
        <w:rPr>
          <w:rFonts w:ascii="Times New Roman" w:hAnsi="Times New Roman" w:cs="Times New Roman"/>
          <w:b/>
          <w:sz w:val="24"/>
          <w:szCs w:val="24"/>
          <w:lang w:val="it-IT"/>
        </w:rPr>
        <w:t xml:space="preserve"> </w:t>
      </w:r>
      <w:r w:rsidRPr="00B97592">
        <w:rPr>
          <w:rFonts w:ascii="Times New Roman" w:hAnsi="Times New Roman" w:cs="Times New Roman"/>
          <w:sz w:val="24"/>
          <w:szCs w:val="24"/>
          <w:lang w:val="ro-RO"/>
        </w:rPr>
        <w:t>Dacă după 5 (cinci) zile de la începerea acestor tratative directe, Părţile nu reuşesc să rezolve în mod amiabil o divergenţă referitoare la Contractul Subsecvent, fiecare Parte poate solicita ca disputa să se soluţioneze de către instanţele judecătoreşti competente, potrivit dispozițiilor legale în vigoare.</w:t>
      </w:r>
    </w:p>
    <w:p w:rsidR="00087529" w:rsidRDefault="00087529" w:rsidP="00087529">
      <w:pPr>
        <w:pStyle w:val="Level3"/>
        <w:numPr>
          <w:ilvl w:val="0"/>
          <w:numId w:val="0"/>
        </w:numPr>
        <w:spacing w:after="0" w:line="240" w:lineRule="auto"/>
        <w:ind w:left="810"/>
        <w:rPr>
          <w:rFonts w:ascii="Times New Roman" w:hAnsi="Times New Roman" w:cs="Times New Roman"/>
          <w:sz w:val="24"/>
          <w:szCs w:val="24"/>
          <w:lang w:val="ro-RO"/>
        </w:rPr>
      </w:pPr>
      <w:r w:rsidRPr="00B97592">
        <w:rPr>
          <w:rFonts w:ascii="Times New Roman" w:hAnsi="Times New Roman" w:cs="Times New Roman"/>
          <w:sz w:val="24"/>
          <w:szCs w:val="24"/>
          <w:lang w:val="ro-RO"/>
        </w:rPr>
        <w:t>Fără a afecta prevederile de mai sus, pe perioada soluționării disputelor, Promitentul-Furnizor este obligat să continue livrarea produselor astfel cum este stabilit prin Acordul-Cadru. În situația nerespectării acestei obligații,</w:t>
      </w:r>
    </w:p>
    <w:p w:rsidR="00087529" w:rsidRPr="00B97592" w:rsidRDefault="00087529" w:rsidP="00087529">
      <w:pPr>
        <w:pStyle w:val="Level3"/>
        <w:numPr>
          <w:ilvl w:val="0"/>
          <w:numId w:val="0"/>
        </w:numPr>
        <w:spacing w:after="0" w:line="240" w:lineRule="auto"/>
        <w:ind w:left="547"/>
        <w:rPr>
          <w:rFonts w:ascii="Times New Roman" w:hAnsi="Times New Roman" w:cs="Times New Roman"/>
          <w:sz w:val="24"/>
          <w:szCs w:val="24"/>
          <w:lang w:val="ro-RO"/>
        </w:rPr>
      </w:pPr>
      <w:r w:rsidRPr="00B97592">
        <w:rPr>
          <w:rFonts w:ascii="Times New Roman" w:hAnsi="Times New Roman" w:cs="Times New Roman"/>
          <w:sz w:val="24"/>
          <w:szCs w:val="24"/>
          <w:lang w:val="ro-RO"/>
        </w:rPr>
        <w:t>Promitentul-Achizitor este îndreptățit la despăgubiri pentru neexecutarea obligațiilor contractuale.</w:t>
      </w:r>
    </w:p>
    <w:p w:rsidR="00A76024" w:rsidRDefault="00A76024" w:rsidP="00087529">
      <w:pPr>
        <w:spacing w:after="0" w:line="240" w:lineRule="auto"/>
        <w:rPr>
          <w:rFonts w:ascii="Times New Roman" w:hAnsi="Times New Roman" w:cs="Times New Roman"/>
          <w:sz w:val="24"/>
          <w:szCs w:val="24"/>
          <w:lang w:val="it-IT"/>
        </w:rPr>
      </w:pPr>
      <w:r w:rsidRPr="00A76024">
        <w:rPr>
          <w:rFonts w:ascii="Times New Roman" w:hAnsi="Times New Roman" w:cs="Times New Roman"/>
          <w:sz w:val="24"/>
          <w:szCs w:val="24"/>
          <w:lang w:val="it-IT"/>
        </w:rPr>
        <w:t xml:space="preserve">. </w:t>
      </w:r>
    </w:p>
    <w:p w:rsidR="00173C9B" w:rsidRPr="00A76024" w:rsidRDefault="00173C9B" w:rsidP="005A5A07">
      <w:pPr>
        <w:overflowPunct w:val="0"/>
        <w:autoSpaceDE w:val="0"/>
        <w:autoSpaceDN w:val="0"/>
        <w:adjustRightInd w:val="0"/>
        <w:spacing w:after="0" w:line="240" w:lineRule="auto"/>
        <w:ind w:firstLine="720"/>
        <w:jc w:val="both"/>
        <w:textAlignment w:val="baseline"/>
        <w:rPr>
          <w:rFonts w:ascii="Times New Roman" w:hAnsi="Times New Roman" w:cs="Times New Roman"/>
          <w:sz w:val="24"/>
          <w:szCs w:val="24"/>
        </w:rPr>
      </w:pPr>
    </w:p>
    <w:p w:rsidR="00E53F02" w:rsidRPr="00A76024" w:rsidRDefault="00A76024" w:rsidP="005A5A07">
      <w:pPr>
        <w:overflowPunct w:val="0"/>
        <w:autoSpaceDE w:val="0"/>
        <w:autoSpaceDN w:val="0"/>
        <w:adjustRightInd w:val="0"/>
        <w:spacing w:after="0" w:line="240" w:lineRule="auto"/>
        <w:jc w:val="center"/>
        <w:textAlignment w:val="baseline"/>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XXIV</w:t>
      </w:r>
    </w:p>
    <w:p w:rsidR="00A76024" w:rsidRDefault="00A76024" w:rsidP="005A5A07">
      <w:pPr>
        <w:spacing w:after="0" w:line="240" w:lineRule="auto"/>
        <w:jc w:val="center"/>
        <w:rPr>
          <w:rFonts w:ascii="Times New Roman" w:hAnsi="Times New Roman" w:cs="Times New Roman"/>
          <w:b/>
          <w:sz w:val="24"/>
          <w:szCs w:val="24"/>
        </w:rPr>
      </w:pPr>
      <w:r w:rsidRPr="00A76024">
        <w:rPr>
          <w:rFonts w:ascii="Times New Roman" w:hAnsi="Times New Roman" w:cs="Times New Roman"/>
          <w:b/>
          <w:sz w:val="24"/>
          <w:szCs w:val="24"/>
        </w:rPr>
        <w:t>CONFLICTUL DE INTERESE</w:t>
      </w:r>
    </w:p>
    <w:p w:rsidR="00A76024" w:rsidRPr="00A76024" w:rsidRDefault="00A76024" w:rsidP="005A5A07">
      <w:pPr>
        <w:spacing w:after="0" w:line="240" w:lineRule="auto"/>
        <w:ind w:firstLine="720"/>
        <w:jc w:val="both"/>
        <w:rPr>
          <w:rFonts w:ascii="Times New Roman" w:hAnsi="Times New Roman" w:cs="Times New Roman"/>
          <w:sz w:val="24"/>
          <w:szCs w:val="24"/>
        </w:rPr>
      </w:pPr>
      <w:r w:rsidRPr="00A76024">
        <w:rPr>
          <w:rFonts w:ascii="Times New Roman" w:hAnsi="Times New Roman" w:cs="Times New Roman"/>
          <w:b/>
          <w:sz w:val="24"/>
          <w:szCs w:val="24"/>
        </w:rPr>
        <w:t xml:space="preserve">Art. 24.1. </w:t>
      </w:r>
      <w:r w:rsidRPr="00A76024">
        <w:rPr>
          <w:rFonts w:ascii="Times New Roman" w:hAnsi="Times New Roman" w:cs="Times New Roman"/>
          <w:sz w:val="24"/>
          <w:szCs w:val="24"/>
        </w:rPr>
        <w:t>Achizitorul și Furnizorul vor lua toate măsurile necesare pentru a preveni sau îndepărta orice situație de conflict de interese care are sau poate avea ca efect compromiterea executării contractelor subsecvente ce vor fi încheiate în baza prezentului acord-cadru, în mod obiectiv și imparțial.</w:t>
      </w:r>
    </w:p>
    <w:p w:rsidR="00A76024" w:rsidRPr="00A76024" w:rsidRDefault="00A76024" w:rsidP="005A5A07">
      <w:pPr>
        <w:spacing w:after="0" w:line="240" w:lineRule="auto"/>
        <w:ind w:firstLine="720"/>
        <w:jc w:val="both"/>
        <w:rPr>
          <w:rFonts w:ascii="Times New Roman" w:hAnsi="Times New Roman" w:cs="Times New Roman"/>
          <w:sz w:val="24"/>
          <w:szCs w:val="24"/>
        </w:rPr>
      </w:pPr>
      <w:r w:rsidRPr="00A76024">
        <w:rPr>
          <w:rFonts w:ascii="Times New Roman" w:hAnsi="Times New Roman" w:cs="Times New Roman"/>
          <w:b/>
          <w:sz w:val="24"/>
          <w:szCs w:val="24"/>
        </w:rPr>
        <w:t xml:space="preserve">Art. 24.2. </w:t>
      </w:r>
      <w:r w:rsidRPr="00A76024">
        <w:rPr>
          <w:rFonts w:ascii="Times New Roman" w:hAnsi="Times New Roman" w:cs="Times New Roman"/>
          <w:sz w:val="24"/>
          <w:szCs w:val="24"/>
        </w:rPr>
        <w:t>Conflictele de interese pot apărea, în mod special, ca rezultat al intereselor economice, afinităților politice ori de naționalitate, legăturilor de rudenie ori afinitate sau al oricăror alte legături ori interese comune. În situația apariției unui potențial conflict de interese Furnizorul notifică în scris Achizitorul, în termen de 5 zile despre această situație.</w:t>
      </w:r>
    </w:p>
    <w:p w:rsidR="00A76024" w:rsidRPr="00A76024" w:rsidRDefault="00A76024" w:rsidP="005A5A07">
      <w:pPr>
        <w:spacing w:after="0" w:line="240" w:lineRule="auto"/>
        <w:ind w:firstLine="720"/>
        <w:jc w:val="both"/>
        <w:rPr>
          <w:rFonts w:ascii="Times New Roman" w:hAnsi="Times New Roman" w:cs="Times New Roman"/>
          <w:sz w:val="24"/>
          <w:szCs w:val="24"/>
        </w:rPr>
      </w:pPr>
      <w:r w:rsidRPr="00A76024">
        <w:rPr>
          <w:rFonts w:ascii="Times New Roman" w:hAnsi="Times New Roman" w:cs="Times New Roman"/>
          <w:b/>
          <w:sz w:val="24"/>
          <w:szCs w:val="24"/>
        </w:rPr>
        <w:t xml:space="preserve">Art. 24.3. </w:t>
      </w:r>
      <w:r w:rsidRPr="00A76024">
        <w:rPr>
          <w:rFonts w:ascii="Times New Roman" w:hAnsi="Times New Roman" w:cs="Times New Roman"/>
          <w:sz w:val="24"/>
          <w:szCs w:val="24"/>
        </w:rPr>
        <w:t>În cazul în care Furnizorul se afla în situatie de conflict de interese sau într-o situatie care, deși nu este considerată conflict de interese, are ca efect compromiterea executării contractului subsecvent și cu bună știință sau din rea voință nu aduce la cunoștinta Achizitorului această situație.</w:t>
      </w:r>
    </w:p>
    <w:p w:rsidR="00A76024" w:rsidRPr="00A76024" w:rsidRDefault="00A76024" w:rsidP="005A5A07">
      <w:pPr>
        <w:spacing w:after="0" w:line="240" w:lineRule="auto"/>
        <w:ind w:firstLine="720"/>
        <w:jc w:val="both"/>
        <w:rPr>
          <w:rFonts w:ascii="Times New Roman" w:hAnsi="Times New Roman" w:cs="Times New Roman"/>
          <w:sz w:val="24"/>
          <w:szCs w:val="24"/>
        </w:rPr>
      </w:pPr>
      <w:r w:rsidRPr="00A76024">
        <w:rPr>
          <w:rFonts w:ascii="Times New Roman" w:hAnsi="Times New Roman" w:cs="Times New Roman"/>
          <w:b/>
          <w:sz w:val="24"/>
          <w:szCs w:val="24"/>
        </w:rPr>
        <w:t xml:space="preserve">Art. 24.4. </w:t>
      </w:r>
      <w:r w:rsidRPr="00A76024">
        <w:rPr>
          <w:rFonts w:ascii="Times New Roman" w:hAnsi="Times New Roman" w:cs="Times New Roman"/>
          <w:sz w:val="24"/>
          <w:szCs w:val="24"/>
        </w:rPr>
        <w:t>În termenul prevăzut la art. 24.2, aceasta dă dreptul Achizitorului de a rezilia contractul subsecvent cu notificare prealabilă și fără acordul Furnizorului.</w:t>
      </w:r>
    </w:p>
    <w:p w:rsidR="00A76024" w:rsidRDefault="00A76024" w:rsidP="005A5A07">
      <w:pPr>
        <w:spacing w:after="0" w:line="240" w:lineRule="auto"/>
        <w:ind w:firstLine="720"/>
        <w:jc w:val="both"/>
        <w:rPr>
          <w:rFonts w:ascii="Times New Roman" w:hAnsi="Times New Roman" w:cs="Times New Roman"/>
          <w:sz w:val="24"/>
          <w:szCs w:val="24"/>
        </w:rPr>
      </w:pPr>
      <w:r w:rsidRPr="00A76024">
        <w:rPr>
          <w:rFonts w:ascii="Times New Roman" w:hAnsi="Times New Roman" w:cs="Times New Roman"/>
          <w:b/>
          <w:sz w:val="24"/>
          <w:szCs w:val="24"/>
        </w:rPr>
        <w:t xml:space="preserve">Art. 24.5. </w:t>
      </w:r>
      <w:r w:rsidRPr="00A76024">
        <w:rPr>
          <w:rFonts w:ascii="Times New Roman" w:hAnsi="Times New Roman" w:cs="Times New Roman"/>
          <w:sz w:val="24"/>
          <w:szCs w:val="24"/>
        </w:rPr>
        <w:t>Furnizorul are obligatia de a respecta prevederile legale în domeniul achizitiilor publice cu privire la evitarea conflictului de interese. Furnizorul nu are dreptul de a angaja sau de a încheia  orice alte înțelegeri privind furnizarea de produse, direct ori indirect, în scopul îndeplinirii acordului-cadru, cu persoane fizice sau juridice care au fost implicate în procesul de verificare/ evaluare a ofertelor depuse în cadrul procedurii de atribuire ori angajați/ foști angajati ai Achizitorului sau ai furnizorului de servicii de achizitie implicati în procedura de atribuire cu care Achizitorul/ furnizorul de servicii de achizitie implicat în procedura de atribuire a încetat relatiile contractuale ulterior atribuirii acordului-cadru,  pe  parcursul  unei  perioade  de  cel  putin  12  (douasprezece)  luni  de  la încheierea acordului-cadru, sub sanctiunea rezoluțiunii/ rezilierii contractului respectiv.</w:t>
      </w:r>
    </w:p>
    <w:p w:rsidR="00173C9B" w:rsidRPr="00A76024" w:rsidRDefault="00173C9B" w:rsidP="005A5A07">
      <w:pPr>
        <w:spacing w:after="0" w:line="240" w:lineRule="auto"/>
        <w:ind w:firstLine="720"/>
        <w:jc w:val="both"/>
        <w:rPr>
          <w:rFonts w:ascii="Times New Roman" w:hAnsi="Times New Roman" w:cs="Times New Roman"/>
          <w:sz w:val="24"/>
          <w:szCs w:val="24"/>
        </w:rPr>
      </w:pPr>
    </w:p>
    <w:p w:rsidR="00A76024" w:rsidRPr="00A76024" w:rsidRDefault="00A76024" w:rsidP="005A5A07">
      <w:pPr>
        <w:overflowPunct w:val="0"/>
        <w:autoSpaceDE w:val="0"/>
        <w:autoSpaceDN w:val="0"/>
        <w:adjustRightInd w:val="0"/>
        <w:spacing w:after="0" w:line="240" w:lineRule="auto"/>
        <w:jc w:val="center"/>
        <w:textAlignment w:val="baseline"/>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XXV</w:t>
      </w:r>
    </w:p>
    <w:p w:rsidR="00A76024" w:rsidRDefault="00A76024" w:rsidP="005A5A07">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A76024">
        <w:rPr>
          <w:rFonts w:ascii="Times New Roman" w:hAnsi="Times New Roman" w:cs="Times New Roman"/>
          <w:b/>
          <w:sz w:val="24"/>
          <w:szCs w:val="24"/>
        </w:rPr>
        <w:t>ALTE CLAUZE</w:t>
      </w:r>
    </w:p>
    <w:p w:rsidR="00A76024" w:rsidRPr="00A76024" w:rsidRDefault="00A76024" w:rsidP="005A5A07">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A76024">
        <w:rPr>
          <w:rFonts w:ascii="Times New Roman" w:hAnsi="Times New Roman" w:cs="Times New Roman"/>
          <w:b/>
          <w:sz w:val="24"/>
          <w:szCs w:val="24"/>
        </w:rPr>
        <w:t xml:space="preserve">Art. 25.1 </w:t>
      </w:r>
      <w:r w:rsidRPr="00A76024">
        <w:rPr>
          <w:rFonts w:ascii="Times New Roman" w:hAnsi="Times New Roman" w:cs="Times New Roman"/>
          <w:sz w:val="24"/>
          <w:szCs w:val="24"/>
        </w:rPr>
        <w:t xml:space="preserve"> (1) Părţile se obligă să păstreze caracterul confidenţial al contractului, anexelor şi actelor adiţionale. </w:t>
      </w:r>
    </w:p>
    <w:p w:rsidR="00A76024" w:rsidRPr="00A76024" w:rsidRDefault="00A76024" w:rsidP="005A5A07">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A76024">
        <w:rPr>
          <w:rFonts w:ascii="Times New Roman" w:hAnsi="Times New Roman" w:cs="Times New Roman"/>
          <w:sz w:val="24"/>
          <w:szCs w:val="24"/>
        </w:rPr>
        <w:t xml:space="preserve">            (2) O parte contractantă nu are dreptul, fără acordul scris al celeilalte părţi:</w:t>
      </w:r>
    </w:p>
    <w:p w:rsidR="00A76024" w:rsidRPr="00A76024" w:rsidRDefault="00A76024" w:rsidP="005A5A07">
      <w:pPr>
        <w:numPr>
          <w:ilvl w:val="6"/>
          <w:numId w:val="6"/>
        </w:numPr>
        <w:spacing w:after="0" w:line="240" w:lineRule="auto"/>
        <w:ind w:left="0" w:firstLine="600"/>
        <w:jc w:val="both"/>
        <w:rPr>
          <w:rFonts w:ascii="Times New Roman" w:hAnsi="Times New Roman" w:cs="Times New Roman"/>
          <w:sz w:val="24"/>
          <w:szCs w:val="24"/>
        </w:rPr>
      </w:pPr>
      <w:r w:rsidRPr="00A76024">
        <w:rPr>
          <w:rFonts w:ascii="Times New Roman" w:hAnsi="Times New Roman" w:cs="Times New Roman"/>
          <w:sz w:val="24"/>
          <w:szCs w:val="24"/>
        </w:rPr>
        <w:lastRenderedPageBreak/>
        <w:t xml:space="preserve">de a face cunoscut contractul sau orice prevedere a acestuia unei terţe părţi, în afara acelor persoane implicate în îndeplinirea contractului; </w:t>
      </w:r>
    </w:p>
    <w:p w:rsidR="00A76024" w:rsidRPr="00A76024" w:rsidRDefault="00A76024" w:rsidP="005A5A07">
      <w:pPr>
        <w:overflowPunct w:val="0"/>
        <w:autoSpaceDE w:val="0"/>
        <w:autoSpaceDN w:val="0"/>
        <w:adjustRightInd w:val="0"/>
        <w:spacing w:after="0" w:line="240" w:lineRule="auto"/>
        <w:ind w:firstLine="600"/>
        <w:jc w:val="both"/>
        <w:textAlignment w:val="baseline"/>
        <w:rPr>
          <w:rFonts w:ascii="Times New Roman" w:hAnsi="Times New Roman" w:cs="Times New Roman"/>
          <w:sz w:val="24"/>
          <w:szCs w:val="24"/>
        </w:rPr>
      </w:pPr>
      <w:r w:rsidRPr="00A76024">
        <w:rPr>
          <w:rFonts w:ascii="Times New Roman" w:hAnsi="Times New Roman" w:cs="Times New Roman"/>
          <w:sz w:val="24"/>
          <w:szCs w:val="24"/>
        </w:rPr>
        <w:t>b)  de a utiliza informaţiile şi documentele obţinute sau la care are acces în perioada de derulare a contractului, în alt scop decât acela de a-şi îndeplini obligaţiile contractuale.</w:t>
      </w:r>
    </w:p>
    <w:p w:rsidR="00A76024" w:rsidRPr="00A76024" w:rsidRDefault="00A76024" w:rsidP="005A5A07">
      <w:pPr>
        <w:overflowPunct w:val="0"/>
        <w:autoSpaceDE w:val="0"/>
        <w:autoSpaceDN w:val="0"/>
        <w:adjustRightInd w:val="0"/>
        <w:spacing w:after="0" w:line="240" w:lineRule="auto"/>
        <w:ind w:firstLine="360"/>
        <w:jc w:val="both"/>
        <w:textAlignment w:val="baseline"/>
        <w:rPr>
          <w:rFonts w:ascii="Times New Roman" w:hAnsi="Times New Roman" w:cs="Times New Roman"/>
          <w:sz w:val="24"/>
          <w:szCs w:val="24"/>
        </w:rPr>
      </w:pPr>
      <w:r w:rsidRPr="00A76024">
        <w:rPr>
          <w:rFonts w:ascii="Times New Roman" w:hAnsi="Times New Roman" w:cs="Times New Roman"/>
          <w:sz w:val="24"/>
          <w:szCs w:val="24"/>
        </w:rPr>
        <w:t xml:space="preserve">    (3) Dezvăluirea oricărei informaţii, faţă de persoanele implicate în îndeplinirea contractului, se va face confidenţial şi se va extinde numai asupra acelor informaţii necesare îndeplinirii contractului.</w:t>
      </w:r>
    </w:p>
    <w:p w:rsidR="00A76024" w:rsidRPr="00A76024" w:rsidRDefault="00A76024" w:rsidP="005A5A07">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A76024">
        <w:rPr>
          <w:rFonts w:ascii="Times New Roman" w:hAnsi="Times New Roman" w:cs="Times New Roman"/>
          <w:b/>
          <w:sz w:val="24"/>
          <w:szCs w:val="24"/>
        </w:rPr>
        <w:t xml:space="preserve">           Art. 25.2.</w:t>
      </w:r>
      <w:r w:rsidRPr="00A76024">
        <w:rPr>
          <w:rFonts w:ascii="Times New Roman" w:hAnsi="Times New Roman" w:cs="Times New Roman"/>
          <w:sz w:val="24"/>
          <w:szCs w:val="24"/>
        </w:rPr>
        <w:t xml:space="preserve"> O parte contractantă va fi exonerată de răspunderea pentru dezvăluirea de informaţii referitoare la contract dacă:</w:t>
      </w:r>
    </w:p>
    <w:p w:rsidR="00A76024" w:rsidRPr="00A76024" w:rsidRDefault="00A76024" w:rsidP="005A5A07">
      <w:pPr>
        <w:numPr>
          <w:ilvl w:val="6"/>
          <w:numId w:val="7"/>
        </w:numPr>
        <w:spacing w:after="0" w:line="240" w:lineRule="auto"/>
        <w:ind w:left="0" w:firstLine="600"/>
        <w:jc w:val="both"/>
        <w:rPr>
          <w:rFonts w:ascii="Times New Roman" w:hAnsi="Times New Roman" w:cs="Times New Roman"/>
          <w:sz w:val="24"/>
          <w:szCs w:val="24"/>
        </w:rPr>
      </w:pPr>
      <w:r w:rsidRPr="00A76024">
        <w:rPr>
          <w:rFonts w:ascii="Times New Roman" w:hAnsi="Times New Roman" w:cs="Times New Roman"/>
          <w:sz w:val="24"/>
          <w:szCs w:val="24"/>
        </w:rPr>
        <w:t>informaţia era cunoscută părţii contractante înainte ca ea să fi fost primită de la cealaltă parte contractantă;  sau</w:t>
      </w:r>
    </w:p>
    <w:p w:rsidR="00A76024" w:rsidRPr="00A76024" w:rsidRDefault="00A76024" w:rsidP="005A5A07">
      <w:pPr>
        <w:numPr>
          <w:ilvl w:val="6"/>
          <w:numId w:val="7"/>
        </w:numPr>
        <w:spacing w:after="0" w:line="240" w:lineRule="auto"/>
        <w:ind w:left="0" w:firstLine="600"/>
        <w:jc w:val="both"/>
        <w:rPr>
          <w:rFonts w:ascii="Times New Roman" w:hAnsi="Times New Roman" w:cs="Times New Roman"/>
          <w:sz w:val="24"/>
          <w:szCs w:val="24"/>
        </w:rPr>
      </w:pPr>
      <w:r w:rsidRPr="00A76024">
        <w:rPr>
          <w:rFonts w:ascii="Times New Roman" w:hAnsi="Times New Roman" w:cs="Times New Roman"/>
          <w:sz w:val="24"/>
          <w:szCs w:val="24"/>
        </w:rPr>
        <w:t>informaţia a fost dezvăluită după ce a fost obţinut acordul scris al celeilalte părţi contractante pentru asemenea dezvăluire;  sau</w:t>
      </w:r>
    </w:p>
    <w:p w:rsidR="00A76024" w:rsidRPr="00A76024" w:rsidRDefault="00A76024" w:rsidP="005A5A07">
      <w:pPr>
        <w:numPr>
          <w:ilvl w:val="6"/>
          <w:numId w:val="7"/>
        </w:numPr>
        <w:spacing w:after="0" w:line="240" w:lineRule="auto"/>
        <w:ind w:left="0" w:firstLine="600"/>
        <w:jc w:val="both"/>
        <w:rPr>
          <w:rFonts w:ascii="Times New Roman" w:hAnsi="Times New Roman" w:cs="Times New Roman"/>
          <w:sz w:val="24"/>
          <w:szCs w:val="24"/>
        </w:rPr>
      </w:pPr>
      <w:r w:rsidRPr="00A76024">
        <w:rPr>
          <w:rFonts w:ascii="Times New Roman" w:hAnsi="Times New Roman" w:cs="Times New Roman"/>
          <w:sz w:val="24"/>
          <w:szCs w:val="24"/>
        </w:rPr>
        <w:t>partea contractantă a fost obligată în mod legal să dezvăluie informaţia.</w:t>
      </w:r>
    </w:p>
    <w:p w:rsidR="00215028" w:rsidRDefault="00A76024" w:rsidP="005A5A07">
      <w:pPr>
        <w:spacing w:after="0" w:line="240" w:lineRule="auto"/>
        <w:ind w:firstLine="709"/>
        <w:jc w:val="both"/>
        <w:rPr>
          <w:rFonts w:ascii="Times New Roman" w:hAnsi="Times New Roman" w:cs="Times New Roman"/>
          <w:sz w:val="24"/>
          <w:szCs w:val="24"/>
        </w:rPr>
      </w:pPr>
      <w:r w:rsidRPr="00A76024">
        <w:rPr>
          <w:rFonts w:ascii="Times New Roman" w:hAnsi="Times New Roman" w:cs="Times New Roman"/>
          <w:b/>
          <w:sz w:val="24"/>
          <w:szCs w:val="24"/>
        </w:rPr>
        <w:t>Art. 25.3</w:t>
      </w:r>
      <w:r w:rsidRPr="00A76024">
        <w:rPr>
          <w:rFonts w:ascii="Times New Roman" w:hAnsi="Times New Roman" w:cs="Times New Roman"/>
          <w:sz w:val="24"/>
          <w:szCs w:val="24"/>
        </w:rPr>
        <w:t xml:space="preserve">  Prezentul contract s-a încheiat în 2 (două) exemplare, din care exemplarul 1  pentru   achizitor şi  exemplarul 2 pentru furnizor, ambele având egală forţă juridică, </w:t>
      </w:r>
    </w:p>
    <w:p w:rsidR="00173C9B" w:rsidRPr="00A76024" w:rsidRDefault="00173C9B" w:rsidP="005A5A07">
      <w:pPr>
        <w:spacing w:after="0" w:line="240" w:lineRule="auto"/>
        <w:ind w:firstLine="709"/>
        <w:jc w:val="both"/>
        <w:rPr>
          <w:rFonts w:ascii="Times New Roman" w:hAnsi="Times New Roman" w:cs="Times New Roman"/>
          <w:b/>
          <w:sz w:val="24"/>
          <w:szCs w:val="24"/>
        </w:rPr>
      </w:pPr>
    </w:p>
    <w:p w:rsidR="00173C9B" w:rsidRDefault="00173C9B" w:rsidP="00215028">
      <w:pPr>
        <w:keepNext/>
        <w:ind w:firstLine="709"/>
        <w:jc w:val="both"/>
        <w:outlineLvl w:val="6"/>
        <w:rPr>
          <w:rFonts w:ascii="Times New Roman" w:hAnsi="Times New Roman" w:cs="Times New Roman"/>
          <w:b/>
          <w:bCs/>
          <w:sz w:val="24"/>
          <w:szCs w:val="24"/>
          <w:u w:val="single"/>
        </w:rPr>
      </w:pPr>
    </w:p>
    <w:p w:rsidR="00215028" w:rsidRPr="00215028" w:rsidRDefault="00215028" w:rsidP="00215028">
      <w:pPr>
        <w:keepNext/>
        <w:ind w:firstLine="709"/>
        <w:jc w:val="both"/>
        <w:outlineLvl w:val="6"/>
        <w:rPr>
          <w:rFonts w:ascii="Times New Roman" w:hAnsi="Times New Roman" w:cs="Times New Roman"/>
          <w:b/>
          <w:bCs/>
          <w:sz w:val="24"/>
          <w:szCs w:val="24"/>
        </w:rPr>
      </w:pPr>
      <w:r w:rsidRPr="00215028">
        <w:rPr>
          <w:rFonts w:ascii="Times New Roman" w:hAnsi="Times New Roman" w:cs="Times New Roman"/>
          <w:b/>
          <w:bCs/>
          <w:sz w:val="24"/>
          <w:szCs w:val="24"/>
          <w:u w:val="single"/>
        </w:rPr>
        <w:t>ACHIZITOR</w:t>
      </w:r>
      <w:r w:rsidRPr="00215028">
        <w:rPr>
          <w:rFonts w:ascii="Times New Roman" w:hAnsi="Times New Roman" w:cs="Times New Roman"/>
          <w:b/>
          <w:bCs/>
          <w:sz w:val="24"/>
          <w:szCs w:val="24"/>
        </w:rPr>
        <w:t xml:space="preserve">                                                     </w:t>
      </w:r>
      <w:r w:rsidRPr="00215028">
        <w:rPr>
          <w:rFonts w:ascii="Times New Roman" w:hAnsi="Times New Roman" w:cs="Times New Roman"/>
          <w:b/>
          <w:bCs/>
          <w:sz w:val="24"/>
          <w:szCs w:val="24"/>
        </w:rPr>
        <w:tab/>
        <w:t xml:space="preserve">                 </w:t>
      </w:r>
      <w:r w:rsidRPr="00215028">
        <w:rPr>
          <w:rFonts w:ascii="Times New Roman" w:hAnsi="Times New Roman" w:cs="Times New Roman"/>
          <w:b/>
          <w:bCs/>
          <w:sz w:val="24"/>
          <w:szCs w:val="24"/>
        </w:rPr>
        <w:tab/>
      </w:r>
      <w:r w:rsidR="00173C9B">
        <w:rPr>
          <w:rFonts w:ascii="Times New Roman" w:hAnsi="Times New Roman" w:cs="Times New Roman"/>
          <w:b/>
          <w:bCs/>
          <w:sz w:val="24"/>
          <w:szCs w:val="24"/>
        </w:rPr>
        <w:t xml:space="preserve">       </w:t>
      </w:r>
      <w:r w:rsidRPr="00215028">
        <w:rPr>
          <w:rFonts w:ascii="Times New Roman" w:hAnsi="Times New Roman" w:cs="Times New Roman"/>
          <w:b/>
          <w:bCs/>
          <w:sz w:val="24"/>
          <w:szCs w:val="24"/>
          <w:u w:val="single"/>
        </w:rPr>
        <w:t>FURNIZOR</w:t>
      </w:r>
      <w:r w:rsidRPr="00215028">
        <w:rPr>
          <w:rFonts w:ascii="Times New Roman" w:hAnsi="Times New Roman" w:cs="Times New Roman"/>
          <w:b/>
          <w:bCs/>
          <w:sz w:val="24"/>
          <w:szCs w:val="24"/>
        </w:rPr>
        <w:t xml:space="preserve">     </w:t>
      </w:r>
    </w:p>
    <w:p w:rsidR="00215028" w:rsidRPr="00215028" w:rsidRDefault="00215028" w:rsidP="00215028">
      <w:pPr>
        <w:keepNext/>
        <w:ind w:firstLine="709"/>
        <w:jc w:val="both"/>
        <w:outlineLvl w:val="6"/>
        <w:rPr>
          <w:rFonts w:ascii="Times New Roman" w:hAnsi="Times New Roman" w:cs="Times New Roman"/>
          <w:b/>
          <w:bCs/>
          <w:sz w:val="24"/>
          <w:szCs w:val="24"/>
        </w:rPr>
      </w:pPr>
      <w:r w:rsidRPr="00215028">
        <w:rPr>
          <w:rFonts w:ascii="Times New Roman" w:hAnsi="Times New Roman" w:cs="Times New Roman"/>
          <w:b/>
          <w:bCs/>
          <w:sz w:val="24"/>
          <w:szCs w:val="24"/>
        </w:rPr>
        <w:t xml:space="preserve">    </w:t>
      </w:r>
      <w:r w:rsidRPr="00215028">
        <w:rPr>
          <w:rFonts w:ascii="Times New Roman" w:hAnsi="Times New Roman" w:cs="Times New Roman"/>
          <w:b/>
          <w:bCs/>
          <w:sz w:val="24"/>
          <w:szCs w:val="24"/>
        </w:rPr>
        <w:tab/>
      </w:r>
      <w:r w:rsidRPr="00215028">
        <w:rPr>
          <w:rFonts w:ascii="Times New Roman" w:hAnsi="Times New Roman" w:cs="Times New Roman"/>
          <w:b/>
          <w:bCs/>
          <w:sz w:val="24"/>
          <w:szCs w:val="24"/>
        </w:rPr>
        <w:tab/>
      </w:r>
    </w:p>
    <w:p w:rsidR="00215028" w:rsidRPr="00215028" w:rsidRDefault="00215028" w:rsidP="00DC0545">
      <w:pPr>
        <w:keepNext/>
        <w:spacing w:after="0" w:line="240" w:lineRule="auto"/>
        <w:jc w:val="both"/>
        <w:outlineLvl w:val="8"/>
        <w:rPr>
          <w:rFonts w:ascii="Times New Roman" w:hAnsi="Times New Roman" w:cs="Times New Roman"/>
          <w:b/>
          <w:sz w:val="24"/>
          <w:szCs w:val="24"/>
        </w:rPr>
      </w:pPr>
      <w:r w:rsidRPr="00215028">
        <w:rPr>
          <w:rFonts w:ascii="Times New Roman" w:hAnsi="Times New Roman" w:cs="Times New Roman"/>
          <w:b/>
          <w:sz w:val="24"/>
          <w:szCs w:val="24"/>
        </w:rPr>
        <w:t>COMANDANTUL  U.M. 02590 CRAIOVA</w:t>
      </w:r>
      <w:r w:rsidR="00042F69">
        <w:rPr>
          <w:rFonts w:ascii="Times New Roman" w:hAnsi="Times New Roman" w:cs="Times New Roman"/>
          <w:b/>
          <w:sz w:val="24"/>
          <w:szCs w:val="24"/>
        </w:rPr>
        <w:t xml:space="preserve">                            </w:t>
      </w:r>
    </w:p>
    <w:p w:rsidR="00215028" w:rsidRPr="00215028" w:rsidRDefault="00215028" w:rsidP="00DC0545">
      <w:pPr>
        <w:spacing w:after="0" w:line="240" w:lineRule="auto"/>
        <w:jc w:val="both"/>
        <w:rPr>
          <w:rFonts w:ascii="Times New Roman" w:hAnsi="Times New Roman" w:cs="Times New Roman"/>
          <w:b/>
          <w:i/>
          <w:sz w:val="24"/>
          <w:szCs w:val="24"/>
        </w:rPr>
      </w:pPr>
      <w:r w:rsidRPr="00215028">
        <w:rPr>
          <w:rFonts w:ascii="Times New Roman" w:hAnsi="Times New Roman" w:cs="Times New Roman"/>
          <w:b/>
          <w:i/>
          <w:sz w:val="24"/>
          <w:szCs w:val="24"/>
        </w:rPr>
        <w:t>COL</w:t>
      </w:r>
    </w:p>
    <w:p w:rsidR="00DC0545" w:rsidRDefault="00215028" w:rsidP="00DC0545">
      <w:pPr>
        <w:keepNext/>
        <w:spacing w:after="0" w:line="240" w:lineRule="auto"/>
        <w:jc w:val="both"/>
        <w:outlineLvl w:val="5"/>
        <w:rPr>
          <w:rFonts w:ascii="Times New Roman" w:hAnsi="Times New Roman" w:cs="Times New Roman"/>
          <w:b/>
          <w:sz w:val="24"/>
          <w:szCs w:val="24"/>
        </w:rPr>
      </w:pPr>
      <w:r w:rsidRPr="00215028">
        <w:rPr>
          <w:rFonts w:ascii="Times New Roman" w:hAnsi="Times New Roman" w:cs="Times New Roman"/>
          <w:b/>
          <w:sz w:val="24"/>
          <w:szCs w:val="24"/>
        </w:rPr>
        <w:t xml:space="preserve">                MESINA Iulian   </w:t>
      </w:r>
    </w:p>
    <w:p w:rsidR="00215028" w:rsidRPr="00215028" w:rsidRDefault="00215028" w:rsidP="00DC0545">
      <w:pPr>
        <w:keepNext/>
        <w:spacing w:after="0" w:line="240" w:lineRule="auto"/>
        <w:jc w:val="both"/>
        <w:outlineLvl w:val="5"/>
        <w:rPr>
          <w:rFonts w:ascii="Times New Roman" w:hAnsi="Times New Roman" w:cs="Times New Roman"/>
          <w:b/>
          <w:sz w:val="24"/>
          <w:szCs w:val="24"/>
        </w:rPr>
      </w:pPr>
      <w:r w:rsidRPr="00215028">
        <w:rPr>
          <w:rFonts w:ascii="Times New Roman" w:hAnsi="Times New Roman" w:cs="Times New Roman"/>
          <w:b/>
          <w:sz w:val="24"/>
          <w:szCs w:val="24"/>
        </w:rPr>
        <w:t xml:space="preserve">                                                               </w:t>
      </w:r>
    </w:p>
    <w:p w:rsidR="00DC0545" w:rsidRDefault="00DC0545" w:rsidP="00DC0545">
      <w:pPr>
        <w:spacing w:after="0" w:line="240" w:lineRule="auto"/>
        <w:jc w:val="both"/>
        <w:rPr>
          <w:rFonts w:ascii="Times New Roman" w:hAnsi="Times New Roman" w:cs="Times New Roman"/>
          <w:b/>
          <w:sz w:val="24"/>
          <w:szCs w:val="24"/>
        </w:rPr>
      </w:pPr>
    </w:p>
    <w:p w:rsidR="00215028" w:rsidRPr="00215028" w:rsidRDefault="00215028" w:rsidP="00DC0545">
      <w:pPr>
        <w:spacing w:after="0" w:line="240" w:lineRule="auto"/>
        <w:jc w:val="both"/>
        <w:rPr>
          <w:rFonts w:ascii="Times New Roman" w:hAnsi="Times New Roman" w:cs="Times New Roman"/>
          <w:b/>
          <w:sz w:val="24"/>
          <w:szCs w:val="24"/>
        </w:rPr>
      </w:pPr>
      <w:r w:rsidRPr="00215028">
        <w:rPr>
          <w:rFonts w:ascii="Times New Roman" w:hAnsi="Times New Roman" w:cs="Times New Roman"/>
          <w:b/>
          <w:sz w:val="24"/>
          <w:szCs w:val="24"/>
        </w:rPr>
        <w:t>DIRECTOR FINANCIAR-CONTABIL</w:t>
      </w:r>
    </w:p>
    <w:p w:rsidR="00215028" w:rsidRPr="00215028" w:rsidRDefault="00215028" w:rsidP="00DC0545">
      <w:pPr>
        <w:spacing w:after="0" w:line="240" w:lineRule="auto"/>
        <w:jc w:val="both"/>
        <w:rPr>
          <w:rFonts w:ascii="Times New Roman" w:hAnsi="Times New Roman" w:cs="Times New Roman"/>
          <w:b/>
          <w:sz w:val="24"/>
          <w:szCs w:val="24"/>
        </w:rPr>
      </w:pPr>
      <w:r w:rsidRPr="00215028">
        <w:rPr>
          <w:rFonts w:ascii="Times New Roman" w:hAnsi="Times New Roman" w:cs="Times New Roman"/>
          <w:b/>
          <w:sz w:val="24"/>
          <w:szCs w:val="24"/>
        </w:rPr>
        <w:t>EC.      P.C.C.</w:t>
      </w:r>
    </w:p>
    <w:p w:rsidR="00215028" w:rsidRPr="00215028" w:rsidRDefault="00215028" w:rsidP="00DC0545">
      <w:pPr>
        <w:spacing w:after="0" w:line="240" w:lineRule="auto"/>
        <w:jc w:val="both"/>
        <w:rPr>
          <w:rFonts w:ascii="Times New Roman" w:hAnsi="Times New Roman" w:cs="Times New Roman"/>
          <w:b/>
          <w:sz w:val="24"/>
          <w:szCs w:val="24"/>
        </w:rPr>
      </w:pPr>
      <w:r w:rsidRPr="00215028">
        <w:rPr>
          <w:rFonts w:ascii="Times New Roman" w:hAnsi="Times New Roman" w:cs="Times New Roman"/>
          <w:b/>
          <w:sz w:val="24"/>
          <w:szCs w:val="24"/>
        </w:rPr>
        <w:t xml:space="preserve">              MOHORA Florentina</w:t>
      </w:r>
    </w:p>
    <w:p w:rsidR="00215028" w:rsidRPr="00215028" w:rsidRDefault="00215028" w:rsidP="00215028">
      <w:pPr>
        <w:jc w:val="both"/>
        <w:rPr>
          <w:rFonts w:ascii="Times New Roman" w:hAnsi="Times New Roman" w:cs="Times New Roman"/>
          <w:b/>
          <w:sz w:val="24"/>
          <w:szCs w:val="24"/>
        </w:rPr>
      </w:pPr>
    </w:p>
    <w:p w:rsidR="00215028" w:rsidRPr="00215028" w:rsidRDefault="00215028" w:rsidP="00DC0545">
      <w:pPr>
        <w:spacing w:after="0" w:line="240" w:lineRule="auto"/>
        <w:jc w:val="both"/>
        <w:rPr>
          <w:rFonts w:ascii="Times New Roman" w:hAnsi="Times New Roman" w:cs="Times New Roman"/>
          <w:b/>
          <w:sz w:val="24"/>
          <w:szCs w:val="24"/>
        </w:rPr>
      </w:pPr>
      <w:r w:rsidRPr="00215028">
        <w:rPr>
          <w:rFonts w:ascii="Times New Roman" w:hAnsi="Times New Roman" w:cs="Times New Roman"/>
          <w:b/>
          <w:sz w:val="24"/>
          <w:szCs w:val="24"/>
        </w:rPr>
        <w:t>CONSILIER JURIDIC</w:t>
      </w:r>
    </w:p>
    <w:p w:rsidR="00215028" w:rsidRPr="00215028" w:rsidRDefault="00215028" w:rsidP="00DC0545">
      <w:pPr>
        <w:spacing w:after="0" w:line="240" w:lineRule="auto"/>
        <w:jc w:val="both"/>
        <w:rPr>
          <w:rFonts w:ascii="Times New Roman" w:hAnsi="Times New Roman" w:cs="Times New Roman"/>
          <w:b/>
          <w:i/>
          <w:sz w:val="24"/>
          <w:szCs w:val="24"/>
        </w:rPr>
      </w:pPr>
      <w:r w:rsidRPr="00215028">
        <w:rPr>
          <w:rFonts w:ascii="Times New Roman" w:hAnsi="Times New Roman" w:cs="Times New Roman"/>
          <w:b/>
          <w:i/>
          <w:sz w:val="24"/>
          <w:szCs w:val="24"/>
        </w:rPr>
        <w:t xml:space="preserve"> PCC</w:t>
      </w:r>
    </w:p>
    <w:p w:rsidR="00215028" w:rsidRPr="00215028" w:rsidRDefault="00215028" w:rsidP="00DC0545">
      <w:pPr>
        <w:spacing w:after="0" w:line="240" w:lineRule="auto"/>
        <w:jc w:val="both"/>
        <w:rPr>
          <w:rFonts w:ascii="Times New Roman" w:hAnsi="Times New Roman" w:cs="Times New Roman"/>
          <w:b/>
          <w:i/>
          <w:sz w:val="24"/>
          <w:szCs w:val="24"/>
        </w:rPr>
      </w:pPr>
      <w:r w:rsidRPr="00215028">
        <w:rPr>
          <w:rFonts w:ascii="Times New Roman" w:hAnsi="Times New Roman" w:cs="Times New Roman"/>
          <w:b/>
          <w:i/>
          <w:sz w:val="24"/>
          <w:szCs w:val="24"/>
        </w:rPr>
        <w:t xml:space="preserve">      CROITORU Daniel                                                                              </w:t>
      </w:r>
      <w:r w:rsidRPr="00215028">
        <w:rPr>
          <w:rFonts w:ascii="Times New Roman" w:hAnsi="Times New Roman" w:cs="Times New Roman"/>
          <w:sz w:val="24"/>
          <w:szCs w:val="24"/>
        </w:rPr>
        <w:t>Data semnării</w:t>
      </w:r>
      <w:r w:rsidRPr="00215028">
        <w:rPr>
          <w:rFonts w:ascii="Times New Roman" w:hAnsi="Times New Roman" w:cs="Times New Roman"/>
          <w:b/>
          <w:sz w:val="24"/>
          <w:szCs w:val="24"/>
        </w:rPr>
        <w:t xml:space="preserve"> ______</w:t>
      </w:r>
      <w:r w:rsidR="00DC0545">
        <w:rPr>
          <w:rFonts w:ascii="Times New Roman" w:hAnsi="Times New Roman" w:cs="Times New Roman"/>
          <w:b/>
          <w:sz w:val="24"/>
          <w:szCs w:val="24"/>
        </w:rPr>
        <w:t>_</w:t>
      </w:r>
    </w:p>
    <w:p w:rsidR="00215028" w:rsidRPr="00215028" w:rsidRDefault="00215028" w:rsidP="00215028">
      <w:pPr>
        <w:jc w:val="both"/>
        <w:rPr>
          <w:rFonts w:ascii="Times New Roman" w:hAnsi="Times New Roman" w:cs="Times New Roman"/>
          <w:b/>
          <w:i/>
          <w:sz w:val="24"/>
          <w:szCs w:val="24"/>
        </w:rPr>
      </w:pPr>
      <w:r w:rsidRPr="00215028">
        <w:rPr>
          <w:rFonts w:ascii="Times New Roman" w:hAnsi="Times New Roman" w:cs="Times New Roman"/>
          <w:i/>
          <w:sz w:val="24"/>
          <w:szCs w:val="24"/>
        </w:rPr>
        <w:t>Aviz nr..............din.................</w:t>
      </w:r>
    </w:p>
    <w:p w:rsidR="00173C9B" w:rsidRDefault="00173C9B" w:rsidP="00215028">
      <w:pPr>
        <w:jc w:val="both"/>
        <w:rPr>
          <w:b/>
          <w:i/>
        </w:rPr>
      </w:pPr>
    </w:p>
    <w:p w:rsidR="00DC0545" w:rsidRDefault="00DC0545" w:rsidP="00215028">
      <w:pPr>
        <w:jc w:val="both"/>
        <w:rPr>
          <w:b/>
          <w:i/>
        </w:rPr>
      </w:pPr>
    </w:p>
    <w:p w:rsidR="00215028" w:rsidRPr="000165B6" w:rsidRDefault="00215028" w:rsidP="00215028">
      <w:pPr>
        <w:jc w:val="both"/>
      </w:pPr>
      <w:r w:rsidRPr="000165B6">
        <w:rPr>
          <w:b/>
          <w:i/>
        </w:rPr>
        <w:t>Vizat pentru controlul financiar preventiv propriu</w:t>
      </w:r>
    </w:p>
    <w:p w:rsidR="000C475F" w:rsidRDefault="000C475F"/>
    <w:sectPr w:rsidR="000C475F" w:rsidSect="00C22884">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B5D" w:rsidRDefault="00AE0B5D" w:rsidP="00ED47FD">
      <w:pPr>
        <w:spacing w:after="0" w:line="240" w:lineRule="auto"/>
      </w:pPr>
      <w:r>
        <w:separator/>
      </w:r>
    </w:p>
  </w:endnote>
  <w:endnote w:type="continuationSeparator" w:id="1">
    <w:p w:rsidR="00AE0B5D" w:rsidRDefault="00AE0B5D" w:rsidP="00ED47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w:altName w:val="Corbe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398191"/>
      <w:docPartObj>
        <w:docPartGallery w:val="Page Numbers (Bottom of Page)"/>
        <w:docPartUnique/>
      </w:docPartObj>
    </w:sdtPr>
    <w:sdtContent>
      <w:p w:rsidR="00ED47FD" w:rsidRDefault="00ED47FD" w:rsidP="00E449DA">
        <w:pPr>
          <w:pStyle w:val="Footer"/>
          <w:jc w:val="center"/>
        </w:pPr>
        <w:r>
          <w:t>NECLASIFICAT</w:t>
        </w:r>
      </w:p>
      <w:p w:rsidR="00ED47FD" w:rsidRDefault="00ED47FD" w:rsidP="00E449DA">
        <w:pPr>
          <w:pStyle w:val="Footer"/>
          <w:jc w:val="center"/>
        </w:pPr>
        <w:r>
          <w:t xml:space="preserve">Page | </w:t>
        </w:r>
        <w:fldSimple w:instr=" PAGE   \* MERGEFORMAT ">
          <w:r w:rsidR="00FA69B0">
            <w:rPr>
              <w:noProof/>
            </w:rPr>
            <w:t>18</w:t>
          </w:r>
        </w:fldSimple>
      </w:p>
    </w:sdtContent>
  </w:sdt>
  <w:p w:rsidR="00ED47FD" w:rsidRDefault="00ED47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B5D" w:rsidRDefault="00AE0B5D" w:rsidP="00ED47FD">
      <w:pPr>
        <w:spacing w:after="0" w:line="240" w:lineRule="auto"/>
      </w:pPr>
      <w:r>
        <w:separator/>
      </w:r>
    </w:p>
  </w:footnote>
  <w:footnote w:type="continuationSeparator" w:id="1">
    <w:p w:rsidR="00AE0B5D" w:rsidRDefault="00AE0B5D" w:rsidP="00ED47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C716B"/>
    <w:multiLevelType w:val="hybridMultilevel"/>
    <w:tmpl w:val="F20675DE"/>
    <w:lvl w:ilvl="0" w:tplc="DAC2FEBC">
      <w:start w:val="1"/>
      <w:numFmt w:val="bullet"/>
      <w:lvlText w:val=""/>
      <w:lvlJc w:val="left"/>
      <w:pPr>
        <w:tabs>
          <w:tab w:val="num" w:pos="1440"/>
        </w:tabs>
        <w:ind w:left="1440" w:hanging="360"/>
      </w:pPr>
      <w:rPr>
        <w:rFonts w:ascii="Symbol" w:hAnsi="Symbol"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
    <w:nsid w:val="25BE3279"/>
    <w:multiLevelType w:val="hybridMultilevel"/>
    <w:tmpl w:val="6CC40854"/>
    <w:lvl w:ilvl="0" w:tplc="27C03AF4">
      <w:start w:val="1"/>
      <w:numFmt w:val="bullet"/>
      <w:lvlText w:val=""/>
      <w:lvlJc w:val="left"/>
      <w:pPr>
        <w:tabs>
          <w:tab w:val="num" w:pos="1429"/>
        </w:tabs>
        <w:ind w:left="1429" w:hanging="360"/>
      </w:pPr>
      <w:rPr>
        <w:rFonts w:ascii="Symbol" w:hAnsi="Symbol" w:hint="default"/>
      </w:rPr>
    </w:lvl>
    <w:lvl w:ilvl="1" w:tplc="7528DE74" w:tentative="1">
      <w:start w:val="1"/>
      <w:numFmt w:val="bullet"/>
      <w:lvlText w:val="o"/>
      <w:lvlJc w:val="left"/>
      <w:pPr>
        <w:tabs>
          <w:tab w:val="num" w:pos="2149"/>
        </w:tabs>
        <w:ind w:left="2149" w:hanging="360"/>
      </w:pPr>
      <w:rPr>
        <w:rFonts w:ascii="Courier New" w:hAnsi="Courier New" w:cs="Courier New" w:hint="default"/>
      </w:rPr>
    </w:lvl>
    <w:lvl w:ilvl="2" w:tplc="854AE71E"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2">
    <w:nsid w:val="2C2B2312"/>
    <w:multiLevelType w:val="hybridMultilevel"/>
    <w:tmpl w:val="333497AC"/>
    <w:lvl w:ilvl="0" w:tplc="2F541D16">
      <w:start w:val="1"/>
      <w:numFmt w:val="lowerLetter"/>
      <w:lvlText w:val="%1)"/>
      <w:lvlJc w:val="left"/>
      <w:pPr>
        <w:ind w:left="450" w:hanging="360"/>
      </w:pPr>
      <w:rPr>
        <w:rFonts w:hint="default"/>
      </w:rPr>
    </w:lvl>
    <w:lvl w:ilvl="1" w:tplc="04180019" w:tentative="1">
      <w:start w:val="1"/>
      <w:numFmt w:val="lowerLetter"/>
      <w:lvlText w:val="%2."/>
      <w:lvlJc w:val="left"/>
      <w:pPr>
        <w:ind w:left="1980" w:hanging="360"/>
      </w:pPr>
    </w:lvl>
    <w:lvl w:ilvl="2" w:tplc="0418001B" w:tentative="1">
      <w:start w:val="1"/>
      <w:numFmt w:val="lowerRoman"/>
      <w:lvlText w:val="%3."/>
      <w:lvlJc w:val="right"/>
      <w:pPr>
        <w:ind w:left="2700" w:hanging="180"/>
      </w:pPr>
    </w:lvl>
    <w:lvl w:ilvl="3" w:tplc="0418000F" w:tentative="1">
      <w:start w:val="1"/>
      <w:numFmt w:val="decimal"/>
      <w:lvlText w:val="%4."/>
      <w:lvlJc w:val="left"/>
      <w:pPr>
        <w:ind w:left="3420" w:hanging="360"/>
      </w:pPr>
    </w:lvl>
    <w:lvl w:ilvl="4" w:tplc="04180019" w:tentative="1">
      <w:start w:val="1"/>
      <w:numFmt w:val="lowerLetter"/>
      <w:lvlText w:val="%5."/>
      <w:lvlJc w:val="left"/>
      <w:pPr>
        <w:ind w:left="4140" w:hanging="360"/>
      </w:pPr>
    </w:lvl>
    <w:lvl w:ilvl="5" w:tplc="0418001B" w:tentative="1">
      <w:start w:val="1"/>
      <w:numFmt w:val="lowerRoman"/>
      <w:lvlText w:val="%6."/>
      <w:lvlJc w:val="right"/>
      <w:pPr>
        <w:ind w:left="4860" w:hanging="180"/>
      </w:pPr>
    </w:lvl>
    <w:lvl w:ilvl="6" w:tplc="0418000F" w:tentative="1">
      <w:start w:val="1"/>
      <w:numFmt w:val="decimal"/>
      <w:lvlText w:val="%7."/>
      <w:lvlJc w:val="left"/>
      <w:pPr>
        <w:ind w:left="5580" w:hanging="360"/>
      </w:pPr>
    </w:lvl>
    <w:lvl w:ilvl="7" w:tplc="04180019" w:tentative="1">
      <w:start w:val="1"/>
      <w:numFmt w:val="lowerLetter"/>
      <w:lvlText w:val="%8."/>
      <w:lvlJc w:val="left"/>
      <w:pPr>
        <w:ind w:left="6300" w:hanging="360"/>
      </w:pPr>
    </w:lvl>
    <w:lvl w:ilvl="8" w:tplc="0418001B" w:tentative="1">
      <w:start w:val="1"/>
      <w:numFmt w:val="lowerRoman"/>
      <w:lvlText w:val="%9."/>
      <w:lvlJc w:val="right"/>
      <w:pPr>
        <w:ind w:left="7020" w:hanging="180"/>
      </w:pPr>
    </w:lvl>
  </w:abstractNum>
  <w:abstractNum w:abstractNumId="3">
    <w:nsid w:val="34EC08B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4">
    <w:nsid w:val="3C0C49AF"/>
    <w:multiLevelType w:val="hybridMultilevel"/>
    <w:tmpl w:val="DF324120"/>
    <w:lvl w:ilvl="0" w:tplc="BB8CA08A">
      <w:start w:val="1"/>
      <w:numFmt w:val="lowerLetter"/>
      <w:lvlText w:val="%1)"/>
      <w:lvlJc w:val="left"/>
      <w:pPr>
        <w:tabs>
          <w:tab w:val="num" w:pos="1429"/>
        </w:tabs>
        <w:ind w:left="1429" w:hanging="360"/>
      </w:pPr>
      <w:rPr>
        <w:color w:val="auto"/>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5">
    <w:nsid w:val="404848DD"/>
    <w:multiLevelType w:val="hybridMultilevel"/>
    <w:tmpl w:val="79181CF2"/>
    <w:lvl w:ilvl="0" w:tplc="56B26D5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449C64DD"/>
    <w:multiLevelType w:val="hybridMultilevel"/>
    <w:tmpl w:val="285EF284"/>
    <w:lvl w:ilvl="0" w:tplc="973E962A">
      <w:start w:val="1"/>
      <w:numFmt w:val="lowerLetter"/>
      <w:lvlText w:val="%1)"/>
      <w:lvlJc w:val="left"/>
      <w:pPr>
        <w:ind w:left="1637" w:hanging="360"/>
      </w:pPr>
      <w:rPr>
        <w:rFonts w:hint="default"/>
      </w:rPr>
    </w:lvl>
    <w:lvl w:ilvl="1" w:tplc="D5C6ABF2">
      <w:start w:val="1"/>
      <w:numFmt w:val="bullet"/>
      <w:lvlText w:val="→"/>
      <w:lvlJc w:val="left"/>
      <w:pPr>
        <w:tabs>
          <w:tab w:val="num" w:pos="2357"/>
        </w:tabs>
        <w:ind w:left="2357" w:hanging="360"/>
      </w:pPr>
      <w:rPr>
        <w:rFonts w:ascii="Times New Roman" w:hAnsi="Times New Roman" w:cs="Times New Roman" w:hint="default"/>
      </w:rPr>
    </w:lvl>
    <w:lvl w:ilvl="2" w:tplc="04180005" w:tentative="1">
      <w:start w:val="1"/>
      <w:numFmt w:val="bullet"/>
      <w:lvlText w:val=""/>
      <w:lvlJc w:val="left"/>
      <w:pPr>
        <w:ind w:left="3077" w:hanging="360"/>
      </w:pPr>
      <w:rPr>
        <w:rFonts w:ascii="Wingdings" w:hAnsi="Wingdings" w:hint="default"/>
      </w:rPr>
    </w:lvl>
    <w:lvl w:ilvl="3" w:tplc="04180001" w:tentative="1">
      <w:start w:val="1"/>
      <w:numFmt w:val="bullet"/>
      <w:lvlText w:val=""/>
      <w:lvlJc w:val="left"/>
      <w:pPr>
        <w:ind w:left="3797" w:hanging="360"/>
      </w:pPr>
      <w:rPr>
        <w:rFonts w:ascii="Symbol" w:hAnsi="Symbol" w:hint="default"/>
      </w:rPr>
    </w:lvl>
    <w:lvl w:ilvl="4" w:tplc="04180003" w:tentative="1">
      <w:start w:val="1"/>
      <w:numFmt w:val="bullet"/>
      <w:lvlText w:val="o"/>
      <w:lvlJc w:val="left"/>
      <w:pPr>
        <w:ind w:left="4517" w:hanging="360"/>
      </w:pPr>
      <w:rPr>
        <w:rFonts w:ascii="Courier New" w:hAnsi="Courier New" w:cs="Courier New" w:hint="default"/>
      </w:rPr>
    </w:lvl>
    <w:lvl w:ilvl="5" w:tplc="04180005" w:tentative="1">
      <w:start w:val="1"/>
      <w:numFmt w:val="bullet"/>
      <w:lvlText w:val=""/>
      <w:lvlJc w:val="left"/>
      <w:pPr>
        <w:ind w:left="5237" w:hanging="360"/>
      </w:pPr>
      <w:rPr>
        <w:rFonts w:ascii="Wingdings" w:hAnsi="Wingdings" w:hint="default"/>
      </w:rPr>
    </w:lvl>
    <w:lvl w:ilvl="6" w:tplc="04180001" w:tentative="1">
      <w:start w:val="1"/>
      <w:numFmt w:val="bullet"/>
      <w:lvlText w:val=""/>
      <w:lvlJc w:val="left"/>
      <w:pPr>
        <w:ind w:left="5957" w:hanging="360"/>
      </w:pPr>
      <w:rPr>
        <w:rFonts w:ascii="Symbol" w:hAnsi="Symbol" w:hint="default"/>
      </w:rPr>
    </w:lvl>
    <w:lvl w:ilvl="7" w:tplc="04180003" w:tentative="1">
      <w:start w:val="1"/>
      <w:numFmt w:val="bullet"/>
      <w:lvlText w:val="o"/>
      <w:lvlJc w:val="left"/>
      <w:pPr>
        <w:ind w:left="6677" w:hanging="360"/>
      </w:pPr>
      <w:rPr>
        <w:rFonts w:ascii="Courier New" w:hAnsi="Courier New" w:cs="Courier New" w:hint="default"/>
      </w:rPr>
    </w:lvl>
    <w:lvl w:ilvl="8" w:tplc="04180005" w:tentative="1">
      <w:start w:val="1"/>
      <w:numFmt w:val="bullet"/>
      <w:lvlText w:val=""/>
      <w:lvlJc w:val="left"/>
      <w:pPr>
        <w:ind w:left="7397" w:hanging="360"/>
      </w:pPr>
      <w:rPr>
        <w:rFonts w:ascii="Wingdings" w:hAnsi="Wingdings" w:hint="default"/>
      </w:rPr>
    </w:lvl>
  </w:abstractNum>
  <w:abstractNum w:abstractNumId="7">
    <w:nsid w:val="46A279A3"/>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8">
    <w:nsid w:val="5AE605A6"/>
    <w:multiLevelType w:val="hybridMultilevel"/>
    <w:tmpl w:val="5D8E8DE6"/>
    <w:lvl w:ilvl="0" w:tplc="04090017">
      <w:start w:val="2"/>
      <w:numFmt w:val="bullet"/>
      <w:lvlText w:val="-"/>
      <w:lvlJc w:val="left"/>
      <w:pPr>
        <w:tabs>
          <w:tab w:val="num" w:pos="1353"/>
        </w:tabs>
        <w:ind w:left="1353" w:hanging="360"/>
      </w:pPr>
      <w:rPr>
        <w:rFonts w:hint="default"/>
      </w:rPr>
    </w:lvl>
    <w:lvl w:ilvl="1" w:tplc="04090019">
      <w:start w:val="1"/>
      <w:numFmt w:val="bullet"/>
      <w:lvlText w:val=""/>
      <w:lvlJc w:val="left"/>
      <w:pPr>
        <w:tabs>
          <w:tab w:val="num" w:pos="2149"/>
        </w:tabs>
        <w:ind w:left="2149" w:hanging="360"/>
      </w:pPr>
      <w:rPr>
        <w:rFonts w:ascii="Wingdings" w:hAnsi="Wingdings"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9">
    <w:nsid w:val="62594239"/>
    <w:multiLevelType w:val="hybridMultilevel"/>
    <w:tmpl w:val="9C8E81A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B1D1232"/>
    <w:multiLevelType w:val="multilevel"/>
    <w:tmpl w:val="BD8AD3EE"/>
    <w:lvl w:ilvl="0">
      <w:start w:val="1"/>
      <w:numFmt w:val="decimal"/>
      <w:pStyle w:val="Level1"/>
      <w:lvlText w:val="%1"/>
      <w:lvlJc w:val="left"/>
      <w:pPr>
        <w:tabs>
          <w:tab w:val="num" w:pos="680"/>
        </w:tabs>
        <w:ind w:left="680" w:hanging="680"/>
      </w:pPr>
      <w:rPr>
        <w:rFonts w:hint="default"/>
        <w:b/>
        <w:bCs/>
        <w:i w:val="0"/>
        <w:iCs w:val="0"/>
        <w:sz w:val="22"/>
        <w:szCs w:val="22"/>
      </w:rPr>
    </w:lvl>
    <w:lvl w:ilvl="1">
      <w:start w:val="1"/>
      <w:numFmt w:val="decimal"/>
      <w:pStyle w:val="Level2"/>
      <w:lvlText w:val="%1.%2"/>
      <w:lvlJc w:val="left"/>
      <w:pPr>
        <w:tabs>
          <w:tab w:val="num" w:pos="860"/>
        </w:tabs>
        <w:ind w:left="860" w:hanging="680"/>
      </w:pPr>
      <w:rPr>
        <w:rFonts w:hint="default"/>
        <w:b/>
        <w:bCs/>
        <w:i w:val="0"/>
        <w:iCs w:val="0"/>
        <w:sz w:val="21"/>
        <w:szCs w:val="21"/>
      </w:rPr>
    </w:lvl>
    <w:lvl w:ilvl="2">
      <w:start w:val="1"/>
      <w:numFmt w:val="decimal"/>
      <w:pStyle w:val="Level3"/>
      <w:lvlText w:val="%1.%2.%3"/>
      <w:lvlJc w:val="left"/>
      <w:pPr>
        <w:tabs>
          <w:tab w:val="num" w:pos="1491"/>
        </w:tabs>
        <w:ind w:left="1491" w:hanging="681"/>
      </w:pPr>
      <w:rPr>
        <w:rFonts w:hint="default"/>
        <w:b/>
        <w:bCs/>
        <w:i w:val="0"/>
        <w:iCs w:val="0"/>
        <w:sz w:val="17"/>
        <w:szCs w:val="17"/>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11">
    <w:nsid w:val="6B544EFF"/>
    <w:multiLevelType w:val="hybridMultilevel"/>
    <w:tmpl w:val="E00E2B96"/>
    <w:lvl w:ilvl="0" w:tplc="CA3A9F62">
      <w:start w:val="1"/>
      <w:numFmt w:val="bullet"/>
      <w:lvlText w:val=""/>
      <w:lvlJc w:val="left"/>
      <w:pPr>
        <w:tabs>
          <w:tab w:val="num" w:pos="1440"/>
        </w:tabs>
        <w:ind w:left="1440" w:hanging="360"/>
      </w:pPr>
      <w:rPr>
        <w:rFonts w:ascii="Symbol" w:hAnsi="Symbol" w:hint="default"/>
        <w:color w:val="auto"/>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2">
    <w:nsid w:val="785A5B88"/>
    <w:multiLevelType w:val="singleLevel"/>
    <w:tmpl w:val="4AFACC12"/>
    <w:lvl w:ilvl="0">
      <w:start w:val="1"/>
      <w:numFmt w:val="lowerRoman"/>
      <w:pStyle w:val="roman2"/>
      <w:lvlText w:val="(%1)"/>
      <w:lvlJc w:val="left"/>
      <w:pPr>
        <w:ind w:left="1040" w:hanging="360"/>
      </w:pPr>
      <w:rPr>
        <w:rFonts w:ascii="EYInterstate" w:hAnsi="EYInterstate" w:cs="EYInterstate" w:hint="default"/>
        <w:b w:val="0"/>
        <w:bCs w:val="0"/>
        <w:i w:val="0"/>
        <w:iCs w:val="0"/>
        <w:sz w:val="20"/>
        <w:szCs w:val="20"/>
      </w:rPr>
    </w:lvl>
  </w:abstractNum>
  <w:abstractNum w:abstractNumId="13">
    <w:nsid w:val="7F6B7E53"/>
    <w:multiLevelType w:val="hybridMultilevel"/>
    <w:tmpl w:val="24F2A1F0"/>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8"/>
  </w:num>
  <w:num w:numId="2">
    <w:abstractNumId w:val="1"/>
  </w:num>
  <w:num w:numId="3">
    <w:abstractNumId w:val="0"/>
  </w:num>
  <w:num w:numId="4">
    <w:abstractNumId w:val="11"/>
  </w:num>
  <w:num w:numId="5">
    <w:abstractNumId w:val="6"/>
  </w:num>
  <w:num w:numId="6">
    <w:abstractNumId w:val="3"/>
  </w:num>
  <w:num w:numId="7">
    <w:abstractNumId w:val="7"/>
  </w:num>
  <w:num w:numId="8">
    <w:abstractNumId w:val="4"/>
  </w:num>
  <w:num w:numId="9">
    <w:abstractNumId w:val="13"/>
  </w:num>
  <w:num w:numId="10">
    <w:abstractNumId w:val="5"/>
  </w:num>
  <w:num w:numId="11">
    <w:abstractNumId w:val="9"/>
  </w:num>
  <w:num w:numId="12">
    <w:abstractNumId w:val="2"/>
  </w:num>
  <w:num w:numId="13">
    <w:abstractNumId w:val="1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useFELayout/>
  </w:compat>
  <w:rsids>
    <w:rsidRoot w:val="00A76024"/>
    <w:rsid w:val="00042F69"/>
    <w:rsid w:val="00087529"/>
    <w:rsid w:val="000B2E74"/>
    <w:rsid w:val="000B5E5B"/>
    <w:rsid w:val="000C475F"/>
    <w:rsid w:val="000D04FE"/>
    <w:rsid w:val="00171D3A"/>
    <w:rsid w:val="00173C9B"/>
    <w:rsid w:val="0018252C"/>
    <w:rsid w:val="00194431"/>
    <w:rsid w:val="001F0490"/>
    <w:rsid w:val="0020012D"/>
    <w:rsid w:val="00215028"/>
    <w:rsid w:val="00256255"/>
    <w:rsid w:val="0028690E"/>
    <w:rsid w:val="002A755B"/>
    <w:rsid w:val="002C3BA0"/>
    <w:rsid w:val="00354559"/>
    <w:rsid w:val="0039127F"/>
    <w:rsid w:val="004209FF"/>
    <w:rsid w:val="00437D46"/>
    <w:rsid w:val="00472E69"/>
    <w:rsid w:val="00491AAA"/>
    <w:rsid w:val="00496B61"/>
    <w:rsid w:val="004F5B71"/>
    <w:rsid w:val="00504FBD"/>
    <w:rsid w:val="005A5A07"/>
    <w:rsid w:val="005D7131"/>
    <w:rsid w:val="006B5BBB"/>
    <w:rsid w:val="006D34D5"/>
    <w:rsid w:val="006D3BB1"/>
    <w:rsid w:val="006D46FD"/>
    <w:rsid w:val="006F4E50"/>
    <w:rsid w:val="0070035E"/>
    <w:rsid w:val="00712D8E"/>
    <w:rsid w:val="00731EB7"/>
    <w:rsid w:val="007350D1"/>
    <w:rsid w:val="00765DA5"/>
    <w:rsid w:val="007741A6"/>
    <w:rsid w:val="007837E8"/>
    <w:rsid w:val="00795F80"/>
    <w:rsid w:val="007A694C"/>
    <w:rsid w:val="007B4547"/>
    <w:rsid w:val="00822DC0"/>
    <w:rsid w:val="00834ED0"/>
    <w:rsid w:val="008569A0"/>
    <w:rsid w:val="00867095"/>
    <w:rsid w:val="008B5E2B"/>
    <w:rsid w:val="008E3925"/>
    <w:rsid w:val="008F05CE"/>
    <w:rsid w:val="008F131B"/>
    <w:rsid w:val="009A532F"/>
    <w:rsid w:val="009D76B4"/>
    <w:rsid w:val="00A349C0"/>
    <w:rsid w:val="00A46461"/>
    <w:rsid w:val="00A76024"/>
    <w:rsid w:val="00AD1D2D"/>
    <w:rsid w:val="00AE0B5D"/>
    <w:rsid w:val="00B2390F"/>
    <w:rsid w:val="00B34EA4"/>
    <w:rsid w:val="00B4687E"/>
    <w:rsid w:val="00B523BD"/>
    <w:rsid w:val="00B8175F"/>
    <w:rsid w:val="00C22884"/>
    <w:rsid w:val="00C67A5C"/>
    <w:rsid w:val="00C73EA8"/>
    <w:rsid w:val="00C81678"/>
    <w:rsid w:val="00CA65B1"/>
    <w:rsid w:val="00CC74CD"/>
    <w:rsid w:val="00CC7BD4"/>
    <w:rsid w:val="00D732DA"/>
    <w:rsid w:val="00DC0545"/>
    <w:rsid w:val="00DD3146"/>
    <w:rsid w:val="00E449DA"/>
    <w:rsid w:val="00E536F1"/>
    <w:rsid w:val="00E53F02"/>
    <w:rsid w:val="00E823B0"/>
    <w:rsid w:val="00E86C45"/>
    <w:rsid w:val="00ED47FD"/>
    <w:rsid w:val="00EF7683"/>
    <w:rsid w:val="00F65C92"/>
    <w:rsid w:val="00FA3963"/>
    <w:rsid w:val="00FA69B0"/>
    <w:rsid w:val="00FB4C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884"/>
  </w:style>
  <w:style w:type="paragraph" w:styleId="Heading2">
    <w:name w:val="heading 2"/>
    <w:basedOn w:val="Normal"/>
    <w:next w:val="Normal"/>
    <w:link w:val="Heading2Char"/>
    <w:qFormat/>
    <w:rsid w:val="00A76024"/>
    <w:pPr>
      <w:keepNext/>
      <w:spacing w:after="0" w:line="240" w:lineRule="auto"/>
      <w:jc w:val="center"/>
      <w:outlineLvl w:val="1"/>
    </w:pPr>
    <w:rPr>
      <w:rFonts w:ascii="Times New Roman" w:eastAsia="Times New Roman" w:hAnsi="Times New Roman" w:cs="Times New Roman"/>
      <w:b/>
      <w:bCs/>
      <w:sz w:val="24"/>
      <w:szCs w:val="24"/>
      <w:lang w:val="ro-RO"/>
    </w:rPr>
  </w:style>
  <w:style w:type="paragraph" w:styleId="Heading9">
    <w:name w:val="heading 9"/>
    <w:basedOn w:val="Normal"/>
    <w:next w:val="Normal"/>
    <w:link w:val="Heading9Char"/>
    <w:uiPriority w:val="9"/>
    <w:semiHidden/>
    <w:unhideWhenUsed/>
    <w:qFormat/>
    <w:rsid w:val="00A7602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76024"/>
    <w:rPr>
      <w:rFonts w:ascii="Times New Roman" w:eastAsia="Times New Roman" w:hAnsi="Times New Roman" w:cs="Times New Roman"/>
      <w:b/>
      <w:bCs/>
      <w:sz w:val="24"/>
      <w:szCs w:val="24"/>
      <w:lang w:val="ro-RO"/>
    </w:rPr>
  </w:style>
  <w:style w:type="paragraph" w:customStyle="1" w:styleId="DefaultText">
    <w:name w:val="Default Text"/>
    <w:basedOn w:val="Normal"/>
    <w:link w:val="DefaultTextChar"/>
    <w:uiPriority w:val="99"/>
    <w:rsid w:val="00A7602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ro-RO"/>
    </w:rPr>
  </w:style>
  <w:style w:type="paragraph" w:styleId="ListParagraph">
    <w:name w:val="List Paragraph"/>
    <w:aliases w:val="body 2,List Paragraph1"/>
    <w:basedOn w:val="Normal"/>
    <w:link w:val="ListParagraphChar"/>
    <w:uiPriority w:val="34"/>
    <w:qFormat/>
    <w:rsid w:val="00A76024"/>
    <w:pPr>
      <w:ind w:left="720"/>
      <w:contextualSpacing/>
    </w:pPr>
    <w:rPr>
      <w:rFonts w:ascii="Calibri" w:eastAsia="Calibri" w:hAnsi="Calibri" w:cs="Times New Roman"/>
      <w:lang w:val="ro-RO"/>
    </w:rPr>
  </w:style>
  <w:style w:type="character" w:customStyle="1" w:styleId="DefaultTextChar">
    <w:name w:val="Default Text Char"/>
    <w:link w:val="DefaultText"/>
    <w:uiPriority w:val="99"/>
    <w:locked/>
    <w:rsid w:val="00A76024"/>
    <w:rPr>
      <w:rFonts w:ascii="Times New Roman" w:eastAsia="Times New Roman" w:hAnsi="Times New Roman" w:cs="Times New Roman"/>
      <w:sz w:val="24"/>
      <w:szCs w:val="20"/>
      <w:lang w:val="ro-RO"/>
    </w:rPr>
  </w:style>
  <w:style w:type="character" w:customStyle="1" w:styleId="ListParagraphChar">
    <w:name w:val="List Paragraph Char"/>
    <w:aliases w:val="body 2 Char,List Paragraph1 Char"/>
    <w:link w:val="ListParagraph"/>
    <w:uiPriority w:val="34"/>
    <w:locked/>
    <w:rsid w:val="00A76024"/>
    <w:rPr>
      <w:rFonts w:ascii="Calibri" w:eastAsia="Calibri" w:hAnsi="Calibri" w:cs="Times New Roman"/>
      <w:lang w:val="ro-RO"/>
    </w:rPr>
  </w:style>
  <w:style w:type="character" w:customStyle="1" w:styleId="Heading9Char">
    <w:name w:val="Heading 9 Char"/>
    <w:basedOn w:val="DefaultParagraphFont"/>
    <w:link w:val="Heading9"/>
    <w:uiPriority w:val="9"/>
    <w:semiHidden/>
    <w:rsid w:val="00A76024"/>
    <w:rPr>
      <w:rFonts w:asciiTheme="majorHAnsi" w:eastAsiaTheme="majorEastAsia" w:hAnsiTheme="majorHAnsi" w:cstheme="majorBidi"/>
      <w:i/>
      <w:iCs/>
      <w:color w:val="404040" w:themeColor="text1" w:themeTint="BF"/>
      <w:sz w:val="20"/>
      <w:szCs w:val="20"/>
    </w:rPr>
  </w:style>
  <w:style w:type="paragraph" w:customStyle="1" w:styleId="CharCharCharCaracterCaracterCharCharCaracter">
    <w:name w:val="Char Char Char Caracter Caracter Char Char Caracter"/>
    <w:basedOn w:val="Normal"/>
    <w:rsid w:val="00A46461"/>
    <w:pPr>
      <w:spacing w:after="160" w:line="240" w:lineRule="exact"/>
    </w:pPr>
    <w:rPr>
      <w:rFonts w:ascii="Arial" w:eastAsia="Times New Roman" w:hAnsi="Arial" w:cs="Arial"/>
      <w:sz w:val="20"/>
      <w:szCs w:val="20"/>
    </w:rPr>
  </w:style>
  <w:style w:type="paragraph" w:customStyle="1" w:styleId="CharCharCharCaracterCaracterCharCharCaracter0">
    <w:name w:val="Char Char Char Caracter Caracter Char Char Caracter"/>
    <w:basedOn w:val="Normal"/>
    <w:rsid w:val="00215028"/>
    <w:pPr>
      <w:spacing w:after="160" w:line="240" w:lineRule="exact"/>
    </w:pPr>
    <w:rPr>
      <w:rFonts w:ascii="Arial" w:eastAsia="Times New Roman" w:hAnsi="Arial" w:cs="Arial"/>
      <w:sz w:val="20"/>
      <w:szCs w:val="20"/>
    </w:rPr>
  </w:style>
  <w:style w:type="character" w:styleId="Hyperlink">
    <w:name w:val="Hyperlink"/>
    <w:uiPriority w:val="99"/>
    <w:rsid w:val="00437D46"/>
    <w:rPr>
      <w:color w:val="0000FF"/>
      <w:u w:val="single"/>
    </w:rPr>
  </w:style>
  <w:style w:type="character" w:customStyle="1" w:styleId="NoSpacingChar">
    <w:name w:val="No Spacing Char"/>
    <w:link w:val="NoSpacing"/>
    <w:locked/>
    <w:rsid w:val="00B523BD"/>
    <w:rPr>
      <w:rFonts w:ascii="Arial" w:hAnsi="Arial"/>
      <w:noProof/>
      <w:sz w:val="24"/>
    </w:rPr>
  </w:style>
  <w:style w:type="paragraph" w:styleId="NoSpacing">
    <w:name w:val="No Spacing"/>
    <w:link w:val="NoSpacingChar"/>
    <w:qFormat/>
    <w:rsid w:val="00B523BD"/>
    <w:pPr>
      <w:widowControl w:val="0"/>
      <w:autoSpaceDE w:val="0"/>
      <w:autoSpaceDN w:val="0"/>
      <w:adjustRightInd w:val="0"/>
      <w:spacing w:after="0" w:line="240" w:lineRule="auto"/>
    </w:pPr>
    <w:rPr>
      <w:rFonts w:ascii="Arial" w:hAnsi="Arial"/>
      <w:noProof/>
      <w:sz w:val="24"/>
    </w:rPr>
  </w:style>
  <w:style w:type="paragraph" w:styleId="Header">
    <w:name w:val="header"/>
    <w:basedOn w:val="Normal"/>
    <w:link w:val="HeaderChar"/>
    <w:uiPriority w:val="99"/>
    <w:semiHidden/>
    <w:unhideWhenUsed/>
    <w:rsid w:val="00ED47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D47FD"/>
  </w:style>
  <w:style w:type="paragraph" w:styleId="Footer">
    <w:name w:val="footer"/>
    <w:basedOn w:val="Normal"/>
    <w:link w:val="FooterChar"/>
    <w:uiPriority w:val="99"/>
    <w:unhideWhenUsed/>
    <w:rsid w:val="00ED4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7FD"/>
  </w:style>
  <w:style w:type="paragraph" w:styleId="BalloonText">
    <w:name w:val="Balloon Text"/>
    <w:basedOn w:val="Normal"/>
    <w:link w:val="BalloonTextChar"/>
    <w:uiPriority w:val="99"/>
    <w:semiHidden/>
    <w:unhideWhenUsed/>
    <w:rsid w:val="00ED4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7FD"/>
    <w:rPr>
      <w:rFonts w:ascii="Tahoma" w:hAnsi="Tahoma" w:cs="Tahoma"/>
      <w:sz w:val="16"/>
      <w:szCs w:val="16"/>
    </w:rPr>
  </w:style>
  <w:style w:type="paragraph" w:customStyle="1" w:styleId="Level1">
    <w:name w:val="Level 1"/>
    <w:basedOn w:val="Normal"/>
    <w:next w:val="Normal"/>
    <w:uiPriority w:val="99"/>
    <w:rsid w:val="00087529"/>
    <w:pPr>
      <w:keepNext/>
      <w:numPr>
        <w:numId w:val="13"/>
      </w:numPr>
      <w:spacing w:before="280" w:after="140" w:line="290" w:lineRule="auto"/>
      <w:jc w:val="both"/>
      <w:outlineLvl w:val="0"/>
    </w:pPr>
    <w:rPr>
      <w:rFonts w:ascii="Arial" w:eastAsia="Times New Roman" w:hAnsi="Arial" w:cs="Arial"/>
      <w:b/>
      <w:bCs/>
      <w:kern w:val="20"/>
      <w:lang w:val="en-GB"/>
    </w:rPr>
  </w:style>
  <w:style w:type="paragraph" w:customStyle="1" w:styleId="Level2">
    <w:name w:val="Level 2"/>
    <w:basedOn w:val="Normal"/>
    <w:uiPriority w:val="99"/>
    <w:rsid w:val="00087529"/>
    <w:pPr>
      <w:numPr>
        <w:ilvl w:val="1"/>
        <w:numId w:val="13"/>
      </w:numPr>
      <w:spacing w:after="140" w:line="290" w:lineRule="auto"/>
      <w:jc w:val="both"/>
    </w:pPr>
    <w:rPr>
      <w:rFonts w:ascii="Arial" w:eastAsia="Times New Roman" w:hAnsi="Arial" w:cs="Arial"/>
      <w:kern w:val="20"/>
      <w:sz w:val="20"/>
      <w:szCs w:val="20"/>
      <w:lang w:val="en-GB"/>
    </w:rPr>
  </w:style>
  <w:style w:type="paragraph" w:customStyle="1" w:styleId="Level3">
    <w:name w:val="Level 3"/>
    <w:basedOn w:val="Normal"/>
    <w:uiPriority w:val="99"/>
    <w:rsid w:val="00087529"/>
    <w:pPr>
      <w:numPr>
        <w:ilvl w:val="2"/>
        <w:numId w:val="13"/>
      </w:numPr>
      <w:spacing w:after="140" w:line="290" w:lineRule="auto"/>
      <w:jc w:val="both"/>
    </w:pPr>
    <w:rPr>
      <w:rFonts w:ascii="Arial" w:eastAsia="Times New Roman" w:hAnsi="Arial" w:cs="Arial"/>
      <w:kern w:val="20"/>
      <w:sz w:val="20"/>
      <w:szCs w:val="20"/>
      <w:lang w:val="en-GB"/>
    </w:rPr>
  </w:style>
  <w:style w:type="paragraph" w:customStyle="1" w:styleId="Level4">
    <w:name w:val="Level 4"/>
    <w:basedOn w:val="Normal"/>
    <w:uiPriority w:val="99"/>
    <w:rsid w:val="00087529"/>
    <w:pPr>
      <w:numPr>
        <w:ilvl w:val="3"/>
        <w:numId w:val="13"/>
      </w:numPr>
      <w:spacing w:after="140" w:line="290" w:lineRule="auto"/>
      <w:jc w:val="both"/>
    </w:pPr>
    <w:rPr>
      <w:rFonts w:ascii="Arial" w:eastAsia="Times New Roman" w:hAnsi="Arial" w:cs="Arial"/>
      <w:kern w:val="20"/>
      <w:sz w:val="20"/>
      <w:szCs w:val="20"/>
      <w:lang w:val="en-GB"/>
    </w:rPr>
  </w:style>
  <w:style w:type="paragraph" w:customStyle="1" w:styleId="Level5">
    <w:name w:val="Level 5"/>
    <w:basedOn w:val="Normal"/>
    <w:uiPriority w:val="99"/>
    <w:rsid w:val="00087529"/>
    <w:pPr>
      <w:numPr>
        <w:ilvl w:val="4"/>
        <w:numId w:val="13"/>
      </w:numPr>
      <w:spacing w:after="140" w:line="290" w:lineRule="auto"/>
      <w:jc w:val="both"/>
    </w:pPr>
    <w:rPr>
      <w:rFonts w:ascii="Arial" w:eastAsia="Times New Roman" w:hAnsi="Arial" w:cs="Arial"/>
      <w:kern w:val="20"/>
      <w:sz w:val="20"/>
      <w:szCs w:val="20"/>
      <w:lang w:val="en-GB"/>
    </w:rPr>
  </w:style>
  <w:style w:type="paragraph" w:customStyle="1" w:styleId="Level6">
    <w:name w:val="Level 6"/>
    <w:basedOn w:val="Normal"/>
    <w:uiPriority w:val="99"/>
    <w:rsid w:val="00087529"/>
    <w:pPr>
      <w:numPr>
        <w:ilvl w:val="5"/>
        <w:numId w:val="13"/>
      </w:numPr>
      <w:spacing w:after="140" w:line="290" w:lineRule="auto"/>
      <w:jc w:val="both"/>
    </w:pPr>
    <w:rPr>
      <w:rFonts w:ascii="Arial" w:eastAsia="Times New Roman" w:hAnsi="Arial" w:cs="Arial"/>
      <w:kern w:val="20"/>
      <w:sz w:val="20"/>
      <w:szCs w:val="20"/>
      <w:lang w:val="en-GB"/>
    </w:rPr>
  </w:style>
  <w:style w:type="paragraph" w:customStyle="1" w:styleId="Level7">
    <w:name w:val="Level 7"/>
    <w:basedOn w:val="Normal"/>
    <w:uiPriority w:val="99"/>
    <w:rsid w:val="00087529"/>
    <w:pPr>
      <w:numPr>
        <w:ilvl w:val="6"/>
        <w:numId w:val="13"/>
      </w:numPr>
      <w:spacing w:after="140" w:line="290" w:lineRule="auto"/>
      <w:jc w:val="both"/>
      <w:outlineLvl w:val="6"/>
    </w:pPr>
    <w:rPr>
      <w:rFonts w:ascii="Arial" w:eastAsia="Times New Roman" w:hAnsi="Arial" w:cs="Arial"/>
      <w:kern w:val="20"/>
      <w:sz w:val="20"/>
      <w:szCs w:val="20"/>
      <w:lang w:val="en-GB"/>
    </w:rPr>
  </w:style>
  <w:style w:type="paragraph" w:customStyle="1" w:styleId="Level8">
    <w:name w:val="Level 8"/>
    <w:basedOn w:val="Normal"/>
    <w:uiPriority w:val="99"/>
    <w:rsid w:val="00087529"/>
    <w:pPr>
      <w:numPr>
        <w:ilvl w:val="7"/>
        <w:numId w:val="13"/>
      </w:numPr>
      <w:spacing w:after="140" w:line="290" w:lineRule="auto"/>
      <w:jc w:val="both"/>
      <w:outlineLvl w:val="7"/>
    </w:pPr>
    <w:rPr>
      <w:rFonts w:ascii="Arial" w:eastAsia="Times New Roman" w:hAnsi="Arial" w:cs="Arial"/>
      <w:kern w:val="20"/>
      <w:sz w:val="20"/>
      <w:szCs w:val="20"/>
      <w:lang w:val="en-GB"/>
    </w:rPr>
  </w:style>
  <w:style w:type="paragraph" w:customStyle="1" w:styleId="Level9">
    <w:name w:val="Level 9"/>
    <w:basedOn w:val="Normal"/>
    <w:uiPriority w:val="99"/>
    <w:rsid w:val="00087529"/>
    <w:pPr>
      <w:numPr>
        <w:ilvl w:val="8"/>
        <w:numId w:val="13"/>
      </w:numPr>
      <w:spacing w:after="140" w:line="290" w:lineRule="auto"/>
      <w:jc w:val="both"/>
      <w:outlineLvl w:val="8"/>
    </w:pPr>
    <w:rPr>
      <w:rFonts w:ascii="Arial" w:eastAsia="Times New Roman" w:hAnsi="Arial" w:cs="Arial"/>
      <w:kern w:val="20"/>
      <w:sz w:val="20"/>
      <w:szCs w:val="20"/>
      <w:lang w:val="en-GB"/>
    </w:rPr>
  </w:style>
  <w:style w:type="paragraph" w:customStyle="1" w:styleId="roman2">
    <w:name w:val="roman 2"/>
    <w:basedOn w:val="Normal"/>
    <w:uiPriority w:val="99"/>
    <w:rsid w:val="000B2E74"/>
    <w:pPr>
      <w:numPr>
        <w:numId w:val="14"/>
      </w:numPr>
      <w:spacing w:after="140" w:line="290" w:lineRule="auto"/>
      <w:jc w:val="both"/>
    </w:pPr>
    <w:rPr>
      <w:rFonts w:ascii="Arial" w:eastAsia="Times New Roman" w:hAnsi="Arial" w:cs="Arial"/>
      <w:kern w:val="20"/>
      <w:sz w:val="20"/>
      <w:szCs w:val="20"/>
      <w:lang w:val="en-GB"/>
    </w:rPr>
  </w:style>
</w:styles>
</file>

<file path=word/webSettings.xml><?xml version="1.0" encoding="utf-8"?>
<w:webSettings xmlns:r="http://schemas.openxmlformats.org/officeDocument/2006/relationships" xmlns:w="http://schemas.openxmlformats.org/wordprocessingml/2006/main">
  <w:divs>
    <w:div w:id="27579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19</Pages>
  <Words>8558</Words>
  <Characters>48787</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dpredoi</dc:creator>
  <cp:keywords/>
  <dc:description/>
  <cp:lastModifiedBy>dpredoi</cp:lastModifiedBy>
  <cp:revision>49</cp:revision>
  <cp:lastPrinted>2025-03-21T08:32:00Z</cp:lastPrinted>
  <dcterms:created xsi:type="dcterms:W3CDTF">2024-07-17T11:01:00Z</dcterms:created>
  <dcterms:modified xsi:type="dcterms:W3CDTF">2025-07-14T08:25:00Z</dcterms:modified>
</cp:coreProperties>
</file>