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9E1B3" w14:textId="50EA6E5B" w:rsidR="0015094F" w:rsidRDefault="00721BF3">
      <w:r>
        <w:rPr>
          <w:noProof/>
        </w:rPr>
        <w:drawing>
          <wp:inline distT="0" distB="0" distL="0" distR="0" wp14:anchorId="4C987F09" wp14:editId="0D4F42DA">
            <wp:extent cx="5943600" cy="1006940"/>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tabac.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1006940"/>
                    </a:xfrm>
                    <a:prstGeom prst="rect">
                      <a:avLst/>
                    </a:prstGeom>
                  </pic:spPr>
                </pic:pic>
              </a:graphicData>
            </a:graphic>
          </wp:inline>
        </w:drawing>
      </w:r>
    </w:p>
    <w:p w14:paraId="04F67C51" w14:textId="77777777" w:rsidR="00FC7C28" w:rsidRPr="00FC7C28" w:rsidRDefault="00FC7C28" w:rsidP="00FC7C28">
      <w:pPr>
        <w:spacing w:after="0" w:line="240" w:lineRule="auto"/>
        <w:rPr>
          <w:rFonts w:ascii="Arial" w:eastAsia="Calibri" w:hAnsi="Arial" w:cs="Arial"/>
          <w:kern w:val="0"/>
          <w:sz w:val="20"/>
          <w:szCs w:val="20"/>
          <w:lang w:bidi="ro-RO"/>
          <w14:ligatures w14:val="none"/>
        </w:rPr>
      </w:pPr>
      <w:bookmarkStart w:id="0" w:name="_Hlk220568191"/>
      <w:r w:rsidRPr="00FC7C28">
        <w:rPr>
          <w:rFonts w:ascii="Arial" w:eastAsia="Calibri" w:hAnsi="Arial" w:cs="Arial"/>
          <w:kern w:val="0"/>
          <w:sz w:val="20"/>
          <w:szCs w:val="20"/>
          <w:lang w:bidi="ro-RO"/>
          <w14:ligatures w14:val="none"/>
        </w:rPr>
        <w:t>Administratia Nationala “Apele Romane”</w:t>
      </w:r>
    </w:p>
    <w:p w14:paraId="7F0BEA3E" w14:textId="77777777" w:rsidR="00FC7C28" w:rsidRPr="00FC7C28" w:rsidRDefault="00FC7C28" w:rsidP="00FC7C28">
      <w:pPr>
        <w:spacing w:after="0" w:line="240" w:lineRule="auto"/>
        <w:rPr>
          <w:rFonts w:ascii="Arial" w:eastAsia="Calibri" w:hAnsi="Arial" w:cs="Arial"/>
          <w:kern w:val="0"/>
          <w:sz w:val="20"/>
          <w:szCs w:val="20"/>
          <w:lang w:bidi="ro-RO"/>
          <w14:ligatures w14:val="none"/>
        </w:rPr>
      </w:pPr>
      <w:r w:rsidRPr="00FC7C28">
        <w:rPr>
          <w:rFonts w:ascii="Arial" w:eastAsia="Calibri" w:hAnsi="Arial" w:cs="Arial"/>
          <w:kern w:val="0"/>
          <w:sz w:val="20"/>
          <w:szCs w:val="20"/>
          <w:lang w:bidi="ro-RO"/>
          <w14:ligatures w14:val="none"/>
        </w:rPr>
        <w:t>Administratia Bazinală de Apă Crișuri</w:t>
      </w:r>
    </w:p>
    <w:p w14:paraId="07263CEB" w14:textId="77777777" w:rsidR="00FC7C28" w:rsidRPr="00FC7C28" w:rsidRDefault="00FC7C28" w:rsidP="00FC7C28">
      <w:pPr>
        <w:spacing w:after="0" w:line="240" w:lineRule="auto"/>
        <w:rPr>
          <w:rFonts w:ascii="Arial" w:eastAsia="Calibri" w:hAnsi="Arial" w:cs="Arial"/>
          <w:kern w:val="0"/>
          <w:sz w:val="20"/>
          <w:szCs w:val="20"/>
          <w:lang w:bidi="ro-RO"/>
          <w14:ligatures w14:val="none"/>
        </w:rPr>
      </w:pPr>
      <w:r w:rsidRPr="00FC7C28">
        <w:rPr>
          <w:rFonts w:ascii="Arial" w:eastAsia="Calibri" w:hAnsi="Arial" w:cs="Arial"/>
          <w:kern w:val="0"/>
          <w:sz w:val="20"/>
          <w:szCs w:val="20"/>
          <w:lang w:bidi="ro-RO"/>
          <w14:ligatures w14:val="none"/>
        </w:rPr>
        <w:t>Compartiment Achizitii</w:t>
      </w:r>
    </w:p>
    <w:bookmarkEnd w:id="0"/>
    <w:p w14:paraId="256A2742" w14:textId="25452422" w:rsidR="0000053E" w:rsidRDefault="0000053E" w:rsidP="0000053E">
      <w:pPr>
        <w:rPr>
          <w:rFonts w:eastAsia="Calibri" w:cs="Arial"/>
          <w:szCs w:val="20"/>
        </w:rPr>
      </w:pPr>
      <w:r>
        <w:rPr>
          <w:rFonts w:eastAsia="Calibri" w:cs="Arial"/>
          <w:szCs w:val="20"/>
        </w:rPr>
        <w:t>Nr. 7</w:t>
      </w:r>
      <w:r>
        <w:rPr>
          <w:rFonts w:eastAsia="Calibri" w:cs="Arial"/>
          <w:szCs w:val="20"/>
        </w:rPr>
        <w:t>7</w:t>
      </w:r>
      <w:r>
        <w:rPr>
          <w:rFonts w:eastAsia="Calibri" w:cs="Arial"/>
          <w:szCs w:val="20"/>
        </w:rPr>
        <w:t xml:space="preserve"> / 02.02.2026</w:t>
      </w:r>
    </w:p>
    <w:p w14:paraId="3F7EE396" w14:textId="77777777" w:rsidR="00FC7C28" w:rsidRDefault="00FC7C28" w:rsidP="00FC7C28">
      <w:pPr>
        <w:pStyle w:val="Body"/>
        <w:jc w:val="left"/>
        <w:rPr>
          <w:b/>
          <w:bCs/>
          <w:lang w:val="ro-RO"/>
        </w:rPr>
      </w:pPr>
    </w:p>
    <w:p w14:paraId="72FFA943" w14:textId="443AABEE" w:rsidR="00E602E8" w:rsidRDefault="00E602E8" w:rsidP="00E602E8">
      <w:pPr>
        <w:spacing w:line="276" w:lineRule="auto"/>
        <w:ind w:left="1"/>
        <w:contextualSpacing/>
        <w:jc w:val="center"/>
        <w:rPr>
          <w:rFonts w:eastAsia="Calibri" w:cs="Arial"/>
          <w:b/>
          <w:iCs/>
          <w:szCs w:val="20"/>
          <w:lang w:val="en-AU"/>
        </w:rPr>
      </w:pPr>
      <w:r w:rsidRPr="00E27463">
        <w:rPr>
          <w:rFonts w:eastAsia="Calibri" w:cs="Arial"/>
          <w:b/>
          <w:iCs/>
          <w:szCs w:val="20"/>
        </w:rPr>
        <w:t xml:space="preserve">LOT 2. </w:t>
      </w:r>
      <w:r w:rsidRPr="00EC7523">
        <w:rPr>
          <w:rFonts w:eastAsia="Calibri" w:cs="Arial"/>
          <w:b/>
          <w:iCs/>
          <w:szCs w:val="20"/>
          <w:lang w:val="en-AU"/>
        </w:rPr>
        <w:t>Motorina EURO 5 vrac</w:t>
      </w:r>
    </w:p>
    <w:p w14:paraId="26F8AEA3" w14:textId="77777777" w:rsidR="00E602E8" w:rsidRPr="00E602E8" w:rsidRDefault="00E602E8" w:rsidP="00E602E8">
      <w:pPr>
        <w:spacing w:line="276" w:lineRule="auto"/>
        <w:ind w:left="1"/>
        <w:contextualSpacing/>
        <w:jc w:val="center"/>
        <w:rPr>
          <w:rFonts w:eastAsia="Calibri" w:cs="Arial"/>
          <w:b/>
          <w:iCs/>
          <w:szCs w:val="20"/>
          <w:lang w:val="en-AU"/>
        </w:rPr>
      </w:pPr>
    </w:p>
    <w:p w14:paraId="33CF625A" w14:textId="5EE988B9" w:rsidR="00721BF3" w:rsidRPr="006A0D94" w:rsidRDefault="00721BF3" w:rsidP="003C4850">
      <w:pPr>
        <w:pStyle w:val="Body"/>
        <w:jc w:val="center"/>
        <w:rPr>
          <w:b/>
          <w:bCs/>
          <w:lang w:val="ro-RO"/>
        </w:rPr>
      </w:pPr>
      <w:r w:rsidRPr="006A0D94">
        <w:rPr>
          <w:b/>
          <w:bCs/>
          <w:lang w:val="ro-RO"/>
        </w:rPr>
        <w:t>MODEL</w:t>
      </w:r>
      <w:r w:rsidR="003C4850">
        <w:rPr>
          <w:b/>
          <w:bCs/>
          <w:lang w:val="ro-RO"/>
        </w:rPr>
        <w:t xml:space="preserve">  </w:t>
      </w:r>
      <w:r w:rsidRPr="006A0D94">
        <w:rPr>
          <w:b/>
          <w:bCs/>
          <w:lang w:val="ro-RO"/>
        </w:rPr>
        <w:t>CONTRACT SUBSECVENT</w:t>
      </w:r>
    </w:p>
    <w:p w14:paraId="35FCD9FB" w14:textId="77777777" w:rsidR="00721BF3" w:rsidRPr="006A0D94" w:rsidRDefault="00721BF3" w:rsidP="00721BF3">
      <w:pPr>
        <w:pStyle w:val="Body"/>
        <w:jc w:val="center"/>
        <w:rPr>
          <w:b/>
          <w:bCs/>
          <w:lang w:val="ro-RO"/>
        </w:rPr>
      </w:pPr>
      <w:r w:rsidRPr="006A0D94">
        <w:rPr>
          <w:b/>
          <w:bCs/>
          <w:lang w:val="ro-RO"/>
        </w:rPr>
        <w:t xml:space="preserve">Nr. </w:t>
      </w:r>
      <w:r>
        <w:rPr>
          <w:b/>
          <w:bCs/>
          <w:lang w:val="en-US"/>
        </w:rPr>
        <w:t>[</w:t>
      </w:r>
      <w:r>
        <w:rPr>
          <w:b/>
          <w:bCs/>
          <w:lang w:val="ro-RO"/>
        </w:rPr>
        <w:t>...</w:t>
      </w:r>
      <w:r w:rsidRPr="006A0D94">
        <w:rPr>
          <w:b/>
          <w:bCs/>
          <w:lang w:val="ro-RO"/>
        </w:rPr>
        <w:t>] / […]</w:t>
      </w:r>
    </w:p>
    <w:p w14:paraId="4043505E" w14:textId="77777777" w:rsidR="00721BF3" w:rsidRPr="006A0D94" w:rsidRDefault="00721BF3" w:rsidP="00721BF3">
      <w:pPr>
        <w:pStyle w:val="Body"/>
        <w:rPr>
          <w:lang w:val="ro-RO"/>
        </w:rPr>
      </w:pPr>
    </w:p>
    <w:p w14:paraId="716F0C59" w14:textId="4429CA25" w:rsidR="00721BF3" w:rsidRPr="006A0D94" w:rsidRDefault="00721BF3" w:rsidP="00721BF3">
      <w:pPr>
        <w:pStyle w:val="Body"/>
        <w:rPr>
          <w:lang w:val="ro-RO"/>
        </w:rPr>
      </w:pPr>
      <w:r w:rsidRPr="006A0D94">
        <w:rPr>
          <w:lang w:val="ro-RO"/>
        </w:rPr>
        <w:t>Prezentul Contract de achiziție publică de  produse, (denumit în continuare „</w:t>
      </w:r>
      <w:r w:rsidRPr="006A0D94">
        <w:rPr>
          <w:b/>
          <w:bCs/>
          <w:lang w:val="ro-RO"/>
        </w:rPr>
        <w:t>Contract</w:t>
      </w:r>
      <w:r w:rsidRPr="006A0D94">
        <w:rPr>
          <w:lang w:val="ro-RO"/>
        </w:rPr>
        <w:t xml:space="preserve">”), s-a încheiat având în vedere prevederile din </w:t>
      </w:r>
      <w:r w:rsidRPr="006A0D94">
        <w:rPr>
          <w:i/>
          <w:lang w:val="ro-RO"/>
        </w:rPr>
        <w:t>Legea nr. 98/2016 privind achizițiile publice (denumită în continuare „</w:t>
      </w:r>
      <w:r w:rsidRPr="006A0D94">
        <w:rPr>
          <w:b/>
          <w:bCs/>
          <w:i/>
          <w:lang w:val="ro-RO"/>
        </w:rPr>
        <w:t>Legea nr. 98/2016”</w:t>
      </w:r>
      <w:r w:rsidRPr="006A0D94">
        <w:rPr>
          <w:i/>
          <w:lang w:val="ro-RO"/>
        </w:rPr>
        <w:t>),</w:t>
      </w:r>
      <w:r w:rsidRPr="006A0D94">
        <w:rPr>
          <w:lang w:val="ro-RO"/>
        </w:rPr>
        <w:t xml:space="preserve"> precum și orice alte prevederi legale emise în aplicarea acesteia</w:t>
      </w:r>
    </w:p>
    <w:p w14:paraId="4C39A93E" w14:textId="77777777" w:rsidR="00721BF3" w:rsidRPr="006A0D94" w:rsidRDefault="00721BF3" w:rsidP="00721BF3">
      <w:pPr>
        <w:pStyle w:val="Body"/>
        <w:rPr>
          <w:lang w:val="ro-RO"/>
        </w:rPr>
      </w:pPr>
      <w:r w:rsidRPr="006A0D94">
        <w:rPr>
          <w:lang w:val="ro-RO"/>
        </w:rPr>
        <w:t xml:space="preserve">încheiat în data de </w:t>
      </w:r>
      <w:r w:rsidRPr="006A0D94">
        <w:rPr>
          <w:i/>
          <w:iCs/>
          <w:lang w:val="ro-RO"/>
        </w:rPr>
        <w:t>[zz/ll/aaaa]</w:t>
      </w:r>
      <w:r w:rsidRPr="006A0D94">
        <w:rPr>
          <w:lang w:val="ro-RO"/>
        </w:rPr>
        <w:t>, între</w:t>
      </w:r>
    </w:p>
    <w:p w14:paraId="5B1E938D" w14:textId="77777777" w:rsidR="00721BF3" w:rsidRPr="006A0D94" w:rsidRDefault="00721BF3" w:rsidP="00721BF3">
      <w:pPr>
        <w:pStyle w:val="Body"/>
        <w:rPr>
          <w:lang w:val="ro-RO"/>
        </w:rPr>
      </w:pPr>
    </w:p>
    <w:p w14:paraId="3F0F74DE" w14:textId="77777777" w:rsidR="00721BF3" w:rsidRPr="006A0D94" w:rsidRDefault="00721BF3" w:rsidP="00721BF3">
      <w:pPr>
        <w:pStyle w:val="ListNumbers"/>
        <w:numPr>
          <w:ilvl w:val="0"/>
          <w:numId w:val="0"/>
        </w:numPr>
        <w:ind w:left="680"/>
        <w:rPr>
          <w:lang w:val="ro-RO"/>
        </w:rPr>
      </w:pPr>
      <w:r w:rsidRPr="006A0D94">
        <w:rPr>
          <w:b/>
          <w:bCs/>
          <w:lang w:val="ro-RO"/>
        </w:rPr>
        <w:t xml:space="preserve">Părțile </w:t>
      </w:r>
      <w:r>
        <w:rPr>
          <w:b/>
          <w:bCs/>
          <w:lang w:val="ro-RO"/>
        </w:rPr>
        <w:t>C</w:t>
      </w:r>
      <w:r w:rsidRPr="006A0D94">
        <w:rPr>
          <w:b/>
          <w:bCs/>
          <w:lang w:val="ro-RO"/>
        </w:rPr>
        <w:t xml:space="preserve">ontractului </w:t>
      </w:r>
      <w:r>
        <w:rPr>
          <w:b/>
          <w:bCs/>
          <w:lang w:val="ro-RO"/>
        </w:rPr>
        <w:t>S</w:t>
      </w:r>
      <w:r w:rsidRPr="006A0D94">
        <w:rPr>
          <w:b/>
          <w:bCs/>
          <w:lang w:val="ro-RO"/>
        </w:rPr>
        <w:t>ubsecvent</w:t>
      </w:r>
    </w:p>
    <w:p w14:paraId="4F035106" w14:textId="505BB642" w:rsidR="00721BF3" w:rsidRPr="00F304AB" w:rsidRDefault="003C4850" w:rsidP="00721BF3">
      <w:pPr>
        <w:pStyle w:val="Parties"/>
        <w:rPr>
          <w:bCs/>
          <w:lang w:val="ro-RO"/>
        </w:rPr>
      </w:pPr>
      <w:bookmarkStart w:id="1" w:name="_Hlk101288347"/>
      <w:r w:rsidRPr="002F368D">
        <w:rPr>
          <w:rFonts w:cs="Arial"/>
          <w:b/>
          <w:bCs/>
          <w:szCs w:val="20"/>
          <w:lang w:val="pt-BR"/>
        </w:rPr>
        <w:t xml:space="preserve">A.N. "APELE ROMÂNE" - </w:t>
      </w:r>
      <w:r w:rsidRPr="00B83679">
        <w:rPr>
          <w:rFonts w:cs="Arial"/>
          <w:b/>
          <w:bCs/>
          <w:szCs w:val="20"/>
          <w:lang w:val="ro-RO"/>
        </w:rPr>
        <w:t>ADMINISTRAŢIA BAZINALĂ DE APĂ CRIŞURI,</w:t>
      </w:r>
      <w:r w:rsidRPr="00B83679">
        <w:rPr>
          <w:rFonts w:cs="Arial"/>
          <w:szCs w:val="20"/>
          <w:lang w:val="ro-RO"/>
        </w:rPr>
        <w:t xml:space="preserve"> </w:t>
      </w:r>
      <w:bookmarkEnd w:id="1"/>
      <w:r w:rsidRPr="00B83679">
        <w:rPr>
          <w:rFonts w:cs="Arial"/>
          <w:szCs w:val="20"/>
          <w:lang w:val="ro-RO"/>
        </w:rPr>
        <w:t xml:space="preserve">cu sediul in Municipiul Oradea, str. </w:t>
      </w:r>
      <w:r w:rsidRPr="00CB352A">
        <w:rPr>
          <w:rFonts w:cs="Arial"/>
          <w:szCs w:val="20"/>
          <w:lang w:val="sv-SE"/>
        </w:rPr>
        <w:t xml:space="preserve">Ion Bogdan nr. 35, jud. Bihor, adresa de corespondenta in str. </w:t>
      </w:r>
      <w:r w:rsidRPr="00CB352A">
        <w:rPr>
          <w:rFonts w:cs="Arial"/>
          <w:szCs w:val="20"/>
          <w:lang w:val="fr-FR"/>
        </w:rPr>
        <w:t>Atelierelor, nr. 6-8, Mun. Oradea,</w:t>
      </w:r>
      <w:r>
        <w:rPr>
          <w:rFonts w:cs="Arial"/>
          <w:szCs w:val="20"/>
          <w:lang w:val="fr-FR"/>
        </w:rPr>
        <w:t xml:space="preserve"> </w:t>
      </w:r>
      <w:r w:rsidRPr="00B83679">
        <w:rPr>
          <w:rFonts w:cs="Arial"/>
          <w:szCs w:val="20"/>
          <w:lang w:val="fr-FR"/>
        </w:rPr>
        <w:t>cod postal 410542,</w:t>
      </w:r>
      <w:r w:rsidRPr="00CB352A">
        <w:rPr>
          <w:rFonts w:cs="Arial"/>
          <w:szCs w:val="20"/>
          <w:lang w:val="fr-FR"/>
        </w:rPr>
        <w:t xml:space="preserve"> telefon: +40(259) 442 033; +40(259) 443 892 /fax: +40(259) 444 237; +40(259)442 064, CUI 18261602, CIF RO 23782674, cont IBAN</w:t>
      </w:r>
      <w:r w:rsidRPr="00CB352A">
        <w:rPr>
          <w:rFonts w:eastAsia="Calibri" w:cs="Arial"/>
          <w:szCs w:val="20"/>
          <w:lang w:val="es-ES"/>
        </w:rPr>
        <w:t xml:space="preserve"> </w:t>
      </w:r>
      <w:r w:rsidRPr="00AC00A2">
        <w:rPr>
          <w:rFonts w:cs="Arial"/>
          <w:noProof/>
          <w:lang w:val="es-ES"/>
        </w:rPr>
        <w:t>RO43TREZ</w:t>
      </w:r>
      <w:r>
        <w:rPr>
          <w:rFonts w:cs="Arial"/>
          <w:noProof/>
          <w:lang w:val="es-ES"/>
        </w:rPr>
        <w:t xml:space="preserve"> </w:t>
      </w:r>
      <w:r w:rsidRPr="00AC00A2">
        <w:rPr>
          <w:rFonts w:cs="Arial"/>
          <w:noProof/>
          <w:lang w:val="es-ES"/>
        </w:rPr>
        <w:t>076502201X014959</w:t>
      </w:r>
      <w:r w:rsidRPr="00CB352A">
        <w:rPr>
          <w:rFonts w:cs="Arial"/>
          <w:szCs w:val="20"/>
          <w:lang w:val="fr-FR"/>
        </w:rPr>
        <w:t xml:space="preserve">, deschis la Trezorerie Mun. Oradea, reprezentat legal prin ing. </w:t>
      </w:r>
      <w:r w:rsidRPr="00B83679">
        <w:rPr>
          <w:rFonts w:cs="Arial"/>
          <w:szCs w:val="20"/>
          <w:lang w:val="fr-FR"/>
        </w:rPr>
        <w:t>PÁSZTOR Sándor</w:t>
      </w:r>
      <w:r w:rsidRPr="00B83679">
        <w:rPr>
          <w:rFonts w:cs="Arial"/>
          <w:b/>
          <w:szCs w:val="20"/>
          <w:lang w:val="fr-FR"/>
        </w:rPr>
        <w:t xml:space="preserve"> </w:t>
      </w:r>
      <w:r w:rsidRPr="00CB352A">
        <w:rPr>
          <w:rFonts w:cs="Arial"/>
          <w:szCs w:val="20"/>
          <w:lang w:val="fr-FR"/>
        </w:rPr>
        <w:t>– Director</w:t>
      </w:r>
      <w:r>
        <w:rPr>
          <w:b/>
          <w:bCs/>
          <w:lang w:val="ro-RO"/>
        </w:rPr>
        <w:t>,</w:t>
      </w:r>
      <w:r w:rsidR="00721BF3" w:rsidRPr="006A0D94">
        <w:rPr>
          <w:lang w:val="ro-RO"/>
        </w:rPr>
        <w:t xml:space="preserve"> în calitate de </w:t>
      </w:r>
      <w:r w:rsidR="00721BF3" w:rsidRPr="006A0D94">
        <w:rPr>
          <w:b/>
          <w:lang w:val="ro-RO"/>
        </w:rPr>
        <w:t>parte la Acordul-cadru nr. […</w:t>
      </w:r>
      <w:r>
        <w:rPr>
          <w:b/>
          <w:lang w:val="ro-RO"/>
        </w:rPr>
        <w:t>......</w:t>
      </w:r>
      <w:r w:rsidR="00721BF3" w:rsidRPr="006A0D94">
        <w:rPr>
          <w:b/>
          <w:lang w:val="ro-RO"/>
        </w:rPr>
        <w:t>],</w:t>
      </w:r>
      <w:r w:rsidR="00721BF3" w:rsidRPr="006A0D94">
        <w:rPr>
          <w:lang w:val="ro-RO"/>
        </w:rPr>
        <w:t xml:space="preserve"> numit în continuare “</w:t>
      </w:r>
      <w:r w:rsidR="00721BF3" w:rsidRPr="006A0D94">
        <w:rPr>
          <w:b/>
          <w:bCs/>
          <w:lang w:val="ro-RO"/>
        </w:rPr>
        <w:t>A</w:t>
      </w:r>
      <w:r w:rsidR="00721BF3">
        <w:rPr>
          <w:b/>
          <w:bCs/>
          <w:lang w:val="ro-RO"/>
        </w:rPr>
        <w:t>utoritate contractantă</w:t>
      </w:r>
      <w:r>
        <w:rPr>
          <w:b/>
          <w:bCs/>
          <w:lang w:val="ro-RO"/>
        </w:rPr>
        <w:t xml:space="preserve"> / Achizitor</w:t>
      </w:r>
      <w:r w:rsidR="00721BF3" w:rsidRPr="006A0D94">
        <w:rPr>
          <w:lang w:val="ro-RO"/>
        </w:rPr>
        <w:t xml:space="preserve">”, </w:t>
      </w:r>
      <w:r w:rsidR="00721BF3" w:rsidRPr="006A0D94">
        <w:rPr>
          <w:bCs/>
          <w:lang w:val="ro-RO"/>
        </w:rPr>
        <w:t>pe de o parte</w:t>
      </w:r>
    </w:p>
    <w:p w14:paraId="4D482DFE" w14:textId="77777777" w:rsidR="00721BF3" w:rsidRPr="006A0D94" w:rsidRDefault="00721BF3" w:rsidP="00721BF3">
      <w:pPr>
        <w:pStyle w:val="Body"/>
        <w:rPr>
          <w:bCs/>
          <w:lang w:val="ro-RO"/>
        </w:rPr>
      </w:pPr>
      <w:r>
        <w:rPr>
          <w:bCs/>
          <w:lang w:val="ro-RO"/>
        </w:rPr>
        <w:t>ș</w:t>
      </w:r>
      <w:r w:rsidRPr="006A0D94">
        <w:rPr>
          <w:bCs/>
          <w:lang w:val="ro-RO"/>
        </w:rPr>
        <w:t>i</w:t>
      </w:r>
    </w:p>
    <w:p w14:paraId="651948CE" w14:textId="7C528DAE" w:rsidR="00721BF3" w:rsidRPr="00F304AB" w:rsidRDefault="00721BF3" w:rsidP="00721BF3">
      <w:pPr>
        <w:pStyle w:val="Parties"/>
        <w:rPr>
          <w:lang w:val="ro-RO"/>
        </w:rPr>
      </w:pPr>
      <w:r w:rsidRPr="006A0D94">
        <w:rPr>
          <w:b/>
          <w:lang w:val="ro-RO"/>
        </w:rPr>
        <w:t xml:space="preserve">S.C. […] </w:t>
      </w:r>
      <w:r w:rsidRPr="006A0D94">
        <w:rPr>
          <w:bCs/>
          <w:lang w:val="ro-RO"/>
        </w:rPr>
        <w:t>cu sediul în […], nr. de înregistrare în Registrul Comerțului, telefon […], fax […], având CIF […], cont IBAN […] deschis la […]</w:t>
      </w:r>
      <w:r w:rsidRPr="006A0D94">
        <w:rPr>
          <w:lang w:val="ro-RO"/>
        </w:rPr>
        <w:t xml:space="preserve">, </w:t>
      </w:r>
      <w:r w:rsidRPr="006A0D94">
        <w:rPr>
          <w:bCs/>
          <w:lang w:val="ro-RO"/>
        </w:rPr>
        <w:t xml:space="preserve">reprezentată prin […], având </w:t>
      </w:r>
      <w:r w:rsidRPr="006A0D94">
        <w:rPr>
          <w:lang w:val="ro-RO"/>
        </w:rPr>
        <w:t>funcția</w:t>
      </w:r>
      <w:r w:rsidRPr="006A0D94">
        <w:rPr>
          <w:b/>
          <w:bCs/>
          <w:lang w:val="ro-RO"/>
        </w:rPr>
        <w:t xml:space="preserve"> </w:t>
      </w:r>
      <w:r w:rsidRPr="006A0D94">
        <w:rPr>
          <w:bCs/>
          <w:lang w:val="ro-RO"/>
        </w:rPr>
        <w:t>[…]</w:t>
      </w:r>
      <w:r w:rsidRPr="006A0D94">
        <w:rPr>
          <w:b/>
          <w:bCs/>
          <w:lang w:val="ro-RO"/>
        </w:rPr>
        <w:t>,</w:t>
      </w:r>
      <w:r w:rsidRPr="006A0D94">
        <w:rPr>
          <w:bCs/>
          <w:lang w:val="ro-RO"/>
        </w:rPr>
        <w:t xml:space="preserve"> în calitate de Promitent-Furnizor </w:t>
      </w:r>
      <w:r w:rsidRPr="006A0D94">
        <w:rPr>
          <w:b/>
          <w:lang w:val="ro-RO"/>
        </w:rPr>
        <w:t>în Acordul-cadru nr. […</w:t>
      </w:r>
      <w:r w:rsidR="003C4850">
        <w:rPr>
          <w:b/>
          <w:lang w:val="ro-RO"/>
        </w:rPr>
        <w:t>.........</w:t>
      </w:r>
      <w:r w:rsidRPr="006A0D94">
        <w:rPr>
          <w:b/>
          <w:lang w:val="ro-RO"/>
        </w:rPr>
        <w:t xml:space="preserve">], </w:t>
      </w:r>
      <w:r w:rsidRPr="006A0D94">
        <w:rPr>
          <w:lang w:val="ro-RO"/>
        </w:rPr>
        <w:t>numit în continuare “</w:t>
      </w:r>
      <w:r w:rsidRPr="006A0D94">
        <w:rPr>
          <w:b/>
          <w:bCs/>
          <w:lang w:val="ro-RO"/>
        </w:rPr>
        <w:t>Contractant</w:t>
      </w:r>
      <w:r w:rsidR="003C4850">
        <w:rPr>
          <w:b/>
          <w:bCs/>
          <w:lang w:val="ro-RO"/>
        </w:rPr>
        <w:t xml:space="preserve"> / Furnizor</w:t>
      </w:r>
      <w:r w:rsidRPr="006A0D94">
        <w:rPr>
          <w:lang w:val="ro-RO"/>
        </w:rPr>
        <w:t>”,</w:t>
      </w:r>
    </w:p>
    <w:p w14:paraId="160AF762" w14:textId="77777777" w:rsidR="00721BF3" w:rsidRPr="006A0D94" w:rsidRDefault="00721BF3" w:rsidP="00721BF3">
      <w:pPr>
        <w:pStyle w:val="Body"/>
        <w:rPr>
          <w:lang w:val="ro-RO"/>
        </w:rPr>
      </w:pPr>
      <w:r w:rsidRPr="006A0D94">
        <w:rPr>
          <w:lang w:val="ro-RO"/>
        </w:rPr>
        <w:t>Pe de altă parte,</w:t>
      </w:r>
    </w:p>
    <w:p w14:paraId="3DC11756" w14:textId="77777777" w:rsidR="00721BF3" w:rsidRPr="00F304AB" w:rsidRDefault="00721BF3" w:rsidP="00721BF3">
      <w:pPr>
        <w:pStyle w:val="Body"/>
        <w:rPr>
          <w:lang w:val="ro-RO"/>
        </w:rPr>
      </w:pPr>
      <w:r w:rsidRPr="006A0D94">
        <w:rPr>
          <w:lang w:val="ro-RO"/>
        </w:rPr>
        <w:t>Fiecare denumit în continuare ”Parte” și împreună ”Părți”;</w:t>
      </w:r>
    </w:p>
    <w:p w14:paraId="33A90294" w14:textId="77777777" w:rsidR="00721BF3" w:rsidRPr="00FC4352" w:rsidRDefault="00721BF3" w:rsidP="00721BF3">
      <w:pPr>
        <w:pStyle w:val="Level1"/>
        <w:numPr>
          <w:ilvl w:val="0"/>
          <w:numId w:val="4"/>
        </w:numPr>
        <w:rPr>
          <w:lang w:val="ro-RO"/>
        </w:rPr>
      </w:pPr>
      <w:r>
        <w:rPr>
          <w:lang w:val="ro-RO"/>
        </w:rPr>
        <w:t>CAPITOLUL</w:t>
      </w:r>
      <w:r w:rsidRPr="00F66FB4">
        <w:rPr>
          <w:lang w:val="ro-RO"/>
        </w:rPr>
        <w:t xml:space="preserve"> </w:t>
      </w:r>
      <w:r>
        <w:rPr>
          <w:lang w:val="ro-RO"/>
        </w:rPr>
        <w:t>1</w:t>
      </w:r>
      <w:r w:rsidRPr="00F66FB4">
        <w:rPr>
          <w:lang w:val="ro-RO"/>
        </w:rPr>
        <w:t xml:space="preserve"> – A</w:t>
      </w:r>
      <w:r>
        <w:rPr>
          <w:lang w:val="ro-RO"/>
        </w:rPr>
        <w:t>SPECTE GENERALE REFERITOARE LA OBIECTUL CONTRACTULUI SUBSECVENT</w:t>
      </w:r>
    </w:p>
    <w:p w14:paraId="75D4B46A" w14:textId="77777777" w:rsidR="00721BF3" w:rsidRPr="006A0D94" w:rsidRDefault="00721BF3" w:rsidP="00721BF3">
      <w:pPr>
        <w:pStyle w:val="Level2"/>
        <w:rPr>
          <w:lang w:val="ro-RO"/>
        </w:rPr>
      </w:pPr>
      <w:r w:rsidRPr="006A0D94">
        <w:rPr>
          <w:b/>
          <w:bCs/>
          <w:lang w:val="ro-RO"/>
        </w:rPr>
        <w:t>Obiectul și scopul Contractului Subsecvent</w:t>
      </w:r>
    </w:p>
    <w:p w14:paraId="7C1A3FBD" w14:textId="28771A9E" w:rsidR="00721BF3" w:rsidRDefault="00721BF3" w:rsidP="00721BF3">
      <w:pPr>
        <w:pStyle w:val="Level3"/>
        <w:rPr>
          <w:lang w:val="ro-RO"/>
        </w:rPr>
      </w:pPr>
      <w:r w:rsidRPr="006A0D94">
        <w:rPr>
          <w:lang w:val="ro-RO"/>
        </w:rPr>
        <w:t>Obiectul prezentului Contract îl reprezintă furnizarea</w:t>
      </w:r>
      <w:r w:rsidR="002A351E">
        <w:rPr>
          <w:lang w:val="ro-RO"/>
        </w:rPr>
        <w:t xml:space="preserve"> de</w:t>
      </w:r>
      <w:r w:rsidR="00E602E8">
        <w:rPr>
          <w:lang w:val="ro-RO"/>
        </w:rPr>
        <w:t xml:space="preserve"> </w:t>
      </w:r>
      <w:bookmarkStart w:id="2" w:name="_Hlk220416928"/>
      <w:r w:rsidR="00E602E8" w:rsidRPr="00E27463">
        <w:rPr>
          <w:rFonts w:cs="Arial"/>
          <w:b/>
          <w:bCs/>
          <w:lang w:val="ro-RO"/>
        </w:rPr>
        <w:t>Motorina Euro 5 vrac</w:t>
      </w:r>
      <w:r w:rsidR="00E602E8" w:rsidRPr="00E27463">
        <w:rPr>
          <w:rFonts w:cs="Arial"/>
          <w:lang w:val="ro-RO"/>
        </w:rPr>
        <w:t xml:space="preserve"> (</w:t>
      </w:r>
      <w:r w:rsidR="00E602E8" w:rsidRPr="00B83679">
        <w:rPr>
          <w:rFonts w:cs="Arial"/>
          <w:b/>
          <w:bCs/>
          <w:iCs/>
          <w:szCs w:val="20"/>
          <w:lang w:val="ro-RO" w:eastAsia="ro-RO"/>
        </w:rPr>
        <w:t xml:space="preserve">conform </w:t>
      </w:r>
      <w:r w:rsidR="00E602E8" w:rsidRPr="00B83679">
        <w:rPr>
          <w:rFonts w:cs="Arial"/>
          <w:b/>
          <w:bCs/>
          <w:noProof/>
          <w:szCs w:val="20"/>
          <w:lang w:val="ro-RO"/>
        </w:rPr>
        <w:t>EN 590: 2022</w:t>
      </w:r>
      <w:r w:rsidR="00E602E8">
        <w:rPr>
          <w:rFonts w:cs="Arial"/>
          <w:b/>
          <w:bCs/>
          <w:noProof/>
          <w:szCs w:val="20"/>
          <w:lang w:val="ro-RO"/>
        </w:rPr>
        <w:t xml:space="preserve"> </w:t>
      </w:r>
      <w:r w:rsidR="00E602E8" w:rsidRPr="00B11D61">
        <w:rPr>
          <w:rFonts w:cs="Arial"/>
          <w:b/>
          <w:bCs/>
          <w:noProof/>
          <w:szCs w:val="20"/>
          <w:lang w:val="ro-RO"/>
        </w:rPr>
        <w:t>sau superioara, in functie de noile tipuri de motorina existente)</w:t>
      </w:r>
      <w:r w:rsidR="00E602E8" w:rsidRPr="00505877">
        <w:rPr>
          <w:lang w:val="ro-RO"/>
        </w:rPr>
        <w:t>,</w:t>
      </w:r>
      <w:bookmarkEnd w:id="2"/>
      <w:r w:rsidR="002A351E" w:rsidRPr="00505877">
        <w:rPr>
          <w:lang w:val="ro-RO"/>
        </w:rPr>
        <w:t xml:space="preserve"> </w:t>
      </w:r>
      <w:r w:rsidRPr="006A0D94">
        <w:rPr>
          <w:lang w:val="ro-RO"/>
        </w:rPr>
        <w:t xml:space="preserve">denumite în continuare Produse, pe care </w:t>
      </w:r>
      <w:r w:rsidRPr="006A0D94">
        <w:rPr>
          <w:lang w:val="ro-RO"/>
        </w:rPr>
        <w:lastRenderedPageBreak/>
        <w:t xml:space="preserve">Contractantul se obligă să le furnizeze în conformitate cu prevederile din </w:t>
      </w:r>
      <w:r w:rsidR="003C4850">
        <w:rPr>
          <w:lang w:val="ro-RO"/>
        </w:rPr>
        <w:t>A</w:t>
      </w:r>
      <w:r w:rsidRPr="006A0D94">
        <w:rPr>
          <w:lang w:val="ro-RO"/>
        </w:rPr>
        <w:t>cordul-cadru</w:t>
      </w:r>
      <w:r w:rsidR="002A351E">
        <w:rPr>
          <w:lang w:val="ro-RO"/>
        </w:rPr>
        <w:t xml:space="preserve"> nr............../..................</w:t>
      </w:r>
      <w:r w:rsidRPr="006A0D94">
        <w:rPr>
          <w:lang w:val="ro-RO"/>
        </w:rPr>
        <w:t>, prezentul contract, Caietul de sarcini, Propunerea tehnică și propunerea financiară.</w:t>
      </w:r>
    </w:p>
    <w:p w14:paraId="7893FEF2" w14:textId="7BB7772A" w:rsidR="00E602E8" w:rsidRPr="00C15D44" w:rsidRDefault="00721BF3" w:rsidP="00C15D44">
      <w:pPr>
        <w:pStyle w:val="Level3"/>
        <w:spacing w:after="0" w:line="240" w:lineRule="auto"/>
        <w:rPr>
          <w:lang w:val="ro-RO"/>
        </w:rPr>
      </w:pPr>
      <w:r>
        <w:rPr>
          <w:lang w:val="ro-RO"/>
        </w:rPr>
        <w:t xml:space="preserve">Cantitatea produselor care urmează a fi livrată în baza contractului subsecvent este de:  </w:t>
      </w:r>
    </w:p>
    <w:p w14:paraId="56FC50CB" w14:textId="6585822B" w:rsidR="002A351E" w:rsidRDefault="002A351E" w:rsidP="007D3BA0">
      <w:pPr>
        <w:pStyle w:val="Level3"/>
        <w:numPr>
          <w:ilvl w:val="0"/>
          <w:numId w:val="0"/>
        </w:numPr>
        <w:spacing w:after="0" w:line="240" w:lineRule="auto"/>
        <w:ind w:left="1361"/>
        <w:rPr>
          <w:lang w:val="ro-RO"/>
        </w:rPr>
      </w:pPr>
      <w:r>
        <w:rPr>
          <w:lang w:val="ro-RO"/>
        </w:rPr>
        <w:t>-</w:t>
      </w:r>
      <w:r w:rsidRPr="006A0F3E">
        <w:rPr>
          <w:lang w:val="ro-RO"/>
        </w:rPr>
        <w:t>Motorina Euro 5</w:t>
      </w:r>
      <w:r w:rsidR="00E602E8">
        <w:rPr>
          <w:lang w:val="ro-RO"/>
        </w:rPr>
        <w:t xml:space="preserve"> vrac</w:t>
      </w:r>
      <w:r>
        <w:rPr>
          <w:lang w:val="ro-RO"/>
        </w:rPr>
        <w:t xml:space="preserve"> - ........................................................</w:t>
      </w:r>
      <w:r w:rsidR="00AA0143">
        <w:rPr>
          <w:lang w:val="ro-RO"/>
        </w:rPr>
        <w:t>......................</w:t>
      </w:r>
      <w:r>
        <w:rPr>
          <w:lang w:val="ro-RO"/>
        </w:rPr>
        <w:t>... litri;</w:t>
      </w:r>
    </w:p>
    <w:p w14:paraId="6016A95D" w14:textId="7237350C" w:rsidR="007D3BA0" w:rsidRPr="007D3BA0" w:rsidRDefault="00721BF3" w:rsidP="007D3BA0">
      <w:pPr>
        <w:pStyle w:val="Level3"/>
        <w:numPr>
          <w:ilvl w:val="0"/>
          <w:numId w:val="0"/>
        </w:numPr>
        <w:spacing w:after="0" w:line="240" w:lineRule="auto"/>
        <w:ind w:left="1361"/>
        <w:rPr>
          <w:rFonts w:cs="Arial"/>
          <w:i/>
          <w:szCs w:val="20"/>
          <w:lang w:val="ro-RO"/>
        </w:rPr>
      </w:pPr>
      <w:r>
        <w:rPr>
          <w:rFonts w:cs="Arial"/>
          <w:i/>
          <w:szCs w:val="20"/>
          <w:lang w:val="ro-RO"/>
        </w:rPr>
        <w:t>(se va completa la semnarea contractului subsecvent cantitatea care va fi livrată).</w:t>
      </w:r>
    </w:p>
    <w:p w14:paraId="2C8935DC" w14:textId="639A5BF8" w:rsidR="00C15D44" w:rsidRPr="00C15D44" w:rsidRDefault="00C15D44" w:rsidP="00C15D44">
      <w:pPr>
        <w:pStyle w:val="Level3"/>
        <w:spacing w:after="0" w:line="240" w:lineRule="auto"/>
        <w:rPr>
          <w:lang w:val="ro-RO"/>
        </w:rPr>
      </w:pPr>
      <w:r>
        <w:rPr>
          <w:lang w:val="ro-RO"/>
        </w:rPr>
        <w:t>Contractantul</w:t>
      </w:r>
      <w:r w:rsidR="004E134C">
        <w:rPr>
          <w:lang w:val="ro-RO"/>
        </w:rPr>
        <w:t>/Furnizorul</w:t>
      </w:r>
      <w:r w:rsidRPr="00CB68F7">
        <w:rPr>
          <w:lang w:val="ro-RO"/>
        </w:rPr>
        <w:t xml:space="preserve"> va furniza Produsele și își va îndeplini obligațiile în condițiile stabilite prin  Acord</w:t>
      </w:r>
      <w:r>
        <w:rPr>
          <w:lang w:val="ro-RO"/>
        </w:rPr>
        <w:t>ul</w:t>
      </w:r>
      <w:r w:rsidRPr="00CB68F7">
        <w:rPr>
          <w:lang w:val="ro-RO"/>
        </w:rPr>
        <w:t>-Cadru</w:t>
      </w:r>
      <w:r>
        <w:rPr>
          <w:lang w:val="ro-RO"/>
        </w:rPr>
        <w:t xml:space="preserve"> incheiat </w:t>
      </w:r>
      <w:r w:rsidR="004E134C">
        <w:rPr>
          <w:lang w:val="ro-RO"/>
        </w:rPr>
        <w:t>cu Autoritatea contractanta/Achizitorul</w:t>
      </w:r>
      <w:r w:rsidRPr="00CB68F7">
        <w:rPr>
          <w:lang w:val="ro-RO"/>
        </w:rPr>
        <w:t xml:space="preserve">, cu respectarea prevederilor documentației de atribuire și a ofertei în baza căreia i-a fost atribuit </w:t>
      </w:r>
      <w:r w:rsidR="004E134C">
        <w:rPr>
          <w:lang w:val="ro-RO"/>
        </w:rPr>
        <w:t>Acordul-cadru, respectiv C</w:t>
      </w:r>
      <w:r w:rsidRPr="00CB68F7">
        <w:rPr>
          <w:lang w:val="ro-RO"/>
        </w:rPr>
        <w:t>ontractul</w:t>
      </w:r>
      <w:r w:rsidR="004E134C">
        <w:rPr>
          <w:lang w:val="ro-RO"/>
        </w:rPr>
        <w:t xml:space="preserve"> subsecvent</w:t>
      </w:r>
      <w:r w:rsidRPr="00CB68F7">
        <w:rPr>
          <w:lang w:val="ro-RO"/>
        </w:rPr>
        <w:t>.</w:t>
      </w:r>
    </w:p>
    <w:p w14:paraId="2D47B684" w14:textId="48638244" w:rsidR="007D3BA0" w:rsidRDefault="00721BF3" w:rsidP="00C15D44">
      <w:pPr>
        <w:pStyle w:val="Level3"/>
        <w:numPr>
          <w:ilvl w:val="0"/>
          <w:numId w:val="0"/>
        </w:numPr>
        <w:spacing w:after="0" w:line="240" w:lineRule="auto"/>
        <w:ind w:left="1361"/>
        <w:rPr>
          <w:lang w:val="ro-RO"/>
        </w:rPr>
      </w:pPr>
      <w:r>
        <w:rPr>
          <w:lang w:val="ro-RO"/>
        </w:rPr>
        <w:t>Contractantul</w:t>
      </w:r>
      <w:r>
        <w:rPr>
          <w:spacing w:val="-17"/>
          <w:lang w:val="ro-RO"/>
        </w:rPr>
        <w:t xml:space="preserve"> </w:t>
      </w:r>
      <w:r>
        <w:rPr>
          <w:lang w:val="ro-RO"/>
        </w:rPr>
        <w:t>se</w:t>
      </w:r>
      <w:r>
        <w:rPr>
          <w:spacing w:val="-15"/>
          <w:lang w:val="ro-RO"/>
        </w:rPr>
        <w:t xml:space="preserve"> </w:t>
      </w:r>
      <w:r>
        <w:rPr>
          <w:lang w:val="ro-RO"/>
        </w:rPr>
        <w:t>obligă</w:t>
      </w:r>
      <w:r>
        <w:rPr>
          <w:spacing w:val="-18"/>
          <w:lang w:val="ro-RO"/>
        </w:rPr>
        <w:t xml:space="preserve"> </w:t>
      </w:r>
      <w:r>
        <w:rPr>
          <w:lang w:val="ro-RO"/>
        </w:rPr>
        <w:t>să</w:t>
      </w:r>
      <w:r>
        <w:rPr>
          <w:spacing w:val="-13"/>
          <w:lang w:val="ro-RO"/>
        </w:rPr>
        <w:t xml:space="preserve"> </w:t>
      </w:r>
      <w:r>
        <w:rPr>
          <w:lang w:val="ro-RO"/>
        </w:rPr>
        <w:t>furnizeze</w:t>
      </w:r>
      <w:r>
        <w:rPr>
          <w:spacing w:val="-15"/>
          <w:lang w:val="ro-RO"/>
        </w:rPr>
        <w:t xml:space="preserve"> </w:t>
      </w:r>
      <w:r>
        <w:rPr>
          <w:lang w:val="ro-RO"/>
        </w:rPr>
        <w:t>produsele</w:t>
      </w:r>
      <w:r>
        <w:rPr>
          <w:spacing w:val="-16"/>
          <w:lang w:val="ro-RO"/>
        </w:rPr>
        <w:t xml:space="preserve"> </w:t>
      </w:r>
      <w:r>
        <w:rPr>
          <w:lang w:val="ro-RO"/>
        </w:rPr>
        <w:t>la</w:t>
      </w:r>
      <w:r>
        <w:rPr>
          <w:spacing w:val="-16"/>
          <w:lang w:val="ro-RO"/>
        </w:rPr>
        <w:t xml:space="preserve"> </w:t>
      </w:r>
      <w:r>
        <w:rPr>
          <w:lang w:val="ro-RO"/>
        </w:rPr>
        <w:t>adresa/adresele</w:t>
      </w:r>
      <w:r>
        <w:rPr>
          <w:spacing w:val="-17"/>
          <w:lang w:val="ro-RO"/>
        </w:rPr>
        <w:t xml:space="preserve"> </w:t>
      </w:r>
      <w:r>
        <w:rPr>
          <w:lang w:val="ro-RO"/>
        </w:rPr>
        <w:t>de</w:t>
      </w:r>
      <w:r>
        <w:rPr>
          <w:spacing w:val="-14"/>
          <w:lang w:val="ro-RO"/>
        </w:rPr>
        <w:t xml:space="preserve"> </w:t>
      </w:r>
      <w:r>
        <w:rPr>
          <w:lang w:val="ro-RO"/>
        </w:rPr>
        <w:t>livrare după cum urmează:</w:t>
      </w:r>
      <w:r w:rsidR="007D3BA0">
        <w:rPr>
          <w:lang w:val="ro-RO"/>
        </w:rPr>
        <w:t xml:space="preserve"> </w:t>
      </w:r>
    </w:p>
    <w:p w14:paraId="228A8CEA" w14:textId="401C107E" w:rsidR="001D05E4" w:rsidRPr="001D05E4" w:rsidRDefault="001D05E4" w:rsidP="001D05E4">
      <w:pPr>
        <w:pStyle w:val="Level3"/>
        <w:numPr>
          <w:ilvl w:val="0"/>
          <w:numId w:val="0"/>
        </w:numPr>
        <w:spacing w:after="0" w:line="240" w:lineRule="auto"/>
        <w:ind w:left="1361"/>
        <w:rPr>
          <w:b/>
          <w:bCs/>
          <w:lang w:val="ro-RO"/>
        </w:rPr>
      </w:pPr>
      <w:r w:rsidRPr="00505877">
        <w:rPr>
          <w:lang w:val="ro-RO"/>
        </w:rPr>
        <w:t>Produsele vor fi livrate la adres</w:t>
      </w:r>
      <w:r>
        <w:rPr>
          <w:lang w:val="ro-RO"/>
        </w:rPr>
        <w:t xml:space="preserve">a de livrare indicata în documentația de atribuire, respectiv: </w:t>
      </w:r>
      <w:bookmarkStart w:id="3" w:name="_Hlk220492029"/>
      <w:r w:rsidRPr="00B53AA0">
        <w:rPr>
          <w:lang w:val="ro-RO"/>
        </w:rPr>
        <w:t xml:space="preserve">Depozit carburant - </w:t>
      </w:r>
      <w:r w:rsidRPr="00B53AA0">
        <w:rPr>
          <w:b/>
          <w:bCs/>
          <w:lang w:val="ro-RO"/>
        </w:rPr>
        <w:t>Atelier mecanic ABA Crişuri Oradea,  str. Atelierelor nr. 8, jud. Bihor.</w:t>
      </w:r>
      <w:bookmarkEnd w:id="3"/>
    </w:p>
    <w:p w14:paraId="07AEF36F" w14:textId="7C1709E1" w:rsidR="001D05E4" w:rsidRPr="00C15D44" w:rsidRDefault="00C15D44" w:rsidP="00C15D44">
      <w:pPr>
        <w:pStyle w:val="Level3"/>
        <w:numPr>
          <w:ilvl w:val="0"/>
          <w:numId w:val="0"/>
        </w:numPr>
        <w:spacing w:after="0" w:line="240" w:lineRule="auto"/>
        <w:ind w:left="1361"/>
        <w:rPr>
          <w:lang w:val="ro-RO"/>
        </w:rPr>
      </w:pPr>
      <w:r w:rsidRPr="00DB1485">
        <w:rPr>
          <w:lang w:val="ro-RO"/>
        </w:rPr>
        <w:t>În situația în care Achizitor</w:t>
      </w:r>
      <w:r>
        <w:rPr>
          <w:lang w:val="ro-RO"/>
        </w:rPr>
        <w:t>ul</w:t>
      </w:r>
      <w:r w:rsidRPr="00DB1485">
        <w:rPr>
          <w:lang w:val="ro-RO"/>
        </w:rPr>
        <w:t xml:space="preserve"> își modifică adresa de livrare pe parcursul derulării prezentului </w:t>
      </w:r>
      <w:r>
        <w:rPr>
          <w:lang w:val="ro-RO"/>
        </w:rPr>
        <w:t>Contract subsecvent</w:t>
      </w:r>
      <w:r w:rsidRPr="00DB1485">
        <w:rPr>
          <w:lang w:val="ro-RO"/>
        </w:rPr>
        <w:t>, Furnizor</w:t>
      </w:r>
      <w:r>
        <w:rPr>
          <w:lang w:val="ro-RO"/>
        </w:rPr>
        <w:t>ul</w:t>
      </w:r>
      <w:r w:rsidRPr="00DB1485">
        <w:rPr>
          <w:lang w:val="ro-RO"/>
        </w:rPr>
        <w:t xml:space="preserve"> se obligă să livreze Produsele la noua adresă comunicată de Achizitor, fără costuri suplimentare în sarcina acestuia din urmă.</w:t>
      </w:r>
    </w:p>
    <w:p w14:paraId="25D6329F" w14:textId="5DBD917C" w:rsidR="00721BF3" w:rsidRPr="0084312D" w:rsidRDefault="00721BF3" w:rsidP="007D3BA0">
      <w:pPr>
        <w:pStyle w:val="Level3"/>
        <w:spacing w:after="0" w:line="240" w:lineRule="auto"/>
        <w:rPr>
          <w:lang w:val="ro-RO"/>
        </w:rPr>
      </w:pPr>
      <w:r w:rsidRPr="0084312D">
        <w:rPr>
          <w:lang w:val="ro-RO"/>
        </w:rPr>
        <w:t>Achizitorul se obligă să achiziţioneze produsele prevăzute la art. 1.1.1 şi să plătească preţul convenit la art. 1.1.5.</w:t>
      </w:r>
    </w:p>
    <w:p w14:paraId="2560B61C" w14:textId="141C8AAA" w:rsidR="00721BF3" w:rsidRPr="007D3BA0" w:rsidRDefault="00721BF3" w:rsidP="007D3BA0">
      <w:pPr>
        <w:pStyle w:val="Level3"/>
        <w:spacing w:after="0" w:line="240" w:lineRule="auto"/>
        <w:rPr>
          <w:lang w:val="ro-RO"/>
        </w:rPr>
      </w:pPr>
      <w:r w:rsidRPr="006676C1">
        <w:rPr>
          <w:lang w:val="fr-BE"/>
        </w:rPr>
        <w:t xml:space="preserve">Valoarea contractului subsecvent aferentă produselor specificate la art. </w:t>
      </w:r>
      <w:r w:rsidR="007D3BA0">
        <w:rPr>
          <w:lang w:val="fr-BE"/>
        </w:rPr>
        <w:t>1.1.1</w:t>
      </w:r>
      <w:r w:rsidRPr="006676C1">
        <w:rPr>
          <w:lang w:val="fr-BE"/>
        </w:rPr>
        <w:t xml:space="preserve"> din prezentul contract</w:t>
      </w:r>
      <w:r w:rsidRPr="006676C1">
        <w:rPr>
          <w:spacing w:val="-16"/>
          <w:lang w:val="fr-BE"/>
        </w:rPr>
        <w:t xml:space="preserve"> </w:t>
      </w:r>
      <w:r w:rsidRPr="006676C1">
        <w:rPr>
          <w:lang w:val="fr-BE"/>
        </w:rPr>
        <w:t>subsecvent,</w:t>
      </w:r>
      <w:r w:rsidRPr="006676C1">
        <w:rPr>
          <w:spacing w:val="-15"/>
          <w:lang w:val="fr-BE"/>
        </w:rPr>
        <w:t xml:space="preserve"> </w:t>
      </w:r>
      <w:r w:rsidRPr="006676C1">
        <w:rPr>
          <w:lang w:val="fr-BE"/>
        </w:rPr>
        <w:t>este</w:t>
      </w:r>
      <w:r w:rsidRPr="006676C1">
        <w:rPr>
          <w:spacing w:val="-15"/>
          <w:lang w:val="fr-BE"/>
        </w:rPr>
        <w:t xml:space="preserve"> </w:t>
      </w:r>
      <w:r w:rsidRPr="006676C1">
        <w:rPr>
          <w:lang w:val="fr-BE"/>
        </w:rPr>
        <w:t>de..................</w:t>
      </w:r>
      <w:r w:rsidR="007D3BA0">
        <w:rPr>
          <w:lang w:val="fr-BE"/>
        </w:rPr>
        <w:t>..............</w:t>
      </w:r>
      <w:r w:rsidRPr="006676C1">
        <w:rPr>
          <w:lang w:val="fr-BE"/>
        </w:rPr>
        <w:t>.. lei</w:t>
      </w:r>
      <w:r w:rsidR="0084312D">
        <w:rPr>
          <w:lang w:val="fr-BE"/>
        </w:rPr>
        <w:t>,</w:t>
      </w:r>
      <w:r w:rsidRPr="006676C1">
        <w:rPr>
          <w:spacing w:val="-15"/>
          <w:lang w:val="fr-BE"/>
        </w:rPr>
        <w:t xml:space="preserve"> </w:t>
      </w:r>
      <w:r w:rsidRPr="006676C1">
        <w:rPr>
          <w:lang w:val="fr-BE"/>
        </w:rPr>
        <w:t>fără</w:t>
      </w:r>
      <w:r w:rsidRPr="006676C1">
        <w:rPr>
          <w:spacing w:val="-14"/>
          <w:lang w:val="fr-BE"/>
        </w:rPr>
        <w:t xml:space="preserve"> </w:t>
      </w:r>
      <w:r w:rsidRPr="006676C1">
        <w:rPr>
          <w:lang w:val="fr-BE"/>
        </w:rPr>
        <w:t>T.V.A</w:t>
      </w:r>
      <w:r w:rsidRPr="006676C1">
        <w:rPr>
          <w:spacing w:val="-15"/>
          <w:lang w:val="fr-BE"/>
        </w:rPr>
        <w:t xml:space="preserve"> </w:t>
      </w:r>
      <w:r w:rsidRPr="006676C1">
        <w:rPr>
          <w:lang w:val="fr-BE"/>
        </w:rPr>
        <w:t>.,</w:t>
      </w:r>
      <w:r w:rsidRPr="006676C1">
        <w:rPr>
          <w:spacing w:val="-15"/>
          <w:lang w:val="fr-BE"/>
        </w:rPr>
        <w:t xml:space="preserve"> </w:t>
      </w:r>
      <w:r w:rsidRPr="006676C1">
        <w:rPr>
          <w:lang w:val="fr-BE"/>
        </w:rPr>
        <w:t>la</w:t>
      </w:r>
      <w:r w:rsidRPr="006676C1">
        <w:rPr>
          <w:spacing w:val="-12"/>
          <w:lang w:val="fr-BE"/>
        </w:rPr>
        <w:t xml:space="preserve"> </w:t>
      </w:r>
      <w:r w:rsidRPr="006676C1">
        <w:rPr>
          <w:lang w:val="fr-BE"/>
        </w:rPr>
        <w:t>care</w:t>
      </w:r>
      <w:r w:rsidRPr="006676C1">
        <w:rPr>
          <w:spacing w:val="-13"/>
          <w:lang w:val="fr-BE"/>
        </w:rPr>
        <w:t xml:space="preserve"> </w:t>
      </w:r>
      <w:r w:rsidRPr="006676C1">
        <w:rPr>
          <w:lang w:val="fr-BE"/>
        </w:rPr>
        <w:t>se</w:t>
      </w:r>
      <w:r w:rsidRPr="006676C1">
        <w:rPr>
          <w:spacing w:val="-12"/>
          <w:lang w:val="fr-BE"/>
        </w:rPr>
        <w:t xml:space="preserve"> </w:t>
      </w:r>
      <w:r w:rsidRPr="006676C1">
        <w:rPr>
          <w:lang w:val="fr-BE"/>
        </w:rPr>
        <w:t>adaugă</w:t>
      </w:r>
      <w:r w:rsidRPr="006676C1">
        <w:rPr>
          <w:spacing w:val="-12"/>
          <w:lang w:val="fr-BE"/>
        </w:rPr>
        <w:t xml:space="preserve"> </w:t>
      </w:r>
      <w:r w:rsidRPr="006676C1">
        <w:rPr>
          <w:lang w:val="fr-BE"/>
        </w:rPr>
        <w:t>TVA.</w:t>
      </w:r>
    </w:p>
    <w:p w14:paraId="4D0759A1" w14:textId="77777777" w:rsidR="007D3BA0" w:rsidRPr="006A0D94" w:rsidRDefault="007D3BA0" w:rsidP="007D3BA0">
      <w:pPr>
        <w:pStyle w:val="Level3"/>
        <w:numPr>
          <w:ilvl w:val="0"/>
          <w:numId w:val="0"/>
        </w:numPr>
        <w:spacing w:after="0" w:line="240" w:lineRule="auto"/>
        <w:ind w:left="1361"/>
        <w:rPr>
          <w:lang w:val="ro-RO"/>
        </w:rPr>
      </w:pPr>
    </w:p>
    <w:p w14:paraId="0A371A6E" w14:textId="77777777" w:rsidR="00721BF3" w:rsidRPr="006A0D94" w:rsidRDefault="00721BF3" w:rsidP="00721BF3">
      <w:pPr>
        <w:pStyle w:val="Level2"/>
        <w:rPr>
          <w:lang w:val="ro-RO"/>
        </w:rPr>
      </w:pPr>
      <w:r>
        <w:rPr>
          <w:b/>
          <w:bCs/>
          <w:lang w:val="ro-RO"/>
        </w:rPr>
        <w:t>A</w:t>
      </w:r>
      <w:r w:rsidRPr="006A0D94">
        <w:rPr>
          <w:b/>
          <w:bCs/>
          <w:lang w:val="ro-RO"/>
        </w:rPr>
        <w:t>justarea prețului</w:t>
      </w:r>
    </w:p>
    <w:p w14:paraId="6576AFA5" w14:textId="031ACD47" w:rsidR="002E7C21" w:rsidRPr="004D368F" w:rsidRDefault="00721BF3" w:rsidP="0077656C">
      <w:pPr>
        <w:pStyle w:val="Level3"/>
        <w:spacing w:after="0" w:line="240" w:lineRule="auto"/>
        <w:rPr>
          <w:lang w:val="ro-RO"/>
        </w:rPr>
      </w:pPr>
      <w:r w:rsidRPr="006A0D94">
        <w:rPr>
          <w:lang w:val="ro-RO"/>
        </w:rPr>
        <w:t xml:space="preserve">Prețul se va ajusta conform mecanismului prevăzut </w:t>
      </w:r>
      <w:r w:rsidR="000D0EF5">
        <w:rPr>
          <w:lang w:val="ro-RO"/>
        </w:rPr>
        <w:t>la</w:t>
      </w:r>
      <w:r w:rsidR="00A0599C">
        <w:rPr>
          <w:lang w:val="ro-RO"/>
        </w:rPr>
        <w:t xml:space="preserve"> </w:t>
      </w:r>
      <w:r w:rsidR="000D0EF5">
        <w:rPr>
          <w:lang w:val="ro-RO"/>
        </w:rPr>
        <w:t xml:space="preserve">art. 2.3.7 din  </w:t>
      </w:r>
      <w:r>
        <w:rPr>
          <w:lang w:val="ro-RO"/>
        </w:rPr>
        <w:t>Acordul-Cadru</w:t>
      </w:r>
      <w:bookmarkStart w:id="4" w:name="_Hlk220575456"/>
      <w:r w:rsidR="000D0EF5">
        <w:rPr>
          <w:lang w:val="ro-RO"/>
        </w:rPr>
        <w:t>.</w:t>
      </w:r>
    </w:p>
    <w:bookmarkEnd w:id="4"/>
    <w:p w14:paraId="563DCFFD" w14:textId="089D788F" w:rsidR="009D485E" w:rsidRPr="00D33864" w:rsidRDefault="009D485E" w:rsidP="009D485E">
      <w:pPr>
        <w:pStyle w:val="Level3"/>
        <w:spacing w:after="0" w:line="240" w:lineRule="auto"/>
        <w:rPr>
          <w:lang w:val="ro-RO"/>
        </w:rPr>
      </w:pPr>
      <w:r w:rsidRPr="00172565">
        <w:rPr>
          <w:lang w:val="ro-RO"/>
        </w:rPr>
        <w:t xml:space="preserve">Preţul </w:t>
      </w:r>
      <w:r>
        <w:rPr>
          <w:lang w:val="ro-RO"/>
        </w:rPr>
        <w:t>exprimat in lei,</w:t>
      </w:r>
      <w:r w:rsidR="00B203E9" w:rsidRPr="00B203E9">
        <w:rPr>
          <w:lang w:val="ro-RO"/>
        </w:rPr>
        <w:t xml:space="preserve"> </w:t>
      </w:r>
      <w:r w:rsidRPr="00172565">
        <w:rPr>
          <w:lang w:val="ro-RO"/>
        </w:rPr>
        <w:t xml:space="preserve">include </w:t>
      </w:r>
      <w:r w:rsidR="00B203E9" w:rsidRPr="00505877">
        <w:rPr>
          <w:lang w:val="ro-RO"/>
        </w:rPr>
        <w:t>toate cheltuielile ocazionate de furnizarea și livrarea Produselor</w:t>
      </w:r>
      <w:r w:rsidR="00B203E9">
        <w:rPr>
          <w:lang w:val="ro-RO"/>
        </w:rPr>
        <w:t xml:space="preserve">, </w:t>
      </w:r>
      <w:r w:rsidRPr="00172565">
        <w:rPr>
          <w:lang w:val="ro-RO"/>
        </w:rPr>
        <w:t>taxele şi cheltuielile legale, accizele impuse, transportul la depozitul</w:t>
      </w:r>
      <w:r>
        <w:rPr>
          <w:lang w:val="ro-RO"/>
        </w:rPr>
        <w:t xml:space="preserve"> Achizitor</w:t>
      </w:r>
      <w:r w:rsidR="00B203E9">
        <w:rPr>
          <w:lang w:val="ro-RO"/>
        </w:rPr>
        <w:t>ului</w:t>
      </w:r>
      <w:r w:rsidRPr="00172565">
        <w:rPr>
          <w:lang w:val="ro-RO"/>
        </w:rPr>
        <w:t>, fara  TVA, care va fi  evidentiata separat.</w:t>
      </w:r>
      <w:r>
        <w:rPr>
          <w:lang w:val="ro-RO"/>
        </w:rPr>
        <w:t xml:space="preserve"> </w:t>
      </w:r>
    </w:p>
    <w:p w14:paraId="1C60FD58" w14:textId="249D0131" w:rsidR="009D485E" w:rsidRPr="0052580D" w:rsidRDefault="009D485E" w:rsidP="009D485E">
      <w:pPr>
        <w:pStyle w:val="Level3"/>
        <w:numPr>
          <w:ilvl w:val="0"/>
          <w:numId w:val="0"/>
        </w:numPr>
        <w:spacing w:after="0" w:line="240" w:lineRule="auto"/>
        <w:ind w:left="1361"/>
        <w:rPr>
          <w:lang w:val="fr-FR"/>
        </w:rPr>
      </w:pPr>
      <w:r w:rsidRPr="0052580D">
        <w:rPr>
          <w:lang w:val="fr-FR"/>
        </w:rPr>
        <w:t xml:space="preserve">Pretul unitar pentru atribuirea Acordului-cadru, in lei/1000 litri, se compune din: </w:t>
      </w:r>
    </w:p>
    <w:p w14:paraId="4FE3EA0A" w14:textId="77777777" w:rsidR="009D485E" w:rsidRPr="0052580D" w:rsidRDefault="009D485E" w:rsidP="009D485E">
      <w:pPr>
        <w:pStyle w:val="Level3"/>
        <w:numPr>
          <w:ilvl w:val="0"/>
          <w:numId w:val="0"/>
        </w:numPr>
        <w:spacing w:after="0" w:line="240" w:lineRule="auto"/>
        <w:ind w:left="1361"/>
        <w:rPr>
          <w:lang w:val="sv-SE"/>
        </w:rPr>
      </w:pPr>
      <w:r w:rsidRPr="0052580D">
        <w:rPr>
          <w:lang w:val="ro-RO"/>
        </w:rPr>
        <w:t>Pret ofertat = Pb + Pa + Pt</w:t>
      </w:r>
      <w:r w:rsidRPr="0052580D">
        <w:rPr>
          <w:lang w:val="sv-SE"/>
        </w:rPr>
        <w:t xml:space="preserve"> , unde:</w:t>
      </w:r>
    </w:p>
    <w:p w14:paraId="75967000" w14:textId="77777777" w:rsidR="009D485E" w:rsidRPr="0052580D" w:rsidRDefault="009D485E" w:rsidP="009D485E">
      <w:pPr>
        <w:pStyle w:val="Level3"/>
        <w:numPr>
          <w:ilvl w:val="0"/>
          <w:numId w:val="0"/>
        </w:numPr>
        <w:spacing w:after="0" w:line="240" w:lineRule="auto"/>
        <w:ind w:left="1361"/>
        <w:rPr>
          <w:lang w:val="ro-RO"/>
        </w:rPr>
      </w:pPr>
      <w:r w:rsidRPr="0052580D">
        <w:rPr>
          <w:lang w:val="ro-RO"/>
        </w:rPr>
        <w:t xml:space="preserve">-Pb = Preţul de baza al motorinei franco-beneficiar in lei/1000 litri, </w:t>
      </w:r>
      <w:bookmarkStart w:id="5" w:name="_Hlk94516685"/>
      <w:r w:rsidRPr="0052580D">
        <w:rPr>
          <w:lang w:val="ro-RO"/>
        </w:rPr>
        <w:t>fara acciza si TVA.</w:t>
      </w:r>
      <w:bookmarkEnd w:id="5"/>
      <w:r w:rsidRPr="0052580D">
        <w:rPr>
          <w:lang w:val="ro-RO"/>
        </w:rPr>
        <w:t xml:space="preserve"> Acest preţ va ramane neschimbat pe toata perioada de derulare a Acordului-cadru; </w:t>
      </w:r>
    </w:p>
    <w:p w14:paraId="27539F32" w14:textId="77777777" w:rsidR="009D485E" w:rsidRPr="0052580D" w:rsidRDefault="009D485E" w:rsidP="009D485E">
      <w:pPr>
        <w:pStyle w:val="Level3"/>
        <w:numPr>
          <w:ilvl w:val="0"/>
          <w:numId w:val="0"/>
        </w:numPr>
        <w:spacing w:after="0" w:line="240" w:lineRule="auto"/>
        <w:ind w:left="1361"/>
        <w:rPr>
          <w:lang w:val="ro-RO"/>
        </w:rPr>
      </w:pPr>
      <w:r w:rsidRPr="0052580D">
        <w:rPr>
          <w:lang w:val="ro-RO"/>
        </w:rPr>
        <w:t>-Pa = valoare acciza in lei / 1000 litri pentru motorina, la data elaborarii ofertei;</w:t>
      </w:r>
    </w:p>
    <w:p w14:paraId="4673B5EC" w14:textId="1C26C20B" w:rsidR="009D485E" w:rsidRDefault="009D485E" w:rsidP="00B203E9">
      <w:pPr>
        <w:pStyle w:val="Level3"/>
        <w:numPr>
          <w:ilvl w:val="0"/>
          <w:numId w:val="0"/>
        </w:numPr>
        <w:spacing w:after="0" w:line="240" w:lineRule="auto"/>
        <w:ind w:left="1361"/>
        <w:rPr>
          <w:lang w:val="ro-RO"/>
        </w:rPr>
      </w:pPr>
      <w:r w:rsidRPr="0052580D">
        <w:rPr>
          <w:lang w:val="ro-RO"/>
        </w:rPr>
        <w:t>-Pt = lei / 1000 litri: preţul transportului. Acest preţ va ramane neschimbat pe toata perioada de derulare a Acordului-cadru.</w:t>
      </w:r>
    </w:p>
    <w:p w14:paraId="7E7138ED" w14:textId="77777777" w:rsidR="00B203E9" w:rsidRDefault="00B203E9" w:rsidP="00B203E9">
      <w:pPr>
        <w:pStyle w:val="Level3"/>
        <w:spacing w:after="0" w:line="240" w:lineRule="auto"/>
        <w:rPr>
          <w:lang w:val="ro-RO"/>
        </w:rPr>
      </w:pPr>
      <w:r w:rsidRPr="00505877">
        <w:rPr>
          <w:lang w:val="ro-RO"/>
        </w:rPr>
        <w:t>Prețul contractului va fi ajustat după următoarea formulă</w:t>
      </w:r>
      <w:r>
        <w:rPr>
          <w:lang w:val="ro-RO"/>
        </w:rPr>
        <w:t>/mecanism</w:t>
      </w:r>
      <w:r w:rsidRPr="00505877">
        <w:rPr>
          <w:lang w:val="ro-RO"/>
        </w:rPr>
        <w:t>:</w:t>
      </w:r>
    </w:p>
    <w:p w14:paraId="58A1DDF2" w14:textId="77777777" w:rsidR="00B203E9" w:rsidRPr="00343C96" w:rsidRDefault="00B203E9" w:rsidP="00B203E9">
      <w:pPr>
        <w:pStyle w:val="Level3"/>
        <w:numPr>
          <w:ilvl w:val="0"/>
          <w:numId w:val="0"/>
        </w:numPr>
        <w:spacing w:after="0" w:line="240" w:lineRule="auto"/>
        <w:ind w:left="1361"/>
        <w:rPr>
          <w:lang w:val="ro-RO"/>
        </w:rPr>
      </w:pPr>
      <w:r w:rsidRPr="00343C96">
        <w:rPr>
          <w:lang w:val="ro-RO"/>
        </w:rPr>
        <w:t xml:space="preserve">Oferta are caracter obligatoriu din punct de vedere al conținutului, pe întreaga perioadă de valabilitate a ofertei. Pretul ofertat este ferm si nu se va modifica pe întreaga perioadă de valabilitate a ofertei. Dupa aceasta perioada, ajustarea pretului contractului se face cu respectarea prevederile art. 221 din Legea nr. 98/2016 si art. 164  din HG nr. 395/2016. Preţul unitar de livrare se va putea actualiza numai în cazul modificării preţului carburantului în funcţie de fluctuaţiile de pe piaţa specifică (cotaţiile petrolului pe pieţele internaţionale, evoluţia leului pe piaţa valutară, preţuri de rafinărie, modificarea accizelor, etc.), în conformitate cu legislaţia în vigoare.  </w:t>
      </w:r>
    </w:p>
    <w:p w14:paraId="54CC84E0" w14:textId="77777777" w:rsidR="00B203E9" w:rsidRPr="00343C96" w:rsidRDefault="00B203E9" w:rsidP="00B203E9">
      <w:pPr>
        <w:pStyle w:val="Level3"/>
        <w:numPr>
          <w:ilvl w:val="0"/>
          <w:numId w:val="0"/>
        </w:numPr>
        <w:spacing w:after="0" w:line="240" w:lineRule="auto"/>
        <w:ind w:left="1361"/>
        <w:rPr>
          <w:lang w:val="ro-RO"/>
        </w:rPr>
      </w:pPr>
      <w:r w:rsidRPr="00343C96">
        <w:rPr>
          <w:lang w:val="ro-RO"/>
        </w:rPr>
        <w:t xml:space="preserve">Preţul unitar de achiziţie al carburantului este cel valabil la data emiterii facturii pentru fiecare transport livrat, calculat prin aplicarea formulei de ajustare, valabila pe durata derularii Acordului-cadru. </w:t>
      </w:r>
    </w:p>
    <w:p w14:paraId="451257CC" w14:textId="77777777" w:rsidR="00B203E9" w:rsidRPr="00343C96" w:rsidRDefault="00B203E9" w:rsidP="00B203E9">
      <w:pPr>
        <w:pStyle w:val="Level3"/>
        <w:numPr>
          <w:ilvl w:val="0"/>
          <w:numId w:val="0"/>
        </w:numPr>
        <w:spacing w:after="0" w:line="240" w:lineRule="auto"/>
        <w:ind w:left="1361"/>
        <w:rPr>
          <w:lang w:val="ro-RO"/>
        </w:rPr>
      </w:pPr>
      <w:r w:rsidRPr="00343C96">
        <w:rPr>
          <w:lang w:val="ro-RO"/>
        </w:rPr>
        <w:t>Ajustarea pretului contractului se va face dupa formula : Pf = Pb x Cf / Ci + Pa + Pt,</w:t>
      </w:r>
      <w:r>
        <w:rPr>
          <w:lang w:val="ro-RO"/>
        </w:rPr>
        <w:t xml:space="preserve">   </w:t>
      </w:r>
      <w:r w:rsidRPr="00343C96">
        <w:rPr>
          <w:lang w:val="ro-RO"/>
        </w:rPr>
        <w:t>Unde:</w:t>
      </w:r>
    </w:p>
    <w:p w14:paraId="6BBEFF74" w14:textId="77777777" w:rsidR="00B203E9" w:rsidRPr="00343C96" w:rsidRDefault="00B203E9" w:rsidP="00B203E9">
      <w:pPr>
        <w:pStyle w:val="Level3"/>
        <w:numPr>
          <w:ilvl w:val="0"/>
          <w:numId w:val="0"/>
        </w:numPr>
        <w:spacing w:after="0" w:line="240" w:lineRule="auto"/>
        <w:ind w:left="1361"/>
        <w:rPr>
          <w:lang w:val="ro-RO"/>
        </w:rPr>
      </w:pPr>
      <w:r w:rsidRPr="00343C96">
        <w:rPr>
          <w:lang w:val="ro-RO"/>
        </w:rPr>
        <w:t>Pf = pretul facturat - lei /1000 litri, fara TVA;</w:t>
      </w:r>
    </w:p>
    <w:p w14:paraId="195AF6E2" w14:textId="77777777" w:rsidR="00B203E9" w:rsidRPr="00343C96" w:rsidRDefault="00B203E9" w:rsidP="00B203E9">
      <w:pPr>
        <w:pStyle w:val="Level3"/>
        <w:numPr>
          <w:ilvl w:val="0"/>
          <w:numId w:val="0"/>
        </w:numPr>
        <w:spacing w:after="0" w:line="240" w:lineRule="auto"/>
        <w:ind w:left="1361"/>
        <w:rPr>
          <w:lang w:val="ro-RO"/>
        </w:rPr>
      </w:pPr>
      <w:r w:rsidRPr="00343C96">
        <w:rPr>
          <w:lang w:val="ro-RO"/>
        </w:rPr>
        <w:t>Pb = lei / 1000 litri. Preţul de baza al motorinei franco-beneficiar, fara acciza si TVA. Acest preţ va ramane neschimbat pe toata perioada de derulare a acordului-cadru.</w:t>
      </w:r>
    </w:p>
    <w:p w14:paraId="51BE0BC0" w14:textId="77777777" w:rsidR="00B203E9" w:rsidRPr="00343C96" w:rsidRDefault="00B203E9" w:rsidP="00B203E9">
      <w:pPr>
        <w:pStyle w:val="Level3"/>
        <w:numPr>
          <w:ilvl w:val="0"/>
          <w:numId w:val="0"/>
        </w:numPr>
        <w:spacing w:after="0" w:line="240" w:lineRule="auto"/>
        <w:ind w:left="1361"/>
        <w:rPr>
          <w:lang w:val="ro-RO"/>
        </w:rPr>
      </w:pPr>
      <w:r w:rsidRPr="00343C96">
        <w:rPr>
          <w:lang w:val="ro-RO"/>
        </w:rPr>
        <w:t>Cf = lei /1000 litri. Cotatia medie pentru tipul de motorina cod MTR5, publicata de către Bursa Romana de Mărfuri, in saptamana anterioara livrării.</w:t>
      </w:r>
    </w:p>
    <w:p w14:paraId="02D5A1D1" w14:textId="77777777" w:rsidR="00B203E9" w:rsidRPr="00343C96" w:rsidRDefault="00B203E9" w:rsidP="00B203E9">
      <w:pPr>
        <w:pStyle w:val="Level3"/>
        <w:numPr>
          <w:ilvl w:val="0"/>
          <w:numId w:val="0"/>
        </w:numPr>
        <w:spacing w:after="0" w:line="240" w:lineRule="auto"/>
        <w:ind w:left="1361"/>
        <w:rPr>
          <w:lang w:val="ro-RO"/>
        </w:rPr>
      </w:pPr>
      <w:r w:rsidRPr="00343C96">
        <w:rPr>
          <w:lang w:val="ro-RO"/>
        </w:rPr>
        <w:t xml:space="preserve">Ci = lei / 1000 litri. Cotatia medie pentru tipul de motorina cod MTR5, publicata de către Bursa Romana de Mărfuri, in saptamana anterioara saptamanii </w:t>
      </w:r>
      <w:bookmarkStart w:id="6" w:name="_Hlk220418559"/>
      <w:r w:rsidRPr="00343C96">
        <w:rPr>
          <w:lang w:val="ro-RO"/>
        </w:rPr>
        <w:t xml:space="preserve">care a </w:t>
      </w:r>
      <w:r>
        <w:rPr>
          <w:lang w:val="ro-RO"/>
        </w:rPr>
        <w:t>cuprins data limita de depunere a ofertelor</w:t>
      </w:r>
      <w:r w:rsidRPr="00343C96">
        <w:rPr>
          <w:lang w:val="ro-RO"/>
        </w:rPr>
        <w:t xml:space="preserve">  pentru atribuirea acordului cadru</w:t>
      </w:r>
      <w:r>
        <w:rPr>
          <w:lang w:val="ro-RO"/>
        </w:rPr>
        <w:t>.</w:t>
      </w:r>
    </w:p>
    <w:bookmarkEnd w:id="6"/>
    <w:p w14:paraId="58AD72F7" w14:textId="77777777" w:rsidR="00B203E9" w:rsidRPr="00343C96" w:rsidRDefault="00B203E9" w:rsidP="00B203E9">
      <w:pPr>
        <w:pStyle w:val="Level3"/>
        <w:numPr>
          <w:ilvl w:val="0"/>
          <w:numId w:val="0"/>
        </w:numPr>
        <w:spacing w:after="0" w:line="240" w:lineRule="auto"/>
        <w:ind w:left="1361"/>
        <w:rPr>
          <w:lang w:val="ro-RO"/>
        </w:rPr>
      </w:pPr>
      <w:r w:rsidRPr="00343C96">
        <w:rPr>
          <w:lang w:val="ro-RO"/>
        </w:rPr>
        <w:t>Pa = valoare acciza in lei /1000 litri pentru motorina la data livrării;</w:t>
      </w:r>
    </w:p>
    <w:p w14:paraId="112055BD" w14:textId="77777777" w:rsidR="00B203E9" w:rsidRPr="00343C96" w:rsidRDefault="00B203E9" w:rsidP="00B203E9">
      <w:pPr>
        <w:pStyle w:val="Level3"/>
        <w:numPr>
          <w:ilvl w:val="0"/>
          <w:numId w:val="0"/>
        </w:numPr>
        <w:spacing w:after="0" w:line="240" w:lineRule="auto"/>
        <w:ind w:left="1361"/>
        <w:rPr>
          <w:lang w:val="ro-RO"/>
        </w:rPr>
      </w:pPr>
      <w:r w:rsidRPr="00343C96">
        <w:rPr>
          <w:lang w:val="ro-RO"/>
        </w:rPr>
        <w:t>Pt = lei / 1000 litri: preţul transportului. Acest preţ va ramane neschimbat pe toata perioada de derulare a acordului-cadru.</w:t>
      </w:r>
    </w:p>
    <w:p w14:paraId="0A162DE3" w14:textId="572D9153" w:rsidR="00B203E9" w:rsidRDefault="00B203E9" w:rsidP="00B203E9">
      <w:pPr>
        <w:pStyle w:val="Level3"/>
        <w:numPr>
          <w:ilvl w:val="0"/>
          <w:numId w:val="0"/>
        </w:numPr>
        <w:spacing w:after="0" w:line="240" w:lineRule="auto"/>
        <w:ind w:left="1361"/>
        <w:rPr>
          <w:lang w:val="ro-RO"/>
        </w:rPr>
      </w:pPr>
      <w:r w:rsidRPr="00343C96">
        <w:rPr>
          <w:lang w:val="ro-RO"/>
        </w:rPr>
        <w:t>(in calcul se va folosi densitatea pentru motorina tip EURO 5 de 0,845 ×  tona/1000 litri)</w:t>
      </w:r>
      <w:r>
        <w:rPr>
          <w:lang w:val="ro-RO"/>
        </w:rPr>
        <w:t>.</w:t>
      </w:r>
    </w:p>
    <w:p w14:paraId="0253C615" w14:textId="77777777" w:rsidR="00355BDD" w:rsidRPr="006A0D94" w:rsidRDefault="00355BDD" w:rsidP="00355BDD">
      <w:pPr>
        <w:pStyle w:val="Level3"/>
        <w:numPr>
          <w:ilvl w:val="0"/>
          <w:numId w:val="0"/>
        </w:numPr>
        <w:tabs>
          <w:tab w:val="num" w:pos="1361"/>
        </w:tabs>
        <w:spacing w:after="0" w:line="240" w:lineRule="auto"/>
        <w:ind w:left="1361"/>
        <w:rPr>
          <w:lang w:val="ro-RO"/>
        </w:rPr>
      </w:pPr>
    </w:p>
    <w:p w14:paraId="3FDF3D69" w14:textId="77777777" w:rsidR="00721BF3" w:rsidRPr="006A0D94" w:rsidRDefault="00721BF3" w:rsidP="00721BF3">
      <w:pPr>
        <w:pStyle w:val="Level2"/>
        <w:rPr>
          <w:lang w:val="ro-RO"/>
        </w:rPr>
      </w:pPr>
      <w:r w:rsidRPr="006A0D94">
        <w:rPr>
          <w:b/>
          <w:bCs/>
          <w:lang w:val="ro-RO"/>
        </w:rPr>
        <w:t>Durata contractului</w:t>
      </w:r>
    </w:p>
    <w:p w14:paraId="7243BAB6" w14:textId="77777777" w:rsidR="00721BF3" w:rsidRPr="006A0D94" w:rsidRDefault="00721BF3" w:rsidP="00355BDD">
      <w:pPr>
        <w:pStyle w:val="Level3"/>
        <w:spacing w:after="0" w:line="240" w:lineRule="auto"/>
        <w:rPr>
          <w:lang w:val="ro-RO"/>
        </w:rPr>
      </w:pPr>
      <w:r w:rsidRPr="006A0D94">
        <w:rPr>
          <w:lang w:val="ro-RO"/>
        </w:rPr>
        <w:t>Contractul Subsecvent intră în vigoare la data semnării sale de către ambele Părți.</w:t>
      </w:r>
    </w:p>
    <w:p w14:paraId="2B5EC298" w14:textId="3B96EA6F" w:rsidR="00721BF3" w:rsidRPr="006A0D94" w:rsidRDefault="00721BF3" w:rsidP="00355BDD">
      <w:pPr>
        <w:pStyle w:val="Level3"/>
        <w:spacing w:after="0" w:line="240" w:lineRule="auto"/>
        <w:rPr>
          <w:lang w:val="ro-RO"/>
        </w:rPr>
      </w:pPr>
      <w:r w:rsidRPr="006A0D94">
        <w:rPr>
          <w:lang w:val="ro-RO"/>
        </w:rPr>
        <w:lastRenderedPageBreak/>
        <w:t xml:space="preserve">Prezentul Contract Subsecvent se încheie pentru o perioadă de […] luni, </w:t>
      </w:r>
      <w:r w:rsidR="000727D7">
        <w:rPr>
          <w:lang w:val="ro-RO"/>
        </w:rPr>
        <w:t xml:space="preserve">pana la data de </w:t>
      </w:r>
      <w:r w:rsidR="001467C0">
        <w:rPr>
          <w:lang w:val="ro-RO"/>
        </w:rPr>
        <w:t>.............</w:t>
      </w:r>
      <w:r w:rsidR="000727D7">
        <w:rPr>
          <w:lang w:val="ro-RO"/>
        </w:rPr>
        <w:t xml:space="preserve">....., </w:t>
      </w:r>
      <w:r w:rsidR="000727D7" w:rsidRPr="008A440C">
        <w:rPr>
          <w:rFonts w:cs="Arial"/>
          <w:szCs w:val="20"/>
        </w:rPr>
        <w:t xml:space="preserve">cu posibilitatea de prelungire pana la data de </w:t>
      </w:r>
      <w:r w:rsidR="001467C0">
        <w:rPr>
          <w:rFonts w:cs="Arial"/>
          <w:szCs w:val="20"/>
        </w:rPr>
        <w:t>……….</w:t>
      </w:r>
      <w:r w:rsidR="000727D7" w:rsidRPr="008A440C">
        <w:rPr>
          <w:rFonts w:cs="Arial"/>
          <w:szCs w:val="20"/>
        </w:rPr>
        <w:t>.....</w:t>
      </w:r>
      <w:r w:rsidR="000727D7">
        <w:rPr>
          <w:rFonts w:cs="Arial"/>
          <w:szCs w:val="20"/>
        </w:rPr>
        <w:t xml:space="preserve">, </w:t>
      </w:r>
      <w:r>
        <w:rPr>
          <w:lang w:val="ro-RO"/>
        </w:rPr>
        <w:t>și produce e</w:t>
      </w:r>
      <w:r w:rsidRPr="006A0D94">
        <w:rPr>
          <w:lang w:val="ro-RO"/>
        </w:rPr>
        <w:t>fect de la data intrării sale în vigoare.</w:t>
      </w:r>
      <w:r w:rsidR="0077656C">
        <w:rPr>
          <w:lang w:val="ro-RO"/>
        </w:rPr>
        <w:t xml:space="preserve"> </w:t>
      </w:r>
    </w:p>
    <w:p w14:paraId="6D5BF90A" w14:textId="77777777" w:rsidR="00721BF3" w:rsidRDefault="00721BF3" w:rsidP="00355BDD">
      <w:pPr>
        <w:pStyle w:val="Level3"/>
        <w:spacing w:after="0" w:line="240" w:lineRule="auto"/>
        <w:rPr>
          <w:lang w:val="ro-RO"/>
        </w:rPr>
      </w:pPr>
      <w:r w:rsidRPr="006A0D94">
        <w:rPr>
          <w:lang w:val="ro-RO"/>
        </w:rPr>
        <w:t>Încetarea din orice motiv a Contractului Subsecvent nu afectează obligațiile scadente la data încetării acestuia.</w:t>
      </w:r>
    </w:p>
    <w:p w14:paraId="6BA52A45" w14:textId="77777777" w:rsidR="00927411" w:rsidRDefault="00927411" w:rsidP="00927411">
      <w:pPr>
        <w:pStyle w:val="Level3"/>
        <w:spacing w:after="0" w:line="240" w:lineRule="auto"/>
        <w:rPr>
          <w:lang w:val="ro-RO"/>
        </w:rPr>
      </w:pPr>
      <w:bookmarkStart w:id="7" w:name="_Hlk31971571"/>
      <w:r w:rsidRPr="00505877">
        <w:rPr>
          <w:lang w:val="ro-RO"/>
        </w:rPr>
        <w:t xml:space="preserve">Încetarea  Acordului-Cadru nu afectează </w:t>
      </w:r>
      <w:r>
        <w:rPr>
          <w:lang w:val="ro-RO"/>
        </w:rPr>
        <w:t>C</w:t>
      </w:r>
      <w:r w:rsidRPr="00505877">
        <w:rPr>
          <w:lang w:val="ro-RO"/>
        </w:rPr>
        <w:t xml:space="preserve">ontractele </w:t>
      </w:r>
      <w:r>
        <w:rPr>
          <w:lang w:val="ro-RO"/>
        </w:rPr>
        <w:t>S</w:t>
      </w:r>
      <w:r w:rsidRPr="00505877">
        <w:rPr>
          <w:lang w:val="ro-RO"/>
        </w:rPr>
        <w:t>ubsecvente aflate în derulare la data încetării acestuia</w:t>
      </w:r>
      <w:bookmarkEnd w:id="7"/>
      <w:r w:rsidRPr="00505877">
        <w:rPr>
          <w:lang w:val="ro-RO"/>
        </w:rPr>
        <w:t xml:space="preserve">. Aceste contracte continuă să fie executate pentru perioada pentru care ele au fost încheiate. </w:t>
      </w:r>
    </w:p>
    <w:p w14:paraId="77DC9075" w14:textId="77777777" w:rsidR="00355BDD" w:rsidRPr="006A0D94" w:rsidRDefault="00355BDD" w:rsidP="00927411">
      <w:pPr>
        <w:pStyle w:val="Level3"/>
        <w:numPr>
          <w:ilvl w:val="0"/>
          <w:numId w:val="0"/>
        </w:numPr>
        <w:spacing w:after="0" w:line="240" w:lineRule="auto"/>
        <w:rPr>
          <w:lang w:val="ro-RO"/>
        </w:rPr>
      </w:pPr>
    </w:p>
    <w:p w14:paraId="7C6DDAD5" w14:textId="77777777" w:rsidR="00721BF3" w:rsidRPr="006964B1" w:rsidRDefault="00721BF3" w:rsidP="000C1228">
      <w:pPr>
        <w:pStyle w:val="Level2"/>
        <w:spacing w:after="0" w:line="240" w:lineRule="auto"/>
        <w:rPr>
          <w:lang w:val="ro-RO"/>
        </w:rPr>
      </w:pPr>
      <w:r>
        <w:rPr>
          <w:b/>
          <w:bCs/>
          <w:lang w:val="ro-RO"/>
        </w:rPr>
        <w:t>Documentele contractului</w:t>
      </w:r>
    </w:p>
    <w:p w14:paraId="1D71144B" w14:textId="795AA432" w:rsidR="00721BF3" w:rsidRDefault="00721BF3" w:rsidP="000C1228">
      <w:pPr>
        <w:pStyle w:val="Level3"/>
        <w:spacing w:after="0" w:line="240" w:lineRule="auto"/>
        <w:rPr>
          <w:lang w:val="ro-RO"/>
        </w:rPr>
      </w:pPr>
      <w:r>
        <w:rPr>
          <w:lang w:val="ro-RO"/>
        </w:rPr>
        <w:t xml:space="preserve">Anexele contractului </w:t>
      </w:r>
      <w:r w:rsidR="00927411">
        <w:rPr>
          <w:lang w:val="ro-RO"/>
        </w:rPr>
        <w:t xml:space="preserve">subsecvent </w:t>
      </w:r>
      <w:r>
        <w:rPr>
          <w:lang w:val="ro-RO"/>
        </w:rPr>
        <w:t>sunt următoarele:</w:t>
      </w:r>
    </w:p>
    <w:p w14:paraId="16243EEA" w14:textId="5B426614" w:rsidR="00721BF3" w:rsidRDefault="00721BF3" w:rsidP="000C1228">
      <w:pPr>
        <w:pStyle w:val="Level4"/>
        <w:spacing w:after="0" w:line="240" w:lineRule="auto"/>
        <w:rPr>
          <w:lang w:val="ro-RO"/>
        </w:rPr>
      </w:pPr>
      <w:r w:rsidRPr="006A0D94">
        <w:rPr>
          <w:lang w:val="ro-RO"/>
        </w:rPr>
        <w:t xml:space="preserve">Acordul-cadru </w:t>
      </w:r>
      <w:r w:rsidR="00355BDD">
        <w:rPr>
          <w:lang w:val="ro-RO"/>
        </w:rPr>
        <w:t>nr.........../....................</w:t>
      </w:r>
      <w:r w:rsidRPr="006A0D94">
        <w:rPr>
          <w:lang w:val="ro-RO"/>
        </w:rPr>
        <w:t>încheiat de către Promitentul achizitor cu Contractantul semnatar al prezentului Contract Subsecvent</w:t>
      </w:r>
      <w:r>
        <w:rPr>
          <w:lang w:val="ro-RO"/>
        </w:rPr>
        <w:t>, împreună cu anexele acestuia;</w:t>
      </w:r>
    </w:p>
    <w:p w14:paraId="7B9DC841" w14:textId="77777777" w:rsidR="00721BF3" w:rsidRPr="000C1228" w:rsidRDefault="00721BF3" w:rsidP="000C1228">
      <w:pPr>
        <w:pStyle w:val="Level4"/>
        <w:spacing w:after="0" w:line="240" w:lineRule="auto"/>
        <w:rPr>
          <w:lang w:val="ro-RO"/>
        </w:rPr>
      </w:pPr>
      <w:r w:rsidRPr="006A0D94">
        <w:rPr>
          <w:lang w:val="ro-RO"/>
        </w:rPr>
        <w:t xml:space="preserve">Contractul de subcontractare încheiat între Contractant și subcontractantul/subcontractanții nominalizați în Ofertă </w:t>
      </w:r>
      <w:r w:rsidRPr="006A0D94">
        <w:rPr>
          <w:i/>
          <w:iCs/>
          <w:lang w:val="ro-RO"/>
        </w:rPr>
        <w:t>(dacă este cazul)</w:t>
      </w:r>
      <w:r>
        <w:rPr>
          <w:i/>
          <w:iCs/>
          <w:lang w:val="ro-RO"/>
        </w:rPr>
        <w:t>;</w:t>
      </w:r>
    </w:p>
    <w:p w14:paraId="3CF68F69" w14:textId="0730090F" w:rsidR="000C1228" w:rsidRPr="000C1228" w:rsidRDefault="000C1228" w:rsidP="000C1228">
      <w:pPr>
        <w:pStyle w:val="Level4"/>
        <w:spacing w:after="0" w:line="240" w:lineRule="auto"/>
        <w:rPr>
          <w:lang w:val="ro-RO"/>
        </w:rPr>
      </w:pPr>
      <w:r w:rsidRPr="002A233C">
        <w:rPr>
          <w:rFonts w:cs="Arial"/>
          <w:szCs w:val="20"/>
        </w:rPr>
        <w:t>Acte adiţionale, dacă este cazul</w:t>
      </w:r>
      <w:r>
        <w:rPr>
          <w:rFonts w:cs="Arial"/>
          <w:szCs w:val="20"/>
        </w:rPr>
        <w:t>.</w:t>
      </w:r>
    </w:p>
    <w:p w14:paraId="77ECF5B6" w14:textId="77777777" w:rsidR="000C1228" w:rsidRPr="006964B1" w:rsidRDefault="000C1228" w:rsidP="000C1228">
      <w:pPr>
        <w:pStyle w:val="Level4"/>
        <w:numPr>
          <w:ilvl w:val="0"/>
          <w:numId w:val="0"/>
        </w:numPr>
        <w:spacing w:after="0" w:line="240" w:lineRule="auto"/>
        <w:ind w:left="2041"/>
        <w:rPr>
          <w:lang w:val="ro-RO"/>
        </w:rPr>
      </w:pPr>
    </w:p>
    <w:p w14:paraId="38AA2BA0" w14:textId="77777777" w:rsidR="00721BF3" w:rsidRPr="006A0D94" w:rsidRDefault="00721BF3" w:rsidP="00721BF3">
      <w:pPr>
        <w:pStyle w:val="Level2"/>
        <w:rPr>
          <w:lang w:val="ro-RO"/>
        </w:rPr>
      </w:pPr>
      <w:r w:rsidRPr="006A0D94">
        <w:rPr>
          <w:b/>
          <w:bCs/>
          <w:lang w:val="ro-RO"/>
        </w:rPr>
        <w:t>Transferul proprietății</w:t>
      </w:r>
      <w:r>
        <w:rPr>
          <w:b/>
          <w:bCs/>
          <w:lang w:val="ro-RO"/>
        </w:rPr>
        <w:t xml:space="preserve"> și livrarea</w:t>
      </w:r>
    </w:p>
    <w:p w14:paraId="73587330" w14:textId="3B715E00" w:rsidR="00721BF3" w:rsidRDefault="00721BF3" w:rsidP="005B319E">
      <w:pPr>
        <w:pStyle w:val="Level3"/>
        <w:spacing w:after="0" w:line="240" w:lineRule="auto"/>
        <w:rPr>
          <w:lang w:val="ro-RO"/>
        </w:rPr>
      </w:pPr>
      <w:r w:rsidRPr="006A0D94">
        <w:rPr>
          <w:lang w:val="ro-RO"/>
        </w:rPr>
        <w:t xml:space="preserve">Dreptul de proprietate asupra Produsului/Produselor se transferă de la Contractant la </w:t>
      </w:r>
      <w:r>
        <w:rPr>
          <w:lang w:val="ro-RO"/>
        </w:rPr>
        <w:t>Autoritatea contractantă</w:t>
      </w:r>
      <w:r w:rsidRPr="006A0D94">
        <w:rPr>
          <w:lang w:val="ro-RO"/>
        </w:rPr>
        <w:t xml:space="preserve"> la momentul îndeplinirii condițiilor de recepție, </w:t>
      </w:r>
      <w:r>
        <w:rPr>
          <w:lang w:val="ro-RO"/>
        </w:rPr>
        <w:t xml:space="preserve">și a </w:t>
      </w:r>
      <w:r w:rsidRPr="006A0D94">
        <w:rPr>
          <w:lang w:val="ro-RO"/>
        </w:rPr>
        <w:t xml:space="preserve">semnării procesului-verbal de recepție a </w:t>
      </w:r>
      <w:r>
        <w:rPr>
          <w:lang w:val="ro-RO"/>
        </w:rPr>
        <w:t>produselor</w:t>
      </w:r>
      <w:r w:rsidR="000C1228">
        <w:rPr>
          <w:lang w:val="ro-RO"/>
        </w:rPr>
        <w:t>.</w:t>
      </w:r>
    </w:p>
    <w:p w14:paraId="7F86753C" w14:textId="64B0C398" w:rsidR="0084312D" w:rsidRPr="00505877" w:rsidRDefault="00927411" w:rsidP="0084312D">
      <w:pPr>
        <w:pStyle w:val="Level3"/>
        <w:spacing w:after="0" w:line="240" w:lineRule="auto"/>
        <w:rPr>
          <w:lang w:val="ro-RO"/>
        </w:rPr>
      </w:pPr>
      <w:bookmarkStart w:id="8" w:name="_Hlk220574136"/>
      <w:r w:rsidRPr="00505877">
        <w:t xml:space="preserve">Produsele </w:t>
      </w:r>
      <w:r>
        <w:t xml:space="preserve">care vor </w:t>
      </w:r>
      <w:r w:rsidRPr="00505877">
        <w:t>fi</w:t>
      </w:r>
      <w:r>
        <w:t xml:space="preserve"> </w:t>
      </w:r>
      <w:r w:rsidRPr="00505877">
        <w:t>livrate în baza Contract</w:t>
      </w:r>
      <w:r>
        <w:t>ului</w:t>
      </w:r>
      <w:r w:rsidRPr="00505877">
        <w:t xml:space="preserve"> Subsecvent </w:t>
      </w:r>
      <w:r>
        <w:t>vor fi</w:t>
      </w:r>
      <w:r w:rsidRPr="00505877">
        <w:t xml:space="preserve"> </w:t>
      </w:r>
      <w:r>
        <w:t>livrate cu respectarea termenelor prevăzute în</w:t>
      </w:r>
      <w:r w:rsidRPr="00505877">
        <w:t xml:space="preserve"> </w:t>
      </w:r>
      <w:r>
        <w:t xml:space="preserve">oferta tehnica. </w:t>
      </w:r>
      <w:r w:rsidR="0084312D" w:rsidRPr="00505877">
        <w:rPr>
          <w:lang w:val="ro-RO"/>
        </w:rPr>
        <w:t>Nerespectarea termenului de livrare</w:t>
      </w:r>
      <w:r w:rsidR="0084312D">
        <w:rPr>
          <w:lang w:val="ro-RO"/>
        </w:rPr>
        <w:t xml:space="preserve">, astfel cum el a fost stabilit în cuprinsul </w:t>
      </w:r>
      <w:r w:rsidR="0084312D" w:rsidRPr="00B75C0A">
        <w:rPr>
          <w:lang w:val="ro-RO"/>
        </w:rPr>
        <w:t>ofertei</w:t>
      </w:r>
      <w:r w:rsidR="00B75C0A" w:rsidRPr="00B75C0A">
        <w:rPr>
          <w:lang w:val="ro-RO"/>
        </w:rPr>
        <w:t xml:space="preserve">, </w:t>
      </w:r>
      <w:r w:rsidR="0084312D" w:rsidRPr="00B75C0A">
        <w:rPr>
          <w:lang w:val="ro-RO"/>
        </w:rPr>
        <w:t>v</w:t>
      </w:r>
      <w:r w:rsidR="0084312D" w:rsidRPr="00505877">
        <w:rPr>
          <w:lang w:val="ro-RO"/>
        </w:rPr>
        <w:t>a atrage automat penalizările prevăzut</w:t>
      </w:r>
      <w:r w:rsidR="0084312D">
        <w:rPr>
          <w:lang w:val="ro-RO"/>
        </w:rPr>
        <w:t>e</w:t>
      </w:r>
      <w:r w:rsidR="0084312D" w:rsidRPr="00505877">
        <w:rPr>
          <w:lang w:val="ro-RO"/>
        </w:rPr>
        <w:t xml:space="preserve"> pentru neîndeplinirea/îndeplinirea necorespunzătoare a obligațiilor contractuale de către</w:t>
      </w:r>
      <w:r w:rsidR="00B75C0A">
        <w:rPr>
          <w:lang w:val="ro-RO"/>
        </w:rPr>
        <w:t xml:space="preserve"> Contractant</w:t>
      </w:r>
      <w:r w:rsidR="0084312D" w:rsidRPr="00505877">
        <w:rPr>
          <w:lang w:val="ro-RO"/>
        </w:rPr>
        <w:t>.</w:t>
      </w:r>
    </w:p>
    <w:p w14:paraId="6820D06D" w14:textId="644C7FBF" w:rsidR="001467C0" w:rsidRPr="001467C0" w:rsidRDefault="001467C0" w:rsidP="0084312D">
      <w:pPr>
        <w:pStyle w:val="Level3"/>
        <w:numPr>
          <w:ilvl w:val="0"/>
          <w:numId w:val="0"/>
        </w:numPr>
        <w:spacing w:after="0" w:line="240" w:lineRule="auto"/>
        <w:ind w:left="1361"/>
        <w:rPr>
          <w:lang w:val="ro-RO"/>
        </w:rPr>
      </w:pPr>
      <w:r w:rsidRPr="001467C0">
        <w:rPr>
          <w:lang w:val="ro-RO"/>
        </w:rPr>
        <w:t xml:space="preserve">Livrarea se va face la punctele de livrare indicate de autoritatea contractanta, conform conditiei INCOTERMS 2010 - DAP-Delivery At Place, furnizorul livrand marfurile in mijloace de transport autorizate, la locurile stabilite cu cumparatorul. Furnizorul acopera toate costurile pentru livrarea si descarcarea marfurilor la locurile stabilite, fara a avea dreptul de a refactura aceste costuri. La livrare, produsele vor fi insofite de urmatoarele documente: </w:t>
      </w:r>
    </w:p>
    <w:p w14:paraId="4DE8E13B" w14:textId="77777777" w:rsidR="001467C0" w:rsidRPr="001467C0" w:rsidRDefault="001467C0" w:rsidP="001467C0">
      <w:pPr>
        <w:pStyle w:val="Level3"/>
        <w:numPr>
          <w:ilvl w:val="0"/>
          <w:numId w:val="0"/>
        </w:numPr>
        <w:spacing w:after="0" w:line="240" w:lineRule="auto"/>
        <w:ind w:left="1361"/>
        <w:rPr>
          <w:lang w:val="ro-RO"/>
        </w:rPr>
      </w:pPr>
      <w:r w:rsidRPr="001467C0">
        <w:rPr>
          <w:lang w:val="ro-RO"/>
        </w:rPr>
        <w:t xml:space="preserve">-certificat de calitate, </w:t>
      </w:r>
    </w:p>
    <w:p w14:paraId="7A156308" w14:textId="77777777" w:rsidR="001467C0" w:rsidRPr="001467C0" w:rsidRDefault="001467C0" w:rsidP="001467C0">
      <w:pPr>
        <w:pStyle w:val="Level3"/>
        <w:numPr>
          <w:ilvl w:val="0"/>
          <w:numId w:val="0"/>
        </w:numPr>
        <w:spacing w:after="0" w:line="240" w:lineRule="auto"/>
        <w:ind w:left="1361"/>
        <w:rPr>
          <w:lang w:val="ro-RO"/>
        </w:rPr>
      </w:pPr>
      <w:r w:rsidRPr="001467C0">
        <w:rPr>
          <w:lang w:val="ro-RO"/>
        </w:rPr>
        <w:t xml:space="preserve">-certificat de origine, </w:t>
      </w:r>
    </w:p>
    <w:p w14:paraId="21851881" w14:textId="77777777" w:rsidR="001467C0" w:rsidRPr="001467C0" w:rsidRDefault="001467C0" w:rsidP="001467C0">
      <w:pPr>
        <w:pStyle w:val="Level3"/>
        <w:numPr>
          <w:ilvl w:val="0"/>
          <w:numId w:val="0"/>
        </w:numPr>
        <w:spacing w:after="0" w:line="240" w:lineRule="auto"/>
        <w:ind w:left="1361"/>
        <w:rPr>
          <w:lang w:val="ro-RO"/>
        </w:rPr>
      </w:pPr>
      <w:r w:rsidRPr="001467C0">
        <w:rPr>
          <w:lang w:val="ro-RO"/>
        </w:rPr>
        <w:t>-declaratie de conformitate, care sa ateste conformitatea cu certificatul de conformitate, emis de RAR-OCP, in baza OG 80/2000, coroborat cu StandartuI SR EN 590, actualizat,</w:t>
      </w:r>
    </w:p>
    <w:p w14:paraId="0A09C43D" w14:textId="77777777" w:rsidR="001467C0" w:rsidRPr="001467C0" w:rsidRDefault="001467C0" w:rsidP="001467C0">
      <w:pPr>
        <w:pStyle w:val="Level3"/>
        <w:numPr>
          <w:ilvl w:val="0"/>
          <w:numId w:val="0"/>
        </w:numPr>
        <w:spacing w:after="0" w:line="240" w:lineRule="auto"/>
        <w:ind w:left="1361"/>
        <w:rPr>
          <w:lang w:val="ro-RO"/>
        </w:rPr>
      </w:pPr>
      <w:r w:rsidRPr="001467C0">
        <w:rPr>
          <w:lang w:val="ro-RO"/>
        </w:rPr>
        <w:t xml:space="preserve">-certificat de garantie, </w:t>
      </w:r>
    </w:p>
    <w:p w14:paraId="33BA148E" w14:textId="77777777" w:rsidR="001467C0" w:rsidRPr="001467C0" w:rsidRDefault="001467C0" w:rsidP="0084312D">
      <w:pPr>
        <w:pStyle w:val="Level3"/>
        <w:numPr>
          <w:ilvl w:val="0"/>
          <w:numId w:val="0"/>
        </w:numPr>
        <w:spacing w:after="0" w:line="240" w:lineRule="auto"/>
        <w:ind w:left="1361"/>
        <w:rPr>
          <w:lang w:val="ro-RO"/>
        </w:rPr>
      </w:pPr>
      <w:r w:rsidRPr="001467C0">
        <w:rPr>
          <w:lang w:val="ro-RO"/>
        </w:rPr>
        <w:t xml:space="preserve">-buletin de analiza fizico-chimica (elaborat in laboratoarele acreditate), </w:t>
      </w:r>
    </w:p>
    <w:p w14:paraId="04B34E80" w14:textId="77777777" w:rsidR="001467C0" w:rsidRPr="001467C0" w:rsidRDefault="001467C0" w:rsidP="0084312D">
      <w:pPr>
        <w:pStyle w:val="Level3"/>
        <w:numPr>
          <w:ilvl w:val="0"/>
          <w:numId w:val="0"/>
        </w:numPr>
        <w:spacing w:after="0" w:line="240" w:lineRule="auto"/>
        <w:ind w:left="1361"/>
        <w:rPr>
          <w:lang w:val="ro-RO"/>
        </w:rPr>
      </w:pPr>
      <w:r w:rsidRPr="001467C0">
        <w:rPr>
          <w:lang w:val="ro-RO"/>
        </w:rPr>
        <w:t>-avizul de insotire a marfii care sa ateste cantitatea de motorina livrata, exprimata  in litri efectiv livrati si temperatura de incarcare, litri echivalenti la 15 grade Celsius si densitatea aferenta a produsului la temperatura de 15 grade Celsius. La aviz se va atasa tichetul de incarcare a cistemei, datele de pe aviz trebuind sa fie identice cu datele de pe tichetul de incarcare.</w:t>
      </w:r>
    </w:p>
    <w:p w14:paraId="21930D54" w14:textId="77777777" w:rsidR="0084312D" w:rsidRPr="0084312D" w:rsidRDefault="0084312D" w:rsidP="0084312D">
      <w:pPr>
        <w:pStyle w:val="Level3"/>
        <w:spacing w:after="0" w:line="240" w:lineRule="auto"/>
        <w:rPr>
          <w:lang w:val="ro-RO"/>
        </w:rPr>
      </w:pPr>
      <w:r w:rsidRPr="0084312D">
        <w:rPr>
          <w:lang w:val="ro-RO"/>
        </w:rPr>
        <w:t>Livrarile se vor efectua pe baza de comanda ferma, cantitatea minimă comandată la un transport va fi de 5.000 litri. In cazul unor temperaturi extrem de scazute, se va furniza obligatoriu motorina cu temperatura limita de filtrabilitate de cel putin - 26°C (clasa I, climate arctice si iemi severe) fara costuri suplimentare pentru achizitor. Transportul motorinei se va efectua cu mijloace de transport (autocisterne echipate si agreate ADR), asigurarea marfii transportate intrand in sarcina fumizorului. Pe parcursul derularii contractului subsecvent, cisternele trebuie sa fie dotate cu debitmetre cu certificat metrologic in termen de valabilitate, conectate la imprimanta pentru tiparirea tichetului de Iivrare (bon de descarcare).</w:t>
      </w:r>
    </w:p>
    <w:p w14:paraId="5D1890E4" w14:textId="02161001" w:rsidR="00B75C0A" w:rsidRDefault="00B75C0A" w:rsidP="00B75C0A">
      <w:pPr>
        <w:pStyle w:val="Level3"/>
        <w:spacing w:after="0" w:line="240" w:lineRule="auto"/>
        <w:rPr>
          <w:lang w:val="ro-RO"/>
        </w:rPr>
      </w:pPr>
      <w:r w:rsidRPr="00FF3766">
        <w:rPr>
          <w:lang w:val="ro-RO"/>
        </w:rPr>
        <w:t xml:space="preserve">Recepţia cantitativă şi calitativă a produsului  se va face la locul  de livrare pentru fiecare transport efectuat, de către delegaţii împuterniciţi ai </w:t>
      </w:r>
      <w:r w:rsidRPr="00505877">
        <w:rPr>
          <w:lang w:val="ro-RO"/>
        </w:rPr>
        <w:t>Achizitor</w:t>
      </w:r>
      <w:r>
        <w:rPr>
          <w:lang w:val="ro-RO"/>
        </w:rPr>
        <w:t>ului</w:t>
      </w:r>
      <w:r w:rsidRPr="00505877">
        <w:rPr>
          <w:lang w:val="ro-RO"/>
        </w:rPr>
        <w:t xml:space="preserve"> </w:t>
      </w:r>
      <w:r w:rsidRPr="00FF3766">
        <w:rPr>
          <w:lang w:val="ro-RO"/>
        </w:rPr>
        <w:t xml:space="preserve">şi ai </w:t>
      </w:r>
      <w:r>
        <w:rPr>
          <w:lang w:val="ro-RO"/>
        </w:rPr>
        <w:t>F</w:t>
      </w:r>
      <w:r w:rsidRPr="00FF3766">
        <w:rPr>
          <w:lang w:val="ro-RO"/>
        </w:rPr>
        <w:t>urnizor</w:t>
      </w:r>
      <w:r>
        <w:rPr>
          <w:lang w:val="ro-RO"/>
        </w:rPr>
        <w:t>ului</w:t>
      </w:r>
      <w:r w:rsidRPr="00FF3766">
        <w:rPr>
          <w:lang w:val="ro-RO"/>
        </w:rPr>
        <w:t>, pe baza certificatului de calitate, a avizului de însoţire a mărfii, declaraţiei de conformitate, raportului de încercări, notei de greutate şi certificatului de calibrare al cisternei sau tichetului de descărcare. Livrarea combustibilului vrac aferent unei comenzi se va considera îndeplinită în momentul în care toată cantitatea inclusă în comandă a fost livrată și recepţionată de către autoritatea contractantă.</w:t>
      </w:r>
    </w:p>
    <w:p w14:paraId="5911C1C1" w14:textId="0975AD1B" w:rsidR="001467C0" w:rsidRDefault="00543B7D" w:rsidP="005B319E">
      <w:pPr>
        <w:pStyle w:val="Level3"/>
        <w:spacing w:after="0" w:line="240" w:lineRule="auto"/>
        <w:rPr>
          <w:lang w:val="ro-RO"/>
        </w:rPr>
      </w:pPr>
      <w:r w:rsidRPr="00052FBD">
        <w:rPr>
          <w:lang w:val="ro-RO"/>
        </w:rPr>
        <w:t xml:space="preserve">Recepția calitativă în vederea verificării conformității produselor furnizate cu specificațiile din propunerea tehnică va fi efectuată de către </w:t>
      </w:r>
      <w:bookmarkStart w:id="9" w:name="_Hlk220437727"/>
      <w:r w:rsidRPr="00052FBD">
        <w:rPr>
          <w:lang w:val="ro-RO"/>
        </w:rPr>
        <w:t xml:space="preserve">Achizitor  </w:t>
      </w:r>
      <w:bookmarkEnd w:id="9"/>
      <w:r w:rsidRPr="00052FBD">
        <w:rPr>
          <w:lang w:val="ro-RO"/>
        </w:rPr>
        <w:t>pe baza documentelor prezentate de Furnizor astfel cum sunt solicitate prin caietul de sarcini.</w:t>
      </w:r>
      <w:r>
        <w:rPr>
          <w:lang w:val="ro-RO"/>
        </w:rPr>
        <w:t xml:space="preserve"> </w:t>
      </w:r>
      <w:r w:rsidR="00D17813" w:rsidRPr="00052FBD">
        <w:rPr>
          <w:lang w:val="ro-RO"/>
        </w:rPr>
        <w:t>Dacă</w:t>
      </w:r>
      <w:r w:rsidR="00D17813">
        <w:rPr>
          <w:lang w:val="ro-RO"/>
        </w:rPr>
        <w:t xml:space="preserve"> Achizitorul </w:t>
      </w:r>
      <w:r w:rsidR="00D17813" w:rsidRPr="00052FBD">
        <w:rPr>
          <w:lang w:val="ro-RO"/>
        </w:rPr>
        <w:t>constată neîndeplinirea cerinţelor de calitate prevăzute in oferta tehnica, Achizitor</w:t>
      </w:r>
      <w:r w:rsidR="00D17813">
        <w:rPr>
          <w:lang w:val="ro-RO"/>
        </w:rPr>
        <w:t>ul</w:t>
      </w:r>
      <w:r w:rsidR="00D17813" w:rsidRPr="00052FBD">
        <w:rPr>
          <w:lang w:val="ro-RO"/>
        </w:rPr>
        <w:t xml:space="preserve"> are dreptul de a cere înlocuirea fără costuri suplimentare a motorinei cu alta corespunzătoare si sa recupereze cheltuielile de analize de la furnizor</w:t>
      </w:r>
      <w:r w:rsidR="00D17813">
        <w:rPr>
          <w:lang w:val="ro-RO"/>
        </w:rPr>
        <w:t xml:space="preserve">. </w:t>
      </w:r>
    </w:p>
    <w:p w14:paraId="2DB944DA" w14:textId="073ADED0" w:rsidR="00D17813" w:rsidRPr="009879D6" w:rsidRDefault="00D17813" w:rsidP="00D17813">
      <w:pPr>
        <w:pStyle w:val="Level3"/>
        <w:spacing w:after="0" w:line="240" w:lineRule="auto"/>
        <w:rPr>
          <w:lang w:val="ro-RO"/>
        </w:rPr>
      </w:pPr>
      <w:r w:rsidRPr="008A524B">
        <w:rPr>
          <w:lang w:val="ro-RO"/>
        </w:rPr>
        <w:t xml:space="preserve">Furnizorul va fi direct răspunzător de pagubele produse autovehiculelor si utilajelor achizitorului, datorate calităţii necorespunzătoare a motorinei, dacă prin rezultatul probelor verificate, se constată neîndeplinirea cerinţelor de calitate prevăzute de certificatul de încercări care însoţeşte produsul la livrare. </w:t>
      </w:r>
      <w:bookmarkStart w:id="10" w:name="_Hlk220441007"/>
      <w:r w:rsidRPr="009879D6">
        <w:rPr>
          <w:lang w:val="ro-RO"/>
        </w:rPr>
        <w:t xml:space="preserve">In cazul in care </w:t>
      </w:r>
      <w:bookmarkStart w:id="11" w:name="_Hlk220438719"/>
      <w:r w:rsidRPr="009879D6">
        <w:rPr>
          <w:lang w:val="ro-RO"/>
        </w:rPr>
        <w:lastRenderedPageBreak/>
        <w:t>Achizitor</w:t>
      </w:r>
      <w:r>
        <w:rPr>
          <w:lang w:val="ro-RO"/>
        </w:rPr>
        <w:t>ul</w:t>
      </w:r>
      <w:r w:rsidRPr="009879D6">
        <w:rPr>
          <w:lang w:val="ro-RO"/>
        </w:rPr>
        <w:t xml:space="preserve"> </w:t>
      </w:r>
      <w:bookmarkEnd w:id="11"/>
      <w:r w:rsidRPr="009879D6">
        <w:rPr>
          <w:lang w:val="ro-RO"/>
        </w:rPr>
        <w:t>constata deprecierea calitatii carburantilor alimentati, si din  aceasta cauza intervin unele defectiuni de motorizare a autovehiculelor din parcul propriu, si poate dovedi prin expertize tehnice aceasta cauza, Furnizor</w:t>
      </w:r>
      <w:r>
        <w:rPr>
          <w:lang w:val="ro-RO"/>
        </w:rPr>
        <w:t>ul</w:t>
      </w:r>
      <w:r w:rsidRPr="009879D6">
        <w:rPr>
          <w:lang w:val="ro-RO"/>
        </w:rPr>
        <w:t xml:space="preserve">  are obligația de a suporta pe cheltuiala sa, contravaloarea serviciilor de reparatii a acestor autovehicule.</w:t>
      </w:r>
      <w:bookmarkEnd w:id="10"/>
    </w:p>
    <w:p w14:paraId="4E324FBD" w14:textId="524B5B93" w:rsidR="00D17813" w:rsidRPr="008A524B" w:rsidRDefault="00D17813" w:rsidP="00D17813">
      <w:pPr>
        <w:pStyle w:val="Level3"/>
        <w:spacing w:after="0" w:line="240" w:lineRule="auto"/>
        <w:rPr>
          <w:lang w:val="ro-RO"/>
        </w:rPr>
      </w:pPr>
      <w:r>
        <w:rPr>
          <w:lang w:val="ro-RO"/>
        </w:rPr>
        <w:t>L</w:t>
      </w:r>
      <w:r w:rsidRPr="008A524B">
        <w:rPr>
          <w:lang w:val="ro-RO"/>
        </w:rPr>
        <w:t xml:space="preserve">ivrarea repetată a unei motorine necorespunzătoare poate fi considerată motiv de reziliere unilaterală a contractului </w:t>
      </w:r>
      <w:r>
        <w:rPr>
          <w:lang w:val="ro-RO"/>
        </w:rPr>
        <w:t xml:space="preserve">subsecvent </w:t>
      </w:r>
      <w:r w:rsidRPr="008A524B">
        <w:rPr>
          <w:lang w:val="ro-RO"/>
        </w:rPr>
        <w:t>de către</w:t>
      </w:r>
      <w:r>
        <w:rPr>
          <w:lang w:val="ro-RO"/>
        </w:rPr>
        <w:t xml:space="preserve">  </w:t>
      </w:r>
      <w:r w:rsidRPr="009879D6">
        <w:rPr>
          <w:lang w:val="ro-RO"/>
        </w:rPr>
        <w:t>Achizitor</w:t>
      </w:r>
      <w:r w:rsidRPr="008A524B">
        <w:rPr>
          <w:lang w:val="ro-RO"/>
        </w:rPr>
        <w:t>, deoarece ar fi contrară unui interes de transport si executie lucrari operativ</w:t>
      </w:r>
      <w:r>
        <w:rPr>
          <w:lang w:val="ro-RO"/>
        </w:rPr>
        <w:t>.</w:t>
      </w:r>
    </w:p>
    <w:p w14:paraId="2213EAB4" w14:textId="3922D66A" w:rsidR="00D17813" w:rsidRPr="00906490" w:rsidRDefault="00D17813" w:rsidP="00906490">
      <w:pPr>
        <w:pStyle w:val="Level3"/>
        <w:spacing w:after="0" w:line="240" w:lineRule="auto"/>
        <w:rPr>
          <w:lang w:val="ro-RO"/>
        </w:rPr>
      </w:pPr>
      <w:r w:rsidRPr="00510291">
        <w:rPr>
          <w:lang w:val="ro-RO"/>
        </w:rPr>
        <w:t>În situația în care Achizitor</w:t>
      </w:r>
      <w:r>
        <w:rPr>
          <w:lang w:val="ro-RO"/>
        </w:rPr>
        <w:t>ul</w:t>
      </w:r>
      <w:r w:rsidRPr="00510291">
        <w:rPr>
          <w:lang w:val="ro-RO"/>
        </w:rPr>
        <w:t xml:space="preserve"> constată existența unor vicii/neconformități ascunse ale produselor, acesta are obligația să le aducă la cunoștință Furnizor</w:t>
      </w:r>
      <w:r>
        <w:rPr>
          <w:lang w:val="ro-RO"/>
        </w:rPr>
        <w:t>ului</w:t>
      </w:r>
      <w:r w:rsidRPr="00510291">
        <w:rPr>
          <w:lang w:val="ro-RO"/>
        </w:rPr>
        <w:t xml:space="preserve"> în termen de 2 zile lucrătoare de la momentul la care le-a descoperit.</w:t>
      </w:r>
    </w:p>
    <w:bookmarkEnd w:id="8"/>
    <w:p w14:paraId="1743698F" w14:textId="77777777" w:rsidR="00721BF3" w:rsidRDefault="00721BF3" w:rsidP="005B319E">
      <w:pPr>
        <w:pStyle w:val="Level3"/>
        <w:spacing w:after="0" w:line="240" w:lineRule="auto"/>
        <w:rPr>
          <w:lang w:val="ro-RO"/>
        </w:rPr>
      </w:pPr>
      <w:r>
        <w:rPr>
          <w:lang w:val="ro-RO"/>
        </w:rPr>
        <w:t>Contractantul are obligația de a respecta toate celelalte prevederi ale Acordului-Cadru cu privire la livrarea produselor.</w:t>
      </w:r>
    </w:p>
    <w:p w14:paraId="13C66B48" w14:textId="77777777" w:rsidR="005B319E" w:rsidRPr="006964B1" w:rsidRDefault="005B319E" w:rsidP="005B319E">
      <w:pPr>
        <w:pStyle w:val="Level3"/>
        <w:numPr>
          <w:ilvl w:val="0"/>
          <w:numId w:val="0"/>
        </w:numPr>
        <w:spacing w:after="0" w:line="240" w:lineRule="auto"/>
        <w:ind w:left="1361"/>
        <w:rPr>
          <w:lang w:val="ro-RO"/>
        </w:rPr>
      </w:pPr>
    </w:p>
    <w:p w14:paraId="103542E8" w14:textId="77777777" w:rsidR="00721BF3" w:rsidRPr="006A0D94" w:rsidRDefault="00721BF3" w:rsidP="00721BF3">
      <w:pPr>
        <w:pStyle w:val="Level2"/>
        <w:rPr>
          <w:lang w:val="ro-RO"/>
        </w:rPr>
      </w:pPr>
      <w:r w:rsidRPr="006A0D94">
        <w:rPr>
          <w:b/>
          <w:bCs/>
          <w:lang w:val="ro-RO"/>
        </w:rPr>
        <w:t>Facturare și plăți</w:t>
      </w:r>
    </w:p>
    <w:p w14:paraId="66547B59" w14:textId="6759DBC3" w:rsidR="00721BF3" w:rsidRDefault="00721BF3" w:rsidP="005B319E">
      <w:pPr>
        <w:pStyle w:val="Level3"/>
        <w:spacing w:after="0" w:line="240" w:lineRule="auto"/>
        <w:rPr>
          <w:lang w:val="ro-RO"/>
        </w:rPr>
      </w:pPr>
      <w:r w:rsidRPr="006A0D94">
        <w:rPr>
          <w:lang w:val="ro-RO"/>
        </w:rPr>
        <w:t>Plățile care urmează a fi realizate în cadrul contractului se vor face numai după emiterea facturii ca urmare a aprobării de către Autoritatea</w:t>
      </w:r>
      <w:r w:rsidR="005B319E">
        <w:rPr>
          <w:lang w:val="ro-RO"/>
        </w:rPr>
        <w:t xml:space="preserve"> </w:t>
      </w:r>
      <w:r w:rsidRPr="006A0D94">
        <w:rPr>
          <w:lang w:val="ro-RO"/>
        </w:rPr>
        <w:t xml:space="preserve">contractantă a </w:t>
      </w:r>
      <w:r>
        <w:rPr>
          <w:lang w:val="ro-RO"/>
        </w:rPr>
        <w:t xml:space="preserve">îndeplinirii obligațiilor de către </w:t>
      </w:r>
      <w:r w:rsidRPr="006A0D94">
        <w:rPr>
          <w:lang w:val="ro-RO"/>
        </w:rPr>
        <w:t>Contractant</w:t>
      </w:r>
      <w:r>
        <w:rPr>
          <w:lang w:val="ro-RO"/>
        </w:rPr>
        <w:t xml:space="preserve"> cu privire la livrarea produselor</w:t>
      </w:r>
      <w:r w:rsidRPr="006A0D94">
        <w:rPr>
          <w:lang w:val="ro-RO"/>
        </w:rPr>
        <w:t>, în condițiile Caietului de sarcini.</w:t>
      </w:r>
    </w:p>
    <w:p w14:paraId="19848E42" w14:textId="056BBA0D" w:rsidR="00906490" w:rsidRPr="00BE653E" w:rsidRDefault="00906490" w:rsidP="00BE653E">
      <w:pPr>
        <w:pStyle w:val="Level3"/>
        <w:spacing w:after="0" w:line="240" w:lineRule="auto"/>
        <w:rPr>
          <w:lang w:val="ro-RO"/>
        </w:rPr>
      </w:pPr>
      <w:r w:rsidRPr="00CF1A41">
        <w:rPr>
          <w:lang w:val="ro-RO"/>
        </w:rPr>
        <w:t xml:space="preserve">Contractantul va emite, in contrapartida produselor livrate, factura/facturi electronice ce vor fi transmise prin sistemul national RO E-factura catre </w:t>
      </w:r>
      <w:r>
        <w:rPr>
          <w:lang w:val="ro-RO"/>
        </w:rPr>
        <w:t>Achizitor</w:t>
      </w:r>
      <w:r w:rsidRPr="00CF1A41">
        <w:rPr>
          <w:lang w:val="ro-RO"/>
        </w:rPr>
        <w:t>, conform prevederilor legislatiei in vigoare</w:t>
      </w:r>
      <w:r>
        <w:rPr>
          <w:lang w:val="ro-RO"/>
        </w:rPr>
        <w:t xml:space="preserve">, </w:t>
      </w:r>
      <w:r w:rsidRPr="006F2859">
        <w:rPr>
          <w:rFonts w:eastAsia="Trebuchet MS"/>
          <w:lang w:val="ro-RO"/>
        </w:rPr>
        <w:t>in termen de maxim 2 zile lucratoare de la data emiterii.</w:t>
      </w:r>
      <w:r>
        <w:rPr>
          <w:rFonts w:eastAsia="Trebuchet MS"/>
          <w:lang w:val="ro-RO"/>
        </w:rPr>
        <w:t xml:space="preserve"> </w:t>
      </w:r>
    </w:p>
    <w:p w14:paraId="520CE098" w14:textId="77777777" w:rsidR="00721BF3" w:rsidRPr="006A0D94" w:rsidRDefault="00721BF3" w:rsidP="005B319E">
      <w:pPr>
        <w:pStyle w:val="Level3"/>
        <w:spacing w:after="0" w:line="240" w:lineRule="auto"/>
        <w:rPr>
          <w:lang w:val="ro-RO"/>
        </w:rPr>
      </w:pPr>
      <w:r w:rsidRPr="006A0D94">
        <w:rPr>
          <w:lang w:val="ro-RO"/>
        </w:rPr>
        <w:t>Plățile vor fi efectuate în lei.</w:t>
      </w:r>
    </w:p>
    <w:p w14:paraId="53110A33" w14:textId="120C483E" w:rsidR="00721BF3" w:rsidRDefault="00721BF3" w:rsidP="005B319E">
      <w:pPr>
        <w:pStyle w:val="Level3"/>
        <w:spacing w:after="0" w:line="240" w:lineRule="auto"/>
        <w:rPr>
          <w:lang w:val="ro-RO"/>
        </w:rPr>
      </w:pPr>
      <w:r w:rsidRPr="006A0D94">
        <w:rPr>
          <w:lang w:val="ro-RO"/>
        </w:rPr>
        <w:t xml:space="preserve">Termenul de plată este de maxim </w:t>
      </w:r>
      <w:r w:rsidR="005B319E">
        <w:rPr>
          <w:lang w:val="ro-RO"/>
        </w:rPr>
        <w:t xml:space="preserve">30 </w:t>
      </w:r>
      <w:r w:rsidRPr="006A0D94">
        <w:rPr>
          <w:lang w:val="ro-RO"/>
        </w:rPr>
        <w:t xml:space="preserve">de zile de la momentul recepționării facturii, conform prevederilor Legii nr. 72/2013. </w:t>
      </w:r>
    </w:p>
    <w:p w14:paraId="4FC11E58" w14:textId="77777777" w:rsidR="00721BF3" w:rsidRPr="006A0D94" w:rsidRDefault="00721BF3" w:rsidP="005B319E">
      <w:pPr>
        <w:pStyle w:val="Level3"/>
        <w:spacing w:after="0" w:line="240" w:lineRule="auto"/>
        <w:rPr>
          <w:lang w:val="ro-RO"/>
        </w:rPr>
      </w:pPr>
      <w:r>
        <w:rPr>
          <w:lang w:val="ro-RO"/>
        </w:rPr>
        <w:t xml:space="preserve">Toate celelalte dispoziții ale Acordului-Cadru în privința efectuării plății se aplică în mod corespunzător. </w:t>
      </w:r>
    </w:p>
    <w:p w14:paraId="3EB5EB50" w14:textId="77777777" w:rsidR="00721BF3" w:rsidRPr="006A0D94" w:rsidRDefault="00721BF3" w:rsidP="00721BF3">
      <w:pPr>
        <w:pStyle w:val="Level1"/>
        <w:rPr>
          <w:lang w:val="ro-RO"/>
        </w:rPr>
      </w:pPr>
      <w:r>
        <w:rPr>
          <w:lang w:val="ro-RO"/>
        </w:rPr>
        <w:t>CAPITOLUL 2</w:t>
      </w:r>
      <w:r w:rsidRPr="006A0D94">
        <w:rPr>
          <w:lang w:val="ro-RO"/>
        </w:rPr>
        <w:t xml:space="preserve"> – OBLIGAȚIILE PĂRȚILOR</w:t>
      </w:r>
      <w:r>
        <w:rPr>
          <w:lang w:val="ro-RO"/>
        </w:rPr>
        <w:t xml:space="preserve">. RĂSPUNDERE CONTRACTUALĂ. </w:t>
      </w:r>
    </w:p>
    <w:p w14:paraId="641131A1" w14:textId="2050E8B0" w:rsidR="00721BF3" w:rsidRPr="006A0D94" w:rsidRDefault="00721BF3" w:rsidP="00721BF3">
      <w:pPr>
        <w:pStyle w:val="Level2"/>
        <w:rPr>
          <w:lang w:val="ro-RO"/>
        </w:rPr>
      </w:pPr>
      <w:r w:rsidRPr="006A0D94">
        <w:rPr>
          <w:b/>
          <w:bCs/>
          <w:lang w:val="ro-RO"/>
        </w:rPr>
        <w:t xml:space="preserve">Obligațiile generale ale </w:t>
      </w:r>
      <w:r>
        <w:rPr>
          <w:b/>
          <w:bCs/>
          <w:lang w:val="ro-RO"/>
        </w:rPr>
        <w:t>Autorității</w:t>
      </w:r>
      <w:r w:rsidR="005B319E">
        <w:rPr>
          <w:b/>
          <w:bCs/>
          <w:lang w:val="ro-RO"/>
        </w:rPr>
        <w:t xml:space="preserve"> </w:t>
      </w:r>
      <w:r>
        <w:rPr>
          <w:b/>
          <w:bCs/>
          <w:lang w:val="ro-RO"/>
        </w:rPr>
        <w:t>contractante</w:t>
      </w:r>
    </w:p>
    <w:p w14:paraId="02A9D7F7" w14:textId="19E1CA5E" w:rsidR="00721BF3" w:rsidRDefault="00721BF3" w:rsidP="00571DCB">
      <w:pPr>
        <w:pStyle w:val="Level3"/>
        <w:spacing w:after="0" w:line="240" w:lineRule="auto"/>
        <w:rPr>
          <w:lang w:val="ro-RO"/>
        </w:rPr>
      </w:pPr>
      <w:bookmarkStart w:id="12" w:name="_Hlk220580691"/>
      <w:r>
        <w:rPr>
          <w:lang w:val="ro-RO"/>
        </w:rPr>
        <w:t>Autoritatea contractantă</w:t>
      </w:r>
      <w:r w:rsidRPr="006A0D94">
        <w:rPr>
          <w:lang w:val="ro-RO"/>
        </w:rPr>
        <w:t xml:space="preserve"> </w:t>
      </w:r>
      <w:bookmarkEnd w:id="12"/>
      <w:r w:rsidRPr="006A0D94">
        <w:rPr>
          <w:lang w:val="ro-RO"/>
        </w:rPr>
        <w:t>are obligația de a colabora cu Contractantul pentru a identifica în timp util orice eventuale probleme care ar putea apărea pe parcursul derulării Contractului Subsecvent.</w:t>
      </w:r>
      <w:r w:rsidR="005B319E">
        <w:rPr>
          <w:lang w:val="ro-RO"/>
        </w:rPr>
        <w:t xml:space="preserve"> Autoritatea contractantă</w:t>
      </w:r>
      <w:r w:rsidR="005B319E" w:rsidRPr="006A0D94">
        <w:rPr>
          <w:lang w:val="ro-RO"/>
        </w:rPr>
        <w:t xml:space="preserve"> </w:t>
      </w:r>
      <w:r w:rsidR="005B319E" w:rsidRPr="00505877">
        <w:rPr>
          <w:lang w:val="ro-RO"/>
        </w:rPr>
        <w:t>va pune la dispoziția</w:t>
      </w:r>
      <w:r w:rsidR="005B319E">
        <w:rPr>
          <w:lang w:val="ro-RO"/>
        </w:rPr>
        <w:t xml:space="preserve"> Contractantului</w:t>
      </w:r>
      <w:r w:rsidR="005B319E" w:rsidRPr="00505877">
        <w:rPr>
          <w:lang w:val="ro-RO"/>
        </w:rPr>
        <w:t xml:space="preserve">, cu promptitudine, orice informații și/sau documente pe care le deține și care pot fi relevante pentru realizarea </w:t>
      </w:r>
      <w:r w:rsidR="005B319E">
        <w:rPr>
          <w:lang w:val="ro-RO"/>
        </w:rPr>
        <w:t>obiectului Contractului Subsecvent</w:t>
      </w:r>
      <w:r w:rsidR="005B319E" w:rsidRPr="00505877">
        <w:rPr>
          <w:lang w:val="ro-RO"/>
        </w:rPr>
        <w:t>.</w:t>
      </w:r>
    </w:p>
    <w:p w14:paraId="48CED67A" w14:textId="4345552B" w:rsidR="00721BF3" w:rsidRPr="006A0D94" w:rsidRDefault="00721BF3" w:rsidP="00571DCB">
      <w:pPr>
        <w:pStyle w:val="Level3"/>
        <w:spacing w:after="0" w:line="240" w:lineRule="auto"/>
        <w:rPr>
          <w:lang w:val="ro-RO"/>
        </w:rPr>
      </w:pPr>
      <w:r>
        <w:rPr>
          <w:lang w:val="ro-RO"/>
        </w:rPr>
        <w:t>Autoritatea contractantă are obligația de a achita prețul aferent produselor livrate.</w:t>
      </w:r>
    </w:p>
    <w:p w14:paraId="4206E58F" w14:textId="5C5E3CC9" w:rsidR="00721BF3" w:rsidRDefault="00721BF3" w:rsidP="00571DCB">
      <w:pPr>
        <w:pStyle w:val="Level3"/>
        <w:spacing w:after="0" w:line="240" w:lineRule="auto"/>
        <w:rPr>
          <w:lang w:val="ro-RO"/>
        </w:rPr>
      </w:pPr>
      <w:r>
        <w:rPr>
          <w:lang w:val="ro-RO"/>
        </w:rPr>
        <w:t>Autoritatea contractantă are obligația de a respecta toate celelalte obligații stabilite în sarcina sa, așa cum ele au fost indicate în cuprinsul Acordului-Cadru</w:t>
      </w:r>
      <w:r w:rsidRPr="006A0D94">
        <w:rPr>
          <w:lang w:val="ro-RO"/>
        </w:rPr>
        <w:t>.</w:t>
      </w:r>
    </w:p>
    <w:p w14:paraId="0777BEA8" w14:textId="77777777" w:rsidR="00571DCB" w:rsidRPr="006A0D94" w:rsidRDefault="00571DCB" w:rsidP="00571DCB">
      <w:pPr>
        <w:pStyle w:val="Level3"/>
        <w:numPr>
          <w:ilvl w:val="0"/>
          <w:numId w:val="0"/>
        </w:numPr>
        <w:spacing w:after="0" w:line="240" w:lineRule="auto"/>
        <w:ind w:left="1361"/>
        <w:rPr>
          <w:lang w:val="ro-RO"/>
        </w:rPr>
      </w:pPr>
    </w:p>
    <w:p w14:paraId="1DA16443" w14:textId="77777777" w:rsidR="00721BF3" w:rsidRPr="006A0D94" w:rsidRDefault="00721BF3" w:rsidP="00721BF3">
      <w:pPr>
        <w:pStyle w:val="Level2"/>
        <w:rPr>
          <w:lang w:val="ro-RO"/>
        </w:rPr>
      </w:pPr>
      <w:r w:rsidRPr="006A0D94">
        <w:rPr>
          <w:b/>
          <w:bCs/>
          <w:lang w:val="ro-RO"/>
        </w:rPr>
        <w:t>Obligațiile generale ale Contractantului</w:t>
      </w:r>
    </w:p>
    <w:p w14:paraId="5390127D" w14:textId="11798575" w:rsidR="00721BF3" w:rsidRPr="00065EFB" w:rsidRDefault="00721BF3" w:rsidP="00065EFB">
      <w:pPr>
        <w:pStyle w:val="Level3"/>
        <w:spacing w:after="0" w:line="240" w:lineRule="auto"/>
        <w:rPr>
          <w:lang w:val="ro-RO"/>
        </w:rPr>
      </w:pPr>
      <w:r w:rsidRPr="006A0D94">
        <w:rPr>
          <w:lang w:val="ro-RO"/>
        </w:rPr>
        <w:t>Contractantul va furniza Produsele și își va îndeplini obligațiile în condițiile stabilite prin prezentul Contract</w:t>
      </w:r>
      <w:r>
        <w:rPr>
          <w:lang w:val="ro-RO"/>
        </w:rPr>
        <w:t xml:space="preserve"> Subsecvent</w:t>
      </w:r>
      <w:r w:rsidRPr="006A0D94">
        <w:rPr>
          <w:lang w:val="ro-RO"/>
        </w:rPr>
        <w:t xml:space="preserve">, cu respectarea prevederilor </w:t>
      </w:r>
      <w:r>
        <w:rPr>
          <w:lang w:val="ro-RO"/>
        </w:rPr>
        <w:t xml:space="preserve">din Acordul cadru, din </w:t>
      </w:r>
      <w:r w:rsidRPr="002C6A3C">
        <w:rPr>
          <w:lang w:val="ro-RO"/>
        </w:rPr>
        <w:t xml:space="preserve">documentația de atribuire și a ofertei în baza căreia i-a fost atribuit </w:t>
      </w:r>
      <w:r w:rsidR="00BE653E">
        <w:rPr>
          <w:lang w:val="ro-RO"/>
        </w:rPr>
        <w:t>Acordul-cadru/C</w:t>
      </w:r>
      <w:r w:rsidRPr="002C6A3C">
        <w:rPr>
          <w:lang w:val="ro-RO"/>
        </w:rPr>
        <w:t>ontractul</w:t>
      </w:r>
      <w:r w:rsidR="00BE653E">
        <w:rPr>
          <w:lang w:val="ro-RO"/>
        </w:rPr>
        <w:t xml:space="preserve"> subsecvent</w:t>
      </w:r>
      <w:r w:rsidRPr="002C6A3C">
        <w:rPr>
          <w:lang w:val="ro-RO"/>
        </w:rPr>
        <w:t>.</w:t>
      </w:r>
      <w:r w:rsidR="00065EFB">
        <w:rPr>
          <w:lang w:val="ro-RO"/>
        </w:rPr>
        <w:t xml:space="preserve"> </w:t>
      </w:r>
      <w:bookmarkStart w:id="13" w:name="_Hlk95221484"/>
      <w:r w:rsidR="00065EFB" w:rsidRPr="00D33864">
        <w:rPr>
          <w:rFonts w:cs="Arial"/>
          <w:lang w:val="fr-FR"/>
        </w:rPr>
        <w:t>Contractant</w:t>
      </w:r>
      <w:r w:rsidR="00065EFB">
        <w:rPr>
          <w:rFonts w:cs="Arial"/>
          <w:lang w:val="fr-FR"/>
        </w:rPr>
        <w:t>ul</w:t>
      </w:r>
      <w:r w:rsidR="00065EFB" w:rsidRPr="00D33864">
        <w:rPr>
          <w:rFonts w:cs="Arial"/>
          <w:lang w:val="fr-FR"/>
        </w:rPr>
        <w:t xml:space="preserve"> se obliga </w:t>
      </w:r>
      <w:bookmarkEnd w:id="13"/>
      <w:r w:rsidR="00065EFB" w:rsidRPr="00D33864">
        <w:rPr>
          <w:rFonts w:cs="Arial"/>
          <w:lang w:val="fr-FR"/>
        </w:rPr>
        <w:t>ca produsele furnizate sa respecte cel putin calitatea prevazuta in documentele  Acord-cadru.</w:t>
      </w:r>
    </w:p>
    <w:p w14:paraId="0437823E" w14:textId="16007D20" w:rsidR="00DB1500" w:rsidRDefault="00DB1500" w:rsidP="00B701C8">
      <w:pPr>
        <w:pStyle w:val="Level3"/>
        <w:spacing w:after="0" w:line="240" w:lineRule="auto"/>
        <w:rPr>
          <w:lang w:val="ro-RO"/>
        </w:rPr>
      </w:pPr>
      <w:bookmarkStart w:id="14" w:name="_Hlk220584262"/>
      <w:r>
        <w:rPr>
          <w:lang w:val="ro-RO"/>
        </w:rPr>
        <w:t>Contractantul</w:t>
      </w:r>
      <w:bookmarkEnd w:id="14"/>
      <w:r>
        <w:rPr>
          <w:lang w:val="ro-RO"/>
        </w:rPr>
        <w:t xml:space="preserve"> </w:t>
      </w:r>
      <w:r w:rsidRPr="00505877">
        <w:rPr>
          <w:lang w:val="ro-RO"/>
        </w:rPr>
        <w:t xml:space="preserve">are obligația de a răspunde solicitărilor </w:t>
      </w:r>
      <w:r>
        <w:rPr>
          <w:lang w:val="ro-RO"/>
        </w:rPr>
        <w:t>A</w:t>
      </w:r>
      <w:r w:rsidRPr="00505877">
        <w:rPr>
          <w:lang w:val="ro-RO"/>
        </w:rPr>
        <w:t xml:space="preserve">utorității </w:t>
      </w:r>
      <w:r>
        <w:rPr>
          <w:lang w:val="ro-RO"/>
        </w:rPr>
        <w:t xml:space="preserve">contractante </w:t>
      </w:r>
      <w:r w:rsidRPr="00505877">
        <w:rPr>
          <w:lang w:val="ro-RO"/>
        </w:rPr>
        <w:t>de a executa contractele subsecvente solicitate</w:t>
      </w:r>
      <w:r>
        <w:rPr>
          <w:lang w:val="ro-RO"/>
        </w:rPr>
        <w:t xml:space="preserve"> si </w:t>
      </w:r>
      <w:r w:rsidRPr="0049578D">
        <w:rPr>
          <w:lang w:val="ro-RO"/>
        </w:rPr>
        <w:t xml:space="preserve">se obligă să respecte toate clauzele prevăzute în  </w:t>
      </w:r>
      <w:r>
        <w:rPr>
          <w:lang w:val="ro-RO"/>
        </w:rPr>
        <w:t>A</w:t>
      </w:r>
      <w:r w:rsidRPr="0049578D">
        <w:rPr>
          <w:lang w:val="ro-RO"/>
        </w:rPr>
        <w:t>cord</w:t>
      </w:r>
      <w:r>
        <w:rPr>
          <w:lang w:val="ro-RO"/>
        </w:rPr>
        <w:t>ul</w:t>
      </w:r>
      <w:r w:rsidRPr="0049578D">
        <w:rPr>
          <w:lang w:val="ro-RO"/>
        </w:rPr>
        <w:t>- cadru</w:t>
      </w:r>
      <w:r>
        <w:rPr>
          <w:lang w:val="ro-RO"/>
        </w:rPr>
        <w:t>.</w:t>
      </w:r>
    </w:p>
    <w:p w14:paraId="3F3971CA" w14:textId="77D7C00A" w:rsidR="00065EFB" w:rsidRPr="00CB68F7" w:rsidRDefault="00065EFB" w:rsidP="00065EFB">
      <w:pPr>
        <w:pStyle w:val="Level3"/>
        <w:spacing w:after="0" w:line="240" w:lineRule="auto"/>
        <w:rPr>
          <w:lang w:val="ro-RO"/>
        </w:rPr>
      </w:pPr>
      <w:bookmarkStart w:id="15" w:name="_Hlk220665427"/>
      <w:r>
        <w:rPr>
          <w:lang w:val="ro-RO"/>
        </w:rPr>
        <w:t>Contractantul</w:t>
      </w:r>
      <w:bookmarkEnd w:id="15"/>
      <w:r w:rsidRPr="00CB68F7">
        <w:rPr>
          <w:lang w:val="ro-RO"/>
        </w:rPr>
        <w:t xml:space="preserve"> are obligația de a respecta toate prevederile legale în vigoare în România și să se asigure că și Personalul său, implicat în implementarea Contractului Subsecvent, respectă aceleași prevederi legale. </w:t>
      </w:r>
      <w:r w:rsidR="00364BF3">
        <w:rPr>
          <w:lang w:val="ro-RO"/>
        </w:rPr>
        <w:t>Contractantul</w:t>
      </w:r>
      <w:r w:rsidRPr="00CB68F7">
        <w:rPr>
          <w:lang w:val="ro-RO"/>
        </w:rPr>
        <w:t xml:space="preserve"> va despăgubi </w:t>
      </w:r>
      <w:r w:rsidR="00364BF3">
        <w:rPr>
          <w:lang w:val="ro-RO"/>
        </w:rPr>
        <w:t xml:space="preserve"> </w:t>
      </w:r>
      <w:r w:rsidRPr="00CB68F7">
        <w:rPr>
          <w:lang w:val="ro-RO"/>
        </w:rPr>
        <w:t>Achizitor</w:t>
      </w:r>
      <w:r w:rsidR="00364BF3">
        <w:rPr>
          <w:lang w:val="ro-RO"/>
        </w:rPr>
        <w:t>ul</w:t>
      </w:r>
      <w:r w:rsidRPr="00CB68F7">
        <w:rPr>
          <w:lang w:val="ro-RO"/>
        </w:rPr>
        <w:t xml:space="preserve"> în cazul oricăror pretenții și acțiuni în justiție rezultate ca urmare a unor eventuale încălcări ale prevederilor legale în vigoare de către acesta, inclusiv de către Personalul său implicat în implementarea Contractului Subsecvent.</w:t>
      </w:r>
    </w:p>
    <w:p w14:paraId="154CCB55" w14:textId="77D972A0" w:rsidR="00065EFB" w:rsidRPr="001912EF" w:rsidRDefault="005C0D5C" w:rsidP="001912EF">
      <w:pPr>
        <w:pStyle w:val="Level3"/>
        <w:spacing w:after="0" w:line="240" w:lineRule="auto"/>
        <w:rPr>
          <w:lang w:val="ro-RO"/>
        </w:rPr>
      </w:pPr>
      <w:r>
        <w:rPr>
          <w:lang w:val="ro-RO"/>
        </w:rPr>
        <w:t>Contractantul</w:t>
      </w:r>
      <w:r w:rsidRPr="00DB1485">
        <w:rPr>
          <w:lang w:val="ro-RO"/>
        </w:rPr>
        <w:t xml:space="preserve"> are obligația de a deține, la momentul intrării în vigoare a </w:t>
      </w:r>
      <w:r>
        <w:rPr>
          <w:lang w:val="ro-RO"/>
        </w:rPr>
        <w:t xml:space="preserve"> </w:t>
      </w:r>
      <w:r w:rsidRPr="00DB1485">
        <w:rPr>
          <w:lang w:val="ro-RO"/>
        </w:rPr>
        <w:t>Acord</w:t>
      </w:r>
      <w:r>
        <w:rPr>
          <w:lang w:val="ro-RO"/>
        </w:rPr>
        <w:t>ului</w:t>
      </w:r>
      <w:r w:rsidRPr="00DB1485">
        <w:rPr>
          <w:lang w:val="ro-RO"/>
        </w:rPr>
        <w:t xml:space="preserve">-Cadru și pe tot parcursul derulării acestuia și a Contractelor Subsecvente, oricare și toate licențele, autorizațiile și certificatele necesare în vederea furnizării și livrării Produselor, în condițiile Legii. </w:t>
      </w:r>
    </w:p>
    <w:p w14:paraId="10FD8B90" w14:textId="2C5B7226" w:rsidR="006979DE" w:rsidRDefault="00B701C8" w:rsidP="00B701C8">
      <w:pPr>
        <w:pStyle w:val="Level3"/>
        <w:spacing w:after="0" w:line="240" w:lineRule="auto"/>
        <w:rPr>
          <w:lang w:val="ro-RO"/>
        </w:rPr>
      </w:pPr>
      <w:bookmarkStart w:id="16" w:name="_Hlk220665742"/>
      <w:r>
        <w:rPr>
          <w:lang w:val="ro-RO"/>
        </w:rPr>
        <w:t>Contractantul</w:t>
      </w:r>
      <w:bookmarkEnd w:id="16"/>
      <w:r w:rsidRPr="00505877">
        <w:rPr>
          <w:lang w:val="ro-RO"/>
        </w:rPr>
        <w:t xml:space="preserve"> </w:t>
      </w:r>
      <w:r w:rsidR="006979DE" w:rsidRPr="00505877">
        <w:rPr>
          <w:lang w:val="ro-RO"/>
        </w:rPr>
        <w:t xml:space="preserve">are obligația de a livra Produsele în conformitate cu cerinţele tehnice şi de calitate prevăzute în Caietul de </w:t>
      </w:r>
      <w:r w:rsidR="006979DE">
        <w:rPr>
          <w:lang w:val="ro-RO"/>
        </w:rPr>
        <w:t>S</w:t>
      </w:r>
      <w:r w:rsidR="006979DE" w:rsidRPr="00505877">
        <w:rPr>
          <w:lang w:val="ro-RO"/>
        </w:rPr>
        <w:t>arcini şi Ofertă</w:t>
      </w:r>
      <w:r w:rsidR="001912EF">
        <w:rPr>
          <w:lang w:val="ro-RO"/>
        </w:rPr>
        <w:t xml:space="preserve"> la destinatiile finale indicate de Autoritatea contractanta</w:t>
      </w:r>
      <w:r w:rsidR="006979DE">
        <w:rPr>
          <w:lang w:val="ro-RO"/>
        </w:rPr>
        <w:t xml:space="preserve">. </w:t>
      </w:r>
      <w:r w:rsidR="006979DE" w:rsidRPr="008E6B33">
        <w:rPr>
          <w:lang w:val="ro-RO"/>
        </w:rPr>
        <w:t xml:space="preserve">Carburantii trebuie să corespundă specificaţiilor tehnice de calitate prevăzute în Ordonanța de Urgență a Guvernului nr. 80 din 13 septembrie 2018 pentru stabilirea condiţiilor de introducere pe piaţă a benzinei şi motorinei, completata cu ORDONANTȚĂ DE URGENŢĂ 33 din 12 mai 2023.  Caracteristicile fizico-chimice si caracteristici </w:t>
      </w:r>
      <w:r w:rsidR="006979DE" w:rsidRPr="008E6B33">
        <w:rPr>
          <w:lang w:val="ro-RO"/>
        </w:rPr>
        <w:lastRenderedPageBreak/>
        <w:t>generale pe care trebuie sa le indeplineasca motorina EURO 5 vor fi conform standardului european actual EN 590: 2022</w:t>
      </w:r>
      <w:r w:rsidR="006979DE">
        <w:rPr>
          <w:lang w:val="ro-RO"/>
        </w:rPr>
        <w:t>.</w:t>
      </w:r>
    </w:p>
    <w:p w14:paraId="7B371EFE" w14:textId="77777777" w:rsidR="00307BA3" w:rsidRPr="006004CD" w:rsidRDefault="00307BA3" w:rsidP="00307BA3">
      <w:pPr>
        <w:pStyle w:val="Level3"/>
        <w:spacing w:after="0" w:line="240" w:lineRule="auto"/>
        <w:rPr>
          <w:lang w:val="ro-RO"/>
        </w:rPr>
      </w:pPr>
      <w:bookmarkStart w:id="17" w:name="_Hlk220665896"/>
      <w:r>
        <w:rPr>
          <w:lang w:val="ro-RO"/>
        </w:rPr>
        <w:t>Contractantul</w:t>
      </w:r>
      <w:bookmarkEnd w:id="17"/>
      <w:r w:rsidRPr="006004CD">
        <w:rPr>
          <w:lang w:val="ro-RO"/>
        </w:rPr>
        <w:t xml:space="preserve"> are obligația de a inlocui, fără costuri pentru Achizitor, Produsele sau părțile din Produse la care se constată deficiențe sau abateri de la norme, standarde prevăzute de lege sau Caietul de Sarcini</w:t>
      </w:r>
      <w:r>
        <w:rPr>
          <w:lang w:val="ro-RO"/>
        </w:rPr>
        <w:t xml:space="preserve">, sau </w:t>
      </w:r>
      <w:r w:rsidRPr="006004CD">
        <w:rPr>
          <w:lang w:val="ro-RO"/>
        </w:rPr>
        <w:t xml:space="preserve">dacă ulterior predării acestora se constată existența unor vicii sau neconformități ascunse. </w:t>
      </w:r>
    </w:p>
    <w:p w14:paraId="108A3BE7" w14:textId="61CCDA45" w:rsidR="00307BA3" w:rsidRDefault="00307BA3" w:rsidP="00307BA3">
      <w:pPr>
        <w:pStyle w:val="Level3"/>
        <w:spacing w:after="0" w:line="240" w:lineRule="auto"/>
        <w:rPr>
          <w:lang w:val="ro-RO"/>
        </w:rPr>
      </w:pPr>
      <w:bookmarkStart w:id="18" w:name="_Hlk220665993"/>
      <w:r>
        <w:rPr>
          <w:lang w:val="ro-RO"/>
        </w:rPr>
        <w:t>Contractantul</w:t>
      </w:r>
      <w:bookmarkEnd w:id="18"/>
      <w:r w:rsidRPr="006004CD">
        <w:rPr>
          <w:lang w:val="ro-RO"/>
        </w:rPr>
        <w:t xml:space="preserve"> are obligația de a asigura transportul Produselor conform prevederilor legale incidente și ale Caietului de Sarcini, astfel încât Produsele să facă față, fără limitare, la manipularea dură din timpul transportului, tranzitului şi expunerii la temperaturi extreme, la soare şi la precipitațiile care ar putea să apară în timpul transportului, în așa fel încât Produsele să ajungă în bună stare la adresa de livrare indicata de către Achizitor.</w:t>
      </w:r>
    </w:p>
    <w:p w14:paraId="10216AD8" w14:textId="6316A8C7" w:rsidR="00065EFB" w:rsidRPr="00BC1307" w:rsidRDefault="00C5359C" w:rsidP="00BC1307">
      <w:pPr>
        <w:pStyle w:val="Level3"/>
        <w:spacing w:after="0" w:line="240" w:lineRule="auto"/>
        <w:rPr>
          <w:lang w:val="ro-RO"/>
        </w:rPr>
      </w:pPr>
      <w:r>
        <w:rPr>
          <w:lang w:val="ro-RO"/>
        </w:rPr>
        <w:t>Contractantul</w:t>
      </w:r>
      <w:r w:rsidRPr="007D0707">
        <w:rPr>
          <w:lang w:val="ro-RO"/>
        </w:rPr>
        <w:t xml:space="preserve"> are obligația de a transmite Achizitor</w:t>
      </w:r>
      <w:r>
        <w:rPr>
          <w:lang w:val="ro-RO"/>
        </w:rPr>
        <w:t>ului</w:t>
      </w:r>
      <w:r w:rsidRPr="007D0707">
        <w:rPr>
          <w:lang w:val="ro-RO"/>
        </w:rPr>
        <w:t xml:space="preserve"> documentele care însoțesc Produsul/Produsele, incluzând dar fără a se limita la, certificate de calitate/conformitate, certificate de garanție, facturile corespunzătoare, avizele de însoțire a mărfii, polițe de asigurare și orice alte documente necesare.</w:t>
      </w:r>
    </w:p>
    <w:p w14:paraId="59222F6F" w14:textId="535ACD00" w:rsidR="00721BF3" w:rsidRDefault="00721BF3" w:rsidP="00B701C8">
      <w:pPr>
        <w:pStyle w:val="Level3"/>
        <w:spacing w:after="0" w:line="240" w:lineRule="auto"/>
        <w:rPr>
          <w:lang w:val="ro-RO"/>
        </w:rPr>
      </w:pPr>
      <w:r w:rsidRPr="002C6A3C">
        <w:rPr>
          <w:lang w:val="ro-RO"/>
        </w:rPr>
        <w:t xml:space="preserve">Contractantul are </w:t>
      </w:r>
      <w:r w:rsidR="00B701C8">
        <w:rPr>
          <w:lang w:val="ro-RO"/>
        </w:rPr>
        <w:t xml:space="preserve">de indeplinit </w:t>
      </w:r>
      <w:r w:rsidRPr="002C6A3C">
        <w:rPr>
          <w:lang w:val="ro-RO"/>
        </w:rPr>
        <w:t xml:space="preserve">toate celelalte obligații prevăzute în Acordul-Cadru în sarcina sa. </w:t>
      </w:r>
    </w:p>
    <w:p w14:paraId="157F3392" w14:textId="77777777" w:rsidR="00B701C8" w:rsidRPr="002C6A3C" w:rsidRDefault="00B701C8" w:rsidP="00B701C8">
      <w:pPr>
        <w:pStyle w:val="Level3"/>
        <w:numPr>
          <w:ilvl w:val="0"/>
          <w:numId w:val="0"/>
        </w:numPr>
        <w:spacing w:after="0" w:line="240" w:lineRule="auto"/>
        <w:ind w:left="1361"/>
        <w:rPr>
          <w:lang w:val="ro-RO"/>
        </w:rPr>
      </w:pPr>
    </w:p>
    <w:p w14:paraId="0F828FFE" w14:textId="77777777" w:rsidR="00721BF3" w:rsidRPr="002C6A3C" w:rsidRDefault="00721BF3" w:rsidP="00721BF3">
      <w:pPr>
        <w:pStyle w:val="Level2"/>
        <w:rPr>
          <w:lang w:val="ro-RO"/>
        </w:rPr>
      </w:pPr>
      <w:r w:rsidRPr="002C6A3C">
        <w:rPr>
          <w:b/>
          <w:bCs/>
          <w:lang w:val="ro-RO"/>
        </w:rPr>
        <w:t>Obligația Contractantului de a constitui garanția de bună-execuție</w:t>
      </w:r>
    </w:p>
    <w:p w14:paraId="1EDAAE82" w14:textId="5CE4B5E1" w:rsidR="00721BF3" w:rsidRPr="00A41640" w:rsidRDefault="00A41640" w:rsidP="00A41640">
      <w:pPr>
        <w:pStyle w:val="Level3"/>
        <w:spacing w:after="0" w:line="240" w:lineRule="auto"/>
        <w:rPr>
          <w:i/>
          <w:iCs/>
          <w:lang w:val="ro-RO"/>
        </w:rPr>
      </w:pPr>
      <w:r>
        <w:rPr>
          <w:lang w:val="ro-RO"/>
        </w:rPr>
        <w:t xml:space="preserve">Autoritatea contractanta nu solicita constituirea </w:t>
      </w:r>
      <w:r w:rsidRPr="00F83A6F">
        <w:rPr>
          <w:lang w:val="ro-RO"/>
        </w:rPr>
        <w:t>garanți</w:t>
      </w:r>
      <w:r>
        <w:rPr>
          <w:lang w:val="ro-RO"/>
        </w:rPr>
        <w:t>ei</w:t>
      </w:r>
      <w:r w:rsidRPr="00F83A6F">
        <w:rPr>
          <w:lang w:val="ro-RO"/>
        </w:rPr>
        <w:t xml:space="preserve"> de bună-execuție</w:t>
      </w:r>
      <w:r>
        <w:rPr>
          <w:lang w:val="ro-RO"/>
        </w:rPr>
        <w:t xml:space="preserve"> a contractelor subsecvente.</w:t>
      </w:r>
    </w:p>
    <w:p w14:paraId="48B31C91" w14:textId="77777777" w:rsidR="00A41640" w:rsidRPr="00A41640" w:rsidRDefault="00A41640" w:rsidP="00A41640">
      <w:pPr>
        <w:pStyle w:val="Level3"/>
        <w:numPr>
          <w:ilvl w:val="0"/>
          <w:numId w:val="0"/>
        </w:numPr>
        <w:spacing w:after="0" w:line="240" w:lineRule="auto"/>
        <w:ind w:left="1361"/>
        <w:rPr>
          <w:i/>
          <w:iCs/>
          <w:lang w:val="ro-RO"/>
        </w:rPr>
      </w:pPr>
    </w:p>
    <w:p w14:paraId="3F7849A7" w14:textId="77777777" w:rsidR="00721BF3" w:rsidRPr="006E05EA" w:rsidRDefault="00721BF3" w:rsidP="00721BF3">
      <w:pPr>
        <w:pStyle w:val="Level2"/>
        <w:rPr>
          <w:lang w:val="ro-RO"/>
        </w:rPr>
      </w:pPr>
      <w:r>
        <w:rPr>
          <w:b/>
          <w:bCs/>
          <w:lang w:val="ro-RO"/>
        </w:rPr>
        <w:t>Răspunderea contractuală</w:t>
      </w:r>
    </w:p>
    <w:p w14:paraId="1BCC4521" w14:textId="4969B736" w:rsidR="001A605B" w:rsidRPr="001A605B" w:rsidRDefault="00721BF3" w:rsidP="003E09B9">
      <w:pPr>
        <w:pStyle w:val="Level3"/>
        <w:spacing w:line="240" w:lineRule="auto"/>
        <w:rPr>
          <w:lang w:val="ro-RO"/>
        </w:rPr>
      </w:pPr>
      <w:r>
        <w:rPr>
          <w:lang w:val="ro-RO"/>
        </w:rPr>
        <w:t>În cazul în care una dintre Părți nu își îndeplinește sau își îndeplinește în mod necorespunzător obligațiile contractuale, aceasta va răspunde contractual potrivit celor stabilite în Acordul-Cadru.</w:t>
      </w:r>
    </w:p>
    <w:p w14:paraId="2F4E36DC" w14:textId="1BE4BA26" w:rsidR="00721BF3" w:rsidRPr="006E05EA" w:rsidRDefault="00721BF3" w:rsidP="00721BF3">
      <w:pPr>
        <w:pStyle w:val="Level1"/>
        <w:rPr>
          <w:lang w:val="ro-RO"/>
        </w:rPr>
      </w:pPr>
      <w:r>
        <w:rPr>
          <w:lang w:val="ro-RO"/>
        </w:rPr>
        <w:t>CAPITOLUL 3 – DISPOZIȚII FINALE</w:t>
      </w:r>
    </w:p>
    <w:p w14:paraId="5D354C6B" w14:textId="0503FF1C" w:rsidR="001A605B" w:rsidRPr="001A605B" w:rsidRDefault="001A605B" w:rsidP="001A605B">
      <w:pPr>
        <w:pStyle w:val="Level2"/>
        <w:spacing w:after="0" w:line="240" w:lineRule="auto"/>
        <w:rPr>
          <w:lang w:val="ro-RO"/>
        </w:rPr>
      </w:pPr>
      <w:r w:rsidRPr="00505877">
        <w:rPr>
          <w:b/>
          <w:bCs/>
          <w:lang w:val="ro-RO"/>
        </w:rPr>
        <w:t xml:space="preserve">Limba </w:t>
      </w:r>
      <w:r>
        <w:rPr>
          <w:b/>
          <w:bCs/>
          <w:lang w:val="ro-RO"/>
        </w:rPr>
        <w:t>contractului subsecvent</w:t>
      </w:r>
    </w:p>
    <w:p w14:paraId="754CAC53" w14:textId="038FD779" w:rsidR="001A605B" w:rsidRDefault="001A605B" w:rsidP="001A605B">
      <w:pPr>
        <w:pStyle w:val="Level3"/>
        <w:spacing w:after="0" w:line="240" w:lineRule="auto"/>
        <w:rPr>
          <w:lang w:val="ro-RO"/>
        </w:rPr>
      </w:pPr>
      <w:r w:rsidRPr="00505877">
        <w:rPr>
          <w:lang w:val="ro-RO"/>
        </w:rPr>
        <w:t xml:space="preserve">Limba </w:t>
      </w:r>
      <w:r>
        <w:rPr>
          <w:lang w:val="ro-RO"/>
        </w:rPr>
        <w:t>Contract</w:t>
      </w:r>
      <w:r w:rsidR="00286D98">
        <w:rPr>
          <w:lang w:val="ro-RO"/>
        </w:rPr>
        <w:t>ului</w:t>
      </w:r>
      <w:r>
        <w:rPr>
          <w:lang w:val="ro-RO"/>
        </w:rPr>
        <w:t xml:space="preserve"> Subsecvent încheiat în baza </w:t>
      </w:r>
      <w:r w:rsidR="00286D98">
        <w:rPr>
          <w:lang w:val="ro-RO"/>
        </w:rPr>
        <w:t xml:space="preserve"> </w:t>
      </w:r>
      <w:r>
        <w:rPr>
          <w:lang w:val="ro-RO"/>
        </w:rPr>
        <w:t>Acord</w:t>
      </w:r>
      <w:r w:rsidR="00286D98">
        <w:rPr>
          <w:lang w:val="ro-RO"/>
        </w:rPr>
        <w:t>ului</w:t>
      </w:r>
      <w:r>
        <w:rPr>
          <w:lang w:val="ro-RO"/>
        </w:rPr>
        <w:t xml:space="preserve">-Cadru, precum </w:t>
      </w:r>
      <w:r w:rsidRPr="00505877">
        <w:rPr>
          <w:lang w:val="ro-RO"/>
        </w:rPr>
        <w:t>și a tuturor comunicărilor dintre Părți este limba română.</w:t>
      </w:r>
    </w:p>
    <w:p w14:paraId="2EB9A1C0" w14:textId="197BD5F4" w:rsidR="001A605B" w:rsidRPr="00505877" w:rsidRDefault="001A605B" w:rsidP="001A605B">
      <w:pPr>
        <w:pStyle w:val="Level2"/>
        <w:numPr>
          <w:ilvl w:val="0"/>
          <w:numId w:val="0"/>
        </w:numPr>
        <w:spacing w:after="0" w:line="240" w:lineRule="auto"/>
        <w:ind w:left="680"/>
        <w:rPr>
          <w:lang w:val="ro-RO"/>
        </w:rPr>
      </w:pPr>
    </w:p>
    <w:p w14:paraId="6CA9C264" w14:textId="06553AC7" w:rsidR="001A605B" w:rsidRPr="00505877" w:rsidRDefault="001A605B" w:rsidP="001A605B">
      <w:pPr>
        <w:pStyle w:val="Level2"/>
        <w:spacing w:after="0" w:line="240" w:lineRule="auto"/>
        <w:rPr>
          <w:lang w:val="ro-RO"/>
        </w:rPr>
      </w:pPr>
      <w:r w:rsidRPr="00505877">
        <w:rPr>
          <w:b/>
          <w:bCs/>
          <w:lang w:val="ro-RO"/>
        </w:rPr>
        <w:t xml:space="preserve">Legea care guvernează </w:t>
      </w:r>
      <w:r>
        <w:rPr>
          <w:b/>
          <w:bCs/>
          <w:lang w:val="ro-RO"/>
        </w:rPr>
        <w:t>contract</w:t>
      </w:r>
      <w:r w:rsidR="00286D98">
        <w:rPr>
          <w:b/>
          <w:bCs/>
          <w:lang w:val="ro-RO"/>
        </w:rPr>
        <w:t>ul</w:t>
      </w:r>
      <w:r>
        <w:rPr>
          <w:b/>
          <w:bCs/>
          <w:lang w:val="ro-RO"/>
        </w:rPr>
        <w:t xml:space="preserve"> subsecvent</w:t>
      </w:r>
    </w:p>
    <w:p w14:paraId="12B2B8C8" w14:textId="6F4209E2" w:rsidR="001A605B" w:rsidRDefault="001A605B" w:rsidP="00C1748F">
      <w:pPr>
        <w:pStyle w:val="Level3"/>
        <w:spacing w:after="0" w:line="240" w:lineRule="auto"/>
        <w:rPr>
          <w:lang w:val="ro-RO"/>
        </w:rPr>
      </w:pPr>
      <w:r w:rsidRPr="00505877">
        <w:rPr>
          <w:lang w:val="ro-RO"/>
        </w:rPr>
        <w:t xml:space="preserve">Legea aplicabilă prezentului </w:t>
      </w:r>
      <w:r>
        <w:rPr>
          <w:lang w:val="ro-RO"/>
        </w:rPr>
        <w:t xml:space="preserve">Contract Subsecvent încheiat în baza </w:t>
      </w:r>
      <w:r w:rsidR="00286D98">
        <w:rPr>
          <w:lang w:val="ro-RO"/>
        </w:rPr>
        <w:t xml:space="preserve"> </w:t>
      </w:r>
      <w:r>
        <w:rPr>
          <w:lang w:val="ro-RO"/>
        </w:rPr>
        <w:t>Acord</w:t>
      </w:r>
      <w:r w:rsidR="00286D98">
        <w:rPr>
          <w:lang w:val="ro-RO"/>
        </w:rPr>
        <w:t>ului</w:t>
      </w:r>
      <w:r>
        <w:rPr>
          <w:lang w:val="ro-RO"/>
        </w:rPr>
        <w:t>-Cadru</w:t>
      </w:r>
      <w:r w:rsidRPr="00505877">
        <w:rPr>
          <w:lang w:val="ro-RO"/>
        </w:rPr>
        <w:t xml:space="preserve"> este legea română, acest</w:t>
      </w:r>
      <w:r>
        <w:rPr>
          <w:lang w:val="ro-RO"/>
        </w:rPr>
        <w:t>e</w:t>
      </w:r>
      <w:r w:rsidRPr="00505877">
        <w:rPr>
          <w:lang w:val="ro-RO"/>
        </w:rPr>
        <w:t>a urmând a fi interpretat</w:t>
      </w:r>
      <w:r>
        <w:rPr>
          <w:lang w:val="ro-RO"/>
        </w:rPr>
        <w:t>e</w:t>
      </w:r>
      <w:r w:rsidRPr="00505877">
        <w:rPr>
          <w:lang w:val="ro-RO"/>
        </w:rPr>
        <w:t xml:space="preserve"> potrivit acestei legi.</w:t>
      </w:r>
    </w:p>
    <w:p w14:paraId="42BAD03E" w14:textId="77777777" w:rsidR="00C1748F" w:rsidRPr="00C1748F" w:rsidRDefault="00C1748F" w:rsidP="00C1748F">
      <w:pPr>
        <w:pStyle w:val="Level3"/>
        <w:numPr>
          <w:ilvl w:val="0"/>
          <w:numId w:val="0"/>
        </w:numPr>
        <w:spacing w:after="0" w:line="240" w:lineRule="auto"/>
        <w:ind w:left="1361"/>
        <w:rPr>
          <w:lang w:val="ro-RO"/>
        </w:rPr>
      </w:pPr>
    </w:p>
    <w:p w14:paraId="589F8E6C" w14:textId="77777777" w:rsidR="00E950B3" w:rsidRPr="00505877" w:rsidRDefault="00E950B3" w:rsidP="00E950B3">
      <w:pPr>
        <w:pStyle w:val="Level2"/>
        <w:spacing w:after="0" w:line="240" w:lineRule="auto"/>
        <w:rPr>
          <w:lang w:val="ro-RO"/>
        </w:rPr>
      </w:pPr>
      <w:bookmarkStart w:id="19" w:name="_Hlk220652879"/>
      <w:r w:rsidRPr="00505877">
        <w:rPr>
          <w:b/>
          <w:bCs/>
          <w:lang w:val="ro-RO"/>
        </w:rPr>
        <w:t>Definiții</w:t>
      </w:r>
    </w:p>
    <w:p w14:paraId="79FE701F" w14:textId="14731A0B" w:rsidR="00E950B3" w:rsidRPr="00505877" w:rsidRDefault="00E950B3" w:rsidP="00E950B3">
      <w:pPr>
        <w:pStyle w:val="Body"/>
        <w:spacing w:after="0" w:line="240" w:lineRule="auto"/>
        <w:rPr>
          <w:lang w:val="ro-RO"/>
        </w:rPr>
      </w:pPr>
      <w:r w:rsidRPr="00505877">
        <w:rPr>
          <w:lang w:val="ro-RO"/>
        </w:rPr>
        <w:t xml:space="preserve">În prezentul </w:t>
      </w:r>
      <w:r>
        <w:rPr>
          <w:lang w:val="ro-RO"/>
        </w:rPr>
        <w:t>Contract subsecvent</w:t>
      </w:r>
      <w:r w:rsidRPr="00505877">
        <w:rPr>
          <w:lang w:val="ro-RO"/>
        </w:rPr>
        <w:t xml:space="preserve"> următorii termeni vor fi interpretați astfel:</w:t>
      </w:r>
    </w:p>
    <w:p w14:paraId="31204CB3" w14:textId="77777777" w:rsidR="00E950B3" w:rsidRPr="00505877" w:rsidRDefault="00E950B3" w:rsidP="00E950B3">
      <w:pPr>
        <w:pStyle w:val="alpha1"/>
        <w:spacing w:after="0" w:line="240" w:lineRule="auto"/>
        <w:rPr>
          <w:lang w:val="ro-RO"/>
        </w:rPr>
      </w:pPr>
      <w:r w:rsidRPr="00505877">
        <w:rPr>
          <w:b/>
          <w:bCs/>
          <w:i/>
          <w:iCs/>
          <w:lang w:val="ro-RO"/>
        </w:rPr>
        <w:t xml:space="preserve">Acord-cadru </w:t>
      </w:r>
      <w:r w:rsidRPr="00505877">
        <w:rPr>
          <w:lang w:val="ro-RO"/>
        </w:rPr>
        <w:t xml:space="preserve">– reprezintă înțelegerea scrisă </w:t>
      </w:r>
      <w:r>
        <w:rPr>
          <w:lang w:val="ro-RO"/>
        </w:rPr>
        <w:t xml:space="preserve">intre </w:t>
      </w:r>
      <w:r w:rsidRPr="00505877">
        <w:rPr>
          <w:lang w:val="ro-RO"/>
        </w:rPr>
        <w:t>Promitentul-</w:t>
      </w:r>
      <w:r w:rsidRPr="00505877" w:rsidDel="00B67101">
        <w:rPr>
          <w:lang w:val="ro-RO"/>
        </w:rPr>
        <w:t xml:space="preserve"> </w:t>
      </w:r>
      <w:r w:rsidRPr="00505877">
        <w:rPr>
          <w:lang w:val="ro-RO"/>
        </w:rPr>
        <w:t xml:space="preserve">Achizitor și Promitentul-Furnizor prin care se stabilesc termenii și condițiile care vor guverna atribuirea și derularea contractelor subsecvente ce urmează a fi încheiate de către Promitentul-Achizitor în baza prevederilor Acordului-cadru, precum şi </w:t>
      </w:r>
      <w:r>
        <w:rPr>
          <w:lang w:val="ro-RO"/>
        </w:rPr>
        <w:t>a tuturor</w:t>
      </w:r>
      <w:r w:rsidRPr="00505877">
        <w:rPr>
          <w:lang w:val="ro-RO"/>
        </w:rPr>
        <w:t xml:space="preserve"> anexel</w:t>
      </w:r>
      <w:r>
        <w:rPr>
          <w:lang w:val="ro-RO"/>
        </w:rPr>
        <w:t>or</w:t>
      </w:r>
      <w:r w:rsidRPr="00505877">
        <w:rPr>
          <w:lang w:val="ro-RO"/>
        </w:rPr>
        <w:t xml:space="preserve"> sale.</w:t>
      </w:r>
    </w:p>
    <w:p w14:paraId="3F2B372F" w14:textId="77777777" w:rsidR="00E950B3" w:rsidRDefault="00E950B3" w:rsidP="00E950B3">
      <w:pPr>
        <w:pStyle w:val="alpha1"/>
        <w:spacing w:after="0" w:line="240" w:lineRule="auto"/>
        <w:rPr>
          <w:lang w:val="ro-RO"/>
        </w:rPr>
      </w:pPr>
      <w:r w:rsidRPr="00505877">
        <w:rPr>
          <w:b/>
          <w:bCs/>
          <w:i/>
          <w:iCs/>
          <w:lang w:val="ro-RO"/>
        </w:rPr>
        <w:t>Act Adițional</w:t>
      </w:r>
      <w:r w:rsidRPr="00505877">
        <w:rPr>
          <w:lang w:val="ro-RO"/>
        </w:rPr>
        <w:t xml:space="preserve"> – document prin care se modifică termenii și condițiile prezentului </w:t>
      </w:r>
      <w:r>
        <w:rPr>
          <w:lang w:val="ro-RO"/>
        </w:rPr>
        <w:t>Acord-cadru</w:t>
      </w:r>
      <w:r w:rsidRPr="00505877">
        <w:rPr>
          <w:lang w:val="ro-RO"/>
        </w:rPr>
        <w:t xml:space="preserve">, în condițiile </w:t>
      </w:r>
      <w:r w:rsidRPr="00812785">
        <w:rPr>
          <w:i/>
          <w:lang w:val="ro-RO"/>
        </w:rPr>
        <w:t>Legii nr. 98/2016/ Legii nr. 99/2016</w:t>
      </w:r>
      <w:r w:rsidRPr="00505877">
        <w:rPr>
          <w:lang w:val="ro-RO"/>
        </w:rPr>
        <w:t xml:space="preserve"> privind achizițiile publice, cu modificările și completările ulterioare.</w:t>
      </w:r>
    </w:p>
    <w:p w14:paraId="77F0DCD7" w14:textId="77777777" w:rsidR="00E950B3" w:rsidRPr="00505877" w:rsidRDefault="00E950B3" w:rsidP="00E950B3">
      <w:pPr>
        <w:pStyle w:val="alpha1"/>
        <w:spacing w:after="0" w:line="240" w:lineRule="auto"/>
        <w:rPr>
          <w:lang w:val="ro-RO"/>
        </w:rPr>
      </w:pPr>
      <w:r w:rsidRPr="00D67684">
        <w:rPr>
          <w:b/>
          <w:bCs/>
          <w:i/>
          <w:iCs/>
          <w:lang w:val="ro-RO"/>
        </w:rPr>
        <w:t>Cazul fortuit</w:t>
      </w:r>
      <w:r w:rsidRPr="00D67684">
        <w:rPr>
          <w:lang w:val="ro-RO"/>
        </w:rPr>
        <w:t xml:space="preserve"> – Eveniment care nu poate fi prevăzut și nici împiedicat de către cel care ar fi fost chemat să răspundă dacă evenimentul nu s-ar fi produs</w:t>
      </w:r>
      <w:r>
        <w:rPr>
          <w:lang w:val="ro-RO"/>
        </w:rPr>
        <w:t>.</w:t>
      </w:r>
    </w:p>
    <w:p w14:paraId="6E550AFB" w14:textId="77777777" w:rsidR="00E950B3" w:rsidRDefault="00E950B3" w:rsidP="00E950B3">
      <w:pPr>
        <w:pStyle w:val="alpha1"/>
        <w:spacing w:after="0" w:line="240" w:lineRule="auto"/>
        <w:rPr>
          <w:lang w:val="ro-RO"/>
        </w:rPr>
      </w:pPr>
      <w:r w:rsidRPr="00505877">
        <w:rPr>
          <w:b/>
          <w:bCs/>
          <w:i/>
          <w:iCs/>
          <w:lang w:val="ro-RO"/>
        </w:rPr>
        <w:t xml:space="preserve">Contract Subsecvent </w:t>
      </w:r>
      <w:r w:rsidRPr="00505877">
        <w:rPr>
          <w:lang w:val="ro-RO"/>
        </w:rPr>
        <w:t>–</w:t>
      </w:r>
      <w:bookmarkStart w:id="20" w:name="_Hlk220573616"/>
      <w:r w:rsidRPr="00505877">
        <w:rPr>
          <w:lang w:val="ro-RO"/>
        </w:rPr>
        <w:t>contract</w:t>
      </w:r>
      <w:r>
        <w:rPr>
          <w:lang w:val="ro-RO"/>
        </w:rPr>
        <w:t>ul</w:t>
      </w:r>
      <w:r w:rsidRPr="00505877">
        <w:rPr>
          <w:lang w:val="ro-RO"/>
        </w:rPr>
        <w:t xml:space="preserve"> încheiat între Promitentul-</w:t>
      </w:r>
      <w:r w:rsidRPr="00505877" w:rsidDel="00B67101">
        <w:rPr>
          <w:lang w:val="ro-RO"/>
        </w:rPr>
        <w:t xml:space="preserve"> </w:t>
      </w:r>
      <w:r w:rsidRPr="00505877">
        <w:rPr>
          <w:lang w:val="ro-RO"/>
        </w:rPr>
        <w:t>Achizitor în calitate de „</w:t>
      </w:r>
      <w:r>
        <w:rPr>
          <w:lang w:val="ro-RO"/>
        </w:rPr>
        <w:t>Autoritate contractantă / Achizitor</w:t>
      </w:r>
      <w:r w:rsidRPr="00505877">
        <w:rPr>
          <w:lang w:val="ro-RO"/>
        </w:rPr>
        <w:t xml:space="preserve">” și </w:t>
      </w:r>
      <w:r>
        <w:rPr>
          <w:lang w:val="ro-RO"/>
        </w:rPr>
        <w:t xml:space="preserve">Promitentul </w:t>
      </w:r>
      <w:r w:rsidRPr="00505877">
        <w:rPr>
          <w:lang w:val="ro-RO"/>
        </w:rPr>
        <w:t>Furnizor, în calitate de „</w:t>
      </w:r>
      <w:r>
        <w:rPr>
          <w:lang w:val="ro-RO"/>
        </w:rPr>
        <w:t>Contractant/Furnizor</w:t>
      </w:r>
      <w:r w:rsidRPr="00505877">
        <w:rPr>
          <w:lang w:val="ro-RO"/>
        </w:rPr>
        <w:t>”</w:t>
      </w:r>
      <w:r>
        <w:rPr>
          <w:lang w:val="ro-RO"/>
        </w:rPr>
        <w:t>.</w:t>
      </w:r>
      <w:bookmarkEnd w:id="20"/>
    </w:p>
    <w:p w14:paraId="4F932828" w14:textId="77777777" w:rsidR="00E950B3" w:rsidRDefault="00E950B3" w:rsidP="00E950B3">
      <w:pPr>
        <w:pStyle w:val="alpha1"/>
        <w:spacing w:after="0" w:line="240" w:lineRule="auto"/>
        <w:rPr>
          <w:lang w:val="ro-RO"/>
        </w:rPr>
      </w:pPr>
      <w:r>
        <w:rPr>
          <w:b/>
          <w:bCs/>
          <w:i/>
          <w:iCs/>
          <w:lang w:val="ro-RO"/>
        </w:rPr>
        <w:t xml:space="preserve">Contractant </w:t>
      </w:r>
      <w:r w:rsidRPr="00D67684">
        <w:rPr>
          <w:lang w:val="ro-RO"/>
        </w:rPr>
        <w:t>-</w:t>
      </w:r>
      <w:r>
        <w:rPr>
          <w:lang w:val="ro-RO"/>
        </w:rPr>
        <w:t xml:space="preserve"> </w:t>
      </w:r>
      <w:r w:rsidRPr="00505877">
        <w:rPr>
          <w:lang w:val="ro-RO"/>
        </w:rPr>
        <w:t>Promitentul-Furnizor semnatar al Acordului-cadru, parte semnatară a Contract</w:t>
      </w:r>
      <w:r>
        <w:rPr>
          <w:lang w:val="ro-RO"/>
        </w:rPr>
        <w:t>ului</w:t>
      </w:r>
      <w:r w:rsidRPr="00505877">
        <w:rPr>
          <w:lang w:val="ro-RO"/>
        </w:rPr>
        <w:t xml:space="preserve"> Subsecvent atribuit în baza Acordului-cadru</w:t>
      </w:r>
      <w:r>
        <w:rPr>
          <w:lang w:val="ro-RO"/>
        </w:rPr>
        <w:t>.</w:t>
      </w:r>
    </w:p>
    <w:p w14:paraId="5B7872CD" w14:textId="77777777" w:rsidR="00E950B3" w:rsidRPr="00F81B6F" w:rsidRDefault="00E950B3" w:rsidP="00E950B3">
      <w:pPr>
        <w:pStyle w:val="alpha1"/>
        <w:spacing w:after="0" w:line="240" w:lineRule="auto"/>
        <w:rPr>
          <w:lang w:val="ro-RO"/>
        </w:rPr>
      </w:pPr>
      <w:r w:rsidRPr="00F81B6F">
        <w:rPr>
          <w:b/>
          <w:bCs/>
          <w:i/>
          <w:iCs/>
          <w:lang w:val="ro-RO"/>
        </w:rPr>
        <w:t>Defect (Defecte) / Neconformitate (Neconformități)</w:t>
      </w:r>
      <w:r w:rsidRPr="00F81B6F">
        <w:rPr>
          <w:lang w:val="ro-RO"/>
        </w:rPr>
        <w:t xml:space="preserve">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36D90E5F" w14:textId="77777777" w:rsidR="00E950B3" w:rsidRDefault="00E950B3" w:rsidP="00E950B3">
      <w:pPr>
        <w:pStyle w:val="alpha1"/>
        <w:numPr>
          <w:ilvl w:val="0"/>
          <w:numId w:val="0"/>
        </w:numPr>
        <w:spacing w:after="0" w:line="240" w:lineRule="auto"/>
        <w:ind w:left="360"/>
        <w:rPr>
          <w:lang w:val="ro-RO"/>
        </w:rPr>
      </w:pPr>
      <w:r w:rsidRPr="00F81B6F">
        <w:rPr>
          <w:lang w:val="ro-RO"/>
        </w:rPr>
        <w:t>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14:paraId="40091B91" w14:textId="77777777" w:rsidR="00E950B3" w:rsidRPr="00240081" w:rsidRDefault="00E950B3" w:rsidP="00E950B3">
      <w:pPr>
        <w:pStyle w:val="alpha1"/>
        <w:spacing w:after="0" w:line="240" w:lineRule="auto"/>
        <w:rPr>
          <w:lang w:val="ro-RO"/>
        </w:rPr>
      </w:pPr>
      <w:r w:rsidRPr="00F81B6F">
        <w:rPr>
          <w:b/>
          <w:bCs/>
          <w:i/>
          <w:iCs/>
          <w:lang w:val="ro-RO"/>
        </w:rPr>
        <w:t>Despăgubire</w:t>
      </w:r>
      <w:r w:rsidRPr="00F81B6F">
        <w:rPr>
          <w:lang w:val="ro-RO"/>
        </w:rPr>
        <w:t xml:space="preserve"> - suma, neprevăzută expres în Contract, care este acordată de către instanța de judecată ca despăgubire plătibilă Părții prejudiciate în urma încălcării prevederilor Contractului de către cealaltă Parte</w:t>
      </w:r>
      <w:r>
        <w:rPr>
          <w:lang w:val="ro-RO"/>
        </w:rPr>
        <w:t>.</w:t>
      </w:r>
    </w:p>
    <w:p w14:paraId="38736756" w14:textId="77777777" w:rsidR="00E950B3" w:rsidRPr="00200108" w:rsidRDefault="00E950B3" w:rsidP="00E950B3">
      <w:pPr>
        <w:pStyle w:val="alpha1"/>
        <w:spacing w:after="0" w:line="240" w:lineRule="auto"/>
        <w:rPr>
          <w:lang w:val="ro-RO"/>
        </w:rPr>
      </w:pPr>
      <w:r w:rsidRPr="00F81B6F">
        <w:rPr>
          <w:b/>
          <w:bCs/>
          <w:i/>
          <w:iCs/>
          <w:lang w:val="ro-RO"/>
        </w:rPr>
        <w:t>Dispoziție</w:t>
      </w:r>
      <w:r w:rsidRPr="00F81B6F">
        <w:rPr>
          <w:lang w:val="ro-RO"/>
        </w:rPr>
        <w:t xml:space="preserve"> - document scris(ă) emis(ă) de Autoritatea/entitatea contractantă în executarea Contractului și cu respectarea prevederilor acestuia, în limitele Legii nr. 98/2016 / Legii nr. 99/2016, și a normelor de aplicare a acesteia</w:t>
      </w:r>
      <w:r>
        <w:rPr>
          <w:lang w:val="ro-RO"/>
        </w:rPr>
        <w:t>.</w:t>
      </w:r>
    </w:p>
    <w:p w14:paraId="3E502A08" w14:textId="77777777" w:rsidR="00E950B3" w:rsidRPr="001D3159" w:rsidRDefault="00E950B3" w:rsidP="00E950B3">
      <w:pPr>
        <w:pStyle w:val="alpha1"/>
        <w:spacing w:after="0" w:line="240" w:lineRule="auto"/>
        <w:rPr>
          <w:lang w:val="ro-RO"/>
        </w:rPr>
      </w:pPr>
      <w:r w:rsidRPr="001D3159">
        <w:rPr>
          <w:b/>
          <w:bCs/>
          <w:i/>
          <w:iCs/>
          <w:lang w:val="ro-RO"/>
        </w:rPr>
        <w:lastRenderedPageBreak/>
        <w:t>Forță majoră</w:t>
      </w:r>
      <w:r w:rsidRPr="001D3159">
        <w:rPr>
          <w:lang w:val="ro-RO"/>
        </w:rPr>
        <w:t xml:space="preserve"> – eveniment independent de controlul Părților, care nu se datorează greșelii sau vinei acestora, care nu putea fi prevăzut în momentul încheierii </w:t>
      </w:r>
      <w:r>
        <w:rPr>
          <w:lang w:val="ro-RO"/>
        </w:rPr>
        <w:t>Acordului-Cadru</w:t>
      </w:r>
      <w:r w:rsidRPr="001D3159">
        <w:rPr>
          <w:lang w:val="ro-RO"/>
        </w:rPr>
        <w:t xml:space="preserve">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24693BF1" w14:textId="77777777" w:rsidR="00E950B3" w:rsidRPr="00505877" w:rsidRDefault="00E950B3" w:rsidP="00E950B3">
      <w:pPr>
        <w:pStyle w:val="alpha1"/>
        <w:spacing w:after="0" w:line="240" w:lineRule="auto"/>
        <w:rPr>
          <w:lang w:val="ro-RO"/>
        </w:rPr>
      </w:pPr>
      <w:r w:rsidRPr="00F81B6F">
        <w:rPr>
          <w:b/>
          <w:bCs/>
          <w:i/>
          <w:iCs/>
          <w:lang w:val="ro-RO"/>
        </w:rPr>
        <w:t>Întârziere</w:t>
      </w:r>
      <w:r w:rsidRPr="00F81B6F">
        <w:rPr>
          <w:lang w:val="ro-RO"/>
        </w:rPr>
        <w:t xml:space="preserve"> - orice eșec al Contractantului sau al Autorității/entității contractante de a executa orice obligații contractuale în termenul convenit</w:t>
      </w:r>
      <w:r>
        <w:rPr>
          <w:lang w:val="ro-RO"/>
        </w:rPr>
        <w:t>.</w:t>
      </w:r>
    </w:p>
    <w:p w14:paraId="742D4784" w14:textId="77777777" w:rsidR="00E950B3" w:rsidRPr="001D3159" w:rsidRDefault="00E950B3" w:rsidP="00E950B3">
      <w:pPr>
        <w:pStyle w:val="alpha1"/>
        <w:spacing w:after="0" w:line="240" w:lineRule="auto"/>
        <w:rPr>
          <w:lang w:val="ro-RO"/>
        </w:rPr>
      </w:pPr>
      <w:r w:rsidRPr="001D3159">
        <w:rPr>
          <w:b/>
          <w:bCs/>
          <w:i/>
          <w:iCs/>
          <w:lang w:val="ro-RO"/>
        </w:rPr>
        <w:t xml:space="preserve">În scris (scris) </w:t>
      </w:r>
      <w:r w:rsidRPr="001D3159">
        <w:rPr>
          <w:lang w:val="ro-RO"/>
        </w:rPr>
        <w:t>–  orice ansamblu de cuvinte sau cifre care poate fi citit, reprodus și comunicat ulterior, stocat pe suport de hârtie, inclusiv informații transmise și stocate prin Mijloace electronice de comunicare în cadrul Contractului.</w:t>
      </w:r>
    </w:p>
    <w:p w14:paraId="081D9149" w14:textId="77777777" w:rsidR="00E950B3" w:rsidRPr="00505877" w:rsidRDefault="00E950B3" w:rsidP="00E950B3">
      <w:pPr>
        <w:pStyle w:val="alpha1"/>
        <w:spacing w:after="0" w:line="240" w:lineRule="auto"/>
        <w:rPr>
          <w:lang w:val="ro-RO"/>
        </w:rPr>
      </w:pPr>
      <w:r w:rsidRPr="00505877">
        <w:rPr>
          <w:b/>
          <w:bCs/>
          <w:i/>
          <w:iCs/>
          <w:lang w:val="ro-RO"/>
        </w:rPr>
        <w:t>Penalitate</w:t>
      </w:r>
      <w:r w:rsidRPr="00505877">
        <w:rPr>
          <w:lang w:val="ro-RO"/>
        </w:rPr>
        <w:t xml:space="preserve"> – suma de bani plătibilă de către una dintre părți către cealaltă parte în caz de neîndeplinire a obligațiilor din Contractul Subsecvent, în caz de neîndeplinire a unei părți a Contractului Subsecvent sau de îndeplinire cu întârziere a obligațiilor, astfel cum s-a stabilit prin documentele Contractului Subsecvent.</w:t>
      </w:r>
    </w:p>
    <w:p w14:paraId="715B5A95" w14:textId="77777777" w:rsidR="00E950B3" w:rsidRPr="00505877" w:rsidRDefault="00E950B3" w:rsidP="00E950B3">
      <w:pPr>
        <w:pStyle w:val="alpha1"/>
        <w:spacing w:after="0" w:line="240" w:lineRule="auto"/>
        <w:rPr>
          <w:lang w:val="ro-RO"/>
        </w:rPr>
      </w:pPr>
      <w:r w:rsidRPr="00505877">
        <w:rPr>
          <w:b/>
          <w:bCs/>
          <w:lang w:val="ro-RO"/>
        </w:rPr>
        <w:t>Personalul Promitentul</w:t>
      </w:r>
      <w:r>
        <w:rPr>
          <w:b/>
          <w:bCs/>
          <w:lang w:val="ro-RO"/>
        </w:rPr>
        <w:t>ui-</w:t>
      </w:r>
      <w:r w:rsidRPr="00505877">
        <w:rPr>
          <w:b/>
          <w:bCs/>
          <w:lang w:val="ro-RO"/>
        </w:rPr>
        <w:t xml:space="preserve">Furnizor – </w:t>
      </w:r>
      <w:r w:rsidRPr="001D3159">
        <w:rPr>
          <w:lang w:val="ro-RO"/>
        </w:rPr>
        <w:t>persoanele desemnate de către Contractant sau de către oricare dintre Subcontractanți pentru îndeplinirea Contractului</w:t>
      </w:r>
      <w:r w:rsidRPr="00505877">
        <w:rPr>
          <w:lang w:val="ro-RO"/>
        </w:rPr>
        <w:t>.</w:t>
      </w:r>
    </w:p>
    <w:p w14:paraId="58AF07C1" w14:textId="77777777" w:rsidR="00E950B3" w:rsidRPr="00505877" w:rsidRDefault="00E950B3" w:rsidP="00E950B3">
      <w:pPr>
        <w:pStyle w:val="alpha1"/>
        <w:spacing w:after="0" w:line="240" w:lineRule="auto"/>
        <w:rPr>
          <w:lang w:val="ro-RO"/>
        </w:rPr>
      </w:pPr>
      <w:r w:rsidRPr="00505877">
        <w:rPr>
          <w:b/>
          <w:bCs/>
          <w:i/>
          <w:iCs/>
          <w:lang w:val="ro-RO"/>
        </w:rPr>
        <w:t>Preț</w:t>
      </w:r>
      <w:r>
        <w:rPr>
          <w:b/>
          <w:bCs/>
          <w:i/>
          <w:iCs/>
          <w:lang w:val="ro-RO"/>
        </w:rPr>
        <w:t xml:space="preserve"> - </w:t>
      </w:r>
      <w:r>
        <w:rPr>
          <w:lang w:val="ro-RO"/>
        </w:rPr>
        <w:t>p</w:t>
      </w:r>
      <w:r w:rsidRPr="002F7796">
        <w:rPr>
          <w:lang w:val="ro-RO"/>
        </w:rPr>
        <w:t>rețul plătibil Contractantului de către Autoritatea/entitatea contractantă, în baza și în conformitate cu prevederile Contractului</w:t>
      </w:r>
      <w:r>
        <w:rPr>
          <w:lang w:val="ro-RO"/>
        </w:rPr>
        <w:t xml:space="preserve"> Subsecvent</w:t>
      </w:r>
      <w:r w:rsidRPr="002F7796">
        <w:rPr>
          <w:lang w:val="ro-RO"/>
        </w:rPr>
        <w:t>, a ofertei Contractantului și a documentației de atribuire, pentru îndeplinirea integrală și corespunzătoare a tuturor obligațiilor asumate prin Contract</w:t>
      </w:r>
      <w:r w:rsidRPr="00505877">
        <w:rPr>
          <w:lang w:val="ro-RO"/>
        </w:rPr>
        <w:t>.</w:t>
      </w:r>
    </w:p>
    <w:p w14:paraId="4DC95A3E" w14:textId="77777777" w:rsidR="00E950B3" w:rsidRPr="00505877" w:rsidRDefault="00E950B3" w:rsidP="00E950B3">
      <w:pPr>
        <w:pStyle w:val="alpha1"/>
        <w:spacing w:after="0" w:line="240" w:lineRule="auto"/>
        <w:rPr>
          <w:lang w:val="ro-RO"/>
        </w:rPr>
      </w:pPr>
      <w:r w:rsidRPr="00505877">
        <w:rPr>
          <w:b/>
          <w:bCs/>
          <w:i/>
          <w:iCs/>
          <w:lang w:val="ro-RO"/>
        </w:rPr>
        <w:t>Prejudiciu</w:t>
      </w:r>
      <w:r w:rsidRPr="00505877">
        <w:rPr>
          <w:lang w:val="ro-RO"/>
        </w:rPr>
        <w:t xml:space="preserve"> – paguba produsă uneia dintre părţi de către cealaltă parte prin neexecutarea/ executarea necorespunzătoare ori cu întârziere a obligațiilor stabilite prin contractul subsecvent.</w:t>
      </w:r>
    </w:p>
    <w:p w14:paraId="4097E247" w14:textId="77777777" w:rsidR="00E950B3" w:rsidRPr="00505877" w:rsidRDefault="00E950B3" w:rsidP="00E950B3">
      <w:pPr>
        <w:pStyle w:val="alpha1"/>
        <w:spacing w:after="0" w:line="240" w:lineRule="auto"/>
        <w:rPr>
          <w:lang w:val="ro-RO"/>
        </w:rPr>
      </w:pPr>
      <w:r w:rsidRPr="00505877">
        <w:rPr>
          <w:b/>
          <w:bCs/>
          <w:i/>
          <w:iCs/>
          <w:lang w:val="ro-RO"/>
        </w:rPr>
        <w:t xml:space="preserve">Procesul verbal de Recepție </w:t>
      </w:r>
      <w:r w:rsidRPr="00505877">
        <w:rPr>
          <w:lang w:val="ro-RO"/>
        </w:rPr>
        <w:t xml:space="preserve">– </w:t>
      </w:r>
      <w:r w:rsidRPr="002F7796">
        <w:rPr>
          <w:lang w:val="ro-RO"/>
        </w:rPr>
        <w:t>documentul prin care sunt acceptate Produsele furnizate, întocmit de Contractant și semnat de Autoritatea/entitatea contractantă, prin care aceasta din urmă confirmă furnizarea Produselor în mod corespunzător de către Contractant și că acestea au fost acceptate</w:t>
      </w:r>
      <w:r>
        <w:rPr>
          <w:lang w:val="ro-RO"/>
        </w:rPr>
        <w:t xml:space="preserve"> din punct de vedere calitativ și cantitativ</w:t>
      </w:r>
      <w:r w:rsidRPr="002F7796">
        <w:rPr>
          <w:lang w:val="ro-RO"/>
        </w:rPr>
        <w:t xml:space="preserve"> de către Autoritatea/entitatea contractantă</w:t>
      </w:r>
      <w:r w:rsidRPr="00505877">
        <w:rPr>
          <w:lang w:val="ro-RO"/>
        </w:rPr>
        <w:t>.</w:t>
      </w:r>
    </w:p>
    <w:p w14:paraId="1DD08AE6" w14:textId="77777777" w:rsidR="00E950B3" w:rsidRDefault="00E950B3" w:rsidP="00E950B3">
      <w:pPr>
        <w:pStyle w:val="alpha1"/>
        <w:spacing w:after="0" w:line="240" w:lineRule="auto"/>
        <w:rPr>
          <w:lang w:val="ro-RO"/>
        </w:rPr>
      </w:pPr>
      <w:r w:rsidRPr="001D3159">
        <w:rPr>
          <w:b/>
          <w:bCs/>
          <w:i/>
          <w:iCs/>
          <w:lang w:val="ro-RO"/>
        </w:rPr>
        <w:t xml:space="preserve">Recepție </w:t>
      </w:r>
      <w:r w:rsidRPr="001D3159">
        <w:rPr>
          <w:lang w:val="ro-RO"/>
        </w:rPr>
        <w:t>- reprezintă operațiunea prin care Autoritatea/entitatea contractantă își exprimă acceptarea cantitativă și calitativă față de produsele furnizate în cadrul contractului de achiziție publică/sectorială și pe baza căreia efectuează plata</w:t>
      </w:r>
      <w:r>
        <w:rPr>
          <w:lang w:val="ro-RO"/>
        </w:rPr>
        <w:t>.</w:t>
      </w:r>
    </w:p>
    <w:p w14:paraId="646D4982" w14:textId="77777777" w:rsidR="00E950B3" w:rsidRPr="00F81B6F" w:rsidRDefault="00E950B3" w:rsidP="00E950B3">
      <w:pPr>
        <w:pStyle w:val="alpha1"/>
        <w:spacing w:after="0" w:line="240" w:lineRule="auto"/>
        <w:rPr>
          <w:lang w:val="ro-RO"/>
        </w:rPr>
      </w:pPr>
      <w:r w:rsidRPr="00F81B6F">
        <w:rPr>
          <w:b/>
          <w:bCs/>
          <w:lang w:val="ro-RO"/>
        </w:rPr>
        <w:t>Termen -</w:t>
      </w:r>
      <w:r w:rsidRPr="00F81B6F">
        <w:rPr>
          <w:lang w:val="ro-RO"/>
        </w:rPr>
        <w:t xml:space="preserve">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Autorității/entității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5C812B42" w14:textId="2E32D69E" w:rsidR="00E950B3" w:rsidRDefault="00E950B3" w:rsidP="00E950B3">
      <w:pPr>
        <w:pStyle w:val="alpha1"/>
        <w:spacing w:after="0" w:line="240" w:lineRule="auto"/>
        <w:rPr>
          <w:lang w:val="ro-RO"/>
        </w:rPr>
      </w:pPr>
      <w:r w:rsidRPr="00F81B6F">
        <w:rPr>
          <w:b/>
          <w:bCs/>
          <w:i/>
          <w:iCs/>
          <w:lang w:val="ro-RO"/>
        </w:rPr>
        <w:t>Zile</w:t>
      </w:r>
      <w:r w:rsidRPr="00F81B6F">
        <w:rPr>
          <w:lang w:val="ro-RO"/>
        </w:rPr>
        <w:t xml:space="preserve"> – zile calendaristice, cu excepția situațiilor în care se prevede expres că sunt zile lucrătoare</w:t>
      </w:r>
    </w:p>
    <w:p w14:paraId="5AE58B7D" w14:textId="77777777" w:rsidR="00E950B3" w:rsidRPr="00E950B3" w:rsidRDefault="00E950B3" w:rsidP="00E950B3">
      <w:pPr>
        <w:pStyle w:val="alpha1"/>
        <w:numPr>
          <w:ilvl w:val="0"/>
          <w:numId w:val="0"/>
        </w:numPr>
        <w:spacing w:after="0" w:line="240" w:lineRule="auto"/>
        <w:ind w:left="360"/>
        <w:rPr>
          <w:lang w:val="ro-RO"/>
        </w:rPr>
      </w:pPr>
    </w:p>
    <w:p w14:paraId="669B650B" w14:textId="18ADBEE6" w:rsidR="00721BF3" w:rsidRPr="000056FA" w:rsidRDefault="00721BF3" w:rsidP="00721BF3">
      <w:pPr>
        <w:pStyle w:val="Level2"/>
        <w:rPr>
          <w:b/>
          <w:bCs/>
          <w:lang w:val="fr-BE"/>
        </w:rPr>
      </w:pPr>
      <w:r w:rsidRPr="000056FA">
        <w:rPr>
          <w:b/>
          <w:bCs/>
          <w:lang w:val="fr-BE"/>
        </w:rPr>
        <w:t>Prevederile Acordului-Cadru cu privire la</w:t>
      </w:r>
      <w:bookmarkEnd w:id="19"/>
      <w:r w:rsidRPr="000056FA">
        <w:rPr>
          <w:b/>
          <w:bCs/>
          <w:lang w:val="fr-BE"/>
        </w:rPr>
        <w:t>:</w:t>
      </w:r>
    </w:p>
    <w:p w14:paraId="72805001" w14:textId="77777777" w:rsidR="00721BF3" w:rsidRPr="006676C1" w:rsidRDefault="00721BF3" w:rsidP="003E09B9">
      <w:pPr>
        <w:pStyle w:val="Level4"/>
        <w:spacing w:after="0" w:line="240" w:lineRule="auto"/>
        <w:rPr>
          <w:lang w:val="fr-BE"/>
        </w:rPr>
      </w:pPr>
      <w:r w:rsidRPr="006676C1">
        <w:rPr>
          <w:lang w:val="fr-BE"/>
        </w:rPr>
        <w:t>Încetarea și suspendarea Contractului Subsecvent;</w:t>
      </w:r>
    </w:p>
    <w:p w14:paraId="3F8A1D9D" w14:textId="77777777" w:rsidR="00721BF3" w:rsidRDefault="00721BF3" w:rsidP="003E09B9">
      <w:pPr>
        <w:pStyle w:val="Level4"/>
        <w:spacing w:after="0" w:line="240" w:lineRule="auto"/>
        <w:rPr>
          <w:lang w:val="fr-BE"/>
        </w:rPr>
      </w:pPr>
      <w:r w:rsidRPr="006676C1">
        <w:rPr>
          <w:lang w:val="fr-BE"/>
        </w:rPr>
        <w:t>Aspectele referitoare la derularea contractului – facturare și plata, modificarea contractului, cesiunea și subcontractarea, conflictul de interese, protecția datelor cu caracter personal, comunicarea părților, soluționarea litigiilor, insolvență și faliment</w:t>
      </w:r>
    </w:p>
    <w:p w14:paraId="335C7052" w14:textId="77777777" w:rsidR="00E950B3" w:rsidRPr="006676C1" w:rsidRDefault="00E950B3" w:rsidP="003E09B9">
      <w:pPr>
        <w:pStyle w:val="Level4"/>
        <w:numPr>
          <w:ilvl w:val="0"/>
          <w:numId w:val="0"/>
        </w:numPr>
        <w:spacing w:after="0" w:line="240" w:lineRule="auto"/>
        <w:ind w:left="2041"/>
        <w:rPr>
          <w:lang w:val="fr-BE"/>
        </w:rPr>
      </w:pPr>
    </w:p>
    <w:p w14:paraId="309EF590" w14:textId="5659797F" w:rsidR="00721BF3" w:rsidRDefault="00721BF3" w:rsidP="003E09B9">
      <w:pPr>
        <w:pStyle w:val="Level2"/>
        <w:numPr>
          <w:ilvl w:val="0"/>
          <w:numId w:val="0"/>
        </w:numPr>
        <w:spacing w:after="0" w:line="240" w:lineRule="auto"/>
        <w:ind w:left="680" w:hanging="680"/>
        <w:rPr>
          <w:lang w:val="fr-BE"/>
        </w:rPr>
      </w:pPr>
      <w:r w:rsidRPr="006676C1">
        <w:rPr>
          <w:lang w:val="fr-BE"/>
        </w:rPr>
        <w:t xml:space="preserve">   Se aplică în mod corespunzător în cadrul prezentului Contract Subsecvent</w:t>
      </w:r>
      <w:r w:rsidR="001A605B">
        <w:rPr>
          <w:lang w:val="fr-BE"/>
        </w:rPr>
        <w:t>.</w:t>
      </w:r>
    </w:p>
    <w:p w14:paraId="5EEBD4E5" w14:textId="77777777" w:rsidR="000056FA" w:rsidRDefault="000056FA" w:rsidP="00457133">
      <w:pPr>
        <w:pStyle w:val="Body"/>
        <w:spacing w:after="0" w:line="240" w:lineRule="auto"/>
        <w:rPr>
          <w:lang w:val="ro-RO"/>
        </w:rPr>
      </w:pPr>
    </w:p>
    <w:p w14:paraId="420A84C0" w14:textId="5C7A67C5" w:rsidR="00457133" w:rsidRPr="00457133" w:rsidRDefault="00721BF3" w:rsidP="00457133">
      <w:pPr>
        <w:pStyle w:val="Body"/>
        <w:spacing w:after="0" w:line="240" w:lineRule="auto"/>
        <w:rPr>
          <w:lang w:val="ro-RO"/>
        </w:rPr>
      </w:pPr>
      <w:r w:rsidRPr="006A0D94">
        <w:rPr>
          <w:lang w:val="ro-RO"/>
        </w:rPr>
        <w:t xml:space="preserve">Prezentul Contract Subsecvent </w:t>
      </w:r>
      <w:r w:rsidR="00457133" w:rsidRPr="00457133">
        <w:rPr>
          <w:lang w:val="ro-RO"/>
        </w:rPr>
        <w:t>a fost încheiat în 2 (doua) exemplare originale, câte unul pentru fiecare parte semnatara, ambele având aceeași valoare juridică.</w:t>
      </w:r>
    </w:p>
    <w:p w14:paraId="5D3F73DF" w14:textId="2893856E" w:rsidR="00721BF3" w:rsidRDefault="00721BF3" w:rsidP="00721BF3">
      <w:pPr>
        <w:pStyle w:val="Body1"/>
        <w:rPr>
          <w:lang w:val="ro-RO"/>
        </w:rPr>
      </w:pPr>
    </w:p>
    <w:p w14:paraId="30547B7B" w14:textId="77777777" w:rsidR="00457133" w:rsidRPr="006A0D94" w:rsidRDefault="00457133" w:rsidP="00721BF3">
      <w:pPr>
        <w:pStyle w:val="Body1"/>
        <w:rPr>
          <w:lang w:val="ro-RO"/>
        </w:rPr>
      </w:pPr>
    </w:p>
    <w:tbl>
      <w:tblPr>
        <w:tblStyle w:val="Tabelgril"/>
        <w:tblW w:w="0" w:type="auto"/>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0"/>
        <w:gridCol w:w="4331"/>
      </w:tblGrid>
      <w:tr w:rsidR="00721BF3" w:rsidRPr="006A0D94" w14:paraId="782D9C22" w14:textId="77777777" w:rsidTr="00B2463F">
        <w:trPr>
          <w:trHeight w:val="599"/>
        </w:trPr>
        <w:tc>
          <w:tcPr>
            <w:tcW w:w="3710" w:type="dxa"/>
          </w:tcPr>
          <w:p w14:paraId="664D14B1" w14:textId="4F660B84" w:rsidR="00721BF3" w:rsidRPr="006A0D94" w:rsidRDefault="00721BF3" w:rsidP="00B2463F">
            <w:pPr>
              <w:pStyle w:val="Body"/>
              <w:rPr>
                <w:b/>
                <w:bCs/>
                <w:lang w:val="ro-RO"/>
              </w:rPr>
            </w:pPr>
            <w:r w:rsidRPr="006A0D94">
              <w:rPr>
                <w:b/>
                <w:bCs/>
                <w:lang w:val="ro-RO"/>
              </w:rPr>
              <w:t>A</w:t>
            </w:r>
            <w:r>
              <w:rPr>
                <w:b/>
                <w:bCs/>
                <w:lang w:val="ro-RO"/>
              </w:rPr>
              <w:t>UTORITATEA</w:t>
            </w:r>
            <w:r w:rsidR="00457133">
              <w:rPr>
                <w:b/>
                <w:bCs/>
                <w:lang w:val="ro-RO"/>
              </w:rPr>
              <w:t xml:space="preserve"> </w:t>
            </w:r>
            <w:r>
              <w:rPr>
                <w:b/>
                <w:bCs/>
                <w:lang w:val="ro-RO"/>
              </w:rPr>
              <w:t xml:space="preserve"> CONTRACTANTĂ</w:t>
            </w:r>
          </w:p>
        </w:tc>
        <w:tc>
          <w:tcPr>
            <w:tcW w:w="4331" w:type="dxa"/>
          </w:tcPr>
          <w:p w14:paraId="361FAC9C" w14:textId="77777777" w:rsidR="00721BF3" w:rsidRPr="006A0D94" w:rsidRDefault="00721BF3" w:rsidP="00B2463F">
            <w:pPr>
              <w:pStyle w:val="Body"/>
              <w:jc w:val="right"/>
              <w:rPr>
                <w:b/>
                <w:bCs/>
                <w:lang w:val="ro-RO"/>
              </w:rPr>
            </w:pPr>
            <w:r w:rsidRPr="006A0D94">
              <w:rPr>
                <w:b/>
                <w:bCs/>
                <w:lang w:val="ro-RO"/>
              </w:rPr>
              <w:t>CONTRACTANT</w:t>
            </w:r>
          </w:p>
        </w:tc>
      </w:tr>
      <w:tr w:rsidR="00721BF3" w:rsidRPr="006A0D94" w14:paraId="6EB89C86" w14:textId="77777777" w:rsidTr="00B2463F">
        <w:tc>
          <w:tcPr>
            <w:tcW w:w="3710" w:type="dxa"/>
          </w:tcPr>
          <w:p w14:paraId="08CBBECA" w14:textId="5FAA41DC" w:rsidR="00721BF3" w:rsidRPr="006A0D94" w:rsidRDefault="00457133" w:rsidP="00B2463F">
            <w:pPr>
              <w:pStyle w:val="Body"/>
              <w:rPr>
                <w:b/>
                <w:bCs/>
                <w:lang w:val="ro-RO"/>
              </w:rPr>
            </w:pPr>
            <w:r>
              <w:rPr>
                <w:b/>
                <w:bCs/>
                <w:lang w:val="ro-RO"/>
              </w:rPr>
              <w:t xml:space="preserve">      _________</w:t>
            </w:r>
            <w:r w:rsidR="00721BF3">
              <w:rPr>
                <w:b/>
                <w:bCs/>
                <w:lang w:val="ro-RO"/>
              </w:rPr>
              <w:t>____________</w:t>
            </w:r>
          </w:p>
        </w:tc>
        <w:tc>
          <w:tcPr>
            <w:tcW w:w="4331" w:type="dxa"/>
          </w:tcPr>
          <w:p w14:paraId="0B62F75F" w14:textId="4DFD3EFD" w:rsidR="00721BF3" w:rsidRPr="006A0D94" w:rsidRDefault="00457133" w:rsidP="00B2463F">
            <w:pPr>
              <w:pStyle w:val="Body"/>
              <w:jc w:val="right"/>
              <w:rPr>
                <w:b/>
                <w:bCs/>
                <w:lang w:val="ro-RO"/>
              </w:rPr>
            </w:pPr>
            <w:r>
              <w:rPr>
                <w:b/>
                <w:bCs/>
                <w:lang w:val="ro-RO"/>
              </w:rPr>
              <w:t xml:space="preserve">             _______</w:t>
            </w:r>
            <w:r w:rsidR="00721BF3">
              <w:rPr>
                <w:b/>
                <w:bCs/>
                <w:lang w:val="ro-RO"/>
              </w:rPr>
              <w:t>______________</w:t>
            </w:r>
          </w:p>
        </w:tc>
      </w:tr>
    </w:tbl>
    <w:p w14:paraId="3B59B68B" w14:textId="77777777" w:rsidR="00721BF3" w:rsidRDefault="00721BF3" w:rsidP="00721BF3">
      <w:pPr>
        <w:pStyle w:val="Body1"/>
        <w:rPr>
          <w:lang w:val="ro-RO"/>
        </w:rPr>
      </w:pPr>
    </w:p>
    <w:p w14:paraId="7BBCC1B1" w14:textId="77777777" w:rsidR="00721BF3" w:rsidRPr="0074253C" w:rsidRDefault="00721BF3" w:rsidP="00721BF3">
      <w:pPr>
        <w:rPr>
          <w:kern w:val="20"/>
          <w:lang w:val="ro-RO"/>
        </w:rPr>
      </w:pPr>
    </w:p>
    <w:p w14:paraId="2B35DFCF" w14:textId="77777777" w:rsidR="00721BF3" w:rsidRPr="00721BF3" w:rsidRDefault="00721BF3">
      <w:pPr>
        <w:rPr>
          <w:rFonts w:ascii="Arial" w:hAnsi="Arial" w:cs="Arial"/>
          <w:sz w:val="20"/>
          <w:szCs w:val="20"/>
        </w:rPr>
      </w:pPr>
    </w:p>
    <w:sectPr w:rsidR="00721BF3" w:rsidRPr="00721BF3" w:rsidSect="003C4850">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87968" w14:textId="77777777" w:rsidR="00AE311C" w:rsidRDefault="00AE311C" w:rsidP="00FC7C28">
      <w:pPr>
        <w:spacing w:after="0" w:line="240" w:lineRule="auto"/>
      </w:pPr>
      <w:r>
        <w:separator/>
      </w:r>
    </w:p>
  </w:endnote>
  <w:endnote w:type="continuationSeparator" w:id="0">
    <w:p w14:paraId="04E8D406" w14:textId="77777777" w:rsidR="00AE311C" w:rsidRDefault="00AE311C" w:rsidP="00FC7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EYInterstate">
    <w:altName w:val="Corbel"/>
    <w:charset w:val="00"/>
    <w:family w:val="auto"/>
    <w:pitch w:val="variable"/>
    <w:sig w:usb0="800002AF" w:usb1="5000204A" w:usb2="00000000" w:usb3="00000000" w:csb0="0000009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2053002"/>
      <w:docPartObj>
        <w:docPartGallery w:val="Page Numbers (Bottom of Page)"/>
        <w:docPartUnique/>
      </w:docPartObj>
    </w:sdtPr>
    <w:sdtContent>
      <w:p w14:paraId="68A9571C" w14:textId="35EC627A" w:rsidR="00FC7C28" w:rsidRDefault="00FC7C28">
        <w:pPr>
          <w:pStyle w:val="Subsol"/>
          <w:jc w:val="right"/>
        </w:pPr>
        <w:r>
          <w:fldChar w:fldCharType="begin"/>
        </w:r>
        <w:r>
          <w:instrText>PAGE   \* MERGEFORMAT</w:instrText>
        </w:r>
        <w:r>
          <w:fldChar w:fldCharType="separate"/>
        </w:r>
        <w:r>
          <w:rPr>
            <w:lang w:val="ro-RO"/>
          </w:rPr>
          <w:t>2</w:t>
        </w:r>
        <w:r>
          <w:fldChar w:fldCharType="end"/>
        </w:r>
      </w:p>
    </w:sdtContent>
  </w:sdt>
  <w:p w14:paraId="56D657B6" w14:textId="77777777" w:rsidR="00FC7C28" w:rsidRDefault="00FC7C28">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6B525" w14:textId="77777777" w:rsidR="00AE311C" w:rsidRDefault="00AE311C" w:rsidP="00FC7C28">
      <w:pPr>
        <w:spacing w:after="0" w:line="240" w:lineRule="auto"/>
      </w:pPr>
      <w:r>
        <w:separator/>
      </w:r>
    </w:p>
  </w:footnote>
  <w:footnote w:type="continuationSeparator" w:id="0">
    <w:p w14:paraId="2B9580A6" w14:textId="77777777" w:rsidR="00AE311C" w:rsidRDefault="00AE311C" w:rsidP="00FC7C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8645C"/>
    <w:multiLevelType w:val="multilevel"/>
    <w:tmpl w:val="0D34FD9A"/>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512A7C3C"/>
    <w:multiLevelType w:val="singleLevel"/>
    <w:tmpl w:val="A99EC252"/>
    <w:lvl w:ilvl="0">
      <w:start w:val="1"/>
      <w:numFmt w:val="lowerLetter"/>
      <w:pStyle w:val="alpha1"/>
      <w:lvlText w:val="(%1)"/>
      <w:lvlJc w:val="left"/>
      <w:pPr>
        <w:ind w:left="360" w:hanging="360"/>
      </w:pPr>
      <w:rPr>
        <w:rFonts w:ascii="EYInterstate" w:hAnsi="EYInterstate" w:hint="default"/>
        <w:b w:val="0"/>
        <w:i w:val="0"/>
        <w:sz w:val="20"/>
      </w:rPr>
    </w:lvl>
  </w:abstractNum>
  <w:abstractNum w:abstractNumId="2" w15:restartNumberingAfterBreak="0">
    <w:nsid w:val="6B1D1232"/>
    <w:multiLevelType w:val="multilevel"/>
    <w:tmpl w:val="BD8AD3EE"/>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3233"/>
        </w:tabs>
        <w:ind w:left="3233"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 w15:restartNumberingAfterBreak="0">
    <w:nsid w:val="7ED04878"/>
    <w:multiLevelType w:val="multilevel"/>
    <w:tmpl w:val="6498B640"/>
    <w:lvl w:ilvl="0">
      <w:start w:val="1"/>
      <w:numFmt w:val="decimal"/>
      <w:lvlRestart w:val="0"/>
      <w:pStyle w:val="ListNumbers"/>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858809856">
    <w:abstractNumId w:val="2"/>
  </w:num>
  <w:num w:numId="2" w16cid:durableId="1354770267">
    <w:abstractNumId w:val="0"/>
  </w:num>
  <w:num w:numId="3" w16cid:durableId="417291998">
    <w:abstractNumId w:val="3"/>
  </w:num>
  <w:num w:numId="4" w16cid:durableId="14431888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03976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8A3"/>
    <w:rsid w:val="0000053E"/>
    <w:rsid w:val="000056FA"/>
    <w:rsid w:val="00065EFB"/>
    <w:rsid w:val="000727D7"/>
    <w:rsid w:val="00090530"/>
    <w:rsid w:val="000C1228"/>
    <w:rsid w:val="000D0EF5"/>
    <w:rsid w:val="001170E4"/>
    <w:rsid w:val="001338A3"/>
    <w:rsid w:val="001467C0"/>
    <w:rsid w:val="0015094F"/>
    <w:rsid w:val="001912EF"/>
    <w:rsid w:val="001A605B"/>
    <w:rsid w:val="001C60FE"/>
    <w:rsid w:val="001D05E4"/>
    <w:rsid w:val="00286D98"/>
    <w:rsid w:val="002A351E"/>
    <w:rsid w:val="002E7C21"/>
    <w:rsid w:val="00307BA3"/>
    <w:rsid w:val="003409BB"/>
    <w:rsid w:val="00355BDD"/>
    <w:rsid w:val="00364BF3"/>
    <w:rsid w:val="003A62DF"/>
    <w:rsid w:val="003C4850"/>
    <w:rsid w:val="003E09B9"/>
    <w:rsid w:val="00445E7A"/>
    <w:rsid w:val="00450FB5"/>
    <w:rsid w:val="00457133"/>
    <w:rsid w:val="004D368F"/>
    <w:rsid w:val="004E134C"/>
    <w:rsid w:val="00543B7D"/>
    <w:rsid w:val="00571DCB"/>
    <w:rsid w:val="005B319E"/>
    <w:rsid w:val="005B5676"/>
    <w:rsid w:val="005C0D5C"/>
    <w:rsid w:val="0061377F"/>
    <w:rsid w:val="00666D04"/>
    <w:rsid w:val="006979DE"/>
    <w:rsid w:val="00721BF3"/>
    <w:rsid w:val="0077656C"/>
    <w:rsid w:val="00784B80"/>
    <w:rsid w:val="007B3521"/>
    <w:rsid w:val="007D3BA0"/>
    <w:rsid w:val="0084312D"/>
    <w:rsid w:val="00906490"/>
    <w:rsid w:val="00915897"/>
    <w:rsid w:val="00927411"/>
    <w:rsid w:val="009334D0"/>
    <w:rsid w:val="009D485E"/>
    <w:rsid w:val="00A0599C"/>
    <w:rsid w:val="00A41640"/>
    <w:rsid w:val="00AA0143"/>
    <w:rsid w:val="00AE311C"/>
    <w:rsid w:val="00B203E9"/>
    <w:rsid w:val="00B701C8"/>
    <w:rsid w:val="00B75C0A"/>
    <w:rsid w:val="00BC1307"/>
    <w:rsid w:val="00BE653E"/>
    <w:rsid w:val="00C15D44"/>
    <w:rsid w:val="00C1748F"/>
    <w:rsid w:val="00C5359C"/>
    <w:rsid w:val="00D17813"/>
    <w:rsid w:val="00D25564"/>
    <w:rsid w:val="00D77A8A"/>
    <w:rsid w:val="00DB1500"/>
    <w:rsid w:val="00DE7798"/>
    <w:rsid w:val="00E0419C"/>
    <w:rsid w:val="00E22D03"/>
    <w:rsid w:val="00E602E8"/>
    <w:rsid w:val="00E950B3"/>
    <w:rsid w:val="00FC7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10B56"/>
  <w15:chartTrackingRefBased/>
  <w15:docId w15:val="{02ECF2C4-7B30-48B9-83EF-A77EC76C6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1338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1338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1338A3"/>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1338A3"/>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1338A3"/>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1338A3"/>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1338A3"/>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1338A3"/>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1338A3"/>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1338A3"/>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1338A3"/>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1338A3"/>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1338A3"/>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1338A3"/>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1338A3"/>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1338A3"/>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1338A3"/>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1338A3"/>
    <w:rPr>
      <w:rFonts w:eastAsiaTheme="majorEastAsia" w:cstheme="majorBidi"/>
      <w:color w:val="272727" w:themeColor="text1" w:themeTint="D8"/>
    </w:rPr>
  </w:style>
  <w:style w:type="paragraph" w:styleId="Titlu">
    <w:name w:val="Title"/>
    <w:basedOn w:val="Normal"/>
    <w:next w:val="Normal"/>
    <w:link w:val="TitluCaracter"/>
    <w:uiPriority w:val="10"/>
    <w:qFormat/>
    <w:rsid w:val="001338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1338A3"/>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1338A3"/>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1338A3"/>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1338A3"/>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1338A3"/>
    <w:rPr>
      <w:i/>
      <w:iCs/>
      <w:color w:val="404040" w:themeColor="text1" w:themeTint="BF"/>
    </w:rPr>
  </w:style>
  <w:style w:type="paragraph" w:styleId="Listparagraf">
    <w:name w:val="List Paragraph"/>
    <w:basedOn w:val="Normal"/>
    <w:uiPriority w:val="34"/>
    <w:qFormat/>
    <w:rsid w:val="001338A3"/>
    <w:pPr>
      <w:ind w:left="720"/>
      <w:contextualSpacing/>
    </w:pPr>
  </w:style>
  <w:style w:type="character" w:styleId="Accentuareintens">
    <w:name w:val="Intense Emphasis"/>
    <w:basedOn w:val="Fontdeparagrafimplicit"/>
    <w:uiPriority w:val="21"/>
    <w:qFormat/>
    <w:rsid w:val="001338A3"/>
    <w:rPr>
      <w:i/>
      <w:iCs/>
      <w:color w:val="2F5496" w:themeColor="accent1" w:themeShade="BF"/>
    </w:rPr>
  </w:style>
  <w:style w:type="paragraph" w:styleId="Citatintens">
    <w:name w:val="Intense Quote"/>
    <w:basedOn w:val="Normal"/>
    <w:next w:val="Normal"/>
    <w:link w:val="CitatintensCaracter"/>
    <w:uiPriority w:val="30"/>
    <w:qFormat/>
    <w:rsid w:val="001338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1338A3"/>
    <w:rPr>
      <w:i/>
      <w:iCs/>
      <w:color w:val="2F5496" w:themeColor="accent1" w:themeShade="BF"/>
    </w:rPr>
  </w:style>
  <w:style w:type="character" w:styleId="Referireintens">
    <w:name w:val="Intense Reference"/>
    <w:basedOn w:val="Fontdeparagrafimplicit"/>
    <w:uiPriority w:val="32"/>
    <w:qFormat/>
    <w:rsid w:val="001338A3"/>
    <w:rPr>
      <w:b/>
      <w:bCs/>
      <w:smallCaps/>
      <w:color w:val="2F5496" w:themeColor="accent1" w:themeShade="BF"/>
      <w:spacing w:val="5"/>
    </w:rPr>
  </w:style>
  <w:style w:type="paragraph" w:customStyle="1" w:styleId="Body">
    <w:name w:val="Body"/>
    <w:basedOn w:val="Normal"/>
    <w:qFormat/>
    <w:rsid w:val="00721BF3"/>
    <w:pPr>
      <w:spacing w:after="140" w:line="290" w:lineRule="auto"/>
      <w:jc w:val="both"/>
    </w:pPr>
    <w:rPr>
      <w:rFonts w:ascii="Arial" w:eastAsia="Times New Roman" w:hAnsi="Arial" w:cs="Times New Roman"/>
      <w:kern w:val="20"/>
      <w:sz w:val="20"/>
      <w:lang w:val="en-GB"/>
      <w14:ligatures w14:val="none"/>
    </w:rPr>
  </w:style>
  <w:style w:type="paragraph" w:customStyle="1" w:styleId="Body1">
    <w:name w:val="Body 1"/>
    <w:basedOn w:val="Normal"/>
    <w:qFormat/>
    <w:rsid w:val="00721BF3"/>
    <w:pPr>
      <w:spacing w:after="140" w:line="290" w:lineRule="auto"/>
      <w:ind w:left="680"/>
      <w:jc w:val="both"/>
    </w:pPr>
    <w:rPr>
      <w:rFonts w:ascii="Arial" w:eastAsia="Times New Roman" w:hAnsi="Arial" w:cs="Times New Roman"/>
      <w:kern w:val="20"/>
      <w:sz w:val="20"/>
      <w:lang w:val="en-GB"/>
      <w14:ligatures w14:val="none"/>
    </w:rPr>
  </w:style>
  <w:style w:type="paragraph" w:customStyle="1" w:styleId="Body3">
    <w:name w:val="Body 3"/>
    <w:basedOn w:val="Normal"/>
    <w:qFormat/>
    <w:rsid w:val="00721BF3"/>
    <w:pPr>
      <w:spacing w:after="140" w:line="290" w:lineRule="auto"/>
      <w:ind w:left="1361"/>
      <w:jc w:val="both"/>
    </w:pPr>
    <w:rPr>
      <w:rFonts w:ascii="Arial" w:eastAsia="Times New Roman" w:hAnsi="Arial" w:cs="Times New Roman"/>
      <w:kern w:val="20"/>
      <w:sz w:val="20"/>
      <w:lang w:val="en-GB"/>
      <w14:ligatures w14:val="none"/>
    </w:rPr>
  </w:style>
  <w:style w:type="paragraph" w:customStyle="1" w:styleId="Level1">
    <w:name w:val="Level 1"/>
    <w:basedOn w:val="Normal"/>
    <w:next w:val="Body1"/>
    <w:qFormat/>
    <w:rsid w:val="00721BF3"/>
    <w:pPr>
      <w:keepNext/>
      <w:numPr>
        <w:numId w:val="1"/>
      </w:numPr>
      <w:spacing w:before="280" w:after="140" w:line="290" w:lineRule="auto"/>
      <w:jc w:val="both"/>
      <w:outlineLvl w:val="0"/>
    </w:pPr>
    <w:rPr>
      <w:rFonts w:ascii="Arial" w:eastAsia="Times New Roman" w:hAnsi="Arial" w:cs="Times New Roman"/>
      <w:b/>
      <w:bCs/>
      <w:kern w:val="20"/>
      <w:sz w:val="22"/>
      <w:szCs w:val="32"/>
      <w:lang w:val="en-GB"/>
      <w14:ligatures w14:val="none"/>
    </w:rPr>
  </w:style>
  <w:style w:type="paragraph" w:customStyle="1" w:styleId="Level2">
    <w:name w:val="Level 2"/>
    <w:basedOn w:val="Normal"/>
    <w:qFormat/>
    <w:rsid w:val="00721BF3"/>
    <w:pPr>
      <w:numPr>
        <w:ilvl w:val="1"/>
        <w:numId w:val="1"/>
      </w:numPr>
      <w:spacing w:after="140" w:line="290" w:lineRule="auto"/>
      <w:jc w:val="both"/>
    </w:pPr>
    <w:rPr>
      <w:rFonts w:ascii="Arial" w:eastAsia="Times New Roman" w:hAnsi="Arial" w:cs="Times New Roman"/>
      <w:kern w:val="20"/>
      <w:sz w:val="20"/>
      <w:szCs w:val="28"/>
      <w:lang w:val="en-GB"/>
      <w14:ligatures w14:val="none"/>
    </w:rPr>
  </w:style>
  <w:style w:type="paragraph" w:customStyle="1" w:styleId="Level3">
    <w:name w:val="Level 3"/>
    <w:basedOn w:val="Normal"/>
    <w:qFormat/>
    <w:rsid w:val="00721BF3"/>
    <w:pPr>
      <w:numPr>
        <w:ilvl w:val="2"/>
        <w:numId w:val="1"/>
      </w:numPr>
      <w:tabs>
        <w:tab w:val="clear" w:pos="3233"/>
        <w:tab w:val="num" w:pos="1361"/>
      </w:tabs>
      <w:spacing w:after="140" w:line="290" w:lineRule="auto"/>
      <w:ind w:left="1361"/>
      <w:jc w:val="both"/>
    </w:pPr>
    <w:rPr>
      <w:rFonts w:ascii="Arial" w:eastAsia="Times New Roman" w:hAnsi="Arial" w:cs="Times New Roman"/>
      <w:kern w:val="20"/>
      <w:sz w:val="20"/>
      <w:szCs w:val="28"/>
      <w:lang w:val="en-GB"/>
      <w14:ligatures w14:val="none"/>
    </w:rPr>
  </w:style>
  <w:style w:type="paragraph" w:customStyle="1" w:styleId="Level4">
    <w:name w:val="Level 4"/>
    <w:basedOn w:val="Normal"/>
    <w:qFormat/>
    <w:rsid w:val="00721BF3"/>
    <w:pPr>
      <w:numPr>
        <w:ilvl w:val="3"/>
        <w:numId w:val="1"/>
      </w:numPr>
      <w:spacing w:after="140" w:line="290" w:lineRule="auto"/>
      <w:jc w:val="both"/>
    </w:pPr>
    <w:rPr>
      <w:rFonts w:ascii="Arial" w:eastAsia="Times New Roman" w:hAnsi="Arial" w:cs="Times New Roman"/>
      <w:kern w:val="20"/>
      <w:sz w:val="20"/>
      <w:lang w:val="en-GB"/>
      <w14:ligatures w14:val="none"/>
    </w:rPr>
  </w:style>
  <w:style w:type="paragraph" w:customStyle="1" w:styleId="Level5">
    <w:name w:val="Level 5"/>
    <w:basedOn w:val="Normal"/>
    <w:qFormat/>
    <w:rsid w:val="00721BF3"/>
    <w:pPr>
      <w:numPr>
        <w:ilvl w:val="4"/>
        <w:numId w:val="1"/>
      </w:numPr>
      <w:spacing w:after="140" w:line="290" w:lineRule="auto"/>
      <w:jc w:val="both"/>
    </w:pPr>
    <w:rPr>
      <w:rFonts w:ascii="Arial" w:eastAsia="Times New Roman" w:hAnsi="Arial" w:cs="Times New Roman"/>
      <w:kern w:val="20"/>
      <w:sz w:val="20"/>
      <w:lang w:val="en-GB"/>
      <w14:ligatures w14:val="none"/>
    </w:rPr>
  </w:style>
  <w:style w:type="paragraph" w:customStyle="1" w:styleId="Level6">
    <w:name w:val="Level 6"/>
    <w:basedOn w:val="Normal"/>
    <w:rsid w:val="00721BF3"/>
    <w:pPr>
      <w:numPr>
        <w:ilvl w:val="5"/>
        <w:numId w:val="1"/>
      </w:numPr>
      <w:spacing w:after="140" w:line="290" w:lineRule="auto"/>
      <w:jc w:val="both"/>
    </w:pPr>
    <w:rPr>
      <w:rFonts w:ascii="Arial" w:eastAsia="Times New Roman" w:hAnsi="Arial" w:cs="Times New Roman"/>
      <w:kern w:val="20"/>
      <w:sz w:val="20"/>
      <w:lang w:val="en-GB"/>
      <w14:ligatures w14:val="none"/>
    </w:rPr>
  </w:style>
  <w:style w:type="paragraph" w:customStyle="1" w:styleId="Parties">
    <w:name w:val="Parties"/>
    <w:basedOn w:val="Normal"/>
    <w:rsid w:val="00721BF3"/>
    <w:pPr>
      <w:numPr>
        <w:numId w:val="2"/>
      </w:numPr>
      <w:spacing w:after="140" w:line="290" w:lineRule="auto"/>
      <w:jc w:val="both"/>
    </w:pPr>
    <w:rPr>
      <w:rFonts w:ascii="Arial" w:eastAsia="Times New Roman" w:hAnsi="Arial" w:cs="Times New Roman"/>
      <w:kern w:val="20"/>
      <w:sz w:val="20"/>
      <w:lang w:val="en-GB"/>
      <w14:ligatures w14:val="none"/>
    </w:rPr>
  </w:style>
  <w:style w:type="paragraph" w:customStyle="1" w:styleId="Level7">
    <w:name w:val="Level 7"/>
    <w:basedOn w:val="Normal"/>
    <w:rsid w:val="00721BF3"/>
    <w:pPr>
      <w:numPr>
        <w:ilvl w:val="6"/>
        <w:numId w:val="1"/>
      </w:numPr>
      <w:spacing w:after="140" w:line="290" w:lineRule="auto"/>
      <w:jc w:val="both"/>
      <w:outlineLvl w:val="6"/>
    </w:pPr>
    <w:rPr>
      <w:rFonts w:ascii="Arial" w:eastAsia="Times New Roman" w:hAnsi="Arial" w:cs="Times New Roman"/>
      <w:kern w:val="20"/>
      <w:sz w:val="20"/>
      <w:lang w:val="en-GB"/>
      <w14:ligatures w14:val="none"/>
    </w:rPr>
  </w:style>
  <w:style w:type="paragraph" w:customStyle="1" w:styleId="Level8">
    <w:name w:val="Level 8"/>
    <w:basedOn w:val="Normal"/>
    <w:rsid w:val="00721BF3"/>
    <w:pPr>
      <w:numPr>
        <w:ilvl w:val="7"/>
        <w:numId w:val="1"/>
      </w:numPr>
      <w:spacing w:after="140" w:line="290" w:lineRule="auto"/>
      <w:jc w:val="both"/>
      <w:outlineLvl w:val="7"/>
    </w:pPr>
    <w:rPr>
      <w:rFonts w:ascii="Arial" w:eastAsia="Times New Roman" w:hAnsi="Arial" w:cs="Times New Roman"/>
      <w:kern w:val="20"/>
      <w:sz w:val="20"/>
      <w:lang w:val="en-GB"/>
      <w14:ligatures w14:val="none"/>
    </w:rPr>
  </w:style>
  <w:style w:type="paragraph" w:customStyle="1" w:styleId="Level9">
    <w:name w:val="Level 9"/>
    <w:basedOn w:val="Normal"/>
    <w:rsid w:val="00721BF3"/>
    <w:pPr>
      <w:numPr>
        <w:ilvl w:val="8"/>
        <w:numId w:val="1"/>
      </w:numPr>
      <w:spacing w:after="140" w:line="290" w:lineRule="auto"/>
      <w:jc w:val="both"/>
      <w:outlineLvl w:val="8"/>
    </w:pPr>
    <w:rPr>
      <w:rFonts w:ascii="Arial" w:eastAsia="Times New Roman" w:hAnsi="Arial" w:cs="Times New Roman"/>
      <w:kern w:val="20"/>
      <w:sz w:val="20"/>
      <w:lang w:val="en-GB"/>
      <w14:ligatures w14:val="none"/>
    </w:rPr>
  </w:style>
  <w:style w:type="paragraph" w:customStyle="1" w:styleId="ListNumbers">
    <w:name w:val="List Numbers"/>
    <w:basedOn w:val="Normal"/>
    <w:rsid w:val="00721BF3"/>
    <w:pPr>
      <w:numPr>
        <w:numId w:val="3"/>
      </w:numPr>
      <w:spacing w:after="140" w:line="290" w:lineRule="auto"/>
      <w:jc w:val="both"/>
      <w:outlineLvl w:val="0"/>
    </w:pPr>
    <w:rPr>
      <w:rFonts w:ascii="Arial" w:eastAsia="Times New Roman" w:hAnsi="Arial" w:cs="Times New Roman"/>
      <w:kern w:val="20"/>
      <w:sz w:val="20"/>
      <w:lang w:val="en-GB"/>
      <w14:ligatures w14:val="none"/>
    </w:rPr>
  </w:style>
  <w:style w:type="table" w:styleId="Tabelgril">
    <w:name w:val="Table Grid"/>
    <w:basedOn w:val="TabelNormal"/>
    <w:uiPriority w:val="39"/>
    <w:rsid w:val="00721BF3"/>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FC7C28"/>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FC7C28"/>
  </w:style>
  <w:style w:type="paragraph" w:styleId="Subsol">
    <w:name w:val="footer"/>
    <w:basedOn w:val="Normal"/>
    <w:link w:val="SubsolCaracter"/>
    <w:uiPriority w:val="99"/>
    <w:unhideWhenUsed/>
    <w:rsid w:val="00FC7C28"/>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FC7C28"/>
  </w:style>
  <w:style w:type="paragraph" w:customStyle="1" w:styleId="alpha1">
    <w:name w:val="alpha 1"/>
    <w:basedOn w:val="Normal"/>
    <w:rsid w:val="00E950B3"/>
    <w:pPr>
      <w:numPr>
        <w:numId w:val="5"/>
      </w:numPr>
      <w:spacing w:after="140" w:line="290" w:lineRule="auto"/>
      <w:jc w:val="both"/>
    </w:pPr>
    <w:rPr>
      <w:rFonts w:ascii="Arial" w:eastAsia="Times New Roman" w:hAnsi="Arial" w:cs="Times New Roman"/>
      <w:kern w:val="2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301</TotalTime>
  <Pages>1</Pages>
  <Words>3653</Words>
  <Characters>20823</Characters>
  <Application>Microsoft Office Word</Application>
  <DocSecurity>0</DocSecurity>
  <Lines>173</Lines>
  <Paragraphs>48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Gheorghe STANCIU</dc:creator>
  <cp:keywords/>
  <dc:description/>
  <cp:lastModifiedBy>Gheorghe STANCIU</cp:lastModifiedBy>
  <cp:revision>35</cp:revision>
  <dcterms:created xsi:type="dcterms:W3CDTF">2026-01-26T08:28:00Z</dcterms:created>
  <dcterms:modified xsi:type="dcterms:W3CDTF">2026-02-02T07:20:00Z</dcterms:modified>
</cp:coreProperties>
</file>