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797"/>
        <w:gridCol w:w="1136"/>
        <w:gridCol w:w="2325"/>
        <w:gridCol w:w="2888"/>
      </w:tblGrid>
      <w:tr w:rsidR="00BE0CAA" w:rsidTr="00BE0CA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NECESAR DE SALTELE DIN PLACĂ DIN SPUMĂ POLIURETANICĂ IGNIFUGĂ PENTRU 48 LUNI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 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 xml:space="preserve">Unitate 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Nr mediu ppl Ianuarie 2026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NECESAR ESTIMAT PENTRU 48 LUNI</w:t>
            </w:r>
          </w:p>
          <w:p w:rsidR="00BE0CAA" w:rsidRDefault="00BE0CAA">
            <w:pPr>
              <w:spacing w:after="0" w:line="240" w:lineRule="auto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 </w:t>
            </w:r>
          </w:p>
          <w:p w:rsidR="00BE0CAA" w:rsidRDefault="00BE0CAA">
            <w:pPr>
              <w:spacing w:after="0" w:line="240" w:lineRule="auto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 </w:t>
            </w:r>
          </w:p>
        </w:tc>
      </w:tr>
      <w:tr w:rsidR="00BE0CAA" w:rsidTr="00BE0CA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AA" w:rsidRDefault="00BE0CAA">
            <w:pPr>
              <w:spacing w:after="0"/>
              <w:rPr>
                <w:rFonts w:eastAsia="Times New Roman"/>
                <w:b/>
                <w:bCs/>
                <w:sz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AA" w:rsidRDefault="00BE0CAA">
            <w:pPr>
              <w:spacing w:after="0"/>
              <w:rPr>
                <w:rFonts w:eastAsia="Times New Roman"/>
                <w:b/>
                <w:bCs/>
                <w:sz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AA" w:rsidRDefault="00BE0CAA">
            <w:pPr>
              <w:spacing w:after="0"/>
              <w:rPr>
                <w:rFonts w:eastAsia="Times New Roman"/>
                <w:b/>
                <w:bCs/>
                <w:sz w:val="24"/>
                <w:lang w:val="en-US" w:eastAsia="en-US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Cantitate minimă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D0D0D"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Cantitate maximă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Aiud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763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763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Arad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1,568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Bacău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618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155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618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Baia Mare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820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205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820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Bistriţa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655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164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655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Botoşani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768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400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Brăila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467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117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București-Jilava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1,500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1000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București-Rahova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1,630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408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1630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Codlea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771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771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Constanţa Poarta Albă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938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235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1400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Craiova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1007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252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1007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Craiova Pelendava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500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Deva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831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831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Dr.Tr-Severin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539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539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Focşani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371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93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371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lastRenderedPageBreak/>
              <w:t>17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Galaţi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650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163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650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Găeşti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440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110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440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Gherla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1100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275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1100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Giurgiu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1,453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363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1453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Iaşi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1001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1001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M.Ciuc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210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210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Mărgineni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750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750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Mioveni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680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170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680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Oradea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668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145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668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Ploieşti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431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108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431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Ploiesti Târgşorul Nou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950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950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Satu Mare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440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110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440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Slobozia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490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123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490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Tg. Jiu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431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108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431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Tg. Mureş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574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574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Timişoara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1070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268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1070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Tulcea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1100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275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1100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Penitenciarul Vaslui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821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821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Centrul de Detenție Craiova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339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85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339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Centrul de Detenție Tichileşti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207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50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207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lastRenderedPageBreak/>
              <w:t>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Centrul Educativ Buziaș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90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90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Centrul Educativ Tg . Ocna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69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69</w:t>
            </w:r>
          </w:p>
        </w:tc>
      </w:tr>
      <w:tr w:rsidR="00BE0CAA" w:rsidTr="00BE0CAA">
        <w:trPr>
          <w:trHeight w:val="20"/>
        </w:trPr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TOTAL UNITĂȚI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5132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26269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Spitalul Penitenciar București-Jilava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299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299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Spitalul Penitenciar București - Rahova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75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19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75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Spitalul Penitenciar Mioveni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141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35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141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Spitalul Penitenciar Dej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97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24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97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Spitalul Penitenciar Constanţa P. Albă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101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101</w:t>
            </w:r>
          </w:p>
        </w:tc>
      </w:tr>
      <w:tr w:rsidR="00BE0CAA" w:rsidTr="00BE0CAA">
        <w:trPr>
          <w:trHeight w:val="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44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Spitalul Penitenciar Tg. Ocna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109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20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sz w:val="24"/>
                <w:lang w:val="en-US" w:eastAsia="en-US"/>
              </w:rPr>
            </w:pPr>
            <w:r>
              <w:rPr>
                <w:rFonts w:eastAsia="Times New Roman"/>
                <w:sz w:val="24"/>
                <w:lang w:val="en-US" w:eastAsia="en-US"/>
              </w:rPr>
              <w:t>109</w:t>
            </w:r>
          </w:p>
        </w:tc>
      </w:tr>
      <w:tr w:rsidR="00BE0CAA" w:rsidTr="00BE0CAA">
        <w:trPr>
          <w:trHeight w:val="20"/>
        </w:trPr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TOTAL SPITALE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128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822</w:t>
            </w:r>
          </w:p>
        </w:tc>
      </w:tr>
      <w:tr w:rsidR="00BE0CAA" w:rsidTr="00BE0CAA">
        <w:trPr>
          <w:trHeight w:val="20"/>
        </w:trPr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TOTAL GENERAL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5260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E0CAA" w:rsidRDefault="00BE0C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lang w:val="en-US" w:eastAsia="en-US"/>
              </w:rPr>
              <w:t>27091</w:t>
            </w:r>
          </w:p>
        </w:tc>
      </w:tr>
    </w:tbl>
    <w:p w:rsidR="002536E0" w:rsidRDefault="002536E0">
      <w:bookmarkStart w:id="0" w:name="_GoBack"/>
      <w:bookmarkEnd w:id="0"/>
    </w:p>
    <w:sectPr w:rsidR="0025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3C"/>
    <w:rsid w:val="002536E0"/>
    <w:rsid w:val="00994D3C"/>
    <w:rsid w:val="00B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8DDC9-6955-44C0-8931-039CF954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AA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Elena-Paula Batrinetu</dc:creator>
  <cp:keywords/>
  <dc:description/>
  <cp:lastModifiedBy>Elena-Paula Batrinetu</cp:lastModifiedBy>
  <cp:revision>2</cp:revision>
  <dcterms:created xsi:type="dcterms:W3CDTF">2026-05-05T11:16:00Z</dcterms:created>
  <dcterms:modified xsi:type="dcterms:W3CDTF">2026-05-05T11:16:00Z</dcterms:modified>
</cp:coreProperties>
</file>