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926" w:rsidRDefault="00905926" w:rsidP="00283C65">
      <w:pPr>
        <w:jc w:val="center"/>
        <w:rPr>
          <w:b/>
          <w:sz w:val="22"/>
          <w:szCs w:val="22"/>
          <w:lang w:val="fr-FR"/>
        </w:rPr>
      </w:pPr>
    </w:p>
    <w:p w:rsidR="00ED716E" w:rsidRPr="00D9546E" w:rsidRDefault="004344BE" w:rsidP="00283C65">
      <w:pPr>
        <w:jc w:val="center"/>
        <w:rPr>
          <w:b/>
          <w:sz w:val="22"/>
          <w:szCs w:val="22"/>
          <w:lang w:val="fr-FR"/>
        </w:rPr>
      </w:pPr>
      <w:r w:rsidRPr="00D9546E">
        <w:rPr>
          <w:b/>
          <w:sz w:val="22"/>
          <w:szCs w:val="22"/>
          <w:lang w:val="fr-FR"/>
        </w:rPr>
        <w:t>CONTRACT DE PRESTĂRI</w:t>
      </w:r>
      <w:r w:rsidR="00ED716E" w:rsidRPr="00D9546E">
        <w:rPr>
          <w:b/>
          <w:sz w:val="22"/>
          <w:szCs w:val="22"/>
          <w:lang w:val="fr-FR"/>
        </w:rPr>
        <w:t xml:space="preserve"> SERVICII</w:t>
      </w:r>
    </w:p>
    <w:p w:rsidR="00ED716E" w:rsidRPr="00D9546E" w:rsidRDefault="004A2189" w:rsidP="00ED716E">
      <w:pPr>
        <w:jc w:val="center"/>
        <w:rPr>
          <w:b/>
          <w:sz w:val="22"/>
          <w:szCs w:val="22"/>
          <w:lang w:val="it-IT"/>
        </w:rPr>
      </w:pPr>
      <w:r w:rsidRPr="00D9546E">
        <w:rPr>
          <w:b/>
          <w:sz w:val="22"/>
          <w:szCs w:val="22"/>
          <w:lang w:val="it-IT"/>
        </w:rPr>
        <w:t>nr. .....</w:t>
      </w:r>
      <w:r w:rsidR="00EE61A7" w:rsidRPr="00D9546E">
        <w:rPr>
          <w:b/>
          <w:sz w:val="22"/>
          <w:szCs w:val="22"/>
          <w:lang w:val="it-IT"/>
        </w:rPr>
        <w:t>.......</w:t>
      </w:r>
      <w:r w:rsidRPr="00D9546E">
        <w:rPr>
          <w:b/>
          <w:sz w:val="22"/>
          <w:szCs w:val="22"/>
          <w:lang w:val="it-IT"/>
        </w:rPr>
        <w:t>.</w:t>
      </w:r>
      <w:r w:rsidR="006A6531" w:rsidRPr="00D9546E">
        <w:rPr>
          <w:b/>
          <w:sz w:val="22"/>
          <w:szCs w:val="22"/>
          <w:lang w:val="it-IT"/>
        </w:rPr>
        <w:t>.......</w:t>
      </w:r>
      <w:r w:rsidR="00ED716E" w:rsidRPr="00D9546E">
        <w:rPr>
          <w:b/>
          <w:sz w:val="22"/>
          <w:szCs w:val="22"/>
          <w:lang w:val="it-IT"/>
        </w:rPr>
        <w:t xml:space="preserve"> din </w:t>
      </w:r>
      <w:r w:rsidR="009F4CA8" w:rsidRPr="00D9546E">
        <w:rPr>
          <w:b/>
          <w:sz w:val="22"/>
          <w:szCs w:val="22"/>
          <w:lang w:val="it-IT"/>
        </w:rPr>
        <w:t>................</w:t>
      </w:r>
    </w:p>
    <w:p w:rsidR="00F43BD5" w:rsidRPr="00D9546E" w:rsidRDefault="00F43BD5" w:rsidP="0097374C">
      <w:pPr>
        <w:autoSpaceDE w:val="0"/>
        <w:autoSpaceDN w:val="0"/>
        <w:adjustRightInd w:val="0"/>
        <w:jc w:val="both"/>
        <w:rPr>
          <w:sz w:val="22"/>
          <w:szCs w:val="22"/>
          <w:lang w:val="fr-FR"/>
        </w:rPr>
      </w:pPr>
    </w:p>
    <w:p w:rsidR="00883D73" w:rsidRPr="00D9546E" w:rsidRDefault="0097374C" w:rsidP="0097374C">
      <w:pPr>
        <w:autoSpaceDE w:val="0"/>
        <w:autoSpaceDN w:val="0"/>
        <w:adjustRightInd w:val="0"/>
        <w:jc w:val="both"/>
        <w:rPr>
          <w:i/>
          <w:sz w:val="22"/>
          <w:szCs w:val="22"/>
          <w:lang w:val="fr-FR"/>
        </w:rPr>
      </w:pPr>
      <w:r w:rsidRPr="00D9546E">
        <w:rPr>
          <w:i/>
          <w:sz w:val="22"/>
          <w:szCs w:val="22"/>
          <w:lang w:val="fr-FR"/>
        </w:rPr>
        <w:t xml:space="preserve"> În temeiul </w:t>
      </w:r>
      <w:r w:rsidR="00FE70F7" w:rsidRPr="00D9546E">
        <w:rPr>
          <w:i/>
          <w:sz w:val="22"/>
          <w:szCs w:val="22"/>
          <w:lang w:val="fr-FR"/>
        </w:rPr>
        <w:t>L</w:t>
      </w:r>
      <w:r w:rsidR="00357FC5" w:rsidRPr="00D9546E">
        <w:rPr>
          <w:i/>
          <w:sz w:val="22"/>
          <w:szCs w:val="22"/>
          <w:lang w:val="fr-FR"/>
        </w:rPr>
        <w:t xml:space="preserve">egii 98/ 2016 </w:t>
      </w:r>
      <w:r w:rsidR="00FD3CB3" w:rsidRPr="00D9546E">
        <w:rPr>
          <w:i/>
          <w:vanish/>
          <w:sz w:val="22"/>
          <w:szCs w:val="22"/>
          <w:lang w:val="fr-FR"/>
        </w:rPr>
        <w:t xml:space="preserve">Legii 98/ 2016 </w:t>
      </w:r>
      <w:r w:rsidRPr="00D9546E">
        <w:rPr>
          <w:i/>
          <w:sz w:val="22"/>
          <w:szCs w:val="22"/>
          <w:lang w:val="fr-FR"/>
        </w:rPr>
        <w:t xml:space="preserve">privind </w:t>
      </w:r>
      <w:r w:rsidR="00FD3CB3" w:rsidRPr="00D9546E">
        <w:rPr>
          <w:i/>
          <w:sz w:val="22"/>
          <w:szCs w:val="22"/>
          <w:lang w:val="fr-FR"/>
        </w:rPr>
        <w:t>achiziţiile</w:t>
      </w:r>
      <w:r w:rsidRPr="00D9546E">
        <w:rPr>
          <w:i/>
          <w:sz w:val="22"/>
          <w:szCs w:val="22"/>
          <w:lang w:val="fr-FR"/>
        </w:rPr>
        <w:t xml:space="preserve"> public</w:t>
      </w:r>
      <w:r w:rsidR="00FD3CB3" w:rsidRPr="00D9546E">
        <w:rPr>
          <w:i/>
          <w:sz w:val="22"/>
          <w:szCs w:val="22"/>
          <w:lang w:val="fr-FR"/>
        </w:rPr>
        <w:t>e</w:t>
      </w:r>
      <w:r w:rsidRPr="00D9546E">
        <w:rPr>
          <w:i/>
          <w:sz w:val="22"/>
          <w:szCs w:val="22"/>
          <w:lang w:val="fr-FR"/>
        </w:rPr>
        <w:t>, s-a încheia</w:t>
      </w:r>
      <w:r w:rsidR="0077157D" w:rsidRPr="00D9546E">
        <w:rPr>
          <w:i/>
          <w:sz w:val="22"/>
          <w:szCs w:val="22"/>
          <w:lang w:val="fr-FR"/>
        </w:rPr>
        <w:t>t prezentul contract de prestări</w:t>
      </w:r>
      <w:r w:rsidRPr="00D9546E">
        <w:rPr>
          <w:i/>
          <w:sz w:val="22"/>
          <w:szCs w:val="22"/>
          <w:lang w:val="fr-FR"/>
        </w:rPr>
        <w:t xml:space="preserve"> de servicii,</w:t>
      </w:r>
    </w:p>
    <w:p w:rsidR="00F43BD5" w:rsidRPr="00D9546E" w:rsidRDefault="00F43BD5" w:rsidP="0097374C">
      <w:pPr>
        <w:autoSpaceDE w:val="0"/>
        <w:autoSpaceDN w:val="0"/>
        <w:adjustRightInd w:val="0"/>
        <w:jc w:val="both"/>
        <w:rPr>
          <w:sz w:val="22"/>
          <w:szCs w:val="22"/>
          <w:lang w:val="fr-FR"/>
        </w:rPr>
      </w:pPr>
    </w:p>
    <w:p w:rsidR="0097374C" w:rsidRPr="00D9546E" w:rsidRDefault="0097374C" w:rsidP="0097374C">
      <w:pPr>
        <w:jc w:val="both"/>
        <w:rPr>
          <w:b/>
          <w:sz w:val="22"/>
          <w:szCs w:val="22"/>
          <w:lang w:val="fr-FR"/>
        </w:rPr>
      </w:pPr>
      <w:r w:rsidRPr="00D9546E">
        <w:rPr>
          <w:sz w:val="22"/>
          <w:szCs w:val="22"/>
          <w:lang w:val="fr-FR"/>
        </w:rPr>
        <w:t xml:space="preserve">    </w:t>
      </w:r>
      <w:r w:rsidRPr="00D9546E">
        <w:rPr>
          <w:sz w:val="22"/>
          <w:szCs w:val="22"/>
          <w:lang w:val="it-IT"/>
        </w:rPr>
        <w:t xml:space="preserve">    </w:t>
      </w:r>
      <w:r w:rsidRPr="00D9546E">
        <w:rPr>
          <w:sz w:val="22"/>
          <w:szCs w:val="22"/>
          <w:lang w:val="fr-FR"/>
        </w:rPr>
        <w:t xml:space="preserve">    </w:t>
      </w:r>
      <w:r w:rsidR="00431050" w:rsidRPr="00D9546E">
        <w:rPr>
          <w:b/>
          <w:sz w:val="22"/>
          <w:szCs w:val="22"/>
          <w:lang w:val="fr-FR"/>
        </w:rPr>
        <w:t>Î</w:t>
      </w:r>
      <w:r w:rsidRPr="00D9546E">
        <w:rPr>
          <w:b/>
          <w:sz w:val="22"/>
          <w:szCs w:val="22"/>
          <w:lang w:val="fr-FR"/>
        </w:rPr>
        <w:t xml:space="preserve">ntre </w:t>
      </w:r>
    </w:p>
    <w:p w:rsidR="0097374C" w:rsidRPr="00D9546E" w:rsidRDefault="00C20EC4" w:rsidP="0097374C">
      <w:pPr>
        <w:jc w:val="both"/>
        <w:rPr>
          <w:sz w:val="22"/>
          <w:szCs w:val="22"/>
          <w:lang w:val="fr-FR"/>
        </w:rPr>
      </w:pPr>
      <w:r w:rsidRPr="00D9546E">
        <w:rPr>
          <w:b/>
          <w:sz w:val="22"/>
          <w:szCs w:val="22"/>
          <w:lang w:val="fr-FR"/>
        </w:rPr>
        <w:t>UAT JUDE</w:t>
      </w:r>
      <w:r w:rsidR="00403BFE" w:rsidRPr="00D9546E">
        <w:rPr>
          <w:b/>
          <w:sz w:val="22"/>
          <w:szCs w:val="22"/>
          <w:lang w:val="fr-FR"/>
        </w:rPr>
        <w:t>Ț</w:t>
      </w:r>
      <w:r w:rsidRPr="00D9546E">
        <w:rPr>
          <w:b/>
          <w:sz w:val="22"/>
          <w:szCs w:val="22"/>
          <w:lang w:val="fr-FR"/>
        </w:rPr>
        <w:t>UL GALA</w:t>
      </w:r>
      <w:r w:rsidR="00403BFE" w:rsidRPr="00D9546E">
        <w:rPr>
          <w:b/>
          <w:sz w:val="22"/>
          <w:szCs w:val="22"/>
          <w:lang w:val="fr-FR"/>
        </w:rPr>
        <w:t>Ț</w:t>
      </w:r>
      <w:r w:rsidRPr="00D9546E">
        <w:rPr>
          <w:b/>
          <w:sz w:val="22"/>
          <w:szCs w:val="22"/>
          <w:lang w:val="fr-FR"/>
        </w:rPr>
        <w:t>I - CONSILIUL JUDEŢEAN GALAŢI</w:t>
      </w:r>
      <w:r w:rsidR="0097374C" w:rsidRPr="00D9546E">
        <w:rPr>
          <w:sz w:val="22"/>
          <w:szCs w:val="22"/>
          <w:lang w:val="fr-FR"/>
        </w:rPr>
        <w:t xml:space="preserve">, cu sediul în localitatea Galaţi, str. </w:t>
      </w:r>
      <w:r w:rsidR="00F76D11" w:rsidRPr="00D9546E">
        <w:rPr>
          <w:sz w:val="22"/>
          <w:szCs w:val="22"/>
          <w:lang w:val="fr-FR"/>
        </w:rPr>
        <w:t xml:space="preserve">Eroilor nr. 7, cod fiscal </w:t>
      </w:r>
      <w:r w:rsidR="004719B1" w:rsidRPr="00D9546E">
        <w:rPr>
          <w:sz w:val="22"/>
          <w:szCs w:val="22"/>
          <w:lang w:val="fr-FR"/>
        </w:rPr>
        <w:t>3127476</w:t>
      </w:r>
      <w:r w:rsidR="0097374C" w:rsidRPr="00D9546E">
        <w:rPr>
          <w:sz w:val="22"/>
          <w:szCs w:val="22"/>
          <w:lang w:val="fr-FR"/>
        </w:rPr>
        <w:t>, judeţul Galaţi, telefon 0</w:t>
      </w:r>
      <w:r w:rsidR="009B2C6A" w:rsidRPr="00D9546E">
        <w:rPr>
          <w:sz w:val="22"/>
          <w:szCs w:val="22"/>
          <w:lang w:val="fr-FR"/>
        </w:rPr>
        <w:t>2</w:t>
      </w:r>
      <w:r w:rsidR="0097374C" w:rsidRPr="00D9546E">
        <w:rPr>
          <w:sz w:val="22"/>
          <w:szCs w:val="22"/>
          <w:lang w:val="fr-FR"/>
        </w:rPr>
        <w:t>36/417.222, fax 0</w:t>
      </w:r>
      <w:r w:rsidR="009B2C6A" w:rsidRPr="00D9546E">
        <w:rPr>
          <w:sz w:val="22"/>
          <w:szCs w:val="22"/>
          <w:lang w:val="fr-FR"/>
        </w:rPr>
        <w:t>2</w:t>
      </w:r>
      <w:r w:rsidR="0097374C" w:rsidRPr="00D9546E">
        <w:rPr>
          <w:sz w:val="22"/>
          <w:szCs w:val="22"/>
          <w:lang w:val="fr-FR"/>
        </w:rPr>
        <w:t xml:space="preserve">36/460.703, cont de virament nr. </w:t>
      </w:r>
      <w:r w:rsidR="00B23A9A" w:rsidRPr="00D9546E">
        <w:rPr>
          <w:sz w:val="22"/>
          <w:szCs w:val="22"/>
          <w:lang w:val="ro-RO"/>
        </w:rPr>
        <w:t>RO59TREZ24A840301550118X</w:t>
      </w:r>
      <w:r w:rsidR="0097374C" w:rsidRPr="00D9546E">
        <w:rPr>
          <w:color w:val="FF0000"/>
          <w:sz w:val="22"/>
          <w:szCs w:val="22"/>
          <w:lang w:val="fr-FR"/>
        </w:rPr>
        <w:t xml:space="preserve"> </w:t>
      </w:r>
      <w:r w:rsidR="0097374C" w:rsidRPr="00D9546E">
        <w:rPr>
          <w:sz w:val="22"/>
          <w:szCs w:val="22"/>
          <w:lang w:val="fr-FR"/>
        </w:rPr>
        <w:t>deschis la Trezoreria Judeţului Galaţi, repr</w:t>
      </w:r>
      <w:r w:rsidR="0057579F" w:rsidRPr="00D9546E">
        <w:rPr>
          <w:sz w:val="22"/>
          <w:szCs w:val="22"/>
          <w:lang w:val="fr-FR"/>
        </w:rPr>
        <w:t xml:space="preserve">ezentat prin Preşedinte, </w:t>
      </w:r>
      <w:r w:rsidR="00C92E0C" w:rsidRPr="00D9546E">
        <w:rPr>
          <w:sz w:val="22"/>
          <w:szCs w:val="22"/>
          <w:lang w:val="fr-FR"/>
        </w:rPr>
        <w:t>Costel Fotea</w:t>
      </w:r>
      <w:r w:rsidR="0097374C" w:rsidRPr="00D9546E">
        <w:rPr>
          <w:sz w:val="22"/>
          <w:szCs w:val="22"/>
          <w:lang w:val="fr-FR"/>
        </w:rPr>
        <w:t>, denumit în continuare Achizitor, pe de o parte</w:t>
      </w:r>
    </w:p>
    <w:p w:rsidR="0097374C" w:rsidRPr="00D9546E" w:rsidRDefault="0097374C" w:rsidP="0097374C">
      <w:pPr>
        <w:jc w:val="both"/>
        <w:rPr>
          <w:sz w:val="22"/>
          <w:szCs w:val="22"/>
          <w:lang w:val="fr-FR"/>
        </w:rPr>
      </w:pPr>
      <w:r w:rsidRPr="00D9546E">
        <w:rPr>
          <w:sz w:val="22"/>
          <w:szCs w:val="22"/>
          <w:lang w:val="fr-FR"/>
        </w:rPr>
        <w:t xml:space="preserve">       </w:t>
      </w:r>
      <w:r w:rsidR="00513C61" w:rsidRPr="00D9546E">
        <w:rPr>
          <w:sz w:val="22"/>
          <w:szCs w:val="22"/>
          <w:lang w:val="fr-FR"/>
        </w:rPr>
        <w:t xml:space="preserve">     </w:t>
      </w:r>
      <w:r w:rsidRPr="00D9546E">
        <w:rPr>
          <w:sz w:val="22"/>
          <w:szCs w:val="22"/>
          <w:lang w:val="fr-FR"/>
        </w:rPr>
        <w:t xml:space="preserve"> </w:t>
      </w:r>
      <w:proofErr w:type="gramStart"/>
      <w:r w:rsidR="00AE4DB6" w:rsidRPr="00D9546E">
        <w:rPr>
          <w:sz w:val="22"/>
          <w:szCs w:val="22"/>
          <w:lang w:val="fr-FR"/>
        </w:rPr>
        <w:t>ş</w:t>
      </w:r>
      <w:r w:rsidRPr="00D9546E">
        <w:rPr>
          <w:sz w:val="22"/>
          <w:szCs w:val="22"/>
          <w:lang w:val="fr-FR"/>
        </w:rPr>
        <w:t>i</w:t>
      </w:r>
      <w:proofErr w:type="gramEnd"/>
    </w:p>
    <w:p w:rsidR="00BE2F39" w:rsidRPr="00BE2F39" w:rsidRDefault="0051462C" w:rsidP="00BE2F39">
      <w:pPr>
        <w:spacing w:line="288" w:lineRule="auto"/>
        <w:jc w:val="both"/>
        <w:rPr>
          <w:sz w:val="22"/>
          <w:szCs w:val="22"/>
          <w:lang w:val="ro-RO" w:eastAsia="ro-RO"/>
        </w:rPr>
      </w:pPr>
      <w:r w:rsidRPr="0051462C">
        <w:rPr>
          <w:b/>
          <w:sz w:val="22"/>
          <w:szCs w:val="22"/>
          <w:lang w:val="ro-RO" w:eastAsia="ro-RO"/>
        </w:rPr>
        <w:t xml:space="preserve">S.C. </w:t>
      </w:r>
      <w:r w:rsidR="00B93279">
        <w:rPr>
          <w:b/>
          <w:sz w:val="22"/>
          <w:szCs w:val="22"/>
          <w:lang w:val="ro-RO" w:eastAsia="ro-RO"/>
        </w:rPr>
        <w:t>………</w:t>
      </w:r>
      <w:r w:rsidRPr="0051462C">
        <w:rPr>
          <w:b/>
          <w:sz w:val="22"/>
          <w:szCs w:val="22"/>
          <w:lang w:val="ro-RO" w:eastAsia="ro-RO"/>
        </w:rPr>
        <w:t xml:space="preserve"> S.R.L. </w:t>
      </w:r>
      <w:r w:rsidR="00BE2F39" w:rsidRPr="00BE2F39">
        <w:rPr>
          <w:sz w:val="22"/>
          <w:szCs w:val="22"/>
          <w:lang w:val="ro-RO" w:eastAsia="ro-RO"/>
        </w:rPr>
        <w:t xml:space="preserve">având sediul în </w:t>
      </w:r>
      <w:r w:rsidR="00B93279">
        <w:rPr>
          <w:sz w:val="22"/>
          <w:szCs w:val="22"/>
          <w:lang w:val="ro-RO" w:eastAsia="ro-RO"/>
        </w:rPr>
        <w:t>……..</w:t>
      </w:r>
      <w:r w:rsidR="00BE2F39" w:rsidRPr="00BE2F39">
        <w:rPr>
          <w:sz w:val="22"/>
          <w:szCs w:val="22"/>
          <w:lang w:val="ro-RO" w:eastAsia="ro-RO"/>
        </w:rPr>
        <w:t xml:space="preserve">, Str. </w:t>
      </w:r>
      <w:r w:rsidR="00B93279">
        <w:rPr>
          <w:sz w:val="22"/>
          <w:szCs w:val="22"/>
          <w:lang w:val="ro-RO" w:eastAsia="ro-RO"/>
        </w:rPr>
        <w:t>…….</w:t>
      </w:r>
      <w:r>
        <w:rPr>
          <w:sz w:val="22"/>
          <w:szCs w:val="22"/>
          <w:lang w:val="ro-RO" w:eastAsia="ro-RO"/>
        </w:rPr>
        <w:t xml:space="preserve">, Nr. </w:t>
      </w:r>
      <w:r w:rsidR="00B93279">
        <w:rPr>
          <w:sz w:val="22"/>
          <w:szCs w:val="22"/>
          <w:lang w:val="ro-RO" w:eastAsia="ro-RO"/>
        </w:rPr>
        <w:t>……,</w:t>
      </w:r>
      <w:r w:rsidR="00BE2F39" w:rsidRPr="00BE2F39">
        <w:rPr>
          <w:sz w:val="22"/>
          <w:szCs w:val="22"/>
          <w:lang w:val="es-ES" w:eastAsia="ro-RO"/>
        </w:rPr>
        <w:t xml:space="preserve"> </w:t>
      </w:r>
      <w:r w:rsidR="00BE2F39" w:rsidRPr="00BE2F39">
        <w:rPr>
          <w:sz w:val="22"/>
          <w:szCs w:val="22"/>
          <w:lang w:val="ro-RO" w:eastAsia="ro-RO"/>
        </w:rPr>
        <w:t xml:space="preserve">tel. </w:t>
      </w:r>
      <w:r w:rsidR="00B93279">
        <w:rPr>
          <w:sz w:val="22"/>
          <w:szCs w:val="22"/>
          <w:lang w:val="ro-RO" w:eastAsia="ro-RO"/>
        </w:rPr>
        <w:t>……..</w:t>
      </w:r>
      <w:r w:rsidR="00BE2F39" w:rsidRPr="00BE2F39">
        <w:rPr>
          <w:sz w:val="22"/>
          <w:szCs w:val="22"/>
          <w:lang w:val="ro-RO" w:eastAsia="ro-RO"/>
        </w:rPr>
        <w:t xml:space="preserve">, CIF: </w:t>
      </w:r>
      <w:r w:rsidR="00B93279">
        <w:rPr>
          <w:sz w:val="22"/>
          <w:szCs w:val="22"/>
          <w:lang w:val="ro-RO" w:eastAsia="ro-RO"/>
        </w:rPr>
        <w:t>…….</w:t>
      </w:r>
      <w:r w:rsidR="00BE2F39" w:rsidRPr="00BE2F39">
        <w:rPr>
          <w:sz w:val="22"/>
          <w:szCs w:val="22"/>
          <w:lang w:val="ro-RO" w:eastAsia="ro-RO"/>
        </w:rPr>
        <w:t xml:space="preserve">, nr. de înmatriculare </w:t>
      </w:r>
      <w:r w:rsidR="00B93279">
        <w:rPr>
          <w:sz w:val="22"/>
          <w:szCs w:val="22"/>
          <w:lang w:val="ro-RO" w:eastAsia="ro-RO"/>
        </w:rPr>
        <w:t>……</w:t>
      </w:r>
      <w:r w:rsidR="00BE2F39" w:rsidRPr="00BE2F39">
        <w:rPr>
          <w:sz w:val="22"/>
          <w:szCs w:val="22"/>
          <w:lang w:val="ro-RO" w:eastAsia="ro-RO"/>
        </w:rPr>
        <w:t xml:space="preserve">, cont nr. </w:t>
      </w:r>
      <w:r w:rsidR="00B93279">
        <w:rPr>
          <w:sz w:val="22"/>
          <w:szCs w:val="22"/>
          <w:lang w:val="ro-RO" w:eastAsia="ro-RO"/>
        </w:rPr>
        <w:t>…..</w:t>
      </w:r>
      <w:r w:rsidR="00BE2F39" w:rsidRPr="00BE2F39">
        <w:rPr>
          <w:sz w:val="22"/>
          <w:szCs w:val="22"/>
          <w:lang w:val="ro-RO" w:eastAsia="ro-RO"/>
        </w:rPr>
        <w:t xml:space="preserve">, deschis la Trezoreria </w:t>
      </w:r>
      <w:r w:rsidR="00B93279">
        <w:rPr>
          <w:sz w:val="22"/>
          <w:szCs w:val="22"/>
          <w:lang w:val="ro-RO" w:eastAsia="ro-RO"/>
        </w:rPr>
        <w:t>………</w:t>
      </w:r>
      <w:r w:rsidR="00BE2F39" w:rsidRPr="00BE2F39">
        <w:rPr>
          <w:sz w:val="22"/>
          <w:szCs w:val="22"/>
          <w:lang w:val="ro-RO" w:eastAsia="ro-RO"/>
        </w:rPr>
        <w:t xml:space="preserve">, reprezentat prin </w:t>
      </w:r>
      <w:r w:rsidR="00B93279">
        <w:rPr>
          <w:sz w:val="22"/>
          <w:szCs w:val="22"/>
          <w:lang w:val="ro-RO" w:eastAsia="ro-RO"/>
        </w:rPr>
        <w:t>………..</w:t>
      </w:r>
      <w:r w:rsidR="00BE2F39">
        <w:rPr>
          <w:sz w:val="22"/>
          <w:szCs w:val="22"/>
          <w:lang w:val="ro-RO" w:eastAsia="ro-RO"/>
        </w:rPr>
        <w:t xml:space="preserve">, </w:t>
      </w:r>
      <w:r w:rsidR="00BE2F39" w:rsidRPr="00BE2F39">
        <w:rPr>
          <w:sz w:val="22"/>
          <w:szCs w:val="22"/>
          <w:lang w:val="ro-RO" w:eastAsia="ro-RO"/>
        </w:rPr>
        <w:t>Administrator, în calitate de prestator.</w:t>
      </w:r>
    </w:p>
    <w:p w:rsidR="00C13EEF" w:rsidRPr="00D9546E" w:rsidRDefault="00C13EEF" w:rsidP="0097374C">
      <w:pPr>
        <w:autoSpaceDE w:val="0"/>
        <w:autoSpaceDN w:val="0"/>
        <w:adjustRightInd w:val="0"/>
        <w:jc w:val="both"/>
        <w:rPr>
          <w:sz w:val="22"/>
          <w:szCs w:val="22"/>
          <w:lang w:val="fr-FR" w:eastAsia="x-none"/>
        </w:rPr>
      </w:pPr>
    </w:p>
    <w:p w:rsidR="0097374C" w:rsidRPr="00D9546E" w:rsidRDefault="00195FC5" w:rsidP="0097374C">
      <w:pPr>
        <w:autoSpaceDE w:val="0"/>
        <w:autoSpaceDN w:val="0"/>
        <w:adjustRightInd w:val="0"/>
        <w:jc w:val="both"/>
        <w:rPr>
          <w:b/>
          <w:sz w:val="22"/>
          <w:szCs w:val="22"/>
          <w:lang w:val="fr-FR"/>
        </w:rPr>
      </w:pPr>
      <w:r w:rsidRPr="00D9546E">
        <w:rPr>
          <w:b/>
          <w:sz w:val="22"/>
          <w:szCs w:val="22"/>
          <w:lang w:val="fr-FR"/>
        </w:rPr>
        <w:t>1</w:t>
      </w:r>
      <w:r w:rsidR="0097374C" w:rsidRPr="00D9546E">
        <w:rPr>
          <w:b/>
          <w:sz w:val="22"/>
          <w:szCs w:val="22"/>
          <w:lang w:val="fr-FR"/>
        </w:rPr>
        <w:t>. Definiţii</w:t>
      </w:r>
    </w:p>
    <w:p w:rsidR="0097374C" w:rsidRPr="00D9546E" w:rsidRDefault="00195FC5" w:rsidP="0097374C">
      <w:pPr>
        <w:autoSpaceDE w:val="0"/>
        <w:autoSpaceDN w:val="0"/>
        <w:adjustRightInd w:val="0"/>
        <w:jc w:val="both"/>
        <w:rPr>
          <w:sz w:val="22"/>
          <w:szCs w:val="22"/>
          <w:lang w:val="it-IT"/>
        </w:rPr>
      </w:pPr>
      <w:r w:rsidRPr="00D9546E">
        <w:rPr>
          <w:sz w:val="22"/>
          <w:szCs w:val="22"/>
          <w:lang w:val="it-IT"/>
        </w:rPr>
        <w:t>1</w:t>
      </w:r>
      <w:r w:rsidR="0097374C" w:rsidRPr="00D9546E">
        <w:rPr>
          <w:sz w:val="22"/>
          <w:szCs w:val="22"/>
          <w:lang w:val="it-IT"/>
        </w:rPr>
        <w:t>.1. - În prezentul contract următorii termeni vor fi interpreta</w:t>
      </w:r>
      <w:r w:rsidR="00431050" w:rsidRPr="00D9546E">
        <w:rPr>
          <w:sz w:val="22"/>
          <w:szCs w:val="22"/>
          <w:lang w:val="it-IT"/>
        </w:rPr>
        <w:t>ț</w:t>
      </w:r>
      <w:r w:rsidR="0097374C" w:rsidRPr="00D9546E">
        <w:rPr>
          <w:sz w:val="22"/>
          <w:szCs w:val="22"/>
          <w:lang w:val="it-IT"/>
        </w:rPr>
        <w:t>i astfel:</w:t>
      </w:r>
    </w:p>
    <w:p w:rsidR="0097374C" w:rsidRPr="00D9546E" w:rsidRDefault="00C13EEF" w:rsidP="0097374C">
      <w:pPr>
        <w:autoSpaceDE w:val="0"/>
        <w:autoSpaceDN w:val="0"/>
        <w:adjustRightInd w:val="0"/>
        <w:jc w:val="both"/>
        <w:rPr>
          <w:sz w:val="22"/>
          <w:szCs w:val="22"/>
          <w:lang w:val="it-IT"/>
        </w:rPr>
      </w:pPr>
      <w:r w:rsidRPr="00D9546E">
        <w:rPr>
          <w:sz w:val="22"/>
          <w:szCs w:val="22"/>
          <w:lang w:val="it-IT"/>
        </w:rPr>
        <w:t xml:space="preserve"> </w:t>
      </w:r>
      <w:r w:rsidR="0097374C" w:rsidRPr="00D9546E">
        <w:rPr>
          <w:sz w:val="22"/>
          <w:szCs w:val="22"/>
          <w:lang w:val="it-IT"/>
        </w:rPr>
        <w:t>a. contract - prezentul contract şi toate anexele sale;</w:t>
      </w:r>
    </w:p>
    <w:p w:rsidR="0097374C" w:rsidRPr="00D9546E" w:rsidRDefault="00C13EEF" w:rsidP="0097374C">
      <w:pPr>
        <w:autoSpaceDE w:val="0"/>
        <w:autoSpaceDN w:val="0"/>
        <w:adjustRightInd w:val="0"/>
        <w:jc w:val="both"/>
        <w:rPr>
          <w:sz w:val="22"/>
          <w:szCs w:val="22"/>
          <w:lang w:val="it-IT"/>
        </w:rPr>
      </w:pPr>
      <w:r w:rsidRPr="00D9546E">
        <w:rPr>
          <w:sz w:val="22"/>
          <w:szCs w:val="22"/>
          <w:lang w:val="it-IT"/>
        </w:rPr>
        <w:t xml:space="preserve"> </w:t>
      </w:r>
      <w:r w:rsidR="0097374C" w:rsidRPr="00D9546E">
        <w:rPr>
          <w:sz w:val="22"/>
          <w:szCs w:val="22"/>
          <w:lang w:val="it-IT"/>
        </w:rPr>
        <w:t>b. achizitor şi prestator - părţile contractante, asa cum sunt acestea numite în prezentul contract;</w:t>
      </w:r>
    </w:p>
    <w:p w:rsidR="0097374C" w:rsidRPr="00D9546E" w:rsidRDefault="00C13EEF" w:rsidP="0097374C">
      <w:pPr>
        <w:autoSpaceDE w:val="0"/>
        <w:autoSpaceDN w:val="0"/>
        <w:adjustRightInd w:val="0"/>
        <w:jc w:val="both"/>
        <w:rPr>
          <w:sz w:val="22"/>
          <w:szCs w:val="22"/>
          <w:lang w:val="it-IT"/>
        </w:rPr>
      </w:pPr>
      <w:r w:rsidRPr="00D9546E">
        <w:rPr>
          <w:sz w:val="22"/>
          <w:szCs w:val="22"/>
          <w:lang w:val="it-IT"/>
        </w:rPr>
        <w:t xml:space="preserve"> </w:t>
      </w:r>
      <w:r w:rsidR="0097374C" w:rsidRPr="00D9546E">
        <w:rPr>
          <w:sz w:val="22"/>
          <w:szCs w:val="22"/>
          <w:lang w:val="it-IT"/>
        </w:rPr>
        <w:t>c. preţul contractului - preţul plătibil prestatorului de către achizitor, în baza contractului, pentru îndeplinirea integrala şi corespunzătoare a tuturor obligaţiilor asumate prin contract;</w:t>
      </w:r>
    </w:p>
    <w:p w:rsidR="0097374C" w:rsidRPr="00D9546E" w:rsidRDefault="00C13EEF" w:rsidP="0097374C">
      <w:pPr>
        <w:autoSpaceDE w:val="0"/>
        <w:autoSpaceDN w:val="0"/>
        <w:adjustRightInd w:val="0"/>
        <w:jc w:val="both"/>
        <w:rPr>
          <w:sz w:val="22"/>
          <w:szCs w:val="22"/>
          <w:lang w:val="it-IT"/>
        </w:rPr>
      </w:pPr>
      <w:r w:rsidRPr="00D9546E">
        <w:rPr>
          <w:sz w:val="22"/>
          <w:szCs w:val="22"/>
          <w:lang w:val="it-IT"/>
        </w:rPr>
        <w:t xml:space="preserve"> </w:t>
      </w:r>
      <w:r w:rsidR="0097374C" w:rsidRPr="00D9546E">
        <w:rPr>
          <w:sz w:val="22"/>
          <w:szCs w:val="22"/>
          <w:lang w:val="it-IT"/>
        </w:rPr>
        <w:t>d. servicii - activităţile a căror prestare face obiectul contractului;</w:t>
      </w:r>
    </w:p>
    <w:p w:rsidR="0097374C" w:rsidRPr="00D9546E" w:rsidRDefault="00C13EEF" w:rsidP="0097374C">
      <w:pPr>
        <w:autoSpaceDE w:val="0"/>
        <w:autoSpaceDN w:val="0"/>
        <w:adjustRightInd w:val="0"/>
        <w:jc w:val="both"/>
        <w:rPr>
          <w:sz w:val="22"/>
          <w:szCs w:val="22"/>
          <w:lang w:val="it-IT"/>
        </w:rPr>
      </w:pPr>
      <w:r w:rsidRPr="00D9546E">
        <w:rPr>
          <w:sz w:val="22"/>
          <w:szCs w:val="22"/>
          <w:lang w:val="it-IT"/>
        </w:rPr>
        <w:t xml:space="preserve"> </w:t>
      </w:r>
      <w:r w:rsidR="0097374C" w:rsidRPr="00D9546E">
        <w:rPr>
          <w:sz w:val="22"/>
          <w:szCs w:val="22"/>
          <w:lang w:val="it-IT"/>
        </w:rPr>
        <w:t>e. produse - echipamentele, maşinile, utilajele, piesele de schimb şi orice alte bunuri cuprinse în anexa/anexele la prezentul contract şi pe care prestatorul are obligaţia de a le furniza în legatura cu serviciile prestate conform contractului;</w:t>
      </w:r>
    </w:p>
    <w:p w:rsidR="0097374C" w:rsidRPr="00D9546E" w:rsidRDefault="0097374C" w:rsidP="0097374C">
      <w:pPr>
        <w:autoSpaceDE w:val="0"/>
        <w:autoSpaceDN w:val="0"/>
        <w:adjustRightInd w:val="0"/>
        <w:jc w:val="both"/>
        <w:rPr>
          <w:sz w:val="22"/>
          <w:szCs w:val="22"/>
          <w:lang w:val="it-IT"/>
        </w:rPr>
      </w:pPr>
      <w:r w:rsidRPr="00D9546E">
        <w:rPr>
          <w:sz w:val="22"/>
          <w:szCs w:val="22"/>
          <w:lang w:val="it-IT"/>
        </w:rPr>
        <w:t>f. forta majoră - un eveniment mai presus de controlul părţilor, care nu se datorează gre</w:t>
      </w:r>
      <w:r w:rsidR="00431050" w:rsidRPr="00D9546E">
        <w:rPr>
          <w:sz w:val="22"/>
          <w:szCs w:val="22"/>
          <w:lang w:val="it-IT"/>
        </w:rPr>
        <w:t>ș</w:t>
      </w:r>
      <w:r w:rsidRPr="00D9546E">
        <w:rPr>
          <w:sz w:val="22"/>
          <w:szCs w:val="22"/>
          <w:lang w:val="it-IT"/>
        </w:rPr>
        <w:t>elii sau vinei acestora, care nu putea fi prevăzut la momentul încheierii cont</w:t>
      </w:r>
      <w:r w:rsidR="00431050" w:rsidRPr="00D9546E">
        <w:rPr>
          <w:sz w:val="22"/>
          <w:szCs w:val="22"/>
          <w:lang w:val="it-IT"/>
        </w:rPr>
        <w:t>ractului şi care face imposibilă</w:t>
      </w:r>
      <w:r w:rsidRPr="00D9546E">
        <w:rPr>
          <w:sz w:val="22"/>
          <w:szCs w:val="22"/>
          <w:lang w:val="it-IT"/>
        </w:rPr>
        <w:t xml:space="preserve"> executarea şi, respectiv, îndeplinirea contractului; sunt con</w:t>
      </w:r>
      <w:r w:rsidR="00431050" w:rsidRPr="00D9546E">
        <w:rPr>
          <w:sz w:val="22"/>
          <w:szCs w:val="22"/>
          <w:lang w:val="it-IT"/>
        </w:rPr>
        <w:t>siderate asemenea evenimente: ră</w:t>
      </w:r>
      <w:r w:rsidRPr="00D9546E">
        <w:rPr>
          <w:sz w:val="22"/>
          <w:szCs w:val="22"/>
          <w:lang w:val="it-IT"/>
        </w:rPr>
        <w:t>zboa</w:t>
      </w:r>
      <w:r w:rsidR="00431050" w:rsidRPr="00D9546E">
        <w:rPr>
          <w:sz w:val="22"/>
          <w:szCs w:val="22"/>
          <w:lang w:val="it-IT"/>
        </w:rPr>
        <w:t>ie, revoluţii, incendii, inundaț</w:t>
      </w:r>
      <w:r w:rsidRPr="00D9546E">
        <w:rPr>
          <w:sz w:val="22"/>
          <w:szCs w:val="22"/>
          <w:lang w:val="it-IT"/>
        </w:rPr>
        <w:t>ii sau orice alte catastrofe naturale, restric</w:t>
      </w:r>
      <w:r w:rsidR="00431050" w:rsidRPr="00D9546E">
        <w:rPr>
          <w:sz w:val="22"/>
          <w:szCs w:val="22"/>
          <w:lang w:val="it-IT"/>
        </w:rPr>
        <w:t>ț</w:t>
      </w:r>
      <w:r w:rsidRPr="00D9546E">
        <w:rPr>
          <w:sz w:val="22"/>
          <w:szCs w:val="22"/>
          <w:lang w:val="it-IT"/>
        </w:rPr>
        <w:t>ii apărute ca urmare a unei carantine, embargou, enumerarea nefiind exhaustiv</w:t>
      </w:r>
      <w:r w:rsidR="00431050" w:rsidRPr="00D9546E">
        <w:rPr>
          <w:sz w:val="22"/>
          <w:szCs w:val="22"/>
          <w:lang w:val="it-IT"/>
        </w:rPr>
        <w:t>ă</w:t>
      </w:r>
      <w:r w:rsidRPr="00D9546E">
        <w:rPr>
          <w:sz w:val="22"/>
          <w:szCs w:val="22"/>
          <w:lang w:val="it-IT"/>
        </w:rPr>
        <w:t>, ci enun</w:t>
      </w:r>
      <w:r w:rsidR="00431050" w:rsidRPr="00D9546E">
        <w:rPr>
          <w:sz w:val="22"/>
          <w:szCs w:val="22"/>
          <w:lang w:val="it-IT"/>
        </w:rPr>
        <w:t>ț</w:t>
      </w:r>
      <w:r w:rsidRPr="00D9546E">
        <w:rPr>
          <w:sz w:val="22"/>
          <w:szCs w:val="22"/>
          <w:lang w:val="it-IT"/>
        </w:rPr>
        <w:t>iativ</w:t>
      </w:r>
      <w:r w:rsidR="00431050" w:rsidRPr="00D9546E">
        <w:rPr>
          <w:sz w:val="22"/>
          <w:szCs w:val="22"/>
          <w:lang w:val="it-IT"/>
        </w:rPr>
        <w:t>ă</w:t>
      </w:r>
      <w:r w:rsidRPr="00D9546E">
        <w:rPr>
          <w:sz w:val="22"/>
          <w:szCs w:val="22"/>
          <w:lang w:val="it-IT"/>
        </w:rPr>
        <w:t>. Nu este considerat for</w:t>
      </w:r>
      <w:r w:rsidR="00431050" w:rsidRPr="00D9546E">
        <w:rPr>
          <w:sz w:val="22"/>
          <w:szCs w:val="22"/>
          <w:lang w:val="it-IT"/>
        </w:rPr>
        <w:t>ț</w:t>
      </w:r>
      <w:r w:rsidRPr="00D9546E">
        <w:rPr>
          <w:sz w:val="22"/>
          <w:szCs w:val="22"/>
          <w:lang w:val="it-IT"/>
        </w:rPr>
        <w:t>a majoră un eveniment asemenea celor de mai sus care, fără a crea o imposibilitate de executare, face extrem de costisitoare executarea obligaţiilor uneia din părţi;</w:t>
      </w:r>
    </w:p>
    <w:p w:rsidR="00883D73" w:rsidRPr="00D9546E" w:rsidRDefault="0097374C" w:rsidP="0097374C">
      <w:pPr>
        <w:autoSpaceDE w:val="0"/>
        <w:autoSpaceDN w:val="0"/>
        <w:adjustRightInd w:val="0"/>
        <w:jc w:val="both"/>
        <w:rPr>
          <w:sz w:val="22"/>
          <w:szCs w:val="22"/>
          <w:lang w:val="fr-FR"/>
        </w:rPr>
      </w:pPr>
      <w:r w:rsidRPr="00D9546E">
        <w:rPr>
          <w:sz w:val="22"/>
          <w:szCs w:val="22"/>
          <w:lang w:val="fr-FR"/>
        </w:rPr>
        <w:t>g. zi - zi calendaristică; an - 365 de zile.</w:t>
      </w:r>
    </w:p>
    <w:p w:rsidR="00F43BD5" w:rsidRPr="00D9546E" w:rsidRDefault="00F43BD5" w:rsidP="0097374C">
      <w:pPr>
        <w:autoSpaceDE w:val="0"/>
        <w:autoSpaceDN w:val="0"/>
        <w:adjustRightInd w:val="0"/>
        <w:jc w:val="both"/>
        <w:rPr>
          <w:sz w:val="22"/>
          <w:szCs w:val="22"/>
          <w:lang w:val="fr-FR"/>
        </w:rPr>
      </w:pPr>
    </w:p>
    <w:p w:rsidR="0097374C" w:rsidRPr="00D9546E" w:rsidRDefault="00772CB4" w:rsidP="0097374C">
      <w:pPr>
        <w:autoSpaceDE w:val="0"/>
        <w:autoSpaceDN w:val="0"/>
        <w:adjustRightInd w:val="0"/>
        <w:jc w:val="both"/>
        <w:rPr>
          <w:b/>
          <w:sz w:val="22"/>
          <w:szCs w:val="22"/>
          <w:lang w:val="it-IT"/>
        </w:rPr>
      </w:pPr>
      <w:r w:rsidRPr="00D9546E">
        <w:rPr>
          <w:b/>
          <w:sz w:val="22"/>
          <w:szCs w:val="22"/>
          <w:lang w:val="it-IT"/>
        </w:rPr>
        <w:t>2</w:t>
      </w:r>
      <w:r w:rsidR="0097374C" w:rsidRPr="00D9546E">
        <w:rPr>
          <w:b/>
          <w:sz w:val="22"/>
          <w:szCs w:val="22"/>
          <w:lang w:val="it-IT"/>
        </w:rPr>
        <w:t>. Interpretare</w:t>
      </w:r>
    </w:p>
    <w:p w:rsidR="0097374C" w:rsidRPr="00D9546E" w:rsidRDefault="00772CB4" w:rsidP="0097374C">
      <w:pPr>
        <w:autoSpaceDE w:val="0"/>
        <w:autoSpaceDN w:val="0"/>
        <w:adjustRightInd w:val="0"/>
        <w:jc w:val="both"/>
        <w:rPr>
          <w:sz w:val="22"/>
          <w:szCs w:val="22"/>
          <w:lang w:val="it-IT"/>
        </w:rPr>
      </w:pPr>
      <w:r w:rsidRPr="00D9546E">
        <w:rPr>
          <w:sz w:val="22"/>
          <w:szCs w:val="22"/>
          <w:lang w:val="it-IT"/>
        </w:rPr>
        <w:t>2</w:t>
      </w:r>
      <w:r w:rsidR="0097374C" w:rsidRPr="00D9546E">
        <w:rPr>
          <w:sz w:val="22"/>
          <w:szCs w:val="22"/>
          <w:lang w:val="it-IT"/>
        </w:rPr>
        <w:t>.1. - În prezentul contract, cu excepţia unei prevederi contrare, cuvintele la forma singular vor include forma de plural şi viceversa, acolo unde acest lucru este permis de context.</w:t>
      </w:r>
    </w:p>
    <w:p w:rsidR="005B114C" w:rsidRPr="00D9546E" w:rsidRDefault="00772CB4" w:rsidP="002D61EE">
      <w:pPr>
        <w:autoSpaceDE w:val="0"/>
        <w:autoSpaceDN w:val="0"/>
        <w:adjustRightInd w:val="0"/>
        <w:jc w:val="both"/>
        <w:rPr>
          <w:sz w:val="22"/>
          <w:szCs w:val="22"/>
          <w:lang w:val="it-IT"/>
        </w:rPr>
      </w:pPr>
      <w:r w:rsidRPr="00D9546E">
        <w:rPr>
          <w:sz w:val="22"/>
          <w:szCs w:val="22"/>
          <w:lang w:val="it-IT"/>
        </w:rPr>
        <w:t>2</w:t>
      </w:r>
      <w:r w:rsidR="0097374C" w:rsidRPr="00D9546E">
        <w:rPr>
          <w:sz w:val="22"/>
          <w:szCs w:val="22"/>
          <w:lang w:val="it-IT"/>
        </w:rPr>
        <w:t>.2. - Termenul "zi" ori "zile" sau orice referire la zile reprezintă zile calendaristice dacă nu se specific</w:t>
      </w:r>
      <w:r w:rsidR="00431050" w:rsidRPr="00D9546E">
        <w:rPr>
          <w:sz w:val="22"/>
          <w:szCs w:val="22"/>
          <w:lang w:val="it-IT"/>
        </w:rPr>
        <w:t>ă</w:t>
      </w:r>
      <w:r w:rsidR="0097374C" w:rsidRPr="00D9546E">
        <w:rPr>
          <w:sz w:val="22"/>
          <w:szCs w:val="22"/>
          <w:lang w:val="it-IT"/>
        </w:rPr>
        <w:t xml:space="preserve"> în mod diferit.</w:t>
      </w:r>
    </w:p>
    <w:p w:rsidR="00F43BD5" w:rsidRPr="00D9546E" w:rsidRDefault="00F43BD5" w:rsidP="002D61EE">
      <w:pPr>
        <w:autoSpaceDE w:val="0"/>
        <w:autoSpaceDN w:val="0"/>
        <w:adjustRightInd w:val="0"/>
        <w:jc w:val="both"/>
        <w:rPr>
          <w:sz w:val="22"/>
          <w:szCs w:val="22"/>
          <w:lang w:val="it-IT"/>
        </w:rPr>
      </w:pPr>
    </w:p>
    <w:p w:rsidR="00322EAD" w:rsidRPr="00D9546E" w:rsidRDefault="0097374C" w:rsidP="002D61EE">
      <w:pPr>
        <w:autoSpaceDE w:val="0"/>
        <w:autoSpaceDN w:val="0"/>
        <w:adjustRightInd w:val="0"/>
        <w:jc w:val="both"/>
        <w:rPr>
          <w:b/>
          <w:sz w:val="22"/>
          <w:szCs w:val="22"/>
          <w:lang w:val="it-IT"/>
        </w:rPr>
      </w:pPr>
      <w:r w:rsidRPr="00D9546E">
        <w:rPr>
          <w:b/>
          <w:sz w:val="22"/>
          <w:szCs w:val="22"/>
          <w:lang w:val="it-IT"/>
        </w:rPr>
        <w:t xml:space="preserve">    Clauze obligatorii</w:t>
      </w:r>
    </w:p>
    <w:p w:rsidR="00ED716E" w:rsidRPr="00D9546E" w:rsidRDefault="00772CB4" w:rsidP="002D61EE">
      <w:pPr>
        <w:autoSpaceDE w:val="0"/>
        <w:autoSpaceDN w:val="0"/>
        <w:adjustRightInd w:val="0"/>
        <w:jc w:val="both"/>
        <w:rPr>
          <w:b/>
          <w:sz w:val="22"/>
          <w:szCs w:val="22"/>
          <w:lang w:val="it-IT"/>
        </w:rPr>
      </w:pPr>
      <w:r w:rsidRPr="00D9546E">
        <w:rPr>
          <w:b/>
          <w:sz w:val="22"/>
          <w:szCs w:val="22"/>
          <w:lang w:val="fr-FR"/>
        </w:rPr>
        <w:t>3</w:t>
      </w:r>
      <w:r w:rsidR="00431050" w:rsidRPr="00D9546E">
        <w:rPr>
          <w:b/>
          <w:sz w:val="22"/>
          <w:szCs w:val="22"/>
          <w:lang w:val="fr-FR"/>
        </w:rPr>
        <w:t>. Obiectul ș</w:t>
      </w:r>
      <w:r w:rsidR="00ED716E" w:rsidRPr="00D9546E">
        <w:rPr>
          <w:b/>
          <w:sz w:val="22"/>
          <w:szCs w:val="22"/>
          <w:lang w:val="fr-FR"/>
        </w:rPr>
        <w:t>i pre</w:t>
      </w:r>
      <w:r w:rsidR="00431050" w:rsidRPr="00D9546E">
        <w:rPr>
          <w:b/>
          <w:sz w:val="22"/>
          <w:szCs w:val="22"/>
          <w:lang w:val="fr-FR"/>
        </w:rPr>
        <w:t>ț</w:t>
      </w:r>
      <w:r w:rsidR="00ED716E" w:rsidRPr="00D9546E">
        <w:rPr>
          <w:b/>
          <w:sz w:val="22"/>
          <w:szCs w:val="22"/>
          <w:lang w:val="fr-FR"/>
        </w:rPr>
        <w:t>ul contractului</w:t>
      </w:r>
    </w:p>
    <w:p w:rsidR="002E5919" w:rsidRPr="00D9546E" w:rsidRDefault="00772CB4" w:rsidP="00C20EC4">
      <w:pPr>
        <w:tabs>
          <w:tab w:val="left" w:pos="2608"/>
        </w:tabs>
        <w:jc w:val="both"/>
        <w:rPr>
          <w:b/>
          <w:bCs/>
          <w:sz w:val="22"/>
          <w:szCs w:val="22"/>
          <w:lang w:val="en-US"/>
        </w:rPr>
      </w:pPr>
      <w:r w:rsidRPr="00D9546E">
        <w:rPr>
          <w:sz w:val="22"/>
          <w:szCs w:val="22"/>
          <w:lang w:val="fr-FR"/>
        </w:rPr>
        <w:t>3</w:t>
      </w:r>
      <w:r w:rsidR="000D1BE4" w:rsidRPr="00D9546E">
        <w:rPr>
          <w:sz w:val="22"/>
          <w:szCs w:val="22"/>
          <w:lang w:val="it-IT"/>
        </w:rPr>
        <w:t>.1.</w:t>
      </w:r>
      <w:r w:rsidR="00ED716E" w:rsidRPr="00D9546E">
        <w:rPr>
          <w:sz w:val="22"/>
          <w:szCs w:val="22"/>
          <w:lang w:val="it-IT"/>
        </w:rPr>
        <w:t>-</w:t>
      </w:r>
      <w:r w:rsidR="000D1BE4" w:rsidRPr="00D9546E">
        <w:rPr>
          <w:sz w:val="22"/>
          <w:szCs w:val="22"/>
          <w:lang w:val="it-IT"/>
        </w:rPr>
        <w:t xml:space="preserve"> </w:t>
      </w:r>
      <w:r w:rsidR="009B336F" w:rsidRPr="00D9546E">
        <w:rPr>
          <w:sz w:val="22"/>
          <w:szCs w:val="22"/>
          <w:lang w:val="it-IT"/>
        </w:rPr>
        <w:t>Prestatorul se oblig</w:t>
      </w:r>
      <w:r w:rsidR="00431050" w:rsidRPr="00D9546E">
        <w:rPr>
          <w:sz w:val="22"/>
          <w:szCs w:val="22"/>
          <w:lang w:val="it-IT"/>
        </w:rPr>
        <w:t>ă</w:t>
      </w:r>
      <w:r w:rsidR="00700C09">
        <w:rPr>
          <w:sz w:val="22"/>
          <w:szCs w:val="22"/>
          <w:lang w:val="it-IT"/>
        </w:rPr>
        <w:t xml:space="preserve"> </w:t>
      </w:r>
      <w:r w:rsidR="003E355C" w:rsidRPr="00D9546E">
        <w:rPr>
          <w:sz w:val="22"/>
          <w:szCs w:val="22"/>
          <w:lang w:val="it-IT"/>
        </w:rPr>
        <w:t>sa presteze</w:t>
      </w:r>
      <w:r w:rsidR="00BF0D13" w:rsidRPr="00D9546E">
        <w:rPr>
          <w:sz w:val="22"/>
          <w:szCs w:val="22"/>
          <w:lang w:val="it-IT"/>
        </w:rPr>
        <w:t xml:space="preserve"> </w:t>
      </w:r>
      <w:r w:rsidR="00EA570E" w:rsidRPr="00EA570E">
        <w:rPr>
          <w:b/>
          <w:sz w:val="22"/>
          <w:szCs w:val="22"/>
          <w:lang w:val="fr-FR"/>
        </w:rPr>
        <w:t>"</w:t>
      </w:r>
      <w:r w:rsidR="00B93279">
        <w:rPr>
          <w:b/>
          <w:sz w:val="22"/>
          <w:szCs w:val="22"/>
          <w:lang w:val="fr-FR"/>
        </w:rPr>
        <w:t>……………..</w:t>
      </w:r>
      <w:r w:rsidR="00EA570E" w:rsidRPr="00EA570E">
        <w:rPr>
          <w:b/>
          <w:sz w:val="22"/>
          <w:szCs w:val="22"/>
          <w:lang w:val="fr-FR"/>
        </w:rPr>
        <w:t>"</w:t>
      </w:r>
      <w:r w:rsidR="00FE70F7" w:rsidRPr="00D9546E">
        <w:rPr>
          <w:b/>
          <w:sz w:val="22"/>
          <w:szCs w:val="22"/>
          <w:lang w:val="fr-FR"/>
        </w:rPr>
        <w:t>,</w:t>
      </w:r>
      <w:r w:rsidR="00C570D4" w:rsidRPr="00D9546E">
        <w:rPr>
          <w:b/>
          <w:sz w:val="22"/>
          <w:szCs w:val="22"/>
          <w:lang w:val="fr-FR"/>
        </w:rPr>
        <w:t xml:space="preserve"> </w:t>
      </w:r>
      <w:r w:rsidR="002E5919" w:rsidRPr="00D9546E">
        <w:rPr>
          <w:b/>
          <w:sz w:val="22"/>
          <w:szCs w:val="22"/>
          <w:lang w:val="fr-FR"/>
        </w:rPr>
        <w:t xml:space="preserve"> </w:t>
      </w:r>
      <w:r w:rsidR="002E5919" w:rsidRPr="00D9546E">
        <w:rPr>
          <w:sz w:val="22"/>
          <w:szCs w:val="22"/>
          <w:lang w:val="it-IT"/>
        </w:rPr>
        <w:t>în perioada convenit</w:t>
      </w:r>
      <w:r w:rsidR="00431050" w:rsidRPr="00D9546E">
        <w:rPr>
          <w:sz w:val="22"/>
          <w:szCs w:val="22"/>
          <w:lang w:val="it-IT"/>
        </w:rPr>
        <w:t>ă</w:t>
      </w:r>
      <w:r w:rsidR="002E5919" w:rsidRPr="00D9546E">
        <w:rPr>
          <w:sz w:val="22"/>
          <w:szCs w:val="22"/>
          <w:lang w:val="it-IT"/>
        </w:rPr>
        <w:t xml:space="preserve"> şi în conformitate cu obligaţiile asumate prin prezentul contract.</w:t>
      </w:r>
    </w:p>
    <w:p w:rsidR="00ED716E" w:rsidRPr="00D9546E" w:rsidRDefault="00772CB4" w:rsidP="003E355C">
      <w:pPr>
        <w:jc w:val="both"/>
        <w:rPr>
          <w:sz w:val="22"/>
          <w:szCs w:val="22"/>
          <w:lang w:val="fr-FR"/>
        </w:rPr>
      </w:pPr>
      <w:r w:rsidRPr="00D9546E">
        <w:rPr>
          <w:sz w:val="22"/>
          <w:szCs w:val="22"/>
          <w:lang w:val="it-IT"/>
        </w:rPr>
        <w:t>3</w:t>
      </w:r>
      <w:r w:rsidR="00ED716E" w:rsidRPr="00D9546E">
        <w:rPr>
          <w:sz w:val="22"/>
          <w:szCs w:val="22"/>
          <w:lang w:val="fr-FR"/>
        </w:rPr>
        <w:t>.2. - Achizitorul se oblig</w:t>
      </w:r>
      <w:r w:rsidR="00431050" w:rsidRPr="00D9546E">
        <w:rPr>
          <w:sz w:val="22"/>
          <w:szCs w:val="22"/>
          <w:lang w:val="fr-FR"/>
        </w:rPr>
        <w:t>ă</w:t>
      </w:r>
      <w:r w:rsidR="00ED716E" w:rsidRPr="00D9546E">
        <w:rPr>
          <w:sz w:val="22"/>
          <w:szCs w:val="22"/>
          <w:lang w:val="fr-FR"/>
        </w:rPr>
        <w:t xml:space="preserve"> s</w:t>
      </w:r>
      <w:r w:rsidR="00431050" w:rsidRPr="00D9546E">
        <w:rPr>
          <w:sz w:val="22"/>
          <w:szCs w:val="22"/>
          <w:lang w:val="fr-FR"/>
        </w:rPr>
        <w:t>ă</w:t>
      </w:r>
      <w:r w:rsidR="00ED716E" w:rsidRPr="00D9546E">
        <w:rPr>
          <w:sz w:val="22"/>
          <w:szCs w:val="22"/>
          <w:lang w:val="fr-FR"/>
        </w:rPr>
        <w:t xml:space="preserve"> pl</w:t>
      </w:r>
      <w:r w:rsidR="00431050" w:rsidRPr="00D9546E">
        <w:rPr>
          <w:sz w:val="22"/>
          <w:szCs w:val="22"/>
          <w:lang w:val="fr-FR"/>
        </w:rPr>
        <w:t>ă</w:t>
      </w:r>
      <w:r w:rsidR="00ED716E" w:rsidRPr="00D9546E">
        <w:rPr>
          <w:sz w:val="22"/>
          <w:szCs w:val="22"/>
          <w:lang w:val="fr-FR"/>
        </w:rPr>
        <w:t>teasc</w:t>
      </w:r>
      <w:r w:rsidR="00431050" w:rsidRPr="00D9546E">
        <w:rPr>
          <w:sz w:val="22"/>
          <w:szCs w:val="22"/>
          <w:lang w:val="fr-FR"/>
        </w:rPr>
        <w:t>ă prestatorului preț</w:t>
      </w:r>
      <w:r w:rsidR="00ED716E" w:rsidRPr="00D9546E">
        <w:rPr>
          <w:sz w:val="22"/>
          <w:szCs w:val="22"/>
          <w:lang w:val="fr-FR"/>
        </w:rPr>
        <w:t>ul convenit p</w:t>
      </w:r>
      <w:r w:rsidR="00C414DE" w:rsidRPr="00D9546E">
        <w:rPr>
          <w:sz w:val="22"/>
          <w:szCs w:val="22"/>
          <w:lang w:val="fr-FR"/>
        </w:rPr>
        <w:t xml:space="preserve">entru </w:t>
      </w:r>
      <w:r w:rsidR="00431050" w:rsidRPr="00D9546E">
        <w:rPr>
          <w:sz w:val="22"/>
          <w:szCs w:val="22"/>
          <w:lang w:val="fr-FR"/>
        </w:rPr>
        <w:t>î</w:t>
      </w:r>
      <w:r w:rsidR="00C414DE" w:rsidRPr="00D9546E">
        <w:rPr>
          <w:sz w:val="22"/>
          <w:szCs w:val="22"/>
          <w:lang w:val="fr-FR"/>
        </w:rPr>
        <w:t>ndeplinirea contractului</w:t>
      </w:r>
      <w:r w:rsidR="00F16032" w:rsidRPr="00D9546E">
        <w:rPr>
          <w:sz w:val="22"/>
          <w:szCs w:val="22"/>
          <w:lang w:val="fr-FR"/>
        </w:rPr>
        <w:t>.</w:t>
      </w:r>
    </w:p>
    <w:p w:rsidR="006F6C7B" w:rsidRDefault="00772CB4" w:rsidP="00126768">
      <w:pPr>
        <w:pStyle w:val="DefaultText"/>
        <w:jc w:val="both"/>
        <w:rPr>
          <w:sz w:val="22"/>
          <w:szCs w:val="22"/>
          <w:lang w:val="pt-BR"/>
        </w:rPr>
      </w:pPr>
      <w:r w:rsidRPr="00D9546E">
        <w:rPr>
          <w:sz w:val="22"/>
          <w:szCs w:val="22"/>
          <w:lang w:val="fr-FR"/>
        </w:rPr>
        <w:t>3</w:t>
      </w:r>
      <w:r w:rsidR="00DF2298" w:rsidRPr="00D9546E">
        <w:rPr>
          <w:sz w:val="22"/>
          <w:szCs w:val="22"/>
          <w:lang w:val="fr-FR"/>
        </w:rPr>
        <w:t xml:space="preserve">.3. </w:t>
      </w:r>
      <w:r w:rsidR="00ED716E" w:rsidRPr="00D9546E">
        <w:rPr>
          <w:sz w:val="22"/>
          <w:szCs w:val="22"/>
          <w:lang w:val="fr-FR"/>
        </w:rPr>
        <w:t>– Preţul convenit pentru îndeplinirea contractului, plãtibil  pre</w:t>
      </w:r>
      <w:r w:rsidR="00F16032" w:rsidRPr="00D9546E">
        <w:rPr>
          <w:sz w:val="22"/>
          <w:szCs w:val="22"/>
          <w:lang w:val="fr-FR"/>
        </w:rPr>
        <w:t xml:space="preserve">statorului de cãtre achizitor, </w:t>
      </w:r>
      <w:r w:rsidR="00ED716E" w:rsidRPr="00D9546E">
        <w:rPr>
          <w:sz w:val="22"/>
          <w:szCs w:val="22"/>
          <w:lang w:val="fr-FR"/>
        </w:rPr>
        <w:t xml:space="preserve">este de </w:t>
      </w:r>
      <w:r w:rsidR="00B93279">
        <w:rPr>
          <w:b/>
          <w:sz w:val="22"/>
          <w:szCs w:val="22"/>
          <w:lang w:val="fr-FR"/>
        </w:rPr>
        <w:t>………</w:t>
      </w:r>
      <w:r w:rsidR="008A426E" w:rsidRPr="00D9546E">
        <w:rPr>
          <w:b/>
          <w:sz w:val="22"/>
          <w:szCs w:val="22"/>
          <w:lang w:val="fr-FR"/>
        </w:rPr>
        <w:t xml:space="preserve"> </w:t>
      </w:r>
      <w:r w:rsidR="005331E8" w:rsidRPr="00D9546E">
        <w:rPr>
          <w:b/>
          <w:sz w:val="22"/>
          <w:szCs w:val="22"/>
          <w:lang w:val="fr-FR"/>
        </w:rPr>
        <w:t>lei</w:t>
      </w:r>
      <w:r w:rsidR="00A34FA1" w:rsidRPr="00D9546E">
        <w:rPr>
          <w:b/>
          <w:sz w:val="22"/>
          <w:szCs w:val="22"/>
          <w:lang w:val="fr-FR"/>
        </w:rPr>
        <w:t xml:space="preserve"> </w:t>
      </w:r>
      <w:r w:rsidR="00876808" w:rsidRPr="00D9546E">
        <w:rPr>
          <w:b/>
          <w:sz w:val="22"/>
          <w:szCs w:val="22"/>
          <w:lang w:val="es-ES"/>
        </w:rPr>
        <w:t>la care se adaug</w:t>
      </w:r>
      <w:r w:rsidR="005331E8" w:rsidRPr="00D9546E">
        <w:rPr>
          <w:b/>
          <w:sz w:val="22"/>
          <w:szCs w:val="22"/>
          <w:lang w:val="es-ES"/>
        </w:rPr>
        <w:t xml:space="preserve">ă </w:t>
      </w:r>
      <w:r w:rsidR="00876808" w:rsidRPr="00D9546E">
        <w:rPr>
          <w:b/>
          <w:sz w:val="22"/>
          <w:szCs w:val="22"/>
          <w:lang w:val="es-ES"/>
        </w:rPr>
        <w:t>TVA</w:t>
      </w:r>
      <w:r w:rsidR="005331E8" w:rsidRPr="00D9546E">
        <w:rPr>
          <w:sz w:val="22"/>
          <w:szCs w:val="22"/>
          <w:lang w:val="es-ES"/>
        </w:rPr>
        <w:t xml:space="preserve"> </w:t>
      </w:r>
      <w:r w:rsidR="00D71E9F" w:rsidRPr="00D9546E">
        <w:rPr>
          <w:sz w:val="22"/>
          <w:szCs w:val="22"/>
          <w:lang w:val="es-ES"/>
        </w:rPr>
        <w:t>conform prevederilor legale în vigoare de la data emiterii facturilor lunare</w:t>
      </w:r>
      <w:r w:rsidR="0031114B" w:rsidRPr="00D9546E">
        <w:rPr>
          <w:sz w:val="22"/>
          <w:szCs w:val="22"/>
          <w:lang w:val="es-ES"/>
        </w:rPr>
        <w:t>.</w:t>
      </w:r>
      <w:r w:rsidR="00ED716E" w:rsidRPr="00D9546E">
        <w:rPr>
          <w:sz w:val="22"/>
          <w:szCs w:val="22"/>
          <w:lang w:val="pt-BR"/>
        </w:rPr>
        <w:t xml:space="preserve"> </w:t>
      </w:r>
    </w:p>
    <w:p w:rsidR="006F6C7B" w:rsidRPr="006F6C7B" w:rsidRDefault="00403BFE" w:rsidP="006F6C7B">
      <w:pPr>
        <w:pStyle w:val="DefaultText"/>
        <w:rPr>
          <w:sz w:val="22"/>
          <w:szCs w:val="22"/>
          <w:lang w:val="ro-RO"/>
        </w:rPr>
      </w:pPr>
      <w:r w:rsidRPr="00D9546E">
        <w:rPr>
          <w:sz w:val="22"/>
          <w:szCs w:val="22"/>
          <w:lang w:val="pt-BR"/>
        </w:rPr>
        <w:t xml:space="preserve"> </w:t>
      </w:r>
      <w:r w:rsidR="006F6C7B">
        <w:rPr>
          <w:b/>
          <w:sz w:val="22"/>
          <w:szCs w:val="22"/>
          <w:lang w:val="ro-RO"/>
        </w:rPr>
        <w:t>3.3.1</w:t>
      </w:r>
      <w:r w:rsidR="006F6C7B" w:rsidRPr="006F6C7B">
        <w:rPr>
          <w:b/>
          <w:sz w:val="22"/>
          <w:szCs w:val="22"/>
          <w:lang w:val="ro-RO"/>
        </w:rPr>
        <w:t>. Pretul Contractului</w:t>
      </w:r>
      <w:r w:rsidR="006F6C7B" w:rsidRPr="006F6C7B">
        <w:rPr>
          <w:sz w:val="22"/>
          <w:szCs w:val="22"/>
          <w:lang w:val="ro-RO"/>
        </w:rPr>
        <w:t>, astfel stabilit, este</w:t>
      </w:r>
      <w:r w:rsidR="006F6C7B" w:rsidRPr="006F6C7B">
        <w:rPr>
          <w:b/>
          <w:sz w:val="22"/>
          <w:szCs w:val="22"/>
          <w:lang w:val="ro-RO"/>
        </w:rPr>
        <w:t xml:space="preserve"> </w:t>
      </w:r>
      <w:r w:rsidR="006F6C7B" w:rsidRPr="006F6C7B">
        <w:rPr>
          <w:sz w:val="22"/>
          <w:szCs w:val="22"/>
          <w:lang w:val="ro-RO"/>
        </w:rPr>
        <w:t xml:space="preserve">constituit pe baza unui </w:t>
      </w:r>
      <w:r w:rsidR="006F6C7B" w:rsidRPr="006F6C7B">
        <w:rPr>
          <w:b/>
          <w:sz w:val="22"/>
          <w:szCs w:val="22"/>
          <w:lang w:val="ro-RO"/>
        </w:rPr>
        <w:t>pret unitar pe imobil</w:t>
      </w:r>
      <w:r w:rsidR="006F6C7B" w:rsidRPr="006F6C7B">
        <w:rPr>
          <w:sz w:val="22"/>
          <w:szCs w:val="22"/>
          <w:lang w:val="ro-RO"/>
        </w:rPr>
        <w:t xml:space="preserve"> in valoare de </w:t>
      </w:r>
      <w:r w:rsidR="006F6C7B" w:rsidRPr="006F6C7B">
        <w:rPr>
          <w:b/>
          <w:sz w:val="22"/>
          <w:szCs w:val="22"/>
          <w:lang w:val="ro-RO"/>
        </w:rPr>
        <w:t>................. Lei,</w:t>
      </w:r>
      <w:r w:rsidR="006F6C7B" w:rsidRPr="006F6C7B">
        <w:rPr>
          <w:sz w:val="22"/>
          <w:szCs w:val="22"/>
          <w:lang w:val="ro-RO"/>
        </w:rPr>
        <w:t xml:space="preserve"> la care se adauga TVA aferenta, multiplicat cu un numar de </w:t>
      </w:r>
      <w:r w:rsidR="006F6C7B">
        <w:rPr>
          <w:b/>
          <w:sz w:val="22"/>
          <w:szCs w:val="22"/>
          <w:lang w:val="ro-RO"/>
        </w:rPr>
        <w:t>……</w:t>
      </w:r>
      <w:r w:rsidR="006F6C7B" w:rsidRPr="006F6C7B">
        <w:rPr>
          <w:b/>
          <w:sz w:val="22"/>
          <w:szCs w:val="22"/>
          <w:lang w:val="ro-RO"/>
        </w:rPr>
        <w:t xml:space="preserve"> de imobile</w:t>
      </w:r>
      <w:r w:rsidR="006F6C7B" w:rsidRPr="006F6C7B">
        <w:rPr>
          <w:sz w:val="22"/>
          <w:szCs w:val="22"/>
          <w:lang w:val="ro-RO"/>
        </w:rPr>
        <w:t>, asa cum rezulta din Caietul de sarcini.</w:t>
      </w:r>
    </w:p>
    <w:p w:rsidR="00316A6C" w:rsidRPr="00D9546E" w:rsidRDefault="006F6C7B" w:rsidP="006F6C7B">
      <w:pPr>
        <w:pStyle w:val="DefaultText"/>
        <w:jc w:val="both"/>
        <w:rPr>
          <w:sz w:val="22"/>
          <w:szCs w:val="22"/>
          <w:lang w:val="pt-BR"/>
        </w:rPr>
      </w:pPr>
      <w:r>
        <w:rPr>
          <w:b/>
          <w:sz w:val="22"/>
          <w:szCs w:val="22"/>
          <w:lang w:val="ro-RO"/>
        </w:rPr>
        <w:t>3.3.2</w:t>
      </w:r>
      <w:r w:rsidRPr="006F6C7B">
        <w:rPr>
          <w:b/>
          <w:sz w:val="22"/>
          <w:szCs w:val="22"/>
          <w:lang w:val="ro-RO"/>
        </w:rPr>
        <w:t xml:space="preserve">. Pretul unitar per imobil </w:t>
      </w:r>
      <w:r w:rsidRPr="006F6C7B">
        <w:rPr>
          <w:sz w:val="22"/>
          <w:szCs w:val="22"/>
          <w:lang w:val="ro-RO"/>
        </w:rPr>
        <w:t>este ferm in lei.</w:t>
      </w:r>
    </w:p>
    <w:p w:rsidR="00316A6C" w:rsidRPr="00D9546E" w:rsidRDefault="00902A1C" w:rsidP="00322EAD">
      <w:pPr>
        <w:jc w:val="both"/>
        <w:rPr>
          <w:sz w:val="22"/>
          <w:szCs w:val="22"/>
          <w:lang w:val="pt-BR"/>
        </w:rPr>
      </w:pPr>
      <w:r w:rsidRPr="00D9546E">
        <w:rPr>
          <w:sz w:val="22"/>
          <w:szCs w:val="22"/>
          <w:lang w:val="pt-BR"/>
        </w:rPr>
        <w:t xml:space="preserve"> </w:t>
      </w:r>
    </w:p>
    <w:p w:rsidR="00ED716E" w:rsidRPr="00D9546E" w:rsidRDefault="00772CB4" w:rsidP="00322EAD">
      <w:pPr>
        <w:jc w:val="both"/>
        <w:rPr>
          <w:b/>
          <w:sz w:val="22"/>
          <w:szCs w:val="22"/>
          <w:lang w:val="fr-FR"/>
        </w:rPr>
      </w:pPr>
      <w:r w:rsidRPr="00D9546E">
        <w:rPr>
          <w:b/>
          <w:sz w:val="22"/>
          <w:szCs w:val="22"/>
          <w:lang w:val="fr-FR"/>
        </w:rPr>
        <w:t>4</w:t>
      </w:r>
      <w:r w:rsidR="00ED716E" w:rsidRPr="00D9546E">
        <w:rPr>
          <w:b/>
          <w:sz w:val="22"/>
          <w:szCs w:val="22"/>
          <w:lang w:val="fr-FR"/>
        </w:rPr>
        <w:t>. Durata contractului</w:t>
      </w:r>
    </w:p>
    <w:p w:rsidR="002E63D2" w:rsidRPr="00D9546E" w:rsidRDefault="00A9647F" w:rsidP="00ED716E">
      <w:pPr>
        <w:jc w:val="both"/>
        <w:rPr>
          <w:sz w:val="22"/>
          <w:szCs w:val="22"/>
          <w:lang w:val="fr-FR"/>
        </w:rPr>
      </w:pPr>
      <w:r>
        <w:rPr>
          <w:sz w:val="22"/>
          <w:szCs w:val="22"/>
          <w:lang w:val="fr-FR"/>
        </w:rPr>
        <w:t>4.1</w:t>
      </w:r>
      <w:r w:rsidR="007B6630" w:rsidRPr="00D9546E">
        <w:rPr>
          <w:sz w:val="22"/>
          <w:szCs w:val="22"/>
          <w:lang w:val="fr-FR"/>
        </w:rPr>
        <w:t xml:space="preserve">. – Durata contractului de servicii </w:t>
      </w:r>
      <w:r>
        <w:rPr>
          <w:sz w:val="22"/>
          <w:szCs w:val="22"/>
          <w:lang w:val="fr-FR"/>
        </w:rPr>
        <w:t xml:space="preserve">este de……….. </w:t>
      </w:r>
      <w:proofErr w:type="gramStart"/>
      <w:r>
        <w:rPr>
          <w:sz w:val="22"/>
          <w:szCs w:val="22"/>
          <w:lang w:val="fr-FR"/>
        </w:rPr>
        <w:t>de</w:t>
      </w:r>
      <w:proofErr w:type="gramEnd"/>
      <w:r>
        <w:rPr>
          <w:sz w:val="22"/>
          <w:szCs w:val="22"/>
          <w:lang w:val="fr-FR"/>
        </w:rPr>
        <w:t xml:space="preserve"> la data ordinului de incepere a prestarii serviciilor</w:t>
      </w:r>
      <w:r w:rsidR="007B6630" w:rsidRPr="00D9546E">
        <w:rPr>
          <w:sz w:val="22"/>
          <w:szCs w:val="22"/>
          <w:lang w:val="fr-FR"/>
        </w:rPr>
        <w:t>.</w:t>
      </w:r>
    </w:p>
    <w:p w:rsidR="007B6630" w:rsidRPr="00D9546E" w:rsidRDefault="007B6630" w:rsidP="00ED716E">
      <w:pPr>
        <w:jc w:val="both"/>
        <w:rPr>
          <w:sz w:val="22"/>
          <w:szCs w:val="22"/>
          <w:lang w:val="fr-FR"/>
        </w:rPr>
      </w:pPr>
    </w:p>
    <w:p w:rsidR="00ED716E" w:rsidRPr="00D9546E" w:rsidRDefault="00ED716E" w:rsidP="00ED716E">
      <w:pPr>
        <w:jc w:val="both"/>
        <w:rPr>
          <w:b/>
          <w:sz w:val="22"/>
          <w:szCs w:val="22"/>
          <w:lang w:val="fr-FR"/>
        </w:rPr>
      </w:pPr>
      <w:r w:rsidRPr="00D9546E">
        <w:rPr>
          <w:b/>
          <w:sz w:val="22"/>
          <w:szCs w:val="22"/>
          <w:lang w:val="fr-FR"/>
        </w:rPr>
        <w:t xml:space="preserve">5. </w:t>
      </w:r>
      <w:r w:rsidR="00D53C13" w:rsidRPr="00D9546E">
        <w:rPr>
          <w:b/>
          <w:sz w:val="22"/>
          <w:szCs w:val="22"/>
          <w:lang w:val="fr-FR"/>
        </w:rPr>
        <w:t>Executarea contractului</w:t>
      </w:r>
    </w:p>
    <w:p w:rsidR="00883D73" w:rsidRPr="00D9546E" w:rsidRDefault="00ED716E" w:rsidP="00D53C13">
      <w:pPr>
        <w:jc w:val="both"/>
        <w:rPr>
          <w:sz w:val="22"/>
          <w:szCs w:val="22"/>
          <w:lang w:val="fr-FR"/>
        </w:rPr>
      </w:pPr>
      <w:r w:rsidRPr="00D9546E">
        <w:rPr>
          <w:sz w:val="22"/>
          <w:szCs w:val="22"/>
          <w:lang w:val="fr-FR"/>
        </w:rPr>
        <w:t xml:space="preserve">5.1. </w:t>
      </w:r>
      <w:r w:rsidR="00431050" w:rsidRPr="00D9546E">
        <w:rPr>
          <w:sz w:val="22"/>
          <w:szCs w:val="22"/>
          <w:lang w:val="fr-FR"/>
        </w:rPr>
        <w:t xml:space="preserve">- </w:t>
      </w:r>
      <w:r w:rsidR="00D53C13" w:rsidRPr="00D9546E">
        <w:rPr>
          <w:sz w:val="22"/>
          <w:szCs w:val="22"/>
          <w:lang w:val="fr-FR"/>
        </w:rPr>
        <w:t>Contractul de servicii intră în vigoa</w:t>
      </w:r>
      <w:r w:rsidR="009D6BDA" w:rsidRPr="00D9546E">
        <w:rPr>
          <w:sz w:val="22"/>
          <w:szCs w:val="22"/>
          <w:lang w:val="fr-FR"/>
        </w:rPr>
        <w:t>re după semnarea de către părţi</w:t>
      </w:r>
      <w:r w:rsidR="00D53C13" w:rsidRPr="00D9546E">
        <w:rPr>
          <w:sz w:val="22"/>
          <w:szCs w:val="22"/>
          <w:lang w:val="fr-FR"/>
        </w:rPr>
        <w:t xml:space="preserve"> şi se derulează începând cu data emiterii de către Achizitor a ordinului administrativ de începere a contractului până la data încheierii procesului verbal de recepţie finală a lucrărilor semnat fără obiecţiuni</w:t>
      </w:r>
      <w:r w:rsidR="00FB1C22" w:rsidRPr="00D9546E">
        <w:rPr>
          <w:sz w:val="22"/>
          <w:szCs w:val="22"/>
          <w:lang w:val="fr-FR"/>
        </w:rPr>
        <w:t>.</w:t>
      </w:r>
      <w:r w:rsidRPr="00D9546E">
        <w:rPr>
          <w:sz w:val="22"/>
          <w:szCs w:val="22"/>
          <w:lang w:val="fr-FR"/>
        </w:rPr>
        <w:t xml:space="preserve"> </w:t>
      </w:r>
    </w:p>
    <w:p w:rsidR="002734FB" w:rsidRDefault="002734FB" w:rsidP="00ED716E">
      <w:pPr>
        <w:jc w:val="both"/>
        <w:rPr>
          <w:b/>
          <w:sz w:val="22"/>
          <w:szCs w:val="22"/>
          <w:lang w:val="fr-FR"/>
        </w:rPr>
      </w:pPr>
    </w:p>
    <w:p w:rsidR="00ED716E" w:rsidRPr="00D9546E" w:rsidRDefault="00ED716E" w:rsidP="00ED716E">
      <w:pPr>
        <w:jc w:val="both"/>
        <w:rPr>
          <w:b/>
          <w:sz w:val="22"/>
          <w:szCs w:val="22"/>
          <w:lang w:val="fr-FR"/>
        </w:rPr>
      </w:pPr>
      <w:r w:rsidRPr="00D9546E">
        <w:rPr>
          <w:b/>
          <w:sz w:val="22"/>
          <w:szCs w:val="22"/>
          <w:lang w:val="fr-FR"/>
        </w:rPr>
        <w:t>6. Documentele contractului</w:t>
      </w:r>
    </w:p>
    <w:p w:rsidR="00F43BD5" w:rsidRPr="00D9546E" w:rsidRDefault="00F43BD5" w:rsidP="00ED716E">
      <w:pPr>
        <w:jc w:val="both"/>
        <w:rPr>
          <w:sz w:val="22"/>
          <w:szCs w:val="22"/>
          <w:lang w:val="fr-FR"/>
        </w:rPr>
      </w:pPr>
      <w:r w:rsidRPr="00D9546E">
        <w:rPr>
          <w:sz w:val="22"/>
          <w:szCs w:val="22"/>
          <w:lang w:val="fr-FR"/>
        </w:rPr>
        <w:t>6.1 Documentele contractului sunt</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a)  prezentul Contract și actele adiționale la acesta;</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lastRenderedPageBreak/>
        <w:t xml:space="preserve">b) documentaţia de atribuire,  inclusiv clarificările şi/sau măsurile de remediere aduse până la depunerea ofertelor </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 xml:space="preserve">c) oferta, respectiv propunerea tehnică şi propunerea financiară, inclusiv clarificările din perioada de evaluare; </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d) garanţia de bună execuţie, dacă este cazul;</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e) Graficele de prestare şi de plăţi (dacă este cazul);</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 xml:space="preserve">f) angajamentul ferm de susţinere din partea unui terţ, dacă este cazul; </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 xml:space="preserve">g) contractele de subcontractare (dacă este cazul)  şi actele adiţionale ale acestea; </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 xml:space="preserve">h) acordul de asociere, dacă este cazul şi actele adiţionale la acesta; </w:t>
      </w:r>
    </w:p>
    <w:p w:rsidR="00081059" w:rsidRPr="00081059" w:rsidRDefault="00081059" w:rsidP="00081059">
      <w:pPr>
        <w:tabs>
          <w:tab w:val="left" w:pos="9498"/>
        </w:tabs>
        <w:ind w:right="425"/>
        <w:jc w:val="both"/>
        <w:rPr>
          <w:sz w:val="22"/>
          <w:szCs w:val="22"/>
          <w:lang w:val="ro-RO" w:eastAsia="ro-RO"/>
        </w:rPr>
      </w:pPr>
      <w:r w:rsidRPr="00081059">
        <w:rPr>
          <w:sz w:val="22"/>
          <w:szCs w:val="22"/>
          <w:lang w:val="ro-RO" w:eastAsia="ro-RO"/>
        </w:rPr>
        <w:t xml:space="preserve">i) Contractele de asigurări (dacă este cazul); </w:t>
      </w:r>
    </w:p>
    <w:p w:rsidR="00F43BD5" w:rsidRPr="00D9546E" w:rsidRDefault="00F43BD5" w:rsidP="00F43BD5">
      <w:pPr>
        <w:ind w:left="585"/>
        <w:jc w:val="both"/>
        <w:rPr>
          <w:sz w:val="22"/>
          <w:szCs w:val="22"/>
        </w:rPr>
      </w:pPr>
    </w:p>
    <w:p w:rsidR="00ED716E" w:rsidRPr="00D9546E" w:rsidRDefault="00ED716E" w:rsidP="00ED716E">
      <w:pPr>
        <w:jc w:val="both"/>
        <w:rPr>
          <w:b/>
          <w:sz w:val="22"/>
          <w:szCs w:val="22"/>
        </w:rPr>
      </w:pPr>
      <w:r w:rsidRPr="00D9546E">
        <w:rPr>
          <w:b/>
          <w:sz w:val="22"/>
          <w:szCs w:val="22"/>
        </w:rPr>
        <w:t>7. Standarde</w:t>
      </w:r>
    </w:p>
    <w:p w:rsidR="00883D73" w:rsidRPr="00D9546E" w:rsidRDefault="00ED716E" w:rsidP="00ED716E">
      <w:pPr>
        <w:jc w:val="both"/>
        <w:rPr>
          <w:sz w:val="22"/>
          <w:szCs w:val="22"/>
          <w:lang w:val="es-ES_tradnl"/>
        </w:rPr>
      </w:pPr>
      <w:r w:rsidRPr="00D9546E">
        <w:rPr>
          <w:sz w:val="22"/>
          <w:szCs w:val="22"/>
          <w:lang w:val="es-ES_tradnl"/>
        </w:rPr>
        <w:t xml:space="preserve">7.1. - Serviciul prestat </w:t>
      </w:r>
      <w:r w:rsidR="00431050" w:rsidRPr="00D9546E">
        <w:rPr>
          <w:sz w:val="22"/>
          <w:szCs w:val="22"/>
          <w:lang w:val="es-ES_tradnl"/>
        </w:rPr>
        <w:t>î</w:t>
      </w:r>
      <w:r w:rsidRPr="00D9546E">
        <w:rPr>
          <w:sz w:val="22"/>
          <w:szCs w:val="22"/>
          <w:lang w:val="es-ES_tradnl"/>
        </w:rPr>
        <w:t>n baza contractului va respecta standardele</w:t>
      </w:r>
      <w:r w:rsidR="00E0377B" w:rsidRPr="00D9546E">
        <w:rPr>
          <w:sz w:val="22"/>
          <w:szCs w:val="22"/>
          <w:lang w:val="es-ES_tradnl"/>
        </w:rPr>
        <w:t xml:space="preserve"> prezentate de c</w:t>
      </w:r>
      <w:r w:rsidR="00431050" w:rsidRPr="00D9546E">
        <w:rPr>
          <w:sz w:val="22"/>
          <w:szCs w:val="22"/>
          <w:lang w:val="es-ES_tradnl"/>
        </w:rPr>
        <w:t>ă</w:t>
      </w:r>
      <w:r w:rsidR="00E0377B" w:rsidRPr="00D9546E">
        <w:rPr>
          <w:sz w:val="22"/>
          <w:szCs w:val="22"/>
          <w:lang w:val="es-ES_tradnl"/>
        </w:rPr>
        <w:t>tre prestator în ofertă</w:t>
      </w:r>
      <w:r w:rsidR="00F43BD5" w:rsidRPr="00D9546E">
        <w:rPr>
          <w:sz w:val="22"/>
          <w:szCs w:val="22"/>
          <w:lang w:val="es-ES_tradnl"/>
        </w:rPr>
        <w:t>.</w:t>
      </w:r>
    </w:p>
    <w:p w:rsidR="00F43BD5" w:rsidRPr="00D9546E" w:rsidRDefault="00F43BD5" w:rsidP="00ED716E">
      <w:pPr>
        <w:jc w:val="both"/>
        <w:rPr>
          <w:sz w:val="22"/>
          <w:szCs w:val="22"/>
          <w:lang w:val="es-ES_tradnl"/>
        </w:rPr>
      </w:pPr>
    </w:p>
    <w:p w:rsidR="00C0681D" w:rsidRPr="00D9546E" w:rsidRDefault="00ED716E" w:rsidP="00ED716E">
      <w:pPr>
        <w:jc w:val="both"/>
        <w:rPr>
          <w:sz w:val="22"/>
          <w:szCs w:val="22"/>
        </w:rPr>
      </w:pPr>
      <w:r w:rsidRPr="00D9546E">
        <w:rPr>
          <w:b/>
          <w:sz w:val="22"/>
          <w:szCs w:val="22"/>
        </w:rPr>
        <w:t>8. Caracterul confiden</w:t>
      </w:r>
      <w:r w:rsidR="00431050" w:rsidRPr="00D9546E">
        <w:rPr>
          <w:b/>
          <w:sz w:val="22"/>
          <w:szCs w:val="22"/>
        </w:rPr>
        <w:t>ț</w:t>
      </w:r>
      <w:r w:rsidRPr="00D9546E">
        <w:rPr>
          <w:b/>
          <w:sz w:val="22"/>
          <w:szCs w:val="22"/>
        </w:rPr>
        <w:t>ial al contractului</w:t>
      </w:r>
    </w:p>
    <w:p w:rsidR="00ED716E" w:rsidRPr="00D9546E" w:rsidRDefault="00ED716E" w:rsidP="00ED716E">
      <w:pPr>
        <w:jc w:val="both"/>
        <w:rPr>
          <w:sz w:val="22"/>
          <w:szCs w:val="22"/>
          <w:lang w:val="es-ES_tradnl"/>
        </w:rPr>
      </w:pPr>
      <w:r w:rsidRPr="00D9546E">
        <w:rPr>
          <w:sz w:val="22"/>
          <w:szCs w:val="22"/>
          <w:lang w:val="es-ES_tradnl"/>
        </w:rPr>
        <w:t>8.1. - (1) O parte contractant</w:t>
      </w:r>
      <w:r w:rsidR="00431050" w:rsidRPr="00D9546E">
        <w:rPr>
          <w:sz w:val="22"/>
          <w:szCs w:val="22"/>
          <w:lang w:val="es-ES_tradnl"/>
        </w:rPr>
        <w:t>ă</w:t>
      </w:r>
      <w:r w:rsidRPr="00D9546E">
        <w:rPr>
          <w:sz w:val="22"/>
          <w:szCs w:val="22"/>
          <w:lang w:val="es-ES_tradnl"/>
        </w:rPr>
        <w:t xml:space="preserve"> nu are dreptul, f</w:t>
      </w:r>
      <w:r w:rsidR="00431050" w:rsidRPr="00D9546E">
        <w:rPr>
          <w:sz w:val="22"/>
          <w:szCs w:val="22"/>
          <w:lang w:val="es-ES_tradnl"/>
        </w:rPr>
        <w:t>ă</w:t>
      </w:r>
      <w:r w:rsidRPr="00D9546E">
        <w:rPr>
          <w:sz w:val="22"/>
          <w:szCs w:val="22"/>
          <w:lang w:val="es-ES_tradnl"/>
        </w:rPr>
        <w:t>r</w:t>
      </w:r>
      <w:r w:rsidR="00431050" w:rsidRPr="00D9546E">
        <w:rPr>
          <w:sz w:val="22"/>
          <w:szCs w:val="22"/>
          <w:lang w:val="es-ES_tradnl"/>
        </w:rPr>
        <w:t>ă</w:t>
      </w:r>
      <w:r w:rsidRPr="00D9546E">
        <w:rPr>
          <w:sz w:val="22"/>
          <w:szCs w:val="22"/>
          <w:lang w:val="es-ES_tradnl"/>
        </w:rPr>
        <w:t xml:space="preserve"> acordul scris al celeilalte p</w:t>
      </w:r>
      <w:r w:rsidR="00431050" w:rsidRPr="00D9546E">
        <w:rPr>
          <w:sz w:val="22"/>
          <w:szCs w:val="22"/>
          <w:lang w:val="es-ES_tradnl"/>
        </w:rPr>
        <w:t>ărț</w:t>
      </w:r>
      <w:r w:rsidRPr="00D9546E">
        <w:rPr>
          <w:sz w:val="22"/>
          <w:szCs w:val="22"/>
          <w:lang w:val="es-ES_tradnl"/>
        </w:rPr>
        <w:t>i:</w:t>
      </w:r>
    </w:p>
    <w:p w:rsidR="00ED716E" w:rsidRPr="00D9546E" w:rsidRDefault="00ED716E" w:rsidP="00ED716E">
      <w:pPr>
        <w:jc w:val="both"/>
        <w:rPr>
          <w:sz w:val="22"/>
          <w:szCs w:val="22"/>
          <w:lang w:val="es-ES_tradnl"/>
        </w:rPr>
      </w:pPr>
      <w:r w:rsidRPr="00D9546E">
        <w:rPr>
          <w:sz w:val="22"/>
          <w:szCs w:val="22"/>
          <w:lang w:val="es-ES_tradnl"/>
        </w:rPr>
        <w:t xml:space="preserve">    a) de a face cunoscut contractul sau oric</w:t>
      </w:r>
      <w:r w:rsidR="00431050" w:rsidRPr="00D9546E">
        <w:rPr>
          <w:sz w:val="22"/>
          <w:szCs w:val="22"/>
          <w:lang w:val="es-ES_tradnl"/>
        </w:rPr>
        <w:t>e prevedere a acestuia unei terț</w:t>
      </w:r>
      <w:r w:rsidRPr="00D9546E">
        <w:rPr>
          <w:sz w:val="22"/>
          <w:szCs w:val="22"/>
          <w:lang w:val="es-ES_tradnl"/>
        </w:rPr>
        <w:t>e p</w:t>
      </w:r>
      <w:r w:rsidR="00431050" w:rsidRPr="00D9546E">
        <w:rPr>
          <w:sz w:val="22"/>
          <w:szCs w:val="22"/>
          <w:lang w:val="es-ES_tradnl"/>
        </w:rPr>
        <w:t>ă</w:t>
      </w:r>
      <w:r w:rsidRPr="00D9546E">
        <w:rPr>
          <w:sz w:val="22"/>
          <w:szCs w:val="22"/>
          <w:lang w:val="es-ES_tradnl"/>
        </w:rPr>
        <w:t>r</w:t>
      </w:r>
      <w:r w:rsidR="00431050" w:rsidRPr="00D9546E">
        <w:rPr>
          <w:sz w:val="22"/>
          <w:szCs w:val="22"/>
          <w:lang w:val="es-ES_tradnl"/>
        </w:rPr>
        <w:t>ț</w:t>
      </w:r>
      <w:r w:rsidRPr="00D9546E">
        <w:rPr>
          <w:sz w:val="22"/>
          <w:szCs w:val="22"/>
          <w:lang w:val="es-ES_tradnl"/>
        </w:rPr>
        <w:t xml:space="preserve">i, </w:t>
      </w:r>
      <w:r w:rsidR="00431050" w:rsidRPr="00D9546E">
        <w:rPr>
          <w:sz w:val="22"/>
          <w:szCs w:val="22"/>
          <w:lang w:val="es-ES_tradnl"/>
        </w:rPr>
        <w:t>î</w:t>
      </w:r>
      <w:r w:rsidRPr="00D9546E">
        <w:rPr>
          <w:sz w:val="22"/>
          <w:szCs w:val="22"/>
          <w:lang w:val="es-ES_tradnl"/>
        </w:rPr>
        <w:t xml:space="preserve">n afara acelor persoane implicate </w:t>
      </w:r>
      <w:r w:rsidR="00431050" w:rsidRPr="00D9546E">
        <w:rPr>
          <w:sz w:val="22"/>
          <w:szCs w:val="22"/>
          <w:lang w:val="es-ES_tradnl"/>
        </w:rPr>
        <w:t>î</w:t>
      </w:r>
      <w:r w:rsidRPr="00D9546E">
        <w:rPr>
          <w:sz w:val="22"/>
          <w:szCs w:val="22"/>
          <w:lang w:val="es-ES_tradnl"/>
        </w:rPr>
        <w:t xml:space="preserve">n </w:t>
      </w:r>
      <w:r w:rsidR="00431050" w:rsidRPr="00D9546E">
        <w:rPr>
          <w:sz w:val="22"/>
          <w:szCs w:val="22"/>
          <w:lang w:val="es-ES_tradnl"/>
        </w:rPr>
        <w:t>î</w:t>
      </w:r>
      <w:r w:rsidRPr="00D9546E">
        <w:rPr>
          <w:sz w:val="22"/>
          <w:szCs w:val="22"/>
          <w:lang w:val="es-ES_tradnl"/>
        </w:rPr>
        <w:t>ndeplinirea contractului;</w:t>
      </w:r>
    </w:p>
    <w:p w:rsidR="00ED716E" w:rsidRPr="00D9546E" w:rsidRDefault="00ED716E" w:rsidP="00ED716E">
      <w:pPr>
        <w:jc w:val="both"/>
        <w:rPr>
          <w:sz w:val="22"/>
          <w:szCs w:val="22"/>
          <w:lang w:val="fr-FR"/>
        </w:rPr>
      </w:pPr>
      <w:r w:rsidRPr="00D9546E">
        <w:rPr>
          <w:sz w:val="22"/>
          <w:szCs w:val="22"/>
          <w:lang w:val="es-ES_tradnl"/>
        </w:rPr>
        <w:t xml:space="preserve">    </w:t>
      </w:r>
      <w:r w:rsidRPr="00D9546E">
        <w:rPr>
          <w:sz w:val="22"/>
          <w:szCs w:val="22"/>
          <w:lang w:val="fr-FR"/>
        </w:rPr>
        <w:t>b) de a utiliza informa</w:t>
      </w:r>
      <w:r w:rsidR="00431050" w:rsidRPr="00D9546E">
        <w:rPr>
          <w:sz w:val="22"/>
          <w:szCs w:val="22"/>
          <w:lang w:val="fr-FR"/>
        </w:rPr>
        <w:t>ț</w:t>
      </w:r>
      <w:r w:rsidRPr="00D9546E">
        <w:rPr>
          <w:sz w:val="22"/>
          <w:szCs w:val="22"/>
          <w:lang w:val="fr-FR"/>
        </w:rPr>
        <w:t xml:space="preserve">iile </w:t>
      </w:r>
      <w:r w:rsidR="00431050" w:rsidRPr="00D9546E">
        <w:rPr>
          <w:sz w:val="22"/>
          <w:szCs w:val="22"/>
          <w:lang w:val="fr-FR"/>
        </w:rPr>
        <w:t>ș</w:t>
      </w:r>
      <w:r w:rsidRPr="00D9546E">
        <w:rPr>
          <w:sz w:val="22"/>
          <w:szCs w:val="22"/>
          <w:lang w:val="fr-FR"/>
        </w:rPr>
        <w:t>i documentele ob</w:t>
      </w:r>
      <w:r w:rsidR="00431050" w:rsidRPr="00D9546E">
        <w:rPr>
          <w:sz w:val="22"/>
          <w:szCs w:val="22"/>
          <w:lang w:val="fr-FR"/>
        </w:rPr>
        <w:t>ținute sau la care are acces î</w:t>
      </w:r>
      <w:r w:rsidRPr="00D9546E">
        <w:rPr>
          <w:sz w:val="22"/>
          <w:szCs w:val="22"/>
          <w:lang w:val="fr-FR"/>
        </w:rPr>
        <w:t>n perioa</w:t>
      </w:r>
      <w:r w:rsidR="00431050" w:rsidRPr="00D9546E">
        <w:rPr>
          <w:sz w:val="22"/>
          <w:szCs w:val="22"/>
          <w:lang w:val="fr-FR"/>
        </w:rPr>
        <w:t>da de derulare a contractului, î</w:t>
      </w:r>
      <w:r w:rsidRPr="00D9546E">
        <w:rPr>
          <w:sz w:val="22"/>
          <w:szCs w:val="22"/>
          <w:lang w:val="fr-FR"/>
        </w:rPr>
        <w:t>n alt scop dec</w:t>
      </w:r>
      <w:r w:rsidR="00431050" w:rsidRPr="00D9546E">
        <w:rPr>
          <w:sz w:val="22"/>
          <w:szCs w:val="22"/>
          <w:lang w:val="fr-FR"/>
        </w:rPr>
        <w:t>ât acela de a-ș</w:t>
      </w:r>
      <w:r w:rsidRPr="00D9546E">
        <w:rPr>
          <w:sz w:val="22"/>
          <w:szCs w:val="22"/>
          <w:lang w:val="fr-FR"/>
        </w:rPr>
        <w:t xml:space="preserve">i </w:t>
      </w:r>
      <w:r w:rsidR="00431050" w:rsidRPr="00D9546E">
        <w:rPr>
          <w:sz w:val="22"/>
          <w:szCs w:val="22"/>
          <w:lang w:val="fr-FR"/>
        </w:rPr>
        <w:t>î</w:t>
      </w:r>
      <w:r w:rsidRPr="00D9546E">
        <w:rPr>
          <w:sz w:val="22"/>
          <w:szCs w:val="22"/>
          <w:lang w:val="fr-FR"/>
        </w:rPr>
        <w:t>ndeplini obliga</w:t>
      </w:r>
      <w:r w:rsidR="00431050" w:rsidRPr="00D9546E">
        <w:rPr>
          <w:sz w:val="22"/>
          <w:szCs w:val="22"/>
          <w:lang w:val="fr-FR"/>
        </w:rPr>
        <w:t>ț</w:t>
      </w:r>
      <w:r w:rsidRPr="00D9546E">
        <w:rPr>
          <w:sz w:val="22"/>
          <w:szCs w:val="22"/>
          <w:lang w:val="fr-FR"/>
        </w:rPr>
        <w:t>iile contractuale.</w:t>
      </w:r>
    </w:p>
    <w:p w:rsidR="00C0681D" w:rsidRPr="00D9546E" w:rsidRDefault="00ED716E" w:rsidP="00ED716E">
      <w:pPr>
        <w:jc w:val="both"/>
        <w:rPr>
          <w:sz w:val="22"/>
          <w:szCs w:val="22"/>
          <w:lang w:val="fr-FR"/>
        </w:rPr>
      </w:pPr>
      <w:r w:rsidRPr="00D9546E">
        <w:rPr>
          <w:sz w:val="22"/>
          <w:szCs w:val="22"/>
          <w:lang w:val="fr-FR"/>
        </w:rPr>
        <w:t xml:space="preserve">    (2) Dezv</w:t>
      </w:r>
      <w:r w:rsidR="00431050" w:rsidRPr="00D9546E">
        <w:rPr>
          <w:sz w:val="22"/>
          <w:szCs w:val="22"/>
          <w:lang w:val="fr-FR"/>
        </w:rPr>
        <w:t>ă</w:t>
      </w:r>
      <w:r w:rsidRPr="00D9546E">
        <w:rPr>
          <w:sz w:val="22"/>
          <w:szCs w:val="22"/>
          <w:lang w:val="fr-FR"/>
        </w:rPr>
        <w:t>luirea oric</w:t>
      </w:r>
      <w:r w:rsidR="00431050" w:rsidRPr="00D9546E">
        <w:rPr>
          <w:sz w:val="22"/>
          <w:szCs w:val="22"/>
          <w:lang w:val="fr-FR"/>
        </w:rPr>
        <w:t>ă</w:t>
      </w:r>
      <w:r w:rsidRPr="00D9546E">
        <w:rPr>
          <w:sz w:val="22"/>
          <w:szCs w:val="22"/>
          <w:lang w:val="fr-FR"/>
        </w:rPr>
        <w:t>rei informa</w:t>
      </w:r>
      <w:r w:rsidR="00431050" w:rsidRPr="00D9546E">
        <w:rPr>
          <w:sz w:val="22"/>
          <w:szCs w:val="22"/>
          <w:lang w:val="fr-FR"/>
        </w:rPr>
        <w:t>ț</w:t>
      </w:r>
      <w:r w:rsidRPr="00D9546E">
        <w:rPr>
          <w:sz w:val="22"/>
          <w:szCs w:val="22"/>
          <w:lang w:val="fr-FR"/>
        </w:rPr>
        <w:t xml:space="preserve">ii fata de persoanele implicate </w:t>
      </w:r>
      <w:r w:rsidR="00431050" w:rsidRPr="00D9546E">
        <w:rPr>
          <w:sz w:val="22"/>
          <w:szCs w:val="22"/>
          <w:lang w:val="fr-FR"/>
        </w:rPr>
        <w:t>în î</w:t>
      </w:r>
      <w:r w:rsidRPr="00D9546E">
        <w:rPr>
          <w:sz w:val="22"/>
          <w:szCs w:val="22"/>
          <w:lang w:val="fr-FR"/>
        </w:rPr>
        <w:t>ndeplinirea c</w:t>
      </w:r>
      <w:r w:rsidR="00431050" w:rsidRPr="00D9546E">
        <w:rPr>
          <w:sz w:val="22"/>
          <w:szCs w:val="22"/>
          <w:lang w:val="fr-FR"/>
        </w:rPr>
        <w:t>ontractului se va face confidenț</w:t>
      </w:r>
      <w:r w:rsidRPr="00D9546E">
        <w:rPr>
          <w:sz w:val="22"/>
          <w:szCs w:val="22"/>
          <w:lang w:val="fr-FR"/>
        </w:rPr>
        <w:t xml:space="preserve">ial </w:t>
      </w:r>
      <w:r w:rsidR="00431050" w:rsidRPr="00D9546E">
        <w:rPr>
          <w:sz w:val="22"/>
          <w:szCs w:val="22"/>
          <w:lang w:val="fr-FR"/>
        </w:rPr>
        <w:t>ș</w:t>
      </w:r>
      <w:r w:rsidRPr="00D9546E">
        <w:rPr>
          <w:sz w:val="22"/>
          <w:szCs w:val="22"/>
          <w:lang w:val="fr-FR"/>
        </w:rPr>
        <w:t>i se va exti</w:t>
      </w:r>
      <w:r w:rsidR="00431050" w:rsidRPr="00D9546E">
        <w:rPr>
          <w:sz w:val="22"/>
          <w:szCs w:val="22"/>
          <w:lang w:val="fr-FR"/>
        </w:rPr>
        <w:t>nde numai asupra acelor informaț</w:t>
      </w:r>
      <w:r w:rsidRPr="00D9546E">
        <w:rPr>
          <w:sz w:val="22"/>
          <w:szCs w:val="22"/>
          <w:lang w:val="fr-FR"/>
        </w:rPr>
        <w:t xml:space="preserve">ii necesare </w:t>
      </w:r>
      <w:r w:rsidR="00431050" w:rsidRPr="00D9546E">
        <w:rPr>
          <w:sz w:val="22"/>
          <w:szCs w:val="22"/>
          <w:lang w:val="fr-FR"/>
        </w:rPr>
        <w:t>î</w:t>
      </w:r>
      <w:r w:rsidRPr="00D9546E">
        <w:rPr>
          <w:sz w:val="22"/>
          <w:szCs w:val="22"/>
          <w:lang w:val="fr-FR"/>
        </w:rPr>
        <w:t xml:space="preserve">n vederea </w:t>
      </w:r>
      <w:r w:rsidR="00431050" w:rsidRPr="00D9546E">
        <w:rPr>
          <w:sz w:val="22"/>
          <w:szCs w:val="22"/>
          <w:lang w:val="fr-FR"/>
        </w:rPr>
        <w:t>î</w:t>
      </w:r>
      <w:r w:rsidRPr="00D9546E">
        <w:rPr>
          <w:sz w:val="22"/>
          <w:szCs w:val="22"/>
          <w:lang w:val="fr-FR"/>
        </w:rPr>
        <w:t>ndeplinirii contractului.</w:t>
      </w:r>
    </w:p>
    <w:p w:rsidR="009D6BDA" w:rsidRPr="00D9546E" w:rsidRDefault="009D6BDA" w:rsidP="00ED716E">
      <w:pPr>
        <w:jc w:val="both"/>
        <w:rPr>
          <w:sz w:val="22"/>
          <w:szCs w:val="22"/>
          <w:lang w:val="fr-FR"/>
        </w:rPr>
      </w:pPr>
      <w:r w:rsidRPr="00D9546E">
        <w:rPr>
          <w:sz w:val="22"/>
          <w:szCs w:val="22"/>
          <w:lang w:val="fr-FR"/>
        </w:rPr>
        <w:t xml:space="preserve">    (3) Prestatorul nu va dezvălui antreprenorului informații cu privire la executarea contractului, transmise de achizitor, fără acordul expres al achizitorului.</w:t>
      </w:r>
    </w:p>
    <w:p w:rsidR="00ED716E" w:rsidRPr="00D9546E" w:rsidRDefault="00ED716E" w:rsidP="00ED716E">
      <w:pPr>
        <w:jc w:val="both"/>
        <w:rPr>
          <w:sz w:val="22"/>
          <w:szCs w:val="22"/>
          <w:lang w:val="fr-FR"/>
        </w:rPr>
      </w:pPr>
      <w:r w:rsidRPr="00D9546E">
        <w:rPr>
          <w:sz w:val="22"/>
          <w:szCs w:val="22"/>
          <w:lang w:val="fr-FR"/>
        </w:rPr>
        <w:t>8.2. - O parte contractant</w:t>
      </w:r>
      <w:r w:rsidR="00431050" w:rsidRPr="00D9546E">
        <w:rPr>
          <w:sz w:val="22"/>
          <w:szCs w:val="22"/>
          <w:lang w:val="fr-FR"/>
        </w:rPr>
        <w:t>ă</w:t>
      </w:r>
      <w:r w:rsidRPr="00D9546E">
        <w:rPr>
          <w:sz w:val="22"/>
          <w:szCs w:val="22"/>
          <w:lang w:val="fr-FR"/>
        </w:rPr>
        <w:t xml:space="preserve"> va fi exonerat</w:t>
      </w:r>
      <w:r w:rsidR="00431050" w:rsidRPr="00D9546E">
        <w:rPr>
          <w:sz w:val="22"/>
          <w:szCs w:val="22"/>
          <w:lang w:val="fr-FR"/>
        </w:rPr>
        <w:t>ă</w:t>
      </w:r>
      <w:r w:rsidRPr="00D9546E">
        <w:rPr>
          <w:sz w:val="22"/>
          <w:szCs w:val="22"/>
          <w:lang w:val="fr-FR"/>
        </w:rPr>
        <w:t xml:space="preserve"> de r</w:t>
      </w:r>
      <w:r w:rsidR="00431050" w:rsidRPr="00D9546E">
        <w:rPr>
          <w:sz w:val="22"/>
          <w:szCs w:val="22"/>
          <w:lang w:val="fr-FR"/>
        </w:rPr>
        <w:t>ă</w:t>
      </w:r>
      <w:r w:rsidRPr="00D9546E">
        <w:rPr>
          <w:sz w:val="22"/>
          <w:szCs w:val="22"/>
          <w:lang w:val="fr-FR"/>
        </w:rPr>
        <w:t>spunderea pentru dezv</w:t>
      </w:r>
      <w:r w:rsidR="00431050" w:rsidRPr="00D9546E">
        <w:rPr>
          <w:sz w:val="22"/>
          <w:szCs w:val="22"/>
          <w:lang w:val="fr-FR"/>
        </w:rPr>
        <w:t>ă</w:t>
      </w:r>
      <w:r w:rsidRPr="00D9546E">
        <w:rPr>
          <w:sz w:val="22"/>
          <w:szCs w:val="22"/>
          <w:lang w:val="fr-FR"/>
        </w:rPr>
        <w:t>luirea de informa</w:t>
      </w:r>
      <w:r w:rsidR="00431050" w:rsidRPr="00D9546E">
        <w:rPr>
          <w:sz w:val="22"/>
          <w:szCs w:val="22"/>
          <w:lang w:val="fr-FR"/>
        </w:rPr>
        <w:t>ț</w:t>
      </w:r>
      <w:r w:rsidRPr="00D9546E">
        <w:rPr>
          <w:sz w:val="22"/>
          <w:szCs w:val="22"/>
          <w:lang w:val="fr-FR"/>
        </w:rPr>
        <w:t>ii referitoare la contract d</w:t>
      </w:r>
      <w:r w:rsidR="00431050" w:rsidRPr="00D9546E">
        <w:rPr>
          <w:sz w:val="22"/>
          <w:szCs w:val="22"/>
          <w:lang w:val="fr-FR"/>
        </w:rPr>
        <w:t>acă</w:t>
      </w:r>
      <w:r w:rsidRPr="00D9546E">
        <w:rPr>
          <w:sz w:val="22"/>
          <w:szCs w:val="22"/>
          <w:lang w:val="fr-FR"/>
        </w:rPr>
        <w:t>:</w:t>
      </w:r>
    </w:p>
    <w:p w:rsidR="00ED716E" w:rsidRPr="00D9546E" w:rsidRDefault="00ED716E" w:rsidP="00ED716E">
      <w:pPr>
        <w:jc w:val="both"/>
        <w:rPr>
          <w:sz w:val="22"/>
          <w:szCs w:val="22"/>
          <w:lang w:val="fr-FR"/>
        </w:rPr>
      </w:pPr>
      <w:r w:rsidRPr="00D9546E">
        <w:rPr>
          <w:sz w:val="22"/>
          <w:szCs w:val="22"/>
          <w:lang w:val="fr-FR"/>
        </w:rPr>
        <w:t xml:space="preserve">    a) informa</w:t>
      </w:r>
      <w:r w:rsidR="00D50038" w:rsidRPr="00D9546E">
        <w:rPr>
          <w:sz w:val="22"/>
          <w:szCs w:val="22"/>
          <w:lang w:val="fr-FR"/>
        </w:rPr>
        <w:t>ția era cunoscută</w:t>
      </w:r>
      <w:r w:rsidRPr="00D9546E">
        <w:rPr>
          <w:sz w:val="22"/>
          <w:szCs w:val="22"/>
          <w:lang w:val="fr-FR"/>
        </w:rPr>
        <w:t xml:space="preserve"> p</w:t>
      </w:r>
      <w:r w:rsidR="00D50038" w:rsidRPr="00D9546E">
        <w:rPr>
          <w:sz w:val="22"/>
          <w:szCs w:val="22"/>
          <w:lang w:val="fr-FR"/>
        </w:rPr>
        <w:t>ă</w:t>
      </w:r>
      <w:r w:rsidRPr="00D9546E">
        <w:rPr>
          <w:sz w:val="22"/>
          <w:szCs w:val="22"/>
          <w:lang w:val="fr-FR"/>
        </w:rPr>
        <w:t>r</w:t>
      </w:r>
      <w:r w:rsidR="00D50038" w:rsidRPr="00D9546E">
        <w:rPr>
          <w:sz w:val="22"/>
          <w:szCs w:val="22"/>
          <w:lang w:val="fr-FR"/>
        </w:rPr>
        <w:t>ț</w:t>
      </w:r>
      <w:r w:rsidRPr="00D9546E">
        <w:rPr>
          <w:sz w:val="22"/>
          <w:szCs w:val="22"/>
          <w:lang w:val="fr-FR"/>
        </w:rPr>
        <w:t xml:space="preserve">ii contractante </w:t>
      </w:r>
      <w:r w:rsidR="00D50038" w:rsidRPr="00D9546E">
        <w:rPr>
          <w:sz w:val="22"/>
          <w:szCs w:val="22"/>
          <w:lang w:val="fr-FR"/>
        </w:rPr>
        <w:t>î</w:t>
      </w:r>
      <w:r w:rsidRPr="00D9546E">
        <w:rPr>
          <w:sz w:val="22"/>
          <w:szCs w:val="22"/>
          <w:lang w:val="fr-FR"/>
        </w:rPr>
        <w:t>nainte ca ea s</w:t>
      </w:r>
      <w:r w:rsidR="00D50038" w:rsidRPr="00D9546E">
        <w:rPr>
          <w:sz w:val="22"/>
          <w:szCs w:val="22"/>
          <w:lang w:val="fr-FR"/>
        </w:rPr>
        <w:t>ă</w:t>
      </w:r>
      <w:r w:rsidRPr="00D9546E">
        <w:rPr>
          <w:sz w:val="22"/>
          <w:szCs w:val="22"/>
          <w:lang w:val="fr-FR"/>
        </w:rPr>
        <w:t xml:space="preserve"> fi fost primit</w:t>
      </w:r>
      <w:r w:rsidR="00D50038" w:rsidRPr="00D9546E">
        <w:rPr>
          <w:sz w:val="22"/>
          <w:szCs w:val="22"/>
          <w:lang w:val="fr-FR"/>
        </w:rPr>
        <w:t>ă</w:t>
      </w:r>
      <w:r w:rsidRPr="00D9546E">
        <w:rPr>
          <w:sz w:val="22"/>
          <w:szCs w:val="22"/>
          <w:lang w:val="fr-FR"/>
        </w:rPr>
        <w:t xml:space="preserve"> de la cealalt</w:t>
      </w:r>
      <w:r w:rsidR="00D50038" w:rsidRPr="00D9546E">
        <w:rPr>
          <w:sz w:val="22"/>
          <w:szCs w:val="22"/>
          <w:lang w:val="fr-FR"/>
        </w:rPr>
        <w:t>ă</w:t>
      </w:r>
      <w:r w:rsidRPr="00D9546E">
        <w:rPr>
          <w:sz w:val="22"/>
          <w:szCs w:val="22"/>
          <w:lang w:val="fr-FR"/>
        </w:rPr>
        <w:t xml:space="preserve"> parte contractant</w:t>
      </w:r>
      <w:r w:rsidR="00D50038" w:rsidRPr="00D9546E">
        <w:rPr>
          <w:sz w:val="22"/>
          <w:szCs w:val="22"/>
          <w:lang w:val="fr-FR"/>
        </w:rPr>
        <w:t>ă</w:t>
      </w:r>
      <w:r w:rsidRPr="00D9546E">
        <w:rPr>
          <w:sz w:val="22"/>
          <w:szCs w:val="22"/>
          <w:lang w:val="fr-FR"/>
        </w:rPr>
        <w:t>; sau</w:t>
      </w:r>
    </w:p>
    <w:p w:rsidR="00ED716E" w:rsidRPr="00D9546E" w:rsidRDefault="00D50038" w:rsidP="00ED716E">
      <w:pPr>
        <w:jc w:val="both"/>
        <w:rPr>
          <w:sz w:val="22"/>
          <w:szCs w:val="22"/>
          <w:lang w:val="fr-FR"/>
        </w:rPr>
      </w:pPr>
      <w:r w:rsidRPr="00D9546E">
        <w:rPr>
          <w:sz w:val="22"/>
          <w:szCs w:val="22"/>
          <w:lang w:val="fr-FR"/>
        </w:rPr>
        <w:t xml:space="preserve">    b) informația a fost dezvă</w:t>
      </w:r>
      <w:r w:rsidR="00ED716E" w:rsidRPr="00D9546E">
        <w:rPr>
          <w:sz w:val="22"/>
          <w:szCs w:val="22"/>
          <w:lang w:val="fr-FR"/>
        </w:rPr>
        <w:t>luit</w:t>
      </w:r>
      <w:r w:rsidRPr="00D9546E">
        <w:rPr>
          <w:sz w:val="22"/>
          <w:szCs w:val="22"/>
          <w:lang w:val="fr-FR"/>
        </w:rPr>
        <w:t>ă</w:t>
      </w:r>
      <w:r w:rsidR="00ED716E" w:rsidRPr="00D9546E">
        <w:rPr>
          <w:sz w:val="22"/>
          <w:szCs w:val="22"/>
          <w:lang w:val="fr-FR"/>
        </w:rPr>
        <w:t xml:space="preserve"> dup</w:t>
      </w:r>
      <w:r w:rsidRPr="00D9546E">
        <w:rPr>
          <w:sz w:val="22"/>
          <w:szCs w:val="22"/>
          <w:lang w:val="fr-FR"/>
        </w:rPr>
        <w:t>ă</w:t>
      </w:r>
      <w:r w:rsidR="00ED716E" w:rsidRPr="00D9546E">
        <w:rPr>
          <w:sz w:val="22"/>
          <w:szCs w:val="22"/>
          <w:lang w:val="fr-FR"/>
        </w:rPr>
        <w:t xml:space="preserve"> ce a fost ob</w:t>
      </w:r>
      <w:r w:rsidRPr="00D9546E">
        <w:rPr>
          <w:sz w:val="22"/>
          <w:szCs w:val="22"/>
          <w:lang w:val="fr-FR"/>
        </w:rPr>
        <w:t>ț</w:t>
      </w:r>
      <w:r w:rsidR="00ED716E" w:rsidRPr="00D9546E">
        <w:rPr>
          <w:sz w:val="22"/>
          <w:szCs w:val="22"/>
          <w:lang w:val="fr-FR"/>
        </w:rPr>
        <w:t>inut acordul scris al celeilalte p</w:t>
      </w:r>
      <w:r w:rsidRPr="00D9546E">
        <w:rPr>
          <w:sz w:val="22"/>
          <w:szCs w:val="22"/>
          <w:lang w:val="fr-FR"/>
        </w:rPr>
        <w:t>ă</w:t>
      </w:r>
      <w:r w:rsidR="00ED716E" w:rsidRPr="00D9546E">
        <w:rPr>
          <w:sz w:val="22"/>
          <w:szCs w:val="22"/>
          <w:lang w:val="fr-FR"/>
        </w:rPr>
        <w:t>r</w:t>
      </w:r>
      <w:r w:rsidRPr="00D9546E">
        <w:rPr>
          <w:sz w:val="22"/>
          <w:szCs w:val="22"/>
          <w:lang w:val="fr-FR"/>
        </w:rPr>
        <w:t>ț</w:t>
      </w:r>
      <w:r w:rsidR="00ED716E" w:rsidRPr="00D9546E">
        <w:rPr>
          <w:sz w:val="22"/>
          <w:szCs w:val="22"/>
          <w:lang w:val="fr-FR"/>
        </w:rPr>
        <w:t>i contractante pentru asemenea dezv</w:t>
      </w:r>
      <w:r w:rsidRPr="00D9546E">
        <w:rPr>
          <w:sz w:val="22"/>
          <w:szCs w:val="22"/>
          <w:lang w:val="fr-FR"/>
        </w:rPr>
        <w:t>ă</w:t>
      </w:r>
      <w:r w:rsidR="00ED716E" w:rsidRPr="00D9546E">
        <w:rPr>
          <w:sz w:val="22"/>
          <w:szCs w:val="22"/>
          <w:lang w:val="fr-FR"/>
        </w:rPr>
        <w:t>luire; sau</w:t>
      </w:r>
    </w:p>
    <w:p w:rsidR="00883D73" w:rsidRPr="00D9546E" w:rsidRDefault="00D50038" w:rsidP="00ED716E">
      <w:pPr>
        <w:jc w:val="both"/>
        <w:rPr>
          <w:sz w:val="22"/>
          <w:szCs w:val="22"/>
          <w:lang w:val="fr-FR"/>
        </w:rPr>
      </w:pPr>
      <w:r w:rsidRPr="00D9546E">
        <w:rPr>
          <w:sz w:val="22"/>
          <w:szCs w:val="22"/>
          <w:lang w:val="fr-FR"/>
        </w:rPr>
        <w:t xml:space="preserve">    c) partea contractantă</w:t>
      </w:r>
      <w:r w:rsidR="00ED716E" w:rsidRPr="00D9546E">
        <w:rPr>
          <w:sz w:val="22"/>
          <w:szCs w:val="22"/>
          <w:lang w:val="fr-FR"/>
        </w:rPr>
        <w:t xml:space="preserve"> a fost obligat</w:t>
      </w:r>
      <w:r w:rsidRPr="00D9546E">
        <w:rPr>
          <w:sz w:val="22"/>
          <w:szCs w:val="22"/>
          <w:lang w:val="fr-FR"/>
        </w:rPr>
        <w:t>ă</w:t>
      </w:r>
      <w:r w:rsidR="00ED716E" w:rsidRPr="00D9546E">
        <w:rPr>
          <w:sz w:val="22"/>
          <w:szCs w:val="22"/>
          <w:lang w:val="fr-FR"/>
        </w:rPr>
        <w:t xml:space="preserve"> </w:t>
      </w:r>
      <w:r w:rsidRPr="00D9546E">
        <w:rPr>
          <w:sz w:val="22"/>
          <w:szCs w:val="22"/>
          <w:lang w:val="fr-FR"/>
        </w:rPr>
        <w:t>î</w:t>
      </w:r>
      <w:r w:rsidR="00ED716E" w:rsidRPr="00D9546E">
        <w:rPr>
          <w:sz w:val="22"/>
          <w:szCs w:val="22"/>
          <w:lang w:val="fr-FR"/>
        </w:rPr>
        <w:t>n mod legal s</w:t>
      </w:r>
      <w:r w:rsidRPr="00D9546E">
        <w:rPr>
          <w:sz w:val="22"/>
          <w:szCs w:val="22"/>
          <w:lang w:val="fr-FR"/>
        </w:rPr>
        <w:t>ă</w:t>
      </w:r>
      <w:r w:rsidR="00ED716E" w:rsidRPr="00D9546E">
        <w:rPr>
          <w:sz w:val="22"/>
          <w:szCs w:val="22"/>
          <w:lang w:val="fr-FR"/>
        </w:rPr>
        <w:t xml:space="preserve"> dezv</w:t>
      </w:r>
      <w:r w:rsidRPr="00D9546E">
        <w:rPr>
          <w:sz w:val="22"/>
          <w:szCs w:val="22"/>
          <w:lang w:val="fr-FR"/>
        </w:rPr>
        <w:t>ă</w:t>
      </w:r>
      <w:r w:rsidR="00ED716E" w:rsidRPr="00D9546E">
        <w:rPr>
          <w:sz w:val="22"/>
          <w:szCs w:val="22"/>
          <w:lang w:val="fr-FR"/>
        </w:rPr>
        <w:t>luie informa</w:t>
      </w:r>
      <w:r w:rsidRPr="00D9546E">
        <w:rPr>
          <w:sz w:val="22"/>
          <w:szCs w:val="22"/>
          <w:lang w:val="fr-FR"/>
        </w:rPr>
        <w:t>ț</w:t>
      </w:r>
      <w:r w:rsidR="00ED716E" w:rsidRPr="00D9546E">
        <w:rPr>
          <w:sz w:val="22"/>
          <w:szCs w:val="22"/>
          <w:lang w:val="fr-FR"/>
        </w:rPr>
        <w:t>ia.</w:t>
      </w:r>
    </w:p>
    <w:p w:rsidR="00F43BD5" w:rsidRPr="00D9546E" w:rsidRDefault="00F43BD5" w:rsidP="00ED716E">
      <w:pPr>
        <w:jc w:val="both"/>
        <w:rPr>
          <w:sz w:val="22"/>
          <w:szCs w:val="22"/>
          <w:lang w:val="fr-FR"/>
        </w:rPr>
      </w:pPr>
    </w:p>
    <w:p w:rsidR="00C0681D" w:rsidRPr="00D9546E" w:rsidRDefault="00ED716E" w:rsidP="00ED716E">
      <w:pPr>
        <w:jc w:val="both"/>
        <w:rPr>
          <w:b/>
          <w:sz w:val="22"/>
          <w:szCs w:val="22"/>
          <w:lang w:val="fr-FR"/>
        </w:rPr>
      </w:pPr>
      <w:r w:rsidRPr="00D9546E">
        <w:rPr>
          <w:b/>
          <w:sz w:val="22"/>
          <w:szCs w:val="22"/>
          <w:lang w:val="fr-FR"/>
        </w:rPr>
        <w:t>9. Drep</w:t>
      </w:r>
      <w:r w:rsidR="00D50038" w:rsidRPr="00D9546E">
        <w:rPr>
          <w:b/>
          <w:sz w:val="22"/>
          <w:szCs w:val="22"/>
          <w:lang w:val="fr-FR"/>
        </w:rPr>
        <w:t>turi de proprietate intelectuală</w:t>
      </w:r>
    </w:p>
    <w:p w:rsidR="00ED716E" w:rsidRPr="00D9546E" w:rsidRDefault="00ED716E" w:rsidP="00ED716E">
      <w:pPr>
        <w:jc w:val="both"/>
        <w:rPr>
          <w:sz w:val="22"/>
          <w:szCs w:val="22"/>
          <w:lang w:val="fr-FR"/>
        </w:rPr>
      </w:pPr>
      <w:r w:rsidRPr="00D9546E">
        <w:rPr>
          <w:sz w:val="22"/>
          <w:szCs w:val="22"/>
          <w:lang w:val="fr-FR"/>
        </w:rPr>
        <w:t>9.1. - Prestatorul are obliga</w:t>
      </w:r>
      <w:r w:rsidR="00D50038" w:rsidRPr="00D9546E">
        <w:rPr>
          <w:sz w:val="22"/>
          <w:szCs w:val="22"/>
          <w:lang w:val="fr-FR"/>
        </w:rPr>
        <w:t>ț</w:t>
      </w:r>
      <w:r w:rsidRPr="00D9546E">
        <w:rPr>
          <w:sz w:val="22"/>
          <w:szCs w:val="22"/>
          <w:lang w:val="fr-FR"/>
        </w:rPr>
        <w:t>ia de a desp</w:t>
      </w:r>
      <w:r w:rsidR="00D50038" w:rsidRPr="00D9546E">
        <w:rPr>
          <w:sz w:val="22"/>
          <w:szCs w:val="22"/>
          <w:lang w:val="fr-FR"/>
        </w:rPr>
        <w:t>ă</w:t>
      </w:r>
      <w:r w:rsidRPr="00D9546E">
        <w:rPr>
          <w:sz w:val="22"/>
          <w:szCs w:val="22"/>
          <w:lang w:val="fr-FR"/>
        </w:rPr>
        <w:t>gubi a</w:t>
      </w:r>
      <w:r w:rsidR="00D50038" w:rsidRPr="00D9546E">
        <w:rPr>
          <w:sz w:val="22"/>
          <w:szCs w:val="22"/>
          <w:lang w:val="fr-FR"/>
        </w:rPr>
        <w:t>c</w:t>
      </w:r>
      <w:r w:rsidRPr="00D9546E">
        <w:rPr>
          <w:sz w:val="22"/>
          <w:szCs w:val="22"/>
          <w:lang w:val="fr-FR"/>
        </w:rPr>
        <w:t xml:space="preserve">hizitorul </w:t>
      </w:r>
      <w:r w:rsidR="00D50038" w:rsidRPr="00D9546E">
        <w:rPr>
          <w:sz w:val="22"/>
          <w:szCs w:val="22"/>
          <w:lang w:val="fr-FR"/>
        </w:rPr>
        <w:t>î</w:t>
      </w:r>
      <w:r w:rsidRPr="00D9546E">
        <w:rPr>
          <w:sz w:val="22"/>
          <w:szCs w:val="22"/>
          <w:lang w:val="fr-FR"/>
        </w:rPr>
        <w:t>mpotriva oric</w:t>
      </w:r>
      <w:r w:rsidR="00D50038" w:rsidRPr="00D9546E">
        <w:rPr>
          <w:sz w:val="22"/>
          <w:szCs w:val="22"/>
          <w:lang w:val="fr-FR"/>
        </w:rPr>
        <w:t>ă</w:t>
      </w:r>
      <w:r w:rsidRPr="00D9546E">
        <w:rPr>
          <w:sz w:val="22"/>
          <w:szCs w:val="22"/>
          <w:lang w:val="fr-FR"/>
        </w:rPr>
        <w:t>ror:</w:t>
      </w:r>
    </w:p>
    <w:p w:rsidR="00ED716E" w:rsidRPr="00D9546E" w:rsidRDefault="00D50038" w:rsidP="00ED716E">
      <w:pPr>
        <w:jc w:val="both"/>
        <w:rPr>
          <w:sz w:val="22"/>
          <w:szCs w:val="22"/>
          <w:lang w:val="fr-FR"/>
        </w:rPr>
      </w:pPr>
      <w:r w:rsidRPr="00D9546E">
        <w:rPr>
          <w:sz w:val="22"/>
          <w:szCs w:val="22"/>
          <w:lang w:val="fr-FR"/>
        </w:rPr>
        <w:t xml:space="preserve">    a) reclamaț</w:t>
      </w:r>
      <w:r w:rsidR="00ED716E" w:rsidRPr="00D9546E">
        <w:rPr>
          <w:sz w:val="22"/>
          <w:szCs w:val="22"/>
          <w:lang w:val="fr-FR"/>
        </w:rPr>
        <w:t xml:space="preserve">ii </w:t>
      </w:r>
      <w:r w:rsidRPr="00D9546E">
        <w:rPr>
          <w:sz w:val="22"/>
          <w:szCs w:val="22"/>
          <w:lang w:val="fr-FR"/>
        </w:rPr>
        <w:t>și acț</w:t>
      </w:r>
      <w:r w:rsidR="00ED716E" w:rsidRPr="00D9546E">
        <w:rPr>
          <w:sz w:val="22"/>
          <w:szCs w:val="22"/>
          <w:lang w:val="fr-FR"/>
        </w:rPr>
        <w:t xml:space="preserve">iuni </w:t>
      </w:r>
      <w:r w:rsidRPr="00D9546E">
        <w:rPr>
          <w:sz w:val="22"/>
          <w:szCs w:val="22"/>
          <w:lang w:val="fr-FR"/>
        </w:rPr>
        <w:t>î</w:t>
      </w:r>
      <w:r w:rsidR="00ED716E" w:rsidRPr="00D9546E">
        <w:rPr>
          <w:sz w:val="22"/>
          <w:szCs w:val="22"/>
          <w:lang w:val="fr-FR"/>
        </w:rPr>
        <w:t>n justi</w:t>
      </w:r>
      <w:r w:rsidRPr="00D9546E">
        <w:rPr>
          <w:sz w:val="22"/>
          <w:szCs w:val="22"/>
          <w:lang w:val="fr-FR"/>
        </w:rPr>
        <w:t>ț</w:t>
      </w:r>
      <w:r w:rsidR="00ED716E" w:rsidRPr="00D9546E">
        <w:rPr>
          <w:sz w:val="22"/>
          <w:szCs w:val="22"/>
          <w:lang w:val="fr-FR"/>
        </w:rPr>
        <w:t>ie, ce rezult</w:t>
      </w:r>
      <w:r w:rsidRPr="00D9546E">
        <w:rPr>
          <w:sz w:val="22"/>
          <w:szCs w:val="22"/>
          <w:lang w:val="fr-FR"/>
        </w:rPr>
        <w:t>ă</w:t>
      </w:r>
      <w:r w:rsidR="00ED716E" w:rsidRPr="00D9546E">
        <w:rPr>
          <w:sz w:val="22"/>
          <w:szCs w:val="22"/>
          <w:lang w:val="fr-FR"/>
        </w:rPr>
        <w:t xml:space="preserve"> din </w:t>
      </w:r>
      <w:r w:rsidRPr="00D9546E">
        <w:rPr>
          <w:sz w:val="22"/>
          <w:szCs w:val="22"/>
          <w:lang w:val="fr-FR"/>
        </w:rPr>
        <w:t>î</w:t>
      </w:r>
      <w:r w:rsidR="00ED716E" w:rsidRPr="00D9546E">
        <w:rPr>
          <w:sz w:val="22"/>
          <w:szCs w:val="22"/>
          <w:lang w:val="fr-FR"/>
        </w:rPr>
        <w:t>nc</w:t>
      </w:r>
      <w:r w:rsidRPr="00D9546E">
        <w:rPr>
          <w:sz w:val="22"/>
          <w:szCs w:val="22"/>
          <w:lang w:val="fr-FR"/>
        </w:rPr>
        <w:t>ă</w:t>
      </w:r>
      <w:r w:rsidR="00ED716E" w:rsidRPr="00D9546E">
        <w:rPr>
          <w:sz w:val="22"/>
          <w:szCs w:val="22"/>
          <w:lang w:val="fr-FR"/>
        </w:rPr>
        <w:t>lcarea unor drepturi de proprietate intelectual</w:t>
      </w:r>
      <w:r w:rsidRPr="00D9546E">
        <w:rPr>
          <w:sz w:val="22"/>
          <w:szCs w:val="22"/>
          <w:lang w:val="fr-FR"/>
        </w:rPr>
        <w:t>ă</w:t>
      </w:r>
      <w:r w:rsidR="00ED716E" w:rsidRPr="00D9546E">
        <w:rPr>
          <w:sz w:val="22"/>
          <w:szCs w:val="22"/>
          <w:lang w:val="fr-FR"/>
        </w:rPr>
        <w:t xml:space="preserve"> (brevete, nume, m</w:t>
      </w:r>
      <w:r w:rsidRPr="00D9546E">
        <w:rPr>
          <w:sz w:val="22"/>
          <w:szCs w:val="22"/>
          <w:lang w:val="fr-FR"/>
        </w:rPr>
        <w:t>ă</w:t>
      </w:r>
      <w:r w:rsidR="00ED716E" w:rsidRPr="00D9546E">
        <w:rPr>
          <w:sz w:val="22"/>
          <w:szCs w:val="22"/>
          <w:lang w:val="fr-FR"/>
        </w:rPr>
        <w:t xml:space="preserve">rci </w:t>
      </w:r>
      <w:r w:rsidRPr="00D9546E">
        <w:rPr>
          <w:sz w:val="22"/>
          <w:szCs w:val="22"/>
          <w:lang w:val="fr-FR"/>
        </w:rPr>
        <w:t>î</w:t>
      </w:r>
      <w:r w:rsidR="00ED716E" w:rsidRPr="00D9546E">
        <w:rPr>
          <w:sz w:val="22"/>
          <w:szCs w:val="22"/>
          <w:lang w:val="fr-FR"/>
        </w:rPr>
        <w:t>nregistrate etc.), legate de echipamentele, materialele, instala</w:t>
      </w:r>
      <w:r w:rsidRPr="00D9546E">
        <w:rPr>
          <w:sz w:val="22"/>
          <w:szCs w:val="22"/>
          <w:lang w:val="fr-FR"/>
        </w:rPr>
        <w:t>ț</w:t>
      </w:r>
      <w:r w:rsidR="00ED716E" w:rsidRPr="00D9546E">
        <w:rPr>
          <w:sz w:val="22"/>
          <w:szCs w:val="22"/>
          <w:lang w:val="fr-FR"/>
        </w:rPr>
        <w:t>iile sau</w:t>
      </w:r>
      <w:r w:rsidRPr="00D9546E">
        <w:rPr>
          <w:sz w:val="22"/>
          <w:szCs w:val="22"/>
          <w:lang w:val="fr-FR"/>
        </w:rPr>
        <w:t xml:space="preserve"> utilajele folosite pentru sau î</w:t>
      </w:r>
      <w:r w:rsidR="00ED716E" w:rsidRPr="00D9546E">
        <w:rPr>
          <w:sz w:val="22"/>
          <w:szCs w:val="22"/>
          <w:lang w:val="fr-FR"/>
        </w:rPr>
        <w:t>n leg</w:t>
      </w:r>
      <w:r w:rsidRPr="00D9546E">
        <w:rPr>
          <w:sz w:val="22"/>
          <w:szCs w:val="22"/>
          <w:lang w:val="fr-FR"/>
        </w:rPr>
        <w:t>ătură cu prestarea serviciilor; ș</w:t>
      </w:r>
      <w:r w:rsidR="00ED716E" w:rsidRPr="00D9546E">
        <w:rPr>
          <w:sz w:val="22"/>
          <w:szCs w:val="22"/>
          <w:lang w:val="fr-FR"/>
        </w:rPr>
        <w:t>i</w:t>
      </w:r>
    </w:p>
    <w:p w:rsidR="00883D73" w:rsidRPr="00D9546E" w:rsidRDefault="00ED716E" w:rsidP="00ED716E">
      <w:pPr>
        <w:jc w:val="both"/>
        <w:rPr>
          <w:sz w:val="22"/>
          <w:szCs w:val="22"/>
          <w:lang w:val="fr-FR"/>
        </w:rPr>
      </w:pPr>
      <w:r w:rsidRPr="00D9546E">
        <w:rPr>
          <w:sz w:val="22"/>
          <w:szCs w:val="22"/>
          <w:lang w:val="fr-FR"/>
        </w:rPr>
        <w:t xml:space="preserve">    b) daune-i</w:t>
      </w:r>
      <w:r w:rsidR="00D50038" w:rsidRPr="00D9546E">
        <w:rPr>
          <w:sz w:val="22"/>
          <w:szCs w:val="22"/>
          <w:lang w:val="fr-FR"/>
        </w:rPr>
        <w:t>nterese, costuri, taxe ș</w:t>
      </w:r>
      <w:r w:rsidRPr="00D9546E">
        <w:rPr>
          <w:sz w:val="22"/>
          <w:szCs w:val="22"/>
          <w:lang w:val="fr-FR"/>
        </w:rPr>
        <w:t>i cheltuieli de orice natur</w:t>
      </w:r>
      <w:r w:rsidR="00D50038" w:rsidRPr="00D9546E">
        <w:rPr>
          <w:sz w:val="22"/>
          <w:szCs w:val="22"/>
          <w:lang w:val="fr-FR"/>
        </w:rPr>
        <w:t>ă</w:t>
      </w:r>
      <w:r w:rsidRPr="00D9546E">
        <w:rPr>
          <w:sz w:val="22"/>
          <w:szCs w:val="22"/>
          <w:lang w:val="fr-FR"/>
        </w:rPr>
        <w:t>, aferente, cu excep</w:t>
      </w:r>
      <w:r w:rsidR="00D50038" w:rsidRPr="00D9546E">
        <w:rPr>
          <w:sz w:val="22"/>
          <w:szCs w:val="22"/>
          <w:lang w:val="fr-FR"/>
        </w:rPr>
        <w:t>ț</w:t>
      </w:r>
      <w:r w:rsidRPr="00D9546E">
        <w:rPr>
          <w:sz w:val="22"/>
          <w:szCs w:val="22"/>
          <w:lang w:val="fr-FR"/>
        </w:rPr>
        <w:t>ia situa</w:t>
      </w:r>
      <w:r w:rsidR="00D50038" w:rsidRPr="00D9546E">
        <w:rPr>
          <w:sz w:val="22"/>
          <w:szCs w:val="22"/>
          <w:lang w:val="fr-FR"/>
        </w:rPr>
        <w:t>ției în care o astfel de î</w:t>
      </w:r>
      <w:r w:rsidRPr="00D9546E">
        <w:rPr>
          <w:sz w:val="22"/>
          <w:szCs w:val="22"/>
          <w:lang w:val="fr-FR"/>
        </w:rPr>
        <w:t>nc</w:t>
      </w:r>
      <w:r w:rsidR="00D50038" w:rsidRPr="00D9546E">
        <w:rPr>
          <w:sz w:val="22"/>
          <w:szCs w:val="22"/>
          <w:lang w:val="fr-FR"/>
        </w:rPr>
        <w:t>ă</w:t>
      </w:r>
      <w:r w:rsidRPr="00D9546E">
        <w:rPr>
          <w:sz w:val="22"/>
          <w:szCs w:val="22"/>
          <w:lang w:val="fr-FR"/>
        </w:rPr>
        <w:t>lcare rezult</w:t>
      </w:r>
      <w:r w:rsidR="00D50038" w:rsidRPr="00D9546E">
        <w:rPr>
          <w:sz w:val="22"/>
          <w:szCs w:val="22"/>
          <w:lang w:val="fr-FR"/>
        </w:rPr>
        <w:t>ă</w:t>
      </w:r>
      <w:r w:rsidRPr="00D9546E">
        <w:rPr>
          <w:sz w:val="22"/>
          <w:szCs w:val="22"/>
          <w:lang w:val="fr-FR"/>
        </w:rPr>
        <w:t xml:space="preserve"> din re</w:t>
      </w:r>
      <w:r w:rsidR="00D50038" w:rsidRPr="00D9546E">
        <w:rPr>
          <w:sz w:val="22"/>
          <w:szCs w:val="22"/>
          <w:lang w:val="fr-FR"/>
        </w:rPr>
        <w:t>spectarea Caietului de sarcini î</w:t>
      </w:r>
      <w:r w:rsidRPr="00D9546E">
        <w:rPr>
          <w:sz w:val="22"/>
          <w:szCs w:val="22"/>
          <w:lang w:val="fr-FR"/>
        </w:rPr>
        <w:t>ntocmit de c</w:t>
      </w:r>
      <w:r w:rsidR="00D50038" w:rsidRPr="00D9546E">
        <w:rPr>
          <w:sz w:val="22"/>
          <w:szCs w:val="22"/>
          <w:lang w:val="fr-FR"/>
        </w:rPr>
        <w:t>ă</w:t>
      </w:r>
      <w:r w:rsidRPr="00D9546E">
        <w:rPr>
          <w:sz w:val="22"/>
          <w:szCs w:val="22"/>
          <w:lang w:val="fr-FR"/>
        </w:rPr>
        <w:t>tre achizitor.</w:t>
      </w:r>
    </w:p>
    <w:p w:rsidR="00EB386E" w:rsidRPr="00D9546E" w:rsidRDefault="007C1362" w:rsidP="007C1362">
      <w:pPr>
        <w:jc w:val="both"/>
        <w:rPr>
          <w:sz w:val="22"/>
          <w:szCs w:val="22"/>
          <w:lang w:val="fr-FR"/>
        </w:rPr>
      </w:pPr>
      <w:r w:rsidRPr="00D9546E">
        <w:rPr>
          <w:sz w:val="22"/>
          <w:szCs w:val="22"/>
          <w:lang w:val="fr-FR"/>
        </w:rPr>
        <w:t xml:space="preserve">  </w:t>
      </w:r>
    </w:p>
    <w:p w:rsidR="00C10139" w:rsidRPr="00D9546E" w:rsidRDefault="007C1362" w:rsidP="007C1362">
      <w:pPr>
        <w:jc w:val="both"/>
        <w:rPr>
          <w:sz w:val="22"/>
          <w:szCs w:val="22"/>
          <w:lang w:val="fr-FR"/>
        </w:rPr>
      </w:pPr>
      <w:r w:rsidRPr="00D9546E">
        <w:rPr>
          <w:rFonts w:eastAsia="Batang"/>
          <w:b/>
          <w:sz w:val="22"/>
          <w:szCs w:val="22"/>
          <w:lang w:val="fr-FR"/>
        </w:rPr>
        <w:t xml:space="preserve">10. </w:t>
      </w:r>
      <w:r w:rsidR="00C0681D" w:rsidRPr="00D9546E">
        <w:rPr>
          <w:rFonts w:eastAsia="Batang"/>
          <w:b/>
          <w:sz w:val="22"/>
          <w:szCs w:val="22"/>
          <w:lang w:val="fr-FR"/>
        </w:rPr>
        <w:t>Actualizarea contractului</w:t>
      </w:r>
    </w:p>
    <w:p w:rsidR="00081059" w:rsidRPr="00081059" w:rsidRDefault="001347F4" w:rsidP="00081059">
      <w:pPr>
        <w:jc w:val="both"/>
        <w:rPr>
          <w:rFonts w:eastAsia="Batang"/>
          <w:sz w:val="22"/>
          <w:szCs w:val="22"/>
          <w:lang w:val="fr-FR"/>
        </w:rPr>
      </w:pPr>
      <w:r w:rsidRPr="00D9546E">
        <w:rPr>
          <w:rFonts w:eastAsia="Batang"/>
          <w:sz w:val="22"/>
          <w:szCs w:val="22"/>
          <w:lang w:val="fr-FR"/>
        </w:rPr>
        <w:t xml:space="preserve">10.1. - </w:t>
      </w:r>
      <w:r w:rsidR="00081059" w:rsidRPr="00081059">
        <w:rPr>
          <w:rFonts w:eastAsia="Batang"/>
          <w:sz w:val="22"/>
          <w:szCs w:val="22"/>
          <w:lang w:val="fr-FR"/>
        </w:rPr>
        <w:t>Ajustarea prețului contractului este aplicabilă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contractului.</w:t>
      </w:r>
    </w:p>
    <w:p w:rsidR="00081059" w:rsidRPr="00081059" w:rsidRDefault="00081059" w:rsidP="00081059">
      <w:pPr>
        <w:jc w:val="both"/>
        <w:rPr>
          <w:rFonts w:eastAsia="Batang"/>
          <w:sz w:val="22"/>
          <w:szCs w:val="22"/>
          <w:lang w:val="fr-FR"/>
        </w:rPr>
      </w:pPr>
      <w:r>
        <w:rPr>
          <w:rFonts w:eastAsia="Batang"/>
          <w:sz w:val="22"/>
          <w:szCs w:val="22"/>
          <w:lang w:val="fr-FR"/>
        </w:rPr>
        <w:t xml:space="preserve">10.2. - </w:t>
      </w:r>
      <w:r w:rsidRPr="00081059">
        <w:rPr>
          <w:rFonts w:eastAsia="Batang"/>
          <w:sz w:val="22"/>
          <w:szCs w:val="22"/>
          <w:lang w:val="fr-FR"/>
        </w:rPr>
        <w:t>Ajustarea prețului contractului se va face dacă durata p</w:t>
      </w:r>
      <w:r w:rsidR="00A9647F">
        <w:rPr>
          <w:rFonts w:eastAsia="Batang"/>
          <w:sz w:val="22"/>
          <w:szCs w:val="22"/>
          <w:lang w:val="fr-FR"/>
        </w:rPr>
        <w:t xml:space="preserve">restării serviciilor depășește </w:t>
      </w:r>
      <w:r w:rsidRPr="00081059">
        <w:rPr>
          <w:rFonts w:eastAsia="Batang"/>
          <w:sz w:val="22"/>
          <w:szCs w:val="22"/>
          <w:lang w:val="fr-FR"/>
        </w:rPr>
        <w:t>2</w:t>
      </w:r>
      <w:r w:rsidR="00A9647F">
        <w:rPr>
          <w:rFonts w:eastAsia="Batang"/>
          <w:sz w:val="22"/>
          <w:szCs w:val="22"/>
          <w:lang w:val="fr-FR"/>
        </w:rPr>
        <w:t>4</w:t>
      </w:r>
      <w:r w:rsidRPr="00081059">
        <w:rPr>
          <w:rFonts w:eastAsia="Batang"/>
          <w:sz w:val="22"/>
          <w:szCs w:val="22"/>
          <w:lang w:val="fr-FR"/>
        </w:rPr>
        <w:t xml:space="preserve"> luni</w:t>
      </w:r>
      <w:r w:rsidR="00217844">
        <w:rPr>
          <w:rFonts w:eastAsia="Batang"/>
          <w:sz w:val="22"/>
          <w:szCs w:val="22"/>
          <w:lang w:val="fr-FR"/>
        </w:rPr>
        <w:t xml:space="preserve"> (daca este cazul)</w:t>
      </w:r>
      <w:r w:rsidR="00A9647F">
        <w:rPr>
          <w:rFonts w:eastAsia="Batang"/>
          <w:sz w:val="22"/>
          <w:szCs w:val="22"/>
          <w:lang w:val="fr-FR"/>
        </w:rPr>
        <w:t xml:space="preserve">, începând cu </w:t>
      </w:r>
      <w:proofErr w:type="gramStart"/>
      <w:r w:rsidR="00A9647F">
        <w:rPr>
          <w:rFonts w:eastAsia="Batang"/>
          <w:sz w:val="22"/>
          <w:szCs w:val="22"/>
          <w:lang w:val="fr-FR"/>
        </w:rPr>
        <w:t>a</w:t>
      </w:r>
      <w:proofErr w:type="gramEnd"/>
      <w:r w:rsidR="00A9647F">
        <w:rPr>
          <w:rFonts w:eastAsia="Batang"/>
          <w:sz w:val="22"/>
          <w:szCs w:val="22"/>
          <w:lang w:val="fr-FR"/>
        </w:rPr>
        <w:t xml:space="preserve"> 25</w:t>
      </w:r>
      <w:r w:rsidRPr="00081059">
        <w:rPr>
          <w:rFonts w:eastAsia="Batang"/>
          <w:sz w:val="22"/>
          <w:szCs w:val="22"/>
          <w:lang w:val="fr-FR"/>
        </w:rPr>
        <w:t>-a lună de prestare a serviciilor astfel:</w:t>
      </w:r>
    </w:p>
    <w:p w:rsidR="00081059" w:rsidRPr="00081059" w:rsidRDefault="00081059" w:rsidP="00081059">
      <w:pPr>
        <w:jc w:val="both"/>
        <w:rPr>
          <w:rFonts w:eastAsia="Batang"/>
          <w:sz w:val="22"/>
          <w:szCs w:val="22"/>
          <w:lang w:val="fr-FR"/>
        </w:rPr>
      </w:pPr>
      <w:r w:rsidRPr="00081059">
        <w:rPr>
          <w:rFonts w:eastAsia="Batang"/>
          <w:sz w:val="22"/>
          <w:szCs w:val="22"/>
          <w:lang w:val="fr-FR"/>
        </w:rPr>
        <w:t>Vn=Vox In/IO, unde:</w:t>
      </w:r>
    </w:p>
    <w:p w:rsidR="00081059" w:rsidRPr="00081059" w:rsidRDefault="00081059" w:rsidP="00081059">
      <w:pPr>
        <w:jc w:val="both"/>
        <w:rPr>
          <w:rFonts w:eastAsia="Batang"/>
          <w:sz w:val="22"/>
          <w:szCs w:val="22"/>
          <w:lang w:val="fr-FR"/>
        </w:rPr>
      </w:pPr>
      <w:r w:rsidRPr="00081059">
        <w:rPr>
          <w:rFonts w:eastAsia="Batang"/>
          <w:sz w:val="22"/>
          <w:szCs w:val="22"/>
          <w:lang w:val="fr-FR"/>
        </w:rPr>
        <w:t>Vo= valoarea serviciilor în prețuri ofertă prestate și facturate.</w:t>
      </w:r>
    </w:p>
    <w:p w:rsidR="00081059" w:rsidRPr="00081059" w:rsidRDefault="00081059" w:rsidP="00081059">
      <w:pPr>
        <w:jc w:val="both"/>
        <w:rPr>
          <w:rFonts w:eastAsia="Batang"/>
          <w:sz w:val="22"/>
          <w:szCs w:val="22"/>
          <w:lang w:val="fr-FR"/>
        </w:rPr>
      </w:pPr>
      <w:r w:rsidRPr="00081059">
        <w:rPr>
          <w:rFonts w:eastAsia="Batang"/>
          <w:sz w:val="22"/>
          <w:szCs w:val="22"/>
          <w:lang w:val="fr-FR"/>
        </w:rPr>
        <w:t>Vn= valoarea actualizată în luna “n” în care s-au prestart serviciile.</w:t>
      </w:r>
    </w:p>
    <w:p w:rsidR="00081059" w:rsidRPr="00081059" w:rsidRDefault="00081059" w:rsidP="00081059">
      <w:pPr>
        <w:jc w:val="both"/>
        <w:rPr>
          <w:rFonts w:eastAsia="Batang"/>
          <w:sz w:val="22"/>
          <w:szCs w:val="22"/>
          <w:lang w:val="fr-FR"/>
        </w:rPr>
      </w:pPr>
      <w:r w:rsidRPr="00081059">
        <w:rPr>
          <w:rFonts w:eastAsia="Batang"/>
          <w:sz w:val="22"/>
          <w:szCs w:val="22"/>
          <w:lang w:val="fr-FR"/>
        </w:rPr>
        <w:t>In= indicele prețurilor producției general aferent serviciilor, publicat de INS, aplicabil pentru luna “n” în care s-au prestart servicii</w:t>
      </w:r>
      <w:r>
        <w:rPr>
          <w:rFonts w:eastAsia="Batang"/>
          <w:sz w:val="22"/>
          <w:szCs w:val="22"/>
          <w:lang w:val="fr-FR"/>
        </w:rPr>
        <w:t xml:space="preserve"> </w:t>
      </w:r>
      <w:r w:rsidRPr="00081059">
        <w:rPr>
          <w:rFonts w:eastAsia="Batang"/>
          <w:sz w:val="22"/>
          <w:szCs w:val="22"/>
          <w:lang w:val="fr-FR"/>
        </w:rPr>
        <w:t>facturate.</w:t>
      </w:r>
    </w:p>
    <w:p w:rsidR="00F43BD5" w:rsidRPr="00D9546E" w:rsidRDefault="00081059" w:rsidP="00081059">
      <w:pPr>
        <w:jc w:val="both"/>
        <w:rPr>
          <w:sz w:val="22"/>
          <w:szCs w:val="22"/>
        </w:rPr>
      </w:pPr>
      <w:r w:rsidRPr="00081059">
        <w:rPr>
          <w:rFonts w:eastAsia="Batang"/>
          <w:sz w:val="22"/>
          <w:szCs w:val="22"/>
          <w:lang w:val="fr-FR"/>
        </w:rPr>
        <w:t>IO= indicele prețurilor producției general aferent serviciilor, publicat de INS, aplicabil pentru luna de referință – luna în care s-a</w:t>
      </w:r>
      <w:r>
        <w:rPr>
          <w:rFonts w:eastAsia="Batang"/>
          <w:sz w:val="22"/>
          <w:szCs w:val="22"/>
          <w:lang w:val="fr-FR"/>
        </w:rPr>
        <w:t xml:space="preserve"> </w:t>
      </w:r>
      <w:r w:rsidRPr="00081059">
        <w:rPr>
          <w:rFonts w:eastAsia="Batang"/>
          <w:sz w:val="22"/>
          <w:szCs w:val="22"/>
          <w:lang w:val="fr-FR"/>
        </w:rPr>
        <w:t>depus oferta.</w:t>
      </w:r>
    </w:p>
    <w:p w:rsidR="001453CA" w:rsidRPr="00D9546E" w:rsidRDefault="001453CA" w:rsidP="00ED716E">
      <w:pPr>
        <w:jc w:val="both"/>
        <w:rPr>
          <w:rFonts w:eastAsia="Batang"/>
          <w:sz w:val="22"/>
          <w:szCs w:val="22"/>
          <w:lang w:val="fr-FR"/>
        </w:rPr>
      </w:pPr>
    </w:p>
    <w:p w:rsidR="00EB386E" w:rsidRPr="00D9546E" w:rsidRDefault="006A6531" w:rsidP="00ED716E">
      <w:pPr>
        <w:jc w:val="both"/>
        <w:rPr>
          <w:b/>
          <w:sz w:val="22"/>
          <w:szCs w:val="22"/>
          <w:lang w:val="fr-FR"/>
        </w:rPr>
      </w:pPr>
      <w:r w:rsidRPr="00D9546E">
        <w:rPr>
          <w:b/>
          <w:sz w:val="22"/>
          <w:szCs w:val="22"/>
          <w:lang w:val="fr-FR"/>
        </w:rPr>
        <w:t>11</w:t>
      </w:r>
      <w:r w:rsidR="00ED716E" w:rsidRPr="00D9546E">
        <w:rPr>
          <w:b/>
          <w:sz w:val="22"/>
          <w:szCs w:val="22"/>
          <w:lang w:val="fr-FR"/>
        </w:rPr>
        <w:t>. Responsabilit</w:t>
      </w:r>
      <w:r w:rsidR="00D50038" w:rsidRPr="00D9546E">
        <w:rPr>
          <w:b/>
          <w:sz w:val="22"/>
          <w:szCs w:val="22"/>
          <w:lang w:val="fr-FR"/>
        </w:rPr>
        <w:t>ăț</w:t>
      </w:r>
      <w:r w:rsidR="00ED716E" w:rsidRPr="00D9546E">
        <w:rPr>
          <w:b/>
          <w:sz w:val="22"/>
          <w:szCs w:val="22"/>
          <w:lang w:val="fr-FR"/>
        </w:rPr>
        <w:t>ile prestatorului</w:t>
      </w:r>
    </w:p>
    <w:p w:rsidR="00421A76" w:rsidRPr="00421A76" w:rsidRDefault="00421A76" w:rsidP="00421A76">
      <w:pPr>
        <w:tabs>
          <w:tab w:val="left" w:pos="9498"/>
        </w:tabs>
        <w:ind w:right="-23"/>
        <w:jc w:val="both"/>
        <w:rPr>
          <w:b/>
          <w:i/>
          <w:sz w:val="22"/>
          <w:szCs w:val="22"/>
          <w:u w:val="single"/>
          <w:lang w:val="ro-RO" w:eastAsia="ro-RO"/>
        </w:rPr>
      </w:pPr>
      <w:r w:rsidRPr="00421A76">
        <w:rPr>
          <w:sz w:val="22"/>
          <w:szCs w:val="22"/>
          <w:lang w:val="ro-RO" w:eastAsia="ro-RO"/>
        </w:rPr>
        <w:t>11.1</w:t>
      </w:r>
      <w:r w:rsidRPr="00421A76">
        <w:rPr>
          <w:b/>
          <w:sz w:val="22"/>
          <w:szCs w:val="22"/>
          <w:lang w:val="ro-RO" w:eastAsia="ro-RO"/>
        </w:rPr>
        <w:t xml:space="preserve"> </w:t>
      </w:r>
      <w:r w:rsidRPr="00421A76">
        <w:rPr>
          <w:sz w:val="22"/>
          <w:szCs w:val="22"/>
          <w:lang w:val="ro-RO" w:eastAsia="ro-RO"/>
        </w:rPr>
        <w:t>Prestatorul se obligă să presteze serviciile care fac obiectul prezentului Contract în perioada/perioadele convenite, la standardele şi/sau performanţele impuse prin documentația de atribuire, asumate prin  propunerea tehnică şi în conformitate cu obligaţiile asumate prin prezentul Contract.</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 xml:space="preserve">11.2. Toate drepturile de proprietate intelectuală asupra documentaţiilor care fac obiectul prezentului Contract se transmit Achizitorului odată cu predarea documentaţiilor, prin predare, Prestatorul transmițând Achizitorului o licență permanentă, exclusivă și fără plată asupra documentațiilor predate, inclusiv pentru planuri, schițe, desene, proiecte, inginerie și proiectare pentru operare și mentenanță, etc. </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Prețul Contractului plătibil de către Achizitor Prestatorului include remuneraţia pentru utilizarea documentelor Prestatorului.</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lastRenderedPageBreak/>
        <w:t>11.3 Prestatorul se obligă să despăgubească Achizitorul împotriva oricăror reclamaţii şi acţiuni în justiţie ce rezultă din încălcarea unor drepturi de proprietate intelectuală (drepturi de autor, brevete, nume, mărci înregistrate, know-how etc.), legate de documentele întocmite și/sau serviciile prestate şi</w:t>
      </w:r>
      <w:r w:rsidRPr="00421A76">
        <w:rPr>
          <w:b/>
          <w:sz w:val="22"/>
          <w:szCs w:val="22"/>
          <w:lang w:val="ro-RO" w:eastAsia="ro-RO"/>
        </w:rPr>
        <w:t xml:space="preserve"> </w:t>
      </w:r>
      <w:r w:rsidRPr="00421A76">
        <w:rPr>
          <w:sz w:val="22"/>
          <w:szCs w:val="22"/>
          <w:lang w:val="ro-RO" w:eastAsia="ro-RO"/>
        </w:rPr>
        <w:t>daune-interese, costuri, taxe şi cheltuieli de orice natură aferente, cu exceptia situaţiei în care o astfel de încalcare rezultă din respectarea caietului de sarcini întocmit de către Achizitor.</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 xml:space="preserve">11.4 Prestatorul este pe deplin responsabil pentru executarea serviciilor în conformitate cu termenul/graficul de prestare asumat prin Contract. Totodată, este răspunzător atât de siguranţa tuturor operaţiunilor şi a metodelor de prestare utilizate, cât şi de calificarea personalului folosit pe toată durata Contractului. </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11.5 Prestatorul se obligă să supravegheze prestarea serviciilor, să asigure resursele umane, materiale, instalaţiile, echipamentele şi orice alte asemenea, fie de natură provizorie, fie definitivă, cerute de şi pentru Contract, în măsura în care necesitatea asigurării acestora este prevăzută în Contract sau se poate deduce în mod rezonabil din contract, pentru îndeplinirea corespunzătoare a Contractului.</w:t>
      </w:r>
    </w:p>
    <w:p w:rsidR="00421A76" w:rsidRPr="00421A76" w:rsidRDefault="00421A76" w:rsidP="00421A76">
      <w:pPr>
        <w:tabs>
          <w:tab w:val="left" w:pos="9498"/>
        </w:tabs>
        <w:autoSpaceDE w:val="0"/>
        <w:autoSpaceDN w:val="0"/>
        <w:adjustRightInd w:val="0"/>
        <w:ind w:right="-23"/>
        <w:jc w:val="both"/>
        <w:rPr>
          <w:sz w:val="22"/>
          <w:szCs w:val="22"/>
          <w:lang w:val="ro-RO" w:eastAsia="ro-RO"/>
        </w:rPr>
      </w:pPr>
      <w:r w:rsidRPr="00421A76">
        <w:rPr>
          <w:sz w:val="22"/>
          <w:szCs w:val="22"/>
          <w:lang w:val="ro-RO" w:eastAsia="ro-RO"/>
        </w:rPr>
        <w:t>11.6 - Prestatorul se obligă sa acorde o garantie de 12 luni, care curge de la data receptiei serviciului, înlauntrul careia acesta se angajeaza sa intervina, fără costuri suplimentare, la solicitarea Achizitorului, ori de cate ori este nevoie si sa remedieze neconditionat si pe cheltuiala sa orice neconformitate cauzată de modul defectuos de prestare a serviciului. Achizitorul are dreptul de a notifica imediat Prestatorului, în scris, orice plângere sau reclamație ce apare în conformitate cu această garanție.</w:t>
      </w:r>
    </w:p>
    <w:p w:rsidR="00421A76" w:rsidRPr="00421A76" w:rsidRDefault="00421A76" w:rsidP="00421A76">
      <w:pPr>
        <w:tabs>
          <w:tab w:val="left" w:pos="9498"/>
        </w:tabs>
        <w:autoSpaceDE w:val="0"/>
        <w:autoSpaceDN w:val="0"/>
        <w:adjustRightInd w:val="0"/>
        <w:ind w:right="-23"/>
        <w:jc w:val="both"/>
        <w:rPr>
          <w:sz w:val="22"/>
          <w:szCs w:val="22"/>
          <w:lang w:val="ro-RO" w:eastAsia="ro-RO"/>
        </w:rPr>
      </w:pPr>
      <w:r w:rsidRPr="00421A76">
        <w:rPr>
          <w:sz w:val="22"/>
          <w:szCs w:val="22"/>
          <w:lang w:val="ro-RO" w:eastAsia="ro-RO"/>
        </w:rPr>
        <w:t>11.7. La primirea unei astfel de notificări, Prestatorul are obligația de a remedia neconformitatea, pe costul său, într-un termen de maximum 2 zile de la notificarea Achizitorului. Prestatorul va remedia neconformitatea fără a provoca niciun prejudiciu Achizitorului. Orice prejudiciu cauzat de o astfel de neconformitate Achizitorului va fi acoperit de Prestator.</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11.8. Dacă Prestatorul, după ce a fost înștiințat, nu remediază neconformitatea în perioada convenită, Achizitorul are dreptul de a lua măsuri de remediere pe riscul și costul Prestatorului și fără a aduce niciun prejudiciu oricăror altor drepturi pe care Achizitorul le poate avea față de Prestator prin Contract.</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11.9. Prestatorul se obligă să obţină, pe cheltuiala sa proprie, toate autorizaţiile, permisele, certificările, precum şi orice alte documente necesare pentru executarea prezentului Contract.</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 xml:space="preserve">11.10. În cazul în care Prestatorul a încheiat acorduri cu terți susținători, acesta va include în aceste acorduri prevederi clare privind obligațiile pe care terții susținători le au de îndeplinit în cazul în care Prestatorul întâmpină dificultăți în executarea Contractului. În cazul în care Prestatorul nu își îndeplinește obligațiile, le îndeplinește cu întârziere ori necorespunzător, Achizitorul are dreptul de a solicita acestuia să facă aplicarea acordurilor încheiate cu terții susținători. În cazul în care Prestatorul nu se conformează, Achizitorul are dreptul de a aplica prevederile art. 13 și/sau 21 de mai jos. </w:t>
      </w:r>
    </w:p>
    <w:p w:rsidR="00421A76" w:rsidRPr="00421A76" w:rsidRDefault="00421A76" w:rsidP="00421A76">
      <w:pPr>
        <w:tabs>
          <w:tab w:val="left" w:pos="9498"/>
        </w:tabs>
        <w:ind w:right="-23"/>
        <w:jc w:val="both"/>
        <w:rPr>
          <w:sz w:val="22"/>
          <w:szCs w:val="22"/>
          <w:lang w:val="ro-RO" w:eastAsia="ro-RO"/>
        </w:rPr>
      </w:pPr>
      <w:r w:rsidRPr="00421A76">
        <w:rPr>
          <w:sz w:val="22"/>
          <w:szCs w:val="22"/>
          <w:lang w:val="ro-RO" w:eastAsia="ro-RO"/>
        </w:rPr>
        <w:t xml:space="preserve">11.11. Pe parcursul derulării acestui Contract, Prestatorul cesionează cu titlu gratuit Achizitorului creanța pe care o poate avea împotriva terțului susținător pentru prejudiciul cauzat de acesta din urmă ca urmare a neîndeplinirii obligațiilor asumate prin acordul încheiat cu Prestatorul. Prestatorul va notifica Achizitorului orice pretenţie la daune pe care ar putea să o aibă împotriva terţului susţinător pentru nerespectarea obligaţiilor asumate prin angajamentul ferm. </w:t>
      </w:r>
    </w:p>
    <w:p w:rsidR="00F43BD5" w:rsidRDefault="00F43BD5" w:rsidP="009D6BDA">
      <w:pPr>
        <w:autoSpaceDE w:val="0"/>
        <w:autoSpaceDN w:val="0"/>
        <w:adjustRightInd w:val="0"/>
        <w:jc w:val="both"/>
        <w:rPr>
          <w:sz w:val="22"/>
          <w:szCs w:val="22"/>
        </w:rPr>
      </w:pPr>
    </w:p>
    <w:p w:rsidR="007B2CEA" w:rsidRPr="00D9546E" w:rsidRDefault="007B2CEA" w:rsidP="009D6BDA">
      <w:pPr>
        <w:autoSpaceDE w:val="0"/>
        <w:autoSpaceDN w:val="0"/>
        <w:adjustRightInd w:val="0"/>
        <w:jc w:val="both"/>
        <w:rPr>
          <w:sz w:val="22"/>
          <w:szCs w:val="22"/>
        </w:rPr>
      </w:pPr>
    </w:p>
    <w:p w:rsidR="007B2CEA" w:rsidRPr="007B2CEA" w:rsidRDefault="00421A76" w:rsidP="007B2CEA">
      <w:pPr>
        <w:autoSpaceDE w:val="0"/>
        <w:autoSpaceDN w:val="0"/>
        <w:adjustRightInd w:val="0"/>
        <w:jc w:val="both"/>
        <w:rPr>
          <w:b/>
          <w:sz w:val="22"/>
          <w:szCs w:val="22"/>
        </w:rPr>
      </w:pPr>
      <w:r>
        <w:rPr>
          <w:b/>
          <w:sz w:val="22"/>
          <w:szCs w:val="22"/>
        </w:rPr>
        <w:t>12</w:t>
      </w:r>
      <w:r w:rsidR="007B2CEA" w:rsidRPr="007B2CEA">
        <w:rPr>
          <w:b/>
          <w:sz w:val="22"/>
          <w:szCs w:val="22"/>
        </w:rPr>
        <w:t>. – Garanţia de Bună Execuţie a Contractului de servicii</w:t>
      </w:r>
    </w:p>
    <w:p w:rsidR="007B2CEA" w:rsidRPr="007B2CEA" w:rsidRDefault="007B2CEA" w:rsidP="007B2CEA">
      <w:pPr>
        <w:autoSpaceDE w:val="0"/>
        <w:autoSpaceDN w:val="0"/>
        <w:adjustRightInd w:val="0"/>
        <w:jc w:val="both"/>
        <w:rPr>
          <w:sz w:val="22"/>
          <w:szCs w:val="22"/>
        </w:rPr>
      </w:pPr>
      <w:r w:rsidRPr="007B2CEA">
        <w:rPr>
          <w:sz w:val="22"/>
          <w:szCs w:val="22"/>
        </w:rPr>
        <w:t>(1) Cuantumul Garanţiei de Bună Execuţie a contractului de servicii reprezintă 10% din pretul contractului de servicii (fără TVA). Prestatorul are obligația de a constitui Garanția de Bună Execuție a Contractului de servicii și de a o furniza Beneficiarului în termen de 5 zile lucrătoare de la data semnării acestuia: Acest termen poate fi prelungit la solicitarea justificată a Prestatorului, fără a depăşi 15 zile de la data semnării contractului. Garantia de Buna Executie se constituie prin:</w:t>
      </w:r>
    </w:p>
    <w:p w:rsidR="007B2CEA" w:rsidRPr="007B2CEA" w:rsidRDefault="007B2CEA" w:rsidP="007B2CEA">
      <w:pPr>
        <w:autoSpaceDE w:val="0"/>
        <w:autoSpaceDN w:val="0"/>
        <w:adjustRightInd w:val="0"/>
        <w:jc w:val="both"/>
        <w:rPr>
          <w:sz w:val="22"/>
          <w:szCs w:val="22"/>
        </w:rPr>
      </w:pPr>
      <w:r w:rsidRPr="007B2CEA">
        <w:rPr>
          <w:sz w:val="22"/>
          <w:szCs w:val="22"/>
        </w:rPr>
        <w:t xml:space="preserve">   a) </w:t>
      </w:r>
      <w:proofErr w:type="gramStart"/>
      <w:r w:rsidRPr="007B2CEA">
        <w:rPr>
          <w:sz w:val="22"/>
          <w:szCs w:val="22"/>
        </w:rPr>
        <w:t>scrisoare</w:t>
      </w:r>
      <w:proofErr w:type="gramEnd"/>
      <w:r w:rsidRPr="007B2CEA">
        <w:rPr>
          <w:sz w:val="22"/>
          <w:szCs w:val="22"/>
        </w:rPr>
        <w:t xml:space="preserve"> de garanţie emisă de o instituţie de credit din România sau din alt stat; </w:t>
      </w:r>
    </w:p>
    <w:p w:rsidR="007B2CEA" w:rsidRPr="007B2CEA" w:rsidRDefault="007B2CEA" w:rsidP="007B2CEA">
      <w:pPr>
        <w:autoSpaceDE w:val="0"/>
        <w:autoSpaceDN w:val="0"/>
        <w:adjustRightInd w:val="0"/>
        <w:jc w:val="both"/>
        <w:rPr>
          <w:sz w:val="22"/>
          <w:szCs w:val="22"/>
        </w:rPr>
      </w:pPr>
      <w:r w:rsidRPr="007B2CEA">
        <w:rPr>
          <w:sz w:val="22"/>
          <w:szCs w:val="22"/>
        </w:rPr>
        <w:t xml:space="preserve">   b) </w:t>
      </w:r>
      <w:proofErr w:type="gramStart"/>
      <w:r w:rsidRPr="007B2CEA">
        <w:rPr>
          <w:sz w:val="22"/>
          <w:szCs w:val="22"/>
        </w:rPr>
        <w:t>asigurare</w:t>
      </w:r>
      <w:proofErr w:type="gramEnd"/>
      <w:r w:rsidRPr="007B2CEA">
        <w:rPr>
          <w:sz w:val="22"/>
          <w:szCs w:val="22"/>
        </w:rPr>
        <w:t xml:space="preserve"> de garanţii emisă: </w:t>
      </w:r>
    </w:p>
    <w:p w:rsidR="007B2CEA" w:rsidRPr="007B2CEA" w:rsidRDefault="007B2CEA" w:rsidP="007B2CEA">
      <w:pPr>
        <w:autoSpaceDE w:val="0"/>
        <w:autoSpaceDN w:val="0"/>
        <w:adjustRightInd w:val="0"/>
        <w:jc w:val="both"/>
        <w:rPr>
          <w:sz w:val="22"/>
          <w:szCs w:val="22"/>
        </w:rPr>
      </w:pPr>
      <w:r w:rsidRPr="007B2CEA">
        <w:rPr>
          <w:sz w:val="22"/>
          <w:szCs w:val="22"/>
        </w:rPr>
        <w:t xml:space="preserve">   - fie de o societate de asigurări care deţine autorizaţie de funcţionare emisă în România sau într-un alt stat membru al Uniunii Europene şi/sau care este înscrisă în registrele publicate pe site-ul Autorităţii de Supraveghere Financiară, după caz; </w:t>
      </w:r>
    </w:p>
    <w:p w:rsidR="007B2CEA" w:rsidRPr="007B2CEA" w:rsidRDefault="007B2CEA" w:rsidP="007B2CEA">
      <w:pPr>
        <w:autoSpaceDE w:val="0"/>
        <w:autoSpaceDN w:val="0"/>
        <w:adjustRightInd w:val="0"/>
        <w:jc w:val="both"/>
        <w:rPr>
          <w:sz w:val="22"/>
          <w:szCs w:val="22"/>
        </w:rPr>
      </w:pPr>
      <w:r w:rsidRPr="007B2CEA">
        <w:rPr>
          <w:sz w:val="22"/>
          <w:szCs w:val="22"/>
        </w:rPr>
        <w:t xml:space="preserve">   - fie de o societate de asigurări dintr-un stat terţ printr-o sucursală autorizată în România de către Autoritatea de Supraveghere Financiară." emise, în condiţiile legii care devine anexă la contract. Garanţia trebuie </w:t>
      </w:r>
      <w:proofErr w:type="gramStart"/>
      <w:r w:rsidRPr="007B2CEA">
        <w:rPr>
          <w:sz w:val="22"/>
          <w:szCs w:val="22"/>
        </w:rPr>
        <w:t>să</w:t>
      </w:r>
      <w:proofErr w:type="gramEnd"/>
      <w:r w:rsidRPr="007B2CEA">
        <w:rPr>
          <w:sz w:val="22"/>
          <w:szCs w:val="22"/>
        </w:rPr>
        <w:t xml:space="preserve"> fie irevocabilă. Instrumentul de garantare trebuie </w:t>
      </w:r>
      <w:proofErr w:type="gramStart"/>
      <w:r w:rsidRPr="007B2CEA">
        <w:rPr>
          <w:sz w:val="22"/>
          <w:szCs w:val="22"/>
        </w:rPr>
        <w:t>să</w:t>
      </w:r>
      <w:proofErr w:type="gramEnd"/>
      <w:r w:rsidRPr="007B2CEA">
        <w:rPr>
          <w:sz w:val="22"/>
          <w:szCs w:val="22"/>
        </w:rPr>
        <w:t xml:space="preserve"> prevadă ca plata garanţiei se va executa necondiţionat, respectiv la prima cerere a Achzitorului, pe baza declaraţiei acestuia cu privire la culpa persoanei garantate, </w:t>
      </w:r>
    </w:p>
    <w:p w:rsidR="007B2CEA" w:rsidRPr="007B2CEA" w:rsidRDefault="007B2CEA" w:rsidP="007B2CEA">
      <w:pPr>
        <w:autoSpaceDE w:val="0"/>
        <w:autoSpaceDN w:val="0"/>
        <w:adjustRightInd w:val="0"/>
        <w:jc w:val="both"/>
        <w:rPr>
          <w:sz w:val="22"/>
          <w:szCs w:val="22"/>
        </w:rPr>
      </w:pPr>
      <w:r w:rsidRPr="007B2CEA">
        <w:rPr>
          <w:sz w:val="22"/>
          <w:szCs w:val="22"/>
        </w:rPr>
        <w:t xml:space="preserve">c) </w:t>
      </w:r>
      <w:proofErr w:type="gramStart"/>
      <w:r w:rsidRPr="007B2CEA">
        <w:rPr>
          <w:sz w:val="22"/>
          <w:szCs w:val="22"/>
        </w:rPr>
        <w:t>reţineri</w:t>
      </w:r>
      <w:proofErr w:type="gramEnd"/>
      <w:r w:rsidRPr="007B2CEA">
        <w:rPr>
          <w:sz w:val="22"/>
          <w:szCs w:val="22"/>
        </w:rPr>
        <w:t xml:space="preserve"> succesive din sumele datorate pentru facturi parţiale, într-un cont de disponibil distinct deschis la Trezoria Statului din cadrul organului fiscal competent în administrarea acestuia şi pus la dispoziţia Beneficiarului. Suma iniţială care se va depune de către Prestator în contul de disponibil distinct, astfel deschis, nu trebuie să fie mai mică de 0</w:t>
      </w:r>
      <w:proofErr w:type="gramStart"/>
      <w:r w:rsidRPr="007B2CEA">
        <w:rPr>
          <w:sz w:val="22"/>
          <w:szCs w:val="22"/>
        </w:rPr>
        <w:t>,5</w:t>
      </w:r>
      <w:proofErr w:type="gramEnd"/>
      <w:r w:rsidRPr="007B2CEA">
        <w:rPr>
          <w:sz w:val="22"/>
          <w:szCs w:val="22"/>
        </w:rPr>
        <w:t>% din valoarea ofertata, fără TVA.</w:t>
      </w:r>
    </w:p>
    <w:p w:rsidR="007B2CEA" w:rsidRPr="007B2CEA" w:rsidRDefault="007B2CEA" w:rsidP="007B2CEA">
      <w:pPr>
        <w:autoSpaceDE w:val="0"/>
        <w:autoSpaceDN w:val="0"/>
        <w:adjustRightInd w:val="0"/>
        <w:jc w:val="both"/>
        <w:rPr>
          <w:sz w:val="22"/>
          <w:szCs w:val="22"/>
        </w:rPr>
      </w:pPr>
      <w:r w:rsidRPr="007B2CEA">
        <w:rPr>
          <w:sz w:val="22"/>
          <w:szCs w:val="22"/>
        </w:rPr>
        <w:t xml:space="preserve">d) </w:t>
      </w:r>
      <w:proofErr w:type="gramStart"/>
      <w:r w:rsidRPr="007B2CEA">
        <w:rPr>
          <w:sz w:val="22"/>
          <w:szCs w:val="22"/>
        </w:rPr>
        <w:t>în</w:t>
      </w:r>
      <w:proofErr w:type="gramEnd"/>
      <w:r w:rsidRPr="007B2CEA">
        <w:rPr>
          <w:sz w:val="22"/>
          <w:szCs w:val="22"/>
        </w:rPr>
        <w:t xml:space="preserve"> cazul în care valoarea garanţiei de bună execuţie este mai mică de 5.000 de lei, Beneficarul are dreptul de a accepta constituirea acesteia prin depunerea la casierie a unor sume în numerar.  </w:t>
      </w:r>
    </w:p>
    <w:p w:rsidR="007B2CEA" w:rsidRPr="007B2CEA" w:rsidRDefault="007B2CEA" w:rsidP="007B2CEA">
      <w:pPr>
        <w:autoSpaceDE w:val="0"/>
        <w:autoSpaceDN w:val="0"/>
        <w:adjustRightInd w:val="0"/>
        <w:jc w:val="both"/>
        <w:rPr>
          <w:sz w:val="22"/>
          <w:szCs w:val="22"/>
        </w:rPr>
      </w:pPr>
      <w:r w:rsidRPr="007B2CEA">
        <w:rPr>
          <w:sz w:val="22"/>
          <w:szCs w:val="22"/>
        </w:rPr>
        <w:t>(2) În cazul în care, pe parcursul executării Contractului de servicii, se suplimentează valoarea acestuia, Prestatorul are obligaţia de a completa garanţia de bună execuţie în corelaţie cu noua valoare a Contractului de servicii.</w:t>
      </w:r>
    </w:p>
    <w:p w:rsidR="007B2CEA" w:rsidRPr="007B2CEA" w:rsidRDefault="007B2CEA" w:rsidP="007B2CEA">
      <w:pPr>
        <w:autoSpaceDE w:val="0"/>
        <w:autoSpaceDN w:val="0"/>
        <w:adjustRightInd w:val="0"/>
        <w:jc w:val="both"/>
        <w:rPr>
          <w:sz w:val="22"/>
          <w:szCs w:val="22"/>
        </w:rPr>
      </w:pPr>
      <w:r w:rsidRPr="007B2CEA">
        <w:rPr>
          <w:sz w:val="22"/>
          <w:szCs w:val="22"/>
        </w:rPr>
        <w:lastRenderedPageBreak/>
        <w:t>(3) În situaţia executării garanţiei de bună execuţie, parţial sau total, Antreprenorul are obligaţia de a reîntregi garanţia în cauză raportat la restul rămas de executat.</w:t>
      </w:r>
    </w:p>
    <w:p w:rsidR="007B2CEA" w:rsidRPr="007B2CEA" w:rsidRDefault="007B2CEA" w:rsidP="007B2CEA">
      <w:pPr>
        <w:autoSpaceDE w:val="0"/>
        <w:autoSpaceDN w:val="0"/>
        <w:adjustRightInd w:val="0"/>
        <w:jc w:val="both"/>
        <w:rPr>
          <w:sz w:val="22"/>
          <w:szCs w:val="22"/>
        </w:rPr>
      </w:pPr>
      <w:r w:rsidRPr="007B2CEA">
        <w:rPr>
          <w:sz w:val="22"/>
          <w:szCs w:val="22"/>
        </w:rPr>
        <w:t xml:space="preserve">(4) Beneficiarul </w:t>
      </w:r>
      <w:proofErr w:type="gramStart"/>
      <w:r w:rsidRPr="007B2CEA">
        <w:rPr>
          <w:sz w:val="22"/>
          <w:szCs w:val="22"/>
        </w:rPr>
        <w:t>va</w:t>
      </w:r>
      <w:proofErr w:type="gramEnd"/>
      <w:r w:rsidRPr="007B2CEA">
        <w:rPr>
          <w:sz w:val="22"/>
          <w:szCs w:val="22"/>
        </w:rPr>
        <w:t xml:space="preserve"> executa Garanţia de Bună Execuţie, în eventualitatea în care: </w:t>
      </w:r>
    </w:p>
    <w:p w:rsidR="007B2CEA" w:rsidRPr="007B2CEA" w:rsidRDefault="007B2CEA" w:rsidP="007B2CEA">
      <w:pPr>
        <w:autoSpaceDE w:val="0"/>
        <w:autoSpaceDN w:val="0"/>
        <w:adjustRightInd w:val="0"/>
        <w:jc w:val="both"/>
        <w:rPr>
          <w:sz w:val="22"/>
          <w:szCs w:val="22"/>
        </w:rPr>
      </w:pPr>
      <w:r w:rsidRPr="007B2CEA">
        <w:rPr>
          <w:sz w:val="22"/>
          <w:szCs w:val="22"/>
        </w:rPr>
        <w:t xml:space="preserve">(a) Prestatorul nu plăteşte Beneficiarului, în termen de 20 de zile, o sumă datorată potrivit Contractului de servicii; </w:t>
      </w:r>
    </w:p>
    <w:p w:rsidR="007B2CEA" w:rsidRPr="007B2CEA" w:rsidRDefault="007B2CEA" w:rsidP="007B2CEA">
      <w:pPr>
        <w:autoSpaceDE w:val="0"/>
        <w:autoSpaceDN w:val="0"/>
        <w:adjustRightInd w:val="0"/>
        <w:jc w:val="both"/>
        <w:rPr>
          <w:sz w:val="22"/>
          <w:szCs w:val="22"/>
        </w:rPr>
      </w:pPr>
      <w:r w:rsidRPr="007B2CEA">
        <w:rPr>
          <w:sz w:val="22"/>
          <w:szCs w:val="22"/>
        </w:rPr>
        <w:t xml:space="preserve">(b) </w:t>
      </w:r>
      <w:proofErr w:type="gramStart"/>
      <w:r w:rsidRPr="007B2CEA">
        <w:rPr>
          <w:sz w:val="22"/>
          <w:szCs w:val="22"/>
        </w:rPr>
        <w:t>oricând</w:t>
      </w:r>
      <w:proofErr w:type="gramEnd"/>
      <w:r w:rsidRPr="007B2CEA">
        <w:rPr>
          <w:sz w:val="22"/>
          <w:szCs w:val="22"/>
        </w:rPr>
        <w:t xml:space="preserve"> pe parcursul îndeplinirii Contractului de servicii, în limita prejudiciului creat, în cazul în care Prestatorul nu îşi îndeplineşte obligaţiile asumate prin Contractul de servicii. Anterior emiterii unei pretenţii asupra Garanţiei de Bună Execuţie, Beneficiarul are obligaţia de a notifica pretenţia Prestatorului, precizând obligaţiile care nu au fost respectate; </w:t>
      </w:r>
    </w:p>
    <w:p w:rsidR="007B2CEA" w:rsidRPr="007B2CEA" w:rsidRDefault="007B2CEA" w:rsidP="007B2CEA">
      <w:pPr>
        <w:autoSpaceDE w:val="0"/>
        <w:autoSpaceDN w:val="0"/>
        <w:adjustRightInd w:val="0"/>
        <w:jc w:val="both"/>
        <w:rPr>
          <w:sz w:val="22"/>
          <w:szCs w:val="22"/>
        </w:rPr>
      </w:pPr>
      <w:proofErr w:type="gramStart"/>
      <w:r w:rsidRPr="007B2CEA">
        <w:rPr>
          <w:sz w:val="22"/>
          <w:szCs w:val="22"/>
        </w:rPr>
        <w:t>sau</w:t>
      </w:r>
      <w:proofErr w:type="gramEnd"/>
      <w:r w:rsidRPr="007B2CEA">
        <w:rPr>
          <w:sz w:val="22"/>
          <w:szCs w:val="22"/>
        </w:rPr>
        <w:t xml:space="preserve"> </w:t>
      </w:r>
    </w:p>
    <w:p w:rsidR="007B2CEA" w:rsidRPr="007B2CEA" w:rsidRDefault="007B2CEA" w:rsidP="007B2CEA">
      <w:pPr>
        <w:autoSpaceDE w:val="0"/>
        <w:autoSpaceDN w:val="0"/>
        <w:adjustRightInd w:val="0"/>
        <w:jc w:val="both"/>
        <w:rPr>
          <w:sz w:val="22"/>
          <w:szCs w:val="22"/>
        </w:rPr>
      </w:pPr>
      <w:r w:rsidRPr="007B2CEA">
        <w:rPr>
          <w:sz w:val="22"/>
          <w:szCs w:val="22"/>
        </w:rPr>
        <w:t xml:space="preserve">(c) </w:t>
      </w:r>
      <w:proofErr w:type="gramStart"/>
      <w:r w:rsidRPr="007B2CEA">
        <w:rPr>
          <w:sz w:val="22"/>
          <w:szCs w:val="22"/>
        </w:rPr>
        <w:t>se</w:t>
      </w:r>
      <w:proofErr w:type="gramEnd"/>
      <w:r w:rsidRPr="007B2CEA">
        <w:rPr>
          <w:sz w:val="22"/>
          <w:szCs w:val="22"/>
        </w:rPr>
        <w:t xml:space="preserve"> creează circumstanţe care să îndreptăţească Beneficiarul să rezilieze Contractul de servicii, indiferent dacă s-a trimis sau nu înştiinţare de reziliere, situaţie în care Beneficiarul poate revendica întreaga valoare a Garanţiei de Bună Execuţie;</w:t>
      </w:r>
    </w:p>
    <w:p w:rsidR="007B2CEA" w:rsidRPr="007B2CEA" w:rsidRDefault="007B2CEA" w:rsidP="007B2CEA">
      <w:pPr>
        <w:autoSpaceDE w:val="0"/>
        <w:autoSpaceDN w:val="0"/>
        <w:adjustRightInd w:val="0"/>
        <w:jc w:val="both"/>
        <w:rPr>
          <w:sz w:val="22"/>
          <w:szCs w:val="22"/>
        </w:rPr>
      </w:pPr>
      <w:r w:rsidRPr="007B2CEA">
        <w:rPr>
          <w:sz w:val="22"/>
          <w:szCs w:val="22"/>
        </w:rPr>
        <w:t>(5) Restituirea Garanţiei de Bună Execuţie a Contractului de servicii se face în baza unei solicitări scrise a Prestatorului, eşalonat, după cum urmează:</w:t>
      </w:r>
    </w:p>
    <w:p w:rsidR="007B2CEA" w:rsidRPr="007B2CEA" w:rsidRDefault="007B2CEA" w:rsidP="007B2CEA">
      <w:pPr>
        <w:autoSpaceDE w:val="0"/>
        <w:autoSpaceDN w:val="0"/>
        <w:adjustRightInd w:val="0"/>
        <w:jc w:val="both"/>
        <w:rPr>
          <w:sz w:val="22"/>
          <w:szCs w:val="22"/>
        </w:rPr>
      </w:pPr>
      <w:r>
        <w:rPr>
          <w:sz w:val="22"/>
          <w:szCs w:val="22"/>
        </w:rPr>
        <w:t>-</w:t>
      </w:r>
      <w:r w:rsidRPr="007B2CEA">
        <w:rPr>
          <w:sz w:val="22"/>
          <w:szCs w:val="22"/>
        </w:rPr>
        <w:t>70% din valoare la 14 zile de la admiterea recepției la terminarea lucrărilor prin semnarea procesului verbal de recepţie la terminarea lucrărilor de execuţie;</w:t>
      </w:r>
    </w:p>
    <w:p w:rsidR="009D6BDA" w:rsidRDefault="007B2CEA" w:rsidP="007B2CEA">
      <w:pPr>
        <w:autoSpaceDE w:val="0"/>
        <w:autoSpaceDN w:val="0"/>
        <w:adjustRightInd w:val="0"/>
        <w:jc w:val="both"/>
        <w:rPr>
          <w:sz w:val="22"/>
          <w:szCs w:val="22"/>
        </w:rPr>
      </w:pPr>
      <w:r>
        <w:rPr>
          <w:sz w:val="22"/>
          <w:szCs w:val="22"/>
        </w:rPr>
        <w:t>-</w:t>
      </w:r>
      <w:r w:rsidRPr="007B2CEA">
        <w:rPr>
          <w:sz w:val="22"/>
          <w:szCs w:val="22"/>
        </w:rPr>
        <w:t>30% din valoare la 14 zile de la admiterea Recepţiei Finale a lucrărilor de execuţie prin semnarea procesului verbal de recepție finală;</w:t>
      </w:r>
    </w:p>
    <w:p w:rsidR="007B2CEA" w:rsidRPr="00D9546E" w:rsidRDefault="007B2CEA" w:rsidP="00F130E4">
      <w:pPr>
        <w:autoSpaceDE w:val="0"/>
        <w:autoSpaceDN w:val="0"/>
        <w:adjustRightInd w:val="0"/>
        <w:jc w:val="both"/>
        <w:rPr>
          <w:sz w:val="22"/>
          <w:szCs w:val="22"/>
        </w:rPr>
      </w:pPr>
    </w:p>
    <w:p w:rsidR="00ED716E" w:rsidRPr="00D9546E" w:rsidRDefault="00421A76" w:rsidP="00ED716E">
      <w:pPr>
        <w:jc w:val="both"/>
        <w:rPr>
          <w:b/>
          <w:sz w:val="22"/>
          <w:szCs w:val="22"/>
          <w:lang w:val="fr-FR"/>
        </w:rPr>
      </w:pPr>
      <w:r>
        <w:rPr>
          <w:b/>
          <w:sz w:val="22"/>
          <w:szCs w:val="22"/>
          <w:lang w:val="fr-FR"/>
        </w:rPr>
        <w:t>13</w:t>
      </w:r>
      <w:r w:rsidR="00ED716E" w:rsidRPr="00D9546E">
        <w:rPr>
          <w:b/>
          <w:sz w:val="22"/>
          <w:szCs w:val="22"/>
          <w:lang w:val="fr-FR"/>
        </w:rPr>
        <w:t>. Responsabilitatile achizitorului</w:t>
      </w:r>
    </w:p>
    <w:p w:rsidR="009D6BDA" w:rsidRPr="00D9546E" w:rsidRDefault="00421A76" w:rsidP="009D6BDA">
      <w:pPr>
        <w:jc w:val="both"/>
        <w:rPr>
          <w:sz w:val="22"/>
          <w:szCs w:val="22"/>
          <w:lang w:val="fr-FR"/>
        </w:rPr>
      </w:pPr>
      <w:r>
        <w:rPr>
          <w:sz w:val="22"/>
          <w:szCs w:val="22"/>
          <w:lang w:val="fr-FR"/>
        </w:rPr>
        <w:t>13</w:t>
      </w:r>
      <w:r w:rsidR="009D6BDA" w:rsidRPr="00D9546E">
        <w:rPr>
          <w:sz w:val="22"/>
          <w:szCs w:val="22"/>
          <w:lang w:val="fr-FR"/>
        </w:rPr>
        <w:t>.1. - Achizitorul are obligația de a pune la dispoziție prestatorului orice facilități și/sau informații pe care acesta le-a cerut în oferta sa și pe care le consideră necesare pentru îndeplinirea contractului.</w:t>
      </w:r>
    </w:p>
    <w:p w:rsidR="009D6BDA" w:rsidRPr="00D9546E" w:rsidRDefault="00421A76" w:rsidP="009D6BDA">
      <w:pPr>
        <w:jc w:val="both"/>
        <w:rPr>
          <w:sz w:val="22"/>
          <w:szCs w:val="22"/>
          <w:lang w:val="fr-FR"/>
        </w:rPr>
      </w:pPr>
      <w:r>
        <w:rPr>
          <w:sz w:val="22"/>
          <w:szCs w:val="22"/>
          <w:lang w:val="fr-FR"/>
        </w:rPr>
        <w:t>13</w:t>
      </w:r>
      <w:r w:rsidR="009D6BDA" w:rsidRPr="00D9546E">
        <w:rPr>
          <w:sz w:val="22"/>
          <w:szCs w:val="22"/>
          <w:lang w:val="fr-FR"/>
        </w:rPr>
        <w:t>.2. Achizitorul se obligă să recepţioneze serviciile prestate conform procedurii stabilite în art. 13 din prezentul contract.</w:t>
      </w:r>
    </w:p>
    <w:p w:rsidR="00F43BD5" w:rsidRPr="00D9546E" w:rsidRDefault="00421A76" w:rsidP="009D6BDA">
      <w:pPr>
        <w:jc w:val="both"/>
        <w:rPr>
          <w:sz w:val="22"/>
          <w:szCs w:val="22"/>
          <w:lang w:val="fr-FR"/>
        </w:rPr>
      </w:pPr>
      <w:r>
        <w:rPr>
          <w:sz w:val="22"/>
          <w:szCs w:val="22"/>
          <w:lang w:val="fr-FR"/>
        </w:rPr>
        <w:t>13</w:t>
      </w:r>
      <w:r w:rsidR="009D6BDA" w:rsidRPr="00D9546E">
        <w:rPr>
          <w:sz w:val="22"/>
          <w:szCs w:val="22"/>
          <w:lang w:val="fr-FR"/>
        </w:rPr>
        <w:t xml:space="preserve">.3. Achizitorul se obligă să plătească către prestator preţul convenit în prezentul contract pentru serviciile prestate în termenul prevăzut </w:t>
      </w:r>
      <w:proofErr w:type="gramStart"/>
      <w:r w:rsidR="009D6BDA" w:rsidRPr="00D9546E">
        <w:rPr>
          <w:sz w:val="22"/>
          <w:szCs w:val="22"/>
          <w:lang w:val="fr-FR"/>
        </w:rPr>
        <w:t>la</w:t>
      </w:r>
      <w:proofErr w:type="gramEnd"/>
      <w:r w:rsidR="009D6BDA" w:rsidRPr="00D9546E">
        <w:rPr>
          <w:sz w:val="22"/>
          <w:szCs w:val="22"/>
          <w:lang w:val="fr-FR"/>
        </w:rPr>
        <w:t xml:space="preserve"> art. 15.</w:t>
      </w:r>
    </w:p>
    <w:p w:rsidR="004828F0" w:rsidRDefault="004828F0" w:rsidP="00ED716E">
      <w:pPr>
        <w:jc w:val="both"/>
        <w:rPr>
          <w:b/>
          <w:sz w:val="22"/>
          <w:szCs w:val="22"/>
          <w:lang w:val="fr-FR"/>
        </w:rPr>
      </w:pPr>
    </w:p>
    <w:p w:rsidR="007B2CEA" w:rsidRDefault="007B2CEA" w:rsidP="00ED716E">
      <w:pPr>
        <w:jc w:val="both"/>
        <w:rPr>
          <w:b/>
          <w:sz w:val="22"/>
          <w:szCs w:val="22"/>
          <w:lang w:val="fr-FR"/>
        </w:rPr>
      </w:pPr>
    </w:p>
    <w:p w:rsidR="00ED716E" w:rsidRPr="00D9546E" w:rsidRDefault="00421A76" w:rsidP="00ED716E">
      <w:pPr>
        <w:jc w:val="both"/>
        <w:rPr>
          <w:b/>
          <w:sz w:val="22"/>
          <w:szCs w:val="22"/>
          <w:lang w:val="fr-FR"/>
        </w:rPr>
      </w:pPr>
      <w:r>
        <w:rPr>
          <w:b/>
          <w:sz w:val="22"/>
          <w:szCs w:val="22"/>
          <w:lang w:val="fr-FR"/>
        </w:rPr>
        <w:t>14</w:t>
      </w:r>
      <w:r w:rsidR="00ED716E" w:rsidRPr="00D9546E">
        <w:rPr>
          <w:b/>
          <w:sz w:val="22"/>
          <w:szCs w:val="22"/>
          <w:lang w:val="fr-FR"/>
        </w:rPr>
        <w:t>. Recep</w:t>
      </w:r>
      <w:r w:rsidR="00D50038" w:rsidRPr="00D9546E">
        <w:rPr>
          <w:b/>
          <w:sz w:val="22"/>
          <w:szCs w:val="22"/>
          <w:lang w:val="fr-FR"/>
        </w:rPr>
        <w:t>ție ș</w:t>
      </w:r>
      <w:r w:rsidR="00ED716E" w:rsidRPr="00D9546E">
        <w:rPr>
          <w:b/>
          <w:sz w:val="22"/>
          <w:szCs w:val="22"/>
          <w:lang w:val="fr-FR"/>
        </w:rPr>
        <w:t>i verific</w:t>
      </w:r>
      <w:r w:rsidR="00D50038" w:rsidRPr="00D9546E">
        <w:rPr>
          <w:b/>
          <w:sz w:val="22"/>
          <w:szCs w:val="22"/>
          <w:lang w:val="fr-FR"/>
        </w:rPr>
        <w:t>ă</w:t>
      </w:r>
      <w:r w:rsidR="00ED716E" w:rsidRPr="00D9546E">
        <w:rPr>
          <w:b/>
          <w:sz w:val="22"/>
          <w:szCs w:val="22"/>
          <w:lang w:val="fr-FR"/>
        </w:rPr>
        <w:t>ri</w:t>
      </w:r>
    </w:p>
    <w:p w:rsidR="00ED716E" w:rsidRPr="00D9546E" w:rsidRDefault="00421A76" w:rsidP="00ED716E">
      <w:pPr>
        <w:jc w:val="both"/>
        <w:rPr>
          <w:sz w:val="22"/>
          <w:szCs w:val="22"/>
          <w:lang w:val="fr-FR"/>
        </w:rPr>
      </w:pPr>
      <w:r>
        <w:rPr>
          <w:sz w:val="22"/>
          <w:szCs w:val="22"/>
          <w:lang w:val="fr-FR"/>
        </w:rPr>
        <w:t>14</w:t>
      </w:r>
      <w:r w:rsidR="00ED716E" w:rsidRPr="00D9546E">
        <w:rPr>
          <w:sz w:val="22"/>
          <w:szCs w:val="22"/>
          <w:lang w:val="fr-FR"/>
        </w:rPr>
        <w:t xml:space="preserve">.1. -Achizitorul are dreptul de a verifica modul de prestare a serviciilor pentru </w:t>
      </w:r>
      <w:proofErr w:type="gramStart"/>
      <w:r w:rsidR="00ED716E" w:rsidRPr="00D9546E">
        <w:rPr>
          <w:sz w:val="22"/>
          <w:szCs w:val="22"/>
          <w:lang w:val="fr-FR"/>
        </w:rPr>
        <w:t>a</w:t>
      </w:r>
      <w:proofErr w:type="gramEnd"/>
      <w:r w:rsidR="00ED716E" w:rsidRPr="00D9546E">
        <w:rPr>
          <w:sz w:val="22"/>
          <w:szCs w:val="22"/>
          <w:lang w:val="fr-FR"/>
        </w:rPr>
        <w:t xml:space="preserve"> stabili conformitatea lor cu prevederile din ofert</w:t>
      </w:r>
      <w:r w:rsidR="00D50038" w:rsidRPr="00D9546E">
        <w:rPr>
          <w:sz w:val="22"/>
          <w:szCs w:val="22"/>
          <w:lang w:val="fr-FR"/>
        </w:rPr>
        <w:t>ă</w:t>
      </w:r>
      <w:r w:rsidR="00ED716E" w:rsidRPr="00D9546E">
        <w:rPr>
          <w:sz w:val="22"/>
          <w:szCs w:val="22"/>
          <w:lang w:val="fr-FR"/>
        </w:rPr>
        <w:t xml:space="preserve"> </w:t>
      </w:r>
    </w:p>
    <w:p w:rsidR="00883D73" w:rsidRPr="00D9546E" w:rsidRDefault="00421A76" w:rsidP="00ED716E">
      <w:pPr>
        <w:jc w:val="both"/>
        <w:rPr>
          <w:sz w:val="22"/>
          <w:szCs w:val="22"/>
          <w:lang w:val="es-ES_tradnl"/>
        </w:rPr>
      </w:pPr>
      <w:r>
        <w:rPr>
          <w:sz w:val="22"/>
          <w:szCs w:val="22"/>
          <w:lang w:val="es-ES_tradnl"/>
        </w:rPr>
        <w:t>14</w:t>
      </w:r>
      <w:r w:rsidR="00ED716E" w:rsidRPr="00D9546E">
        <w:rPr>
          <w:sz w:val="22"/>
          <w:szCs w:val="22"/>
          <w:lang w:val="es-ES_tradnl"/>
        </w:rPr>
        <w:t>.2. - Verific</w:t>
      </w:r>
      <w:r w:rsidR="00D50038" w:rsidRPr="00D9546E">
        <w:rPr>
          <w:sz w:val="22"/>
          <w:szCs w:val="22"/>
          <w:lang w:val="es-ES_tradnl"/>
        </w:rPr>
        <w:t>ările vor fi efectuate î</w:t>
      </w:r>
      <w:r w:rsidR="00ED716E" w:rsidRPr="00D9546E">
        <w:rPr>
          <w:sz w:val="22"/>
          <w:szCs w:val="22"/>
          <w:lang w:val="es-ES_tradnl"/>
        </w:rPr>
        <w:t>n conformitate cu prevederile din prezentul contract. Achizitorul are obliga</w:t>
      </w:r>
      <w:r w:rsidR="00D50038" w:rsidRPr="00D9546E">
        <w:rPr>
          <w:sz w:val="22"/>
          <w:szCs w:val="22"/>
          <w:lang w:val="es-ES_tradnl"/>
        </w:rPr>
        <w:t>ția de a notifica î</w:t>
      </w:r>
      <w:r w:rsidR="00ED716E" w:rsidRPr="00D9546E">
        <w:rPr>
          <w:sz w:val="22"/>
          <w:szCs w:val="22"/>
          <w:lang w:val="es-ES_tradnl"/>
        </w:rPr>
        <w:t>n scris presta</w:t>
      </w:r>
      <w:r w:rsidR="00D50038" w:rsidRPr="00D9546E">
        <w:rPr>
          <w:sz w:val="22"/>
          <w:szCs w:val="22"/>
          <w:lang w:val="es-ES_tradnl"/>
        </w:rPr>
        <w:t>torului identitatea reprezentanț</w:t>
      </w:r>
      <w:r w:rsidR="00ED716E" w:rsidRPr="00D9546E">
        <w:rPr>
          <w:sz w:val="22"/>
          <w:szCs w:val="22"/>
          <w:lang w:val="es-ES_tradnl"/>
        </w:rPr>
        <w:t>ilor s</w:t>
      </w:r>
      <w:r w:rsidR="00D50038" w:rsidRPr="00D9546E">
        <w:rPr>
          <w:sz w:val="22"/>
          <w:szCs w:val="22"/>
          <w:lang w:val="es-ES_tradnl"/>
        </w:rPr>
        <w:t>ă</w:t>
      </w:r>
      <w:r w:rsidR="00ED716E" w:rsidRPr="00D9546E">
        <w:rPr>
          <w:sz w:val="22"/>
          <w:szCs w:val="22"/>
          <w:lang w:val="es-ES_tradnl"/>
        </w:rPr>
        <w:t xml:space="preserve">i </w:t>
      </w:r>
      <w:r w:rsidR="00D50038" w:rsidRPr="00D9546E">
        <w:rPr>
          <w:sz w:val="22"/>
          <w:szCs w:val="22"/>
          <w:lang w:val="es-ES_tradnl"/>
        </w:rPr>
        <w:t>î</w:t>
      </w:r>
      <w:r w:rsidR="00ED716E" w:rsidRPr="00D9546E">
        <w:rPr>
          <w:sz w:val="22"/>
          <w:szCs w:val="22"/>
          <w:lang w:val="es-ES_tradnl"/>
        </w:rPr>
        <w:t>mputernici</w:t>
      </w:r>
      <w:r w:rsidR="00D50038" w:rsidRPr="00D9546E">
        <w:rPr>
          <w:sz w:val="22"/>
          <w:szCs w:val="22"/>
          <w:lang w:val="es-ES_tradnl"/>
        </w:rPr>
        <w:t>ț</w:t>
      </w:r>
      <w:r w:rsidR="00ED716E" w:rsidRPr="00D9546E">
        <w:rPr>
          <w:sz w:val="22"/>
          <w:szCs w:val="22"/>
          <w:lang w:val="es-ES_tradnl"/>
        </w:rPr>
        <w:t>i pentru acest scop.</w:t>
      </w:r>
    </w:p>
    <w:p w:rsidR="00F43BD5" w:rsidRPr="00D9546E" w:rsidRDefault="00F43BD5" w:rsidP="00ED716E">
      <w:pPr>
        <w:jc w:val="both"/>
        <w:rPr>
          <w:sz w:val="22"/>
          <w:szCs w:val="22"/>
          <w:lang w:val="es-ES_tradnl"/>
        </w:rPr>
      </w:pPr>
    </w:p>
    <w:p w:rsidR="00CF67FE" w:rsidRPr="00D9546E" w:rsidRDefault="00421A76" w:rsidP="00ED716E">
      <w:pPr>
        <w:jc w:val="both"/>
        <w:rPr>
          <w:b/>
          <w:sz w:val="22"/>
          <w:szCs w:val="22"/>
          <w:lang w:val="es-ES_tradnl"/>
        </w:rPr>
      </w:pPr>
      <w:r>
        <w:rPr>
          <w:b/>
          <w:sz w:val="22"/>
          <w:szCs w:val="22"/>
          <w:lang w:val="es-ES_tradnl"/>
        </w:rPr>
        <w:t>15</w:t>
      </w:r>
      <w:r w:rsidR="00C0396A" w:rsidRPr="00D9546E">
        <w:rPr>
          <w:b/>
          <w:sz w:val="22"/>
          <w:szCs w:val="22"/>
          <w:lang w:val="es-ES_tradnl"/>
        </w:rPr>
        <w:t>. Începere, finalizare, î</w:t>
      </w:r>
      <w:r w:rsidR="00ED716E" w:rsidRPr="00D9546E">
        <w:rPr>
          <w:b/>
          <w:sz w:val="22"/>
          <w:szCs w:val="22"/>
          <w:lang w:val="es-ES_tradnl"/>
        </w:rPr>
        <w:t>nt</w:t>
      </w:r>
      <w:r w:rsidR="00C0396A" w:rsidRPr="00D9546E">
        <w:rPr>
          <w:b/>
          <w:sz w:val="22"/>
          <w:szCs w:val="22"/>
          <w:lang w:val="es-ES_tradnl"/>
        </w:rPr>
        <w:t>â</w:t>
      </w:r>
      <w:r w:rsidR="00ED716E" w:rsidRPr="00D9546E">
        <w:rPr>
          <w:b/>
          <w:sz w:val="22"/>
          <w:szCs w:val="22"/>
          <w:lang w:val="es-ES_tradnl"/>
        </w:rPr>
        <w:t>rzieri, sistare</w:t>
      </w:r>
    </w:p>
    <w:p w:rsidR="00DE42CD" w:rsidRPr="00D9546E" w:rsidRDefault="00421A76" w:rsidP="00ED716E">
      <w:pPr>
        <w:jc w:val="both"/>
        <w:rPr>
          <w:sz w:val="22"/>
          <w:szCs w:val="22"/>
          <w:lang w:val="fr-FR"/>
        </w:rPr>
      </w:pPr>
      <w:r>
        <w:rPr>
          <w:sz w:val="22"/>
          <w:szCs w:val="22"/>
          <w:lang w:val="fr-FR"/>
        </w:rPr>
        <w:t>15</w:t>
      </w:r>
      <w:r w:rsidR="00777385" w:rsidRPr="00D9546E">
        <w:rPr>
          <w:sz w:val="22"/>
          <w:szCs w:val="22"/>
          <w:lang w:val="fr-FR"/>
        </w:rPr>
        <w:t xml:space="preserve">.1.- </w:t>
      </w:r>
      <w:r w:rsidR="00ED716E" w:rsidRPr="00D9546E">
        <w:rPr>
          <w:sz w:val="22"/>
          <w:szCs w:val="22"/>
          <w:lang w:val="fr-FR"/>
        </w:rPr>
        <w:t>(1</w:t>
      </w:r>
      <w:proofErr w:type="gramStart"/>
      <w:r w:rsidR="00ED716E" w:rsidRPr="00D9546E">
        <w:rPr>
          <w:sz w:val="22"/>
          <w:szCs w:val="22"/>
          <w:lang w:val="fr-FR"/>
        </w:rPr>
        <w:t>)Prestatorul</w:t>
      </w:r>
      <w:proofErr w:type="gramEnd"/>
      <w:r w:rsidR="00ED716E" w:rsidRPr="00D9546E">
        <w:rPr>
          <w:sz w:val="22"/>
          <w:szCs w:val="22"/>
          <w:lang w:val="fr-FR"/>
        </w:rPr>
        <w:t xml:space="preserve"> are obliga</w:t>
      </w:r>
      <w:r w:rsidR="00C0396A" w:rsidRPr="00D9546E">
        <w:rPr>
          <w:sz w:val="22"/>
          <w:szCs w:val="22"/>
          <w:lang w:val="fr-FR"/>
        </w:rPr>
        <w:t>ția de a î</w:t>
      </w:r>
      <w:r w:rsidR="00ED716E" w:rsidRPr="00D9546E">
        <w:rPr>
          <w:sz w:val="22"/>
          <w:szCs w:val="22"/>
          <w:lang w:val="fr-FR"/>
        </w:rPr>
        <w:t xml:space="preserve">ncepe prestarea </w:t>
      </w:r>
      <w:r w:rsidR="00DE42CD" w:rsidRPr="00D9546E">
        <w:rPr>
          <w:sz w:val="22"/>
          <w:szCs w:val="22"/>
          <w:lang w:val="fr-FR"/>
        </w:rPr>
        <w:t>serviciului la termenul comunicat de către Achizitor în Ordinul de începere a contractului</w:t>
      </w:r>
      <w:r w:rsidR="007F2CA4" w:rsidRPr="00D9546E">
        <w:rPr>
          <w:sz w:val="22"/>
          <w:szCs w:val="22"/>
          <w:lang w:val="fr-FR"/>
        </w:rPr>
        <w:t>.</w:t>
      </w:r>
    </w:p>
    <w:p w:rsidR="00ED716E" w:rsidRPr="00D9546E" w:rsidRDefault="00C0396A" w:rsidP="00ED716E">
      <w:pPr>
        <w:jc w:val="both"/>
        <w:rPr>
          <w:b/>
          <w:sz w:val="22"/>
          <w:szCs w:val="22"/>
          <w:lang w:val="es-ES_tradnl"/>
        </w:rPr>
      </w:pPr>
      <w:r w:rsidRPr="00D9546E">
        <w:rPr>
          <w:sz w:val="22"/>
          <w:szCs w:val="22"/>
          <w:lang w:val="es-ES_tradnl"/>
        </w:rPr>
        <w:t>(2) Î</w:t>
      </w:r>
      <w:r w:rsidR="00ED716E" w:rsidRPr="00D9546E">
        <w:rPr>
          <w:sz w:val="22"/>
          <w:szCs w:val="22"/>
          <w:lang w:val="es-ES_tradnl"/>
        </w:rPr>
        <w:t xml:space="preserve">n cazul </w:t>
      </w:r>
      <w:r w:rsidRPr="00D9546E">
        <w:rPr>
          <w:sz w:val="22"/>
          <w:szCs w:val="22"/>
          <w:lang w:val="es-ES_tradnl"/>
        </w:rPr>
        <w:t>î</w:t>
      </w:r>
      <w:r w:rsidR="00ED716E" w:rsidRPr="00D9546E">
        <w:rPr>
          <w:sz w:val="22"/>
          <w:szCs w:val="22"/>
          <w:lang w:val="es-ES_tradnl"/>
        </w:rPr>
        <w:t>n care prestatorul sufer</w:t>
      </w:r>
      <w:r w:rsidRPr="00D9546E">
        <w:rPr>
          <w:sz w:val="22"/>
          <w:szCs w:val="22"/>
          <w:lang w:val="es-ES_tradnl"/>
        </w:rPr>
        <w:t>ă întârzieri ș</w:t>
      </w:r>
      <w:r w:rsidR="00ED716E" w:rsidRPr="00D9546E">
        <w:rPr>
          <w:sz w:val="22"/>
          <w:szCs w:val="22"/>
          <w:lang w:val="es-ES_tradnl"/>
        </w:rPr>
        <w:t>i/sau suport</w:t>
      </w:r>
      <w:r w:rsidRPr="00D9546E">
        <w:rPr>
          <w:sz w:val="22"/>
          <w:szCs w:val="22"/>
          <w:lang w:val="es-ES_tradnl"/>
        </w:rPr>
        <w:t>ă</w:t>
      </w:r>
      <w:r w:rsidR="00ED716E" w:rsidRPr="00D9546E">
        <w:rPr>
          <w:sz w:val="22"/>
          <w:szCs w:val="22"/>
          <w:lang w:val="es-ES_tradnl"/>
        </w:rPr>
        <w:t xml:space="preserve"> </w:t>
      </w:r>
      <w:r w:rsidRPr="00D9546E">
        <w:rPr>
          <w:sz w:val="22"/>
          <w:szCs w:val="22"/>
          <w:lang w:val="es-ES_tradnl"/>
        </w:rPr>
        <w:t>costuri suplimentare, datorate î</w:t>
      </w:r>
      <w:r w:rsidR="00ED716E" w:rsidRPr="00D9546E">
        <w:rPr>
          <w:sz w:val="22"/>
          <w:szCs w:val="22"/>
          <w:lang w:val="es-ES_tradnl"/>
        </w:rPr>
        <w:t>n exclusivitate achizitorului, p</w:t>
      </w:r>
      <w:r w:rsidRPr="00D9546E">
        <w:rPr>
          <w:sz w:val="22"/>
          <w:szCs w:val="22"/>
          <w:lang w:val="es-ES_tradnl"/>
        </w:rPr>
        <w:t>ărț</w:t>
      </w:r>
      <w:r w:rsidR="00ED716E" w:rsidRPr="00D9546E">
        <w:rPr>
          <w:sz w:val="22"/>
          <w:szCs w:val="22"/>
          <w:lang w:val="es-ES_tradnl"/>
        </w:rPr>
        <w:t>ile vor stabili de comun acord:</w:t>
      </w:r>
    </w:p>
    <w:p w:rsidR="00ED716E" w:rsidRPr="00D9546E" w:rsidRDefault="00ED716E" w:rsidP="00ED716E">
      <w:pPr>
        <w:jc w:val="both"/>
        <w:rPr>
          <w:sz w:val="22"/>
          <w:szCs w:val="22"/>
          <w:lang w:val="fr-FR"/>
        </w:rPr>
      </w:pPr>
      <w:r w:rsidRPr="00D9546E">
        <w:rPr>
          <w:sz w:val="22"/>
          <w:szCs w:val="22"/>
          <w:lang w:val="es-ES_tradnl"/>
        </w:rPr>
        <w:t xml:space="preserve">    </w:t>
      </w:r>
      <w:r w:rsidRPr="00D9546E">
        <w:rPr>
          <w:sz w:val="22"/>
          <w:szCs w:val="22"/>
          <w:lang w:val="fr-FR"/>
        </w:rPr>
        <w:t xml:space="preserve">a) modificarea perioadei de prestare a serviciului; </w:t>
      </w:r>
      <w:r w:rsidR="00C0396A" w:rsidRPr="00D9546E">
        <w:rPr>
          <w:sz w:val="22"/>
          <w:szCs w:val="22"/>
          <w:lang w:val="fr-FR"/>
        </w:rPr>
        <w:t>ș</w:t>
      </w:r>
      <w:r w:rsidRPr="00D9546E">
        <w:rPr>
          <w:sz w:val="22"/>
          <w:szCs w:val="22"/>
          <w:lang w:val="fr-FR"/>
        </w:rPr>
        <w:t>i</w:t>
      </w:r>
    </w:p>
    <w:p w:rsidR="00CF67FE" w:rsidRPr="00D9546E" w:rsidRDefault="00ED716E" w:rsidP="00ED716E">
      <w:pPr>
        <w:jc w:val="both"/>
        <w:rPr>
          <w:sz w:val="22"/>
          <w:szCs w:val="22"/>
          <w:lang w:val="fr-FR"/>
        </w:rPr>
      </w:pPr>
      <w:r w:rsidRPr="00D9546E">
        <w:rPr>
          <w:sz w:val="22"/>
          <w:szCs w:val="22"/>
          <w:lang w:val="fr-FR"/>
        </w:rPr>
        <w:t xml:space="preserve">    b) totalul cheltuielilor aferente, dac</w:t>
      </w:r>
      <w:r w:rsidR="00C0396A" w:rsidRPr="00D9546E">
        <w:rPr>
          <w:sz w:val="22"/>
          <w:szCs w:val="22"/>
          <w:lang w:val="fr-FR"/>
        </w:rPr>
        <w:t>ă</w:t>
      </w:r>
      <w:r w:rsidRPr="00D9546E">
        <w:rPr>
          <w:sz w:val="22"/>
          <w:szCs w:val="22"/>
          <w:lang w:val="fr-FR"/>
        </w:rPr>
        <w:t xml:space="preserve"> este cazul, care se vor ad</w:t>
      </w:r>
      <w:r w:rsidR="00C0396A" w:rsidRPr="00D9546E">
        <w:rPr>
          <w:sz w:val="22"/>
          <w:szCs w:val="22"/>
          <w:lang w:val="fr-FR"/>
        </w:rPr>
        <w:t>ă</w:t>
      </w:r>
      <w:r w:rsidRPr="00D9546E">
        <w:rPr>
          <w:sz w:val="22"/>
          <w:szCs w:val="22"/>
          <w:lang w:val="fr-FR"/>
        </w:rPr>
        <w:t>uga la pre</w:t>
      </w:r>
      <w:r w:rsidR="00C0396A" w:rsidRPr="00D9546E">
        <w:rPr>
          <w:sz w:val="22"/>
          <w:szCs w:val="22"/>
          <w:lang w:val="fr-FR"/>
        </w:rPr>
        <w:t>ț</w:t>
      </w:r>
      <w:r w:rsidRPr="00D9546E">
        <w:rPr>
          <w:sz w:val="22"/>
          <w:szCs w:val="22"/>
          <w:lang w:val="fr-FR"/>
        </w:rPr>
        <w:t>ul contractului.</w:t>
      </w:r>
    </w:p>
    <w:p w:rsidR="00ED716E" w:rsidRPr="00D9546E" w:rsidRDefault="00421A76" w:rsidP="00ED716E">
      <w:pPr>
        <w:jc w:val="both"/>
        <w:rPr>
          <w:sz w:val="22"/>
          <w:szCs w:val="22"/>
          <w:lang w:val="fr-FR"/>
        </w:rPr>
      </w:pPr>
      <w:r>
        <w:rPr>
          <w:sz w:val="22"/>
          <w:szCs w:val="22"/>
          <w:lang w:val="fr-FR"/>
        </w:rPr>
        <w:t>15</w:t>
      </w:r>
      <w:r w:rsidR="00C0396A" w:rsidRPr="00D9546E">
        <w:rPr>
          <w:sz w:val="22"/>
          <w:szCs w:val="22"/>
          <w:lang w:val="fr-FR"/>
        </w:rPr>
        <w:t>.2. - (1) Serviciul prestat î</w:t>
      </w:r>
      <w:r w:rsidR="00ED716E" w:rsidRPr="00D9546E">
        <w:rPr>
          <w:sz w:val="22"/>
          <w:szCs w:val="22"/>
          <w:lang w:val="fr-FR"/>
        </w:rPr>
        <w:t>n baza contractului sau, dac</w:t>
      </w:r>
      <w:r w:rsidR="00C0396A" w:rsidRPr="00D9546E">
        <w:rPr>
          <w:sz w:val="22"/>
          <w:szCs w:val="22"/>
          <w:lang w:val="fr-FR"/>
        </w:rPr>
        <w:t>ă</w:t>
      </w:r>
      <w:r w:rsidR="00ED716E" w:rsidRPr="00D9546E">
        <w:rPr>
          <w:sz w:val="22"/>
          <w:szCs w:val="22"/>
          <w:lang w:val="fr-FR"/>
        </w:rPr>
        <w:t xml:space="preserve"> este cazul, orice faz</w:t>
      </w:r>
      <w:r w:rsidR="00C0396A" w:rsidRPr="00D9546E">
        <w:rPr>
          <w:sz w:val="22"/>
          <w:szCs w:val="22"/>
          <w:lang w:val="fr-FR"/>
        </w:rPr>
        <w:t>ă</w:t>
      </w:r>
      <w:r w:rsidR="00ED716E" w:rsidRPr="00D9546E">
        <w:rPr>
          <w:sz w:val="22"/>
          <w:szCs w:val="22"/>
          <w:lang w:val="fr-FR"/>
        </w:rPr>
        <w:t xml:space="preserve"> a acestuia prev</w:t>
      </w:r>
      <w:r w:rsidR="00C0396A" w:rsidRPr="00D9546E">
        <w:rPr>
          <w:sz w:val="22"/>
          <w:szCs w:val="22"/>
          <w:lang w:val="fr-FR"/>
        </w:rPr>
        <w:t>ă</w:t>
      </w:r>
      <w:r w:rsidR="00ED716E" w:rsidRPr="00D9546E">
        <w:rPr>
          <w:sz w:val="22"/>
          <w:szCs w:val="22"/>
          <w:lang w:val="fr-FR"/>
        </w:rPr>
        <w:t>zut</w:t>
      </w:r>
      <w:r w:rsidR="00C0396A" w:rsidRPr="00D9546E">
        <w:rPr>
          <w:sz w:val="22"/>
          <w:szCs w:val="22"/>
          <w:lang w:val="fr-FR"/>
        </w:rPr>
        <w:t>ă</w:t>
      </w:r>
      <w:r w:rsidR="00ED716E" w:rsidRPr="00D9546E">
        <w:rPr>
          <w:sz w:val="22"/>
          <w:szCs w:val="22"/>
          <w:lang w:val="fr-FR"/>
        </w:rPr>
        <w:t xml:space="preserve"> s</w:t>
      </w:r>
      <w:r w:rsidR="00C0396A" w:rsidRPr="00D9546E">
        <w:rPr>
          <w:sz w:val="22"/>
          <w:szCs w:val="22"/>
          <w:lang w:val="fr-FR"/>
        </w:rPr>
        <w:t>ă</w:t>
      </w:r>
      <w:r w:rsidR="00ED716E" w:rsidRPr="00D9546E">
        <w:rPr>
          <w:sz w:val="22"/>
          <w:szCs w:val="22"/>
          <w:lang w:val="fr-FR"/>
        </w:rPr>
        <w:t xml:space="preserve"> fie efectuat</w:t>
      </w:r>
      <w:r w:rsidR="00C0396A" w:rsidRPr="00D9546E">
        <w:rPr>
          <w:sz w:val="22"/>
          <w:szCs w:val="22"/>
          <w:lang w:val="fr-FR"/>
        </w:rPr>
        <w:t>ă</w:t>
      </w:r>
      <w:r w:rsidR="00ED716E" w:rsidRPr="00D9546E">
        <w:rPr>
          <w:sz w:val="22"/>
          <w:szCs w:val="22"/>
          <w:lang w:val="fr-FR"/>
        </w:rPr>
        <w:t xml:space="preserve"> </w:t>
      </w:r>
      <w:r w:rsidR="00C0396A" w:rsidRPr="00D9546E">
        <w:rPr>
          <w:sz w:val="22"/>
          <w:szCs w:val="22"/>
          <w:lang w:val="fr-FR"/>
        </w:rPr>
        <w:t>în perioada stabilită</w:t>
      </w:r>
      <w:r w:rsidR="00ED716E" w:rsidRPr="00D9546E">
        <w:rPr>
          <w:sz w:val="22"/>
          <w:szCs w:val="22"/>
          <w:lang w:val="fr-FR"/>
        </w:rPr>
        <w:t xml:space="preserve"> </w:t>
      </w:r>
      <w:r w:rsidR="00C0396A" w:rsidRPr="00D9546E">
        <w:rPr>
          <w:sz w:val="22"/>
          <w:szCs w:val="22"/>
          <w:lang w:val="fr-FR"/>
        </w:rPr>
        <w:t>î</w:t>
      </w:r>
      <w:r w:rsidR="00ED716E" w:rsidRPr="00D9546E">
        <w:rPr>
          <w:sz w:val="22"/>
          <w:szCs w:val="22"/>
          <w:lang w:val="fr-FR"/>
        </w:rPr>
        <w:t>n ofert</w:t>
      </w:r>
      <w:r w:rsidR="00C0396A" w:rsidRPr="00D9546E">
        <w:rPr>
          <w:sz w:val="22"/>
          <w:szCs w:val="22"/>
          <w:lang w:val="fr-FR"/>
        </w:rPr>
        <w:t>ă</w:t>
      </w:r>
      <w:r w:rsidR="00ED716E" w:rsidRPr="00D9546E">
        <w:rPr>
          <w:sz w:val="22"/>
          <w:szCs w:val="22"/>
          <w:lang w:val="fr-FR"/>
        </w:rPr>
        <w:t xml:space="preserve"> trebuie finalizat</w:t>
      </w:r>
      <w:r w:rsidR="00C0396A" w:rsidRPr="00D9546E">
        <w:rPr>
          <w:sz w:val="22"/>
          <w:szCs w:val="22"/>
          <w:lang w:val="fr-FR"/>
        </w:rPr>
        <w:t>ă</w:t>
      </w:r>
      <w:r w:rsidR="00ED716E" w:rsidRPr="00D9546E">
        <w:rPr>
          <w:sz w:val="22"/>
          <w:szCs w:val="22"/>
          <w:lang w:val="fr-FR"/>
        </w:rPr>
        <w:t xml:space="preserve"> cu respectarea termenelor precizate de c</w:t>
      </w:r>
      <w:r w:rsidR="00C0396A" w:rsidRPr="00D9546E">
        <w:rPr>
          <w:sz w:val="22"/>
          <w:szCs w:val="22"/>
          <w:lang w:val="fr-FR"/>
        </w:rPr>
        <w:t>ă</w:t>
      </w:r>
      <w:r w:rsidR="00ED716E" w:rsidRPr="00D9546E">
        <w:rPr>
          <w:sz w:val="22"/>
          <w:szCs w:val="22"/>
          <w:lang w:val="fr-FR"/>
        </w:rPr>
        <w:t xml:space="preserve">tre prestator </w:t>
      </w:r>
      <w:r w:rsidR="00C0396A" w:rsidRPr="00D9546E">
        <w:rPr>
          <w:sz w:val="22"/>
          <w:szCs w:val="22"/>
          <w:lang w:val="fr-FR"/>
        </w:rPr>
        <w:t>î</w:t>
      </w:r>
      <w:r w:rsidR="00ED716E" w:rsidRPr="00D9546E">
        <w:rPr>
          <w:sz w:val="22"/>
          <w:szCs w:val="22"/>
          <w:lang w:val="fr-FR"/>
        </w:rPr>
        <w:t>n ofert</w:t>
      </w:r>
      <w:r w:rsidR="00C0396A" w:rsidRPr="00D9546E">
        <w:rPr>
          <w:sz w:val="22"/>
          <w:szCs w:val="22"/>
          <w:lang w:val="fr-FR"/>
        </w:rPr>
        <w:t>ă</w:t>
      </w:r>
      <w:r w:rsidR="00ED716E" w:rsidRPr="00D9546E">
        <w:rPr>
          <w:sz w:val="22"/>
          <w:szCs w:val="22"/>
          <w:lang w:val="fr-FR"/>
        </w:rPr>
        <w:t>.</w:t>
      </w:r>
    </w:p>
    <w:p w:rsidR="00ED716E" w:rsidRPr="00D9546E" w:rsidRDefault="00ED716E" w:rsidP="00ED716E">
      <w:pPr>
        <w:jc w:val="both"/>
        <w:rPr>
          <w:sz w:val="22"/>
          <w:szCs w:val="22"/>
          <w:lang w:val="fr-FR"/>
        </w:rPr>
      </w:pPr>
      <w:r w:rsidRPr="00D9546E">
        <w:rPr>
          <w:sz w:val="22"/>
          <w:szCs w:val="22"/>
          <w:lang w:val="fr-FR"/>
        </w:rPr>
        <w:t xml:space="preserve">    (2) </w:t>
      </w:r>
      <w:r w:rsidR="00C0396A" w:rsidRPr="00D9546E">
        <w:rPr>
          <w:sz w:val="22"/>
          <w:szCs w:val="22"/>
          <w:lang w:val="fr-FR"/>
        </w:rPr>
        <w:t>În cazul î</w:t>
      </w:r>
      <w:r w:rsidRPr="00D9546E">
        <w:rPr>
          <w:sz w:val="22"/>
          <w:szCs w:val="22"/>
          <w:lang w:val="fr-FR"/>
        </w:rPr>
        <w:t>n care:</w:t>
      </w:r>
    </w:p>
    <w:p w:rsidR="00ED716E" w:rsidRPr="00D9546E" w:rsidRDefault="00ED716E" w:rsidP="00ED716E">
      <w:pPr>
        <w:jc w:val="both"/>
        <w:rPr>
          <w:sz w:val="22"/>
          <w:szCs w:val="22"/>
          <w:lang w:val="fr-FR"/>
        </w:rPr>
      </w:pPr>
      <w:r w:rsidRPr="00D9546E">
        <w:rPr>
          <w:sz w:val="22"/>
          <w:szCs w:val="22"/>
          <w:lang w:val="fr-FR"/>
        </w:rPr>
        <w:t xml:space="preserve">    a) orice motive de </w:t>
      </w:r>
      <w:r w:rsidR="00C0396A" w:rsidRPr="00D9546E">
        <w:rPr>
          <w:sz w:val="22"/>
          <w:szCs w:val="22"/>
          <w:lang w:val="fr-FR"/>
        </w:rPr>
        <w:t>întâ</w:t>
      </w:r>
      <w:r w:rsidRPr="00D9546E">
        <w:rPr>
          <w:sz w:val="22"/>
          <w:szCs w:val="22"/>
          <w:lang w:val="fr-FR"/>
        </w:rPr>
        <w:t>rziere ce nu se datoreaz</w:t>
      </w:r>
      <w:r w:rsidR="00C0396A" w:rsidRPr="00D9546E">
        <w:rPr>
          <w:sz w:val="22"/>
          <w:szCs w:val="22"/>
          <w:lang w:val="fr-FR"/>
        </w:rPr>
        <w:t>ă</w:t>
      </w:r>
      <w:r w:rsidRPr="00D9546E">
        <w:rPr>
          <w:sz w:val="22"/>
          <w:szCs w:val="22"/>
          <w:lang w:val="fr-FR"/>
        </w:rPr>
        <w:t xml:space="preserve"> prestatorului; sau</w:t>
      </w:r>
    </w:p>
    <w:p w:rsidR="00CF67FE" w:rsidRPr="00D9546E" w:rsidRDefault="00C0396A" w:rsidP="00ED716E">
      <w:pPr>
        <w:jc w:val="both"/>
        <w:rPr>
          <w:sz w:val="22"/>
          <w:szCs w:val="22"/>
          <w:lang w:val="fr-FR"/>
        </w:rPr>
      </w:pPr>
      <w:r w:rsidRPr="00D9546E">
        <w:rPr>
          <w:sz w:val="22"/>
          <w:szCs w:val="22"/>
          <w:lang w:val="fr-FR"/>
        </w:rPr>
        <w:t xml:space="preserve">    b) alte circumstanț</w:t>
      </w:r>
      <w:r w:rsidR="00ED716E" w:rsidRPr="00D9546E">
        <w:rPr>
          <w:sz w:val="22"/>
          <w:szCs w:val="22"/>
          <w:lang w:val="fr-FR"/>
        </w:rPr>
        <w:t>e neobi</w:t>
      </w:r>
      <w:r w:rsidRPr="00D9546E">
        <w:rPr>
          <w:sz w:val="22"/>
          <w:szCs w:val="22"/>
          <w:lang w:val="fr-FR"/>
        </w:rPr>
        <w:t>ș</w:t>
      </w:r>
      <w:r w:rsidR="00ED716E" w:rsidRPr="00D9546E">
        <w:rPr>
          <w:sz w:val="22"/>
          <w:szCs w:val="22"/>
          <w:lang w:val="fr-FR"/>
        </w:rPr>
        <w:t>nuite, susceptibile de a surveni altfel decat prin incalcarea contractului de catre prestator indreptatesc prestatorul s</w:t>
      </w:r>
      <w:r w:rsidRPr="00D9546E">
        <w:rPr>
          <w:sz w:val="22"/>
          <w:szCs w:val="22"/>
          <w:lang w:val="fr-FR"/>
        </w:rPr>
        <w:t>ă</w:t>
      </w:r>
      <w:r w:rsidR="00ED716E" w:rsidRPr="00D9546E">
        <w:rPr>
          <w:sz w:val="22"/>
          <w:szCs w:val="22"/>
          <w:lang w:val="fr-FR"/>
        </w:rPr>
        <w:t xml:space="preserve"> solicite prelungirea perioadei de prestare a serviciilor sau a oric</w:t>
      </w:r>
      <w:r w:rsidRPr="00D9546E">
        <w:rPr>
          <w:sz w:val="22"/>
          <w:szCs w:val="22"/>
          <w:lang w:val="fr-FR"/>
        </w:rPr>
        <w:t>ă</w:t>
      </w:r>
      <w:r w:rsidR="00ED716E" w:rsidRPr="00D9546E">
        <w:rPr>
          <w:sz w:val="22"/>
          <w:szCs w:val="22"/>
          <w:lang w:val="fr-FR"/>
        </w:rPr>
        <w:t>rei faze a acestora, p</w:t>
      </w:r>
      <w:r w:rsidRPr="00D9546E">
        <w:rPr>
          <w:sz w:val="22"/>
          <w:szCs w:val="22"/>
          <w:lang w:val="fr-FR"/>
        </w:rPr>
        <w:t>ă</w:t>
      </w:r>
      <w:r w:rsidR="00ED716E" w:rsidRPr="00D9546E">
        <w:rPr>
          <w:sz w:val="22"/>
          <w:szCs w:val="22"/>
          <w:lang w:val="fr-FR"/>
        </w:rPr>
        <w:t>r</w:t>
      </w:r>
      <w:r w:rsidRPr="00D9546E">
        <w:rPr>
          <w:sz w:val="22"/>
          <w:szCs w:val="22"/>
          <w:lang w:val="fr-FR"/>
        </w:rPr>
        <w:t>ț</w:t>
      </w:r>
      <w:r w:rsidR="00ED716E" w:rsidRPr="00D9546E">
        <w:rPr>
          <w:sz w:val="22"/>
          <w:szCs w:val="22"/>
          <w:lang w:val="fr-FR"/>
        </w:rPr>
        <w:t xml:space="preserve">ile vor revizui, de comun acord, perioada de prestare </w:t>
      </w:r>
      <w:r w:rsidRPr="00D9546E">
        <w:rPr>
          <w:sz w:val="22"/>
          <w:szCs w:val="22"/>
          <w:lang w:val="fr-FR"/>
        </w:rPr>
        <w:t>ș</w:t>
      </w:r>
      <w:r w:rsidR="00ED716E" w:rsidRPr="00D9546E">
        <w:rPr>
          <w:sz w:val="22"/>
          <w:szCs w:val="22"/>
          <w:lang w:val="fr-FR"/>
        </w:rPr>
        <w:t>i vor semna un act adi</w:t>
      </w:r>
      <w:r w:rsidRPr="00D9546E">
        <w:rPr>
          <w:sz w:val="22"/>
          <w:szCs w:val="22"/>
          <w:lang w:val="fr-FR"/>
        </w:rPr>
        <w:t>ț</w:t>
      </w:r>
      <w:r w:rsidR="00ED716E" w:rsidRPr="00D9546E">
        <w:rPr>
          <w:sz w:val="22"/>
          <w:szCs w:val="22"/>
          <w:lang w:val="fr-FR"/>
        </w:rPr>
        <w:t>ional.</w:t>
      </w:r>
    </w:p>
    <w:p w:rsidR="00ED716E" w:rsidRPr="00D9546E" w:rsidRDefault="00421A76" w:rsidP="00ED716E">
      <w:pPr>
        <w:jc w:val="both"/>
        <w:rPr>
          <w:sz w:val="22"/>
          <w:szCs w:val="22"/>
          <w:lang w:val="fr-FR"/>
        </w:rPr>
      </w:pPr>
      <w:r>
        <w:rPr>
          <w:sz w:val="22"/>
          <w:szCs w:val="22"/>
          <w:lang w:val="fr-FR"/>
        </w:rPr>
        <w:t>15</w:t>
      </w:r>
      <w:r w:rsidR="00ED716E" w:rsidRPr="00D9546E">
        <w:rPr>
          <w:sz w:val="22"/>
          <w:szCs w:val="22"/>
          <w:lang w:val="fr-FR"/>
        </w:rPr>
        <w:t>.3. - Dac</w:t>
      </w:r>
      <w:r w:rsidR="00C0396A" w:rsidRPr="00D9546E">
        <w:rPr>
          <w:sz w:val="22"/>
          <w:szCs w:val="22"/>
          <w:lang w:val="fr-FR"/>
        </w:rPr>
        <w:t>ă pe parcursul î</w:t>
      </w:r>
      <w:r w:rsidR="00ED716E" w:rsidRPr="00D9546E">
        <w:rPr>
          <w:sz w:val="22"/>
          <w:szCs w:val="22"/>
          <w:lang w:val="fr-FR"/>
        </w:rPr>
        <w:t>ndeplinirii cont</w:t>
      </w:r>
      <w:r w:rsidR="00C0396A" w:rsidRPr="00D9546E">
        <w:rPr>
          <w:sz w:val="22"/>
          <w:szCs w:val="22"/>
          <w:lang w:val="fr-FR"/>
        </w:rPr>
        <w:t>ractului prestatorul nu respectă</w:t>
      </w:r>
      <w:r w:rsidR="00ED716E" w:rsidRPr="00D9546E">
        <w:rPr>
          <w:sz w:val="22"/>
          <w:szCs w:val="22"/>
          <w:lang w:val="fr-FR"/>
        </w:rPr>
        <w:t xml:space="preserve"> termenele prev</w:t>
      </w:r>
      <w:r w:rsidR="00C0396A" w:rsidRPr="00D9546E">
        <w:rPr>
          <w:sz w:val="22"/>
          <w:szCs w:val="22"/>
          <w:lang w:val="fr-FR"/>
        </w:rPr>
        <w:t>ă</w:t>
      </w:r>
      <w:r w:rsidR="00ED716E" w:rsidRPr="00D9546E">
        <w:rPr>
          <w:sz w:val="22"/>
          <w:szCs w:val="22"/>
          <w:lang w:val="fr-FR"/>
        </w:rPr>
        <w:t xml:space="preserve">zute </w:t>
      </w:r>
      <w:r w:rsidR="00C0396A" w:rsidRPr="00D9546E">
        <w:rPr>
          <w:sz w:val="22"/>
          <w:szCs w:val="22"/>
          <w:lang w:val="fr-FR"/>
        </w:rPr>
        <w:t>î</w:t>
      </w:r>
      <w:r w:rsidR="00ED716E" w:rsidRPr="00D9546E">
        <w:rPr>
          <w:sz w:val="22"/>
          <w:szCs w:val="22"/>
          <w:lang w:val="fr-FR"/>
        </w:rPr>
        <w:t>n oferta sa, acesta are obliga</w:t>
      </w:r>
      <w:r w:rsidR="00C0396A" w:rsidRPr="00D9546E">
        <w:rPr>
          <w:sz w:val="22"/>
          <w:szCs w:val="22"/>
          <w:lang w:val="fr-FR"/>
        </w:rPr>
        <w:t>ț</w:t>
      </w:r>
      <w:r w:rsidR="00ED716E" w:rsidRPr="00D9546E">
        <w:rPr>
          <w:sz w:val="22"/>
          <w:szCs w:val="22"/>
          <w:lang w:val="fr-FR"/>
        </w:rPr>
        <w:t xml:space="preserve">ia de a notifica acest lucru, </w:t>
      </w:r>
      <w:r w:rsidR="00C0396A" w:rsidRPr="00D9546E">
        <w:rPr>
          <w:sz w:val="22"/>
          <w:szCs w:val="22"/>
          <w:lang w:val="fr-FR"/>
        </w:rPr>
        <w:t>î</w:t>
      </w:r>
      <w:r w:rsidR="00ED716E" w:rsidRPr="00D9546E">
        <w:rPr>
          <w:sz w:val="22"/>
          <w:szCs w:val="22"/>
          <w:lang w:val="fr-FR"/>
        </w:rPr>
        <w:t xml:space="preserve">n timp util, achizitorului. Modificarea datei/perioadelor de prestare asumate </w:t>
      </w:r>
      <w:r w:rsidR="00C0396A" w:rsidRPr="00D9546E">
        <w:rPr>
          <w:sz w:val="22"/>
          <w:szCs w:val="22"/>
          <w:lang w:val="fr-FR"/>
        </w:rPr>
        <w:t>î</w:t>
      </w:r>
      <w:r w:rsidR="00ED716E" w:rsidRPr="00D9546E">
        <w:rPr>
          <w:sz w:val="22"/>
          <w:szCs w:val="22"/>
          <w:lang w:val="fr-FR"/>
        </w:rPr>
        <w:t>n oferta se face cu acordul p</w:t>
      </w:r>
      <w:r w:rsidR="00C0396A" w:rsidRPr="00D9546E">
        <w:rPr>
          <w:sz w:val="22"/>
          <w:szCs w:val="22"/>
          <w:lang w:val="fr-FR"/>
        </w:rPr>
        <w:t>ă</w:t>
      </w:r>
      <w:r w:rsidR="00ED716E" w:rsidRPr="00D9546E">
        <w:rPr>
          <w:sz w:val="22"/>
          <w:szCs w:val="22"/>
          <w:lang w:val="fr-FR"/>
        </w:rPr>
        <w:t>r</w:t>
      </w:r>
      <w:r w:rsidR="00C0396A" w:rsidRPr="00D9546E">
        <w:rPr>
          <w:sz w:val="22"/>
          <w:szCs w:val="22"/>
          <w:lang w:val="fr-FR"/>
        </w:rPr>
        <w:t>ț</w:t>
      </w:r>
      <w:r w:rsidR="00ED716E" w:rsidRPr="00D9546E">
        <w:rPr>
          <w:sz w:val="22"/>
          <w:szCs w:val="22"/>
          <w:lang w:val="fr-FR"/>
        </w:rPr>
        <w:t>ilor, prin act adi</w:t>
      </w:r>
      <w:r w:rsidR="00C0396A" w:rsidRPr="00D9546E">
        <w:rPr>
          <w:sz w:val="22"/>
          <w:szCs w:val="22"/>
          <w:lang w:val="fr-FR"/>
        </w:rPr>
        <w:t>ț</w:t>
      </w:r>
      <w:r w:rsidR="00ED716E" w:rsidRPr="00D9546E">
        <w:rPr>
          <w:sz w:val="22"/>
          <w:szCs w:val="22"/>
          <w:lang w:val="fr-FR"/>
        </w:rPr>
        <w:t>ional.</w:t>
      </w:r>
    </w:p>
    <w:p w:rsidR="00883D73" w:rsidRPr="00D9546E" w:rsidRDefault="00421A76" w:rsidP="00ED716E">
      <w:pPr>
        <w:jc w:val="both"/>
        <w:rPr>
          <w:sz w:val="22"/>
          <w:szCs w:val="22"/>
          <w:lang w:val="fr-FR"/>
        </w:rPr>
      </w:pPr>
      <w:r>
        <w:rPr>
          <w:sz w:val="22"/>
          <w:szCs w:val="22"/>
          <w:lang w:val="fr-FR"/>
        </w:rPr>
        <w:t>15</w:t>
      </w:r>
      <w:r w:rsidR="00C0396A" w:rsidRPr="00D9546E">
        <w:rPr>
          <w:sz w:val="22"/>
          <w:szCs w:val="22"/>
          <w:lang w:val="fr-FR"/>
        </w:rPr>
        <w:t>.4. - Cu excepț</w:t>
      </w:r>
      <w:r w:rsidR="00ED716E" w:rsidRPr="00D9546E">
        <w:rPr>
          <w:sz w:val="22"/>
          <w:szCs w:val="22"/>
          <w:lang w:val="fr-FR"/>
        </w:rPr>
        <w:t xml:space="preserve">ia prevederilor clauzei </w:t>
      </w:r>
      <w:r w:rsidR="00ED716E" w:rsidRPr="00D9546E">
        <w:rPr>
          <w:color w:val="000000"/>
          <w:sz w:val="22"/>
          <w:szCs w:val="22"/>
          <w:lang w:val="fr-FR"/>
        </w:rPr>
        <w:t>19</w:t>
      </w:r>
      <w:r w:rsidR="00ED716E" w:rsidRPr="00D9546E">
        <w:rPr>
          <w:sz w:val="22"/>
          <w:szCs w:val="22"/>
          <w:lang w:val="fr-FR"/>
        </w:rPr>
        <w:t xml:space="preserve"> </w:t>
      </w:r>
      <w:r w:rsidR="00C0396A" w:rsidRPr="00D9546E">
        <w:rPr>
          <w:sz w:val="22"/>
          <w:szCs w:val="22"/>
          <w:lang w:val="fr-FR"/>
        </w:rPr>
        <w:t>ș</w:t>
      </w:r>
      <w:r w:rsidR="00ED716E" w:rsidRPr="00D9546E">
        <w:rPr>
          <w:sz w:val="22"/>
          <w:szCs w:val="22"/>
          <w:lang w:val="fr-FR"/>
        </w:rPr>
        <w:t xml:space="preserve">i </w:t>
      </w:r>
      <w:r w:rsidR="00C0396A" w:rsidRPr="00D9546E">
        <w:rPr>
          <w:sz w:val="22"/>
          <w:szCs w:val="22"/>
          <w:lang w:val="fr-FR"/>
        </w:rPr>
        <w:t>în afara cazului î</w:t>
      </w:r>
      <w:r w:rsidR="00ED716E" w:rsidRPr="00D9546E">
        <w:rPr>
          <w:sz w:val="22"/>
          <w:szCs w:val="22"/>
          <w:lang w:val="fr-FR"/>
        </w:rPr>
        <w:t>n care achizitorul este de acord cu o prel</w:t>
      </w:r>
      <w:r w:rsidR="00C0396A" w:rsidRPr="00D9546E">
        <w:rPr>
          <w:sz w:val="22"/>
          <w:szCs w:val="22"/>
          <w:lang w:val="fr-FR"/>
        </w:rPr>
        <w:t>ungire conform clauzei 13.3, o î</w:t>
      </w:r>
      <w:r w:rsidR="00ED716E" w:rsidRPr="00D9546E">
        <w:rPr>
          <w:sz w:val="22"/>
          <w:szCs w:val="22"/>
          <w:lang w:val="fr-FR"/>
        </w:rPr>
        <w:t>nt</w:t>
      </w:r>
      <w:r w:rsidR="00C0396A" w:rsidRPr="00D9546E">
        <w:rPr>
          <w:sz w:val="22"/>
          <w:szCs w:val="22"/>
          <w:lang w:val="fr-FR"/>
        </w:rPr>
        <w:t>ârziere în î</w:t>
      </w:r>
      <w:r w:rsidR="00ED716E" w:rsidRPr="00D9546E">
        <w:rPr>
          <w:sz w:val="22"/>
          <w:szCs w:val="22"/>
          <w:lang w:val="fr-FR"/>
        </w:rPr>
        <w:t>ndeplinirea contractului d</w:t>
      </w:r>
      <w:r w:rsidR="00C0396A" w:rsidRPr="00D9546E">
        <w:rPr>
          <w:sz w:val="22"/>
          <w:szCs w:val="22"/>
          <w:lang w:val="fr-FR"/>
        </w:rPr>
        <w:t>ă</w:t>
      </w:r>
      <w:r w:rsidR="00ED716E" w:rsidRPr="00D9546E">
        <w:rPr>
          <w:sz w:val="22"/>
          <w:szCs w:val="22"/>
          <w:lang w:val="fr-FR"/>
        </w:rPr>
        <w:t xml:space="preserve"> dreptul achizitorului de a solicita penalit</w:t>
      </w:r>
      <w:r w:rsidR="00C0396A" w:rsidRPr="00D9546E">
        <w:rPr>
          <w:sz w:val="22"/>
          <w:szCs w:val="22"/>
          <w:lang w:val="fr-FR"/>
        </w:rPr>
        <w:t>ăț</w:t>
      </w:r>
      <w:r w:rsidR="00ED716E" w:rsidRPr="00D9546E">
        <w:rPr>
          <w:sz w:val="22"/>
          <w:szCs w:val="22"/>
          <w:lang w:val="fr-FR"/>
        </w:rPr>
        <w:t xml:space="preserve">i prestatorului potrivit prevederilor clauzei </w:t>
      </w:r>
      <w:r w:rsidR="00ED716E" w:rsidRPr="00D9546E">
        <w:rPr>
          <w:color w:val="000000"/>
          <w:sz w:val="22"/>
          <w:szCs w:val="22"/>
          <w:lang w:val="fr-FR"/>
        </w:rPr>
        <w:t>1</w:t>
      </w:r>
      <w:r>
        <w:rPr>
          <w:color w:val="000000"/>
          <w:sz w:val="22"/>
          <w:szCs w:val="22"/>
          <w:lang w:val="fr-FR"/>
        </w:rPr>
        <w:t>8</w:t>
      </w:r>
      <w:r w:rsidR="00ED716E" w:rsidRPr="00D9546E">
        <w:rPr>
          <w:sz w:val="22"/>
          <w:szCs w:val="22"/>
          <w:lang w:val="fr-FR"/>
        </w:rPr>
        <w:t>.</w:t>
      </w:r>
    </w:p>
    <w:p w:rsidR="0084682F" w:rsidRPr="00D9546E" w:rsidRDefault="0084682F" w:rsidP="00ED716E">
      <w:pPr>
        <w:jc w:val="both"/>
        <w:rPr>
          <w:sz w:val="22"/>
          <w:szCs w:val="22"/>
          <w:lang w:val="fr-FR"/>
        </w:rPr>
      </w:pPr>
    </w:p>
    <w:p w:rsidR="0084682F" w:rsidRPr="00D9546E" w:rsidRDefault="00421A76" w:rsidP="00ED716E">
      <w:pPr>
        <w:jc w:val="both"/>
        <w:rPr>
          <w:b/>
          <w:sz w:val="22"/>
          <w:szCs w:val="22"/>
          <w:lang w:val="fr-FR"/>
        </w:rPr>
      </w:pPr>
      <w:r>
        <w:rPr>
          <w:b/>
          <w:sz w:val="22"/>
          <w:szCs w:val="22"/>
          <w:lang w:val="fr-FR"/>
        </w:rPr>
        <w:t>16</w:t>
      </w:r>
      <w:r w:rsidR="00ED716E" w:rsidRPr="00D9546E">
        <w:rPr>
          <w:b/>
          <w:sz w:val="22"/>
          <w:szCs w:val="22"/>
          <w:lang w:val="fr-FR"/>
        </w:rPr>
        <w:t>. Modalit</w:t>
      </w:r>
      <w:r w:rsidR="00C0396A" w:rsidRPr="00D9546E">
        <w:rPr>
          <w:b/>
          <w:sz w:val="22"/>
          <w:szCs w:val="22"/>
          <w:lang w:val="fr-FR"/>
        </w:rPr>
        <w:t>ăț</w:t>
      </w:r>
      <w:r w:rsidR="00ED716E" w:rsidRPr="00D9546E">
        <w:rPr>
          <w:b/>
          <w:sz w:val="22"/>
          <w:szCs w:val="22"/>
          <w:lang w:val="fr-FR"/>
        </w:rPr>
        <w:t>i de plat</w:t>
      </w:r>
      <w:r w:rsidR="00C0396A" w:rsidRPr="00D9546E">
        <w:rPr>
          <w:b/>
          <w:sz w:val="22"/>
          <w:szCs w:val="22"/>
          <w:lang w:val="fr-FR"/>
        </w:rPr>
        <w:t>ă</w:t>
      </w:r>
    </w:p>
    <w:p w:rsidR="00F54473" w:rsidRPr="00F54473" w:rsidRDefault="00421A76" w:rsidP="00F54473">
      <w:pPr>
        <w:jc w:val="both"/>
        <w:rPr>
          <w:sz w:val="22"/>
          <w:szCs w:val="22"/>
        </w:rPr>
      </w:pPr>
      <w:r>
        <w:rPr>
          <w:sz w:val="22"/>
          <w:szCs w:val="22"/>
        </w:rPr>
        <w:t>16</w:t>
      </w:r>
      <w:r w:rsidR="00F54473" w:rsidRPr="00F54473">
        <w:rPr>
          <w:sz w:val="22"/>
          <w:szCs w:val="22"/>
        </w:rPr>
        <w:t xml:space="preserve">.1 Achizitorul nu </w:t>
      </w:r>
      <w:proofErr w:type="gramStart"/>
      <w:r w:rsidR="00F54473" w:rsidRPr="00F54473">
        <w:rPr>
          <w:sz w:val="22"/>
          <w:szCs w:val="22"/>
        </w:rPr>
        <w:t>va</w:t>
      </w:r>
      <w:proofErr w:type="gramEnd"/>
      <w:r w:rsidR="00F54473" w:rsidRPr="00F54473">
        <w:rPr>
          <w:sz w:val="22"/>
          <w:szCs w:val="22"/>
        </w:rPr>
        <w:t xml:space="preserve"> efectua, iar Prestatorul nu va solicita, plati in avans.  </w:t>
      </w:r>
    </w:p>
    <w:p w:rsidR="00F54473" w:rsidRPr="00F54473" w:rsidRDefault="00421A76" w:rsidP="00F54473">
      <w:pPr>
        <w:jc w:val="both"/>
        <w:rPr>
          <w:sz w:val="22"/>
          <w:szCs w:val="22"/>
        </w:rPr>
      </w:pPr>
      <w:r>
        <w:rPr>
          <w:sz w:val="22"/>
          <w:szCs w:val="22"/>
        </w:rPr>
        <w:t>16</w:t>
      </w:r>
      <w:r w:rsidR="00F54473" w:rsidRPr="00F54473">
        <w:rPr>
          <w:sz w:val="22"/>
          <w:szCs w:val="22"/>
        </w:rPr>
        <w:t xml:space="preserve">.2 Achizitorul are obligaţia de </w:t>
      </w:r>
      <w:proofErr w:type="gramStart"/>
      <w:r w:rsidR="00F54473" w:rsidRPr="00F54473">
        <w:rPr>
          <w:sz w:val="22"/>
          <w:szCs w:val="22"/>
        </w:rPr>
        <w:t>a</w:t>
      </w:r>
      <w:proofErr w:type="gramEnd"/>
      <w:r w:rsidR="00F54473" w:rsidRPr="00F54473">
        <w:rPr>
          <w:sz w:val="22"/>
          <w:szCs w:val="22"/>
        </w:rPr>
        <w:t xml:space="preserve"> efectua plata către Prestator in termen de maximum 30 de zile de la data inregistrarii facturii.</w:t>
      </w:r>
    </w:p>
    <w:p w:rsidR="00F54473" w:rsidRPr="00F54473" w:rsidRDefault="00421A76" w:rsidP="00F54473">
      <w:pPr>
        <w:jc w:val="both"/>
        <w:rPr>
          <w:sz w:val="22"/>
          <w:szCs w:val="22"/>
        </w:rPr>
      </w:pPr>
      <w:r>
        <w:rPr>
          <w:sz w:val="22"/>
          <w:szCs w:val="22"/>
        </w:rPr>
        <w:t>16</w:t>
      </w:r>
      <w:r w:rsidR="00F54473" w:rsidRPr="00F54473">
        <w:rPr>
          <w:sz w:val="22"/>
          <w:szCs w:val="22"/>
        </w:rPr>
        <w:t>.3 Facturile se comunica Achizitorului prin Sistemul national privind factura electronica RO e-Factura, conform O.U.G.120/</w:t>
      </w:r>
      <w:proofErr w:type="gramStart"/>
      <w:r w:rsidR="00F54473" w:rsidRPr="00F54473">
        <w:rPr>
          <w:sz w:val="22"/>
          <w:szCs w:val="22"/>
        </w:rPr>
        <w:t>2021  si</w:t>
      </w:r>
      <w:proofErr w:type="gramEnd"/>
      <w:r w:rsidR="00F54473" w:rsidRPr="00F54473">
        <w:rPr>
          <w:sz w:val="22"/>
          <w:szCs w:val="22"/>
        </w:rPr>
        <w:t xml:space="preserve">  Legea 139/ 2022 , cu modificarile si completarile ulterioare.</w:t>
      </w:r>
    </w:p>
    <w:p w:rsidR="00695E69" w:rsidRDefault="00421A76" w:rsidP="00F54473">
      <w:pPr>
        <w:jc w:val="both"/>
        <w:rPr>
          <w:sz w:val="22"/>
          <w:szCs w:val="22"/>
        </w:rPr>
      </w:pPr>
      <w:r>
        <w:rPr>
          <w:sz w:val="22"/>
          <w:szCs w:val="22"/>
        </w:rPr>
        <w:lastRenderedPageBreak/>
        <w:t>16</w:t>
      </w:r>
      <w:r w:rsidR="00F54473" w:rsidRPr="00F54473">
        <w:rPr>
          <w:sz w:val="22"/>
          <w:szCs w:val="22"/>
        </w:rPr>
        <w:t xml:space="preserve">.4 Data comunicarii facturii electronice catre Achizitor se considera data la care factura electronica </w:t>
      </w:r>
      <w:proofErr w:type="gramStart"/>
      <w:r w:rsidR="00F54473" w:rsidRPr="00F54473">
        <w:rPr>
          <w:sz w:val="22"/>
          <w:szCs w:val="22"/>
        </w:rPr>
        <w:t>este</w:t>
      </w:r>
      <w:proofErr w:type="gramEnd"/>
      <w:r w:rsidR="00F54473" w:rsidRPr="00F54473">
        <w:rPr>
          <w:sz w:val="22"/>
          <w:szCs w:val="22"/>
        </w:rPr>
        <w:t xml:space="preserve"> disponibila acestuia pentru descarcare din Sistemul national privind factura electronica RO e-Factura.   </w:t>
      </w:r>
    </w:p>
    <w:p w:rsidR="00C16A10" w:rsidRPr="00C16A10" w:rsidRDefault="00C16A10" w:rsidP="00C16A10">
      <w:pPr>
        <w:jc w:val="both"/>
        <w:rPr>
          <w:b/>
          <w:sz w:val="22"/>
          <w:szCs w:val="22"/>
          <w:u w:val="single"/>
          <w:lang w:val="it-IT"/>
        </w:rPr>
      </w:pPr>
      <w:r w:rsidRPr="00C16A10">
        <w:rPr>
          <w:b/>
          <w:sz w:val="22"/>
          <w:szCs w:val="22"/>
          <w:u w:val="single"/>
          <w:lang w:val="it-IT"/>
        </w:rPr>
        <w:t>Modalitatea de decontare a contractului</w:t>
      </w:r>
    </w:p>
    <w:p w:rsidR="00C16A10" w:rsidRPr="00C16A10" w:rsidRDefault="00C16A10" w:rsidP="00C16A10">
      <w:pPr>
        <w:jc w:val="both"/>
        <w:rPr>
          <w:sz w:val="22"/>
          <w:szCs w:val="22"/>
          <w:lang w:val="en-US"/>
        </w:rPr>
      </w:pPr>
      <w:r w:rsidRPr="00C16A10">
        <w:rPr>
          <w:sz w:val="22"/>
          <w:szCs w:val="22"/>
          <w:lang w:val="it-IT"/>
        </w:rPr>
        <w:t>Având în vedere realizarea distinctă a livrabilelor, ofertantul câștigător va putea deconta eșalonat pe livrabile, ulterior recepționării acestora de către beneficiar, după cum urmează</w:t>
      </w:r>
      <w:r w:rsidRPr="00C16A10">
        <w:rPr>
          <w:sz w:val="22"/>
          <w:szCs w:val="22"/>
          <w:lang w:val="en-US"/>
        </w:rPr>
        <w:t>:</w:t>
      </w:r>
    </w:p>
    <w:p w:rsidR="00C16A10" w:rsidRPr="00C16A10" w:rsidRDefault="00C16A10" w:rsidP="00C16A10">
      <w:pPr>
        <w:jc w:val="both"/>
        <w:rPr>
          <w:b/>
          <w:sz w:val="22"/>
          <w:szCs w:val="22"/>
          <w:lang w:val="en-US"/>
        </w:rPr>
      </w:pPr>
      <w:r w:rsidRPr="00C16A10">
        <w:rPr>
          <w:b/>
          <w:sz w:val="22"/>
          <w:szCs w:val="22"/>
          <w:lang w:val="en-US"/>
        </w:rPr>
        <w:t xml:space="preserve">Livrabil nr. 1 – </w:t>
      </w:r>
      <w:proofErr w:type="gramStart"/>
      <w:r w:rsidRPr="00C16A10">
        <w:rPr>
          <w:b/>
          <w:sz w:val="22"/>
          <w:szCs w:val="22"/>
          <w:lang w:val="ro-RO"/>
        </w:rPr>
        <w:t>în</w:t>
      </w:r>
      <w:proofErr w:type="gramEnd"/>
      <w:r w:rsidRPr="00C16A10">
        <w:rPr>
          <w:b/>
          <w:sz w:val="22"/>
          <w:szCs w:val="22"/>
          <w:lang w:val="ro-RO"/>
        </w:rPr>
        <w:t xml:space="preserve"> procent de 40% din prețul cumulat ofertat pentru livrabilele 1-4 x numărul de imobile</w:t>
      </w:r>
      <w:r w:rsidRPr="00C16A10">
        <w:rPr>
          <w:b/>
          <w:sz w:val="22"/>
          <w:szCs w:val="22"/>
          <w:lang w:val="en-US"/>
        </w:rPr>
        <w:t>;</w:t>
      </w:r>
    </w:p>
    <w:p w:rsidR="00C16A10" w:rsidRPr="00C16A10" w:rsidRDefault="00C16A10" w:rsidP="00C16A10">
      <w:pPr>
        <w:jc w:val="both"/>
        <w:rPr>
          <w:b/>
          <w:sz w:val="22"/>
          <w:szCs w:val="22"/>
          <w:lang w:val="en-US"/>
        </w:rPr>
      </w:pPr>
      <w:r w:rsidRPr="00C16A10">
        <w:rPr>
          <w:b/>
          <w:sz w:val="22"/>
          <w:szCs w:val="22"/>
          <w:lang w:val="en-US"/>
        </w:rPr>
        <w:t xml:space="preserve">Livrabil nr. 2 – </w:t>
      </w:r>
      <w:proofErr w:type="gramStart"/>
      <w:r w:rsidRPr="00C16A10">
        <w:rPr>
          <w:b/>
          <w:sz w:val="22"/>
          <w:szCs w:val="22"/>
          <w:lang w:val="ro-RO"/>
        </w:rPr>
        <w:t>în</w:t>
      </w:r>
      <w:proofErr w:type="gramEnd"/>
      <w:r w:rsidRPr="00C16A10">
        <w:rPr>
          <w:b/>
          <w:sz w:val="22"/>
          <w:szCs w:val="22"/>
          <w:lang w:val="ro-RO"/>
        </w:rPr>
        <w:t xml:space="preserve"> procent de 10% din prețul cumulat ofertat pentru livrabilele 1-4 x numărul de imobile</w:t>
      </w:r>
      <w:r w:rsidRPr="00C16A10">
        <w:rPr>
          <w:b/>
          <w:sz w:val="22"/>
          <w:szCs w:val="22"/>
          <w:lang w:val="en-US"/>
        </w:rPr>
        <w:t>;</w:t>
      </w:r>
    </w:p>
    <w:p w:rsidR="00C16A10" w:rsidRPr="00C16A10" w:rsidRDefault="00C16A10" w:rsidP="00C16A10">
      <w:pPr>
        <w:jc w:val="both"/>
        <w:rPr>
          <w:b/>
          <w:sz w:val="22"/>
          <w:szCs w:val="22"/>
          <w:lang w:val="en-US"/>
        </w:rPr>
      </w:pPr>
      <w:r w:rsidRPr="00C16A10">
        <w:rPr>
          <w:b/>
          <w:sz w:val="22"/>
          <w:szCs w:val="22"/>
          <w:lang w:val="en-US"/>
        </w:rPr>
        <w:t xml:space="preserve">Livrabil nr. 3 – </w:t>
      </w:r>
      <w:proofErr w:type="gramStart"/>
      <w:r w:rsidRPr="00C16A10">
        <w:rPr>
          <w:b/>
          <w:sz w:val="22"/>
          <w:szCs w:val="22"/>
          <w:lang w:val="ro-RO"/>
        </w:rPr>
        <w:t>în</w:t>
      </w:r>
      <w:proofErr w:type="gramEnd"/>
      <w:r w:rsidRPr="00C16A10">
        <w:rPr>
          <w:b/>
          <w:sz w:val="22"/>
          <w:szCs w:val="22"/>
          <w:lang w:val="ro-RO"/>
        </w:rPr>
        <w:t xml:space="preserve"> procent de 40% din prețul cumulat ofertat pentru livrabilele 1-4 x numărul de imobile</w:t>
      </w:r>
      <w:r w:rsidRPr="00C16A10">
        <w:rPr>
          <w:b/>
          <w:sz w:val="22"/>
          <w:szCs w:val="22"/>
          <w:lang w:val="en-US"/>
        </w:rPr>
        <w:t>;</w:t>
      </w:r>
    </w:p>
    <w:p w:rsidR="00C16A10" w:rsidRPr="00C16A10" w:rsidRDefault="00C16A10" w:rsidP="00C16A10">
      <w:pPr>
        <w:jc w:val="both"/>
        <w:rPr>
          <w:b/>
          <w:sz w:val="22"/>
          <w:szCs w:val="22"/>
          <w:lang w:val="en-US"/>
        </w:rPr>
      </w:pPr>
      <w:r w:rsidRPr="00C16A10">
        <w:rPr>
          <w:b/>
          <w:sz w:val="22"/>
          <w:szCs w:val="22"/>
          <w:lang w:val="en-US"/>
        </w:rPr>
        <w:t xml:space="preserve">Livrabil nr. 4 – </w:t>
      </w:r>
      <w:proofErr w:type="gramStart"/>
      <w:r w:rsidRPr="00C16A10">
        <w:rPr>
          <w:b/>
          <w:sz w:val="22"/>
          <w:szCs w:val="22"/>
          <w:lang w:val="ro-RO"/>
        </w:rPr>
        <w:t>în</w:t>
      </w:r>
      <w:proofErr w:type="gramEnd"/>
      <w:r w:rsidRPr="00C16A10">
        <w:rPr>
          <w:b/>
          <w:sz w:val="22"/>
          <w:szCs w:val="22"/>
          <w:lang w:val="ro-RO"/>
        </w:rPr>
        <w:t xml:space="preserve"> procent de 10% din prețul cumulat ofertat pentru livrabilele 1-4 x numărul de imobile</w:t>
      </w:r>
      <w:r w:rsidRPr="00C16A10">
        <w:rPr>
          <w:b/>
          <w:sz w:val="22"/>
          <w:szCs w:val="22"/>
          <w:lang w:val="en-US"/>
        </w:rPr>
        <w:t>;</w:t>
      </w:r>
    </w:p>
    <w:p w:rsidR="00F54473" w:rsidRPr="00D9546E" w:rsidRDefault="00F54473" w:rsidP="00F54473">
      <w:pPr>
        <w:jc w:val="both"/>
        <w:rPr>
          <w:b/>
          <w:sz w:val="22"/>
          <w:szCs w:val="22"/>
        </w:rPr>
      </w:pPr>
      <w:bookmarkStart w:id="0" w:name="_GoBack"/>
      <w:bookmarkEnd w:id="0"/>
    </w:p>
    <w:p w:rsidR="0084682F" w:rsidRPr="00D9546E" w:rsidRDefault="00421A76" w:rsidP="00E6522B">
      <w:pPr>
        <w:jc w:val="both"/>
        <w:rPr>
          <w:b/>
          <w:sz w:val="22"/>
          <w:szCs w:val="22"/>
          <w:lang w:val="fr-FR"/>
        </w:rPr>
      </w:pPr>
      <w:r>
        <w:rPr>
          <w:b/>
          <w:sz w:val="22"/>
          <w:szCs w:val="22"/>
          <w:lang w:val="fr-FR"/>
        </w:rPr>
        <w:t>17</w:t>
      </w:r>
      <w:r w:rsidR="00ED716E" w:rsidRPr="00D9546E">
        <w:rPr>
          <w:b/>
          <w:sz w:val="22"/>
          <w:szCs w:val="22"/>
          <w:lang w:val="fr-FR"/>
        </w:rPr>
        <w:t>. Amendamente</w:t>
      </w:r>
    </w:p>
    <w:p w:rsidR="00F43BD5" w:rsidRPr="00D9546E" w:rsidRDefault="00421A76" w:rsidP="00E6522B">
      <w:pPr>
        <w:jc w:val="both"/>
        <w:rPr>
          <w:b/>
          <w:sz w:val="22"/>
          <w:szCs w:val="22"/>
          <w:lang w:val="fr-FR"/>
        </w:rPr>
      </w:pPr>
      <w:r>
        <w:rPr>
          <w:sz w:val="22"/>
          <w:szCs w:val="22"/>
          <w:lang w:val="fr-FR"/>
        </w:rPr>
        <w:t>17</w:t>
      </w:r>
      <w:r w:rsidR="00ED716E" w:rsidRPr="00D9546E">
        <w:rPr>
          <w:sz w:val="22"/>
          <w:szCs w:val="22"/>
          <w:lang w:val="fr-FR"/>
        </w:rPr>
        <w:t>.1. - P</w:t>
      </w:r>
      <w:r w:rsidR="00C0396A" w:rsidRPr="00D9546E">
        <w:rPr>
          <w:sz w:val="22"/>
          <w:szCs w:val="22"/>
          <w:lang w:val="fr-FR"/>
        </w:rPr>
        <w:t>ă</w:t>
      </w:r>
      <w:r w:rsidR="00ED716E" w:rsidRPr="00D9546E">
        <w:rPr>
          <w:sz w:val="22"/>
          <w:szCs w:val="22"/>
          <w:lang w:val="fr-FR"/>
        </w:rPr>
        <w:t>r</w:t>
      </w:r>
      <w:r w:rsidR="00C0396A" w:rsidRPr="00D9546E">
        <w:rPr>
          <w:sz w:val="22"/>
          <w:szCs w:val="22"/>
          <w:lang w:val="fr-FR"/>
        </w:rPr>
        <w:t>ț</w:t>
      </w:r>
      <w:r w:rsidR="00ED716E" w:rsidRPr="00D9546E">
        <w:rPr>
          <w:sz w:val="22"/>
          <w:szCs w:val="22"/>
          <w:lang w:val="fr-FR"/>
        </w:rPr>
        <w:t xml:space="preserve">ile contractante au dreptul, pe durata </w:t>
      </w:r>
      <w:r w:rsidR="00C0396A" w:rsidRPr="00D9546E">
        <w:rPr>
          <w:sz w:val="22"/>
          <w:szCs w:val="22"/>
          <w:lang w:val="fr-FR"/>
        </w:rPr>
        <w:t>î</w:t>
      </w:r>
      <w:r w:rsidR="00ED716E" w:rsidRPr="00D9546E">
        <w:rPr>
          <w:sz w:val="22"/>
          <w:szCs w:val="22"/>
          <w:lang w:val="fr-FR"/>
        </w:rPr>
        <w:t>ndeplinirii contractului, de a conveni modificarea clauzelor contractului prin act adi</w:t>
      </w:r>
      <w:r w:rsidR="00C0396A" w:rsidRPr="00D9546E">
        <w:rPr>
          <w:sz w:val="22"/>
          <w:szCs w:val="22"/>
          <w:lang w:val="fr-FR"/>
        </w:rPr>
        <w:t>țional numai î</w:t>
      </w:r>
      <w:r w:rsidR="00ED716E" w:rsidRPr="00D9546E">
        <w:rPr>
          <w:sz w:val="22"/>
          <w:szCs w:val="22"/>
          <w:lang w:val="fr-FR"/>
        </w:rPr>
        <w:t>n cazul apari</w:t>
      </w:r>
      <w:r w:rsidR="00C0396A" w:rsidRPr="00D9546E">
        <w:rPr>
          <w:sz w:val="22"/>
          <w:szCs w:val="22"/>
          <w:lang w:val="fr-FR"/>
        </w:rPr>
        <w:t>ț</w:t>
      </w:r>
      <w:r w:rsidR="00ED716E" w:rsidRPr="00D9546E">
        <w:rPr>
          <w:sz w:val="22"/>
          <w:szCs w:val="22"/>
          <w:lang w:val="fr-FR"/>
        </w:rPr>
        <w:t>iei unor circumstan</w:t>
      </w:r>
      <w:r w:rsidR="00C0396A" w:rsidRPr="00D9546E">
        <w:rPr>
          <w:sz w:val="22"/>
          <w:szCs w:val="22"/>
          <w:lang w:val="fr-FR"/>
        </w:rPr>
        <w:t>ț</w:t>
      </w:r>
      <w:r w:rsidR="00ED716E" w:rsidRPr="00D9546E">
        <w:rPr>
          <w:sz w:val="22"/>
          <w:szCs w:val="22"/>
          <w:lang w:val="fr-FR"/>
        </w:rPr>
        <w:t>e care lezeaz</w:t>
      </w:r>
      <w:r w:rsidR="00C0396A" w:rsidRPr="00D9546E">
        <w:rPr>
          <w:sz w:val="22"/>
          <w:szCs w:val="22"/>
          <w:lang w:val="fr-FR"/>
        </w:rPr>
        <w:t>ă</w:t>
      </w:r>
      <w:r w:rsidR="00ED716E" w:rsidRPr="00D9546E">
        <w:rPr>
          <w:sz w:val="22"/>
          <w:szCs w:val="22"/>
          <w:lang w:val="fr-FR"/>
        </w:rPr>
        <w:t xml:space="preserve"> interesele co</w:t>
      </w:r>
      <w:r w:rsidR="00C0396A" w:rsidRPr="00D9546E">
        <w:rPr>
          <w:sz w:val="22"/>
          <w:szCs w:val="22"/>
          <w:lang w:val="fr-FR"/>
        </w:rPr>
        <w:t>merciale legitime ale acestora ș</w:t>
      </w:r>
      <w:r w:rsidR="00ED716E" w:rsidRPr="00D9546E">
        <w:rPr>
          <w:sz w:val="22"/>
          <w:szCs w:val="22"/>
          <w:lang w:val="fr-FR"/>
        </w:rPr>
        <w:t>i care nu au putut fi prev</w:t>
      </w:r>
      <w:r w:rsidR="00C0396A" w:rsidRPr="00D9546E">
        <w:rPr>
          <w:sz w:val="22"/>
          <w:szCs w:val="22"/>
          <w:lang w:val="fr-FR"/>
        </w:rPr>
        <w:t>ă</w:t>
      </w:r>
      <w:r w:rsidR="00ED716E" w:rsidRPr="00D9546E">
        <w:rPr>
          <w:sz w:val="22"/>
          <w:szCs w:val="22"/>
          <w:lang w:val="fr-FR"/>
        </w:rPr>
        <w:t xml:space="preserve">zute la data </w:t>
      </w:r>
      <w:r w:rsidR="00C0396A" w:rsidRPr="00D9546E">
        <w:rPr>
          <w:sz w:val="22"/>
          <w:szCs w:val="22"/>
          <w:lang w:val="fr-FR"/>
        </w:rPr>
        <w:t>î</w:t>
      </w:r>
      <w:r w:rsidR="00ED716E" w:rsidRPr="00D9546E">
        <w:rPr>
          <w:sz w:val="22"/>
          <w:szCs w:val="22"/>
          <w:lang w:val="fr-FR"/>
        </w:rPr>
        <w:t>ncheierii contractului.</w:t>
      </w:r>
      <w:r w:rsidR="00E6522B" w:rsidRPr="00D9546E">
        <w:rPr>
          <w:rFonts w:eastAsia="Batang"/>
          <w:sz w:val="22"/>
          <w:szCs w:val="22"/>
          <w:lang w:val="ro-RO"/>
        </w:rPr>
        <w:tab/>
      </w:r>
    </w:p>
    <w:p w:rsidR="00E92990" w:rsidRPr="00D9546E" w:rsidRDefault="00E92990" w:rsidP="00753C79">
      <w:pPr>
        <w:pStyle w:val="DefaultText"/>
        <w:jc w:val="both"/>
        <w:rPr>
          <w:b/>
          <w:noProof w:val="0"/>
          <w:sz w:val="22"/>
          <w:szCs w:val="22"/>
          <w:lang w:val="fr-FR"/>
        </w:rPr>
      </w:pPr>
    </w:p>
    <w:p w:rsidR="00753C79" w:rsidRPr="00D9546E" w:rsidRDefault="00421A76" w:rsidP="00753C79">
      <w:pPr>
        <w:pStyle w:val="DefaultText"/>
        <w:jc w:val="both"/>
        <w:rPr>
          <w:b/>
          <w:noProof w:val="0"/>
          <w:sz w:val="22"/>
          <w:szCs w:val="22"/>
          <w:lang w:val="fr-FR"/>
        </w:rPr>
      </w:pPr>
      <w:r>
        <w:rPr>
          <w:b/>
          <w:noProof w:val="0"/>
          <w:sz w:val="22"/>
          <w:szCs w:val="22"/>
          <w:lang w:val="fr-FR"/>
        </w:rPr>
        <w:t>18</w:t>
      </w:r>
      <w:r w:rsidR="00536CE2" w:rsidRPr="00D9546E">
        <w:rPr>
          <w:b/>
          <w:noProof w:val="0"/>
          <w:sz w:val="22"/>
          <w:szCs w:val="22"/>
          <w:lang w:val="fr-FR"/>
        </w:rPr>
        <w:t xml:space="preserve">.  </w:t>
      </w:r>
      <w:r w:rsidR="00753C79" w:rsidRPr="00D9546E">
        <w:rPr>
          <w:b/>
          <w:noProof w:val="0"/>
          <w:sz w:val="22"/>
          <w:szCs w:val="22"/>
          <w:lang w:val="fr-FR"/>
        </w:rPr>
        <w:t xml:space="preserve">Sancţiuni pentru neîndeplinirea culpabilă a obligaţiilor </w:t>
      </w:r>
    </w:p>
    <w:p w:rsidR="00804300" w:rsidRPr="00D9546E" w:rsidRDefault="00421A76" w:rsidP="00804300">
      <w:pPr>
        <w:autoSpaceDE w:val="0"/>
        <w:autoSpaceDN w:val="0"/>
        <w:adjustRightInd w:val="0"/>
        <w:jc w:val="both"/>
        <w:rPr>
          <w:sz w:val="22"/>
          <w:szCs w:val="22"/>
          <w:lang w:val="it-IT"/>
        </w:rPr>
      </w:pPr>
      <w:r>
        <w:rPr>
          <w:sz w:val="22"/>
          <w:szCs w:val="22"/>
          <w:lang w:val="it-IT"/>
        </w:rPr>
        <w:t>18</w:t>
      </w:r>
      <w:r w:rsidR="00804300" w:rsidRPr="00D9546E">
        <w:rPr>
          <w:sz w:val="22"/>
          <w:szCs w:val="22"/>
          <w:lang w:val="it-IT"/>
        </w:rPr>
        <w:t>.1 - În cazul în care achizitorul nu onorează facturile în termen de 30 de zile de la primirea facturii, conform legii nr. 72/2013, atunci acesta are obligaţia de a plăti, ca penalităţi, 0,02 % pentru fiecare zi de întârziere (conform OUG 50/2013).</w:t>
      </w:r>
    </w:p>
    <w:p w:rsidR="00804300" w:rsidRPr="00D9546E" w:rsidRDefault="00421A76" w:rsidP="00804300">
      <w:pPr>
        <w:autoSpaceDE w:val="0"/>
        <w:autoSpaceDN w:val="0"/>
        <w:adjustRightInd w:val="0"/>
        <w:jc w:val="both"/>
        <w:rPr>
          <w:sz w:val="22"/>
          <w:szCs w:val="22"/>
          <w:lang w:val="it-IT"/>
        </w:rPr>
      </w:pPr>
      <w:r>
        <w:rPr>
          <w:sz w:val="22"/>
          <w:szCs w:val="22"/>
          <w:lang w:val="it-IT"/>
        </w:rPr>
        <w:t>18</w:t>
      </w:r>
      <w:r w:rsidR="00804300" w:rsidRPr="00D9546E">
        <w:rPr>
          <w:sz w:val="22"/>
          <w:szCs w:val="22"/>
          <w:lang w:val="it-IT"/>
        </w:rPr>
        <w:t>.2. - În cazul în care, din vina sa exclusivă, prestatorul nu reuşeşte să-şi îndeplinească obligaţiile asumate prin prezentul contract, atunci achizitorul are dreptul de a calcula penalităţi de întârziere în cuantum de 0,02% pe zi  de întârziere din prețul contractului, până la îndeplinirea efectivă a obligaţiilor. Penalităţile calculate în temeiul prezentului articol vor fi deduse din preţul contractului, respectiv din sumele lunare datorate Prestatorului. După deducerea penalităţilor de întârziere, Achizitorul va plăti Prestatorului diferenţa de sumă conform prevederilor art. 15.</w:t>
      </w:r>
    </w:p>
    <w:p w:rsidR="00804300" w:rsidRPr="00D9546E" w:rsidRDefault="00867C8D" w:rsidP="00804300">
      <w:pPr>
        <w:autoSpaceDE w:val="0"/>
        <w:autoSpaceDN w:val="0"/>
        <w:adjustRightInd w:val="0"/>
        <w:jc w:val="both"/>
        <w:rPr>
          <w:sz w:val="22"/>
          <w:szCs w:val="22"/>
          <w:lang w:val="it-IT"/>
        </w:rPr>
      </w:pPr>
      <w:r>
        <w:rPr>
          <w:sz w:val="22"/>
          <w:szCs w:val="22"/>
          <w:lang w:val="it-IT"/>
        </w:rPr>
        <w:t>18</w:t>
      </w:r>
      <w:r w:rsidR="00804300" w:rsidRPr="00D9546E">
        <w:rPr>
          <w:sz w:val="22"/>
          <w:szCs w:val="22"/>
          <w:lang w:val="it-IT"/>
        </w:rPr>
        <w:t>.3 - Nerespectarea obligaţiilor asumate prin prezentul contract de către una dintre părţi, în mod culpabil şi repetat, dă dreptul părţii lezate de a considera contractul de drept reziliat şi de a pretinde plata de daune-interese.</w:t>
      </w:r>
    </w:p>
    <w:p w:rsidR="00F43BD5" w:rsidRPr="00D9546E" w:rsidRDefault="00867C8D" w:rsidP="00804300">
      <w:pPr>
        <w:autoSpaceDE w:val="0"/>
        <w:autoSpaceDN w:val="0"/>
        <w:adjustRightInd w:val="0"/>
        <w:jc w:val="both"/>
        <w:rPr>
          <w:sz w:val="22"/>
          <w:szCs w:val="22"/>
          <w:lang w:val="it-IT"/>
        </w:rPr>
      </w:pPr>
      <w:r>
        <w:rPr>
          <w:sz w:val="22"/>
          <w:szCs w:val="22"/>
          <w:lang w:val="it-IT"/>
        </w:rPr>
        <w:t>18</w:t>
      </w:r>
      <w:r w:rsidR="00804300" w:rsidRPr="00D9546E">
        <w:rPr>
          <w:sz w:val="22"/>
          <w:szCs w:val="22"/>
          <w:lang w:val="it-IT"/>
        </w:rPr>
        <w:t>.4 -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905926" w:rsidRDefault="00905926" w:rsidP="000E5D71">
      <w:pPr>
        <w:spacing w:line="288" w:lineRule="auto"/>
        <w:ind w:right="-23"/>
        <w:jc w:val="both"/>
        <w:rPr>
          <w:b/>
          <w:sz w:val="22"/>
          <w:szCs w:val="22"/>
          <w:lang w:val="ro-RO" w:eastAsia="ro-RO"/>
        </w:rPr>
      </w:pPr>
    </w:p>
    <w:p w:rsidR="000E5D71" w:rsidRPr="00D9546E" w:rsidRDefault="00867C8D" w:rsidP="000E5D71">
      <w:pPr>
        <w:spacing w:line="288" w:lineRule="auto"/>
        <w:ind w:right="-23"/>
        <w:jc w:val="both"/>
        <w:rPr>
          <w:b/>
          <w:sz w:val="22"/>
          <w:szCs w:val="22"/>
          <w:lang w:val="ro-RO" w:eastAsia="ro-RO"/>
        </w:rPr>
      </w:pPr>
      <w:r>
        <w:rPr>
          <w:b/>
          <w:sz w:val="22"/>
          <w:szCs w:val="22"/>
          <w:lang w:val="ro-RO" w:eastAsia="ro-RO"/>
        </w:rPr>
        <w:t>19</w:t>
      </w:r>
      <w:r w:rsidR="000E5D71" w:rsidRPr="00D9546E">
        <w:rPr>
          <w:b/>
          <w:sz w:val="22"/>
          <w:szCs w:val="22"/>
          <w:lang w:val="ro-RO" w:eastAsia="ro-RO"/>
        </w:rPr>
        <w:t>. Încetarea anticipată a contractului de servicii</w:t>
      </w:r>
    </w:p>
    <w:p w:rsidR="000E5D71" w:rsidRPr="00D9546E" w:rsidRDefault="00867C8D" w:rsidP="000E5D71">
      <w:pPr>
        <w:spacing w:line="288" w:lineRule="auto"/>
        <w:ind w:right="-23"/>
        <w:jc w:val="both"/>
        <w:rPr>
          <w:sz w:val="22"/>
          <w:szCs w:val="22"/>
          <w:lang w:val="ro-RO" w:eastAsia="ro-RO"/>
        </w:rPr>
      </w:pPr>
      <w:r>
        <w:rPr>
          <w:sz w:val="22"/>
          <w:szCs w:val="22"/>
          <w:lang w:val="ro-RO" w:eastAsia="ro-RO"/>
        </w:rPr>
        <w:t>19</w:t>
      </w:r>
      <w:r w:rsidR="000E5D71" w:rsidRPr="00D9546E">
        <w:rPr>
          <w:sz w:val="22"/>
          <w:szCs w:val="22"/>
          <w:lang w:val="ro-RO" w:eastAsia="ro-RO"/>
        </w:rPr>
        <w:t>.1. Contractul de servicii poate înceta anterior termenului reglementat în art. 4 şi 5 în una din următoarele situaţii</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de plin drept, fără a mai fi necesară intervenţia unei instanţe judecătoreşti în urmatoarele cazuri:</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a) prin acordul părţilor;</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b) prin denunţarea unilaterală a contractului de servicii de către Achizitor în condiţiile art. 18.2;</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c) prin reziliere de plin drept din iniţiativa Achizitorului conform prevederilor art. 18.3;</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d) prin reziliere din iniţiativa Prestatorului potrivit dispoziţiilor art. 18.4;</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e) în caz de forţă majoră conform prevederilor art. 21.5 din contract.</w:t>
      </w:r>
    </w:p>
    <w:p w:rsidR="000E5D71" w:rsidRPr="00D9546E" w:rsidRDefault="00867C8D" w:rsidP="000E5D71">
      <w:pPr>
        <w:spacing w:line="288" w:lineRule="auto"/>
        <w:ind w:right="-23"/>
        <w:jc w:val="both"/>
        <w:rPr>
          <w:sz w:val="22"/>
          <w:szCs w:val="22"/>
          <w:lang w:val="ro-RO" w:eastAsia="ro-RO"/>
        </w:rPr>
      </w:pPr>
      <w:r>
        <w:rPr>
          <w:sz w:val="22"/>
          <w:szCs w:val="22"/>
          <w:lang w:val="ro-RO" w:eastAsia="ro-RO"/>
        </w:rPr>
        <w:t>19</w:t>
      </w:r>
      <w:r w:rsidR="000E5D71" w:rsidRPr="00D9546E">
        <w:rPr>
          <w:sz w:val="22"/>
          <w:szCs w:val="22"/>
          <w:lang w:val="ro-RO" w:eastAsia="ro-RO"/>
        </w:rPr>
        <w:t>.2. Achizitorul poate denunţa unilateral contractul de servicii oricând în cursul derulării acestuia, fără nicio compensaţie, printr-o notificare scrisă adresată Prestatorului, dacă:</w:t>
      </w:r>
    </w:p>
    <w:p w:rsidR="000E5D71" w:rsidRPr="00D9546E" w:rsidRDefault="000E5D71" w:rsidP="000E5D71">
      <w:pPr>
        <w:spacing w:line="288" w:lineRule="auto"/>
        <w:ind w:right="-23"/>
        <w:jc w:val="both"/>
        <w:rPr>
          <w:sz w:val="22"/>
          <w:szCs w:val="22"/>
          <w:lang w:val="ro-RO" w:eastAsia="ro-RO"/>
        </w:rPr>
      </w:pPr>
      <w:r w:rsidRPr="00D9546E">
        <w:rPr>
          <w:sz w:val="22"/>
          <w:szCs w:val="22"/>
          <w:lang w:val="ro-RO" w:eastAsia="ro-RO"/>
        </w:rPr>
        <w:t>i. în termen de 10 zile de la data emiterii ordinului administrativ de începere Prestatorul nu a demarat serviciile ce fac obiectul contractului;</w:t>
      </w:r>
    </w:p>
    <w:p w:rsidR="00AE101C" w:rsidRDefault="000E5D71" w:rsidP="002F590A">
      <w:pPr>
        <w:spacing w:line="288" w:lineRule="auto"/>
        <w:ind w:right="-23"/>
        <w:jc w:val="both"/>
        <w:rPr>
          <w:sz w:val="22"/>
          <w:szCs w:val="22"/>
          <w:lang w:val="ro-RO" w:eastAsia="ro-RO"/>
        </w:rPr>
      </w:pPr>
      <w:r w:rsidRPr="00D9546E">
        <w:rPr>
          <w:sz w:val="22"/>
          <w:szCs w:val="22"/>
          <w:lang w:val="ro-RO" w:eastAsia="ro-RO"/>
        </w:rPr>
        <w:t>ii. împotriva Prestatorului a fost declanşată procedura insolvenţei, procedura de lichidare, Prestatorul îşi încetează activitatea, ori apare orice altă incapacitate legală care împiedică executarea prezentului contract de servicii de către Prestator</w:t>
      </w:r>
      <w:r w:rsidR="002F590A" w:rsidRPr="00D9546E">
        <w:rPr>
          <w:sz w:val="22"/>
          <w:szCs w:val="22"/>
          <w:lang w:val="ro-RO" w:eastAsia="ro-RO"/>
        </w:rPr>
        <w:t xml:space="preserve"> </w:t>
      </w:r>
    </w:p>
    <w:p w:rsidR="002F590A" w:rsidRPr="00D9546E" w:rsidRDefault="00AE101C" w:rsidP="002F590A">
      <w:pPr>
        <w:spacing w:line="288" w:lineRule="auto"/>
        <w:ind w:right="-23"/>
        <w:jc w:val="both"/>
        <w:rPr>
          <w:sz w:val="22"/>
          <w:szCs w:val="22"/>
          <w:lang w:val="ro-RO" w:eastAsia="ro-RO"/>
        </w:rPr>
      </w:pPr>
      <w:r>
        <w:rPr>
          <w:sz w:val="22"/>
          <w:szCs w:val="22"/>
          <w:lang w:val="ro-RO" w:eastAsia="ro-RO"/>
        </w:rPr>
        <w:t xml:space="preserve">iii. </w:t>
      </w:r>
      <w:r w:rsidR="002F590A" w:rsidRPr="00D9546E">
        <w:rPr>
          <w:sz w:val="22"/>
          <w:szCs w:val="22"/>
          <w:lang w:val="ro-RO" w:eastAsia="ro-RO"/>
        </w:rPr>
        <w:t xml:space="preserve">are loc orice modificare organizațională a Prestatorului care implică o schimbare cu privire la personalitatea juridică, natura sau controlul prestatoruluiPrestatorului, cu excepția situației în care asemenea modificari sunt înregistrate într-un act adițional la prezentul contract de servicii;. </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iv. Prestatorul se afla, la momentul atribuirii contractului, în una dintre situaţiile care ar fi determinat excluderea sa din procedura de atribuire, potrivit legii;</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v. contractul nu ar fi trebuit să fie atribuit Prestatorului, având în vedere o încălcare gravă a obligațiilor care rezultă din legislația europeană relevantă și care a fost constatată printr-o decizie a Curții de Justiție a Uniunii Europene;</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vi. pe parcursul derulării contractului intervine o situaţie ce implică o modificare substanţială a acestuia, de natură să conducă la necesitatea declanşăriiunei noi proceduri de atribuire a contractului;</w:t>
      </w:r>
    </w:p>
    <w:p w:rsidR="000E5D71" w:rsidRPr="00D9546E" w:rsidRDefault="002F590A" w:rsidP="002F590A">
      <w:pPr>
        <w:spacing w:line="288" w:lineRule="auto"/>
        <w:ind w:right="-23"/>
        <w:jc w:val="both"/>
        <w:rPr>
          <w:sz w:val="22"/>
          <w:szCs w:val="22"/>
          <w:lang w:val="ro-RO" w:eastAsia="ro-RO"/>
        </w:rPr>
      </w:pPr>
      <w:r w:rsidRPr="00D9546E">
        <w:rPr>
          <w:sz w:val="22"/>
          <w:szCs w:val="22"/>
          <w:lang w:val="ro-RO" w:eastAsia="ro-RO"/>
        </w:rPr>
        <w:lastRenderedPageBreak/>
        <w:t>vii. pe parcursul derulării contractului apar circumstanţe care nu au putut fi prevăzute de achizitor la data încheierii contractului și care conduc la modificarea clauzelor contractuale, încât îndeplinirea contractului de servicii ar fi contrară interesului public.</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 xml:space="preserve">viii. alocarea/repartizarea resurselor financiare a fost sistată/modificată de către finanţator. </w:t>
      </w:r>
    </w:p>
    <w:p w:rsidR="002F590A" w:rsidRPr="00D9546E" w:rsidRDefault="00867C8D" w:rsidP="002F590A">
      <w:pPr>
        <w:spacing w:line="288" w:lineRule="auto"/>
        <w:ind w:right="-23"/>
        <w:jc w:val="both"/>
        <w:rPr>
          <w:sz w:val="22"/>
          <w:szCs w:val="22"/>
          <w:lang w:val="ro-RO" w:eastAsia="ro-RO"/>
        </w:rPr>
      </w:pPr>
      <w:r>
        <w:rPr>
          <w:sz w:val="22"/>
          <w:szCs w:val="22"/>
          <w:lang w:val="ro-RO" w:eastAsia="ro-RO"/>
        </w:rPr>
        <w:t>19</w:t>
      </w:r>
      <w:r w:rsidR="002F590A" w:rsidRPr="00D9546E">
        <w:rPr>
          <w:sz w:val="22"/>
          <w:szCs w:val="22"/>
          <w:lang w:val="ro-RO" w:eastAsia="ro-RO"/>
        </w:rPr>
        <w:t>.3.  Contractul de servicii va fi reziliat de plin drept de către Achizitor, fără a mai fi necesară intervenţia unei instanţe judecătoreşti, prin notificarea scrisă transmisă în acest sens Prestatorului, ori de câte ori Prestatorul se află de drept în întârziere cu privire la obligaţiile ce îi revin în temeiul contractului, ori când acesta nu a executat o obligaţie în termenul fixat printr-o notificare de punere în întârziere primită de la Achizitor, în oricare dintre situaţiile următoare:</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i. Prestatorul nu prestează serviciile conform contractului de servicii şi caietului de sarcini, respectiv:</w:t>
      </w:r>
    </w:p>
    <w:p w:rsidR="002F590A" w:rsidRPr="00D9546E" w:rsidRDefault="002F590A" w:rsidP="002F590A">
      <w:pPr>
        <w:spacing w:line="288" w:lineRule="auto"/>
        <w:ind w:right="-23"/>
        <w:jc w:val="both"/>
        <w:rPr>
          <w:sz w:val="22"/>
          <w:szCs w:val="22"/>
          <w:lang w:val="ro-RO" w:eastAsia="ro-RO"/>
        </w:rPr>
      </w:pPr>
      <w:r w:rsidRPr="00D9546E">
        <w:rPr>
          <w:sz w:val="22"/>
          <w:szCs w:val="22"/>
          <w:lang w:val="ro-RO" w:eastAsia="ro-RO"/>
        </w:rPr>
        <w:t>a) nu asigură şi/sau nu menţine prezenţa continuă a personalului necesar pe şantier;</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b) întârzie mai mult de douăzeci (20) de zile depunerea a cel puţin cinci (5) documente ce trebuie livrate în cadrul contractului (inclusiv dar fără a se limita la rapoartele prevăzute de art. 11.5 din contract);</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c) nu se conformează unei solicitări emise de către Achizitor cu privire la remedierea executării necorespunzătoare sau a neexecutării obligaţiilor din contract ce îi revin în termen de cel mult zece (10) zile de la primirea unei asemenea notificări);</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d) refuză sau omite să aducă la îndeplinire un ordin administrativ sau o instrucţiune emisă de către Achizitor;</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e) cesionează sau subcontractează parţial sau în întregime contractul de servicii fără acordul scris prealabil al Achizitorului;</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ii. Prestatorul a fost condamnat pentru o infracţiune în legătură cu exercitarea profesiei printr-o hotărâre judecătorească definitivă;</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iii. Prestatorul se află în culpă profesională gravă ce poate fi dovedită prin orice mijloc de probă de către Achizitor;</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iv. Împotriva Prestatorului a fost pronunţată o hotărâre având autoritate de lucru judecat cu privire la fraudă, corupţie, implicarea într-o organizaţie criminală sau orice altă activitate ilegală în dauna intereselor financiare ale statului român/Comisiei Europene;</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v. În cadrul unei alte proceduri de achiziţie sau de acordare a unei finanţări din bugetul Comisiei Europene, Prestatorul a fost declarat culpabil de încălcarea gravă a contractului ca rezultat al neexecutării obligaţiilor sale contractuale.</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În oricare dintre situaţiile descrise, punerea în întârziere a Prestatorului va rezulta din simplul fapt al neexecutării.</w:t>
      </w:r>
    </w:p>
    <w:p w:rsidR="00D9546E" w:rsidRPr="00D9546E" w:rsidRDefault="00867C8D" w:rsidP="00D9546E">
      <w:pPr>
        <w:spacing w:line="288" w:lineRule="auto"/>
        <w:ind w:right="-23"/>
        <w:jc w:val="both"/>
        <w:rPr>
          <w:sz w:val="22"/>
          <w:szCs w:val="22"/>
          <w:lang w:val="ro-RO" w:eastAsia="ro-RO"/>
        </w:rPr>
      </w:pPr>
      <w:r>
        <w:rPr>
          <w:sz w:val="22"/>
          <w:szCs w:val="22"/>
          <w:lang w:val="ro-RO" w:eastAsia="ro-RO"/>
        </w:rPr>
        <w:t>19</w:t>
      </w:r>
      <w:r w:rsidR="00D9546E" w:rsidRPr="00D9546E">
        <w:rPr>
          <w:sz w:val="22"/>
          <w:szCs w:val="22"/>
          <w:lang w:val="ro-RO" w:eastAsia="ro-RO"/>
        </w:rPr>
        <w:t>.4.  Prestatorul poate rezilia contractul de servicii printr-o notificare transmisă Achizitorului cu cel puţin 30 de zile înainte de data preconizată pentru încetarea contractului, dacă Achizitorul:</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i. nu îşi îndeplineşte obligaţia de plată către Prestator a sumelor datorate în temeiul contractului de servicii în termenul stabilit conform prevederilor art. 15.2.;</w:t>
      </w:r>
    </w:p>
    <w:p w:rsidR="00D9546E" w:rsidRPr="00D9546E" w:rsidRDefault="00D9546E" w:rsidP="00D9546E">
      <w:pPr>
        <w:spacing w:line="288" w:lineRule="auto"/>
        <w:ind w:right="-23"/>
        <w:jc w:val="both"/>
        <w:rPr>
          <w:sz w:val="22"/>
          <w:szCs w:val="22"/>
          <w:lang w:val="ro-RO" w:eastAsia="ro-RO"/>
        </w:rPr>
      </w:pPr>
      <w:r w:rsidRPr="00D9546E">
        <w:rPr>
          <w:sz w:val="22"/>
          <w:szCs w:val="22"/>
          <w:lang w:val="ro-RO" w:eastAsia="ro-RO"/>
        </w:rPr>
        <w:t>ii. suspendă în mod nejustificat derularea serviciilor sau a oricărei părţi a acestora pentru mai mult de 120 de zile.</w:t>
      </w:r>
    </w:p>
    <w:p w:rsidR="00D9546E" w:rsidRPr="00D9546E" w:rsidRDefault="00867C8D" w:rsidP="00D9546E">
      <w:pPr>
        <w:spacing w:line="288" w:lineRule="auto"/>
        <w:ind w:right="-23"/>
        <w:jc w:val="both"/>
        <w:rPr>
          <w:sz w:val="22"/>
          <w:szCs w:val="22"/>
          <w:lang w:val="ro-RO" w:eastAsia="ro-RO"/>
        </w:rPr>
      </w:pPr>
      <w:r>
        <w:rPr>
          <w:sz w:val="22"/>
          <w:szCs w:val="22"/>
          <w:lang w:val="ro-RO" w:eastAsia="ro-RO"/>
        </w:rPr>
        <w:t>19</w:t>
      </w:r>
      <w:r w:rsidR="00D9546E" w:rsidRPr="00D9546E">
        <w:rPr>
          <w:sz w:val="22"/>
          <w:szCs w:val="22"/>
          <w:lang w:val="ro-RO" w:eastAsia="ro-RO"/>
        </w:rPr>
        <w:t>.5. În toate cazurile prevăzute la art.18.1-18.4 prestatorul are dreptul de a pretinde doar plata corespunzătoare pentru partea din contract îndeplinită până la data încetării contractului.</w:t>
      </w:r>
    </w:p>
    <w:p w:rsidR="000E5D71" w:rsidRPr="00867C8D" w:rsidRDefault="00C72FE4" w:rsidP="00867C8D">
      <w:pPr>
        <w:pStyle w:val="DefaultText"/>
        <w:ind w:right="-23"/>
        <w:jc w:val="both"/>
        <w:rPr>
          <w:noProof w:val="0"/>
          <w:sz w:val="22"/>
          <w:szCs w:val="22"/>
          <w:lang w:val="it-IT"/>
        </w:rPr>
      </w:pPr>
      <w:r w:rsidRPr="00FB40C3">
        <w:rPr>
          <w:noProof w:val="0"/>
          <w:sz w:val="22"/>
          <w:szCs w:val="22"/>
          <w:lang w:val="it-IT"/>
        </w:rPr>
        <w:t>În situaţia rezilierii unilaterale din culpa Prestatorului, acesta se obligă să plătească contravaloarea unor daune interese, într-un cuantum egal cu valoarea rămasă de executat a Contractului.</w:t>
      </w:r>
    </w:p>
    <w:p w:rsidR="00E92990" w:rsidRPr="00D9546E" w:rsidRDefault="00867C8D" w:rsidP="00E92990">
      <w:pPr>
        <w:spacing w:line="288" w:lineRule="auto"/>
        <w:ind w:right="-23"/>
        <w:jc w:val="both"/>
        <w:rPr>
          <w:b/>
          <w:sz w:val="22"/>
          <w:szCs w:val="22"/>
          <w:lang w:val="ro-RO" w:eastAsia="ro-RO"/>
        </w:rPr>
      </w:pPr>
      <w:r>
        <w:rPr>
          <w:b/>
          <w:sz w:val="22"/>
          <w:szCs w:val="22"/>
          <w:lang w:val="ro-RO" w:eastAsia="ro-RO"/>
        </w:rPr>
        <w:t>19.6</w:t>
      </w:r>
      <w:r w:rsidR="00E92990" w:rsidRPr="00D9546E">
        <w:rPr>
          <w:b/>
          <w:sz w:val="22"/>
          <w:szCs w:val="22"/>
          <w:lang w:val="ro-RO" w:eastAsia="ro-RO"/>
        </w:rPr>
        <w:t xml:space="preserve">. </w:t>
      </w:r>
      <w:r w:rsidR="00D9546E" w:rsidRPr="00D9546E">
        <w:rPr>
          <w:b/>
          <w:sz w:val="22"/>
          <w:szCs w:val="22"/>
          <w:lang w:val="ro-RO" w:eastAsia="ro-RO"/>
        </w:rPr>
        <w:t>Efectele încetării anticipate a contractului de servicii</w:t>
      </w:r>
      <w:r w:rsidR="00E92990" w:rsidRPr="00D9546E">
        <w:rPr>
          <w:b/>
          <w:sz w:val="22"/>
          <w:szCs w:val="22"/>
          <w:lang w:val="ro-RO" w:eastAsia="ro-RO"/>
        </w:rPr>
        <w:t xml:space="preserve"> </w:t>
      </w:r>
    </w:p>
    <w:p w:rsidR="00D9546E" w:rsidRPr="00D9546E" w:rsidRDefault="00D9546E" w:rsidP="00D9546E">
      <w:pPr>
        <w:jc w:val="both"/>
        <w:rPr>
          <w:sz w:val="22"/>
          <w:szCs w:val="22"/>
          <w:lang w:val="fr-FR"/>
        </w:rPr>
      </w:pPr>
      <w:r w:rsidRPr="00D9546E">
        <w:rPr>
          <w:sz w:val="22"/>
          <w:szCs w:val="22"/>
          <w:lang w:val="fr-FR"/>
        </w:rPr>
        <w:t xml:space="preserve">(1) Imediat după încetarea contractului prin acordul părţilor, după primirea notificării de denunţare unilaterală a contractului, respectiv după primirea/transmiterea notificării de reziliere a contractului, prestatorul va lua toate măsurile necesare pentru a opri executarea obligatiilor obligaţiilor sale de o maniera manieră promptă și organizată, în așa fel încât costurile să fie minime. </w:t>
      </w:r>
    </w:p>
    <w:p w:rsidR="00D9546E" w:rsidRPr="00D9546E" w:rsidRDefault="00D9546E" w:rsidP="00D9546E">
      <w:pPr>
        <w:jc w:val="both"/>
        <w:rPr>
          <w:sz w:val="22"/>
          <w:szCs w:val="22"/>
          <w:lang w:val="fr-FR"/>
        </w:rPr>
      </w:pPr>
      <w:r w:rsidRPr="00D9546E">
        <w:rPr>
          <w:sz w:val="22"/>
          <w:szCs w:val="22"/>
          <w:lang w:val="fr-FR"/>
        </w:rPr>
        <w:t>(2) Indiferent de motivul încetării contractului de servicii, Prestatorul trebuie să ofere toată asistența necesară, inclusiv informațiile, documentele și fișierele, pentru a permite Achizitorului să completeze, să continue sau să transfere serviciile, fără a intrerupe activități sau fără a avea vreun efect negativ asupra calității sau continuității serviciilor.</w:t>
      </w:r>
    </w:p>
    <w:p w:rsidR="00D9546E" w:rsidRPr="00D9546E" w:rsidRDefault="00AE101C" w:rsidP="00D9546E">
      <w:pPr>
        <w:jc w:val="both"/>
        <w:rPr>
          <w:sz w:val="22"/>
          <w:szCs w:val="22"/>
          <w:lang w:val="fr-FR"/>
        </w:rPr>
      </w:pPr>
      <w:r>
        <w:rPr>
          <w:sz w:val="22"/>
          <w:szCs w:val="22"/>
          <w:lang w:val="fr-FR"/>
        </w:rPr>
        <w:t>(</w:t>
      </w:r>
      <w:r w:rsidR="00D9546E" w:rsidRPr="00D9546E">
        <w:rPr>
          <w:sz w:val="22"/>
          <w:szCs w:val="22"/>
          <w:lang w:val="fr-FR"/>
        </w:rPr>
        <w:t>3) Achizitorul are dreptul de a finaliza serviciile fie direct, fie prin încheierea unor alte contracte/acorduri cu terțe părți, costurile respective fiind imputabile Contractantului.</w:t>
      </w:r>
    </w:p>
    <w:p w:rsidR="00D9546E" w:rsidRPr="00D9546E" w:rsidRDefault="00D9546E" w:rsidP="00D9546E">
      <w:pPr>
        <w:jc w:val="both"/>
        <w:rPr>
          <w:sz w:val="22"/>
          <w:szCs w:val="22"/>
          <w:lang w:val="fr-FR"/>
        </w:rPr>
      </w:pPr>
      <w:r w:rsidRPr="00D9546E">
        <w:rPr>
          <w:sz w:val="22"/>
          <w:szCs w:val="22"/>
          <w:lang w:val="fr-FR"/>
        </w:rPr>
        <w:t>(4) În termen de 30 (treizeci) zile de la data încetării contractului, Prestatorul trebuie să prezinte toate rapoartele şi  facturile fiscale aferente serviciilor care au fost furnizate înainte de data încetării contractului.</w:t>
      </w:r>
    </w:p>
    <w:p w:rsidR="00D9546E" w:rsidRPr="00D9546E" w:rsidRDefault="00AE101C" w:rsidP="00D9546E">
      <w:pPr>
        <w:jc w:val="both"/>
        <w:rPr>
          <w:sz w:val="22"/>
          <w:szCs w:val="22"/>
          <w:lang w:val="fr-FR"/>
        </w:rPr>
      </w:pPr>
      <w:r>
        <w:rPr>
          <w:sz w:val="22"/>
          <w:szCs w:val="22"/>
          <w:lang w:val="fr-FR"/>
        </w:rPr>
        <w:t>(</w:t>
      </w:r>
      <w:r w:rsidR="00D9546E" w:rsidRPr="00D9546E">
        <w:rPr>
          <w:sz w:val="22"/>
          <w:szCs w:val="22"/>
          <w:lang w:val="fr-FR"/>
        </w:rPr>
        <w:t>5) În situaţia rezilierii contractului de servicii, Achizitorul va sista plăţile următoare către Prestator până când costurile de organizare a unei noi proceduri de atribuire a contractului de servicii, cele de finalizare a serviciilor de dirigenție șantier, cuantumul daunelor produse de întârzieri în terminarea lucrărilor (dacă există), şi toate celelalte costuri suportate de către Beneficiar ca urmare a intervenirii rezilierii au fost stabilite  a se recupera de la Prestator, pierderile şi daunele suportate şi orice alte costuri suplimentare aferente organizării unei noi proceduri de atribuire a contractului de servicii şi finalizării serviciilor de dirigenție, după luarea în considerare a sumelor datorate Prestatorului. După acoperirea acestor pierderi, daune şi costuri suplimentare Achizitorul va plăti Prestatorului diferenţa.</w:t>
      </w:r>
    </w:p>
    <w:p w:rsidR="00D9546E" w:rsidRDefault="00D9546E" w:rsidP="00ED716E">
      <w:pPr>
        <w:jc w:val="both"/>
        <w:rPr>
          <w:b/>
          <w:sz w:val="22"/>
          <w:szCs w:val="22"/>
          <w:lang w:val="fr-FR"/>
        </w:rPr>
      </w:pPr>
    </w:p>
    <w:p w:rsidR="00C31F25" w:rsidRPr="00C31F25" w:rsidRDefault="00C31F25" w:rsidP="00C31F25">
      <w:pPr>
        <w:jc w:val="both"/>
        <w:rPr>
          <w:b/>
          <w:sz w:val="22"/>
          <w:szCs w:val="22"/>
          <w:lang w:val="ro-RO"/>
        </w:rPr>
      </w:pPr>
      <w:r w:rsidRPr="00C31F25">
        <w:rPr>
          <w:b/>
          <w:bCs/>
          <w:sz w:val="22"/>
          <w:szCs w:val="22"/>
          <w:lang w:val="ro-RO"/>
        </w:rPr>
        <w:t>Articolul 20 înlocuirea personalului</w:t>
      </w:r>
    </w:p>
    <w:p w:rsidR="00C31F25" w:rsidRPr="00C31F25" w:rsidRDefault="00867C8D" w:rsidP="00C31F25">
      <w:pPr>
        <w:numPr>
          <w:ilvl w:val="0"/>
          <w:numId w:val="4"/>
        </w:numPr>
        <w:jc w:val="both"/>
        <w:rPr>
          <w:sz w:val="22"/>
          <w:szCs w:val="22"/>
          <w:lang w:val="ro-RO"/>
        </w:rPr>
      </w:pPr>
      <w:r>
        <w:rPr>
          <w:sz w:val="22"/>
          <w:szCs w:val="22"/>
          <w:lang w:val="ro-RO"/>
        </w:rPr>
        <w:t>Prestatorul</w:t>
      </w:r>
      <w:r w:rsidR="00C31F25" w:rsidRPr="00C31F25">
        <w:rPr>
          <w:sz w:val="22"/>
          <w:szCs w:val="22"/>
          <w:lang w:val="ro-RO"/>
        </w:rPr>
        <w:t xml:space="preserve"> nu va efectua schimbări ale personalului fără acordul scris prealabil al Beneficiarului.</w:t>
      </w:r>
    </w:p>
    <w:p w:rsidR="00C31F25" w:rsidRPr="00C31F25" w:rsidRDefault="00867C8D" w:rsidP="00C31F25">
      <w:pPr>
        <w:numPr>
          <w:ilvl w:val="0"/>
          <w:numId w:val="4"/>
        </w:numPr>
        <w:jc w:val="both"/>
        <w:rPr>
          <w:sz w:val="22"/>
          <w:szCs w:val="22"/>
          <w:lang w:val="ro-RO"/>
        </w:rPr>
      </w:pPr>
      <w:r w:rsidRPr="00867C8D">
        <w:rPr>
          <w:sz w:val="22"/>
          <w:szCs w:val="22"/>
          <w:lang w:val="ro-RO"/>
        </w:rPr>
        <w:t>Prestatorul</w:t>
      </w:r>
      <w:r w:rsidR="00C31F25" w:rsidRPr="00C31F25">
        <w:rPr>
          <w:sz w:val="22"/>
          <w:szCs w:val="22"/>
          <w:lang w:val="ro-RO"/>
        </w:rPr>
        <w:t xml:space="preserve"> trebuie sa propună din proprie inițiativa înlocuirea personalului in următoarele situații:</w:t>
      </w:r>
    </w:p>
    <w:p w:rsidR="00C31F25" w:rsidRPr="00C31F25" w:rsidRDefault="00C31F25" w:rsidP="00C31F25">
      <w:pPr>
        <w:numPr>
          <w:ilvl w:val="0"/>
          <w:numId w:val="5"/>
        </w:numPr>
        <w:jc w:val="both"/>
        <w:rPr>
          <w:sz w:val="22"/>
          <w:szCs w:val="22"/>
          <w:lang w:val="ro-RO"/>
        </w:rPr>
      </w:pPr>
      <w:r w:rsidRPr="00C31F25">
        <w:rPr>
          <w:sz w:val="22"/>
          <w:szCs w:val="22"/>
          <w:lang w:val="ro-RO"/>
        </w:rPr>
        <w:t xml:space="preserve">suspendarea Contractului de Servicii conform Articolului </w:t>
      </w:r>
      <w:r>
        <w:rPr>
          <w:sz w:val="22"/>
          <w:szCs w:val="22"/>
          <w:lang w:val="ro-RO"/>
        </w:rPr>
        <w:t>18</w:t>
      </w:r>
      <w:r w:rsidRPr="00C31F25">
        <w:rPr>
          <w:sz w:val="22"/>
          <w:szCs w:val="22"/>
          <w:lang w:val="ro-RO"/>
        </w:rPr>
        <w:t xml:space="preserve"> (doar in condițiile in care personalul respectiv nu mai este disponibil la încetarea suspendării),</w:t>
      </w:r>
    </w:p>
    <w:p w:rsidR="00C31F25" w:rsidRPr="00C31F25" w:rsidRDefault="00C31F25" w:rsidP="00C31F25">
      <w:pPr>
        <w:numPr>
          <w:ilvl w:val="0"/>
          <w:numId w:val="5"/>
        </w:numPr>
        <w:jc w:val="both"/>
        <w:rPr>
          <w:sz w:val="22"/>
          <w:szCs w:val="22"/>
          <w:lang w:val="ro-RO"/>
        </w:rPr>
      </w:pPr>
      <w:r w:rsidRPr="00C31F25">
        <w:rPr>
          <w:sz w:val="22"/>
          <w:szCs w:val="22"/>
          <w:lang w:val="ro-RO"/>
        </w:rPr>
        <w:t>deces (se vor prezenta certificate de deces),</w:t>
      </w:r>
    </w:p>
    <w:p w:rsidR="00C31F25" w:rsidRPr="00C31F25" w:rsidRDefault="006E0576" w:rsidP="00C31F25">
      <w:pPr>
        <w:numPr>
          <w:ilvl w:val="0"/>
          <w:numId w:val="5"/>
        </w:numPr>
        <w:jc w:val="both"/>
        <w:rPr>
          <w:sz w:val="22"/>
          <w:szCs w:val="22"/>
          <w:lang w:val="ro-RO"/>
        </w:rPr>
      </w:pPr>
      <w:r>
        <w:rPr>
          <w:sz w:val="22"/>
          <w:szCs w:val="22"/>
          <w:lang w:val="ro-RO"/>
        </w:rPr>
        <w:t>incapacitate fizi</w:t>
      </w:r>
      <w:r w:rsidR="00C31F25" w:rsidRPr="00C31F25">
        <w:rPr>
          <w:sz w:val="22"/>
          <w:szCs w:val="22"/>
          <w:lang w:val="ro-RO"/>
        </w:rPr>
        <w:t>ca/psihica (dovedita prin documente medicale - certificate, adeverințe etc. - prezentate in original sau copie legalizata din care sa rezulte faptul ca expertul nu isi poate exercita atribuțiile profesionale; documentele medicale din care nu rezulta expres incapacitatea expertului de a-si exercita atribuțiile, nu vor constitui document justificativ si nu vor fi acceptate de Beneficiar ca document justificativ),</w:t>
      </w:r>
    </w:p>
    <w:p w:rsidR="00C31F25" w:rsidRPr="00C31F25" w:rsidRDefault="00C31F25" w:rsidP="00C31F25">
      <w:pPr>
        <w:numPr>
          <w:ilvl w:val="0"/>
          <w:numId w:val="5"/>
        </w:numPr>
        <w:jc w:val="both"/>
        <w:rPr>
          <w:sz w:val="22"/>
          <w:szCs w:val="22"/>
          <w:lang w:val="ro-RO"/>
        </w:rPr>
      </w:pPr>
      <w:r w:rsidRPr="00C31F25">
        <w:rPr>
          <w:sz w:val="22"/>
          <w:szCs w:val="22"/>
          <w:lang w:val="ro-RO"/>
        </w:rPr>
        <w:t xml:space="preserve">demisia. Prin noțiunea de "demisie" asa cum este menționata in prezentul articol se intelege actul unilateral de voința ai persoanei prin care încetează Contractul individual de munca dintre persoana respectiva si Angajator, demisia salariatului fiind înaintata </w:t>
      </w:r>
      <w:r w:rsidR="006E0576" w:rsidRPr="006E0576">
        <w:rPr>
          <w:sz w:val="22"/>
          <w:szCs w:val="22"/>
          <w:lang w:val="ro-RO"/>
        </w:rPr>
        <w:t>Prestatorul</w:t>
      </w:r>
      <w:r w:rsidRPr="00C31F25">
        <w:rPr>
          <w:sz w:val="22"/>
          <w:szCs w:val="22"/>
          <w:lang w:val="ro-RO"/>
        </w:rPr>
        <w:t>ui, in calitatea sa de Angajator, astfel cum este reglementata de Legea nr. 53/2003 - Codul Muncii, cu modificările si completările ulterioare;</w:t>
      </w:r>
    </w:p>
    <w:p w:rsidR="00C31F25" w:rsidRPr="00C31F25" w:rsidRDefault="00C31F25" w:rsidP="00C31F25">
      <w:pPr>
        <w:numPr>
          <w:ilvl w:val="0"/>
          <w:numId w:val="5"/>
        </w:numPr>
        <w:jc w:val="both"/>
        <w:rPr>
          <w:sz w:val="22"/>
          <w:szCs w:val="22"/>
          <w:lang w:val="ro-RO"/>
        </w:rPr>
      </w:pPr>
      <w:r w:rsidRPr="00C31F25">
        <w:rPr>
          <w:sz w:val="22"/>
          <w:szCs w:val="22"/>
          <w:lang w:val="ro-RO"/>
        </w:rPr>
        <w:t>încetarea activitatii expertului cheie in cadrul prezentului Contract, dovedita cu documente justificative;</w:t>
      </w:r>
    </w:p>
    <w:p w:rsidR="00C31F25" w:rsidRPr="00C31F25" w:rsidRDefault="00C31F25" w:rsidP="00C31F25">
      <w:pPr>
        <w:numPr>
          <w:ilvl w:val="0"/>
          <w:numId w:val="5"/>
        </w:numPr>
        <w:jc w:val="both"/>
        <w:rPr>
          <w:sz w:val="22"/>
          <w:szCs w:val="22"/>
          <w:lang w:val="ro-RO"/>
        </w:rPr>
      </w:pPr>
      <w:r w:rsidRPr="00C31F25">
        <w:rPr>
          <w:sz w:val="22"/>
          <w:szCs w:val="22"/>
          <w:lang w:val="ro-RO"/>
        </w:rPr>
        <w:t>desfacerea disciplinara a Contractului Individual de Munca, dovedita cu documente justificative;</w:t>
      </w:r>
    </w:p>
    <w:p w:rsidR="00C31F25" w:rsidRPr="00C31F25" w:rsidRDefault="00C31F25" w:rsidP="00C31F25">
      <w:pPr>
        <w:numPr>
          <w:ilvl w:val="0"/>
          <w:numId w:val="5"/>
        </w:numPr>
        <w:jc w:val="both"/>
        <w:rPr>
          <w:sz w:val="22"/>
          <w:szCs w:val="22"/>
          <w:lang w:val="ro-RO"/>
        </w:rPr>
      </w:pPr>
      <w:r w:rsidRPr="00C31F25">
        <w:rPr>
          <w:sz w:val="22"/>
          <w:szCs w:val="22"/>
          <w:lang w:val="ro-RO"/>
        </w:rPr>
        <w:t>pensionarea salariatului in conformitate cu prevederile legii in vigoare la momentul respectiv (doar in condițiile in care personalul respectiv nu mai este disponibil);</w:t>
      </w:r>
    </w:p>
    <w:p w:rsidR="00C31F25" w:rsidRPr="00C31F25" w:rsidRDefault="00C31F25" w:rsidP="00C31F25">
      <w:pPr>
        <w:numPr>
          <w:ilvl w:val="0"/>
          <w:numId w:val="5"/>
        </w:numPr>
        <w:jc w:val="both"/>
        <w:rPr>
          <w:sz w:val="22"/>
          <w:szCs w:val="22"/>
          <w:lang w:val="ro-RO"/>
        </w:rPr>
      </w:pPr>
      <w:r w:rsidRPr="00C31F25">
        <w:rPr>
          <w:sz w:val="22"/>
          <w:szCs w:val="22"/>
          <w:lang w:val="ro-RO"/>
        </w:rPr>
        <w:t xml:space="preserve">expertii/persoanele din cadrul personalului propus de către </w:t>
      </w:r>
      <w:r w:rsidR="00867C8D" w:rsidRPr="00867C8D">
        <w:rPr>
          <w:sz w:val="22"/>
          <w:szCs w:val="22"/>
          <w:lang w:val="ro-RO"/>
        </w:rPr>
        <w:t>Prestatorul</w:t>
      </w:r>
      <w:r w:rsidRPr="00C31F25">
        <w:rPr>
          <w:sz w:val="22"/>
          <w:szCs w:val="22"/>
          <w:lang w:val="ro-RO"/>
        </w:rPr>
        <w:t xml:space="preserve"> in vederea îndeplinirii obligațiilor contractuale potrivit prezentului contract sunt efectiv mobilizate in cadrul altor proiecte/contracte ale Beneficiarului. In situația in care Beneficiarul constata, ulterior semnării prezentului contract, ca personalul propus/expertii propuși de către </w:t>
      </w:r>
      <w:r w:rsidR="006E0576" w:rsidRPr="006E0576">
        <w:rPr>
          <w:sz w:val="22"/>
          <w:szCs w:val="22"/>
          <w:lang w:val="ro-RO"/>
        </w:rPr>
        <w:t>Prestatorul</w:t>
      </w:r>
      <w:r w:rsidRPr="00C31F25">
        <w:rPr>
          <w:sz w:val="22"/>
          <w:szCs w:val="22"/>
          <w:lang w:val="ro-RO"/>
        </w:rPr>
        <w:t xml:space="preserve"> în vederea îndeplinirii obligațiilor contractuale potrivit prezentului contract sunt efectiv mobilizați in cadrul altor proiecte/contracte ale Beneficiarului, Beneficiarul va solicita înlocuirea acestuia/acestora.</w:t>
      </w:r>
    </w:p>
    <w:p w:rsidR="00C31F25" w:rsidRPr="00C31F25" w:rsidRDefault="00C31F25" w:rsidP="00C31F25">
      <w:pPr>
        <w:numPr>
          <w:ilvl w:val="0"/>
          <w:numId w:val="4"/>
        </w:numPr>
        <w:jc w:val="both"/>
        <w:rPr>
          <w:sz w:val="22"/>
          <w:szCs w:val="22"/>
          <w:lang w:val="ro-RO"/>
        </w:rPr>
      </w:pPr>
      <w:r w:rsidRPr="00C31F25">
        <w:rPr>
          <w:sz w:val="22"/>
          <w:szCs w:val="22"/>
          <w:lang w:val="ro-RO"/>
        </w:rPr>
        <w:t>înlocuirea personalului se realizează numai cu acceptul Autorității Contractante. Autoritatea Contractanta nu va accepta înlocuirea personalului in situația in care:</w:t>
      </w:r>
    </w:p>
    <w:p w:rsidR="00C31F25" w:rsidRPr="00C31F25" w:rsidRDefault="00C31F25" w:rsidP="00C31F25">
      <w:pPr>
        <w:numPr>
          <w:ilvl w:val="0"/>
          <w:numId w:val="6"/>
        </w:numPr>
        <w:jc w:val="both"/>
        <w:rPr>
          <w:sz w:val="22"/>
          <w:szCs w:val="22"/>
          <w:lang w:val="ro-RO"/>
        </w:rPr>
      </w:pPr>
      <w:r w:rsidRPr="00C31F25">
        <w:rPr>
          <w:sz w:val="22"/>
          <w:szCs w:val="22"/>
          <w:lang w:val="ro-RO"/>
        </w:rPr>
        <w:t>noul personal nu îndeplinește cel puțin cerințele prevăzute in cadr</w:t>
      </w:r>
      <w:r>
        <w:rPr>
          <w:sz w:val="22"/>
          <w:szCs w:val="22"/>
          <w:lang w:val="ro-RO"/>
        </w:rPr>
        <w:t>ul Documentației de atribuire si</w:t>
      </w:r>
      <w:r w:rsidRPr="00C31F25">
        <w:rPr>
          <w:sz w:val="22"/>
          <w:szCs w:val="22"/>
          <w:lang w:val="ro-RO"/>
        </w:rPr>
        <w:t>/sau</w:t>
      </w:r>
    </w:p>
    <w:p w:rsidR="00C31F25" w:rsidRPr="00C31F25" w:rsidRDefault="00C31F25" w:rsidP="00C31F25">
      <w:pPr>
        <w:numPr>
          <w:ilvl w:val="0"/>
          <w:numId w:val="6"/>
        </w:numPr>
        <w:jc w:val="both"/>
        <w:rPr>
          <w:sz w:val="22"/>
          <w:szCs w:val="22"/>
          <w:lang w:val="ro-RO"/>
        </w:rPr>
      </w:pPr>
      <w:r w:rsidRPr="00C31F25">
        <w:rPr>
          <w:sz w:val="22"/>
          <w:szCs w:val="22"/>
          <w:lang w:val="ro-RO"/>
        </w:rPr>
        <w:t>noul personal nu obține cel puțin același punctaj ca personalul propus la momentul aplicării factorilor de evaluare.</w:t>
      </w:r>
    </w:p>
    <w:p w:rsidR="00C31F25" w:rsidRPr="00C31F25" w:rsidRDefault="00C31F25" w:rsidP="00C31F25">
      <w:pPr>
        <w:jc w:val="both"/>
        <w:rPr>
          <w:sz w:val="22"/>
          <w:szCs w:val="22"/>
          <w:lang w:val="ro-RO"/>
        </w:rPr>
      </w:pPr>
      <w:r w:rsidRPr="00C31F25">
        <w:rPr>
          <w:sz w:val="22"/>
          <w:szCs w:val="22"/>
          <w:lang w:val="ro-RO"/>
        </w:rPr>
        <w:t>In condițiile in care se propune înlocuirea personalului si acesta îndeplinește cerințele prevăzute in cadrul Documentației de atribuire si obține cel puțin același punctaj ca personalul propus la momentul aplicării factorilor de evaluare, înlocuirea respectiva nu reprezintă o modificare substanțiala asa cum este aceasta definita in art. 221 din Legea privind achizițiile publice nr. 98/2016, cu modificările si completările ulterioare.</w:t>
      </w:r>
    </w:p>
    <w:p w:rsidR="00C31F25" w:rsidRPr="00C31F25" w:rsidRDefault="00C31F25" w:rsidP="00C31F25">
      <w:pPr>
        <w:numPr>
          <w:ilvl w:val="0"/>
          <w:numId w:val="4"/>
        </w:numPr>
        <w:jc w:val="both"/>
        <w:rPr>
          <w:sz w:val="22"/>
          <w:szCs w:val="22"/>
          <w:lang w:val="ro-RO"/>
        </w:rPr>
      </w:pPr>
      <w:r>
        <w:rPr>
          <w:sz w:val="22"/>
          <w:szCs w:val="22"/>
          <w:lang w:val="ro-RO"/>
        </w:rPr>
        <w:t>In situațiile prevăzute l</w:t>
      </w:r>
      <w:r w:rsidRPr="00C31F25">
        <w:rPr>
          <w:sz w:val="22"/>
          <w:szCs w:val="22"/>
          <w:lang w:val="ro-RO"/>
        </w:rPr>
        <w:t xml:space="preserve">a Articolul 20.3, </w:t>
      </w:r>
      <w:r w:rsidR="00867C8D" w:rsidRPr="00867C8D">
        <w:rPr>
          <w:sz w:val="22"/>
          <w:szCs w:val="22"/>
          <w:lang w:val="ro-RO"/>
        </w:rPr>
        <w:t>Prestatorul</w:t>
      </w:r>
      <w:r w:rsidRPr="00C31F25">
        <w:rPr>
          <w:sz w:val="22"/>
          <w:szCs w:val="22"/>
          <w:lang w:val="ro-RO"/>
        </w:rPr>
        <w:t xml:space="preserve"> are obligația de a transmite pentru noul personal documentele solicitate prin documentația de atribuire, fie in vederea respectării cerințelor Caietului de Sarcini, fie in vederea calculării punctajului aferent factorilor de evaluare (după caz).</w:t>
      </w:r>
    </w:p>
    <w:p w:rsidR="00C31F25" w:rsidRPr="00C31F25" w:rsidRDefault="00C31F25" w:rsidP="00C31F25">
      <w:pPr>
        <w:numPr>
          <w:ilvl w:val="0"/>
          <w:numId w:val="4"/>
        </w:numPr>
        <w:jc w:val="both"/>
        <w:rPr>
          <w:sz w:val="22"/>
          <w:szCs w:val="22"/>
          <w:lang w:val="ro-RO"/>
        </w:rPr>
      </w:pPr>
      <w:r w:rsidRPr="00C31F25">
        <w:rPr>
          <w:sz w:val="22"/>
          <w:szCs w:val="22"/>
          <w:lang w:val="ro-RO"/>
        </w:rPr>
        <w:t xml:space="preserve">In condițiile in care </w:t>
      </w:r>
      <w:r w:rsidR="00867C8D" w:rsidRPr="00867C8D">
        <w:rPr>
          <w:sz w:val="22"/>
          <w:szCs w:val="22"/>
          <w:lang w:val="ro-RO"/>
        </w:rPr>
        <w:t>Prestatorul</w:t>
      </w:r>
      <w:r w:rsidRPr="00C31F25">
        <w:rPr>
          <w:sz w:val="22"/>
          <w:szCs w:val="22"/>
          <w:lang w:val="ro-RO"/>
        </w:rPr>
        <w:t xml:space="preserve"> informează Beneficiarul despre necesitatea înlocuirii unui expert/persoane </w:t>
      </w:r>
      <w:r w:rsidRPr="00C31F25">
        <w:rPr>
          <w:bCs/>
          <w:sz w:val="22"/>
          <w:szCs w:val="22"/>
          <w:lang w:val="ro-RO"/>
        </w:rPr>
        <w:t xml:space="preserve">după expirarea datei specificata de Beneficiar in cadrul Ordinului de Mobilizare, </w:t>
      </w:r>
      <w:r w:rsidRPr="00C31F25">
        <w:rPr>
          <w:sz w:val="22"/>
          <w:szCs w:val="22"/>
          <w:lang w:val="ro-RO"/>
        </w:rPr>
        <w:t xml:space="preserve">Beneficiarul va percepe penalitatea de </w:t>
      </w:r>
      <w:r w:rsidR="006E0576">
        <w:rPr>
          <w:bCs/>
          <w:sz w:val="22"/>
          <w:szCs w:val="22"/>
          <w:lang w:val="ro-RO"/>
        </w:rPr>
        <w:t>1</w:t>
      </w:r>
      <w:r w:rsidRPr="00C31F25">
        <w:rPr>
          <w:bCs/>
          <w:sz w:val="22"/>
          <w:szCs w:val="22"/>
          <w:lang w:val="ro-RO"/>
        </w:rPr>
        <w:t xml:space="preserve">.000 lei pe zi de întârziere </w:t>
      </w:r>
      <w:r w:rsidRPr="00C31F25">
        <w:rPr>
          <w:sz w:val="22"/>
          <w:szCs w:val="22"/>
          <w:lang w:val="ro-RO"/>
        </w:rPr>
        <w:t>începând cu ziua următoare datei specificate de către Beneficiar pentru mobilizare si pana la data la care</w:t>
      </w:r>
      <w:r>
        <w:rPr>
          <w:sz w:val="22"/>
          <w:szCs w:val="22"/>
          <w:lang w:val="ro-RO"/>
        </w:rPr>
        <w:t xml:space="preserve"> </w:t>
      </w:r>
      <w:r w:rsidR="00867C8D" w:rsidRPr="00867C8D">
        <w:rPr>
          <w:sz w:val="22"/>
          <w:szCs w:val="22"/>
          <w:lang w:val="ro-RO"/>
        </w:rPr>
        <w:t>Prestatorul</w:t>
      </w:r>
      <w:r w:rsidRPr="00C31F25">
        <w:rPr>
          <w:sz w:val="22"/>
          <w:szCs w:val="22"/>
          <w:lang w:val="ro-RO"/>
        </w:rPr>
        <w:t xml:space="preserve"> aduce la cunoștința Beneficiarului necesitatea înlocuirii expertu</w:t>
      </w:r>
      <w:r>
        <w:rPr>
          <w:sz w:val="22"/>
          <w:szCs w:val="22"/>
          <w:lang w:val="ro-RO"/>
        </w:rPr>
        <w:t>lui/persoanei in cau</w:t>
      </w:r>
      <w:r w:rsidRPr="00C31F25">
        <w:rPr>
          <w:sz w:val="22"/>
          <w:szCs w:val="22"/>
          <w:lang w:val="ro-RO"/>
        </w:rPr>
        <w:t>za, iar pentru înlocuirea propriu-zisa a expertului/persoanei se vor aplica prevederile</w:t>
      </w:r>
      <w:r>
        <w:rPr>
          <w:sz w:val="22"/>
          <w:szCs w:val="22"/>
          <w:lang w:val="ro-RO"/>
        </w:rPr>
        <w:t xml:space="preserve"> </w:t>
      </w:r>
      <w:r w:rsidRPr="00C31F25">
        <w:rPr>
          <w:sz w:val="22"/>
          <w:szCs w:val="22"/>
          <w:lang w:val="ro-RO"/>
        </w:rPr>
        <w:t xml:space="preserve">Articolului 20 din prezentul Contract de servicii. In situația in care </w:t>
      </w:r>
      <w:r w:rsidR="00867C8D" w:rsidRPr="00867C8D">
        <w:rPr>
          <w:sz w:val="22"/>
          <w:szCs w:val="22"/>
          <w:lang w:val="ro-RO"/>
        </w:rPr>
        <w:t>Prestatorul</w:t>
      </w:r>
      <w:r w:rsidRPr="00C31F25">
        <w:rPr>
          <w:sz w:val="22"/>
          <w:szCs w:val="22"/>
          <w:lang w:val="ro-RO"/>
        </w:rPr>
        <w:t xml:space="preserve"> informează Beneficiarul despre necesitatea înlocuirii expertului/</w:t>
      </w:r>
      <w:r>
        <w:rPr>
          <w:sz w:val="22"/>
          <w:szCs w:val="22"/>
          <w:lang w:val="ro-RO"/>
        </w:rPr>
        <w:t xml:space="preserve"> </w:t>
      </w:r>
      <w:r w:rsidRPr="00C31F25">
        <w:rPr>
          <w:sz w:val="22"/>
          <w:szCs w:val="22"/>
          <w:lang w:val="ro-RO"/>
        </w:rPr>
        <w:t xml:space="preserve">persoanei </w:t>
      </w:r>
      <w:r w:rsidRPr="00C31F25">
        <w:rPr>
          <w:b/>
          <w:bCs/>
          <w:sz w:val="22"/>
          <w:szCs w:val="22"/>
          <w:lang w:val="ro-RO"/>
        </w:rPr>
        <w:t>înainte de expirarea datei specificate de către Beneficiar în cadrul Ordinului de Mobilizare,</w:t>
      </w:r>
      <w:r>
        <w:rPr>
          <w:b/>
          <w:bCs/>
          <w:sz w:val="22"/>
          <w:szCs w:val="22"/>
          <w:lang w:val="ro-RO"/>
        </w:rPr>
        <w:t xml:space="preserve"> </w:t>
      </w:r>
      <w:r w:rsidRPr="00C31F25">
        <w:rPr>
          <w:sz w:val="22"/>
          <w:szCs w:val="22"/>
          <w:lang w:val="ro-RO"/>
        </w:rPr>
        <w:t xml:space="preserve">Beneficiarul nu va percepe penalitatea de </w:t>
      </w:r>
      <w:r w:rsidR="006E0576">
        <w:rPr>
          <w:b/>
          <w:bCs/>
          <w:sz w:val="22"/>
          <w:szCs w:val="22"/>
          <w:lang w:val="ro-RO"/>
        </w:rPr>
        <w:t>1.</w:t>
      </w:r>
      <w:r w:rsidRPr="00C31F25">
        <w:rPr>
          <w:b/>
          <w:bCs/>
          <w:sz w:val="22"/>
          <w:szCs w:val="22"/>
          <w:lang w:val="ro-RO"/>
        </w:rPr>
        <w:t xml:space="preserve">000 lei pe zi de întârziere </w:t>
      </w:r>
      <w:r w:rsidRPr="00C31F25">
        <w:rPr>
          <w:sz w:val="22"/>
          <w:szCs w:val="22"/>
          <w:lang w:val="ro-RO"/>
        </w:rPr>
        <w:t>in mobilizarea expertului/persoanei, urmând a transmite documentele solicitate prin Documentația de Atribuire pentru noul personal propus,</w:t>
      </w:r>
    </w:p>
    <w:p w:rsidR="00C31F25" w:rsidRPr="00C31F25" w:rsidRDefault="00867C8D" w:rsidP="00C31F25">
      <w:pPr>
        <w:numPr>
          <w:ilvl w:val="0"/>
          <w:numId w:val="4"/>
        </w:numPr>
        <w:jc w:val="both"/>
        <w:rPr>
          <w:sz w:val="22"/>
          <w:szCs w:val="22"/>
          <w:lang w:val="ro-RO"/>
        </w:rPr>
      </w:pPr>
      <w:r w:rsidRPr="00867C8D">
        <w:rPr>
          <w:sz w:val="22"/>
          <w:szCs w:val="22"/>
          <w:lang w:val="ro-RO"/>
        </w:rPr>
        <w:t>Prestatorul</w:t>
      </w:r>
      <w:r w:rsidR="00C31F25" w:rsidRPr="00C31F25">
        <w:rPr>
          <w:sz w:val="22"/>
          <w:szCs w:val="22"/>
          <w:lang w:val="ro-RO"/>
        </w:rPr>
        <w:t xml:space="preserve"> trebuie sa se asigure ca personalul isi va îndeplini pe întreaga perioada in care este mobilizat pentru prestarea serviciilor, obligațiile stabilite in sarcina acestuia.</w:t>
      </w:r>
    </w:p>
    <w:p w:rsidR="00C31F25" w:rsidRPr="00C31F25" w:rsidRDefault="00C31F25" w:rsidP="00C31F25">
      <w:pPr>
        <w:numPr>
          <w:ilvl w:val="0"/>
          <w:numId w:val="4"/>
        </w:numPr>
        <w:jc w:val="both"/>
        <w:rPr>
          <w:sz w:val="22"/>
          <w:szCs w:val="22"/>
          <w:lang w:val="ro-RO"/>
        </w:rPr>
      </w:pPr>
      <w:r w:rsidRPr="00C31F25">
        <w:rPr>
          <w:sz w:val="22"/>
          <w:szCs w:val="22"/>
          <w:lang w:val="ro-RO"/>
        </w:rPr>
        <w:t>Pe parcursul derulării Contractului de Servicii, pe baza unei cereri scrise motivate si justificate, Beneficiarul poate solicita înlocuirea daca considera ca un membru al personalului nu isi indeplineste sarcinile din prezentul Contract de Servicii.</w:t>
      </w:r>
    </w:p>
    <w:p w:rsidR="00C31F25" w:rsidRPr="00C31F25" w:rsidRDefault="00C31F25" w:rsidP="00C31F25">
      <w:pPr>
        <w:numPr>
          <w:ilvl w:val="0"/>
          <w:numId w:val="4"/>
        </w:numPr>
        <w:jc w:val="both"/>
        <w:rPr>
          <w:sz w:val="22"/>
          <w:szCs w:val="22"/>
          <w:lang w:val="ro-RO"/>
        </w:rPr>
      </w:pPr>
      <w:r w:rsidRPr="00C31F25">
        <w:rPr>
          <w:b/>
          <w:bCs/>
          <w:sz w:val="22"/>
          <w:szCs w:val="22"/>
          <w:lang w:val="ro-RO"/>
        </w:rPr>
        <w:t xml:space="preserve">(1) </w:t>
      </w:r>
      <w:r w:rsidRPr="00C31F25">
        <w:rPr>
          <w:sz w:val="22"/>
          <w:szCs w:val="22"/>
          <w:lang w:val="ro-RO"/>
        </w:rPr>
        <w:t>In situația in care oricare membru al pers</w:t>
      </w:r>
      <w:r>
        <w:rPr>
          <w:sz w:val="22"/>
          <w:szCs w:val="22"/>
          <w:lang w:val="ro-RO"/>
        </w:rPr>
        <w:t>onalului (experti cheie, experti</w:t>
      </w:r>
      <w:r w:rsidRPr="00C31F25">
        <w:rPr>
          <w:sz w:val="22"/>
          <w:szCs w:val="22"/>
          <w:lang w:val="ro-RO"/>
        </w:rPr>
        <w:t xml:space="preserve"> non-cheie, alti experti, experti pe termen scurt, alt personal) va fi înlocuit, </w:t>
      </w:r>
      <w:r>
        <w:rPr>
          <w:sz w:val="22"/>
          <w:szCs w:val="22"/>
          <w:lang w:val="ro-RO"/>
        </w:rPr>
        <w:t xml:space="preserve"> </w:t>
      </w:r>
      <w:r w:rsidRPr="00C31F25">
        <w:rPr>
          <w:sz w:val="22"/>
          <w:szCs w:val="22"/>
          <w:lang w:val="ro-RO"/>
        </w:rPr>
        <w:t xml:space="preserve">indiferent cine solicita înlocuirea (Beneficiarul sau </w:t>
      </w:r>
      <w:r w:rsidR="00867C8D" w:rsidRPr="00867C8D">
        <w:rPr>
          <w:sz w:val="22"/>
          <w:szCs w:val="22"/>
          <w:lang w:val="ro-RO"/>
        </w:rPr>
        <w:t>Prestatorul</w:t>
      </w:r>
      <w:r w:rsidRPr="00C31F25">
        <w:rPr>
          <w:sz w:val="22"/>
          <w:szCs w:val="22"/>
          <w:lang w:val="ro-RO"/>
        </w:rPr>
        <w:t xml:space="preserve">), in termen de maxim 5 zile </w:t>
      </w:r>
      <w:r>
        <w:rPr>
          <w:sz w:val="22"/>
          <w:szCs w:val="22"/>
          <w:lang w:val="ro-RO"/>
        </w:rPr>
        <w:t xml:space="preserve">lucratoare </w:t>
      </w:r>
      <w:r w:rsidRPr="00C31F25">
        <w:rPr>
          <w:sz w:val="22"/>
          <w:szCs w:val="22"/>
          <w:lang w:val="ro-RO"/>
        </w:rPr>
        <w:t xml:space="preserve">de la momentul solicitării Beneficiarului sau constatării necesității acestui fapt de către </w:t>
      </w:r>
      <w:r w:rsidR="00867C8D" w:rsidRPr="00867C8D">
        <w:rPr>
          <w:sz w:val="22"/>
          <w:szCs w:val="22"/>
          <w:lang w:val="ro-RO"/>
        </w:rPr>
        <w:t>Prestatorul</w:t>
      </w:r>
      <w:r w:rsidRPr="00C31F25">
        <w:rPr>
          <w:sz w:val="22"/>
          <w:szCs w:val="22"/>
          <w:lang w:val="ro-RO"/>
        </w:rPr>
        <w:t xml:space="preserve">, </w:t>
      </w:r>
      <w:r w:rsidR="00867C8D" w:rsidRPr="00867C8D">
        <w:rPr>
          <w:sz w:val="22"/>
          <w:szCs w:val="22"/>
          <w:lang w:val="ro-RO"/>
        </w:rPr>
        <w:t>Prestatorul</w:t>
      </w:r>
      <w:r w:rsidRPr="00C31F25">
        <w:rPr>
          <w:sz w:val="22"/>
          <w:szCs w:val="22"/>
          <w:lang w:val="ro-RO"/>
        </w:rPr>
        <w:t xml:space="preserve"> va transmite Beneficiarului, in original, CV-ul pentru noul expert/persoana propusa, impreuna cu orice alte documente justificative menționate in Documentația de Atribuire, care sa permită calcularea punctajului aferent factorilor de evaluare după metoda inclusa in </w:t>
      </w:r>
      <w:r w:rsidRPr="00C31F25">
        <w:rPr>
          <w:i/>
          <w:iCs/>
          <w:sz w:val="22"/>
          <w:szCs w:val="22"/>
          <w:lang w:val="ro-RO"/>
        </w:rPr>
        <w:t>"</w:t>
      </w:r>
      <w:r>
        <w:rPr>
          <w:i/>
          <w:iCs/>
          <w:sz w:val="22"/>
          <w:szCs w:val="22"/>
          <w:lang w:val="ro-RO"/>
        </w:rPr>
        <w:t>Fisa de Date</w:t>
      </w:r>
      <w:r w:rsidRPr="00C31F25">
        <w:rPr>
          <w:i/>
          <w:iCs/>
          <w:sz w:val="22"/>
          <w:szCs w:val="22"/>
          <w:lang w:val="ro-RO"/>
        </w:rPr>
        <w:t>!"</w:t>
      </w:r>
      <w:r w:rsidRPr="00C31F25">
        <w:rPr>
          <w:sz w:val="22"/>
          <w:szCs w:val="22"/>
          <w:lang w:val="ro-RO"/>
        </w:rPr>
        <w:t xml:space="preserve"> si/sau daca este cazul, îndeplinirea cerințelor din Caietul de Sarcini. Daca persoana înlocuita a făcut obiectul aplicării unor factori de evaluare, </w:t>
      </w:r>
      <w:r w:rsidR="00867C8D" w:rsidRPr="00867C8D">
        <w:rPr>
          <w:sz w:val="22"/>
          <w:szCs w:val="22"/>
          <w:lang w:val="ro-RO"/>
        </w:rPr>
        <w:t>Prestatorul</w:t>
      </w:r>
      <w:r w:rsidRPr="00C31F25">
        <w:rPr>
          <w:sz w:val="22"/>
          <w:szCs w:val="22"/>
          <w:lang w:val="ro-RO"/>
        </w:rPr>
        <w:t xml:space="preserve"> va propune o persoana înlocuitoare care sa obțină cel puțin același punctaj ca persoana înlocuita.</w:t>
      </w:r>
    </w:p>
    <w:p w:rsidR="00C31F25" w:rsidRPr="00C31F25" w:rsidRDefault="00C31F25" w:rsidP="00C31F25">
      <w:pPr>
        <w:pStyle w:val="ListParagraph"/>
        <w:numPr>
          <w:ilvl w:val="0"/>
          <w:numId w:val="7"/>
        </w:numPr>
        <w:jc w:val="both"/>
        <w:rPr>
          <w:sz w:val="22"/>
          <w:szCs w:val="22"/>
          <w:lang w:val="ro-RO"/>
        </w:rPr>
      </w:pPr>
      <w:r w:rsidRPr="00C31F25">
        <w:rPr>
          <w:sz w:val="22"/>
          <w:szCs w:val="22"/>
          <w:lang w:val="ro-RO"/>
        </w:rPr>
        <w:t xml:space="preserve">Beneficiarul are obligația sa aprobe sau sa respingă, printr-o notificare adresata acestuia, propunerea </w:t>
      </w:r>
      <w:r w:rsidR="00867C8D" w:rsidRPr="00867C8D">
        <w:rPr>
          <w:sz w:val="22"/>
          <w:szCs w:val="22"/>
          <w:lang w:val="ro-RO"/>
        </w:rPr>
        <w:t>Prestatorul</w:t>
      </w:r>
      <w:r w:rsidR="006E0576">
        <w:rPr>
          <w:sz w:val="22"/>
          <w:szCs w:val="22"/>
          <w:lang w:val="ro-RO"/>
        </w:rPr>
        <w:t>ui</w:t>
      </w:r>
      <w:r w:rsidRPr="00C31F25">
        <w:rPr>
          <w:sz w:val="22"/>
          <w:szCs w:val="22"/>
          <w:lang w:val="ro-RO"/>
        </w:rPr>
        <w:t xml:space="preserve"> menționata mai sus, referitoare la personalul/expertul propus in termen de maxim 20 de zile de la data primirii documentației complete.</w:t>
      </w:r>
    </w:p>
    <w:p w:rsidR="00C31F25" w:rsidRPr="00C31F25" w:rsidRDefault="00C31F25" w:rsidP="00C31F25">
      <w:pPr>
        <w:pStyle w:val="ListParagraph"/>
        <w:numPr>
          <w:ilvl w:val="0"/>
          <w:numId w:val="7"/>
        </w:numPr>
        <w:jc w:val="both"/>
        <w:rPr>
          <w:sz w:val="22"/>
          <w:szCs w:val="22"/>
          <w:lang w:val="ro-RO"/>
        </w:rPr>
      </w:pPr>
      <w:r w:rsidRPr="00C31F25">
        <w:rPr>
          <w:sz w:val="22"/>
          <w:szCs w:val="22"/>
          <w:lang w:val="ro-RO"/>
        </w:rPr>
        <w:lastRenderedPageBreak/>
        <w:t xml:space="preserve">In cazul respingerii propunerii </w:t>
      </w:r>
      <w:r w:rsidR="00867C8D" w:rsidRPr="00867C8D">
        <w:rPr>
          <w:sz w:val="22"/>
          <w:szCs w:val="22"/>
          <w:lang w:val="ro-RO"/>
        </w:rPr>
        <w:t>Prestatorul</w:t>
      </w:r>
      <w:r w:rsidR="00867C8D">
        <w:rPr>
          <w:sz w:val="22"/>
          <w:szCs w:val="22"/>
          <w:lang w:val="ro-RO"/>
        </w:rPr>
        <w:t>ui</w:t>
      </w:r>
      <w:r w:rsidRPr="00C31F25">
        <w:rPr>
          <w:sz w:val="22"/>
          <w:szCs w:val="22"/>
          <w:lang w:val="ro-RO"/>
        </w:rPr>
        <w:t xml:space="preserve"> menționata mai sus, Beneficiarul va notifica in scris motivele respingerii si termenul de prezentare a unei noi propuneri, termen de prezentare care nu va depăși 10 zile de la momentul comunicării respingerii. </w:t>
      </w:r>
      <w:r w:rsidRPr="00C31F25">
        <w:rPr>
          <w:b/>
          <w:bCs/>
          <w:sz w:val="22"/>
          <w:szCs w:val="22"/>
          <w:lang w:val="ro-RO"/>
        </w:rPr>
        <w:t xml:space="preserve">In cazul in care Beneficiarul respinge propunerea de înlocuire si </w:t>
      </w:r>
      <w:r w:rsidR="00867C8D" w:rsidRPr="00867C8D">
        <w:rPr>
          <w:b/>
          <w:bCs/>
          <w:sz w:val="22"/>
          <w:szCs w:val="22"/>
          <w:lang w:val="ro-RO"/>
        </w:rPr>
        <w:t>Prestatorul</w:t>
      </w:r>
      <w:r w:rsidRPr="00C31F25">
        <w:rPr>
          <w:b/>
          <w:bCs/>
          <w:sz w:val="22"/>
          <w:szCs w:val="22"/>
          <w:lang w:val="ro-RO"/>
        </w:rPr>
        <w:t xml:space="preserve"> nu respecta termenul de 10 zile pentru prezentarea noii propuneri, Beneficiarul va fi indreptatit, iar </w:t>
      </w:r>
      <w:r w:rsidR="00867C8D" w:rsidRPr="00867C8D">
        <w:rPr>
          <w:b/>
          <w:bCs/>
          <w:sz w:val="22"/>
          <w:szCs w:val="22"/>
          <w:lang w:val="ro-RO"/>
        </w:rPr>
        <w:t>Prestatorul</w:t>
      </w:r>
      <w:r w:rsidRPr="00C31F25">
        <w:rPr>
          <w:b/>
          <w:bCs/>
          <w:sz w:val="22"/>
          <w:szCs w:val="22"/>
          <w:lang w:val="ro-RO"/>
        </w:rPr>
        <w:t xml:space="preserve"> va fi obligat, la plata unor penalitati in cuantum de 500 lei pe zi de întârziere, care vor curge de la data expirării termenului de prezentare a propunerii (10 zile) noului expert cheie/ non-cheie/ persoana si pana la data transmiterii acestei propuneri Beneficiarului.</w:t>
      </w:r>
    </w:p>
    <w:p w:rsidR="00C31F25" w:rsidRPr="00C31F25" w:rsidRDefault="00C31F25" w:rsidP="00C31F25">
      <w:pPr>
        <w:numPr>
          <w:ilvl w:val="0"/>
          <w:numId w:val="7"/>
        </w:numPr>
        <w:ind w:firstLine="0"/>
        <w:jc w:val="both"/>
        <w:rPr>
          <w:sz w:val="22"/>
          <w:szCs w:val="22"/>
          <w:lang w:val="ro-RO"/>
        </w:rPr>
      </w:pPr>
      <w:r w:rsidRPr="00C31F25">
        <w:rPr>
          <w:sz w:val="22"/>
          <w:szCs w:val="22"/>
          <w:lang w:val="ro-RO"/>
        </w:rPr>
        <w:t xml:space="preserve">împreuna cu aprobarea fiecărui expert cheie/non-cheie/alt personal, Beneficiarul va transmite </w:t>
      </w:r>
      <w:r w:rsidR="00867C8D" w:rsidRPr="00867C8D">
        <w:rPr>
          <w:sz w:val="22"/>
          <w:szCs w:val="22"/>
          <w:lang w:val="ro-RO"/>
        </w:rPr>
        <w:t>Prestatorul</w:t>
      </w:r>
      <w:r w:rsidRPr="00C31F25">
        <w:rPr>
          <w:sz w:val="22"/>
          <w:szCs w:val="22"/>
          <w:lang w:val="ro-RO"/>
        </w:rPr>
        <w:t xml:space="preserve"> si data de mobilizare a expertului/persoanei solicitat/e data care nu poate depăși maxim 5 zile de la data comunicării aprobării expertului/persoanei de către Beneficiar,</w:t>
      </w:r>
    </w:p>
    <w:p w:rsidR="00C31F25" w:rsidRPr="00C31F25" w:rsidRDefault="00C31F25" w:rsidP="00C31F25">
      <w:pPr>
        <w:numPr>
          <w:ilvl w:val="0"/>
          <w:numId w:val="7"/>
        </w:numPr>
        <w:ind w:firstLine="0"/>
        <w:jc w:val="both"/>
        <w:rPr>
          <w:sz w:val="22"/>
          <w:szCs w:val="22"/>
          <w:lang w:val="ro-RO"/>
        </w:rPr>
      </w:pPr>
      <w:r w:rsidRPr="00C31F25">
        <w:rPr>
          <w:sz w:val="22"/>
          <w:szCs w:val="22"/>
          <w:lang w:val="ro-RO"/>
        </w:rPr>
        <w:t xml:space="preserve">Costurile suplimentare generate de înlocuirea personalului incumba </w:t>
      </w:r>
      <w:r w:rsidR="006E0576" w:rsidRPr="006E0576">
        <w:rPr>
          <w:sz w:val="22"/>
          <w:szCs w:val="22"/>
          <w:lang w:val="ro-RO"/>
        </w:rPr>
        <w:t>Prestatorul</w:t>
      </w:r>
      <w:r w:rsidRPr="00C31F25">
        <w:rPr>
          <w:sz w:val="22"/>
          <w:szCs w:val="22"/>
          <w:lang w:val="ro-RO"/>
        </w:rPr>
        <w:t>.</w:t>
      </w:r>
    </w:p>
    <w:p w:rsidR="00C31F25" w:rsidRPr="00C31F25" w:rsidRDefault="00C31F25" w:rsidP="00C31F25">
      <w:pPr>
        <w:numPr>
          <w:ilvl w:val="0"/>
          <w:numId w:val="4"/>
        </w:numPr>
        <w:jc w:val="both"/>
        <w:rPr>
          <w:sz w:val="22"/>
          <w:szCs w:val="22"/>
          <w:lang w:val="ro-RO"/>
        </w:rPr>
      </w:pPr>
      <w:r w:rsidRPr="00C31F25">
        <w:rPr>
          <w:sz w:val="22"/>
          <w:szCs w:val="22"/>
          <w:lang w:val="ro-RO"/>
        </w:rPr>
        <w:t xml:space="preserve">In cazul in care </w:t>
      </w:r>
      <w:r w:rsidR="006E0576" w:rsidRPr="006E0576">
        <w:rPr>
          <w:sz w:val="22"/>
          <w:szCs w:val="22"/>
          <w:lang w:val="ro-RO"/>
        </w:rPr>
        <w:t>Prestatorul</w:t>
      </w:r>
      <w:r w:rsidRPr="00C31F25">
        <w:rPr>
          <w:sz w:val="22"/>
          <w:szCs w:val="22"/>
          <w:lang w:val="ro-RO"/>
        </w:rPr>
        <w:t xml:space="preserve"> nu este in măsură sa furnizeze un înlocuitor care sa îndeplinească:</w:t>
      </w:r>
    </w:p>
    <w:p w:rsidR="00C31F25" w:rsidRPr="00C31F25" w:rsidRDefault="00C31F25" w:rsidP="00C31F25">
      <w:pPr>
        <w:numPr>
          <w:ilvl w:val="0"/>
          <w:numId w:val="5"/>
        </w:numPr>
        <w:jc w:val="both"/>
        <w:rPr>
          <w:sz w:val="22"/>
          <w:szCs w:val="22"/>
          <w:lang w:val="ro-RO"/>
        </w:rPr>
      </w:pPr>
      <w:r w:rsidRPr="00C31F25">
        <w:rPr>
          <w:sz w:val="22"/>
          <w:szCs w:val="22"/>
          <w:lang w:val="ro-RO"/>
        </w:rPr>
        <w:t xml:space="preserve">cel puțin punctajul obtinut, in urma aplicării factorilor de evaluare din "Instrucțiuni către Ofertanti", de către </w:t>
      </w:r>
      <w:r w:rsidRPr="00C31F25">
        <w:rPr>
          <w:b/>
          <w:bCs/>
          <w:sz w:val="22"/>
          <w:szCs w:val="22"/>
          <w:lang w:val="ro-RO"/>
        </w:rPr>
        <w:t xml:space="preserve">expertul cheie </w:t>
      </w:r>
      <w:r w:rsidRPr="00C31F25">
        <w:rPr>
          <w:sz w:val="22"/>
          <w:szCs w:val="22"/>
          <w:lang w:val="ro-RO"/>
        </w:rPr>
        <w:t>care urmeaza a fi înlocuit, si/sau</w:t>
      </w:r>
    </w:p>
    <w:p w:rsidR="00C31F25" w:rsidRPr="00C31F25" w:rsidRDefault="00C31F25" w:rsidP="00C31F25">
      <w:pPr>
        <w:numPr>
          <w:ilvl w:val="0"/>
          <w:numId w:val="5"/>
        </w:numPr>
        <w:jc w:val="both"/>
        <w:rPr>
          <w:sz w:val="22"/>
          <w:szCs w:val="22"/>
          <w:lang w:val="ro-RO"/>
        </w:rPr>
      </w:pPr>
      <w:r w:rsidRPr="00C31F25">
        <w:rPr>
          <w:sz w:val="22"/>
          <w:szCs w:val="22"/>
          <w:lang w:val="ro-RO"/>
        </w:rPr>
        <w:t>cerințele dîn Caietul de Sarcini, pentru restul personalului, altul decât expertii cheie care au făcut obiectul punctării,</w:t>
      </w:r>
    </w:p>
    <w:p w:rsidR="00C31F25" w:rsidRPr="00C31F25" w:rsidRDefault="00C31F25" w:rsidP="00C31F25">
      <w:pPr>
        <w:ind w:left="720"/>
        <w:jc w:val="both"/>
        <w:rPr>
          <w:sz w:val="22"/>
          <w:szCs w:val="22"/>
          <w:lang w:val="ro-RO"/>
        </w:rPr>
      </w:pPr>
      <w:r w:rsidRPr="00C31F25">
        <w:rPr>
          <w:sz w:val="22"/>
          <w:szCs w:val="22"/>
          <w:lang w:val="ro-RO"/>
        </w:rPr>
        <w:t>Beneficiarul poate sa decidă rezilierea Contractului de Servicii in conformita</w:t>
      </w:r>
      <w:r>
        <w:rPr>
          <w:sz w:val="22"/>
          <w:szCs w:val="22"/>
          <w:lang w:val="ro-RO"/>
        </w:rPr>
        <w:t>te cu prevederile Articolului 18</w:t>
      </w:r>
      <w:r w:rsidRPr="00C31F25">
        <w:rPr>
          <w:sz w:val="22"/>
          <w:szCs w:val="22"/>
          <w:lang w:val="ro-RO"/>
        </w:rPr>
        <w:t xml:space="preserve"> din Contractul de Servicii.</w:t>
      </w:r>
    </w:p>
    <w:p w:rsidR="00C31F25" w:rsidRPr="00C31F25" w:rsidRDefault="00C31F25" w:rsidP="00C31F25">
      <w:pPr>
        <w:numPr>
          <w:ilvl w:val="0"/>
          <w:numId w:val="4"/>
        </w:numPr>
        <w:jc w:val="both"/>
        <w:rPr>
          <w:sz w:val="22"/>
          <w:szCs w:val="22"/>
          <w:lang w:val="ro-RO"/>
        </w:rPr>
      </w:pPr>
      <w:r w:rsidRPr="00C31F25">
        <w:rPr>
          <w:sz w:val="22"/>
          <w:szCs w:val="22"/>
          <w:lang w:val="ro-RO"/>
        </w:rPr>
        <w:t>Aprobarea si/sau înlocuirea personalului se va putea face cu respectarea prevederilor relevante din Contractul de servicii si Documentația de atribuire si va face obiectul unui Ordin Administrativ/Ordin de Modificare al Managerului de Proiect, Înlocuirea expertilor/persoanelor care au făcut obiectul punctării in cadrul factorilor de evaluare aferenti criteriului de atribuire, va face obiectul unui Act Adițional.</w:t>
      </w:r>
    </w:p>
    <w:p w:rsidR="00C31F25" w:rsidRPr="00C31F25" w:rsidRDefault="006E0576" w:rsidP="00712E7E">
      <w:pPr>
        <w:numPr>
          <w:ilvl w:val="0"/>
          <w:numId w:val="4"/>
        </w:numPr>
        <w:jc w:val="both"/>
        <w:rPr>
          <w:b/>
          <w:sz w:val="22"/>
          <w:szCs w:val="22"/>
          <w:lang w:val="fr-FR"/>
        </w:rPr>
      </w:pPr>
      <w:r w:rsidRPr="006E0576">
        <w:rPr>
          <w:sz w:val="22"/>
          <w:szCs w:val="22"/>
          <w:lang w:val="ro-RO"/>
        </w:rPr>
        <w:t>Prestatorul</w:t>
      </w:r>
      <w:r w:rsidR="00C31F25" w:rsidRPr="00C31F25">
        <w:rPr>
          <w:sz w:val="22"/>
          <w:szCs w:val="22"/>
          <w:lang w:val="ro-RO"/>
        </w:rPr>
        <w:t xml:space="preserve"> are obligația de a se asigura ca expertii/persoanele utilizate in cadrul Contractului potrivit prevederilor articolelor din prezentul Contract de servicii nu vor genera situații de natura conflictului de interese. </w:t>
      </w:r>
    </w:p>
    <w:p w:rsidR="00C31F25" w:rsidRPr="00C31F25" w:rsidRDefault="00C31F25" w:rsidP="002E642A">
      <w:pPr>
        <w:jc w:val="both"/>
        <w:rPr>
          <w:b/>
          <w:sz w:val="22"/>
          <w:szCs w:val="22"/>
          <w:lang w:val="fr-FR"/>
        </w:rPr>
      </w:pPr>
    </w:p>
    <w:p w:rsidR="00ED716E" w:rsidRPr="00D9546E" w:rsidRDefault="002E642A" w:rsidP="00ED716E">
      <w:pPr>
        <w:jc w:val="both"/>
        <w:rPr>
          <w:b/>
          <w:sz w:val="22"/>
          <w:szCs w:val="22"/>
          <w:lang w:val="fr-FR"/>
        </w:rPr>
      </w:pPr>
      <w:r>
        <w:rPr>
          <w:b/>
          <w:sz w:val="22"/>
          <w:szCs w:val="22"/>
          <w:lang w:val="fr-FR"/>
        </w:rPr>
        <w:t>21</w:t>
      </w:r>
      <w:r w:rsidR="00ED716E" w:rsidRPr="00D9546E">
        <w:rPr>
          <w:b/>
          <w:sz w:val="22"/>
          <w:szCs w:val="22"/>
          <w:lang w:val="fr-FR"/>
        </w:rPr>
        <w:t>. Cesiunea</w:t>
      </w:r>
    </w:p>
    <w:p w:rsidR="00883D73" w:rsidRPr="00D9546E" w:rsidRDefault="00403BFE" w:rsidP="00ED716E">
      <w:pPr>
        <w:jc w:val="both"/>
        <w:rPr>
          <w:sz w:val="22"/>
          <w:szCs w:val="22"/>
          <w:lang w:val="fr-FR"/>
        </w:rPr>
      </w:pPr>
      <w:r w:rsidRPr="00D9546E">
        <w:rPr>
          <w:sz w:val="22"/>
          <w:szCs w:val="22"/>
          <w:lang w:val="fr-FR"/>
        </w:rPr>
        <w:t>20</w:t>
      </w:r>
      <w:r w:rsidR="00ED716E" w:rsidRPr="00D9546E">
        <w:rPr>
          <w:sz w:val="22"/>
          <w:szCs w:val="22"/>
          <w:lang w:val="fr-FR"/>
        </w:rPr>
        <w:t>.1. - Prestatorul are obliga</w:t>
      </w:r>
      <w:r w:rsidR="007C2B1E" w:rsidRPr="00D9546E">
        <w:rPr>
          <w:sz w:val="22"/>
          <w:szCs w:val="22"/>
          <w:lang w:val="fr-FR"/>
        </w:rPr>
        <w:t>ț</w:t>
      </w:r>
      <w:r w:rsidR="00ED716E" w:rsidRPr="00D9546E">
        <w:rPr>
          <w:sz w:val="22"/>
          <w:szCs w:val="22"/>
          <w:lang w:val="fr-FR"/>
        </w:rPr>
        <w:t xml:space="preserve">ia de </w:t>
      </w:r>
      <w:proofErr w:type="gramStart"/>
      <w:r w:rsidR="00ED716E" w:rsidRPr="00D9546E">
        <w:rPr>
          <w:sz w:val="22"/>
          <w:szCs w:val="22"/>
          <w:lang w:val="fr-FR"/>
        </w:rPr>
        <w:t>a</w:t>
      </w:r>
      <w:proofErr w:type="gramEnd"/>
      <w:r w:rsidR="007C2B1E" w:rsidRPr="00D9546E">
        <w:rPr>
          <w:sz w:val="22"/>
          <w:szCs w:val="22"/>
          <w:lang w:val="fr-FR"/>
        </w:rPr>
        <w:t xml:space="preserve"> nu transfera total sau parț</w:t>
      </w:r>
      <w:r w:rsidR="00ED716E" w:rsidRPr="00D9546E">
        <w:rPr>
          <w:sz w:val="22"/>
          <w:szCs w:val="22"/>
          <w:lang w:val="fr-FR"/>
        </w:rPr>
        <w:t>ial obliga</w:t>
      </w:r>
      <w:r w:rsidR="007C2B1E" w:rsidRPr="00D9546E">
        <w:rPr>
          <w:sz w:val="22"/>
          <w:szCs w:val="22"/>
          <w:lang w:val="fr-FR"/>
        </w:rPr>
        <w:t>ț</w:t>
      </w:r>
      <w:r w:rsidR="00ED716E" w:rsidRPr="00D9546E">
        <w:rPr>
          <w:sz w:val="22"/>
          <w:szCs w:val="22"/>
          <w:lang w:val="fr-FR"/>
        </w:rPr>
        <w:t>iile sale asumate prin</w:t>
      </w:r>
      <w:r w:rsidR="00F130E4" w:rsidRPr="00D9546E">
        <w:rPr>
          <w:sz w:val="22"/>
          <w:szCs w:val="22"/>
          <w:lang w:val="fr-FR"/>
        </w:rPr>
        <w:t xml:space="preserve"> contrac</w:t>
      </w:r>
      <w:r w:rsidR="007C2B1E" w:rsidRPr="00D9546E">
        <w:rPr>
          <w:sz w:val="22"/>
          <w:szCs w:val="22"/>
          <w:lang w:val="fr-FR"/>
        </w:rPr>
        <w:t>t.</w:t>
      </w:r>
    </w:p>
    <w:p w:rsidR="00D9546E" w:rsidRPr="00D9546E" w:rsidRDefault="00D9546E" w:rsidP="00ED716E">
      <w:pPr>
        <w:jc w:val="both"/>
        <w:rPr>
          <w:sz w:val="22"/>
          <w:szCs w:val="22"/>
          <w:lang w:val="fr-FR"/>
        </w:rPr>
      </w:pPr>
    </w:p>
    <w:p w:rsidR="00ED716E" w:rsidRPr="00D9546E" w:rsidRDefault="006A6531" w:rsidP="00ED716E">
      <w:pPr>
        <w:jc w:val="both"/>
        <w:rPr>
          <w:b/>
          <w:sz w:val="22"/>
          <w:szCs w:val="22"/>
          <w:lang w:val="fr-FR"/>
        </w:rPr>
      </w:pPr>
      <w:r w:rsidRPr="00D9546E">
        <w:rPr>
          <w:b/>
          <w:sz w:val="22"/>
          <w:szCs w:val="22"/>
          <w:lang w:val="fr-FR"/>
        </w:rPr>
        <w:t>2</w:t>
      </w:r>
      <w:r w:rsidR="002E642A">
        <w:rPr>
          <w:b/>
          <w:sz w:val="22"/>
          <w:szCs w:val="22"/>
          <w:lang w:val="fr-FR"/>
        </w:rPr>
        <w:t>2</w:t>
      </w:r>
      <w:r w:rsidR="007C2B1E" w:rsidRPr="00D9546E">
        <w:rPr>
          <w:b/>
          <w:sz w:val="22"/>
          <w:szCs w:val="22"/>
          <w:lang w:val="fr-FR"/>
        </w:rPr>
        <w:t>. Forț</w:t>
      </w:r>
      <w:r w:rsidR="00ED716E" w:rsidRPr="00D9546E">
        <w:rPr>
          <w:b/>
          <w:sz w:val="22"/>
          <w:szCs w:val="22"/>
          <w:lang w:val="fr-FR"/>
        </w:rPr>
        <w:t>a major</w:t>
      </w:r>
      <w:r w:rsidR="007C2B1E" w:rsidRPr="00D9546E">
        <w:rPr>
          <w:b/>
          <w:sz w:val="22"/>
          <w:szCs w:val="22"/>
          <w:lang w:val="fr-FR"/>
        </w:rPr>
        <w:t>ă</w:t>
      </w:r>
    </w:p>
    <w:p w:rsidR="00ED716E" w:rsidRPr="00D9546E" w:rsidRDefault="006A6531" w:rsidP="00ED716E">
      <w:pPr>
        <w:jc w:val="both"/>
        <w:rPr>
          <w:sz w:val="22"/>
          <w:szCs w:val="22"/>
          <w:lang w:val="fr-FR"/>
        </w:rPr>
      </w:pPr>
      <w:r w:rsidRPr="00D9546E">
        <w:rPr>
          <w:sz w:val="22"/>
          <w:szCs w:val="22"/>
          <w:lang w:val="fr-FR"/>
        </w:rPr>
        <w:t>2</w:t>
      </w:r>
      <w:r w:rsidR="002E642A">
        <w:rPr>
          <w:sz w:val="22"/>
          <w:szCs w:val="22"/>
          <w:lang w:val="fr-FR"/>
        </w:rPr>
        <w:t>2</w:t>
      </w:r>
      <w:r w:rsidR="007C2B1E" w:rsidRPr="00D9546E">
        <w:rPr>
          <w:sz w:val="22"/>
          <w:szCs w:val="22"/>
          <w:lang w:val="fr-FR"/>
        </w:rPr>
        <w:t>.1. - Forț</w:t>
      </w:r>
      <w:r w:rsidR="00ED716E" w:rsidRPr="00D9546E">
        <w:rPr>
          <w:sz w:val="22"/>
          <w:szCs w:val="22"/>
          <w:lang w:val="fr-FR"/>
        </w:rPr>
        <w:t>a major</w:t>
      </w:r>
      <w:r w:rsidR="007C2B1E" w:rsidRPr="00D9546E">
        <w:rPr>
          <w:sz w:val="22"/>
          <w:szCs w:val="22"/>
          <w:lang w:val="fr-FR"/>
        </w:rPr>
        <w:t>ă este constatată</w:t>
      </w:r>
      <w:r w:rsidR="00ED716E" w:rsidRPr="00D9546E">
        <w:rPr>
          <w:sz w:val="22"/>
          <w:szCs w:val="22"/>
          <w:lang w:val="fr-FR"/>
        </w:rPr>
        <w:t xml:space="preserve"> de o autoritate competent</w:t>
      </w:r>
      <w:r w:rsidR="007C2B1E" w:rsidRPr="00D9546E">
        <w:rPr>
          <w:sz w:val="22"/>
          <w:szCs w:val="22"/>
          <w:lang w:val="fr-FR"/>
        </w:rPr>
        <w:t>ă</w:t>
      </w:r>
      <w:r w:rsidR="00ED716E" w:rsidRPr="00D9546E">
        <w:rPr>
          <w:sz w:val="22"/>
          <w:szCs w:val="22"/>
          <w:lang w:val="fr-FR"/>
        </w:rPr>
        <w:t>.</w:t>
      </w:r>
    </w:p>
    <w:p w:rsidR="00ED716E" w:rsidRPr="00D9546E" w:rsidRDefault="006A6531" w:rsidP="00ED716E">
      <w:pPr>
        <w:jc w:val="both"/>
        <w:rPr>
          <w:sz w:val="22"/>
          <w:szCs w:val="22"/>
          <w:lang w:val="fr-FR"/>
        </w:rPr>
      </w:pPr>
      <w:r w:rsidRPr="00D9546E">
        <w:rPr>
          <w:sz w:val="22"/>
          <w:szCs w:val="22"/>
          <w:lang w:val="fr-FR"/>
        </w:rPr>
        <w:t>2</w:t>
      </w:r>
      <w:r w:rsidR="002E642A">
        <w:rPr>
          <w:sz w:val="22"/>
          <w:szCs w:val="22"/>
          <w:lang w:val="fr-FR"/>
        </w:rPr>
        <w:t>2</w:t>
      </w:r>
      <w:r w:rsidR="007C2B1E" w:rsidRPr="00D9546E">
        <w:rPr>
          <w:sz w:val="22"/>
          <w:szCs w:val="22"/>
          <w:lang w:val="fr-FR"/>
        </w:rPr>
        <w:t>.2. - Forț</w:t>
      </w:r>
      <w:r w:rsidR="00ED716E" w:rsidRPr="00D9546E">
        <w:rPr>
          <w:sz w:val="22"/>
          <w:szCs w:val="22"/>
          <w:lang w:val="fr-FR"/>
        </w:rPr>
        <w:t>a major</w:t>
      </w:r>
      <w:r w:rsidR="007C2B1E" w:rsidRPr="00D9546E">
        <w:rPr>
          <w:sz w:val="22"/>
          <w:szCs w:val="22"/>
          <w:lang w:val="fr-FR"/>
        </w:rPr>
        <w:t>ă</w:t>
      </w:r>
      <w:r w:rsidR="00ED716E" w:rsidRPr="00D9546E">
        <w:rPr>
          <w:sz w:val="22"/>
          <w:szCs w:val="22"/>
          <w:lang w:val="fr-FR"/>
        </w:rPr>
        <w:t xml:space="preserve"> exonereaz</w:t>
      </w:r>
      <w:r w:rsidR="007C2B1E" w:rsidRPr="00D9546E">
        <w:rPr>
          <w:sz w:val="22"/>
          <w:szCs w:val="22"/>
          <w:lang w:val="fr-FR"/>
        </w:rPr>
        <w:t>ă</w:t>
      </w:r>
      <w:r w:rsidR="00ED716E" w:rsidRPr="00D9546E">
        <w:rPr>
          <w:sz w:val="22"/>
          <w:szCs w:val="22"/>
          <w:lang w:val="fr-FR"/>
        </w:rPr>
        <w:t xml:space="preserve"> p</w:t>
      </w:r>
      <w:r w:rsidR="007C2B1E" w:rsidRPr="00D9546E">
        <w:rPr>
          <w:sz w:val="22"/>
          <w:szCs w:val="22"/>
          <w:lang w:val="fr-FR"/>
        </w:rPr>
        <w:t>ă</w:t>
      </w:r>
      <w:r w:rsidR="00ED716E" w:rsidRPr="00D9546E">
        <w:rPr>
          <w:sz w:val="22"/>
          <w:szCs w:val="22"/>
          <w:lang w:val="fr-FR"/>
        </w:rPr>
        <w:t>r</w:t>
      </w:r>
      <w:r w:rsidR="007C2B1E" w:rsidRPr="00D9546E">
        <w:rPr>
          <w:sz w:val="22"/>
          <w:szCs w:val="22"/>
          <w:lang w:val="fr-FR"/>
        </w:rPr>
        <w:t xml:space="preserve">țile contractante </w:t>
      </w:r>
      <w:proofErr w:type="gramStart"/>
      <w:r w:rsidR="007C2B1E" w:rsidRPr="00D9546E">
        <w:rPr>
          <w:sz w:val="22"/>
          <w:szCs w:val="22"/>
          <w:lang w:val="fr-FR"/>
        </w:rPr>
        <w:t>de î</w:t>
      </w:r>
      <w:r w:rsidR="00ED716E" w:rsidRPr="00D9546E">
        <w:rPr>
          <w:sz w:val="22"/>
          <w:szCs w:val="22"/>
          <w:lang w:val="fr-FR"/>
        </w:rPr>
        <w:t>ndeplinirea</w:t>
      </w:r>
      <w:proofErr w:type="gramEnd"/>
      <w:r w:rsidR="00ED716E" w:rsidRPr="00D9546E">
        <w:rPr>
          <w:sz w:val="22"/>
          <w:szCs w:val="22"/>
          <w:lang w:val="fr-FR"/>
        </w:rPr>
        <w:t xml:space="preserve"> obliga</w:t>
      </w:r>
      <w:r w:rsidR="007C2B1E" w:rsidRPr="00D9546E">
        <w:rPr>
          <w:sz w:val="22"/>
          <w:szCs w:val="22"/>
          <w:lang w:val="fr-FR"/>
        </w:rPr>
        <w:t>ț</w:t>
      </w:r>
      <w:r w:rsidR="00ED716E" w:rsidRPr="00D9546E">
        <w:rPr>
          <w:sz w:val="22"/>
          <w:szCs w:val="22"/>
          <w:lang w:val="fr-FR"/>
        </w:rPr>
        <w:t>iilor asumate prin prezentul contract, pe toat</w:t>
      </w:r>
      <w:r w:rsidR="007C2B1E" w:rsidRPr="00D9546E">
        <w:rPr>
          <w:sz w:val="22"/>
          <w:szCs w:val="22"/>
          <w:lang w:val="fr-FR"/>
        </w:rPr>
        <w:t>ă</w:t>
      </w:r>
      <w:r w:rsidR="00ED716E" w:rsidRPr="00D9546E">
        <w:rPr>
          <w:sz w:val="22"/>
          <w:szCs w:val="22"/>
          <w:lang w:val="fr-FR"/>
        </w:rPr>
        <w:t xml:space="preserve"> perioada </w:t>
      </w:r>
      <w:r w:rsidR="007C2B1E" w:rsidRPr="00D9546E">
        <w:rPr>
          <w:sz w:val="22"/>
          <w:szCs w:val="22"/>
          <w:lang w:val="fr-FR"/>
        </w:rPr>
        <w:t>în care aceasta acț</w:t>
      </w:r>
      <w:r w:rsidR="00ED716E" w:rsidRPr="00D9546E">
        <w:rPr>
          <w:sz w:val="22"/>
          <w:szCs w:val="22"/>
          <w:lang w:val="fr-FR"/>
        </w:rPr>
        <w:t>ioneaz</w:t>
      </w:r>
      <w:r w:rsidR="007C2B1E" w:rsidRPr="00D9546E">
        <w:rPr>
          <w:sz w:val="22"/>
          <w:szCs w:val="22"/>
          <w:lang w:val="fr-FR"/>
        </w:rPr>
        <w:t>ă</w:t>
      </w:r>
      <w:r w:rsidR="00ED716E" w:rsidRPr="00D9546E">
        <w:rPr>
          <w:sz w:val="22"/>
          <w:szCs w:val="22"/>
          <w:lang w:val="fr-FR"/>
        </w:rPr>
        <w:t>.</w:t>
      </w:r>
    </w:p>
    <w:p w:rsidR="00ED716E" w:rsidRPr="00D9546E" w:rsidRDefault="006A6531" w:rsidP="00ED716E">
      <w:pPr>
        <w:jc w:val="both"/>
        <w:rPr>
          <w:sz w:val="22"/>
          <w:szCs w:val="22"/>
          <w:lang w:val="fr-FR"/>
        </w:rPr>
      </w:pPr>
      <w:r w:rsidRPr="00D9546E">
        <w:rPr>
          <w:sz w:val="22"/>
          <w:szCs w:val="22"/>
          <w:lang w:val="fr-FR"/>
        </w:rPr>
        <w:t>2</w:t>
      </w:r>
      <w:r w:rsidR="002E642A">
        <w:rPr>
          <w:sz w:val="22"/>
          <w:szCs w:val="22"/>
          <w:lang w:val="fr-FR"/>
        </w:rPr>
        <w:t>2</w:t>
      </w:r>
      <w:r w:rsidR="00ED716E" w:rsidRPr="00D9546E">
        <w:rPr>
          <w:sz w:val="22"/>
          <w:szCs w:val="22"/>
          <w:lang w:val="fr-FR"/>
        </w:rPr>
        <w:t xml:space="preserve">.3. - </w:t>
      </w:r>
      <w:r w:rsidR="00986D49" w:rsidRPr="00D9546E">
        <w:rPr>
          <w:sz w:val="22"/>
          <w:szCs w:val="22"/>
          <w:lang w:val="fr-FR"/>
        </w:rPr>
        <w:t>Î</w:t>
      </w:r>
      <w:r w:rsidR="00ED716E" w:rsidRPr="00D9546E">
        <w:rPr>
          <w:sz w:val="22"/>
          <w:szCs w:val="22"/>
          <w:lang w:val="fr-FR"/>
        </w:rPr>
        <w:t>ndeplinirea contractului va fi suspendat</w:t>
      </w:r>
      <w:r w:rsidR="00986D49" w:rsidRPr="00D9546E">
        <w:rPr>
          <w:sz w:val="22"/>
          <w:szCs w:val="22"/>
          <w:lang w:val="fr-FR"/>
        </w:rPr>
        <w:t>ă</w:t>
      </w:r>
      <w:r w:rsidR="00ED716E" w:rsidRPr="00D9546E">
        <w:rPr>
          <w:sz w:val="22"/>
          <w:szCs w:val="22"/>
          <w:lang w:val="fr-FR"/>
        </w:rPr>
        <w:t xml:space="preserve"> </w:t>
      </w:r>
      <w:r w:rsidR="00986D49" w:rsidRPr="00D9546E">
        <w:rPr>
          <w:sz w:val="22"/>
          <w:szCs w:val="22"/>
          <w:lang w:val="fr-FR"/>
        </w:rPr>
        <w:t>î</w:t>
      </w:r>
      <w:r w:rsidR="00ED716E" w:rsidRPr="00D9546E">
        <w:rPr>
          <w:sz w:val="22"/>
          <w:szCs w:val="22"/>
          <w:lang w:val="fr-FR"/>
        </w:rPr>
        <w:t>n perioada de ac</w:t>
      </w:r>
      <w:r w:rsidR="00986D49" w:rsidRPr="00D9546E">
        <w:rPr>
          <w:sz w:val="22"/>
          <w:szCs w:val="22"/>
          <w:lang w:val="fr-FR"/>
        </w:rPr>
        <w:t>ț</w:t>
      </w:r>
      <w:r w:rsidR="00ED716E" w:rsidRPr="00D9546E">
        <w:rPr>
          <w:sz w:val="22"/>
          <w:szCs w:val="22"/>
          <w:lang w:val="fr-FR"/>
        </w:rPr>
        <w:t>iune a for</w:t>
      </w:r>
      <w:r w:rsidR="00986D49" w:rsidRPr="00D9546E">
        <w:rPr>
          <w:sz w:val="22"/>
          <w:szCs w:val="22"/>
          <w:lang w:val="fr-FR"/>
        </w:rPr>
        <w:t>ț</w:t>
      </w:r>
      <w:r w:rsidR="00ED716E" w:rsidRPr="00D9546E">
        <w:rPr>
          <w:sz w:val="22"/>
          <w:szCs w:val="22"/>
          <w:lang w:val="fr-FR"/>
        </w:rPr>
        <w:t>ei majore, dar f</w:t>
      </w:r>
      <w:r w:rsidR="00986D49" w:rsidRPr="00D9546E">
        <w:rPr>
          <w:sz w:val="22"/>
          <w:szCs w:val="22"/>
          <w:lang w:val="fr-FR"/>
        </w:rPr>
        <w:t>ă</w:t>
      </w:r>
      <w:r w:rsidR="00ED716E" w:rsidRPr="00D9546E">
        <w:rPr>
          <w:sz w:val="22"/>
          <w:szCs w:val="22"/>
          <w:lang w:val="fr-FR"/>
        </w:rPr>
        <w:t>r</w:t>
      </w:r>
      <w:r w:rsidR="00986D49" w:rsidRPr="00D9546E">
        <w:rPr>
          <w:sz w:val="22"/>
          <w:szCs w:val="22"/>
          <w:lang w:val="fr-FR"/>
        </w:rPr>
        <w:t>ă</w:t>
      </w:r>
      <w:r w:rsidR="00ED716E" w:rsidRPr="00D9546E">
        <w:rPr>
          <w:sz w:val="22"/>
          <w:szCs w:val="22"/>
          <w:lang w:val="fr-FR"/>
        </w:rPr>
        <w:t xml:space="preserve"> a prejudicia drepturile ce li se cuveneau p</w:t>
      </w:r>
      <w:r w:rsidR="00986D49" w:rsidRPr="00D9546E">
        <w:rPr>
          <w:sz w:val="22"/>
          <w:szCs w:val="22"/>
          <w:lang w:val="fr-FR"/>
        </w:rPr>
        <w:t>ărților pâ</w:t>
      </w:r>
      <w:r w:rsidR="00ED716E" w:rsidRPr="00D9546E">
        <w:rPr>
          <w:sz w:val="22"/>
          <w:szCs w:val="22"/>
          <w:lang w:val="fr-FR"/>
        </w:rPr>
        <w:t>n</w:t>
      </w:r>
      <w:r w:rsidR="00986D49" w:rsidRPr="00D9546E">
        <w:rPr>
          <w:sz w:val="22"/>
          <w:szCs w:val="22"/>
          <w:lang w:val="fr-FR"/>
        </w:rPr>
        <w:t>ă</w:t>
      </w:r>
      <w:r w:rsidR="00ED716E" w:rsidRPr="00D9546E">
        <w:rPr>
          <w:sz w:val="22"/>
          <w:szCs w:val="22"/>
          <w:lang w:val="fr-FR"/>
        </w:rPr>
        <w:t xml:space="preserve"> la apari</w:t>
      </w:r>
      <w:r w:rsidR="00986D49" w:rsidRPr="00D9546E">
        <w:rPr>
          <w:sz w:val="22"/>
          <w:szCs w:val="22"/>
          <w:lang w:val="fr-FR"/>
        </w:rPr>
        <w:t>ț</w:t>
      </w:r>
      <w:r w:rsidR="00ED716E" w:rsidRPr="00D9546E">
        <w:rPr>
          <w:sz w:val="22"/>
          <w:szCs w:val="22"/>
          <w:lang w:val="fr-FR"/>
        </w:rPr>
        <w:t>ia acesteia.</w:t>
      </w:r>
    </w:p>
    <w:p w:rsidR="00ED716E" w:rsidRPr="00D9546E" w:rsidRDefault="006A6531" w:rsidP="00ED716E">
      <w:pPr>
        <w:jc w:val="both"/>
        <w:rPr>
          <w:sz w:val="22"/>
          <w:szCs w:val="22"/>
          <w:lang w:val="fr-FR"/>
        </w:rPr>
      </w:pPr>
      <w:r w:rsidRPr="00D9546E">
        <w:rPr>
          <w:sz w:val="22"/>
          <w:szCs w:val="22"/>
          <w:lang w:val="fr-FR"/>
        </w:rPr>
        <w:t>2</w:t>
      </w:r>
      <w:r w:rsidR="002E642A">
        <w:rPr>
          <w:sz w:val="22"/>
          <w:szCs w:val="22"/>
          <w:lang w:val="fr-FR"/>
        </w:rPr>
        <w:t>2</w:t>
      </w:r>
      <w:r w:rsidR="00986D49" w:rsidRPr="00D9546E">
        <w:rPr>
          <w:sz w:val="22"/>
          <w:szCs w:val="22"/>
          <w:lang w:val="fr-FR"/>
        </w:rPr>
        <w:t>.4. - Partea contractantă</w:t>
      </w:r>
      <w:r w:rsidR="00ED716E" w:rsidRPr="00D9546E">
        <w:rPr>
          <w:sz w:val="22"/>
          <w:szCs w:val="22"/>
          <w:lang w:val="fr-FR"/>
        </w:rPr>
        <w:t xml:space="preserve"> care invoc</w:t>
      </w:r>
      <w:r w:rsidR="00986D49" w:rsidRPr="00D9546E">
        <w:rPr>
          <w:sz w:val="22"/>
          <w:szCs w:val="22"/>
          <w:lang w:val="fr-FR"/>
        </w:rPr>
        <w:t>ă forț</w:t>
      </w:r>
      <w:r w:rsidR="00ED716E" w:rsidRPr="00D9546E">
        <w:rPr>
          <w:sz w:val="22"/>
          <w:szCs w:val="22"/>
          <w:lang w:val="fr-FR"/>
        </w:rPr>
        <w:t>a major</w:t>
      </w:r>
      <w:r w:rsidR="00986D49" w:rsidRPr="00D9546E">
        <w:rPr>
          <w:sz w:val="22"/>
          <w:szCs w:val="22"/>
          <w:lang w:val="fr-FR"/>
        </w:rPr>
        <w:t>ă</w:t>
      </w:r>
      <w:r w:rsidR="00ED716E" w:rsidRPr="00D9546E">
        <w:rPr>
          <w:sz w:val="22"/>
          <w:szCs w:val="22"/>
          <w:lang w:val="fr-FR"/>
        </w:rPr>
        <w:t xml:space="preserve"> are obliga</w:t>
      </w:r>
      <w:r w:rsidR="00986D49" w:rsidRPr="00D9546E">
        <w:rPr>
          <w:sz w:val="22"/>
          <w:szCs w:val="22"/>
          <w:lang w:val="fr-FR"/>
        </w:rPr>
        <w:t>ț</w:t>
      </w:r>
      <w:r w:rsidR="00ED716E" w:rsidRPr="00D9546E">
        <w:rPr>
          <w:sz w:val="22"/>
          <w:szCs w:val="22"/>
          <w:lang w:val="fr-FR"/>
        </w:rPr>
        <w:t>ia de a notifica celeilalte p</w:t>
      </w:r>
      <w:r w:rsidR="00986D49" w:rsidRPr="00D9546E">
        <w:rPr>
          <w:sz w:val="22"/>
          <w:szCs w:val="22"/>
          <w:lang w:val="fr-FR"/>
        </w:rPr>
        <w:t>ărți, imediat ș</w:t>
      </w:r>
      <w:r w:rsidR="00ED716E" w:rsidRPr="00D9546E">
        <w:rPr>
          <w:sz w:val="22"/>
          <w:szCs w:val="22"/>
          <w:lang w:val="fr-FR"/>
        </w:rPr>
        <w:t xml:space="preserve">i </w:t>
      </w:r>
      <w:r w:rsidR="00986D49" w:rsidRPr="00D9546E">
        <w:rPr>
          <w:sz w:val="22"/>
          <w:szCs w:val="22"/>
          <w:lang w:val="fr-FR"/>
        </w:rPr>
        <w:t>î</w:t>
      </w:r>
      <w:r w:rsidR="00ED716E" w:rsidRPr="00D9546E">
        <w:rPr>
          <w:sz w:val="22"/>
          <w:szCs w:val="22"/>
          <w:lang w:val="fr-FR"/>
        </w:rPr>
        <w:t xml:space="preserve">n mod complet, producerea acesteia </w:t>
      </w:r>
      <w:r w:rsidR="00986D49" w:rsidRPr="00D9546E">
        <w:rPr>
          <w:sz w:val="22"/>
          <w:szCs w:val="22"/>
          <w:lang w:val="fr-FR"/>
        </w:rPr>
        <w:t>ș</w:t>
      </w:r>
      <w:r w:rsidR="00ED716E" w:rsidRPr="00D9546E">
        <w:rPr>
          <w:sz w:val="22"/>
          <w:szCs w:val="22"/>
          <w:lang w:val="fr-FR"/>
        </w:rPr>
        <w:t>i de a lua orice m</w:t>
      </w:r>
      <w:r w:rsidR="00986D49" w:rsidRPr="00D9546E">
        <w:rPr>
          <w:sz w:val="22"/>
          <w:szCs w:val="22"/>
          <w:lang w:val="fr-FR"/>
        </w:rPr>
        <w:t>ă</w:t>
      </w:r>
      <w:r w:rsidR="00ED716E" w:rsidRPr="00D9546E">
        <w:rPr>
          <w:sz w:val="22"/>
          <w:szCs w:val="22"/>
          <w:lang w:val="fr-FR"/>
        </w:rPr>
        <w:t xml:space="preserve">suri care </w:t>
      </w:r>
      <w:r w:rsidR="00986D49" w:rsidRPr="00D9546E">
        <w:rPr>
          <w:sz w:val="22"/>
          <w:szCs w:val="22"/>
          <w:lang w:val="fr-FR"/>
        </w:rPr>
        <w:t>î</w:t>
      </w:r>
      <w:r w:rsidR="00ED716E" w:rsidRPr="00D9546E">
        <w:rPr>
          <w:sz w:val="22"/>
          <w:szCs w:val="22"/>
          <w:lang w:val="fr-FR"/>
        </w:rPr>
        <w:t>i stau la dispozi</w:t>
      </w:r>
      <w:r w:rsidR="00986D49" w:rsidRPr="00D9546E">
        <w:rPr>
          <w:sz w:val="22"/>
          <w:szCs w:val="22"/>
          <w:lang w:val="fr-FR"/>
        </w:rPr>
        <w:t>ț</w:t>
      </w:r>
      <w:r w:rsidR="00ED716E" w:rsidRPr="00D9546E">
        <w:rPr>
          <w:sz w:val="22"/>
          <w:szCs w:val="22"/>
          <w:lang w:val="fr-FR"/>
        </w:rPr>
        <w:t xml:space="preserve">ie </w:t>
      </w:r>
      <w:r w:rsidR="00986D49" w:rsidRPr="00D9546E">
        <w:rPr>
          <w:sz w:val="22"/>
          <w:szCs w:val="22"/>
          <w:lang w:val="fr-FR"/>
        </w:rPr>
        <w:t>în vederea limită</w:t>
      </w:r>
      <w:r w:rsidR="00ED716E" w:rsidRPr="00D9546E">
        <w:rPr>
          <w:sz w:val="22"/>
          <w:szCs w:val="22"/>
          <w:lang w:val="fr-FR"/>
        </w:rPr>
        <w:t>rii consecin</w:t>
      </w:r>
      <w:r w:rsidR="00986D49" w:rsidRPr="00D9546E">
        <w:rPr>
          <w:sz w:val="22"/>
          <w:szCs w:val="22"/>
          <w:lang w:val="fr-FR"/>
        </w:rPr>
        <w:t>ț</w:t>
      </w:r>
      <w:r w:rsidR="00ED716E" w:rsidRPr="00D9546E">
        <w:rPr>
          <w:sz w:val="22"/>
          <w:szCs w:val="22"/>
          <w:lang w:val="fr-FR"/>
        </w:rPr>
        <w:t>elor.</w:t>
      </w:r>
    </w:p>
    <w:p w:rsidR="00C20EC4" w:rsidRPr="00D9546E" w:rsidRDefault="006A6531" w:rsidP="00102872">
      <w:pPr>
        <w:jc w:val="both"/>
        <w:rPr>
          <w:sz w:val="22"/>
          <w:szCs w:val="22"/>
          <w:lang w:val="fr-FR"/>
        </w:rPr>
      </w:pPr>
      <w:r w:rsidRPr="00D9546E">
        <w:rPr>
          <w:sz w:val="22"/>
          <w:szCs w:val="22"/>
          <w:lang w:val="fr-FR"/>
        </w:rPr>
        <w:t>2</w:t>
      </w:r>
      <w:r w:rsidR="002E642A">
        <w:rPr>
          <w:sz w:val="22"/>
          <w:szCs w:val="22"/>
          <w:lang w:val="fr-FR"/>
        </w:rPr>
        <w:t>2</w:t>
      </w:r>
      <w:r w:rsidR="00ED716E" w:rsidRPr="00D9546E">
        <w:rPr>
          <w:sz w:val="22"/>
          <w:szCs w:val="22"/>
          <w:lang w:val="fr-FR"/>
        </w:rPr>
        <w:t>.5. - Dac</w:t>
      </w:r>
      <w:r w:rsidR="00986D49" w:rsidRPr="00D9546E">
        <w:rPr>
          <w:sz w:val="22"/>
          <w:szCs w:val="22"/>
          <w:lang w:val="fr-FR"/>
        </w:rPr>
        <w:t>ă</w:t>
      </w:r>
      <w:r w:rsidR="00ED716E" w:rsidRPr="00D9546E">
        <w:rPr>
          <w:sz w:val="22"/>
          <w:szCs w:val="22"/>
          <w:lang w:val="fr-FR"/>
        </w:rPr>
        <w:t xml:space="preserve"> f</w:t>
      </w:r>
      <w:r w:rsidR="00986D49" w:rsidRPr="00D9546E">
        <w:rPr>
          <w:sz w:val="22"/>
          <w:szCs w:val="22"/>
          <w:lang w:val="fr-FR"/>
        </w:rPr>
        <w:t>orț</w:t>
      </w:r>
      <w:r w:rsidR="00ED716E" w:rsidRPr="00D9546E">
        <w:rPr>
          <w:sz w:val="22"/>
          <w:szCs w:val="22"/>
          <w:lang w:val="fr-FR"/>
        </w:rPr>
        <w:t>a major</w:t>
      </w:r>
      <w:r w:rsidR="00986D49" w:rsidRPr="00D9546E">
        <w:rPr>
          <w:sz w:val="22"/>
          <w:szCs w:val="22"/>
          <w:lang w:val="fr-FR"/>
        </w:rPr>
        <w:t>ă</w:t>
      </w:r>
      <w:r w:rsidR="00ED716E" w:rsidRPr="00D9546E">
        <w:rPr>
          <w:sz w:val="22"/>
          <w:szCs w:val="22"/>
          <w:lang w:val="fr-FR"/>
        </w:rPr>
        <w:t xml:space="preserve"> ac</w:t>
      </w:r>
      <w:r w:rsidR="00986D49" w:rsidRPr="00D9546E">
        <w:rPr>
          <w:sz w:val="22"/>
          <w:szCs w:val="22"/>
          <w:lang w:val="fr-FR"/>
        </w:rPr>
        <w:t>ț</w:t>
      </w:r>
      <w:r w:rsidR="00ED716E" w:rsidRPr="00D9546E">
        <w:rPr>
          <w:sz w:val="22"/>
          <w:szCs w:val="22"/>
          <w:lang w:val="fr-FR"/>
        </w:rPr>
        <w:t>ioneaz</w:t>
      </w:r>
      <w:r w:rsidR="00986D49" w:rsidRPr="00D9546E">
        <w:rPr>
          <w:sz w:val="22"/>
          <w:szCs w:val="22"/>
          <w:lang w:val="fr-FR"/>
        </w:rPr>
        <w:t>ă</w:t>
      </w:r>
      <w:r w:rsidR="00ED716E" w:rsidRPr="00D9546E">
        <w:rPr>
          <w:sz w:val="22"/>
          <w:szCs w:val="22"/>
          <w:lang w:val="fr-FR"/>
        </w:rPr>
        <w:t xml:space="preserve"> sau se estimeaz</w:t>
      </w:r>
      <w:r w:rsidR="00986D49" w:rsidRPr="00D9546E">
        <w:rPr>
          <w:sz w:val="22"/>
          <w:szCs w:val="22"/>
          <w:lang w:val="fr-FR"/>
        </w:rPr>
        <w:t>ă</w:t>
      </w:r>
      <w:r w:rsidR="00ED716E" w:rsidRPr="00D9546E">
        <w:rPr>
          <w:sz w:val="22"/>
          <w:szCs w:val="22"/>
          <w:lang w:val="fr-FR"/>
        </w:rPr>
        <w:t xml:space="preserve"> c</w:t>
      </w:r>
      <w:r w:rsidR="00986D49" w:rsidRPr="00D9546E">
        <w:rPr>
          <w:sz w:val="22"/>
          <w:szCs w:val="22"/>
          <w:lang w:val="fr-FR"/>
        </w:rPr>
        <w:t>ă</w:t>
      </w:r>
      <w:r w:rsidR="00ED716E" w:rsidRPr="00D9546E">
        <w:rPr>
          <w:sz w:val="22"/>
          <w:szCs w:val="22"/>
          <w:lang w:val="fr-FR"/>
        </w:rPr>
        <w:t xml:space="preserve"> va ac</w:t>
      </w:r>
      <w:r w:rsidR="00986D49" w:rsidRPr="00D9546E">
        <w:rPr>
          <w:sz w:val="22"/>
          <w:szCs w:val="22"/>
          <w:lang w:val="fr-FR"/>
        </w:rPr>
        <w:t>ț</w:t>
      </w:r>
      <w:r w:rsidR="00ED716E" w:rsidRPr="00D9546E">
        <w:rPr>
          <w:sz w:val="22"/>
          <w:szCs w:val="22"/>
          <w:lang w:val="fr-FR"/>
        </w:rPr>
        <w:t>iona o perioad</w:t>
      </w:r>
      <w:r w:rsidR="00986D49" w:rsidRPr="00D9546E">
        <w:rPr>
          <w:sz w:val="22"/>
          <w:szCs w:val="22"/>
          <w:lang w:val="fr-FR"/>
        </w:rPr>
        <w:t>ă</w:t>
      </w:r>
      <w:r w:rsidR="00ED716E" w:rsidRPr="00D9546E">
        <w:rPr>
          <w:sz w:val="22"/>
          <w:szCs w:val="22"/>
          <w:lang w:val="fr-FR"/>
        </w:rPr>
        <w:t xml:space="preserve"> mai mare de 6 luni, fiecare parte va avea dreptul s</w:t>
      </w:r>
      <w:r w:rsidR="00986D49" w:rsidRPr="00D9546E">
        <w:rPr>
          <w:sz w:val="22"/>
          <w:szCs w:val="22"/>
          <w:lang w:val="fr-FR"/>
        </w:rPr>
        <w:t>ă</w:t>
      </w:r>
      <w:r w:rsidR="00ED716E" w:rsidRPr="00D9546E">
        <w:rPr>
          <w:sz w:val="22"/>
          <w:szCs w:val="22"/>
          <w:lang w:val="fr-FR"/>
        </w:rPr>
        <w:t xml:space="preserve"> notifice celeilalte p</w:t>
      </w:r>
      <w:r w:rsidR="00986D49" w:rsidRPr="00D9546E">
        <w:rPr>
          <w:sz w:val="22"/>
          <w:szCs w:val="22"/>
          <w:lang w:val="fr-FR"/>
        </w:rPr>
        <w:t>ărți î</w:t>
      </w:r>
      <w:r w:rsidR="00ED716E" w:rsidRPr="00D9546E">
        <w:rPr>
          <w:sz w:val="22"/>
          <w:szCs w:val="22"/>
          <w:lang w:val="fr-FR"/>
        </w:rPr>
        <w:t>ncetarea de plin drept a prezentului contract, f</w:t>
      </w:r>
      <w:r w:rsidR="00986D49" w:rsidRPr="00D9546E">
        <w:rPr>
          <w:sz w:val="22"/>
          <w:szCs w:val="22"/>
          <w:lang w:val="fr-FR"/>
        </w:rPr>
        <w:t>ă</w:t>
      </w:r>
      <w:r w:rsidR="00ED716E" w:rsidRPr="00D9546E">
        <w:rPr>
          <w:sz w:val="22"/>
          <w:szCs w:val="22"/>
          <w:lang w:val="fr-FR"/>
        </w:rPr>
        <w:t>r</w:t>
      </w:r>
      <w:r w:rsidR="00986D49" w:rsidRPr="00D9546E">
        <w:rPr>
          <w:sz w:val="22"/>
          <w:szCs w:val="22"/>
          <w:lang w:val="fr-FR"/>
        </w:rPr>
        <w:t>ă</w:t>
      </w:r>
      <w:r w:rsidR="00ED716E" w:rsidRPr="00D9546E">
        <w:rPr>
          <w:sz w:val="22"/>
          <w:szCs w:val="22"/>
          <w:lang w:val="fr-FR"/>
        </w:rPr>
        <w:t xml:space="preserve"> ca vreuna dintre p</w:t>
      </w:r>
      <w:r w:rsidR="00986D49" w:rsidRPr="00D9546E">
        <w:rPr>
          <w:sz w:val="22"/>
          <w:szCs w:val="22"/>
          <w:lang w:val="fr-FR"/>
        </w:rPr>
        <w:t>ărț</w:t>
      </w:r>
      <w:r w:rsidR="00ED716E" w:rsidRPr="00D9546E">
        <w:rPr>
          <w:sz w:val="22"/>
          <w:szCs w:val="22"/>
          <w:lang w:val="fr-FR"/>
        </w:rPr>
        <w:t>i s</w:t>
      </w:r>
      <w:r w:rsidR="00986D49" w:rsidRPr="00D9546E">
        <w:rPr>
          <w:sz w:val="22"/>
          <w:szCs w:val="22"/>
          <w:lang w:val="fr-FR"/>
        </w:rPr>
        <w:t>ă</w:t>
      </w:r>
      <w:r w:rsidR="00ED716E" w:rsidRPr="00D9546E">
        <w:rPr>
          <w:sz w:val="22"/>
          <w:szCs w:val="22"/>
          <w:lang w:val="fr-FR"/>
        </w:rPr>
        <w:t xml:space="preserve"> poat</w:t>
      </w:r>
      <w:r w:rsidR="00986D49" w:rsidRPr="00D9546E">
        <w:rPr>
          <w:sz w:val="22"/>
          <w:szCs w:val="22"/>
          <w:lang w:val="fr-FR"/>
        </w:rPr>
        <w:t>ă</w:t>
      </w:r>
      <w:r w:rsidR="00ED716E" w:rsidRPr="00D9546E">
        <w:rPr>
          <w:sz w:val="22"/>
          <w:szCs w:val="22"/>
          <w:lang w:val="fr-FR"/>
        </w:rPr>
        <w:t xml:space="preserve"> pretinde celeilalte daune-interese.  </w:t>
      </w:r>
    </w:p>
    <w:p w:rsidR="00F43BD5" w:rsidRPr="00D9546E" w:rsidRDefault="00F43BD5" w:rsidP="00102872">
      <w:pPr>
        <w:jc w:val="both"/>
        <w:rPr>
          <w:sz w:val="22"/>
          <w:szCs w:val="22"/>
          <w:lang w:val="fr-FR"/>
        </w:rPr>
      </w:pPr>
    </w:p>
    <w:p w:rsidR="00102872" w:rsidRPr="00D9546E" w:rsidRDefault="00102872" w:rsidP="00102872">
      <w:pPr>
        <w:jc w:val="both"/>
        <w:rPr>
          <w:b/>
          <w:sz w:val="22"/>
          <w:szCs w:val="22"/>
          <w:lang w:val="fr-FR"/>
        </w:rPr>
      </w:pPr>
      <w:r w:rsidRPr="00D9546E">
        <w:rPr>
          <w:b/>
          <w:sz w:val="22"/>
          <w:szCs w:val="22"/>
          <w:lang w:val="fr-FR"/>
        </w:rPr>
        <w:t>2</w:t>
      </w:r>
      <w:r w:rsidR="002E642A">
        <w:rPr>
          <w:b/>
          <w:sz w:val="22"/>
          <w:szCs w:val="22"/>
          <w:lang w:val="fr-FR"/>
        </w:rPr>
        <w:t>3</w:t>
      </w:r>
      <w:r w:rsidRPr="00D9546E">
        <w:rPr>
          <w:b/>
          <w:sz w:val="22"/>
          <w:szCs w:val="22"/>
          <w:lang w:val="fr-FR"/>
        </w:rPr>
        <w:t>. Soluţionarea litigiilor</w:t>
      </w:r>
    </w:p>
    <w:p w:rsidR="00E051A5" w:rsidRPr="00D9546E" w:rsidRDefault="006A6531" w:rsidP="00E051A5">
      <w:pPr>
        <w:pStyle w:val="BodyText"/>
        <w:rPr>
          <w:szCs w:val="22"/>
          <w:lang w:val="fr-FR"/>
        </w:rPr>
      </w:pPr>
      <w:r w:rsidRPr="00D9546E">
        <w:rPr>
          <w:szCs w:val="22"/>
          <w:lang w:val="fr-FR"/>
        </w:rPr>
        <w:t>2</w:t>
      </w:r>
      <w:r w:rsidR="002E642A">
        <w:rPr>
          <w:szCs w:val="22"/>
          <w:lang w:val="fr-FR"/>
        </w:rPr>
        <w:t>3</w:t>
      </w:r>
      <w:r w:rsidR="008C53E3" w:rsidRPr="00D9546E">
        <w:rPr>
          <w:szCs w:val="22"/>
          <w:lang w:val="fr-FR"/>
        </w:rPr>
        <w:t>.1. Beneficiarul şi prestatorul</w:t>
      </w:r>
      <w:r w:rsidR="00102872" w:rsidRPr="00D9546E">
        <w:rPr>
          <w:szCs w:val="22"/>
          <w:lang w:val="fr-FR"/>
        </w:rPr>
        <w:t xml:space="preserve"> vor face toate eforturile pentru a rezolva pe cale amiabilă, prin tratative directe, orice neînţelegere sau dispută care se poate ivi între ei în cadrul sau în legătură cu îndeplinirea contractului.</w:t>
      </w:r>
    </w:p>
    <w:p w:rsidR="00883D73" w:rsidRPr="00D9546E" w:rsidRDefault="00102872" w:rsidP="00E051A5">
      <w:pPr>
        <w:pStyle w:val="BodyText"/>
        <w:rPr>
          <w:szCs w:val="22"/>
          <w:lang w:val="fr-FR"/>
        </w:rPr>
      </w:pPr>
      <w:r w:rsidRPr="00D9546E">
        <w:rPr>
          <w:szCs w:val="22"/>
          <w:lang w:val="ro-RO"/>
        </w:rPr>
        <w:t>2</w:t>
      </w:r>
      <w:r w:rsidR="002E642A">
        <w:rPr>
          <w:szCs w:val="22"/>
          <w:lang w:val="ro-RO"/>
        </w:rPr>
        <w:t>3</w:t>
      </w:r>
      <w:r w:rsidRPr="00D9546E">
        <w:rPr>
          <w:szCs w:val="22"/>
          <w:lang w:val="ro-RO"/>
        </w:rPr>
        <w:t xml:space="preserve">.2. Pãrţile implicate sunt de acord ca toate litigiile, dezacordurile, problemele sau pretenţiile generate de încheierea, execuţia sau interpretarea prezentului angajament sã fie soluţionate de cãtre </w:t>
      </w:r>
      <w:r w:rsidR="00BC6F50" w:rsidRPr="00D9546E">
        <w:rPr>
          <w:szCs w:val="22"/>
          <w:lang w:val="ro-RO"/>
        </w:rPr>
        <w:t>instanta judecatoreasca competenta</w:t>
      </w:r>
      <w:r w:rsidRPr="00D9546E">
        <w:rPr>
          <w:szCs w:val="22"/>
          <w:lang w:val="ro-RO"/>
        </w:rPr>
        <w:t xml:space="preserve">. </w:t>
      </w:r>
    </w:p>
    <w:p w:rsidR="00F43BD5" w:rsidRDefault="00F43BD5" w:rsidP="00ED716E">
      <w:pPr>
        <w:jc w:val="both"/>
        <w:rPr>
          <w:sz w:val="22"/>
          <w:szCs w:val="22"/>
          <w:lang w:val="ro-RO"/>
        </w:rPr>
      </w:pPr>
    </w:p>
    <w:p w:rsidR="002E642A" w:rsidRPr="002E642A" w:rsidRDefault="002E642A" w:rsidP="002E642A">
      <w:pPr>
        <w:jc w:val="both"/>
        <w:rPr>
          <w:sz w:val="22"/>
          <w:szCs w:val="22"/>
          <w:lang w:val="ro-RO"/>
        </w:rPr>
      </w:pPr>
      <w:r w:rsidRPr="002E642A">
        <w:rPr>
          <w:b/>
          <w:bCs/>
          <w:sz w:val="22"/>
          <w:szCs w:val="22"/>
          <w:lang w:val="ro-RO"/>
        </w:rPr>
        <w:t>Articolul 24 Modificarea Contractului de Servicii</w:t>
      </w:r>
    </w:p>
    <w:p w:rsidR="002E642A" w:rsidRPr="002E642A" w:rsidRDefault="002E642A" w:rsidP="002E642A">
      <w:pPr>
        <w:jc w:val="both"/>
        <w:rPr>
          <w:sz w:val="22"/>
          <w:szCs w:val="22"/>
          <w:lang w:val="ro-RO"/>
        </w:rPr>
      </w:pPr>
      <w:r w:rsidRPr="002E642A">
        <w:rPr>
          <w:b/>
          <w:bCs/>
          <w:sz w:val="22"/>
          <w:szCs w:val="22"/>
          <w:lang w:val="ro-RO"/>
        </w:rPr>
        <w:t xml:space="preserve">24.1 (1) </w:t>
      </w:r>
      <w:r w:rsidRPr="002E642A">
        <w:rPr>
          <w:sz w:val="22"/>
          <w:szCs w:val="22"/>
          <w:lang w:val="ro-RO"/>
        </w:rPr>
        <w:t>Modificările la contract se realizează în conformitate atât cu prevederile Legii privind achizițiile publice nr. 98/2016, cu modificările și completîările ulterioare, și ale H.G. nr. 395/2016, cât și cu prevederile contractuale și nu vor afecta caracterul general al contractului.</w:t>
      </w:r>
    </w:p>
    <w:p w:rsidR="002E642A" w:rsidRPr="002E642A" w:rsidRDefault="002E642A" w:rsidP="002E642A">
      <w:pPr>
        <w:pStyle w:val="ListParagraph"/>
        <w:numPr>
          <w:ilvl w:val="0"/>
          <w:numId w:val="9"/>
        </w:numPr>
        <w:ind w:left="0" w:firstLine="0"/>
        <w:jc w:val="both"/>
        <w:rPr>
          <w:sz w:val="22"/>
          <w:szCs w:val="22"/>
          <w:lang w:val="ro-RO"/>
        </w:rPr>
      </w:pPr>
      <w:r w:rsidRPr="002E642A">
        <w:rPr>
          <w:sz w:val="22"/>
          <w:szCs w:val="22"/>
          <w:lang w:val="ro-RO"/>
        </w:rPr>
        <w:t>Modificările se pot realiza prin Acte Adiționale și/sau prin Ordine Administrative și/sau prin Ordine de Modificare, în condițiile stipulate in prezentul articol.</w:t>
      </w:r>
    </w:p>
    <w:p w:rsidR="002E642A" w:rsidRPr="002E642A" w:rsidRDefault="002E642A" w:rsidP="002E642A">
      <w:pPr>
        <w:pStyle w:val="ListParagraph"/>
        <w:numPr>
          <w:ilvl w:val="0"/>
          <w:numId w:val="9"/>
        </w:numPr>
        <w:ind w:left="0" w:firstLine="0"/>
        <w:jc w:val="both"/>
        <w:rPr>
          <w:sz w:val="22"/>
          <w:szCs w:val="22"/>
          <w:lang w:val="ro-RO"/>
        </w:rPr>
      </w:pPr>
      <w:r w:rsidRPr="002E642A">
        <w:rPr>
          <w:sz w:val="22"/>
          <w:szCs w:val="22"/>
          <w:lang w:val="ro-RO"/>
        </w:rPr>
        <w:t xml:space="preserve">Contractul de achiziție publică poate fi modificat numai prin semnarea unui </w:t>
      </w:r>
      <w:r w:rsidRPr="002E642A">
        <w:rPr>
          <w:b/>
          <w:bCs/>
          <w:sz w:val="22"/>
          <w:szCs w:val="22"/>
          <w:u w:val="single"/>
          <w:lang w:val="ro-RO"/>
        </w:rPr>
        <w:t xml:space="preserve">Act Adițional </w:t>
      </w:r>
      <w:r w:rsidRPr="002E642A">
        <w:rPr>
          <w:sz w:val="22"/>
          <w:szCs w:val="22"/>
          <w:lang w:val="ro-RO"/>
        </w:rPr>
        <w:t xml:space="preserve">care să reflecte modificările de la </w:t>
      </w:r>
      <w:r w:rsidRPr="002E642A">
        <w:rPr>
          <w:b/>
          <w:bCs/>
          <w:sz w:val="22"/>
          <w:szCs w:val="22"/>
          <w:lang w:val="ro-RO"/>
        </w:rPr>
        <w:t xml:space="preserve">pct. a), </w:t>
      </w:r>
      <w:r w:rsidRPr="002E642A">
        <w:rPr>
          <w:sz w:val="22"/>
          <w:szCs w:val="22"/>
          <w:lang w:val="ro-RO"/>
        </w:rPr>
        <w:t xml:space="preserve">b), </w:t>
      </w:r>
      <w:r w:rsidRPr="002E642A">
        <w:rPr>
          <w:b/>
          <w:bCs/>
          <w:sz w:val="22"/>
          <w:szCs w:val="22"/>
          <w:lang w:val="ro-RO"/>
        </w:rPr>
        <w:t xml:space="preserve">c) </w:t>
      </w:r>
      <w:r w:rsidRPr="002E642A">
        <w:rPr>
          <w:sz w:val="22"/>
          <w:szCs w:val="22"/>
          <w:lang w:val="ro-RO"/>
        </w:rPr>
        <w:t xml:space="preserve">și </w:t>
      </w:r>
      <w:r w:rsidRPr="002E642A">
        <w:rPr>
          <w:b/>
          <w:bCs/>
          <w:sz w:val="22"/>
          <w:szCs w:val="22"/>
          <w:lang w:val="ro-RO"/>
        </w:rPr>
        <w:t xml:space="preserve">d) </w:t>
      </w:r>
      <w:r w:rsidRPr="002E642A">
        <w:rPr>
          <w:sz w:val="22"/>
          <w:szCs w:val="22"/>
          <w:lang w:val="ro-RO"/>
        </w:rPr>
        <w:t>de mai jos, cu acordul Beneficiarului, fără organizarea unei noi proceduri de atribuire, fără suplimentarea Prețului Contractului și fără a afecta dreptul Beneficiarului de a aplica penalități de întârziere sau de a solicita despăgubiri/daune, în cazul în care:</w:t>
      </w:r>
    </w:p>
    <w:p w:rsidR="002E642A" w:rsidRPr="002E642A" w:rsidRDefault="006E0576" w:rsidP="002E642A">
      <w:pPr>
        <w:pStyle w:val="ListParagraph"/>
        <w:numPr>
          <w:ilvl w:val="0"/>
          <w:numId w:val="10"/>
        </w:numPr>
        <w:jc w:val="both"/>
        <w:rPr>
          <w:sz w:val="22"/>
          <w:szCs w:val="22"/>
          <w:lang w:val="ro-RO"/>
        </w:rPr>
      </w:pPr>
      <w:r w:rsidRPr="006E0576">
        <w:rPr>
          <w:sz w:val="22"/>
          <w:szCs w:val="22"/>
          <w:lang w:val="ro-RO"/>
        </w:rPr>
        <w:t>Prestatorul</w:t>
      </w:r>
      <w:r w:rsidR="002E642A" w:rsidRPr="002E642A">
        <w:rPr>
          <w:sz w:val="22"/>
          <w:szCs w:val="22"/>
          <w:lang w:val="ro-RO"/>
        </w:rPr>
        <w:t xml:space="preserve"> și-a schimbat forma de organizare si/sau denumirea societății, schimbări care nu atrag crearea unei persoane juridice noi;</w:t>
      </w:r>
    </w:p>
    <w:p w:rsidR="002E642A" w:rsidRPr="002E642A" w:rsidRDefault="006E0576" w:rsidP="002E642A">
      <w:pPr>
        <w:pStyle w:val="ListParagraph"/>
        <w:numPr>
          <w:ilvl w:val="0"/>
          <w:numId w:val="10"/>
        </w:numPr>
        <w:jc w:val="both"/>
        <w:rPr>
          <w:sz w:val="22"/>
          <w:szCs w:val="22"/>
          <w:lang w:val="ro-RO"/>
        </w:rPr>
      </w:pPr>
      <w:r w:rsidRPr="006E0576">
        <w:rPr>
          <w:sz w:val="22"/>
          <w:szCs w:val="22"/>
          <w:lang w:val="ro-RO"/>
        </w:rPr>
        <w:t>Prestatorul</w:t>
      </w:r>
      <w:r w:rsidR="002E642A" w:rsidRPr="002E642A">
        <w:rPr>
          <w:sz w:val="22"/>
          <w:szCs w:val="22"/>
          <w:lang w:val="ro-RO"/>
        </w:rPr>
        <w:t xml:space="preserve"> este înlocuit de un nou </w:t>
      </w:r>
      <w:r w:rsidRPr="006E0576">
        <w:rPr>
          <w:sz w:val="22"/>
          <w:szCs w:val="22"/>
          <w:lang w:val="ro-RO"/>
        </w:rPr>
        <w:t>Prestatorul</w:t>
      </w:r>
      <w:r w:rsidR="002E642A" w:rsidRPr="002E642A">
        <w:rPr>
          <w:sz w:val="22"/>
          <w:szCs w:val="22"/>
          <w:lang w:val="ro-RO"/>
        </w:rPr>
        <w:t xml:space="preserve">, in situația in care drepturile si obligațiile </w:t>
      </w:r>
      <w:r w:rsidRPr="006E0576">
        <w:rPr>
          <w:sz w:val="22"/>
          <w:szCs w:val="22"/>
          <w:lang w:val="ro-RO"/>
        </w:rPr>
        <w:t>Prestatorul</w:t>
      </w:r>
      <w:r w:rsidR="002E642A" w:rsidRPr="002E642A">
        <w:rPr>
          <w:sz w:val="22"/>
          <w:szCs w:val="22"/>
          <w:lang w:val="ro-RO"/>
        </w:rPr>
        <w:t xml:space="preserve">ui inițial rezultate din contractul de achiziție publica sunt preluate, ca urmare a unei succesiuni universale sau cu titlu universal in cadrul unui proces de reorganizare, inclusiv prin fuziune, divizare, achiziție sau insolventa, de către un alt operator economic care indeplineste criteriile de calificare si selecție stabilite inițial, cu condiția </w:t>
      </w:r>
      <w:r w:rsidR="002E642A" w:rsidRPr="002E642A">
        <w:rPr>
          <w:sz w:val="22"/>
          <w:szCs w:val="22"/>
          <w:lang w:val="ro-RO"/>
        </w:rPr>
        <w:lastRenderedPageBreak/>
        <w:t>ca aceasta modificare sa nu presupună alte modificări substanțiale ale contractului de achiziție publica si sa nu se realizeze in scopul de a eluda aplicarea procedurilor de atribuire prevăzute de Legea privind achizițiile publice nr. 98/2016;</w:t>
      </w:r>
    </w:p>
    <w:p w:rsidR="002E642A" w:rsidRPr="002E642A" w:rsidRDefault="002E642A" w:rsidP="002E642A">
      <w:pPr>
        <w:numPr>
          <w:ilvl w:val="0"/>
          <w:numId w:val="10"/>
        </w:numPr>
        <w:jc w:val="both"/>
        <w:rPr>
          <w:sz w:val="22"/>
          <w:szCs w:val="22"/>
          <w:lang w:val="ro-RO"/>
        </w:rPr>
      </w:pPr>
      <w:r w:rsidRPr="002E642A">
        <w:rPr>
          <w:sz w:val="22"/>
          <w:szCs w:val="22"/>
          <w:lang w:val="ro-RO"/>
        </w:rPr>
        <w:t>Inlocuirea/schimbarea expertilor/persoanelor care au făcut obiectul punctării in cadrul factorilor de evaluare aferent! criteriului de atribuire.</w:t>
      </w:r>
    </w:p>
    <w:p w:rsidR="002E642A" w:rsidRPr="002E642A" w:rsidRDefault="002E642A" w:rsidP="002E642A">
      <w:pPr>
        <w:numPr>
          <w:ilvl w:val="0"/>
          <w:numId w:val="10"/>
        </w:numPr>
        <w:jc w:val="both"/>
        <w:rPr>
          <w:sz w:val="22"/>
          <w:szCs w:val="22"/>
          <w:lang w:val="ro-RO"/>
        </w:rPr>
      </w:pPr>
      <w:r w:rsidRPr="002E642A">
        <w:rPr>
          <w:sz w:val="22"/>
          <w:szCs w:val="22"/>
          <w:lang w:val="ro-RO"/>
        </w:rPr>
        <w:t>Se prelungește Perioada de Prestare a Serviciilor aferente Contractului, fara a aduce atingere dreptului Beneficiarului de a aplica penalitati de întârziere;</w:t>
      </w:r>
    </w:p>
    <w:p w:rsidR="002E642A" w:rsidRPr="002E642A" w:rsidRDefault="002E642A" w:rsidP="002E642A">
      <w:pPr>
        <w:pStyle w:val="ListParagraph"/>
        <w:numPr>
          <w:ilvl w:val="0"/>
          <w:numId w:val="9"/>
        </w:numPr>
        <w:ind w:left="0" w:firstLine="0"/>
        <w:jc w:val="both"/>
        <w:rPr>
          <w:sz w:val="22"/>
          <w:szCs w:val="22"/>
          <w:lang w:val="ro-RO"/>
        </w:rPr>
      </w:pPr>
      <w:r w:rsidRPr="002E642A">
        <w:rPr>
          <w:b/>
          <w:bCs/>
          <w:sz w:val="22"/>
          <w:szCs w:val="22"/>
          <w:lang w:val="ro-RO"/>
        </w:rPr>
        <w:t xml:space="preserve">Modificările nesubstanțiale </w:t>
      </w:r>
      <w:r w:rsidRPr="002E642A">
        <w:rPr>
          <w:i/>
          <w:iCs/>
          <w:sz w:val="22"/>
          <w:szCs w:val="22"/>
          <w:lang w:val="ro-RO"/>
        </w:rPr>
        <w:t>(ce deriva din clauzele de revizuire sau modificările nesubstantiale in sensul ari. 221 alin. 1 lit. e) din Legea nr. 98/2016)</w:t>
      </w:r>
      <w:r w:rsidRPr="002E642A">
        <w:rPr>
          <w:b/>
          <w:bCs/>
          <w:sz w:val="22"/>
          <w:szCs w:val="22"/>
          <w:lang w:val="ro-RO"/>
        </w:rPr>
        <w:t xml:space="preserve"> de la punctele a) - h) de mai jos </w:t>
      </w:r>
      <w:r w:rsidRPr="002E642A">
        <w:rPr>
          <w:sz w:val="22"/>
          <w:szCs w:val="22"/>
          <w:lang w:val="ro-RO"/>
        </w:rPr>
        <w:t xml:space="preserve">se realizează fara organizarea unei noi proceduri de atribuire, fara suplimentarea Prețului Contractului si fara a afecta dreptul Beneficiarului de a aplica penalitati de întârziere sau de a solicita despagubiri/daune, doar cu acordul Beneficiarului si numai prin emiterea de către acesta a unui/unor </w:t>
      </w:r>
      <w:r>
        <w:rPr>
          <w:b/>
          <w:bCs/>
          <w:sz w:val="22"/>
          <w:szCs w:val="22"/>
          <w:u w:val="single"/>
          <w:lang w:val="ro-RO"/>
        </w:rPr>
        <w:t>Ordin/Ordi</w:t>
      </w:r>
      <w:r w:rsidRPr="002E642A">
        <w:rPr>
          <w:b/>
          <w:bCs/>
          <w:sz w:val="22"/>
          <w:szCs w:val="22"/>
          <w:u w:val="single"/>
          <w:lang w:val="ro-RO"/>
        </w:rPr>
        <w:t>ne de Modificare</w:t>
      </w:r>
      <w:r w:rsidRPr="002E642A">
        <w:rPr>
          <w:b/>
          <w:bCs/>
          <w:sz w:val="22"/>
          <w:szCs w:val="22"/>
          <w:lang w:val="ro-RO"/>
        </w:rPr>
        <w:t>:</w:t>
      </w:r>
    </w:p>
    <w:p w:rsidR="002E642A" w:rsidRPr="002E642A" w:rsidRDefault="002E642A" w:rsidP="002E642A">
      <w:pPr>
        <w:pStyle w:val="ListParagraph"/>
        <w:numPr>
          <w:ilvl w:val="0"/>
          <w:numId w:val="11"/>
        </w:numPr>
        <w:ind w:hanging="720"/>
        <w:jc w:val="both"/>
        <w:rPr>
          <w:sz w:val="22"/>
          <w:szCs w:val="22"/>
          <w:lang w:val="ro-RO"/>
        </w:rPr>
      </w:pPr>
      <w:r w:rsidRPr="002E642A">
        <w:rPr>
          <w:sz w:val="22"/>
          <w:szCs w:val="22"/>
          <w:lang w:val="ro-RO"/>
        </w:rPr>
        <w:t>Modificări care rezulta din necesitatea efectuării unor studii suplimentare/expertize;</w:t>
      </w:r>
    </w:p>
    <w:p w:rsidR="002E642A" w:rsidRPr="002E642A" w:rsidRDefault="002E642A" w:rsidP="002E642A">
      <w:pPr>
        <w:jc w:val="both"/>
        <w:rPr>
          <w:sz w:val="22"/>
          <w:szCs w:val="22"/>
          <w:lang w:val="ro-RO"/>
        </w:rPr>
      </w:pPr>
      <w:r>
        <w:rPr>
          <w:sz w:val="22"/>
          <w:szCs w:val="22"/>
          <w:lang w:val="ro-RO"/>
        </w:rPr>
        <w:t xml:space="preserve">b) </w:t>
      </w:r>
      <w:r w:rsidRPr="002E642A">
        <w:rPr>
          <w:sz w:val="22"/>
          <w:szCs w:val="22"/>
          <w:lang w:val="ro-RO"/>
        </w:rPr>
        <w:t>Modificări care rezulta din implementarea solicitărilor provenite de la diverse institutii/autoritati/entitati care au atribuții in legătură cu obiectivul de investiție (ca de exemplu: Ministere, JASPERS, Autoritati/lnstitutii centale si/sau locale, Verificatori atestati, organisme de control, etc);</w:t>
      </w:r>
    </w:p>
    <w:p w:rsidR="002E642A" w:rsidRPr="002E642A" w:rsidRDefault="002E642A" w:rsidP="002E642A">
      <w:pPr>
        <w:pStyle w:val="ListParagraph"/>
        <w:numPr>
          <w:ilvl w:val="0"/>
          <w:numId w:val="6"/>
        </w:numPr>
        <w:ind w:left="426" w:hanging="436"/>
        <w:jc w:val="both"/>
        <w:rPr>
          <w:sz w:val="22"/>
          <w:szCs w:val="22"/>
          <w:lang w:val="ro-RO"/>
        </w:rPr>
      </w:pPr>
      <w:r w:rsidRPr="002E642A">
        <w:rPr>
          <w:sz w:val="22"/>
          <w:szCs w:val="22"/>
          <w:lang w:val="ro-RO"/>
        </w:rPr>
        <w:t>Modificări generate de includerea/introducerea de noi subcontractanti si/sau înlocuirea subcontractantilor inițiali;</w:t>
      </w:r>
    </w:p>
    <w:p w:rsidR="002E642A" w:rsidRDefault="002E642A" w:rsidP="002E642A">
      <w:pPr>
        <w:numPr>
          <w:ilvl w:val="0"/>
          <w:numId w:val="6"/>
        </w:numPr>
        <w:jc w:val="both"/>
        <w:rPr>
          <w:sz w:val="22"/>
          <w:szCs w:val="22"/>
          <w:lang w:val="ro-RO"/>
        </w:rPr>
      </w:pPr>
      <w:r w:rsidRPr="002E642A">
        <w:rPr>
          <w:sz w:val="22"/>
          <w:szCs w:val="22"/>
          <w:lang w:val="ro-RO"/>
        </w:rPr>
        <w:t>Modificări generate de schimbarea/inlocuirea personalului cheie/non-cheie/alt personal (altul decât expertii/persoanele care au făcut obiectul punctării in cadrul factorilor de evaluare</w:t>
      </w:r>
      <w:r>
        <w:rPr>
          <w:sz w:val="22"/>
          <w:szCs w:val="22"/>
          <w:lang w:val="ro-RO"/>
        </w:rPr>
        <w:t xml:space="preserve"> </w:t>
      </w:r>
      <w:r w:rsidRPr="002E642A">
        <w:rPr>
          <w:sz w:val="22"/>
          <w:szCs w:val="22"/>
          <w:vertAlign w:val="subscript"/>
          <w:lang w:val="ro-RO"/>
        </w:rPr>
        <w:t>n</w:t>
      </w:r>
      <w:r w:rsidRPr="002E642A">
        <w:rPr>
          <w:sz w:val="22"/>
          <w:szCs w:val="22"/>
          <w:lang w:val="ro-RO"/>
        </w:rPr>
        <w:t xml:space="preserve"> aferenti criteriului de atribuire);</w:t>
      </w:r>
    </w:p>
    <w:p w:rsidR="00664D6C" w:rsidRPr="00664D6C" w:rsidRDefault="00664D6C" w:rsidP="00664D6C">
      <w:pPr>
        <w:pStyle w:val="ListParagraph"/>
        <w:numPr>
          <w:ilvl w:val="0"/>
          <w:numId w:val="6"/>
        </w:numPr>
        <w:ind w:left="0"/>
        <w:jc w:val="both"/>
        <w:rPr>
          <w:sz w:val="22"/>
          <w:szCs w:val="22"/>
          <w:lang w:val="ro-RO"/>
        </w:rPr>
      </w:pPr>
      <w:r w:rsidRPr="00664D6C">
        <w:rPr>
          <w:sz w:val="22"/>
          <w:szCs w:val="22"/>
          <w:lang w:val="ro-RO"/>
        </w:rPr>
        <w:t xml:space="preserve">Modificările privind prelungirea termenelor de predare de către </w:t>
      </w:r>
      <w:r w:rsidR="006E0576" w:rsidRPr="006E0576">
        <w:rPr>
          <w:sz w:val="22"/>
          <w:szCs w:val="22"/>
          <w:lang w:val="ro-RO"/>
        </w:rPr>
        <w:t>Prestatorul</w:t>
      </w:r>
      <w:r w:rsidRPr="00664D6C">
        <w:rPr>
          <w:sz w:val="22"/>
          <w:szCs w:val="22"/>
          <w:lang w:val="ro-RO"/>
        </w:rPr>
        <w:t xml:space="preserve"> a rapoartelor/livrabileior specificate in contract sau modificări referitoare la verificarea si aprobarea raportelor/livrabilelor de către Beneficiar (ex.: Raportul Inițial, Rapoartele Lunare de Progres, Rapoartele Financiare, Raportul la Terminarea Lucrărilor, Rapoarte Intermediare pe perioada de garanție a lucrărilor, Raport de instruire, Rapoarte Speciale, Rapoarte Financiare Speciale privind plata ajustării preturilor, Raportul Final după Perioada de Notificare a Defecțiunilor;</w:t>
      </w:r>
    </w:p>
    <w:p w:rsidR="00664D6C" w:rsidRPr="00664D6C" w:rsidRDefault="00664D6C" w:rsidP="00664D6C">
      <w:pPr>
        <w:pStyle w:val="ListParagraph"/>
        <w:numPr>
          <w:ilvl w:val="0"/>
          <w:numId w:val="6"/>
        </w:numPr>
        <w:ind w:left="0"/>
        <w:jc w:val="both"/>
        <w:rPr>
          <w:sz w:val="22"/>
          <w:szCs w:val="22"/>
          <w:lang w:val="ro-RO"/>
        </w:rPr>
      </w:pPr>
      <w:r>
        <w:rPr>
          <w:sz w:val="22"/>
          <w:szCs w:val="22"/>
          <w:lang w:val="ro-RO"/>
        </w:rPr>
        <w:t>Modificarea Graficului de Activi</w:t>
      </w:r>
      <w:r w:rsidRPr="00664D6C">
        <w:rPr>
          <w:sz w:val="22"/>
          <w:szCs w:val="22"/>
          <w:lang w:val="ro-RO"/>
        </w:rPr>
        <w:t>tati Gantt existent inițial in cadrul Contractului pe parcursul Perioadei de Prestare a Serviciilor prin prisma realocarii personalului si/sau a resurselor/economiilor existente;</w:t>
      </w:r>
    </w:p>
    <w:p w:rsidR="00664D6C" w:rsidRPr="00664D6C" w:rsidRDefault="00664D6C" w:rsidP="00664D6C">
      <w:pPr>
        <w:pStyle w:val="ListParagraph"/>
        <w:numPr>
          <w:ilvl w:val="0"/>
          <w:numId w:val="6"/>
        </w:numPr>
        <w:ind w:left="0"/>
        <w:jc w:val="both"/>
        <w:rPr>
          <w:sz w:val="22"/>
          <w:szCs w:val="22"/>
          <w:lang w:val="ro-RO"/>
        </w:rPr>
      </w:pPr>
      <w:r w:rsidRPr="00664D6C">
        <w:rPr>
          <w:sz w:val="22"/>
          <w:szCs w:val="22"/>
          <w:lang w:val="ro-RO"/>
        </w:rPr>
        <w:t>Modificări legislative sau de Norme tehnice/STAS-uri/Normative/Standarde pe parcursul derulării contractului;</w:t>
      </w:r>
    </w:p>
    <w:p w:rsidR="00664D6C" w:rsidRPr="00664D6C" w:rsidRDefault="00664D6C" w:rsidP="00664D6C">
      <w:pPr>
        <w:pStyle w:val="ListParagraph"/>
        <w:numPr>
          <w:ilvl w:val="0"/>
          <w:numId w:val="6"/>
        </w:numPr>
        <w:ind w:left="0"/>
        <w:jc w:val="both"/>
        <w:rPr>
          <w:sz w:val="22"/>
          <w:szCs w:val="22"/>
          <w:lang w:val="ro-RO"/>
        </w:rPr>
      </w:pPr>
      <w:r w:rsidRPr="00664D6C">
        <w:rPr>
          <w:sz w:val="22"/>
          <w:szCs w:val="22"/>
          <w:lang w:val="ro-RO"/>
        </w:rPr>
        <w:t>Realocarea resurselor sau economiilor din cadrul contractului de servicii provenite din:</w:t>
      </w:r>
    </w:p>
    <w:p w:rsidR="00664D6C" w:rsidRPr="00664D6C" w:rsidRDefault="00664D6C" w:rsidP="00664D6C">
      <w:pPr>
        <w:jc w:val="both"/>
        <w:rPr>
          <w:sz w:val="22"/>
          <w:szCs w:val="22"/>
          <w:lang w:val="ro-RO"/>
        </w:rPr>
      </w:pPr>
      <w:r w:rsidRPr="00664D6C">
        <w:rPr>
          <w:i/>
          <w:iCs/>
          <w:sz w:val="22"/>
          <w:szCs w:val="22"/>
          <w:lang w:val="ro-RO"/>
        </w:rPr>
        <w:t>h1) neconsumarea zilelor lucratoare datorita nemobilizarii/demobilizarii/mobilizarii reduse a expertilor/personalului;</w:t>
      </w:r>
    </w:p>
    <w:p w:rsidR="00664D6C" w:rsidRPr="00664D6C" w:rsidRDefault="00664D6C" w:rsidP="00664D6C">
      <w:pPr>
        <w:jc w:val="both"/>
        <w:rPr>
          <w:sz w:val="22"/>
          <w:szCs w:val="22"/>
          <w:lang w:val="ro-RO"/>
        </w:rPr>
      </w:pPr>
      <w:r w:rsidRPr="00664D6C">
        <w:rPr>
          <w:i/>
          <w:iCs/>
          <w:sz w:val="22"/>
          <w:szCs w:val="22"/>
          <w:lang w:val="ro-RO"/>
        </w:rPr>
        <w:t>h2) probabilitatea ca anumite resurse sa nu mai fie consumate/necesare;</w:t>
      </w:r>
    </w:p>
    <w:p w:rsidR="00664D6C" w:rsidRPr="00664D6C" w:rsidRDefault="00664D6C" w:rsidP="00664D6C">
      <w:pPr>
        <w:jc w:val="both"/>
        <w:rPr>
          <w:sz w:val="22"/>
          <w:szCs w:val="22"/>
          <w:lang w:val="ro-RO"/>
        </w:rPr>
      </w:pPr>
      <w:r w:rsidRPr="00664D6C">
        <w:rPr>
          <w:i/>
          <w:iCs/>
          <w:sz w:val="22"/>
          <w:szCs w:val="22"/>
          <w:lang w:val="ro-RO"/>
        </w:rPr>
        <w:t>h3) aplicarea prevederilor Articolului 20.9 din Contractul de Servicii;</w:t>
      </w:r>
    </w:p>
    <w:p w:rsidR="00664D6C" w:rsidRPr="00664D6C" w:rsidRDefault="00664D6C" w:rsidP="00664D6C">
      <w:pPr>
        <w:jc w:val="both"/>
        <w:rPr>
          <w:sz w:val="22"/>
          <w:szCs w:val="22"/>
          <w:lang w:val="ro-RO"/>
        </w:rPr>
      </w:pPr>
      <w:r w:rsidRPr="00664D6C">
        <w:rPr>
          <w:i/>
          <w:iCs/>
          <w:sz w:val="22"/>
          <w:szCs w:val="22"/>
          <w:lang w:val="ro-RO"/>
        </w:rPr>
        <w:t>h4) neconsumarea zilelor lucratoare datorita semnării cu intarziere a contractului de servicii fata de contractul de proiectare si execuție (in condițiile in care anumite faze ale contractului de proiectare si execuție au fost deja realizate);</w:t>
      </w:r>
    </w:p>
    <w:p w:rsidR="00664D6C" w:rsidRPr="00664D6C" w:rsidRDefault="00664D6C" w:rsidP="00664D6C">
      <w:pPr>
        <w:jc w:val="both"/>
        <w:rPr>
          <w:sz w:val="22"/>
          <w:szCs w:val="22"/>
          <w:lang w:val="ro-RO"/>
        </w:rPr>
      </w:pPr>
      <w:r w:rsidRPr="00664D6C">
        <w:rPr>
          <w:i/>
          <w:iCs/>
          <w:sz w:val="22"/>
          <w:szCs w:val="22"/>
          <w:lang w:val="ro-RO"/>
        </w:rPr>
        <w:t>h5) redistribuirea zilelor lucratoare intre experti/persoane si/sau intre etapele/fazele contractului de servicii in scopul corelării serviciilor de supervizare cu durata/faza/etapa/evolutia/stadiul fizic/progresul fizic al contractului de proiectare si execuție lucrări;</w:t>
      </w:r>
    </w:p>
    <w:p w:rsidR="00664D6C" w:rsidRPr="00664D6C" w:rsidRDefault="00664D6C" w:rsidP="00664D6C">
      <w:pPr>
        <w:pStyle w:val="ListParagraph"/>
        <w:numPr>
          <w:ilvl w:val="0"/>
          <w:numId w:val="9"/>
        </w:numPr>
        <w:ind w:left="0" w:firstLine="0"/>
        <w:jc w:val="both"/>
        <w:rPr>
          <w:sz w:val="22"/>
          <w:szCs w:val="22"/>
          <w:lang w:val="ro-RO"/>
        </w:rPr>
      </w:pPr>
      <w:r w:rsidRPr="00664D6C">
        <w:rPr>
          <w:sz w:val="22"/>
          <w:szCs w:val="22"/>
          <w:lang w:val="ro-RO"/>
        </w:rPr>
        <w:t>In sensul alin. (4) litera h), realocarile resurselor sau economiilor in cadrul contractului de servicii sunt permise:</w:t>
      </w:r>
    </w:p>
    <w:p w:rsidR="00664D6C" w:rsidRPr="00664D6C" w:rsidRDefault="00664D6C" w:rsidP="00664D6C">
      <w:pPr>
        <w:pStyle w:val="ListParagraph"/>
        <w:numPr>
          <w:ilvl w:val="0"/>
          <w:numId w:val="14"/>
        </w:numPr>
        <w:ind w:left="0" w:firstLine="0"/>
        <w:jc w:val="both"/>
        <w:rPr>
          <w:sz w:val="22"/>
          <w:szCs w:val="22"/>
          <w:lang w:val="ro-RO"/>
        </w:rPr>
      </w:pPr>
      <w:r w:rsidRPr="00664D6C">
        <w:rPr>
          <w:sz w:val="22"/>
          <w:szCs w:val="22"/>
          <w:lang w:val="ro-RO"/>
        </w:rPr>
        <w:t xml:space="preserve">atat intre fazele/etapele supervizării (si anume: </w:t>
      </w:r>
      <w:r w:rsidRPr="00664D6C">
        <w:rPr>
          <w:i/>
          <w:iCs/>
          <w:sz w:val="22"/>
          <w:szCs w:val="22"/>
          <w:lang w:val="ro-RO"/>
        </w:rPr>
        <w:t>supervizarea activitatii de proiectare, supervizarea execuției lucrării sau supervizarea activitatii desfășurate in perioada de garanție a lucrărilor),</w:t>
      </w:r>
      <w:r w:rsidRPr="00664D6C">
        <w:rPr>
          <w:sz w:val="22"/>
          <w:szCs w:val="22"/>
          <w:lang w:val="ro-RO"/>
        </w:rPr>
        <w:t xml:space="preserve"> cat si</w:t>
      </w:r>
    </w:p>
    <w:p w:rsidR="00664D6C" w:rsidRPr="00664D6C" w:rsidRDefault="00664D6C" w:rsidP="00664D6C">
      <w:pPr>
        <w:jc w:val="both"/>
        <w:rPr>
          <w:sz w:val="22"/>
          <w:szCs w:val="22"/>
          <w:lang w:val="ro-RO"/>
        </w:rPr>
      </w:pPr>
      <w:r>
        <w:rPr>
          <w:sz w:val="22"/>
          <w:szCs w:val="22"/>
          <w:lang w:val="ro-RO"/>
        </w:rPr>
        <w:t xml:space="preserve">- </w:t>
      </w:r>
      <w:r w:rsidRPr="00664D6C">
        <w:rPr>
          <w:sz w:val="22"/>
          <w:szCs w:val="22"/>
          <w:lang w:val="ro-RO"/>
        </w:rPr>
        <w:t xml:space="preserve">intre zilele lucratoare ale expertilor/persoanelor care provin din aceeași categorie de experti </w:t>
      </w:r>
      <w:r w:rsidRPr="00664D6C">
        <w:rPr>
          <w:i/>
          <w:iCs/>
          <w:sz w:val="22"/>
          <w:szCs w:val="22"/>
          <w:lang w:val="ro-RO"/>
        </w:rPr>
        <w:t>[ex: realocari intre zilele lucratoare ale Coordonatorului de Contract si ale Inginerului Constructor Responsabil Proiectare (ambii facand parte din categoria de experti cheie) sau realocarii intre zilele lucratoare ale Inspectorului Topografsi Tehnicienilor de Laborator (ambii facand parte din categoria de experti non-cheie)],</w:t>
      </w:r>
      <w:r w:rsidRPr="00664D6C">
        <w:rPr>
          <w:sz w:val="22"/>
          <w:szCs w:val="22"/>
          <w:lang w:val="ro-RO"/>
        </w:rPr>
        <w:t xml:space="preserve"> sau</w:t>
      </w:r>
    </w:p>
    <w:p w:rsidR="00664D6C" w:rsidRPr="00664D6C" w:rsidRDefault="00664D6C" w:rsidP="00664D6C">
      <w:pPr>
        <w:jc w:val="both"/>
        <w:rPr>
          <w:sz w:val="22"/>
          <w:szCs w:val="22"/>
          <w:lang w:val="ro-RO"/>
        </w:rPr>
      </w:pPr>
      <w:r w:rsidRPr="00664D6C">
        <w:rPr>
          <w:sz w:val="22"/>
          <w:szCs w:val="22"/>
          <w:lang w:val="ro-RO"/>
        </w:rPr>
        <w:t xml:space="preserve">- intre zilele lucratoare ale expertilor/persoanelor care provin din categorii diferite de experti </w:t>
      </w:r>
      <w:r w:rsidRPr="00664D6C">
        <w:rPr>
          <w:i/>
          <w:iCs/>
          <w:sz w:val="22"/>
          <w:szCs w:val="22"/>
          <w:lang w:val="ro-RO"/>
        </w:rPr>
        <w:t>[ex: realocari intre zilele lucratoare ale Coordonatorului de Contract (categorie de experti cheie) si ale Inspectorului de Drum - Diriginte de Șantier (categoria de experti non-cheie)],</w:t>
      </w:r>
    </w:p>
    <w:p w:rsidR="00664D6C" w:rsidRPr="00664D6C" w:rsidRDefault="00664D6C" w:rsidP="00664D6C">
      <w:pPr>
        <w:jc w:val="both"/>
        <w:rPr>
          <w:sz w:val="22"/>
          <w:szCs w:val="22"/>
          <w:lang w:val="ro-RO"/>
        </w:rPr>
      </w:pPr>
      <w:r w:rsidRPr="00664D6C">
        <w:rPr>
          <w:b/>
          <w:bCs/>
          <w:sz w:val="22"/>
          <w:szCs w:val="22"/>
          <w:lang w:val="ro-RO"/>
        </w:rPr>
        <w:t>iar aceste resurse sau economii pot fi transformate in zile lucratoare de prestat pe viitor in cadrul Contractului de către expertii cheie si/sau expert» non-cheie.</w:t>
      </w:r>
    </w:p>
    <w:p w:rsidR="00664D6C" w:rsidRPr="00664D6C" w:rsidRDefault="00664D6C" w:rsidP="00664D6C">
      <w:pPr>
        <w:jc w:val="both"/>
        <w:rPr>
          <w:sz w:val="22"/>
          <w:szCs w:val="22"/>
          <w:lang w:val="ro-RO"/>
        </w:rPr>
      </w:pPr>
      <w:r w:rsidRPr="00664D6C">
        <w:rPr>
          <w:sz w:val="22"/>
          <w:szCs w:val="22"/>
          <w:lang w:val="ro-RO"/>
        </w:rPr>
        <w:t xml:space="preserve">Daca este cazul, </w:t>
      </w:r>
      <w:r w:rsidR="006E0576" w:rsidRPr="006E0576">
        <w:rPr>
          <w:sz w:val="22"/>
          <w:szCs w:val="22"/>
          <w:lang w:val="ro-RO"/>
        </w:rPr>
        <w:t>Prestatorul</w:t>
      </w:r>
      <w:r w:rsidRPr="00664D6C">
        <w:rPr>
          <w:sz w:val="22"/>
          <w:szCs w:val="22"/>
          <w:lang w:val="ro-RO"/>
        </w:rPr>
        <w:t xml:space="preserve"> poate supune trimestrial aprobării Beneficiarului revizuiri a</w:t>
      </w:r>
      <w:r w:rsidR="00D225D9">
        <w:rPr>
          <w:sz w:val="22"/>
          <w:szCs w:val="22"/>
          <w:lang w:val="ro-RO"/>
        </w:rPr>
        <w:t>le Graficului de Activi</w:t>
      </w:r>
      <w:r w:rsidRPr="00664D6C">
        <w:rPr>
          <w:sz w:val="22"/>
          <w:szCs w:val="22"/>
          <w:lang w:val="ro-RO"/>
        </w:rPr>
        <w:t>tati Gantt Numărul de zile lucra</w:t>
      </w:r>
      <w:r w:rsidR="00D225D9">
        <w:rPr>
          <w:sz w:val="22"/>
          <w:szCs w:val="22"/>
          <w:lang w:val="ro-RO"/>
        </w:rPr>
        <w:t>toare si/sau numărul de experti/persoane</w:t>
      </w:r>
      <w:r w:rsidRPr="00664D6C">
        <w:rPr>
          <w:sz w:val="22"/>
          <w:szCs w:val="22"/>
          <w:lang w:val="ro-RO"/>
        </w:rPr>
        <w:t xml:space="preserve"> necesare pentru asigurarea supervizării poate fi adaptat in funcție de situație, numai cu aprobarea Beneficiarului si fara modificarea modalității de plata.</w:t>
      </w:r>
    </w:p>
    <w:p w:rsidR="00664D6C" w:rsidRPr="00664D6C" w:rsidRDefault="00664D6C" w:rsidP="00664D6C">
      <w:pPr>
        <w:pStyle w:val="ListParagraph"/>
        <w:numPr>
          <w:ilvl w:val="0"/>
          <w:numId w:val="9"/>
        </w:numPr>
        <w:ind w:left="0" w:firstLine="0"/>
        <w:jc w:val="both"/>
        <w:rPr>
          <w:sz w:val="22"/>
          <w:szCs w:val="22"/>
          <w:lang w:val="ro-RO"/>
        </w:rPr>
      </w:pPr>
      <w:r w:rsidRPr="00664D6C">
        <w:rPr>
          <w:sz w:val="22"/>
          <w:szCs w:val="22"/>
          <w:lang w:val="ro-RO"/>
        </w:rPr>
        <w:t>In sensul alin. (3) litera d) si alin. (5), se poate prelungi Perioada de Prestare a Serviciilor aferente Contractului in condițiile in care:</w:t>
      </w:r>
    </w:p>
    <w:p w:rsidR="00664D6C" w:rsidRPr="00664D6C" w:rsidRDefault="00664D6C" w:rsidP="00664D6C">
      <w:pPr>
        <w:numPr>
          <w:ilvl w:val="0"/>
          <w:numId w:val="12"/>
        </w:numPr>
        <w:jc w:val="both"/>
        <w:rPr>
          <w:sz w:val="22"/>
          <w:szCs w:val="22"/>
          <w:lang w:val="ro-RO"/>
        </w:rPr>
      </w:pPr>
      <w:r w:rsidRPr="00664D6C">
        <w:rPr>
          <w:sz w:val="22"/>
          <w:szCs w:val="22"/>
          <w:lang w:val="ro-RO"/>
        </w:rPr>
        <w:t>este necesara realizarea unei modificări nesubstantiale specificate la alin. (4) al prezentului articol care implica si modificarea perioadei de prestare a serviciilor, si/sau</w:t>
      </w:r>
    </w:p>
    <w:p w:rsidR="00664D6C" w:rsidRPr="00664D6C" w:rsidRDefault="00664D6C" w:rsidP="00664D6C">
      <w:pPr>
        <w:numPr>
          <w:ilvl w:val="0"/>
          <w:numId w:val="12"/>
        </w:numPr>
        <w:jc w:val="both"/>
        <w:rPr>
          <w:sz w:val="22"/>
          <w:szCs w:val="22"/>
          <w:lang w:val="ro-RO"/>
        </w:rPr>
      </w:pPr>
      <w:r w:rsidRPr="00664D6C">
        <w:rPr>
          <w:sz w:val="22"/>
          <w:szCs w:val="22"/>
          <w:lang w:val="ro-RO"/>
        </w:rPr>
        <w:t>pe parcursul prestării serviciilor de supervizare se va identifica oricare dintre următoarele situații:</w:t>
      </w:r>
    </w:p>
    <w:p w:rsidR="00664D6C" w:rsidRPr="00664D6C" w:rsidRDefault="00664D6C" w:rsidP="00664D6C">
      <w:pPr>
        <w:jc w:val="both"/>
        <w:rPr>
          <w:sz w:val="22"/>
          <w:szCs w:val="22"/>
          <w:lang w:val="ro-RO"/>
        </w:rPr>
      </w:pPr>
      <w:r w:rsidRPr="00664D6C">
        <w:rPr>
          <w:i/>
          <w:iCs/>
          <w:sz w:val="22"/>
          <w:szCs w:val="22"/>
          <w:lang w:val="ro-RO"/>
        </w:rPr>
        <w:t>b1) prelungirea perioadei de proiectare a lucrărilor si/sau a duratei de execuție a lucrărilor si/sau a perioadei de garanție a lucrărilor;</w:t>
      </w:r>
    </w:p>
    <w:p w:rsidR="00664D6C" w:rsidRPr="00664D6C" w:rsidRDefault="00664D6C" w:rsidP="00664D6C">
      <w:pPr>
        <w:jc w:val="both"/>
        <w:rPr>
          <w:sz w:val="22"/>
          <w:szCs w:val="22"/>
          <w:lang w:val="ro-RO"/>
        </w:rPr>
      </w:pPr>
      <w:r w:rsidRPr="00664D6C">
        <w:rPr>
          <w:i/>
          <w:iCs/>
          <w:sz w:val="22"/>
          <w:szCs w:val="22"/>
          <w:lang w:val="ro-RO"/>
        </w:rPr>
        <w:lastRenderedPageBreak/>
        <w:t>b2) necesitatea corelării perioadei de prestare a serviciilor cu durata/faza/etapa /evolutia/stadiul fizic/progresul fizic al contractului de proiectare si execuție lucrări;</w:t>
      </w:r>
    </w:p>
    <w:p w:rsidR="00664D6C" w:rsidRPr="00664D6C" w:rsidRDefault="00664D6C" w:rsidP="00664D6C">
      <w:pPr>
        <w:jc w:val="both"/>
        <w:rPr>
          <w:sz w:val="22"/>
          <w:szCs w:val="22"/>
          <w:lang w:val="ro-RO"/>
        </w:rPr>
      </w:pPr>
      <w:r w:rsidRPr="00664D6C">
        <w:rPr>
          <w:i/>
          <w:iCs/>
          <w:sz w:val="22"/>
          <w:szCs w:val="22"/>
          <w:lang w:val="ro-RO"/>
        </w:rPr>
        <w:t>b3) intarzierea in execuția lucrărilor sau in activitatea de proiectare ca urmare a unor dificultăți întâmpinate de Antreprenor;</w:t>
      </w:r>
    </w:p>
    <w:p w:rsidR="00664D6C" w:rsidRPr="00664D6C" w:rsidRDefault="00664D6C" w:rsidP="00664D6C">
      <w:pPr>
        <w:jc w:val="both"/>
        <w:rPr>
          <w:sz w:val="22"/>
          <w:szCs w:val="22"/>
          <w:lang w:val="ro-RO"/>
        </w:rPr>
      </w:pPr>
      <w:r w:rsidRPr="00664D6C">
        <w:rPr>
          <w:i/>
          <w:iCs/>
          <w:sz w:val="22"/>
          <w:szCs w:val="22"/>
          <w:lang w:val="ro-RO"/>
        </w:rPr>
        <w:t>b4) suspendarea/rezilierea contractului de proiectare si execuție;</w:t>
      </w:r>
    </w:p>
    <w:p w:rsidR="00664D6C" w:rsidRPr="002E642A" w:rsidRDefault="00664D6C" w:rsidP="00664D6C">
      <w:pPr>
        <w:jc w:val="both"/>
        <w:rPr>
          <w:sz w:val="22"/>
          <w:szCs w:val="22"/>
          <w:lang w:val="ro-RO"/>
        </w:rPr>
      </w:pPr>
      <w:r w:rsidRPr="00664D6C">
        <w:rPr>
          <w:i/>
          <w:iCs/>
          <w:sz w:val="22"/>
          <w:szCs w:val="22"/>
          <w:lang w:val="ro-RO"/>
        </w:rPr>
        <w:t>b5) apariția unor reglementari/dispozitii ale Poliției Rutiere ulterior semnării contractului de</w:t>
      </w:r>
      <w:r>
        <w:rPr>
          <w:sz w:val="22"/>
          <w:szCs w:val="22"/>
          <w:lang w:val="ro-RO"/>
        </w:rPr>
        <w:t xml:space="preserve"> </w:t>
      </w:r>
      <w:r w:rsidRPr="00664D6C">
        <w:rPr>
          <w:i/>
          <w:iCs/>
          <w:sz w:val="22"/>
          <w:szCs w:val="22"/>
          <w:lang w:val="ro-RO"/>
        </w:rPr>
        <w:t>proiectare si executie</w:t>
      </w:r>
    </w:p>
    <w:p w:rsidR="002E642A" w:rsidRPr="002E642A" w:rsidRDefault="002E642A" w:rsidP="002E642A">
      <w:pPr>
        <w:jc w:val="both"/>
        <w:rPr>
          <w:sz w:val="22"/>
          <w:szCs w:val="22"/>
          <w:lang w:val="ro-RO"/>
        </w:rPr>
      </w:pPr>
      <w:r w:rsidRPr="002E642A">
        <w:rPr>
          <w:i/>
          <w:iCs/>
          <w:sz w:val="22"/>
          <w:szCs w:val="22"/>
          <w:lang w:val="ro-RO"/>
        </w:rPr>
        <w:t>b6) apariția unor lucrări suplimentare in cadrul contractului de proiectare si execuție identificate după inceperea lucrărilor;</w:t>
      </w:r>
    </w:p>
    <w:p w:rsidR="002E642A" w:rsidRPr="002E642A" w:rsidRDefault="002E642A" w:rsidP="002E642A">
      <w:pPr>
        <w:jc w:val="both"/>
        <w:rPr>
          <w:sz w:val="22"/>
          <w:szCs w:val="22"/>
          <w:lang w:val="ro-RO"/>
        </w:rPr>
      </w:pPr>
      <w:r w:rsidRPr="002E642A">
        <w:rPr>
          <w:i/>
          <w:iCs/>
          <w:sz w:val="22"/>
          <w:szCs w:val="22"/>
          <w:lang w:val="ro-RO"/>
        </w:rPr>
        <w:t>b7) mobilizarea slaba si îndelungata a Antreprenorului;</w:t>
      </w:r>
    </w:p>
    <w:p w:rsidR="002E642A" w:rsidRPr="002E642A" w:rsidRDefault="00664D6C" w:rsidP="002E642A">
      <w:pPr>
        <w:jc w:val="both"/>
        <w:rPr>
          <w:sz w:val="22"/>
          <w:szCs w:val="22"/>
          <w:lang w:val="ro-RO"/>
        </w:rPr>
      </w:pPr>
      <w:r>
        <w:rPr>
          <w:i/>
          <w:iCs/>
          <w:sz w:val="22"/>
          <w:szCs w:val="22"/>
          <w:lang w:val="ro-RO"/>
        </w:rPr>
        <w:t>b8</w:t>
      </w:r>
      <w:r w:rsidR="002E642A" w:rsidRPr="002E642A">
        <w:rPr>
          <w:i/>
          <w:iCs/>
          <w:sz w:val="22"/>
          <w:szCs w:val="22"/>
          <w:lang w:val="ro-RO"/>
        </w:rPr>
        <w:t>) apariția riscurilor care pot produce întârzieri cu privire la termenul de depunere a rapoartelor, in special in ceea ce privește obținerea avizelor, permiselor, certificatelor si autorizațiilor ce trebuie obținute de la terti, care pot conduce la întârzieri in desfasurarea activitatii Antreprenorului si care vor fi soluționate de către parti, potrivit prevederilor legale in vigoare;</w:t>
      </w:r>
    </w:p>
    <w:p w:rsidR="002E642A" w:rsidRPr="002E642A" w:rsidRDefault="00664D6C" w:rsidP="002E642A">
      <w:pPr>
        <w:jc w:val="both"/>
        <w:rPr>
          <w:sz w:val="22"/>
          <w:szCs w:val="22"/>
          <w:lang w:val="ro-RO"/>
        </w:rPr>
      </w:pPr>
      <w:r>
        <w:rPr>
          <w:i/>
          <w:iCs/>
          <w:sz w:val="22"/>
          <w:szCs w:val="22"/>
          <w:lang w:val="ro-RO"/>
        </w:rPr>
        <w:t>b9</w:t>
      </w:r>
      <w:r w:rsidR="002E642A" w:rsidRPr="002E642A">
        <w:rPr>
          <w:i/>
          <w:iCs/>
          <w:sz w:val="22"/>
          <w:szCs w:val="22"/>
          <w:lang w:val="ro-RO"/>
        </w:rPr>
        <w:t>) obținerea cu întârziere a Autorizației de construcție.</w:t>
      </w:r>
    </w:p>
    <w:p w:rsidR="002E642A" w:rsidRPr="00664D6C" w:rsidRDefault="002E642A" w:rsidP="004F533E">
      <w:pPr>
        <w:pStyle w:val="ListParagraph"/>
        <w:numPr>
          <w:ilvl w:val="0"/>
          <w:numId w:val="9"/>
        </w:numPr>
        <w:ind w:left="0" w:firstLine="0"/>
        <w:jc w:val="both"/>
        <w:rPr>
          <w:sz w:val="22"/>
          <w:szCs w:val="22"/>
          <w:lang w:val="ro-RO"/>
        </w:rPr>
      </w:pPr>
      <w:r w:rsidRPr="00664D6C">
        <w:rPr>
          <w:sz w:val="22"/>
          <w:szCs w:val="22"/>
          <w:lang w:val="ro-RO"/>
        </w:rPr>
        <w:t>in sensul alin. (4) litera e) din prezentul articol, modificările privind prelungirea t</w:t>
      </w:r>
      <w:r w:rsidR="006E0576">
        <w:rPr>
          <w:sz w:val="22"/>
          <w:szCs w:val="22"/>
          <w:lang w:val="ro-RO"/>
        </w:rPr>
        <w:t>ermenelor de predare a rapoartel</w:t>
      </w:r>
      <w:r w:rsidRPr="00664D6C">
        <w:rPr>
          <w:sz w:val="22"/>
          <w:szCs w:val="22"/>
          <w:lang w:val="ro-RO"/>
        </w:rPr>
        <w:t xml:space="preserve">or/livrabilelor specificate in contract se vor aproba de către Beneficiar numai in condițiile in care este exclusa culpa </w:t>
      </w:r>
      <w:r w:rsidR="006E0576" w:rsidRPr="006E0576">
        <w:rPr>
          <w:sz w:val="22"/>
          <w:szCs w:val="22"/>
          <w:lang w:val="ro-RO"/>
        </w:rPr>
        <w:t>Prestatorul</w:t>
      </w:r>
      <w:r w:rsidRPr="00664D6C">
        <w:rPr>
          <w:sz w:val="22"/>
          <w:szCs w:val="22"/>
          <w:lang w:val="ro-RO"/>
        </w:rPr>
        <w:t>ui si se vor realiza prin emiterea unui Ordin de Modificare fara modificarea Prețului Contractului.</w:t>
      </w:r>
    </w:p>
    <w:p w:rsidR="002E642A" w:rsidRPr="002E642A" w:rsidRDefault="002E642A" w:rsidP="004F533E">
      <w:pPr>
        <w:numPr>
          <w:ilvl w:val="0"/>
          <w:numId w:val="9"/>
        </w:numPr>
        <w:ind w:left="0" w:firstLine="0"/>
        <w:jc w:val="both"/>
        <w:rPr>
          <w:sz w:val="22"/>
          <w:szCs w:val="22"/>
          <w:lang w:val="ro-RO"/>
        </w:rPr>
      </w:pPr>
      <w:r w:rsidRPr="002E642A">
        <w:rPr>
          <w:sz w:val="22"/>
          <w:szCs w:val="22"/>
          <w:lang w:val="ro-RO"/>
        </w:rPr>
        <w:t>Orice modificare a adresei, contului bancar si a băncii in care se efectuează plățile, va fi notificata de parti prin transmiterea in scris prin scrisoare recomandata, fax sau transmitere directa si vor fi considerate efectuate la data la acceptării lor de către Beneficiar prin emiterea unui Ordin Administrativ.</w:t>
      </w:r>
    </w:p>
    <w:p w:rsidR="002E642A" w:rsidRPr="002E642A" w:rsidRDefault="002E642A" w:rsidP="004F533E">
      <w:pPr>
        <w:numPr>
          <w:ilvl w:val="0"/>
          <w:numId w:val="9"/>
        </w:numPr>
        <w:ind w:left="0" w:firstLine="0"/>
        <w:jc w:val="both"/>
        <w:rPr>
          <w:sz w:val="22"/>
          <w:szCs w:val="22"/>
          <w:lang w:val="ro-RO"/>
        </w:rPr>
      </w:pPr>
      <w:r w:rsidRPr="002E642A">
        <w:rPr>
          <w:b/>
          <w:bCs/>
          <w:sz w:val="22"/>
          <w:szCs w:val="22"/>
          <w:lang w:val="ro-RO"/>
        </w:rPr>
        <w:t xml:space="preserve">Actele Aditionale/Ordinele Administrative/Ordinele de Modificare </w:t>
      </w:r>
      <w:r w:rsidRPr="002E642A">
        <w:rPr>
          <w:sz w:val="22"/>
          <w:szCs w:val="22"/>
          <w:lang w:val="ro-RO"/>
        </w:rPr>
        <w:t xml:space="preserve">incheiate nu trebuie sa conducă in niciun caz la alterarea rezultatului procedurii de atribuire, prin anularea sau diminuarea avantajului competitiv pe baza caruia </w:t>
      </w:r>
      <w:r w:rsidR="006E0576" w:rsidRPr="006E0576">
        <w:rPr>
          <w:sz w:val="22"/>
          <w:szCs w:val="22"/>
          <w:lang w:val="ro-RO"/>
        </w:rPr>
        <w:t>Prestatorul</w:t>
      </w:r>
      <w:r w:rsidRPr="002E642A">
        <w:rPr>
          <w:sz w:val="22"/>
          <w:szCs w:val="22"/>
          <w:lang w:val="ro-RO"/>
        </w:rPr>
        <w:t xml:space="preserve"> a fost declarat câștigător in urma finalizării procedurii de atribuire. Daca solicitarea de modificare provine de la </w:t>
      </w:r>
      <w:r w:rsidR="006E0576" w:rsidRPr="006E0576">
        <w:rPr>
          <w:sz w:val="22"/>
          <w:szCs w:val="22"/>
          <w:lang w:val="ro-RO"/>
        </w:rPr>
        <w:t>Prestatorul</w:t>
      </w:r>
      <w:r w:rsidRPr="002E642A">
        <w:rPr>
          <w:sz w:val="22"/>
          <w:szCs w:val="22"/>
          <w:lang w:val="ro-RO"/>
        </w:rPr>
        <w:t xml:space="preserve"> acesta trebuie sa inregistreze solicitarea la Beneficiar cu cel puțin 15 de zile înainte de data preconizata pentru intrarea in vigoare a Actului Aditional/Ordinului Administrativ/Ordinului de Modificare.</w:t>
      </w:r>
    </w:p>
    <w:p w:rsidR="004F533E" w:rsidRDefault="002E642A" w:rsidP="004F533E">
      <w:pPr>
        <w:numPr>
          <w:ilvl w:val="0"/>
          <w:numId w:val="9"/>
        </w:numPr>
        <w:ind w:left="0" w:firstLine="0"/>
        <w:jc w:val="both"/>
        <w:rPr>
          <w:sz w:val="22"/>
          <w:szCs w:val="22"/>
          <w:lang w:val="ro-RO"/>
        </w:rPr>
      </w:pPr>
      <w:r w:rsidRPr="002E642A">
        <w:rPr>
          <w:sz w:val="22"/>
          <w:szCs w:val="22"/>
          <w:lang w:val="ro-RO"/>
        </w:rPr>
        <w:t xml:space="preserve">Beneficiarul va notifica in scris </w:t>
      </w:r>
      <w:r w:rsidR="006E0576" w:rsidRPr="006E0576">
        <w:rPr>
          <w:sz w:val="22"/>
          <w:szCs w:val="22"/>
          <w:lang w:val="ro-RO"/>
        </w:rPr>
        <w:t>Prestatorul</w:t>
      </w:r>
      <w:r w:rsidRPr="002E642A">
        <w:rPr>
          <w:sz w:val="22"/>
          <w:szCs w:val="22"/>
          <w:lang w:val="ro-RO"/>
        </w:rPr>
        <w:t xml:space="preserve"> cu privire la numele si datele de contact ale persoanelor care se vor ocupa de implementarea contractului (Managerul de Proiect). </w:t>
      </w:r>
      <w:r w:rsidR="006E0576" w:rsidRPr="006E0576">
        <w:rPr>
          <w:sz w:val="22"/>
          <w:szCs w:val="22"/>
          <w:lang w:val="ro-RO"/>
        </w:rPr>
        <w:t>Prestatorul</w:t>
      </w:r>
      <w:r w:rsidRPr="002E642A">
        <w:rPr>
          <w:sz w:val="22"/>
          <w:szCs w:val="22"/>
          <w:lang w:val="ro-RO"/>
        </w:rPr>
        <w:t xml:space="preserve"> va notifica in scris Beneficiarul cu privire la contul bancar.</w:t>
      </w:r>
    </w:p>
    <w:p w:rsidR="002E642A" w:rsidRPr="004F533E" w:rsidRDefault="002E642A" w:rsidP="004F533E">
      <w:pPr>
        <w:pStyle w:val="ListParagraph"/>
        <w:numPr>
          <w:ilvl w:val="1"/>
          <w:numId w:val="15"/>
        </w:numPr>
        <w:jc w:val="both"/>
        <w:rPr>
          <w:sz w:val="22"/>
          <w:szCs w:val="22"/>
          <w:lang w:val="ro-RO"/>
        </w:rPr>
      </w:pPr>
      <w:r w:rsidRPr="004F533E">
        <w:rPr>
          <w:sz w:val="22"/>
          <w:szCs w:val="22"/>
          <w:lang w:val="ro-RO"/>
        </w:rPr>
        <w:t>In cazul in care se aduc modificări Contractului de servicii, acestea trebuie sa respecte prevederile art. 221 si ale art. 222 din Legea privind achizițiile publice nr. 98/2016.</w:t>
      </w:r>
    </w:p>
    <w:p w:rsidR="002E642A" w:rsidRPr="004F533E" w:rsidRDefault="002E642A" w:rsidP="004F533E">
      <w:pPr>
        <w:pStyle w:val="ListParagraph"/>
        <w:numPr>
          <w:ilvl w:val="1"/>
          <w:numId w:val="15"/>
        </w:numPr>
        <w:jc w:val="both"/>
        <w:rPr>
          <w:sz w:val="22"/>
          <w:szCs w:val="22"/>
          <w:lang w:val="ro-RO"/>
        </w:rPr>
      </w:pPr>
      <w:r w:rsidRPr="004F533E">
        <w:rPr>
          <w:sz w:val="22"/>
          <w:szCs w:val="22"/>
          <w:lang w:val="ro-RO"/>
        </w:rPr>
        <w:t xml:space="preserve">Contractul poate fi modificat, fara organizarea unei noi proceduri de atribuire, si atunci când sunt îndeplinite in mod cumulativ condițiile prevederilor art. 221 alin. (1) </w:t>
      </w:r>
      <w:r w:rsidRPr="004F533E">
        <w:rPr>
          <w:b/>
          <w:bCs/>
          <w:sz w:val="22"/>
          <w:szCs w:val="22"/>
          <w:lang w:val="ro-RO"/>
        </w:rPr>
        <w:t xml:space="preserve">lit f) </w:t>
      </w:r>
      <w:r w:rsidRPr="004F533E">
        <w:rPr>
          <w:sz w:val="22"/>
          <w:szCs w:val="22"/>
          <w:lang w:val="ro-RO"/>
        </w:rPr>
        <w:t xml:space="preserve">din Legea nr. 98/2016, cu modificările si completările ulterioare. In situația prevăzută la art. 221 alin. (1) </w:t>
      </w:r>
      <w:r w:rsidRPr="004F533E">
        <w:rPr>
          <w:b/>
          <w:bCs/>
          <w:sz w:val="22"/>
          <w:szCs w:val="22"/>
          <w:lang w:val="ro-RO"/>
        </w:rPr>
        <w:t xml:space="preserve">lit f) </w:t>
      </w:r>
      <w:r w:rsidRPr="004F533E">
        <w:rPr>
          <w:sz w:val="22"/>
          <w:szCs w:val="22"/>
          <w:lang w:val="ro-RO"/>
        </w:rPr>
        <w:t xml:space="preserve">din Legea nr. 98/2016, cu modificările si completările ulterioare, in cazul in care se efectuează mai multe modificări succesive, valoarea modificărilor se va determina pe baza valorii nete cumulate a modificărilor succesive realizate numai in baza </w:t>
      </w:r>
      <w:r w:rsidRPr="004F533E">
        <w:rPr>
          <w:b/>
          <w:bCs/>
          <w:sz w:val="22"/>
          <w:szCs w:val="22"/>
          <w:lang w:val="ro-RO"/>
        </w:rPr>
        <w:t xml:space="preserve">lit. f) </w:t>
      </w:r>
      <w:r w:rsidRPr="004F533E">
        <w:rPr>
          <w:sz w:val="22"/>
          <w:szCs w:val="22"/>
          <w:lang w:val="ro-RO"/>
        </w:rPr>
        <w:t>fara a se lua in calcul si modificările care nu conduc la majorarea Prețului Contractului si fara a se aduce atingere caracterului general al contractului. Modificarea Prețului contractului se va realiza prin Act Adițional.</w:t>
      </w:r>
    </w:p>
    <w:p w:rsidR="002E642A" w:rsidRPr="004F533E" w:rsidRDefault="002E642A" w:rsidP="004F533E">
      <w:pPr>
        <w:pStyle w:val="ListParagraph"/>
        <w:numPr>
          <w:ilvl w:val="1"/>
          <w:numId w:val="15"/>
        </w:numPr>
        <w:jc w:val="both"/>
        <w:rPr>
          <w:sz w:val="22"/>
          <w:szCs w:val="22"/>
          <w:lang w:val="ro-RO"/>
        </w:rPr>
      </w:pPr>
      <w:r w:rsidRPr="004F533E">
        <w:rPr>
          <w:sz w:val="22"/>
          <w:szCs w:val="22"/>
          <w:lang w:val="ro-RO"/>
        </w:rPr>
        <w:t>Modificările vor fi realizate ulterior semnării contractului, in conformitate cu prevederile contractuale, numai in condițiile in care acestea nu reprezintă modificări substanțiale in sensul prevederilor art. 221 alin. (7) din Legea nr. 98/2016.</w:t>
      </w:r>
    </w:p>
    <w:p w:rsidR="002E642A" w:rsidRPr="004F533E" w:rsidRDefault="002E642A" w:rsidP="004F533E">
      <w:pPr>
        <w:pStyle w:val="ListParagraph"/>
        <w:numPr>
          <w:ilvl w:val="1"/>
          <w:numId w:val="15"/>
        </w:numPr>
        <w:jc w:val="both"/>
        <w:rPr>
          <w:sz w:val="22"/>
          <w:szCs w:val="22"/>
          <w:lang w:val="ro-RO"/>
        </w:rPr>
      </w:pPr>
      <w:r w:rsidRPr="004F533E">
        <w:rPr>
          <w:sz w:val="22"/>
          <w:szCs w:val="22"/>
          <w:lang w:val="ro-RO"/>
        </w:rPr>
        <w:t>Niciun Act Adițional nu poate fi incheiat retroactiv si nu poate produce efecte retroactiv.</w:t>
      </w:r>
    </w:p>
    <w:p w:rsidR="002E642A" w:rsidRPr="00D9546E" w:rsidRDefault="002E642A" w:rsidP="00ED716E">
      <w:pPr>
        <w:jc w:val="both"/>
        <w:rPr>
          <w:sz w:val="22"/>
          <w:szCs w:val="22"/>
          <w:lang w:val="ro-RO"/>
        </w:rPr>
      </w:pPr>
    </w:p>
    <w:p w:rsidR="00ED716E" w:rsidRPr="00D9546E" w:rsidRDefault="00ED716E" w:rsidP="00ED716E">
      <w:pPr>
        <w:jc w:val="both"/>
        <w:rPr>
          <w:b/>
          <w:sz w:val="22"/>
          <w:szCs w:val="22"/>
          <w:lang w:val="fr-FR"/>
        </w:rPr>
      </w:pPr>
      <w:r w:rsidRPr="00D9546E">
        <w:rPr>
          <w:b/>
          <w:sz w:val="22"/>
          <w:szCs w:val="22"/>
          <w:lang w:val="fr-FR"/>
        </w:rPr>
        <w:t>2</w:t>
      </w:r>
      <w:r w:rsidR="00D225D9">
        <w:rPr>
          <w:b/>
          <w:sz w:val="22"/>
          <w:szCs w:val="22"/>
          <w:lang w:val="fr-FR"/>
        </w:rPr>
        <w:t>5</w:t>
      </w:r>
      <w:r w:rsidRPr="00D9546E">
        <w:rPr>
          <w:b/>
          <w:sz w:val="22"/>
          <w:szCs w:val="22"/>
          <w:lang w:val="fr-FR"/>
        </w:rPr>
        <w:t>. Limba care guverneaz</w:t>
      </w:r>
      <w:r w:rsidR="00986D49" w:rsidRPr="00D9546E">
        <w:rPr>
          <w:b/>
          <w:sz w:val="22"/>
          <w:szCs w:val="22"/>
          <w:lang w:val="fr-FR"/>
        </w:rPr>
        <w:t>ă</w:t>
      </w:r>
      <w:r w:rsidRPr="00D9546E">
        <w:rPr>
          <w:b/>
          <w:sz w:val="22"/>
          <w:szCs w:val="22"/>
          <w:lang w:val="fr-FR"/>
        </w:rPr>
        <w:t xml:space="preserve"> contractul</w:t>
      </w:r>
    </w:p>
    <w:p w:rsidR="00883D73" w:rsidRPr="00D9546E" w:rsidRDefault="006A6531" w:rsidP="00ED716E">
      <w:pPr>
        <w:jc w:val="both"/>
        <w:rPr>
          <w:sz w:val="22"/>
          <w:szCs w:val="22"/>
          <w:lang w:val="fr-FR"/>
        </w:rPr>
      </w:pPr>
      <w:r w:rsidRPr="00D9546E">
        <w:rPr>
          <w:sz w:val="22"/>
          <w:szCs w:val="22"/>
          <w:lang w:val="fr-FR"/>
        </w:rPr>
        <w:t>2</w:t>
      </w:r>
      <w:r w:rsidR="00D225D9">
        <w:rPr>
          <w:sz w:val="22"/>
          <w:szCs w:val="22"/>
          <w:lang w:val="fr-FR"/>
        </w:rPr>
        <w:t>5</w:t>
      </w:r>
      <w:r w:rsidR="00ED716E" w:rsidRPr="00D9546E">
        <w:rPr>
          <w:sz w:val="22"/>
          <w:szCs w:val="22"/>
          <w:lang w:val="fr-FR"/>
        </w:rPr>
        <w:t>.1. - Limba care guverneaz</w:t>
      </w:r>
      <w:r w:rsidR="00986D49" w:rsidRPr="00D9546E">
        <w:rPr>
          <w:sz w:val="22"/>
          <w:szCs w:val="22"/>
          <w:lang w:val="fr-FR"/>
        </w:rPr>
        <w:t>ă</w:t>
      </w:r>
      <w:r w:rsidR="00ED716E" w:rsidRPr="00D9546E">
        <w:rPr>
          <w:sz w:val="22"/>
          <w:szCs w:val="22"/>
          <w:lang w:val="fr-FR"/>
        </w:rPr>
        <w:t xml:space="preserve"> contractul este limba rom</w:t>
      </w:r>
      <w:r w:rsidR="00986D49" w:rsidRPr="00D9546E">
        <w:rPr>
          <w:sz w:val="22"/>
          <w:szCs w:val="22"/>
          <w:lang w:val="fr-FR"/>
        </w:rPr>
        <w:t>â</w:t>
      </w:r>
      <w:r w:rsidR="00ED716E" w:rsidRPr="00D9546E">
        <w:rPr>
          <w:sz w:val="22"/>
          <w:szCs w:val="22"/>
          <w:lang w:val="fr-FR"/>
        </w:rPr>
        <w:t>n</w:t>
      </w:r>
      <w:r w:rsidR="00986D49" w:rsidRPr="00D9546E">
        <w:rPr>
          <w:sz w:val="22"/>
          <w:szCs w:val="22"/>
          <w:lang w:val="fr-FR"/>
        </w:rPr>
        <w:t>ă</w:t>
      </w:r>
      <w:r w:rsidR="00ED716E" w:rsidRPr="00D9546E">
        <w:rPr>
          <w:sz w:val="22"/>
          <w:szCs w:val="22"/>
          <w:lang w:val="fr-FR"/>
        </w:rPr>
        <w:t>.</w:t>
      </w:r>
    </w:p>
    <w:p w:rsidR="00F43BD5" w:rsidRPr="00D9546E" w:rsidRDefault="00F43BD5" w:rsidP="00ED716E">
      <w:pPr>
        <w:jc w:val="both"/>
        <w:rPr>
          <w:sz w:val="22"/>
          <w:szCs w:val="22"/>
          <w:lang w:val="fr-FR"/>
        </w:rPr>
      </w:pPr>
    </w:p>
    <w:p w:rsidR="00E051A5" w:rsidRPr="00D9546E" w:rsidRDefault="006A6531" w:rsidP="00ED716E">
      <w:pPr>
        <w:jc w:val="both"/>
        <w:rPr>
          <w:b/>
          <w:sz w:val="22"/>
          <w:szCs w:val="22"/>
          <w:lang w:val="fr-FR"/>
        </w:rPr>
      </w:pPr>
      <w:r w:rsidRPr="00D9546E">
        <w:rPr>
          <w:b/>
          <w:sz w:val="22"/>
          <w:szCs w:val="22"/>
          <w:lang w:val="fr-FR"/>
        </w:rPr>
        <w:t>2</w:t>
      </w:r>
      <w:r w:rsidR="00D225D9">
        <w:rPr>
          <w:b/>
          <w:sz w:val="22"/>
          <w:szCs w:val="22"/>
          <w:lang w:val="fr-FR"/>
        </w:rPr>
        <w:t>6</w:t>
      </w:r>
      <w:r w:rsidR="00ED716E" w:rsidRPr="00D9546E">
        <w:rPr>
          <w:b/>
          <w:sz w:val="22"/>
          <w:szCs w:val="22"/>
          <w:lang w:val="fr-FR"/>
        </w:rPr>
        <w:t>. Comunic</w:t>
      </w:r>
      <w:r w:rsidR="00986D49" w:rsidRPr="00D9546E">
        <w:rPr>
          <w:b/>
          <w:sz w:val="22"/>
          <w:szCs w:val="22"/>
          <w:lang w:val="fr-FR"/>
        </w:rPr>
        <w:t>ă</w:t>
      </w:r>
      <w:r w:rsidR="00ED716E" w:rsidRPr="00D9546E">
        <w:rPr>
          <w:b/>
          <w:sz w:val="22"/>
          <w:szCs w:val="22"/>
          <w:lang w:val="fr-FR"/>
        </w:rPr>
        <w:t>ri</w:t>
      </w:r>
    </w:p>
    <w:p w:rsidR="00ED716E" w:rsidRPr="00D9546E" w:rsidRDefault="006A6531" w:rsidP="00ED716E">
      <w:pPr>
        <w:jc w:val="both"/>
        <w:rPr>
          <w:b/>
          <w:sz w:val="22"/>
          <w:szCs w:val="22"/>
          <w:lang w:val="fr-FR"/>
        </w:rPr>
      </w:pPr>
      <w:r w:rsidRPr="00D9546E">
        <w:rPr>
          <w:sz w:val="22"/>
          <w:szCs w:val="22"/>
          <w:lang w:val="fr-FR"/>
        </w:rPr>
        <w:t>2</w:t>
      </w:r>
      <w:r w:rsidR="00D225D9">
        <w:rPr>
          <w:sz w:val="22"/>
          <w:szCs w:val="22"/>
          <w:lang w:val="fr-FR"/>
        </w:rPr>
        <w:t>6</w:t>
      </w:r>
      <w:r w:rsidR="00986D49" w:rsidRPr="00D9546E">
        <w:rPr>
          <w:sz w:val="22"/>
          <w:szCs w:val="22"/>
          <w:lang w:val="fr-FR"/>
        </w:rPr>
        <w:t>.1. - (1) Orice comunicare î</w:t>
      </w:r>
      <w:r w:rsidR="00ED716E" w:rsidRPr="00D9546E">
        <w:rPr>
          <w:sz w:val="22"/>
          <w:szCs w:val="22"/>
          <w:lang w:val="fr-FR"/>
        </w:rPr>
        <w:t>ntre p</w:t>
      </w:r>
      <w:r w:rsidR="00986D49" w:rsidRPr="00D9546E">
        <w:rPr>
          <w:sz w:val="22"/>
          <w:szCs w:val="22"/>
          <w:lang w:val="fr-FR"/>
        </w:rPr>
        <w:t>ărț</w:t>
      </w:r>
      <w:r w:rsidR="00ED716E" w:rsidRPr="00D9546E">
        <w:rPr>
          <w:sz w:val="22"/>
          <w:szCs w:val="22"/>
          <w:lang w:val="fr-FR"/>
        </w:rPr>
        <w:t xml:space="preserve">i, referitoare la </w:t>
      </w:r>
      <w:r w:rsidR="00986D49" w:rsidRPr="00D9546E">
        <w:rPr>
          <w:sz w:val="22"/>
          <w:szCs w:val="22"/>
          <w:lang w:val="fr-FR"/>
        </w:rPr>
        <w:t>î</w:t>
      </w:r>
      <w:r w:rsidR="00ED716E" w:rsidRPr="00D9546E">
        <w:rPr>
          <w:sz w:val="22"/>
          <w:szCs w:val="22"/>
          <w:lang w:val="fr-FR"/>
        </w:rPr>
        <w:t>ndeplinirea prezentului contract, trebuie s</w:t>
      </w:r>
      <w:r w:rsidR="00986D49" w:rsidRPr="00D9546E">
        <w:rPr>
          <w:sz w:val="22"/>
          <w:szCs w:val="22"/>
          <w:lang w:val="fr-FR"/>
        </w:rPr>
        <w:t>ă</w:t>
      </w:r>
      <w:r w:rsidR="00ED716E" w:rsidRPr="00D9546E">
        <w:rPr>
          <w:sz w:val="22"/>
          <w:szCs w:val="22"/>
          <w:lang w:val="fr-FR"/>
        </w:rPr>
        <w:t xml:space="preserve"> fie transmis</w:t>
      </w:r>
      <w:r w:rsidR="00986D49" w:rsidRPr="00D9546E">
        <w:rPr>
          <w:sz w:val="22"/>
          <w:szCs w:val="22"/>
          <w:lang w:val="fr-FR"/>
        </w:rPr>
        <w:t>ă î</w:t>
      </w:r>
      <w:r w:rsidR="00ED716E" w:rsidRPr="00D9546E">
        <w:rPr>
          <w:sz w:val="22"/>
          <w:szCs w:val="22"/>
          <w:lang w:val="fr-FR"/>
        </w:rPr>
        <w:t>n scris</w:t>
      </w:r>
      <w:r w:rsidR="00D9546E" w:rsidRPr="00D9546E">
        <w:rPr>
          <w:sz w:val="22"/>
          <w:szCs w:val="22"/>
          <w:lang w:val="fr-FR"/>
        </w:rPr>
        <w:t>, în limba română</w:t>
      </w:r>
      <w:r w:rsidR="00ED716E" w:rsidRPr="00D9546E">
        <w:rPr>
          <w:sz w:val="22"/>
          <w:szCs w:val="22"/>
          <w:lang w:val="fr-FR"/>
        </w:rPr>
        <w:t>.</w:t>
      </w:r>
    </w:p>
    <w:p w:rsidR="00ED716E" w:rsidRPr="00D9546E" w:rsidRDefault="00ED716E" w:rsidP="00ED716E">
      <w:pPr>
        <w:jc w:val="both"/>
        <w:rPr>
          <w:sz w:val="22"/>
          <w:szCs w:val="22"/>
          <w:lang w:val="fr-FR"/>
        </w:rPr>
      </w:pPr>
      <w:r w:rsidRPr="00D9546E">
        <w:rPr>
          <w:sz w:val="22"/>
          <w:szCs w:val="22"/>
          <w:lang w:val="fr-FR"/>
        </w:rPr>
        <w:t xml:space="preserve">    (2) Orice document scris trebuie </w:t>
      </w:r>
      <w:r w:rsidR="00986D49" w:rsidRPr="00D9546E">
        <w:rPr>
          <w:sz w:val="22"/>
          <w:szCs w:val="22"/>
          <w:lang w:val="fr-FR"/>
        </w:rPr>
        <w:t>î</w:t>
      </w:r>
      <w:r w:rsidRPr="00D9546E">
        <w:rPr>
          <w:sz w:val="22"/>
          <w:szCs w:val="22"/>
          <w:lang w:val="fr-FR"/>
        </w:rPr>
        <w:t>nregistrat at</w:t>
      </w:r>
      <w:r w:rsidR="00986D49" w:rsidRPr="00D9546E">
        <w:rPr>
          <w:sz w:val="22"/>
          <w:szCs w:val="22"/>
          <w:lang w:val="fr-FR"/>
        </w:rPr>
        <w:t>ât în momentul transmiterii, câ</w:t>
      </w:r>
      <w:r w:rsidRPr="00D9546E">
        <w:rPr>
          <w:sz w:val="22"/>
          <w:szCs w:val="22"/>
          <w:lang w:val="fr-FR"/>
        </w:rPr>
        <w:t xml:space="preserve">t </w:t>
      </w:r>
      <w:r w:rsidR="00986D49" w:rsidRPr="00D9546E">
        <w:rPr>
          <w:sz w:val="22"/>
          <w:szCs w:val="22"/>
          <w:lang w:val="fr-FR"/>
        </w:rPr>
        <w:t>ș</w:t>
      </w:r>
      <w:r w:rsidRPr="00D9546E">
        <w:rPr>
          <w:sz w:val="22"/>
          <w:szCs w:val="22"/>
          <w:lang w:val="fr-FR"/>
        </w:rPr>
        <w:t xml:space="preserve">i </w:t>
      </w:r>
      <w:r w:rsidR="00986D49" w:rsidRPr="00D9546E">
        <w:rPr>
          <w:sz w:val="22"/>
          <w:szCs w:val="22"/>
          <w:lang w:val="fr-FR"/>
        </w:rPr>
        <w:t>î</w:t>
      </w:r>
      <w:r w:rsidRPr="00D9546E">
        <w:rPr>
          <w:sz w:val="22"/>
          <w:szCs w:val="22"/>
          <w:lang w:val="fr-FR"/>
        </w:rPr>
        <w:t>n momentul primirii.</w:t>
      </w:r>
    </w:p>
    <w:p w:rsidR="00883D73" w:rsidRPr="00D9546E" w:rsidRDefault="006A6531" w:rsidP="00ED716E">
      <w:pPr>
        <w:jc w:val="both"/>
        <w:rPr>
          <w:sz w:val="22"/>
          <w:szCs w:val="22"/>
          <w:lang w:val="fr-FR"/>
        </w:rPr>
      </w:pPr>
      <w:r w:rsidRPr="00D9546E">
        <w:rPr>
          <w:sz w:val="22"/>
          <w:szCs w:val="22"/>
          <w:lang w:val="fr-FR"/>
        </w:rPr>
        <w:t>2</w:t>
      </w:r>
      <w:r w:rsidR="00D225D9">
        <w:rPr>
          <w:sz w:val="22"/>
          <w:szCs w:val="22"/>
          <w:lang w:val="fr-FR"/>
        </w:rPr>
        <w:t>6</w:t>
      </w:r>
      <w:r w:rsidR="00ED716E" w:rsidRPr="00D9546E">
        <w:rPr>
          <w:sz w:val="22"/>
          <w:szCs w:val="22"/>
          <w:lang w:val="fr-FR"/>
        </w:rPr>
        <w:t>.2. - Comunic</w:t>
      </w:r>
      <w:r w:rsidR="00986D49" w:rsidRPr="00D9546E">
        <w:rPr>
          <w:sz w:val="22"/>
          <w:szCs w:val="22"/>
          <w:lang w:val="fr-FR"/>
        </w:rPr>
        <w:t>ă</w:t>
      </w:r>
      <w:r w:rsidR="00ED716E" w:rsidRPr="00D9546E">
        <w:rPr>
          <w:sz w:val="22"/>
          <w:szCs w:val="22"/>
          <w:lang w:val="fr-FR"/>
        </w:rPr>
        <w:t xml:space="preserve">rile </w:t>
      </w:r>
      <w:r w:rsidR="00986D49" w:rsidRPr="00D9546E">
        <w:rPr>
          <w:sz w:val="22"/>
          <w:szCs w:val="22"/>
          <w:lang w:val="fr-FR"/>
        </w:rPr>
        <w:t>î</w:t>
      </w:r>
      <w:r w:rsidR="00ED716E" w:rsidRPr="00D9546E">
        <w:rPr>
          <w:sz w:val="22"/>
          <w:szCs w:val="22"/>
          <w:lang w:val="fr-FR"/>
        </w:rPr>
        <w:t>ntre p</w:t>
      </w:r>
      <w:r w:rsidR="00986D49" w:rsidRPr="00D9546E">
        <w:rPr>
          <w:sz w:val="22"/>
          <w:szCs w:val="22"/>
          <w:lang w:val="fr-FR"/>
        </w:rPr>
        <w:t>ă</w:t>
      </w:r>
      <w:r w:rsidR="00ED716E" w:rsidRPr="00D9546E">
        <w:rPr>
          <w:sz w:val="22"/>
          <w:szCs w:val="22"/>
          <w:lang w:val="fr-FR"/>
        </w:rPr>
        <w:t>r</w:t>
      </w:r>
      <w:r w:rsidR="00986D49" w:rsidRPr="00D9546E">
        <w:rPr>
          <w:sz w:val="22"/>
          <w:szCs w:val="22"/>
          <w:lang w:val="fr-FR"/>
        </w:rPr>
        <w:t>ț</w:t>
      </w:r>
      <w:r w:rsidR="00ED716E" w:rsidRPr="00D9546E">
        <w:rPr>
          <w:sz w:val="22"/>
          <w:szCs w:val="22"/>
          <w:lang w:val="fr-FR"/>
        </w:rPr>
        <w:t xml:space="preserve">i se pot face </w:t>
      </w:r>
      <w:r w:rsidR="00986D49" w:rsidRPr="00D9546E">
        <w:rPr>
          <w:sz w:val="22"/>
          <w:szCs w:val="22"/>
          <w:lang w:val="fr-FR"/>
        </w:rPr>
        <w:t>ș</w:t>
      </w:r>
      <w:r w:rsidR="00ED716E" w:rsidRPr="00D9546E">
        <w:rPr>
          <w:sz w:val="22"/>
          <w:szCs w:val="22"/>
          <w:lang w:val="fr-FR"/>
        </w:rPr>
        <w:t>i prin telefon, telegrama, telex, fax sau e-mail, cu condi</w:t>
      </w:r>
      <w:r w:rsidR="00986D49" w:rsidRPr="00D9546E">
        <w:rPr>
          <w:sz w:val="22"/>
          <w:szCs w:val="22"/>
          <w:lang w:val="fr-FR"/>
        </w:rPr>
        <w:t>ț</w:t>
      </w:r>
      <w:r w:rsidR="00ED716E" w:rsidRPr="00D9546E">
        <w:rPr>
          <w:sz w:val="22"/>
          <w:szCs w:val="22"/>
          <w:lang w:val="fr-FR"/>
        </w:rPr>
        <w:t>ia confirm</w:t>
      </w:r>
      <w:r w:rsidR="00986D49" w:rsidRPr="00D9546E">
        <w:rPr>
          <w:sz w:val="22"/>
          <w:szCs w:val="22"/>
          <w:lang w:val="fr-FR"/>
        </w:rPr>
        <w:t>ării î</w:t>
      </w:r>
      <w:r w:rsidR="00ED716E" w:rsidRPr="00D9546E">
        <w:rPr>
          <w:sz w:val="22"/>
          <w:szCs w:val="22"/>
          <w:lang w:val="fr-FR"/>
        </w:rPr>
        <w:t>n scris a primirii comunic</w:t>
      </w:r>
      <w:r w:rsidR="00986D49" w:rsidRPr="00D9546E">
        <w:rPr>
          <w:sz w:val="22"/>
          <w:szCs w:val="22"/>
          <w:lang w:val="fr-FR"/>
        </w:rPr>
        <w:t>ă</w:t>
      </w:r>
      <w:r w:rsidR="00ED716E" w:rsidRPr="00D9546E">
        <w:rPr>
          <w:sz w:val="22"/>
          <w:szCs w:val="22"/>
          <w:lang w:val="fr-FR"/>
        </w:rPr>
        <w:t>rii.</w:t>
      </w:r>
    </w:p>
    <w:p w:rsidR="00905926" w:rsidRDefault="00905926" w:rsidP="00ED716E">
      <w:pPr>
        <w:jc w:val="both"/>
        <w:rPr>
          <w:b/>
          <w:sz w:val="22"/>
          <w:szCs w:val="22"/>
          <w:lang w:val="fr-FR"/>
        </w:rPr>
      </w:pPr>
    </w:p>
    <w:p w:rsidR="00ED716E" w:rsidRPr="00D9546E" w:rsidRDefault="006A6531" w:rsidP="00ED716E">
      <w:pPr>
        <w:jc w:val="both"/>
        <w:rPr>
          <w:b/>
          <w:sz w:val="22"/>
          <w:szCs w:val="22"/>
          <w:lang w:val="fr-FR"/>
        </w:rPr>
      </w:pPr>
      <w:r w:rsidRPr="00D9546E">
        <w:rPr>
          <w:b/>
          <w:sz w:val="22"/>
          <w:szCs w:val="22"/>
          <w:lang w:val="fr-FR"/>
        </w:rPr>
        <w:t>2</w:t>
      </w:r>
      <w:r w:rsidR="00D225D9">
        <w:rPr>
          <w:b/>
          <w:sz w:val="22"/>
          <w:szCs w:val="22"/>
          <w:lang w:val="fr-FR"/>
        </w:rPr>
        <w:t>7</w:t>
      </w:r>
      <w:r w:rsidR="00ED716E" w:rsidRPr="00D9546E">
        <w:rPr>
          <w:b/>
          <w:sz w:val="22"/>
          <w:szCs w:val="22"/>
          <w:lang w:val="fr-FR"/>
        </w:rPr>
        <w:t>. Legea aplicabil</w:t>
      </w:r>
      <w:r w:rsidR="00986D49" w:rsidRPr="00D9546E">
        <w:rPr>
          <w:b/>
          <w:sz w:val="22"/>
          <w:szCs w:val="22"/>
          <w:lang w:val="fr-FR"/>
        </w:rPr>
        <w:t>ă</w:t>
      </w:r>
      <w:r w:rsidR="00ED716E" w:rsidRPr="00D9546E">
        <w:rPr>
          <w:b/>
          <w:sz w:val="22"/>
          <w:szCs w:val="22"/>
          <w:lang w:val="fr-FR"/>
        </w:rPr>
        <w:t xml:space="preserve"> contractului</w:t>
      </w:r>
    </w:p>
    <w:p w:rsidR="00ED716E" w:rsidRPr="00D9546E" w:rsidRDefault="006A6531" w:rsidP="00ED716E">
      <w:pPr>
        <w:jc w:val="both"/>
        <w:rPr>
          <w:sz w:val="22"/>
          <w:szCs w:val="22"/>
          <w:lang w:val="fr-FR"/>
        </w:rPr>
      </w:pPr>
      <w:r w:rsidRPr="00D9546E">
        <w:rPr>
          <w:sz w:val="22"/>
          <w:szCs w:val="22"/>
          <w:lang w:val="fr-FR"/>
        </w:rPr>
        <w:t>2</w:t>
      </w:r>
      <w:r w:rsidR="00D225D9">
        <w:rPr>
          <w:sz w:val="22"/>
          <w:szCs w:val="22"/>
          <w:lang w:val="fr-FR"/>
        </w:rPr>
        <w:t>7</w:t>
      </w:r>
      <w:r w:rsidR="00ED716E" w:rsidRPr="00D9546E">
        <w:rPr>
          <w:sz w:val="22"/>
          <w:szCs w:val="22"/>
          <w:lang w:val="fr-FR"/>
        </w:rPr>
        <w:t>.1. - Contractul va fi interpretat conform legilor din Rom</w:t>
      </w:r>
      <w:r w:rsidR="00986D49" w:rsidRPr="00D9546E">
        <w:rPr>
          <w:sz w:val="22"/>
          <w:szCs w:val="22"/>
          <w:lang w:val="fr-FR"/>
        </w:rPr>
        <w:t>â</w:t>
      </w:r>
      <w:r w:rsidR="00ED716E" w:rsidRPr="00D9546E">
        <w:rPr>
          <w:sz w:val="22"/>
          <w:szCs w:val="22"/>
          <w:lang w:val="fr-FR"/>
        </w:rPr>
        <w:t>nia.</w:t>
      </w:r>
    </w:p>
    <w:p w:rsidR="00D027C2" w:rsidRPr="00D9546E" w:rsidRDefault="00F12243" w:rsidP="00F12243">
      <w:pPr>
        <w:pStyle w:val="DefaultText"/>
        <w:jc w:val="both"/>
        <w:rPr>
          <w:b/>
          <w:sz w:val="22"/>
          <w:szCs w:val="22"/>
          <w:lang w:val="fr-FR"/>
        </w:rPr>
      </w:pPr>
      <w:r w:rsidRPr="00D9546E">
        <w:rPr>
          <w:b/>
          <w:sz w:val="22"/>
          <w:szCs w:val="22"/>
          <w:lang w:val="fr-FR"/>
        </w:rPr>
        <w:t xml:space="preserve"> </w:t>
      </w:r>
    </w:p>
    <w:p w:rsidR="00D9546E" w:rsidRDefault="00D027C2" w:rsidP="001F6197">
      <w:pPr>
        <w:pStyle w:val="DefaultText"/>
        <w:jc w:val="both"/>
        <w:rPr>
          <w:b/>
          <w:sz w:val="22"/>
          <w:szCs w:val="22"/>
          <w:lang w:val="fr-FR"/>
        </w:rPr>
      </w:pPr>
      <w:r w:rsidRPr="00D9546E">
        <w:rPr>
          <w:b/>
          <w:sz w:val="22"/>
          <w:szCs w:val="22"/>
          <w:lang w:val="fr-FR"/>
        </w:rPr>
        <w:br/>
      </w:r>
    </w:p>
    <w:p w:rsidR="00512A4D" w:rsidRDefault="00512A4D" w:rsidP="001F6197">
      <w:pPr>
        <w:pStyle w:val="DefaultText"/>
        <w:jc w:val="both"/>
        <w:rPr>
          <w:b/>
          <w:sz w:val="22"/>
          <w:szCs w:val="22"/>
          <w:lang w:val="fr-FR"/>
        </w:rPr>
      </w:pPr>
    </w:p>
    <w:p w:rsidR="009F058B" w:rsidRPr="009F058B" w:rsidRDefault="009F058B" w:rsidP="009F058B">
      <w:pPr>
        <w:pStyle w:val="DefaultText"/>
        <w:jc w:val="both"/>
        <w:rPr>
          <w:b/>
          <w:sz w:val="22"/>
          <w:szCs w:val="22"/>
          <w:lang w:val="fr-FR"/>
        </w:rPr>
      </w:pPr>
      <w:r w:rsidRPr="009F058B">
        <w:rPr>
          <w:b/>
          <w:sz w:val="22"/>
          <w:szCs w:val="22"/>
          <w:lang w:val="fr-FR"/>
        </w:rPr>
        <w:t xml:space="preserve">ACHIZITOR                                                                                                                            </w:t>
      </w:r>
      <w:r>
        <w:rPr>
          <w:b/>
          <w:sz w:val="22"/>
          <w:szCs w:val="22"/>
          <w:lang w:val="fr-FR"/>
        </w:rPr>
        <w:t xml:space="preserve">              </w:t>
      </w:r>
      <w:r w:rsidRPr="009F058B">
        <w:rPr>
          <w:b/>
          <w:sz w:val="22"/>
          <w:szCs w:val="22"/>
          <w:lang w:val="fr-FR"/>
        </w:rPr>
        <w:t xml:space="preserve">PRESTATOR,                           </w:t>
      </w:r>
    </w:p>
    <w:p w:rsidR="009F058B" w:rsidRPr="009F058B" w:rsidRDefault="009F058B" w:rsidP="009F058B">
      <w:pPr>
        <w:pStyle w:val="DefaultText"/>
        <w:jc w:val="both"/>
        <w:rPr>
          <w:b/>
          <w:sz w:val="22"/>
          <w:szCs w:val="22"/>
          <w:lang w:val="fr-FR"/>
        </w:rPr>
      </w:pPr>
      <w:r w:rsidRPr="009F058B">
        <w:rPr>
          <w:b/>
          <w:sz w:val="22"/>
          <w:szCs w:val="22"/>
          <w:lang w:val="fr-FR"/>
        </w:rPr>
        <w:t xml:space="preserve">UAT JUDEŢUL GALAŢI </w:t>
      </w:r>
      <w:r w:rsidRPr="009F058B">
        <w:rPr>
          <w:b/>
          <w:sz w:val="22"/>
          <w:szCs w:val="22"/>
          <w:lang w:val="fr-FR"/>
        </w:rPr>
        <w:tab/>
      </w:r>
      <w:r w:rsidRPr="009F058B">
        <w:rPr>
          <w:b/>
          <w:sz w:val="22"/>
          <w:szCs w:val="22"/>
          <w:lang w:val="fr-FR"/>
        </w:rPr>
        <w:tab/>
        <w:t xml:space="preserve">                   </w:t>
      </w:r>
      <w:r>
        <w:rPr>
          <w:b/>
          <w:sz w:val="22"/>
          <w:szCs w:val="22"/>
          <w:lang w:val="fr-FR"/>
        </w:rPr>
        <w:t xml:space="preserve">                          </w:t>
      </w:r>
      <w:r w:rsidR="00A543E3">
        <w:rPr>
          <w:b/>
          <w:sz w:val="22"/>
          <w:szCs w:val="22"/>
          <w:lang w:val="fr-FR"/>
        </w:rPr>
        <w:t xml:space="preserve">         </w:t>
      </w:r>
      <w:r w:rsidRPr="009F058B">
        <w:rPr>
          <w:b/>
          <w:sz w:val="22"/>
          <w:szCs w:val="22"/>
          <w:lang w:val="fr-FR"/>
        </w:rPr>
        <w:t xml:space="preserve">S.C. </w:t>
      </w:r>
      <w:r w:rsidR="005259DA">
        <w:rPr>
          <w:b/>
          <w:sz w:val="22"/>
          <w:szCs w:val="22"/>
          <w:lang w:val="fr-FR"/>
        </w:rPr>
        <w:t>……………</w:t>
      </w:r>
      <w:r w:rsidRPr="009F058B">
        <w:rPr>
          <w:b/>
          <w:sz w:val="22"/>
          <w:szCs w:val="22"/>
          <w:lang w:val="fr-FR"/>
        </w:rPr>
        <w:t>.</w:t>
      </w:r>
    </w:p>
    <w:p w:rsidR="009F058B" w:rsidRPr="009F058B" w:rsidRDefault="009F058B" w:rsidP="009F058B">
      <w:pPr>
        <w:pStyle w:val="DefaultText"/>
        <w:jc w:val="both"/>
        <w:rPr>
          <w:b/>
          <w:sz w:val="22"/>
          <w:szCs w:val="22"/>
          <w:lang w:val="fr-FR"/>
        </w:rPr>
      </w:pPr>
      <w:r w:rsidRPr="009F058B">
        <w:rPr>
          <w:b/>
          <w:sz w:val="22"/>
          <w:szCs w:val="22"/>
          <w:lang w:val="fr-FR"/>
        </w:rPr>
        <w:t xml:space="preserve">Preşedinte                                                                                                                     </w:t>
      </w:r>
      <w:r>
        <w:rPr>
          <w:b/>
          <w:sz w:val="22"/>
          <w:szCs w:val="22"/>
          <w:lang w:val="fr-FR"/>
        </w:rPr>
        <w:t xml:space="preserve">                           </w:t>
      </w:r>
      <w:r w:rsidR="005259DA">
        <w:rPr>
          <w:b/>
          <w:sz w:val="22"/>
          <w:szCs w:val="22"/>
          <w:lang w:val="fr-FR"/>
        </w:rPr>
        <w:t>……………</w:t>
      </w:r>
      <w:r w:rsidRPr="009F058B">
        <w:rPr>
          <w:b/>
          <w:sz w:val="22"/>
          <w:szCs w:val="22"/>
          <w:lang w:val="fr-FR"/>
        </w:rPr>
        <w:t xml:space="preserve">                                                                </w:t>
      </w:r>
    </w:p>
    <w:p w:rsidR="009F058B" w:rsidRPr="009F058B" w:rsidRDefault="009F058B" w:rsidP="009F058B">
      <w:pPr>
        <w:pStyle w:val="DefaultText"/>
        <w:jc w:val="both"/>
        <w:rPr>
          <w:b/>
          <w:sz w:val="22"/>
          <w:szCs w:val="22"/>
          <w:lang w:val="fr-FR"/>
        </w:rPr>
      </w:pPr>
      <w:r w:rsidRPr="009F058B">
        <w:rPr>
          <w:b/>
          <w:sz w:val="22"/>
          <w:szCs w:val="22"/>
          <w:lang w:val="fr-FR"/>
        </w:rPr>
        <w:t xml:space="preserve">Fotea Costel                                                                                                    </w:t>
      </w:r>
      <w:r>
        <w:rPr>
          <w:b/>
          <w:sz w:val="22"/>
          <w:szCs w:val="22"/>
          <w:lang w:val="fr-FR"/>
        </w:rPr>
        <w:t xml:space="preserve">                            </w:t>
      </w:r>
      <w:r w:rsidR="00A543E3">
        <w:rPr>
          <w:b/>
          <w:sz w:val="22"/>
          <w:szCs w:val="22"/>
          <w:lang w:val="fr-FR"/>
        </w:rPr>
        <w:t xml:space="preserve">            </w:t>
      </w:r>
      <w:r w:rsidR="005259DA">
        <w:rPr>
          <w:b/>
          <w:sz w:val="22"/>
          <w:szCs w:val="22"/>
          <w:lang w:val="fr-FR"/>
        </w:rPr>
        <w:t>………………..</w:t>
      </w:r>
    </w:p>
    <w:p w:rsidR="009F058B" w:rsidRPr="009F058B" w:rsidRDefault="009F058B" w:rsidP="009F058B">
      <w:pPr>
        <w:pStyle w:val="DefaultText"/>
        <w:jc w:val="both"/>
        <w:rPr>
          <w:b/>
          <w:sz w:val="22"/>
          <w:szCs w:val="22"/>
          <w:lang w:val="fr-FR"/>
        </w:rPr>
      </w:pPr>
      <w:r w:rsidRPr="009F058B">
        <w:rPr>
          <w:b/>
          <w:sz w:val="22"/>
          <w:szCs w:val="22"/>
          <w:lang w:val="fr-FR"/>
        </w:rPr>
        <w:lastRenderedPageBreak/>
        <w:t xml:space="preserve">   </w:t>
      </w:r>
    </w:p>
    <w:p w:rsidR="009F058B" w:rsidRPr="009F058B" w:rsidRDefault="009F058B" w:rsidP="009F058B">
      <w:pPr>
        <w:pStyle w:val="DefaultText"/>
        <w:jc w:val="both"/>
        <w:rPr>
          <w:b/>
          <w:sz w:val="22"/>
          <w:szCs w:val="22"/>
          <w:lang w:val="fr-FR"/>
        </w:rPr>
      </w:pPr>
    </w:p>
    <w:p w:rsidR="009F058B" w:rsidRPr="009F058B" w:rsidRDefault="009F058B" w:rsidP="009F058B">
      <w:pPr>
        <w:pStyle w:val="DefaultText"/>
        <w:jc w:val="both"/>
        <w:rPr>
          <w:sz w:val="22"/>
          <w:szCs w:val="22"/>
          <w:lang w:val="fr-FR"/>
        </w:rPr>
      </w:pPr>
      <w:r w:rsidRPr="009F058B">
        <w:rPr>
          <w:sz w:val="22"/>
          <w:szCs w:val="22"/>
          <w:lang w:val="fr-FR"/>
        </w:rPr>
        <w:t xml:space="preserve">Serviciul Licitaţii, Monitorizare Servicii                                                 </w:t>
      </w:r>
    </w:p>
    <w:p w:rsidR="009F058B" w:rsidRPr="009F058B" w:rsidRDefault="009F058B" w:rsidP="009F058B">
      <w:pPr>
        <w:pStyle w:val="DefaultText"/>
        <w:jc w:val="both"/>
        <w:rPr>
          <w:sz w:val="22"/>
          <w:szCs w:val="22"/>
          <w:lang w:val="fr-FR"/>
        </w:rPr>
      </w:pPr>
      <w:r w:rsidRPr="009F058B">
        <w:rPr>
          <w:sz w:val="22"/>
          <w:szCs w:val="22"/>
          <w:lang w:val="fr-FR"/>
        </w:rPr>
        <w:t xml:space="preserve">Comunitare de Utilitate Publică </w:t>
      </w:r>
    </w:p>
    <w:p w:rsidR="009F058B" w:rsidRPr="009F058B" w:rsidRDefault="009F058B" w:rsidP="009F058B">
      <w:pPr>
        <w:pStyle w:val="DefaultText"/>
        <w:jc w:val="both"/>
        <w:rPr>
          <w:sz w:val="22"/>
          <w:szCs w:val="22"/>
          <w:lang w:val="fr-FR"/>
        </w:rPr>
      </w:pPr>
      <w:r w:rsidRPr="009F058B">
        <w:rPr>
          <w:sz w:val="22"/>
          <w:szCs w:val="22"/>
          <w:lang w:val="fr-FR"/>
        </w:rPr>
        <w:t>Simion Paula</w:t>
      </w: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r w:rsidRPr="009F058B">
        <w:rPr>
          <w:sz w:val="22"/>
          <w:szCs w:val="22"/>
          <w:lang w:val="fr-FR"/>
        </w:rPr>
        <w:t xml:space="preserve">Direcţia Economie şi Finanţe                                                                                      </w:t>
      </w:r>
    </w:p>
    <w:p w:rsidR="009F058B" w:rsidRPr="009F058B" w:rsidRDefault="009F058B" w:rsidP="009F058B">
      <w:pPr>
        <w:pStyle w:val="DefaultText"/>
        <w:jc w:val="both"/>
        <w:rPr>
          <w:sz w:val="22"/>
          <w:szCs w:val="22"/>
          <w:lang w:val="fr-FR"/>
        </w:rPr>
      </w:pPr>
      <w:r w:rsidRPr="009F058B">
        <w:rPr>
          <w:sz w:val="22"/>
          <w:szCs w:val="22"/>
          <w:lang w:val="fr-FR"/>
        </w:rPr>
        <w:t>Stoica George</w:t>
      </w: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r w:rsidRPr="009F058B">
        <w:rPr>
          <w:sz w:val="22"/>
          <w:szCs w:val="22"/>
          <w:lang w:val="fr-FR"/>
        </w:rPr>
        <w:t>Direcţia Tehnică</w:t>
      </w:r>
    </w:p>
    <w:p w:rsidR="009F058B" w:rsidRPr="009F058B" w:rsidRDefault="009F058B" w:rsidP="009F058B">
      <w:pPr>
        <w:pStyle w:val="DefaultText"/>
        <w:jc w:val="both"/>
        <w:rPr>
          <w:sz w:val="22"/>
          <w:szCs w:val="22"/>
          <w:lang w:val="fr-FR"/>
        </w:rPr>
      </w:pPr>
      <w:r w:rsidRPr="009F058B">
        <w:rPr>
          <w:sz w:val="22"/>
          <w:szCs w:val="22"/>
          <w:lang w:val="fr-FR"/>
        </w:rPr>
        <w:t>Măciucă Radu</w:t>
      </w: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r w:rsidRPr="009F058B">
        <w:rPr>
          <w:sz w:val="22"/>
          <w:szCs w:val="22"/>
          <w:lang w:val="fr-FR"/>
        </w:rPr>
        <w:t>Serviciul contencios şi probleme juridice</w:t>
      </w:r>
    </w:p>
    <w:p w:rsidR="009F058B" w:rsidRPr="009F058B" w:rsidRDefault="009F058B" w:rsidP="009F058B">
      <w:pPr>
        <w:pStyle w:val="DefaultText"/>
        <w:jc w:val="both"/>
        <w:rPr>
          <w:sz w:val="22"/>
          <w:szCs w:val="22"/>
          <w:lang w:val="fr-FR"/>
        </w:rPr>
      </w:pPr>
    </w:p>
    <w:p w:rsidR="009F058B" w:rsidRPr="009F058B" w:rsidRDefault="009F058B" w:rsidP="009F058B">
      <w:pPr>
        <w:pStyle w:val="DefaultText"/>
        <w:jc w:val="both"/>
        <w:rPr>
          <w:sz w:val="22"/>
          <w:szCs w:val="22"/>
          <w:lang w:val="fr-FR"/>
        </w:rPr>
      </w:pPr>
    </w:p>
    <w:p w:rsidR="00F12243" w:rsidRPr="009F058B" w:rsidRDefault="009F058B" w:rsidP="009F058B">
      <w:pPr>
        <w:pStyle w:val="DefaultText"/>
        <w:jc w:val="both"/>
        <w:rPr>
          <w:sz w:val="22"/>
          <w:szCs w:val="22"/>
        </w:rPr>
      </w:pPr>
      <w:r w:rsidRPr="009F058B">
        <w:rPr>
          <w:sz w:val="22"/>
          <w:szCs w:val="22"/>
          <w:lang w:val="fr-FR"/>
        </w:rPr>
        <w:t>Control Financiar Preventiv</w:t>
      </w:r>
    </w:p>
    <w:sectPr w:rsidR="00F12243" w:rsidRPr="009F058B" w:rsidSect="009F058B">
      <w:footerReference w:type="even" r:id="rId8"/>
      <w:footerReference w:type="default" r:id="rId9"/>
      <w:pgSz w:w="11907" w:h="16840"/>
      <w:pgMar w:top="426" w:right="567" w:bottom="709" w:left="993"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3DB" w:rsidRDefault="00AB53DB">
      <w:r>
        <w:separator/>
      </w:r>
    </w:p>
  </w:endnote>
  <w:endnote w:type="continuationSeparator" w:id="0">
    <w:p w:rsidR="00AB53DB" w:rsidRDefault="00AB5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7B" w:rsidRDefault="00252C7B" w:rsidP="00BC6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52C7B" w:rsidRDefault="00252C7B" w:rsidP="00BC6F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C7B" w:rsidRDefault="00252C7B" w:rsidP="00BC6F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16A10">
      <w:rPr>
        <w:rStyle w:val="PageNumber"/>
        <w:noProof/>
      </w:rPr>
      <w:t>6</w:t>
    </w:r>
    <w:r>
      <w:rPr>
        <w:rStyle w:val="PageNumber"/>
      </w:rPr>
      <w:fldChar w:fldCharType="end"/>
    </w:r>
  </w:p>
  <w:p w:rsidR="00252C7B" w:rsidRDefault="00252C7B" w:rsidP="00BC6F5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3DB" w:rsidRDefault="00AB53DB">
      <w:r>
        <w:separator/>
      </w:r>
    </w:p>
  </w:footnote>
  <w:footnote w:type="continuationSeparator" w:id="0">
    <w:p w:rsidR="00AB53DB" w:rsidRDefault="00AB5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F22845A"/>
    <w:lvl w:ilvl="0">
      <w:start w:val="1"/>
      <w:numFmt w:val="decimal"/>
      <w:lvlText w:val="20.%1"/>
      <w:lvlJc w:val="left"/>
      <w:rPr>
        <w:rFonts w:ascii="Times New Roman" w:hAnsi="Times New Roman" w:cs="Times New Roman" w:hint="default"/>
        <w:b/>
        <w:bCs/>
        <w:i w:val="0"/>
        <w:iCs w:val="0"/>
        <w:smallCaps w:val="0"/>
        <w:strike w:val="0"/>
        <w:color w:val="000000"/>
        <w:spacing w:val="0"/>
        <w:w w:val="100"/>
        <w:position w:val="0"/>
        <w:sz w:val="22"/>
        <w:szCs w:val="22"/>
        <w:u w:val="none"/>
      </w:rPr>
    </w:lvl>
    <w:lvl w:ilvl="1">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2">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3">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4">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5">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6">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7">
      <w:start w:val="1"/>
      <w:numFmt w:val="decimal"/>
      <w:lvlText w:val="20.%1"/>
      <w:lvlJc w:val="left"/>
      <w:rPr>
        <w:rFonts w:ascii="Arial" w:hAnsi="Arial" w:cs="Arial"/>
        <w:b/>
        <w:bCs/>
        <w:i w:val="0"/>
        <w:iCs w:val="0"/>
        <w:smallCaps w:val="0"/>
        <w:strike w:val="0"/>
        <w:color w:val="000000"/>
        <w:spacing w:val="0"/>
        <w:w w:val="100"/>
        <w:position w:val="0"/>
        <w:sz w:val="20"/>
        <w:szCs w:val="20"/>
        <w:u w:val="none"/>
      </w:rPr>
    </w:lvl>
    <w:lvl w:ilvl="8">
      <w:start w:val="1"/>
      <w:numFmt w:val="decimal"/>
      <w:lvlText w:val="20.%1"/>
      <w:lvlJc w:val="left"/>
      <w:rPr>
        <w:rFonts w:ascii="Arial" w:hAnsi="Arial" w:cs="Arial"/>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EE9C5540"/>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5"/>
    <w:multiLevelType w:val="multilevel"/>
    <w:tmpl w:val="6472DE98"/>
    <w:lvl w:ilvl="0">
      <w:start w:val="1"/>
      <w:numFmt w:val="lowerLetter"/>
      <w:lvlText w:val="%1)"/>
      <w:lvlJc w:val="left"/>
      <w:rPr>
        <w:rFonts w:ascii="Times New Roman" w:hAnsi="Times New Roman" w:cs="Times New Roman" w:hint="default"/>
        <w:b w:val="0"/>
        <w:bCs w:val="0"/>
        <w:i w:val="0"/>
        <w:iCs w:val="0"/>
        <w:smallCaps w:val="0"/>
        <w:strike w:val="0"/>
        <w:color w:val="000000"/>
        <w:spacing w:val="0"/>
        <w:w w:val="100"/>
        <w:position w:val="0"/>
        <w:sz w:val="22"/>
        <w:szCs w:val="22"/>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3" w15:restartNumberingAfterBreak="0">
    <w:nsid w:val="00000007"/>
    <w:multiLevelType w:val="multilevel"/>
    <w:tmpl w:val="00000006"/>
    <w:lvl w:ilvl="0">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4" w15:restartNumberingAfterBreak="0">
    <w:nsid w:val="06673A67"/>
    <w:multiLevelType w:val="hybridMultilevel"/>
    <w:tmpl w:val="3438D46C"/>
    <w:lvl w:ilvl="0" w:tplc="04180011">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7FD77E5"/>
    <w:multiLevelType w:val="hybridMultilevel"/>
    <w:tmpl w:val="5158FDB4"/>
    <w:lvl w:ilvl="0" w:tplc="C8DE6D0E">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FA06495"/>
    <w:multiLevelType w:val="singleLevel"/>
    <w:tmpl w:val="F02445B2"/>
    <w:lvl w:ilvl="0">
      <w:start w:val="1"/>
      <w:numFmt w:val="lowerLetter"/>
      <w:lvlText w:val="%1)"/>
      <w:lvlJc w:val="left"/>
      <w:pPr>
        <w:tabs>
          <w:tab w:val="num" w:pos="585"/>
        </w:tabs>
        <w:ind w:left="585" w:hanging="360"/>
      </w:pPr>
      <w:rPr>
        <w:rFonts w:hint="default"/>
      </w:rPr>
    </w:lvl>
  </w:abstractNum>
  <w:abstractNum w:abstractNumId="7" w15:restartNumberingAfterBreak="0">
    <w:nsid w:val="26C62F24"/>
    <w:multiLevelType w:val="hybridMultilevel"/>
    <w:tmpl w:val="7D521B4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E9A08D4"/>
    <w:multiLevelType w:val="hybridMultilevel"/>
    <w:tmpl w:val="8AB0F952"/>
    <w:lvl w:ilvl="0" w:tplc="BC1E787C">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04F09B5"/>
    <w:multiLevelType w:val="hybridMultilevel"/>
    <w:tmpl w:val="4AF2A80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49075C"/>
    <w:multiLevelType w:val="hybridMultilevel"/>
    <w:tmpl w:val="2C3ED4BC"/>
    <w:lvl w:ilvl="0" w:tplc="BE262BA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46D3525C"/>
    <w:multiLevelType w:val="hybridMultilevel"/>
    <w:tmpl w:val="B49C69F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EDD4C14"/>
    <w:multiLevelType w:val="multilevel"/>
    <w:tmpl w:val="CA3AC826"/>
    <w:lvl w:ilvl="0">
      <w:start w:val="2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561F4D"/>
    <w:multiLevelType w:val="hybridMultilevel"/>
    <w:tmpl w:val="6EAC379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DA797B"/>
    <w:multiLevelType w:val="multilevel"/>
    <w:tmpl w:val="64F0A36E"/>
    <w:lvl w:ilvl="0">
      <w:start w:val="20"/>
      <w:numFmt w:val="decimal"/>
      <w:lvlText w:val="%1"/>
      <w:lvlJc w:val="left"/>
      <w:pPr>
        <w:ind w:left="420" w:hanging="420"/>
      </w:pPr>
      <w:rPr>
        <w:rFonts w:hint="default"/>
        <w:b/>
      </w:rPr>
    </w:lvl>
    <w:lvl w:ilvl="1">
      <w:start w:val="9"/>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
  </w:num>
  <w:num w:numId="2">
    <w:abstractNumId w:val="13"/>
  </w:num>
  <w:num w:numId="3">
    <w:abstractNumId w:val="7"/>
  </w:num>
  <w:num w:numId="4">
    <w:abstractNumId w:val="0"/>
  </w:num>
  <w:num w:numId="5">
    <w:abstractNumId w:val="1"/>
  </w:num>
  <w:num w:numId="6">
    <w:abstractNumId w:val="2"/>
  </w:num>
  <w:num w:numId="7">
    <w:abstractNumId w:val="8"/>
  </w:num>
  <w:num w:numId="8">
    <w:abstractNumId w:val="14"/>
  </w:num>
  <w:num w:numId="9">
    <w:abstractNumId w:val="5"/>
  </w:num>
  <w:num w:numId="10">
    <w:abstractNumId w:val="9"/>
  </w:num>
  <w:num w:numId="11">
    <w:abstractNumId w:val="11"/>
  </w:num>
  <w:num w:numId="12">
    <w:abstractNumId w:val="3"/>
  </w:num>
  <w:num w:numId="13">
    <w:abstractNumId w:val="4"/>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535"/>
    <w:rsid w:val="00002226"/>
    <w:rsid w:val="00002D88"/>
    <w:rsid w:val="00006C9C"/>
    <w:rsid w:val="000073E1"/>
    <w:rsid w:val="00007765"/>
    <w:rsid w:val="0001084B"/>
    <w:rsid w:val="00024F29"/>
    <w:rsid w:val="000251FE"/>
    <w:rsid w:val="0002546E"/>
    <w:rsid w:val="000255D0"/>
    <w:rsid w:val="000274E3"/>
    <w:rsid w:val="0003643B"/>
    <w:rsid w:val="00042217"/>
    <w:rsid w:val="00056C2F"/>
    <w:rsid w:val="00073AED"/>
    <w:rsid w:val="00076101"/>
    <w:rsid w:val="00080142"/>
    <w:rsid w:val="00081059"/>
    <w:rsid w:val="00083518"/>
    <w:rsid w:val="00084A80"/>
    <w:rsid w:val="000A5106"/>
    <w:rsid w:val="000A69A3"/>
    <w:rsid w:val="000C1226"/>
    <w:rsid w:val="000C56FC"/>
    <w:rsid w:val="000C57BA"/>
    <w:rsid w:val="000C597A"/>
    <w:rsid w:val="000C7CEF"/>
    <w:rsid w:val="000D1BE4"/>
    <w:rsid w:val="000D21B3"/>
    <w:rsid w:val="000D722D"/>
    <w:rsid w:val="000E546B"/>
    <w:rsid w:val="000E5D71"/>
    <w:rsid w:val="000E7AC8"/>
    <w:rsid w:val="000F0E4B"/>
    <w:rsid w:val="000F4276"/>
    <w:rsid w:val="000F4D0C"/>
    <w:rsid w:val="00102872"/>
    <w:rsid w:val="00103787"/>
    <w:rsid w:val="00104733"/>
    <w:rsid w:val="00112C6F"/>
    <w:rsid w:val="00117BD7"/>
    <w:rsid w:val="00126768"/>
    <w:rsid w:val="001315DE"/>
    <w:rsid w:val="00131BAB"/>
    <w:rsid w:val="001347F4"/>
    <w:rsid w:val="00135062"/>
    <w:rsid w:val="00137335"/>
    <w:rsid w:val="00141826"/>
    <w:rsid w:val="00141B1A"/>
    <w:rsid w:val="001453CA"/>
    <w:rsid w:val="0014617E"/>
    <w:rsid w:val="001472E2"/>
    <w:rsid w:val="00166970"/>
    <w:rsid w:val="0016772C"/>
    <w:rsid w:val="00167B0E"/>
    <w:rsid w:val="001744B3"/>
    <w:rsid w:val="001750DB"/>
    <w:rsid w:val="00184ABA"/>
    <w:rsid w:val="00195FC5"/>
    <w:rsid w:val="001A2D9D"/>
    <w:rsid w:val="001B233F"/>
    <w:rsid w:val="001B2E38"/>
    <w:rsid w:val="001B2EF9"/>
    <w:rsid w:val="001B7BD0"/>
    <w:rsid w:val="001C7E75"/>
    <w:rsid w:val="001D2631"/>
    <w:rsid w:val="001E4695"/>
    <w:rsid w:val="001E4D8E"/>
    <w:rsid w:val="001E6E0C"/>
    <w:rsid w:val="001F0631"/>
    <w:rsid w:val="001F0BB4"/>
    <w:rsid w:val="001F6197"/>
    <w:rsid w:val="00200A3A"/>
    <w:rsid w:val="00204F9B"/>
    <w:rsid w:val="002054F6"/>
    <w:rsid w:val="00206143"/>
    <w:rsid w:val="002125B2"/>
    <w:rsid w:val="00213D38"/>
    <w:rsid w:val="002160B9"/>
    <w:rsid w:val="00216299"/>
    <w:rsid w:val="00217844"/>
    <w:rsid w:val="00231C63"/>
    <w:rsid w:val="00232A49"/>
    <w:rsid w:val="00241ACD"/>
    <w:rsid w:val="00241BD3"/>
    <w:rsid w:val="00252C7B"/>
    <w:rsid w:val="00256FE1"/>
    <w:rsid w:val="002629B5"/>
    <w:rsid w:val="00264CF9"/>
    <w:rsid w:val="00264DC0"/>
    <w:rsid w:val="0026592C"/>
    <w:rsid w:val="00266604"/>
    <w:rsid w:val="002734FB"/>
    <w:rsid w:val="00277142"/>
    <w:rsid w:val="00282B9C"/>
    <w:rsid w:val="00283C65"/>
    <w:rsid w:val="002934BB"/>
    <w:rsid w:val="002B3112"/>
    <w:rsid w:val="002C6035"/>
    <w:rsid w:val="002C70B5"/>
    <w:rsid w:val="002D61EE"/>
    <w:rsid w:val="002E2176"/>
    <w:rsid w:val="002E5919"/>
    <w:rsid w:val="002E63D2"/>
    <w:rsid w:val="002E642A"/>
    <w:rsid w:val="002E6782"/>
    <w:rsid w:val="002F3A3C"/>
    <w:rsid w:val="002F53D2"/>
    <w:rsid w:val="002F590A"/>
    <w:rsid w:val="002F7C1C"/>
    <w:rsid w:val="0030001F"/>
    <w:rsid w:val="0030350D"/>
    <w:rsid w:val="00305660"/>
    <w:rsid w:val="00307AE9"/>
    <w:rsid w:val="0031114B"/>
    <w:rsid w:val="00316A6C"/>
    <w:rsid w:val="00316AE4"/>
    <w:rsid w:val="00322EAD"/>
    <w:rsid w:val="00340F4B"/>
    <w:rsid w:val="003448CC"/>
    <w:rsid w:val="00344AB5"/>
    <w:rsid w:val="003510A0"/>
    <w:rsid w:val="00353956"/>
    <w:rsid w:val="00354C5B"/>
    <w:rsid w:val="00357B9F"/>
    <w:rsid w:val="00357FC5"/>
    <w:rsid w:val="003646B3"/>
    <w:rsid w:val="0036479E"/>
    <w:rsid w:val="0036480A"/>
    <w:rsid w:val="00365AEF"/>
    <w:rsid w:val="0037356B"/>
    <w:rsid w:val="003759D4"/>
    <w:rsid w:val="00376E1F"/>
    <w:rsid w:val="003845BA"/>
    <w:rsid w:val="00385B09"/>
    <w:rsid w:val="003A3364"/>
    <w:rsid w:val="003A3896"/>
    <w:rsid w:val="003A6104"/>
    <w:rsid w:val="003B0903"/>
    <w:rsid w:val="003B3437"/>
    <w:rsid w:val="003B60AD"/>
    <w:rsid w:val="003C490C"/>
    <w:rsid w:val="003C6E8D"/>
    <w:rsid w:val="003E1BB0"/>
    <w:rsid w:val="003E355C"/>
    <w:rsid w:val="003E7920"/>
    <w:rsid w:val="003F0960"/>
    <w:rsid w:val="003F41A7"/>
    <w:rsid w:val="00403BFE"/>
    <w:rsid w:val="00405E5C"/>
    <w:rsid w:val="00411506"/>
    <w:rsid w:val="00421A76"/>
    <w:rsid w:val="004235C9"/>
    <w:rsid w:val="004267FF"/>
    <w:rsid w:val="00431050"/>
    <w:rsid w:val="00433A20"/>
    <w:rsid w:val="004344BE"/>
    <w:rsid w:val="00440ADE"/>
    <w:rsid w:val="00442BFE"/>
    <w:rsid w:val="00442EC3"/>
    <w:rsid w:val="00461C78"/>
    <w:rsid w:val="00467D70"/>
    <w:rsid w:val="004719B1"/>
    <w:rsid w:val="00475DE4"/>
    <w:rsid w:val="004828F0"/>
    <w:rsid w:val="00490437"/>
    <w:rsid w:val="00493730"/>
    <w:rsid w:val="004A2189"/>
    <w:rsid w:val="004C13D4"/>
    <w:rsid w:val="004C5C3C"/>
    <w:rsid w:val="004C5FDC"/>
    <w:rsid w:val="004D2580"/>
    <w:rsid w:val="004E3EFC"/>
    <w:rsid w:val="004F0E06"/>
    <w:rsid w:val="004F533E"/>
    <w:rsid w:val="004F5865"/>
    <w:rsid w:val="004F662A"/>
    <w:rsid w:val="0051084B"/>
    <w:rsid w:val="00510A51"/>
    <w:rsid w:val="00510C47"/>
    <w:rsid w:val="00512A4D"/>
    <w:rsid w:val="00513C61"/>
    <w:rsid w:val="0051462C"/>
    <w:rsid w:val="00521137"/>
    <w:rsid w:val="005259DA"/>
    <w:rsid w:val="00526AEC"/>
    <w:rsid w:val="005331E8"/>
    <w:rsid w:val="00536CE2"/>
    <w:rsid w:val="00546675"/>
    <w:rsid w:val="00551795"/>
    <w:rsid w:val="00555498"/>
    <w:rsid w:val="00556AB9"/>
    <w:rsid w:val="00564F2B"/>
    <w:rsid w:val="0057400D"/>
    <w:rsid w:val="005747DD"/>
    <w:rsid w:val="0057579F"/>
    <w:rsid w:val="00577943"/>
    <w:rsid w:val="00584D42"/>
    <w:rsid w:val="005907C1"/>
    <w:rsid w:val="00590816"/>
    <w:rsid w:val="0059147D"/>
    <w:rsid w:val="005969BA"/>
    <w:rsid w:val="005B017A"/>
    <w:rsid w:val="005B114C"/>
    <w:rsid w:val="005B3963"/>
    <w:rsid w:val="005B7B47"/>
    <w:rsid w:val="005C0B1F"/>
    <w:rsid w:val="005C1E8C"/>
    <w:rsid w:val="005C227C"/>
    <w:rsid w:val="005D3B4E"/>
    <w:rsid w:val="005D3C8E"/>
    <w:rsid w:val="005D450F"/>
    <w:rsid w:val="005D45D6"/>
    <w:rsid w:val="005E791B"/>
    <w:rsid w:val="005F0F12"/>
    <w:rsid w:val="00602726"/>
    <w:rsid w:val="006137E1"/>
    <w:rsid w:val="00617AA2"/>
    <w:rsid w:val="006308D5"/>
    <w:rsid w:val="00631544"/>
    <w:rsid w:val="00631AAA"/>
    <w:rsid w:val="00631CA9"/>
    <w:rsid w:val="00644803"/>
    <w:rsid w:val="00652D0C"/>
    <w:rsid w:val="00662B44"/>
    <w:rsid w:val="00663D2F"/>
    <w:rsid w:val="00664D6C"/>
    <w:rsid w:val="00672126"/>
    <w:rsid w:val="006839C8"/>
    <w:rsid w:val="0069100F"/>
    <w:rsid w:val="006917FD"/>
    <w:rsid w:val="0069187A"/>
    <w:rsid w:val="0069370B"/>
    <w:rsid w:val="00695E69"/>
    <w:rsid w:val="00697469"/>
    <w:rsid w:val="00697535"/>
    <w:rsid w:val="006A6531"/>
    <w:rsid w:val="006B0627"/>
    <w:rsid w:val="006B2A03"/>
    <w:rsid w:val="006B3EB8"/>
    <w:rsid w:val="006C487D"/>
    <w:rsid w:val="006C4A16"/>
    <w:rsid w:val="006D5BA6"/>
    <w:rsid w:val="006E0576"/>
    <w:rsid w:val="006E289E"/>
    <w:rsid w:val="006F6C7B"/>
    <w:rsid w:val="006F6D09"/>
    <w:rsid w:val="00700C09"/>
    <w:rsid w:val="00702F6F"/>
    <w:rsid w:val="007100E6"/>
    <w:rsid w:val="0071358F"/>
    <w:rsid w:val="007157D3"/>
    <w:rsid w:val="00717C49"/>
    <w:rsid w:val="00725F8E"/>
    <w:rsid w:val="00735B18"/>
    <w:rsid w:val="00747006"/>
    <w:rsid w:val="00753C79"/>
    <w:rsid w:val="00755B86"/>
    <w:rsid w:val="00757B85"/>
    <w:rsid w:val="007610B2"/>
    <w:rsid w:val="00761805"/>
    <w:rsid w:val="00762E64"/>
    <w:rsid w:val="007640E0"/>
    <w:rsid w:val="00767E89"/>
    <w:rsid w:val="0077157D"/>
    <w:rsid w:val="00772289"/>
    <w:rsid w:val="00772CB4"/>
    <w:rsid w:val="007762B1"/>
    <w:rsid w:val="00777385"/>
    <w:rsid w:val="00782149"/>
    <w:rsid w:val="007860B4"/>
    <w:rsid w:val="007A2AE0"/>
    <w:rsid w:val="007A40B2"/>
    <w:rsid w:val="007A4E9C"/>
    <w:rsid w:val="007B19C4"/>
    <w:rsid w:val="007B2CEA"/>
    <w:rsid w:val="007B3CF9"/>
    <w:rsid w:val="007B5FB3"/>
    <w:rsid w:val="007B6630"/>
    <w:rsid w:val="007B69D6"/>
    <w:rsid w:val="007C1362"/>
    <w:rsid w:val="007C2B1E"/>
    <w:rsid w:val="007D0E7C"/>
    <w:rsid w:val="007D67D2"/>
    <w:rsid w:val="007E5063"/>
    <w:rsid w:val="007F2CA4"/>
    <w:rsid w:val="007F59DD"/>
    <w:rsid w:val="0080091B"/>
    <w:rsid w:val="00804300"/>
    <w:rsid w:val="00812261"/>
    <w:rsid w:val="008153D8"/>
    <w:rsid w:val="008159A5"/>
    <w:rsid w:val="00815D73"/>
    <w:rsid w:val="00824FD5"/>
    <w:rsid w:val="008265E7"/>
    <w:rsid w:val="008300B9"/>
    <w:rsid w:val="00831050"/>
    <w:rsid w:val="008328A7"/>
    <w:rsid w:val="00833307"/>
    <w:rsid w:val="00834F28"/>
    <w:rsid w:val="008414BD"/>
    <w:rsid w:val="0084682F"/>
    <w:rsid w:val="00867C8D"/>
    <w:rsid w:val="00873707"/>
    <w:rsid w:val="00876808"/>
    <w:rsid w:val="008821F2"/>
    <w:rsid w:val="00883D73"/>
    <w:rsid w:val="008847F8"/>
    <w:rsid w:val="0089448B"/>
    <w:rsid w:val="008978DD"/>
    <w:rsid w:val="008A426E"/>
    <w:rsid w:val="008B2F68"/>
    <w:rsid w:val="008B55BF"/>
    <w:rsid w:val="008C4CAE"/>
    <w:rsid w:val="008C53E3"/>
    <w:rsid w:val="008C5EE3"/>
    <w:rsid w:val="008D174E"/>
    <w:rsid w:val="008D1C7D"/>
    <w:rsid w:val="008D3335"/>
    <w:rsid w:val="008D51AB"/>
    <w:rsid w:val="008D7407"/>
    <w:rsid w:val="00900CE8"/>
    <w:rsid w:val="00902A1C"/>
    <w:rsid w:val="00905926"/>
    <w:rsid w:val="00907D34"/>
    <w:rsid w:val="00911062"/>
    <w:rsid w:val="009262A2"/>
    <w:rsid w:val="00936E35"/>
    <w:rsid w:val="00940B64"/>
    <w:rsid w:val="00940CE9"/>
    <w:rsid w:val="00940EDF"/>
    <w:rsid w:val="00941D42"/>
    <w:rsid w:val="009452F2"/>
    <w:rsid w:val="009501F3"/>
    <w:rsid w:val="00955FC0"/>
    <w:rsid w:val="00971ECC"/>
    <w:rsid w:val="0097374C"/>
    <w:rsid w:val="00974015"/>
    <w:rsid w:val="00986D49"/>
    <w:rsid w:val="00987D67"/>
    <w:rsid w:val="009A0E45"/>
    <w:rsid w:val="009A1C88"/>
    <w:rsid w:val="009A2C72"/>
    <w:rsid w:val="009A35D2"/>
    <w:rsid w:val="009B0BC1"/>
    <w:rsid w:val="009B2C6A"/>
    <w:rsid w:val="009B336F"/>
    <w:rsid w:val="009C17E3"/>
    <w:rsid w:val="009C3A45"/>
    <w:rsid w:val="009C3BEC"/>
    <w:rsid w:val="009C4C6F"/>
    <w:rsid w:val="009C5D1B"/>
    <w:rsid w:val="009C6410"/>
    <w:rsid w:val="009C744B"/>
    <w:rsid w:val="009D4098"/>
    <w:rsid w:val="009D6BDA"/>
    <w:rsid w:val="009F058B"/>
    <w:rsid w:val="009F4CA8"/>
    <w:rsid w:val="009F55F6"/>
    <w:rsid w:val="009F5C93"/>
    <w:rsid w:val="00A079D9"/>
    <w:rsid w:val="00A11EEA"/>
    <w:rsid w:val="00A160A4"/>
    <w:rsid w:val="00A24D2F"/>
    <w:rsid w:val="00A330EB"/>
    <w:rsid w:val="00A34FA1"/>
    <w:rsid w:val="00A45A2B"/>
    <w:rsid w:val="00A514E6"/>
    <w:rsid w:val="00A543E3"/>
    <w:rsid w:val="00A574DA"/>
    <w:rsid w:val="00A60B7F"/>
    <w:rsid w:val="00A662FE"/>
    <w:rsid w:val="00A67FA8"/>
    <w:rsid w:val="00A770A6"/>
    <w:rsid w:val="00A807C9"/>
    <w:rsid w:val="00A81FC8"/>
    <w:rsid w:val="00A828CA"/>
    <w:rsid w:val="00A90AA4"/>
    <w:rsid w:val="00A9647F"/>
    <w:rsid w:val="00AA3CA5"/>
    <w:rsid w:val="00AA7D60"/>
    <w:rsid w:val="00AB2D23"/>
    <w:rsid w:val="00AB53DB"/>
    <w:rsid w:val="00AC084B"/>
    <w:rsid w:val="00AC15B0"/>
    <w:rsid w:val="00AC2CCE"/>
    <w:rsid w:val="00AC6F28"/>
    <w:rsid w:val="00AD4F74"/>
    <w:rsid w:val="00AE0A85"/>
    <w:rsid w:val="00AE101C"/>
    <w:rsid w:val="00AE1148"/>
    <w:rsid w:val="00AE220F"/>
    <w:rsid w:val="00AE3A3E"/>
    <w:rsid w:val="00AE4DB6"/>
    <w:rsid w:val="00AE7345"/>
    <w:rsid w:val="00AF0250"/>
    <w:rsid w:val="00AF27F8"/>
    <w:rsid w:val="00AF51C7"/>
    <w:rsid w:val="00AF6447"/>
    <w:rsid w:val="00B04D4C"/>
    <w:rsid w:val="00B13366"/>
    <w:rsid w:val="00B23A9A"/>
    <w:rsid w:val="00B247E3"/>
    <w:rsid w:val="00B273E7"/>
    <w:rsid w:val="00B36033"/>
    <w:rsid w:val="00B4113A"/>
    <w:rsid w:val="00B51B87"/>
    <w:rsid w:val="00B52236"/>
    <w:rsid w:val="00B5500A"/>
    <w:rsid w:val="00B55C30"/>
    <w:rsid w:val="00B60C0F"/>
    <w:rsid w:val="00B74589"/>
    <w:rsid w:val="00B767E8"/>
    <w:rsid w:val="00B77D5D"/>
    <w:rsid w:val="00B86F1D"/>
    <w:rsid w:val="00B87A33"/>
    <w:rsid w:val="00B93279"/>
    <w:rsid w:val="00BA48A9"/>
    <w:rsid w:val="00BA4B3C"/>
    <w:rsid w:val="00BA70A5"/>
    <w:rsid w:val="00BC6F50"/>
    <w:rsid w:val="00BE1CA2"/>
    <w:rsid w:val="00BE2F39"/>
    <w:rsid w:val="00BE4345"/>
    <w:rsid w:val="00BF0D13"/>
    <w:rsid w:val="00BF603F"/>
    <w:rsid w:val="00C0396A"/>
    <w:rsid w:val="00C04AF0"/>
    <w:rsid w:val="00C0681D"/>
    <w:rsid w:val="00C10139"/>
    <w:rsid w:val="00C12A7B"/>
    <w:rsid w:val="00C13EEF"/>
    <w:rsid w:val="00C16A10"/>
    <w:rsid w:val="00C20EC4"/>
    <w:rsid w:val="00C20EF2"/>
    <w:rsid w:val="00C266B2"/>
    <w:rsid w:val="00C30278"/>
    <w:rsid w:val="00C31F25"/>
    <w:rsid w:val="00C32026"/>
    <w:rsid w:val="00C32DF8"/>
    <w:rsid w:val="00C3787C"/>
    <w:rsid w:val="00C414DE"/>
    <w:rsid w:val="00C47118"/>
    <w:rsid w:val="00C51478"/>
    <w:rsid w:val="00C570D4"/>
    <w:rsid w:val="00C71DAB"/>
    <w:rsid w:val="00C72634"/>
    <w:rsid w:val="00C72FE4"/>
    <w:rsid w:val="00C80B8F"/>
    <w:rsid w:val="00C820AD"/>
    <w:rsid w:val="00C92E0C"/>
    <w:rsid w:val="00CA2FC7"/>
    <w:rsid w:val="00CA4C2D"/>
    <w:rsid w:val="00CA736C"/>
    <w:rsid w:val="00CB0C23"/>
    <w:rsid w:val="00CD4ACD"/>
    <w:rsid w:val="00CD5677"/>
    <w:rsid w:val="00CD6C1D"/>
    <w:rsid w:val="00CE263F"/>
    <w:rsid w:val="00CE3B43"/>
    <w:rsid w:val="00CF2C96"/>
    <w:rsid w:val="00CF67FE"/>
    <w:rsid w:val="00CF6B27"/>
    <w:rsid w:val="00CF7A9E"/>
    <w:rsid w:val="00D027C2"/>
    <w:rsid w:val="00D139A7"/>
    <w:rsid w:val="00D225D9"/>
    <w:rsid w:val="00D328B9"/>
    <w:rsid w:val="00D40405"/>
    <w:rsid w:val="00D40E97"/>
    <w:rsid w:val="00D415FE"/>
    <w:rsid w:val="00D50038"/>
    <w:rsid w:val="00D52ED9"/>
    <w:rsid w:val="00D53C13"/>
    <w:rsid w:val="00D544ED"/>
    <w:rsid w:val="00D57719"/>
    <w:rsid w:val="00D57C13"/>
    <w:rsid w:val="00D63845"/>
    <w:rsid w:val="00D63F0D"/>
    <w:rsid w:val="00D71E9F"/>
    <w:rsid w:val="00D727F6"/>
    <w:rsid w:val="00D813E2"/>
    <w:rsid w:val="00D82A80"/>
    <w:rsid w:val="00D9546E"/>
    <w:rsid w:val="00D95AA9"/>
    <w:rsid w:val="00D97E67"/>
    <w:rsid w:val="00DA07A0"/>
    <w:rsid w:val="00DA142B"/>
    <w:rsid w:val="00DA7205"/>
    <w:rsid w:val="00DB1BC9"/>
    <w:rsid w:val="00DB2796"/>
    <w:rsid w:val="00DB2D20"/>
    <w:rsid w:val="00DB2D3C"/>
    <w:rsid w:val="00DB3E11"/>
    <w:rsid w:val="00DC42AA"/>
    <w:rsid w:val="00DC455E"/>
    <w:rsid w:val="00DD3CBE"/>
    <w:rsid w:val="00DD7F70"/>
    <w:rsid w:val="00DE216E"/>
    <w:rsid w:val="00DE2F96"/>
    <w:rsid w:val="00DE42CD"/>
    <w:rsid w:val="00DE7024"/>
    <w:rsid w:val="00DF2298"/>
    <w:rsid w:val="00DF3757"/>
    <w:rsid w:val="00E0377B"/>
    <w:rsid w:val="00E051A5"/>
    <w:rsid w:val="00E051FA"/>
    <w:rsid w:val="00E16B29"/>
    <w:rsid w:val="00E17A4B"/>
    <w:rsid w:val="00E26311"/>
    <w:rsid w:val="00E33613"/>
    <w:rsid w:val="00E4781A"/>
    <w:rsid w:val="00E55F38"/>
    <w:rsid w:val="00E608F7"/>
    <w:rsid w:val="00E6522B"/>
    <w:rsid w:val="00E679DD"/>
    <w:rsid w:val="00E75914"/>
    <w:rsid w:val="00E75FC0"/>
    <w:rsid w:val="00E7784E"/>
    <w:rsid w:val="00E80A10"/>
    <w:rsid w:val="00E81160"/>
    <w:rsid w:val="00E824AF"/>
    <w:rsid w:val="00E87522"/>
    <w:rsid w:val="00E91F16"/>
    <w:rsid w:val="00E92990"/>
    <w:rsid w:val="00EA4C71"/>
    <w:rsid w:val="00EA570E"/>
    <w:rsid w:val="00EB2893"/>
    <w:rsid w:val="00EB386E"/>
    <w:rsid w:val="00EB5879"/>
    <w:rsid w:val="00ED021D"/>
    <w:rsid w:val="00ED716E"/>
    <w:rsid w:val="00EE0F90"/>
    <w:rsid w:val="00EE4B77"/>
    <w:rsid w:val="00EE61A7"/>
    <w:rsid w:val="00F0465B"/>
    <w:rsid w:val="00F05549"/>
    <w:rsid w:val="00F06835"/>
    <w:rsid w:val="00F10271"/>
    <w:rsid w:val="00F12243"/>
    <w:rsid w:val="00F130E4"/>
    <w:rsid w:val="00F15235"/>
    <w:rsid w:val="00F16032"/>
    <w:rsid w:val="00F249B6"/>
    <w:rsid w:val="00F27509"/>
    <w:rsid w:val="00F33CAB"/>
    <w:rsid w:val="00F33E7A"/>
    <w:rsid w:val="00F34172"/>
    <w:rsid w:val="00F422B0"/>
    <w:rsid w:val="00F427C3"/>
    <w:rsid w:val="00F43BD5"/>
    <w:rsid w:val="00F4666F"/>
    <w:rsid w:val="00F54473"/>
    <w:rsid w:val="00F62745"/>
    <w:rsid w:val="00F73647"/>
    <w:rsid w:val="00F76D11"/>
    <w:rsid w:val="00F830D0"/>
    <w:rsid w:val="00F843FC"/>
    <w:rsid w:val="00F929C2"/>
    <w:rsid w:val="00F971F9"/>
    <w:rsid w:val="00FA3D18"/>
    <w:rsid w:val="00FB1C22"/>
    <w:rsid w:val="00FB344E"/>
    <w:rsid w:val="00FB7279"/>
    <w:rsid w:val="00FC6498"/>
    <w:rsid w:val="00FD32CC"/>
    <w:rsid w:val="00FD3CB3"/>
    <w:rsid w:val="00FD4183"/>
    <w:rsid w:val="00FD6507"/>
    <w:rsid w:val="00FD7AE3"/>
    <w:rsid w:val="00FE2695"/>
    <w:rsid w:val="00FE517D"/>
    <w:rsid w:val="00FE70F7"/>
    <w:rsid w:val="00FE7871"/>
    <w:rsid w:val="00FF0DFD"/>
    <w:rsid w:val="00FF561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B5D8C9-9289-4611-BED0-09706F3B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16E"/>
    <w:rPr>
      <w:lang w:val="en-AU"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716E"/>
    <w:pPr>
      <w:jc w:val="both"/>
    </w:pPr>
    <w:rPr>
      <w:sz w:val="22"/>
    </w:rPr>
  </w:style>
  <w:style w:type="paragraph" w:customStyle="1" w:styleId="DefaultText">
    <w:name w:val="Default Text"/>
    <w:basedOn w:val="Normal"/>
    <w:link w:val="DefaultTextChar"/>
    <w:rsid w:val="00ED716E"/>
    <w:rPr>
      <w:noProof/>
      <w:sz w:val="24"/>
    </w:rPr>
  </w:style>
  <w:style w:type="paragraph" w:styleId="Footer">
    <w:name w:val="footer"/>
    <w:basedOn w:val="Normal"/>
    <w:rsid w:val="00BC6F50"/>
    <w:pPr>
      <w:tabs>
        <w:tab w:val="center" w:pos="4320"/>
        <w:tab w:val="right" w:pos="8640"/>
      </w:tabs>
    </w:pPr>
  </w:style>
  <w:style w:type="character" w:styleId="PageNumber">
    <w:name w:val="page number"/>
    <w:basedOn w:val="DefaultParagraphFont"/>
    <w:rsid w:val="00BC6F50"/>
  </w:style>
  <w:style w:type="paragraph" w:styleId="Header">
    <w:name w:val="header"/>
    <w:basedOn w:val="Normal"/>
    <w:link w:val="HeaderChar"/>
    <w:rsid w:val="00F12243"/>
    <w:pPr>
      <w:tabs>
        <w:tab w:val="center" w:pos="4320"/>
        <w:tab w:val="right" w:pos="8640"/>
      </w:tabs>
    </w:pPr>
    <w:rPr>
      <w:rFonts w:ascii="Tms Rmn" w:hAnsi="Tms Rmn"/>
      <w:noProof/>
      <w:lang w:eastAsia="x-none"/>
      <w14:shadow w14:blurRad="50800" w14:dist="38100" w14:dir="2700000" w14:sx="100000" w14:sy="100000" w14:kx="0" w14:ky="0" w14:algn="tl">
        <w14:srgbClr w14:val="000000">
          <w14:alpha w14:val="60000"/>
        </w14:srgbClr>
      </w14:shadow>
    </w:rPr>
  </w:style>
  <w:style w:type="character" w:customStyle="1" w:styleId="HeaderChar">
    <w:name w:val="Header Char"/>
    <w:link w:val="Header"/>
    <w:rsid w:val="00F12243"/>
    <w:rPr>
      <w:rFonts w:ascii="Tms Rmn" w:hAnsi="Tms Rmn"/>
      <w:noProof/>
      <w:lang w:val="en-AU"/>
      <w14:shadow w14:blurRad="50800" w14:dist="38100" w14:dir="2700000" w14:sx="100000" w14:sy="100000" w14:kx="0" w14:ky="0" w14:algn="tl">
        <w14:srgbClr w14:val="000000">
          <w14:alpha w14:val="60000"/>
        </w14:srgbClr>
      </w14:shadow>
    </w:rPr>
  </w:style>
  <w:style w:type="paragraph" w:customStyle="1" w:styleId="DefaultText1">
    <w:name w:val="Default Text:1"/>
    <w:basedOn w:val="Normal"/>
    <w:rsid w:val="00F12243"/>
    <w:rPr>
      <w:sz w:val="24"/>
      <w:lang w:val="en-US"/>
    </w:rPr>
  </w:style>
  <w:style w:type="paragraph" w:styleId="Subtitle">
    <w:name w:val="Subtitle"/>
    <w:basedOn w:val="Normal"/>
    <w:next w:val="Normal"/>
    <w:link w:val="SubtitleChar"/>
    <w:uiPriority w:val="11"/>
    <w:qFormat/>
    <w:rsid w:val="00080142"/>
    <w:pPr>
      <w:spacing w:after="60"/>
      <w:jc w:val="center"/>
      <w:outlineLvl w:val="1"/>
    </w:pPr>
    <w:rPr>
      <w:rFonts w:ascii="Cambria" w:hAnsi="Cambria"/>
      <w:sz w:val="24"/>
      <w:szCs w:val="24"/>
      <w:lang w:eastAsia="x-none"/>
    </w:rPr>
  </w:style>
  <w:style w:type="character" w:customStyle="1" w:styleId="SubtitleChar">
    <w:name w:val="Subtitle Char"/>
    <w:link w:val="Subtitle"/>
    <w:uiPriority w:val="11"/>
    <w:rsid w:val="00080142"/>
    <w:rPr>
      <w:rFonts w:ascii="Cambria" w:eastAsia="Times New Roman" w:hAnsi="Cambria" w:cs="Times New Roman"/>
      <w:sz w:val="24"/>
      <w:szCs w:val="24"/>
      <w:lang w:val="en-AU"/>
    </w:rPr>
  </w:style>
  <w:style w:type="paragraph" w:styleId="BalloonText">
    <w:name w:val="Balloon Text"/>
    <w:basedOn w:val="Normal"/>
    <w:link w:val="BalloonTextChar"/>
    <w:uiPriority w:val="99"/>
    <w:semiHidden/>
    <w:unhideWhenUsed/>
    <w:rsid w:val="00767E89"/>
    <w:rPr>
      <w:rFonts w:ascii="Tahoma" w:hAnsi="Tahoma"/>
      <w:sz w:val="16"/>
      <w:szCs w:val="16"/>
      <w:lang w:eastAsia="x-none"/>
    </w:rPr>
  </w:style>
  <w:style w:type="character" w:customStyle="1" w:styleId="BalloonTextChar">
    <w:name w:val="Balloon Text Char"/>
    <w:link w:val="BalloonText"/>
    <w:uiPriority w:val="99"/>
    <w:semiHidden/>
    <w:rsid w:val="00767E89"/>
    <w:rPr>
      <w:rFonts w:ascii="Tahoma" w:hAnsi="Tahoma" w:cs="Tahoma"/>
      <w:sz w:val="16"/>
      <w:szCs w:val="16"/>
      <w:lang w:val="en-AU"/>
    </w:rPr>
  </w:style>
  <w:style w:type="paragraph" w:styleId="ListParagraph">
    <w:name w:val="List Paragraph"/>
    <w:basedOn w:val="Normal"/>
    <w:uiPriority w:val="34"/>
    <w:qFormat/>
    <w:rsid w:val="009262A2"/>
    <w:pPr>
      <w:ind w:left="720"/>
      <w:contextualSpacing/>
    </w:pPr>
  </w:style>
  <w:style w:type="character" w:customStyle="1" w:styleId="DefaultTextChar">
    <w:name w:val="Default Text Char"/>
    <w:link w:val="DefaultText"/>
    <w:locked/>
    <w:rsid w:val="00C72FE4"/>
    <w:rPr>
      <w:noProof/>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601392">
      <w:bodyDiv w:val="1"/>
      <w:marLeft w:val="0"/>
      <w:marRight w:val="0"/>
      <w:marTop w:val="0"/>
      <w:marBottom w:val="0"/>
      <w:divBdr>
        <w:top w:val="none" w:sz="0" w:space="0" w:color="auto"/>
        <w:left w:val="none" w:sz="0" w:space="0" w:color="auto"/>
        <w:bottom w:val="none" w:sz="0" w:space="0" w:color="auto"/>
        <w:right w:val="none" w:sz="0" w:space="0" w:color="auto"/>
      </w:divBdr>
      <w:divsChild>
        <w:div w:id="1923175231">
          <w:marLeft w:val="0"/>
          <w:marRight w:val="0"/>
          <w:marTop w:val="0"/>
          <w:marBottom w:val="0"/>
          <w:divBdr>
            <w:top w:val="none" w:sz="0" w:space="0" w:color="auto"/>
            <w:left w:val="none" w:sz="0" w:space="0" w:color="auto"/>
            <w:bottom w:val="none" w:sz="0" w:space="0" w:color="auto"/>
            <w:right w:val="none" w:sz="0" w:space="0" w:color="auto"/>
          </w:divBdr>
        </w:div>
      </w:divsChild>
    </w:div>
    <w:div w:id="214279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3C836-9065-4778-92D4-A8A41E86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7681</Words>
  <Characters>44554</Characters>
  <Application>Microsoft Office Word</Application>
  <DocSecurity>0</DocSecurity>
  <Lines>371</Lines>
  <Paragraphs>104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CONTRACT DE PRESTARE DE SERVICII</vt:lpstr>
      <vt:lpstr>CONTRACT DE PRESTARE DE SERVICII</vt:lpstr>
    </vt:vector>
  </TitlesOfParts>
  <Company>CJG</Company>
  <LinksUpToDate>false</LinksUpToDate>
  <CharactersWithSpaces>52131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PRESTARE DE SERVICII</dc:title>
  <dc:creator>Bratoveanu Office</dc:creator>
  <cp:lastModifiedBy>VeronicaC</cp:lastModifiedBy>
  <cp:revision>3</cp:revision>
  <cp:lastPrinted>2019-04-16T09:34:00Z</cp:lastPrinted>
  <dcterms:created xsi:type="dcterms:W3CDTF">2025-11-18T13:52:00Z</dcterms:created>
  <dcterms:modified xsi:type="dcterms:W3CDTF">2025-11-19T12:05:00Z</dcterms:modified>
</cp:coreProperties>
</file>