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3695" w14:textId="1F1BC507" w:rsidR="00BC5F66" w:rsidRPr="00556311" w:rsidRDefault="00BC5F66" w:rsidP="00556311">
      <w:pPr>
        <w:spacing w:after="0" w:line="360" w:lineRule="exact"/>
        <w:jc w:val="center"/>
        <w:rPr>
          <w:rFonts w:cstheme="minorHAnsi"/>
          <w:b/>
        </w:rPr>
      </w:pPr>
      <w:r w:rsidRPr="00556311">
        <w:rPr>
          <w:rFonts w:cstheme="minorHAnsi"/>
          <w:b/>
        </w:rPr>
        <w:t>Contract de achiziție publică</w:t>
      </w:r>
    </w:p>
    <w:p w14:paraId="62A77CAB" w14:textId="57ECC951" w:rsidR="00974E24" w:rsidRDefault="00974E24" w:rsidP="00556311">
      <w:pPr>
        <w:spacing w:after="0" w:line="360" w:lineRule="exact"/>
        <w:jc w:val="center"/>
        <w:rPr>
          <w:rFonts w:cstheme="minorHAnsi"/>
        </w:rPr>
      </w:pPr>
      <w:r w:rsidRPr="00556311">
        <w:rPr>
          <w:rFonts w:cstheme="minorHAnsi"/>
        </w:rPr>
        <w:t>P</w:t>
      </w:r>
      <w:r>
        <w:rPr>
          <w:rFonts w:cstheme="minorHAnsi"/>
        </w:rPr>
        <w:t xml:space="preserve">entru </w:t>
      </w:r>
    </w:p>
    <w:p w14:paraId="7A946A86" w14:textId="1E8C1A59" w:rsidR="00974E24" w:rsidRDefault="00B24BEE" w:rsidP="00556311">
      <w:pPr>
        <w:spacing w:after="0" w:line="360" w:lineRule="exact"/>
        <w:jc w:val="center"/>
        <w:rPr>
          <w:rFonts w:cstheme="minorHAnsi"/>
          <w:b/>
          <w:bCs/>
          <w:color w:val="FF0000"/>
        </w:rPr>
      </w:pPr>
      <w:r w:rsidRPr="00556311">
        <w:rPr>
          <w:rFonts w:cstheme="minorHAnsi"/>
          <w:i/>
        </w:rPr>
        <w:t xml:space="preserve"> </w:t>
      </w:r>
      <w:r w:rsidR="00974E24" w:rsidRPr="00974E24">
        <w:rPr>
          <w:rFonts w:cstheme="minorHAnsi"/>
          <w:b/>
          <w:color w:val="FF0000"/>
        </w:rPr>
        <w:t xml:space="preserve">- </w:t>
      </w:r>
      <w:bookmarkStart w:id="0" w:name="_Hlk203652139"/>
      <w:r w:rsidR="00974E24" w:rsidRPr="00974E24">
        <w:rPr>
          <w:rFonts w:cstheme="minorHAnsi"/>
          <w:b/>
          <w:bCs/>
          <w:color w:val="FF0000"/>
        </w:rPr>
        <w:t xml:space="preserve">Achizitie publica de produse -cantar si scari-  si montajul utilajelor, echipamentelor tehnologice si functionale necesare obiectivului: </w:t>
      </w:r>
    </w:p>
    <w:p w14:paraId="431F796A" w14:textId="31F40C9B" w:rsidR="00B24BEE" w:rsidRPr="00556311" w:rsidRDefault="00974E24" w:rsidP="00556311">
      <w:pPr>
        <w:spacing w:after="0" w:line="360" w:lineRule="exact"/>
        <w:jc w:val="center"/>
        <w:rPr>
          <w:rFonts w:cstheme="minorHAnsi"/>
        </w:rPr>
      </w:pPr>
      <w:r w:rsidRPr="00974E24">
        <w:rPr>
          <w:rFonts w:cstheme="minorHAnsi"/>
          <w:b/>
          <w:bCs/>
          <w:color w:val="FF0000"/>
        </w:rPr>
        <w:t>INFIINTARE CENTRU DE COLECTARE PRIN APORT VOLUNTAR IN COMUNA BEIDAUD, JUDETUL TULCEA</w:t>
      </w:r>
    </w:p>
    <w:bookmarkEnd w:id="0"/>
    <w:p w14:paraId="2981C282" w14:textId="663427C8" w:rsidR="00BC5F66" w:rsidRPr="00556311" w:rsidRDefault="00BC5F66" w:rsidP="00556311">
      <w:pPr>
        <w:spacing w:after="0" w:line="360" w:lineRule="exact"/>
        <w:jc w:val="center"/>
        <w:rPr>
          <w:rFonts w:cstheme="minorHAnsi"/>
        </w:rPr>
      </w:pPr>
      <w:r w:rsidRPr="00556311">
        <w:rPr>
          <w:rFonts w:cstheme="minorHAnsi"/>
        </w:rPr>
        <w:t xml:space="preserve">Nr. </w:t>
      </w:r>
      <w:r w:rsidR="003313AC" w:rsidRPr="00556311">
        <w:rPr>
          <w:rFonts w:cstheme="minorHAnsi"/>
        </w:rPr>
        <w:t>___</w:t>
      </w:r>
      <w:r w:rsidRPr="00556311">
        <w:rPr>
          <w:rFonts w:cstheme="minorHAnsi"/>
        </w:rPr>
        <w:t xml:space="preserve"> din data </w:t>
      </w:r>
      <w:r w:rsidR="003313AC" w:rsidRPr="00556311">
        <w:rPr>
          <w:rFonts w:cstheme="minorHAnsi"/>
        </w:rPr>
        <w:t>______________</w:t>
      </w:r>
    </w:p>
    <w:p w14:paraId="720FB763" w14:textId="77777777" w:rsidR="00BC5F66" w:rsidRPr="00556311" w:rsidRDefault="00BC5F66" w:rsidP="00556311">
      <w:pPr>
        <w:spacing w:after="0" w:line="360" w:lineRule="exact"/>
        <w:jc w:val="both"/>
        <w:rPr>
          <w:rFonts w:cstheme="minorHAnsi"/>
        </w:rPr>
      </w:pPr>
    </w:p>
    <w:p w14:paraId="5FFB39B7" w14:textId="77777777" w:rsidR="00BC5F66" w:rsidRPr="00556311" w:rsidRDefault="00BC5F66" w:rsidP="00556311">
      <w:pPr>
        <w:spacing w:after="0" w:line="360" w:lineRule="exact"/>
        <w:jc w:val="both"/>
        <w:rPr>
          <w:rFonts w:cstheme="minorHAnsi"/>
        </w:rPr>
      </w:pPr>
      <w:r w:rsidRPr="00556311">
        <w:rPr>
          <w:rFonts w:cstheme="minorHAnsi"/>
        </w:rPr>
        <w:t>Prezentul Contract de achiziție publică/sectorială de  produse, (denumit în continuare „Contract”), s-a încheiat având în vedere prevederile din Legea nr. 98/2016 privind achizițiile publice (denumită în continuare „Legea nr. 98/2016”), respectiv din Legea nr. 99/2016 privind achizițiile sectoriale (denumită în continuare „Legea nr. 99/2016”), precum și orice alte prevederi legale emise în aplicarea acesteia</w:t>
      </w:r>
    </w:p>
    <w:p w14:paraId="43E1F8EC" w14:textId="77777777" w:rsidR="00BC5F66" w:rsidRPr="00556311" w:rsidRDefault="00BC5F66" w:rsidP="00556311">
      <w:pPr>
        <w:spacing w:after="0" w:line="360" w:lineRule="exact"/>
        <w:jc w:val="both"/>
        <w:rPr>
          <w:rFonts w:cstheme="minorHAnsi"/>
        </w:rPr>
      </w:pPr>
      <w:r w:rsidRPr="00556311">
        <w:rPr>
          <w:rFonts w:cstheme="minorHAnsi"/>
        </w:rPr>
        <w:t>încheiat în data de [zz/ll/aaaa],</w:t>
      </w:r>
    </w:p>
    <w:p w14:paraId="4F174E99" w14:textId="77777777" w:rsidR="00BC5F66" w:rsidRPr="00556311" w:rsidRDefault="00BC5F66" w:rsidP="00556311">
      <w:pPr>
        <w:spacing w:after="0" w:line="360" w:lineRule="exact"/>
        <w:jc w:val="both"/>
        <w:rPr>
          <w:rFonts w:cstheme="minorHAnsi"/>
        </w:rPr>
      </w:pPr>
      <w:r w:rsidRPr="00556311">
        <w:rPr>
          <w:rFonts w:cstheme="minorHAnsi"/>
        </w:rPr>
        <w:t>între:</w:t>
      </w:r>
    </w:p>
    <w:p w14:paraId="356E77D2" w14:textId="377882F5" w:rsidR="00556311" w:rsidRPr="00556311" w:rsidRDefault="00556311" w:rsidP="00556311">
      <w:pPr>
        <w:spacing w:after="0" w:line="360" w:lineRule="exact"/>
        <w:jc w:val="both"/>
        <w:rPr>
          <w:rFonts w:cstheme="minorHAnsi"/>
          <w:bCs/>
        </w:rPr>
      </w:pPr>
      <w:r>
        <w:rPr>
          <w:rFonts w:cstheme="minorHAnsi"/>
          <w:b/>
        </w:rPr>
        <w:t xml:space="preserve">Unitatea Administrativ Teritorială </w:t>
      </w:r>
      <w:r w:rsidR="00997638">
        <w:rPr>
          <w:rFonts w:cstheme="minorHAnsi"/>
          <w:b/>
        </w:rPr>
        <w:t>......................</w:t>
      </w:r>
      <w:r w:rsidRPr="00556311">
        <w:rPr>
          <w:rFonts w:cstheme="minorHAnsi"/>
          <w:b/>
        </w:rPr>
        <w:t xml:space="preserve">, </w:t>
      </w:r>
      <w:r w:rsidRPr="00556311">
        <w:rPr>
          <w:rFonts w:cstheme="minorHAnsi"/>
          <w:bCs/>
        </w:rPr>
        <w:t xml:space="preserve">cu sediul în  Localitatea </w:t>
      </w:r>
      <w:r w:rsidR="00997638">
        <w:rPr>
          <w:rFonts w:cstheme="minorHAnsi"/>
          <w:bCs/>
        </w:rPr>
        <w:t>.......................</w:t>
      </w:r>
      <w:r w:rsidRPr="00556311">
        <w:rPr>
          <w:rFonts w:cstheme="minorHAnsi"/>
          <w:bCs/>
        </w:rPr>
        <w:t xml:space="preserve">, </w:t>
      </w:r>
      <w:r w:rsidR="000A00A1">
        <w:rPr>
          <w:rFonts w:ascii="Segoe UI" w:hAnsi="Segoe UI" w:cs="Segoe UI"/>
          <w:color w:val="000000"/>
          <w:sz w:val="20"/>
          <w:szCs w:val="20"/>
          <w:shd w:val="clear" w:color="auto" w:fill="F9F9F9"/>
        </w:rPr>
        <w:t xml:space="preserve">Strada: </w:t>
      </w:r>
      <w:r w:rsidR="00997638">
        <w:rPr>
          <w:rFonts w:ascii="Segoe UI" w:hAnsi="Segoe UI" w:cs="Segoe UI"/>
          <w:color w:val="000000"/>
          <w:sz w:val="20"/>
          <w:szCs w:val="20"/>
          <w:shd w:val="clear" w:color="auto" w:fill="F9F9F9"/>
        </w:rPr>
        <w:t>............................</w:t>
      </w:r>
      <w:r w:rsidR="000A00A1">
        <w:rPr>
          <w:rFonts w:ascii="Segoe UI" w:hAnsi="Segoe UI" w:cs="Segoe UI"/>
          <w:color w:val="000000"/>
          <w:sz w:val="20"/>
          <w:szCs w:val="20"/>
          <w:shd w:val="clear" w:color="auto" w:fill="F9F9F9"/>
        </w:rPr>
        <w:t xml:space="preserve">, nr. </w:t>
      </w:r>
      <w:r w:rsidR="00997638">
        <w:rPr>
          <w:rFonts w:ascii="Segoe UI" w:hAnsi="Segoe UI" w:cs="Segoe UI"/>
          <w:color w:val="000000"/>
          <w:sz w:val="20"/>
          <w:szCs w:val="20"/>
          <w:shd w:val="clear" w:color="auto" w:fill="F9F9F9"/>
        </w:rPr>
        <w:t>...............,</w:t>
      </w:r>
      <w:r w:rsidRPr="00556311">
        <w:rPr>
          <w:rFonts w:cstheme="minorHAnsi"/>
          <w:bCs/>
        </w:rPr>
        <w:t xml:space="preserve">Localitatea </w:t>
      </w:r>
      <w:r w:rsidR="00997638">
        <w:rPr>
          <w:rFonts w:cstheme="minorHAnsi"/>
          <w:bCs/>
        </w:rPr>
        <w:t>..................</w:t>
      </w:r>
      <w:r w:rsidRPr="00556311">
        <w:rPr>
          <w:rFonts w:cstheme="minorHAnsi"/>
          <w:bCs/>
        </w:rPr>
        <w:t xml:space="preserve"> ,</w:t>
      </w:r>
      <w:r>
        <w:rPr>
          <w:rFonts w:cstheme="minorHAnsi"/>
          <w:bCs/>
        </w:rPr>
        <w:t xml:space="preserve"> </w:t>
      </w:r>
      <w:r w:rsidRPr="00556311">
        <w:rPr>
          <w:rFonts w:cstheme="minorHAnsi"/>
          <w:bCs/>
        </w:rPr>
        <w:t>jud.</w:t>
      </w:r>
      <w:r w:rsidR="00997638">
        <w:rPr>
          <w:rFonts w:cstheme="minorHAnsi"/>
          <w:bCs/>
        </w:rPr>
        <w:t>.....................,</w:t>
      </w:r>
      <w:r w:rsidRPr="00556311">
        <w:rPr>
          <w:rFonts w:cstheme="minorHAnsi"/>
          <w:bCs/>
        </w:rPr>
        <w:t xml:space="preserve"> e- mail: </w:t>
      </w:r>
      <w:r w:rsidR="00997638">
        <w:rPr>
          <w:rFonts w:ascii="Segoe UI" w:hAnsi="Segoe UI" w:cs="Segoe UI"/>
          <w:color w:val="000000"/>
          <w:sz w:val="20"/>
          <w:szCs w:val="20"/>
          <w:shd w:val="clear" w:color="auto" w:fill="F9F9F9"/>
        </w:rPr>
        <w:t>....................................</w:t>
      </w:r>
      <w:r w:rsidRPr="00556311">
        <w:rPr>
          <w:rFonts w:cstheme="minorHAnsi"/>
          <w:bCs/>
        </w:rPr>
        <w:t xml:space="preserve">, cod de înregistrare fiscală  </w:t>
      </w:r>
      <w:r w:rsidR="00997638">
        <w:rPr>
          <w:rFonts w:ascii="Segoe UI" w:hAnsi="Segoe UI" w:cs="Segoe UI"/>
          <w:color w:val="000000"/>
          <w:sz w:val="20"/>
          <w:szCs w:val="20"/>
          <w:shd w:val="clear" w:color="auto" w:fill="F9F9F9"/>
        </w:rPr>
        <w:t>...............................</w:t>
      </w:r>
      <w:r w:rsidRPr="00556311">
        <w:rPr>
          <w:rFonts w:cstheme="minorHAnsi"/>
          <w:bCs/>
        </w:rPr>
        <w:t>, cont IBAN</w:t>
      </w:r>
      <w:r>
        <w:rPr>
          <w:rFonts w:cstheme="minorHAnsi"/>
          <w:bCs/>
        </w:rPr>
        <w:t xml:space="preserve"> </w:t>
      </w:r>
      <w:r w:rsidRPr="00556311">
        <w:rPr>
          <w:rFonts w:cstheme="minorHAnsi"/>
          <w:bCs/>
        </w:rPr>
        <w:t xml:space="preserve">nr. </w:t>
      </w:r>
      <w:r w:rsidR="00E27032">
        <w:rPr>
          <w:rFonts w:ascii="Segoe UI" w:hAnsi="Segoe UI" w:cs="Segoe UI"/>
          <w:color w:val="000000"/>
          <w:sz w:val="20"/>
          <w:szCs w:val="20"/>
          <w:shd w:val="clear" w:color="auto" w:fill="F9F9F9"/>
        </w:rPr>
        <w:t>...................................</w:t>
      </w:r>
      <w:r w:rsidRPr="00556311">
        <w:rPr>
          <w:rFonts w:cstheme="minorHAnsi"/>
          <w:bCs/>
        </w:rPr>
        <w:t xml:space="preserve">,  deschis la Trezoreria </w:t>
      </w:r>
      <w:r w:rsidR="00997638">
        <w:rPr>
          <w:rFonts w:cstheme="minorHAnsi"/>
          <w:bCs/>
        </w:rPr>
        <w:t>....................</w:t>
      </w:r>
      <w:r w:rsidRPr="00556311">
        <w:rPr>
          <w:rFonts w:cstheme="minorHAnsi"/>
          <w:bCs/>
        </w:rPr>
        <w:t xml:space="preserve">, reprezentată prin </w:t>
      </w:r>
      <w:r w:rsidR="00997638">
        <w:rPr>
          <w:rFonts w:cstheme="minorHAnsi"/>
          <w:bCs/>
        </w:rPr>
        <w:t>.....................................</w:t>
      </w:r>
      <w:r w:rsidRPr="00556311">
        <w:rPr>
          <w:rFonts w:cstheme="minorHAnsi"/>
          <w:bCs/>
        </w:rPr>
        <w:t xml:space="preserve"> , având funcția de Primar, în calitate de și denumită în continuare „Achizitor”, pe de o parte</w:t>
      </w:r>
    </w:p>
    <w:p w14:paraId="48FB2DB7" w14:textId="0F692B55" w:rsidR="00BC5F66" w:rsidRDefault="00556311" w:rsidP="00556311">
      <w:pPr>
        <w:spacing w:after="0" w:line="360" w:lineRule="exact"/>
        <w:jc w:val="both"/>
        <w:rPr>
          <w:rFonts w:cstheme="minorHAnsi"/>
        </w:rPr>
      </w:pPr>
      <w:r w:rsidRPr="00556311">
        <w:rPr>
          <w:rFonts w:cstheme="minorHAnsi"/>
        </w:rPr>
        <w:t>Ș</w:t>
      </w:r>
      <w:r w:rsidR="00BC5F66" w:rsidRPr="00556311">
        <w:rPr>
          <w:rFonts w:cstheme="minorHAnsi"/>
        </w:rPr>
        <w:t>i</w:t>
      </w:r>
    </w:p>
    <w:p w14:paraId="594438C7" w14:textId="77777777" w:rsidR="00556311" w:rsidRPr="00556311" w:rsidRDefault="00556311" w:rsidP="00556311">
      <w:pPr>
        <w:spacing w:after="0" w:line="360" w:lineRule="exact"/>
        <w:jc w:val="both"/>
        <w:rPr>
          <w:rFonts w:cstheme="minorHAnsi"/>
        </w:rPr>
      </w:pPr>
    </w:p>
    <w:p w14:paraId="67158ED5" w14:textId="786C129A" w:rsidR="00BC5F66" w:rsidRPr="00556311" w:rsidRDefault="007E28FE" w:rsidP="00556311">
      <w:pPr>
        <w:spacing w:after="0" w:line="360" w:lineRule="exact"/>
        <w:jc w:val="both"/>
        <w:rPr>
          <w:rFonts w:cstheme="minorHAnsi"/>
        </w:rPr>
      </w:pPr>
      <w:r w:rsidRPr="00556311">
        <w:rPr>
          <w:rFonts w:cstheme="minorHAnsi"/>
          <w:b/>
        </w:rPr>
        <w:t>_______________________________________</w:t>
      </w:r>
      <w:r w:rsidR="00BC5F66" w:rsidRPr="00556311">
        <w:rPr>
          <w:rFonts w:cstheme="minorHAnsi"/>
        </w:rPr>
        <w:t xml:space="preserve"> cu sediul în: </w:t>
      </w:r>
      <w:r w:rsidRPr="00556311">
        <w:rPr>
          <w:rFonts w:cstheme="minorHAnsi"/>
        </w:rPr>
        <w:t>__________</w:t>
      </w:r>
      <w:r w:rsidR="00BC5F66" w:rsidRPr="00556311">
        <w:rPr>
          <w:rFonts w:cstheme="minorHAnsi"/>
        </w:rPr>
        <w:t xml:space="preserve">, telefon: </w:t>
      </w:r>
      <w:r w:rsidRPr="00556311">
        <w:rPr>
          <w:rFonts w:cstheme="minorHAnsi"/>
        </w:rPr>
        <w:t>______________,</w:t>
      </w:r>
      <w:r w:rsidR="00570B4E" w:rsidRPr="00556311">
        <w:rPr>
          <w:rFonts w:cstheme="minorHAnsi"/>
        </w:rPr>
        <w:t xml:space="preserve"> fax: </w:t>
      </w:r>
      <w:r w:rsidRPr="00556311">
        <w:rPr>
          <w:rFonts w:cstheme="minorHAnsi"/>
        </w:rPr>
        <w:t>_______________</w:t>
      </w:r>
      <w:r w:rsidR="002B3400" w:rsidRPr="00556311">
        <w:rPr>
          <w:rFonts w:cstheme="minorHAnsi"/>
        </w:rPr>
        <w:t xml:space="preserve">, e-mail: </w:t>
      </w:r>
      <w:r w:rsidRPr="00556311">
        <w:rPr>
          <w:rFonts w:cstheme="minorHAnsi"/>
        </w:rPr>
        <w:t>______________________________</w:t>
      </w:r>
      <w:r w:rsidR="00BC5F66" w:rsidRPr="00556311">
        <w:rPr>
          <w:rFonts w:cstheme="minorHAnsi"/>
        </w:rPr>
        <w:t>, număr de înmatriculare</w:t>
      </w:r>
      <w:r w:rsidR="002B3400" w:rsidRPr="00556311">
        <w:rPr>
          <w:rFonts w:cstheme="minorHAnsi"/>
        </w:rPr>
        <w:t xml:space="preserve"> </w:t>
      </w:r>
      <w:r w:rsidRPr="00556311">
        <w:rPr>
          <w:rFonts w:cstheme="minorHAnsi"/>
        </w:rPr>
        <w:t>_____________________</w:t>
      </w:r>
      <w:r w:rsidR="002B3400" w:rsidRPr="00556311">
        <w:rPr>
          <w:rFonts w:cstheme="minorHAnsi"/>
        </w:rPr>
        <w:t xml:space="preserve">, </w:t>
      </w:r>
      <w:r w:rsidR="00BC5F66" w:rsidRPr="00556311">
        <w:rPr>
          <w:rFonts w:cstheme="minorHAnsi"/>
        </w:rPr>
        <w:t>cod de</w:t>
      </w:r>
      <w:r w:rsidR="002B3400" w:rsidRPr="00556311">
        <w:rPr>
          <w:rFonts w:cstheme="minorHAnsi"/>
        </w:rPr>
        <w:t xml:space="preserve"> înregistrare fiscală </w:t>
      </w:r>
      <w:r w:rsidRPr="00556311">
        <w:rPr>
          <w:rFonts w:cstheme="minorHAnsi"/>
        </w:rPr>
        <w:t>___________________</w:t>
      </w:r>
      <w:r w:rsidR="00570B4E" w:rsidRPr="00556311">
        <w:rPr>
          <w:rFonts w:cstheme="minorHAnsi"/>
        </w:rPr>
        <w:t xml:space="preserve">, cont IBAN nr. </w:t>
      </w:r>
      <w:r w:rsidRPr="00556311">
        <w:rPr>
          <w:rFonts w:cstheme="minorHAnsi"/>
        </w:rPr>
        <w:t>___________________________________</w:t>
      </w:r>
      <w:r w:rsidR="00BC5F66" w:rsidRPr="00556311">
        <w:rPr>
          <w:rFonts w:cstheme="minorHAnsi"/>
        </w:rPr>
        <w:t xml:space="preserve">, deschis la </w:t>
      </w:r>
      <w:r w:rsidR="00570B4E" w:rsidRPr="00556311">
        <w:rPr>
          <w:rFonts w:cstheme="minorHAnsi"/>
        </w:rPr>
        <w:t xml:space="preserve">Trezozeria Municipiului </w:t>
      </w:r>
      <w:r w:rsidRPr="00556311">
        <w:rPr>
          <w:rFonts w:cstheme="minorHAnsi"/>
        </w:rPr>
        <w:t>___________________</w:t>
      </w:r>
      <w:r w:rsidR="00570B4E" w:rsidRPr="00556311">
        <w:rPr>
          <w:rFonts w:cstheme="minorHAnsi"/>
        </w:rPr>
        <w:t>,</w:t>
      </w:r>
      <w:r w:rsidR="00BC5F66" w:rsidRPr="00556311">
        <w:rPr>
          <w:rFonts w:cstheme="minorHAnsi"/>
        </w:rPr>
        <w:t xml:space="preserve"> reprezen</w:t>
      </w:r>
      <w:r w:rsidR="00570B4E" w:rsidRPr="00556311">
        <w:rPr>
          <w:rFonts w:cstheme="minorHAnsi"/>
        </w:rPr>
        <w:t xml:space="preserve">tată prin </w:t>
      </w:r>
      <w:r w:rsidRPr="00556311">
        <w:rPr>
          <w:rFonts w:cstheme="minorHAnsi"/>
        </w:rPr>
        <w:t>____________________________</w:t>
      </w:r>
      <w:r w:rsidR="00570B4E" w:rsidRPr="00556311">
        <w:rPr>
          <w:rFonts w:cstheme="minorHAnsi"/>
        </w:rPr>
        <w:t>, administrator</w:t>
      </w:r>
      <w:r w:rsidR="00BC5F66" w:rsidRPr="00556311">
        <w:rPr>
          <w:rFonts w:cstheme="minorHAnsi"/>
        </w:rPr>
        <w:t>, în calitate de și denumită în continuare „Contractant”, pe de altă parte,</w:t>
      </w:r>
    </w:p>
    <w:p w14:paraId="41157AEA" w14:textId="77777777" w:rsidR="00BC5F66" w:rsidRPr="00556311" w:rsidRDefault="00BC5F66" w:rsidP="00556311">
      <w:pPr>
        <w:spacing w:after="0" w:line="360" w:lineRule="exact"/>
        <w:jc w:val="both"/>
        <w:rPr>
          <w:rFonts w:cstheme="minorHAnsi"/>
        </w:rPr>
      </w:pPr>
      <w:r w:rsidRPr="00556311">
        <w:rPr>
          <w:rFonts w:cstheme="minorHAnsi"/>
        </w:rPr>
        <w:t>denumite, în continuare, împreună, "Părțile" și care,</w:t>
      </w:r>
    </w:p>
    <w:p w14:paraId="70192E4F" w14:textId="77777777" w:rsidR="00BC5F66" w:rsidRPr="00556311" w:rsidRDefault="00BC5F66" w:rsidP="00556311">
      <w:pPr>
        <w:spacing w:after="0" w:line="360" w:lineRule="exact"/>
        <w:jc w:val="both"/>
        <w:rPr>
          <w:rFonts w:cstheme="minorHAnsi"/>
        </w:rPr>
      </w:pPr>
    </w:p>
    <w:p w14:paraId="11127B99" w14:textId="77777777" w:rsidR="00BC5F66" w:rsidRPr="00556311" w:rsidRDefault="00BC5F66" w:rsidP="00556311">
      <w:pPr>
        <w:spacing w:after="0" w:line="360" w:lineRule="exact"/>
        <w:jc w:val="both"/>
        <w:rPr>
          <w:rFonts w:cstheme="minorHAnsi"/>
        </w:rPr>
      </w:pPr>
      <w:r w:rsidRPr="00556311">
        <w:rPr>
          <w:rFonts w:cstheme="minorHAnsi"/>
        </w:rPr>
        <w:t>având în vedere că:</w:t>
      </w:r>
    </w:p>
    <w:p w14:paraId="0D1C4978" w14:textId="7765FC47" w:rsidR="00BC5F66" w:rsidRPr="00974E24" w:rsidRDefault="00BC5F66" w:rsidP="00974E24">
      <w:pPr>
        <w:spacing w:after="0" w:line="360" w:lineRule="exact"/>
        <w:jc w:val="both"/>
        <w:rPr>
          <w:rFonts w:cstheme="minorHAnsi"/>
          <w:b/>
          <w:color w:val="FF0000"/>
          <w:lang w:val="pt-BR"/>
        </w:rPr>
      </w:pPr>
      <w:r w:rsidRPr="00974E24">
        <w:rPr>
          <w:rFonts w:cstheme="minorHAnsi"/>
        </w:rPr>
        <w:t>Autoritatea/entitatea contractantă a derulat procedura de atribuire având ca obiect</w:t>
      </w:r>
      <w:r w:rsidR="00E27032" w:rsidRPr="00974E24">
        <w:rPr>
          <w:rFonts w:cstheme="minorHAnsi"/>
        </w:rPr>
        <w:t xml:space="preserve"> </w:t>
      </w:r>
      <w:r w:rsidR="00974E24" w:rsidRPr="00974E24">
        <w:rPr>
          <w:rFonts w:cstheme="minorHAnsi"/>
          <w:b/>
          <w:color w:val="FF0000"/>
          <w:lang w:val="pt-BR"/>
        </w:rPr>
        <w:t>Achizitie publica de produse -cantar si scari-  si montajul utilajelor, echipamentelor tehnologice si functionale necesare obiectivului:  INFIINTARE CENTRU DE COLECTARE PRIN APORT VOLUNTAR IN COMUNA BEIDAUD, JUDETUL TULCEA</w:t>
      </w:r>
      <w:r w:rsidR="00974E24">
        <w:rPr>
          <w:rFonts w:cstheme="minorHAnsi"/>
          <w:b/>
          <w:color w:val="FF0000"/>
          <w:lang w:val="pt-BR"/>
        </w:rPr>
        <w:t xml:space="preserve"> </w:t>
      </w:r>
      <w:r w:rsidRPr="00974E24">
        <w:rPr>
          <w:rFonts w:cstheme="minorHAnsi"/>
        </w:rPr>
        <w:t xml:space="preserve">inițiată prin publicarea în SEAP a Anunțului de participare simplificat nr. </w:t>
      </w:r>
      <w:r w:rsidR="00883CFD" w:rsidRPr="00974E24">
        <w:rPr>
          <w:rFonts w:cstheme="minorHAnsi"/>
        </w:rPr>
        <w:t>...........</w:t>
      </w:r>
      <w:r w:rsidR="00570B4E" w:rsidRPr="00974E24">
        <w:rPr>
          <w:rFonts w:cstheme="minorHAnsi"/>
        </w:rPr>
        <w:t xml:space="preserve"> din data de </w:t>
      </w:r>
      <w:r w:rsidR="00883CFD" w:rsidRPr="00974E24">
        <w:rPr>
          <w:rFonts w:cstheme="minorHAnsi"/>
        </w:rPr>
        <w:t>.....................</w:t>
      </w:r>
      <w:r w:rsidRPr="00974E24">
        <w:rPr>
          <w:rFonts w:cstheme="minorHAnsi"/>
        </w:rPr>
        <w:t>,</w:t>
      </w:r>
    </w:p>
    <w:p w14:paraId="113B2C81" w14:textId="023C9EED" w:rsidR="00BC5F66" w:rsidRPr="00556311" w:rsidRDefault="00BC5F66" w:rsidP="00556311">
      <w:pPr>
        <w:pStyle w:val="ListParagraph"/>
        <w:numPr>
          <w:ilvl w:val="0"/>
          <w:numId w:val="3"/>
        </w:numPr>
        <w:spacing w:after="0" w:line="360" w:lineRule="exact"/>
        <w:ind w:left="0"/>
        <w:jc w:val="both"/>
        <w:rPr>
          <w:rFonts w:cstheme="minorHAnsi"/>
        </w:rPr>
      </w:pPr>
      <w:r w:rsidRPr="00556311">
        <w:rPr>
          <w:rFonts w:cstheme="minorHAnsi"/>
        </w:rPr>
        <w:lastRenderedPageBreak/>
        <w:t xml:space="preserve">Prin Raportul procedurii de atribuire nr. [nr. Raportului procedurii] din data de [zz/ll/an] Autoritatea/entitatea contractantă a declarat câștigătoare Oferta Contractantului, </w:t>
      </w:r>
      <w:r w:rsidR="007E28FE" w:rsidRPr="00556311">
        <w:rPr>
          <w:rFonts w:cstheme="minorHAnsi"/>
        </w:rPr>
        <w:t>_____________________________</w:t>
      </w:r>
    </w:p>
    <w:p w14:paraId="26271546" w14:textId="77777777" w:rsidR="00BC5F66" w:rsidRPr="00556311" w:rsidRDefault="00BC5F66" w:rsidP="00556311">
      <w:pPr>
        <w:spacing w:after="0" w:line="360" w:lineRule="exact"/>
        <w:jc w:val="both"/>
        <w:rPr>
          <w:rFonts w:cstheme="minorHAnsi"/>
        </w:rPr>
      </w:pPr>
      <w:r w:rsidRPr="00556311">
        <w:rPr>
          <w:rFonts w:cstheme="minorHAnsi"/>
        </w:rPr>
        <w:t>au convenit încheierea prezentului Contract.</w:t>
      </w:r>
    </w:p>
    <w:p w14:paraId="4467F20D" w14:textId="77777777" w:rsidR="00BC5F66" w:rsidRPr="00556311" w:rsidRDefault="00BC5F66" w:rsidP="00556311">
      <w:pPr>
        <w:spacing w:after="0" w:line="360" w:lineRule="exact"/>
        <w:jc w:val="both"/>
        <w:rPr>
          <w:rFonts w:cstheme="minorHAnsi"/>
        </w:rPr>
      </w:pPr>
    </w:p>
    <w:p w14:paraId="62BDAB78"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DEFINIŢII</w:t>
      </w:r>
    </w:p>
    <w:p w14:paraId="21681720" w14:textId="77777777" w:rsidR="00BC5F66" w:rsidRPr="00556311" w:rsidRDefault="00BC5F66" w:rsidP="00556311">
      <w:pPr>
        <w:pStyle w:val="ListParagraph"/>
        <w:numPr>
          <w:ilvl w:val="0"/>
          <w:numId w:val="2"/>
        </w:numPr>
        <w:spacing w:after="0" w:line="360" w:lineRule="exact"/>
        <w:ind w:left="0" w:firstLine="0"/>
        <w:contextualSpacing w:val="0"/>
        <w:jc w:val="both"/>
        <w:rPr>
          <w:rFonts w:cstheme="minorHAnsi"/>
        </w:rPr>
      </w:pPr>
      <w:r w:rsidRPr="00556311">
        <w:rPr>
          <w:rFonts w:cstheme="minorHAnsi"/>
        </w:rPr>
        <w:t>În prezentul Contract, următorii termeni vor fi interpretați astfel:</w:t>
      </w:r>
    </w:p>
    <w:p w14:paraId="314BFC1F"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Autoritate/entitate contractantă și Contractant - Părțile contractante, așa cum sunt acestea numite în prezentul Contract;</w:t>
      </w:r>
    </w:p>
    <w:p w14:paraId="4B13EE67"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Act Adițional - document prin care se modifică termenii și condițiile prezentului Contract de achiziție publică/sectorială de produse, în condițiile Legii nr. 98/2016 privind achizițiile publice, respectiv Legii nr. 99/2016 privind achizițiile sectoriale;</w:t>
      </w:r>
    </w:p>
    <w:p w14:paraId="56ADC7A6"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3D10A29"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Cazul fortuit – Eveniment care nu poate fi prevăzut și nici împiedicat de către cel care ar fi fost chemat să răspundă dacă evenimentul nu s-ar fi produs.</w:t>
      </w:r>
    </w:p>
    <w:p w14:paraId="657FC572"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Cesiune - înțelegere scrisă prin care Contractantul transferă unei terțe părți, în condițiile Legii nr. 98/2016, respectiv Legii nr. 99/2016, drepturile și/sau obligațiile deținute prin Contract sau parte din acestea;</w:t>
      </w:r>
    </w:p>
    <w:p w14:paraId="71C69E99"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6BBF3AE8"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2243C2B4"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 xml:space="preserve">Contract de Subcontractare - acordul încheiat în scris între Contractant și un terț ce dobândește calitatea de Subcontractant, în condițiile Legii nr. 98/2016, respectiv Legii nr. 99/2016, prin care </w:t>
      </w:r>
      <w:r w:rsidRPr="00556311">
        <w:rPr>
          <w:rFonts w:cstheme="minorHAnsi"/>
        </w:rPr>
        <w:lastRenderedPageBreak/>
        <w:t>Contractantul subcontractează Subcontractantului partea din Contract în conformitate cu prevederile Contractului;</w:t>
      </w:r>
    </w:p>
    <w:p w14:paraId="1C9146F0"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Despăgubire - suma, neprevăzută expres în Contractul, care este acordată de către instanța de judecată ca despăgubire plătibilă Părții prejudiciate în urma încălcării prevederilor Contractului de către cealaltă Parte;</w:t>
      </w:r>
    </w:p>
    <w:p w14:paraId="0C5B2CF9"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Dispoziție - document scris(ă) emis(ă) de Autoritatea/entitatea contractantă în executarea Contractului și cu respectarea prevederilor acestuia, în limitele Legii nr. 98/2016, respectiv Legii nr. 99/2016, și a normelor de aplicare a acesteia;</w:t>
      </w:r>
    </w:p>
    <w:p w14:paraId="20D90062"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3FF084B8"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09206DE0"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Contractul este considerat finalizat atunci când contractantul:</w:t>
      </w:r>
    </w:p>
    <w:p w14:paraId="3C23D47C" w14:textId="77777777" w:rsidR="00BC5F66" w:rsidRPr="00556311" w:rsidRDefault="00BC5F66" w:rsidP="00556311">
      <w:pPr>
        <w:pStyle w:val="ListParagraph"/>
        <w:numPr>
          <w:ilvl w:val="0"/>
          <w:numId w:val="5"/>
        </w:numPr>
        <w:spacing w:after="0" w:line="360" w:lineRule="exact"/>
        <w:ind w:left="0"/>
        <w:jc w:val="both"/>
        <w:rPr>
          <w:rFonts w:cstheme="minorHAnsi"/>
        </w:rPr>
      </w:pPr>
      <w:r w:rsidRPr="00556311">
        <w:rPr>
          <w:rFonts w:cstheme="minorHAnsi"/>
        </w:rPr>
        <w:t>a realizat toate activitățile stabilite prin Contract și a prezentat toate Rezultatele, astfel cum este stabilit în Oferta sa și în Contract,</w:t>
      </w:r>
    </w:p>
    <w:p w14:paraId="459B7608" w14:textId="77777777" w:rsidR="00BC5F66" w:rsidRPr="00556311" w:rsidRDefault="00BC5F66" w:rsidP="00556311">
      <w:pPr>
        <w:pStyle w:val="ListParagraph"/>
        <w:numPr>
          <w:ilvl w:val="0"/>
          <w:numId w:val="5"/>
        </w:numPr>
        <w:spacing w:after="0" w:line="360" w:lineRule="exact"/>
        <w:ind w:left="0" w:hanging="357"/>
        <w:contextualSpacing w:val="0"/>
        <w:jc w:val="both"/>
        <w:rPr>
          <w:rFonts w:cstheme="minorHAnsi"/>
        </w:rPr>
      </w:pPr>
      <w:r w:rsidRPr="00556311">
        <w:rPr>
          <w:rFonts w:cstheme="minorHAnsi"/>
        </w:rPr>
        <w:t>a remediat eventualele Neconformități care nu ar fi permis utilizarea Produselor de către Autoritatea/entitatea contractantă, în vederea obținerii beneficiilor anticipate și îndeplinirii obiectivelor comunicate prin Caietul de Sarcini;</w:t>
      </w:r>
    </w:p>
    <w:p w14:paraId="780BFAB4"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E9DB782"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Întârziere - orice eșec al Contractantului sau al Autorității/entității contractante de a executa orice obligații contractuale în termenul convenit;</w:t>
      </w:r>
    </w:p>
    <w:p w14:paraId="0395FAA1"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 xml:space="preserve">Lege - normă, reglementare cu caracter obligatoriu și care se referă la legislația română dar și la Regulamente emise de CE și, de asemenea, la obligațiile care decurg din tratatele la care este parte </w:t>
      </w:r>
      <w:r w:rsidRPr="00556311">
        <w:rPr>
          <w:rFonts w:cstheme="minorHAnsi"/>
        </w:rPr>
        <w:lastRenderedPageBreak/>
        <w:t>statul român și orice altă legislație secundară direct aplicabilă din dreptul comunitar sau din jurisprudența comunitară;</w:t>
      </w:r>
    </w:p>
    <w:p w14:paraId="2BBCA478"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Lună - luna calendaristică (12 luni/an);</w:t>
      </w:r>
    </w:p>
    <w:p w14:paraId="7EFE48FC"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C42F0FE"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2F242D72"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9F03AEB"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0110E4E"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Personal - persoanele desemnate de către Contractant sau de către oricare dintre Subcontractanți pentru îndeplinirea Contractului;</w:t>
      </w:r>
    </w:p>
    <w:p w14:paraId="195EA460"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5ED4A8C7"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Prejudiciu – paguba produsă Autorității/entității Contractante de către Contractant prin neexecutarea/ executarea necorespunzătoare ori cu întârziere a obligațiilor stabilite în sarcina sa, prin prezentul contract;</w:t>
      </w:r>
    </w:p>
    <w:p w14:paraId="1F5BB316"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1BF20FD6"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Recepția - reprezintă operațiunea prin care Autoritatea/entitatea contractantă își exprimă acceptarea față de produsele furnizate în cadrul contractului de achiziție publică/sectorială și pe baza căreia efectuează plata;</w:t>
      </w:r>
    </w:p>
    <w:p w14:paraId="30564B1A"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lastRenderedPageBreak/>
        <w:t>Rezultat/Rezultate - oricare și toate informațiile, documentele, rapoartele colectate și/sau pregătite de Contractant ca urmare a Produselor furnizate astfel cum sunt acestea descrise în Caietul de Sarcini;</w:t>
      </w:r>
    </w:p>
    <w:p w14:paraId="798BED6C"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Scris(ă) sau în scris - orice ansamblu de cuvinte sau cifre care poate fi citit, reprodus și comunicat ulterior, stocat pe suport de hârtie, inclusiv informații transmise și stocate prin Mijloace electronice de comunicare în cadrul Contractului;</w:t>
      </w:r>
    </w:p>
    <w:p w14:paraId="0820454B"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590F07DD"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0AD9D47"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F77672A" w14:textId="77777777" w:rsidR="00BC5F66" w:rsidRPr="00556311" w:rsidRDefault="00BC5F66" w:rsidP="00556311">
      <w:pPr>
        <w:pStyle w:val="ListParagraph"/>
        <w:numPr>
          <w:ilvl w:val="0"/>
          <w:numId w:val="4"/>
        </w:numPr>
        <w:spacing w:after="0" w:line="360" w:lineRule="exact"/>
        <w:ind w:left="0" w:firstLine="0"/>
        <w:contextualSpacing w:val="0"/>
        <w:jc w:val="both"/>
        <w:rPr>
          <w:rFonts w:cstheme="minorHAnsi"/>
        </w:rPr>
      </w:pPr>
      <w:r w:rsidRPr="00556311">
        <w:rPr>
          <w:rFonts w:cstheme="minorHAnsi"/>
        </w:rPr>
        <w:t>Zi - înseamnă zi calendaristică, iar anul înseamnă 365 de zile; în afara cazului în care se prevede expres că sunt zile lucrătoare.</w:t>
      </w:r>
    </w:p>
    <w:p w14:paraId="72BD7CD6" w14:textId="77777777" w:rsidR="00BC5F66" w:rsidRPr="00556311" w:rsidRDefault="00BC5F66" w:rsidP="00556311">
      <w:pPr>
        <w:spacing w:after="0" w:line="360" w:lineRule="exact"/>
        <w:jc w:val="both"/>
        <w:rPr>
          <w:rFonts w:cstheme="minorHAnsi"/>
        </w:rPr>
      </w:pPr>
    </w:p>
    <w:p w14:paraId="6A6B21FD"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Interpretare</w:t>
      </w:r>
    </w:p>
    <w:p w14:paraId="2B03D7AE" w14:textId="77777777" w:rsidR="00BC5F66" w:rsidRPr="00556311" w:rsidRDefault="00BC5F66" w:rsidP="00556311">
      <w:pPr>
        <w:pStyle w:val="ListParagraph"/>
        <w:numPr>
          <w:ilvl w:val="0"/>
          <w:numId w:val="6"/>
        </w:numPr>
        <w:spacing w:after="0" w:line="360" w:lineRule="exact"/>
        <w:ind w:left="0" w:firstLine="0"/>
        <w:contextualSpacing w:val="0"/>
        <w:jc w:val="both"/>
        <w:rPr>
          <w:rFonts w:cstheme="minorHAnsi"/>
        </w:rPr>
      </w:pPr>
      <w:r w:rsidRPr="00556311">
        <w:rPr>
          <w:rFonts w:cstheme="minorHAnsi"/>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D75EFD9" w14:textId="77777777" w:rsidR="00BC5F66" w:rsidRPr="00556311" w:rsidRDefault="00BC5F66" w:rsidP="00556311">
      <w:pPr>
        <w:pStyle w:val="ListParagraph"/>
        <w:numPr>
          <w:ilvl w:val="0"/>
          <w:numId w:val="6"/>
        </w:numPr>
        <w:spacing w:after="0" w:line="360" w:lineRule="exact"/>
        <w:ind w:left="0" w:firstLine="0"/>
        <w:contextualSpacing w:val="0"/>
        <w:jc w:val="both"/>
        <w:rPr>
          <w:rFonts w:cstheme="minorHAnsi"/>
        </w:rPr>
      </w:pPr>
      <w:r w:rsidRPr="00556311">
        <w:rPr>
          <w:rFonts w:cstheme="minorHAnsi"/>
        </w:rPr>
        <w:t>În cazul în care se constată contradicții între prevederile clauzelor contractuale și documentele achiziției, se vor aplica regulile specifice stabilite prin documentele achiziției.</w:t>
      </w:r>
    </w:p>
    <w:p w14:paraId="407F362B" w14:textId="77777777" w:rsidR="00BC5F66" w:rsidRPr="00556311" w:rsidRDefault="00BC5F66" w:rsidP="00556311">
      <w:pPr>
        <w:spacing w:after="0" w:line="360" w:lineRule="exact"/>
        <w:jc w:val="both"/>
        <w:rPr>
          <w:rFonts w:cstheme="minorHAnsi"/>
        </w:rPr>
      </w:pPr>
    </w:p>
    <w:p w14:paraId="6B4DDD65"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Obiectul Contractului</w:t>
      </w:r>
    </w:p>
    <w:p w14:paraId="25335A5D" w14:textId="0D30F18E" w:rsidR="00BC5F66" w:rsidRPr="00C628FE" w:rsidRDefault="00BC5F66" w:rsidP="00556311">
      <w:pPr>
        <w:pStyle w:val="ListParagraph"/>
        <w:numPr>
          <w:ilvl w:val="0"/>
          <w:numId w:val="7"/>
        </w:numPr>
        <w:spacing w:after="0" w:line="360" w:lineRule="exact"/>
        <w:ind w:left="0" w:firstLine="0"/>
        <w:contextualSpacing w:val="0"/>
        <w:jc w:val="both"/>
        <w:rPr>
          <w:rFonts w:cstheme="minorHAnsi"/>
        </w:rPr>
      </w:pPr>
      <w:r w:rsidRPr="00C628FE">
        <w:rPr>
          <w:rFonts w:cstheme="minorHAnsi"/>
        </w:rPr>
        <w:t xml:space="preserve">Obiectul prezentului Contract îl reprezintă </w:t>
      </w:r>
      <w:r w:rsidR="00974E24">
        <w:rPr>
          <w:rFonts w:cstheme="minorHAnsi"/>
          <w:b/>
          <w:bCs/>
        </w:rPr>
        <w:t>.........................................................................................................................................................</w:t>
      </w:r>
      <w:r w:rsidRPr="00C628FE">
        <w:rPr>
          <w:rFonts w:cstheme="minorHAnsi"/>
        </w:rPr>
        <w:t>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3E1E6033" w14:textId="77777777" w:rsidR="00BC5F66" w:rsidRPr="00556311" w:rsidRDefault="00BC5F66" w:rsidP="00556311">
      <w:pPr>
        <w:spacing w:after="0" w:line="360" w:lineRule="exact"/>
        <w:jc w:val="both"/>
        <w:rPr>
          <w:rFonts w:cstheme="minorHAnsi"/>
        </w:rPr>
      </w:pPr>
    </w:p>
    <w:p w14:paraId="2E5D6A22" w14:textId="77777777" w:rsidR="00BC5F66" w:rsidRPr="00080818" w:rsidRDefault="00BC5F66" w:rsidP="00556311">
      <w:pPr>
        <w:pStyle w:val="ListParagraph"/>
        <w:numPr>
          <w:ilvl w:val="0"/>
          <w:numId w:val="1"/>
        </w:numPr>
        <w:spacing w:after="0" w:line="360" w:lineRule="exact"/>
        <w:ind w:left="0" w:firstLine="0"/>
        <w:contextualSpacing w:val="0"/>
        <w:jc w:val="both"/>
        <w:rPr>
          <w:rFonts w:cstheme="minorHAnsi"/>
          <w:b/>
        </w:rPr>
      </w:pPr>
      <w:r w:rsidRPr="00080818">
        <w:rPr>
          <w:rFonts w:cstheme="minorHAnsi"/>
          <w:b/>
        </w:rPr>
        <w:lastRenderedPageBreak/>
        <w:t>Prețul Contractului</w:t>
      </w:r>
    </w:p>
    <w:p w14:paraId="50BD5984" w14:textId="4E5299A7" w:rsidR="00BC5F66" w:rsidRDefault="00BC5F66" w:rsidP="00556311">
      <w:pPr>
        <w:pStyle w:val="ListParagraph"/>
        <w:numPr>
          <w:ilvl w:val="0"/>
          <w:numId w:val="8"/>
        </w:numPr>
        <w:spacing w:after="0" w:line="360" w:lineRule="exact"/>
        <w:ind w:left="0" w:firstLine="0"/>
        <w:contextualSpacing w:val="0"/>
        <w:jc w:val="both"/>
        <w:rPr>
          <w:rFonts w:cstheme="minorHAnsi"/>
        </w:rPr>
      </w:pPr>
      <w:r w:rsidRPr="00556311">
        <w:rPr>
          <w:rFonts w:cstheme="minorHAnsi"/>
        </w:rPr>
        <w:t xml:space="preserve">Autoritatea contractantă se obligă să plătească Contractantului Prețul total convenit prin prezentul Contract pentru achiziție publică, în sumă de </w:t>
      </w:r>
      <w:r w:rsidR="007E28FE" w:rsidRPr="00556311">
        <w:rPr>
          <w:rFonts w:cstheme="minorHAnsi"/>
        </w:rPr>
        <w:t>_____________</w:t>
      </w:r>
      <w:r w:rsidRPr="00556311">
        <w:rPr>
          <w:rFonts w:cstheme="minorHAnsi"/>
        </w:rPr>
        <w:t xml:space="preserve"> </w:t>
      </w:r>
      <w:r w:rsidR="00570B4E" w:rsidRPr="00556311">
        <w:rPr>
          <w:rFonts w:cstheme="minorHAnsi"/>
        </w:rPr>
        <w:t>lei</w:t>
      </w:r>
      <w:r w:rsidRPr="00556311">
        <w:rPr>
          <w:rFonts w:cstheme="minorHAnsi"/>
        </w:rPr>
        <w:t xml:space="preserve"> (</w:t>
      </w:r>
      <w:r w:rsidR="007E28FE" w:rsidRPr="00556311">
        <w:rPr>
          <w:rFonts w:cstheme="minorHAnsi"/>
        </w:rPr>
        <w:t>_____________________________</w:t>
      </w:r>
      <w:r w:rsidRPr="00556311">
        <w:rPr>
          <w:rFonts w:cstheme="minorHAnsi"/>
        </w:rPr>
        <w:t xml:space="preserve">), la care se adaugă TVA în valoare de </w:t>
      </w:r>
      <w:r w:rsidR="007E28FE" w:rsidRPr="00556311">
        <w:rPr>
          <w:rFonts w:cstheme="minorHAnsi"/>
        </w:rPr>
        <w:t>_____________ lei</w:t>
      </w:r>
      <w:r w:rsidRPr="00556311">
        <w:rPr>
          <w:rFonts w:cstheme="minorHAnsi"/>
        </w:rPr>
        <w:t xml:space="preserve"> (</w:t>
      </w:r>
      <w:r w:rsidR="007E28FE" w:rsidRPr="00556311">
        <w:rPr>
          <w:rFonts w:cstheme="minorHAnsi"/>
        </w:rPr>
        <w:t>_____________________________</w:t>
      </w:r>
      <w:r w:rsidRPr="00556311">
        <w:rPr>
          <w:rFonts w:cstheme="minorHAnsi"/>
        </w:rPr>
        <w:t>), conform prevederilor legale</w:t>
      </w:r>
      <w:r w:rsidR="00556311">
        <w:rPr>
          <w:rFonts w:cstheme="minorHAnsi"/>
        </w:rPr>
        <w:t>, respectiv:</w:t>
      </w:r>
    </w:p>
    <w:p w14:paraId="69AB5798" w14:textId="7B662D3E" w:rsidR="00556311" w:rsidRDefault="00556311" w:rsidP="00556311">
      <w:pPr>
        <w:pStyle w:val="ListParagraph"/>
        <w:numPr>
          <w:ilvl w:val="0"/>
          <w:numId w:val="55"/>
        </w:numPr>
        <w:spacing w:after="0" w:line="360" w:lineRule="exact"/>
        <w:contextualSpacing w:val="0"/>
        <w:jc w:val="both"/>
        <w:rPr>
          <w:rFonts w:cstheme="minorHAnsi"/>
        </w:rPr>
      </w:pPr>
      <w:r>
        <w:rPr>
          <w:rFonts w:cstheme="minorHAnsi"/>
        </w:rPr>
        <w:t xml:space="preserve">Preț </w:t>
      </w:r>
      <w:r w:rsidRPr="00556311">
        <w:rPr>
          <w:rFonts w:cstheme="minorHAnsi"/>
        </w:rPr>
        <w:t>sistem de cântărire autovehicule</w:t>
      </w:r>
      <w:r>
        <w:rPr>
          <w:rFonts w:cstheme="minorHAnsi"/>
        </w:rPr>
        <w:t xml:space="preserve"> =  __________ lei fără T.V.A </w:t>
      </w:r>
    </w:p>
    <w:p w14:paraId="27CF5B63" w14:textId="6849252C" w:rsidR="00556311" w:rsidRDefault="00556311" w:rsidP="00556311">
      <w:pPr>
        <w:pStyle w:val="ListParagraph"/>
        <w:numPr>
          <w:ilvl w:val="0"/>
          <w:numId w:val="55"/>
        </w:numPr>
        <w:spacing w:after="0" w:line="360" w:lineRule="exact"/>
        <w:contextualSpacing w:val="0"/>
        <w:jc w:val="both"/>
        <w:rPr>
          <w:rFonts w:cstheme="minorHAnsi"/>
        </w:rPr>
      </w:pPr>
      <w:r>
        <w:rPr>
          <w:rFonts w:cstheme="minorHAnsi"/>
        </w:rPr>
        <w:t>Preț scări mobile = __________ lei fără T.V.A</w:t>
      </w:r>
    </w:p>
    <w:p w14:paraId="41FA2DBD" w14:textId="2B1A641A" w:rsidR="00FD0927" w:rsidRDefault="00FD0927" w:rsidP="00556311">
      <w:pPr>
        <w:pStyle w:val="ListParagraph"/>
        <w:numPr>
          <w:ilvl w:val="0"/>
          <w:numId w:val="55"/>
        </w:numPr>
        <w:spacing w:after="0" w:line="360" w:lineRule="exact"/>
        <w:contextualSpacing w:val="0"/>
        <w:jc w:val="both"/>
        <w:rPr>
          <w:rFonts w:cstheme="minorHAnsi"/>
        </w:rPr>
      </w:pPr>
      <w:r>
        <w:rPr>
          <w:rFonts w:cstheme="minorHAnsi"/>
        </w:rPr>
        <w:t xml:space="preserve">Pret </w:t>
      </w:r>
      <w:r w:rsidR="00A76399">
        <w:rPr>
          <w:rFonts w:cstheme="minorHAnsi"/>
        </w:rPr>
        <w:t>montaj echipamente tehnologice</w:t>
      </w:r>
      <w:r>
        <w:rPr>
          <w:rFonts w:cstheme="minorHAnsi"/>
        </w:rPr>
        <w:t xml:space="preserve"> = _________ lei fara T.V.A</w:t>
      </w:r>
    </w:p>
    <w:p w14:paraId="0B1FFB84" w14:textId="77777777" w:rsidR="00BC5F66" w:rsidRPr="00556311" w:rsidRDefault="00BC5F66" w:rsidP="00556311">
      <w:pPr>
        <w:pStyle w:val="ListParagraph"/>
        <w:numPr>
          <w:ilvl w:val="0"/>
          <w:numId w:val="8"/>
        </w:numPr>
        <w:spacing w:after="0" w:line="360" w:lineRule="exact"/>
        <w:ind w:left="0" w:firstLine="0"/>
        <w:contextualSpacing w:val="0"/>
        <w:jc w:val="both"/>
        <w:rPr>
          <w:rFonts w:cstheme="minorHAnsi"/>
        </w:rPr>
      </w:pPr>
      <w:r w:rsidRPr="00556311">
        <w:rPr>
          <w:rFonts w:cstheme="minorHAnsi"/>
        </w:rPr>
        <w:t>Prețul Contractului este ferm.</w:t>
      </w:r>
    </w:p>
    <w:p w14:paraId="6500B345" w14:textId="77777777" w:rsidR="00BC5F66" w:rsidRPr="00556311" w:rsidRDefault="00BC5F66" w:rsidP="00556311">
      <w:pPr>
        <w:spacing w:after="0" w:line="360" w:lineRule="exact"/>
        <w:jc w:val="both"/>
        <w:rPr>
          <w:rFonts w:cstheme="minorHAnsi"/>
        </w:rPr>
      </w:pPr>
    </w:p>
    <w:p w14:paraId="66EA405F"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Durata Contractului</w:t>
      </w:r>
    </w:p>
    <w:p w14:paraId="43B46257" w14:textId="77777777" w:rsidR="00BC5F66" w:rsidRPr="00556311" w:rsidRDefault="00BC5F66" w:rsidP="00556311">
      <w:pPr>
        <w:pStyle w:val="ListParagraph"/>
        <w:numPr>
          <w:ilvl w:val="0"/>
          <w:numId w:val="9"/>
        </w:numPr>
        <w:spacing w:after="0" w:line="360" w:lineRule="exact"/>
        <w:ind w:left="0" w:firstLine="0"/>
        <w:contextualSpacing w:val="0"/>
        <w:jc w:val="both"/>
        <w:rPr>
          <w:rFonts w:cstheme="minorHAnsi"/>
        </w:rPr>
      </w:pPr>
      <w:r w:rsidRPr="00556311">
        <w:rPr>
          <w:rFonts w:cstheme="minorHAnsi"/>
        </w:rPr>
        <w:t xml:space="preserve">Durata prezentului Contract începe de la data intrării </w:t>
      </w:r>
      <w:r w:rsidR="00B24BEE" w:rsidRPr="00556311">
        <w:rPr>
          <w:rFonts w:cstheme="minorHAnsi"/>
        </w:rPr>
        <w:t xml:space="preserve">în vigoare și se finalizează </w:t>
      </w:r>
      <w:r w:rsidRPr="00556311">
        <w:rPr>
          <w:rFonts w:cstheme="minorHAnsi"/>
        </w:rPr>
        <w:t>la data îndeplinirii obligațiilor contractuale în sarcina Părților.</w:t>
      </w:r>
    </w:p>
    <w:p w14:paraId="7A2D77AC" w14:textId="77777777" w:rsidR="00BC5F66" w:rsidRPr="00556311" w:rsidRDefault="00BC5F66" w:rsidP="00556311">
      <w:pPr>
        <w:pStyle w:val="ListParagraph"/>
        <w:numPr>
          <w:ilvl w:val="0"/>
          <w:numId w:val="9"/>
        </w:numPr>
        <w:spacing w:after="0" w:line="360" w:lineRule="exact"/>
        <w:ind w:left="0" w:firstLine="0"/>
        <w:contextualSpacing w:val="0"/>
        <w:jc w:val="both"/>
        <w:rPr>
          <w:rFonts w:cstheme="minorHAnsi"/>
        </w:rPr>
      </w:pPr>
      <w:r w:rsidRPr="00556311">
        <w:rPr>
          <w:rFonts w:cstheme="minorHAnsi"/>
        </w:rPr>
        <w:t>Contractul intră în vigoare la data semnării acestuia de către ambele părți.</w:t>
      </w:r>
    </w:p>
    <w:p w14:paraId="3D54FA0B" w14:textId="5EE324E6" w:rsidR="00BC5F66" w:rsidRPr="00556311" w:rsidRDefault="00BC5F66" w:rsidP="00556311">
      <w:pPr>
        <w:pStyle w:val="ListParagraph"/>
        <w:numPr>
          <w:ilvl w:val="0"/>
          <w:numId w:val="9"/>
        </w:numPr>
        <w:spacing w:after="0" w:line="360" w:lineRule="exact"/>
        <w:ind w:left="0" w:firstLine="0"/>
        <w:contextualSpacing w:val="0"/>
        <w:jc w:val="both"/>
        <w:rPr>
          <w:rFonts w:cstheme="minorHAnsi"/>
        </w:rPr>
      </w:pPr>
      <w:r w:rsidRPr="00556311">
        <w:rPr>
          <w:rFonts w:cstheme="minorHAnsi"/>
        </w:rPr>
        <w:t xml:space="preserve">Furnizarea produselor aferente contractului va începe în termen de </w:t>
      </w:r>
      <w:r w:rsidR="00B24BEE" w:rsidRPr="00556311">
        <w:rPr>
          <w:rFonts w:cstheme="minorHAnsi"/>
        </w:rPr>
        <w:t>1 zi</w:t>
      </w:r>
      <w:r w:rsidRPr="00556311">
        <w:rPr>
          <w:rFonts w:cstheme="minorHAnsi"/>
        </w:rPr>
        <w:t xml:space="preserve"> lucrătoare de la data semnării contractului de către ambele părți, și va dura maxim </w:t>
      </w:r>
      <w:r w:rsidR="00556311">
        <w:rPr>
          <w:rFonts w:cstheme="minorHAnsi"/>
        </w:rPr>
        <w:t>30 zile</w:t>
      </w:r>
      <w:r w:rsidR="00B24BEE" w:rsidRPr="00556311">
        <w:rPr>
          <w:rFonts w:cstheme="minorHAnsi"/>
        </w:rPr>
        <w:t>.</w:t>
      </w:r>
    </w:p>
    <w:p w14:paraId="00095BE1" w14:textId="77777777" w:rsidR="00BC5F66" w:rsidRPr="00556311" w:rsidRDefault="00BC5F66" w:rsidP="00556311">
      <w:pPr>
        <w:spacing w:after="0" w:line="360" w:lineRule="exact"/>
        <w:jc w:val="both"/>
        <w:rPr>
          <w:rFonts w:cstheme="minorHAnsi"/>
        </w:rPr>
      </w:pPr>
    </w:p>
    <w:p w14:paraId="02167F17"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Documentele Contractului</w:t>
      </w:r>
    </w:p>
    <w:p w14:paraId="34163940" w14:textId="77777777" w:rsidR="00BC5F66" w:rsidRPr="00556311" w:rsidRDefault="00BC5F66" w:rsidP="00556311">
      <w:pPr>
        <w:pStyle w:val="ListParagraph"/>
        <w:numPr>
          <w:ilvl w:val="0"/>
          <w:numId w:val="10"/>
        </w:numPr>
        <w:spacing w:after="0" w:line="360" w:lineRule="exact"/>
        <w:ind w:left="0" w:firstLine="0"/>
        <w:contextualSpacing w:val="0"/>
        <w:jc w:val="both"/>
        <w:rPr>
          <w:rFonts w:cstheme="minorHAnsi"/>
        </w:rPr>
      </w:pPr>
      <w:r w:rsidRPr="00556311">
        <w:rPr>
          <w:rFonts w:cstheme="minorHAnsi"/>
        </w:rPr>
        <w:t>Documentele prezentului Contract sunt:</w:t>
      </w:r>
    </w:p>
    <w:p w14:paraId="539F0D9B" w14:textId="77777777" w:rsidR="00BC5F66" w:rsidRPr="00556311" w:rsidRDefault="00BC5F66" w:rsidP="00556311">
      <w:pPr>
        <w:pStyle w:val="ListParagraph"/>
        <w:numPr>
          <w:ilvl w:val="0"/>
          <w:numId w:val="11"/>
        </w:numPr>
        <w:spacing w:after="0" w:line="360" w:lineRule="exact"/>
        <w:ind w:left="0"/>
        <w:jc w:val="both"/>
        <w:rPr>
          <w:rFonts w:cstheme="minorHAnsi"/>
        </w:rPr>
      </w:pPr>
      <w:r w:rsidRPr="00556311">
        <w:rPr>
          <w:rFonts w:cstheme="minorHAnsi"/>
        </w:rPr>
        <w:t>Caietul de sarcini, inclusiv, dacă este cazul, clarificările și/sau măsurile de remediere aduse până la depunerea ofertelor ce privesc aspectele tehnice și financiare – Anexa nr. 1;</w:t>
      </w:r>
    </w:p>
    <w:p w14:paraId="17D9D445" w14:textId="77777777" w:rsidR="00BC5F66" w:rsidRPr="00556311" w:rsidRDefault="00BC5F66" w:rsidP="00556311">
      <w:pPr>
        <w:pStyle w:val="ListParagraph"/>
        <w:numPr>
          <w:ilvl w:val="0"/>
          <w:numId w:val="11"/>
        </w:numPr>
        <w:spacing w:after="0" w:line="360" w:lineRule="exact"/>
        <w:ind w:left="0"/>
        <w:jc w:val="both"/>
        <w:rPr>
          <w:rFonts w:cstheme="minorHAnsi"/>
        </w:rPr>
      </w:pPr>
      <w:r w:rsidRPr="00556311">
        <w:rPr>
          <w:rFonts w:cstheme="minorHAnsi"/>
        </w:rPr>
        <w:t>Propunerea tehnică, inclusiv, dacă este cazul, clarificările din perioada de evaluare – Anexa nr. 2;</w:t>
      </w:r>
    </w:p>
    <w:p w14:paraId="1AB11031" w14:textId="77777777" w:rsidR="00BC5F66" w:rsidRPr="00556311" w:rsidRDefault="00BC5F66" w:rsidP="00556311">
      <w:pPr>
        <w:pStyle w:val="ListParagraph"/>
        <w:numPr>
          <w:ilvl w:val="0"/>
          <w:numId w:val="11"/>
        </w:numPr>
        <w:spacing w:after="0" w:line="360" w:lineRule="exact"/>
        <w:ind w:left="0"/>
        <w:jc w:val="both"/>
        <w:rPr>
          <w:rFonts w:cstheme="minorHAnsi"/>
        </w:rPr>
      </w:pPr>
      <w:r w:rsidRPr="00556311">
        <w:rPr>
          <w:rFonts w:cstheme="minorHAnsi"/>
        </w:rPr>
        <w:t>Propunerea financiară, inclusiv, dacă este cazul, clarificările din perioada de evaluare – Anexa nr. 3;</w:t>
      </w:r>
    </w:p>
    <w:p w14:paraId="15C6F953" w14:textId="77777777" w:rsidR="00BC5F66" w:rsidRPr="00556311" w:rsidRDefault="00BC5F66" w:rsidP="00556311">
      <w:pPr>
        <w:pStyle w:val="ListParagraph"/>
        <w:numPr>
          <w:ilvl w:val="0"/>
          <w:numId w:val="11"/>
        </w:numPr>
        <w:spacing w:after="0" w:line="360" w:lineRule="exact"/>
        <w:ind w:left="0"/>
        <w:jc w:val="both"/>
        <w:rPr>
          <w:rFonts w:cstheme="minorHAnsi"/>
        </w:rPr>
      </w:pPr>
      <w:r w:rsidRPr="00556311">
        <w:rPr>
          <w:rFonts w:cstheme="minorHAnsi"/>
        </w:rPr>
        <w:t>Angajamentul ferm de susținere din partea unui terț, dacă este cazul – anexa nr. ....;</w:t>
      </w:r>
    </w:p>
    <w:p w14:paraId="0D57B09C" w14:textId="77777777" w:rsidR="00BC5F66" w:rsidRPr="00556311" w:rsidRDefault="00BC5F66" w:rsidP="00556311">
      <w:pPr>
        <w:pStyle w:val="ListParagraph"/>
        <w:numPr>
          <w:ilvl w:val="0"/>
          <w:numId w:val="11"/>
        </w:numPr>
        <w:spacing w:after="0" w:line="360" w:lineRule="exact"/>
        <w:ind w:left="0"/>
        <w:jc w:val="both"/>
        <w:rPr>
          <w:rFonts w:cstheme="minorHAnsi"/>
        </w:rPr>
      </w:pPr>
      <w:r w:rsidRPr="00556311">
        <w:rPr>
          <w:rFonts w:cstheme="minorHAnsi"/>
        </w:rPr>
        <w:t>Acordul de asociere, dacă este cazul – anexa nr. ...;</w:t>
      </w:r>
    </w:p>
    <w:p w14:paraId="781F00C6" w14:textId="77777777" w:rsidR="00BC5F66" w:rsidRPr="00556311" w:rsidRDefault="00BC5F66" w:rsidP="00556311">
      <w:pPr>
        <w:pStyle w:val="ListParagraph"/>
        <w:numPr>
          <w:ilvl w:val="0"/>
          <w:numId w:val="11"/>
        </w:numPr>
        <w:spacing w:after="0" w:line="360" w:lineRule="exact"/>
        <w:ind w:left="0"/>
        <w:jc w:val="both"/>
        <w:rPr>
          <w:rFonts w:cstheme="minorHAnsi"/>
        </w:rPr>
      </w:pPr>
      <w:r w:rsidRPr="00556311">
        <w:rPr>
          <w:rFonts w:cstheme="minorHAnsi"/>
        </w:rPr>
        <w:t>Contractul de subcontractare, dacă este cazul – anexa nr.......</w:t>
      </w:r>
    </w:p>
    <w:p w14:paraId="586D9D4C" w14:textId="77777777" w:rsidR="00BC5F66" w:rsidRPr="00556311" w:rsidRDefault="00BC5F66" w:rsidP="00556311">
      <w:pPr>
        <w:spacing w:after="0" w:line="360" w:lineRule="exact"/>
        <w:jc w:val="both"/>
        <w:rPr>
          <w:rFonts w:cstheme="minorHAnsi"/>
        </w:rPr>
      </w:pPr>
    </w:p>
    <w:p w14:paraId="00383FB6"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Ordinea de precedență</w:t>
      </w:r>
    </w:p>
    <w:p w14:paraId="08F0C718" w14:textId="77777777" w:rsidR="00BC5F66" w:rsidRPr="00556311" w:rsidRDefault="00BC5F66" w:rsidP="00556311">
      <w:pPr>
        <w:pStyle w:val="ListParagraph"/>
        <w:numPr>
          <w:ilvl w:val="0"/>
          <w:numId w:val="12"/>
        </w:numPr>
        <w:spacing w:after="0" w:line="360" w:lineRule="exact"/>
        <w:ind w:left="0" w:firstLine="0"/>
        <w:contextualSpacing w:val="0"/>
        <w:jc w:val="both"/>
        <w:rPr>
          <w:rFonts w:cstheme="minorHAnsi"/>
        </w:rPr>
      </w:pPr>
      <w:r w:rsidRPr="00556311">
        <w:rPr>
          <w:rFonts w:cstheme="minorHAnsi"/>
        </w:rPr>
        <w:t>În cazul oricărei contradicții între documentele prevăzute la pct. 6, prevederile acestora vor fi aplicate în ordinea de precedență stabilită conform succesiunii documentelor enumerate mai sus.</w:t>
      </w:r>
    </w:p>
    <w:p w14:paraId="18128A03" w14:textId="77777777" w:rsidR="00BC5F66" w:rsidRPr="00556311" w:rsidRDefault="00BC5F66" w:rsidP="00556311">
      <w:pPr>
        <w:pStyle w:val="ListParagraph"/>
        <w:numPr>
          <w:ilvl w:val="0"/>
          <w:numId w:val="12"/>
        </w:numPr>
        <w:spacing w:after="0" w:line="360" w:lineRule="exact"/>
        <w:ind w:left="0" w:firstLine="0"/>
        <w:contextualSpacing w:val="0"/>
        <w:jc w:val="both"/>
        <w:rPr>
          <w:rFonts w:cstheme="minorHAnsi"/>
        </w:rPr>
      </w:pPr>
      <w:r w:rsidRPr="00556311">
        <w:rPr>
          <w:rFonts w:cstheme="minorHAnsi"/>
        </w:rPr>
        <w:t>În cazul în care, pe parcursul îndeplinirii Contractului, se constată faptul că anumite elemente ale Propunerii tehnice sunt inferioare sau nu corespund cerințelor prevăzute în Caietul de sarcini, prevalează prevederile Caietului de sarcini.</w:t>
      </w:r>
    </w:p>
    <w:p w14:paraId="1A454FFA" w14:textId="77777777" w:rsidR="00BC5F66" w:rsidRPr="00556311" w:rsidRDefault="00BC5F66" w:rsidP="00556311">
      <w:pPr>
        <w:spacing w:after="0" w:line="360" w:lineRule="exact"/>
        <w:jc w:val="both"/>
        <w:rPr>
          <w:rFonts w:cstheme="minorHAnsi"/>
        </w:rPr>
      </w:pPr>
    </w:p>
    <w:p w14:paraId="7019EB91"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Comunicarea între Părți</w:t>
      </w:r>
    </w:p>
    <w:p w14:paraId="2D6F15A5"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Orice comunicare făcută de Părți va fi redactată în scris și depusă personal de Parte sau expediată prin scrisoare recomandată cu confirmare de primire sau prin alt mijloc de comunicare care asigură confirmarea primirii documentului.</w:t>
      </w:r>
    </w:p>
    <w:p w14:paraId="199E35D5"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lastRenderedPageBreak/>
        <w:t>Comunicările între Părți se pot face și prin fax sau e-mail, cu condiția confirmării în scris a primirii comunicării.</w:t>
      </w:r>
    </w:p>
    <w:p w14:paraId="6583EC84"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1157061"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439"/>
      </w:tblGrid>
      <w:tr w:rsidR="00BC5F66" w:rsidRPr="00556311" w14:paraId="7EF2E05A" w14:textId="77777777" w:rsidTr="009C207B">
        <w:tc>
          <w:tcPr>
            <w:tcW w:w="4814" w:type="dxa"/>
          </w:tcPr>
          <w:p w14:paraId="7E84E657" w14:textId="77777777" w:rsidR="00BC5F66" w:rsidRPr="00556311" w:rsidRDefault="00BC5F66" w:rsidP="00556311">
            <w:pPr>
              <w:spacing w:after="0" w:line="360" w:lineRule="exact"/>
              <w:jc w:val="both"/>
              <w:rPr>
                <w:rFonts w:cstheme="minorHAnsi"/>
              </w:rPr>
            </w:pPr>
            <w:r w:rsidRPr="00556311">
              <w:rPr>
                <w:rFonts w:cstheme="minorHAnsi"/>
              </w:rPr>
              <w:t>Pentru</w:t>
            </w:r>
          </w:p>
          <w:p w14:paraId="4B85A525" w14:textId="77777777" w:rsidR="00B24BEE" w:rsidRPr="00556311" w:rsidRDefault="00BC5F66" w:rsidP="00556311">
            <w:pPr>
              <w:spacing w:after="0" w:line="360" w:lineRule="exact"/>
              <w:jc w:val="both"/>
              <w:rPr>
                <w:rFonts w:cstheme="minorHAnsi"/>
              </w:rPr>
            </w:pPr>
            <w:r w:rsidRPr="00556311">
              <w:rPr>
                <w:rFonts w:cstheme="minorHAnsi"/>
                <w:b/>
              </w:rPr>
              <w:t>Autoritatea/entitatea contractantă</w:t>
            </w:r>
            <w:r w:rsidRPr="00556311">
              <w:rPr>
                <w:rFonts w:cstheme="minorHAnsi"/>
              </w:rPr>
              <w:t>:</w:t>
            </w:r>
            <w:r w:rsidR="00B24BEE" w:rsidRPr="00556311">
              <w:rPr>
                <w:rFonts w:cstheme="minorHAnsi"/>
              </w:rPr>
              <w:t xml:space="preserve"> </w:t>
            </w:r>
          </w:p>
          <w:p w14:paraId="611D5AED" w14:textId="530519F0" w:rsidR="00BC5F66" w:rsidRPr="00556311" w:rsidRDefault="00556311" w:rsidP="00556311">
            <w:pPr>
              <w:spacing w:after="0" w:line="360" w:lineRule="exact"/>
              <w:jc w:val="both"/>
              <w:rPr>
                <w:rFonts w:cstheme="minorHAnsi"/>
              </w:rPr>
            </w:pPr>
            <w:r>
              <w:rPr>
                <w:rFonts w:cstheme="minorHAnsi"/>
              </w:rPr>
              <w:t xml:space="preserve">UAT </w:t>
            </w:r>
            <w:r w:rsidR="00A76399">
              <w:rPr>
                <w:rFonts w:cstheme="minorHAnsi"/>
              </w:rPr>
              <w:t>..........................</w:t>
            </w:r>
          </w:p>
        </w:tc>
        <w:tc>
          <w:tcPr>
            <w:tcW w:w="4813" w:type="dxa"/>
          </w:tcPr>
          <w:p w14:paraId="3E3611CF" w14:textId="77777777" w:rsidR="00BC5F66" w:rsidRPr="00556311" w:rsidRDefault="00BC5F66" w:rsidP="00556311">
            <w:pPr>
              <w:spacing w:after="0" w:line="360" w:lineRule="exact"/>
              <w:jc w:val="both"/>
              <w:rPr>
                <w:rFonts w:cstheme="minorHAnsi"/>
              </w:rPr>
            </w:pPr>
            <w:r w:rsidRPr="00556311">
              <w:rPr>
                <w:rFonts w:cstheme="minorHAnsi"/>
              </w:rPr>
              <w:t>Pentru</w:t>
            </w:r>
          </w:p>
          <w:p w14:paraId="3B5618A0" w14:textId="77777777" w:rsidR="00570B4E" w:rsidRPr="00556311" w:rsidRDefault="00BC5F66" w:rsidP="00556311">
            <w:pPr>
              <w:spacing w:after="0" w:line="360" w:lineRule="exact"/>
              <w:jc w:val="both"/>
              <w:rPr>
                <w:rFonts w:cstheme="minorHAnsi"/>
              </w:rPr>
            </w:pPr>
            <w:r w:rsidRPr="00556311">
              <w:rPr>
                <w:rFonts w:cstheme="minorHAnsi"/>
                <w:b/>
              </w:rPr>
              <w:t>Contractant</w:t>
            </w:r>
            <w:r w:rsidRPr="00556311">
              <w:rPr>
                <w:rFonts w:cstheme="minorHAnsi"/>
              </w:rPr>
              <w:t>:</w:t>
            </w:r>
          </w:p>
          <w:p w14:paraId="70FB9793" w14:textId="44ED8C2F" w:rsidR="00BC5F66" w:rsidRPr="00556311" w:rsidRDefault="00BC5F66" w:rsidP="00556311">
            <w:pPr>
              <w:spacing w:after="0" w:line="360" w:lineRule="exact"/>
              <w:jc w:val="both"/>
              <w:rPr>
                <w:rFonts w:cstheme="minorHAnsi"/>
              </w:rPr>
            </w:pPr>
          </w:p>
        </w:tc>
      </w:tr>
      <w:tr w:rsidR="00BC5F66" w:rsidRPr="00556311" w14:paraId="30ECF144" w14:textId="77777777" w:rsidTr="009C207B">
        <w:tc>
          <w:tcPr>
            <w:tcW w:w="4814" w:type="dxa"/>
          </w:tcPr>
          <w:p w14:paraId="003C5ECE" w14:textId="321CC065" w:rsidR="00B24BEE" w:rsidRPr="00556311" w:rsidRDefault="00BC5F66" w:rsidP="00556311">
            <w:pPr>
              <w:spacing w:after="0" w:line="360" w:lineRule="exact"/>
              <w:jc w:val="both"/>
              <w:rPr>
                <w:rFonts w:cstheme="minorHAnsi"/>
              </w:rPr>
            </w:pPr>
            <w:r w:rsidRPr="00556311">
              <w:rPr>
                <w:rFonts w:cstheme="minorHAnsi"/>
                <w:b/>
              </w:rPr>
              <w:t>Adresă</w:t>
            </w:r>
            <w:r w:rsidR="00556311">
              <w:rPr>
                <w:rFonts w:cstheme="minorHAnsi"/>
                <w:b/>
              </w:rPr>
              <w:t xml:space="preserve">: </w:t>
            </w:r>
            <w:r w:rsidR="00A76399">
              <w:rPr>
                <w:rFonts w:ascii="Segoe UI" w:hAnsi="Segoe UI" w:cs="Segoe UI"/>
                <w:color w:val="000000"/>
                <w:sz w:val="20"/>
                <w:szCs w:val="20"/>
                <w:shd w:val="clear" w:color="auto" w:fill="F9F9F9"/>
              </w:rPr>
              <w:t>..................................................................</w:t>
            </w:r>
            <w:r w:rsidR="00556311" w:rsidRPr="00556311">
              <w:rPr>
                <w:rFonts w:cstheme="minorHAnsi"/>
                <w:bCs/>
              </w:rPr>
              <w:t xml:space="preserve">, localitatae </w:t>
            </w:r>
            <w:r w:rsidR="00A76399">
              <w:rPr>
                <w:rFonts w:cstheme="minorHAnsi"/>
                <w:bCs/>
              </w:rPr>
              <w:t>......................</w:t>
            </w:r>
            <w:r w:rsidR="00556311" w:rsidRPr="00556311">
              <w:rPr>
                <w:rFonts w:cstheme="minorHAnsi"/>
                <w:bCs/>
              </w:rPr>
              <w:t xml:space="preserve">, jud. </w:t>
            </w:r>
            <w:r w:rsidR="00A76399">
              <w:rPr>
                <w:rFonts w:cstheme="minorHAnsi"/>
                <w:bCs/>
              </w:rPr>
              <w:t>...........................</w:t>
            </w:r>
          </w:p>
        </w:tc>
        <w:tc>
          <w:tcPr>
            <w:tcW w:w="4813" w:type="dxa"/>
          </w:tcPr>
          <w:p w14:paraId="51652944" w14:textId="19C71755" w:rsidR="00570B4E" w:rsidRPr="00556311" w:rsidRDefault="00BC5F66" w:rsidP="00556311">
            <w:pPr>
              <w:spacing w:after="0" w:line="360" w:lineRule="exact"/>
              <w:jc w:val="both"/>
              <w:rPr>
                <w:rFonts w:cstheme="minorHAnsi"/>
              </w:rPr>
            </w:pPr>
            <w:r w:rsidRPr="00556311">
              <w:rPr>
                <w:rFonts w:cstheme="minorHAnsi"/>
                <w:b/>
              </w:rPr>
              <w:t>Adresă</w:t>
            </w:r>
            <w:r w:rsidRPr="00556311">
              <w:rPr>
                <w:rFonts w:cstheme="minorHAnsi"/>
              </w:rPr>
              <w:t>:</w:t>
            </w:r>
          </w:p>
        </w:tc>
      </w:tr>
      <w:tr w:rsidR="00BC5F66" w:rsidRPr="00556311" w14:paraId="255EB5FB" w14:textId="77777777" w:rsidTr="009C207B">
        <w:tc>
          <w:tcPr>
            <w:tcW w:w="4814" w:type="dxa"/>
          </w:tcPr>
          <w:p w14:paraId="0CF09632" w14:textId="42BC58BB" w:rsidR="00BC5F66" w:rsidRPr="00556311" w:rsidRDefault="00BC5F66" w:rsidP="00556311">
            <w:pPr>
              <w:spacing w:after="0" w:line="360" w:lineRule="exact"/>
              <w:jc w:val="both"/>
              <w:rPr>
                <w:rFonts w:cstheme="minorHAnsi"/>
              </w:rPr>
            </w:pPr>
            <w:r w:rsidRPr="00556311">
              <w:rPr>
                <w:rFonts w:cstheme="minorHAnsi"/>
                <w:b/>
              </w:rPr>
              <w:t>Telefon/Fax</w:t>
            </w:r>
            <w:r w:rsidR="007E28FE" w:rsidRPr="00556311">
              <w:rPr>
                <w:rFonts w:cstheme="minorHAnsi"/>
              </w:rPr>
              <w:t xml:space="preserve">: </w:t>
            </w:r>
            <w:r w:rsidR="00A76399">
              <w:rPr>
                <w:rFonts w:cstheme="minorHAnsi"/>
              </w:rPr>
              <w:t>............................................</w:t>
            </w:r>
          </w:p>
        </w:tc>
        <w:tc>
          <w:tcPr>
            <w:tcW w:w="4813" w:type="dxa"/>
          </w:tcPr>
          <w:p w14:paraId="04BEC380" w14:textId="57FB445C" w:rsidR="00BC5F66" w:rsidRPr="00556311" w:rsidRDefault="00BC5F66" w:rsidP="00556311">
            <w:pPr>
              <w:spacing w:after="0" w:line="360" w:lineRule="exact"/>
              <w:jc w:val="both"/>
              <w:rPr>
                <w:rFonts w:cstheme="minorHAnsi"/>
              </w:rPr>
            </w:pPr>
            <w:r w:rsidRPr="00556311">
              <w:rPr>
                <w:rFonts w:cstheme="minorHAnsi"/>
                <w:b/>
              </w:rPr>
              <w:t>Telefon/Fax</w:t>
            </w:r>
            <w:r w:rsidRPr="00556311">
              <w:rPr>
                <w:rFonts w:cstheme="minorHAnsi"/>
              </w:rPr>
              <w:t>:</w:t>
            </w:r>
            <w:r w:rsidR="00570B4E" w:rsidRPr="00556311">
              <w:rPr>
                <w:rFonts w:cstheme="minorHAnsi"/>
              </w:rPr>
              <w:t xml:space="preserve"> </w:t>
            </w:r>
          </w:p>
        </w:tc>
      </w:tr>
      <w:tr w:rsidR="00BC5F66" w:rsidRPr="00556311" w14:paraId="3BABA05F" w14:textId="77777777" w:rsidTr="009C207B">
        <w:tc>
          <w:tcPr>
            <w:tcW w:w="4814" w:type="dxa"/>
          </w:tcPr>
          <w:p w14:paraId="3D7825AA" w14:textId="180E1BA6" w:rsidR="00BC5F66" w:rsidRPr="00556311" w:rsidRDefault="00BC5F66" w:rsidP="00556311">
            <w:pPr>
              <w:spacing w:after="0" w:line="360" w:lineRule="exact"/>
              <w:jc w:val="both"/>
              <w:rPr>
                <w:rFonts w:cstheme="minorHAnsi"/>
              </w:rPr>
            </w:pPr>
            <w:r w:rsidRPr="00556311">
              <w:rPr>
                <w:rFonts w:cstheme="minorHAnsi"/>
                <w:b/>
              </w:rPr>
              <w:t>E-mail</w:t>
            </w:r>
            <w:r w:rsidRPr="00556311">
              <w:rPr>
                <w:rFonts w:cstheme="minorHAnsi"/>
              </w:rPr>
              <w:t>:</w:t>
            </w:r>
            <w:r w:rsidR="007E28FE" w:rsidRPr="00556311">
              <w:rPr>
                <w:rFonts w:cstheme="minorHAnsi"/>
              </w:rPr>
              <w:t xml:space="preserve"> </w:t>
            </w:r>
            <w:r w:rsidR="00A76399">
              <w:rPr>
                <w:rFonts w:ascii="Segoe UI" w:hAnsi="Segoe UI" w:cs="Segoe UI"/>
                <w:color w:val="000000"/>
                <w:sz w:val="20"/>
                <w:szCs w:val="20"/>
                <w:shd w:val="clear" w:color="auto" w:fill="F9F9F9"/>
              </w:rPr>
              <w:t>....................................</w:t>
            </w:r>
          </w:p>
        </w:tc>
        <w:tc>
          <w:tcPr>
            <w:tcW w:w="4813" w:type="dxa"/>
          </w:tcPr>
          <w:p w14:paraId="4549CF89" w14:textId="5D7A6605" w:rsidR="00BC5F66" w:rsidRPr="00556311" w:rsidRDefault="00BC5F66" w:rsidP="00556311">
            <w:pPr>
              <w:spacing w:after="0" w:line="360" w:lineRule="exact"/>
              <w:jc w:val="both"/>
              <w:rPr>
                <w:rFonts w:cstheme="minorHAnsi"/>
                <w:b/>
                <w:color w:val="0070C0"/>
              </w:rPr>
            </w:pPr>
            <w:r w:rsidRPr="00556311">
              <w:rPr>
                <w:rFonts w:cstheme="minorHAnsi"/>
                <w:b/>
              </w:rPr>
              <w:t>E-mail:</w:t>
            </w:r>
          </w:p>
        </w:tc>
      </w:tr>
      <w:tr w:rsidR="00BC5F66" w:rsidRPr="00556311" w14:paraId="5F02327B" w14:textId="77777777" w:rsidTr="009C207B">
        <w:tc>
          <w:tcPr>
            <w:tcW w:w="4814" w:type="dxa"/>
          </w:tcPr>
          <w:p w14:paraId="4234420A" w14:textId="347FDF5A" w:rsidR="00BC5F66" w:rsidRPr="00556311" w:rsidRDefault="00BC5F66" w:rsidP="00730723">
            <w:pPr>
              <w:spacing w:after="0" w:line="360" w:lineRule="exact"/>
              <w:jc w:val="both"/>
              <w:rPr>
                <w:rFonts w:cstheme="minorHAnsi"/>
              </w:rPr>
            </w:pPr>
            <w:r w:rsidRPr="00556311">
              <w:rPr>
                <w:rFonts w:cstheme="minorHAnsi"/>
                <w:b/>
              </w:rPr>
              <w:t>Persoana de contact</w:t>
            </w:r>
            <w:r w:rsidRPr="00556311">
              <w:rPr>
                <w:rFonts w:cstheme="minorHAnsi"/>
              </w:rPr>
              <w:t>:</w:t>
            </w:r>
            <w:r w:rsidR="00883CFD" w:rsidRPr="00556311">
              <w:rPr>
                <w:rFonts w:cstheme="minorHAnsi"/>
              </w:rPr>
              <w:t xml:space="preserve"> </w:t>
            </w:r>
            <w:r w:rsidR="00A76399">
              <w:rPr>
                <w:rFonts w:cstheme="minorHAnsi"/>
              </w:rPr>
              <w:t>...............................</w:t>
            </w:r>
          </w:p>
        </w:tc>
        <w:tc>
          <w:tcPr>
            <w:tcW w:w="4813" w:type="dxa"/>
          </w:tcPr>
          <w:p w14:paraId="69D65831" w14:textId="2061B77B" w:rsidR="00BC5F66" w:rsidRPr="00556311" w:rsidRDefault="00BC5F66" w:rsidP="00556311">
            <w:pPr>
              <w:spacing w:after="0" w:line="360" w:lineRule="exact"/>
              <w:jc w:val="both"/>
              <w:rPr>
                <w:rFonts w:cstheme="minorHAnsi"/>
                <w:b/>
              </w:rPr>
            </w:pPr>
            <w:r w:rsidRPr="00556311">
              <w:rPr>
                <w:rFonts w:cstheme="minorHAnsi"/>
                <w:b/>
              </w:rPr>
              <w:t>Persoana de contact:</w:t>
            </w:r>
          </w:p>
        </w:tc>
      </w:tr>
      <w:tr w:rsidR="00BC5F66" w:rsidRPr="00556311" w14:paraId="691923CD" w14:textId="77777777" w:rsidTr="009C207B">
        <w:tc>
          <w:tcPr>
            <w:tcW w:w="4814" w:type="dxa"/>
          </w:tcPr>
          <w:p w14:paraId="72577AFD" w14:textId="77777777" w:rsidR="00BC5F66" w:rsidRPr="00556311" w:rsidRDefault="00BC5F66" w:rsidP="00556311">
            <w:pPr>
              <w:spacing w:after="0" w:line="360" w:lineRule="exact"/>
              <w:jc w:val="both"/>
              <w:rPr>
                <w:rFonts w:cstheme="minorHAnsi"/>
              </w:rPr>
            </w:pPr>
          </w:p>
        </w:tc>
        <w:tc>
          <w:tcPr>
            <w:tcW w:w="4813" w:type="dxa"/>
          </w:tcPr>
          <w:p w14:paraId="211621BD" w14:textId="77777777" w:rsidR="00BC5F66" w:rsidRPr="00556311" w:rsidRDefault="00BC5F66" w:rsidP="00556311">
            <w:pPr>
              <w:spacing w:after="0" w:line="360" w:lineRule="exact"/>
              <w:jc w:val="both"/>
              <w:rPr>
                <w:rFonts w:cstheme="minorHAnsi"/>
              </w:rPr>
            </w:pPr>
          </w:p>
        </w:tc>
      </w:tr>
    </w:tbl>
    <w:p w14:paraId="047F6F01"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Orice document (dispoziție, adresă, propunere, înregistrare, Proces-Verbal de Recepție, notificare și altele) întocmit în cadrul Contractului, este realizat și transmis, în scris, într-o formă ce poate fi citită, reprodusă și înregistrată.</w:t>
      </w:r>
    </w:p>
    <w:p w14:paraId="27D232AF"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Orice comunicare între Părți trebuie să conțină precizări cu privire la elementele de identificare ale Contractului (titlul și numărul de înregistrare) și să fie transmisă la adresa/adresele menționate la pct. 8.4.</w:t>
      </w:r>
    </w:p>
    <w:p w14:paraId="45EF3BB1"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Orice comunicare făcută de una dintre Părți va fi considerată primită:</w:t>
      </w:r>
    </w:p>
    <w:p w14:paraId="05D1C028" w14:textId="77777777" w:rsidR="00BC5F66" w:rsidRPr="00556311" w:rsidRDefault="00BC5F66" w:rsidP="00556311">
      <w:pPr>
        <w:pStyle w:val="ListParagraph"/>
        <w:numPr>
          <w:ilvl w:val="0"/>
          <w:numId w:val="14"/>
        </w:numPr>
        <w:spacing w:after="0" w:line="360" w:lineRule="exact"/>
        <w:ind w:left="0"/>
        <w:jc w:val="both"/>
        <w:rPr>
          <w:rFonts w:cstheme="minorHAnsi"/>
        </w:rPr>
      </w:pPr>
      <w:r w:rsidRPr="00556311">
        <w:rPr>
          <w:rFonts w:cstheme="minorHAnsi"/>
        </w:rPr>
        <w:t>la momentul înmânării, dacă este depusă personal de către una dintre Părți,</w:t>
      </w:r>
    </w:p>
    <w:p w14:paraId="5AC5839D" w14:textId="77777777" w:rsidR="00BC5F66" w:rsidRPr="00556311" w:rsidRDefault="00BC5F66" w:rsidP="00556311">
      <w:pPr>
        <w:pStyle w:val="ListParagraph"/>
        <w:numPr>
          <w:ilvl w:val="0"/>
          <w:numId w:val="14"/>
        </w:numPr>
        <w:spacing w:after="0" w:line="360" w:lineRule="exact"/>
        <w:ind w:left="0"/>
        <w:jc w:val="both"/>
        <w:rPr>
          <w:rFonts w:cstheme="minorHAnsi"/>
        </w:rPr>
      </w:pPr>
      <w:r w:rsidRPr="00556311">
        <w:rPr>
          <w:rFonts w:cstheme="minorHAnsi"/>
        </w:rPr>
        <w:t>la momentul primirii de către destinatar, în cazul trimiterii prin scrisoare recomandată cu confirmare de primire,</w:t>
      </w:r>
    </w:p>
    <w:p w14:paraId="66570A01" w14:textId="77777777" w:rsidR="00BC5F66" w:rsidRPr="00556311" w:rsidRDefault="00BC5F66" w:rsidP="00556311">
      <w:pPr>
        <w:pStyle w:val="ListParagraph"/>
        <w:numPr>
          <w:ilvl w:val="0"/>
          <w:numId w:val="14"/>
        </w:numPr>
        <w:spacing w:after="0" w:line="360" w:lineRule="exact"/>
        <w:ind w:left="0"/>
        <w:jc w:val="both"/>
        <w:rPr>
          <w:rFonts w:cstheme="minorHAnsi"/>
        </w:rPr>
      </w:pPr>
      <w:r w:rsidRPr="00556311">
        <w:rPr>
          <w:rFonts w:cstheme="minorHAnsi"/>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427BEC0"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Părțile se declară de acord că nerespectarea cerințelor referitoare la modalitatea de comunicare stabilite în prezentul Contract să fie sancționată cu inopozabilitatea respectivei comunicări.</w:t>
      </w:r>
    </w:p>
    <w:p w14:paraId="73CDA549"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34AE40C" w14:textId="77777777" w:rsidR="00BC5F66" w:rsidRPr="00556311" w:rsidRDefault="00BC5F66" w:rsidP="00556311">
      <w:pPr>
        <w:pStyle w:val="ListParagraph"/>
        <w:numPr>
          <w:ilvl w:val="0"/>
          <w:numId w:val="13"/>
        </w:numPr>
        <w:spacing w:after="0" w:line="360" w:lineRule="exact"/>
        <w:ind w:left="0" w:firstLine="0"/>
        <w:contextualSpacing w:val="0"/>
        <w:jc w:val="both"/>
        <w:rPr>
          <w:rFonts w:cstheme="minorHAnsi"/>
        </w:rPr>
      </w:pPr>
      <w:r w:rsidRPr="00556311">
        <w:rPr>
          <w:rFonts w:cstheme="minorHAnsi"/>
        </w:rPr>
        <w:t>Nicio modificare a datelor de contact prevăzute în prezentul Contract nu este opozabilă celeilalte Părți, decât în cazul în care a fost notificată în prealabil.</w:t>
      </w:r>
    </w:p>
    <w:p w14:paraId="5B1B6405" w14:textId="77777777" w:rsidR="00BC5F66" w:rsidRPr="00556311" w:rsidRDefault="00BC5F66" w:rsidP="00556311">
      <w:pPr>
        <w:spacing w:after="0" w:line="360" w:lineRule="exact"/>
        <w:jc w:val="both"/>
        <w:rPr>
          <w:rFonts w:cstheme="minorHAnsi"/>
        </w:rPr>
      </w:pPr>
    </w:p>
    <w:p w14:paraId="44D8EE7B" w14:textId="77777777" w:rsidR="00BC5F66" w:rsidRPr="000423E8" w:rsidRDefault="00BC5F66" w:rsidP="00556311">
      <w:pPr>
        <w:pStyle w:val="ListParagraph"/>
        <w:numPr>
          <w:ilvl w:val="0"/>
          <w:numId w:val="1"/>
        </w:numPr>
        <w:spacing w:after="0" w:line="360" w:lineRule="exact"/>
        <w:ind w:left="0" w:firstLine="0"/>
        <w:contextualSpacing w:val="0"/>
        <w:jc w:val="both"/>
        <w:rPr>
          <w:rFonts w:cstheme="minorHAnsi"/>
          <w:highlight w:val="yellow"/>
        </w:rPr>
      </w:pPr>
      <w:r w:rsidRPr="000423E8">
        <w:rPr>
          <w:rFonts w:cstheme="minorHAnsi"/>
          <w:b/>
          <w:highlight w:val="yellow"/>
        </w:rPr>
        <w:lastRenderedPageBreak/>
        <w:t>Garanția de bună execuție a contractului</w:t>
      </w:r>
      <w:r w:rsidR="00FD053F" w:rsidRPr="000423E8">
        <w:rPr>
          <w:rFonts w:cstheme="minorHAnsi"/>
          <w:highlight w:val="yellow"/>
        </w:rPr>
        <w:t xml:space="preserve"> – Nu este cazul</w:t>
      </w:r>
    </w:p>
    <w:p w14:paraId="5141B648"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Începere, Întârzieri, Sistare</w:t>
      </w:r>
    </w:p>
    <w:p w14:paraId="60FABA93" w14:textId="77777777" w:rsidR="00BC5F66" w:rsidRPr="00556311" w:rsidRDefault="00BC5F66" w:rsidP="00556311">
      <w:pPr>
        <w:pStyle w:val="ListParagraph"/>
        <w:numPr>
          <w:ilvl w:val="0"/>
          <w:numId w:val="16"/>
        </w:numPr>
        <w:spacing w:after="0" w:line="360" w:lineRule="exact"/>
        <w:ind w:left="0" w:firstLine="0"/>
        <w:contextualSpacing w:val="0"/>
        <w:jc w:val="both"/>
        <w:rPr>
          <w:rFonts w:cstheme="minorHAnsi"/>
        </w:rPr>
      </w:pPr>
      <w:r w:rsidRPr="00556311">
        <w:rPr>
          <w:rFonts w:cstheme="minorHAnsi"/>
        </w:rPr>
        <w:t>Contractantul are obligația de a începe furnizarea Produselor în conformitate cu prevederile art. 5.3 din prezentul contract.</w:t>
      </w:r>
    </w:p>
    <w:p w14:paraId="0DD4921D" w14:textId="77777777" w:rsidR="00BC5F66" w:rsidRPr="00556311" w:rsidRDefault="00BC5F66" w:rsidP="00556311">
      <w:pPr>
        <w:pStyle w:val="ListParagraph"/>
        <w:numPr>
          <w:ilvl w:val="0"/>
          <w:numId w:val="16"/>
        </w:numPr>
        <w:spacing w:after="0" w:line="360" w:lineRule="exact"/>
        <w:ind w:left="0" w:firstLine="0"/>
        <w:contextualSpacing w:val="0"/>
        <w:jc w:val="both"/>
        <w:rPr>
          <w:rFonts w:cstheme="minorHAnsi"/>
        </w:rPr>
      </w:pPr>
      <w:r w:rsidRPr="00556311">
        <w:rPr>
          <w:rFonts w:cstheme="minorHAnsi"/>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2EF62DEA" w14:textId="77777777" w:rsidR="00BC5F66" w:rsidRPr="00556311" w:rsidRDefault="00BC5F66" w:rsidP="00556311">
      <w:pPr>
        <w:spacing w:after="0" w:line="360" w:lineRule="exact"/>
        <w:jc w:val="both"/>
        <w:rPr>
          <w:rFonts w:cstheme="minorHAnsi"/>
        </w:rPr>
      </w:pPr>
    </w:p>
    <w:p w14:paraId="354C3982"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Derularea și monitorizarea contractului</w:t>
      </w:r>
    </w:p>
    <w:p w14:paraId="4846FF5A" w14:textId="77777777" w:rsidR="00BC5F66" w:rsidRPr="00556311" w:rsidRDefault="00BC5F66" w:rsidP="00556311">
      <w:pPr>
        <w:pStyle w:val="ListParagraph"/>
        <w:numPr>
          <w:ilvl w:val="0"/>
          <w:numId w:val="42"/>
        </w:numPr>
        <w:spacing w:after="0" w:line="360" w:lineRule="exact"/>
        <w:ind w:left="0" w:firstLine="0"/>
        <w:contextualSpacing w:val="0"/>
        <w:jc w:val="both"/>
        <w:rPr>
          <w:rFonts w:cstheme="minorHAnsi"/>
        </w:rPr>
      </w:pPr>
      <w:r w:rsidRPr="00556311">
        <w:rPr>
          <w:rFonts w:cstheme="minorHAnsi"/>
        </w:rPr>
        <w:t>Raportarea în cadrul Contractului de achiziție publică de Produse</w:t>
      </w:r>
    </w:p>
    <w:p w14:paraId="66BEF257" w14:textId="77777777" w:rsidR="00BC5F66" w:rsidRPr="00556311" w:rsidRDefault="00BC5F66" w:rsidP="00556311">
      <w:pPr>
        <w:pStyle w:val="ListParagraph"/>
        <w:numPr>
          <w:ilvl w:val="0"/>
          <w:numId w:val="43"/>
        </w:numPr>
        <w:spacing w:after="0" w:line="360" w:lineRule="exact"/>
        <w:ind w:left="0"/>
        <w:jc w:val="both"/>
        <w:rPr>
          <w:rFonts w:cstheme="minorHAnsi"/>
        </w:rPr>
      </w:pPr>
      <w:r w:rsidRPr="00556311">
        <w:rPr>
          <w:rFonts w:cstheme="minorHAnsi"/>
        </w:rPr>
        <w:t>Dacă este cazul, Contractantul va prezenta documentele și rapoartele conform celor specificate în Caietul de Sarcini și cu respectarea Graficului de furnizare acceptat de către Autoritatea/entitatea contractantă.</w:t>
      </w:r>
    </w:p>
    <w:p w14:paraId="4663DADB" w14:textId="77777777" w:rsidR="00BC5F66" w:rsidRPr="00556311" w:rsidRDefault="00BC5F66" w:rsidP="00556311">
      <w:pPr>
        <w:pStyle w:val="ListParagraph"/>
        <w:numPr>
          <w:ilvl w:val="0"/>
          <w:numId w:val="43"/>
        </w:numPr>
        <w:spacing w:after="0" w:line="360" w:lineRule="exact"/>
        <w:ind w:left="0"/>
        <w:jc w:val="both"/>
        <w:rPr>
          <w:rFonts w:cstheme="minorHAnsi"/>
        </w:rPr>
      </w:pPr>
      <w:r w:rsidRPr="00556311">
        <w:rPr>
          <w:rFonts w:cstheme="minorHAnsi"/>
        </w:rPr>
        <w:t>Contractantul are obligația să elaboreze, pe perioada de furnizare a Produselor, toate Rapoartele și documente solicitate conform prevederilor cuprinse în Caietul de Sarcini.</w:t>
      </w:r>
    </w:p>
    <w:p w14:paraId="7FCFE8EF" w14:textId="77777777" w:rsidR="00BC5F66" w:rsidRPr="00556311" w:rsidRDefault="00BC5F66" w:rsidP="00556311">
      <w:pPr>
        <w:pStyle w:val="ListParagraph"/>
        <w:numPr>
          <w:ilvl w:val="0"/>
          <w:numId w:val="43"/>
        </w:numPr>
        <w:spacing w:after="0" w:line="360" w:lineRule="exact"/>
        <w:ind w:left="0" w:hanging="357"/>
        <w:contextualSpacing w:val="0"/>
        <w:jc w:val="both"/>
        <w:rPr>
          <w:rFonts w:cstheme="minorHAnsi"/>
        </w:rPr>
      </w:pPr>
      <w:r w:rsidRPr="00556311">
        <w:rPr>
          <w:rFonts w:cstheme="minorHAnsi"/>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66280FCF" w14:textId="77777777" w:rsidR="00BC5F66" w:rsidRPr="00556311" w:rsidRDefault="00BC5F66" w:rsidP="00556311">
      <w:pPr>
        <w:pStyle w:val="ListParagraph"/>
        <w:numPr>
          <w:ilvl w:val="0"/>
          <w:numId w:val="42"/>
        </w:numPr>
        <w:spacing w:after="0" w:line="360" w:lineRule="exact"/>
        <w:ind w:left="0" w:firstLine="0"/>
        <w:contextualSpacing w:val="0"/>
        <w:jc w:val="both"/>
        <w:rPr>
          <w:rFonts w:cstheme="minorHAnsi"/>
        </w:rPr>
      </w:pPr>
      <w:r w:rsidRPr="00556311">
        <w:rPr>
          <w:rFonts w:cstheme="minorHAnsi"/>
        </w:rPr>
        <w:t>Contractantul va întreprinde toate măsurile și acțiunile necesare sau corespunzătoare pentru realizarea cel puțin a performanțelor contractuale astfel cum sunt stabilite în Caietul de Sarcini.</w:t>
      </w:r>
    </w:p>
    <w:p w14:paraId="29F36320" w14:textId="77777777" w:rsidR="00BC5F66" w:rsidRPr="00556311" w:rsidRDefault="00BC5F66" w:rsidP="00556311">
      <w:pPr>
        <w:pStyle w:val="ListParagraph"/>
        <w:numPr>
          <w:ilvl w:val="0"/>
          <w:numId w:val="42"/>
        </w:numPr>
        <w:spacing w:after="0" w:line="360" w:lineRule="exact"/>
        <w:ind w:left="0" w:firstLine="0"/>
        <w:contextualSpacing w:val="0"/>
        <w:jc w:val="both"/>
        <w:rPr>
          <w:rFonts w:cstheme="minorHAnsi"/>
        </w:rPr>
      </w:pPr>
      <w:r w:rsidRPr="00556311">
        <w:rPr>
          <w:rFonts w:cstheme="minorHAnsi"/>
        </w:rPr>
        <w:t>Prevederi contractuale privind monitorizarea performanțelor, dacă este cazul</w:t>
      </w:r>
    </w:p>
    <w:p w14:paraId="792E7DD1" w14:textId="77777777" w:rsidR="00BC5F66" w:rsidRPr="00556311" w:rsidRDefault="00BC5F66" w:rsidP="00556311">
      <w:pPr>
        <w:pStyle w:val="ListParagraph"/>
        <w:numPr>
          <w:ilvl w:val="0"/>
          <w:numId w:val="44"/>
        </w:numPr>
        <w:spacing w:after="0" w:line="360" w:lineRule="exact"/>
        <w:ind w:left="0"/>
        <w:contextualSpacing w:val="0"/>
        <w:jc w:val="both"/>
        <w:rPr>
          <w:rFonts w:cstheme="minorHAnsi"/>
        </w:rPr>
      </w:pPr>
      <w:r w:rsidRPr="00556311">
        <w:rPr>
          <w:rFonts w:cstheme="minorHAnsi"/>
        </w:rPr>
        <w:t>La intervalele de referință stabilite în Caietul de Sarcini, Graficul de furnizare este analizat și revizuit în cadrul întâlnirilor de lucru stabilite cu scopul analizării stadiului activităților din Contract.</w:t>
      </w:r>
    </w:p>
    <w:p w14:paraId="079DA7CD" w14:textId="77777777" w:rsidR="00BC5F66" w:rsidRPr="00556311" w:rsidRDefault="00BC5F66" w:rsidP="00556311">
      <w:pPr>
        <w:pStyle w:val="ListParagraph"/>
        <w:numPr>
          <w:ilvl w:val="0"/>
          <w:numId w:val="44"/>
        </w:numPr>
        <w:spacing w:after="0" w:line="360" w:lineRule="exact"/>
        <w:ind w:left="0"/>
        <w:contextualSpacing w:val="0"/>
        <w:jc w:val="both"/>
        <w:rPr>
          <w:rFonts w:cstheme="minorHAnsi"/>
        </w:rPr>
      </w:pPr>
      <w:r w:rsidRPr="00556311">
        <w:rPr>
          <w:rFonts w:cstheme="minorHAnsi"/>
        </w:rPr>
        <w:t>Condițiile în care se realizează ședințele de monitorizare sunt cele descrise în Caietul de Sarcini.</w:t>
      </w:r>
    </w:p>
    <w:p w14:paraId="463B141A" w14:textId="77777777" w:rsidR="00BC5F66" w:rsidRPr="00556311" w:rsidRDefault="00BC5F66" w:rsidP="00556311">
      <w:pPr>
        <w:pStyle w:val="ListParagraph"/>
        <w:numPr>
          <w:ilvl w:val="0"/>
          <w:numId w:val="44"/>
        </w:numPr>
        <w:spacing w:after="0" w:line="360" w:lineRule="exact"/>
        <w:ind w:left="0"/>
        <w:contextualSpacing w:val="0"/>
        <w:jc w:val="both"/>
        <w:rPr>
          <w:rFonts w:cstheme="minorHAnsi"/>
        </w:rPr>
      </w:pPr>
      <w:r w:rsidRPr="00556311">
        <w:rPr>
          <w:rFonts w:cstheme="minorHAnsi"/>
        </w:rPr>
        <w:t>Pentru prima întâlnire de monitorizare a progresului se utilizează versiunea Graficului de furnizare stabilită în Caietul de Sarcini.</w:t>
      </w:r>
    </w:p>
    <w:p w14:paraId="637EFEDD" w14:textId="77777777" w:rsidR="00BC5F66" w:rsidRPr="00556311" w:rsidRDefault="00BC5F66" w:rsidP="00556311">
      <w:pPr>
        <w:pStyle w:val="ListParagraph"/>
        <w:numPr>
          <w:ilvl w:val="0"/>
          <w:numId w:val="44"/>
        </w:numPr>
        <w:spacing w:after="0" w:line="360" w:lineRule="exact"/>
        <w:ind w:left="0"/>
        <w:contextualSpacing w:val="0"/>
        <w:jc w:val="both"/>
        <w:rPr>
          <w:rFonts w:cstheme="minorHAnsi"/>
        </w:rPr>
      </w:pPr>
      <w:r w:rsidRPr="00556311">
        <w:rPr>
          <w:rFonts w:cstheme="minorHAnsi"/>
        </w:rPr>
        <w:t>Pentru fiecare întâlnire de monitorizare a progresului în cadrul Contractului și de analiză a Graficului de furnizare, Contractantul prezintă Autorității/entității contractante informațiile solicitate conform Caietului de Sarcini.</w:t>
      </w:r>
    </w:p>
    <w:p w14:paraId="1A0440D3" w14:textId="77777777" w:rsidR="00BC5F66" w:rsidRPr="00556311" w:rsidRDefault="00BC5F66" w:rsidP="00556311">
      <w:pPr>
        <w:pStyle w:val="ListParagraph"/>
        <w:numPr>
          <w:ilvl w:val="0"/>
          <w:numId w:val="44"/>
        </w:numPr>
        <w:spacing w:after="0" w:line="360" w:lineRule="exact"/>
        <w:ind w:left="0"/>
        <w:contextualSpacing w:val="0"/>
        <w:jc w:val="both"/>
        <w:rPr>
          <w:rFonts w:cstheme="minorHAnsi"/>
        </w:rPr>
      </w:pPr>
      <w:r w:rsidRPr="00556311">
        <w:rPr>
          <w:rFonts w:cstheme="minorHAnsi"/>
        </w:rPr>
        <w:t>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30379EA4" w14:textId="77777777" w:rsidR="00BC5F66" w:rsidRPr="00556311" w:rsidRDefault="00BC5F66" w:rsidP="00556311">
      <w:pPr>
        <w:pStyle w:val="ListParagraph"/>
        <w:numPr>
          <w:ilvl w:val="0"/>
          <w:numId w:val="44"/>
        </w:numPr>
        <w:spacing w:after="0" w:line="360" w:lineRule="exact"/>
        <w:ind w:left="0"/>
        <w:contextualSpacing w:val="0"/>
        <w:jc w:val="both"/>
        <w:rPr>
          <w:rFonts w:cstheme="minorHAnsi"/>
        </w:rPr>
      </w:pPr>
      <w:r w:rsidRPr="00556311">
        <w:rPr>
          <w:rFonts w:cstheme="minorHAnsi"/>
        </w:rPr>
        <w:t>Motivele pentru care Autoritatea/entitatea contractantă va putea emite un refuz pentru Graficul de furnizare propus spre aprobare sunt cele specificate în Caietul de Sarcini.</w:t>
      </w:r>
    </w:p>
    <w:p w14:paraId="60CDD810" w14:textId="77777777" w:rsidR="00BC5F66" w:rsidRPr="00556311" w:rsidRDefault="00BC5F66" w:rsidP="00556311">
      <w:pPr>
        <w:pStyle w:val="ListParagraph"/>
        <w:numPr>
          <w:ilvl w:val="0"/>
          <w:numId w:val="44"/>
        </w:numPr>
        <w:spacing w:after="0" w:line="360" w:lineRule="exact"/>
        <w:ind w:left="0"/>
        <w:contextualSpacing w:val="0"/>
        <w:jc w:val="both"/>
        <w:rPr>
          <w:rFonts w:cstheme="minorHAnsi"/>
        </w:rPr>
      </w:pPr>
      <w:r w:rsidRPr="00556311">
        <w:rPr>
          <w:rFonts w:cstheme="minorHAnsi"/>
        </w:rPr>
        <w:lastRenderedPageBreak/>
        <w:t>În intervalul stabilit, Autoritatea/entitatea contractantă comunică Contractantului acceptul sau refuzul cu privire la Graficul de furnizare prezentat, împreună cu motivele care au stat la baza acceptului sau refuzului Autorității/entității contractante.</w:t>
      </w:r>
    </w:p>
    <w:p w14:paraId="53E6B986" w14:textId="77777777" w:rsidR="00BC5F66" w:rsidRPr="00556311" w:rsidRDefault="00BC5F66" w:rsidP="00556311">
      <w:pPr>
        <w:spacing w:after="0" w:line="360" w:lineRule="exact"/>
        <w:jc w:val="both"/>
        <w:rPr>
          <w:rFonts w:cstheme="minorHAnsi"/>
        </w:rPr>
      </w:pPr>
    </w:p>
    <w:p w14:paraId="5568301B"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Graficul de livrare</w:t>
      </w:r>
    </w:p>
    <w:p w14:paraId="190A6144" w14:textId="77777777" w:rsidR="00BC5F66" w:rsidRPr="00556311" w:rsidRDefault="00BC5F66" w:rsidP="00556311">
      <w:pPr>
        <w:pStyle w:val="ListParagraph"/>
        <w:numPr>
          <w:ilvl w:val="0"/>
          <w:numId w:val="52"/>
        </w:numPr>
        <w:spacing w:after="0" w:line="360" w:lineRule="exact"/>
        <w:ind w:left="0" w:firstLine="0"/>
        <w:contextualSpacing w:val="0"/>
        <w:jc w:val="both"/>
        <w:rPr>
          <w:rFonts w:cstheme="minorHAnsi"/>
        </w:rPr>
      </w:pPr>
      <w:r w:rsidRPr="00556311">
        <w:rPr>
          <w:rFonts w:cstheme="minorHAnsi"/>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3E421EEE" w14:textId="77777777" w:rsidR="00BC5F66" w:rsidRPr="00556311" w:rsidRDefault="00BC5F66" w:rsidP="00556311">
      <w:pPr>
        <w:pStyle w:val="ListParagraph"/>
        <w:numPr>
          <w:ilvl w:val="0"/>
          <w:numId w:val="52"/>
        </w:numPr>
        <w:spacing w:after="0" w:line="360" w:lineRule="exact"/>
        <w:ind w:left="0" w:firstLine="0"/>
        <w:contextualSpacing w:val="0"/>
        <w:jc w:val="both"/>
        <w:rPr>
          <w:rFonts w:cstheme="minorHAnsi"/>
        </w:rPr>
      </w:pPr>
      <w:r w:rsidRPr="00556311">
        <w:rPr>
          <w:rFonts w:cstheme="minorHAnsi"/>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14:paraId="09A97744" w14:textId="6EAE41E8" w:rsidR="00FD053F" w:rsidRPr="00556311" w:rsidRDefault="00FD053F" w:rsidP="00556311">
      <w:pPr>
        <w:pStyle w:val="ListParagraph"/>
        <w:numPr>
          <w:ilvl w:val="0"/>
          <w:numId w:val="52"/>
        </w:numPr>
        <w:spacing w:after="0" w:line="360" w:lineRule="exact"/>
        <w:ind w:left="0" w:firstLine="0"/>
        <w:contextualSpacing w:val="0"/>
        <w:jc w:val="both"/>
        <w:rPr>
          <w:rFonts w:cstheme="minorHAnsi"/>
        </w:rPr>
      </w:pPr>
      <w:r w:rsidRPr="00556311">
        <w:rPr>
          <w:rFonts w:cstheme="minorHAnsi"/>
        </w:rPr>
        <w:t xml:space="preserve">Livrarea produselor se va realiza in </w:t>
      </w:r>
      <w:r w:rsidR="00556311">
        <w:rPr>
          <w:rFonts w:cstheme="minorHAnsi"/>
        </w:rPr>
        <w:t>termen de 30</w:t>
      </w:r>
      <w:r w:rsidR="00883CFD" w:rsidRPr="00556311">
        <w:rPr>
          <w:rFonts w:cstheme="minorHAnsi"/>
        </w:rPr>
        <w:t xml:space="preserve"> zile</w:t>
      </w:r>
      <w:r w:rsidRPr="00556311">
        <w:rPr>
          <w:rFonts w:cstheme="minorHAnsi"/>
        </w:rPr>
        <w:t xml:space="preserve"> de la semnarea contractului.</w:t>
      </w:r>
    </w:p>
    <w:p w14:paraId="45512745" w14:textId="4C1C9756" w:rsidR="00BC5F66" w:rsidRPr="00556311" w:rsidRDefault="00BC5F66" w:rsidP="00556311">
      <w:pPr>
        <w:pStyle w:val="ListParagraph"/>
        <w:numPr>
          <w:ilvl w:val="0"/>
          <w:numId w:val="52"/>
        </w:numPr>
        <w:spacing w:after="0" w:line="360" w:lineRule="exact"/>
        <w:ind w:left="0" w:firstLine="0"/>
        <w:contextualSpacing w:val="0"/>
        <w:jc w:val="both"/>
        <w:rPr>
          <w:rFonts w:cstheme="minorHAnsi"/>
        </w:rPr>
      </w:pPr>
      <w:r w:rsidRPr="00556311">
        <w:rPr>
          <w:rFonts w:cstheme="minorHAnsi"/>
        </w:rPr>
        <w:t xml:space="preserve">Verificarea îndeplinirii obligațiilor contractuale de către Contractant și evaluarea stadiului activităților, în sensul respectării Termenelor și Punctelor de Reper stabilite pentru livrarea Produselor, se face prin raportare la </w:t>
      </w:r>
      <w:r w:rsidR="00883CFD" w:rsidRPr="00556311">
        <w:rPr>
          <w:rFonts w:cstheme="minorHAnsi"/>
        </w:rPr>
        <w:t>termenul</w:t>
      </w:r>
      <w:r w:rsidRPr="00556311">
        <w:rPr>
          <w:rFonts w:cstheme="minorHAnsi"/>
        </w:rPr>
        <w:t xml:space="preserve"> de livrare acceptat.</w:t>
      </w:r>
    </w:p>
    <w:p w14:paraId="555C6B6A" w14:textId="6ECCD1EF" w:rsidR="00BC5F66" w:rsidRPr="00556311" w:rsidRDefault="00BC5F66" w:rsidP="00556311">
      <w:pPr>
        <w:pStyle w:val="ListParagraph"/>
        <w:numPr>
          <w:ilvl w:val="0"/>
          <w:numId w:val="52"/>
        </w:numPr>
        <w:spacing w:after="0" w:line="360" w:lineRule="exact"/>
        <w:ind w:left="0" w:firstLine="0"/>
        <w:contextualSpacing w:val="0"/>
        <w:jc w:val="both"/>
        <w:rPr>
          <w:rFonts w:cstheme="minorHAnsi"/>
        </w:rPr>
      </w:pPr>
      <w:r w:rsidRPr="00556311">
        <w:rPr>
          <w:rFonts w:cstheme="minorHAnsi"/>
        </w:rPr>
        <w:t xml:space="preserve">În cazul în care, pe parcursul duratei Contractului, Autoritatea/entitatea contractantă constată și consideră că livrarea Produselor nu respectă </w:t>
      </w:r>
      <w:r w:rsidR="00883CFD" w:rsidRPr="00556311">
        <w:rPr>
          <w:rFonts w:cstheme="minorHAnsi"/>
        </w:rPr>
        <w:t>termenul de livrare</w:t>
      </w:r>
      <w:r w:rsidRPr="00556311">
        <w:rPr>
          <w:rFonts w:cstheme="minorHAnsi"/>
        </w:rPr>
        <w:t xml:space="preserve">, Autoritatea/entitatea contractantă are </w:t>
      </w:r>
      <w:r w:rsidR="00883CFD" w:rsidRPr="00556311">
        <w:rPr>
          <w:rFonts w:cstheme="minorHAnsi"/>
        </w:rPr>
        <w:t xml:space="preserve">dreptul </w:t>
      </w:r>
      <w:r w:rsidRPr="00556311">
        <w:rPr>
          <w:rFonts w:cstheme="minorHAnsi"/>
        </w:rPr>
        <w:t xml:space="preserve">de a solicita </w:t>
      </w:r>
      <w:r w:rsidR="00883CFD" w:rsidRPr="00556311">
        <w:rPr>
          <w:rFonts w:cstheme="minorHAnsi"/>
        </w:rPr>
        <w:t>penalitați/daune/interese sau dupa caz rezilierea contractului de achiziție publica.</w:t>
      </w:r>
    </w:p>
    <w:p w14:paraId="503A9D66" w14:textId="77777777" w:rsidR="00BC5F66" w:rsidRPr="00556311" w:rsidRDefault="00BC5F66" w:rsidP="00556311">
      <w:pPr>
        <w:spacing w:after="0" w:line="360" w:lineRule="exact"/>
        <w:jc w:val="both"/>
        <w:rPr>
          <w:rFonts w:cstheme="minorHAnsi"/>
        </w:rPr>
      </w:pPr>
    </w:p>
    <w:p w14:paraId="73B5211A"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 xml:space="preserve">Modificarea Contractului, Clauze de revizuire </w:t>
      </w:r>
    </w:p>
    <w:p w14:paraId="06C3D47D" w14:textId="77777777" w:rsidR="00BC5F66" w:rsidRPr="00556311" w:rsidRDefault="00BC5F66" w:rsidP="00556311">
      <w:pPr>
        <w:pStyle w:val="ListParagraph"/>
        <w:numPr>
          <w:ilvl w:val="0"/>
          <w:numId w:val="17"/>
        </w:numPr>
        <w:spacing w:after="0" w:line="360" w:lineRule="exact"/>
        <w:ind w:left="0" w:firstLine="0"/>
        <w:contextualSpacing w:val="0"/>
        <w:jc w:val="both"/>
        <w:rPr>
          <w:rFonts w:cstheme="minorHAnsi"/>
        </w:rPr>
      </w:pPr>
      <w:r w:rsidRPr="00556311">
        <w:rPr>
          <w:rFonts w:cstheme="minorHAnsi"/>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1BB8492" w14:textId="77777777" w:rsidR="00BC5F66" w:rsidRPr="00556311" w:rsidRDefault="00BC5F66" w:rsidP="00556311">
      <w:pPr>
        <w:pStyle w:val="ListParagraph"/>
        <w:numPr>
          <w:ilvl w:val="0"/>
          <w:numId w:val="17"/>
        </w:numPr>
        <w:spacing w:after="0" w:line="360" w:lineRule="exact"/>
        <w:ind w:left="0" w:firstLine="0"/>
        <w:contextualSpacing w:val="0"/>
        <w:jc w:val="both"/>
        <w:rPr>
          <w:rFonts w:cstheme="minorHAnsi"/>
        </w:rPr>
      </w:pPr>
      <w:r w:rsidRPr="00556311">
        <w:rPr>
          <w:rFonts w:cstheme="minorHAnsi"/>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1D9A19E" w14:textId="77777777" w:rsidR="00BC5F66" w:rsidRPr="00556311" w:rsidRDefault="00BC5F66" w:rsidP="00556311">
      <w:pPr>
        <w:pStyle w:val="ListParagraph"/>
        <w:numPr>
          <w:ilvl w:val="0"/>
          <w:numId w:val="17"/>
        </w:numPr>
        <w:spacing w:after="0" w:line="360" w:lineRule="exact"/>
        <w:ind w:left="0" w:firstLine="0"/>
        <w:contextualSpacing w:val="0"/>
        <w:jc w:val="both"/>
        <w:rPr>
          <w:rFonts w:cstheme="minorHAnsi"/>
        </w:rPr>
      </w:pPr>
      <w:r w:rsidRPr="00556311">
        <w:rPr>
          <w:rFonts w:cstheme="minorHAnsi"/>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0519F64E" w14:textId="77777777" w:rsidR="00BC5F66" w:rsidRPr="00556311" w:rsidRDefault="00BC5F66" w:rsidP="00556311">
      <w:pPr>
        <w:pStyle w:val="ListParagraph"/>
        <w:numPr>
          <w:ilvl w:val="0"/>
          <w:numId w:val="17"/>
        </w:numPr>
        <w:spacing w:after="0" w:line="360" w:lineRule="exact"/>
        <w:ind w:left="0" w:firstLine="0"/>
        <w:contextualSpacing w:val="0"/>
        <w:jc w:val="both"/>
        <w:rPr>
          <w:rFonts w:cstheme="minorHAnsi"/>
        </w:rPr>
      </w:pPr>
      <w:r w:rsidRPr="00556311">
        <w:rPr>
          <w:rFonts w:cstheme="minorHAnsi"/>
        </w:rPr>
        <w:t>Modificarea va produce efecte doar dacă părțile au convenit asupra acestui aspect prin semnarea unui act adițional. Acceptarea modificării poate rezulta și din faptul executării acesteia de către ambele părți.</w:t>
      </w:r>
    </w:p>
    <w:p w14:paraId="500AC1E3" w14:textId="77777777" w:rsidR="00BC5F66" w:rsidRPr="00556311" w:rsidRDefault="00BC5F66" w:rsidP="00556311">
      <w:pPr>
        <w:pStyle w:val="ListParagraph"/>
        <w:numPr>
          <w:ilvl w:val="0"/>
          <w:numId w:val="17"/>
        </w:numPr>
        <w:spacing w:after="0" w:line="360" w:lineRule="exact"/>
        <w:ind w:left="0" w:firstLine="0"/>
        <w:contextualSpacing w:val="0"/>
        <w:jc w:val="both"/>
        <w:rPr>
          <w:rFonts w:cstheme="minorHAnsi"/>
        </w:rPr>
      </w:pPr>
      <w:r w:rsidRPr="00556311">
        <w:rPr>
          <w:rFonts w:cstheme="minorHAnsi"/>
        </w:rPr>
        <w:t xml:space="preserve">Revizuirea prezentului Contract se realizează ca urmare a evaluării activităților, rezultatelor și performanțelor Contractantului în cadrul Contractului. Modificarea Contractului prin revizuire </w:t>
      </w:r>
      <w:r w:rsidRPr="00556311">
        <w:rPr>
          <w:rFonts w:cstheme="minorHAnsi"/>
        </w:rPr>
        <w:lastRenderedPageBreak/>
        <w:t>intervine cu scopul atingerii obiectului Contractului, care constă în Produsele pe care Contractantul se obligă să le presteze în conformitate cu prevederile din prezentul Contract, cu dispozițiilor legale și conform cerințelor din Caietul de Sarcini.</w:t>
      </w:r>
    </w:p>
    <w:p w14:paraId="47BCFA1B" w14:textId="77777777" w:rsidR="00BC5F66" w:rsidRPr="00556311" w:rsidRDefault="00BC5F66" w:rsidP="00556311">
      <w:pPr>
        <w:pStyle w:val="ListParagraph"/>
        <w:numPr>
          <w:ilvl w:val="0"/>
          <w:numId w:val="17"/>
        </w:numPr>
        <w:spacing w:after="0" w:line="360" w:lineRule="exact"/>
        <w:ind w:left="0" w:firstLine="0"/>
        <w:contextualSpacing w:val="0"/>
        <w:jc w:val="both"/>
        <w:rPr>
          <w:rFonts w:cstheme="minorHAnsi"/>
        </w:rPr>
      </w:pPr>
      <w:r w:rsidRPr="00556311">
        <w:rPr>
          <w:rFonts w:cstheme="minorHAnsi"/>
        </w:rPr>
        <w:t>Clauzele de modificare a contractului se pot referi, fără a se limita la:</w:t>
      </w:r>
    </w:p>
    <w:p w14:paraId="37D3B314" w14:textId="77777777" w:rsidR="00BC5F66" w:rsidRPr="00556311" w:rsidRDefault="00BC5F66" w:rsidP="00556311">
      <w:pPr>
        <w:pStyle w:val="ListParagraph"/>
        <w:numPr>
          <w:ilvl w:val="0"/>
          <w:numId w:val="18"/>
        </w:numPr>
        <w:spacing w:after="0" w:line="360" w:lineRule="exact"/>
        <w:ind w:left="0"/>
        <w:jc w:val="both"/>
        <w:rPr>
          <w:rFonts w:cstheme="minorHAnsi"/>
        </w:rPr>
      </w:pPr>
      <w:r w:rsidRPr="00556311">
        <w:rPr>
          <w:rFonts w:cstheme="minorHAnsi"/>
        </w:rPr>
        <w:t>Variații ale activităților din contract necesare în scopul îndeplinirii obiectului contractului (diferențele dintre cantitățile estimate inițial (în contract) si cele real prestate, fără modificarea caietului de sarcini);</w:t>
      </w:r>
    </w:p>
    <w:p w14:paraId="4F89D4DD" w14:textId="77777777" w:rsidR="00BC5F66" w:rsidRPr="00556311" w:rsidRDefault="00BC5F66" w:rsidP="00556311">
      <w:pPr>
        <w:pStyle w:val="ListParagraph"/>
        <w:numPr>
          <w:ilvl w:val="0"/>
          <w:numId w:val="18"/>
        </w:numPr>
        <w:spacing w:after="0" w:line="360" w:lineRule="exact"/>
        <w:ind w:left="0"/>
        <w:jc w:val="both"/>
        <w:rPr>
          <w:rFonts w:cstheme="minorHAnsi"/>
        </w:rPr>
      </w:pPr>
      <w:r w:rsidRPr="00556311">
        <w:rPr>
          <w:rFonts w:cstheme="minorHAnsi"/>
        </w:rPr>
        <w:t>Necesitatea extinderii duratei de furnizare a produselor.</w:t>
      </w:r>
    </w:p>
    <w:p w14:paraId="75B810E0" w14:textId="77777777" w:rsidR="00BC5F66" w:rsidRPr="00556311" w:rsidRDefault="00BC5F66" w:rsidP="00556311">
      <w:pPr>
        <w:spacing w:after="0" w:line="360" w:lineRule="exact"/>
        <w:jc w:val="both"/>
        <w:rPr>
          <w:rFonts w:cstheme="minorHAnsi"/>
        </w:rPr>
      </w:pPr>
    </w:p>
    <w:p w14:paraId="316C657A"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Evaluarea Modificărilor Contractului și a circumstanțelor acestora, dacă este cazul</w:t>
      </w:r>
    </w:p>
    <w:p w14:paraId="267DB5CA" w14:textId="77777777" w:rsidR="00BC5F66" w:rsidRPr="00556311" w:rsidRDefault="00BC5F66" w:rsidP="00556311">
      <w:pPr>
        <w:pStyle w:val="ListParagraph"/>
        <w:numPr>
          <w:ilvl w:val="0"/>
          <w:numId w:val="45"/>
        </w:numPr>
        <w:spacing w:after="0" w:line="360" w:lineRule="exact"/>
        <w:ind w:left="0" w:firstLine="0"/>
        <w:contextualSpacing w:val="0"/>
        <w:jc w:val="both"/>
        <w:rPr>
          <w:rFonts w:cstheme="minorHAnsi"/>
        </w:rPr>
      </w:pPr>
      <w:r w:rsidRPr="00556311">
        <w:rPr>
          <w:rFonts w:cstheme="minorHAnsi"/>
        </w:rPr>
        <w:t>Identificarea circumstanțelor care generează Modificarea Contractului este în sarcina ambelor Părți.</w:t>
      </w:r>
    </w:p>
    <w:p w14:paraId="3FB3D043" w14:textId="77777777" w:rsidR="00BC5F66" w:rsidRPr="00556311" w:rsidRDefault="00BC5F66" w:rsidP="00556311">
      <w:pPr>
        <w:pStyle w:val="ListParagraph"/>
        <w:numPr>
          <w:ilvl w:val="0"/>
          <w:numId w:val="45"/>
        </w:numPr>
        <w:spacing w:after="0" w:line="360" w:lineRule="exact"/>
        <w:ind w:left="0" w:firstLine="0"/>
        <w:contextualSpacing w:val="0"/>
        <w:jc w:val="both"/>
        <w:rPr>
          <w:rFonts w:cstheme="minorHAnsi"/>
        </w:rPr>
      </w:pPr>
      <w:r w:rsidRPr="00556311">
        <w:rPr>
          <w:rFonts w:cstheme="minorHAnsi"/>
        </w:rPr>
        <w:t>Modificările Contractului se realizează de Părți, în cadrul Duratei de Execuție a Contractului și cu respectarea prevederilor stipulate la capitolul 8. – Comunicarea între Părți din prezentul Contract, ca urmare a:</w:t>
      </w:r>
    </w:p>
    <w:p w14:paraId="704977EC" w14:textId="77777777" w:rsidR="00BC5F66" w:rsidRPr="00556311" w:rsidRDefault="00BC5F66" w:rsidP="00556311">
      <w:pPr>
        <w:pStyle w:val="ListParagraph"/>
        <w:numPr>
          <w:ilvl w:val="0"/>
          <w:numId w:val="46"/>
        </w:numPr>
        <w:spacing w:after="0" w:line="360" w:lineRule="exact"/>
        <w:ind w:left="0"/>
        <w:jc w:val="both"/>
        <w:rPr>
          <w:rFonts w:cstheme="minorHAnsi"/>
        </w:rPr>
      </w:pPr>
      <w:r w:rsidRPr="00556311">
        <w:rPr>
          <w:rFonts w:cstheme="minorHAnsi"/>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4D8A93EA" w14:textId="77777777" w:rsidR="00BC5F66" w:rsidRPr="00556311" w:rsidRDefault="00BC5F66" w:rsidP="00556311">
      <w:pPr>
        <w:pStyle w:val="ListParagraph"/>
        <w:numPr>
          <w:ilvl w:val="0"/>
          <w:numId w:val="46"/>
        </w:numPr>
        <w:spacing w:after="0" w:line="360" w:lineRule="exact"/>
        <w:ind w:left="0"/>
        <w:jc w:val="both"/>
        <w:rPr>
          <w:rFonts w:cstheme="minorHAnsi"/>
        </w:rPr>
      </w:pPr>
      <w:r w:rsidRPr="00556311">
        <w:rPr>
          <w:rFonts w:cstheme="minorHAnsi"/>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58596986" w14:textId="77777777" w:rsidR="00BC5F66" w:rsidRPr="00556311" w:rsidRDefault="00BC5F66" w:rsidP="00556311">
      <w:pPr>
        <w:pStyle w:val="ListParagraph"/>
        <w:numPr>
          <w:ilvl w:val="0"/>
          <w:numId w:val="47"/>
        </w:numPr>
        <w:spacing w:after="0" w:line="360" w:lineRule="exact"/>
        <w:ind w:left="0"/>
        <w:jc w:val="both"/>
        <w:rPr>
          <w:rFonts w:cstheme="minorHAnsi"/>
        </w:rPr>
      </w:pPr>
      <w:r w:rsidRPr="00556311">
        <w:rPr>
          <w:rFonts w:cstheme="minorHAnsi"/>
        </w:rPr>
        <w:t>prelungirea Termenului/Termenelor de livrare și/sau</w:t>
      </w:r>
    </w:p>
    <w:p w14:paraId="79321AA2" w14:textId="77777777" w:rsidR="00BC5F66" w:rsidRPr="00556311" w:rsidRDefault="00BC5F66" w:rsidP="00556311">
      <w:pPr>
        <w:pStyle w:val="ListParagraph"/>
        <w:numPr>
          <w:ilvl w:val="0"/>
          <w:numId w:val="47"/>
        </w:numPr>
        <w:spacing w:after="0" w:line="360" w:lineRule="exact"/>
        <w:ind w:left="0" w:hanging="357"/>
        <w:contextualSpacing w:val="0"/>
        <w:jc w:val="both"/>
        <w:rPr>
          <w:rFonts w:cstheme="minorHAnsi"/>
        </w:rPr>
      </w:pPr>
      <w:r w:rsidRPr="00556311">
        <w:rPr>
          <w:rFonts w:cstheme="minorHAnsi"/>
        </w:rPr>
        <w:t>suplimentarea prețului Contractului, ca urmare a cheltuielilor suplimentare realizate de Contractant și a profitului rezonabil stabilit de Părți ca necesar a fi  asociat cheltuielilor suplimentare.</w:t>
      </w:r>
    </w:p>
    <w:p w14:paraId="1234BAB5" w14:textId="77777777" w:rsidR="00BC5F66" w:rsidRPr="00556311" w:rsidRDefault="00BC5F66" w:rsidP="00556311">
      <w:pPr>
        <w:pStyle w:val="ListParagraph"/>
        <w:numPr>
          <w:ilvl w:val="0"/>
          <w:numId w:val="45"/>
        </w:numPr>
        <w:spacing w:after="0" w:line="360" w:lineRule="exact"/>
        <w:ind w:left="0" w:firstLine="0"/>
        <w:contextualSpacing w:val="0"/>
        <w:jc w:val="both"/>
        <w:rPr>
          <w:rFonts w:cstheme="minorHAnsi"/>
        </w:rPr>
      </w:pPr>
      <w:r w:rsidRPr="00556311">
        <w:rPr>
          <w:rFonts w:cstheme="minorHAnsi"/>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0BEB5CFE" w14:textId="77777777" w:rsidR="00BC5F66" w:rsidRPr="00556311" w:rsidRDefault="00BC5F66" w:rsidP="00556311">
      <w:pPr>
        <w:pStyle w:val="ListParagraph"/>
        <w:numPr>
          <w:ilvl w:val="0"/>
          <w:numId w:val="45"/>
        </w:numPr>
        <w:spacing w:after="0" w:line="360" w:lineRule="exact"/>
        <w:ind w:left="0" w:firstLine="0"/>
        <w:contextualSpacing w:val="0"/>
        <w:jc w:val="both"/>
        <w:rPr>
          <w:rFonts w:cstheme="minorHAnsi"/>
        </w:rPr>
      </w:pPr>
      <w:r w:rsidRPr="00556311">
        <w:rPr>
          <w:rFonts w:cstheme="minorHAnsi"/>
        </w:rPr>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5F5B2854" w14:textId="77777777" w:rsidR="00BC5F66" w:rsidRPr="00556311" w:rsidRDefault="00BC5F66" w:rsidP="00556311">
      <w:pPr>
        <w:pStyle w:val="ListParagraph"/>
        <w:numPr>
          <w:ilvl w:val="0"/>
          <w:numId w:val="45"/>
        </w:numPr>
        <w:spacing w:after="0" w:line="360" w:lineRule="exact"/>
        <w:ind w:left="0" w:firstLine="0"/>
        <w:contextualSpacing w:val="0"/>
        <w:jc w:val="both"/>
        <w:rPr>
          <w:rFonts w:cstheme="minorHAnsi"/>
        </w:rPr>
      </w:pPr>
      <w:r w:rsidRPr="00556311">
        <w:rPr>
          <w:rFonts w:cstheme="minorHAnsi"/>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4727173A" w14:textId="77777777" w:rsidR="00BC5F66" w:rsidRPr="00556311" w:rsidRDefault="00BC5F66" w:rsidP="00556311">
      <w:pPr>
        <w:spacing w:after="0" w:line="360" w:lineRule="exact"/>
        <w:jc w:val="both"/>
        <w:rPr>
          <w:rFonts w:cstheme="minorHAnsi"/>
        </w:rPr>
      </w:pPr>
    </w:p>
    <w:p w14:paraId="41B2D773"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Subcontractarea, dacă este cazul</w:t>
      </w:r>
    </w:p>
    <w:p w14:paraId="05002648"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lastRenderedPageBreak/>
        <w:t>Contractantul are dreptul de a subcontracta orice parte a prezentului Contract și/sau poate schimba Subcontractantul/Subcontractanții specificat/specificați în Propunerea Tehnică numai cu acordul prealabil, scris, al Autorității/entității contractante.</w:t>
      </w:r>
    </w:p>
    <w:p w14:paraId="71C940EA"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50CC4A04"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484062C7"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Autoritatea/entitatea contractantă notifică Contractantului decizia sa cu privire la înlocuirea unui Subcontractant/implicarea unui nou Subcontractant, motivând decizia sa în cazul respingerii aprobării.</w:t>
      </w:r>
    </w:p>
    <w:p w14:paraId="691A58A3"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Contractantul se obligă să încheie Contracte de Subcontractare doar cu Subcontractanții care își exprimă acordul cu privire la obligațiile contractuale asumate de către Contractant prin prezentul Contract.</w:t>
      </w:r>
    </w:p>
    <w:p w14:paraId="32C75815"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248AE291"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7F228C58"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Partea/părțile din Contract încredințată/încredințate unui Subcontractant de Contractant nu poate/pot fi încredințate unor terțe părți de către Subcontractant.</w:t>
      </w:r>
    </w:p>
    <w:p w14:paraId="6B6F0A98"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1DF66886"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lastRenderedPageBreak/>
        <w:t>În orice moment, pe perioada derulării Contractului, Contractantul trebuie să se asigure că Subcontractantul/Subcontractanții nu afectează drepturile Autorității/entității contractante în temeiul prezentului Contract.</w:t>
      </w:r>
    </w:p>
    <w:p w14:paraId="1114A789"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În orice moment, pe perioada derulării Contractului, Autoritatea/entitatea contractantă poate solicita Contractantului să înlocuiască un Subcontractant care se află în una dintre situațiile de excludere specificate în Lege.</w:t>
      </w:r>
    </w:p>
    <w:p w14:paraId="606BF7DA" w14:textId="77777777" w:rsidR="00BC5F66" w:rsidRPr="00556311" w:rsidRDefault="00BC5F66" w:rsidP="00556311">
      <w:pPr>
        <w:pStyle w:val="ListParagraph"/>
        <w:numPr>
          <w:ilvl w:val="0"/>
          <w:numId w:val="48"/>
        </w:numPr>
        <w:spacing w:after="0" w:line="360" w:lineRule="exact"/>
        <w:ind w:left="0" w:firstLine="0"/>
        <w:contextualSpacing w:val="0"/>
        <w:jc w:val="both"/>
        <w:rPr>
          <w:rFonts w:cstheme="minorHAnsi"/>
        </w:rPr>
      </w:pPr>
      <w:r w:rsidRPr="00556311">
        <w:rPr>
          <w:rFonts w:cstheme="minorHAnsi"/>
        </w:rPr>
        <w:t>În cazul în care un Subcontractant și-a exprimat opțiunea de a fi plătit direct, atunci această opțiune este valabilă numai dacă sunt îndeplinite în mod cumulativ următoarele condiții:</w:t>
      </w:r>
    </w:p>
    <w:p w14:paraId="2910522B" w14:textId="77777777" w:rsidR="00BC5F66" w:rsidRPr="00556311" w:rsidRDefault="00BC5F66" w:rsidP="00556311">
      <w:pPr>
        <w:pStyle w:val="ListParagraph"/>
        <w:numPr>
          <w:ilvl w:val="0"/>
          <w:numId w:val="49"/>
        </w:numPr>
        <w:spacing w:after="0" w:line="360" w:lineRule="exact"/>
        <w:ind w:left="0"/>
        <w:jc w:val="both"/>
        <w:rPr>
          <w:rFonts w:cstheme="minorHAnsi"/>
        </w:rPr>
      </w:pPr>
      <w:r w:rsidRPr="00556311">
        <w:rPr>
          <w:rFonts w:cstheme="minorHAnsi"/>
        </w:rPr>
        <w:t>această opțiune este inclusă explicit în Contractul de Subcontractare constituit ca anexă la Contract și făcând parte integrantă din acesta;</w:t>
      </w:r>
    </w:p>
    <w:p w14:paraId="722D0BA4" w14:textId="77777777" w:rsidR="00BC5F66" w:rsidRPr="00556311" w:rsidRDefault="00BC5F66" w:rsidP="00556311">
      <w:pPr>
        <w:pStyle w:val="ListParagraph"/>
        <w:numPr>
          <w:ilvl w:val="0"/>
          <w:numId w:val="49"/>
        </w:numPr>
        <w:spacing w:after="0" w:line="360" w:lineRule="exact"/>
        <w:ind w:left="0"/>
        <w:jc w:val="both"/>
        <w:rPr>
          <w:rFonts w:cstheme="minorHAnsi"/>
        </w:rPr>
      </w:pPr>
      <w:r w:rsidRPr="00556311">
        <w:rPr>
          <w:rFonts w:cstheme="minorHAnsi"/>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4524927B" w14:textId="77777777" w:rsidR="00BC5F66" w:rsidRPr="00556311" w:rsidRDefault="00BC5F66" w:rsidP="00556311">
      <w:pPr>
        <w:pStyle w:val="ListParagraph"/>
        <w:numPr>
          <w:ilvl w:val="0"/>
          <w:numId w:val="50"/>
        </w:numPr>
        <w:spacing w:after="0" w:line="360" w:lineRule="exact"/>
        <w:ind w:left="0"/>
        <w:jc w:val="both"/>
        <w:rPr>
          <w:rFonts w:cstheme="minorHAnsi"/>
        </w:rPr>
      </w:pPr>
      <w:r w:rsidRPr="00556311">
        <w:rPr>
          <w:rFonts w:cstheme="minorHAnsi"/>
        </w:rPr>
        <w:t>partea din Contract/activitate realizată de Subcontractant astfel cum trebuie specificată în factura prezentată la plată,</w:t>
      </w:r>
    </w:p>
    <w:p w14:paraId="271454EC" w14:textId="77777777" w:rsidR="00BC5F66" w:rsidRPr="00556311" w:rsidRDefault="00BC5F66" w:rsidP="00556311">
      <w:pPr>
        <w:pStyle w:val="ListParagraph"/>
        <w:numPr>
          <w:ilvl w:val="0"/>
          <w:numId w:val="50"/>
        </w:numPr>
        <w:spacing w:after="0" w:line="360" w:lineRule="exact"/>
        <w:ind w:left="0"/>
        <w:jc w:val="both"/>
        <w:rPr>
          <w:rFonts w:cstheme="minorHAnsi"/>
        </w:rPr>
      </w:pPr>
      <w:r w:rsidRPr="00556311">
        <w:rPr>
          <w:rFonts w:cstheme="minorHAnsi"/>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520AAC36" w14:textId="77777777" w:rsidR="00BC5F66" w:rsidRPr="00556311" w:rsidRDefault="00BC5F66" w:rsidP="00556311">
      <w:pPr>
        <w:pStyle w:val="ListParagraph"/>
        <w:numPr>
          <w:ilvl w:val="0"/>
          <w:numId w:val="50"/>
        </w:numPr>
        <w:spacing w:after="0" w:line="360" w:lineRule="exact"/>
        <w:ind w:left="0"/>
        <w:jc w:val="both"/>
        <w:rPr>
          <w:rFonts w:cstheme="minorHAnsi"/>
        </w:rPr>
      </w:pPr>
      <w:r w:rsidRPr="00556311">
        <w:rPr>
          <w:rFonts w:cstheme="minorHAnsi"/>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7E7D8295" w14:textId="77777777" w:rsidR="00BC5F66" w:rsidRPr="00556311" w:rsidRDefault="00BC5F66" w:rsidP="00556311">
      <w:pPr>
        <w:pStyle w:val="ListParagraph"/>
        <w:numPr>
          <w:ilvl w:val="0"/>
          <w:numId w:val="50"/>
        </w:numPr>
        <w:spacing w:after="0" w:line="360" w:lineRule="exact"/>
        <w:ind w:left="0"/>
        <w:jc w:val="both"/>
        <w:rPr>
          <w:rFonts w:cstheme="minorHAnsi"/>
        </w:rPr>
      </w:pPr>
      <w:r w:rsidRPr="00556311">
        <w:rPr>
          <w:rFonts w:cstheme="minorHAnsi"/>
        </w:rPr>
        <w:t>stabilește condițiile în care se materializează opțiunea de plată directă,</w:t>
      </w:r>
    </w:p>
    <w:p w14:paraId="30078EB5" w14:textId="77777777" w:rsidR="00BC5F66" w:rsidRPr="00556311" w:rsidRDefault="00BC5F66" w:rsidP="00556311">
      <w:pPr>
        <w:pStyle w:val="ListParagraph"/>
        <w:numPr>
          <w:ilvl w:val="0"/>
          <w:numId w:val="50"/>
        </w:numPr>
        <w:spacing w:after="0" w:line="360" w:lineRule="exact"/>
        <w:ind w:left="0"/>
        <w:jc w:val="both"/>
        <w:rPr>
          <w:rFonts w:cstheme="minorHAnsi"/>
        </w:rPr>
      </w:pPr>
      <w:r w:rsidRPr="00556311">
        <w:rPr>
          <w:rFonts w:cstheme="minorHAnsi"/>
        </w:rPr>
        <w:t>precizează contul bancar al Subcontractantului.</w:t>
      </w:r>
    </w:p>
    <w:p w14:paraId="2CFA83E8" w14:textId="77777777" w:rsidR="00BC5F66" w:rsidRPr="00556311" w:rsidRDefault="00BC5F66" w:rsidP="00556311">
      <w:pPr>
        <w:spacing w:after="0" w:line="360" w:lineRule="exact"/>
        <w:jc w:val="both"/>
        <w:rPr>
          <w:rFonts w:cstheme="minorHAnsi"/>
        </w:rPr>
      </w:pPr>
    </w:p>
    <w:p w14:paraId="21A32011"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Cesiunea</w:t>
      </w:r>
    </w:p>
    <w:p w14:paraId="0A11FC47"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În prezentul Contract este permisă cesiunea drepturilor și obligațiilor născute din acest Contract, numai cu acordul prealabil scris al Autorității/entității contractante și în condițiile Legii nr. 98/2016, respectiv Legii nr. 99/2016.</w:t>
      </w:r>
    </w:p>
    <w:p w14:paraId="6F07E9EF"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Contractantul are obligația de a nu transfera total sau parțial obligațiile sale asumate prin Contract, fără să obțină, în prealabil, acordul scris al Autorității/entității contractante.</w:t>
      </w:r>
    </w:p>
    <w:p w14:paraId="1DA6743B"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Cesiunea nu va exonera Contractantul de nicio responsabilitate privind garanția sau orice alte obligații asumate prin Contract.</w:t>
      </w:r>
    </w:p>
    <w:p w14:paraId="15C5BF65"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Contractantul este obligat să notifice Autoritatea/entitatea contractantă, cu privire la intenția de a cesiona drepturile sau obligațiile născute din acest Contract. Cesiunea va produce efecte doar dacă toate părțile convin asupra acesteia.</w:t>
      </w:r>
    </w:p>
    <w:p w14:paraId="5E4C55DD"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w:t>
      </w:r>
      <w:r w:rsidRPr="00556311">
        <w:rPr>
          <w:rFonts w:cstheme="minorHAnsi"/>
        </w:rPr>
        <w:lastRenderedPageBreak/>
        <w:t>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14:paraId="3186E6C3"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Orice drept sau obligație cesionat de către Contractant fără o autorizare prealabilă din partea Autorității/entității contractante nu este executoriu împotriva Autorității/entității contractante.</w:t>
      </w:r>
    </w:p>
    <w:p w14:paraId="1F4F9AC3"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14:paraId="4BF0EF19" w14:textId="77777777" w:rsidR="00BC5F66" w:rsidRPr="00556311" w:rsidRDefault="00BC5F66" w:rsidP="00556311">
      <w:pPr>
        <w:pStyle w:val="ListParagraph"/>
        <w:numPr>
          <w:ilvl w:val="0"/>
          <w:numId w:val="20"/>
        </w:numPr>
        <w:spacing w:after="0" w:line="360" w:lineRule="exact"/>
        <w:ind w:left="0"/>
        <w:jc w:val="both"/>
        <w:rPr>
          <w:rFonts w:cstheme="minorHAnsi"/>
        </w:rPr>
      </w:pPr>
      <w:r w:rsidRPr="00556311">
        <w:rPr>
          <w:rFonts w:cstheme="minorHAnsi"/>
        </w:rPr>
        <w:t>Operatorul Economic ce preia drepturile și obligațiile Contractantului din acest Contract, care îndeplinește criteriile de calificare stabilite inițial, respectiv în cadrul procedurii din care a rezultat prezentul Contract,</w:t>
      </w:r>
    </w:p>
    <w:p w14:paraId="75117E20" w14:textId="77777777" w:rsidR="00BC5F66" w:rsidRPr="00556311" w:rsidRDefault="00BC5F66" w:rsidP="00556311">
      <w:pPr>
        <w:pStyle w:val="ListParagraph"/>
        <w:numPr>
          <w:ilvl w:val="0"/>
          <w:numId w:val="20"/>
        </w:numPr>
        <w:spacing w:after="0" w:line="360" w:lineRule="exact"/>
        <w:ind w:left="0"/>
        <w:jc w:val="both"/>
        <w:rPr>
          <w:rFonts w:cstheme="minorHAnsi"/>
        </w:rPr>
      </w:pPr>
      <w:r w:rsidRPr="00556311">
        <w:rPr>
          <w:rFonts w:cstheme="minorHAnsi"/>
        </w:rPr>
        <w:t>prezentul Contract, cu condiția ca această modificare să nu presupună alte modificări substanțiale ale Contractului,</w:t>
      </w:r>
    </w:p>
    <w:p w14:paraId="3B208EFB" w14:textId="77777777" w:rsidR="00BC5F66" w:rsidRPr="00556311" w:rsidRDefault="00BC5F66" w:rsidP="00556311">
      <w:pPr>
        <w:pStyle w:val="ListParagraph"/>
        <w:numPr>
          <w:ilvl w:val="0"/>
          <w:numId w:val="20"/>
        </w:numPr>
        <w:spacing w:after="0" w:line="360" w:lineRule="exact"/>
        <w:ind w:left="0" w:hanging="357"/>
        <w:contextualSpacing w:val="0"/>
        <w:jc w:val="both"/>
        <w:rPr>
          <w:rFonts w:cstheme="minorHAnsi"/>
        </w:rPr>
      </w:pPr>
      <w:r w:rsidRPr="00556311">
        <w:rPr>
          <w:rFonts w:cstheme="minorHAnsi"/>
        </w:rPr>
        <w:t>Autoritatea/entitatea contractantă, dar să nu se realizeze cu scopul de a eluda aplicarea procedurilor de atribuire prevăzute de Legea nr. 98/2016, respectiv Legea nr. 99/2016.</w:t>
      </w:r>
    </w:p>
    <w:p w14:paraId="6B1A08AD"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În cazul încetării anticipate a Contractului, Contractantul principal cesionează Autorității/entității contractante contractele încheiate cu Subcontractanții.</w:t>
      </w:r>
    </w:p>
    <w:p w14:paraId="60CBB85A" w14:textId="77777777" w:rsidR="00BC5F66" w:rsidRPr="00556311" w:rsidRDefault="00BC5F66" w:rsidP="00556311">
      <w:pPr>
        <w:pStyle w:val="ListParagraph"/>
        <w:numPr>
          <w:ilvl w:val="0"/>
          <w:numId w:val="19"/>
        </w:numPr>
        <w:spacing w:after="0" w:line="360" w:lineRule="exact"/>
        <w:ind w:left="0" w:firstLine="0"/>
        <w:contextualSpacing w:val="0"/>
        <w:jc w:val="both"/>
        <w:rPr>
          <w:rFonts w:cstheme="minorHAnsi"/>
        </w:rPr>
      </w:pPr>
      <w:r w:rsidRPr="00556311">
        <w:rPr>
          <w:rFonts w:cstheme="minorHAnsi"/>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026C36EE" w14:textId="77777777" w:rsidR="00BC5F66" w:rsidRPr="00556311" w:rsidRDefault="00BC5F66" w:rsidP="00556311">
      <w:pPr>
        <w:spacing w:after="0" w:line="360" w:lineRule="exact"/>
        <w:jc w:val="both"/>
        <w:rPr>
          <w:rFonts w:cstheme="minorHAnsi"/>
        </w:rPr>
      </w:pPr>
    </w:p>
    <w:p w14:paraId="0C8400F6"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Confidențialitatea informațiilor și protecția datelor cu caracter personal</w:t>
      </w:r>
    </w:p>
    <w:p w14:paraId="3F258F32" w14:textId="77777777" w:rsidR="00BC5F66" w:rsidRPr="00556311" w:rsidRDefault="00BC5F66" w:rsidP="00556311">
      <w:pPr>
        <w:pStyle w:val="ListParagraph"/>
        <w:numPr>
          <w:ilvl w:val="0"/>
          <w:numId w:val="21"/>
        </w:numPr>
        <w:spacing w:after="0" w:line="360" w:lineRule="exact"/>
        <w:ind w:left="0" w:firstLine="0"/>
        <w:contextualSpacing w:val="0"/>
        <w:jc w:val="both"/>
        <w:rPr>
          <w:rFonts w:cstheme="minorHAnsi"/>
        </w:rPr>
      </w:pPr>
      <w:r w:rsidRPr="00556311">
        <w:rPr>
          <w:rFonts w:cstheme="minorHAnsi"/>
        </w:rPr>
        <w:t>Contractantul va considera toate documentele și informațiile care îi sunt puse la dispoziție în vederea încheierii și executării Contractului drept strict confidențiale.</w:t>
      </w:r>
    </w:p>
    <w:p w14:paraId="1EF359FB" w14:textId="77777777" w:rsidR="00BC5F66" w:rsidRPr="00556311" w:rsidRDefault="00BC5F66" w:rsidP="00556311">
      <w:pPr>
        <w:pStyle w:val="ListParagraph"/>
        <w:numPr>
          <w:ilvl w:val="0"/>
          <w:numId w:val="21"/>
        </w:numPr>
        <w:spacing w:after="0" w:line="360" w:lineRule="exact"/>
        <w:ind w:left="0" w:firstLine="0"/>
        <w:contextualSpacing w:val="0"/>
        <w:jc w:val="both"/>
        <w:rPr>
          <w:rFonts w:cstheme="minorHAnsi"/>
        </w:rPr>
      </w:pPr>
      <w:r w:rsidRPr="00556311">
        <w:rPr>
          <w:rFonts w:cstheme="minorHAnsi"/>
        </w:rPr>
        <w:t>Obligația de confidențialitate nu se aplică în cazul solicitărilor legale privind divulgarea unor informații venite, în format oficial, din partea anumitor autorități publice conform prevederilor legale aplicabile.</w:t>
      </w:r>
    </w:p>
    <w:p w14:paraId="78CFC128" w14:textId="77777777" w:rsidR="00BC5F66" w:rsidRPr="00556311" w:rsidRDefault="00BC5F66" w:rsidP="00556311">
      <w:pPr>
        <w:spacing w:after="0" w:line="360" w:lineRule="exact"/>
        <w:jc w:val="both"/>
        <w:rPr>
          <w:rFonts w:cstheme="minorHAnsi"/>
        </w:rPr>
      </w:pPr>
    </w:p>
    <w:p w14:paraId="5532069A"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Obligațiile principale ale Autorității/entității contractante</w:t>
      </w:r>
    </w:p>
    <w:p w14:paraId="7B343183"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1C5C5A30"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Autoritatea/entitatea contractantă se obligă să respecte dispozițiile din Caietul de sarcini.</w:t>
      </w:r>
    </w:p>
    <w:p w14:paraId="1DFCB6FC"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 xml:space="preserve">Autoritatea/entitatea contractantă își asumă răspunderea pentru veridicitatea, corectitudinea și legalitatea datelor/informațiilor/documentelor puse la dispoziția Contractantului în vederea </w:t>
      </w:r>
      <w:r w:rsidRPr="00556311">
        <w:rPr>
          <w:rFonts w:cstheme="minorHAnsi"/>
        </w:rPr>
        <w:lastRenderedPageBreak/>
        <w:t>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304A955"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Autoritatea/entitatea contractantă va colabora, atât cât este posibil, cu Contractantul pentru furnizarea informațiilor pe care acesta din urmă le poate solicita în mod rezonabil pentru realizarea Contractului.</w:t>
      </w:r>
    </w:p>
    <w:p w14:paraId="64E0D5CD"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 xml:space="preserve">Autoritatea/entitatea contractanta are obligația să desemneze, în termen de </w:t>
      </w:r>
      <w:r w:rsidR="00FD053F" w:rsidRPr="00556311">
        <w:rPr>
          <w:rFonts w:cstheme="minorHAnsi"/>
          <w:i/>
        </w:rPr>
        <w:t>1 zi</w:t>
      </w:r>
      <w:r w:rsidRPr="00556311">
        <w:rPr>
          <w:rFonts w:cstheme="minorHAnsi"/>
        </w:rPr>
        <w:t xml:space="preserve"> de la semnarea contractului, persoana de contact.</w:t>
      </w:r>
    </w:p>
    <w:p w14:paraId="207714F6"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Autoritatea/entitatea Contractantă se obligă să recepționeze produsele furnizate și să certifice conformitatea astfel cum este prevăzut în Caietul sarcini.</w:t>
      </w:r>
    </w:p>
    <w:p w14:paraId="136BD2AC"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14:paraId="2A7DD7E5"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Recepția produselor se va realiza conform procedurii prevăzute în Caietul de sarcini.</w:t>
      </w:r>
    </w:p>
    <w:p w14:paraId="7D456D2F" w14:textId="6FD171A3" w:rsidR="00856468" w:rsidRPr="00856468" w:rsidRDefault="00856468" w:rsidP="00856468">
      <w:pPr>
        <w:widowControl w:val="0"/>
        <w:spacing w:line="360" w:lineRule="exact"/>
        <w:jc w:val="both"/>
        <w:rPr>
          <w:rFonts w:cstheme="minorHAnsi"/>
          <w:color w:val="FF0000"/>
        </w:rPr>
      </w:pPr>
      <w:r w:rsidRPr="00856468">
        <w:rPr>
          <w:rFonts w:cstheme="minorHAnsi"/>
          <w:b/>
          <w:bCs/>
          <w:color w:val="FF0000"/>
        </w:rPr>
        <w:t>18.9.</w:t>
      </w:r>
      <w:r>
        <w:rPr>
          <w:rFonts w:cstheme="minorHAnsi"/>
          <w:color w:val="FF0000"/>
        </w:rPr>
        <w:t xml:space="preserve"> </w:t>
      </w:r>
      <w:r w:rsidRPr="00856468">
        <w:rPr>
          <w:rFonts w:cstheme="minorHAnsi"/>
          <w:color w:val="FF0000"/>
        </w:rPr>
        <w:t>Plățile în favoarea Contractantului se vor efectua prin ordin de plata, in termen de 5 zile lucratoare de la data transferului de catre finantator (MMAP) in conturile de proiect, a sumelor solicitate la plata, incluse in cererea de transfer.</w:t>
      </w:r>
    </w:p>
    <w:p w14:paraId="23F40DF1" w14:textId="77777777" w:rsidR="00BC5F66" w:rsidRPr="00556311" w:rsidRDefault="00BC5F66" w:rsidP="00556311">
      <w:pPr>
        <w:pStyle w:val="ListParagraph"/>
        <w:numPr>
          <w:ilvl w:val="0"/>
          <w:numId w:val="22"/>
        </w:numPr>
        <w:spacing w:after="0" w:line="360" w:lineRule="exact"/>
        <w:ind w:left="0" w:firstLine="0"/>
        <w:contextualSpacing w:val="0"/>
        <w:jc w:val="both"/>
        <w:rPr>
          <w:rFonts w:cstheme="minorHAnsi"/>
        </w:rPr>
      </w:pPr>
      <w:r w:rsidRPr="00556311">
        <w:rPr>
          <w:rFonts w:cstheme="minorHAnsi"/>
        </w:rPr>
        <w:t>Contractantul va emite factura împreună cu documentele justificative în conformitate cu prevederile Caietului de sarcini privind aprobarea Raportului de activitate aferent activității/perioadei pentru care se solicită plata.</w:t>
      </w:r>
    </w:p>
    <w:p w14:paraId="64C79557" w14:textId="77777777" w:rsidR="00BC5F66" w:rsidRPr="00556311" w:rsidRDefault="00BC5F66" w:rsidP="00556311">
      <w:pPr>
        <w:spacing w:after="0" w:line="360" w:lineRule="exact"/>
        <w:jc w:val="both"/>
        <w:rPr>
          <w:rFonts w:cstheme="minorHAnsi"/>
        </w:rPr>
      </w:pPr>
    </w:p>
    <w:p w14:paraId="57B90CAF"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Asocierea de operatori economici, dacă este cazul</w:t>
      </w:r>
    </w:p>
    <w:p w14:paraId="71288CDB" w14:textId="6E60B09E" w:rsidR="00BC5F66" w:rsidRPr="00556311" w:rsidRDefault="00BC5F66" w:rsidP="00556311">
      <w:pPr>
        <w:pStyle w:val="ListParagraph"/>
        <w:numPr>
          <w:ilvl w:val="0"/>
          <w:numId w:val="53"/>
        </w:numPr>
        <w:spacing w:after="0" w:line="360" w:lineRule="exact"/>
        <w:ind w:left="0" w:firstLine="0"/>
        <w:contextualSpacing w:val="0"/>
        <w:jc w:val="both"/>
        <w:rPr>
          <w:rFonts w:cstheme="minorHAnsi"/>
        </w:rPr>
      </w:pPr>
      <w:r w:rsidRPr="00556311">
        <w:rPr>
          <w:rFonts w:cstheme="minorHAnsi"/>
        </w:rPr>
        <w:t>Fiecare asocia</w:t>
      </w:r>
      <w:r w:rsidR="00856468">
        <w:rPr>
          <w:rFonts w:cstheme="minorHAnsi"/>
        </w:rPr>
        <w:t>t</w:t>
      </w:r>
      <w:r w:rsidRPr="00556311">
        <w:rPr>
          <w:rFonts w:cstheme="minorHAnsi"/>
        </w:rPr>
        <w:t xml:space="preserve"> este responsabil individual și în solidar față de Autoritatea/entitatea contractantă, fiind considerat ca având obligații comune și individuale pentru executarea Contractului.</w:t>
      </w:r>
    </w:p>
    <w:p w14:paraId="3BB0B45B" w14:textId="77777777" w:rsidR="00BC5F66" w:rsidRPr="00556311" w:rsidRDefault="00BC5F66" w:rsidP="00556311">
      <w:pPr>
        <w:pStyle w:val="ListParagraph"/>
        <w:numPr>
          <w:ilvl w:val="0"/>
          <w:numId w:val="53"/>
        </w:numPr>
        <w:spacing w:after="0" w:line="360" w:lineRule="exact"/>
        <w:ind w:left="0" w:firstLine="0"/>
        <w:contextualSpacing w:val="0"/>
        <w:jc w:val="both"/>
        <w:rPr>
          <w:rFonts w:cstheme="minorHAnsi"/>
        </w:rPr>
      </w:pPr>
      <w:r w:rsidRPr="00556311">
        <w:rPr>
          <w:rFonts w:cstheme="minorHAnsi"/>
        </w:rPr>
        <w:t>Membrii asocierii înțeleg și confirmă că liderul stabilit prin acordul de asociere este desemnat de asociere să acționeze în numele său și este autorizată să angajeze asocierea în cadrul Contractului.</w:t>
      </w:r>
    </w:p>
    <w:p w14:paraId="0503D836" w14:textId="77777777" w:rsidR="00BC5F66" w:rsidRPr="00556311" w:rsidRDefault="00BC5F66" w:rsidP="00556311">
      <w:pPr>
        <w:pStyle w:val="ListParagraph"/>
        <w:numPr>
          <w:ilvl w:val="0"/>
          <w:numId w:val="53"/>
        </w:numPr>
        <w:spacing w:after="0" w:line="360" w:lineRule="exact"/>
        <w:ind w:left="0" w:firstLine="0"/>
        <w:contextualSpacing w:val="0"/>
        <w:jc w:val="both"/>
        <w:rPr>
          <w:rFonts w:cstheme="minorHAnsi"/>
        </w:rPr>
      </w:pPr>
      <w:r w:rsidRPr="00556311">
        <w:rPr>
          <w:rFonts w:cstheme="minorHAnsi"/>
        </w:rPr>
        <w:t>Membrii asocierii înțeleg și confirmă că liderul asocierii este autorizat să primească Dispoziții din partea Autorității/entității contractante și să primească plata pentru și în numele persoanelor care constituie asocierea.</w:t>
      </w:r>
    </w:p>
    <w:p w14:paraId="7F8A383A" w14:textId="77777777" w:rsidR="00BC5F66" w:rsidRPr="00556311" w:rsidRDefault="00BC5F66" w:rsidP="00556311">
      <w:pPr>
        <w:pStyle w:val="ListParagraph"/>
        <w:numPr>
          <w:ilvl w:val="0"/>
          <w:numId w:val="53"/>
        </w:numPr>
        <w:spacing w:after="0" w:line="360" w:lineRule="exact"/>
        <w:ind w:left="0" w:firstLine="0"/>
        <w:contextualSpacing w:val="0"/>
        <w:jc w:val="both"/>
        <w:rPr>
          <w:rFonts w:cstheme="minorHAnsi"/>
        </w:rPr>
      </w:pPr>
      <w:r w:rsidRPr="00556311">
        <w:rPr>
          <w:rFonts w:cstheme="minorHAnsi"/>
        </w:rPr>
        <w:t>Prevederile contractului de asociere nu sunt opozabile Autorității/entității contractante.</w:t>
      </w:r>
    </w:p>
    <w:p w14:paraId="749BF424" w14:textId="77777777" w:rsidR="00BC5F66" w:rsidRPr="00556311" w:rsidRDefault="00BC5F66" w:rsidP="00556311">
      <w:pPr>
        <w:spacing w:after="0" w:line="360" w:lineRule="exact"/>
        <w:jc w:val="both"/>
        <w:rPr>
          <w:rFonts w:cstheme="minorHAnsi"/>
        </w:rPr>
      </w:pPr>
    </w:p>
    <w:p w14:paraId="1DF1F8A6"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Obligațiile principale ale Contractantului</w:t>
      </w:r>
    </w:p>
    <w:p w14:paraId="66DCBD9C"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va furniza Produsele și își va îndeplini obligațiile în condițiile stabilite prin prezentul Contract, cu respectarea prevederilor documentației de atribuire și a ofertei în baza căreia i-a fost adjudecat contractul.</w:t>
      </w:r>
    </w:p>
    <w:p w14:paraId="3D630A8D"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va furniza Produsele cu atenție, eficiență și diligență, cu respectarea dispozițiile legale, aprobările și standardele tehnice, profesionale și de calitate în vigoare.</w:t>
      </w:r>
    </w:p>
    <w:p w14:paraId="1B9886E3" w14:textId="748FDF0B" w:rsidR="00BC5F66" w:rsidRPr="00244FD7" w:rsidRDefault="00BC5F66" w:rsidP="00556311">
      <w:pPr>
        <w:pStyle w:val="ListParagraph"/>
        <w:numPr>
          <w:ilvl w:val="0"/>
          <w:numId w:val="23"/>
        </w:numPr>
        <w:spacing w:after="0" w:line="360" w:lineRule="exact"/>
        <w:ind w:left="0" w:firstLine="0"/>
        <w:contextualSpacing w:val="0"/>
        <w:jc w:val="both"/>
        <w:rPr>
          <w:rFonts w:cstheme="minorHAnsi"/>
          <w:highlight w:val="yellow"/>
        </w:rPr>
      </w:pPr>
      <w:r w:rsidRPr="00244FD7">
        <w:rPr>
          <w:rFonts w:cstheme="minorHAnsi"/>
          <w:highlight w:val="yellow"/>
        </w:rPr>
        <w:lastRenderedPageBreak/>
        <w:t>Contractantul se obligă să depună garanția de bună execuție în termen de maxim 5 zile lucrătoare de la semnarea contractului de ambele părți</w:t>
      </w:r>
      <w:r w:rsidR="00974E24">
        <w:rPr>
          <w:rFonts w:cstheme="minorHAnsi"/>
          <w:highlight w:val="yellow"/>
        </w:rPr>
        <w:t>-DACA ESTE CAZUL</w:t>
      </w:r>
      <w:r w:rsidRPr="00244FD7">
        <w:rPr>
          <w:rFonts w:cstheme="minorHAnsi"/>
          <w:highlight w:val="yellow"/>
        </w:rPr>
        <w:t>.</w:t>
      </w:r>
    </w:p>
    <w:p w14:paraId="457B66C4"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va respecta toate prevederile legale în vigoare în România și se va asigura că și Personalul său, implicat în Contract, va respecta prevederile legale, aprobările și standardele tehnice, profesionale și de calitate în vigoare.</w:t>
      </w:r>
    </w:p>
    <w:p w14:paraId="2A223ECD"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În cazul în care Contractantul este o asociere alcătuită din doi sau mai mulți operatori economici, toți aceștia vor fi ținuți solidar responsabili de îndeplinirea obligațiilor din Contract.</w:t>
      </w:r>
    </w:p>
    <w:p w14:paraId="7ED010E4"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Părțile vor colabora, pentru furnizarea de informații pe care le pot solicita în mod rezonabil între ele pentru realizarea Contractului.</w:t>
      </w:r>
    </w:p>
    <w:p w14:paraId="0F24F38A"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va adopta toate măsurile necesare pentru a asigura, în mod continuu, Personalul, echipamentele și suportul necesare pentru îndeplinirea în mod eficient a obligațiilor asumate prin Contract.</w:t>
      </w:r>
    </w:p>
    <w:p w14:paraId="179FC097" w14:textId="1DD22345"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 xml:space="preserve">Contractantul are obligația de a desemna, în termen de </w:t>
      </w:r>
      <w:r w:rsidR="00244FD7">
        <w:rPr>
          <w:rFonts w:cstheme="minorHAnsi"/>
        </w:rPr>
        <w:t>1</w:t>
      </w:r>
      <w:r w:rsidRPr="00556311">
        <w:rPr>
          <w:rFonts w:cstheme="minorHAnsi"/>
        </w:rPr>
        <w:t xml:space="preserve"> (</w:t>
      </w:r>
      <w:r w:rsidR="00244FD7">
        <w:rPr>
          <w:rFonts w:cstheme="minorHAnsi"/>
        </w:rPr>
        <w:t>una</w:t>
      </w:r>
      <w:r w:rsidRPr="00556311">
        <w:rPr>
          <w:rFonts w:cstheme="minorHAnsi"/>
        </w:rPr>
        <w:t>) zile de la semnarea contractului, persoana de contact.</w:t>
      </w:r>
    </w:p>
    <w:p w14:paraId="66AC10F5"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7213785E"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Autoritatea/entitatea contractantă.</w:t>
      </w:r>
    </w:p>
    <w:p w14:paraId="6FFDA788"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În situația în care Contractantul sau Autoritatea/entitatea contractantă solicită înlocuirea Personalului, Contractantul va transmite Autorității/entității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Autoritatea/entitatea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Autoritatea/entitatea contractantă va notifica, în scris, motivele respingerii și termenul de prezentare a unei noi propuneri.</w:t>
      </w:r>
    </w:p>
    <w:p w14:paraId="7110F022"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 xml:space="preserve">În cazul în care Contractantul nu este în măsură să furnizeze un înlocuitor în condițiile stabilite la pct. 20.11, care să nu diminueze avantajul obținut de Contractant ca urmare a aplicării criteriului de </w:t>
      </w:r>
      <w:r w:rsidRPr="00556311">
        <w:rPr>
          <w:rFonts w:cstheme="minorHAnsi"/>
        </w:rPr>
        <w:lastRenderedPageBreak/>
        <w:t>atribuire din prezentul Contract, Autoritatea/entitatea contractantă poate să decidă rezoluțiunea/rezilierea Contractului.</w:t>
      </w:r>
    </w:p>
    <w:p w14:paraId="31D93F90"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Costurile suplimentare generate de înlocuirea Personalului incumbă Contractantului.</w:t>
      </w:r>
    </w:p>
    <w:p w14:paraId="766850D9"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se obligă să emită factura aferentă produselor furnizate prin prezentul Contract numai după aprobarea/recepția produselor în condițiile din Caietul de sarcini.</w:t>
      </w:r>
    </w:p>
    <w:p w14:paraId="1AF2975C" w14:textId="77777777" w:rsidR="00BC5F66" w:rsidRP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AC2D54F" w14:textId="77777777" w:rsidR="00556311" w:rsidRDefault="00BC5F66"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Contractantul  nu poate fi considerat răspunzător pentru încălcarea de către Autoritatea/entitatea Contractantă sau de către orice altă persoană a reglementărilor aplicabile în ceea ce privește modul de utilizare a Produselor.</w:t>
      </w:r>
      <w:bookmarkStart w:id="1" w:name="_Hlk147136075"/>
    </w:p>
    <w:p w14:paraId="7D7C91FB" w14:textId="67964430" w:rsidR="00556311" w:rsidRPr="00556311" w:rsidRDefault="00556311" w:rsidP="00556311">
      <w:pPr>
        <w:pStyle w:val="ListParagraph"/>
        <w:numPr>
          <w:ilvl w:val="0"/>
          <w:numId w:val="23"/>
        </w:numPr>
        <w:spacing w:after="0" w:line="360" w:lineRule="exact"/>
        <w:ind w:left="0" w:firstLine="0"/>
        <w:contextualSpacing w:val="0"/>
        <w:jc w:val="both"/>
        <w:rPr>
          <w:rFonts w:cstheme="minorHAnsi"/>
        </w:rPr>
      </w:pPr>
      <w:r w:rsidRPr="00556311">
        <w:rPr>
          <w:rFonts w:cstheme="minorHAnsi"/>
        </w:rPr>
        <w:t xml:space="preserve">Furnizorul are obligația de a respecta în integralitate principiul de „a nu prejudicia în </w:t>
      </w:r>
    </w:p>
    <w:p w14:paraId="7E226E77" w14:textId="459F1954" w:rsidR="00556311" w:rsidRDefault="00556311" w:rsidP="00556311">
      <w:pPr>
        <w:tabs>
          <w:tab w:val="left" w:pos="697"/>
        </w:tabs>
        <w:spacing w:after="0" w:line="360" w:lineRule="exact"/>
        <w:rPr>
          <w:rFonts w:cstheme="minorHAnsi"/>
        </w:rPr>
      </w:pPr>
      <w:r w:rsidRPr="00556311">
        <w:rPr>
          <w:rFonts w:cstheme="minorHAnsi"/>
        </w:rPr>
        <w:t>mod semnificativ” (</w:t>
      </w:r>
      <w:r w:rsidRPr="00556311">
        <w:rPr>
          <w:rFonts w:cstheme="minorHAnsi"/>
          <w:b/>
        </w:rPr>
        <w:t>DNSH – „Do No Significant Harm</w:t>
      </w:r>
      <w:r w:rsidRPr="00556311">
        <w:rPr>
          <w:rFonts w:cstheme="minorHAnsi"/>
        </w:rPr>
        <w:t xml:space="preserve">”),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w:t>
      </w:r>
      <w:r>
        <w:rPr>
          <w:rFonts w:cstheme="minorHAnsi"/>
        </w:rPr>
        <w:t>furnizării</w:t>
      </w:r>
      <w:r w:rsidRPr="00556311">
        <w:rPr>
          <w:rFonts w:cstheme="minorHAnsi"/>
        </w:rPr>
        <w:t>.</w:t>
      </w:r>
      <w:bookmarkEnd w:id="1"/>
    </w:p>
    <w:p w14:paraId="29A24C94" w14:textId="09FDBE12" w:rsidR="00556311" w:rsidRPr="00556311" w:rsidRDefault="00556311" w:rsidP="00556311">
      <w:pPr>
        <w:tabs>
          <w:tab w:val="left" w:pos="697"/>
        </w:tabs>
        <w:spacing w:after="0" w:line="360" w:lineRule="exact"/>
        <w:rPr>
          <w:rFonts w:cstheme="minorHAnsi"/>
        </w:rPr>
      </w:pPr>
      <w:r w:rsidRPr="00556311">
        <w:rPr>
          <w:rFonts w:cstheme="minorHAnsi"/>
          <w:b/>
          <w:bCs/>
        </w:rPr>
        <w:t>20.18</w:t>
      </w:r>
      <w:r>
        <w:rPr>
          <w:rFonts w:cstheme="minorHAnsi"/>
        </w:rPr>
        <w:t xml:space="preserve"> </w:t>
      </w:r>
      <w:r w:rsidRPr="00556311">
        <w:rPr>
          <w:rFonts w:cstheme="minorHAnsi"/>
        </w:rPr>
        <w:t xml:space="preserve">Furnizorul are obligația are obligatia de a nu prejudicia în mod semnificativ pe durata </w:t>
      </w:r>
    </w:p>
    <w:p w14:paraId="3632C0D0" w14:textId="6671657E" w:rsidR="00556311" w:rsidRPr="00556311" w:rsidRDefault="00556311" w:rsidP="00556311">
      <w:pPr>
        <w:tabs>
          <w:tab w:val="left" w:pos="697"/>
        </w:tabs>
        <w:spacing w:after="0" w:line="360" w:lineRule="exact"/>
        <w:rPr>
          <w:rFonts w:cstheme="minorHAnsi"/>
        </w:rPr>
      </w:pPr>
      <w:r w:rsidRPr="00556311">
        <w:rPr>
          <w:rFonts w:cstheme="minorHAnsi"/>
        </w:rPr>
        <w:t>executiei lucrarilor niciunul dintre cele 6 obiective de mediu, prin raportare la prevederile art. 17 din Regulamentul (UE) 2020/852.</w:t>
      </w:r>
    </w:p>
    <w:p w14:paraId="4F96C84B" w14:textId="77777777" w:rsidR="00BC5F66" w:rsidRPr="00556311" w:rsidRDefault="00BC5F66" w:rsidP="00556311">
      <w:pPr>
        <w:spacing w:after="0" w:line="360" w:lineRule="exact"/>
        <w:jc w:val="both"/>
        <w:rPr>
          <w:rFonts w:cstheme="minorHAnsi"/>
        </w:rPr>
      </w:pPr>
    </w:p>
    <w:p w14:paraId="668EB6D7"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Conflictul de interese</w:t>
      </w:r>
    </w:p>
    <w:p w14:paraId="0C094EE5" w14:textId="77777777" w:rsidR="00BC5F66" w:rsidRPr="00556311" w:rsidRDefault="00BC5F66" w:rsidP="00556311">
      <w:pPr>
        <w:pStyle w:val="ListParagraph"/>
        <w:numPr>
          <w:ilvl w:val="0"/>
          <w:numId w:val="24"/>
        </w:numPr>
        <w:spacing w:after="0" w:line="360" w:lineRule="exact"/>
        <w:ind w:left="0" w:firstLine="0"/>
        <w:contextualSpacing w:val="0"/>
        <w:jc w:val="both"/>
        <w:rPr>
          <w:rFonts w:cstheme="minorHAnsi"/>
        </w:rPr>
      </w:pPr>
      <w:r w:rsidRPr="00556311">
        <w:rPr>
          <w:rFonts w:cstheme="minorHAnsi"/>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5C24532C" w14:textId="77777777" w:rsidR="00BC5F66" w:rsidRPr="00556311" w:rsidRDefault="00BC5F66" w:rsidP="00556311">
      <w:pPr>
        <w:pStyle w:val="ListParagraph"/>
        <w:numPr>
          <w:ilvl w:val="0"/>
          <w:numId w:val="24"/>
        </w:numPr>
        <w:spacing w:after="0" w:line="360" w:lineRule="exact"/>
        <w:ind w:left="0" w:firstLine="0"/>
        <w:contextualSpacing w:val="0"/>
        <w:jc w:val="both"/>
        <w:rPr>
          <w:rFonts w:cstheme="minorHAnsi"/>
        </w:rPr>
      </w:pPr>
      <w:r w:rsidRPr="00556311">
        <w:rPr>
          <w:rFonts w:cstheme="minorHAnsi"/>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7897B0B9" w14:textId="77777777" w:rsidR="00BC5F66" w:rsidRPr="00556311" w:rsidRDefault="00BC5F66" w:rsidP="00556311">
      <w:pPr>
        <w:pStyle w:val="ListParagraph"/>
        <w:numPr>
          <w:ilvl w:val="0"/>
          <w:numId w:val="24"/>
        </w:numPr>
        <w:spacing w:after="0" w:line="360" w:lineRule="exact"/>
        <w:ind w:left="0" w:firstLine="0"/>
        <w:contextualSpacing w:val="0"/>
        <w:jc w:val="both"/>
        <w:rPr>
          <w:rFonts w:cstheme="minorHAnsi"/>
        </w:rPr>
      </w:pPr>
      <w:r w:rsidRPr="00556311">
        <w:rPr>
          <w:rFonts w:cstheme="minorHAnsi"/>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w:t>
      </w:r>
      <w:r w:rsidRPr="00556311">
        <w:rPr>
          <w:rFonts w:cstheme="minorHAnsi"/>
        </w:rPr>
        <w:lastRenderedPageBreak/>
        <w:t>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E639F11" w14:textId="77777777" w:rsidR="00BC5F66" w:rsidRPr="00556311" w:rsidRDefault="00BC5F66" w:rsidP="00556311">
      <w:pPr>
        <w:spacing w:after="0" w:line="360" w:lineRule="exact"/>
        <w:jc w:val="both"/>
        <w:rPr>
          <w:rFonts w:cstheme="minorHAnsi"/>
        </w:rPr>
      </w:pPr>
    </w:p>
    <w:p w14:paraId="7EDA44BC"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Conduita Contractantului</w:t>
      </w:r>
    </w:p>
    <w:p w14:paraId="168BE05A" w14:textId="77777777" w:rsidR="00BC5F66" w:rsidRPr="00556311" w:rsidRDefault="00BC5F66" w:rsidP="00556311">
      <w:pPr>
        <w:pStyle w:val="ListParagraph"/>
        <w:numPr>
          <w:ilvl w:val="0"/>
          <w:numId w:val="25"/>
        </w:numPr>
        <w:spacing w:after="0" w:line="360" w:lineRule="exact"/>
        <w:ind w:left="0" w:firstLine="0"/>
        <w:contextualSpacing w:val="0"/>
        <w:jc w:val="both"/>
        <w:rPr>
          <w:rFonts w:cstheme="minorHAnsi"/>
        </w:rPr>
      </w:pPr>
      <w:r w:rsidRPr="00556311">
        <w:rPr>
          <w:rFonts w:cstheme="minorHAnsi"/>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0F2AA082" w14:textId="77777777" w:rsidR="00BC5F66" w:rsidRPr="00556311" w:rsidRDefault="00BC5F66" w:rsidP="00556311">
      <w:pPr>
        <w:pStyle w:val="ListParagraph"/>
        <w:numPr>
          <w:ilvl w:val="0"/>
          <w:numId w:val="25"/>
        </w:numPr>
        <w:spacing w:after="0" w:line="360" w:lineRule="exact"/>
        <w:ind w:left="0" w:firstLine="0"/>
        <w:contextualSpacing w:val="0"/>
        <w:jc w:val="both"/>
        <w:rPr>
          <w:rFonts w:cstheme="minorHAnsi"/>
        </w:rPr>
      </w:pPr>
      <w:r w:rsidRPr="00556311">
        <w:rPr>
          <w:rFonts w:cstheme="minorHAnsi"/>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15C5D76" w14:textId="77777777" w:rsidR="00BC5F66" w:rsidRPr="00556311" w:rsidRDefault="00BC5F66" w:rsidP="00556311">
      <w:pPr>
        <w:pStyle w:val="ListParagraph"/>
        <w:numPr>
          <w:ilvl w:val="0"/>
          <w:numId w:val="25"/>
        </w:numPr>
        <w:spacing w:after="0" w:line="360" w:lineRule="exact"/>
        <w:ind w:left="0" w:firstLine="0"/>
        <w:contextualSpacing w:val="0"/>
        <w:jc w:val="both"/>
        <w:rPr>
          <w:rFonts w:cstheme="minorHAnsi"/>
        </w:rPr>
      </w:pPr>
      <w:r w:rsidRPr="00556311">
        <w:rPr>
          <w:rFonts w:cstheme="minorHAnsi"/>
        </w:rPr>
        <w:t>Contractantul și Personalul său vor respecta secretul profesional, pe perioada executării Contractului, inclusiv pe perioada oricărei prelungiri a acestuia, precum și după încetarea Contractului.</w:t>
      </w:r>
    </w:p>
    <w:p w14:paraId="7F7A6795" w14:textId="77777777" w:rsidR="00BC5F66" w:rsidRPr="00556311" w:rsidRDefault="00BC5F66" w:rsidP="00556311">
      <w:pPr>
        <w:spacing w:after="0" w:line="360" w:lineRule="exact"/>
        <w:jc w:val="both"/>
        <w:rPr>
          <w:rFonts w:cstheme="minorHAnsi"/>
        </w:rPr>
      </w:pPr>
    </w:p>
    <w:p w14:paraId="15E4B8BE"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Obligații privind daunele și penalitățile de întârziere</w:t>
      </w:r>
    </w:p>
    <w:p w14:paraId="028FFD03" w14:textId="77777777" w:rsidR="00BC5F66" w:rsidRPr="00556311" w:rsidRDefault="00BC5F66" w:rsidP="00556311">
      <w:pPr>
        <w:pStyle w:val="ListParagraph"/>
        <w:numPr>
          <w:ilvl w:val="0"/>
          <w:numId w:val="26"/>
        </w:numPr>
        <w:spacing w:after="0" w:line="360" w:lineRule="exact"/>
        <w:ind w:left="0" w:firstLine="0"/>
        <w:contextualSpacing w:val="0"/>
        <w:jc w:val="both"/>
        <w:rPr>
          <w:rFonts w:cstheme="minorHAnsi"/>
        </w:rPr>
      </w:pPr>
      <w:r w:rsidRPr="00556311">
        <w:rPr>
          <w:rFonts w:cstheme="minorHAnsi"/>
        </w:rPr>
        <w:t>Contractantul se obligă să despăgubească Autoritatea/entitatea contractantă în limita prejudiciului creat, împotriva oricăror:</w:t>
      </w:r>
    </w:p>
    <w:p w14:paraId="68EA011A" w14:textId="77777777" w:rsidR="00BC5F66" w:rsidRPr="00556311" w:rsidRDefault="00BC5F66" w:rsidP="00556311">
      <w:pPr>
        <w:pStyle w:val="ListParagraph"/>
        <w:numPr>
          <w:ilvl w:val="0"/>
          <w:numId w:val="27"/>
        </w:numPr>
        <w:spacing w:after="0" w:line="360" w:lineRule="exact"/>
        <w:ind w:left="0"/>
        <w:jc w:val="both"/>
        <w:rPr>
          <w:rFonts w:cstheme="minorHAnsi"/>
        </w:rPr>
      </w:pPr>
      <w:r w:rsidRPr="00556311">
        <w:rPr>
          <w:rFonts w:cstheme="minorHAnsi"/>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7439384F" w14:textId="77777777" w:rsidR="00BC5F66" w:rsidRPr="00556311" w:rsidRDefault="00BC5F66" w:rsidP="00556311">
      <w:pPr>
        <w:pStyle w:val="ListParagraph"/>
        <w:numPr>
          <w:ilvl w:val="0"/>
          <w:numId w:val="27"/>
        </w:numPr>
        <w:spacing w:after="0" w:line="360" w:lineRule="exact"/>
        <w:ind w:left="0" w:hanging="357"/>
        <w:contextualSpacing w:val="0"/>
        <w:jc w:val="both"/>
        <w:rPr>
          <w:rFonts w:cstheme="minorHAnsi"/>
        </w:rPr>
      </w:pPr>
      <w:r w:rsidRPr="00556311">
        <w:rPr>
          <w:rFonts w:cstheme="minorHAnsi"/>
        </w:rPr>
        <w:t>daune, despăgubiri, penalități, costuri, taxe și cheltuieli de orice natură, aferente eventualelor încălcări ale dreptului de proprietate intelectuală, precum și ale obligațiilor sale conform prevederilor Contractului.</w:t>
      </w:r>
    </w:p>
    <w:p w14:paraId="523214D3" w14:textId="77777777" w:rsidR="00BC5F66" w:rsidRPr="00556311" w:rsidRDefault="00BC5F66" w:rsidP="00556311">
      <w:pPr>
        <w:pStyle w:val="ListParagraph"/>
        <w:numPr>
          <w:ilvl w:val="0"/>
          <w:numId w:val="26"/>
        </w:numPr>
        <w:spacing w:after="0" w:line="360" w:lineRule="exact"/>
        <w:ind w:left="0" w:firstLine="0"/>
        <w:contextualSpacing w:val="0"/>
        <w:jc w:val="both"/>
        <w:rPr>
          <w:rFonts w:cstheme="minorHAnsi"/>
        </w:rPr>
      </w:pPr>
      <w:r w:rsidRPr="00556311">
        <w:rPr>
          <w:rFonts w:cstheme="minorHAnsi"/>
        </w:rPr>
        <w:t>Contractantul va despăgubi Autoritatea/entitatea contractantă în măsura în care sunt îndeplinite cumulativ următoarele condiții:</w:t>
      </w:r>
    </w:p>
    <w:p w14:paraId="6655D2AB" w14:textId="77777777" w:rsidR="00BC5F66" w:rsidRPr="00556311" w:rsidRDefault="00BC5F66" w:rsidP="00556311">
      <w:pPr>
        <w:pStyle w:val="ListParagraph"/>
        <w:numPr>
          <w:ilvl w:val="0"/>
          <w:numId w:val="28"/>
        </w:numPr>
        <w:spacing w:after="0" w:line="360" w:lineRule="exact"/>
        <w:ind w:left="0"/>
        <w:jc w:val="both"/>
        <w:rPr>
          <w:rFonts w:cstheme="minorHAnsi"/>
        </w:rPr>
      </w:pPr>
      <w:r w:rsidRPr="00556311">
        <w:rPr>
          <w:rFonts w:cstheme="minorHAnsi"/>
        </w:rPr>
        <w:t>despăgubirile să se refere exclusiv la daunele suferite de către Autoritatea/entitatea contractantă ca urmare a culpei Contractantului;</w:t>
      </w:r>
    </w:p>
    <w:p w14:paraId="057FD92B" w14:textId="77777777" w:rsidR="00BC5F66" w:rsidRPr="00556311" w:rsidRDefault="00BC5F66" w:rsidP="00556311">
      <w:pPr>
        <w:pStyle w:val="ListParagraph"/>
        <w:numPr>
          <w:ilvl w:val="0"/>
          <w:numId w:val="28"/>
        </w:numPr>
        <w:spacing w:after="0" w:line="360" w:lineRule="exact"/>
        <w:ind w:left="0"/>
        <w:jc w:val="both"/>
        <w:rPr>
          <w:rFonts w:cstheme="minorHAnsi"/>
        </w:rPr>
      </w:pPr>
      <w:r w:rsidRPr="00556311">
        <w:rPr>
          <w:rFonts w:cstheme="minorHAnsi"/>
        </w:rPr>
        <w:t>Autoritatea/entitatea contractantă a notificat Contractantul despre primirea unei notificări/cereri cu privire la incidența oricăreia dintre situațiile prevăzute mai sus;</w:t>
      </w:r>
    </w:p>
    <w:p w14:paraId="14BB0171" w14:textId="77777777" w:rsidR="00BC5F66" w:rsidRPr="00556311" w:rsidRDefault="00BC5F66" w:rsidP="00556311">
      <w:pPr>
        <w:pStyle w:val="ListParagraph"/>
        <w:numPr>
          <w:ilvl w:val="0"/>
          <w:numId w:val="28"/>
        </w:numPr>
        <w:spacing w:after="0" w:line="360" w:lineRule="exact"/>
        <w:ind w:left="0" w:hanging="357"/>
        <w:contextualSpacing w:val="0"/>
        <w:jc w:val="both"/>
        <w:rPr>
          <w:rFonts w:cstheme="minorHAnsi"/>
        </w:rPr>
      </w:pPr>
      <w:r w:rsidRPr="00556311">
        <w:rPr>
          <w:rFonts w:cstheme="minorHAnsi"/>
        </w:rPr>
        <w:t>valoarea despăgubirilor a fost stabilită prin titluri executorii emise conform prevederilor legale/hotărâri judecătorești definitive, după caz.</w:t>
      </w:r>
    </w:p>
    <w:p w14:paraId="65331614" w14:textId="77777777" w:rsidR="00BC5F66" w:rsidRPr="00556311" w:rsidRDefault="00BC5F66" w:rsidP="00556311">
      <w:pPr>
        <w:pStyle w:val="ListParagraph"/>
        <w:numPr>
          <w:ilvl w:val="0"/>
          <w:numId w:val="26"/>
        </w:numPr>
        <w:spacing w:after="0" w:line="360" w:lineRule="exact"/>
        <w:ind w:left="0" w:firstLine="0"/>
        <w:contextualSpacing w:val="0"/>
        <w:jc w:val="both"/>
        <w:rPr>
          <w:rFonts w:cstheme="minorHAnsi"/>
        </w:rPr>
      </w:pPr>
      <w:r w:rsidRPr="00556311">
        <w:rPr>
          <w:rFonts w:cstheme="minorHAnsi"/>
        </w:rPr>
        <w:t xml:space="preserve">În cazul în care, Contractantul nu își îndeplinește la termen obligațiile asumate prin contract sau le îndeplinește necorespunzător, atunci Autoritatea/entitatea contractantă are dreptul de a </w:t>
      </w:r>
      <w:r w:rsidRPr="00556311">
        <w:rPr>
          <w:rFonts w:cstheme="minorHAnsi"/>
        </w:rPr>
        <w:lastRenderedPageBreak/>
        <w:t>percepe dobânda legală penalizatoare prevăzută la art. 3 alin. 2</w:t>
      </w:r>
      <w:r w:rsidRPr="00556311">
        <w:rPr>
          <w:rFonts w:cstheme="minorHAnsi"/>
          <w:vertAlign w:val="superscript"/>
        </w:rPr>
        <w:t>1</w:t>
      </w:r>
      <w:r w:rsidRPr="00556311">
        <w:rPr>
          <w:rFonts w:cstheme="minorHAnsi"/>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73E2E8C9" w14:textId="77777777" w:rsidR="00BC5F66" w:rsidRPr="00556311" w:rsidRDefault="00BC5F66" w:rsidP="00556311">
      <w:pPr>
        <w:pStyle w:val="ListParagraph"/>
        <w:numPr>
          <w:ilvl w:val="0"/>
          <w:numId w:val="26"/>
        </w:numPr>
        <w:spacing w:after="0" w:line="360" w:lineRule="exact"/>
        <w:ind w:left="0" w:firstLine="0"/>
        <w:contextualSpacing w:val="0"/>
        <w:jc w:val="both"/>
        <w:rPr>
          <w:rFonts w:cstheme="minorHAnsi"/>
        </w:rPr>
      </w:pPr>
      <w:r w:rsidRPr="00556311">
        <w:rPr>
          <w:rFonts w:cstheme="minorHAnsi"/>
        </w:rPr>
        <w:t>Răspunderea Contractantului nu operează în următoarele situații:</w:t>
      </w:r>
    </w:p>
    <w:p w14:paraId="630959F5" w14:textId="77777777" w:rsidR="00BC5F66" w:rsidRPr="00556311" w:rsidRDefault="00BC5F66" w:rsidP="00556311">
      <w:pPr>
        <w:pStyle w:val="ListParagraph"/>
        <w:numPr>
          <w:ilvl w:val="1"/>
          <w:numId w:val="29"/>
        </w:numPr>
        <w:spacing w:after="0" w:line="360" w:lineRule="exact"/>
        <w:ind w:left="0"/>
        <w:jc w:val="both"/>
        <w:rPr>
          <w:rFonts w:cstheme="minorHAnsi"/>
        </w:rPr>
      </w:pPr>
      <w:r w:rsidRPr="00556311">
        <w:rPr>
          <w:rFonts w:cstheme="minorHAnsi"/>
        </w:rPr>
        <w:t>datele/informațiile/documentele necesare pentru îndeplinirea Contractului nu sunt puse la dispoziția Contractantului sau sunt puse la dispoziție cu întârziere;</w:t>
      </w:r>
    </w:p>
    <w:p w14:paraId="78CCFE6B" w14:textId="77777777" w:rsidR="00BC5F66" w:rsidRPr="00556311" w:rsidRDefault="00BC5F66" w:rsidP="00556311">
      <w:pPr>
        <w:pStyle w:val="ListParagraph"/>
        <w:numPr>
          <w:ilvl w:val="1"/>
          <w:numId w:val="29"/>
        </w:numPr>
        <w:spacing w:after="0" w:line="360" w:lineRule="exact"/>
        <w:ind w:left="0"/>
        <w:jc w:val="both"/>
        <w:rPr>
          <w:rFonts w:cstheme="minorHAnsi"/>
        </w:rPr>
      </w:pPr>
      <w:r w:rsidRPr="00556311">
        <w:rPr>
          <w:rFonts w:cstheme="minorHAnsi"/>
        </w:rPr>
        <w:t>neexecutarea sau executarea în mod necorespunzător a obligațiilor ce revin Contractantului se datorează culpei Autorității/entității contractante;</w:t>
      </w:r>
    </w:p>
    <w:p w14:paraId="6B4936B8" w14:textId="77777777" w:rsidR="00BC5F66" w:rsidRPr="00556311" w:rsidRDefault="00BC5F66" w:rsidP="00556311">
      <w:pPr>
        <w:pStyle w:val="ListParagraph"/>
        <w:numPr>
          <w:ilvl w:val="1"/>
          <w:numId w:val="29"/>
        </w:numPr>
        <w:spacing w:after="0" w:line="360" w:lineRule="exact"/>
        <w:ind w:left="0" w:hanging="357"/>
        <w:contextualSpacing w:val="0"/>
        <w:jc w:val="both"/>
        <w:rPr>
          <w:rFonts w:cstheme="minorHAnsi"/>
        </w:rPr>
      </w:pPr>
      <w:r w:rsidRPr="00556311">
        <w:rPr>
          <w:rFonts w:cstheme="minorHAnsi"/>
        </w:rPr>
        <w:t>Contractantul se află în imposibilitatea fortuită de executare a obligaților contractuale imputate.</w:t>
      </w:r>
    </w:p>
    <w:p w14:paraId="72C527C1" w14:textId="77777777" w:rsidR="00BC5F66" w:rsidRPr="00556311" w:rsidRDefault="00BC5F66" w:rsidP="00556311">
      <w:pPr>
        <w:pStyle w:val="ListParagraph"/>
        <w:numPr>
          <w:ilvl w:val="0"/>
          <w:numId w:val="26"/>
        </w:numPr>
        <w:spacing w:after="0" w:line="360" w:lineRule="exact"/>
        <w:ind w:left="0" w:firstLine="0"/>
        <w:contextualSpacing w:val="0"/>
        <w:jc w:val="both"/>
        <w:rPr>
          <w:rFonts w:cstheme="minorHAnsi"/>
        </w:rPr>
      </w:pPr>
      <w:r w:rsidRPr="00556311">
        <w:rPr>
          <w:rFonts w:cstheme="minorHAnsi"/>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092FB25" w14:textId="77777777" w:rsidR="00BC5F66" w:rsidRPr="00556311" w:rsidRDefault="00BC5F66" w:rsidP="00556311">
      <w:pPr>
        <w:pStyle w:val="ListParagraph"/>
        <w:numPr>
          <w:ilvl w:val="0"/>
          <w:numId w:val="26"/>
        </w:numPr>
        <w:spacing w:after="0" w:line="360" w:lineRule="exact"/>
        <w:ind w:left="0" w:firstLine="0"/>
        <w:contextualSpacing w:val="0"/>
        <w:jc w:val="both"/>
        <w:rPr>
          <w:rFonts w:cstheme="minorHAnsi"/>
        </w:rPr>
      </w:pPr>
      <w:r w:rsidRPr="00556311">
        <w:rPr>
          <w:rFonts w:cstheme="minorHAnsi"/>
        </w:rPr>
        <w:t>Penalitățile de întârziere datorate curg de drept din data scadenței obligațiilor asumate conform prezentului contract.</w:t>
      </w:r>
    </w:p>
    <w:p w14:paraId="71B980CC" w14:textId="77777777" w:rsidR="00BC5F66" w:rsidRPr="00556311" w:rsidRDefault="00BC5F66" w:rsidP="00556311">
      <w:pPr>
        <w:pStyle w:val="ListParagraph"/>
        <w:numPr>
          <w:ilvl w:val="0"/>
          <w:numId w:val="26"/>
        </w:numPr>
        <w:spacing w:after="0" w:line="360" w:lineRule="exact"/>
        <w:ind w:left="0" w:firstLine="0"/>
        <w:contextualSpacing w:val="0"/>
        <w:jc w:val="both"/>
        <w:rPr>
          <w:rFonts w:cstheme="minorHAnsi"/>
        </w:rPr>
      </w:pPr>
      <w:r w:rsidRPr="00556311">
        <w:rPr>
          <w:rFonts w:cstheme="minorHAnsi"/>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14:paraId="748F0173" w14:textId="77777777" w:rsidR="00BC5F66" w:rsidRPr="00556311" w:rsidRDefault="00BC5F66" w:rsidP="00556311">
      <w:pPr>
        <w:spacing w:after="0" w:line="360" w:lineRule="exact"/>
        <w:jc w:val="both"/>
        <w:rPr>
          <w:rFonts w:cstheme="minorHAnsi"/>
        </w:rPr>
      </w:pPr>
    </w:p>
    <w:p w14:paraId="2D3795FC"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Obligații privind asigurările și securitatea muncii care trebuie respectate de către Contractant</w:t>
      </w:r>
    </w:p>
    <w:p w14:paraId="4881AC1A" w14:textId="77777777" w:rsidR="00BC5F66" w:rsidRPr="00556311" w:rsidRDefault="00BC5F66" w:rsidP="00556311">
      <w:pPr>
        <w:pStyle w:val="ListParagraph"/>
        <w:numPr>
          <w:ilvl w:val="0"/>
          <w:numId w:val="30"/>
        </w:numPr>
        <w:spacing w:after="0" w:line="360" w:lineRule="exact"/>
        <w:ind w:left="0" w:firstLine="0"/>
        <w:contextualSpacing w:val="0"/>
        <w:jc w:val="both"/>
        <w:rPr>
          <w:rFonts w:cstheme="minorHAnsi"/>
        </w:rPr>
      </w:pPr>
      <w:r w:rsidRPr="00556311">
        <w:rPr>
          <w:rFonts w:cstheme="minorHAnsi"/>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1B44D32" w14:textId="77777777" w:rsidR="00BC5F66" w:rsidRPr="00556311" w:rsidRDefault="00BC5F66" w:rsidP="00556311">
      <w:pPr>
        <w:pStyle w:val="ListParagraph"/>
        <w:numPr>
          <w:ilvl w:val="0"/>
          <w:numId w:val="30"/>
        </w:numPr>
        <w:spacing w:after="0" w:line="360" w:lineRule="exact"/>
        <w:ind w:left="0" w:firstLine="0"/>
        <w:contextualSpacing w:val="0"/>
        <w:jc w:val="both"/>
        <w:rPr>
          <w:rFonts w:cstheme="minorHAnsi"/>
        </w:rPr>
      </w:pPr>
      <w:r w:rsidRPr="00556311">
        <w:rPr>
          <w:rFonts w:cstheme="minorHAnsi"/>
        </w:rPr>
        <w:t>Contractantul este Partea asiguratoare, care are obligația de a încheia, înainte de începerea Contractului, Asigurările, astfel cum este stabilit în Caietul de Sarcini.</w:t>
      </w:r>
    </w:p>
    <w:p w14:paraId="6D023248" w14:textId="77777777" w:rsidR="00BC5F66" w:rsidRPr="00556311" w:rsidRDefault="00BC5F66" w:rsidP="00556311">
      <w:pPr>
        <w:pStyle w:val="ListParagraph"/>
        <w:numPr>
          <w:ilvl w:val="0"/>
          <w:numId w:val="30"/>
        </w:numPr>
        <w:spacing w:after="0" w:line="360" w:lineRule="exact"/>
        <w:ind w:left="0" w:firstLine="0"/>
        <w:contextualSpacing w:val="0"/>
        <w:jc w:val="both"/>
        <w:rPr>
          <w:rFonts w:cstheme="minorHAnsi"/>
        </w:rPr>
      </w:pPr>
      <w:r w:rsidRPr="00556311">
        <w:rPr>
          <w:rFonts w:cstheme="minorHAnsi"/>
        </w:rPr>
        <w:t>Toate costurile ce decurg din sau în legătură cu încheierea și menținerea Asigurărilor Contractantului stabilită în prezentul Contract se suportă de către Contractant.</w:t>
      </w:r>
    </w:p>
    <w:p w14:paraId="084FDA10" w14:textId="77777777" w:rsidR="00BC5F66" w:rsidRPr="00556311" w:rsidRDefault="00BC5F66" w:rsidP="00556311">
      <w:pPr>
        <w:pStyle w:val="ListParagraph"/>
        <w:numPr>
          <w:ilvl w:val="0"/>
          <w:numId w:val="30"/>
        </w:numPr>
        <w:spacing w:after="0" w:line="360" w:lineRule="exact"/>
        <w:ind w:left="0" w:firstLine="0"/>
        <w:contextualSpacing w:val="0"/>
        <w:jc w:val="both"/>
        <w:rPr>
          <w:rFonts w:cstheme="minorHAnsi"/>
        </w:rPr>
      </w:pPr>
      <w:r w:rsidRPr="00556311">
        <w:rPr>
          <w:rFonts w:cstheme="minorHAnsi"/>
        </w:rPr>
        <w:t>Orice daune neacoperite de beneficiile de asigurare cad în sarcina Părții obligate să suporte aceste daune conform Legii și/sau prevederilor contractuale.</w:t>
      </w:r>
    </w:p>
    <w:p w14:paraId="7A6D4C7C" w14:textId="77777777" w:rsidR="00BC5F66" w:rsidRPr="00556311" w:rsidRDefault="00BC5F66" w:rsidP="00556311">
      <w:pPr>
        <w:spacing w:after="0" w:line="360" w:lineRule="exact"/>
        <w:jc w:val="both"/>
        <w:rPr>
          <w:rFonts w:cstheme="minorHAnsi"/>
        </w:rPr>
      </w:pPr>
    </w:p>
    <w:p w14:paraId="4E1C257C"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lastRenderedPageBreak/>
        <w:t>Drepturi de proprietate intelectuală</w:t>
      </w:r>
    </w:p>
    <w:p w14:paraId="28D6EA61" w14:textId="77777777" w:rsidR="00BC5F66" w:rsidRPr="00556311" w:rsidRDefault="00BC5F66" w:rsidP="00556311">
      <w:pPr>
        <w:pStyle w:val="ListParagraph"/>
        <w:numPr>
          <w:ilvl w:val="0"/>
          <w:numId w:val="31"/>
        </w:numPr>
        <w:spacing w:after="0" w:line="360" w:lineRule="exact"/>
        <w:ind w:left="0" w:firstLine="0"/>
        <w:contextualSpacing w:val="0"/>
        <w:jc w:val="both"/>
        <w:rPr>
          <w:rFonts w:cstheme="minorHAnsi"/>
        </w:rPr>
      </w:pPr>
      <w:r w:rsidRPr="00556311">
        <w:rPr>
          <w:rFonts w:cstheme="minorHAnsi"/>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57EA4708" w14:textId="77777777" w:rsidR="00BC5F66" w:rsidRPr="00556311" w:rsidRDefault="00BC5F66" w:rsidP="00556311">
      <w:pPr>
        <w:pStyle w:val="ListParagraph"/>
        <w:numPr>
          <w:ilvl w:val="0"/>
          <w:numId w:val="31"/>
        </w:numPr>
        <w:spacing w:after="0" w:line="360" w:lineRule="exact"/>
        <w:ind w:left="0" w:firstLine="0"/>
        <w:contextualSpacing w:val="0"/>
        <w:jc w:val="both"/>
        <w:rPr>
          <w:rFonts w:cstheme="minorHAnsi"/>
        </w:rPr>
      </w:pPr>
      <w:r w:rsidRPr="00556311">
        <w:rPr>
          <w:rFonts w:cstheme="minorHAnsi"/>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1B3D5CC" w14:textId="77777777" w:rsidR="00BC5F66" w:rsidRPr="00556311" w:rsidRDefault="00BC5F66" w:rsidP="00556311">
      <w:pPr>
        <w:spacing w:after="0" w:line="360" w:lineRule="exact"/>
        <w:jc w:val="both"/>
        <w:rPr>
          <w:rFonts w:cstheme="minorHAnsi"/>
        </w:rPr>
      </w:pPr>
    </w:p>
    <w:p w14:paraId="7B1DCF6B"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Obligații în legătură cu calitatea Produselor</w:t>
      </w:r>
    </w:p>
    <w:p w14:paraId="41AB33AF" w14:textId="77777777" w:rsidR="00BC5F66" w:rsidRPr="00556311" w:rsidRDefault="00BC5F66" w:rsidP="00556311">
      <w:pPr>
        <w:pStyle w:val="ListParagraph"/>
        <w:numPr>
          <w:ilvl w:val="0"/>
          <w:numId w:val="32"/>
        </w:numPr>
        <w:spacing w:after="0" w:line="360" w:lineRule="exact"/>
        <w:ind w:left="0" w:firstLine="0"/>
        <w:contextualSpacing w:val="0"/>
        <w:jc w:val="both"/>
        <w:rPr>
          <w:rFonts w:cstheme="minorHAnsi"/>
        </w:rPr>
      </w:pPr>
      <w:r w:rsidRPr="00556311">
        <w:rPr>
          <w:rFonts w:cstheme="minorHAnsi"/>
        </w:rPr>
        <w:t>Contractantul garantează Autorității/entității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14:paraId="5FEA8522" w14:textId="77777777" w:rsidR="00BC5F66" w:rsidRPr="00556311" w:rsidRDefault="00BC5F66" w:rsidP="00556311">
      <w:pPr>
        <w:pStyle w:val="ListParagraph"/>
        <w:numPr>
          <w:ilvl w:val="0"/>
          <w:numId w:val="32"/>
        </w:numPr>
        <w:spacing w:after="0" w:line="360" w:lineRule="exact"/>
        <w:ind w:left="0" w:firstLine="0"/>
        <w:contextualSpacing w:val="0"/>
        <w:jc w:val="both"/>
        <w:rPr>
          <w:rFonts w:cstheme="minorHAnsi"/>
        </w:rPr>
      </w:pPr>
      <w:r w:rsidRPr="00556311">
        <w:rPr>
          <w:rFonts w:cstheme="minorHAnsi"/>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43024AE9" w14:textId="77777777" w:rsidR="00BC5F66" w:rsidRPr="00556311" w:rsidRDefault="00BC5F66" w:rsidP="00556311">
      <w:pPr>
        <w:spacing w:after="0" w:line="360" w:lineRule="exact"/>
        <w:jc w:val="both"/>
        <w:rPr>
          <w:rFonts w:cstheme="minorHAnsi"/>
        </w:rPr>
      </w:pPr>
    </w:p>
    <w:p w14:paraId="4A009327"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Facturare și plăți în cadrul Contractului</w:t>
      </w:r>
    </w:p>
    <w:p w14:paraId="1A954287" w14:textId="77777777" w:rsidR="00E04336" w:rsidRPr="00EE48D5" w:rsidRDefault="00581C8A" w:rsidP="00E04336">
      <w:pPr>
        <w:widowControl w:val="0"/>
        <w:spacing w:after="0" w:line="360" w:lineRule="exact"/>
        <w:jc w:val="both"/>
        <w:rPr>
          <w:rFonts w:cstheme="minorHAnsi"/>
          <w:color w:val="FF0000"/>
        </w:rPr>
      </w:pPr>
      <w:r w:rsidRPr="00556311">
        <w:rPr>
          <w:rFonts w:cstheme="minorHAnsi"/>
        </w:rPr>
        <w:t>27.1</w:t>
      </w:r>
      <w:r w:rsidR="007E28FE" w:rsidRPr="00556311">
        <w:rPr>
          <w:rFonts w:cstheme="minorHAnsi"/>
        </w:rPr>
        <w:t xml:space="preserve"> </w:t>
      </w:r>
      <w:r w:rsidR="00E04336" w:rsidRPr="00EE48D5">
        <w:rPr>
          <w:rFonts w:cstheme="minorHAnsi"/>
          <w:color w:val="FF0000"/>
        </w:rPr>
        <w:t>Contractantul va emite factura pentru produsele livrate. Fiecare factura va avea menționat numărul contractului, datele de emitere și data de scadența ale facturii respective. Facturile vor fi trimise în original la adresa specificata de Autoritatea/entitatea contractantă.</w:t>
      </w:r>
    </w:p>
    <w:p w14:paraId="15E567D1" w14:textId="77777777" w:rsidR="00E04336" w:rsidRPr="00EE48D5" w:rsidRDefault="00581C8A" w:rsidP="00E04336">
      <w:pPr>
        <w:widowControl w:val="0"/>
        <w:spacing w:after="0" w:line="360" w:lineRule="exact"/>
        <w:jc w:val="both"/>
        <w:rPr>
          <w:rFonts w:cstheme="minorHAnsi"/>
          <w:color w:val="FF0000"/>
        </w:rPr>
      </w:pPr>
      <w:r w:rsidRPr="00556311">
        <w:rPr>
          <w:rFonts w:cstheme="minorHAnsi"/>
        </w:rPr>
        <w:t>27.</w:t>
      </w:r>
      <w:r w:rsidR="007E28FE" w:rsidRPr="00556311">
        <w:rPr>
          <w:rFonts w:cstheme="minorHAnsi"/>
        </w:rPr>
        <w:t xml:space="preserve">2 </w:t>
      </w:r>
      <w:r w:rsidR="00E04336" w:rsidRPr="00EE48D5">
        <w:rPr>
          <w:rFonts w:cstheme="minorHAnsi"/>
          <w:color w:val="FF0000"/>
        </w:rPr>
        <w:t xml:space="preserve">Plățile în favoarea Contractantului se vor efectua prin ordin de plata, in termen de 5 zile lucratoare de la </w:t>
      </w:r>
      <w:r w:rsidR="00E04336">
        <w:rPr>
          <w:rFonts w:cstheme="minorHAnsi"/>
          <w:color w:val="FF0000"/>
        </w:rPr>
        <w:t>data transferului de catre finantator (MMAP) in conturile de proiect, a sumelor solicitate la plata, incluse in cererea de transfer.</w:t>
      </w:r>
    </w:p>
    <w:p w14:paraId="478689C0" w14:textId="72318D1B" w:rsidR="00BC5F66" w:rsidRPr="00556311" w:rsidRDefault="00581C8A" w:rsidP="00556311">
      <w:pPr>
        <w:spacing w:after="0" w:line="360" w:lineRule="exact"/>
        <w:jc w:val="both"/>
        <w:rPr>
          <w:rFonts w:cstheme="minorHAnsi"/>
        </w:rPr>
      </w:pPr>
      <w:r w:rsidRPr="00556311">
        <w:rPr>
          <w:rFonts w:cstheme="minorHAnsi"/>
        </w:rPr>
        <w:t>27.</w:t>
      </w:r>
      <w:r w:rsidR="00E04336">
        <w:rPr>
          <w:rFonts w:cstheme="minorHAnsi"/>
        </w:rPr>
        <w:t>3</w:t>
      </w:r>
      <w:r w:rsidR="007E28FE" w:rsidRPr="00556311">
        <w:rPr>
          <w:rFonts w:cstheme="minorHAnsi"/>
        </w:rPr>
        <w:t xml:space="preserve"> </w:t>
      </w:r>
      <w:r w:rsidR="00BC5F66" w:rsidRPr="00556311">
        <w:rPr>
          <w:rFonts w:cstheme="minorHAnsi"/>
        </w:rPr>
        <w:t>Moneda utilizată în cadrul prezentului Contract: LEU</w:t>
      </w:r>
    </w:p>
    <w:p w14:paraId="0F5F5768" w14:textId="6569BF7A" w:rsidR="00BC5F66" w:rsidRPr="00556311" w:rsidRDefault="00581C8A" w:rsidP="00556311">
      <w:pPr>
        <w:spacing w:after="0" w:line="360" w:lineRule="exact"/>
        <w:jc w:val="both"/>
        <w:rPr>
          <w:rFonts w:cstheme="minorHAnsi"/>
        </w:rPr>
      </w:pPr>
      <w:r w:rsidRPr="00556311">
        <w:rPr>
          <w:rFonts w:cstheme="minorHAnsi"/>
        </w:rPr>
        <w:t>27.</w:t>
      </w:r>
      <w:r w:rsidR="00E04336">
        <w:rPr>
          <w:rFonts w:cstheme="minorHAnsi"/>
        </w:rPr>
        <w:t>4</w:t>
      </w:r>
      <w:r w:rsidR="007E28FE" w:rsidRPr="00556311">
        <w:rPr>
          <w:rFonts w:cstheme="minorHAnsi"/>
        </w:rPr>
        <w:t xml:space="preserve"> </w:t>
      </w:r>
      <w:r w:rsidR="00BC5F66" w:rsidRPr="00556311">
        <w:rPr>
          <w:rFonts w:cstheme="minorHAnsi"/>
        </w:rPr>
        <w:t>Facturile furnizate vor fi emise și completate în conformitate cu legislația română în vigoare.</w:t>
      </w:r>
    </w:p>
    <w:p w14:paraId="043E35AE" w14:textId="01B40C7C" w:rsidR="00BC5F66" w:rsidRPr="00556311" w:rsidRDefault="00581C8A" w:rsidP="00556311">
      <w:pPr>
        <w:spacing w:after="0" w:line="360" w:lineRule="exact"/>
        <w:jc w:val="both"/>
        <w:rPr>
          <w:rFonts w:cstheme="minorHAnsi"/>
        </w:rPr>
      </w:pPr>
      <w:r w:rsidRPr="00556311">
        <w:rPr>
          <w:rFonts w:cstheme="minorHAnsi"/>
        </w:rPr>
        <w:t>27.</w:t>
      </w:r>
      <w:r w:rsidR="00E04336">
        <w:rPr>
          <w:rFonts w:cstheme="minorHAnsi"/>
        </w:rPr>
        <w:t>5</w:t>
      </w:r>
      <w:r w:rsidR="007E28FE" w:rsidRPr="00556311">
        <w:rPr>
          <w:rFonts w:cstheme="minorHAnsi"/>
        </w:rPr>
        <w:t xml:space="preserve"> </w:t>
      </w:r>
      <w:r w:rsidR="00BC5F66" w:rsidRPr="00556311">
        <w:rPr>
          <w:rFonts w:cstheme="minorHAnsi"/>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19E06DC" w14:textId="50760537" w:rsidR="00BC5F66" w:rsidRPr="00556311" w:rsidRDefault="00581C8A" w:rsidP="00556311">
      <w:pPr>
        <w:spacing w:after="0" w:line="360" w:lineRule="exact"/>
        <w:jc w:val="both"/>
        <w:rPr>
          <w:rFonts w:cstheme="minorHAnsi"/>
        </w:rPr>
      </w:pPr>
      <w:r w:rsidRPr="00556311">
        <w:rPr>
          <w:rFonts w:cstheme="minorHAnsi"/>
        </w:rPr>
        <w:lastRenderedPageBreak/>
        <w:t>27.</w:t>
      </w:r>
      <w:r w:rsidR="00E04336">
        <w:rPr>
          <w:rFonts w:cstheme="minorHAnsi"/>
        </w:rPr>
        <w:t>6</w:t>
      </w:r>
      <w:r w:rsidR="007E28FE" w:rsidRPr="00556311">
        <w:rPr>
          <w:rFonts w:cstheme="minorHAnsi"/>
        </w:rPr>
        <w:t xml:space="preserve"> </w:t>
      </w:r>
      <w:r w:rsidR="00BC5F66" w:rsidRPr="00556311">
        <w:rPr>
          <w:rFonts w:cstheme="minorHAnsi"/>
        </w:rPr>
        <w:t>Solicitările de plată către terți pot fi onorate numai după operarea unei cesiuni de drepturi/obligații ale Contractantului către terți, cu respectarea clauzelor prezentului Contract.</w:t>
      </w:r>
    </w:p>
    <w:p w14:paraId="067A1E09" w14:textId="77777777" w:rsidR="00BC5F66" w:rsidRPr="00556311" w:rsidRDefault="00BC5F66" w:rsidP="00556311">
      <w:pPr>
        <w:spacing w:after="0" w:line="360" w:lineRule="exact"/>
        <w:jc w:val="both"/>
        <w:rPr>
          <w:rFonts w:cstheme="minorHAnsi"/>
        </w:rPr>
      </w:pPr>
    </w:p>
    <w:p w14:paraId="15DEF944"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Suspendarea Contractului</w:t>
      </w:r>
    </w:p>
    <w:p w14:paraId="260D6FCF" w14:textId="77777777" w:rsidR="00BC5F66" w:rsidRPr="00556311" w:rsidRDefault="00BC5F66" w:rsidP="00556311">
      <w:pPr>
        <w:pStyle w:val="ListParagraph"/>
        <w:numPr>
          <w:ilvl w:val="0"/>
          <w:numId w:val="34"/>
        </w:numPr>
        <w:spacing w:after="0" w:line="360" w:lineRule="exact"/>
        <w:ind w:left="0" w:firstLine="0"/>
        <w:contextualSpacing w:val="0"/>
        <w:jc w:val="both"/>
        <w:rPr>
          <w:rFonts w:cstheme="minorHAnsi"/>
        </w:rPr>
      </w:pPr>
      <w:r w:rsidRPr="00556311">
        <w:rPr>
          <w:rFonts w:cstheme="minorHAnsi"/>
        </w:rPr>
        <w:t>În situații temeinic justificate, părțile pot conveni suspendarea executării Contractului.</w:t>
      </w:r>
    </w:p>
    <w:p w14:paraId="6C872453" w14:textId="77777777" w:rsidR="00BC5F66" w:rsidRPr="00556311" w:rsidRDefault="00BC5F66" w:rsidP="00556311">
      <w:pPr>
        <w:pStyle w:val="ListParagraph"/>
        <w:numPr>
          <w:ilvl w:val="0"/>
          <w:numId w:val="34"/>
        </w:numPr>
        <w:spacing w:after="0" w:line="360" w:lineRule="exact"/>
        <w:ind w:left="0" w:firstLine="0"/>
        <w:contextualSpacing w:val="0"/>
        <w:jc w:val="both"/>
        <w:rPr>
          <w:rFonts w:cstheme="minorHAnsi"/>
        </w:rPr>
      </w:pPr>
      <w:r w:rsidRPr="00556311">
        <w:rPr>
          <w:rFonts w:cstheme="minorHAnsi"/>
        </w:rPr>
        <w:t>În cazul în care se constată că procedura de atribuire a Contractului de Produse sau executarea Contractului este viciată de erori esențiale, nereguli sau de fraudă, Părțile au dreptul să suspende executarea Contractului.</w:t>
      </w:r>
    </w:p>
    <w:p w14:paraId="178972F9" w14:textId="77777777" w:rsidR="00BC5F66" w:rsidRPr="00556311" w:rsidRDefault="00BC5F66" w:rsidP="00556311">
      <w:pPr>
        <w:pStyle w:val="ListParagraph"/>
        <w:numPr>
          <w:ilvl w:val="0"/>
          <w:numId w:val="34"/>
        </w:numPr>
        <w:spacing w:after="0" w:line="360" w:lineRule="exact"/>
        <w:ind w:left="0" w:firstLine="0"/>
        <w:contextualSpacing w:val="0"/>
        <w:jc w:val="both"/>
        <w:rPr>
          <w:rFonts w:cstheme="minorHAnsi"/>
        </w:rPr>
      </w:pPr>
      <w:r w:rsidRPr="00556311">
        <w:rPr>
          <w:rFonts w:cstheme="minorHAnsi"/>
        </w:rPr>
        <w:t>În cazul suspendării/sistării temporare a furnizării Produselor, durata Contractului se va prelungi automat cu perioada suspendării/sistării.</w:t>
      </w:r>
    </w:p>
    <w:p w14:paraId="0F0C86D0" w14:textId="77777777" w:rsidR="00BC5F66" w:rsidRPr="00556311" w:rsidRDefault="00BC5F66" w:rsidP="00556311">
      <w:pPr>
        <w:spacing w:after="0" w:line="360" w:lineRule="exact"/>
        <w:jc w:val="both"/>
        <w:rPr>
          <w:rFonts w:cstheme="minorHAnsi"/>
        </w:rPr>
      </w:pPr>
    </w:p>
    <w:p w14:paraId="6E9C908F"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Forța majoră</w:t>
      </w:r>
    </w:p>
    <w:p w14:paraId="0762A43B" w14:textId="77777777" w:rsidR="00BC5F66" w:rsidRPr="00556311" w:rsidRDefault="00BC5F66" w:rsidP="00556311">
      <w:pPr>
        <w:pStyle w:val="ListParagraph"/>
        <w:numPr>
          <w:ilvl w:val="0"/>
          <w:numId w:val="35"/>
        </w:numPr>
        <w:spacing w:after="0" w:line="360" w:lineRule="exact"/>
        <w:ind w:left="0" w:firstLine="0"/>
        <w:contextualSpacing w:val="0"/>
        <w:jc w:val="both"/>
        <w:rPr>
          <w:rFonts w:cstheme="minorHAnsi"/>
        </w:rPr>
      </w:pPr>
      <w:r w:rsidRPr="00556311">
        <w:rPr>
          <w:rFonts w:cstheme="minorHAnsi"/>
        </w:rPr>
        <w:t>Forța majoră și cazul fortuit exonerează de răspundere Părțile în cazul neexecutării parțiale sau totale a obligațiilor asumate prin prezentul Contract, în conformitate cu prevederile art. 1.351 din Codul civil.</w:t>
      </w:r>
    </w:p>
    <w:p w14:paraId="6E431CA9" w14:textId="77777777" w:rsidR="00BC5F66" w:rsidRPr="00556311" w:rsidRDefault="00BC5F66" w:rsidP="00556311">
      <w:pPr>
        <w:pStyle w:val="ListParagraph"/>
        <w:numPr>
          <w:ilvl w:val="0"/>
          <w:numId w:val="35"/>
        </w:numPr>
        <w:spacing w:after="0" w:line="360" w:lineRule="exact"/>
        <w:ind w:left="0" w:firstLine="0"/>
        <w:contextualSpacing w:val="0"/>
        <w:jc w:val="both"/>
        <w:rPr>
          <w:rFonts w:cstheme="minorHAnsi"/>
        </w:rPr>
      </w:pPr>
      <w:r w:rsidRPr="00556311">
        <w:rPr>
          <w:rFonts w:cstheme="minorHAnsi"/>
        </w:rPr>
        <w:t>Forța majoră și cazul fortuit trebuie dovedite.</w:t>
      </w:r>
    </w:p>
    <w:p w14:paraId="1FAF6633" w14:textId="77777777" w:rsidR="00BC5F66" w:rsidRPr="00556311" w:rsidRDefault="00BC5F66" w:rsidP="00556311">
      <w:pPr>
        <w:pStyle w:val="ListParagraph"/>
        <w:numPr>
          <w:ilvl w:val="0"/>
          <w:numId w:val="35"/>
        </w:numPr>
        <w:spacing w:after="0" w:line="360" w:lineRule="exact"/>
        <w:ind w:left="0" w:firstLine="0"/>
        <w:contextualSpacing w:val="0"/>
        <w:jc w:val="both"/>
        <w:rPr>
          <w:rFonts w:cstheme="minorHAnsi"/>
        </w:rPr>
      </w:pPr>
      <w:r w:rsidRPr="00556311">
        <w:rPr>
          <w:rFonts w:cstheme="minorHAnsi"/>
        </w:rPr>
        <w:t>Partea care invocă forța majoră sau cazul fortuit are obligația să o aducă la cunoștință celeilalte părți, în scris, de îndată ce s-a produs evenimentul.</w:t>
      </w:r>
    </w:p>
    <w:p w14:paraId="26F06E19" w14:textId="77777777" w:rsidR="00BC5F66" w:rsidRPr="00556311" w:rsidRDefault="00BC5F66" w:rsidP="00556311">
      <w:pPr>
        <w:pStyle w:val="ListParagraph"/>
        <w:numPr>
          <w:ilvl w:val="0"/>
          <w:numId w:val="35"/>
        </w:numPr>
        <w:spacing w:after="0" w:line="360" w:lineRule="exact"/>
        <w:ind w:left="0" w:firstLine="0"/>
        <w:contextualSpacing w:val="0"/>
        <w:jc w:val="both"/>
        <w:rPr>
          <w:rFonts w:cstheme="minorHAnsi"/>
        </w:rPr>
      </w:pPr>
      <w:r w:rsidRPr="00556311">
        <w:rPr>
          <w:rFonts w:cstheme="minorHAnsi"/>
        </w:rPr>
        <w:t>Partea care a invocat forța majoră sau cazul fortuit are obligația să aducă la cunoștința celeilalte părți încetarea cauzei acesteia de îndată ce evenimentul a luat sfârșit.</w:t>
      </w:r>
    </w:p>
    <w:p w14:paraId="70BC7811" w14:textId="77777777" w:rsidR="00BC5F66" w:rsidRPr="00556311" w:rsidRDefault="00BC5F66" w:rsidP="00556311">
      <w:pPr>
        <w:pStyle w:val="ListParagraph"/>
        <w:numPr>
          <w:ilvl w:val="0"/>
          <w:numId w:val="35"/>
        </w:numPr>
        <w:spacing w:after="0" w:line="360" w:lineRule="exact"/>
        <w:ind w:left="0" w:firstLine="0"/>
        <w:contextualSpacing w:val="0"/>
        <w:jc w:val="both"/>
        <w:rPr>
          <w:rFonts w:cstheme="minorHAnsi"/>
        </w:rPr>
      </w:pPr>
      <w:r w:rsidRPr="00556311">
        <w:rPr>
          <w:rFonts w:cstheme="minorHAnsi"/>
        </w:rPr>
        <w:t>Îndeplinirea contractului va fi suspendată în perioada de acțiune a forței majore, dar fără a prejudicia drepturile ce li se cuveneau părților până la apariția acesteia.</w:t>
      </w:r>
    </w:p>
    <w:p w14:paraId="09570CDB" w14:textId="77777777" w:rsidR="00BC5F66" w:rsidRPr="00556311" w:rsidRDefault="00BC5F66" w:rsidP="00556311">
      <w:pPr>
        <w:pStyle w:val="ListParagraph"/>
        <w:numPr>
          <w:ilvl w:val="0"/>
          <w:numId w:val="35"/>
        </w:numPr>
        <w:spacing w:after="0" w:line="360" w:lineRule="exact"/>
        <w:ind w:left="0" w:firstLine="0"/>
        <w:contextualSpacing w:val="0"/>
        <w:jc w:val="both"/>
        <w:rPr>
          <w:rFonts w:cstheme="minorHAnsi"/>
        </w:rPr>
      </w:pPr>
      <w:r w:rsidRPr="00556311">
        <w:rPr>
          <w:rFonts w:cstheme="minorHAnsi"/>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B94D797" w14:textId="77777777" w:rsidR="00BC5F66" w:rsidRPr="00556311" w:rsidRDefault="00BC5F66" w:rsidP="00556311">
      <w:pPr>
        <w:spacing w:after="0" w:line="360" w:lineRule="exact"/>
        <w:jc w:val="both"/>
        <w:rPr>
          <w:rFonts w:cstheme="minorHAnsi"/>
        </w:rPr>
      </w:pPr>
    </w:p>
    <w:p w14:paraId="481FB83C"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Încetarea Contractului</w:t>
      </w:r>
    </w:p>
    <w:p w14:paraId="03EBC3B8"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t>Prezentul Contract încetează de drept prin ajungere la termen sau la momentul la care toate obligațiile stabilite în sarcina părților au fost executate.</w:t>
      </w:r>
    </w:p>
    <w:p w14:paraId="06C02F3B"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t>Autoritatea/entitatea contractantă își rezervă dreptul de a rezoluționa/rezilia Contractul, fără însă a fi afectat dreptul Părților de a pretinde plata unor daune sau alte prejudicii, dacă:</w:t>
      </w:r>
    </w:p>
    <w:p w14:paraId="15E0A58E"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Contractantul nu se conformează, în perioada de timp, conform notificării emise de către Autoritatea/entitatea contractantă, prin care i se solicită remedierea Neconformității sau executarea obligațiilor care decurg din prezentul Contract;</w:t>
      </w:r>
    </w:p>
    <w:p w14:paraId="663BF820"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Contractantul subcontractează părți din Contract fără a avea acordul scris al Autorității/entității contractante;</w:t>
      </w:r>
    </w:p>
    <w:p w14:paraId="25AABEAA"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Contractantul cesionează drepturile și obligațiile sale fără acordul scris al Autorității/entității contractante;</w:t>
      </w:r>
    </w:p>
    <w:p w14:paraId="22614DD6"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lastRenderedPageBreak/>
        <w:t>Contractantul înlocuiește personalul/experții nominalizați fără acordul Autorității/entității Contractante;</w:t>
      </w:r>
    </w:p>
    <w:p w14:paraId="09F3C890"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861EA2B"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Devin incidente oricare alte incapacități legale care să împiedice executarea Contractului;</w:t>
      </w:r>
    </w:p>
    <w:p w14:paraId="0F6153C2"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Contractantul eșuează în a furniza/menține/prelungi/reîntregi/completa garanțiile ori asigurările solicitate prin Contract;</w:t>
      </w:r>
    </w:p>
    <w:p w14:paraId="23D6EEAD"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în cazul în care, printr-un act normativ, se modifică interesul public al Autorității/entității contractante în legătură cu care se furnizează Produselor care fac obiectul Contractului;</w:t>
      </w:r>
    </w:p>
    <w:p w14:paraId="078F3B57"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la momentul atribuirii Contractului, Contractantul se afla în una dintre situațiile care ar fi determinat excluderea sa din procedura de atribuire;</w:t>
      </w:r>
    </w:p>
    <w:p w14:paraId="1CE43FF1"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B75B107"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În cazul în care împotriva Contractantului se deschide procedura falimentului;</w:t>
      </w:r>
    </w:p>
    <w:p w14:paraId="6D154763" w14:textId="77777777" w:rsidR="00BC5F66" w:rsidRPr="00556311" w:rsidRDefault="00BC5F66" w:rsidP="00556311">
      <w:pPr>
        <w:pStyle w:val="ListParagraph"/>
        <w:numPr>
          <w:ilvl w:val="0"/>
          <w:numId w:val="37"/>
        </w:numPr>
        <w:spacing w:after="0" w:line="360" w:lineRule="exact"/>
        <w:ind w:left="0"/>
        <w:jc w:val="both"/>
        <w:rPr>
          <w:rFonts w:cstheme="minorHAnsi"/>
        </w:rPr>
      </w:pPr>
      <w:r w:rsidRPr="00556311">
        <w:rPr>
          <w:rFonts w:cstheme="minorHAnsi"/>
        </w:rPr>
        <w:t>Contractantul a săvârșit nereguli sau fraude în cadrul procedurii de atribuire a Contractului sau în legătură cu executare acestuia, ce au provocat o vătămare Autorității/entității contractante;</w:t>
      </w:r>
    </w:p>
    <w:p w14:paraId="646085E4" w14:textId="77777777" w:rsidR="00BC5F66" w:rsidRPr="00556311" w:rsidRDefault="00BC5F66" w:rsidP="00556311">
      <w:pPr>
        <w:pStyle w:val="ListParagraph"/>
        <w:numPr>
          <w:ilvl w:val="0"/>
          <w:numId w:val="37"/>
        </w:numPr>
        <w:spacing w:after="0" w:line="360" w:lineRule="exact"/>
        <w:ind w:left="0" w:hanging="357"/>
        <w:contextualSpacing w:val="0"/>
        <w:jc w:val="both"/>
        <w:rPr>
          <w:rFonts w:cstheme="minorHAnsi"/>
        </w:rPr>
      </w:pPr>
      <w:r w:rsidRPr="00556311">
        <w:rPr>
          <w:rFonts w:cstheme="minorHAnsi"/>
        </w:rPr>
        <w:t>Valorificarea de către Autoritatea/entitatea contractantă a rezultatelor prezentului contract este grav compromisă ca urmare a întârzierii prestațiilor din vina Contractantului.</w:t>
      </w:r>
    </w:p>
    <w:p w14:paraId="65FD6F71"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t>Contractantul poate rezoluționa/rezilia Contractul fără însă a fi afectat dreptul Părților de a pretinde plata unor daune sau alte prejudicii, în cazul în care:</w:t>
      </w:r>
    </w:p>
    <w:p w14:paraId="46A9264E" w14:textId="77777777" w:rsidR="00BC5F66" w:rsidRPr="00556311" w:rsidRDefault="00BC5F66" w:rsidP="00556311">
      <w:pPr>
        <w:pStyle w:val="ListParagraph"/>
        <w:numPr>
          <w:ilvl w:val="0"/>
          <w:numId w:val="38"/>
        </w:numPr>
        <w:spacing w:after="0" w:line="360" w:lineRule="exact"/>
        <w:ind w:left="0"/>
        <w:contextualSpacing w:val="0"/>
        <w:jc w:val="both"/>
        <w:rPr>
          <w:rFonts w:cstheme="minorHAnsi"/>
        </w:rPr>
      </w:pPr>
      <w:r w:rsidRPr="00556311">
        <w:rPr>
          <w:rFonts w:cstheme="minorHAnsi"/>
        </w:rPr>
        <w:t>Autoritatea/entitatea contractantă a comis erori esențiale, nereguli sau fraude în cadrul procedurii de atribuire a Contractului sau în legătură cu executare acestuia, ce au provocat o vătămare Contractantului.</w:t>
      </w:r>
    </w:p>
    <w:p w14:paraId="622F5986" w14:textId="77777777" w:rsidR="00BC5F66" w:rsidRPr="00556311" w:rsidRDefault="00BC5F66" w:rsidP="00556311">
      <w:pPr>
        <w:pStyle w:val="ListParagraph"/>
        <w:numPr>
          <w:ilvl w:val="0"/>
          <w:numId w:val="38"/>
        </w:numPr>
        <w:spacing w:after="0" w:line="360" w:lineRule="exact"/>
        <w:ind w:left="0"/>
        <w:contextualSpacing w:val="0"/>
        <w:jc w:val="both"/>
        <w:rPr>
          <w:rFonts w:cstheme="minorHAnsi"/>
        </w:rPr>
      </w:pPr>
      <w:r w:rsidRPr="00556311">
        <w:rPr>
          <w:rFonts w:cstheme="minorHAnsi"/>
        </w:rPr>
        <w:t>Autoritatea/entitatea contractantă nu își îndeplinește obligațiile de plată a produselor prestate de Contractant, în condițiile stabilite prin prezentul Contract.</w:t>
      </w:r>
    </w:p>
    <w:p w14:paraId="4D8A45B1"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4CA0733D"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t>Prevederile prezentului Contract în materia rezoluțiunii/rezilierii Contractului se completează cu prevederile în materie ale Codului Civil în vigoare.</w:t>
      </w:r>
    </w:p>
    <w:p w14:paraId="4271C021"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20E48B15"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7AB856FA" w14:textId="77777777" w:rsidR="00BC5F66" w:rsidRPr="00556311" w:rsidRDefault="00BC5F66" w:rsidP="00556311">
      <w:pPr>
        <w:pStyle w:val="ListParagraph"/>
        <w:numPr>
          <w:ilvl w:val="0"/>
          <w:numId w:val="36"/>
        </w:numPr>
        <w:spacing w:after="0" w:line="360" w:lineRule="exact"/>
        <w:ind w:left="0" w:firstLine="0"/>
        <w:contextualSpacing w:val="0"/>
        <w:jc w:val="both"/>
        <w:rPr>
          <w:rFonts w:cstheme="minorHAnsi"/>
        </w:rPr>
      </w:pPr>
      <w:r w:rsidRPr="00556311">
        <w:rPr>
          <w:rFonts w:cstheme="minorHAnsi"/>
        </w:rPr>
        <w:lastRenderedPageBreak/>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0CEDB76C" w14:textId="77777777" w:rsidR="00BC5F66" w:rsidRPr="00556311" w:rsidRDefault="00BC5F66" w:rsidP="00556311">
      <w:pPr>
        <w:spacing w:after="0" w:line="360" w:lineRule="exact"/>
        <w:jc w:val="both"/>
        <w:rPr>
          <w:rFonts w:cstheme="minorHAnsi"/>
        </w:rPr>
      </w:pPr>
    </w:p>
    <w:p w14:paraId="16A274CA"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Insolvență și faliment</w:t>
      </w:r>
    </w:p>
    <w:p w14:paraId="716738F4" w14:textId="77777777" w:rsidR="00BC5F66" w:rsidRPr="00556311" w:rsidRDefault="00BC5F66" w:rsidP="00556311">
      <w:pPr>
        <w:pStyle w:val="ListParagraph"/>
        <w:numPr>
          <w:ilvl w:val="0"/>
          <w:numId w:val="51"/>
        </w:numPr>
        <w:spacing w:after="0" w:line="360" w:lineRule="exact"/>
        <w:ind w:left="0" w:firstLine="0"/>
        <w:contextualSpacing w:val="0"/>
        <w:jc w:val="both"/>
        <w:rPr>
          <w:rFonts w:cstheme="minorHAnsi"/>
        </w:rPr>
      </w:pPr>
      <w:r w:rsidRPr="00556311">
        <w:rPr>
          <w:rFonts w:cstheme="minorHAnsi"/>
        </w:rPr>
        <w:t>În cazul deschiderii unei proceduri generale de insolvență împotriva Contractantului, acesta are obligația de a notifica Autoritatea/entitatea contractantă în termen de 3 (trei) zile de la deschiderea procedurii.</w:t>
      </w:r>
    </w:p>
    <w:p w14:paraId="2000E519" w14:textId="77777777" w:rsidR="00BC5F66" w:rsidRPr="00556311" w:rsidRDefault="00BC5F66" w:rsidP="00556311">
      <w:pPr>
        <w:pStyle w:val="ListParagraph"/>
        <w:numPr>
          <w:ilvl w:val="0"/>
          <w:numId w:val="51"/>
        </w:numPr>
        <w:spacing w:after="0" w:line="360" w:lineRule="exact"/>
        <w:ind w:left="0" w:firstLine="0"/>
        <w:contextualSpacing w:val="0"/>
        <w:jc w:val="both"/>
        <w:rPr>
          <w:rFonts w:cstheme="minorHAnsi"/>
        </w:rPr>
      </w:pPr>
      <w:r w:rsidRPr="00556311">
        <w:rPr>
          <w:rFonts w:cstheme="minorHAnsi"/>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D61BEAE" w14:textId="77777777" w:rsidR="00BC5F66" w:rsidRPr="00556311" w:rsidRDefault="00BC5F66" w:rsidP="00556311">
      <w:pPr>
        <w:pStyle w:val="ListParagraph"/>
        <w:numPr>
          <w:ilvl w:val="0"/>
          <w:numId w:val="51"/>
        </w:numPr>
        <w:spacing w:after="0" w:line="360" w:lineRule="exact"/>
        <w:ind w:left="0" w:firstLine="0"/>
        <w:contextualSpacing w:val="0"/>
        <w:jc w:val="both"/>
        <w:rPr>
          <w:rFonts w:cstheme="minorHAnsi"/>
        </w:rPr>
      </w:pPr>
      <w:r w:rsidRPr="00556311">
        <w:rPr>
          <w:rFonts w:cstheme="minorHAnsi"/>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09DD07CF" w14:textId="77777777" w:rsidR="00BC5F66" w:rsidRPr="00556311" w:rsidRDefault="00BC5F66" w:rsidP="00556311">
      <w:pPr>
        <w:pStyle w:val="ListParagraph"/>
        <w:numPr>
          <w:ilvl w:val="0"/>
          <w:numId w:val="51"/>
        </w:numPr>
        <w:spacing w:after="0" w:line="360" w:lineRule="exact"/>
        <w:ind w:left="0" w:firstLine="0"/>
        <w:contextualSpacing w:val="0"/>
        <w:jc w:val="both"/>
        <w:rPr>
          <w:rFonts w:cstheme="minorHAnsi"/>
        </w:rPr>
      </w:pPr>
      <w:r w:rsidRPr="00556311">
        <w:rPr>
          <w:rFonts w:cstheme="minorHAnsi"/>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F814791" w14:textId="77777777" w:rsidR="00BC5F66" w:rsidRPr="00556311" w:rsidRDefault="00BC5F66" w:rsidP="00556311">
      <w:pPr>
        <w:pStyle w:val="ListParagraph"/>
        <w:numPr>
          <w:ilvl w:val="0"/>
          <w:numId w:val="51"/>
        </w:numPr>
        <w:spacing w:after="0" w:line="360" w:lineRule="exact"/>
        <w:ind w:left="0" w:firstLine="0"/>
        <w:contextualSpacing w:val="0"/>
        <w:jc w:val="both"/>
        <w:rPr>
          <w:rFonts w:cstheme="minorHAnsi"/>
        </w:rPr>
      </w:pPr>
      <w:r w:rsidRPr="00556311">
        <w:rPr>
          <w:rFonts w:cstheme="minorHAnsi"/>
        </w:rPr>
        <w:t>Nicio astfel de măsură propusă conform celor stipulate la clauzele 31.2, 31.3 și 31.4 din prezentul Contract, nu poate fi aplicată, dacă nu este acceptată, în scris, de Autoritatea/entitatea contractantă.</w:t>
      </w:r>
    </w:p>
    <w:p w14:paraId="1DA38ECC" w14:textId="77777777" w:rsidR="00BC5F66" w:rsidRPr="00556311" w:rsidRDefault="00BC5F66" w:rsidP="00556311">
      <w:pPr>
        <w:spacing w:after="0" w:line="360" w:lineRule="exact"/>
        <w:jc w:val="both"/>
        <w:rPr>
          <w:rFonts w:cstheme="minorHAnsi"/>
        </w:rPr>
      </w:pPr>
    </w:p>
    <w:p w14:paraId="26A9EB2C"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Limba Contractului</w:t>
      </w:r>
    </w:p>
    <w:p w14:paraId="5FAFC043" w14:textId="77777777" w:rsidR="00BC5F66" w:rsidRPr="00556311" w:rsidRDefault="00BC5F66" w:rsidP="00556311">
      <w:pPr>
        <w:pStyle w:val="ListParagraph"/>
        <w:numPr>
          <w:ilvl w:val="0"/>
          <w:numId w:val="39"/>
        </w:numPr>
        <w:spacing w:after="0" w:line="360" w:lineRule="exact"/>
        <w:ind w:left="0" w:firstLine="0"/>
        <w:contextualSpacing w:val="0"/>
        <w:jc w:val="both"/>
        <w:rPr>
          <w:rFonts w:cstheme="minorHAnsi"/>
        </w:rPr>
      </w:pPr>
      <w:r w:rsidRPr="00556311">
        <w:rPr>
          <w:rFonts w:cstheme="minorHAnsi"/>
        </w:rPr>
        <w:t>Limba prezentului Contract și a tuturor comunicărilor scrise va fi limba oficială a Statului Român, respectiv limba română.</w:t>
      </w:r>
    </w:p>
    <w:p w14:paraId="746FBCE7" w14:textId="77777777" w:rsidR="00BC5F66" w:rsidRPr="00556311" w:rsidRDefault="00BC5F66" w:rsidP="00556311">
      <w:pPr>
        <w:spacing w:after="0" w:line="360" w:lineRule="exact"/>
        <w:jc w:val="both"/>
        <w:rPr>
          <w:rFonts w:cstheme="minorHAnsi"/>
        </w:rPr>
      </w:pPr>
    </w:p>
    <w:p w14:paraId="7DAEDFB4"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Legea aplicabilă</w:t>
      </w:r>
    </w:p>
    <w:p w14:paraId="38C8EAE9" w14:textId="77777777" w:rsidR="00BC5F66" w:rsidRPr="00556311" w:rsidRDefault="00BC5F66" w:rsidP="00556311">
      <w:pPr>
        <w:pStyle w:val="ListParagraph"/>
        <w:numPr>
          <w:ilvl w:val="0"/>
          <w:numId w:val="40"/>
        </w:numPr>
        <w:spacing w:after="0" w:line="360" w:lineRule="exact"/>
        <w:ind w:left="0" w:firstLine="0"/>
        <w:contextualSpacing w:val="0"/>
        <w:jc w:val="both"/>
        <w:rPr>
          <w:rFonts w:cstheme="minorHAnsi"/>
        </w:rPr>
      </w:pPr>
      <w:r w:rsidRPr="00556311">
        <w:rPr>
          <w:rFonts w:cstheme="minorHAnsi"/>
        </w:rPr>
        <w:t>Legea aplicabilă prezentului Contract, este legea română, Contractul urmând a fi interpretat potrivit acestei legi.</w:t>
      </w:r>
    </w:p>
    <w:p w14:paraId="0EE8C37D" w14:textId="77777777" w:rsidR="00BC5F66" w:rsidRPr="00556311" w:rsidRDefault="00BC5F66" w:rsidP="00556311">
      <w:pPr>
        <w:spacing w:after="0" w:line="360" w:lineRule="exact"/>
        <w:jc w:val="both"/>
        <w:rPr>
          <w:rFonts w:cstheme="minorHAnsi"/>
        </w:rPr>
      </w:pPr>
    </w:p>
    <w:p w14:paraId="12A059E5" w14:textId="77777777" w:rsidR="00BC5F66" w:rsidRPr="00556311" w:rsidRDefault="00BC5F66" w:rsidP="00556311">
      <w:pPr>
        <w:pStyle w:val="ListParagraph"/>
        <w:numPr>
          <w:ilvl w:val="0"/>
          <w:numId w:val="1"/>
        </w:numPr>
        <w:spacing w:after="0" w:line="360" w:lineRule="exact"/>
        <w:ind w:left="0" w:firstLine="0"/>
        <w:contextualSpacing w:val="0"/>
        <w:jc w:val="both"/>
        <w:rPr>
          <w:rFonts w:cstheme="minorHAnsi"/>
          <w:b/>
        </w:rPr>
      </w:pPr>
      <w:r w:rsidRPr="00556311">
        <w:rPr>
          <w:rFonts w:cstheme="minorHAnsi"/>
          <w:b/>
        </w:rPr>
        <w:t>Soluționarea eventualelor divergențe și a litigiilor</w:t>
      </w:r>
    </w:p>
    <w:p w14:paraId="2CA5649C" w14:textId="77777777" w:rsidR="00BC5F66" w:rsidRPr="00556311" w:rsidRDefault="00BC5F66" w:rsidP="00556311">
      <w:pPr>
        <w:pStyle w:val="ListParagraph"/>
        <w:numPr>
          <w:ilvl w:val="0"/>
          <w:numId w:val="41"/>
        </w:numPr>
        <w:spacing w:after="0" w:line="360" w:lineRule="exact"/>
        <w:ind w:left="0" w:firstLine="0"/>
        <w:contextualSpacing w:val="0"/>
        <w:jc w:val="both"/>
        <w:rPr>
          <w:rFonts w:cstheme="minorHAnsi"/>
        </w:rPr>
      </w:pPr>
      <w:r w:rsidRPr="00556311">
        <w:rPr>
          <w:rFonts w:cstheme="minorHAnsi"/>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01173E9" w14:textId="77777777" w:rsidR="00BC5F66" w:rsidRPr="00556311" w:rsidRDefault="00BC5F66" w:rsidP="00556311">
      <w:pPr>
        <w:pStyle w:val="ListParagraph"/>
        <w:numPr>
          <w:ilvl w:val="0"/>
          <w:numId w:val="41"/>
        </w:numPr>
        <w:spacing w:after="0" w:line="360" w:lineRule="exact"/>
        <w:ind w:left="0" w:firstLine="0"/>
        <w:contextualSpacing w:val="0"/>
        <w:jc w:val="both"/>
        <w:rPr>
          <w:rFonts w:cstheme="minorHAnsi"/>
        </w:rPr>
      </w:pPr>
      <w:r w:rsidRPr="00556311">
        <w:rPr>
          <w:rFonts w:cstheme="minorHAnsi"/>
        </w:rPr>
        <w:t xml:space="preserve">Dacă disputa nu a fost astfel soluționată și Părțile au, în continuare, opinii divergente în legătură cu sau în îndeplinirea Contractului, acestea trebuie să se notifice reciproc și în scris, în privința </w:t>
      </w:r>
      <w:r w:rsidRPr="00556311">
        <w:rPr>
          <w:rFonts w:cstheme="minorHAnsi"/>
        </w:rPr>
        <w:lastRenderedPageBreak/>
        <w:t>poziției lor asupra aspectului în dispută precum și cu privire la a soluția pe care o întrevăd pentru rezolvarea ei.</w:t>
      </w:r>
    </w:p>
    <w:p w14:paraId="1898972D" w14:textId="77777777" w:rsidR="00FD053F" w:rsidRPr="00556311" w:rsidRDefault="00FD053F" w:rsidP="00556311">
      <w:pPr>
        <w:spacing w:after="0" w:line="360" w:lineRule="exact"/>
        <w:jc w:val="both"/>
        <w:rPr>
          <w:rFonts w:cstheme="minorHAnsi"/>
        </w:rPr>
      </w:pPr>
    </w:p>
    <w:p w14:paraId="30EC518C" w14:textId="77777777" w:rsidR="00FD053F" w:rsidRPr="00556311" w:rsidRDefault="00FD053F" w:rsidP="00556311">
      <w:pPr>
        <w:spacing w:after="0" w:line="360" w:lineRule="exact"/>
        <w:jc w:val="both"/>
        <w:rPr>
          <w:rFonts w:cstheme="minorHAnsi"/>
        </w:rPr>
      </w:pPr>
    </w:p>
    <w:p w14:paraId="7501242C" w14:textId="14F859C1" w:rsidR="00BC5F66" w:rsidRPr="00556311" w:rsidRDefault="00BC5F66" w:rsidP="00556311">
      <w:pPr>
        <w:spacing w:after="0" w:line="360" w:lineRule="exact"/>
        <w:jc w:val="both"/>
        <w:rPr>
          <w:rFonts w:cstheme="minorHAnsi"/>
        </w:rPr>
      </w:pPr>
      <w:r w:rsidRPr="00556311">
        <w:rPr>
          <w:rFonts w:cstheme="minorHAnsi"/>
        </w:rPr>
        <w:t xml:space="preserve">Drept pentru care, Părțile au încheiat prezentul Contract azi, [data încheierii Contractului], în </w:t>
      </w:r>
      <w:r w:rsidR="002A0438" w:rsidRPr="00556311">
        <w:rPr>
          <w:rFonts w:cstheme="minorHAnsi"/>
        </w:rPr>
        <w:t xml:space="preserve">localitatea </w:t>
      </w:r>
      <w:r w:rsidR="00D44672" w:rsidRPr="00556311">
        <w:rPr>
          <w:rFonts w:cstheme="minorHAnsi"/>
        </w:rPr>
        <w:t>.........</w:t>
      </w:r>
      <w:r w:rsidRPr="00556311">
        <w:rPr>
          <w:rFonts w:cstheme="minorHAnsi"/>
        </w:rPr>
        <w:t>,</w:t>
      </w:r>
      <w:r w:rsidR="002A0438" w:rsidRPr="00556311">
        <w:rPr>
          <w:rFonts w:cstheme="minorHAnsi"/>
        </w:rPr>
        <w:t xml:space="preserve"> județul </w:t>
      </w:r>
      <w:r w:rsidR="00D44672" w:rsidRPr="00556311">
        <w:rPr>
          <w:rFonts w:cstheme="minorHAnsi"/>
        </w:rPr>
        <w:t xml:space="preserve">.................., </w:t>
      </w:r>
      <w:r w:rsidRPr="00556311">
        <w:rPr>
          <w:rFonts w:cstheme="minorHAnsi"/>
        </w:rPr>
        <w:t xml:space="preserve">în </w:t>
      </w:r>
      <w:r w:rsidR="002A0438" w:rsidRPr="00556311">
        <w:rPr>
          <w:rFonts w:cstheme="minorHAnsi"/>
        </w:rPr>
        <w:t>2</w:t>
      </w:r>
      <w:r w:rsidRPr="00556311">
        <w:rPr>
          <w:rFonts w:cstheme="minorHAnsi"/>
        </w:rPr>
        <w:t xml:space="preserve"> (</w:t>
      </w:r>
      <w:r w:rsidR="002A0438" w:rsidRPr="00556311">
        <w:rPr>
          <w:rFonts w:cstheme="minorHAnsi"/>
        </w:rPr>
        <w:t>două</w:t>
      </w:r>
      <w:r w:rsidRPr="00556311">
        <w:rPr>
          <w:rFonts w:cstheme="minorHAnsi"/>
        </w:rPr>
        <w:t>) exemplare.</w:t>
      </w:r>
    </w:p>
    <w:p w14:paraId="47D5B4A7" w14:textId="77777777" w:rsidR="00BC5F66" w:rsidRPr="00556311" w:rsidRDefault="00BC5F66" w:rsidP="00556311">
      <w:pPr>
        <w:spacing w:after="0" w:line="360" w:lineRule="exact"/>
        <w:jc w:val="both"/>
        <w:rPr>
          <w:rFonts w:cstheme="minorHAnsi"/>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578"/>
      </w:tblGrid>
      <w:tr w:rsidR="00BC5F66" w:rsidRPr="00556311" w14:paraId="4C1E7F9A" w14:textId="77777777" w:rsidTr="009C207B">
        <w:tc>
          <w:tcPr>
            <w:tcW w:w="4813" w:type="dxa"/>
          </w:tcPr>
          <w:p w14:paraId="6C80507E" w14:textId="77777777" w:rsidR="00BC5F66" w:rsidRPr="00556311" w:rsidRDefault="00BC5F66" w:rsidP="00556311">
            <w:pPr>
              <w:spacing w:after="0" w:line="360" w:lineRule="exact"/>
              <w:rPr>
                <w:rFonts w:cstheme="minorHAnsi"/>
              </w:rPr>
            </w:pPr>
            <w:r w:rsidRPr="00556311">
              <w:rPr>
                <w:rFonts w:cstheme="minorHAnsi"/>
              </w:rPr>
              <w:t>Pentru Autoritatea/entitatea contractantă</w:t>
            </w:r>
          </w:p>
        </w:tc>
        <w:tc>
          <w:tcPr>
            <w:tcW w:w="4814" w:type="dxa"/>
          </w:tcPr>
          <w:p w14:paraId="119CEC36" w14:textId="77777777" w:rsidR="00BC5F66" w:rsidRPr="00556311" w:rsidRDefault="00BC5F66" w:rsidP="00556311">
            <w:pPr>
              <w:spacing w:after="0" w:line="360" w:lineRule="exact"/>
              <w:jc w:val="right"/>
              <w:rPr>
                <w:rFonts w:cstheme="minorHAnsi"/>
              </w:rPr>
            </w:pPr>
            <w:r w:rsidRPr="00556311">
              <w:rPr>
                <w:rFonts w:cstheme="minorHAnsi"/>
              </w:rPr>
              <w:t>Pentru Contractant</w:t>
            </w:r>
          </w:p>
        </w:tc>
      </w:tr>
      <w:tr w:rsidR="00BC5F66" w:rsidRPr="00556311" w14:paraId="5B494ACA" w14:textId="77777777" w:rsidTr="009C207B">
        <w:tc>
          <w:tcPr>
            <w:tcW w:w="4813" w:type="dxa"/>
          </w:tcPr>
          <w:p w14:paraId="49120253" w14:textId="7D39A6E8" w:rsidR="00BC5F66" w:rsidRPr="00556311" w:rsidRDefault="00BC5F66" w:rsidP="00556311">
            <w:pPr>
              <w:spacing w:after="0" w:line="360" w:lineRule="exact"/>
              <w:rPr>
                <w:rFonts w:cstheme="minorHAnsi"/>
                <w:b/>
              </w:rPr>
            </w:pPr>
          </w:p>
        </w:tc>
        <w:tc>
          <w:tcPr>
            <w:tcW w:w="4814" w:type="dxa"/>
          </w:tcPr>
          <w:p w14:paraId="52EFF9A7" w14:textId="7AC3D2D2" w:rsidR="00BC5F66" w:rsidRPr="00556311" w:rsidRDefault="00BC5F66" w:rsidP="00556311">
            <w:pPr>
              <w:spacing w:after="0" w:line="360" w:lineRule="exact"/>
              <w:jc w:val="right"/>
              <w:rPr>
                <w:rFonts w:cstheme="minorHAnsi"/>
                <w:b/>
              </w:rPr>
            </w:pPr>
          </w:p>
        </w:tc>
      </w:tr>
      <w:tr w:rsidR="00BC5F66" w:rsidRPr="00556311" w14:paraId="23EEAA25" w14:textId="77777777" w:rsidTr="009C207B">
        <w:tc>
          <w:tcPr>
            <w:tcW w:w="4813" w:type="dxa"/>
          </w:tcPr>
          <w:p w14:paraId="25C72065" w14:textId="27C4FD48" w:rsidR="00BC5F66" w:rsidRPr="00556311" w:rsidRDefault="00BC5F66" w:rsidP="00556311">
            <w:pPr>
              <w:spacing w:after="0" w:line="360" w:lineRule="exact"/>
              <w:rPr>
                <w:rFonts w:cstheme="minorHAnsi"/>
              </w:rPr>
            </w:pPr>
          </w:p>
        </w:tc>
        <w:tc>
          <w:tcPr>
            <w:tcW w:w="4814" w:type="dxa"/>
          </w:tcPr>
          <w:p w14:paraId="63328394" w14:textId="457BADE3" w:rsidR="00BC5F66" w:rsidRPr="00556311" w:rsidRDefault="00BC5F66" w:rsidP="00556311">
            <w:pPr>
              <w:spacing w:after="0" w:line="360" w:lineRule="exact"/>
              <w:jc w:val="right"/>
              <w:rPr>
                <w:rFonts w:cstheme="minorHAnsi"/>
              </w:rPr>
            </w:pPr>
          </w:p>
        </w:tc>
      </w:tr>
      <w:tr w:rsidR="00BC5F66" w:rsidRPr="00556311" w14:paraId="6F68ABDA" w14:textId="77777777" w:rsidTr="009C207B">
        <w:tc>
          <w:tcPr>
            <w:tcW w:w="4813" w:type="dxa"/>
          </w:tcPr>
          <w:p w14:paraId="16021E11" w14:textId="101E79B9" w:rsidR="00BC5F66" w:rsidRPr="00556311" w:rsidRDefault="00D44672" w:rsidP="00556311">
            <w:pPr>
              <w:spacing w:after="0" w:line="360" w:lineRule="exact"/>
              <w:rPr>
                <w:rFonts w:cstheme="minorHAnsi"/>
              </w:rPr>
            </w:pPr>
            <w:r w:rsidRPr="00556311">
              <w:rPr>
                <w:rFonts w:cstheme="minorHAnsi"/>
              </w:rPr>
              <w:t>.............................</w:t>
            </w:r>
          </w:p>
        </w:tc>
        <w:tc>
          <w:tcPr>
            <w:tcW w:w="4814" w:type="dxa"/>
          </w:tcPr>
          <w:p w14:paraId="6A4836BC" w14:textId="77777777" w:rsidR="00BC5F66" w:rsidRPr="00556311" w:rsidRDefault="00570B4E" w:rsidP="00556311">
            <w:pPr>
              <w:spacing w:after="0" w:line="360" w:lineRule="exact"/>
              <w:jc w:val="right"/>
              <w:rPr>
                <w:rFonts w:cstheme="minorHAnsi"/>
              </w:rPr>
            </w:pPr>
            <w:r w:rsidRPr="00556311">
              <w:rPr>
                <w:rFonts w:cstheme="minorHAnsi"/>
              </w:rPr>
              <w:t>Administrator</w:t>
            </w:r>
          </w:p>
        </w:tc>
      </w:tr>
      <w:tr w:rsidR="00BC5F66" w:rsidRPr="00556311" w14:paraId="0403ED0B" w14:textId="77777777" w:rsidTr="009C207B">
        <w:tc>
          <w:tcPr>
            <w:tcW w:w="4813" w:type="dxa"/>
          </w:tcPr>
          <w:p w14:paraId="1D95B712" w14:textId="77777777" w:rsidR="00BC5F66" w:rsidRPr="00556311" w:rsidRDefault="002A0438" w:rsidP="00556311">
            <w:pPr>
              <w:spacing w:after="0" w:line="360" w:lineRule="exact"/>
              <w:rPr>
                <w:rFonts w:cstheme="minorHAnsi"/>
              </w:rPr>
            </w:pPr>
            <w:r w:rsidRPr="00556311">
              <w:rPr>
                <w:rFonts w:cstheme="minorHAnsi"/>
              </w:rPr>
              <w:t>_______________________</w:t>
            </w:r>
          </w:p>
        </w:tc>
        <w:tc>
          <w:tcPr>
            <w:tcW w:w="4814" w:type="dxa"/>
          </w:tcPr>
          <w:p w14:paraId="139CDE2C" w14:textId="77777777" w:rsidR="00BC5F66" w:rsidRPr="00556311" w:rsidRDefault="002A0438" w:rsidP="00556311">
            <w:pPr>
              <w:spacing w:after="0" w:line="360" w:lineRule="exact"/>
              <w:jc w:val="right"/>
              <w:rPr>
                <w:rFonts w:cstheme="minorHAnsi"/>
              </w:rPr>
            </w:pPr>
            <w:r w:rsidRPr="00556311">
              <w:rPr>
                <w:rFonts w:cstheme="minorHAnsi"/>
              </w:rPr>
              <w:t>____________________________</w:t>
            </w:r>
          </w:p>
        </w:tc>
      </w:tr>
      <w:tr w:rsidR="00BC5F66" w:rsidRPr="00556311" w14:paraId="4890A6F1" w14:textId="77777777" w:rsidTr="009C207B">
        <w:tc>
          <w:tcPr>
            <w:tcW w:w="4813" w:type="dxa"/>
          </w:tcPr>
          <w:p w14:paraId="25A9752C" w14:textId="77777777" w:rsidR="00BC5F66" w:rsidRPr="00556311" w:rsidRDefault="00BC5F66" w:rsidP="00556311">
            <w:pPr>
              <w:spacing w:after="0" w:line="360" w:lineRule="exact"/>
              <w:rPr>
                <w:rFonts w:cstheme="minorHAnsi"/>
              </w:rPr>
            </w:pPr>
            <w:r w:rsidRPr="00556311">
              <w:rPr>
                <w:rFonts w:cstheme="minorHAnsi"/>
              </w:rPr>
              <w:t>Data: [zz/ll/aaaa]</w:t>
            </w:r>
          </w:p>
        </w:tc>
        <w:tc>
          <w:tcPr>
            <w:tcW w:w="4814" w:type="dxa"/>
          </w:tcPr>
          <w:p w14:paraId="7100D8F8" w14:textId="77777777" w:rsidR="00BC5F66" w:rsidRPr="00556311" w:rsidRDefault="00BC5F66" w:rsidP="00556311">
            <w:pPr>
              <w:spacing w:after="0" w:line="360" w:lineRule="exact"/>
              <w:jc w:val="right"/>
              <w:rPr>
                <w:rFonts w:cstheme="minorHAnsi"/>
              </w:rPr>
            </w:pPr>
            <w:r w:rsidRPr="00556311">
              <w:rPr>
                <w:rFonts w:cstheme="minorHAnsi"/>
              </w:rPr>
              <w:t>Data: [zz/ll/aaaa]</w:t>
            </w:r>
          </w:p>
        </w:tc>
      </w:tr>
    </w:tbl>
    <w:p w14:paraId="70614756" w14:textId="77777777" w:rsidR="00BC5F66" w:rsidRPr="00556311" w:rsidRDefault="00BC5F66" w:rsidP="00556311">
      <w:pPr>
        <w:spacing w:before="120" w:after="120" w:line="360" w:lineRule="exact"/>
        <w:ind w:left="1"/>
        <w:rPr>
          <w:rFonts w:cstheme="minorHAnsi"/>
        </w:rPr>
      </w:pPr>
    </w:p>
    <w:sectPr w:rsidR="00BC5F66" w:rsidRPr="0055631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547C" w14:textId="77777777" w:rsidR="00E72AB2" w:rsidRDefault="00E72AB2" w:rsidP="00581C8A">
      <w:pPr>
        <w:spacing w:after="0" w:line="240" w:lineRule="auto"/>
      </w:pPr>
      <w:r>
        <w:separator/>
      </w:r>
    </w:p>
  </w:endnote>
  <w:endnote w:type="continuationSeparator" w:id="0">
    <w:p w14:paraId="2FB4DD38" w14:textId="77777777" w:rsidR="00E72AB2" w:rsidRDefault="00E72AB2" w:rsidP="0058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41830"/>
      <w:docPartObj>
        <w:docPartGallery w:val="Page Numbers (Bottom of Page)"/>
        <w:docPartUnique/>
      </w:docPartObj>
    </w:sdtPr>
    <w:sdtEndPr>
      <w:rPr>
        <w:color w:val="808080" w:themeColor="background1" w:themeShade="80"/>
        <w:spacing w:val="60"/>
      </w:rPr>
    </w:sdtEndPr>
    <w:sdtContent>
      <w:p w14:paraId="3D6F5AF1" w14:textId="77777777" w:rsidR="00581C8A" w:rsidRDefault="00581C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80818">
          <w:rPr>
            <w:noProof/>
          </w:rPr>
          <w:t>20</w:t>
        </w:r>
        <w:r>
          <w:rPr>
            <w:noProof/>
          </w:rPr>
          <w:fldChar w:fldCharType="end"/>
        </w:r>
        <w:r>
          <w:t xml:space="preserve"> | </w:t>
        </w:r>
        <w:r>
          <w:rPr>
            <w:color w:val="808080" w:themeColor="background1" w:themeShade="80"/>
            <w:spacing w:val="60"/>
          </w:rPr>
          <w:t>Page</w:t>
        </w:r>
      </w:p>
    </w:sdtContent>
  </w:sdt>
  <w:p w14:paraId="740096E1" w14:textId="77777777" w:rsidR="00581C8A" w:rsidRDefault="0058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2720" w14:textId="77777777" w:rsidR="00E72AB2" w:rsidRDefault="00E72AB2" w:rsidP="00581C8A">
      <w:pPr>
        <w:spacing w:after="0" w:line="240" w:lineRule="auto"/>
      </w:pPr>
      <w:r>
        <w:separator/>
      </w:r>
    </w:p>
  </w:footnote>
  <w:footnote w:type="continuationSeparator" w:id="0">
    <w:p w14:paraId="33FC0207" w14:textId="77777777" w:rsidR="00E72AB2" w:rsidRDefault="00E72AB2" w:rsidP="00581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FA12CA6"/>
    <w:multiLevelType w:val="multilevel"/>
    <w:tmpl w:val="15CEFF8E"/>
    <w:lvl w:ilvl="0">
      <w:start w:val="27"/>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4"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C4503AC"/>
    <w:multiLevelType w:val="hybridMultilevel"/>
    <w:tmpl w:val="3E0CB1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941835322">
    <w:abstractNumId w:val="33"/>
  </w:num>
  <w:num w:numId="2" w16cid:durableId="130487352">
    <w:abstractNumId w:val="42"/>
  </w:num>
  <w:num w:numId="3" w16cid:durableId="316153755">
    <w:abstractNumId w:val="9"/>
  </w:num>
  <w:num w:numId="4" w16cid:durableId="657149710">
    <w:abstractNumId w:val="4"/>
  </w:num>
  <w:num w:numId="5" w16cid:durableId="722095548">
    <w:abstractNumId w:val="28"/>
  </w:num>
  <w:num w:numId="6" w16cid:durableId="493499078">
    <w:abstractNumId w:val="29"/>
  </w:num>
  <w:num w:numId="7" w16cid:durableId="376708267">
    <w:abstractNumId w:val="51"/>
  </w:num>
  <w:num w:numId="8" w16cid:durableId="881557107">
    <w:abstractNumId w:val="7"/>
  </w:num>
  <w:num w:numId="9" w16cid:durableId="459151159">
    <w:abstractNumId w:val="3"/>
  </w:num>
  <w:num w:numId="10" w16cid:durableId="1732651444">
    <w:abstractNumId w:val="38"/>
  </w:num>
  <w:num w:numId="11" w16cid:durableId="1958945742">
    <w:abstractNumId w:val="52"/>
  </w:num>
  <w:num w:numId="12" w16cid:durableId="2045669449">
    <w:abstractNumId w:val="21"/>
  </w:num>
  <w:num w:numId="13" w16cid:durableId="842743197">
    <w:abstractNumId w:val="37"/>
  </w:num>
  <w:num w:numId="14" w16cid:durableId="1155561569">
    <w:abstractNumId w:val="48"/>
  </w:num>
  <w:num w:numId="15" w16cid:durableId="1166240473">
    <w:abstractNumId w:val="50"/>
  </w:num>
  <w:num w:numId="16" w16cid:durableId="1237474667">
    <w:abstractNumId w:val="20"/>
  </w:num>
  <w:num w:numId="17" w16cid:durableId="1866820807">
    <w:abstractNumId w:val="25"/>
  </w:num>
  <w:num w:numId="18" w16cid:durableId="1163473027">
    <w:abstractNumId w:val="17"/>
  </w:num>
  <w:num w:numId="19" w16cid:durableId="1080835425">
    <w:abstractNumId w:val="26"/>
  </w:num>
  <w:num w:numId="20" w16cid:durableId="758523848">
    <w:abstractNumId w:val="32"/>
  </w:num>
  <w:num w:numId="21" w16cid:durableId="1524898672">
    <w:abstractNumId w:val="46"/>
  </w:num>
  <w:num w:numId="22" w16cid:durableId="1241913753">
    <w:abstractNumId w:val="47"/>
  </w:num>
  <w:num w:numId="23" w16cid:durableId="147014302">
    <w:abstractNumId w:val="44"/>
  </w:num>
  <w:num w:numId="24" w16cid:durableId="859125898">
    <w:abstractNumId w:val="22"/>
  </w:num>
  <w:num w:numId="25" w16cid:durableId="1659575365">
    <w:abstractNumId w:val="6"/>
  </w:num>
  <w:num w:numId="26" w16cid:durableId="185026954">
    <w:abstractNumId w:val="43"/>
  </w:num>
  <w:num w:numId="27" w16cid:durableId="2082242394">
    <w:abstractNumId w:val="2"/>
  </w:num>
  <w:num w:numId="28" w16cid:durableId="224342353">
    <w:abstractNumId w:val="49"/>
  </w:num>
  <w:num w:numId="29" w16cid:durableId="1047216354">
    <w:abstractNumId w:val="15"/>
  </w:num>
  <w:num w:numId="30" w16cid:durableId="196703721">
    <w:abstractNumId w:val="18"/>
  </w:num>
  <w:num w:numId="31" w16cid:durableId="1124538517">
    <w:abstractNumId w:val="34"/>
  </w:num>
  <w:num w:numId="32" w16cid:durableId="2099786721">
    <w:abstractNumId w:val="19"/>
  </w:num>
  <w:num w:numId="33" w16cid:durableId="1369724814">
    <w:abstractNumId w:val="35"/>
  </w:num>
  <w:num w:numId="34" w16cid:durableId="11348934">
    <w:abstractNumId w:val="24"/>
  </w:num>
  <w:num w:numId="35" w16cid:durableId="5642420">
    <w:abstractNumId w:val="14"/>
  </w:num>
  <w:num w:numId="36" w16cid:durableId="848252773">
    <w:abstractNumId w:val="53"/>
  </w:num>
  <w:num w:numId="37" w16cid:durableId="1355839316">
    <w:abstractNumId w:val="41"/>
  </w:num>
  <w:num w:numId="38" w16cid:durableId="1479373345">
    <w:abstractNumId w:val="27"/>
  </w:num>
  <w:num w:numId="39" w16cid:durableId="1132791345">
    <w:abstractNumId w:val="10"/>
  </w:num>
  <w:num w:numId="40" w16cid:durableId="1192957322">
    <w:abstractNumId w:val="54"/>
  </w:num>
  <w:num w:numId="41" w16cid:durableId="1576549220">
    <w:abstractNumId w:val="16"/>
  </w:num>
  <w:num w:numId="42" w16cid:durableId="1773013625">
    <w:abstractNumId w:val="0"/>
  </w:num>
  <w:num w:numId="43" w16cid:durableId="2124616645">
    <w:abstractNumId w:val="45"/>
  </w:num>
  <w:num w:numId="44" w16cid:durableId="666858257">
    <w:abstractNumId w:val="5"/>
  </w:num>
  <w:num w:numId="45" w16cid:durableId="1890845171">
    <w:abstractNumId w:val="40"/>
  </w:num>
  <w:num w:numId="46" w16cid:durableId="573323206">
    <w:abstractNumId w:val="8"/>
  </w:num>
  <w:num w:numId="47" w16cid:durableId="1197812434">
    <w:abstractNumId w:val="12"/>
  </w:num>
  <w:num w:numId="48" w16cid:durableId="352927880">
    <w:abstractNumId w:val="1"/>
  </w:num>
  <w:num w:numId="49" w16cid:durableId="516505227">
    <w:abstractNumId w:val="30"/>
  </w:num>
  <w:num w:numId="50" w16cid:durableId="392775888">
    <w:abstractNumId w:val="31"/>
  </w:num>
  <w:num w:numId="51" w16cid:durableId="462698075">
    <w:abstractNumId w:val="36"/>
  </w:num>
  <w:num w:numId="52" w16cid:durableId="1469933733">
    <w:abstractNumId w:val="23"/>
  </w:num>
  <w:num w:numId="53" w16cid:durableId="833030981">
    <w:abstractNumId w:val="13"/>
  </w:num>
  <w:num w:numId="54" w16cid:durableId="165438084">
    <w:abstractNumId w:val="11"/>
  </w:num>
  <w:num w:numId="55" w16cid:durableId="1652710231">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A"/>
    <w:rsid w:val="00014291"/>
    <w:rsid w:val="000423E8"/>
    <w:rsid w:val="00044240"/>
    <w:rsid w:val="00080818"/>
    <w:rsid w:val="000A00A1"/>
    <w:rsid w:val="00120929"/>
    <w:rsid w:val="001C3827"/>
    <w:rsid w:val="001F3E01"/>
    <w:rsid w:val="00224DEE"/>
    <w:rsid w:val="00244FD7"/>
    <w:rsid w:val="00262511"/>
    <w:rsid w:val="00262F80"/>
    <w:rsid w:val="002A0438"/>
    <w:rsid w:val="002B3400"/>
    <w:rsid w:val="002C0F4B"/>
    <w:rsid w:val="002F519D"/>
    <w:rsid w:val="003313AC"/>
    <w:rsid w:val="003407AC"/>
    <w:rsid w:val="00362D6F"/>
    <w:rsid w:val="003B70CC"/>
    <w:rsid w:val="004B7FD9"/>
    <w:rsid w:val="005045A3"/>
    <w:rsid w:val="00506233"/>
    <w:rsid w:val="00556311"/>
    <w:rsid w:val="00566FEA"/>
    <w:rsid w:val="00570B4E"/>
    <w:rsid w:val="00577964"/>
    <w:rsid w:val="005806AB"/>
    <w:rsid w:val="00581C8A"/>
    <w:rsid w:val="0062047C"/>
    <w:rsid w:val="006B3D79"/>
    <w:rsid w:val="00730723"/>
    <w:rsid w:val="00775CF6"/>
    <w:rsid w:val="007E28FE"/>
    <w:rsid w:val="00856468"/>
    <w:rsid w:val="0087507C"/>
    <w:rsid w:val="00883CFD"/>
    <w:rsid w:val="008C614F"/>
    <w:rsid w:val="00974E24"/>
    <w:rsid w:val="00991A55"/>
    <w:rsid w:val="0099261B"/>
    <w:rsid w:val="00997638"/>
    <w:rsid w:val="009F7CE6"/>
    <w:rsid w:val="00A76399"/>
    <w:rsid w:val="00AA2870"/>
    <w:rsid w:val="00AA6F83"/>
    <w:rsid w:val="00AF71A0"/>
    <w:rsid w:val="00B01D51"/>
    <w:rsid w:val="00B24BEE"/>
    <w:rsid w:val="00BC5F66"/>
    <w:rsid w:val="00BD14E8"/>
    <w:rsid w:val="00C628FE"/>
    <w:rsid w:val="00C67B7D"/>
    <w:rsid w:val="00C97732"/>
    <w:rsid w:val="00CD288E"/>
    <w:rsid w:val="00D44672"/>
    <w:rsid w:val="00D84D75"/>
    <w:rsid w:val="00D87AB0"/>
    <w:rsid w:val="00E04336"/>
    <w:rsid w:val="00E27032"/>
    <w:rsid w:val="00E72AB2"/>
    <w:rsid w:val="00ED1D16"/>
    <w:rsid w:val="00FD053F"/>
    <w:rsid w:val="00FD09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7316"/>
  <w15:docId w15:val="{35E219A6-108B-4671-9364-0B13365E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6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BC5F66"/>
    <w:pPr>
      <w:ind w:left="720"/>
      <w:contextualSpacing/>
    </w:pPr>
  </w:style>
  <w:style w:type="character" w:customStyle="1" w:styleId="ListParagraphChar">
    <w:name w:val="List Paragraph Char"/>
    <w:aliases w:val="Forth level Char"/>
    <w:link w:val="ListParagraph"/>
    <w:uiPriority w:val="34"/>
    <w:locked/>
    <w:rsid w:val="00BC5F66"/>
  </w:style>
  <w:style w:type="paragraph" w:styleId="Header">
    <w:name w:val="header"/>
    <w:basedOn w:val="Normal"/>
    <w:link w:val="HeaderChar"/>
    <w:uiPriority w:val="99"/>
    <w:unhideWhenUsed/>
    <w:rsid w:val="00581C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1C8A"/>
  </w:style>
  <w:style w:type="paragraph" w:styleId="Footer">
    <w:name w:val="footer"/>
    <w:basedOn w:val="Normal"/>
    <w:link w:val="FooterChar"/>
    <w:uiPriority w:val="99"/>
    <w:unhideWhenUsed/>
    <w:rsid w:val="00581C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5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9472</Words>
  <Characters>54940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24</cp:revision>
  <cp:lastPrinted>2020-11-02T07:30:00Z</cp:lastPrinted>
  <dcterms:created xsi:type="dcterms:W3CDTF">2024-08-07T09:53:00Z</dcterms:created>
  <dcterms:modified xsi:type="dcterms:W3CDTF">2026-01-14T11:17:00Z</dcterms:modified>
</cp:coreProperties>
</file>