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0D0F8" w14:textId="41819F19" w:rsidR="00C71E2E" w:rsidRPr="00E65098" w:rsidRDefault="003E1992" w:rsidP="00C71E2E">
      <w:pPr>
        <w:spacing w:after="0" w:line="360" w:lineRule="auto"/>
        <w:jc w:val="center"/>
        <w:rPr>
          <w:rFonts w:ascii="Trebuchet MS" w:eastAsia="Times New Roman" w:hAnsi="Trebuchet MS" w:cs="Times New Roman"/>
          <w:b/>
        </w:rPr>
      </w:pPr>
      <w:r>
        <w:rPr>
          <w:rFonts w:ascii="Trebuchet MS" w:eastAsia="Times New Roman" w:hAnsi="Trebuchet MS" w:cs="Times New Roman"/>
          <w:b/>
        </w:rPr>
        <w:t xml:space="preserve">MODEL </w:t>
      </w:r>
      <w:r w:rsidR="00C71E2E" w:rsidRPr="00E65098">
        <w:rPr>
          <w:rFonts w:ascii="Trebuchet MS" w:eastAsia="Times New Roman" w:hAnsi="Trebuchet MS" w:cs="Times New Roman"/>
          <w:b/>
        </w:rPr>
        <w:t>CONTRACT DE SERVICII</w:t>
      </w:r>
      <w:r w:rsidR="00E936F7" w:rsidRPr="00E65098">
        <w:rPr>
          <w:rFonts w:ascii="Trebuchet MS" w:eastAsia="Times New Roman" w:hAnsi="Trebuchet MS" w:cs="Times New Roman"/>
          <w:b/>
        </w:rPr>
        <w:t xml:space="preserve"> </w:t>
      </w:r>
    </w:p>
    <w:p w14:paraId="293E05DC" w14:textId="2B4EF7E4" w:rsidR="00EE2B0B" w:rsidRDefault="00781F12" w:rsidP="00781F12">
      <w:pPr>
        <w:spacing w:after="0" w:line="240" w:lineRule="auto"/>
        <w:jc w:val="center"/>
        <w:rPr>
          <w:rFonts w:ascii="Trebuchet MS" w:eastAsia="Times New Roman" w:hAnsi="Trebuchet MS" w:cs="Arial"/>
          <w:color w:val="000010"/>
          <w:lang w:eastAsia="ro-RO"/>
        </w:rPr>
      </w:pPr>
      <w:r>
        <w:rPr>
          <w:rFonts w:ascii="Trebuchet MS" w:eastAsia="Times New Roman" w:hAnsi="Trebuchet MS" w:cs="Arial"/>
          <w:color w:val="000010"/>
          <w:lang w:eastAsia="ro-RO"/>
        </w:rPr>
        <w:t>„</w:t>
      </w:r>
      <w:r w:rsidRPr="00781F12">
        <w:rPr>
          <w:rFonts w:ascii="Trebuchet MS" w:eastAsia="Times New Roman" w:hAnsi="Trebuchet MS" w:cs="Arial"/>
          <w:color w:val="000010"/>
          <w:lang w:eastAsia="ro-RO"/>
        </w:rPr>
        <w:t>Servicii de monitorizare media</w:t>
      </w:r>
      <w:r>
        <w:rPr>
          <w:rFonts w:ascii="Trebuchet MS" w:eastAsia="Times New Roman" w:hAnsi="Trebuchet MS" w:cs="Arial"/>
          <w:color w:val="000010"/>
          <w:lang w:eastAsia="ro-RO"/>
        </w:rPr>
        <w:t>”</w:t>
      </w:r>
    </w:p>
    <w:p w14:paraId="097ED3B5" w14:textId="77777777" w:rsidR="00781F12" w:rsidRPr="00781F12" w:rsidRDefault="00781F12" w:rsidP="00781F12">
      <w:pPr>
        <w:spacing w:after="0" w:line="240" w:lineRule="auto"/>
        <w:jc w:val="center"/>
        <w:rPr>
          <w:rFonts w:ascii="Trebuchet MS" w:eastAsia="Times New Roman" w:hAnsi="Trebuchet MS" w:cs="Arial"/>
          <w:color w:val="000010"/>
          <w:lang w:eastAsia="ro-RO"/>
        </w:rPr>
      </w:pPr>
    </w:p>
    <w:p w14:paraId="087DB188" w14:textId="74989219" w:rsidR="00C71E2E" w:rsidRPr="00E65098" w:rsidRDefault="00C71E2E" w:rsidP="00C71E2E">
      <w:pPr>
        <w:spacing w:after="0" w:line="360" w:lineRule="auto"/>
        <w:jc w:val="center"/>
        <w:rPr>
          <w:rFonts w:ascii="Trebuchet MS" w:eastAsia="Times New Roman" w:hAnsi="Trebuchet MS" w:cs="Times New Roman"/>
        </w:rPr>
      </w:pPr>
      <w:r w:rsidRPr="00E65098">
        <w:rPr>
          <w:rFonts w:ascii="Trebuchet MS" w:eastAsia="Times New Roman" w:hAnsi="Trebuchet MS" w:cs="Times New Roman"/>
        </w:rPr>
        <w:t>Nr. _____</w:t>
      </w:r>
      <w:r w:rsidR="00A4045D">
        <w:rPr>
          <w:rFonts w:ascii="Trebuchet MS" w:eastAsia="Times New Roman" w:hAnsi="Trebuchet MS" w:cs="Times New Roman"/>
        </w:rPr>
        <w:t>____</w:t>
      </w:r>
      <w:r w:rsidRPr="00E65098">
        <w:rPr>
          <w:rFonts w:ascii="Trebuchet MS" w:eastAsia="Times New Roman" w:hAnsi="Trebuchet MS" w:cs="Times New Roman"/>
        </w:rPr>
        <w:t xml:space="preserve"> din ____________</w:t>
      </w:r>
    </w:p>
    <w:p w14:paraId="59B44603" w14:textId="77777777" w:rsidR="00EE2B0B" w:rsidRPr="00E65098" w:rsidRDefault="00EE2B0B" w:rsidP="008E2686">
      <w:pPr>
        <w:spacing w:after="0" w:line="240" w:lineRule="auto"/>
        <w:rPr>
          <w:rFonts w:ascii="Trebuchet MS" w:eastAsia="Times New Roman" w:hAnsi="Trebuchet MS" w:cs="Times New Roman"/>
          <w:b/>
          <w:bCs/>
        </w:rPr>
      </w:pPr>
    </w:p>
    <w:p w14:paraId="679B8956" w14:textId="77777777" w:rsidR="00C71E2E" w:rsidRPr="00E65098" w:rsidRDefault="00C71E2E" w:rsidP="00C71E2E">
      <w:pPr>
        <w:spacing w:after="0" w:line="240" w:lineRule="auto"/>
        <w:jc w:val="both"/>
        <w:rPr>
          <w:rFonts w:ascii="Trebuchet MS" w:eastAsia="Times New Roman" w:hAnsi="Trebuchet MS" w:cs="Times New Roman"/>
          <w:b/>
          <w:bCs/>
        </w:rPr>
      </w:pPr>
      <w:r w:rsidRPr="00E65098">
        <w:rPr>
          <w:rFonts w:ascii="Trebuchet MS" w:eastAsia="Times New Roman" w:hAnsi="Trebuchet MS" w:cs="Times New Roman"/>
          <w:b/>
          <w:bCs/>
        </w:rPr>
        <w:t>1. PREAMBUL</w:t>
      </w:r>
    </w:p>
    <w:p w14:paraId="54F0975C" w14:textId="7CEDA06C" w:rsidR="00C71E2E" w:rsidRPr="00E65098" w:rsidRDefault="00C71E2E" w:rsidP="00C71E2E">
      <w:pPr>
        <w:spacing w:after="0" w:line="240" w:lineRule="auto"/>
        <w:jc w:val="both"/>
        <w:rPr>
          <w:rFonts w:ascii="Trebuchet MS" w:eastAsia="Times New Roman" w:hAnsi="Trebuchet MS" w:cs="Times New Roman"/>
        </w:rPr>
      </w:pPr>
      <w:r w:rsidRPr="00E65098">
        <w:rPr>
          <w:rFonts w:ascii="Trebuchet MS" w:eastAsia="Times New Roman" w:hAnsi="Trebuchet MS" w:cs="Times New Roman"/>
          <w:bCs/>
        </w:rPr>
        <w:t xml:space="preserve">În temeiul </w:t>
      </w:r>
      <w:r w:rsidRPr="00E65098">
        <w:rPr>
          <w:rFonts w:ascii="Trebuchet MS" w:eastAsia="Times New Roman" w:hAnsi="Trebuchet MS" w:cs="Arial"/>
          <w:color w:val="000010"/>
          <w:lang w:eastAsia="ro-RO"/>
        </w:rPr>
        <w:t>Legii nr.98/2016 privind achiziţiile publice</w:t>
      </w:r>
      <w:r w:rsidR="003857EE">
        <w:rPr>
          <w:rFonts w:ascii="Trebuchet MS" w:eastAsia="Times New Roman" w:hAnsi="Trebuchet MS" w:cs="Times New Roman"/>
        </w:rPr>
        <w:t xml:space="preserve">, </w:t>
      </w:r>
      <w:r w:rsidR="003857EE" w:rsidRPr="003857EE">
        <w:rPr>
          <w:rFonts w:ascii="Trebuchet MS" w:eastAsia="Times New Roman" w:hAnsi="Trebuchet MS" w:cs="Arial"/>
          <w:color w:val="000010"/>
          <w:lang w:eastAsia="ro-RO"/>
        </w:rPr>
        <w:t>cu modificările și completările ulterioare</w:t>
      </w:r>
      <w:r w:rsidRPr="00E65098">
        <w:rPr>
          <w:rFonts w:ascii="Trebuchet MS" w:eastAsia="Times New Roman" w:hAnsi="Trebuchet MS" w:cs="Times New Roman"/>
        </w:rPr>
        <w:t xml:space="preserve"> </w:t>
      </w:r>
      <w:bookmarkStart w:id="0" w:name="do"/>
      <w:bookmarkEnd w:id="0"/>
      <w:r w:rsidRPr="00E65098">
        <w:rPr>
          <w:rFonts w:ascii="Trebuchet MS" w:eastAsia="Times New Roman" w:hAnsi="Trebuchet MS" w:cs="Times New Roman"/>
        </w:rPr>
        <w:t xml:space="preserve">și ale Hotărârii de Guvern nr.395/2016 pentru aprobarea </w:t>
      </w:r>
      <w:r w:rsidRPr="00E65098">
        <w:rPr>
          <w:rFonts w:ascii="Trebuchet MS" w:eastAsia="Times New Roman" w:hAnsi="Trebuchet MS" w:cs="Times New Roman"/>
          <w:bCs/>
          <w:lang w:eastAsia="ro-RO"/>
        </w:rPr>
        <w:t xml:space="preserve">Normelor metodologice de aplicare a prevederilor referitoare la atribuirea contractului de achiziţie publică/acordului-cadru din Legea nr. </w:t>
      </w:r>
      <w:hyperlink r:id="rId8" w:history="1">
        <w:r w:rsidRPr="00E65098">
          <w:rPr>
            <w:rFonts w:ascii="Trebuchet MS" w:eastAsia="Times New Roman" w:hAnsi="Trebuchet MS" w:cs="Times New Roman"/>
            <w:bCs/>
            <w:color w:val="333399"/>
            <w:u w:val="single"/>
            <w:lang w:eastAsia="ro-RO"/>
          </w:rPr>
          <w:t>98/2016</w:t>
        </w:r>
      </w:hyperlink>
      <w:r w:rsidRPr="00E65098">
        <w:rPr>
          <w:rFonts w:ascii="Trebuchet MS" w:eastAsia="Times New Roman" w:hAnsi="Trebuchet MS" w:cs="Times New Roman"/>
          <w:bCs/>
          <w:lang w:eastAsia="ro-RO"/>
        </w:rPr>
        <w:t xml:space="preserve"> privind achiziţiile publice,</w:t>
      </w:r>
      <w:r w:rsidR="003857EE" w:rsidRPr="003857EE">
        <w:rPr>
          <w:rFonts w:ascii="Trebuchet MS" w:eastAsia="Times New Roman" w:hAnsi="Trebuchet MS" w:cs="Times New Roman"/>
        </w:rPr>
        <w:t xml:space="preserve"> </w:t>
      </w:r>
      <w:r w:rsidR="003857EE" w:rsidRPr="003857EE">
        <w:rPr>
          <w:rFonts w:ascii="Trebuchet MS" w:eastAsia="Times New Roman" w:hAnsi="Trebuchet MS" w:cs="Times New Roman"/>
          <w:bCs/>
          <w:lang w:eastAsia="ro-RO"/>
        </w:rPr>
        <w:t>cu modificările și completările ulterioare</w:t>
      </w:r>
      <w:r w:rsidR="003857EE">
        <w:rPr>
          <w:rFonts w:ascii="Trebuchet MS" w:eastAsia="Times New Roman" w:hAnsi="Trebuchet MS" w:cs="Times New Roman"/>
          <w:bCs/>
          <w:lang w:eastAsia="ro-RO"/>
        </w:rPr>
        <w:t>,</w:t>
      </w:r>
      <w:r w:rsidRPr="00E65098">
        <w:rPr>
          <w:rFonts w:ascii="Trebuchet MS" w:eastAsia="Times New Roman" w:hAnsi="Trebuchet MS" w:cs="Times New Roman"/>
          <w:bCs/>
          <w:lang w:eastAsia="ro-RO"/>
        </w:rPr>
        <w:t xml:space="preserve"> </w:t>
      </w:r>
      <w:r w:rsidRPr="00E65098">
        <w:rPr>
          <w:rFonts w:ascii="Trebuchet MS" w:eastAsia="Times New Roman" w:hAnsi="Trebuchet MS" w:cs="Times New Roman"/>
        </w:rPr>
        <w:t>s-a încheiat prezentul contract de servicii</w:t>
      </w:r>
    </w:p>
    <w:p w14:paraId="2CEB8C93" w14:textId="77777777" w:rsidR="00C71E2E" w:rsidRPr="00E65098" w:rsidRDefault="00C71E2E" w:rsidP="00C71E2E">
      <w:pPr>
        <w:spacing w:after="0" w:line="240" w:lineRule="auto"/>
        <w:jc w:val="both"/>
        <w:rPr>
          <w:rFonts w:ascii="Trebuchet MS" w:eastAsia="Times New Roman" w:hAnsi="Trebuchet MS" w:cs="Times New Roman"/>
          <w:b/>
        </w:rPr>
      </w:pPr>
    </w:p>
    <w:p w14:paraId="191D2A93" w14:textId="65668DC3" w:rsidR="005B33A6" w:rsidRPr="00775022" w:rsidRDefault="00C71E2E" w:rsidP="00C71E2E">
      <w:pPr>
        <w:spacing w:after="0" w:line="240" w:lineRule="auto"/>
        <w:jc w:val="both"/>
        <w:rPr>
          <w:rFonts w:ascii="Trebuchet MS" w:eastAsia="Times New Roman" w:hAnsi="Trebuchet MS" w:cs="Times New Roman"/>
          <w:bCs/>
        </w:rPr>
      </w:pPr>
      <w:r w:rsidRPr="00775022">
        <w:rPr>
          <w:rFonts w:ascii="Trebuchet MS" w:eastAsia="Times New Roman" w:hAnsi="Trebuchet MS" w:cs="Times New Roman"/>
          <w:bCs/>
        </w:rPr>
        <w:t>Părţile</w:t>
      </w:r>
    </w:p>
    <w:p w14:paraId="35024D65" w14:textId="1DB85695" w:rsidR="005B33A6" w:rsidRPr="00781F12" w:rsidRDefault="003E1992" w:rsidP="00C71E2E">
      <w:pPr>
        <w:spacing w:after="0" w:line="240" w:lineRule="auto"/>
        <w:jc w:val="both"/>
        <w:rPr>
          <w:rFonts w:ascii="Trebuchet MS" w:eastAsia="Times New Roman" w:hAnsi="Trebuchet MS" w:cs="Times New Roman"/>
          <w:b/>
          <w:bCs/>
          <w:noProof/>
        </w:rPr>
      </w:pPr>
      <w:r w:rsidRPr="003E1992">
        <w:rPr>
          <w:rFonts w:ascii="Trebuchet MS" w:eastAsia="Times New Roman" w:hAnsi="Trebuchet MS" w:cs="Times New Roman"/>
          <w:b/>
          <w:bCs/>
          <w:noProof/>
        </w:rPr>
        <w:t xml:space="preserve">MINISTERUL INVESTITIILOR SI PROIECTELOR EUROPENE, cu sediul principal în Bucureşti, strada Mendeleev, nr 36-38, sector 1, tel.: 0372.838.500, cod fiscal 38918422, </w:t>
      </w:r>
      <w:bookmarkStart w:id="1" w:name="_Hlk205886756"/>
      <w:r w:rsidRPr="003E1992">
        <w:rPr>
          <w:rFonts w:ascii="Trebuchet MS" w:eastAsia="Times New Roman" w:hAnsi="Trebuchet MS" w:cs="Times New Roman"/>
          <w:b/>
          <w:bCs/>
          <w:noProof/>
        </w:rPr>
        <w:t xml:space="preserve">conturi IBAN </w:t>
      </w:r>
      <w:bookmarkEnd w:id="1"/>
      <w:r w:rsidRPr="003E1992">
        <w:rPr>
          <w:rFonts w:ascii="Trebuchet MS" w:eastAsia="Times New Roman" w:hAnsi="Trebuchet MS" w:cs="Times New Roman"/>
          <w:b/>
          <w:bCs/>
          <w:noProof/>
        </w:rPr>
        <w:t xml:space="preserve">RO71TREZ23A510103565501X, RO87TREZ23A510103565502X si RO06TREZ23A510103565503X, deschise la A.T.C.P.M.B., reprezentat legal de </w:t>
      </w:r>
      <w:r w:rsidR="0031187A">
        <w:rPr>
          <w:rFonts w:ascii="Trebuchet MS" w:eastAsia="Times New Roman" w:hAnsi="Trebuchet MS" w:cs="Times New Roman"/>
          <w:b/>
          <w:bCs/>
          <w:noProof/>
        </w:rPr>
        <w:t>..............</w:t>
      </w:r>
      <w:r w:rsidRPr="003E1992">
        <w:rPr>
          <w:rFonts w:ascii="Trebuchet MS" w:eastAsia="Times New Roman" w:hAnsi="Trebuchet MS" w:cs="Times New Roman"/>
          <w:b/>
          <w:bCs/>
          <w:noProof/>
        </w:rPr>
        <w:t>, Ministrul Investitiilor si  Proiectelor Europene, în calitate de achizitor, pe de o parte,</w:t>
      </w:r>
    </w:p>
    <w:p w14:paraId="29249EF8" w14:textId="3F251E30" w:rsidR="00EE2B0B" w:rsidRPr="00A4045D" w:rsidRDefault="00C71E2E" w:rsidP="00C71E2E">
      <w:pPr>
        <w:spacing w:after="0" w:line="240" w:lineRule="auto"/>
        <w:jc w:val="both"/>
        <w:rPr>
          <w:rFonts w:ascii="Trebuchet MS" w:eastAsia="Times New Roman" w:hAnsi="Trebuchet MS" w:cs="Times New Roman"/>
          <w:bCs/>
          <w:noProof/>
        </w:rPr>
      </w:pPr>
      <w:r w:rsidRPr="00A4045D">
        <w:rPr>
          <w:rFonts w:ascii="Trebuchet MS" w:eastAsia="Times New Roman" w:hAnsi="Trebuchet MS" w:cs="Times New Roman"/>
          <w:bCs/>
          <w:noProof/>
        </w:rPr>
        <w:t xml:space="preserve">şi </w:t>
      </w:r>
    </w:p>
    <w:p w14:paraId="36B32A4A" w14:textId="41D6583E" w:rsidR="00C71E2E" w:rsidRPr="00343F8B" w:rsidRDefault="003E1992" w:rsidP="00C71E2E">
      <w:pPr>
        <w:spacing w:after="0" w:line="240" w:lineRule="auto"/>
        <w:jc w:val="both"/>
        <w:rPr>
          <w:rFonts w:ascii="Trebuchet MS" w:eastAsia="Times New Roman" w:hAnsi="Trebuchet MS" w:cs="Times New Roman"/>
          <w:noProof/>
        </w:rPr>
      </w:pPr>
      <w:r>
        <w:rPr>
          <w:rFonts w:ascii="Trebuchet MS" w:eastAsia="Times New Roman" w:hAnsi="Trebuchet MS" w:cs="Times New Roman"/>
          <w:b/>
          <w:noProof/>
        </w:rPr>
        <w:t>..........</w:t>
      </w:r>
      <w:r w:rsidR="00A4045D" w:rsidRPr="00585038">
        <w:rPr>
          <w:rFonts w:ascii="Trebuchet MS" w:eastAsia="Times New Roman" w:hAnsi="Trebuchet MS" w:cs="Times New Roman"/>
          <w:b/>
          <w:noProof/>
        </w:rPr>
        <w:t xml:space="preserve">, </w:t>
      </w:r>
      <w:r w:rsidR="00A4045D" w:rsidRPr="00A4045D">
        <w:rPr>
          <w:rFonts w:ascii="Trebuchet MS" w:eastAsia="Times New Roman" w:hAnsi="Trebuchet MS" w:cs="Times New Roman"/>
          <w:bCs/>
          <w:noProof/>
        </w:rPr>
        <w:t xml:space="preserve">cu sediul in </w:t>
      </w:r>
      <w:r>
        <w:rPr>
          <w:rFonts w:ascii="Trebuchet MS" w:eastAsia="Times New Roman" w:hAnsi="Trebuchet MS" w:cs="Times New Roman"/>
          <w:bCs/>
          <w:noProof/>
        </w:rPr>
        <w:t>.........</w:t>
      </w:r>
      <w:r w:rsidR="00A4045D" w:rsidRPr="00A4045D">
        <w:rPr>
          <w:rFonts w:ascii="Trebuchet MS" w:eastAsia="Times New Roman" w:hAnsi="Trebuchet MS" w:cs="Times New Roman"/>
          <w:bCs/>
          <w:noProof/>
        </w:rPr>
        <w:t xml:space="preserve">, telefon: </w:t>
      </w:r>
      <w:r>
        <w:rPr>
          <w:rFonts w:ascii="Trebuchet MS" w:eastAsia="Times New Roman" w:hAnsi="Trebuchet MS" w:cs="Times New Roman"/>
          <w:bCs/>
          <w:noProof/>
        </w:rPr>
        <w:t>...........</w:t>
      </w:r>
      <w:r w:rsidR="00A4045D" w:rsidRPr="00A4045D">
        <w:rPr>
          <w:rFonts w:ascii="Trebuchet MS" w:eastAsia="Times New Roman" w:hAnsi="Trebuchet MS" w:cs="Times New Roman"/>
          <w:bCs/>
          <w:noProof/>
        </w:rPr>
        <w:t xml:space="preserve">,   cod unic </w:t>
      </w:r>
      <w:r>
        <w:rPr>
          <w:rFonts w:ascii="Trebuchet MS" w:eastAsia="Times New Roman" w:hAnsi="Trebuchet MS" w:cs="Times New Roman"/>
          <w:bCs/>
          <w:noProof/>
        </w:rPr>
        <w:t>..........</w:t>
      </w:r>
      <w:r w:rsidR="00A4045D" w:rsidRPr="00A4045D">
        <w:rPr>
          <w:rFonts w:ascii="Trebuchet MS" w:eastAsia="Times New Roman" w:hAnsi="Trebuchet MS" w:cs="Times New Roman"/>
          <w:bCs/>
          <w:noProof/>
        </w:rPr>
        <w:t xml:space="preserve"> număr de înregistrare </w:t>
      </w:r>
      <w:r>
        <w:rPr>
          <w:rFonts w:ascii="Trebuchet MS" w:eastAsia="Times New Roman" w:hAnsi="Trebuchet MS" w:cs="Times New Roman"/>
          <w:bCs/>
          <w:noProof/>
        </w:rPr>
        <w:t>......</w:t>
      </w:r>
      <w:r w:rsidR="00A4045D" w:rsidRPr="00A4045D">
        <w:rPr>
          <w:rFonts w:ascii="Trebuchet MS" w:eastAsia="Times New Roman" w:hAnsi="Trebuchet MS" w:cs="Times New Roman"/>
          <w:bCs/>
          <w:noProof/>
        </w:rPr>
        <w:t xml:space="preserve">, CONT: </w:t>
      </w:r>
      <w:r>
        <w:rPr>
          <w:rFonts w:ascii="Trebuchet MS" w:eastAsia="Times New Roman" w:hAnsi="Trebuchet MS" w:cs="Times New Roman"/>
          <w:bCs/>
          <w:noProof/>
        </w:rPr>
        <w:t>...............</w:t>
      </w:r>
      <w:r w:rsidR="00A4045D" w:rsidRPr="00A4045D">
        <w:rPr>
          <w:rFonts w:ascii="Trebuchet MS" w:eastAsia="Times New Roman" w:hAnsi="Trebuchet MS" w:cs="Times New Roman"/>
          <w:bCs/>
          <w:noProof/>
        </w:rPr>
        <w:t xml:space="preserve">, deschis la Trezoreria </w:t>
      </w:r>
      <w:r>
        <w:rPr>
          <w:rFonts w:ascii="Trebuchet MS" w:eastAsia="Times New Roman" w:hAnsi="Trebuchet MS" w:cs="Times New Roman"/>
          <w:bCs/>
          <w:noProof/>
        </w:rPr>
        <w:t>..........</w:t>
      </w:r>
      <w:r w:rsidR="00A4045D" w:rsidRPr="00A4045D">
        <w:rPr>
          <w:rFonts w:ascii="Trebuchet MS" w:eastAsia="Times New Roman" w:hAnsi="Trebuchet MS" w:cs="Times New Roman"/>
          <w:bCs/>
          <w:noProof/>
        </w:rPr>
        <w:t xml:space="preserve">, reprezentată legal prin </w:t>
      </w:r>
      <w:r>
        <w:rPr>
          <w:rFonts w:ascii="Trebuchet MS" w:eastAsia="Times New Roman" w:hAnsi="Trebuchet MS" w:cs="Times New Roman"/>
          <w:bCs/>
          <w:noProof/>
        </w:rPr>
        <w:t>..........</w:t>
      </w:r>
      <w:r w:rsidR="00A4045D" w:rsidRPr="00A4045D">
        <w:rPr>
          <w:rFonts w:ascii="Trebuchet MS" w:eastAsia="Times New Roman" w:hAnsi="Trebuchet MS" w:cs="Times New Roman"/>
          <w:bCs/>
          <w:noProof/>
        </w:rPr>
        <w:t xml:space="preserve">, </w:t>
      </w:r>
      <w:r w:rsidR="00FD264C" w:rsidRPr="00A4045D">
        <w:rPr>
          <w:rFonts w:ascii="Trebuchet MS" w:eastAsia="Times New Roman" w:hAnsi="Trebuchet MS" w:cs="Times New Roman"/>
          <w:bCs/>
          <w:noProof/>
        </w:rPr>
        <w:t>a</w:t>
      </w:r>
      <w:r w:rsidR="0095327B" w:rsidRPr="00A4045D">
        <w:rPr>
          <w:rFonts w:ascii="Trebuchet MS" w:eastAsia="Times New Roman" w:hAnsi="Trebuchet MS" w:cs="Times New Roman"/>
          <w:bCs/>
          <w:noProof/>
        </w:rPr>
        <w:t>dministrator,  în calitate de Prestator, pe de altă parte</w:t>
      </w:r>
    </w:p>
    <w:p w14:paraId="126A3A38" w14:textId="77777777" w:rsidR="00C71E2E" w:rsidRPr="00E65098" w:rsidRDefault="00C71E2E" w:rsidP="00C71E2E">
      <w:pPr>
        <w:spacing w:after="0" w:line="240" w:lineRule="auto"/>
        <w:jc w:val="both"/>
        <w:rPr>
          <w:rFonts w:ascii="Trebuchet MS" w:eastAsia="Times New Roman" w:hAnsi="Trebuchet MS" w:cs="Times New Roman"/>
          <w:b/>
          <w:color w:val="000000"/>
        </w:rPr>
      </w:pPr>
    </w:p>
    <w:p w14:paraId="104827F3" w14:textId="77777777" w:rsidR="00C71E2E" w:rsidRPr="00E65098" w:rsidRDefault="00C71E2E" w:rsidP="00C71E2E">
      <w:pPr>
        <w:spacing w:after="0" w:line="240" w:lineRule="auto"/>
        <w:jc w:val="both"/>
        <w:rPr>
          <w:rFonts w:ascii="Trebuchet MS" w:eastAsia="Times New Roman" w:hAnsi="Trebuchet MS" w:cs="Times New Roman"/>
        </w:rPr>
      </w:pPr>
      <w:r w:rsidRPr="00E65098">
        <w:rPr>
          <w:rFonts w:ascii="Trebuchet MS" w:eastAsia="Times New Roman" w:hAnsi="Trebuchet MS" w:cs="Times New Roman"/>
        </w:rPr>
        <w:t>denumite în continuare fiecare în parte, „</w:t>
      </w:r>
      <w:r w:rsidRPr="00E65098">
        <w:rPr>
          <w:rFonts w:ascii="Trebuchet MS" w:eastAsia="Times New Roman" w:hAnsi="Trebuchet MS" w:cs="Times New Roman"/>
          <w:b/>
        </w:rPr>
        <w:t>Partea</w:t>
      </w:r>
      <w:r w:rsidRPr="00E65098">
        <w:rPr>
          <w:rFonts w:ascii="Trebuchet MS" w:eastAsia="Times New Roman" w:hAnsi="Trebuchet MS" w:cs="Times New Roman"/>
        </w:rPr>
        <w:t>” şi în mod colectiv „</w:t>
      </w:r>
      <w:r w:rsidRPr="00E65098">
        <w:rPr>
          <w:rFonts w:ascii="Trebuchet MS" w:eastAsia="Times New Roman" w:hAnsi="Trebuchet MS" w:cs="Times New Roman"/>
          <w:b/>
        </w:rPr>
        <w:t>Părţile</w:t>
      </w:r>
      <w:r w:rsidRPr="00E65098">
        <w:rPr>
          <w:rFonts w:ascii="Trebuchet MS" w:eastAsia="Times New Roman" w:hAnsi="Trebuchet MS" w:cs="Times New Roman"/>
        </w:rPr>
        <w:t>”, au convenit încheierea prezentului contract de servicii.</w:t>
      </w:r>
    </w:p>
    <w:p w14:paraId="3B315232" w14:textId="77777777" w:rsidR="00C71E2E" w:rsidRPr="00E65098" w:rsidRDefault="00C71E2E" w:rsidP="00C71E2E">
      <w:pPr>
        <w:spacing w:after="0" w:line="240" w:lineRule="auto"/>
        <w:jc w:val="both"/>
        <w:rPr>
          <w:rFonts w:ascii="Trebuchet MS" w:eastAsia="Times New Roman" w:hAnsi="Trebuchet MS" w:cs="Times New Roman"/>
        </w:rPr>
      </w:pPr>
    </w:p>
    <w:p w14:paraId="6E2B157D" w14:textId="774B7244" w:rsidR="00C71E2E" w:rsidRPr="00E65098" w:rsidRDefault="00C71E2E" w:rsidP="00C71E2E">
      <w:pPr>
        <w:spacing w:after="0" w:line="240" w:lineRule="auto"/>
        <w:jc w:val="both"/>
        <w:rPr>
          <w:rFonts w:ascii="Trebuchet MS" w:eastAsia="Times New Roman" w:hAnsi="Trebuchet MS" w:cs="Times New Roman"/>
          <w:b/>
        </w:rPr>
      </w:pPr>
      <w:r w:rsidRPr="00E65098">
        <w:rPr>
          <w:rFonts w:ascii="Trebuchet MS" w:eastAsia="Times New Roman" w:hAnsi="Trebuchet MS" w:cs="Times New Roman"/>
          <w:b/>
        </w:rPr>
        <w:t>2. TERMENI ŞI DEFINIŢII</w:t>
      </w:r>
    </w:p>
    <w:p w14:paraId="246B8182" w14:textId="77777777" w:rsidR="005B33A6" w:rsidRPr="00E65098" w:rsidRDefault="005B33A6" w:rsidP="00C71E2E">
      <w:pPr>
        <w:spacing w:after="0" w:line="240" w:lineRule="auto"/>
        <w:jc w:val="both"/>
        <w:rPr>
          <w:rFonts w:ascii="Trebuchet MS" w:eastAsia="Times New Roman" w:hAnsi="Trebuchet MS" w:cs="Times New Roman"/>
          <w:b/>
          <w:color w:val="000000"/>
        </w:rPr>
      </w:pPr>
    </w:p>
    <w:p w14:paraId="05E447A3" w14:textId="41BD5EBE" w:rsidR="00C71E2E" w:rsidRPr="00E65098" w:rsidRDefault="00C71E2E" w:rsidP="00C71E2E">
      <w:pPr>
        <w:spacing w:after="0" w:line="240" w:lineRule="auto"/>
        <w:jc w:val="both"/>
        <w:rPr>
          <w:rFonts w:ascii="Trebuchet MS" w:eastAsia="Times New Roman" w:hAnsi="Trebuchet MS" w:cs="Times New Roman"/>
          <w:b/>
          <w:noProof/>
        </w:rPr>
      </w:pPr>
      <w:r w:rsidRPr="00E65098">
        <w:rPr>
          <w:rFonts w:ascii="Trebuchet MS" w:eastAsia="Times New Roman" w:hAnsi="Trebuchet MS" w:cs="Times New Roman"/>
          <w:noProof/>
        </w:rPr>
        <w:t>În prezentul contract următorii termeni vor fi interpretaţi astfel:</w:t>
      </w:r>
    </w:p>
    <w:p w14:paraId="4DAC71E1" w14:textId="433045D9" w:rsidR="0095327B" w:rsidRPr="00E65098" w:rsidRDefault="0095327B" w:rsidP="0095327B">
      <w:pPr>
        <w:numPr>
          <w:ilvl w:val="0"/>
          <w:numId w:val="3"/>
        </w:numPr>
        <w:spacing w:after="0" w:line="240" w:lineRule="auto"/>
        <w:jc w:val="both"/>
        <w:rPr>
          <w:rFonts w:ascii="Trebuchet MS" w:eastAsia="Times New Roman" w:hAnsi="Trebuchet MS" w:cs="Arial"/>
          <w:lang w:eastAsia="ro-RO"/>
        </w:rPr>
      </w:pPr>
      <w:r w:rsidRPr="00E65098">
        <w:rPr>
          <w:rFonts w:ascii="Trebuchet MS" w:eastAsia="Times New Roman" w:hAnsi="Trebuchet MS" w:cs="Arial"/>
          <w:iCs/>
          <w:lang w:eastAsia="ro-RO"/>
        </w:rPr>
        <w:t xml:space="preserve">contract </w:t>
      </w:r>
      <w:r w:rsidRPr="00E65098">
        <w:rPr>
          <w:rFonts w:ascii="Trebuchet MS" w:eastAsia="Times New Roman" w:hAnsi="Trebuchet MS" w:cs="Arial"/>
          <w:lang w:eastAsia="ro-RO"/>
        </w:rPr>
        <w:t xml:space="preserve">– reprezintă prezentul contract şi toate anexele sale. </w:t>
      </w:r>
    </w:p>
    <w:p w14:paraId="6B99A385" w14:textId="77777777" w:rsidR="0095327B" w:rsidRPr="00E65098" w:rsidRDefault="0095327B" w:rsidP="0095327B">
      <w:pPr>
        <w:numPr>
          <w:ilvl w:val="0"/>
          <w:numId w:val="3"/>
        </w:numPr>
        <w:spacing w:after="0" w:line="240" w:lineRule="auto"/>
        <w:jc w:val="both"/>
        <w:rPr>
          <w:rFonts w:ascii="Trebuchet MS" w:eastAsia="Times New Roman" w:hAnsi="Trebuchet MS" w:cs="Arial"/>
          <w:lang w:eastAsia="ro-RO"/>
        </w:rPr>
      </w:pPr>
      <w:r w:rsidRPr="00E65098">
        <w:rPr>
          <w:rFonts w:ascii="Trebuchet MS" w:eastAsia="Times New Roman" w:hAnsi="Trebuchet MS" w:cs="Arial"/>
          <w:iCs/>
          <w:lang w:eastAsia="ro-RO"/>
        </w:rPr>
        <w:t xml:space="preserve">achizitor şi prestator </w:t>
      </w:r>
      <w:r w:rsidRPr="00E65098">
        <w:rPr>
          <w:rFonts w:ascii="Trebuchet MS" w:eastAsia="Times New Roman" w:hAnsi="Trebuchet MS" w:cs="Arial"/>
          <w:lang w:eastAsia="ro-RO"/>
        </w:rPr>
        <w:t xml:space="preserve">- părţile contractante, aşa cum sunt acestea numite în prezentul contract; </w:t>
      </w:r>
    </w:p>
    <w:p w14:paraId="00231CE8" w14:textId="0AA14579" w:rsidR="0095327B" w:rsidRPr="00E65098" w:rsidRDefault="0095327B" w:rsidP="0095327B">
      <w:pPr>
        <w:numPr>
          <w:ilvl w:val="0"/>
          <w:numId w:val="3"/>
        </w:numPr>
        <w:spacing w:after="0" w:line="240" w:lineRule="auto"/>
        <w:jc w:val="both"/>
        <w:rPr>
          <w:rFonts w:ascii="Trebuchet MS" w:eastAsia="Times New Roman" w:hAnsi="Trebuchet MS" w:cs="Arial"/>
          <w:lang w:eastAsia="ro-RO"/>
        </w:rPr>
      </w:pPr>
      <w:r w:rsidRPr="00E65098">
        <w:rPr>
          <w:rFonts w:ascii="Trebuchet MS" w:eastAsia="Times New Roman" w:hAnsi="Trebuchet MS" w:cs="Arial"/>
          <w:lang w:eastAsia="ro-RO"/>
        </w:rPr>
        <w:t xml:space="preserve">beneficiar – </w:t>
      </w:r>
      <w:r w:rsidR="003E1992" w:rsidRPr="003E1992">
        <w:rPr>
          <w:rFonts w:ascii="Trebuchet MS" w:hAnsi="Trebuchet MS"/>
          <w:bCs/>
        </w:rPr>
        <w:t>Direcția Generală Comunicare Și Cooperare Internațională</w:t>
      </w:r>
      <w:r w:rsidR="00587CB1">
        <w:rPr>
          <w:rFonts w:ascii="Trebuchet MS" w:hAnsi="Trebuchet MS"/>
          <w:bCs/>
        </w:rPr>
        <w:t xml:space="preserve">, </w:t>
      </w:r>
      <w:r w:rsidR="003E1992" w:rsidRPr="003E1992">
        <w:rPr>
          <w:rFonts w:ascii="Trebuchet MS" w:hAnsi="Trebuchet MS"/>
          <w:bCs/>
        </w:rPr>
        <w:t>Serviciul Cooperare Internațională și Promovare Programe de Finanțare</w:t>
      </w:r>
      <w:r w:rsidR="003E1992">
        <w:rPr>
          <w:rFonts w:ascii="Trebuchet MS" w:hAnsi="Trebuchet MS"/>
          <w:bCs/>
        </w:rPr>
        <w:t>,</w:t>
      </w:r>
      <w:r w:rsidR="00587CB1">
        <w:rPr>
          <w:rFonts w:ascii="Trebuchet MS" w:hAnsi="Trebuchet MS"/>
          <w:bCs/>
        </w:rPr>
        <w:t xml:space="preserve"> </w:t>
      </w:r>
      <w:r w:rsidR="00587CB1">
        <w:rPr>
          <w:rFonts w:ascii="Trebuchet MS" w:hAnsi="Trebuchet MS"/>
        </w:rPr>
        <w:t>structură din cadrul Ministerului Investițiilor și Proiectelor Europene, responsabilă cu managementul tehnic al contractului</w:t>
      </w:r>
      <w:r w:rsidRPr="00E65098">
        <w:rPr>
          <w:rFonts w:ascii="Trebuchet MS" w:eastAsia="Times New Roman" w:hAnsi="Trebuchet MS" w:cs="Arial"/>
          <w:lang w:eastAsia="ro-RO"/>
        </w:rPr>
        <w:t>;</w:t>
      </w:r>
    </w:p>
    <w:p w14:paraId="5E189FDC" w14:textId="77777777" w:rsidR="0095327B" w:rsidRPr="00E65098" w:rsidRDefault="0095327B" w:rsidP="0095327B">
      <w:pPr>
        <w:numPr>
          <w:ilvl w:val="0"/>
          <w:numId w:val="3"/>
        </w:numPr>
        <w:spacing w:after="0" w:line="240" w:lineRule="auto"/>
        <w:jc w:val="both"/>
        <w:rPr>
          <w:rFonts w:ascii="Trebuchet MS" w:eastAsia="Times New Roman" w:hAnsi="Trebuchet MS" w:cs="Arial"/>
          <w:lang w:eastAsia="ro-RO"/>
        </w:rPr>
      </w:pPr>
      <w:r w:rsidRPr="00E65098">
        <w:rPr>
          <w:rFonts w:ascii="Trebuchet MS" w:eastAsia="Times New Roman" w:hAnsi="Trebuchet MS" w:cs="Arial"/>
          <w:iCs/>
          <w:lang w:eastAsia="ro-RO"/>
        </w:rPr>
        <w:t xml:space="preserve">preţul total al contractului </w:t>
      </w:r>
      <w:r w:rsidRPr="00E65098">
        <w:rPr>
          <w:rFonts w:ascii="Trebuchet MS" w:eastAsia="Times New Roman" w:hAnsi="Trebuchet MS" w:cs="Arial"/>
          <w:lang w:eastAsia="ro-RO"/>
        </w:rPr>
        <w:t xml:space="preserve">- preţul plătibil Prestatorului de către Achizitor pentru îndeplinirea integrală şi corespunzătoare a tuturor obligaţiilor asumate prin contract; </w:t>
      </w:r>
    </w:p>
    <w:p w14:paraId="71B9A1DF" w14:textId="186E46B7" w:rsidR="0095327B" w:rsidRPr="00E65098" w:rsidRDefault="0095327B" w:rsidP="0095327B">
      <w:pPr>
        <w:numPr>
          <w:ilvl w:val="0"/>
          <w:numId w:val="3"/>
        </w:numPr>
        <w:spacing w:after="0" w:line="240" w:lineRule="auto"/>
        <w:jc w:val="both"/>
        <w:rPr>
          <w:rFonts w:ascii="Trebuchet MS" w:eastAsia="Times New Roman" w:hAnsi="Trebuchet MS" w:cs="Arial"/>
          <w:lang w:eastAsia="ro-RO"/>
        </w:rPr>
      </w:pPr>
      <w:r w:rsidRPr="00E65098">
        <w:rPr>
          <w:rFonts w:ascii="Trebuchet MS" w:eastAsia="Times New Roman" w:hAnsi="Trebuchet MS" w:cs="Arial"/>
          <w:iCs/>
          <w:lang w:eastAsia="ro-RO"/>
        </w:rPr>
        <w:t xml:space="preserve">servicii - </w:t>
      </w:r>
      <w:r w:rsidRPr="00E65098">
        <w:rPr>
          <w:rFonts w:ascii="Trebuchet MS" w:eastAsia="Times New Roman" w:hAnsi="Trebuchet MS" w:cs="Arial"/>
          <w:lang w:eastAsia="ro-RO"/>
        </w:rPr>
        <w:t>activităţi a căror prestare fac</w:t>
      </w:r>
      <w:r w:rsidR="00EC669B">
        <w:rPr>
          <w:rFonts w:ascii="Trebuchet MS" w:eastAsia="Times New Roman" w:hAnsi="Trebuchet MS" w:cs="Arial"/>
          <w:lang w:eastAsia="ro-RO"/>
        </w:rPr>
        <w:t>e</w:t>
      </w:r>
      <w:r w:rsidRPr="00E65098">
        <w:rPr>
          <w:rFonts w:ascii="Trebuchet MS" w:eastAsia="Times New Roman" w:hAnsi="Trebuchet MS" w:cs="Arial"/>
          <w:lang w:eastAsia="ro-RO"/>
        </w:rPr>
        <w:t xml:space="preserve"> obiectul prezentului contract de servicii; </w:t>
      </w:r>
    </w:p>
    <w:p w14:paraId="54259B17" w14:textId="77777777" w:rsidR="0095327B" w:rsidRPr="00E65098" w:rsidRDefault="0095327B" w:rsidP="0095327B">
      <w:pPr>
        <w:numPr>
          <w:ilvl w:val="0"/>
          <w:numId w:val="3"/>
        </w:numPr>
        <w:spacing w:after="0" w:line="240" w:lineRule="auto"/>
        <w:jc w:val="both"/>
        <w:rPr>
          <w:rFonts w:ascii="Trebuchet MS" w:eastAsia="Times New Roman" w:hAnsi="Trebuchet MS" w:cs="Arial"/>
          <w:lang w:eastAsia="ro-RO"/>
        </w:rPr>
      </w:pPr>
      <w:r w:rsidRPr="00E65098">
        <w:rPr>
          <w:rFonts w:ascii="Trebuchet MS" w:eastAsia="Times New Roman" w:hAnsi="Trebuchet MS" w:cs="Arial"/>
          <w:lang w:eastAsia="ro-RO"/>
        </w:rPr>
        <w:t>Forţa majoră – Orice eveniment extern, imprevizibil absolut invincibil și inevitabil care împiedică, în tot sau în parte, executarea obligațiilor contractuale ce le revin părților și care este constatată de o autoritate competentă;</w:t>
      </w:r>
    </w:p>
    <w:p w14:paraId="41BB99D9" w14:textId="018B8907" w:rsidR="0095327B" w:rsidRPr="00E65098" w:rsidRDefault="0095327B" w:rsidP="0095327B">
      <w:pPr>
        <w:numPr>
          <w:ilvl w:val="0"/>
          <w:numId w:val="3"/>
        </w:numPr>
        <w:spacing w:after="0" w:line="240" w:lineRule="auto"/>
        <w:jc w:val="both"/>
        <w:rPr>
          <w:rFonts w:ascii="Trebuchet MS" w:eastAsia="Times New Roman" w:hAnsi="Trebuchet MS" w:cs="Arial"/>
          <w:lang w:eastAsia="ro-RO"/>
        </w:rPr>
      </w:pPr>
      <w:r w:rsidRPr="00E65098">
        <w:rPr>
          <w:rFonts w:ascii="Trebuchet MS" w:eastAsia="Times New Roman" w:hAnsi="Trebuchet MS" w:cs="Arial"/>
          <w:iCs/>
          <w:lang w:eastAsia="ro-RO"/>
        </w:rPr>
        <w:t xml:space="preserve">zi </w:t>
      </w:r>
      <w:r w:rsidRPr="00E65098">
        <w:rPr>
          <w:rFonts w:ascii="Trebuchet MS" w:eastAsia="Times New Roman" w:hAnsi="Trebuchet MS" w:cs="Arial"/>
          <w:lang w:eastAsia="ro-RO"/>
        </w:rPr>
        <w:t>- zi calendaristică</w:t>
      </w:r>
      <w:r w:rsidR="00C443F3">
        <w:rPr>
          <w:rFonts w:ascii="Trebuchet MS" w:hAnsi="Trebuchet MS"/>
        </w:rPr>
        <w:t>, daca nu se specifica in mod diferit</w:t>
      </w:r>
      <w:r w:rsidR="00C443F3" w:rsidRPr="006E0B82">
        <w:rPr>
          <w:rFonts w:ascii="Trebuchet MS" w:hAnsi="Trebuchet MS"/>
        </w:rPr>
        <w:t xml:space="preserve">; </w:t>
      </w:r>
      <w:r w:rsidR="00C443F3" w:rsidRPr="006E0B82">
        <w:rPr>
          <w:rFonts w:ascii="Trebuchet MS" w:hAnsi="Trebuchet MS"/>
          <w:iCs/>
        </w:rPr>
        <w:t xml:space="preserve">an </w:t>
      </w:r>
      <w:r w:rsidR="00C443F3" w:rsidRPr="006E0B82">
        <w:rPr>
          <w:rFonts w:ascii="Trebuchet MS" w:hAnsi="Trebuchet MS"/>
        </w:rPr>
        <w:t>- 365 de zile;</w:t>
      </w:r>
    </w:p>
    <w:p w14:paraId="5509E12A" w14:textId="77777777" w:rsidR="0095327B" w:rsidRPr="00E65098" w:rsidRDefault="0095327B" w:rsidP="0095327B">
      <w:pPr>
        <w:numPr>
          <w:ilvl w:val="0"/>
          <w:numId w:val="3"/>
        </w:numPr>
        <w:spacing w:after="0" w:line="240" w:lineRule="auto"/>
        <w:jc w:val="both"/>
        <w:rPr>
          <w:rFonts w:ascii="Trebuchet MS" w:eastAsia="Times New Roman" w:hAnsi="Trebuchet MS" w:cs="Arial"/>
          <w:lang w:eastAsia="ro-RO"/>
        </w:rPr>
      </w:pPr>
      <w:r w:rsidRPr="00E65098">
        <w:rPr>
          <w:rFonts w:ascii="Trebuchet MS" w:eastAsia="Times New Roman" w:hAnsi="Trebuchet MS" w:cs="Arial"/>
          <w:lang w:eastAsia="ro-RO"/>
        </w:rPr>
        <w:t>l</w:t>
      </w:r>
      <w:r w:rsidRPr="00E65098">
        <w:rPr>
          <w:rFonts w:ascii="Trebuchet MS" w:eastAsia="Times New Roman" w:hAnsi="Trebuchet MS" w:cs="Arial"/>
          <w:iCs/>
          <w:lang w:eastAsia="ro-RO"/>
        </w:rPr>
        <w:t>ună</w:t>
      </w:r>
      <w:r w:rsidRPr="00E65098">
        <w:rPr>
          <w:rFonts w:ascii="Trebuchet MS" w:eastAsia="Times New Roman" w:hAnsi="Trebuchet MS" w:cs="Arial"/>
          <w:lang w:eastAsia="ro-RO"/>
        </w:rPr>
        <w:t xml:space="preserve"> - lună calendaristică;</w:t>
      </w:r>
    </w:p>
    <w:p w14:paraId="770FDF19" w14:textId="20ECBE21" w:rsidR="0095327B" w:rsidRPr="00E65098" w:rsidRDefault="0095327B" w:rsidP="00EC669B">
      <w:pPr>
        <w:numPr>
          <w:ilvl w:val="0"/>
          <w:numId w:val="3"/>
        </w:numPr>
        <w:spacing w:after="0" w:line="240" w:lineRule="auto"/>
        <w:jc w:val="both"/>
        <w:rPr>
          <w:rFonts w:ascii="Trebuchet MS" w:eastAsia="Times New Roman" w:hAnsi="Trebuchet MS" w:cs="Arial"/>
          <w:lang w:eastAsia="ro-RO"/>
        </w:rPr>
      </w:pPr>
      <w:r w:rsidRPr="00E65098">
        <w:rPr>
          <w:rFonts w:ascii="Trebuchet MS" w:eastAsia="Times New Roman" w:hAnsi="Trebuchet MS" w:cs="Arial"/>
          <w:lang w:eastAsia="ro-RO"/>
        </w:rPr>
        <w:t xml:space="preserve">caietul de sarcini - documentul reprezentând Anexa </w:t>
      </w:r>
      <w:r w:rsidR="00EC669B">
        <w:rPr>
          <w:rFonts w:ascii="Trebuchet MS" w:eastAsia="Times New Roman" w:hAnsi="Trebuchet MS" w:cs="Arial"/>
          <w:lang w:eastAsia="ro-RO"/>
        </w:rPr>
        <w:t>nr. 1</w:t>
      </w:r>
      <w:r w:rsidR="00EC669B" w:rsidRPr="00E65098">
        <w:rPr>
          <w:rFonts w:ascii="Trebuchet MS" w:eastAsia="Times New Roman" w:hAnsi="Trebuchet MS" w:cs="Arial"/>
          <w:lang w:eastAsia="ro-RO"/>
        </w:rPr>
        <w:t xml:space="preserve"> </w:t>
      </w:r>
      <w:r w:rsidR="00751B3A">
        <w:rPr>
          <w:rFonts w:ascii="Trebuchet MS" w:eastAsia="Times New Roman" w:hAnsi="Trebuchet MS" w:cs="Arial"/>
          <w:lang w:eastAsia="ro-RO"/>
        </w:rPr>
        <w:t>a contractului</w:t>
      </w:r>
      <w:r w:rsidRPr="00E65098">
        <w:rPr>
          <w:rFonts w:ascii="Trebuchet MS" w:eastAsia="Times New Roman" w:hAnsi="Trebuchet MS" w:cs="Arial"/>
          <w:lang w:eastAsia="ro-RO"/>
        </w:rPr>
        <w:t xml:space="preserve">, care </w:t>
      </w:r>
      <w:r w:rsidR="003D48EB" w:rsidRPr="006E0B82">
        <w:rPr>
          <w:rFonts w:ascii="Trebuchet MS" w:hAnsi="Trebuchet MS"/>
        </w:rPr>
        <w:t>include definirea serviciilor, specificând, acolo unde este cazul, metodele şi resursele care urmează a fi utilizate de către prestator şi rezultatele ce trebuie realizate de către acesta</w:t>
      </w:r>
      <w:r w:rsidRPr="00E65098">
        <w:rPr>
          <w:rFonts w:ascii="Trebuchet MS" w:eastAsia="Times New Roman" w:hAnsi="Trebuchet MS" w:cs="Arial"/>
          <w:lang w:eastAsia="ro-RO"/>
        </w:rPr>
        <w:t>;</w:t>
      </w:r>
    </w:p>
    <w:p w14:paraId="36EEAFEE" w14:textId="77777777" w:rsidR="0095327B" w:rsidRPr="00E65098" w:rsidRDefault="0095327B" w:rsidP="0095327B">
      <w:pPr>
        <w:numPr>
          <w:ilvl w:val="0"/>
          <w:numId w:val="3"/>
        </w:numPr>
        <w:spacing w:after="0" w:line="240" w:lineRule="auto"/>
        <w:jc w:val="both"/>
        <w:rPr>
          <w:rFonts w:ascii="Trebuchet MS" w:eastAsia="Times New Roman" w:hAnsi="Trebuchet MS" w:cs="Arial"/>
          <w:lang w:eastAsia="ro-RO"/>
        </w:rPr>
      </w:pPr>
      <w:r w:rsidRPr="00E65098">
        <w:rPr>
          <w:rFonts w:ascii="Trebuchet MS" w:eastAsia="Times New Roman" w:hAnsi="Trebuchet MS" w:cs="Arial"/>
          <w:lang w:eastAsia="ro-RO"/>
        </w:rPr>
        <w:t>act adiţional - document prin care se pot modifica termenii şi condiţiile contractului de prestări servicii;</w:t>
      </w:r>
    </w:p>
    <w:p w14:paraId="7DDFFC06" w14:textId="44DB1C52" w:rsidR="0095327B" w:rsidRPr="00E65098" w:rsidRDefault="0095327B" w:rsidP="003E1992">
      <w:pPr>
        <w:numPr>
          <w:ilvl w:val="0"/>
          <w:numId w:val="3"/>
        </w:numPr>
        <w:spacing w:after="0" w:line="240" w:lineRule="auto"/>
        <w:jc w:val="both"/>
        <w:rPr>
          <w:rFonts w:ascii="Trebuchet MS" w:eastAsia="Times New Roman" w:hAnsi="Trebuchet MS" w:cs="Arial"/>
          <w:lang w:eastAsia="ro-RO"/>
        </w:rPr>
      </w:pPr>
      <w:r w:rsidRPr="00E65098">
        <w:rPr>
          <w:rFonts w:ascii="Trebuchet MS" w:eastAsia="Times New Roman" w:hAnsi="Trebuchet MS" w:cs="Arial"/>
          <w:lang w:eastAsia="ro-RO"/>
        </w:rPr>
        <w:t xml:space="preserve">conflictul de interese - </w:t>
      </w:r>
      <w:r w:rsidR="003E1992" w:rsidRPr="003E1992">
        <w:rPr>
          <w:rFonts w:ascii="Trebuchet MS" w:eastAsia="Times New Roman" w:hAnsi="Trebuchet MS" w:cs="Arial"/>
          <w:lang w:eastAsia="ro-RO"/>
        </w:rPr>
        <w:t>orice eveniment influenţând capacitatea prestatorului de a exprima o opinie profesională obiectivă şi imparţială, sau care îl împiedică pe acesta, în orice moment, să acorde prioritate intereselor achizitorului/beneficiarului sau interesului public general al proiectului, orice motiv în legătură cu posibile contracte în viitor sau în conflict cu alte angajamente, trecute sau prezente, ale prestatorului. Aceste restricţii sunt de asemenea aplicabile oricăror asociaţi, salariaţi şi experţi acţionând sub autoritatea şi controlul prestatorului.</w:t>
      </w:r>
    </w:p>
    <w:p w14:paraId="14D465B9" w14:textId="0FC59002" w:rsidR="0095327B" w:rsidRPr="00E65098" w:rsidRDefault="0095327B" w:rsidP="0095327B">
      <w:pPr>
        <w:numPr>
          <w:ilvl w:val="0"/>
          <w:numId w:val="3"/>
        </w:numPr>
        <w:spacing w:after="0" w:line="240" w:lineRule="auto"/>
        <w:jc w:val="both"/>
        <w:rPr>
          <w:rFonts w:ascii="Trebuchet MS" w:eastAsia="Times New Roman" w:hAnsi="Trebuchet MS" w:cs="Arial"/>
          <w:lang w:eastAsia="ro-RO"/>
        </w:rPr>
      </w:pPr>
      <w:r w:rsidRPr="00E65098">
        <w:rPr>
          <w:rFonts w:ascii="Trebuchet MS" w:eastAsia="Times New Roman" w:hAnsi="Trebuchet MS" w:cs="Arial"/>
          <w:lang w:eastAsia="ro-RO"/>
        </w:rPr>
        <w:lastRenderedPageBreak/>
        <w:t xml:space="preserve">prejudiciu - </w:t>
      </w:r>
      <w:r w:rsidR="003D48EB" w:rsidRPr="0096746B">
        <w:rPr>
          <w:rFonts w:ascii="Trebuchet MS" w:hAnsi="Trebuchet MS"/>
        </w:rPr>
        <w:t>paguba produsa uneia dintre parti de catre cealalta parte prin neexecutarea sau executarea necorespunzătoare ori cu intarziere a obligaţiilor stabilite prin contract</w:t>
      </w:r>
      <w:r w:rsidR="00751B3A" w:rsidRPr="00751B3A">
        <w:rPr>
          <w:rFonts w:ascii="Trebuchet MS" w:eastAsia="Times New Roman" w:hAnsi="Trebuchet MS" w:cs="Arial"/>
          <w:lang w:eastAsia="ro-RO"/>
        </w:rPr>
        <w:t>;</w:t>
      </w:r>
    </w:p>
    <w:p w14:paraId="334F2148" w14:textId="77777777" w:rsidR="0095327B" w:rsidRPr="00E65098" w:rsidRDefault="0095327B" w:rsidP="0095327B">
      <w:pPr>
        <w:numPr>
          <w:ilvl w:val="0"/>
          <w:numId w:val="3"/>
        </w:numPr>
        <w:spacing w:after="0" w:line="240" w:lineRule="auto"/>
        <w:jc w:val="both"/>
        <w:rPr>
          <w:rFonts w:ascii="Trebuchet MS" w:eastAsia="Times New Roman" w:hAnsi="Trebuchet MS" w:cs="Arial"/>
          <w:lang w:eastAsia="ro-RO"/>
        </w:rPr>
      </w:pPr>
      <w:r w:rsidRPr="00E65098">
        <w:rPr>
          <w:rFonts w:ascii="Trebuchet MS" w:eastAsia="Times New Roman" w:hAnsi="Trebuchet MS" w:cs="Arial"/>
          <w:lang w:eastAsia="ro-RO"/>
        </w:rPr>
        <w:t>garanţia de bună execuţie - garanţia care se constituie de către Prestator în scopul asigurării Achizitorului de îndeplinirea cantitativă, calitativă şi în perioada convenită a contractului;</w:t>
      </w:r>
    </w:p>
    <w:p w14:paraId="7DBC8E09" w14:textId="1EC7C1C1" w:rsidR="0095327B" w:rsidRPr="00E65098" w:rsidRDefault="0095327B" w:rsidP="0095327B">
      <w:pPr>
        <w:numPr>
          <w:ilvl w:val="0"/>
          <w:numId w:val="3"/>
        </w:numPr>
        <w:spacing w:after="0" w:line="240" w:lineRule="auto"/>
        <w:jc w:val="both"/>
        <w:rPr>
          <w:rFonts w:ascii="Trebuchet MS" w:eastAsia="Times New Roman" w:hAnsi="Trebuchet MS" w:cs="Arial"/>
          <w:lang w:eastAsia="ro-RO"/>
        </w:rPr>
      </w:pPr>
      <w:r w:rsidRPr="00E65098">
        <w:rPr>
          <w:rFonts w:ascii="Trebuchet MS" w:eastAsia="Times New Roman" w:hAnsi="Trebuchet MS" w:cs="Arial"/>
          <w:lang w:eastAsia="ro-RO"/>
        </w:rPr>
        <w:t xml:space="preserve">Termenul </w:t>
      </w:r>
      <w:r w:rsidR="00040500" w:rsidRPr="00E65098">
        <w:rPr>
          <w:rFonts w:ascii="Trebuchet MS" w:eastAsia="Times New Roman" w:hAnsi="Trebuchet MS" w:cs="Arial"/>
          <w:lang w:eastAsia="ro-RO"/>
        </w:rPr>
        <w:t>l</w:t>
      </w:r>
      <w:r w:rsidRPr="00E65098">
        <w:rPr>
          <w:rFonts w:ascii="Trebuchet MS" w:eastAsia="Times New Roman" w:hAnsi="Trebuchet MS" w:cs="Arial"/>
          <w:lang w:eastAsia="ro-RO"/>
        </w:rPr>
        <w:t xml:space="preserve">egal de </w:t>
      </w:r>
      <w:r w:rsidR="00040500" w:rsidRPr="00E65098">
        <w:rPr>
          <w:rFonts w:ascii="Trebuchet MS" w:eastAsia="Times New Roman" w:hAnsi="Trebuchet MS" w:cs="Arial"/>
          <w:lang w:eastAsia="ro-RO"/>
        </w:rPr>
        <w:t>p</w:t>
      </w:r>
      <w:r w:rsidRPr="00E65098">
        <w:rPr>
          <w:rFonts w:ascii="Trebuchet MS" w:eastAsia="Times New Roman" w:hAnsi="Trebuchet MS" w:cs="Arial"/>
          <w:lang w:eastAsia="ro-RO"/>
        </w:rPr>
        <w:t>lată</w:t>
      </w:r>
      <w:r w:rsidRPr="00E65098">
        <w:rPr>
          <w:rFonts w:ascii="Trebuchet MS" w:eastAsia="Times New Roman" w:hAnsi="Trebuchet MS" w:cs="Arial"/>
          <w:i/>
          <w:lang w:eastAsia="ro-RO"/>
        </w:rPr>
        <w:t xml:space="preserve"> –</w:t>
      </w:r>
      <w:r w:rsidRPr="00E65098">
        <w:rPr>
          <w:rFonts w:ascii="Trebuchet MS" w:eastAsia="Times New Roman" w:hAnsi="Trebuchet MS" w:cs="Arial"/>
          <w:lang w:eastAsia="ro-RO"/>
        </w:rPr>
        <w:t xml:space="preserve"> </w:t>
      </w:r>
      <w:r w:rsidR="003D48EB" w:rsidRPr="0096746B">
        <w:rPr>
          <w:rFonts w:ascii="Trebuchet MS" w:hAnsi="Trebuchet MS"/>
        </w:rPr>
        <w:t>maxim 30 de zile conform dispoziţiilor Legii nr. 72/28.03.2013 privind măsurile pentru combaterea întârzierii în executarea obligaţiilor de plată a unor sume de bani rezultând din contracte încheiate între profesionişti şi între aceştia şi autorităţi contractante de la data validarii facturii prestatorului în sistemul electronic național E-factura si comunicarii id-ul de încărcare al facturii la Direcția Generala Achizitii Publice si Servicii Interne</w:t>
      </w:r>
      <w:r w:rsidRPr="00E65098">
        <w:rPr>
          <w:rFonts w:ascii="Trebuchet MS" w:eastAsia="Times New Roman" w:hAnsi="Trebuchet MS" w:cs="Arial"/>
          <w:lang w:eastAsia="ro-RO"/>
        </w:rPr>
        <w:t>.</w:t>
      </w:r>
    </w:p>
    <w:p w14:paraId="23AFD6F9" w14:textId="6A2A25D8" w:rsidR="00C71E2E" w:rsidRPr="00E65098" w:rsidRDefault="0095327B" w:rsidP="00B814AD">
      <w:pPr>
        <w:numPr>
          <w:ilvl w:val="0"/>
          <w:numId w:val="3"/>
        </w:numPr>
        <w:spacing w:after="0" w:line="240" w:lineRule="auto"/>
        <w:jc w:val="both"/>
        <w:rPr>
          <w:rFonts w:ascii="Trebuchet MS" w:eastAsia="Times New Roman" w:hAnsi="Trebuchet MS" w:cs="Times New Roman"/>
          <w:noProof/>
          <w:color w:val="000000"/>
          <w:lang w:eastAsia="en-GB"/>
        </w:rPr>
      </w:pPr>
      <w:r w:rsidRPr="00E65098">
        <w:rPr>
          <w:rFonts w:ascii="Trebuchet MS" w:eastAsia="Times New Roman" w:hAnsi="Trebuchet MS" w:cs="Arial"/>
          <w:lang w:eastAsia="ro-RO"/>
        </w:rPr>
        <w:t>Proces verbal de receptie – document intocmit de comisia de receptie si semnat de Prestator, care  va con</w:t>
      </w:r>
      <w:r w:rsidR="00040500" w:rsidRPr="00E65098">
        <w:rPr>
          <w:rFonts w:ascii="Trebuchet MS" w:eastAsia="Times New Roman" w:hAnsi="Trebuchet MS" w:cs="Arial"/>
          <w:lang w:eastAsia="ro-RO"/>
        </w:rPr>
        <w:t>ț</w:t>
      </w:r>
      <w:r w:rsidRPr="00E65098">
        <w:rPr>
          <w:rFonts w:ascii="Trebuchet MS" w:eastAsia="Times New Roman" w:hAnsi="Trebuchet MS" w:cs="Arial"/>
          <w:lang w:eastAsia="ro-RO"/>
        </w:rPr>
        <w:t xml:space="preserve">ine serviciile efectiv prestate </w:t>
      </w:r>
      <w:r w:rsidR="00040500" w:rsidRPr="00E65098">
        <w:rPr>
          <w:rFonts w:ascii="Trebuchet MS" w:eastAsia="Times New Roman" w:hAnsi="Trebuchet MS" w:cs="Arial"/>
          <w:lang w:eastAsia="ro-RO"/>
        </w:rPr>
        <w:t>î</w:t>
      </w:r>
      <w:r w:rsidRPr="00E65098">
        <w:rPr>
          <w:rFonts w:ascii="Trebuchet MS" w:eastAsia="Times New Roman" w:hAnsi="Trebuchet MS" w:cs="Arial"/>
          <w:lang w:eastAsia="ro-RO"/>
        </w:rPr>
        <w:t>n perioada de referin</w:t>
      </w:r>
      <w:r w:rsidR="00040500" w:rsidRPr="00E65098">
        <w:rPr>
          <w:rFonts w:ascii="Trebuchet MS" w:eastAsia="Times New Roman" w:hAnsi="Trebuchet MS" w:cs="Arial"/>
          <w:lang w:eastAsia="ro-RO"/>
        </w:rPr>
        <w:t>ță</w:t>
      </w:r>
      <w:r w:rsidR="003D48EB">
        <w:rPr>
          <w:rFonts w:ascii="Trebuchet MS" w:eastAsia="Times New Roman" w:hAnsi="Trebuchet MS" w:cs="Arial"/>
          <w:lang w:eastAsia="ro-RO"/>
        </w:rPr>
        <w:t xml:space="preserve">, </w:t>
      </w:r>
      <w:r w:rsidR="003D48EB" w:rsidRPr="0096746B">
        <w:rPr>
          <w:rFonts w:ascii="Trebuchet MS" w:hAnsi="Trebuchet MS"/>
        </w:rPr>
        <w:t>pe baza caruia se emite factura si se face  plata</w:t>
      </w:r>
      <w:r w:rsidRPr="00E65098">
        <w:rPr>
          <w:rFonts w:ascii="Trebuchet MS" w:eastAsia="Times New Roman" w:hAnsi="Trebuchet MS" w:cs="Arial"/>
          <w:lang w:eastAsia="ro-RO"/>
        </w:rPr>
        <w:t>.</w:t>
      </w:r>
    </w:p>
    <w:p w14:paraId="2BD6D0B2" w14:textId="77777777" w:rsidR="00C71E2E" w:rsidRPr="00E65098" w:rsidRDefault="00C71E2E" w:rsidP="00C71E2E">
      <w:pPr>
        <w:spacing w:after="0" w:line="240" w:lineRule="auto"/>
        <w:ind w:right="1"/>
        <w:jc w:val="both"/>
        <w:rPr>
          <w:rFonts w:ascii="Trebuchet MS" w:eastAsia="Times New Roman" w:hAnsi="Trebuchet MS" w:cs="Times New Roman"/>
          <w:b/>
        </w:rPr>
      </w:pPr>
    </w:p>
    <w:p w14:paraId="6B110604" w14:textId="4B5413CB" w:rsidR="00C71E2E" w:rsidRPr="00E65098" w:rsidRDefault="00C71E2E" w:rsidP="00C71E2E">
      <w:pPr>
        <w:spacing w:after="0" w:line="240" w:lineRule="auto"/>
        <w:ind w:right="1"/>
        <w:jc w:val="both"/>
        <w:rPr>
          <w:rFonts w:ascii="Trebuchet MS" w:eastAsia="Times New Roman" w:hAnsi="Trebuchet MS" w:cs="Times New Roman"/>
          <w:b/>
        </w:rPr>
      </w:pPr>
      <w:r w:rsidRPr="00E65098">
        <w:rPr>
          <w:rFonts w:ascii="Trebuchet MS" w:eastAsia="Times New Roman" w:hAnsi="Trebuchet MS" w:cs="Times New Roman"/>
          <w:b/>
        </w:rPr>
        <w:t>3. INTERPRETARE</w:t>
      </w:r>
    </w:p>
    <w:p w14:paraId="73883C18" w14:textId="77777777" w:rsidR="005B33A6" w:rsidRPr="00E65098" w:rsidRDefault="005B33A6" w:rsidP="00C71E2E">
      <w:pPr>
        <w:spacing w:after="0" w:line="240" w:lineRule="auto"/>
        <w:ind w:right="1"/>
        <w:jc w:val="both"/>
        <w:rPr>
          <w:rFonts w:ascii="Trebuchet MS" w:eastAsia="Times New Roman" w:hAnsi="Trebuchet MS" w:cs="Times New Roman"/>
          <w:b/>
        </w:rPr>
      </w:pPr>
    </w:p>
    <w:p w14:paraId="41B49E47" w14:textId="77777777" w:rsidR="00797715" w:rsidRPr="00797715" w:rsidRDefault="00797715" w:rsidP="00797715">
      <w:pPr>
        <w:spacing w:after="0" w:line="240" w:lineRule="auto"/>
        <w:jc w:val="both"/>
        <w:rPr>
          <w:rFonts w:ascii="Trebuchet MS" w:eastAsia="Times New Roman" w:hAnsi="Trebuchet MS" w:cs="Times New Roman"/>
        </w:rPr>
      </w:pPr>
      <w:r w:rsidRPr="00797715">
        <w:rPr>
          <w:rFonts w:ascii="Trebuchet MS" w:eastAsia="Times New Roman" w:hAnsi="Trebuchet MS" w:cs="Times New Roman"/>
        </w:rPr>
        <w:t>3.1 În prezentul contract, cu excepția unei prevederi contrare, cuvinte la forma singular vor include forma de plural şi viceversa, acolo unde acest lucru este permis de context.</w:t>
      </w:r>
    </w:p>
    <w:p w14:paraId="4928D9BE" w14:textId="1EF8EE86" w:rsidR="00797715" w:rsidRPr="00797715" w:rsidRDefault="00797715" w:rsidP="00797715">
      <w:pPr>
        <w:spacing w:after="0" w:line="240" w:lineRule="auto"/>
        <w:jc w:val="both"/>
        <w:rPr>
          <w:rFonts w:ascii="Trebuchet MS" w:eastAsia="Times New Roman" w:hAnsi="Trebuchet MS" w:cs="Times New Roman"/>
        </w:rPr>
      </w:pPr>
      <w:r w:rsidRPr="00797715">
        <w:rPr>
          <w:rFonts w:ascii="Trebuchet MS" w:eastAsia="Times New Roman" w:hAnsi="Trebuchet MS" w:cs="Times New Roman"/>
        </w:rPr>
        <w:t>3.2 În cazul oricărei contradicţii între documentele contractuale prevederile acestora vor fi aplicate în ordinea de precedenţă stabilită conform succesiunii documentelor de la art. 8 din prezentul contract.</w:t>
      </w:r>
    </w:p>
    <w:p w14:paraId="3F362098" w14:textId="015D7B39" w:rsidR="00797715" w:rsidRPr="00797715" w:rsidRDefault="00797715" w:rsidP="00797715">
      <w:pPr>
        <w:spacing w:after="0" w:line="240" w:lineRule="auto"/>
        <w:jc w:val="both"/>
        <w:rPr>
          <w:rFonts w:ascii="Trebuchet MS" w:eastAsia="Times New Roman" w:hAnsi="Trebuchet MS" w:cs="Times New Roman"/>
        </w:rPr>
      </w:pPr>
      <w:r w:rsidRPr="00797715">
        <w:rPr>
          <w:rFonts w:ascii="Trebuchet MS" w:eastAsia="Times New Roman" w:hAnsi="Trebuchet MS" w:cs="Times New Roman"/>
        </w:rPr>
        <w:t>3.3  Clauzele şi expresiile vor fi interpretate prin raportare la întregul contract.</w:t>
      </w:r>
    </w:p>
    <w:p w14:paraId="1A8D4781" w14:textId="77777777" w:rsidR="00797715" w:rsidRPr="00797715" w:rsidRDefault="00797715" w:rsidP="00797715">
      <w:pPr>
        <w:spacing w:after="0" w:line="240" w:lineRule="auto"/>
        <w:jc w:val="both"/>
        <w:rPr>
          <w:rFonts w:ascii="Trebuchet MS" w:eastAsia="Times New Roman" w:hAnsi="Trebuchet MS" w:cs="Times New Roman"/>
        </w:rPr>
      </w:pPr>
      <w:r w:rsidRPr="00797715">
        <w:rPr>
          <w:rFonts w:ascii="Trebuchet MS" w:eastAsia="Times New Roman" w:hAnsi="Trebuchet MS" w:cs="Times New Roman"/>
        </w:rPr>
        <w:t>3.4 În cazul în care, pe parcursul îndeplinirii Contractului, se constată faptul că anumite elemente ale propunerii tehnice sunt inferioare sau nu corespund cerinţelor prevăzute în Caietul de sarcini, prevalează prevederile Caietului de sarcini.</w:t>
      </w:r>
    </w:p>
    <w:p w14:paraId="3C49539E" w14:textId="77777777" w:rsidR="00C71E2E" w:rsidRPr="00E65098" w:rsidRDefault="00C71E2E" w:rsidP="00C71E2E">
      <w:pPr>
        <w:spacing w:after="0" w:line="240" w:lineRule="auto"/>
        <w:ind w:right="1"/>
        <w:jc w:val="both"/>
        <w:rPr>
          <w:rFonts w:ascii="Trebuchet MS" w:eastAsia="Times New Roman" w:hAnsi="Trebuchet MS" w:cs="Times New Roman"/>
        </w:rPr>
      </w:pPr>
    </w:p>
    <w:p w14:paraId="7183EC16" w14:textId="77777777" w:rsidR="005B33A6" w:rsidRPr="00E65098" w:rsidRDefault="00C71E2E" w:rsidP="00C71E2E">
      <w:pPr>
        <w:spacing w:after="0" w:line="240" w:lineRule="auto"/>
        <w:jc w:val="both"/>
        <w:rPr>
          <w:rFonts w:ascii="Trebuchet MS" w:eastAsia="Times New Roman" w:hAnsi="Trebuchet MS" w:cs="Times New Roman"/>
          <w:b/>
          <w:noProof/>
        </w:rPr>
      </w:pPr>
      <w:r w:rsidRPr="00E65098">
        <w:rPr>
          <w:rFonts w:ascii="Trebuchet MS" w:eastAsia="Times New Roman" w:hAnsi="Trebuchet MS" w:cs="Times New Roman"/>
          <w:b/>
          <w:noProof/>
        </w:rPr>
        <w:t xml:space="preserve">4. OBIECTUL CONTRACTULUI </w:t>
      </w:r>
    </w:p>
    <w:p w14:paraId="6419A76B" w14:textId="4C764D65" w:rsidR="00C71E2E" w:rsidRPr="00E65098" w:rsidRDefault="00C71E2E" w:rsidP="00C71E2E">
      <w:pPr>
        <w:spacing w:after="0" w:line="240" w:lineRule="auto"/>
        <w:jc w:val="both"/>
        <w:rPr>
          <w:rFonts w:ascii="Trebuchet MS" w:eastAsia="Times New Roman" w:hAnsi="Trebuchet MS" w:cs="Times New Roman"/>
          <w:b/>
          <w:noProof/>
        </w:rPr>
      </w:pPr>
      <w:r w:rsidRPr="00E65098">
        <w:rPr>
          <w:rFonts w:ascii="Trebuchet MS" w:eastAsia="Times New Roman" w:hAnsi="Trebuchet MS" w:cs="Times New Roman"/>
          <w:b/>
          <w:noProof/>
        </w:rPr>
        <w:t xml:space="preserve"> </w:t>
      </w:r>
    </w:p>
    <w:p w14:paraId="4738979A" w14:textId="77777777" w:rsidR="00C71E2E" w:rsidRPr="00E65098" w:rsidRDefault="00C71E2E" w:rsidP="00C71E2E">
      <w:pPr>
        <w:spacing w:after="0" w:line="240" w:lineRule="auto"/>
        <w:jc w:val="both"/>
        <w:rPr>
          <w:rFonts w:ascii="Trebuchet MS" w:eastAsia="Times New Roman" w:hAnsi="Trebuchet MS" w:cs="Times New Roman"/>
        </w:rPr>
      </w:pPr>
      <w:r w:rsidRPr="00E65098">
        <w:rPr>
          <w:rFonts w:ascii="Trebuchet MS" w:eastAsia="Times New Roman" w:hAnsi="Trebuchet MS" w:cs="Times New Roman"/>
          <w:b/>
        </w:rPr>
        <w:t>4.1</w:t>
      </w:r>
      <w:r w:rsidRPr="00E65098">
        <w:rPr>
          <w:rFonts w:ascii="Trebuchet MS" w:eastAsia="Times New Roman" w:hAnsi="Trebuchet MS" w:cs="Times New Roman"/>
        </w:rPr>
        <w:t xml:space="preserve"> Prestatorul  se obligă să presteze </w:t>
      </w:r>
      <w:r w:rsidR="001D00B5" w:rsidRPr="00775022">
        <w:rPr>
          <w:rFonts w:ascii="Trebuchet MS" w:eastAsia="Times New Roman" w:hAnsi="Trebuchet MS" w:cs="Times New Roman"/>
        </w:rPr>
        <w:t>servicii monitorizare media</w:t>
      </w:r>
      <w:r w:rsidRPr="00775022">
        <w:rPr>
          <w:rFonts w:ascii="Trebuchet MS" w:eastAsia="Times New Roman" w:hAnsi="Trebuchet MS" w:cs="Times New Roman"/>
        </w:rPr>
        <w:t>,</w:t>
      </w:r>
      <w:r w:rsidRPr="00290490">
        <w:rPr>
          <w:rFonts w:ascii="Trebuchet MS" w:eastAsia="Times New Roman" w:hAnsi="Trebuchet MS" w:cs="Times New Roman"/>
          <w:b/>
        </w:rPr>
        <w:t xml:space="preserve"> </w:t>
      </w:r>
      <w:r w:rsidRPr="00E65098">
        <w:rPr>
          <w:rFonts w:ascii="Trebuchet MS" w:eastAsia="Times New Roman" w:hAnsi="Trebuchet MS" w:cs="Times New Roman"/>
        </w:rPr>
        <w:t>conform anexei nr.1 - caietul de sarcini și anexei nr.2 - Propunerea tehnică a prestatorului, în perioada convenită şi în conformitate cu obligaţiile asumate prin prezentul contract.</w:t>
      </w:r>
    </w:p>
    <w:p w14:paraId="611CBFB7" w14:textId="77777777" w:rsidR="00C71E2E" w:rsidRPr="00E65098" w:rsidRDefault="00C71E2E" w:rsidP="00C71E2E">
      <w:pPr>
        <w:spacing w:after="0" w:line="240" w:lineRule="auto"/>
        <w:jc w:val="both"/>
        <w:rPr>
          <w:rFonts w:ascii="Trebuchet MS" w:eastAsia="Times New Roman" w:hAnsi="Trebuchet MS" w:cs="Times New Roman"/>
          <w:noProof/>
        </w:rPr>
      </w:pPr>
      <w:r w:rsidRPr="00E65098">
        <w:rPr>
          <w:rFonts w:ascii="Trebuchet MS" w:eastAsia="Times New Roman" w:hAnsi="Trebuchet MS" w:cs="Times New Roman"/>
          <w:b/>
          <w:noProof/>
        </w:rPr>
        <w:t>4.2</w:t>
      </w:r>
      <w:r w:rsidRPr="00E65098">
        <w:rPr>
          <w:rFonts w:ascii="Trebuchet MS" w:eastAsia="Times New Roman" w:hAnsi="Trebuchet MS" w:cs="Times New Roman"/>
          <w:noProof/>
        </w:rPr>
        <w:t xml:space="preserve"> Achizitorul se obligă să plătească preţul convenit în prezentul contract, pentru serviciile prestate și recepționate conform art. 13. </w:t>
      </w:r>
    </w:p>
    <w:p w14:paraId="26F3C857" w14:textId="77777777" w:rsidR="00C71E2E" w:rsidRPr="00E65098" w:rsidRDefault="00C71E2E" w:rsidP="00C71E2E">
      <w:pPr>
        <w:spacing w:after="0" w:line="240" w:lineRule="auto"/>
        <w:jc w:val="both"/>
        <w:rPr>
          <w:rFonts w:ascii="Trebuchet MS" w:eastAsia="Times New Roman" w:hAnsi="Trebuchet MS" w:cs="Times New Roman"/>
          <w:b/>
          <w:i/>
          <w:noProof/>
        </w:rPr>
      </w:pPr>
    </w:p>
    <w:p w14:paraId="71598AEB" w14:textId="6D05045F" w:rsidR="00C71E2E" w:rsidRPr="00E65098" w:rsidRDefault="00C71E2E" w:rsidP="00C71E2E">
      <w:pPr>
        <w:spacing w:after="0" w:line="240" w:lineRule="auto"/>
        <w:jc w:val="both"/>
        <w:rPr>
          <w:rFonts w:ascii="Trebuchet MS" w:eastAsia="Times New Roman" w:hAnsi="Trebuchet MS" w:cs="Times New Roman"/>
          <w:b/>
          <w:noProof/>
        </w:rPr>
      </w:pPr>
      <w:r w:rsidRPr="00E65098">
        <w:rPr>
          <w:rFonts w:ascii="Trebuchet MS" w:eastAsia="Times New Roman" w:hAnsi="Trebuchet MS" w:cs="Times New Roman"/>
          <w:b/>
          <w:noProof/>
        </w:rPr>
        <w:t>5. PREŢUL CONTRACTULUI</w:t>
      </w:r>
    </w:p>
    <w:p w14:paraId="74859E6E" w14:textId="77777777" w:rsidR="005B33A6" w:rsidRPr="00E65098" w:rsidRDefault="005B33A6" w:rsidP="00C71E2E">
      <w:pPr>
        <w:spacing w:after="0" w:line="240" w:lineRule="auto"/>
        <w:jc w:val="both"/>
        <w:rPr>
          <w:rFonts w:ascii="Trebuchet MS" w:eastAsia="Times New Roman" w:hAnsi="Trebuchet MS" w:cs="Times New Roman"/>
          <w:b/>
          <w:noProof/>
        </w:rPr>
      </w:pPr>
    </w:p>
    <w:p w14:paraId="133346FF" w14:textId="2DF9EB5A" w:rsidR="00C71E2E" w:rsidRPr="00E65098" w:rsidRDefault="00C71E2E" w:rsidP="00C71E2E">
      <w:pPr>
        <w:spacing w:after="0" w:line="240" w:lineRule="auto"/>
        <w:jc w:val="both"/>
        <w:rPr>
          <w:rFonts w:ascii="Trebuchet MS" w:eastAsia="Times New Roman" w:hAnsi="Trebuchet MS" w:cs="Times New Roman"/>
          <w:b/>
          <w:noProof/>
          <w:color w:val="000000"/>
        </w:rPr>
      </w:pPr>
      <w:r w:rsidRPr="00E65098">
        <w:rPr>
          <w:rFonts w:ascii="Trebuchet MS" w:eastAsia="Times New Roman" w:hAnsi="Trebuchet MS" w:cs="Times New Roman"/>
          <w:b/>
          <w:noProof/>
        </w:rPr>
        <w:t xml:space="preserve">5.1 </w:t>
      </w:r>
      <w:r w:rsidRPr="00E65098">
        <w:rPr>
          <w:rFonts w:ascii="Trebuchet MS" w:eastAsia="Times New Roman" w:hAnsi="Trebuchet MS" w:cs="Times New Roman"/>
          <w:noProof/>
        </w:rPr>
        <w:t xml:space="preserve">Preţul convenit pentru îndeplinirea contractului, plătibil prestatorului  de catre achizitor, conform ofertei </w:t>
      </w:r>
      <w:r w:rsidRPr="006F56D1">
        <w:rPr>
          <w:rFonts w:ascii="Trebuchet MS" w:eastAsia="Times New Roman" w:hAnsi="Trebuchet MS" w:cs="Times New Roman"/>
          <w:noProof/>
        </w:rPr>
        <w:t>prestatorului</w:t>
      </w:r>
      <w:r w:rsidRPr="00E65098">
        <w:rPr>
          <w:rFonts w:ascii="Trebuchet MS" w:eastAsia="Times New Roman" w:hAnsi="Trebuchet MS" w:cs="Times New Roman"/>
          <w:noProof/>
        </w:rPr>
        <w:t xml:space="preserve">, este de </w:t>
      </w:r>
      <w:r w:rsidR="003E1992">
        <w:rPr>
          <w:rFonts w:ascii="Trebuchet MS" w:eastAsia="Times New Roman" w:hAnsi="Trebuchet MS" w:cs="Times New Roman"/>
          <w:bCs/>
          <w:noProof/>
        </w:rPr>
        <w:t>............</w:t>
      </w:r>
      <w:r w:rsidRPr="00A4045D">
        <w:rPr>
          <w:rFonts w:ascii="Trebuchet MS" w:eastAsia="Times New Roman" w:hAnsi="Trebuchet MS" w:cs="Times New Roman"/>
          <w:bCs/>
          <w:noProof/>
        </w:rPr>
        <w:t xml:space="preserve"> lei</w:t>
      </w:r>
      <w:r w:rsidR="00A4045D" w:rsidRPr="00A4045D">
        <w:rPr>
          <w:rFonts w:ascii="Trebuchet MS" w:eastAsia="Times New Roman" w:hAnsi="Trebuchet MS" w:cs="Times New Roman"/>
          <w:bCs/>
          <w:noProof/>
        </w:rPr>
        <w:t>,</w:t>
      </w:r>
      <w:r w:rsidRPr="00A4045D">
        <w:rPr>
          <w:rFonts w:ascii="Trebuchet MS" w:eastAsia="Times New Roman" w:hAnsi="Trebuchet MS" w:cs="Times New Roman"/>
          <w:bCs/>
          <w:noProof/>
        </w:rPr>
        <w:t xml:space="preserve"> fara TVA</w:t>
      </w:r>
      <w:r w:rsidRPr="006F56D1">
        <w:rPr>
          <w:rFonts w:ascii="Trebuchet MS" w:eastAsia="Times New Roman" w:hAnsi="Trebuchet MS" w:cs="Times New Roman"/>
          <w:b/>
          <w:noProof/>
        </w:rPr>
        <w:t xml:space="preserve">, </w:t>
      </w:r>
      <w:r w:rsidRPr="00290490">
        <w:rPr>
          <w:rFonts w:ascii="Trebuchet MS" w:eastAsia="Times New Roman" w:hAnsi="Trebuchet MS" w:cs="Times New Roman"/>
          <w:noProof/>
        </w:rPr>
        <w:t>respectiv</w:t>
      </w:r>
      <w:r w:rsidRPr="00290490">
        <w:rPr>
          <w:rFonts w:ascii="Trebuchet MS" w:eastAsia="Times New Roman" w:hAnsi="Trebuchet MS" w:cs="Times New Roman"/>
          <w:b/>
          <w:noProof/>
        </w:rPr>
        <w:t xml:space="preserve"> </w:t>
      </w:r>
      <w:r w:rsidR="003E1992">
        <w:rPr>
          <w:rFonts w:ascii="Trebuchet MS" w:eastAsia="Times New Roman" w:hAnsi="Trebuchet MS" w:cs="Times New Roman"/>
          <w:bCs/>
          <w:noProof/>
        </w:rPr>
        <w:t>.....</w:t>
      </w:r>
      <w:r w:rsidRPr="00A4045D">
        <w:rPr>
          <w:rFonts w:ascii="Trebuchet MS" w:eastAsia="Times New Roman" w:hAnsi="Trebuchet MS" w:cs="Times New Roman"/>
          <w:bCs/>
          <w:noProof/>
        </w:rPr>
        <w:t xml:space="preserve"> lei cu TVA inclus</w:t>
      </w:r>
      <w:r w:rsidRPr="00E65098">
        <w:rPr>
          <w:rFonts w:ascii="Trebuchet MS" w:eastAsia="Times New Roman" w:hAnsi="Trebuchet MS" w:cs="Times New Roman"/>
          <w:b/>
          <w:noProof/>
        </w:rPr>
        <w:t xml:space="preserve">, </w:t>
      </w:r>
      <w:r w:rsidRPr="00E65098">
        <w:rPr>
          <w:rFonts w:ascii="Trebuchet MS" w:eastAsia="Times New Roman" w:hAnsi="Trebuchet MS" w:cs="Times New Roman"/>
          <w:noProof/>
        </w:rPr>
        <w:t xml:space="preserve">conform anexei nr. 3 - </w:t>
      </w:r>
      <w:r w:rsidRPr="006F56D1">
        <w:rPr>
          <w:rFonts w:ascii="Trebuchet MS" w:eastAsia="Times New Roman" w:hAnsi="Trebuchet MS" w:cs="Times New Roman"/>
          <w:noProof/>
          <w:color w:val="000000"/>
        </w:rPr>
        <w:t>propunerea financiară,</w:t>
      </w:r>
      <w:r w:rsidRPr="00290490">
        <w:rPr>
          <w:rFonts w:ascii="Trebuchet MS" w:eastAsia="Times New Roman" w:hAnsi="Trebuchet MS" w:cs="Times New Roman"/>
          <w:noProof/>
          <w:color w:val="000000"/>
        </w:rPr>
        <w:t xml:space="preserve"> </w:t>
      </w:r>
      <w:r w:rsidRPr="00E65098">
        <w:rPr>
          <w:rFonts w:ascii="Trebuchet MS" w:eastAsia="Times New Roman" w:hAnsi="Trebuchet MS" w:cs="Times New Roman"/>
          <w:noProof/>
          <w:color w:val="000000"/>
        </w:rPr>
        <w:t xml:space="preserve">la prezentul contract.    </w:t>
      </w:r>
    </w:p>
    <w:p w14:paraId="31374E39" w14:textId="67C6B7DB" w:rsidR="00C71E2E" w:rsidRPr="00E65098" w:rsidRDefault="00C71E2E" w:rsidP="00C71E2E">
      <w:pPr>
        <w:spacing w:after="0" w:line="240" w:lineRule="auto"/>
        <w:ind w:right="-5"/>
        <w:jc w:val="both"/>
        <w:rPr>
          <w:rFonts w:ascii="Trebuchet MS" w:eastAsia="Times New Roman" w:hAnsi="Trebuchet MS" w:cs="Times New Roman"/>
        </w:rPr>
      </w:pPr>
      <w:r w:rsidRPr="00E65098">
        <w:rPr>
          <w:rFonts w:ascii="Trebuchet MS" w:eastAsia="Times New Roman" w:hAnsi="Trebuchet MS" w:cs="Times New Roman"/>
          <w:b/>
          <w:color w:val="000000"/>
        </w:rPr>
        <w:t xml:space="preserve">5.2  </w:t>
      </w:r>
      <w:r w:rsidR="001D00B5" w:rsidRPr="00E65098">
        <w:rPr>
          <w:rFonts w:ascii="Trebuchet MS" w:eastAsia="Times New Roman" w:hAnsi="Trebuchet MS" w:cs="Times New Roman"/>
        </w:rPr>
        <w:t>Preturile</w:t>
      </w:r>
      <w:r w:rsidRPr="00E65098">
        <w:rPr>
          <w:rFonts w:ascii="Trebuchet MS" w:eastAsia="Times New Roman" w:hAnsi="Trebuchet MS" w:cs="Times New Roman"/>
        </w:rPr>
        <w:t xml:space="preserve"> convenite pentru îndeplinirea contractului, sunt cele declarate de prestator în propunerea financiară, anexa nr.</w:t>
      </w:r>
      <w:r w:rsidR="003E1992">
        <w:rPr>
          <w:rFonts w:ascii="Trebuchet MS" w:eastAsia="Times New Roman" w:hAnsi="Trebuchet MS" w:cs="Times New Roman"/>
        </w:rPr>
        <w:t xml:space="preserve"> </w:t>
      </w:r>
      <w:r w:rsidRPr="00E65098">
        <w:rPr>
          <w:rFonts w:ascii="Trebuchet MS" w:eastAsia="Times New Roman" w:hAnsi="Trebuchet MS" w:cs="Times New Roman"/>
        </w:rPr>
        <w:t>3  la prezentul contract.</w:t>
      </w:r>
    </w:p>
    <w:p w14:paraId="31C0B347" w14:textId="10CCC0B8" w:rsidR="00C71E2E" w:rsidRDefault="00C71E2E" w:rsidP="00C71E2E">
      <w:pPr>
        <w:spacing w:after="0" w:line="240" w:lineRule="auto"/>
        <w:ind w:right="-5"/>
        <w:jc w:val="both"/>
        <w:rPr>
          <w:rFonts w:ascii="Trebuchet MS" w:eastAsia="Times New Roman" w:hAnsi="Trebuchet MS" w:cs="Times New Roman"/>
        </w:rPr>
      </w:pPr>
      <w:r w:rsidRPr="00DD7B4F">
        <w:rPr>
          <w:rFonts w:ascii="Trebuchet MS" w:eastAsia="Times New Roman" w:hAnsi="Trebuchet MS" w:cs="Times New Roman"/>
          <w:b/>
          <w:iCs/>
        </w:rPr>
        <w:t>5.3</w:t>
      </w:r>
      <w:r w:rsidRPr="00E65098">
        <w:rPr>
          <w:rFonts w:ascii="Trebuchet MS" w:eastAsia="Times New Roman" w:hAnsi="Trebuchet MS" w:cs="Times New Roman"/>
          <w:b/>
          <w:i/>
        </w:rPr>
        <w:t xml:space="preserve"> </w:t>
      </w:r>
      <w:r w:rsidR="003E1992">
        <w:rPr>
          <w:rFonts w:ascii="Trebuchet MS" w:eastAsia="Times New Roman" w:hAnsi="Trebuchet MS" w:cs="Times New Roman"/>
          <w:b/>
          <w:i/>
        </w:rPr>
        <w:t xml:space="preserve"> </w:t>
      </w:r>
      <w:r w:rsidR="003E1992" w:rsidRPr="003E1992">
        <w:rPr>
          <w:rFonts w:ascii="Trebuchet MS" w:eastAsia="Times New Roman" w:hAnsi="Trebuchet MS" w:cs="Times New Roman"/>
        </w:rPr>
        <w:t xml:space="preserve">Preţul se poate ajusta </w:t>
      </w:r>
      <w:r w:rsidR="006C1918">
        <w:rPr>
          <w:rFonts w:ascii="Trebuchet MS" w:eastAsia="Times New Roman" w:hAnsi="Trebuchet MS" w:cs="Times New Roman"/>
        </w:rPr>
        <w:t>d</w:t>
      </w:r>
      <w:r w:rsidR="006C1918" w:rsidRPr="006C1918">
        <w:rPr>
          <w:rFonts w:ascii="Trebuchet MS" w:eastAsia="Times New Roman" w:hAnsi="Trebuchet MS" w:cs="Times New Roman"/>
        </w:rPr>
        <w:t>in anul 3 de derulare a  contractului, respectiv după 731 zile de la data semnării contractului</w:t>
      </w:r>
      <w:r w:rsidR="006C1918" w:rsidRPr="003E1992">
        <w:rPr>
          <w:rFonts w:ascii="Trebuchet MS" w:eastAsia="Times New Roman" w:hAnsi="Trebuchet MS" w:cs="Times New Roman"/>
        </w:rPr>
        <w:t xml:space="preserve"> </w:t>
      </w:r>
      <w:r w:rsidR="003E1992" w:rsidRPr="003E1992">
        <w:rPr>
          <w:rFonts w:ascii="Trebuchet MS" w:eastAsia="Times New Roman" w:hAnsi="Trebuchet MS" w:cs="Times New Roman"/>
        </w:rPr>
        <w:t>după următoarea formulă:</w:t>
      </w:r>
    </w:p>
    <w:p w14:paraId="5D75A260" w14:textId="77777777" w:rsidR="006C1918" w:rsidRPr="006C1918" w:rsidRDefault="006C1918" w:rsidP="006C1918">
      <w:pPr>
        <w:spacing w:after="0" w:line="240" w:lineRule="auto"/>
        <w:ind w:right="-5"/>
        <w:jc w:val="both"/>
        <w:rPr>
          <w:rFonts w:ascii="Trebuchet MS" w:eastAsia="Times New Roman" w:hAnsi="Trebuchet MS" w:cs="Times New Roman"/>
        </w:rPr>
      </w:pPr>
      <w:r w:rsidRPr="006C1918">
        <w:rPr>
          <w:rFonts w:ascii="Trebuchet MS" w:eastAsia="Times New Roman" w:hAnsi="Trebuchet MS" w:cs="Times New Roman"/>
        </w:rPr>
        <w:t xml:space="preserve">Valoarea actualizată a plății = Valoarea plății conform contractului x IPCs/100 </w:t>
      </w:r>
    </w:p>
    <w:p w14:paraId="04E33537" w14:textId="77777777" w:rsidR="006C1918" w:rsidRPr="006C1918" w:rsidRDefault="006C1918" w:rsidP="006C1918">
      <w:pPr>
        <w:spacing w:after="0" w:line="240" w:lineRule="auto"/>
        <w:ind w:right="-5"/>
        <w:jc w:val="both"/>
        <w:rPr>
          <w:rFonts w:ascii="Trebuchet MS" w:eastAsia="Times New Roman" w:hAnsi="Trebuchet MS" w:cs="Times New Roman"/>
        </w:rPr>
      </w:pPr>
      <w:r w:rsidRPr="006C1918">
        <w:rPr>
          <w:rFonts w:ascii="Trebuchet MS" w:eastAsia="Times New Roman" w:hAnsi="Trebuchet MS" w:cs="Times New Roman"/>
        </w:rPr>
        <w:t xml:space="preserve">Unde: </w:t>
      </w:r>
    </w:p>
    <w:p w14:paraId="1B7D2785" w14:textId="77777777" w:rsidR="006C1918" w:rsidRPr="006C1918" w:rsidRDefault="006C1918" w:rsidP="006C1918">
      <w:pPr>
        <w:spacing w:after="0" w:line="240" w:lineRule="auto"/>
        <w:ind w:right="-5"/>
        <w:jc w:val="both"/>
        <w:rPr>
          <w:rFonts w:ascii="Trebuchet MS" w:eastAsia="Times New Roman" w:hAnsi="Trebuchet MS" w:cs="Times New Roman"/>
        </w:rPr>
      </w:pPr>
      <w:r w:rsidRPr="006C1918">
        <w:rPr>
          <w:rFonts w:ascii="Trebuchet MS" w:eastAsia="Times New Roman" w:hAnsi="Trebuchet MS" w:cs="Times New Roman"/>
        </w:rPr>
        <w:t xml:space="preserve">Valoarea actualizată a plății = reprezintă valoarea plății cuvenite Prestatorului pentru serviciile prestate, în conformitate cu evoluția prețurilor de consum </w:t>
      </w:r>
    </w:p>
    <w:p w14:paraId="2B61D70F" w14:textId="77777777" w:rsidR="006C1918" w:rsidRPr="006C1918" w:rsidRDefault="006C1918" w:rsidP="006C1918">
      <w:pPr>
        <w:spacing w:after="0" w:line="240" w:lineRule="auto"/>
        <w:ind w:right="-5"/>
        <w:jc w:val="both"/>
        <w:rPr>
          <w:rFonts w:ascii="Trebuchet MS" w:eastAsia="Times New Roman" w:hAnsi="Trebuchet MS" w:cs="Times New Roman"/>
        </w:rPr>
      </w:pPr>
      <w:r w:rsidRPr="006C1918">
        <w:rPr>
          <w:rFonts w:ascii="Trebuchet MS" w:eastAsia="Times New Roman" w:hAnsi="Trebuchet MS" w:cs="Times New Roman"/>
        </w:rPr>
        <w:t xml:space="preserve">Valoarea plății conform contractului = reprezintă valoarea prevăzută în contract(anexă la propunerea financiară) pentru serviciile care fac obiectul solicitării de plată </w:t>
      </w:r>
    </w:p>
    <w:p w14:paraId="2BCF3B3F" w14:textId="638427B3" w:rsidR="003E1992" w:rsidRDefault="006C1918" w:rsidP="006C1918">
      <w:pPr>
        <w:spacing w:after="0" w:line="240" w:lineRule="auto"/>
        <w:ind w:right="-5"/>
        <w:jc w:val="both"/>
        <w:rPr>
          <w:rFonts w:ascii="Trebuchet MS" w:eastAsia="Times New Roman" w:hAnsi="Trebuchet MS" w:cs="Times New Roman"/>
        </w:rPr>
      </w:pPr>
      <w:r w:rsidRPr="006C1918">
        <w:rPr>
          <w:rFonts w:ascii="Trebuchet MS" w:eastAsia="Times New Roman" w:hAnsi="Trebuchet MS" w:cs="Times New Roman"/>
        </w:rPr>
        <w:t>IPCs = reprezintă indicele lunar al prețurilor de consum pentru servicii (IPC servicii) disponibil la data emiterii facturii raportat la indicele lunar al prețurilor de consum la data de referință, prin data de referință se va înțelege luna anterioară lunii în care a fost depusă oferta.</w:t>
      </w:r>
    </w:p>
    <w:p w14:paraId="48AA8B13" w14:textId="77777777" w:rsidR="00C71E2E" w:rsidRPr="00E65098" w:rsidRDefault="00C71E2E" w:rsidP="00C71E2E">
      <w:pPr>
        <w:spacing w:after="0" w:line="240" w:lineRule="auto"/>
        <w:ind w:right="-5"/>
        <w:jc w:val="both"/>
        <w:rPr>
          <w:rFonts w:ascii="Trebuchet MS" w:eastAsia="Times New Roman" w:hAnsi="Trebuchet MS" w:cs="Times New Roman"/>
          <w:b/>
        </w:rPr>
      </w:pPr>
    </w:p>
    <w:p w14:paraId="51A64167" w14:textId="451BCDC8" w:rsidR="00C71E2E" w:rsidRPr="00E65098" w:rsidRDefault="00C71E2E" w:rsidP="00C71E2E">
      <w:pPr>
        <w:spacing w:after="0" w:line="240" w:lineRule="auto"/>
        <w:jc w:val="both"/>
        <w:rPr>
          <w:rFonts w:ascii="Trebuchet MS" w:eastAsia="Times New Roman" w:hAnsi="Trebuchet MS" w:cs="Times New Roman"/>
          <w:b/>
          <w:noProof/>
        </w:rPr>
      </w:pPr>
      <w:r w:rsidRPr="00E65098">
        <w:rPr>
          <w:rFonts w:ascii="Trebuchet MS" w:eastAsia="Times New Roman" w:hAnsi="Trebuchet MS" w:cs="Times New Roman"/>
          <w:b/>
          <w:noProof/>
        </w:rPr>
        <w:t>6. DURATA CONTRACTULUI</w:t>
      </w:r>
    </w:p>
    <w:p w14:paraId="56B25A2E" w14:textId="77777777" w:rsidR="005B33A6" w:rsidRPr="00E65098" w:rsidRDefault="005B33A6" w:rsidP="00C71E2E">
      <w:pPr>
        <w:spacing w:after="0" w:line="240" w:lineRule="auto"/>
        <w:jc w:val="both"/>
        <w:rPr>
          <w:rFonts w:ascii="Trebuchet MS" w:eastAsia="Times New Roman" w:hAnsi="Trebuchet MS" w:cs="Times New Roman"/>
          <w:b/>
          <w:noProof/>
        </w:rPr>
      </w:pPr>
    </w:p>
    <w:p w14:paraId="7227DCAA" w14:textId="617F77E2" w:rsidR="00C71E2E" w:rsidRPr="00E65098" w:rsidRDefault="00C71E2E" w:rsidP="00C71E2E">
      <w:pPr>
        <w:spacing w:after="0" w:line="240" w:lineRule="auto"/>
        <w:jc w:val="both"/>
        <w:rPr>
          <w:rFonts w:ascii="Trebuchet MS" w:eastAsia="Times New Roman" w:hAnsi="Trebuchet MS" w:cs="Times New Roman"/>
        </w:rPr>
      </w:pPr>
      <w:r w:rsidRPr="00E65098">
        <w:rPr>
          <w:rFonts w:ascii="Trebuchet MS" w:eastAsia="Times New Roman" w:hAnsi="Trebuchet MS" w:cs="Times New Roman"/>
        </w:rPr>
        <w:t xml:space="preserve">Durata contractului va fi de </w:t>
      </w:r>
      <w:r w:rsidR="003D48EB">
        <w:rPr>
          <w:rFonts w:ascii="Trebuchet MS" w:eastAsia="Times New Roman" w:hAnsi="Trebuchet MS" w:cs="Times New Roman"/>
        </w:rPr>
        <w:t>4</w:t>
      </w:r>
      <w:r w:rsidR="00F96385">
        <w:rPr>
          <w:rFonts w:ascii="Trebuchet MS" w:eastAsia="Times New Roman" w:hAnsi="Trebuchet MS" w:cs="Times New Roman"/>
        </w:rPr>
        <w:t>5</w:t>
      </w:r>
      <w:r w:rsidR="004A4D60" w:rsidRPr="00E65098">
        <w:rPr>
          <w:rFonts w:ascii="Trebuchet MS" w:eastAsia="Times New Roman" w:hAnsi="Trebuchet MS" w:cs="Times New Roman"/>
        </w:rPr>
        <w:t xml:space="preserve"> luni</w:t>
      </w:r>
      <w:r w:rsidRPr="00E65098">
        <w:rPr>
          <w:rFonts w:ascii="Trebuchet MS" w:eastAsia="Times New Roman" w:hAnsi="Trebuchet MS" w:cs="Times New Roman"/>
        </w:rPr>
        <w:t xml:space="preserve"> </w:t>
      </w:r>
      <w:r w:rsidR="00CB6AAA" w:rsidRPr="00CB6AAA">
        <w:rPr>
          <w:rFonts w:ascii="Trebuchet MS" w:eastAsia="Times New Roman" w:hAnsi="Trebuchet MS" w:cs="Times New Roman"/>
        </w:rPr>
        <w:t>de la data semnării contractului</w:t>
      </w:r>
      <w:r w:rsidR="005A5ABB">
        <w:rPr>
          <w:rFonts w:ascii="Trebuchet MS" w:eastAsia="Times New Roman" w:hAnsi="Trebuchet MS" w:cs="Times New Roman"/>
        </w:rPr>
        <w:t xml:space="preserve"> de</w:t>
      </w:r>
      <w:r w:rsidR="00797715">
        <w:rPr>
          <w:rFonts w:ascii="Trebuchet MS" w:eastAsia="Times New Roman" w:hAnsi="Trebuchet MS" w:cs="Times New Roman"/>
        </w:rPr>
        <w:t xml:space="preserve"> </w:t>
      </w:r>
      <w:r w:rsidR="005A5ABB">
        <w:rPr>
          <w:rFonts w:ascii="Trebuchet MS" w:eastAsia="Times New Roman" w:hAnsi="Trebuchet MS" w:cs="Times New Roman"/>
        </w:rPr>
        <w:t>catre ultima parte.</w:t>
      </w:r>
    </w:p>
    <w:p w14:paraId="7E495433" w14:textId="77777777" w:rsidR="00C71E2E" w:rsidRPr="00E65098" w:rsidRDefault="00C71E2E" w:rsidP="00C71E2E">
      <w:pPr>
        <w:spacing w:after="0" w:line="240" w:lineRule="auto"/>
        <w:jc w:val="both"/>
        <w:rPr>
          <w:rFonts w:ascii="Times New Roman" w:eastAsia="Times New Roman" w:hAnsi="Times New Roman" w:cs="Times New Roman"/>
          <w:sz w:val="24"/>
          <w:szCs w:val="24"/>
        </w:rPr>
      </w:pPr>
    </w:p>
    <w:p w14:paraId="5E301ED6" w14:textId="133A7F77" w:rsidR="00C71E2E" w:rsidRPr="00E65098" w:rsidRDefault="00C71E2E" w:rsidP="00C71E2E">
      <w:pPr>
        <w:keepNext/>
        <w:spacing w:after="0" w:line="240" w:lineRule="auto"/>
        <w:jc w:val="both"/>
        <w:rPr>
          <w:rFonts w:ascii="Trebuchet MS" w:eastAsia="Times New Roman" w:hAnsi="Trebuchet MS" w:cs="Times New Roman"/>
          <w:b/>
        </w:rPr>
      </w:pPr>
      <w:r w:rsidRPr="00E65098">
        <w:rPr>
          <w:rFonts w:ascii="Trebuchet MS" w:eastAsia="Times New Roman" w:hAnsi="Trebuchet MS" w:cs="Times New Roman"/>
          <w:b/>
        </w:rPr>
        <w:t>7. EXECUTAREA CONTRACTULUI</w:t>
      </w:r>
    </w:p>
    <w:p w14:paraId="4EC8EEB4" w14:textId="77777777" w:rsidR="005B33A6" w:rsidRPr="00E65098" w:rsidRDefault="005B33A6" w:rsidP="00C71E2E">
      <w:pPr>
        <w:keepNext/>
        <w:spacing w:after="0" w:line="240" w:lineRule="auto"/>
        <w:jc w:val="both"/>
        <w:rPr>
          <w:rFonts w:ascii="Times New Roman" w:eastAsia="Times New Roman" w:hAnsi="Times New Roman" w:cs="Times New Roman"/>
          <w:b/>
          <w:sz w:val="24"/>
          <w:szCs w:val="24"/>
        </w:rPr>
      </w:pPr>
    </w:p>
    <w:p w14:paraId="771BF0C0" w14:textId="5C762FF2" w:rsidR="00C71E2E" w:rsidRPr="00E65098" w:rsidRDefault="00C71E2E" w:rsidP="00C71E2E">
      <w:pPr>
        <w:keepNext/>
        <w:spacing w:after="0" w:line="240" w:lineRule="auto"/>
        <w:jc w:val="both"/>
        <w:rPr>
          <w:rFonts w:ascii="Trebuchet MS" w:eastAsia="Times New Roman" w:hAnsi="Trebuchet MS" w:cs="Times New Roman"/>
        </w:rPr>
      </w:pPr>
      <w:r w:rsidRPr="00E65098">
        <w:rPr>
          <w:rFonts w:ascii="Trebuchet MS" w:eastAsia="Times New Roman" w:hAnsi="Trebuchet MS" w:cs="Times New Roman"/>
          <w:b/>
        </w:rPr>
        <w:t>7.1</w:t>
      </w:r>
      <w:r w:rsidRPr="00E65098">
        <w:rPr>
          <w:rFonts w:ascii="Trebuchet MS" w:eastAsia="Times New Roman" w:hAnsi="Trebuchet MS" w:cs="Times New Roman"/>
        </w:rPr>
        <w:t xml:space="preserve"> Prestarea serviciilor va începe după </w:t>
      </w:r>
      <w:r w:rsidR="00FD7FE5">
        <w:rPr>
          <w:rFonts w:ascii="Trebuchet MS" w:eastAsia="Times New Roman" w:hAnsi="Trebuchet MS" w:cs="Times New Roman"/>
        </w:rPr>
        <w:t>semnarea contractului de ultima parte</w:t>
      </w:r>
      <w:r w:rsidRPr="00E65098">
        <w:rPr>
          <w:rFonts w:ascii="Trebuchet MS" w:eastAsia="Times New Roman" w:hAnsi="Trebuchet MS" w:cs="Times New Roman"/>
        </w:rPr>
        <w:t>.</w:t>
      </w:r>
    </w:p>
    <w:p w14:paraId="05EFDD01" w14:textId="77777777" w:rsidR="00C71E2E" w:rsidRPr="00E65098" w:rsidRDefault="00C71E2E" w:rsidP="00C71E2E">
      <w:pPr>
        <w:keepNext/>
        <w:spacing w:after="0" w:line="240" w:lineRule="auto"/>
        <w:jc w:val="both"/>
        <w:rPr>
          <w:rFonts w:ascii="Trebuchet MS" w:eastAsia="Times New Roman" w:hAnsi="Trebuchet MS" w:cs="Times New Roman"/>
          <w:color w:val="FF0000"/>
        </w:rPr>
      </w:pPr>
      <w:r w:rsidRPr="00E65098">
        <w:rPr>
          <w:rFonts w:ascii="Trebuchet MS" w:eastAsia="Times New Roman" w:hAnsi="Trebuchet MS" w:cs="Times New Roman"/>
          <w:b/>
        </w:rPr>
        <w:t>7.2</w:t>
      </w:r>
      <w:r w:rsidRPr="00E65098">
        <w:rPr>
          <w:rFonts w:ascii="Trebuchet MS" w:eastAsia="Times New Roman" w:hAnsi="Trebuchet MS" w:cs="Times New Roman"/>
        </w:rPr>
        <w:t xml:space="preserve"> Prezentul contract încetează să producă efecte de la data îndeplinirii, de către ambele parţi contractante, a obligaţiilor care le revin conform contractului.</w:t>
      </w:r>
    </w:p>
    <w:p w14:paraId="5DFE2E87" w14:textId="77777777" w:rsidR="00C71E2E" w:rsidRPr="00E65098" w:rsidRDefault="00C71E2E" w:rsidP="00C71E2E">
      <w:pPr>
        <w:spacing w:after="0" w:line="240" w:lineRule="auto"/>
        <w:jc w:val="both"/>
        <w:rPr>
          <w:rFonts w:ascii="Trebuchet MS" w:eastAsia="Times New Roman" w:hAnsi="Trebuchet MS" w:cs="Times New Roman"/>
          <w:b/>
          <w:i/>
          <w:noProof/>
        </w:rPr>
      </w:pPr>
    </w:p>
    <w:p w14:paraId="7B4BCF99" w14:textId="0D7A573F" w:rsidR="00C71E2E" w:rsidRPr="00E65098" w:rsidRDefault="00C71E2E" w:rsidP="00C71E2E">
      <w:pPr>
        <w:spacing w:after="0" w:line="240" w:lineRule="auto"/>
        <w:jc w:val="both"/>
        <w:rPr>
          <w:rFonts w:ascii="Trebuchet MS" w:eastAsia="Times New Roman" w:hAnsi="Trebuchet MS" w:cs="Times New Roman"/>
          <w:b/>
          <w:noProof/>
        </w:rPr>
      </w:pPr>
      <w:r w:rsidRPr="00E65098">
        <w:rPr>
          <w:rFonts w:ascii="Trebuchet MS" w:eastAsia="Times New Roman" w:hAnsi="Trebuchet MS" w:cs="Times New Roman"/>
          <w:b/>
          <w:noProof/>
        </w:rPr>
        <w:t>8. DOCUMENTELE CONTRACTULUI</w:t>
      </w:r>
    </w:p>
    <w:p w14:paraId="2971B5EC" w14:textId="77777777" w:rsidR="005B33A6" w:rsidRPr="00E65098" w:rsidRDefault="005B33A6" w:rsidP="00C71E2E">
      <w:pPr>
        <w:spacing w:after="0" w:line="240" w:lineRule="auto"/>
        <w:jc w:val="both"/>
        <w:rPr>
          <w:rFonts w:ascii="Trebuchet MS" w:eastAsia="Times New Roman" w:hAnsi="Trebuchet MS" w:cs="Times New Roman"/>
          <w:b/>
          <w:noProof/>
        </w:rPr>
      </w:pPr>
    </w:p>
    <w:p w14:paraId="266829A1" w14:textId="47F8D42A" w:rsidR="00C71E2E" w:rsidRPr="00E65098" w:rsidRDefault="00C71E2E" w:rsidP="00C71E2E">
      <w:pPr>
        <w:spacing w:after="0" w:line="276" w:lineRule="auto"/>
        <w:jc w:val="both"/>
        <w:rPr>
          <w:rFonts w:ascii="Trebuchet MS" w:eastAsia="MS Mincho" w:hAnsi="Trebuchet MS" w:cs="Times New Roman"/>
          <w:b/>
        </w:rPr>
      </w:pPr>
      <w:r w:rsidRPr="00E65098">
        <w:rPr>
          <w:rFonts w:ascii="Trebuchet MS" w:eastAsia="MS Mincho" w:hAnsi="Trebuchet MS" w:cs="Times New Roman"/>
        </w:rPr>
        <w:t>Prestatorul va presta serviciile în condiţiile stabilite prin prezentul contract, care include în ordinea enumerării, următoarele:</w:t>
      </w:r>
    </w:p>
    <w:p w14:paraId="0511C183" w14:textId="484604AB" w:rsidR="00C71E2E" w:rsidRPr="00E65098" w:rsidRDefault="00C71E2E" w:rsidP="00C71E2E">
      <w:pPr>
        <w:spacing w:after="0" w:line="240" w:lineRule="auto"/>
        <w:jc w:val="both"/>
        <w:rPr>
          <w:rFonts w:ascii="Trebuchet MS" w:eastAsia="Calibri" w:hAnsi="Trebuchet MS" w:cs="Times New Roman"/>
        </w:rPr>
      </w:pPr>
      <w:r w:rsidRPr="00E65098">
        <w:rPr>
          <w:rFonts w:ascii="Trebuchet MS" w:eastAsia="Calibri" w:hAnsi="Trebuchet MS" w:cs="Times New Roman"/>
        </w:rPr>
        <w:t xml:space="preserve">a) caietul de sarcini, inclusiv clarificările şi/sau măsurile de remediere aduse până la depunerea ofertelor ce privesc aspectele tehnice şi financiare –Anexa </w:t>
      </w:r>
      <w:r w:rsidR="00B91ED3">
        <w:rPr>
          <w:rFonts w:ascii="Trebuchet MS" w:eastAsia="Calibri" w:hAnsi="Trebuchet MS" w:cs="Times New Roman"/>
        </w:rPr>
        <w:t xml:space="preserve">nr. </w:t>
      </w:r>
      <w:r w:rsidRPr="00E65098">
        <w:rPr>
          <w:rFonts w:ascii="Trebuchet MS" w:eastAsia="Calibri" w:hAnsi="Trebuchet MS" w:cs="Times New Roman"/>
        </w:rPr>
        <w:t>1</w:t>
      </w:r>
    </w:p>
    <w:p w14:paraId="0199E9B3" w14:textId="44E90CB7" w:rsidR="00797715" w:rsidRDefault="00C71E2E" w:rsidP="00E65098">
      <w:pPr>
        <w:autoSpaceDE w:val="0"/>
        <w:autoSpaceDN w:val="0"/>
        <w:adjustRightInd w:val="0"/>
        <w:spacing w:after="0" w:line="240" w:lineRule="auto"/>
        <w:jc w:val="both"/>
        <w:rPr>
          <w:rFonts w:ascii="Trebuchet MS" w:eastAsia="Times New Roman" w:hAnsi="Trebuchet MS" w:cs="Times New Roman"/>
          <w:color w:val="000000"/>
          <w:lang w:eastAsia="ro-RO"/>
        </w:rPr>
      </w:pPr>
      <w:r w:rsidRPr="00E65098">
        <w:rPr>
          <w:rFonts w:ascii="Trebuchet MS" w:eastAsia="Times New Roman" w:hAnsi="Trebuchet MS" w:cs="Times New Roman"/>
          <w:color w:val="000000"/>
          <w:lang w:eastAsia="ro-RO"/>
        </w:rPr>
        <w:t xml:space="preserve">b) </w:t>
      </w:r>
      <w:r w:rsidR="00383685">
        <w:rPr>
          <w:rFonts w:ascii="Trebuchet MS" w:eastAsia="Times New Roman" w:hAnsi="Trebuchet MS" w:cs="Times New Roman"/>
          <w:color w:val="000000"/>
          <w:lang w:eastAsia="ro-RO"/>
        </w:rPr>
        <w:t>p</w:t>
      </w:r>
      <w:r w:rsidRPr="00E65098">
        <w:rPr>
          <w:rFonts w:ascii="Trebuchet MS" w:eastAsia="Times New Roman" w:hAnsi="Trebuchet MS" w:cs="Times New Roman"/>
          <w:color w:val="000000"/>
          <w:lang w:eastAsia="ro-RO"/>
        </w:rPr>
        <w:t xml:space="preserve">ropunerea tehnică – Anexa </w:t>
      </w:r>
      <w:r w:rsidR="00B91ED3" w:rsidRPr="00B91ED3">
        <w:rPr>
          <w:rFonts w:ascii="Trebuchet MS" w:eastAsia="Times New Roman" w:hAnsi="Trebuchet MS" w:cs="Times New Roman"/>
          <w:color w:val="000000"/>
          <w:lang w:eastAsia="ro-RO"/>
        </w:rPr>
        <w:t>nr.</w:t>
      </w:r>
      <w:r w:rsidR="00B91ED3">
        <w:rPr>
          <w:rFonts w:ascii="Trebuchet MS" w:eastAsia="Times New Roman" w:hAnsi="Trebuchet MS" w:cs="Times New Roman"/>
          <w:color w:val="000000"/>
          <w:lang w:eastAsia="ro-RO"/>
        </w:rPr>
        <w:t xml:space="preserve"> </w:t>
      </w:r>
      <w:r w:rsidRPr="00E65098">
        <w:rPr>
          <w:rFonts w:ascii="Trebuchet MS" w:eastAsia="Times New Roman" w:hAnsi="Trebuchet MS" w:cs="Times New Roman"/>
          <w:color w:val="000000"/>
          <w:lang w:eastAsia="ro-RO"/>
        </w:rPr>
        <w:t>2</w:t>
      </w:r>
      <w:r w:rsidR="00797715">
        <w:rPr>
          <w:rFonts w:ascii="Trebuchet MS" w:eastAsia="Times New Roman" w:hAnsi="Trebuchet MS" w:cs="Times New Roman"/>
          <w:color w:val="000000"/>
          <w:lang w:eastAsia="ro-RO"/>
        </w:rPr>
        <w:t xml:space="preserve">, </w:t>
      </w:r>
      <w:r w:rsidR="00797715" w:rsidRPr="00E65098">
        <w:rPr>
          <w:rFonts w:ascii="Trebuchet MS" w:eastAsia="Times New Roman" w:hAnsi="Trebuchet MS" w:cs="Times New Roman"/>
          <w:color w:val="000000"/>
          <w:lang w:eastAsia="ro-RO"/>
        </w:rPr>
        <w:t>inclusiv clarificările din perioada de evaluare</w:t>
      </w:r>
      <w:r w:rsidR="00797715">
        <w:rPr>
          <w:rFonts w:ascii="Trebuchet MS" w:eastAsia="Times New Roman" w:hAnsi="Trebuchet MS" w:cs="Times New Roman"/>
          <w:color w:val="000000"/>
          <w:lang w:eastAsia="ro-RO"/>
        </w:rPr>
        <w:t>;</w:t>
      </w:r>
    </w:p>
    <w:p w14:paraId="15395EA9" w14:textId="6129A49F" w:rsidR="00C71E2E" w:rsidRPr="00E65098" w:rsidRDefault="00797715" w:rsidP="00E65098">
      <w:pPr>
        <w:autoSpaceDE w:val="0"/>
        <w:autoSpaceDN w:val="0"/>
        <w:adjustRightInd w:val="0"/>
        <w:spacing w:after="0" w:line="240" w:lineRule="auto"/>
        <w:jc w:val="both"/>
        <w:rPr>
          <w:rFonts w:ascii="Trebuchet MS" w:eastAsia="Times New Roman" w:hAnsi="Trebuchet MS" w:cs="Times New Roman"/>
          <w:color w:val="000000"/>
          <w:lang w:eastAsia="ro-RO"/>
        </w:rPr>
      </w:pPr>
      <w:r>
        <w:rPr>
          <w:rFonts w:ascii="Trebuchet MS" w:eastAsia="Times New Roman" w:hAnsi="Trebuchet MS" w:cs="Times New Roman"/>
          <w:color w:val="000000"/>
          <w:lang w:eastAsia="ro-RO"/>
        </w:rPr>
        <w:t>c)</w:t>
      </w:r>
      <w:r w:rsidR="00C71E2E" w:rsidRPr="00E65098">
        <w:rPr>
          <w:rFonts w:ascii="Trebuchet MS" w:eastAsia="Times New Roman" w:hAnsi="Trebuchet MS" w:cs="Times New Roman"/>
          <w:color w:val="000000"/>
          <w:lang w:eastAsia="ro-RO"/>
        </w:rPr>
        <w:t xml:space="preserve"> </w:t>
      </w:r>
      <w:r w:rsidR="00775022">
        <w:rPr>
          <w:rFonts w:ascii="Trebuchet MS" w:eastAsia="Times New Roman" w:hAnsi="Trebuchet MS" w:cs="Times New Roman"/>
          <w:color w:val="000000"/>
          <w:lang w:eastAsia="ro-RO"/>
        </w:rPr>
        <w:t>p</w:t>
      </w:r>
      <w:r w:rsidR="00C71E2E" w:rsidRPr="00E65098">
        <w:rPr>
          <w:rFonts w:ascii="Trebuchet MS" w:eastAsia="Times New Roman" w:hAnsi="Trebuchet MS" w:cs="Times New Roman"/>
          <w:color w:val="000000"/>
          <w:lang w:eastAsia="ro-RO"/>
        </w:rPr>
        <w:t xml:space="preserve">ropunerea financiară-Anexa </w:t>
      </w:r>
      <w:r w:rsidR="00B91ED3" w:rsidRPr="00B91ED3">
        <w:rPr>
          <w:rFonts w:ascii="Trebuchet MS" w:eastAsia="Times New Roman" w:hAnsi="Trebuchet MS" w:cs="Times New Roman"/>
          <w:color w:val="000000"/>
          <w:lang w:eastAsia="ro-RO"/>
        </w:rPr>
        <w:t>nr.</w:t>
      </w:r>
      <w:r w:rsidR="00B91ED3">
        <w:rPr>
          <w:rFonts w:ascii="Trebuchet MS" w:eastAsia="Times New Roman" w:hAnsi="Trebuchet MS" w:cs="Times New Roman"/>
          <w:color w:val="000000"/>
          <w:lang w:eastAsia="ro-RO"/>
        </w:rPr>
        <w:t xml:space="preserve"> </w:t>
      </w:r>
      <w:r w:rsidR="00C71E2E" w:rsidRPr="00E65098">
        <w:rPr>
          <w:rFonts w:ascii="Trebuchet MS" w:eastAsia="Times New Roman" w:hAnsi="Trebuchet MS" w:cs="Times New Roman"/>
          <w:color w:val="000000"/>
          <w:lang w:eastAsia="ro-RO"/>
        </w:rPr>
        <w:t>3, inclusiv clarificările din perioada de evaluare;</w:t>
      </w:r>
    </w:p>
    <w:p w14:paraId="54F14958" w14:textId="1AED0BB9" w:rsidR="00C71E2E" w:rsidRPr="00E65098" w:rsidRDefault="00C71E2E" w:rsidP="00C71E2E">
      <w:pPr>
        <w:spacing w:after="0" w:line="240" w:lineRule="auto"/>
        <w:jc w:val="both"/>
        <w:rPr>
          <w:rFonts w:ascii="Trebuchet MS" w:eastAsia="Calibri" w:hAnsi="Trebuchet MS" w:cs="Times New Roman"/>
        </w:rPr>
      </w:pPr>
      <w:r w:rsidRPr="00E65098">
        <w:rPr>
          <w:rFonts w:ascii="Trebuchet MS" w:eastAsia="Calibri" w:hAnsi="Trebuchet MS" w:cs="Times New Roman"/>
        </w:rPr>
        <w:t xml:space="preserve">e) garanția de bună execuție – Anexa </w:t>
      </w:r>
      <w:r w:rsidR="00B91ED3" w:rsidRPr="00B91ED3">
        <w:rPr>
          <w:rFonts w:ascii="Trebuchet MS" w:eastAsia="Calibri" w:hAnsi="Trebuchet MS" w:cs="Times New Roman"/>
        </w:rPr>
        <w:t>nr.</w:t>
      </w:r>
      <w:r w:rsidR="00B91ED3">
        <w:rPr>
          <w:rFonts w:ascii="Trebuchet MS" w:eastAsia="Calibri" w:hAnsi="Trebuchet MS" w:cs="Times New Roman"/>
        </w:rPr>
        <w:t xml:space="preserve"> </w:t>
      </w:r>
      <w:r w:rsidRPr="00E65098">
        <w:rPr>
          <w:rFonts w:ascii="Trebuchet MS" w:eastAsia="Calibri" w:hAnsi="Trebuchet MS" w:cs="Times New Roman"/>
        </w:rPr>
        <w:t>4.</w:t>
      </w:r>
    </w:p>
    <w:p w14:paraId="4797878A" w14:textId="77777777" w:rsidR="00C71E2E" w:rsidRPr="00E65098" w:rsidRDefault="00C71E2E" w:rsidP="00C71E2E">
      <w:pPr>
        <w:spacing w:after="0" w:line="240" w:lineRule="auto"/>
        <w:jc w:val="both"/>
        <w:rPr>
          <w:rFonts w:ascii="Trebuchet MS" w:eastAsia="Calibri" w:hAnsi="Trebuchet MS" w:cs="Times New Roman"/>
        </w:rPr>
      </w:pPr>
    </w:p>
    <w:p w14:paraId="1B37996B" w14:textId="1EA69B9F" w:rsidR="00C71E2E" w:rsidRPr="00E65098" w:rsidRDefault="00C71E2E" w:rsidP="00C71E2E">
      <w:pPr>
        <w:spacing w:after="0" w:line="240" w:lineRule="auto"/>
        <w:ind w:right="1"/>
        <w:jc w:val="both"/>
        <w:rPr>
          <w:rFonts w:ascii="Trebuchet MS" w:eastAsia="Times New Roman" w:hAnsi="Trebuchet MS" w:cs="Times New Roman"/>
          <w:b/>
        </w:rPr>
      </w:pPr>
      <w:r w:rsidRPr="00E65098">
        <w:rPr>
          <w:rFonts w:ascii="Trebuchet MS" w:eastAsia="Times New Roman" w:hAnsi="Trebuchet MS" w:cs="Times New Roman"/>
          <w:b/>
        </w:rPr>
        <w:t>9. GARANȚIA DE BUNĂ</w:t>
      </w:r>
      <w:r w:rsidR="00FD264C">
        <w:rPr>
          <w:rFonts w:ascii="Trebuchet MS" w:eastAsia="Times New Roman" w:hAnsi="Trebuchet MS" w:cs="Times New Roman"/>
          <w:b/>
        </w:rPr>
        <w:t xml:space="preserve"> </w:t>
      </w:r>
      <w:r w:rsidRPr="00E65098">
        <w:rPr>
          <w:rFonts w:ascii="Trebuchet MS" w:eastAsia="Times New Roman" w:hAnsi="Trebuchet MS" w:cs="Times New Roman"/>
          <w:b/>
        </w:rPr>
        <w:t>EXECUȚIE A CONTRACTULUI</w:t>
      </w:r>
    </w:p>
    <w:p w14:paraId="2B2657AC" w14:textId="77777777" w:rsidR="005B33A6" w:rsidRPr="00E65098" w:rsidRDefault="005B33A6" w:rsidP="00C71E2E">
      <w:pPr>
        <w:spacing w:after="0" w:line="240" w:lineRule="auto"/>
        <w:ind w:right="1"/>
        <w:jc w:val="both"/>
        <w:rPr>
          <w:rFonts w:ascii="Trebuchet MS" w:eastAsia="Times New Roman" w:hAnsi="Trebuchet MS" w:cs="Times New Roman"/>
        </w:rPr>
      </w:pPr>
    </w:p>
    <w:p w14:paraId="051AD03C" w14:textId="367D2F3D" w:rsidR="00587CB1" w:rsidRPr="00FC107C" w:rsidRDefault="00C16912" w:rsidP="00587CB1">
      <w:pPr>
        <w:pStyle w:val="DefaultText"/>
        <w:jc w:val="both"/>
        <w:rPr>
          <w:rFonts w:ascii="Trebuchet MS" w:hAnsi="Trebuchet MS"/>
          <w:sz w:val="22"/>
          <w:szCs w:val="22"/>
        </w:rPr>
      </w:pPr>
      <w:r w:rsidRPr="00587CB1">
        <w:rPr>
          <w:rFonts w:ascii="Trebuchet MS" w:hAnsi="Trebuchet MS"/>
        </w:rPr>
        <w:t>9.1</w:t>
      </w:r>
      <w:r w:rsidRPr="00E65098">
        <w:rPr>
          <w:rFonts w:ascii="Trebuchet MS" w:hAnsi="Trebuchet MS"/>
        </w:rPr>
        <w:t xml:space="preserve"> </w:t>
      </w:r>
      <w:r w:rsidR="00587CB1" w:rsidRPr="00FC107C">
        <w:rPr>
          <w:rFonts w:ascii="Trebuchet MS" w:hAnsi="Trebuchet MS"/>
          <w:sz w:val="22"/>
          <w:szCs w:val="22"/>
        </w:rPr>
        <w:t xml:space="preserve">Prestatorul  are obligaţia de a constitui garanţia de bună execuţie a contractului în termen de 5 zile lucrătoare de la data semnării de ambele părţi a contractului. Garantia de buna executie se va constitui in conformitate cu prevederile art. </w:t>
      </w:r>
      <w:r w:rsidR="00F96385" w:rsidRPr="00F96385">
        <w:rPr>
          <w:rFonts w:ascii="Trebuchet MS" w:hAnsi="Trebuchet MS"/>
          <w:iCs/>
          <w:sz w:val="22"/>
          <w:szCs w:val="22"/>
          <w:lang w:val="en-US"/>
        </w:rPr>
        <w:t xml:space="preserve">154 </w:t>
      </w:r>
      <w:proofErr w:type="spellStart"/>
      <w:r w:rsidR="00F96385" w:rsidRPr="00F96385">
        <w:rPr>
          <w:rFonts w:ascii="Trebuchet MS" w:hAnsi="Trebuchet MS"/>
          <w:iCs/>
          <w:sz w:val="22"/>
          <w:szCs w:val="22"/>
          <w:lang w:val="en-US"/>
        </w:rPr>
        <w:t>alin</w:t>
      </w:r>
      <w:proofErr w:type="spellEnd"/>
      <w:r w:rsidR="00F96385" w:rsidRPr="00F96385">
        <w:rPr>
          <w:rFonts w:ascii="Trebuchet MS" w:hAnsi="Trebuchet MS"/>
          <w:iCs/>
          <w:sz w:val="22"/>
          <w:szCs w:val="22"/>
          <w:lang w:val="en-US"/>
        </w:rPr>
        <w:t xml:space="preserve">. (3) </w:t>
      </w:r>
      <w:r w:rsidR="00F96385" w:rsidRPr="00F96385">
        <w:rPr>
          <w:rFonts w:ascii="Trebuchet MS" w:hAnsi="Trebuchet MS"/>
          <w:iCs/>
          <w:sz w:val="22"/>
          <w:szCs w:val="22"/>
        </w:rPr>
        <w:t>și</w:t>
      </w:r>
      <w:r w:rsidR="00F96385" w:rsidRPr="00F96385">
        <w:rPr>
          <w:rFonts w:ascii="Trebuchet MS" w:hAnsi="Trebuchet MS"/>
          <w:iCs/>
          <w:sz w:val="22"/>
          <w:szCs w:val="22"/>
          <w:lang w:val="en-US"/>
        </w:rPr>
        <w:t xml:space="preserve"> (4) din </w:t>
      </w:r>
      <w:proofErr w:type="spellStart"/>
      <w:r w:rsidR="00F96385" w:rsidRPr="00F96385">
        <w:rPr>
          <w:rFonts w:ascii="Trebuchet MS" w:hAnsi="Trebuchet MS"/>
          <w:iCs/>
          <w:sz w:val="22"/>
          <w:szCs w:val="22"/>
          <w:lang w:val="en-US"/>
        </w:rPr>
        <w:t>Legea</w:t>
      </w:r>
      <w:proofErr w:type="spellEnd"/>
      <w:r w:rsidR="00F96385" w:rsidRPr="00F96385">
        <w:rPr>
          <w:rFonts w:ascii="Trebuchet MS" w:hAnsi="Trebuchet MS"/>
          <w:iCs/>
          <w:sz w:val="22"/>
          <w:szCs w:val="22"/>
          <w:lang w:val="en-US"/>
        </w:rPr>
        <w:t xml:space="preserve"> nr. 98/2016, cu </w:t>
      </w:r>
      <w:proofErr w:type="spellStart"/>
      <w:r w:rsidR="00F96385" w:rsidRPr="00F96385">
        <w:rPr>
          <w:rFonts w:ascii="Trebuchet MS" w:hAnsi="Trebuchet MS"/>
          <w:iCs/>
          <w:sz w:val="22"/>
          <w:szCs w:val="22"/>
          <w:lang w:val="en-US"/>
        </w:rPr>
        <w:t>modificările</w:t>
      </w:r>
      <w:proofErr w:type="spellEnd"/>
      <w:r w:rsidR="00F96385" w:rsidRPr="00F96385">
        <w:rPr>
          <w:rFonts w:ascii="Trebuchet MS" w:hAnsi="Trebuchet MS"/>
          <w:iCs/>
          <w:sz w:val="22"/>
          <w:szCs w:val="22"/>
          <w:lang w:val="en-US"/>
        </w:rPr>
        <w:t xml:space="preserve"> </w:t>
      </w:r>
      <w:proofErr w:type="spellStart"/>
      <w:r w:rsidR="00F96385" w:rsidRPr="00F96385">
        <w:rPr>
          <w:rFonts w:ascii="Trebuchet MS" w:hAnsi="Trebuchet MS"/>
          <w:iCs/>
          <w:sz w:val="22"/>
          <w:szCs w:val="22"/>
          <w:lang w:val="en-US"/>
        </w:rPr>
        <w:t>și</w:t>
      </w:r>
      <w:proofErr w:type="spellEnd"/>
      <w:r w:rsidR="00F96385" w:rsidRPr="00F96385">
        <w:rPr>
          <w:rFonts w:ascii="Trebuchet MS" w:hAnsi="Trebuchet MS"/>
          <w:iCs/>
          <w:sz w:val="22"/>
          <w:szCs w:val="22"/>
          <w:lang w:val="en-US"/>
        </w:rPr>
        <w:t xml:space="preserve"> </w:t>
      </w:r>
      <w:proofErr w:type="spellStart"/>
      <w:r w:rsidR="00F96385" w:rsidRPr="00F96385">
        <w:rPr>
          <w:rFonts w:ascii="Trebuchet MS" w:hAnsi="Trebuchet MS"/>
          <w:iCs/>
          <w:sz w:val="22"/>
          <w:szCs w:val="22"/>
          <w:lang w:val="en-US"/>
        </w:rPr>
        <w:t>completările</w:t>
      </w:r>
      <w:proofErr w:type="spellEnd"/>
      <w:r w:rsidR="00F96385" w:rsidRPr="00F96385">
        <w:rPr>
          <w:rFonts w:ascii="Trebuchet MS" w:hAnsi="Trebuchet MS"/>
          <w:iCs/>
          <w:sz w:val="22"/>
          <w:szCs w:val="22"/>
          <w:lang w:val="en-US"/>
        </w:rPr>
        <w:t xml:space="preserve"> </w:t>
      </w:r>
      <w:proofErr w:type="spellStart"/>
      <w:r w:rsidR="00F96385" w:rsidRPr="00F96385">
        <w:rPr>
          <w:rFonts w:ascii="Trebuchet MS" w:hAnsi="Trebuchet MS"/>
          <w:iCs/>
          <w:sz w:val="22"/>
          <w:szCs w:val="22"/>
          <w:lang w:val="en-US"/>
        </w:rPr>
        <w:t>ulterioare</w:t>
      </w:r>
      <w:proofErr w:type="spellEnd"/>
      <w:r w:rsidR="00587CB1" w:rsidRPr="00FC107C">
        <w:rPr>
          <w:rFonts w:ascii="Trebuchet MS" w:hAnsi="Trebuchet MS"/>
          <w:sz w:val="22"/>
          <w:szCs w:val="22"/>
        </w:rPr>
        <w:t>.</w:t>
      </w:r>
    </w:p>
    <w:p w14:paraId="70B34098" w14:textId="77777777" w:rsidR="00587CB1" w:rsidRPr="00FC107C" w:rsidRDefault="00587CB1" w:rsidP="00587CB1">
      <w:pPr>
        <w:pStyle w:val="DefaultText"/>
        <w:jc w:val="both"/>
        <w:rPr>
          <w:rFonts w:ascii="Trebuchet MS" w:hAnsi="Trebuchet MS"/>
          <w:sz w:val="22"/>
          <w:szCs w:val="22"/>
        </w:rPr>
      </w:pPr>
      <w:r w:rsidRPr="00FC107C">
        <w:rPr>
          <w:rFonts w:ascii="Trebuchet MS" w:hAnsi="Trebuchet MS"/>
          <w:sz w:val="22"/>
          <w:szCs w:val="22"/>
        </w:rPr>
        <w:t>Acest termen poate fi prelungit la solicitarea justificată a contractantului, fără a depăşi 15 zile de la data semnării contractului de achiziţie publică de către ambele părți.</w:t>
      </w:r>
    </w:p>
    <w:p w14:paraId="27C20D44" w14:textId="77777777" w:rsidR="00587CB1" w:rsidRPr="00FC107C" w:rsidRDefault="00587CB1" w:rsidP="00587CB1">
      <w:pPr>
        <w:pStyle w:val="DefaultText"/>
        <w:jc w:val="both"/>
        <w:rPr>
          <w:rFonts w:ascii="Trebuchet MS" w:hAnsi="Trebuchet MS"/>
          <w:sz w:val="22"/>
          <w:szCs w:val="22"/>
        </w:rPr>
      </w:pPr>
      <w:r w:rsidRPr="006E1BCF">
        <w:rPr>
          <w:rFonts w:ascii="Trebuchet MS" w:hAnsi="Trebuchet MS"/>
          <w:sz w:val="22"/>
          <w:szCs w:val="22"/>
        </w:rPr>
        <w:t>Contul</w:t>
      </w:r>
      <w:r w:rsidRPr="00FC107C">
        <w:rPr>
          <w:rFonts w:ascii="Trebuchet MS" w:hAnsi="Trebuchet MS"/>
          <w:sz w:val="22"/>
          <w:szCs w:val="22"/>
        </w:rPr>
        <w:t xml:space="preserve"> bancar de trezorerie al Achizitorului este RO22TREZ7005005XXX013154.</w:t>
      </w:r>
    </w:p>
    <w:p w14:paraId="5A83C1E4" w14:textId="11D427F7" w:rsidR="00587CB1" w:rsidRPr="00FC107C" w:rsidRDefault="00587CB1" w:rsidP="00587CB1">
      <w:pPr>
        <w:pStyle w:val="DefaultText"/>
        <w:jc w:val="both"/>
        <w:rPr>
          <w:rFonts w:ascii="Trebuchet MS" w:hAnsi="Trebuchet MS"/>
          <w:sz w:val="22"/>
          <w:szCs w:val="22"/>
        </w:rPr>
      </w:pPr>
      <w:r>
        <w:rPr>
          <w:rFonts w:ascii="Trebuchet MS" w:hAnsi="Trebuchet MS"/>
          <w:sz w:val="22"/>
          <w:szCs w:val="22"/>
        </w:rPr>
        <w:t>9</w:t>
      </w:r>
      <w:r w:rsidRPr="00FC107C">
        <w:rPr>
          <w:rFonts w:ascii="Trebuchet MS" w:hAnsi="Trebuchet MS"/>
          <w:sz w:val="22"/>
          <w:szCs w:val="22"/>
        </w:rPr>
        <w:t xml:space="preserve">.2 Perioada de valabilitate a garanţiei va fi egală cu durata contractului la care se adauga </w:t>
      </w:r>
      <w:r w:rsidR="00F96385">
        <w:rPr>
          <w:rFonts w:ascii="Trebuchet MS" w:hAnsi="Trebuchet MS"/>
          <w:sz w:val="22"/>
          <w:szCs w:val="22"/>
        </w:rPr>
        <w:t>1</w:t>
      </w:r>
      <w:r w:rsidRPr="00FC107C">
        <w:rPr>
          <w:rFonts w:ascii="Trebuchet MS" w:hAnsi="Trebuchet MS"/>
          <w:sz w:val="22"/>
          <w:szCs w:val="22"/>
        </w:rPr>
        <w:t xml:space="preserve"> lun</w:t>
      </w:r>
      <w:r w:rsidR="00F96385">
        <w:rPr>
          <w:rFonts w:ascii="Trebuchet MS" w:hAnsi="Trebuchet MS"/>
          <w:sz w:val="22"/>
          <w:szCs w:val="22"/>
        </w:rPr>
        <w:t>a</w:t>
      </w:r>
      <w:r w:rsidRPr="00FC107C">
        <w:rPr>
          <w:rFonts w:ascii="Trebuchet MS" w:hAnsi="Trebuchet MS"/>
          <w:sz w:val="22"/>
          <w:szCs w:val="22"/>
        </w:rPr>
        <w:t>.</w:t>
      </w:r>
    </w:p>
    <w:p w14:paraId="0BB24004" w14:textId="137CC809" w:rsidR="00587CB1" w:rsidRPr="00FC107C" w:rsidRDefault="00587CB1" w:rsidP="00587CB1">
      <w:pPr>
        <w:pStyle w:val="DefaultText"/>
        <w:jc w:val="both"/>
        <w:rPr>
          <w:rFonts w:ascii="Trebuchet MS" w:hAnsi="Trebuchet MS"/>
          <w:sz w:val="22"/>
          <w:szCs w:val="22"/>
        </w:rPr>
      </w:pPr>
      <w:r>
        <w:rPr>
          <w:rFonts w:ascii="Trebuchet MS" w:hAnsi="Trebuchet MS"/>
          <w:sz w:val="22"/>
          <w:szCs w:val="22"/>
        </w:rPr>
        <w:t>9</w:t>
      </w:r>
      <w:r w:rsidRPr="00FC107C">
        <w:rPr>
          <w:rFonts w:ascii="Trebuchet MS" w:hAnsi="Trebuchet MS"/>
          <w:sz w:val="22"/>
          <w:szCs w:val="22"/>
        </w:rPr>
        <w:t xml:space="preserve">.3 Cuantumul garanţiei de bună execuţie a contractului este </w:t>
      </w:r>
      <w:r w:rsidR="00F96385">
        <w:rPr>
          <w:rFonts w:ascii="Trebuchet MS" w:hAnsi="Trebuchet MS"/>
          <w:sz w:val="22"/>
          <w:szCs w:val="22"/>
        </w:rPr>
        <w:t>..........</w:t>
      </w:r>
      <w:r w:rsidRPr="00FC107C">
        <w:rPr>
          <w:rFonts w:ascii="Trebuchet MS" w:hAnsi="Trebuchet MS"/>
          <w:sz w:val="22"/>
          <w:szCs w:val="22"/>
        </w:rPr>
        <w:t xml:space="preserve"> lei reprezentând un procent de </w:t>
      </w:r>
      <w:r w:rsidR="000313E4">
        <w:rPr>
          <w:rFonts w:ascii="Trebuchet MS" w:hAnsi="Trebuchet MS"/>
          <w:sz w:val="22"/>
          <w:szCs w:val="22"/>
        </w:rPr>
        <w:t>10</w:t>
      </w:r>
      <w:r w:rsidRPr="00FC107C">
        <w:rPr>
          <w:rFonts w:ascii="Trebuchet MS" w:hAnsi="Trebuchet MS"/>
          <w:sz w:val="22"/>
          <w:szCs w:val="22"/>
        </w:rPr>
        <w:t>% din valoarea contractului fără TVA.</w:t>
      </w:r>
    </w:p>
    <w:p w14:paraId="504E9A6A" w14:textId="1F1C4972" w:rsidR="00587CB1" w:rsidRPr="00FC107C" w:rsidRDefault="00587CB1" w:rsidP="00587CB1">
      <w:pPr>
        <w:pStyle w:val="DefaultText"/>
        <w:jc w:val="both"/>
        <w:rPr>
          <w:rFonts w:ascii="Trebuchet MS" w:hAnsi="Trebuchet MS"/>
          <w:sz w:val="22"/>
          <w:szCs w:val="22"/>
        </w:rPr>
      </w:pPr>
      <w:r>
        <w:rPr>
          <w:rFonts w:ascii="Trebuchet MS" w:hAnsi="Trebuchet MS"/>
          <w:sz w:val="22"/>
          <w:szCs w:val="22"/>
        </w:rPr>
        <w:t>9</w:t>
      </w:r>
      <w:r w:rsidRPr="00FC107C">
        <w:rPr>
          <w:rFonts w:ascii="Trebuchet MS" w:hAnsi="Trebuchet MS"/>
          <w:sz w:val="22"/>
          <w:szCs w:val="22"/>
        </w:rPr>
        <w:t>.4 Achizitorul are dreptul de a emite pretenţii asupra garanţiei de bună execuţie, în limita prejudiciului creat, dacă Prestatorul nu îşi îndeplineşte, sau îşi îndeplineşte necorespunzător obligaţiile asumate prin prezentul contract. Anterior emiterii unei pretenţii asupra garanţiei de bună execuţie, Achizitorul are obligaţia de a notifica acest lucru Prestatorului, precizând totodată obligaţiile care nu au fost respectate, precum şi modul de calcul al prejudiciului. În situaţia executării garanţiei de bună execuţie, parţial sau total, contractantul are obligaţia de a reîntregi garanţia în cauză raportat la restul rămas de executat.</w:t>
      </w:r>
    </w:p>
    <w:p w14:paraId="7286C0DA" w14:textId="17CDD4FB" w:rsidR="00587CB1" w:rsidRPr="00FC107C" w:rsidRDefault="00587CB1" w:rsidP="00587CB1">
      <w:pPr>
        <w:pStyle w:val="DefaultText"/>
        <w:jc w:val="both"/>
        <w:rPr>
          <w:rFonts w:ascii="Trebuchet MS" w:hAnsi="Trebuchet MS"/>
          <w:sz w:val="22"/>
          <w:szCs w:val="22"/>
        </w:rPr>
      </w:pPr>
      <w:r>
        <w:rPr>
          <w:rFonts w:ascii="Trebuchet MS" w:hAnsi="Trebuchet MS"/>
          <w:sz w:val="22"/>
          <w:szCs w:val="22"/>
        </w:rPr>
        <w:t>9</w:t>
      </w:r>
      <w:r w:rsidRPr="00FC107C">
        <w:rPr>
          <w:rFonts w:ascii="Trebuchet MS" w:hAnsi="Trebuchet MS"/>
          <w:sz w:val="22"/>
          <w:szCs w:val="22"/>
        </w:rPr>
        <w:t>.5 În cazul în care garanţia de bună execuţie se constituie printr-un instrument de garantare emis în condiţiile legii de o societate bancară sau de o societate de asigurări, Achizitorul are obligaţia de a elibera scrisoarea de garanţie de bună execuţie a contractului în termen de 14 zile de la data îndeplinirii de către prestator a obligaţiilor asumate prin contract dacă nu a ridicat până la acea dată pretenţii asupra ei.</w:t>
      </w:r>
    </w:p>
    <w:p w14:paraId="52C0A1E6" w14:textId="77777777" w:rsidR="00EE668E" w:rsidRPr="00E65098" w:rsidRDefault="00EE668E" w:rsidP="00C71E2E">
      <w:pPr>
        <w:spacing w:after="0" w:line="240" w:lineRule="auto"/>
        <w:ind w:right="1"/>
        <w:jc w:val="both"/>
        <w:rPr>
          <w:rFonts w:ascii="Trebuchet MS" w:eastAsia="Times New Roman" w:hAnsi="Trebuchet MS" w:cs="Times New Roman"/>
          <w:b/>
        </w:rPr>
      </w:pPr>
    </w:p>
    <w:p w14:paraId="7FCEA124" w14:textId="78FE26DD" w:rsidR="00C71E2E" w:rsidRPr="00E65098" w:rsidRDefault="00C71E2E" w:rsidP="00C71E2E">
      <w:pPr>
        <w:spacing w:after="0" w:line="240" w:lineRule="auto"/>
        <w:jc w:val="both"/>
        <w:rPr>
          <w:rFonts w:ascii="Trebuchet MS" w:eastAsia="Times New Roman" w:hAnsi="Trebuchet MS" w:cs="Times New Roman"/>
          <w:b/>
          <w:noProof/>
        </w:rPr>
      </w:pPr>
      <w:r w:rsidRPr="00E65098">
        <w:rPr>
          <w:rFonts w:ascii="Trebuchet MS" w:eastAsia="Times New Roman" w:hAnsi="Trebuchet MS" w:cs="Times New Roman"/>
          <w:b/>
          <w:noProof/>
        </w:rPr>
        <w:t xml:space="preserve">10. OBLIGAŢIILE PRESTATORULUI </w:t>
      </w:r>
    </w:p>
    <w:p w14:paraId="4925F421" w14:textId="77777777" w:rsidR="005B33A6" w:rsidRPr="00E65098" w:rsidRDefault="005B33A6" w:rsidP="00C71E2E">
      <w:pPr>
        <w:spacing w:after="0" w:line="240" w:lineRule="auto"/>
        <w:jc w:val="both"/>
        <w:rPr>
          <w:rFonts w:ascii="Trebuchet MS" w:eastAsia="Times New Roman" w:hAnsi="Trebuchet MS" w:cs="Times New Roman"/>
          <w:b/>
          <w:noProof/>
        </w:rPr>
      </w:pPr>
    </w:p>
    <w:p w14:paraId="3508D47F" w14:textId="482397C0" w:rsidR="00C71E2E" w:rsidRPr="00E65098" w:rsidRDefault="00C71E2E" w:rsidP="00C71E2E">
      <w:pPr>
        <w:spacing w:after="0" w:line="240" w:lineRule="auto"/>
        <w:jc w:val="both"/>
        <w:rPr>
          <w:rFonts w:ascii="Trebuchet MS" w:eastAsia="Times New Roman" w:hAnsi="Trebuchet MS" w:cs="Calibri"/>
          <w:bCs/>
        </w:rPr>
      </w:pPr>
      <w:r w:rsidRPr="00E65098">
        <w:rPr>
          <w:rFonts w:ascii="Trebuchet MS" w:eastAsia="Times New Roman" w:hAnsi="Trebuchet MS" w:cs="Times New Roman"/>
          <w:b/>
        </w:rPr>
        <w:t xml:space="preserve">10.1 </w:t>
      </w:r>
      <w:r w:rsidRPr="00E65098">
        <w:rPr>
          <w:rFonts w:ascii="Trebuchet MS" w:eastAsia="Times New Roman" w:hAnsi="Trebuchet MS" w:cs="Times New Roman"/>
        </w:rPr>
        <w:t xml:space="preserve">Prestatorul se obligă să presteze serviciile </w:t>
      </w:r>
      <w:r w:rsidR="001D00B5" w:rsidRPr="006F56D1">
        <w:rPr>
          <w:rFonts w:ascii="Trebuchet MS" w:eastAsia="Times New Roman" w:hAnsi="Trebuchet MS" w:cs="Times New Roman"/>
        </w:rPr>
        <w:t>de monitorizare media</w:t>
      </w:r>
      <w:r w:rsidR="001D00B5" w:rsidRPr="00290490">
        <w:rPr>
          <w:rFonts w:ascii="Trebuchet MS" w:eastAsia="Times New Roman" w:hAnsi="Trebuchet MS" w:cs="Times New Roman"/>
          <w:b/>
        </w:rPr>
        <w:t xml:space="preserve"> </w:t>
      </w:r>
      <w:r w:rsidRPr="00E65098">
        <w:rPr>
          <w:rFonts w:ascii="Trebuchet MS" w:eastAsia="Times New Roman" w:hAnsi="Trebuchet MS" w:cs="Times New Roman"/>
          <w:bCs/>
          <w:spacing w:val="-4"/>
        </w:rPr>
        <w:t>la standardele şi performanţele prezentate în propunerea tehnică – anexa nr. 2 la prezentul contract şi</w:t>
      </w:r>
      <w:r w:rsidRPr="00E65098">
        <w:rPr>
          <w:rFonts w:ascii="Trebuchet MS" w:eastAsia="Times New Roman" w:hAnsi="Trebuchet MS" w:cs="Times New Roman"/>
          <w:b/>
          <w:bCs/>
          <w:i/>
          <w:spacing w:val="-4"/>
        </w:rPr>
        <w:t xml:space="preserve"> </w:t>
      </w:r>
      <w:r w:rsidRPr="00E65098">
        <w:rPr>
          <w:rFonts w:ascii="Trebuchet MS" w:eastAsia="Times New Roman" w:hAnsi="Trebuchet MS" w:cs="Times New Roman"/>
          <w:bCs/>
          <w:spacing w:val="-4"/>
        </w:rPr>
        <w:t xml:space="preserve">în conformitate </w:t>
      </w:r>
      <w:r w:rsidRPr="00E65098">
        <w:rPr>
          <w:rFonts w:ascii="Trebuchet MS" w:eastAsia="Times New Roman" w:hAnsi="Trebuchet MS" w:cs="Times New Roman"/>
        </w:rPr>
        <w:t>cu cerinţele din caietul de sarcini - anexa nr. 1 la prezentul contract.</w:t>
      </w:r>
    </w:p>
    <w:p w14:paraId="2ECCCDB3" w14:textId="0ACFD61D" w:rsidR="00C71E2E" w:rsidRPr="00E65098" w:rsidRDefault="00C71E2E" w:rsidP="00C71E2E">
      <w:pPr>
        <w:spacing w:after="0" w:line="240" w:lineRule="auto"/>
        <w:ind w:right="-5"/>
        <w:jc w:val="both"/>
        <w:rPr>
          <w:rFonts w:ascii="Trebuchet MS" w:eastAsia="Times New Roman" w:hAnsi="Trebuchet MS" w:cs="Times New Roman"/>
        </w:rPr>
      </w:pPr>
      <w:r w:rsidRPr="00E65098">
        <w:rPr>
          <w:rFonts w:ascii="Trebuchet MS" w:eastAsia="Times New Roman" w:hAnsi="Trebuchet MS" w:cs="Times New Roman"/>
          <w:b/>
        </w:rPr>
        <w:t>10.2</w:t>
      </w:r>
      <w:r w:rsidR="00383685">
        <w:rPr>
          <w:rFonts w:ascii="Trebuchet MS" w:eastAsia="Times New Roman" w:hAnsi="Trebuchet MS" w:cs="Times New Roman"/>
          <w:b/>
        </w:rPr>
        <w:t xml:space="preserve"> </w:t>
      </w:r>
      <w:r w:rsidRPr="00E65098">
        <w:rPr>
          <w:rFonts w:ascii="Trebuchet MS" w:eastAsia="Times New Roman" w:hAnsi="Trebuchet MS" w:cs="Times New Roman"/>
        </w:rPr>
        <w:t xml:space="preserve">Prestatorul se obligă să supravegheze prestarea serviciilor, să asigure resursele umane, materialele şi orice alte echipamente, fie de natură provizorie, fie definitivă cerute de şi pentru contract, în măsura în care necesitatea asigurării acestora este prevăzută în contract sau se poate deduce în mod rezonabil din contract.   </w:t>
      </w:r>
    </w:p>
    <w:p w14:paraId="78449490" w14:textId="41DE9233" w:rsidR="00F62404" w:rsidRPr="00E65098" w:rsidRDefault="00C71E2E" w:rsidP="00C71E2E">
      <w:pPr>
        <w:spacing w:after="0" w:line="240" w:lineRule="auto"/>
        <w:ind w:right="-5"/>
        <w:jc w:val="both"/>
        <w:rPr>
          <w:rFonts w:ascii="Trebuchet MS" w:eastAsia="Times New Roman" w:hAnsi="Trebuchet MS" w:cs="Times New Roman"/>
        </w:rPr>
      </w:pPr>
      <w:r w:rsidRPr="00E65098">
        <w:rPr>
          <w:rFonts w:ascii="Trebuchet MS" w:eastAsia="Times New Roman" w:hAnsi="Trebuchet MS" w:cs="Times New Roman"/>
          <w:b/>
        </w:rPr>
        <w:t>10.3</w:t>
      </w:r>
      <w:r w:rsidRPr="00E65098">
        <w:rPr>
          <w:rFonts w:ascii="Trebuchet MS" w:eastAsia="Times New Roman" w:hAnsi="Trebuchet MS" w:cs="Times New Roman"/>
        </w:rPr>
        <w:t xml:space="preserve"> Prestatorul se obligă să despăgubească achizitorul împotriva oricăror:</w:t>
      </w:r>
    </w:p>
    <w:p w14:paraId="40E6AB97" w14:textId="389AA883" w:rsidR="00C71E2E" w:rsidRPr="00E65098" w:rsidRDefault="00C71E2E" w:rsidP="00C71E2E">
      <w:pPr>
        <w:numPr>
          <w:ilvl w:val="0"/>
          <w:numId w:val="1"/>
        </w:numPr>
        <w:spacing w:after="0" w:line="240" w:lineRule="auto"/>
        <w:ind w:right="-5"/>
        <w:jc w:val="both"/>
        <w:rPr>
          <w:rFonts w:ascii="Trebuchet MS" w:eastAsia="Times New Roman" w:hAnsi="Trebuchet MS" w:cs="Times New Roman"/>
        </w:rPr>
      </w:pPr>
      <w:r w:rsidRPr="00E65098">
        <w:rPr>
          <w:rFonts w:ascii="Trebuchet MS" w:eastAsia="Times New Roman" w:hAnsi="Trebuchet MS" w:cs="Times New Roman"/>
        </w:rPr>
        <w:t xml:space="preserve">Reclamaţii şi acţiuni în justiţie, ce rezultă din încălcarea unor drepturi de proprietate intelectuală (brevete, nume, mărci înregistrate etc.), legate de echipamentele, materialele, instalaţiile sau utilajele folosite pentru sau în legătură cu </w:t>
      </w:r>
      <w:r w:rsidR="004F0353">
        <w:rPr>
          <w:rFonts w:ascii="Trebuchet MS" w:eastAsia="Times New Roman" w:hAnsi="Trebuchet MS" w:cs="Times New Roman"/>
        </w:rPr>
        <w:t>serviciile prestate</w:t>
      </w:r>
      <w:r w:rsidRPr="00E65098">
        <w:rPr>
          <w:rFonts w:ascii="Trebuchet MS" w:eastAsia="Times New Roman" w:hAnsi="Trebuchet MS" w:cs="Times New Roman"/>
        </w:rPr>
        <w:t>;</w:t>
      </w:r>
    </w:p>
    <w:p w14:paraId="4FD779C4" w14:textId="5162802F" w:rsidR="00A75E83" w:rsidRPr="00E65098" w:rsidRDefault="004F22EC" w:rsidP="004F22EC">
      <w:pPr>
        <w:spacing w:after="0" w:line="240" w:lineRule="auto"/>
        <w:ind w:left="284" w:right="-5" w:hanging="284"/>
        <w:jc w:val="both"/>
        <w:rPr>
          <w:rFonts w:ascii="Trebuchet MS" w:eastAsia="Times New Roman" w:hAnsi="Trebuchet MS" w:cs="Times New Roman"/>
        </w:rPr>
      </w:pPr>
      <w:bookmarkStart w:id="2" w:name="_Toc185742701"/>
      <w:r w:rsidRPr="004F22EC">
        <w:rPr>
          <w:rFonts w:ascii="Trebuchet MS" w:eastAsia="Times New Roman" w:hAnsi="Trebuchet MS" w:cs="Times New Roman"/>
        </w:rPr>
        <w:lastRenderedPageBreak/>
        <w:t xml:space="preserve">b) </w:t>
      </w:r>
      <w:r>
        <w:rPr>
          <w:rFonts w:ascii="Trebuchet MS" w:eastAsia="Times New Roman" w:hAnsi="Trebuchet MS" w:cs="Times New Roman"/>
        </w:rPr>
        <w:t xml:space="preserve"> </w:t>
      </w:r>
      <w:r w:rsidRPr="004F22EC">
        <w:rPr>
          <w:rFonts w:ascii="Trebuchet MS" w:eastAsia="Times New Roman" w:hAnsi="Trebuchet MS" w:cs="Times New Roman"/>
        </w:rPr>
        <w:t xml:space="preserve">daune-interese dovedite, rezultate din culpa prestatorului, cu excepția costurilor, taxelor și </w:t>
      </w:r>
      <w:r>
        <w:rPr>
          <w:rFonts w:ascii="Trebuchet MS" w:eastAsia="Times New Roman" w:hAnsi="Trebuchet MS" w:cs="Times New Roman"/>
        </w:rPr>
        <w:t xml:space="preserve">  </w:t>
      </w:r>
      <w:r w:rsidRPr="004F22EC">
        <w:rPr>
          <w:rFonts w:ascii="Trebuchet MS" w:eastAsia="Times New Roman" w:hAnsi="Trebuchet MS" w:cs="Times New Roman"/>
        </w:rPr>
        <w:t>a cheltuielilor de orice natură, rezultate din respectarea caietului de sarcini întocmit de către Achizitor.</w:t>
      </w:r>
    </w:p>
    <w:p w14:paraId="0ED32940" w14:textId="12A798BF" w:rsidR="00C71E2E" w:rsidRPr="00E65098" w:rsidRDefault="00C71E2E" w:rsidP="00C71E2E">
      <w:pPr>
        <w:spacing w:after="0" w:line="240" w:lineRule="auto"/>
        <w:ind w:right="-5"/>
        <w:jc w:val="both"/>
        <w:rPr>
          <w:rFonts w:ascii="Trebuchet MS" w:eastAsia="Times New Roman" w:hAnsi="Trebuchet MS" w:cs="Times New Roman"/>
        </w:rPr>
      </w:pPr>
      <w:r w:rsidRPr="00E65098">
        <w:rPr>
          <w:rFonts w:ascii="Trebuchet MS" w:eastAsia="Times New Roman" w:hAnsi="Trebuchet MS" w:cs="Times New Roman"/>
          <w:b/>
        </w:rPr>
        <w:t>10.4</w:t>
      </w:r>
      <w:r w:rsidRPr="00E65098">
        <w:rPr>
          <w:rFonts w:ascii="Trebuchet MS" w:eastAsia="Times New Roman" w:hAnsi="Trebuchet MS" w:cs="Times New Roman"/>
        </w:rPr>
        <w:t xml:space="preserve"> (1) Prestatorul are obligația de a nu transfera total sau parțial</w:t>
      </w:r>
      <w:r w:rsidR="00A75E83">
        <w:rPr>
          <w:rFonts w:ascii="Trebuchet MS" w:eastAsia="Times New Roman" w:hAnsi="Trebuchet MS" w:cs="Times New Roman"/>
        </w:rPr>
        <w:t xml:space="preserve">, </w:t>
      </w:r>
      <w:r w:rsidR="00A75E83" w:rsidRPr="004B6F79">
        <w:rPr>
          <w:rFonts w:ascii="Trebuchet MS" w:hAnsi="Trebuchet MS"/>
        </w:rPr>
        <w:t>unei terţe părţi,</w:t>
      </w:r>
      <w:r w:rsidRPr="00E65098">
        <w:rPr>
          <w:rFonts w:ascii="Trebuchet MS" w:eastAsia="Times New Roman" w:hAnsi="Trebuchet MS" w:cs="Times New Roman"/>
        </w:rPr>
        <w:t xml:space="preserve"> obligațiile sale asumate prin contract.</w:t>
      </w:r>
    </w:p>
    <w:p w14:paraId="55E24035" w14:textId="04BF8A5D" w:rsidR="00C71E2E" w:rsidRPr="00E65098" w:rsidRDefault="00C71E2E" w:rsidP="00C71E2E">
      <w:pPr>
        <w:spacing w:after="0" w:line="240" w:lineRule="auto"/>
        <w:ind w:right="-5"/>
        <w:jc w:val="both"/>
        <w:rPr>
          <w:rFonts w:ascii="Trebuchet MS" w:eastAsia="Times New Roman" w:hAnsi="Trebuchet MS" w:cs="Times New Roman"/>
        </w:rPr>
      </w:pPr>
      <w:r w:rsidRPr="00E65098">
        <w:rPr>
          <w:rFonts w:ascii="Trebuchet MS" w:eastAsia="Times New Roman" w:hAnsi="Trebuchet MS" w:cs="Times New Roman"/>
        </w:rPr>
        <w:t xml:space="preserve">(2) Prestatorul poate cesiona dreptul său de a încasa </w:t>
      </w:r>
      <w:r w:rsidR="00A75E83" w:rsidRPr="004B6F79">
        <w:rPr>
          <w:rFonts w:ascii="Trebuchet MS" w:hAnsi="Trebuchet MS"/>
        </w:rPr>
        <w:t>prețul</w:t>
      </w:r>
      <w:r w:rsidRPr="00E65098">
        <w:rPr>
          <w:rFonts w:ascii="Trebuchet MS" w:eastAsia="Times New Roman" w:hAnsi="Trebuchet MS" w:cs="Times New Roman"/>
        </w:rPr>
        <w:t xml:space="preserve"> serviciilor prestate în condițiile </w:t>
      </w:r>
      <w:r w:rsidR="00A75E83" w:rsidRPr="004B6F79">
        <w:rPr>
          <w:rFonts w:ascii="Trebuchet MS" w:hAnsi="Trebuchet MS"/>
        </w:rPr>
        <w:t>prevăzute de dispoziţiile legislației în vigoare</w:t>
      </w:r>
      <w:r w:rsidRPr="00E65098">
        <w:rPr>
          <w:rFonts w:ascii="Trebuchet MS" w:eastAsia="Times New Roman" w:hAnsi="Trebuchet MS" w:cs="Times New Roman"/>
        </w:rPr>
        <w:t>.</w:t>
      </w:r>
    </w:p>
    <w:p w14:paraId="43F157DC" w14:textId="063C1989" w:rsidR="00C71E2E" w:rsidRPr="00E65098" w:rsidRDefault="00C71E2E" w:rsidP="00C71E2E">
      <w:pPr>
        <w:spacing w:after="0" w:line="240" w:lineRule="auto"/>
        <w:ind w:right="-5"/>
        <w:jc w:val="both"/>
        <w:rPr>
          <w:rFonts w:ascii="Trebuchet MS" w:eastAsia="Times New Roman" w:hAnsi="Trebuchet MS" w:cs="Times New Roman"/>
        </w:rPr>
      </w:pPr>
      <w:r w:rsidRPr="00E65098">
        <w:rPr>
          <w:rFonts w:ascii="Trebuchet MS" w:eastAsia="Times New Roman" w:hAnsi="Trebuchet MS" w:cs="Times New Roman"/>
        </w:rPr>
        <w:t>(</w:t>
      </w:r>
      <w:r w:rsidR="00A75E83">
        <w:rPr>
          <w:rFonts w:ascii="Trebuchet MS" w:eastAsia="Times New Roman" w:hAnsi="Trebuchet MS" w:cs="Times New Roman"/>
        </w:rPr>
        <w:t>3</w:t>
      </w:r>
      <w:r w:rsidRPr="00E65098">
        <w:rPr>
          <w:rFonts w:ascii="Trebuchet MS" w:eastAsia="Times New Roman" w:hAnsi="Trebuchet MS" w:cs="Times New Roman"/>
        </w:rPr>
        <w:t>) Cesiunea nu va exonera prestatorul de nicio responsabilitate privind obligațiile asumate prin contract.</w:t>
      </w:r>
    </w:p>
    <w:p w14:paraId="1CC466D8" w14:textId="6255D82C" w:rsidR="00C71E2E" w:rsidRPr="00E65098" w:rsidRDefault="00C71E2E" w:rsidP="00C71E2E">
      <w:pPr>
        <w:spacing w:after="0" w:line="240" w:lineRule="auto"/>
        <w:jc w:val="both"/>
        <w:rPr>
          <w:rFonts w:ascii="Trebuchet MS" w:eastAsia="Times New Roman" w:hAnsi="Trebuchet MS" w:cs="Times New Roman"/>
        </w:rPr>
      </w:pPr>
      <w:r w:rsidRPr="00E65098">
        <w:rPr>
          <w:rFonts w:ascii="Trebuchet MS" w:eastAsia="Times New Roman" w:hAnsi="Trebuchet MS" w:cs="Times New Roman"/>
          <w:b/>
        </w:rPr>
        <w:t>10.5</w:t>
      </w:r>
      <w:r w:rsidR="00383685">
        <w:rPr>
          <w:rFonts w:ascii="Trebuchet MS" w:eastAsia="Times New Roman" w:hAnsi="Trebuchet MS" w:cs="Times New Roman"/>
          <w:b/>
        </w:rPr>
        <w:t xml:space="preserve"> </w:t>
      </w:r>
      <w:r w:rsidRPr="00E65098">
        <w:rPr>
          <w:rFonts w:ascii="Trebuchet MS" w:eastAsia="Times New Roman" w:hAnsi="Trebuchet MS" w:cs="Times New Roman"/>
        </w:rPr>
        <w:t>Prestatorul este obligat să permită Comisiei Europene, Oficiului de Luptă Anti - Fraudă (OLAF) şi Curţii Europene de Conturi să verifice, prin examinarea documentelor originale cu ocazia vizitelor la faţa locului, modul de implementare a contractului, precum şi să efectueze un audit complet, dacă este necesar, pe baza oricăror şi tuturor documentelor justificative, inclusiv contabile, relevante.  Astfel de verificări pot fi efectuate oricând pe o perioadă de 5 ani de la efectuarea plăţii finale.</w:t>
      </w:r>
    </w:p>
    <w:p w14:paraId="35AA30BB" w14:textId="1252EE52" w:rsidR="00C71E2E" w:rsidRPr="00E65098" w:rsidRDefault="00C71E2E" w:rsidP="00C71E2E">
      <w:pPr>
        <w:spacing w:after="0" w:line="240" w:lineRule="auto"/>
        <w:jc w:val="both"/>
        <w:rPr>
          <w:rFonts w:ascii="Trebuchet MS" w:eastAsia="Times New Roman" w:hAnsi="Trebuchet MS" w:cs="Times New Roman"/>
        </w:rPr>
      </w:pPr>
      <w:r w:rsidRPr="00E65098">
        <w:rPr>
          <w:rFonts w:ascii="Trebuchet MS" w:eastAsia="Times New Roman" w:hAnsi="Trebuchet MS" w:cs="Times New Roman"/>
          <w:b/>
        </w:rPr>
        <w:t>10.6</w:t>
      </w:r>
      <w:r w:rsidR="00383685">
        <w:rPr>
          <w:rFonts w:ascii="Trebuchet MS" w:eastAsia="Times New Roman" w:hAnsi="Trebuchet MS" w:cs="Times New Roman"/>
          <w:b/>
        </w:rPr>
        <w:t xml:space="preserve"> </w:t>
      </w:r>
      <w:r w:rsidRPr="00E65098">
        <w:rPr>
          <w:rFonts w:ascii="Trebuchet MS" w:eastAsia="Times New Roman" w:hAnsi="Trebuchet MS" w:cs="Times New Roman"/>
        </w:rPr>
        <w:t>Prestatorul este, de asemenea, obligat să permită Oficiului de Luptă Anti - Fraudă să efectueze orice verificări la faţa locului, în conformitate cu procedurile stabilite prin legislaţia comunitară pentru protecţia intereselor financiare ale Comunităţilor Europene împotriva fraudelor şi neregulilor.</w:t>
      </w:r>
    </w:p>
    <w:p w14:paraId="5D1C3B9E" w14:textId="128D8D91" w:rsidR="00C71E2E" w:rsidRPr="00E65098" w:rsidRDefault="00C71E2E" w:rsidP="00C71E2E">
      <w:pPr>
        <w:spacing w:after="0" w:line="240" w:lineRule="auto"/>
        <w:jc w:val="both"/>
        <w:rPr>
          <w:rFonts w:ascii="Trebuchet MS" w:eastAsia="Times New Roman" w:hAnsi="Trebuchet MS" w:cs="Times New Roman"/>
        </w:rPr>
      </w:pPr>
      <w:r w:rsidRPr="00E65098">
        <w:rPr>
          <w:rFonts w:ascii="Trebuchet MS" w:eastAsia="Times New Roman" w:hAnsi="Trebuchet MS" w:cs="Times New Roman"/>
          <w:b/>
        </w:rPr>
        <w:t>10.7</w:t>
      </w:r>
      <w:r w:rsidRPr="00E65098">
        <w:rPr>
          <w:rFonts w:ascii="Trebuchet MS" w:eastAsia="Times New Roman" w:hAnsi="Trebuchet MS" w:cs="Times New Roman"/>
        </w:rPr>
        <w:t xml:space="preserve"> În îndeplinirea obligaţiilor de mai sus, Prestatorul  se obligă să acorde drepturile de acces necesare personalului şi/sau agenţilor desemnaţi în acest sens de către Comisia Europeană, Oficiul de Luptă Anti - Fraudă sau Curtea Europeană de Conturi la locaţia/locaţiile utilizate de Prestator pentru executarea contractului, la sistemele informatice, documentele şi bazele de date relevante pentru gestiunea tehnică şi financiară a contractului, precum şi să ia toate măsurile necesare pentru a facilita activitatea acestor persoane/agenţi. Accesul persoanelor desemnate de către Comisia Europeană, Oficiul de Luptă Anti - Fraudă sau Curtea Europeană de Conturi va fi acordat cu respectarea regulii confidenţialităţii, fără ca prin acest lucru să se încalce obligaţiile de drept public ce îi revin Prestatorului conform legii statului a cărui naţionalitate o are.</w:t>
      </w:r>
    </w:p>
    <w:p w14:paraId="1F27F364" w14:textId="5B4470E3" w:rsidR="00C71E2E" w:rsidRDefault="00C71E2E" w:rsidP="00C71E2E">
      <w:pPr>
        <w:spacing w:after="0" w:line="240" w:lineRule="auto"/>
        <w:jc w:val="both"/>
        <w:rPr>
          <w:rFonts w:ascii="Trebuchet MS" w:eastAsia="Times New Roman" w:hAnsi="Trebuchet MS" w:cs="Times New Roman"/>
        </w:rPr>
      </w:pPr>
      <w:r w:rsidRPr="00E65098">
        <w:rPr>
          <w:rFonts w:ascii="Trebuchet MS" w:eastAsia="Times New Roman" w:hAnsi="Trebuchet MS" w:cs="Times New Roman"/>
          <w:b/>
        </w:rPr>
        <w:t>10.8</w:t>
      </w:r>
      <w:r w:rsidR="00B265FA" w:rsidRPr="00E65098">
        <w:rPr>
          <w:rFonts w:ascii="Trebuchet MS" w:eastAsia="Times New Roman" w:hAnsi="Trebuchet MS" w:cs="Times New Roman"/>
          <w:b/>
        </w:rPr>
        <w:t xml:space="preserve"> </w:t>
      </w:r>
      <w:r w:rsidRPr="00E65098">
        <w:rPr>
          <w:rFonts w:ascii="Trebuchet MS" w:eastAsia="Times New Roman" w:hAnsi="Trebuchet MS" w:cs="Times New Roman"/>
        </w:rPr>
        <w:t xml:space="preserve">Prestatorul va permite accesul neîngradit al persoanelor/instituțiilor mai sus menționate în cazul în care aceștia efectuează verificări/controale/audit la fața locului și solicită declarații, informații, documente, precum și ofiţerului de proiect şi/sau oricăror alte persoane desemnate de către </w:t>
      </w:r>
      <w:r w:rsidR="00343F8B">
        <w:rPr>
          <w:rFonts w:ascii="Trebuchet MS" w:eastAsia="Times New Roman" w:hAnsi="Trebuchet MS" w:cs="Times New Roman"/>
        </w:rPr>
        <w:t xml:space="preserve">achizitor </w:t>
      </w:r>
      <w:r w:rsidRPr="00E65098">
        <w:rPr>
          <w:rFonts w:ascii="Trebuchet MS" w:eastAsia="Times New Roman" w:hAnsi="Trebuchet MS" w:cs="Times New Roman"/>
        </w:rPr>
        <w:t>, precum şi personalului / agenţilor desemnaţi de către instituţiile din România abilitate conform legii să deruleze astfel de verificări şi controale.</w:t>
      </w:r>
    </w:p>
    <w:p w14:paraId="423DBA23" w14:textId="544C7878" w:rsidR="006506BD" w:rsidRPr="00775022" w:rsidRDefault="00C71E2E" w:rsidP="00C71E2E">
      <w:pPr>
        <w:keepNext/>
        <w:tabs>
          <w:tab w:val="left" w:pos="708"/>
          <w:tab w:val="num" w:pos="992"/>
        </w:tabs>
        <w:spacing w:after="0" w:line="240" w:lineRule="auto"/>
        <w:jc w:val="both"/>
        <w:outlineLvl w:val="0"/>
        <w:rPr>
          <w:rFonts w:ascii="Trebuchet MS" w:eastAsia="Times New Roman" w:hAnsi="Trebuchet MS" w:cs="Times New Roman"/>
          <w:b/>
          <w:bCs/>
          <w:lang w:eastAsia="en-GB"/>
        </w:rPr>
      </w:pPr>
      <w:r w:rsidRPr="006F56D1">
        <w:rPr>
          <w:rFonts w:ascii="Trebuchet MS" w:eastAsia="Times New Roman" w:hAnsi="Trebuchet MS" w:cs="Times New Roman"/>
          <w:b/>
          <w:bCs/>
          <w:lang w:eastAsia="en-GB"/>
        </w:rPr>
        <w:t>10.9</w:t>
      </w:r>
      <w:r w:rsidRPr="00290490">
        <w:rPr>
          <w:rFonts w:ascii="Trebuchet MS" w:eastAsia="Times New Roman" w:hAnsi="Trebuchet MS" w:cs="Times New Roman"/>
          <w:b/>
          <w:bCs/>
          <w:i/>
          <w:lang w:eastAsia="en-GB"/>
        </w:rPr>
        <w:t xml:space="preserve">  </w:t>
      </w:r>
      <w:r w:rsidRPr="00290490">
        <w:rPr>
          <w:rFonts w:ascii="Trebuchet MS" w:eastAsia="Times New Roman" w:hAnsi="Trebuchet MS" w:cs="Times New Roman"/>
          <w:b/>
          <w:bCs/>
          <w:lang w:eastAsia="en-GB"/>
        </w:rPr>
        <w:t>Codul de conduită</w:t>
      </w:r>
      <w:bookmarkEnd w:id="2"/>
    </w:p>
    <w:p w14:paraId="570F33EC" w14:textId="77777777" w:rsidR="00C71E2E" w:rsidRPr="00E65098" w:rsidRDefault="00C71E2E" w:rsidP="00C71E2E">
      <w:pPr>
        <w:numPr>
          <w:ilvl w:val="2"/>
          <w:numId w:val="2"/>
        </w:numPr>
        <w:tabs>
          <w:tab w:val="num" w:pos="0"/>
          <w:tab w:val="num" w:pos="142"/>
        </w:tabs>
        <w:spacing w:after="0" w:line="240" w:lineRule="auto"/>
        <w:jc w:val="both"/>
        <w:rPr>
          <w:rFonts w:ascii="Trebuchet MS" w:eastAsia="Times New Roman" w:hAnsi="Trebuchet MS" w:cs="Times New Roman"/>
        </w:rPr>
      </w:pPr>
      <w:r w:rsidRPr="00E65098">
        <w:rPr>
          <w:rFonts w:ascii="Trebuchet MS" w:eastAsia="Times New Roman" w:hAnsi="Trebuchet MS" w:cs="Times New Roman"/>
        </w:rPr>
        <w:t xml:space="preserve">(1) Prestatorul va acţiona întotdeauna loial şi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w:t>
      </w:r>
    </w:p>
    <w:p w14:paraId="7D47CB15" w14:textId="77777777" w:rsidR="00C71E2E" w:rsidRPr="00E65098" w:rsidRDefault="00C71E2E" w:rsidP="00C71E2E">
      <w:pPr>
        <w:numPr>
          <w:ilvl w:val="2"/>
          <w:numId w:val="2"/>
        </w:numPr>
        <w:tabs>
          <w:tab w:val="num" w:pos="0"/>
          <w:tab w:val="num" w:pos="142"/>
        </w:tabs>
        <w:spacing w:after="0" w:line="240" w:lineRule="auto"/>
        <w:ind w:right="1"/>
        <w:jc w:val="both"/>
        <w:rPr>
          <w:rFonts w:ascii="Trebuchet MS" w:eastAsia="Times New Roman" w:hAnsi="Trebuchet MS" w:cs="Times New Roman"/>
        </w:rPr>
      </w:pPr>
      <w:r w:rsidRPr="00E65098">
        <w:rPr>
          <w:rFonts w:ascii="Trebuchet MS" w:eastAsia="Times New Roman" w:hAnsi="Trebuchet MS" w:cs="Times New Roman"/>
        </w:rPr>
        <w:t>(2) În cazul în care prestatorul sau oricare din asociaţii săi, se oferă să dea, ori sunt de acord să ofere ori să dea, sau dau oricărei persoane, mită, bunuri în dar, facilităţi ori comisioane în scopul de a determina ori recompensa îndeplinirea ori neîndeplinirea oricărui act sau fapt privind contractul de prestări servicii sau orice alt contract încheiat cu achizitorul, ori pentru a favoriza sau defavoriza orice persoană în legătură cu contractul sau cu orice alt contract încheiat cu acesta, achizitorul poate decide încetarea contractului, fără a aduce atingere niciunui drept anterior dobândit de prestator în baza contractului.</w:t>
      </w:r>
    </w:p>
    <w:p w14:paraId="4646E97A" w14:textId="77777777" w:rsidR="00C71E2E" w:rsidRPr="00E65098" w:rsidRDefault="00C71E2E" w:rsidP="00C71E2E">
      <w:pPr>
        <w:numPr>
          <w:ilvl w:val="2"/>
          <w:numId w:val="2"/>
        </w:numPr>
        <w:tabs>
          <w:tab w:val="clear" w:pos="360"/>
          <w:tab w:val="num" w:pos="0"/>
          <w:tab w:val="num" w:pos="142"/>
          <w:tab w:val="num" w:pos="480"/>
        </w:tabs>
        <w:spacing w:after="0" w:line="240" w:lineRule="auto"/>
        <w:ind w:right="1"/>
        <w:jc w:val="both"/>
        <w:rPr>
          <w:rFonts w:ascii="Trebuchet MS" w:eastAsia="Times New Roman" w:hAnsi="Trebuchet MS" w:cs="Times New Roman"/>
        </w:rPr>
      </w:pPr>
      <w:r w:rsidRPr="00E65098">
        <w:rPr>
          <w:rFonts w:ascii="Trebuchet MS" w:eastAsia="Times New Roman" w:hAnsi="Trebuchet MS" w:cs="Times New Roman"/>
        </w:rPr>
        <w:t>(3) Plăţile către prestator aferente contractului vor constitui singurul venit ori beneficiu ce poate deriva din contract, şi atât prestatorul cât şi personalul său salariat ori contractat, inclusiv conducerea sa şi salariaţii din teritoriu, nu vor accepta niciun comision, discount, alocaţie, plată indirectă ori orice altă forma de retribuţie în legătură cu sau pentru executarea obligaţiilor din contract.</w:t>
      </w:r>
    </w:p>
    <w:p w14:paraId="2977C91C" w14:textId="77777777" w:rsidR="00C71E2E" w:rsidRDefault="00C71E2E" w:rsidP="00C71E2E">
      <w:pPr>
        <w:numPr>
          <w:ilvl w:val="2"/>
          <w:numId w:val="2"/>
        </w:numPr>
        <w:tabs>
          <w:tab w:val="clear" w:pos="360"/>
          <w:tab w:val="num" w:pos="0"/>
          <w:tab w:val="num" w:pos="142"/>
          <w:tab w:val="num" w:pos="480"/>
        </w:tabs>
        <w:spacing w:after="0" w:line="240" w:lineRule="auto"/>
        <w:ind w:right="1"/>
        <w:jc w:val="both"/>
        <w:rPr>
          <w:rFonts w:ascii="Trebuchet MS" w:eastAsia="Times New Roman" w:hAnsi="Trebuchet MS" w:cs="Times New Roman"/>
        </w:rPr>
      </w:pPr>
      <w:r w:rsidRPr="00E65098">
        <w:rPr>
          <w:rFonts w:ascii="Trebuchet MS" w:eastAsia="Times New Roman" w:hAnsi="Trebuchet MS" w:cs="Times New Roman"/>
        </w:rPr>
        <w:t>(4) Prestatorul nu va avea nici un drept, direct sau indirect, la vreo redevenţă, facilitate sau comision cu privire la orice bun sau procedeu brevetat sau protejat utilizate în scopurile contractului, fără aprobarea prealabilă în scris a achizitorului.</w:t>
      </w:r>
    </w:p>
    <w:p w14:paraId="736AFE33" w14:textId="77777777" w:rsidR="00C71E2E" w:rsidRPr="00E65098" w:rsidRDefault="00C71E2E" w:rsidP="00C71E2E">
      <w:pPr>
        <w:numPr>
          <w:ilvl w:val="2"/>
          <w:numId w:val="2"/>
        </w:numPr>
        <w:tabs>
          <w:tab w:val="clear" w:pos="360"/>
          <w:tab w:val="num" w:pos="0"/>
          <w:tab w:val="num" w:pos="142"/>
          <w:tab w:val="num" w:pos="480"/>
        </w:tabs>
        <w:spacing w:after="0" w:line="240" w:lineRule="auto"/>
        <w:jc w:val="both"/>
        <w:rPr>
          <w:rFonts w:ascii="Trebuchet MS" w:eastAsia="Times New Roman" w:hAnsi="Trebuchet MS" w:cs="Times New Roman"/>
        </w:rPr>
      </w:pPr>
      <w:r w:rsidRPr="00E65098">
        <w:rPr>
          <w:rFonts w:ascii="Trebuchet MS" w:eastAsia="Times New Roman" w:hAnsi="Trebuchet MS" w:cs="Times New Roman"/>
        </w:rPr>
        <w:t xml:space="preserve">(5) Prestatorul şi personalul său vor respecta secretul profesional, pe perioada executării contractului, inclusiv pe perioada oricărei prelungiri a acestuia, precum şi după încetarea </w:t>
      </w:r>
      <w:r w:rsidRPr="00E65098">
        <w:rPr>
          <w:rFonts w:ascii="Trebuchet MS" w:eastAsia="Times New Roman" w:hAnsi="Trebuchet MS" w:cs="Times New Roman"/>
        </w:rPr>
        <w:lastRenderedPageBreak/>
        <w:t xml:space="preserve">contractului. În acest sens, cu excepţia cazului în care se obţine acordul scris prealabil al achizitorului, prestatorul şi personalul său, salariat ori contractat de acesta, incluzând conducerea şi salariaţii din teritoriu, nu vor comunica niciodată oricărei alte persoane sau entităţi, nicio informaţie confidenţială divulgată lor sau despre care au luat cunoştinţă şi nu vor face publică nicio informaţie referitoare la recomandările primite în cursul sau ca rezultat al prestării serviciilor ce fac obiectul prezentului contract. Totodată, prestatorul şi personalul său nu vor utiliza în dauna achizitorului informaţiile ce le-au fost furnizate sau rezultatul studiilor, testelor, cercetărilor desfăşurate în cursul sau în scopul executării contractului. </w:t>
      </w:r>
    </w:p>
    <w:p w14:paraId="123AC37F" w14:textId="35E7E176" w:rsidR="00F62404" w:rsidRPr="00576098" w:rsidRDefault="00C71E2E" w:rsidP="00576098">
      <w:pPr>
        <w:numPr>
          <w:ilvl w:val="2"/>
          <w:numId w:val="2"/>
        </w:numPr>
        <w:tabs>
          <w:tab w:val="clear" w:pos="360"/>
          <w:tab w:val="num" w:pos="0"/>
          <w:tab w:val="num" w:pos="142"/>
          <w:tab w:val="num" w:pos="480"/>
        </w:tabs>
        <w:spacing w:after="0" w:line="240" w:lineRule="auto"/>
        <w:jc w:val="both"/>
        <w:rPr>
          <w:rFonts w:ascii="Trebuchet MS" w:eastAsia="Times New Roman" w:hAnsi="Trebuchet MS" w:cs="Times New Roman"/>
        </w:rPr>
      </w:pPr>
      <w:r w:rsidRPr="00E65098">
        <w:rPr>
          <w:rFonts w:ascii="Trebuchet MS" w:eastAsia="Times New Roman" w:hAnsi="Trebuchet MS" w:cs="Times New Roman"/>
        </w:rPr>
        <w:t xml:space="preserve">(6) Executarea contractului nu va genera sub nicio formă cheltuieli comerciale neuzuale. Dacă apar totuşi astfel de cheltuieli, contractul poate înceta conform art. 15 din prezentul </w:t>
      </w:r>
      <w:r w:rsidR="00343F8B">
        <w:rPr>
          <w:rFonts w:ascii="Trebuchet MS" w:eastAsia="Times New Roman" w:hAnsi="Trebuchet MS" w:cs="Times New Roman"/>
        </w:rPr>
        <w:t>c</w:t>
      </w:r>
      <w:r w:rsidRPr="00E65098">
        <w:rPr>
          <w:rFonts w:ascii="Trebuchet MS" w:eastAsia="Times New Roman" w:hAnsi="Trebuchet MS" w:cs="Times New Roman"/>
        </w:rPr>
        <w:t>ontract. Sunt considerate cheltuieli comerciale neuzuale</w:t>
      </w:r>
      <w:r w:rsidR="00007D63">
        <w:rPr>
          <w:rFonts w:ascii="Trebuchet MS" w:eastAsia="Times New Roman" w:hAnsi="Trebuchet MS" w:cs="Times New Roman"/>
        </w:rPr>
        <w:t>, fără a ne limita la, următoarele:</w:t>
      </w:r>
    </w:p>
    <w:p w14:paraId="21A74CC0" w14:textId="77777777" w:rsidR="00C71E2E" w:rsidRPr="00E65098" w:rsidRDefault="00C71E2E" w:rsidP="00C71E2E">
      <w:pPr>
        <w:numPr>
          <w:ilvl w:val="2"/>
          <w:numId w:val="2"/>
        </w:numPr>
        <w:tabs>
          <w:tab w:val="clear" w:pos="360"/>
          <w:tab w:val="num" w:pos="142"/>
          <w:tab w:val="num" w:pos="480"/>
          <w:tab w:val="num" w:pos="851"/>
        </w:tabs>
        <w:spacing w:after="0" w:line="240" w:lineRule="auto"/>
        <w:jc w:val="both"/>
        <w:rPr>
          <w:rFonts w:ascii="Trebuchet MS" w:eastAsia="Times New Roman" w:hAnsi="Trebuchet MS" w:cs="Times New Roman"/>
        </w:rPr>
      </w:pPr>
      <w:r w:rsidRPr="00E65098">
        <w:rPr>
          <w:rFonts w:ascii="Trebuchet MS" w:eastAsia="Times New Roman" w:hAnsi="Trebuchet MS" w:cs="Times New Roman"/>
        </w:rPr>
        <w:t>(i) comisioanele care nu sunt menţionate în contract sau care nu rezultă dintr-un contract valabil încheiat referitor la prezentul contract,</w:t>
      </w:r>
    </w:p>
    <w:p w14:paraId="2A3825A3" w14:textId="1F469340" w:rsidR="00C71E2E" w:rsidRPr="00E65098" w:rsidRDefault="00C71E2E" w:rsidP="00C71E2E">
      <w:pPr>
        <w:numPr>
          <w:ilvl w:val="2"/>
          <w:numId w:val="2"/>
        </w:numPr>
        <w:tabs>
          <w:tab w:val="clear" w:pos="360"/>
          <w:tab w:val="num" w:pos="142"/>
          <w:tab w:val="num" w:pos="480"/>
          <w:tab w:val="num" w:pos="851"/>
        </w:tabs>
        <w:spacing w:after="0" w:line="240" w:lineRule="auto"/>
        <w:jc w:val="both"/>
        <w:rPr>
          <w:rFonts w:ascii="Trebuchet MS" w:eastAsia="Times New Roman" w:hAnsi="Trebuchet MS" w:cs="Times New Roman"/>
        </w:rPr>
      </w:pPr>
      <w:r w:rsidRPr="00E65098">
        <w:rPr>
          <w:rFonts w:ascii="Trebuchet MS" w:eastAsia="Times New Roman" w:hAnsi="Trebuchet MS" w:cs="Times New Roman"/>
        </w:rPr>
        <w:t xml:space="preserve">(ii) comisioanele care nu corespund unor servicii prestate şi legitime, </w:t>
      </w:r>
    </w:p>
    <w:p w14:paraId="4708A76B" w14:textId="77777777" w:rsidR="00C71E2E" w:rsidRPr="00E65098" w:rsidRDefault="00C71E2E" w:rsidP="00C71E2E">
      <w:pPr>
        <w:numPr>
          <w:ilvl w:val="2"/>
          <w:numId w:val="2"/>
        </w:numPr>
        <w:tabs>
          <w:tab w:val="clear" w:pos="360"/>
          <w:tab w:val="num" w:pos="142"/>
          <w:tab w:val="num" w:pos="480"/>
          <w:tab w:val="num" w:pos="851"/>
        </w:tabs>
        <w:spacing w:after="0" w:line="240" w:lineRule="auto"/>
        <w:jc w:val="both"/>
        <w:rPr>
          <w:rFonts w:ascii="Trebuchet MS" w:eastAsia="Times New Roman" w:hAnsi="Trebuchet MS" w:cs="Times New Roman"/>
        </w:rPr>
      </w:pPr>
      <w:r w:rsidRPr="00E65098">
        <w:rPr>
          <w:rFonts w:ascii="Trebuchet MS" w:eastAsia="Times New Roman" w:hAnsi="Trebuchet MS" w:cs="Times New Roman"/>
        </w:rPr>
        <w:t xml:space="preserve">(iii) comisioanele plătite unui destinatar care nu este în mod clar identificat sau </w:t>
      </w:r>
    </w:p>
    <w:p w14:paraId="320B9F78" w14:textId="77777777" w:rsidR="00C71E2E" w:rsidRPr="00E65098" w:rsidRDefault="00C71E2E" w:rsidP="00C71E2E">
      <w:pPr>
        <w:numPr>
          <w:ilvl w:val="2"/>
          <w:numId w:val="2"/>
        </w:numPr>
        <w:tabs>
          <w:tab w:val="clear" w:pos="360"/>
          <w:tab w:val="num" w:pos="142"/>
          <w:tab w:val="num" w:pos="480"/>
          <w:tab w:val="num" w:pos="851"/>
        </w:tabs>
        <w:spacing w:after="0" w:line="240" w:lineRule="auto"/>
        <w:jc w:val="both"/>
        <w:rPr>
          <w:rFonts w:ascii="Trebuchet MS" w:eastAsia="Times New Roman" w:hAnsi="Trebuchet MS" w:cs="Times New Roman"/>
        </w:rPr>
      </w:pPr>
      <w:r w:rsidRPr="00E65098">
        <w:rPr>
          <w:rFonts w:ascii="Trebuchet MS" w:eastAsia="Times New Roman" w:hAnsi="Trebuchet MS" w:cs="Times New Roman"/>
        </w:rPr>
        <w:t xml:space="preserve">(iv) comisioanele plătite unei persoane care potrivit tuturor aparenţelor este o persoană interpusă. </w:t>
      </w:r>
    </w:p>
    <w:p w14:paraId="02F19225" w14:textId="4DA56CD1" w:rsidR="00C71E2E" w:rsidRDefault="00C71E2E" w:rsidP="00C71E2E">
      <w:pPr>
        <w:numPr>
          <w:ilvl w:val="2"/>
          <w:numId w:val="2"/>
        </w:numPr>
        <w:tabs>
          <w:tab w:val="clear" w:pos="360"/>
          <w:tab w:val="num" w:pos="0"/>
          <w:tab w:val="num" w:pos="142"/>
          <w:tab w:val="num" w:pos="480"/>
        </w:tabs>
        <w:spacing w:after="0" w:line="240" w:lineRule="auto"/>
        <w:jc w:val="both"/>
        <w:rPr>
          <w:rFonts w:ascii="Trebuchet MS" w:eastAsia="Times New Roman" w:hAnsi="Trebuchet MS" w:cs="Times New Roman"/>
        </w:rPr>
      </w:pPr>
      <w:r w:rsidRPr="00E65098">
        <w:rPr>
          <w:rFonts w:ascii="Trebuchet MS" w:eastAsia="Times New Roman" w:hAnsi="Trebuchet MS" w:cs="Times New Roman"/>
        </w:rPr>
        <w:t>(7) Prestatorul va furniza achizitorului, la cerere, documente justificative cu privire la condiţiile în care se execută contractul. Achizitorul va efectua orice documentare sau cercetare la faţa locului pe care o consideră necesară pentru strângerea de probe în cazul oricărei suspiciuni cu privire la existenţa unor cheltuieli comerciale neuzuale.</w:t>
      </w:r>
    </w:p>
    <w:p w14:paraId="0EEBFD7F" w14:textId="5534B0D1" w:rsidR="00656854" w:rsidRPr="00290490" w:rsidRDefault="00C71E2E" w:rsidP="00656854">
      <w:pPr>
        <w:numPr>
          <w:ilvl w:val="2"/>
          <w:numId w:val="2"/>
        </w:numPr>
        <w:tabs>
          <w:tab w:val="clear" w:pos="360"/>
          <w:tab w:val="num" w:pos="0"/>
          <w:tab w:val="num" w:pos="142"/>
          <w:tab w:val="num" w:pos="480"/>
        </w:tabs>
        <w:spacing w:after="0" w:line="240" w:lineRule="auto"/>
        <w:jc w:val="both"/>
        <w:rPr>
          <w:rFonts w:ascii="Trebuchet MS" w:eastAsia="Times New Roman" w:hAnsi="Trebuchet MS" w:cs="Times New Roman"/>
          <w:b/>
          <w:iCs/>
        </w:rPr>
      </w:pPr>
      <w:bookmarkStart w:id="3" w:name="_Toc185742702"/>
      <w:r w:rsidRPr="00E65098">
        <w:rPr>
          <w:rFonts w:ascii="Trebuchet MS" w:eastAsia="Times New Roman" w:hAnsi="Trebuchet MS" w:cs="Times New Roman"/>
          <w:b/>
        </w:rPr>
        <w:t xml:space="preserve">10.10 </w:t>
      </w:r>
      <w:bookmarkEnd w:id="3"/>
      <w:r w:rsidR="00FD264C">
        <w:rPr>
          <w:rFonts w:ascii="Trebuchet MS" w:eastAsia="Times New Roman" w:hAnsi="Trebuchet MS" w:cs="Times New Roman"/>
          <w:b/>
        </w:rPr>
        <w:t>C</w:t>
      </w:r>
      <w:r w:rsidR="00FD264C" w:rsidRPr="006F56D1">
        <w:rPr>
          <w:rFonts w:ascii="Trebuchet MS" w:eastAsia="Times New Roman" w:hAnsi="Trebuchet MS" w:cs="Times New Roman"/>
          <w:b/>
          <w:iCs/>
        </w:rPr>
        <w:t xml:space="preserve">onflictul de interese </w:t>
      </w:r>
      <w:r w:rsidR="00FD264C">
        <w:rPr>
          <w:rFonts w:ascii="Trebuchet MS" w:eastAsia="Times New Roman" w:hAnsi="Trebuchet MS" w:cs="Times New Roman"/>
          <w:b/>
          <w:iCs/>
        </w:rPr>
        <w:t>ș</w:t>
      </w:r>
      <w:r w:rsidR="00FD264C" w:rsidRPr="006F56D1">
        <w:rPr>
          <w:rFonts w:ascii="Trebuchet MS" w:eastAsia="Times New Roman" w:hAnsi="Trebuchet MS" w:cs="Times New Roman"/>
          <w:b/>
          <w:iCs/>
        </w:rPr>
        <w:t>i protec</w:t>
      </w:r>
      <w:r w:rsidR="00FD264C">
        <w:rPr>
          <w:rFonts w:ascii="Trebuchet MS" w:eastAsia="Times New Roman" w:hAnsi="Trebuchet MS" w:cs="Times New Roman"/>
          <w:b/>
          <w:iCs/>
        </w:rPr>
        <w:t>ț</w:t>
      </w:r>
      <w:r w:rsidR="00FD264C" w:rsidRPr="006F56D1">
        <w:rPr>
          <w:rFonts w:ascii="Trebuchet MS" w:eastAsia="Times New Roman" w:hAnsi="Trebuchet MS" w:cs="Times New Roman"/>
          <w:b/>
          <w:iCs/>
        </w:rPr>
        <w:t>ia datelor cu caracter personal</w:t>
      </w:r>
    </w:p>
    <w:p w14:paraId="5F325032" w14:textId="6205151F" w:rsidR="00656854" w:rsidRPr="00E65098" w:rsidRDefault="00656854" w:rsidP="00656854">
      <w:pPr>
        <w:numPr>
          <w:ilvl w:val="2"/>
          <w:numId w:val="2"/>
        </w:numPr>
        <w:tabs>
          <w:tab w:val="clear" w:pos="360"/>
          <w:tab w:val="num" w:pos="0"/>
          <w:tab w:val="num" w:pos="142"/>
          <w:tab w:val="num" w:pos="480"/>
        </w:tabs>
        <w:spacing w:after="0" w:line="240" w:lineRule="auto"/>
        <w:jc w:val="both"/>
        <w:rPr>
          <w:rFonts w:ascii="Trebuchet MS" w:eastAsia="Times New Roman" w:hAnsi="Trebuchet MS" w:cs="Times New Roman"/>
          <w:bCs/>
        </w:rPr>
      </w:pPr>
      <w:r w:rsidRPr="00E65098">
        <w:rPr>
          <w:rFonts w:ascii="Trebuchet MS" w:eastAsia="Times New Roman" w:hAnsi="Trebuchet MS" w:cs="Times New Roman"/>
          <w:bCs/>
        </w:rPr>
        <w:t xml:space="preserve">(1) Prestatorul va lua toate măsurile necesare pentru a preveni ori stopa orice situaţie care ar putea compromite executarea obiectivă şi imparţială a contractului. Conflictele de interese, astfel cum sunt acestea definite în contractul, pot apărea în mod special ca rezultat al intereselor economice, afinităţilor, legăturilor de rudenie ori afinitate sau al oricăror alte legături ori interese comune. Orice conflict de interese apărut în timpul executării contractului de servicii trebuie notificat în scris Achizitorului, fără întârziere. </w:t>
      </w:r>
    </w:p>
    <w:p w14:paraId="283B8A19" w14:textId="3CB6FC25" w:rsidR="00656854" w:rsidRPr="00E65098" w:rsidRDefault="00656854" w:rsidP="00656854">
      <w:pPr>
        <w:numPr>
          <w:ilvl w:val="2"/>
          <w:numId w:val="2"/>
        </w:numPr>
        <w:tabs>
          <w:tab w:val="clear" w:pos="360"/>
          <w:tab w:val="num" w:pos="0"/>
          <w:tab w:val="num" w:pos="142"/>
          <w:tab w:val="num" w:pos="480"/>
        </w:tabs>
        <w:spacing w:after="0" w:line="240" w:lineRule="auto"/>
        <w:jc w:val="both"/>
        <w:rPr>
          <w:rFonts w:ascii="Trebuchet MS" w:eastAsia="Times New Roman" w:hAnsi="Trebuchet MS" w:cs="Times New Roman"/>
          <w:bCs/>
        </w:rPr>
      </w:pPr>
      <w:r w:rsidRPr="00E65098">
        <w:rPr>
          <w:rFonts w:ascii="Trebuchet MS" w:eastAsia="Times New Roman" w:hAnsi="Trebuchet MS" w:cs="Times New Roman"/>
          <w:bCs/>
        </w:rPr>
        <w:t xml:space="preserve">(2) Achizitorul îşi rezervă dreptul de a verifica dacă măsurile luate sunt corespunzătoare şi poate solicita măsuri suplimentare dacă este necesar. Prestatorul se va asigura că personalul său, salariat sau contractat de el, inclusiv conducerea şi salariaţii din teritoriu, nu se află într-o situaţie care ar putea genera un conflict de interese. Fără a aduce atingere obiectivului contractului, Prestatorul va înlocui orice membru al personalului său salariat ori contractat, inclusiv conducerea ori salariaţii din teritoriu, care se regăseşte într-o astfel de situaţie. </w:t>
      </w:r>
    </w:p>
    <w:p w14:paraId="0F2DA532" w14:textId="1902892A" w:rsidR="00656854" w:rsidRPr="00E65098" w:rsidRDefault="00656854" w:rsidP="00656854">
      <w:pPr>
        <w:numPr>
          <w:ilvl w:val="2"/>
          <w:numId w:val="2"/>
        </w:numPr>
        <w:tabs>
          <w:tab w:val="clear" w:pos="360"/>
          <w:tab w:val="num" w:pos="0"/>
          <w:tab w:val="num" w:pos="142"/>
          <w:tab w:val="num" w:pos="480"/>
        </w:tabs>
        <w:spacing w:after="0" w:line="240" w:lineRule="auto"/>
        <w:jc w:val="both"/>
        <w:rPr>
          <w:rFonts w:ascii="Trebuchet MS" w:eastAsia="Times New Roman" w:hAnsi="Trebuchet MS" w:cs="Times New Roman"/>
          <w:bCs/>
        </w:rPr>
      </w:pPr>
      <w:r w:rsidRPr="00E65098">
        <w:rPr>
          <w:rFonts w:ascii="Trebuchet MS" w:eastAsia="Times New Roman" w:hAnsi="Trebuchet MS" w:cs="Times New Roman"/>
          <w:bCs/>
        </w:rPr>
        <w:t>(3) Prestatorul se va abţine de la a stabili orice contact care ar putea să-i compromită independenţa ori pe cea a personalului său, salariat sau contractat, inclusiv conducerea şi salariaţii din teritoriu. Când Prestatorul nu-şi menţine independenţa, Achizitorul, fără afectarea dreptului acestuia de a obţine repararea prejudiciului ce i-a fost cauzat ca urmare a situaţiei de conflict de interese, va putea decide încetarea de drept şi cu efect imediat a Contractul</w:t>
      </w:r>
      <w:r w:rsidR="00BD6B3B">
        <w:rPr>
          <w:rFonts w:ascii="Trebuchet MS" w:eastAsia="Times New Roman" w:hAnsi="Trebuchet MS" w:cs="Times New Roman"/>
          <w:bCs/>
        </w:rPr>
        <w:t>ui</w:t>
      </w:r>
      <w:r w:rsidRPr="00E65098">
        <w:rPr>
          <w:rFonts w:ascii="Trebuchet MS" w:eastAsia="Times New Roman" w:hAnsi="Trebuchet MS" w:cs="Times New Roman"/>
          <w:bCs/>
        </w:rPr>
        <w:t xml:space="preserve">. </w:t>
      </w:r>
    </w:p>
    <w:p w14:paraId="28B08B41" w14:textId="32D1C896" w:rsidR="00E42ABB" w:rsidRPr="00576098" w:rsidRDefault="00656854" w:rsidP="00C71E2E">
      <w:pPr>
        <w:numPr>
          <w:ilvl w:val="2"/>
          <w:numId w:val="2"/>
        </w:numPr>
        <w:tabs>
          <w:tab w:val="clear" w:pos="360"/>
          <w:tab w:val="num" w:pos="0"/>
          <w:tab w:val="num" w:pos="142"/>
          <w:tab w:val="num" w:pos="480"/>
        </w:tabs>
        <w:spacing w:after="0" w:line="240" w:lineRule="auto"/>
        <w:jc w:val="both"/>
        <w:rPr>
          <w:rFonts w:ascii="Trebuchet MS" w:eastAsia="Times New Roman" w:hAnsi="Trebuchet MS" w:cs="Times New Roman"/>
          <w:bCs/>
        </w:rPr>
      </w:pPr>
      <w:r w:rsidRPr="00E65098">
        <w:rPr>
          <w:rFonts w:ascii="Trebuchet MS" w:eastAsia="Times New Roman" w:hAnsi="Trebuchet MS" w:cs="Times New Roman"/>
          <w:bCs/>
        </w:rPr>
        <w:t>(4) Prezentul contract reprezintă un acord ferm pentru părțile contractante în ceea ce privește gestionarea și prelucrarea datelor cu caracter personal primite în vederea îndeplinirii obligațiilor contractuale, în conformitate cu Regulamentul (U</w:t>
      </w:r>
      <w:r w:rsidR="00BD6B3B">
        <w:rPr>
          <w:rFonts w:ascii="Trebuchet MS" w:eastAsia="Times New Roman" w:hAnsi="Trebuchet MS" w:cs="Times New Roman"/>
          <w:bCs/>
        </w:rPr>
        <w:t>E</w:t>
      </w:r>
      <w:r w:rsidRPr="00E65098">
        <w:rPr>
          <w:rFonts w:ascii="Trebuchet MS" w:eastAsia="Times New Roman" w:hAnsi="Trebuchet MS" w:cs="Times New Roman"/>
          <w:bCs/>
        </w:rPr>
        <w:t>) 2016/679 al Parlamentului European și al Consiliului privind protecția persoanelor fizice în ceea ce privește prelucrarea datelor cu caracter personal și privind libera circulație a acestor date și de abrogare a Directivei 95/46/CE.</w:t>
      </w:r>
    </w:p>
    <w:p w14:paraId="23F8BF42" w14:textId="775C3D82" w:rsidR="00C71E2E" w:rsidRPr="00E65098" w:rsidRDefault="00C71E2E" w:rsidP="00C71E2E">
      <w:pPr>
        <w:spacing w:after="0" w:line="240" w:lineRule="auto"/>
        <w:jc w:val="both"/>
        <w:rPr>
          <w:rFonts w:ascii="Trebuchet MS" w:eastAsia="Times New Roman" w:hAnsi="Trebuchet MS" w:cs="Times New Roman"/>
          <w:b/>
        </w:rPr>
      </w:pPr>
      <w:r w:rsidRPr="00E65098">
        <w:rPr>
          <w:rFonts w:ascii="Trebuchet MS" w:eastAsia="Times New Roman" w:hAnsi="Trebuchet MS" w:cs="Times New Roman"/>
          <w:b/>
        </w:rPr>
        <w:t>10.11</w:t>
      </w:r>
      <w:r w:rsidRPr="00E65098">
        <w:rPr>
          <w:rFonts w:ascii="Trebuchet MS" w:eastAsia="Times New Roman" w:hAnsi="Trebuchet MS" w:cs="Times New Roman"/>
          <w:b/>
          <w:i/>
        </w:rPr>
        <w:t xml:space="preserve"> </w:t>
      </w:r>
      <w:r w:rsidR="00FD264C" w:rsidRPr="00E65098">
        <w:rPr>
          <w:rFonts w:ascii="Trebuchet MS" w:eastAsia="Times New Roman" w:hAnsi="Trebuchet MS" w:cs="Times New Roman"/>
          <w:b/>
          <w:iCs/>
        </w:rPr>
        <w:t>D</w:t>
      </w:r>
      <w:r w:rsidR="00FD264C" w:rsidRPr="00FD264C">
        <w:rPr>
          <w:rFonts w:ascii="Trebuchet MS" w:eastAsia="Times New Roman" w:hAnsi="Trebuchet MS" w:cs="Times New Roman"/>
          <w:b/>
        </w:rPr>
        <w:t>repturi de proprietate intelectuală</w:t>
      </w:r>
    </w:p>
    <w:p w14:paraId="18CE0672" w14:textId="77777777" w:rsidR="00C71E2E" w:rsidRPr="00E65098" w:rsidRDefault="00C71E2E" w:rsidP="00C71E2E">
      <w:pPr>
        <w:spacing w:after="0" w:line="240" w:lineRule="auto"/>
        <w:ind w:right="1"/>
        <w:jc w:val="both"/>
        <w:rPr>
          <w:rFonts w:ascii="Trebuchet MS" w:eastAsia="Times New Roman" w:hAnsi="Trebuchet MS" w:cs="Times New Roman"/>
        </w:rPr>
      </w:pPr>
      <w:r w:rsidRPr="00E65098">
        <w:rPr>
          <w:rFonts w:ascii="Trebuchet MS" w:eastAsia="Times New Roman" w:hAnsi="Trebuchet MS" w:cs="Times New Roman"/>
        </w:rPr>
        <w:t xml:space="preserve">(1) Orice rapoarte şi date precum diagrame, schiţe, instrucţiuni, planuri, statistici, calcule, baze de date, software şi înregistrări justificative ori materiale achiziţionate, compilate ori elaborate de către prestator sau de către personalul său salariat ori contractat în executarea contractului de prestare servicii, vor deveni proprietatea exclusivă a achizitorului. După încetarea contractului de prestări servicii, prestatorul va remite toate aceste documente şi date achizitorului. Prestatorul va păstra copii ale acestor documente ori date, pe care nu le va utiliza în scopuri care nu au legătură cu contractul de prestare servicii, fără acordul scris prealabil al achizitorului. </w:t>
      </w:r>
    </w:p>
    <w:p w14:paraId="32D9F11F" w14:textId="77777777" w:rsidR="00C71E2E" w:rsidRPr="00E65098" w:rsidRDefault="00C71E2E" w:rsidP="00C71E2E">
      <w:pPr>
        <w:spacing w:after="0" w:line="240" w:lineRule="auto"/>
        <w:ind w:right="1"/>
        <w:jc w:val="both"/>
        <w:rPr>
          <w:rFonts w:ascii="Trebuchet MS" w:eastAsia="Times New Roman" w:hAnsi="Trebuchet MS" w:cs="Times New Roman"/>
        </w:rPr>
      </w:pPr>
      <w:r w:rsidRPr="00E65098">
        <w:rPr>
          <w:rFonts w:ascii="Trebuchet MS" w:eastAsia="Times New Roman" w:hAnsi="Trebuchet MS" w:cs="Times New Roman"/>
        </w:rPr>
        <w:t>(2) Prestatorul nu va publica articole referitoare la serviciile care fac obiectul prezentului contract şi nu va face referire la aceste servicii în cursul prestării altor servicii pentru terţi şi nu va divulga nicio informaţie furnizată de achizitor, fără acordul scris prealabil al acestuia.</w:t>
      </w:r>
    </w:p>
    <w:p w14:paraId="6E040475" w14:textId="77777777" w:rsidR="00C71E2E" w:rsidRPr="00E65098" w:rsidRDefault="00C71E2E" w:rsidP="00C71E2E">
      <w:pPr>
        <w:spacing w:after="0" w:line="240" w:lineRule="auto"/>
        <w:ind w:right="1"/>
        <w:jc w:val="both"/>
        <w:rPr>
          <w:rFonts w:ascii="Trebuchet MS" w:eastAsia="Times New Roman" w:hAnsi="Trebuchet MS" w:cs="Times New Roman"/>
        </w:rPr>
      </w:pPr>
      <w:r w:rsidRPr="00E65098">
        <w:rPr>
          <w:rFonts w:ascii="Trebuchet MS" w:eastAsia="Times New Roman" w:hAnsi="Trebuchet MS" w:cs="Times New Roman"/>
        </w:rPr>
        <w:lastRenderedPageBreak/>
        <w:t>(3) Orice rezultate ori drepturi, inclusiv drepturi de autor sau alte drepturi de proprietate intelectuală ori industrială, dobândite în executarea contractului de prestare servicii vor fi proprietatea exclusivă a achizitorului, care le va putea utiliza, publica, cesiona ori transfera aşa cum va considera de cuviinţă, fără limitare geografică ori de altă natură, cu excepţia situaţiilor în care există deja asemenea drepturi de proprietate intelectuală ori industrială.</w:t>
      </w:r>
    </w:p>
    <w:p w14:paraId="2FAFB826" w14:textId="060BDBCF" w:rsidR="00350868" w:rsidRPr="00E65098" w:rsidRDefault="00C71E2E" w:rsidP="00C71E2E">
      <w:pPr>
        <w:spacing w:after="0" w:line="240" w:lineRule="auto"/>
        <w:ind w:right="1"/>
        <w:jc w:val="both"/>
        <w:rPr>
          <w:rFonts w:ascii="Trebuchet MS" w:eastAsia="Times New Roman" w:hAnsi="Trebuchet MS" w:cs="Times New Roman"/>
        </w:rPr>
      </w:pPr>
      <w:r w:rsidRPr="00E65098">
        <w:rPr>
          <w:rFonts w:ascii="Trebuchet MS" w:eastAsia="Times New Roman" w:hAnsi="Trebuchet MS" w:cs="Times New Roman"/>
        </w:rPr>
        <w:t xml:space="preserve">(4) </w:t>
      </w:r>
      <w:r w:rsidR="00383685" w:rsidRPr="00E65098">
        <w:rPr>
          <w:rFonts w:ascii="Trebuchet MS" w:eastAsia="Times New Roman" w:hAnsi="Trebuchet MS" w:cs="Times New Roman"/>
        </w:rPr>
        <w:t>D</w:t>
      </w:r>
      <w:r w:rsidR="00383685" w:rsidRPr="00E65098">
        <w:rPr>
          <w:rFonts w:ascii="Trebuchet MS" w:hAnsi="Trebuchet MS" w:cs="Trebuchet MS"/>
        </w:rPr>
        <w:t>atele, rapoartele, materialele achiziționate, realizate sau pregătite de către prestator pe durata contractului</w:t>
      </w:r>
      <w:r w:rsidR="00350868" w:rsidRPr="00E65098">
        <w:rPr>
          <w:rFonts w:ascii="Trebuchet MS" w:hAnsi="Trebuchet MS" w:cs="Trebuchet MS"/>
        </w:rPr>
        <w:t xml:space="preserve">, </w:t>
      </w:r>
      <w:r w:rsidR="00383685" w:rsidRPr="00E65098">
        <w:rPr>
          <w:rFonts w:ascii="Trebuchet MS" w:hAnsi="Trebuchet MS" w:cs="Trebuchet MS"/>
        </w:rPr>
        <w:t>materialel</w:t>
      </w:r>
      <w:r w:rsidR="00B969B9">
        <w:rPr>
          <w:rFonts w:ascii="Trebuchet MS" w:hAnsi="Trebuchet MS" w:cs="Trebuchet MS"/>
        </w:rPr>
        <w:t>e</w:t>
      </w:r>
      <w:r w:rsidR="00383685" w:rsidRPr="00E65098">
        <w:rPr>
          <w:rFonts w:ascii="Trebuchet MS" w:hAnsi="Trebuchet MS" w:cs="Trebuchet MS"/>
        </w:rPr>
        <w:t xml:space="preserve"> elaborate/transmise pe parcursul derulării contractului </w:t>
      </w:r>
      <w:r w:rsidRPr="00E65098">
        <w:rPr>
          <w:rFonts w:ascii="Trebuchet MS" w:eastAsia="Times New Roman" w:hAnsi="Trebuchet MS" w:cs="Times New Roman"/>
        </w:rPr>
        <w:t xml:space="preserve">vor fi predate </w:t>
      </w:r>
      <w:r w:rsidR="00290490" w:rsidRPr="00E65098">
        <w:rPr>
          <w:rFonts w:ascii="Trebuchet MS" w:eastAsia="Times New Roman" w:hAnsi="Trebuchet MS" w:cs="Times New Roman"/>
        </w:rPr>
        <w:t>achizitorului</w:t>
      </w:r>
      <w:r w:rsidRPr="00E65098">
        <w:rPr>
          <w:rFonts w:ascii="Trebuchet MS" w:eastAsia="Times New Roman" w:hAnsi="Trebuchet MS" w:cs="Times New Roman"/>
        </w:rPr>
        <w:t>, revenind în proprietatea exclusivă a acest</w:t>
      </w:r>
      <w:r w:rsidR="00383685" w:rsidRPr="00E65098">
        <w:rPr>
          <w:rFonts w:ascii="Trebuchet MS" w:eastAsia="Times New Roman" w:hAnsi="Trebuchet MS" w:cs="Times New Roman"/>
        </w:rPr>
        <w:t>ui</w:t>
      </w:r>
      <w:r w:rsidRPr="00E65098">
        <w:rPr>
          <w:rFonts w:ascii="Trebuchet MS" w:eastAsia="Times New Roman" w:hAnsi="Trebuchet MS" w:cs="Times New Roman"/>
        </w:rPr>
        <w:t xml:space="preserve">a. Toate datele, rapoartele, materialele achiziţionate, realizate sau pregătite de către Prestator pe durata contractului, vor fi confidenţiale şi proprietatea absolută a </w:t>
      </w:r>
      <w:r w:rsidR="00290490" w:rsidRPr="00E65098">
        <w:rPr>
          <w:rFonts w:ascii="Trebuchet MS" w:eastAsia="Times New Roman" w:hAnsi="Trebuchet MS" w:cs="Times New Roman"/>
        </w:rPr>
        <w:t>achizitorului</w:t>
      </w:r>
      <w:r w:rsidR="00350868" w:rsidRPr="00E65098">
        <w:rPr>
          <w:rFonts w:ascii="Trebuchet MS" w:eastAsia="Times New Roman" w:hAnsi="Trebuchet MS" w:cs="Times New Roman"/>
        </w:rPr>
        <w:t>.</w:t>
      </w:r>
    </w:p>
    <w:p w14:paraId="2B2BE04F" w14:textId="5B8792D4" w:rsidR="00C71E2E" w:rsidRPr="00E65098" w:rsidRDefault="00350868" w:rsidP="00C71E2E">
      <w:pPr>
        <w:spacing w:after="0" w:line="240" w:lineRule="auto"/>
        <w:ind w:right="1"/>
        <w:jc w:val="both"/>
        <w:rPr>
          <w:rFonts w:ascii="Trebuchet MS" w:eastAsia="Times New Roman" w:hAnsi="Trebuchet MS" w:cs="Times New Roman"/>
        </w:rPr>
      </w:pPr>
      <w:r w:rsidRPr="00E65098">
        <w:rPr>
          <w:rFonts w:ascii="Trebuchet MS" w:eastAsia="Times New Roman" w:hAnsi="Trebuchet MS" w:cs="Times New Roman"/>
        </w:rPr>
        <w:t>(</w:t>
      </w:r>
      <w:r w:rsidR="00BD6B3B">
        <w:rPr>
          <w:rFonts w:ascii="Trebuchet MS" w:eastAsia="Times New Roman" w:hAnsi="Trebuchet MS" w:cs="Times New Roman"/>
        </w:rPr>
        <w:t>5</w:t>
      </w:r>
      <w:r w:rsidRPr="00E65098">
        <w:rPr>
          <w:rFonts w:ascii="Trebuchet MS" w:eastAsia="Times New Roman" w:hAnsi="Trebuchet MS" w:cs="Times New Roman"/>
        </w:rPr>
        <w:t xml:space="preserve">) Prestatorul </w:t>
      </w:r>
      <w:r w:rsidRPr="00E65098">
        <w:rPr>
          <w:rFonts w:ascii="Trebuchet MS" w:hAnsi="Trebuchet MS" w:cs="Trebuchet MS"/>
        </w:rPr>
        <w:t>are obligația respectării indicațiilor de reproducere a materialelor incluse în rapoarte sau în alte tipuri de livrabile, aferente fiecărei surse, în virtutea și în limitele angajamentelor sub efectul cărora le obține</w:t>
      </w:r>
      <w:r w:rsidR="008D63D8">
        <w:rPr>
          <w:rFonts w:ascii="Trebuchet MS" w:hAnsi="Trebuchet MS" w:cs="Trebuchet MS"/>
        </w:rPr>
        <w:t>.</w:t>
      </w:r>
    </w:p>
    <w:p w14:paraId="4D490E71" w14:textId="77777777" w:rsidR="00C71E2E" w:rsidRPr="00E65098" w:rsidRDefault="00C71E2E" w:rsidP="00C71E2E">
      <w:pPr>
        <w:spacing w:after="0" w:line="240" w:lineRule="auto"/>
        <w:ind w:right="1"/>
        <w:jc w:val="both"/>
        <w:rPr>
          <w:rFonts w:ascii="Trebuchet MS" w:eastAsia="Times New Roman" w:hAnsi="Trebuchet MS" w:cs="Times New Roman"/>
        </w:rPr>
      </w:pPr>
      <w:r w:rsidRPr="00E65098">
        <w:rPr>
          <w:rFonts w:ascii="Trebuchet MS" w:eastAsia="Times New Roman" w:hAnsi="Trebuchet MS" w:cs="Times New Roman"/>
          <w:b/>
          <w:bCs/>
        </w:rPr>
        <w:t>10.12</w:t>
      </w:r>
      <w:r w:rsidRPr="00E65098">
        <w:rPr>
          <w:rFonts w:ascii="Trebuchet MS" w:eastAsia="Times New Roman" w:hAnsi="Trebuchet MS" w:cs="Times New Roman"/>
        </w:rPr>
        <w:t xml:space="preserve"> Prestatorul are obligaţia de a desemna într-un termen de 5 zile de la semnarea contractului persoana responsabilă cu derularea contractului.</w:t>
      </w:r>
    </w:p>
    <w:p w14:paraId="60C035A4" w14:textId="77777777" w:rsidR="00656854" w:rsidRPr="00E65098" w:rsidRDefault="00656854" w:rsidP="00C71E2E">
      <w:pPr>
        <w:spacing w:after="0" w:line="240" w:lineRule="auto"/>
        <w:jc w:val="both"/>
        <w:rPr>
          <w:rFonts w:ascii="Trebuchet MS" w:eastAsia="Times New Roman" w:hAnsi="Trebuchet MS" w:cs="Times New Roman"/>
          <w:b/>
          <w:noProof/>
        </w:rPr>
      </w:pPr>
    </w:p>
    <w:p w14:paraId="34DACCF9" w14:textId="77777777" w:rsidR="005B33A6" w:rsidRPr="00E65098" w:rsidRDefault="00C71E2E" w:rsidP="00C71E2E">
      <w:pPr>
        <w:spacing w:after="0" w:line="240" w:lineRule="auto"/>
        <w:jc w:val="both"/>
        <w:rPr>
          <w:rFonts w:ascii="Trebuchet MS" w:eastAsia="Times New Roman" w:hAnsi="Trebuchet MS" w:cs="Times New Roman"/>
          <w:b/>
          <w:noProof/>
        </w:rPr>
      </w:pPr>
      <w:r w:rsidRPr="00E65098">
        <w:rPr>
          <w:rFonts w:ascii="Trebuchet MS" w:eastAsia="Times New Roman" w:hAnsi="Trebuchet MS" w:cs="Times New Roman"/>
          <w:b/>
          <w:noProof/>
        </w:rPr>
        <w:t>11. OBLIGAŢIILE ACHIZITORULUI</w:t>
      </w:r>
    </w:p>
    <w:p w14:paraId="6EAAD649" w14:textId="6C48831C" w:rsidR="00C71E2E" w:rsidRPr="00E65098" w:rsidRDefault="00C71E2E" w:rsidP="00C71E2E">
      <w:pPr>
        <w:spacing w:after="0" w:line="240" w:lineRule="auto"/>
        <w:jc w:val="both"/>
        <w:rPr>
          <w:rFonts w:ascii="Trebuchet MS" w:eastAsia="Times New Roman" w:hAnsi="Trebuchet MS" w:cs="Times New Roman"/>
          <w:b/>
          <w:noProof/>
        </w:rPr>
      </w:pPr>
      <w:r w:rsidRPr="00E65098">
        <w:rPr>
          <w:rFonts w:ascii="Trebuchet MS" w:eastAsia="Times New Roman" w:hAnsi="Trebuchet MS" w:cs="Times New Roman"/>
          <w:b/>
          <w:noProof/>
        </w:rPr>
        <w:t xml:space="preserve"> </w:t>
      </w:r>
    </w:p>
    <w:p w14:paraId="2AEB989F" w14:textId="77777777" w:rsidR="00C71E2E" w:rsidRPr="00E65098" w:rsidRDefault="00C71E2E" w:rsidP="00C71E2E">
      <w:pPr>
        <w:spacing w:after="0" w:line="240" w:lineRule="auto"/>
        <w:ind w:right="-5"/>
        <w:jc w:val="both"/>
        <w:rPr>
          <w:rFonts w:ascii="Trebuchet MS" w:eastAsia="Times New Roman" w:hAnsi="Trebuchet MS" w:cs="Times New Roman"/>
          <w:bCs/>
        </w:rPr>
      </w:pPr>
      <w:bookmarkStart w:id="4" w:name="_Toc185742698"/>
      <w:r w:rsidRPr="00E65098">
        <w:rPr>
          <w:rFonts w:ascii="Trebuchet MS" w:eastAsia="Times New Roman" w:hAnsi="Trebuchet MS" w:cs="Times New Roman"/>
          <w:b/>
          <w:bCs/>
        </w:rPr>
        <w:t>11.1</w:t>
      </w:r>
      <w:r w:rsidRPr="00E65098">
        <w:rPr>
          <w:rFonts w:ascii="Trebuchet MS" w:eastAsia="Times New Roman" w:hAnsi="Trebuchet MS" w:cs="Times New Roman"/>
          <w:bCs/>
        </w:rPr>
        <w:t xml:space="preserve"> Achizitorul se obligă să pună la dispoziţia </w:t>
      </w:r>
      <w:r w:rsidRPr="00E65098">
        <w:rPr>
          <w:rFonts w:ascii="Trebuchet MS" w:eastAsia="Times New Roman" w:hAnsi="Trebuchet MS" w:cs="Times New Roman"/>
        </w:rPr>
        <w:t xml:space="preserve">prestatorului </w:t>
      </w:r>
      <w:r w:rsidRPr="00E65098">
        <w:rPr>
          <w:rFonts w:ascii="Trebuchet MS" w:eastAsia="Times New Roman" w:hAnsi="Trebuchet MS" w:cs="Times New Roman"/>
          <w:bCs/>
        </w:rPr>
        <w:t>orice facilităţi şi/sau informaţii pe care acesta le solicită şi pe care le consideră necesare îndeplinirii contractului.</w:t>
      </w:r>
    </w:p>
    <w:p w14:paraId="2B4AC708" w14:textId="65E38D90" w:rsidR="00C71E2E" w:rsidRPr="00E65098" w:rsidRDefault="00C71E2E" w:rsidP="00C71E2E">
      <w:pPr>
        <w:spacing w:after="0" w:line="240" w:lineRule="auto"/>
        <w:ind w:right="1"/>
        <w:jc w:val="both"/>
        <w:rPr>
          <w:rFonts w:ascii="Trebuchet MS" w:eastAsia="Times New Roman" w:hAnsi="Trebuchet MS" w:cs="Times New Roman"/>
          <w:bCs/>
        </w:rPr>
      </w:pPr>
      <w:r w:rsidRPr="00E65098">
        <w:rPr>
          <w:rFonts w:ascii="Trebuchet MS" w:eastAsia="Times New Roman" w:hAnsi="Trebuchet MS" w:cs="Times New Roman"/>
          <w:b/>
          <w:bCs/>
        </w:rPr>
        <w:t>11.2</w:t>
      </w:r>
      <w:r w:rsidRPr="00E65098">
        <w:rPr>
          <w:rFonts w:ascii="Trebuchet MS" w:eastAsia="Times New Roman" w:hAnsi="Trebuchet MS" w:cs="Times New Roman"/>
          <w:bCs/>
        </w:rPr>
        <w:t xml:space="preserve"> Achizitorul are dreptul de a verifica prestarea serviciilor cu cerințele caietului de sarcini și se obligă să recepţioneze, prin beneficiar, potrivit art. 13, serviciile prestate.</w:t>
      </w:r>
    </w:p>
    <w:p w14:paraId="6EC24B61" w14:textId="3D042E83" w:rsidR="00C71E2E" w:rsidRPr="00E65098" w:rsidRDefault="00C71E2E" w:rsidP="00C71E2E">
      <w:pPr>
        <w:spacing w:after="0" w:line="240" w:lineRule="auto"/>
        <w:ind w:right="-1"/>
        <w:jc w:val="both"/>
        <w:rPr>
          <w:rFonts w:ascii="Trebuchet MS" w:eastAsia="Times New Roman" w:hAnsi="Trebuchet MS" w:cs="Times New Roman"/>
        </w:rPr>
      </w:pPr>
      <w:r w:rsidRPr="00E65098">
        <w:rPr>
          <w:rFonts w:ascii="Trebuchet MS" w:eastAsia="Times New Roman" w:hAnsi="Trebuchet MS" w:cs="Times New Roman"/>
          <w:b/>
          <w:bCs/>
        </w:rPr>
        <w:t>11.3</w:t>
      </w:r>
      <w:r w:rsidRPr="00E65098">
        <w:rPr>
          <w:rFonts w:ascii="Trebuchet MS" w:eastAsia="Times New Roman" w:hAnsi="Trebuchet MS" w:cs="Times New Roman"/>
          <w:bCs/>
        </w:rPr>
        <w:t xml:space="preserve"> </w:t>
      </w:r>
      <w:r w:rsidRPr="00E65098">
        <w:rPr>
          <w:rFonts w:ascii="Trebuchet MS" w:eastAsia="Times New Roman" w:hAnsi="Trebuchet MS" w:cs="Times New Roman"/>
        </w:rPr>
        <w:t>Achizitorul se obligă să efectueze plățile aferente serviciilor prestate în condiţiile prevăzute la art.12 din prezentul contract. Factura va fi însoţită în mod obligatoriu de Raportul</w:t>
      </w:r>
      <w:r w:rsidR="00343F8B">
        <w:rPr>
          <w:rFonts w:ascii="Trebuchet MS" w:eastAsia="Times New Roman" w:hAnsi="Trebuchet MS" w:cs="Times New Roman"/>
        </w:rPr>
        <w:t>/Rapoartele</w:t>
      </w:r>
      <w:r w:rsidR="00225C83">
        <w:rPr>
          <w:rFonts w:ascii="Trebuchet MS" w:eastAsia="Times New Roman" w:hAnsi="Trebuchet MS" w:cs="Times New Roman"/>
        </w:rPr>
        <w:t xml:space="preserve"> </w:t>
      </w:r>
      <w:r w:rsidR="00350868">
        <w:rPr>
          <w:rFonts w:ascii="Trebuchet MS" w:eastAsia="Times New Roman" w:hAnsi="Trebuchet MS" w:cs="Times New Roman"/>
          <w:lang w:val="en-US"/>
        </w:rPr>
        <w:t>ș</w:t>
      </w:r>
      <w:r w:rsidRPr="00E65098">
        <w:rPr>
          <w:rFonts w:ascii="Trebuchet MS" w:eastAsia="Times New Roman" w:hAnsi="Trebuchet MS" w:cs="Times New Roman"/>
        </w:rPr>
        <w:t>i Procesul verbal de receptie a serviciilor prestate</w:t>
      </w:r>
      <w:r w:rsidR="00343F8B">
        <w:rPr>
          <w:rFonts w:ascii="Trebuchet MS" w:eastAsia="Times New Roman" w:hAnsi="Trebuchet MS" w:cs="Times New Roman"/>
        </w:rPr>
        <w:t>.</w:t>
      </w:r>
    </w:p>
    <w:p w14:paraId="2ED2C166" w14:textId="6CBA5A33" w:rsidR="00C71E2E" w:rsidRPr="00E65098" w:rsidRDefault="00C71E2E" w:rsidP="00C71E2E">
      <w:pPr>
        <w:spacing w:after="0" w:line="240" w:lineRule="auto"/>
        <w:jc w:val="both"/>
        <w:rPr>
          <w:rFonts w:ascii="Trebuchet MS" w:eastAsia="Times New Roman" w:hAnsi="Trebuchet MS" w:cs="Times New Roman"/>
          <w:b/>
          <w:bCs/>
          <w:i/>
        </w:rPr>
      </w:pPr>
      <w:r w:rsidRPr="00E65098">
        <w:rPr>
          <w:rFonts w:ascii="Trebuchet MS" w:eastAsia="Times New Roman" w:hAnsi="Trebuchet MS" w:cs="Times New Roman"/>
          <w:b/>
          <w:bCs/>
        </w:rPr>
        <w:t>11.4</w:t>
      </w:r>
      <w:r w:rsidRPr="00E65098">
        <w:rPr>
          <w:rFonts w:ascii="Trebuchet MS" w:eastAsia="Times New Roman" w:hAnsi="Trebuchet MS" w:cs="Times New Roman"/>
          <w:b/>
          <w:bCs/>
          <w:i/>
        </w:rPr>
        <w:t xml:space="preserve"> </w:t>
      </w:r>
      <w:r w:rsidR="00FB0C02" w:rsidRPr="00E65098">
        <w:rPr>
          <w:rFonts w:ascii="Trebuchet MS" w:eastAsia="Times New Roman" w:hAnsi="Trebuchet MS" w:cs="Times New Roman"/>
          <w:bCs/>
        </w:rPr>
        <w:t xml:space="preserve">Achizitorul </w:t>
      </w:r>
      <w:r w:rsidRPr="00E65098">
        <w:rPr>
          <w:rFonts w:ascii="Trebuchet MS" w:eastAsia="Times New Roman" w:hAnsi="Trebuchet MS" w:cs="Times New Roman"/>
          <w:bCs/>
        </w:rPr>
        <w:t>are obligaţia de a desemna o persoană responsabilă cu derularea contractului în termen de 5 zile de la semnarea contractului.</w:t>
      </w:r>
    </w:p>
    <w:p w14:paraId="665234F4" w14:textId="77777777" w:rsidR="00C71E2E" w:rsidRPr="00E65098" w:rsidRDefault="00C71E2E" w:rsidP="00C71E2E">
      <w:pPr>
        <w:spacing w:after="0" w:line="240" w:lineRule="auto"/>
        <w:jc w:val="both"/>
        <w:rPr>
          <w:rFonts w:ascii="Trebuchet MS" w:eastAsia="Times New Roman" w:hAnsi="Trebuchet MS" w:cs="Times New Roman"/>
          <w:b/>
          <w:bCs/>
          <w:i/>
          <w:color w:val="000000"/>
        </w:rPr>
      </w:pPr>
    </w:p>
    <w:p w14:paraId="7AC658BE" w14:textId="48F6336A" w:rsidR="00C71E2E" w:rsidRPr="00E65098" w:rsidRDefault="00C71E2E" w:rsidP="00C71E2E">
      <w:pPr>
        <w:spacing w:after="0" w:line="240" w:lineRule="auto"/>
        <w:jc w:val="both"/>
        <w:rPr>
          <w:rFonts w:ascii="Trebuchet MS" w:eastAsia="Times New Roman" w:hAnsi="Trebuchet MS" w:cs="Times New Roman"/>
          <w:b/>
          <w:bCs/>
          <w:color w:val="000000"/>
        </w:rPr>
      </w:pPr>
      <w:r w:rsidRPr="00E65098">
        <w:rPr>
          <w:rFonts w:ascii="Trebuchet MS" w:eastAsia="Times New Roman" w:hAnsi="Trebuchet MS" w:cs="Times New Roman"/>
          <w:b/>
          <w:bCs/>
          <w:color w:val="000000"/>
        </w:rPr>
        <w:t>12.MODALITĂŢI DE PLATĂ</w:t>
      </w:r>
    </w:p>
    <w:p w14:paraId="281F43E0" w14:textId="77777777" w:rsidR="005B33A6" w:rsidRPr="00E65098" w:rsidRDefault="005B33A6" w:rsidP="00C71E2E">
      <w:pPr>
        <w:spacing w:after="0" w:line="240" w:lineRule="auto"/>
        <w:jc w:val="both"/>
        <w:rPr>
          <w:rFonts w:ascii="Trebuchet MS" w:eastAsia="Times New Roman" w:hAnsi="Trebuchet MS" w:cs="Times New Roman"/>
          <w:b/>
          <w:bCs/>
          <w:color w:val="000000"/>
        </w:rPr>
      </w:pPr>
    </w:p>
    <w:p w14:paraId="264764A4" w14:textId="7B18C493" w:rsidR="00C71E2E" w:rsidRPr="00E65098" w:rsidRDefault="00C71E2E" w:rsidP="00C71E2E">
      <w:pPr>
        <w:spacing w:after="0" w:line="240" w:lineRule="auto"/>
        <w:jc w:val="both"/>
        <w:rPr>
          <w:rFonts w:ascii="Trebuchet MS" w:eastAsia="Times New Roman" w:hAnsi="Trebuchet MS" w:cs="Times New Roman"/>
          <w:b/>
          <w:i/>
        </w:rPr>
      </w:pPr>
      <w:r w:rsidRPr="00E65098">
        <w:rPr>
          <w:rFonts w:ascii="Trebuchet MS" w:eastAsia="Times New Roman" w:hAnsi="Trebuchet MS" w:cs="Times New Roman"/>
          <w:b/>
          <w:bCs/>
          <w:color w:val="000000"/>
        </w:rPr>
        <w:t>12.1</w:t>
      </w:r>
      <w:r w:rsidRPr="00E65098">
        <w:rPr>
          <w:rFonts w:ascii="Trebuchet MS" w:eastAsia="Times New Roman" w:hAnsi="Trebuchet MS" w:cs="Times New Roman"/>
          <w:color w:val="000000"/>
        </w:rPr>
        <w:t xml:space="preserve"> Plata serviciilor se va efectua </w:t>
      </w:r>
      <w:r w:rsidR="00D35F1B" w:rsidRPr="00E65098">
        <w:rPr>
          <w:rFonts w:ascii="Trebuchet MS" w:eastAsia="Times New Roman" w:hAnsi="Trebuchet MS" w:cs="Times New Roman"/>
          <w:color w:val="000000"/>
        </w:rPr>
        <w:t xml:space="preserve">lunar </w:t>
      </w:r>
      <w:r w:rsidRPr="00E65098">
        <w:rPr>
          <w:rFonts w:ascii="Trebuchet MS" w:eastAsia="Times New Roman" w:hAnsi="Trebuchet MS" w:cs="Times New Roman"/>
          <w:color w:val="000000"/>
        </w:rPr>
        <w:t>prin ordin de plată, în baza facturii fiscale emis</w:t>
      </w:r>
      <w:r w:rsidR="008D63D8">
        <w:rPr>
          <w:rFonts w:ascii="Trebuchet MS" w:eastAsia="Times New Roman" w:hAnsi="Trebuchet MS" w:cs="Times New Roman"/>
          <w:color w:val="000000"/>
        </w:rPr>
        <w:t>e</w:t>
      </w:r>
      <w:r w:rsidRPr="00E65098">
        <w:rPr>
          <w:rFonts w:ascii="Trebuchet MS" w:eastAsia="Times New Roman" w:hAnsi="Trebuchet MS" w:cs="Times New Roman"/>
          <w:color w:val="000000"/>
        </w:rPr>
        <w:t xml:space="preserve"> de prestator și acceptată de achizitor, </w:t>
      </w:r>
      <w:r w:rsidR="00E23162">
        <w:rPr>
          <w:rFonts w:ascii="Trebuchet MS" w:eastAsia="Times New Roman" w:hAnsi="Trebuchet MS" w:cs="Times New Roman"/>
          <w:color w:val="000000"/>
        </w:rPr>
        <w:t xml:space="preserve">a raportului lunar si a Procesului </w:t>
      </w:r>
      <w:r w:rsidRPr="00E65098">
        <w:rPr>
          <w:rFonts w:ascii="Trebuchet MS" w:eastAsia="Times New Roman" w:hAnsi="Trebuchet MS" w:cs="Times New Roman"/>
        </w:rPr>
        <w:t xml:space="preserve">verbal de receptie </w:t>
      </w:r>
      <w:r w:rsidR="00E23162">
        <w:rPr>
          <w:rFonts w:ascii="Trebuchet MS" w:eastAsia="Times New Roman" w:hAnsi="Trebuchet MS" w:cs="Times New Roman"/>
        </w:rPr>
        <w:t xml:space="preserve">cantitativa si calitativa </w:t>
      </w:r>
      <w:r w:rsidRPr="00E65098">
        <w:rPr>
          <w:rFonts w:ascii="Trebuchet MS" w:eastAsia="Times New Roman" w:hAnsi="Trebuchet MS" w:cs="Times New Roman"/>
        </w:rPr>
        <w:t>a serviciilor prestate</w:t>
      </w:r>
      <w:r w:rsidRPr="00E65098">
        <w:rPr>
          <w:rFonts w:ascii="Trebuchet MS" w:eastAsia="Times New Roman" w:hAnsi="Trebuchet MS" w:cs="Times New Roman"/>
          <w:color w:val="000000"/>
        </w:rPr>
        <w:t>.</w:t>
      </w:r>
    </w:p>
    <w:p w14:paraId="1BECA58C" w14:textId="03F4C7B6" w:rsidR="00C71E2E" w:rsidRPr="00E65098" w:rsidRDefault="00C71E2E" w:rsidP="00C71E2E">
      <w:pPr>
        <w:spacing w:after="0" w:line="240" w:lineRule="auto"/>
        <w:ind w:right="-5"/>
        <w:jc w:val="both"/>
        <w:rPr>
          <w:rFonts w:ascii="Trebuchet MS" w:eastAsia="Times New Roman" w:hAnsi="Trebuchet MS" w:cs="Times New Roman"/>
          <w:bCs/>
        </w:rPr>
      </w:pPr>
      <w:r w:rsidRPr="00E65098">
        <w:rPr>
          <w:rFonts w:ascii="Trebuchet MS" w:eastAsia="Times New Roman" w:hAnsi="Trebuchet MS" w:cs="Times New Roman"/>
          <w:b/>
          <w:bCs/>
        </w:rPr>
        <w:t>12.2</w:t>
      </w:r>
      <w:r w:rsidRPr="00E65098">
        <w:rPr>
          <w:rFonts w:ascii="Trebuchet MS" w:eastAsia="Times New Roman" w:hAnsi="Trebuchet MS" w:cs="Times New Roman"/>
          <w:b/>
          <w:bCs/>
          <w:i/>
        </w:rPr>
        <w:t xml:space="preserve"> </w:t>
      </w:r>
      <w:r w:rsidRPr="00E65098">
        <w:rPr>
          <w:rFonts w:ascii="Trebuchet MS" w:eastAsia="Times New Roman" w:hAnsi="Trebuchet MS" w:cs="Times New Roman"/>
          <w:color w:val="000000"/>
        </w:rPr>
        <w:t xml:space="preserve">Plățile se vor efectua în termen de 30 zile de la </w:t>
      </w:r>
      <w:r w:rsidR="00F62404" w:rsidRPr="00D60802">
        <w:rPr>
          <w:rFonts w:ascii="Trebuchet MS" w:hAnsi="Trebuchet MS"/>
        </w:rPr>
        <w:t xml:space="preserve">data validarii facturii prestatorului în sistemul electronic național E-factura. Prestatorul are obligația să comunice pe e-mail </w:t>
      </w:r>
      <w:r w:rsidR="00F62404">
        <w:rPr>
          <w:rFonts w:ascii="Trebuchet MS" w:hAnsi="Trebuchet MS"/>
        </w:rPr>
        <w:t>achizitorului</w:t>
      </w:r>
      <w:r w:rsidR="00F62404" w:rsidRPr="00D60802">
        <w:rPr>
          <w:rFonts w:ascii="Trebuchet MS" w:hAnsi="Trebuchet MS"/>
        </w:rPr>
        <w:t xml:space="preserve"> id-ul de încărcare al facturii în sistemul electronic național E-factura în vederea descărcării facturii validate de către reprezentantul MIPE</w:t>
      </w:r>
      <w:r w:rsidR="008D63D8">
        <w:rPr>
          <w:rFonts w:ascii="Trebuchet MS" w:eastAsia="Times New Roman" w:hAnsi="Trebuchet MS" w:cs="Times New Roman"/>
          <w:color w:val="000000"/>
        </w:rPr>
        <w:t>.</w:t>
      </w:r>
    </w:p>
    <w:p w14:paraId="6097A7A7" w14:textId="5038FFD3" w:rsidR="00C71E2E" w:rsidRDefault="00C71E2E" w:rsidP="00C71E2E">
      <w:pPr>
        <w:spacing w:after="0" w:line="240" w:lineRule="auto"/>
        <w:ind w:right="-1"/>
        <w:jc w:val="both"/>
        <w:rPr>
          <w:rFonts w:ascii="Trebuchet MS" w:eastAsia="Times New Roman" w:hAnsi="Trebuchet MS" w:cs="Times New Roman"/>
          <w:bCs/>
        </w:rPr>
      </w:pPr>
      <w:r w:rsidRPr="00E65098">
        <w:rPr>
          <w:rFonts w:ascii="Trebuchet MS" w:eastAsia="Times New Roman" w:hAnsi="Trebuchet MS" w:cs="Times New Roman"/>
          <w:b/>
          <w:bCs/>
        </w:rPr>
        <w:t>12.3</w:t>
      </w:r>
      <w:r w:rsidRPr="00E65098">
        <w:rPr>
          <w:rFonts w:ascii="Trebuchet MS" w:eastAsia="Times New Roman" w:hAnsi="Trebuchet MS" w:cs="Times New Roman"/>
          <w:bCs/>
        </w:rPr>
        <w:t xml:space="preserve"> Plata facturii fiscale se va face pe baza </w:t>
      </w:r>
      <w:r w:rsidRPr="00E65098">
        <w:rPr>
          <w:rFonts w:ascii="Trebuchet MS" w:eastAsia="Times New Roman" w:hAnsi="Trebuchet MS" w:cs="Times New Roman"/>
        </w:rPr>
        <w:t>Raportului</w:t>
      </w:r>
      <w:r w:rsidR="00290490">
        <w:rPr>
          <w:rFonts w:ascii="Trebuchet MS" w:eastAsia="Times New Roman" w:hAnsi="Trebuchet MS" w:cs="Times New Roman"/>
        </w:rPr>
        <w:t>/Rapoartelor</w:t>
      </w:r>
      <w:r w:rsidRPr="00E65098">
        <w:rPr>
          <w:rFonts w:ascii="Trebuchet MS" w:eastAsia="Times New Roman" w:hAnsi="Trebuchet MS" w:cs="Times New Roman"/>
        </w:rPr>
        <w:t xml:space="preserve">  </w:t>
      </w:r>
      <w:r w:rsidR="006F56D1" w:rsidRPr="00E65098">
        <w:rPr>
          <w:rFonts w:ascii="Trebuchet MS" w:eastAsia="Times New Roman" w:hAnsi="Trebuchet MS" w:cs="Times New Roman"/>
        </w:rPr>
        <w:t>ș</w:t>
      </w:r>
      <w:r w:rsidRPr="00E65098">
        <w:rPr>
          <w:rFonts w:ascii="Trebuchet MS" w:eastAsia="Times New Roman" w:hAnsi="Trebuchet MS" w:cs="Times New Roman"/>
        </w:rPr>
        <w:t>i a  Procesului verbal de receptie a serviciilor prestate, aprobate de beneficiar</w:t>
      </w:r>
      <w:r w:rsidRPr="00E65098">
        <w:rPr>
          <w:rFonts w:ascii="Trebuchet MS" w:eastAsia="Times New Roman" w:hAnsi="Trebuchet MS" w:cs="Times New Roman"/>
          <w:bCs/>
        </w:rPr>
        <w:t>. Plata se va face în contul de trezorerie indicat de către Prestator.</w:t>
      </w:r>
    </w:p>
    <w:p w14:paraId="21EBC540" w14:textId="4BABCC5A" w:rsidR="00BD6B3B" w:rsidRPr="00E65098" w:rsidRDefault="00BD6B3B" w:rsidP="00C71E2E">
      <w:pPr>
        <w:spacing w:after="0" w:line="240" w:lineRule="auto"/>
        <w:ind w:right="-1"/>
        <w:jc w:val="both"/>
        <w:rPr>
          <w:rFonts w:ascii="Trebuchet MS" w:eastAsia="Times New Roman" w:hAnsi="Trebuchet MS" w:cs="Times New Roman"/>
        </w:rPr>
      </w:pPr>
      <w:r>
        <w:rPr>
          <w:rFonts w:ascii="Trebuchet MS" w:eastAsia="Times New Roman" w:hAnsi="Trebuchet MS" w:cs="Times New Roman"/>
          <w:bCs/>
        </w:rPr>
        <w:t xml:space="preserve">12.4  </w:t>
      </w:r>
      <w:r w:rsidRPr="00BD6B3B">
        <w:rPr>
          <w:rFonts w:ascii="Trebuchet MS" w:eastAsia="Times New Roman" w:hAnsi="Trebuchet MS" w:cs="Times New Roman"/>
          <w:bCs/>
        </w:rPr>
        <w:t xml:space="preserve">În situația în care facturile sunt întocmite cu date incomplete sau eronate potrivit legii, sau clauzelor contractuale și acest lucru este sesizat de achizitor, acesta informează </w:t>
      </w:r>
      <w:r w:rsidR="00CD3B27">
        <w:rPr>
          <w:rFonts w:ascii="Trebuchet MS" w:eastAsia="Times New Roman" w:hAnsi="Trebuchet MS" w:cs="Times New Roman"/>
          <w:bCs/>
        </w:rPr>
        <w:t>prestatorul</w:t>
      </w:r>
      <w:r w:rsidRPr="00BD6B3B">
        <w:rPr>
          <w:rFonts w:ascii="Trebuchet MS" w:eastAsia="Times New Roman" w:hAnsi="Trebuchet MS" w:cs="Times New Roman"/>
          <w:bCs/>
        </w:rPr>
        <w:t xml:space="preserve"> despre neregulile constatate în conformitate cu dispozițiile art. 4 alin. (9) din OUG nr. 120/2021. În acest caz, un nou termen de plată va curge de la data comunicării facturilor corecte.</w:t>
      </w:r>
    </w:p>
    <w:bookmarkEnd w:id="4"/>
    <w:p w14:paraId="31C11D2E" w14:textId="77777777" w:rsidR="002B5779" w:rsidRPr="00E65098" w:rsidRDefault="002B5779" w:rsidP="00C71E2E">
      <w:pPr>
        <w:spacing w:after="0" w:line="240" w:lineRule="auto"/>
        <w:jc w:val="both"/>
        <w:rPr>
          <w:rFonts w:ascii="Trebuchet MS" w:eastAsia="Times New Roman" w:hAnsi="Trebuchet MS" w:cs="Times New Roman"/>
          <w:b/>
          <w:bCs/>
          <w:i/>
          <w:color w:val="000000"/>
        </w:rPr>
      </w:pPr>
    </w:p>
    <w:p w14:paraId="7D350F42" w14:textId="527B9E19" w:rsidR="00C71E2E" w:rsidRPr="00E65098" w:rsidRDefault="00C71E2E" w:rsidP="00C71E2E">
      <w:pPr>
        <w:spacing w:after="0" w:line="240" w:lineRule="auto"/>
        <w:jc w:val="both"/>
        <w:rPr>
          <w:rFonts w:ascii="Trebuchet MS" w:eastAsia="Times New Roman" w:hAnsi="Trebuchet MS" w:cs="Times New Roman"/>
          <w:b/>
          <w:noProof/>
        </w:rPr>
      </w:pPr>
      <w:r w:rsidRPr="00E65098">
        <w:rPr>
          <w:rFonts w:ascii="Trebuchet MS" w:eastAsia="Times New Roman" w:hAnsi="Trebuchet MS" w:cs="Times New Roman"/>
          <w:b/>
          <w:noProof/>
        </w:rPr>
        <w:t xml:space="preserve">13. RECEPŢIE </w:t>
      </w:r>
    </w:p>
    <w:p w14:paraId="6B6D07FC" w14:textId="77777777" w:rsidR="005B33A6" w:rsidRPr="00E65098" w:rsidRDefault="005B33A6" w:rsidP="00C71E2E">
      <w:pPr>
        <w:spacing w:after="0" w:line="240" w:lineRule="auto"/>
        <w:jc w:val="both"/>
        <w:rPr>
          <w:rFonts w:ascii="Trebuchet MS" w:eastAsia="Times New Roman" w:hAnsi="Trebuchet MS" w:cs="Times New Roman"/>
          <w:b/>
          <w:noProof/>
        </w:rPr>
      </w:pPr>
    </w:p>
    <w:p w14:paraId="77974EC9" w14:textId="4585E105" w:rsidR="00C71E2E" w:rsidRDefault="00C71E2E" w:rsidP="00C71E2E">
      <w:pPr>
        <w:spacing w:after="0" w:line="240" w:lineRule="auto"/>
        <w:ind w:right="-5"/>
        <w:jc w:val="both"/>
        <w:rPr>
          <w:rFonts w:ascii="Trebuchet MS" w:eastAsia="Times New Roman" w:hAnsi="Trebuchet MS" w:cs="Times New Roman"/>
        </w:rPr>
      </w:pPr>
      <w:r w:rsidRPr="00E65098">
        <w:rPr>
          <w:rFonts w:ascii="Trebuchet MS" w:eastAsia="Times New Roman" w:hAnsi="Trebuchet MS" w:cs="Times New Roman"/>
        </w:rPr>
        <w:t xml:space="preserve">Recepţia </w:t>
      </w:r>
      <w:r w:rsidRPr="00E65098">
        <w:rPr>
          <w:rFonts w:ascii="Trebuchet MS" w:eastAsia="Times New Roman" w:hAnsi="Trebuchet MS" w:cs="Times New Roman"/>
          <w:color w:val="000000"/>
        </w:rPr>
        <w:t>serviciilor prestate</w:t>
      </w:r>
      <w:r w:rsidRPr="00E65098">
        <w:rPr>
          <w:rFonts w:ascii="Trebuchet MS" w:eastAsia="Times New Roman" w:hAnsi="Trebuchet MS" w:cs="Times New Roman"/>
        </w:rPr>
        <w:t xml:space="preserve"> se va face la sediul </w:t>
      </w:r>
      <w:r w:rsidR="00343F8B">
        <w:rPr>
          <w:rFonts w:ascii="Trebuchet MS" w:eastAsia="Times New Roman" w:hAnsi="Trebuchet MS" w:cs="Times New Roman"/>
        </w:rPr>
        <w:t>achizitorului</w:t>
      </w:r>
      <w:r w:rsidR="00343F8B" w:rsidRPr="00E65098">
        <w:rPr>
          <w:rFonts w:ascii="Trebuchet MS" w:eastAsia="Times New Roman" w:hAnsi="Trebuchet MS" w:cs="Times New Roman"/>
        </w:rPr>
        <w:t xml:space="preserve"> </w:t>
      </w:r>
      <w:r w:rsidRPr="00E65098">
        <w:rPr>
          <w:rFonts w:ascii="Trebuchet MS" w:eastAsia="Times New Roman" w:hAnsi="Trebuchet MS" w:cs="Times New Roman"/>
        </w:rPr>
        <w:t>menţionat în contract şi v</w:t>
      </w:r>
      <w:r w:rsidR="00A270BD">
        <w:rPr>
          <w:rFonts w:ascii="Trebuchet MS" w:eastAsia="Times New Roman" w:hAnsi="Trebuchet MS" w:cs="Times New Roman"/>
        </w:rPr>
        <w:t>a</w:t>
      </w:r>
      <w:r w:rsidRPr="00E65098">
        <w:rPr>
          <w:rFonts w:ascii="Trebuchet MS" w:eastAsia="Times New Roman" w:hAnsi="Trebuchet MS" w:cs="Times New Roman"/>
        </w:rPr>
        <w:t xml:space="preserve"> con</w:t>
      </w:r>
      <w:r w:rsidR="00FB0C02" w:rsidRPr="00E65098">
        <w:rPr>
          <w:rFonts w:ascii="Trebuchet MS" w:eastAsia="Times New Roman" w:hAnsi="Trebuchet MS" w:cs="Times New Roman"/>
        </w:rPr>
        <w:t xml:space="preserve">sta </w:t>
      </w:r>
      <w:r w:rsidR="00343F8B">
        <w:rPr>
          <w:rFonts w:ascii="Trebuchet MS" w:eastAsia="Times New Roman" w:hAnsi="Trebuchet MS" w:cs="Times New Roman"/>
        </w:rPr>
        <w:t>î</w:t>
      </w:r>
      <w:r w:rsidR="00FB0C02" w:rsidRPr="00E65098">
        <w:rPr>
          <w:rFonts w:ascii="Trebuchet MS" w:eastAsia="Times New Roman" w:hAnsi="Trebuchet MS" w:cs="Times New Roman"/>
        </w:rPr>
        <w:t>n aprobarea Raportului</w:t>
      </w:r>
      <w:r w:rsidR="00290490">
        <w:rPr>
          <w:rFonts w:ascii="Trebuchet MS" w:eastAsia="Times New Roman" w:hAnsi="Trebuchet MS" w:cs="Times New Roman"/>
        </w:rPr>
        <w:t>/Rapoartelor</w:t>
      </w:r>
      <w:r w:rsidR="00FB0C02" w:rsidRPr="00E65098">
        <w:rPr>
          <w:rFonts w:ascii="Trebuchet MS" w:eastAsia="Times New Roman" w:hAnsi="Trebuchet MS" w:cs="Times New Roman"/>
        </w:rPr>
        <w:t xml:space="preserve"> si </w:t>
      </w:r>
      <w:r w:rsidRPr="00E65098">
        <w:rPr>
          <w:rFonts w:ascii="Trebuchet MS" w:eastAsia="Times New Roman" w:hAnsi="Trebuchet MS" w:cs="Times New Roman"/>
        </w:rPr>
        <w:t>a Procesului verbal de receptie a serviciilor prestate</w:t>
      </w:r>
      <w:r w:rsidR="00F62404">
        <w:rPr>
          <w:rFonts w:ascii="Trebuchet MS" w:eastAsia="Times New Roman" w:hAnsi="Trebuchet MS" w:cs="Times New Roman"/>
        </w:rPr>
        <w:t>, conform prevederilor caietului de sarcini</w:t>
      </w:r>
      <w:r w:rsidR="00860C04">
        <w:rPr>
          <w:rFonts w:ascii="Trebuchet MS" w:eastAsia="Times New Roman" w:hAnsi="Trebuchet MS" w:cs="Times New Roman"/>
        </w:rPr>
        <w:t xml:space="preserve"> – Anexa</w:t>
      </w:r>
      <w:r w:rsidR="00A270BD">
        <w:rPr>
          <w:rFonts w:ascii="Trebuchet MS" w:eastAsia="Times New Roman" w:hAnsi="Trebuchet MS" w:cs="Times New Roman"/>
        </w:rPr>
        <w:t xml:space="preserve"> nr.</w:t>
      </w:r>
      <w:r w:rsidR="00860C04">
        <w:rPr>
          <w:rFonts w:ascii="Trebuchet MS" w:eastAsia="Times New Roman" w:hAnsi="Trebuchet MS" w:cs="Times New Roman"/>
        </w:rPr>
        <w:t xml:space="preserve"> 1</w:t>
      </w:r>
      <w:r w:rsidRPr="00E65098">
        <w:rPr>
          <w:rFonts w:ascii="Trebuchet MS" w:eastAsia="Times New Roman" w:hAnsi="Trebuchet MS" w:cs="Times New Roman"/>
        </w:rPr>
        <w:t xml:space="preserve">. </w:t>
      </w:r>
    </w:p>
    <w:p w14:paraId="580881F3" w14:textId="77777777" w:rsidR="00F62404" w:rsidRPr="00E65098" w:rsidRDefault="00F62404" w:rsidP="00C71E2E">
      <w:pPr>
        <w:spacing w:after="0" w:line="240" w:lineRule="auto"/>
        <w:ind w:right="-5"/>
        <w:jc w:val="both"/>
        <w:rPr>
          <w:rFonts w:ascii="Trebuchet MS" w:eastAsia="Times New Roman" w:hAnsi="Trebuchet MS" w:cs="Times New Roman"/>
        </w:rPr>
      </w:pPr>
    </w:p>
    <w:p w14:paraId="571ED576" w14:textId="15A8EC90" w:rsidR="00F62404" w:rsidRDefault="00C71E2E" w:rsidP="00F62404">
      <w:pPr>
        <w:spacing w:after="0" w:line="240" w:lineRule="auto"/>
        <w:jc w:val="both"/>
        <w:rPr>
          <w:rFonts w:ascii="Trebuchet MS" w:eastAsia="Times New Roman" w:hAnsi="Trebuchet MS" w:cs="Times New Roman"/>
          <w:b/>
          <w:noProof/>
        </w:rPr>
      </w:pPr>
      <w:r w:rsidRPr="00F62404">
        <w:rPr>
          <w:rFonts w:ascii="Trebuchet MS" w:eastAsia="Times New Roman" w:hAnsi="Trebuchet MS" w:cs="Times New Roman"/>
          <w:b/>
          <w:noProof/>
        </w:rPr>
        <w:t xml:space="preserve">14. </w:t>
      </w:r>
      <w:r w:rsidR="00F62404" w:rsidRPr="004B6F79">
        <w:rPr>
          <w:rFonts w:ascii="Trebuchet MS" w:hAnsi="Trebuchet MS"/>
          <w:b/>
          <w:bCs/>
        </w:rPr>
        <w:t>PENALITĂŢI</w:t>
      </w:r>
      <w:r w:rsidRPr="00F62404">
        <w:rPr>
          <w:rFonts w:ascii="Trebuchet MS" w:eastAsia="Times New Roman" w:hAnsi="Trebuchet MS" w:cs="Times New Roman"/>
          <w:b/>
          <w:noProof/>
        </w:rPr>
        <w:t xml:space="preserve"> DE ÎNTÂRZIERE</w:t>
      </w:r>
    </w:p>
    <w:p w14:paraId="71D3C3BD" w14:textId="77777777" w:rsidR="00F62404" w:rsidRPr="00F62404" w:rsidRDefault="00F62404" w:rsidP="00F62404">
      <w:pPr>
        <w:spacing w:after="0" w:line="240" w:lineRule="auto"/>
        <w:jc w:val="both"/>
        <w:rPr>
          <w:rFonts w:ascii="Trebuchet MS" w:eastAsia="Times New Roman" w:hAnsi="Trebuchet MS" w:cs="Times New Roman"/>
          <w:b/>
          <w:noProof/>
        </w:rPr>
      </w:pPr>
    </w:p>
    <w:p w14:paraId="680E128D" w14:textId="64793B18" w:rsidR="00C71E2E" w:rsidRPr="006F56D1" w:rsidRDefault="00C71E2E" w:rsidP="00C71E2E">
      <w:pPr>
        <w:spacing w:after="0" w:line="240" w:lineRule="auto"/>
        <w:jc w:val="both"/>
        <w:rPr>
          <w:rFonts w:ascii="Trebuchet MS" w:eastAsia="Times New Roman" w:hAnsi="Trebuchet MS" w:cs="Times New Roman"/>
          <w:bCs/>
        </w:rPr>
      </w:pPr>
      <w:r w:rsidRPr="00F62404">
        <w:rPr>
          <w:rFonts w:ascii="Trebuchet MS" w:eastAsia="Times New Roman" w:hAnsi="Trebuchet MS" w:cs="Times New Roman"/>
          <w:b/>
          <w:noProof/>
        </w:rPr>
        <w:t>14.1 În cazul în care prestatorul</w:t>
      </w:r>
      <w:r w:rsidRPr="00E65098">
        <w:rPr>
          <w:rFonts w:ascii="Trebuchet MS" w:eastAsia="Times New Roman" w:hAnsi="Trebuchet MS" w:cs="Times New Roman"/>
          <w:bCs/>
        </w:rPr>
        <w:t xml:space="preserve"> nu își îndeplinește la termen obligațiile asumate prin contract sau le îndeplinește necorespunzător, atunci achizitorul are dreptul de a percepe dobânda legală penalizatoare prevăzută la art.3 alin 2</w:t>
      </w:r>
      <w:r w:rsidRPr="00E65098">
        <w:rPr>
          <w:rFonts w:ascii="Trebuchet MS" w:eastAsia="Times New Roman" w:hAnsi="Trebuchet MS" w:cs="Times New Roman"/>
          <w:bCs/>
          <w:vertAlign w:val="superscript"/>
        </w:rPr>
        <w:t xml:space="preserve">1 </w:t>
      </w:r>
      <w:r w:rsidRPr="00E65098">
        <w:rPr>
          <w:rFonts w:ascii="Trebuchet MS" w:eastAsia="Times New Roman" w:hAnsi="Trebuchet MS" w:cs="Times New Roman"/>
          <w:bCs/>
        </w:rPr>
        <w:t>din OG nr.13/2011 privind dobânda legală remuneratorie și penalizatoare pentru obligații bănești, precum și pentru reglementarea unor măsuri financiar-</w:t>
      </w:r>
      <w:r w:rsidRPr="00E65098">
        <w:rPr>
          <w:rFonts w:ascii="Trebuchet MS" w:eastAsia="Times New Roman" w:hAnsi="Trebuchet MS" w:cs="Times New Roman"/>
          <w:bCs/>
        </w:rPr>
        <w:lastRenderedPageBreak/>
        <w:t>fiscale în domeniul bancar, cu modificările și completările ulterioare. Dobânda se aplică la valoarea serviciilor neprestate sau prestate necorespunzător pentru fiecare zi de întârziere, dar nu mai mult de valoarea contractului.</w:t>
      </w:r>
    </w:p>
    <w:p w14:paraId="7EEA9505" w14:textId="77777777" w:rsidR="00C71E2E" w:rsidRPr="006F56D1" w:rsidRDefault="00C71E2E" w:rsidP="00C71E2E">
      <w:pPr>
        <w:spacing w:after="0" w:line="240" w:lineRule="auto"/>
        <w:jc w:val="both"/>
        <w:rPr>
          <w:rFonts w:ascii="Trebuchet MS" w:eastAsia="Times New Roman" w:hAnsi="Trebuchet MS" w:cs="Times New Roman"/>
          <w:bCs/>
        </w:rPr>
      </w:pPr>
      <w:r w:rsidRPr="00E65098">
        <w:rPr>
          <w:rFonts w:ascii="Trebuchet MS" w:eastAsia="Times New Roman" w:hAnsi="Trebuchet MS" w:cs="Times New Roman"/>
          <w:b/>
          <w:bCs/>
        </w:rPr>
        <w:t>14.2</w:t>
      </w:r>
      <w:r w:rsidRPr="00E65098">
        <w:rPr>
          <w:rFonts w:ascii="Trebuchet MS" w:eastAsia="Times New Roman" w:hAnsi="Trebuchet MS" w:cs="Times New Roman"/>
          <w:bCs/>
        </w:rPr>
        <w:t xml:space="preserve"> În cazul în care achizitorul, din vina sa exclusivă, nu își onorează obligația de plată a facturii în termenul prevăzut la art.12.2, prestatorul are dreptul de a solicita plata dobânzii legale penalizatoare, aplicată la valoarea plății neefectuate, în conformitate cu prevederile art.4 din Legea 72/2013 privind măsurile  pentru combaterea întârzierii în executarea obligațiilor de plată a unor sume de bani rezulând din contracte încheiate între profesionisti și între aceștia și autorități contractante, dar nu mai mult decat valoarea contractului.</w:t>
      </w:r>
    </w:p>
    <w:p w14:paraId="0863CCF1" w14:textId="77777777" w:rsidR="00C71E2E" w:rsidRPr="00E65098" w:rsidRDefault="00C71E2E" w:rsidP="00C71E2E">
      <w:pPr>
        <w:spacing w:after="0" w:line="240" w:lineRule="auto"/>
        <w:jc w:val="both"/>
        <w:rPr>
          <w:rFonts w:ascii="Trebuchet MS" w:eastAsia="Times New Roman" w:hAnsi="Trebuchet MS" w:cs="Times New Roman"/>
          <w:b/>
          <w:noProof/>
        </w:rPr>
      </w:pPr>
    </w:p>
    <w:p w14:paraId="77B9F138" w14:textId="17624471" w:rsidR="00C71E2E" w:rsidRPr="00E65098" w:rsidRDefault="00C71E2E" w:rsidP="00C71E2E">
      <w:pPr>
        <w:spacing w:after="0" w:line="240" w:lineRule="auto"/>
        <w:jc w:val="both"/>
        <w:rPr>
          <w:rFonts w:ascii="Trebuchet MS" w:eastAsia="Times New Roman" w:hAnsi="Trebuchet MS" w:cs="Times New Roman"/>
          <w:b/>
        </w:rPr>
      </w:pPr>
      <w:r w:rsidRPr="00E65098">
        <w:rPr>
          <w:rFonts w:ascii="Trebuchet MS" w:eastAsia="Times New Roman" w:hAnsi="Trebuchet MS" w:cs="Times New Roman"/>
          <w:b/>
        </w:rPr>
        <w:t xml:space="preserve">15.  ÎNCETAREA </w:t>
      </w:r>
      <w:r w:rsidR="00383685">
        <w:rPr>
          <w:rFonts w:ascii="Trebuchet MS" w:eastAsia="Times New Roman" w:hAnsi="Trebuchet MS" w:cs="Times New Roman"/>
          <w:b/>
        </w:rPr>
        <w:t>Ș</w:t>
      </w:r>
      <w:r w:rsidRPr="00E65098">
        <w:rPr>
          <w:rFonts w:ascii="Trebuchet MS" w:eastAsia="Times New Roman" w:hAnsi="Trebuchet MS" w:cs="Times New Roman"/>
          <w:b/>
        </w:rPr>
        <w:t>I DENUNȚAREA UNILATERALĂ A CONTRACTULUI</w:t>
      </w:r>
    </w:p>
    <w:p w14:paraId="4CEC2456" w14:textId="77777777" w:rsidR="005B33A6" w:rsidRPr="00E65098" w:rsidRDefault="005B33A6" w:rsidP="00C71E2E">
      <w:pPr>
        <w:spacing w:after="0" w:line="240" w:lineRule="auto"/>
        <w:jc w:val="both"/>
        <w:rPr>
          <w:rFonts w:ascii="Trebuchet MS" w:eastAsia="Times New Roman" w:hAnsi="Trebuchet MS" w:cs="Times New Roman"/>
          <w:b/>
        </w:rPr>
      </w:pPr>
    </w:p>
    <w:p w14:paraId="4C5A932C" w14:textId="0938BCF1" w:rsidR="009866BF" w:rsidRPr="00E65098" w:rsidRDefault="009866BF" w:rsidP="009866BF">
      <w:pPr>
        <w:suppressAutoHyphens/>
        <w:spacing w:after="0" w:line="240" w:lineRule="auto"/>
        <w:jc w:val="both"/>
        <w:rPr>
          <w:rFonts w:ascii="Trebuchet MS" w:eastAsia="Times New Roman" w:hAnsi="Trebuchet MS" w:cs="Times New Roman"/>
        </w:rPr>
      </w:pPr>
      <w:r w:rsidRPr="00383685">
        <w:rPr>
          <w:rFonts w:ascii="Trebuchet MS" w:eastAsia="Times New Roman" w:hAnsi="Trebuchet MS" w:cs="Times New Roman"/>
          <w:b/>
          <w:bCs/>
        </w:rPr>
        <w:t>1</w:t>
      </w:r>
      <w:r w:rsidRPr="00350868">
        <w:rPr>
          <w:rFonts w:ascii="Trebuchet MS" w:eastAsia="Times New Roman" w:hAnsi="Trebuchet MS" w:cs="Times New Roman"/>
          <w:b/>
          <w:bCs/>
        </w:rPr>
        <w:t>5.1</w:t>
      </w:r>
      <w:r w:rsidRPr="00E65098">
        <w:rPr>
          <w:rFonts w:ascii="Trebuchet MS" w:eastAsia="Times New Roman" w:hAnsi="Trebuchet MS" w:cs="Times New Roman"/>
        </w:rPr>
        <w:t xml:space="preserve"> Prezentul contract încetează în următoarele situații: </w:t>
      </w:r>
    </w:p>
    <w:p w14:paraId="49CCD8C0" w14:textId="77777777" w:rsidR="009866BF" w:rsidRPr="00E65098" w:rsidRDefault="009866BF" w:rsidP="009866BF">
      <w:pPr>
        <w:suppressAutoHyphens/>
        <w:spacing w:after="0" w:line="240" w:lineRule="auto"/>
        <w:jc w:val="both"/>
        <w:rPr>
          <w:rFonts w:ascii="Trebuchet MS" w:eastAsia="Times New Roman" w:hAnsi="Trebuchet MS" w:cs="Times New Roman"/>
        </w:rPr>
      </w:pPr>
      <w:r w:rsidRPr="00E65098">
        <w:rPr>
          <w:rFonts w:ascii="Trebuchet MS" w:eastAsia="Times New Roman" w:hAnsi="Trebuchet MS" w:cs="Times New Roman"/>
        </w:rPr>
        <w:t>a) prin ajungere la termen;</w:t>
      </w:r>
    </w:p>
    <w:p w14:paraId="52A40874" w14:textId="7E71D48A" w:rsidR="009866BF" w:rsidRPr="00E65098" w:rsidRDefault="009866BF" w:rsidP="009866BF">
      <w:pPr>
        <w:suppressAutoHyphens/>
        <w:spacing w:after="0" w:line="240" w:lineRule="auto"/>
        <w:jc w:val="both"/>
        <w:rPr>
          <w:rFonts w:ascii="Trebuchet MS" w:eastAsia="Times New Roman" w:hAnsi="Trebuchet MS" w:cs="Times New Roman"/>
        </w:rPr>
      </w:pPr>
      <w:r w:rsidRPr="00E65098">
        <w:rPr>
          <w:rFonts w:ascii="Trebuchet MS" w:eastAsia="Times New Roman" w:hAnsi="Trebuchet MS" w:cs="Times New Roman"/>
        </w:rPr>
        <w:t>b) prin executarea de către ambele părți a tuturor obligațiilor ce le revin conform prezentului contract și legislației aplicabile;</w:t>
      </w:r>
    </w:p>
    <w:p w14:paraId="79E527A6" w14:textId="6FF3B82D" w:rsidR="009866BF" w:rsidRPr="00E65098" w:rsidRDefault="009866BF" w:rsidP="009866BF">
      <w:pPr>
        <w:suppressAutoHyphens/>
        <w:spacing w:after="0" w:line="240" w:lineRule="auto"/>
        <w:jc w:val="both"/>
        <w:rPr>
          <w:rFonts w:ascii="Trebuchet MS" w:eastAsia="Times New Roman" w:hAnsi="Trebuchet MS" w:cs="Times New Roman"/>
        </w:rPr>
      </w:pPr>
      <w:r w:rsidRPr="00E65098">
        <w:rPr>
          <w:rFonts w:ascii="Trebuchet MS" w:eastAsia="Times New Roman" w:hAnsi="Trebuchet MS" w:cs="Times New Roman"/>
        </w:rPr>
        <w:t>c) prin acordul părților consemnat în scris;</w:t>
      </w:r>
    </w:p>
    <w:p w14:paraId="672EFF84" w14:textId="5DAEA0EE" w:rsidR="009866BF" w:rsidRPr="00E65098" w:rsidRDefault="009866BF" w:rsidP="009866BF">
      <w:pPr>
        <w:suppressAutoHyphens/>
        <w:spacing w:after="0" w:line="240" w:lineRule="auto"/>
        <w:jc w:val="both"/>
        <w:rPr>
          <w:rFonts w:ascii="Trebuchet MS" w:eastAsia="Times New Roman" w:hAnsi="Trebuchet MS" w:cs="Times New Roman"/>
        </w:rPr>
      </w:pPr>
      <w:r w:rsidRPr="00E65098">
        <w:rPr>
          <w:rFonts w:ascii="Trebuchet MS" w:eastAsia="Times New Roman" w:hAnsi="Trebuchet MS" w:cs="Times New Roman"/>
        </w:rPr>
        <w:t xml:space="preserve">d) prin reziliere/rezoluțiune, în cazul în care una  din părți nu își execută sau execută necorespunzător obligațiile contractuale; </w:t>
      </w:r>
    </w:p>
    <w:p w14:paraId="110D60AB" w14:textId="0CC20AA9" w:rsidR="009866BF" w:rsidRPr="00E65098" w:rsidRDefault="009866BF" w:rsidP="009866BF">
      <w:pPr>
        <w:suppressAutoHyphens/>
        <w:spacing w:after="0" w:line="240" w:lineRule="auto"/>
        <w:jc w:val="both"/>
        <w:rPr>
          <w:rFonts w:ascii="Trebuchet MS" w:eastAsia="Times New Roman" w:hAnsi="Trebuchet MS" w:cs="Times New Roman"/>
        </w:rPr>
      </w:pPr>
      <w:r w:rsidRPr="00E65098">
        <w:rPr>
          <w:rFonts w:ascii="Trebuchet MS" w:eastAsia="Times New Roman" w:hAnsi="Trebuchet MS" w:cs="Times New Roman"/>
        </w:rPr>
        <w:t>e) prin denun</w:t>
      </w:r>
      <w:r w:rsidR="006F56D1" w:rsidRPr="00E65098">
        <w:rPr>
          <w:rFonts w:ascii="Trebuchet MS" w:eastAsia="Times New Roman" w:hAnsi="Trebuchet MS" w:cs="Times New Roman"/>
        </w:rPr>
        <w:t>ț</w:t>
      </w:r>
      <w:r w:rsidRPr="00E65098">
        <w:rPr>
          <w:rFonts w:ascii="Trebuchet MS" w:eastAsia="Times New Roman" w:hAnsi="Trebuchet MS" w:cs="Times New Roman"/>
        </w:rPr>
        <w:t>are unilateral</w:t>
      </w:r>
      <w:r w:rsidR="006F56D1" w:rsidRPr="00E65098">
        <w:rPr>
          <w:rFonts w:ascii="Trebuchet MS" w:eastAsia="Times New Roman" w:hAnsi="Trebuchet MS" w:cs="Times New Roman"/>
        </w:rPr>
        <w:t>ă</w:t>
      </w:r>
      <w:r w:rsidRPr="00E65098">
        <w:rPr>
          <w:rFonts w:ascii="Trebuchet MS" w:eastAsia="Times New Roman" w:hAnsi="Trebuchet MS" w:cs="Times New Roman"/>
        </w:rPr>
        <w:t>.</w:t>
      </w:r>
    </w:p>
    <w:p w14:paraId="4942414F" w14:textId="2FD46902" w:rsidR="009866BF" w:rsidRPr="00E65098" w:rsidRDefault="009866BF" w:rsidP="009866BF">
      <w:pPr>
        <w:suppressAutoHyphens/>
        <w:spacing w:after="0" w:line="240" w:lineRule="auto"/>
        <w:jc w:val="both"/>
        <w:rPr>
          <w:rFonts w:ascii="Trebuchet MS" w:eastAsia="Times New Roman" w:hAnsi="Trebuchet MS" w:cs="Times New Roman"/>
        </w:rPr>
      </w:pPr>
      <w:r w:rsidRPr="00383685">
        <w:rPr>
          <w:rFonts w:ascii="Trebuchet MS" w:eastAsia="Times New Roman" w:hAnsi="Trebuchet MS" w:cs="Times New Roman"/>
          <w:b/>
          <w:bCs/>
        </w:rPr>
        <w:t>1</w:t>
      </w:r>
      <w:r w:rsidRPr="00350868">
        <w:rPr>
          <w:rFonts w:ascii="Trebuchet MS" w:eastAsia="Times New Roman" w:hAnsi="Trebuchet MS" w:cs="Times New Roman"/>
          <w:b/>
          <w:bCs/>
        </w:rPr>
        <w:t>5.2</w:t>
      </w:r>
      <w:r w:rsidRPr="00E65098">
        <w:rPr>
          <w:rFonts w:ascii="Trebuchet MS" w:eastAsia="Times New Roman" w:hAnsi="Trebuchet MS" w:cs="Times New Roman"/>
        </w:rPr>
        <w:t xml:space="preserve"> În situația rezilierii/rezoluțiunii totale/parțiale din cauza neexecutării/executării parțiale de către Prestator a obligațiilor contractuale, acesta va datora achizitorului daune-interese în cuantum egal cu valoarea obligațiilor contractuale neexecutate. </w:t>
      </w:r>
    </w:p>
    <w:p w14:paraId="0DD04E97" w14:textId="02CD34DE" w:rsidR="009866BF" w:rsidRPr="00E65098" w:rsidRDefault="009866BF" w:rsidP="009866BF">
      <w:pPr>
        <w:suppressAutoHyphens/>
        <w:spacing w:after="0" w:line="240" w:lineRule="auto"/>
        <w:jc w:val="both"/>
        <w:rPr>
          <w:rFonts w:ascii="Trebuchet MS" w:eastAsia="Times New Roman" w:hAnsi="Trebuchet MS" w:cs="Times New Roman"/>
        </w:rPr>
      </w:pPr>
      <w:r w:rsidRPr="00383685">
        <w:rPr>
          <w:rFonts w:ascii="Trebuchet MS" w:eastAsia="Times New Roman" w:hAnsi="Trebuchet MS" w:cs="Times New Roman"/>
          <w:b/>
          <w:bCs/>
        </w:rPr>
        <w:t>1</w:t>
      </w:r>
      <w:r w:rsidRPr="00350868">
        <w:rPr>
          <w:rFonts w:ascii="Trebuchet MS" w:eastAsia="Times New Roman" w:hAnsi="Trebuchet MS" w:cs="Times New Roman"/>
          <w:b/>
          <w:bCs/>
        </w:rPr>
        <w:t>5.3</w:t>
      </w:r>
      <w:r w:rsidRPr="00E65098">
        <w:rPr>
          <w:rFonts w:ascii="Trebuchet MS" w:eastAsia="Times New Roman" w:hAnsi="Trebuchet MS" w:cs="Times New Roman"/>
        </w:rPr>
        <w:t xml:space="preserve">  În situația </w:t>
      </w:r>
      <w:r w:rsidR="006F56D1" w:rsidRPr="00E65098">
        <w:rPr>
          <w:rFonts w:ascii="Trebuchet MS" w:eastAsia="Times New Roman" w:hAnsi="Trebuchet MS" w:cs="Times New Roman"/>
        </w:rPr>
        <w:t>î</w:t>
      </w:r>
      <w:r w:rsidRPr="00E65098">
        <w:rPr>
          <w:rFonts w:ascii="Trebuchet MS" w:eastAsia="Times New Roman" w:hAnsi="Trebuchet MS" w:cs="Times New Roman"/>
        </w:rPr>
        <w:t>n care executarea parțial</w:t>
      </w:r>
      <w:r w:rsidR="006F56D1" w:rsidRPr="00E65098">
        <w:rPr>
          <w:rFonts w:ascii="Trebuchet MS" w:eastAsia="Times New Roman" w:hAnsi="Trebuchet MS" w:cs="Times New Roman"/>
        </w:rPr>
        <w:t>ă</w:t>
      </w:r>
      <w:r w:rsidRPr="00E65098">
        <w:rPr>
          <w:rFonts w:ascii="Trebuchet MS" w:eastAsia="Times New Roman" w:hAnsi="Trebuchet MS" w:cs="Times New Roman"/>
        </w:rPr>
        <w:t xml:space="preserve"> a obligațiilor contractuale face imposibil</w:t>
      </w:r>
      <w:r w:rsidR="006F56D1" w:rsidRPr="00E65098">
        <w:rPr>
          <w:rFonts w:ascii="Trebuchet MS" w:eastAsia="Times New Roman" w:hAnsi="Trebuchet MS" w:cs="Times New Roman"/>
        </w:rPr>
        <w:t>ă</w:t>
      </w:r>
      <w:r w:rsidRPr="00E65098">
        <w:rPr>
          <w:rFonts w:ascii="Trebuchet MS" w:eastAsia="Times New Roman" w:hAnsi="Trebuchet MS" w:cs="Times New Roman"/>
        </w:rPr>
        <w:t xml:space="preserve"> realizarea obiectului contractului în integralitatea sa, chiar dac</w:t>
      </w:r>
      <w:r w:rsidR="006F56D1" w:rsidRPr="00E65098">
        <w:rPr>
          <w:rFonts w:ascii="Trebuchet MS" w:eastAsia="Times New Roman" w:hAnsi="Trebuchet MS" w:cs="Times New Roman"/>
        </w:rPr>
        <w:t>ă</w:t>
      </w:r>
      <w:r w:rsidRPr="00E65098">
        <w:rPr>
          <w:rFonts w:ascii="Trebuchet MS" w:eastAsia="Times New Roman" w:hAnsi="Trebuchet MS" w:cs="Times New Roman"/>
        </w:rPr>
        <w:t xml:space="preserve"> a fost recepționat</w:t>
      </w:r>
      <w:r w:rsidR="00343F8B">
        <w:rPr>
          <w:rFonts w:ascii="Trebuchet MS" w:eastAsia="Times New Roman" w:hAnsi="Trebuchet MS" w:cs="Times New Roman"/>
        </w:rPr>
        <w:t>ă</w:t>
      </w:r>
      <w:r w:rsidRPr="00E65098">
        <w:rPr>
          <w:rFonts w:ascii="Trebuchet MS" w:eastAsia="Times New Roman" w:hAnsi="Trebuchet MS" w:cs="Times New Roman"/>
        </w:rPr>
        <w:t xml:space="preserve"> o parte din contract conform dispozițiilor legale, Prestatorul va datora achizitorului daune-interese în cuantum egal cu întreaga valoare a obligațiilor contractuale stabilite prin contract.</w:t>
      </w:r>
    </w:p>
    <w:p w14:paraId="0B63B6FF" w14:textId="27DE08F5" w:rsidR="009866BF" w:rsidRPr="00E65098" w:rsidRDefault="009866BF" w:rsidP="009866BF">
      <w:pPr>
        <w:suppressAutoHyphens/>
        <w:spacing w:after="0" w:line="240" w:lineRule="auto"/>
        <w:jc w:val="both"/>
        <w:rPr>
          <w:rFonts w:ascii="Trebuchet MS" w:eastAsia="Times New Roman" w:hAnsi="Trebuchet MS" w:cs="Times New Roman"/>
        </w:rPr>
      </w:pPr>
      <w:r w:rsidRPr="00383685">
        <w:rPr>
          <w:rFonts w:ascii="Trebuchet MS" w:eastAsia="Times New Roman" w:hAnsi="Trebuchet MS" w:cs="Times New Roman"/>
          <w:b/>
          <w:bCs/>
        </w:rPr>
        <w:t>1</w:t>
      </w:r>
      <w:r w:rsidRPr="00350868">
        <w:rPr>
          <w:rFonts w:ascii="Trebuchet MS" w:eastAsia="Times New Roman" w:hAnsi="Trebuchet MS" w:cs="Times New Roman"/>
          <w:b/>
          <w:bCs/>
        </w:rPr>
        <w:t>5.4</w:t>
      </w:r>
      <w:r w:rsidRPr="00E65098">
        <w:rPr>
          <w:rFonts w:ascii="Trebuchet MS" w:eastAsia="Times New Roman" w:hAnsi="Trebuchet MS" w:cs="Times New Roman"/>
        </w:rPr>
        <w:t xml:space="preserve"> Nerespectarea în mod repetat de către o parte a obligaţiilor contractuale va fi dovedită cu notificările scrise şi transmise de către cealaltă parte, notificări care vor face referire la neîndeplinirea respectivă precum şi la durata ei. Prin notificări se vor solicita justificări privind neîndeplinirea obligaţiilor, pe care cealaltă parte este obligată să le presteze în termen de maxim</w:t>
      </w:r>
      <w:r w:rsidR="006F56D1" w:rsidRPr="00E65098">
        <w:rPr>
          <w:rFonts w:ascii="Trebuchet MS" w:eastAsia="Times New Roman" w:hAnsi="Trebuchet MS" w:cs="Times New Roman"/>
        </w:rPr>
        <w:t>um</w:t>
      </w:r>
      <w:r w:rsidRPr="00E65098">
        <w:rPr>
          <w:rFonts w:ascii="Trebuchet MS" w:eastAsia="Times New Roman" w:hAnsi="Trebuchet MS" w:cs="Times New Roman"/>
        </w:rPr>
        <w:t xml:space="preserve"> 5 zile de la data primirii notificării. </w:t>
      </w:r>
    </w:p>
    <w:p w14:paraId="0B701AB3" w14:textId="0C0A72A1" w:rsidR="009866BF" w:rsidRPr="00E65098" w:rsidRDefault="009866BF" w:rsidP="009866BF">
      <w:pPr>
        <w:suppressAutoHyphens/>
        <w:spacing w:after="0" w:line="240" w:lineRule="auto"/>
        <w:jc w:val="both"/>
        <w:rPr>
          <w:rFonts w:ascii="Trebuchet MS" w:eastAsia="Times New Roman" w:hAnsi="Trebuchet MS" w:cs="Times New Roman"/>
        </w:rPr>
      </w:pPr>
      <w:r w:rsidRPr="00383685">
        <w:rPr>
          <w:rFonts w:ascii="Trebuchet MS" w:eastAsia="Times New Roman" w:hAnsi="Trebuchet MS" w:cs="Times New Roman"/>
          <w:b/>
          <w:bCs/>
        </w:rPr>
        <w:t>1</w:t>
      </w:r>
      <w:r w:rsidRPr="00350868">
        <w:rPr>
          <w:rFonts w:ascii="Trebuchet MS" w:eastAsia="Times New Roman" w:hAnsi="Trebuchet MS" w:cs="Times New Roman"/>
          <w:b/>
          <w:bCs/>
        </w:rPr>
        <w:t>5.5</w:t>
      </w:r>
      <w:r w:rsidRPr="00E65098">
        <w:rPr>
          <w:rFonts w:ascii="Trebuchet MS" w:eastAsia="Times New Roman" w:hAnsi="Trebuchet MS" w:cs="Times New Roman"/>
        </w:rPr>
        <w:t xml:space="preserve"> Rezilierea prezentului contract din culpa Achizitorului nu va avea niciun efect asupra obligaţiilor deja scadente între părţile contractante.</w:t>
      </w:r>
    </w:p>
    <w:p w14:paraId="66BCF222" w14:textId="07DC32E1" w:rsidR="009866BF" w:rsidRPr="00E65098" w:rsidRDefault="009866BF" w:rsidP="009866BF">
      <w:pPr>
        <w:suppressAutoHyphens/>
        <w:spacing w:after="0" w:line="240" w:lineRule="auto"/>
        <w:jc w:val="both"/>
        <w:rPr>
          <w:rFonts w:ascii="Trebuchet MS" w:eastAsia="Times New Roman" w:hAnsi="Trebuchet MS" w:cs="Times New Roman"/>
        </w:rPr>
      </w:pPr>
      <w:r w:rsidRPr="00383685">
        <w:rPr>
          <w:rFonts w:ascii="Trebuchet MS" w:eastAsia="Times New Roman" w:hAnsi="Trebuchet MS" w:cs="Times New Roman"/>
          <w:b/>
          <w:bCs/>
        </w:rPr>
        <w:t>1</w:t>
      </w:r>
      <w:r w:rsidRPr="00350868">
        <w:rPr>
          <w:rFonts w:ascii="Trebuchet MS" w:eastAsia="Times New Roman" w:hAnsi="Trebuchet MS" w:cs="Times New Roman"/>
          <w:b/>
          <w:bCs/>
        </w:rPr>
        <w:t>5.6</w:t>
      </w:r>
      <w:r w:rsidRPr="00E65098">
        <w:rPr>
          <w:rFonts w:ascii="Trebuchet MS" w:eastAsia="Times New Roman" w:hAnsi="Trebuchet MS" w:cs="Times New Roman"/>
        </w:rPr>
        <w:t xml:space="preserve"> Părţile sunt de drept în întârziere prin simplul fapt al nerespectării clauzelor prezentului contract.</w:t>
      </w:r>
    </w:p>
    <w:p w14:paraId="79A1E986" w14:textId="691456FD" w:rsidR="009866BF" w:rsidRPr="00E65098" w:rsidRDefault="009866BF" w:rsidP="009866BF">
      <w:pPr>
        <w:suppressAutoHyphens/>
        <w:spacing w:after="0" w:line="240" w:lineRule="auto"/>
        <w:jc w:val="both"/>
        <w:rPr>
          <w:rFonts w:ascii="Trebuchet MS" w:eastAsia="Times New Roman" w:hAnsi="Trebuchet MS" w:cs="Times New Roman"/>
        </w:rPr>
      </w:pPr>
      <w:r w:rsidRPr="00383685">
        <w:rPr>
          <w:rFonts w:ascii="Trebuchet MS" w:eastAsia="Times New Roman" w:hAnsi="Trebuchet MS" w:cs="Times New Roman"/>
          <w:b/>
          <w:bCs/>
        </w:rPr>
        <w:t>1</w:t>
      </w:r>
      <w:r w:rsidRPr="00350868">
        <w:rPr>
          <w:rFonts w:ascii="Trebuchet MS" w:eastAsia="Times New Roman" w:hAnsi="Trebuchet MS" w:cs="Times New Roman"/>
          <w:b/>
          <w:bCs/>
        </w:rPr>
        <w:t>5.7</w:t>
      </w:r>
      <w:r w:rsidRPr="00E65098">
        <w:rPr>
          <w:rFonts w:ascii="Trebuchet MS" w:eastAsia="Times New Roman" w:hAnsi="Trebuchet MS" w:cs="Times New Roman"/>
        </w:rPr>
        <w:t xml:space="preserve"> Achizitorul îşi rezervă dreptul de a denunţa unilateral contractul de prestări servicii, în cel mult 15 zile de la apariţia unor circumstanţe care nu au putut fi prevăzute la data încheierii contractului, sub condiţia notificării prestatorului cu cel puţin 3 zile înainte de momentul denun</w:t>
      </w:r>
      <w:r w:rsidR="006F56D1" w:rsidRPr="00E65098">
        <w:rPr>
          <w:rFonts w:ascii="Trebuchet MS" w:eastAsia="Times New Roman" w:hAnsi="Trebuchet MS" w:cs="Times New Roman"/>
        </w:rPr>
        <w:t>ță</w:t>
      </w:r>
      <w:r w:rsidRPr="00E65098">
        <w:rPr>
          <w:rFonts w:ascii="Trebuchet MS" w:eastAsia="Times New Roman" w:hAnsi="Trebuchet MS" w:cs="Times New Roman"/>
        </w:rPr>
        <w:t>rii.</w:t>
      </w:r>
    </w:p>
    <w:p w14:paraId="5388BE74" w14:textId="5B860885" w:rsidR="009866BF" w:rsidRPr="00E65098" w:rsidRDefault="009866BF" w:rsidP="009866BF">
      <w:pPr>
        <w:suppressAutoHyphens/>
        <w:spacing w:after="0" w:line="240" w:lineRule="auto"/>
        <w:jc w:val="both"/>
        <w:rPr>
          <w:rFonts w:ascii="Trebuchet MS" w:eastAsia="Times New Roman" w:hAnsi="Trebuchet MS" w:cs="Times New Roman"/>
        </w:rPr>
      </w:pPr>
      <w:r w:rsidRPr="00383685">
        <w:rPr>
          <w:rFonts w:ascii="Trebuchet MS" w:eastAsia="Times New Roman" w:hAnsi="Trebuchet MS" w:cs="Times New Roman"/>
          <w:b/>
          <w:bCs/>
        </w:rPr>
        <w:t>1</w:t>
      </w:r>
      <w:r w:rsidRPr="00350868">
        <w:rPr>
          <w:rFonts w:ascii="Trebuchet MS" w:eastAsia="Times New Roman" w:hAnsi="Trebuchet MS" w:cs="Times New Roman"/>
          <w:b/>
          <w:bCs/>
        </w:rPr>
        <w:t>5.8</w:t>
      </w:r>
      <w:r w:rsidRPr="00E65098">
        <w:rPr>
          <w:rFonts w:ascii="Trebuchet MS" w:eastAsia="Times New Roman" w:hAnsi="Trebuchet MS" w:cs="Times New Roman"/>
        </w:rPr>
        <w:t xml:space="preserve"> Fără a aduce atingere dispoziţiilor dreptului comun privind încetarea contractului  sau dreptului </w:t>
      </w:r>
      <w:r w:rsidR="006F56D1" w:rsidRPr="00E65098">
        <w:rPr>
          <w:rFonts w:ascii="Trebuchet MS" w:eastAsia="Times New Roman" w:hAnsi="Trebuchet MS" w:cs="Times New Roman"/>
        </w:rPr>
        <w:t>achizitorului</w:t>
      </w:r>
      <w:r w:rsidRPr="00E65098">
        <w:rPr>
          <w:rFonts w:ascii="Trebuchet MS" w:eastAsia="Times New Roman" w:hAnsi="Trebuchet MS" w:cs="Times New Roman"/>
        </w:rPr>
        <w:t xml:space="preserve"> de a solicita constatarea nulităţii absolute a acestuia în conformitate cu dispoziţiile dreptului comun, </w:t>
      </w:r>
      <w:r w:rsidR="006F56D1" w:rsidRPr="00E65098">
        <w:rPr>
          <w:rFonts w:ascii="Trebuchet MS" w:eastAsia="Times New Roman" w:hAnsi="Trebuchet MS" w:cs="Times New Roman"/>
        </w:rPr>
        <w:t>achizitorul</w:t>
      </w:r>
      <w:r w:rsidRPr="00E65098">
        <w:rPr>
          <w:rFonts w:ascii="Trebuchet MS" w:eastAsia="Times New Roman" w:hAnsi="Trebuchet MS" w:cs="Times New Roman"/>
        </w:rPr>
        <w:t xml:space="preserve"> are dreptul de a denunţa unilateral contractul în perioada de valabilitate a acestuia în una dintre următoarele situaţii: </w:t>
      </w:r>
    </w:p>
    <w:p w14:paraId="3FFF3CE3" w14:textId="4B07EE23" w:rsidR="009866BF" w:rsidRPr="00E65098" w:rsidRDefault="009866BF" w:rsidP="009866BF">
      <w:pPr>
        <w:suppressAutoHyphens/>
        <w:spacing w:after="0" w:line="240" w:lineRule="auto"/>
        <w:jc w:val="both"/>
        <w:rPr>
          <w:rFonts w:ascii="Trebuchet MS" w:eastAsia="Times New Roman" w:hAnsi="Trebuchet MS" w:cs="Times New Roman"/>
        </w:rPr>
      </w:pPr>
      <w:r w:rsidRPr="00E65098">
        <w:rPr>
          <w:rFonts w:ascii="Trebuchet MS" w:eastAsia="Times New Roman" w:hAnsi="Trebuchet MS" w:cs="Times New Roman"/>
        </w:rPr>
        <w:t xml:space="preserve">   a) </w:t>
      </w:r>
      <w:r w:rsidR="006F56D1" w:rsidRPr="00E65098">
        <w:rPr>
          <w:rFonts w:ascii="Trebuchet MS" w:eastAsia="Times New Roman" w:hAnsi="Trebuchet MS" w:cs="Times New Roman"/>
        </w:rPr>
        <w:t xml:space="preserve">prestatorul </w:t>
      </w:r>
      <w:r w:rsidRPr="00E65098">
        <w:rPr>
          <w:rFonts w:ascii="Trebuchet MS" w:eastAsia="Times New Roman" w:hAnsi="Trebuchet MS" w:cs="Times New Roman"/>
        </w:rPr>
        <w:t>se afl</w:t>
      </w:r>
      <w:r w:rsidR="00225C83">
        <w:rPr>
          <w:rFonts w:ascii="Trebuchet MS" w:eastAsia="Times New Roman" w:hAnsi="Trebuchet MS" w:cs="Times New Roman"/>
        </w:rPr>
        <w:t>a</w:t>
      </w:r>
      <w:r w:rsidRPr="00E65098">
        <w:rPr>
          <w:rFonts w:ascii="Trebuchet MS" w:eastAsia="Times New Roman" w:hAnsi="Trebuchet MS" w:cs="Times New Roman"/>
        </w:rPr>
        <w:t xml:space="preserve">, la momentul atribuirii contractului, în una dintre situaţiile care ar fi determinat excluderea sa din procedura de atribuire potrivit art. 164-167 din Legea nr.98/2016 privind achizițiile publice; </w:t>
      </w:r>
    </w:p>
    <w:p w14:paraId="09E5238E" w14:textId="18817426" w:rsidR="00C71E2E" w:rsidRPr="00E65098" w:rsidRDefault="009866BF" w:rsidP="009866BF">
      <w:pPr>
        <w:suppressAutoHyphens/>
        <w:spacing w:after="0" w:line="240" w:lineRule="auto"/>
        <w:jc w:val="both"/>
        <w:rPr>
          <w:rFonts w:ascii="Trebuchet MS" w:eastAsia="Times New Roman" w:hAnsi="Trebuchet MS" w:cs="Times New Roman"/>
          <w:lang w:eastAsia="ar-SA"/>
        </w:rPr>
      </w:pPr>
      <w:r w:rsidRPr="00E65098">
        <w:rPr>
          <w:rFonts w:ascii="Trebuchet MS" w:eastAsia="Times New Roman" w:hAnsi="Trebuchet MS" w:cs="Times New Roman"/>
        </w:rPr>
        <w:t xml:space="preserve">   b) contractul nu ar fi trebuit să fie atribuit Prestatorului</w:t>
      </w:r>
      <w:r w:rsidR="00F323F5">
        <w:rPr>
          <w:rFonts w:ascii="Trebuchet MS" w:eastAsia="Times New Roman" w:hAnsi="Trebuchet MS" w:cs="Times New Roman"/>
        </w:rPr>
        <w:t>,</w:t>
      </w:r>
      <w:r w:rsidRPr="00E65098">
        <w:rPr>
          <w:rFonts w:ascii="Trebuchet MS" w:eastAsia="Times New Roman" w:hAnsi="Trebuchet MS" w:cs="Times New Roman"/>
        </w:rPr>
        <w:t xml:space="preserve"> având în vedere o încălcare gravă a obligaţiilor care rezultă din legislaţia europeană relevantă şi care a fost constatată printr-o decizie a Curţii de Justiţie a Uniunii Europene;</w:t>
      </w:r>
      <w:r w:rsidR="00C71E2E" w:rsidRPr="00E65098">
        <w:rPr>
          <w:rFonts w:ascii="Trebuchet MS" w:eastAsia="Times New Roman" w:hAnsi="Trebuchet MS" w:cs="Times New Roman"/>
          <w:lang w:eastAsia="ar-SA"/>
        </w:rPr>
        <w:t xml:space="preserve"> </w:t>
      </w:r>
    </w:p>
    <w:p w14:paraId="3691C77E" w14:textId="77777777" w:rsidR="00C71E2E" w:rsidRPr="00E65098" w:rsidRDefault="00C71E2E" w:rsidP="00C71E2E">
      <w:pPr>
        <w:suppressAutoHyphens/>
        <w:spacing w:after="0" w:line="240" w:lineRule="auto"/>
        <w:jc w:val="both"/>
        <w:rPr>
          <w:rFonts w:ascii="Trebuchet MS" w:eastAsia="Times New Roman" w:hAnsi="Trebuchet MS" w:cs="Times New Roman"/>
          <w:b/>
          <w:noProof/>
        </w:rPr>
      </w:pPr>
    </w:p>
    <w:p w14:paraId="1DC62995" w14:textId="46A41D2E" w:rsidR="005B33A6" w:rsidRPr="00E65098" w:rsidRDefault="00C71E2E" w:rsidP="00C71E2E">
      <w:pPr>
        <w:suppressAutoHyphens/>
        <w:spacing w:after="0" w:line="240" w:lineRule="auto"/>
        <w:jc w:val="both"/>
        <w:rPr>
          <w:rFonts w:ascii="Trebuchet MS" w:eastAsia="Times New Roman" w:hAnsi="Trebuchet MS" w:cs="Times New Roman"/>
          <w:b/>
          <w:noProof/>
        </w:rPr>
      </w:pPr>
      <w:r w:rsidRPr="00E65098">
        <w:rPr>
          <w:rFonts w:ascii="Trebuchet MS" w:eastAsia="Times New Roman" w:hAnsi="Trebuchet MS" w:cs="Times New Roman"/>
          <w:b/>
          <w:noProof/>
        </w:rPr>
        <w:t>16.</w:t>
      </w:r>
      <w:r w:rsidR="001A29EE" w:rsidRPr="001A29EE">
        <w:rPr>
          <w:rFonts w:ascii="Trebuchet MS" w:hAnsi="Trebuchet MS"/>
          <w:b/>
          <w:color w:val="000000"/>
        </w:rPr>
        <w:t xml:space="preserve"> </w:t>
      </w:r>
      <w:r w:rsidR="001A29EE" w:rsidRPr="004B6F79">
        <w:rPr>
          <w:rFonts w:ascii="Trebuchet MS" w:hAnsi="Trebuchet MS"/>
          <w:b/>
          <w:color w:val="000000"/>
        </w:rPr>
        <w:t>SUBCONTRACTAREA</w:t>
      </w:r>
    </w:p>
    <w:p w14:paraId="30C0FEAA" w14:textId="77777777" w:rsidR="001A29EE" w:rsidRPr="001A29EE" w:rsidRDefault="001A29EE" w:rsidP="001A29EE">
      <w:pPr>
        <w:overflowPunct w:val="0"/>
        <w:autoSpaceDE w:val="0"/>
        <w:autoSpaceDN w:val="0"/>
        <w:adjustRightInd w:val="0"/>
        <w:spacing w:after="0" w:line="240" w:lineRule="auto"/>
        <w:jc w:val="both"/>
        <w:textAlignment w:val="baseline"/>
        <w:rPr>
          <w:rFonts w:ascii="Trebuchet MS" w:eastAsia="Times New Roman" w:hAnsi="Trebuchet MS" w:cs="Times New Roman"/>
          <w:bCs/>
          <w:noProof/>
        </w:rPr>
      </w:pPr>
      <w:r w:rsidRPr="001A29EE">
        <w:rPr>
          <w:rFonts w:ascii="Trebuchet MS" w:eastAsia="Times New Roman" w:hAnsi="Trebuchet MS" w:cs="Times New Roman"/>
          <w:bCs/>
          <w:noProof/>
        </w:rPr>
        <w:t>Subcontractarea se realizează în condițiile prevăzute de art. 218 din Legea 98/2016, cu modificarile si completarile ulterioare.</w:t>
      </w:r>
    </w:p>
    <w:p w14:paraId="4FD86173" w14:textId="77777777" w:rsidR="008E2686" w:rsidRPr="00E65098" w:rsidRDefault="008E2686" w:rsidP="00C71E2E">
      <w:pPr>
        <w:spacing w:after="0" w:line="240" w:lineRule="auto"/>
        <w:jc w:val="both"/>
        <w:rPr>
          <w:rFonts w:ascii="Trebuchet MS" w:eastAsia="Times New Roman" w:hAnsi="Trebuchet MS" w:cs="Times New Roman"/>
          <w:b/>
          <w:noProof/>
        </w:rPr>
      </w:pPr>
    </w:p>
    <w:p w14:paraId="7D9BB94A" w14:textId="4A11953F" w:rsidR="00C71E2E" w:rsidRPr="00E65098" w:rsidRDefault="00C71E2E" w:rsidP="00C71E2E">
      <w:pPr>
        <w:spacing w:after="0" w:line="240" w:lineRule="auto"/>
        <w:jc w:val="both"/>
        <w:rPr>
          <w:rFonts w:ascii="Trebuchet MS" w:eastAsia="Times New Roman" w:hAnsi="Trebuchet MS" w:cs="Times New Roman"/>
          <w:b/>
          <w:noProof/>
        </w:rPr>
      </w:pPr>
      <w:r w:rsidRPr="00E65098">
        <w:rPr>
          <w:rFonts w:ascii="Trebuchet MS" w:eastAsia="Times New Roman" w:hAnsi="Trebuchet MS" w:cs="Times New Roman"/>
          <w:b/>
          <w:noProof/>
        </w:rPr>
        <w:t>17. FORŢA MAJORĂ</w:t>
      </w:r>
    </w:p>
    <w:p w14:paraId="307F8FB2" w14:textId="12004AB0" w:rsidR="009866BF" w:rsidRPr="00E65098" w:rsidRDefault="009866BF" w:rsidP="009866BF">
      <w:pPr>
        <w:overflowPunct w:val="0"/>
        <w:autoSpaceDE w:val="0"/>
        <w:autoSpaceDN w:val="0"/>
        <w:adjustRightInd w:val="0"/>
        <w:spacing w:after="0" w:line="240" w:lineRule="auto"/>
        <w:jc w:val="both"/>
        <w:textAlignment w:val="baseline"/>
        <w:rPr>
          <w:rFonts w:ascii="Trebuchet MS" w:eastAsia="Times New Roman" w:hAnsi="Trebuchet MS" w:cs="Times New Roman"/>
          <w:bCs/>
          <w:noProof/>
        </w:rPr>
      </w:pPr>
      <w:r w:rsidRPr="00383685">
        <w:rPr>
          <w:rFonts w:ascii="Trebuchet MS" w:eastAsia="Times New Roman" w:hAnsi="Trebuchet MS" w:cs="Times New Roman"/>
          <w:b/>
          <w:noProof/>
        </w:rPr>
        <w:t>17.1</w:t>
      </w:r>
      <w:r w:rsidRPr="00E65098">
        <w:rPr>
          <w:rFonts w:ascii="Trebuchet MS" w:eastAsia="Times New Roman" w:hAnsi="Trebuchet MS" w:cs="Times New Roman"/>
          <w:bCs/>
          <w:noProof/>
        </w:rPr>
        <w:t xml:space="preserve"> Forţa majoră este constatată de o autoritate competentă. </w:t>
      </w:r>
    </w:p>
    <w:p w14:paraId="28B87828" w14:textId="303E07EC" w:rsidR="009866BF" w:rsidRPr="00E65098" w:rsidRDefault="009866BF" w:rsidP="009866BF">
      <w:pPr>
        <w:overflowPunct w:val="0"/>
        <w:autoSpaceDE w:val="0"/>
        <w:autoSpaceDN w:val="0"/>
        <w:adjustRightInd w:val="0"/>
        <w:spacing w:after="0" w:line="240" w:lineRule="auto"/>
        <w:jc w:val="both"/>
        <w:textAlignment w:val="baseline"/>
        <w:rPr>
          <w:rFonts w:ascii="Trebuchet MS" w:eastAsia="Times New Roman" w:hAnsi="Trebuchet MS" w:cs="Times New Roman"/>
          <w:bCs/>
          <w:noProof/>
        </w:rPr>
      </w:pPr>
      <w:r w:rsidRPr="00383685">
        <w:rPr>
          <w:rFonts w:ascii="Trebuchet MS" w:eastAsia="Times New Roman" w:hAnsi="Trebuchet MS" w:cs="Times New Roman"/>
          <w:b/>
          <w:noProof/>
        </w:rPr>
        <w:lastRenderedPageBreak/>
        <w:t>17.2</w:t>
      </w:r>
      <w:r w:rsidRPr="00E65098">
        <w:rPr>
          <w:rFonts w:ascii="Trebuchet MS" w:eastAsia="Times New Roman" w:hAnsi="Trebuchet MS" w:cs="Times New Roman"/>
          <w:bCs/>
          <w:noProof/>
        </w:rPr>
        <w:t xml:space="preserve"> Forţa majoră exonerează părţile contractante de îndeplinirea obligaţiilor asumate prin prezentul contract, pe toată perioada în care aceasta acţionează. </w:t>
      </w:r>
    </w:p>
    <w:p w14:paraId="47E65DDD" w14:textId="56C2B53C" w:rsidR="009866BF" w:rsidRPr="00E65098" w:rsidRDefault="009866BF" w:rsidP="009866BF">
      <w:pPr>
        <w:overflowPunct w:val="0"/>
        <w:autoSpaceDE w:val="0"/>
        <w:autoSpaceDN w:val="0"/>
        <w:adjustRightInd w:val="0"/>
        <w:spacing w:after="0" w:line="240" w:lineRule="auto"/>
        <w:jc w:val="both"/>
        <w:textAlignment w:val="baseline"/>
        <w:rPr>
          <w:rFonts w:ascii="Trebuchet MS" w:eastAsia="Times New Roman" w:hAnsi="Trebuchet MS" w:cs="Times New Roman"/>
          <w:bCs/>
          <w:noProof/>
        </w:rPr>
      </w:pPr>
      <w:r w:rsidRPr="00383685">
        <w:rPr>
          <w:rFonts w:ascii="Trebuchet MS" w:eastAsia="Times New Roman" w:hAnsi="Trebuchet MS" w:cs="Times New Roman"/>
          <w:b/>
          <w:noProof/>
        </w:rPr>
        <w:t>17.3</w:t>
      </w:r>
      <w:r w:rsidRPr="00E65098">
        <w:rPr>
          <w:rFonts w:ascii="Trebuchet MS" w:eastAsia="Times New Roman" w:hAnsi="Trebuchet MS" w:cs="Times New Roman"/>
          <w:bCs/>
          <w:noProof/>
        </w:rPr>
        <w:t xml:space="preserve"> Îndeplinirea contractului va fi suspendată în perioada de acţiune a forţei majore, dar fără a prejudicia drepturile ce li se cuveneau părţilor până la apariţia acesteia. </w:t>
      </w:r>
    </w:p>
    <w:p w14:paraId="6BABBE20" w14:textId="06AFAA19" w:rsidR="009866BF" w:rsidRPr="00E65098" w:rsidRDefault="009866BF" w:rsidP="009866BF">
      <w:pPr>
        <w:overflowPunct w:val="0"/>
        <w:autoSpaceDE w:val="0"/>
        <w:autoSpaceDN w:val="0"/>
        <w:adjustRightInd w:val="0"/>
        <w:spacing w:after="0" w:line="240" w:lineRule="auto"/>
        <w:jc w:val="both"/>
        <w:textAlignment w:val="baseline"/>
        <w:rPr>
          <w:rFonts w:ascii="Trebuchet MS" w:eastAsia="Times New Roman" w:hAnsi="Trebuchet MS" w:cs="Times New Roman"/>
          <w:bCs/>
          <w:noProof/>
        </w:rPr>
      </w:pPr>
      <w:r w:rsidRPr="00383685">
        <w:rPr>
          <w:rFonts w:ascii="Trebuchet MS" w:eastAsia="Times New Roman" w:hAnsi="Trebuchet MS" w:cs="Times New Roman"/>
          <w:b/>
          <w:noProof/>
        </w:rPr>
        <w:t>17.4</w:t>
      </w:r>
      <w:r w:rsidRPr="00E65098">
        <w:rPr>
          <w:rFonts w:ascii="Trebuchet MS" w:eastAsia="Times New Roman" w:hAnsi="Trebuchet MS" w:cs="Times New Roman"/>
          <w:bCs/>
          <w:noProof/>
        </w:rPr>
        <w:t xml:space="preserve"> Partea contractantă care invocă forţa majoră are obligaţia de a notifica celeilalte părţi, imediat şi în mod complet, producerea acesteia şi să ia orice măsuri care îi stau la dispoziţie în vederea limitării consecinţelor. </w:t>
      </w:r>
    </w:p>
    <w:p w14:paraId="36A9BF79" w14:textId="1C1D38C2" w:rsidR="009866BF" w:rsidRPr="00E65098" w:rsidRDefault="009866BF" w:rsidP="009866BF">
      <w:pPr>
        <w:overflowPunct w:val="0"/>
        <w:autoSpaceDE w:val="0"/>
        <w:autoSpaceDN w:val="0"/>
        <w:adjustRightInd w:val="0"/>
        <w:spacing w:after="0" w:line="240" w:lineRule="auto"/>
        <w:jc w:val="both"/>
        <w:textAlignment w:val="baseline"/>
        <w:rPr>
          <w:rFonts w:ascii="Trebuchet MS" w:eastAsia="Times New Roman" w:hAnsi="Trebuchet MS" w:cs="Times New Roman"/>
          <w:bCs/>
          <w:noProof/>
        </w:rPr>
      </w:pPr>
      <w:r w:rsidRPr="00383685">
        <w:rPr>
          <w:rFonts w:ascii="Trebuchet MS" w:eastAsia="Times New Roman" w:hAnsi="Trebuchet MS" w:cs="Times New Roman"/>
          <w:b/>
          <w:noProof/>
        </w:rPr>
        <w:t>17.5</w:t>
      </w:r>
      <w:r w:rsidRPr="00E65098">
        <w:rPr>
          <w:rFonts w:ascii="Trebuchet MS" w:eastAsia="Times New Roman" w:hAnsi="Trebuchet MS" w:cs="Times New Roman"/>
          <w:bCs/>
          <w:noProof/>
        </w:rPr>
        <w:t xml:space="preserve"> Dacă forţa majoră acţionează sau se estimează că va acţiona o perioadă mai mare de 6 luni, fiecare parte va avea dreptul să notifice celeilalte părţi încetarea de plin drept a prezentului contract, fără ca vreuna dintre părţi să poată pretindă celeilalte daune-interese. </w:t>
      </w:r>
    </w:p>
    <w:p w14:paraId="29234386" w14:textId="1C8D29A1" w:rsidR="009866BF" w:rsidRPr="00E65098" w:rsidRDefault="009866BF" w:rsidP="009866BF">
      <w:pPr>
        <w:overflowPunct w:val="0"/>
        <w:autoSpaceDE w:val="0"/>
        <w:autoSpaceDN w:val="0"/>
        <w:adjustRightInd w:val="0"/>
        <w:spacing w:after="0" w:line="240" w:lineRule="auto"/>
        <w:jc w:val="both"/>
        <w:textAlignment w:val="baseline"/>
        <w:rPr>
          <w:rFonts w:ascii="Trebuchet MS" w:eastAsia="Times New Roman" w:hAnsi="Trebuchet MS" w:cs="Times New Roman"/>
          <w:bCs/>
          <w:noProof/>
        </w:rPr>
      </w:pPr>
      <w:r w:rsidRPr="00383685">
        <w:rPr>
          <w:rFonts w:ascii="Trebuchet MS" w:eastAsia="Times New Roman" w:hAnsi="Trebuchet MS" w:cs="Times New Roman"/>
          <w:b/>
          <w:noProof/>
        </w:rPr>
        <w:t>17</w:t>
      </w:r>
      <w:r w:rsidRPr="00E65098">
        <w:rPr>
          <w:rFonts w:ascii="Trebuchet MS" w:eastAsia="Times New Roman" w:hAnsi="Trebuchet MS" w:cs="Times New Roman"/>
          <w:b/>
          <w:noProof/>
        </w:rPr>
        <w:t>.6</w:t>
      </w:r>
      <w:r w:rsidRPr="00E65098">
        <w:rPr>
          <w:rFonts w:ascii="Trebuchet MS" w:eastAsia="Times New Roman" w:hAnsi="Trebuchet MS" w:cs="Times New Roman"/>
          <w:bCs/>
          <w:noProof/>
        </w:rPr>
        <w:t xml:space="preserve"> Prestatorul nu va </w:t>
      </w:r>
      <w:r w:rsidR="00F323F5">
        <w:rPr>
          <w:rFonts w:ascii="Trebuchet MS" w:eastAsia="Times New Roman" w:hAnsi="Trebuchet MS" w:cs="Times New Roman"/>
          <w:bCs/>
          <w:noProof/>
        </w:rPr>
        <w:t>suporta</w:t>
      </w:r>
      <w:r w:rsidR="00F323F5" w:rsidRPr="00E65098">
        <w:rPr>
          <w:rFonts w:ascii="Trebuchet MS" w:eastAsia="Times New Roman" w:hAnsi="Trebuchet MS" w:cs="Times New Roman"/>
          <w:bCs/>
          <w:noProof/>
        </w:rPr>
        <w:t xml:space="preserve"> </w:t>
      </w:r>
      <w:r w:rsidRPr="00E65098">
        <w:rPr>
          <w:rFonts w:ascii="Trebuchet MS" w:eastAsia="Times New Roman" w:hAnsi="Trebuchet MS" w:cs="Times New Roman"/>
          <w:bCs/>
          <w:noProof/>
        </w:rPr>
        <w:t xml:space="preserve">penalităţi contractuale pentru </w:t>
      </w:r>
      <w:r w:rsidR="00673FBF" w:rsidRPr="006E0B82">
        <w:rPr>
          <w:rFonts w:ascii="Trebuchet MS" w:hAnsi="Trebuchet MS"/>
        </w:rPr>
        <w:t>neexecutare</w:t>
      </w:r>
      <w:r w:rsidR="00673FBF">
        <w:rPr>
          <w:rFonts w:ascii="Trebuchet MS" w:hAnsi="Trebuchet MS"/>
        </w:rPr>
        <w:t xml:space="preserve">, executare cu intarziere sau executare necorespunzatoare </w:t>
      </w:r>
      <w:r w:rsidR="00673FBF" w:rsidRPr="006E0B82">
        <w:rPr>
          <w:rFonts w:ascii="Trebuchet MS" w:hAnsi="Trebuchet MS"/>
        </w:rPr>
        <w:t>dacă şi în măsura în care, întârzierea în executare sau altă neîndeplinire a obligaţiilor din prezentul Contract de servicii este rezultatul unui eveniment de forţă majoră. În mod similar, Achizitorul nu va datora dobândă pentru plăţile cu întârziere, pentru neexecutare sau pentru rezilierea de către Prestator pentru neexecutare, dacă, şi în măsura în care, întârzierea Achizitorului sau altă neîndeplinire a obligaţiilor sale este rezultatul forţei majore.</w:t>
      </w:r>
    </w:p>
    <w:p w14:paraId="5D016A49" w14:textId="6B7709D4" w:rsidR="00C71E2E" w:rsidRPr="00E65098" w:rsidRDefault="009866BF" w:rsidP="009866BF">
      <w:pPr>
        <w:overflowPunct w:val="0"/>
        <w:autoSpaceDE w:val="0"/>
        <w:autoSpaceDN w:val="0"/>
        <w:adjustRightInd w:val="0"/>
        <w:spacing w:after="0" w:line="240" w:lineRule="auto"/>
        <w:jc w:val="both"/>
        <w:textAlignment w:val="baseline"/>
        <w:rPr>
          <w:rFonts w:ascii="Trebuchet MS" w:eastAsia="Times New Roman" w:hAnsi="Trebuchet MS" w:cs="Times New Roman"/>
          <w:bCs/>
          <w:noProof/>
        </w:rPr>
      </w:pPr>
      <w:r w:rsidRPr="00383685">
        <w:rPr>
          <w:rFonts w:ascii="Trebuchet MS" w:eastAsia="Times New Roman" w:hAnsi="Trebuchet MS" w:cs="Times New Roman"/>
          <w:b/>
          <w:noProof/>
        </w:rPr>
        <w:t>17</w:t>
      </w:r>
      <w:r w:rsidRPr="00E65098">
        <w:rPr>
          <w:rFonts w:ascii="Trebuchet MS" w:eastAsia="Times New Roman" w:hAnsi="Trebuchet MS" w:cs="Times New Roman"/>
          <w:b/>
          <w:noProof/>
        </w:rPr>
        <w:t>.7</w:t>
      </w:r>
      <w:r w:rsidRPr="00E65098">
        <w:rPr>
          <w:rFonts w:ascii="Trebuchet MS" w:eastAsia="Times New Roman" w:hAnsi="Trebuchet MS" w:cs="Times New Roman"/>
          <w:bCs/>
          <w:noProof/>
        </w:rPr>
        <w:t xml:space="preserve"> Cazul fortuit nu este exonerator de răspunderea contractuală.</w:t>
      </w:r>
    </w:p>
    <w:p w14:paraId="2A3BBE46" w14:textId="77777777" w:rsidR="005B33A6" w:rsidRPr="00E65098" w:rsidRDefault="005B33A6" w:rsidP="00C71E2E">
      <w:pPr>
        <w:spacing w:after="0" w:line="240" w:lineRule="auto"/>
        <w:jc w:val="both"/>
        <w:rPr>
          <w:rFonts w:ascii="Trebuchet MS" w:eastAsia="Times New Roman" w:hAnsi="Trebuchet MS" w:cs="Times New Roman"/>
          <w:b/>
          <w:noProof/>
        </w:rPr>
      </w:pPr>
    </w:p>
    <w:p w14:paraId="26E49FE0" w14:textId="0F238F36" w:rsidR="00C71E2E" w:rsidRPr="00E65098" w:rsidRDefault="00C71E2E" w:rsidP="00C71E2E">
      <w:pPr>
        <w:spacing w:after="0" w:line="240" w:lineRule="auto"/>
        <w:jc w:val="both"/>
        <w:rPr>
          <w:rFonts w:ascii="Trebuchet MS" w:eastAsia="Times New Roman" w:hAnsi="Trebuchet MS" w:cs="Times New Roman"/>
          <w:b/>
          <w:noProof/>
        </w:rPr>
      </w:pPr>
      <w:r w:rsidRPr="00E65098">
        <w:rPr>
          <w:rFonts w:ascii="Trebuchet MS" w:eastAsia="Times New Roman" w:hAnsi="Trebuchet MS" w:cs="Times New Roman"/>
          <w:b/>
          <w:noProof/>
        </w:rPr>
        <w:t>18. SOLUŢIONAREA LITIGIILOR</w:t>
      </w:r>
    </w:p>
    <w:p w14:paraId="6239C309" w14:textId="77777777" w:rsidR="005B33A6" w:rsidRPr="00E65098" w:rsidRDefault="005B33A6" w:rsidP="00C71E2E">
      <w:pPr>
        <w:spacing w:after="0" w:line="240" w:lineRule="auto"/>
        <w:jc w:val="both"/>
        <w:rPr>
          <w:rFonts w:ascii="Trebuchet MS" w:eastAsia="Times New Roman" w:hAnsi="Trebuchet MS" w:cs="Times New Roman"/>
          <w:b/>
          <w:noProof/>
        </w:rPr>
      </w:pPr>
    </w:p>
    <w:p w14:paraId="2BD60C6C" w14:textId="371BBF29" w:rsidR="00C71E2E" w:rsidRPr="00E65098" w:rsidRDefault="00C71E2E" w:rsidP="00C71E2E">
      <w:pPr>
        <w:spacing w:after="0" w:line="240" w:lineRule="auto"/>
        <w:jc w:val="both"/>
        <w:rPr>
          <w:rFonts w:ascii="Trebuchet MS" w:eastAsia="Times New Roman" w:hAnsi="Trebuchet MS" w:cs="Times New Roman"/>
          <w:noProof/>
        </w:rPr>
      </w:pPr>
      <w:r w:rsidRPr="00E65098">
        <w:rPr>
          <w:rFonts w:ascii="Trebuchet MS" w:eastAsia="Times New Roman" w:hAnsi="Trebuchet MS" w:cs="Times New Roman"/>
          <w:b/>
          <w:noProof/>
        </w:rPr>
        <w:t>18.1</w:t>
      </w:r>
      <w:r w:rsidRPr="00E65098">
        <w:rPr>
          <w:rFonts w:ascii="Trebuchet MS" w:eastAsia="Times New Roman" w:hAnsi="Trebuchet MS" w:cs="Times New Roman"/>
          <w:noProof/>
        </w:rPr>
        <w:t xml:space="preserve"> Achizitorul şi  prestatorul vor </w:t>
      </w:r>
      <w:r w:rsidR="00225C83">
        <w:rPr>
          <w:rFonts w:ascii="Trebuchet MS" w:eastAsia="Times New Roman" w:hAnsi="Trebuchet MS" w:cs="Times New Roman"/>
          <w:noProof/>
        </w:rPr>
        <w:t>depune</w:t>
      </w:r>
      <w:r w:rsidRPr="00E65098">
        <w:rPr>
          <w:rFonts w:ascii="Trebuchet MS" w:eastAsia="Times New Roman" w:hAnsi="Trebuchet MS" w:cs="Times New Roman"/>
          <w:noProof/>
        </w:rPr>
        <w:t xml:space="preserve"> toate eforturile pentru a rezolva pe cale amiabilă, prin tratative directe, orice neînţelegere sau dispută care se poate ivi între ei în cadrul sau în legatură cu îndeplinirea contractului.</w:t>
      </w:r>
    </w:p>
    <w:p w14:paraId="4DA75FFA" w14:textId="347BE6CF" w:rsidR="00C71E2E" w:rsidRPr="00E65098" w:rsidRDefault="00C71E2E" w:rsidP="00C71E2E">
      <w:pPr>
        <w:spacing w:after="0" w:line="240" w:lineRule="auto"/>
        <w:jc w:val="both"/>
        <w:rPr>
          <w:rFonts w:ascii="Trebuchet MS" w:eastAsia="Times New Roman" w:hAnsi="Trebuchet MS" w:cs="Times New Roman"/>
          <w:noProof/>
          <w:color w:val="000000"/>
        </w:rPr>
      </w:pPr>
      <w:r w:rsidRPr="00E65098">
        <w:rPr>
          <w:rFonts w:ascii="Trebuchet MS" w:eastAsia="Times New Roman" w:hAnsi="Trebuchet MS" w:cs="Times New Roman"/>
          <w:b/>
          <w:noProof/>
        </w:rPr>
        <w:t>18.2</w:t>
      </w:r>
      <w:r w:rsidRPr="00E65098">
        <w:rPr>
          <w:rFonts w:ascii="Trebuchet MS" w:eastAsia="Times New Roman" w:hAnsi="Trebuchet MS" w:cs="Times New Roman"/>
          <w:noProof/>
        </w:rPr>
        <w:t xml:space="preserve"> </w:t>
      </w:r>
      <w:r w:rsidRPr="00E65098">
        <w:rPr>
          <w:rFonts w:ascii="Trebuchet MS" w:eastAsia="Times New Roman" w:hAnsi="Trebuchet MS" w:cs="Times New Roman"/>
          <w:noProof/>
          <w:color w:val="000000"/>
        </w:rPr>
        <w:t xml:space="preserve">Dacă, după 15 zile de la începerea acestor tratative, achizitorul şi </w:t>
      </w:r>
      <w:r w:rsidRPr="00E65098">
        <w:rPr>
          <w:rFonts w:ascii="Trebuchet MS" w:eastAsia="Times New Roman" w:hAnsi="Trebuchet MS" w:cs="Times New Roman"/>
          <w:noProof/>
        </w:rPr>
        <w:t xml:space="preserve">prestatorul </w:t>
      </w:r>
      <w:r w:rsidRPr="00E65098">
        <w:rPr>
          <w:rFonts w:ascii="Trebuchet MS" w:eastAsia="Times New Roman" w:hAnsi="Trebuchet MS" w:cs="Times New Roman"/>
          <w:noProof/>
          <w:color w:val="000000"/>
        </w:rPr>
        <w:t>nu reuşesc să rezolve în mod amiabil o divergenţă contractuală</w:t>
      </w:r>
      <w:r w:rsidR="00C44995">
        <w:rPr>
          <w:rFonts w:ascii="Trebuchet MS" w:eastAsia="Times New Roman" w:hAnsi="Trebuchet MS" w:cs="Times New Roman"/>
          <w:noProof/>
          <w:color w:val="000000"/>
        </w:rPr>
        <w:t xml:space="preserve"> survenita</w:t>
      </w:r>
      <w:r w:rsidRPr="00E65098">
        <w:rPr>
          <w:rFonts w:ascii="Trebuchet MS" w:eastAsia="Times New Roman" w:hAnsi="Trebuchet MS" w:cs="Times New Roman"/>
          <w:noProof/>
          <w:color w:val="000000"/>
        </w:rPr>
        <w:t xml:space="preserve">, fiecare poate solicita ca disputa să </w:t>
      </w:r>
      <w:r w:rsidR="00C44995">
        <w:rPr>
          <w:rFonts w:ascii="Trebuchet MS" w:eastAsia="Times New Roman" w:hAnsi="Trebuchet MS" w:cs="Times New Roman"/>
          <w:noProof/>
          <w:color w:val="000000"/>
        </w:rPr>
        <w:t>fie</w:t>
      </w:r>
      <w:r w:rsidRPr="00E65098">
        <w:rPr>
          <w:rFonts w:ascii="Trebuchet MS" w:eastAsia="Times New Roman" w:hAnsi="Trebuchet MS" w:cs="Times New Roman"/>
          <w:noProof/>
          <w:color w:val="000000"/>
        </w:rPr>
        <w:t xml:space="preserve"> soluţi</w:t>
      </w:r>
      <w:r w:rsidR="00C44995">
        <w:rPr>
          <w:rFonts w:ascii="Trebuchet MS" w:eastAsia="Times New Roman" w:hAnsi="Trebuchet MS" w:cs="Times New Roman"/>
          <w:noProof/>
          <w:color w:val="000000"/>
        </w:rPr>
        <w:t>onata</w:t>
      </w:r>
      <w:r w:rsidRPr="00E65098">
        <w:rPr>
          <w:rFonts w:ascii="Trebuchet MS" w:eastAsia="Times New Roman" w:hAnsi="Trebuchet MS" w:cs="Times New Roman"/>
          <w:noProof/>
          <w:color w:val="000000"/>
        </w:rPr>
        <w:t xml:space="preserve"> de către instanţele judecătoreşti  competente</w:t>
      </w:r>
      <w:r w:rsidR="00C44995">
        <w:rPr>
          <w:rFonts w:ascii="Trebuchet MS" w:eastAsia="Times New Roman" w:hAnsi="Trebuchet MS" w:cs="Times New Roman"/>
          <w:noProof/>
          <w:color w:val="000000"/>
        </w:rPr>
        <w:t xml:space="preserve"> </w:t>
      </w:r>
      <w:r w:rsidR="00C44995" w:rsidRPr="006E0B82">
        <w:rPr>
          <w:rFonts w:ascii="Trebuchet MS" w:hAnsi="Trebuchet MS"/>
        </w:rPr>
        <w:t>din România</w:t>
      </w:r>
      <w:r w:rsidRPr="00E65098">
        <w:rPr>
          <w:rFonts w:ascii="Trebuchet MS" w:eastAsia="Times New Roman" w:hAnsi="Trebuchet MS" w:cs="Times New Roman"/>
          <w:noProof/>
          <w:color w:val="000000"/>
        </w:rPr>
        <w:t>.</w:t>
      </w:r>
    </w:p>
    <w:p w14:paraId="59ECC458" w14:textId="77777777" w:rsidR="00953602" w:rsidRPr="006F56D1" w:rsidRDefault="00953602" w:rsidP="00953602">
      <w:pPr>
        <w:spacing w:after="0" w:line="240" w:lineRule="auto"/>
        <w:jc w:val="both"/>
        <w:rPr>
          <w:rFonts w:ascii="Trebuchet MS" w:eastAsia="Calibri" w:hAnsi="Trebuchet MS" w:cs="Times New Roman"/>
          <w:b/>
        </w:rPr>
      </w:pPr>
    </w:p>
    <w:p w14:paraId="6B353856" w14:textId="55FB37BF" w:rsidR="00953602" w:rsidRPr="006F56D1" w:rsidRDefault="00953602" w:rsidP="00953602">
      <w:pPr>
        <w:spacing w:after="0" w:line="240" w:lineRule="auto"/>
        <w:jc w:val="both"/>
        <w:rPr>
          <w:rFonts w:ascii="Trebuchet MS" w:eastAsia="Calibri" w:hAnsi="Trebuchet MS" w:cs="Times New Roman"/>
          <w:b/>
          <w:iCs/>
        </w:rPr>
      </w:pPr>
      <w:r w:rsidRPr="00E65098">
        <w:rPr>
          <w:rFonts w:ascii="Trebuchet MS" w:eastAsia="Calibri" w:hAnsi="Trebuchet MS" w:cs="Times New Roman"/>
          <w:b/>
          <w:iCs/>
        </w:rPr>
        <w:t>19</w:t>
      </w:r>
      <w:r w:rsidRPr="006F56D1">
        <w:rPr>
          <w:rFonts w:ascii="Trebuchet MS" w:eastAsia="Calibri" w:hAnsi="Trebuchet MS" w:cs="Times New Roman"/>
          <w:b/>
          <w:i/>
        </w:rPr>
        <w:t>.</w:t>
      </w:r>
      <w:r w:rsidR="006F56D1" w:rsidRPr="006F56D1">
        <w:rPr>
          <w:rFonts w:ascii="Trebuchet MS" w:eastAsia="Calibri" w:hAnsi="Trebuchet MS" w:cs="Times New Roman"/>
          <w:b/>
          <w:i/>
        </w:rPr>
        <w:t xml:space="preserve"> </w:t>
      </w:r>
      <w:r w:rsidR="005B33A6" w:rsidRPr="006F56D1">
        <w:rPr>
          <w:rFonts w:ascii="Trebuchet MS" w:eastAsia="Calibri" w:hAnsi="Trebuchet MS" w:cs="Times New Roman"/>
          <w:b/>
          <w:iCs/>
        </w:rPr>
        <w:t>MODIFICAREA CONTRACTULUI</w:t>
      </w:r>
    </w:p>
    <w:p w14:paraId="5091D280" w14:textId="77777777" w:rsidR="005B33A6" w:rsidRPr="00290490" w:rsidRDefault="005B33A6" w:rsidP="00953602">
      <w:pPr>
        <w:spacing w:after="0" w:line="240" w:lineRule="auto"/>
        <w:jc w:val="both"/>
        <w:rPr>
          <w:rFonts w:ascii="Trebuchet MS" w:eastAsia="Calibri" w:hAnsi="Trebuchet MS" w:cs="Times New Roman"/>
          <w:b/>
          <w:i/>
        </w:rPr>
      </w:pPr>
    </w:p>
    <w:p w14:paraId="40E86A93" w14:textId="0D130081" w:rsidR="00F62404" w:rsidRPr="001B17B7" w:rsidRDefault="00F62404" w:rsidP="00F62404">
      <w:pPr>
        <w:pStyle w:val="rvps1"/>
        <w:spacing w:before="0" w:beforeAutospacing="0" w:after="0" w:afterAutospacing="0" w:line="276" w:lineRule="auto"/>
        <w:ind w:right="-383"/>
        <w:jc w:val="both"/>
        <w:rPr>
          <w:rFonts w:ascii="Trebuchet MS" w:hAnsi="Trebuchet MS"/>
          <w:sz w:val="22"/>
          <w:szCs w:val="22"/>
          <w:lang w:val="ro-RO"/>
        </w:rPr>
      </w:pPr>
      <w:r>
        <w:rPr>
          <w:rFonts w:ascii="Trebuchet MS" w:hAnsi="Trebuchet MS"/>
          <w:sz w:val="22"/>
          <w:szCs w:val="22"/>
          <w:lang w:val="ro-RO"/>
        </w:rPr>
        <w:t xml:space="preserve">19.1 </w:t>
      </w:r>
      <w:r w:rsidRPr="001B17B7">
        <w:rPr>
          <w:rFonts w:ascii="Trebuchet MS" w:hAnsi="Trebuchet MS"/>
          <w:sz w:val="22"/>
          <w:szCs w:val="22"/>
          <w:lang w:val="ro-RO"/>
        </w:rPr>
        <w:t>Părţile contractante au dreptul, pe durata îndeplinirii contractului, de a conveni modificarea  și/sau completarea clauzelor fără organizarea unei noi proceduri de atribuire, cu acordul Părților, fără a afecta caracterul general al contractului, în limitele legii și în aplicarea prevederilor prevăzute de art. 221-222 din Legea nr. 98/2016, prin act adițional.</w:t>
      </w:r>
    </w:p>
    <w:p w14:paraId="37189953" w14:textId="6F16B971" w:rsidR="00F62404" w:rsidRPr="00F62404" w:rsidRDefault="00F62404" w:rsidP="00F62404">
      <w:pPr>
        <w:pStyle w:val="rvps1"/>
        <w:spacing w:before="0" w:beforeAutospacing="0" w:after="0" w:afterAutospacing="0" w:line="276" w:lineRule="auto"/>
        <w:ind w:right="-383"/>
        <w:jc w:val="both"/>
        <w:rPr>
          <w:rFonts w:ascii="Trebuchet MS" w:hAnsi="Trebuchet MS"/>
          <w:sz w:val="22"/>
          <w:szCs w:val="22"/>
          <w:lang w:val="ro-RO"/>
        </w:rPr>
      </w:pPr>
      <w:r w:rsidRPr="001B17B7">
        <w:rPr>
          <w:rFonts w:ascii="Trebuchet MS" w:hAnsi="Trebuchet MS"/>
          <w:sz w:val="22"/>
          <w:szCs w:val="22"/>
          <w:lang w:val="ro-RO"/>
        </w:rPr>
        <w:t>1</w:t>
      </w:r>
      <w:r>
        <w:rPr>
          <w:rFonts w:ascii="Trebuchet MS" w:hAnsi="Trebuchet MS"/>
          <w:sz w:val="22"/>
          <w:szCs w:val="22"/>
          <w:lang w:val="ro-RO"/>
        </w:rPr>
        <w:t>9</w:t>
      </w:r>
      <w:r w:rsidRPr="001B17B7">
        <w:rPr>
          <w:rFonts w:ascii="Trebuchet MS" w:hAnsi="Trebuchet MS"/>
          <w:sz w:val="22"/>
          <w:szCs w:val="22"/>
          <w:lang w:val="ro-RO"/>
        </w:rPr>
        <w:t>.2 Modificarea nu trebuie să afecteze, în niciun caz și în niciun fel, rezultatul procedurii de atribuire a acordului cadru, prin introducerea de condiții care, dacă ar fi fost incluse în procedura de atribuire, ar fi putut determina anularea sau diminuarea avantajului competitiv pe baza căruia Prestatorul a fost declarat câștigător, putând permite selecția altui ofertant decât Prestatorul, astfel cum a fost selectat, sau ar fi putut fi acceptată altă ofertă decât cea a Prestatorului sau ar fi putut fi atrași și alți participanți la procedura de atribuire.</w:t>
      </w:r>
    </w:p>
    <w:p w14:paraId="45BECB6F" w14:textId="6B168355" w:rsidR="00F62404" w:rsidRPr="001B17B7" w:rsidRDefault="00F62404" w:rsidP="00F62404">
      <w:pPr>
        <w:spacing w:line="276" w:lineRule="auto"/>
        <w:ind w:right="-383"/>
        <w:jc w:val="both"/>
        <w:rPr>
          <w:rFonts w:ascii="Trebuchet MS" w:hAnsi="Trebuchet MS"/>
          <w:color w:val="000000"/>
        </w:rPr>
      </w:pPr>
      <w:r w:rsidRPr="001B17B7">
        <w:rPr>
          <w:rFonts w:ascii="Trebuchet MS" w:hAnsi="Trebuchet MS"/>
          <w:color w:val="000000"/>
        </w:rPr>
        <w:t>1</w:t>
      </w:r>
      <w:r>
        <w:rPr>
          <w:rFonts w:ascii="Trebuchet MS" w:hAnsi="Trebuchet MS"/>
          <w:color w:val="000000"/>
        </w:rPr>
        <w:t>9</w:t>
      </w:r>
      <w:r w:rsidRPr="001B17B7">
        <w:rPr>
          <w:rFonts w:ascii="Trebuchet MS" w:hAnsi="Trebuchet MS"/>
          <w:color w:val="000000"/>
        </w:rPr>
        <w:t>.3 Prin prezentul contract nu pot fi efectuate modificări substanțiale care intra sub incidenta art. 221 alin. (7) din Legea 98/2016 cu modificarile si completarile ulterioare.</w:t>
      </w:r>
    </w:p>
    <w:p w14:paraId="438F49B3" w14:textId="30C55609" w:rsidR="00F62404" w:rsidRPr="001B17B7" w:rsidRDefault="00F62404" w:rsidP="00F62404">
      <w:pPr>
        <w:spacing w:line="276" w:lineRule="auto"/>
        <w:ind w:right="-383"/>
        <w:jc w:val="both"/>
        <w:rPr>
          <w:rFonts w:ascii="Trebuchet MS" w:hAnsi="Trebuchet MS"/>
          <w:color w:val="000000"/>
        </w:rPr>
      </w:pPr>
      <w:r w:rsidRPr="001B17B7">
        <w:rPr>
          <w:rFonts w:ascii="Trebuchet MS" w:hAnsi="Trebuchet MS"/>
          <w:color w:val="000000"/>
        </w:rPr>
        <w:t>1</w:t>
      </w:r>
      <w:r>
        <w:rPr>
          <w:rFonts w:ascii="Trebuchet MS" w:hAnsi="Trebuchet MS"/>
          <w:color w:val="000000"/>
        </w:rPr>
        <w:t>9</w:t>
      </w:r>
      <w:r w:rsidRPr="001B17B7">
        <w:rPr>
          <w:rFonts w:ascii="Trebuchet MS" w:hAnsi="Trebuchet MS"/>
          <w:color w:val="000000"/>
        </w:rPr>
        <w:t>.4 Fiecare Parte are obligația de a notifica cealaltă Parte în cazul în care constată existența unor circumstanțe care pot genera modificarea contractului, întârzia sau împiedica prestarea serviciilor.</w:t>
      </w:r>
    </w:p>
    <w:p w14:paraId="18E5C758" w14:textId="77777777" w:rsidR="00C71E2E" w:rsidRPr="00E65098" w:rsidRDefault="00C71E2E" w:rsidP="00C71E2E">
      <w:pPr>
        <w:spacing w:after="0" w:line="240" w:lineRule="auto"/>
        <w:jc w:val="both"/>
        <w:rPr>
          <w:rFonts w:ascii="Trebuchet MS" w:eastAsia="Times New Roman" w:hAnsi="Trebuchet MS" w:cs="Times New Roman"/>
          <w:b/>
          <w:i/>
          <w:noProof/>
        </w:rPr>
      </w:pPr>
    </w:p>
    <w:p w14:paraId="55BF5782" w14:textId="21003D49" w:rsidR="00383685" w:rsidRPr="00576098" w:rsidRDefault="00C71E2E" w:rsidP="00C71E2E">
      <w:pPr>
        <w:spacing w:after="0" w:line="240" w:lineRule="auto"/>
        <w:jc w:val="both"/>
        <w:rPr>
          <w:rFonts w:ascii="Trebuchet MS" w:eastAsia="Times New Roman" w:hAnsi="Trebuchet MS" w:cs="Times New Roman"/>
          <w:noProof/>
        </w:rPr>
      </w:pPr>
      <w:r w:rsidRPr="00E65098">
        <w:rPr>
          <w:rFonts w:ascii="Trebuchet MS" w:eastAsia="Times New Roman" w:hAnsi="Trebuchet MS" w:cs="Times New Roman"/>
          <w:b/>
          <w:noProof/>
        </w:rPr>
        <w:t>20. LIMBA CARE GUVERNEAZĂ CONTRACTUL</w:t>
      </w:r>
    </w:p>
    <w:p w14:paraId="74F0388E" w14:textId="18985025" w:rsidR="00C71E2E" w:rsidRDefault="00C71E2E" w:rsidP="00C71E2E">
      <w:pPr>
        <w:spacing w:after="0" w:line="240" w:lineRule="auto"/>
        <w:jc w:val="both"/>
        <w:rPr>
          <w:rFonts w:ascii="Trebuchet MS" w:eastAsia="Times New Roman" w:hAnsi="Trebuchet MS" w:cs="Times New Roman"/>
          <w:noProof/>
        </w:rPr>
      </w:pPr>
      <w:r w:rsidRPr="00E65098">
        <w:rPr>
          <w:rFonts w:ascii="Trebuchet MS" w:eastAsia="Times New Roman" w:hAnsi="Trebuchet MS" w:cs="Times New Roman"/>
          <w:noProof/>
        </w:rPr>
        <w:t>Limba care guvernează contractul este limba română.</w:t>
      </w:r>
    </w:p>
    <w:p w14:paraId="31108190" w14:textId="77777777" w:rsidR="00EE2B0B" w:rsidRDefault="00EE2B0B" w:rsidP="00C71E2E">
      <w:pPr>
        <w:spacing w:after="0" w:line="240" w:lineRule="auto"/>
        <w:jc w:val="both"/>
        <w:rPr>
          <w:rFonts w:ascii="Trebuchet MS" w:eastAsia="Times New Roman" w:hAnsi="Trebuchet MS" w:cs="Times New Roman"/>
          <w:b/>
          <w:noProof/>
        </w:rPr>
      </w:pPr>
    </w:p>
    <w:p w14:paraId="006D2AED" w14:textId="0464FB7C" w:rsidR="00C71E2E" w:rsidRPr="00E65098" w:rsidRDefault="00C71E2E" w:rsidP="00C71E2E">
      <w:pPr>
        <w:spacing w:after="0" w:line="240" w:lineRule="auto"/>
        <w:jc w:val="both"/>
        <w:rPr>
          <w:rFonts w:ascii="Trebuchet MS" w:eastAsia="Times New Roman" w:hAnsi="Trebuchet MS" w:cs="Times New Roman"/>
          <w:b/>
          <w:noProof/>
        </w:rPr>
      </w:pPr>
      <w:r w:rsidRPr="00E65098">
        <w:rPr>
          <w:rFonts w:ascii="Trebuchet MS" w:eastAsia="Times New Roman" w:hAnsi="Trebuchet MS" w:cs="Times New Roman"/>
          <w:b/>
          <w:noProof/>
        </w:rPr>
        <w:t>21. COMUNICĂRI</w:t>
      </w:r>
    </w:p>
    <w:p w14:paraId="330AD02D" w14:textId="77777777" w:rsidR="005B33A6" w:rsidRPr="00E65098" w:rsidRDefault="005B33A6" w:rsidP="00C71E2E">
      <w:pPr>
        <w:spacing w:after="0" w:line="240" w:lineRule="auto"/>
        <w:jc w:val="both"/>
        <w:rPr>
          <w:rFonts w:ascii="Trebuchet MS" w:eastAsia="Times New Roman" w:hAnsi="Trebuchet MS" w:cs="Times New Roman"/>
          <w:b/>
          <w:noProof/>
        </w:rPr>
      </w:pPr>
    </w:p>
    <w:p w14:paraId="21669202" w14:textId="5FBF5CA3" w:rsidR="00CC5568" w:rsidRPr="004B6F79" w:rsidRDefault="00C71E2E" w:rsidP="00CC5568">
      <w:pPr>
        <w:pStyle w:val="DefaultText"/>
        <w:spacing w:line="276" w:lineRule="auto"/>
        <w:ind w:right="-383"/>
        <w:jc w:val="both"/>
        <w:rPr>
          <w:rFonts w:ascii="Trebuchet MS" w:hAnsi="Trebuchet MS"/>
          <w:color w:val="000000"/>
          <w:sz w:val="22"/>
          <w:szCs w:val="22"/>
        </w:rPr>
      </w:pPr>
      <w:r w:rsidRPr="00E65098">
        <w:rPr>
          <w:rFonts w:ascii="Trebuchet MS" w:hAnsi="Trebuchet MS"/>
          <w:noProof/>
        </w:rPr>
        <w:t xml:space="preserve">(1) </w:t>
      </w:r>
      <w:r w:rsidR="00CC5568" w:rsidRPr="004B6F79">
        <w:rPr>
          <w:rFonts w:ascii="Trebuchet MS" w:hAnsi="Trebuchet MS"/>
          <w:color w:val="000000"/>
          <w:sz w:val="22"/>
          <w:szCs w:val="22"/>
        </w:rPr>
        <w:t>Orice comunicare între părţi, referitoare la contract, trebuie să fie transmisă în scris</w:t>
      </w:r>
      <w:r w:rsidR="00CC5568">
        <w:rPr>
          <w:rFonts w:ascii="Trebuchet MS" w:hAnsi="Trebuchet MS"/>
          <w:color w:val="000000"/>
          <w:sz w:val="22"/>
          <w:szCs w:val="22"/>
        </w:rPr>
        <w:t xml:space="preserve"> </w:t>
      </w:r>
      <w:r w:rsidR="00CC5568" w:rsidRPr="006E0B82">
        <w:rPr>
          <w:rStyle w:val="ln2talineat"/>
          <w:rFonts w:ascii="Trebuchet MS" w:hAnsi="Trebuchet MS"/>
          <w:sz w:val="22"/>
          <w:szCs w:val="22"/>
        </w:rPr>
        <w:t>şi trebuie înregistrată atât în momentul transmiterii, cât şi în momentul primirii</w:t>
      </w:r>
      <w:r w:rsidR="00CC5568" w:rsidRPr="004B6F79">
        <w:rPr>
          <w:rFonts w:ascii="Trebuchet MS" w:hAnsi="Trebuchet MS"/>
          <w:color w:val="000000"/>
          <w:sz w:val="22"/>
          <w:szCs w:val="22"/>
        </w:rPr>
        <w:t>.</w:t>
      </w:r>
    </w:p>
    <w:p w14:paraId="76FC08ED" w14:textId="77777777" w:rsidR="00CC5568" w:rsidRPr="000868A7" w:rsidRDefault="00CC5568" w:rsidP="00CC5568">
      <w:pPr>
        <w:pStyle w:val="DefaultText"/>
        <w:spacing w:line="276" w:lineRule="auto"/>
        <w:ind w:right="-383"/>
        <w:jc w:val="both"/>
        <w:rPr>
          <w:rFonts w:ascii="Trebuchet MS" w:hAnsi="Trebuchet MS"/>
          <w:color w:val="000000"/>
          <w:sz w:val="22"/>
          <w:szCs w:val="22"/>
        </w:rPr>
      </w:pPr>
      <w:r w:rsidRPr="004B6F79">
        <w:rPr>
          <w:rFonts w:ascii="Trebuchet MS" w:hAnsi="Trebuchet MS"/>
          <w:color w:val="000000"/>
          <w:sz w:val="22"/>
          <w:szCs w:val="22"/>
        </w:rPr>
        <w:lastRenderedPageBreak/>
        <w:t xml:space="preserve">(2) </w:t>
      </w:r>
      <w:r w:rsidRPr="000868A7">
        <w:rPr>
          <w:rFonts w:ascii="Trebuchet MS" w:hAnsi="Trebuchet MS"/>
          <w:color w:val="000000"/>
          <w:sz w:val="22"/>
          <w:szCs w:val="22"/>
        </w:rPr>
        <w:t xml:space="preserve">Orice comunicări, solicitări sau notificări scrise, între Achizitor şi Prestator în legătură cu contractul de prestări servicii, trebuie să conţină titlul şi numărul de identificare al contractului şi trebuie transmise prin poştă, fax, e-mail, sau înmânate personal la adresele </w:t>
      </w:r>
      <w:r>
        <w:rPr>
          <w:rFonts w:ascii="Trebuchet MS" w:hAnsi="Trebuchet MS"/>
          <w:color w:val="000000"/>
          <w:sz w:val="22"/>
          <w:szCs w:val="22"/>
        </w:rPr>
        <w:t>din contract</w:t>
      </w:r>
      <w:r w:rsidRPr="000868A7">
        <w:rPr>
          <w:rFonts w:ascii="Trebuchet MS" w:hAnsi="Trebuchet MS"/>
          <w:color w:val="000000"/>
          <w:sz w:val="22"/>
          <w:szCs w:val="22"/>
        </w:rPr>
        <w:t>, cu condiţia confirmării în scris a primirii comunicării.</w:t>
      </w:r>
    </w:p>
    <w:p w14:paraId="3DEF60C3" w14:textId="0C9513D9" w:rsidR="00CC5568" w:rsidRPr="000868A7" w:rsidRDefault="00CC5568" w:rsidP="00CC5568">
      <w:pPr>
        <w:pStyle w:val="DefaultText"/>
        <w:spacing w:line="276" w:lineRule="auto"/>
        <w:ind w:right="-383"/>
        <w:jc w:val="both"/>
        <w:rPr>
          <w:color w:val="000000"/>
        </w:rPr>
      </w:pPr>
      <w:r w:rsidRPr="000868A7">
        <w:rPr>
          <w:color w:val="000000"/>
        </w:rPr>
        <w:t>(</w:t>
      </w:r>
      <w:r w:rsidRPr="000868A7">
        <w:rPr>
          <w:rStyle w:val="ln2talineat"/>
          <w:rFonts w:ascii="Trebuchet MS" w:hAnsi="Trebuchet MS"/>
          <w:sz w:val="22"/>
          <w:szCs w:val="22"/>
        </w:rPr>
        <w:t>3) Comunicările între părţi se pot face şi prin telefon, e-mail, cu condiţia confirmării în scris a primirii comunicării.</w:t>
      </w:r>
      <w:r w:rsidRPr="000868A7">
        <w:rPr>
          <w:color w:val="000000"/>
        </w:rPr>
        <w:t xml:space="preserve"> </w:t>
      </w:r>
    </w:p>
    <w:p w14:paraId="078C5B06" w14:textId="235FEBA3" w:rsidR="00C71E2E" w:rsidRPr="00E65098" w:rsidRDefault="00C71E2E" w:rsidP="00CC5568">
      <w:pPr>
        <w:spacing w:after="0" w:line="240" w:lineRule="auto"/>
        <w:jc w:val="both"/>
        <w:rPr>
          <w:rFonts w:ascii="Trebuchet MS" w:eastAsia="Times New Roman" w:hAnsi="Trebuchet MS" w:cs="Times New Roman"/>
          <w:b/>
          <w:noProof/>
        </w:rPr>
      </w:pPr>
    </w:p>
    <w:p w14:paraId="2E8CB219" w14:textId="40E11DD9" w:rsidR="00C71E2E" w:rsidRPr="00E65098" w:rsidRDefault="00C71E2E" w:rsidP="00C71E2E">
      <w:pPr>
        <w:spacing w:after="0" w:line="240" w:lineRule="auto"/>
        <w:jc w:val="both"/>
        <w:rPr>
          <w:rFonts w:ascii="Trebuchet MS" w:eastAsia="Times New Roman" w:hAnsi="Trebuchet MS" w:cs="Times New Roman"/>
          <w:b/>
          <w:noProof/>
        </w:rPr>
      </w:pPr>
      <w:r w:rsidRPr="00E65098">
        <w:rPr>
          <w:rFonts w:ascii="Trebuchet MS" w:eastAsia="Times New Roman" w:hAnsi="Trebuchet MS" w:cs="Times New Roman"/>
          <w:b/>
          <w:noProof/>
        </w:rPr>
        <w:t>22. LEGEA APLICABILĂ CONTRACTULUI</w:t>
      </w:r>
    </w:p>
    <w:p w14:paraId="1742DCF6" w14:textId="77777777" w:rsidR="005B33A6" w:rsidRPr="00E65098" w:rsidRDefault="005B33A6" w:rsidP="00C71E2E">
      <w:pPr>
        <w:spacing w:after="0" w:line="240" w:lineRule="auto"/>
        <w:jc w:val="both"/>
        <w:rPr>
          <w:rFonts w:ascii="Trebuchet MS" w:eastAsia="Times New Roman" w:hAnsi="Trebuchet MS" w:cs="Times New Roman"/>
          <w:b/>
          <w:noProof/>
        </w:rPr>
      </w:pPr>
    </w:p>
    <w:p w14:paraId="66993668" w14:textId="5F4DEF4C" w:rsidR="00C71E2E" w:rsidRPr="00E65098" w:rsidRDefault="00C71E2E" w:rsidP="00C71E2E">
      <w:pPr>
        <w:spacing w:after="0" w:line="240" w:lineRule="auto"/>
        <w:jc w:val="both"/>
        <w:rPr>
          <w:rFonts w:ascii="Trebuchet MS" w:eastAsia="Times New Roman" w:hAnsi="Trebuchet MS" w:cs="Times New Roman"/>
          <w:noProof/>
        </w:rPr>
      </w:pPr>
      <w:r w:rsidRPr="00E65098">
        <w:rPr>
          <w:rFonts w:ascii="Trebuchet MS" w:eastAsia="Times New Roman" w:hAnsi="Trebuchet MS" w:cs="Times New Roman"/>
          <w:noProof/>
        </w:rPr>
        <w:t>Contractul va fi interpretat conform legilor din România.</w:t>
      </w:r>
    </w:p>
    <w:p w14:paraId="24B7406F" w14:textId="77777777" w:rsidR="00C71E2E" w:rsidRPr="00E65098" w:rsidRDefault="00C71E2E" w:rsidP="00C71E2E">
      <w:pPr>
        <w:spacing w:after="0" w:line="240" w:lineRule="auto"/>
        <w:jc w:val="both"/>
        <w:rPr>
          <w:rFonts w:ascii="Trebuchet MS" w:eastAsia="Times New Roman" w:hAnsi="Trebuchet MS" w:cs="Times New Roman"/>
          <w:b/>
          <w:bCs/>
          <w:i/>
          <w:color w:val="000000"/>
        </w:rPr>
      </w:pPr>
    </w:p>
    <w:p w14:paraId="69137611" w14:textId="77777777" w:rsidR="00CC5568" w:rsidRPr="00BA4371" w:rsidRDefault="00CC5568" w:rsidP="00CC5568">
      <w:pPr>
        <w:autoSpaceDE w:val="0"/>
        <w:autoSpaceDN w:val="0"/>
        <w:adjustRightInd w:val="0"/>
        <w:spacing w:line="276" w:lineRule="auto"/>
        <w:ind w:right="-383"/>
        <w:jc w:val="both"/>
        <w:rPr>
          <w:rFonts w:ascii="Trebuchet MS" w:hAnsi="Trebuchet MS"/>
        </w:rPr>
      </w:pPr>
      <w:r w:rsidRPr="004B6F79">
        <w:rPr>
          <w:rFonts w:ascii="Trebuchet MS" w:hAnsi="Trebuchet MS"/>
          <w:color w:val="000000"/>
        </w:rPr>
        <w:t>Părţile au înţeles să încheie astăzi _____________, prezentul contract în 2 exemplare originale, având aceeaşi valoare juridică, cate unul pentru fiecare parte.</w:t>
      </w:r>
      <w:r w:rsidRPr="004B6F79">
        <w:rPr>
          <w:rFonts w:ascii="Trebuchet MS" w:hAnsi="Trebuchet MS"/>
          <w:b/>
          <w:bCs/>
        </w:rPr>
        <w:t xml:space="preserve">                        </w:t>
      </w:r>
    </w:p>
    <w:tbl>
      <w:tblPr>
        <w:tblW w:w="9828" w:type="dxa"/>
        <w:tblLook w:val="04A0" w:firstRow="1" w:lastRow="0" w:firstColumn="1" w:lastColumn="0" w:noHBand="0" w:noVBand="1"/>
      </w:tblPr>
      <w:tblGrid>
        <w:gridCol w:w="5148"/>
        <w:gridCol w:w="4680"/>
      </w:tblGrid>
      <w:tr w:rsidR="00C71E2E" w:rsidRPr="006F56D1" w14:paraId="7F71BE83" w14:textId="77777777" w:rsidTr="00AD3EF8">
        <w:trPr>
          <w:trHeight w:val="244"/>
        </w:trPr>
        <w:tc>
          <w:tcPr>
            <w:tcW w:w="5148" w:type="dxa"/>
          </w:tcPr>
          <w:p w14:paraId="564BC065" w14:textId="77777777" w:rsidR="005B33A6" w:rsidRPr="00343F8B" w:rsidRDefault="005B33A6" w:rsidP="00C71E2E">
            <w:pPr>
              <w:spacing w:after="0" w:line="276" w:lineRule="auto"/>
              <w:jc w:val="both"/>
              <w:rPr>
                <w:rFonts w:ascii="Trebuchet MS" w:eastAsia="Times New Roman" w:hAnsi="Trebuchet MS" w:cs="Times New Roman"/>
                <w:b/>
                <w:bCs/>
                <w:sz w:val="24"/>
                <w:szCs w:val="24"/>
              </w:rPr>
            </w:pPr>
          </w:p>
          <w:p w14:paraId="5AEFB09B" w14:textId="77777777" w:rsidR="00C71E2E" w:rsidRPr="00343F8B" w:rsidRDefault="00C71E2E" w:rsidP="00C71E2E">
            <w:pPr>
              <w:spacing w:after="0" w:line="276" w:lineRule="auto"/>
              <w:jc w:val="both"/>
              <w:rPr>
                <w:rFonts w:ascii="Trebuchet MS" w:eastAsia="Times New Roman" w:hAnsi="Trebuchet MS" w:cs="Times New Roman"/>
                <w:b/>
                <w:bCs/>
                <w:sz w:val="24"/>
                <w:szCs w:val="24"/>
              </w:rPr>
            </w:pPr>
          </w:p>
        </w:tc>
        <w:tc>
          <w:tcPr>
            <w:tcW w:w="4680" w:type="dxa"/>
          </w:tcPr>
          <w:p w14:paraId="3857129C" w14:textId="77777777" w:rsidR="00C71E2E" w:rsidRPr="00343F8B" w:rsidRDefault="00C71E2E" w:rsidP="00C71E2E">
            <w:pPr>
              <w:spacing w:after="0" w:line="276" w:lineRule="auto"/>
              <w:jc w:val="both"/>
              <w:rPr>
                <w:rFonts w:ascii="Trebuchet MS" w:eastAsia="Times New Roman" w:hAnsi="Trebuchet MS" w:cs="Times New Roman"/>
                <w:b/>
                <w:bCs/>
                <w:sz w:val="24"/>
                <w:szCs w:val="24"/>
              </w:rPr>
            </w:pPr>
          </w:p>
        </w:tc>
      </w:tr>
    </w:tbl>
    <w:p w14:paraId="49A6B19C" w14:textId="5B20D655" w:rsidR="00C71E2E" w:rsidRPr="00E65098" w:rsidRDefault="00C71E2E" w:rsidP="00C71E2E">
      <w:pPr>
        <w:suppressAutoHyphens/>
        <w:spacing w:after="0" w:line="240" w:lineRule="auto"/>
        <w:ind w:left="-142" w:firstLine="862"/>
        <w:rPr>
          <w:rFonts w:ascii="Trebuchet MS" w:eastAsia="Times New Roman" w:hAnsi="Trebuchet MS" w:cs="Times New Roman"/>
          <w:b/>
          <w:bCs/>
          <w:lang w:eastAsia="ar-SA"/>
        </w:rPr>
      </w:pPr>
      <w:r w:rsidRPr="00E65098">
        <w:rPr>
          <w:rFonts w:ascii="Trebuchet MS" w:eastAsia="Times New Roman" w:hAnsi="Trebuchet MS" w:cs="Times New Roman"/>
          <w:bCs/>
          <w:lang w:eastAsia="ar-SA"/>
        </w:rPr>
        <w:t xml:space="preserve">          </w:t>
      </w:r>
      <w:r w:rsidR="007E44BF">
        <w:rPr>
          <w:rFonts w:ascii="Trebuchet MS" w:eastAsia="Times New Roman" w:hAnsi="Trebuchet MS" w:cs="Times New Roman"/>
          <w:bCs/>
          <w:lang w:eastAsia="ar-SA"/>
        </w:rPr>
        <w:t xml:space="preserve">      </w:t>
      </w:r>
      <w:r w:rsidRPr="00E65098">
        <w:rPr>
          <w:rFonts w:ascii="Trebuchet MS" w:eastAsia="Times New Roman" w:hAnsi="Trebuchet MS" w:cs="Times New Roman"/>
          <w:bCs/>
          <w:lang w:eastAsia="ar-SA"/>
        </w:rPr>
        <w:t xml:space="preserve"> </w:t>
      </w:r>
      <w:r w:rsidRPr="00E65098">
        <w:rPr>
          <w:rFonts w:ascii="Trebuchet MS" w:eastAsia="Times New Roman" w:hAnsi="Trebuchet MS" w:cs="Times New Roman"/>
          <w:b/>
          <w:bCs/>
          <w:lang w:eastAsia="ar-SA"/>
        </w:rPr>
        <w:t>ACHIZITOR</w:t>
      </w:r>
      <w:r w:rsidR="006F56D1" w:rsidRPr="00E65098">
        <w:rPr>
          <w:rFonts w:ascii="Trebuchet MS" w:eastAsia="Times New Roman" w:hAnsi="Trebuchet MS" w:cs="Times New Roman"/>
          <w:b/>
          <w:bCs/>
          <w:lang w:eastAsia="ar-SA"/>
        </w:rPr>
        <w:t>,</w:t>
      </w:r>
      <w:r w:rsidRPr="00E65098">
        <w:rPr>
          <w:rFonts w:ascii="Trebuchet MS" w:eastAsia="Times New Roman" w:hAnsi="Trebuchet MS" w:cs="Times New Roman"/>
          <w:b/>
          <w:bCs/>
          <w:lang w:eastAsia="ar-SA"/>
        </w:rPr>
        <w:tab/>
      </w:r>
      <w:r w:rsidRPr="00E65098">
        <w:rPr>
          <w:rFonts w:ascii="Trebuchet MS" w:eastAsia="Times New Roman" w:hAnsi="Trebuchet MS" w:cs="Times New Roman"/>
          <w:b/>
          <w:bCs/>
          <w:lang w:eastAsia="ar-SA"/>
        </w:rPr>
        <w:tab/>
      </w:r>
      <w:r w:rsidRPr="00E65098">
        <w:rPr>
          <w:rFonts w:ascii="Trebuchet MS" w:eastAsia="Times New Roman" w:hAnsi="Trebuchet MS" w:cs="Times New Roman"/>
          <w:b/>
          <w:bCs/>
          <w:lang w:eastAsia="ar-SA"/>
        </w:rPr>
        <w:tab/>
      </w:r>
      <w:r w:rsidRPr="00E65098">
        <w:rPr>
          <w:rFonts w:ascii="Trebuchet MS" w:eastAsia="Times New Roman" w:hAnsi="Trebuchet MS" w:cs="Times New Roman"/>
          <w:b/>
          <w:bCs/>
          <w:lang w:eastAsia="ar-SA"/>
        </w:rPr>
        <w:tab/>
      </w:r>
      <w:r w:rsidR="007E44BF">
        <w:rPr>
          <w:rFonts w:ascii="Trebuchet MS" w:eastAsia="Times New Roman" w:hAnsi="Trebuchet MS" w:cs="Times New Roman"/>
          <w:b/>
          <w:bCs/>
          <w:lang w:eastAsia="ar-SA"/>
        </w:rPr>
        <w:t xml:space="preserve">                  </w:t>
      </w:r>
      <w:r w:rsidRPr="00E65098">
        <w:rPr>
          <w:rFonts w:ascii="Trebuchet MS" w:eastAsia="Times New Roman" w:hAnsi="Trebuchet MS" w:cs="Times New Roman"/>
          <w:b/>
          <w:bCs/>
          <w:lang w:eastAsia="ar-SA"/>
        </w:rPr>
        <w:t xml:space="preserve">  PRESTATOR</w:t>
      </w:r>
      <w:r w:rsidR="006F56D1" w:rsidRPr="00E65098">
        <w:rPr>
          <w:rFonts w:ascii="Trebuchet MS" w:eastAsia="Times New Roman" w:hAnsi="Trebuchet MS" w:cs="Times New Roman"/>
          <w:b/>
          <w:bCs/>
          <w:lang w:eastAsia="ar-SA"/>
        </w:rPr>
        <w:t>,</w:t>
      </w:r>
    </w:p>
    <w:p w14:paraId="20ACCE2D" w14:textId="413FFCE3" w:rsidR="00C71E2E" w:rsidRPr="00E65098" w:rsidRDefault="00C71E2E" w:rsidP="00C71E2E">
      <w:pPr>
        <w:suppressAutoHyphens/>
        <w:spacing w:after="0" w:line="240" w:lineRule="auto"/>
        <w:ind w:left="-142"/>
        <w:rPr>
          <w:rFonts w:ascii="Trebuchet MS" w:eastAsia="Times New Roman" w:hAnsi="Trebuchet MS" w:cs="Times New Roman"/>
          <w:b/>
          <w:bCs/>
          <w:lang w:eastAsia="ar-SA"/>
        </w:rPr>
      </w:pPr>
      <w:r w:rsidRPr="00E65098">
        <w:rPr>
          <w:rFonts w:ascii="Trebuchet MS" w:eastAsia="Times New Roman" w:hAnsi="Trebuchet MS" w:cs="Times New Roman"/>
          <w:b/>
          <w:bCs/>
          <w:lang w:eastAsia="ar-SA"/>
        </w:rPr>
        <w:t xml:space="preserve">                          </w:t>
      </w:r>
      <w:r w:rsidRPr="00E65098">
        <w:rPr>
          <w:rFonts w:ascii="Trebuchet MS" w:eastAsia="Times New Roman" w:hAnsi="Trebuchet MS" w:cs="Times New Roman"/>
          <w:b/>
          <w:bCs/>
          <w:lang w:eastAsia="ar-SA"/>
        </w:rPr>
        <w:tab/>
      </w:r>
      <w:r w:rsidRPr="00E65098">
        <w:rPr>
          <w:rFonts w:ascii="Trebuchet MS" w:eastAsia="Times New Roman" w:hAnsi="Trebuchet MS" w:cs="Times New Roman"/>
          <w:b/>
          <w:bCs/>
          <w:lang w:eastAsia="ar-SA"/>
        </w:rPr>
        <w:tab/>
      </w:r>
      <w:r w:rsidRPr="00E65098">
        <w:rPr>
          <w:rFonts w:ascii="Trebuchet MS" w:eastAsia="Times New Roman" w:hAnsi="Trebuchet MS" w:cs="Times New Roman"/>
          <w:b/>
          <w:bCs/>
          <w:lang w:eastAsia="ar-SA"/>
        </w:rPr>
        <w:tab/>
        <w:t xml:space="preserve">           </w:t>
      </w:r>
    </w:p>
    <w:p w14:paraId="39A5D533" w14:textId="41B13F43" w:rsidR="00A4045D" w:rsidRPr="0008501D" w:rsidRDefault="00A4045D" w:rsidP="00A4045D">
      <w:pPr>
        <w:spacing w:line="276" w:lineRule="auto"/>
        <w:ind w:left="-180" w:right="-360" w:hanging="450"/>
        <w:jc w:val="center"/>
        <w:rPr>
          <w:rFonts w:ascii="Trebuchet MS" w:hAnsi="Trebuchet MS" w:cs="Arial"/>
          <w:b/>
          <w:bCs/>
          <w:noProof/>
          <w:color w:val="000000" w:themeColor="text1"/>
        </w:rPr>
      </w:pPr>
      <w:r w:rsidRPr="0008501D">
        <w:rPr>
          <w:rFonts w:ascii="Trebuchet MS" w:hAnsi="Trebuchet MS" w:cs="Arial"/>
          <w:b/>
        </w:rPr>
        <w:t xml:space="preserve">MINISTERUL INVESTIŢIILOR şi PROIECTELOR EUROPENE          </w:t>
      </w:r>
      <w:r>
        <w:rPr>
          <w:rFonts w:ascii="Trebuchet MS" w:hAnsi="Trebuchet MS" w:cs="Arial"/>
          <w:b/>
        </w:rPr>
        <w:t xml:space="preserve">   </w:t>
      </w:r>
      <w:r w:rsidR="002F4054">
        <w:rPr>
          <w:rFonts w:ascii="Trebuchet MS" w:eastAsia="Times New Roman" w:hAnsi="Trebuchet MS" w:cs="Times New Roman"/>
          <w:b/>
          <w:noProof/>
        </w:rPr>
        <w:t>...................................</w:t>
      </w:r>
    </w:p>
    <w:p w14:paraId="29F0D6AD" w14:textId="0AD53C2A" w:rsidR="00A4045D" w:rsidRPr="0008501D" w:rsidRDefault="00A4045D" w:rsidP="00A4045D">
      <w:pPr>
        <w:spacing w:line="276" w:lineRule="auto"/>
        <w:ind w:left="-90" w:right="473" w:hanging="270"/>
        <w:rPr>
          <w:rFonts w:ascii="Trebuchet MS" w:hAnsi="Trebuchet MS" w:cs="Arial"/>
          <w:bCs/>
          <w:i/>
          <w:noProof/>
          <w:color w:val="000000" w:themeColor="text1"/>
        </w:rPr>
      </w:pPr>
      <w:r w:rsidRPr="0008501D">
        <w:rPr>
          <w:rFonts w:ascii="Trebuchet MS" w:hAnsi="Trebuchet MS" w:cs="Arial"/>
          <w:b/>
        </w:rPr>
        <w:t xml:space="preserve">                                 MINISTRU                                         </w:t>
      </w:r>
      <w:r>
        <w:rPr>
          <w:rFonts w:ascii="Trebuchet MS" w:hAnsi="Trebuchet MS" w:cs="Arial"/>
          <w:b/>
        </w:rPr>
        <w:t xml:space="preserve">                  </w:t>
      </w:r>
      <w:r w:rsidRPr="0008501D">
        <w:rPr>
          <w:rFonts w:ascii="Trebuchet MS" w:hAnsi="Trebuchet MS" w:cs="Arial"/>
          <w:b/>
        </w:rPr>
        <w:t xml:space="preserve"> </w:t>
      </w:r>
      <w:r w:rsidR="002F4054">
        <w:rPr>
          <w:rFonts w:ascii="Trebuchet MS" w:eastAsia="Times New Roman" w:hAnsi="Trebuchet MS" w:cs="Tahoma"/>
          <w:b/>
          <w:bCs/>
          <w:lang w:bidi="ro-RO"/>
        </w:rPr>
        <w:t>.......................</w:t>
      </w:r>
    </w:p>
    <w:p w14:paraId="1E16585D" w14:textId="7E3711F6" w:rsidR="00A4045D" w:rsidRPr="00F624DF" w:rsidRDefault="00A4045D" w:rsidP="00F624DF">
      <w:pPr>
        <w:tabs>
          <w:tab w:val="num" w:pos="747"/>
        </w:tabs>
        <w:spacing w:after="0" w:line="276" w:lineRule="auto"/>
        <w:jc w:val="both"/>
        <w:rPr>
          <w:rFonts w:ascii="Trebuchet MS" w:eastAsia="Times New Roman" w:hAnsi="Trebuchet MS" w:cs="Tahoma"/>
          <w:b/>
          <w:bCs/>
          <w:lang w:bidi="ro-RO"/>
        </w:rPr>
      </w:pPr>
      <w:r w:rsidRPr="0008501D">
        <w:rPr>
          <w:rFonts w:ascii="Trebuchet MS" w:hAnsi="Trebuchet MS" w:cs="Arial"/>
          <w:b/>
        </w:rPr>
        <w:t xml:space="preserve">                          </w:t>
      </w:r>
      <w:r w:rsidR="002F4054">
        <w:rPr>
          <w:rFonts w:ascii="Trebuchet MS" w:eastAsia="Arial" w:hAnsi="Trebuchet MS" w:cstheme="minorHAnsi"/>
          <w:b/>
          <w:bCs/>
        </w:rPr>
        <w:t>................</w:t>
      </w:r>
      <w:r w:rsidRPr="0008501D">
        <w:rPr>
          <w:rFonts w:ascii="Trebuchet MS" w:hAnsi="Trebuchet MS" w:cs="Arial"/>
          <w:b/>
        </w:rPr>
        <w:t xml:space="preserve">     </w:t>
      </w:r>
      <w:r w:rsidR="00F624DF">
        <w:rPr>
          <w:rFonts w:ascii="Trebuchet MS" w:hAnsi="Trebuchet MS" w:cs="Arial"/>
          <w:b/>
        </w:rPr>
        <w:t xml:space="preserve">                                              </w:t>
      </w:r>
      <w:r w:rsidR="002F4054">
        <w:rPr>
          <w:rFonts w:ascii="Trebuchet MS" w:eastAsia="Times New Roman" w:hAnsi="Trebuchet MS" w:cs="Tahoma"/>
          <w:b/>
          <w:bCs/>
        </w:rPr>
        <w:t>...............................</w:t>
      </w:r>
      <w:r>
        <w:rPr>
          <w:rFonts w:ascii="Trebuchet MS" w:hAnsi="Trebuchet MS" w:cs="Arial"/>
          <w:b/>
        </w:rPr>
        <w:tab/>
      </w:r>
      <w:r>
        <w:rPr>
          <w:rFonts w:ascii="Trebuchet MS" w:hAnsi="Trebuchet MS" w:cs="Arial"/>
          <w:b/>
        </w:rPr>
        <w:tab/>
      </w:r>
      <w:r>
        <w:rPr>
          <w:rFonts w:ascii="Trebuchet MS" w:hAnsi="Trebuchet MS" w:cs="Arial"/>
          <w:b/>
        </w:rPr>
        <w:tab/>
      </w:r>
      <w:r w:rsidRPr="0008501D">
        <w:rPr>
          <w:rFonts w:ascii="Trebuchet MS" w:hAnsi="Trebuchet MS" w:cs="Arial"/>
          <w:b/>
        </w:rPr>
        <w:t xml:space="preserve">                                                  </w:t>
      </w:r>
      <w:r w:rsidRPr="0008501D">
        <w:rPr>
          <w:rFonts w:ascii="Trebuchet MS" w:hAnsi="Trebuchet MS" w:cs="Arial"/>
          <w:b/>
          <w:bCs/>
          <w:noProof/>
          <w:color w:val="000000" w:themeColor="text1"/>
        </w:rPr>
        <w:t xml:space="preserve">                                                                                          </w:t>
      </w:r>
    </w:p>
    <w:p w14:paraId="5A48B0EA" w14:textId="2B95FB09" w:rsidR="00A4045D" w:rsidRPr="0008501D" w:rsidRDefault="00A4045D" w:rsidP="00A4045D">
      <w:pPr>
        <w:spacing w:line="276" w:lineRule="auto"/>
        <w:ind w:right="-283"/>
        <w:rPr>
          <w:rFonts w:ascii="Trebuchet MS" w:hAnsi="Trebuchet MS" w:cs="Arial"/>
          <w:b/>
          <w:bCs/>
          <w:noProof/>
          <w:color w:val="000000" w:themeColor="text1"/>
        </w:rPr>
      </w:pPr>
      <w:r w:rsidRPr="0008501D">
        <w:rPr>
          <w:rFonts w:ascii="Trebuchet MS" w:hAnsi="Trebuchet MS" w:cs="Arial"/>
          <w:bCs/>
          <w:noProof/>
          <w:color w:val="000000" w:themeColor="text1"/>
        </w:rPr>
        <w:t xml:space="preserve">                </w:t>
      </w:r>
      <w:r>
        <w:rPr>
          <w:rFonts w:ascii="Trebuchet MS" w:hAnsi="Trebuchet MS" w:cs="Arial"/>
          <w:bCs/>
          <w:noProof/>
          <w:color w:val="000000" w:themeColor="text1"/>
        </w:rPr>
        <w:t xml:space="preserve">      </w:t>
      </w:r>
      <w:r w:rsidRPr="0008501D">
        <w:rPr>
          <w:rFonts w:ascii="Trebuchet MS" w:hAnsi="Trebuchet MS" w:cs="Arial"/>
          <w:bCs/>
          <w:noProof/>
          <w:color w:val="000000" w:themeColor="text1"/>
        </w:rPr>
        <w:t xml:space="preserve">  </w:t>
      </w:r>
      <w:r w:rsidR="002F4054">
        <w:rPr>
          <w:rFonts w:ascii="Trebuchet MS" w:hAnsi="Trebuchet MS" w:cs="Arial"/>
          <w:b/>
        </w:rPr>
        <w:t>...................</w:t>
      </w:r>
      <w:r w:rsidRPr="0008501D">
        <w:rPr>
          <w:rFonts w:ascii="Trebuchet MS" w:hAnsi="Trebuchet MS" w:cs="Arial"/>
          <w:bCs/>
          <w:noProof/>
          <w:color w:val="000000" w:themeColor="text1"/>
        </w:rPr>
        <w:t xml:space="preserve">                                 </w:t>
      </w:r>
      <w:r>
        <w:rPr>
          <w:rFonts w:ascii="Trebuchet MS" w:hAnsi="Trebuchet MS" w:cs="Arial"/>
          <w:bCs/>
          <w:noProof/>
          <w:color w:val="000000" w:themeColor="text1"/>
        </w:rPr>
        <w:t xml:space="preserve">    </w:t>
      </w:r>
      <w:r w:rsidRPr="0008501D">
        <w:rPr>
          <w:rFonts w:ascii="Trebuchet MS" w:hAnsi="Trebuchet MS" w:cs="Arial"/>
          <w:bCs/>
          <w:noProof/>
          <w:color w:val="000000" w:themeColor="text1"/>
        </w:rPr>
        <w:t xml:space="preserve">  </w:t>
      </w:r>
    </w:p>
    <w:p w14:paraId="31B7E5A3" w14:textId="337B6E6D" w:rsidR="00A4045D" w:rsidRPr="0008501D" w:rsidRDefault="00A4045D" w:rsidP="00A4045D">
      <w:pPr>
        <w:spacing w:line="276" w:lineRule="auto"/>
        <w:ind w:right="-283"/>
        <w:rPr>
          <w:rFonts w:ascii="Trebuchet MS" w:eastAsia="Arial" w:hAnsi="Trebuchet MS" w:cs="Arial"/>
          <w:b/>
          <w:bCs/>
          <w:color w:val="000000" w:themeColor="text1"/>
        </w:rPr>
      </w:pPr>
      <w:r w:rsidRPr="0008501D">
        <w:rPr>
          <w:rFonts w:ascii="Trebuchet MS" w:eastAsia="Arial" w:hAnsi="Trebuchet MS" w:cs="Arial"/>
          <w:color w:val="000000" w:themeColor="text1"/>
        </w:rPr>
        <w:t xml:space="preserve">                </w:t>
      </w:r>
      <w:r>
        <w:rPr>
          <w:rFonts w:ascii="Trebuchet MS" w:eastAsia="Arial" w:hAnsi="Trebuchet MS" w:cs="Arial"/>
          <w:color w:val="000000" w:themeColor="text1"/>
        </w:rPr>
        <w:t xml:space="preserve">  </w:t>
      </w:r>
      <w:r w:rsidRPr="0008501D">
        <w:rPr>
          <w:rFonts w:ascii="Trebuchet MS" w:eastAsia="Arial" w:hAnsi="Trebuchet MS" w:cs="Arial"/>
          <w:color w:val="000000" w:themeColor="text1"/>
        </w:rPr>
        <w:t xml:space="preserve"> </w:t>
      </w:r>
      <w:r w:rsidR="002F4054">
        <w:rPr>
          <w:rFonts w:ascii="Trebuchet MS" w:hAnsi="Trebuchet MS" w:cs="Arial"/>
          <w:b/>
        </w:rPr>
        <w:t>...........................</w:t>
      </w:r>
    </w:p>
    <w:p w14:paraId="206E4B6C" w14:textId="77777777" w:rsidR="00C71E2E" w:rsidRPr="006F56D1" w:rsidRDefault="00C71E2E" w:rsidP="00C71E2E">
      <w:pPr>
        <w:spacing w:after="0" w:line="240" w:lineRule="auto"/>
        <w:jc w:val="both"/>
        <w:rPr>
          <w:rFonts w:ascii="Trebuchet MS" w:eastAsia="Times New Roman" w:hAnsi="Trebuchet MS" w:cs="Times New Roman"/>
        </w:rPr>
      </w:pPr>
    </w:p>
    <w:p w14:paraId="4250351E" w14:textId="77777777" w:rsidR="00C71E2E" w:rsidRPr="00290490" w:rsidRDefault="00C71E2E" w:rsidP="00C71E2E">
      <w:pPr>
        <w:spacing w:after="0" w:line="240" w:lineRule="auto"/>
        <w:jc w:val="both"/>
        <w:rPr>
          <w:rFonts w:ascii="Trebuchet MS" w:eastAsia="Times New Roman" w:hAnsi="Trebuchet MS" w:cs="Times New Roman"/>
          <w:b/>
          <w:bCs/>
        </w:rPr>
      </w:pPr>
      <w:r w:rsidRPr="00290490">
        <w:rPr>
          <w:rFonts w:ascii="Trebuchet MS" w:eastAsia="Times New Roman" w:hAnsi="Trebuchet MS" w:cs="Times New Roman"/>
          <w:b/>
          <w:bCs/>
        </w:rPr>
        <w:t xml:space="preserve">         </w:t>
      </w:r>
    </w:p>
    <w:p w14:paraId="1A12934C" w14:textId="77777777" w:rsidR="00C71E2E" w:rsidRPr="00FD264C" w:rsidRDefault="00C71E2E" w:rsidP="00C71E2E">
      <w:pPr>
        <w:spacing w:after="0" w:line="240" w:lineRule="auto"/>
        <w:jc w:val="both"/>
        <w:rPr>
          <w:rFonts w:ascii="Trebuchet MS" w:eastAsia="Times New Roman" w:hAnsi="Trebuchet MS" w:cs="Times New Roman"/>
          <w:b/>
          <w:bCs/>
        </w:rPr>
      </w:pPr>
      <w:r w:rsidRPr="00040500">
        <w:rPr>
          <w:rFonts w:ascii="Trebuchet MS" w:eastAsia="Times New Roman" w:hAnsi="Trebuchet MS" w:cs="Times New Roman"/>
          <w:b/>
          <w:bCs/>
        </w:rPr>
        <w:t xml:space="preserve">                        </w:t>
      </w:r>
    </w:p>
    <w:p w14:paraId="55A98474" w14:textId="77777777" w:rsidR="005811F7" w:rsidRPr="00343F8B" w:rsidRDefault="005811F7"/>
    <w:p w14:paraId="634B38AB" w14:textId="77777777" w:rsidR="00D7186D" w:rsidRPr="00343F8B" w:rsidRDefault="00D7186D"/>
    <w:p w14:paraId="57C9F2DA" w14:textId="77777777" w:rsidR="00D7186D" w:rsidRPr="00343F8B" w:rsidRDefault="00D7186D"/>
    <w:p w14:paraId="119C518A" w14:textId="3320BBDB" w:rsidR="00D17B53" w:rsidRDefault="00D17B53" w:rsidP="00D17B53">
      <w:pPr>
        <w:tabs>
          <w:tab w:val="left" w:pos="0"/>
        </w:tabs>
        <w:spacing w:after="0" w:line="240" w:lineRule="auto"/>
        <w:jc w:val="center"/>
        <w:rPr>
          <w:rFonts w:ascii="Trebuchet MS" w:eastAsia="Times New Roman" w:hAnsi="Trebuchet MS" w:cs="Times New Roman"/>
          <w:b/>
          <w:bCs/>
        </w:rPr>
      </w:pPr>
    </w:p>
    <w:p w14:paraId="19DE518E" w14:textId="77777777" w:rsidR="000E160C" w:rsidRDefault="000E160C" w:rsidP="00D17B53">
      <w:pPr>
        <w:tabs>
          <w:tab w:val="left" w:pos="0"/>
        </w:tabs>
        <w:spacing w:after="0" w:line="240" w:lineRule="auto"/>
        <w:jc w:val="center"/>
        <w:rPr>
          <w:rFonts w:ascii="Trebuchet MS" w:eastAsia="Times New Roman" w:hAnsi="Trebuchet MS" w:cs="Times New Roman"/>
          <w:b/>
          <w:bCs/>
        </w:rPr>
      </w:pPr>
    </w:p>
    <w:p w14:paraId="6596165B" w14:textId="77777777" w:rsidR="000E160C" w:rsidRDefault="000E160C" w:rsidP="00D17B53">
      <w:pPr>
        <w:tabs>
          <w:tab w:val="left" w:pos="0"/>
        </w:tabs>
        <w:spacing w:after="0" w:line="240" w:lineRule="auto"/>
        <w:jc w:val="center"/>
        <w:rPr>
          <w:rFonts w:ascii="Trebuchet MS" w:eastAsia="Times New Roman" w:hAnsi="Trebuchet MS" w:cs="Times New Roman"/>
          <w:b/>
          <w:bCs/>
        </w:rPr>
      </w:pPr>
    </w:p>
    <w:p w14:paraId="620E6FDB" w14:textId="77777777" w:rsidR="000E160C" w:rsidRPr="00343F8B" w:rsidRDefault="000E160C" w:rsidP="00D17B53">
      <w:pPr>
        <w:tabs>
          <w:tab w:val="left" w:pos="0"/>
        </w:tabs>
        <w:spacing w:after="0" w:line="240" w:lineRule="auto"/>
        <w:jc w:val="center"/>
        <w:rPr>
          <w:rFonts w:ascii="Trebuchet MS" w:eastAsia="Times New Roman" w:hAnsi="Trebuchet MS" w:cs="Times New Roman"/>
          <w:b/>
          <w:bCs/>
        </w:rPr>
      </w:pPr>
    </w:p>
    <w:p w14:paraId="09D3A03F" w14:textId="16B742A4" w:rsidR="005B33A6" w:rsidRDefault="005B33A6" w:rsidP="00D17B53">
      <w:pPr>
        <w:tabs>
          <w:tab w:val="left" w:pos="0"/>
        </w:tabs>
        <w:spacing w:after="0" w:line="240" w:lineRule="auto"/>
        <w:jc w:val="center"/>
        <w:rPr>
          <w:rFonts w:ascii="Trebuchet MS" w:eastAsia="Times New Roman" w:hAnsi="Trebuchet MS" w:cs="Times New Roman"/>
          <w:b/>
          <w:bCs/>
        </w:rPr>
      </w:pPr>
    </w:p>
    <w:p w14:paraId="252EC209" w14:textId="77777777" w:rsidR="002B5779" w:rsidRDefault="002B5779" w:rsidP="00D17B53">
      <w:pPr>
        <w:tabs>
          <w:tab w:val="left" w:pos="0"/>
        </w:tabs>
        <w:spacing w:after="0" w:line="240" w:lineRule="auto"/>
        <w:jc w:val="center"/>
        <w:rPr>
          <w:rFonts w:ascii="Trebuchet MS" w:eastAsia="Times New Roman" w:hAnsi="Trebuchet MS" w:cs="Times New Roman"/>
          <w:b/>
          <w:bCs/>
        </w:rPr>
      </w:pPr>
    </w:p>
    <w:p w14:paraId="7C6EC2DD" w14:textId="77777777" w:rsidR="002B5779" w:rsidRDefault="002B5779" w:rsidP="00D17B53">
      <w:pPr>
        <w:tabs>
          <w:tab w:val="left" w:pos="0"/>
        </w:tabs>
        <w:spacing w:after="0" w:line="240" w:lineRule="auto"/>
        <w:jc w:val="center"/>
        <w:rPr>
          <w:rFonts w:ascii="Trebuchet MS" w:eastAsia="Times New Roman" w:hAnsi="Trebuchet MS" w:cs="Times New Roman"/>
          <w:b/>
          <w:bCs/>
        </w:rPr>
      </w:pPr>
    </w:p>
    <w:p w14:paraId="070C619D" w14:textId="77777777" w:rsidR="002B5779" w:rsidRPr="00343F8B" w:rsidRDefault="002B5779" w:rsidP="00D17B53">
      <w:pPr>
        <w:tabs>
          <w:tab w:val="left" w:pos="0"/>
        </w:tabs>
        <w:spacing w:after="0" w:line="240" w:lineRule="auto"/>
        <w:jc w:val="center"/>
        <w:rPr>
          <w:rFonts w:ascii="Trebuchet MS" w:eastAsia="Times New Roman" w:hAnsi="Trebuchet MS" w:cs="Times New Roman"/>
          <w:b/>
          <w:bCs/>
        </w:rPr>
      </w:pPr>
    </w:p>
    <w:p w14:paraId="48318F27" w14:textId="304D9CD7" w:rsidR="005B33A6" w:rsidRDefault="005B33A6" w:rsidP="00DB1285">
      <w:pPr>
        <w:tabs>
          <w:tab w:val="left" w:pos="0"/>
        </w:tabs>
        <w:spacing w:after="0" w:line="240" w:lineRule="auto"/>
        <w:rPr>
          <w:rFonts w:ascii="Trebuchet MS" w:eastAsia="Times New Roman" w:hAnsi="Trebuchet MS" w:cs="Times New Roman"/>
          <w:b/>
          <w:bCs/>
        </w:rPr>
      </w:pPr>
    </w:p>
    <w:p w14:paraId="76A1A616" w14:textId="77777777" w:rsidR="00D9487D" w:rsidRDefault="00D9487D" w:rsidP="00DB1285">
      <w:pPr>
        <w:tabs>
          <w:tab w:val="left" w:pos="0"/>
        </w:tabs>
        <w:spacing w:after="0" w:line="240" w:lineRule="auto"/>
        <w:rPr>
          <w:rFonts w:ascii="Trebuchet MS" w:eastAsia="Times New Roman" w:hAnsi="Trebuchet MS" w:cs="Times New Roman"/>
          <w:b/>
          <w:bCs/>
        </w:rPr>
      </w:pPr>
    </w:p>
    <w:p w14:paraId="331FF222" w14:textId="77777777" w:rsidR="00D9487D" w:rsidRDefault="00D9487D" w:rsidP="00DB1285">
      <w:pPr>
        <w:tabs>
          <w:tab w:val="left" w:pos="0"/>
        </w:tabs>
        <w:spacing w:after="0" w:line="240" w:lineRule="auto"/>
        <w:rPr>
          <w:rFonts w:ascii="Trebuchet MS" w:eastAsia="Times New Roman" w:hAnsi="Trebuchet MS" w:cs="Times New Roman"/>
          <w:b/>
          <w:bCs/>
        </w:rPr>
      </w:pPr>
    </w:p>
    <w:p w14:paraId="62A2F134" w14:textId="77777777" w:rsidR="00D9487D" w:rsidRDefault="00D9487D" w:rsidP="00DB1285">
      <w:pPr>
        <w:tabs>
          <w:tab w:val="left" w:pos="0"/>
        </w:tabs>
        <w:spacing w:after="0" w:line="240" w:lineRule="auto"/>
        <w:rPr>
          <w:rFonts w:ascii="Trebuchet MS" w:eastAsia="Times New Roman" w:hAnsi="Trebuchet MS" w:cs="Times New Roman"/>
          <w:b/>
          <w:bCs/>
        </w:rPr>
      </w:pPr>
    </w:p>
    <w:p w14:paraId="116C071F" w14:textId="77777777" w:rsidR="00D9487D" w:rsidRDefault="00D9487D" w:rsidP="00DB1285">
      <w:pPr>
        <w:tabs>
          <w:tab w:val="left" w:pos="0"/>
        </w:tabs>
        <w:spacing w:after="0" w:line="240" w:lineRule="auto"/>
        <w:rPr>
          <w:rFonts w:ascii="Trebuchet MS" w:eastAsia="Times New Roman" w:hAnsi="Trebuchet MS" w:cs="Times New Roman"/>
          <w:b/>
          <w:bCs/>
        </w:rPr>
      </w:pPr>
    </w:p>
    <w:p w14:paraId="2E5CBA7C" w14:textId="77777777" w:rsidR="00D9487D" w:rsidRDefault="00D9487D" w:rsidP="00DB1285">
      <w:pPr>
        <w:tabs>
          <w:tab w:val="left" w:pos="0"/>
        </w:tabs>
        <w:spacing w:after="0" w:line="240" w:lineRule="auto"/>
        <w:rPr>
          <w:rFonts w:ascii="Trebuchet MS" w:eastAsia="Times New Roman" w:hAnsi="Trebuchet MS" w:cs="Times New Roman"/>
          <w:b/>
          <w:bCs/>
        </w:rPr>
      </w:pPr>
    </w:p>
    <w:p w14:paraId="4058E9CB" w14:textId="77777777" w:rsidR="00D9487D" w:rsidRDefault="00D9487D" w:rsidP="00DB1285">
      <w:pPr>
        <w:tabs>
          <w:tab w:val="left" w:pos="0"/>
        </w:tabs>
        <w:spacing w:after="0" w:line="240" w:lineRule="auto"/>
        <w:rPr>
          <w:rFonts w:ascii="Trebuchet MS" w:eastAsia="Times New Roman" w:hAnsi="Trebuchet MS" w:cs="Times New Roman"/>
          <w:b/>
          <w:bCs/>
        </w:rPr>
      </w:pPr>
    </w:p>
    <w:p w14:paraId="68BEF936" w14:textId="77777777" w:rsidR="00D9487D" w:rsidRDefault="00D9487D" w:rsidP="00DB1285">
      <w:pPr>
        <w:tabs>
          <w:tab w:val="left" w:pos="0"/>
        </w:tabs>
        <w:spacing w:after="0" w:line="240" w:lineRule="auto"/>
        <w:rPr>
          <w:rFonts w:ascii="Trebuchet MS" w:eastAsia="Times New Roman" w:hAnsi="Trebuchet MS" w:cs="Times New Roman"/>
          <w:b/>
          <w:bCs/>
        </w:rPr>
      </w:pPr>
    </w:p>
    <w:p w14:paraId="13A4C162" w14:textId="77777777" w:rsidR="00D9487D" w:rsidRDefault="00D9487D" w:rsidP="00DB1285">
      <w:pPr>
        <w:tabs>
          <w:tab w:val="left" w:pos="0"/>
        </w:tabs>
        <w:spacing w:after="0" w:line="240" w:lineRule="auto"/>
        <w:rPr>
          <w:rFonts w:ascii="Trebuchet MS" w:eastAsia="Times New Roman" w:hAnsi="Trebuchet MS" w:cs="Times New Roman"/>
          <w:b/>
          <w:bCs/>
        </w:rPr>
      </w:pPr>
    </w:p>
    <w:p w14:paraId="112EAC38" w14:textId="77777777" w:rsidR="00D9487D" w:rsidRDefault="00D9487D" w:rsidP="00DB1285">
      <w:pPr>
        <w:tabs>
          <w:tab w:val="left" w:pos="0"/>
        </w:tabs>
        <w:spacing w:after="0" w:line="240" w:lineRule="auto"/>
        <w:rPr>
          <w:rFonts w:ascii="Trebuchet MS" w:eastAsia="Times New Roman" w:hAnsi="Trebuchet MS" w:cs="Times New Roman"/>
          <w:b/>
          <w:bCs/>
        </w:rPr>
      </w:pPr>
    </w:p>
    <w:sectPr w:rsidR="00D9487D" w:rsidSect="00803A4F">
      <w:footerReference w:type="default" r:id="rId9"/>
      <w:pgSz w:w="11906" w:h="16838"/>
      <w:pgMar w:top="851" w:right="991"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BA8E9" w14:textId="77777777" w:rsidR="007B2FDF" w:rsidRDefault="007B2FDF">
      <w:pPr>
        <w:spacing w:after="0" w:line="240" w:lineRule="auto"/>
      </w:pPr>
      <w:r>
        <w:separator/>
      </w:r>
    </w:p>
  </w:endnote>
  <w:endnote w:type="continuationSeparator" w:id="0">
    <w:p w14:paraId="09A9B9AB" w14:textId="77777777" w:rsidR="007B2FDF" w:rsidRDefault="007B2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59035"/>
      <w:docPartObj>
        <w:docPartGallery w:val="Page Numbers (Bottom of Page)"/>
        <w:docPartUnique/>
      </w:docPartObj>
    </w:sdtPr>
    <w:sdtContent>
      <w:p w14:paraId="42320999" w14:textId="16DC7873" w:rsidR="00601453" w:rsidRDefault="00C71E2E">
        <w:pPr>
          <w:pStyle w:val="Footer"/>
          <w:jc w:val="center"/>
        </w:pPr>
        <w:r>
          <w:fldChar w:fldCharType="begin"/>
        </w:r>
        <w:r>
          <w:instrText xml:space="preserve"> PAGE   \* MERGEFORMAT </w:instrText>
        </w:r>
        <w:r>
          <w:fldChar w:fldCharType="separate"/>
        </w:r>
        <w:r w:rsidR="00BD4321">
          <w:rPr>
            <w:noProof/>
          </w:rPr>
          <w:t>9</w:t>
        </w:r>
        <w:r>
          <w:rPr>
            <w:noProof/>
          </w:rPr>
          <w:fldChar w:fldCharType="end"/>
        </w:r>
      </w:p>
    </w:sdtContent>
  </w:sdt>
  <w:p w14:paraId="14A70083" w14:textId="77777777" w:rsidR="00601453" w:rsidRDefault="00601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68146" w14:textId="77777777" w:rsidR="007B2FDF" w:rsidRDefault="007B2FDF">
      <w:pPr>
        <w:spacing w:after="0" w:line="240" w:lineRule="auto"/>
      </w:pPr>
      <w:r>
        <w:separator/>
      </w:r>
    </w:p>
  </w:footnote>
  <w:footnote w:type="continuationSeparator" w:id="0">
    <w:p w14:paraId="096DE12D" w14:textId="77777777" w:rsidR="007B2FDF" w:rsidRDefault="007B2F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57BF2"/>
    <w:multiLevelType w:val="hybridMultilevel"/>
    <w:tmpl w:val="2F961044"/>
    <w:lvl w:ilvl="0" w:tplc="662E62A8">
      <w:start w:val="1"/>
      <w:numFmt w:val="lowerLetter"/>
      <w:lvlText w:val="%1)"/>
      <w:lvlJc w:val="left"/>
      <w:pPr>
        <w:ind w:left="644" w:hanging="360"/>
      </w:pPr>
      <w:rPr>
        <w:b/>
        <w:bCs/>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1F24F36"/>
    <w:multiLevelType w:val="hybridMultilevel"/>
    <w:tmpl w:val="51B613C8"/>
    <w:lvl w:ilvl="0" w:tplc="5AA02C58">
      <w:start w:val="1"/>
      <w:numFmt w:val="lowerLetter"/>
      <w:lvlText w:val="%1)"/>
      <w:lvlJc w:val="left"/>
      <w:pPr>
        <w:tabs>
          <w:tab w:val="num" w:pos="360"/>
        </w:tabs>
        <w:ind w:left="360" w:hanging="360"/>
      </w:pPr>
      <w:rPr>
        <w:rFonts w:ascii="Trebuchet MS" w:eastAsia="Times New Roman" w:hAnsi="Trebuchet MS" w:cs="Times New Roman" w:hint="default"/>
      </w:rPr>
    </w:lvl>
    <w:lvl w:ilvl="1" w:tplc="04090017">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DA816DB"/>
    <w:multiLevelType w:val="hybridMultilevel"/>
    <w:tmpl w:val="42AAE7E0"/>
    <w:lvl w:ilvl="0" w:tplc="8DA680F8">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1D5A23"/>
    <w:multiLevelType w:val="hybridMultilevel"/>
    <w:tmpl w:val="32E4B7E2"/>
    <w:lvl w:ilvl="0" w:tplc="F8B87006">
      <w:numFmt w:val="none"/>
      <w:lvlText w:val=""/>
      <w:lvlJc w:val="left"/>
      <w:pPr>
        <w:tabs>
          <w:tab w:val="num" w:pos="360"/>
        </w:tabs>
      </w:pPr>
      <w:rPr>
        <w:rFonts w:cs="Times New Roman"/>
      </w:rPr>
    </w:lvl>
    <w:lvl w:ilvl="1" w:tplc="04090017">
      <w:numFmt w:val="none"/>
      <w:lvlText w:val=""/>
      <w:lvlJc w:val="left"/>
      <w:pPr>
        <w:tabs>
          <w:tab w:val="num" w:pos="360"/>
        </w:tabs>
      </w:pPr>
      <w:rPr>
        <w:rFonts w:cs="Times New Roman"/>
      </w:rPr>
    </w:lvl>
    <w:lvl w:ilvl="2" w:tplc="0409001B">
      <w:numFmt w:val="none"/>
      <w:lvlText w:val=""/>
      <w:lvlJc w:val="left"/>
      <w:pPr>
        <w:tabs>
          <w:tab w:val="num" w:pos="360"/>
        </w:tabs>
      </w:pPr>
      <w:rPr>
        <w:rFonts w:cs="Times New Roman"/>
      </w:rPr>
    </w:lvl>
    <w:lvl w:ilvl="3" w:tplc="0409000F">
      <w:numFmt w:val="none"/>
      <w:lvlText w:val=""/>
      <w:lvlJc w:val="left"/>
      <w:pPr>
        <w:tabs>
          <w:tab w:val="num" w:pos="360"/>
        </w:tabs>
      </w:pPr>
      <w:rPr>
        <w:rFonts w:cs="Times New Roman"/>
      </w:rPr>
    </w:lvl>
    <w:lvl w:ilvl="4" w:tplc="04090019">
      <w:numFmt w:val="none"/>
      <w:lvlText w:val=""/>
      <w:lvlJc w:val="left"/>
      <w:pPr>
        <w:tabs>
          <w:tab w:val="num" w:pos="360"/>
        </w:tabs>
      </w:pPr>
      <w:rPr>
        <w:rFonts w:cs="Times New Roman"/>
      </w:rPr>
    </w:lvl>
    <w:lvl w:ilvl="5" w:tplc="0409001B">
      <w:numFmt w:val="none"/>
      <w:lvlText w:val=""/>
      <w:lvlJc w:val="left"/>
      <w:pPr>
        <w:tabs>
          <w:tab w:val="num" w:pos="360"/>
        </w:tabs>
      </w:pPr>
      <w:rPr>
        <w:rFonts w:cs="Times New Roman"/>
      </w:rPr>
    </w:lvl>
    <w:lvl w:ilvl="6" w:tplc="0409000F">
      <w:numFmt w:val="none"/>
      <w:lvlText w:val=""/>
      <w:lvlJc w:val="left"/>
      <w:pPr>
        <w:tabs>
          <w:tab w:val="num" w:pos="360"/>
        </w:tabs>
      </w:pPr>
      <w:rPr>
        <w:rFonts w:cs="Times New Roman"/>
      </w:rPr>
    </w:lvl>
    <w:lvl w:ilvl="7" w:tplc="04090019">
      <w:numFmt w:val="none"/>
      <w:lvlText w:val=""/>
      <w:lvlJc w:val="left"/>
      <w:pPr>
        <w:tabs>
          <w:tab w:val="num" w:pos="360"/>
        </w:tabs>
      </w:pPr>
      <w:rPr>
        <w:rFonts w:cs="Times New Roman"/>
      </w:rPr>
    </w:lvl>
    <w:lvl w:ilvl="8" w:tplc="0409001B">
      <w:numFmt w:val="none"/>
      <w:lvlText w:val=""/>
      <w:lvlJc w:val="left"/>
      <w:pPr>
        <w:tabs>
          <w:tab w:val="num" w:pos="360"/>
        </w:tabs>
      </w:pPr>
      <w:rPr>
        <w:rFonts w:cs="Times New Roman"/>
      </w:rPr>
    </w:lvl>
  </w:abstractNum>
  <w:abstractNum w:abstractNumId="4" w15:restartNumberingAfterBreak="0">
    <w:nsid w:val="68346337"/>
    <w:multiLevelType w:val="multilevel"/>
    <w:tmpl w:val="FA3A1BC4"/>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7A542A61"/>
    <w:multiLevelType w:val="hybridMultilevel"/>
    <w:tmpl w:val="BAA25ABC"/>
    <w:lvl w:ilvl="0" w:tplc="0409000B">
      <w:start w:val="1"/>
      <w:numFmt w:val="bullet"/>
      <w:lvlText w:val=""/>
      <w:lvlJc w:val="left"/>
      <w:pPr>
        <w:tabs>
          <w:tab w:val="num" w:pos="720"/>
        </w:tabs>
        <w:ind w:left="720" w:hanging="360"/>
      </w:pPr>
      <w:rPr>
        <w:rFonts w:ascii="Wingdings" w:hAnsi="Wingdings" w:hint="default"/>
      </w:rPr>
    </w:lvl>
    <w:lvl w:ilvl="1" w:tplc="64244882">
      <w:start w:val="16"/>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39168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52301919">
    <w:abstractNumId w:val="3"/>
  </w:num>
  <w:num w:numId="3" w16cid:durableId="1264532787">
    <w:abstractNumId w:val="0"/>
  </w:num>
  <w:num w:numId="4" w16cid:durableId="1867909376">
    <w:abstractNumId w:val="4"/>
  </w:num>
  <w:num w:numId="5" w16cid:durableId="416634541">
    <w:abstractNumId w:val="5"/>
  </w:num>
  <w:num w:numId="6" w16cid:durableId="17858076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C27"/>
    <w:rsid w:val="00007D63"/>
    <w:rsid w:val="00015822"/>
    <w:rsid w:val="0001790A"/>
    <w:rsid w:val="000313E4"/>
    <w:rsid w:val="00040500"/>
    <w:rsid w:val="000621FA"/>
    <w:rsid w:val="000E160C"/>
    <w:rsid w:val="001122A9"/>
    <w:rsid w:val="00151584"/>
    <w:rsid w:val="0019383E"/>
    <w:rsid w:val="001A29EE"/>
    <w:rsid w:val="001C0368"/>
    <w:rsid w:val="001C680A"/>
    <w:rsid w:val="001D00B5"/>
    <w:rsid w:val="001E71BA"/>
    <w:rsid w:val="00211AE5"/>
    <w:rsid w:val="002155D2"/>
    <w:rsid w:val="00225C83"/>
    <w:rsid w:val="00227150"/>
    <w:rsid w:val="002430C8"/>
    <w:rsid w:val="0024698C"/>
    <w:rsid w:val="00252CEB"/>
    <w:rsid w:val="00290020"/>
    <w:rsid w:val="00290490"/>
    <w:rsid w:val="002B235C"/>
    <w:rsid w:val="002B5779"/>
    <w:rsid w:val="002B5ED2"/>
    <w:rsid w:val="002B63B7"/>
    <w:rsid w:val="002B78A4"/>
    <w:rsid w:val="002C2B80"/>
    <w:rsid w:val="002C5E6C"/>
    <w:rsid w:val="002E0DCB"/>
    <w:rsid w:val="002F4054"/>
    <w:rsid w:val="0031187A"/>
    <w:rsid w:val="00314DEE"/>
    <w:rsid w:val="00323DBE"/>
    <w:rsid w:val="00343F8B"/>
    <w:rsid w:val="00350868"/>
    <w:rsid w:val="00360EFE"/>
    <w:rsid w:val="003800E9"/>
    <w:rsid w:val="00383685"/>
    <w:rsid w:val="003857EE"/>
    <w:rsid w:val="003A03F4"/>
    <w:rsid w:val="003A5228"/>
    <w:rsid w:val="003D48EB"/>
    <w:rsid w:val="003E1992"/>
    <w:rsid w:val="003E7885"/>
    <w:rsid w:val="00407B61"/>
    <w:rsid w:val="0041728A"/>
    <w:rsid w:val="00423B64"/>
    <w:rsid w:val="0042704C"/>
    <w:rsid w:val="004415FD"/>
    <w:rsid w:val="004678AE"/>
    <w:rsid w:val="00471753"/>
    <w:rsid w:val="004A4D60"/>
    <w:rsid w:val="004F0353"/>
    <w:rsid w:val="004F22EC"/>
    <w:rsid w:val="00576098"/>
    <w:rsid w:val="005811F7"/>
    <w:rsid w:val="00585C27"/>
    <w:rsid w:val="00587CB1"/>
    <w:rsid w:val="005A5ABB"/>
    <w:rsid w:val="005A638A"/>
    <w:rsid w:val="005B33A6"/>
    <w:rsid w:val="005B44B0"/>
    <w:rsid w:val="00601453"/>
    <w:rsid w:val="0060413B"/>
    <w:rsid w:val="00613CCD"/>
    <w:rsid w:val="0061639D"/>
    <w:rsid w:val="0063106D"/>
    <w:rsid w:val="006437B9"/>
    <w:rsid w:val="006506BD"/>
    <w:rsid w:val="00656854"/>
    <w:rsid w:val="00673FBF"/>
    <w:rsid w:val="00695431"/>
    <w:rsid w:val="006B7130"/>
    <w:rsid w:val="006C1918"/>
    <w:rsid w:val="006E1BCF"/>
    <w:rsid w:val="006E28C6"/>
    <w:rsid w:val="006F2197"/>
    <w:rsid w:val="006F2488"/>
    <w:rsid w:val="006F56D1"/>
    <w:rsid w:val="00711082"/>
    <w:rsid w:val="00751B3A"/>
    <w:rsid w:val="00775022"/>
    <w:rsid w:val="00781F12"/>
    <w:rsid w:val="00797715"/>
    <w:rsid w:val="007B2FDF"/>
    <w:rsid w:val="007C07D0"/>
    <w:rsid w:val="007E44BF"/>
    <w:rsid w:val="007F5B53"/>
    <w:rsid w:val="00803A4F"/>
    <w:rsid w:val="008233C0"/>
    <w:rsid w:val="00860C04"/>
    <w:rsid w:val="00893722"/>
    <w:rsid w:val="008A7923"/>
    <w:rsid w:val="008B00ED"/>
    <w:rsid w:val="008C7D71"/>
    <w:rsid w:val="008D63D8"/>
    <w:rsid w:val="008E2686"/>
    <w:rsid w:val="0095327B"/>
    <w:rsid w:val="00953602"/>
    <w:rsid w:val="00963748"/>
    <w:rsid w:val="00975835"/>
    <w:rsid w:val="009866BF"/>
    <w:rsid w:val="009E4A57"/>
    <w:rsid w:val="00A11D03"/>
    <w:rsid w:val="00A16140"/>
    <w:rsid w:val="00A270BD"/>
    <w:rsid w:val="00A4045D"/>
    <w:rsid w:val="00A75E83"/>
    <w:rsid w:val="00A862CC"/>
    <w:rsid w:val="00AC6CB2"/>
    <w:rsid w:val="00AE4470"/>
    <w:rsid w:val="00B265FA"/>
    <w:rsid w:val="00B33562"/>
    <w:rsid w:val="00B44722"/>
    <w:rsid w:val="00B65F3A"/>
    <w:rsid w:val="00B91ED3"/>
    <w:rsid w:val="00B969B9"/>
    <w:rsid w:val="00BB031B"/>
    <w:rsid w:val="00BD4321"/>
    <w:rsid w:val="00BD6B3B"/>
    <w:rsid w:val="00C04F9E"/>
    <w:rsid w:val="00C143E9"/>
    <w:rsid w:val="00C16912"/>
    <w:rsid w:val="00C369A6"/>
    <w:rsid w:val="00C431F1"/>
    <w:rsid w:val="00C443F3"/>
    <w:rsid w:val="00C44995"/>
    <w:rsid w:val="00C675BD"/>
    <w:rsid w:val="00C71E2E"/>
    <w:rsid w:val="00C75311"/>
    <w:rsid w:val="00CB6AAA"/>
    <w:rsid w:val="00CC5568"/>
    <w:rsid w:val="00CD3B27"/>
    <w:rsid w:val="00D1055A"/>
    <w:rsid w:val="00D17B53"/>
    <w:rsid w:val="00D35F1B"/>
    <w:rsid w:val="00D711CD"/>
    <w:rsid w:val="00D7186D"/>
    <w:rsid w:val="00D9487D"/>
    <w:rsid w:val="00DB1285"/>
    <w:rsid w:val="00DB4639"/>
    <w:rsid w:val="00DC13F4"/>
    <w:rsid w:val="00DC1958"/>
    <w:rsid w:val="00DC39BF"/>
    <w:rsid w:val="00DD7B4F"/>
    <w:rsid w:val="00E23162"/>
    <w:rsid w:val="00E37F94"/>
    <w:rsid w:val="00E402FD"/>
    <w:rsid w:val="00E42ABB"/>
    <w:rsid w:val="00E57C1C"/>
    <w:rsid w:val="00E65098"/>
    <w:rsid w:val="00E6609A"/>
    <w:rsid w:val="00E71E4F"/>
    <w:rsid w:val="00E721D6"/>
    <w:rsid w:val="00E936F7"/>
    <w:rsid w:val="00EC2950"/>
    <w:rsid w:val="00EC669B"/>
    <w:rsid w:val="00EE2B0B"/>
    <w:rsid w:val="00EE668E"/>
    <w:rsid w:val="00F323F5"/>
    <w:rsid w:val="00F478D7"/>
    <w:rsid w:val="00F62404"/>
    <w:rsid w:val="00F624DF"/>
    <w:rsid w:val="00F631EC"/>
    <w:rsid w:val="00F753F0"/>
    <w:rsid w:val="00F932E0"/>
    <w:rsid w:val="00F96385"/>
    <w:rsid w:val="00FB0C02"/>
    <w:rsid w:val="00FC7F92"/>
    <w:rsid w:val="00FD264C"/>
    <w:rsid w:val="00FD5DD6"/>
    <w:rsid w:val="00FD7FE5"/>
    <w:rsid w:val="00FF633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F2332"/>
  <w15:chartTrackingRefBased/>
  <w15:docId w15:val="{6ACEF06D-06FF-487A-B761-248C15EC2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C71E2E"/>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C71E2E"/>
  </w:style>
  <w:style w:type="paragraph" w:styleId="BalloonText">
    <w:name w:val="Balloon Text"/>
    <w:basedOn w:val="Normal"/>
    <w:link w:val="BalloonTextChar"/>
    <w:uiPriority w:val="99"/>
    <w:semiHidden/>
    <w:unhideWhenUsed/>
    <w:rsid w:val="00E936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6F7"/>
    <w:rPr>
      <w:rFonts w:ascii="Segoe UI" w:hAnsi="Segoe UI" w:cs="Segoe UI"/>
      <w:sz w:val="18"/>
      <w:szCs w:val="18"/>
    </w:rPr>
  </w:style>
  <w:style w:type="paragraph" w:styleId="ListParagraph">
    <w:name w:val="List Paragraph"/>
    <w:basedOn w:val="Normal"/>
    <w:uiPriority w:val="34"/>
    <w:qFormat/>
    <w:rsid w:val="00953602"/>
    <w:pPr>
      <w:ind w:left="720"/>
      <w:contextualSpacing/>
    </w:pPr>
  </w:style>
  <w:style w:type="character" w:styleId="CommentReference">
    <w:name w:val="annotation reference"/>
    <w:basedOn w:val="DefaultParagraphFont"/>
    <w:uiPriority w:val="99"/>
    <w:semiHidden/>
    <w:unhideWhenUsed/>
    <w:rsid w:val="00B265FA"/>
    <w:rPr>
      <w:sz w:val="16"/>
      <w:szCs w:val="16"/>
    </w:rPr>
  </w:style>
  <w:style w:type="paragraph" w:styleId="CommentText">
    <w:name w:val="annotation text"/>
    <w:basedOn w:val="Normal"/>
    <w:link w:val="CommentTextChar"/>
    <w:uiPriority w:val="99"/>
    <w:semiHidden/>
    <w:unhideWhenUsed/>
    <w:rsid w:val="00B265FA"/>
    <w:pPr>
      <w:spacing w:line="240" w:lineRule="auto"/>
    </w:pPr>
    <w:rPr>
      <w:sz w:val="20"/>
      <w:szCs w:val="20"/>
    </w:rPr>
  </w:style>
  <w:style w:type="character" w:customStyle="1" w:styleId="CommentTextChar">
    <w:name w:val="Comment Text Char"/>
    <w:basedOn w:val="DefaultParagraphFont"/>
    <w:link w:val="CommentText"/>
    <w:uiPriority w:val="99"/>
    <w:semiHidden/>
    <w:rsid w:val="00B265FA"/>
    <w:rPr>
      <w:sz w:val="20"/>
      <w:szCs w:val="20"/>
    </w:rPr>
  </w:style>
  <w:style w:type="paragraph" w:styleId="CommentSubject">
    <w:name w:val="annotation subject"/>
    <w:basedOn w:val="CommentText"/>
    <w:next w:val="CommentText"/>
    <w:link w:val="CommentSubjectChar"/>
    <w:uiPriority w:val="99"/>
    <w:semiHidden/>
    <w:unhideWhenUsed/>
    <w:rsid w:val="00B265FA"/>
    <w:rPr>
      <w:b/>
      <w:bCs/>
    </w:rPr>
  </w:style>
  <w:style w:type="character" w:customStyle="1" w:styleId="CommentSubjectChar">
    <w:name w:val="Comment Subject Char"/>
    <w:basedOn w:val="CommentTextChar"/>
    <w:link w:val="CommentSubject"/>
    <w:uiPriority w:val="99"/>
    <w:semiHidden/>
    <w:rsid w:val="00B265FA"/>
    <w:rPr>
      <w:b/>
      <w:bCs/>
      <w:sz w:val="20"/>
      <w:szCs w:val="20"/>
    </w:rPr>
  </w:style>
  <w:style w:type="paragraph" w:styleId="Revision">
    <w:name w:val="Revision"/>
    <w:hidden/>
    <w:uiPriority w:val="99"/>
    <w:semiHidden/>
    <w:rsid w:val="002B63B7"/>
    <w:pPr>
      <w:spacing w:after="0" w:line="240" w:lineRule="auto"/>
    </w:pPr>
  </w:style>
  <w:style w:type="paragraph" w:customStyle="1" w:styleId="rvps1">
    <w:name w:val="rvps1"/>
    <w:basedOn w:val="Normal"/>
    <w:rsid w:val="0079771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Text">
    <w:name w:val="Default Text"/>
    <w:basedOn w:val="Normal"/>
    <w:rsid w:val="00CC5568"/>
    <w:pPr>
      <w:spacing w:after="0" w:line="240" w:lineRule="auto"/>
    </w:pPr>
    <w:rPr>
      <w:rFonts w:ascii="Times New Roman" w:eastAsia="Times New Roman" w:hAnsi="Times New Roman" w:cs="Times New Roman"/>
      <w:sz w:val="24"/>
      <w:szCs w:val="20"/>
    </w:rPr>
  </w:style>
  <w:style w:type="character" w:customStyle="1" w:styleId="ln2talineat">
    <w:name w:val="ln2talineat"/>
    <w:basedOn w:val="DefaultParagraphFont"/>
    <w:rsid w:val="00CC55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35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drept.ro/00178257.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DB130-A8E8-4523-AD3D-CB1278778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9</Pages>
  <Words>5026</Words>
  <Characters>28653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Codrina Puscasu</dc:creator>
  <cp:keywords/>
  <dc:description/>
  <cp:lastModifiedBy>Corina Moldoveanu</cp:lastModifiedBy>
  <cp:revision>168</cp:revision>
  <cp:lastPrinted>2025-11-27T12:19:00Z</cp:lastPrinted>
  <dcterms:created xsi:type="dcterms:W3CDTF">2022-07-26T10:29:00Z</dcterms:created>
  <dcterms:modified xsi:type="dcterms:W3CDTF">2025-12-12T10:39:00Z</dcterms:modified>
</cp:coreProperties>
</file>