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17AC" w14:textId="0A7BC99A" w:rsidR="00C35D47" w:rsidRPr="00464020" w:rsidRDefault="00C92E0E" w:rsidP="00D100D3">
      <w:pPr>
        <w:spacing w:after="0" w:line="240" w:lineRule="auto"/>
        <w:ind w:left="1"/>
        <w:jc w:val="center"/>
        <w:rPr>
          <w:rFonts w:ascii="Times New Roman" w:hAnsi="Times New Roman" w:cs="Times New Roman"/>
          <w:b/>
          <w:sz w:val="20"/>
          <w:szCs w:val="20"/>
        </w:rPr>
      </w:pPr>
      <w:r w:rsidRPr="00464020">
        <w:rPr>
          <w:rFonts w:ascii="Times New Roman" w:hAnsi="Times New Roman" w:cs="Times New Roman"/>
          <w:b/>
          <w:sz w:val="20"/>
          <w:szCs w:val="20"/>
        </w:rPr>
        <w:t xml:space="preserve"> </w:t>
      </w:r>
      <w:r w:rsidR="00C35D47" w:rsidRPr="00464020">
        <w:rPr>
          <w:rFonts w:ascii="Times New Roman" w:hAnsi="Times New Roman" w:cs="Times New Roman"/>
          <w:b/>
          <w:sz w:val="20"/>
          <w:szCs w:val="20"/>
        </w:rPr>
        <w:t>Contract de achiziție publica de produse</w:t>
      </w:r>
    </w:p>
    <w:p w14:paraId="4EEDF507" w14:textId="77777777" w:rsidR="00C35D47" w:rsidRPr="00464020" w:rsidRDefault="00C35D47" w:rsidP="00D100D3">
      <w:pPr>
        <w:spacing w:after="0" w:line="240" w:lineRule="auto"/>
        <w:ind w:left="1"/>
        <w:jc w:val="center"/>
        <w:rPr>
          <w:rFonts w:ascii="Times New Roman" w:hAnsi="Times New Roman" w:cs="Times New Roman"/>
          <w:b/>
          <w:sz w:val="20"/>
          <w:szCs w:val="20"/>
        </w:rPr>
      </w:pPr>
    </w:p>
    <w:p w14:paraId="5E3EF62F" w14:textId="6F2A31B2" w:rsidR="00A41E79" w:rsidRPr="00464020" w:rsidRDefault="00677EB5" w:rsidP="00D100D3">
      <w:pPr>
        <w:pStyle w:val="DefaultText"/>
        <w:jc w:val="center"/>
        <w:rPr>
          <w:b/>
          <w:sz w:val="20"/>
        </w:rPr>
      </w:pPr>
      <w:r w:rsidRPr="00464020">
        <w:rPr>
          <w:b/>
          <w:sz w:val="20"/>
        </w:rPr>
        <w:t>Nr</w:t>
      </w:r>
      <w:r w:rsidR="00464020" w:rsidRPr="00464020">
        <w:rPr>
          <w:b/>
          <w:sz w:val="20"/>
        </w:rPr>
        <w:t>…..</w:t>
      </w:r>
      <w:r w:rsidRPr="00464020">
        <w:rPr>
          <w:b/>
          <w:sz w:val="20"/>
        </w:rPr>
        <w:t xml:space="preserve"> din data</w:t>
      </w:r>
      <w:r w:rsidR="00C617B8" w:rsidRPr="00464020">
        <w:rPr>
          <w:b/>
          <w:sz w:val="20"/>
        </w:rPr>
        <w:t>……………….</w:t>
      </w:r>
      <w:r w:rsidRPr="00464020">
        <w:rPr>
          <w:b/>
          <w:sz w:val="20"/>
        </w:rPr>
        <w:t xml:space="preserve"> </w:t>
      </w:r>
    </w:p>
    <w:p w14:paraId="080C45B8" w14:textId="77777777" w:rsidR="00040491" w:rsidRPr="00464020" w:rsidRDefault="00040491" w:rsidP="006D4F40">
      <w:pPr>
        <w:pStyle w:val="DefaultText"/>
        <w:rPr>
          <w:b/>
          <w:sz w:val="20"/>
        </w:rPr>
      </w:pPr>
    </w:p>
    <w:p w14:paraId="59DB6807" w14:textId="77777777" w:rsidR="00040491" w:rsidRPr="00464020" w:rsidRDefault="00040491" w:rsidP="00D100D3">
      <w:pPr>
        <w:pStyle w:val="DefaultText"/>
        <w:jc w:val="center"/>
        <w:rPr>
          <w:b/>
          <w:sz w:val="20"/>
        </w:rPr>
      </w:pPr>
    </w:p>
    <w:p w14:paraId="307740D1" w14:textId="2BAF170F" w:rsidR="00C97601" w:rsidRPr="00464020" w:rsidRDefault="00C97601" w:rsidP="00D100D3">
      <w:pPr>
        <w:spacing w:after="0" w:line="240" w:lineRule="auto"/>
        <w:ind w:left="1" w:firstLine="719"/>
        <w:contextualSpacing/>
        <w:jc w:val="both"/>
        <w:rPr>
          <w:rFonts w:ascii="Times New Roman" w:hAnsi="Times New Roman" w:cs="Times New Roman"/>
          <w:sz w:val="20"/>
          <w:szCs w:val="20"/>
        </w:rPr>
      </w:pPr>
      <w:r w:rsidRPr="00464020">
        <w:rPr>
          <w:rFonts w:ascii="Times New Roman" w:hAnsi="Times New Roman" w:cs="Times New Roman"/>
          <w:sz w:val="20"/>
          <w:szCs w:val="20"/>
        </w:rPr>
        <w:t>Prezentu</w:t>
      </w:r>
      <w:r w:rsidR="0020720B" w:rsidRPr="00464020">
        <w:rPr>
          <w:rFonts w:ascii="Times New Roman" w:hAnsi="Times New Roman" w:cs="Times New Roman"/>
          <w:sz w:val="20"/>
          <w:szCs w:val="20"/>
        </w:rPr>
        <w:t>l Contract de achiziție publică</w:t>
      </w:r>
      <w:r w:rsidRPr="00464020">
        <w:rPr>
          <w:rFonts w:ascii="Times New Roman" w:hAnsi="Times New Roman" w:cs="Times New Roman"/>
          <w:sz w:val="20"/>
          <w:szCs w:val="20"/>
        </w:rPr>
        <w:t xml:space="preserve"> de  produse, (denumit în continuare „Contract”), s-a încheiat având în vedere prevederile din Legea nr. 98/2016 privind achizițiile publice (denumită în continuare „Legea nr. 98/2016”), precum și orice alte prevederi legale emise în aplicarea acesteia</w:t>
      </w:r>
      <w:r w:rsidR="0020720B" w:rsidRPr="00464020">
        <w:rPr>
          <w:rFonts w:ascii="Times New Roman" w:hAnsi="Times New Roman" w:cs="Times New Roman"/>
          <w:sz w:val="20"/>
          <w:szCs w:val="20"/>
        </w:rPr>
        <w:t>,</w:t>
      </w:r>
      <w:r w:rsidR="002024AE" w:rsidRPr="00464020">
        <w:rPr>
          <w:rFonts w:ascii="Times New Roman" w:hAnsi="Times New Roman" w:cs="Times New Roman"/>
          <w:sz w:val="20"/>
          <w:szCs w:val="20"/>
        </w:rPr>
        <w:t xml:space="preserve"> prin procedura de </w:t>
      </w:r>
      <w:r w:rsidR="00C617B8" w:rsidRPr="00464020">
        <w:rPr>
          <w:rFonts w:ascii="Times New Roman" w:hAnsi="Times New Roman" w:cs="Times New Roman"/>
          <w:sz w:val="20"/>
          <w:szCs w:val="20"/>
        </w:rPr>
        <w:t xml:space="preserve">procedura simplificata </w:t>
      </w:r>
      <w:r w:rsidRPr="00464020">
        <w:rPr>
          <w:rFonts w:ascii="Times New Roman" w:hAnsi="Times New Roman" w:cs="Times New Roman"/>
          <w:sz w:val="20"/>
          <w:szCs w:val="20"/>
        </w:rPr>
        <w:t>între:</w:t>
      </w:r>
    </w:p>
    <w:p w14:paraId="043E015C" w14:textId="77777777" w:rsidR="00AD7A5F" w:rsidRPr="00464020" w:rsidRDefault="00AD7A5F" w:rsidP="00D100D3">
      <w:pPr>
        <w:spacing w:after="0" w:line="240" w:lineRule="auto"/>
        <w:ind w:left="1" w:firstLine="719"/>
        <w:contextualSpacing/>
        <w:jc w:val="both"/>
        <w:rPr>
          <w:rFonts w:ascii="Times New Roman" w:hAnsi="Times New Roman" w:cs="Times New Roman"/>
          <w:sz w:val="20"/>
          <w:szCs w:val="20"/>
        </w:rPr>
      </w:pPr>
    </w:p>
    <w:p w14:paraId="6257533C" w14:textId="2707A721" w:rsidR="00464020" w:rsidRPr="00464020" w:rsidRDefault="00464020" w:rsidP="00464020">
      <w:pPr>
        <w:ind w:firstLine="720"/>
        <w:jc w:val="both"/>
        <w:rPr>
          <w:rFonts w:ascii="Times New Roman" w:hAnsi="Times New Roman" w:cs="Times New Roman"/>
          <w:b/>
          <w:sz w:val="20"/>
          <w:szCs w:val="20"/>
          <w:lang w:val="pt-BR"/>
        </w:rPr>
      </w:pPr>
      <w:r w:rsidRPr="00464020">
        <w:rPr>
          <w:rFonts w:ascii="Times New Roman" w:hAnsi="Times New Roman" w:cs="Times New Roman"/>
          <w:b/>
          <w:sz w:val="20"/>
          <w:szCs w:val="20"/>
          <w:lang w:val="es-ES"/>
        </w:rPr>
        <w:t xml:space="preserve">UNIVERSITATEA NATIONALA DE STIINTA SI TEHNOLOGIE POLITEHNICA BUCURESTI </w:t>
      </w:r>
      <w:proofErr w:type="spellStart"/>
      <w:r w:rsidRPr="00464020">
        <w:rPr>
          <w:rFonts w:ascii="Times New Roman" w:hAnsi="Times New Roman" w:cs="Times New Roman"/>
          <w:sz w:val="20"/>
          <w:szCs w:val="20"/>
          <w:lang w:val="es-ES"/>
        </w:rPr>
        <w:t>cu</w:t>
      </w:r>
      <w:proofErr w:type="spellEnd"/>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sediul</w:t>
      </w:r>
      <w:proofErr w:type="spellEnd"/>
      <w:r w:rsidRPr="00464020">
        <w:rPr>
          <w:rFonts w:ascii="Times New Roman" w:hAnsi="Times New Roman" w:cs="Times New Roman"/>
          <w:sz w:val="20"/>
          <w:szCs w:val="20"/>
          <w:lang w:val="es-ES"/>
        </w:rPr>
        <w:t xml:space="preserve"> in </w:t>
      </w:r>
      <w:proofErr w:type="spellStart"/>
      <w:r w:rsidRPr="00464020">
        <w:rPr>
          <w:rFonts w:ascii="Times New Roman" w:hAnsi="Times New Roman" w:cs="Times New Roman"/>
          <w:sz w:val="20"/>
          <w:szCs w:val="20"/>
          <w:lang w:val="es-ES"/>
        </w:rPr>
        <w:t>Bucuresti</w:t>
      </w:r>
      <w:proofErr w:type="spellEnd"/>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Splaiul</w:t>
      </w:r>
      <w:proofErr w:type="spellEnd"/>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Independenţei</w:t>
      </w:r>
      <w:proofErr w:type="spellEnd"/>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nr</w:t>
      </w:r>
      <w:proofErr w:type="spellEnd"/>
      <w:r w:rsidRPr="00464020">
        <w:rPr>
          <w:rFonts w:ascii="Times New Roman" w:hAnsi="Times New Roman" w:cs="Times New Roman"/>
          <w:sz w:val="20"/>
          <w:szCs w:val="20"/>
          <w:lang w:val="es-ES"/>
        </w:rPr>
        <w:t xml:space="preserve">. </w:t>
      </w:r>
      <w:proofErr w:type="gramStart"/>
      <w:r w:rsidRPr="00464020">
        <w:rPr>
          <w:rFonts w:ascii="Times New Roman" w:hAnsi="Times New Roman" w:cs="Times New Roman"/>
          <w:sz w:val="20"/>
          <w:szCs w:val="20"/>
          <w:lang w:val="es-ES"/>
        </w:rPr>
        <w:t>313,Sector</w:t>
      </w:r>
      <w:proofErr w:type="gramEnd"/>
      <w:r w:rsidRPr="00464020">
        <w:rPr>
          <w:rFonts w:ascii="Times New Roman" w:hAnsi="Times New Roman" w:cs="Times New Roman"/>
          <w:sz w:val="20"/>
          <w:szCs w:val="20"/>
          <w:lang w:val="es-ES"/>
        </w:rPr>
        <w:t xml:space="preserve"> 6, tel./fax</w:t>
      </w:r>
      <w:r w:rsidRPr="00464020">
        <w:rPr>
          <w:rFonts w:ascii="Times New Roman" w:hAnsi="Times New Roman" w:cs="Times New Roman"/>
          <w:sz w:val="20"/>
          <w:szCs w:val="20"/>
        </w:rPr>
        <w:t xml:space="preserve"> ……………. / …………………</w:t>
      </w:r>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cod</w:t>
      </w:r>
      <w:proofErr w:type="spellEnd"/>
      <w:r w:rsidRPr="00464020">
        <w:rPr>
          <w:rFonts w:ascii="Times New Roman" w:hAnsi="Times New Roman" w:cs="Times New Roman"/>
          <w:sz w:val="20"/>
          <w:szCs w:val="20"/>
          <w:lang w:val="es-ES"/>
        </w:rPr>
        <w:t xml:space="preserve"> fiscal  </w:t>
      </w:r>
      <w:r w:rsidR="00425BA2">
        <w:rPr>
          <w:rFonts w:ascii="Times New Roman" w:hAnsi="Times New Roman" w:cs="Times New Roman"/>
          <w:sz w:val="20"/>
          <w:szCs w:val="20"/>
          <w:lang w:val="es-ES"/>
        </w:rPr>
        <w:t>48467613</w:t>
      </w:r>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cont</w:t>
      </w:r>
      <w:proofErr w:type="spellEnd"/>
      <w:r w:rsidRPr="00464020">
        <w:rPr>
          <w:rFonts w:ascii="Times New Roman" w:hAnsi="Times New Roman" w:cs="Times New Roman"/>
          <w:sz w:val="20"/>
          <w:szCs w:val="20"/>
          <w:lang w:val="es-ES"/>
        </w:rPr>
        <w:t xml:space="preserve"> </w:t>
      </w:r>
      <w:proofErr w:type="spellStart"/>
      <w:r w:rsidRPr="00464020">
        <w:rPr>
          <w:rFonts w:ascii="Times New Roman" w:hAnsi="Times New Roman" w:cs="Times New Roman"/>
          <w:sz w:val="20"/>
          <w:szCs w:val="20"/>
          <w:lang w:val="es-ES"/>
        </w:rPr>
        <w:t>trezorerie</w:t>
      </w:r>
      <w:proofErr w:type="spellEnd"/>
      <w:r w:rsidRPr="00464020">
        <w:rPr>
          <w:rFonts w:ascii="Times New Roman" w:hAnsi="Times New Roman" w:cs="Times New Roman"/>
          <w:sz w:val="20"/>
          <w:szCs w:val="20"/>
          <w:lang w:val="es-ES"/>
        </w:rPr>
        <w:t xml:space="preserve"> RO……………………………….., </w:t>
      </w:r>
      <w:proofErr w:type="spellStart"/>
      <w:r w:rsidRPr="00464020">
        <w:rPr>
          <w:rFonts w:ascii="Times New Roman" w:hAnsi="Times New Roman" w:cs="Times New Roman"/>
          <w:sz w:val="20"/>
          <w:szCs w:val="20"/>
          <w:lang w:val="es-ES"/>
        </w:rPr>
        <w:t>deschis</w:t>
      </w:r>
      <w:proofErr w:type="spellEnd"/>
      <w:r w:rsidRPr="00464020">
        <w:rPr>
          <w:rFonts w:ascii="Times New Roman" w:hAnsi="Times New Roman" w:cs="Times New Roman"/>
          <w:sz w:val="20"/>
          <w:szCs w:val="20"/>
          <w:lang w:val="es-ES"/>
        </w:rPr>
        <w:t xml:space="preserve"> la…………………</w:t>
      </w:r>
      <w:r w:rsidRPr="00464020">
        <w:rPr>
          <w:rFonts w:ascii="Times New Roman" w:hAnsi="Times New Roman" w:cs="Times New Roman"/>
          <w:sz w:val="20"/>
          <w:szCs w:val="20"/>
        </w:rPr>
        <w:t xml:space="preserve">, reprezentată prin Mihnea COSTOIU, </w:t>
      </w:r>
      <w:proofErr w:type="gramStart"/>
      <w:r w:rsidRPr="00464020">
        <w:rPr>
          <w:rFonts w:ascii="Times New Roman" w:hAnsi="Times New Roman" w:cs="Times New Roman"/>
          <w:sz w:val="20"/>
          <w:szCs w:val="20"/>
        </w:rPr>
        <w:t>avand  funcţia</w:t>
      </w:r>
      <w:proofErr w:type="gramEnd"/>
      <w:r w:rsidRPr="00464020">
        <w:rPr>
          <w:rFonts w:ascii="Times New Roman" w:hAnsi="Times New Roman" w:cs="Times New Roman"/>
          <w:sz w:val="20"/>
          <w:szCs w:val="20"/>
        </w:rPr>
        <w:t xml:space="preserve"> de Rector, si Dorina </w:t>
      </w:r>
      <w:proofErr w:type="gramStart"/>
      <w:r w:rsidRPr="00464020">
        <w:rPr>
          <w:rFonts w:ascii="Times New Roman" w:hAnsi="Times New Roman" w:cs="Times New Roman"/>
          <w:sz w:val="20"/>
          <w:szCs w:val="20"/>
        </w:rPr>
        <w:t>ADAMESCU  avand</w:t>
      </w:r>
      <w:proofErr w:type="gramEnd"/>
      <w:r w:rsidRPr="00464020">
        <w:rPr>
          <w:rFonts w:ascii="Times New Roman" w:hAnsi="Times New Roman" w:cs="Times New Roman"/>
          <w:sz w:val="20"/>
          <w:szCs w:val="20"/>
        </w:rPr>
        <w:t xml:space="preserve"> functia de </w:t>
      </w:r>
      <w:proofErr w:type="gramStart"/>
      <w:r w:rsidRPr="00464020">
        <w:rPr>
          <w:rFonts w:ascii="Times New Roman" w:hAnsi="Times New Roman" w:cs="Times New Roman"/>
          <w:sz w:val="20"/>
          <w:szCs w:val="20"/>
        </w:rPr>
        <w:t>Director</w:t>
      </w:r>
      <w:proofErr w:type="gramEnd"/>
      <w:r w:rsidRPr="00464020">
        <w:rPr>
          <w:rFonts w:ascii="Times New Roman" w:hAnsi="Times New Roman" w:cs="Times New Roman"/>
          <w:sz w:val="20"/>
          <w:szCs w:val="20"/>
        </w:rPr>
        <w:t xml:space="preserve"> Economic în calitate de </w:t>
      </w:r>
      <w:r w:rsidRPr="00464020">
        <w:rPr>
          <w:rFonts w:ascii="Times New Roman" w:hAnsi="Times New Roman" w:cs="Times New Roman"/>
          <w:b/>
          <w:sz w:val="20"/>
          <w:szCs w:val="20"/>
        </w:rPr>
        <w:t>achizitor</w:t>
      </w:r>
      <w:r w:rsidRPr="00464020">
        <w:rPr>
          <w:rFonts w:ascii="Times New Roman" w:hAnsi="Times New Roman" w:cs="Times New Roman"/>
          <w:sz w:val="20"/>
          <w:szCs w:val="20"/>
        </w:rPr>
        <w:t>, denumită în continuare „Autoritatea contractantă</w:t>
      </w:r>
      <w:proofErr w:type="gramStart"/>
      <w:r w:rsidRPr="00464020">
        <w:rPr>
          <w:rFonts w:ascii="Times New Roman" w:hAnsi="Times New Roman" w:cs="Times New Roman"/>
          <w:sz w:val="20"/>
          <w:szCs w:val="20"/>
        </w:rPr>
        <w:t>”,  pe</w:t>
      </w:r>
      <w:proofErr w:type="gramEnd"/>
      <w:r w:rsidRPr="00464020">
        <w:rPr>
          <w:rFonts w:ascii="Times New Roman" w:hAnsi="Times New Roman" w:cs="Times New Roman"/>
          <w:sz w:val="20"/>
          <w:szCs w:val="20"/>
        </w:rPr>
        <w:t xml:space="preserve"> de o parte</w:t>
      </w:r>
      <w:r w:rsidRPr="00464020">
        <w:rPr>
          <w:rFonts w:ascii="Times New Roman" w:hAnsi="Times New Roman" w:cs="Times New Roman"/>
          <w:b/>
          <w:sz w:val="20"/>
          <w:szCs w:val="20"/>
        </w:rPr>
        <w:t xml:space="preserve"> </w:t>
      </w:r>
    </w:p>
    <w:p w14:paraId="4B210441" w14:textId="77777777" w:rsidR="00464020" w:rsidRPr="00464020" w:rsidRDefault="00464020" w:rsidP="00464020">
      <w:pPr>
        <w:spacing w:line="276" w:lineRule="auto"/>
        <w:ind w:left="1"/>
        <w:contextualSpacing/>
        <w:jc w:val="both"/>
        <w:rPr>
          <w:rFonts w:ascii="Times New Roman" w:hAnsi="Times New Roman" w:cs="Times New Roman"/>
          <w:sz w:val="20"/>
          <w:szCs w:val="20"/>
        </w:rPr>
      </w:pPr>
      <w:r w:rsidRPr="00464020">
        <w:rPr>
          <w:rFonts w:ascii="Times New Roman" w:hAnsi="Times New Roman" w:cs="Times New Roman"/>
          <w:sz w:val="20"/>
          <w:szCs w:val="20"/>
        </w:rPr>
        <w:t>și</w:t>
      </w:r>
    </w:p>
    <w:p w14:paraId="374D947E" w14:textId="5028B502" w:rsidR="00C97601" w:rsidRPr="00464020" w:rsidRDefault="000C4F9D" w:rsidP="00C617B8">
      <w:pPr>
        <w:spacing w:after="0" w:line="240" w:lineRule="auto"/>
        <w:ind w:left="1"/>
        <w:contextualSpacing/>
        <w:rPr>
          <w:rFonts w:ascii="Times New Roman" w:hAnsi="Times New Roman" w:cs="Times New Roman"/>
          <w:sz w:val="20"/>
          <w:szCs w:val="20"/>
        </w:rPr>
      </w:pPr>
      <w:r w:rsidRPr="00464020">
        <w:rPr>
          <w:rFonts w:ascii="Times New Roman" w:hAnsi="Times New Roman" w:cs="Times New Roman"/>
          <w:b/>
          <w:sz w:val="20"/>
          <w:szCs w:val="20"/>
        </w:rPr>
        <w:t xml:space="preserve">           SC </w:t>
      </w:r>
      <w:r w:rsidR="00C617B8" w:rsidRPr="00464020">
        <w:rPr>
          <w:rFonts w:ascii="Times New Roman" w:hAnsi="Times New Roman" w:cs="Times New Roman"/>
          <w:b/>
          <w:sz w:val="20"/>
          <w:szCs w:val="20"/>
        </w:rPr>
        <w:t>.............................</w:t>
      </w:r>
      <w:r w:rsidRPr="00464020">
        <w:rPr>
          <w:rFonts w:ascii="Times New Roman" w:hAnsi="Times New Roman" w:cs="Times New Roman"/>
          <w:b/>
          <w:sz w:val="20"/>
          <w:szCs w:val="20"/>
        </w:rPr>
        <w:t>SRL</w:t>
      </w:r>
      <w:r w:rsidRPr="00464020">
        <w:rPr>
          <w:rFonts w:ascii="Times New Roman" w:hAnsi="Times New Roman" w:cs="Times New Roman"/>
          <w:sz w:val="20"/>
          <w:szCs w:val="20"/>
        </w:rPr>
        <w:t xml:space="preserve">  cu sediul în:</w:t>
      </w:r>
      <w:r w:rsidR="00C617B8" w:rsidRPr="00464020">
        <w:rPr>
          <w:rFonts w:ascii="Times New Roman" w:hAnsi="Times New Roman" w:cs="Times New Roman"/>
          <w:sz w:val="20"/>
          <w:szCs w:val="20"/>
        </w:rPr>
        <w:t>..................................................................</w:t>
      </w:r>
      <w:r w:rsidRPr="00464020">
        <w:rPr>
          <w:rFonts w:ascii="Times New Roman" w:hAnsi="Times New Roman" w:cs="Times New Roman"/>
          <w:sz w:val="20"/>
          <w:szCs w:val="20"/>
        </w:rPr>
        <w:t xml:space="preserve">, telefon: </w:t>
      </w:r>
      <w:r w:rsidR="00C617B8" w:rsidRPr="00464020">
        <w:rPr>
          <w:rFonts w:ascii="Times New Roman" w:hAnsi="Times New Roman" w:cs="Times New Roman"/>
          <w:sz w:val="20"/>
          <w:szCs w:val="20"/>
        </w:rPr>
        <w:t>.....................</w:t>
      </w:r>
      <w:r w:rsidRPr="00464020">
        <w:rPr>
          <w:rFonts w:ascii="Times New Roman" w:hAnsi="Times New Roman" w:cs="Times New Roman"/>
          <w:sz w:val="20"/>
          <w:szCs w:val="20"/>
        </w:rPr>
        <w:t xml:space="preserve"> </w:t>
      </w:r>
      <w:r w:rsidR="007427C8" w:rsidRPr="00464020">
        <w:rPr>
          <w:rFonts w:ascii="Times New Roman" w:hAnsi="Times New Roman" w:cs="Times New Roman"/>
          <w:sz w:val="20"/>
          <w:szCs w:val="20"/>
        </w:rPr>
        <w:t>fax:</w:t>
      </w:r>
      <w:r w:rsidR="00C617B8" w:rsidRPr="00464020">
        <w:rPr>
          <w:rFonts w:ascii="Times New Roman" w:hAnsi="Times New Roman" w:cs="Times New Roman"/>
          <w:sz w:val="20"/>
          <w:szCs w:val="20"/>
        </w:rPr>
        <w:t>............................</w:t>
      </w:r>
      <w:r w:rsidR="00C97601" w:rsidRPr="00464020">
        <w:rPr>
          <w:rFonts w:ascii="Times New Roman" w:hAnsi="Times New Roman" w:cs="Times New Roman"/>
          <w:sz w:val="20"/>
          <w:szCs w:val="20"/>
        </w:rPr>
        <w:t>, e-mail</w:t>
      </w:r>
      <w:r w:rsidR="007427C8" w:rsidRPr="00464020">
        <w:rPr>
          <w:rFonts w:ascii="Times New Roman" w:hAnsi="Times New Roman" w:cs="Times New Roman"/>
          <w:sz w:val="20"/>
          <w:szCs w:val="20"/>
        </w:rPr>
        <w:t>:</w:t>
      </w:r>
      <w:r w:rsidR="00C617B8" w:rsidRPr="00464020">
        <w:rPr>
          <w:rFonts w:ascii="Times New Roman" w:hAnsi="Times New Roman" w:cs="Times New Roman"/>
          <w:sz w:val="20"/>
          <w:szCs w:val="20"/>
        </w:rPr>
        <w:t>..............................</w:t>
      </w:r>
      <w:r w:rsidR="007427C8" w:rsidRPr="00464020">
        <w:rPr>
          <w:rFonts w:ascii="Times New Roman" w:hAnsi="Times New Roman" w:cs="Times New Roman"/>
          <w:sz w:val="20"/>
          <w:szCs w:val="20"/>
        </w:rPr>
        <w:t xml:space="preserve">, număr de înmatriculare: </w:t>
      </w:r>
      <w:r w:rsidR="008344A4">
        <w:rPr>
          <w:rFonts w:ascii="Times New Roman" w:hAnsi="Times New Roman" w:cs="Times New Roman"/>
          <w:sz w:val="20"/>
          <w:szCs w:val="20"/>
        </w:rPr>
        <w:t>.............................</w:t>
      </w:r>
      <w:r w:rsidR="007427C8" w:rsidRPr="00464020">
        <w:rPr>
          <w:rFonts w:ascii="Times New Roman" w:hAnsi="Times New Roman" w:cs="Times New Roman"/>
          <w:sz w:val="20"/>
          <w:szCs w:val="20"/>
        </w:rPr>
        <w:t>,  cod de înregistrare</w:t>
      </w:r>
      <w:r w:rsidR="00F11FB4" w:rsidRPr="00464020">
        <w:rPr>
          <w:rFonts w:ascii="Times New Roman" w:hAnsi="Times New Roman" w:cs="Times New Roman"/>
          <w:sz w:val="20"/>
          <w:szCs w:val="20"/>
        </w:rPr>
        <w:t xml:space="preserve"> RO </w:t>
      </w:r>
      <w:r w:rsidR="00C617B8" w:rsidRPr="00464020">
        <w:rPr>
          <w:rFonts w:ascii="Times New Roman" w:hAnsi="Times New Roman" w:cs="Times New Roman"/>
          <w:sz w:val="20"/>
          <w:szCs w:val="20"/>
        </w:rPr>
        <w:t>........................</w:t>
      </w:r>
      <w:r w:rsidR="00F11FB4" w:rsidRPr="00464020">
        <w:rPr>
          <w:rFonts w:ascii="Times New Roman" w:hAnsi="Times New Roman" w:cs="Times New Roman"/>
          <w:sz w:val="20"/>
          <w:szCs w:val="20"/>
        </w:rPr>
        <w:t xml:space="preserve"> </w:t>
      </w:r>
      <w:r w:rsidR="007427C8" w:rsidRPr="00464020">
        <w:rPr>
          <w:rFonts w:ascii="Times New Roman" w:hAnsi="Times New Roman" w:cs="Times New Roman"/>
          <w:sz w:val="20"/>
          <w:szCs w:val="20"/>
        </w:rPr>
        <w:t xml:space="preserve"> </w:t>
      </w:r>
      <w:r w:rsidR="00C97601" w:rsidRPr="00464020">
        <w:rPr>
          <w:rFonts w:ascii="Times New Roman" w:hAnsi="Times New Roman" w:cs="Times New Roman"/>
          <w:sz w:val="20"/>
          <w:szCs w:val="20"/>
        </w:rPr>
        <w:t xml:space="preserve">cont IBAN nr. </w:t>
      </w:r>
      <w:r w:rsidR="00F11FB4" w:rsidRPr="00464020">
        <w:rPr>
          <w:rFonts w:ascii="Times New Roman" w:hAnsi="Times New Roman" w:cs="Times New Roman"/>
          <w:sz w:val="20"/>
          <w:szCs w:val="20"/>
        </w:rPr>
        <w:t xml:space="preserve">fiscală  RO </w:t>
      </w:r>
      <w:r w:rsidR="00C617B8" w:rsidRPr="00464020">
        <w:rPr>
          <w:rFonts w:ascii="Times New Roman" w:hAnsi="Times New Roman" w:cs="Times New Roman"/>
          <w:sz w:val="20"/>
          <w:szCs w:val="20"/>
        </w:rPr>
        <w:t xml:space="preserve">... </w:t>
      </w:r>
      <w:r w:rsidR="00F11FB4" w:rsidRPr="00464020">
        <w:rPr>
          <w:rFonts w:ascii="Times New Roman" w:hAnsi="Times New Roman" w:cs="Times New Roman"/>
          <w:sz w:val="20"/>
          <w:szCs w:val="20"/>
        </w:rPr>
        <w:t>TREZ</w:t>
      </w:r>
      <w:r w:rsidR="00C617B8" w:rsidRPr="00464020">
        <w:rPr>
          <w:rFonts w:ascii="Times New Roman" w:hAnsi="Times New Roman" w:cs="Times New Roman"/>
          <w:sz w:val="20"/>
          <w:szCs w:val="20"/>
        </w:rPr>
        <w:t>............................</w:t>
      </w:r>
      <w:r w:rsidR="00F11FB4" w:rsidRPr="00464020">
        <w:rPr>
          <w:rFonts w:ascii="Times New Roman" w:hAnsi="Times New Roman" w:cs="Times New Roman"/>
          <w:sz w:val="20"/>
          <w:szCs w:val="20"/>
        </w:rPr>
        <w:t xml:space="preserve"> </w:t>
      </w:r>
      <w:r w:rsidR="00C97601" w:rsidRPr="00464020">
        <w:rPr>
          <w:rFonts w:ascii="Times New Roman" w:hAnsi="Times New Roman" w:cs="Times New Roman"/>
          <w:sz w:val="20"/>
          <w:szCs w:val="20"/>
        </w:rPr>
        <w:t xml:space="preserve">deschis la </w:t>
      </w:r>
      <w:r w:rsidR="00F11FB4" w:rsidRPr="00464020">
        <w:rPr>
          <w:rFonts w:ascii="Times New Roman" w:hAnsi="Times New Roman" w:cs="Times New Roman"/>
          <w:sz w:val="20"/>
          <w:szCs w:val="20"/>
        </w:rPr>
        <w:t xml:space="preserve">Trezoreria </w:t>
      </w:r>
      <w:r w:rsidR="00C617B8" w:rsidRPr="00464020">
        <w:rPr>
          <w:rFonts w:ascii="Times New Roman" w:hAnsi="Times New Roman" w:cs="Times New Roman"/>
          <w:sz w:val="20"/>
          <w:szCs w:val="20"/>
        </w:rPr>
        <w:t>.........................................</w:t>
      </w:r>
      <w:r w:rsidR="00C97601" w:rsidRPr="00464020">
        <w:rPr>
          <w:rFonts w:ascii="Times New Roman" w:hAnsi="Times New Roman" w:cs="Times New Roman"/>
          <w:sz w:val="20"/>
          <w:szCs w:val="20"/>
        </w:rPr>
        <w:t xml:space="preserve">reprezentată prin </w:t>
      </w:r>
      <w:r w:rsidR="00C617B8" w:rsidRPr="00464020">
        <w:rPr>
          <w:rFonts w:ascii="Times New Roman" w:hAnsi="Times New Roman" w:cs="Times New Roman"/>
          <w:sz w:val="20"/>
          <w:szCs w:val="20"/>
        </w:rPr>
        <w:t>.........................................</w:t>
      </w:r>
      <w:r w:rsidR="00C97601" w:rsidRPr="00464020">
        <w:rPr>
          <w:rFonts w:ascii="Times New Roman" w:hAnsi="Times New Roman" w:cs="Times New Roman"/>
          <w:sz w:val="20"/>
          <w:szCs w:val="20"/>
        </w:rPr>
        <w:t>în calitate de</w:t>
      </w:r>
      <w:r w:rsidR="00C617B8" w:rsidRPr="00464020">
        <w:rPr>
          <w:rFonts w:ascii="Times New Roman" w:hAnsi="Times New Roman" w:cs="Times New Roman"/>
          <w:sz w:val="20"/>
          <w:szCs w:val="20"/>
        </w:rPr>
        <w:t>...............................</w:t>
      </w:r>
      <w:r w:rsidR="00C97601" w:rsidRPr="00464020">
        <w:rPr>
          <w:rFonts w:ascii="Times New Roman" w:hAnsi="Times New Roman" w:cs="Times New Roman"/>
          <w:sz w:val="20"/>
          <w:szCs w:val="20"/>
        </w:rPr>
        <w:t xml:space="preserve"> și denumită în continuare „Contractant”, pe de altă parte,</w:t>
      </w:r>
      <w:r w:rsidR="007D162B" w:rsidRPr="00464020">
        <w:rPr>
          <w:rFonts w:ascii="Times New Roman" w:hAnsi="Times New Roman" w:cs="Times New Roman"/>
          <w:sz w:val="20"/>
          <w:szCs w:val="20"/>
        </w:rPr>
        <w:t xml:space="preserve"> </w:t>
      </w:r>
      <w:r w:rsidR="00C97601" w:rsidRPr="00464020">
        <w:rPr>
          <w:rFonts w:ascii="Times New Roman" w:hAnsi="Times New Roman" w:cs="Times New Roman"/>
          <w:sz w:val="20"/>
          <w:szCs w:val="20"/>
        </w:rPr>
        <w:t>denumite, în continuare, împreună, "Părțile" și care,</w:t>
      </w:r>
      <w:r w:rsidR="0020720B" w:rsidRPr="00464020">
        <w:rPr>
          <w:rFonts w:ascii="Times New Roman" w:hAnsi="Times New Roman" w:cs="Times New Roman"/>
          <w:sz w:val="20"/>
          <w:szCs w:val="20"/>
        </w:rPr>
        <w:t xml:space="preserve"> </w:t>
      </w:r>
      <w:r w:rsidR="00C97601" w:rsidRPr="00464020">
        <w:rPr>
          <w:rFonts w:ascii="Times New Roman" w:hAnsi="Times New Roman" w:cs="Times New Roman"/>
          <w:sz w:val="20"/>
          <w:szCs w:val="20"/>
        </w:rPr>
        <w:t>având în vedere că:</w:t>
      </w:r>
    </w:p>
    <w:p w14:paraId="36468768" w14:textId="28E94C7A" w:rsidR="0020720B" w:rsidRPr="006F76E0" w:rsidRDefault="0020720B" w:rsidP="006F76E0">
      <w:pPr>
        <w:spacing w:line="240" w:lineRule="auto"/>
        <w:ind w:firstLine="284"/>
        <w:jc w:val="both"/>
        <w:rPr>
          <w:rFonts w:ascii="Times New Roman" w:eastAsia="Calibri" w:hAnsi="Times New Roman" w:cs="Times New Roman"/>
          <w:color w:val="000000"/>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a derulat procedura de atribuir</w:t>
      </w:r>
      <w:r w:rsidR="00FB4F3A" w:rsidRPr="00464020">
        <w:rPr>
          <w:rFonts w:ascii="Times New Roman" w:hAnsi="Times New Roman" w:cs="Times New Roman"/>
          <w:sz w:val="20"/>
          <w:szCs w:val="20"/>
        </w:rPr>
        <w:t>e având ca obiect achiziția de</w:t>
      </w:r>
      <w:r w:rsidR="00C617B8" w:rsidRPr="00464020">
        <w:rPr>
          <w:rFonts w:ascii="Times New Roman" w:hAnsi="Times New Roman" w:cs="Times New Roman"/>
          <w:b/>
          <w:i/>
          <w:sz w:val="20"/>
          <w:szCs w:val="20"/>
        </w:rPr>
        <w:t xml:space="preserve"> </w:t>
      </w:r>
      <w:r w:rsidR="00762FC0" w:rsidRPr="00464020">
        <w:rPr>
          <w:rFonts w:ascii="Times New Roman" w:eastAsia="Calibri" w:hAnsi="Times New Roman" w:cs="Times New Roman"/>
          <w:color w:val="000000"/>
          <w:sz w:val="20"/>
          <w:szCs w:val="20"/>
        </w:rPr>
        <w:t>achiziţioneze</w:t>
      </w:r>
      <w:r w:rsidR="003E693C" w:rsidRPr="00464020" w:rsidDel="003E693C">
        <w:rPr>
          <w:rFonts w:ascii="Times New Roman" w:eastAsia="Calibri" w:hAnsi="Times New Roman" w:cs="Times New Roman"/>
          <w:b/>
          <w:sz w:val="20"/>
          <w:szCs w:val="20"/>
        </w:rPr>
        <w:t xml:space="preserve"> </w:t>
      </w:r>
      <w:r w:rsidR="00762FC0" w:rsidRPr="00464020">
        <w:rPr>
          <w:rFonts w:ascii="Times New Roman" w:eastAsia="Calibri" w:hAnsi="Times New Roman" w:cs="Times New Roman"/>
          <w:b/>
          <w:color w:val="000000"/>
          <w:sz w:val="20"/>
          <w:szCs w:val="20"/>
        </w:rPr>
        <w:t>”</w:t>
      </w:r>
      <w:r w:rsidR="00425BA2">
        <w:rPr>
          <w:rFonts w:ascii="Times New Roman" w:eastAsia="Calibri" w:hAnsi="Times New Roman" w:cs="Times New Roman"/>
          <w:b/>
          <w:color w:val="000000"/>
          <w:sz w:val="20"/>
          <w:szCs w:val="20"/>
        </w:rPr>
        <w:t xml:space="preserve"> </w:t>
      </w:r>
      <w:r w:rsidR="006F76E0">
        <w:rPr>
          <w:rFonts w:ascii="Times New Roman" w:eastAsia="Calibri" w:hAnsi="Times New Roman" w:cs="Times New Roman"/>
          <w:b/>
          <w:color w:val="000000"/>
          <w:sz w:val="20"/>
          <w:szCs w:val="20"/>
        </w:rPr>
        <w:t xml:space="preserve">Sistem de simulare in timp real </w:t>
      </w:r>
      <w:r w:rsidR="00425BA2">
        <w:rPr>
          <w:rFonts w:ascii="Times New Roman" w:eastAsia="Calibri" w:hAnsi="Times New Roman" w:cs="Times New Roman"/>
          <w:b/>
          <w:color w:val="000000"/>
          <w:sz w:val="20"/>
          <w:szCs w:val="20"/>
        </w:rPr>
        <w:t xml:space="preserve"> </w:t>
      </w:r>
      <w:r w:rsidR="00762FC0" w:rsidRPr="00464020">
        <w:rPr>
          <w:rFonts w:ascii="Times New Roman" w:eastAsia="Calibri" w:hAnsi="Times New Roman" w:cs="Times New Roman"/>
          <w:color w:val="000000"/>
          <w:sz w:val="20"/>
          <w:szCs w:val="20"/>
        </w:rPr>
        <w:t xml:space="preserve"> Cod CPV principal – </w:t>
      </w:r>
      <w:r w:rsidR="00425BA2">
        <w:rPr>
          <w:rFonts w:ascii="Times New Roman" w:eastAsia="Calibri" w:hAnsi="Times New Roman" w:cs="Times New Roman"/>
          <w:color w:val="000000"/>
          <w:sz w:val="20"/>
          <w:szCs w:val="20"/>
        </w:rPr>
        <w:t>3</w:t>
      </w:r>
      <w:r w:rsidR="006F76E0">
        <w:rPr>
          <w:rFonts w:ascii="Times New Roman" w:eastAsia="Calibri" w:hAnsi="Times New Roman" w:cs="Times New Roman"/>
          <w:color w:val="000000"/>
          <w:sz w:val="20"/>
          <w:szCs w:val="20"/>
        </w:rPr>
        <w:t xml:space="preserve">8000000-5 </w:t>
      </w:r>
      <w:r w:rsidR="00C97601" w:rsidRPr="00464020">
        <w:rPr>
          <w:rFonts w:ascii="Times New Roman" w:hAnsi="Times New Roman" w:cs="Times New Roman"/>
          <w:b/>
          <w:sz w:val="20"/>
          <w:szCs w:val="20"/>
        </w:rPr>
        <w:t xml:space="preserve"> inițiată prin </w:t>
      </w:r>
      <w:r w:rsidR="005D5477" w:rsidRPr="00464020">
        <w:rPr>
          <w:rFonts w:ascii="Times New Roman" w:hAnsi="Times New Roman" w:cs="Times New Roman"/>
          <w:b/>
          <w:sz w:val="20"/>
          <w:szCs w:val="20"/>
        </w:rPr>
        <w:t>Anunțul</w:t>
      </w:r>
      <w:r w:rsidRPr="00464020">
        <w:rPr>
          <w:rFonts w:ascii="Times New Roman" w:hAnsi="Times New Roman" w:cs="Times New Roman"/>
          <w:b/>
          <w:sz w:val="20"/>
          <w:szCs w:val="20"/>
        </w:rPr>
        <w:t xml:space="preserve"> de </w:t>
      </w:r>
      <w:r w:rsidR="002F0E1D" w:rsidRPr="00464020">
        <w:rPr>
          <w:rFonts w:ascii="Times New Roman" w:hAnsi="Times New Roman" w:cs="Times New Roman"/>
          <w:b/>
          <w:sz w:val="20"/>
          <w:szCs w:val="20"/>
        </w:rPr>
        <w:t>P</w:t>
      </w:r>
      <w:r w:rsidRPr="00464020">
        <w:rPr>
          <w:rFonts w:ascii="Times New Roman" w:hAnsi="Times New Roman" w:cs="Times New Roman"/>
          <w:b/>
          <w:sz w:val="20"/>
          <w:szCs w:val="20"/>
        </w:rPr>
        <w:t>articipare</w:t>
      </w:r>
      <w:r w:rsidR="00CF669E" w:rsidRPr="00464020">
        <w:rPr>
          <w:rFonts w:ascii="Times New Roman" w:hAnsi="Times New Roman" w:cs="Times New Roman"/>
          <w:b/>
          <w:sz w:val="20"/>
          <w:szCs w:val="20"/>
        </w:rPr>
        <w:t xml:space="preserve"> </w:t>
      </w:r>
      <w:r w:rsidR="00F11FB4" w:rsidRPr="00464020">
        <w:rPr>
          <w:rFonts w:ascii="Times New Roman" w:hAnsi="Times New Roman" w:cs="Times New Roman"/>
          <w:b/>
          <w:sz w:val="20"/>
          <w:szCs w:val="20"/>
        </w:rPr>
        <w:t xml:space="preserve">CN </w:t>
      </w:r>
      <w:r w:rsidR="00C617B8" w:rsidRPr="00464020">
        <w:rPr>
          <w:rFonts w:ascii="Times New Roman" w:hAnsi="Times New Roman" w:cs="Times New Roman"/>
          <w:b/>
          <w:sz w:val="20"/>
          <w:szCs w:val="20"/>
        </w:rPr>
        <w:t>............................</w:t>
      </w:r>
    </w:p>
    <w:p w14:paraId="4AC56E42" w14:textId="74C8065F" w:rsidR="00C97601" w:rsidRPr="00464020" w:rsidRDefault="00C97601" w:rsidP="00D100D3">
      <w:pPr>
        <w:pStyle w:val="ListParagraph"/>
        <w:numPr>
          <w:ilvl w:val="0"/>
          <w:numId w:val="3"/>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Prin Raport</w:t>
      </w:r>
      <w:r w:rsidR="00FB4F3A" w:rsidRPr="00464020">
        <w:rPr>
          <w:rFonts w:ascii="Times New Roman" w:hAnsi="Times New Roman" w:cs="Times New Roman"/>
          <w:sz w:val="20"/>
          <w:szCs w:val="20"/>
        </w:rPr>
        <w:t xml:space="preserve">ul procedurii de atribuire nr. </w:t>
      </w:r>
      <w:r w:rsidR="00C617B8" w:rsidRPr="00464020">
        <w:rPr>
          <w:rFonts w:ascii="Times New Roman" w:hAnsi="Times New Roman" w:cs="Times New Roman"/>
          <w:b/>
          <w:color w:val="2E74B5" w:themeColor="accent1" w:themeShade="BF"/>
          <w:sz w:val="20"/>
          <w:szCs w:val="20"/>
        </w:rPr>
        <w:t>................</w:t>
      </w:r>
      <w:r w:rsidRPr="00464020">
        <w:rPr>
          <w:rFonts w:ascii="Times New Roman" w:hAnsi="Times New Roman" w:cs="Times New Roman"/>
          <w:b/>
          <w:sz w:val="20"/>
          <w:szCs w:val="20"/>
        </w:rPr>
        <w:t xml:space="preserve">din data de </w:t>
      </w:r>
      <w:r w:rsidR="00C617B8" w:rsidRPr="00464020">
        <w:rPr>
          <w:rFonts w:ascii="Times New Roman" w:hAnsi="Times New Roman" w:cs="Times New Roman"/>
          <w:b/>
          <w:color w:val="2E74B5" w:themeColor="accent1" w:themeShade="BF"/>
          <w:sz w:val="20"/>
          <w:szCs w:val="20"/>
        </w:rPr>
        <w:t>.....................</w:t>
      </w:r>
      <w:r w:rsidR="0020720B" w:rsidRPr="00464020">
        <w:rPr>
          <w:rFonts w:ascii="Times New Roman" w:hAnsi="Times New Roman" w:cs="Times New Roman"/>
          <w:sz w:val="20"/>
          <w:szCs w:val="20"/>
        </w:rPr>
        <w:t>Autoritatea</w:t>
      </w:r>
      <w:r w:rsidRPr="00464020">
        <w:rPr>
          <w:rFonts w:ascii="Times New Roman" w:hAnsi="Times New Roman" w:cs="Times New Roman"/>
          <w:sz w:val="20"/>
          <w:szCs w:val="20"/>
        </w:rPr>
        <w:t xml:space="preserve"> contractantă a declarat câștigătoare Oferta Contractantului</w:t>
      </w:r>
      <w:r w:rsidR="00FB4F3A" w:rsidRPr="00464020">
        <w:rPr>
          <w:rFonts w:ascii="Times New Roman" w:hAnsi="Times New Roman" w:cs="Times New Roman"/>
          <w:sz w:val="20"/>
          <w:szCs w:val="20"/>
        </w:rPr>
        <w:t xml:space="preserve"> </w:t>
      </w:r>
      <w:r w:rsidR="002024AE" w:rsidRPr="00464020">
        <w:rPr>
          <w:rFonts w:ascii="Times New Roman" w:hAnsi="Times New Roman" w:cs="Times New Roman"/>
          <w:color w:val="0000FF"/>
          <w:sz w:val="20"/>
          <w:szCs w:val="20"/>
        </w:rPr>
        <w:t>SC</w:t>
      </w:r>
      <w:r w:rsidR="00354BAD" w:rsidRPr="00464020">
        <w:rPr>
          <w:rFonts w:ascii="Times New Roman" w:hAnsi="Times New Roman" w:cs="Times New Roman"/>
          <w:color w:val="0000FF"/>
          <w:sz w:val="20"/>
          <w:szCs w:val="20"/>
        </w:rPr>
        <w:t xml:space="preserve">. </w:t>
      </w:r>
      <w:r w:rsidR="00C617B8" w:rsidRPr="00464020">
        <w:rPr>
          <w:rFonts w:ascii="Times New Roman" w:hAnsi="Times New Roman" w:cs="Times New Roman"/>
          <w:color w:val="0000FF"/>
          <w:sz w:val="20"/>
          <w:szCs w:val="20"/>
        </w:rPr>
        <w:t>..................................</w:t>
      </w:r>
      <w:r w:rsidR="00354BAD" w:rsidRPr="00464020">
        <w:rPr>
          <w:rFonts w:ascii="Times New Roman" w:hAnsi="Times New Roman" w:cs="Times New Roman"/>
          <w:color w:val="0000FF"/>
          <w:sz w:val="20"/>
          <w:szCs w:val="20"/>
        </w:rPr>
        <w:t xml:space="preserve">SRL </w:t>
      </w:r>
      <w:r w:rsidR="00FB4F3A" w:rsidRPr="00464020">
        <w:rPr>
          <w:rFonts w:ascii="Times New Roman" w:hAnsi="Times New Roman" w:cs="Times New Roman"/>
          <w:color w:val="2E74B5" w:themeColor="accent1" w:themeShade="BF"/>
          <w:sz w:val="20"/>
          <w:szCs w:val="20"/>
        </w:rPr>
        <w:t xml:space="preserve"> </w:t>
      </w:r>
      <w:r w:rsidRPr="00464020">
        <w:rPr>
          <w:rFonts w:ascii="Times New Roman" w:hAnsi="Times New Roman" w:cs="Times New Roman"/>
          <w:sz w:val="20"/>
          <w:szCs w:val="20"/>
        </w:rPr>
        <w:t>au convenit încheierea prezentului Contract.</w:t>
      </w:r>
    </w:p>
    <w:p w14:paraId="1323ACC6" w14:textId="77777777" w:rsidR="0020720B" w:rsidRPr="00464020" w:rsidRDefault="0020720B" w:rsidP="00D100D3">
      <w:pPr>
        <w:pStyle w:val="ListParagraph"/>
        <w:spacing w:after="0" w:line="240" w:lineRule="auto"/>
        <w:ind w:left="721"/>
        <w:jc w:val="both"/>
        <w:rPr>
          <w:rFonts w:ascii="Times New Roman" w:hAnsi="Times New Roman" w:cs="Times New Roman"/>
          <w:sz w:val="20"/>
          <w:szCs w:val="20"/>
        </w:rPr>
      </w:pPr>
    </w:p>
    <w:p w14:paraId="5AA7F6C1"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DEFINIŢII</w:t>
      </w:r>
    </w:p>
    <w:p w14:paraId="78B2273F" w14:textId="77777777" w:rsidR="00C97601" w:rsidRPr="00464020" w:rsidRDefault="00C97601" w:rsidP="00D100D3">
      <w:pPr>
        <w:pStyle w:val="ListParagraph"/>
        <w:numPr>
          <w:ilvl w:val="0"/>
          <w:numId w:val="2"/>
        </w:numPr>
        <w:tabs>
          <w:tab w:val="left" w:pos="284"/>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prezentul Contract, următorii termeni vor fi interpretați astfel:</w:t>
      </w:r>
    </w:p>
    <w:p w14:paraId="6598939F"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 contractantă și Contractant - Părțile contractante, așa cum sunt acestea numite în prezentul Contract;</w:t>
      </w:r>
    </w:p>
    <w:p w14:paraId="29641ECB"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Act Adițional - document prin care se modifică termenii și condițiile prezentului Contract de achiziți</w:t>
      </w:r>
      <w:r w:rsidR="0020720B" w:rsidRPr="00464020">
        <w:rPr>
          <w:rFonts w:ascii="Times New Roman" w:hAnsi="Times New Roman" w:cs="Times New Roman"/>
          <w:sz w:val="20"/>
          <w:szCs w:val="20"/>
        </w:rPr>
        <w:t>e publică</w:t>
      </w:r>
      <w:r w:rsidRPr="00464020">
        <w:rPr>
          <w:rFonts w:ascii="Times New Roman" w:hAnsi="Times New Roman" w:cs="Times New Roman"/>
          <w:sz w:val="20"/>
          <w:szCs w:val="20"/>
        </w:rPr>
        <w:t xml:space="preserve"> de produse, în condițiile Legii nr. 98/2</w:t>
      </w:r>
      <w:r w:rsidR="0020720B" w:rsidRPr="00464020">
        <w:rPr>
          <w:rFonts w:ascii="Times New Roman" w:hAnsi="Times New Roman" w:cs="Times New Roman"/>
          <w:sz w:val="20"/>
          <w:szCs w:val="20"/>
        </w:rPr>
        <w:t>016 privind achizițiile publice</w:t>
      </w:r>
      <w:r w:rsidRPr="00464020">
        <w:rPr>
          <w:rFonts w:ascii="Times New Roman" w:hAnsi="Times New Roman" w:cs="Times New Roman"/>
          <w:sz w:val="20"/>
          <w:szCs w:val="20"/>
        </w:rPr>
        <w:t>;</w:t>
      </w:r>
    </w:p>
    <w:p w14:paraId="00FE1808"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Caiet de Sarcini – anexa 1 la Contract care include obiectivele, sarcinile specificațiile și caracteristicile Produselor descrise în mod obiectiv, într-o manieră corespunzătoare îndeplinirii </w:t>
      </w:r>
      <w:r w:rsidR="0020720B" w:rsidRPr="00464020">
        <w:rPr>
          <w:rFonts w:ascii="Times New Roman" w:hAnsi="Times New Roman" w:cs="Times New Roman"/>
          <w:sz w:val="20"/>
          <w:szCs w:val="20"/>
        </w:rPr>
        <w:t>necesității Autorității</w:t>
      </w:r>
      <w:r w:rsidRPr="00464020">
        <w:rPr>
          <w:rFonts w:ascii="Times New Roman" w:hAnsi="Times New Roman" w:cs="Times New Roman"/>
          <w:sz w:val="20"/>
          <w:szCs w:val="20"/>
        </w:rPr>
        <w:t xml:space="preserve"> contractante, menționând, după caz, metodele și resursele care urmează să fie utilizate de către Contractant și/sau rezultatele care </w:t>
      </w:r>
      <w:r w:rsidR="0020720B" w:rsidRPr="00464020">
        <w:rPr>
          <w:rFonts w:ascii="Times New Roman" w:hAnsi="Times New Roman" w:cs="Times New Roman"/>
          <w:sz w:val="20"/>
          <w:szCs w:val="20"/>
        </w:rPr>
        <w:t>trebuie realizate</w:t>
      </w:r>
      <w:r w:rsidRPr="00464020">
        <w:rPr>
          <w:rFonts w:ascii="Times New Roman" w:hAnsi="Times New Roman" w:cs="Times New Roman"/>
          <w:sz w:val="20"/>
          <w:szCs w:val="20"/>
        </w:rPr>
        <w:t xml:space="preserv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20720B" w:rsidRPr="00464020">
        <w:rPr>
          <w:rFonts w:ascii="Times New Roman" w:hAnsi="Times New Roman" w:cs="Times New Roman"/>
          <w:sz w:val="20"/>
          <w:szCs w:val="20"/>
        </w:rPr>
        <w:t xml:space="preserve"> puse la dispoziția Autorității</w:t>
      </w:r>
      <w:r w:rsidRPr="00464020">
        <w:rPr>
          <w:rFonts w:ascii="Times New Roman" w:hAnsi="Times New Roman" w:cs="Times New Roman"/>
          <w:sz w:val="20"/>
          <w:szCs w:val="20"/>
        </w:rPr>
        <w:t xml:space="preserve"> contractante;</w:t>
      </w:r>
    </w:p>
    <w:p w14:paraId="2EECACEB"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48B28E2F"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Cesiune - înțelegere scrisă prin care Contractantul transferă unei terțe părți, în condițiile Legii nr. 98/2016, respectiv Legii nr. 99/2016, drepturile și/sau obligațiile deținute prin Contract sau parte din acestea;</w:t>
      </w:r>
    </w:p>
    <w:p w14:paraId="05058C1D"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w:t>
      </w:r>
      <w:r w:rsidR="003A7043" w:rsidRPr="00464020">
        <w:rPr>
          <w:rFonts w:ascii="Times New Roman" w:hAnsi="Times New Roman" w:cs="Times New Roman"/>
          <w:sz w:val="20"/>
          <w:szCs w:val="20"/>
        </w:rPr>
        <w:t>oritate intereselor Autorității</w:t>
      </w:r>
      <w:r w:rsidRPr="00464020">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40DCE709" w14:textId="4CE57D8F" w:rsidR="00C97601" w:rsidRPr="00464020" w:rsidRDefault="00C97601" w:rsidP="00762FC0">
      <w:pPr>
        <w:spacing w:line="360" w:lineRule="auto"/>
        <w:ind w:firstLine="284"/>
        <w:jc w:val="both"/>
        <w:rPr>
          <w:rFonts w:ascii="Times New Roman" w:hAnsi="Times New Roman" w:cs="Times New Roman"/>
          <w:sz w:val="20"/>
          <w:szCs w:val="20"/>
        </w:rPr>
      </w:pPr>
      <w:r w:rsidRPr="00464020">
        <w:rPr>
          <w:rFonts w:ascii="Times New Roman" w:hAnsi="Times New Roman" w:cs="Times New Roman"/>
          <w:sz w:val="20"/>
          <w:szCs w:val="20"/>
        </w:rPr>
        <w:t>Contract - prezentul</w:t>
      </w:r>
      <w:r w:rsidR="003A7043" w:rsidRPr="00464020">
        <w:rPr>
          <w:rFonts w:ascii="Times New Roman" w:hAnsi="Times New Roman" w:cs="Times New Roman"/>
          <w:sz w:val="20"/>
          <w:szCs w:val="20"/>
        </w:rPr>
        <w:t xml:space="preserve"> Contract de achiziție publică</w:t>
      </w:r>
      <w:r w:rsidRPr="00464020">
        <w:rPr>
          <w:rFonts w:ascii="Times New Roman" w:hAnsi="Times New Roman" w:cs="Times New Roman"/>
          <w:sz w:val="20"/>
          <w:szCs w:val="20"/>
        </w:rPr>
        <w:t xml:space="preserve"> de produse care are ca obiect furnizarea</w:t>
      </w:r>
      <w:r w:rsidR="00BE322C" w:rsidRPr="00464020">
        <w:rPr>
          <w:rFonts w:ascii="Times New Roman" w:hAnsi="Times New Roman" w:cs="Times New Roman"/>
          <w:sz w:val="20"/>
          <w:szCs w:val="20"/>
        </w:rPr>
        <w:t xml:space="preserve"> de</w:t>
      </w:r>
      <w:r w:rsidR="00762FC0" w:rsidRPr="00464020">
        <w:rPr>
          <w:rFonts w:ascii="Times New Roman" w:eastAsia="Calibri" w:hAnsi="Times New Roman" w:cs="Times New Roman"/>
          <w:color w:val="000000"/>
          <w:sz w:val="20"/>
          <w:szCs w:val="20"/>
        </w:rPr>
        <w:t xml:space="preserve">  </w:t>
      </w:r>
      <w:r w:rsidR="00762FC0" w:rsidRPr="00464020">
        <w:rPr>
          <w:rFonts w:ascii="Times New Roman" w:eastAsia="Calibri" w:hAnsi="Times New Roman" w:cs="Times New Roman"/>
          <w:b/>
          <w:color w:val="000000"/>
          <w:sz w:val="20"/>
          <w:szCs w:val="20"/>
        </w:rPr>
        <w:t>“</w:t>
      </w:r>
      <w:r w:rsidR="003C1D73">
        <w:rPr>
          <w:rFonts w:ascii="Times New Roman" w:eastAsia="Calibri" w:hAnsi="Times New Roman" w:cs="Times New Roman"/>
          <w:b/>
          <w:sz w:val="20"/>
          <w:szCs w:val="20"/>
        </w:rPr>
        <w:t xml:space="preserve">Sistem de simulare in timp real </w:t>
      </w:r>
      <w:r w:rsidR="00762FC0" w:rsidRPr="00464020">
        <w:rPr>
          <w:rFonts w:ascii="Times New Roman" w:eastAsia="Calibri" w:hAnsi="Times New Roman" w:cs="Times New Roman"/>
          <w:b/>
          <w:color w:val="000000"/>
          <w:sz w:val="20"/>
          <w:szCs w:val="20"/>
        </w:rPr>
        <w:t>”</w:t>
      </w:r>
      <w:r w:rsidR="00762FC0" w:rsidRPr="00464020">
        <w:rPr>
          <w:rFonts w:ascii="Times New Roman" w:eastAsia="Calibri" w:hAnsi="Times New Roman" w:cs="Times New Roman"/>
          <w:color w:val="000000"/>
          <w:sz w:val="20"/>
          <w:szCs w:val="20"/>
        </w:rPr>
        <w:t xml:space="preserve"> </w:t>
      </w:r>
      <w:r w:rsidRPr="00464020">
        <w:rPr>
          <w:rFonts w:ascii="Times New Roman" w:hAnsi="Times New Roman" w:cs="Times New Roman"/>
          <w:sz w:val="20"/>
          <w:szCs w:val="20"/>
        </w:rPr>
        <w:t>(și toate Anexele sale), cu titlu oneros, asimilat, potrivit Legii, actului administrativ, înche</w:t>
      </w:r>
      <w:r w:rsidR="003A7043" w:rsidRPr="00464020">
        <w:rPr>
          <w:rFonts w:ascii="Times New Roman" w:hAnsi="Times New Roman" w:cs="Times New Roman"/>
          <w:sz w:val="20"/>
          <w:szCs w:val="20"/>
        </w:rPr>
        <w:t>iat în scris, între Autoritatea</w:t>
      </w:r>
      <w:r w:rsidRPr="00464020">
        <w:rPr>
          <w:rFonts w:ascii="Times New Roman" w:hAnsi="Times New Roman" w:cs="Times New Roman"/>
          <w:sz w:val="20"/>
          <w:szCs w:val="20"/>
        </w:rPr>
        <w:t xml:space="preserve"> contractantă și Contractant, care are ca obiect furnizarea de Produse.</w:t>
      </w:r>
    </w:p>
    <w:p w14:paraId="75982E71"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6A3A8DA6"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14:paraId="63590905"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Dispoziție - document scris(ă) emis(ă) de Autoritatea contractantă în executarea Contractului și cu respectarea prevederilor acestuia, în limitele Legii nr. 98/2016 și a normelor de aplicare a acesteia;</w:t>
      </w:r>
    </w:p>
    <w:p w14:paraId="69BBFE59" w14:textId="77777777" w:rsidR="00C97601" w:rsidRPr="00464020" w:rsidRDefault="003A7043"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lastRenderedPageBreak/>
        <w:t>Documentele Autorității</w:t>
      </w:r>
      <w:r w:rsidR="00C97601" w:rsidRPr="00464020">
        <w:rPr>
          <w:rFonts w:ascii="Times New Roman" w:hAnsi="Times New Roman" w:cs="Times New Roman"/>
          <w:sz w:val="20"/>
          <w:szCs w:val="20"/>
        </w:rPr>
        <w:t xml:space="preserve"> contractante - toate și fiecare dintre documentele necesare în mod direct sau implicit prin natura Produselor care fac obiectul Contractului, inclusiv, dar fără a se limita la: planuri, regulamente, specificații, desene, schițe, modele, date informatice și rapoarte, furnizate </w:t>
      </w:r>
      <w:r w:rsidRPr="00464020">
        <w:rPr>
          <w:rFonts w:ascii="Times New Roman" w:hAnsi="Times New Roman" w:cs="Times New Roman"/>
          <w:sz w:val="20"/>
          <w:szCs w:val="20"/>
        </w:rPr>
        <w:t>de Autoritatea</w:t>
      </w:r>
      <w:r w:rsidR="00C97601" w:rsidRPr="00464020">
        <w:rPr>
          <w:rFonts w:ascii="Times New Roman" w:hAnsi="Times New Roman" w:cs="Times New Roman"/>
          <w:sz w:val="20"/>
          <w:szCs w:val="20"/>
        </w:rPr>
        <w:t xml:space="preserve"> contractantă și necesare Contractantului în vederea realizării obiectului Contractului;</w:t>
      </w:r>
    </w:p>
    <w:p w14:paraId="6C198DFF"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B695E88"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Contractul este considerat finalizat atunci când contractantul:</w:t>
      </w:r>
    </w:p>
    <w:p w14:paraId="045C5AA8" w14:textId="77777777" w:rsidR="00C97601" w:rsidRPr="00464020" w:rsidRDefault="00C97601" w:rsidP="00D100D3">
      <w:pPr>
        <w:pStyle w:val="ListParagraph"/>
        <w:numPr>
          <w:ilvl w:val="0"/>
          <w:numId w:val="5"/>
        </w:numPr>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a realizat toate activitățile stabilite prin Contract și a prezentat toate Rezultatele, astfel cum este stabilit în Oferta sa și în Contract,</w:t>
      </w:r>
    </w:p>
    <w:p w14:paraId="660E8AF0" w14:textId="77777777" w:rsidR="00C97601" w:rsidRPr="00464020" w:rsidRDefault="00C97601" w:rsidP="00D100D3">
      <w:pPr>
        <w:pStyle w:val="ListParagraph"/>
        <w:numPr>
          <w:ilvl w:val="0"/>
          <w:numId w:val="5"/>
        </w:numPr>
        <w:spacing w:after="0" w:line="240" w:lineRule="auto"/>
        <w:ind w:left="714" w:hanging="357"/>
        <w:jc w:val="both"/>
        <w:rPr>
          <w:rFonts w:ascii="Times New Roman" w:hAnsi="Times New Roman" w:cs="Times New Roman"/>
          <w:sz w:val="20"/>
          <w:szCs w:val="20"/>
        </w:rPr>
      </w:pPr>
      <w:r w:rsidRPr="00464020">
        <w:rPr>
          <w:rFonts w:ascii="Times New Roman" w:hAnsi="Times New Roman" w:cs="Times New Roman"/>
          <w:sz w:val="20"/>
          <w:szCs w:val="20"/>
        </w:rPr>
        <w:t xml:space="preserve">a remediat eventualele Neconformități care nu ar fi permis utilizarea </w:t>
      </w:r>
      <w:r w:rsidR="003A7043" w:rsidRPr="00464020">
        <w:rPr>
          <w:rFonts w:ascii="Times New Roman" w:hAnsi="Times New Roman" w:cs="Times New Roman"/>
          <w:sz w:val="20"/>
          <w:szCs w:val="20"/>
        </w:rPr>
        <w:t xml:space="preserve">Produselor de către Autoritatea </w:t>
      </w:r>
      <w:r w:rsidRPr="00464020">
        <w:rPr>
          <w:rFonts w:ascii="Times New Roman" w:hAnsi="Times New Roman" w:cs="Times New Roman"/>
          <w:sz w:val="20"/>
          <w:szCs w:val="20"/>
        </w:rPr>
        <w:t>contractantă, în vederea obținerii beneficiilor anticipate și îndeplinirii obiectivelor comunicate prin Caietul de Sarcini;</w:t>
      </w:r>
    </w:p>
    <w:p w14:paraId="56F503F6"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0A5C7FE"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Întârziere - orice eșec al Contractant</w:t>
      </w:r>
      <w:r w:rsidR="003A7043" w:rsidRPr="00464020">
        <w:rPr>
          <w:rFonts w:ascii="Times New Roman" w:hAnsi="Times New Roman" w:cs="Times New Roman"/>
          <w:sz w:val="20"/>
          <w:szCs w:val="20"/>
        </w:rPr>
        <w:t>ului sau al Autorității</w:t>
      </w:r>
      <w:r w:rsidRPr="00464020">
        <w:rPr>
          <w:rFonts w:ascii="Times New Roman" w:hAnsi="Times New Roman" w:cs="Times New Roman"/>
          <w:sz w:val="20"/>
          <w:szCs w:val="20"/>
        </w:rPr>
        <w:t xml:space="preserve"> contractante de a executa orice obligații contractuale în termenul convenit;</w:t>
      </w:r>
    </w:p>
    <w:p w14:paraId="42F603A9"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2F7408F"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Lună - luna calendaristică (12 luni/an);</w:t>
      </w:r>
    </w:p>
    <w:p w14:paraId="1274A9CF"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0A3276B"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E2BF6B5"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67A4587D"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6E3B257"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Personal - persoanele desemnate de către Contractant sau de către oricare dintre Subcontractanți pentru îndeplinirea Contractului;</w:t>
      </w:r>
    </w:p>
    <w:p w14:paraId="083D81E9"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Prețul Contractului - Prețul plătibil Contr</w:t>
      </w:r>
      <w:r w:rsidR="003A7043" w:rsidRPr="00464020">
        <w:rPr>
          <w:rFonts w:ascii="Times New Roman" w:hAnsi="Times New Roman" w:cs="Times New Roman"/>
          <w:sz w:val="20"/>
          <w:szCs w:val="20"/>
        </w:rPr>
        <w:t>actantului de către Autoritatea</w:t>
      </w:r>
      <w:r w:rsidRPr="00464020">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AAD7401"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2B481239"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Proces-Verbal de Recepție a Produselor - documentul prin care sunt acceptate Produsele furnizate, întocmit de Contr</w:t>
      </w:r>
      <w:r w:rsidR="003A7043" w:rsidRPr="00464020">
        <w:rPr>
          <w:rFonts w:ascii="Times New Roman" w:hAnsi="Times New Roman" w:cs="Times New Roman"/>
          <w:sz w:val="20"/>
          <w:szCs w:val="20"/>
        </w:rPr>
        <w:t>actant și semnat de Autoritatea</w:t>
      </w:r>
      <w:r w:rsidRPr="00464020">
        <w:rPr>
          <w:rFonts w:ascii="Times New Roman" w:hAnsi="Times New Roman" w:cs="Times New Roman"/>
          <w:sz w:val="20"/>
          <w:szCs w:val="20"/>
        </w:rPr>
        <w:t xml:space="preserve"> contractantă, prin care acesta din urmă confirmă furnizarea Produselor în mod corespunzător de către Contractant și că acestea au fost</w:t>
      </w:r>
      <w:r w:rsidR="003A7043" w:rsidRPr="00464020">
        <w:rPr>
          <w:rFonts w:ascii="Times New Roman" w:hAnsi="Times New Roman" w:cs="Times New Roman"/>
          <w:sz w:val="20"/>
          <w:szCs w:val="20"/>
        </w:rPr>
        <w:t xml:space="preserve"> acceptate de către Autoritatea</w:t>
      </w:r>
      <w:r w:rsidRPr="00464020">
        <w:rPr>
          <w:rFonts w:ascii="Times New Roman" w:hAnsi="Times New Roman" w:cs="Times New Roman"/>
          <w:sz w:val="20"/>
          <w:szCs w:val="20"/>
        </w:rPr>
        <w:t xml:space="preserve"> contractantă;</w:t>
      </w:r>
    </w:p>
    <w:p w14:paraId="06EFCF9B" w14:textId="77777777" w:rsidR="00C97601" w:rsidRPr="00464020" w:rsidRDefault="00C97601" w:rsidP="00D100D3">
      <w:pPr>
        <w:pStyle w:val="ListParagraph"/>
        <w:numPr>
          <w:ilvl w:val="0"/>
          <w:numId w:val="4"/>
        </w:numPr>
        <w:tabs>
          <w:tab w:val="left" w:pos="284"/>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Recepția - reprezintă operațiunea prin care Autoritatea contractantă își exprimă acceptarea față de produsele furnizate în cadrul co</w:t>
      </w:r>
      <w:r w:rsidR="003A7043" w:rsidRPr="00464020">
        <w:rPr>
          <w:rFonts w:ascii="Times New Roman" w:hAnsi="Times New Roman" w:cs="Times New Roman"/>
          <w:sz w:val="20"/>
          <w:szCs w:val="20"/>
        </w:rPr>
        <w:t>ntractului de achiziție publică</w:t>
      </w:r>
      <w:r w:rsidRPr="00464020">
        <w:rPr>
          <w:rFonts w:ascii="Times New Roman" w:hAnsi="Times New Roman" w:cs="Times New Roman"/>
          <w:sz w:val="20"/>
          <w:szCs w:val="20"/>
        </w:rPr>
        <w:t xml:space="preserve"> și pe baza căreia efectuează plata;</w:t>
      </w:r>
    </w:p>
    <w:p w14:paraId="38FC17F2"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3A2F5FF4"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4680E098"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5934EF99"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ED8AC41"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w:t>
      </w:r>
      <w:r w:rsidRPr="00464020">
        <w:rPr>
          <w:rFonts w:ascii="Times New Roman" w:hAnsi="Times New Roman" w:cs="Times New Roman"/>
          <w:sz w:val="20"/>
          <w:szCs w:val="20"/>
        </w:rPr>
        <w:lastRenderedPageBreak/>
        <w:t>contractante nu este luată în calculul termenului. Dacă ultima zi a unui termen exprimat altfel decât în ore este o zi de sărbătoare legală, o duminică sau o sâmbătă, termenul se încheie la expirarea ultimei ore a următoarei zile lucrătoare;</w:t>
      </w:r>
    </w:p>
    <w:p w14:paraId="39551421" w14:textId="77777777" w:rsidR="00C97601" w:rsidRPr="00464020" w:rsidRDefault="00C97601" w:rsidP="00D100D3">
      <w:pPr>
        <w:pStyle w:val="ListParagraph"/>
        <w:numPr>
          <w:ilvl w:val="0"/>
          <w:numId w:val="4"/>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Zi - înseamnă zi calendaristică, iar anul înseamnă 365 de zile; în afara cazului în care se prevede expres că sunt zile lucrătoare.</w:t>
      </w:r>
    </w:p>
    <w:p w14:paraId="0FF1F9A7"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Interpretare</w:t>
      </w:r>
    </w:p>
    <w:p w14:paraId="51032FF8" w14:textId="77777777" w:rsidR="00C97601" w:rsidRPr="00464020" w:rsidRDefault="00C97601" w:rsidP="00D100D3">
      <w:pPr>
        <w:pStyle w:val="ListParagraph"/>
        <w:numPr>
          <w:ilvl w:val="0"/>
          <w:numId w:val="6"/>
        </w:numPr>
        <w:tabs>
          <w:tab w:val="left" w:pos="284"/>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2540EB2" w14:textId="77777777" w:rsidR="00C97601" w:rsidRPr="00464020" w:rsidRDefault="00C97601" w:rsidP="00D100D3">
      <w:pPr>
        <w:pStyle w:val="ListParagraph"/>
        <w:numPr>
          <w:ilvl w:val="0"/>
          <w:numId w:val="6"/>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6DC46EB8" w14:textId="77777777" w:rsidR="002024AE" w:rsidRPr="00464020" w:rsidRDefault="002024AE" w:rsidP="00D100D3">
      <w:pPr>
        <w:pStyle w:val="ListParagraph"/>
        <w:spacing w:after="0" w:line="240" w:lineRule="auto"/>
        <w:ind w:left="0"/>
        <w:jc w:val="both"/>
        <w:rPr>
          <w:rFonts w:ascii="Times New Roman" w:hAnsi="Times New Roman" w:cs="Times New Roman"/>
          <w:sz w:val="20"/>
          <w:szCs w:val="20"/>
        </w:rPr>
      </w:pPr>
    </w:p>
    <w:p w14:paraId="23D8818F"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Obiectul Contractului</w:t>
      </w:r>
    </w:p>
    <w:p w14:paraId="43EF06F8" w14:textId="359D3F1A" w:rsidR="00C97601" w:rsidRPr="00464020" w:rsidRDefault="00C97601" w:rsidP="00762FC0">
      <w:pPr>
        <w:spacing w:line="240" w:lineRule="auto"/>
        <w:ind w:firstLine="284"/>
        <w:jc w:val="both"/>
        <w:rPr>
          <w:rFonts w:ascii="Times New Roman" w:eastAsia="Calibri" w:hAnsi="Times New Roman" w:cs="Times New Roman"/>
          <w:color w:val="000000"/>
          <w:sz w:val="20"/>
          <w:szCs w:val="20"/>
        </w:rPr>
      </w:pPr>
      <w:r w:rsidRPr="00464020">
        <w:rPr>
          <w:rFonts w:ascii="Times New Roman" w:hAnsi="Times New Roman" w:cs="Times New Roman"/>
          <w:sz w:val="20"/>
          <w:szCs w:val="20"/>
        </w:rPr>
        <w:t>Obiectul prezentului Contract îl reprezintă furnizarea</w:t>
      </w:r>
      <w:r w:rsidR="000B7019" w:rsidRPr="00464020">
        <w:rPr>
          <w:rFonts w:ascii="Times New Roman" w:hAnsi="Times New Roman" w:cs="Times New Roman"/>
          <w:sz w:val="20"/>
          <w:szCs w:val="20"/>
        </w:rPr>
        <w:t xml:space="preserve"> de</w:t>
      </w:r>
      <w:r w:rsidR="000B7019" w:rsidRPr="00464020">
        <w:rPr>
          <w:rFonts w:ascii="Times New Roman" w:hAnsi="Times New Roman" w:cs="Times New Roman"/>
          <w:color w:val="2E74B5" w:themeColor="accent1" w:themeShade="BF"/>
          <w:sz w:val="20"/>
          <w:szCs w:val="20"/>
        </w:rPr>
        <w:t xml:space="preserve"> </w:t>
      </w:r>
      <w:r w:rsidR="00762FC0" w:rsidRPr="00464020">
        <w:rPr>
          <w:rFonts w:ascii="Times New Roman" w:eastAsia="Calibri" w:hAnsi="Times New Roman" w:cs="Times New Roman"/>
          <w:color w:val="000000"/>
          <w:sz w:val="20"/>
          <w:szCs w:val="20"/>
        </w:rPr>
        <w:t xml:space="preserve">achiziţioneze   </w:t>
      </w:r>
      <w:r w:rsidR="00762FC0" w:rsidRPr="00464020">
        <w:rPr>
          <w:rFonts w:ascii="Times New Roman" w:eastAsia="Calibri" w:hAnsi="Times New Roman" w:cs="Times New Roman"/>
          <w:b/>
          <w:color w:val="000000"/>
          <w:sz w:val="20"/>
          <w:szCs w:val="20"/>
        </w:rPr>
        <w:t>“</w:t>
      </w:r>
      <w:r w:rsidR="006F76E0">
        <w:rPr>
          <w:rFonts w:ascii="Times New Roman" w:eastAsia="Calibri" w:hAnsi="Times New Roman" w:cs="Times New Roman"/>
          <w:b/>
          <w:sz w:val="20"/>
          <w:szCs w:val="20"/>
        </w:rPr>
        <w:t xml:space="preserve">Sistem de simulare in timp real </w:t>
      </w:r>
      <w:r w:rsidR="00762FC0" w:rsidRPr="00464020">
        <w:rPr>
          <w:rFonts w:ascii="Times New Roman" w:eastAsia="Calibri" w:hAnsi="Times New Roman" w:cs="Times New Roman"/>
          <w:color w:val="000000"/>
          <w:sz w:val="20"/>
          <w:szCs w:val="20"/>
        </w:rPr>
        <w:t>, Cod CPV–</w:t>
      </w:r>
      <w:r w:rsidR="00EA039C">
        <w:rPr>
          <w:rFonts w:ascii="Times New Roman" w:eastAsia="Calibri" w:hAnsi="Times New Roman" w:cs="Times New Roman"/>
          <w:color w:val="000000"/>
          <w:sz w:val="20"/>
          <w:szCs w:val="20"/>
        </w:rPr>
        <w:t>3</w:t>
      </w:r>
      <w:r w:rsidR="006F76E0">
        <w:rPr>
          <w:rFonts w:ascii="Times New Roman" w:eastAsia="Calibri" w:hAnsi="Times New Roman" w:cs="Times New Roman"/>
          <w:color w:val="000000"/>
          <w:sz w:val="20"/>
          <w:szCs w:val="20"/>
        </w:rPr>
        <w:t>80000000-5</w:t>
      </w:r>
      <w:r w:rsidR="002F6D77" w:rsidRPr="00464020">
        <w:rPr>
          <w:rFonts w:ascii="Times New Roman" w:hAnsi="Times New Roman" w:cs="Times New Roman"/>
          <w:sz w:val="20"/>
          <w:szCs w:val="20"/>
        </w:rPr>
        <w:t xml:space="preserve">, </w:t>
      </w:r>
      <w:r w:rsidRPr="00464020">
        <w:rPr>
          <w:rFonts w:ascii="Times New Roman" w:hAnsi="Times New Roman" w:cs="Times New Roman"/>
          <w:sz w:val="20"/>
          <w:szCs w:val="20"/>
        </w:rPr>
        <w:t>denumite în continuare Produse, pe care Contrac</w:t>
      </w:r>
      <w:r w:rsidR="000B7019" w:rsidRPr="00464020">
        <w:rPr>
          <w:rFonts w:ascii="Times New Roman" w:hAnsi="Times New Roman" w:cs="Times New Roman"/>
          <w:sz w:val="20"/>
          <w:szCs w:val="20"/>
        </w:rPr>
        <w:t xml:space="preserve">tantul se obligă să le furnizeze </w:t>
      </w:r>
      <w:r w:rsidRPr="00464020">
        <w:rPr>
          <w:rFonts w:ascii="Times New Roman" w:hAnsi="Times New Roman" w:cs="Times New Roman"/>
          <w:sz w:val="20"/>
          <w:szCs w:val="20"/>
        </w:rPr>
        <w:t>în conformitate cu prevederile din prezentul Contract, Anexa nr. 1 – Caietul de sarcini, Anexa nr. 2 – Propunerea tehnică, cu dispozițiile legale, aprobările și standardele tehnice, profesionale și de calitate în vigoare.</w:t>
      </w:r>
    </w:p>
    <w:p w14:paraId="43EB1E87" w14:textId="77777777" w:rsidR="002024AE" w:rsidRPr="00464020" w:rsidRDefault="002024AE" w:rsidP="00D100D3">
      <w:pPr>
        <w:pStyle w:val="ListParagraph"/>
        <w:spacing w:after="0" w:line="240" w:lineRule="auto"/>
        <w:ind w:left="0"/>
        <w:jc w:val="both"/>
        <w:rPr>
          <w:rFonts w:ascii="Times New Roman" w:hAnsi="Times New Roman" w:cs="Times New Roman"/>
          <w:sz w:val="20"/>
          <w:szCs w:val="20"/>
        </w:rPr>
      </w:pPr>
    </w:p>
    <w:p w14:paraId="2DFEF0FE"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Prețul Contractului</w:t>
      </w:r>
    </w:p>
    <w:p w14:paraId="253215B3" w14:textId="798705C0" w:rsidR="00724909" w:rsidRPr="00464020" w:rsidRDefault="003A7043" w:rsidP="00724909">
      <w:pPr>
        <w:pStyle w:val="ListParagraph"/>
        <w:numPr>
          <w:ilvl w:val="0"/>
          <w:numId w:val="8"/>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se obligă să plătească Contractantului Prețul total convenit prin prezentul Contract pentru achiziție publică a Produselor</w:t>
      </w:r>
      <w:r w:rsidR="00DD642B" w:rsidRPr="00464020">
        <w:rPr>
          <w:rFonts w:ascii="Times New Roman" w:hAnsi="Times New Roman" w:cs="Times New Roman"/>
          <w:sz w:val="20"/>
          <w:szCs w:val="20"/>
        </w:rPr>
        <w:t xml:space="preserve"> si prestarea serviciilor </w:t>
      </w:r>
      <w:r w:rsidR="00C97601" w:rsidRPr="00464020">
        <w:rPr>
          <w:rFonts w:ascii="Times New Roman" w:hAnsi="Times New Roman" w:cs="Times New Roman"/>
          <w:sz w:val="20"/>
          <w:szCs w:val="20"/>
        </w:rPr>
        <w:t xml:space="preserve"> în sumă de</w:t>
      </w:r>
      <w:r w:rsidR="00130038" w:rsidRPr="00464020">
        <w:rPr>
          <w:rFonts w:ascii="Times New Roman" w:hAnsi="Times New Roman" w:cs="Times New Roman"/>
          <w:sz w:val="20"/>
          <w:szCs w:val="20"/>
        </w:rPr>
        <w:t xml:space="preserve"> </w:t>
      </w:r>
      <w:r w:rsidR="003C027F" w:rsidRPr="00464020">
        <w:rPr>
          <w:rFonts w:ascii="Times New Roman" w:hAnsi="Times New Roman" w:cs="Times New Roman"/>
          <w:b/>
          <w:sz w:val="20"/>
          <w:szCs w:val="20"/>
        </w:rPr>
        <w:t>.......................</w:t>
      </w:r>
      <w:r w:rsidR="003E693C" w:rsidRPr="00464020">
        <w:rPr>
          <w:rStyle w:val="CommentReference"/>
          <w:rFonts w:ascii="Times New Roman" w:hAnsi="Times New Roman" w:cs="Times New Roman"/>
          <w:b/>
          <w:sz w:val="20"/>
          <w:szCs w:val="20"/>
        </w:rPr>
        <w:t xml:space="preserve">RON </w:t>
      </w:r>
      <w:r w:rsidR="00DD642B" w:rsidRPr="00464020">
        <w:rPr>
          <w:rStyle w:val="CommentReference"/>
          <w:rFonts w:ascii="Times New Roman" w:hAnsi="Times New Roman" w:cs="Times New Roman"/>
          <w:sz w:val="20"/>
          <w:szCs w:val="20"/>
        </w:rPr>
        <w:t xml:space="preserve"> la  </w:t>
      </w:r>
      <w:r w:rsidR="00C97601" w:rsidRPr="00464020">
        <w:rPr>
          <w:rFonts w:ascii="Times New Roman" w:hAnsi="Times New Roman" w:cs="Times New Roman"/>
          <w:sz w:val="20"/>
          <w:szCs w:val="20"/>
        </w:rPr>
        <w:t xml:space="preserve"> care se adaugă TVA în valoare</w:t>
      </w:r>
      <w:r w:rsidR="000B7019" w:rsidRPr="00464020">
        <w:rPr>
          <w:rFonts w:ascii="Times New Roman" w:hAnsi="Times New Roman" w:cs="Times New Roman"/>
          <w:sz w:val="20"/>
          <w:szCs w:val="20"/>
        </w:rPr>
        <w:t xml:space="preserve"> de</w:t>
      </w:r>
      <w:r w:rsidR="00130038" w:rsidRPr="00464020">
        <w:rPr>
          <w:rFonts w:ascii="Times New Roman" w:hAnsi="Times New Roman" w:cs="Times New Roman"/>
          <w:sz w:val="20"/>
          <w:szCs w:val="20"/>
        </w:rPr>
        <w:t xml:space="preserve"> </w:t>
      </w:r>
      <w:r w:rsidR="00DD642B" w:rsidRPr="00464020">
        <w:rPr>
          <w:rFonts w:ascii="Times New Roman" w:hAnsi="Times New Roman" w:cs="Times New Roman"/>
          <w:b/>
          <w:sz w:val="20"/>
          <w:szCs w:val="20"/>
        </w:rPr>
        <w:t>.............</w:t>
      </w:r>
      <w:r w:rsidR="003E693C" w:rsidRPr="00464020">
        <w:rPr>
          <w:rFonts w:ascii="Times New Roman" w:hAnsi="Times New Roman" w:cs="Times New Roman"/>
          <w:b/>
          <w:sz w:val="20"/>
          <w:szCs w:val="20"/>
        </w:rPr>
        <w:t>RON</w:t>
      </w:r>
      <w:r w:rsidR="00DD642B" w:rsidRPr="00464020">
        <w:rPr>
          <w:rFonts w:ascii="Times New Roman" w:hAnsi="Times New Roman" w:cs="Times New Roman"/>
          <w:b/>
          <w:sz w:val="20"/>
          <w:szCs w:val="20"/>
        </w:rPr>
        <w:t xml:space="preserve"> </w:t>
      </w:r>
      <w:r w:rsidR="00130038" w:rsidRPr="00464020">
        <w:rPr>
          <w:rFonts w:ascii="Times New Roman" w:hAnsi="Times New Roman" w:cs="Times New Roman"/>
          <w:sz w:val="20"/>
          <w:szCs w:val="20"/>
        </w:rPr>
        <w:t xml:space="preserve">conform prevederilor legale, respectiv </w:t>
      </w:r>
      <w:r w:rsidR="003C027F" w:rsidRPr="00464020">
        <w:rPr>
          <w:rFonts w:ascii="Times New Roman" w:hAnsi="Times New Roman" w:cs="Times New Roman"/>
          <w:b/>
          <w:sz w:val="20"/>
          <w:szCs w:val="20"/>
        </w:rPr>
        <w:t>.....................</w:t>
      </w:r>
      <w:r w:rsidR="003E693C" w:rsidRPr="00464020">
        <w:rPr>
          <w:rFonts w:ascii="Times New Roman" w:hAnsi="Times New Roman" w:cs="Times New Roman"/>
          <w:b/>
          <w:sz w:val="20"/>
          <w:szCs w:val="20"/>
        </w:rPr>
        <w:t xml:space="preserve">RON </w:t>
      </w:r>
      <w:r w:rsidR="00724909" w:rsidRPr="00464020">
        <w:rPr>
          <w:rFonts w:ascii="Times New Roman" w:hAnsi="Times New Roman" w:cs="Times New Roman"/>
          <w:b/>
          <w:sz w:val="20"/>
          <w:szCs w:val="20"/>
        </w:rPr>
        <w:t xml:space="preserve"> a</w:t>
      </w:r>
      <w:r w:rsidR="00724909" w:rsidRPr="00464020">
        <w:rPr>
          <w:rFonts w:ascii="Times New Roman" w:hAnsi="Times New Roman" w:cs="Times New Roman"/>
          <w:sz w:val="20"/>
          <w:szCs w:val="20"/>
        </w:rPr>
        <w:t xml:space="preserve">stfel : </w:t>
      </w:r>
    </w:p>
    <w:p w14:paraId="6E8FC8C0" w14:textId="77777777" w:rsidR="00C97601" w:rsidRPr="00464020" w:rsidRDefault="000814E0" w:rsidP="00D100D3">
      <w:pPr>
        <w:pStyle w:val="ListParagraph"/>
        <w:numPr>
          <w:ilvl w:val="0"/>
          <w:numId w:val="8"/>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Prețul Contractului este ferm</w:t>
      </w:r>
      <w:r w:rsidR="000B7019" w:rsidRPr="00464020">
        <w:rPr>
          <w:rFonts w:ascii="Times New Roman" w:hAnsi="Times New Roman" w:cs="Times New Roman"/>
          <w:sz w:val="20"/>
          <w:szCs w:val="20"/>
        </w:rPr>
        <w:t>.</w:t>
      </w:r>
    </w:p>
    <w:p w14:paraId="1D155740" w14:textId="77777777" w:rsidR="002024AE" w:rsidRPr="00464020" w:rsidRDefault="002024AE" w:rsidP="00D100D3">
      <w:pPr>
        <w:pStyle w:val="ListParagraph"/>
        <w:spacing w:after="0" w:line="240" w:lineRule="auto"/>
        <w:ind w:left="0"/>
        <w:jc w:val="both"/>
        <w:rPr>
          <w:rFonts w:ascii="Times New Roman" w:hAnsi="Times New Roman" w:cs="Times New Roman"/>
          <w:sz w:val="20"/>
          <w:szCs w:val="20"/>
        </w:rPr>
      </w:pPr>
    </w:p>
    <w:p w14:paraId="56C1027F" w14:textId="77777777" w:rsidR="00C97601" w:rsidRPr="00464020" w:rsidRDefault="002024AE" w:rsidP="00D100D3">
      <w:pPr>
        <w:pStyle w:val="ListParagraph"/>
        <w:numPr>
          <w:ilvl w:val="0"/>
          <w:numId w:val="1"/>
        </w:numPr>
        <w:tabs>
          <w:tab w:val="left" w:pos="709"/>
        </w:tabs>
        <w:spacing w:after="0" w:line="240" w:lineRule="auto"/>
        <w:ind w:left="284" w:hanging="284"/>
        <w:jc w:val="both"/>
        <w:rPr>
          <w:rFonts w:ascii="Times New Roman" w:hAnsi="Times New Roman" w:cs="Times New Roman"/>
          <w:b/>
          <w:sz w:val="20"/>
          <w:szCs w:val="20"/>
        </w:rPr>
      </w:pPr>
      <w:r w:rsidRPr="00464020">
        <w:rPr>
          <w:rFonts w:ascii="Times New Roman" w:hAnsi="Times New Roman" w:cs="Times New Roman"/>
          <w:b/>
          <w:sz w:val="20"/>
          <w:szCs w:val="20"/>
        </w:rPr>
        <w:t xml:space="preserve">       </w:t>
      </w:r>
      <w:r w:rsidR="00C97601" w:rsidRPr="00464020">
        <w:rPr>
          <w:rFonts w:ascii="Times New Roman" w:hAnsi="Times New Roman" w:cs="Times New Roman"/>
          <w:b/>
          <w:sz w:val="20"/>
          <w:szCs w:val="20"/>
        </w:rPr>
        <w:t>Durata Contractului</w:t>
      </w:r>
    </w:p>
    <w:p w14:paraId="4589B095" w14:textId="2D58B026" w:rsidR="00C97601" w:rsidRPr="00464020" w:rsidRDefault="00C97601" w:rsidP="00D100D3">
      <w:pPr>
        <w:pStyle w:val="ListParagraph"/>
        <w:numPr>
          <w:ilvl w:val="0"/>
          <w:numId w:val="9"/>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Durata prezentului Contract </w:t>
      </w:r>
      <w:r w:rsidR="00AE6D0B" w:rsidRPr="00464020">
        <w:rPr>
          <w:rFonts w:ascii="Times New Roman" w:hAnsi="Times New Roman" w:cs="Times New Roman"/>
          <w:sz w:val="20"/>
          <w:szCs w:val="20"/>
        </w:rPr>
        <w:t xml:space="preserve"> este de </w:t>
      </w:r>
      <w:r w:rsidR="003A38E8" w:rsidRPr="00464020">
        <w:rPr>
          <w:rFonts w:ascii="Times New Roman" w:hAnsi="Times New Roman" w:cs="Times New Roman"/>
          <w:sz w:val="20"/>
          <w:szCs w:val="20"/>
        </w:rPr>
        <w:t>..........................</w:t>
      </w:r>
      <w:r w:rsidR="00AE6D0B" w:rsidRPr="00464020">
        <w:rPr>
          <w:rFonts w:ascii="Times New Roman" w:hAnsi="Times New Roman" w:cs="Times New Roman"/>
          <w:sz w:val="20"/>
          <w:szCs w:val="20"/>
        </w:rPr>
        <w:t xml:space="preserve">  ,  </w:t>
      </w:r>
      <w:r w:rsidRPr="00464020">
        <w:rPr>
          <w:rFonts w:ascii="Times New Roman" w:hAnsi="Times New Roman" w:cs="Times New Roman"/>
          <w:sz w:val="20"/>
          <w:szCs w:val="20"/>
        </w:rPr>
        <w:t>încep</w:t>
      </w:r>
      <w:r w:rsidR="00AE6D0B" w:rsidRPr="00464020">
        <w:rPr>
          <w:rFonts w:ascii="Times New Roman" w:hAnsi="Times New Roman" w:cs="Times New Roman"/>
          <w:sz w:val="20"/>
          <w:szCs w:val="20"/>
        </w:rPr>
        <w:t>and</w:t>
      </w:r>
      <w:r w:rsidRPr="00464020">
        <w:rPr>
          <w:rFonts w:ascii="Times New Roman" w:hAnsi="Times New Roman" w:cs="Times New Roman"/>
          <w:sz w:val="20"/>
          <w:szCs w:val="20"/>
        </w:rPr>
        <w:t xml:space="preserve"> de la data intrării în vigoare și</w:t>
      </w:r>
      <w:r w:rsidR="00685A6F" w:rsidRPr="00464020">
        <w:rPr>
          <w:rFonts w:ascii="Times New Roman" w:hAnsi="Times New Roman" w:cs="Times New Roman"/>
          <w:sz w:val="20"/>
          <w:szCs w:val="20"/>
        </w:rPr>
        <w:t xml:space="preserve"> se finalizează la data de </w:t>
      </w:r>
      <w:r w:rsidR="005C14C6" w:rsidRPr="00464020">
        <w:rPr>
          <w:rFonts w:ascii="Times New Roman" w:hAnsi="Times New Roman" w:cs="Times New Roman"/>
          <w:color w:val="2E74B5" w:themeColor="accent1" w:themeShade="BF"/>
          <w:sz w:val="20"/>
          <w:szCs w:val="20"/>
        </w:rPr>
        <w:t xml:space="preserve"> </w:t>
      </w:r>
      <w:r w:rsidR="003C027F" w:rsidRPr="00464020">
        <w:rPr>
          <w:rFonts w:ascii="Times New Roman" w:hAnsi="Times New Roman" w:cs="Times New Roman"/>
          <w:color w:val="2E74B5" w:themeColor="accent1" w:themeShade="BF"/>
          <w:sz w:val="20"/>
          <w:szCs w:val="20"/>
        </w:rPr>
        <w:t>.........................</w:t>
      </w:r>
      <w:r w:rsidRPr="00464020">
        <w:rPr>
          <w:rFonts w:ascii="Times New Roman" w:hAnsi="Times New Roman" w:cs="Times New Roman"/>
          <w:sz w:val="20"/>
          <w:szCs w:val="20"/>
        </w:rPr>
        <w:t>sau, după caz, la data îndeplinirii obligațiilor contractuale în sarcina Părților.</w:t>
      </w:r>
    </w:p>
    <w:p w14:paraId="4E4813ED" w14:textId="77777777" w:rsidR="00C97601" w:rsidRPr="00464020" w:rsidRDefault="00C97601" w:rsidP="00D100D3">
      <w:pPr>
        <w:pStyle w:val="ListParagraph"/>
        <w:numPr>
          <w:ilvl w:val="0"/>
          <w:numId w:val="9"/>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Contractul intră în vigoare la data semnării acestuia de către ambele părți.</w:t>
      </w:r>
    </w:p>
    <w:p w14:paraId="05C0BF3F" w14:textId="3E6A6CD9" w:rsidR="00C73E81" w:rsidRPr="00464020" w:rsidRDefault="00C97601" w:rsidP="0089517E">
      <w:pPr>
        <w:pStyle w:val="ListParagraph"/>
        <w:numPr>
          <w:ilvl w:val="0"/>
          <w:numId w:val="9"/>
        </w:numPr>
        <w:tabs>
          <w:tab w:val="left" w:pos="426"/>
        </w:tabs>
        <w:spacing w:after="0" w:line="240" w:lineRule="auto"/>
        <w:ind w:left="1" w:firstLine="0"/>
        <w:jc w:val="both"/>
        <w:rPr>
          <w:rFonts w:ascii="Times New Roman" w:hAnsi="Times New Roman" w:cs="Times New Roman"/>
          <w:sz w:val="20"/>
          <w:szCs w:val="20"/>
        </w:rPr>
      </w:pPr>
      <w:r w:rsidRPr="00464020">
        <w:rPr>
          <w:rFonts w:ascii="Times New Roman" w:hAnsi="Times New Roman" w:cs="Times New Roman"/>
          <w:sz w:val="20"/>
          <w:szCs w:val="20"/>
        </w:rPr>
        <w:t>Furnizarea produselor aferente cont</w:t>
      </w:r>
      <w:r w:rsidR="00685A6F" w:rsidRPr="00464020">
        <w:rPr>
          <w:rFonts w:ascii="Times New Roman" w:hAnsi="Times New Roman" w:cs="Times New Roman"/>
          <w:sz w:val="20"/>
          <w:szCs w:val="20"/>
        </w:rPr>
        <w:t>ractului va începe</w:t>
      </w:r>
      <w:r w:rsidR="003B3748" w:rsidRPr="00464020">
        <w:rPr>
          <w:rFonts w:ascii="Times New Roman" w:hAnsi="Times New Roman" w:cs="Times New Roman"/>
          <w:sz w:val="20"/>
          <w:szCs w:val="20"/>
        </w:rPr>
        <w:t xml:space="preserve"> in ziua urmatoare</w:t>
      </w:r>
      <w:r w:rsidRPr="00464020">
        <w:rPr>
          <w:rFonts w:ascii="Times New Roman" w:hAnsi="Times New Roman" w:cs="Times New Roman"/>
          <w:sz w:val="20"/>
          <w:szCs w:val="20"/>
        </w:rPr>
        <w:t xml:space="preserve"> de la data </w:t>
      </w:r>
      <w:r w:rsidR="00AE6D0B" w:rsidRPr="00464020">
        <w:rPr>
          <w:rFonts w:ascii="Times New Roman" w:hAnsi="Times New Roman" w:cs="Times New Roman"/>
          <w:sz w:val="20"/>
          <w:szCs w:val="20"/>
        </w:rPr>
        <w:t xml:space="preserve">intrarii in vigoare a </w:t>
      </w:r>
      <w:r w:rsidRPr="00464020">
        <w:rPr>
          <w:rFonts w:ascii="Times New Roman" w:hAnsi="Times New Roman" w:cs="Times New Roman"/>
          <w:sz w:val="20"/>
          <w:szCs w:val="20"/>
        </w:rPr>
        <w:t>contractului de către ambele părți, și va dura maxim</w:t>
      </w:r>
      <w:r w:rsidR="003C027F" w:rsidRPr="00464020">
        <w:rPr>
          <w:rFonts w:ascii="Times New Roman" w:hAnsi="Times New Roman" w:cs="Times New Roman"/>
          <w:color w:val="0000FF"/>
          <w:sz w:val="20"/>
          <w:szCs w:val="20"/>
        </w:rPr>
        <w:t>.........................</w:t>
      </w:r>
      <w:r w:rsidR="0084604D" w:rsidRPr="00464020">
        <w:rPr>
          <w:rFonts w:ascii="Times New Roman" w:hAnsi="Times New Roman" w:cs="Times New Roman"/>
          <w:sz w:val="20"/>
          <w:szCs w:val="20"/>
        </w:rPr>
        <w:t>.</w:t>
      </w:r>
    </w:p>
    <w:p w14:paraId="13DE8428" w14:textId="77777777" w:rsidR="003E693C" w:rsidRPr="00464020" w:rsidRDefault="003E693C" w:rsidP="003E693C">
      <w:pPr>
        <w:pStyle w:val="ListParagraph"/>
        <w:tabs>
          <w:tab w:val="left" w:pos="426"/>
        </w:tabs>
        <w:spacing w:after="0" w:line="240" w:lineRule="auto"/>
        <w:ind w:left="1"/>
        <w:jc w:val="both"/>
        <w:rPr>
          <w:rFonts w:ascii="Times New Roman" w:hAnsi="Times New Roman" w:cs="Times New Roman"/>
          <w:sz w:val="20"/>
          <w:szCs w:val="20"/>
        </w:rPr>
      </w:pPr>
    </w:p>
    <w:p w14:paraId="4E759646"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Documentele Contractului</w:t>
      </w:r>
    </w:p>
    <w:p w14:paraId="1012D2B9" w14:textId="77777777" w:rsidR="00C97601" w:rsidRPr="00464020" w:rsidRDefault="00C97601" w:rsidP="00D100D3">
      <w:pPr>
        <w:pStyle w:val="ListParagraph"/>
        <w:numPr>
          <w:ilvl w:val="0"/>
          <w:numId w:val="10"/>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Documentele prezentului Contract sunt:</w:t>
      </w:r>
    </w:p>
    <w:p w14:paraId="79C813C8" w14:textId="77777777" w:rsidR="00D100D3"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0BABDFF0" w14:textId="77777777" w:rsidR="00D100D3"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Propunerea tehnică, inclusiv, dacă este cazul, clarificările din perioada de evaluare – Anexa nr. 2;</w:t>
      </w:r>
    </w:p>
    <w:p w14:paraId="5BBAAC77" w14:textId="77777777" w:rsidR="00D100D3"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Propunerea financiară, inclusiv, dacă este cazul, clarificările din perioada de evaluare – Anexa nr. 3;</w:t>
      </w:r>
    </w:p>
    <w:p w14:paraId="23772680" w14:textId="77777777" w:rsidR="00D100D3"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Angajamentul ferm de susținere din partea unui terț, dacă este cazul – anexa nr. ....;</w:t>
      </w:r>
    </w:p>
    <w:p w14:paraId="2D0CCB1A" w14:textId="77777777" w:rsidR="00D100D3"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Acordul de asociere, dacă este cazul – anexa nr. ...;</w:t>
      </w:r>
    </w:p>
    <w:p w14:paraId="2E32E0C5" w14:textId="5ED86CAD" w:rsidR="003B3748" w:rsidRPr="00464020" w:rsidRDefault="00D100D3" w:rsidP="00D100D3">
      <w:pPr>
        <w:pStyle w:val="ListParagraph"/>
        <w:numPr>
          <w:ilvl w:val="0"/>
          <w:numId w:val="11"/>
        </w:numPr>
        <w:tabs>
          <w:tab w:val="left" w:pos="426"/>
        </w:tabs>
        <w:spacing w:after="0" w:line="240" w:lineRule="auto"/>
        <w:jc w:val="both"/>
        <w:rPr>
          <w:rFonts w:ascii="Times New Roman" w:hAnsi="Times New Roman" w:cs="Times New Roman"/>
          <w:sz w:val="20"/>
          <w:szCs w:val="20"/>
        </w:rPr>
      </w:pPr>
      <w:r w:rsidRPr="00464020">
        <w:rPr>
          <w:rFonts w:ascii="Times New Roman" w:hAnsi="Times New Roman" w:cs="Times New Roman"/>
          <w:sz w:val="20"/>
          <w:szCs w:val="20"/>
        </w:rPr>
        <w:t>Contractul de subcontractare, dacă este cazul – anexa nr.......</w:t>
      </w:r>
    </w:p>
    <w:p w14:paraId="70E5A70D" w14:textId="77777777" w:rsidR="003B3748" w:rsidRPr="00464020" w:rsidRDefault="003B3748" w:rsidP="00D100D3">
      <w:pPr>
        <w:pStyle w:val="ListParagraph"/>
        <w:tabs>
          <w:tab w:val="left" w:pos="426"/>
        </w:tabs>
        <w:spacing w:after="0" w:line="240" w:lineRule="auto"/>
        <w:ind w:left="284"/>
        <w:jc w:val="both"/>
        <w:rPr>
          <w:rFonts w:ascii="Times New Roman" w:hAnsi="Times New Roman" w:cs="Times New Roman"/>
          <w:sz w:val="20"/>
          <w:szCs w:val="20"/>
        </w:rPr>
      </w:pPr>
    </w:p>
    <w:p w14:paraId="3546947C"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Ordinea de precedență</w:t>
      </w:r>
    </w:p>
    <w:p w14:paraId="6FBB2F23" w14:textId="77777777" w:rsidR="00C97601" w:rsidRPr="00464020" w:rsidRDefault="00C97601" w:rsidP="00D100D3">
      <w:pPr>
        <w:pStyle w:val="ListParagraph"/>
        <w:numPr>
          <w:ilvl w:val="0"/>
          <w:numId w:val="12"/>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7B0C469A" w14:textId="77777777" w:rsidR="00C97601" w:rsidRPr="00464020" w:rsidRDefault="00C97601" w:rsidP="00D100D3">
      <w:pPr>
        <w:pStyle w:val="ListParagraph"/>
        <w:numPr>
          <w:ilvl w:val="0"/>
          <w:numId w:val="12"/>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3E19EE3" w14:textId="77777777" w:rsidR="003A7043" w:rsidRPr="00464020" w:rsidRDefault="003A7043" w:rsidP="00D100D3">
      <w:pPr>
        <w:pStyle w:val="ListParagraph"/>
        <w:spacing w:after="0" w:line="240" w:lineRule="auto"/>
        <w:ind w:left="0"/>
        <w:jc w:val="both"/>
        <w:rPr>
          <w:rFonts w:ascii="Times New Roman" w:hAnsi="Times New Roman" w:cs="Times New Roman"/>
          <w:sz w:val="20"/>
          <w:szCs w:val="20"/>
        </w:rPr>
      </w:pPr>
    </w:p>
    <w:p w14:paraId="34C7E7F9"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Comunicarea între Părți</w:t>
      </w:r>
    </w:p>
    <w:p w14:paraId="741AFE71"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4AA01DBA"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Comunicările între Părți se pot face și prin fax sau e-mail, cu condiția confirmării în scris a primirii comunicării.</w:t>
      </w:r>
    </w:p>
    <w:p w14:paraId="7BA138F7"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313581C"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Adresele la care se transmit comunicările sunt următoarele:</w:t>
      </w:r>
    </w:p>
    <w:p w14:paraId="10D4C52C" w14:textId="09192910" w:rsidR="001A54CD" w:rsidRPr="00464020" w:rsidRDefault="001A54CD" w:rsidP="00D100D3">
      <w:pPr>
        <w:pStyle w:val="ListParagraph"/>
        <w:tabs>
          <w:tab w:val="left" w:pos="426"/>
        </w:tabs>
        <w:spacing w:after="0" w:line="240" w:lineRule="auto"/>
        <w:ind w:left="0"/>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962"/>
        <w:gridCol w:w="4677"/>
      </w:tblGrid>
      <w:tr w:rsidR="001A54CD" w:rsidRPr="00464020" w14:paraId="4DD5C58E" w14:textId="77777777" w:rsidTr="008C1C80">
        <w:tc>
          <w:tcPr>
            <w:tcW w:w="4962" w:type="dxa"/>
          </w:tcPr>
          <w:p w14:paraId="7C72AD00" w14:textId="77777777"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Pentru Autoritatea contractantă:</w:t>
            </w:r>
          </w:p>
        </w:tc>
        <w:tc>
          <w:tcPr>
            <w:tcW w:w="4677" w:type="dxa"/>
          </w:tcPr>
          <w:p w14:paraId="5663CDAA" w14:textId="4AFF3D74"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Pentru Contractant:</w:t>
            </w:r>
            <w:r w:rsidR="0084604D" w:rsidRPr="00464020">
              <w:rPr>
                <w:rFonts w:ascii="Times New Roman" w:hAnsi="Times New Roman" w:cs="Times New Roman"/>
                <w:sz w:val="20"/>
                <w:szCs w:val="20"/>
              </w:rPr>
              <w:t xml:space="preserve">SC </w:t>
            </w:r>
            <w:r w:rsidR="00035B59" w:rsidRPr="00464020">
              <w:rPr>
                <w:rFonts w:ascii="Times New Roman" w:hAnsi="Times New Roman" w:cs="Times New Roman"/>
                <w:sz w:val="20"/>
                <w:szCs w:val="20"/>
              </w:rPr>
              <w:t>...................................</w:t>
            </w:r>
            <w:r w:rsidR="0084604D" w:rsidRPr="00464020">
              <w:rPr>
                <w:rFonts w:ascii="Times New Roman" w:hAnsi="Times New Roman" w:cs="Times New Roman"/>
                <w:sz w:val="20"/>
                <w:szCs w:val="20"/>
              </w:rPr>
              <w:t xml:space="preserve">SRL </w:t>
            </w:r>
          </w:p>
        </w:tc>
      </w:tr>
      <w:tr w:rsidR="001A54CD" w:rsidRPr="00464020" w14:paraId="7B474F86" w14:textId="77777777" w:rsidTr="008C1C80">
        <w:tc>
          <w:tcPr>
            <w:tcW w:w="4962" w:type="dxa"/>
          </w:tcPr>
          <w:p w14:paraId="1D08A76A" w14:textId="77777777"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Adresă: </w:t>
            </w:r>
            <w:r w:rsidRPr="00464020">
              <w:rPr>
                <w:rFonts w:ascii="Times New Roman" w:hAnsi="Times New Roman" w:cs="Times New Roman"/>
                <w:color w:val="0000FF"/>
                <w:sz w:val="20"/>
                <w:szCs w:val="20"/>
              </w:rPr>
              <w:t>Splaiul Independentei, nr. 313, Sector 6, Bucuresti</w:t>
            </w:r>
          </w:p>
        </w:tc>
        <w:tc>
          <w:tcPr>
            <w:tcW w:w="4677" w:type="dxa"/>
          </w:tcPr>
          <w:p w14:paraId="2DF72F42" w14:textId="77777777"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Adresă:</w:t>
            </w:r>
          </w:p>
          <w:p w14:paraId="700B4447" w14:textId="3CE563A2" w:rsidR="0084604D" w:rsidRPr="00464020" w:rsidRDefault="0084604D" w:rsidP="00D100D3">
            <w:pPr>
              <w:contextualSpacing/>
              <w:jc w:val="both"/>
              <w:rPr>
                <w:rFonts w:ascii="Times New Roman" w:hAnsi="Times New Roman" w:cs="Times New Roman"/>
                <w:sz w:val="20"/>
                <w:szCs w:val="20"/>
              </w:rPr>
            </w:pPr>
          </w:p>
        </w:tc>
      </w:tr>
      <w:tr w:rsidR="001A54CD" w:rsidRPr="00464020" w14:paraId="5E5E7865" w14:textId="77777777" w:rsidTr="008C1C80">
        <w:tc>
          <w:tcPr>
            <w:tcW w:w="4962" w:type="dxa"/>
          </w:tcPr>
          <w:p w14:paraId="79C2D212" w14:textId="77777777"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Telefon/Fax: </w:t>
            </w:r>
            <w:r w:rsidRPr="00464020">
              <w:rPr>
                <w:rFonts w:ascii="Times New Roman" w:hAnsi="Times New Roman" w:cs="Times New Roman"/>
                <w:color w:val="0000FF"/>
                <w:sz w:val="20"/>
                <w:szCs w:val="20"/>
              </w:rPr>
              <w:t>021.402.92.05 / 021.402.93.72</w:t>
            </w:r>
          </w:p>
        </w:tc>
        <w:tc>
          <w:tcPr>
            <w:tcW w:w="4677" w:type="dxa"/>
          </w:tcPr>
          <w:p w14:paraId="4201E943" w14:textId="472C052F"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Telefon/Fax:</w:t>
            </w:r>
          </w:p>
        </w:tc>
      </w:tr>
      <w:tr w:rsidR="001A54CD" w:rsidRPr="00464020" w14:paraId="5F55AC14" w14:textId="77777777" w:rsidTr="008C1C80">
        <w:tc>
          <w:tcPr>
            <w:tcW w:w="4962" w:type="dxa"/>
          </w:tcPr>
          <w:p w14:paraId="693D9859" w14:textId="473A2AB4"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E-mail: </w:t>
            </w:r>
            <w:r w:rsidR="00684014">
              <w:t>................................................</w:t>
            </w:r>
          </w:p>
        </w:tc>
        <w:tc>
          <w:tcPr>
            <w:tcW w:w="4677" w:type="dxa"/>
          </w:tcPr>
          <w:p w14:paraId="7B0A907B" w14:textId="7ECFB2EA"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E-mail:</w:t>
            </w:r>
            <w:r w:rsidR="0084604D" w:rsidRPr="00464020">
              <w:rPr>
                <w:rFonts w:ascii="Times New Roman" w:hAnsi="Times New Roman" w:cs="Times New Roman"/>
                <w:sz w:val="20"/>
                <w:szCs w:val="20"/>
              </w:rPr>
              <w:t xml:space="preserve"> </w:t>
            </w:r>
          </w:p>
        </w:tc>
      </w:tr>
      <w:tr w:rsidR="001A54CD" w:rsidRPr="00464020" w14:paraId="6D41AB49" w14:textId="77777777" w:rsidTr="008C1C80">
        <w:tc>
          <w:tcPr>
            <w:tcW w:w="4962" w:type="dxa"/>
          </w:tcPr>
          <w:p w14:paraId="74B75C98" w14:textId="13C97F31"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Persoana de contact: </w:t>
            </w:r>
          </w:p>
        </w:tc>
        <w:tc>
          <w:tcPr>
            <w:tcW w:w="4677" w:type="dxa"/>
          </w:tcPr>
          <w:p w14:paraId="3968318C" w14:textId="010FA8DB" w:rsidR="001A54CD" w:rsidRPr="00464020" w:rsidRDefault="001A54CD" w:rsidP="00D100D3">
            <w:pPr>
              <w:contextualSpacing/>
              <w:jc w:val="both"/>
              <w:rPr>
                <w:rFonts w:ascii="Times New Roman" w:hAnsi="Times New Roman" w:cs="Times New Roman"/>
                <w:sz w:val="20"/>
                <w:szCs w:val="20"/>
              </w:rPr>
            </w:pPr>
            <w:r w:rsidRPr="00464020">
              <w:rPr>
                <w:rFonts w:ascii="Times New Roman" w:hAnsi="Times New Roman" w:cs="Times New Roman"/>
                <w:sz w:val="20"/>
                <w:szCs w:val="20"/>
              </w:rPr>
              <w:t>Persoana de contact:</w:t>
            </w:r>
          </w:p>
        </w:tc>
      </w:tr>
    </w:tbl>
    <w:p w14:paraId="2548FF30" w14:textId="77777777" w:rsidR="001A54CD" w:rsidRPr="00464020" w:rsidRDefault="001A54CD" w:rsidP="00D100D3">
      <w:pPr>
        <w:pStyle w:val="ListParagraph"/>
        <w:tabs>
          <w:tab w:val="left" w:pos="426"/>
        </w:tabs>
        <w:spacing w:after="0" w:line="240" w:lineRule="auto"/>
        <w:ind w:left="0"/>
        <w:jc w:val="both"/>
        <w:rPr>
          <w:rFonts w:ascii="Times New Roman" w:hAnsi="Times New Roman" w:cs="Times New Roman"/>
          <w:sz w:val="20"/>
          <w:szCs w:val="20"/>
        </w:rPr>
      </w:pPr>
    </w:p>
    <w:p w14:paraId="1507CA1D" w14:textId="06449A01"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66E172BB"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1FB529D"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lastRenderedPageBreak/>
        <w:t>Orice comunicare făcută de una dintre Părți va fi considerată primită:</w:t>
      </w:r>
    </w:p>
    <w:p w14:paraId="519D3357" w14:textId="77777777" w:rsidR="000F78AE" w:rsidRPr="00464020" w:rsidRDefault="00C97601" w:rsidP="00D100D3">
      <w:pPr>
        <w:pStyle w:val="ListParagraph"/>
        <w:numPr>
          <w:ilvl w:val="0"/>
          <w:numId w:val="14"/>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la momentul înmânării, dacă este depusă personal de către una dintre Părți,</w:t>
      </w:r>
    </w:p>
    <w:p w14:paraId="16C77670" w14:textId="77777777" w:rsidR="000F78AE" w:rsidRPr="00464020" w:rsidRDefault="00C97601" w:rsidP="00D100D3">
      <w:pPr>
        <w:pStyle w:val="ListParagraph"/>
        <w:numPr>
          <w:ilvl w:val="0"/>
          <w:numId w:val="1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la momentul primirii de către destinatar, în cazul trimiterii prin scrisoare recomandată cu confirmare de primire,</w:t>
      </w:r>
    </w:p>
    <w:p w14:paraId="7D175464" w14:textId="77777777" w:rsidR="00C97601" w:rsidRPr="00464020" w:rsidRDefault="00C97601" w:rsidP="00D100D3">
      <w:pPr>
        <w:pStyle w:val="ListParagraph"/>
        <w:numPr>
          <w:ilvl w:val="0"/>
          <w:numId w:val="1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30D78E4"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14:paraId="36E38058"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0BF8EAE" w14:textId="77777777" w:rsidR="00C97601" w:rsidRPr="00464020" w:rsidRDefault="00C97601" w:rsidP="00D100D3">
      <w:pPr>
        <w:pStyle w:val="ListParagraph"/>
        <w:numPr>
          <w:ilvl w:val="0"/>
          <w:numId w:val="13"/>
        </w:numPr>
        <w:tabs>
          <w:tab w:val="left" w:pos="426"/>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1F5A3FC" w14:textId="77777777" w:rsidR="00C97601" w:rsidRPr="00464020" w:rsidRDefault="00C97601" w:rsidP="00D100D3">
      <w:pPr>
        <w:spacing w:after="0" w:line="240" w:lineRule="auto"/>
        <w:ind w:left="1"/>
        <w:contextualSpacing/>
        <w:jc w:val="both"/>
        <w:rPr>
          <w:rFonts w:ascii="Times New Roman" w:hAnsi="Times New Roman" w:cs="Times New Roman"/>
          <w:b/>
          <w:sz w:val="20"/>
          <w:szCs w:val="20"/>
        </w:rPr>
      </w:pPr>
    </w:p>
    <w:p w14:paraId="04B9EE98" w14:textId="792B8DFC"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Garanția de bună execuție a contractului</w:t>
      </w:r>
      <w:r w:rsidR="00BF3137">
        <w:rPr>
          <w:rFonts w:ascii="Times New Roman" w:hAnsi="Times New Roman" w:cs="Times New Roman"/>
          <w:b/>
          <w:sz w:val="20"/>
          <w:szCs w:val="20"/>
        </w:rPr>
        <w:t xml:space="preserve">- NU SE SOLICITA </w:t>
      </w:r>
    </w:p>
    <w:p w14:paraId="3AD11DB3"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Începere, Întârzieri, Sistare</w:t>
      </w:r>
    </w:p>
    <w:p w14:paraId="036D2011" w14:textId="77777777" w:rsidR="00C97601" w:rsidRPr="00464020" w:rsidRDefault="00C97601" w:rsidP="00D100D3">
      <w:pPr>
        <w:pStyle w:val="ListParagraph"/>
        <w:numPr>
          <w:ilvl w:val="0"/>
          <w:numId w:val="1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începe furnizarea Produselor în conformitate cu prevederile art. 5.3 din prezentul contract.</w:t>
      </w:r>
    </w:p>
    <w:p w14:paraId="0C73DCF5" w14:textId="77777777" w:rsidR="00C97601" w:rsidRPr="00464020" w:rsidRDefault="00C97601" w:rsidP="00D100D3">
      <w:pPr>
        <w:pStyle w:val="ListParagraph"/>
        <w:numPr>
          <w:ilvl w:val="0"/>
          <w:numId w:val="1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464020">
        <w:rPr>
          <w:rFonts w:ascii="Times New Roman" w:hAnsi="Times New Roman" w:cs="Times New Roman"/>
          <w:sz w:val="20"/>
          <w:szCs w:val="20"/>
        </w:rPr>
        <w:t>omun acord, perioada de livrare</w:t>
      </w:r>
      <w:r w:rsidRPr="00464020">
        <w:rPr>
          <w:rFonts w:ascii="Times New Roman" w:hAnsi="Times New Roman" w:cs="Times New Roman"/>
          <w:sz w:val="20"/>
          <w:szCs w:val="20"/>
        </w:rPr>
        <w:t xml:space="preserve"> și vor semna un act adițional.</w:t>
      </w:r>
    </w:p>
    <w:p w14:paraId="53F05FFF" w14:textId="77777777" w:rsidR="00C97601" w:rsidRPr="00464020" w:rsidRDefault="00C97601" w:rsidP="00D100D3">
      <w:pPr>
        <w:spacing w:after="0" w:line="240" w:lineRule="auto"/>
        <w:ind w:left="1"/>
        <w:contextualSpacing/>
        <w:jc w:val="both"/>
        <w:rPr>
          <w:rFonts w:ascii="Times New Roman" w:hAnsi="Times New Roman" w:cs="Times New Roman"/>
          <w:b/>
          <w:sz w:val="20"/>
          <w:szCs w:val="20"/>
        </w:rPr>
      </w:pPr>
    </w:p>
    <w:p w14:paraId="479F8DEE"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Derularea și monitorizarea contractului</w:t>
      </w:r>
    </w:p>
    <w:p w14:paraId="4F14CA90" w14:textId="77777777" w:rsidR="00C97601" w:rsidRPr="00464020"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Raportarea în cadrul Contractului de achiziție publică de Produse</w:t>
      </w:r>
    </w:p>
    <w:p w14:paraId="6BABCDC0" w14:textId="77777777" w:rsidR="000F78AE" w:rsidRPr="00464020" w:rsidRDefault="00C97601" w:rsidP="00D100D3">
      <w:pPr>
        <w:pStyle w:val="ListParagraph"/>
        <w:numPr>
          <w:ilvl w:val="0"/>
          <w:numId w:val="43"/>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Dacă este cazul, Contractantul va prezenta documentele și rapoartele conform celor specificate în Caietul de Sarcini și cu respectarea Graficului de furnizar</w:t>
      </w:r>
      <w:r w:rsidR="003B3748" w:rsidRPr="00464020">
        <w:rPr>
          <w:rFonts w:ascii="Times New Roman" w:hAnsi="Times New Roman" w:cs="Times New Roman"/>
          <w:sz w:val="20"/>
          <w:szCs w:val="20"/>
        </w:rPr>
        <w:t>e acceptat de către Autoritatea</w:t>
      </w:r>
      <w:r w:rsidRPr="00464020">
        <w:rPr>
          <w:rFonts w:ascii="Times New Roman" w:hAnsi="Times New Roman" w:cs="Times New Roman"/>
          <w:sz w:val="20"/>
          <w:szCs w:val="20"/>
        </w:rPr>
        <w:t xml:space="preserve"> contractantă.</w:t>
      </w:r>
    </w:p>
    <w:p w14:paraId="39013DFB" w14:textId="77777777" w:rsidR="000F78AE" w:rsidRPr="00464020" w:rsidRDefault="00C97601" w:rsidP="00D100D3">
      <w:pPr>
        <w:pStyle w:val="ListParagraph"/>
        <w:numPr>
          <w:ilvl w:val="0"/>
          <w:numId w:val="43"/>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7FB38A24" w14:textId="77777777" w:rsidR="00C97601" w:rsidRPr="00464020" w:rsidRDefault="00C97601" w:rsidP="00D100D3">
      <w:pPr>
        <w:pStyle w:val="ListParagraph"/>
        <w:numPr>
          <w:ilvl w:val="0"/>
          <w:numId w:val="43"/>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25C77D9E" w14:textId="77777777" w:rsidR="00C97601" w:rsidRPr="00464020"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14:paraId="712AD7A9" w14:textId="77777777" w:rsidR="00C97601" w:rsidRPr="00464020" w:rsidRDefault="00C97601" w:rsidP="00D100D3">
      <w:pPr>
        <w:pStyle w:val="ListParagraph"/>
        <w:numPr>
          <w:ilvl w:val="0"/>
          <w:numId w:val="4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Prevederi contractuale privind monitorizarea performanțelor, dacă este cazul</w:t>
      </w:r>
    </w:p>
    <w:p w14:paraId="13A05041" w14:textId="77777777" w:rsidR="000F78AE" w:rsidRPr="00464020" w:rsidRDefault="00C97601" w:rsidP="00D100D3">
      <w:pPr>
        <w:pStyle w:val="ListParagraph"/>
        <w:numPr>
          <w:ilvl w:val="0"/>
          <w:numId w:val="44"/>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La intervalele de referință stabilite în Caietul de Sarcini, Graficul de furnizare este analizat și revizuit în cadrul întâlnirilor de lucru stabilite cu scopul analizării stadiului activităților din Contract.</w:t>
      </w:r>
    </w:p>
    <w:p w14:paraId="083389C9" w14:textId="77777777" w:rsidR="000F78AE"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Condițiile în care se realizează ședințele de monitorizare sunt cele descrise în Caietul de Sarcini.</w:t>
      </w:r>
    </w:p>
    <w:p w14:paraId="3C399207" w14:textId="77777777" w:rsidR="000F78AE"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Pentru prima întâlnire de monitorizare a progresului se utilizează versiunea Graficului de furnizare stabilită în Caietul de Sarcini.</w:t>
      </w:r>
    </w:p>
    <w:p w14:paraId="07A3DE41" w14:textId="77777777" w:rsidR="000F78AE"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Pentru fiecare întâlnire de monitorizare a progresului în cadrul Contractului și de analiză a Graficului de furnizare, Con</w:t>
      </w:r>
      <w:r w:rsidR="000F78AE" w:rsidRPr="00464020">
        <w:rPr>
          <w:rFonts w:ascii="Times New Roman" w:hAnsi="Times New Roman" w:cs="Times New Roman"/>
          <w:sz w:val="20"/>
          <w:szCs w:val="20"/>
        </w:rPr>
        <w:t>tractantul prezintă Autorității</w:t>
      </w:r>
      <w:r w:rsidRPr="00464020">
        <w:rPr>
          <w:rFonts w:ascii="Times New Roman" w:hAnsi="Times New Roman" w:cs="Times New Roman"/>
          <w:sz w:val="20"/>
          <w:szCs w:val="20"/>
        </w:rPr>
        <w:t xml:space="preserve"> contractante informațiile solicitate conform Caietului de Sarcini.</w:t>
      </w:r>
    </w:p>
    <w:p w14:paraId="34921092" w14:textId="77777777" w:rsidR="000F78AE"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Pentru analiza Graficului de</w:t>
      </w:r>
      <w:r w:rsidR="000F78AE" w:rsidRPr="00464020">
        <w:rPr>
          <w:rFonts w:ascii="Times New Roman" w:hAnsi="Times New Roman" w:cs="Times New Roman"/>
          <w:sz w:val="20"/>
          <w:szCs w:val="20"/>
        </w:rPr>
        <w:t xml:space="preserve"> furnizare de către Autoritatea</w:t>
      </w:r>
      <w:r w:rsidRPr="00464020">
        <w:rPr>
          <w:rFonts w:ascii="Times New Roman" w:hAnsi="Times New Roman" w:cs="Times New Roman"/>
          <w:sz w:val="20"/>
          <w:szCs w:val="20"/>
        </w:rP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2928A47" w14:textId="77777777" w:rsidR="000F78AE"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M</w:t>
      </w:r>
      <w:r w:rsidR="000F78AE" w:rsidRPr="00464020">
        <w:rPr>
          <w:rFonts w:ascii="Times New Roman" w:hAnsi="Times New Roman" w:cs="Times New Roman"/>
          <w:sz w:val="20"/>
          <w:szCs w:val="20"/>
        </w:rPr>
        <w:t>otivele pentru care Autoritatea</w:t>
      </w:r>
      <w:r w:rsidRPr="00464020">
        <w:rPr>
          <w:rFonts w:ascii="Times New Roman" w:hAnsi="Times New Roman" w:cs="Times New Roman"/>
          <w:sz w:val="20"/>
          <w:szCs w:val="20"/>
        </w:rPr>
        <w:t xml:space="preserve"> contractantă va putea emite un refuz pentru Graficul de furnizare propus spre aprobare sunt cele specificate în Caietul de Sarcini.</w:t>
      </w:r>
    </w:p>
    <w:p w14:paraId="2ACFAC72" w14:textId="77777777" w:rsidR="00C97601" w:rsidRPr="00464020" w:rsidRDefault="00C97601" w:rsidP="00D100D3">
      <w:pPr>
        <w:pStyle w:val="ListParagraph"/>
        <w:numPr>
          <w:ilvl w:val="0"/>
          <w:numId w:val="44"/>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 xml:space="preserve">În intervalul stabilit, Autoritatea contractantă comunică Contractantului acceptul sau refuzul cu privire la Graficul de furnizare prezentat, împreună cu motivele care au stat la baza acceptului </w:t>
      </w:r>
      <w:r w:rsidR="000F78AE" w:rsidRPr="00464020">
        <w:rPr>
          <w:rFonts w:ascii="Times New Roman" w:hAnsi="Times New Roman" w:cs="Times New Roman"/>
          <w:sz w:val="20"/>
          <w:szCs w:val="20"/>
        </w:rPr>
        <w:t>sau refuzului Autorității</w:t>
      </w:r>
      <w:r w:rsidRPr="00464020">
        <w:rPr>
          <w:rFonts w:ascii="Times New Roman" w:hAnsi="Times New Roman" w:cs="Times New Roman"/>
          <w:sz w:val="20"/>
          <w:szCs w:val="20"/>
        </w:rPr>
        <w:t xml:space="preserve"> contractante.</w:t>
      </w:r>
    </w:p>
    <w:p w14:paraId="7C176568" w14:textId="77777777" w:rsidR="00C97601" w:rsidRPr="00464020" w:rsidRDefault="00C97601" w:rsidP="00D100D3">
      <w:pPr>
        <w:spacing w:after="0" w:line="240" w:lineRule="auto"/>
        <w:contextualSpacing/>
        <w:jc w:val="both"/>
        <w:rPr>
          <w:rFonts w:ascii="Times New Roman" w:hAnsi="Times New Roman" w:cs="Times New Roman"/>
          <w:sz w:val="20"/>
          <w:szCs w:val="20"/>
        </w:rPr>
      </w:pPr>
    </w:p>
    <w:p w14:paraId="289A3860"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Graficul de livrare</w:t>
      </w:r>
    </w:p>
    <w:p w14:paraId="3F717C70" w14:textId="71261D84" w:rsidR="00C97601" w:rsidRPr="00464020"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Părțile se asigură că, la momentul semnării Contractului, Graficul de livrare reprezintă eșalonarea fizică și valorică a livrărilor de Produse </w:t>
      </w:r>
      <w:r w:rsidR="003E6A5A" w:rsidRPr="00464020">
        <w:rPr>
          <w:rFonts w:ascii="Times New Roman" w:hAnsi="Times New Roman" w:cs="Times New Roman"/>
          <w:sz w:val="20"/>
          <w:szCs w:val="20"/>
        </w:rPr>
        <w:t xml:space="preserve">si prestarilor de servicii </w:t>
      </w:r>
      <w:r w:rsidRPr="00464020">
        <w:rPr>
          <w:rFonts w:ascii="Times New Roman" w:hAnsi="Times New Roman" w:cs="Times New Roman"/>
          <w:sz w:val="20"/>
          <w:szCs w:val="20"/>
        </w:rPr>
        <w:t>din Contract stabilită în corelație cu data efectivă a semnării Contractului și conține datele exacte pentru toate Termenele și/sau Punctele de Reper, astfel cum sunt acestea determinate pentru toate activitățile din Contract.</w:t>
      </w:r>
    </w:p>
    <w:p w14:paraId="7FBFAC0D" w14:textId="77777777" w:rsidR="00C97601" w:rsidRPr="00464020"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773866FB" w14:textId="77777777" w:rsidR="00C97601" w:rsidRPr="00464020"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49D3998D" w14:textId="77777777" w:rsidR="00C97601" w:rsidRPr="00464020"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pe parcursul du</w:t>
      </w:r>
      <w:r w:rsidR="00BA371E" w:rsidRPr="00464020">
        <w:rPr>
          <w:rFonts w:ascii="Times New Roman" w:hAnsi="Times New Roman" w:cs="Times New Roman"/>
          <w:sz w:val="20"/>
          <w:szCs w:val="20"/>
        </w:rPr>
        <w:t>ratei Contractului, Autoritatea</w:t>
      </w:r>
      <w:r w:rsidRPr="00464020">
        <w:rPr>
          <w:rFonts w:ascii="Times New Roman" w:hAnsi="Times New Roman" w:cs="Times New Roman"/>
          <w:sz w:val="20"/>
          <w:szCs w:val="20"/>
        </w:rPr>
        <w:t xml:space="preserve">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14:paraId="55B6A57D" w14:textId="77777777" w:rsidR="00C97601" w:rsidRPr="00464020" w:rsidRDefault="00C97601" w:rsidP="00D100D3">
      <w:pPr>
        <w:pStyle w:val="ListParagraph"/>
        <w:numPr>
          <w:ilvl w:val="0"/>
          <w:numId w:val="5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versiune aprobată a Graficului de livrare înlocuiește versiunile anterioare.</w:t>
      </w:r>
    </w:p>
    <w:p w14:paraId="5132B99F" w14:textId="77777777" w:rsidR="00040491" w:rsidRPr="00464020" w:rsidRDefault="00040491" w:rsidP="005C14C6">
      <w:pPr>
        <w:spacing w:after="0" w:line="240" w:lineRule="auto"/>
        <w:contextualSpacing/>
        <w:jc w:val="both"/>
        <w:rPr>
          <w:rFonts w:ascii="Times New Roman" w:hAnsi="Times New Roman" w:cs="Times New Roman"/>
          <w:sz w:val="20"/>
          <w:szCs w:val="20"/>
        </w:rPr>
      </w:pPr>
    </w:p>
    <w:p w14:paraId="6921C62A"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bCs/>
          <w:sz w:val="20"/>
          <w:szCs w:val="20"/>
        </w:rPr>
      </w:pPr>
      <w:r w:rsidRPr="00464020">
        <w:rPr>
          <w:rFonts w:ascii="Times New Roman" w:hAnsi="Times New Roman" w:cs="Times New Roman"/>
          <w:b/>
          <w:bCs/>
          <w:sz w:val="20"/>
          <w:szCs w:val="20"/>
        </w:rPr>
        <w:lastRenderedPageBreak/>
        <w:t xml:space="preserve">Modificarea Contractului, Clauze de revizuire </w:t>
      </w:r>
    </w:p>
    <w:p w14:paraId="4FBC25E7"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464020">
        <w:rPr>
          <w:rFonts w:ascii="Times New Roman" w:hAnsi="Times New Roman" w:cs="Times New Roman"/>
          <w:sz w:val="20"/>
          <w:szCs w:val="20"/>
        </w:rPr>
        <w:t>, respectiv art 221-222 din Legea 98/2016</w:t>
      </w:r>
      <w:r w:rsidRPr="00464020">
        <w:rPr>
          <w:rFonts w:ascii="Times New Roman" w:hAnsi="Times New Roman" w:cs="Times New Roman"/>
          <w:sz w:val="20"/>
          <w:szCs w:val="20"/>
        </w:rPr>
        <w:t>.</w:t>
      </w:r>
    </w:p>
    <w:p w14:paraId="0006F74C"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649D310"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7932C5FB"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2BE22C5D"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1ECCC121" w14:textId="77777777" w:rsidR="00C97601" w:rsidRPr="00464020" w:rsidRDefault="00C97601" w:rsidP="00D100D3">
      <w:pPr>
        <w:pStyle w:val="ListParagraph"/>
        <w:numPr>
          <w:ilvl w:val="0"/>
          <w:numId w:val="17"/>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Clauzele de modificare a contractului se pot referi, fără a se limita la:</w:t>
      </w:r>
    </w:p>
    <w:p w14:paraId="3019E48F" w14:textId="77777777" w:rsidR="00BA371E" w:rsidRPr="00464020" w:rsidRDefault="00C97601" w:rsidP="00D100D3">
      <w:pPr>
        <w:pStyle w:val="ListParagraph"/>
        <w:numPr>
          <w:ilvl w:val="0"/>
          <w:numId w:val="18"/>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Variații ale activităților din contract necesare în scopul îndeplinirii obiectului contractului (diferențele dintre cantitățile estimate inițial</w:t>
      </w:r>
      <w:r w:rsidR="0090443B" w:rsidRPr="00464020">
        <w:rPr>
          <w:rFonts w:ascii="Times New Roman" w:hAnsi="Times New Roman" w:cs="Times New Roman"/>
          <w:sz w:val="20"/>
          <w:szCs w:val="20"/>
        </w:rPr>
        <w:t xml:space="preserve"> (în contract) si cele real furnizate </w:t>
      </w:r>
      <w:r w:rsidRPr="00464020">
        <w:rPr>
          <w:rFonts w:ascii="Times New Roman" w:hAnsi="Times New Roman" w:cs="Times New Roman"/>
          <w:sz w:val="20"/>
          <w:szCs w:val="20"/>
        </w:rPr>
        <w:t>, fără modificarea caietului de sarcini);</w:t>
      </w:r>
    </w:p>
    <w:p w14:paraId="6C62060F" w14:textId="77777777" w:rsidR="00C97601" w:rsidRPr="00464020" w:rsidRDefault="00C97601" w:rsidP="00D100D3">
      <w:pPr>
        <w:pStyle w:val="ListParagraph"/>
        <w:numPr>
          <w:ilvl w:val="0"/>
          <w:numId w:val="18"/>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Necesitatea extinderii duratei de furnizare a produselor.</w:t>
      </w:r>
    </w:p>
    <w:p w14:paraId="078F4B90" w14:textId="77777777" w:rsidR="00C97601" w:rsidRPr="00464020" w:rsidRDefault="00C97601" w:rsidP="00D100D3">
      <w:pPr>
        <w:spacing w:after="0" w:line="240" w:lineRule="auto"/>
        <w:contextualSpacing/>
        <w:jc w:val="both"/>
        <w:rPr>
          <w:rFonts w:ascii="Times New Roman" w:hAnsi="Times New Roman" w:cs="Times New Roman"/>
          <w:b/>
          <w:sz w:val="20"/>
          <w:szCs w:val="20"/>
        </w:rPr>
      </w:pPr>
    </w:p>
    <w:p w14:paraId="1F528C2F"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Evaluarea Modificărilor Contractului și a c</w:t>
      </w:r>
      <w:r w:rsidR="00BA371E" w:rsidRPr="00464020">
        <w:rPr>
          <w:rFonts w:ascii="Times New Roman" w:hAnsi="Times New Roman" w:cs="Times New Roman"/>
          <w:b/>
          <w:sz w:val="20"/>
          <w:szCs w:val="20"/>
        </w:rPr>
        <w:t>ircumstanțelor acestora</w:t>
      </w:r>
    </w:p>
    <w:p w14:paraId="3CD8BBBE" w14:textId="77777777" w:rsidR="00C97601" w:rsidRPr="00464020"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Identificarea circumstanțelor care generează Modificarea Contractului este în sarcina ambelor Părți.</w:t>
      </w:r>
    </w:p>
    <w:p w14:paraId="61A74B9A" w14:textId="77777777" w:rsidR="00C97601" w:rsidRPr="00464020"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6A0C3C24" w14:textId="77777777" w:rsidR="00BA371E" w:rsidRPr="00464020" w:rsidRDefault="00C97601" w:rsidP="00D100D3">
      <w:pPr>
        <w:pStyle w:val="ListParagraph"/>
        <w:numPr>
          <w:ilvl w:val="0"/>
          <w:numId w:val="46"/>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726C322D" w14:textId="77777777" w:rsidR="00C97601" w:rsidRPr="00464020" w:rsidRDefault="00C97601" w:rsidP="00D100D3">
      <w:pPr>
        <w:pStyle w:val="ListParagraph"/>
        <w:numPr>
          <w:ilvl w:val="0"/>
          <w:numId w:val="46"/>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3BCDE747" w14:textId="77777777" w:rsidR="00BA371E" w:rsidRPr="00464020" w:rsidRDefault="00C97601" w:rsidP="00D100D3">
      <w:pPr>
        <w:pStyle w:val="ListParagraph"/>
        <w:numPr>
          <w:ilvl w:val="0"/>
          <w:numId w:val="47"/>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prelungirea Termenului/Termenelor de livrare și/sau</w:t>
      </w:r>
    </w:p>
    <w:p w14:paraId="652E5D3E" w14:textId="77777777" w:rsidR="00C97601" w:rsidRPr="00464020" w:rsidRDefault="00C97601" w:rsidP="00D100D3">
      <w:pPr>
        <w:pStyle w:val="ListParagraph"/>
        <w:numPr>
          <w:ilvl w:val="0"/>
          <w:numId w:val="47"/>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14:paraId="3EBBF42E" w14:textId="77777777" w:rsidR="00C97601" w:rsidRPr="00464020" w:rsidRDefault="00C97601" w:rsidP="00D100D3">
      <w:pPr>
        <w:pStyle w:val="ListParagraph"/>
        <w:numPr>
          <w:ilvl w:val="0"/>
          <w:numId w:val="4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B936EB0" w14:textId="77777777" w:rsidR="00C97601" w:rsidRPr="00464020" w:rsidRDefault="00BA371E" w:rsidP="00D100D3">
      <w:pPr>
        <w:pStyle w:val="ListParagraph"/>
        <w:numPr>
          <w:ilvl w:val="0"/>
          <w:numId w:val="4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Autoritatea </w:t>
      </w:r>
      <w:r w:rsidR="00C97601" w:rsidRPr="00464020">
        <w:rPr>
          <w:rFonts w:ascii="Times New Roman" w:hAnsi="Times New Roman" w:cs="Times New Roman"/>
          <w:sz w:val="20"/>
          <w:szCs w:val="20"/>
        </w:rPr>
        <w:t>contractantă poate emite Dispoziții privind Modificarea Contractului, cu respectarea clauzelor stipulate la capitolul</w:t>
      </w:r>
      <w:r w:rsidRPr="00464020">
        <w:rPr>
          <w:rFonts w:ascii="Times New Roman" w:hAnsi="Times New Roman" w:cs="Times New Roman"/>
          <w:sz w:val="20"/>
          <w:szCs w:val="20"/>
        </w:rPr>
        <w:t xml:space="preserve"> 18 - Obligații ale Autorității</w:t>
      </w:r>
      <w:r w:rsidR="00C97601" w:rsidRPr="00464020">
        <w:rPr>
          <w:rFonts w:ascii="Times New Roman" w:hAnsi="Times New Roman" w:cs="Times New Roman"/>
          <w:sz w:val="20"/>
          <w:szCs w:val="20"/>
        </w:rPr>
        <w:t xml:space="preserve"> contractante, cu respectarea prevederilor contractuale și cu respectarea Legii.</w:t>
      </w:r>
    </w:p>
    <w:p w14:paraId="720A37F1" w14:textId="77777777" w:rsidR="00C97601" w:rsidRPr="00464020" w:rsidRDefault="00C97601" w:rsidP="00D100D3">
      <w:pPr>
        <w:pStyle w:val="ListParagraph"/>
        <w:numPr>
          <w:ilvl w:val="0"/>
          <w:numId w:val="45"/>
        </w:numPr>
        <w:spacing w:after="0" w:line="240" w:lineRule="auto"/>
        <w:ind w:left="1"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Contractantul înregistrează întârzieri și/sau se produc costuri suplimentare ca urmare a unei erori, omisiuni,</w:t>
      </w:r>
      <w:r w:rsidR="00BA371E" w:rsidRPr="00464020">
        <w:rPr>
          <w:rFonts w:ascii="Times New Roman" w:hAnsi="Times New Roman" w:cs="Times New Roman"/>
          <w:sz w:val="20"/>
          <w:szCs w:val="20"/>
        </w:rPr>
        <w:t xml:space="preserve"> viciu în cerințele Autorității</w:t>
      </w:r>
      <w:r w:rsidRPr="00464020">
        <w:rPr>
          <w:rFonts w:ascii="Times New Roman" w:hAnsi="Times New Roman" w:cs="Times New Roman"/>
          <w:sz w:val="20"/>
          <w:szCs w:val="20"/>
        </w:rPr>
        <w:t xml:space="preserve"> contractante și Contractantul dovedește că a fost în imposibilitatea de a depista/sesiza o astfel de eroare/omisiune/viciu până la depunerea Ofertei, Con</w:t>
      </w:r>
      <w:r w:rsidR="00BA371E" w:rsidRPr="00464020">
        <w:rPr>
          <w:rFonts w:ascii="Times New Roman" w:hAnsi="Times New Roman" w:cs="Times New Roman"/>
          <w:sz w:val="20"/>
          <w:szCs w:val="20"/>
        </w:rPr>
        <w:t>tractantul notifică Autoritatea</w:t>
      </w:r>
      <w:r w:rsidRPr="00464020">
        <w:rPr>
          <w:rFonts w:ascii="Times New Roman" w:hAnsi="Times New Roman" w:cs="Times New Roman"/>
          <w:sz w:val="20"/>
          <w:szCs w:val="20"/>
        </w:rPr>
        <w:t xml:space="preserve"> contractantă, având dreptul de a solicita modificarea contractului.</w:t>
      </w:r>
    </w:p>
    <w:p w14:paraId="0D1108DF"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618E1147"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Subcontractarea, dacă este cazul</w:t>
      </w:r>
    </w:p>
    <w:p w14:paraId="2239A876"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dreptul de a subcontracta orice parte a prezentului Contract și/sau poate schimba Subcontractantul/Subcontractanții specificat/specificați în Propunerea Tehnică numai cu acordul prealabil, scris, al Autorității contractante.</w:t>
      </w:r>
    </w:p>
    <w:p w14:paraId="19007E47"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2F9213D"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w:t>
      </w:r>
      <w:r w:rsidR="00BA371E" w:rsidRPr="00464020">
        <w:rPr>
          <w:rFonts w:ascii="Times New Roman" w:hAnsi="Times New Roman" w:cs="Times New Roman"/>
          <w:sz w:val="20"/>
          <w:szCs w:val="20"/>
        </w:rPr>
        <w:t>bării Autorității</w:t>
      </w:r>
      <w:r w:rsidRPr="00464020">
        <w:rPr>
          <w:rFonts w:ascii="Times New Roman" w:hAnsi="Times New Roman" w:cs="Times New Roman"/>
          <w:sz w:val="20"/>
          <w:szCs w:val="20"/>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A7D0AE2" w14:textId="77777777" w:rsidR="00C97601" w:rsidRPr="00464020" w:rsidRDefault="00BA371E"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notifică Contractantului decizia sa cu privire la înlocuirea unui Subcontractant/implicarea unui nou Subcontractant, motivând decizia sa în cazul respingerii aprobării.</w:t>
      </w:r>
    </w:p>
    <w:p w14:paraId="5A176541"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4E9450B2"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BA371E" w:rsidRPr="00464020">
        <w:rPr>
          <w:rFonts w:ascii="Times New Roman" w:hAnsi="Times New Roman" w:cs="Times New Roman"/>
          <w:sz w:val="20"/>
          <w:szCs w:val="20"/>
        </w:rPr>
        <w:t xml:space="preserve"> Aprobarea de către Autoritatea</w:t>
      </w:r>
      <w:r w:rsidRPr="00464020">
        <w:rPr>
          <w:rFonts w:ascii="Times New Roman" w:hAnsi="Times New Roman" w:cs="Times New Roman"/>
          <w:sz w:val="20"/>
          <w:szCs w:val="20"/>
        </w:rPr>
        <w:t xml:space="preserve"> contractantă a subcontractării oricărei părți a Contractului sau a angajării de către </w:t>
      </w:r>
      <w:r w:rsidRPr="00464020">
        <w:rPr>
          <w:rFonts w:ascii="Times New Roman" w:hAnsi="Times New Roman" w:cs="Times New Roman"/>
          <w:sz w:val="20"/>
          <w:szCs w:val="20"/>
        </w:rPr>
        <w:lastRenderedPageBreak/>
        <w:t>Contractant a unor Subcontractanți pentru anumite părți din Contract nu eliberează Contractantul de niciuna dintre obligațiile sale din Contract.</w:t>
      </w:r>
    </w:p>
    <w:p w14:paraId="2AE88D97"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un Subcontractant nu reușește să își execute obligaț</w:t>
      </w:r>
      <w:r w:rsidR="00BA371E" w:rsidRPr="00464020">
        <w:rPr>
          <w:rFonts w:ascii="Times New Roman" w:hAnsi="Times New Roman" w:cs="Times New Roman"/>
          <w:sz w:val="20"/>
          <w:szCs w:val="20"/>
        </w:rPr>
        <w:t>iile contractuale, Autoritatea</w:t>
      </w:r>
      <w:r w:rsidRPr="00464020">
        <w:rPr>
          <w:rFonts w:ascii="Times New Roman" w:hAnsi="Times New Roman" w:cs="Times New Roman"/>
          <w:sz w:val="20"/>
          <w:szCs w:val="20"/>
        </w:rPr>
        <w:t xml:space="preserve"> contractantă poate solicita Contractantului fie să înlocuiască respectivul Subcontractant cu un alt Subcontractant, care să dețină calificările și exper</w:t>
      </w:r>
      <w:r w:rsidR="00BA371E" w:rsidRPr="00464020">
        <w:rPr>
          <w:rFonts w:ascii="Times New Roman" w:hAnsi="Times New Roman" w:cs="Times New Roman"/>
          <w:sz w:val="20"/>
          <w:szCs w:val="20"/>
        </w:rPr>
        <w:t>iența solicitate de Autoritatea</w:t>
      </w:r>
      <w:r w:rsidRPr="00464020">
        <w:rPr>
          <w:rFonts w:ascii="Times New Roman" w:hAnsi="Times New Roman" w:cs="Times New Roman"/>
          <w:sz w:val="20"/>
          <w:szCs w:val="20"/>
        </w:rPr>
        <w:t xml:space="preserve"> contractantă, fie să preia el însuși partea din Contract care a fost subcontractată.</w:t>
      </w:r>
    </w:p>
    <w:p w14:paraId="368C93ED"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4A13BC2B"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schimbare a Subcontractantului fără aprobarea pr</w:t>
      </w:r>
      <w:r w:rsidR="00BA371E" w:rsidRPr="00464020">
        <w:rPr>
          <w:rFonts w:ascii="Times New Roman" w:hAnsi="Times New Roman" w:cs="Times New Roman"/>
          <w:sz w:val="20"/>
          <w:szCs w:val="20"/>
        </w:rPr>
        <w:t>ealabilă în scris a Autorității</w:t>
      </w:r>
      <w:r w:rsidRPr="00464020">
        <w:rPr>
          <w:rFonts w:ascii="Times New Roman" w:hAnsi="Times New Roman" w:cs="Times New Roman"/>
          <w:sz w:val="20"/>
          <w:szCs w:val="20"/>
        </w:rPr>
        <w:t xml:space="preserve"> contractante sau orice încredințare a unei părți din Contract, de Subcontractant către terțe părți este considerată o încălcare a Contractului, situație</w:t>
      </w:r>
      <w:r w:rsidR="00BA371E" w:rsidRPr="00464020">
        <w:rPr>
          <w:rFonts w:ascii="Times New Roman" w:hAnsi="Times New Roman" w:cs="Times New Roman"/>
          <w:sz w:val="20"/>
          <w:szCs w:val="20"/>
        </w:rPr>
        <w:t xml:space="preserve"> care îndreptățește Autoritatea</w:t>
      </w:r>
      <w:r w:rsidRPr="00464020">
        <w:rPr>
          <w:rFonts w:ascii="Times New Roman" w:hAnsi="Times New Roman" w:cs="Times New Roman"/>
          <w:sz w:val="20"/>
          <w:szCs w:val="20"/>
        </w:rPr>
        <w:t xml:space="preserve"> contractantă la rezoluțiune/reziliere a Contractului și obținerea de despăgubiri din partea Contractantului.</w:t>
      </w:r>
    </w:p>
    <w:p w14:paraId="7226ABFD" w14:textId="77777777" w:rsidR="00C97601" w:rsidRPr="00464020" w:rsidRDefault="00C97601" w:rsidP="00D100D3">
      <w:pPr>
        <w:pStyle w:val="ListParagraph"/>
        <w:numPr>
          <w:ilvl w:val="0"/>
          <w:numId w:val="48"/>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orice moment, pe perioada derulării Contractului, Contractantul trebuie să se asigure că Subcontractantul/Subcontractanții nu afectează drepturile Autorității contractante în temeiul prezentului Contract.</w:t>
      </w:r>
    </w:p>
    <w:p w14:paraId="50A0F81A" w14:textId="77777777" w:rsidR="00C97601" w:rsidRPr="00464020" w:rsidRDefault="00C97601" w:rsidP="00D100D3">
      <w:pPr>
        <w:pStyle w:val="ListParagraph"/>
        <w:numPr>
          <w:ilvl w:val="0"/>
          <w:numId w:val="48"/>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orice moment, pe perioada deru</w:t>
      </w:r>
      <w:r w:rsidR="00BA371E" w:rsidRPr="00464020">
        <w:rPr>
          <w:rFonts w:ascii="Times New Roman" w:hAnsi="Times New Roman" w:cs="Times New Roman"/>
          <w:sz w:val="20"/>
          <w:szCs w:val="20"/>
        </w:rPr>
        <w:t>lării Contractului, Autoritatea</w:t>
      </w:r>
      <w:r w:rsidRPr="00464020">
        <w:rPr>
          <w:rFonts w:ascii="Times New Roman" w:hAnsi="Times New Roman" w:cs="Times New Roman"/>
          <w:sz w:val="20"/>
          <w:szCs w:val="20"/>
        </w:rPr>
        <w:t xml:space="preserve"> contractantă poate solicita Contractantului să înlocuiască un Subcontractant care se află în una dintre situațiile de excludere specificate în Lege.</w:t>
      </w:r>
    </w:p>
    <w:p w14:paraId="4A5AEC90" w14:textId="77777777" w:rsidR="00C97601" w:rsidRPr="00464020" w:rsidRDefault="00C97601" w:rsidP="00D100D3">
      <w:pPr>
        <w:pStyle w:val="ListParagraph"/>
        <w:numPr>
          <w:ilvl w:val="0"/>
          <w:numId w:val="48"/>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14:paraId="1D323877" w14:textId="77777777" w:rsidR="00BA371E" w:rsidRPr="00464020" w:rsidRDefault="00C97601" w:rsidP="00D100D3">
      <w:pPr>
        <w:pStyle w:val="ListParagraph"/>
        <w:numPr>
          <w:ilvl w:val="0"/>
          <w:numId w:val="49"/>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această opțiune este inclusă explicit în Contractul de Subcontractare constituit ca anexă la Contract și făcând parte integrantă din acesta;</w:t>
      </w:r>
    </w:p>
    <w:p w14:paraId="2AACF324" w14:textId="77777777" w:rsidR="00C97601" w:rsidRPr="00464020" w:rsidRDefault="00C97601" w:rsidP="00D100D3">
      <w:pPr>
        <w:pStyle w:val="ListParagraph"/>
        <w:numPr>
          <w:ilvl w:val="0"/>
          <w:numId w:val="49"/>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Contractul de Subcontractare include la rândul său o anexă explicită și specifică privind modalitatea în care se efectuează pla</w:t>
      </w:r>
      <w:r w:rsidR="00BA371E" w:rsidRPr="00464020">
        <w:rPr>
          <w:rFonts w:ascii="Times New Roman" w:hAnsi="Times New Roman" w:cs="Times New Roman"/>
          <w:sz w:val="20"/>
          <w:szCs w:val="20"/>
        </w:rPr>
        <w:t>ta directă de către Autoritatea</w:t>
      </w:r>
      <w:r w:rsidRPr="00464020">
        <w:rPr>
          <w:rFonts w:ascii="Times New Roman" w:hAnsi="Times New Roman" w:cs="Times New Roman"/>
          <w:sz w:val="20"/>
          <w:szCs w:val="20"/>
        </w:rPr>
        <w:t xml:space="preserve"> contractantă către Subcontractant și care precizează toate și fiecare dintre elementele de mai jos:</w:t>
      </w:r>
    </w:p>
    <w:p w14:paraId="47F8719D" w14:textId="77777777" w:rsidR="00BA371E" w:rsidRPr="00464020" w:rsidRDefault="00C97601" w:rsidP="00D100D3">
      <w:pPr>
        <w:pStyle w:val="ListParagraph"/>
        <w:numPr>
          <w:ilvl w:val="0"/>
          <w:numId w:val="50"/>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partea din Contract/activitate realizată de Subcontractant astfel cum trebuie specificată în factura prezentată la plată,</w:t>
      </w:r>
    </w:p>
    <w:p w14:paraId="212B5D18" w14:textId="77777777" w:rsidR="00BA371E" w:rsidRPr="00464020" w:rsidRDefault="00C97601" w:rsidP="00D100D3">
      <w:pPr>
        <w:pStyle w:val="ListParagraph"/>
        <w:numPr>
          <w:ilvl w:val="0"/>
          <w:numId w:val="50"/>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modalitatea concretă de certificare a părții din Contract/activitate de către Contractant pentru rezultatul obținut de Subcontractant/partea din Contract executată de Subcontractant înainte de prezentarea facturii d</w:t>
      </w:r>
      <w:r w:rsidR="00BA371E" w:rsidRPr="00464020">
        <w:rPr>
          <w:rFonts w:ascii="Times New Roman" w:hAnsi="Times New Roman" w:cs="Times New Roman"/>
          <w:sz w:val="20"/>
          <w:szCs w:val="20"/>
        </w:rPr>
        <w:t>e către Contractant Autorității</w:t>
      </w:r>
      <w:r w:rsidRPr="00464020">
        <w:rPr>
          <w:rFonts w:ascii="Times New Roman" w:hAnsi="Times New Roman" w:cs="Times New Roman"/>
          <w:sz w:val="20"/>
          <w:szCs w:val="20"/>
        </w:rPr>
        <w:t xml:space="preserve"> contractante,</w:t>
      </w:r>
    </w:p>
    <w:p w14:paraId="179F1905" w14:textId="77777777" w:rsidR="00BA371E" w:rsidRPr="00464020" w:rsidRDefault="00C97601" w:rsidP="00D100D3">
      <w:pPr>
        <w:pStyle w:val="ListParagraph"/>
        <w:numPr>
          <w:ilvl w:val="0"/>
          <w:numId w:val="50"/>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partea/proporția din suma solicitată la plată corespunzătoare părții din Contract/activității care este în sarcina Subcontractantului, prin raportare la condițiile de acceptare la plată a facturilor emise de</w:t>
      </w:r>
      <w:r w:rsidR="00BA371E" w:rsidRPr="00464020">
        <w:rPr>
          <w:rFonts w:ascii="Times New Roman" w:hAnsi="Times New Roman" w:cs="Times New Roman"/>
          <w:sz w:val="20"/>
          <w:szCs w:val="20"/>
        </w:rPr>
        <w:t xml:space="preserve"> Contractant pentru Autoritatea</w:t>
      </w:r>
      <w:r w:rsidRPr="00464020">
        <w:rPr>
          <w:rFonts w:ascii="Times New Roman" w:hAnsi="Times New Roman" w:cs="Times New Roman"/>
          <w:sz w:val="20"/>
          <w:szCs w:val="20"/>
        </w:rPr>
        <w:t xml:space="preserve"> contractantă, așa cum sunt acestea detaliate în Contract,</w:t>
      </w:r>
    </w:p>
    <w:p w14:paraId="4D8F8A3D" w14:textId="77777777" w:rsidR="00BA371E" w:rsidRPr="00464020" w:rsidRDefault="00C97601" w:rsidP="00D100D3">
      <w:pPr>
        <w:pStyle w:val="ListParagraph"/>
        <w:numPr>
          <w:ilvl w:val="0"/>
          <w:numId w:val="50"/>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stabilește condițiile în care se materializează opțiunea de plată directă,</w:t>
      </w:r>
    </w:p>
    <w:p w14:paraId="45E431EE" w14:textId="1E7F6BB1" w:rsidR="00040491" w:rsidRPr="00464020" w:rsidRDefault="00C97601" w:rsidP="005C14C6">
      <w:pPr>
        <w:pStyle w:val="ListParagraph"/>
        <w:numPr>
          <w:ilvl w:val="0"/>
          <w:numId w:val="50"/>
        </w:numPr>
        <w:spacing w:after="0" w:line="240" w:lineRule="auto"/>
        <w:ind w:left="567"/>
        <w:jc w:val="both"/>
        <w:rPr>
          <w:rFonts w:ascii="Times New Roman" w:hAnsi="Times New Roman" w:cs="Times New Roman"/>
          <w:sz w:val="20"/>
          <w:szCs w:val="20"/>
        </w:rPr>
      </w:pPr>
      <w:r w:rsidRPr="00464020">
        <w:rPr>
          <w:rFonts w:ascii="Times New Roman" w:hAnsi="Times New Roman" w:cs="Times New Roman"/>
          <w:sz w:val="20"/>
          <w:szCs w:val="20"/>
        </w:rPr>
        <w:t>precizează contul bancar al Subcontractantului.</w:t>
      </w:r>
    </w:p>
    <w:p w14:paraId="5E5C4C0E" w14:textId="77777777" w:rsidR="00040491" w:rsidRPr="00464020" w:rsidRDefault="00040491" w:rsidP="00D100D3">
      <w:pPr>
        <w:spacing w:after="0" w:line="240" w:lineRule="auto"/>
        <w:ind w:left="1"/>
        <w:contextualSpacing/>
        <w:jc w:val="both"/>
        <w:rPr>
          <w:rFonts w:ascii="Times New Roman" w:hAnsi="Times New Roman" w:cs="Times New Roman"/>
          <w:sz w:val="20"/>
          <w:szCs w:val="20"/>
        </w:rPr>
      </w:pPr>
    </w:p>
    <w:p w14:paraId="2C06A257"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Cesiunea</w:t>
      </w:r>
    </w:p>
    <w:p w14:paraId="158EA086"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În prezentul Contract este permisă cesiunea drepturilor și obligațiilor născute din acest Contract, numai cu acordul </w:t>
      </w:r>
      <w:r w:rsidR="00BA371E" w:rsidRPr="00464020">
        <w:rPr>
          <w:rFonts w:ascii="Times New Roman" w:hAnsi="Times New Roman" w:cs="Times New Roman"/>
          <w:sz w:val="20"/>
          <w:szCs w:val="20"/>
        </w:rPr>
        <w:t xml:space="preserve">prealabil scris al Autorității </w:t>
      </w:r>
      <w:r w:rsidRPr="00464020">
        <w:rPr>
          <w:rFonts w:ascii="Times New Roman" w:hAnsi="Times New Roman" w:cs="Times New Roman"/>
          <w:sz w:val="20"/>
          <w:szCs w:val="20"/>
        </w:rPr>
        <w:t>contractante și în condițiile Legii nr. 98/2016, respectiv Legii nr. 99/2016.</w:t>
      </w:r>
    </w:p>
    <w:p w14:paraId="1BB10202"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nu transfera total sau parțial obligațiile sale asumate prin Contract, fără să obțină, în prealabi</w:t>
      </w:r>
      <w:r w:rsidR="00B01A8A" w:rsidRPr="00464020">
        <w:rPr>
          <w:rFonts w:ascii="Times New Roman" w:hAnsi="Times New Roman" w:cs="Times New Roman"/>
          <w:sz w:val="20"/>
          <w:szCs w:val="20"/>
        </w:rPr>
        <w:t>l, acordul scris al Autorității</w:t>
      </w:r>
      <w:r w:rsidRPr="00464020">
        <w:rPr>
          <w:rFonts w:ascii="Times New Roman" w:hAnsi="Times New Roman" w:cs="Times New Roman"/>
          <w:sz w:val="20"/>
          <w:szCs w:val="20"/>
        </w:rPr>
        <w:t xml:space="preserve"> contractante.</w:t>
      </w:r>
    </w:p>
    <w:p w14:paraId="70A6CB95"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Cesiunea nu va exonera Contractantul de nicio responsabilitate privind garanția sau orice alte obligații asumate prin Contract.</w:t>
      </w:r>
    </w:p>
    <w:p w14:paraId="49DD108F"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Contractantul este </w:t>
      </w:r>
      <w:r w:rsidR="00B01A8A" w:rsidRPr="00464020">
        <w:rPr>
          <w:rFonts w:ascii="Times New Roman" w:hAnsi="Times New Roman" w:cs="Times New Roman"/>
          <w:sz w:val="20"/>
          <w:szCs w:val="20"/>
        </w:rPr>
        <w:t>obligat să notifice Autoritatea</w:t>
      </w:r>
      <w:r w:rsidRPr="00464020">
        <w:rPr>
          <w:rFonts w:ascii="Times New Roman" w:hAnsi="Times New Roman" w:cs="Times New Roman"/>
          <w:sz w:val="20"/>
          <w:szCs w:val="20"/>
        </w:rPr>
        <w:t xml:space="preserve"> contractantă, cu privire la intenția de a cesiona drepturile sau obligațiile născute din acest Contract. Cesiunea va produce efecte doar dacă toate părțile convin asupra acesteia.</w:t>
      </w:r>
    </w:p>
    <w:p w14:paraId="40D11A7C"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B01A8A" w:rsidRPr="00464020">
        <w:rPr>
          <w:rFonts w:ascii="Times New Roman" w:hAnsi="Times New Roman" w:cs="Times New Roman"/>
          <w:sz w:val="20"/>
          <w:szCs w:val="20"/>
        </w:rPr>
        <w:t xml:space="preserve"> partea Autorității</w:t>
      </w:r>
      <w:r w:rsidRPr="00464020">
        <w:rPr>
          <w:rFonts w:ascii="Times New Roman" w:hAnsi="Times New Roman" w:cs="Times New Roman"/>
          <w:sz w:val="20"/>
          <w:szCs w:val="20"/>
        </w:rPr>
        <w:t xml:space="preserve"> contractante. În astfel de cazuri, Contractantul t</w:t>
      </w:r>
      <w:r w:rsidR="00B01A8A" w:rsidRPr="00464020">
        <w:rPr>
          <w:rFonts w:ascii="Times New Roman" w:hAnsi="Times New Roman" w:cs="Times New Roman"/>
          <w:sz w:val="20"/>
          <w:szCs w:val="20"/>
        </w:rPr>
        <w:t>rebuie să furnizeze Autorității</w:t>
      </w:r>
      <w:r w:rsidRPr="00464020">
        <w:rPr>
          <w:rFonts w:ascii="Times New Roman" w:hAnsi="Times New Roman" w:cs="Times New Roman"/>
          <w:sz w:val="20"/>
          <w:szCs w:val="20"/>
        </w:rPr>
        <w:t xml:space="preserve"> contractante informații cu privire la identitatea entității căreia îi cesionează drepturile.</w:t>
      </w:r>
    </w:p>
    <w:p w14:paraId="30F1ED66"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drept sau obligație cesionat de către Contractant fără o autorizare prealabilă din partea Autorității/entității contractante nu este e</w:t>
      </w:r>
      <w:r w:rsidR="00B01A8A" w:rsidRPr="00464020">
        <w:rPr>
          <w:rFonts w:ascii="Times New Roman" w:hAnsi="Times New Roman" w:cs="Times New Roman"/>
          <w:sz w:val="20"/>
          <w:szCs w:val="20"/>
        </w:rPr>
        <w:t>xecutoriu împotriva Autorității</w:t>
      </w:r>
      <w:r w:rsidRPr="00464020">
        <w:rPr>
          <w:rFonts w:ascii="Times New Roman" w:hAnsi="Times New Roman" w:cs="Times New Roman"/>
          <w:sz w:val="20"/>
          <w:szCs w:val="20"/>
        </w:rPr>
        <w:t xml:space="preserve"> contractante.</w:t>
      </w:r>
    </w:p>
    <w:p w14:paraId="4C2D408A"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7F11C9D7" w14:textId="77777777" w:rsidR="00B01A8A" w:rsidRPr="00464020" w:rsidRDefault="00C97601" w:rsidP="00D100D3">
      <w:pPr>
        <w:pStyle w:val="ListParagraph"/>
        <w:numPr>
          <w:ilvl w:val="0"/>
          <w:numId w:val="20"/>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p>
    <w:p w14:paraId="687949E5" w14:textId="77777777" w:rsidR="00B01A8A" w:rsidRPr="00464020" w:rsidRDefault="00C97601" w:rsidP="00D100D3">
      <w:pPr>
        <w:pStyle w:val="ListParagraph"/>
        <w:numPr>
          <w:ilvl w:val="0"/>
          <w:numId w:val="20"/>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prezentul Contract, cu condiția ca această modificare să nu presupună alte modificări substanțiale ale Contractului,</w:t>
      </w:r>
    </w:p>
    <w:p w14:paraId="1014BBB9" w14:textId="77777777" w:rsidR="00C97601" w:rsidRPr="00464020" w:rsidRDefault="00B01A8A" w:rsidP="00D100D3">
      <w:pPr>
        <w:pStyle w:val="ListParagraph"/>
        <w:numPr>
          <w:ilvl w:val="0"/>
          <w:numId w:val="20"/>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dar să nu se realizeze cu scopul de a eluda aplicarea procedurilor de atribuire</w:t>
      </w:r>
      <w:r w:rsidRPr="00464020">
        <w:rPr>
          <w:rFonts w:ascii="Times New Roman" w:hAnsi="Times New Roman" w:cs="Times New Roman"/>
          <w:sz w:val="20"/>
          <w:szCs w:val="20"/>
        </w:rPr>
        <w:t xml:space="preserve"> prevăzute de Legea nr. 98/2016</w:t>
      </w:r>
      <w:r w:rsidR="00C97601" w:rsidRPr="00464020">
        <w:rPr>
          <w:rFonts w:ascii="Times New Roman" w:hAnsi="Times New Roman" w:cs="Times New Roman"/>
          <w:sz w:val="20"/>
          <w:szCs w:val="20"/>
        </w:rPr>
        <w:t>.</w:t>
      </w:r>
    </w:p>
    <w:p w14:paraId="06726068"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încetării anticipate a Contractului, Contractantul p</w:t>
      </w:r>
      <w:r w:rsidR="00B01A8A" w:rsidRPr="00464020">
        <w:rPr>
          <w:rFonts w:ascii="Times New Roman" w:hAnsi="Times New Roman" w:cs="Times New Roman"/>
          <w:sz w:val="20"/>
          <w:szCs w:val="20"/>
        </w:rPr>
        <w:t>rincipal cesionează Autorității</w:t>
      </w:r>
      <w:r w:rsidRPr="00464020">
        <w:rPr>
          <w:rFonts w:ascii="Times New Roman" w:hAnsi="Times New Roman" w:cs="Times New Roman"/>
          <w:sz w:val="20"/>
          <w:szCs w:val="20"/>
        </w:rPr>
        <w:t xml:space="preserve"> contractante contractele încheiate cu Subcontractanții.</w:t>
      </w:r>
    </w:p>
    <w:p w14:paraId="6CE93219" w14:textId="77777777" w:rsidR="00C97601" w:rsidRPr="00464020" w:rsidRDefault="00C97601" w:rsidP="00D100D3">
      <w:pPr>
        <w:pStyle w:val="ListParagraph"/>
        <w:numPr>
          <w:ilvl w:val="0"/>
          <w:numId w:val="1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terțul susținător nu și-a respectat obligațiile asumate prin angajamentul ferm de susținere, dreptul de creanță al Contractantului asupra terțului susținător este cesionat cu titlu</w:t>
      </w:r>
      <w:r w:rsidR="00B01A8A" w:rsidRPr="00464020">
        <w:rPr>
          <w:rFonts w:ascii="Times New Roman" w:hAnsi="Times New Roman" w:cs="Times New Roman"/>
          <w:sz w:val="20"/>
          <w:szCs w:val="20"/>
        </w:rPr>
        <w:t xml:space="preserve"> de garanție, către Autoritatea</w:t>
      </w:r>
      <w:r w:rsidRPr="00464020">
        <w:rPr>
          <w:rFonts w:ascii="Times New Roman" w:hAnsi="Times New Roman" w:cs="Times New Roman"/>
          <w:sz w:val="20"/>
          <w:szCs w:val="20"/>
        </w:rPr>
        <w:t xml:space="preserve"> contractantă.</w:t>
      </w:r>
    </w:p>
    <w:p w14:paraId="4933CB63"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630E7ACA"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Confidențialitatea informațiilor și protecția datelor cu caracter personal</w:t>
      </w:r>
    </w:p>
    <w:p w14:paraId="3D8991D1" w14:textId="77777777" w:rsidR="00C97601" w:rsidRPr="00464020" w:rsidRDefault="00C97601" w:rsidP="00D100D3">
      <w:pPr>
        <w:pStyle w:val="ListParagraph"/>
        <w:numPr>
          <w:ilvl w:val="0"/>
          <w:numId w:val="2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14:paraId="61ABD11F" w14:textId="77777777" w:rsidR="00C97601" w:rsidRPr="00464020" w:rsidRDefault="00C97601" w:rsidP="00D100D3">
      <w:pPr>
        <w:pStyle w:val="ListParagraph"/>
        <w:numPr>
          <w:ilvl w:val="0"/>
          <w:numId w:val="2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17827612" w14:textId="77777777" w:rsidR="00C97601" w:rsidRPr="00464020" w:rsidRDefault="00C97601" w:rsidP="00D100D3">
      <w:pPr>
        <w:spacing w:after="0" w:line="240" w:lineRule="auto"/>
        <w:ind w:left="1"/>
        <w:contextualSpacing/>
        <w:jc w:val="both"/>
        <w:rPr>
          <w:rFonts w:ascii="Times New Roman" w:hAnsi="Times New Roman" w:cs="Times New Roman"/>
          <w:b/>
          <w:sz w:val="20"/>
          <w:szCs w:val="20"/>
        </w:rPr>
      </w:pPr>
    </w:p>
    <w:p w14:paraId="02F841EC"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lastRenderedPageBreak/>
        <w:t>Obligaț</w:t>
      </w:r>
      <w:r w:rsidR="00B01A8A" w:rsidRPr="00464020">
        <w:rPr>
          <w:rFonts w:ascii="Times New Roman" w:hAnsi="Times New Roman" w:cs="Times New Roman"/>
          <w:b/>
          <w:sz w:val="20"/>
          <w:szCs w:val="20"/>
        </w:rPr>
        <w:t>iile principale ale Autorității</w:t>
      </w:r>
      <w:r w:rsidRPr="00464020">
        <w:rPr>
          <w:rFonts w:ascii="Times New Roman" w:hAnsi="Times New Roman" w:cs="Times New Roman"/>
          <w:b/>
          <w:sz w:val="20"/>
          <w:szCs w:val="20"/>
        </w:rPr>
        <w:t xml:space="preserve"> contractante</w:t>
      </w:r>
    </w:p>
    <w:p w14:paraId="0905A2C0" w14:textId="77777777" w:rsidR="00C97601" w:rsidRPr="00464020"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w:t>
      </w:r>
      <w:r w:rsidR="00B01A8A" w:rsidRPr="00464020">
        <w:rPr>
          <w:rFonts w:ascii="Times New Roman" w:hAnsi="Times New Roman" w:cs="Times New Roman"/>
          <w:sz w:val="20"/>
          <w:szCs w:val="20"/>
        </w:rPr>
        <w:t>. În măsura în care Autoritatea</w:t>
      </w:r>
      <w:r w:rsidRPr="00464020">
        <w:rPr>
          <w:rFonts w:ascii="Times New Roman" w:hAnsi="Times New Roman" w:cs="Times New Roman"/>
          <w:sz w:val="20"/>
          <w:szCs w:val="20"/>
        </w:rPr>
        <w:t xml:space="preserve"> contractantă nu furnizează datele/informațiile/documentele solicitate de către Contractant, termenele stabilite în sarcina Contractantului pentru furnizarea produselor se prelungesc în mod corespunzător.</w:t>
      </w:r>
    </w:p>
    <w:p w14:paraId="38415314" w14:textId="77777777" w:rsidR="00C97601" w:rsidRPr="00464020" w:rsidRDefault="00F04E93"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se obligă să respecte dispozițiile din Caietul de sarcini.</w:t>
      </w:r>
    </w:p>
    <w:p w14:paraId="3D1D00FF" w14:textId="77777777" w:rsidR="00C97601" w:rsidRPr="00464020" w:rsidRDefault="00F04E93"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Autoritatea </w:t>
      </w:r>
      <w:r w:rsidR="00C97601" w:rsidRPr="00464020">
        <w:rPr>
          <w:rFonts w:ascii="Times New Roman" w:hAnsi="Times New Roman" w:cs="Times New Roman"/>
          <w:sz w:val="20"/>
          <w:szCs w:val="20"/>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CBBFFEB" w14:textId="77777777" w:rsidR="00C97601" w:rsidRPr="00464020"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14:paraId="37E424D4" w14:textId="77777777" w:rsidR="00C97601" w:rsidRPr="00464020"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 Contractantă se obligă să recepționeze produsele furnizate și să certifice conformitatea astfel cum este prevăzut în Caietul sarcini.</w:t>
      </w:r>
    </w:p>
    <w:p w14:paraId="4665A12C" w14:textId="77777777" w:rsidR="00C97601" w:rsidRPr="00464020" w:rsidRDefault="002B595D"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poate notifica Contractantul cu privire la necesitatea revizuirii/respingerea Produselor. Solicitarea de revizuire/respingerea va fi motivată, cu comentarii scrise. Autoritatea/entitatea contractantă are dreptul de a rezoluționa/rezilia contractul </w:t>
      </w:r>
      <w:r w:rsidRPr="00464020">
        <w:rPr>
          <w:rFonts w:ascii="Times New Roman" w:hAnsi="Times New Roman" w:cs="Times New Roman"/>
          <w:sz w:val="20"/>
          <w:szCs w:val="20"/>
        </w:rPr>
        <w:t>atunci când se respinge produsele</w:t>
      </w:r>
      <w:r w:rsidR="00C97601" w:rsidRPr="00464020">
        <w:rPr>
          <w:rFonts w:ascii="Times New Roman" w:hAnsi="Times New Roman" w:cs="Times New Roman"/>
          <w:sz w:val="20"/>
          <w:szCs w:val="20"/>
        </w:rPr>
        <w:t xml:space="preserve"> livrat</w:t>
      </w:r>
      <w:r w:rsidRPr="00464020">
        <w:rPr>
          <w:rFonts w:ascii="Times New Roman" w:hAnsi="Times New Roman" w:cs="Times New Roman"/>
          <w:sz w:val="20"/>
          <w:szCs w:val="20"/>
        </w:rPr>
        <w:t xml:space="preserve">e, de 2 </w:t>
      </w:r>
      <w:r w:rsidR="00C97601" w:rsidRPr="00464020">
        <w:rPr>
          <w:rFonts w:ascii="Times New Roman" w:hAnsi="Times New Roman" w:cs="Times New Roman"/>
          <w:sz w:val="20"/>
          <w:szCs w:val="20"/>
        </w:rPr>
        <w:t>ori, pe motive de calitate.</w:t>
      </w:r>
    </w:p>
    <w:p w14:paraId="43E4EBC0" w14:textId="77777777" w:rsidR="00C97601" w:rsidRPr="00464020"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Recepția produselor se va realiza conform procedurii prevăzute în Caietul de sarcini.</w:t>
      </w:r>
    </w:p>
    <w:p w14:paraId="40350BA0" w14:textId="77777777" w:rsidR="00C97601" w:rsidRPr="00464020" w:rsidRDefault="002B595D"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se obligă să plătească Prețul Contractului către Contractant, în termen de maximum 30 de zile de la primirea facturii în original la sediul său și numai în condițiile Caietului de sarcini.</w:t>
      </w:r>
    </w:p>
    <w:p w14:paraId="4E0BE206" w14:textId="77777777" w:rsidR="00C97601" w:rsidRPr="00464020" w:rsidRDefault="00C97601" w:rsidP="00D100D3">
      <w:pPr>
        <w:pStyle w:val="ListParagraph"/>
        <w:numPr>
          <w:ilvl w:val="0"/>
          <w:numId w:val="2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emite factura împreună cu documentele justificative în conformitate cu prevederile Caietului de sarcini.</w:t>
      </w:r>
    </w:p>
    <w:p w14:paraId="38EAE569"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266FAFD5"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Asocierea de operatori economici, dacă este cazul</w:t>
      </w:r>
    </w:p>
    <w:p w14:paraId="25B94B2F" w14:textId="77777777" w:rsidR="00C97601" w:rsidRPr="00464020"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Fiecare asociați este responsabil individual și în solidar față de Autoritatea contractantă, fiind considerat ca având obligații comune și individuale pentru executarea Contractului.</w:t>
      </w:r>
    </w:p>
    <w:p w14:paraId="50860485" w14:textId="77777777" w:rsidR="00C97601" w:rsidRPr="00464020"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40682FDE" w14:textId="77777777" w:rsidR="00C97601" w:rsidRPr="00464020"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Membrii asocierii înțeleg și confirmă că liderul asocierii este autorizat să primească Di</w:t>
      </w:r>
      <w:r w:rsidR="002B595D" w:rsidRPr="00464020">
        <w:rPr>
          <w:rFonts w:ascii="Times New Roman" w:hAnsi="Times New Roman" w:cs="Times New Roman"/>
          <w:sz w:val="20"/>
          <w:szCs w:val="20"/>
        </w:rPr>
        <w:t>spoziții din partea Autorității</w:t>
      </w:r>
      <w:r w:rsidRPr="00464020">
        <w:rPr>
          <w:rFonts w:ascii="Times New Roman" w:hAnsi="Times New Roman" w:cs="Times New Roman"/>
          <w:sz w:val="20"/>
          <w:szCs w:val="20"/>
        </w:rPr>
        <w:t xml:space="preserve"> contractante și să primească plata pentru și în numele persoanelor care constituie asocierea.</w:t>
      </w:r>
    </w:p>
    <w:p w14:paraId="78013169" w14:textId="77777777" w:rsidR="00C97601" w:rsidRPr="00464020" w:rsidRDefault="00C97601" w:rsidP="00D100D3">
      <w:pPr>
        <w:pStyle w:val="ListParagraph"/>
        <w:numPr>
          <w:ilvl w:val="0"/>
          <w:numId w:val="5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Prevederile contractului de asocier</w:t>
      </w:r>
      <w:r w:rsidR="002B595D" w:rsidRPr="00464020">
        <w:rPr>
          <w:rFonts w:ascii="Times New Roman" w:hAnsi="Times New Roman" w:cs="Times New Roman"/>
          <w:sz w:val="20"/>
          <w:szCs w:val="20"/>
        </w:rPr>
        <w:t>e nu sunt opozabile Autorității</w:t>
      </w:r>
      <w:r w:rsidRPr="00464020">
        <w:rPr>
          <w:rFonts w:ascii="Times New Roman" w:hAnsi="Times New Roman" w:cs="Times New Roman"/>
          <w:sz w:val="20"/>
          <w:szCs w:val="20"/>
        </w:rPr>
        <w:t xml:space="preserve"> contractante.</w:t>
      </w:r>
    </w:p>
    <w:p w14:paraId="60D17A36" w14:textId="77777777" w:rsidR="00C97601" w:rsidRPr="00464020" w:rsidRDefault="00C97601" w:rsidP="00D100D3">
      <w:pPr>
        <w:spacing w:after="0" w:line="240" w:lineRule="auto"/>
        <w:ind w:left="1"/>
        <w:contextualSpacing/>
        <w:jc w:val="both"/>
        <w:rPr>
          <w:rFonts w:ascii="Times New Roman" w:hAnsi="Times New Roman" w:cs="Times New Roman"/>
          <w:b/>
          <w:sz w:val="20"/>
          <w:szCs w:val="20"/>
        </w:rPr>
      </w:pPr>
    </w:p>
    <w:p w14:paraId="5F4A4733"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Obligațiile principale ale Contractantului</w:t>
      </w:r>
    </w:p>
    <w:p w14:paraId="3F9A6AB6"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21FC9346"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71AA9F05"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obligă să depună garanția de bună execuție în termen de maxim 5 zile lucrătoare de la semnarea contractului de ambele părți.</w:t>
      </w:r>
    </w:p>
    <w:p w14:paraId="39A384AB"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512565B8"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22BC1644"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Părțile vor colabora, pentru furnizarea de informații pe care le pot solicita în mod rezonabil între ele pentru realizarea Contractului.</w:t>
      </w:r>
    </w:p>
    <w:p w14:paraId="24AF010D"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68C81B19"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desemna, în termen de 5 (cinci) zile de la semnarea contractului, persoana de contact.</w:t>
      </w:r>
    </w:p>
    <w:p w14:paraId="5FC483F1" w14:textId="77777777" w:rsidR="00C97601" w:rsidRPr="00464020" w:rsidRDefault="00C97601" w:rsidP="00D100D3">
      <w:pPr>
        <w:pStyle w:val="ListParagraph"/>
        <w:numPr>
          <w:ilvl w:val="0"/>
          <w:numId w:val="2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106AA0B"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nu va efectua schimbări în cadrul Personalului stabilit, fără aprobarea prealabilă scrisă a Autorit</w:t>
      </w:r>
      <w:r w:rsidR="00C061C6" w:rsidRPr="00464020">
        <w:rPr>
          <w:rFonts w:ascii="Times New Roman" w:hAnsi="Times New Roman" w:cs="Times New Roman"/>
          <w:sz w:val="20"/>
          <w:szCs w:val="20"/>
        </w:rPr>
        <w:t>ății contractante. Autoritatea</w:t>
      </w:r>
      <w:r w:rsidRPr="00464020">
        <w:rPr>
          <w:rFonts w:ascii="Times New Roman" w:hAnsi="Times New Roman" w:cs="Times New Roman"/>
          <w:sz w:val="20"/>
          <w:szCs w:val="20"/>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C061C6" w:rsidRPr="00464020">
        <w:rPr>
          <w:rFonts w:ascii="Times New Roman" w:hAnsi="Times New Roman" w:cs="Times New Roman"/>
          <w:sz w:val="20"/>
          <w:szCs w:val="20"/>
        </w:rPr>
        <w:t>i acesteia de către Autoritatea</w:t>
      </w:r>
      <w:r w:rsidRPr="00464020">
        <w:rPr>
          <w:rFonts w:ascii="Times New Roman" w:hAnsi="Times New Roman" w:cs="Times New Roman"/>
          <w:sz w:val="20"/>
          <w:szCs w:val="20"/>
        </w:rPr>
        <w:t xml:space="preserve"> contractantă.</w:t>
      </w:r>
    </w:p>
    <w:p w14:paraId="47B61447"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situația în car</w:t>
      </w:r>
      <w:r w:rsidR="00C061C6" w:rsidRPr="00464020">
        <w:rPr>
          <w:rFonts w:ascii="Times New Roman" w:hAnsi="Times New Roman" w:cs="Times New Roman"/>
          <w:sz w:val="20"/>
          <w:szCs w:val="20"/>
        </w:rPr>
        <w:t>e Contractantul sau Autoritatea</w:t>
      </w:r>
      <w:r w:rsidRPr="00464020">
        <w:rPr>
          <w:rFonts w:ascii="Times New Roman" w:hAnsi="Times New Roman" w:cs="Times New Roman"/>
          <w:sz w:val="20"/>
          <w:szCs w:val="20"/>
        </w:rPr>
        <w:t xml:space="preserve"> contractantă solicită înlocuirea Personalului, Contrac</w:t>
      </w:r>
      <w:r w:rsidR="00C061C6" w:rsidRPr="00464020">
        <w:rPr>
          <w:rFonts w:ascii="Times New Roman" w:hAnsi="Times New Roman" w:cs="Times New Roman"/>
          <w:sz w:val="20"/>
          <w:szCs w:val="20"/>
        </w:rPr>
        <w:t>tantul va transmite Autorității</w:t>
      </w:r>
      <w:r w:rsidRPr="00464020">
        <w:rPr>
          <w:rFonts w:ascii="Times New Roman" w:hAnsi="Times New Roman" w:cs="Times New Roman"/>
          <w:sz w:val="20"/>
          <w:szCs w:val="20"/>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C061C6" w:rsidRPr="00464020">
        <w:rPr>
          <w:rFonts w:ascii="Times New Roman" w:hAnsi="Times New Roman" w:cs="Times New Roman"/>
          <w:sz w:val="20"/>
          <w:szCs w:val="20"/>
        </w:rPr>
        <w:t>iului de atribuire, Autoritatea</w:t>
      </w:r>
      <w:r w:rsidRPr="00464020">
        <w:rPr>
          <w:rFonts w:ascii="Times New Roman" w:hAnsi="Times New Roman" w:cs="Times New Roman"/>
          <w:sz w:val="20"/>
          <w:szCs w:val="20"/>
        </w:rPr>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C061C6" w:rsidRPr="00464020">
        <w:rPr>
          <w:rFonts w:ascii="Times New Roman" w:hAnsi="Times New Roman" w:cs="Times New Roman"/>
          <w:sz w:val="20"/>
          <w:szCs w:val="20"/>
        </w:rPr>
        <w:t>ersonalului propus, Autoritatea</w:t>
      </w:r>
      <w:r w:rsidRPr="00464020">
        <w:rPr>
          <w:rFonts w:ascii="Times New Roman" w:hAnsi="Times New Roman" w:cs="Times New Roman"/>
          <w:sz w:val="20"/>
          <w:szCs w:val="20"/>
        </w:rPr>
        <w:t xml:space="preserve"> contractantă va notifica, în scris, motivele respingerii și termenul de prezentare a unei noi propuneri.</w:t>
      </w:r>
    </w:p>
    <w:p w14:paraId="2F34CF0C"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lastRenderedPageBreak/>
        <w:t xml:space="preserve">În cazul în care Contractantul nu este în măsură să furnizeze un înlocuitor în condițiile stabilite la pct. 20.11, care să nu diminueze avantajul obținut de Contractant ca urmare a aplicării criteriului de atribuire din </w:t>
      </w:r>
      <w:r w:rsidR="00C061C6" w:rsidRPr="00464020">
        <w:rPr>
          <w:rFonts w:ascii="Times New Roman" w:hAnsi="Times New Roman" w:cs="Times New Roman"/>
          <w:sz w:val="20"/>
          <w:szCs w:val="20"/>
        </w:rPr>
        <w:t>prezentul Contract, Autoritatea</w:t>
      </w:r>
      <w:r w:rsidRPr="00464020">
        <w:rPr>
          <w:rFonts w:ascii="Times New Roman" w:hAnsi="Times New Roman" w:cs="Times New Roman"/>
          <w:sz w:val="20"/>
          <w:szCs w:val="20"/>
        </w:rPr>
        <w:t xml:space="preserve"> contractantă poate să decidă rezoluțiunea/rezilierea Contractului.</w:t>
      </w:r>
    </w:p>
    <w:p w14:paraId="17F7BE60"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Costurile suplimentare generate de înlocuirea Personalului incumbă Contractantului.</w:t>
      </w:r>
    </w:p>
    <w:p w14:paraId="164F3980"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p>
    <w:p w14:paraId="785DA80E"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C052902" w14:textId="77777777" w:rsidR="00C97601" w:rsidRPr="00464020" w:rsidRDefault="00C97601" w:rsidP="00D100D3">
      <w:pPr>
        <w:pStyle w:val="ListParagraph"/>
        <w:numPr>
          <w:ilvl w:val="0"/>
          <w:numId w:val="23"/>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Contractantul  nu poate fi considerat răspunzător pentru </w:t>
      </w:r>
      <w:r w:rsidR="00C061C6" w:rsidRPr="00464020">
        <w:rPr>
          <w:rFonts w:ascii="Times New Roman" w:hAnsi="Times New Roman" w:cs="Times New Roman"/>
          <w:sz w:val="20"/>
          <w:szCs w:val="20"/>
        </w:rPr>
        <w:t>încălcarea de către Autoritatea</w:t>
      </w:r>
      <w:r w:rsidRPr="00464020">
        <w:rPr>
          <w:rFonts w:ascii="Times New Roman" w:hAnsi="Times New Roman" w:cs="Times New Roman"/>
          <w:sz w:val="20"/>
          <w:szCs w:val="20"/>
        </w:rPr>
        <w:t xml:space="preserve"> Contractantă sau de către orice altă persoană a reglementărilor aplicabile în ceea ce privește modul de utilizare a Produselor.</w:t>
      </w:r>
    </w:p>
    <w:p w14:paraId="2D02F863"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65FFAC74"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Conflictul de interese</w:t>
      </w:r>
    </w:p>
    <w:p w14:paraId="1C87CAB7" w14:textId="77777777" w:rsidR="00C97601" w:rsidRPr="00464020"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C061C6" w:rsidRPr="00464020">
        <w:rPr>
          <w:rFonts w:ascii="Times New Roman" w:hAnsi="Times New Roman" w:cs="Times New Roman"/>
          <w:sz w:val="20"/>
          <w:szCs w:val="20"/>
        </w:rPr>
        <w:t xml:space="preserve"> notificat în scris Autorității</w:t>
      </w:r>
      <w:r w:rsidRPr="00464020">
        <w:rPr>
          <w:rFonts w:ascii="Times New Roman" w:hAnsi="Times New Roman" w:cs="Times New Roman"/>
          <w:sz w:val="20"/>
          <w:szCs w:val="20"/>
        </w:rPr>
        <w:t xml:space="preserve"> contractante, fără întârziere.</w:t>
      </w:r>
    </w:p>
    <w:p w14:paraId="20788987" w14:textId="77777777" w:rsidR="00C97601" w:rsidRPr="00464020"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w:t>
      </w:r>
      <w:r w:rsidR="00C061C6" w:rsidRPr="00464020">
        <w:rPr>
          <w:rFonts w:ascii="Times New Roman" w:hAnsi="Times New Roman" w:cs="Times New Roman"/>
          <w:sz w:val="20"/>
          <w:szCs w:val="20"/>
        </w:rPr>
        <w:t>pensație din partea Autorității</w:t>
      </w:r>
      <w:r w:rsidRPr="00464020">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B40B89D" w14:textId="77777777" w:rsidR="00C97601" w:rsidRPr="00464020" w:rsidRDefault="00C97601" w:rsidP="00D100D3">
      <w:pPr>
        <w:pStyle w:val="ListParagraph"/>
        <w:numPr>
          <w:ilvl w:val="0"/>
          <w:numId w:val="2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CF73E33"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0419D1DE"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Conduita Contractantului</w:t>
      </w:r>
    </w:p>
    <w:p w14:paraId="6D94F2FC" w14:textId="77777777" w:rsidR="00C97601" w:rsidRPr="00464020"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63A9660" w14:textId="77777777" w:rsidR="00C97601" w:rsidRPr="00464020"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C061C6" w:rsidRPr="00464020">
        <w:rPr>
          <w:rFonts w:ascii="Times New Roman" w:hAnsi="Times New Roman" w:cs="Times New Roman"/>
          <w:sz w:val="20"/>
          <w:szCs w:val="20"/>
        </w:rPr>
        <w:t>prezentul Contract, Autoritatea</w:t>
      </w:r>
      <w:r w:rsidRPr="00464020">
        <w:rPr>
          <w:rFonts w:ascii="Times New Roman" w:hAnsi="Times New Roman" w:cs="Times New Roman"/>
          <w:sz w:val="20"/>
          <w:szCs w:val="20"/>
        </w:rPr>
        <w:t xml:space="preserve"> contractantă poate decide încetarea Contractului.</w:t>
      </w:r>
    </w:p>
    <w:p w14:paraId="10A798DA" w14:textId="77777777" w:rsidR="00C97601" w:rsidRPr="00464020" w:rsidRDefault="00C97601" w:rsidP="00D100D3">
      <w:pPr>
        <w:pStyle w:val="ListParagraph"/>
        <w:numPr>
          <w:ilvl w:val="0"/>
          <w:numId w:val="2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089F8A9C"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6B954AFA"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Obligații privind daunele și penalitățile de întârziere</w:t>
      </w:r>
    </w:p>
    <w:p w14:paraId="596A3D86" w14:textId="77777777" w:rsidR="00C97601" w:rsidRPr="00464020"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obli</w:t>
      </w:r>
      <w:r w:rsidR="00C061C6" w:rsidRPr="00464020">
        <w:rPr>
          <w:rFonts w:ascii="Times New Roman" w:hAnsi="Times New Roman" w:cs="Times New Roman"/>
          <w:sz w:val="20"/>
          <w:szCs w:val="20"/>
        </w:rPr>
        <w:t>gă să despăgubească Autoritatea</w:t>
      </w:r>
      <w:r w:rsidRPr="00464020">
        <w:rPr>
          <w:rFonts w:ascii="Times New Roman" w:hAnsi="Times New Roman" w:cs="Times New Roman"/>
          <w:sz w:val="20"/>
          <w:szCs w:val="20"/>
        </w:rPr>
        <w:t xml:space="preserve"> contractantă în limita prejudiciului creat, împotriva oricăror:</w:t>
      </w:r>
    </w:p>
    <w:p w14:paraId="5BC71C50" w14:textId="77777777" w:rsidR="00C061C6" w:rsidRPr="00464020" w:rsidRDefault="00C97601" w:rsidP="00D100D3">
      <w:pPr>
        <w:pStyle w:val="ListParagraph"/>
        <w:numPr>
          <w:ilvl w:val="0"/>
          <w:numId w:val="27"/>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009612B7" w14:textId="77777777" w:rsidR="00C97601" w:rsidRPr="00464020" w:rsidRDefault="00C97601" w:rsidP="00D100D3">
      <w:pPr>
        <w:pStyle w:val="ListParagraph"/>
        <w:numPr>
          <w:ilvl w:val="0"/>
          <w:numId w:val="2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1858AE4E" w14:textId="77777777" w:rsidR="00C97601" w:rsidRPr="00464020"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va despăgubi Autoritatea contractantă în măsura în care sunt îndeplinite cumulativ următoarele condiții:</w:t>
      </w:r>
    </w:p>
    <w:p w14:paraId="1D23A62E" w14:textId="77777777" w:rsidR="00C061C6" w:rsidRPr="00464020" w:rsidRDefault="00C97601" w:rsidP="00D100D3">
      <w:pPr>
        <w:pStyle w:val="ListParagraph"/>
        <w:numPr>
          <w:ilvl w:val="0"/>
          <w:numId w:val="28"/>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despăgubirile să se refere exclusiv la daunel</w:t>
      </w:r>
      <w:r w:rsidR="00C061C6" w:rsidRPr="00464020">
        <w:rPr>
          <w:rFonts w:ascii="Times New Roman" w:hAnsi="Times New Roman" w:cs="Times New Roman"/>
          <w:sz w:val="20"/>
          <w:szCs w:val="20"/>
        </w:rPr>
        <w:t>e suferite de către Autoritatea</w:t>
      </w:r>
      <w:r w:rsidRPr="00464020">
        <w:rPr>
          <w:rFonts w:ascii="Times New Roman" w:hAnsi="Times New Roman" w:cs="Times New Roman"/>
          <w:sz w:val="20"/>
          <w:szCs w:val="20"/>
        </w:rPr>
        <w:t xml:space="preserve"> contractantă ca urmare a culpei Contractantului;</w:t>
      </w:r>
    </w:p>
    <w:p w14:paraId="7BAAE865" w14:textId="77777777" w:rsidR="00C061C6" w:rsidRPr="00464020" w:rsidRDefault="00C061C6" w:rsidP="00D100D3">
      <w:pPr>
        <w:pStyle w:val="ListParagraph"/>
        <w:numPr>
          <w:ilvl w:val="0"/>
          <w:numId w:val="28"/>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66A25D4B" w14:textId="77777777" w:rsidR="00C97601" w:rsidRPr="00464020" w:rsidRDefault="00C97601" w:rsidP="00D100D3">
      <w:pPr>
        <w:pStyle w:val="ListParagraph"/>
        <w:numPr>
          <w:ilvl w:val="0"/>
          <w:numId w:val="28"/>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valoarea despăgubirilor a fost stabilită prin titluri executorii emise conform prevederilor legale/hotărâri judecătorești definitive, după caz.</w:t>
      </w:r>
    </w:p>
    <w:p w14:paraId="7DE1EC5F" w14:textId="77777777" w:rsidR="00C97601" w:rsidRPr="00464020"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Contractantul nu își îndeplinește la termen obligațiile asumate prin contract sau le îndeplinește neco</w:t>
      </w:r>
      <w:r w:rsidR="00C061C6" w:rsidRPr="00464020">
        <w:rPr>
          <w:rFonts w:ascii="Times New Roman" w:hAnsi="Times New Roman" w:cs="Times New Roman"/>
          <w:sz w:val="20"/>
          <w:szCs w:val="20"/>
        </w:rPr>
        <w:t>respunzător, atunci Autoritatea</w:t>
      </w:r>
      <w:r w:rsidRPr="00464020">
        <w:rPr>
          <w:rFonts w:ascii="Times New Roman" w:hAnsi="Times New Roman" w:cs="Times New Roman"/>
          <w:sz w:val="20"/>
          <w:szCs w:val="20"/>
        </w:rPr>
        <w:t xml:space="preserve"> contractantă are dreptul de a percepe dobânda legală penalizatoare prevăzută la art. 3 alin. 2</w:t>
      </w:r>
      <w:r w:rsidRPr="00464020">
        <w:rPr>
          <w:rFonts w:ascii="Times New Roman" w:hAnsi="Times New Roman" w:cs="Times New Roman"/>
          <w:sz w:val="20"/>
          <w:szCs w:val="20"/>
          <w:vertAlign w:val="superscript"/>
        </w:rPr>
        <w:t>1</w:t>
      </w:r>
      <w:r w:rsidRPr="00464020">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F35E874" w14:textId="77777777" w:rsidR="00C97601" w:rsidRPr="00464020"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Răspunderea Contractantului nu operează în următoarele situații:</w:t>
      </w:r>
    </w:p>
    <w:p w14:paraId="3223925E" w14:textId="77777777" w:rsidR="00C061C6" w:rsidRPr="00464020" w:rsidRDefault="00C97601" w:rsidP="00D100D3">
      <w:pPr>
        <w:pStyle w:val="ListParagraph"/>
        <w:numPr>
          <w:ilvl w:val="1"/>
          <w:numId w:val="29"/>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19B2ED07" w14:textId="77777777" w:rsidR="00C061C6" w:rsidRPr="00464020" w:rsidRDefault="00C97601" w:rsidP="00D100D3">
      <w:pPr>
        <w:pStyle w:val="ListParagraph"/>
        <w:numPr>
          <w:ilvl w:val="1"/>
          <w:numId w:val="29"/>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neexecutarea sau executarea în mod necorespunzător a obligațiilor ce revin Contractantului se datorează culpei Autorității/entității contractante;</w:t>
      </w:r>
    </w:p>
    <w:p w14:paraId="003BE6F6" w14:textId="77777777" w:rsidR="00C97601" w:rsidRPr="00464020" w:rsidRDefault="00C97601" w:rsidP="00D100D3">
      <w:pPr>
        <w:pStyle w:val="ListParagraph"/>
        <w:numPr>
          <w:ilvl w:val="1"/>
          <w:numId w:val="29"/>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lastRenderedPageBreak/>
        <w:t>Contractantul se află în imposibilitatea fortuită de executare a obligaților contractuale imputate.</w:t>
      </w:r>
    </w:p>
    <w:p w14:paraId="15180E70" w14:textId="77777777" w:rsidR="00C97601" w:rsidRPr="00464020" w:rsidRDefault="00C061C6"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Autoritatea</w:t>
      </w:r>
      <w:r w:rsidR="00C97601" w:rsidRPr="00464020">
        <w:rPr>
          <w:rFonts w:ascii="Times New Roman" w:hAnsi="Times New Roman" w:cs="Times New Roman"/>
          <w:sz w:val="20"/>
          <w:szCs w:val="20"/>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6EE9277" w14:textId="77777777" w:rsidR="00C97601" w:rsidRPr="00464020" w:rsidRDefault="00C97601"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Penalitățile de întârziere datorate curg de drept din data scadenței obligațiilor asumate conform prezentului contract.</w:t>
      </w:r>
    </w:p>
    <w:p w14:paraId="1975B4C8" w14:textId="5200CB71" w:rsidR="00C97601" w:rsidRPr="00464020" w:rsidRDefault="00C061C6" w:rsidP="00D100D3">
      <w:pPr>
        <w:pStyle w:val="ListParagraph"/>
        <w:numPr>
          <w:ilvl w:val="0"/>
          <w:numId w:val="2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măsura în care Autoritatea</w:t>
      </w:r>
      <w:r w:rsidR="00C97601" w:rsidRPr="00464020">
        <w:rPr>
          <w:rFonts w:ascii="Times New Roman" w:hAnsi="Times New Roman" w:cs="Times New Roman"/>
          <w:sz w:val="20"/>
          <w:szCs w:val="20"/>
        </w:rPr>
        <w:t xml:space="preserve"> contractantă nu efectuează plata în termenul stabilit la pct. 2</w:t>
      </w:r>
      <w:r w:rsidR="00253889">
        <w:rPr>
          <w:rFonts w:ascii="Times New Roman" w:hAnsi="Times New Roman" w:cs="Times New Roman"/>
          <w:sz w:val="20"/>
          <w:szCs w:val="20"/>
        </w:rPr>
        <w:t>3</w:t>
      </w:r>
      <w:r w:rsidR="00C97601" w:rsidRPr="00464020">
        <w:rPr>
          <w:rFonts w:ascii="Times New Roman" w:hAnsi="Times New Roman" w:cs="Times New Roman"/>
          <w:sz w:val="20"/>
          <w:szCs w:val="20"/>
        </w:rPr>
        <w:t>.3, Contractantul are dreptul de a rezoluționa/rezilia contractul, fără a-i fi afectate drepturile la sumele cuvenite pentru furnizarea produselor și la plata unor daune interese.</w:t>
      </w:r>
    </w:p>
    <w:p w14:paraId="53A528A2"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0214AFBD"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Obligații privind asigurările și securitatea muncii care trebuie respectate de către Contractant</w:t>
      </w:r>
    </w:p>
    <w:p w14:paraId="6EA693D0" w14:textId="77777777" w:rsidR="00C97601" w:rsidRPr="00464020"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7818E93" w14:textId="77777777" w:rsidR="00C97601" w:rsidRPr="00464020"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10475920" w14:textId="77777777" w:rsidR="00C97601" w:rsidRPr="00464020"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14:paraId="1C32CB30" w14:textId="77777777" w:rsidR="00C97601" w:rsidRPr="00464020" w:rsidRDefault="00C97601" w:rsidP="00D100D3">
      <w:pPr>
        <w:pStyle w:val="ListParagraph"/>
        <w:numPr>
          <w:ilvl w:val="0"/>
          <w:numId w:val="30"/>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63A9AA81"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7EFF0E4C"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Drepturi de proprietate intelectuală</w:t>
      </w:r>
    </w:p>
    <w:p w14:paraId="19D467FB" w14:textId="77777777" w:rsidR="00C97601" w:rsidRPr="00464020" w:rsidRDefault="00C97601" w:rsidP="00D100D3">
      <w:pPr>
        <w:pStyle w:val="ListParagraph"/>
        <w:numPr>
          <w:ilvl w:val="0"/>
          <w:numId w:val="3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Rezultat/Rezultate elaborat(e) și/sau prelucrat(e) de către Contractant în executarea Contractului vor deveni propr</w:t>
      </w:r>
      <w:r w:rsidR="00C061C6" w:rsidRPr="00464020">
        <w:rPr>
          <w:rFonts w:ascii="Times New Roman" w:hAnsi="Times New Roman" w:cs="Times New Roman"/>
          <w:sz w:val="20"/>
          <w:szCs w:val="20"/>
        </w:rPr>
        <w:t>ietatea exclusivă a Autorității</w:t>
      </w:r>
      <w:r w:rsidRPr="00464020">
        <w:rPr>
          <w:rFonts w:ascii="Times New Roman" w:hAnsi="Times New Roman" w:cs="Times New Roman"/>
          <w:sz w:val="20"/>
          <w:szCs w:val="20"/>
        </w:rPr>
        <w:t xml:space="preserve"> contractante, la momentul efectuării plății sumelor datorate Contractantului conform prevederilor prezentului Contract.</w:t>
      </w:r>
    </w:p>
    <w:p w14:paraId="04A5D118" w14:textId="788BC4DE" w:rsidR="00C97601" w:rsidRPr="00464020" w:rsidRDefault="00C97601" w:rsidP="00D100D3">
      <w:pPr>
        <w:pStyle w:val="ListParagraph"/>
        <w:numPr>
          <w:ilvl w:val="0"/>
          <w:numId w:val="3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50C660C" w14:textId="77777777" w:rsidR="00470464" w:rsidRPr="00464020" w:rsidRDefault="00470464" w:rsidP="00470464">
      <w:pPr>
        <w:pStyle w:val="ListParagraph"/>
        <w:tabs>
          <w:tab w:val="left" w:pos="567"/>
        </w:tabs>
        <w:spacing w:after="0" w:line="240" w:lineRule="auto"/>
        <w:ind w:left="0"/>
        <w:jc w:val="both"/>
        <w:rPr>
          <w:rFonts w:ascii="Times New Roman" w:hAnsi="Times New Roman" w:cs="Times New Roman"/>
          <w:sz w:val="20"/>
          <w:szCs w:val="20"/>
        </w:rPr>
      </w:pPr>
    </w:p>
    <w:p w14:paraId="68532F14"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Obligații în legătură cu calitatea Produselor</w:t>
      </w:r>
    </w:p>
    <w:p w14:paraId="5A41F64B" w14:textId="77777777" w:rsidR="00C97601" w:rsidRPr="00464020" w:rsidRDefault="00C97601" w:rsidP="00D100D3">
      <w:pPr>
        <w:pStyle w:val="ListParagraph"/>
        <w:numPr>
          <w:ilvl w:val="0"/>
          <w:numId w:val="3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w:t>
      </w:r>
      <w:r w:rsidR="00C061C6" w:rsidRPr="00464020">
        <w:rPr>
          <w:rFonts w:ascii="Times New Roman" w:hAnsi="Times New Roman" w:cs="Times New Roman"/>
          <w:sz w:val="20"/>
          <w:szCs w:val="20"/>
        </w:rPr>
        <w:t>actantul garantează Autorității</w:t>
      </w:r>
      <w:r w:rsidRPr="00464020">
        <w:rPr>
          <w:rFonts w:ascii="Times New Roman" w:hAnsi="Times New Roman" w:cs="Times New Roman"/>
          <w:sz w:val="20"/>
          <w:szCs w:val="20"/>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F9287E5" w14:textId="77777777" w:rsidR="00C97601" w:rsidRPr="00464020" w:rsidRDefault="00CC79DC" w:rsidP="00D100D3">
      <w:pPr>
        <w:pStyle w:val="ListParagraph"/>
        <w:numPr>
          <w:ilvl w:val="0"/>
          <w:numId w:val="32"/>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w:t>
      </w:r>
      <w:r w:rsidRPr="00464020">
        <w:rPr>
          <w:rFonts w:ascii="Times New Roman" w:hAnsi="Times New Roman" w:cs="Times New Roman"/>
          <w:sz w:val="20"/>
          <w:szCs w:val="20"/>
        </w:rPr>
        <w:t>cestora. Drepturile Autorității</w:t>
      </w:r>
      <w:r w:rsidR="00C97601" w:rsidRPr="00464020">
        <w:rPr>
          <w:rFonts w:ascii="Times New Roman" w:hAnsi="Times New Roman" w:cs="Times New Roman"/>
          <w:sz w:val="20"/>
          <w:szCs w:val="20"/>
        </w:rPr>
        <w:t xml:space="preserve"> contractante cu privire la orice Neconformitate neidentificat(ă) sau nenotificată de către Contractant, pe perioada de derulare a Contractului, nu sunt afectate. Contractantul remediază Neconformitățile, în te</w:t>
      </w:r>
      <w:r w:rsidRPr="00464020">
        <w:rPr>
          <w:rFonts w:ascii="Times New Roman" w:hAnsi="Times New Roman" w:cs="Times New Roman"/>
          <w:sz w:val="20"/>
          <w:szCs w:val="20"/>
        </w:rPr>
        <w:t>rmenul comunicat de Autoritatea</w:t>
      </w:r>
      <w:r w:rsidR="00C97601" w:rsidRPr="00464020">
        <w:rPr>
          <w:rFonts w:ascii="Times New Roman" w:hAnsi="Times New Roman" w:cs="Times New Roman"/>
          <w:sz w:val="20"/>
          <w:szCs w:val="20"/>
        </w:rPr>
        <w:t xml:space="preserve"> contractantă. </w:t>
      </w:r>
    </w:p>
    <w:p w14:paraId="23741E35"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38B78BB4"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Facturare și plăți în cadrul Contractului</w:t>
      </w:r>
    </w:p>
    <w:p w14:paraId="747757EC"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Plățile care urmează a fi realizate în cadrul contractului se vor face numai după emiterea facturii ca urmare a</w:t>
      </w:r>
      <w:r w:rsidR="00CC79DC" w:rsidRPr="00464020">
        <w:rPr>
          <w:rFonts w:ascii="Times New Roman" w:hAnsi="Times New Roman" w:cs="Times New Roman"/>
          <w:sz w:val="20"/>
          <w:szCs w:val="20"/>
        </w:rPr>
        <w:t xml:space="preserve"> aprobării de către Autoritatea</w:t>
      </w:r>
      <w:r w:rsidRPr="00464020">
        <w:rPr>
          <w:rFonts w:ascii="Times New Roman" w:hAnsi="Times New Roman" w:cs="Times New Roman"/>
          <w:sz w:val="20"/>
          <w:szCs w:val="20"/>
        </w:rPr>
        <w:t xml:space="preserve"> Contractantă a produselor aferente activităților efectuate de Contractant, în condițiile Caietului de sarcini.</w:t>
      </w:r>
    </w:p>
    <w:p w14:paraId="2174E947"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1D261C0A"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Termenul de plată este de maxim 30 de zile de la primirea facturii în </w:t>
      </w:r>
      <w:r w:rsidR="00CC79DC" w:rsidRPr="00464020">
        <w:rPr>
          <w:rFonts w:ascii="Times New Roman" w:hAnsi="Times New Roman" w:cs="Times New Roman"/>
          <w:sz w:val="20"/>
          <w:szCs w:val="20"/>
        </w:rPr>
        <w:t xml:space="preserve">original la sediul Autorității </w:t>
      </w:r>
      <w:r w:rsidRPr="00464020">
        <w:rPr>
          <w:rFonts w:ascii="Times New Roman" w:hAnsi="Times New Roman" w:cs="Times New Roman"/>
          <w:sz w:val="20"/>
          <w:szCs w:val="20"/>
        </w:rPr>
        <w:t>contractante în condițiile stabilite mai sus.</w:t>
      </w:r>
    </w:p>
    <w:p w14:paraId="5A0E7DE7" w14:textId="11DF7A05"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Moneda utilizată în cadrul prezentului </w:t>
      </w:r>
      <w:r w:rsidRPr="00464020">
        <w:rPr>
          <w:rFonts w:ascii="Times New Roman" w:hAnsi="Times New Roman" w:cs="Times New Roman"/>
          <w:b/>
          <w:bCs/>
          <w:sz w:val="20"/>
          <w:szCs w:val="20"/>
        </w:rPr>
        <w:t xml:space="preserve">Contract: </w:t>
      </w:r>
      <w:r w:rsidR="00C502D8" w:rsidRPr="00464020">
        <w:rPr>
          <w:rFonts w:ascii="Times New Roman" w:hAnsi="Times New Roman" w:cs="Times New Roman"/>
          <w:b/>
          <w:bCs/>
          <w:sz w:val="20"/>
          <w:szCs w:val="20"/>
        </w:rPr>
        <w:t>RON</w:t>
      </w:r>
    </w:p>
    <w:p w14:paraId="7900F1B0"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Facturile furnizate vor fi emise și completate în conformitate cu legislația română în vigoare.</w:t>
      </w:r>
    </w:p>
    <w:p w14:paraId="3444E6EC"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Dacă factura are elemente greșite și/sau greșeli de calc</w:t>
      </w:r>
      <w:r w:rsidR="00CC79DC" w:rsidRPr="00464020">
        <w:rPr>
          <w:rFonts w:ascii="Times New Roman" w:hAnsi="Times New Roman" w:cs="Times New Roman"/>
          <w:sz w:val="20"/>
          <w:szCs w:val="20"/>
        </w:rPr>
        <w:t>ul identificate de Autoritatea</w:t>
      </w:r>
      <w:r w:rsidRPr="00464020">
        <w:rPr>
          <w:rFonts w:ascii="Times New Roman" w:hAnsi="Times New Roman" w:cs="Times New Roman"/>
          <w:sz w:val="20"/>
          <w:szCs w:val="20"/>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25BBA7C"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40DFD37" w14:textId="77777777" w:rsidR="00C97601" w:rsidRPr="00464020" w:rsidRDefault="00C97601" w:rsidP="00D100D3">
      <w:pPr>
        <w:pStyle w:val="ListParagraph"/>
        <w:numPr>
          <w:ilvl w:val="0"/>
          <w:numId w:val="33"/>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47B7FC79"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785D9175"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Suspendarea Contractului</w:t>
      </w:r>
    </w:p>
    <w:p w14:paraId="38A23E19" w14:textId="77777777" w:rsidR="00C97601" w:rsidRPr="00464020"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situații temeinic justificate, părțile pot conveni suspendarea executării Contractului.</w:t>
      </w:r>
    </w:p>
    <w:p w14:paraId="43352404" w14:textId="77777777" w:rsidR="00C97601" w:rsidRPr="00464020"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lastRenderedPageBreak/>
        <w:t>În cazul în care se constată că procedura de atribuire a Contractului de Produse sau executarea Contractului este viciată de erori esențiale, nereguli sau de fraudă, Părțile au dreptul să suspende executarea Contractului.</w:t>
      </w:r>
    </w:p>
    <w:p w14:paraId="4B2630BC" w14:textId="7F2F21CA" w:rsidR="00BE322C" w:rsidRPr="00464020" w:rsidRDefault="00C97601" w:rsidP="00D100D3">
      <w:pPr>
        <w:pStyle w:val="ListParagraph"/>
        <w:numPr>
          <w:ilvl w:val="0"/>
          <w:numId w:val="34"/>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suspendării/sistării temporare a furnizării Produselor, durata Contractului se va prelungi automat cu perioada suspendării/sistării.</w:t>
      </w:r>
    </w:p>
    <w:p w14:paraId="1E45FF8E"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13288400"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Forța majoră</w:t>
      </w:r>
    </w:p>
    <w:p w14:paraId="145CB677"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43D0AB21"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Forța majoră și cazul fortuit trebuie dovedite.</w:t>
      </w:r>
    </w:p>
    <w:p w14:paraId="3741D7CC"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74007989"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51436119"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20F0DE51" w14:textId="77777777" w:rsidR="00C97601" w:rsidRPr="00464020" w:rsidRDefault="00C97601" w:rsidP="00D100D3">
      <w:pPr>
        <w:pStyle w:val="ListParagraph"/>
        <w:numPr>
          <w:ilvl w:val="0"/>
          <w:numId w:val="35"/>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38D81EC"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76BE12EC"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Încetarea Contractului</w:t>
      </w:r>
    </w:p>
    <w:p w14:paraId="74E8DFEB" w14:textId="77777777" w:rsidR="00C97601" w:rsidRPr="00464020"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24E321B3" w14:textId="77777777" w:rsidR="00C97601" w:rsidRPr="00464020" w:rsidRDefault="00CC79DC" w:rsidP="00D100D3">
      <w:pPr>
        <w:pStyle w:val="ListParagraph"/>
        <w:numPr>
          <w:ilvl w:val="0"/>
          <w:numId w:val="36"/>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își rezervă dreptul de a rezoluționa/rezilia Contractul, fără însă a fi afectat dreptul Părților de a pretinde plata unor daune sau alte prejudicii, dacă:</w:t>
      </w:r>
    </w:p>
    <w:p w14:paraId="38909616" w14:textId="77777777" w:rsidR="00CC79DC" w:rsidRPr="00464020" w:rsidRDefault="00C97601" w:rsidP="00D100D3">
      <w:pPr>
        <w:pStyle w:val="ListParagraph"/>
        <w:numPr>
          <w:ilvl w:val="0"/>
          <w:numId w:val="37"/>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nu se conformează, în perioada de timp, conform notificării emise d</w:t>
      </w:r>
      <w:r w:rsidR="00CC79DC" w:rsidRPr="00464020">
        <w:rPr>
          <w:rFonts w:ascii="Times New Roman" w:hAnsi="Times New Roman" w:cs="Times New Roman"/>
          <w:sz w:val="20"/>
          <w:szCs w:val="20"/>
        </w:rPr>
        <w:t>e către Autoritatea</w:t>
      </w:r>
      <w:r w:rsidRPr="00464020">
        <w:rPr>
          <w:rFonts w:ascii="Times New Roman" w:hAnsi="Times New Roman" w:cs="Times New Roman"/>
          <w:sz w:val="20"/>
          <w:szCs w:val="20"/>
        </w:rPr>
        <w:t xml:space="preserve"> contractantă, prin care i se solicită remedierea Neconformității sau executarea obligațiilor care decurg din prezentul Contract;</w:t>
      </w:r>
    </w:p>
    <w:p w14:paraId="1DDA9D77"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subcontractează părți din Contract fără a av</w:t>
      </w:r>
      <w:r w:rsidR="00CC79DC" w:rsidRPr="00464020">
        <w:rPr>
          <w:rFonts w:ascii="Times New Roman" w:hAnsi="Times New Roman" w:cs="Times New Roman"/>
          <w:sz w:val="20"/>
          <w:szCs w:val="20"/>
        </w:rPr>
        <w:t>ea acordul scris al Autorității</w:t>
      </w:r>
      <w:r w:rsidRPr="00464020">
        <w:rPr>
          <w:rFonts w:ascii="Times New Roman" w:hAnsi="Times New Roman" w:cs="Times New Roman"/>
          <w:sz w:val="20"/>
          <w:szCs w:val="20"/>
        </w:rPr>
        <w:t xml:space="preserve"> contractante;</w:t>
      </w:r>
    </w:p>
    <w:p w14:paraId="66D79F0B"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cesionează drepturile și obligațiile sale fă</w:t>
      </w:r>
      <w:r w:rsidR="00CC79DC" w:rsidRPr="00464020">
        <w:rPr>
          <w:rFonts w:ascii="Times New Roman" w:hAnsi="Times New Roman" w:cs="Times New Roman"/>
          <w:sz w:val="20"/>
          <w:szCs w:val="20"/>
        </w:rPr>
        <w:t>ră acordul scris al Autorității</w:t>
      </w:r>
      <w:r w:rsidRPr="00464020">
        <w:rPr>
          <w:rFonts w:ascii="Times New Roman" w:hAnsi="Times New Roman" w:cs="Times New Roman"/>
          <w:sz w:val="20"/>
          <w:szCs w:val="20"/>
        </w:rPr>
        <w:t xml:space="preserve"> contractante;</w:t>
      </w:r>
    </w:p>
    <w:p w14:paraId="78FD4767"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înlocuiește personalul/experții nomina</w:t>
      </w:r>
      <w:r w:rsidR="00CC79DC" w:rsidRPr="00464020">
        <w:rPr>
          <w:rFonts w:ascii="Times New Roman" w:hAnsi="Times New Roman" w:cs="Times New Roman"/>
          <w:sz w:val="20"/>
          <w:szCs w:val="20"/>
        </w:rPr>
        <w:t>lizați fără acordul Autorității</w:t>
      </w:r>
      <w:r w:rsidRPr="00464020">
        <w:rPr>
          <w:rFonts w:ascii="Times New Roman" w:hAnsi="Times New Roman" w:cs="Times New Roman"/>
          <w:sz w:val="20"/>
          <w:szCs w:val="20"/>
        </w:rPr>
        <w:t xml:space="preserve"> Contractante;</w:t>
      </w:r>
    </w:p>
    <w:p w14:paraId="27A93587"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177404E"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Devin incidente oricare alte incapacități legale care să împiedice executarea Contractului;</w:t>
      </w:r>
    </w:p>
    <w:p w14:paraId="76EAB604"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Contractantul eșuează în a furniza/menține/prelungi/reîntregi/completa garanțiile ori asigurările solicitate prin Contract;</w:t>
      </w:r>
    </w:p>
    <w:p w14:paraId="2555B4CF"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 xml:space="preserve">în cazul în care, printr-un act normativ, se modifică </w:t>
      </w:r>
      <w:r w:rsidR="00CC79DC" w:rsidRPr="00464020">
        <w:rPr>
          <w:rFonts w:ascii="Times New Roman" w:hAnsi="Times New Roman" w:cs="Times New Roman"/>
          <w:sz w:val="20"/>
          <w:szCs w:val="20"/>
        </w:rPr>
        <w:t>interesul public al Autorității</w:t>
      </w:r>
      <w:r w:rsidRPr="00464020">
        <w:rPr>
          <w:rFonts w:ascii="Times New Roman" w:hAnsi="Times New Roman" w:cs="Times New Roman"/>
          <w:sz w:val="20"/>
          <w:szCs w:val="20"/>
        </w:rPr>
        <w:t xml:space="preserve"> contractante în legătură cu care se furnizează Produselor care fac obiectul Contractului;</w:t>
      </w:r>
    </w:p>
    <w:p w14:paraId="64063EB1"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la momentul atribuirii Contractului, Contractantul se afla în una dintre situațiile care ar fi determinat excluderea sa din procedura de atribuire;</w:t>
      </w:r>
    </w:p>
    <w:p w14:paraId="5E9FEFCE"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8BF9411"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În cazul în care împotriva Contractantului se deschide procedura falimentului;</w:t>
      </w:r>
    </w:p>
    <w:p w14:paraId="28A02F09" w14:textId="77777777" w:rsidR="00CC79DC" w:rsidRPr="00464020" w:rsidRDefault="00C97601" w:rsidP="00D100D3">
      <w:pPr>
        <w:pStyle w:val="ListParagraph"/>
        <w:numPr>
          <w:ilvl w:val="0"/>
          <w:numId w:val="37"/>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 xml:space="preserve">Contractantul a săvârșit nereguli sau fraude în cadrul procedurii de atribuire a Contractului sau în legătură cu executare acestuia, ce au </w:t>
      </w:r>
      <w:r w:rsidR="00CC79DC" w:rsidRPr="00464020">
        <w:rPr>
          <w:rFonts w:ascii="Times New Roman" w:hAnsi="Times New Roman" w:cs="Times New Roman"/>
          <w:sz w:val="20"/>
          <w:szCs w:val="20"/>
        </w:rPr>
        <w:t>provocat o vătămare Autorității</w:t>
      </w:r>
      <w:r w:rsidRPr="00464020">
        <w:rPr>
          <w:rFonts w:ascii="Times New Roman" w:hAnsi="Times New Roman" w:cs="Times New Roman"/>
          <w:sz w:val="20"/>
          <w:szCs w:val="20"/>
        </w:rPr>
        <w:t xml:space="preserve"> contractante;</w:t>
      </w:r>
    </w:p>
    <w:p w14:paraId="24394476" w14:textId="77777777" w:rsidR="00C97601" w:rsidRPr="00464020" w:rsidRDefault="00C97601" w:rsidP="00D100D3">
      <w:pPr>
        <w:pStyle w:val="ListParagraph"/>
        <w:numPr>
          <w:ilvl w:val="0"/>
          <w:numId w:val="37"/>
        </w:numPr>
        <w:tabs>
          <w:tab w:val="left" w:pos="426"/>
          <w:tab w:val="left" w:pos="567"/>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Val</w:t>
      </w:r>
      <w:r w:rsidR="00CC79DC" w:rsidRPr="00464020">
        <w:rPr>
          <w:rFonts w:ascii="Times New Roman" w:hAnsi="Times New Roman" w:cs="Times New Roman"/>
          <w:sz w:val="20"/>
          <w:szCs w:val="20"/>
        </w:rPr>
        <w:t>orificarea de către Autoritatea</w:t>
      </w:r>
      <w:r w:rsidRPr="00464020">
        <w:rPr>
          <w:rFonts w:ascii="Times New Roman" w:hAnsi="Times New Roman" w:cs="Times New Roman"/>
          <w:sz w:val="20"/>
          <w:szCs w:val="20"/>
        </w:rPr>
        <w:t xml:space="preserve"> contractantă a rezultatelor prezentului contract este grav compromisă ca urmare a întârzierii prestațiilor din vina Contractantului.</w:t>
      </w:r>
    </w:p>
    <w:p w14:paraId="440434B0" w14:textId="77777777" w:rsidR="00C97601" w:rsidRPr="00464020" w:rsidRDefault="00C97601" w:rsidP="00D100D3">
      <w:pPr>
        <w:pStyle w:val="ListParagraph"/>
        <w:numPr>
          <w:ilvl w:val="0"/>
          <w:numId w:val="36"/>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poate rezoluționa/rezilia Contractul fără însă a fi afectat dreptul Părților de a pretinde plata unor daune sau alte prejudicii, în cazul în care:</w:t>
      </w:r>
    </w:p>
    <w:p w14:paraId="70662B43" w14:textId="77777777" w:rsidR="00CC79DC" w:rsidRPr="00464020" w:rsidRDefault="00CC79DC" w:rsidP="00D100D3">
      <w:pPr>
        <w:pStyle w:val="ListParagraph"/>
        <w:numPr>
          <w:ilvl w:val="0"/>
          <w:numId w:val="38"/>
        </w:numPr>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a comis erori esențiale, nereguli sau fraude în cadrul procedurii de atribuire a Contractului sau în legătură cu executare acestuia, ce au provocat o vătămare Contractantului.</w:t>
      </w:r>
    </w:p>
    <w:p w14:paraId="1A9695B0" w14:textId="77777777" w:rsidR="00C97601" w:rsidRPr="00464020" w:rsidRDefault="00CC79DC" w:rsidP="00D100D3">
      <w:pPr>
        <w:pStyle w:val="ListParagraph"/>
        <w:numPr>
          <w:ilvl w:val="0"/>
          <w:numId w:val="38"/>
        </w:numPr>
        <w:tabs>
          <w:tab w:val="left" w:pos="426"/>
        </w:tabs>
        <w:spacing w:after="0" w:line="240" w:lineRule="auto"/>
        <w:ind w:left="284" w:hanging="284"/>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nu își îndeplinește obligațiile de plată a produselor prestate de Contractant, în condițiile stabilite prin prezentul Contract.</w:t>
      </w:r>
    </w:p>
    <w:p w14:paraId="1DF94D97" w14:textId="77777777" w:rsidR="00C97601" w:rsidRPr="00464020"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0226CBB" w14:textId="77777777" w:rsidR="00C97601" w:rsidRPr="00464020"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Prevederile prezentului Contract în materia rezoluțiunii/rezilierii Contractului se completează cu prevederile în materie ale Codului Civil în vigoare.</w:t>
      </w:r>
    </w:p>
    <w:p w14:paraId="43B1F15D" w14:textId="77777777" w:rsidR="00C97601" w:rsidRPr="00464020" w:rsidRDefault="00C97601" w:rsidP="00D100D3">
      <w:pPr>
        <w:pStyle w:val="ListParagraph"/>
        <w:numPr>
          <w:ilvl w:val="0"/>
          <w:numId w:val="36"/>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situația rezoluțiunii/rezilierii totale/parțiale din cauza neexecutării/executării parțiale de către Contractant a obligațiilor contractual</w:t>
      </w:r>
      <w:r w:rsidR="00CC79DC" w:rsidRPr="00464020">
        <w:rPr>
          <w:rFonts w:ascii="Times New Roman" w:hAnsi="Times New Roman" w:cs="Times New Roman"/>
          <w:sz w:val="20"/>
          <w:szCs w:val="20"/>
        </w:rPr>
        <w:t>e, acesta va datora Autorității</w:t>
      </w:r>
      <w:r w:rsidRPr="00464020">
        <w:rPr>
          <w:rFonts w:ascii="Times New Roman" w:hAnsi="Times New Roman" w:cs="Times New Roman"/>
          <w:sz w:val="20"/>
          <w:szCs w:val="20"/>
        </w:rPr>
        <w:t xml:space="preserve"> contractante daune-interese cu titlu de clauză penală în cuantum egal cu valoarea obligațiilor contractuale neexecutate.</w:t>
      </w:r>
    </w:p>
    <w:p w14:paraId="1C8555CE" w14:textId="77777777" w:rsidR="00C97601" w:rsidRPr="00464020" w:rsidRDefault="00C97601" w:rsidP="00D100D3">
      <w:pPr>
        <w:pStyle w:val="ListParagraph"/>
        <w:numPr>
          <w:ilvl w:val="0"/>
          <w:numId w:val="36"/>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Contractantul nu transmite garanția de bună execuție în perioada specificată, contractul este rezoluționat/reziliat de drept, fără obligația de notificare sau îndeplinire a oricărei f</w:t>
      </w:r>
      <w:r w:rsidR="00CC79DC" w:rsidRPr="00464020">
        <w:rPr>
          <w:rFonts w:ascii="Times New Roman" w:hAnsi="Times New Roman" w:cs="Times New Roman"/>
          <w:sz w:val="20"/>
          <w:szCs w:val="20"/>
        </w:rPr>
        <w:t>ormalități de către Autoritatea</w:t>
      </w:r>
      <w:r w:rsidRPr="00464020">
        <w:rPr>
          <w:rFonts w:ascii="Times New Roman" w:hAnsi="Times New Roman" w:cs="Times New Roman"/>
          <w:sz w:val="20"/>
          <w:szCs w:val="20"/>
        </w:rPr>
        <w:t xml:space="preserve"> contractantă.</w:t>
      </w:r>
    </w:p>
    <w:p w14:paraId="4239799B" w14:textId="77777777" w:rsidR="00C97601" w:rsidRPr="00464020" w:rsidRDefault="00CC79DC" w:rsidP="00D100D3">
      <w:pPr>
        <w:pStyle w:val="ListParagraph"/>
        <w:numPr>
          <w:ilvl w:val="0"/>
          <w:numId w:val="36"/>
        </w:numPr>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Autoritatea</w:t>
      </w:r>
      <w:r w:rsidR="00C97601" w:rsidRPr="00464020">
        <w:rPr>
          <w:rFonts w:ascii="Times New Roman" w:hAnsi="Times New Roman" w:cs="Times New Roman"/>
          <w:sz w:val="20"/>
          <w:szCs w:val="20"/>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1FB0ADF" w14:textId="77777777" w:rsidR="00C97601" w:rsidRPr="00464020" w:rsidRDefault="00C97601" w:rsidP="00D100D3">
      <w:pPr>
        <w:spacing w:after="0" w:line="240" w:lineRule="auto"/>
        <w:contextualSpacing/>
        <w:jc w:val="both"/>
        <w:rPr>
          <w:rFonts w:ascii="Times New Roman" w:hAnsi="Times New Roman" w:cs="Times New Roman"/>
          <w:sz w:val="20"/>
          <w:szCs w:val="20"/>
        </w:rPr>
      </w:pPr>
    </w:p>
    <w:p w14:paraId="06DCE581"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Insolvență și faliment</w:t>
      </w:r>
    </w:p>
    <w:p w14:paraId="635D4D31" w14:textId="77777777" w:rsidR="00C97601" w:rsidRPr="00464020"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deschiderii unei proceduri generale de insolvență împotriva Contractantului, acesta are obli</w:t>
      </w:r>
      <w:r w:rsidR="00CC79DC" w:rsidRPr="00464020">
        <w:rPr>
          <w:rFonts w:ascii="Times New Roman" w:hAnsi="Times New Roman" w:cs="Times New Roman"/>
          <w:sz w:val="20"/>
          <w:szCs w:val="20"/>
        </w:rPr>
        <w:t>gația de a notifica Autoritatea</w:t>
      </w:r>
      <w:r w:rsidRPr="00464020">
        <w:rPr>
          <w:rFonts w:ascii="Times New Roman" w:hAnsi="Times New Roman" w:cs="Times New Roman"/>
          <w:sz w:val="20"/>
          <w:szCs w:val="20"/>
        </w:rPr>
        <w:t xml:space="preserve"> contractantă în termen de 3 (trei) zile de la deschiderea procedurii.</w:t>
      </w:r>
    </w:p>
    <w:p w14:paraId="0D674E02" w14:textId="77777777" w:rsidR="00C97601" w:rsidRPr="00464020"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F286A35" w14:textId="77777777" w:rsidR="00C97601" w:rsidRPr="00464020"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5C7F5808" w14:textId="77777777" w:rsidR="00C97601" w:rsidRPr="00464020"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1C611083" w14:textId="77777777" w:rsidR="00C97601" w:rsidRPr="00464020" w:rsidRDefault="00C97601" w:rsidP="00D100D3">
      <w:pPr>
        <w:pStyle w:val="ListParagraph"/>
        <w:numPr>
          <w:ilvl w:val="0"/>
          <w:numId w:val="5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Nicio astfel de măsură propusă conform celor stipulate la clauzele 31.2, 31.3 și 31.4 din prezentul Contract, nu poate fi aplicată, dacă nu este acce</w:t>
      </w:r>
      <w:r w:rsidR="00CC79DC" w:rsidRPr="00464020">
        <w:rPr>
          <w:rFonts w:ascii="Times New Roman" w:hAnsi="Times New Roman" w:cs="Times New Roman"/>
          <w:sz w:val="20"/>
          <w:szCs w:val="20"/>
        </w:rPr>
        <w:t>ptată, în scris, de Autoritatea</w:t>
      </w:r>
      <w:r w:rsidRPr="00464020">
        <w:rPr>
          <w:rFonts w:ascii="Times New Roman" w:hAnsi="Times New Roman" w:cs="Times New Roman"/>
          <w:sz w:val="20"/>
          <w:szCs w:val="20"/>
        </w:rPr>
        <w:t xml:space="preserve"> contractantă.</w:t>
      </w:r>
    </w:p>
    <w:p w14:paraId="52C330C1"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1301BB2B"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Limba Contractului</w:t>
      </w:r>
    </w:p>
    <w:p w14:paraId="44761C90" w14:textId="77777777" w:rsidR="00C97601" w:rsidRPr="00464020" w:rsidRDefault="00C97601" w:rsidP="00D100D3">
      <w:pPr>
        <w:pStyle w:val="ListParagraph"/>
        <w:numPr>
          <w:ilvl w:val="0"/>
          <w:numId w:val="39"/>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Limba prezentului Contract și a tuturor comunicărilor scrise va fi limba oficială a Statului Român, respectiv limba română.</w:t>
      </w:r>
    </w:p>
    <w:p w14:paraId="0232A625"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6C1C8725"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Legea aplicabilă</w:t>
      </w:r>
    </w:p>
    <w:p w14:paraId="1D798F01" w14:textId="77777777" w:rsidR="00C97601" w:rsidRPr="00464020" w:rsidRDefault="00C97601" w:rsidP="00D100D3">
      <w:pPr>
        <w:pStyle w:val="ListParagraph"/>
        <w:numPr>
          <w:ilvl w:val="0"/>
          <w:numId w:val="40"/>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Legea aplicabilă prezentului Contract, este legea română, Contractul urmând a fi interpretat potrivit acestei legi.</w:t>
      </w:r>
    </w:p>
    <w:p w14:paraId="5B6FEDCE" w14:textId="77777777" w:rsidR="00C97601" w:rsidRPr="00464020" w:rsidRDefault="00C97601" w:rsidP="00D100D3">
      <w:pPr>
        <w:spacing w:after="0" w:line="240" w:lineRule="auto"/>
        <w:ind w:left="1"/>
        <w:contextualSpacing/>
        <w:jc w:val="both"/>
        <w:rPr>
          <w:rFonts w:ascii="Times New Roman" w:hAnsi="Times New Roman" w:cs="Times New Roman"/>
          <w:sz w:val="20"/>
          <w:szCs w:val="20"/>
        </w:rPr>
      </w:pPr>
    </w:p>
    <w:p w14:paraId="7002ECDF" w14:textId="77777777" w:rsidR="00C97601" w:rsidRPr="00464020" w:rsidRDefault="00C97601" w:rsidP="00D100D3">
      <w:pPr>
        <w:pStyle w:val="ListParagraph"/>
        <w:numPr>
          <w:ilvl w:val="0"/>
          <w:numId w:val="1"/>
        </w:numPr>
        <w:spacing w:after="0" w:line="240" w:lineRule="auto"/>
        <w:ind w:left="0" w:firstLine="0"/>
        <w:jc w:val="both"/>
        <w:rPr>
          <w:rFonts w:ascii="Times New Roman" w:hAnsi="Times New Roman" w:cs="Times New Roman"/>
          <w:b/>
          <w:sz w:val="20"/>
          <w:szCs w:val="20"/>
        </w:rPr>
      </w:pPr>
      <w:r w:rsidRPr="00464020">
        <w:rPr>
          <w:rFonts w:ascii="Times New Roman" w:hAnsi="Times New Roman" w:cs="Times New Roman"/>
          <w:b/>
          <w:sz w:val="20"/>
          <w:szCs w:val="20"/>
        </w:rPr>
        <w:t>Soluționarea eventualelor divergențe și a litigiilor</w:t>
      </w:r>
    </w:p>
    <w:p w14:paraId="3B461C93" w14:textId="77777777" w:rsidR="00C97601" w:rsidRPr="00464020"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BC30D18" w14:textId="77777777" w:rsidR="00C97601" w:rsidRPr="00464020"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4DA1574" w14:textId="77777777" w:rsidR="00C97601" w:rsidRPr="00464020" w:rsidRDefault="00C97601" w:rsidP="00D100D3">
      <w:pPr>
        <w:pStyle w:val="ListParagraph"/>
        <w:numPr>
          <w:ilvl w:val="0"/>
          <w:numId w:val="41"/>
        </w:numPr>
        <w:tabs>
          <w:tab w:val="left" w:pos="567"/>
        </w:tabs>
        <w:spacing w:after="0" w:line="240" w:lineRule="auto"/>
        <w:ind w:left="0" w:firstLine="0"/>
        <w:jc w:val="both"/>
        <w:rPr>
          <w:rFonts w:ascii="Times New Roman" w:hAnsi="Times New Roman" w:cs="Times New Roman"/>
          <w:sz w:val="20"/>
          <w:szCs w:val="20"/>
        </w:rPr>
      </w:pPr>
      <w:r w:rsidRPr="00464020">
        <w:rPr>
          <w:rFonts w:ascii="Times New Roman" w:hAnsi="Times New Roman" w:cs="Times New Roman"/>
          <w:sz w:val="20"/>
          <w:szCs w:val="20"/>
        </w:rPr>
        <w:t xml:space="preserve">Dacă încercarea de soluționare pe cale amiabilă eșuează sau dacă una dintre Părți nu răspunde în termen </w:t>
      </w:r>
      <w:r w:rsidR="00224B15" w:rsidRPr="00464020">
        <w:rPr>
          <w:rFonts w:ascii="Times New Roman" w:hAnsi="Times New Roman" w:cs="Times New Roman"/>
          <w:b/>
          <w:i/>
          <w:sz w:val="20"/>
          <w:szCs w:val="20"/>
        </w:rPr>
        <w:t>15 zile</w:t>
      </w:r>
      <w:r w:rsidRPr="00464020">
        <w:rPr>
          <w:rFonts w:ascii="Times New Roman" w:hAnsi="Times New Roman" w:cs="Times New Roman"/>
          <w:sz w:val="20"/>
          <w:szCs w:val="20"/>
        </w:rPr>
        <w:t xml:space="preserve"> la solicitare, oricare din Părți are dreptul de a se adresa instanțelor de judecată competente.</w:t>
      </w:r>
    </w:p>
    <w:p w14:paraId="07E779D8" w14:textId="7202EC7B" w:rsidR="00040491" w:rsidRPr="00464020" w:rsidRDefault="00C97601" w:rsidP="00941DE0">
      <w:pPr>
        <w:spacing w:after="0" w:line="240" w:lineRule="auto"/>
        <w:ind w:left="1" w:firstLine="719"/>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Drept pentru care, Părțile au încheiat prezentul Contract azi, </w:t>
      </w:r>
      <w:r w:rsidR="00C4737C" w:rsidRPr="00464020">
        <w:rPr>
          <w:rFonts w:ascii="Times New Roman" w:hAnsi="Times New Roman" w:cs="Times New Roman"/>
          <w:i/>
          <w:sz w:val="20"/>
          <w:szCs w:val="20"/>
        </w:rPr>
        <w:t>.......................</w:t>
      </w:r>
      <w:r w:rsidRPr="00464020">
        <w:rPr>
          <w:rFonts w:ascii="Times New Roman" w:hAnsi="Times New Roman" w:cs="Times New Roman"/>
          <w:sz w:val="20"/>
          <w:szCs w:val="20"/>
        </w:rPr>
        <w:t xml:space="preserve">, în </w:t>
      </w:r>
      <w:r w:rsidR="00224B15" w:rsidRPr="00464020">
        <w:rPr>
          <w:rFonts w:ascii="Times New Roman" w:hAnsi="Times New Roman" w:cs="Times New Roman"/>
          <w:sz w:val="20"/>
          <w:szCs w:val="20"/>
        </w:rPr>
        <w:t>Bucuresti</w:t>
      </w:r>
      <w:r w:rsidRPr="00464020">
        <w:rPr>
          <w:rFonts w:ascii="Times New Roman" w:hAnsi="Times New Roman" w:cs="Times New Roman"/>
          <w:sz w:val="20"/>
          <w:szCs w:val="20"/>
        </w:rPr>
        <w:t xml:space="preserve">, în </w:t>
      </w:r>
      <w:r w:rsidR="00224B15" w:rsidRPr="00464020">
        <w:rPr>
          <w:rFonts w:ascii="Times New Roman" w:hAnsi="Times New Roman" w:cs="Times New Roman"/>
          <w:i/>
          <w:sz w:val="20"/>
          <w:szCs w:val="20"/>
        </w:rPr>
        <w:t xml:space="preserve">3 exemplare </w:t>
      </w:r>
      <w:r w:rsidRPr="00464020">
        <w:rPr>
          <w:rFonts w:ascii="Times New Roman" w:hAnsi="Times New Roman" w:cs="Times New Roman"/>
          <w:sz w:val="20"/>
          <w:szCs w:val="20"/>
        </w:rPr>
        <w:t>(</w:t>
      </w:r>
      <w:r w:rsidR="00224B15" w:rsidRPr="00464020">
        <w:rPr>
          <w:rFonts w:ascii="Times New Roman" w:hAnsi="Times New Roman" w:cs="Times New Roman"/>
          <w:i/>
          <w:sz w:val="20"/>
          <w:szCs w:val="20"/>
        </w:rPr>
        <w:t>trei</w:t>
      </w:r>
      <w:r w:rsidRPr="00464020">
        <w:rPr>
          <w:rFonts w:ascii="Times New Roman" w:hAnsi="Times New Roman" w:cs="Times New Roman"/>
          <w:i/>
          <w:sz w:val="20"/>
          <w:szCs w:val="20"/>
        </w:rPr>
        <w:t xml:space="preserve"> exemplare</w:t>
      </w:r>
      <w:r w:rsidR="00224B15" w:rsidRPr="00464020">
        <w:rPr>
          <w:rFonts w:ascii="Times New Roman" w:hAnsi="Times New Roman" w:cs="Times New Roman"/>
          <w:sz w:val="20"/>
          <w:szCs w:val="20"/>
        </w:rPr>
        <w:t>) exemplare, 1 exemplar (un exemplar) pentru Contractor si 2 exemplare (doua exemplare) pentru Autoritatea contractanta</w:t>
      </w:r>
      <w:r w:rsidR="00BF3354" w:rsidRPr="00464020">
        <w:rPr>
          <w:rFonts w:ascii="Times New Roman" w:hAnsi="Times New Roman" w:cs="Times New Roman"/>
          <w:sz w:val="20"/>
          <w:szCs w:val="20"/>
        </w:rPr>
        <w:t>.</w:t>
      </w:r>
      <w:r w:rsidR="00224B15" w:rsidRPr="00464020">
        <w:rPr>
          <w:rFonts w:ascii="Times New Roman" w:hAnsi="Times New Roman" w:cs="Times New Roman"/>
          <w:sz w:val="20"/>
          <w:szCs w:val="20"/>
        </w:rPr>
        <w:t xml:space="preserve"> </w:t>
      </w:r>
    </w:p>
    <w:p w14:paraId="068DC5BC" w14:textId="77777777" w:rsidR="00040491" w:rsidRPr="00464020" w:rsidRDefault="00040491" w:rsidP="00F63159">
      <w:pPr>
        <w:jc w:val="right"/>
        <w:rPr>
          <w:rFonts w:ascii="Times New Roman" w:hAnsi="Times New Roman" w:cs="Times New Roman"/>
          <w:b/>
          <w:sz w:val="20"/>
          <w:szCs w:val="20"/>
        </w:rPr>
      </w:pPr>
    </w:p>
    <w:p w14:paraId="314AA589" w14:textId="4044CE7A" w:rsidR="00F63159" w:rsidRPr="00464020" w:rsidRDefault="00F63159" w:rsidP="00F63159">
      <w:pPr>
        <w:jc w:val="right"/>
        <w:rPr>
          <w:rFonts w:ascii="Times New Roman" w:hAnsi="Times New Roman" w:cs="Times New Roman"/>
          <w:i/>
          <w:sz w:val="20"/>
          <w:szCs w:val="20"/>
        </w:rPr>
      </w:pPr>
      <w:r w:rsidRPr="00464020">
        <w:rPr>
          <w:rFonts w:ascii="Times New Roman" w:hAnsi="Times New Roman" w:cs="Times New Roman"/>
          <w:b/>
          <w:sz w:val="20"/>
          <w:szCs w:val="20"/>
        </w:rPr>
        <w:t xml:space="preserve">Achizitor,  </w:t>
      </w:r>
      <w:r w:rsidR="00902A30">
        <w:rPr>
          <w:rFonts w:ascii="Times New Roman" w:hAnsi="Times New Roman" w:cs="Times New Roman"/>
          <w:b/>
          <w:sz w:val="20"/>
          <w:szCs w:val="20"/>
        </w:rPr>
        <w:t xml:space="preserve">Politehnica Bucuresti </w:t>
      </w:r>
      <w:r w:rsidRPr="00464020">
        <w:rPr>
          <w:rFonts w:ascii="Times New Roman" w:hAnsi="Times New Roman" w:cs="Times New Roman"/>
          <w:b/>
          <w:sz w:val="20"/>
          <w:szCs w:val="20"/>
        </w:rPr>
        <w:tab/>
        <w:t xml:space="preserve">                                                                                              Furnizor</w:t>
      </w:r>
      <w:r w:rsidRPr="00464020">
        <w:rPr>
          <w:rFonts w:ascii="Times New Roman" w:hAnsi="Times New Roman" w:cs="Times New Roman"/>
          <w:b/>
          <w:sz w:val="20"/>
          <w:szCs w:val="20"/>
        </w:rPr>
        <w:tab/>
      </w:r>
      <w:r w:rsidRPr="00464020">
        <w:rPr>
          <w:rFonts w:ascii="Times New Roman" w:hAnsi="Times New Roman" w:cs="Times New Roman"/>
          <w:b/>
          <w:sz w:val="20"/>
          <w:szCs w:val="20"/>
        </w:rPr>
        <w:tab/>
        <w:t xml:space="preserve">                                                                                                                                                    SC   </w:t>
      </w:r>
      <w:r w:rsidR="00C4737C" w:rsidRPr="00464020">
        <w:rPr>
          <w:rFonts w:ascii="Times New Roman" w:hAnsi="Times New Roman" w:cs="Times New Roman"/>
          <w:b/>
          <w:sz w:val="20"/>
          <w:szCs w:val="20"/>
        </w:rPr>
        <w:t>..........................................</w:t>
      </w:r>
      <w:r w:rsidRPr="00464020">
        <w:rPr>
          <w:rFonts w:ascii="Times New Roman" w:hAnsi="Times New Roman" w:cs="Times New Roman"/>
          <w:b/>
          <w:sz w:val="20"/>
          <w:szCs w:val="20"/>
        </w:rPr>
        <w:t xml:space="preserve">SRL </w:t>
      </w:r>
    </w:p>
    <w:p w14:paraId="17BD5768" w14:textId="6749D638" w:rsidR="00F63159" w:rsidRPr="00464020" w:rsidRDefault="00F63159" w:rsidP="00F63159">
      <w:pPr>
        <w:ind w:left="7655" w:hanging="7655"/>
        <w:jc w:val="both"/>
        <w:rPr>
          <w:rFonts w:ascii="Times New Roman" w:hAnsi="Times New Roman" w:cs="Times New Roman"/>
          <w:b/>
          <w:sz w:val="20"/>
          <w:szCs w:val="20"/>
        </w:rPr>
      </w:pPr>
      <w:r w:rsidRPr="00464020">
        <w:rPr>
          <w:rFonts w:ascii="Times New Roman" w:hAnsi="Times New Roman" w:cs="Times New Roman"/>
          <w:b/>
          <w:sz w:val="20"/>
          <w:szCs w:val="20"/>
        </w:rPr>
        <w:t xml:space="preserve">    Rector,                                                                                                                           Director                                                                                                                                                                                                                           </w:t>
      </w:r>
      <w:r w:rsidRPr="00464020">
        <w:rPr>
          <w:rFonts w:ascii="Times New Roman" w:hAnsi="Times New Roman" w:cs="Times New Roman"/>
          <w:b/>
          <w:sz w:val="20"/>
          <w:szCs w:val="20"/>
          <w:lang w:val="fr-FR"/>
        </w:rPr>
        <w:t xml:space="preserve">          </w:t>
      </w:r>
      <w:r w:rsidRPr="00464020">
        <w:rPr>
          <w:rFonts w:ascii="Times New Roman" w:hAnsi="Times New Roman" w:cs="Times New Roman"/>
          <w:sz w:val="20"/>
          <w:szCs w:val="20"/>
          <w:lang w:val="fr-FR"/>
        </w:rPr>
        <w:t xml:space="preserve">          </w:t>
      </w:r>
    </w:p>
    <w:p w14:paraId="55CEF411" w14:textId="020949B3" w:rsidR="00F63159" w:rsidRPr="00464020" w:rsidRDefault="00F63159" w:rsidP="00F63159">
      <w:pPr>
        <w:rPr>
          <w:rFonts w:ascii="Times New Roman" w:hAnsi="Times New Roman" w:cs="Times New Roman"/>
          <w:sz w:val="20"/>
          <w:szCs w:val="20"/>
        </w:rPr>
      </w:pPr>
      <w:r w:rsidRPr="00464020">
        <w:rPr>
          <w:rFonts w:ascii="Times New Roman" w:hAnsi="Times New Roman" w:cs="Times New Roman"/>
          <w:b/>
          <w:sz w:val="20"/>
          <w:szCs w:val="20"/>
        </w:rPr>
        <w:t xml:space="preserve">               </w:t>
      </w:r>
      <w:r w:rsidRPr="00464020">
        <w:rPr>
          <w:rFonts w:ascii="Times New Roman" w:hAnsi="Times New Roman" w:cs="Times New Roman"/>
          <w:sz w:val="20"/>
          <w:szCs w:val="20"/>
        </w:rPr>
        <w:t xml:space="preserve">Mihnea COSTOIU                                                                                          </w:t>
      </w:r>
      <w:r w:rsidR="00C4737C" w:rsidRPr="00464020">
        <w:rPr>
          <w:rFonts w:ascii="Times New Roman" w:hAnsi="Times New Roman" w:cs="Times New Roman"/>
          <w:sz w:val="20"/>
          <w:szCs w:val="20"/>
        </w:rPr>
        <w:t>.....................................</w:t>
      </w:r>
    </w:p>
    <w:p w14:paraId="7F760E5B" w14:textId="77777777" w:rsidR="00F63159" w:rsidRPr="00464020" w:rsidRDefault="00F63159" w:rsidP="00F63159">
      <w:pPr>
        <w:ind w:left="7655" w:hanging="7655"/>
        <w:jc w:val="both"/>
        <w:rPr>
          <w:rFonts w:ascii="Times New Roman" w:hAnsi="Times New Roman" w:cs="Times New Roman"/>
          <w:b/>
          <w:sz w:val="20"/>
          <w:szCs w:val="20"/>
        </w:rPr>
      </w:pPr>
      <w:r w:rsidRPr="00464020">
        <w:rPr>
          <w:rFonts w:ascii="Times New Roman" w:hAnsi="Times New Roman" w:cs="Times New Roman"/>
          <w:b/>
          <w:sz w:val="20"/>
          <w:szCs w:val="20"/>
        </w:rPr>
        <w:t xml:space="preserve">  </w:t>
      </w:r>
    </w:p>
    <w:p w14:paraId="6F11C59F" w14:textId="77777777" w:rsidR="00F63159" w:rsidRPr="00464020" w:rsidRDefault="00F63159" w:rsidP="00F63159">
      <w:pPr>
        <w:ind w:left="7655" w:hanging="7655"/>
        <w:jc w:val="both"/>
        <w:rPr>
          <w:rFonts w:ascii="Times New Roman" w:hAnsi="Times New Roman" w:cs="Times New Roman"/>
          <w:b/>
          <w:sz w:val="20"/>
          <w:szCs w:val="20"/>
        </w:rPr>
      </w:pPr>
      <w:r w:rsidRPr="00464020">
        <w:rPr>
          <w:rFonts w:ascii="Times New Roman" w:hAnsi="Times New Roman" w:cs="Times New Roman"/>
          <w:b/>
          <w:sz w:val="20"/>
          <w:szCs w:val="20"/>
        </w:rPr>
        <w:t xml:space="preserve">    Director   General                                                                                                 </w:t>
      </w:r>
    </w:p>
    <w:p w14:paraId="17D75BAD" w14:textId="77777777" w:rsidR="00F63159" w:rsidRPr="00464020" w:rsidRDefault="00F63159" w:rsidP="00F63159">
      <w:pPr>
        <w:jc w:val="both"/>
        <w:rPr>
          <w:rFonts w:ascii="Times New Roman" w:hAnsi="Times New Roman" w:cs="Times New Roman"/>
          <w:sz w:val="20"/>
          <w:szCs w:val="20"/>
        </w:rPr>
      </w:pPr>
      <w:r w:rsidRPr="00464020">
        <w:rPr>
          <w:rFonts w:ascii="Times New Roman" w:hAnsi="Times New Roman" w:cs="Times New Roman"/>
          <w:sz w:val="20"/>
          <w:szCs w:val="20"/>
        </w:rPr>
        <w:t xml:space="preserve">            Mihai COROCAESCU                                                                                   </w:t>
      </w:r>
    </w:p>
    <w:p w14:paraId="3BE4B984" w14:textId="77777777" w:rsidR="00F63159" w:rsidRPr="00464020" w:rsidRDefault="00F63159" w:rsidP="00F63159">
      <w:pPr>
        <w:jc w:val="both"/>
        <w:rPr>
          <w:rFonts w:ascii="Times New Roman" w:hAnsi="Times New Roman" w:cs="Times New Roman"/>
          <w:sz w:val="20"/>
          <w:szCs w:val="20"/>
        </w:rPr>
      </w:pPr>
      <w:r w:rsidRPr="00464020">
        <w:rPr>
          <w:rFonts w:ascii="Times New Roman" w:hAnsi="Times New Roman" w:cs="Times New Roman"/>
          <w:sz w:val="20"/>
          <w:szCs w:val="20"/>
        </w:rPr>
        <w:t xml:space="preserve">                             </w:t>
      </w:r>
    </w:p>
    <w:p w14:paraId="50ADC33C" w14:textId="77777777" w:rsidR="00F63159" w:rsidRPr="00464020" w:rsidRDefault="00F63159" w:rsidP="00F63159">
      <w:pPr>
        <w:jc w:val="both"/>
        <w:rPr>
          <w:rFonts w:ascii="Times New Roman" w:hAnsi="Times New Roman" w:cs="Times New Roman"/>
          <w:sz w:val="20"/>
          <w:szCs w:val="20"/>
        </w:rPr>
      </w:pPr>
      <w:r w:rsidRPr="00464020">
        <w:rPr>
          <w:rFonts w:ascii="Times New Roman" w:hAnsi="Times New Roman" w:cs="Times New Roman"/>
          <w:sz w:val="20"/>
          <w:szCs w:val="20"/>
        </w:rPr>
        <w:t xml:space="preserve">  </w:t>
      </w:r>
      <w:r w:rsidRPr="00464020">
        <w:rPr>
          <w:rFonts w:ascii="Times New Roman" w:hAnsi="Times New Roman" w:cs="Times New Roman"/>
          <w:b/>
          <w:sz w:val="20"/>
          <w:szCs w:val="20"/>
        </w:rPr>
        <w:t xml:space="preserve">Director  Economic, </w:t>
      </w:r>
    </w:p>
    <w:p w14:paraId="3527BD2C" w14:textId="77777777" w:rsidR="00F63159" w:rsidRPr="00464020" w:rsidRDefault="00F63159" w:rsidP="00F63159">
      <w:pPr>
        <w:jc w:val="both"/>
        <w:rPr>
          <w:rFonts w:ascii="Times New Roman" w:hAnsi="Times New Roman" w:cs="Times New Roman"/>
          <w:b/>
          <w:sz w:val="20"/>
          <w:szCs w:val="20"/>
        </w:rPr>
      </w:pPr>
      <w:r w:rsidRPr="00464020">
        <w:rPr>
          <w:rFonts w:ascii="Times New Roman" w:hAnsi="Times New Roman" w:cs="Times New Roman"/>
          <w:sz w:val="20"/>
          <w:szCs w:val="20"/>
        </w:rPr>
        <w:t xml:space="preserve">              Ec.Dorina ADAMESCU</w:t>
      </w:r>
    </w:p>
    <w:p w14:paraId="50911BCC" w14:textId="77777777" w:rsidR="00F63159" w:rsidRPr="00464020" w:rsidRDefault="00F63159" w:rsidP="00F63159">
      <w:pPr>
        <w:jc w:val="both"/>
        <w:rPr>
          <w:rFonts w:ascii="Times New Roman" w:hAnsi="Times New Roman" w:cs="Times New Roman"/>
          <w:sz w:val="20"/>
          <w:szCs w:val="20"/>
        </w:rPr>
      </w:pPr>
      <w:r w:rsidRPr="00464020">
        <w:rPr>
          <w:rFonts w:ascii="Times New Roman" w:hAnsi="Times New Roman" w:cs="Times New Roman"/>
          <w:sz w:val="20"/>
          <w:szCs w:val="20"/>
        </w:rPr>
        <w:t xml:space="preserve">     </w:t>
      </w:r>
    </w:p>
    <w:p w14:paraId="69E440A4" w14:textId="77777777" w:rsidR="00F63159" w:rsidRPr="00464020" w:rsidRDefault="00F63159" w:rsidP="00F63159">
      <w:pPr>
        <w:jc w:val="both"/>
        <w:rPr>
          <w:rFonts w:ascii="Times New Roman" w:hAnsi="Times New Roman" w:cs="Times New Roman"/>
          <w:b/>
          <w:sz w:val="20"/>
          <w:szCs w:val="20"/>
        </w:rPr>
      </w:pPr>
      <w:r w:rsidRPr="00464020">
        <w:rPr>
          <w:rFonts w:ascii="Times New Roman" w:hAnsi="Times New Roman" w:cs="Times New Roman"/>
          <w:b/>
          <w:sz w:val="20"/>
          <w:szCs w:val="20"/>
        </w:rPr>
        <w:t xml:space="preserve">   Control Financiar Preventiv,</w:t>
      </w:r>
    </w:p>
    <w:p w14:paraId="7490C41E" w14:textId="77777777" w:rsidR="00F63159" w:rsidRPr="00464020" w:rsidRDefault="00F63159" w:rsidP="00F63159">
      <w:pPr>
        <w:jc w:val="both"/>
        <w:rPr>
          <w:rFonts w:ascii="Times New Roman" w:hAnsi="Times New Roman" w:cs="Times New Roman"/>
          <w:color w:val="FF0000"/>
          <w:sz w:val="20"/>
          <w:szCs w:val="20"/>
        </w:rPr>
      </w:pPr>
      <w:r w:rsidRPr="00464020">
        <w:rPr>
          <w:rFonts w:ascii="Times New Roman" w:hAnsi="Times New Roman" w:cs="Times New Roman"/>
          <w:sz w:val="20"/>
          <w:szCs w:val="20"/>
        </w:rPr>
        <w:t xml:space="preserve">             Ec.Rodica MANOLACHE</w:t>
      </w:r>
      <w:r w:rsidRPr="00464020">
        <w:rPr>
          <w:rFonts w:ascii="Times New Roman" w:hAnsi="Times New Roman" w:cs="Times New Roman"/>
          <w:color w:val="FF0000"/>
          <w:sz w:val="20"/>
          <w:szCs w:val="20"/>
        </w:rPr>
        <w:tab/>
        <w:t xml:space="preserve">                                                        </w:t>
      </w:r>
    </w:p>
    <w:p w14:paraId="70C0AC5B" w14:textId="77777777" w:rsidR="00F63159" w:rsidRPr="00464020" w:rsidRDefault="00F63159" w:rsidP="00F63159">
      <w:pPr>
        <w:jc w:val="both"/>
        <w:rPr>
          <w:rFonts w:ascii="Times New Roman" w:hAnsi="Times New Roman" w:cs="Times New Roman"/>
          <w:b/>
          <w:sz w:val="20"/>
          <w:szCs w:val="20"/>
        </w:rPr>
      </w:pPr>
    </w:p>
    <w:p w14:paraId="2AA109D5" w14:textId="77777777" w:rsidR="00F63159" w:rsidRPr="00464020" w:rsidRDefault="00F63159" w:rsidP="00F63159">
      <w:pPr>
        <w:jc w:val="both"/>
        <w:rPr>
          <w:rFonts w:ascii="Times New Roman" w:hAnsi="Times New Roman" w:cs="Times New Roman"/>
          <w:b/>
          <w:sz w:val="20"/>
          <w:szCs w:val="20"/>
        </w:rPr>
      </w:pPr>
      <w:r w:rsidRPr="00464020">
        <w:rPr>
          <w:rFonts w:ascii="Times New Roman" w:hAnsi="Times New Roman" w:cs="Times New Roman"/>
          <w:b/>
          <w:sz w:val="20"/>
          <w:szCs w:val="20"/>
        </w:rPr>
        <w:t xml:space="preserve">    Consilier juridic,</w:t>
      </w:r>
    </w:p>
    <w:p w14:paraId="7F030412" w14:textId="395D1B3D" w:rsidR="00F63159" w:rsidRPr="00464020" w:rsidRDefault="00F63159" w:rsidP="00F63159">
      <w:pPr>
        <w:jc w:val="both"/>
        <w:rPr>
          <w:rFonts w:ascii="Times New Roman" w:hAnsi="Times New Roman" w:cs="Times New Roman"/>
          <w:sz w:val="20"/>
          <w:szCs w:val="20"/>
          <w:lang w:val="fr-FR"/>
        </w:rPr>
      </w:pPr>
      <w:r w:rsidRPr="00464020">
        <w:rPr>
          <w:rFonts w:ascii="Times New Roman" w:hAnsi="Times New Roman" w:cs="Times New Roman"/>
          <w:b/>
          <w:sz w:val="20"/>
          <w:szCs w:val="20"/>
        </w:rPr>
        <w:t xml:space="preserve">               </w:t>
      </w:r>
      <w:r w:rsidRPr="00464020">
        <w:rPr>
          <w:rFonts w:ascii="Times New Roman" w:hAnsi="Times New Roman" w:cs="Times New Roman"/>
          <w:sz w:val="20"/>
          <w:szCs w:val="20"/>
          <w:lang w:val="fr-FR"/>
        </w:rPr>
        <w:t>Daniela STANCULEANU</w:t>
      </w:r>
    </w:p>
    <w:p w14:paraId="43EACA61" w14:textId="5BED41EF" w:rsidR="00C4737C" w:rsidRPr="00464020" w:rsidRDefault="00C4737C" w:rsidP="00F63159">
      <w:pPr>
        <w:jc w:val="both"/>
        <w:rPr>
          <w:rFonts w:ascii="Times New Roman" w:hAnsi="Times New Roman" w:cs="Times New Roman"/>
          <w:sz w:val="20"/>
          <w:szCs w:val="20"/>
          <w:lang w:val="fr-FR"/>
        </w:rPr>
      </w:pPr>
    </w:p>
    <w:p w14:paraId="38076808" w14:textId="2A7879AB" w:rsidR="00C4737C" w:rsidRPr="00464020" w:rsidRDefault="00C4737C" w:rsidP="00F63159">
      <w:pPr>
        <w:jc w:val="both"/>
        <w:rPr>
          <w:rFonts w:ascii="Times New Roman" w:hAnsi="Times New Roman" w:cs="Times New Roman"/>
          <w:b/>
          <w:bCs/>
          <w:sz w:val="20"/>
          <w:szCs w:val="20"/>
          <w:lang w:val="fr-FR"/>
        </w:rPr>
      </w:pPr>
      <w:r w:rsidRPr="00464020">
        <w:rPr>
          <w:rFonts w:ascii="Times New Roman" w:hAnsi="Times New Roman" w:cs="Times New Roman"/>
          <w:b/>
          <w:bCs/>
          <w:sz w:val="20"/>
          <w:szCs w:val="20"/>
          <w:lang w:val="fr-FR"/>
        </w:rPr>
        <w:t xml:space="preserve">   </w:t>
      </w:r>
      <w:proofErr w:type="spellStart"/>
      <w:r w:rsidRPr="00464020">
        <w:rPr>
          <w:rFonts w:ascii="Times New Roman" w:hAnsi="Times New Roman" w:cs="Times New Roman"/>
          <w:b/>
          <w:bCs/>
          <w:sz w:val="20"/>
          <w:szCs w:val="20"/>
          <w:lang w:val="fr-FR"/>
        </w:rPr>
        <w:t>Responsabil</w:t>
      </w:r>
      <w:proofErr w:type="spellEnd"/>
      <w:r w:rsidRPr="00464020">
        <w:rPr>
          <w:rFonts w:ascii="Times New Roman" w:hAnsi="Times New Roman" w:cs="Times New Roman"/>
          <w:b/>
          <w:bCs/>
          <w:sz w:val="20"/>
          <w:szCs w:val="20"/>
          <w:lang w:val="fr-FR"/>
        </w:rPr>
        <w:t xml:space="preserve"> </w:t>
      </w:r>
      <w:proofErr w:type="spellStart"/>
      <w:r w:rsidRPr="00464020">
        <w:rPr>
          <w:rFonts w:ascii="Times New Roman" w:hAnsi="Times New Roman" w:cs="Times New Roman"/>
          <w:b/>
          <w:bCs/>
          <w:sz w:val="20"/>
          <w:szCs w:val="20"/>
          <w:lang w:val="fr-FR"/>
        </w:rPr>
        <w:t>contract</w:t>
      </w:r>
      <w:proofErr w:type="spellEnd"/>
    </w:p>
    <w:p w14:paraId="6AE04D3D" w14:textId="3A001F3D" w:rsidR="00C4737C" w:rsidRPr="00464020" w:rsidRDefault="00C4737C" w:rsidP="00F63159">
      <w:pPr>
        <w:jc w:val="both"/>
        <w:rPr>
          <w:rFonts w:ascii="Times New Roman" w:hAnsi="Times New Roman" w:cs="Times New Roman"/>
          <w:b/>
          <w:bCs/>
          <w:sz w:val="20"/>
          <w:szCs w:val="20"/>
          <w:lang w:val="fr-FR"/>
        </w:rPr>
      </w:pPr>
    </w:p>
    <w:p w14:paraId="31BB273A" w14:textId="0AB65E40" w:rsidR="00C4737C" w:rsidRPr="00464020" w:rsidRDefault="00C4737C" w:rsidP="00F63159">
      <w:pPr>
        <w:jc w:val="both"/>
        <w:rPr>
          <w:rFonts w:ascii="Times New Roman" w:hAnsi="Times New Roman" w:cs="Times New Roman"/>
          <w:sz w:val="20"/>
          <w:szCs w:val="20"/>
          <w:lang w:val="fr-FR"/>
        </w:rPr>
      </w:pPr>
      <w:r w:rsidRPr="00464020">
        <w:rPr>
          <w:rFonts w:ascii="Times New Roman" w:hAnsi="Times New Roman" w:cs="Times New Roman"/>
          <w:sz w:val="20"/>
          <w:szCs w:val="20"/>
          <w:lang w:val="fr-FR"/>
        </w:rPr>
        <w:t xml:space="preserve">              </w:t>
      </w:r>
      <w:r w:rsidR="00D96F0B" w:rsidRPr="00464020">
        <w:rPr>
          <w:rFonts w:ascii="Times New Roman" w:hAnsi="Times New Roman" w:cs="Times New Roman"/>
          <w:sz w:val="20"/>
          <w:szCs w:val="20"/>
          <w:lang w:val="fr-FR"/>
        </w:rPr>
        <w:t>………………….</w:t>
      </w:r>
    </w:p>
    <w:p w14:paraId="31C0229F" w14:textId="77777777" w:rsidR="00F63159" w:rsidRPr="00464020" w:rsidRDefault="00F63159" w:rsidP="00F63159">
      <w:pPr>
        <w:pStyle w:val="DefaultText"/>
        <w:spacing w:line="360" w:lineRule="auto"/>
        <w:jc w:val="center"/>
        <w:rPr>
          <w:b/>
          <w:sz w:val="20"/>
          <w:lang w:val="fr-FR"/>
        </w:rPr>
      </w:pPr>
    </w:p>
    <w:p w14:paraId="3ED64D68" w14:textId="15DE91B3" w:rsidR="00C97601" w:rsidRPr="00464020" w:rsidRDefault="00040491" w:rsidP="00D100D3">
      <w:pPr>
        <w:spacing w:after="0" w:line="240" w:lineRule="auto"/>
        <w:ind w:left="1"/>
        <w:contextualSpacing/>
        <w:jc w:val="both"/>
        <w:rPr>
          <w:rFonts w:ascii="Times New Roman" w:hAnsi="Times New Roman" w:cs="Times New Roman"/>
          <w:sz w:val="20"/>
          <w:szCs w:val="20"/>
        </w:rPr>
      </w:pPr>
      <w:r w:rsidRPr="00464020">
        <w:rPr>
          <w:rFonts w:ascii="Times New Roman" w:hAnsi="Times New Roman" w:cs="Times New Roman"/>
          <w:sz w:val="20"/>
          <w:szCs w:val="20"/>
        </w:rPr>
        <w:t xml:space="preserve">    </w:t>
      </w:r>
    </w:p>
    <w:sectPr w:rsidR="00C97601" w:rsidRPr="00464020" w:rsidSect="00EF4837">
      <w:footerReference w:type="default" r:id="rId8"/>
      <w:headerReference w:type="first" r:id="rId9"/>
      <w:pgSz w:w="11906" w:h="16838" w:code="9"/>
      <w:pgMar w:top="296" w:right="849" w:bottom="630"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7681" w14:textId="77777777" w:rsidR="00C46C79" w:rsidRDefault="00C46C79" w:rsidP="00025497">
      <w:pPr>
        <w:spacing w:after="0" w:line="240" w:lineRule="auto"/>
      </w:pPr>
      <w:r>
        <w:separator/>
      </w:r>
    </w:p>
  </w:endnote>
  <w:endnote w:type="continuationSeparator" w:id="0">
    <w:p w14:paraId="727791EF" w14:textId="77777777" w:rsidR="00C46C79" w:rsidRDefault="00C46C79"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55722"/>
      <w:docPartObj>
        <w:docPartGallery w:val="Page Numbers (Bottom of Page)"/>
        <w:docPartUnique/>
      </w:docPartObj>
    </w:sdtPr>
    <w:sdtEndPr>
      <w:rPr>
        <w:noProof/>
      </w:rPr>
    </w:sdtEndPr>
    <w:sdtContent>
      <w:p w14:paraId="03A0223D" w14:textId="77777777" w:rsidR="00C061C6" w:rsidRDefault="00C061C6">
        <w:pPr>
          <w:pStyle w:val="Footer"/>
          <w:jc w:val="center"/>
        </w:pPr>
        <w:r>
          <w:fldChar w:fldCharType="begin"/>
        </w:r>
        <w:r>
          <w:instrText xml:space="preserve"> PAGE   \* MERGEFORMAT </w:instrText>
        </w:r>
        <w:r>
          <w:fldChar w:fldCharType="separate"/>
        </w:r>
        <w:r w:rsidR="006D4F40">
          <w:rPr>
            <w:noProof/>
          </w:rPr>
          <w:t>6</w:t>
        </w:r>
        <w:r>
          <w:rPr>
            <w:noProof/>
          </w:rPr>
          <w:fldChar w:fldCharType="end"/>
        </w:r>
      </w:p>
    </w:sdtContent>
  </w:sdt>
  <w:p w14:paraId="314E323D" w14:textId="77777777" w:rsidR="00C061C6" w:rsidRDefault="00C0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213B" w14:textId="77777777" w:rsidR="00C46C79" w:rsidRDefault="00C46C79" w:rsidP="00025497">
      <w:pPr>
        <w:spacing w:after="0" w:line="240" w:lineRule="auto"/>
      </w:pPr>
      <w:r>
        <w:separator/>
      </w:r>
    </w:p>
  </w:footnote>
  <w:footnote w:type="continuationSeparator" w:id="0">
    <w:p w14:paraId="667DC012" w14:textId="77777777" w:rsidR="00C46C79" w:rsidRDefault="00C46C79"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8864"/>
    </w:tblGrid>
    <w:tr w:rsidR="00684014" w:rsidRPr="00371EF5" w14:paraId="49B655B3" w14:textId="77777777" w:rsidTr="007C214E">
      <w:trPr>
        <w:jc w:val="center"/>
      </w:trPr>
      <w:tc>
        <w:tcPr>
          <w:tcW w:w="1626" w:type="dxa"/>
          <w:vAlign w:val="center"/>
        </w:tcPr>
        <w:p w14:paraId="61039879" w14:textId="77777777" w:rsidR="00684014" w:rsidRPr="00371EF5" w:rsidRDefault="00684014" w:rsidP="00684014">
          <w:pPr>
            <w:tabs>
              <w:tab w:val="center" w:pos="4680"/>
              <w:tab w:val="right" w:pos="9360"/>
            </w:tabs>
            <w:jc w:val="center"/>
            <w:rPr>
              <w:rFonts w:ascii="Times New Roman" w:eastAsia="Times New Roman" w:hAnsi="Times New Roman" w:cs="Times New Roman"/>
              <w:color w:val="0559A1"/>
              <w:lang w:eastAsia="ro-RO"/>
            </w:rPr>
          </w:pPr>
          <w:r w:rsidRPr="003668DE">
            <w:rPr>
              <w:rFonts w:ascii="Aptos" w:eastAsia="Aptos" w:hAnsi="Aptos" w:cs="Times New Roman"/>
              <w:noProof/>
            </w:rPr>
            <w:drawing>
              <wp:inline distT="0" distB="0" distL="0" distR="0" wp14:anchorId="73029475" wp14:editId="450643F1">
                <wp:extent cx="942975" cy="942975"/>
                <wp:effectExtent l="0" t="0" r="9525" b="9525"/>
                <wp:docPr id="662050468" name="Picture 2"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0468" name="Picture 2" descr="A blue circle with a building and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8864" w:type="dxa"/>
          <w:vAlign w:val="center"/>
        </w:tcPr>
        <w:p w14:paraId="61FD3C56" w14:textId="77777777" w:rsidR="00684014" w:rsidRPr="00371EF5" w:rsidRDefault="00684014" w:rsidP="00684014">
          <w:pPr>
            <w:tabs>
              <w:tab w:val="center" w:pos="4680"/>
              <w:tab w:val="right" w:pos="9360"/>
            </w:tabs>
            <w:ind w:left="-39"/>
            <w:jc w:val="center"/>
            <w:rPr>
              <w:rFonts w:ascii="Times New Roman" w:eastAsia="Times New Roman" w:hAnsi="Times New Roman" w:cs="Times New Roman"/>
              <w:color w:val="002060"/>
              <w:lang w:val="it-IT" w:eastAsia="ro-RO"/>
            </w:rPr>
          </w:pPr>
          <w:r w:rsidRPr="00371EF5">
            <w:rPr>
              <w:rFonts w:ascii="Times New Roman" w:eastAsia="Times New Roman" w:hAnsi="Times New Roman" w:cs="Times New Roman"/>
              <w:color w:val="002060"/>
              <w:lang w:val="it-IT" w:eastAsia="ro-RO"/>
            </w:rPr>
            <w:t>MINISTERUL EDUCAȚIEI</w:t>
          </w:r>
          <w:r>
            <w:rPr>
              <w:rFonts w:ascii="Times New Roman" w:eastAsia="Times New Roman" w:hAnsi="Times New Roman" w:cs="Times New Roman"/>
              <w:color w:val="002060"/>
              <w:lang w:val="it-IT" w:eastAsia="ro-RO"/>
            </w:rPr>
            <w:t xml:space="preserve"> SI CERCETARII</w:t>
          </w:r>
        </w:p>
        <w:p w14:paraId="4B009C0A" w14:textId="77777777" w:rsidR="00684014" w:rsidRPr="00371EF5" w:rsidRDefault="00684014" w:rsidP="00684014">
          <w:pPr>
            <w:tabs>
              <w:tab w:val="right" w:pos="9360"/>
            </w:tabs>
            <w:ind w:left="-39"/>
            <w:jc w:val="center"/>
            <w:rPr>
              <w:rFonts w:ascii="Times New Roman" w:eastAsia="Times New Roman" w:hAnsi="Times New Roman" w:cs="Times New Roman"/>
              <w:b/>
              <w:bCs/>
              <w:color w:val="002060"/>
              <w:lang w:val="it-IT" w:eastAsia="ro-RO"/>
            </w:rPr>
          </w:pPr>
          <w:r w:rsidRPr="00371EF5">
            <w:rPr>
              <w:rFonts w:ascii="Times New Roman" w:eastAsia="Times New Roman" w:hAnsi="Times New Roman" w:cs="Times New Roman"/>
              <w:b/>
              <w:bCs/>
              <w:color w:val="002060"/>
              <w:lang w:val="it-IT" w:eastAsia="ro-RO"/>
            </w:rPr>
            <w:t xml:space="preserve">Universitatea Națională de Știință și Tehnologie POLITEHNICA București </w:t>
          </w:r>
        </w:p>
        <w:p w14:paraId="716EFB94" w14:textId="77777777" w:rsidR="00684014" w:rsidRPr="00371EF5" w:rsidRDefault="00684014" w:rsidP="00684014">
          <w:pPr>
            <w:tabs>
              <w:tab w:val="center" w:pos="4680"/>
              <w:tab w:val="right" w:pos="9360"/>
            </w:tabs>
            <w:ind w:left="-39"/>
            <w:jc w:val="center"/>
            <w:rPr>
              <w:rFonts w:ascii="Times New Roman" w:eastAsia="Times New Roman" w:hAnsi="Times New Roman" w:cs="Times New Roman"/>
              <w:lang w:val="it-IT" w:eastAsia="ro-RO"/>
            </w:rPr>
          </w:pPr>
          <w:r>
            <w:rPr>
              <w:rFonts w:ascii="Times New Roman" w:eastAsia="Times New Roman" w:hAnsi="Times New Roman" w:cs="Times New Roman"/>
              <w:lang w:val="it-IT" w:eastAsia="ro-RO"/>
            </w:rPr>
            <w:t>Directia Achizitii</w:t>
          </w:r>
        </w:p>
      </w:tc>
    </w:tr>
  </w:tbl>
  <w:p w14:paraId="2BABB252" w14:textId="77777777" w:rsidR="00C061C6" w:rsidRDefault="00C0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502"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87689858">
    <w:abstractNumId w:val="32"/>
  </w:num>
  <w:num w:numId="2" w16cid:durableId="224490363">
    <w:abstractNumId w:val="41"/>
  </w:num>
  <w:num w:numId="3" w16cid:durableId="1064986732">
    <w:abstractNumId w:val="9"/>
  </w:num>
  <w:num w:numId="4" w16cid:durableId="1895119282">
    <w:abstractNumId w:val="4"/>
  </w:num>
  <w:num w:numId="5" w16cid:durableId="1794210140">
    <w:abstractNumId w:val="27"/>
  </w:num>
  <w:num w:numId="6" w16cid:durableId="1916893818">
    <w:abstractNumId w:val="28"/>
  </w:num>
  <w:num w:numId="7" w16cid:durableId="843861313">
    <w:abstractNumId w:val="50"/>
  </w:num>
  <w:num w:numId="8" w16cid:durableId="1081368407">
    <w:abstractNumId w:val="7"/>
  </w:num>
  <w:num w:numId="9" w16cid:durableId="1083062799">
    <w:abstractNumId w:val="3"/>
  </w:num>
  <w:num w:numId="10" w16cid:durableId="227957481">
    <w:abstractNumId w:val="37"/>
  </w:num>
  <w:num w:numId="11" w16cid:durableId="1141725336">
    <w:abstractNumId w:val="51"/>
  </w:num>
  <w:num w:numId="12" w16cid:durableId="177895180">
    <w:abstractNumId w:val="20"/>
  </w:num>
  <w:num w:numId="13" w16cid:durableId="1563324631">
    <w:abstractNumId w:val="36"/>
  </w:num>
  <w:num w:numId="14" w16cid:durableId="2074622199">
    <w:abstractNumId w:val="47"/>
  </w:num>
  <w:num w:numId="15" w16cid:durableId="295449991">
    <w:abstractNumId w:val="49"/>
  </w:num>
  <w:num w:numId="16" w16cid:durableId="2123573739">
    <w:abstractNumId w:val="19"/>
  </w:num>
  <w:num w:numId="17" w16cid:durableId="1458455122">
    <w:abstractNumId w:val="24"/>
  </w:num>
  <w:num w:numId="18" w16cid:durableId="976373617">
    <w:abstractNumId w:val="16"/>
  </w:num>
  <w:num w:numId="19" w16cid:durableId="175968718">
    <w:abstractNumId w:val="25"/>
  </w:num>
  <w:num w:numId="20" w16cid:durableId="482551427">
    <w:abstractNumId w:val="31"/>
  </w:num>
  <w:num w:numId="21" w16cid:durableId="388267908">
    <w:abstractNumId w:val="45"/>
  </w:num>
  <w:num w:numId="22" w16cid:durableId="2119057487">
    <w:abstractNumId w:val="46"/>
  </w:num>
  <w:num w:numId="23" w16cid:durableId="1833566459">
    <w:abstractNumId w:val="43"/>
  </w:num>
  <w:num w:numId="24" w16cid:durableId="161900131">
    <w:abstractNumId w:val="21"/>
  </w:num>
  <w:num w:numId="25" w16cid:durableId="1782724324">
    <w:abstractNumId w:val="6"/>
  </w:num>
  <w:num w:numId="26" w16cid:durableId="1952861321">
    <w:abstractNumId w:val="42"/>
  </w:num>
  <w:num w:numId="27" w16cid:durableId="313920852">
    <w:abstractNumId w:val="2"/>
  </w:num>
  <w:num w:numId="28" w16cid:durableId="1458060405">
    <w:abstractNumId w:val="48"/>
  </w:num>
  <w:num w:numId="29" w16cid:durableId="1656489278">
    <w:abstractNumId w:val="14"/>
  </w:num>
  <w:num w:numId="30" w16cid:durableId="2053729072">
    <w:abstractNumId w:val="17"/>
  </w:num>
  <w:num w:numId="31" w16cid:durableId="1000080260">
    <w:abstractNumId w:val="33"/>
  </w:num>
  <w:num w:numId="32" w16cid:durableId="1620258782">
    <w:abstractNumId w:val="18"/>
  </w:num>
  <w:num w:numId="33" w16cid:durableId="195120006">
    <w:abstractNumId w:val="34"/>
  </w:num>
  <w:num w:numId="34" w16cid:durableId="106127459">
    <w:abstractNumId w:val="23"/>
  </w:num>
  <w:num w:numId="35" w16cid:durableId="866913315">
    <w:abstractNumId w:val="13"/>
  </w:num>
  <w:num w:numId="36" w16cid:durableId="1362392786">
    <w:abstractNumId w:val="52"/>
  </w:num>
  <w:num w:numId="37" w16cid:durableId="1728802921">
    <w:abstractNumId w:val="39"/>
  </w:num>
  <w:num w:numId="38" w16cid:durableId="1915776679">
    <w:abstractNumId w:val="26"/>
  </w:num>
  <w:num w:numId="39" w16cid:durableId="1323893730">
    <w:abstractNumId w:val="10"/>
  </w:num>
  <w:num w:numId="40" w16cid:durableId="2049330790">
    <w:abstractNumId w:val="53"/>
  </w:num>
  <w:num w:numId="41" w16cid:durableId="1874338637">
    <w:abstractNumId w:val="15"/>
  </w:num>
  <w:num w:numId="42" w16cid:durableId="845942802">
    <w:abstractNumId w:val="0"/>
  </w:num>
  <w:num w:numId="43" w16cid:durableId="5182368">
    <w:abstractNumId w:val="44"/>
  </w:num>
  <w:num w:numId="44" w16cid:durableId="728193097">
    <w:abstractNumId w:val="5"/>
  </w:num>
  <w:num w:numId="45" w16cid:durableId="716975459">
    <w:abstractNumId w:val="38"/>
  </w:num>
  <w:num w:numId="46" w16cid:durableId="66270733">
    <w:abstractNumId w:val="8"/>
  </w:num>
  <w:num w:numId="47" w16cid:durableId="1975796552">
    <w:abstractNumId w:val="11"/>
  </w:num>
  <w:num w:numId="48" w16cid:durableId="1423142735">
    <w:abstractNumId w:val="1"/>
  </w:num>
  <w:num w:numId="49" w16cid:durableId="2000500784">
    <w:abstractNumId w:val="29"/>
  </w:num>
  <w:num w:numId="50" w16cid:durableId="301279095">
    <w:abstractNumId w:val="30"/>
  </w:num>
  <w:num w:numId="51" w16cid:durableId="1127896405">
    <w:abstractNumId w:val="35"/>
  </w:num>
  <w:num w:numId="52" w16cid:durableId="812528071">
    <w:abstractNumId w:val="22"/>
  </w:num>
  <w:num w:numId="53" w16cid:durableId="33694553">
    <w:abstractNumId w:val="12"/>
  </w:num>
  <w:num w:numId="54" w16cid:durableId="112553797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261"/>
    <w:rsid w:val="000011E2"/>
    <w:rsid w:val="00016564"/>
    <w:rsid w:val="00016C28"/>
    <w:rsid w:val="00025497"/>
    <w:rsid w:val="00035B59"/>
    <w:rsid w:val="00040491"/>
    <w:rsid w:val="00045168"/>
    <w:rsid w:val="0006353C"/>
    <w:rsid w:val="000814E0"/>
    <w:rsid w:val="000A2086"/>
    <w:rsid w:val="000A40AB"/>
    <w:rsid w:val="000A45F8"/>
    <w:rsid w:val="000B1686"/>
    <w:rsid w:val="000B46D1"/>
    <w:rsid w:val="000B5A2E"/>
    <w:rsid w:val="000B7019"/>
    <w:rsid w:val="000C3D47"/>
    <w:rsid w:val="000C4F9D"/>
    <w:rsid w:val="000D207A"/>
    <w:rsid w:val="000D4C53"/>
    <w:rsid w:val="000F1684"/>
    <w:rsid w:val="000F2460"/>
    <w:rsid w:val="000F68E4"/>
    <w:rsid w:val="000F78AE"/>
    <w:rsid w:val="001029A2"/>
    <w:rsid w:val="001078ED"/>
    <w:rsid w:val="00110B0D"/>
    <w:rsid w:val="00112D13"/>
    <w:rsid w:val="0012293B"/>
    <w:rsid w:val="00127A3A"/>
    <w:rsid w:val="00130038"/>
    <w:rsid w:val="0013652E"/>
    <w:rsid w:val="00146E24"/>
    <w:rsid w:val="00193463"/>
    <w:rsid w:val="00193BE3"/>
    <w:rsid w:val="00193E18"/>
    <w:rsid w:val="00196444"/>
    <w:rsid w:val="00196C73"/>
    <w:rsid w:val="001A54CD"/>
    <w:rsid w:val="001B5574"/>
    <w:rsid w:val="001C0384"/>
    <w:rsid w:val="001C1218"/>
    <w:rsid w:val="001C56C1"/>
    <w:rsid w:val="002024AE"/>
    <w:rsid w:val="00204299"/>
    <w:rsid w:val="00206EB9"/>
    <w:rsid w:val="0020720B"/>
    <w:rsid w:val="00213F6B"/>
    <w:rsid w:val="002175F6"/>
    <w:rsid w:val="00217C78"/>
    <w:rsid w:val="00224B15"/>
    <w:rsid w:val="0022790B"/>
    <w:rsid w:val="002302D3"/>
    <w:rsid w:val="00230477"/>
    <w:rsid w:val="00233DA3"/>
    <w:rsid w:val="002501D9"/>
    <w:rsid w:val="00252932"/>
    <w:rsid w:val="00253889"/>
    <w:rsid w:val="002612D0"/>
    <w:rsid w:val="002673D9"/>
    <w:rsid w:val="0028008D"/>
    <w:rsid w:val="00285E0E"/>
    <w:rsid w:val="0028693D"/>
    <w:rsid w:val="0029339D"/>
    <w:rsid w:val="002944B0"/>
    <w:rsid w:val="002A6D1E"/>
    <w:rsid w:val="002B1365"/>
    <w:rsid w:val="002B595D"/>
    <w:rsid w:val="002C2F72"/>
    <w:rsid w:val="002D011A"/>
    <w:rsid w:val="002D23E9"/>
    <w:rsid w:val="002E30F3"/>
    <w:rsid w:val="002E52B1"/>
    <w:rsid w:val="002F0E1D"/>
    <w:rsid w:val="002F6D77"/>
    <w:rsid w:val="00305026"/>
    <w:rsid w:val="00313AB5"/>
    <w:rsid w:val="00317D48"/>
    <w:rsid w:val="00330C2D"/>
    <w:rsid w:val="00334800"/>
    <w:rsid w:val="0033785E"/>
    <w:rsid w:val="00340F9B"/>
    <w:rsid w:val="003530AF"/>
    <w:rsid w:val="00353505"/>
    <w:rsid w:val="00354847"/>
    <w:rsid w:val="00354BAD"/>
    <w:rsid w:val="00361681"/>
    <w:rsid w:val="003627A5"/>
    <w:rsid w:val="00362DB5"/>
    <w:rsid w:val="003634D7"/>
    <w:rsid w:val="0036399B"/>
    <w:rsid w:val="00376E5C"/>
    <w:rsid w:val="00381147"/>
    <w:rsid w:val="0039705A"/>
    <w:rsid w:val="003A38E8"/>
    <w:rsid w:val="003A7043"/>
    <w:rsid w:val="003B25A3"/>
    <w:rsid w:val="003B3748"/>
    <w:rsid w:val="003C027F"/>
    <w:rsid w:val="003C1D73"/>
    <w:rsid w:val="003C57EE"/>
    <w:rsid w:val="003E693C"/>
    <w:rsid w:val="003E6A5A"/>
    <w:rsid w:val="003F6411"/>
    <w:rsid w:val="003F7C38"/>
    <w:rsid w:val="00403522"/>
    <w:rsid w:val="0041239B"/>
    <w:rsid w:val="00425BA2"/>
    <w:rsid w:val="0043622C"/>
    <w:rsid w:val="004378A4"/>
    <w:rsid w:val="00440E2B"/>
    <w:rsid w:val="00464020"/>
    <w:rsid w:val="00470464"/>
    <w:rsid w:val="004733D8"/>
    <w:rsid w:val="00474997"/>
    <w:rsid w:val="00487C40"/>
    <w:rsid w:val="00491C9D"/>
    <w:rsid w:val="004C1D04"/>
    <w:rsid w:val="004C4498"/>
    <w:rsid w:val="004C7016"/>
    <w:rsid w:val="004D1F42"/>
    <w:rsid w:val="004E6031"/>
    <w:rsid w:val="004F3B47"/>
    <w:rsid w:val="005029FC"/>
    <w:rsid w:val="00514585"/>
    <w:rsid w:val="00522FAD"/>
    <w:rsid w:val="00523E60"/>
    <w:rsid w:val="00525B72"/>
    <w:rsid w:val="005357A5"/>
    <w:rsid w:val="005375A1"/>
    <w:rsid w:val="00561049"/>
    <w:rsid w:val="00571120"/>
    <w:rsid w:val="005754A5"/>
    <w:rsid w:val="005A512F"/>
    <w:rsid w:val="005A7D2C"/>
    <w:rsid w:val="005B15D4"/>
    <w:rsid w:val="005B63F6"/>
    <w:rsid w:val="005C14C6"/>
    <w:rsid w:val="005C31EB"/>
    <w:rsid w:val="005C5533"/>
    <w:rsid w:val="005D0BA8"/>
    <w:rsid w:val="005D5477"/>
    <w:rsid w:val="005E61D1"/>
    <w:rsid w:val="00602FE8"/>
    <w:rsid w:val="00611E54"/>
    <w:rsid w:val="00623AD0"/>
    <w:rsid w:val="00630556"/>
    <w:rsid w:val="006348C9"/>
    <w:rsid w:val="00635C10"/>
    <w:rsid w:val="00641B7A"/>
    <w:rsid w:val="00650451"/>
    <w:rsid w:val="006504DB"/>
    <w:rsid w:val="00652C61"/>
    <w:rsid w:val="00653ACF"/>
    <w:rsid w:val="00653DE3"/>
    <w:rsid w:val="00677EB5"/>
    <w:rsid w:val="00684014"/>
    <w:rsid w:val="00685A6F"/>
    <w:rsid w:val="00692E9D"/>
    <w:rsid w:val="00693DFB"/>
    <w:rsid w:val="00693EFA"/>
    <w:rsid w:val="006A45ED"/>
    <w:rsid w:val="006A61F4"/>
    <w:rsid w:val="006B3CA6"/>
    <w:rsid w:val="006D00BE"/>
    <w:rsid w:val="006D4F40"/>
    <w:rsid w:val="006D6708"/>
    <w:rsid w:val="006F76E0"/>
    <w:rsid w:val="00713517"/>
    <w:rsid w:val="00721D27"/>
    <w:rsid w:val="00724909"/>
    <w:rsid w:val="0073507F"/>
    <w:rsid w:val="007427C8"/>
    <w:rsid w:val="0074341D"/>
    <w:rsid w:val="00743D05"/>
    <w:rsid w:val="00745A71"/>
    <w:rsid w:val="00746FBB"/>
    <w:rsid w:val="00750668"/>
    <w:rsid w:val="00760158"/>
    <w:rsid w:val="00762FC0"/>
    <w:rsid w:val="00774894"/>
    <w:rsid w:val="0078763C"/>
    <w:rsid w:val="00794054"/>
    <w:rsid w:val="007A453E"/>
    <w:rsid w:val="007B4B17"/>
    <w:rsid w:val="007C674D"/>
    <w:rsid w:val="007C7E00"/>
    <w:rsid w:val="007D162B"/>
    <w:rsid w:val="007D1E5F"/>
    <w:rsid w:val="007D5A24"/>
    <w:rsid w:val="007E30C9"/>
    <w:rsid w:val="007F6789"/>
    <w:rsid w:val="007F6B23"/>
    <w:rsid w:val="00804491"/>
    <w:rsid w:val="0080743E"/>
    <w:rsid w:val="008126B5"/>
    <w:rsid w:val="008163A4"/>
    <w:rsid w:val="0082401E"/>
    <w:rsid w:val="00824405"/>
    <w:rsid w:val="008344A4"/>
    <w:rsid w:val="00837F6E"/>
    <w:rsid w:val="0084604D"/>
    <w:rsid w:val="008469B2"/>
    <w:rsid w:val="00846DCA"/>
    <w:rsid w:val="008512E8"/>
    <w:rsid w:val="00853158"/>
    <w:rsid w:val="00857F8B"/>
    <w:rsid w:val="00870D32"/>
    <w:rsid w:val="0087321F"/>
    <w:rsid w:val="0088741C"/>
    <w:rsid w:val="008A1355"/>
    <w:rsid w:val="008A4DB1"/>
    <w:rsid w:val="008A511C"/>
    <w:rsid w:val="008B0C2C"/>
    <w:rsid w:val="008B4C90"/>
    <w:rsid w:val="008B7484"/>
    <w:rsid w:val="008C4FE2"/>
    <w:rsid w:val="008C68DC"/>
    <w:rsid w:val="008C6C46"/>
    <w:rsid w:val="008D19CD"/>
    <w:rsid w:val="008D39F3"/>
    <w:rsid w:val="008D76C6"/>
    <w:rsid w:val="008F0EA0"/>
    <w:rsid w:val="00902A30"/>
    <w:rsid w:val="0090443B"/>
    <w:rsid w:val="00906102"/>
    <w:rsid w:val="00906FEA"/>
    <w:rsid w:val="0093771C"/>
    <w:rsid w:val="00941DE0"/>
    <w:rsid w:val="00947B46"/>
    <w:rsid w:val="00950237"/>
    <w:rsid w:val="0095759F"/>
    <w:rsid w:val="00991DD4"/>
    <w:rsid w:val="00996C00"/>
    <w:rsid w:val="00997522"/>
    <w:rsid w:val="009A03B5"/>
    <w:rsid w:val="009B42C2"/>
    <w:rsid w:val="009B5283"/>
    <w:rsid w:val="009B787D"/>
    <w:rsid w:val="009C297B"/>
    <w:rsid w:val="009D2B17"/>
    <w:rsid w:val="009D6424"/>
    <w:rsid w:val="009E4098"/>
    <w:rsid w:val="009F0D5E"/>
    <w:rsid w:val="009F23FD"/>
    <w:rsid w:val="00A12901"/>
    <w:rsid w:val="00A32ADE"/>
    <w:rsid w:val="00A37287"/>
    <w:rsid w:val="00A41E79"/>
    <w:rsid w:val="00A46490"/>
    <w:rsid w:val="00A74598"/>
    <w:rsid w:val="00A7470B"/>
    <w:rsid w:val="00A75B17"/>
    <w:rsid w:val="00AB139D"/>
    <w:rsid w:val="00AB794A"/>
    <w:rsid w:val="00AC1A7D"/>
    <w:rsid w:val="00AD7A5F"/>
    <w:rsid w:val="00AE2D43"/>
    <w:rsid w:val="00AE6D0B"/>
    <w:rsid w:val="00AF242E"/>
    <w:rsid w:val="00B01A8A"/>
    <w:rsid w:val="00B01C0C"/>
    <w:rsid w:val="00B31F82"/>
    <w:rsid w:val="00B330E1"/>
    <w:rsid w:val="00B4133D"/>
    <w:rsid w:val="00B4386D"/>
    <w:rsid w:val="00B4615E"/>
    <w:rsid w:val="00B50118"/>
    <w:rsid w:val="00B61C62"/>
    <w:rsid w:val="00B6642E"/>
    <w:rsid w:val="00B7151C"/>
    <w:rsid w:val="00B748BC"/>
    <w:rsid w:val="00B765B9"/>
    <w:rsid w:val="00B76CFC"/>
    <w:rsid w:val="00B8274D"/>
    <w:rsid w:val="00B859FF"/>
    <w:rsid w:val="00B923E5"/>
    <w:rsid w:val="00BA3432"/>
    <w:rsid w:val="00BA371E"/>
    <w:rsid w:val="00BA7985"/>
    <w:rsid w:val="00BC0E1B"/>
    <w:rsid w:val="00BC7C1C"/>
    <w:rsid w:val="00BE322C"/>
    <w:rsid w:val="00BF3137"/>
    <w:rsid w:val="00BF3354"/>
    <w:rsid w:val="00BF4F2C"/>
    <w:rsid w:val="00C02DD7"/>
    <w:rsid w:val="00C02F00"/>
    <w:rsid w:val="00C0429A"/>
    <w:rsid w:val="00C061C6"/>
    <w:rsid w:val="00C10A16"/>
    <w:rsid w:val="00C1581B"/>
    <w:rsid w:val="00C17FC2"/>
    <w:rsid w:val="00C35BC5"/>
    <w:rsid w:val="00C35D47"/>
    <w:rsid w:val="00C46C79"/>
    <w:rsid w:val="00C4737C"/>
    <w:rsid w:val="00C502D8"/>
    <w:rsid w:val="00C52684"/>
    <w:rsid w:val="00C52F43"/>
    <w:rsid w:val="00C54C04"/>
    <w:rsid w:val="00C56538"/>
    <w:rsid w:val="00C575FE"/>
    <w:rsid w:val="00C617B8"/>
    <w:rsid w:val="00C65F8E"/>
    <w:rsid w:val="00C66653"/>
    <w:rsid w:val="00C7237A"/>
    <w:rsid w:val="00C73E81"/>
    <w:rsid w:val="00C92E0E"/>
    <w:rsid w:val="00C96E3A"/>
    <w:rsid w:val="00C97601"/>
    <w:rsid w:val="00CA0E2F"/>
    <w:rsid w:val="00CA24FB"/>
    <w:rsid w:val="00CA2866"/>
    <w:rsid w:val="00CB23E8"/>
    <w:rsid w:val="00CC200F"/>
    <w:rsid w:val="00CC3D59"/>
    <w:rsid w:val="00CC6FC2"/>
    <w:rsid w:val="00CC79DC"/>
    <w:rsid w:val="00CE6E01"/>
    <w:rsid w:val="00CF0C3C"/>
    <w:rsid w:val="00CF669E"/>
    <w:rsid w:val="00D100D3"/>
    <w:rsid w:val="00D178BD"/>
    <w:rsid w:val="00D30854"/>
    <w:rsid w:val="00D41AA1"/>
    <w:rsid w:val="00D61573"/>
    <w:rsid w:val="00D82D50"/>
    <w:rsid w:val="00D87D54"/>
    <w:rsid w:val="00D904D5"/>
    <w:rsid w:val="00D96F0B"/>
    <w:rsid w:val="00DB4049"/>
    <w:rsid w:val="00DB592D"/>
    <w:rsid w:val="00DC0261"/>
    <w:rsid w:val="00DC1938"/>
    <w:rsid w:val="00DD642B"/>
    <w:rsid w:val="00DE1543"/>
    <w:rsid w:val="00DF44B0"/>
    <w:rsid w:val="00E00745"/>
    <w:rsid w:val="00E0091D"/>
    <w:rsid w:val="00E10A21"/>
    <w:rsid w:val="00E11DC5"/>
    <w:rsid w:val="00E329C8"/>
    <w:rsid w:val="00E36472"/>
    <w:rsid w:val="00E36FAD"/>
    <w:rsid w:val="00E53B8C"/>
    <w:rsid w:val="00E76C51"/>
    <w:rsid w:val="00E9006F"/>
    <w:rsid w:val="00E94F1A"/>
    <w:rsid w:val="00EA039C"/>
    <w:rsid w:val="00EA4E92"/>
    <w:rsid w:val="00EB454B"/>
    <w:rsid w:val="00EB6ECD"/>
    <w:rsid w:val="00EC0731"/>
    <w:rsid w:val="00ED4BD2"/>
    <w:rsid w:val="00ED59FC"/>
    <w:rsid w:val="00EF28DA"/>
    <w:rsid w:val="00EF36D5"/>
    <w:rsid w:val="00EF4837"/>
    <w:rsid w:val="00EF6E71"/>
    <w:rsid w:val="00F04E93"/>
    <w:rsid w:val="00F10936"/>
    <w:rsid w:val="00F11FB4"/>
    <w:rsid w:val="00F179BC"/>
    <w:rsid w:val="00F17E62"/>
    <w:rsid w:val="00F274B9"/>
    <w:rsid w:val="00F33240"/>
    <w:rsid w:val="00F609B2"/>
    <w:rsid w:val="00F63159"/>
    <w:rsid w:val="00F66AA6"/>
    <w:rsid w:val="00F862BF"/>
    <w:rsid w:val="00F91C5E"/>
    <w:rsid w:val="00F963AB"/>
    <w:rsid w:val="00FA345E"/>
    <w:rsid w:val="00FB4F3A"/>
    <w:rsid w:val="00FC5879"/>
    <w:rsid w:val="00FD0023"/>
    <w:rsid w:val="00FD2DD5"/>
    <w:rsid w:val="00FE4BEF"/>
    <w:rsid w:val="00FE539F"/>
    <w:rsid w:val="00FE5EEA"/>
    <w:rsid w:val="00FE6CFE"/>
    <w:rsid w:val="00FF4E14"/>
    <w:rsid w:val="00FF5450"/>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7542"/>
  <w15:docId w15:val="{CA10324D-5B5A-4D2F-9570-1AC1C85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DefaultText">
    <w:name w:val="Default Text"/>
    <w:basedOn w:val="Normal"/>
    <w:link w:val="DefaultTextChar"/>
    <w:rsid w:val="0020720B"/>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20720B"/>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0F78AE"/>
    <w:rPr>
      <w:color w:val="0563C1" w:themeColor="hyperlink"/>
      <w:u w:val="single"/>
    </w:rPr>
  </w:style>
  <w:style w:type="character" w:styleId="CommentReference">
    <w:name w:val="annotation reference"/>
    <w:basedOn w:val="DefaultParagraphFont"/>
    <w:uiPriority w:val="99"/>
    <w:semiHidden/>
    <w:unhideWhenUsed/>
    <w:rsid w:val="00824405"/>
    <w:rPr>
      <w:sz w:val="16"/>
      <w:szCs w:val="16"/>
    </w:rPr>
  </w:style>
  <w:style w:type="paragraph" w:styleId="CommentText">
    <w:name w:val="annotation text"/>
    <w:basedOn w:val="Normal"/>
    <w:link w:val="CommentTextChar"/>
    <w:uiPriority w:val="99"/>
    <w:semiHidden/>
    <w:unhideWhenUsed/>
    <w:rsid w:val="00824405"/>
    <w:pPr>
      <w:spacing w:line="240" w:lineRule="auto"/>
    </w:pPr>
    <w:rPr>
      <w:sz w:val="20"/>
      <w:szCs w:val="20"/>
    </w:rPr>
  </w:style>
  <w:style w:type="character" w:customStyle="1" w:styleId="CommentTextChar">
    <w:name w:val="Comment Text Char"/>
    <w:basedOn w:val="DefaultParagraphFont"/>
    <w:link w:val="CommentText"/>
    <w:uiPriority w:val="99"/>
    <w:semiHidden/>
    <w:rsid w:val="00824405"/>
    <w:rPr>
      <w:sz w:val="20"/>
      <w:szCs w:val="20"/>
      <w:lang w:val="ro-RO"/>
    </w:rPr>
  </w:style>
  <w:style w:type="paragraph" w:styleId="CommentSubject">
    <w:name w:val="annotation subject"/>
    <w:basedOn w:val="CommentText"/>
    <w:next w:val="CommentText"/>
    <w:link w:val="CommentSubjectChar"/>
    <w:uiPriority w:val="99"/>
    <w:semiHidden/>
    <w:unhideWhenUsed/>
    <w:rsid w:val="00824405"/>
    <w:rPr>
      <w:b/>
      <w:bCs/>
    </w:rPr>
  </w:style>
  <w:style w:type="character" w:customStyle="1" w:styleId="CommentSubjectChar">
    <w:name w:val="Comment Subject Char"/>
    <w:basedOn w:val="CommentTextChar"/>
    <w:link w:val="CommentSubject"/>
    <w:uiPriority w:val="99"/>
    <w:semiHidden/>
    <w:rsid w:val="00824405"/>
    <w:rPr>
      <w:b/>
      <w:bCs/>
      <w:sz w:val="20"/>
      <w:szCs w:val="20"/>
      <w:lang w:val="ro-RO"/>
    </w:rPr>
  </w:style>
  <w:style w:type="paragraph" w:styleId="Revision">
    <w:name w:val="Revision"/>
    <w:hidden/>
    <w:uiPriority w:val="99"/>
    <w:semiHidden/>
    <w:rsid w:val="003E693C"/>
    <w:pPr>
      <w:spacing w:after="0" w:line="240" w:lineRule="auto"/>
    </w:pPr>
    <w:rPr>
      <w:lang w:val="ro-RO"/>
    </w:rPr>
  </w:style>
  <w:style w:type="paragraph" w:customStyle="1" w:styleId="Char0">
    <w:name w:val="Char"/>
    <w:basedOn w:val="Normal"/>
    <w:rsid w:val="00464020"/>
    <w:pPr>
      <w:tabs>
        <w:tab w:val="num" w:pos="720"/>
      </w:tabs>
      <w:spacing w:line="240" w:lineRule="exact"/>
      <w:ind w:left="720" w:hanging="360"/>
    </w:pPr>
    <w:rPr>
      <w:rFonts w:ascii="Times New Roman" w:eastAsia="Times New Roman" w:hAnsi="Times New Roman" w:cs="Times New Roman"/>
      <w:i/>
      <w:sz w:val="24"/>
      <w:szCs w:val="24"/>
      <w:lang w:val="en-US"/>
    </w:rPr>
  </w:style>
  <w:style w:type="table" w:customStyle="1" w:styleId="TableGrid1">
    <w:name w:val="Table Grid1"/>
    <w:basedOn w:val="TableNormal"/>
    <w:next w:val="TableGrid"/>
    <w:uiPriority w:val="39"/>
    <w:rsid w:val="0068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24DC-8BB8-465D-B1E9-590BE704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9491</Words>
  <Characters>54102</Characters>
  <Application>Microsoft Office Word</Application>
  <DocSecurity>0</DocSecurity>
  <Lines>450</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STANCULEANU (85841)</cp:lastModifiedBy>
  <cp:revision>144</cp:revision>
  <cp:lastPrinted>2019-03-21T12:05:00Z</cp:lastPrinted>
  <dcterms:created xsi:type="dcterms:W3CDTF">2019-04-15T09:58:00Z</dcterms:created>
  <dcterms:modified xsi:type="dcterms:W3CDTF">2025-10-09T15:26:00Z</dcterms:modified>
</cp:coreProperties>
</file>