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B13C" w14:textId="77777777" w:rsidR="000C2906" w:rsidRDefault="000C2906" w:rsidP="00DE54EE">
      <w:pPr>
        <w:jc w:val="center"/>
        <w:rPr>
          <w:rFonts w:ascii="Tahoma" w:hAnsi="Tahoma" w:cs="Tahoma"/>
          <w:b/>
          <w:sz w:val="22"/>
          <w:szCs w:val="22"/>
        </w:rPr>
      </w:pPr>
    </w:p>
    <w:p w14:paraId="5092E978" w14:textId="77777777" w:rsidR="004D769E" w:rsidRDefault="004D769E" w:rsidP="00DE54EE">
      <w:pPr>
        <w:jc w:val="center"/>
        <w:rPr>
          <w:rFonts w:ascii="Tahoma" w:hAnsi="Tahoma" w:cs="Tahoma"/>
          <w:b/>
          <w:sz w:val="22"/>
          <w:szCs w:val="22"/>
        </w:rPr>
      </w:pPr>
    </w:p>
    <w:p w14:paraId="1B6C0D8E" w14:textId="77777777" w:rsidR="004D769E" w:rsidRPr="00D266D4" w:rsidRDefault="004D769E" w:rsidP="00DE54EE">
      <w:pPr>
        <w:jc w:val="center"/>
        <w:rPr>
          <w:rFonts w:ascii="Tahoma" w:hAnsi="Tahoma" w:cs="Tahoma"/>
          <w:b/>
          <w:sz w:val="22"/>
          <w:szCs w:val="22"/>
        </w:rPr>
      </w:pPr>
    </w:p>
    <w:p w14:paraId="3E1E333F" w14:textId="19F08C06" w:rsidR="00183290" w:rsidRDefault="00DE54EE" w:rsidP="00DE54EE">
      <w:pPr>
        <w:jc w:val="center"/>
        <w:rPr>
          <w:rFonts w:ascii="Tahoma" w:hAnsi="Tahoma" w:cs="Tahoma"/>
          <w:b/>
          <w:sz w:val="22"/>
          <w:szCs w:val="22"/>
        </w:rPr>
      </w:pPr>
      <w:r w:rsidRPr="00A90511">
        <w:rPr>
          <w:rFonts w:ascii="Tahoma" w:hAnsi="Tahoma" w:cs="Tahoma"/>
          <w:b/>
          <w:sz w:val="22"/>
          <w:szCs w:val="22"/>
          <w:lang w:val="pt-PT"/>
        </w:rPr>
        <w:t xml:space="preserve">SECŢIUNEA </w:t>
      </w:r>
      <w:r w:rsidR="00E8009A">
        <w:rPr>
          <w:rFonts w:ascii="Tahoma" w:hAnsi="Tahoma" w:cs="Tahoma"/>
          <w:b/>
          <w:sz w:val="22"/>
          <w:szCs w:val="22"/>
          <w:lang w:val="pt-PT"/>
        </w:rPr>
        <w:t>III</w:t>
      </w:r>
      <w:r w:rsidRPr="00A90511">
        <w:rPr>
          <w:rFonts w:ascii="Tahoma" w:hAnsi="Tahoma" w:cs="Tahoma"/>
          <w:b/>
          <w:sz w:val="22"/>
          <w:szCs w:val="22"/>
          <w:lang w:val="pt-PT"/>
        </w:rPr>
        <w:t xml:space="preserve">:  </w:t>
      </w:r>
      <w:r w:rsidR="00183290">
        <w:rPr>
          <w:rFonts w:ascii="Tahoma" w:hAnsi="Tahoma" w:cs="Tahoma"/>
          <w:b/>
          <w:sz w:val="22"/>
          <w:szCs w:val="22"/>
        </w:rPr>
        <w:t xml:space="preserve">ACORD-CADRU ȘI CONTRACT SUBSECVENT </w:t>
      </w:r>
    </w:p>
    <w:p w14:paraId="27A0D9AC" w14:textId="77777777" w:rsidR="00DE54EE" w:rsidRDefault="00DE54EE" w:rsidP="00DE54EE">
      <w:pPr>
        <w:rPr>
          <w:rFonts w:ascii="Tahoma" w:hAnsi="Tahoma" w:cs="Tahoma"/>
          <w:b/>
          <w:sz w:val="22"/>
          <w:szCs w:val="22"/>
          <w:lang w:val="pt-PT"/>
        </w:rPr>
      </w:pPr>
    </w:p>
    <w:p w14:paraId="60CB5088" w14:textId="77777777" w:rsidR="00DE54EE" w:rsidRPr="007A7357" w:rsidRDefault="00DE54EE" w:rsidP="00DE54EE">
      <w:pPr>
        <w:tabs>
          <w:tab w:val="left" w:pos="5232"/>
        </w:tabs>
        <w:ind w:left="-540"/>
        <w:jc w:val="both"/>
        <w:rPr>
          <w:rFonts w:ascii="Tahoma" w:hAnsi="Tahoma" w:cs="Tahoma"/>
          <w:sz w:val="22"/>
          <w:szCs w:val="22"/>
        </w:rPr>
      </w:pPr>
      <w:r>
        <w:rPr>
          <w:rFonts w:ascii="Tahoma" w:hAnsi="Tahoma" w:cs="Tahoma"/>
          <w:sz w:val="22"/>
          <w:szCs w:val="22"/>
        </w:rPr>
        <w:t xml:space="preserve">       </w:t>
      </w:r>
      <w:r w:rsidRPr="0046766D">
        <w:rPr>
          <w:rFonts w:ascii="Tahoma" w:hAnsi="Tahoma" w:cs="Tahoma"/>
          <w:sz w:val="22"/>
          <w:szCs w:val="22"/>
        </w:rPr>
        <w:t xml:space="preserve"> </w:t>
      </w:r>
      <w:r w:rsidRPr="007A7357">
        <w:rPr>
          <w:rFonts w:ascii="Tahoma" w:hAnsi="Tahoma" w:cs="Tahoma"/>
          <w:sz w:val="22"/>
          <w:szCs w:val="22"/>
        </w:rPr>
        <w:t>Sunt considerate clauze contractuale obligatorii:</w:t>
      </w:r>
    </w:p>
    <w:p w14:paraId="72DD6252" w14:textId="77777777" w:rsidR="00DE54EE" w:rsidRPr="007A7357" w:rsidRDefault="00DE54EE" w:rsidP="00DE54EE">
      <w:pPr>
        <w:tabs>
          <w:tab w:val="left" w:pos="5232"/>
        </w:tabs>
        <w:ind w:left="-540"/>
        <w:jc w:val="both"/>
        <w:rPr>
          <w:rFonts w:ascii="Tahoma" w:hAnsi="Tahoma" w:cs="Tahoma"/>
          <w:sz w:val="22"/>
          <w:szCs w:val="22"/>
        </w:rPr>
      </w:pPr>
    </w:p>
    <w:p w14:paraId="3211D9BA" w14:textId="77777777" w:rsidR="00DE54EE" w:rsidRPr="007A7357" w:rsidRDefault="00DE54EE" w:rsidP="00DE54EE">
      <w:pPr>
        <w:ind w:right="180"/>
        <w:rPr>
          <w:rFonts w:ascii="Tahoma" w:hAnsi="Tahoma" w:cs="Tahoma"/>
          <w:b/>
          <w:sz w:val="22"/>
          <w:szCs w:val="22"/>
        </w:rPr>
      </w:pPr>
      <w:r w:rsidRPr="007A7357">
        <w:rPr>
          <w:rFonts w:ascii="Tahoma" w:hAnsi="Tahoma" w:cs="Tahoma"/>
          <w:b/>
          <w:sz w:val="22"/>
          <w:szCs w:val="22"/>
        </w:rPr>
        <w:t>I. Pentru Acordul-cadru:</w:t>
      </w:r>
    </w:p>
    <w:p w14:paraId="71DA8ACF" w14:textId="77777777" w:rsidR="00DE54EE" w:rsidRPr="007A7357" w:rsidRDefault="00DE54EE" w:rsidP="00DE54EE">
      <w:pPr>
        <w:ind w:right="180"/>
        <w:rPr>
          <w:rFonts w:ascii="Tahoma" w:hAnsi="Tahoma" w:cs="Tahoma"/>
          <w:b/>
          <w:sz w:val="22"/>
          <w:szCs w:val="22"/>
        </w:rPr>
      </w:pPr>
    </w:p>
    <w:p w14:paraId="680C2A06"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Obiectul și durata acordului-cadru: </w:t>
      </w:r>
      <w:r w:rsidRPr="007A7357">
        <w:rPr>
          <w:rFonts w:ascii="Tahoma" w:hAnsi="Tahoma" w:cs="Tahoma"/>
          <w:b/>
          <w:sz w:val="22"/>
          <w:szCs w:val="22"/>
          <w:lang w:eastAsia="en-US"/>
        </w:rPr>
        <w:t>Capitolul 3</w:t>
      </w:r>
      <w:r w:rsidRPr="007A7357">
        <w:rPr>
          <w:rFonts w:ascii="Tahoma" w:hAnsi="Tahoma" w:cs="Tahoma"/>
          <w:sz w:val="22"/>
          <w:szCs w:val="22"/>
          <w:lang w:eastAsia="en-US"/>
        </w:rPr>
        <w:t xml:space="preserve"> din Proiectul de acord-cadru;</w:t>
      </w:r>
    </w:p>
    <w:p w14:paraId="35B507B7" w14:textId="77777777" w:rsidR="00DE54EE" w:rsidRPr="007A7357" w:rsidRDefault="00DE54EE" w:rsidP="00DE54EE">
      <w:pPr>
        <w:jc w:val="both"/>
        <w:rPr>
          <w:rFonts w:ascii="Tahoma" w:hAnsi="Tahoma" w:cs="Tahoma"/>
          <w:sz w:val="22"/>
          <w:szCs w:val="22"/>
          <w:lang w:eastAsia="en-US"/>
        </w:rPr>
      </w:pPr>
    </w:p>
    <w:p w14:paraId="7CF5C1A8"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Prețul serviciilor: </w:t>
      </w:r>
      <w:r w:rsidRPr="007A7357">
        <w:rPr>
          <w:rFonts w:ascii="Tahoma" w:hAnsi="Tahoma" w:cs="Tahoma"/>
          <w:b/>
          <w:sz w:val="22"/>
          <w:szCs w:val="22"/>
          <w:lang w:eastAsia="en-US"/>
        </w:rPr>
        <w:t>Capitolul 7</w:t>
      </w:r>
      <w:r w:rsidRPr="007A7357">
        <w:rPr>
          <w:rFonts w:ascii="Tahoma" w:hAnsi="Tahoma" w:cs="Tahoma"/>
          <w:sz w:val="22"/>
          <w:szCs w:val="22"/>
          <w:lang w:eastAsia="en-US"/>
        </w:rPr>
        <w:t xml:space="preserve"> din Proiectul de acord-cadru;</w:t>
      </w:r>
    </w:p>
    <w:p w14:paraId="7B13437D" w14:textId="77777777" w:rsidR="00DE54EE" w:rsidRPr="007A7357" w:rsidRDefault="00DE54EE" w:rsidP="00DE54EE">
      <w:pPr>
        <w:jc w:val="both"/>
        <w:rPr>
          <w:rFonts w:ascii="Tahoma" w:hAnsi="Tahoma" w:cs="Tahoma"/>
          <w:sz w:val="22"/>
          <w:szCs w:val="22"/>
          <w:lang w:eastAsia="en-US"/>
        </w:rPr>
      </w:pPr>
    </w:p>
    <w:p w14:paraId="2D10FD2F"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Obligațiile </w:t>
      </w:r>
      <w:r w:rsidR="00CE16BA" w:rsidRPr="007A7357">
        <w:rPr>
          <w:rFonts w:ascii="Tahoma" w:hAnsi="Tahoma" w:cs="Tahoma"/>
          <w:sz w:val="22"/>
          <w:szCs w:val="22"/>
          <w:lang w:eastAsia="en-US"/>
        </w:rPr>
        <w:t xml:space="preserve">și drepturile </w:t>
      </w:r>
      <w:r w:rsidRPr="007A7357">
        <w:rPr>
          <w:rFonts w:ascii="Tahoma" w:hAnsi="Tahoma" w:cs="Tahoma"/>
          <w:sz w:val="22"/>
          <w:szCs w:val="22"/>
          <w:lang w:eastAsia="en-US"/>
        </w:rPr>
        <w:t>generale ale promitentului-</w:t>
      </w:r>
      <w:r w:rsidR="00036EBE" w:rsidRPr="007A7357">
        <w:rPr>
          <w:rFonts w:ascii="Tahoma" w:hAnsi="Tahoma" w:cs="Tahoma"/>
          <w:sz w:val="22"/>
          <w:szCs w:val="22"/>
          <w:lang w:eastAsia="en-US"/>
        </w:rPr>
        <w:t>furnizor</w:t>
      </w:r>
      <w:r w:rsidRPr="007A7357">
        <w:rPr>
          <w:rFonts w:ascii="Tahoma" w:hAnsi="Tahoma" w:cs="Tahoma"/>
          <w:sz w:val="22"/>
          <w:szCs w:val="22"/>
          <w:lang w:eastAsia="en-US"/>
        </w:rPr>
        <w:t xml:space="preserve">: </w:t>
      </w:r>
      <w:r w:rsidRPr="007A7357">
        <w:rPr>
          <w:rFonts w:ascii="Tahoma" w:hAnsi="Tahoma" w:cs="Tahoma"/>
          <w:b/>
          <w:sz w:val="22"/>
          <w:szCs w:val="22"/>
          <w:lang w:eastAsia="en-US"/>
        </w:rPr>
        <w:t>Capitolul 4</w:t>
      </w:r>
      <w:r w:rsidRPr="007A7357">
        <w:rPr>
          <w:rFonts w:ascii="Tahoma" w:hAnsi="Tahoma" w:cs="Tahoma"/>
          <w:sz w:val="22"/>
          <w:szCs w:val="22"/>
          <w:lang w:eastAsia="en-US"/>
        </w:rPr>
        <w:t xml:space="preserve"> din Proiectul de acord-cadru;</w:t>
      </w:r>
    </w:p>
    <w:p w14:paraId="7FCDC7C4" w14:textId="77777777" w:rsidR="00DE54EE" w:rsidRPr="007A7357" w:rsidRDefault="00DE54EE" w:rsidP="00DE54EE">
      <w:pPr>
        <w:jc w:val="both"/>
        <w:rPr>
          <w:rFonts w:ascii="Tahoma" w:hAnsi="Tahoma" w:cs="Tahoma"/>
          <w:sz w:val="22"/>
          <w:szCs w:val="22"/>
          <w:lang w:eastAsia="en-US"/>
        </w:rPr>
      </w:pPr>
    </w:p>
    <w:p w14:paraId="1475A64A"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Obligațiile </w:t>
      </w:r>
      <w:r w:rsidR="00CE16BA" w:rsidRPr="007A7357">
        <w:rPr>
          <w:rFonts w:ascii="Tahoma" w:hAnsi="Tahoma" w:cs="Tahoma"/>
          <w:sz w:val="22"/>
          <w:szCs w:val="22"/>
          <w:lang w:eastAsia="en-US"/>
        </w:rPr>
        <w:t xml:space="preserve">și drepturile </w:t>
      </w:r>
      <w:r w:rsidRPr="007A7357">
        <w:rPr>
          <w:rFonts w:ascii="Tahoma" w:hAnsi="Tahoma" w:cs="Tahoma"/>
          <w:sz w:val="22"/>
          <w:szCs w:val="22"/>
          <w:lang w:eastAsia="en-US"/>
        </w:rPr>
        <w:t xml:space="preserve">generale ale promitentului-achizitor: </w:t>
      </w:r>
      <w:r w:rsidRPr="007A7357">
        <w:rPr>
          <w:rFonts w:ascii="Tahoma" w:hAnsi="Tahoma" w:cs="Tahoma"/>
          <w:b/>
          <w:sz w:val="22"/>
          <w:szCs w:val="22"/>
          <w:lang w:eastAsia="en-US"/>
        </w:rPr>
        <w:t xml:space="preserve">Capitolul 6 </w:t>
      </w:r>
      <w:r w:rsidRPr="007A7357">
        <w:rPr>
          <w:rFonts w:ascii="Tahoma" w:hAnsi="Tahoma" w:cs="Tahoma"/>
          <w:sz w:val="22"/>
          <w:szCs w:val="22"/>
          <w:lang w:eastAsia="en-US"/>
        </w:rPr>
        <w:t>din Proiectul de acord-cadru.</w:t>
      </w:r>
    </w:p>
    <w:p w14:paraId="00791092" w14:textId="77777777" w:rsidR="00DF7754" w:rsidRPr="007A7357" w:rsidRDefault="00DF7754" w:rsidP="00DE54EE">
      <w:pPr>
        <w:jc w:val="both"/>
        <w:rPr>
          <w:rFonts w:ascii="Tahoma" w:hAnsi="Tahoma" w:cs="Tahoma"/>
          <w:sz w:val="22"/>
          <w:szCs w:val="22"/>
          <w:lang w:eastAsia="en-US"/>
        </w:rPr>
      </w:pPr>
    </w:p>
    <w:p w14:paraId="3F7D608B" w14:textId="77777777" w:rsidR="00DF7754" w:rsidRPr="007A7357" w:rsidRDefault="00CE4F3A" w:rsidP="00DE54EE">
      <w:pPr>
        <w:jc w:val="both"/>
        <w:rPr>
          <w:rFonts w:ascii="Tahoma" w:hAnsi="Tahoma" w:cs="Tahoma"/>
          <w:sz w:val="22"/>
          <w:szCs w:val="22"/>
          <w:lang w:eastAsia="en-US"/>
        </w:rPr>
      </w:pPr>
      <w:r w:rsidRPr="007A7357">
        <w:rPr>
          <w:rFonts w:ascii="Tahoma" w:hAnsi="Tahoma" w:cs="Tahoma"/>
          <w:sz w:val="22"/>
          <w:szCs w:val="22"/>
          <w:lang w:eastAsia="en-US"/>
        </w:rPr>
        <w:t xml:space="preserve">Rezilierea - </w:t>
      </w:r>
      <w:r w:rsidRPr="007A7357">
        <w:rPr>
          <w:rFonts w:ascii="Tahoma" w:hAnsi="Tahoma" w:cs="Tahoma"/>
          <w:b/>
          <w:sz w:val="22"/>
          <w:szCs w:val="22"/>
          <w:lang w:eastAsia="en-US"/>
        </w:rPr>
        <w:t>Capitolul 10</w:t>
      </w:r>
      <w:r w:rsidRPr="007A7357">
        <w:rPr>
          <w:rFonts w:ascii="Tahoma" w:hAnsi="Tahoma" w:cs="Tahoma"/>
          <w:sz w:val="22"/>
          <w:szCs w:val="22"/>
          <w:lang w:eastAsia="en-US"/>
        </w:rPr>
        <w:t xml:space="preserve"> din Proiectul de acord-cadru</w:t>
      </w:r>
      <w:r w:rsidR="00DF7754" w:rsidRPr="007A7357">
        <w:rPr>
          <w:rFonts w:ascii="Tahoma" w:hAnsi="Tahoma" w:cs="Tahoma"/>
          <w:sz w:val="22"/>
          <w:szCs w:val="22"/>
          <w:lang w:eastAsia="en-US"/>
        </w:rPr>
        <w:t>.</w:t>
      </w:r>
    </w:p>
    <w:p w14:paraId="47ED947B" w14:textId="77777777" w:rsidR="00DE54EE" w:rsidRPr="007A7357" w:rsidRDefault="00DE54EE" w:rsidP="00DE54EE">
      <w:pPr>
        <w:jc w:val="both"/>
        <w:rPr>
          <w:rFonts w:ascii="Tahoma" w:hAnsi="Tahoma" w:cs="Tahoma"/>
          <w:sz w:val="22"/>
          <w:szCs w:val="22"/>
          <w:lang w:eastAsia="en-US"/>
        </w:rPr>
      </w:pPr>
    </w:p>
    <w:p w14:paraId="00660BC7" w14:textId="77777777" w:rsidR="00DE54EE" w:rsidRPr="007A7357" w:rsidRDefault="00DE54EE" w:rsidP="00DE54EE">
      <w:pPr>
        <w:pStyle w:val="defaulttext0"/>
        <w:spacing w:before="0" w:beforeAutospacing="0" w:after="0" w:afterAutospacing="0"/>
        <w:jc w:val="both"/>
        <w:rPr>
          <w:rFonts w:ascii="Tahoma" w:hAnsi="Tahoma" w:cs="Tahoma"/>
          <w:sz w:val="22"/>
          <w:szCs w:val="22"/>
          <w:lang w:val="ro-RO"/>
        </w:rPr>
      </w:pPr>
    </w:p>
    <w:p w14:paraId="65DE83A5" w14:textId="77777777" w:rsidR="00DE54EE" w:rsidRPr="007A7357" w:rsidRDefault="00DE54EE" w:rsidP="00DE54EE">
      <w:pPr>
        <w:pStyle w:val="defaulttext0"/>
        <w:tabs>
          <w:tab w:val="num" w:pos="600"/>
        </w:tabs>
        <w:spacing w:before="0" w:beforeAutospacing="0" w:after="0" w:afterAutospacing="0"/>
        <w:ind w:left="1140" w:hanging="1140"/>
        <w:jc w:val="both"/>
        <w:rPr>
          <w:rFonts w:ascii="Tahoma" w:hAnsi="Tahoma" w:cs="Tahoma"/>
          <w:b/>
          <w:bCs/>
          <w:iCs/>
          <w:sz w:val="22"/>
          <w:szCs w:val="22"/>
          <w:lang w:val="ro-RO"/>
        </w:rPr>
      </w:pPr>
      <w:r w:rsidRPr="007A7357">
        <w:rPr>
          <w:rFonts w:ascii="Tahoma" w:eastAsia="Tahoma" w:hAnsi="Tahoma" w:cs="Tahoma"/>
          <w:b/>
          <w:bCs/>
          <w:iCs/>
          <w:sz w:val="22"/>
          <w:szCs w:val="22"/>
          <w:lang w:val="ro-RO"/>
        </w:rPr>
        <w:t>II.</w:t>
      </w:r>
      <w:r w:rsidRPr="007A7357">
        <w:rPr>
          <w:rFonts w:eastAsia="Tahoma"/>
          <w:b/>
          <w:bCs/>
          <w:iCs/>
          <w:sz w:val="14"/>
          <w:szCs w:val="14"/>
          <w:lang w:val="ro-RO"/>
        </w:rPr>
        <w:t>   </w:t>
      </w:r>
      <w:r w:rsidRPr="007A7357">
        <w:rPr>
          <w:rFonts w:ascii="Tahoma" w:hAnsi="Tahoma" w:cs="Tahoma"/>
          <w:b/>
          <w:bCs/>
          <w:iCs/>
          <w:sz w:val="22"/>
          <w:szCs w:val="22"/>
          <w:lang w:val="ro-RO"/>
        </w:rPr>
        <w:t>Pentru contractul subsecvent:</w:t>
      </w:r>
    </w:p>
    <w:p w14:paraId="246D2D2E" w14:textId="77777777" w:rsidR="00DE54EE" w:rsidRPr="007A7357" w:rsidRDefault="00DE54EE" w:rsidP="00DE54EE">
      <w:pPr>
        <w:pStyle w:val="defaulttext0"/>
        <w:tabs>
          <w:tab w:val="num" w:pos="600"/>
        </w:tabs>
        <w:spacing w:before="0" w:beforeAutospacing="0" w:after="0" w:afterAutospacing="0"/>
        <w:ind w:left="1140" w:hanging="1140"/>
        <w:jc w:val="both"/>
        <w:rPr>
          <w:rFonts w:ascii="Tahoma" w:hAnsi="Tahoma" w:cs="Tahoma"/>
          <w:b/>
          <w:bCs/>
          <w:iCs/>
          <w:sz w:val="22"/>
          <w:szCs w:val="22"/>
          <w:lang w:val="ro-RO"/>
        </w:rPr>
      </w:pPr>
    </w:p>
    <w:p w14:paraId="0B6B1694"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Obiectul </w:t>
      </w:r>
      <w:r w:rsidR="00E828F3" w:rsidRPr="007A7357">
        <w:rPr>
          <w:rFonts w:ascii="Tahoma" w:hAnsi="Tahoma" w:cs="Tahoma"/>
          <w:sz w:val="22"/>
          <w:szCs w:val="22"/>
          <w:lang w:eastAsia="en-US"/>
        </w:rPr>
        <w:t xml:space="preserve">și durata </w:t>
      </w:r>
      <w:r w:rsidRPr="007A7357">
        <w:rPr>
          <w:rFonts w:ascii="Tahoma" w:hAnsi="Tahoma" w:cs="Tahoma"/>
          <w:sz w:val="22"/>
          <w:szCs w:val="22"/>
          <w:lang w:eastAsia="en-US"/>
        </w:rPr>
        <w:t xml:space="preserve">contractului: </w:t>
      </w:r>
      <w:r w:rsidRPr="007A7357">
        <w:rPr>
          <w:rFonts w:ascii="Tahoma" w:hAnsi="Tahoma" w:cs="Tahoma"/>
          <w:b/>
          <w:sz w:val="22"/>
          <w:szCs w:val="22"/>
          <w:lang w:eastAsia="en-US"/>
        </w:rPr>
        <w:t>Capitolul 2</w:t>
      </w:r>
      <w:r w:rsidRPr="007A7357">
        <w:rPr>
          <w:rFonts w:ascii="Tahoma" w:hAnsi="Tahoma" w:cs="Tahoma"/>
          <w:sz w:val="22"/>
          <w:szCs w:val="22"/>
          <w:lang w:eastAsia="en-US"/>
        </w:rPr>
        <w:t xml:space="preserve"> din Proiectul de contract subsecvent;</w:t>
      </w:r>
    </w:p>
    <w:p w14:paraId="264DEF94" w14:textId="77777777" w:rsidR="00DE54EE" w:rsidRPr="007A7357" w:rsidRDefault="00DE54EE" w:rsidP="00DE54EE">
      <w:pPr>
        <w:jc w:val="both"/>
        <w:rPr>
          <w:rFonts w:ascii="Tahoma" w:hAnsi="Tahoma" w:cs="Tahoma"/>
          <w:sz w:val="22"/>
          <w:szCs w:val="22"/>
          <w:lang w:eastAsia="en-US"/>
        </w:rPr>
      </w:pPr>
    </w:p>
    <w:p w14:paraId="16ECC301"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Prețul și modalitatea de plată: </w:t>
      </w:r>
      <w:r w:rsidRPr="007A7357">
        <w:rPr>
          <w:rFonts w:ascii="Tahoma" w:hAnsi="Tahoma" w:cs="Tahoma"/>
          <w:b/>
          <w:sz w:val="22"/>
          <w:szCs w:val="22"/>
          <w:lang w:eastAsia="en-US"/>
        </w:rPr>
        <w:t xml:space="preserve">Capitolul </w:t>
      </w:r>
      <w:r w:rsidR="00442BD2" w:rsidRPr="007A7357">
        <w:rPr>
          <w:rFonts w:ascii="Tahoma" w:hAnsi="Tahoma" w:cs="Tahoma"/>
          <w:b/>
          <w:sz w:val="22"/>
          <w:szCs w:val="22"/>
          <w:lang w:eastAsia="en-US"/>
        </w:rPr>
        <w:t xml:space="preserve">3 </w:t>
      </w:r>
      <w:proofErr w:type="spellStart"/>
      <w:r w:rsidR="00442BD2" w:rsidRPr="007A7357">
        <w:rPr>
          <w:rFonts w:ascii="Tahoma" w:hAnsi="Tahoma" w:cs="Tahoma"/>
          <w:b/>
          <w:sz w:val="22"/>
          <w:szCs w:val="22"/>
          <w:lang w:eastAsia="en-US"/>
        </w:rPr>
        <w:t>şi</w:t>
      </w:r>
      <w:proofErr w:type="spellEnd"/>
      <w:r w:rsidR="00442BD2" w:rsidRPr="007A7357">
        <w:rPr>
          <w:rFonts w:ascii="Tahoma" w:hAnsi="Tahoma" w:cs="Tahoma"/>
          <w:b/>
          <w:sz w:val="22"/>
          <w:szCs w:val="22"/>
          <w:lang w:eastAsia="en-US"/>
        </w:rPr>
        <w:t xml:space="preserve"> Capitolul </w:t>
      </w:r>
      <w:r w:rsidRPr="007A7357">
        <w:rPr>
          <w:rFonts w:ascii="Tahoma" w:hAnsi="Tahoma" w:cs="Tahoma"/>
          <w:b/>
          <w:sz w:val="22"/>
          <w:szCs w:val="22"/>
          <w:lang w:eastAsia="en-US"/>
        </w:rPr>
        <w:t>4</w:t>
      </w:r>
      <w:r w:rsidRPr="007A7357">
        <w:rPr>
          <w:rFonts w:ascii="Tahoma" w:hAnsi="Tahoma" w:cs="Tahoma"/>
          <w:sz w:val="22"/>
          <w:szCs w:val="22"/>
          <w:lang w:eastAsia="en-US"/>
        </w:rPr>
        <w:t xml:space="preserve"> din Proiectul de contract subsecvent;</w:t>
      </w:r>
    </w:p>
    <w:p w14:paraId="1401C6B9" w14:textId="77777777" w:rsidR="00DE54EE" w:rsidRPr="007A7357" w:rsidRDefault="00DE54EE" w:rsidP="00DE54EE">
      <w:pPr>
        <w:jc w:val="both"/>
        <w:rPr>
          <w:rFonts w:ascii="Tahoma" w:hAnsi="Tahoma" w:cs="Tahoma"/>
          <w:sz w:val="22"/>
          <w:szCs w:val="22"/>
          <w:lang w:eastAsia="en-US"/>
        </w:rPr>
      </w:pPr>
    </w:p>
    <w:p w14:paraId="23315404"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Obligațiile generale ale </w:t>
      </w:r>
      <w:r w:rsidR="00036EBE" w:rsidRPr="007A7357">
        <w:rPr>
          <w:rFonts w:ascii="Tahoma" w:hAnsi="Tahoma" w:cs="Tahoma"/>
          <w:sz w:val="22"/>
          <w:szCs w:val="22"/>
          <w:lang w:eastAsia="en-US"/>
        </w:rPr>
        <w:t>furnizorului</w:t>
      </w:r>
      <w:r w:rsidRPr="007A7357">
        <w:rPr>
          <w:rFonts w:ascii="Tahoma" w:hAnsi="Tahoma" w:cs="Tahoma"/>
          <w:sz w:val="22"/>
          <w:szCs w:val="22"/>
          <w:lang w:eastAsia="en-US"/>
        </w:rPr>
        <w:t xml:space="preserve">: </w:t>
      </w:r>
      <w:r w:rsidR="00183290" w:rsidRPr="007A7357">
        <w:rPr>
          <w:rFonts w:ascii="Tahoma" w:hAnsi="Tahoma" w:cs="Tahoma"/>
          <w:b/>
          <w:sz w:val="22"/>
          <w:szCs w:val="22"/>
          <w:lang w:eastAsia="en-US"/>
        </w:rPr>
        <w:t>C</w:t>
      </w:r>
      <w:r w:rsidRPr="007A7357">
        <w:rPr>
          <w:rFonts w:ascii="Tahoma" w:hAnsi="Tahoma" w:cs="Tahoma"/>
          <w:b/>
          <w:sz w:val="22"/>
          <w:szCs w:val="22"/>
          <w:lang w:eastAsia="en-US"/>
        </w:rPr>
        <w:t xml:space="preserve">lauzele </w:t>
      </w:r>
      <w:r w:rsidR="005F7D82" w:rsidRPr="007A7357">
        <w:rPr>
          <w:rFonts w:ascii="Tahoma" w:hAnsi="Tahoma" w:cs="Tahoma"/>
          <w:b/>
          <w:sz w:val="22"/>
          <w:szCs w:val="22"/>
          <w:lang w:eastAsia="en-US"/>
        </w:rPr>
        <w:t>7</w:t>
      </w:r>
      <w:r w:rsidRPr="007A7357">
        <w:rPr>
          <w:rFonts w:ascii="Tahoma" w:hAnsi="Tahoma" w:cs="Tahoma"/>
          <w:b/>
          <w:sz w:val="22"/>
          <w:szCs w:val="22"/>
          <w:lang w:eastAsia="en-US"/>
        </w:rPr>
        <w:t>.</w:t>
      </w:r>
      <w:r w:rsidR="005F7D82" w:rsidRPr="007A7357">
        <w:rPr>
          <w:rFonts w:ascii="Tahoma" w:hAnsi="Tahoma" w:cs="Tahoma"/>
          <w:b/>
          <w:sz w:val="22"/>
          <w:szCs w:val="22"/>
          <w:lang w:eastAsia="en-US"/>
        </w:rPr>
        <w:t xml:space="preserve">3 , 7.4 </w:t>
      </w:r>
      <w:r w:rsidRPr="007A7357">
        <w:rPr>
          <w:rFonts w:ascii="Tahoma" w:hAnsi="Tahoma" w:cs="Tahoma"/>
          <w:sz w:val="22"/>
          <w:szCs w:val="22"/>
          <w:lang w:eastAsia="en-US"/>
        </w:rPr>
        <w:t>din Proiectul de contract subsecvent;</w:t>
      </w:r>
    </w:p>
    <w:p w14:paraId="3670E8C2" w14:textId="77777777" w:rsidR="00DE54EE" w:rsidRPr="007A7357" w:rsidRDefault="00DE54EE" w:rsidP="00DE54EE">
      <w:pPr>
        <w:jc w:val="both"/>
        <w:rPr>
          <w:rFonts w:ascii="Tahoma" w:hAnsi="Tahoma" w:cs="Tahoma"/>
          <w:sz w:val="22"/>
          <w:szCs w:val="22"/>
          <w:lang w:eastAsia="en-US"/>
        </w:rPr>
      </w:pPr>
    </w:p>
    <w:p w14:paraId="249E2302" w14:textId="77777777" w:rsidR="00DE54EE" w:rsidRPr="007A7357"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Obligațiile generale ale achizitorului: </w:t>
      </w:r>
      <w:r w:rsidR="00183290" w:rsidRPr="007A7357">
        <w:rPr>
          <w:rFonts w:ascii="Tahoma" w:hAnsi="Tahoma" w:cs="Tahoma"/>
          <w:b/>
          <w:sz w:val="22"/>
          <w:szCs w:val="22"/>
          <w:lang w:eastAsia="en-US"/>
        </w:rPr>
        <w:t>C</w:t>
      </w:r>
      <w:r w:rsidRPr="007A7357">
        <w:rPr>
          <w:rFonts w:ascii="Tahoma" w:hAnsi="Tahoma" w:cs="Tahoma"/>
          <w:b/>
          <w:sz w:val="22"/>
          <w:szCs w:val="22"/>
          <w:lang w:eastAsia="en-US"/>
        </w:rPr>
        <w:t xml:space="preserve">lauzele </w:t>
      </w:r>
      <w:r w:rsidR="005F7D82" w:rsidRPr="007A7357">
        <w:rPr>
          <w:rFonts w:ascii="Tahoma" w:hAnsi="Tahoma" w:cs="Tahoma"/>
          <w:b/>
          <w:sz w:val="22"/>
          <w:szCs w:val="22"/>
          <w:lang w:eastAsia="en-US"/>
        </w:rPr>
        <w:t>8</w:t>
      </w:r>
      <w:r w:rsidRPr="007A7357">
        <w:rPr>
          <w:rFonts w:ascii="Tahoma" w:hAnsi="Tahoma" w:cs="Tahoma"/>
          <w:b/>
          <w:sz w:val="22"/>
          <w:szCs w:val="22"/>
          <w:lang w:eastAsia="en-US"/>
        </w:rPr>
        <w:t xml:space="preserve">.3 – </w:t>
      </w:r>
      <w:r w:rsidR="005F7D82" w:rsidRPr="007A7357">
        <w:rPr>
          <w:rFonts w:ascii="Tahoma" w:hAnsi="Tahoma" w:cs="Tahoma"/>
          <w:b/>
          <w:sz w:val="22"/>
          <w:szCs w:val="22"/>
          <w:lang w:eastAsia="en-US"/>
        </w:rPr>
        <w:t>8</w:t>
      </w:r>
      <w:r w:rsidRPr="007A7357">
        <w:rPr>
          <w:rFonts w:ascii="Tahoma" w:hAnsi="Tahoma" w:cs="Tahoma"/>
          <w:b/>
          <w:sz w:val="22"/>
          <w:szCs w:val="22"/>
          <w:lang w:eastAsia="en-US"/>
        </w:rPr>
        <w:t xml:space="preserve">.5 </w:t>
      </w:r>
      <w:r w:rsidRPr="007A7357">
        <w:rPr>
          <w:rFonts w:ascii="Tahoma" w:hAnsi="Tahoma" w:cs="Tahoma"/>
          <w:sz w:val="22"/>
          <w:szCs w:val="22"/>
          <w:lang w:eastAsia="en-US"/>
        </w:rPr>
        <w:t>din Proiectul de contract subsecvent;</w:t>
      </w:r>
    </w:p>
    <w:p w14:paraId="61B1D6F8" w14:textId="77777777" w:rsidR="00DE54EE" w:rsidRPr="007A7357" w:rsidRDefault="00DE54EE" w:rsidP="00DE54EE">
      <w:pPr>
        <w:jc w:val="both"/>
        <w:rPr>
          <w:rFonts w:ascii="Tahoma" w:hAnsi="Tahoma" w:cs="Tahoma"/>
          <w:sz w:val="22"/>
          <w:szCs w:val="22"/>
          <w:lang w:eastAsia="en-US"/>
        </w:rPr>
      </w:pPr>
    </w:p>
    <w:p w14:paraId="7E90E0BA" w14:textId="77777777" w:rsidR="00DE54EE" w:rsidRPr="001D6086" w:rsidRDefault="00DE54EE" w:rsidP="00DE54EE">
      <w:pPr>
        <w:jc w:val="both"/>
        <w:rPr>
          <w:rFonts w:ascii="Tahoma" w:hAnsi="Tahoma" w:cs="Tahoma"/>
          <w:sz w:val="22"/>
          <w:szCs w:val="22"/>
          <w:lang w:eastAsia="en-US"/>
        </w:rPr>
      </w:pPr>
      <w:r w:rsidRPr="007A7357">
        <w:rPr>
          <w:rFonts w:ascii="Tahoma" w:hAnsi="Tahoma" w:cs="Tahoma"/>
          <w:sz w:val="22"/>
          <w:szCs w:val="22"/>
          <w:lang w:eastAsia="en-US"/>
        </w:rPr>
        <w:t xml:space="preserve">Rezilierea contractului: </w:t>
      </w:r>
      <w:r w:rsidRPr="007A7357">
        <w:rPr>
          <w:rFonts w:ascii="Tahoma" w:hAnsi="Tahoma" w:cs="Tahoma"/>
          <w:b/>
          <w:sz w:val="22"/>
          <w:szCs w:val="22"/>
          <w:lang w:eastAsia="en-US"/>
        </w:rPr>
        <w:t xml:space="preserve">Capitolul </w:t>
      </w:r>
      <w:r w:rsidR="005F7D82" w:rsidRPr="007A7357">
        <w:rPr>
          <w:rFonts w:ascii="Tahoma" w:hAnsi="Tahoma" w:cs="Tahoma"/>
          <w:b/>
          <w:sz w:val="22"/>
          <w:szCs w:val="22"/>
          <w:lang w:eastAsia="en-US"/>
        </w:rPr>
        <w:t xml:space="preserve">9 </w:t>
      </w:r>
      <w:r w:rsidRPr="007A7357">
        <w:rPr>
          <w:rFonts w:ascii="Tahoma" w:hAnsi="Tahoma" w:cs="Tahoma"/>
          <w:sz w:val="22"/>
          <w:szCs w:val="22"/>
          <w:lang w:eastAsia="en-US"/>
        </w:rPr>
        <w:t>din Proiectul de contract subsecvent</w:t>
      </w:r>
      <w:r w:rsidR="00183290" w:rsidRPr="007A7357">
        <w:rPr>
          <w:rFonts w:ascii="Tahoma" w:hAnsi="Tahoma" w:cs="Tahoma"/>
          <w:sz w:val="22"/>
          <w:szCs w:val="22"/>
          <w:lang w:eastAsia="en-US"/>
        </w:rPr>
        <w:t>.</w:t>
      </w:r>
    </w:p>
    <w:p w14:paraId="170A2A59" w14:textId="77777777" w:rsidR="00DE54EE" w:rsidRPr="001D6086" w:rsidRDefault="00DE54EE" w:rsidP="00DE54EE">
      <w:pPr>
        <w:jc w:val="both"/>
        <w:rPr>
          <w:rFonts w:ascii="Tahoma" w:hAnsi="Tahoma" w:cs="Tahoma"/>
          <w:sz w:val="22"/>
          <w:szCs w:val="22"/>
          <w:lang w:eastAsia="en-US"/>
        </w:rPr>
      </w:pPr>
    </w:p>
    <w:p w14:paraId="7C0745A9" w14:textId="77777777" w:rsidR="00DE54EE" w:rsidRPr="001D6086" w:rsidRDefault="00DE54EE" w:rsidP="00DE54EE">
      <w:pPr>
        <w:jc w:val="both"/>
        <w:rPr>
          <w:rFonts w:ascii="Tahoma" w:hAnsi="Tahoma" w:cs="Tahoma"/>
          <w:b/>
          <w:sz w:val="22"/>
          <w:szCs w:val="22"/>
          <w:lang w:eastAsia="en-US"/>
        </w:rPr>
      </w:pPr>
      <w:r w:rsidRPr="001D6086">
        <w:rPr>
          <w:rFonts w:ascii="Tahoma" w:hAnsi="Tahoma" w:cs="Tahoma"/>
          <w:b/>
          <w:sz w:val="22"/>
          <w:szCs w:val="22"/>
          <w:lang w:eastAsia="en-US"/>
        </w:rPr>
        <w:t xml:space="preserve">Nota 1: </w:t>
      </w:r>
    </w:p>
    <w:p w14:paraId="3E08607A" w14:textId="77777777" w:rsidR="00DE54EE" w:rsidRPr="001D6086" w:rsidRDefault="00DE54EE" w:rsidP="00DE54EE">
      <w:pPr>
        <w:jc w:val="both"/>
        <w:rPr>
          <w:rFonts w:ascii="Tahoma" w:hAnsi="Tahoma" w:cs="Tahoma"/>
          <w:sz w:val="22"/>
          <w:szCs w:val="22"/>
          <w:lang w:eastAsia="en-US"/>
        </w:rPr>
      </w:pPr>
      <w:r w:rsidRPr="001D6086">
        <w:rPr>
          <w:rFonts w:ascii="Tahoma" w:hAnsi="Tahoma" w:cs="Tahoma"/>
          <w:sz w:val="22"/>
          <w:szCs w:val="22"/>
          <w:lang w:eastAsia="en-US"/>
        </w:rPr>
        <w:t xml:space="preserve">- În situația în care există subcontractanți propuși în ofertă iar aceștia își exprimă opțiunea de a fi plătiți direct de către autoritatea contractantă, în cuprinsul </w:t>
      </w:r>
      <w:r w:rsidR="003600CD">
        <w:rPr>
          <w:rFonts w:ascii="Tahoma" w:hAnsi="Tahoma" w:cs="Tahoma"/>
          <w:sz w:val="22"/>
          <w:szCs w:val="22"/>
          <w:lang w:eastAsia="en-US"/>
        </w:rPr>
        <w:t xml:space="preserve">acordului-cadru și/sau </w:t>
      </w:r>
      <w:r w:rsidRPr="001D6086">
        <w:rPr>
          <w:rFonts w:ascii="Tahoma" w:hAnsi="Tahoma" w:cs="Tahoma"/>
          <w:sz w:val="22"/>
          <w:szCs w:val="22"/>
          <w:lang w:eastAsia="en-US"/>
        </w:rPr>
        <w:t>contractului</w:t>
      </w:r>
      <w:r w:rsidR="003600CD">
        <w:rPr>
          <w:rFonts w:ascii="Tahoma" w:hAnsi="Tahoma" w:cs="Tahoma"/>
          <w:sz w:val="22"/>
          <w:szCs w:val="22"/>
          <w:lang w:eastAsia="en-US"/>
        </w:rPr>
        <w:t xml:space="preserve"> subsecvent</w:t>
      </w:r>
      <w:r w:rsidRPr="001D6086">
        <w:rPr>
          <w:rFonts w:ascii="Tahoma" w:hAnsi="Tahoma" w:cs="Tahoma"/>
          <w:sz w:val="22"/>
          <w:szCs w:val="22"/>
          <w:lang w:eastAsia="en-US"/>
        </w:rPr>
        <w:t xml:space="preserve"> se vor introduce clauze obligatorii în sensul dispozițiilor art. 218 din Legea nr. 98/2016 coroborate cu dispozițiile art. 150 din Normele metodologice aprobate prin H.G. nr. 395/2016 privind cesiunea de creanță în favoarea subcontractanților legată de partea/părțile din </w:t>
      </w:r>
      <w:r w:rsidR="003600CD">
        <w:rPr>
          <w:rFonts w:ascii="Tahoma" w:hAnsi="Tahoma" w:cs="Tahoma"/>
          <w:sz w:val="22"/>
          <w:szCs w:val="22"/>
          <w:lang w:eastAsia="en-US"/>
        </w:rPr>
        <w:t xml:space="preserve">acordul-cadru și/sau </w:t>
      </w:r>
      <w:r w:rsidRPr="001D6086">
        <w:rPr>
          <w:rFonts w:ascii="Tahoma" w:hAnsi="Tahoma" w:cs="Tahoma"/>
          <w:sz w:val="22"/>
          <w:szCs w:val="22"/>
          <w:lang w:eastAsia="en-US"/>
        </w:rPr>
        <w:t>contract</w:t>
      </w:r>
      <w:r w:rsidR="003600CD">
        <w:rPr>
          <w:rFonts w:ascii="Tahoma" w:hAnsi="Tahoma" w:cs="Tahoma"/>
          <w:sz w:val="22"/>
          <w:szCs w:val="22"/>
          <w:lang w:eastAsia="en-US"/>
        </w:rPr>
        <w:t>ul subsecvent</w:t>
      </w:r>
      <w:r w:rsidRPr="001D6086">
        <w:rPr>
          <w:rFonts w:ascii="Tahoma" w:hAnsi="Tahoma" w:cs="Tahoma"/>
          <w:sz w:val="22"/>
          <w:szCs w:val="22"/>
          <w:lang w:eastAsia="en-US"/>
        </w:rPr>
        <w:t xml:space="preserve"> care sunt îndeplinite de aceștia. </w:t>
      </w:r>
    </w:p>
    <w:p w14:paraId="6269FA5D" w14:textId="77777777" w:rsidR="00DE54EE" w:rsidRPr="001D6086" w:rsidRDefault="00DE54EE" w:rsidP="00DE54EE">
      <w:pPr>
        <w:jc w:val="both"/>
        <w:rPr>
          <w:rFonts w:ascii="Tahoma" w:hAnsi="Tahoma" w:cs="Tahoma"/>
          <w:sz w:val="22"/>
          <w:szCs w:val="22"/>
          <w:lang w:eastAsia="en-US"/>
        </w:rPr>
      </w:pPr>
    </w:p>
    <w:p w14:paraId="16B6BE05" w14:textId="77777777" w:rsidR="00DE54EE" w:rsidRPr="001D6086" w:rsidRDefault="00DE54EE" w:rsidP="00DE54EE">
      <w:pPr>
        <w:jc w:val="both"/>
        <w:rPr>
          <w:rFonts w:ascii="Tahoma" w:hAnsi="Tahoma" w:cs="Tahoma"/>
          <w:sz w:val="22"/>
          <w:szCs w:val="22"/>
          <w:lang w:eastAsia="en-US"/>
        </w:rPr>
      </w:pPr>
      <w:r w:rsidRPr="001D6086">
        <w:rPr>
          <w:rFonts w:ascii="Tahoma" w:hAnsi="Tahoma" w:cs="Tahoma"/>
          <w:sz w:val="22"/>
          <w:szCs w:val="22"/>
          <w:lang w:eastAsia="en-US"/>
        </w:rPr>
        <w:t xml:space="preserve">- În situația în care există terți susținători indicați în ofertă, în cuprinsul </w:t>
      </w:r>
      <w:r w:rsidR="003600CD">
        <w:rPr>
          <w:rFonts w:ascii="Tahoma" w:hAnsi="Tahoma" w:cs="Tahoma"/>
          <w:sz w:val="22"/>
          <w:szCs w:val="22"/>
          <w:lang w:eastAsia="en-US"/>
        </w:rPr>
        <w:t xml:space="preserve">acordului-cadru și/sau </w:t>
      </w:r>
      <w:r w:rsidRPr="001D6086">
        <w:rPr>
          <w:rFonts w:ascii="Tahoma" w:hAnsi="Tahoma" w:cs="Tahoma"/>
          <w:sz w:val="22"/>
          <w:szCs w:val="22"/>
          <w:lang w:eastAsia="en-US"/>
        </w:rPr>
        <w:t>contractului</w:t>
      </w:r>
      <w:r w:rsidR="003600CD">
        <w:rPr>
          <w:rFonts w:ascii="Tahoma" w:hAnsi="Tahoma" w:cs="Tahoma"/>
          <w:sz w:val="22"/>
          <w:szCs w:val="22"/>
          <w:lang w:eastAsia="en-US"/>
        </w:rPr>
        <w:t xml:space="preserve"> subsecvent</w:t>
      </w:r>
      <w:r w:rsidRPr="001D6086">
        <w:rPr>
          <w:rFonts w:ascii="Tahoma" w:hAnsi="Tahoma" w:cs="Tahoma"/>
          <w:sz w:val="22"/>
          <w:szCs w:val="22"/>
          <w:lang w:eastAsia="en-US"/>
        </w:rPr>
        <w:t xml:space="preserve"> se vor introduce clauze obligatorii în sensul dispozițiilor art. 50 din Normele metodologice aprobate prin H.G. nr. 395/2016;</w:t>
      </w:r>
    </w:p>
    <w:p w14:paraId="7BA47F6F" w14:textId="77777777" w:rsidR="00DE54EE" w:rsidRPr="001D6086" w:rsidRDefault="00DE54EE" w:rsidP="00DE54EE">
      <w:pPr>
        <w:jc w:val="both"/>
        <w:rPr>
          <w:rFonts w:ascii="Tahoma" w:hAnsi="Tahoma" w:cs="Tahoma"/>
          <w:sz w:val="22"/>
          <w:szCs w:val="22"/>
          <w:lang w:eastAsia="en-US"/>
        </w:rPr>
      </w:pPr>
    </w:p>
    <w:p w14:paraId="70B9B950" w14:textId="77777777" w:rsidR="00DE54EE" w:rsidRPr="001D6086" w:rsidRDefault="00DE54EE" w:rsidP="00DE54EE">
      <w:pPr>
        <w:jc w:val="both"/>
        <w:rPr>
          <w:rFonts w:ascii="Tahoma" w:hAnsi="Tahoma" w:cs="Tahoma"/>
          <w:sz w:val="22"/>
          <w:szCs w:val="22"/>
          <w:lang w:eastAsia="en-US"/>
        </w:rPr>
      </w:pPr>
      <w:r w:rsidRPr="001D6086">
        <w:rPr>
          <w:rFonts w:ascii="Tahoma" w:hAnsi="Tahoma" w:cs="Tahoma"/>
          <w:sz w:val="22"/>
          <w:szCs w:val="22"/>
          <w:lang w:eastAsia="en-US"/>
        </w:rPr>
        <w:t xml:space="preserve">- În situația în care oferta câștigătoare este o ofertă comună depusă de mai mulți operatori economici, în cuprinsul </w:t>
      </w:r>
      <w:r w:rsidR="00FA301A">
        <w:rPr>
          <w:rFonts w:ascii="Tahoma" w:hAnsi="Tahoma" w:cs="Tahoma"/>
          <w:sz w:val="22"/>
          <w:szCs w:val="22"/>
          <w:lang w:eastAsia="en-US"/>
        </w:rPr>
        <w:t xml:space="preserve">acordului-cadru și al </w:t>
      </w:r>
      <w:r w:rsidRPr="001D6086">
        <w:rPr>
          <w:rFonts w:ascii="Tahoma" w:hAnsi="Tahoma" w:cs="Tahoma"/>
          <w:sz w:val="22"/>
          <w:szCs w:val="22"/>
          <w:lang w:eastAsia="en-US"/>
        </w:rPr>
        <w:t>contractului</w:t>
      </w:r>
      <w:r w:rsidR="00FA301A">
        <w:rPr>
          <w:rFonts w:ascii="Tahoma" w:hAnsi="Tahoma" w:cs="Tahoma"/>
          <w:sz w:val="22"/>
          <w:szCs w:val="22"/>
          <w:lang w:eastAsia="en-US"/>
        </w:rPr>
        <w:t xml:space="preserve"> subsecvent</w:t>
      </w:r>
      <w:r w:rsidRPr="001D6086">
        <w:rPr>
          <w:rFonts w:ascii="Tahoma" w:hAnsi="Tahoma" w:cs="Tahoma"/>
          <w:sz w:val="22"/>
          <w:szCs w:val="22"/>
          <w:lang w:eastAsia="en-US"/>
        </w:rPr>
        <w:t xml:space="preserve"> se va menționa răspunderea solidară a acestora pentru executarea contractului, conform dispozițiilor art. 185 din Legea nr. 98/2016.</w:t>
      </w:r>
    </w:p>
    <w:p w14:paraId="200712CC" w14:textId="77777777" w:rsidR="00DE54EE" w:rsidRPr="001D6086" w:rsidRDefault="00DE54EE" w:rsidP="00DE54EE">
      <w:pPr>
        <w:jc w:val="both"/>
        <w:rPr>
          <w:rFonts w:ascii="Tahoma" w:hAnsi="Tahoma" w:cs="Tahoma"/>
          <w:sz w:val="22"/>
          <w:szCs w:val="22"/>
          <w:lang w:eastAsia="en-US"/>
        </w:rPr>
      </w:pPr>
    </w:p>
    <w:p w14:paraId="4A68E2C4" w14:textId="77777777" w:rsidR="00DE54EE" w:rsidRPr="00DC103B" w:rsidRDefault="00DE54EE" w:rsidP="00DE54EE">
      <w:pPr>
        <w:jc w:val="both"/>
        <w:rPr>
          <w:rFonts w:ascii="Tahoma" w:hAnsi="Tahoma" w:cs="Tahoma"/>
          <w:b/>
          <w:sz w:val="22"/>
          <w:szCs w:val="22"/>
          <w:lang w:eastAsia="en-US"/>
        </w:rPr>
      </w:pPr>
      <w:r w:rsidRPr="00DC103B">
        <w:rPr>
          <w:rFonts w:ascii="Tahoma" w:hAnsi="Tahoma" w:cs="Tahoma"/>
          <w:b/>
          <w:sz w:val="22"/>
          <w:szCs w:val="22"/>
          <w:lang w:eastAsia="en-US"/>
        </w:rPr>
        <w:lastRenderedPageBreak/>
        <w:t>Nota nr. 2</w:t>
      </w:r>
    </w:p>
    <w:p w14:paraId="34D05E0F" w14:textId="29DC84EE" w:rsidR="00DE54EE" w:rsidRDefault="00DE54EE" w:rsidP="00DE54EE">
      <w:pPr>
        <w:jc w:val="both"/>
        <w:rPr>
          <w:rFonts w:ascii="Tahoma" w:hAnsi="Tahoma" w:cs="Tahoma"/>
          <w:sz w:val="22"/>
          <w:szCs w:val="22"/>
        </w:rPr>
      </w:pPr>
      <w:r w:rsidRPr="001D6086">
        <w:rPr>
          <w:rFonts w:ascii="Tahoma" w:hAnsi="Tahoma" w:cs="Tahoma"/>
          <w:sz w:val="22"/>
          <w:szCs w:val="22"/>
          <w:lang w:eastAsia="en-US"/>
        </w:rPr>
        <w:t>La încheierea</w:t>
      </w:r>
      <w:r w:rsidRPr="001D6086">
        <w:rPr>
          <w:rFonts w:ascii="Tahoma" w:hAnsi="Tahoma" w:cs="Tahoma"/>
          <w:sz w:val="22"/>
          <w:szCs w:val="22"/>
        </w:rPr>
        <w:t xml:space="preserve"> acordului-cadru se va avea în vedere </w:t>
      </w:r>
      <w:r>
        <w:rPr>
          <w:rFonts w:ascii="Tahoma" w:hAnsi="Tahoma" w:cs="Tahoma"/>
          <w:b/>
          <w:sz w:val="22"/>
          <w:szCs w:val="22"/>
        </w:rPr>
        <w:t>proiect</w:t>
      </w:r>
      <w:r w:rsidR="00463201">
        <w:rPr>
          <w:rFonts w:ascii="Tahoma" w:hAnsi="Tahoma" w:cs="Tahoma"/>
          <w:b/>
          <w:sz w:val="22"/>
          <w:szCs w:val="22"/>
        </w:rPr>
        <w:t>ul</w:t>
      </w:r>
      <w:r w:rsidRPr="001D6086">
        <w:rPr>
          <w:rFonts w:ascii="Tahoma" w:hAnsi="Tahoma" w:cs="Tahoma"/>
          <w:b/>
          <w:sz w:val="22"/>
          <w:szCs w:val="22"/>
        </w:rPr>
        <w:t xml:space="preserve"> de acord-cadru prevăzut</w:t>
      </w:r>
      <w:r>
        <w:rPr>
          <w:rFonts w:ascii="Tahoma" w:hAnsi="Tahoma" w:cs="Tahoma"/>
          <w:b/>
          <w:sz w:val="22"/>
          <w:szCs w:val="22"/>
        </w:rPr>
        <w:t xml:space="preserve"> mai jos,</w:t>
      </w:r>
      <w:r w:rsidRPr="001D6086">
        <w:rPr>
          <w:rFonts w:ascii="Tahoma" w:hAnsi="Tahoma" w:cs="Tahoma"/>
          <w:sz w:val="22"/>
          <w:szCs w:val="22"/>
          <w:lang w:eastAsia="en-US"/>
        </w:rPr>
        <w:t xml:space="preserve"> </w:t>
      </w:r>
      <w:r w:rsidRPr="001D6086">
        <w:rPr>
          <w:rFonts w:ascii="Tahoma" w:hAnsi="Tahoma" w:cs="Tahoma"/>
          <w:sz w:val="22"/>
          <w:szCs w:val="22"/>
        </w:rPr>
        <w:t xml:space="preserve">iar la încheierea </w:t>
      </w:r>
      <w:r w:rsidRPr="001D6086">
        <w:rPr>
          <w:rFonts w:ascii="Tahoma" w:hAnsi="Tahoma" w:cs="Tahoma"/>
          <w:sz w:val="22"/>
          <w:szCs w:val="22"/>
          <w:lang w:eastAsia="en-US"/>
        </w:rPr>
        <w:t xml:space="preserve">contractului </w:t>
      </w:r>
      <w:r>
        <w:rPr>
          <w:rFonts w:ascii="Tahoma" w:hAnsi="Tahoma" w:cs="Tahoma"/>
          <w:sz w:val="22"/>
          <w:szCs w:val="22"/>
          <w:lang w:eastAsia="en-US"/>
        </w:rPr>
        <w:t xml:space="preserve">subsecvent </w:t>
      </w:r>
      <w:r w:rsidRPr="001D6086">
        <w:rPr>
          <w:rFonts w:ascii="Tahoma" w:hAnsi="Tahoma" w:cs="Tahoma"/>
          <w:sz w:val="22"/>
          <w:szCs w:val="22"/>
          <w:lang w:eastAsia="en-US"/>
        </w:rPr>
        <w:t xml:space="preserve">se va avea în vedere </w:t>
      </w:r>
      <w:r w:rsidRPr="001D6086">
        <w:rPr>
          <w:rFonts w:ascii="Tahoma" w:hAnsi="Tahoma" w:cs="Tahoma"/>
          <w:b/>
          <w:sz w:val="22"/>
          <w:szCs w:val="22"/>
          <w:lang w:eastAsia="en-US"/>
        </w:rPr>
        <w:t xml:space="preserve">proiectul de contract </w:t>
      </w:r>
      <w:r>
        <w:rPr>
          <w:rFonts w:ascii="Tahoma" w:hAnsi="Tahoma" w:cs="Tahoma"/>
          <w:b/>
          <w:sz w:val="22"/>
          <w:szCs w:val="22"/>
          <w:lang w:eastAsia="en-US"/>
        </w:rPr>
        <w:t xml:space="preserve">subsecvent </w:t>
      </w:r>
      <w:r w:rsidRPr="001D6086">
        <w:rPr>
          <w:rFonts w:ascii="Tahoma" w:hAnsi="Tahoma" w:cs="Tahoma"/>
          <w:b/>
          <w:sz w:val="22"/>
          <w:szCs w:val="22"/>
          <w:lang w:eastAsia="en-US"/>
        </w:rPr>
        <w:t>prevăzut mai jos</w:t>
      </w:r>
      <w:r w:rsidRPr="001D6086">
        <w:rPr>
          <w:rFonts w:ascii="Tahoma" w:hAnsi="Tahoma" w:cs="Tahoma"/>
          <w:sz w:val="22"/>
          <w:szCs w:val="22"/>
          <w:lang w:eastAsia="en-US"/>
        </w:rPr>
        <w:t xml:space="preserve">. În </w:t>
      </w:r>
      <w:proofErr w:type="spellStart"/>
      <w:r w:rsidRPr="001D6086">
        <w:rPr>
          <w:rFonts w:ascii="Tahoma" w:hAnsi="Tahoma" w:cs="Tahoma"/>
          <w:sz w:val="22"/>
          <w:szCs w:val="22"/>
          <w:lang w:eastAsia="en-US"/>
        </w:rPr>
        <w:t>situaţia</w:t>
      </w:r>
      <w:proofErr w:type="spellEnd"/>
      <w:r w:rsidRPr="001D6086">
        <w:rPr>
          <w:rFonts w:ascii="Tahoma" w:hAnsi="Tahoma" w:cs="Tahoma"/>
          <w:sz w:val="22"/>
          <w:szCs w:val="22"/>
          <w:lang w:eastAsia="en-US"/>
        </w:rPr>
        <w:t xml:space="preserve"> în care </w:t>
      </w:r>
      <w:proofErr w:type="spellStart"/>
      <w:r w:rsidRPr="001D6086">
        <w:rPr>
          <w:rFonts w:ascii="Tahoma" w:hAnsi="Tahoma" w:cs="Tahoma"/>
          <w:sz w:val="22"/>
          <w:szCs w:val="22"/>
          <w:lang w:eastAsia="en-US"/>
        </w:rPr>
        <w:t>ofertanţii</w:t>
      </w:r>
      <w:proofErr w:type="spellEnd"/>
      <w:r w:rsidRPr="001D6086">
        <w:rPr>
          <w:rFonts w:ascii="Tahoma" w:hAnsi="Tahoma" w:cs="Tahoma"/>
          <w:sz w:val="22"/>
          <w:szCs w:val="22"/>
          <w:lang w:eastAsia="en-US"/>
        </w:rPr>
        <w:t xml:space="preserve"> nu au </w:t>
      </w:r>
      <w:proofErr w:type="spellStart"/>
      <w:r w:rsidRPr="001D6086">
        <w:rPr>
          <w:rFonts w:ascii="Tahoma" w:hAnsi="Tahoma" w:cs="Tahoma"/>
          <w:sz w:val="22"/>
          <w:szCs w:val="22"/>
          <w:lang w:eastAsia="en-US"/>
        </w:rPr>
        <w:t>obiecţiuni</w:t>
      </w:r>
      <w:proofErr w:type="spellEnd"/>
      <w:r w:rsidRPr="001D6086">
        <w:rPr>
          <w:rFonts w:ascii="Tahoma" w:hAnsi="Tahoma" w:cs="Tahoma"/>
          <w:sz w:val="22"/>
          <w:szCs w:val="22"/>
          <w:lang w:eastAsia="en-US"/>
        </w:rPr>
        <w:t xml:space="preserve">/propuneri de modificare </w:t>
      </w:r>
      <w:proofErr w:type="spellStart"/>
      <w:r w:rsidRPr="001D6086">
        <w:rPr>
          <w:rFonts w:ascii="Tahoma" w:hAnsi="Tahoma" w:cs="Tahoma"/>
          <w:sz w:val="22"/>
          <w:szCs w:val="22"/>
          <w:lang w:eastAsia="en-US"/>
        </w:rPr>
        <w:t>faţă</w:t>
      </w:r>
      <w:proofErr w:type="spellEnd"/>
      <w:r w:rsidRPr="001D6086">
        <w:rPr>
          <w:rFonts w:ascii="Tahoma" w:hAnsi="Tahoma" w:cs="Tahoma"/>
          <w:sz w:val="22"/>
          <w:szCs w:val="22"/>
          <w:lang w:eastAsia="en-US"/>
        </w:rPr>
        <w:t xml:space="preserve"> de proiectul </w:t>
      </w:r>
      <w:r w:rsidRPr="001D6086">
        <w:rPr>
          <w:rFonts w:ascii="Tahoma" w:hAnsi="Tahoma" w:cs="Tahoma"/>
          <w:sz w:val="22"/>
          <w:szCs w:val="22"/>
        </w:rPr>
        <w:t xml:space="preserve">de acord-cadru </w:t>
      </w:r>
      <w:proofErr w:type="spellStart"/>
      <w:r w:rsidRPr="001D6086">
        <w:rPr>
          <w:rFonts w:ascii="Tahoma" w:hAnsi="Tahoma" w:cs="Tahoma"/>
          <w:sz w:val="22"/>
          <w:szCs w:val="22"/>
        </w:rPr>
        <w:t>şi</w:t>
      </w:r>
      <w:proofErr w:type="spellEnd"/>
      <w:r w:rsidRPr="001D6086">
        <w:rPr>
          <w:rFonts w:ascii="Tahoma" w:hAnsi="Tahoma" w:cs="Tahoma"/>
          <w:sz w:val="22"/>
          <w:szCs w:val="22"/>
        </w:rPr>
        <w:t xml:space="preserve"> respectiv </w:t>
      </w:r>
      <w:r>
        <w:rPr>
          <w:rFonts w:ascii="Tahoma" w:hAnsi="Tahoma" w:cs="Tahoma"/>
          <w:sz w:val="22"/>
          <w:szCs w:val="22"/>
        </w:rPr>
        <w:t>față de proiectul</w:t>
      </w:r>
      <w:r w:rsidRPr="001D6086">
        <w:rPr>
          <w:rFonts w:ascii="Tahoma" w:hAnsi="Tahoma" w:cs="Tahoma"/>
          <w:sz w:val="22"/>
          <w:szCs w:val="22"/>
        </w:rPr>
        <w:t xml:space="preserve"> de contract subsecvent</w:t>
      </w:r>
      <w:r w:rsidRPr="001D6086">
        <w:rPr>
          <w:rFonts w:ascii="Tahoma" w:hAnsi="Tahoma" w:cs="Tahoma"/>
          <w:sz w:val="22"/>
          <w:szCs w:val="22"/>
          <w:lang w:eastAsia="en-US"/>
        </w:rPr>
        <w:t xml:space="preserve"> prevăzut</w:t>
      </w:r>
      <w:r>
        <w:rPr>
          <w:rFonts w:ascii="Tahoma" w:hAnsi="Tahoma" w:cs="Tahoma"/>
          <w:sz w:val="22"/>
          <w:szCs w:val="22"/>
          <w:lang w:eastAsia="en-US"/>
        </w:rPr>
        <w:t xml:space="preserve">e </w:t>
      </w:r>
      <w:r w:rsidRPr="001D6086">
        <w:rPr>
          <w:rFonts w:ascii="Tahoma" w:hAnsi="Tahoma" w:cs="Tahoma"/>
          <w:sz w:val="22"/>
          <w:szCs w:val="22"/>
          <w:lang w:eastAsia="en-US"/>
        </w:rPr>
        <w:t>mai jos, vor prezenta</w:t>
      </w:r>
      <w:r w:rsidR="002207C2">
        <w:rPr>
          <w:rFonts w:ascii="Tahoma" w:hAnsi="Tahoma" w:cs="Tahoma"/>
          <w:sz w:val="22"/>
          <w:szCs w:val="22"/>
          <w:lang w:eastAsia="en-US"/>
        </w:rPr>
        <w:t xml:space="preserve"> </w:t>
      </w:r>
      <w:r w:rsidR="007B705B">
        <w:rPr>
          <w:rFonts w:ascii="Tahoma" w:hAnsi="Tahoma" w:cs="Tahoma"/>
          <w:sz w:val="22"/>
          <w:szCs w:val="22"/>
          <w:lang w:eastAsia="en-US"/>
        </w:rPr>
        <w:t>în SEAP,</w:t>
      </w:r>
      <w:r w:rsidR="00E119C0">
        <w:rPr>
          <w:rFonts w:ascii="Tahoma" w:hAnsi="Tahoma" w:cs="Tahoma"/>
          <w:sz w:val="22"/>
          <w:szCs w:val="22"/>
          <w:lang w:eastAsia="en-US"/>
        </w:rPr>
        <w:t xml:space="preserve"> </w:t>
      </w:r>
      <w:r w:rsidRPr="001D6086">
        <w:rPr>
          <w:rFonts w:ascii="Tahoma" w:hAnsi="Tahoma" w:cs="Tahoma"/>
          <w:sz w:val="22"/>
          <w:szCs w:val="22"/>
          <w:lang w:eastAsia="en-US"/>
        </w:rPr>
        <w:t xml:space="preserve">o </w:t>
      </w:r>
      <w:proofErr w:type="spellStart"/>
      <w:r w:rsidRPr="001D6086">
        <w:rPr>
          <w:rFonts w:ascii="Tahoma" w:hAnsi="Tahoma" w:cs="Tahoma"/>
          <w:sz w:val="22"/>
          <w:szCs w:val="22"/>
          <w:lang w:eastAsia="en-US"/>
        </w:rPr>
        <w:t>declaraţie</w:t>
      </w:r>
      <w:proofErr w:type="spellEnd"/>
      <w:r w:rsidRPr="001D6086">
        <w:rPr>
          <w:rFonts w:ascii="Tahoma" w:hAnsi="Tahoma" w:cs="Tahoma"/>
          <w:sz w:val="22"/>
          <w:szCs w:val="22"/>
          <w:lang w:eastAsia="en-US"/>
        </w:rPr>
        <w:t xml:space="preserve"> de acceptare a </w:t>
      </w:r>
      <w:proofErr w:type="spellStart"/>
      <w:r w:rsidRPr="001D6086">
        <w:rPr>
          <w:rFonts w:ascii="Tahoma" w:hAnsi="Tahoma" w:cs="Tahoma"/>
          <w:sz w:val="22"/>
          <w:szCs w:val="22"/>
          <w:lang w:eastAsia="en-US"/>
        </w:rPr>
        <w:t>condiţiilor</w:t>
      </w:r>
      <w:proofErr w:type="spellEnd"/>
      <w:r w:rsidRPr="001D6086">
        <w:rPr>
          <w:rFonts w:ascii="Tahoma" w:hAnsi="Tahoma" w:cs="Tahoma"/>
          <w:sz w:val="22"/>
          <w:szCs w:val="22"/>
          <w:lang w:eastAsia="en-US"/>
        </w:rPr>
        <w:t xml:space="preserve"> contractuale în conformitate cu formularul din </w:t>
      </w:r>
      <w:r w:rsidRPr="001D6086">
        <w:rPr>
          <w:rFonts w:ascii="Tahoma" w:hAnsi="Tahoma" w:cs="Tahoma"/>
          <w:b/>
          <w:color w:val="000000"/>
          <w:sz w:val="22"/>
          <w:szCs w:val="22"/>
          <w:lang w:eastAsia="en-US"/>
        </w:rPr>
        <w:t xml:space="preserve">Anexa nr. </w:t>
      </w:r>
      <w:r w:rsidR="006A2B69">
        <w:rPr>
          <w:rFonts w:ascii="Tahoma" w:hAnsi="Tahoma" w:cs="Tahoma"/>
          <w:b/>
          <w:color w:val="000000"/>
          <w:sz w:val="22"/>
          <w:szCs w:val="22"/>
          <w:lang w:eastAsia="en-US"/>
        </w:rPr>
        <w:t>5</w:t>
      </w:r>
      <w:r w:rsidRPr="001D6086">
        <w:rPr>
          <w:rFonts w:ascii="Tahoma" w:hAnsi="Tahoma" w:cs="Tahoma"/>
          <w:sz w:val="22"/>
          <w:szCs w:val="22"/>
          <w:lang w:eastAsia="en-US"/>
        </w:rPr>
        <w:t xml:space="preserve"> din </w:t>
      </w:r>
      <w:proofErr w:type="spellStart"/>
      <w:r w:rsidRPr="001D6086">
        <w:rPr>
          <w:rFonts w:ascii="Tahoma" w:hAnsi="Tahoma" w:cs="Tahoma"/>
          <w:sz w:val="22"/>
          <w:szCs w:val="22"/>
          <w:lang w:eastAsia="en-US"/>
        </w:rPr>
        <w:t>Secţiunea</w:t>
      </w:r>
      <w:proofErr w:type="spellEnd"/>
      <w:r w:rsidRPr="001D6086">
        <w:rPr>
          <w:rFonts w:ascii="Tahoma" w:hAnsi="Tahoma" w:cs="Tahoma"/>
          <w:sz w:val="22"/>
          <w:szCs w:val="22"/>
          <w:lang w:eastAsia="en-US"/>
        </w:rPr>
        <w:t xml:space="preserve"> </w:t>
      </w:r>
      <w:r w:rsidR="00650096">
        <w:rPr>
          <w:rFonts w:ascii="Tahoma" w:hAnsi="Tahoma" w:cs="Tahoma"/>
          <w:sz w:val="22"/>
          <w:szCs w:val="22"/>
          <w:lang w:eastAsia="en-US"/>
        </w:rPr>
        <w:t>V</w:t>
      </w:r>
      <w:r w:rsidRPr="001D6086">
        <w:rPr>
          <w:rFonts w:ascii="Tahoma" w:hAnsi="Tahoma" w:cs="Tahoma"/>
          <w:sz w:val="22"/>
          <w:szCs w:val="22"/>
          <w:lang w:eastAsia="en-US"/>
        </w:rPr>
        <w:t>: Formulare</w:t>
      </w:r>
      <w:r w:rsidR="00650096">
        <w:rPr>
          <w:rFonts w:ascii="Tahoma" w:hAnsi="Tahoma" w:cs="Tahoma"/>
          <w:sz w:val="22"/>
          <w:szCs w:val="22"/>
          <w:lang w:eastAsia="en-US"/>
        </w:rPr>
        <w:t xml:space="preserve"> </w:t>
      </w:r>
      <w:r w:rsidR="00650096" w:rsidRPr="00650096">
        <w:rPr>
          <w:rFonts w:ascii="Tahoma" w:hAnsi="Tahoma" w:cs="Tahoma"/>
          <w:sz w:val="22"/>
          <w:szCs w:val="22"/>
          <w:lang w:eastAsia="en-US"/>
        </w:rPr>
        <w:t>și modele</w:t>
      </w:r>
      <w:r w:rsidR="00650096">
        <w:rPr>
          <w:rFonts w:ascii="Tahoma" w:hAnsi="Tahoma" w:cs="Tahoma"/>
          <w:sz w:val="22"/>
          <w:szCs w:val="22"/>
          <w:lang w:eastAsia="en-US"/>
        </w:rPr>
        <w:t xml:space="preserve"> de</w:t>
      </w:r>
      <w:r w:rsidR="00650096" w:rsidRPr="00650096">
        <w:rPr>
          <w:rFonts w:ascii="Tahoma" w:hAnsi="Tahoma" w:cs="Tahoma"/>
          <w:sz w:val="22"/>
          <w:szCs w:val="22"/>
          <w:lang w:eastAsia="en-US"/>
        </w:rPr>
        <w:t xml:space="preserve"> documente</w:t>
      </w:r>
      <w:r w:rsidRPr="001D6086">
        <w:rPr>
          <w:rFonts w:ascii="Tahoma" w:hAnsi="Tahoma" w:cs="Tahoma"/>
          <w:sz w:val="22"/>
          <w:szCs w:val="22"/>
          <w:lang w:eastAsia="en-US"/>
        </w:rPr>
        <w:t xml:space="preserve">. Eventualele </w:t>
      </w:r>
      <w:proofErr w:type="spellStart"/>
      <w:r w:rsidRPr="001D6086">
        <w:rPr>
          <w:rFonts w:ascii="Tahoma" w:hAnsi="Tahoma" w:cs="Tahoma"/>
          <w:sz w:val="22"/>
          <w:szCs w:val="22"/>
          <w:lang w:eastAsia="en-US"/>
        </w:rPr>
        <w:t>obiecţiuni</w:t>
      </w:r>
      <w:proofErr w:type="spellEnd"/>
      <w:r w:rsidRPr="001D6086">
        <w:rPr>
          <w:rFonts w:ascii="Tahoma" w:hAnsi="Tahoma" w:cs="Tahoma"/>
          <w:sz w:val="22"/>
          <w:szCs w:val="22"/>
          <w:lang w:eastAsia="en-US"/>
        </w:rPr>
        <w:t xml:space="preserve">/propuneri cu privire la clauzele prevăzute în </w:t>
      </w:r>
      <w:r>
        <w:rPr>
          <w:rFonts w:ascii="Tahoma" w:hAnsi="Tahoma" w:cs="Tahoma"/>
          <w:sz w:val="22"/>
          <w:szCs w:val="22"/>
          <w:lang w:eastAsia="en-US"/>
        </w:rPr>
        <w:t>proiectul de acord-cadru, respectiv proiectul de contract subsecvent</w:t>
      </w:r>
      <w:r w:rsidR="00183290">
        <w:rPr>
          <w:rFonts w:ascii="Tahoma" w:hAnsi="Tahoma" w:cs="Tahoma"/>
          <w:sz w:val="22"/>
          <w:szCs w:val="22"/>
          <w:lang w:eastAsia="en-US"/>
        </w:rPr>
        <w:t>,</w:t>
      </w:r>
      <w:r w:rsidRPr="001D6086">
        <w:rPr>
          <w:rFonts w:ascii="Tahoma" w:hAnsi="Tahoma" w:cs="Tahoma"/>
          <w:sz w:val="22"/>
          <w:szCs w:val="22"/>
          <w:lang w:eastAsia="en-US"/>
        </w:rPr>
        <w:t xml:space="preserve"> altele decât cele obligatorii </w:t>
      </w:r>
      <w:proofErr w:type="spellStart"/>
      <w:r w:rsidRPr="001D6086">
        <w:rPr>
          <w:rFonts w:ascii="Tahoma" w:hAnsi="Tahoma" w:cs="Tahoma"/>
          <w:sz w:val="22"/>
          <w:szCs w:val="22"/>
          <w:lang w:eastAsia="en-US"/>
        </w:rPr>
        <w:t>menţionate</w:t>
      </w:r>
      <w:proofErr w:type="spellEnd"/>
      <w:r w:rsidRPr="001D6086">
        <w:rPr>
          <w:rFonts w:ascii="Tahoma" w:hAnsi="Tahoma" w:cs="Tahoma"/>
          <w:sz w:val="22"/>
          <w:szCs w:val="22"/>
          <w:lang w:eastAsia="en-US"/>
        </w:rPr>
        <w:t xml:space="preserve"> mai sus, trebuie să fie precizate în cuprinsul ofertei formulate, acestea urmând a fi analizate de Comisia de evaluare a ofertelor. Ofertele care </w:t>
      </w:r>
      <w:proofErr w:type="spellStart"/>
      <w:r w:rsidRPr="001D6086">
        <w:rPr>
          <w:rFonts w:ascii="Tahoma" w:hAnsi="Tahoma" w:cs="Tahoma"/>
          <w:sz w:val="22"/>
          <w:szCs w:val="22"/>
          <w:lang w:eastAsia="en-US"/>
        </w:rPr>
        <w:t>conţin</w:t>
      </w:r>
      <w:proofErr w:type="spellEnd"/>
      <w:r w:rsidRPr="001D6086">
        <w:rPr>
          <w:rFonts w:ascii="Tahoma" w:hAnsi="Tahoma" w:cs="Tahoma"/>
          <w:sz w:val="22"/>
          <w:szCs w:val="22"/>
          <w:lang w:eastAsia="en-US"/>
        </w:rPr>
        <w:t xml:space="preserve"> propuneri de modificare a clauzelor contractuale care sunt în mod evident dezavantajoase pentru autoritatea contractantă vor fi considerate neconforme în conformitate cu prevederile art. 137 alin. (3) lit. b) din Normele metodologice aprobate prin H.G. nr. 395/2016.</w:t>
      </w:r>
    </w:p>
    <w:p w14:paraId="38B52BA8" w14:textId="77777777" w:rsidR="00DE54EE" w:rsidRDefault="00DE54EE" w:rsidP="00DE54EE">
      <w:pPr>
        <w:jc w:val="both"/>
        <w:rPr>
          <w:rFonts w:ascii="Tahoma" w:hAnsi="Tahoma" w:cs="Tahoma"/>
          <w:sz w:val="22"/>
          <w:szCs w:val="22"/>
        </w:rPr>
      </w:pPr>
    </w:p>
    <w:p w14:paraId="1958AD71" w14:textId="77777777" w:rsidR="00650096" w:rsidRDefault="00650096" w:rsidP="00DE54EE">
      <w:pPr>
        <w:jc w:val="both"/>
        <w:rPr>
          <w:rFonts w:ascii="Tahoma" w:hAnsi="Tahoma" w:cs="Tahoma"/>
          <w:sz w:val="22"/>
          <w:szCs w:val="22"/>
        </w:rPr>
      </w:pPr>
    </w:p>
    <w:p w14:paraId="4D0D32EC" w14:textId="77777777" w:rsidR="00DE54EE" w:rsidRDefault="00DE54EE" w:rsidP="00DE54EE">
      <w:pPr>
        <w:jc w:val="right"/>
        <w:rPr>
          <w:rFonts w:ascii="Tahoma" w:hAnsi="Tahoma" w:cs="Tahoma"/>
          <w:b/>
          <w:sz w:val="22"/>
          <w:szCs w:val="22"/>
          <w:lang w:eastAsia="en-US"/>
        </w:rPr>
      </w:pPr>
      <w:r w:rsidRPr="00242AC3">
        <w:rPr>
          <w:rFonts w:ascii="Tahoma" w:hAnsi="Tahoma" w:cs="Tahoma"/>
          <w:b/>
          <w:sz w:val="22"/>
          <w:szCs w:val="22"/>
          <w:lang w:eastAsia="en-US"/>
        </w:rPr>
        <w:t xml:space="preserve">Anexa nr. </w:t>
      </w:r>
      <w:r>
        <w:rPr>
          <w:rFonts w:ascii="Tahoma" w:hAnsi="Tahoma" w:cs="Tahoma"/>
          <w:b/>
          <w:sz w:val="22"/>
          <w:szCs w:val="22"/>
          <w:lang w:eastAsia="en-US"/>
        </w:rPr>
        <w:t>1</w:t>
      </w:r>
    </w:p>
    <w:p w14:paraId="2D4B2AC5" w14:textId="77777777" w:rsidR="00DE54EE" w:rsidRDefault="00DE54EE" w:rsidP="00DE54EE">
      <w:pPr>
        <w:pStyle w:val="DefaultText"/>
        <w:tabs>
          <w:tab w:val="left" w:pos="1122"/>
        </w:tabs>
        <w:jc w:val="center"/>
        <w:rPr>
          <w:rFonts w:ascii="Tahoma" w:hAnsi="Tahoma" w:cs="Tahoma"/>
          <w:b/>
          <w:sz w:val="22"/>
          <w:szCs w:val="22"/>
        </w:rPr>
      </w:pPr>
    </w:p>
    <w:p w14:paraId="37B481C9" w14:textId="77777777" w:rsidR="00DE54EE" w:rsidRDefault="00DE54EE" w:rsidP="00DE54EE">
      <w:pPr>
        <w:pStyle w:val="DefaultText"/>
        <w:tabs>
          <w:tab w:val="left" w:pos="1122"/>
        </w:tabs>
        <w:jc w:val="center"/>
        <w:rPr>
          <w:rFonts w:ascii="Tahoma" w:hAnsi="Tahoma" w:cs="Tahoma"/>
          <w:b/>
          <w:sz w:val="22"/>
          <w:szCs w:val="22"/>
          <w:lang w:val="fr-FR"/>
        </w:rPr>
      </w:pPr>
      <w:r w:rsidRPr="000F1C13">
        <w:rPr>
          <w:rFonts w:ascii="Tahoma" w:hAnsi="Tahoma" w:cs="Tahoma"/>
          <w:b/>
          <w:sz w:val="22"/>
          <w:szCs w:val="22"/>
        </w:rPr>
        <w:t xml:space="preserve">Proiect de </w:t>
      </w:r>
      <w:r w:rsidRPr="000F1C13">
        <w:rPr>
          <w:rFonts w:ascii="Tahoma" w:hAnsi="Tahoma" w:cs="Tahoma"/>
          <w:b/>
          <w:sz w:val="22"/>
          <w:szCs w:val="22"/>
          <w:lang w:val="fr-FR"/>
        </w:rPr>
        <w:t xml:space="preserve">ACORD-CADRU DE </w:t>
      </w:r>
      <w:r w:rsidR="0039032D">
        <w:rPr>
          <w:rFonts w:ascii="Tahoma" w:hAnsi="Tahoma" w:cs="Tahoma"/>
          <w:b/>
          <w:sz w:val="22"/>
          <w:szCs w:val="22"/>
          <w:lang w:val="fr-FR"/>
        </w:rPr>
        <w:t>FURNIZARE</w:t>
      </w:r>
    </w:p>
    <w:p w14:paraId="22E3DB08" w14:textId="77777777" w:rsidR="00650096" w:rsidRDefault="00650096" w:rsidP="00DE54EE">
      <w:pPr>
        <w:pStyle w:val="DefaultText"/>
        <w:tabs>
          <w:tab w:val="left" w:pos="1122"/>
        </w:tabs>
        <w:jc w:val="center"/>
        <w:rPr>
          <w:rFonts w:ascii="Tahoma" w:hAnsi="Tahoma" w:cs="Tahoma"/>
          <w:b/>
          <w:sz w:val="22"/>
          <w:szCs w:val="22"/>
          <w:lang w:val="fr-FR"/>
        </w:rPr>
      </w:pPr>
    </w:p>
    <w:p w14:paraId="1A5681AC" w14:textId="77777777" w:rsidR="00650096" w:rsidRDefault="00650096" w:rsidP="00DE54EE">
      <w:pPr>
        <w:pStyle w:val="DefaultText"/>
        <w:tabs>
          <w:tab w:val="left" w:pos="1122"/>
        </w:tabs>
        <w:jc w:val="center"/>
        <w:rPr>
          <w:rFonts w:ascii="Tahoma" w:hAnsi="Tahoma" w:cs="Tahoma"/>
          <w:b/>
          <w:sz w:val="22"/>
          <w:szCs w:val="22"/>
          <w:lang w:val="fr-FR"/>
        </w:rPr>
      </w:pPr>
    </w:p>
    <w:p w14:paraId="03B96D11" w14:textId="694C6E85" w:rsidR="00650096" w:rsidRPr="00A80F02" w:rsidRDefault="00650096" w:rsidP="00650096">
      <w:pPr>
        <w:ind w:left="1"/>
        <w:jc w:val="both"/>
        <w:rPr>
          <w:rFonts w:ascii="Tahoma" w:hAnsi="Tahoma" w:cs="Tahoma"/>
          <w:i/>
          <w:sz w:val="22"/>
          <w:szCs w:val="22"/>
        </w:rPr>
      </w:pPr>
      <w:r w:rsidRPr="00A80F02">
        <w:rPr>
          <w:rFonts w:ascii="Tahoma" w:hAnsi="Tahoma" w:cs="Tahoma"/>
          <w:sz w:val="22"/>
          <w:szCs w:val="22"/>
        </w:rPr>
        <w:t>privind „</w:t>
      </w:r>
      <w:r w:rsidR="00D266D4">
        <w:rPr>
          <w:rFonts w:ascii="Tahoma" w:hAnsi="Tahoma" w:cs="Tahoma"/>
          <w:i/>
          <w:sz w:val="22"/>
          <w:szCs w:val="22"/>
        </w:rPr>
        <w:t>A</w:t>
      </w:r>
      <w:r w:rsidR="00D266D4" w:rsidRPr="00D266D4">
        <w:rPr>
          <w:rFonts w:ascii="Tahoma" w:hAnsi="Tahoma" w:cs="Tahoma"/>
          <w:i/>
          <w:sz w:val="22"/>
          <w:szCs w:val="22"/>
        </w:rPr>
        <w:t xml:space="preserve">chiziția, prin închiriere, de către </w:t>
      </w:r>
      <w:r w:rsidR="00D266D4" w:rsidRPr="00D266D4">
        <w:rPr>
          <w:rFonts w:ascii="Tahoma" w:hAnsi="Tahoma" w:cs="Tahoma"/>
          <w:b/>
          <w:i/>
          <w:sz w:val="22"/>
          <w:szCs w:val="22"/>
        </w:rPr>
        <w:t xml:space="preserve">Promitentul-Achizitor </w:t>
      </w:r>
      <w:r w:rsidR="00D266D4" w:rsidRPr="00D266D4">
        <w:rPr>
          <w:rFonts w:ascii="Tahoma" w:hAnsi="Tahoma" w:cs="Tahoma"/>
          <w:i/>
          <w:sz w:val="22"/>
          <w:szCs w:val="22"/>
        </w:rPr>
        <w:t xml:space="preserve">a licențelor software </w:t>
      </w:r>
      <w:r w:rsidR="00FB24E5">
        <w:rPr>
          <w:rFonts w:ascii="Tahoma" w:hAnsi="Tahoma" w:cs="Tahoma"/>
          <w:i/>
          <w:sz w:val="22"/>
          <w:szCs w:val="22"/>
        </w:rPr>
        <w:t xml:space="preserve">și subscripțiilor </w:t>
      </w:r>
      <w:r w:rsidR="00D266D4" w:rsidRPr="00D266D4">
        <w:rPr>
          <w:rFonts w:ascii="Tahoma" w:hAnsi="Tahoma" w:cs="Tahoma"/>
          <w:i/>
          <w:sz w:val="22"/>
          <w:szCs w:val="22"/>
        </w:rPr>
        <w:t xml:space="preserve">Microsoft pentru asigurarea </w:t>
      </w:r>
      <w:proofErr w:type="spellStart"/>
      <w:r w:rsidR="00D266D4" w:rsidRPr="00D266D4">
        <w:rPr>
          <w:rFonts w:ascii="Tahoma" w:hAnsi="Tahoma" w:cs="Tahoma"/>
          <w:i/>
          <w:sz w:val="22"/>
          <w:szCs w:val="22"/>
        </w:rPr>
        <w:t>legalitatii</w:t>
      </w:r>
      <w:proofErr w:type="spellEnd"/>
      <w:r w:rsidR="00D266D4" w:rsidRPr="00D266D4">
        <w:rPr>
          <w:rFonts w:ascii="Tahoma" w:hAnsi="Tahoma" w:cs="Tahoma"/>
          <w:i/>
          <w:sz w:val="22"/>
          <w:szCs w:val="22"/>
        </w:rPr>
        <w:t xml:space="preserve"> utilizării produselor software utilizate in ANCOM (cod CPV: 48517000-5),</w:t>
      </w:r>
      <w:r w:rsidRPr="00A80F02">
        <w:rPr>
          <w:rFonts w:ascii="Tahoma" w:hAnsi="Tahoma" w:cs="Tahoma"/>
          <w:i/>
          <w:sz w:val="22"/>
          <w:szCs w:val="22"/>
        </w:rPr>
        <w:t>”</w:t>
      </w:r>
      <w:r w:rsidR="007E0F7B">
        <w:rPr>
          <w:rFonts w:ascii="Tahoma" w:hAnsi="Tahoma" w:cs="Tahoma"/>
          <w:i/>
          <w:sz w:val="22"/>
          <w:szCs w:val="22"/>
        </w:rPr>
        <w:t xml:space="preserve"> </w:t>
      </w:r>
    </w:p>
    <w:p w14:paraId="7B99E6E2" w14:textId="77777777" w:rsidR="00650096" w:rsidRPr="00A80F02" w:rsidRDefault="00650096" w:rsidP="00650096">
      <w:pPr>
        <w:pStyle w:val="DefaultText"/>
        <w:tabs>
          <w:tab w:val="left" w:pos="1122"/>
        </w:tabs>
        <w:jc w:val="both"/>
        <w:rPr>
          <w:rFonts w:ascii="Tahoma" w:hAnsi="Tahoma" w:cs="Tahoma"/>
          <w:b/>
          <w:sz w:val="22"/>
          <w:szCs w:val="22"/>
        </w:rPr>
      </w:pPr>
    </w:p>
    <w:p w14:paraId="5A3B77C4" w14:textId="77777777" w:rsidR="00650096" w:rsidRPr="00A80F02" w:rsidRDefault="00650096" w:rsidP="00650096">
      <w:pPr>
        <w:ind w:left="1"/>
        <w:jc w:val="both"/>
        <w:rPr>
          <w:rFonts w:ascii="Tahoma" w:hAnsi="Tahoma" w:cs="Tahoma"/>
          <w:sz w:val="22"/>
          <w:szCs w:val="22"/>
        </w:rPr>
      </w:pPr>
      <w:r w:rsidRPr="00A80F02">
        <w:rPr>
          <w:rFonts w:ascii="Tahoma" w:hAnsi="Tahoma" w:cs="Tahoma"/>
          <w:sz w:val="22"/>
          <w:szCs w:val="22"/>
        </w:rPr>
        <w:t xml:space="preserve">Prezentul </w:t>
      </w:r>
      <w:r w:rsidR="007E0F7B">
        <w:rPr>
          <w:rFonts w:ascii="Tahoma" w:hAnsi="Tahoma" w:cs="Tahoma"/>
          <w:sz w:val="22"/>
          <w:szCs w:val="22"/>
        </w:rPr>
        <w:t>Acord-cadru</w:t>
      </w:r>
      <w:r w:rsidRPr="00A80F02">
        <w:rPr>
          <w:rFonts w:ascii="Tahoma" w:hAnsi="Tahoma" w:cs="Tahoma"/>
          <w:sz w:val="22"/>
          <w:szCs w:val="22"/>
        </w:rPr>
        <w:t xml:space="preserve"> s-a încheiat având în vedere prevederile din Legea nr. 98/2016 privind achizițiile publice (denumită în continuare „Legea nr. 98/2016”) și ale Hotărârii de Guvern nr. 395/2016 pentru aprobarea Normelor metodologice de aplicare a prevederilor referitoare la atribuirea contractului de </w:t>
      </w:r>
      <w:proofErr w:type="spellStart"/>
      <w:r w:rsidRPr="00A80F02">
        <w:rPr>
          <w:rFonts w:ascii="Tahoma" w:hAnsi="Tahoma" w:cs="Tahoma"/>
          <w:sz w:val="22"/>
          <w:szCs w:val="22"/>
        </w:rPr>
        <w:t>achiziţie</w:t>
      </w:r>
      <w:proofErr w:type="spellEnd"/>
      <w:r w:rsidRPr="00A80F02">
        <w:rPr>
          <w:rFonts w:ascii="Tahoma" w:hAnsi="Tahoma" w:cs="Tahoma"/>
          <w:sz w:val="22"/>
          <w:szCs w:val="22"/>
        </w:rPr>
        <w:t xml:space="preserve"> publică/acordului-cadru din Legea nr. 98/2016 privind </w:t>
      </w:r>
      <w:proofErr w:type="spellStart"/>
      <w:r w:rsidRPr="00A80F02">
        <w:rPr>
          <w:rFonts w:ascii="Tahoma" w:hAnsi="Tahoma" w:cs="Tahoma"/>
          <w:sz w:val="22"/>
          <w:szCs w:val="22"/>
        </w:rPr>
        <w:t>achiziţiile</w:t>
      </w:r>
      <w:proofErr w:type="spellEnd"/>
      <w:r w:rsidRPr="00A80F02">
        <w:rPr>
          <w:rFonts w:ascii="Tahoma" w:hAnsi="Tahoma" w:cs="Tahoma"/>
          <w:sz w:val="22"/>
          <w:szCs w:val="22"/>
        </w:rPr>
        <w:t xml:space="preserve"> publice, precum și orice alte prevederi legale emise în aplicarea acestora.</w:t>
      </w:r>
    </w:p>
    <w:p w14:paraId="366E8A39" w14:textId="77777777" w:rsidR="00650096" w:rsidRPr="003752BE" w:rsidRDefault="00650096" w:rsidP="00DE54EE">
      <w:pPr>
        <w:pStyle w:val="DefaultText"/>
        <w:tabs>
          <w:tab w:val="left" w:pos="1122"/>
        </w:tabs>
        <w:jc w:val="center"/>
        <w:rPr>
          <w:rFonts w:ascii="Tahoma" w:hAnsi="Tahoma" w:cs="Tahoma"/>
          <w:b/>
          <w:sz w:val="22"/>
          <w:szCs w:val="22"/>
          <w:lang w:val="fr-FR"/>
        </w:rPr>
      </w:pPr>
    </w:p>
    <w:p w14:paraId="49B97563" w14:textId="77777777" w:rsidR="00DE54EE" w:rsidRPr="001E5E42" w:rsidRDefault="00DE54EE" w:rsidP="00DE54EE">
      <w:pPr>
        <w:pStyle w:val="DefaultText"/>
        <w:tabs>
          <w:tab w:val="left" w:pos="1122"/>
        </w:tabs>
        <w:jc w:val="center"/>
        <w:rPr>
          <w:rFonts w:ascii="Tahoma" w:hAnsi="Tahoma" w:cs="Tahoma"/>
          <w:b/>
          <w:sz w:val="22"/>
          <w:szCs w:val="22"/>
          <w:highlight w:val="yellow"/>
          <w:lang w:val="fr-FR"/>
        </w:rPr>
      </w:pPr>
    </w:p>
    <w:p w14:paraId="6AD93825"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Cap. 1. PĂRŢILE ACORDULUI-CADRU</w:t>
      </w:r>
    </w:p>
    <w:p w14:paraId="2A4BD3D6" w14:textId="77777777" w:rsidR="00DE54EE" w:rsidRPr="00EB5BF1" w:rsidRDefault="00DE54EE" w:rsidP="00DE54EE">
      <w:pPr>
        <w:jc w:val="both"/>
        <w:rPr>
          <w:rFonts w:ascii="Tahoma" w:hAnsi="Tahoma" w:cs="Tahoma"/>
          <w:b/>
          <w:sz w:val="22"/>
          <w:szCs w:val="22"/>
        </w:rPr>
      </w:pPr>
    </w:p>
    <w:p w14:paraId="3A0A7DE7"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Între:</w:t>
      </w:r>
    </w:p>
    <w:p w14:paraId="3F8CD37F" w14:textId="77777777" w:rsidR="00DE54EE" w:rsidRPr="00EB5BF1" w:rsidRDefault="00DE54EE" w:rsidP="00DE54EE">
      <w:pPr>
        <w:jc w:val="both"/>
        <w:rPr>
          <w:rFonts w:ascii="Tahoma" w:hAnsi="Tahoma" w:cs="Tahoma"/>
          <w:b/>
          <w:sz w:val="22"/>
          <w:szCs w:val="22"/>
        </w:rPr>
      </w:pPr>
    </w:p>
    <w:p w14:paraId="189A7B0B" w14:textId="3C01822D" w:rsidR="00DE54EE" w:rsidRPr="00EB5BF1" w:rsidRDefault="00DE54EE" w:rsidP="00DE54EE">
      <w:pPr>
        <w:jc w:val="both"/>
        <w:rPr>
          <w:rFonts w:ascii="Tahoma" w:hAnsi="Tahoma" w:cs="Tahoma"/>
          <w:b/>
          <w:sz w:val="22"/>
          <w:szCs w:val="22"/>
        </w:rPr>
      </w:pPr>
      <w:r w:rsidRPr="00EB5BF1">
        <w:rPr>
          <w:rFonts w:ascii="Tahoma" w:hAnsi="Tahoma" w:cs="Tahoma"/>
          <w:b/>
          <w:sz w:val="22"/>
          <w:szCs w:val="22"/>
        </w:rPr>
        <w:t>AUTORITATEA NAŢIONALĂ PENTRU ADMINISTRARE ŞI REGLEMENTARE ÎN COMUNICAŢII (ANCOM)</w:t>
      </w:r>
      <w:r w:rsidRPr="00EB5BF1">
        <w:rPr>
          <w:rFonts w:ascii="Tahoma" w:hAnsi="Tahoma" w:cs="Tahoma"/>
          <w:sz w:val="22"/>
          <w:szCs w:val="22"/>
        </w:rPr>
        <w:t xml:space="preserve">, cu sediul în Mun. </w:t>
      </w:r>
      <w:proofErr w:type="spellStart"/>
      <w:r w:rsidRPr="00EB5BF1">
        <w:rPr>
          <w:rFonts w:ascii="Tahoma" w:hAnsi="Tahoma" w:cs="Tahoma"/>
          <w:sz w:val="22"/>
          <w:szCs w:val="22"/>
        </w:rPr>
        <w:t>Bucureşti</w:t>
      </w:r>
      <w:proofErr w:type="spellEnd"/>
      <w:r w:rsidRPr="00EB5BF1">
        <w:rPr>
          <w:rFonts w:ascii="Tahoma" w:hAnsi="Tahoma" w:cs="Tahoma"/>
          <w:sz w:val="22"/>
          <w:szCs w:val="22"/>
        </w:rPr>
        <w:t xml:space="preserve">, str. Delea Nouă, nr. 2, Sector 3, Telefon: 0372.845.400, Fax: 0372.845.402, Cod de identificare fiscală: 14751237, Cont bancar nr.: </w:t>
      </w:r>
      <w:r w:rsidR="002740E6" w:rsidRPr="002740E6">
        <w:rPr>
          <w:rFonts w:ascii="Tahoma" w:hAnsi="Tahoma" w:cs="Tahoma"/>
          <w:sz w:val="22"/>
          <w:szCs w:val="22"/>
        </w:rPr>
        <w:t>RO09TREZ23F850100203004X</w:t>
      </w:r>
      <w:r w:rsidRPr="00EB5BF1">
        <w:rPr>
          <w:rFonts w:ascii="Tahoma" w:hAnsi="Tahoma" w:cs="Tahoma"/>
          <w:sz w:val="22"/>
          <w:szCs w:val="22"/>
        </w:rPr>
        <w:t xml:space="preserve">, deschis la Activitatea de Trezorerie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Contabilitate Publică a Mun. </w:t>
      </w:r>
      <w:proofErr w:type="spellStart"/>
      <w:r w:rsidRPr="00EB5BF1">
        <w:rPr>
          <w:rFonts w:ascii="Tahoma" w:hAnsi="Tahoma" w:cs="Tahoma"/>
          <w:sz w:val="22"/>
          <w:szCs w:val="22"/>
        </w:rPr>
        <w:t>Bucureşti</w:t>
      </w:r>
      <w:proofErr w:type="spellEnd"/>
      <w:r w:rsidRPr="00EB5BF1">
        <w:rPr>
          <w:rFonts w:ascii="Tahoma" w:hAnsi="Tahoma" w:cs="Tahoma"/>
          <w:sz w:val="22"/>
          <w:szCs w:val="22"/>
        </w:rPr>
        <w:t xml:space="preserve">, reprezentată legal prin </w:t>
      </w:r>
      <w:proofErr w:type="spellStart"/>
      <w:r w:rsidRPr="00EB5BF1">
        <w:rPr>
          <w:rFonts w:ascii="Tahoma" w:hAnsi="Tahoma" w:cs="Tahoma"/>
          <w:sz w:val="22"/>
          <w:szCs w:val="22"/>
        </w:rPr>
        <w:t>Preşedinte</w:t>
      </w:r>
      <w:proofErr w:type="spellEnd"/>
      <w:r w:rsidRPr="00EB5BF1">
        <w:rPr>
          <w:rFonts w:ascii="Tahoma" w:hAnsi="Tahoma" w:cs="Tahoma"/>
          <w:sz w:val="22"/>
          <w:szCs w:val="22"/>
        </w:rPr>
        <w:t xml:space="preserve">, dl. </w:t>
      </w:r>
      <w:bookmarkStart w:id="0" w:name="_Hlk135129039"/>
      <w:r w:rsidR="003D372D">
        <w:rPr>
          <w:rFonts w:ascii="Tahoma" w:hAnsi="Tahoma" w:cs="Tahoma"/>
          <w:sz w:val="22"/>
          <w:szCs w:val="22"/>
        </w:rPr>
        <w:t>V</w:t>
      </w:r>
      <w:r w:rsidR="0005499B">
        <w:rPr>
          <w:rFonts w:ascii="Tahoma" w:hAnsi="Tahoma" w:cs="Tahoma"/>
          <w:sz w:val="22"/>
          <w:szCs w:val="22"/>
        </w:rPr>
        <w:t>aleriu-</w:t>
      </w:r>
      <w:r w:rsidR="003D372D">
        <w:rPr>
          <w:rFonts w:ascii="Tahoma" w:hAnsi="Tahoma" w:cs="Tahoma"/>
          <w:sz w:val="22"/>
          <w:szCs w:val="22"/>
        </w:rPr>
        <w:t xml:space="preserve">Ștefan </w:t>
      </w:r>
      <w:r w:rsidR="0005499B">
        <w:rPr>
          <w:rFonts w:ascii="Tahoma" w:hAnsi="Tahoma" w:cs="Tahoma"/>
          <w:sz w:val="22"/>
          <w:szCs w:val="22"/>
        </w:rPr>
        <w:t>ZGONEA</w:t>
      </w:r>
      <w:bookmarkEnd w:id="0"/>
      <w:r w:rsidRPr="00EB5BF1">
        <w:rPr>
          <w:rFonts w:ascii="Tahoma" w:hAnsi="Tahoma" w:cs="Tahoma"/>
          <w:sz w:val="22"/>
          <w:szCs w:val="22"/>
        </w:rPr>
        <w:t xml:space="preserve">, în calitate de </w:t>
      </w:r>
      <w:r w:rsidRPr="00EB5BF1">
        <w:rPr>
          <w:rFonts w:ascii="Tahoma" w:hAnsi="Tahoma" w:cs="Tahoma"/>
          <w:b/>
          <w:sz w:val="22"/>
          <w:szCs w:val="22"/>
        </w:rPr>
        <w:t>Promitent-Achizitor,</w:t>
      </w:r>
    </w:p>
    <w:p w14:paraId="796F088B" w14:textId="77777777" w:rsidR="00DE54EE" w:rsidRPr="00EB5BF1" w:rsidRDefault="00DE54EE" w:rsidP="00DE54EE">
      <w:pPr>
        <w:jc w:val="both"/>
        <w:rPr>
          <w:rFonts w:ascii="Tahoma" w:hAnsi="Tahoma" w:cs="Tahoma"/>
          <w:b/>
          <w:sz w:val="22"/>
          <w:szCs w:val="22"/>
        </w:rPr>
      </w:pPr>
    </w:p>
    <w:p w14:paraId="33A7BB80" w14:textId="77777777" w:rsidR="00DE54EE" w:rsidRPr="00EB5BF1" w:rsidRDefault="00DE54EE" w:rsidP="00DE54EE">
      <w:pPr>
        <w:jc w:val="both"/>
        <w:rPr>
          <w:rFonts w:ascii="Tahoma" w:hAnsi="Tahoma" w:cs="Tahoma"/>
          <w:b/>
          <w:sz w:val="22"/>
          <w:szCs w:val="22"/>
        </w:rPr>
      </w:pPr>
      <w:proofErr w:type="spellStart"/>
      <w:r w:rsidRPr="00EB5BF1">
        <w:rPr>
          <w:rFonts w:ascii="Tahoma" w:hAnsi="Tahoma" w:cs="Tahoma"/>
          <w:b/>
          <w:sz w:val="22"/>
          <w:szCs w:val="22"/>
        </w:rPr>
        <w:t>şi</w:t>
      </w:r>
      <w:proofErr w:type="spellEnd"/>
      <w:r w:rsidRPr="00EB5BF1">
        <w:rPr>
          <w:rFonts w:ascii="Tahoma" w:hAnsi="Tahoma" w:cs="Tahoma"/>
          <w:b/>
          <w:sz w:val="22"/>
          <w:szCs w:val="22"/>
        </w:rPr>
        <w:t xml:space="preserve"> </w:t>
      </w:r>
    </w:p>
    <w:p w14:paraId="44D0F2D8" w14:textId="77777777" w:rsidR="00DE54EE" w:rsidRPr="00EB5BF1" w:rsidRDefault="00DE54EE" w:rsidP="00DE54EE">
      <w:pPr>
        <w:jc w:val="both"/>
        <w:rPr>
          <w:rFonts w:ascii="Tahoma" w:hAnsi="Tahoma" w:cs="Tahoma"/>
          <w:b/>
          <w:sz w:val="22"/>
          <w:szCs w:val="22"/>
        </w:rPr>
      </w:pPr>
    </w:p>
    <w:p w14:paraId="1F011E0A" w14:textId="77777777" w:rsidR="00DE54EE" w:rsidRPr="00EB5BF1" w:rsidRDefault="00DE54EE" w:rsidP="00DE54EE">
      <w:pPr>
        <w:jc w:val="both"/>
        <w:rPr>
          <w:rFonts w:ascii="Tahoma" w:hAnsi="Tahoma" w:cs="Tahoma"/>
          <w:sz w:val="22"/>
          <w:szCs w:val="22"/>
        </w:rPr>
      </w:pPr>
      <w:hyperlink w:anchor="#" w:history="1"/>
      <w:r w:rsidRPr="00EB5BF1">
        <w:rPr>
          <w:rFonts w:ascii="Tahoma" w:hAnsi="Tahoma" w:cs="Tahoma"/>
          <w:b/>
          <w:sz w:val="22"/>
          <w:szCs w:val="22"/>
        </w:rPr>
        <w:t>..............................</w:t>
      </w:r>
      <w:r w:rsidRPr="00EB5BF1">
        <w:rPr>
          <w:rFonts w:ascii="Tahoma" w:hAnsi="Tahoma" w:cs="Tahoma"/>
          <w:sz w:val="22"/>
          <w:szCs w:val="22"/>
        </w:rPr>
        <w:t xml:space="preserve"> cu s</w:t>
      </w:r>
      <w:hyperlink w:anchor="#" w:history="1"/>
      <w:r w:rsidRPr="00EB5BF1">
        <w:rPr>
          <w:rFonts w:ascii="Tahoma" w:hAnsi="Tahoma" w:cs="Tahoma"/>
          <w:sz w:val="22"/>
          <w:szCs w:val="22"/>
        </w:rPr>
        <w:t>ediul în .........................................., str. .............., nr. ..., Sector/</w:t>
      </w:r>
      <w:proofErr w:type="spellStart"/>
      <w:r w:rsidRPr="00EB5BF1">
        <w:rPr>
          <w:rFonts w:ascii="Tahoma" w:hAnsi="Tahoma" w:cs="Tahoma"/>
          <w:sz w:val="22"/>
          <w:szCs w:val="22"/>
        </w:rPr>
        <w:t>Judeţ</w:t>
      </w:r>
      <w:proofErr w:type="spellEnd"/>
      <w:r w:rsidRPr="00EB5BF1">
        <w:rPr>
          <w:rFonts w:ascii="Tahoma" w:hAnsi="Tahoma" w:cs="Tahoma"/>
          <w:sz w:val="22"/>
          <w:szCs w:val="22"/>
        </w:rPr>
        <w:t xml:space="preserve">, Telefon: ………………………….., Fax: ..................., </w:t>
      </w:r>
      <w:r w:rsidRPr="00EB5BF1">
        <w:rPr>
          <w:rFonts w:ascii="Tahoma" w:hAnsi="Tahoma" w:cs="Tahoma"/>
          <w:snapToGrid w:val="0"/>
          <w:sz w:val="22"/>
          <w:szCs w:val="22"/>
        </w:rPr>
        <w:t xml:space="preserve">înregistrată la Oficiul Registrului </w:t>
      </w:r>
      <w:proofErr w:type="spellStart"/>
      <w:r w:rsidRPr="00EB5BF1">
        <w:rPr>
          <w:rFonts w:ascii="Tahoma" w:hAnsi="Tahoma" w:cs="Tahoma"/>
          <w:snapToGrid w:val="0"/>
          <w:sz w:val="22"/>
          <w:szCs w:val="22"/>
        </w:rPr>
        <w:t>Comerţului</w:t>
      </w:r>
      <w:proofErr w:type="spellEnd"/>
      <w:r w:rsidRPr="00EB5BF1">
        <w:rPr>
          <w:rFonts w:ascii="Tahoma" w:hAnsi="Tahoma" w:cs="Tahoma"/>
          <w:snapToGrid w:val="0"/>
          <w:sz w:val="22"/>
          <w:szCs w:val="22"/>
        </w:rPr>
        <w:t xml:space="preserve"> sub nr. ................., Cod unic de înregistrare: RO ...................., Cont bancar nr..........................., deschis la</w:t>
      </w:r>
      <w:r w:rsidRPr="00EB5BF1">
        <w:rPr>
          <w:rFonts w:ascii="Tahoma" w:hAnsi="Tahoma" w:cs="Tahoma"/>
          <w:sz w:val="22"/>
          <w:szCs w:val="22"/>
        </w:rPr>
        <w:t xml:space="preserve"> ....................</w:t>
      </w:r>
      <w:r w:rsidRPr="00EB5BF1">
        <w:rPr>
          <w:rFonts w:ascii="Tahoma" w:hAnsi="Tahoma" w:cs="Tahoma"/>
          <w:snapToGrid w:val="0"/>
          <w:sz w:val="22"/>
          <w:szCs w:val="22"/>
        </w:rPr>
        <w:t xml:space="preserve">, reprezentată legal prin </w:t>
      </w:r>
      <w:r w:rsidRPr="00EB5BF1">
        <w:rPr>
          <w:rFonts w:ascii="Tahoma" w:hAnsi="Tahoma" w:cs="Tahoma"/>
          <w:sz w:val="22"/>
          <w:szCs w:val="22"/>
        </w:rPr>
        <w:t>..........................</w:t>
      </w:r>
      <w:r w:rsidRPr="00EB5BF1">
        <w:rPr>
          <w:rFonts w:ascii="Tahoma" w:hAnsi="Tahoma" w:cs="Tahoma"/>
          <w:snapToGrid w:val="0"/>
          <w:sz w:val="22"/>
          <w:szCs w:val="22"/>
        </w:rPr>
        <w:t>, dl./d-na ............................</w:t>
      </w:r>
      <w:r w:rsidRPr="00EB5BF1">
        <w:rPr>
          <w:rFonts w:ascii="Tahoma" w:hAnsi="Tahoma" w:cs="Tahoma"/>
          <w:sz w:val="22"/>
          <w:szCs w:val="22"/>
        </w:rPr>
        <w:t xml:space="preserve">, în calitate de </w:t>
      </w:r>
      <w:r w:rsidRPr="00EB5BF1">
        <w:rPr>
          <w:rFonts w:ascii="Tahoma" w:hAnsi="Tahoma" w:cs="Tahoma"/>
          <w:b/>
          <w:sz w:val="22"/>
          <w:szCs w:val="22"/>
        </w:rPr>
        <w:t>Promitent-</w:t>
      </w:r>
      <w:r w:rsidR="00036EBE">
        <w:rPr>
          <w:rFonts w:ascii="Tahoma" w:hAnsi="Tahoma" w:cs="Tahoma"/>
          <w:b/>
          <w:sz w:val="22"/>
          <w:szCs w:val="22"/>
        </w:rPr>
        <w:t>Furnizor</w:t>
      </w:r>
      <w:r w:rsidRPr="00EB5BF1">
        <w:rPr>
          <w:rFonts w:ascii="Tahoma" w:hAnsi="Tahoma" w:cs="Tahoma"/>
          <w:sz w:val="22"/>
          <w:szCs w:val="22"/>
        </w:rPr>
        <w:t>,</w:t>
      </w:r>
    </w:p>
    <w:p w14:paraId="08EA29BF" w14:textId="77777777" w:rsidR="00DE54EE" w:rsidRPr="00EB5BF1" w:rsidRDefault="00DE54EE" w:rsidP="00DE54EE">
      <w:pPr>
        <w:jc w:val="both"/>
        <w:rPr>
          <w:rFonts w:ascii="Tahoma" w:hAnsi="Tahoma" w:cs="Tahoma"/>
          <w:sz w:val="22"/>
          <w:szCs w:val="22"/>
        </w:rPr>
      </w:pPr>
    </w:p>
    <w:p w14:paraId="1A503C23" w14:textId="77777777" w:rsidR="006C4E60" w:rsidRPr="006C4E60" w:rsidRDefault="00DE54EE" w:rsidP="006C4E60">
      <w:pPr>
        <w:tabs>
          <w:tab w:val="left" w:pos="1122"/>
        </w:tabs>
        <w:jc w:val="both"/>
        <w:rPr>
          <w:rFonts w:ascii="Tahoma" w:hAnsi="Tahoma" w:cs="Tahoma"/>
          <w:sz w:val="22"/>
          <w:szCs w:val="22"/>
        </w:rPr>
      </w:pPr>
      <w:r w:rsidRPr="00EB5BF1">
        <w:rPr>
          <w:rFonts w:ascii="Tahoma" w:hAnsi="Tahoma" w:cs="Tahoma"/>
          <w:sz w:val="22"/>
          <w:szCs w:val="22"/>
        </w:rPr>
        <w:t xml:space="preserve">denumite fiecare „Partea”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în mod colectiv „</w:t>
      </w:r>
      <w:proofErr w:type="spellStart"/>
      <w:r w:rsidRPr="00EB5BF1">
        <w:rPr>
          <w:rFonts w:ascii="Tahoma" w:hAnsi="Tahoma" w:cs="Tahoma"/>
          <w:sz w:val="22"/>
          <w:szCs w:val="22"/>
        </w:rPr>
        <w:t>Părţile</w:t>
      </w:r>
      <w:proofErr w:type="spellEnd"/>
      <w:r w:rsidRPr="00EB5BF1">
        <w:rPr>
          <w:rFonts w:ascii="Tahoma" w:hAnsi="Tahoma" w:cs="Tahoma"/>
          <w:sz w:val="22"/>
          <w:szCs w:val="22"/>
        </w:rPr>
        <w:t xml:space="preserve">”, </w:t>
      </w:r>
      <w:r w:rsidR="006C4E60" w:rsidRPr="006C4E60">
        <w:rPr>
          <w:rFonts w:ascii="Tahoma" w:hAnsi="Tahoma" w:cs="Tahoma"/>
          <w:sz w:val="22"/>
          <w:szCs w:val="22"/>
        </w:rPr>
        <w:t>și care,</w:t>
      </w:r>
    </w:p>
    <w:p w14:paraId="131FC397" w14:textId="77777777" w:rsidR="006C4E60" w:rsidRPr="006C4E60" w:rsidRDefault="006C4E60" w:rsidP="006C4E60">
      <w:pPr>
        <w:tabs>
          <w:tab w:val="left" w:pos="1122"/>
        </w:tabs>
        <w:jc w:val="both"/>
        <w:rPr>
          <w:rFonts w:ascii="Tahoma" w:hAnsi="Tahoma" w:cs="Tahoma"/>
          <w:sz w:val="22"/>
          <w:szCs w:val="22"/>
        </w:rPr>
      </w:pPr>
    </w:p>
    <w:p w14:paraId="449F2629" w14:textId="77777777" w:rsidR="006C4E60" w:rsidRPr="006C4E60" w:rsidRDefault="006C4E60" w:rsidP="006C4E60">
      <w:pPr>
        <w:tabs>
          <w:tab w:val="left" w:pos="1122"/>
        </w:tabs>
        <w:jc w:val="both"/>
        <w:rPr>
          <w:rFonts w:ascii="Tahoma" w:hAnsi="Tahoma" w:cs="Tahoma"/>
          <w:sz w:val="22"/>
          <w:szCs w:val="22"/>
        </w:rPr>
      </w:pPr>
      <w:r w:rsidRPr="006C4E60">
        <w:rPr>
          <w:rFonts w:ascii="Tahoma" w:hAnsi="Tahoma" w:cs="Tahoma"/>
          <w:sz w:val="22"/>
          <w:szCs w:val="22"/>
        </w:rPr>
        <w:t>având în vedere c</w:t>
      </w:r>
      <w:r w:rsidRPr="006C4E60">
        <w:rPr>
          <w:rFonts w:ascii="Tahoma" w:hAnsi="Tahoma" w:cs="Tahoma" w:hint="eastAsia"/>
          <w:sz w:val="22"/>
          <w:szCs w:val="22"/>
        </w:rPr>
        <w:t>ă</w:t>
      </w:r>
      <w:r w:rsidRPr="006C4E60">
        <w:rPr>
          <w:rFonts w:ascii="Tahoma" w:hAnsi="Tahoma" w:cs="Tahoma"/>
          <w:sz w:val="22"/>
          <w:szCs w:val="22"/>
        </w:rPr>
        <w:t>:</w:t>
      </w:r>
    </w:p>
    <w:p w14:paraId="2887D67A" w14:textId="366DC0D7" w:rsidR="006C4E60" w:rsidRPr="006C4E60" w:rsidRDefault="006C4E60" w:rsidP="006C4E60">
      <w:pPr>
        <w:tabs>
          <w:tab w:val="left" w:pos="1122"/>
        </w:tabs>
        <w:ind w:firstLine="720"/>
        <w:jc w:val="both"/>
        <w:rPr>
          <w:rFonts w:ascii="Tahoma" w:hAnsi="Tahoma" w:cs="Tahoma"/>
          <w:sz w:val="22"/>
          <w:szCs w:val="22"/>
        </w:rPr>
      </w:pPr>
      <w:r w:rsidRPr="006C4E60">
        <w:rPr>
          <w:rFonts w:ascii="Tahoma" w:hAnsi="Tahoma" w:cs="Tahoma" w:hint="eastAsia"/>
          <w:sz w:val="22"/>
          <w:szCs w:val="22"/>
        </w:rPr>
        <w:t>•</w:t>
      </w:r>
      <w:r w:rsidRPr="006C4E60">
        <w:rPr>
          <w:rFonts w:ascii="Tahoma" w:hAnsi="Tahoma" w:cs="Tahoma"/>
          <w:sz w:val="22"/>
          <w:szCs w:val="22"/>
        </w:rPr>
        <w:tab/>
      </w:r>
      <w:r>
        <w:rPr>
          <w:rFonts w:ascii="Tahoma" w:hAnsi="Tahoma" w:cs="Tahoma"/>
          <w:sz w:val="22"/>
          <w:szCs w:val="22"/>
        </w:rPr>
        <w:t>ANCOM, în calitate de autoritate contractantă,</w:t>
      </w:r>
      <w:r w:rsidRPr="006C4E60">
        <w:rPr>
          <w:rFonts w:ascii="Tahoma" w:hAnsi="Tahoma" w:cs="Tahoma"/>
          <w:sz w:val="22"/>
          <w:szCs w:val="22"/>
        </w:rPr>
        <w:t xml:space="preserve"> a derulat procedura de atribuire având ca obiect </w:t>
      </w:r>
      <w:r w:rsidR="009776F3">
        <w:rPr>
          <w:rFonts w:ascii="Tahoma" w:hAnsi="Tahoma" w:cs="Tahoma"/>
          <w:sz w:val="22"/>
          <w:szCs w:val="22"/>
        </w:rPr>
        <w:t>achiziția, prin î</w:t>
      </w:r>
      <w:r w:rsidR="009776F3" w:rsidRPr="00036EBE">
        <w:rPr>
          <w:rFonts w:ascii="Tahoma" w:hAnsi="Tahoma" w:cs="Tahoma"/>
          <w:sz w:val="22"/>
          <w:szCs w:val="22"/>
        </w:rPr>
        <w:t xml:space="preserve">nchiriere, </w:t>
      </w:r>
      <w:r w:rsidR="009776F3" w:rsidRPr="00EB5BF1">
        <w:rPr>
          <w:rFonts w:ascii="Tahoma" w:hAnsi="Tahoma" w:cs="Tahoma"/>
          <w:sz w:val="22"/>
          <w:szCs w:val="22"/>
        </w:rPr>
        <w:t xml:space="preserve">de către </w:t>
      </w:r>
      <w:r w:rsidR="009776F3" w:rsidRPr="00EB5BF1">
        <w:rPr>
          <w:rFonts w:ascii="Tahoma" w:hAnsi="Tahoma" w:cs="Tahoma"/>
          <w:b/>
          <w:sz w:val="22"/>
          <w:szCs w:val="22"/>
        </w:rPr>
        <w:t>Promitentul</w:t>
      </w:r>
      <w:r w:rsidR="009776F3">
        <w:rPr>
          <w:rFonts w:ascii="Tahoma" w:hAnsi="Tahoma" w:cs="Tahoma"/>
          <w:b/>
          <w:sz w:val="22"/>
          <w:szCs w:val="22"/>
        </w:rPr>
        <w:t>-Achizitor</w:t>
      </w:r>
      <w:r w:rsidR="009776F3" w:rsidRPr="00EB5BF1">
        <w:rPr>
          <w:rFonts w:ascii="Tahoma" w:hAnsi="Tahoma" w:cs="Tahoma"/>
          <w:b/>
          <w:sz w:val="22"/>
          <w:szCs w:val="22"/>
        </w:rPr>
        <w:t xml:space="preserve"> </w:t>
      </w:r>
      <w:r w:rsidR="009776F3" w:rsidRPr="00EB5BF1">
        <w:rPr>
          <w:rFonts w:ascii="Tahoma" w:hAnsi="Tahoma" w:cs="Tahoma"/>
          <w:sz w:val="22"/>
          <w:szCs w:val="22"/>
        </w:rPr>
        <w:t>a</w:t>
      </w:r>
      <w:r w:rsidR="009776F3">
        <w:rPr>
          <w:rFonts w:ascii="Tahoma" w:hAnsi="Tahoma" w:cs="Tahoma"/>
          <w:sz w:val="22"/>
          <w:szCs w:val="22"/>
        </w:rPr>
        <w:t xml:space="preserve"> licențelor software</w:t>
      </w:r>
      <w:r w:rsidR="00E3222A">
        <w:rPr>
          <w:rFonts w:ascii="Tahoma" w:hAnsi="Tahoma" w:cs="Tahoma"/>
          <w:sz w:val="22"/>
          <w:szCs w:val="22"/>
        </w:rPr>
        <w:t xml:space="preserve"> și a subscripțiilor</w:t>
      </w:r>
      <w:r w:rsidR="009776F3">
        <w:rPr>
          <w:rFonts w:ascii="Tahoma" w:hAnsi="Tahoma" w:cs="Tahoma"/>
          <w:sz w:val="22"/>
          <w:szCs w:val="22"/>
        </w:rPr>
        <w:t xml:space="preserve"> Microsoft </w:t>
      </w:r>
      <w:r w:rsidR="009776F3" w:rsidRPr="00036EBE">
        <w:rPr>
          <w:rFonts w:ascii="Tahoma" w:hAnsi="Tahoma" w:cs="Tahoma"/>
          <w:sz w:val="22"/>
          <w:szCs w:val="22"/>
        </w:rPr>
        <w:t>pentr</w:t>
      </w:r>
      <w:r w:rsidR="009776F3">
        <w:rPr>
          <w:rFonts w:ascii="Tahoma" w:hAnsi="Tahoma" w:cs="Tahoma"/>
          <w:sz w:val="22"/>
          <w:szCs w:val="22"/>
        </w:rPr>
        <w:t>u asigurarea legalit</w:t>
      </w:r>
      <w:r w:rsidR="000154B4">
        <w:rPr>
          <w:rFonts w:ascii="Tahoma" w:hAnsi="Tahoma" w:cs="Tahoma"/>
          <w:sz w:val="22"/>
          <w:szCs w:val="22"/>
        </w:rPr>
        <w:t>ăț</w:t>
      </w:r>
      <w:r w:rsidR="009776F3">
        <w:rPr>
          <w:rFonts w:ascii="Tahoma" w:hAnsi="Tahoma" w:cs="Tahoma"/>
          <w:sz w:val="22"/>
          <w:szCs w:val="22"/>
        </w:rPr>
        <w:t>ii utiliză</w:t>
      </w:r>
      <w:r w:rsidR="009776F3" w:rsidRPr="00036EBE">
        <w:rPr>
          <w:rFonts w:ascii="Tahoma" w:hAnsi="Tahoma" w:cs="Tahoma"/>
          <w:sz w:val="22"/>
          <w:szCs w:val="22"/>
        </w:rPr>
        <w:t>rii produselor software utilizate in ANCOM (cod CPV: 48517000-5)</w:t>
      </w:r>
      <w:r w:rsidRPr="006C4E60">
        <w:rPr>
          <w:rFonts w:ascii="Tahoma" w:hAnsi="Tahoma" w:cs="Tahoma"/>
          <w:sz w:val="22"/>
          <w:szCs w:val="22"/>
        </w:rPr>
        <w:t>, inițiat</w:t>
      </w:r>
      <w:r w:rsidRPr="006C4E60">
        <w:rPr>
          <w:rFonts w:ascii="Tahoma" w:hAnsi="Tahoma" w:cs="Tahoma" w:hint="eastAsia"/>
          <w:sz w:val="22"/>
          <w:szCs w:val="22"/>
        </w:rPr>
        <w:t>ă</w:t>
      </w:r>
      <w:r w:rsidRPr="006C4E60">
        <w:rPr>
          <w:rFonts w:ascii="Tahoma" w:hAnsi="Tahoma" w:cs="Tahoma"/>
          <w:sz w:val="22"/>
          <w:szCs w:val="22"/>
        </w:rPr>
        <w:t xml:space="preserve"> prin publicarea în SEAP a Anunțului de participare nr. [nr. Anunț de participare],</w:t>
      </w:r>
    </w:p>
    <w:p w14:paraId="7E3BC927" w14:textId="77777777" w:rsidR="006C4E60" w:rsidRDefault="006C4E60" w:rsidP="006C4E60">
      <w:pPr>
        <w:tabs>
          <w:tab w:val="left" w:pos="1122"/>
        </w:tabs>
        <w:ind w:firstLine="720"/>
        <w:jc w:val="both"/>
        <w:rPr>
          <w:rFonts w:ascii="Tahoma" w:hAnsi="Tahoma" w:cs="Tahoma"/>
          <w:sz w:val="22"/>
          <w:szCs w:val="22"/>
        </w:rPr>
      </w:pPr>
      <w:r w:rsidRPr="006C4E60">
        <w:rPr>
          <w:rFonts w:ascii="Tahoma" w:hAnsi="Tahoma" w:cs="Tahoma" w:hint="eastAsia"/>
          <w:sz w:val="22"/>
          <w:szCs w:val="22"/>
        </w:rPr>
        <w:t>•</w:t>
      </w:r>
      <w:r w:rsidRPr="006C4E60">
        <w:rPr>
          <w:rFonts w:ascii="Tahoma" w:hAnsi="Tahoma" w:cs="Tahoma"/>
          <w:sz w:val="22"/>
          <w:szCs w:val="22"/>
        </w:rPr>
        <w:tab/>
        <w:t>Prin Raportul procedurii de atribuire nr. [nr. Raportului procedurii] din data de [</w:t>
      </w:r>
      <w:proofErr w:type="spellStart"/>
      <w:r w:rsidRPr="006C4E60">
        <w:rPr>
          <w:rFonts w:ascii="Tahoma" w:hAnsi="Tahoma" w:cs="Tahoma"/>
          <w:sz w:val="22"/>
          <w:szCs w:val="22"/>
        </w:rPr>
        <w:t>zz</w:t>
      </w:r>
      <w:proofErr w:type="spellEnd"/>
      <w:r w:rsidRPr="006C4E60">
        <w:rPr>
          <w:rFonts w:ascii="Tahoma" w:hAnsi="Tahoma" w:cs="Tahoma"/>
          <w:sz w:val="22"/>
          <w:szCs w:val="22"/>
        </w:rPr>
        <w:t>/</w:t>
      </w:r>
      <w:proofErr w:type="spellStart"/>
      <w:r w:rsidRPr="006C4E60">
        <w:rPr>
          <w:rFonts w:ascii="Tahoma" w:hAnsi="Tahoma" w:cs="Tahoma"/>
          <w:sz w:val="22"/>
          <w:szCs w:val="22"/>
        </w:rPr>
        <w:t>ll</w:t>
      </w:r>
      <w:proofErr w:type="spellEnd"/>
      <w:r w:rsidRPr="006C4E60">
        <w:rPr>
          <w:rFonts w:ascii="Tahoma" w:hAnsi="Tahoma" w:cs="Tahoma"/>
          <w:sz w:val="22"/>
          <w:szCs w:val="22"/>
        </w:rPr>
        <w:t xml:space="preserve">/an] </w:t>
      </w:r>
      <w:r>
        <w:rPr>
          <w:rFonts w:ascii="Tahoma" w:hAnsi="Tahoma" w:cs="Tahoma"/>
          <w:sz w:val="22"/>
          <w:szCs w:val="22"/>
        </w:rPr>
        <w:t>ANCOM</w:t>
      </w:r>
      <w:r w:rsidRPr="006C4E60">
        <w:rPr>
          <w:rFonts w:ascii="Tahoma" w:hAnsi="Tahoma" w:cs="Tahoma"/>
          <w:sz w:val="22"/>
          <w:szCs w:val="22"/>
        </w:rPr>
        <w:t xml:space="preserve"> a declarat câștig</w:t>
      </w:r>
      <w:r w:rsidRPr="006C4E60">
        <w:rPr>
          <w:rFonts w:ascii="Tahoma" w:hAnsi="Tahoma" w:cs="Tahoma" w:hint="eastAsia"/>
          <w:sz w:val="22"/>
          <w:szCs w:val="22"/>
        </w:rPr>
        <w:t>ă</w:t>
      </w:r>
      <w:r w:rsidRPr="006C4E60">
        <w:rPr>
          <w:rFonts w:ascii="Tahoma" w:hAnsi="Tahoma" w:cs="Tahoma"/>
          <w:sz w:val="22"/>
          <w:szCs w:val="22"/>
        </w:rPr>
        <w:t xml:space="preserve">toare Oferta </w:t>
      </w:r>
      <w:r>
        <w:rPr>
          <w:rFonts w:ascii="Tahoma" w:hAnsi="Tahoma" w:cs="Tahoma"/>
          <w:sz w:val="22"/>
          <w:szCs w:val="22"/>
        </w:rPr>
        <w:t>............................</w:t>
      </w:r>
      <w:r w:rsidRPr="006C4E60">
        <w:rPr>
          <w:rFonts w:ascii="Tahoma" w:hAnsi="Tahoma" w:cs="Tahoma"/>
          <w:sz w:val="22"/>
          <w:szCs w:val="22"/>
        </w:rPr>
        <w:t xml:space="preserve">, [se va completa cu denumirea </w:t>
      </w:r>
      <w:r>
        <w:rPr>
          <w:rFonts w:ascii="Tahoma" w:hAnsi="Tahoma" w:cs="Tahoma"/>
          <w:sz w:val="22"/>
          <w:szCs w:val="22"/>
        </w:rPr>
        <w:t>Promitentului-Furnizor</w:t>
      </w:r>
      <w:r w:rsidRPr="006C4E60">
        <w:rPr>
          <w:rFonts w:ascii="Tahoma" w:hAnsi="Tahoma" w:cs="Tahoma"/>
          <w:sz w:val="22"/>
          <w:szCs w:val="22"/>
        </w:rPr>
        <w:t>]</w:t>
      </w:r>
      <w:r>
        <w:rPr>
          <w:rFonts w:ascii="Tahoma" w:hAnsi="Tahoma" w:cs="Tahoma"/>
          <w:sz w:val="22"/>
          <w:szCs w:val="22"/>
        </w:rPr>
        <w:t xml:space="preserve"> </w:t>
      </w:r>
    </w:p>
    <w:p w14:paraId="56A0DE45" w14:textId="77777777" w:rsidR="006C4E60" w:rsidRPr="006C4E60" w:rsidRDefault="006C4E60" w:rsidP="006C4E60">
      <w:pPr>
        <w:tabs>
          <w:tab w:val="left" w:pos="1122"/>
        </w:tabs>
        <w:ind w:firstLine="720"/>
        <w:jc w:val="both"/>
        <w:rPr>
          <w:rFonts w:ascii="Tahoma" w:hAnsi="Tahoma" w:cs="Tahoma"/>
          <w:sz w:val="22"/>
          <w:szCs w:val="22"/>
        </w:rPr>
      </w:pPr>
    </w:p>
    <w:p w14:paraId="747BD5B4" w14:textId="77777777" w:rsidR="00DE54EE" w:rsidRDefault="006C4E60" w:rsidP="006C4E60">
      <w:pPr>
        <w:tabs>
          <w:tab w:val="left" w:pos="1122"/>
        </w:tabs>
        <w:jc w:val="both"/>
        <w:rPr>
          <w:rFonts w:ascii="Tahoma" w:hAnsi="Tahoma" w:cs="Tahoma"/>
          <w:sz w:val="22"/>
          <w:szCs w:val="22"/>
        </w:rPr>
      </w:pPr>
      <w:r w:rsidRPr="006C4E60">
        <w:rPr>
          <w:rFonts w:ascii="Tahoma" w:hAnsi="Tahoma" w:cs="Tahoma"/>
          <w:sz w:val="22"/>
          <w:szCs w:val="22"/>
        </w:rPr>
        <w:t xml:space="preserve">au convenit încheierea prezentului </w:t>
      </w:r>
      <w:r>
        <w:rPr>
          <w:rFonts w:ascii="Tahoma" w:hAnsi="Tahoma" w:cs="Tahoma"/>
          <w:sz w:val="22"/>
          <w:szCs w:val="22"/>
        </w:rPr>
        <w:t>Acord-cadru</w:t>
      </w:r>
      <w:r w:rsidRPr="006C4E60">
        <w:rPr>
          <w:rFonts w:ascii="Tahoma" w:hAnsi="Tahoma" w:cs="Tahoma"/>
          <w:sz w:val="22"/>
          <w:szCs w:val="22"/>
        </w:rPr>
        <w:t>.</w:t>
      </w:r>
    </w:p>
    <w:p w14:paraId="4DC25606" w14:textId="77777777" w:rsidR="006C4E60" w:rsidRPr="00EB5BF1" w:rsidRDefault="006C4E60" w:rsidP="006C4E60">
      <w:pPr>
        <w:tabs>
          <w:tab w:val="left" w:pos="1122"/>
        </w:tabs>
        <w:jc w:val="both"/>
        <w:rPr>
          <w:rFonts w:ascii="Tahoma" w:hAnsi="Tahoma" w:cs="Tahoma"/>
          <w:color w:val="3366FF"/>
          <w:sz w:val="22"/>
          <w:szCs w:val="22"/>
        </w:rPr>
      </w:pPr>
    </w:p>
    <w:p w14:paraId="336AF2EE" w14:textId="77777777" w:rsidR="00DE54EE" w:rsidRPr="00EB5BF1" w:rsidRDefault="00DE54EE" w:rsidP="00DE54EE">
      <w:pPr>
        <w:jc w:val="both"/>
        <w:rPr>
          <w:rFonts w:ascii="Tahoma" w:hAnsi="Tahoma" w:cs="Tahoma"/>
          <w:b/>
          <w:noProof/>
          <w:sz w:val="22"/>
          <w:szCs w:val="22"/>
          <w:lang w:eastAsia="en-US"/>
        </w:rPr>
      </w:pPr>
      <w:r w:rsidRPr="00EB5BF1">
        <w:rPr>
          <w:rFonts w:ascii="Tahoma" w:hAnsi="Tahoma" w:cs="Tahoma"/>
          <w:b/>
          <w:noProof/>
          <w:sz w:val="22"/>
          <w:szCs w:val="22"/>
          <w:lang w:eastAsia="en-US"/>
        </w:rPr>
        <w:t>Cap. 2. DEFINIŢII</w:t>
      </w:r>
    </w:p>
    <w:p w14:paraId="28F66AA1"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2.1.</w:t>
      </w:r>
      <w:r w:rsidRPr="00EB5BF1">
        <w:rPr>
          <w:rFonts w:ascii="Tahoma" w:hAnsi="Tahoma" w:cs="Tahoma"/>
          <w:sz w:val="22"/>
          <w:szCs w:val="22"/>
        </w:rPr>
        <w:t xml:space="preserve"> În prezentul </w:t>
      </w:r>
      <w:r w:rsidRPr="00EB5BF1">
        <w:rPr>
          <w:rFonts w:ascii="Tahoma" w:hAnsi="Tahoma" w:cs="Tahoma"/>
          <w:b/>
          <w:sz w:val="22"/>
          <w:szCs w:val="22"/>
        </w:rPr>
        <w:t xml:space="preserve">Acord-cadru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în </w:t>
      </w:r>
      <w:r w:rsidRPr="00EB5BF1">
        <w:rPr>
          <w:rFonts w:ascii="Tahoma" w:hAnsi="Tahoma" w:cs="Tahoma"/>
          <w:b/>
          <w:sz w:val="22"/>
          <w:szCs w:val="22"/>
        </w:rPr>
        <w:t xml:space="preserve">contractele subsecvente </w:t>
      </w:r>
      <w:r w:rsidRPr="00EB5BF1">
        <w:rPr>
          <w:rFonts w:ascii="Tahoma" w:hAnsi="Tahoma" w:cs="Tahoma"/>
          <w:sz w:val="22"/>
          <w:szCs w:val="22"/>
        </w:rPr>
        <w:t xml:space="preserve">următorii termeni vor fi </w:t>
      </w:r>
      <w:proofErr w:type="spellStart"/>
      <w:r w:rsidRPr="00EB5BF1">
        <w:rPr>
          <w:rFonts w:ascii="Tahoma" w:hAnsi="Tahoma" w:cs="Tahoma"/>
          <w:sz w:val="22"/>
          <w:szCs w:val="22"/>
        </w:rPr>
        <w:t>interpretaţi</w:t>
      </w:r>
      <w:proofErr w:type="spellEnd"/>
      <w:r w:rsidRPr="00EB5BF1">
        <w:rPr>
          <w:rFonts w:ascii="Tahoma" w:hAnsi="Tahoma" w:cs="Tahoma"/>
          <w:sz w:val="22"/>
          <w:szCs w:val="22"/>
        </w:rPr>
        <w:t xml:space="preserve"> astfel:</w:t>
      </w:r>
    </w:p>
    <w:p w14:paraId="106577FC" w14:textId="07BB9978" w:rsidR="00CE2C99" w:rsidRPr="00CE2C99" w:rsidRDefault="00DE54EE" w:rsidP="00802972">
      <w:pPr>
        <w:pStyle w:val="ListParagraph"/>
        <w:numPr>
          <w:ilvl w:val="0"/>
          <w:numId w:val="36"/>
        </w:numPr>
        <w:tabs>
          <w:tab w:val="left" w:pos="360"/>
        </w:tabs>
        <w:ind w:left="0" w:firstLine="0"/>
        <w:jc w:val="both"/>
        <w:rPr>
          <w:rFonts w:ascii="Tahoma" w:hAnsi="Tahoma" w:cs="Tahoma"/>
          <w:snapToGrid w:val="0"/>
          <w:sz w:val="22"/>
          <w:szCs w:val="22"/>
        </w:rPr>
      </w:pPr>
      <w:r w:rsidRPr="00CE2C99">
        <w:rPr>
          <w:rFonts w:ascii="Tahoma" w:hAnsi="Tahoma" w:cs="Tahoma"/>
          <w:sz w:val="22"/>
          <w:szCs w:val="22"/>
        </w:rPr>
        <w:t>Acord</w:t>
      </w:r>
      <w:r w:rsidR="00DA2F44" w:rsidRPr="00CE2C99">
        <w:rPr>
          <w:rFonts w:ascii="Tahoma" w:hAnsi="Tahoma" w:cs="Tahoma"/>
          <w:sz w:val="22"/>
          <w:szCs w:val="22"/>
        </w:rPr>
        <w:t>-</w:t>
      </w:r>
      <w:r w:rsidRPr="00CE2C99">
        <w:rPr>
          <w:rFonts w:ascii="Tahoma" w:hAnsi="Tahoma" w:cs="Tahoma"/>
          <w:sz w:val="22"/>
          <w:szCs w:val="22"/>
        </w:rPr>
        <w:t xml:space="preserve">cadru - </w:t>
      </w:r>
      <w:proofErr w:type="spellStart"/>
      <w:r w:rsidR="00CE2C99" w:rsidRPr="00CE2C99">
        <w:rPr>
          <w:rFonts w:ascii="Tahoma" w:hAnsi="Tahoma" w:cs="Tahoma"/>
          <w:sz w:val="22"/>
          <w:szCs w:val="22"/>
        </w:rPr>
        <w:t>înţelegerea</w:t>
      </w:r>
      <w:proofErr w:type="spellEnd"/>
      <w:r w:rsidR="00CE2C99" w:rsidRPr="00CE2C99">
        <w:rPr>
          <w:rFonts w:ascii="Tahoma" w:hAnsi="Tahoma" w:cs="Tahoma"/>
          <w:sz w:val="22"/>
          <w:szCs w:val="22"/>
        </w:rPr>
        <w:t xml:space="preserve"> intervenită între Promitentul-Achizitor </w:t>
      </w:r>
      <w:proofErr w:type="spellStart"/>
      <w:r w:rsidR="00CE2C99" w:rsidRPr="00CE2C99">
        <w:rPr>
          <w:rFonts w:ascii="Tahoma" w:hAnsi="Tahoma" w:cs="Tahoma"/>
          <w:sz w:val="22"/>
          <w:szCs w:val="22"/>
        </w:rPr>
        <w:t>şi</w:t>
      </w:r>
      <w:proofErr w:type="spellEnd"/>
      <w:r w:rsidR="00CE2C99" w:rsidRPr="00CE2C99">
        <w:rPr>
          <w:rFonts w:ascii="Tahoma" w:hAnsi="Tahoma" w:cs="Tahoma"/>
          <w:sz w:val="22"/>
          <w:szCs w:val="22"/>
        </w:rPr>
        <w:t xml:space="preserve"> Promitentul-Furnizor în scopul stabilirii </w:t>
      </w:r>
      <w:proofErr w:type="spellStart"/>
      <w:r w:rsidR="00CE2C99" w:rsidRPr="00CE2C99">
        <w:rPr>
          <w:rFonts w:ascii="Tahoma" w:hAnsi="Tahoma" w:cs="Tahoma"/>
          <w:sz w:val="22"/>
          <w:szCs w:val="22"/>
        </w:rPr>
        <w:t>condiţiilor</w:t>
      </w:r>
      <w:proofErr w:type="spellEnd"/>
      <w:r w:rsidR="00CE2C99" w:rsidRPr="00CE2C99">
        <w:rPr>
          <w:rFonts w:ascii="Tahoma" w:hAnsi="Tahoma" w:cs="Tahoma"/>
          <w:sz w:val="22"/>
          <w:szCs w:val="22"/>
        </w:rPr>
        <w:t xml:space="preserve"> care vor guverna contractele subsecvente care se vor încheia între aceste 2 (două) </w:t>
      </w:r>
      <w:proofErr w:type="spellStart"/>
      <w:r w:rsidR="00CE2C99" w:rsidRPr="00CE2C99">
        <w:rPr>
          <w:rFonts w:ascii="Tahoma" w:hAnsi="Tahoma" w:cs="Tahoma"/>
          <w:sz w:val="22"/>
          <w:szCs w:val="22"/>
        </w:rPr>
        <w:t>părţi</w:t>
      </w:r>
      <w:proofErr w:type="spellEnd"/>
      <w:r w:rsidR="00CE2C99" w:rsidRPr="00CE2C99">
        <w:rPr>
          <w:rFonts w:ascii="Tahoma" w:hAnsi="Tahoma" w:cs="Tahoma"/>
          <w:sz w:val="22"/>
          <w:szCs w:val="22"/>
        </w:rPr>
        <w:t xml:space="preserve">, având ca obiect achiziția, prin închiriere, de către Promitentul-Achizitor a licențelor software </w:t>
      </w:r>
      <w:r w:rsidR="00757CF0">
        <w:rPr>
          <w:rFonts w:ascii="Tahoma" w:hAnsi="Tahoma" w:cs="Tahoma"/>
          <w:sz w:val="22"/>
          <w:szCs w:val="22"/>
        </w:rPr>
        <w:t xml:space="preserve">și a subscripțiilor </w:t>
      </w:r>
      <w:r w:rsidR="00CE2C99" w:rsidRPr="00CE2C99">
        <w:rPr>
          <w:rFonts w:ascii="Tahoma" w:hAnsi="Tahoma" w:cs="Tahoma"/>
          <w:sz w:val="22"/>
          <w:szCs w:val="22"/>
        </w:rPr>
        <w:t>Microsoft pentru asigurarea legalit</w:t>
      </w:r>
      <w:r w:rsidR="00757CF0">
        <w:rPr>
          <w:rFonts w:ascii="Tahoma" w:hAnsi="Tahoma" w:cs="Tahoma"/>
          <w:sz w:val="22"/>
          <w:szCs w:val="22"/>
        </w:rPr>
        <w:t>ăț</w:t>
      </w:r>
      <w:r w:rsidR="00CE2C99" w:rsidRPr="00CE2C99">
        <w:rPr>
          <w:rFonts w:ascii="Tahoma" w:hAnsi="Tahoma" w:cs="Tahoma"/>
          <w:sz w:val="22"/>
          <w:szCs w:val="22"/>
        </w:rPr>
        <w:t xml:space="preserve">ii utilizării produselor software </w:t>
      </w:r>
      <w:r w:rsidR="008140EB">
        <w:rPr>
          <w:rFonts w:ascii="Tahoma" w:hAnsi="Tahoma" w:cs="Tahoma"/>
          <w:sz w:val="22"/>
          <w:szCs w:val="22"/>
        </w:rPr>
        <w:t>folosite</w:t>
      </w:r>
      <w:r w:rsidR="00CE2C99" w:rsidRPr="00CE2C99">
        <w:rPr>
          <w:rFonts w:ascii="Tahoma" w:hAnsi="Tahoma" w:cs="Tahoma"/>
          <w:sz w:val="22"/>
          <w:szCs w:val="22"/>
        </w:rPr>
        <w:t xml:space="preserve"> </w:t>
      </w:r>
      <w:r w:rsidR="008140EB">
        <w:rPr>
          <w:rFonts w:ascii="Tahoma" w:hAnsi="Tahoma" w:cs="Tahoma"/>
          <w:sz w:val="22"/>
          <w:szCs w:val="22"/>
        </w:rPr>
        <w:t>î</w:t>
      </w:r>
      <w:r w:rsidR="00CE2C99" w:rsidRPr="00CE2C99">
        <w:rPr>
          <w:rFonts w:ascii="Tahoma" w:hAnsi="Tahoma" w:cs="Tahoma"/>
          <w:sz w:val="22"/>
          <w:szCs w:val="22"/>
        </w:rPr>
        <w:t xml:space="preserve">n ANCOM (cod CPV: 48517000-5), precum </w:t>
      </w:r>
      <w:proofErr w:type="spellStart"/>
      <w:r w:rsidR="00CE2C99" w:rsidRPr="00CE2C99">
        <w:rPr>
          <w:rFonts w:ascii="Tahoma" w:hAnsi="Tahoma" w:cs="Tahoma"/>
          <w:sz w:val="22"/>
          <w:szCs w:val="22"/>
        </w:rPr>
        <w:t>şi</w:t>
      </w:r>
      <w:proofErr w:type="spellEnd"/>
      <w:r w:rsidR="00CE2C99" w:rsidRPr="00CE2C99">
        <w:rPr>
          <w:rFonts w:ascii="Tahoma" w:hAnsi="Tahoma" w:cs="Tahoma"/>
          <w:sz w:val="22"/>
          <w:szCs w:val="22"/>
        </w:rPr>
        <w:t xml:space="preserve"> plata de către Promitentul-Achizitor a contravalorii acestor produse;</w:t>
      </w:r>
    </w:p>
    <w:p w14:paraId="1FB8BBB1" w14:textId="77777777" w:rsidR="00802972" w:rsidRPr="00CE2C99" w:rsidRDefault="00802972" w:rsidP="00802972">
      <w:pPr>
        <w:pStyle w:val="ListParagraph"/>
        <w:numPr>
          <w:ilvl w:val="0"/>
          <w:numId w:val="36"/>
        </w:numPr>
        <w:tabs>
          <w:tab w:val="left" w:pos="360"/>
        </w:tabs>
        <w:ind w:left="0" w:firstLine="0"/>
        <w:jc w:val="both"/>
        <w:rPr>
          <w:rFonts w:ascii="Tahoma" w:hAnsi="Tahoma" w:cs="Tahoma"/>
          <w:snapToGrid w:val="0"/>
          <w:sz w:val="22"/>
          <w:szCs w:val="22"/>
        </w:rPr>
      </w:pPr>
      <w:r w:rsidRPr="00CE2C99">
        <w:rPr>
          <w:rFonts w:ascii="Tahoma" w:hAnsi="Tahoma" w:cs="Tahoma"/>
          <w:snapToGrid w:val="0"/>
          <w:sz w:val="22"/>
          <w:szCs w:val="22"/>
        </w:rPr>
        <w:t xml:space="preserve">Acte </w:t>
      </w:r>
      <w:proofErr w:type="spellStart"/>
      <w:r w:rsidRPr="00CE2C99">
        <w:rPr>
          <w:rFonts w:ascii="Tahoma" w:hAnsi="Tahoma" w:cs="Tahoma"/>
          <w:snapToGrid w:val="0"/>
          <w:sz w:val="22"/>
          <w:szCs w:val="22"/>
        </w:rPr>
        <w:t>adiţionale</w:t>
      </w:r>
      <w:proofErr w:type="spellEnd"/>
      <w:r w:rsidRPr="00CE2C99">
        <w:rPr>
          <w:rFonts w:ascii="Tahoma" w:hAnsi="Tahoma" w:cs="Tahoma"/>
          <w:snapToGrid w:val="0"/>
          <w:sz w:val="22"/>
          <w:szCs w:val="22"/>
        </w:rPr>
        <w:t xml:space="preserve"> la Acordul-cadru – </w:t>
      </w:r>
      <w:r w:rsidR="00E369AE" w:rsidRPr="00CE2C99">
        <w:rPr>
          <w:rFonts w:ascii="Tahoma" w:hAnsi="Tahoma" w:cs="Tahoma"/>
          <w:snapToGrid w:val="0"/>
          <w:sz w:val="22"/>
          <w:szCs w:val="22"/>
        </w:rPr>
        <w:t>document prin care se modific</w:t>
      </w:r>
      <w:r w:rsidR="00E369AE" w:rsidRPr="00CE2C99">
        <w:rPr>
          <w:rFonts w:ascii="Tahoma" w:hAnsi="Tahoma" w:cs="Tahoma" w:hint="eastAsia"/>
          <w:snapToGrid w:val="0"/>
          <w:sz w:val="22"/>
          <w:szCs w:val="22"/>
        </w:rPr>
        <w:t>ă</w:t>
      </w:r>
      <w:r w:rsidR="00E369AE" w:rsidRPr="00CE2C99">
        <w:rPr>
          <w:rFonts w:ascii="Tahoma" w:hAnsi="Tahoma" w:cs="Tahoma"/>
          <w:snapToGrid w:val="0"/>
          <w:sz w:val="22"/>
          <w:szCs w:val="22"/>
        </w:rPr>
        <w:t xml:space="preserve"> termenii și condițiile prezentului Acord-cadru, în condițiile Legii nr. 98/2016</w:t>
      </w:r>
      <w:r w:rsidRPr="00CE2C99">
        <w:rPr>
          <w:rFonts w:ascii="Tahoma" w:hAnsi="Tahoma" w:cs="Tahoma"/>
          <w:snapToGrid w:val="0"/>
          <w:sz w:val="22"/>
          <w:szCs w:val="22"/>
        </w:rPr>
        <w:t xml:space="preserve">; Actele </w:t>
      </w:r>
      <w:proofErr w:type="spellStart"/>
      <w:r w:rsidRPr="00CE2C99">
        <w:rPr>
          <w:rFonts w:ascii="Tahoma" w:hAnsi="Tahoma" w:cs="Tahoma"/>
          <w:snapToGrid w:val="0"/>
          <w:sz w:val="22"/>
          <w:szCs w:val="22"/>
        </w:rPr>
        <w:t>adiţionale</w:t>
      </w:r>
      <w:proofErr w:type="spellEnd"/>
      <w:r w:rsidRPr="00CE2C99">
        <w:rPr>
          <w:rFonts w:ascii="Tahoma" w:hAnsi="Tahoma" w:cs="Tahoma"/>
          <w:snapToGrid w:val="0"/>
          <w:sz w:val="22"/>
          <w:szCs w:val="22"/>
        </w:rPr>
        <w:t xml:space="preserve"> fac parte integrantă din Acordul-cadru;</w:t>
      </w:r>
    </w:p>
    <w:p w14:paraId="0D05312C" w14:textId="77777777" w:rsidR="00E369AE" w:rsidRPr="000A0EFA" w:rsidRDefault="00E369AE" w:rsidP="00E369AE">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napToGrid w:val="0"/>
          <w:sz w:val="22"/>
          <w:szCs w:val="22"/>
        </w:rPr>
        <w:t xml:space="preserve">Acte </w:t>
      </w:r>
      <w:proofErr w:type="spellStart"/>
      <w:r w:rsidRPr="000A0EFA">
        <w:rPr>
          <w:rFonts w:ascii="Tahoma" w:hAnsi="Tahoma" w:cs="Tahoma"/>
          <w:snapToGrid w:val="0"/>
          <w:sz w:val="22"/>
          <w:szCs w:val="22"/>
        </w:rPr>
        <w:t>adiţionale</w:t>
      </w:r>
      <w:proofErr w:type="spellEnd"/>
      <w:r w:rsidRPr="000A0EFA">
        <w:rPr>
          <w:rFonts w:ascii="Tahoma" w:hAnsi="Tahoma" w:cs="Tahoma"/>
          <w:snapToGrid w:val="0"/>
          <w:sz w:val="22"/>
          <w:szCs w:val="22"/>
        </w:rPr>
        <w:t xml:space="preserve"> la contractul subsecvent - document prin care se modific</w:t>
      </w:r>
      <w:r w:rsidRPr="000A0EFA">
        <w:rPr>
          <w:rFonts w:ascii="Tahoma" w:hAnsi="Tahoma" w:cs="Tahoma" w:hint="eastAsia"/>
          <w:snapToGrid w:val="0"/>
          <w:sz w:val="22"/>
          <w:szCs w:val="22"/>
        </w:rPr>
        <w:t>ă</w:t>
      </w:r>
      <w:r w:rsidRPr="000A0EFA">
        <w:rPr>
          <w:rFonts w:ascii="Tahoma" w:hAnsi="Tahoma" w:cs="Tahoma"/>
          <w:snapToGrid w:val="0"/>
          <w:sz w:val="22"/>
          <w:szCs w:val="22"/>
        </w:rPr>
        <w:t xml:space="preserve"> termenii și condițiile Contractului subsecvent, în condițiile Legii nr. 98/2016; Actele </w:t>
      </w:r>
      <w:proofErr w:type="spellStart"/>
      <w:r w:rsidRPr="000A0EFA">
        <w:rPr>
          <w:rFonts w:ascii="Tahoma" w:hAnsi="Tahoma" w:cs="Tahoma"/>
          <w:snapToGrid w:val="0"/>
          <w:sz w:val="22"/>
          <w:szCs w:val="22"/>
        </w:rPr>
        <w:t>adiţionale</w:t>
      </w:r>
      <w:proofErr w:type="spellEnd"/>
      <w:r w:rsidRPr="000A0EFA">
        <w:rPr>
          <w:rFonts w:ascii="Tahoma" w:hAnsi="Tahoma" w:cs="Tahoma"/>
          <w:snapToGrid w:val="0"/>
          <w:sz w:val="22"/>
          <w:szCs w:val="22"/>
        </w:rPr>
        <w:t xml:space="preserve"> fac parte integrantă din contractul subsecvent; </w:t>
      </w:r>
    </w:p>
    <w:p w14:paraId="1B3C1D7C" w14:textId="4F3EC2A8" w:rsidR="00555ECD" w:rsidRPr="000A0EFA" w:rsidRDefault="00555ECD" w:rsidP="00555ECD">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 xml:space="preserve">Caiet de Sarcini – </w:t>
      </w:r>
      <w:r w:rsidR="00757CF0">
        <w:rPr>
          <w:rFonts w:ascii="Tahoma" w:hAnsi="Tahoma" w:cs="Tahoma"/>
          <w:sz w:val="22"/>
          <w:szCs w:val="22"/>
        </w:rPr>
        <w:t>A</w:t>
      </w:r>
      <w:r w:rsidRPr="000A0EFA">
        <w:rPr>
          <w:rFonts w:ascii="Tahoma" w:hAnsi="Tahoma" w:cs="Tahoma"/>
          <w:sz w:val="22"/>
          <w:szCs w:val="22"/>
        </w:rPr>
        <w:t xml:space="preserve">nexa 1 la </w:t>
      </w:r>
      <w:r w:rsidR="000A0EFA" w:rsidRPr="000A0EFA">
        <w:rPr>
          <w:rFonts w:ascii="Tahoma" w:hAnsi="Tahoma" w:cs="Tahoma"/>
          <w:sz w:val="22"/>
          <w:szCs w:val="22"/>
        </w:rPr>
        <w:t>Acordul-cadru</w:t>
      </w:r>
      <w:r w:rsidRPr="000A0EFA">
        <w:rPr>
          <w:rFonts w:ascii="Tahoma" w:hAnsi="Tahoma" w:cs="Tahoma"/>
          <w:sz w:val="22"/>
          <w:szCs w:val="22"/>
        </w:rPr>
        <w:t xml:space="preserve"> care include obiectivele, sarcinile specificațiile și caracteristicile Produselor, menționând, dup</w:t>
      </w:r>
      <w:r w:rsidRPr="000A0EFA">
        <w:rPr>
          <w:rFonts w:ascii="Tahoma" w:hAnsi="Tahoma" w:cs="Tahoma" w:hint="eastAsia"/>
          <w:sz w:val="22"/>
          <w:szCs w:val="22"/>
        </w:rPr>
        <w:t>ă</w:t>
      </w:r>
      <w:r w:rsidRPr="000A0EFA">
        <w:rPr>
          <w:rFonts w:ascii="Tahoma" w:hAnsi="Tahoma" w:cs="Tahoma"/>
          <w:sz w:val="22"/>
          <w:szCs w:val="22"/>
        </w:rPr>
        <w:t xml:space="preserve"> caz, metodele și resursele care urmeaz</w:t>
      </w:r>
      <w:r w:rsidRPr="000A0EFA">
        <w:rPr>
          <w:rFonts w:ascii="Tahoma" w:hAnsi="Tahoma" w:cs="Tahoma" w:hint="eastAsia"/>
          <w:sz w:val="22"/>
          <w:szCs w:val="22"/>
        </w:rPr>
        <w:t>ă</w:t>
      </w:r>
      <w:r w:rsidRPr="000A0EFA">
        <w:rPr>
          <w:rFonts w:ascii="Tahoma" w:hAnsi="Tahoma" w:cs="Tahoma"/>
          <w:sz w:val="22"/>
          <w:szCs w:val="22"/>
        </w:rPr>
        <w:t xml:space="preserve"> s</w:t>
      </w:r>
      <w:r w:rsidRPr="000A0EFA">
        <w:rPr>
          <w:rFonts w:ascii="Tahoma" w:hAnsi="Tahoma" w:cs="Tahoma" w:hint="eastAsia"/>
          <w:sz w:val="22"/>
          <w:szCs w:val="22"/>
        </w:rPr>
        <w:t>ă</w:t>
      </w:r>
      <w:r w:rsidRPr="000A0EFA">
        <w:rPr>
          <w:rFonts w:ascii="Tahoma" w:hAnsi="Tahoma" w:cs="Tahoma"/>
          <w:sz w:val="22"/>
          <w:szCs w:val="22"/>
        </w:rPr>
        <w:t xml:space="preserve"> fie utilizate de c</w:t>
      </w:r>
      <w:r w:rsidRPr="000A0EFA">
        <w:rPr>
          <w:rFonts w:ascii="Tahoma" w:hAnsi="Tahoma" w:cs="Tahoma" w:hint="eastAsia"/>
          <w:sz w:val="22"/>
          <w:szCs w:val="22"/>
        </w:rPr>
        <w:t>ă</w:t>
      </w:r>
      <w:r w:rsidRPr="000A0EFA">
        <w:rPr>
          <w:rFonts w:ascii="Tahoma" w:hAnsi="Tahoma" w:cs="Tahoma"/>
          <w:sz w:val="22"/>
          <w:szCs w:val="22"/>
        </w:rPr>
        <w:t xml:space="preserve">tre </w:t>
      </w:r>
      <w:r w:rsidR="000A0EFA" w:rsidRPr="000A0EFA">
        <w:rPr>
          <w:rFonts w:ascii="Tahoma" w:hAnsi="Tahoma" w:cs="Tahoma"/>
          <w:sz w:val="22"/>
          <w:szCs w:val="22"/>
        </w:rPr>
        <w:t>Promitentul-Furnizor</w:t>
      </w:r>
      <w:r w:rsidRPr="000A0EFA">
        <w:rPr>
          <w:rFonts w:ascii="Tahoma" w:hAnsi="Tahoma" w:cs="Tahoma"/>
          <w:sz w:val="22"/>
          <w:szCs w:val="22"/>
        </w:rPr>
        <w:t xml:space="preserve"> și/sau rezultatele care trebuie realizate/prestate și furnizate de c</w:t>
      </w:r>
      <w:r w:rsidRPr="000A0EFA">
        <w:rPr>
          <w:rFonts w:ascii="Tahoma" w:hAnsi="Tahoma" w:cs="Tahoma" w:hint="eastAsia"/>
          <w:sz w:val="22"/>
          <w:szCs w:val="22"/>
        </w:rPr>
        <w:t>ă</w:t>
      </w:r>
      <w:r w:rsidRPr="000A0EFA">
        <w:rPr>
          <w:rFonts w:ascii="Tahoma" w:hAnsi="Tahoma" w:cs="Tahoma"/>
          <w:sz w:val="22"/>
          <w:szCs w:val="22"/>
        </w:rPr>
        <w:t xml:space="preserve">tre </w:t>
      </w:r>
      <w:r w:rsidR="000A0EFA" w:rsidRPr="000A0EFA">
        <w:rPr>
          <w:rFonts w:ascii="Tahoma" w:hAnsi="Tahoma" w:cs="Tahoma"/>
          <w:sz w:val="22"/>
          <w:szCs w:val="22"/>
        </w:rPr>
        <w:t>Promitentul-Furnizor</w:t>
      </w:r>
      <w:r w:rsidRPr="000A0EFA">
        <w:rPr>
          <w:rFonts w:ascii="Tahoma" w:hAnsi="Tahoma" w:cs="Tahoma"/>
          <w:sz w:val="22"/>
          <w:szCs w:val="22"/>
        </w:rPr>
        <w:t>, inclusiv niveluri de calitate, performanț</w:t>
      </w:r>
      <w:r w:rsidRPr="000A0EFA">
        <w:rPr>
          <w:rFonts w:ascii="Tahoma" w:hAnsi="Tahoma" w:cs="Tahoma" w:hint="eastAsia"/>
          <w:sz w:val="22"/>
          <w:szCs w:val="22"/>
        </w:rPr>
        <w:t>ă</w:t>
      </w:r>
      <w:r w:rsidRPr="000A0EFA">
        <w:rPr>
          <w:rFonts w:ascii="Tahoma" w:hAnsi="Tahoma" w:cs="Tahoma"/>
          <w:sz w:val="22"/>
          <w:szCs w:val="22"/>
        </w:rPr>
        <w:t>, protecție a mediului, s</w:t>
      </w:r>
      <w:r w:rsidRPr="000A0EFA">
        <w:rPr>
          <w:rFonts w:ascii="Tahoma" w:hAnsi="Tahoma" w:cs="Tahoma" w:hint="eastAsia"/>
          <w:sz w:val="22"/>
          <w:szCs w:val="22"/>
        </w:rPr>
        <w:t>ă</w:t>
      </w:r>
      <w:r w:rsidRPr="000A0EFA">
        <w:rPr>
          <w:rFonts w:ascii="Tahoma" w:hAnsi="Tahoma" w:cs="Tahoma"/>
          <w:sz w:val="22"/>
          <w:szCs w:val="22"/>
        </w:rPr>
        <w:t>n</w:t>
      </w:r>
      <w:r w:rsidRPr="000A0EFA">
        <w:rPr>
          <w:rFonts w:ascii="Tahoma" w:hAnsi="Tahoma" w:cs="Tahoma" w:hint="eastAsia"/>
          <w:sz w:val="22"/>
          <w:szCs w:val="22"/>
        </w:rPr>
        <w:t>ă</w:t>
      </w:r>
      <w:r w:rsidRPr="000A0EFA">
        <w:rPr>
          <w:rFonts w:ascii="Tahoma" w:hAnsi="Tahoma" w:cs="Tahoma"/>
          <w:sz w:val="22"/>
          <w:szCs w:val="22"/>
        </w:rPr>
        <w:t>tate public</w:t>
      </w:r>
      <w:r w:rsidRPr="000A0EFA">
        <w:rPr>
          <w:rFonts w:ascii="Tahoma" w:hAnsi="Tahoma" w:cs="Tahoma" w:hint="eastAsia"/>
          <w:sz w:val="22"/>
          <w:szCs w:val="22"/>
        </w:rPr>
        <w:t>ă</w:t>
      </w:r>
      <w:r w:rsidRPr="000A0EFA">
        <w:rPr>
          <w:rFonts w:ascii="Tahoma" w:hAnsi="Tahoma" w:cs="Tahoma"/>
          <w:sz w:val="22"/>
          <w:szCs w:val="22"/>
        </w:rPr>
        <w:t>/sectorial</w:t>
      </w:r>
      <w:r w:rsidRPr="000A0EFA">
        <w:rPr>
          <w:rFonts w:ascii="Tahoma" w:hAnsi="Tahoma" w:cs="Tahoma" w:hint="eastAsia"/>
          <w:sz w:val="22"/>
          <w:szCs w:val="22"/>
        </w:rPr>
        <w:t>ă</w:t>
      </w:r>
      <w:r w:rsidRPr="000A0EFA">
        <w:rPr>
          <w:rFonts w:ascii="Tahoma" w:hAnsi="Tahoma" w:cs="Tahoma"/>
          <w:sz w:val="22"/>
          <w:szCs w:val="22"/>
        </w:rPr>
        <w:t>, siguranț</w:t>
      </w:r>
      <w:r w:rsidRPr="000A0EFA">
        <w:rPr>
          <w:rFonts w:ascii="Tahoma" w:hAnsi="Tahoma" w:cs="Tahoma" w:hint="eastAsia"/>
          <w:sz w:val="22"/>
          <w:szCs w:val="22"/>
        </w:rPr>
        <w:t>ă</w:t>
      </w:r>
      <w:r w:rsidRPr="000A0EFA">
        <w:rPr>
          <w:rFonts w:ascii="Tahoma" w:hAnsi="Tahoma" w:cs="Tahoma"/>
          <w:sz w:val="22"/>
          <w:szCs w:val="22"/>
        </w:rPr>
        <w:t xml:space="preserve"> și altele asemenea, dup</w:t>
      </w:r>
      <w:r w:rsidRPr="000A0EFA">
        <w:rPr>
          <w:rFonts w:ascii="Tahoma" w:hAnsi="Tahoma" w:cs="Tahoma" w:hint="eastAsia"/>
          <w:sz w:val="22"/>
          <w:szCs w:val="22"/>
        </w:rPr>
        <w:t>ă</w:t>
      </w:r>
      <w:r w:rsidRPr="000A0EFA">
        <w:rPr>
          <w:rFonts w:ascii="Tahoma" w:hAnsi="Tahoma" w:cs="Tahoma"/>
          <w:sz w:val="22"/>
          <w:szCs w:val="22"/>
        </w:rPr>
        <w:t xml:space="preserve"> caz, precum și cerințe aplicabile </w:t>
      </w:r>
      <w:r w:rsidR="000A0EFA" w:rsidRPr="000A0EFA">
        <w:rPr>
          <w:rFonts w:ascii="Tahoma" w:hAnsi="Tahoma" w:cs="Tahoma"/>
          <w:sz w:val="22"/>
          <w:szCs w:val="22"/>
        </w:rPr>
        <w:t>Promitentului-Furnizor</w:t>
      </w:r>
      <w:r w:rsidRPr="000A0EFA">
        <w:rPr>
          <w:rFonts w:ascii="Tahoma" w:hAnsi="Tahoma" w:cs="Tahoma"/>
          <w:sz w:val="22"/>
          <w:szCs w:val="22"/>
        </w:rPr>
        <w:t xml:space="preserve"> în ceea ce privește informațiile și documentele care trebuie puse la dispoziția </w:t>
      </w:r>
      <w:r w:rsidR="000A0EFA" w:rsidRPr="000A0EFA">
        <w:rPr>
          <w:rFonts w:ascii="Tahoma" w:hAnsi="Tahoma" w:cs="Tahoma"/>
          <w:sz w:val="22"/>
          <w:szCs w:val="22"/>
        </w:rPr>
        <w:t>Promitentului-Achizitor</w:t>
      </w:r>
      <w:r w:rsidRPr="000A0EFA">
        <w:rPr>
          <w:rFonts w:ascii="Tahoma" w:hAnsi="Tahoma" w:cs="Tahoma"/>
          <w:sz w:val="22"/>
          <w:szCs w:val="22"/>
        </w:rPr>
        <w:t>;</w:t>
      </w:r>
    </w:p>
    <w:p w14:paraId="6C43CFDF" w14:textId="377CE5E2" w:rsidR="00555ECD" w:rsidRPr="000A0EFA" w:rsidRDefault="00555ECD" w:rsidP="00555ECD">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Cesiune - înțelegere scris</w:t>
      </w:r>
      <w:r w:rsidRPr="000A0EFA">
        <w:rPr>
          <w:rFonts w:ascii="Tahoma" w:hAnsi="Tahoma" w:cs="Tahoma" w:hint="eastAsia"/>
          <w:sz w:val="22"/>
          <w:szCs w:val="22"/>
        </w:rPr>
        <w:t>ă</w:t>
      </w:r>
      <w:r w:rsidRPr="000A0EFA">
        <w:rPr>
          <w:rFonts w:ascii="Tahoma" w:hAnsi="Tahoma" w:cs="Tahoma"/>
          <w:sz w:val="22"/>
          <w:szCs w:val="22"/>
        </w:rPr>
        <w:t xml:space="preserve"> prin care </w:t>
      </w:r>
      <w:r w:rsidR="000A0EFA" w:rsidRPr="000A0EFA">
        <w:rPr>
          <w:rFonts w:ascii="Tahoma" w:hAnsi="Tahoma" w:cs="Tahoma"/>
          <w:sz w:val="22"/>
          <w:szCs w:val="22"/>
        </w:rPr>
        <w:t>Promitentul-Furnizor</w:t>
      </w:r>
      <w:r w:rsidRPr="000A0EFA">
        <w:rPr>
          <w:rFonts w:ascii="Tahoma" w:hAnsi="Tahoma" w:cs="Tahoma"/>
          <w:sz w:val="22"/>
          <w:szCs w:val="22"/>
        </w:rPr>
        <w:t xml:space="preserve"> transfer</w:t>
      </w:r>
      <w:r w:rsidRPr="000A0EFA">
        <w:rPr>
          <w:rFonts w:ascii="Tahoma" w:hAnsi="Tahoma" w:cs="Tahoma" w:hint="eastAsia"/>
          <w:sz w:val="22"/>
          <w:szCs w:val="22"/>
        </w:rPr>
        <w:t>ă</w:t>
      </w:r>
      <w:r w:rsidRPr="000A0EFA">
        <w:rPr>
          <w:rFonts w:ascii="Tahoma" w:hAnsi="Tahoma" w:cs="Tahoma"/>
          <w:sz w:val="22"/>
          <w:szCs w:val="22"/>
        </w:rPr>
        <w:t xml:space="preserve"> unei terțe p</w:t>
      </w:r>
      <w:r w:rsidRPr="000A0EFA">
        <w:rPr>
          <w:rFonts w:ascii="Tahoma" w:hAnsi="Tahoma" w:cs="Tahoma" w:hint="eastAsia"/>
          <w:sz w:val="22"/>
          <w:szCs w:val="22"/>
        </w:rPr>
        <w:t>ă</w:t>
      </w:r>
      <w:r w:rsidRPr="000A0EFA">
        <w:rPr>
          <w:rFonts w:ascii="Tahoma" w:hAnsi="Tahoma" w:cs="Tahoma"/>
          <w:sz w:val="22"/>
          <w:szCs w:val="22"/>
        </w:rPr>
        <w:t xml:space="preserve">rți, în condițiile Legii nr. 98/2016, drepturile deținute prin </w:t>
      </w:r>
      <w:r w:rsidR="000A0EFA" w:rsidRPr="000A0EFA">
        <w:rPr>
          <w:rFonts w:ascii="Tahoma" w:hAnsi="Tahoma" w:cs="Tahoma"/>
          <w:sz w:val="22"/>
          <w:szCs w:val="22"/>
        </w:rPr>
        <w:t>Acordul-cadru</w:t>
      </w:r>
      <w:r w:rsidR="00757CF0" w:rsidRPr="00757CF0">
        <w:rPr>
          <w:rFonts w:ascii="Tahoma" w:eastAsia="Calibri" w:hAnsi="Tahoma" w:cs="Tahoma"/>
          <w:sz w:val="22"/>
          <w:szCs w:val="22"/>
          <w:lang w:eastAsia="en-US"/>
        </w:rPr>
        <w:t xml:space="preserve"> și/sau Contracte subsecvente</w:t>
      </w:r>
      <w:r w:rsidRPr="000A0EFA">
        <w:rPr>
          <w:rFonts w:ascii="Tahoma" w:hAnsi="Tahoma" w:cs="Tahoma"/>
          <w:sz w:val="22"/>
          <w:szCs w:val="22"/>
        </w:rPr>
        <w:t xml:space="preserve"> sau parte din acestea;</w:t>
      </w:r>
    </w:p>
    <w:p w14:paraId="008A9633" w14:textId="5D2CA2B6" w:rsidR="00555ECD" w:rsidRPr="000A0EFA" w:rsidRDefault="00555ECD" w:rsidP="00E369AE">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 xml:space="preserve">Conflict de interese - orice situație influențând capacitatea </w:t>
      </w:r>
      <w:r w:rsidR="000A0EFA" w:rsidRPr="000A0EFA">
        <w:rPr>
          <w:rFonts w:ascii="Tahoma" w:hAnsi="Tahoma" w:cs="Tahoma"/>
          <w:sz w:val="22"/>
          <w:szCs w:val="22"/>
        </w:rPr>
        <w:t>Promitentului-Furnizor</w:t>
      </w:r>
      <w:r w:rsidRPr="000A0EFA">
        <w:rPr>
          <w:rFonts w:ascii="Tahoma" w:hAnsi="Tahoma" w:cs="Tahoma"/>
          <w:sz w:val="22"/>
          <w:szCs w:val="22"/>
        </w:rPr>
        <w:t xml:space="preserve"> de a exprima o opinie profesional</w:t>
      </w:r>
      <w:r w:rsidRPr="000A0EFA">
        <w:rPr>
          <w:rFonts w:ascii="Tahoma" w:hAnsi="Tahoma" w:cs="Tahoma" w:hint="eastAsia"/>
          <w:sz w:val="22"/>
          <w:szCs w:val="22"/>
        </w:rPr>
        <w:t>ă</w:t>
      </w:r>
      <w:r w:rsidRPr="000A0EFA">
        <w:rPr>
          <w:rFonts w:ascii="Tahoma" w:hAnsi="Tahoma" w:cs="Tahoma"/>
          <w:sz w:val="22"/>
          <w:szCs w:val="22"/>
        </w:rPr>
        <w:t xml:space="preserve"> obiectiv</w:t>
      </w:r>
      <w:r w:rsidRPr="000A0EFA">
        <w:rPr>
          <w:rFonts w:ascii="Tahoma" w:hAnsi="Tahoma" w:cs="Tahoma" w:hint="eastAsia"/>
          <w:sz w:val="22"/>
          <w:szCs w:val="22"/>
        </w:rPr>
        <w:t>ă</w:t>
      </w:r>
      <w:r w:rsidRPr="000A0EFA">
        <w:rPr>
          <w:rFonts w:ascii="Tahoma" w:hAnsi="Tahoma" w:cs="Tahoma"/>
          <w:sz w:val="22"/>
          <w:szCs w:val="22"/>
        </w:rPr>
        <w:t xml:space="preserve"> și imparțial</w:t>
      </w:r>
      <w:r w:rsidRPr="000A0EFA">
        <w:rPr>
          <w:rFonts w:ascii="Tahoma" w:hAnsi="Tahoma" w:cs="Tahoma" w:hint="eastAsia"/>
          <w:sz w:val="22"/>
          <w:szCs w:val="22"/>
        </w:rPr>
        <w:t>ă</w:t>
      </w:r>
      <w:r w:rsidRPr="000A0EFA">
        <w:rPr>
          <w:rFonts w:ascii="Tahoma" w:hAnsi="Tahoma" w:cs="Tahoma"/>
          <w:sz w:val="22"/>
          <w:szCs w:val="22"/>
        </w:rPr>
        <w:t xml:space="preserve"> sau care îl împiedic</w:t>
      </w:r>
      <w:r w:rsidRPr="000A0EFA">
        <w:rPr>
          <w:rFonts w:ascii="Tahoma" w:hAnsi="Tahoma" w:cs="Tahoma" w:hint="eastAsia"/>
          <w:sz w:val="22"/>
          <w:szCs w:val="22"/>
        </w:rPr>
        <w:t>ă</w:t>
      </w:r>
      <w:r w:rsidRPr="000A0EFA">
        <w:rPr>
          <w:rFonts w:ascii="Tahoma" w:hAnsi="Tahoma" w:cs="Tahoma"/>
          <w:sz w:val="22"/>
          <w:szCs w:val="22"/>
        </w:rPr>
        <w:t xml:space="preserve"> pe acesta, în orice moment, s</w:t>
      </w:r>
      <w:r w:rsidRPr="000A0EFA">
        <w:rPr>
          <w:rFonts w:ascii="Tahoma" w:hAnsi="Tahoma" w:cs="Tahoma" w:hint="eastAsia"/>
          <w:sz w:val="22"/>
          <w:szCs w:val="22"/>
        </w:rPr>
        <w:t>ă</w:t>
      </w:r>
      <w:r w:rsidRPr="000A0EFA">
        <w:rPr>
          <w:rFonts w:ascii="Tahoma" w:hAnsi="Tahoma" w:cs="Tahoma"/>
          <w:sz w:val="22"/>
          <w:szCs w:val="22"/>
        </w:rPr>
        <w:t xml:space="preserve"> acorde prioritate intereselor </w:t>
      </w:r>
      <w:r w:rsidR="000A0EFA" w:rsidRPr="000A0EFA">
        <w:rPr>
          <w:rFonts w:ascii="Tahoma" w:hAnsi="Tahoma" w:cs="Tahoma"/>
          <w:sz w:val="22"/>
          <w:szCs w:val="22"/>
        </w:rPr>
        <w:t>Promitentului-Achizitor</w:t>
      </w:r>
      <w:r w:rsidRPr="000A0EFA">
        <w:rPr>
          <w:rFonts w:ascii="Tahoma" w:hAnsi="Tahoma" w:cs="Tahoma"/>
          <w:sz w:val="22"/>
          <w:szCs w:val="22"/>
        </w:rPr>
        <w:t>, orice motiv în leg</w:t>
      </w:r>
      <w:r w:rsidRPr="000A0EFA">
        <w:rPr>
          <w:rFonts w:ascii="Tahoma" w:hAnsi="Tahoma" w:cs="Tahoma" w:hint="eastAsia"/>
          <w:sz w:val="22"/>
          <w:szCs w:val="22"/>
        </w:rPr>
        <w:t>ă</w:t>
      </w:r>
      <w:r w:rsidRPr="000A0EFA">
        <w:rPr>
          <w:rFonts w:ascii="Tahoma" w:hAnsi="Tahoma" w:cs="Tahoma"/>
          <w:sz w:val="22"/>
          <w:szCs w:val="22"/>
        </w:rPr>
        <w:t>tur</w:t>
      </w:r>
      <w:r w:rsidRPr="000A0EFA">
        <w:rPr>
          <w:rFonts w:ascii="Tahoma" w:hAnsi="Tahoma" w:cs="Tahoma" w:hint="eastAsia"/>
          <w:sz w:val="22"/>
          <w:szCs w:val="22"/>
        </w:rPr>
        <w:t>ă</w:t>
      </w:r>
      <w:r w:rsidRPr="000A0EFA">
        <w:rPr>
          <w:rFonts w:ascii="Tahoma" w:hAnsi="Tahoma" w:cs="Tahoma"/>
          <w:sz w:val="22"/>
          <w:szCs w:val="22"/>
        </w:rPr>
        <w:t xml:space="preserve"> cu posibile contracte în viitor sau în conflict cu alte angajamente, trecute sau prezente, ale </w:t>
      </w:r>
      <w:r w:rsidR="000A0EFA" w:rsidRPr="000A0EFA">
        <w:rPr>
          <w:rFonts w:ascii="Tahoma" w:hAnsi="Tahoma" w:cs="Tahoma"/>
          <w:sz w:val="22"/>
          <w:szCs w:val="22"/>
        </w:rPr>
        <w:t>Promitentului-Furnizor</w:t>
      </w:r>
      <w:r w:rsidRPr="000A0EFA">
        <w:rPr>
          <w:rFonts w:ascii="Tahoma" w:hAnsi="Tahoma" w:cs="Tahoma"/>
          <w:sz w:val="22"/>
          <w:szCs w:val="22"/>
        </w:rPr>
        <w:t>. Aceste restricții sunt, de asemenea, aplicabile oric</w:t>
      </w:r>
      <w:r w:rsidRPr="000A0EFA">
        <w:rPr>
          <w:rFonts w:ascii="Tahoma" w:hAnsi="Tahoma" w:cs="Tahoma" w:hint="eastAsia"/>
          <w:sz w:val="22"/>
          <w:szCs w:val="22"/>
        </w:rPr>
        <w:t>ă</w:t>
      </w:r>
      <w:r w:rsidRPr="000A0EFA">
        <w:rPr>
          <w:rFonts w:ascii="Tahoma" w:hAnsi="Tahoma" w:cs="Tahoma"/>
          <w:sz w:val="22"/>
          <w:szCs w:val="22"/>
        </w:rPr>
        <w:t xml:space="preserve">ror Subcontractanți, acționând sub autoritatea și controlul </w:t>
      </w:r>
      <w:r w:rsidR="000A0EFA" w:rsidRPr="000A0EFA">
        <w:rPr>
          <w:rFonts w:ascii="Tahoma" w:hAnsi="Tahoma" w:cs="Tahoma"/>
          <w:sz w:val="22"/>
          <w:szCs w:val="22"/>
        </w:rPr>
        <w:t>Promitentului-Furnizor</w:t>
      </w:r>
      <w:r w:rsidRPr="000A0EFA">
        <w:rPr>
          <w:rFonts w:ascii="Tahoma" w:hAnsi="Tahoma" w:cs="Tahoma"/>
          <w:sz w:val="22"/>
          <w:szCs w:val="22"/>
        </w:rPr>
        <w:t xml:space="preserve">, </w:t>
      </w:r>
      <w:r w:rsidRPr="000A0EFA">
        <w:rPr>
          <w:rFonts w:ascii="Tahoma" w:hAnsi="Tahoma" w:cs="Tahoma" w:hint="eastAsia"/>
          <w:sz w:val="22"/>
          <w:szCs w:val="22"/>
        </w:rPr>
        <w:t>î</w:t>
      </w:r>
      <w:r w:rsidRPr="000A0EFA">
        <w:rPr>
          <w:rFonts w:ascii="Tahoma" w:hAnsi="Tahoma" w:cs="Tahoma"/>
          <w:sz w:val="22"/>
          <w:szCs w:val="22"/>
        </w:rPr>
        <w:t>n condițiile Legii nr. 98/2016;</w:t>
      </w:r>
      <w:r w:rsidR="00757CF0">
        <w:rPr>
          <w:rFonts w:ascii="Tahoma" w:hAnsi="Tahoma" w:cs="Tahoma"/>
          <w:sz w:val="22"/>
          <w:szCs w:val="22"/>
        </w:rPr>
        <w:t xml:space="preserve"> </w:t>
      </w:r>
    </w:p>
    <w:p w14:paraId="5FB0E37D" w14:textId="52293DBE" w:rsidR="000A0EFA" w:rsidRPr="000A0EFA" w:rsidRDefault="00DE54EE" w:rsidP="00802972">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 xml:space="preserve">Contract subsecvent – </w:t>
      </w:r>
      <w:r w:rsidR="00757CF0" w:rsidRPr="00757CF0">
        <w:rPr>
          <w:rFonts w:ascii="Tahoma" w:eastAsia="Calibri" w:hAnsi="Tahoma" w:cs="Tahoma"/>
          <w:sz w:val="22"/>
          <w:szCs w:val="22"/>
          <w:lang w:eastAsia="en-US"/>
        </w:rPr>
        <w:t>contract de achiziție publică de produse</w:t>
      </w:r>
      <w:r w:rsidR="00757CF0" w:rsidRPr="000A0EFA">
        <w:rPr>
          <w:rFonts w:ascii="Tahoma" w:hAnsi="Tahoma" w:cs="Tahoma"/>
          <w:sz w:val="22"/>
          <w:szCs w:val="22"/>
        </w:rPr>
        <w:t xml:space="preserve"> </w:t>
      </w:r>
      <w:r w:rsidRPr="000A0EFA">
        <w:rPr>
          <w:rFonts w:ascii="Tahoma" w:hAnsi="Tahoma" w:cs="Tahoma"/>
          <w:sz w:val="22"/>
          <w:szCs w:val="22"/>
        </w:rPr>
        <w:t xml:space="preserve">care reprezintă acordul de </w:t>
      </w:r>
      <w:proofErr w:type="spellStart"/>
      <w:r w:rsidRPr="000A0EFA">
        <w:rPr>
          <w:rFonts w:ascii="Tahoma" w:hAnsi="Tahoma" w:cs="Tahoma"/>
          <w:sz w:val="22"/>
          <w:szCs w:val="22"/>
        </w:rPr>
        <w:t>voinţă</w:t>
      </w:r>
      <w:proofErr w:type="spellEnd"/>
      <w:r w:rsidRPr="000A0EFA">
        <w:rPr>
          <w:rFonts w:ascii="Tahoma" w:hAnsi="Tahoma" w:cs="Tahoma"/>
          <w:sz w:val="22"/>
          <w:szCs w:val="22"/>
        </w:rPr>
        <w:t xml:space="preserve"> al celor 2 (două) </w:t>
      </w:r>
      <w:proofErr w:type="spellStart"/>
      <w:r w:rsidRPr="000A0EFA">
        <w:rPr>
          <w:rFonts w:ascii="Tahoma" w:hAnsi="Tahoma" w:cs="Tahoma"/>
          <w:sz w:val="22"/>
          <w:szCs w:val="22"/>
        </w:rPr>
        <w:t>părţi</w:t>
      </w:r>
      <w:proofErr w:type="spellEnd"/>
      <w:r w:rsidRPr="000A0EFA">
        <w:rPr>
          <w:rFonts w:ascii="Tahoma" w:hAnsi="Tahoma" w:cs="Tahoma"/>
          <w:sz w:val="22"/>
          <w:szCs w:val="22"/>
        </w:rPr>
        <w:t>, încheiat între Promitentul</w:t>
      </w:r>
      <w:r w:rsidR="006C78D4" w:rsidRPr="000A0EFA">
        <w:rPr>
          <w:rFonts w:ascii="Tahoma" w:hAnsi="Tahoma" w:cs="Tahoma"/>
          <w:sz w:val="22"/>
          <w:szCs w:val="22"/>
        </w:rPr>
        <w:t>-</w:t>
      </w:r>
      <w:r w:rsidRPr="000A0EFA">
        <w:rPr>
          <w:rFonts w:ascii="Tahoma" w:hAnsi="Tahoma" w:cs="Tahoma"/>
          <w:snapToGrid w:val="0"/>
          <w:sz w:val="22"/>
          <w:szCs w:val="22"/>
        </w:rPr>
        <w:t xml:space="preserve">Achizitor </w:t>
      </w:r>
      <w:proofErr w:type="spellStart"/>
      <w:r w:rsidRPr="000A0EFA">
        <w:rPr>
          <w:rFonts w:ascii="Tahoma" w:hAnsi="Tahoma" w:cs="Tahoma"/>
          <w:snapToGrid w:val="0"/>
          <w:sz w:val="22"/>
          <w:szCs w:val="22"/>
        </w:rPr>
        <w:t>şi</w:t>
      </w:r>
      <w:proofErr w:type="spellEnd"/>
      <w:r w:rsidRPr="000A0EFA">
        <w:rPr>
          <w:rFonts w:ascii="Tahoma" w:hAnsi="Tahoma" w:cs="Tahoma"/>
          <w:snapToGrid w:val="0"/>
          <w:sz w:val="22"/>
          <w:szCs w:val="22"/>
        </w:rPr>
        <w:t xml:space="preserve"> Promitentul</w:t>
      </w:r>
      <w:r w:rsidR="006C78D4" w:rsidRPr="000A0EFA">
        <w:rPr>
          <w:rFonts w:ascii="Tahoma" w:hAnsi="Tahoma" w:cs="Tahoma"/>
          <w:snapToGrid w:val="0"/>
          <w:sz w:val="22"/>
          <w:szCs w:val="22"/>
        </w:rPr>
        <w:t>-</w:t>
      </w:r>
      <w:r w:rsidR="00036EBE" w:rsidRPr="000A0EFA">
        <w:rPr>
          <w:rFonts w:ascii="Tahoma" w:hAnsi="Tahoma" w:cs="Tahoma"/>
          <w:snapToGrid w:val="0"/>
          <w:sz w:val="22"/>
          <w:szCs w:val="22"/>
        </w:rPr>
        <w:t>Furnizor</w:t>
      </w:r>
      <w:r w:rsidRPr="000A0EFA">
        <w:rPr>
          <w:rFonts w:ascii="Tahoma" w:hAnsi="Tahoma" w:cs="Tahoma"/>
          <w:snapToGrid w:val="0"/>
          <w:sz w:val="22"/>
          <w:szCs w:val="22"/>
        </w:rPr>
        <w:t xml:space="preserve"> în baza Acordului-cadru;</w:t>
      </w:r>
    </w:p>
    <w:p w14:paraId="20141EC3" w14:textId="77777777"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 xml:space="preserve">Durata de valabilitate a </w:t>
      </w:r>
      <w:r>
        <w:rPr>
          <w:rFonts w:ascii="Tahoma" w:hAnsi="Tahoma" w:cs="Tahoma"/>
          <w:sz w:val="22"/>
          <w:szCs w:val="22"/>
        </w:rPr>
        <w:t xml:space="preserve">Acordului-cadru </w:t>
      </w:r>
      <w:r w:rsidRPr="000A0EFA">
        <w:rPr>
          <w:rFonts w:ascii="Tahoma" w:hAnsi="Tahoma" w:cs="Tahoma"/>
          <w:sz w:val="22"/>
          <w:szCs w:val="22"/>
        </w:rPr>
        <w:t xml:space="preserve">- intervalul de timp în care prezentul </w:t>
      </w:r>
      <w:r>
        <w:rPr>
          <w:rFonts w:ascii="Tahoma" w:hAnsi="Tahoma" w:cs="Tahoma"/>
          <w:sz w:val="22"/>
          <w:szCs w:val="22"/>
        </w:rPr>
        <w:t xml:space="preserve">Acord-cadru </w:t>
      </w:r>
      <w:r w:rsidRPr="000A0EFA">
        <w:rPr>
          <w:rFonts w:ascii="Tahoma" w:hAnsi="Tahoma" w:cs="Tahoma"/>
          <w:sz w:val="22"/>
          <w:szCs w:val="22"/>
        </w:rPr>
        <w:t>produce efecte, respectiv de la data intr</w:t>
      </w:r>
      <w:r w:rsidRPr="000A0EFA">
        <w:rPr>
          <w:rFonts w:ascii="Tahoma" w:hAnsi="Tahoma" w:cs="Tahoma" w:hint="eastAsia"/>
          <w:sz w:val="22"/>
          <w:szCs w:val="22"/>
        </w:rPr>
        <w:t>ă</w:t>
      </w:r>
      <w:r w:rsidRPr="000A0EFA">
        <w:rPr>
          <w:rFonts w:ascii="Tahoma" w:hAnsi="Tahoma" w:cs="Tahoma"/>
          <w:sz w:val="22"/>
          <w:szCs w:val="22"/>
        </w:rPr>
        <w:t xml:space="preserve">rii în vigoare a </w:t>
      </w:r>
      <w:r>
        <w:rPr>
          <w:rFonts w:ascii="Tahoma" w:hAnsi="Tahoma" w:cs="Tahoma"/>
          <w:sz w:val="22"/>
          <w:szCs w:val="22"/>
        </w:rPr>
        <w:t>Acordului-cadru</w:t>
      </w:r>
      <w:r w:rsidRPr="000A0EFA">
        <w:rPr>
          <w:rFonts w:ascii="Tahoma" w:hAnsi="Tahoma" w:cs="Tahoma"/>
          <w:sz w:val="22"/>
          <w:szCs w:val="22"/>
        </w:rPr>
        <w:t xml:space="preserve"> și pân</w:t>
      </w:r>
      <w:r w:rsidRPr="000A0EFA">
        <w:rPr>
          <w:rFonts w:ascii="Tahoma" w:hAnsi="Tahoma" w:cs="Tahoma" w:hint="eastAsia"/>
          <w:sz w:val="22"/>
          <w:szCs w:val="22"/>
        </w:rPr>
        <w:t>ă</w:t>
      </w:r>
      <w:r w:rsidRPr="000A0EFA">
        <w:rPr>
          <w:rFonts w:ascii="Tahoma" w:hAnsi="Tahoma" w:cs="Tahoma"/>
          <w:sz w:val="22"/>
          <w:szCs w:val="22"/>
        </w:rPr>
        <w:t xml:space="preserve"> la îndeplinirea tuturor obligațiilor stabilite în cuprinsul acestuia </w:t>
      </w:r>
      <w:r w:rsidR="00E6217E">
        <w:rPr>
          <w:rFonts w:ascii="Tahoma" w:hAnsi="Tahoma" w:cs="Tahoma"/>
          <w:sz w:val="22"/>
          <w:szCs w:val="22"/>
        </w:rPr>
        <w:t xml:space="preserve">și în cuprinsul contractelor subsecvente </w:t>
      </w:r>
      <w:r w:rsidRPr="000A0EFA">
        <w:rPr>
          <w:rFonts w:ascii="Tahoma" w:hAnsi="Tahoma" w:cs="Tahoma"/>
          <w:sz w:val="22"/>
          <w:szCs w:val="22"/>
        </w:rPr>
        <w:t>sau respectiv pân</w:t>
      </w:r>
      <w:r w:rsidRPr="000A0EFA">
        <w:rPr>
          <w:rFonts w:ascii="Tahoma" w:hAnsi="Tahoma" w:cs="Tahoma" w:hint="eastAsia"/>
          <w:sz w:val="22"/>
          <w:szCs w:val="22"/>
        </w:rPr>
        <w:t>ă</w:t>
      </w:r>
      <w:r w:rsidRPr="000A0EFA">
        <w:rPr>
          <w:rFonts w:ascii="Tahoma" w:hAnsi="Tahoma" w:cs="Tahoma"/>
          <w:sz w:val="22"/>
          <w:szCs w:val="22"/>
        </w:rPr>
        <w:t xml:space="preserve"> la epuizarea convențional</w:t>
      </w:r>
      <w:r w:rsidRPr="000A0EFA">
        <w:rPr>
          <w:rFonts w:ascii="Tahoma" w:hAnsi="Tahoma" w:cs="Tahoma" w:hint="eastAsia"/>
          <w:sz w:val="22"/>
          <w:szCs w:val="22"/>
        </w:rPr>
        <w:t>ă</w:t>
      </w:r>
      <w:r w:rsidRPr="000A0EFA">
        <w:rPr>
          <w:rFonts w:ascii="Tahoma" w:hAnsi="Tahoma" w:cs="Tahoma"/>
          <w:sz w:val="22"/>
          <w:szCs w:val="22"/>
        </w:rPr>
        <w:t>, legal</w:t>
      </w:r>
      <w:r w:rsidRPr="000A0EFA">
        <w:rPr>
          <w:rFonts w:ascii="Tahoma" w:hAnsi="Tahoma" w:cs="Tahoma" w:hint="eastAsia"/>
          <w:sz w:val="22"/>
          <w:szCs w:val="22"/>
        </w:rPr>
        <w:t>ă</w:t>
      </w:r>
      <w:r w:rsidRPr="000A0EFA">
        <w:rPr>
          <w:rFonts w:ascii="Tahoma" w:hAnsi="Tahoma" w:cs="Tahoma"/>
          <w:sz w:val="22"/>
          <w:szCs w:val="22"/>
        </w:rPr>
        <w:t xml:space="preserve"> sau stabilita de instanța de judecata a oric</w:t>
      </w:r>
      <w:r w:rsidRPr="000A0EFA">
        <w:rPr>
          <w:rFonts w:ascii="Tahoma" w:hAnsi="Tahoma" w:cs="Tahoma" w:hint="eastAsia"/>
          <w:sz w:val="22"/>
          <w:szCs w:val="22"/>
        </w:rPr>
        <w:t>ă</w:t>
      </w:r>
      <w:r w:rsidRPr="000A0EFA">
        <w:rPr>
          <w:rFonts w:ascii="Tahoma" w:hAnsi="Tahoma" w:cs="Tahoma"/>
          <w:sz w:val="22"/>
          <w:szCs w:val="22"/>
        </w:rPr>
        <w:t>rui efect pe care îl produce;</w:t>
      </w:r>
    </w:p>
    <w:p w14:paraId="3EECD071" w14:textId="5D488AAC"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Forț</w:t>
      </w:r>
      <w:r w:rsidRPr="000A0EFA">
        <w:rPr>
          <w:rFonts w:ascii="Tahoma" w:hAnsi="Tahoma" w:cs="Tahoma" w:hint="eastAsia"/>
          <w:sz w:val="22"/>
          <w:szCs w:val="22"/>
        </w:rPr>
        <w:t>ă</w:t>
      </w:r>
      <w:r w:rsidRPr="000A0EFA">
        <w:rPr>
          <w:rFonts w:ascii="Tahoma" w:hAnsi="Tahoma" w:cs="Tahoma"/>
          <w:sz w:val="22"/>
          <w:szCs w:val="22"/>
        </w:rPr>
        <w:t xml:space="preserve"> major</w:t>
      </w:r>
      <w:r w:rsidRPr="000A0EFA">
        <w:rPr>
          <w:rFonts w:ascii="Tahoma" w:hAnsi="Tahoma" w:cs="Tahoma" w:hint="eastAsia"/>
          <w:sz w:val="22"/>
          <w:szCs w:val="22"/>
        </w:rPr>
        <w:t>ă</w:t>
      </w:r>
      <w:r w:rsidRPr="000A0EFA">
        <w:rPr>
          <w:rFonts w:ascii="Tahoma" w:hAnsi="Tahoma" w:cs="Tahoma"/>
          <w:sz w:val="22"/>
          <w:szCs w:val="22"/>
        </w:rPr>
        <w:t xml:space="preserve"> - eveniment independent de controlul P</w:t>
      </w:r>
      <w:r w:rsidRPr="000A0EFA">
        <w:rPr>
          <w:rFonts w:ascii="Tahoma" w:hAnsi="Tahoma" w:cs="Tahoma" w:hint="eastAsia"/>
          <w:sz w:val="22"/>
          <w:szCs w:val="22"/>
        </w:rPr>
        <w:t>ă</w:t>
      </w:r>
      <w:r w:rsidRPr="000A0EFA">
        <w:rPr>
          <w:rFonts w:ascii="Tahoma" w:hAnsi="Tahoma" w:cs="Tahoma"/>
          <w:sz w:val="22"/>
          <w:szCs w:val="22"/>
        </w:rPr>
        <w:t>rților, care nu se datoreaz</w:t>
      </w:r>
      <w:r w:rsidRPr="000A0EFA">
        <w:rPr>
          <w:rFonts w:ascii="Tahoma" w:hAnsi="Tahoma" w:cs="Tahoma" w:hint="eastAsia"/>
          <w:sz w:val="22"/>
          <w:szCs w:val="22"/>
        </w:rPr>
        <w:t>ă</w:t>
      </w:r>
      <w:r w:rsidRPr="000A0EFA">
        <w:rPr>
          <w:rFonts w:ascii="Tahoma" w:hAnsi="Tahoma" w:cs="Tahoma"/>
          <w:sz w:val="22"/>
          <w:szCs w:val="22"/>
        </w:rPr>
        <w:t xml:space="preserve"> greșelii sau vinei acestora, care nu putea fi prev</w:t>
      </w:r>
      <w:r w:rsidRPr="000A0EFA">
        <w:rPr>
          <w:rFonts w:ascii="Tahoma" w:hAnsi="Tahoma" w:cs="Tahoma" w:hint="eastAsia"/>
          <w:sz w:val="22"/>
          <w:szCs w:val="22"/>
        </w:rPr>
        <w:t>ă</w:t>
      </w:r>
      <w:r w:rsidRPr="000A0EFA">
        <w:rPr>
          <w:rFonts w:ascii="Tahoma" w:hAnsi="Tahoma" w:cs="Tahoma"/>
          <w:sz w:val="22"/>
          <w:szCs w:val="22"/>
        </w:rPr>
        <w:t xml:space="preserve">zut în momentul încheierii </w:t>
      </w:r>
      <w:r>
        <w:rPr>
          <w:rFonts w:ascii="Tahoma" w:hAnsi="Tahoma" w:cs="Tahoma"/>
          <w:sz w:val="22"/>
          <w:szCs w:val="22"/>
        </w:rPr>
        <w:t>Acordului-cadru</w:t>
      </w:r>
      <w:r w:rsidR="00E6217E">
        <w:rPr>
          <w:rFonts w:ascii="Tahoma" w:hAnsi="Tahoma" w:cs="Tahoma"/>
          <w:sz w:val="22"/>
          <w:szCs w:val="22"/>
        </w:rPr>
        <w:t xml:space="preserve"> sau la momentul încheierii cont</w:t>
      </w:r>
      <w:r w:rsidR="00904177">
        <w:rPr>
          <w:rFonts w:ascii="Tahoma" w:hAnsi="Tahoma" w:cs="Tahoma"/>
          <w:sz w:val="22"/>
          <w:szCs w:val="22"/>
        </w:rPr>
        <w:t>r</w:t>
      </w:r>
      <w:r w:rsidR="00E6217E">
        <w:rPr>
          <w:rFonts w:ascii="Tahoma" w:hAnsi="Tahoma" w:cs="Tahoma"/>
          <w:sz w:val="22"/>
          <w:szCs w:val="22"/>
        </w:rPr>
        <w:t>actului subsecvent</w:t>
      </w:r>
      <w:r w:rsidRPr="000A0EFA">
        <w:rPr>
          <w:rFonts w:ascii="Tahoma" w:hAnsi="Tahoma" w:cs="Tahoma"/>
          <w:sz w:val="22"/>
          <w:szCs w:val="22"/>
        </w:rPr>
        <w:t xml:space="preserve"> și care face imposibil</w:t>
      </w:r>
      <w:r w:rsidRPr="000A0EFA">
        <w:rPr>
          <w:rFonts w:ascii="Tahoma" w:hAnsi="Tahoma" w:cs="Tahoma" w:hint="eastAsia"/>
          <w:sz w:val="22"/>
          <w:szCs w:val="22"/>
        </w:rPr>
        <w:t>ă</w:t>
      </w:r>
      <w:r w:rsidRPr="000A0EFA">
        <w:rPr>
          <w:rFonts w:ascii="Tahoma" w:hAnsi="Tahoma" w:cs="Tahoma"/>
          <w:sz w:val="22"/>
          <w:szCs w:val="22"/>
        </w:rPr>
        <w:t xml:space="preserve"> îndeplinirea obligațiilor de c</w:t>
      </w:r>
      <w:r w:rsidRPr="000A0EFA">
        <w:rPr>
          <w:rFonts w:ascii="Tahoma" w:hAnsi="Tahoma" w:cs="Tahoma" w:hint="eastAsia"/>
          <w:sz w:val="22"/>
          <w:szCs w:val="22"/>
        </w:rPr>
        <w:t>ă</w:t>
      </w:r>
      <w:r w:rsidRPr="000A0EFA">
        <w:rPr>
          <w:rFonts w:ascii="Tahoma" w:hAnsi="Tahoma" w:cs="Tahoma"/>
          <w:sz w:val="22"/>
          <w:szCs w:val="22"/>
        </w:rPr>
        <w:t>tre una dintre P</w:t>
      </w:r>
      <w:r w:rsidRPr="000A0EFA">
        <w:rPr>
          <w:rFonts w:ascii="Tahoma" w:hAnsi="Tahoma" w:cs="Tahoma" w:hint="eastAsia"/>
          <w:sz w:val="22"/>
          <w:szCs w:val="22"/>
        </w:rPr>
        <w:t>ă</w:t>
      </w:r>
      <w:r w:rsidRPr="000A0EFA">
        <w:rPr>
          <w:rFonts w:ascii="Tahoma" w:hAnsi="Tahoma" w:cs="Tahoma"/>
          <w:sz w:val="22"/>
          <w:szCs w:val="22"/>
        </w:rPr>
        <w:t xml:space="preserve">rți și include </w:t>
      </w:r>
      <w:r w:rsidRPr="000A0EFA">
        <w:rPr>
          <w:rFonts w:ascii="Tahoma" w:hAnsi="Tahoma" w:cs="Tahoma"/>
          <w:sz w:val="22"/>
          <w:szCs w:val="22"/>
        </w:rPr>
        <w:lastRenderedPageBreak/>
        <w:t>calamit</w:t>
      </w:r>
      <w:r w:rsidRPr="000A0EFA">
        <w:rPr>
          <w:rFonts w:ascii="Tahoma" w:hAnsi="Tahoma" w:cs="Tahoma" w:hint="eastAsia"/>
          <w:sz w:val="22"/>
          <w:szCs w:val="22"/>
        </w:rPr>
        <w:t>ă</w:t>
      </w:r>
      <w:r w:rsidRPr="000A0EFA">
        <w:rPr>
          <w:rFonts w:ascii="Tahoma" w:hAnsi="Tahoma" w:cs="Tahoma"/>
          <w:sz w:val="22"/>
          <w:szCs w:val="22"/>
        </w:rPr>
        <w:t>ți, greve, sau alte perturb</w:t>
      </w:r>
      <w:r w:rsidRPr="000A0EFA">
        <w:rPr>
          <w:rFonts w:ascii="Tahoma" w:hAnsi="Tahoma" w:cs="Tahoma" w:hint="eastAsia"/>
          <w:sz w:val="22"/>
          <w:szCs w:val="22"/>
        </w:rPr>
        <w:t>ă</w:t>
      </w:r>
      <w:r w:rsidRPr="000A0EFA">
        <w:rPr>
          <w:rFonts w:ascii="Tahoma" w:hAnsi="Tahoma" w:cs="Tahoma"/>
          <w:sz w:val="22"/>
          <w:szCs w:val="22"/>
        </w:rPr>
        <w:t>ri ale activit</w:t>
      </w:r>
      <w:r w:rsidRPr="000A0EFA">
        <w:rPr>
          <w:rFonts w:ascii="Tahoma" w:hAnsi="Tahoma" w:cs="Tahoma" w:hint="eastAsia"/>
          <w:sz w:val="22"/>
          <w:szCs w:val="22"/>
        </w:rPr>
        <w:t>ă</w:t>
      </w:r>
      <w:r w:rsidRPr="000A0EFA">
        <w:rPr>
          <w:rFonts w:ascii="Tahoma" w:hAnsi="Tahoma" w:cs="Tahoma"/>
          <w:sz w:val="22"/>
          <w:szCs w:val="22"/>
        </w:rPr>
        <w:t>ții industriale, acțiuni ale unui inamic public, r</w:t>
      </w:r>
      <w:r w:rsidRPr="000A0EFA">
        <w:rPr>
          <w:rFonts w:ascii="Tahoma" w:hAnsi="Tahoma" w:cs="Tahoma" w:hint="eastAsia"/>
          <w:sz w:val="22"/>
          <w:szCs w:val="22"/>
        </w:rPr>
        <w:t>ă</w:t>
      </w:r>
      <w:r w:rsidRPr="000A0EFA">
        <w:rPr>
          <w:rFonts w:ascii="Tahoma" w:hAnsi="Tahoma" w:cs="Tahoma"/>
          <w:sz w:val="22"/>
          <w:szCs w:val="22"/>
        </w:rPr>
        <w:t>zboaie, fie declarate sau nu, blocade, insurecții, revolte, epidemii, alunec</w:t>
      </w:r>
      <w:r w:rsidRPr="000A0EFA">
        <w:rPr>
          <w:rFonts w:ascii="Tahoma" w:hAnsi="Tahoma" w:cs="Tahoma" w:hint="eastAsia"/>
          <w:sz w:val="22"/>
          <w:szCs w:val="22"/>
        </w:rPr>
        <w:t>ă</w:t>
      </w:r>
      <w:r w:rsidRPr="000A0EFA">
        <w:rPr>
          <w:rFonts w:ascii="Tahoma" w:hAnsi="Tahoma" w:cs="Tahoma"/>
          <w:sz w:val="22"/>
          <w:szCs w:val="22"/>
        </w:rPr>
        <w:t>ri de teren, cutremure, furtuni, tr</w:t>
      </w:r>
      <w:r w:rsidRPr="000A0EFA">
        <w:rPr>
          <w:rFonts w:ascii="Tahoma" w:hAnsi="Tahoma" w:cs="Tahoma" w:hint="eastAsia"/>
          <w:sz w:val="22"/>
          <w:szCs w:val="22"/>
        </w:rPr>
        <w:t>ă</w:t>
      </w:r>
      <w:r w:rsidRPr="000A0EFA">
        <w:rPr>
          <w:rFonts w:ascii="Tahoma" w:hAnsi="Tahoma" w:cs="Tahoma"/>
          <w:sz w:val="22"/>
          <w:szCs w:val="22"/>
        </w:rPr>
        <w:t>snete, inundații, devers</w:t>
      </w:r>
      <w:r w:rsidRPr="000A0EFA">
        <w:rPr>
          <w:rFonts w:ascii="Tahoma" w:hAnsi="Tahoma" w:cs="Tahoma" w:hint="eastAsia"/>
          <w:sz w:val="22"/>
          <w:szCs w:val="22"/>
        </w:rPr>
        <w:t>ă</w:t>
      </w:r>
      <w:r w:rsidRPr="000A0EFA">
        <w:rPr>
          <w:rFonts w:ascii="Tahoma" w:hAnsi="Tahoma" w:cs="Tahoma"/>
          <w:sz w:val="22"/>
          <w:szCs w:val="22"/>
        </w:rPr>
        <w:t>ri, turbulențe civile, explozii și orice alte evenimente similare imprevizibile, mai presus de controlul P</w:t>
      </w:r>
      <w:r w:rsidRPr="000A0EFA">
        <w:rPr>
          <w:rFonts w:ascii="Tahoma" w:hAnsi="Tahoma" w:cs="Tahoma" w:hint="eastAsia"/>
          <w:sz w:val="22"/>
          <w:szCs w:val="22"/>
        </w:rPr>
        <w:t>ă</w:t>
      </w:r>
      <w:r w:rsidRPr="000A0EFA">
        <w:rPr>
          <w:rFonts w:ascii="Tahoma" w:hAnsi="Tahoma" w:cs="Tahoma"/>
          <w:sz w:val="22"/>
          <w:szCs w:val="22"/>
        </w:rPr>
        <w:t>rților și care nu ar putea fi evitate prin luarea m</w:t>
      </w:r>
      <w:r w:rsidRPr="000A0EFA">
        <w:rPr>
          <w:rFonts w:ascii="Tahoma" w:hAnsi="Tahoma" w:cs="Tahoma" w:hint="eastAsia"/>
          <w:sz w:val="22"/>
          <w:szCs w:val="22"/>
        </w:rPr>
        <w:t>ă</w:t>
      </w:r>
      <w:r w:rsidRPr="000A0EFA">
        <w:rPr>
          <w:rFonts w:ascii="Tahoma" w:hAnsi="Tahoma" w:cs="Tahoma"/>
          <w:sz w:val="22"/>
          <w:szCs w:val="22"/>
        </w:rPr>
        <w:t>surilor corespunz</w:t>
      </w:r>
      <w:r w:rsidRPr="000A0EFA">
        <w:rPr>
          <w:rFonts w:ascii="Tahoma" w:hAnsi="Tahoma" w:cs="Tahoma" w:hint="eastAsia"/>
          <w:sz w:val="22"/>
          <w:szCs w:val="22"/>
        </w:rPr>
        <w:t>ă</w:t>
      </w:r>
      <w:r w:rsidRPr="000A0EFA">
        <w:rPr>
          <w:rFonts w:ascii="Tahoma" w:hAnsi="Tahoma" w:cs="Tahoma"/>
          <w:sz w:val="22"/>
          <w:szCs w:val="22"/>
        </w:rPr>
        <w:t>toare de diligenț</w:t>
      </w:r>
      <w:r w:rsidRPr="000A0EFA">
        <w:rPr>
          <w:rFonts w:ascii="Tahoma" w:hAnsi="Tahoma" w:cs="Tahoma" w:hint="eastAsia"/>
          <w:sz w:val="22"/>
          <w:szCs w:val="22"/>
        </w:rPr>
        <w:t>ă</w:t>
      </w:r>
      <w:r w:rsidRPr="000A0EFA">
        <w:rPr>
          <w:rFonts w:ascii="Tahoma" w:hAnsi="Tahoma" w:cs="Tahoma"/>
          <w:sz w:val="22"/>
          <w:szCs w:val="22"/>
        </w:rPr>
        <w:t>. Enumerarea nu este exhaustiv</w:t>
      </w:r>
      <w:r w:rsidRPr="000A0EFA">
        <w:rPr>
          <w:rFonts w:ascii="Tahoma" w:hAnsi="Tahoma" w:cs="Tahoma" w:hint="eastAsia"/>
          <w:sz w:val="22"/>
          <w:szCs w:val="22"/>
        </w:rPr>
        <w:t>ă</w:t>
      </w:r>
      <w:r w:rsidRPr="000A0EFA">
        <w:rPr>
          <w:rFonts w:ascii="Tahoma" w:hAnsi="Tahoma" w:cs="Tahoma"/>
          <w:sz w:val="22"/>
          <w:szCs w:val="22"/>
        </w:rPr>
        <w:t>, ci enunțiativ</w:t>
      </w:r>
      <w:r w:rsidRPr="000A0EFA">
        <w:rPr>
          <w:rFonts w:ascii="Tahoma" w:hAnsi="Tahoma" w:cs="Tahoma" w:hint="eastAsia"/>
          <w:sz w:val="22"/>
          <w:szCs w:val="22"/>
        </w:rPr>
        <w:t>ă</w:t>
      </w:r>
      <w:r w:rsidRPr="000A0EFA">
        <w:rPr>
          <w:rFonts w:ascii="Tahoma" w:hAnsi="Tahoma" w:cs="Tahoma"/>
          <w:sz w:val="22"/>
          <w:szCs w:val="22"/>
        </w:rPr>
        <w:t xml:space="preserve">. Nu este considerat </w:t>
      </w:r>
      <w:proofErr w:type="spellStart"/>
      <w:r w:rsidRPr="000A0EFA">
        <w:rPr>
          <w:rFonts w:ascii="Tahoma" w:hAnsi="Tahoma" w:cs="Tahoma"/>
          <w:sz w:val="22"/>
          <w:szCs w:val="22"/>
        </w:rPr>
        <w:t>for</w:t>
      </w:r>
      <w:r w:rsidRPr="000A0EFA">
        <w:rPr>
          <w:rFonts w:ascii="Tahoma" w:hAnsi="Tahoma" w:cs="Tahoma" w:hint="eastAsia"/>
          <w:sz w:val="22"/>
          <w:szCs w:val="22"/>
        </w:rPr>
        <w:t>ţă</w:t>
      </w:r>
      <w:proofErr w:type="spellEnd"/>
      <w:r w:rsidRPr="000A0EFA">
        <w:rPr>
          <w:rFonts w:ascii="Tahoma" w:hAnsi="Tahoma" w:cs="Tahoma"/>
          <w:sz w:val="22"/>
          <w:szCs w:val="22"/>
        </w:rPr>
        <w:t xml:space="preserve"> major</w:t>
      </w:r>
      <w:r w:rsidRPr="000A0EFA">
        <w:rPr>
          <w:rFonts w:ascii="Tahoma" w:hAnsi="Tahoma" w:cs="Tahoma" w:hint="eastAsia"/>
          <w:sz w:val="22"/>
          <w:szCs w:val="22"/>
        </w:rPr>
        <w:t>ă</w:t>
      </w:r>
      <w:r w:rsidRPr="000A0EFA">
        <w:rPr>
          <w:rFonts w:ascii="Tahoma" w:hAnsi="Tahoma" w:cs="Tahoma"/>
          <w:sz w:val="22"/>
          <w:szCs w:val="22"/>
        </w:rPr>
        <w:t xml:space="preserve"> un eveniment asemenea celor de mai sus, care, f</w:t>
      </w:r>
      <w:r w:rsidRPr="000A0EFA">
        <w:rPr>
          <w:rFonts w:ascii="Tahoma" w:hAnsi="Tahoma" w:cs="Tahoma" w:hint="eastAsia"/>
          <w:sz w:val="22"/>
          <w:szCs w:val="22"/>
        </w:rPr>
        <w:t>ă</w:t>
      </w:r>
      <w:r w:rsidRPr="000A0EFA">
        <w:rPr>
          <w:rFonts w:ascii="Tahoma" w:hAnsi="Tahoma" w:cs="Tahoma"/>
          <w:sz w:val="22"/>
          <w:szCs w:val="22"/>
        </w:rPr>
        <w:t>r</w:t>
      </w:r>
      <w:r w:rsidRPr="000A0EFA">
        <w:rPr>
          <w:rFonts w:ascii="Tahoma" w:hAnsi="Tahoma" w:cs="Tahoma" w:hint="eastAsia"/>
          <w:sz w:val="22"/>
          <w:szCs w:val="22"/>
        </w:rPr>
        <w:t>ă</w:t>
      </w:r>
      <w:r w:rsidRPr="000A0EFA">
        <w:rPr>
          <w:rFonts w:ascii="Tahoma" w:hAnsi="Tahoma" w:cs="Tahoma"/>
          <w:sz w:val="22"/>
          <w:szCs w:val="22"/>
        </w:rPr>
        <w:t xml:space="preserve"> a crea o imposibilitate de executare, face extrem de costisitoare executarea obligațiilor uneia din </w:t>
      </w:r>
      <w:proofErr w:type="spellStart"/>
      <w:r w:rsidRPr="000A0EFA">
        <w:rPr>
          <w:rFonts w:ascii="Tahoma" w:hAnsi="Tahoma" w:cs="Tahoma"/>
          <w:sz w:val="22"/>
          <w:szCs w:val="22"/>
        </w:rPr>
        <w:t>p</w:t>
      </w:r>
      <w:r w:rsidRPr="000A0EFA">
        <w:rPr>
          <w:rFonts w:ascii="Tahoma" w:hAnsi="Tahoma" w:cs="Tahoma" w:hint="eastAsia"/>
          <w:sz w:val="22"/>
          <w:szCs w:val="22"/>
        </w:rPr>
        <w:t>ă</w:t>
      </w:r>
      <w:r w:rsidRPr="000A0EFA">
        <w:rPr>
          <w:rFonts w:ascii="Tahoma" w:hAnsi="Tahoma" w:cs="Tahoma"/>
          <w:sz w:val="22"/>
          <w:szCs w:val="22"/>
        </w:rPr>
        <w:t>r</w:t>
      </w:r>
      <w:r w:rsidRPr="000A0EFA">
        <w:rPr>
          <w:rFonts w:ascii="Tahoma" w:hAnsi="Tahoma" w:cs="Tahoma" w:hint="eastAsia"/>
          <w:sz w:val="22"/>
          <w:szCs w:val="22"/>
        </w:rPr>
        <w:t>ţ</w:t>
      </w:r>
      <w:r w:rsidRPr="000A0EFA">
        <w:rPr>
          <w:rFonts w:ascii="Tahoma" w:hAnsi="Tahoma" w:cs="Tahoma"/>
          <w:sz w:val="22"/>
          <w:szCs w:val="22"/>
        </w:rPr>
        <w:t>i</w:t>
      </w:r>
      <w:proofErr w:type="spellEnd"/>
      <w:r w:rsidRPr="000A0EFA">
        <w:rPr>
          <w:rFonts w:ascii="Tahoma" w:hAnsi="Tahoma" w:cs="Tahoma"/>
          <w:sz w:val="22"/>
          <w:szCs w:val="22"/>
        </w:rPr>
        <w:t>;</w:t>
      </w:r>
    </w:p>
    <w:p w14:paraId="1E056255" w14:textId="77777777"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hint="eastAsia"/>
          <w:sz w:val="22"/>
          <w:szCs w:val="22"/>
        </w:rPr>
        <w:t>Î</w:t>
      </w:r>
      <w:r w:rsidRPr="000A0EFA">
        <w:rPr>
          <w:rFonts w:ascii="Tahoma" w:hAnsi="Tahoma" w:cs="Tahoma"/>
          <w:sz w:val="22"/>
          <w:szCs w:val="22"/>
        </w:rPr>
        <w:t xml:space="preserve">ntârziere - orice eșec al </w:t>
      </w:r>
      <w:r>
        <w:rPr>
          <w:rFonts w:ascii="Tahoma" w:hAnsi="Tahoma" w:cs="Tahoma"/>
          <w:sz w:val="22"/>
          <w:szCs w:val="22"/>
        </w:rPr>
        <w:t>Promitentului-Furnizor</w:t>
      </w:r>
      <w:r w:rsidRPr="000A0EFA">
        <w:rPr>
          <w:rFonts w:ascii="Tahoma" w:hAnsi="Tahoma" w:cs="Tahoma"/>
          <w:sz w:val="22"/>
          <w:szCs w:val="22"/>
        </w:rPr>
        <w:t xml:space="preserve"> sau al </w:t>
      </w:r>
      <w:r>
        <w:rPr>
          <w:rFonts w:ascii="Tahoma" w:hAnsi="Tahoma" w:cs="Tahoma"/>
          <w:sz w:val="22"/>
          <w:szCs w:val="22"/>
        </w:rPr>
        <w:t>Promitentului-Achizitor</w:t>
      </w:r>
      <w:r w:rsidRPr="000A0EFA">
        <w:rPr>
          <w:rFonts w:ascii="Tahoma" w:hAnsi="Tahoma" w:cs="Tahoma"/>
          <w:sz w:val="22"/>
          <w:szCs w:val="22"/>
        </w:rPr>
        <w:t xml:space="preserve"> de a executa orice obligații </w:t>
      </w:r>
      <w:r w:rsidR="00E6217E">
        <w:rPr>
          <w:rFonts w:ascii="Tahoma" w:hAnsi="Tahoma" w:cs="Tahoma"/>
          <w:sz w:val="22"/>
          <w:szCs w:val="22"/>
        </w:rPr>
        <w:t>stabilite în Acordul-cadru și/sau în contractul subsecvent</w:t>
      </w:r>
      <w:r w:rsidR="00E6217E" w:rsidRPr="000A0EFA">
        <w:rPr>
          <w:rFonts w:ascii="Tahoma" w:hAnsi="Tahoma" w:cs="Tahoma"/>
          <w:sz w:val="22"/>
          <w:szCs w:val="22"/>
        </w:rPr>
        <w:t xml:space="preserve"> </w:t>
      </w:r>
      <w:r w:rsidRPr="000A0EFA">
        <w:rPr>
          <w:rFonts w:ascii="Tahoma" w:hAnsi="Tahoma" w:cs="Tahoma"/>
          <w:sz w:val="22"/>
          <w:szCs w:val="22"/>
        </w:rPr>
        <w:t>în termenul convenit;</w:t>
      </w:r>
    </w:p>
    <w:p w14:paraId="4F9A2434" w14:textId="77777777"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Neconformitate (Neconformit</w:t>
      </w:r>
      <w:r w:rsidRPr="000A0EFA">
        <w:rPr>
          <w:rFonts w:ascii="Tahoma" w:hAnsi="Tahoma" w:cs="Tahoma" w:hint="eastAsia"/>
          <w:sz w:val="22"/>
          <w:szCs w:val="22"/>
        </w:rPr>
        <w:t>ă</w:t>
      </w:r>
      <w:r w:rsidRPr="000A0EFA">
        <w:rPr>
          <w:rFonts w:ascii="Tahoma" w:hAnsi="Tahoma" w:cs="Tahoma"/>
          <w:sz w:val="22"/>
          <w:szCs w:val="22"/>
        </w:rPr>
        <w:t>ți) - execuția de slab</w:t>
      </w:r>
      <w:r w:rsidRPr="000A0EFA">
        <w:rPr>
          <w:rFonts w:ascii="Tahoma" w:hAnsi="Tahoma" w:cs="Tahoma" w:hint="eastAsia"/>
          <w:sz w:val="22"/>
          <w:szCs w:val="22"/>
        </w:rPr>
        <w:t>ă</w:t>
      </w:r>
      <w:r w:rsidRPr="000A0EFA">
        <w:rPr>
          <w:rFonts w:ascii="Tahoma" w:hAnsi="Tahoma" w:cs="Tahoma"/>
          <w:sz w:val="22"/>
          <w:szCs w:val="22"/>
        </w:rPr>
        <w:t xml:space="preserve"> calitate sau deficiențe care încalc</w:t>
      </w:r>
      <w:r w:rsidRPr="000A0EFA">
        <w:rPr>
          <w:rFonts w:ascii="Tahoma" w:hAnsi="Tahoma" w:cs="Tahoma" w:hint="eastAsia"/>
          <w:sz w:val="22"/>
          <w:szCs w:val="22"/>
        </w:rPr>
        <w:t>ă</w:t>
      </w:r>
      <w:r w:rsidRPr="000A0EFA">
        <w:rPr>
          <w:rFonts w:ascii="Tahoma" w:hAnsi="Tahoma" w:cs="Tahoma"/>
          <w:sz w:val="22"/>
          <w:szCs w:val="22"/>
        </w:rPr>
        <w:t xml:space="preserve"> siguranța, calitatea sau cerințele tehnice și/sau profesionale prev</w:t>
      </w:r>
      <w:r w:rsidRPr="000A0EFA">
        <w:rPr>
          <w:rFonts w:ascii="Tahoma" w:hAnsi="Tahoma" w:cs="Tahoma" w:hint="eastAsia"/>
          <w:sz w:val="22"/>
          <w:szCs w:val="22"/>
        </w:rPr>
        <w:t>ă</w:t>
      </w:r>
      <w:r w:rsidRPr="000A0EFA">
        <w:rPr>
          <w:rFonts w:ascii="Tahoma" w:hAnsi="Tahoma" w:cs="Tahoma"/>
          <w:sz w:val="22"/>
          <w:szCs w:val="22"/>
        </w:rPr>
        <w:t xml:space="preserve">zute în prezentul </w:t>
      </w:r>
      <w:r>
        <w:rPr>
          <w:rFonts w:ascii="Tahoma" w:hAnsi="Tahoma" w:cs="Tahoma"/>
          <w:sz w:val="22"/>
          <w:szCs w:val="22"/>
        </w:rPr>
        <w:t>Acord-cadru</w:t>
      </w:r>
      <w:r w:rsidRPr="000A0EFA">
        <w:rPr>
          <w:rFonts w:ascii="Tahoma" w:hAnsi="Tahoma" w:cs="Tahoma"/>
          <w:sz w:val="22"/>
          <w:szCs w:val="22"/>
        </w:rPr>
        <w:t xml:space="preserve"> (inclusiv anexele la acesta) și/sau în Legea aplicabil</w:t>
      </w:r>
      <w:r w:rsidRPr="000A0EFA">
        <w:rPr>
          <w:rFonts w:ascii="Tahoma" w:hAnsi="Tahoma" w:cs="Tahoma" w:hint="eastAsia"/>
          <w:sz w:val="22"/>
          <w:szCs w:val="22"/>
        </w:rPr>
        <w:t>ă</w:t>
      </w:r>
      <w:r w:rsidRPr="000A0EFA">
        <w:rPr>
          <w:rFonts w:ascii="Tahoma" w:hAnsi="Tahoma" w:cs="Tahoma"/>
          <w:sz w:val="22"/>
          <w:szCs w:val="22"/>
        </w:rPr>
        <w:t xml:space="preserve"> și/sau care fac Rezultatele furniz</w:t>
      </w:r>
      <w:r w:rsidRPr="000A0EFA">
        <w:rPr>
          <w:rFonts w:ascii="Tahoma" w:hAnsi="Tahoma" w:cs="Tahoma" w:hint="eastAsia"/>
          <w:sz w:val="22"/>
          <w:szCs w:val="22"/>
        </w:rPr>
        <w:t>ă</w:t>
      </w:r>
      <w:r w:rsidRPr="000A0EFA">
        <w:rPr>
          <w:rFonts w:ascii="Tahoma" w:hAnsi="Tahoma" w:cs="Tahoma"/>
          <w:sz w:val="22"/>
          <w:szCs w:val="22"/>
        </w:rPr>
        <w:t>rii produselor necorespunz</w:t>
      </w:r>
      <w:r w:rsidRPr="000A0EFA">
        <w:rPr>
          <w:rFonts w:ascii="Tahoma" w:hAnsi="Tahoma" w:cs="Tahoma" w:hint="eastAsia"/>
          <w:sz w:val="22"/>
          <w:szCs w:val="22"/>
        </w:rPr>
        <w:t>ă</w:t>
      </w:r>
      <w:r w:rsidRPr="000A0EFA">
        <w:rPr>
          <w:rFonts w:ascii="Tahoma" w:hAnsi="Tahoma" w:cs="Tahoma"/>
          <w:sz w:val="22"/>
          <w:szCs w:val="22"/>
        </w:rPr>
        <w:t>toare scopurilor acestora, astfel cum sunt prev</w:t>
      </w:r>
      <w:r w:rsidRPr="000A0EFA">
        <w:rPr>
          <w:rFonts w:ascii="Tahoma" w:hAnsi="Tahoma" w:cs="Tahoma" w:hint="eastAsia"/>
          <w:sz w:val="22"/>
          <w:szCs w:val="22"/>
        </w:rPr>
        <w:t>ă</w:t>
      </w:r>
      <w:r w:rsidRPr="000A0EFA">
        <w:rPr>
          <w:rFonts w:ascii="Tahoma" w:hAnsi="Tahoma" w:cs="Tahoma"/>
          <w:sz w:val="22"/>
          <w:szCs w:val="22"/>
        </w:rPr>
        <w:t xml:space="preserve">zute în prezentul </w:t>
      </w:r>
      <w:r w:rsidR="00272D05">
        <w:rPr>
          <w:rFonts w:ascii="Tahoma" w:hAnsi="Tahoma" w:cs="Tahoma"/>
          <w:sz w:val="22"/>
          <w:szCs w:val="22"/>
        </w:rPr>
        <w:t xml:space="preserve">Acord-cadru </w:t>
      </w:r>
      <w:r w:rsidRPr="000A0EFA">
        <w:rPr>
          <w:rFonts w:ascii="Tahoma" w:hAnsi="Tahoma" w:cs="Tahoma"/>
          <w:sz w:val="22"/>
          <w:szCs w:val="22"/>
        </w:rPr>
        <w:t>(inclusiv anexele la acesta)</w:t>
      </w:r>
      <w:r w:rsidR="00272D05">
        <w:rPr>
          <w:rFonts w:ascii="Tahoma" w:hAnsi="Tahoma" w:cs="Tahoma"/>
          <w:sz w:val="22"/>
          <w:szCs w:val="22"/>
        </w:rPr>
        <w:t>, în contractele subsecvente</w:t>
      </w:r>
      <w:r w:rsidRPr="000A0EFA">
        <w:rPr>
          <w:rFonts w:ascii="Tahoma" w:hAnsi="Tahoma" w:cs="Tahoma"/>
          <w:sz w:val="22"/>
          <w:szCs w:val="22"/>
        </w:rPr>
        <w:t xml:space="preserve"> și/sau în Legea aplicabil</w:t>
      </w:r>
      <w:r w:rsidRPr="000A0EFA">
        <w:rPr>
          <w:rFonts w:ascii="Tahoma" w:hAnsi="Tahoma" w:cs="Tahoma" w:hint="eastAsia"/>
          <w:sz w:val="22"/>
          <w:szCs w:val="22"/>
        </w:rPr>
        <w:t>ă</w:t>
      </w:r>
      <w:r w:rsidRPr="000A0EFA">
        <w:rPr>
          <w:rFonts w:ascii="Tahoma" w:hAnsi="Tahoma" w:cs="Tahoma"/>
          <w:sz w:val="22"/>
          <w:szCs w:val="22"/>
        </w:rPr>
        <w:t xml:space="preserve"> precum și orice abatere de la cerințele și de la obiectivele stabilite în Caietul de Sarcini. Neconformit</w:t>
      </w:r>
      <w:r w:rsidRPr="000A0EFA">
        <w:rPr>
          <w:rFonts w:ascii="Tahoma" w:hAnsi="Tahoma" w:cs="Tahoma" w:hint="eastAsia"/>
          <w:sz w:val="22"/>
          <w:szCs w:val="22"/>
        </w:rPr>
        <w:t>ă</w:t>
      </w:r>
      <w:r w:rsidRPr="000A0EFA">
        <w:rPr>
          <w:rFonts w:ascii="Tahoma" w:hAnsi="Tahoma" w:cs="Tahoma"/>
          <w:sz w:val="22"/>
          <w:szCs w:val="22"/>
        </w:rPr>
        <w:t xml:space="preserve">țile includ atât viciile aparente, cât și viciile ascunse ale Produselor care fac obiectul prezentului </w:t>
      </w:r>
      <w:r w:rsidR="00B44600">
        <w:rPr>
          <w:rFonts w:ascii="Tahoma" w:hAnsi="Tahoma" w:cs="Tahoma"/>
          <w:sz w:val="22"/>
          <w:szCs w:val="22"/>
        </w:rPr>
        <w:t>Acord-cadru</w:t>
      </w:r>
      <w:r w:rsidRPr="000A0EFA">
        <w:rPr>
          <w:rFonts w:ascii="Tahoma" w:hAnsi="Tahoma" w:cs="Tahoma"/>
          <w:sz w:val="22"/>
          <w:szCs w:val="22"/>
        </w:rPr>
        <w:t>;</w:t>
      </w:r>
    </w:p>
    <w:p w14:paraId="676BCA1C" w14:textId="77777777"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Ofert</w:t>
      </w:r>
      <w:r w:rsidRPr="000A0EFA">
        <w:rPr>
          <w:rFonts w:ascii="Tahoma" w:hAnsi="Tahoma" w:cs="Tahoma" w:hint="eastAsia"/>
          <w:sz w:val="22"/>
          <w:szCs w:val="22"/>
        </w:rPr>
        <w:t>ă</w:t>
      </w:r>
      <w:r w:rsidRPr="000A0EFA">
        <w:rPr>
          <w:rFonts w:ascii="Tahoma" w:hAnsi="Tahoma" w:cs="Tahoma"/>
          <w:sz w:val="22"/>
          <w:szCs w:val="22"/>
        </w:rPr>
        <w:t xml:space="preserve"> - actul juridic prin care </w:t>
      </w:r>
      <w:r w:rsidR="00B44600">
        <w:rPr>
          <w:rFonts w:ascii="Tahoma" w:hAnsi="Tahoma" w:cs="Tahoma"/>
          <w:sz w:val="22"/>
          <w:szCs w:val="22"/>
        </w:rPr>
        <w:t>Promitentul-Furnizor</w:t>
      </w:r>
      <w:r w:rsidR="00B44600" w:rsidRPr="000A0EFA">
        <w:rPr>
          <w:rFonts w:ascii="Tahoma" w:hAnsi="Tahoma" w:cs="Tahoma"/>
          <w:sz w:val="22"/>
          <w:szCs w:val="22"/>
        </w:rPr>
        <w:t xml:space="preserve"> </w:t>
      </w:r>
      <w:r w:rsidRPr="000A0EFA">
        <w:rPr>
          <w:rFonts w:ascii="Tahoma" w:hAnsi="Tahoma" w:cs="Tahoma"/>
          <w:sz w:val="22"/>
          <w:szCs w:val="22"/>
        </w:rPr>
        <w:t xml:space="preserve">și-a manifestat voința de a se angaja, din punct de vedere juridic, în acest </w:t>
      </w:r>
      <w:r w:rsidR="00B44600">
        <w:rPr>
          <w:rFonts w:ascii="Tahoma" w:hAnsi="Tahoma" w:cs="Tahoma"/>
          <w:sz w:val="22"/>
          <w:szCs w:val="22"/>
        </w:rPr>
        <w:t>Acord-cadru</w:t>
      </w:r>
      <w:r w:rsidR="00551203">
        <w:rPr>
          <w:rFonts w:ascii="Tahoma" w:hAnsi="Tahoma" w:cs="Tahoma"/>
          <w:sz w:val="22"/>
          <w:szCs w:val="22"/>
        </w:rPr>
        <w:t xml:space="preserve"> și în contractele subsecvente</w:t>
      </w:r>
      <w:r w:rsidRPr="000A0EFA">
        <w:rPr>
          <w:rFonts w:ascii="Tahoma" w:hAnsi="Tahoma" w:cs="Tahoma"/>
          <w:sz w:val="22"/>
          <w:szCs w:val="22"/>
        </w:rPr>
        <w:t xml:space="preserve"> și cuprinde Propunerea Financiar</w:t>
      </w:r>
      <w:r w:rsidRPr="000A0EFA">
        <w:rPr>
          <w:rFonts w:ascii="Tahoma" w:hAnsi="Tahoma" w:cs="Tahoma" w:hint="eastAsia"/>
          <w:sz w:val="22"/>
          <w:szCs w:val="22"/>
        </w:rPr>
        <w:t>ă</w:t>
      </w:r>
      <w:r w:rsidRPr="000A0EFA">
        <w:rPr>
          <w:rFonts w:ascii="Tahoma" w:hAnsi="Tahoma" w:cs="Tahoma"/>
          <w:sz w:val="22"/>
          <w:szCs w:val="22"/>
        </w:rPr>
        <w:t>, Propunerea Tehnic</w:t>
      </w:r>
      <w:r w:rsidRPr="000A0EFA">
        <w:rPr>
          <w:rFonts w:ascii="Tahoma" w:hAnsi="Tahoma" w:cs="Tahoma" w:hint="eastAsia"/>
          <w:sz w:val="22"/>
          <w:szCs w:val="22"/>
        </w:rPr>
        <w:t>ă</w:t>
      </w:r>
      <w:r w:rsidRPr="000A0EFA">
        <w:rPr>
          <w:rFonts w:ascii="Tahoma" w:hAnsi="Tahoma" w:cs="Tahoma"/>
          <w:sz w:val="22"/>
          <w:szCs w:val="22"/>
        </w:rPr>
        <w:t xml:space="preserve"> precum și alte documente care au fost menționate în Documentația de Atribuire;</w:t>
      </w:r>
    </w:p>
    <w:p w14:paraId="2D35919A" w14:textId="77777777"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Penalitate de întârziere – suma de bani stabilit</w:t>
      </w:r>
      <w:r w:rsidRPr="000A0EFA">
        <w:rPr>
          <w:rFonts w:ascii="Tahoma" w:hAnsi="Tahoma" w:cs="Tahoma" w:hint="eastAsia"/>
          <w:sz w:val="22"/>
          <w:szCs w:val="22"/>
        </w:rPr>
        <w:t>ă</w:t>
      </w:r>
      <w:r w:rsidRPr="000A0EFA">
        <w:rPr>
          <w:rFonts w:ascii="Tahoma" w:hAnsi="Tahoma" w:cs="Tahoma"/>
          <w:sz w:val="22"/>
          <w:szCs w:val="22"/>
        </w:rPr>
        <w:t xml:space="preserve"> în </w:t>
      </w:r>
      <w:r w:rsidR="00B44600">
        <w:rPr>
          <w:rFonts w:ascii="Tahoma" w:hAnsi="Tahoma" w:cs="Tahoma"/>
          <w:sz w:val="22"/>
          <w:szCs w:val="22"/>
        </w:rPr>
        <w:t>Acordul-cadru</w:t>
      </w:r>
      <w:r w:rsidR="00551203">
        <w:rPr>
          <w:rFonts w:ascii="Tahoma" w:hAnsi="Tahoma" w:cs="Tahoma"/>
          <w:sz w:val="22"/>
          <w:szCs w:val="22"/>
        </w:rPr>
        <w:t xml:space="preserve"> și respectiv în contractele subsecvente</w:t>
      </w:r>
      <w:r w:rsidRPr="000A0EFA">
        <w:rPr>
          <w:rFonts w:ascii="Tahoma" w:hAnsi="Tahoma" w:cs="Tahoma"/>
          <w:sz w:val="22"/>
          <w:szCs w:val="22"/>
        </w:rPr>
        <w:t xml:space="preserve"> ca fiind pl</w:t>
      </w:r>
      <w:r w:rsidRPr="000A0EFA">
        <w:rPr>
          <w:rFonts w:ascii="Tahoma" w:hAnsi="Tahoma" w:cs="Tahoma" w:hint="eastAsia"/>
          <w:sz w:val="22"/>
          <w:szCs w:val="22"/>
        </w:rPr>
        <w:t>ă</w:t>
      </w:r>
      <w:r w:rsidRPr="000A0EFA">
        <w:rPr>
          <w:rFonts w:ascii="Tahoma" w:hAnsi="Tahoma" w:cs="Tahoma"/>
          <w:sz w:val="22"/>
          <w:szCs w:val="22"/>
        </w:rPr>
        <w:t>tibil</w:t>
      </w:r>
      <w:r w:rsidRPr="000A0EFA">
        <w:rPr>
          <w:rFonts w:ascii="Tahoma" w:hAnsi="Tahoma" w:cs="Tahoma" w:hint="eastAsia"/>
          <w:sz w:val="22"/>
          <w:szCs w:val="22"/>
        </w:rPr>
        <w:t>ă</w:t>
      </w:r>
      <w:r w:rsidRPr="000A0EFA">
        <w:rPr>
          <w:rFonts w:ascii="Tahoma" w:hAnsi="Tahoma" w:cs="Tahoma"/>
          <w:sz w:val="22"/>
          <w:szCs w:val="22"/>
        </w:rPr>
        <w:t xml:space="preserve"> de c</w:t>
      </w:r>
      <w:r w:rsidRPr="000A0EFA">
        <w:rPr>
          <w:rFonts w:ascii="Tahoma" w:hAnsi="Tahoma" w:cs="Tahoma" w:hint="eastAsia"/>
          <w:sz w:val="22"/>
          <w:szCs w:val="22"/>
        </w:rPr>
        <w:t>ă</w:t>
      </w:r>
      <w:r w:rsidRPr="000A0EFA">
        <w:rPr>
          <w:rFonts w:ascii="Tahoma" w:hAnsi="Tahoma" w:cs="Tahoma"/>
          <w:sz w:val="22"/>
          <w:szCs w:val="22"/>
        </w:rPr>
        <w:t>tre una dintre P</w:t>
      </w:r>
      <w:r w:rsidRPr="000A0EFA">
        <w:rPr>
          <w:rFonts w:ascii="Tahoma" w:hAnsi="Tahoma" w:cs="Tahoma" w:hint="eastAsia"/>
          <w:sz w:val="22"/>
          <w:szCs w:val="22"/>
        </w:rPr>
        <w:t>ă</w:t>
      </w:r>
      <w:r w:rsidRPr="000A0EFA">
        <w:rPr>
          <w:rFonts w:ascii="Tahoma" w:hAnsi="Tahoma" w:cs="Tahoma"/>
          <w:sz w:val="22"/>
          <w:szCs w:val="22"/>
        </w:rPr>
        <w:t>rțile contractante c</w:t>
      </w:r>
      <w:r w:rsidRPr="000A0EFA">
        <w:rPr>
          <w:rFonts w:ascii="Tahoma" w:hAnsi="Tahoma" w:cs="Tahoma" w:hint="eastAsia"/>
          <w:sz w:val="22"/>
          <w:szCs w:val="22"/>
        </w:rPr>
        <w:t>ă</w:t>
      </w:r>
      <w:r w:rsidRPr="000A0EFA">
        <w:rPr>
          <w:rFonts w:ascii="Tahoma" w:hAnsi="Tahoma" w:cs="Tahoma"/>
          <w:sz w:val="22"/>
          <w:szCs w:val="22"/>
        </w:rPr>
        <w:t>tre cealalt</w:t>
      </w:r>
      <w:r w:rsidRPr="000A0EFA">
        <w:rPr>
          <w:rFonts w:ascii="Tahoma" w:hAnsi="Tahoma" w:cs="Tahoma" w:hint="eastAsia"/>
          <w:sz w:val="22"/>
          <w:szCs w:val="22"/>
        </w:rPr>
        <w:t>ă</w:t>
      </w:r>
      <w:r w:rsidRPr="000A0EFA">
        <w:rPr>
          <w:rFonts w:ascii="Tahoma" w:hAnsi="Tahoma" w:cs="Tahoma"/>
          <w:sz w:val="22"/>
          <w:szCs w:val="22"/>
        </w:rPr>
        <w:t xml:space="preserve"> Parte în caz de neîndeplinire a obligațiilor din </w:t>
      </w:r>
      <w:r w:rsidR="00B44600">
        <w:rPr>
          <w:rFonts w:ascii="Tahoma" w:hAnsi="Tahoma" w:cs="Tahoma"/>
          <w:sz w:val="22"/>
          <w:szCs w:val="22"/>
        </w:rPr>
        <w:t>Acordul-cadru</w:t>
      </w:r>
      <w:r w:rsidR="00233D53">
        <w:rPr>
          <w:rFonts w:ascii="Tahoma" w:hAnsi="Tahoma" w:cs="Tahoma"/>
          <w:sz w:val="22"/>
          <w:szCs w:val="22"/>
        </w:rPr>
        <w:t xml:space="preserve"> sau din contractele subsecvente</w:t>
      </w:r>
      <w:r w:rsidRPr="000A0EFA">
        <w:rPr>
          <w:rFonts w:ascii="Tahoma" w:hAnsi="Tahoma" w:cs="Tahoma"/>
          <w:sz w:val="22"/>
          <w:szCs w:val="22"/>
        </w:rPr>
        <w:t>, în caz de neîndeplinire a unei p</w:t>
      </w:r>
      <w:r w:rsidRPr="000A0EFA">
        <w:rPr>
          <w:rFonts w:ascii="Tahoma" w:hAnsi="Tahoma" w:cs="Tahoma" w:hint="eastAsia"/>
          <w:sz w:val="22"/>
          <w:szCs w:val="22"/>
        </w:rPr>
        <w:t>ă</w:t>
      </w:r>
      <w:r w:rsidRPr="000A0EFA">
        <w:rPr>
          <w:rFonts w:ascii="Tahoma" w:hAnsi="Tahoma" w:cs="Tahoma"/>
          <w:sz w:val="22"/>
          <w:szCs w:val="22"/>
        </w:rPr>
        <w:t xml:space="preserve">rți a </w:t>
      </w:r>
      <w:r w:rsidR="00B44600">
        <w:rPr>
          <w:rFonts w:ascii="Tahoma" w:hAnsi="Tahoma" w:cs="Tahoma"/>
          <w:sz w:val="22"/>
          <w:szCs w:val="22"/>
        </w:rPr>
        <w:t>Acordului-cadru</w:t>
      </w:r>
      <w:r w:rsidR="00233D53">
        <w:rPr>
          <w:rFonts w:ascii="Tahoma" w:hAnsi="Tahoma" w:cs="Tahoma"/>
          <w:sz w:val="22"/>
          <w:szCs w:val="22"/>
        </w:rPr>
        <w:t xml:space="preserve"> sau a contractelor subsecvente</w:t>
      </w:r>
      <w:r w:rsidR="00B44600">
        <w:rPr>
          <w:rFonts w:ascii="Tahoma" w:hAnsi="Tahoma" w:cs="Tahoma"/>
          <w:sz w:val="22"/>
          <w:szCs w:val="22"/>
        </w:rPr>
        <w:t xml:space="preserve"> </w:t>
      </w:r>
      <w:r w:rsidRPr="000A0EFA">
        <w:rPr>
          <w:rFonts w:ascii="Tahoma" w:hAnsi="Tahoma" w:cs="Tahoma"/>
          <w:sz w:val="22"/>
          <w:szCs w:val="22"/>
        </w:rPr>
        <w:t>sau de îndeplinire necorespunz</w:t>
      </w:r>
      <w:r w:rsidRPr="000A0EFA">
        <w:rPr>
          <w:rFonts w:ascii="Tahoma" w:hAnsi="Tahoma" w:cs="Tahoma" w:hint="eastAsia"/>
          <w:sz w:val="22"/>
          <w:szCs w:val="22"/>
        </w:rPr>
        <w:t>ă</w:t>
      </w:r>
      <w:r w:rsidRPr="000A0EFA">
        <w:rPr>
          <w:rFonts w:ascii="Tahoma" w:hAnsi="Tahoma" w:cs="Tahoma"/>
          <w:sz w:val="22"/>
          <w:szCs w:val="22"/>
        </w:rPr>
        <w:t xml:space="preserve">toare sau cu întârziere a obligațiilor, astfel cum s-a stabilit prin Documentele </w:t>
      </w:r>
      <w:r w:rsidR="00B44600">
        <w:rPr>
          <w:rFonts w:ascii="Tahoma" w:hAnsi="Tahoma" w:cs="Tahoma"/>
          <w:sz w:val="22"/>
          <w:szCs w:val="22"/>
        </w:rPr>
        <w:t>Acordului-cadru</w:t>
      </w:r>
      <w:r w:rsidRPr="000A0EFA">
        <w:rPr>
          <w:rFonts w:ascii="Tahoma" w:hAnsi="Tahoma" w:cs="Tahoma"/>
          <w:sz w:val="22"/>
          <w:szCs w:val="22"/>
        </w:rPr>
        <w:t>. Penalitatea se aplic</w:t>
      </w:r>
      <w:r w:rsidRPr="000A0EFA">
        <w:rPr>
          <w:rFonts w:ascii="Tahoma" w:hAnsi="Tahoma" w:cs="Tahoma" w:hint="eastAsia"/>
          <w:sz w:val="22"/>
          <w:szCs w:val="22"/>
        </w:rPr>
        <w:t>ă</w:t>
      </w:r>
      <w:r w:rsidRPr="000A0EFA">
        <w:rPr>
          <w:rFonts w:ascii="Tahoma" w:hAnsi="Tahoma" w:cs="Tahoma"/>
          <w:sz w:val="22"/>
          <w:szCs w:val="22"/>
        </w:rPr>
        <w:t xml:space="preserve"> pentru fiecare zi de întârziere pân</w:t>
      </w:r>
      <w:r w:rsidRPr="000A0EFA">
        <w:rPr>
          <w:rFonts w:ascii="Tahoma" w:hAnsi="Tahoma" w:cs="Tahoma" w:hint="eastAsia"/>
          <w:sz w:val="22"/>
          <w:szCs w:val="22"/>
        </w:rPr>
        <w:t>ă</w:t>
      </w:r>
      <w:r w:rsidRPr="000A0EFA">
        <w:rPr>
          <w:rFonts w:ascii="Tahoma" w:hAnsi="Tahoma" w:cs="Tahoma"/>
          <w:sz w:val="22"/>
          <w:szCs w:val="22"/>
        </w:rPr>
        <w:t xml:space="preserve"> la îndeplinirea corespunz</w:t>
      </w:r>
      <w:r w:rsidRPr="000A0EFA">
        <w:rPr>
          <w:rFonts w:ascii="Tahoma" w:hAnsi="Tahoma" w:cs="Tahoma" w:hint="eastAsia"/>
          <w:sz w:val="22"/>
          <w:szCs w:val="22"/>
        </w:rPr>
        <w:t>ă</w:t>
      </w:r>
      <w:r w:rsidRPr="000A0EFA">
        <w:rPr>
          <w:rFonts w:ascii="Tahoma" w:hAnsi="Tahoma" w:cs="Tahoma"/>
          <w:sz w:val="22"/>
          <w:szCs w:val="22"/>
        </w:rPr>
        <w:t>toare a obligațiilor asumate;</w:t>
      </w:r>
    </w:p>
    <w:p w14:paraId="7B1F9D54" w14:textId="77777777" w:rsidR="000A0EFA" w:rsidRPr="000A0EFA" w:rsidRDefault="000A0EFA" w:rsidP="000A0EFA">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z w:val="22"/>
          <w:szCs w:val="22"/>
        </w:rPr>
        <w:t>Personal - persoanele desemnate de c</w:t>
      </w:r>
      <w:r w:rsidRPr="000A0EFA">
        <w:rPr>
          <w:rFonts w:ascii="Tahoma" w:hAnsi="Tahoma" w:cs="Tahoma" w:hint="eastAsia"/>
          <w:sz w:val="22"/>
          <w:szCs w:val="22"/>
        </w:rPr>
        <w:t>ă</w:t>
      </w:r>
      <w:r w:rsidRPr="000A0EFA">
        <w:rPr>
          <w:rFonts w:ascii="Tahoma" w:hAnsi="Tahoma" w:cs="Tahoma"/>
          <w:sz w:val="22"/>
          <w:szCs w:val="22"/>
        </w:rPr>
        <w:t xml:space="preserve">tre </w:t>
      </w:r>
      <w:r w:rsidR="00B44600">
        <w:rPr>
          <w:rFonts w:ascii="Tahoma" w:hAnsi="Tahoma" w:cs="Tahoma"/>
          <w:sz w:val="22"/>
          <w:szCs w:val="22"/>
        </w:rPr>
        <w:t>Promitentul-Furnizor</w:t>
      </w:r>
      <w:r w:rsidRPr="000A0EFA">
        <w:rPr>
          <w:rFonts w:ascii="Tahoma" w:hAnsi="Tahoma" w:cs="Tahoma"/>
          <w:sz w:val="22"/>
          <w:szCs w:val="22"/>
        </w:rPr>
        <w:t xml:space="preserve"> sau de c</w:t>
      </w:r>
      <w:r w:rsidRPr="000A0EFA">
        <w:rPr>
          <w:rFonts w:ascii="Tahoma" w:hAnsi="Tahoma" w:cs="Tahoma" w:hint="eastAsia"/>
          <w:sz w:val="22"/>
          <w:szCs w:val="22"/>
        </w:rPr>
        <w:t>ă</w:t>
      </w:r>
      <w:r w:rsidRPr="000A0EFA">
        <w:rPr>
          <w:rFonts w:ascii="Tahoma" w:hAnsi="Tahoma" w:cs="Tahoma"/>
          <w:sz w:val="22"/>
          <w:szCs w:val="22"/>
        </w:rPr>
        <w:t xml:space="preserve">tre oricare dintre Subcontractanți pentru îndeplinirea </w:t>
      </w:r>
      <w:r w:rsidR="00B44600">
        <w:rPr>
          <w:rFonts w:ascii="Tahoma" w:hAnsi="Tahoma" w:cs="Tahoma"/>
          <w:sz w:val="22"/>
          <w:szCs w:val="22"/>
        </w:rPr>
        <w:t>Acordului-cadru</w:t>
      </w:r>
      <w:r w:rsidRPr="000A0EFA">
        <w:rPr>
          <w:rFonts w:ascii="Tahoma" w:hAnsi="Tahoma" w:cs="Tahoma"/>
          <w:sz w:val="22"/>
          <w:szCs w:val="22"/>
        </w:rPr>
        <w:t>;</w:t>
      </w:r>
    </w:p>
    <w:p w14:paraId="06E39E4C" w14:textId="77777777" w:rsidR="00DE54EE" w:rsidRPr="000A0EFA" w:rsidRDefault="006C78D4" w:rsidP="00802972">
      <w:pPr>
        <w:pStyle w:val="ListParagraph"/>
        <w:numPr>
          <w:ilvl w:val="0"/>
          <w:numId w:val="36"/>
        </w:numPr>
        <w:tabs>
          <w:tab w:val="left" w:pos="360"/>
        </w:tabs>
        <w:ind w:left="0" w:firstLine="0"/>
        <w:jc w:val="both"/>
        <w:rPr>
          <w:rFonts w:ascii="Tahoma" w:hAnsi="Tahoma" w:cs="Tahoma"/>
          <w:sz w:val="22"/>
          <w:szCs w:val="22"/>
        </w:rPr>
      </w:pPr>
      <w:r w:rsidRPr="000A0EFA">
        <w:rPr>
          <w:rFonts w:ascii="Tahoma" w:hAnsi="Tahoma" w:cs="Tahoma"/>
          <w:snapToGrid w:val="0"/>
          <w:sz w:val="22"/>
          <w:szCs w:val="22"/>
        </w:rPr>
        <w:t>Promitent</w:t>
      </w:r>
      <w:r w:rsidR="00DE54EE" w:rsidRPr="000A0EFA">
        <w:rPr>
          <w:rFonts w:ascii="Tahoma" w:hAnsi="Tahoma" w:cs="Tahoma"/>
          <w:snapToGrid w:val="0"/>
          <w:sz w:val="22"/>
          <w:szCs w:val="22"/>
        </w:rPr>
        <w:t xml:space="preserve">-Achizitor </w:t>
      </w:r>
      <w:proofErr w:type="spellStart"/>
      <w:r w:rsidR="00DE54EE" w:rsidRPr="000A0EFA">
        <w:rPr>
          <w:rFonts w:ascii="Tahoma" w:hAnsi="Tahoma" w:cs="Tahoma"/>
          <w:snapToGrid w:val="0"/>
          <w:sz w:val="22"/>
          <w:szCs w:val="22"/>
        </w:rPr>
        <w:t>şi</w:t>
      </w:r>
      <w:proofErr w:type="spellEnd"/>
      <w:r w:rsidR="00DE54EE" w:rsidRPr="000A0EFA">
        <w:rPr>
          <w:rFonts w:ascii="Tahoma" w:hAnsi="Tahoma" w:cs="Tahoma"/>
          <w:snapToGrid w:val="0"/>
          <w:sz w:val="22"/>
          <w:szCs w:val="22"/>
        </w:rPr>
        <w:t xml:space="preserve"> Promitent-</w:t>
      </w:r>
      <w:r w:rsidR="00036EBE" w:rsidRPr="000A0EFA">
        <w:rPr>
          <w:rFonts w:ascii="Tahoma" w:hAnsi="Tahoma" w:cs="Tahoma"/>
          <w:snapToGrid w:val="0"/>
          <w:sz w:val="22"/>
          <w:szCs w:val="22"/>
        </w:rPr>
        <w:t>Furnizor</w:t>
      </w:r>
      <w:r w:rsidR="00DE54EE" w:rsidRPr="000A0EFA">
        <w:rPr>
          <w:rFonts w:ascii="Tahoma" w:hAnsi="Tahoma" w:cs="Tahoma"/>
          <w:snapToGrid w:val="0"/>
          <w:sz w:val="22"/>
          <w:szCs w:val="22"/>
        </w:rPr>
        <w:t xml:space="preserve"> – </w:t>
      </w:r>
      <w:proofErr w:type="spellStart"/>
      <w:r w:rsidR="00DE54EE" w:rsidRPr="000A0EFA">
        <w:rPr>
          <w:rFonts w:ascii="Tahoma" w:hAnsi="Tahoma" w:cs="Tahoma"/>
          <w:snapToGrid w:val="0"/>
          <w:sz w:val="22"/>
          <w:szCs w:val="22"/>
        </w:rPr>
        <w:t>părţile</w:t>
      </w:r>
      <w:proofErr w:type="spellEnd"/>
      <w:r w:rsidR="00DE54EE" w:rsidRPr="000A0EFA">
        <w:rPr>
          <w:rFonts w:ascii="Tahoma" w:hAnsi="Tahoma" w:cs="Tahoma"/>
          <w:snapToGrid w:val="0"/>
          <w:sz w:val="22"/>
          <w:szCs w:val="22"/>
        </w:rPr>
        <w:t xml:space="preserve"> Acordului</w:t>
      </w:r>
      <w:r w:rsidRPr="000A0EFA">
        <w:rPr>
          <w:rFonts w:ascii="Tahoma" w:hAnsi="Tahoma" w:cs="Tahoma"/>
          <w:snapToGrid w:val="0"/>
          <w:sz w:val="22"/>
          <w:szCs w:val="22"/>
        </w:rPr>
        <w:t>-</w:t>
      </w:r>
      <w:r w:rsidR="00DE54EE" w:rsidRPr="000A0EFA">
        <w:rPr>
          <w:rFonts w:ascii="Tahoma" w:hAnsi="Tahoma" w:cs="Tahoma"/>
          <w:snapToGrid w:val="0"/>
          <w:sz w:val="22"/>
          <w:szCs w:val="22"/>
        </w:rPr>
        <w:t>cadru care vor încheia în baza acestuia contracte subsecvente în calitate de Achizitor</w:t>
      </w:r>
      <w:r w:rsidR="00B44600">
        <w:rPr>
          <w:rFonts w:ascii="Tahoma" w:hAnsi="Tahoma" w:cs="Tahoma"/>
          <w:snapToGrid w:val="0"/>
          <w:sz w:val="22"/>
          <w:szCs w:val="22"/>
        </w:rPr>
        <w:t xml:space="preserve"> (Autoritate contractantă)</w:t>
      </w:r>
      <w:r w:rsidR="00DE54EE" w:rsidRPr="000A0EFA">
        <w:rPr>
          <w:rFonts w:ascii="Tahoma" w:hAnsi="Tahoma" w:cs="Tahoma"/>
          <w:snapToGrid w:val="0"/>
          <w:sz w:val="22"/>
          <w:szCs w:val="22"/>
        </w:rPr>
        <w:t xml:space="preserve"> </w:t>
      </w:r>
      <w:proofErr w:type="spellStart"/>
      <w:r w:rsidR="00DE54EE" w:rsidRPr="000A0EFA">
        <w:rPr>
          <w:rFonts w:ascii="Tahoma" w:hAnsi="Tahoma" w:cs="Tahoma"/>
          <w:snapToGrid w:val="0"/>
          <w:sz w:val="22"/>
          <w:szCs w:val="22"/>
        </w:rPr>
        <w:t>şi</w:t>
      </w:r>
      <w:proofErr w:type="spellEnd"/>
      <w:r w:rsidR="00DE54EE" w:rsidRPr="000A0EFA">
        <w:rPr>
          <w:rFonts w:ascii="Tahoma" w:hAnsi="Tahoma" w:cs="Tahoma"/>
          <w:snapToGrid w:val="0"/>
          <w:sz w:val="22"/>
          <w:szCs w:val="22"/>
        </w:rPr>
        <w:t xml:space="preserve"> </w:t>
      </w:r>
      <w:r w:rsidR="00036EBE" w:rsidRPr="000A0EFA">
        <w:rPr>
          <w:rFonts w:ascii="Tahoma" w:hAnsi="Tahoma" w:cs="Tahoma"/>
          <w:snapToGrid w:val="0"/>
          <w:sz w:val="22"/>
          <w:szCs w:val="22"/>
        </w:rPr>
        <w:t>Furnizor</w:t>
      </w:r>
      <w:r w:rsidR="00B44600">
        <w:rPr>
          <w:rFonts w:ascii="Tahoma" w:hAnsi="Tahoma" w:cs="Tahoma"/>
          <w:snapToGrid w:val="0"/>
          <w:sz w:val="22"/>
          <w:szCs w:val="22"/>
        </w:rPr>
        <w:t xml:space="preserve"> (Contractant)</w:t>
      </w:r>
      <w:r w:rsidR="00DE54EE" w:rsidRPr="000A0EFA">
        <w:rPr>
          <w:rFonts w:ascii="Tahoma" w:hAnsi="Tahoma" w:cs="Tahoma"/>
          <w:snapToGrid w:val="0"/>
          <w:sz w:val="22"/>
          <w:szCs w:val="22"/>
        </w:rPr>
        <w:t>;</w:t>
      </w:r>
    </w:p>
    <w:p w14:paraId="653C89F9" w14:textId="77777777" w:rsidR="00DE54EE" w:rsidRPr="000A0EFA" w:rsidRDefault="00DE54EE" w:rsidP="00802972">
      <w:pPr>
        <w:pStyle w:val="ListParagraph"/>
        <w:numPr>
          <w:ilvl w:val="0"/>
          <w:numId w:val="36"/>
        </w:numPr>
        <w:tabs>
          <w:tab w:val="left" w:pos="360"/>
        </w:tabs>
        <w:ind w:left="0" w:firstLine="0"/>
        <w:jc w:val="both"/>
        <w:rPr>
          <w:rFonts w:ascii="Tahoma" w:hAnsi="Tahoma" w:cs="Tahoma"/>
          <w:snapToGrid w:val="0"/>
          <w:sz w:val="22"/>
          <w:szCs w:val="22"/>
        </w:rPr>
      </w:pPr>
      <w:proofErr w:type="spellStart"/>
      <w:r w:rsidRPr="000A0EFA">
        <w:rPr>
          <w:rFonts w:ascii="Tahoma" w:hAnsi="Tahoma" w:cs="Tahoma"/>
          <w:snapToGrid w:val="0"/>
          <w:sz w:val="22"/>
          <w:szCs w:val="22"/>
        </w:rPr>
        <w:t>Preţul</w:t>
      </w:r>
      <w:proofErr w:type="spellEnd"/>
      <w:r w:rsidR="00B44600">
        <w:rPr>
          <w:rFonts w:ascii="Tahoma" w:hAnsi="Tahoma" w:cs="Tahoma"/>
          <w:snapToGrid w:val="0"/>
          <w:sz w:val="22"/>
          <w:szCs w:val="22"/>
        </w:rPr>
        <w:t xml:space="preserve"> </w:t>
      </w:r>
      <w:r w:rsidRPr="000A0EFA">
        <w:rPr>
          <w:rFonts w:ascii="Tahoma" w:hAnsi="Tahoma" w:cs="Tahoma"/>
          <w:snapToGrid w:val="0"/>
          <w:sz w:val="22"/>
          <w:szCs w:val="22"/>
        </w:rPr>
        <w:t xml:space="preserve">– </w:t>
      </w:r>
      <w:proofErr w:type="spellStart"/>
      <w:r w:rsidRPr="000A0EFA">
        <w:rPr>
          <w:rFonts w:ascii="Tahoma" w:hAnsi="Tahoma" w:cs="Tahoma"/>
          <w:snapToGrid w:val="0"/>
          <w:sz w:val="22"/>
          <w:szCs w:val="22"/>
        </w:rPr>
        <w:t>preţul</w:t>
      </w:r>
      <w:proofErr w:type="spellEnd"/>
      <w:r w:rsidRPr="000A0EFA">
        <w:rPr>
          <w:rFonts w:ascii="Tahoma" w:hAnsi="Tahoma" w:cs="Tahoma"/>
          <w:snapToGrid w:val="0"/>
          <w:sz w:val="22"/>
          <w:szCs w:val="22"/>
        </w:rPr>
        <w:t xml:space="preserve"> plătibil </w:t>
      </w:r>
      <w:r w:rsidR="00036EBE" w:rsidRPr="000A0EFA">
        <w:rPr>
          <w:rFonts w:ascii="Tahoma" w:hAnsi="Tahoma" w:cs="Tahoma"/>
          <w:snapToGrid w:val="0"/>
          <w:sz w:val="22"/>
          <w:szCs w:val="22"/>
        </w:rPr>
        <w:t>Furnizor</w:t>
      </w:r>
      <w:r w:rsidRPr="000A0EFA">
        <w:rPr>
          <w:rFonts w:ascii="Tahoma" w:hAnsi="Tahoma" w:cs="Tahoma"/>
          <w:snapToGrid w:val="0"/>
          <w:sz w:val="22"/>
          <w:szCs w:val="22"/>
        </w:rPr>
        <w:t xml:space="preserve">ului de către Achizitor în baza contractelor subsecvente pentru îndeplinirea integrală </w:t>
      </w:r>
      <w:proofErr w:type="spellStart"/>
      <w:r w:rsidRPr="000A0EFA">
        <w:rPr>
          <w:rFonts w:ascii="Tahoma" w:hAnsi="Tahoma" w:cs="Tahoma"/>
          <w:snapToGrid w:val="0"/>
          <w:sz w:val="22"/>
          <w:szCs w:val="22"/>
        </w:rPr>
        <w:t>şi</w:t>
      </w:r>
      <w:proofErr w:type="spellEnd"/>
      <w:r w:rsidRPr="000A0EFA">
        <w:rPr>
          <w:rFonts w:ascii="Tahoma" w:hAnsi="Tahoma" w:cs="Tahoma"/>
          <w:snapToGrid w:val="0"/>
          <w:sz w:val="22"/>
          <w:szCs w:val="22"/>
        </w:rPr>
        <w:t xml:space="preserve"> corespunzătoare a tuturor </w:t>
      </w:r>
      <w:proofErr w:type="spellStart"/>
      <w:r w:rsidRPr="000A0EFA">
        <w:rPr>
          <w:rFonts w:ascii="Tahoma" w:hAnsi="Tahoma" w:cs="Tahoma"/>
          <w:snapToGrid w:val="0"/>
          <w:sz w:val="22"/>
          <w:szCs w:val="22"/>
        </w:rPr>
        <w:t>obligaţiilor</w:t>
      </w:r>
      <w:proofErr w:type="spellEnd"/>
      <w:r w:rsidRPr="000A0EFA">
        <w:rPr>
          <w:rFonts w:ascii="Tahoma" w:hAnsi="Tahoma" w:cs="Tahoma"/>
          <w:snapToGrid w:val="0"/>
          <w:sz w:val="22"/>
          <w:szCs w:val="22"/>
        </w:rPr>
        <w:t xml:space="preserve"> asumate prin aceste contracte;</w:t>
      </w:r>
    </w:p>
    <w:p w14:paraId="5E85F06B" w14:textId="7BC63DA7" w:rsidR="00036EBE" w:rsidRPr="0058567C" w:rsidRDefault="00036EBE" w:rsidP="0058567C">
      <w:pPr>
        <w:pStyle w:val="ListParagraph"/>
        <w:numPr>
          <w:ilvl w:val="0"/>
          <w:numId w:val="36"/>
        </w:numPr>
        <w:tabs>
          <w:tab w:val="left" w:pos="360"/>
        </w:tabs>
        <w:ind w:left="0" w:firstLine="0"/>
        <w:jc w:val="both"/>
        <w:rPr>
          <w:rFonts w:ascii="Tahoma" w:hAnsi="Tahoma" w:cs="Tahoma"/>
          <w:snapToGrid w:val="0"/>
          <w:sz w:val="22"/>
          <w:szCs w:val="22"/>
        </w:rPr>
      </w:pPr>
      <w:r w:rsidRPr="0058567C">
        <w:rPr>
          <w:rFonts w:ascii="Tahoma" w:hAnsi="Tahoma" w:cs="Tahoma"/>
          <w:snapToGrid w:val="0"/>
          <w:sz w:val="22"/>
          <w:szCs w:val="22"/>
        </w:rPr>
        <w:t>Produs</w:t>
      </w:r>
      <w:r w:rsidR="00CE2C99">
        <w:rPr>
          <w:rFonts w:ascii="Tahoma" w:hAnsi="Tahoma" w:cs="Tahoma"/>
          <w:snapToGrid w:val="0"/>
          <w:sz w:val="22"/>
          <w:szCs w:val="22"/>
        </w:rPr>
        <w:t>e</w:t>
      </w:r>
      <w:r w:rsidRPr="0058567C">
        <w:rPr>
          <w:rFonts w:ascii="Tahoma" w:hAnsi="Tahoma" w:cs="Tahoma"/>
          <w:snapToGrid w:val="0"/>
          <w:sz w:val="22"/>
          <w:szCs w:val="22"/>
        </w:rPr>
        <w:t xml:space="preserve"> –</w:t>
      </w:r>
      <w:r w:rsidR="00B44600" w:rsidRPr="0058567C">
        <w:rPr>
          <w:rFonts w:ascii="Tahoma" w:hAnsi="Tahoma" w:cs="Tahoma"/>
          <w:snapToGrid w:val="0"/>
          <w:sz w:val="22"/>
          <w:szCs w:val="22"/>
        </w:rPr>
        <w:t xml:space="preserve"> </w:t>
      </w:r>
      <w:r w:rsidR="00CE2C99">
        <w:rPr>
          <w:rFonts w:ascii="Tahoma" w:hAnsi="Tahoma" w:cs="Tahoma"/>
          <w:sz w:val="22"/>
          <w:szCs w:val="22"/>
        </w:rPr>
        <w:t xml:space="preserve">licențe software </w:t>
      </w:r>
      <w:r w:rsidR="00B01A60">
        <w:rPr>
          <w:rFonts w:ascii="Tahoma" w:hAnsi="Tahoma" w:cs="Tahoma"/>
          <w:sz w:val="22"/>
          <w:szCs w:val="22"/>
        </w:rPr>
        <w:t xml:space="preserve">și subscripții </w:t>
      </w:r>
      <w:r w:rsidR="00CE2C99">
        <w:rPr>
          <w:rFonts w:ascii="Tahoma" w:hAnsi="Tahoma" w:cs="Tahoma"/>
          <w:sz w:val="22"/>
          <w:szCs w:val="22"/>
        </w:rPr>
        <w:t xml:space="preserve">Microsoft </w:t>
      </w:r>
      <w:r w:rsidR="00CE2C99" w:rsidRPr="00036EBE">
        <w:rPr>
          <w:rFonts w:ascii="Tahoma" w:hAnsi="Tahoma" w:cs="Tahoma"/>
          <w:sz w:val="22"/>
          <w:szCs w:val="22"/>
        </w:rPr>
        <w:t>pentr</w:t>
      </w:r>
      <w:r w:rsidR="00CE2C99">
        <w:rPr>
          <w:rFonts w:ascii="Tahoma" w:hAnsi="Tahoma" w:cs="Tahoma"/>
          <w:sz w:val="22"/>
          <w:szCs w:val="22"/>
        </w:rPr>
        <w:t>u asigurarea legalit</w:t>
      </w:r>
      <w:r w:rsidR="00B01A60">
        <w:rPr>
          <w:rFonts w:ascii="Tahoma" w:hAnsi="Tahoma" w:cs="Tahoma"/>
          <w:sz w:val="22"/>
          <w:szCs w:val="22"/>
        </w:rPr>
        <w:t>ăț</w:t>
      </w:r>
      <w:r w:rsidR="00CE2C99">
        <w:rPr>
          <w:rFonts w:ascii="Tahoma" w:hAnsi="Tahoma" w:cs="Tahoma"/>
          <w:sz w:val="22"/>
          <w:szCs w:val="22"/>
        </w:rPr>
        <w:t>ii utiliză</w:t>
      </w:r>
      <w:r w:rsidR="00CE2C99" w:rsidRPr="00036EBE">
        <w:rPr>
          <w:rFonts w:ascii="Tahoma" w:hAnsi="Tahoma" w:cs="Tahoma"/>
          <w:sz w:val="22"/>
          <w:szCs w:val="22"/>
        </w:rPr>
        <w:t xml:space="preserve">rii produselor software </w:t>
      </w:r>
      <w:r w:rsidR="00904177">
        <w:rPr>
          <w:rFonts w:ascii="Tahoma" w:hAnsi="Tahoma" w:cs="Tahoma"/>
          <w:sz w:val="22"/>
          <w:szCs w:val="22"/>
        </w:rPr>
        <w:t>folosite</w:t>
      </w:r>
      <w:r w:rsidR="00CE2C99" w:rsidRPr="00036EBE">
        <w:rPr>
          <w:rFonts w:ascii="Tahoma" w:hAnsi="Tahoma" w:cs="Tahoma"/>
          <w:sz w:val="22"/>
          <w:szCs w:val="22"/>
        </w:rPr>
        <w:t xml:space="preserve"> </w:t>
      </w:r>
      <w:r w:rsidR="00852FBF">
        <w:rPr>
          <w:rFonts w:ascii="Tahoma" w:hAnsi="Tahoma" w:cs="Tahoma"/>
          <w:sz w:val="22"/>
          <w:szCs w:val="22"/>
        </w:rPr>
        <w:t>î</w:t>
      </w:r>
      <w:r w:rsidR="00CE2C99" w:rsidRPr="00036EBE">
        <w:rPr>
          <w:rFonts w:ascii="Tahoma" w:hAnsi="Tahoma" w:cs="Tahoma"/>
          <w:sz w:val="22"/>
          <w:szCs w:val="22"/>
        </w:rPr>
        <w:t>n ANCOM (cod CPV: 48517000-5)</w:t>
      </w:r>
      <w:r w:rsidR="00904177">
        <w:rPr>
          <w:rFonts w:ascii="Tahoma" w:hAnsi="Tahoma" w:cs="Tahoma"/>
          <w:sz w:val="22"/>
          <w:szCs w:val="22"/>
        </w:rPr>
        <w:t>,</w:t>
      </w:r>
      <w:r w:rsidR="00CE2C99">
        <w:rPr>
          <w:rFonts w:ascii="Tahoma" w:hAnsi="Tahoma" w:cs="Tahoma"/>
          <w:sz w:val="22"/>
          <w:szCs w:val="22"/>
        </w:rPr>
        <w:t xml:space="preserve"> </w:t>
      </w:r>
      <w:r w:rsidR="00CE2C99" w:rsidRPr="00036EBE">
        <w:rPr>
          <w:rFonts w:ascii="Tahoma" w:hAnsi="Tahoma" w:cs="Tahoma"/>
          <w:snapToGrid w:val="0"/>
          <w:sz w:val="22"/>
          <w:szCs w:val="22"/>
        </w:rPr>
        <w:t xml:space="preserve">pentru care se </w:t>
      </w:r>
      <w:proofErr w:type="spellStart"/>
      <w:r w:rsidR="00CE2C99" w:rsidRPr="00036EBE">
        <w:rPr>
          <w:rFonts w:ascii="Tahoma" w:hAnsi="Tahoma" w:cs="Tahoma"/>
          <w:snapToGrid w:val="0"/>
          <w:sz w:val="22"/>
          <w:szCs w:val="22"/>
        </w:rPr>
        <w:t>achiziţionează</w:t>
      </w:r>
      <w:proofErr w:type="spellEnd"/>
      <w:r w:rsidR="00CE2C99" w:rsidRPr="00036EBE">
        <w:rPr>
          <w:rFonts w:ascii="Tahoma" w:hAnsi="Tahoma" w:cs="Tahoma"/>
          <w:snapToGrid w:val="0"/>
          <w:sz w:val="22"/>
          <w:szCs w:val="22"/>
        </w:rPr>
        <w:t xml:space="preserve"> dreptul total de utilizare, prin închiriere</w:t>
      </w:r>
      <w:r w:rsidR="00CE2C99">
        <w:rPr>
          <w:rFonts w:ascii="Tahoma" w:hAnsi="Tahoma" w:cs="Tahoma"/>
          <w:snapToGrid w:val="0"/>
          <w:sz w:val="22"/>
          <w:szCs w:val="22"/>
        </w:rPr>
        <w:t>,</w:t>
      </w:r>
      <w:r w:rsidR="00CE2C99" w:rsidRPr="00036EBE">
        <w:rPr>
          <w:rFonts w:ascii="Tahoma" w:hAnsi="Tahoma" w:cs="Tahoma"/>
          <w:snapToGrid w:val="0"/>
          <w:sz w:val="22"/>
          <w:szCs w:val="22"/>
        </w:rPr>
        <w:t xml:space="preserve"> </w:t>
      </w:r>
      <w:r w:rsidR="00CE2C99" w:rsidRPr="00036EBE">
        <w:rPr>
          <w:rFonts w:ascii="Tahoma" w:hAnsi="Tahoma" w:cs="Tahoma"/>
          <w:bCs/>
          <w:iCs/>
          <w:snapToGrid w:val="0"/>
          <w:sz w:val="22"/>
          <w:szCs w:val="22"/>
        </w:rPr>
        <w:t xml:space="preserve">în </w:t>
      </w:r>
      <w:proofErr w:type="spellStart"/>
      <w:r w:rsidR="00CE2C99" w:rsidRPr="00036EBE">
        <w:rPr>
          <w:rFonts w:ascii="Tahoma" w:hAnsi="Tahoma" w:cs="Tahoma"/>
          <w:bCs/>
          <w:iCs/>
          <w:snapToGrid w:val="0"/>
          <w:sz w:val="22"/>
          <w:szCs w:val="22"/>
        </w:rPr>
        <w:t>condiţiile</w:t>
      </w:r>
      <w:proofErr w:type="spellEnd"/>
      <w:r w:rsidR="00CE2C99" w:rsidRPr="00036EBE">
        <w:rPr>
          <w:rFonts w:ascii="Tahoma" w:hAnsi="Tahoma" w:cs="Tahoma"/>
          <w:bCs/>
          <w:iCs/>
          <w:snapToGrid w:val="0"/>
          <w:sz w:val="22"/>
          <w:szCs w:val="22"/>
        </w:rPr>
        <w:t xml:space="preserve"> </w:t>
      </w:r>
      <w:r w:rsidR="00CE2C99">
        <w:rPr>
          <w:rFonts w:ascii="Tahoma" w:hAnsi="Tahoma" w:cs="Tahoma"/>
          <w:bCs/>
          <w:iCs/>
          <w:snapToGrid w:val="0"/>
          <w:sz w:val="22"/>
          <w:szCs w:val="22"/>
        </w:rPr>
        <w:t xml:space="preserve">și în conformitate cu cerințele </w:t>
      </w:r>
      <w:r w:rsidR="00CE2C99" w:rsidRPr="00036EBE">
        <w:rPr>
          <w:rFonts w:ascii="Tahoma" w:hAnsi="Tahoma" w:cs="Tahoma"/>
          <w:bCs/>
          <w:iCs/>
          <w:snapToGrid w:val="0"/>
          <w:sz w:val="22"/>
          <w:szCs w:val="22"/>
        </w:rPr>
        <w:t xml:space="preserve">prevăzute în Caietul de sarcini – Anexa nr. 1, în Propunerea tehnică – Anexa nr. 2 </w:t>
      </w:r>
      <w:proofErr w:type="spellStart"/>
      <w:r w:rsidR="00CE2C99" w:rsidRPr="00036EBE">
        <w:rPr>
          <w:rFonts w:ascii="Tahoma" w:hAnsi="Tahoma" w:cs="Tahoma"/>
          <w:bCs/>
          <w:iCs/>
          <w:snapToGrid w:val="0"/>
          <w:sz w:val="22"/>
          <w:szCs w:val="22"/>
        </w:rPr>
        <w:t>şi</w:t>
      </w:r>
      <w:proofErr w:type="spellEnd"/>
      <w:r w:rsidR="00CE2C99" w:rsidRPr="00036EBE">
        <w:rPr>
          <w:rFonts w:ascii="Tahoma" w:hAnsi="Tahoma" w:cs="Tahoma"/>
          <w:bCs/>
          <w:iCs/>
          <w:snapToGrid w:val="0"/>
          <w:sz w:val="22"/>
          <w:szCs w:val="22"/>
        </w:rPr>
        <w:t xml:space="preserve"> în Propunerea financiară – Anexa nr. 3 la prezentul </w:t>
      </w:r>
      <w:r w:rsidR="00CE2C99" w:rsidRPr="00036EBE">
        <w:rPr>
          <w:rFonts w:ascii="Tahoma" w:hAnsi="Tahoma" w:cs="Tahoma"/>
          <w:b/>
          <w:bCs/>
          <w:iCs/>
          <w:snapToGrid w:val="0"/>
          <w:sz w:val="22"/>
          <w:szCs w:val="22"/>
        </w:rPr>
        <w:t>Contract</w:t>
      </w:r>
      <w:r w:rsidRPr="0058567C">
        <w:rPr>
          <w:rFonts w:ascii="Tahoma" w:hAnsi="Tahoma" w:cs="Tahoma"/>
          <w:snapToGrid w:val="0"/>
          <w:sz w:val="22"/>
          <w:szCs w:val="22"/>
        </w:rPr>
        <w:t>;</w:t>
      </w:r>
      <w:r w:rsidR="0058567C" w:rsidRPr="0058567C">
        <w:rPr>
          <w:rFonts w:ascii="Tahoma" w:hAnsi="Tahoma" w:cs="Tahoma"/>
          <w:snapToGrid w:val="0"/>
          <w:sz w:val="22"/>
          <w:szCs w:val="22"/>
        </w:rPr>
        <w:t xml:space="preserve"> </w:t>
      </w:r>
    </w:p>
    <w:p w14:paraId="53652657" w14:textId="52955348" w:rsidR="009A5D16" w:rsidRPr="00B01A60" w:rsidRDefault="009A5D16" w:rsidP="001D314E">
      <w:pPr>
        <w:pStyle w:val="ListParagraph"/>
        <w:numPr>
          <w:ilvl w:val="0"/>
          <w:numId w:val="36"/>
        </w:numPr>
        <w:tabs>
          <w:tab w:val="left" w:pos="360"/>
        </w:tabs>
        <w:ind w:left="0" w:firstLine="0"/>
        <w:jc w:val="both"/>
        <w:rPr>
          <w:rFonts w:ascii="Tahoma" w:hAnsi="Tahoma" w:cs="Tahoma"/>
          <w:snapToGrid w:val="0"/>
          <w:sz w:val="22"/>
          <w:szCs w:val="22"/>
        </w:rPr>
      </w:pPr>
      <w:r w:rsidRPr="00B01A60">
        <w:rPr>
          <w:rFonts w:ascii="Tahoma" w:hAnsi="Tahoma" w:cs="Tahoma"/>
          <w:bCs/>
          <w:iCs/>
          <w:snapToGrid w:val="0"/>
          <w:sz w:val="22"/>
          <w:szCs w:val="22"/>
        </w:rPr>
        <w:t xml:space="preserve">Servicii – componenta SA (Software </w:t>
      </w:r>
      <w:proofErr w:type="spellStart"/>
      <w:r w:rsidRPr="00B01A60">
        <w:rPr>
          <w:rFonts w:ascii="Tahoma" w:hAnsi="Tahoma" w:cs="Tahoma"/>
          <w:bCs/>
          <w:iCs/>
          <w:snapToGrid w:val="0"/>
          <w:sz w:val="22"/>
          <w:szCs w:val="22"/>
        </w:rPr>
        <w:t>Assurance</w:t>
      </w:r>
      <w:proofErr w:type="spellEnd"/>
      <w:r w:rsidRPr="00B01A60">
        <w:rPr>
          <w:rFonts w:ascii="Tahoma" w:hAnsi="Tahoma" w:cs="Tahoma"/>
          <w:bCs/>
          <w:iCs/>
          <w:snapToGrid w:val="0"/>
          <w:sz w:val="22"/>
          <w:szCs w:val="22"/>
        </w:rPr>
        <w:t xml:space="preserve">) a licențelor </w:t>
      </w:r>
      <w:r w:rsidR="00B01A60" w:rsidRPr="00B01A60">
        <w:rPr>
          <w:rFonts w:ascii="Tahoma" w:hAnsi="Tahoma" w:cs="Tahoma"/>
          <w:bCs/>
          <w:iCs/>
          <w:snapToGrid w:val="0"/>
          <w:sz w:val="22"/>
          <w:szCs w:val="22"/>
        </w:rPr>
        <w:t xml:space="preserve">și subscripțiilor </w:t>
      </w:r>
      <w:r w:rsidRPr="00B01A60">
        <w:rPr>
          <w:rFonts w:ascii="Tahoma" w:hAnsi="Tahoma" w:cs="Tahoma"/>
          <w:bCs/>
          <w:iCs/>
          <w:snapToGrid w:val="0"/>
          <w:sz w:val="22"/>
          <w:szCs w:val="22"/>
        </w:rPr>
        <w:t>solicitate</w:t>
      </w:r>
      <w:r w:rsidR="00B01A60" w:rsidRPr="00B01A60">
        <w:rPr>
          <w:rFonts w:ascii="Tahoma" w:hAnsi="Tahoma" w:cs="Tahoma"/>
          <w:sz w:val="22"/>
          <w:szCs w:val="22"/>
          <w:lang w:eastAsia="en-US"/>
        </w:rPr>
        <w:t xml:space="preserve"> care va fi însoțită de pachetul adecvat de servicii de suport tehnic de tip </w:t>
      </w:r>
      <w:proofErr w:type="spellStart"/>
      <w:r w:rsidR="00B01A60" w:rsidRPr="00B01A60">
        <w:rPr>
          <w:rFonts w:ascii="Tahoma" w:hAnsi="Tahoma" w:cs="Tahoma"/>
          <w:sz w:val="22"/>
          <w:szCs w:val="22"/>
          <w:lang w:eastAsia="en-US"/>
        </w:rPr>
        <w:t>Unified</w:t>
      </w:r>
      <w:proofErr w:type="spellEnd"/>
      <w:r w:rsidR="00B01A60" w:rsidRPr="00B01A60">
        <w:rPr>
          <w:rFonts w:ascii="Tahoma" w:hAnsi="Tahoma" w:cs="Tahoma"/>
          <w:sz w:val="22"/>
          <w:szCs w:val="22"/>
          <w:lang w:eastAsia="en-US"/>
        </w:rPr>
        <w:t xml:space="preserve"> Enterprise </w:t>
      </w:r>
      <w:proofErr w:type="spellStart"/>
      <w:r w:rsidR="00B01A60" w:rsidRPr="00B01A60">
        <w:rPr>
          <w:rFonts w:ascii="Tahoma" w:hAnsi="Tahoma" w:cs="Tahoma"/>
          <w:sz w:val="22"/>
          <w:szCs w:val="22"/>
          <w:lang w:eastAsia="en-US"/>
        </w:rPr>
        <w:t>Support</w:t>
      </w:r>
      <w:proofErr w:type="spellEnd"/>
      <w:r w:rsidR="00B01A60" w:rsidRPr="00B01A60">
        <w:rPr>
          <w:rFonts w:ascii="Tahoma" w:hAnsi="Tahoma" w:cs="Tahoma"/>
          <w:sz w:val="22"/>
          <w:szCs w:val="22"/>
          <w:lang w:eastAsia="en-US"/>
        </w:rPr>
        <w:t xml:space="preserve"> Services în vederea rezolvării în cel mai scurt timp a problemelor tehnice legate de pachetele software ce fac obiectul Acordului-cadru</w:t>
      </w:r>
      <w:r w:rsidR="00B01A60">
        <w:rPr>
          <w:rFonts w:ascii="Tahoma" w:hAnsi="Tahoma" w:cs="Tahoma"/>
          <w:sz w:val="22"/>
          <w:szCs w:val="22"/>
          <w:lang w:eastAsia="en-US"/>
        </w:rPr>
        <w:t>/contractelor subsecvente</w:t>
      </w:r>
      <w:r w:rsidR="00B01A60" w:rsidRPr="00B01A60">
        <w:rPr>
          <w:rFonts w:ascii="Tahoma" w:hAnsi="Tahoma" w:cs="Tahoma"/>
          <w:sz w:val="22"/>
          <w:szCs w:val="22"/>
          <w:lang w:eastAsia="en-US"/>
        </w:rPr>
        <w:t xml:space="preserve">, inclusiv accesul la serviciile </w:t>
      </w:r>
      <w:proofErr w:type="spellStart"/>
      <w:r w:rsidR="00B01A60" w:rsidRPr="00B01A60">
        <w:rPr>
          <w:rFonts w:ascii="Tahoma" w:hAnsi="Tahoma" w:cs="Tahoma"/>
          <w:sz w:val="22"/>
          <w:szCs w:val="22"/>
          <w:lang w:eastAsia="en-US"/>
        </w:rPr>
        <w:t>cloud</w:t>
      </w:r>
      <w:proofErr w:type="spellEnd"/>
      <w:r w:rsidR="00B01A60" w:rsidRPr="00B01A60">
        <w:rPr>
          <w:rFonts w:ascii="Tahoma" w:hAnsi="Tahoma" w:cs="Tahoma"/>
          <w:sz w:val="22"/>
          <w:szCs w:val="22"/>
          <w:lang w:eastAsia="en-US"/>
        </w:rPr>
        <w:t>. Pachetul de servicii va fi inclus în prețul unitar lunar al licențelor și prețul subscripțiilor, unicul beneficiar fiind</w:t>
      </w:r>
      <w:r w:rsidR="00B01A60">
        <w:rPr>
          <w:rFonts w:ascii="Tahoma" w:hAnsi="Tahoma" w:cs="Tahoma"/>
          <w:sz w:val="22"/>
          <w:szCs w:val="22"/>
          <w:lang w:eastAsia="en-US"/>
        </w:rPr>
        <w:t xml:space="preserve"> Promitentul-Achizitor</w:t>
      </w:r>
      <w:r w:rsidR="00B01A60" w:rsidRPr="00B01A60">
        <w:rPr>
          <w:rFonts w:ascii="Tahoma" w:hAnsi="Tahoma" w:cs="Tahoma"/>
          <w:sz w:val="22"/>
          <w:szCs w:val="22"/>
          <w:lang w:eastAsia="en-US"/>
        </w:rPr>
        <w:t xml:space="preserve"> </w:t>
      </w:r>
      <w:r w:rsidR="00B01A60">
        <w:rPr>
          <w:rFonts w:ascii="Tahoma" w:hAnsi="Tahoma" w:cs="Tahoma"/>
          <w:sz w:val="22"/>
          <w:szCs w:val="22"/>
          <w:lang w:eastAsia="en-US"/>
        </w:rPr>
        <w:t>(</w:t>
      </w:r>
      <w:r w:rsidR="00B01A60" w:rsidRPr="00B01A60">
        <w:rPr>
          <w:rFonts w:ascii="Tahoma" w:hAnsi="Tahoma" w:cs="Tahoma"/>
          <w:sz w:val="22"/>
          <w:szCs w:val="22"/>
          <w:lang w:eastAsia="en-US"/>
        </w:rPr>
        <w:t>ANCOM</w:t>
      </w:r>
      <w:r w:rsidR="00B01A60">
        <w:rPr>
          <w:rFonts w:ascii="Tahoma" w:hAnsi="Tahoma" w:cs="Tahoma"/>
          <w:sz w:val="22"/>
          <w:szCs w:val="22"/>
          <w:lang w:eastAsia="en-US"/>
        </w:rPr>
        <w:t>)</w:t>
      </w:r>
      <w:r w:rsidR="00B01A60" w:rsidRPr="00B01A60">
        <w:rPr>
          <w:rFonts w:ascii="Tahoma" w:hAnsi="Tahoma" w:cs="Tahoma"/>
          <w:sz w:val="22"/>
          <w:szCs w:val="22"/>
          <w:lang w:eastAsia="en-US"/>
        </w:rPr>
        <w:t xml:space="preserve"> și va permite accesul direct al </w:t>
      </w:r>
      <w:r w:rsidR="00311424">
        <w:rPr>
          <w:rFonts w:ascii="Tahoma" w:hAnsi="Tahoma" w:cs="Tahoma"/>
          <w:sz w:val="22"/>
          <w:szCs w:val="22"/>
          <w:lang w:eastAsia="en-US"/>
        </w:rPr>
        <w:t xml:space="preserve">Promitentului - </w:t>
      </w:r>
      <w:r w:rsidR="00B01A60">
        <w:rPr>
          <w:rFonts w:ascii="Tahoma" w:hAnsi="Tahoma" w:cs="Tahoma"/>
          <w:sz w:val="22"/>
          <w:szCs w:val="22"/>
          <w:lang w:eastAsia="en-US"/>
        </w:rPr>
        <w:t>Achizitor</w:t>
      </w:r>
      <w:r w:rsidR="00B01A60" w:rsidRPr="00B01A60">
        <w:rPr>
          <w:rFonts w:ascii="Tahoma" w:hAnsi="Tahoma" w:cs="Tahoma"/>
          <w:sz w:val="22"/>
          <w:szCs w:val="22"/>
          <w:lang w:eastAsia="en-US"/>
        </w:rPr>
        <w:t xml:space="preserve"> la serviciile menționate</w:t>
      </w:r>
      <w:r w:rsidR="00B01A60">
        <w:rPr>
          <w:rFonts w:ascii="Tahoma" w:hAnsi="Tahoma" w:cs="Tahoma"/>
          <w:sz w:val="22"/>
          <w:szCs w:val="22"/>
          <w:lang w:eastAsia="en-US"/>
        </w:rPr>
        <w:t xml:space="preserve"> anterior</w:t>
      </w:r>
      <w:r w:rsidR="00B01A60" w:rsidRPr="00B01A60">
        <w:rPr>
          <w:rFonts w:ascii="Tahoma" w:hAnsi="Tahoma" w:cs="Tahoma"/>
          <w:sz w:val="22"/>
          <w:szCs w:val="22"/>
          <w:lang w:eastAsia="en-US"/>
        </w:rPr>
        <w:t xml:space="preserve">, </w:t>
      </w:r>
      <w:r w:rsidRPr="00B01A60">
        <w:rPr>
          <w:rFonts w:ascii="Tahoma" w:hAnsi="Tahoma" w:cs="Tahoma"/>
          <w:bCs/>
          <w:iCs/>
          <w:snapToGrid w:val="0"/>
          <w:sz w:val="22"/>
          <w:szCs w:val="22"/>
        </w:rPr>
        <w:t xml:space="preserve">în conformitate cu </w:t>
      </w:r>
      <w:proofErr w:type="spellStart"/>
      <w:r w:rsidRPr="00B01A60">
        <w:rPr>
          <w:rFonts w:ascii="Tahoma" w:hAnsi="Tahoma" w:cs="Tahoma"/>
          <w:bCs/>
          <w:iCs/>
          <w:snapToGrid w:val="0"/>
          <w:sz w:val="22"/>
          <w:szCs w:val="22"/>
        </w:rPr>
        <w:t>cerin</w:t>
      </w:r>
      <w:r w:rsidRPr="00B01A60">
        <w:rPr>
          <w:rFonts w:ascii="Tahoma" w:hAnsi="Tahoma" w:cs="Tahoma" w:hint="eastAsia"/>
          <w:bCs/>
          <w:iCs/>
          <w:snapToGrid w:val="0"/>
          <w:sz w:val="22"/>
          <w:szCs w:val="22"/>
        </w:rPr>
        <w:t>ţ</w:t>
      </w:r>
      <w:r w:rsidRPr="00B01A60">
        <w:rPr>
          <w:rFonts w:ascii="Tahoma" w:hAnsi="Tahoma" w:cs="Tahoma"/>
          <w:bCs/>
          <w:iCs/>
          <w:snapToGrid w:val="0"/>
          <w:sz w:val="22"/>
          <w:szCs w:val="22"/>
        </w:rPr>
        <w:t>ele</w:t>
      </w:r>
      <w:proofErr w:type="spellEnd"/>
      <w:r w:rsidRPr="00B01A60">
        <w:rPr>
          <w:rFonts w:ascii="Tahoma" w:hAnsi="Tahoma" w:cs="Tahoma"/>
          <w:bCs/>
          <w:iCs/>
          <w:snapToGrid w:val="0"/>
          <w:sz w:val="22"/>
          <w:szCs w:val="22"/>
        </w:rPr>
        <w:t xml:space="preserve"> prev</w:t>
      </w:r>
      <w:r w:rsidRPr="00B01A60">
        <w:rPr>
          <w:rFonts w:ascii="Tahoma" w:hAnsi="Tahoma" w:cs="Tahoma" w:hint="eastAsia"/>
          <w:bCs/>
          <w:iCs/>
          <w:snapToGrid w:val="0"/>
          <w:sz w:val="22"/>
          <w:szCs w:val="22"/>
        </w:rPr>
        <w:t>ă</w:t>
      </w:r>
      <w:r w:rsidRPr="00B01A60">
        <w:rPr>
          <w:rFonts w:ascii="Tahoma" w:hAnsi="Tahoma" w:cs="Tahoma"/>
          <w:bCs/>
          <w:iCs/>
          <w:snapToGrid w:val="0"/>
          <w:sz w:val="22"/>
          <w:szCs w:val="22"/>
        </w:rPr>
        <w:t>zute în Caietul de sarcini – Anexa nr. 1, în Propunerea tehnic</w:t>
      </w:r>
      <w:r w:rsidRPr="00B01A60">
        <w:rPr>
          <w:rFonts w:ascii="Tahoma" w:hAnsi="Tahoma" w:cs="Tahoma" w:hint="eastAsia"/>
          <w:bCs/>
          <w:iCs/>
          <w:snapToGrid w:val="0"/>
          <w:sz w:val="22"/>
          <w:szCs w:val="22"/>
        </w:rPr>
        <w:t>ă</w:t>
      </w:r>
      <w:r w:rsidRPr="00B01A60">
        <w:rPr>
          <w:rFonts w:ascii="Tahoma" w:hAnsi="Tahoma" w:cs="Tahoma"/>
          <w:bCs/>
          <w:iCs/>
          <w:snapToGrid w:val="0"/>
          <w:sz w:val="22"/>
          <w:szCs w:val="22"/>
        </w:rPr>
        <w:t xml:space="preserve"> – Anexa nr. 2 </w:t>
      </w:r>
      <w:proofErr w:type="spellStart"/>
      <w:r w:rsidRPr="00B01A60">
        <w:rPr>
          <w:rFonts w:ascii="Tahoma" w:hAnsi="Tahoma" w:cs="Tahoma" w:hint="eastAsia"/>
          <w:bCs/>
          <w:iCs/>
          <w:snapToGrid w:val="0"/>
          <w:sz w:val="22"/>
          <w:szCs w:val="22"/>
        </w:rPr>
        <w:t>ş</w:t>
      </w:r>
      <w:r w:rsidRPr="00B01A60">
        <w:rPr>
          <w:rFonts w:ascii="Tahoma" w:hAnsi="Tahoma" w:cs="Tahoma"/>
          <w:bCs/>
          <w:iCs/>
          <w:snapToGrid w:val="0"/>
          <w:sz w:val="22"/>
          <w:szCs w:val="22"/>
        </w:rPr>
        <w:t>i</w:t>
      </w:r>
      <w:proofErr w:type="spellEnd"/>
      <w:r w:rsidRPr="00B01A60">
        <w:rPr>
          <w:rFonts w:ascii="Tahoma" w:hAnsi="Tahoma" w:cs="Tahoma"/>
          <w:bCs/>
          <w:iCs/>
          <w:snapToGrid w:val="0"/>
          <w:sz w:val="22"/>
          <w:szCs w:val="22"/>
        </w:rPr>
        <w:t xml:space="preserve"> în Propunerea financiar</w:t>
      </w:r>
      <w:r w:rsidRPr="00B01A60">
        <w:rPr>
          <w:rFonts w:ascii="Tahoma" w:hAnsi="Tahoma" w:cs="Tahoma" w:hint="eastAsia"/>
          <w:bCs/>
          <w:iCs/>
          <w:snapToGrid w:val="0"/>
          <w:sz w:val="22"/>
          <w:szCs w:val="22"/>
        </w:rPr>
        <w:t>ă</w:t>
      </w:r>
      <w:r w:rsidRPr="00B01A60">
        <w:rPr>
          <w:rFonts w:ascii="Tahoma" w:hAnsi="Tahoma" w:cs="Tahoma"/>
          <w:bCs/>
          <w:iCs/>
          <w:snapToGrid w:val="0"/>
          <w:sz w:val="22"/>
          <w:szCs w:val="22"/>
        </w:rPr>
        <w:t xml:space="preserve"> – Anexa nr. 3 la prezentul </w:t>
      </w:r>
      <w:r w:rsidR="00B01A60">
        <w:rPr>
          <w:rFonts w:ascii="Tahoma" w:hAnsi="Tahoma" w:cs="Tahoma"/>
          <w:bCs/>
          <w:iCs/>
          <w:snapToGrid w:val="0"/>
          <w:sz w:val="22"/>
          <w:szCs w:val="22"/>
        </w:rPr>
        <w:t>Acord-cadru</w:t>
      </w:r>
      <w:r w:rsidRPr="00B01A60">
        <w:rPr>
          <w:rFonts w:ascii="Tahoma" w:hAnsi="Tahoma" w:cs="Tahoma"/>
          <w:bCs/>
          <w:iCs/>
          <w:snapToGrid w:val="0"/>
          <w:sz w:val="22"/>
          <w:szCs w:val="22"/>
        </w:rPr>
        <w:t>;</w:t>
      </w:r>
    </w:p>
    <w:p w14:paraId="6A7CBFE7" w14:textId="4657EB48" w:rsidR="001D314E" w:rsidRPr="000A0EFA" w:rsidRDefault="001D314E" w:rsidP="001D314E">
      <w:pPr>
        <w:pStyle w:val="ListParagraph"/>
        <w:numPr>
          <w:ilvl w:val="0"/>
          <w:numId w:val="36"/>
        </w:numPr>
        <w:tabs>
          <w:tab w:val="left" w:pos="360"/>
        </w:tabs>
        <w:ind w:left="0" w:firstLine="0"/>
        <w:jc w:val="both"/>
        <w:rPr>
          <w:rFonts w:ascii="Tahoma" w:hAnsi="Tahoma" w:cs="Tahoma"/>
          <w:snapToGrid w:val="0"/>
          <w:sz w:val="22"/>
          <w:szCs w:val="22"/>
        </w:rPr>
      </w:pPr>
      <w:r w:rsidRPr="000A0EFA">
        <w:rPr>
          <w:rFonts w:ascii="Tahoma" w:hAnsi="Tahoma" w:cs="Tahoma"/>
          <w:snapToGrid w:val="0"/>
          <w:sz w:val="22"/>
          <w:szCs w:val="22"/>
        </w:rPr>
        <w:t xml:space="preserve">Proces-verbal de </w:t>
      </w:r>
      <w:proofErr w:type="spellStart"/>
      <w:r w:rsidRPr="000A0EFA">
        <w:rPr>
          <w:rFonts w:ascii="Tahoma" w:hAnsi="Tahoma" w:cs="Tahoma"/>
          <w:snapToGrid w:val="0"/>
          <w:sz w:val="22"/>
          <w:szCs w:val="22"/>
        </w:rPr>
        <w:t>recepţie</w:t>
      </w:r>
      <w:proofErr w:type="spellEnd"/>
      <w:r w:rsidRPr="000A0EFA">
        <w:rPr>
          <w:rFonts w:ascii="Tahoma" w:hAnsi="Tahoma" w:cs="Tahoma"/>
          <w:snapToGrid w:val="0"/>
          <w:sz w:val="22"/>
          <w:szCs w:val="22"/>
        </w:rPr>
        <w:t xml:space="preserve"> </w:t>
      </w:r>
      <w:r w:rsidR="0033036F">
        <w:rPr>
          <w:rFonts w:ascii="Tahoma" w:hAnsi="Tahoma" w:cs="Tahoma"/>
          <w:snapToGrid w:val="0"/>
          <w:sz w:val="22"/>
          <w:szCs w:val="22"/>
        </w:rPr>
        <w:t xml:space="preserve">cantitativă și calitativă </w:t>
      </w:r>
      <w:r w:rsidRPr="000A0EFA">
        <w:rPr>
          <w:rFonts w:ascii="Tahoma" w:hAnsi="Tahoma" w:cs="Tahoma"/>
          <w:snapToGrid w:val="0"/>
          <w:sz w:val="22"/>
          <w:szCs w:val="22"/>
        </w:rPr>
        <w:t xml:space="preserve">lunară - documentul de </w:t>
      </w:r>
      <w:proofErr w:type="spellStart"/>
      <w:r w:rsidRPr="000A0EFA">
        <w:rPr>
          <w:rFonts w:ascii="Tahoma" w:hAnsi="Tahoma" w:cs="Tahoma"/>
          <w:snapToGrid w:val="0"/>
          <w:sz w:val="22"/>
          <w:szCs w:val="22"/>
        </w:rPr>
        <w:t>recepţie</w:t>
      </w:r>
      <w:proofErr w:type="spellEnd"/>
      <w:r w:rsidR="009A5D16">
        <w:rPr>
          <w:rFonts w:ascii="Tahoma" w:hAnsi="Tahoma" w:cs="Tahoma"/>
          <w:snapToGrid w:val="0"/>
          <w:sz w:val="22"/>
          <w:szCs w:val="22"/>
        </w:rPr>
        <w:t xml:space="preserve"> cantitativă și calitativă</w:t>
      </w:r>
      <w:r w:rsidRPr="000A0EFA">
        <w:rPr>
          <w:rFonts w:ascii="Tahoma" w:hAnsi="Tahoma" w:cs="Tahoma"/>
          <w:snapToGrid w:val="0"/>
          <w:sz w:val="22"/>
          <w:szCs w:val="22"/>
        </w:rPr>
        <w:t xml:space="preserve"> </w:t>
      </w:r>
      <w:r w:rsidR="00D06171">
        <w:rPr>
          <w:rFonts w:ascii="Tahoma" w:hAnsi="Tahoma" w:cs="Tahoma"/>
          <w:snapToGrid w:val="0"/>
          <w:sz w:val="22"/>
          <w:szCs w:val="22"/>
        </w:rPr>
        <w:t xml:space="preserve">încheiat în baza contractelor subsecvente </w:t>
      </w:r>
      <w:r w:rsidR="009A5D16" w:rsidRPr="009A5D16">
        <w:rPr>
          <w:rFonts w:ascii="Tahoma" w:eastAsia="Calibri" w:hAnsi="Tahoma" w:cs="Tahoma"/>
          <w:sz w:val="22"/>
          <w:szCs w:val="22"/>
          <w:lang w:eastAsia="en-US"/>
        </w:rPr>
        <w:t>prin care se certific</w:t>
      </w:r>
      <w:r w:rsidR="009A5D16" w:rsidRPr="009A5D16">
        <w:rPr>
          <w:rFonts w:ascii="Tahoma" w:eastAsia="Calibri" w:hAnsi="Tahoma" w:cs="Tahoma" w:hint="eastAsia"/>
          <w:sz w:val="22"/>
          <w:szCs w:val="22"/>
          <w:lang w:eastAsia="en-US"/>
        </w:rPr>
        <w:t>ă</w:t>
      </w:r>
      <w:r w:rsidR="009A5D16" w:rsidRPr="009A5D16">
        <w:rPr>
          <w:rFonts w:ascii="Tahoma" w:eastAsia="Calibri" w:hAnsi="Tahoma" w:cs="Tahoma"/>
          <w:sz w:val="22"/>
          <w:szCs w:val="22"/>
          <w:lang w:eastAsia="en-US"/>
        </w:rPr>
        <w:t xml:space="preserve"> punerea în dreptul total de utilizare a licențelor </w:t>
      </w:r>
      <w:r w:rsidR="00B4425D">
        <w:rPr>
          <w:rFonts w:ascii="Tahoma" w:eastAsia="Calibri" w:hAnsi="Tahoma" w:cs="Tahoma"/>
          <w:sz w:val="22"/>
          <w:szCs w:val="22"/>
          <w:lang w:eastAsia="en-US"/>
        </w:rPr>
        <w:t xml:space="preserve">și a subscripțiilor </w:t>
      </w:r>
      <w:r w:rsidR="009A5D16" w:rsidRPr="009A5D16">
        <w:rPr>
          <w:rFonts w:ascii="Tahoma" w:eastAsia="Calibri" w:hAnsi="Tahoma" w:cs="Tahoma"/>
          <w:sz w:val="22"/>
          <w:szCs w:val="22"/>
          <w:lang w:eastAsia="en-US"/>
        </w:rPr>
        <w:t>solicitate de c</w:t>
      </w:r>
      <w:r w:rsidR="009A5D16" w:rsidRPr="009A5D16">
        <w:rPr>
          <w:rFonts w:ascii="Tahoma" w:eastAsia="Calibri" w:hAnsi="Tahoma" w:cs="Tahoma" w:hint="eastAsia"/>
          <w:sz w:val="22"/>
          <w:szCs w:val="22"/>
          <w:lang w:eastAsia="en-US"/>
        </w:rPr>
        <w:t>ă</w:t>
      </w:r>
      <w:r w:rsidR="009A5D16" w:rsidRPr="009A5D16">
        <w:rPr>
          <w:rFonts w:ascii="Tahoma" w:eastAsia="Calibri" w:hAnsi="Tahoma" w:cs="Tahoma"/>
          <w:sz w:val="22"/>
          <w:szCs w:val="22"/>
          <w:lang w:eastAsia="en-US"/>
        </w:rPr>
        <w:t xml:space="preserve">tre Achizitor, precum și asigurarea serviciilor </w:t>
      </w:r>
      <w:r w:rsidR="00B4425D">
        <w:rPr>
          <w:rFonts w:ascii="Tahoma" w:eastAsia="Calibri" w:hAnsi="Tahoma" w:cs="Tahoma"/>
          <w:sz w:val="22"/>
          <w:szCs w:val="22"/>
          <w:lang w:eastAsia="en-US"/>
        </w:rPr>
        <w:t xml:space="preserve">prevăzute la </w:t>
      </w:r>
      <w:proofErr w:type="spellStart"/>
      <w:r w:rsidR="00B4425D">
        <w:rPr>
          <w:rFonts w:ascii="Tahoma" w:eastAsia="Calibri" w:hAnsi="Tahoma" w:cs="Tahoma"/>
          <w:sz w:val="22"/>
          <w:szCs w:val="22"/>
          <w:lang w:eastAsia="en-US"/>
        </w:rPr>
        <w:t>lit.r</w:t>
      </w:r>
      <w:proofErr w:type="spellEnd"/>
      <w:r w:rsidR="00B4425D">
        <w:rPr>
          <w:rFonts w:ascii="Tahoma" w:eastAsia="Calibri" w:hAnsi="Tahoma" w:cs="Tahoma"/>
          <w:sz w:val="22"/>
          <w:szCs w:val="22"/>
          <w:lang w:eastAsia="en-US"/>
        </w:rPr>
        <w:t>)</w:t>
      </w:r>
      <w:r w:rsidR="009A5D16" w:rsidRPr="009A5D16">
        <w:rPr>
          <w:rFonts w:ascii="Tahoma" w:eastAsia="Calibri" w:hAnsi="Tahoma" w:cs="Tahoma"/>
          <w:sz w:val="22"/>
          <w:szCs w:val="22"/>
          <w:lang w:eastAsia="en-US"/>
        </w:rPr>
        <w:t xml:space="preserve">, cu respectarea </w:t>
      </w:r>
      <w:proofErr w:type="spellStart"/>
      <w:r w:rsidR="009A5D16" w:rsidRPr="009A5D16">
        <w:rPr>
          <w:rFonts w:ascii="Tahoma" w:eastAsia="Calibri" w:hAnsi="Tahoma" w:cs="Tahoma"/>
          <w:sz w:val="22"/>
          <w:szCs w:val="22"/>
          <w:lang w:eastAsia="en-US"/>
        </w:rPr>
        <w:t>condi</w:t>
      </w:r>
      <w:r w:rsidR="009A5D16" w:rsidRPr="009A5D16">
        <w:rPr>
          <w:rFonts w:ascii="Tahoma" w:eastAsia="Calibri" w:hAnsi="Tahoma" w:cs="Tahoma" w:hint="eastAsia"/>
          <w:sz w:val="22"/>
          <w:szCs w:val="22"/>
          <w:lang w:eastAsia="en-US"/>
        </w:rPr>
        <w:t>ţ</w:t>
      </w:r>
      <w:r w:rsidR="009A5D16" w:rsidRPr="009A5D16">
        <w:rPr>
          <w:rFonts w:ascii="Tahoma" w:eastAsia="Calibri" w:hAnsi="Tahoma" w:cs="Tahoma"/>
          <w:sz w:val="22"/>
          <w:szCs w:val="22"/>
          <w:lang w:eastAsia="en-US"/>
        </w:rPr>
        <w:t>iilor</w:t>
      </w:r>
      <w:proofErr w:type="spellEnd"/>
      <w:r w:rsidR="009A5D16" w:rsidRPr="009A5D16">
        <w:rPr>
          <w:rFonts w:ascii="Tahoma" w:eastAsia="Calibri" w:hAnsi="Tahoma" w:cs="Tahoma"/>
          <w:sz w:val="22"/>
          <w:szCs w:val="22"/>
          <w:lang w:eastAsia="en-US"/>
        </w:rPr>
        <w:t xml:space="preserve"> prev</w:t>
      </w:r>
      <w:r w:rsidR="009A5D16" w:rsidRPr="009A5D16">
        <w:rPr>
          <w:rFonts w:ascii="Tahoma" w:eastAsia="Calibri" w:hAnsi="Tahoma" w:cs="Tahoma" w:hint="eastAsia"/>
          <w:sz w:val="22"/>
          <w:szCs w:val="22"/>
          <w:lang w:eastAsia="en-US"/>
        </w:rPr>
        <w:t>ă</w:t>
      </w:r>
      <w:r w:rsidR="009A5D16" w:rsidRPr="009A5D16">
        <w:rPr>
          <w:rFonts w:ascii="Tahoma" w:eastAsia="Calibri" w:hAnsi="Tahoma" w:cs="Tahoma"/>
          <w:sz w:val="22"/>
          <w:szCs w:val="22"/>
          <w:lang w:eastAsia="en-US"/>
        </w:rPr>
        <w:t xml:space="preserve">zute în Caietul de sarcini – Anexa nr. 1 </w:t>
      </w:r>
      <w:proofErr w:type="spellStart"/>
      <w:r w:rsidR="009A5D16" w:rsidRPr="009A5D16">
        <w:rPr>
          <w:rFonts w:ascii="Tahoma" w:eastAsia="Calibri" w:hAnsi="Tahoma" w:cs="Tahoma" w:hint="eastAsia"/>
          <w:sz w:val="22"/>
          <w:szCs w:val="22"/>
          <w:lang w:eastAsia="en-US"/>
        </w:rPr>
        <w:t>ş</w:t>
      </w:r>
      <w:r w:rsidR="009A5D16" w:rsidRPr="009A5D16">
        <w:rPr>
          <w:rFonts w:ascii="Tahoma" w:eastAsia="Calibri" w:hAnsi="Tahoma" w:cs="Tahoma"/>
          <w:sz w:val="22"/>
          <w:szCs w:val="22"/>
          <w:lang w:eastAsia="en-US"/>
        </w:rPr>
        <w:t>i</w:t>
      </w:r>
      <w:proofErr w:type="spellEnd"/>
      <w:r w:rsidR="009A5D16" w:rsidRPr="009A5D16">
        <w:rPr>
          <w:rFonts w:ascii="Tahoma" w:eastAsia="Calibri" w:hAnsi="Tahoma" w:cs="Tahoma"/>
          <w:sz w:val="22"/>
          <w:szCs w:val="22"/>
          <w:lang w:eastAsia="en-US"/>
        </w:rPr>
        <w:t xml:space="preserve"> în Propunerea tehnic</w:t>
      </w:r>
      <w:r w:rsidR="009A5D16" w:rsidRPr="009A5D16">
        <w:rPr>
          <w:rFonts w:ascii="Tahoma" w:eastAsia="Calibri" w:hAnsi="Tahoma" w:cs="Tahoma" w:hint="eastAsia"/>
          <w:sz w:val="22"/>
          <w:szCs w:val="22"/>
          <w:lang w:eastAsia="en-US"/>
        </w:rPr>
        <w:t>ă</w:t>
      </w:r>
      <w:r w:rsidR="009A5D16" w:rsidRPr="009A5D16">
        <w:rPr>
          <w:rFonts w:ascii="Tahoma" w:eastAsia="Calibri" w:hAnsi="Tahoma" w:cs="Tahoma"/>
          <w:sz w:val="22"/>
          <w:szCs w:val="22"/>
          <w:lang w:eastAsia="en-US"/>
        </w:rPr>
        <w:t xml:space="preserve"> – Anexa nr. 2; </w:t>
      </w:r>
      <w:r w:rsidR="009A5D16" w:rsidRPr="00E811EA">
        <w:rPr>
          <w:rFonts w:ascii="Tahoma" w:eastAsia="Calibri" w:hAnsi="Tahoma" w:cs="Tahoma"/>
          <w:sz w:val="22"/>
          <w:szCs w:val="22"/>
          <w:lang w:eastAsia="en-US"/>
        </w:rPr>
        <w:t>procesul-verbal va fi întocmit de Achizitor</w:t>
      </w:r>
      <w:r w:rsidR="009A5D16" w:rsidRPr="00C23EDE">
        <w:rPr>
          <w:rFonts w:ascii="Tahoma" w:eastAsia="Calibri" w:hAnsi="Tahoma" w:cs="Tahoma"/>
          <w:sz w:val="22"/>
          <w:szCs w:val="22"/>
          <w:lang w:eastAsia="en-US"/>
        </w:rPr>
        <w:t xml:space="preserve"> </w:t>
      </w:r>
      <w:r w:rsidR="009A5D16" w:rsidRPr="009A5D16">
        <w:rPr>
          <w:rFonts w:ascii="Tahoma" w:eastAsia="Calibri" w:hAnsi="Tahoma" w:cs="Tahoma"/>
          <w:sz w:val="22"/>
          <w:szCs w:val="22"/>
          <w:lang w:eastAsia="en-US"/>
        </w:rPr>
        <w:t xml:space="preserve">și va detalia licențele și </w:t>
      </w:r>
      <w:r w:rsidR="00B4425D">
        <w:rPr>
          <w:rFonts w:ascii="Tahoma" w:eastAsia="Calibri" w:hAnsi="Tahoma" w:cs="Tahoma"/>
          <w:sz w:val="22"/>
          <w:szCs w:val="22"/>
          <w:lang w:eastAsia="en-US"/>
        </w:rPr>
        <w:lastRenderedPageBreak/>
        <w:t>subscripțiile</w:t>
      </w:r>
      <w:r w:rsidR="009A5D16" w:rsidRPr="009A5D16">
        <w:rPr>
          <w:rFonts w:ascii="Tahoma" w:eastAsia="Calibri" w:hAnsi="Tahoma" w:cs="Tahoma"/>
          <w:sz w:val="22"/>
          <w:szCs w:val="22"/>
          <w:lang w:eastAsia="en-US"/>
        </w:rPr>
        <w:t xml:space="preserve"> pentru care a fost asigurat dreptul total de utilizare în luna anterioar</w:t>
      </w:r>
      <w:r w:rsidR="009A5D16" w:rsidRPr="009A5D16">
        <w:rPr>
          <w:rFonts w:ascii="Tahoma" w:eastAsia="Calibri" w:hAnsi="Tahoma" w:cs="Tahoma" w:hint="eastAsia"/>
          <w:sz w:val="22"/>
          <w:szCs w:val="22"/>
          <w:lang w:eastAsia="en-US"/>
        </w:rPr>
        <w:t>ă</w:t>
      </w:r>
      <w:r w:rsidR="009A5D16" w:rsidRPr="009A5D16">
        <w:rPr>
          <w:rFonts w:ascii="Tahoma" w:eastAsia="Calibri" w:hAnsi="Tahoma" w:cs="Tahoma"/>
          <w:sz w:val="22"/>
          <w:szCs w:val="22"/>
          <w:lang w:eastAsia="en-US"/>
        </w:rPr>
        <w:t>;</w:t>
      </w:r>
      <w:r w:rsidRPr="000A0EFA">
        <w:t xml:space="preserve"> </w:t>
      </w:r>
      <w:r w:rsidRPr="000A0EFA">
        <w:rPr>
          <w:rFonts w:ascii="Tahoma" w:hAnsi="Tahoma" w:cs="Tahoma"/>
          <w:sz w:val="22"/>
          <w:szCs w:val="22"/>
          <w:lang w:eastAsia="en-US"/>
        </w:rPr>
        <w:t>procesul-verbal semnat va constitui o condiție pentru efectuarea pl</w:t>
      </w:r>
      <w:r w:rsidRPr="000A0EFA">
        <w:rPr>
          <w:rFonts w:ascii="Tahoma" w:hAnsi="Tahoma" w:cs="Tahoma" w:hint="eastAsia"/>
          <w:sz w:val="22"/>
          <w:szCs w:val="22"/>
          <w:lang w:eastAsia="en-US"/>
        </w:rPr>
        <w:t>ă</w:t>
      </w:r>
      <w:r w:rsidRPr="000A0EFA">
        <w:rPr>
          <w:rFonts w:ascii="Tahoma" w:hAnsi="Tahoma" w:cs="Tahoma"/>
          <w:sz w:val="22"/>
          <w:szCs w:val="22"/>
          <w:lang w:eastAsia="en-US"/>
        </w:rPr>
        <w:t>ții</w:t>
      </w:r>
      <w:r w:rsidR="00E811EA">
        <w:rPr>
          <w:rFonts w:ascii="Tahoma" w:eastAsia="Calibri" w:hAnsi="Tahoma" w:cs="Tahoma"/>
          <w:sz w:val="22"/>
          <w:szCs w:val="22"/>
          <w:lang w:eastAsia="en-US"/>
        </w:rPr>
        <w:t>;</w:t>
      </w:r>
      <w:r w:rsidRPr="000A0EFA">
        <w:t xml:space="preserve"> </w:t>
      </w:r>
    </w:p>
    <w:p w14:paraId="4EDAFB20" w14:textId="77777777" w:rsidR="00052510" w:rsidRPr="00052510" w:rsidRDefault="00052510" w:rsidP="00052510">
      <w:pPr>
        <w:pStyle w:val="ListParagraph"/>
        <w:numPr>
          <w:ilvl w:val="0"/>
          <w:numId w:val="36"/>
        </w:numPr>
        <w:tabs>
          <w:tab w:val="left" w:pos="360"/>
        </w:tabs>
        <w:ind w:left="0" w:firstLine="0"/>
        <w:jc w:val="both"/>
        <w:rPr>
          <w:rFonts w:ascii="Tahoma" w:hAnsi="Tahoma" w:cs="Tahoma"/>
          <w:bCs/>
          <w:iCs/>
          <w:snapToGrid w:val="0"/>
          <w:sz w:val="22"/>
          <w:szCs w:val="22"/>
        </w:rPr>
      </w:pPr>
      <w:r w:rsidRPr="00052510">
        <w:rPr>
          <w:rFonts w:ascii="Tahoma" w:hAnsi="Tahoma" w:cs="Tahoma"/>
          <w:bCs/>
          <w:iCs/>
          <w:snapToGrid w:val="0"/>
          <w:sz w:val="22"/>
          <w:szCs w:val="22"/>
        </w:rPr>
        <w:t>Scris(ă) sau în scris - orice ansamblu de cuvinte sau cifre care poate fi citit, reprodus și comunicat ulterior, stocat pe suport de hârtie, inclusiv informații transmise și stocate prin e-mail;</w:t>
      </w:r>
    </w:p>
    <w:p w14:paraId="41E0DE48" w14:textId="77777777" w:rsidR="00052510" w:rsidRPr="00052510" w:rsidRDefault="00052510" w:rsidP="00052510">
      <w:pPr>
        <w:pStyle w:val="ListParagraph"/>
        <w:numPr>
          <w:ilvl w:val="0"/>
          <w:numId w:val="36"/>
        </w:numPr>
        <w:tabs>
          <w:tab w:val="left" w:pos="360"/>
        </w:tabs>
        <w:ind w:left="0" w:firstLine="0"/>
        <w:jc w:val="both"/>
        <w:rPr>
          <w:rFonts w:ascii="Tahoma" w:hAnsi="Tahoma" w:cs="Tahoma"/>
          <w:bCs/>
          <w:iCs/>
          <w:snapToGrid w:val="0"/>
          <w:sz w:val="22"/>
          <w:szCs w:val="22"/>
        </w:rPr>
      </w:pPr>
      <w:r w:rsidRPr="00052510">
        <w:rPr>
          <w:rFonts w:ascii="Tahoma" w:hAnsi="Tahoma" w:cs="Tahoma"/>
          <w:bCs/>
          <w:iCs/>
          <w:snapToGrid w:val="0"/>
          <w:sz w:val="22"/>
          <w:szCs w:val="22"/>
        </w:rPr>
        <w:t xml:space="preserve">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w:t>
      </w:r>
      <w:r>
        <w:rPr>
          <w:rFonts w:ascii="Tahoma" w:hAnsi="Tahoma" w:cs="Tahoma"/>
          <w:bCs/>
          <w:iCs/>
          <w:snapToGrid w:val="0"/>
          <w:sz w:val="22"/>
          <w:szCs w:val="22"/>
        </w:rPr>
        <w:t>Acord-cadru</w:t>
      </w:r>
      <w:r w:rsidRPr="00052510">
        <w:rPr>
          <w:rFonts w:ascii="Tahoma" w:hAnsi="Tahoma" w:cs="Tahoma"/>
          <w:bCs/>
          <w:iCs/>
          <w:snapToGrid w:val="0"/>
          <w:sz w:val="22"/>
          <w:szCs w:val="22"/>
        </w:rPr>
        <w:t>;</w:t>
      </w:r>
    </w:p>
    <w:p w14:paraId="6ABC39F5" w14:textId="77777777" w:rsidR="00052510" w:rsidRPr="00052510" w:rsidRDefault="00052510" w:rsidP="00052510">
      <w:pPr>
        <w:pStyle w:val="ListParagraph"/>
        <w:numPr>
          <w:ilvl w:val="0"/>
          <w:numId w:val="36"/>
        </w:numPr>
        <w:tabs>
          <w:tab w:val="left" w:pos="360"/>
        </w:tabs>
        <w:ind w:left="0" w:firstLine="0"/>
        <w:jc w:val="both"/>
        <w:rPr>
          <w:rFonts w:ascii="Tahoma" w:hAnsi="Tahoma" w:cs="Tahoma"/>
          <w:bCs/>
          <w:iCs/>
          <w:snapToGrid w:val="0"/>
          <w:sz w:val="22"/>
          <w:szCs w:val="22"/>
        </w:rPr>
      </w:pPr>
      <w:r w:rsidRPr="00052510">
        <w:rPr>
          <w:rFonts w:ascii="Tahoma" w:hAnsi="Tahoma" w:cs="Tahoma"/>
          <w:bCs/>
          <w:iCs/>
          <w:snapToGrid w:val="0"/>
          <w:sz w:val="22"/>
          <w:szCs w:val="22"/>
        </w:rPr>
        <w:t xml:space="preserve">Subcontractant - orice operator economic care nu este parte a acestui </w:t>
      </w:r>
      <w:r>
        <w:rPr>
          <w:rFonts w:ascii="Tahoma" w:hAnsi="Tahoma" w:cs="Tahoma"/>
          <w:bCs/>
          <w:iCs/>
          <w:snapToGrid w:val="0"/>
          <w:sz w:val="22"/>
          <w:szCs w:val="22"/>
        </w:rPr>
        <w:t>Acord-cadru</w:t>
      </w:r>
      <w:r w:rsidRPr="00052510">
        <w:rPr>
          <w:rFonts w:ascii="Tahoma" w:hAnsi="Tahoma" w:cs="Tahoma"/>
          <w:bCs/>
          <w:iCs/>
          <w:snapToGrid w:val="0"/>
          <w:sz w:val="22"/>
          <w:szCs w:val="22"/>
        </w:rPr>
        <w:t xml:space="preserve"> și care execută și/sau furnizează anumite părți ori elemente ale </w:t>
      </w:r>
      <w:r>
        <w:rPr>
          <w:rFonts w:ascii="Tahoma" w:hAnsi="Tahoma" w:cs="Tahoma"/>
          <w:bCs/>
          <w:iCs/>
          <w:snapToGrid w:val="0"/>
          <w:sz w:val="22"/>
          <w:szCs w:val="22"/>
        </w:rPr>
        <w:t>Acordului-cadru</w:t>
      </w:r>
      <w:r w:rsidRPr="00052510">
        <w:rPr>
          <w:rFonts w:ascii="Tahoma" w:hAnsi="Tahoma" w:cs="Tahoma"/>
          <w:bCs/>
          <w:iCs/>
          <w:snapToGrid w:val="0"/>
          <w:sz w:val="22"/>
          <w:szCs w:val="22"/>
        </w:rPr>
        <w:t xml:space="preserve"> ori îndeplinește activități care fac parte din obiectul </w:t>
      </w:r>
      <w:r>
        <w:rPr>
          <w:rFonts w:ascii="Tahoma" w:hAnsi="Tahoma" w:cs="Tahoma"/>
          <w:bCs/>
          <w:iCs/>
          <w:snapToGrid w:val="0"/>
          <w:sz w:val="22"/>
          <w:szCs w:val="22"/>
        </w:rPr>
        <w:t>Acordului-cadru</w:t>
      </w:r>
      <w:r w:rsidRPr="00052510">
        <w:rPr>
          <w:rFonts w:ascii="Tahoma" w:hAnsi="Tahoma" w:cs="Tahoma"/>
          <w:bCs/>
          <w:iCs/>
          <w:snapToGrid w:val="0"/>
          <w:sz w:val="22"/>
          <w:szCs w:val="22"/>
        </w:rPr>
        <w:t xml:space="preserve">, răspunzând în fața </w:t>
      </w:r>
      <w:r>
        <w:rPr>
          <w:rFonts w:ascii="Tahoma" w:hAnsi="Tahoma" w:cs="Tahoma"/>
          <w:bCs/>
          <w:iCs/>
          <w:snapToGrid w:val="0"/>
          <w:sz w:val="22"/>
          <w:szCs w:val="22"/>
        </w:rPr>
        <w:t xml:space="preserve">Promitentului-Furnizor </w:t>
      </w:r>
      <w:r w:rsidRPr="00052510">
        <w:rPr>
          <w:rFonts w:ascii="Tahoma" w:hAnsi="Tahoma" w:cs="Tahoma"/>
          <w:bCs/>
          <w:iCs/>
          <w:snapToGrid w:val="0"/>
          <w:sz w:val="22"/>
          <w:szCs w:val="22"/>
        </w:rPr>
        <w:t>pentru organizarea și derularea tuturor etapelor necesare în acest scop;</w:t>
      </w:r>
    </w:p>
    <w:p w14:paraId="520868FC" w14:textId="77777777" w:rsidR="00052510" w:rsidRPr="00052510" w:rsidRDefault="00052510" w:rsidP="00052510">
      <w:pPr>
        <w:pStyle w:val="ListParagraph"/>
        <w:numPr>
          <w:ilvl w:val="0"/>
          <w:numId w:val="36"/>
        </w:numPr>
        <w:tabs>
          <w:tab w:val="left" w:pos="360"/>
        </w:tabs>
        <w:ind w:left="0" w:firstLine="0"/>
        <w:jc w:val="both"/>
        <w:rPr>
          <w:rFonts w:ascii="Tahoma" w:hAnsi="Tahoma" w:cs="Tahoma"/>
          <w:bCs/>
          <w:iCs/>
          <w:snapToGrid w:val="0"/>
          <w:sz w:val="22"/>
          <w:szCs w:val="22"/>
        </w:rPr>
      </w:pPr>
      <w:r w:rsidRPr="00052510">
        <w:rPr>
          <w:rFonts w:ascii="Tahoma" w:hAnsi="Tahoma" w:cs="Tahoma"/>
          <w:bCs/>
          <w:iCs/>
          <w:snapToGrid w:val="0"/>
          <w:sz w:val="22"/>
          <w:szCs w:val="22"/>
        </w:rPr>
        <w:t xml:space="preserve">Termen - intervalul de timp în care Părțile trebuie să-și îndeplinească obligațiile, astfel cum este stabilit prin </w:t>
      </w:r>
      <w:r>
        <w:rPr>
          <w:rFonts w:ascii="Tahoma" w:hAnsi="Tahoma" w:cs="Tahoma"/>
          <w:bCs/>
          <w:iCs/>
          <w:snapToGrid w:val="0"/>
          <w:sz w:val="22"/>
          <w:szCs w:val="22"/>
        </w:rPr>
        <w:t>Acordul-cadru</w:t>
      </w:r>
      <w:r w:rsidRPr="00052510">
        <w:rPr>
          <w:rFonts w:ascii="Tahoma" w:hAnsi="Tahoma" w:cs="Tahoma"/>
          <w:bCs/>
          <w:iCs/>
          <w:snapToGrid w:val="0"/>
          <w:sz w:val="22"/>
          <w:szCs w:val="22"/>
        </w:rPr>
        <w:t xml:space="preserve">, exprimat în zile, care începe să curgă de la începutul primei ore a primei zile a termenului și se încheie la expirarea ultimei ore a ultimei zile a termenului; ziua în cursul căreia a avut loc un eveniment sau s-a realizat un act al </w:t>
      </w:r>
      <w:r>
        <w:rPr>
          <w:rFonts w:ascii="Tahoma" w:hAnsi="Tahoma" w:cs="Tahoma"/>
          <w:bCs/>
          <w:iCs/>
          <w:snapToGrid w:val="0"/>
          <w:sz w:val="22"/>
          <w:szCs w:val="22"/>
        </w:rPr>
        <w:t>Promitentului-Achizitor</w:t>
      </w:r>
      <w:r w:rsidRPr="00052510">
        <w:rPr>
          <w:rFonts w:ascii="Tahoma" w:hAnsi="Tahoma" w:cs="Tahoma"/>
          <w:bCs/>
          <w:iCs/>
          <w:snapToGrid w:val="0"/>
          <w:sz w:val="22"/>
          <w:szCs w:val="22"/>
        </w:rPr>
        <w:t xml:space="preserve"> nu este luată în calculul termenului. În scopul calculării termenelor exprimate în zile, prima zi este exclusă, iar ultima zi este inclusă. Dacă ultima zi a unui termen exprimat altfel decât în ore este o zi de sărbătoare legală, o duminică sau o sâmbătă, termenul se încheie la expirarea ultimei ore a următoarei zile lucrătoare;</w:t>
      </w:r>
    </w:p>
    <w:p w14:paraId="27B0647D" w14:textId="562E593B" w:rsidR="00052510" w:rsidRPr="00052510" w:rsidRDefault="00052510" w:rsidP="00052510">
      <w:pPr>
        <w:pStyle w:val="ListParagraph"/>
        <w:numPr>
          <w:ilvl w:val="0"/>
          <w:numId w:val="36"/>
        </w:numPr>
        <w:tabs>
          <w:tab w:val="left" w:pos="360"/>
        </w:tabs>
        <w:ind w:left="0" w:firstLine="0"/>
        <w:jc w:val="both"/>
        <w:rPr>
          <w:rFonts w:ascii="Tahoma" w:hAnsi="Tahoma" w:cs="Tahoma"/>
          <w:bCs/>
          <w:iCs/>
          <w:snapToGrid w:val="0"/>
          <w:sz w:val="22"/>
          <w:szCs w:val="22"/>
        </w:rPr>
      </w:pPr>
      <w:r w:rsidRPr="00052510">
        <w:rPr>
          <w:rFonts w:ascii="Tahoma" w:hAnsi="Tahoma" w:cs="Tahoma"/>
          <w:bCs/>
          <w:iCs/>
          <w:snapToGrid w:val="0"/>
          <w:sz w:val="22"/>
          <w:szCs w:val="22"/>
        </w:rPr>
        <w:t xml:space="preserve">Zi - înseamnă zi calendaristică, în afara cazului în care se prevede expres că sunt zile lucrătoare; </w:t>
      </w:r>
      <w:r w:rsidR="00DE573D">
        <w:rPr>
          <w:rFonts w:ascii="Tahoma" w:hAnsi="Tahoma" w:cs="Tahoma"/>
          <w:bCs/>
          <w:iCs/>
          <w:snapToGrid w:val="0"/>
          <w:sz w:val="22"/>
          <w:szCs w:val="22"/>
        </w:rPr>
        <w:t>z)</w:t>
      </w:r>
      <w:r w:rsidRPr="00052510">
        <w:rPr>
          <w:rFonts w:ascii="Tahoma" w:hAnsi="Tahoma" w:cs="Tahoma"/>
          <w:bCs/>
          <w:iCs/>
          <w:snapToGrid w:val="0"/>
          <w:sz w:val="22"/>
          <w:szCs w:val="22"/>
        </w:rPr>
        <w:t>An – înseamnă 365 de zile, respectiv 366 zile în cazul anului bisect.</w:t>
      </w:r>
    </w:p>
    <w:p w14:paraId="350BDA31" w14:textId="77777777" w:rsidR="005B6E62" w:rsidRPr="00EB5BF1" w:rsidRDefault="005B6E62" w:rsidP="00DE54EE">
      <w:pPr>
        <w:tabs>
          <w:tab w:val="left" w:pos="1122"/>
        </w:tabs>
        <w:jc w:val="both"/>
        <w:rPr>
          <w:rFonts w:ascii="Tahoma" w:hAnsi="Tahoma" w:cs="Tahoma"/>
          <w:color w:val="3366FF"/>
          <w:sz w:val="22"/>
          <w:szCs w:val="22"/>
        </w:rPr>
      </w:pPr>
    </w:p>
    <w:p w14:paraId="22BE47EB" w14:textId="77777777" w:rsidR="00DE54EE" w:rsidRPr="00EB5BF1" w:rsidRDefault="00DE54EE" w:rsidP="00DE54EE">
      <w:pPr>
        <w:jc w:val="both"/>
        <w:rPr>
          <w:rFonts w:ascii="Tahoma" w:hAnsi="Tahoma" w:cs="Tahoma"/>
          <w:b/>
          <w:noProof/>
          <w:sz w:val="22"/>
          <w:szCs w:val="22"/>
          <w:lang w:eastAsia="en-US"/>
        </w:rPr>
      </w:pPr>
      <w:r w:rsidRPr="00EB5BF1">
        <w:rPr>
          <w:rFonts w:ascii="Tahoma" w:hAnsi="Tahoma" w:cs="Tahoma"/>
          <w:b/>
          <w:noProof/>
          <w:sz w:val="22"/>
          <w:szCs w:val="22"/>
          <w:lang w:eastAsia="en-US"/>
        </w:rPr>
        <w:t>Cap. 3. OBIECTUL ŞI DURATA ACORDULUI-CADRU</w:t>
      </w:r>
    </w:p>
    <w:p w14:paraId="78D9CC19" w14:textId="015F3F22" w:rsidR="00C72998" w:rsidRPr="00C72998" w:rsidRDefault="00C72998" w:rsidP="00C72998">
      <w:pPr>
        <w:jc w:val="both"/>
        <w:rPr>
          <w:rFonts w:ascii="Tahoma" w:hAnsi="Tahoma" w:cs="Tahoma"/>
          <w:noProof/>
          <w:sz w:val="22"/>
          <w:szCs w:val="22"/>
          <w:lang w:eastAsia="en-US"/>
        </w:rPr>
      </w:pPr>
      <w:r w:rsidRPr="00C72998">
        <w:rPr>
          <w:rFonts w:ascii="Tahoma" w:hAnsi="Tahoma" w:cs="Tahoma"/>
          <w:b/>
          <w:noProof/>
          <w:sz w:val="22"/>
          <w:szCs w:val="22"/>
          <w:lang w:eastAsia="en-US"/>
        </w:rPr>
        <w:t xml:space="preserve">3.1. </w:t>
      </w:r>
      <w:r w:rsidRPr="00C72998">
        <w:rPr>
          <w:rFonts w:ascii="Tahoma" w:hAnsi="Tahoma" w:cs="Tahoma"/>
          <w:noProof/>
          <w:sz w:val="22"/>
          <w:szCs w:val="22"/>
          <w:lang w:eastAsia="en-US"/>
        </w:rPr>
        <w:t xml:space="preserve">Prezentul </w:t>
      </w:r>
      <w:r w:rsidRPr="00C72998">
        <w:rPr>
          <w:rFonts w:ascii="Tahoma" w:hAnsi="Tahoma" w:cs="Tahoma"/>
          <w:b/>
          <w:noProof/>
          <w:sz w:val="22"/>
          <w:szCs w:val="22"/>
          <w:lang w:eastAsia="en-US"/>
        </w:rPr>
        <w:t xml:space="preserve">Acord-cadru </w:t>
      </w:r>
      <w:r w:rsidRPr="00C72998">
        <w:rPr>
          <w:rFonts w:ascii="Tahoma" w:hAnsi="Tahoma" w:cs="Tahoma"/>
          <w:noProof/>
          <w:sz w:val="22"/>
          <w:szCs w:val="22"/>
          <w:lang w:eastAsia="en-US"/>
        </w:rPr>
        <w:t xml:space="preserve">reprezintă înţelegerea intervenită între </w:t>
      </w:r>
      <w:bookmarkStart w:id="1" w:name="_Hlk37755850"/>
      <w:r w:rsidRPr="00C72998">
        <w:rPr>
          <w:rFonts w:ascii="Tahoma" w:hAnsi="Tahoma" w:cs="Tahoma"/>
          <w:b/>
          <w:noProof/>
          <w:sz w:val="22"/>
          <w:szCs w:val="22"/>
          <w:lang w:eastAsia="en-US"/>
        </w:rPr>
        <w:t xml:space="preserve">Promitentul-Achizitor </w:t>
      </w:r>
      <w:bookmarkEnd w:id="1"/>
      <w:r w:rsidRPr="00C72998">
        <w:rPr>
          <w:rFonts w:ascii="Tahoma" w:hAnsi="Tahoma" w:cs="Tahoma"/>
          <w:noProof/>
          <w:sz w:val="22"/>
          <w:szCs w:val="22"/>
          <w:lang w:eastAsia="en-US"/>
        </w:rPr>
        <w:t xml:space="preserve">şi </w:t>
      </w:r>
      <w:r w:rsidRPr="00C72998">
        <w:rPr>
          <w:rFonts w:ascii="Tahoma" w:hAnsi="Tahoma" w:cs="Tahoma"/>
          <w:b/>
          <w:noProof/>
          <w:sz w:val="22"/>
          <w:szCs w:val="22"/>
          <w:lang w:eastAsia="en-US"/>
        </w:rPr>
        <w:t>Promitentul-</w:t>
      </w:r>
      <w:r w:rsidR="004131D5">
        <w:rPr>
          <w:rFonts w:ascii="Tahoma" w:hAnsi="Tahoma" w:cs="Tahoma"/>
          <w:b/>
          <w:noProof/>
          <w:sz w:val="22"/>
          <w:szCs w:val="22"/>
          <w:lang w:eastAsia="en-US"/>
        </w:rPr>
        <w:t xml:space="preserve">Furnizor </w:t>
      </w:r>
      <w:r w:rsidRPr="00C72998">
        <w:rPr>
          <w:rFonts w:ascii="Tahoma" w:hAnsi="Tahoma" w:cs="Tahoma"/>
          <w:noProof/>
          <w:sz w:val="22"/>
          <w:szCs w:val="22"/>
          <w:lang w:eastAsia="en-US"/>
        </w:rPr>
        <w:t xml:space="preserve">în scopul stabilirii condiţiilor care vor guverna contractele subsecvente care se vor încheia, </w:t>
      </w:r>
      <w:r w:rsidRPr="00EB5BF1">
        <w:rPr>
          <w:rFonts w:ascii="Tahoma" w:hAnsi="Tahoma" w:cs="Tahoma"/>
          <w:sz w:val="22"/>
          <w:szCs w:val="22"/>
        </w:rPr>
        <w:t xml:space="preserve">având ca obiect </w:t>
      </w:r>
      <w:bookmarkStart w:id="2" w:name="_Hlk37761901"/>
      <w:r w:rsidR="009A5D16" w:rsidRPr="009A5D16">
        <w:rPr>
          <w:rFonts w:ascii="Tahoma" w:hAnsi="Tahoma" w:cs="Tahoma"/>
          <w:sz w:val="22"/>
          <w:szCs w:val="22"/>
        </w:rPr>
        <w:t xml:space="preserve">achiziția, prin închiriere, de către </w:t>
      </w:r>
      <w:r w:rsidR="009A5D16" w:rsidRPr="009A5D16">
        <w:rPr>
          <w:rFonts w:ascii="Tahoma" w:hAnsi="Tahoma" w:cs="Tahoma"/>
          <w:b/>
          <w:sz w:val="22"/>
          <w:szCs w:val="22"/>
        </w:rPr>
        <w:t xml:space="preserve">Promitentul-Achizitor </w:t>
      </w:r>
      <w:r w:rsidR="009A5D16" w:rsidRPr="009A5D16">
        <w:rPr>
          <w:rFonts w:ascii="Tahoma" w:hAnsi="Tahoma" w:cs="Tahoma"/>
          <w:sz w:val="22"/>
          <w:szCs w:val="22"/>
        </w:rPr>
        <w:t xml:space="preserve">a licențelor software </w:t>
      </w:r>
      <w:r w:rsidR="00A54626">
        <w:rPr>
          <w:rFonts w:ascii="Tahoma" w:hAnsi="Tahoma" w:cs="Tahoma"/>
          <w:sz w:val="22"/>
          <w:szCs w:val="22"/>
        </w:rPr>
        <w:t xml:space="preserve">și a subscripțiilor </w:t>
      </w:r>
      <w:r w:rsidR="009A5D16" w:rsidRPr="009A5D16">
        <w:rPr>
          <w:rFonts w:ascii="Tahoma" w:hAnsi="Tahoma" w:cs="Tahoma"/>
          <w:sz w:val="22"/>
          <w:szCs w:val="22"/>
        </w:rPr>
        <w:t>Microsoft pentru asigurarea legalit</w:t>
      </w:r>
      <w:r w:rsidR="009A5D16">
        <w:rPr>
          <w:rFonts w:ascii="Tahoma" w:hAnsi="Tahoma" w:cs="Tahoma"/>
          <w:sz w:val="22"/>
          <w:szCs w:val="22"/>
        </w:rPr>
        <w:t>ăț</w:t>
      </w:r>
      <w:r w:rsidR="009A5D16" w:rsidRPr="009A5D16">
        <w:rPr>
          <w:rFonts w:ascii="Tahoma" w:hAnsi="Tahoma" w:cs="Tahoma"/>
          <w:sz w:val="22"/>
          <w:szCs w:val="22"/>
        </w:rPr>
        <w:t xml:space="preserve">ii utilizării produselor software </w:t>
      </w:r>
      <w:r w:rsidR="00904177">
        <w:rPr>
          <w:rFonts w:ascii="Tahoma" w:hAnsi="Tahoma" w:cs="Tahoma"/>
          <w:sz w:val="22"/>
          <w:szCs w:val="22"/>
        </w:rPr>
        <w:t>folosite</w:t>
      </w:r>
      <w:r w:rsidR="009A5D16" w:rsidRPr="009A5D16">
        <w:rPr>
          <w:rFonts w:ascii="Tahoma" w:hAnsi="Tahoma" w:cs="Tahoma"/>
          <w:sz w:val="22"/>
          <w:szCs w:val="22"/>
        </w:rPr>
        <w:t xml:space="preserve"> </w:t>
      </w:r>
      <w:r w:rsidR="00904177">
        <w:rPr>
          <w:rFonts w:ascii="Tahoma" w:hAnsi="Tahoma" w:cs="Tahoma"/>
          <w:sz w:val="22"/>
          <w:szCs w:val="22"/>
        </w:rPr>
        <w:t>î</w:t>
      </w:r>
      <w:r w:rsidR="009A5D16" w:rsidRPr="009A5D16">
        <w:rPr>
          <w:rFonts w:ascii="Tahoma" w:hAnsi="Tahoma" w:cs="Tahoma"/>
          <w:sz w:val="22"/>
          <w:szCs w:val="22"/>
        </w:rPr>
        <w:t>n ANCOM (cod CPV: 48517000-5)</w:t>
      </w:r>
      <w:bookmarkEnd w:id="2"/>
      <w:r w:rsidR="002C1A91">
        <w:rPr>
          <w:rFonts w:ascii="Tahoma" w:hAnsi="Tahoma" w:cs="Tahoma"/>
          <w:sz w:val="22"/>
          <w:szCs w:val="22"/>
        </w:rPr>
        <w:t xml:space="preserve"> prevăzute la pct. 2.1 lit. q), inclusiv a serviciilor prevăzute la pct.2.1 </w:t>
      </w:r>
      <w:proofErr w:type="spellStart"/>
      <w:r w:rsidR="002C1A91">
        <w:rPr>
          <w:rFonts w:ascii="Tahoma" w:hAnsi="Tahoma" w:cs="Tahoma"/>
          <w:sz w:val="22"/>
          <w:szCs w:val="22"/>
        </w:rPr>
        <w:t>lit.r</w:t>
      </w:r>
      <w:proofErr w:type="spellEnd"/>
      <w:r w:rsidR="002C1A91">
        <w:rPr>
          <w:rFonts w:ascii="Tahoma" w:hAnsi="Tahoma" w:cs="Tahoma"/>
          <w:sz w:val="22"/>
          <w:szCs w:val="22"/>
        </w:rPr>
        <w:t>)</w:t>
      </w:r>
      <w:r w:rsidR="009A5D16">
        <w:rPr>
          <w:rFonts w:ascii="Tahoma" w:hAnsi="Tahoma" w:cs="Tahoma"/>
          <w:sz w:val="22"/>
          <w:szCs w:val="22"/>
        </w:rPr>
        <w:t>.</w:t>
      </w:r>
    </w:p>
    <w:p w14:paraId="5677D118" w14:textId="44EA83F4" w:rsidR="00511298" w:rsidRDefault="00C72998" w:rsidP="00511298">
      <w:pPr>
        <w:jc w:val="both"/>
        <w:rPr>
          <w:rFonts w:ascii="Tahoma" w:hAnsi="Tahoma" w:cs="Tahoma"/>
          <w:noProof/>
          <w:sz w:val="22"/>
          <w:szCs w:val="22"/>
          <w:lang w:eastAsia="en-US"/>
        </w:rPr>
      </w:pPr>
      <w:r w:rsidRPr="00CE0828">
        <w:rPr>
          <w:rFonts w:ascii="Tahoma" w:hAnsi="Tahoma" w:cs="Tahoma"/>
          <w:b/>
          <w:noProof/>
          <w:sz w:val="22"/>
          <w:szCs w:val="22"/>
          <w:lang w:eastAsia="en-US"/>
        </w:rPr>
        <w:t xml:space="preserve">3.2. </w:t>
      </w:r>
      <w:r w:rsidRPr="00CE0828">
        <w:rPr>
          <w:rFonts w:ascii="Tahoma" w:hAnsi="Tahoma" w:cs="Tahoma"/>
          <w:noProof/>
          <w:sz w:val="22"/>
          <w:szCs w:val="22"/>
          <w:lang w:eastAsia="en-US"/>
        </w:rPr>
        <w:t xml:space="preserve">Prezentul </w:t>
      </w:r>
      <w:r w:rsidRPr="00CE0828">
        <w:rPr>
          <w:rFonts w:ascii="Tahoma" w:hAnsi="Tahoma" w:cs="Tahoma"/>
          <w:b/>
          <w:noProof/>
          <w:sz w:val="22"/>
          <w:szCs w:val="22"/>
          <w:lang w:eastAsia="en-US"/>
        </w:rPr>
        <w:t xml:space="preserve">Acord-cadru </w:t>
      </w:r>
      <w:r w:rsidRPr="00CE0828">
        <w:rPr>
          <w:rFonts w:ascii="Tahoma" w:hAnsi="Tahoma" w:cs="Tahoma"/>
          <w:noProof/>
          <w:sz w:val="22"/>
          <w:szCs w:val="22"/>
          <w:lang w:eastAsia="en-US"/>
        </w:rPr>
        <w:t>produce efecte de la data semnării lui</w:t>
      </w:r>
      <w:r w:rsidR="00706E88" w:rsidRPr="00CE0828">
        <w:rPr>
          <w:rFonts w:ascii="Tahoma" w:hAnsi="Tahoma" w:cs="Tahoma"/>
          <w:noProof/>
          <w:sz w:val="22"/>
          <w:szCs w:val="22"/>
          <w:lang w:eastAsia="en-US"/>
        </w:rPr>
        <w:t xml:space="preserve"> de către ambele părți</w:t>
      </w:r>
      <w:r w:rsidR="001A2E81">
        <w:rPr>
          <w:rFonts w:ascii="Tahoma" w:hAnsi="Tahoma" w:cs="Tahoma"/>
          <w:noProof/>
          <w:sz w:val="22"/>
          <w:szCs w:val="22"/>
          <w:lang w:eastAsia="en-US"/>
        </w:rPr>
        <w:t xml:space="preserve"> iar licențele software și subscripțiile Microsoft vor fi achiziționate prin închiriere</w:t>
      </w:r>
      <w:r w:rsidR="007A4D6B">
        <w:rPr>
          <w:rFonts w:ascii="Tahoma" w:hAnsi="Tahoma" w:cs="Tahoma"/>
          <w:noProof/>
          <w:sz w:val="22"/>
          <w:szCs w:val="22"/>
          <w:lang w:eastAsia="en-US"/>
        </w:rPr>
        <w:t>,</w:t>
      </w:r>
      <w:r w:rsidR="001A2E81">
        <w:rPr>
          <w:rFonts w:ascii="Tahoma" w:hAnsi="Tahoma" w:cs="Tahoma"/>
          <w:noProof/>
          <w:sz w:val="22"/>
          <w:szCs w:val="22"/>
          <w:lang w:eastAsia="en-US"/>
        </w:rPr>
        <w:t xml:space="preserve"> în baza contractelor subsecvente, </w:t>
      </w:r>
      <w:r w:rsidR="007E2C6B" w:rsidRPr="007E2C6B">
        <w:rPr>
          <w:rFonts w:ascii="Tahoma" w:hAnsi="Tahoma" w:cs="Tahoma"/>
          <w:noProof/>
          <w:sz w:val="22"/>
          <w:szCs w:val="22"/>
          <w:lang w:eastAsia="en-US"/>
        </w:rPr>
        <w:t xml:space="preserve"> </w:t>
      </w:r>
      <w:r w:rsidR="007E2C6B" w:rsidRPr="00CE0828">
        <w:rPr>
          <w:rFonts w:ascii="Tahoma" w:hAnsi="Tahoma" w:cs="Tahoma"/>
          <w:noProof/>
          <w:sz w:val="22"/>
          <w:szCs w:val="22"/>
          <w:lang w:eastAsia="en-US"/>
        </w:rPr>
        <w:t>pentru o perioadă de 36 (treizecișișase) luni</w:t>
      </w:r>
      <w:r w:rsidR="001A2E81">
        <w:rPr>
          <w:rFonts w:ascii="Tahoma" w:hAnsi="Tahoma" w:cs="Tahoma"/>
          <w:noProof/>
          <w:sz w:val="22"/>
          <w:szCs w:val="22"/>
          <w:lang w:eastAsia="en-US"/>
        </w:rPr>
        <w:t>.</w:t>
      </w:r>
      <w:r w:rsidR="00511298" w:rsidRPr="00511298">
        <w:rPr>
          <w:rFonts w:ascii="Tahoma" w:hAnsi="Tahoma" w:cs="Tahoma"/>
          <w:bCs/>
          <w:iCs/>
          <w:noProof/>
          <w:sz w:val="22"/>
          <w:szCs w:val="22"/>
          <w:lang w:eastAsia="en-US"/>
        </w:rPr>
        <w:t xml:space="preserve"> </w:t>
      </w:r>
      <w:r w:rsidR="001A2E81">
        <w:rPr>
          <w:rFonts w:ascii="Tahoma" w:hAnsi="Tahoma" w:cs="Tahoma"/>
          <w:bCs/>
          <w:iCs/>
          <w:noProof/>
          <w:sz w:val="22"/>
          <w:szCs w:val="22"/>
          <w:lang w:eastAsia="en-US"/>
        </w:rPr>
        <w:t>A</w:t>
      </w:r>
      <w:r w:rsidR="00511298" w:rsidRPr="00511298">
        <w:rPr>
          <w:rFonts w:ascii="Tahoma" w:hAnsi="Tahoma" w:cs="Tahoma"/>
          <w:bCs/>
          <w:iCs/>
          <w:noProof/>
          <w:sz w:val="22"/>
          <w:szCs w:val="22"/>
          <w:lang w:eastAsia="en-US"/>
        </w:rPr>
        <w:t>ctivarea licențelor</w:t>
      </w:r>
      <w:r w:rsidR="00A54626">
        <w:rPr>
          <w:rFonts w:ascii="Tahoma" w:hAnsi="Tahoma" w:cs="Tahoma"/>
          <w:bCs/>
          <w:iCs/>
          <w:noProof/>
          <w:sz w:val="22"/>
          <w:szCs w:val="22"/>
          <w:lang w:eastAsia="en-US"/>
        </w:rPr>
        <w:t xml:space="preserve"> și a subscripțiilor</w:t>
      </w:r>
      <w:r w:rsidR="00511298" w:rsidRPr="00511298">
        <w:rPr>
          <w:rFonts w:ascii="Tahoma" w:hAnsi="Tahoma" w:cs="Tahoma"/>
          <w:bCs/>
          <w:iCs/>
          <w:noProof/>
          <w:sz w:val="22"/>
          <w:szCs w:val="22"/>
          <w:lang w:eastAsia="en-US"/>
        </w:rPr>
        <w:t xml:space="preserve"> </w:t>
      </w:r>
      <w:r w:rsidR="00511298" w:rsidRPr="00CE0828">
        <w:rPr>
          <w:rFonts w:ascii="Tahoma" w:hAnsi="Tahoma" w:cs="Tahoma"/>
          <w:noProof/>
          <w:sz w:val="22"/>
          <w:szCs w:val="22"/>
          <w:lang w:eastAsia="en-US"/>
        </w:rPr>
        <w:t xml:space="preserve">în baza </w:t>
      </w:r>
      <w:r w:rsidR="00511298">
        <w:rPr>
          <w:rFonts w:ascii="Tahoma" w:hAnsi="Tahoma" w:cs="Tahoma"/>
          <w:noProof/>
          <w:sz w:val="22"/>
          <w:szCs w:val="22"/>
          <w:lang w:eastAsia="en-US"/>
        </w:rPr>
        <w:t xml:space="preserve">primului </w:t>
      </w:r>
      <w:r w:rsidR="00511298" w:rsidRPr="00CE0828">
        <w:rPr>
          <w:rFonts w:ascii="Tahoma" w:hAnsi="Tahoma" w:cs="Tahoma"/>
          <w:noProof/>
          <w:sz w:val="22"/>
          <w:szCs w:val="22"/>
          <w:lang w:eastAsia="en-US"/>
        </w:rPr>
        <w:t>contract subsecvent</w:t>
      </w:r>
      <w:r w:rsidR="00511298">
        <w:rPr>
          <w:rFonts w:ascii="Tahoma" w:hAnsi="Tahoma" w:cs="Tahoma"/>
          <w:noProof/>
          <w:sz w:val="22"/>
          <w:szCs w:val="22"/>
          <w:lang w:eastAsia="en-US"/>
        </w:rPr>
        <w:t xml:space="preserve"> se va realiza</w:t>
      </w:r>
      <w:r w:rsidR="00511298" w:rsidRPr="00CE0828">
        <w:rPr>
          <w:rFonts w:ascii="Tahoma" w:hAnsi="Tahoma" w:cs="Tahoma"/>
          <w:noProof/>
          <w:sz w:val="22"/>
          <w:szCs w:val="22"/>
          <w:lang w:eastAsia="en-US"/>
        </w:rPr>
        <w:t xml:space="preserve"> </w:t>
      </w:r>
      <w:r w:rsidR="00511298" w:rsidRPr="00511298">
        <w:rPr>
          <w:rFonts w:ascii="Tahoma" w:hAnsi="Tahoma" w:cs="Tahoma"/>
          <w:bCs/>
          <w:iCs/>
          <w:noProof/>
          <w:sz w:val="22"/>
          <w:szCs w:val="22"/>
          <w:lang w:eastAsia="en-US"/>
        </w:rPr>
        <w:t>în data de 01.0</w:t>
      </w:r>
      <w:r w:rsidR="00A54626">
        <w:rPr>
          <w:rFonts w:ascii="Tahoma" w:hAnsi="Tahoma" w:cs="Tahoma"/>
          <w:bCs/>
          <w:iCs/>
          <w:noProof/>
          <w:sz w:val="22"/>
          <w:szCs w:val="22"/>
          <w:lang w:eastAsia="en-US"/>
        </w:rPr>
        <w:t>9</w:t>
      </w:r>
      <w:r w:rsidR="00511298" w:rsidRPr="00511298">
        <w:rPr>
          <w:rFonts w:ascii="Tahoma" w:hAnsi="Tahoma" w:cs="Tahoma"/>
          <w:bCs/>
          <w:iCs/>
          <w:noProof/>
          <w:sz w:val="22"/>
          <w:szCs w:val="22"/>
          <w:lang w:eastAsia="en-US"/>
        </w:rPr>
        <w:t>.202</w:t>
      </w:r>
      <w:r w:rsidR="007A4D6B">
        <w:rPr>
          <w:rFonts w:ascii="Tahoma" w:hAnsi="Tahoma" w:cs="Tahoma"/>
          <w:bCs/>
          <w:iCs/>
          <w:noProof/>
          <w:sz w:val="22"/>
          <w:szCs w:val="22"/>
          <w:lang w:eastAsia="en-US"/>
        </w:rPr>
        <w:t>6</w:t>
      </w:r>
      <w:r w:rsidR="00511298">
        <w:rPr>
          <w:rFonts w:ascii="Tahoma" w:hAnsi="Tahoma" w:cs="Tahoma"/>
          <w:bCs/>
          <w:iCs/>
          <w:noProof/>
          <w:sz w:val="22"/>
          <w:szCs w:val="22"/>
          <w:lang w:eastAsia="en-US"/>
        </w:rPr>
        <w:t>.</w:t>
      </w:r>
      <w:r w:rsidR="00706E88" w:rsidRPr="00CE0828">
        <w:rPr>
          <w:rFonts w:ascii="Tahoma" w:hAnsi="Tahoma" w:cs="Tahoma"/>
          <w:noProof/>
          <w:sz w:val="22"/>
          <w:szCs w:val="22"/>
          <w:lang w:eastAsia="en-US"/>
        </w:rPr>
        <w:t xml:space="preserve"> </w:t>
      </w:r>
    </w:p>
    <w:p w14:paraId="4D9D62DB" w14:textId="629F1187" w:rsidR="007E2C6B" w:rsidRDefault="007E2C6B" w:rsidP="00511298">
      <w:pPr>
        <w:jc w:val="both"/>
        <w:rPr>
          <w:rFonts w:ascii="Tahoma" w:hAnsi="Tahoma" w:cs="Tahoma"/>
          <w:bCs/>
          <w:iCs/>
          <w:noProof/>
          <w:sz w:val="22"/>
          <w:szCs w:val="22"/>
          <w:lang w:eastAsia="en-US"/>
        </w:rPr>
      </w:pPr>
      <w:r>
        <w:rPr>
          <w:rFonts w:ascii="Tahoma" w:hAnsi="Tahoma" w:cs="Tahoma"/>
          <w:noProof/>
          <w:sz w:val="22"/>
          <w:szCs w:val="22"/>
          <w:lang w:eastAsia="en-US"/>
        </w:rPr>
        <w:t xml:space="preserve">(2) </w:t>
      </w:r>
      <w:r w:rsidR="00511298" w:rsidRPr="00511298">
        <w:rPr>
          <w:rFonts w:ascii="Tahoma" w:hAnsi="Tahoma" w:cs="Tahoma"/>
          <w:bCs/>
          <w:iCs/>
          <w:noProof/>
          <w:sz w:val="22"/>
          <w:szCs w:val="22"/>
          <w:lang w:eastAsia="en-US"/>
        </w:rPr>
        <w:t>În situația în care acordul-cadru se semnează după 23.0</w:t>
      </w:r>
      <w:r w:rsidR="00A54626">
        <w:rPr>
          <w:rFonts w:ascii="Tahoma" w:hAnsi="Tahoma" w:cs="Tahoma"/>
          <w:bCs/>
          <w:iCs/>
          <w:noProof/>
          <w:sz w:val="22"/>
          <w:szCs w:val="22"/>
          <w:lang w:eastAsia="en-US"/>
        </w:rPr>
        <w:t>8</w:t>
      </w:r>
      <w:r w:rsidR="00511298" w:rsidRPr="00511298">
        <w:rPr>
          <w:rFonts w:ascii="Tahoma" w:hAnsi="Tahoma" w:cs="Tahoma"/>
          <w:bCs/>
          <w:iCs/>
          <w:noProof/>
          <w:sz w:val="22"/>
          <w:szCs w:val="22"/>
          <w:lang w:eastAsia="en-US"/>
        </w:rPr>
        <w:t>.202</w:t>
      </w:r>
      <w:r w:rsidR="007A4D6B">
        <w:rPr>
          <w:rFonts w:ascii="Tahoma" w:hAnsi="Tahoma" w:cs="Tahoma"/>
          <w:bCs/>
          <w:iCs/>
          <w:noProof/>
          <w:sz w:val="22"/>
          <w:szCs w:val="22"/>
          <w:lang w:eastAsia="en-US"/>
        </w:rPr>
        <w:t>6</w:t>
      </w:r>
      <w:r w:rsidR="00511298" w:rsidRPr="00511298">
        <w:rPr>
          <w:rFonts w:ascii="Tahoma" w:hAnsi="Tahoma" w:cs="Tahoma"/>
          <w:bCs/>
          <w:iCs/>
          <w:noProof/>
          <w:sz w:val="22"/>
          <w:szCs w:val="22"/>
          <w:lang w:eastAsia="en-US"/>
        </w:rPr>
        <w:t>, activarea licențelor</w:t>
      </w:r>
      <w:r w:rsidR="00A54626">
        <w:rPr>
          <w:rFonts w:ascii="Tahoma" w:hAnsi="Tahoma" w:cs="Tahoma"/>
          <w:bCs/>
          <w:iCs/>
          <w:noProof/>
          <w:sz w:val="22"/>
          <w:szCs w:val="22"/>
          <w:lang w:eastAsia="en-US"/>
        </w:rPr>
        <w:t xml:space="preserve"> și a subscripțiilor</w:t>
      </w:r>
      <w:r w:rsidR="00511298" w:rsidRPr="00511298">
        <w:rPr>
          <w:rFonts w:ascii="Tahoma" w:hAnsi="Tahoma" w:cs="Tahoma"/>
          <w:bCs/>
          <w:iCs/>
          <w:noProof/>
          <w:sz w:val="22"/>
          <w:szCs w:val="22"/>
          <w:lang w:eastAsia="en-US"/>
        </w:rPr>
        <w:t xml:space="preserve"> se va realiza în termen de cel mult 7 zile calendaristice de la semnarea acordului cadru de către ambele părți (dar nu mai devreme de 01.0</w:t>
      </w:r>
      <w:r w:rsidR="00A54626">
        <w:rPr>
          <w:rFonts w:ascii="Tahoma" w:hAnsi="Tahoma" w:cs="Tahoma"/>
          <w:bCs/>
          <w:iCs/>
          <w:noProof/>
          <w:sz w:val="22"/>
          <w:szCs w:val="22"/>
          <w:lang w:eastAsia="en-US"/>
        </w:rPr>
        <w:t>9</w:t>
      </w:r>
      <w:r w:rsidR="00511298" w:rsidRPr="00511298">
        <w:rPr>
          <w:rFonts w:ascii="Tahoma" w:hAnsi="Tahoma" w:cs="Tahoma"/>
          <w:bCs/>
          <w:iCs/>
          <w:noProof/>
          <w:sz w:val="22"/>
          <w:szCs w:val="22"/>
          <w:lang w:eastAsia="en-US"/>
        </w:rPr>
        <w:t>.202</w:t>
      </w:r>
      <w:r w:rsidR="007A4D6B">
        <w:rPr>
          <w:rFonts w:ascii="Tahoma" w:hAnsi="Tahoma" w:cs="Tahoma"/>
          <w:bCs/>
          <w:iCs/>
          <w:noProof/>
          <w:sz w:val="22"/>
          <w:szCs w:val="22"/>
          <w:lang w:eastAsia="en-US"/>
        </w:rPr>
        <w:t>6</w:t>
      </w:r>
      <w:r w:rsidR="00511298" w:rsidRPr="00511298">
        <w:rPr>
          <w:rFonts w:ascii="Tahoma" w:hAnsi="Tahoma" w:cs="Tahoma"/>
          <w:bCs/>
          <w:iCs/>
          <w:noProof/>
          <w:sz w:val="22"/>
          <w:szCs w:val="22"/>
          <w:lang w:eastAsia="en-US"/>
        </w:rPr>
        <w:t xml:space="preserve">). </w:t>
      </w:r>
    </w:p>
    <w:p w14:paraId="29E63CEF" w14:textId="79971511" w:rsidR="007E2C6B" w:rsidRPr="00924FDF" w:rsidRDefault="00CE16BA" w:rsidP="007E2C6B">
      <w:pPr>
        <w:contextualSpacing/>
        <w:jc w:val="both"/>
        <w:rPr>
          <w:rFonts w:ascii="Tahoma" w:hAnsi="Tahoma" w:cs="Tahoma"/>
          <w:color w:val="000000" w:themeColor="text1"/>
          <w:sz w:val="22"/>
          <w:szCs w:val="22"/>
        </w:rPr>
      </w:pPr>
      <w:r w:rsidRPr="00CE0828">
        <w:rPr>
          <w:rFonts w:ascii="Tahoma" w:hAnsi="Tahoma" w:cs="Tahoma"/>
          <w:b/>
          <w:sz w:val="22"/>
          <w:szCs w:val="22"/>
        </w:rPr>
        <w:t>3</w:t>
      </w:r>
      <w:r w:rsidR="00924FDF" w:rsidRPr="00CE0828">
        <w:rPr>
          <w:rFonts w:ascii="Tahoma" w:hAnsi="Tahoma" w:cs="Tahoma"/>
          <w:b/>
          <w:sz w:val="22"/>
          <w:szCs w:val="22"/>
        </w:rPr>
        <w:t xml:space="preserve">.3. </w:t>
      </w:r>
      <w:bookmarkStart w:id="3" w:name="_Hlk12454066"/>
      <w:r w:rsidR="007E2C6B" w:rsidRPr="007E2C6B">
        <w:rPr>
          <w:rFonts w:ascii="Tahoma" w:hAnsi="Tahoma" w:cs="Tahoma"/>
          <w:sz w:val="22"/>
          <w:szCs w:val="22"/>
          <w:lang w:eastAsia="en-US"/>
        </w:rPr>
        <w:t>Contractele subsecvente se vor încheia astfel încât să se asigure continuitatea dreptului de utilizare asupra produselor software</w:t>
      </w:r>
      <w:r w:rsidR="00A54626">
        <w:rPr>
          <w:rFonts w:ascii="Tahoma" w:hAnsi="Tahoma" w:cs="Tahoma"/>
          <w:sz w:val="22"/>
          <w:szCs w:val="22"/>
          <w:lang w:eastAsia="en-US"/>
        </w:rPr>
        <w:t xml:space="preserve"> (licențe și subscripții)</w:t>
      </w:r>
      <w:r w:rsidR="007E2C6B" w:rsidRPr="007E2C6B">
        <w:rPr>
          <w:rFonts w:ascii="Tahoma" w:hAnsi="Tahoma" w:cs="Tahoma"/>
          <w:sz w:val="22"/>
          <w:szCs w:val="22"/>
          <w:lang w:eastAsia="en-US"/>
        </w:rPr>
        <w:t xml:space="preserve"> pe</w:t>
      </w:r>
      <w:r w:rsidR="001A2E81">
        <w:rPr>
          <w:rFonts w:ascii="Tahoma" w:hAnsi="Tahoma" w:cs="Tahoma"/>
          <w:sz w:val="22"/>
          <w:szCs w:val="22"/>
          <w:lang w:eastAsia="en-US"/>
        </w:rPr>
        <w:t>ntru o perioadă de 36(</w:t>
      </w:r>
      <w:proofErr w:type="spellStart"/>
      <w:r w:rsidR="001A2E81">
        <w:rPr>
          <w:rFonts w:ascii="Tahoma" w:hAnsi="Tahoma" w:cs="Tahoma"/>
          <w:sz w:val="22"/>
          <w:szCs w:val="22"/>
          <w:lang w:eastAsia="en-US"/>
        </w:rPr>
        <w:t>treizecișișase</w:t>
      </w:r>
      <w:proofErr w:type="spellEnd"/>
      <w:r w:rsidR="001A2E81">
        <w:rPr>
          <w:rFonts w:ascii="Tahoma" w:hAnsi="Tahoma" w:cs="Tahoma"/>
          <w:sz w:val="22"/>
          <w:szCs w:val="22"/>
          <w:lang w:eastAsia="en-US"/>
        </w:rPr>
        <w:t xml:space="preserve">) luni, </w:t>
      </w:r>
      <w:r w:rsidR="007E2C6B" w:rsidRPr="007E2C6B">
        <w:rPr>
          <w:rFonts w:ascii="Tahoma" w:hAnsi="Tahoma" w:cs="Tahoma"/>
          <w:sz w:val="22"/>
          <w:szCs w:val="22"/>
          <w:lang w:eastAsia="en-US"/>
        </w:rPr>
        <w:t xml:space="preserve">conform necesităților </w:t>
      </w:r>
      <w:r w:rsidR="007E2C6B" w:rsidRPr="00C72998">
        <w:rPr>
          <w:rFonts w:ascii="Tahoma" w:hAnsi="Tahoma" w:cs="Tahoma"/>
          <w:b/>
          <w:noProof/>
          <w:sz w:val="22"/>
          <w:szCs w:val="22"/>
          <w:lang w:eastAsia="en-US"/>
        </w:rPr>
        <w:t>Promitentul</w:t>
      </w:r>
      <w:r w:rsidR="007E2C6B">
        <w:rPr>
          <w:rFonts w:ascii="Tahoma" w:hAnsi="Tahoma" w:cs="Tahoma"/>
          <w:b/>
          <w:noProof/>
          <w:sz w:val="22"/>
          <w:szCs w:val="22"/>
          <w:lang w:eastAsia="en-US"/>
        </w:rPr>
        <w:t>ui</w:t>
      </w:r>
      <w:r w:rsidR="007E2C6B" w:rsidRPr="00C72998">
        <w:rPr>
          <w:rFonts w:ascii="Tahoma" w:hAnsi="Tahoma" w:cs="Tahoma"/>
          <w:b/>
          <w:noProof/>
          <w:sz w:val="22"/>
          <w:szCs w:val="22"/>
          <w:lang w:eastAsia="en-US"/>
        </w:rPr>
        <w:t>-Achizitor</w:t>
      </w:r>
      <w:r w:rsidR="007E2C6B" w:rsidRPr="007E2C6B">
        <w:rPr>
          <w:rFonts w:ascii="Tahoma" w:hAnsi="Tahoma" w:cs="Tahoma"/>
          <w:sz w:val="22"/>
          <w:szCs w:val="22"/>
          <w:lang w:eastAsia="en-US"/>
        </w:rPr>
        <w:t xml:space="preserve">. </w:t>
      </w:r>
      <w:r w:rsidR="007E2C6B" w:rsidRPr="007E2C6B">
        <w:rPr>
          <w:rFonts w:ascii="Tahoma" w:hAnsi="Tahoma" w:cs="Tahoma"/>
          <w:color w:val="000000" w:themeColor="text1"/>
          <w:sz w:val="22"/>
          <w:szCs w:val="22"/>
        </w:rPr>
        <w:t>Contractele subsecvente se vor încheia pentru valoarea maxim</w:t>
      </w:r>
      <w:r w:rsidR="007E2C6B" w:rsidRPr="007E2C6B">
        <w:rPr>
          <w:rFonts w:ascii="Tahoma" w:hAnsi="Tahoma" w:cs="Tahoma" w:hint="eastAsia"/>
          <w:color w:val="000000" w:themeColor="text1"/>
          <w:sz w:val="22"/>
          <w:szCs w:val="22"/>
        </w:rPr>
        <w:t>ă</w:t>
      </w:r>
      <w:r w:rsidR="007E2C6B" w:rsidRPr="007E2C6B">
        <w:rPr>
          <w:rFonts w:ascii="Tahoma" w:hAnsi="Tahoma" w:cs="Tahoma"/>
          <w:color w:val="000000" w:themeColor="text1"/>
          <w:sz w:val="22"/>
          <w:szCs w:val="22"/>
        </w:rPr>
        <w:t xml:space="preserve"> estimat</w:t>
      </w:r>
      <w:r w:rsidR="007E2C6B" w:rsidRPr="007E2C6B">
        <w:rPr>
          <w:rFonts w:ascii="Tahoma" w:hAnsi="Tahoma" w:cs="Tahoma" w:hint="eastAsia"/>
          <w:color w:val="000000" w:themeColor="text1"/>
          <w:sz w:val="22"/>
          <w:szCs w:val="22"/>
        </w:rPr>
        <w:t>ă</w:t>
      </w:r>
      <w:r w:rsidR="007E2C6B" w:rsidRPr="007E2C6B">
        <w:rPr>
          <w:rFonts w:ascii="Tahoma" w:hAnsi="Tahoma" w:cs="Tahoma"/>
          <w:color w:val="000000" w:themeColor="text1"/>
          <w:sz w:val="22"/>
          <w:szCs w:val="22"/>
        </w:rPr>
        <w:t xml:space="preserve"> pentru perioada de derulare a acestora iar prețul care va fi pl</w:t>
      </w:r>
      <w:r w:rsidR="007E2C6B" w:rsidRPr="007E2C6B">
        <w:rPr>
          <w:rFonts w:ascii="Tahoma" w:hAnsi="Tahoma" w:cs="Tahoma" w:hint="eastAsia"/>
          <w:color w:val="000000" w:themeColor="text1"/>
          <w:sz w:val="22"/>
          <w:szCs w:val="22"/>
        </w:rPr>
        <w:t>ă</w:t>
      </w:r>
      <w:r w:rsidR="007E2C6B" w:rsidRPr="007E2C6B">
        <w:rPr>
          <w:rFonts w:ascii="Tahoma" w:hAnsi="Tahoma" w:cs="Tahoma"/>
          <w:color w:val="000000" w:themeColor="text1"/>
          <w:sz w:val="22"/>
          <w:szCs w:val="22"/>
        </w:rPr>
        <w:t>tit lunar se va determina în funcție de n</w:t>
      </w:r>
      <w:r w:rsidR="00A25FC2">
        <w:rPr>
          <w:rFonts w:ascii="Tahoma" w:hAnsi="Tahoma" w:cs="Tahoma"/>
          <w:color w:val="000000" w:themeColor="text1"/>
          <w:sz w:val="22"/>
          <w:szCs w:val="22"/>
        </w:rPr>
        <w:t>umărul</w:t>
      </w:r>
      <w:r w:rsidR="007E2C6B" w:rsidRPr="007E2C6B">
        <w:rPr>
          <w:rFonts w:ascii="Tahoma" w:hAnsi="Tahoma" w:cs="Tahoma"/>
          <w:color w:val="000000" w:themeColor="text1"/>
          <w:sz w:val="22"/>
          <w:szCs w:val="22"/>
        </w:rPr>
        <w:t xml:space="preserve"> de licențe </w:t>
      </w:r>
      <w:r w:rsidR="00A54626">
        <w:rPr>
          <w:rFonts w:ascii="Tahoma" w:hAnsi="Tahoma" w:cs="Tahoma"/>
          <w:color w:val="000000" w:themeColor="text1"/>
          <w:sz w:val="22"/>
          <w:szCs w:val="22"/>
        </w:rPr>
        <w:t xml:space="preserve">și subscripții </w:t>
      </w:r>
      <w:r w:rsidR="007E2C6B" w:rsidRPr="007E2C6B">
        <w:rPr>
          <w:rFonts w:ascii="Tahoma" w:hAnsi="Tahoma" w:cs="Tahoma"/>
          <w:color w:val="000000" w:themeColor="text1"/>
          <w:sz w:val="22"/>
          <w:szCs w:val="22"/>
        </w:rPr>
        <w:t>utilizate</w:t>
      </w:r>
      <w:r w:rsidR="00A25FC2">
        <w:rPr>
          <w:rFonts w:ascii="Tahoma" w:hAnsi="Tahoma" w:cs="Tahoma"/>
          <w:color w:val="000000" w:themeColor="text1"/>
          <w:sz w:val="22"/>
          <w:szCs w:val="22"/>
        </w:rPr>
        <w:t xml:space="preserve"> în luna precedentă plății</w:t>
      </w:r>
      <w:r w:rsidR="007E2C6B" w:rsidRPr="007E2C6B">
        <w:rPr>
          <w:rFonts w:ascii="Tahoma" w:hAnsi="Tahoma" w:cs="Tahoma"/>
          <w:color w:val="000000" w:themeColor="text1"/>
          <w:sz w:val="22"/>
          <w:szCs w:val="22"/>
        </w:rPr>
        <w:t xml:space="preserve"> și de prețul unitar lunar al acestora.</w:t>
      </w:r>
    </w:p>
    <w:bookmarkEnd w:id="3"/>
    <w:p w14:paraId="00BC5A58" w14:textId="77777777" w:rsidR="00924FDF" w:rsidRPr="00473284" w:rsidRDefault="00924FDF" w:rsidP="00924FDF">
      <w:pPr>
        <w:ind w:firstLine="540"/>
        <w:jc w:val="both"/>
        <w:rPr>
          <w:rFonts w:ascii="Tahoma" w:hAnsi="Tahoma" w:cs="Tahoma"/>
          <w:b/>
          <w:sz w:val="22"/>
          <w:szCs w:val="22"/>
          <w:lang w:eastAsia="en-US"/>
        </w:rPr>
      </w:pPr>
    </w:p>
    <w:p w14:paraId="54E29A50"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Cap. 4.</w:t>
      </w:r>
      <w:r w:rsidRPr="00EB5BF1">
        <w:rPr>
          <w:rFonts w:ascii="Tahoma" w:hAnsi="Tahoma" w:cs="Tahoma"/>
          <w:b/>
          <w:i/>
          <w:sz w:val="22"/>
          <w:szCs w:val="22"/>
        </w:rPr>
        <w:t xml:space="preserve"> </w:t>
      </w:r>
      <w:r w:rsidRPr="00EB5BF1">
        <w:rPr>
          <w:rFonts w:ascii="Tahoma" w:hAnsi="Tahoma" w:cs="Tahoma"/>
          <w:b/>
          <w:sz w:val="22"/>
          <w:szCs w:val="22"/>
        </w:rPr>
        <w:t>OBLIGAŢII</w:t>
      </w:r>
      <w:r w:rsidR="00DA2F44">
        <w:rPr>
          <w:rFonts w:ascii="Tahoma" w:hAnsi="Tahoma" w:cs="Tahoma"/>
          <w:b/>
          <w:sz w:val="22"/>
          <w:szCs w:val="22"/>
        </w:rPr>
        <w:t xml:space="preserve">LE </w:t>
      </w:r>
      <w:r w:rsidR="00A36660">
        <w:rPr>
          <w:rFonts w:ascii="Tahoma" w:hAnsi="Tahoma" w:cs="Tahoma"/>
          <w:b/>
          <w:sz w:val="22"/>
          <w:szCs w:val="22"/>
        </w:rPr>
        <w:t xml:space="preserve">SI DREPTURILE </w:t>
      </w:r>
      <w:r w:rsidR="00DA2F44">
        <w:rPr>
          <w:rFonts w:ascii="Tahoma" w:hAnsi="Tahoma" w:cs="Tahoma"/>
          <w:b/>
          <w:sz w:val="22"/>
          <w:szCs w:val="22"/>
        </w:rPr>
        <w:t>GENERALE ALE PROMITENTULUI-</w:t>
      </w:r>
      <w:r w:rsidR="00036EBE">
        <w:rPr>
          <w:rFonts w:ascii="Tahoma" w:hAnsi="Tahoma" w:cs="Tahoma"/>
          <w:b/>
          <w:sz w:val="22"/>
          <w:szCs w:val="22"/>
        </w:rPr>
        <w:t>FURNIZOR</w:t>
      </w:r>
    </w:p>
    <w:p w14:paraId="1446DFAF"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4.1. Promitentul-</w:t>
      </w:r>
      <w:r w:rsidR="00036EBE">
        <w:rPr>
          <w:rFonts w:ascii="Tahoma" w:hAnsi="Tahoma" w:cs="Tahoma"/>
          <w:b/>
          <w:sz w:val="22"/>
          <w:szCs w:val="22"/>
        </w:rPr>
        <w:t>Furnizor</w:t>
      </w:r>
      <w:r w:rsidRPr="00EB5BF1">
        <w:rPr>
          <w:rFonts w:ascii="Tahoma" w:hAnsi="Tahoma" w:cs="Tahoma"/>
          <w:sz w:val="22"/>
          <w:szCs w:val="22"/>
        </w:rPr>
        <w:t xml:space="preserve"> declară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garantează că are deplina </w:t>
      </w:r>
      <w:proofErr w:type="spellStart"/>
      <w:r w:rsidRPr="00EB5BF1">
        <w:rPr>
          <w:rFonts w:ascii="Tahoma" w:hAnsi="Tahoma" w:cs="Tahoma"/>
          <w:sz w:val="22"/>
          <w:szCs w:val="22"/>
        </w:rPr>
        <w:t>competenţă</w:t>
      </w:r>
      <w:proofErr w:type="spellEnd"/>
      <w:r w:rsidRPr="00EB5BF1">
        <w:rPr>
          <w:rFonts w:ascii="Tahoma" w:hAnsi="Tahoma" w:cs="Tahoma"/>
          <w:sz w:val="22"/>
          <w:szCs w:val="22"/>
        </w:rPr>
        <w:t xml:space="preserve"> de a semna prezentul </w:t>
      </w:r>
      <w:r w:rsidRPr="00EB5BF1">
        <w:rPr>
          <w:rFonts w:ascii="Tahoma" w:hAnsi="Tahoma" w:cs="Tahoma"/>
          <w:b/>
          <w:bCs/>
          <w:iCs/>
          <w:sz w:val="22"/>
          <w:szCs w:val="22"/>
        </w:rPr>
        <w:t xml:space="preserve">Acord-cadru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de a executa </w:t>
      </w:r>
      <w:proofErr w:type="spellStart"/>
      <w:r w:rsidRPr="00EB5BF1">
        <w:rPr>
          <w:rFonts w:ascii="Tahoma" w:hAnsi="Tahoma" w:cs="Tahoma"/>
          <w:sz w:val="22"/>
          <w:szCs w:val="22"/>
        </w:rPr>
        <w:t>obligaţiile</w:t>
      </w:r>
      <w:proofErr w:type="spellEnd"/>
      <w:r w:rsidRPr="00EB5BF1">
        <w:rPr>
          <w:rFonts w:ascii="Tahoma" w:hAnsi="Tahoma" w:cs="Tahoma"/>
          <w:sz w:val="22"/>
          <w:szCs w:val="22"/>
        </w:rPr>
        <w:t xml:space="preserve"> ce-i revin.</w:t>
      </w:r>
    </w:p>
    <w:p w14:paraId="7DFFFBBC"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4.2.</w:t>
      </w:r>
      <w:r w:rsidRPr="00EB5BF1">
        <w:rPr>
          <w:rFonts w:ascii="Tahoma" w:hAnsi="Tahoma" w:cs="Tahoma"/>
          <w:sz w:val="22"/>
          <w:szCs w:val="22"/>
        </w:rPr>
        <w:t xml:space="preserve"> Persoana care semnează </w:t>
      </w:r>
      <w:r w:rsidRPr="00EB5BF1">
        <w:rPr>
          <w:rFonts w:ascii="Tahoma" w:hAnsi="Tahoma" w:cs="Tahoma"/>
          <w:b/>
          <w:bCs/>
          <w:iCs/>
          <w:sz w:val="22"/>
          <w:szCs w:val="22"/>
        </w:rPr>
        <w:t>Acordul-cadru</w:t>
      </w:r>
      <w:r w:rsidRPr="00EB5BF1">
        <w:rPr>
          <w:rFonts w:ascii="Tahoma" w:hAnsi="Tahoma" w:cs="Tahoma"/>
          <w:sz w:val="22"/>
          <w:szCs w:val="22"/>
        </w:rPr>
        <w:t xml:space="preserve"> în numele </w:t>
      </w:r>
      <w:r w:rsidRPr="00EB5BF1">
        <w:rPr>
          <w:rFonts w:ascii="Tahoma" w:hAnsi="Tahoma" w:cs="Tahoma"/>
          <w:b/>
          <w:sz w:val="22"/>
          <w:szCs w:val="22"/>
        </w:rPr>
        <w:t>Promitentul</w:t>
      </w:r>
      <w:r w:rsidR="00F2584D">
        <w:rPr>
          <w:rFonts w:ascii="Tahoma" w:hAnsi="Tahoma" w:cs="Tahoma"/>
          <w:b/>
          <w:sz w:val="22"/>
          <w:szCs w:val="22"/>
        </w:rPr>
        <w:t>ui</w:t>
      </w:r>
      <w:r w:rsidRPr="00EB5BF1">
        <w:rPr>
          <w:rFonts w:ascii="Tahoma" w:hAnsi="Tahoma" w:cs="Tahoma"/>
          <w:b/>
          <w:sz w:val="22"/>
          <w:szCs w:val="22"/>
        </w:rPr>
        <w:t>-</w:t>
      </w:r>
      <w:r w:rsidR="00036EBE">
        <w:rPr>
          <w:rFonts w:ascii="Tahoma" w:hAnsi="Tahoma" w:cs="Tahoma"/>
          <w:b/>
          <w:sz w:val="22"/>
          <w:szCs w:val="22"/>
        </w:rPr>
        <w:t>Furnizor</w:t>
      </w:r>
      <w:r w:rsidRPr="00EB5BF1">
        <w:rPr>
          <w:rFonts w:ascii="Tahoma" w:hAnsi="Tahoma" w:cs="Tahoma"/>
          <w:b/>
          <w:sz w:val="22"/>
          <w:szCs w:val="22"/>
        </w:rPr>
        <w:t xml:space="preserve"> </w:t>
      </w:r>
      <w:r w:rsidRPr="00EB5BF1">
        <w:rPr>
          <w:rFonts w:ascii="Tahoma" w:hAnsi="Tahoma" w:cs="Tahoma"/>
          <w:sz w:val="22"/>
          <w:szCs w:val="22"/>
        </w:rPr>
        <w:t>este legal împuternicită în acest sens.</w:t>
      </w:r>
    </w:p>
    <w:p w14:paraId="60696038" w14:textId="70C1256B" w:rsidR="00FA7B81" w:rsidRDefault="00DE54EE" w:rsidP="00706E88">
      <w:pPr>
        <w:jc w:val="both"/>
        <w:rPr>
          <w:rFonts w:ascii="Tahoma" w:hAnsi="Tahoma" w:cs="Tahoma"/>
          <w:sz w:val="22"/>
          <w:szCs w:val="22"/>
        </w:rPr>
      </w:pPr>
      <w:r w:rsidRPr="00EB5BF1">
        <w:rPr>
          <w:rFonts w:ascii="Tahoma" w:hAnsi="Tahoma" w:cs="Tahoma"/>
          <w:b/>
          <w:sz w:val="22"/>
          <w:szCs w:val="22"/>
        </w:rPr>
        <w:t>4.3. Promitentul-</w:t>
      </w:r>
      <w:r w:rsidR="00036EBE">
        <w:rPr>
          <w:rFonts w:ascii="Tahoma" w:hAnsi="Tahoma" w:cs="Tahoma"/>
          <w:b/>
          <w:sz w:val="22"/>
          <w:szCs w:val="22"/>
        </w:rPr>
        <w:t>Furnizor</w:t>
      </w:r>
      <w:r w:rsidRPr="00EB5BF1">
        <w:rPr>
          <w:rFonts w:ascii="Tahoma" w:hAnsi="Tahoma" w:cs="Tahoma"/>
          <w:b/>
          <w:sz w:val="22"/>
          <w:szCs w:val="22"/>
        </w:rPr>
        <w:t xml:space="preserve"> </w:t>
      </w:r>
      <w:r w:rsidRPr="00EB5BF1">
        <w:rPr>
          <w:rFonts w:ascii="Tahoma" w:hAnsi="Tahoma" w:cs="Tahoma"/>
          <w:sz w:val="22"/>
          <w:szCs w:val="22"/>
        </w:rPr>
        <w:t xml:space="preserve">se obligă să </w:t>
      </w:r>
      <w:r w:rsidR="00F2584D">
        <w:rPr>
          <w:rFonts w:ascii="Tahoma" w:hAnsi="Tahoma" w:cs="Tahoma"/>
          <w:sz w:val="22"/>
          <w:szCs w:val="22"/>
        </w:rPr>
        <w:t>furnizeze</w:t>
      </w:r>
      <w:r w:rsidR="00594F2B">
        <w:rPr>
          <w:rFonts w:ascii="Tahoma" w:hAnsi="Tahoma" w:cs="Tahoma"/>
          <w:sz w:val="22"/>
          <w:szCs w:val="22"/>
        </w:rPr>
        <w:t>,</w:t>
      </w:r>
      <w:r w:rsidR="00706E88">
        <w:rPr>
          <w:rFonts w:ascii="Tahoma" w:hAnsi="Tahoma" w:cs="Tahoma"/>
          <w:sz w:val="22"/>
          <w:szCs w:val="22"/>
        </w:rPr>
        <w:t xml:space="preserve"> prin închiriere</w:t>
      </w:r>
      <w:r w:rsidR="00594F2B">
        <w:rPr>
          <w:rFonts w:ascii="Tahoma" w:hAnsi="Tahoma" w:cs="Tahoma"/>
          <w:sz w:val="22"/>
          <w:szCs w:val="22"/>
        </w:rPr>
        <w:t>,</w:t>
      </w:r>
      <w:r w:rsidR="00F2584D">
        <w:rPr>
          <w:rFonts w:ascii="Tahoma" w:hAnsi="Tahoma" w:cs="Tahoma"/>
          <w:sz w:val="22"/>
          <w:szCs w:val="22"/>
        </w:rPr>
        <w:t xml:space="preserve"> </w:t>
      </w:r>
      <w:r w:rsidR="00706E88">
        <w:rPr>
          <w:rFonts w:ascii="Tahoma" w:hAnsi="Tahoma" w:cs="Tahoma"/>
          <w:sz w:val="22"/>
          <w:szCs w:val="22"/>
        </w:rPr>
        <w:t>produsele</w:t>
      </w:r>
      <w:r w:rsidRPr="00EB5BF1">
        <w:rPr>
          <w:rFonts w:ascii="Tahoma" w:hAnsi="Tahoma" w:cs="Tahoma"/>
          <w:sz w:val="22"/>
          <w:szCs w:val="22"/>
        </w:rPr>
        <w:t xml:space="preserve"> care fac obiectul </w:t>
      </w:r>
      <w:r w:rsidRPr="00EB5BF1">
        <w:rPr>
          <w:rFonts w:ascii="Tahoma" w:hAnsi="Tahoma" w:cs="Tahoma"/>
          <w:b/>
          <w:sz w:val="22"/>
          <w:szCs w:val="22"/>
        </w:rPr>
        <w:t>Acordului-cadru</w:t>
      </w:r>
      <w:r w:rsidRPr="00EB5BF1">
        <w:rPr>
          <w:rFonts w:ascii="Tahoma" w:hAnsi="Tahoma" w:cs="Tahoma"/>
          <w:sz w:val="22"/>
          <w:szCs w:val="22"/>
        </w:rPr>
        <w:t xml:space="preserve"> ori de câte ori </w:t>
      </w:r>
      <w:bookmarkStart w:id="4" w:name="_Hlk37756848"/>
      <w:r w:rsidRPr="00EB5BF1">
        <w:rPr>
          <w:rFonts w:ascii="Tahoma" w:hAnsi="Tahoma" w:cs="Tahoma"/>
          <w:b/>
          <w:sz w:val="22"/>
          <w:szCs w:val="22"/>
        </w:rPr>
        <w:t>Promitentul-Achizitor</w:t>
      </w:r>
      <w:r w:rsidRPr="00EB5BF1">
        <w:rPr>
          <w:rFonts w:ascii="Tahoma" w:hAnsi="Tahoma" w:cs="Tahoma"/>
          <w:sz w:val="22"/>
          <w:szCs w:val="22"/>
        </w:rPr>
        <w:t xml:space="preserve"> </w:t>
      </w:r>
      <w:bookmarkEnd w:id="4"/>
      <w:r w:rsidRPr="00EB5BF1">
        <w:rPr>
          <w:rFonts w:ascii="Tahoma" w:hAnsi="Tahoma" w:cs="Tahoma"/>
          <w:sz w:val="22"/>
          <w:szCs w:val="22"/>
        </w:rPr>
        <w:t xml:space="preserve">solicită încheierea unui contract subsecvent, </w:t>
      </w:r>
      <w:r w:rsidRPr="00EB5BF1">
        <w:rPr>
          <w:rFonts w:ascii="Tahoma" w:hAnsi="Tahoma" w:cs="Tahoma"/>
          <w:sz w:val="22"/>
          <w:szCs w:val="22"/>
        </w:rPr>
        <w:lastRenderedPageBreak/>
        <w:t>cu respectarea</w:t>
      </w:r>
      <w:r w:rsidR="00706E88">
        <w:rPr>
          <w:rFonts w:ascii="Tahoma" w:hAnsi="Tahoma" w:cs="Tahoma"/>
          <w:sz w:val="22"/>
          <w:szCs w:val="22"/>
        </w:rPr>
        <w:t xml:space="preserve"> prevederilor </w:t>
      </w:r>
      <w:r w:rsidR="00706E88" w:rsidRPr="00706E88">
        <w:rPr>
          <w:rFonts w:ascii="Tahoma" w:hAnsi="Tahoma" w:cs="Tahoma"/>
          <w:b/>
          <w:sz w:val="22"/>
          <w:szCs w:val="22"/>
        </w:rPr>
        <w:t>Acordului-cadru</w:t>
      </w:r>
      <w:r w:rsidR="00706E88">
        <w:rPr>
          <w:rFonts w:ascii="Tahoma" w:hAnsi="Tahoma" w:cs="Tahoma"/>
          <w:sz w:val="22"/>
          <w:szCs w:val="22"/>
        </w:rPr>
        <w:t>,</w:t>
      </w:r>
      <w:r w:rsidRPr="00EB5BF1">
        <w:rPr>
          <w:rFonts w:ascii="Tahoma" w:hAnsi="Tahoma" w:cs="Tahoma"/>
          <w:sz w:val="22"/>
          <w:szCs w:val="22"/>
        </w:rPr>
        <w:t xml:space="preserve"> </w:t>
      </w:r>
      <w:proofErr w:type="spellStart"/>
      <w:r w:rsidRPr="00EB5BF1">
        <w:rPr>
          <w:rFonts w:ascii="Tahoma" w:hAnsi="Tahoma" w:cs="Tahoma"/>
          <w:sz w:val="22"/>
          <w:szCs w:val="22"/>
        </w:rPr>
        <w:t>condiţiilor</w:t>
      </w:r>
      <w:proofErr w:type="spellEnd"/>
      <w:r w:rsidRPr="00EB5BF1">
        <w:rPr>
          <w:rFonts w:ascii="Tahoma" w:hAnsi="Tahoma" w:cs="Tahoma"/>
          <w:sz w:val="22"/>
          <w:szCs w:val="22"/>
        </w:rPr>
        <w:t xml:space="preserve"> </w:t>
      </w:r>
      <w:r w:rsidR="00706E88">
        <w:rPr>
          <w:rFonts w:ascii="Tahoma" w:hAnsi="Tahoma" w:cs="Tahoma"/>
          <w:sz w:val="22"/>
          <w:szCs w:val="22"/>
        </w:rPr>
        <w:t xml:space="preserve">și termenelor </w:t>
      </w:r>
      <w:r w:rsidRPr="00EB5BF1">
        <w:rPr>
          <w:rFonts w:ascii="Tahoma" w:hAnsi="Tahoma" w:cs="Tahoma"/>
          <w:sz w:val="22"/>
          <w:szCs w:val="22"/>
        </w:rPr>
        <w:t xml:space="preserve">prevăzute în Caietul de sarcini – </w:t>
      </w:r>
      <w:r w:rsidRPr="00C66F80">
        <w:rPr>
          <w:rFonts w:ascii="Tahoma" w:hAnsi="Tahoma" w:cs="Tahoma"/>
          <w:sz w:val="22"/>
          <w:szCs w:val="22"/>
        </w:rPr>
        <w:t xml:space="preserve">Anexa nr. 1, în Propunerea tehnică – Anexa nr. 2 </w:t>
      </w:r>
      <w:proofErr w:type="spellStart"/>
      <w:r w:rsidRPr="00C66F80">
        <w:rPr>
          <w:rFonts w:ascii="Tahoma" w:hAnsi="Tahoma" w:cs="Tahoma"/>
          <w:sz w:val="22"/>
          <w:szCs w:val="22"/>
        </w:rPr>
        <w:t>şi</w:t>
      </w:r>
      <w:proofErr w:type="spellEnd"/>
      <w:r w:rsidRPr="00C66F80">
        <w:rPr>
          <w:rFonts w:ascii="Tahoma" w:hAnsi="Tahoma" w:cs="Tahoma"/>
          <w:sz w:val="22"/>
          <w:szCs w:val="22"/>
        </w:rPr>
        <w:t xml:space="preserve"> în Propunerea financiară – Anexa nr. 3 la prezentul </w:t>
      </w:r>
      <w:r w:rsidRPr="00C66F80">
        <w:rPr>
          <w:rFonts w:ascii="Tahoma" w:hAnsi="Tahoma" w:cs="Tahoma"/>
          <w:b/>
          <w:sz w:val="22"/>
          <w:szCs w:val="22"/>
        </w:rPr>
        <w:t>Acord-cadru</w:t>
      </w:r>
      <w:r w:rsidR="00C66F80" w:rsidRPr="00C66F80">
        <w:rPr>
          <w:rFonts w:ascii="Tahoma" w:hAnsi="Tahoma" w:cs="Tahoma"/>
          <w:sz w:val="22"/>
          <w:szCs w:val="22"/>
        </w:rPr>
        <w:t>.</w:t>
      </w:r>
    </w:p>
    <w:p w14:paraId="459D272D" w14:textId="3CC580AB" w:rsidR="00FA7B81" w:rsidRPr="00FA7B81" w:rsidRDefault="00FA7B81" w:rsidP="00FA7B81">
      <w:pPr>
        <w:jc w:val="both"/>
        <w:rPr>
          <w:rFonts w:ascii="Tahoma" w:hAnsi="Tahoma" w:cs="Tahoma"/>
          <w:b/>
          <w:bCs/>
          <w:iCs/>
          <w:sz w:val="22"/>
          <w:szCs w:val="22"/>
        </w:rPr>
      </w:pPr>
      <w:r>
        <w:rPr>
          <w:rFonts w:ascii="Tahoma" w:hAnsi="Tahoma" w:cs="Tahoma"/>
          <w:b/>
          <w:sz w:val="22"/>
          <w:szCs w:val="22"/>
        </w:rPr>
        <w:t xml:space="preserve">4.4 </w:t>
      </w:r>
      <w:r w:rsidRPr="000A361D">
        <w:rPr>
          <w:rFonts w:ascii="Tahoma" w:hAnsi="Tahoma" w:cs="Tahoma"/>
          <w:bCs/>
          <w:sz w:val="22"/>
          <w:szCs w:val="22"/>
        </w:rPr>
        <w:t xml:space="preserve">(1) </w:t>
      </w:r>
      <w:r w:rsidRPr="00FA7B81">
        <w:rPr>
          <w:rFonts w:ascii="Tahoma" w:hAnsi="Tahoma" w:cs="Tahoma"/>
          <w:b/>
          <w:sz w:val="22"/>
          <w:szCs w:val="22"/>
        </w:rPr>
        <w:t>Promitentul-Furnizor</w:t>
      </w:r>
      <w:r w:rsidRPr="00FA7B81">
        <w:rPr>
          <w:rFonts w:ascii="Tahoma" w:hAnsi="Tahoma" w:cs="Tahoma"/>
          <w:sz w:val="22"/>
          <w:szCs w:val="22"/>
        </w:rPr>
        <w:t xml:space="preserve"> se obligă ca</w:t>
      </w:r>
      <w:r w:rsidR="00594F2B">
        <w:rPr>
          <w:rFonts w:ascii="Tahoma" w:hAnsi="Tahoma" w:cs="Tahoma"/>
          <w:sz w:val="22"/>
          <w:szCs w:val="22"/>
        </w:rPr>
        <w:t>,</w:t>
      </w:r>
      <w:r w:rsidRPr="00FA7B81">
        <w:rPr>
          <w:rFonts w:ascii="Tahoma" w:hAnsi="Tahoma" w:cs="Tahoma"/>
          <w:sz w:val="22"/>
          <w:szCs w:val="22"/>
        </w:rPr>
        <w:t xml:space="preserve"> în baza contractelor subsecvente încheiate cu </w:t>
      </w:r>
      <w:r w:rsidRPr="00FA7B81">
        <w:rPr>
          <w:rFonts w:ascii="Tahoma" w:hAnsi="Tahoma" w:cs="Tahoma"/>
          <w:b/>
          <w:sz w:val="22"/>
          <w:szCs w:val="22"/>
        </w:rPr>
        <w:t>Promitentul-Achizitor</w:t>
      </w:r>
      <w:r w:rsidRPr="00FA7B81">
        <w:rPr>
          <w:rFonts w:ascii="Tahoma" w:hAnsi="Tahoma" w:cs="Tahoma"/>
          <w:sz w:val="22"/>
          <w:szCs w:val="22"/>
        </w:rPr>
        <w:t xml:space="preserve">, să furnizeze produsele care fac obiectul </w:t>
      </w:r>
      <w:r w:rsidRPr="00FA7B81">
        <w:rPr>
          <w:rFonts w:ascii="Tahoma" w:hAnsi="Tahoma" w:cs="Tahoma"/>
          <w:b/>
          <w:sz w:val="22"/>
          <w:szCs w:val="22"/>
        </w:rPr>
        <w:t>Acordului-cadru</w:t>
      </w:r>
      <w:r w:rsidRPr="00FA7B81">
        <w:rPr>
          <w:rFonts w:ascii="Tahoma" w:hAnsi="Tahoma" w:cs="Tahoma"/>
          <w:sz w:val="22"/>
          <w:szCs w:val="22"/>
        </w:rPr>
        <w:t xml:space="preserve">, </w:t>
      </w:r>
      <w:r w:rsidRPr="00FA7B81">
        <w:rPr>
          <w:rFonts w:ascii="Tahoma" w:hAnsi="Tahoma" w:cs="Tahoma"/>
          <w:bCs/>
          <w:iCs/>
          <w:sz w:val="22"/>
          <w:szCs w:val="22"/>
        </w:rPr>
        <w:t xml:space="preserve">cu respectarea tuturor </w:t>
      </w:r>
      <w:proofErr w:type="spellStart"/>
      <w:r w:rsidRPr="00FA7B81">
        <w:rPr>
          <w:rFonts w:ascii="Tahoma" w:hAnsi="Tahoma" w:cs="Tahoma"/>
          <w:bCs/>
          <w:iCs/>
          <w:sz w:val="22"/>
          <w:szCs w:val="22"/>
        </w:rPr>
        <w:t>condiţiilor</w:t>
      </w:r>
      <w:proofErr w:type="spellEnd"/>
      <w:r w:rsidRPr="00FA7B81">
        <w:rPr>
          <w:rFonts w:ascii="Tahoma" w:hAnsi="Tahoma" w:cs="Tahoma"/>
          <w:bCs/>
          <w:iCs/>
          <w:sz w:val="22"/>
          <w:szCs w:val="22"/>
        </w:rPr>
        <w:t xml:space="preserve"> </w:t>
      </w:r>
      <w:proofErr w:type="spellStart"/>
      <w:r w:rsidRPr="00FA7B81">
        <w:rPr>
          <w:rFonts w:ascii="Tahoma" w:hAnsi="Tahoma" w:cs="Tahoma"/>
          <w:bCs/>
          <w:iCs/>
          <w:sz w:val="22"/>
          <w:szCs w:val="22"/>
        </w:rPr>
        <w:t>şi</w:t>
      </w:r>
      <w:proofErr w:type="spellEnd"/>
      <w:r w:rsidRPr="00FA7B81">
        <w:rPr>
          <w:rFonts w:ascii="Tahoma" w:hAnsi="Tahoma" w:cs="Tahoma"/>
          <w:bCs/>
          <w:iCs/>
          <w:sz w:val="22"/>
          <w:szCs w:val="22"/>
        </w:rPr>
        <w:t xml:space="preserve"> termenelor prevăzute în </w:t>
      </w:r>
      <w:r w:rsidRPr="00FA7B81">
        <w:rPr>
          <w:rFonts w:ascii="Tahoma" w:hAnsi="Tahoma" w:cs="Tahoma"/>
          <w:b/>
          <w:bCs/>
          <w:sz w:val="22"/>
          <w:szCs w:val="22"/>
        </w:rPr>
        <w:t>Acordul-cadru</w:t>
      </w:r>
      <w:r w:rsidRPr="00FA7B81">
        <w:rPr>
          <w:rFonts w:ascii="Tahoma" w:hAnsi="Tahoma" w:cs="Tahoma"/>
          <w:bCs/>
          <w:sz w:val="22"/>
          <w:szCs w:val="22"/>
        </w:rPr>
        <w:t>,</w:t>
      </w:r>
      <w:r w:rsidRPr="00FA7B81">
        <w:rPr>
          <w:rFonts w:ascii="Tahoma" w:hAnsi="Tahoma" w:cs="Tahoma"/>
          <w:bCs/>
          <w:iCs/>
          <w:sz w:val="22"/>
          <w:szCs w:val="22"/>
        </w:rPr>
        <w:t xml:space="preserve"> precum și în Caietul de sarcini – Anexa nr. 1, în Propunerea tehnică – Anexa nr. 2 </w:t>
      </w:r>
      <w:proofErr w:type="spellStart"/>
      <w:r w:rsidRPr="00FA7B81">
        <w:rPr>
          <w:rFonts w:ascii="Tahoma" w:hAnsi="Tahoma" w:cs="Tahoma"/>
          <w:bCs/>
          <w:iCs/>
          <w:sz w:val="22"/>
          <w:szCs w:val="22"/>
        </w:rPr>
        <w:t>şi</w:t>
      </w:r>
      <w:proofErr w:type="spellEnd"/>
      <w:r w:rsidRPr="00FA7B81">
        <w:rPr>
          <w:rFonts w:ascii="Tahoma" w:hAnsi="Tahoma" w:cs="Tahoma"/>
          <w:bCs/>
          <w:iCs/>
          <w:sz w:val="22"/>
          <w:szCs w:val="22"/>
        </w:rPr>
        <w:t xml:space="preserve"> în Propunerea financiară – Anexa nr. 3 la prezentul </w:t>
      </w:r>
      <w:r w:rsidRPr="00FA7B81">
        <w:rPr>
          <w:rFonts w:ascii="Tahoma" w:hAnsi="Tahoma" w:cs="Tahoma"/>
          <w:b/>
          <w:bCs/>
          <w:iCs/>
          <w:sz w:val="22"/>
          <w:szCs w:val="22"/>
        </w:rPr>
        <w:t>Acord-cadru</w:t>
      </w:r>
      <w:r w:rsidRPr="00FA7B81">
        <w:rPr>
          <w:rFonts w:ascii="Tahoma" w:hAnsi="Tahoma" w:cs="Tahoma"/>
          <w:bCs/>
          <w:iCs/>
          <w:sz w:val="22"/>
          <w:szCs w:val="22"/>
        </w:rPr>
        <w:t>.</w:t>
      </w:r>
    </w:p>
    <w:p w14:paraId="38F4B33A" w14:textId="1AF90906" w:rsidR="00FA7B81" w:rsidRDefault="00FA7B81" w:rsidP="00706E88">
      <w:pPr>
        <w:jc w:val="both"/>
        <w:rPr>
          <w:rFonts w:ascii="Tahoma" w:hAnsi="Tahoma" w:cs="Tahoma"/>
          <w:sz w:val="22"/>
          <w:szCs w:val="22"/>
        </w:rPr>
      </w:pPr>
      <w:r>
        <w:rPr>
          <w:rFonts w:ascii="Tahoma" w:hAnsi="Tahoma" w:cs="Tahoma"/>
          <w:sz w:val="22"/>
          <w:szCs w:val="22"/>
        </w:rPr>
        <w:t>(2)</w:t>
      </w:r>
      <w:r w:rsidR="00C66F80">
        <w:rPr>
          <w:rFonts w:ascii="Tahoma" w:hAnsi="Tahoma" w:cs="Tahoma"/>
          <w:sz w:val="22"/>
          <w:szCs w:val="22"/>
        </w:rPr>
        <w:t xml:space="preserve"> În baza unui contract subsecvent, </w:t>
      </w:r>
      <w:r w:rsidR="00C66F80" w:rsidRPr="00EB5BF1">
        <w:rPr>
          <w:rFonts w:ascii="Tahoma" w:hAnsi="Tahoma" w:cs="Tahoma"/>
          <w:b/>
          <w:sz w:val="22"/>
          <w:szCs w:val="22"/>
        </w:rPr>
        <w:t>Promitentul-</w:t>
      </w:r>
      <w:r w:rsidR="00C66F80">
        <w:rPr>
          <w:rFonts w:ascii="Tahoma" w:hAnsi="Tahoma" w:cs="Tahoma"/>
          <w:b/>
          <w:sz w:val="22"/>
          <w:szCs w:val="22"/>
        </w:rPr>
        <w:t>Furnizor</w:t>
      </w:r>
      <w:r w:rsidR="00C66F80" w:rsidRPr="00EB5BF1">
        <w:rPr>
          <w:rFonts w:ascii="Tahoma" w:hAnsi="Tahoma" w:cs="Tahoma"/>
          <w:sz w:val="22"/>
          <w:szCs w:val="22"/>
        </w:rPr>
        <w:t xml:space="preserve"> </w:t>
      </w:r>
      <w:r w:rsidR="00C66F80">
        <w:rPr>
          <w:rFonts w:ascii="Tahoma" w:hAnsi="Tahoma" w:cs="Tahoma"/>
          <w:sz w:val="22"/>
          <w:szCs w:val="22"/>
        </w:rPr>
        <w:t xml:space="preserve">se obligă să </w:t>
      </w:r>
      <w:r>
        <w:rPr>
          <w:rFonts w:ascii="Tahoma" w:hAnsi="Tahoma" w:cs="Tahoma"/>
          <w:sz w:val="22"/>
          <w:szCs w:val="22"/>
        </w:rPr>
        <w:t>realizeze a</w:t>
      </w:r>
      <w:r w:rsidRPr="00FA7B81">
        <w:rPr>
          <w:rFonts w:ascii="Tahoma" w:hAnsi="Tahoma" w:cs="Tahoma"/>
          <w:sz w:val="22"/>
          <w:szCs w:val="22"/>
        </w:rPr>
        <w:t xml:space="preserve">ctivarea </w:t>
      </w:r>
      <w:r>
        <w:rPr>
          <w:rFonts w:ascii="Tahoma" w:hAnsi="Tahoma" w:cs="Tahoma"/>
          <w:sz w:val="22"/>
          <w:szCs w:val="22"/>
        </w:rPr>
        <w:t>unor</w:t>
      </w:r>
      <w:r w:rsidRPr="00FA7B81">
        <w:rPr>
          <w:rFonts w:ascii="Tahoma" w:hAnsi="Tahoma" w:cs="Tahoma"/>
          <w:sz w:val="22"/>
          <w:szCs w:val="22"/>
        </w:rPr>
        <w:t xml:space="preserve"> licențe</w:t>
      </w:r>
      <w:r w:rsidR="0090193F">
        <w:rPr>
          <w:rFonts w:ascii="Tahoma" w:hAnsi="Tahoma" w:cs="Tahoma"/>
          <w:sz w:val="22"/>
          <w:szCs w:val="22"/>
        </w:rPr>
        <w:t>/subscripții</w:t>
      </w:r>
      <w:r>
        <w:rPr>
          <w:rFonts w:ascii="Tahoma" w:hAnsi="Tahoma" w:cs="Tahoma"/>
          <w:sz w:val="22"/>
          <w:szCs w:val="22"/>
        </w:rPr>
        <w:t xml:space="preserve"> noi</w:t>
      </w:r>
      <w:r w:rsidRPr="00FA7B81">
        <w:rPr>
          <w:rFonts w:ascii="Tahoma" w:hAnsi="Tahoma" w:cs="Tahoma"/>
          <w:sz w:val="22"/>
          <w:szCs w:val="22"/>
        </w:rPr>
        <w:t xml:space="preserve"> sau, respectiv, dezactivarea </w:t>
      </w:r>
      <w:r w:rsidR="00852FBF">
        <w:rPr>
          <w:rFonts w:ascii="Tahoma" w:hAnsi="Tahoma" w:cs="Tahoma"/>
          <w:sz w:val="22"/>
          <w:szCs w:val="22"/>
        </w:rPr>
        <w:t>unor</w:t>
      </w:r>
      <w:r w:rsidRPr="00FA7B81">
        <w:rPr>
          <w:rFonts w:ascii="Tahoma" w:hAnsi="Tahoma" w:cs="Tahoma"/>
          <w:sz w:val="22"/>
          <w:szCs w:val="22"/>
        </w:rPr>
        <w:t xml:space="preserve"> licențe</w:t>
      </w:r>
      <w:r w:rsidR="0090193F">
        <w:rPr>
          <w:rFonts w:ascii="Tahoma" w:hAnsi="Tahoma" w:cs="Tahoma"/>
          <w:sz w:val="22"/>
          <w:szCs w:val="22"/>
        </w:rPr>
        <w:t>/subscripții</w:t>
      </w:r>
      <w:r w:rsidRPr="00FA7B81">
        <w:rPr>
          <w:rFonts w:ascii="Tahoma" w:hAnsi="Tahoma" w:cs="Tahoma"/>
          <w:sz w:val="22"/>
          <w:szCs w:val="22"/>
        </w:rPr>
        <w:t xml:space="preserve"> de la data indicat</w:t>
      </w:r>
      <w:r w:rsidRPr="00FA7B81">
        <w:rPr>
          <w:rFonts w:ascii="Tahoma" w:hAnsi="Tahoma" w:cs="Tahoma" w:hint="eastAsia"/>
          <w:sz w:val="22"/>
          <w:szCs w:val="22"/>
        </w:rPr>
        <w:t>ă</w:t>
      </w:r>
      <w:r w:rsidRPr="00FA7B81">
        <w:rPr>
          <w:rFonts w:ascii="Tahoma" w:hAnsi="Tahoma" w:cs="Tahoma"/>
          <w:sz w:val="22"/>
          <w:szCs w:val="22"/>
        </w:rPr>
        <w:t xml:space="preserve"> în comand</w:t>
      </w:r>
      <w:r>
        <w:rPr>
          <w:rFonts w:ascii="Tahoma" w:hAnsi="Tahoma" w:cs="Tahoma"/>
          <w:sz w:val="22"/>
          <w:szCs w:val="22"/>
        </w:rPr>
        <w:t xml:space="preserve">a transmisă de </w:t>
      </w:r>
      <w:r w:rsidRPr="00EB5BF1">
        <w:rPr>
          <w:rFonts w:ascii="Tahoma" w:hAnsi="Tahoma" w:cs="Tahoma"/>
          <w:b/>
          <w:sz w:val="22"/>
          <w:szCs w:val="22"/>
        </w:rPr>
        <w:t>Promitentul-Achizitor</w:t>
      </w:r>
      <w:r w:rsidRPr="00FA7B81">
        <w:rPr>
          <w:rFonts w:ascii="Tahoma" w:hAnsi="Tahoma" w:cs="Tahoma"/>
          <w:sz w:val="22"/>
          <w:szCs w:val="22"/>
        </w:rPr>
        <w:t xml:space="preserve"> sau în maxim </w:t>
      </w:r>
      <w:r>
        <w:rPr>
          <w:rFonts w:ascii="Tahoma" w:hAnsi="Tahoma" w:cs="Tahoma"/>
          <w:sz w:val="22"/>
          <w:szCs w:val="22"/>
        </w:rPr>
        <w:t>...</w:t>
      </w:r>
      <w:r w:rsidR="0033036F">
        <w:rPr>
          <w:rFonts w:ascii="Tahoma" w:hAnsi="Tahoma" w:cs="Tahoma"/>
          <w:sz w:val="22"/>
          <w:szCs w:val="22"/>
        </w:rPr>
        <w:t>.....</w:t>
      </w:r>
      <w:r w:rsidRPr="00FA7B81">
        <w:rPr>
          <w:rFonts w:ascii="Tahoma" w:hAnsi="Tahoma" w:cs="Tahoma"/>
          <w:sz w:val="22"/>
          <w:szCs w:val="22"/>
        </w:rPr>
        <w:t xml:space="preserve"> zile lucr</w:t>
      </w:r>
      <w:r w:rsidRPr="00FA7B81">
        <w:rPr>
          <w:rFonts w:ascii="Tahoma" w:hAnsi="Tahoma" w:cs="Tahoma" w:hint="eastAsia"/>
          <w:sz w:val="22"/>
          <w:szCs w:val="22"/>
        </w:rPr>
        <w:t>ă</w:t>
      </w:r>
      <w:r w:rsidRPr="00FA7B81">
        <w:rPr>
          <w:rFonts w:ascii="Tahoma" w:hAnsi="Tahoma" w:cs="Tahoma"/>
          <w:sz w:val="22"/>
          <w:szCs w:val="22"/>
        </w:rPr>
        <w:t>toare de la comand</w:t>
      </w:r>
      <w:r w:rsidRPr="00FA7B81">
        <w:rPr>
          <w:rFonts w:ascii="Tahoma" w:hAnsi="Tahoma" w:cs="Tahoma" w:hint="eastAsia"/>
          <w:sz w:val="22"/>
          <w:szCs w:val="22"/>
        </w:rPr>
        <w:t>ă</w:t>
      </w:r>
      <w:r w:rsidRPr="00FA7B81">
        <w:rPr>
          <w:rFonts w:ascii="Tahoma" w:hAnsi="Tahoma" w:cs="Tahoma"/>
          <w:sz w:val="22"/>
          <w:szCs w:val="22"/>
        </w:rPr>
        <w:t>, dac</w:t>
      </w:r>
      <w:r w:rsidRPr="00FA7B81">
        <w:rPr>
          <w:rFonts w:ascii="Tahoma" w:hAnsi="Tahoma" w:cs="Tahoma" w:hint="eastAsia"/>
          <w:sz w:val="22"/>
          <w:szCs w:val="22"/>
        </w:rPr>
        <w:t>ă</w:t>
      </w:r>
      <w:r w:rsidRPr="00FA7B81">
        <w:rPr>
          <w:rFonts w:ascii="Tahoma" w:hAnsi="Tahoma" w:cs="Tahoma"/>
          <w:sz w:val="22"/>
          <w:szCs w:val="22"/>
        </w:rPr>
        <w:t xml:space="preserve"> aceast</w:t>
      </w:r>
      <w:r w:rsidRPr="00FA7B81">
        <w:rPr>
          <w:rFonts w:ascii="Tahoma" w:hAnsi="Tahoma" w:cs="Tahoma" w:hint="eastAsia"/>
          <w:sz w:val="22"/>
          <w:szCs w:val="22"/>
        </w:rPr>
        <w:t>ă</w:t>
      </w:r>
      <w:r w:rsidRPr="00FA7B81">
        <w:rPr>
          <w:rFonts w:ascii="Tahoma" w:hAnsi="Tahoma" w:cs="Tahoma"/>
          <w:sz w:val="22"/>
          <w:szCs w:val="22"/>
        </w:rPr>
        <w:t xml:space="preserve"> dat</w:t>
      </w:r>
      <w:r w:rsidRPr="00FA7B81">
        <w:rPr>
          <w:rFonts w:ascii="Tahoma" w:hAnsi="Tahoma" w:cs="Tahoma" w:hint="eastAsia"/>
          <w:sz w:val="22"/>
          <w:szCs w:val="22"/>
        </w:rPr>
        <w:t>ă</w:t>
      </w:r>
      <w:r w:rsidRPr="00FA7B81">
        <w:rPr>
          <w:rFonts w:ascii="Tahoma" w:hAnsi="Tahoma" w:cs="Tahoma"/>
          <w:sz w:val="22"/>
          <w:szCs w:val="22"/>
        </w:rPr>
        <w:t xml:space="preserve"> nu este indicat</w:t>
      </w:r>
      <w:r w:rsidRPr="00FA7B81">
        <w:rPr>
          <w:rFonts w:ascii="Tahoma" w:hAnsi="Tahoma" w:cs="Tahoma" w:hint="eastAsia"/>
          <w:sz w:val="22"/>
          <w:szCs w:val="22"/>
        </w:rPr>
        <w:t>ă</w:t>
      </w:r>
      <w:r w:rsidRPr="00FA7B81">
        <w:rPr>
          <w:rFonts w:ascii="Tahoma" w:hAnsi="Tahoma" w:cs="Tahoma"/>
          <w:sz w:val="22"/>
          <w:szCs w:val="22"/>
        </w:rPr>
        <w:t>.</w:t>
      </w:r>
    </w:p>
    <w:p w14:paraId="1E8C95A8" w14:textId="77777777" w:rsidR="00706E88" w:rsidRPr="00B374F7" w:rsidRDefault="00DE54EE" w:rsidP="00706E88">
      <w:pPr>
        <w:jc w:val="both"/>
        <w:rPr>
          <w:rFonts w:ascii="Tahoma" w:hAnsi="Tahoma" w:cs="Tahoma"/>
          <w:bCs/>
          <w:iCs/>
          <w:sz w:val="22"/>
          <w:szCs w:val="22"/>
          <w:lang w:val="pt-PT"/>
        </w:rPr>
      </w:pPr>
      <w:r w:rsidRPr="00EB5BF1">
        <w:rPr>
          <w:rFonts w:ascii="Tahoma" w:hAnsi="Tahoma" w:cs="Tahoma"/>
          <w:b/>
          <w:sz w:val="22"/>
          <w:szCs w:val="22"/>
        </w:rPr>
        <w:t>4.</w:t>
      </w:r>
      <w:r w:rsidR="00FA7B81">
        <w:rPr>
          <w:rFonts w:ascii="Tahoma" w:hAnsi="Tahoma" w:cs="Tahoma"/>
          <w:b/>
          <w:sz w:val="22"/>
          <w:szCs w:val="22"/>
        </w:rPr>
        <w:t>5</w:t>
      </w:r>
      <w:r w:rsidRPr="00EB5BF1">
        <w:rPr>
          <w:rFonts w:ascii="Tahoma" w:hAnsi="Tahoma" w:cs="Tahoma"/>
          <w:b/>
          <w:sz w:val="22"/>
          <w:szCs w:val="22"/>
        </w:rPr>
        <w:t>.</w:t>
      </w:r>
      <w:r w:rsidRPr="00EB5BF1">
        <w:rPr>
          <w:rFonts w:ascii="Tahoma" w:hAnsi="Tahoma" w:cs="Tahoma"/>
          <w:sz w:val="22"/>
          <w:szCs w:val="22"/>
        </w:rPr>
        <w:t xml:space="preserve"> </w:t>
      </w:r>
      <w:bookmarkStart w:id="5" w:name="_Hlk37756681"/>
      <w:r w:rsidRPr="00EB5BF1">
        <w:rPr>
          <w:rFonts w:ascii="Tahoma" w:hAnsi="Tahoma" w:cs="Tahoma"/>
          <w:b/>
          <w:sz w:val="22"/>
          <w:szCs w:val="22"/>
        </w:rPr>
        <w:t>Promitentul-</w:t>
      </w:r>
      <w:r w:rsidR="00036EBE">
        <w:rPr>
          <w:rFonts w:ascii="Tahoma" w:hAnsi="Tahoma" w:cs="Tahoma"/>
          <w:b/>
          <w:sz w:val="22"/>
          <w:szCs w:val="22"/>
        </w:rPr>
        <w:t>Furnizor</w:t>
      </w:r>
      <w:r w:rsidRPr="00EB5BF1">
        <w:rPr>
          <w:rFonts w:ascii="Tahoma" w:hAnsi="Tahoma" w:cs="Tahoma"/>
          <w:sz w:val="22"/>
          <w:szCs w:val="22"/>
        </w:rPr>
        <w:t xml:space="preserve"> </w:t>
      </w:r>
      <w:bookmarkEnd w:id="5"/>
      <w:r w:rsidRPr="00EB5BF1">
        <w:rPr>
          <w:rFonts w:ascii="Tahoma" w:hAnsi="Tahoma" w:cs="Tahoma"/>
          <w:sz w:val="22"/>
          <w:szCs w:val="22"/>
        </w:rPr>
        <w:t xml:space="preserve">se obligă, ca </w:t>
      </w:r>
      <w:r w:rsidR="00706E88" w:rsidRPr="00B374F7">
        <w:rPr>
          <w:rFonts w:ascii="Tahoma" w:hAnsi="Tahoma" w:cs="Tahoma"/>
          <w:sz w:val="22"/>
          <w:szCs w:val="22"/>
        </w:rPr>
        <w:t xml:space="preserve">pe toată perioada de derulare a </w:t>
      </w:r>
      <w:r w:rsidR="00706E88" w:rsidRPr="00B374F7">
        <w:rPr>
          <w:rFonts w:ascii="Tahoma" w:hAnsi="Tahoma" w:cs="Tahoma"/>
          <w:b/>
          <w:sz w:val="22"/>
          <w:szCs w:val="22"/>
        </w:rPr>
        <w:t xml:space="preserve">Acordului-cadru </w:t>
      </w:r>
      <w:r w:rsidR="00706E88" w:rsidRPr="00B374F7">
        <w:rPr>
          <w:rFonts w:ascii="Tahoma" w:hAnsi="Tahoma" w:cs="Tahoma"/>
          <w:sz w:val="22"/>
          <w:szCs w:val="22"/>
        </w:rPr>
        <w:t>să respecte prevederile</w:t>
      </w:r>
      <w:r w:rsidR="00706E88" w:rsidRPr="00B374F7">
        <w:rPr>
          <w:rFonts w:ascii="Tahoma" w:hAnsi="Tahoma" w:cs="Tahoma"/>
          <w:bCs/>
          <w:iCs/>
          <w:sz w:val="22"/>
          <w:szCs w:val="22"/>
          <w:lang w:val="pt-PT"/>
        </w:rPr>
        <w:t xml:space="preserve"> din prezentul </w:t>
      </w:r>
      <w:r w:rsidR="00706E88" w:rsidRPr="00B374F7">
        <w:rPr>
          <w:rFonts w:ascii="Tahoma" w:hAnsi="Tahoma" w:cs="Tahoma"/>
          <w:b/>
          <w:bCs/>
          <w:iCs/>
          <w:sz w:val="22"/>
          <w:szCs w:val="22"/>
          <w:lang w:val="pt-PT"/>
        </w:rPr>
        <w:t>Acord-cadru</w:t>
      </w:r>
      <w:r w:rsidR="00706E88" w:rsidRPr="00B374F7">
        <w:rPr>
          <w:rFonts w:ascii="Tahoma" w:hAnsi="Tahoma" w:cs="Tahoma"/>
          <w:bCs/>
          <w:iCs/>
          <w:sz w:val="22"/>
          <w:szCs w:val="22"/>
          <w:lang w:val="pt-PT"/>
        </w:rPr>
        <w:t xml:space="preserve">, Caietul de sarcini – Anexa nr. 1, Propunerea tehnică – Anexa nr. 2 şi Propunerea financiară – Anexa nr. 3 la prezentul </w:t>
      </w:r>
      <w:r w:rsidR="00706E88" w:rsidRPr="00B374F7">
        <w:rPr>
          <w:rFonts w:ascii="Tahoma" w:hAnsi="Tahoma" w:cs="Tahoma"/>
          <w:b/>
          <w:bCs/>
          <w:iCs/>
          <w:sz w:val="22"/>
          <w:szCs w:val="22"/>
          <w:lang w:val="pt-PT"/>
        </w:rPr>
        <w:t>Acord-cadru</w:t>
      </w:r>
      <w:r w:rsidR="00706E88" w:rsidRPr="00B374F7">
        <w:rPr>
          <w:rFonts w:ascii="Tahoma" w:hAnsi="Tahoma" w:cs="Tahoma"/>
          <w:bCs/>
          <w:iCs/>
          <w:sz w:val="22"/>
          <w:szCs w:val="22"/>
          <w:lang w:val="pt-PT"/>
        </w:rPr>
        <w:t>.</w:t>
      </w:r>
    </w:p>
    <w:p w14:paraId="125622DA" w14:textId="77777777" w:rsidR="00DE54EE" w:rsidRDefault="00DE54EE" w:rsidP="00DE54EE">
      <w:pPr>
        <w:jc w:val="both"/>
        <w:rPr>
          <w:rFonts w:ascii="Tahoma" w:hAnsi="Tahoma" w:cs="Tahoma"/>
          <w:b/>
          <w:color w:val="000000"/>
          <w:sz w:val="22"/>
          <w:szCs w:val="22"/>
        </w:rPr>
      </w:pPr>
      <w:r w:rsidRPr="00EB5BF1">
        <w:rPr>
          <w:rFonts w:ascii="Tahoma" w:hAnsi="Tahoma" w:cs="Tahoma"/>
          <w:b/>
          <w:bCs/>
          <w:iCs/>
          <w:sz w:val="22"/>
          <w:szCs w:val="22"/>
        </w:rPr>
        <w:t>4.</w:t>
      </w:r>
      <w:r w:rsidR="00FA7B81">
        <w:rPr>
          <w:rFonts w:ascii="Tahoma" w:hAnsi="Tahoma" w:cs="Tahoma"/>
          <w:b/>
          <w:bCs/>
          <w:iCs/>
          <w:sz w:val="22"/>
          <w:szCs w:val="22"/>
        </w:rPr>
        <w:t>6</w:t>
      </w:r>
      <w:r w:rsidRPr="00EB5BF1">
        <w:rPr>
          <w:rFonts w:ascii="Tahoma" w:hAnsi="Tahoma" w:cs="Tahoma"/>
          <w:b/>
          <w:bCs/>
          <w:iCs/>
          <w:sz w:val="22"/>
          <w:szCs w:val="22"/>
        </w:rPr>
        <w:t xml:space="preserve">. </w:t>
      </w:r>
      <w:r w:rsidR="00AD7A4A">
        <w:rPr>
          <w:rFonts w:ascii="Tahoma" w:hAnsi="Tahoma" w:cs="Tahoma"/>
          <w:bCs/>
          <w:iCs/>
          <w:sz w:val="22"/>
          <w:szCs w:val="22"/>
        </w:rPr>
        <w:t xml:space="preserve"> </w:t>
      </w:r>
      <w:r w:rsidRPr="00EB5BF1">
        <w:rPr>
          <w:rFonts w:ascii="Tahoma" w:hAnsi="Tahoma" w:cs="Tahoma"/>
          <w:b/>
          <w:bCs/>
          <w:iCs/>
          <w:sz w:val="22"/>
          <w:szCs w:val="22"/>
        </w:rPr>
        <w:t>Promitentul-</w:t>
      </w:r>
      <w:r w:rsidR="00036EBE">
        <w:rPr>
          <w:rFonts w:ascii="Tahoma" w:hAnsi="Tahoma" w:cs="Tahoma"/>
          <w:b/>
          <w:bCs/>
          <w:iCs/>
          <w:sz w:val="22"/>
          <w:szCs w:val="22"/>
        </w:rPr>
        <w:t>Furnizor</w:t>
      </w:r>
      <w:r w:rsidRPr="00EB5BF1">
        <w:rPr>
          <w:rFonts w:ascii="Tahoma" w:hAnsi="Tahoma" w:cs="Tahoma"/>
          <w:b/>
          <w:bCs/>
          <w:iCs/>
          <w:sz w:val="22"/>
          <w:szCs w:val="22"/>
        </w:rPr>
        <w:t xml:space="preserve"> </w:t>
      </w:r>
      <w:r w:rsidRPr="00EB5BF1">
        <w:rPr>
          <w:rFonts w:ascii="Tahoma" w:hAnsi="Tahoma" w:cs="Tahoma"/>
          <w:color w:val="000000"/>
          <w:sz w:val="22"/>
          <w:szCs w:val="22"/>
        </w:rPr>
        <w:t xml:space="preserve">se obligă să semneze contractele subsecvente cu respectarea </w:t>
      </w:r>
      <w:proofErr w:type="spellStart"/>
      <w:r w:rsidRPr="00EB5BF1">
        <w:rPr>
          <w:rFonts w:ascii="Tahoma" w:hAnsi="Tahoma" w:cs="Tahoma"/>
          <w:bCs/>
          <w:iCs/>
          <w:sz w:val="22"/>
          <w:szCs w:val="22"/>
        </w:rPr>
        <w:t>condiţiilor</w:t>
      </w:r>
      <w:proofErr w:type="spellEnd"/>
      <w:r w:rsidRPr="00EB5BF1">
        <w:rPr>
          <w:rFonts w:ascii="Tahoma" w:hAnsi="Tahoma" w:cs="Tahoma"/>
          <w:bCs/>
          <w:iCs/>
          <w:sz w:val="22"/>
          <w:szCs w:val="22"/>
        </w:rPr>
        <w:t xml:space="preserve"> prevăzute în Caietul de sarcini – Anexa nr. 1, în Propunerea tehnică – Anexa nr. 2 </w:t>
      </w:r>
      <w:proofErr w:type="spellStart"/>
      <w:r w:rsidRPr="00EB5BF1">
        <w:rPr>
          <w:rFonts w:ascii="Tahoma" w:hAnsi="Tahoma" w:cs="Tahoma"/>
          <w:bCs/>
          <w:iCs/>
          <w:sz w:val="22"/>
          <w:szCs w:val="22"/>
        </w:rPr>
        <w:t>şi</w:t>
      </w:r>
      <w:proofErr w:type="spellEnd"/>
      <w:r w:rsidRPr="00EB5BF1">
        <w:rPr>
          <w:rFonts w:ascii="Tahoma" w:hAnsi="Tahoma" w:cs="Tahoma"/>
          <w:bCs/>
          <w:iCs/>
          <w:sz w:val="22"/>
          <w:szCs w:val="22"/>
        </w:rPr>
        <w:t xml:space="preserve"> în Propunerea financiară – Anexa nr. 3 la prezentul </w:t>
      </w:r>
      <w:r w:rsidRPr="00EB5BF1">
        <w:rPr>
          <w:rFonts w:ascii="Tahoma" w:hAnsi="Tahoma" w:cs="Tahoma"/>
          <w:b/>
          <w:bCs/>
          <w:iCs/>
          <w:sz w:val="22"/>
          <w:szCs w:val="22"/>
        </w:rPr>
        <w:t>Acord-cadru</w:t>
      </w:r>
      <w:r w:rsidRPr="00EB5BF1">
        <w:rPr>
          <w:rFonts w:ascii="Tahoma" w:hAnsi="Tahoma" w:cs="Tahoma"/>
          <w:bCs/>
          <w:iCs/>
          <w:sz w:val="22"/>
          <w:szCs w:val="22"/>
        </w:rPr>
        <w:t xml:space="preserve">, </w:t>
      </w:r>
      <w:r w:rsidRPr="00EB5BF1">
        <w:rPr>
          <w:rFonts w:ascii="Tahoma" w:hAnsi="Tahoma" w:cs="Tahoma"/>
          <w:color w:val="000000"/>
          <w:sz w:val="22"/>
          <w:szCs w:val="22"/>
        </w:rPr>
        <w:t xml:space="preserve">în termenul solicitat expres de </w:t>
      </w:r>
      <w:r w:rsidRPr="00EB5BF1">
        <w:rPr>
          <w:rFonts w:ascii="Tahoma" w:hAnsi="Tahoma" w:cs="Tahoma"/>
          <w:b/>
          <w:color w:val="000000"/>
          <w:sz w:val="22"/>
          <w:szCs w:val="22"/>
        </w:rPr>
        <w:t>Promitentul – Achizitor</w:t>
      </w:r>
      <w:r w:rsidR="004131D5">
        <w:rPr>
          <w:rFonts w:ascii="Tahoma" w:hAnsi="Tahoma" w:cs="Tahoma"/>
          <w:b/>
          <w:color w:val="000000"/>
          <w:sz w:val="22"/>
          <w:szCs w:val="22"/>
        </w:rPr>
        <w:t>.</w:t>
      </w:r>
    </w:p>
    <w:p w14:paraId="0D83D05A" w14:textId="74E6E0CB" w:rsidR="00FA7B81" w:rsidRPr="00FA7B81" w:rsidRDefault="00715A66" w:rsidP="00FA7B81">
      <w:pPr>
        <w:pStyle w:val="TableText0"/>
        <w:spacing w:line="259" w:lineRule="auto"/>
        <w:jc w:val="both"/>
        <w:rPr>
          <w:rFonts w:ascii="Tahoma" w:hAnsi="Tahoma" w:cs="Tahoma"/>
          <w:color w:val="000000" w:themeColor="text1"/>
          <w:sz w:val="22"/>
          <w:szCs w:val="22"/>
          <w:lang w:val="ro-RO"/>
        </w:rPr>
      </w:pPr>
      <w:r w:rsidRPr="00AD2517">
        <w:rPr>
          <w:rFonts w:ascii="Tahoma" w:hAnsi="Tahoma" w:cs="Tahoma"/>
          <w:b/>
          <w:color w:val="000000" w:themeColor="text1"/>
          <w:sz w:val="22"/>
          <w:szCs w:val="22"/>
        </w:rPr>
        <w:t>4.</w:t>
      </w:r>
      <w:r w:rsidR="00FA7B81">
        <w:rPr>
          <w:rFonts w:ascii="Tahoma" w:hAnsi="Tahoma" w:cs="Tahoma"/>
          <w:b/>
          <w:color w:val="000000" w:themeColor="text1"/>
          <w:sz w:val="22"/>
          <w:szCs w:val="22"/>
        </w:rPr>
        <w:t>7</w:t>
      </w:r>
      <w:r w:rsidRPr="00AD2517">
        <w:rPr>
          <w:rFonts w:ascii="Tahoma" w:hAnsi="Tahoma" w:cs="Tahoma"/>
          <w:b/>
          <w:color w:val="000000" w:themeColor="text1"/>
          <w:sz w:val="22"/>
          <w:szCs w:val="22"/>
        </w:rPr>
        <w:t>.</w:t>
      </w:r>
      <w:r>
        <w:rPr>
          <w:rFonts w:ascii="Tahoma" w:hAnsi="Tahoma" w:cs="Tahoma"/>
          <w:color w:val="000000" w:themeColor="text1"/>
          <w:sz w:val="22"/>
          <w:szCs w:val="22"/>
        </w:rPr>
        <w:t xml:space="preserve"> </w:t>
      </w:r>
      <w:r w:rsidR="00FA7B81" w:rsidRPr="00FA7B81">
        <w:rPr>
          <w:rFonts w:ascii="Tahoma" w:hAnsi="Tahoma" w:cs="Tahoma"/>
          <w:color w:val="000000" w:themeColor="text1"/>
          <w:sz w:val="22"/>
          <w:szCs w:val="22"/>
          <w:lang w:val="ro-RO"/>
        </w:rPr>
        <w:t xml:space="preserve">Pe toată perioada de derulare a </w:t>
      </w:r>
      <w:r w:rsidR="00FA7B81" w:rsidRPr="00FA7B81">
        <w:rPr>
          <w:rFonts w:ascii="Tahoma" w:hAnsi="Tahoma" w:cs="Tahoma"/>
          <w:b/>
          <w:color w:val="000000" w:themeColor="text1"/>
          <w:sz w:val="22"/>
          <w:szCs w:val="22"/>
          <w:lang w:val="ro-RO"/>
        </w:rPr>
        <w:t>Acordului-cadru</w:t>
      </w:r>
      <w:r w:rsidR="00FA7B81" w:rsidRPr="00FA7B81">
        <w:rPr>
          <w:rFonts w:ascii="Tahoma" w:hAnsi="Tahoma" w:cs="Tahoma"/>
          <w:color w:val="000000" w:themeColor="text1"/>
          <w:sz w:val="22"/>
          <w:szCs w:val="22"/>
          <w:lang w:val="ro-RO"/>
        </w:rPr>
        <w:t xml:space="preserve">, </w:t>
      </w:r>
      <w:r w:rsidR="00FA7B81" w:rsidRPr="00FA7B81">
        <w:rPr>
          <w:rFonts w:ascii="Tahoma" w:hAnsi="Tahoma" w:cs="Tahoma"/>
          <w:b/>
          <w:color w:val="000000" w:themeColor="text1"/>
          <w:sz w:val="22"/>
          <w:szCs w:val="22"/>
          <w:lang w:val="ro-RO"/>
        </w:rPr>
        <w:t>Promitentul-Furnizor</w:t>
      </w:r>
      <w:r w:rsidR="00FA7B81" w:rsidRPr="00FA7B81">
        <w:rPr>
          <w:rFonts w:ascii="Tahoma" w:hAnsi="Tahoma" w:cs="Tahoma"/>
          <w:color w:val="000000" w:themeColor="text1"/>
          <w:sz w:val="22"/>
          <w:szCs w:val="22"/>
          <w:lang w:val="ro-RO"/>
        </w:rPr>
        <w:t xml:space="preserve"> are </w:t>
      </w:r>
      <w:proofErr w:type="spellStart"/>
      <w:r w:rsidR="00FA7B81" w:rsidRPr="00FA7B81">
        <w:rPr>
          <w:rFonts w:ascii="Tahoma" w:hAnsi="Tahoma" w:cs="Tahoma"/>
          <w:color w:val="000000" w:themeColor="text1"/>
          <w:sz w:val="22"/>
          <w:szCs w:val="22"/>
          <w:lang w:val="ro-RO"/>
        </w:rPr>
        <w:t>obligaţia</w:t>
      </w:r>
      <w:proofErr w:type="spellEnd"/>
      <w:r w:rsidR="00FA7B81" w:rsidRPr="00FA7B81">
        <w:rPr>
          <w:rFonts w:ascii="Tahoma" w:hAnsi="Tahoma" w:cs="Tahoma"/>
          <w:color w:val="000000" w:themeColor="text1"/>
          <w:sz w:val="22"/>
          <w:szCs w:val="22"/>
          <w:lang w:val="ro-RO"/>
        </w:rPr>
        <w:t xml:space="preserve"> de a </w:t>
      </w:r>
      <w:proofErr w:type="spellStart"/>
      <w:r w:rsidR="00FA7B81" w:rsidRPr="00FA7B81">
        <w:rPr>
          <w:rFonts w:ascii="Tahoma" w:hAnsi="Tahoma" w:cs="Tahoma"/>
          <w:color w:val="000000" w:themeColor="text1"/>
          <w:sz w:val="22"/>
          <w:szCs w:val="22"/>
          <w:lang w:val="ro-RO"/>
        </w:rPr>
        <w:t>menţine</w:t>
      </w:r>
      <w:proofErr w:type="spellEnd"/>
      <w:r w:rsidR="00FA7B81" w:rsidRPr="00FA7B81">
        <w:rPr>
          <w:rFonts w:ascii="Tahoma" w:hAnsi="Tahoma" w:cs="Tahoma"/>
          <w:color w:val="000000" w:themeColor="text1"/>
          <w:sz w:val="22"/>
          <w:szCs w:val="22"/>
          <w:lang w:val="ro-RO"/>
        </w:rPr>
        <w:t xml:space="preserve"> </w:t>
      </w:r>
      <w:proofErr w:type="spellStart"/>
      <w:r w:rsidR="00FA7B81" w:rsidRPr="00FA7B81">
        <w:rPr>
          <w:rFonts w:ascii="Tahoma" w:hAnsi="Tahoma" w:cs="Tahoma"/>
          <w:color w:val="000000" w:themeColor="text1"/>
          <w:sz w:val="22"/>
          <w:szCs w:val="22"/>
          <w:lang w:val="ro-RO"/>
        </w:rPr>
        <w:t>preţurile</w:t>
      </w:r>
      <w:proofErr w:type="spellEnd"/>
      <w:r w:rsidR="00FA7B81" w:rsidRPr="00FA7B81">
        <w:rPr>
          <w:rFonts w:ascii="Tahoma" w:hAnsi="Tahoma" w:cs="Tahoma"/>
          <w:color w:val="000000" w:themeColor="text1"/>
          <w:sz w:val="22"/>
          <w:szCs w:val="22"/>
          <w:lang w:val="ro-RO"/>
        </w:rPr>
        <w:t xml:space="preserve"> unitare/tip de licență</w:t>
      </w:r>
      <w:r w:rsidR="00537D6F">
        <w:rPr>
          <w:rFonts w:ascii="Tahoma" w:hAnsi="Tahoma" w:cs="Tahoma"/>
          <w:color w:val="000000" w:themeColor="text1"/>
          <w:sz w:val="22"/>
          <w:szCs w:val="22"/>
          <w:lang w:val="ro-RO"/>
        </w:rPr>
        <w:t>/lună,</w:t>
      </w:r>
      <w:r w:rsidR="00F71334">
        <w:rPr>
          <w:rFonts w:ascii="Tahoma" w:hAnsi="Tahoma" w:cs="Tahoma"/>
          <w:color w:val="000000" w:themeColor="text1"/>
          <w:sz w:val="22"/>
          <w:szCs w:val="22"/>
          <w:lang w:val="ro-RO"/>
        </w:rPr>
        <w:t xml:space="preserve"> în Euro,</w:t>
      </w:r>
      <w:r w:rsidR="00537D6F">
        <w:rPr>
          <w:rFonts w:ascii="Tahoma" w:hAnsi="Tahoma" w:cs="Tahoma"/>
          <w:color w:val="000000" w:themeColor="text1"/>
          <w:sz w:val="22"/>
          <w:szCs w:val="22"/>
          <w:lang w:val="ro-RO"/>
        </w:rPr>
        <w:t xml:space="preserve"> respectiv prețurile unitare/subscripție</w:t>
      </w:r>
      <w:r w:rsidR="00FA7B81" w:rsidRPr="00FA7B81">
        <w:rPr>
          <w:rFonts w:ascii="Tahoma" w:hAnsi="Tahoma" w:cs="Tahoma"/>
          <w:color w:val="000000" w:themeColor="text1"/>
          <w:sz w:val="22"/>
          <w:szCs w:val="22"/>
          <w:lang w:val="ro-RO"/>
        </w:rPr>
        <w:t>/lună</w:t>
      </w:r>
      <w:r w:rsidR="00F71334">
        <w:rPr>
          <w:rFonts w:ascii="Tahoma" w:hAnsi="Tahoma" w:cs="Tahoma"/>
          <w:color w:val="000000" w:themeColor="text1"/>
          <w:sz w:val="22"/>
          <w:szCs w:val="22"/>
          <w:lang w:val="ro-RO"/>
        </w:rPr>
        <w:t>,</w:t>
      </w:r>
      <w:r w:rsidR="00FA7B81" w:rsidRPr="00FA7B81">
        <w:rPr>
          <w:rFonts w:ascii="Tahoma" w:hAnsi="Tahoma" w:cs="Tahoma"/>
          <w:color w:val="000000" w:themeColor="text1"/>
          <w:sz w:val="22"/>
          <w:szCs w:val="22"/>
          <w:lang w:val="ro-RO"/>
        </w:rPr>
        <w:t xml:space="preserve"> </w:t>
      </w:r>
      <w:r w:rsidR="00F71334">
        <w:rPr>
          <w:rFonts w:ascii="Tahoma" w:hAnsi="Tahoma" w:cs="Tahoma"/>
          <w:color w:val="000000" w:themeColor="text1"/>
          <w:sz w:val="22"/>
          <w:szCs w:val="22"/>
          <w:lang w:val="ro-RO"/>
        </w:rPr>
        <w:t xml:space="preserve">în Euro, </w:t>
      </w:r>
      <w:r w:rsidR="00FA7B81" w:rsidRPr="00FA7B81">
        <w:rPr>
          <w:rFonts w:ascii="Tahoma" w:hAnsi="Tahoma" w:cs="Tahoma"/>
          <w:color w:val="000000" w:themeColor="text1"/>
          <w:sz w:val="22"/>
          <w:szCs w:val="22"/>
          <w:lang w:val="ro-RO"/>
        </w:rPr>
        <w:t xml:space="preserve">prevăzute în Propunerea financiară – Anexa nr. 3 la prezentul </w:t>
      </w:r>
      <w:r w:rsidR="00FA7B81" w:rsidRPr="00FA7B81">
        <w:rPr>
          <w:rFonts w:ascii="Tahoma" w:hAnsi="Tahoma" w:cs="Tahoma"/>
          <w:b/>
          <w:color w:val="000000" w:themeColor="text1"/>
          <w:sz w:val="22"/>
          <w:szCs w:val="22"/>
          <w:lang w:val="ro-RO"/>
        </w:rPr>
        <w:t>Acord-cadru</w:t>
      </w:r>
      <w:r w:rsidR="00FA7B81" w:rsidRPr="00FA7B81">
        <w:rPr>
          <w:rFonts w:ascii="Tahoma" w:hAnsi="Tahoma" w:cs="Tahoma"/>
          <w:color w:val="000000" w:themeColor="text1"/>
          <w:sz w:val="22"/>
          <w:szCs w:val="22"/>
          <w:lang w:val="ro-RO"/>
        </w:rPr>
        <w:t>.</w:t>
      </w:r>
    </w:p>
    <w:p w14:paraId="14DCC74B" w14:textId="77777777" w:rsidR="00582C23" w:rsidRPr="00E41B3B" w:rsidRDefault="00582C23" w:rsidP="005E5398">
      <w:pPr>
        <w:pStyle w:val="TableText0"/>
        <w:tabs>
          <w:tab w:val="clear" w:pos="0"/>
        </w:tabs>
        <w:spacing w:line="259" w:lineRule="auto"/>
        <w:jc w:val="both"/>
        <w:rPr>
          <w:rFonts w:ascii="Tahoma" w:hAnsi="Tahoma" w:cs="Tahoma"/>
          <w:color w:val="000000" w:themeColor="text1"/>
          <w:sz w:val="22"/>
          <w:szCs w:val="22"/>
        </w:rPr>
      </w:pPr>
      <w:r w:rsidRPr="00E41B3B">
        <w:rPr>
          <w:rFonts w:ascii="Tahoma" w:hAnsi="Tahoma" w:cs="Tahoma"/>
          <w:b/>
          <w:color w:val="000000" w:themeColor="text1"/>
          <w:sz w:val="22"/>
          <w:szCs w:val="22"/>
        </w:rPr>
        <w:t>4.</w:t>
      </w:r>
      <w:r w:rsidR="00FA7B81">
        <w:rPr>
          <w:rFonts w:ascii="Tahoma" w:hAnsi="Tahoma" w:cs="Tahoma"/>
          <w:b/>
          <w:color w:val="000000" w:themeColor="text1"/>
          <w:sz w:val="22"/>
          <w:szCs w:val="22"/>
        </w:rPr>
        <w:t>8</w:t>
      </w:r>
      <w:r w:rsidRPr="00E41B3B">
        <w:rPr>
          <w:rFonts w:ascii="Tahoma" w:hAnsi="Tahoma" w:cs="Tahoma"/>
          <w:b/>
          <w:color w:val="000000" w:themeColor="text1"/>
          <w:sz w:val="22"/>
          <w:szCs w:val="22"/>
        </w:rPr>
        <w:t>.</w:t>
      </w:r>
      <w:r w:rsidRPr="00E41B3B">
        <w:rPr>
          <w:rFonts w:ascii="Tahoma" w:hAnsi="Tahoma" w:cs="Tahoma"/>
          <w:color w:val="000000" w:themeColor="text1"/>
          <w:sz w:val="22"/>
          <w:szCs w:val="22"/>
        </w:rPr>
        <w:t xml:space="preserve"> </w:t>
      </w:r>
      <w:r w:rsidRPr="00E41B3B">
        <w:rPr>
          <w:rFonts w:ascii="Tahoma" w:hAnsi="Tahoma" w:cs="Tahoma"/>
          <w:sz w:val="22"/>
          <w:szCs w:val="22"/>
        </w:rPr>
        <w:t xml:space="preserve">Pe </w:t>
      </w:r>
      <w:proofErr w:type="spellStart"/>
      <w:r w:rsidRPr="00E41B3B">
        <w:rPr>
          <w:rFonts w:ascii="Tahoma" w:hAnsi="Tahoma" w:cs="Tahoma"/>
          <w:sz w:val="22"/>
          <w:szCs w:val="22"/>
        </w:rPr>
        <w:t>toată</w:t>
      </w:r>
      <w:proofErr w:type="spellEnd"/>
      <w:r w:rsidRPr="00E41B3B">
        <w:rPr>
          <w:rFonts w:ascii="Tahoma" w:hAnsi="Tahoma" w:cs="Tahoma"/>
          <w:sz w:val="22"/>
          <w:szCs w:val="22"/>
        </w:rPr>
        <w:t xml:space="preserve"> </w:t>
      </w:r>
      <w:proofErr w:type="spellStart"/>
      <w:r w:rsidRPr="00E41B3B">
        <w:rPr>
          <w:rFonts w:ascii="Tahoma" w:hAnsi="Tahoma" w:cs="Tahoma"/>
          <w:sz w:val="22"/>
          <w:szCs w:val="22"/>
        </w:rPr>
        <w:t>perioada</w:t>
      </w:r>
      <w:proofErr w:type="spellEnd"/>
      <w:r w:rsidRPr="00E41B3B">
        <w:rPr>
          <w:rFonts w:ascii="Tahoma" w:hAnsi="Tahoma" w:cs="Tahoma"/>
          <w:sz w:val="22"/>
          <w:szCs w:val="22"/>
        </w:rPr>
        <w:t xml:space="preserve"> de </w:t>
      </w:r>
      <w:proofErr w:type="spellStart"/>
      <w:r w:rsidRPr="00E41B3B">
        <w:rPr>
          <w:rFonts w:ascii="Tahoma" w:hAnsi="Tahoma" w:cs="Tahoma"/>
          <w:sz w:val="22"/>
          <w:szCs w:val="22"/>
        </w:rPr>
        <w:t>derulare</w:t>
      </w:r>
      <w:proofErr w:type="spellEnd"/>
      <w:r w:rsidRPr="00E41B3B">
        <w:rPr>
          <w:rFonts w:ascii="Tahoma" w:hAnsi="Tahoma" w:cs="Tahoma"/>
          <w:sz w:val="22"/>
          <w:szCs w:val="22"/>
        </w:rPr>
        <w:t xml:space="preserve"> a </w:t>
      </w:r>
      <w:proofErr w:type="spellStart"/>
      <w:r w:rsidRPr="00E41B3B">
        <w:rPr>
          <w:rFonts w:ascii="Tahoma" w:hAnsi="Tahoma" w:cs="Tahoma"/>
          <w:b/>
          <w:sz w:val="22"/>
          <w:szCs w:val="22"/>
        </w:rPr>
        <w:t>Acordului-cadru</w:t>
      </w:r>
      <w:proofErr w:type="spellEnd"/>
      <w:r w:rsidRPr="00E41B3B">
        <w:rPr>
          <w:rFonts w:ascii="Tahoma" w:hAnsi="Tahoma" w:cs="Tahoma"/>
          <w:sz w:val="22"/>
          <w:szCs w:val="22"/>
        </w:rPr>
        <w:t xml:space="preserve">, </w:t>
      </w:r>
      <w:proofErr w:type="spellStart"/>
      <w:r w:rsidRPr="00E41B3B">
        <w:rPr>
          <w:rFonts w:ascii="Tahoma" w:hAnsi="Tahoma" w:cs="Tahoma"/>
          <w:b/>
          <w:sz w:val="22"/>
          <w:szCs w:val="22"/>
        </w:rPr>
        <w:t>Promitentul-Furnizor</w:t>
      </w:r>
      <w:proofErr w:type="spellEnd"/>
      <w:r w:rsidRPr="00E41B3B">
        <w:rPr>
          <w:rFonts w:ascii="Tahoma" w:hAnsi="Tahoma" w:cs="Tahoma"/>
          <w:sz w:val="22"/>
          <w:szCs w:val="22"/>
        </w:rPr>
        <w:t xml:space="preserve"> are </w:t>
      </w:r>
      <w:proofErr w:type="spellStart"/>
      <w:r w:rsidRPr="00E41B3B">
        <w:rPr>
          <w:rFonts w:ascii="Tahoma" w:hAnsi="Tahoma" w:cs="Tahoma"/>
          <w:sz w:val="22"/>
          <w:szCs w:val="22"/>
        </w:rPr>
        <w:t>obligaţia</w:t>
      </w:r>
      <w:proofErr w:type="spellEnd"/>
      <w:r w:rsidRPr="00E41B3B">
        <w:rPr>
          <w:rFonts w:ascii="Tahoma" w:hAnsi="Tahoma" w:cs="Tahoma"/>
          <w:color w:val="000000" w:themeColor="text1"/>
          <w:sz w:val="22"/>
          <w:szCs w:val="22"/>
        </w:rPr>
        <w:t xml:space="preserve"> </w:t>
      </w:r>
      <w:r w:rsidRPr="00E41B3B">
        <w:rPr>
          <w:rFonts w:ascii="Tahoma" w:hAnsi="Tahoma" w:cs="Tahoma"/>
          <w:sz w:val="22"/>
          <w:szCs w:val="22"/>
        </w:rPr>
        <w:t xml:space="preserve">de </w:t>
      </w:r>
      <w:proofErr w:type="gramStart"/>
      <w:r w:rsidRPr="00E41B3B">
        <w:rPr>
          <w:rFonts w:ascii="Tahoma" w:hAnsi="Tahoma" w:cs="Tahoma"/>
          <w:sz w:val="22"/>
          <w:szCs w:val="22"/>
        </w:rPr>
        <w:t>a</w:t>
      </w:r>
      <w:proofErr w:type="gramEnd"/>
      <w:r w:rsidRPr="00E41B3B">
        <w:rPr>
          <w:rFonts w:ascii="Tahoma" w:hAnsi="Tahoma" w:cs="Tahoma"/>
          <w:sz w:val="22"/>
          <w:szCs w:val="22"/>
        </w:rPr>
        <w:t xml:space="preserve"> </w:t>
      </w:r>
      <w:proofErr w:type="spellStart"/>
      <w:r w:rsidR="00FA7B81">
        <w:rPr>
          <w:rFonts w:ascii="Tahoma" w:hAnsi="Tahoma" w:cs="Tahoma"/>
          <w:sz w:val="22"/>
          <w:szCs w:val="22"/>
        </w:rPr>
        <w:t>asigura</w:t>
      </w:r>
      <w:proofErr w:type="spellEnd"/>
      <w:r w:rsidR="00E41B3B">
        <w:rPr>
          <w:rFonts w:ascii="Tahoma" w:hAnsi="Tahoma" w:cs="Tahoma"/>
          <w:sz w:val="22"/>
          <w:szCs w:val="22"/>
        </w:rPr>
        <w:t xml:space="preserve"> </w:t>
      </w:r>
      <w:proofErr w:type="spellStart"/>
      <w:r w:rsidR="00E41B3B">
        <w:rPr>
          <w:rFonts w:ascii="Tahoma" w:hAnsi="Tahoma" w:cs="Tahoma"/>
          <w:sz w:val="22"/>
          <w:szCs w:val="22"/>
        </w:rPr>
        <w:t>serviciile</w:t>
      </w:r>
      <w:proofErr w:type="spellEnd"/>
      <w:r w:rsidR="00E41B3B">
        <w:rPr>
          <w:rFonts w:ascii="Tahoma" w:hAnsi="Tahoma" w:cs="Tahoma"/>
          <w:sz w:val="22"/>
          <w:szCs w:val="22"/>
        </w:rPr>
        <w:t xml:space="preserve"> </w:t>
      </w:r>
      <w:proofErr w:type="spellStart"/>
      <w:r w:rsidR="00E41B3B">
        <w:rPr>
          <w:rFonts w:ascii="Tahoma" w:hAnsi="Tahoma" w:cs="Tahoma"/>
          <w:sz w:val="22"/>
          <w:szCs w:val="22"/>
        </w:rPr>
        <w:t>prevăzute</w:t>
      </w:r>
      <w:proofErr w:type="spellEnd"/>
      <w:r w:rsidR="00E41B3B">
        <w:rPr>
          <w:rFonts w:ascii="Tahoma" w:hAnsi="Tahoma" w:cs="Tahoma"/>
          <w:sz w:val="22"/>
          <w:szCs w:val="22"/>
        </w:rPr>
        <w:t xml:space="preserve"> </w:t>
      </w:r>
      <w:r w:rsidR="00E41B3B" w:rsidRPr="002D4D71">
        <w:rPr>
          <w:rFonts w:ascii="Tahoma" w:hAnsi="Tahoma" w:cs="Tahoma"/>
          <w:sz w:val="22"/>
          <w:szCs w:val="22"/>
        </w:rPr>
        <w:t xml:space="preserve">la pct. 2.1 lit </w:t>
      </w:r>
      <w:r w:rsidR="00FA7B81">
        <w:rPr>
          <w:rFonts w:ascii="Tahoma" w:hAnsi="Tahoma" w:cs="Tahoma"/>
          <w:sz w:val="22"/>
          <w:szCs w:val="22"/>
        </w:rPr>
        <w:t>r</w:t>
      </w:r>
      <w:r w:rsidR="00E41B3B" w:rsidRPr="002D4D71">
        <w:rPr>
          <w:rFonts w:ascii="Tahoma" w:hAnsi="Tahoma" w:cs="Tahoma"/>
          <w:sz w:val="22"/>
          <w:szCs w:val="22"/>
        </w:rPr>
        <w:t>)</w:t>
      </w:r>
      <w:r w:rsidRPr="002D4D71">
        <w:rPr>
          <w:rFonts w:ascii="Tahoma" w:hAnsi="Tahoma" w:cs="Tahoma"/>
          <w:sz w:val="22"/>
          <w:szCs w:val="22"/>
        </w:rPr>
        <w:t xml:space="preserve">, </w:t>
      </w:r>
      <w:proofErr w:type="spellStart"/>
      <w:r w:rsidRPr="002D4D71">
        <w:rPr>
          <w:rFonts w:ascii="Tahoma" w:hAnsi="Tahoma" w:cs="Tahoma"/>
          <w:color w:val="000000" w:themeColor="text1"/>
          <w:sz w:val="22"/>
          <w:szCs w:val="22"/>
        </w:rPr>
        <w:t>în</w:t>
      </w:r>
      <w:proofErr w:type="spellEnd"/>
      <w:r w:rsidRPr="00E41B3B">
        <w:rPr>
          <w:rFonts w:ascii="Tahoma" w:hAnsi="Tahoma" w:cs="Tahoma"/>
          <w:color w:val="000000" w:themeColor="text1"/>
          <w:sz w:val="22"/>
          <w:szCs w:val="22"/>
        </w:rPr>
        <w:t xml:space="preserve"> </w:t>
      </w:r>
      <w:proofErr w:type="spellStart"/>
      <w:r w:rsidRPr="00E41B3B">
        <w:rPr>
          <w:rFonts w:ascii="Tahoma" w:hAnsi="Tahoma" w:cs="Tahoma"/>
          <w:color w:val="000000" w:themeColor="text1"/>
          <w:sz w:val="22"/>
          <w:szCs w:val="22"/>
        </w:rPr>
        <w:t>conformitate</w:t>
      </w:r>
      <w:proofErr w:type="spellEnd"/>
      <w:r w:rsidRPr="00E41B3B">
        <w:rPr>
          <w:rFonts w:ascii="Tahoma" w:hAnsi="Tahoma" w:cs="Tahoma"/>
          <w:color w:val="000000" w:themeColor="text1"/>
          <w:sz w:val="22"/>
          <w:szCs w:val="22"/>
        </w:rPr>
        <w:t xml:space="preserve"> cu </w:t>
      </w:r>
      <w:proofErr w:type="spellStart"/>
      <w:r w:rsidRPr="00E41B3B">
        <w:rPr>
          <w:rFonts w:ascii="Tahoma" w:hAnsi="Tahoma" w:cs="Tahoma"/>
          <w:color w:val="000000" w:themeColor="text1"/>
          <w:sz w:val="22"/>
          <w:szCs w:val="22"/>
        </w:rPr>
        <w:t>prevederile</w:t>
      </w:r>
      <w:proofErr w:type="spellEnd"/>
      <w:r w:rsidRPr="00E41B3B">
        <w:rPr>
          <w:rFonts w:ascii="Tahoma" w:hAnsi="Tahoma" w:cs="Tahoma"/>
          <w:color w:val="000000" w:themeColor="text1"/>
          <w:sz w:val="22"/>
          <w:szCs w:val="22"/>
        </w:rPr>
        <w:t xml:space="preserve"> </w:t>
      </w:r>
      <w:r w:rsidRPr="00E41B3B">
        <w:rPr>
          <w:rFonts w:ascii="Tahoma" w:hAnsi="Tahoma" w:cs="Tahoma"/>
          <w:bCs/>
          <w:iCs/>
          <w:sz w:val="22"/>
          <w:szCs w:val="22"/>
          <w:lang w:val="pt-PT"/>
        </w:rPr>
        <w:t>Caietului de sarcini – Anexa nr. 1 și Propunerii tehnice – Anexa nr. 2.</w:t>
      </w:r>
    </w:p>
    <w:p w14:paraId="74D63D5E" w14:textId="77777777" w:rsidR="00FA7B81" w:rsidRPr="00FA7B81" w:rsidRDefault="00DE54EE" w:rsidP="00FA7B81">
      <w:pPr>
        <w:jc w:val="both"/>
        <w:rPr>
          <w:rFonts w:ascii="Tahoma" w:hAnsi="Tahoma" w:cs="Tahoma"/>
          <w:sz w:val="22"/>
          <w:szCs w:val="22"/>
        </w:rPr>
      </w:pPr>
      <w:r w:rsidRPr="00EB5BF1">
        <w:rPr>
          <w:rFonts w:ascii="Tahoma" w:hAnsi="Tahoma" w:cs="Tahoma"/>
          <w:b/>
          <w:sz w:val="22"/>
          <w:szCs w:val="22"/>
        </w:rPr>
        <w:t>4.</w:t>
      </w:r>
      <w:r w:rsidR="00FA7B81">
        <w:rPr>
          <w:rFonts w:ascii="Tahoma" w:hAnsi="Tahoma" w:cs="Tahoma"/>
          <w:b/>
          <w:sz w:val="22"/>
          <w:szCs w:val="22"/>
        </w:rPr>
        <w:t>9</w:t>
      </w:r>
      <w:r w:rsidRPr="00EB5BF1">
        <w:rPr>
          <w:rFonts w:ascii="Tahoma" w:hAnsi="Tahoma" w:cs="Tahoma"/>
          <w:b/>
          <w:sz w:val="22"/>
          <w:szCs w:val="22"/>
        </w:rPr>
        <w:t xml:space="preserve">. </w:t>
      </w:r>
      <w:r w:rsidR="00FA7B81" w:rsidRPr="00FA7B81">
        <w:rPr>
          <w:rFonts w:ascii="Tahoma" w:hAnsi="Tahoma" w:cs="Tahoma"/>
          <w:sz w:val="22"/>
          <w:szCs w:val="22"/>
        </w:rPr>
        <w:t xml:space="preserve">În cazul în care, pe parcursul derulării </w:t>
      </w:r>
      <w:r w:rsidR="00FA7B81" w:rsidRPr="00FA7B81">
        <w:rPr>
          <w:rFonts w:ascii="Tahoma" w:hAnsi="Tahoma" w:cs="Tahoma"/>
          <w:b/>
          <w:sz w:val="22"/>
          <w:szCs w:val="22"/>
        </w:rPr>
        <w:t xml:space="preserve">Acordului-cadru </w:t>
      </w:r>
      <w:proofErr w:type="spellStart"/>
      <w:r w:rsidR="00FA7B81" w:rsidRPr="00FA7B81">
        <w:rPr>
          <w:rFonts w:ascii="Tahoma" w:hAnsi="Tahoma" w:cs="Tahoma"/>
          <w:sz w:val="22"/>
          <w:szCs w:val="22"/>
        </w:rPr>
        <w:t>şi</w:t>
      </w:r>
      <w:proofErr w:type="spellEnd"/>
      <w:r w:rsidR="00FA7B81" w:rsidRPr="00FA7B81">
        <w:rPr>
          <w:rFonts w:ascii="Tahoma" w:hAnsi="Tahoma" w:cs="Tahoma"/>
          <w:sz w:val="22"/>
          <w:szCs w:val="22"/>
        </w:rPr>
        <w:t xml:space="preserve"> a contractelor subsecvente se constată că anumite elemente ale Propunerii tehnice – Anexa nr. 2 la </w:t>
      </w:r>
      <w:r w:rsidR="00FA7B81" w:rsidRPr="00FA7B81">
        <w:rPr>
          <w:rFonts w:ascii="Tahoma" w:hAnsi="Tahoma" w:cs="Tahoma"/>
          <w:b/>
          <w:sz w:val="22"/>
          <w:szCs w:val="22"/>
        </w:rPr>
        <w:t>Acordul-cadru</w:t>
      </w:r>
      <w:r w:rsidR="00FA7B81" w:rsidRPr="00FA7B81">
        <w:rPr>
          <w:rFonts w:ascii="Tahoma" w:hAnsi="Tahoma" w:cs="Tahoma"/>
          <w:sz w:val="22"/>
          <w:szCs w:val="22"/>
        </w:rPr>
        <w:t xml:space="preserve"> sunt inferioare </w:t>
      </w:r>
      <w:proofErr w:type="spellStart"/>
      <w:r w:rsidR="00FA7B81" w:rsidRPr="00FA7B81">
        <w:rPr>
          <w:rFonts w:ascii="Tahoma" w:hAnsi="Tahoma" w:cs="Tahoma"/>
          <w:sz w:val="22"/>
          <w:szCs w:val="22"/>
        </w:rPr>
        <w:t>cerinţelor</w:t>
      </w:r>
      <w:proofErr w:type="spellEnd"/>
      <w:r w:rsidR="00FA7B81" w:rsidRPr="00FA7B81">
        <w:rPr>
          <w:rFonts w:ascii="Tahoma" w:hAnsi="Tahoma" w:cs="Tahoma"/>
          <w:sz w:val="22"/>
          <w:szCs w:val="22"/>
        </w:rPr>
        <w:t xml:space="preserve"> prevăzute în Caietul de sarcini – Anexa nr. 1 la </w:t>
      </w:r>
      <w:r w:rsidR="00FA7B81" w:rsidRPr="00FA7B81">
        <w:rPr>
          <w:rFonts w:ascii="Tahoma" w:hAnsi="Tahoma" w:cs="Tahoma"/>
          <w:b/>
          <w:sz w:val="22"/>
          <w:szCs w:val="22"/>
        </w:rPr>
        <w:t>Acordul-cadru</w:t>
      </w:r>
      <w:r w:rsidR="00FA7B81" w:rsidRPr="00FA7B81">
        <w:rPr>
          <w:rFonts w:ascii="Tahoma" w:hAnsi="Tahoma" w:cs="Tahoma"/>
          <w:sz w:val="22"/>
          <w:szCs w:val="22"/>
        </w:rPr>
        <w:t>, prevederile Caietului de sarcini prevalează.</w:t>
      </w:r>
    </w:p>
    <w:p w14:paraId="59FD3708" w14:textId="13174FD2" w:rsidR="00D61B9A" w:rsidRPr="00D61B9A" w:rsidRDefault="00DE54EE" w:rsidP="00D61B9A">
      <w:pPr>
        <w:jc w:val="both"/>
        <w:rPr>
          <w:rFonts w:ascii="Tahoma" w:hAnsi="Tahoma" w:cs="Tahoma"/>
          <w:sz w:val="22"/>
          <w:szCs w:val="22"/>
        </w:rPr>
      </w:pPr>
      <w:r w:rsidRPr="00EB5BF1">
        <w:rPr>
          <w:rFonts w:ascii="Tahoma" w:hAnsi="Tahoma" w:cs="Tahoma"/>
          <w:b/>
          <w:sz w:val="22"/>
          <w:szCs w:val="22"/>
        </w:rPr>
        <w:t>4.</w:t>
      </w:r>
      <w:r w:rsidR="00582C23">
        <w:rPr>
          <w:rFonts w:ascii="Tahoma" w:hAnsi="Tahoma" w:cs="Tahoma"/>
          <w:b/>
          <w:sz w:val="22"/>
          <w:szCs w:val="22"/>
        </w:rPr>
        <w:t>10</w:t>
      </w:r>
      <w:r w:rsidRPr="00EB5BF1">
        <w:rPr>
          <w:rFonts w:ascii="Tahoma" w:hAnsi="Tahoma" w:cs="Tahoma"/>
          <w:b/>
          <w:sz w:val="22"/>
          <w:szCs w:val="22"/>
        </w:rPr>
        <w:t xml:space="preserve">. </w:t>
      </w:r>
      <w:r w:rsidR="00D61B9A" w:rsidRPr="00D61B9A">
        <w:rPr>
          <w:rFonts w:ascii="Tahoma" w:hAnsi="Tahoma" w:cs="Tahoma"/>
          <w:sz w:val="22"/>
          <w:szCs w:val="22"/>
        </w:rPr>
        <w:t xml:space="preserve">(1) În cazul în care, din vina sa, </w:t>
      </w:r>
      <w:r w:rsidR="00D61B9A" w:rsidRPr="00D61B9A">
        <w:rPr>
          <w:rFonts w:ascii="Tahoma" w:hAnsi="Tahoma" w:cs="Tahoma"/>
          <w:b/>
          <w:sz w:val="22"/>
          <w:szCs w:val="22"/>
        </w:rPr>
        <w:t xml:space="preserve">Promitentul-Furnizor </w:t>
      </w:r>
      <w:r w:rsidR="00D61B9A" w:rsidRPr="00D61B9A">
        <w:rPr>
          <w:rFonts w:ascii="Tahoma" w:hAnsi="Tahoma" w:cs="Tahoma"/>
          <w:sz w:val="22"/>
          <w:szCs w:val="22"/>
        </w:rPr>
        <w:t xml:space="preserve">nu semnează contractul subsecvent, conform solicitării </w:t>
      </w:r>
      <w:r w:rsidR="00D61B9A" w:rsidRPr="00D61B9A">
        <w:rPr>
          <w:rFonts w:ascii="Tahoma" w:hAnsi="Tahoma" w:cs="Tahoma"/>
          <w:b/>
          <w:sz w:val="22"/>
          <w:szCs w:val="22"/>
        </w:rPr>
        <w:t xml:space="preserve">Promitentului-Achizitor </w:t>
      </w:r>
      <w:r w:rsidR="00D61B9A" w:rsidRPr="00D61B9A">
        <w:rPr>
          <w:rFonts w:ascii="Tahoma" w:hAnsi="Tahoma" w:cs="Tahoma"/>
          <w:sz w:val="22"/>
          <w:szCs w:val="22"/>
        </w:rPr>
        <w:t xml:space="preserve">prevăzute la pct. 4.6., </w:t>
      </w:r>
      <w:r w:rsidR="00D61B9A" w:rsidRPr="00D61B9A">
        <w:rPr>
          <w:rFonts w:ascii="Tahoma" w:hAnsi="Tahoma" w:cs="Tahoma"/>
          <w:b/>
          <w:sz w:val="22"/>
          <w:szCs w:val="22"/>
        </w:rPr>
        <w:t xml:space="preserve">Promitentul-Achizitor </w:t>
      </w:r>
      <w:r w:rsidR="00D61B9A" w:rsidRPr="00D61B9A">
        <w:rPr>
          <w:rFonts w:ascii="Tahoma" w:hAnsi="Tahoma" w:cs="Tahoma"/>
          <w:sz w:val="22"/>
          <w:szCs w:val="22"/>
        </w:rPr>
        <w:t xml:space="preserve">are dreptul de a pretinde cu titlul de </w:t>
      </w:r>
      <w:proofErr w:type="spellStart"/>
      <w:r w:rsidR="00D61B9A" w:rsidRPr="00D61B9A">
        <w:rPr>
          <w:rFonts w:ascii="Tahoma" w:hAnsi="Tahoma" w:cs="Tahoma"/>
          <w:sz w:val="22"/>
          <w:szCs w:val="22"/>
        </w:rPr>
        <w:t>penalităţi</w:t>
      </w:r>
      <w:proofErr w:type="spellEnd"/>
      <w:r w:rsidR="00D61B9A" w:rsidRPr="00D61B9A">
        <w:rPr>
          <w:rFonts w:ascii="Tahoma" w:hAnsi="Tahoma" w:cs="Tahoma"/>
          <w:sz w:val="22"/>
          <w:szCs w:val="22"/>
        </w:rPr>
        <w:t xml:space="preserve"> de întârziere, o sumă echivalentă </w:t>
      </w:r>
      <w:r w:rsidR="00D61B9A" w:rsidRPr="007A7357">
        <w:rPr>
          <w:rFonts w:ascii="Tahoma" w:hAnsi="Tahoma" w:cs="Tahoma"/>
          <w:sz w:val="22"/>
          <w:szCs w:val="22"/>
        </w:rPr>
        <w:t xml:space="preserve">cu </w:t>
      </w:r>
      <w:r w:rsidR="00537D6F" w:rsidRPr="007A7357">
        <w:rPr>
          <w:rFonts w:ascii="Tahoma" w:hAnsi="Tahoma" w:cs="Tahoma"/>
          <w:sz w:val="22"/>
          <w:szCs w:val="22"/>
        </w:rPr>
        <w:t>3.5</w:t>
      </w:r>
      <w:r w:rsidR="00CA72A6" w:rsidRPr="007A7357">
        <w:rPr>
          <w:rFonts w:ascii="Tahoma" w:hAnsi="Tahoma" w:cs="Tahoma"/>
          <w:sz w:val="22"/>
          <w:szCs w:val="22"/>
        </w:rPr>
        <w:t>00</w:t>
      </w:r>
      <w:r w:rsidR="00326DE8" w:rsidRPr="007A7357">
        <w:rPr>
          <w:rFonts w:ascii="Tahoma" w:hAnsi="Tahoma" w:cs="Tahoma"/>
          <w:sz w:val="22"/>
          <w:szCs w:val="22"/>
        </w:rPr>
        <w:t xml:space="preserve"> lei</w:t>
      </w:r>
      <w:r w:rsidR="001833A3" w:rsidRPr="007A7357">
        <w:rPr>
          <w:rFonts w:ascii="Tahoma" w:hAnsi="Tahoma" w:cs="Tahoma"/>
          <w:sz w:val="22"/>
          <w:szCs w:val="22"/>
        </w:rPr>
        <w:t>,</w:t>
      </w:r>
      <w:r w:rsidR="001833A3">
        <w:rPr>
          <w:rFonts w:ascii="Tahoma" w:hAnsi="Tahoma" w:cs="Tahoma"/>
          <w:sz w:val="22"/>
          <w:szCs w:val="22"/>
        </w:rPr>
        <w:t xml:space="preserve"> </w:t>
      </w:r>
      <w:r w:rsidR="00D61B9A" w:rsidRPr="00D61B9A">
        <w:rPr>
          <w:rFonts w:ascii="Tahoma" w:hAnsi="Tahoma" w:cs="Tahoma"/>
          <w:sz w:val="22"/>
          <w:szCs w:val="22"/>
        </w:rPr>
        <w:t xml:space="preserve">pentru fiecare zi de întârziere în îndeplinirea acestei </w:t>
      </w:r>
      <w:proofErr w:type="spellStart"/>
      <w:r w:rsidR="00D61B9A" w:rsidRPr="00D61B9A">
        <w:rPr>
          <w:rFonts w:ascii="Tahoma" w:hAnsi="Tahoma" w:cs="Tahoma"/>
          <w:sz w:val="22"/>
          <w:szCs w:val="22"/>
        </w:rPr>
        <w:t>obligaţii</w:t>
      </w:r>
      <w:proofErr w:type="spellEnd"/>
      <w:r w:rsidR="00D61B9A" w:rsidRPr="00D61B9A">
        <w:rPr>
          <w:rFonts w:ascii="Tahoma" w:hAnsi="Tahoma" w:cs="Tahoma"/>
          <w:sz w:val="22"/>
          <w:szCs w:val="22"/>
        </w:rPr>
        <w:t xml:space="preserve">, până la semnarea contractului subsecvent în </w:t>
      </w:r>
      <w:proofErr w:type="spellStart"/>
      <w:r w:rsidR="00D61B9A" w:rsidRPr="00D61B9A">
        <w:rPr>
          <w:rFonts w:ascii="Tahoma" w:hAnsi="Tahoma" w:cs="Tahoma"/>
          <w:sz w:val="22"/>
          <w:szCs w:val="22"/>
        </w:rPr>
        <w:t>condiţiile</w:t>
      </w:r>
      <w:proofErr w:type="spellEnd"/>
      <w:r w:rsidR="00D61B9A" w:rsidRPr="00D61B9A">
        <w:rPr>
          <w:rFonts w:ascii="Tahoma" w:hAnsi="Tahoma" w:cs="Tahoma"/>
          <w:sz w:val="22"/>
          <w:szCs w:val="22"/>
        </w:rPr>
        <w:t xml:space="preserve"> prevăzute în Caietul de sarcini – Anexa nr. 1, în Propunerea tehnică – Anexa nr. 2 </w:t>
      </w:r>
      <w:proofErr w:type="spellStart"/>
      <w:r w:rsidR="00D61B9A" w:rsidRPr="00D61B9A">
        <w:rPr>
          <w:rFonts w:ascii="Tahoma" w:hAnsi="Tahoma" w:cs="Tahoma"/>
          <w:sz w:val="22"/>
          <w:szCs w:val="22"/>
        </w:rPr>
        <w:t>şi</w:t>
      </w:r>
      <w:proofErr w:type="spellEnd"/>
      <w:r w:rsidR="00D61B9A" w:rsidRPr="00D61B9A">
        <w:rPr>
          <w:rFonts w:ascii="Tahoma" w:hAnsi="Tahoma" w:cs="Tahoma"/>
          <w:sz w:val="22"/>
          <w:szCs w:val="22"/>
        </w:rPr>
        <w:t xml:space="preserve"> în Propunerea financiară – Anexa nr. 3 sau respectiv până la rezilierea </w:t>
      </w:r>
      <w:r w:rsidR="00D61B9A" w:rsidRPr="00D61B9A">
        <w:rPr>
          <w:rFonts w:ascii="Tahoma" w:hAnsi="Tahoma" w:cs="Tahoma"/>
          <w:b/>
          <w:sz w:val="22"/>
          <w:szCs w:val="22"/>
        </w:rPr>
        <w:t>Acordului-cadru</w:t>
      </w:r>
      <w:r w:rsidR="00D61B9A" w:rsidRPr="00D61B9A">
        <w:rPr>
          <w:rFonts w:ascii="Tahoma" w:hAnsi="Tahoma" w:cs="Tahoma"/>
          <w:sz w:val="22"/>
          <w:szCs w:val="22"/>
        </w:rPr>
        <w:t xml:space="preserve">. </w:t>
      </w:r>
      <w:proofErr w:type="spellStart"/>
      <w:r w:rsidR="00D61B9A" w:rsidRPr="00D61B9A">
        <w:rPr>
          <w:rFonts w:ascii="Tahoma" w:hAnsi="Tahoma" w:cs="Tahoma"/>
          <w:sz w:val="22"/>
          <w:szCs w:val="22"/>
        </w:rPr>
        <w:t>Penalităţile</w:t>
      </w:r>
      <w:proofErr w:type="spellEnd"/>
      <w:r w:rsidR="00D61B9A" w:rsidRPr="00D61B9A">
        <w:rPr>
          <w:rFonts w:ascii="Tahoma" w:hAnsi="Tahoma" w:cs="Tahoma"/>
          <w:sz w:val="22"/>
          <w:szCs w:val="22"/>
        </w:rPr>
        <w:t xml:space="preserve"> prevăzute mai sus vor fi achitate de </w:t>
      </w:r>
      <w:r w:rsidR="00D61B9A" w:rsidRPr="00D61B9A">
        <w:rPr>
          <w:rFonts w:ascii="Tahoma" w:hAnsi="Tahoma" w:cs="Tahoma"/>
          <w:b/>
          <w:sz w:val="22"/>
          <w:szCs w:val="22"/>
        </w:rPr>
        <w:t xml:space="preserve">Promitentul-Furnizor </w:t>
      </w:r>
      <w:r w:rsidR="00D61B9A" w:rsidRPr="00D61B9A">
        <w:rPr>
          <w:rFonts w:ascii="Tahoma" w:hAnsi="Tahoma" w:cs="Tahoma"/>
          <w:sz w:val="22"/>
          <w:szCs w:val="22"/>
        </w:rPr>
        <w:t xml:space="preserve">în termen de 30 (treizeci) de zile de la solicitarea </w:t>
      </w:r>
      <w:r w:rsidR="00D61B9A" w:rsidRPr="00D61B9A">
        <w:rPr>
          <w:rFonts w:ascii="Tahoma" w:hAnsi="Tahoma" w:cs="Tahoma"/>
          <w:b/>
          <w:sz w:val="22"/>
          <w:szCs w:val="22"/>
        </w:rPr>
        <w:t>Promitentului-Achizitor</w:t>
      </w:r>
      <w:r w:rsidR="00D61B9A" w:rsidRPr="00D61B9A">
        <w:rPr>
          <w:rFonts w:ascii="Tahoma" w:hAnsi="Tahoma" w:cs="Tahoma"/>
          <w:sz w:val="22"/>
          <w:szCs w:val="22"/>
        </w:rPr>
        <w:t>.</w:t>
      </w:r>
    </w:p>
    <w:p w14:paraId="62351FB8" w14:textId="77777777" w:rsidR="00D61B9A" w:rsidRPr="00D61B9A" w:rsidRDefault="00D61B9A" w:rsidP="00D61B9A">
      <w:pPr>
        <w:jc w:val="both"/>
        <w:rPr>
          <w:rFonts w:ascii="Tahoma" w:hAnsi="Tahoma" w:cs="Tahoma"/>
          <w:sz w:val="22"/>
          <w:szCs w:val="22"/>
        </w:rPr>
      </w:pPr>
      <w:r w:rsidRPr="00D61B9A">
        <w:rPr>
          <w:rFonts w:ascii="Tahoma" w:hAnsi="Tahoma" w:cs="Tahoma"/>
          <w:sz w:val="22"/>
          <w:szCs w:val="22"/>
        </w:rPr>
        <w:t xml:space="preserve">(2) De asemenea, în </w:t>
      </w:r>
      <w:proofErr w:type="spellStart"/>
      <w:r w:rsidRPr="00D61B9A">
        <w:rPr>
          <w:rFonts w:ascii="Tahoma" w:hAnsi="Tahoma" w:cs="Tahoma"/>
          <w:sz w:val="22"/>
          <w:szCs w:val="22"/>
        </w:rPr>
        <w:t>situaţia</w:t>
      </w:r>
      <w:proofErr w:type="spellEnd"/>
      <w:r w:rsidRPr="00D61B9A">
        <w:rPr>
          <w:rFonts w:ascii="Tahoma" w:hAnsi="Tahoma" w:cs="Tahoma"/>
          <w:sz w:val="22"/>
          <w:szCs w:val="22"/>
        </w:rPr>
        <w:t xml:space="preserve"> prevăzută la alin. (1) </w:t>
      </w:r>
      <w:r w:rsidRPr="00D61B9A">
        <w:rPr>
          <w:rFonts w:ascii="Tahoma" w:hAnsi="Tahoma" w:cs="Tahoma"/>
          <w:b/>
          <w:sz w:val="22"/>
          <w:szCs w:val="22"/>
        </w:rPr>
        <w:t xml:space="preserve">Promitentul-Achizitor </w:t>
      </w:r>
      <w:r w:rsidRPr="00D61B9A">
        <w:rPr>
          <w:rFonts w:ascii="Tahoma" w:hAnsi="Tahoma" w:cs="Tahoma"/>
          <w:sz w:val="22"/>
          <w:szCs w:val="22"/>
        </w:rPr>
        <w:t xml:space="preserve">are dreptul de a </w:t>
      </w:r>
      <w:proofErr w:type="spellStart"/>
      <w:r w:rsidRPr="00D61B9A">
        <w:rPr>
          <w:rFonts w:ascii="Tahoma" w:hAnsi="Tahoma" w:cs="Tahoma"/>
          <w:sz w:val="22"/>
          <w:szCs w:val="22"/>
        </w:rPr>
        <w:t>iniţia</w:t>
      </w:r>
      <w:proofErr w:type="spellEnd"/>
      <w:r w:rsidRPr="00D61B9A">
        <w:rPr>
          <w:rFonts w:ascii="Tahoma" w:hAnsi="Tahoma" w:cs="Tahoma"/>
          <w:sz w:val="22"/>
          <w:szCs w:val="22"/>
        </w:rPr>
        <w:t xml:space="preserve"> o nouă procedură de atribuire, conform prevederilor art. 111 din Normele metodologice aprobate prin H.G. nr. 395/2016. </w:t>
      </w:r>
    </w:p>
    <w:p w14:paraId="2B0ED2AD" w14:textId="77777777" w:rsidR="00D61B9A" w:rsidRPr="00D61B9A" w:rsidRDefault="00D61B9A" w:rsidP="00D61B9A">
      <w:pPr>
        <w:jc w:val="both"/>
        <w:rPr>
          <w:rFonts w:ascii="Tahoma" w:hAnsi="Tahoma" w:cs="Tahoma"/>
          <w:sz w:val="22"/>
          <w:szCs w:val="22"/>
        </w:rPr>
      </w:pPr>
      <w:r w:rsidRPr="00D61B9A">
        <w:rPr>
          <w:rFonts w:ascii="Tahoma" w:hAnsi="Tahoma" w:cs="Tahoma"/>
          <w:sz w:val="22"/>
          <w:szCs w:val="22"/>
        </w:rPr>
        <w:t xml:space="preserve">(3) </w:t>
      </w:r>
      <w:r w:rsidRPr="00D61B9A">
        <w:rPr>
          <w:rFonts w:ascii="Tahoma" w:hAnsi="Tahoma" w:cs="Tahoma"/>
          <w:b/>
          <w:sz w:val="22"/>
          <w:szCs w:val="22"/>
        </w:rPr>
        <w:t xml:space="preserve">Promitentul-Furnizor </w:t>
      </w:r>
      <w:r w:rsidRPr="00D61B9A">
        <w:rPr>
          <w:rFonts w:ascii="Tahoma" w:hAnsi="Tahoma" w:cs="Tahoma"/>
          <w:sz w:val="22"/>
          <w:szCs w:val="22"/>
        </w:rPr>
        <w:t xml:space="preserve">poate suferi </w:t>
      </w:r>
      <w:proofErr w:type="spellStart"/>
      <w:r w:rsidRPr="00D61B9A">
        <w:rPr>
          <w:rFonts w:ascii="Tahoma" w:hAnsi="Tahoma" w:cs="Tahoma"/>
          <w:sz w:val="22"/>
          <w:szCs w:val="22"/>
        </w:rPr>
        <w:t>şi</w:t>
      </w:r>
      <w:proofErr w:type="spellEnd"/>
      <w:r w:rsidRPr="00D61B9A">
        <w:rPr>
          <w:rFonts w:ascii="Tahoma" w:hAnsi="Tahoma" w:cs="Tahoma"/>
          <w:sz w:val="22"/>
          <w:szCs w:val="22"/>
        </w:rPr>
        <w:t xml:space="preserve"> </w:t>
      </w:r>
      <w:proofErr w:type="spellStart"/>
      <w:r w:rsidRPr="00D61B9A">
        <w:rPr>
          <w:rFonts w:ascii="Tahoma" w:hAnsi="Tahoma" w:cs="Tahoma"/>
          <w:sz w:val="22"/>
          <w:szCs w:val="22"/>
        </w:rPr>
        <w:t>consecinţele</w:t>
      </w:r>
      <w:proofErr w:type="spellEnd"/>
      <w:r w:rsidRPr="00D61B9A">
        <w:rPr>
          <w:rFonts w:ascii="Tahoma" w:hAnsi="Tahoma" w:cs="Tahoma"/>
          <w:sz w:val="22"/>
          <w:szCs w:val="22"/>
        </w:rPr>
        <w:t xml:space="preserve"> stabilite de către </w:t>
      </w:r>
      <w:proofErr w:type="spellStart"/>
      <w:r w:rsidRPr="00D61B9A">
        <w:rPr>
          <w:rFonts w:ascii="Tahoma" w:hAnsi="Tahoma" w:cs="Tahoma"/>
          <w:sz w:val="22"/>
          <w:szCs w:val="22"/>
        </w:rPr>
        <w:t>instanţele</w:t>
      </w:r>
      <w:proofErr w:type="spellEnd"/>
      <w:r w:rsidRPr="00D61B9A">
        <w:rPr>
          <w:rFonts w:ascii="Tahoma" w:hAnsi="Tahoma" w:cs="Tahoma"/>
          <w:sz w:val="22"/>
          <w:szCs w:val="22"/>
        </w:rPr>
        <w:t xml:space="preserve"> </w:t>
      </w:r>
      <w:proofErr w:type="spellStart"/>
      <w:r w:rsidRPr="00D61B9A">
        <w:rPr>
          <w:rFonts w:ascii="Tahoma" w:hAnsi="Tahoma" w:cs="Tahoma"/>
          <w:sz w:val="22"/>
          <w:szCs w:val="22"/>
        </w:rPr>
        <w:t>judecătoreşti</w:t>
      </w:r>
      <w:proofErr w:type="spellEnd"/>
      <w:r w:rsidRPr="00D61B9A">
        <w:rPr>
          <w:rFonts w:ascii="Tahoma" w:hAnsi="Tahoma" w:cs="Tahoma"/>
          <w:sz w:val="22"/>
          <w:szCs w:val="22"/>
        </w:rPr>
        <w:t xml:space="preserve"> competente, în măsura în care </w:t>
      </w:r>
      <w:r w:rsidRPr="00D61B9A">
        <w:rPr>
          <w:rFonts w:ascii="Tahoma" w:hAnsi="Tahoma" w:cs="Tahoma"/>
          <w:b/>
          <w:sz w:val="22"/>
          <w:szCs w:val="22"/>
        </w:rPr>
        <w:t>Promitentul-Achizitor</w:t>
      </w:r>
      <w:r w:rsidRPr="00D61B9A">
        <w:rPr>
          <w:rFonts w:ascii="Tahoma" w:hAnsi="Tahoma" w:cs="Tahoma"/>
          <w:sz w:val="22"/>
          <w:szCs w:val="22"/>
        </w:rPr>
        <w:t xml:space="preserve"> demonstrează </w:t>
      </w:r>
      <w:proofErr w:type="spellStart"/>
      <w:r w:rsidRPr="00D61B9A">
        <w:rPr>
          <w:rFonts w:ascii="Tahoma" w:hAnsi="Tahoma" w:cs="Tahoma"/>
          <w:sz w:val="22"/>
          <w:szCs w:val="22"/>
        </w:rPr>
        <w:t>existenţa</w:t>
      </w:r>
      <w:proofErr w:type="spellEnd"/>
      <w:r w:rsidRPr="00D61B9A">
        <w:rPr>
          <w:rFonts w:ascii="Tahoma" w:hAnsi="Tahoma" w:cs="Tahoma"/>
          <w:sz w:val="22"/>
          <w:szCs w:val="22"/>
        </w:rPr>
        <w:t xml:space="preserve"> unui prejudiciu direct care îi este cauzat ca urmare a refuzului </w:t>
      </w:r>
      <w:r w:rsidRPr="00D61B9A">
        <w:rPr>
          <w:rFonts w:ascii="Tahoma" w:hAnsi="Tahoma" w:cs="Tahoma"/>
          <w:b/>
          <w:sz w:val="22"/>
          <w:szCs w:val="22"/>
        </w:rPr>
        <w:t xml:space="preserve">Promitentului-Furnizor </w:t>
      </w:r>
      <w:r w:rsidRPr="00D61B9A">
        <w:rPr>
          <w:rFonts w:ascii="Tahoma" w:hAnsi="Tahoma" w:cs="Tahoma"/>
          <w:sz w:val="22"/>
          <w:szCs w:val="22"/>
        </w:rPr>
        <w:t>de a semna contractul subsecvent</w:t>
      </w:r>
      <w:r w:rsidRPr="00D61B9A">
        <w:rPr>
          <w:rFonts w:ascii="Tahoma" w:hAnsi="Tahoma" w:cs="Tahoma"/>
          <w:iCs/>
          <w:sz w:val="22"/>
          <w:szCs w:val="22"/>
        </w:rPr>
        <w:t>.</w:t>
      </w:r>
      <w:r w:rsidRPr="00D61B9A">
        <w:rPr>
          <w:rFonts w:ascii="Tahoma" w:hAnsi="Tahoma" w:cs="Tahoma"/>
          <w:sz w:val="22"/>
          <w:szCs w:val="22"/>
        </w:rPr>
        <w:t xml:space="preserve"> </w:t>
      </w:r>
    </w:p>
    <w:p w14:paraId="72B501D9" w14:textId="77777777" w:rsidR="00715A66" w:rsidRPr="00B374F7" w:rsidRDefault="00715A66" w:rsidP="00715A66">
      <w:pPr>
        <w:jc w:val="both"/>
        <w:rPr>
          <w:rFonts w:ascii="Tahoma" w:hAnsi="Tahoma" w:cs="Tahoma"/>
          <w:sz w:val="22"/>
          <w:szCs w:val="22"/>
          <w:lang w:val="it-IT" w:eastAsia="en-US"/>
        </w:rPr>
      </w:pPr>
      <w:r>
        <w:rPr>
          <w:rFonts w:ascii="Tahoma" w:hAnsi="Tahoma" w:cs="Tahoma"/>
          <w:b/>
          <w:sz w:val="22"/>
          <w:szCs w:val="22"/>
          <w:lang w:val="it-IT" w:eastAsia="en-US"/>
        </w:rPr>
        <w:t>4.1</w:t>
      </w:r>
      <w:r w:rsidR="003E6D29">
        <w:rPr>
          <w:rFonts w:ascii="Tahoma" w:hAnsi="Tahoma" w:cs="Tahoma"/>
          <w:b/>
          <w:sz w:val="22"/>
          <w:szCs w:val="22"/>
          <w:lang w:val="it-IT" w:eastAsia="en-US"/>
        </w:rPr>
        <w:t>1</w:t>
      </w:r>
      <w:r w:rsidRPr="00B374F7">
        <w:rPr>
          <w:rFonts w:ascii="Tahoma" w:hAnsi="Tahoma" w:cs="Tahoma"/>
          <w:b/>
          <w:sz w:val="22"/>
          <w:szCs w:val="22"/>
          <w:lang w:val="it-IT" w:eastAsia="en-US"/>
        </w:rPr>
        <w:t>.</w:t>
      </w:r>
      <w:r w:rsidRPr="00B374F7">
        <w:rPr>
          <w:rFonts w:ascii="Tahoma" w:hAnsi="Tahoma" w:cs="Tahoma"/>
          <w:sz w:val="22"/>
          <w:szCs w:val="22"/>
          <w:lang w:val="it-IT" w:eastAsia="en-US"/>
        </w:rPr>
        <w:t xml:space="preserve"> (1) </w:t>
      </w:r>
      <w:r w:rsidR="007042F3" w:rsidRPr="00B374F7">
        <w:rPr>
          <w:rFonts w:ascii="Tahoma" w:hAnsi="Tahoma" w:cs="Tahoma"/>
          <w:b/>
          <w:sz w:val="22"/>
          <w:szCs w:val="22"/>
          <w:lang w:val="it-IT" w:eastAsia="en-US"/>
        </w:rPr>
        <w:t>Promitentul-</w:t>
      </w:r>
      <w:r w:rsidR="007042F3">
        <w:rPr>
          <w:rFonts w:ascii="Tahoma" w:hAnsi="Tahoma" w:cs="Tahoma"/>
          <w:b/>
          <w:sz w:val="22"/>
          <w:szCs w:val="22"/>
          <w:lang w:val="it-IT" w:eastAsia="en-US"/>
        </w:rPr>
        <w:t>Furnizor</w:t>
      </w:r>
      <w:r w:rsidR="007042F3" w:rsidRPr="00B374F7">
        <w:rPr>
          <w:rFonts w:ascii="Tahoma" w:hAnsi="Tahoma" w:cs="Tahoma"/>
          <w:b/>
          <w:sz w:val="22"/>
          <w:szCs w:val="22"/>
          <w:lang w:val="it-IT" w:eastAsia="en-US"/>
        </w:rPr>
        <w:t xml:space="preserve"> </w:t>
      </w:r>
      <w:r w:rsidRPr="00B374F7">
        <w:rPr>
          <w:rFonts w:ascii="Tahoma" w:hAnsi="Tahoma" w:cs="Tahoma"/>
          <w:sz w:val="22"/>
          <w:szCs w:val="22"/>
          <w:lang w:val="it-IT" w:eastAsia="en-US"/>
        </w:rPr>
        <w:t>este răspunzător atât pentru siguranţa tuturor operaţiunilor şi metodelor de prestare utilizate, cât şi de calificarea personalului folosit pe toată durata</w:t>
      </w:r>
      <w:r>
        <w:rPr>
          <w:rFonts w:ascii="Tahoma" w:hAnsi="Tahoma" w:cs="Tahoma"/>
          <w:sz w:val="22"/>
          <w:szCs w:val="22"/>
          <w:lang w:val="it-IT" w:eastAsia="en-US"/>
        </w:rPr>
        <w:t xml:space="preserve"> derulării</w:t>
      </w:r>
      <w:r w:rsidRPr="00B374F7">
        <w:rPr>
          <w:rFonts w:ascii="Tahoma" w:hAnsi="Tahoma" w:cs="Tahoma"/>
          <w:sz w:val="22"/>
          <w:szCs w:val="22"/>
          <w:lang w:val="it-IT" w:eastAsia="en-US"/>
        </w:rPr>
        <w:t xml:space="preserve"> </w:t>
      </w:r>
      <w:r w:rsidRPr="00B374F7">
        <w:rPr>
          <w:rFonts w:ascii="Tahoma" w:hAnsi="Tahoma" w:cs="Tahoma"/>
          <w:b/>
          <w:sz w:val="22"/>
          <w:szCs w:val="22"/>
          <w:lang w:val="it-IT" w:eastAsia="en-US"/>
        </w:rPr>
        <w:t>Acordului-cadru</w:t>
      </w:r>
      <w:r w:rsidRPr="00B374F7">
        <w:rPr>
          <w:rFonts w:ascii="Tahoma" w:hAnsi="Tahoma" w:cs="Tahoma"/>
          <w:sz w:val="22"/>
          <w:szCs w:val="22"/>
          <w:lang w:val="it-IT" w:eastAsia="en-US"/>
        </w:rPr>
        <w:t>.</w:t>
      </w:r>
      <w:r w:rsidR="007042F3">
        <w:rPr>
          <w:rFonts w:ascii="Tahoma" w:hAnsi="Tahoma" w:cs="Tahoma"/>
          <w:sz w:val="22"/>
          <w:szCs w:val="22"/>
          <w:lang w:val="it-IT" w:eastAsia="en-US"/>
        </w:rPr>
        <w:t xml:space="preserve"> </w:t>
      </w:r>
    </w:p>
    <w:p w14:paraId="2514DB38" w14:textId="77777777" w:rsidR="00715A66" w:rsidRPr="00B374F7" w:rsidRDefault="00715A66" w:rsidP="00715A66">
      <w:pPr>
        <w:jc w:val="both"/>
        <w:rPr>
          <w:rFonts w:ascii="Tahoma" w:hAnsi="Tahoma" w:cs="Tahoma"/>
          <w:b/>
          <w:bCs/>
          <w:sz w:val="22"/>
          <w:szCs w:val="22"/>
          <w:lang w:eastAsia="en-US"/>
        </w:rPr>
      </w:pPr>
      <w:r w:rsidRPr="00B374F7">
        <w:rPr>
          <w:rFonts w:ascii="Tahoma" w:hAnsi="Tahoma" w:cs="Tahoma"/>
          <w:sz w:val="22"/>
          <w:szCs w:val="22"/>
          <w:lang w:val="it-IT"/>
        </w:rPr>
        <w:tab/>
        <w:t xml:space="preserve">(2) </w:t>
      </w:r>
      <w:r w:rsidRPr="00B374F7">
        <w:rPr>
          <w:rFonts w:ascii="Tahoma" w:hAnsi="Tahoma" w:cs="Tahoma"/>
          <w:sz w:val="22"/>
          <w:szCs w:val="22"/>
          <w:lang w:val="es-ES_tradnl"/>
        </w:rPr>
        <w:t xml:space="preserve">Pe </w:t>
      </w:r>
      <w:proofErr w:type="spellStart"/>
      <w:r w:rsidRPr="00B374F7">
        <w:rPr>
          <w:rFonts w:ascii="Tahoma" w:hAnsi="Tahoma" w:cs="Tahoma"/>
          <w:sz w:val="22"/>
          <w:szCs w:val="22"/>
          <w:lang w:val="es-ES_tradnl"/>
        </w:rPr>
        <w:t>parcursul</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derulării</w:t>
      </w:r>
      <w:proofErr w:type="spellEnd"/>
      <w:r w:rsidRPr="00B374F7">
        <w:rPr>
          <w:rFonts w:ascii="Tahoma" w:hAnsi="Tahoma" w:cs="Tahoma"/>
          <w:sz w:val="22"/>
          <w:szCs w:val="22"/>
          <w:lang w:val="es-ES_tradnl"/>
        </w:rPr>
        <w:t xml:space="preserve"> </w:t>
      </w:r>
      <w:r w:rsidRPr="00B374F7">
        <w:rPr>
          <w:rFonts w:ascii="Tahoma" w:hAnsi="Tahoma" w:cs="Tahoma"/>
          <w:b/>
          <w:sz w:val="22"/>
          <w:szCs w:val="22"/>
        </w:rPr>
        <w:t>Acordului-cadru</w:t>
      </w:r>
      <w:r w:rsidRPr="00B374F7">
        <w:rPr>
          <w:rFonts w:ascii="Tahoma" w:hAnsi="Tahoma" w:cs="Tahoma"/>
          <w:sz w:val="22"/>
          <w:szCs w:val="22"/>
        </w:rPr>
        <w:t xml:space="preserve"> </w:t>
      </w:r>
      <w:proofErr w:type="spellStart"/>
      <w:r w:rsidRPr="00B374F7">
        <w:rPr>
          <w:rFonts w:ascii="Tahoma" w:hAnsi="Tahoma" w:cs="Tahoma"/>
          <w:sz w:val="22"/>
          <w:szCs w:val="22"/>
        </w:rPr>
        <w:t>şi</w:t>
      </w:r>
      <w:proofErr w:type="spellEnd"/>
      <w:r w:rsidRPr="00B374F7">
        <w:rPr>
          <w:rFonts w:ascii="Tahoma" w:hAnsi="Tahoma" w:cs="Tahoma"/>
          <w:sz w:val="22"/>
          <w:szCs w:val="22"/>
        </w:rPr>
        <w:t xml:space="preserve"> a contractelor subsecvente</w:t>
      </w:r>
      <w:r>
        <w:rPr>
          <w:rFonts w:ascii="Tahoma" w:hAnsi="Tahoma" w:cs="Tahoma"/>
          <w:sz w:val="22"/>
          <w:szCs w:val="22"/>
        </w:rPr>
        <w:t>,</w:t>
      </w:r>
      <w:r w:rsidRPr="00B374F7">
        <w:rPr>
          <w:rFonts w:ascii="Tahoma" w:hAnsi="Tahoma" w:cs="Tahoma"/>
          <w:b/>
          <w:sz w:val="22"/>
          <w:szCs w:val="22"/>
        </w:rPr>
        <w:t xml:space="preserve"> </w:t>
      </w:r>
      <w:r w:rsidR="007042F3" w:rsidRPr="00B374F7">
        <w:rPr>
          <w:rFonts w:ascii="Tahoma" w:hAnsi="Tahoma" w:cs="Tahoma"/>
          <w:b/>
          <w:sz w:val="22"/>
          <w:szCs w:val="22"/>
          <w:lang w:val="it-IT" w:eastAsia="en-US"/>
        </w:rPr>
        <w:t>Promitentul-</w:t>
      </w:r>
      <w:bookmarkStart w:id="6" w:name="_Hlk37773939"/>
      <w:r w:rsidR="007042F3">
        <w:rPr>
          <w:rFonts w:ascii="Tahoma" w:hAnsi="Tahoma" w:cs="Tahoma"/>
          <w:b/>
          <w:sz w:val="22"/>
          <w:szCs w:val="22"/>
          <w:lang w:val="it-IT" w:eastAsia="en-US"/>
        </w:rPr>
        <w:t>Furnizor</w:t>
      </w:r>
      <w:r w:rsidRPr="00B374F7">
        <w:rPr>
          <w:rFonts w:ascii="Tahoma" w:hAnsi="Tahoma" w:cs="Tahoma"/>
          <w:b/>
          <w:sz w:val="22"/>
          <w:szCs w:val="22"/>
          <w:lang w:val="it-IT"/>
        </w:rPr>
        <w:t xml:space="preserve"> </w:t>
      </w:r>
      <w:bookmarkEnd w:id="6"/>
      <w:r w:rsidRPr="00B374F7">
        <w:rPr>
          <w:rFonts w:ascii="Tahoma" w:hAnsi="Tahoma" w:cs="Tahoma"/>
          <w:sz w:val="22"/>
          <w:szCs w:val="22"/>
        </w:rPr>
        <w:t xml:space="preserve">trebuie să respecte </w:t>
      </w:r>
      <w:proofErr w:type="spellStart"/>
      <w:r w:rsidRPr="00B374F7">
        <w:rPr>
          <w:rFonts w:ascii="Tahoma" w:hAnsi="Tahoma" w:cs="Tahoma"/>
          <w:sz w:val="22"/>
          <w:szCs w:val="22"/>
          <w:lang w:val="es-ES_tradnl"/>
        </w:rPr>
        <w:t>toate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reglementările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obligatorii</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în</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domeniul</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mediului</w:t>
      </w:r>
      <w:proofErr w:type="spellEnd"/>
      <w:r w:rsidRPr="00B374F7">
        <w:rPr>
          <w:rFonts w:ascii="Tahoma" w:hAnsi="Tahoma" w:cs="Tahoma"/>
          <w:sz w:val="22"/>
          <w:szCs w:val="22"/>
          <w:lang w:val="es-ES_tradnl"/>
        </w:rPr>
        <w:t xml:space="preserve">, social </w:t>
      </w:r>
      <w:proofErr w:type="spellStart"/>
      <w:r w:rsidRPr="00B374F7">
        <w:rPr>
          <w:rFonts w:ascii="Tahoma" w:hAnsi="Tahoma" w:cs="Tahoma"/>
          <w:sz w:val="22"/>
          <w:szCs w:val="22"/>
          <w:lang w:val="es-ES_tradnl"/>
        </w:rPr>
        <w:t>și</w:t>
      </w:r>
      <w:proofErr w:type="spellEnd"/>
      <w:r w:rsidRPr="00B374F7">
        <w:rPr>
          <w:rFonts w:ascii="Tahoma" w:hAnsi="Tahoma" w:cs="Tahoma"/>
          <w:sz w:val="22"/>
          <w:szCs w:val="22"/>
          <w:lang w:val="es-ES_tradnl"/>
        </w:rPr>
        <w:t xml:space="preserve"> al </w:t>
      </w:r>
      <w:proofErr w:type="spellStart"/>
      <w:r w:rsidRPr="00B374F7">
        <w:rPr>
          <w:rFonts w:ascii="Tahoma" w:hAnsi="Tahoma" w:cs="Tahoma"/>
          <w:sz w:val="22"/>
          <w:szCs w:val="22"/>
          <w:lang w:val="es-ES_tradnl"/>
        </w:rPr>
        <w:t>relațiilor</w:t>
      </w:r>
      <w:proofErr w:type="spellEnd"/>
      <w:r w:rsidRPr="00B374F7">
        <w:rPr>
          <w:rFonts w:ascii="Tahoma" w:hAnsi="Tahoma" w:cs="Tahoma"/>
          <w:sz w:val="22"/>
          <w:szCs w:val="22"/>
          <w:lang w:val="es-ES_tradnl"/>
        </w:rPr>
        <w:t xml:space="preserve"> de </w:t>
      </w:r>
      <w:proofErr w:type="spellStart"/>
      <w:r w:rsidRPr="00B374F7">
        <w:rPr>
          <w:rFonts w:ascii="Tahoma" w:hAnsi="Tahoma" w:cs="Tahoma"/>
          <w:sz w:val="22"/>
          <w:szCs w:val="22"/>
          <w:lang w:val="es-ES_tradnl"/>
        </w:rPr>
        <w:t>muncă</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stabilite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prin</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legislația</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adoptată</w:t>
      </w:r>
      <w:proofErr w:type="spellEnd"/>
      <w:r w:rsidRPr="00B374F7">
        <w:rPr>
          <w:rFonts w:ascii="Tahoma" w:hAnsi="Tahoma" w:cs="Tahoma"/>
          <w:sz w:val="22"/>
          <w:szCs w:val="22"/>
          <w:lang w:val="es-ES_tradnl"/>
        </w:rPr>
        <w:t xml:space="preserve"> la </w:t>
      </w:r>
      <w:proofErr w:type="spellStart"/>
      <w:r w:rsidRPr="00B374F7">
        <w:rPr>
          <w:rFonts w:ascii="Tahoma" w:hAnsi="Tahoma" w:cs="Tahoma"/>
          <w:sz w:val="22"/>
          <w:szCs w:val="22"/>
          <w:lang w:val="es-ES_tradnl"/>
        </w:rPr>
        <w:t>nivelul</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Uniunii</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Europene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legislația</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națională</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prin</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acorduri</w:t>
      </w:r>
      <w:proofErr w:type="spellEnd"/>
      <w:r w:rsidRPr="00B374F7">
        <w:rPr>
          <w:rFonts w:ascii="Tahoma" w:hAnsi="Tahoma" w:cs="Tahoma"/>
          <w:sz w:val="22"/>
          <w:szCs w:val="22"/>
          <w:lang w:val="es-ES_tradnl"/>
        </w:rPr>
        <w:t xml:space="preserve"> </w:t>
      </w:r>
      <w:r w:rsidRPr="00B374F7">
        <w:rPr>
          <w:rFonts w:ascii="Tahoma" w:hAnsi="Tahoma" w:cs="Tahoma"/>
          <w:sz w:val="22"/>
          <w:szCs w:val="22"/>
          <w:lang w:val="es-ES_tradnl"/>
        </w:rPr>
        <w:lastRenderedPageBreak/>
        <w:t xml:space="preserve">colective </w:t>
      </w:r>
      <w:proofErr w:type="spellStart"/>
      <w:r w:rsidRPr="00B374F7">
        <w:rPr>
          <w:rFonts w:ascii="Tahoma" w:hAnsi="Tahoma" w:cs="Tahoma"/>
          <w:sz w:val="22"/>
          <w:szCs w:val="22"/>
          <w:lang w:val="es-ES_tradnl"/>
        </w:rPr>
        <w:t>sau</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prin</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tratatele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convențiile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și</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acordurile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internaționale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în</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aceste</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domenii</w:t>
      </w:r>
      <w:proofErr w:type="spellEnd"/>
      <w:r w:rsidRPr="00B374F7">
        <w:rPr>
          <w:rFonts w:ascii="Tahoma" w:hAnsi="Tahoma" w:cs="Tahoma"/>
          <w:sz w:val="22"/>
          <w:szCs w:val="22"/>
          <w:lang w:val="es-ES_tradnl"/>
        </w:rPr>
        <w:t xml:space="preserve">. </w:t>
      </w:r>
      <w:r w:rsidRPr="00B374F7">
        <w:rPr>
          <w:rFonts w:ascii="Tahoma" w:hAnsi="Tahoma" w:cs="Tahoma"/>
          <w:sz w:val="22"/>
          <w:szCs w:val="22"/>
          <w:lang w:eastAsia="en-US"/>
        </w:rPr>
        <w:t xml:space="preserve">Răspunderea pentru neîndeplinirea acestor </w:t>
      </w:r>
      <w:proofErr w:type="spellStart"/>
      <w:r w:rsidRPr="00B374F7">
        <w:rPr>
          <w:rFonts w:ascii="Tahoma" w:hAnsi="Tahoma" w:cs="Tahoma"/>
          <w:sz w:val="22"/>
          <w:szCs w:val="22"/>
          <w:lang w:eastAsia="en-US"/>
        </w:rPr>
        <w:t>obligaţii</w:t>
      </w:r>
      <w:proofErr w:type="spellEnd"/>
      <w:r w:rsidRPr="00B374F7">
        <w:rPr>
          <w:rFonts w:ascii="Tahoma" w:hAnsi="Tahoma" w:cs="Tahoma"/>
          <w:sz w:val="22"/>
          <w:szCs w:val="22"/>
          <w:lang w:eastAsia="en-US"/>
        </w:rPr>
        <w:t xml:space="preserve"> </w:t>
      </w:r>
      <w:proofErr w:type="spellStart"/>
      <w:r w:rsidRPr="00B374F7">
        <w:rPr>
          <w:rFonts w:ascii="Tahoma" w:hAnsi="Tahoma" w:cs="Tahoma"/>
          <w:sz w:val="22"/>
          <w:szCs w:val="22"/>
          <w:lang w:eastAsia="en-US"/>
        </w:rPr>
        <w:t>aparţine</w:t>
      </w:r>
      <w:proofErr w:type="spellEnd"/>
      <w:r w:rsidRPr="00B374F7">
        <w:rPr>
          <w:rFonts w:ascii="Tahoma" w:hAnsi="Tahoma" w:cs="Tahoma"/>
          <w:sz w:val="22"/>
          <w:szCs w:val="22"/>
          <w:lang w:eastAsia="en-US"/>
        </w:rPr>
        <w:t xml:space="preserve"> în mod exclusiv </w:t>
      </w:r>
      <w:r w:rsidRPr="00B374F7">
        <w:rPr>
          <w:rFonts w:ascii="Tahoma" w:hAnsi="Tahoma" w:cs="Tahoma"/>
          <w:b/>
          <w:sz w:val="22"/>
          <w:szCs w:val="22"/>
          <w:lang w:val="it-IT"/>
        </w:rPr>
        <w:t>Promitentului-</w:t>
      </w:r>
      <w:r w:rsidR="004131D5" w:rsidRPr="004131D5">
        <w:rPr>
          <w:rFonts w:ascii="Tahoma" w:hAnsi="Tahoma" w:cs="Tahoma"/>
          <w:b/>
          <w:sz w:val="22"/>
          <w:szCs w:val="22"/>
          <w:lang w:val="it-IT" w:eastAsia="en-US"/>
        </w:rPr>
        <w:t xml:space="preserve"> </w:t>
      </w:r>
      <w:r w:rsidR="004131D5">
        <w:rPr>
          <w:rFonts w:ascii="Tahoma" w:hAnsi="Tahoma" w:cs="Tahoma"/>
          <w:b/>
          <w:sz w:val="22"/>
          <w:szCs w:val="22"/>
          <w:lang w:val="it-IT" w:eastAsia="en-US"/>
        </w:rPr>
        <w:t>Furnizor</w:t>
      </w:r>
      <w:r w:rsidRPr="00B374F7">
        <w:rPr>
          <w:rFonts w:ascii="Tahoma" w:hAnsi="Tahoma" w:cs="Tahoma"/>
          <w:sz w:val="22"/>
          <w:szCs w:val="22"/>
          <w:lang w:eastAsia="en-US"/>
        </w:rPr>
        <w:t xml:space="preserve">. </w:t>
      </w:r>
      <w:r w:rsidRPr="00B374F7">
        <w:rPr>
          <w:rFonts w:ascii="Tahoma" w:hAnsi="Tahoma" w:cs="Tahoma"/>
          <w:b/>
          <w:bCs/>
          <w:sz w:val="22"/>
          <w:szCs w:val="22"/>
          <w:lang w:eastAsia="en-US"/>
        </w:rPr>
        <w:t xml:space="preserve"> </w:t>
      </w:r>
      <w:r w:rsidR="007042F3">
        <w:rPr>
          <w:rFonts w:ascii="Tahoma" w:hAnsi="Tahoma" w:cs="Tahoma"/>
          <w:b/>
          <w:bCs/>
          <w:sz w:val="22"/>
          <w:szCs w:val="22"/>
          <w:lang w:eastAsia="en-US"/>
        </w:rPr>
        <w:t xml:space="preserve"> </w:t>
      </w:r>
    </w:p>
    <w:p w14:paraId="2C2AB0B6" w14:textId="77777777" w:rsidR="00715A66" w:rsidRPr="00B374F7" w:rsidRDefault="00715A66" w:rsidP="00715A66">
      <w:pPr>
        <w:jc w:val="both"/>
        <w:rPr>
          <w:rFonts w:ascii="Tahoma" w:hAnsi="Tahoma" w:cs="Tahoma"/>
          <w:sz w:val="22"/>
          <w:szCs w:val="22"/>
          <w:lang w:eastAsia="en-US"/>
        </w:rPr>
      </w:pPr>
      <w:r w:rsidRPr="00B374F7">
        <w:rPr>
          <w:rFonts w:ascii="Tahoma" w:hAnsi="Tahoma" w:cs="Tahoma"/>
          <w:sz w:val="22"/>
          <w:szCs w:val="22"/>
          <w:lang w:eastAsia="en-US"/>
        </w:rPr>
        <w:tab/>
        <w:t>(3)</w:t>
      </w:r>
      <w:r w:rsidRPr="00B374F7">
        <w:rPr>
          <w:rFonts w:ascii="Tahoma" w:hAnsi="Tahoma" w:cs="Tahoma"/>
          <w:b/>
          <w:sz w:val="22"/>
          <w:szCs w:val="22"/>
          <w:lang w:eastAsia="en-US"/>
        </w:rPr>
        <w:t xml:space="preserve"> </w:t>
      </w:r>
      <w:r w:rsidRPr="00B374F7">
        <w:rPr>
          <w:rFonts w:ascii="Tahoma" w:hAnsi="Tahoma" w:cs="Tahoma"/>
          <w:sz w:val="22"/>
          <w:szCs w:val="22"/>
          <w:lang w:val="es-ES_tradnl"/>
        </w:rPr>
        <w:t xml:space="preserve">Pe </w:t>
      </w:r>
      <w:proofErr w:type="spellStart"/>
      <w:r w:rsidRPr="00B374F7">
        <w:rPr>
          <w:rFonts w:ascii="Tahoma" w:hAnsi="Tahoma" w:cs="Tahoma"/>
          <w:sz w:val="22"/>
          <w:szCs w:val="22"/>
          <w:lang w:val="es-ES_tradnl"/>
        </w:rPr>
        <w:t>parcursul</w:t>
      </w:r>
      <w:proofErr w:type="spellEnd"/>
      <w:r w:rsidRPr="00B374F7">
        <w:rPr>
          <w:rFonts w:ascii="Tahoma" w:hAnsi="Tahoma" w:cs="Tahoma"/>
          <w:sz w:val="22"/>
          <w:szCs w:val="22"/>
          <w:lang w:val="es-ES_tradnl"/>
        </w:rPr>
        <w:t xml:space="preserve"> </w:t>
      </w:r>
      <w:proofErr w:type="spellStart"/>
      <w:r w:rsidRPr="00B374F7">
        <w:rPr>
          <w:rFonts w:ascii="Tahoma" w:hAnsi="Tahoma" w:cs="Tahoma"/>
          <w:sz w:val="22"/>
          <w:szCs w:val="22"/>
          <w:lang w:val="es-ES_tradnl"/>
        </w:rPr>
        <w:t>derulării</w:t>
      </w:r>
      <w:proofErr w:type="spellEnd"/>
      <w:r w:rsidRPr="00B374F7">
        <w:rPr>
          <w:rFonts w:ascii="Tahoma" w:hAnsi="Tahoma" w:cs="Tahoma"/>
          <w:sz w:val="22"/>
          <w:szCs w:val="22"/>
          <w:lang w:val="es-ES_tradnl"/>
        </w:rPr>
        <w:t xml:space="preserve"> </w:t>
      </w:r>
      <w:r w:rsidRPr="00B374F7">
        <w:rPr>
          <w:rFonts w:ascii="Tahoma" w:hAnsi="Tahoma" w:cs="Tahoma"/>
          <w:b/>
          <w:sz w:val="22"/>
          <w:szCs w:val="22"/>
        </w:rPr>
        <w:t>Acordului-cadru</w:t>
      </w:r>
      <w:r w:rsidRPr="00B374F7">
        <w:rPr>
          <w:rFonts w:ascii="Tahoma" w:hAnsi="Tahoma" w:cs="Tahoma"/>
          <w:sz w:val="22"/>
          <w:szCs w:val="22"/>
        </w:rPr>
        <w:t xml:space="preserve"> </w:t>
      </w:r>
      <w:proofErr w:type="spellStart"/>
      <w:r w:rsidRPr="00B374F7">
        <w:rPr>
          <w:rFonts w:ascii="Tahoma" w:hAnsi="Tahoma" w:cs="Tahoma"/>
          <w:sz w:val="22"/>
          <w:szCs w:val="22"/>
        </w:rPr>
        <w:t>şi</w:t>
      </w:r>
      <w:proofErr w:type="spellEnd"/>
      <w:r w:rsidRPr="00B374F7">
        <w:rPr>
          <w:rFonts w:ascii="Tahoma" w:hAnsi="Tahoma" w:cs="Tahoma"/>
          <w:sz w:val="22"/>
          <w:szCs w:val="22"/>
        </w:rPr>
        <w:t xml:space="preserve"> a contractelor subsecvente</w:t>
      </w:r>
      <w:r w:rsidRPr="00B374F7">
        <w:rPr>
          <w:rFonts w:ascii="Tahoma" w:hAnsi="Tahoma" w:cs="Tahoma"/>
          <w:b/>
          <w:sz w:val="22"/>
          <w:szCs w:val="22"/>
        </w:rPr>
        <w:t xml:space="preserve"> </w:t>
      </w:r>
      <w:r w:rsidRPr="00B374F7">
        <w:rPr>
          <w:rFonts w:ascii="Tahoma" w:hAnsi="Tahoma" w:cs="Tahoma"/>
          <w:b/>
          <w:sz w:val="22"/>
          <w:szCs w:val="22"/>
          <w:lang w:val="it-IT"/>
        </w:rPr>
        <w:t>Promitentul-</w:t>
      </w:r>
      <w:r w:rsidR="004131D5" w:rsidRPr="004131D5">
        <w:rPr>
          <w:rFonts w:ascii="Tahoma" w:hAnsi="Tahoma" w:cs="Tahoma"/>
          <w:b/>
          <w:sz w:val="22"/>
          <w:szCs w:val="22"/>
          <w:lang w:val="it-IT" w:eastAsia="en-US"/>
        </w:rPr>
        <w:t xml:space="preserve"> </w:t>
      </w:r>
      <w:r w:rsidR="004131D5">
        <w:rPr>
          <w:rFonts w:ascii="Tahoma" w:hAnsi="Tahoma" w:cs="Tahoma"/>
          <w:b/>
          <w:sz w:val="22"/>
          <w:szCs w:val="22"/>
          <w:lang w:val="it-IT" w:eastAsia="en-US"/>
        </w:rPr>
        <w:t>Furnizor</w:t>
      </w:r>
      <w:r w:rsidRPr="00B374F7">
        <w:rPr>
          <w:rFonts w:ascii="Tahoma" w:hAnsi="Tahoma" w:cs="Tahoma"/>
          <w:sz w:val="22"/>
          <w:szCs w:val="22"/>
          <w:lang w:eastAsia="en-US"/>
        </w:rPr>
        <w:t xml:space="preserve"> se obligă să asigure </w:t>
      </w:r>
      <w:proofErr w:type="spellStart"/>
      <w:r w:rsidRPr="00B374F7">
        <w:rPr>
          <w:rFonts w:ascii="Tahoma" w:hAnsi="Tahoma" w:cs="Tahoma"/>
          <w:sz w:val="22"/>
          <w:szCs w:val="22"/>
          <w:lang w:eastAsia="en-US"/>
        </w:rPr>
        <w:t>şi</w:t>
      </w:r>
      <w:proofErr w:type="spellEnd"/>
      <w:r w:rsidRPr="00B374F7">
        <w:rPr>
          <w:rFonts w:ascii="Tahoma" w:hAnsi="Tahoma" w:cs="Tahoma"/>
          <w:sz w:val="22"/>
          <w:szCs w:val="22"/>
          <w:lang w:eastAsia="en-US"/>
        </w:rPr>
        <w:t xml:space="preserve"> să respecte toate </w:t>
      </w:r>
      <w:proofErr w:type="spellStart"/>
      <w:r w:rsidRPr="00B374F7">
        <w:rPr>
          <w:rFonts w:ascii="Tahoma" w:hAnsi="Tahoma" w:cs="Tahoma"/>
          <w:sz w:val="22"/>
          <w:szCs w:val="22"/>
          <w:lang w:eastAsia="en-US"/>
        </w:rPr>
        <w:t>obligaţiile</w:t>
      </w:r>
      <w:proofErr w:type="spellEnd"/>
      <w:r w:rsidRPr="00B374F7">
        <w:rPr>
          <w:rFonts w:ascii="Tahoma" w:hAnsi="Tahoma" w:cs="Tahoma"/>
          <w:sz w:val="22"/>
          <w:szCs w:val="22"/>
          <w:lang w:eastAsia="en-US"/>
        </w:rPr>
        <w:t xml:space="preserve"> referitoare la </w:t>
      </w:r>
      <w:proofErr w:type="spellStart"/>
      <w:r w:rsidRPr="00B374F7">
        <w:rPr>
          <w:rFonts w:ascii="Tahoma" w:hAnsi="Tahoma" w:cs="Tahoma"/>
          <w:sz w:val="22"/>
          <w:szCs w:val="22"/>
          <w:lang w:eastAsia="en-US"/>
        </w:rPr>
        <w:t>condiţiile</w:t>
      </w:r>
      <w:proofErr w:type="spellEnd"/>
      <w:r w:rsidRPr="00B374F7">
        <w:rPr>
          <w:rFonts w:ascii="Tahoma" w:hAnsi="Tahoma" w:cs="Tahoma"/>
          <w:sz w:val="22"/>
          <w:szCs w:val="22"/>
          <w:lang w:eastAsia="en-US"/>
        </w:rPr>
        <w:t xml:space="preserve"> de muncă și de </w:t>
      </w:r>
      <w:proofErr w:type="spellStart"/>
      <w:r w:rsidRPr="00B374F7">
        <w:rPr>
          <w:rFonts w:ascii="Tahoma" w:hAnsi="Tahoma" w:cs="Tahoma"/>
          <w:sz w:val="22"/>
          <w:szCs w:val="22"/>
          <w:lang w:eastAsia="en-US"/>
        </w:rPr>
        <w:t>protecţia</w:t>
      </w:r>
      <w:proofErr w:type="spellEnd"/>
      <w:r w:rsidRPr="00B374F7">
        <w:rPr>
          <w:rFonts w:ascii="Tahoma" w:hAnsi="Tahoma" w:cs="Tahoma"/>
          <w:sz w:val="22"/>
          <w:szCs w:val="22"/>
          <w:lang w:eastAsia="en-US"/>
        </w:rPr>
        <w:t xml:space="preserve"> muncii astfel cum sunt acestea prevăzute în Legea </w:t>
      </w:r>
      <w:proofErr w:type="spellStart"/>
      <w:r w:rsidRPr="00B374F7">
        <w:rPr>
          <w:rFonts w:ascii="Tahoma" w:hAnsi="Tahoma" w:cs="Tahoma"/>
          <w:sz w:val="22"/>
          <w:szCs w:val="22"/>
          <w:lang w:eastAsia="en-US"/>
        </w:rPr>
        <w:t>securităţii</w:t>
      </w:r>
      <w:proofErr w:type="spellEnd"/>
      <w:r w:rsidRPr="00B374F7">
        <w:rPr>
          <w:rFonts w:ascii="Tahoma" w:hAnsi="Tahoma" w:cs="Tahoma"/>
          <w:sz w:val="22"/>
          <w:szCs w:val="22"/>
          <w:lang w:eastAsia="en-US"/>
        </w:rPr>
        <w:t xml:space="preserve"> </w:t>
      </w:r>
      <w:proofErr w:type="spellStart"/>
      <w:r w:rsidRPr="00B374F7">
        <w:rPr>
          <w:rFonts w:ascii="Tahoma" w:hAnsi="Tahoma" w:cs="Tahoma"/>
          <w:sz w:val="22"/>
          <w:szCs w:val="22"/>
          <w:lang w:eastAsia="en-US"/>
        </w:rPr>
        <w:t>şi</w:t>
      </w:r>
      <w:proofErr w:type="spellEnd"/>
      <w:r w:rsidRPr="00B374F7">
        <w:rPr>
          <w:rFonts w:ascii="Tahoma" w:hAnsi="Tahoma" w:cs="Tahoma"/>
          <w:sz w:val="22"/>
          <w:szCs w:val="22"/>
          <w:lang w:eastAsia="en-US"/>
        </w:rPr>
        <w:t xml:space="preserve"> </w:t>
      </w:r>
      <w:proofErr w:type="spellStart"/>
      <w:r w:rsidRPr="00B374F7">
        <w:rPr>
          <w:rFonts w:ascii="Tahoma" w:hAnsi="Tahoma" w:cs="Tahoma"/>
          <w:sz w:val="22"/>
          <w:szCs w:val="22"/>
          <w:lang w:eastAsia="en-US"/>
        </w:rPr>
        <w:t>sănătăţii</w:t>
      </w:r>
      <w:proofErr w:type="spellEnd"/>
      <w:r w:rsidRPr="00B374F7">
        <w:rPr>
          <w:rFonts w:ascii="Tahoma" w:hAnsi="Tahoma" w:cs="Tahoma"/>
          <w:sz w:val="22"/>
          <w:szCs w:val="22"/>
          <w:lang w:eastAsia="en-US"/>
        </w:rPr>
        <w:t xml:space="preserve"> în muncă nr. 319/2006, cu modificările </w:t>
      </w:r>
      <w:proofErr w:type="spellStart"/>
      <w:r w:rsidRPr="00B374F7">
        <w:rPr>
          <w:rFonts w:ascii="Tahoma" w:hAnsi="Tahoma" w:cs="Tahoma"/>
          <w:sz w:val="22"/>
          <w:szCs w:val="22"/>
          <w:lang w:eastAsia="en-US"/>
        </w:rPr>
        <w:t>şi</w:t>
      </w:r>
      <w:proofErr w:type="spellEnd"/>
      <w:r w:rsidRPr="00B374F7">
        <w:rPr>
          <w:rFonts w:ascii="Tahoma" w:hAnsi="Tahoma" w:cs="Tahoma"/>
          <w:sz w:val="22"/>
          <w:szCs w:val="22"/>
          <w:lang w:eastAsia="en-US"/>
        </w:rPr>
        <w:t xml:space="preserve"> completările ulterioare, precum </w:t>
      </w:r>
      <w:proofErr w:type="spellStart"/>
      <w:r w:rsidRPr="00B374F7">
        <w:rPr>
          <w:rFonts w:ascii="Tahoma" w:hAnsi="Tahoma" w:cs="Tahoma"/>
          <w:sz w:val="22"/>
          <w:szCs w:val="22"/>
          <w:lang w:eastAsia="en-US"/>
        </w:rPr>
        <w:t>şi</w:t>
      </w:r>
      <w:proofErr w:type="spellEnd"/>
      <w:r w:rsidRPr="00B374F7">
        <w:rPr>
          <w:rFonts w:ascii="Tahoma" w:hAnsi="Tahoma" w:cs="Tahoma"/>
          <w:sz w:val="22"/>
          <w:szCs w:val="22"/>
          <w:lang w:eastAsia="en-US"/>
        </w:rPr>
        <w:t xml:space="preserve"> în celelalte acte normative în vigoare în acest domeniu. </w:t>
      </w:r>
      <w:r w:rsidRPr="00B374F7">
        <w:rPr>
          <w:rFonts w:ascii="Tahoma" w:hAnsi="Tahoma" w:cs="Tahoma"/>
          <w:b/>
          <w:sz w:val="22"/>
          <w:szCs w:val="22"/>
          <w:lang w:val="it-IT"/>
        </w:rPr>
        <w:t>Promitentul-</w:t>
      </w:r>
      <w:r w:rsidR="004131D5" w:rsidRPr="004131D5">
        <w:rPr>
          <w:rFonts w:ascii="Tahoma" w:hAnsi="Tahoma" w:cs="Tahoma"/>
          <w:b/>
          <w:sz w:val="22"/>
          <w:szCs w:val="22"/>
          <w:lang w:val="it-IT" w:eastAsia="en-US"/>
        </w:rPr>
        <w:t xml:space="preserve"> </w:t>
      </w:r>
      <w:r w:rsidR="004131D5">
        <w:rPr>
          <w:rFonts w:ascii="Tahoma" w:hAnsi="Tahoma" w:cs="Tahoma"/>
          <w:b/>
          <w:sz w:val="22"/>
          <w:szCs w:val="22"/>
          <w:lang w:val="it-IT" w:eastAsia="en-US"/>
        </w:rPr>
        <w:t>Furnizor</w:t>
      </w:r>
      <w:r w:rsidRPr="00B374F7">
        <w:rPr>
          <w:rFonts w:ascii="Tahoma" w:hAnsi="Tahoma" w:cs="Tahoma"/>
          <w:sz w:val="22"/>
          <w:szCs w:val="22"/>
          <w:lang w:eastAsia="en-US"/>
        </w:rPr>
        <w:t xml:space="preserve"> este unicul răspunzător pentru orice accident, dauna și/sau avarie ocazionate de îndeplinirea obiectului </w:t>
      </w:r>
      <w:r w:rsidRPr="00B374F7">
        <w:rPr>
          <w:rFonts w:ascii="Tahoma" w:hAnsi="Tahoma" w:cs="Tahoma"/>
          <w:b/>
          <w:sz w:val="22"/>
          <w:szCs w:val="22"/>
        </w:rPr>
        <w:t>Acordului-cadru</w:t>
      </w:r>
      <w:r w:rsidRPr="00B374F7">
        <w:rPr>
          <w:rFonts w:ascii="Tahoma" w:hAnsi="Tahoma" w:cs="Tahoma"/>
          <w:sz w:val="22"/>
          <w:szCs w:val="22"/>
        </w:rPr>
        <w:t xml:space="preserve"> </w:t>
      </w:r>
      <w:proofErr w:type="spellStart"/>
      <w:r w:rsidRPr="00B374F7">
        <w:rPr>
          <w:rFonts w:ascii="Tahoma" w:hAnsi="Tahoma" w:cs="Tahoma"/>
          <w:sz w:val="22"/>
          <w:szCs w:val="22"/>
        </w:rPr>
        <w:t>şi</w:t>
      </w:r>
      <w:proofErr w:type="spellEnd"/>
      <w:r w:rsidRPr="00B374F7">
        <w:rPr>
          <w:rFonts w:ascii="Tahoma" w:hAnsi="Tahoma" w:cs="Tahoma"/>
          <w:sz w:val="22"/>
          <w:szCs w:val="22"/>
        </w:rPr>
        <w:t xml:space="preserve"> a contractelor subsecvente</w:t>
      </w:r>
      <w:r w:rsidRPr="00B374F7">
        <w:rPr>
          <w:rFonts w:ascii="Tahoma" w:hAnsi="Tahoma" w:cs="Tahoma"/>
          <w:sz w:val="22"/>
          <w:szCs w:val="22"/>
          <w:lang w:eastAsia="en-US"/>
        </w:rPr>
        <w:t>.</w:t>
      </w:r>
      <w:r>
        <w:rPr>
          <w:rFonts w:ascii="Tahoma" w:hAnsi="Tahoma" w:cs="Tahoma"/>
          <w:sz w:val="22"/>
          <w:szCs w:val="22"/>
          <w:lang w:eastAsia="en-US"/>
        </w:rPr>
        <w:t xml:space="preserve"> </w:t>
      </w:r>
    </w:p>
    <w:p w14:paraId="7CCA06E3" w14:textId="77777777" w:rsidR="00715A66" w:rsidRDefault="00715A66" w:rsidP="00715A66">
      <w:pPr>
        <w:jc w:val="both"/>
        <w:rPr>
          <w:rFonts w:ascii="Tahoma" w:hAnsi="Tahoma" w:cs="Tahoma"/>
          <w:sz w:val="22"/>
          <w:szCs w:val="22"/>
          <w:lang w:val="it-IT" w:eastAsia="en-US"/>
        </w:rPr>
      </w:pPr>
      <w:r>
        <w:rPr>
          <w:rFonts w:ascii="Tahoma" w:hAnsi="Tahoma" w:cs="Tahoma"/>
          <w:b/>
          <w:sz w:val="22"/>
          <w:szCs w:val="22"/>
          <w:lang w:val="it-IT" w:eastAsia="en-US"/>
        </w:rPr>
        <w:t>4.1</w:t>
      </w:r>
      <w:r w:rsidR="003E6D29">
        <w:rPr>
          <w:rFonts w:ascii="Tahoma" w:hAnsi="Tahoma" w:cs="Tahoma"/>
          <w:b/>
          <w:sz w:val="22"/>
          <w:szCs w:val="22"/>
          <w:lang w:val="it-IT" w:eastAsia="en-US"/>
        </w:rPr>
        <w:t>2</w:t>
      </w:r>
      <w:r w:rsidRPr="00B374F7">
        <w:rPr>
          <w:rFonts w:ascii="Tahoma" w:hAnsi="Tahoma" w:cs="Tahoma"/>
          <w:b/>
          <w:sz w:val="22"/>
          <w:szCs w:val="22"/>
          <w:lang w:val="it-IT" w:eastAsia="en-US"/>
        </w:rPr>
        <w:t>.</w:t>
      </w:r>
      <w:r w:rsidRPr="00B374F7">
        <w:rPr>
          <w:rFonts w:ascii="Tahoma" w:hAnsi="Tahoma" w:cs="Tahoma"/>
          <w:sz w:val="22"/>
          <w:szCs w:val="22"/>
          <w:lang w:val="it-IT" w:eastAsia="en-US"/>
        </w:rPr>
        <w:t xml:space="preserve"> </w:t>
      </w:r>
      <w:r w:rsidR="007042F3" w:rsidRPr="00B374F7">
        <w:rPr>
          <w:rFonts w:ascii="Tahoma" w:hAnsi="Tahoma" w:cs="Tahoma"/>
          <w:b/>
          <w:sz w:val="22"/>
          <w:szCs w:val="22"/>
          <w:lang w:val="it-IT" w:eastAsia="en-US"/>
        </w:rPr>
        <w:t>Promitentul-</w:t>
      </w:r>
      <w:r w:rsidR="007042F3">
        <w:rPr>
          <w:rFonts w:ascii="Tahoma" w:hAnsi="Tahoma" w:cs="Tahoma"/>
          <w:b/>
          <w:sz w:val="22"/>
          <w:szCs w:val="22"/>
          <w:lang w:val="it-IT" w:eastAsia="en-US"/>
        </w:rPr>
        <w:t>Furnizor</w:t>
      </w:r>
      <w:r w:rsidR="007042F3" w:rsidRPr="00B374F7">
        <w:rPr>
          <w:rFonts w:ascii="Tahoma" w:hAnsi="Tahoma" w:cs="Tahoma"/>
          <w:b/>
          <w:sz w:val="22"/>
          <w:szCs w:val="22"/>
          <w:lang w:val="it-IT" w:eastAsia="en-US"/>
        </w:rPr>
        <w:t xml:space="preserve"> </w:t>
      </w:r>
      <w:r w:rsidRPr="00B374F7">
        <w:rPr>
          <w:rFonts w:ascii="Tahoma" w:hAnsi="Tahoma" w:cs="Tahoma"/>
          <w:sz w:val="22"/>
          <w:szCs w:val="22"/>
          <w:lang w:val="it-IT" w:eastAsia="en-US"/>
        </w:rPr>
        <w:t xml:space="preserve">are dreptul de a încasa contravaloarea </w:t>
      </w:r>
      <w:r w:rsidR="007042F3">
        <w:rPr>
          <w:rFonts w:ascii="Tahoma" w:hAnsi="Tahoma" w:cs="Tahoma"/>
          <w:sz w:val="22"/>
          <w:szCs w:val="22"/>
          <w:lang w:val="it-IT" w:eastAsia="en-US"/>
        </w:rPr>
        <w:t>produselor furnizate prin închiriere</w:t>
      </w:r>
      <w:r w:rsidRPr="00B374F7">
        <w:rPr>
          <w:rFonts w:ascii="Tahoma" w:hAnsi="Tahoma" w:cs="Tahoma"/>
          <w:sz w:val="22"/>
          <w:szCs w:val="22"/>
          <w:lang w:val="it-IT" w:eastAsia="en-US"/>
        </w:rPr>
        <w:t xml:space="preserve"> în conformitate cu prevederile </w:t>
      </w:r>
      <w:r w:rsidRPr="00B374F7">
        <w:rPr>
          <w:rFonts w:ascii="Tahoma" w:hAnsi="Tahoma" w:cs="Tahoma"/>
          <w:b/>
          <w:sz w:val="22"/>
          <w:szCs w:val="22"/>
          <w:lang w:val="it-IT" w:eastAsia="en-US"/>
        </w:rPr>
        <w:t xml:space="preserve">Acordului-cadru </w:t>
      </w:r>
      <w:r w:rsidRPr="00B374F7">
        <w:rPr>
          <w:rFonts w:ascii="Tahoma" w:hAnsi="Tahoma" w:cs="Tahoma"/>
          <w:sz w:val="22"/>
          <w:szCs w:val="22"/>
          <w:lang w:val="it-IT" w:eastAsia="en-US"/>
        </w:rPr>
        <w:t>și contractelor subsecvente.</w:t>
      </w:r>
      <w:r w:rsidR="007042F3">
        <w:rPr>
          <w:rFonts w:ascii="Tahoma" w:hAnsi="Tahoma" w:cs="Tahoma"/>
          <w:sz w:val="22"/>
          <w:szCs w:val="22"/>
          <w:lang w:val="it-IT" w:eastAsia="en-US"/>
        </w:rPr>
        <w:t xml:space="preserve"> </w:t>
      </w:r>
    </w:p>
    <w:p w14:paraId="6D772B52" w14:textId="77777777" w:rsidR="00326DE8" w:rsidRPr="00B374F7" w:rsidRDefault="00326DE8" w:rsidP="00715A66">
      <w:pPr>
        <w:jc w:val="both"/>
        <w:rPr>
          <w:rFonts w:ascii="Tahoma" w:hAnsi="Tahoma" w:cs="Tahoma"/>
          <w:sz w:val="22"/>
          <w:szCs w:val="22"/>
          <w:lang w:val="it-IT" w:eastAsia="en-US"/>
        </w:rPr>
      </w:pPr>
    </w:p>
    <w:p w14:paraId="0FC5E88C"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 xml:space="preserve">Cap. 5. DREPTURI </w:t>
      </w:r>
      <w:r w:rsidR="00CC1E38">
        <w:rPr>
          <w:rFonts w:ascii="Tahoma" w:hAnsi="Tahoma" w:cs="Tahoma"/>
          <w:b/>
          <w:sz w:val="22"/>
          <w:szCs w:val="22"/>
        </w:rPr>
        <w:t>PROTEJATE</w:t>
      </w:r>
    </w:p>
    <w:p w14:paraId="3676EACC"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5.1. Promitentul-</w:t>
      </w:r>
      <w:r w:rsidR="00036EBE">
        <w:rPr>
          <w:rFonts w:ascii="Tahoma" w:hAnsi="Tahoma" w:cs="Tahoma"/>
          <w:b/>
          <w:sz w:val="22"/>
          <w:szCs w:val="22"/>
        </w:rPr>
        <w:t>Furnizor</w:t>
      </w:r>
      <w:r w:rsidRPr="00EB5BF1">
        <w:rPr>
          <w:rFonts w:ascii="Tahoma" w:hAnsi="Tahoma" w:cs="Tahoma"/>
          <w:snapToGrid w:val="0"/>
          <w:color w:val="000000"/>
          <w:sz w:val="22"/>
          <w:szCs w:val="22"/>
        </w:rPr>
        <w:t xml:space="preserve"> </w:t>
      </w:r>
      <w:r w:rsidRPr="00EB5BF1">
        <w:rPr>
          <w:rFonts w:ascii="Tahoma" w:hAnsi="Tahoma" w:cs="Tahoma"/>
          <w:sz w:val="22"/>
          <w:szCs w:val="22"/>
        </w:rPr>
        <w:t xml:space="preserve">garantează </w:t>
      </w:r>
      <w:r w:rsidRPr="00EB5BF1">
        <w:rPr>
          <w:rFonts w:ascii="Tahoma" w:hAnsi="Tahoma" w:cs="Tahoma"/>
          <w:b/>
          <w:sz w:val="22"/>
          <w:szCs w:val="22"/>
        </w:rPr>
        <w:t>Promitentului-Achizitor</w:t>
      </w:r>
      <w:r w:rsidRPr="00EB5BF1">
        <w:rPr>
          <w:rFonts w:ascii="Tahoma" w:hAnsi="Tahoma" w:cs="Tahoma"/>
          <w:b/>
          <w:i/>
          <w:sz w:val="22"/>
          <w:szCs w:val="22"/>
        </w:rPr>
        <w:t xml:space="preserve"> </w:t>
      </w:r>
      <w:r w:rsidRPr="00EB5BF1">
        <w:rPr>
          <w:rFonts w:ascii="Tahoma" w:hAnsi="Tahoma" w:cs="Tahoma"/>
          <w:sz w:val="22"/>
          <w:szCs w:val="22"/>
        </w:rPr>
        <w:t>faptul</w:t>
      </w:r>
      <w:r w:rsidR="00963CF6">
        <w:rPr>
          <w:rFonts w:ascii="Tahoma" w:hAnsi="Tahoma" w:cs="Tahoma"/>
          <w:sz w:val="22"/>
          <w:szCs w:val="22"/>
        </w:rPr>
        <w:t xml:space="preserve"> că</w:t>
      </w:r>
      <w:r w:rsidRPr="00EB5BF1">
        <w:rPr>
          <w:rFonts w:ascii="Tahoma" w:hAnsi="Tahoma" w:cs="Tahoma"/>
          <w:sz w:val="22"/>
          <w:szCs w:val="22"/>
        </w:rPr>
        <w:t xml:space="preserve"> </w:t>
      </w:r>
      <w:r w:rsidR="00A912A5">
        <w:rPr>
          <w:rFonts w:ascii="Tahoma" w:hAnsi="Tahoma" w:cs="Tahoma"/>
          <w:sz w:val="22"/>
          <w:szCs w:val="22"/>
        </w:rPr>
        <w:t xml:space="preserve">produsele </w:t>
      </w:r>
      <w:r w:rsidR="00A62047">
        <w:rPr>
          <w:rFonts w:ascii="Tahoma" w:hAnsi="Tahoma" w:cs="Tahoma"/>
          <w:sz w:val="22"/>
          <w:szCs w:val="22"/>
        </w:rPr>
        <w:t>furnizate</w:t>
      </w:r>
      <w:r w:rsidRPr="00EB5BF1">
        <w:rPr>
          <w:rFonts w:ascii="Tahoma" w:hAnsi="Tahoma" w:cs="Tahoma"/>
          <w:sz w:val="22"/>
          <w:szCs w:val="22"/>
        </w:rPr>
        <w:t xml:space="preserve"> în baza </w:t>
      </w:r>
      <w:r w:rsidRPr="00EB5BF1">
        <w:rPr>
          <w:rFonts w:ascii="Tahoma" w:hAnsi="Tahoma" w:cs="Tahoma"/>
          <w:b/>
          <w:sz w:val="22"/>
          <w:szCs w:val="22"/>
        </w:rPr>
        <w:t xml:space="preserve">contractelor subsecvente </w:t>
      </w:r>
      <w:r w:rsidRPr="00EB5BF1">
        <w:rPr>
          <w:rFonts w:ascii="Tahoma" w:hAnsi="Tahoma" w:cs="Tahoma"/>
          <w:sz w:val="22"/>
          <w:szCs w:val="22"/>
        </w:rPr>
        <w:t xml:space="preserve">nu încalcă în niciun fel drepturile vreunei </w:t>
      </w:r>
      <w:proofErr w:type="spellStart"/>
      <w:r w:rsidRPr="00EB5BF1">
        <w:rPr>
          <w:rFonts w:ascii="Tahoma" w:hAnsi="Tahoma" w:cs="Tahoma"/>
          <w:sz w:val="22"/>
          <w:szCs w:val="22"/>
        </w:rPr>
        <w:t>terţe</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părţi</w:t>
      </w:r>
      <w:proofErr w:type="spellEnd"/>
      <w:r w:rsidRPr="00EB5BF1">
        <w:rPr>
          <w:rFonts w:ascii="Tahoma" w:hAnsi="Tahoma" w:cs="Tahoma"/>
          <w:sz w:val="22"/>
          <w:szCs w:val="22"/>
        </w:rPr>
        <w:t>.</w:t>
      </w:r>
    </w:p>
    <w:p w14:paraId="0B1A66D5" w14:textId="77777777" w:rsidR="00210757" w:rsidRPr="00210757" w:rsidRDefault="00DE54EE" w:rsidP="00F17BFA">
      <w:pPr>
        <w:pStyle w:val="ListParagraph"/>
        <w:spacing w:line="240" w:lineRule="exact"/>
        <w:ind w:left="0"/>
        <w:jc w:val="both"/>
        <w:rPr>
          <w:rFonts w:ascii="Tahoma" w:eastAsia="Calibri" w:hAnsi="Tahoma" w:cs="Tahoma"/>
          <w:sz w:val="22"/>
          <w:szCs w:val="22"/>
          <w:lang w:eastAsia="en-US"/>
        </w:rPr>
      </w:pPr>
      <w:r w:rsidRPr="00EB5BF1">
        <w:rPr>
          <w:rFonts w:ascii="Tahoma" w:hAnsi="Tahoma" w:cs="Tahoma"/>
          <w:b/>
          <w:sz w:val="22"/>
          <w:szCs w:val="22"/>
        </w:rPr>
        <w:t>5.2.</w:t>
      </w:r>
      <w:r>
        <w:rPr>
          <w:rFonts w:ascii="Tahoma" w:hAnsi="Tahoma" w:cs="Tahoma"/>
          <w:b/>
          <w:sz w:val="22"/>
          <w:szCs w:val="22"/>
        </w:rPr>
        <w:t xml:space="preserve"> </w:t>
      </w:r>
      <w:r>
        <w:rPr>
          <w:rFonts w:ascii="Tahoma" w:hAnsi="Tahoma" w:cs="Tahoma"/>
          <w:sz w:val="22"/>
          <w:szCs w:val="22"/>
        </w:rPr>
        <w:t>(1)</w:t>
      </w:r>
      <w:r w:rsidRPr="00EB5BF1">
        <w:rPr>
          <w:rFonts w:ascii="Tahoma" w:hAnsi="Tahoma" w:cs="Tahoma"/>
          <w:b/>
          <w:sz w:val="22"/>
          <w:szCs w:val="22"/>
        </w:rPr>
        <w:t xml:space="preserve"> Promitentul-</w:t>
      </w:r>
      <w:r w:rsidR="00210757">
        <w:rPr>
          <w:rFonts w:ascii="Tahoma" w:hAnsi="Tahoma" w:cs="Tahoma"/>
          <w:b/>
          <w:sz w:val="22"/>
          <w:szCs w:val="22"/>
        </w:rPr>
        <w:t xml:space="preserve">Furnizor </w:t>
      </w:r>
      <w:r w:rsidR="00210757" w:rsidRPr="00210757">
        <w:rPr>
          <w:rFonts w:ascii="Tahoma" w:eastAsia="Calibri" w:hAnsi="Tahoma" w:cs="Tahoma"/>
          <w:sz w:val="22"/>
          <w:szCs w:val="22"/>
          <w:lang w:eastAsia="en-US"/>
        </w:rPr>
        <w:t xml:space="preserve">se obligă să despăgubească </w:t>
      </w:r>
      <w:r w:rsidR="00210757" w:rsidRPr="00210757">
        <w:rPr>
          <w:rFonts w:ascii="Tahoma" w:eastAsia="Calibri" w:hAnsi="Tahoma" w:cs="Tahoma"/>
          <w:b/>
          <w:sz w:val="22"/>
          <w:szCs w:val="22"/>
          <w:lang w:eastAsia="en-US"/>
        </w:rPr>
        <w:t>Promitentul-Achizitor</w:t>
      </w:r>
      <w:r w:rsidR="00210757" w:rsidRPr="00210757">
        <w:rPr>
          <w:rFonts w:ascii="Tahoma" w:eastAsia="Calibri" w:hAnsi="Tahoma" w:cs="Tahoma"/>
          <w:sz w:val="22"/>
          <w:szCs w:val="22"/>
          <w:lang w:eastAsia="en-US"/>
        </w:rPr>
        <w:t xml:space="preserve"> în limita prejudiciului creat, împotriva oricăror:</w:t>
      </w:r>
    </w:p>
    <w:p w14:paraId="0EE7C13D" w14:textId="77777777" w:rsidR="00210757" w:rsidRPr="00210757" w:rsidRDefault="00210757" w:rsidP="00F17BFA">
      <w:pPr>
        <w:numPr>
          <w:ilvl w:val="0"/>
          <w:numId w:val="39"/>
        </w:numPr>
        <w:spacing w:line="240" w:lineRule="exact"/>
        <w:contextualSpacing/>
        <w:jc w:val="both"/>
        <w:rPr>
          <w:rFonts w:ascii="Tahoma" w:eastAsia="Calibri" w:hAnsi="Tahoma" w:cs="Tahoma"/>
          <w:sz w:val="22"/>
          <w:szCs w:val="22"/>
          <w:lang w:eastAsia="en-US"/>
        </w:rPr>
      </w:pPr>
      <w:r w:rsidRPr="00210757">
        <w:rPr>
          <w:rFonts w:ascii="Tahoma" w:eastAsia="Calibri" w:hAnsi="Tahoma" w:cs="Tahoma"/>
          <w:sz w:val="22"/>
          <w:szCs w:val="22"/>
          <w:lang w:eastAsia="en-US"/>
        </w:rPr>
        <w:t>reclamații și acțiuni în justiție, ce rezultă din încălcarea unor drepturi de proprietate intelectuală (brevete, nume, mărci înregistrate etc.), legate de echipamentele, materialele, instalațiile</w:t>
      </w:r>
      <w:r w:rsidR="00F10070">
        <w:rPr>
          <w:rFonts w:ascii="Tahoma" w:eastAsia="Calibri" w:hAnsi="Tahoma" w:cs="Tahoma"/>
          <w:sz w:val="22"/>
          <w:szCs w:val="22"/>
          <w:lang w:eastAsia="en-US"/>
        </w:rPr>
        <w:t>, software-urile</w:t>
      </w:r>
      <w:r w:rsidRPr="00210757">
        <w:rPr>
          <w:rFonts w:ascii="Tahoma" w:eastAsia="Calibri" w:hAnsi="Tahoma" w:cs="Tahoma"/>
          <w:sz w:val="22"/>
          <w:szCs w:val="22"/>
          <w:lang w:eastAsia="en-US"/>
        </w:rPr>
        <w:t xml:space="preserve"> folosite pentru sau în legătură cu Produsele furnizate sau orice </w:t>
      </w:r>
      <w:proofErr w:type="spellStart"/>
      <w:r w:rsidRPr="00210757">
        <w:rPr>
          <w:rFonts w:ascii="Tahoma" w:eastAsia="Calibri" w:hAnsi="Tahoma" w:cs="Tahoma"/>
          <w:sz w:val="22"/>
          <w:szCs w:val="22"/>
          <w:lang w:eastAsia="en-US"/>
        </w:rPr>
        <w:t>părţi</w:t>
      </w:r>
      <w:proofErr w:type="spellEnd"/>
      <w:r w:rsidRPr="00210757">
        <w:rPr>
          <w:rFonts w:ascii="Tahoma" w:eastAsia="Calibri" w:hAnsi="Tahoma" w:cs="Tahoma"/>
          <w:sz w:val="22"/>
          <w:szCs w:val="22"/>
          <w:lang w:eastAsia="en-US"/>
        </w:rPr>
        <w:t xml:space="preserve"> ale acestora, și/sau</w:t>
      </w:r>
    </w:p>
    <w:p w14:paraId="6BECFC0D" w14:textId="77777777" w:rsidR="00210757" w:rsidRPr="00210757" w:rsidRDefault="00210757" w:rsidP="00F17BFA">
      <w:pPr>
        <w:numPr>
          <w:ilvl w:val="0"/>
          <w:numId w:val="39"/>
        </w:numPr>
        <w:spacing w:line="240" w:lineRule="exact"/>
        <w:contextualSpacing/>
        <w:jc w:val="both"/>
        <w:rPr>
          <w:rFonts w:ascii="Tahoma" w:hAnsi="Tahoma" w:cs="Tahoma"/>
          <w:sz w:val="22"/>
          <w:szCs w:val="22"/>
        </w:rPr>
      </w:pPr>
      <w:proofErr w:type="spellStart"/>
      <w:r w:rsidRPr="00210757">
        <w:rPr>
          <w:rFonts w:ascii="Tahoma" w:hAnsi="Tahoma" w:cs="Tahoma"/>
          <w:sz w:val="22"/>
          <w:szCs w:val="22"/>
          <w:lang w:val="en-US" w:eastAsia="en-US"/>
        </w:rPr>
        <w:t>daune</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despăgubiri</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penalități</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costuri</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taxe</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și</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cheltuieli</w:t>
      </w:r>
      <w:proofErr w:type="spellEnd"/>
      <w:r w:rsidRPr="00210757">
        <w:rPr>
          <w:rFonts w:ascii="Tahoma" w:hAnsi="Tahoma" w:cs="Tahoma"/>
          <w:sz w:val="22"/>
          <w:szCs w:val="22"/>
          <w:lang w:val="en-US" w:eastAsia="en-US"/>
        </w:rPr>
        <w:t xml:space="preserve"> de </w:t>
      </w:r>
      <w:proofErr w:type="spellStart"/>
      <w:r w:rsidRPr="00210757">
        <w:rPr>
          <w:rFonts w:ascii="Tahoma" w:hAnsi="Tahoma" w:cs="Tahoma"/>
          <w:sz w:val="22"/>
          <w:szCs w:val="22"/>
          <w:lang w:val="en-US" w:eastAsia="en-US"/>
        </w:rPr>
        <w:t>orice</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natură</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aferente</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eventualelor</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încălcări</w:t>
      </w:r>
      <w:proofErr w:type="spellEnd"/>
      <w:r w:rsidRPr="00210757">
        <w:rPr>
          <w:rFonts w:ascii="Tahoma" w:hAnsi="Tahoma" w:cs="Tahoma"/>
          <w:sz w:val="22"/>
          <w:szCs w:val="22"/>
          <w:lang w:val="en-US" w:eastAsia="en-US"/>
        </w:rPr>
        <w:t xml:space="preserve"> ale </w:t>
      </w:r>
      <w:proofErr w:type="spellStart"/>
      <w:r w:rsidRPr="00210757">
        <w:rPr>
          <w:rFonts w:ascii="Tahoma" w:hAnsi="Tahoma" w:cs="Tahoma"/>
          <w:sz w:val="22"/>
          <w:szCs w:val="22"/>
          <w:lang w:val="en-US" w:eastAsia="en-US"/>
        </w:rPr>
        <w:t>dreptului</w:t>
      </w:r>
      <w:proofErr w:type="spellEnd"/>
      <w:r w:rsidRPr="00210757">
        <w:rPr>
          <w:rFonts w:ascii="Tahoma" w:hAnsi="Tahoma" w:cs="Tahoma"/>
          <w:sz w:val="22"/>
          <w:szCs w:val="22"/>
          <w:lang w:val="en-US" w:eastAsia="en-US"/>
        </w:rPr>
        <w:t xml:space="preserve"> de </w:t>
      </w:r>
      <w:proofErr w:type="spellStart"/>
      <w:r w:rsidRPr="00210757">
        <w:rPr>
          <w:rFonts w:ascii="Tahoma" w:hAnsi="Tahoma" w:cs="Tahoma"/>
          <w:sz w:val="22"/>
          <w:szCs w:val="22"/>
          <w:lang w:val="en-US" w:eastAsia="en-US"/>
        </w:rPr>
        <w:t>proprietate</w:t>
      </w:r>
      <w:proofErr w:type="spellEnd"/>
      <w:r w:rsidRPr="00210757">
        <w:rPr>
          <w:rFonts w:ascii="Tahoma" w:hAnsi="Tahoma" w:cs="Tahoma"/>
          <w:sz w:val="22"/>
          <w:szCs w:val="22"/>
          <w:lang w:val="en-US" w:eastAsia="en-US"/>
        </w:rPr>
        <w:t xml:space="preserve"> </w:t>
      </w:r>
      <w:proofErr w:type="spellStart"/>
      <w:r w:rsidRPr="00210757">
        <w:rPr>
          <w:rFonts w:ascii="Tahoma" w:hAnsi="Tahoma" w:cs="Tahoma"/>
          <w:sz w:val="22"/>
          <w:szCs w:val="22"/>
          <w:lang w:val="en-US" w:eastAsia="en-US"/>
        </w:rPr>
        <w:t>intelectuală</w:t>
      </w:r>
      <w:proofErr w:type="spellEnd"/>
      <w:r w:rsidRPr="00210757">
        <w:rPr>
          <w:rFonts w:ascii="Tahoma" w:hAnsi="Tahoma" w:cs="Tahoma"/>
          <w:sz w:val="22"/>
          <w:szCs w:val="22"/>
          <w:lang w:val="en-US" w:eastAsia="en-US"/>
        </w:rPr>
        <w:t xml:space="preserve">, precum </w:t>
      </w:r>
      <w:proofErr w:type="spellStart"/>
      <w:r w:rsidRPr="00210757">
        <w:rPr>
          <w:rFonts w:ascii="Tahoma" w:hAnsi="Tahoma" w:cs="Tahoma"/>
          <w:sz w:val="22"/>
          <w:szCs w:val="22"/>
          <w:lang w:val="en-US" w:eastAsia="en-US"/>
        </w:rPr>
        <w:t>și</w:t>
      </w:r>
      <w:proofErr w:type="spellEnd"/>
      <w:r w:rsidRPr="00210757">
        <w:rPr>
          <w:rFonts w:ascii="Tahoma" w:hAnsi="Tahoma" w:cs="Tahoma"/>
          <w:sz w:val="22"/>
          <w:szCs w:val="22"/>
          <w:lang w:val="en-US" w:eastAsia="en-US"/>
        </w:rPr>
        <w:t xml:space="preserve"> ale </w:t>
      </w:r>
      <w:proofErr w:type="spellStart"/>
      <w:r w:rsidRPr="00210757">
        <w:rPr>
          <w:rFonts w:ascii="Tahoma" w:hAnsi="Tahoma" w:cs="Tahoma"/>
          <w:sz w:val="22"/>
          <w:szCs w:val="22"/>
          <w:lang w:val="en-US" w:eastAsia="en-US"/>
        </w:rPr>
        <w:t>obligațiilor</w:t>
      </w:r>
      <w:proofErr w:type="spellEnd"/>
      <w:r w:rsidRPr="00210757">
        <w:rPr>
          <w:rFonts w:ascii="Tahoma" w:hAnsi="Tahoma" w:cs="Tahoma"/>
          <w:sz w:val="22"/>
          <w:szCs w:val="22"/>
          <w:lang w:val="en-US" w:eastAsia="en-US"/>
        </w:rPr>
        <w:t xml:space="preserve"> sale conform </w:t>
      </w:r>
      <w:proofErr w:type="spellStart"/>
      <w:r w:rsidRPr="00210757">
        <w:rPr>
          <w:rFonts w:ascii="Tahoma" w:hAnsi="Tahoma" w:cs="Tahoma"/>
          <w:sz w:val="22"/>
          <w:szCs w:val="22"/>
          <w:lang w:val="en-US" w:eastAsia="en-US"/>
        </w:rPr>
        <w:t>prevederilor</w:t>
      </w:r>
      <w:proofErr w:type="spellEnd"/>
      <w:r w:rsidRPr="00210757">
        <w:rPr>
          <w:rFonts w:ascii="Tahoma" w:hAnsi="Tahoma" w:cs="Tahoma"/>
          <w:sz w:val="22"/>
          <w:szCs w:val="22"/>
          <w:lang w:val="en-US" w:eastAsia="en-US"/>
        </w:rPr>
        <w:t xml:space="preserve"> </w:t>
      </w:r>
      <w:proofErr w:type="spellStart"/>
      <w:r w:rsidRPr="00210757">
        <w:rPr>
          <w:rFonts w:ascii="Tahoma" w:hAnsi="Tahoma" w:cs="Tahoma"/>
          <w:b/>
          <w:sz w:val="22"/>
          <w:szCs w:val="22"/>
          <w:lang w:val="en-US" w:eastAsia="en-US"/>
        </w:rPr>
        <w:t>Acordului-cadru</w:t>
      </w:r>
      <w:proofErr w:type="spellEnd"/>
      <w:r w:rsidRPr="00210757">
        <w:rPr>
          <w:rFonts w:ascii="Tahoma" w:hAnsi="Tahoma" w:cs="Tahoma"/>
          <w:sz w:val="22"/>
          <w:szCs w:val="22"/>
          <w:lang w:val="en-US" w:eastAsia="en-US"/>
        </w:rPr>
        <w:t xml:space="preserve"> </w:t>
      </w:r>
    </w:p>
    <w:p w14:paraId="7D8E7614" w14:textId="77777777" w:rsidR="00210757" w:rsidRPr="00210757" w:rsidRDefault="00DE54EE" w:rsidP="00F17BFA">
      <w:pPr>
        <w:pStyle w:val="ListParagraph"/>
        <w:spacing w:line="240" w:lineRule="exact"/>
        <w:ind w:left="0"/>
        <w:contextualSpacing w:val="0"/>
        <w:jc w:val="both"/>
        <w:rPr>
          <w:rFonts w:ascii="Tahoma" w:hAnsi="Tahoma" w:cs="Tahoma"/>
          <w:sz w:val="22"/>
          <w:szCs w:val="22"/>
        </w:rPr>
      </w:pPr>
      <w:r w:rsidRPr="00210757">
        <w:rPr>
          <w:rFonts w:ascii="Tahoma" w:hAnsi="Tahoma" w:cs="Tahoma"/>
          <w:sz w:val="22"/>
          <w:szCs w:val="22"/>
        </w:rPr>
        <w:t xml:space="preserve">(2) </w:t>
      </w:r>
      <w:r w:rsidRPr="00210757">
        <w:rPr>
          <w:rFonts w:ascii="Tahoma" w:hAnsi="Tahoma" w:cs="Tahoma"/>
          <w:b/>
          <w:sz w:val="22"/>
          <w:szCs w:val="22"/>
        </w:rPr>
        <w:t>Promitentul-</w:t>
      </w:r>
      <w:r w:rsidR="00210757">
        <w:rPr>
          <w:rFonts w:ascii="Tahoma" w:hAnsi="Tahoma" w:cs="Tahoma"/>
          <w:b/>
          <w:sz w:val="22"/>
          <w:szCs w:val="22"/>
        </w:rPr>
        <w:t xml:space="preserve">Furnizor </w:t>
      </w:r>
      <w:r w:rsidR="00210757" w:rsidRPr="00210757">
        <w:rPr>
          <w:rFonts w:ascii="Tahoma" w:hAnsi="Tahoma" w:cs="Tahoma"/>
          <w:sz w:val="22"/>
          <w:szCs w:val="22"/>
        </w:rPr>
        <w:t xml:space="preserve">va despăgubi </w:t>
      </w:r>
      <w:r w:rsidR="00210757" w:rsidRPr="00210757">
        <w:rPr>
          <w:rFonts w:ascii="Tahoma" w:hAnsi="Tahoma" w:cs="Tahoma"/>
          <w:b/>
          <w:sz w:val="22"/>
          <w:szCs w:val="22"/>
        </w:rPr>
        <w:t>Promitentul-Achizitor</w:t>
      </w:r>
      <w:r w:rsidR="00210757" w:rsidRPr="00210757">
        <w:rPr>
          <w:rFonts w:ascii="Tahoma" w:hAnsi="Tahoma" w:cs="Tahoma"/>
          <w:sz w:val="22"/>
          <w:szCs w:val="22"/>
        </w:rPr>
        <w:t xml:space="preserve"> în măsura în care sunt îndeplinite cumulativ următoarele condiții:</w:t>
      </w:r>
    </w:p>
    <w:p w14:paraId="5D54EB1A" w14:textId="77777777" w:rsidR="00210757" w:rsidRPr="00210757" w:rsidRDefault="00210757" w:rsidP="00F17BFA">
      <w:pPr>
        <w:pStyle w:val="ListParagraph"/>
        <w:numPr>
          <w:ilvl w:val="0"/>
          <w:numId w:val="40"/>
        </w:numPr>
        <w:spacing w:line="240" w:lineRule="exact"/>
        <w:jc w:val="both"/>
        <w:rPr>
          <w:rFonts w:ascii="Tahoma" w:hAnsi="Tahoma" w:cs="Tahoma"/>
          <w:sz w:val="22"/>
          <w:szCs w:val="22"/>
        </w:rPr>
      </w:pPr>
      <w:r w:rsidRPr="00210757">
        <w:rPr>
          <w:rFonts w:ascii="Tahoma" w:hAnsi="Tahoma" w:cs="Tahoma"/>
          <w:sz w:val="22"/>
          <w:szCs w:val="22"/>
        </w:rPr>
        <w:t xml:space="preserve">despăgubirile să se refere exclusiv la daunele suferite de către </w:t>
      </w:r>
      <w:r w:rsidRPr="00210757">
        <w:rPr>
          <w:rFonts w:ascii="Tahoma" w:hAnsi="Tahoma" w:cs="Tahoma"/>
          <w:b/>
          <w:sz w:val="22"/>
          <w:szCs w:val="22"/>
        </w:rPr>
        <w:t>Promitentul-Achizitor</w:t>
      </w:r>
      <w:r w:rsidRPr="00210757">
        <w:rPr>
          <w:rFonts w:ascii="Tahoma" w:hAnsi="Tahoma" w:cs="Tahoma"/>
          <w:sz w:val="22"/>
          <w:szCs w:val="22"/>
        </w:rPr>
        <w:t xml:space="preserve"> ca urmare a culpei </w:t>
      </w:r>
      <w:r w:rsidRPr="00210757">
        <w:rPr>
          <w:rFonts w:ascii="Tahoma" w:hAnsi="Tahoma" w:cs="Tahoma"/>
          <w:b/>
          <w:sz w:val="22"/>
          <w:szCs w:val="22"/>
        </w:rPr>
        <w:t>Promitentul</w:t>
      </w:r>
      <w:r>
        <w:rPr>
          <w:rFonts w:ascii="Tahoma" w:hAnsi="Tahoma" w:cs="Tahoma"/>
          <w:b/>
          <w:sz w:val="22"/>
          <w:szCs w:val="22"/>
        </w:rPr>
        <w:t>ui</w:t>
      </w:r>
      <w:r w:rsidRPr="00210757">
        <w:rPr>
          <w:rFonts w:ascii="Tahoma" w:hAnsi="Tahoma" w:cs="Tahoma"/>
          <w:b/>
          <w:sz w:val="22"/>
          <w:szCs w:val="22"/>
        </w:rPr>
        <w:t>-</w:t>
      </w:r>
      <w:r>
        <w:rPr>
          <w:rFonts w:ascii="Tahoma" w:hAnsi="Tahoma" w:cs="Tahoma"/>
          <w:b/>
          <w:sz w:val="22"/>
          <w:szCs w:val="22"/>
        </w:rPr>
        <w:t>Furnizor</w:t>
      </w:r>
      <w:r w:rsidRPr="00210757">
        <w:rPr>
          <w:rFonts w:ascii="Tahoma" w:hAnsi="Tahoma" w:cs="Tahoma"/>
          <w:sz w:val="22"/>
          <w:szCs w:val="22"/>
        </w:rPr>
        <w:t>;</w:t>
      </w:r>
    </w:p>
    <w:p w14:paraId="1DCC3ECE" w14:textId="77777777" w:rsidR="00210757" w:rsidRPr="00210757" w:rsidRDefault="00210757" w:rsidP="00F17BFA">
      <w:pPr>
        <w:pStyle w:val="ListParagraph"/>
        <w:numPr>
          <w:ilvl w:val="0"/>
          <w:numId w:val="40"/>
        </w:numPr>
        <w:spacing w:line="240" w:lineRule="exact"/>
        <w:jc w:val="both"/>
        <w:rPr>
          <w:rFonts w:ascii="Tahoma" w:hAnsi="Tahoma" w:cs="Tahoma"/>
          <w:sz w:val="22"/>
          <w:szCs w:val="22"/>
        </w:rPr>
      </w:pPr>
      <w:r w:rsidRPr="00210757">
        <w:rPr>
          <w:rFonts w:ascii="Tahoma" w:hAnsi="Tahoma" w:cs="Tahoma"/>
          <w:b/>
          <w:sz w:val="22"/>
          <w:szCs w:val="22"/>
        </w:rPr>
        <w:t>Promitentul-Achizitor</w:t>
      </w:r>
      <w:r w:rsidRPr="00210757">
        <w:rPr>
          <w:rFonts w:ascii="Tahoma" w:hAnsi="Tahoma" w:cs="Tahoma"/>
          <w:sz w:val="22"/>
          <w:szCs w:val="22"/>
        </w:rPr>
        <w:t xml:space="preserve"> a notificat </w:t>
      </w:r>
      <w:r w:rsidRPr="00210757">
        <w:rPr>
          <w:rFonts w:ascii="Tahoma" w:hAnsi="Tahoma" w:cs="Tahoma"/>
          <w:b/>
          <w:sz w:val="22"/>
          <w:szCs w:val="22"/>
        </w:rPr>
        <w:t>Promitentul-</w:t>
      </w:r>
      <w:r>
        <w:rPr>
          <w:rFonts w:ascii="Tahoma" w:hAnsi="Tahoma" w:cs="Tahoma"/>
          <w:b/>
          <w:sz w:val="22"/>
          <w:szCs w:val="22"/>
        </w:rPr>
        <w:t>Furnizor</w:t>
      </w:r>
      <w:r w:rsidRPr="00210757">
        <w:rPr>
          <w:rFonts w:ascii="Tahoma" w:hAnsi="Tahoma" w:cs="Tahoma"/>
          <w:sz w:val="22"/>
          <w:szCs w:val="22"/>
        </w:rPr>
        <w:t xml:space="preserve"> despre primirea unei notificări/cereri cu privire la incidența oricăreia dintre situațiile prevăzute mai sus;</w:t>
      </w:r>
    </w:p>
    <w:p w14:paraId="3F923010" w14:textId="77777777" w:rsidR="00210757" w:rsidRPr="00210757" w:rsidRDefault="00210757" w:rsidP="00F17BFA">
      <w:pPr>
        <w:pStyle w:val="ListParagraph"/>
        <w:numPr>
          <w:ilvl w:val="0"/>
          <w:numId w:val="40"/>
        </w:numPr>
        <w:spacing w:line="240" w:lineRule="exact"/>
        <w:ind w:left="720" w:hanging="357"/>
        <w:contextualSpacing w:val="0"/>
        <w:jc w:val="both"/>
        <w:rPr>
          <w:rFonts w:ascii="Tahoma" w:hAnsi="Tahoma" w:cs="Tahoma"/>
          <w:sz w:val="22"/>
          <w:szCs w:val="22"/>
        </w:rPr>
      </w:pPr>
      <w:r w:rsidRPr="00210757">
        <w:rPr>
          <w:rFonts w:ascii="Tahoma" w:hAnsi="Tahoma" w:cs="Tahoma"/>
          <w:sz w:val="22"/>
          <w:szCs w:val="22"/>
        </w:rPr>
        <w:t>valoarea despăgubirilor a fost stabilită prin titluri executorii emise conform prevederilor legale/hotărâri judecătorești definitive, după caz.</w:t>
      </w:r>
    </w:p>
    <w:p w14:paraId="664ABDBC" w14:textId="77777777" w:rsidR="00FF509D" w:rsidRPr="00833ACB" w:rsidRDefault="00FF509D" w:rsidP="00FF509D">
      <w:pPr>
        <w:jc w:val="both"/>
        <w:rPr>
          <w:rFonts w:ascii="Tahoma" w:hAnsi="Tahoma" w:cs="Tahoma"/>
          <w:sz w:val="22"/>
          <w:szCs w:val="22"/>
        </w:rPr>
      </w:pPr>
      <w:r w:rsidRPr="00EB5BF1">
        <w:rPr>
          <w:rFonts w:ascii="Tahoma" w:hAnsi="Tahoma" w:cs="Tahoma"/>
          <w:b/>
          <w:snapToGrid w:val="0"/>
          <w:sz w:val="22"/>
          <w:szCs w:val="22"/>
        </w:rPr>
        <w:t>5.3.</w:t>
      </w:r>
      <w:r w:rsidRPr="00EB5BF1">
        <w:rPr>
          <w:rFonts w:ascii="Tahoma" w:hAnsi="Tahoma" w:cs="Tahoma"/>
          <w:snapToGrid w:val="0"/>
          <w:sz w:val="22"/>
          <w:szCs w:val="22"/>
        </w:rPr>
        <w:t xml:space="preserve"> </w:t>
      </w:r>
      <w:r w:rsidRPr="00EB5BF1">
        <w:rPr>
          <w:rFonts w:ascii="Tahoma" w:hAnsi="Tahoma" w:cs="Tahoma"/>
          <w:sz w:val="22"/>
          <w:szCs w:val="22"/>
        </w:rPr>
        <w:t xml:space="preserve">În cazurile prevăzute la pct. 5.2., </w:t>
      </w:r>
      <w:r w:rsidRPr="00EB5BF1">
        <w:rPr>
          <w:rFonts w:ascii="Tahoma" w:hAnsi="Tahoma" w:cs="Tahoma"/>
          <w:b/>
          <w:sz w:val="22"/>
          <w:szCs w:val="22"/>
        </w:rPr>
        <w:t>Promitentul-</w:t>
      </w:r>
      <w:r>
        <w:rPr>
          <w:rFonts w:ascii="Tahoma" w:hAnsi="Tahoma" w:cs="Tahoma"/>
          <w:b/>
          <w:sz w:val="22"/>
          <w:szCs w:val="22"/>
        </w:rPr>
        <w:t>Furnizor</w:t>
      </w:r>
      <w:r w:rsidRPr="00EB5BF1">
        <w:rPr>
          <w:rFonts w:ascii="Tahoma" w:hAnsi="Tahoma" w:cs="Tahoma"/>
          <w:b/>
          <w:i/>
          <w:sz w:val="22"/>
          <w:szCs w:val="22"/>
        </w:rPr>
        <w:t xml:space="preserve"> </w:t>
      </w:r>
      <w:r w:rsidRPr="00EB5BF1">
        <w:rPr>
          <w:rFonts w:ascii="Tahoma" w:hAnsi="Tahoma" w:cs="Tahoma"/>
          <w:sz w:val="22"/>
          <w:szCs w:val="22"/>
        </w:rPr>
        <w:t xml:space="preserve">va avea dreptul să intervină în orice proces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să formuleze orice apărare împotriva vreunei astfel de </w:t>
      </w:r>
      <w:proofErr w:type="spellStart"/>
      <w:r w:rsidRPr="00EB5BF1">
        <w:rPr>
          <w:rFonts w:ascii="Tahoma" w:hAnsi="Tahoma" w:cs="Tahoma"/>
          <w:sz w:val="22"/>
          <w:szCs w:val="22"/>
        </w:rPr>
        <w:t>acţiuni</w:t>
      </w:r>
      <w:proofErr w:type="spellEnd"/>
      <w:r w:rsidRPr="00EB5BF1">
        <w:rPr>
          <w:rFonts w:ascii="Tahoma" w:hAnsi="Tahoma" w:cs="Tahoma"/>
          <w:sz w:val="22"/>
          <w:szCs w:val="22"/>
        </w:rPr>
        <w:t xml:space="preserve"> sau </w:t>
      </w:r>
      <w:proofErr w:type="spellStart"/>
      <w:r w:rsidRPr="00EB5BF1">
        <w:rPr>
          <w:rFonts w:ascii="Tahoma" w:hAnsi="Tahoma" w:cs="Tahoma"/>
          <w:sz w:val="22"/>
          <w:szCs w:val="22"/>
        </w:rPr>
        <w:t>pretenţii</w:t>
      </w:r>
      <w:proofErr w:type="spellEnd"/>
      <w:r w:rsidRPr="00833ACB">
        <w:rPr>
          <w:rFonts w:ascii="Tahoma" w:hAnsi="Tahoma" w:cs="Tahoma"/>
          <w:sz w:val="22"/>
          <w:szCs w:val="22"/>
        </w:rPr>
        <w:t>.</w:t>
      </w:r>
    </w:p>
    <w:p w14:paraId="5C5DD306" w14:textId="2FDF13F9" w:rsidR="00FF509D" w:rsidRPr="00833ACB" w:rsidRDefault="00FF509D" w:rsidP="00FF509D">
      <w:pPr>
        <w:jc w:val="both"/>
        <w:rPr>
          <w:rFonts w:ascii="Tahoma" w:hAnsi="Tahoma" w:cs="Tahoma"/>
          <w:sz w:val="22"/>
          <w:szCs w:val="22"/>
        </w:rPr>
      </w:pPr>
      <w:r w:rsidRPr="00833ACB">
        <w:rPr>
          <w:rFonts w:ascii="Tahoma" w:hAnsi="Tahoma" w:cs="Tahoma"/>
          <w:b/>
          <w:sz w:val="22"/>
          <w:szCs w:val="22"/>
        </w:rPr>
        <w:t>5.4.</w:t>
      </w:r>
      <w:r w:rsidRPr="00833ACB">
        <w:rPr>
          <w:rFonts w:ascii="Tahoma" w:hAnsi="Tahoma" w:cs="Tahoma"/>
          <w:sz w:val="22"/>
          <w:szCs w:val="22"/>
        </w:rPr>
        <w:t xml:space="preserve"> (1) În </w:t>
      </w:r>
      <w:proofErr w:type="spellStart"/>
      <w:r w:rsidRPr="00833ACB">
        <w:rPr>
          <w:rFonts w:ascii="Tahoma" w:hAnsi="Tahoma" w:cs="Tahoma"/>
          <w:sz w:val="22"/>
          <w:szCs w:val="22"/>
        </w:rPr>
        <w:t>situaţia</w:t>
      </w:r>
      <w:proofErr w:type="spellEnd"/>
      <w:r w:rsidRPr="00833ACB">
        <w:rPr>
          <w:rFonts w:ascii="Tahoma" w:hAnsi="Tahoma" w:cs="Tahoma"/>
          <w:sz w:val="22"/>
          <w:szCs w:val="22"/>
        </w:rPr>
        <w:t xml:space="preserve"> în care decizia </w:t>
      </w:r>
      <w:proofErr w:type="spellStart"/>
      <w:r w:rsidRPr="00833ACB">
        <w:rPr>
          <w:rFonts w:ascii="Tahoma" w:hAnsi="Tahoma" w:cs="Tahoma"/>
          <w:sz w:val="22"/>
          <w:szCs w:val="22"/>
        </w:rPr>
        <w:t>pronunţată</w:t>
      </w:r>
      <w:proofErr w:type="spellEnd"/>
      <w:r w:rsidRPr="00833ACB">
        <w:rPr>
          <w:rFonts w:ascii="Tahoma" w:hAnsi="Tahoma" w:cs="Tahoma"/>
          <w:sz w:val="22"/>
          <w:szCs w:val="22"/>
        </w:rPr>
        <w:t xml:space="preserve"> se referă în vreun mod la împrejurarea </w:t>
      </w:r>
      <w:r w:rsidRPr="00151F73">
        <w:rPr>
          <w:rFonts w:ascii="Tahoma" w:hAnsi="Tahoma" w:cs="Tahoma"/>
          <w:sz w:val="22"/>
          <w:szCs w:val="22"/>
          <w:lang w:eastAsia="en-US"/>
        </w:rPr>
        <w:t>că</w:t>
      </w:r>
      <w:r>
        <w:rPr>
          <w:rFonts w:ascii="Tahoma" w:hAnsi="Tahoma" w:cs="Tahoma"/>
          <w:sz w:val="22"/>
          <w:szCs w:val="22"/>
          <w:lang w:eastAsia="en-US"/>
        </w:rPr>
        <w:t xml:space="preserve"> punerea în</w:t>
      </w:r>
      <w:r w:rsidRPr="00151F73">
        <w:rPr>
          <w:rFonts w:ascii="Tahoma" w:hAnsi="Tahoma" w:cs="Tahoma"/>
          <w:sz w:val="22"/>
          <w:szCs w:val="22"/>
          <w:lang w:eastAsia="en-US"/>
        </w:rPr>
        <w:t xml:space="preserve"> dreptul </w:t>
      </w:r>
      <w:r>
        <w:rPr>
          <w:rFonts w:ascii="Tahoma" w:hAnsi="Tahoma" w:cs="Tahoma"/>
          <w:sz w:val="22"/>
          <w:szCs w:val="22"/>
          <w:lang w:eastAsia="en-US"/>
        </w:rPr>
        <w:t xml:space="preserve">total </w:t>
      </w:r>
      <w:r w:rsidRPr="00151F73">
        <w:rPr>
          <w:rFonts w:ascii="Tahoma" w:hAnsi="Tahoma" w:cs="Tahoma"/>
          <w:sz w:val="22"/>
          <w:szCs w:val="22"/>
          <w:lang w:eastAsia="en-US"/>
        </w:rPr>
        <w:t xml:space="preserve">de utilizare a </w:t>
      </w:r>
      <w:r>
        <w:rPr>
          <w:rFonts w:ascii="Tahoma" w:hAnsi="Tahoma" w:cs="Tahoma"/>
          <w:sz w:val="22"/>
          <w:szCs w:val="22"/>
          <w:lang w:eastAsia="en-US"/>
        </w:rPr>
        <w:t>licențelor</w:t>
      </w:r>
      <w:r w:rsidR="00F12AB8">
        <w:rPr>
          <w:rFonts w:ascii="Tahoma" w:hAnsi="Tahoma" w:cs="Tahoma"/>
          <w:sz w:val="22"/>
          <w:szCs w:val="22"/>
          <w:lang w:eastAsia="en-US"/>
        </w:rPr>
        <w:t>/subscripțiilor</w:t>
      </w:r>
      <w:r w:rsidRPr="00151F73">
        <w:rPr>
          <w:rFonts w:ascii="Tahoma" w:hAnsi="Tahoma" w:cs="Tahoma"/>
          <w:sz w:val="22"/>
          <w:szCs w:val="22"/>
          <w:lang w:eastAsia="en-US"/>
        </w:rPr>
        <w:t xml:space="preserve"> furnizate</w:t>
      </w:r>
      <w:r>
        <w:rPr>
          <w:rFonts w:ascii="Tahoma" w:hAnsi="Tahoma" w:cs="Tahoma"/>
          <w:sz w:val="22"/>
          <w:szCs w:val="22"/>
        </w:rPr>
        <w:t xml:space="preserve"> </w:t>
      </w:r>
      <w:r w:rsidRPr="00833ACB">
        <w:rPr>
          <w:rFonts w:ascii="Tahoma" w:hAnsi="Tahoma" w:cs="Tahoma"/>
          <w:snapToGrid w:val="0"/>
          <w:color w:val="000000"/>
          <w:sz w:val="22"/>
          <w:szCs w:val="22"/>
        </w:rPr>
        <w:t xml:space="preserve">în baza </w:t>
      </w:r>
      <w:r w:rsidRPr="00833ACB">
        <w:rPr>
          <w:rFonts w:ascii="Tahoma" w:hAnsi="Tahoma" w:cs="Tahoma"/>
          <w:b/>
          <w:snapToGrid w:val="0"/>
          <w:color w:val="000000"/>
          <w:sz w:val="22"/>
          <w:szCs w:val="22"/>
        </w:rPr>
        <w:t>contractului subsecvent</w:t>
      </w:r>
      <w:r w:rsidRPr="00833ACB">
        <w:rPr>
          <w:rFonts w:ascii="Tahoma" w:hAnsi="Tahoma" w:cs="Tahoma"/>
          <w:sz w:val="22"/>
          <w:szCs w:val="22"/>
        </w:rPr>
        <w:t xml:space="preserve"> vatămă drepturile vreunei alte persoane, atunci </w:t>
      </w:r>
      <w:r w:rsidRPr="00833ACB">
        <w:rPr>
          <w:rFonts w:ascii="Tahoma" w:hAnsi="Tahoma" w:cs="Tahoma"/>
          <w:b/>
          <w:sz w:val="22"/>
          <w:szCs w:val="22"/>
        </w:rPr>
        <w:t>Promitentul-</w:t>
      </w:r>
      <w:r>
        <w:rPr>
          <w:rFonts w:ascii="Tahoma" w:hAnsi="Tahoma" w:cs="Tahoma"/>
          <w:b/>
          <w:sz w:val="22"/>
          <w:szCs w:val="22"/>
        </w:rPr>
        <w:t>Furnizor</w:t>
      </w:r>
      <w:r w:rsidRPr="00833ACB">
        <w:rPr>
          <w:rFonts w:ascii="Tahoma" w:hAnsi="Tahoma" w:cs="Tahoma"/>
          <w:sz w:val="22"/>
          <w:szCs w:val="22"/>
        </w:rPr>
        <w:t xml:space="preserve">, pe cheltuiala </w:t>
      </w:r>
      <w:proofErr w:type="spellStart"/>
      <w:r w:rsidRPr="00833ACB">
        <w:rPr>
          <w:rFonts w:ascii="Tahoma" w:hAnsi="Tahoma" w:cs="Tahoma"/>
          <w:sz w:val="22"/>
          <w:szCs w:val="22"/>
        </w:rPr>
        <w:t>şi</w:t>
      </w:r>
      <w:proofErr w:type="spellEnd"/>
      <w:r w:rsidRPr="00833ACB">
        <w:rPr>
          <w:rFonts w:ascii="Tahoma" w:hAnsi="Tahoma" w:cs="Tahoma"/>
          <w:sz w:val="22"/>
          <w:szCs w:val="22"/>
        </w:rPr>
        <w:t xml:space="preserve"> la alegerea sa va proceda, în maxim 30 (treizeci) de zile de la </w:t>
      </w:r>
      <w:proofErr w:type="spellStart"/>
      <w:r w:rsidRPr="00833ACB">
        <w:rPr>
          <w:rFonts w:ascii="Tahoma" w:hAnsi="Tahoma" w:cs="Tahoma"/>
          <w:sz w:val="22"/>
          <w:szCs w:val="22"/>
        </w:rPr>
        <w:t>pronunţarea</w:t>
      </w:r>
      <w:proofErr w:type="spellEnd"/>
      <w:r w:rsidRPr="00833ACB">
        <w:rPr>
          <w:rFonts w:ascii="Tahoma" w:hAnsi="Tahoma" w:cs="Tahoma"/>
          <w:sz w:val="22"/>
          <w:szCs w:val="22"/>
        </w:rPr>
        <w:t xml:space="preserve"> respectivei decizii, după cum urmează:</w:t>
      </w:r>
    </w:p>
    <w:p w14:paraId="16758571" w14:textId="77777777" w:rsidR="00FF509D" w:rsidRPr="00833ACB" w:rsidRDefault="00FF509D" w:rsidP="00FF509D">
      <w:pPr>
        <w:jc w:val="both"/>
        <w:rPr>
          <w:rFonts w:ascii="Tahoma" w:hAnsi="Tahoma" w:cs="Tahoma"/>
          <w:sz w:val="22"/>
          <w:szCs w:val="22"/>
        </w:rPr>
      </w:pPr>
      <w:r w:rsidRPr="00833ACB">
        <w:rPr>
          <w:rFonts w:ascii="Tahoma" w:hAnsi="Tahoma" w:cs="Tahoma"/>
          <w:sz w:val="22"/>
          <w:szCs w:val="22"/>
        </w:rPr>
        <w:tab/>
        <w:t xml:space="preserve">(i) fie va procura </w:t>
      </w:r>
      <w:r w:rsidRPr="00833ACB">
        <w:rPr>
          <w:rFonts w:ascii="Tahoma" w:hAnsi="Tahoma" w:cs="Tahoma"/>
          <w:b/>
          <w:sz w:val="22"/>
          <w:szCs w:val="22"/>
        </w:rPr>
        <w:t>Promitentului-Achizitor</w:t>
      </w:r>
      <w:r w:rsidRPr="00833ACB">
        <w:rPr>
          <w:rFonts w:ascii="Tahoma" w:hAnsi="Tahoma" w:cs="Tahoma"/>
          <w:sz w:val="22"/>
          <w:szCs w:val="22"/>
        </w:rPr>
        <w:t xml:space="preserve"> dreptul de a utiliza </w:t>
      </w:r>
      <w:r>
        <w:rPr>
          <w:rFonts w:ascii="Tahoma" w:hAnsi="Tahoma" w:cs="Tahoma"/>
          <w:sz w:val="22"/>
          <w:szCs w:val="22"/>
        </w:rPr>
        <w:t>produsele</w:t>
      </w:r>
      <w:r w:rsidRPr="00833ACB">
        <w:rPr>
          <w:rFonts w:ascii="Tahoma" w:hAnsi="Tahoma" w:cs="Tahoma"/>
          <w:sz w:val="22"/>
          <w:szCs w:val="22"/>
        </w:rPr>
        <w:t xml:space="preserve"> în baza </w:t>
      </w:r>
      <w:r w:rsidRPr="00833ACB">
        <w:rPr>
          <w:rFonts w:ascii="Tahoma" w:hAnsi="Tahoma" w:cs="Tahoma"/>
          <w:b/>
          <w:sz w:val="22"/>
          <w:szCs w:val="22"/>
        </w:rPr>
        <w:t>contractului subsecvent</w:t>
      </w:r>
      <w:r w:rsidRPr="00833ACB">
        <w:rPr>
          <w:rFonts w:ascii="Tahoma" w:hAnsi="Tahoma" w:cs="Tahoma"/>
          <w:sz w:val="22"/>
          <w:szCs w:val="22"/>
        </w:rPr>
        <w:t>;</w:t>
      </w:r>
    </w:p>
    <w:p w14:paraId="358D07FC" w14:textId="77777777" w:rsidR="00FF509D" w:rsidRPr="00EB5BF1" w:rsidRDefault="00FF509D" w:rsidP="00FF509D">
      <w:pPr>
        <w:jc w:val="both"/>
        <w:rPr>
          <w:rFonts w:ascii="Tahoma" w:hAnsi="Tahoma" w:cs="Tahoma"/>
          <w:sz w:val="22"/>
          <w:szCs w:val="22"/>
        </w:rPr>
      </w:pPr>
      <w:r w:rsidRPr="00833ACB">
        <w:rPr>
          <w:rFonts w:ascii="Tahoma" w:hAnsi="Tahoma" w:cs="Tahoma"/>
          <w:sz w:val="22"/>
          <w:szCs w:val="22"/>
        </w:rPr>
        <w:tab/>
        <w:t xml:space="preserve">(ii) fie va modifica sau înlocui </w:t>
      </w:r>
      <w:r>
        <w:rPr>
          <w:rFonts w:ascii="Tahoma" w:hAnsi="Tahoma" w:cs="Tahoma"/>
          <w:sz w:val="22"/>
          <w:szCs w:val="22"/>
        </w:rPr>
        <w:t xml:space="preserve">produsele furnizate </w:t>
      </w:r>
      <w:r w:rsidRPr="00833ACB">
        <w:rPr>
          <w:rFonts w:ascii="Tahoma" w:hAnsi="Tahoma" w:cs="Tahoma"/>
          <w:sz w:val="22"/>
          <w:szCs w:val="22"/>
        </w:rPr>
        <w:t xml:space="preserve">în baza </w:t>
      </w:r>
      <w:r w:rsidRPr="00833ACB">
        <w:rPr>
          <w:rFonts w:ascii="Tahoma" w:hAnsi="Tahoma" w:cs="Tahoma"/>
          <w:b/>
          <w:sz w:val="22"/>
          <w:szCs w:val="22"/>
        </w:rPr>
        <w:t>contractului subsecvent</w:t>
      </w:r>
      <w:r w:rsidRPr="00833ACB">
        <w:rPr>
          <w:rFonts w:ascii="Tahoma" w:hAnsi="Tahoma" w:cs="Tahoma"/>
          <w:sz w:val="22"/>
          <w:szCs w:val="22"/>
        </w:rPr>
        <w:t xml:space="preserve"> </w:t>
      </w:r>
      <w:r>
        <w:rPr>
          <w:rFonts w:ascii="Tahoma" w:hAnsi="Tahoma" w:cs="Tahoma"/>
          <w:sz w:val="22"/>
          <w:szCs w:val="22"/>
        </w:rPr>
        <w:t>cu respectarea Caietului de sarcini, cu unele care nu aduc atingere sau nu vatămă drepturile vreunei terțe persoane, cu respectarea întocmai a dispozițiilor instanței de judecată astfel cum au fost stabilite prin hotărârea respectivă</w:t>
      </w:r>
      <w:r w:rsidRPr="00EB5BF1">
        <w:rPr>
          <w:rFonts w:ascii="Tahoma" w:hAnsi="Tahoma" w:cs="Tahoma"/>
          <w:sz w:val="22"/>
          <w:szCs w:val="22"/>
        </w:rPr>
        <w:t>.</w:t>
      </w:r>
    </w:p>
    <w:p w14:paraId="7E781068" w14:textId="77777777" w:rsidR="00FF509D" w:rsidRPr="00EB5BF1" w:rsidRDefault="00FF509D" w:rsidP="00FF509D">
      <w:pPr>
        <w:ind w:firstLine="480"/>
        <w:jc w:val="both"/>
        <w:rPr>
          <w:rFonts w:ascii="Tahoma" w:hAnsi="Tahoma" w:cs="Tahoma"/>
          <w:sz w:val="22"/>
          <w:szCs w:val="22"/>
        </w:rPr>
      </w:pPr>
      <w:r w:rsidRPr="00EB5BF1">
        <w:rPr>
          <w:rFonts w:ascii="Tahoma" w:hAnsi="Tahoma" w:cs="Tahoma"/>
          <w:sz w:val="22"/>
          <w:szCs w:val="22"/>
        </w:rPr>
        <w:t xml:space="preserve">(2) În </w:t>
      </w:r>
      <w:proofErr w:type="spellStart"/>
      <w:r w:rsidRPr="00EB5BF1">
        <w:rPr>
          <w:rFonts w:ascii="Tahoma" w:hAnsi="Tahoma" w:cs="Tahoma"/>
          <w:sz w:val="22"/>
          <w:szCs w:val="22"/>
        </w:rPr>
        <w:t>situaţia</w:t>
      </w:r>
      <w:proofErr w:type="spellEnd"/>
      <w:r w:rsidRPr="00EB5BF1">
        <w:rPr>
          <w:rFonts w:ascii="Tahoma" w:hAnsi="Tahoma" w:cs="Tahoma"/>
          <w:sz w:val="22"/>
          <w:szCs w:val="22"/>
        </w:rPr>
        <w:t xml:space="preserve"> în care </w:t>
      </w:r>
      <w:r w:rsidRPr="00EB5BF1">
        <w:rPr>
          <w:rFonts w:ascii="Tahoma" w:hAnsi="Tahoma" w:cs="Tahoma"/>
          <w:b/>
          <w:sz w:val="22"/>
          <w:szCs w:val="22"/>
        </w:rPr>
        <w:t>Promitentul-</w:t>
      </w:r>
      <w:r>
        <w:rPr>
          <w:rFonts w:ascii="Tahoma" w:hAnsi="Tahoma" w:cs="Tahoma"/>
          <w:b/>
          <w:sz w:val="22"/>
          <w:szCs w:val="22"/>
        </w:rPr>
        <w:t>Furnizor</w:t>
      </w:r>
      <w:r w:rsidRPr="00EB5BF1">
        <w:rPr>
          <w:rFonts w:ascii="Tahoma" w:hAnsi="Tahoma" w:cs="Tahoma"/>
          <w:sz w:val="22"/>
          <w:szCs w:val="22"/>
        </w:rPr>
        <w:t xml:space="preserve"> nu respectă </w:t>
      </w:r>
      <w:proofErr w:type="spellStart"/>
      <w:r w:rsidRPr="00EB5BF1">
        <w:rPr>
          <w:rFonts w:ascii="Tahoma" w:hAnsi="Tahoma" w:cs="Tahoma"/>
          <w:sz w:val="22"/>
          <w:szCs w:val="22"/>
        </w:rPr>
        <w:t>obligaţiile</w:t>
      </w:r>
      <w:proofErr w:type="spellEnd"/>
      <w:r w:rsidRPr="00EB5BF1">
        <w:rPr>
          <w:rFonts w:ascii="Tahoma" w:hAnsi="Tahoma" w:cs="Tahoma"/>
          <w:sz w:val="22"/>
          <w:szCs w:val="22"/>
        </w:rPr>
        <w:t xml:space="preserve"> prevăzute la alin. (1), </w:t>
      </w:r>
      <w:r w:rsidRPr="00EB5BF1">
        <w:rPr>
          <w:rFonts w:ascii="Tahoma" w:hAnsi="Tahoma" w:cs="Tahoma"/>
          <w:b/>
          <w:sz w:val="22"/>
          <w:szCs w:val="22"/>
        </w:rPr>
        <w:t>Promitentul-Achizitor</w:t>
      </w:r>
      <w:r w:rsidRPr="00EB5BF1">
        <w:rPr>
          <w:rFonts w:ascii="Tahoma" w:hAnsi="Tahoma" w:cs="Tahoma"/>
          <w:sz w:val="22"/>
          <w:szCs w:val="22"/>
        </w:rPr>
        <w:t xml:space="preserve"> are dreptul de a solicita </w:t>
      </w:r>
      <w:proofErr w:type="spellStart"/>
      <w:r w:rsidRPr="00EB5BF1">
        <w:rPr>
          <w:rFonts w:ascii="Tahoma" w:hAnsi="Tahoma" w:cs="Tahoma"/>
          <w:sz w:val="22"/>
          <w:szCs w:val="22"/>
        </w:rPr>
        <w:t>penalităţi</w:t>
      </w:r>
      <w:proofErr w:type="spellEnd"/>
      <w:r w:rsidRPr="00EB5BF1">
        <w:rPr>
          <w:rFonts w:ascii="Tahoma" w:hAnsi="Tahoma" w:cs="Tahoma"/>
          <w:sz w:val="22"/>
          <w:szCs w:val="22"/>
        </w:rPr>
        <w:t xml:space="preserve"> de întârziere conform prevederilor </w:t>
      </w:r>
      <w:r w:rsidRPr="00EB5BF1">
        <w:rPr>
          <w:rFonts w:ascii="Tahoma" w:hAnsi="Tahoma" w:cs="Tahoma"/>
          <w:b/>
          <w:sz w:val="22"/>
          <w:szCs w:val="22"/>
        </w:rPr>
        <w:t>contractului subsecvent</w:t>
      </w:r>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/sau de a cere rezilierea </w:t>
      </w:r>
      <w:r w:rsidRPr="00EB5BF1">
        <w:rPr>
          <w:rFonts w:ascii="Tahoma" w:hAnsi="Tahoma" w:cs="Tahoma"/>
          <w:b/>
          <w:sz w:val="22"/>
          <w:szCs w:val="22"/>
        </w:rPr>
        <w:t>contractului subsecvent</w:t>
      </w:r>
      <w:r w:rsidRPr="00EB5BF1">
        <w:rPr>
          <w:rFonts w:ascii="Tahoma" w:hAnsi="Tahoma" w:cs="Tahoma"/>
          <w:sz w:val="22"/>
          <w:szCs w:val="22"/>
        </w:rPr>
        <w:t>.</w:t>
      </w:r>
    </w:p>
    <w:p w14:paraId="5F1A5905" w14:textId="35F84D48" w:rsidR="00FF509D" w:rsidRPr="00EB5BF1" w:rsidRDefault="00FF509D" w:rsidP="00FF509D">
      <w:pPr>
        <w:jc w:val="both"/>
        <w:rPr>
          <w:rFonts w:ascii="Tahoma" w:hAnsi="Tahoma" w:cs="Tahoma"/>
          <w:sz w:val="22"/>
          <w:szCs w:val="22"/>
        </w:rPr>
      </w:pPr>
      <w:r w:rsidRPr="00EB5BF1">
        <w:rPr>
          <w:rFonts w:ascii="Tahoma" w:hAnsi="Tahoma" w:cs="Tahoma"/>
          <w:b/>
          <w:sz w:val="22"/>
          <w:szCs w:val="22"/>
        </w:rPr>
        <w:t>5.5.</w:t>
      </w:r>
      <w:r w:rsidRPr="00EB5BF1">
        <w:rPr>
          <w:rFonts w:ascii="Tahoma" w:hAnsi="Tahoma" w:cs="Tahoma"/>
          <w:sz w:val="22"/>
          <w:szCs w:val="22"/>
        </w:rPr>
        <w:t xml:space="preserve"> Fără prejudicierea vreunui alt drept stipulat în favoarea </w:t>
      </w:r>
      <w:r w:rsidRPr="00EB5BF1">
        <w:rPr>
          <w:rFonts w:ascii="Tahoma" w:hAnsi="Tahoma" w:cs="Tahoma"/>
          <w:b/>
          <w:sz w:val="22"/>
          <w:szCs w:val="22"/>
        </w:rPr>
        <w:t>Promitentul</w:t>
      </w:r>
      <w:r>
        <w:rPr>
          <w:rFonts w:ascii="Tahoma" w:hAnsi="Tahoma" w:cs="Tahoma"/>
          <w:b/>
          <w:sz w:val="22"/>
          <w:szCs w:val="22"/>
        </w:rPr>
        <w:t>ui</w:t>
      </w:r>
      <w:r w:rsidRPr="00EB5BF1">
        <w:rPr>
          <w:rFonts w:ascii="Tahoma" w:hAnsi="Tahoma" w:cs="Tahoma"/>
          <w:b/>
          <w:sz w:val="22"/>
          <w:szCs w:val="22"/>
        </w:rPr>
        <w:t>-</w:t>
      </w:r>
      <w:r>
        <w:rPr>
          <w:rFonts w:ascii="Tahoma" w:hAnsi="Tahoma" w:cs="Tahoma"/>
          <w:b/>
          <w:sz w:val="22"/>
          <w:szCs w:val="22"/>
        </w:rPr>
        <w:t>Furnizor</w:t>
      </w:r>
      <w:r w:rsidRPr="00EB5BF1">
        <w:rPr>
          <w:rFonts w:ascii="Tahoma" w:hAnsi="Tahoma" w:cs="Tahoma"/>
          <w:snapToGrid w:val="0"/>
          <w:color w:val="000000"/>
          <w:sz w:val="22"/>
          <w:szCs w:val="22"/>
        </w:rPr>
        <w:t xml:space="preserve"> </w:t>
      </w:r>
      <w:r w:rsidRPr="00EB5BF1">
        <w:rPr>
          <w:rFonts w:ascii="Tahoma" w:hAnsi="Tahoma" w:cs="Tahoma"/>
          <w:sz w:val="22"/>
          <w:szCs w:val="22"/>
        </w:rPr>
        <w:t xml:space="preserve">în conformitate cu prevederile de mai sus, </w:t>
      </w:r>
      <w:r w:rsidRPr="00EB5BF1">
        <w:rPr>
          <w:rFonts w:ascii="Tahoma" w:hAnsi="Tahoma" w:cs="Tahoma"/>
          <w:b/>
          <w:sz w:val="22"/>
          <w:szCs w:val="22"/>
        </w:rPr>
        <w:t>Promitentul-Achizitor</w:t>
      </w:r>
      <w:r w:rsidRPr="00EB5BF1">
        <w:rPr>
          <w:rFonts w:ascii="Tahoma" w:hAnsi="Tahoma" w:cs="Tahoma"/>
          <w:sz w:val="22"/>
          <w:szCs w:val="22"/>
        </w:rPr>
        <w:t xml:space="preserve"> va avea dreptul să ia orice măsură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să întreprindă orice </w:t>
      </w:r>
      <w:proofErr w:type="spellStart"/>
      <w:r w:rsidRPr="00EB5BF1">
        <w:rPr>
          <w:rFonts w:ascii="Tahoma" w:hAnsi="Tahoma" w:cs="Tahoma"/>
          <w:sz w:val="22"/>
          <w:szCs w:val="22"/>
        </w:rPr>
        <w:t>acţiune</w:t>
      </w:r>
      <w:proofErr w:type="spellEnd"/>
      <w:r w:rsidRPr="00EB5BF1">
        <w:rPr>
          <w:rFonts w:ascii="Tahoma" w:hAnsi="Tahoma" w:cs="Tahoma"/>
          <w:sz w:val="22"/>
          <w:szCs w:val="22"/>
        </w:rPr>
        <w:t xml:space="preserve"> de apărare a drepturilor transmise în temeiul </w:t>
      </w:r>
      <w:r w:rsidRPr="00EB5BF1">
        <w:rPr>
          <w:rFonts w:ascii="Tahoma" w:hAnsi="Tahoma" w:cs="Tahoma"/>
          <w:b/>
          <w:sz w:val="22"/>
          <w:szCs w:val="22"/>
        </w:rPr>
        <w:t>contractului subsecvent</w:t>
      </w:r>
      <w:r w:rsidRPr="00EB5BF1">
        <w:rPr>
          <w:rFonts w:ascii="Tahoma" w:hAnsi="Tahoma" w:cs="Tahoma"/>
          <w:sz w:val="22"/>
          <w:szCs w:val="22"/>
        </w:rPr>
        <w:t xml:space="preserve"> </w:t>
      </w:r>
      <w:proofErr w:type="spellStart"/>
      <w:r w:rsidRPr="00EB5BF1">
        <w:rPr>
          <w:rFonts w:ascii="Tahoma" w:hAnsi="Tahoma" w:cs="Tahoma"/>
          <w:sz w:val="22"/>
          <w:szCs w:val="22"/>
        </w:rPr>
        <w:t>acţionând</w:t>
      </w:r>
      <w:proofErr w:type="spellEnd"/>
      <w:r w:rsidRPr="00EB5BF1">
        <w:rPr>
          <w:rFonts w:ascii="Tahoma" w:hAnsi="Tahoma" w:cs="Tahoma"/>
          <w:sz w:val="22"/>
          <w:szCs w:val="22"/>
        </w:rPr>
        <w:t xml:space="preserve"> în numele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pe seama </w:t>
      </w:r>
      <w:r w:rsidRPr="00EB5BF1">
        <w:rPr>
          <w:rFonts w:ascii="Tahoma" w:hAnsi="Tahoma" w:cs="Tahoma"/>
          <w:b/>
          <w:sz w:val="22"/>
          <w:szCs w:val="22"/>
        </w:rPr>
        <w:t>Promitentului-</w:t>
      </w:r>
      <w:r>
        <w:rPr>
          <w:rFonts w:ascii="Tahoma" w:hAnsi="Tahoma" w:cs="Tahoma"/>
          <w:b/>
          <w:sz w:val="22"/>
          <w:szCs w:val="22"/>
        </w:rPr>
        <w:t>Furnizor</w:t>
      </w:r>
      <w:r w:rsidRPr="00EB5BF1">
        <w:rPr>
          <w:rFonts w:ascii="Tahoma" w:hAnsi="Tahoma" w:cs="Tahoma"/>
          <w:sz w:val="22"/>
          <w:szCs w:val="22"/>
        </w:rPr>
        <w:t xml:space="preserve">. Toate cheltuielile ocazionate într-o astfel de </w:t>
      </w:r>
      <w:proofErr w:type="spellStart"/>
      <w:r w:rsidRPr="00EB5BF1">
        <w:rPr>
          <w:rFonts w:ascii="Tahoma" w:hAnsi="Tahoma" w:cs="Tahoma"/>
          <w:sz w:val="22"/>
          <w:szCs w:val="22"/>
        </w:rPr>
        <w:t>situaţie</w:t>
      </w:r>
      <w:proofErr w:type="spellEnd"/>
      <w:r w:rsidRPr="00EB5BF1">
        <w:rPr>
          <w:rFonts w:ascii="Tahoma" w:hAnsi="Tahoma" w:cs="Tahoma"/>
          <w:sz w:val="22"/>
          <w:szCs w:val="22"/>
        </w:rPr>
        <w:t xml:space="preserve"> vor fi returnate de către </w:t>
      </w:r>
      <w:r w:rsidRPr="00BF5DF8">
        <w:rPr>
          <w:rFonts w:ascii="Tahoma" w:hAnsi="Tahoma" w:cs="Tahoma"/>
          <w:b/>
          <w:sz w:val="22"/>
          <w:szCs w:val="22"/>
        </w:rPr>
        <w:t>Furnizor</w:t>
      </w:r>
      <w:r w:rsidRPr="00BF5DF8">
        <w:rPr>
          <w:rFonts w:ascii="Tahoma" w:hAnsi="Tahoma" w:cs="Tahoma"/>
          <w:b/>
          <w:snapToGrid w:val="0"/>
          <w:color w:val="000000"/>
          <w:sz w:val="22"/>
          <w:szCs w:val="22"/>
        </w:rPr>
        <w:t xml:space="preserve"> </w:t>
      </w:r>
      <w:r w:rsidRPr="00BF5DF8">
        <w:rPr>
          <w:rFonts w:ascii="Tahoma" w:hAnsi="Tahoma" w:cs="Tahoma"/>
          <w:b/>
          <w:sz w:val="22"/>
          <w:szCs w:val="22"/>
        </w:rPr>
        <w:t>Achizitorului</w:t>
      </w:r>
      <w:r w:rsidR="00B904B9">
        <w:rPr>
          <w:rFonts w:ascii="Tahoma" w:hAnsi="Tahoma" w:cs="Tahoma"/>
          <w:b/>
          <w:sz w:val="22"/>
          <w:szCs w:val="22"/>
        </w:rPr>
        <w:t>,</w:t>
      </w:r>
      <w:r w:rsidRPr="00EB5BF1">
        <w:rPr>
          <w:rFonts w:ascii="Tahoma" w:hAnsi="Tahoma" w:cs="Tahoma"/>
          <w:sz w:val="22"/>
          <w:szCs w:val="22"/>
        </w:rPr>
        <w:t xml:space="preserve"> în termen de 30 (treizeci) de zile de la cererea scrisă </w:t>
      </w:r>
      <w:r w:rsidRPr="00EB5BF1">
        <w:rPr>
          <w:rFonts w:ascii="Tahoma" w:hAnsi="Tahoma" w:cs="Tahoma"/>
          <w:sz w:val="22"/>
          <w:szCs w:val="22"/>
        </w:rPr>
        <w:lastRenderedPageBreak/>
        <w:t xml:space="preserve">a acestuia din urmă. Orice despăgubire care trebuie achitată </w:t>
      </w:r>
      <w:r w:rsidRPr="00EB5BF1">
        <w:rPr>
          <w:rFonts w:ascii="Tahoma" w:hAnsi="Tahoma" w:cs="Tahoma"/>
          <w:b/>
          <w:sz w:val="22"/>
          <w:szCs w:val="22"/>
        </w:rPr>
        <w:t>Promitentului-Achizitor</w:t>
      </w:r>
      <w:r w:rsidRPr="00EB5BF1">
        <w:rPr>
          <w:rFonts w:ascii="Tahoma" w:hAnsi="Tahoma" w:cs="Tahoma"/>
          <w:sz w:val="22"/>
          <w:szCs w:val="22"/>
        </w:rPr>
        <w:t xml:space="preserve"> conform celor de mai sus va fi plătită de către </w:t>
      </w:r>
      <w:r w:rsidRPr="00EB5BF1">
        <w:rPr>
          <w:rFonts w:ascii="Tahoma" w:hAnsi="Tahoma" w:cs="Tahoma"/>
          <w:b/>
          <w:sz w:val="22"/>
          <w:szCs w:val="22"/>
        </w:rPr>
        <w:t>Promitentul-</w:t>
      </w:r>
      <w:r>
        <w:rPr>
          <w:rFonts w:ascii="Tahoma" w:hAnsi="Tahoma" w:cs="Tahoma"/>
          <w:b/>
          <w:sz w:val="22"/>
          <w:szCs w:val="22"/>
        </w:rPr>
        <w:t>Furnizor</w:t>
      </w:r>
      <w:r w:rsidRPr="00EB5BF1">
        <w:rPr>
          <w:rFonts w:ascii="Tahoma" w:hAnsi="Tahoma" w:cs="Tahoma"/>
          <w:snapToGrid w:val="0"/>
          <w:color w:val="000000"/>
          <w:sz w:val="22"/>
          <w:szCs w:val="22"/>
        </w:rPr>
        <w:t xml:space="preserve"> </w:t>
      </w:r>
      <w:r w:rsidRPr="00EB5BF1">
        <w:rPr>
          <w:rFonts w:ascii="Tahoma" w:hAnsi="Tahoma" w:cs="Tahoma"/>
          <w:b/>
          <w:sz w:val="22"/>
          <w:szCs w:val="22"/>
        </w:rPr>
        <w:t>Promitentului-Achizitor</w:t>
      </w:r>
      <w:r w:rsidRPr="00EB5BF1">
        <w:rPr>
          <w:rFonts w:ascii="Tahoma" w:hAnsi="Tahoma" w:cs="Tahoma"/>
          <w:sz w:val="22"/>
          <w:szCs w:val="22"/>
        </w:rPr>
        <w:t xml:space="preserve"> în termen de 30 (treizeci) de zile de la cererea scrisă a acestuia din urmă.</w:t>
      </w:r>
    </w:p>
    <w:p w14:paraId="10D5FCBF" w14:textId="77777777" w:rsidR="00FF509D" w:rsidRPr="00EB5BF1" w:rsidRDefault="00FF509D" w:rsidP="00FF509D">
      <w:pPr>
        <w:jc w:val="both"/>
        <w:rPr>
          <w:rFonts w:ascii="Tahoma" w:hAnsi="Tahoma" w:cs="Tahoma"/>
          <w:sz w:val="22"/>
          <w:szCs w:val="22"/>
        </w:rPr>
      </w:pPr>
      <w:r w:rsidRPr="00EB5BF1">
        <w:rPr>
          <w:rFonts w:ascii="Tahoma" w:hAnsi="Tahoma" w:cs="Tahoma"/>
          <w:b/>
          <w:sz w:val="22"/>
          <w:szCs w:val="22"/>
        </w:rPr>
        <w:t>5.6.</w:t>
      </w:r>
      <w:r w:rsidRPr="00EB5BF1">
        <w:rPr>
          <w:rFonts w:ascii="Tahoma" w:hAnsi="Tahoma" w:cs="Tahoma"/>
          <w:sz w:val="22"/>
          <w:szCs w:val="22"/>
        </w:rPr>
        <w:t xml:space="preserve"> Încasarea oricăror </w:t>
      </w:r>
      <w:proofErr w:type="spellStart"/>
      <w:r w:rsidRPr="00EB5BF1">
        <w:rPr>
          <w:rFonts w:ascii="Tahoma" w:hAnsi="Tahoma" w:cs="Tahoma"/>
          <w:sz w:val="22"/>
          <w:szCs w:val="22"/>
        </w:rPr>
        <w:t>penalităţi</w:t>
      </w:r>
      <w:proofErr w:type="spellEnd"/>
      <w:r w:rsidRPr="00EB5BF1">
        <w:rPr>
          <w:rFonts w:ascii="Tahoma" w:hAnsi="Tahoma" w:cs="Tahoma"/>
          <w:sz w:val="22"/>
          <w:szCs w:val="22"/>
        </w:rPr>
        <w:t xml:space="preserve"> de întârziere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/sau daune interese nu aduce atingere dreptului </w:t>
      </w:r>
      <w:r w:rsidRPr="00EB5BF1">
        <w:rPr>
          <w:rFonts w:ascii="Tahoma" w:hAnsi="Tahoma" w:cs="Tahoma"/>
          <w:b/>
          <w:sz w:val="22"/>
          <w:szCs w:val="22"/>
        </w:rPr>
        <w:t>Promitentului-Achizitor</w:t>
      </w:r>
      <w:r w:rsidRPr="00EB5BF1">
        <w:rPr>
          <w:rFonts w:ascii="Tahoma" w:hAnsi="Tahoma" w:cs="Tahoma"/>
          <w:sz w:val="22"/>
          <w:szCs w:val="22"/>
        </w:rPr>
        <w:t xml:space="preserve"> de a se adresa </w:t>
      </w:r>
      <w:proofErr w:type="spellStart"/>
      <w:r w:rsidRPr="00EB5BF1">
        <w:rPr>
          <w:rFonts w:ascii="Tahoma" w:hAnsi="Tahoma" w:cs="Tahoma"/>
          <w:sz w:val="22"/>
          <w:szCs w:val="22"/>
        </w:rPr>
        <w:t>instanţelor</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judecătoreşti</w:t>
      </w:r>
      <w:proofErr w:type="spellEnd"/>
      <w:r w:rsidRPr="00EB5BF1">
        <w:rPr>
          <w:rFonts w:ascii="Tahoma" w:hAnsi="Tahoma" w:cs="Tahoma"/>
          <w:sz w:val="22"/>
          <w:szCs w:val="22"/>
        </w:rPr>
        <w:t xml:space="preserve"> pentru acoperirea prejudiciului suferit ca urmare a îndeplinirii necorespunzătoare de către </w:t>
      </w:r>
      <w:r w:rsidRPr="00BF5DF8">
        <w:rPr>
          <w:rFonts w:ascii="Tahoma" w:hAnsi="Tahoma" w:cs="Tahoma"/>
          <w:b/>
          <w:sz w:val="22"/>
          <w:szCs w:val="22"/>
        </w:rPr>
        <w:t>Promitentul-Furnizor</w:t>
      </w:r>
      <w:r w:rsidRPr="00EB5BF1">
        <w:rPr>
          <w:rFonts w:ascii="Tahoma" w:hAnsi="Tahoma" w:cs="Tahoma"/>
          <w:snapToGrid w:val="0"/>
          <w:color w:val="000000"/>
          <w:sz w:val="22"/>
          <w:szCs w:val="22"/>
        </w:rPr>
        <w:t xml:space="preserve"> </w:t>
      </w:r>
      <w:r w:rsidRPr="00EB5BF1">
        <w:rPr>
          <w:rFonts w:ascii="Tahoma" w:hAnsi="Tahoma" w:cs="Tahoma"/>
          <w:sz w:val="22"/>
          <w:szCs w:val="22"/>
        </w:rPr>
        <w:t xml:space="preserve">a </w:t>
      </w:r>
      <w:proofErr w:type="spellStart"/>
      <w:r w:rsidRPr="00EB5BF1">
        <w:rPr>
          <w:rFonts w:ascii="Tahoma" w:hAnsi="Tahoma" w:cs="Tahoma"/>
          <w:sz w:val="22"/>
          <w:szCs w:val="22"/>
        </w:rPr>
        <w:t>obligaţiilor</w:t>
      </w:r>
      <w:proofErr w:type="spellEnd"/>
      <w:r w:rsidRPr="00EB5BF1">
        <w:rPr>
          <w:rFonts w:ascii="Tahoma" w:hAnsi="Tahoma" w:cs="Tahoma"/>
          <w:sz w:val="22"/>
          <w:szCs w:val="22"/>
        </w:rPr>
        <w:t xml:space="preserve"> asumate prin </w:t>
      </w:r>
      <w:r w:rsidRPr="00EB5BF1">
        <w:rPr>
          <w:rFonts w:ascii="Tahoma" w:hAnsi="Tahoma" w:cs="Tahoma"/>
          <w:b/>
          <w:sz w:val="22"/>
          <w:szCs w:val="22"/>
        </w:rPr>
        <w:t>contractul subsecvent</w:t>
      </w:r>
      <w:r w:rsidRPr="00EB5BF1">
        <w:rPr>
          <w:rFonts w:ascii="Tahoma" w:hAnsi="Tahoma" w:cs="Tahoma"/>
          <w:sz w:val="22"/>
          <w:szCs w:val="22"/>
        </w:rPr>
        <w:t>.</w:t>
      </w:r>
    </w:p>
    <w:p w14:paraId="7C4DDC63" w14:textId="77777777" w:rsidR="004E5272" w:rsidRDefault="004E5272" w:rsidP="00DE54EE">
      <w:pPr>
        <w:jc w:val="both"/>
        <w:rPr>
          <w:rFonts w:ascii="Tahoma" w:hAnsi="Tahoma" w:cs="Tahoma"/>
          <w:b/>
          <w:sz w:val="22"/>
          <w:szCs w:val="22"/>
          <w:lang w:val="es-ES"/>
        </w:rPr>
      </w:pPr>
    </w:p>
    <w:p w14:paraId="3922C719"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Cap. 6.</w:t>
      </w:r>
      <w:r w:rsidRPr="00EB5BF1">
        <w:rPr>
          <w:rFonts w:ascii="Tahoma" w:hAnsi="Tahoma" w:cs="Tahoma"/>
          <w:b/>
          <w:i/>
          <w:sz w:val="22"/>
          <w:szCs w:val="22"/>
        </w:rPr>
        <w:t xml:space="preserve"> </w:t>
      </w:r>
      <w:r w:rsidRPr="00EB5BF1">
        <w:rPr>
          <w:rFonts w:ascii="Tahoma" w:hAnsi="Tahoma" w:cs="Tahoma"/>
          <w:b/>
          <w:sz w:val="22"/>
          <w:szCs w:val="22"/>
        </w:rPr>
        <w:t xml:space="preserve">OBLIGATIILE </w:t>
      </w:r>
      <w:r w:rsidR="00A36660">
        <w:rPr>
          <w:rFonts w:ascii="Tahoma" w:hAnsi="Tahoma" w:cs="Tahoma"/>
          <w:b/>
          <w:sz w:val="22"/>
          <w:szCs w:val="22"/>
        </w:rPr>
        <w:t xml:space="preserve">ȘI DREPTURILE </w:t>
      </w:r>
      <w:r w:rsidRPr="00EB5BF1">
        <w:rPr>
          <w:rFonts w:ascii="Tahoma" w:hAnsi="Tahoma" w:cs="Tahoma"/>
          <w:b/>
          <w:sz w:val="22"/>
          <w:szCs w:val="22"/>
        </w:rPr>
        <w:t>GENERALE ALE PROMITENTULUI -ACHIZITOR</w:t>
      </w:r>
    </w:p>
    <w:p w14:paraId="063CD2D7"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6.1.</w:t>
      </w:r>
      <w:r w:rsidRPr="00EB5BF1">
        <w:rPr>
          <w:rFonts w:ascii="Tahoma" w:hAnsi="Tahoma" w:cs="Tahoma"/>
          <w:sz w:val="22"/>
          <w:szCs w:val="22"/>
        </w:rPr>
        <w:t xml:space="preserve"> </w:t>
      </w:r>
      <w:r w:rsidRPr="00EB5BF1">
        <w:rPr>
          <w:rFonts w:ascii="Tahoma" w:hAnsi="Tahoma" w:cs="Tahoma"/>
          <w:b/>
          <w:sz w:val="22"/>
          <w:szCs w:val="22"/>
        </w:rPr>
        <w:t>Promitentul-Achizitor</w:t>
      </w:r>
      <w:r w:rsidRPr="00EB5BF1">
        <w:rPr>
          <w:rFonts w:ascii="Tahoma" w:hAnsi="Tahoma" w:cs="Tahoma"/>
          <w:sz w:val="22"/>
          <w:szCs w:val="22"/>
        </w:rPr>
        <w:t xml:space="preserve"> declară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garantează că este o </w:t>
      </w:r>
      <w:proofErr w:type="spellStart"/>
      <w:r w:rsidRPr="00EB5BF1">
        <w:rPr>
          <w:rFonts w:ascii="Tahoma" w:hAnsi="Tahoma" w:cs="Tahoma"/>
          <w:sz w:val="22"/>
          <w:szCs w:val="22"/>
        </w:rPr>
        <w:t>instituţie</w:t>
      </w:r>
      <w:proofErr w:type="spellEnd"/>
      <w:r w:rsidRPr="00EB5BF1">
        <w:rPr>
          <w:rFonts w:ascii="Tahoma" w:hAnsi="Tahoma" w:cs="Tahoma"/>
          <w:sz w:val="22"/>
          <w:szCs w:val="22"/>
        </w:rPr>
        <w:t xml:space="preserve"> publică ce are calitatea legală să încheie </w:t>
      </w:r>
      <w:r w:rsidRPr="00EB5BF1">
        <w:rPr>
          <w:rFonts w:ascii="Tahoma" w:hAnsi="Tahoma" w:cs="Tahoma"/>
          <w:b/>
          <w:sz w:val="22"/>
          <w:szCs w:val="22"/>
        </w:rPr>
        <w:t xml:space="preserve">Acordul-cadru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să îndeplinească toate </w:t>
      </w:r>
      <w:proofErr w:type="spellStart"/>
      <w:r w:rsidRPr="00EB5BF1">
        <w:rPr>
          <w:rFonts w:ascii="Tahoma" w:hAnsi="Tahoma" w:cs="Tahoma"/>
          <w:sz w:val="22"/>
          <w:szCs w:val="22"/>
        </w:rPr>
        <w:t>obligaţiile</w:t>
      </w:r>
      <w:proofErr w:type="spellEnd"/>
      <w:r w:rsidRPr="00EB5BF1">
        <w:rPr>
          <w:rFonts w:ascii="Tahoma" w:hAnsi="Tahoma" w:cs="Tahoma"/>
          <w:sz w:val="22"/>
          <w:szCs w:val="22"/>
        </w:rPr>
        <w:t xml:space="preserve"> ce decurg din acesta.</w:t>
      </w:r>
    </w:p>
    <w:p w14:paraId="667143E4"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6.2.</w:t>
      </w:r>
      <w:r w:rsidRPr="00EB5BF1">
        <w:rPr>
          <w:rFonts w:ascii="Tahoma" w:hAnsi="Tahoma" w:cs="Tahoma"/>
          <w:sz w:val="22"/>
          <w:szCs w:val="22"/>
        </w:rPr>
        <w:t xml:space="preserve"> Persoana care semnează </w:t>
      </w:r>
      <w:r w:rsidRPr="00EB5BF1">
        <w:rPr>
          <w:rFonts w:ascii="Tahoma" w:hAnsi="Tahoma" w:cs="Tahoma"/>
          <w:b/>
          <w:sz w:val="22"/>
          <w:szCs w:val="22"/>
        </w:rPr>
        <w:t>Acordul-cadru</w:t>
      </w:r>
      <w:r w:rsidRPr="00EB5BF1">
        <w:rPr>
          <w:rFonts w:ascii="Tahoma" w:hAnsi="Tahoma" w:cs="Tahoma"/>
          <w:b/>
          <w:bCs/>
          <w:i/>
          <w:iCs/>
          <w:sz w:val="22"/>
          <w:szCs w:val="22"/>
        </w:rPr>
        <w:t xml:space="preserve"> </w:t>
      </w:r>
      <w:r w:rsidRPr="00EB5BF1">
        <w:rPr>
          <w:rFonts w:ascii="Tahoma" w:hAnsi="Tahoma" w:cs="Tahoma"/>
          <w:sz w:val="22"/>
          <w:szCs w:val="22"/>
        </w:rPr>
        <w:t xml:space="preserve">în numele </w:t>
      </w:r>
      <w:r w:rsidRPr="00EB5BF1">
        <w:rPr>
          <w:rFonts w:ascii="Tahoma" w:hAnsi="Tahoma" w:cs="Tahoma"/>
          <w:b/>
          <w:sz w:val="22"/>
          <w:szCs w:val="22"/>
        </w:rPr>
        <w:t>Promitentului-Achizitor</w:t>
      </w:r>
      <w:r w:rsidRPr="00EB5BF1">
        <w:rPr>
          <w:rFonts w:ascii="Tahoma" w:hAnsi="Tahoma" w:cs="Tahoma"/>
          <w:sz w:val="22"/>
          <w:szCs w:val="22"/>
        </w:rPr>
        <w:t xml:space="preserve"> este legal împuternicită în acest sens.</w:t>
      </w:r>
    </w:p>
    <w:p w14:paraId="22466E1A" w14:textId="419E3E05" w:rsidR="00DE54EE" w:rsidRPr="00F513CC" w:rsidRDefault="00DE54EE" w:rsidP="00DE54EE">
      <w:pPr>
        <w:jc w:val="both"/>
        <w:rPr>
          <w:rFonts w:ascii="Tahoma" w:hAnsi="Tahoma" w:cs="Tahoma"/>
          <w:b/>
          <w:bCs/>
          <w:iCs/>
          <w:snapToGrid w:val="0"/>
          <w:sz w:val="22"/>
          <w:szCs w:val="22"/>
        </w:rPr>
      </w:pPr>
      <w:r w:rsidRPr="00EB5BF1">
        <w:rPr>
          <w:rFonts w:ascii="Tahoma" w:hAnsi="Tahoma" w:cs="Tahoma"/>
          <w:b/>
          <w:sz w:val="22"/>
          <w:szCs w:val="22"/>
        </w:rPr>
        <w:t>6.3.</w:t>
      </w:r>
      <w:r w:rsidRPr="00EB5BF1">
        <w:rPr>
          <w:rFonts w:ascii="Tahoma" w:hAnsi="Tahoma" w:cs="Tahoma"/>
          <w:sz w:val="22"/>
          <w:szCs w:val="22"/>
        </w:rPr>
        <w:t xml:space="preserve"> </w:t>
      </w:r>
      <w:r w:rsidRPr="00EB5BF1">
        <w:rPr>
          <w:rFonts w:ascii="Tahoma" w:hAnsi="Tahoma" w:cs="Tahoma"/>
          <w:b/>
          <w:sz w:val="22"/>
          <w:szCs w:val="22"/>
        </w:rPr>
        <w:t>Promitentul-Achizitor</w:t>
      </w:r>
      <w:r w:rsidRPr="00EB5BF1">
        <w:rPr>
          <w:rFonts w:ascii="Tahoma" w:hAnsi="Tahoma" w:cs="Tahoma"/>
          <w:sz w:val="22"/>
          <w:szCs w:val="22"/>
        </w:rPr>
        <w:t xml:space="preserve"> se obligă ca</w:t>
      </w:r>
      <w:r w:rsidR="00B904B9">
        <w:rPr>
          <w:rFonts w:ascii="Tahoma" w:hAnsi="Tahoma" w:cs="Tahoma"/>
          <w:sz w:val="22"/>
          <w:szCs w:val="22"/>
        </w:rPr>
        <w:t>,</w:t>
      </w:r>
      <w:r w:rsidRPr="00EB5BF1">
        <w:rPr>
          <w:rFonts w:ascii="Tahoma" w:hAnsi="Tahoma" w:cs="Tahoma"/>
          <w:sz w:val="22"/>
          <w:szCs w:val="22"/>
        </w:rPr>
        <w:t xml:space="preserve"> în baza contractelor subsecvente, să achizi</w:t>
      </w:r>
      <w:r w:rsidR="00A36660">
        <w:rPr>
          <w:rFonts w:ascii="Tahoma" w:hAnsi="Tahoma" w:cs="Tahoma"/>
          <w:sz w:val="22"/>
          <w:szCs w:val="22"/>
        </w:rPr>
        <w:t>ț</w:t>
      </w:r>
      <w:r w:rsidRPr="00EB5BF1">
        <w:rPr>
          <w:rFonts w:ascii="Tahoma" w:hAnsi="Tahoma" w:cs="Tahoma"/>
          <w:sz w:val="22"/>
          <w:szCs w:val="22"/>
        </w:rPr>
        <w:t>ioneze</w:t>
      </w:r>
      <w:r w:rsidR="00A36660">
        <w:rPr>
          <w:rFonts w:ascii="Tahoma" w:hAnsi="Tahoma" w:cs="Tahoma"/>
          <w:sz w:val="22"/>
          <w:szCs w:val="22"/>
        </w:rPr>
        <w:t xml:space="preserve"> prin închiriere</w:t>
      </w:r>
      <w:r w:rsidRPr="00EB5BF1">
        <w:rPr>
          <w:rFonts w:ascii="Tahoma" w:hAnsi="Tahoma" w:cs="Tahoma"/>
          <w:sz w:val="22"/>
          <w:szCs w:val="22"/>
        </w:rPr>
        <w:t xml:space="preserve"> de la </w:t>
      </w:r>
      <w:r w:rsidRPr="00EB5BF1">
        <w:rPr>
          <w:rFonts w:ascii="Tahoma" w:hAnsi="Tahoma" w:cs="Tahoma"/>
          <w:b/>
          <w:sz w:val="22"/>
          <w:szCs w:val="22"/>
        </w:rPr>
        <w:t>Promitentul-</w:t>
      </w:r>
      <w:r w:rsidR="00036EBE">
        <w:rPr>
          <w:rFonts w:ascii="Tahoma" w:hAnsi="Tahoma" w:cs="Tahoma"/>
          <w:b/>
          <w:sz w:val="22"/>
          <w:szCs w:val="22"/>
        </w:rPr>
        <w:t>Furnizor</w:t>
      </w:r>
      <w:r w:rsidRPr="00EB5BF1">
        <w:rPr>
          <w:rFonts w:ascii="Tahoma" w:hAnsi="Tahoma" w:cs="Tahoma"/>
          <w:sz w:val="22"/>
          <w:szCs w:val="22"/>
        </w:rPr>
        <w:t xml:space="preserve"> </w:t>
      </w:r>
      <w:r w:rsidR="00BF5DF8">
        <w:rPr>
          <w:rFonts w:ascii="Tahoma" w:hAnsi="Tahoma" w:cs="Tahoma"/>
          <w:snapToGrid w:val="0"/>
          <w:sz w:val="22"/>
          <w:szCs w:val="22"/>
        </w:rPr>
        <w:t>produsele</w:t>
      </w:r>
      <w:r w:rsidRPr="00EB5BF1">
        <w:rPr>
          <w:rFonts w:ascii="Tahoma" w:hAnsi="Tahoma" w:cs="Tahoma"/>
          <w:snapToGrid w:val="0"/>
          <w:sz w:val="22"/>
          <w:szCs w:val="22"/>
        </w:rPr>
        <w:t xml:space="preserve"> definite </w:t>
      </w:r>
      <w:r w:rsidR="00F513CC" w:rsidRPr="00F513CC">
        <w:rPr>
          <w:rFonts w:ascii="Tahoma" w:hAnsi="Tahoma" w:cs="Tahoma"/>
          <w:snapToGrid w:val="0"/>
          <w:sz w:val="22"/>
          <w:szCs w:val="22"/>
        </w:rPr>
        <w:t xml:space="preserve">la pct. 2.1. </w:t>
      </w:r>
      <w:proofErr w:type="spellStart"/>
      <w:r w:rsidR="00F513CC" w:rsidRPr="00F513CC">
        <w:rPr>
          <w:rFonts w:ascii="Tahoma" w:hAnsi="Tahoma" w:cs="Tahoma"/>
          <w:snapToGrid w:val="0"/>
          <w:sz w:val="22"/>
          <w:szCs w:val="22"/>
        </w:rPr>
        <w:t>lit.</w:t>
      </w:r>
      <w:r w:rsidR="007D249C">
        <w:rPr>
          <w:rFonts w:ascii="Tahoma" w:hAnsi="Tahoma" w:cs="Tahoma"/>
          <w:snapToGrid w:val="0"/>
          <w:sz w:val="22"/>
          <w:szCs w:val="22"/>
        </w:rPr>
        <w:t>q</w:t>
      </w:r>
      <w:proofErr w:type="spellEnd"/>
      <w:r w:rsidR="00F513CC" w:rsidRPr="00F513CC">
        <w:rPr>
          <w:rFonts w:ascii="Tahoma" w:hAnsi="Tahoma" w:cs="Tahoma"/>
          <w:snapToGrid w:val="0"/>
          <w:sz w:val="22"/>
          <w:szCs w:val="22"/>
        </w:rPr>
        <w:t>)</w:t>
      </w:r>
      <w:r w:rsidR="00223674">
        <w:rPr>
          <w:rFonts w:ascii="Tahoma" w:hAnsi="Tahoma" w:cs="Tahoma"/>
          <w:snapToGrid w:val="0"/>
          <w:sz w:val="22"/>
          <w:szCs w:val="22"/>
        </w:rPr>
        <w:t>, inclusiv</w:t>
      </w:r>
      <w:r w:rsidR="00F513CC" w:rsidRPr="00F513CC">
        <w:rPr>
          <w:rFonts w:ascii="Tahoma" w:hAnsi="Tahoma" w:cs="Tahoma"/>
          <w:snapToGrid w:val="0"/>
          <w:sz w:val="22"/>
          <w:szCs w:val="22"/>
        </w:rPr>
        <w:t xml:space="preserve"> serviciile prevăzute la pct. 2.1. </w:t>
      </w:r>
      <w:proofErr w:type="spellStart"/>
      <w:r w:rsidR="00F513CC" w:rsidRPr="00F513CC">
        <w:rPr>
          <w:rFonts w:ascii="Tahoma" w:hAnsi="Tahoma" w:cs="Tahoma"/>
          <w:snapToGrid w:val="0"/>
          <w:sz w:val="22"/>
          <w:szCs w:val="22"/>
        </w:rPr>
        <w:t>lit.</w:t>
      </w:r>
      <w:r w:rsidR="007D249C">
        <w:rPr>
          <w:rFonts w:ascii="Tahoma" w:hAnsi="Tahoma" w:cs="Tahoma"/>
          <w:snapToGrid w:val="0"/>
          <w:sz w:val="22"/>
          <w:szCs w:val="22"/>
        </w:rPr>
        <w:t>r</w:t>
      </w:r>
      <w:proofErr w:type="spellEnd"/>
      <w:r w:rsidR="00F513CC" w:rsidRPr="00F513CC">
        <w:rPr>
          <w:rFonts w:ascii="Tahoma" w:hAnsi="Tahoma" w:cs="Tahoma"/>
          <w:snapToGrid w:val="0"/>
          <w:sz w:val="22"/>
          <w:szCs w:val="22"/>
        </w:rPr>
        <w:t>)</w:t>
      </w:r>
      <w:r w:rsidR="00B904B9">
        <w:rPr>
          <w:rFonts w:ascii="Tahoma" w:hAnsi="Tahoma" w:cs="Tahoma"/>
          <w:snapToGrid w:val="0"/>
          <w:sz w:val="22"/>
          <w:szCs w:val="22"/>
        </w:rPr>
        <w:t>,</w:t>
      </w:r>
      <w:r w:rsidR="00F513CC" w:rsidRPr="00F513CC">
        <w:rPr>
          <w:rFonts w:ascii="Tahoma" w:hAnsi="Tahoma" w:cs="Tahoma"/>
          <w:snapToGrid w:val="0"/>
          <w:sz w:val="22"/>
          <w:szCs w:val="22"/>
        </w:rPr>
        <w:t xml:space="preserve"> </w:t>
      </w:r>
      <w:r w:rsidR="00F513CC" w:rsidRPr="00F513CC">
        <w:rPr>
          <w:rFonts w:ascii="Tahoma" w:hAnsi="Tahoma" w:cs="Tahoma"/>
          <w:bCs/>
          <w:iCs/>
          <w:snapToGrid w:val="0"/>
          <w:sz w:val="22"/>
          <w:szCs w:val="22"/>
        </w:rPr>
        <w:t xml:space="preserve">cu respectarea tuturor </w:t>
      </w:r>
      <w:proofErr w:type="spellStart"/>
      <w:r w:rsidR="00F513CC" w:rsidRPr="00F513CC">
        <w:rPr>
          <w:rFonts w:ascii="Tahoma" w:hAnsi="Tahoma" w:cs="Tahoma"/>
          <w:bCs/>
          <w:iCs/>
          <w:snapToGrid w:val="0"/>
          <w:sz w:val="22"/>
          <w:szCs w:val="22"/>
        </w:rPr>
        <w:t>condiţiilor</w:t>
      </w:r>
      <w:proofErr w:type="spellEnd"/>
      <w:r w:rsidR="00F513CC" w:rsidRPr="00F513CC">
        <w:rPr>
          <w:rFonts w:ascii="Tahoma" w:hAnsi="Tahoma" w:cs="Tahoma"/>
          <w:bCs/>
          <w:iCs/>
          <w:snapToGrid w:val="0"/>
          <w:sz w:val="22"/>
          <w:szCs w:val="22"/>
        </w:rPr>
        <w:t xml:space="preserve"> prevăzute în Caietul de sarcini – Anexa nr. 1, în Propunerea tehnică – Anexa nr. 2 </w:t>
      </w:r>
      <w:proofErr w:type="spellStart"/>
      <w:r w:rsidR="00F513CC" w:rsidRPr="00F513CC">
        <w:rPr>
          <w:rFonts w:ascii="Tahoma" w:hAnsi="Tahoma" w:cs="Tahoma"/>
          <w:bCs/>
          <w:iCs/>
          <w:snapToGrid w:val="0"/>
          <w:sz w:val="22"/>
          <w:szCs w:val="22"/>
        </w:rPr>
        <w:t>şi</w:t>
      </w:r>
      <w:proofErr w:type="spellEnd"/>
      <w:r w:rsidR="00F513CC" w:rsidRPr="00F513CC">
        <w:rPr>
          <w:rFonts w:ascii="Tahoma" w:hAnsi="Tahoma" w:cs="Tahoma"/>
          <w:bCs/>
          <w:iCs/>
          <w:snapToGrid w:val="0"/>
          <w:sz w:val="22"/>
          <w:szCs w:val="22"/>
        </w:rPr>
        <w:t xml:space="preserve"> în Propunerea financiară – Anexa nr. 3 la prezentul </w:t>
      </w:r>
      <w:r w:rsidR="00F513CC" w:rsidRPr="00F513CC">
        <w:rPr>
          <w:rFonts w:ascii="Tahoma" w:hAnsi="Tahoma" w:cs="Tahoma"/>
          <w:b/>
          <w:bCs/>
          <w:iCs/>
          <w:snapToGrid w:val="0"/>
          <w:sz w:val="22"/>
          <w:szCs w:val="22"/>
        </w:rPr>
        <w:t>Acord-cadru</w:t>
      </w:r>
      <w:r w:rsidR="00F513CC" w:rsidRPr="00F513CC">
        <w:rPr>
          <w:rFonts w:ascii="Tahoma" w:hAnsi="Tahoma" w:cs="Tahoma"/>
          <w:bCs/>
          <w:iCs/>
          <w:snapToGrid w:val="0"/>
          <w:sz w:val="22"/>
          <w:szCs w:val="22"/>
        </w:rPr>
        <w:t>.</w:t>
      </w:r>
    </w:p>
    <w:p w14:paraId="02FAA0FC" w14:textId="4CE39085" w:rsidR="00DE54EE" w:rsidRDefault="00DE54EE" w:rsidP="00DE54EE">
      <w:pPr>
        <w:jc w:val="both"/>
        <w:rPr>
          <w:rFonts w:ascii="Tahoma" w:hAnsi="Tahoma" w:cs="Tahoma"/>
          <w:sz w:val="22"/>
          <w:szCs w:val="22"/>
        </w:rPr>
      </w:pPr>
      <w:r w:rsidRPr="00EB5BF1">
        <w:rPr>
          <w:rFonts w:ascii="Tahoma" w:hAnsi="Tahoma" w:cs="Tahoma"/>
          <w:b/>
          <w:sz w:val="22"/>
          <w:szCs w:val="22"/>
        </w:rPr>
        <w:t xml:space="preserve">6.4. </w:t>
      </w:r>
      <w:r w:rsidRPr="00EB5BF1">
        <w:rPr>
          <w:rFonts w:ascii="Tahoma" w:hAnsi="Tahoma" w:cs="Tahoma"/>
          <w:sz w:val="22"/>
          <w:szCs w:val="22"/>
        </w:rPr>
        <w:t xml:space="preserve">În baza contractelor subsecvente, </w:t>
      </w:r>
      <w:r w:rsidRPr="00EB5BF1">
        <w:rPr>
          <w:rFonts w:ascii="Tahoma" w:hAnsi="Tahoma" w:cs="Tahoma"/>
          <w:b/>
          <w:sz w:val="22"/>
          <w:szCs w:val="22"/>
        </w:rPr>
        <w:t>Promitentul-Achizitor</w:t>
      </w:r>
      <w:r w:rsidRPr="00EB5BF1">
        <w:rPr>
          <w:rFonts w:ascii="Tahoma" w:hAnsi="Tahoma" w:cs="Tahoma"/>
          <w:sz w:val="22"/>
          <w:szCs w:val="22"/>
        </w:rPr>
        <w:t xml:space="preserve"> are </w:t>
      </w:r>
      <w:proofErr w:type="spellStart"/>
      <w:r w:rsidRPr="00EB5BF1">
        <w:rPr>
          <w:rFonts w:ascii="Tahoma" w:hAnsi="Tahoma" w:cs="Tahoma"/>
          <w:sz w:val="22"/>
          <w:szCs w:val="22"/>
        </w:rPr>
        <w:t>obligaţia</w:t>
      </w:r>
      <w:proofErr w:type="spellEnd"/>
      <w:r w:rsidRPr="00EB5BF1">
        <w:rPr>
          <w:rFonts w:ascii="Tahoma" w:hAnsi="Tahoma" w:cs="Tahoma"/>
          <w:sz w:val="22"/>
          <w:szCs w:val="22"/>
        </w:rPr>
        <w:t xml:space="preserve"> de a plăti </w:t>
      </w:r>
      <w:r w:rsidRPr="00EB5BF1">
        <w:rPr>
          <w:rFonts w:ascii="Tahoma" w:hAnsi="Tahoma" w:cs="Tahoma"/>
          <w:b/>
          <w:sz w:val="22"/>
          <w:szCs w:val="22"/>
        </w:rPr>
        <w:t>Promitentului-</w:t>
      </w:r>
      <w:r w:rsidR="00036EBE">
        <w:rPr>
          <w:rFonts w:ascii="Tahoma" w:hAnsi="Tahoma" w:cs="Tahoma"/>
          <w:b/>
          <w:sz w:val="22"/>
          <w:szCs w:val="22"/>
        </w:rPr>
        <w:t>Furnizor</w:t>
      </w:r>
      <w:r w:rsidRPr="00EB5BF1">
        <w:rPr>
          <w:rFonts w:ascii="Tahoma" w:hAnsi="Tahoma" w:cs="Tahoma"/>
          <w:b/>
          <w:sz w:val="22"/>
          <w:szCs w:val="22"/>
        </w:rPr>
        <w:t xml:space="preserve"> </w:t>
      </w:r>
      <w:r w:rsidRPr="00EB5BF1">
        <w:rPr>
          <w:rFonts w:ascii="Tahoma" w:hAnsi="Tahoma" w:cs="Tahoma"/>
          <w:sz w:val="22"/>
          <w:szCs w:val="22"/>
        </w:rPr>
        <w:t xml:space="preserve">contravaloarea </w:t>
      </w:r>
      <w:r w:rsidR="00E41B3B">
        <w:rPr>
          <w:rFonts w:ascii="Tahoma" w:hAnsi="Tahoma" w:cs="Tahoma"/>
          <w:sz w:val="22"/>
          <w:szCs w:val="22"/>
        </w:rPr>
        <w:t>produselor</w:t>
      </w:r>
      <w:r w:rsidR="006A19AB">
        <w:rPr>
          <w:rFonts w:ascii="Tahoma" w:hAnsi="Tahoma" w:cs="Tahoma"/>
          <w:sz w:val="22"/>
          <w:szCs w:val="22"/>
        </w:rPr>
        <w:t xml:space="preserve"> </w:t>
      </w:r>
      <w:r w:rsidR="00223674" w:rsidRPr="00005E50">
        <w:rPr>
          <w:rFonts w:ascii="Tahoma" w:hAnsi="Tahoma" w:cs="Tahoma"/>
          <w:sz w:val="22"/>
          <w:szCs w:val="22"/>
        </w:rPr>
        <w:t>furnizat</w:t>
      </w:r>
      <w:r w:rsidR="00223674">
        <w:rPr>
          <w:rFonts w:ascii="Tahoma" w:hAnsi="Tahoma" w:cs="Tahoma"/>
          <w:sz w:val="22"/>
          <w:szCs w:val="22"/>
        </w:rPr>
        <w:t>e prin închiriere, inclusiv a</w:t>
      </w:r>
      <w:r w:rsidR="00F513CC">
        <w:rPr>
          <w:rFonts w:ascii="Tahoma" w:hAnsi="Tahoma" w:cs="Tahoma"/>
          <w:sz w:val="22"/>
          <w:szCs w:val="22"/>
        </w:rPr>
        <w:t xml:space="preserve"> serviciilor</w:t>
      </w:r>
      <w:r w:rsidR="00223674">
        <w:rPr>
          <w:rFonts w:ascii="Tahoma" w:hAnsi="Tahoma" w:cs="Tahoma"/>
          <w:sz w:val="22"/>
          <w:szCs w:val="22"/>
        </w:rPr>
        <w:t>,</w:t>
      </w:r>
      <w:r w:rsidR="00F513CC">
        <w:rPr>
          <w:rFonts w:ascii="Tahoma" w:hAnsi="Tahoma" w:cs="Tahoma"/>
          <w:sz w:val="22"/>
          <w:szCs w:val="22"/>
        </w:rPr>
        <w:t xml:space="preserve"> </w:t>
      </w:r>
      <w:r w:rsidR="00F513CC" w:rsidRPr="00F513CC">
        <w:rPr>
          <w:rFonts w:ascii="Tahoma" w:hAnsi="Tahoma" w:cs="Tahoma"/>
          <w:sz w:val="22"/>
          <w:szCs w:val="22"/>
        </w:rPr>
        <w:t>conform acestor contracte</w:t>
      </w:r>
      <w:r w:rsidRPr="00EB5BF1">
        <w:rPr>
          <w:rFonts w:ascii="Tahoma" w:hAnsi="Tahoma" w:cs="Tahoma"/>
          <w:sz w:val="22"/>
          <w:szCs w:val="22"/>
        </w:rPr>
        <w:t xml:space="preserve">. </w:t>
      </w:r>
    </w:p>
    <w:p w14:paraId="63FE863D" w14:textId="77777777" w:rsidR="00DE54EE" w:rsidRPr="00EB5BF1" w:rsidRDefault="00536785" w:rsidP="00DE54EE">
      <w:pPr>
        <w:jc w:val="both"/>
        <w:rPr>
          <w:rFonts w:ascii="Tahoma" w:hAnsi="Tahoma" w:cs="Tahoma"/>
          <w:sz w:val="22"/>
          <w:szCs w:val="22"/>
        </w:rPr>
      </w:pPr>
      <w:r w:rsidRPr="007A6A32">
        <w:rPr>
          <w:rFonts w:ascii="Tahoma" w:hAnsi="Tahoma" w:cs="Tahoma"/>
          <w:b/>
          <w:sz w:val="22"/>
          <w:szCs w:val="22"/>
          <w:lang w:val="pt-PT" w:eastAsia="en-US"/>
        </w:rPr>
        <w:t>6.5.</w:t>
      </w:r>
      <w:r w:rsidRPr="007A6A32">
        <w:rPr>
          <w:rFonts w:ascii="Tahoma" w:hAnsi="Tahoma" w:cs="Tahoma"/>
          <w:sz w:val="22"/>
          <w:szCs w:val="22"/>
          <w:lang w:val="pt-PT" w:eastAsia="en-US"/>
        </w:rPr>
        <w:t xml:space="preserve"> </w:t>
      </w:r>
      <w:r w:rsidR="00DE54EE" w:rsidRPr="00EB5BF1">
        <w:rPr>
          <w:rFonts w:ascii="Tahoma" w:hAnsi="Tahoma" w:cs="Tahoma"/>
          <w:b/>
          <w:sz w:val="22"/>
          <w:szCs w:val="22"/>
        </w:rPr>
        <w:t>Promitentul-Achizitor</w:t>
      </w:r>
      <w:r w:rsidR="00DE54EE" w:rsidRPr="00EB5BF1">
        <w:rPr>
          <w:rFonts w:ascii="Tahoma" w:hAnsi="Tahoma" w:cs="Tahoma"/>
          <w:sz w:val="22"/>
          <w:szCs w:val="22"/>
        </w:rPr>
        <w:t xml:space="preserve"> se obligă să nu </w:t>
      </w:r>
      <w:proofErr w:type="spellStart"/>
      <w:r w:rsidR="00DE54EE" w:rsidRPr="00EB5BF1">
        <w:rPr>
          <w:rFonts w:ascii="Tahoma" w:hAnsi="Tahoma" w:cs="Tahoma"/>
          <w:sz w:val="22"/>
          <w:szCs w:val="22"/>
        </w:rPr>
        <w:t>iniţieze</w:t>
      </w:r>
      <w:proofErr w:type="spellEnd"/>
      <w:r w:rsidR="00DE54EE" w:rsidRPr="00EB5BF1">
        <w:rPr>
          <w:rFonts w:ascii="Tahoma" w:hAnsi="Tahoma" w:cs="Tahoma"/>
          <w:sz w:val="22"/>
          <w:szCs w:val="22"/>
        </w:rPr>
        <w:t xml:space="preserve">, pe durata prezentului </w:t>
      </w:r>
      <w:r w:rsidR="00DE54EE" w:rsidRPr="00EB5BF1">
        <w:rPr>
          <w:rFonts w:ascii="Tahoma" w:hAnsi="Tahoma" w:cs="Tahoma"/>
          <w:b/>
          <w:sz w:val="22"/>
          <w:szCs w:val="22"/>
        </w:rPr>
        <w:t>Acord-cadru</w:t>
      </w:r>
      <w:r w:rsidR="00DE54EE" w:rsidRPr="00EB5BF1">
        <w:rPr>
          <w:rFonts w:ascii="Tahoma" w:hAnsi="Tahoma" w:cs="Tahoma"/>
          <w:sz w:val="22"/>
          <w:szCs w:val="22"/>
        </w:rPr>
        <w:t xml:space="preserve">, o nouă procedură de atribuire, atunci când </w:t>
      </w:r>
      <w:proofErr w:type="spellStart"/>
      <w:r w:rsidR="00DE54EE" w:rsidRPr="00EB5BF1">
        <w:rPr>
          <w:rFonts w:ascii="Tahoma" w:hAnsi="Tahoma" w:cs="Tahoma"/>
          <w:sz w:val="22"/>
          <w:szCs w:val="22"/>
        </w:rPr>
        <w:t>intenţionează</w:t>
      </w:r>
      <w:proofErr w:type="spellEnd"/>
      <w:r w:rsidR="00DE54EE" w:rsidRPr="00EB5BF1">
        <w:rPr>
          <w:rFonts w:ascii="Tahoma" w:hAnsi="Tahoma" w:cs="Tahoma"/>
          <w:sz w:val="22"/>
          <w:szCs w:val="22"/>
        </w:rPr>
        <w:t xml:space="preserve"> să </w:t>
      </w:r>
      <w:proofErr w:type="spellStart"/>
      <w:r w:rsidR="00DE54EE" w:rsidRPr="00EB5BF1">
        <w:rPr>
          <w:rFonts w:ascii="Tahoma" w:hAnsi="Tahoma" w:cs="Tahoma"/>
          <w:sz w:val="22"/>
          <w:szCs w:val="22"/>
        </w:rPr>
        <w:t>achiziţioneze</w:t>
      </w:r>
      <w:proofErr w:type="spellEnd"/>
      <w:r w:rsidR="00DE54EE" w:rsidRPr="00EB5BF1">
        <w:rPr>
          <w:rFonts w:ascii="Tahoma" w:hAnsi="Tahoma" w:cs="Tahoma"/>
          <w:sz w:val="22"/>
          <w:szCs w:val="22"/>
        </w:rPr>
        <w:t xml:space="preserve"> </w:t>
      </w:r>
      <w:r w:rsidR="00D148F3">
        <w:rPr>
          <w:rFonts w:ascii="Tahoma" w:hAnsi="Tahoma" w:cs="Tahoma"/>
          <w:sz w:val="22"/>
          <w:szCs w:val="22"/>
        </w:rPr>
        <w:t>produs</w:t>
      </w:r>
      <w:r w:rsidR="006A19AB">
        <w:rPr>
          <w:rFonts w:ascii="Tahoma" w:hAnsi="Tahoma" w:cs="Tahoma"/>
          <w:sz w:val="22"/>
          <w:szCs w:val="22"/>
        </w:rPr>
        <w:t>ul</w:t>
      </w:r>
      <w:r w:rsidR="00A36660">
        <w:rPr>
          <w:rFonts w:ascii="Tahoma" w:hAnsi="Tahoma" w:cs="Tahoma"/>
          <w:sz w:val="22"/>
          <w:szCs w:val="22"/>
        </w:rPr>
        <w:t>/produsele</w:t>
      </w:r>
      <w:r w:rsidR="00DE54EE" w:rsidRPr="00EB5BF1">
        <w:rPr>
          <w:rFonts w:ascii="Tahoma" w:hAnsi="Tahoma" w:cs="Tahoma"/>
          <w:sz w:val="22"/>
          <w:szCs w:val="22"/>
        </w:rPr>
        <w:t xml:space="preserve"> care fac obiectul prezentului </w:t>
      </w:r>
      <w:r w:rsidR="00DE54EE" w:rsidRPr="00EB5BF1">
        <w:rPr>
          <w:rFonts w:ascii="Tahoma" w:hAnsi="Tahoma" w:cs="Tahoma"/>
          <w:b/>
          <w:sz w:val="22"/>
          <w:szCs w:val="22"/>
        </w:rPr>
        <w:t>Acord-cadru</w:t>
      </w:r>
      <w:r w:rsidR="00DE54EE" w:rsidRPr="00EB5BF1">
        <w:rPr>
          <w:rFonts w:ascii="Tahoma" w:hAnsi="Tahoma" w:cs="Tahoma"/>
          <w:sz w:val="22"/>
          <w:szCs w:val="22"/>
        </w:rPr>
        <w:t xml:space="preserve">, cu </w:t>
      </w:r>
      <w:proofErr w:type="spellStart"/>
      <w:r w:rsidR="00DE54EE" w:rsidRPr="00EB5BF1">
        <w:rPr>
          <w:rFonts w:ascii="Tahoma" w:hAnsi="Tahoma" w:cs="Tahoma"/>
          <w:sz w:val="22"/>
          <w:szCs w:val="22"/>
        </w:rPr>
        <w:t>excepţia</w:t>
      </w:r>
      <w:proofErr w:type="spellEnd"/>
      <w:r w:rsidR="00DE54EE" w:rsidRPr="00EB5BF1">
        <w:rPr>
          <w:rFonts w:ascii="Tahoma" w:hAnsi="Tahoma" w:cs="Tahoma"/>
          <w:sz w:val="22"/>
          <w:szCs w:val="22"/>
        </w:rPr>
        <w:t xml:space="preserve"> cazului în care </w:t>
      </w:r>
      <w:r w:rsidR="00DE54EE" w:rsidRPr="00EB5BF1">
        <w:rPr>
          <w:rFonts w:ascii="Tahoma" w:hAnsi="Tahoma" w:cs="Tahoma"/>
          <w:b/>
          <w:sz w:val="22"/>
          <w:szCs w:val="22"/>
        </w:rPr>
        <w:t>Promitentul-</w:t>
      </w:r>
      <w:r w:rsidR="00036EBE">
        <w:rPr>
          <w:rFonts w:ascii="Tahoma" w:hAnsi="Tahoma" w:cs="Tahoma"/>
          <w:b/>
          <w:sz w:val="22"/>
          <w:szCs w:val="22"/>
        </w:rPr>
        <w:t>Furnizor</w:t>
      </w:r>
      <w:r w:rsidR="00DE54EE" w:rsidRPr="00EB5BF1">
        <w:rPr>
          <w:rFonts w:ascii="Tahoma" w:hAnsi="Tahoma" w:cs="Tahoma"/>
          <w:sz w:val="22"/>
          <w:szCs w:val="22"/>
        </w:rPr>
        <w:t xml:space="preserve"> declară că nu mai are capacitatea de a le </w:t>
      </w:r>
      <w:r w:rsidR="00D148F3">
        <w:rPr>
          <w:rFonts w:ascii="Tahoma" w:hAnsi="Tahoma" w:cs="Tahoma"/>
          <w:sz w:val="22"/>
          <w:szCs w:val="22"/>
        </w:rPr>
        <w:t>furniza</w:t>
      </w:r>
      <w:r w:rsidR="00DE54EE" w:rsidRPr="00EB5BF1">
        <w:rPr>
          <w:rFonts w:ascii="Tahoma" w:hAnsi="Tahoma" w:cs="Tahoma"/>
          <w:sz w:val="22"/>
          <w:szCs w:val="22"/>
        </w:rPr>
        <w:t>.</w:t>
      </w:r>
    </w:p>
    <w:p w14:paraId="3670AFD3" w14:textId="77777777" w:rsidR="00DE54EE" w:rsidRPr="00EB5BF1" w:rsidRDefault="00DE54EE" w:rsidP="00DE54EE">
      <w:pPr>
        <w:jc w:val="both"/>
        <w:rPr>
          <w:rFonts w:ascii="Tahoma" w:hAnsi="Tahoma" w:cs="Tahoma"/>
          <w:b/>
          <w:sz w:val="24"/>
          <w:szCs w:val="24"/>
        </w:rPr>
      </w:pPr>
    </w:p>
    <w:p w14:paraId="1C15FE15" w14:textId="77777777" w:rsidR="00444F71" w:rsidRPr="00EB5BF1" w:rsidRDefault="00DE54EE" w:rsidP="00444F71">
      <w:pPr>
        <w:jc w:val="both"/>
        <w:rPr>
          <w:rFonts w:ascii="Tahoma" w:hAnsi="Tahoma" w:cs="Tahoma"/>
          <w:b/>
          <w:sz w:val="22"/>
          <w:szCs w:val="22"/>
        </w:rPr>
      </w:pPr>
      <w:r w:rsidRPr="00EB5BF1">
        <w:rPr>
          <w:rFonts w:ascii="Tahoma" w:hAnsi="Tahoma" w:cs="Tahoma"/>
          <w:b/>
          <w:sz w:val="22"/>
          <w:szCs w:val="22"/>
        </w:rPr>
        <w:t>Cap. 7.</w:t>
      </w:r>
      <w:r w:rsidRPr="00EB5BF1">
        <w:rPr>
          <w:rFonts w:ascii="Tahoma" w:hAnsi="Tahoma" w:cs="Tahoma"/>
          <w:b/>
          <w:i/>
          <w:sz w:val="22"/>
          <w:szCs w:val="22"/>
        </w:rPr>
        <w:t xml:space="preserve"> </w:t>
      </w:r>
      <w:r w:rsidR="00444F71">
        <w:rPr>
          <w:rFonts w:ascii="Tahoma" w:hAnsi="Tahoma" w:cs="Tahoma"/>
          <w:b/>
          <w:sz w:val="22"/>
          <w:szCs w:val="22"/>
        </w:rPr>
        <w:t>VALOAREA</w:t>
      </w:r>
      <w:r w:rsidR="00444F71" w:rsidRPr="00EB5BF1">
        <w:rPr>
          <w:rFonts w:ascii="Tahoma" w:hAnsi="Tahoma" w:cs="Tahoma"/>
          <w:b/>
          <w:sz w:val="22"/>
          <w:szCs w:val="22"/>
        </w:rPr>
        <w:t xml:space="preserve"> </w:t>
      </w:r>
      <w:r w:rsidR="00444F71">
        <w:rPr>
          <w:rFonts w:ascii="Tahoma" w:hAnsi="Tahoma" w:cs="Tahoma"/>
          <w:b/>
          <w:sz w:val="22"/>
          <w:szCs w:val="22"/>
        </w:rPr>
        <w:t>ACORDULUI-CADRU</w:t>
      </w:r>
    </w:p>
    <w:p w14:paraId="12C12999" w14:textId="08EE7243" w:rsidR="00963B70" w:rsidRPr="008163BE" w:rsidRDefault="00963B70" w:rsidP="00963B70">
      <w:pPr>
        <w:jc w:val="both"/>
        <w:rPr>
          <w:rFonts w:ascii="Tahoma" w:hAnsi="Tahoma" w:cs="Tahoma"/>
          <w:sz w:val="22"/>
          <w:szCs w:val="22"/>
          <w:lang w:val="pt-PT"/>
        </w:rPr>
      </w:pPr>
      <w:r w:rsidRPr="008163BE">
        <w:rPr>
          <w:rFonts w:ascii="Tahoma" w:hAnsi="Tahoma" w:cs="Tahoma"/>
          <w:b/>
          <w:sz w:val="22"/>
          <w:szCs w:val="22"/>
        </w:rPr>
        <w:t>7.1.</w:t>
      </w:r>
      <w:r w:rsidRPr="008163BE">
        <w:rPr>
          <w:rFonts w:ascii="Tahoma" w:hAnsi="Tahoma" w:cs="Tahoma"/>
          <w:sz w:val="24"/>
          <w:szCs w:val="24"/>
        </w:rPr>
        <w:t xml:space="preserve"> </w:t>
      </w:r>
      <w:proofErr w:type="spellStart"/>
      <w:r>
        <w:rPr>
          <w:rFonts w:ascii="Tahoma" w:hAnsi="Tahoma" w:cs="Tahoma"/>
          <w:sz w:val="22"/>
          <w:szCs w:val="22"/>
        </w:rPr>
        <w:t>Preţul</w:t>
      </w:r>
      <w:proofErr w:type="spellEnd"/>
      <w:r>
        <w:rPr>
          <w:rFonts w:ascii="Tahoma" w:hAnsi="Tahoma" w:cs="Tahoma"/>
          <w:sz w:val="22"/>
          <w:szCs w:val="22"/>
        </w:rPr>
        <w:t xml:space="preserve"> unitar lunar</w:t>
      </w:r>
      <w:r w:rsidR="00B904B9">
        <w:rPr>
          <w:rFonts w:ascii="Tahoma" w:hAnsi="Tahoma" w:cs="Tahoma"/>
          <w:sz w:val="22"/>
          <w:szCs w:val="22"/>
        </w:rPr>
        <w:t>, stabilit în Euro,</w:t>
      </w:r>
      <w:r>
        <w:rPr>
          <w:rFonts w:ascii="Tahoma" w:hAnsi="Tahoma" w:cs="Tahoma"/>
          <w:sz w:val="22"/>
          <w:szCs w:val="22"/>
        </w:rPr>
        <w:t xml:space="preserve"> pentru fiecare tip de licență</w:t>
      </w:r>
      <w:r w:rsidR="006709A5">
        <w:rPr>
          <w:rFonts w:ascii="Tahoma" w:hAnsi="Tahoma" w:cs="Tahoma"/>
          <w:sz w:val="22"/>
          <w:szCs w:val="22"/>
        </w:rPr>
        <w:t xml:space="preserve"> și pentru fiecare subscripție,</w:t>
      </w:r>
      <w:r>
        <w:rPr>
          <w:rFonts w:ascii="Tahoma" w:hAnsi="Tahoma" w:cs="Tahoma"/>
          <w:sz w:val="22"/>
          <w:szCs w:val="22"/>
        </w:rPr>
        <w:t xml:space="preserve"> care include și serviciile prevăzute la pct. 2.1 </w:t>
      </w:r>
      <w:proofErr w:type="spellStart"/>
      <w:r>
        <w:rPr>
          <w:rFonts w:ascii="Tahoma" w:hAnsi="Tahoma" w:cs="Tahoma"/>
          <w:sz w:val="22"/>
          <w:szCs w:val="22"/>
        </w:rPr>
        <w:t>lit.r</w:t>
      </w:r>
      <w:proofErr w:type="spellEnd"/>
      <w:r>
        <w:rPr>
          <w:rFonts w:ascii="Tahoma" w:hAnsi="Tahoma" w:cs="Tahoma"/>
          <w:sz w:val="22"/>
          <w:szCs w:val="22"/>
        </w:rPr>
        <w:t>)</w:t>
      </w:r>
      <w:r w:rsidR="006709A5">
        <w:rPr>
          <w:rFonts w:ascii="Tahoma" w:hAnsi="Tahoma" w:cs="Tahoma"/>
          <w:sz w:val="22"/>
          <w:szCs w:val="22"/>
        </w:rPr>
        <w:t>,</w:t>
      </w:r>
      <w:r>
        <w:rPr>
          <w:rFonts w:ascii="Tahoma" w:hAnsi="Tahoma" w:cs="Tahoma"/>
          <w:sz w:val="22"/>
          <w:szCs w:val="22"/>
        </w:rPr>
        <w:t xml:space="preserve"> este</w:t>
      </w:r>
      <w:r w:rsidRPr="008163BE">
        <w:rPr>
          <w:rFonts w:ascii="Tahoma" w:hAnsi="Tahoma" w:cs="Tahoma"/>
          <w:sz w:val="22"/>
          <w:szCs w:val="22"/>
        </w:rPr>
        <w:t xml:space="preserve"> </w:t>
      </w:r>
      <w:proofErr w:type="spellStart"/>
      <w:r w:rsidRPr="008163BE">
        <w:rPr>
          <w:rFonts w:ascii="Tahoma" w:hAnsi="Tahoma" w:cs="Tahoma"/>
          <w:sz w:val="22"/>
          <w:szCs w:val="22"/>
        </w:rPr>
        <w:t>menţionat</w:t>
      </w:r>
      <w:proofErr w:type="spellEnd"/>
      <w:r w:rsidRPr="008163BE">
        <w:rPr>
          <w:rFonts w:ascii="Tahoma" w:hAnsi="Tahoma" w:cs="Tahoma"/>
          <w:sz w:val="22"/>
          <w:szCs w:val="22"/>
        </w:rPr>
        <w:t xml:space="preserve"> în Propunerea financiară – Anexa nr. 3 la </w:t>
      </w:r>
      <w:r w:rsidRPr="008163BE">
        <w:rPr>
          <w:rFonts w:ascii="Tahoma" w:hAnsi="Tahoma" w:cs="Tahoma"/>
          <w:b/>
          <w:sz w:val="22"/>
          <w:szCs w:val="22"/>
        </w:rPr>
        <w:t>Acord</w:t>
      </w:r>
      <w:r>
        <w:rPr>
          <w:rFonts w:ascii="Tahoma" w:hAnsi="Tahoma" w:cs="Tahoma"/>
          <w:b/>
          <w:sz w:val="22"/>
          <w:szCs w:val="22"/>
        </w:rPr>
        <w:t>ul</w:t>
      </w:r>
      <w:r w:rsidRPr="008163BE">
        <w:rPr>
          <w:rFonts w:ascii="Tahoma" w:hAnsi="Tahoma" w:cs="Tahoma"/>
          <w:b/>
          <w:sz w:val="22"/>
          <w:szCs w:val="22"/>
        </w:rPr>
        <w:t>-cadru</w:t>
      </w:r>
      <w:r w:rsidRPr="008163BE">
        <w:rPr>
          <w:rFonts w:ascii="Tahoma" w:hAnsi="Tahoma" w:cs="Tahoma"/>
          <w:sz w:val="22"/>
          <w:szCs w:val="22"/>
        </w:rPr>
        <w:t xml:space="preserve">, </w:t>
      </w:r>
      <w:r>
        <w:rPr>
          <w:rFonts w:ascii="Tahoma" w:hAnsi="Tahoma" w:cs="Tahoma"/>
          <w:sz w:val="22"/>
          <w:szCs w:val="22"/>
          <w:lang w:val="pt-PT"/>
        </w:rPr>
        <w:t>preţ ce va rămâne neschimbat şi nu poate fi modificat</w:t>
      </w:r>
      <w:r w:rsidRPr="008163BE">
        <w:rPr>
          <w:rFonts w:ascii="Tahoma" w:hAnsi="Tahoma" w:cs="Tahoma"/>
          <w:sz w:val="22"/>
          <w:szCs w:val="22"/>
          <w:lang w:val="pt-PT"/>
        </w:rPr>
        <w:t xml:space="preserve"> pe toată perioada de derulare a </w:t>
      </w:r>
      <w:r w:rsidRPr="008163BE">
        <w:rPr>
          <w:rFonts w:ascii="Tahoma" w:hAnsi="Tahoma" w:cs="Tahoma"/>
          <w:b/>
          <w:sz w:val="22"/>
          <w:szCs w:val="22"/>
          <w:lang w:val="pt-PT"/>
        </w:rPr>
        <w:t>Acordului-cadru</w:t>
      </w:r>
      <w:r w:rsidRPr="008163BE">
        <w:rPr>
          <w:rFonts w:ascii="Tahoma" w:hAnsi="Tahoma" w:cs="Tahoma"/>
          <w:sz w:val="22"/>
          <w:szCs w:val="22"/>
          <w:lang w:val="pt-PT"/>
        </w:rPr>
        <w:t>. Preţu</w:t>
      </w:r>
      <w:r>
        <w:rPr>
          <w:rFonts w:ascii="Tahoma" w:hAnsi="Tahoma" w:cs="Tahoma"/>
          <w:sz w:val="22"/>
          <w:szCs w:val="22"/>
          <w:lang w:val="pt-PT"/>
        </w:rPr>
        <w:t>l</w:t>
      </w:r>
      <w:r w:rsidR="00B904B9">
        <w:rPr>
          <w:rFonts w:ascii="Tahoma" w:hAnsi="Tahoma" w:cs="Tahoma"/>
          <w:sz w:val="22"/>
          <w:szCs w:val="22"/>
          <w:lang w:val="pt-PT"/>
        </w:rPr>
        <w:t>, stabilit în Euro,</w:t>
      </w:r>
      <w:r>
        <w:rPr>
          <w:rFonts w:ascii="Tahoma" w:hAnsi="Tahoma" w:cs="Tahoma"/>
          <w:sz w:val="22"/>
          <w:szCs w:val="22"/>
          <w:lang w:val="pt-PT"/>
        </w:rPr>
        <w:t xml:space="preserve"> unitar lunar/fiecare tip de licență</w:t>
      </w:r>
      <w:r w:rsidR="006709A5">
        <w:rPr>
          <w:rFonts w:ascii="Tahoma" w:hAnsi="Tahoma" w:cs="Tahoma"/>
          <w:sz w:val="22"/>
          <w:szCs w:val="22"/>
          <w:lang w:val="pt-PT"/>
        </w:rPr>
        <w:t>, respectiv subscripție,</w:t>
      </w:r>
      <w:r w:rsidRPr="008163BE">
        <w:rPr>
          <w:rFonts w:ascii="Tahoma" w:hAnsi="Tahoma" w:cs="Tahoma"/>
          <w:sz w:val="22"/>
          <w:szCs w:val="22"/>
          <w:lang w:val="pt-PT"/>
        </w:rPr>
        <w:t xml:space="preserve"> includ</w:t>
      </w:r>
      <w:r>
        <w:rPr>
          <w:rFonts w:ascii="Tahoma" w:hAnsi="Tahoma" w:cs="Tahoma"/>
          <w:sz w:val="22"/>
          <w:szCs w:val="22"/>
          <w:lang w:val="pt-PT"/>
        </w:rPr>
        <w:t>e</w:t>
      </w:r>
      <w:r w:rsidRPr="008163BE">
        <w:rPr>
          <w:rFonts w:ascii="Tahoma" w:hAnsi="Tahoma" w:cs="Tahoma"/>
          <w:sz w:val="22"/>
          <w:szCs w:val="22"/>
          <w:lang w:val="pt-PT"/>
        </w:rPr>
        <w:t xml:space="preserve"> toate cheltuielile necesare pentru ca </w:t>
      </w:r>
      <w:r>
        <w:rPr>
          <w:rFonts w:ascii="Tahoma" w:hAnsi="Tahoma" w:cs="Tahoma"/>
          <w:sz w:val="22"/>
          <w:szCs w:val="22"/>
          <w:lang w:val="pt-PT"/>
        </w:rPr>
        <w:t>produsele</w:t>
      </w:r>
      <w:r w:rsidRPr="008163BE">
        <w:rPr>
          <w:rFonts w:ascii="Tahoma" w:hAnsi="Tahoma" w:cs="Tahoma"/>
          <w:sz w:val="22"/>
          <w:szCs w:val="22"/>
          <w:lang w:val="pt-PT"/>
        </w:rPr>
        <w:t xml:space="preserve"> care fac obiectul </w:t>
      </w:r>
      <w:r w:rsidRPr="008163BE">
        <w:rPr>
          <w:rFonts w:ascii="Tahoma" w:hAnsi="Tahoma" w:cs="Tahoma"/>
          <w:b/>
          <w:sz w:val="22"/>
          <w:szCs w:val="22"/>
          <w:lang w:val="pt-PT"/>
        </w:rPr>
        <w:t>Acordului-cadru</w:t>
      </w:r>
      <w:r>
        <w:rPr>
          <w:rFonts w:ascii="Tahoma" w:hAnsi="Tahoma" w:cs="Tahoma"/>
          <w:sz w:val="22"/>
          <w:szCs w:val="22"/>
          <w:lang w:val="pt-PT"/>
        </w:rPr>
        <w:t xml:space="preserve"> </w:t>
      </w:r>
      <w:r w:rsidRPr="008163BE">
        <w:rPr>
          <w:rFonts w:ascii="Tahoma" w:hAnsi="Tahoma" w:cs="Tahoma"/>
          <w:sz w:val="22"/>
          <w:szCs w:val="22"/>
          <w:lang w:val="pt-PT"/>
        </w:rPr>
        <w:t xml:space="preserve"> să corespundă cerinţelor prevăzute în Caietul de sarcini – Anexa nr. 1 şi asumate în Propunerea tehnică – Anexa nr. 2 la </w:t>
      </w:r>
      <w:r w:rsidRPr="008163BE">
        <w:rPr>
          <w:rFonts w:ascii="Tahoma" w:hAnsi="Tahoma" w:cs="Tahoma"/>
          <w:b/>
          <w:sz w:val="22"/>
          <w:szCs w:val="22"/>
          <w:lang w:val="pt-PT"/>
        </w:rPr>
        <w:t>Acordul-cadru</w:t>
      </w:r>
      <w:r w:rsidRPr="008163BE">
        <w:rPr>
          <w:rFonts w:ascii="Tahoma" w:hAnsi="Tahoma" w:cs="Tahoma"/>
          <w:sz w:val="22"/>
          <w:szCs w:val="22"/>
          <w:lang w:val="pt-PT"/>
        </w:rPr>
        <w:t xml:space="preserve">, precum şi toate taxele legale şi alte cheltuieli care vor fi angajate de către </w:t>
      </w:r>
      <w:r w:rsidRPr="008163BE">
        <w:rPr>
          <w:rFonts w:ascii="Tahoma" w:hAnsi="Tahoma" w:cs="Tahoma"/>
          <w:b/>
          <w:sz w:val="22"/>
          <w:szCs w:val="22"/>
          <w:lang w:val="pt-PT"/>
        </w:rPr>
        <w:t>Promitentul-</w:t>
      </w:r>
      <w:r>
        <w:rPr>
          <w:rFonts w:ascii="Tahoma" w:hAnsi="Tahoma" w:cs="Tahoma"/>
          <w:b/>
          <w:sz w:val="22"/>
          <w:szCs w:val="22"/>
          <w:lang w:val="pt-PT"/>
        </w:rPr>
        <w:t>Furnizor</w:t>
      </w:r>
      <w:r w:rsidRPr="008163BE">
        <w:rPr>
          <w:rFonts w:ascii="Tahoma" w:hAnsi="Tahoma" w:cs="Tahoma"/>
          <w:sz w:val="22"/>
          <w:szCs w:val="22"/>
          <w:lang w:val="pt-PT"/>
        </w:rPr>
        <w:t xml:space="preserve"> în baza contractelor subsecvente.</w:t>
      </w:r>
    </w:p>
    <w:p w14:paraId="17658E61" w14:textId="7B389E62" w:rsidR="00963B70" w:rsidRDefault="00963B70" w:rsidP="00963B70">
      <w:pPr>
        <w:pStyle w:val="DefaultText"/>
        <w:jc w:val="both"/>
        <w:rPr>
          <w:rFonts w:ascii="Tahoma" w:hAnsi="Tahoma" w:cs="Tahoma"/>
          <w:sz w:val="22"/>
          <w:szCs w:val="22"/>
          <w:lang w:val="pt-PT"/>
        </w:rPr>
      </w:pPr>
      <w:r w:rsidRPr="008163BE">
        <w:rPr>
          <w:rFonts w:ascii="Tahoma" w:hAnsi="Tahoma" w:cs="Tahoma"/>
          <w:b/>
          <w:sz w:val="22"/>
          <w:szCs w:val="22"/>
          <w:lang w:val="pt-PT"/>
        </w:rPr>
        <w:t xml:space="preserve">7.2. </w:t>
      </w:r>
      <w:proofErr w:type="spellStart"/>
      <w:r>
        <w:rPr>
          <w:rFonts w:ascii="Tahoma" w:hAnsi="Tahoma" w:cs="Tahoma"/>
          <w:sz w:val="22"/>
          <w:szCs w:val="22"/>
        </w:rPr>
        <w:t>Preţul</w:t>
      </w:r>
      <w:proofErr w:type="spellEnd"/>
      <w:r>
        <w:rPr>
          <w:rFonts w:ascii="Tahoma" w:hAnsi="Tahoma" w:cs="Tahoma"/>
          <w:sz w:val="22"/>
          <w:szCs w:val="22"/>
        </w:rPr>
        <w:t xml:space="preserve"> care va fi efectiv plătit în baza unui contract subsecvent conform </w:t>
      </w:r>
      <w:proofErr w:type="spellStart"/>
      <w:r>
        <w:rPr>
          <w:rFonts w:ascii="Tahoma" w:hAnsi="Tahoma" w:cs="Tahoma"/>
          <w:sz w:val="22"/>
          <w:szCs w:val="22"/>
        </w:rPr>
        <w:t>specificaţiilor</w:t>
      </w:r>
      <w:proofErr w:type="spellEnd"/>
      <w:r>
        <w:rPr>
          <w:rFonts w:ascii="Tahoma" w:hAnsi="Tahoma" w:cs="Tahoma"/>
          <w:sz w:val="22"/>
          <w:szCs w:val="22"/>
        </w:rPr>
        <w:t xml:space="preserve"> prevăzute în Caietul de sarcini – Anexa nr. 1 </w:t>
      </w:r>
      <w:proofErr w:type="spellStart"/>
      <w:r>
        <w:rPr>
          <w:rFonts w:ascii="Tahoma" w:hAnsi="Tahoma" w:cs="Tahoma"/>
          <w:sz w:val="22"/>
          <w:szCs w:val="22"/>
        </w:rPr>
        <w:t>şi</w:t>
      </w:r>
      <w:proofErr w:type="spellEnd"/>
      <w:r>
        <w:rPr>
          <w:rFonts w:ascii="Tahoma" w:hAnsi="Tahoma" w:cs="Tahoma"/>
          <w:sz w:val="22"/>
          <w:szCs w:val="22"/>
        </w:rPr>
        <w:t xml:space="preserve"> în Propunerea tehnică – Anexa nr. 2, va fi determinat </w:t>
      </w:r>
      <w:r w:rsidRPr="00151F73">
        <w:rPr>
          <w:rFonts w:ascii="Tahoma" w:hAnsi="Tahoma" w:cs="Tahoma"/>
          <w:sz w:val="22"/>
          <w:szCs w:val="22"/>
        </w:rPr>
        <w:t xml:space="preserve">în baza </w:t>
      </w:r>
      <w:r>
        <w:rPr>
          <w:rFonts w:ascii="Tahoma" w:hAnsi="Tahoma" w:cs="Tahoma"/>
          <w:sz w:val="22"/>
          <w:szCs w:val="22"/>
        </w:rPr>
        <w:t>prețurilor unitare/tip de licență/lună</w:t>
      </w:r>
      <w:r w:rsidR="00ED251A">
        <w:rPr>
          <w:rFonts w:ascii="Tahoma" w:hAnsi="Tahoma" w:cs="Tahoma"/>
          <w:sz w:val="22"/>
          <w:szCs w:val="22"/>
        </w:rPr>
        <w:t xml:space="preserve"> și a prețurilor unitare/subscripție</w:t>
      </w:r>
      <w:r>
        <w:rPr>
          <w:rFonts w:ascii="Tahoma" w:hAnsi="Tahoma" w:cs="Tahoma"/>
          <w:sz w:val="22"/>
          <w:szCs w:val="22"/>
        </w:rPr>
        <w:t xml:space="preserve"> prevăzute în Propunerea financiară – Anexa nr.3</w:t>
      </w:r>
      <w:r w:rsidRPr="0013557E">
        <w:rPr>
          <w:rFonts w:ascii="Tahoma" w:hAnsi="Tahoma" w:cs="Tahoma"/>
          <w:b/>
          <w:sz w:val="22"/>
          <w:szCs w:val="22"/>
        </w:rPr>
        <w:t xml:space="preserve"> </w:t>
      </w:r>
      <w:proofErr w:type="spellStart"/>
      <w:r w:rsidRPr="00151F73">
        <w:rPr>
          <w:rFonts w:ascii="Tahoma" w:hAnsi="Tahoma" w:cs="Tahoma"/>
          <w:sz w:val="22"/>
          <w:szCs w:val="22"/>
        </w:rPr>
        <w:t>şi</w:t>
      </w:r>
      <w:proofErr w:type="spellEnd"/>
      <w:r w:rsidRPr="00151F73">
        <w:rPr>
          <w:rFonts w:ascii="Tahoma" w:hAnsi="Tahoma" w:cs="Tahoma"/>
          <w:sz w:val="22"/>
          <w:szCs w:val="22"/>
        </w:rPr>
        <w:t xml:space="preserve"> în </w:t>
      </w:r>
      <w:proofErr w:type="spellStart"/>
      <w:r w:rsidRPr="00151F73">
        <w:rPr>
          <w:rFonts w:ascii="Tahoma" w:hAnsi="Tahoma" w:cs="Tahoma"/>
          <w:sz w:val="22"/>
          <w:szCs w:val="22"/>
        </w:rPr>
        <w:t>funcţie</w:t>
      </w:r>
      <w:proofErr w:type="spellEnd"/>
      <w:r w:rsidRPr="00151F73">
        <w:rPr>
          <w:rFonts w:ascii="Tahoma" w:hAnsi="Tahoma" w:cs="Tahoma"/>
          <w:sz w:val="22"/>
          <w:szCs w:val="22"/>
        </w:rPr>
        <w:t xml:space="preserve"> de </w:t>
      </w:r>
      <w:r>
        <w:rPr>
          <w:rFonts w:ascii="Tahoma" w:hAnsi="Tahoma" w:cs="Tahoma"/>
          <w:sz w:val="22"/>
          <w:szCs w:val="22"/>
        </w:rPr>
        <w:t>cantitatea</w:t>
      </w:r>
      <w:r w:rsidRPr="00151F73">
        <w:rPr>
          <w:rFonts w:ascii="Tahoma" w:hAnsi="Tahoma" w:cs="Tahoma"/>
          <w:sz w:val="22"/>
          <w:szCs w:val="22"/>
        </w:rPr>
        <w:t xml:space="preserve"> </w:t>
      </w:r>
      <w:proofErr w:type="spellStart"/>
      <w:r w:rsidRPr="00151F73">
        <w:rPr>
          <w:rFonts w:ascii="Tahoma" w:hAnsi="Tahoma" w:cs="Tahoma"/>
          <w:sz w:val="22"/>
          <w:szCs w:val="22"/>
        </w:rPr>
        <w:t>şi</w:t>
      </w:r>
      <w:proofErr w:type="spellEnd"/>
      <w:r w:rsidRPr="00151F73">
        <w:rPr>
          <w:rFonts w:ascii="Tahoma" w:hAnsi="Tahoma" w:cs="Tahoma"/>
          <w:sz w:val="22"/>
          <w:szCs w:val="22"/>
        </w:rPr>
        <w:t xml:space="preserve"> tipul de licențe</w:t>
      </w:r>
      <w:r w:rsidR="00ED251A">
        <w:rPr>
          <w:rFonts w:ascii="Tahoma" w:hAnsi="Tahoma" w:cs="Tahoma"/>
          <w:sz w:val="22"/>
          <w:szCs w:val="22"/>
        </w:rPr>
        <w:t xml:space="preserve"> și subscripții</w:t>
      </w:r>
      <w:r w:rsidRPr="00151F73">
        <w:rPr>
          <w:rFonts w:ascii="Tahoma" w:hAnsi="Tahoma" w:cs="Tahoma"/>
          <w:sz w:val="22"/>
          <w:szCs w:val="22"/>
        </w:rPr>
        <w:t xml:space="preserve"> </w:t>
      </w:r>
      <w:r>
        <w:rPr>
          <w:rFonts w:ascii="Tahoma" w:hAnsi="Tahoma" w:cs="Tahoma"/>
          <w:sz w:val="22"/>
          <w:szCs w:val="22"/>
        </w:rPr>
        <w:t>solicitate</w:t>
      </w:r>
      <w:r w:rsidRPr="00151F73">
        <w:rPr>
          <w:rFonts w:ascii="Tahoma" w:hAnsi="Tahoma" w:cs="Tahoma"/>
          <w:sz w:val="22"/>
          <w:szCs w:val="22"/>
          <w:lang w:val="pt-PT"/>
        </w:rPr>
        <w:t>.</w:t>
      </w:r>
    </w:p>
    <w:p w14:paraId="2E13D0C4" w14:textId="03BA570E" w:rsidR="00963B70" w:rsidRDefault="00963B70" w:rsidP="00963B70">
      <w:pPr>
        <w:jc w:val="both"/>
        <w:rPr>
          <w:rFonts w:ascii="Tahoma" w:hAnsi="Tahoma" w:cs="Tahoma"/>
          <w:sz w:val="22"/>
          <w:szCs w:val="22"/>
        </w:rPr>
      </w:pPr>
      <w:r w:rsidRPr="008163BE">
        <w:rPr>
          <w:rFonts w:ascii="Tahoma" w:hAnsi="Tahoma" w:cs="Tahoma"/>
          <w:b/>
          <w:sz w:val="22"/>
          <w:szCs w:val="22"/>
        </w:rPr>
        <w:t xml:space="preserve">7.3. </w:t>
      </w:r>
      <w:r w:rsidRPr="00DC103B">
        <w:rPr>
          <w:rFonts w:ascii="Tahoma" w:hAnsi="Tahoma" w:cs="Tahoma"/>
          <w:sz w:val="22"/>
          <w:szCs w:val="22"/>
        </w:rPr>
        <w:t>V</w:t>
      </w:r>
      <w:r w:rsidRPr="008163BE">
        <w:rPr>
          <w:rFonts w:ascii="Tahoma" w:hAnsi="Tahoma" w:cs="Tahoma"/>
          <w:sz w:val="22"/>
          <w:szCs w:val="22"/>
        </w:rPr>
        <w:t>aloarea</w:t>
      </w:r>
      <w:r w:rsidR="00E976B8">
        <w:rPr>
          <w:rFonts w:ascii="Tahoma" w:hAnsi="Tahoma" w:cs="Tahoma"/>
          <w:sz w:val="22"/>
          <w:szCs w:val="22"/>
        </w:rPr>
        <w:t xml:space="preserve"> maximă estimată</w:t>
      </w:r>
      <w:r w:rsidRPr="008163BE">
        <w:rPr>
          <w:rFonts w:ascii="Tahoma" w:hAnsi="Tahoma" w:cs="Tahoma"/>
          <w:sz w:val="22"/>
          <w:szCs w:val="22"/>
        </w:rPr>
        <w:t xml:space="preserve"> a prezentului </w:t>
      </w:r>
      <w:r w:rsidRPr="008163BE">
        <w:rPr>
          <w:rFonts w:ascii="Tahoma" w:hAnsi="Tahoma" w:cs="Tahoma"/>
          <w:b/>
          <w:sz w:val="22"/>
          <w:szCs w:val="22"/>
        </w:rPr>
        <w:t>Acord-cadru</w:t>
      </w:r>
      <w:r w:rsidRPr="008163BE">
        <w:rPr>
          <w:rFonts w:ascii="Tahoma" w:hAnsi="Tahoma" w:cs="Tahoma"/>
          <w:sz w:val="22"/>
          <w:szCs w:val="22"/>
        </w:rPr>
        <w:t xml:space="preserve"> </w:t>
      </w:r>
      <w:r>
        <w:rPr>
          <w:rFonts w:ascii="Tahoma" w:hAnsi="Tahoma" w:cs="Tahoma"/>
          <w:sz w:val="22"/>
          <w:szCs w:val="22"/>
        </w:rPr>
        <w:t xml:space="preserve">este </w:t>
      </w:r>
      <w:r w:rsidRPr="000A361D">
        <w:rPr>
          <w:rFonts w:ascii="Tahoma" w:hAnsi="Tahoma" w:cs="Tahoma"/>
          <w:sz w:val="22"/>
          <w:szCs w:val="22"/>
        </w:rPr>
        <w:t>de ....</w:t>
      </w:r>
      <w:r w:rsidR="00E976B8">
        <w:rPr>
          <w:rFonts w:ascii="Tahoma" w:hAnsi="Tahoma" w:cs="Tahoma"/>
          <w:sz w:val="22"/>
          <w:szCs w:val="22"/>
        </w:rPr>
        <w:t>....</w:t>
      </w:r>
      <w:r w:rsidRPr="000A361D">
        <w:rPr>
          <w:rFonts w:ascii="Tahoma" w:hAnsi="Tahoma" w:cs="Tahoma"/>
          <w:sz w:val="22"/>
          <w:szCs w:val="22"/>
        </w:rPr>
        <w:t xml:space="preserve"> Euro</w:t>
      </w:r>
      <w:r w:rsidRPr="008163BE">
        <w:rPr>
          <w:rFonts w:ascii="Tahoma" w:hAnsi="Tahoma" w:cs="Tahoma"/>
          <w:sz w:val="22"/>
          <w:szCs w:val="22"/>
        </w:rPr>
        <w:t xml:space="preserve">, </w:t>
      </w:r>
      <w:r>
        <w:rPr>
          <w:rFonts w:ascii="Tahoma" w:hAnsi="Tahoma" w:cs="Tahoma"/>
          <w:sz w:val="22"/>
          <w:szCs w:val="22"/>
        </w:rPr>
        <w:t>la care se adaugă</w:t>
      </w:r>
      <w:r w:rsidRPr="008163BE">
        <w:rPr>
          <w:rFonts w:ascii="Tahoma" w:hAnsi="Tahoma" w:cs="Tahoma"/>
          <w:sz w:val="22"/>
          <w:szCs w:val="22"/>
        </w:rPr>
        <w:t xml:space="preserve"> TVA</w:t>
      </w:r>
      <w:r>
        <w:rPr>
          <w:rFonts w:ascii="Tahoma" w:hAnsi="Tahoma" w:cs="Tahoma"/>
          <w:sz w:val="22"/>
          <w:szCs w:val="22"/>
        </w:rPr>
        <w:t>, conform Propunerii financiare – Anexa nr.3</w:t>
      </w:r>
      <w:r w:rsidRPr="008163BE">
        <w:rPr>
          <w:rFonts w:ascii="Tahoma" w:hAnsi="Tahoma" w:cs="Tahoma"/>
          <w:sz w:val="22"/>
          <w:szCs w:val="22"/>
        </w:rPr>
        <w:t>.</w:t>
      </w:r>
    </w:p>
    <w:p w14:paraId="493CCB84" w14:textId="77777777" w:rsidR="000E29A1" w:rsidRDefault="000E29A1" w:rsidP="00D148F3">
      <w:pPr>
        <w:jc w:val="both"/>
        <w:rPr>
          <w:rFonts w:ascii="Tahoma" w:hAnsi="Tahoma" w:cs="Tahoma"/>
          <w:sz w:val="22"/>
          <w:szCs w:val="22"/>
        </w:rPr>
      </w:pPr>
    </w:p>
    <w:p w14:paraId="3C585867" w14:textId="77777777" w:rsidR="00690418" w:rsidRDefault="00052558" w:rsidP="00D148F3">
      <w:pPr>
        <w:jc w:val="both"/>
        <w:rPr>
          <w:rFonts w:ascii="Tahoma" w:hAnsi="Tahoma" w:cs="Tahoma"/>
          <w:b/>
          <w:sz w:val="22"/>
          <w:szCs w:val="22"/>
        </w:rPr>
      </w:pPr>
      <w:r w:rsidRPr="00EB5BF1">
        <w:rPr>
          <w:rFonts w:ascii="Tahoma" w:hAnsi="Tahoma" w:cs="Tahoma"/>
          <w:b/>
          <w:sz w:val="22"/>
          <w:szCs w:val="22"/>
        </w:rPr>
        <w:t>Cap. 8.</w:t>
      </w:r>
      <w:r w:rsidRPr="00EB5BF1">
        <w:rPr>
          <w:rFonts w:ascii="Tahoma" w:hAnsi="Tahoma" w:cs="Tahoma"/>
          <w:b/>
          <w:i/>
          <w:sz w:val="22"/>
          <w:szCs w:val="22"/>
        </w:rPr>
        <w:t xml:space="preserve"> </w:t>
      </w:r>
      <w:r w:rsidRPr="00EB5BF1">
        <w:rPr>
          <w:rFonts w:ascii="Tahoma" w:hAnsi="Tahoma" w:cs="Tahoma"/>
          <w:b/>
          <w:sz w:val="22"/>
          <w:szCs w:val="22"/>
        </w:rPr>
        <w:t>CANTITATEA PREVIZIONATĂ</w:t>
      </w:r>
    </w:p>
    <w:p w14:paraId="24442BE8" w14:textId="77777777" w:rsidR="00924FDF" w:rsidRPr="000067D4" w:rsidRDefault="00924FDF" w:rsidP="00924FDF">
      <w:pPr>
        <w:jc w:val="both"/>
        <w:rPr>
          <w:rFonts w:ascii="Times New Roman" w:hAnsi="Times New Roman"/>
          <w:noProof/>
          <w:sz w:val="22"/>
          <w:szCs w:val="22"/>
          <w:lang w:eastAsia="en-US"/>
        </w:rPr>
      </w:pPr>
      <w:r w:rsidRPr="00EB5BF1">
        <w:rPr>
          <w:rFonts w:ascii="Tahoma" w:hAnsi="Tahoma" w:cs="Tahoma"/>
          <w:b/>
          <w:noProof/>
          <w:sz w:val="22"/>
          <w:szCs w:val="22"/>
          <w:lang w:eastAsia="en-US"/>
        </w:rPr>
        <w:t>8.1.</w:t>
      </w:r>
      <w:r w:rsidRPr="00EB5BF1">
        <w:rPr>
          <w:rFonts w:ascii="Tahoma" w:hAnsi="Tahoma" w:cs="Tahoma"/>
          <w:noProof/>
          <w:sz w:val="22"/>
          <w:szCs w:val="22"/>
          <w:lang w:eastAsia="en-US"/>
        </w:rPr>
        <w:t xml:space="preserve"> Pe toată perioada de derulare a </w:t>
      </w:r>
      <w:r w:rsidRPr="00EB5BF1">
        <w:rPr>
          <w:rFonts w:ascii="Tahoma" w:hAnsi="Tahoma" w:cs="Tahoma"/>
          <w:b/>
          <w:noProof/>
          <w:sz w:val="22"/>
          <w:szCs w:val="22"/>
          <w:lang w:eastAsia="en-US"/>
        </w:rPr>
        <w:t>Acordului-cadru</w:t>
      </w:r>
      <w:r w:rsidRPr="00E828F3">
        <w:rPr>
          <w:rFonts w:ascii="Tahoma" w:hAnsi="Tahoma" w:cs="Tahoma"/>
          <w:noProof/>
          <w:sz w:val="22"/>
          <w:szCs w:val="22"/>
          <w:lang w:eastAsia="en-US"/>
        </w:rPr>
        <w:t>,</w:t>
      </w:r>
      <w:r w:rsidRPr="00EB5BF1">
        <w:rPr>
          <w:rFonts w:ascii="Tahoma" w:hAnsi="Tahoma" w:cs="Tahoma"/>
          <w:noProof/>
          <w:sz w:val="22"/>
          <w:szCs w:val="22"/>
          <w:lang w:eastAsia="en-US"/>
        </w:rPr>
        <w:t xml:space="preserve"> </w:t>
      </w:r>
      <w:r>
        <w:rPr>
          <w:rFonts w:ascii="Tahoma" w:hAnsi="Tahoma" w:cs="Tahoma"/>
          <w:noProof/>
          <w:sz w:val="22"/>
          <w:szCs w:val="22"/>
          <w:lang w:eastAsia="en-US"/>
        </w:rPr>
        <w:t xml:space="preserve">se vor achiziționa prin închiriere produse </w:t>
      </w:r>
      <w:proofErr w:type="spellStart"/>
      <w:r>
        <w:rPr>
          <w:rFonts w:ascii="Tahoma" w:hAnsi="Tahoma" w:cs="Tahoma"/>
          <w:sz w:val="22"/>
          <w:szCs w:val="22"/>
          <w:lang w:val="fr-FR"/>
        </w:rPr>
        <w:t>conform</w:t>
      </w:r>
      <w:proofErr w:type="spellEnd"/>
      <w:r>
        <w:rPr>
          <w:rFonts w:ascii="Tahoma" w:hAnsi="Tahoma" w:cs="Tahoma"/>
          <w:sz w:val="22"/>
          <w:szCs w:val="22"/>
          <w:lang w:val="fr-FR"/>
        </w:rPr>
        <w:t xml:space="preserve"> </w:t>
      </w:r>
      <w:proofErr w:type="spellStart"/>
      <w:r>
        <w:rPr>
          <w:rFonts w:ascii="Tahoma" w:hAnsi="Tahoma" w:cs="Tahoma"/>
          <w:sz w:val="22"/>
          <w:szCs w:val="22"/>
          <w:lang w:val="fr-FR"/>
        </w:rPr>
        <w:t>cantităților</w:t>
      </w:r>
      <w:proofErr w:type="spellEnd"/>
      <w:r>
        <w:rPr>
          <w:rFonts w:ascii="Tahoma" w:hAnsi="Tahoma" w:cs="Tahoma"/>
          <w:sz w:val="22"/>
          <w:szCs w:val="22"/>
          <w:lang w:val="fr-FR"/>
        </w:rPr>
        <w:t xml:space="preserve"> minime </w:t>
      </w:r>
      <w:proofErr w:type="spellStart"/>
      <w:r>
        <w:rPr>
          <w:rFonts w:ascii="Tahoma" w:hAnsi="Tahoma" w:cs="Tahoma"/>
          <w:sz w:val="22"/>
          <w:szCs w:val="22"/>
          <w:lang w:val="fr-FR"/>
        </w:rPr>
        <w:t>și</w:t>
      </w:r>
      <w:proofErr w:type="spellEnd"/>
      <w:r>
        <w:rPr>
          <w:rFonts w:ascii="Tahoma" w:hAnsi="Tahoma" w:cs="Tahoma"/>
          <w:sz w:val="22"/>
          <w:szCs w:val="22"/>
          <w:lang w:val="fr-FR"/>
        </w:rPr>
        <w:t xml:space="preserve"> maxime </w:t>
      </w:r>
      <w:proofErr w:type="spellStart"/>
      <w:r>
        <w:rPr>
          <w:rFonts w:ascii="Tahoma" w:hAnsi="Tahoma" w:cs="Tahoma"/>
          <w:sz w:val="22"/>
          <w:szCs w:val="22"/>
          <w:lang w:val="fr-FR"/>
        </w:rPr>
        <w:t>estimate</w:t>
      </w:r>
      <w:proofErr w:type="spellEnd"/>
      <w:r w:rsidRPr="00EE7625">
        <w:rPr>
          <w:rFonts w:ascii="Tahoma" w:hAnsi="Tahoma" w:cs="Tahoma"/>
          <w:noProof/>
          <w:sz w:val="22"/>
          <w:szCs w:val="22"/>
          <w:lang w:eastAsia="en-US"/>
        </w:rPr>
        <w:t xml:space="preserve"> </w:t>
      </w:r>
      <w:r w:rsidRPr="00D02E2D">
        <w:rPr>
          <w:rFonts w:ascii="Tahoma" w:hAnsi="Tahoma" w:cs="Tahoma"/>
          <w:sz w:val="22"/>
          <w:szCs w:val="22"/>
        </w:rPr>
        <w:t>menționate în Caietul de sarcini</w:t>
      </w:r>
      <w:r w:rsidRPr="00D02E2D" w:rsidDel="00D6422A">
        <w:rPr>
          <w:rFonts w:ascii="Tahoma" w:hAnsi="Tahoma" w:cs="Tahoma"/>
          <w:sz w:val="22"/>
          <w:szCs w:val="22"/>
        </w:rPr>
        <w:t xml:space="preserve"> </w:t>
      </w:r>
      <w:r w:rsidRPr="00D02E2D">
        <w:rPr>
          <w:rFonts w:ascii="Tahoma" w:hAnsi="Tahoma" w:cs="Tahoma"/>
          <w:sz w:val="22"/>
          <w:szCs w:val="22"/>
        </w:rPr>
        <w:t xml:space="preserve">– Anexa nr. 1 la </w:t>
      </w:r>
      <w:r w:rsidRPr="004A7166">
        <w:rPr>
          <w:rFonts w:ascii="Tahoma" w:hAnsi="Tahoma" w:cs="Tahoma"/>
          <w:b/>
          <w:sz w:val="22"/>
          <w:szCs w:val="22"/>
        </w:rPr>
        <w:t>Acordul-cadru</w:t>
      </w:r>
      <w:r>
        <w:rPr>
          <w:rFonts w:ascii="Times New Roman" w:hAnsi="Times New Roman"/>
          <w:noProof/>
          <w:sz w:val="22"/>
          <w:szCs w:val="22"/>
          <w:lang w:eastAsia="en-US"/>
        </w:rPr>
        <w:t>.</w:t>
      </w:r>
      <w:r w:rsidRPr="004A7166">
        <w:rPr>
          <w:rFonts w:ascii="Times New Roman" w:hAnsi="Times New Roman"/>
          <w:noProof/>
          <w:sz w:val="22"/>
          <w:szCs w:val="22"/>
          <w:lang w:eastAsia="en-US"/>
        </w:rPr>
        <w:t xml:space="preserve"> </w:t>
      </w:r>
    </w:p>
    <w:p w14:paraId="66551781" w14:textId="77777777" w:rsidR="00924FDF" w:rsidRPr="000067D4" w:rsidRDefault="00924FDF" w:rsidP="00924FDF">
      <w:pPr>
        <w:jc w:val="both"/>
        <w:rPr>
          <w:rFonts w:ascii="Times New Roman" w:hAnsi="Times New Roman"/>
          <w:noProof/>
          <w:sz w:val="22"/>
          <w:szCs w:val="22"/>
          <w:lang w:eastAsia="en-US"/>
        </w:rPr>
      </w:pPr>
      <w:r w:rsidRPr="00D02E2D">
        <w:rPr>
          <w:rFonts w:ascii="Tahoma" w:hAnsi="Tahoma" w:cs="Tahoma"/>
          <w:b/>
          <w:bCs/>
          <w:kern w:val="32"/>
          <w:sz w:val="22"/>
          <w:szCs w:val="22"/>
        </w:rPr>
        <w:t xml:space="preserve">8.2. </w:t>
      </w:r>
      <w:r w:rsidRPr="00D02E2D">
        <w:rPr>
          <w:rFonts w:ascii="Tahoma" w:hAnsi="Tahoma" w:cs="Tahoma"/>
          <w:bCs/>
          <w:kern w:val="32"/>
          <w:sz w:val="22"/>
          <w:szCs w:val="22"/>
        </w:rPr>
        <w:t>În baza unui singur</w:t>
      </w:r>
      <w:r w:rsidRPr="00D02E2D">
        <w:rPr>
          <w:rFonts w:ascii="Tahoma" w:hAnsi="Tahoma" w:cs="Tahoma"/>
          <w:b/>
          <w:bCs/>
          <w:kern w:val="32"/>
          <w:sz w:val="22"/>
          <w:szCs w:val="22"/>
        </w:rPr>
        <w:t xml:space="preserve"> </w:t>
      </w:r>
      <w:r w:rsidRPr="007A6A32">
        <w:rPr>
          <w:rFonts w:ascii="Tahoma" w:hAnsi="Tahoma" w:cs="Tahoma"/>
          <w:bCs/>
          <w:kern w:val="32"/>
          <w:sz w:val="22"/>
          <w:szCs w:val="22"/>
        </w:rPr>
        <w:t>contract subsecvent</w:t>
      </w:r>
      <w:r w:rsidRPr="00D02E2D">
        <w:rPr>
          <w:rFonts w:ascii="Tahoma" w:hAnsi="Tahoma" w:cs="Tahoma"/>
          <w:bCs/>
          <w:kern w:val="32"/>
          <w:sz w:val="22"/>
          <w:szCs w:val="22"/>
        </w:rPr>
        <w:t>,</w:t>
      </w:r>
      <w:r w:rsidRPr="00D02E2D">
        <w:rPr>
          <w:rFonts w:ascii="Tahoma" w:hAnsi="Tahoma" w:cs="Tahoma"/>
          <w:b/>
          <w:bCs/>
          <w:kern w:val="32"/>
          <w:sz w:val="22"/>
          <w:szCs w:val="22"/>
        </w:rPr>
        <w:t xml:space="preserve"> </w:t>
      </w:r>
      <w:r w:rsidRPr="004B16D4">
        <w:rPr>
          <w:rFonts w:ascii="Tahoma" w:hAnsi="Tahoma" w:cs="Tahoma"/>
          <w:bCs/>
          <w:kern w:val="32"/>
          <w:sz w:val="22"/>
          <w:szCs w:val="22"/>
        </w:rPr>
        <w:t xml:space="preserve">se </w:t>
      </w:r>
      <w:r w:rsidRPr="00D02E2D">
        <w:rPr>
          <w:rFonts w:ascii="Tahoma" w:hAnsi="Tahoma" w:cs="Tahoma"/>
          <w:bCs/>
          <w:kern w:val="32"/>
          <w:sz w:val="22"/>
          <w:szCs w:val="22"/>
        </w:rPr>
        <w:t>v</w:t>
      </w:r>
      <w:r>
        <w:rPr>
          <w:rFonts w:ascii="Tahoma" w:hAnsi="Tahoma" w:cs="Tahoma"/>
          <w:bCs/>
          <w:kern w:val="32"/>
          <w:sz w:val="22"/>
          <w:szCs w:val="22"/>
        </w:rPr>
        <w:t>or</w:t>
      </w:r>
      <w:r w:rsidRPr="00D02E2D">
        <w:rPr>
          <w:rFonts w:ascii="Tahoma" w:hAnsi="Tahoma" w:cs="Tahoma"/>
          <w:bCs/>
          <w:kern w:val="32"/>
          <w:sz w:val="22"/>
          <w:szCs w:val="22"/>
        </w:rPr>
        <w:t xml:space="preserve"> </w:t>
      </w:r>
      <w:r>
        <w:rPr>
          <w:rFonts w:ascii="Tahoma" w:hAnsi="Tahoma" w:cs="Tahoma"/>
          <w:bCs/>
          <w:kern w:val="32"/>
          <w:sz w:val="22"/>
          <w:szCs w:val="22"/>
        </w:rPr>
        <w:t xml:space="preserve">achiziționa </w:t>
      </w:r>
      <w:r>
        <w:rPr>
          <w:rFonts w:ascii="Tahoma" w:hAnsi="Tahoma" w:cs="Tahoma"/>
          <w:noProof/>
          <w:sz w:val="22"/>
          <w:szCs w:val="22"/>
          <w:lang w:eastAsia="en-US"/>
        </w:rPr>
        <w:t xml:space="preserve">prin închiriere produse </w:t>
      </w:r>
      <w:r w:rsidRPr="00D02E2D">
        <w:rPr>
          <w:rFonts w:ascii="Tahoma" w:hAnsi="Tahoma" w:cs="Tahoma"/>
          <w:snapToGrid w:val="0"/>
          <w:sz w:val="22"/>
          <w:szCs w:val="22"/>
        </w:rPr>
        <w:t xml:space="preserve">conform </w:t>
      </w:r>
      <w:proofErr w:type="spellStart"/>
      <w:r w:rsidRPr="00D02E2D">
        <w:rPr>
          <w:rFonts w:ascii="Tahoma" w:hAnsi="Tahoma" w:cs="Tahoma"/>
          <w:snapToGrid w:val="0"/>
          <w:sz w:val="22"/>
          <w:szCs w:val="22"/>
        </w:rPr>
        <w:t>cantităţilor</w:t>
      </w:r>
      <w:proofErr w:type="spellEnd"/>
      <w:r w:rsidRPr="00D02E2D">
        <w:rPr>
          <w:rFonts w:ascii="Tahoma" w:hAnsi="Tahoma" w:cs="Tahoma"/>
          <w:snapToGrid w:val="0"/>
          <w:sz w:val="22"/>
          <w:szCs w:val="22"/>
        </w:rPr>
        <w:t xml:space="preserve"> </w:t>
      </w:r>
      <w:r>
        <w:rPr>
          <w:rFonts w:ascii="Tahoma" w:hAnsi="Tahoma" w:cs="Tahoma"/>
          <w:snapToGrid w:val="0"/>
          <w:sz w:val="22"/>
          <w:szCs w:val="22"/>
        </w:rPr>
        <w:t xml:space="preserve">minime și maxime estimate </w:t>
      </w:r>
      <w:r w:rsidRPr="00D02E2D">
        <w:rPr>
          <w:rFonts w:ascii="Tahoma" w:hAnsi="Tahoma" w:cs="Tahoma"/>
          <w:sz w:val="22"/>
          <w:szCs w:val="22"/>
        </w:rPr>
        <w:t>menționate în Caietul de sarcini</w:t>
      </w:r>
      <w:r w:rsidRPr="00D02E2D" w:rsidDel="00D6422A">
        <w:rPr>
          <w:rFonts w:ascii="Tahoma" w:hAnsi="Tahoma" w:cs="Tahoma"/>
          <w:sz w:val="22"/>
          <w:szCs w:val="22"/>
        </w:rPr>
        <w:t xml:space="preserve"> </w:t>
      </w:r>
      <w:r w:rsidRPr="00D02E2D">
        <w:rPr>
          <w:rFonts w:ascii="Tahoma" w:hAnsi="Tahoma" w:cs="Tahoma"/>
          <w:sz w:val="22"/>
          <w:szCs w:val="22"/>
        </w:rPr>
        <w:t xml:space="preserve">– Anexa nr. 1 la </w:t>
      </w:r>
      <w:r w:rsidRPr="004A7166">
        <w:rPr>
          <w:rFonts w:ascii="Tahoma" w:hAnsi="Tahoma" w:cs="Tahoma"/>
          <w:b/>
          <w:sz w:val="22"/>
          <w:szCs w:val="22"/>
        </w:rPr>
        <w:t>Acordul-cadru</w:t>
      </w:r>
      <w:r>
        <w:rPr>
          <w:rFonts w:ascii="Times New Roman" w:hAnsi="Times New Roman"/>
          <w:noProof/>
          <w:sz w:val="22"/>
          <w:szCs w:val="22"/>
          <w:lang w:eastAsia="en-US"/>
        </w:rPr>
        <w:t>.</w:t>
      </w:r>
      <w:r w:rsidRPr="004A7166">
        <w:rPr>
          <w:rFonts w:ascii="Times New Roman" w:hAnsi="Times New Roman"/>
          <w:noProof/>
          <w:sz w:val="22"/>
          <w:szCs w:val="22"/>
          <w:lang w:eastAsia="en-US"/>
        </w:rPr>
        <w:t xml:space="preserve"> </w:t>
      </w:r>
      <w:r>
        <w:rPr>
          <w:rFonts w:ascii="Times New Roman" w:hAnsi="Times New Roman"/>
          <w:noProof/>
          <w:sz w:val="22"/>
          <w:szCs w:val="22"/>
          <w:lang w:eastAsia="en-US"/>
        </w:rPr>
        <w:t xml:space="preserve"> </w:t>
      </w:r>
    </w:p>
    <w:p w14:paraId="6973A0DA" w14:textId="77777777" w:rsidR="004131D5" w:rsidRDefault="00963B70" w:rsidP="00963B70">
      <w:pPr>
        <w:jc w:val="both"/>
        <w:rPr>
          <w:rFonts w:ascii="Tahoma" w:hAnsi="Tahoma" w:cs="Tahoma"/>
          <w:noProof/>
          <w:sz w:val="22"/>
          <w:szCs w:val="22"/>
          <w:lang w:eastAsia="en-US"/>
        </w:rPr>
      </w:pPr>
      <w:r w:rsidRPr="00963B70">
        <w:rPr>
          <w:rFonts w:ascii="Tahoma" w:hAnsi="Tahoma" w:cs="Tahoma"/>
          <w:b/>
          <w:bCs/>
          <w:noProof/>
          <w:sz w:val="22"/>
          <w:szCs w:val="22"/>
          <w:lang w:eastAsia="en-US"/>
        </w:rPr>
        <w:lastRenderedPageBreak/>
        <w:t>8.3.</w:t>
      </w:r>
      <w:r w:rsidRPr="00963B70">
        <w:rPr>
          <w:rFonts w:ascii="Tahoma" w:hAnsi="Tahoma" w:cs="Tahoma"/>
          <w:noProof/>
          <w:sz w:val="22"/>
          <w:szCs w:val="22"/>
          <w:lang w:eastAsia="en-US"/>
        </w:rPr>
        <w:t xml:space="preserve"> </w:t>
      </w:r>
      <w:r w:rsidR="004131D5">
        <w:rPr>
          <w:rFonts w:ascii="Tahoma" w:hAnsi="Tahoma" w:cs="Tahoma"/>
          <w:noProof/>
          <w:sz w:val="22"/>
          <w:szCs w:val="22"/>
          <w:lang w:eastAsia="en-US"/>
        </w:rPr>
        <w:t>(1) T</w:t>
      </w:r>
      <w:r w:rsidRPr="00963B70">
        <w:rPr>
          <w:rFonts w:ascii="Tahoma" w:hAnsi="Tahoma" w:cs="Tahoma"/>
          <w:noProof/>
          <w:sz w:val="22"/>
          <w:szCs w:val="22"/>
          <w:lang w:eastAsia="en-US"/>
        </w:rPr>
        <w:t xml:space="preserve">oate contractele subsecvente se vor încheia astfel încât să se asigure continuitatea dreptului de utilizare asupra produselor software pe întreaga perioadă a </w:t>
      </w:r>
      <w:r w:rsidRPr="00963B70">
        <w:rPr>
          <w:rFonts w:ascii="Tahoma" w:hAnsi="Tahoma" w:cs="Tahoma"/>
          <w:b/>
          <w:noProof/>
          <w:sz w:val="22"/>
          <w:szCs w:val="22"/>
          <w:lang w:eastAsia="en-US"/>
        </w:rPr>
        <w:t>Acordului-cadru</w:t>
      </w:r>
      <w:r w:rsidRPr="00963B70">
        <w:rPr>
          <w:rFonts w:ascii="Tahoma" w:hAnsi="Tahoma" w:cs="Tahoma"/>
          <w:noProof/>
          <w:sz w:val="22"/>
          <w:szCs w:val="22"/>
          <w:lang w:eastAsia="en-US"/>
        </w:rPr>
        <w:t xml:space="preserve">, conform necesităților </w:t>
      </w:r>
      <w:r w:rsidRPr="00963B70">
        <w:rPr>
          <w:rFonts w:ascii="Tahoma" w:hAnsi="Tahoma" w:cs="Tahoma"/>
          <w:b/>
          <w:noProof/>
          <w:sz w:val="22"/>
          <w:szCs w:val="22"/>
          <w:lang w:eastAsia="en-US"/>
        </w:rPr>
        <w:t>Promitentului-Achizitor</w:t>
      </w:r>
      <w:r w:rsidRPr="00963B70">
        <w:rPr>
          <w:rFonts w:ascii="Tahoma" w:hAnsi="Tahoma" w:cs="Tahoma"/>
          <w:noProof/>
          <w:sz w:val="22"/>
          <w:szCs w:val="22"/>
          <w:lang w:eastAsia="en-US"/>
        </w:rPr>
        <w:t xml:space="preserve">. </w:t>
      </w:r>
    </w:p>
    <w:p w14:paraId="13EEC81B" w14:textId="11466719" w:rsidR="00963B70" w:rsidRPr="00963B70" w:rsidRDefault="004131D5" w:rsidP="00963B70">
      <w:pPr>
        <w:jc w:val="both"/>
        <w:rPr>
          <w:rFonts w:ascii="Tahoma" w:hAnsi="Tahoma" w:cs="Tahoma"/>
          <w:noProof/>
          <w:sz w:val="22"/>
          <w:szCs w:val="22"/>
          <w:lang w:eastAsia="en-US"/>
        </w:rPr>
      </w:pPr>
      <w:r>
        <w:rPr>
          <w:rFonts w:ascii="Tahoma" w:hAnsi="Tahoma" w:cs="Tahoma"/>
          <w:noProof/>
          <w:sz w:val="22"/>
          <w:szCs w:val="22"/>
          <w:lang w:eastAsia="en-US"/>
        </w:rPr>
        <w:t xml:space="preserve">(2) </w:t>
      </w:r>
      <w:r w:rsidR="00963B70" w:rsidRPr="009215B7">
        <w:rPr>
          <w:rFonts w:ascii="Tahoma" w:hAnsi="Tahoma" w:cs="Tahoma"/>
          <w:sz w:val="22"/>
          <w:szCs w:val="22"/>
        </w:rPr>
        <w:t xml:space="preserve">Contractele subsecvente se vor încheia pentru valoarea maximă estimată pentru perioada de derulare </w:t>
      </w:r>
      <w:r w:rsidR="009215B7" w:rsidRPr="009215B7">
        <w:rPr>
          <w:rFonts w:ascii="Tahoma" w:hAnsi="Tahoma" w:cs="Tahoma"/>
          <w:sz w:val="22"/>
          <w:szCs w:val="22"/>
        </w:rPr>
        <w:t>solicitată de</w:t>
      </w:r>
      <w:r w:rsidR="009215B7" w:rsidRPr="009215B7">
        <w:rPr>
          <w:rFonts w:ascii="Tahoma" w:hAnsi="Tahoma" w:cs="Tahoma"/>
          <w:b/>
          <w:sz w:val="22"/>
          <w:szCs w:val="22"/>
        </w:rPr>
        <w:t xml:space="preserve"> Promitentul-Achizitor</w:t>
      </w:r>
      <w:r w:rsidR="00963B70" w:rsidRPr="009215B7">
        <w:rPr>
          <w:rFonts w:ascii="Tahoma" w:hAnsi="Tahoma" w:cs="Tahoma"/>
          <w:sz w:val="22"/>
          <w:szCs w:val="22"/>
        </w:rPr>
        <w:t xml:space="preserve"> iar prețul se va plăti  lunar, pentru licențele</w:t>
      </w:r>
      <w:r w:rsidR="005C7FFA">
        <w:rPr>
          <w:rFonts w:ascii="Tahoma" w:hAnsi="Tahoma" w:cs="Tahoma"/>
          <w:sz w:val="22"/>
          <w:szCs w:val="22"/>
        </w:rPr>
        <w:t xml:space="preserve"> și subscripțiile</w:t>
      </w:r>
      <w:r w:rsidR="00963B70" w:rsidRPr="009215B7">
        <w:rPr>
          <w:rFonts w:ascii="Tahoma" w:hAnsi="Tahoma" w:cs="Tahoma"/>
          <w:sz w:val="22"/>
          <w:szCs w:val="22"/>
        </w:rPr>
        <w:t xml:space="preserve"> utilizate în luna precedentă. Prețul lunar se va determina în funcție de numărul de licențe </w:t>
      </w:r>
      <w:r w:rsidR="005C7FFA">
        <w:rPr>
          <w:rFonts w:ascii="Tahoma" w:hAnsi="Tahoma" w:cs="Tahoma"/>
          <w:sz w:val="22"/>
          <w:szCs w:val="22"/>
        </w:rPr>
        <w:t xml:space="preserve">și de subscripții </w:t>
      </w:r>
      <w:r w:rsidR="00963B70" w:rsidRPr="009215B7">
        <w:rPr>
          <w:rFonts w:ascii="Tahoma" w:hAnsi="Tahoma" w:cs="Tahoma"/>
          <w:sz w:val="22"/>
          <w:szCs w:val="22"/>
        </w:rPr>
        <w:t>utilizate în luna precedentă și de prețul unitar lunar al acestora.</w:t>
      </w:r>
      <w:r w:rsidR="00963B70">
        <w:rPr>
          <w:rFonts w:ascii="Tahoma" w:hAnsi="Tahoma" w:cs="Tahoma"/>
          <w:sz w:val="22"/>
          <w:szCs w:val="22"/>
        </w:rPr>
        <w:t xml:space="preserve"> Pe parcursul derulării unui contract subsecvent, a</w:t>
      </w:r>
      <w:r w:rsidR="00963B70" w:rsidRPr="00963B70">
        <w:rPr>
          <w:rFonts w:ascii="Tahoma" w:hAnsi="Tahoma" w:cs="Tahoma"/>
          <w:sz w:val="22"/>
          <w:szCs w:val="22"/>
        </w:rPr>
        <w:t>ctivarea noilor licențe</w:t>
      </w:r>
      <w:r w:rsidR="005C7FFA">
        <w:rPr>
          <w:rFonts w:ascii="Tahoma" w:hAnsi="Tahoma" w:cs="Tahoma"/>
          <w:sz w:val="22"/>
          <w:szCs w:val="22"/>
        </w:rPr>
        <w:t xml:space="preserve"> și/sau subscripții</w:t>
      </w:r>
      <w:r w:rsidR="00963B70" w:rsidRPr="00963B70">
        <w:rPr>
          <w:rFonts w:ascii="Tahoma" w:hAnsi="Tahoma" w:cs="Tahoma"/>
          <w:sz w:val="22"/>
          <w:szCs w:val="22"/>
        </w:rPr>
        <w:t xml:space="preserve"> sau, respectiv, dezactivarea </w:t>
      </w:r>
      <w:r w:rsidR="005C7FFA">
        <w:rPr>
          <w:rFonts w:ascii="Tahoma" w:hAnsi="Tahoma" w:cs="Tahoma"/>
          <w:sz w:val="22"/>
          <w:szCs w:val="22"/>
        </w:rPr>
        <w:t>unor</w:t>
      </w:r>
      <w:r w:rsidR="00963B70" w:rsidRPr="00963B70">
        <w:rPr>
          <w:rFonts w:ascii="Tahoma" w:hAnsi="Tahoma" w:cs="Tahoma"/>
          <w:sz w:val="22"/>
          <w:szCs w:val="22"/>
        </w:rPr>
        <w:t xml:space="preserve"> licențe </w:t>
      </w:r>
      <w:r w:rsidR="005C7FFA">
        <w:rPr>
          <w:rFonts w:ascii="Tahoma" w:hAnsi="Tahoma" w:cs="Tahoma"/>
          <w:sz w:val="22"/>
          <w:szCs w:val="22"/>
        </w:rPr>
        <w:t xml:space="preserve">și/sau subscripții </w:t>
      </w:r>
      <w:r w:rsidR="00963B70" w:rsidRPr="00963B70">
        <w:rPr>
          <w:rFonts w:ascii="Tahoma" w:hAnsi="Tahoma" w:cs="Tahoma"/>
          <w:sz w:val="22"/>
          <w:szCs w:val="22"/>
        </w:rPr>
        <w:t>se va realiza</w:t>
      </w:r>
      <w:r w:rsidR="00963B70">
        <w:rPr>
          <w:rFonts w:ascii="Tahoma" w:hAnsi="Tahoma" w:cs="Tahoma"/>
          <w:sz w:val="22"/>
          <w:szCs w:val="22"/>
        </w:rPr>
        <w:t>, pe baza comenzii transmise de</w:t>
      </w:r>
      <w:r w:rsidR="00963B70" w:rsidRPr="00963B70">
        <w:rPr>
          <w:rFonts w:ascii="Tahoma" w:hAnsi="Tahoma" w:cs="Tahoma"/>
          <w:b/>
          <w:sz w:val="22"/>
          <w:szCs w:val="22"/>
        </w:rPr>
        <w:t xml:space="preserve"> </w:t>
      </w:r>
      <w:r w:rsidR="00963B70" w:rsidRPr="00473284">
        <w:rPr>
          <w:rFonts w:ascii="Tahoma" w:hAnsi="Tahoma" w:cs="Tahoma"/>
          <w:b/>
          <w:sz w:val="22"/>
          <w:szCs w:val="22"/>
        </w:rPr>
        <w:t>Promitentul-Achizitor</w:t>
      </w:r>
      <w:r w:rsidR="00963B70">
        <w:rPr>
          <w:rFonts w:ascii="Tahoma" w:hAnsi="Tahoma" w:cs="Tahoma"/>
          <w:b/>
          <w:sz w:val="22"/>
          <w:szCs w:val="22"/>
        </w:rPr>
        <w:t>,</w:t>
      </w:r>
      <w:r w:rsidR="00963B70" w:rsidRPr="00963B70">
        <w:rPr>
          <w:rFonts w:ascii="Tahoma" w:hAnsi="Tahoma" w:cs="Tahoma"/>
          <w:sz w:val="22"/>
          <w:szCs w:val="22"/>
        </w:rPr>
        <w:t xml:space="preserve"> de la data indicată în comandă sau în maxim </w:t>
      </w:r>
      <w:r w:rsidR="00265058">
        <w:rPr>
          <w:rFonts w:ascii="Tahoma" w:hAnsi="Tahoma" w:cs="Tahoma"/>
          <w:sz w:val="22"/>
          <w:szCs w:val="22"/>
        </w:rPr>
        <w:t>......</w:t>
      </w:r>
      <w:r w:rsidR="00E976B8">
        <w:rPr>
          <w:rFonts w:ascii="Tahoma" w:hAnsi="Tahoma" w:cs="Tahoma"/>
          <w:sz w:val="22"/>
          <w:szCs w:val="22"/>
        </w:rPr>
        <w:t>...</w:t>
      </w:r>
      <w:r w:rsidR="00963B70" w:rsidRPr="00963B70">
        <w:rPr>
          <w:rFonts w:ascii="Tahoma" w:hAnsi="Tahoma" w:cs="Tahoma"/>
          <w:sz w:val="22"/>
          <w:szCs w:val="22"/>
        </w:rPr>
        <w:t xml:space="preserve"> zile lucrătoare de la comandă, dacă această dată nu este indicată.</w:t>
      </w:r>
    </w:p>
    <w:p w14:paraId="4A7F5F6B" w14:textId="77777777" w:rsidR="004E5272" w:rsidRPr="00103892" w:rsidRDefault="004E5272" w:rsidP="000E29A1">
      <w:pPr>
        <w:jc w:val="both"/>
        <w:rPr>
          <w:rFonts w:ascii="Tahoma" w:hAnsi="Tahoma" w:cs="Tahoma"/>
          <w:noProof/>
          <w:sz w:val="22"/>
          <w:szCs w:val="22"/>
          <w:lang w:eastAsia="en-US"/>
        </w:rPr>
      </w:pPr>
    </w:p>
    <w:p w14:paraId="137C5AC6" w14:textId="77777777" w:rsidR="00DE54EE" w:rsidRPr="00EB5BF1" w:rsidRDefault="00DE54EE" w:rsidP="00176EF1">
      <w:pPr>
        <w:ind w:right="3"/>
        <w:jc w:val="both"/>
        <w:rPr>
          <w:rFonts w:ascii="Tahoma" w:hAnsi="Tahoma" w:cs="Tahoma"/>
          <w:b/>
          <w:sz w:val="22"/>
          <w:szCs w:val="22"/>
        </w:rPr>
      </w:pPr>
      <w:r w:rsidRPr="00EB5BF1">
        <w:rPr>
          <w:rFonts w:ascii="Tahoma" w:hAnsi="Tahoma" w:cs="Tahoma"/>
          <w:b/>
          <w:sz w:val="22"/>
          <w:szCs w:val="22"/>
        </w:rPr>
        <w:t xml:space="preserve">Cap. </w:t>
      </w:r>
      <w:r w:rsidR="00690418">
        <w:rPr>
          <w:rFonts w:ascii="Tahoma" w:hAnsi="Tahoma" w:cs="Tahoma"/>
          <w:b/>
          <w:sz w:val="22"/>
          <w:szCs w:val="22"/>
        </w:rPr>
        <w:t>9</w:t>
      </w:r>
      <w:r w:rsidRPr="00EB5BF1">
        <w:rPr>
          <w:rFonts w:ascii="Tahoma" w:hAnsi="Tahoma" w:cs="Tahoma"/>
          <w:b/>
          <w:sz w:val="22"/>
          <w:szCs w:val="22"/>
        </w:rPr>
        <w:t>. CONFIDENŢIALITATE</w:t>
      </w:r>
      <w:r w:rsidR="00176EF1">
        <w:rPr>
          <w:rFonts w:ascii="Tahoma" w:hAnsi="Tahoma" w:cs="Tahoma"/>
          <w:b/>
          <w:sz w:val="22"/>
          <w:szCs w:val="22"/>
        </w:rPr>
        <w:t xml:space="preserve"> </w:t>
      </w:r>
      <w:r w:rsidR="00176EF1" w:rsidRPr="00A80F02">
        <w:rPr>
          <w:rFonts w:ascii="Tahoma" w:hAnsi="Tahoma" w:cs="Tahoma"/>
          <w:b/>
          <w:sz w:val="22"/>
          <w:szCs w:val="22"/>
        </w:rPr>
        <w:t>ȘI DATE CU CARACTER PERSONAL</w:t>
      </w:r>
    </w:p>
    <w:p w14:paraId="24B31BAC" w14:textId="77777777" w:rsidR="00DE54EE" w:rsidRPr="00EB5BF1" w:rsidRDefault="00690418" w:rsidP="00E828F3">
      <w:pPr>
        <w:jc w:val="both"/>
        <w:rPr>
          <w:rFonts w:ascii="Tahoma" w:hAnsi="Tahoma" w:cs="Tahoma"/>
          <w:sz w:val="22"/>
          <w:szCs w:val="22"/>
        </w:rPr>
      </w:pPr>
      <w:r>
        <w:rPr>
          <w:rFonts w:ascii="Tahoma" w:hAnsi="Tahoma" w:cs="Tahoma"/>
          <w:b/>
          <w:sz w:val="22"/>
          <w:szCs w:val="22"/>
        </w:rPr>
        <w:t>9</w:t>
      </w:r>
      <w:r w:rsidR="00DE54EE" w:rsidRPr="00EB5BF1">
        <w:rPr>
          <w:rFonts w:ascii="Tahoma" w:hAnsi="Tahoma" w:cs="Tahoma"/>
          <w:b/>
          <w:sz w:val="22"/>
          <w:szCs w:val="22"/>
        </w:rPr>
        <w:t>.1</w:t>
      </w:r>
      <w:r w:rsidR="00DE54EE" w:rsidRPr="00EB5BF1">
        <w:rPr>
          <w:rFonts w:ascii="Tahoma" w:hAnsi="Tahoma" w:cs="Tahoma"/>
          <w:sz w:val="22"/>
          <w:szCs w:val="22"/>
        </w:rPr>
        <w:t xml:space="preserve">. (1) O parte contractantă nu are dreptul, fără acordul scris al celeilalte </w:t>
      </w:r>
      <w:proofErr w:type="spellStart"/>
      <w:r w:rsidR="00DE54EE" w:rsidRPr="00EB5BF1">
        <w:rPr>
          <w:rFonts w:ascii="Tahoma" w:hAnsi="Tahoma" w:cs="Tahoma"/>
          <w:sz w:val="22"/>
          <w:szCs w:val="22"/>
        </w:rPr>
        <w:t>părţi</w:t>
      </w:r>
      <w:proofErr w:type="spellEnd"/>
      <w:r w:rsidR="00DE54EE" w:rsidRPr="00EB5BF1">
        <w:rPr>
          <w:rFonts w:ascii="Tahoma" w:hAnsi="Tahoma" w:cs="Tahoma"/>
          <w:sz w:val="22"/>
          <w:szCs w:val="22"/>
        </w:rPr>
        <w:t>:</w:t>
      </w:r>
    </w:p>
    <w:p w14:paraId="063962BD" w14:textId="3950D275" w:rsidR="00DE54EE" w:rsidRPr="00EB5BF1" w:rsidRDefault="00DE54EE" w:rsidP="00473DB8">
      <w:pPr>
        <w:ind w:firstLine="720"/>
        <w:jc w:val="both"/>
        <w:rPr>
          <w:rFonts w:ascii="Tahoma" w:hAnsi="Tahoma" w:cs="Tahoma"/>
          <w:sz w:val="22"/>
          <w:szCs w:val="22"/>
        </w:rPr>
      </w:pPr>
      <w:r w:rsidRPr="00EB5BF1">
        <w:rPr>
          <w:rFonts w:ascii="Tahoma" w:hAnsi="Tahoma" w:cs="Tahoma"/>
          <w:sz w:val="22"/>
          <w:szCs w:val="22"/>
        </w:rPr>
        <w:t xml:space="preserve">a) de a face cunoscut </w:t>
      </w:r>
      <w:r w:rsidRPr="00EB5BF1">
        <w:rPr>
          <w:rFonts w:ascii="Tahoma" w:hAnsi="Tahoma" w:cs="Tahoma"/>
          <w:b/>
          <w:sz w:val="22"/>
          <w:szCs w:val="22"/>
        </w:rPr>
        <w:t>Acordul-cadru</w:t>
      </w:r>
      <w:r w:rsidRPr="00EB5BF1">
        <w:rPr>
          <w:rFonts w:ascii="Tahoma" w:hAnsi="Tahoma" w:cs="Tahoma"/>
          <w:sz w:val="22"/>
          <w:szCs w:val="22"/>
        </w:rPr>
        <w:t xml:space="preserve">, orice contract subsecvent sau orice prevedere a acestora unei </w:t>
      </w:r>
      <w:proofErr w:type="spellStart"/>
      <w:r w:rsidRPr="00EB5BF1">
        <w:rPr>
          <w:rFonts w:ascii="Tahoma" w:hAnsi="Tahoma" w:cs="Tahoma"/>
          <w:sz w:val="22"/>
          <w:szCs w:val="22"/>
        </w:rPr>
        <w:t>terţe</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p</w:t>
      </w:r>
      <w:r w:rsidR="00C026E6">
        <w:rPr>
          <w:rFonts w:ascii="Tahoma" w:hAnsi="Tahoma" w:cs="Tahoma"/>
          <w:sz w:val="22"/>
          <w:szCs w:val="22"/>
        </w:rPr>
        <w:t>ă</w:t>
      </w:r>
      <w:r w:rsidRPr="00EB5BF1">
        <w:rPr>
          <w:rFonts w:ascii="Tahoma" w:hAnsi="Tahoma" w:cs="Tahoma"/>
          <w:sz w:val="22"/>
          <w:szCs w:val="22"/>
        </w:rPr>
        <w:t>rţi</w:t>
      </w:r>
      <w:proofErr w:type="spellEnd"/>
      <w:r w:rsidRPr="00EB5BF1">
        <w:rPr>
          <w:rFonts w:ascii="Tahoma" w:hAnsi="Tahoma" w:cs="Tahoma"/>
          <w:sz w:val="22"/>
          <w:szCs w:val="22"/>
        </w:rPr>
        <w:t xml:space="preserve">, în afara acelor persoane implicate în îndeplinirea </w:t>
      </w:r>
      <w:r w:rsidRPr="00EB5BF1">
        <w:rPr>
          <w:rFonts w:ascii="Tahoma" w:hAnsi="Tahoma" w:cs="Tahoma"/>
          <w:b/>
          <w:sz w:val="22"/>
          <w:szCs w:val="22"/>
        </w:rPr>
        <w:t xml:space="preserve">Acordului-cadru </w:t>
      </w:r>
      <w:proofErr w:type="spellStart"/>
      <w:r w:rsidRPr="00EB5BF1">
        <w:rPr>
          <w:rFonts w:ascii="Tahoma" w:hAnsi="Tahoma" w:cs="Tahoma"/>
          <w:sz w:val="22"/>
          <w:szCs w:val="22"/>
        </w:rPr>
        <w:t>şi</w:t>
      </w:r>
      <w:proofErr w:type="spellEnd"/>
      <w:r w:rsidRPr="00EB5BF1">
        <w:rPr>
          <w:rFonts w:ascii="Tahoma" w:hAnsi="Tahoma" w:cs="Tahoma"/>
          <w:sz w:val="22"/>
          <w:szCs w:val="22"/>
        </w:rPr>
        <w:t>/sau contractelor subsecvente;</w:t>
      </w:r>
    </w:p>
    <w:p w14:paraId="628DAA8D" w14:textId="77777777" w:rsidR="00DE54EE" w:rsidRPr="00EB5BF1" w:rsidRDefault="00DE54EE" w:rsidP="00DE54EE">
      <w:pPr>
        <w:ind w:firstLine="720"/>
        <w:jc w:val="both"/>
        <w:rPr>
          <w:rFonts w:ascii="Tahoma" w:hAnsi="Tahoma" w:cs="Tahoma"/>
          <w:sz w:val="22"/>
          <w:szCs w:val="22"/>
        </w:rPr>
      </w:pPr>
      <w:r w:rsidRPr="00EB5BF1">
        <w:rPr>
          <w:rFonts w:ascii="Tahoma" w:hAnsi="Tahoma" w:cs="Tahoma"/>
          <w:sz w:val="22"/>
          <w:szCs w:val="22"/>
        </w:rPr>
        <w:t xml:space="preserve">b) de a utiliza </w:t>
      </w:r>
      <w:proofErr w:type="spellStart"/>
      <w:r w:rsidRPr="00EB5BF1">
        <w:rPr>
          <w:rFonts w:ascii="Tahoma" w:hAnsi="Tahoma" w:cs="Tahoma"/>
          <w:sz w:val="22"/>
          <w:szCs w:val="22"/>
        </w:rPr>
        <w:t>informaţiile</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documentele </w:t>
      </w:r>
      <w:proofErr w:type="spellStart"/>
      <w:r w:rsidRPr="00EB5BF1">
        <w:rPr>
          <w:rFonts w:ascii="Tahoma" w:hAnsi="Tahoma" w:cs="Tahoma"/>
          <w:sz w:val="22"/>
          <w:szCs w:val="22"/>
        </w:rPr>
        <w:t>obţinute</w:t>
      </w:r>
      <w:proofErr w:type="spellEnd"/>
      <w:r w:rsidRPr="00EB5BF1">
        <w:rPr>
          <w:rFonts w:ascii="Tahoma" w:hAnsi="Tahoma" w:cs="Tahoma"/>
          <w:sz w:val="22"/>
          <w:szCs w:val="22"/>
        </w:rPr>
        <w:t xml:space="preserve"> sau la care are acces în perioada de derulare a </w:t>
      </w:r>
      <w:r w:rsidRPr="00EB5BF1">
        <w:rPr>
          <w:rFonts w:ascii="Tahoma" w:hAnsi="Tahoma" w:cs="Tahoma"/>
          <w:b/>
          <w:sz w:val="22"/>
          <w:szCs w:val="22"/>
        </w:rPr>
        <w:t>Acordului-cadru</w:t>
      </w:r>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/sau a contractelor subsecvente, în alt scop decât acela de a-</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îndeplini </w:t>
      </w:r>
      <w:proofErr w:type="spellStart"/>
      <w:r w:rsidRPr="00EB5BF1">
        <w:rPr>
          <w:rFonts w:ascii="Tahoma" w:hAnsi="Tahoma" w:cs="Tahoma"/>
          <w:sz w:val="22"/>
          <w:szCs w:val="22"/>
        </w:rPr>
        <w:t>obligaţiile</w:t>
      </w:r>
      <w:proofErr w:type="spellEnd"/>
      <w:r w:rsidRPr="00EB5BF1">
        <w:rPr>
          <w:rFonts w:ascii="Tahoma" w:hAnsi="Tahoma" w:cs="Tahoma"/>
          <w:sz w:val="22"/>
          <w:szCs w:val="22"/>
        </w:rPr>
        <w:t xml:space="preserve"> contractuale.</w:t>
      </w:r>
    </w:p>
    <w:p w14:paraId="6FD4BE68" w14:textId="77777777" w:rsidR="00DE54EE" w:rsidRPr="00EB5BF1" w:rsidRDefault="00DE54EE" w:rsidP="00DE54EE">
      <w:pPr>
        <w:ind w:firstLine="500"/>
        <w:jc w:val="both"/>
        <w:rPr>
          <w:rFonts w:ascii="Tahoma" w:hAnsi="Tahoma" w:cs="Tahoma"/>
          <w:sz w:val="22"/>
          <w:szCs w:val="22"/>
        </w:rPr>
      </w:pPr>
      <w:r w:rsidRPr="00EB5BF1">
        <w:rPr>
          <w:rFonts w:ascii="Tahoma" w:hAnsi="Tahoma" w:cs="Tahoma"/>
          <w:sz w:val="22"/>
          <w:szCs w:val="22"/>
        </w:rPr>
        <w:t xml:space="preserve">(2) Dezvăluirea oricărei </w:t>
      </w:r>
      <w:proofErr w:type="spellStart"/>
      <w:r w:rsidRPr="00EB5BF1">
        <w:rPr>
          <w:rFonts w:ascii="Tahoma" w:hAnsi="Tahoma" w:cs="Tahoma"/>
          <w:sz w:val="22"/>
          <w:szCs w:val="22"/>
        </w:rPr>
        <w:t>informaţii</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faţă</w:t>
      </w:r>
      <w:proofErr w:type="spellEnd"/>
      <w:r w:rsidRPr="00EB5BF1">
        <w:rPr>
          <w:rFonts w:ascii="Tahoma" w:hAnsi="Tahoma" w:cs="Tahoma"/>
          <w:sz w:val="22"/>
          <w:szCs w:val="22"/>
        </w:rPr>
        <w:t xml:space="preserve"> de persoanele implicate în îndeplinirea </w:t>
      </w:r>
      <w:r w:rsidRPr="00EB5BF1">
        <w:rPr>
          <w:rFonts w:ascii="Tahoma" w:hAnsi="Tahoma" w:cs="Tahoma"/>
          <w:b/>
          <w:sz w:val="22"/>
          <w:szCs w:val="22"/>
        </w:rPr>
        <w:t xml:space="preserve">Acordului-cadru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/sau contractelor subsecvente se va face </w:t>
      </w:r>
      <w:proofErr w:type="spellStart"/>
      <w:r w:rsidRPr="00EB5BF1">
        <w:rPr>
          <w:rFonts w:ascii="Tahoma" w:hAnsi="Tahoma" w:cs="Tahoma"/>
          <w:sz w:val="22"/>
          <w:szCs w:val="22"/>
        </w:rPr>
        <w:t>confidenţial</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se va extinde numai asupra acelor </w:t>
      </w:r>
      <w:proofErr w:type="spellStart"/>
      <w:r w:rsidRPr="00EB5BF1">
        <w:rPr>
          <w:rFonts w:ascii="Tahoma" w:hAnsi="Tahoma" w:cs="Tahoma"/>
          <w:sz w:val="22"/>
          <w:szCs w:val="22"/>
        </w:rPr>
        <w:t>informaţii</w:t>
      </w:r>
      <w:proofErr w:type="spellEnd"/>
      <w:r w:rsidRPr="00EB5BF1">
        <w:rPr>
          <w:rFonts w:ascii="Tahoma" w:hAnsi="Tahoma" w:cs="Tahoma"/>
          <w:sz w:val="22"/>
          <w:szCs w:val="22"/>
        </w:rPr>
        <w:t xml:space="preserve"> necesare în vederea îndeplinirii </w:t>
      </w:r>
      <w:proofErr w:type="spellStart"/>
      <w:r w:rsidRPr="00EB5BF1">
        <w:rPr>
          <w:rFonts w:ascii="Tahoma" w:hAnsi="Tahoma" w:cs="Tahoma"/>
          <w:sz w:val="22"/>
          <w:szCs w:val="22"/>
        </w:rPr>
        <w:t>obligaţiilor</w:t>
      </w:r>
      <w:proofErr w:type="spellEnd"/>
      <w:r w:rsidRPr="00EB5BF1">
        <w:rPr>
          <w:rFonts w:ascii="Tahoma" w:hAnsi="Tahoma" w:cs="Tahoma"/>
          <w:sz w:val="22"/>
          <w:szCs w:val="22"/>
        </w:rPr>
        <w:t xml:space="preserve"> asumate.</w:t>
      </w:r>
    </w:p>
    <w:p w14:paraId="4F999E28" w14:textId="77777777" w:rsidR="00DE54EE" w:rsidRPr="00EB5BF1" w:rsidRDefault="00690418" w:rsidP="00DE54EE">
      <w:pPr>
        <w:jc w:val="both"/>
        <w:rPr>
          <w:rFonts w:ascii="Tahoma" w:hAnsi="Tahoma" w:cs="Tahoma"/>
          <w:sz w:val="22"/>
          <w:szCs w:val="22"/>
          <w:lang w:val="pt-PT"/>
        </w:rPr>
      </w:pPr>
      <w:r>
        <w:rPr>
          <w:rFonts w:ascii="Tahoma" w:hAnsi="Tahoma" w:cs="Tahoma"/>
          <w:b/>
          <w:sz w:val="22"/>
          <w:szCs w:val="22"/>
          <w:lang w:val="pt-PT"/>
        </w:rPr>
        <w:t>9</w:t>
      </w:r>
      <w:r w:rsidR="00DE54EE" w:rsidRPr="00EB5BF1">
        <w:rPr>
          <w:rFonts w:ascii="Tahoma" w:hAnsi="Tahoma" w:cs="Tahoma"/>
          <w:b/>
          <w:sz w:val="22"/>
          <w:szCs w:val="22"/>
          <w:lang w:val="pt-PT"/>
        </w:rPr>
        <w:t>.2.</w:t>
      </w:r>
      <w:r w:rsidR="00DE54EE" w:rsidRPr="00EB5BF1">
        <w:rPr>
          <w:rFonts w:ascii="Tahoma" w:hAnsi="Tahoma" w:cs="Tahoma"/>
          <w:sz w:val="22"/>
          <w:szCs w:val="22"/>
          <w:lang w:val="pt-PT"/>
        </w:rPr>
        <w:t xml:space="preserve"> O parte contractantă va fi exonerată de răspunderea pentru dezvăluirea de informaţii referitoare la </w:t>
      </w:r>
      <w:r w:rsidR="00DE54EE" w:rsidRPr="00EB5BF1">
        <w:rPr>
          <w:rFonts w:ascii="Tahoma" w:hAnsi="Tahoma" w:cs="Tahoma"/>
          <w:b/>
          <w:sz w:val="22"/>
          <w:szCs w:val="22"/>
          <w:lang w:val="pt-PT"/>
        </w:rPr>
        <w:t xml:space="preserve">Acordul-cadru </w:t>
      </w:r>
      <w:r w:rsidR="00DE54EE" w:rsidRPr="00EB5BF1">
        <w:rPr>
          <w:rFonts w:ascii="Tahoma" w:hAnsi="Tahoma" w:cs="Tahoma"/>
          <w:sz w:val="22"/>
          <w:szCs w:val="22"/>
          <w:lang w:val="pt-PT"/>
        </w:rPr>
        <w:t>şi/sau contractele subsecvente dacă:</w:t>
      </w:r>
    </w:p>
    <w:p w14:paraId="53554078" w14:textId="77777777" w:rsidR="00DE54EE" w:rsidRPr="00EB5BF1" w:rsidRDefault="00DE54EE" w:rsidP="00DE54EE">
      <w:pPr>
        <w:ind w:firstLine="720"/>
        <w:jc w:val="both"/>
        <w:rPr>
          <w:rFonts w:ascii="Tahoma" w:hAnsi="Tahoma" w:cs="Tahoma"/>
          <w:sz w:val="22"/>
          <w:szCs w:val="22"/>
          <w:lang w:val="pt-PT"/>
        </w:rPr>
      </w:pPr>
      <w:r w:rsidRPr="00EB5BF1">
        <w:rPr>
          <w:rFonts w:ascii="Tahoma" w:hAnsi="Tahoma" w:cs="Tahoma"/>
          <w:sz w:val="22"/>
          <w:szCs w:val="22"/>
          <w:lang w:val="pt-PT"/>
        </w:rPr>
        <w:t>a) informaţia era cunoscută părţii contractante înainte ca ea să fi fost primită de la cealaltă parte contractantă;</w:t>
      </w:r>
    </w:p>
    <w:p w14:paraId="08971091" w14:textId="77777777" w:rsidR="00DE54EE" w:rsidRPr="00EB5BF1" w:rsidRDefault="00DE54EE" w:rsidP="00DE54EE">
      <w:pPr>
        <w:ind w:firstLine="720"/>
        <w:jc w:val="both"/>
        <w:rPr>
          <w:rFonts w:ascii="Tahoma" w:hAnsi="Tahoma" w:cs="Tahoma"/>
          <w:sz w:val="22"/>
          <w:szCs w:val="22"/>
          <w:lang w:val="pt-PT"/>
        </w:rPr>
      </w:pPr>
      <w:r w:rsidRPr="00EB5BF1">
        <w:rPr>
          <w:rFonts w:ascii="Tahoma" w:hAnsi="Tahoma" w:cs="Tahoma"/>
          <w:sz w:val="22"/>
          <w:szCs w:val="22"/>
          <w:lang w:val="pt-PT"/>
        </w:rPr>
        <w:t>b) informaţia a fost dezvăluită după ce a fost obţinut acordul scris al celeilalte părţi contractante pentru asemenea dezvăluire;</w:t>
      </w:r>
    </w:p>
    <w:p w14:paraId="26633D67" w14:textId="77777777" w:rsidR="00DE54EE" w:rsidRPr="00EB5BF1" w:rsidRDefault="00DE54EE" w:rsidP="00DE54EE">
      <w:pPr>
        <w:ind w:firstLine="720"/>
        <w:jc w:val="both"/>
        <w:rPr>
          <w:rFonts w:ascii="Tahoma" w:hAnsi="Tahoma" w:cs="Tahoma"/>
          <w:sz w:val="22"/>
          <w:szCs w:val="22"/>
          <w:lang w:val="pt-PT"/>
        </w:rPr>
      </w:pPr>
      <w:r w:rsidRPr="00EB5BF1">
        <w:rPr>
          <w:rFonts w:ascii="Tahoma" w:hAnsi="Tahoma" w:cs="Tahoma"/>
          <w:sz w:val="22"/>
          <w:szCs w:val="22"/>
          <w:lang w:val="pt-PT"/>
        </w:rPr>
        <w:t>c) partea contractantă a fost obligată în mod legal să dezvăluie informaţia.</w:t>
      </w:r>
    </w:p>
    <w:p w14:paraId="48377122" w14:textId="77777777" w:rsidR="00DE54EE" w:rsidRPr="00EB5BF1" w:rsidRDefault="00690418" w:rsidP="00DE54EE">
      <w:pPr>
        <w:tabs>
          <w:tab w:val="num" w:pos="-540"/>
        </w:tabs>
        <w:jc w:val="both"/>
        <w:rPr>
          <w:rFonts w:ascii="Tahoma" w:hAnsi="Tahoma" w:cs="Tahoma"/>
          <w:color w:val="000000"/>
          <w:sz w:val="22"/>
          <w:szCs w:val="22"/>
        </w:rPr>
      </w:pPr>
      <w:r>
        <w:rPr>
          <w:rFonts w:ascii="Tahoma" w:hAnsi="Tahoma" w:cs="Tahoma"/>
          <w:b/>
          <w:color w:val="000000"/>
          <w:sz w:val="22"/>
          <w:szCs w:val="22"/>
        </w:rPr>
        <w:t>9</w:t>
      </w:r>
      <w:r w:rsidR="00DE54EE" w:rsidRPr="00EB5BF1">
        <w:rPr>
          <w:rFonts w:ascii="Tahoma" w:hAnsi="Tahoma" w:cs="Tahoma"/>
          <w:b/>
          <w:color w:val="000000"/>
          <w:sz w:val="22"/>
          <w:szCs w:val="22"/>
        </w:rPr>
        <w:t xml:space="preserve">.3. </w:t>
      </w:r>
      <w:r w:rsidR="00DE54EE" w:rsidRPr="00EB5BF1">
        <w:rPr>
          <w:rFonts w:ascii="Tahoma" w:hAnsi="Tahoma" w:cs="Tahoma"/>
          <w:color w:val="000000"/>
          <w:sz w:val="22"/>
          <w:szCs w:val="22"/>
        </w:rPr>
        <w:t xml:space="preserve">În vederea respectării </w:t>
      </w:r>
      <w:proofErr w:type="spellStart"/>
      <w:r w:rsidR="00DE54EE" w:rsidRPr="00EB5BF1">
        <w:rPr>
          <w:rFonts w:ascii="Tahoma" w:hAnsi="Tahoma" w:cs="Tahoma"/>
          <w:color w:val="000000"/>
          <w:sz w:val="22"/>
          <w:szCs w:val="22"/>
        </w:rPr>
        <w:t>obligaţiilor</w:t>
      </w:r>
      <w:proofErr w:type="spellEnd"/>
      <w:r w:rsidR="00DE54EE" w:rsidRPr="00EB5BF1">
        <w:rPr>
          <w:rFonts w:ascii="Tahoma" w:hAnsi="Tahoma" w:cs="Tahoma"/>
          <w:color w:val="000000"/>
          <w:sz w:val="22"/>
          <w:szCs w:val="22"/>
        </w:rPr>
        <w:t xml:space="preserve"> de </w:t>
      </w:r>
      <w:proofErr w:type="spellStart"/>
      <w:r w:rsidR="00DE54EE" w:rsidRPr="00EB5BF1">
        <w:rPr>
          <w:rFonts w:ascii="Tahoma" w:hAnsi="Tahoma" w:cs="Tahoma"/>
          <w:color w:val="000000"/>
          <w:sz w:val="22"/>
          <w:szCs w:val="22"/>
        </w:rPr>
        <w:t>confidenţialitate</w:t>
      </w:r>
      <w:proofErr w:type="spellEnd"/>
      <w:r w:rsidR="00DE54EE" w:rsidRPr="00EB5BF1">
        <w:rPr>
          <w:rFonts w:ascii="Tahoma" w:hAnsi="Tahoma" w:cs="Tahoma"/>
          <w:color w:val="000000"/>
          <w:sz w:val="22"/>
          <w:szCs w:val="22"/>
        </w:rPr>
        <w:t xml:space="preserve"> </w:t>
      </w:r>
      <w:proofErr w:type="spellStart"/>
      <w:r w:rsidR="00DE54EE" w:rsidRPr="00EB5BF1">
        <w:rPr>
          <w:rFonts w:ascii="Tahoma" w:hAnsi="Tahoma" w:cs="Tahoma"/>
          <w:color w:val="000000"/>
          <w:sz w:val="22"/>
          <w:szCs w:val="22"/>
        </w:rPr>
        <w:t>menţionate</w:t>
      </w:r>
      <w:proofErr w:type="spellEnd"/>
      <w:r w:rsidR="00DE54EE" w:rsidRPr="00EB5BF1">
        <w:rPr>
          <w:rFonts w:ascii="Tahoma" w:hAnsi="Tahoma" w:cs="Tahoma"/>
          <w:color w:val="000000"/>
          <w:sz w:val="22"/>
          <w:szCs w:val="22"/>
        </w:rPr>
        <w:t xml:space="preserve"> la pct. </w:t>
      </w:r>
      <w:r>
        <w:rPr>
          <w:rFonts w:ascii="Tahoma" w:hAnsi="Tahoma" w:cs="Tahoma"/>
          <w:color w:val="000000"/>
          <w:sz w:val="22"/>
          <w:szCs w:val="22"/>
        </w:rPr>
        <w:t>9</w:t>
      </w:r>
      <w:r w:rsidR="00DE54EE" w:rsidRPr="00EB5BF1">
        <w:rPr>
          <w:rFonts w:ascii="Tahoma" w:hAnsi="Tahoma" w:cs="Tahoma"/>
          <w:color w:val="000000"/>
          <w:sz w:val="22"/>
          <w:szCs w:val="22"/>
        </w:rPr>
        <w:t xml:space="preserve">.1., </w:t>
      </w:r>
      <w:r w:rsidR="00176EF1" w:rsidRPr="00176EF1">
        <w:rPr>
          <w:rFonts w:ascii="Tahoma" w:hAnsi="Tahoma" w:cs="Tahoma"/>
          <w:sz w:val="22"/>
          <w:szCs w:val="22"/>
        </w:rPr>
        <w:t>părțile</w:t>
      </w:r>
      <w:r w:rsidR="00DE54EE" w:rsidRPr="00176EF1">
        <w:rPr>
          <w:rFonts w:ascii="Tahoma" w:hAnsi="Tahoma" w:cs="Tahoma"/>
          <w:color w:val="000000"/>
          <w:sz w:val="22"/>
          <w:szCs w:val="22"/>
        </w:rPr>
        <w:t xml:space="preserve"> </w:t>
      </w:r>
      <w:r w:rsidR="00DE54EE" w:rsidRPr="00EB5BF1">
        <w:rPr>
          <w:rFonts w:ascii="Tahoma" w:hAnsi="Tahoma" w:cs="Tahoma"/>
          <w:color w:val="000000"/>
          <w:sz w:val="22"/>
          <w:szCs w:val="22"/>
        </w:rPr>
        <w:t>se obligă să:</w:t>
      </w:r>
    </w:p>
    <w:p w14:paraId="11FC0197" w14:textId="77777777" w:rsidR="00DE54EE" w:rsidRPr="00EB5BF1" w:rsidRDefault="00DE54EE" w:rsidP="00DE54EE">
      <w:pPr>
        <w:numPr>
          <w:ilvl w:val="0"/>
          <w:numId w:val="1"/>
        </w:numPr>
        <w:tabs>
          <w:tab w:val="num" w:pos="-540"/>
          <w:tab w:val="num" w:pos="-18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ia toate măsurile necesare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rezonabile, la nivelul structurilor organizatorice interne pentru a împiedica divulgarea </w:t>
      </w:r>
      <w:proofErr w:type="spellStart"/>
      <w:r w:rsidRPr="00EB5BF1">
        <w:rPr>
          <w:rFonts w:ascii="Tahoma" w:hAnsi="Tahoma" w:cs="Tahoma"/>
          <w:color w:val="000000"/>
          <w:sz w:val="22"/>
          <w:szCs w:val="22"/>
        </w:rPr>
        <w:t>informaţiilor</w:t>
      </w:r>
      <w:proofErr w:type="spellEnd"/>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documentelor la care are acces pe perioada derulării </w:t>
      </w:r>
      <w:r w:rsidRPr="00EB5BF1">
        <w:rPr>
          <w:rFonts w:ascii="Tahoma" w:hAnsi="Tahoma" w:cs="Tahoma"/>
          <w:b/>
          <w:color w:val="000000"/>
          <w:sz w:val="22"/>
          <w:szCs w:val="22"/>
        </w:rPr>
        <w:t>Acordului-cadru</w:t>
      </w:r>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/sau a contractelor subsecvente</w:t>
      </w:r>
      <w:r w:rsidRPr="00EB5BF1">
        <w:rPr>
          <w:rFonts w:ascii="Tahoma" w:hAnsi="Tahoma" w:cs="Tahoma"/>
          <w:b/>
          <w:color w:val="000000"/>
          <w:sz w:val="22"/>
          <w:szCs w:val="22"/>
        </w:rPr>
        <w:t xml:space="preserve"> </w:t>
      </w:r>
      <w:r w:rsidRPr="00EB5BF1">
        <w:rPr>
          <w:rFonts w:ascii="Tahoma" w:hAnsi="Tahoma" w:cs="Tahoma"/>
          <w:color w:val="000000"/>
          <w:sz w:val="22"/>
          <w:szCs w:val="22"/>
        </w:rPr>
        <w:t xml:space="preserve">către alte persoane, altele decât personalul propriu autorizat să primească aceste documente sau </w:t>
      </w:r>
      <w:proofErr w:type="spellStart"/>
      <w:r w:rsidRPr="00EB5BF1">
        <w:rPr>
          <w:rFonts w:ascii="Tahoma" w:hAnsi="Tahoma" w:cs="Tahoma"/>
          <w:color w:val="000000"/>
          <w:sz w:val="22"/>
          <w:szCs w:val="22"/>
        </w:rPr>
        <w:t>informaţii</w:t>
      </w:r>
      <w:proofErr w:type="spellEnd"/>
      <w:r w:rsidRPr="00EB5BF1">
        <w:rPr>
          <w:rFonts w:ascii="Tahoma" w:hAnsi="Tahoma" w:cs="Tahoma"/>
          <w:color w:val="000000"/>
          <w:sz w:val="22"/>
          <w:szCs w:val="22"/>
        </w:rPr>
        <w:t xml:space="preserve">, precum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pentru a interzice accesul persoanelor neautorizate la acestea;</w:t>
      </w:r>
    </w:p>
    <w:p w14:paraId="0BD5C856" w14:textId="77777777" w:rsidR="00DE54EE" w:rsidRPr="00EB5BF1" w:rsidRDefault="00DE54EE" w:rsidP="00DE54E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să nu execute copii după </w:t>
      </w:r>
      <w:proofErr w:type="spellStart"/>
      <w:r w:rsidRPr="00EB5BF1">
        <w:rPr>
          <w:rFonts w:ascii="Tahoma" w:hAnsi="Tahoma" w:cs="Tahoma"/>
          <w:color w:val="000000"/>
          <w:sz w:val="22"/>
          <w:szCs w:val="22"/>
        </w:rPr>
        <w:t>informaţiile</w:t>
      </w:r>
      <w:proofErr w:type="spellEnd"/>
      <w:r w:rsidRPr="00EB5BF1">
        <w:rPr>
          <w:rFonts w:ascii="Tahoma" w:hAnsi="Tahoma" w:cs="Tahoma"/>
          <w:color w:val="000000"/>
          <w:sz w:val="22"/>
          <w:szCs w:val="22"/>
        </w:rPr>
        <w:t xml:space="preserve"> sau documentele la care are acces pe parcursul derulării </w:t>
      </w:r>
      <w:r w:rsidRPr="00EB5BF1">
        <w:rPr>
          <w:rFonts w:ascii="Tahoma" w:hAnsi="Tahoma" w:cs="Tahoma"/>
          <w:b/>
          <w:color w:val="000000"/>
          <w:sz w:val="22"/>
          <w:szCs w:val="22"/>
        </w:rPr>
        <w:t>Acordului-cadru</w:t>
      </w:r>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/sau a contractelor subsecvente</w:t>
      </w:r>
      <w:r w:rsidRPr="00EB5BF1">
        <w:rPr>
          <w:rFonts w:ascii="Tahoma" w:hAnsi="Tahoma" w:cs="Tahoma"/>
          <w:b/>
          <w:color w:val="000000"/>
          <w:sz w:val="22"/>
          <w:szCs w:val="22"/>
        </w:rPr>
        <w:t xml:space="preserv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să nu le reproducă în niciun fel, decât în scopul distribuirii acestora către personalul propriu în vederea îndeplinirii </w:t>
      </w:r>
      <w:proofErr w:type="spellStart"/>
      <w:r w:rsidRPr="00EB5BF1">
        <w:rPr>
          <w:rFonts w:ascii="Tahoma" w:hAnsi="Tahoma" w:cs="Tahoma"/>
          <w:color w:val="000000"/>
          <w:sz w:val="22"/>
          <w:szCs w:val="22"/>
        </w:rPr>
        <w:t>obligaţiilor</w:t>
      </w:r>
      <w:proofErr w:type="spellEnd"/>
      <w:r w:rsidRPr="00EB5BF1">
        <w:rPr>
          <w:rFonts w:ascii="Tahoma" w:hAnsi="Tahoma" w:cs="Tahoma"/>
          <w:color w:val="000000"/>
          <w:sz w:val="22"/>
          <w:szCs w:val="22"/>
        </w:rPr>
        <w:t xml:space="preserve"> contractuale;</w:t>
      </w:r>
    </w:p>
    <w:p w14:paraId="237353DA" w14:textId="77777777" w:rsidR="00DE54EE" w:rsidRPr="00EB5BF1" w:rsidRDefault="00DE54EE" w:rsidP="00DE54E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să întocmească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să păstreze </w:t>
      </w:r>
      <w:proofErr w:type="spellStart"/>
      <w:r w:rsidRPr="00EB5BF1">
        <w:rPr>
          <w:rFonts w:ascii="Tahoma" w:hAnsi="Tahoma" w:cs="Tahoma"/>
          <w:color w:val="000000"/>
          <w:sz w:val="22"/>
          <w:szCs w:val="22"/>
        </w:rPr>
        <w:t>evidenţa</w:t>
      </w:r>
      <w:proofErr w:type="spellEnd"/>
      <w:r w:rsidRPr="00EB5BF1">
        <w:rPr>
          <w:rFonts w:ascii="Tahoma" w:hAnsi="Tahoma" w:cs="Tahoma"/>
          <w:color w:val="000000"/>
          <w:sz w:val="22"/>
          <w:szCs w:val="22"/>
        </w:rPr>
        <w:t xml:space="preserve"> tuturor documentelor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altor </w:t>
      </w:r>
      <w:proofErr w:type="spellStart"/>
      <w:r w:rsidRPr="00EB5BF1">
        <w:rPr>
          <w:rFonts w:ascii="Tahoma" w:hAnsi="Tahoma" w:cs="Tahoma"/>
          <w:color w:val="000000"/>
          <w:sz w:val="22"/>
          <w:szCs w:val="22"/>
        </w:rPr>
        <w:t>informaţii</w:t>
      </w:r>
      <w:proofErr w:type="spellEnd"/>
      <w:r w:rsidRPr="00EB5BF1">
        <w:rPr>
          <w:rFonts w:ascii="Tahoma" w:hAnsi="Tahoma" w:cs="Tahoma"/>
          <w:color w:val="000000"/>
          <w:sz w:val="22"/>
          <w:szCs w:val="22"/>
        </w:rPr>
        <w:t xml:space="preserve"> primite, precum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persoanele cărora le-au fost </w:t>
      </w:r>
      <w:proofErr w:type="spellStart"/>
      <w:r w:rsidRPr="00EB5BF1">
        <w:rPr>
          <w:rFonts w:ascii="Tahoma" w:hAnsi="Tahoma" w:cs="Tahoma"/>
          <w:color w:val="000000"/>
          <w:sz w:val="22"/>
          <w:szCs w:val="22"/>
        </w:rPr>
        <w:t>încredinţate</w:t>
      </w:r>
      <w:proofErr w:type="spellEnd"/>
      <w:r w:rsidRPr="00EB5BF1">
        <w:rPr>
          <w:rFonts w:ascii="Tahoma" w:hAnsi="Tahoma" w:cs="Tahoma"/>
          <w:color w:val="000000"/>
          <w:sz w:val="22"/>
          <w:szCs w:val="22"/>
        </w:rPr>
        <w:t>;</w:t>
      </w:r>
    </w:p>
    <w:p w14:paraId="1A64860C" w14:textId="77777777" w:rsidR="00DE54EE" w:rsidRPr="00EB5BF1" w:rsidRDefault="00DE54EE" w:rsidP="00DE54EE">
      <w:pPr>
        <w:numPr>
          <w:ilvl w:val="0"/>
          <w:numId w:val="1"/>
        </w:numPr>
        <w:tabs>
          <w:tab w:val="num" w:pos="-540"/>
          <w:tab w:val="num" w:pos="-180"/>
          <w:tab w:val="left" w:pos="360"/>
          <w:tab w:val="left" w:pos="720"/>
          <w:tab w:val="left" w:pos="960"/>
        </w:tabs>
        <w:ind w:left="0" w:firstLine="600"/>
        <w:jc w:val="both"/>
        <w:rPr>
          <w:rFonts w:ascii="Tahoma" w:hAnsi="Tahoma" w:cs="Tahoma"/>
          <w:color w:val="000000"/>
          <w:sz w:val="22"/>
          <w:szCs w:val="22"/>
        </w:rPr>
      </w:pPr>
      <w:r w:rsidRPr="00EB5BF1">
        <w:rPr>
          <w:rFonts w:ascii="Tahoma" w:hAnsi="Tahoma" w:cs="Tahoma"/>
          <w:color w:val="000000"/>
          <w:sz w:val="22"/>
          <w:szCs w:val="22"/>
        </w:rPr>
        <w:t xml:space="preserve"> să nu </w:t>
      </w:r>
      <w:proofErr w:type="spellStart"/>
      <w:r w:rsidRPr="00EB5BF1">
        <w:rPr>
          <w:rFonts w:ascii="Tahoma" w:hAnsi="Tahoma" w:cs="Tahoma"/>
          <w:color w:val="000000"/>
          <w:sz w:val="22"/>
          <w:szCs w:val="22"/>
        </w:rPr>
        <w:t>dezvaluie</w:t>
      </w:r>
      <w:proofErr w:type="spellEnd"/>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să nu transmită, sub nicio formă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prin niciun mijloc, către nicio </w:t>
      </w:r>
      <w:proofErr w:type="spellStart"/>
      <w:r w:rsidRPr="00EB5BF1">
        <w:rPr>
          <w:rFonts w:ascii="Tahoma" w:hAnsi="Tahoma" w:cs="Tahoma"/>
          <w:color w:val="000000"/>
          <w:sz w:val="22"/>
          <w:szCs w:val="22"/>
        </w:rPr>
        <w:t>terţă</w:t>
      </w:r>
      <w:proofErr w:type="spellEnd"/>
      <w:r w:rsidRPr="00EB5BF1">
        <w:rPr>
          <w:rFonts w:ascii="Tahoma" w:hAnsi="Tahoma" w:cs="Tahoma"/>
          <w:color w:val="000000"/>
          <w:sz w:val="22"/>
          <w:szCs w:val="22"/>
        </w:rPr>
        <w:t xml:space="preserve"> parte </w:t>
      </w:r>
      <w:proofErr w:type="spellStart"/>
      <w:r w:rsidRPr="00EB5BF1">
        <w:rPr>
          <w:rFonts w:ascii="Tahoma" w:hAnsi="Tahoma" w:cs="Tahoma"/>
          <w:color w:val="000000"/>
          <w:sz w:val="22"/>
          <w:szCs w:val="22"/>
        </w:rPr>
        <w:t>informaţiile</w:t>
      </w:r>
      <w:proofErr w:type="spellEnd"/>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confidenţiale</w:t>
      </w:r>
      <w:proofErr w:type="spellEnd"/>
      <w:r w:rsidRPr="00EB5BF1">
        <w:rPr>
          <w:rFonts w:ascii="Tahoma" w:hAnsi="Tahoma" w:cs="Tahoma"/>
          <w:color w:val="000000"/>
          <w:sz w:val="22"/>
          <w:szCs w:val="22"/>
        </w:rPr>
        <w:t xml:space="preserve">, să nu le vândă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/sau cedeze, să nu le </w:t>
      </w:r>
      <w:proofErr w:type="spellStart"/>
      <w:r w:rsidRPr="00EB5BF1">
        <w:rPr>
          <w:rFonts w:ascii="Tahoma" w:hAnsi="Tahoma" w:cs="Tahoma"/>
          <w:color w:val="000000"/>
          <w:sz w:val="22"/>
          <w:szCs w:val="22"/>
        </w:rPr>
        <w:t>foloseasca</w:t>
      </w:r>
      <w:proofErr w:type="spellEnd"/>
      <w:r w:rsidRPr="00EB5BF1">
        <w:rPr>
          <w:rFonts w:ascii="Tahoma" w:hAnsi="Tahoma" w:cs="Tahoma"/>
          <w:color w:val="000000"/>
          <w:sz w:val="22"/>
          <w:szCs w:val="22"/>
        </w:rPr>
        <w:t xml:space="preserve"> în </w:t>
      </w:r>
      <w:proofErr w:type="spellStart"/>
      <w:r w:rsidRPr="00EB5BF1">
        <w:rPr>
          <w:rFonts w:ascii="Tahoma" w:hAnsi="Tahoma" w:cs="Tahoma"/>
          <w:color w:val="000000"/>
          <w:sz w:val="22"/>
          <w:szCs w:val="22"/>
        </w:rPr>
        <w:t>relaţia</w:t>
      </w:r>
      <w:proofErr w:type="spellEnd"/>
      <w:r w:rsidRPr="00EB5BF1">
        <w:rPr>
          <w:rFonts w:ascii="Tahoma" w:hAnsi="Tahoma" w:cs="Tahoma"/>
          <w:color w:val="000000"/>
          <w:sz w:val="22"/>
          <w:szCs w:val="22"/>
        </w:rPr>
        <w:t xml:space="preserve"> cu </w:t>
      </w:r>
      <w:proofErr w:type="spellStart"/>
      <w:r w:rsidRPr="00EB5BF1">
        <w:rPr>
          <w:rFonts w:ascii="Tahoma" w:hAnsi="Tahoma" w:cs="Tahoma"/>
          <w:color w:val="000000"/>
          <w:sz w:val="22"/>
          <w:szCs w:val="22"/>
        </w:rPr>
        <w:t>terţe</w:t>
      </w:r>
      <w:proofErr w:type="spellEnd"/>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părţi</w:t>
      </w:r>
      <w:proofErr w:type="spellEnd"/>
      <w:r w:rsidRPr="00EB5BF1">
        <w:rPr>
          <w:rFonts w:ascii="Tahoma" w:hAnsi="Tahoma" w:cs="Tahoma"/>
          <w:color w:val="000000"/>
          <w:sz w:val="22"/>
          <w:szCs w:val="22"/>
        </w:rPr>
        <w:t xml:space="preserve">, să nu le utilizeze direct sau indirect în folosul său sau al unei </w:t>
      </w:r>
      <w:proofErr w:type="spellStart"/>
      <w:r w:rsidRPr="00EB5BF1">
        <w:rPr>
          <w:rFonts w:ascii="Tahoma" w:hAnsi="Tahoma" w:cs="Tahoma"/>
          <w:color w:val="000000"/>
          <w:sz w:val="22"/>
          <w:szCs w:val="22"/>
        </w:rPr>
        <w:t>terţe</w:t>
      </w:r>
      <w:proofErr w:type="spellEnd"/>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părţi</w:t>
      </w:r>
      <w:proofErr w:type="spellEnd"/>
      <w:r w:rsidRPr="00EB5BF1">
        <w:rPr>
          <w:rFonts w:ascii="Tahoma" w:hAnsi="Tahoma" w:cs="Tahoma"/>
          <w:color w:val="000000"/>
          <w:sz w:val="22"/>
          <w:szCs w:val="22"/>
        </w:rPr>
        <w:t xml:space="preserve">, să folosească </w:t>
      </w:r>
      <w:proofErr w:type="spellStart"/>
      <w:r w:rsidRPr="00EB5BF1">
        <w:rPr>
          <w:rFonts w:ascii="Tahoma" w:hAnsi="Tahoma" w:cs="Tahoma"/>
          <w:color w:val="000000"/>
          <w:sz w:val="22"/>
          <w:szCs w:val="22"/>
        </w:rPr>
        <w:t>informaţiile</w:t>
      </w:r>
      <w:proofErr w:type="spellEnd"/>
      <w:r w:rsidRPr="00EB5BF1">
        <w:rPr>
          <w:rFonts w:ascii="Tahoma" w:hAnsi="Tahoma" w:cs="Tahoma"/>
          <w:color w:val="000000"/>
          <w:sz w:val="22"/>
          <w:szCs w:val="22"/>
        </w:rPr>
        <w:t xml:space="preserve"> </w:t>
      </w:r>
      <w:proofErr w:type="spellStart"/>
      <w:r w:rsidRPr="00EB5BF1">
        <w:rPr>
          <w:rFonts w:ascii="Tahoma" w:hAnsi="Tahoma" w:cs="Tahoma"/>
          <w:color w:val="000000"/>
          <w:sz w:val="22"/>
          <w:szCs w:val="22"/>
        </w:rPr>
        <w:t>confidenţiale</w:t>
      </w:r>
      <w:proofErr w:type="spellEnd"/>
      <w:r w:rsidRPr="00EB5BF1">
        <w:rPr>
          <w:rFonts w:ascii="Tahoma" w:hAnsi="Tahoma" w:cs="Tahoma"/>
          <w:color w:val="000000"/>
          <w:sz w:val="22"/>
          <w:szCs w:val="22"/>
        </w:rPr>
        <w:t xml:space="preserve"> doar în scopul îndeplinirii </w:t>
      </w:r>
      <w:proofErr w:type="spellStart"/>
      <w:r w:rsidRPr="00EB5BF1">
        <w:rPr>
          <w:rFonts w:ascii="Tahoma" w:hAnsi="Tahoma" w:cs="Tahoma"/>
          <w:color w:val="000000"/>
          <w:sz w:val="22"/>
          <w:szCs w:val="22"/>
        </w:rPr>
        <w:t>obligaţiilor</w:t>
      </w:r>
      <w:proofErr w:type="spellEnd"/>
      <w:r w:rsidRPr="00EB5BF1">
        <w:rPr>
          <w:rFonts w:ascii="Tahoma" w:hAnsi="Tahoma" w:cs="Tahoma"/>
          <w:color w:val="000000"/>
          <w:sz w:val="22"/>
          <w:szCs w:val="22"/>
        </w:rPr>
        <w:t xml:space="preserve"> pe care le are în conformitate cu prezentul </w:t>
      </w:r>
      <w:r w:rsidRPr="00EB5BF1">
        <w:rPr>
          <w:rFonts w:ascii="Tahoma" w:hAnsi="Tahoma" w:cs="Tahoma"/>
          <w:b/>
          <w:color w:val="000000"/>
          <w:sz w:val="22"/>
          <w:szCs w:val="22"/>
        </w:rPr>
        <w:t>Acord-cadru</w:t>
      </w:r>
      <w:r w:rsidRPr="00EB5BF1">
        <w:rPr>
          <w:rFonts w:ascii="Tahoma" w:hAnsi="Tahoma" w:cs="Tahoma"/>
          <w:color w:val="000000"/>
          <w:sz w:val="22"/>
          <w:szCs w:val="22"/>
        </w:rPr>
        <w:t xml:space="preserve">, să protejeze </w:t>
      </w:r>
      <w:proofErr w:type="spellStart"/>
      <w:r w:rsidRPr="00EB5BF1">
        <w:rPr>
          <w:rFonts w:ascii="Tahoma" w:hAnsi="Tahoma" w:cs="Tahoma"/>
          <w:color w:val="000000"/>
          <w:sz w:val="22"/>
          <w:szCs w:val="22"/>
        </w:rPr>
        <w:t>şi</w:t>
      </w:r>
      <w:proofErr w:type="spellEnd"/>
      <w:r w:rsidRPr="00EB5BF1">
        <w:rPr>
          <w:rFonts w:ascii="Tahoma" w:hAnsi="Tahoma" w:cs="Tahoma"/>
          <w:color w:val="000000"/>
          <w:sz w:val="22"/>
          <w:szCs w:val="22"/>
        </w:rPr>
        <w:t xml:space="preserve"> să păstreze aceste </w:t>
      </w:r>
      <w:proofErr w:type="spellStart"/>
      <w:r w:rsidRPr="00EB5BF1">
        <w:rPr>
          <w:rFonts w:ascii="Tahoma" w:hAnsi="Tahoma" w:cs="Tahoma"/>
          <w:color w:val="000000"/>
          <w:sz w:val="22"/>
          <w:szCs w:val="22"/>
        </w:rPr>
        <w:t>informaţii</w:t>
      </w:r>
      <w:proofErr w:type="spellEnd"/>
      <w:r w:rsidRPr="00EB5BF1">
        <w:rPr>
          <w:rFonts w:ascii="Tahoma" w:hAnsi="Tahoma" w:cs="Tahoma"/>
          <w:color w:val="000000"/>
          <w:sz w:val="22"/>
          <w:szCs w:val="22"/>
        </w:rPr>
        <w:t xml:space="preserve"> ca strict </w:t>
      </w:r>
      <w:proofErr w:type="spellStart"/>
      <w:r w:rsidRPr="00EB5BF1">
        <w:rPr>
          <w:rFonts w:ascii="Tahoma" w:hAnsi="Tahoma" w:cs="Tahoma"/>
          <w:color w:val="000000"/>
          <w:sz w:val="22"/>
          <w:szCs w:val="22"/>
        </w:rPr>
        <w:t>confidenţiale</w:t>
      </w:r>
      <w:proofErr w:type="spellEnd"/>
      <w:r w:rsidRPr="00EB5BF1">
        <w:rPr>
          <w:rFonts w:ascii="Tahoma" w:hAnsi="Tahoma" w:cs="Tahoma"/>
          <w:color w:val="000000"/>
          <w:sz w:val="22"/>
          <w:szCs w:val="22"/>
        </w:rPr>
        <w:t>.</w:t>
      </w:r>
    </w:p>
    <w:p w14:paraId="1D774883" w14:textId="77777777" w:rsidR="00DE54EE" w:rsidRPr="00EB5BF1" w:rsidRDefault="00690418" w:rsidP="00DE54EE">
      <w:pPr>
        <w:jc w:val="both"/>
        <w:rPr>
          <w:rFonts w:ascii="Tahoma" w:hAnsi="Tahoma" w:cs="Tahoma"/>
          <w:bCs/>
          <w:iCs/>
          <w:sz w:val="22"/>
          <w:szCs w:val="22"/>
        </w:rPr>
      </w:pPr>
      <w:r>
        <w:rPr>
          <w:rFonts w:ascii="Tahoma" w:hAnsi="Tahoma" w:cs="Tahoma"/>
          <w:b/>
          <w:sz w:val="22"/>
          <w:szCs w:val="22"/>
        </w:rPr>
        <w:t>9</w:t>
      </w:r>
      <w:r w:rsidR="00DE54EE" w:rsidRPr="00EB5BF1">
        <w:rPr>
          <w:rFonts w:ascii="Tahoma" w:hAnsi="Tahoma" w:cs="Tahoma"/>
          <w:b/>
          <w:sz w:val="22"/>
          <w:szCs w:val="22"/>
        </w:rPr>
        <w:t>.4</w:t>
      </w:r>
      <w:r w:rsidR="00DE54EE" w:rsidRPr="00EB5BF1">
        <w:rPr>
          <w:rFonts w:ascii="Tahoma" w:hAnsi="Tahoma" w:cs="Tahoma"/>
          <w:sz w:val="22"/>
          <w:szCs w:val="22"/>
        </w:rPr>
        <w:t xml:space="preserve">. În </w:t>
      </w:r>
      <w:proofErr w:type="spellStart"/>
      <w:r w:rsidR="00DE54EE" w:rsidRPr="00EB5BF1">
        <w:rPr>
          <w:rFonts w:ascii="Tahoma" w:hAnsi="Tahoma" w:cs="Tahoma"/>
          <w:sz w:val="22"/>
          <w:szCs w:val="22"/>
        </w:rPr>
        <w:t>situaţia</w:t>
      </w:r>
      <w:proofErr w:type="spellEnd"/>
      <w:r w:rsidR="00DE54EE" w:rsidRPr="00EB5BF1">
        <w:rPr>
          <w:rFonts w:ascii="Tahoma" w:hAnsi="Tahoma" w:cs="Tahoma"/>
          <w:sz w:val="22"/>
          <w:szCs w:val="22"/>
        </w:rPr>
        <w:t xml:space="preserve"> în care </w:t>
      </w:r>
      <w:r w:rsidR="00DE54EE" w:rsidRPr="00EB5BF1">
        <w:rPr>
          <w:rFonts w:ascii="Tahoma" w:hAnsi="Tahoma" w:cs="Tahoma"/>
          <w:b/>
          <w:sz w:val="22"/>
          <w:szCs w:val="22"/>
        </w:rPr>
        <w:t>Promitentul-</w:t>
      </w:r>
      <w:r w:rsidR="00036EBE">
        <w:rPr>
          <w:rFonts w:ascii="Tahoma" w:hAnsi="Tahoma" w:cs="Tahoma"/>
          <w:b/>
          <w:sz w:val="22"/>
          <w:szCs w:val="22"/>
        </w:rPr>
        <w:t>Furnizor</w:t>
      </w:r>
      <w:r w:rsidR="00DE54EE" w:rsidRPr="00EB5BF1">
        <w:rPr>
          <w:rFonts w:ascii="Tahoma" w:hAnsi="Tahoma" w:cs="Tahoma"/>
          <w:b/>
          <w:i/>
          <w:sz w:val="22"/>
          <w:szCs w:val="22"/>
        </w:rPr>
        <w:t xml:space="preserve"> </w:t>
      </w:r>
      <w:r w:rsidR="00DE54EE" w:rsidRPr="00EB5BF1">
        <w:rPr>
          <w:rFonts w:ascii="Tahoma" w:hAnsi="Tahoma" w:cs="Tahoma"/>
          <w:sz w:val="22"/>
          <w:szCs w:val="22"/>
        </w:rPr>
        <w:t xml:space="preserve">are </w:t>
      </w:r>
      <w:proofErr w:type="spellStart"/>
      <w:r w:rsidR="00DE54EE" w:rsidRPr="00EB5BF1">
        <w:rPr>
          <w:rFonts w:ascii="Tahoma" w:hAnsi="Tahoma" w:cs="Tahoma"/>
          <w:sz w:val="22"/>
          <w:szCs w:val="22"/>
        </w:rPr>
        <w:t>cunoştinţă</w:t>
      </w:r>
      <w:proofErr w:type="spellEnd"/>
      <w:r w:rsidR="00DE54EE" w:rsidRPr="00EB5BF1">
        <w:rPr>
          <w:rFonts w:ascii="Tahoma" w:hAnsi="Tahoma" w:cs="Tahoma"/>
          <w:sz w:val="22"/>
          <w:szCs w:val="22"/>
        </w:rPr>
        <w:t xml:space="preserve"> de orice divulgare sau utilizare neautorizată a </w:t>
      </w:r>
      <w:proofErr w:type="spellStart"/>
      <w:r w:rsidR="00DE54EE" w:rsidRPr="00EB5BF1">
        <w:rPr>
          <w:rFonts w:ascii="Tahoma" w:hAnsi="Tahoma" w:cs="Tahoma"/>
          <w:sz w:val="22"/>
          <w:szCs w:val="22"/>
        </w:rPr>
        <w:t>informaţiilor</w:t>
      </w:r>
      <w:proofErr w:type="spellEnd"/>
      <w:r w:rsidR="00DE54EE" w:rsidRPr="00EB5BF1">
        <w:rPr>
          <w:rFonts w:ascii="Tahoma" w:hAnsi="Tahoma" w:cs="Tahoma"/>
          <w:sz w:val="22"/>
          <w:szCs w:val="22"/>
        </w:rPr>
        <w:t xml:space="preserve"> sau documentelor la care are acces pe durata îndeplinirii </w:t>
      </w:r>
      <w:r w:rsidR="00DE54EE" w:rsidRPr="00EB5BF1">
        <w:rPr>
          <w:rFonts w:ascii="Tahoma" w:hAnsi="Tahoma" w:cs="Tahoma"/>
          <w:b/>
          <w:color w:val="000000"/>
          <w:sz w:val="22"/>
          <w:szCs w:val="22"/>
        </w:rPr>
        <w:t>Acordului-cadru</w:t>
      </w:r>
      <w:r w:rsidR="00DE54EE" w:rsidRPr="00EB5BF1">
        <w:rPr>
          <w:rFonts w:ascii="Tahoma" w:hAnsi="Tahoma" w:cs="Tahoma"/>
          <w:color w:val="000000"/>
          <w:sz w:val="22"/>
          <w:szCs w:val="22"/>
        </w:rPr>
        <w:t xml:space="preserve"> </w:t>
      </w:r>
      <w:proofErr w:type="spellStart"/>
      <w:r w:rsidR="00DE54EE" w:rsidRPr="00EB5BF1">
        <w:rPr>
          <w:rFonts w:ascii="Tahoma" w:hAnsi="Tahoma" w:cs="Tahoma"/>
          <w:color w:val="000000"/>
          <w:sz w:val="22"/>
          <w:szCs w:val="22"/>
        </w:rPr>
        <w:t>şi</w:t>
      </w:r>
      <w:proofErr w:type="spellEnd"/>
      <w:r w:rsidR="00DE54EE" w:rsidRPr="00EB5BF1">
        <w:rPr>
          <w:rFonts w:ascii="Tahoma" w:hAnsi="Tahoma" w:cs="Tahoma"/>
          <w:color w:val="000000"/>
          <w:sz w:val="22"/>
          <w:szCs w:val="22"/>
        </w:rPr>
        <w:t>/sau a contractelor subsecvente</w:t>
      </w:r>
      <w:r w:rsidR="00DE54EE" w:rsidRPr="00EB5BF1">
        <w:rPr>
          <w:rFonts w:ascii="Tahoma" w:hAnsi="Tahoma" w:cs="Tahoma"/>
          <w:sz w:val="22"/>
          <w:szCs w:val="22"/>
        </w:rPr>
        <w:t>, va notifica de îndată</w:t>
      </w:r>
      <w:r w:rsidR="00DE54EE" w:rsidRPr="00EB5BF1">
        <w:rPr>
          <w:rFonts w:ascii="Tahoma" w:hAnsi="Tahoma" w:cs="Tahoma"/>
          <w:i/>
          <w:sz w:val="22"/>
          <w:szCs w:val="22"/>
        </w:rPr>
        <w:t xml:space="preserve"> </w:t>
      </w:r>
      <w:r w:rsidR="00DE54EE" w:rsidRPr="00EB5BF1">
        <w:rPr>
          <w:rFonts w:ascii="Tahoma" w:hAnsi="Tahoma" w:cs="Tahoma"/>
          <w:b/>
          <w:sz w:val="22"/>
          <w:szCs w:val="22"/>
        </w:rPr>
        <w:t>Promitentul-Achizitor</w:t>
      </w:r>
      <w:r w:rsidR="00DE54EE" w:rsidRPr="00EB5BF1">
        <w:rPr>
          <w:rFonts w:ascii="Tahoma" w:hAnsi="Tahoma" w:cs="Tahoma"/>
          <w:sz w:val="22"/>
          <w:szCs w:val="22"/>
        </w:rPr>
        <w:t xml:space="preserve"> în acest sens </w:t>
      </w:r>
      <w:proofErr w:type="spellStart"/>
      <w:r w:rsidR="00DE54EE" w:rsidRPr="00EB5BF1">
        <w:rPr>
          <w:rFonts w:ascii="Tahoma" w:hAnsi="Tahoma" w:cs="Tahoma"/>
          <w:sz w:val="22"/>
          <w:szCs w:val="22"/>
        </w:rPr>
        <w:t>şi</w:t>
      </w:r>
      <w:proofErr w:type="spellEnd"/>
      <w:r w:rsidR="00DE54EE" w:rsidRPr="00EB5BF1">
        <w:rPr>
          <w:rFonts w:ascii="Tahoma" w:hAnsi="Tahoma" w:cs="Tahoma"/>
          <w:sz w:val="22"/>
          <w:szCs w:val="22"/>
        </w:rPr>
        <w:t xml:space="preserve"> va depune toate diligentele pentru a sprijini </w:t>
      </w:r>
      <w:r w:rsidR="00DE54EE" w:rsidRPr="00EB5BF1">
        <w:rPr>
          <w:rFonts w:ascii="Tahoma" w:hAnsi="Tahoma" w:cs="Tahoma"/>
          <w:b/>
          <w:sz w:val="22"/>
          <w:szCs w:val="22"/>
        </w:rPr>
        <w:t>Promitentul-Achizitor</w:t>
      </w:r>
      <w:r w:rsidR="00DE54EE" w:rsidRPr="00EB5BF1">
        <w:rPr>
          <w:rFonts w:ascii="Tahoma" w:hAnsi="Tahoma" w:cs="Tahoma"/>
          <w:sz w:val="22"/>
          <w:szCs w:val="22"/>
        </w:rPr>
        <w:t xml:space="preserve"> în scopul limitării oricăror daune sau </w:t>
      </w:r>
      <w:r w:rsidR="00DE54EE" w:rsidRPr="00EB5BF1">
        <w:rPr>
          <w:rFonts w:ascii="Tahoma" w:hAnsi="Tahoma" w:cs="Tahoma"/>
          <w:sz w:val="22"/>
          <w:szCs w:val="22"/>
        </w:rPr>
        <w:lastRenderedPageBreak/>
        <w:t xml:space="preserve">pierderi prezente </w:t>
      </w:r>
      <w:proofErr w:type="spellStart"/>
      <w:r w:rsidR="00DE54EE" w:rsidRPr="00EB5BF1">
        <w:rPr>
          <w:rFonts w:ascii="Tahoma" w:hAnsi="Tahoma" w:cs="Tahoma"/>
          <w:sz w:val="22"/>
          <w:szCs w:val="22"/>
        </w:rPr>
        <w:t>şi</w:t>
      </w:r>
      <w:proofErr w:type="spellEnd"/>
      <w:r w:rsidR="00DE54EE" w:rsidRPr="00EB5BF1">
        <w:rPr>
          <w:rFonts w:ascii="Tahoma" w:hAnsi="Tahoma" w:cs="Tahoma"/>
          <w:sz w:val="22"/>
          <w:szCs w:val="22"/>
        </w:rPr>
        <w:t xml:space="preserve"> viitoare, ce rezultă din respectiva divulgare </w:t>
      </w:r>
      <w:proofErr w:type="spellStart"/>
      <w:r w:rsidR="00DE54EE" w:rsidRPr="00EB5BF1">
        <w:rPr>
          <w:rFonts w:ascii="Tahoma" w:hAnsi="Tahoma" w:cs="Tahoma"/>
          <w:sz w:val="22"/>
          <w:szCs w:val="22"/>
        </w:rPr>
        <w:t>şi</w:t>
      </w:r>
      <w:proofErr w:type="spellEnd"/>
      <w:r w:rsidR="00DE54EE" w:rsidRPr="00EB5BF1">
        <w:rPr>
          <w:rFonts w:ascii="Tahoma" w:hAnsi="Tahoma" w:cs="Tahoma"/>
          <w:sz w:val="22"/>
          <w:szCs w:val="22"/>
        </w:rPr>
        <w:t xml:space="preserve">/sau utilizare neautorizată a </w:t>
      </w:r>
      <w:proofErr w:type="spellStart"/>
      <w:r w:rsidR="00DE54EE" w:rsidRPr="00EB5BF1">
        <w:rPr>
          <w:rFonts w:ascii="Tahoma" w:hAnsi="Tahoma" w:cs="Tahoma"/>
          <w:bCs/>
          <w:iCs/>
          <w:sz w:val="22"/>
          <w:szCs w:val="22"/>
        </w:rPr>
        <w:t>informaţiilor</w:t>
      </w:r>
      <w:proofErr w:type="spellEnd"/>
      <w:r w:rsidR="00DE54EE" w:rsidRPr="00EB5BF1">
        <w:rPr>
          <w:rFonts w:ascii="Tahoma" w:hAnsi="Tahoma" w:cs="Tahoma"/>
          <w:bCs/>
          <w:iCs/>
          <w:sz w:val="22"/>
          <w:szCs w:val="22"/>
        </w:rPr>
        <w:t xml:space="preserve"> sau documentelor.</w:t>
      </w:r>
    </w:p>
    <w:p w14:paraId="04258E61" w14:textId="77777777" w:rsidR="00DE54EE" w:rsidRPr="00EB5BF1" w:rsidRDefault="00690418" w:rsidP="00DE54EE">
      <w:pPr>
        <w:jc w:val="both"/>
        <w:rPr>
          <w:rFonts w:ascii="Tahoma" w:hAnsi="Tahoma" w:cs="Tahoma"/>
          <w:sz w:val="22"/>
          <w:szCs w:val="22"/>
        </w:rPr>
      </w:pPr>
      <w:r>
        <w:rPr>
          <w:rFonts w:ascii="Tahoma" w:hAnsi="Tahoma" w:cs="Tahoma"/>
          <w:b/>
          <w:bCs/>
          <w:iCs/>
          <w:sz w:val="22"/>
          <w:szCs w:val="22"/>
        </w:rPr>
        <w:t>9</w:t>
      </w:r>
      <w:r w:rsidR="00DE54EE" w:rsidRPr="00EB5BF1">
        <w:rPr>
          <w:rFonts w:ascii="Tahoma" w:hAnsi="Tahoma" w:cs="Tahoma"/>
          <w:b/>
          <w:bCs/>
          <w:iCs/>
          <w:sz w:val="22"/>
          <w:szCs w:val="22"/>
        </w:rPr>
        <w:t>.5.</w:t>
      </w:r>
      <w:r w:rsidR="00DE54EE" w:rsidRPr="00EB5BF1">
        <w:rPr>
          <w:rFonts w:ascii="Tahoma" w:hAnsi="Tahoma" w:cs="Tahoma"/>
          <w:b/>
          <w:bCs/>
          <w:i/>
          <w:iCs/>
          <w:sz w:val="22"/>
          <w:szCs w:val="22"/>
        </w:rPr>
        <w:t xml:space="preserve"> </w:t>
      </w:r>
      <w:r w:rsidR="00176EF1" w:rsidRPr="00A80F02">
        <w:rPr>
          <w:rFonts w:ascii="Tahoma" w:hAnsi="Tahoma" w:cs="Tahoma"/>
          <w:bCs/>
          <w:iCs/>
          <w:sz w:val="22"/>
          <w:szCs w:val="22"/>
        </w:rPr>
        <w:t xml:space="preserve">Partea în culpă se obligă să despăgubească cealaltă parte </w:t>
      </w:r>
      <w:r w:rsidR="00DE54EE" w:rsidRPr="00EB5BF1">
        <w:rPr>
          <w:rFonts w:ascii="Tahoma" w:hAnsi="Tahoma" w:cs="Tahoma"/>
          <w:sz w:val="22"/>
          <w:szCs w:val="22"/>
        </w:rPr>
        <w:t xml:space="preserve">pentru întreg prejudiciul suferit de acesta ca urmare a neîndeplinirii sau îndeplinirii defectuoase a oricărei </w:t>
      </w:r>
      <w:proofErr w:type="spellStart"/>
      <w:r w:rsidR="00DE54EE" w:rsidRPr="00EB5BF1">
        <w:rPr>
          <w:rFonts w:ascii="Tahoma" w:hAnsi="Tahoma" w:cs="Tahoma"/>
          <w:sz w:val="22"/>
          <w:szCs w:val="22"/>
        </w:rPr>
        <w:t>obligaţii</w:t>
      </w:r>
      <w:proofErr w:type="spellEnd"/>
      <w:r w:rsidR="00DE54EE" w:rsidRPr="00EB5BF1">
        <w:rPr>
          <w:rFonts w:ascii="Tahoma" w:hAnsi="Tahoma" w:cs="Tahoma"/>
          <w:sz w:val="22"/>
          <w:szCs w:val="22"/>
        </w:rPr>
        <w:t xml:space="preserve"> de </w:t>
      </w:r>
      <w:proofErr w:type="spellStart"/>
      <w:r w:rsidR="00DE54EE" w:rsidRPr="00EB5BF1">
        <w:rPr>
          <w:rFonts w:ascii="Tahoma" w:hAnsi="Tahoma" w:cs="Tahoma"/>
          <w:sz w:val="22"/>
          <w:szCs w:val="22"/>
        </w:rPr>
        <w:t>confidenţialitate</w:t>
      </w:r>
      <w:proofErr w:type="spellEnd"/>
      <w:r w:rsidR="00DE54EE" w:rsidRPr="00EB5BF1">
        <w:rPr>
          <w:rFonts w:ascii="Tahoma" w:hAnsi="Tahoma" w:cs="Tahoma"/>
          <w:sz w:val="22"/>
          <w:szCs w:val="22"/>
        </w:rPr>
        <w:t xml:space="preserve"> asumate prin </w:t>
      </w:r>
      <w:r w:rsidR="00DE54EE" w:rsidRPr="00EB5BF1">
        <w:rPr>
          <w:rFonts w:ascii="Tahoma" w:hAnsi="Tahoma" w:cs="Tahoma"/>
          <w:b/>
          <w:color w:val="000000"/>
          <w:sz w:val="22"/>
          <w:szCs w:val="22"/>
        </w:rPr>
        <w:t>Acordul-cadru</w:t>
      </w:r>
      <w:r w:rsidR="00DE54EE" w:rsidRPr="00EB5BF1">
        <w:rPr>
          <w:rFonts w:ascii="Tahoma" w:hAnsi="Tahoma" w:cs="Tahoma"/>
          <w:sz w:val="22"/>
          <w:szCs w:val="22"/>
        </w:rPr>
        <w:t xml:space="preserve">. </w:t>
      </w:r>
      <w:r w:rsidR="00176EF1">
        <w:rPr>
          <w:rFonts w:ascii="Tahoma" w:hAnsi="Tahoma" w:cs="Tahoma"/>
          <w:sz w:val="22"/>
          <w:szCs w:val="22"/>
        </w:rPr>
        <w:t xml:space="preserve"> </w:t>
      </w:r>
    </w:p>
    <w:p w14:paraId="2FD3C8FA" w14:textId="77777777" w:rsidR="00DE54EE" w:rsidRPr="00EB5BF1" w:rsidRDefault="00690418" w:rsidP="00DE54EE">
      <w:pPr>
        <w:jc w:val="both"/>
        <w:rPr>
          <w:rFonts w:ascii="Tahoma" w:hAnsi="Tahoma" w:cs="Tahoma"/>
          <w:sz w:val="22"/>
          <w:szCs w:val="22"/>
        </w:rPr>
      </w:pPr>
      <w:r>
        <w:rPr>
          <w:rFonts w:ascii="Tahoma" w:hAnsi="Tahoma" w:cs="Tahoma"/>
          <w:b/>
          <w:sz w:val="22"/>
          <w:szCs w:val="22"/>
        </w:rPr>
        <w:t>9</w:t>
      </w:r>
      <w:r w:rsidR="00DE54EE" w:rsidRPr="00EB5BF1">
        <w:rPr>
          <w:rFonts w:ascii="Tahoma" w:hAnsi="Tahoma" w:cs="Tahoma"/>
          <w:b/>
          <w:sz w:val="22"/>
          <w:szCs w:val="22"/>
        </w:rPr>
        <w:t>.6</w:t>
      </w:r>
      <w:r w:rsidR="00DE54EE" w:rsidRPr="00EB5BF1">
        <w:rPr>
          <w:rFonts w:ascii="Tahoma" w:hAnsi="Tahoma" w:cs="Tahoma"/>
          <w:sz w:val="22"/>
          <w:szCs w:val="22"/>
        </w:rPr>
        <w:t xml:space="preserve">. </w:t>
      </w:r>
      <w:proofErr w:type="spellStart"/>
      <w:r w:rsidR="00DE54EE" w:rsidRPr="00EB5BF1">
        <w:rPr>
          <w:rFonts w:ascii="Tahoma" w:hAnsi="Tahoma" w:cs="Tahoma"/>
          <w:sz w:val="22"/>
          <w:szCs w:val="22"/>
        </w:rPr>
        <w:t>Obligaţia</w:t>
      </w:r>
      <w:proofErr w:type="spellEnd"/>
      <w:r w:rsidR="00DE54EE" w:rsidRPr="00EB5BF1">
        <w:rPr>
          <w:rFonts w:ascii="Tahoma" w:hAnsi="Tahoma" w:cs="Tahoma"/>
          <w:sz w:val="22"/>
          <w:szCs w:val="22"/>
        </w:rPr>
        <w:t xml:space="preserve"> de a păstra </w:t>
      </w:r>
      <w:proofErr w:type="spellStart"/>
      <w:r w:rsidR="00DE54EE" w:rsidRPr="00EB5BF1">
        <w:rPr>
          <w:rFonts w:ascii="Tahoma" w:hAnsi="Tahoma" w:cs="Tahoma"/>
          <w:sz w:val="22"/>
          <w:szCs w:val="22"/>
        </w:rPr>
        <w:t>confidenţialitatea</w:t>
      </w:r>
      <w:proofErr w:type="spellEnd"/>
      <w:r w:rsidR="00DE54EE" w:rsidRPr="00EB5BF1">
        <w:rPr>
          <w:rFonts w:ascii="Tahoma" w:hAnsi="Tahoma" w:cs="Tahoma"/>
          <w:sz w:val="22"/>
          <w:szCs w:val="22"/>
        </w:rPr>
        <w:t xml:space="preserve"> subzistă pe toată perioada prezentului</w:t>
      </w:r>
      <w:r w:rsidR="00DE54EE" w:rsidRPr="00EB5BF1">
        <w:rPr>
          <w:rFonts w:ascii="Tahoma" w:hAnsi="Tahoma" w:cs="Tahoma"/>
          <w:i/>
          <w:sz w:val="22"/>
          <w:szCs w:val="22"/>
        </w:rPr>
        <w:t xml:space="preserve"> </w:t>
      </w:r>
      <w:r w:rsidR="00DE54EE" w:rsidRPr="00EB5BF1">
        <w:rPr>
          <w:rFonts w:ascii="Tahoma" w:hAnsi="Tahoma" w:cs="Tahoma"/>
          <w:b/>
          <w:color w:val="000000"/>
          <w:sz w:val="22"/>
          <w:szCs w:val="22"/>
        </w:rPr>
        <w:t>Acordului-cadru</w:t>
      </w:r>
      <w:r w:rsidR="00DE54EE" w:rsidRPr="00EB5BF1">
        <w:rPr>
          <w:rFonts w:ascii="Tahoma" w:hAnsi="Tahoma" w:cs="Tahoma"/>
          <w:color w:val="000000"/>
          <w:sz w:val="22"/>
          <w:szCs w:val="22"/>
        </w:rPr>
        <w:t xml:space="preserve"> </w:t>
      </w:r>
      <w:proofErr w:type="spellStart"/>
      <w:r w:rsidR="00DE54EE" w:rsidRPr="00EB5BF1">
        <w:rPr>
          <w:rFonts w:ascii="Tahoma" w:hAnsi="Tahoma" w:cs="Tahoma"/>
          <w:sz w:val="22"/>
          <w:szCs w:val="22"/>
        </w:rPr>
        <w:t>şi</w:t>
      </w:r>
      <w:proofErr w:type="spellEnd"/>
      <w:r w:rsidR="00DE54EE" w:rsidRPr="00EB5BF1">
        <w:rPr>
          <w:rFonts w:ascii="Tahoma" w:hAnsi="Tahoma" w:cs="Tahoma"/>
          <w:sz w:val="22"/>
          <w:szCs w:val="22"/>
        </w:rPr>
        <w:t xml:space="preserve"> după încetarea acestuia. </w:t>
      </w:r>
      <w:r w:rsidR="00DE54EE" w:rsidRPr="00EB5BF1">
        <w:rPr>
          <w:rFonts w:ascii="Tahoma" w:hAnsi="Tahoma" w:cs="Tahoma"/>
          <w:sz w:val="22"/>
          <w:szCs w:val="22"/>
        </w:rPr>
        <w:tab/>
      </w:r>
    </w:p>
    <w:p w14:paraId="6AD1D8F6" w14:textId="77777777" w:rsidR="00F81AAE" w:rsidRPr="00F81AAE" w:rsidRDefault="00F81AAE" w:rsidP="00F81AAE">
      <w:pPr>
        <w:jc w:val="both"/>
        <w:rPr>
          <w:rFonts w:ascii="Tahoma" w:hAnsi="Tahoma" w:cs="Tahoma"/>
          <w:sz w:val="22"/>
          <w:szCs w:val="22"/>
          <w:lang w:eastAsia="en-US"/>
        </w:rPr>
      </w:pPr>
      <w:r>
        <w:rPr>
          <w:rFonts w:ascii="Tahoma" w:hAnsi="Tahoma" w:cs="Tahoma"/>
          <w:b/>
          <w:sz w:val="22"/>
          <w:szCs w:val="22"/>
        </w:rPr>
        <w:t>9.7</w:t>
      </w:r>
      <w:r w:rsidRPr="00F81AAE">
        <w:rPr>
          <w:rFonts w:ascii="Tahoma" w:hAnsi="Tahoma" w:cs="Tahoma"/>
          <w:b/>
          <w:sz w:val="22"/>
          <w:szCs w:val="22"/>
        </w:rPr>
        <w:t>.</w:t>
      </w:r>
      <w:r w:rsidRPr="00F81AAE">
        <w:rPr>
          <w:rFonts w:ascii="Tahoma" w:hAnsi="Tahoma" w:cs="Tahoma"/>
          <w:sz w:val="22"/>
          <w:szCs w:val="22"/>
        </w:rPr>
        <w:t xml:space="preserve"> </w:t>
      </w:r>
      <w:r w:rsidRPr="00F81AAE">
        <w:rPr>
          <w:rFonts w:ascii="Tahoma" w:hAnsi="Tahoma" w:cs="Tahoma"/>
          <w:sz w:val="22"/>
          <w:szCs w:val="22"/>
          <w:lang w:eastAsia="en-US"/>
        </w:rPr>
        <w:t xml:space="preserve">(1) Atunci când prelucrează date cu caracter personal în legătură cu </w:t>
      </w:r>
      <w:r w:rsidRPr="00F81AAE">
        <w:rPr>
          <w:rFonts w:ascii="Tahoma" w:hAnsi="Tahoma" w:cs="Tahoma"/>
          <w:b/>
          <w:sz w:val="22"/>
          <w:szCs w:val="22"/>
          <w:lang w:eastAsia="en-US"/>
        </w:rPr>
        <w:t xml:space="preserve">Acordul-cadru </w:t>
      </w:r>
      <w:r w:rsidRPr="00F81AAE">
        <w:rPr>
          <w:rFonts w:ascii="Tahoma" w:hAnsi="Tahoma" w:cs="Tahoma"/>
          <w:sz w:val="22"/>
          <w:szCs w:val="22"/>
          <w:lang w:eastAsia="en-US"/>
        </w:rPr>
        <w:t xml:space="preserve">și/sau contractele subsecvente, fiecare parte se obligă să se conformeze cu legislația aplicabilă privind protecția datelor cu caracter personal, respectiv cu Regulamentul nr. 679/2016 și cu orice norme general obligatorii adoptate în legătură cu protecția datelor cu caracter personal. </w:t>
      </w:r>
    </w:p>
    <w:p w14:paraId="0F7D53C6" w14:textId="77777777" w:rsidR="00F81AAE" w:rsidRPr="00F81AAE" w:rsidRDefault="00F81AAE" w:rsidP="00F81AAE">
      <w:pPr>
        <w:ind w:firstLine="540"/>
        <w:jc w:val="both"/>
        <w:rPr>
          <w:rFonts w:ascii="Tahoma" w:hAnsi="Tahoma" w:cs="Tahoma"/>
          <w:sz w:val="22"/>
          <w:szCs w:val="22"/>
          <w:lang w:eastAsia="en-US"/>
        </w:rPr>
      </w:pPr>
      <w:r w:rsidRPr="00F81AAE">
        <w:rPr>
          <w:rFonts w:ascii="Tahoma" w:hAnsi="Tahoma" w:cs="Tahoma"/>
          <w:sz w:val="22"/>
          <w:szCs w:val="22"/>
          <w:lang w:eastAsia="en-US"/>
        </w:rPr>
        <w:t xml:space="preserve">(2) Datele cu caracter personal se utilizează și se prelucrează exclusiv în scopul derulării </w:t>
      </w:r>
      <w:r w:rsidRPr="00F81AAE">
        <w:rPr>
          <w:rFonts w:ascii="Tahoma" w:hAnsi="Tahoma" w:cs="Tahoma"/>
          <w:b/>
          <w:sz w:val="22"/>
          <w:szCs w:val="22"/>
          <w:lang w:eastAsia="en-US"/>
        </w:rPr>
        <w:t>Acordului-cadru</w:t>
      </w:r>
      <w:r w:rsidRPr="00F81AAE">
        <w:rPr>
          <w:rFonts w:ascii="Tahoma" w:hAnsi="Tahoma" w:cs="Tahoma"/>
          <w:sz w:val="22"/>
          <w:szCs w:val="22"/>
          <w:lang w:eastAsia="en-US"/>
        </w:rPr>
        <w:t xml:space="preserve"> și/sau contractele subsecvente de către părți. </w:t>
      </w:r>
    </w:p>
    <w:p w14:paraId="560396E3" w14:textId="77777777" w:rsidR="00F81AAE" w:rsidRPr="00F81AAE" w:rsidRDefault="00F81AAE" w:rsidP="00F81AAE">
      <w:pPr>
        <w:ind w:firstLine="540"/>
        <w:jc w:val="both"/>
        <w:rPr>
          <w:rFonts w:ascii="Tahoma" w:hAnsi="Tahoma" w:cs="Tahoma"/>
          <w:sz w:val="22"/>
          <w:szCs w:val="22"/>
          <w:lang w:eastAsia="en-US"/>
        </w:rPr>
      </w:pPr>
      <w:r w:rsidRPr="00F81AAE">
        <w:rPr>
          <w:rFonts w:ascii="Tahoma" w:hAnsi="Tahoma" w:cs="Tahoma"/>
          <w:sz w:val="22"/>
          <w:szCs w:val="22"/>
          <w:lang w:eastAsia="en-US"/>
        </w:rPr>
        <w:t xml:space="preserve">(3) </w:t>
      </w:r>
      <w:r w:rsidRPr="00555D90">
        <w:rPr>
          <w:rFonts w:ascii="Tahoma" w:hAnsi="Tahoma" w:cs="Tahoma"/>
          <w:b/>
          <w:sz w:val="22"/>
          <w:szCs w:val="22"/>
          <w:lang w:eastAsia="en-US"/>
        </w:rPr>
        <w:t>Promitentul-Achizitor</w:t>
      </w:r>
      <w:r w:rsidRPr="00F81AAE">
        <w:rPr>
          <w:rFonts w:ascii="Tahoma" w:hAnsi="Tahoma" w:cs="Tahoma"/>
          <w:sz w:val="22"/>
          <w:szCs w:val="22"/>
          <w:lang w:eastAsia="en-US"/>
        </w:rPr>
        <w:t xml:space="preserve"> pune la dispoziție toate informațiile necesare privind protecția persoanelor fizice în ceea ce privește prelucrarea datelor cu caracter personal și libera circulație a acestor date pe pagina de internet la http://www.ancom.org.ro/, la secțiunea “GDPR”. </w:t>
      </w:r>
    </w:p>
    <w:p w14:paraId="62C07900" w14:textId="77777777" w:rsidR="00F81AAE" w:rsidRPr="00F81AAE" w:rsidRDefault="00F81AAE" w:rsidP="00F81AAE">
      <w:pPr>
        <w:ind w:firstLine="540"/>
        <w:jc w:val="both"/>
        <w:rPr>
          <w:rFonts w:ascii="Tahoma" w:hAnsi="Tahoma" w:cs="Tahoma"/>
          <w:sz w:val="22"/>
          <w:szCs w:val="22"/>
          <w:lang w:eastAsia="en-US"/>
        </w:rPr>
      </w:pPr>
      <w:r w:rsidRPr="00F81AAE">
        <w:rPr>
          <w:rFonts w:ascii="Tahoma" w:hAnsi="Tahoma" w:cs="Tahoma"/>
          <w:sz w:val="22"/>
          <w:szCs w:val="22"/>
          <w:lang w:eastAsia="en-US"/>
        </w:rPr>
        <w:t xml:space="preserve">(4) La solicitarea scrisă a uneia dintre părți, cealaltă parte trebuie să pună la dispoziția acesteia toate informațiile necesare pentru a demonstra respectarea obligațiilor prevăzute mai sus privind protecția datelor cu caracter personal. </w:t>
      </w:r>
    </w:p>
    <w:p w14:paraId="0CEEDC7B" w14:textId="77777777" w:rsidR="00F81AAE" w:rsidRPr="00F81AAE" w:rsidRDefault="00F81AAE" w:rsidP="00F81AAE">
      <w:pPr>
        <w:ind w:firstLine="540"/>
        <w:jc w:val="both"/>
        <w:rPr>
          <w:rFonts w:ascii="Tahoma" w:hAnsi="Tahoma" w:cs="Tahoma"/>
          <w:sz w:val="22"/>
          <w:szCs w:val="22"/>
          <w:lang w:eastAsia="en-US"/>
        </w:rPr>
      </w:pPr>
      <w:r w:rsidRPr="00F81AAE">
        <w:rPr>
          <w:rFonts w:ascii="Tahoma" w:hAnsi="Tahoma" w:cs="Tahoma"/>
          <w:sz w:val="22"/>
          <w:szCs w:val="22"/>
          <w:lang w:eastAsia="en-US"/>
        </w:rPr>
        <w:t>(5) Comunicările dintre părți cu privire la urmărirea respectării reglementărilor privind datele cu caracter personal se vor transmite utilizând următoarele date de contract:</w:t>
      </w:r>
    </w:p>
    <w:p w14:paraId="428D083D" w14:textId="77777777" w:rsidR="00F81AAE" w:rsidRPr="00F81AAE" w:rsidRDefault="00F81AAE" w:rsidP="00F81AAE">
      <w:pPr>
        <w:jc w:val="both"/>
        <w:rPr>
          <w:rFonts w:ascii="Tahoma" w:hAnsi="Tahoma" w:cs="Tahoma"/>
          <w:sz w:val="22"/>
          <w:szCs w:val="22"/>
          <w:lang w:eastAsia="en-US"/>
        </w:rPr>
      </w:pPr>
      <w:r w:rsidRPr="00F81AAE">
        <w:rPr>
          <w:rFonts w:ascii="Tahoma" w:hAnsi="Tahoma" w:cs="Tahoma"/>
          <w:sz w:val="22"/>
          <w:szCs w:val="22"/>
          <w:lang w:eastAsia="en-US"/>
        </w:rPr>
        <w:tab/>
        <w:t xml:space="preserve">- pentru </w:t>
      </w:r>
      <w:r w:rsidRPr="00555D90">
        <w:rPr>
          <w:rFonts w:ascii="Tahoma" w:hAnsi="Tahoma" w:cs="Tahoma"/>
          <w:b/>
          <w:sz w:val="22"/>
          <w:szCs w:val="22"/>
          <w:lang w:eastAsia="en-US"/>
        </w:rPr>
        <w:t>Promitentul-Achizitor</w:t>
      </w:r>
      <w:r w:rsidRPr="00F81AAE">
        <w:rPr>
          <w:rFonts w:ascii="Tahoma" w:hAnsi="Tahoma" w:cs="Tahoma"/>
          <w:sz w:val="22"/>
          <w:szCs w:val="22"/>
          <w:lang w:eastAsia="en-US"/>
        </w:rPr>
        <w:t xml:space="preserve"> - Responsabilul cu protecția datelor este disponibil la adresa de email dpo@ancom.org.ro sau la telefon 0372.845.634;</w:t>
      </w:r>
    </w:p>
    <w:p w14:paraId="3781F6C9" w14:textId="77777777" w:rsidR="00F81AAE" w:rsidRPr="00F81AAE" w:rsidRDefault="00F81AAE" w:rsidP="00F81AAE">
      <w:pPr>
        <w:jc w:val="both"/>
        <w:rPr>
          <w:rFonts w:ascii="Tahoma" w:hAnsi="Tahoma" w:cs="Tahoma"/>
          <w:sz w:val="22"/>
          <w:szCs w:val="22"/>
          <w:lang w:eastAsia="en-US"/>
        </w:rPr>
      </w:pPr>
      <w:r w:rsidRPr="00F81AAE">
        <w:rPr>
          <w:rFonts w:ascii="Tahoma" w:hAnsi="Tahoma" w:cs="Tahoma"/>
          <w:sz w:val="22"/>
          <w:szCs w:val="22"/>
          <w:lang w:eastAsia="en-US"/>
        </w:rPr>
        <w:tab/>
        <w:t xml:space="preserve">- pentru </w:t>
      </w:r>
      <w:r w:rsidRPr="00555D90">
        <w:rPr>
          <w:rFonts w:ascii="Tahoma" w:hAnsi="Tahoma" w:cs="Tahoma"/>
          <w:b/>
          <w:sz w:val="22"/>
          <w:szCs w:val="22"/>
          <w:lang w:eastAsia="en-US"/>
        </w:rPr>
        <w:t>Promitentul-</w:t>
      </w:r>
      <w:r>
        <w:rPr>
          <w:rFonts w:ascii="Tahoma" w:hAnsi="Tahoma" w:cs="Tahoma"/>
          <w:b/>
          <w:sz w:val="22"/>
          <w:szCs w:val="22"/>
          <w:lang w:eastAsia="en-US"/>
        </w:rPr>
        <w:t>Furniz</w:t>
      </w:r>
      <w:r w:rsidRPr="00555D90">
        <w:rPr>
          <w:rFonts w:ascii="Tahoma" w:hAnsi="Tahoma" w:cs="Tahoma"/>
          <w:b/>
          <w:sz w:val="22"/>
          <w:szCs w:val="22"/>
          <w:lang w:eastAsia="en-US"/>
        </w:rPr>
        <w:t>or</w:t>
      </w:r>
      <w:r w:rsidRPr="00F81AAE">
        <w:rPr>
          <w:rFonts w:ascii="Tahoma" w:hAnsi="Tahoma" w:cs="Tahoma"/>
          <w:sz w:val="22"/>
          <w:szCs w:val="22"/>
          <w:lang w:eastAsia="en-US"/>
        </w:rPr>
        <w:t xml:space="preserve"> - Responsabilul cu protecția datelor este disponibil la adresa de email </w:t>
      </w:r>
      <w:hyperlink r:id="rId8" w:tgtFrame="_blank" w:history="1">
        <w:r w:rsidRPr="00F81AAE">
          <w:rPr>
            <w:rFonts w:ascii="Tahoma" w:hAnsi="Tahoma" w:cs="Tahoma"/>
            <w:color w:val="0000FF"/>
            <w:sz w:val="22"/>
            <w:szCs w:val="22"/>
            <w:u w:val="single"/>
            <w:lang w:val="en-US" w:eastAsia="en-US"/>
          </w:rPr>
          <w:t>……………………</w:t>
        </w:r>
      </w:hyperlink>
      <w:r w:rsidRPr="00F81AAE">
        <w:rPr>
          <w:rFonts w:ascii="Tahoma" w:hAnsi="Tahoma" w:cs="Tahoma"/>
          <w:sz w:val="22"/>
          <w:szCs w:val="22"/>
          <w:lang w:val="en-US" w:eastAsia="en-US"/>
        </w:rPr>
        <w:t xml:space="preserve"> </w:t>
      </w:r>
      <w:proofErr w:type="spellStart"/>
      <w:r w:rsidRPr="00F81AAE">
        <w:rPr>
          <w:rFonts w:ascii="Tahoma" w:hAnsi="Tahoma" w:cs="Tahoma"/>
          <w:sz w:val="22"/>
          <w:szCs w:val="22"/>
          <w:lang w:val="en-US" w:eastAsia="en-US"/>
        </w:rPr>
        <w:t>sau</w:t>
      </w:r>
      <w:proofErr w:type="spellEnd"/>
      <w:r w:rsidRPr="00F81AAE">
        <w:rPr>
          <w:rFonts w:ascii="Tahoma" w:hAnsi="Tahoma" w:cs="Tahoma"/>
          <w:sz w:val="22"/>
          <w:szCs w:val="22"/>
          <w:lang w:val="en-US" w:eastAsia="en-US"/>
        </w:rPr>
        <w:t xml:space="preserve"> la </w:t>
      </w:r>
      <w:proofErr w:type="spellStart"/>
      <w:r w:rsidRPr="00F81AAE">
        <w:rPr>
          <w:rFonts w:ascii="Tahoma" w:hAnsi="Tahoma" w:cs="Tahoma"/>
          <w:sz w:val="22"/>
          <w:szCs w:val="22"/>
          <w:lang w:val="en-US" w:eastAsia="en-US"/>
        </w:rPr>
        <w:t>telefon</w:t>
      </w:r>
      <w:proofErr w:type="spellEnd"/>
      <w:r w:rsidRPr="00F81AAE">
        <w:rPr>
          <w:rFonts w:ascii="Tahoma" w:hAnsi="Tahoma" w:cs="Tahoma"/>
          <w:sz w:val="22"/>
          <w:szCs w:val="22"/>
          <w:lang w:val="en-US" w:eastAsia="en-US"/>
        </w:rPr>
        <w:t xml:space="preserve"> ……………………….</w:t>
      </w:r>
    </w:p>
    <w:p w14:paraId="0FE542B5" w14:textId="77777777" w:rsidR="00DE54EE" w:rsidRDefault="00DE54EE" w:rsidP="00DE54EE">
      <w:pPr>
        <w:jc w:val="both"/>
        <w:rPr>
          <w:rFonts w:ascii="Tahoma" w:hAnsi="Tahoma" w:cs="Tahoma"/>
        </w:rPr>
      </w:pPr>
    </w:p>
    <w:p w14:paraId="693CCA61"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 xml:space="preserve">Cap. </w:t>
      </w:r>
      <w:r w:rsidR="00690418">
        <w:rPr>
          <w:rFonts w:ascii="Tahoma" w:hAnsi="Tahoma" w:cs="Tahoma"/>
          <w:b/>
          <w:sz w:val="22"/>
          <w:szCs w:val="22"/>
        </w:rPr>
        <w:t>10</w:t>
      </w:r>
      <w:r w:rsidRPr="00EB5BF1">
        <w:rPr>
          <w:rFonts w:ascii="Tahoma" w:hAnsi="Tahoma" w:cs="Tahoma"/>
          <w:b/>
          <w:sz w:val="22"/>
          <w:szCs w:val="22"/>
        </w:rPr>
        <w:t>.</w:t>
      </w:r>
      <w:r w:rsidRPr="00EB5BF1">
        <w:rPr>
          <w:rFonts w:ascii="Tahoma" w:hAnsi="Tahoma" w:cs="Tahoma"/>
          <w:b/>
          <w:i/>
          <w:sz w:val="22"/>
          <w:szCs w:val="22"/>
        </w:rPr>
        <w:t xml:space="preserve"> </w:t>
      </w:r>
      <w:r w:rsidRPr="00EB5BF1">
        <w:rPr>
          <w:rFonts w:ascii="Tahoma" w:hAnsi="Tahoma" w:cs="Tahoma"/>
          <w:b/>
          <w:sz w:val="22"/>
          <w:szCs w:val="22"/>
        </w:rPr>
        <w:t>REZILIERE</w:t>
      </w:r>
    </w:p>
    <w:p w14:paraId="5C2CE705" w14:textId="77777777" w:rsidR="009C618A" w:rsidRDefault="009C618A" w:rsidP="009C618A">
      <w:pPr>
        <w:jc w:val="both"/>
        <w:rPr>
          <w:rFonts w:ascii="Tahoma" w:hAnsi="Tahoma" w:cs="Tahoma"/>
          <w:sz w:val="22"/>
          <w:szCs w:val="22"/>
        </w:rPr>
      </w:pPr>
      <w:r>
        <w:rPr>
          <w:rFonts w:ascii="Tahoma" w:hAnsi="Tahoma" w:cs="Tahoma"/>
          <w:b/>
          <w:sz w:val="22"/>
          <w:szCs w:val="22"/>
        </w:rPr>
        <w:t xml:space="preserve">10.1. </w:t>
      </w:r>
      <w:r w:rsidR="00532744" w:rsidRPr="00532744">
        <w:rPr>
          <w:rFonts w:ascii="Tahoma" w:hAnsi="Tahoma" w:cs="Tahoma"/>
          <w:sz w:val="22"/>
          <w:szCs w:val="22"/>
        </w:rPr>
        <w:t>(1)</w:t>
      </w:r>
      <w:r w:rsidR="00532744">
        <w:rPr>
          <w:rFonts w:ascii="Tahoma" w:hAnsi="Tahoma" w:cs="Tahoma"/>
          <w:b/>
          <w:sz w:val="22"/>
          <w:szCs w:val="22"/>
        </w:rPr>
        <w:t xml:space="preserve"> </w:t>
      </w:r>
      <w:r w:rsidR="00CF0780">
        <w:rPr>
          <w:rFonts w:ascii="Tahoma" w:hAnsi="Tahoma" w:cs="Tahoma"/>
          <w:b/>
          <w:sz w:val="22"/>
          <w:szCs w:val="22"/>
        </w:rPr>
        <w:t xml:space="preserve">Promitentul - Achizitor </w:t>
      </w:r>
      <w:r w:rsidR="00CF0780">
        <w:rPr>
          <w:rFonts w:ascii="Tahoma" w:hAnsi="Tahoma" w:cs="Tahoma"/>
          <w:sz w:val="22"/>
          <w:szCs w:val="22"/>
        </w:rPr>
        <w:t>are dreptul să rezilieze p</w:t>
      </w:r>
      <w:r w:rsidRPr="00EB5BF1">
        <w:rPr>
          <w:rFonts w:ascii="Tahoma" w:hAnsi="Tahoma" w:cs="Tahoma"/>
          <w:sz w:val="22"/>
          <w:szCs w:val="22"/>
        </w:rPr>
        <w:t xml:space="preserve">rezentul </w:t>
      </w:r>
      <w:r w:rsidRPr="00EB5BF1">
        <w:rPr>
          <w:rFonts w:ascii="Tahoma" w:hAnsi="Tahoma" w:cs="Tahoma"/>
          <w:b/>
          <w:sz w:val="22"/>
          <w:szCs w:val="22"/>
        </w:rPr>
        <w:t>Acord-cadru</w:t>
      </w:r>
      <w:r w:rsidRPr="00EB5BF1">
        <w:rPr>
          <w:rFonts w:ascii="Tahoma" w:hAnsi="Tahoma" w:cs="Tahoma"/>
          <w:sz w:val="22"/>
          <w:szCs w:val="22"/>
        </w:rPr>
        <w:t xml:space="preserve"> de plin drept, cu plata de daune interese, la simpla notificare prealabilă scrisă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fără vreo altă formalitate de punere în întârziere, în </w:t>
      </w:r>
      <w:proofErr w:type="spellStart"/>
      <w:r w:rsidRPr="00EB5BF1">
        <w:rPr>
          <w:rFonts w:ascii="Tahoma" w:hAnsi="Tahoma" w:cs="Tahoma"/>
          <w:sz w:val="22"/>
          <w:szCs w:val="22"/>
        </w:rPr>
        <w:t>situaţia</w:t>
      </w:r>
      <w:proofErr w:type="spellEnd"/>
      <w:r w:rsidRPr="00EB5BF1">
        <w:rPr>
          <w:rFonts w:ascii="Tahoma" w:hAnsi="Tahoma" w:cs="Tahoma"/>
          <w:sz w:val="22"/>
          <w:szCs w:val="22"/>
        </w:rPr>
        <w:t xml:space="preserve"> în care </w:t>
      </w:r>
      <w:r>
        <w:rPr>
          <w:rFonts w:ascii="Tahoma" w:hAnsi="Tahoma" w:cs="Tahoma"/>
          <w:b/>
          <w:sz w:val="22"/>
          <w:szCs w:val="22"/>
        </w:rPr>
        <w:t>Promitentul-</w:t>
      </w:r>
      <w:r w:rsidR="00532744">
        <w:rPr>
          <w:rFonts w:ascii="Tahoma" w:hAnsi="Tahoma" w:cs="Tahoma"/>
          <w:b/>
          <w:sz w:val="22"/>
          <w:szCs w:val="22"/>
        </w:rPr>
        <w:t>Furnizor</w:t>
      </w:r>
      <w:r>
        <w:rPr>
          <w:rFonts w:ascii="Tahoma" w:hAnsi="Tahoma" w:cs="Tahoma"/>
          <w:b/>
          <w:sz w:val="22"/>
          <w:szCs w:val="22"/>
        </w:rPr>
        <w:t xml:space="preserve"> </w:t>
      </w:r>
      <w:r>
        <w:rPr>
          <w:rFonts w:ascii="Tahoma" w:hAnsi="Tahoma" w:cs="Tahoma"/>
          <w:sz w:val="22"/>
          <w:szCs w:val="22"/>
        </w:rPr>
        <w:t xml:space="preserve">refuză încheierea contractului subsecvent pentru o perioadă mai mare de 15 zile de la solicitarea </w:t>
      </w:r>
      <w:r>
        <w:rPr>
          <w:rFonts w:ascii="Tahoma" w:hAnsi="Tahoma" w:cs="Tahoma"/>
          <w:b/>
          <w:sz w:val="22"/>
          <w:szCs w:val="22"/>
        </w:rPr>
        <w:t>Promitentului-Achizitor</w:t>
      </w:r>
      <w:r>
        <w:rPr>
          <w:rFonts w:ascii="Tahoma" w:hAnsi="Tahoma" w:cs="Tahoma"/>
          <w:sz w:val="22"/>
          <w:szCs w:val="22"/>
        </w:rPr>
        <w:t>.</w:t>
      </w:r>
    </w:p>
    <w:p w14:paraId="41A7875A" w14:textId="77777777" w:rsidR="00532744" w:rsidRPr="00532744" w:rsidRDefault="00532744" w:rsidP="009C618A">
      <w:pPr>
        <w:jc w:val="both"/>
        <w:rPr>
          <w:rFonts w:ascii="Tahoma" w:hAnsi="Tahoma" w:cs="Tahoma"/>
          <w:sz w:val="22"/>
          <w:szCs w:val="22"/>
        </w:rPr>
      </w:pPr>
      <w:r>
        <w:rPr>
          <w:rFonts w:ascii="Tahoma" w:hAnsi="Tahoma" w:cs="Tahoma"/>
          <w:sz w:val="22"/>
          <w:szCs w:val="22"/>
        </w:rPr>
        <w:t xml:space="preserve">(2) </w:t>
      </w:r>
      <w:r w:rsidR="00CF0780">
        <w:rPr>
          <w:rFonts w:ascii="Tahoma" w:hAnsi="Tahoma" w:cs="Tahoma"/>
          <w:b/>
          <w:sz w:val="22"/>
          <w:szCs w:val="22"/>
        </w:rPr>
        <w:t xml:space="preserve">Promitentul-Achizitor </w:t>
      </w:r>
      <w:r w:rsidR="00CF0780">
        <w:rPr>
          <w:rFonts w:ascii="Tahoma" w:hAnsi="Tahoma" w:cs="Tahoma"/>
          <w:sz w:val="22"/>
          <w:szCs w:val="22"/>
        </w:rPr>
        <w:t>are dreptul să rezilieze p</w:t>
      </w:r>
      <w:r w:rsidRPr="00EB5BF1">
        <w:rPr>
          <w:rFonts w:ascii="Tahoma" w:hAnsi="Tahoma" w:cs="Tahoma"/>
          <w:sz w:val="22"/>
          <w:szCs w:val="22"/>
        </w:rPr>
        <w:t xml:space="preserve">rezentul </w:t>
      </w:r>
      <w:r w:rsidRPr="00EB5BF1">
        <w:rPr>
          <w:rFonts w:ascii="Tahoma" w:hAnsi="Tahoma" w:cs="Tahoma"/>
          <w:b/>
          <w:sz w:val="22"/>
          <w:szCs w:val="22"/>
        </w:rPr>
        <w:t>Acord-cadru</w:t>
      </w:r>
      <w:r w:rsidR="00CF0780">
        <w:rPr>
          <w:rFonts w:ascii="Tahoma" w:hAnsi="Tahoma" w:cs="Tahoma"/>
          <w:sz w:val="22"/>
          <w:szCs w:val="22"/>
        </w:rPr>
        <w:t>,</w:t>
      </w:r>
      <w:r w:rsidRPr="00EB5BF1">
        <w:rPr>
          <w:rFonts w:ascii="Tahoma" w:hAnsi="Tahoma" w:cs="Tahoma"/>
          <w:sz w:val="22"/>
          <w:szCs w:val="22"/>
        </w:rPr>
        <w:t xml:space="preserve"> de plin drept, cu plata de daune interese, la simpla notificare prealabilă scrisă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fără vreo altă formalitate de punere în întârziere, în </w:t>
      </w:r>
      <w:proofErr w:type="spellStart"/>
      <w:r w:rsidRPr="00EB5BF1">
        <w:rPr>
          <w:rFonts w:ascii="Tahoma" w:hAnsi="Tahoma" w:cs="Tahoma"/>
          <w:sz w:val="22"/>
          <w:szCs w:val="22"/>
        </w:rPr>
        <w:t>situaţia</w:t>
      </w:r>
      <w:proofErr w:type="spellEnd"/>
      <w:r w:rsidRPr="00EB5BF1">
        <w:rPr>
          <w:rFonts w:ascii="Tahoma" w:hAnsi="Tahoma" w:cs="Tahoma"/>
          <w:sz w:val="22"/>
          <w:szCs w:val="22"/>
        </w:rPr>
        <w:t xml:space="preserve"> în care </w:t>
      </w:r>
      <w:r>
        <w:rPr>
          <w:rFonts w:ascii="Tahoma" w:hAnsi="Tahoma" w:cs="Tahoma"/>
          <w:b/>
          <w:sz w:val="22"/>
          <w:szCs w:val="22"/>
        </w:rPr>
        <w:t xml:space="preserve">Promitentul-Furnizor </w:t>
      </w:r>
      <w:r w:rsidRPr="00532744">
        <w:rPr>
          <w:rFonts w:ascii="Tahoma" w:eastAsia="Calibri" w:hAnsi="Tahoma" w:cs="Tahoma"/>
          <w:sz w:val="22"/>
          <w:szCs w:val="22"/>
        </w:rPr>
        <w:t>nu își îndeplinește obligațiile asumate prin acordul-cadru pentru o perioadă mai mare de 15 zile de la data scadenței</w:t>
      </w:r>
      <w:r>
        <w:rPr>
          <w:rFonts w:ascii="Tahoma" w:eastAsia="Calibri" w:hAnsi="Tahoma" w:cs="Tahoma"/>
          <w:sz w:val="22"/>
          <w:szCs w:val="22"/>
        </w:rPr>
        <w:t>.</w:t>
      </w:r>
    </w:p>
    <w:p w14:paraId="53006E0C" w14:textId="77777777" w:rsidR="009C618A" w:rsidRDefault="009C618A" w:rsidP="009C618A">
      <w:pPr>
        <w:jc w:val="both"/>
        <w:rPr>
          <w:rFonts w:ascii="Tahoma" w:hAnsi="Tahoma" w:cs="Tahoma"/>
          <w:sz w:val="22"/>
          <w:szCs w:val="22"/>
          <w:lang w:eastAsia="en-US"/>
        </w:rPr>
      </w:pPr>
      <w:r w:rsidRPr="0022723E">
        <w:rPr>
          <w:rFonts w:ascii="Tahoma" w:hAnsi="Tahoma" w:cs="Tahoma"/>
          <w:b/>
          <w:sz w:val="22"/>
          <w:szCs w:val="22"/>
        </w:rPr>
        <w:t>10.2.</w:t>
      </w:r>
      <w:r w:rsidRPr="0022723E">
        <w:rPr>
          <w:rFonts w:ascii="Tahoma" w:hAnsi="Tahoma" w:cs="Tahoma"/>
          <w:sz w:val="22"/>
          <w:szCs w:val="22"/>
        </w:rPr>
        <w:t xml:space="preserve"> </w:t>
      </w:r>
      <w:r w:rsidRPr="0022723E">
        <w:rPr>
          <w:rFonts w:ascii="Tahoma" w:hAnsi="Tahoma" w:cs="Tahoma"/>
          <w:sz w:val="22"/>
          <w:szCs w:val="22"/>
          <w:lang w:eastAsia="en-US"/>
        </w:rPr>
        <w:t xml:space="preserve">Rezilierea unui </w:t>
      </w:r>
      <w:r w:rsidRPr="0022723E">
        <w:rPr>
          <w:rFonts w:ascii="Tahoma" w:hAnsi="Tahoma" w:cs="Tahoma"/>
          <w:b/>
          <w:sz w:val="22"/>
          <w:szCs w:val="22"/>
          <w:lang w:eastAsia="en-US"/>
        </w:rPr>
        <w:t>contract subsecvent</w:t>
      </w:r>
      <w:r w:rsidRPr="0022723E">
        <w:rPr>
          <w:rFonts w:ascii="Tahoma" w:hAnsi="Tahoma" w:cs="Tahoma"/>
          <w:sz w:val="22"/>
          <w:szCs w:val="22"/>
          <w:lang w:eastAsia="en-US"/>
        </w:rPr>
        <w:t xml:space="preserve"> atrage rezilierea automată a </w:t>
      </w:r>
      <w:r w:rsidRPr="0022723E">
        <w:rPr>
          <w:rFonts w:ascii="Tahoma" w:hAnsi="Tahoma" w:cs="Tahoma"/>
          <w:b/>
          <w:sz w:val="22"/>
          <w:szCs w:val="22"/>
          <w:lang w:eastAsia="en-US"/>
        </w:rPr>
        <w:t>Acordului-cadru</w:t>
      </w:r>
      <w:r w:rsidRPr="0022723E">
        <w:rPr>
          <w:rFonts w:ascii="Tahoma" w:hAnsi="Tahoma" w:cs="Tahoma"/>
          <w:sz w:val="22"/>
          <w:szCs w:val="22"/>
          <w:lang w:eastAsia="en-US"/>
        </w:rPr>
        <w:t>.</w:t>
      </w:r>
      <w:r w:rsidRPr="008D7926">
        <w:rPr>
          <w:rFonts w:ascii="Tahoma" w:hAnsi="Tahoma" w:cs="Tahoma"/>
          <w:sz w:val="22"/>
          <w:szCs w:val="22"/>
          <w:lang w:eastAsia="en-US"/>
        </w:rPr>
        <w:t xml:space="preserve"> </w:t>
      </w:r>
    </w:p>
    <w:p w14:paraId="528AA0D8" w14:textId="00AC5059" w:rsidR="001742AC" w:rsidRDefault="009C618A" w:rsidP="001742AC">
      <w:pPr>
        <w:jc w:val="both"/>
        <w:rPr>
          <w:rFonts w:ascii="Tahoma" w:hAnsi="Tahoma" w:cs="Tahoma"/>
          <w:sz w:val="22"/>
          <w:szCs w:val="22"/>
          <w:lang w:eastAsia="en-US"/>
        </w:rPr>
      </w:pPr>
      <w:r w:rsidRPr="000110A2">
        <w:rPr>
          <w:rFonts w:ascii="Tahoma" w:hAnsi="Tahoma" w:cs="Tahoma"/>
          <w:b/>
          <w:sz w:val="22"/>
          <w:szCs w:val="22"/>
          <w:lang w:eastAsia="en-US"/>
        </w:rPr>
        <w:t>10.3.</w:t>
      </w:r>
      <w:r w:rsidR="00CE6310">
        <w:rPr>
          <w:rFonts w:ascii="Tahoma" w:hAnsi="Tahoma" w:cs="Tahoma"/>
          <w:b/>
          <w:sz w:val="22"/>
          <w:szCs w:val="22"/>
          <w:lang w:eastAsia="en-US"/>
        </w:rPr>
        <w:t xml:space="preserve"> </w:t>
      </w:r>
      <w:r w:rsidR="00CE6310">
        <w:rPr>
          <w:rFonts w:ascii="Tahoma" w:hAnsi="Tahoma" w:cs="Tahoma"/>
          <w:bCs/>
          <w:sz w:val="22"/>
          <w:szCs w:val="22"/>
          <w:lang w:eastAsia="en-US"/>
        </w:rPr>
        <w:t>(1)</w:t>
      </w:r>
      <w:r w:rsidRPr="00267487">
        <w:rPr>
          <w:rFonts w:ascii="Tahoma" w:hAnsi="Tahoma" w:cs="Tahoma"/>
          <w:sz w:val="22"/>
          <w:szCs w:val="22"/>
          <w:lang w:eastAsia="en-US"/>
        </w:rPr>
        <w:t xml:space="preserve"> </w:t>
      </w:r>
      <w:r w:rsidRPr="00267487">
        <w:rPr>
          <w:rFonts w:ascii="Tahoma" w:eastAsia="Calibri" w:hAnsi="Tahoma" w:cs="Tahoma"/>
          <w:sz w:val="22"/>
          <w:szCs w:val="22"/>
          <w:lang w:eastAsia="en-US"/>
        </w:rPr>
        <w:t xml:space="preserve">În caz de reziliere a </w:t>
      </w:r>
      <w:r w:rsidRPr="00F83846">
        <w:rPr>
          <w:rFonts w:ascii="Tahoma" w:eastAsia="Calibri" w:hAnsi="Tahoma" w:cs="Tahoma"/>
          <w:b/>
          <w:sz w:val="22"/>
          <w:szCs w:val="22"/>
          <w:lang w:eastAsia="en-US"/>
        </w:rPr>
        <w:t>Acordului-cadru</w:t>
      </w:r>
      <w:r w:rsidRPr="00F83846">
        <w:rPr>
          <w:rFonts w:ascii="Tahoma" w:eastAsia="Calibri" w:hAnsi="Tahoma" w:cs="Tahoma"/>
          <w:sz w:val="22"/>
          <w:szCs w:val="22"/>
          <w:lang w:eastAsia="en-US"/>
        </w:rPr>
        <w:t xml:space="preserve"> din vina </w:t>
      </w:r>
      <w:r w:rsidRPr="00F83846">
        <w:rPr>
          <w:rFonts w:ascii="Tahoma" w:eastAsia="Calibri" w:hAnsi="Tahoma" w:cs="Tahoma"/>
          <w:b/>
          <w:sz w:val="22"/>
          <w:szCs w:val="22"/>
          <w:lang w:eastAsia="en-US"/>
        </w:rPr>
        <w:t>Promitentului-</w:t>
      </w:r>
      <w:r w:rsidR="00532744" w:rsidRPr="00F83846">
        <w:rPr>
          <w:rFonts w:ascii="Tahoma" w:eastAsia="Calibri" w:hAnsi="Tahoma" w:cs="Tahoma"/>
          <w:b/>
          <w:sz w:val="22"/>
          <w:szCs w:val="22"/>
          <w:lang w:eastAsia="en-US"/>
        </w:rPr>
        <w:t>Furnizor</w:t>
      </w:r>
      <w:r w:rsidRPr="006923DA">
        <w:rPr>
          <w:rFonts w:ascii="Tahoma" w:eastAsia="Calibri" w:hAnsi="Tahoma" w:cs="Tahoma"/>
          <w:b/>
          <w:sz w:val="22"/>
          <w:szCs w:val="22"/>
          <w:lang w:eastAsia="en-US"/>
        </w:rPr>
        <w:t xml:space="preserve"> </w:t>
      </w:r>
      <w:r w:rsidRPr="00110549">
        <w:rPr>
          <w:rFonts w:ascii="Tahoma" w:eastAsia="Calibri" w:hAnsi="Tahoma" w:cs="Tahoma"/>
          <w:sz w:val="22"/>
          <w:szCs w:val="22"/>
          <w:lang w:eastAsia="en-US"/>
        </w:rPr>
        <w:t xml:space="preserve">în condițiile pct. 10.1 </w:t>
      </w:r>
      <w:r w:rsidR="00532744" w:rsidRPr="000110A2">
        <w:rPr>
          <w:rFonts w:ascii="Tahoma" w:eastAsia="Calibri" w:hAnsi="Tahoma" w:cs="Tahoma"/>
          <w:sz w:val="22"/>
          <w:szCs w:val="22"/>
          <w:lang w:eastAsia="en-US"/>
        </w:rPr>
        <w:t xml:space="preserve">(1) </w:t>
      </w:r>
      <w:r w:rsidRPr="000110A2">
        <w:rPr>
          <w:rFonts w:ascii="Tahoma" w:eastAsia="Calibri" w:hAnsi="Tahoma" w:cs="Tahoma"/>
          <w:sz w:val="22"/>
          <w:szCs w:val="22"/>
          <w:lang w:eastAsia="en-US"/>
        </w:rPr>
        <w:t xml:space="preserve">și </w:t>
      </w:r>
      <w:r w:rsidR="00532744" w:rsidRPr="000110A2">
        <w:rPr>
          <w:rFonts w:ascii="Tahoma" w:eastAsia="Calibri" w:hAnsi="Tahoma" w:cs="Tahoma"/>
          <w:sz w:val="22"/>
          <w:szCs w:val="22"/>
          <w:lang w:eastAsia="en-US"/>
        </w:rPr>
        <w:t>(</w:t>
      </w:r>
      <w:r w:rsidRPr="000110A2">
        <w:rPr>
          <w:rFonts w:ascii="Tahoma" w:eastAsia="Calibri" w:hAnsi="Tahoma" w:cs="Tahoma"/>
          <w:sz w:val="22"/>
          <w:szCs w:val="22"/>
          <w:lang w:eastAsia="en-US"/>
        </w:rPr>
        <w:t>2</w:t>
      </w:r>
      <w:r w:rsidR="00532744" w:rsidRPr="000110A2">
        <w:rPr>
          <w:rFonts w:ascii="Tahoma" w:eastAsia="Calibri" w:hAnsi="Tahoma" w:cs="Tahoma"/>
          <w:sz w:val="22"/>
          <w:szCs w:val="22"/>
          <w:lang w:eastAsia="en-US"/>
        </w:rPr>
        <w:t>)</w:t>
      </w:r>
      <w:r w:rsidR="00CF0780">
        <w:rPr>
          <w:rFonts w:ascii="Tahoma" w:eastAsia="Calibri" w:hAnsi="Tahoma" w:cs="Tahoma"/>
          <w:sz w:val="22"/>
          <w:szCs w:val="22"/>
          <w:lang w:eastAsia="en-US"/>
        </w:rPr>
        <w:t xml:space="preserve"> și pct. 10.2</w:t>
      </w:r>
      <w:r w:rsidRPr="000110A2">
        <w:rPr>
          <w:rFonts w:ascii="Tahoma" w:eastAsia="Calibri" w:hAnsi="Tahoma" w:cs="Tahoma"/>
          <w:sz w:val="22"/>
          <w:szCs w:val="22"/>
          <w:lang w:eastAsia="en-US"/>
        </w:rPr>
        <w:t xml:space="preserve">, la simpla notificare prealabilă scrisă a </w:t>
      </w:r>
      <w:r w:rsidRPr="000110A2">
        <w:rPr>
          <w:rFonts w:ascii="Tahoma" w:eastAsia="Calibri" w:hAnsi="Tahoma" w:cs="Tahoma"/>
          <w:b/>
          <w:sz w:val="22"/>
          <w:szCs w:val="22"/>
          <w:lang w:eastAsia="en-US"/>
        </w:rPr>
        <w:t>Promitentului-Achizitor</w:t>
      </w:r>
      <w:r w:rsidRPr="000110A2">
        <w:rPr>
          <w:rFonts w:ascii="Tahoma" w:eastAsia="Calibri" w:hAnsi="Tahoma" w:cs="Tahoma"/>
          <w:sz w:val="22"/>
          <w:szCs w:val="22"/>
          <w:lang w:eastAsia="en-US"/>
        </w:rPr>
        <w:t xml:space="preserve"> </w:t>
      </w:r>
      <w:proofErr w:type="spellStart"/>
      <w:r w:rsidRPr="000110A2">
        <w:rPr>
          <w:rFonts w:ascii="Tahoma" w:eastAsia="Calibri" w:hAnsi="Tahoma" w:cs="Tahoma"/>
          <w:sz w:val="22"/>
          <w:szCs w:val="22"/>
          <w:lang w:eastAsia="en-US"/>
        </w:rPr>
        <w:t>şi</w:t>
      </w:r>
      <w:proofErr w:type="spellEnd"/>
      <w:r w:rsidRPr="000110A2">
        <w:rPr>
          <w:rFonts w:ascii="Tahoma" w:eastAsia="Calibri" w:hAnsi="Tahoma" w:cs="Tahoma"/>
          <w:sz w:val="22"/>
          <w:szCs w:val="22"/>
          <w:lang w:eastAsia="en-US"/>
        </w:rPr>
        <w:t xml:space="preserve"> fără vreo altă formalitate de punere în întârziere sau altă formalitate prealabilă, </w:t>
      </w:r>
      <w:r w:rsidRPr="000110A2">
        <w:rPr>
          <w:rFonts w:ascii="Tahoma" w:eastAsia="Calibri" w:hAnsi="Tahoma" w:cs="Tahoma"/>
          <w:b/>
          <w:sz w:val="22"/>
          <w:szCs w:val="22"/>
          <w:lang w:eastAsia="en-US"/>
        </w:rPr>
        <w:t>Promitentul-</w:t>
      </w:r>
      <w:r w:rsidR="00532744" w:rsidRPr="000110A2">
        <w:rPr>
          <w:rFonts w:ascii="Tahoma" w:eastAsia="Calibri" w:hAnsi="Tahoma" w:cs="Tahoma"/>
          <w:b/>
          <w:sz w:val="22"/>
          <w:szCs w:val="22"/>
          <w:lang w:eastAsia="en-US"/>
        </w:rPr>
        <w:t>Furnizor</w:t>
      </w:r>
      <w:r w:rsidRPr="000110A2">
        <w:rPr>
          <w:rFonts w:ascii="Tahoma" w:eastAsia="Calibri" w:hAnsi="Tahoma" w:cs="Tahoma"/>
          <w:sz w:val="22"/>
          <w:szCs w:val="22"/>
          <w:lang w:eastAsia="en-US"/>
        </w:rPr>
        <w:t xml:space="preserve"> va datora daune interese </w:t>
      </w:r>
      <w:r w:rsidR="004E2EF6" w:rsidRPr="000110A2">
        <w:rPr>
          <w:rFonts w:ascii="Tahoma" w:eastAsia="Calibri" w:hAnsi="Tahoma" w:cs="Tahoma"/>
          <w:sz w:val="22"/>
          <w:szCs w:val="22"/>
          <w:lang w:eastAsia="en-US"/>
        </w:rPr>
        <w:t xml:space="preserve">cu titlu de clauză penală </w:t>
      </w:r>
      <w:r w:rsidRPr="000110A2">
        <w:rPr>
          <w:rFonts w:ascii="Tahoma" w:eastAsia="Calibri" w:hAnsi="Tahoma" w:cs="Tahoma"/>
          <w:sz w:val="22"/>
          <w:szCs w:val="22"/>
          <w:lang w:eastAsia="en-US"/>
        </w:rPr>
        <w:t>în cuantum de 10% din valoarea</w:t>
      </w:r>
      <w:r w:rsidR="00E976B8">
        <w:rPr>
          <w:rFonts w:ascii="Tahoma" w:eastAsia="Calibri" w:hAnsi="Tahoma" w:cs="Tahoma"/>
          <w:sz w:val="22"/>
          <w:szCs w:val="22"/>
          <w:lang w:eastAsia="en-US"/>
        </w:rPr>
        <w:t xml:space="preserve"> maximă</w:t>
      </w:r>
      <w:r w:rsidRPr="000110A2">
        <w:rPr>
          <w:rFonts w:ascii="Tahoma" w:eastAsia="Calibri" w:hAnsi="Tahoma" w:cs="Tahoma"/>
          <w:sz w:val="22"/>
          <w:szCs w:val="22"/>
          <w:lang w:eastAsia="en-US"/>
        </w:rPr>
        <w:t xml:space="preserve"> </w:t>
      </w:r>
      <w:r w:rsidR="009215B7">
        <w:rPr>
          <w:rFonts w:ascii="Tahoma" w:eastAsia="Calibri" w:hAnsi="Tahoma" w:cs="Tahoma"/>
          <w:sz w:val="22"/>
          <w:szCs w:val="22"/>
          <w:lang w:eastAsia="en-US"/>
        </w:rPr>
        <w:t>estimată</w:t>
      </w:r>
      <w:r w:rsidRPr="000110A2">
        <w:rPr>
          <w:rFonts w:ascii="Tahoma" w:eastAsia="Calibri" w:hAnsi="Tahoma" w:cs="Tahoma"/>
          <w:sz w:val="22"/>
          <w:szCs w:val="22"/>
          <w:lang w:eastAsia="en-US"/>
        </w:rPr>
        <w:t xml:space="preserve"> a </w:t>
      </w:r>
      <w:r w:rsidRPr="000110A2">
        <w:rPr>
          <w:rFonts w:ascii="Tahoma" w:eastAsia="Calibri" w:hAnsi="Tahoma" w:cs="Tahoma"/>
          <w:b/>
          <w:sz w:val="22"/>
          <w:szCs w:val="22"/>
          <w:lang w:eastAsia="en-US"/>
        </w:rPr>
        <w:t xml:space="preserve">Acordului-cadru </w:t>
      </w:r>
      <w:r w:rsidRPr="000110A2">
        <w:rPr>
          <w:rFonts w:ascii="Tahoma" w:eastAsia="Calibri" w:hAnsi="Tahoma" w:cs="Tahoma"/>
          <w:sz w:val="22"/>
          <w:szCs w:val="22"/>
          <w:lang w:eastAsia="en-US"/>
        </w:rPr>
        <w:t>prevăzută la pct. 7.</w:t>
      </w:r>
      <w:r w:rsidR="00FA00D8">
        <w:rPr>
          <w:rFonts w:ascii="Tahoma" w:eastAsia="Calibri" w:hAnsi="Tahoma" w:cs="Tahoma"/>
          <w:sz w:val="22"/>
          <w:szCs w:val="22"/>
          <w:lang w:eastAsia="en-US"/>
        </w:rPr>
        <w:t>3</w:t>
      </w:r>
      <w:r w:rsidRPr="000110A2">
        <w:rPr>
          <w:rFonts w:ascii="Tahoma" w:eastAsia="Calibri" w:hAnsi="Tahoma" w:cs="Tahoma"/>
          <w:sz w:val="22"/>
          <w:szCs w:val="22"/>
          <w:lang w:eastAsia="en-US"/>
        </w:rPr>
        <w:t>., fără TVA.</w:t>
      </w:r>
      <w:r w:rsidRPr="000110A2">
        <w:rPr>
          <w:rFonts w:ascii="Tahoma" w:hAnsi="Tahoma" w:cs="Tahoma"/>
          <w:sz w:val="22"/>
          <w:szCs w:val="22"/>
          <w:lang w:eastAsia="en-US"/>
        </w:rPr>
        <w:t xml:space="preserve"> </w:t>
      </w:r>
    </w:p>
    <w:p w14:paraId="6D930FFD" w14:textId="1BCEC297" w:rsidR="00CE6310" w:rsidRDefault="00CE6310" w:rsidP="001742AC">
      <w:pPr>
        <w:jc w:val="both"/>
        <w:rPr>
          <w:rFonts w:ascii="Tahoma" w:hAnsi="Tahoma" w:cs="Tahoma"/>
          <w:sz w:val="22"/>
          <w:szCs w:val="22"/>
          <w:lang w:eastAsia="en-US"/>
        </w:rPr>
      </w:pPr>
      <w:r>
        <w:rPr>
          <w:rFonts w:ascii="Tahoma" w:hAnsi="Tahoma" w:cs="Tahoma"/>
          <w:sz w:val="22"/>
          <w:szCs w:val="22"/>
          <w:lang w:eastAsia="en-US"/>
        </w:rPr>
        <w:t xml:space="preserve">(2) </w:t>
      </w:r>
      <w:r w:rsidRPr="00992DF5">
        <w:rPr>
          <w:rFonts w:ascii="Tahoma" w:hAnsi="Tahoma" w:cs="Tahoma"/>
          <w:sz w:val="22"/>
          <w:szCs w:val="22"/>
          <w:lang w:eastAsia="en-US"/>
        </w:rPr>
        <w:t>Pentru recuperarea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w:t>
      </w:r>
      <w:r w:rsidRPr="00C64118">
        <w:rPr>
          <w:rFonts w:ascii="Tahoma" w:hAnsi="Tahoma" w:cs="Tahoma"/>
          <w:b/>
          <w:bCs/>
          <w:sz w:val="22"/>
          <w:szCs w:val="22"/>
          <w:lang w:eastAsia="en-US"/>
        </w:rPr>
        <w:t>Promitentul-</w:t>
      </w:r>
      <w:r>
        <w:rPr>
          <w:rFonts w:ascii="Tahoma" w:hAnsi="Tahoma" w:cs="Tahoma"/>
          <w:b/>
          <w:bCs/>
          <w:sz w:val="22"/>
          <w:szCs w:val="22"/>
          <w:lang w:eastAsia="en-US"/>
        </w:rPr>
        <w:t>Achizitor</w:t>
      </w:r>
      <w:r w:rsidRPr="00992DF5">
        <w:rPr>
          <w:rFonts w:ascii="Tahoma" w:hAnsi="Tahoma" w:cs="Tahoma"/>
          <w:sz w:val="22"/>
          <w:szCs w:val="22"/>
          <w:lang w:eastAsia="en-US"/>
        </w:rPr>
        <w:t xml:space="preserve"> are dreptul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execute garanți</w:t>
      </w:r>
      <w:r>
        <w:rPr>
          <w:rFonts w:ascii="Tahoma" w:hAnsi="Tahoma" w:cs="Tahoma"/>
          <w:sz w:val="22"/>
          <w:szCs w:val="22"/>
          <w:lang w:eastAsia="en-US"/>
        </w:rPr>
        <w:t>ile d</w:t>
      </w:r>
      <w:r w:rsidRPr="00992DF5">
        <w:rPr>
          <w:rFonts w:ascii="Tahoma" w:hAnsi="Tahoma" w:cs="Tahoma"/>
          <w:sz w:val="22"/>
          <w:szCs w:val="22"/>
          <w:lang w:eastAsia="en-US"/>
        </w:rPr>
        <w:t>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constituit</w:t>
      </w:r>
      <w:r>
        <w:rPr>
          <w:rFonts w:ascii="Tahoma" w:hAnsi="Tahoma" w:cs="Tahoma"/>
          <w:sz w:val="22"/>
          <w:szCs w:val="22"/>
          <w:lang w:eastAsia="en-US"/>
        </w:rPr>
        <w:t>e</w:t>
      </w:r>
      <w:r w:rsidRPr="00992DF5">
        <w:rPr>
          <w:rFonts w:ascii="Tahoma" w:hAnsi="Tahoma" w:cs="Tahoma"/>
          <w:sz w:val="22"/>
          <w:szCs w:val="22"/>
          <w:lang w:eastAsia="en-US"/>
        </w:rPr>
        <w:t xml:space="preserve"> conform </w:t>
      </w:r>
      <w:r>
        <w:rPr>
          <w:rFonts w:ascii="Tahoma" w:hAnsi="Tahoma" w:cs="Tahoma"/>
          <w:sz w:val="22"/>
          <w:szCs w:val="22"/>
          <w:lang w:eastAsia="en-US"/>
        </w:rPr>
        <w:t>c</w:t>
      </w:r>
      <w:r w:rsidRPr="00992DF5">
        <w:rPr>
          <w:rFonts w:ascii="Tahoma" w:hAnsi="Tahoma" w:cs="Tahoma"/>
          <w:sz w:val="22"/>
          <w:szCs w:val="22"/>
          <w:lang w:eastAsia="en-US"/>
        </w:rPr>
        <w:t>ontract</w:t>
      </w:r>
      <w:r>
        <w:rPr>
          <w:rFonts w:ascii="Tahoma" w:hAnsi="Tahoma" w:cs="Tahoma"/>
          <w:sz w:val="22"/>
          <w:szCs w:val="22"/>
          <w:lang w:eastAsia="en-US"/>
        </w:rPr>
        <w:t xml:space="preserve">elor </w:t>
      </w:r>
      <w:r w:rsidRPr="00992DF5">
        <w:rPr>
          <w:rFonts w:ascii="Tahoma" w:hAnsi="Tahoma" w:cs="Tahoma"/>
          <w:sz w:val="22"/>
          <w:szCs w:val="22"/>
          <w:lang w:eastAsia="en-US"/>
        </w:rPr>
        <w:t>subsecvent</w:t>
      </w:r>
      <w:r>
        <w:rPr>
          <w:rFonts w:ascii="Tahoma" w:hAnsi="Tahoma" w:cs="Tahoma"/>
          <w:sz w:val="22"/>
          <w:szCs w:val="22"/>
          <w:lang w:eastAsia="en-US"/>
        </w:rPr>
        <w:t>e</w:t>
      </w:r>
      <w:r w:rsidRPr="00992DF5">
        <w:rPr>
          <w:rFonts w:ascii="Tahoma" w:hAnsi="Tahoma" w:cs="Tahoma"/>
          <w:sz w:val="22"/>
          <w:szCs w:val="22"/>
          <w:lang w:eastAsia="en-US"/>
        </w:rPr>
        <w:t>,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rețin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întreaga sum</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rezultat</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din executarea garanți</w:t>
      </w:r>
      <w:r>
        <w:rPr>
          <w:rFonts w:ascii="Tahoma" w:hAnsi="Tahoma" w:cs="Tahoma"/>
          <w:sz w:val="22"/>
          <w:szCs w:val="22"/>
          <w:lang w:eastAsia="en-US"/>
        </w:rPr>
        <w:t>ilor</w:t>
      </w:r>
      <w:r w:rsidRPr="00992DF5">
        <w:rPr>
          <w:rFonts w:ascii="Tahoma" w:hAnsi="Tahoma" w:cs="Tahoma"/>
          <w:sz w:val="22"/>
          <w:szCs w:val="22"/>
          <w:lang w:eastAsia="en-US"/>
        </w:rPr>
        <w:t xml:space="preserve"> de bun</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execuție și s</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solicite plata de c</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tre </w:t>
      </w:r>
      <w:r w:rsidRPr="00C64118">
        <w:rPr>
          <w:rFonts w:ascii="Tahoma" w:hAnsi="Tahoma" w:cs="Tahoma"/>
          <w:b/>
          <w:bCs/>
          <w:sz w:val="22"/>
          <w:szCs w:val="22"/>
          <w:lang w:eastAsia="en-US"/>
        </w:rPr>
        <w:t>Promitentul-</w:t>
      </w:r>
      <w:r w:rsidR="00123167">
        <w:rPr>
          <w:rFonts w:ascii="Tahoma" w:hAnsi="Tahoma" w:cs="Tahoma"/>
          <w:b/>
          <w:bCs/>
          <w:sz w:val="22"/>
          <w:szCs w:val="22"/>
          <w:lang w:eastAsia="en-US"/>
        </w:rPr>
        <w:t>Furnizor</w:t>
      </w:r>
      <w:r w:rsidRPr="00992DF5">
        <w:rPr>
          <w:rFonts w:ascii="Tahoma" w:hAnsi="Tahoma" w:cs="Tahoma"/>
          <w:sz w:val="22"/>
          <w:szCs w:val="22"/>
          <w:lang w:eastAsia="en-US"/>
        </w:rPr>
        <w:t xml:space="preserve"> a sumei r</w:t>
      </w:r>
      <w:r w:rsidRPr="00992DF5">
        <w:rPr>
          <w:rFonts w:ascii="Tahoma" w:hAnsi="Tahoma" w:cs="Tahoma" w:hint="eastAsia"/>
          <w:sz w:val="22"/>
          <w:szCs w:val="22"/>
          <w:lang w:eastAsia="en-US"/>
        </w:rPr>
        <w:t>ă</w:t>
      </w:r>
      <w:r w:rsidRPr="00992DF5">
        <w:rPr>
          <w:rFonts w:ascii="Tahoma" w:hAnsi="Tahoma" w:cs="Tahoma"/>
          <w:sz w:val="22"/>
          <w:szCs w:val="22"/>
          <w:lang w:eastAsia="en-US"/>
        </w:rPr>
        <w:t>mase pentru acoperirea daunelor interese cu titlu de clauz</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penal</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 prev</w:t>
      </w:r>
      <w:r w:rsidRPr="00992DF5">
        <w:rPr>
          <w:rFonts w:ascii="Tahoma" w:hAnsi="Tahoma" w:cs="Tahoma" w:hint="eastAsia"/>
          <w:sz w:val="22"/>
          <w:szCs w:val="22"/>
          <w:lang w:eastAsia="en-US"/>
        </w:rPr>
        <w:t>ă</w:t>
      </w:r>
      <w:r w:rsidRPr="00992DF5">
        <w:rPr>
          <w:rFonts w:ascii="Tahoma" w:hAnsi="Tahoma" w:cs="Tahoma"/>
          <w:sz w:val="22"/>
          <w:szCs w:val="22"/>
          <w:lang w:eastAsia="en-US"/>
        </w:rPr>
        <w:t xml:space="preserve">zute la </w:t>
      </w:r>
      <w:r w:rsidR="00123167">
        <w:rPr>
          <w:rFonts w:ascii="Tahoma" w:hAnsi="Tahoma" w:cs="Tahoma"/>
          <w:sz w:val="22"/>
          <w:szCs w:val="22"/>
          <w:lang w:eastAsia="en-US"/>
        </w:rPr>
        <w:t>alin.(1)</w:t>
      </w:r>
      <w:r>
        <w:rPr>
          <w:rFonts w:ascii="Tahoma" w:hAnsi="Tahoma" w:cs="Tahoma"/>
          <w:sz w:val="22"/>
          <w:szCs w:val="22"/>
          <w:lang w:eastAsia="en-US"/>
        </w:rPr>
        <w:t>.</w:t>
      </w:r>
    </w:p>
    <w:p w14:paraId="2B495A2F" w14:textId="577D9223" w:rsidR="00FA00D8" w:rsidRPr="0046015C" w:rsidRDefault="00FA00D8" w:rsidP="00FA00D8">
      <w:pPr>
        <w:jc w:val="both"/>
        <w:rPr>
          <w:rFonts w:ascii="Tahoma" w:hAnsi="Tahoma" w:cs="Tahoma"/>
          <w:sz w:val="22"/>
          <w:szCs w:val="22"/>
          <w:lang w:eastAsia="en-US"/>
        </w:rPr>
      </w:pPr>
      <w:r w:rsidRPr="000110A2">
        <w:rPr>
          <w:rFonts w:ascii="Tahoma" w:hAnsi="Tahoma" w:cs="Tahoma"/>
          <w:b/>
          <w:sz w:val="22"/>
          <w:szCs w:val="22"/>
          <w:lang w:eastAsia="en-US"/>
        </w:rPr>
        <w:t>10.</w:t>
      </w:r>
      <w:r>
        <w:rPr>
          <w:rFonts w:ascii="Tahoma" w:hAnsi="Tahoma" w:cs="Tahoma"/>
          <w:b/>
          <w:sz w:val="22"/>
          <w:szCs w:val="22"/>
          <w:lang w:eastAsia="en-US"/>
        </w:rPr>
        <w:t>4</w:t>
      </w:r>
      <w:r w:rsidRPr="000110A2">
        <w:rPr>
          <w:rFonts w:ascii="Tahoma" w:hAnsi="Tahoma" w:cs="Tahoma"/>
          <w:b/>
          <w:sz w:val="22"/>
          <w:szCs w:val="22"/>
          <w:lang w:eastAsia="en-US"/>
        </w:rPr>
        <w:t>.</w:t>
      </w:r>
      <w:r w:rsidRPr="00CE0828">
        <w:rPr>
          <w:rFonts w:ascii="Tahoma" w:hAnsi="Tahoma" w:cs="Tahoma"/>
          <w:sz w:val="22"/>
          <w:szCs w:val="22"/>
          <w:lang w:eastAsia="en-US"/>
        </w:rPr>
        <w:t xml:space="preserve"> </w:t>
      </w:r>
      <w:r w:rsidRPr="00CE0828">
        <w:rPr>
          <w:rFonts w:ascii="Tahoma" w:eastAsia="Calibri" w:hAnsi="Tahoma" w:cs="Tahoma"/>
          <w:sz w:val="22"/>
          <w:szCs w:val="22"/>
          <w:lang w:eastAsia="en-US"/>
        </w:rPr>
        <w:t xml:space="preserve">În caz de reziliere a </w:t>
      </w:r>
      <w:r w:rsidRPr="00CE0828">
        <w:rPr>
          <w:rFonts w:ascii="Tahoma" w:eastAsia="Calibri" w:hAnsi="Tahoma" w:cs="Tahoma"/>
          <w:b/>
          <w:sz w:val="22"/>
          <w:szCs w:val="22"/>
          <w:lang w:eastAsia="en-US"/>
        </w:rPr>
        <w:t>Acordului-cadru</w:t>
      </w:r>
      <w:r w:rsidRPr="00CE0828">
        <w:rPr>
          <w:rFonts w:ascii="Tahoma" w:eastAsia="Calibri" w:hAnsi="Tahoma" w:cs="Tahoma"/>
          <w:sz w:val="22"/>
          <w:szCs w:val="22"/>
          <w:lang w:eastAsia="en-US"/>
        </w:rPr>
        <w:t xml:space="preserve"> din vina </w:t>
      </w:r>
      <w:r w:rsidRPr="00CE0828">
        <w:rPr>
          <w:rFonts w:ascii="Tahoma" w:eastAsia="Calibri" w:hAnsi="Tahoma" w:cs="Tahoma"/>
          <w:b/>
          <w:sz w:val="22"/>
          <w:szCs w:val="22"/>
          <w:lang w:eastAsia="en-US"/>
        </w:rPr>
        <w:t>Promitentului-Achizitor</w:t>
      </w:r>
      <w:r w:rsidRPr="00CE0828">
        <w:rPr>
          <w:rFonts w:ascii="Tahoma" w:hAnsi="Tahoma" w:cs="Tahoma"/>
          <w:sz w:val="22"/>
          <w:szCs w:val="22"/>
          <w:lang w:eastAsia="en-US"/>
        </w:rPr>
        <w:t xml:space="preserve">, </w:t>
      </w:r>
      <w:r w:rsidRPr="00CE0828">
        <w:rPr>
          <w:rFonts w:ascii="Tahoma" w:hAnsi="Tahoma" w:cs="Tahoma"/>
          <w:b/>
          <w:sz w:val="22"/>
          <w:szCs w:val="22"/>
          <w:lang w:eastAsia="en-US"/>
        </w:rPr>
        <w:t>Promitentul-Furnizor</w:t>
      </w:r>
      <w:r w:rsidRPr="00CE0828">
        <w:rPr>
          <w:rFonts w:ascii="Tahoma" w:hAnsi="Tahoma" w:cs="Tahoma"/>
          <w:sz w:val="22"/>
          <w:szCs w:val="22"/>
          <w:lang w:eastAsia="en-US"/>
        </w:rPr>
        <w:t xml:space="preserve"> are dreptul, cu titlul de daune interese, de a pretinde de la </w:t>
      </w:r>
      <w:r w:rsidRPr="00CE0828">
        <w:rPr>
          <w:rFonts w:ascii="Tahoma" w:hAnsi="Tahoma" w:cs="Tahoma"/>
          <w:b/>
          <w:sz w:val="22"/>
          <w:szCs w:val="22"/>
          <w:lang w:eastAsia="en-US"/>
        </w:rPr>
        <w:t>Promitentul-Achizitor</w:t>
      </w:r>
      <w:r w:rsidRPr="00CE0828">
        <w:rPr>
          <w:rFonts w:ascii="Tahoma" w:hAnsi="Tahoma" w:cs="Tahoma"/>
          <w:sz w:val="22"/>
          <w:szCs w:val="22"/>
          <w:lang w:eastAsia="en-US"/>
        </w:rPr>
        <w:t xml:space="preserve"> p</w:t>
      </w:r>
      <w:r w:rsidRPr="00CE0828">
        <w:rPr>
          <w:rFonts w:ascii="Tahoma" w:hAnsi="Tahoma" w:cs="Tahoma"/>
          <w:bCs/>
          <w:iCs/>
          <w:sz w:val="22"/>
          <w:szCs w:val="22"/>
          <w:lang w:eastAsia="en-US"/>
        </w:rPr>
        <w:t>lata u</w:t>
      </w:r>
      <w:r w:rsidRPr="00CE0828">
        <w:rPr>
          <w:rFonts w:ascii="Tahoma" w:hAnsi="Tahoma" w:cs="Tahoma"/>
          <w:sz w:val="22"/>
          <w:szCs w:val="22"/>
          <w:lang w:eastAsia="en-US"/>
        </w:rPr>
        <w:t xml:space="preserve">nei daune interese cu titlu de clauză penală în cuantum de 10% din valoarea </w:t>
      </w:r>
      <w:r w:rsidR="00CE6310">
        <w:rPr>
          <w:rFonts w:ascii="Tahoma" w:hAnsi="Tahoma" w:cs="Tahoma"/>
          <w:sz w:val="22"/>
          <w:szCs w:val="22"/>
          <w:lang w:eastAsia="en-US"/>
        </w:rPr>
        <w:t xml:space="preserve">maximă </w:t>
      </w:r>
      <w:r>
        <w:rPr>
          <w:rFonts w:ascii="Tahoma" w:hAnsi="Tahoma" w:cs="Tahoma"/>
          <w:sz w:val="22"/>
          <w:szCs w:val="22"/>
          <w:lang w:eastAsia="en-US"/>
        </w:rPr>
        <w:t xml:space="preserve">estimată </w:t>
      </w:r>
      <w:r w:rsidRPr="00CE0828">
        <w:rPr>
          <w:rFonts w:ascii="Tahoma" w:hAnsi="Tahoma" w:cs="Tahoma"/>
          <w:sz w:val="22"/>
          <w:szCs w:val="22"/>
          <w:lang w:eastAsia="en-US"/>
        </w:rPr>
        <w:t xml:space="preserve">a </w:t>
      </w:r>
      <w:r w:rsidRPr="00CE0828">
        <w:rPr>
          <w:rFonts w:ascii="Tahoma" w:hAnsi="Tahoma" w:cs="Tahoma"/>
          <w:b/>
          <w:sz w:val="22"/>
          <w:szCs w:val="22"/>
          <w:lang w:eastAsia="en-US"/>
        </w:rPr>
        <w:t>Acordului</w:t>
      </w:r>
      <w:r w:rsidRPr="00CE0828">
        <w:rPr>
          <w:rFonts w:ascii="Tahoma" w:hAnsi="Tahoma" w:cs="Tahoma"/>
          <w:sz w:val="22"/>
          <w:szCs w:val="22"/>
          <w:lang w:eastAsia="en-US"/>
        </w:rPr>
        <w:t>-</w:t>
      </w:r>
      <w:r w:rsidRPr="00CE0828">
        <w:rPr>
          <w:rFonts w:ascii="Tahoma" w:hAnsi="Tahoma" w:cs="Tahoma"/>
          <w:b/>
          <w:sz w:val="22"/>
          <w:szCs w:val="22"/>
          <w:lang w:eastAsia="en-US"/>
        </w:rPr>
        <w:t>cadru</w:t>
      </w:r>
      <w:r w:rsidRPr="00CE0828">
        <w:rPr>
          <w:rFonts w:ascii="Tahoma" w:hAnsi="Tahoma" w:cs="Tahoma"/>
          <w:sz w:val="22"/>
          <w:szCs w:val="22"/>
          <w:lang w:eastAsia="en-US"/>
        </w:rPr>
        <w:t xml:space="preserve"> prevăzută la pct. 7.</w:t>
      </w:r>
      <w:r>
        <w:rPr>
          <w:rFonts w:ascii="Tahoma" w:hAnsi="Tahoma" w:cs="Tahoma"/>
          <w:sz w:val="22"/>
          <w:szCs w:val="22"/>
          <w:lang w:eastAsia="en-US"/>
        </w:rPr>
        <w:t>3</w:t>
      </w:r>
      <w:r w:rsidRPr="00CE0828">
        <w:rPr>
          <w:rFonts w:ascii="Tahoma" w:hAnsi="Tahoma" w:cs="Tahoma"/>
          <w:sz w:val="22"/>
          <w:szCs w:val="22"/>
          <w:lang w:eastAsia="en-US"/>
        </w:rPr>
        <w:t>., fără TVA.</w:t>
      </w:r>
      <w:r w:rsidRPr="0046015C">
        <w:rPr>
          <w:rFonts w:ascii="Tahoma" w:hAnsi="Tahoma" w:cs="Tahoma"/>
          <w:sz w:val="22"/>
          <w:szCs w:val="22"/>
          <w:lang w:eastAsia="en-US"/>
        </w:rPr>
        <w:t xml:space="preserve">  </w:t>
      </w:r>
    </w:p>
    <w:p w14:paraId="38157D24" w14:textId="77777777" w:rsidR="00FA00D8" w:rsidRDefault="00FA00D8" w:rsidP="001742AC">
      <w:pPr>
        <w:jc w:val="both"/>
        <w:rPr>
          <w:rFonts w:ascii="Tahoma" w:hAnsi="Tahoma" w:cs="Tahoma"/>
          <w:sz w:val="22"/>
          <w:szCs w:val="22"/>
          <w:lang w:eastAsia="en-US"/>
        </w:rPr>
      </w:pPr>
    </w:p>
    <w:p w14:paraId="2B6E8D2B" w14:textId="77777777" w:rsidR="00B34894" w:rsidRPr="004B16D4" w:rsidRDefault="00B34894" w:rsidP="00B34894">
      <w:pPr>
        <w:autoSpaceDE w:val="0"/>
        <w:autoSpaceDN w:val="0"/>
        <w:adjustRightInd w:val="0"/>
        <w:spacing w:line="240" w:lineRule="atLeast"/>
        <w:jc w:val="both"/>
        <w:rPr>
          <w:rFonts w:ascii="Tahoma" w:hAnsi="Tahoma" w:cs="Tahoma"/>
          <w:b/>
          <w:bCs/>
          <w:sz w:val="22"/>
          <w:szCs w:val="22"/>
          <w:lang w:val="en-US" w:eastAsia="en-US"/>
        </w:rPr>
      </w:pPr>
      <w:r w:rsidRPr="004B16D4">
        <w:rPr>
          <w:rFonts w:ascii="Tahoma" w:hAnsi="Tahoma" w:cs="Tahoma"/>
          <w:b/>
          <w:bCs/>
          <w:sz w:val="22"/>
          <w:szCs w:val="22"/>
          <w:lang w:val="en-US" w:eastAsia="en-US"/>
        </w:rPr>
        <w:t>Cap. 11. ÎNCETAREA ACORDULUI-CADRU</w:t>
      </w:r>
    </w:p>
    <w:p w14:paraId="4B2A8236" w14:textId="77777777" w:rsidR="00B34894" w:rsidRPr="004B16D4" w:rsidRDefault="00B34894" w:rsidP="00B34894">
      <w:pPr>
        <w:autoSpaceDE w:val="0"/>
        <w:autoSpaceDN w:val="0"/>
        <w:adjustRightInd w:val="0"/>
        <w:spacing w:line="240" w:lineRule="atLeast"/>
        <w:jc w:val="both"/>
        <w:rPr>
          <w:rFonts w:ascii="Tahoma" w:hAnsi="Tahoma" w:cs="Tahoma"/>
          <w:sz w:val="22"/>
          <w:szCs w:val="22"/>
          <w:lang w:val="pt-PT" w:eastAsia="en-US"/>
        </w:rPr>
      </w:pPr>
      <w:r w:rsidRPr="004B16D4">
        <w:rPr>
          <w:rFonts w:ascii="Tahoma" w:hAnsi="Tahoma" w:cs="Tahoma"/>
          <w:b/>
          <w:sz w:val="22"/>
          <w:szCs w:val="22"/>
          <w:lang w:val="pt-PT" w:eastAsia="en-US"/>
        </w:rPr>
        <w:t>11.1.</w:t>
      </w:r>
      <w:r w:rsidRPr="004B16D4">
        <w:rPr>
          <w:rFonts w:ascii="Tahoma" w:hAnsi="Tahoma" w:cs="Tahoma"/>
          <w:sz w:val="22"/>
          <w:szCs w:val="22"/>
          <w:lang w:val="pt-PT" w:eastAsia="en-US"/>
        </w:rPr>
        <w:t xml:space="preserve"> </w:t>
      </w:r>
      <w:r>
        <w:rPr>
          <w:rFonts w:ascii="Tahoma" w:hAnsi="Tahoma" w:cs="Tahoma"/>
          <w:sz w:val="22"/>
          <w:szCs w:val="22"/>
          <w:lang w:val="pt-PT" w:eastAsia="en-US"/>
        </w:rPr>
        <w:t xml:space="preserve">(1) </w:t>
      </w:r>
      <w:r w:rsidRPr="004B16D4">
        <w:rPr>
          <w:rFonts w:ascii="Tahoma" w:hAnsi="Tahoma" w:cs="Tahoma"/>
          <w:b/>
          <w:sz w:val="22"/>
          <w:szCs w:val="22"/>
          <w:lang w:val="pt-PT" w:eastAsia="en-US"/>
        </w:rPr>
        <w:t>Acordul-cadru</w:t>
      </w:r>
      <w:r w:rsidRPr="004B16D4">
        <w:rPr>
          <w:rFonts w:ascii="Tahoma" w:hAnsi="Tahoma" w:cs="Tahoma"/>
          <w:sz w:val="22"/>
          <w:szCs w:val="22"/>
          <w:lang w:val="pt-PT" w:eastAsia="en-US"/>
        </w:rPr>
        <w:t xml:space="preserve"> încetează în următoarele cazuri:</w:t>
      </w:r>
    </w:p>
    <w:p w14:paraId="5C7C9511" w14:textId="77777777" w:rsidR="00185C26" w:rsidRDefault="00B34894" w:rsidP="00185C26">
      <w:pPr>
        <w:autoSpaceDE w:val="0"/>
        <w:autoSpaceDN w:val="0"/>
        <w:adjustRightInd w:val="0"/>
        <w:spacing w:line="240" w:lineRule="atLeast"/>
        <w:ind w:firstLine="360"/>
        <w:jc w:val="both"/>
        <w:rPr>
          <w:rFonts w:ascii="Tahoma" w:hAnsi="Tahoma" w:cs="Tahoma"/>
          <w:sz w:val="22"/>
          <w:szCs w:val="22"/>
          <w:lang w:val="pt-PT" w:eastAsia="en-US"/>
        </w:rPr>
      </w:pPr>
      <w:r w:rsidRPr="004B16D4">
        <w:rPr>
          <w:rFonts w:ascii="Tahoma" w:hAnsi="Tahoma" w:cs="Tahoma"/>
          <w:sz w:val="22"/>
          <w:szCs w:val="22"/>
          <w:lang w:val="pt-PT" w:eastAsia="en-US"/>
        </w:rPr>
        <w:t>a) prin acordul scris al părţilor;</w:t>
      </w:r>
    </w:p>
    <w:p w14:paraId="7EB10FF2" w14:textId="60B6B64D" w:rsidR="00185C26" w:rsidRPr="00185C26" w:rsidRDefault="00B34894" w:rsidP="00185C26">
      <w:pPr>
        <w:autoSpaceDE w:val="0"/>
        <w:autoSpaceDN w:val="0"/>
        <w:adjustRightInd w:val="0"/>
        <w:spacing w:line="240" w:lineRule="atLeast"/>
        <w:ind w:firstLine="360"/>
        <w:jc w:val="both"/>
        <w:rPr>
          <w:rFonts w:ascii="Tahoma" w:hAnsi="Tahoma" w:cs="Tahoma"/>
          <w:sz w:val="22"/>
          <w:szCs w:val="22"/>
          <w:lang w:val="pt-PT" w:eastAsia="en-US"/>
        </w:rPr>
      </w:pPr>
      <w:r w:rsidRPr="004B16D4">
        <w:rPr>
          <w:rFonts w:ascii="Tahoma" w:hAnsi="Tahoma" w:cs="Tahoma"/>
          <w:sz w:val="22"/>
          <w:szCs w:val="22"/>
          <w:lang w:val="pt-PT" w:eastAsia="en-US"/>
        </w:rPr>
        <w:t xml:space="preserve">b) </w:t>
      </w:r>
      <w:proofErr w:type="spellStart"/>
      <w:r w:rsidR="00185C26" w:rsidRPr="00185C26">
        <w:rPr>
          <w:rFonts w:ascii="Tahoma" w:hAnsi="Tahoma" w:cs="Tahoma"/>
          <w:sz w:val="22"/>
          <w:szCs w:val="22"/>
          <w:lang w:val="en-US" w:eastAsia="en-US"/>
        </w:rPr>
        <w:t>prin</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executarea</w:t>
      </w:r>
      <w:proofErr w:type="spellEnd"/>
      <w:r w:rsidR="00185C26" w:rsidRPr="00185C26">
        <w:rPr>
          <w:rFonts w:ascii="Tahoma" w:hAnsi="Tahoma" w:cs="Tahoma"/>
          <w:sz w:val="22"/>
          <w:szCs w:val="22"/>
          <w:lang w:val="en-US" w:eastAsia="en-US"/>
        </w:rPr>
        <w:t xml:space="preserve"> de </w:t>
      </w:r>
      <w:proofErr w:type="spellStart"/>
      <w:r w:rsidR="00185C26" w:rsidRPr="00185C26">
        <w:rPr>
          <w:rFonts w:ascii="Tahoma" w:hAnsi="Tahoma" w:cs="Tahoma"/>
          <w:sz w:val="22"/>
          <w:szCs w:val="22"/>
          <w:lang w:val="en-US" w:eastAsia="en-US"/>
        </w:rPr>
        <w:t>către</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ambele</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părți</w:t>
      </w:r>
      <w:proofErr w:type="spellEnd"/>
      <w:r w:rsidR="00185C26" w:rsidRPr="00185C26">
        <w:rPr>
          <w:rFonts w:ascii="Tahoma" w:hAnsi="Tahoma" w:cs="Tahoma"/>
          <w:sz w:val="22"/>
          <w:szCs w:val="22"/>
          <w:lang w:val="en-US" w:eastAsia="en-US"/>
        </w:rPr>
        <w:t xml:space="preserve"> a </w:t>
      </w:r>
      <w:proofErr w:type="spellStart"/>
      <w:r w:rsidR="00185C26" w:rsidRPr="00185C26">
        <w:rPr>
          <w:rFonts w:ascii="Tahoma" w:hAnsi="Tahoma" w:cs="Tahoma"/>
          <w:sz w:val="22"/>
          <w:szCs w:val="22"/>
          <w:lang w:val="en-US" w:eastAsia="en-US"/>
        </w:rPr>
        <w:t>tuturor</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obligațiilor</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ce</w:t>
      </w:r>
      <w:proofErr w:type="spellEnd"/>
      <w:r w:rsidR="00185C26" w:rsidRPr="00185C26">
        <w:rPr>
          <w:rFonts w:ascii="Tahoma" w:hAnsi="Tahoma" w:cs="Tahoma"/>
          <w:sz w:val="22"/>
          <w:szCs w:val="22"/>
          <w:lang w:val="en-US" w:eastAsia="en-US"/>
        </w:rPr>
        <w:t xml:space="preserve"> le </w:t>
      </w:r>
      <w:proofErr w:type="spellStart"/>
      <w:r w:rsidR="00185C26" w:rsidRPr="00185C26">
        <w:rPr>
          <w:rFonts w:ascii="Tahoma" w:hAnsi="Tahoma" w:cs="Tahoma"/>
          <w:sz w:val="22"/>
          <w:szCs w:val="22"/>
          <w:lang w:val="en-US" w:eastAsia="en-US"/>
        </w:rPr>
        <w:t>revin</w:t>
      </w:r>
      <w:proofErr w:type="spellEnd"/>
      <w:r w:rsidR="00185C26" w:rsidRPr="00185C26">
        <w:rPr>
          <w:rFonts w:ascii="Tahoma" w:hAnsi="Tahoma" w:cs="Tahoma"/>
          <w:sz w:val="22"/>
          <w:szCs w:val="22"/>
          <w:lang w:val="en-US" w:eastAsia="en-US"/>
        </w:rPr>
        <w:t xml:space="preserve"> conform </w:t>
      </w:r>
      <w:proofErr w:type="spellStart"/>
      <w:r w:rsidR="00185C26" w:rsidRPr="00185C26">
        <w:rPr>
          <w:rFonts w:ascii="Tahoma" w:hAnsi="Tahoma" w:cs="Tahoma"/>
          <w:b/>
          <w:bCs/>
          <w:sz w:val="22"/>
          <w:szCs w:val="22"/>
          <w:lang w:val="en-US" w:eastAsia="en-US"/>
        </w:rPr>
        <w:t>Acordului-cadru</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și</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legislației</w:t>
      </w:r>
      <w:proofErr w:type="spellEnd"/>
      <w:r w:rsidR="00185C26" w:rsidRPr="00185C26">
        <w:rPr>
          <w:rFonts w:ascii="Tahoma" w:hAnsi="Tahoma" w:cs="Tahoma"/>
          <w:sz w:val="22"/>
          <w:szCs w:val="22"/>
          <w:lang w:val="en-US" w:eastAsia="en-US"/>
        </w:rPr>
        <w:t xml:space="preserve"> </w:t>
      </w:r>
      <w:proofErr w:type="spellStart"/>
      <w:r w:rsidR="00185C26" w:rsidRPr="00185C26">
        <w:rPr>
          <w:rFonts w:ascii="Tahoma" w:hAnsi="Tahoma" w:cs="Tahoma"/>
          <w:sz w:val="22"/>
          <w:szCs w:val="22"/>
          <w:lang w:val="en-US" w:eastAsia="en-US"/>
        </w:rPr>
        <w:t>aplicabile</w:t>
      </w:r>
      <w:proofErr w:type="spellEnd"/>
      <w:r w:rsidR="00185C26" w:rsidRPr="00185C26">
        <w:rPr>
          <w:rFonts w:ascii="Tahoma" w:hAnsi="Tahoma" w:cs="Tahoma"/>
          <w:sz w:val="22"/>
          <w:szCs w:val="22"/>
          <w:lang w:val="en-US" w:eastAsia="en-US"/>
        </w:rPr>
        <w:t>;</w:t>
      </w:r>
    </w:p>
    <w:p w14:paraId="57CE9BD2" w14:textId="77777777" w:rsidR="00B34894" w:rsidRPr="004B16D4" w:rsidRDefault="00B34894" w:rsidP="00B34894">
      <w:pPr>
        <w:tabs>
          <w:tab w:val="left" w:pos="720"/>
          <w:tab w:val="left" w:pos="900"/>
        </w:tabs>
        <w:autoSpaceDE w:val="0"/>
        <w:autoSpaceDN w:val="0"/>
        <w:adjustRightInd w:val="0"/>
        <w:spacing w:line="240" w:lineRule="atLeast"/>
        <w:ind w:firstLine="360"/>
        <w:jc w:val="both"/>
        <w:rPr>
          <w:rFonts w:ascii="Tahoma" w:hAnsi="Tahoma" w:cs="Tahoma"/>
          <w:sz w:val="22"/>
          <w:szCs w:val="22"/>
          <w:lang w:val="pt-PT" w:eastAsia="en-US"/>
        </w:rPr>
      </w:pPr>
      <w:r w:rsidRPr="004B16D4">
        <w:rPr>
          <w:rFonts w:ascii="Tahoma" w:hAnsi="Tahoma" w:cs="Tahoma"/>
          <w:sz w:val="22"/>
          <w:szCs w:val="22"/>
          <w:lang w:val="pt-PT" w:eastAsia="en-US"/>
        </w:rPr>
        <w:t xml:space="preserve">c) prin reziliere, </w:t>
      </w:r>
      <w:r>
        <w:rPr>
          <w:rFonts w:ascii="Tahoma" w:hAnsi="Tahoma" w:cs="Tahoma"/>
          <w:sz w:val="22"/>
          <w:szCs w:val="22"/>
          <w:lang w:val="pt-PT" w:eastAsia="en-US"/>
        </w:rPr>
        <w:t>în condițiile Cap. 10</w:t>
      </w:r>
      <w:r w:rsidRPr="004B16D4">
        <w:rPr>
          <w:rFonts w:ascii="Tahoma" w:hAnsi="Tahoma" w:cs="Tahoma"/>
          <w:sz w:val="22"/>
          <w:szCs w:val="22"/>
          <w:lang w:val="pt-PT" w:eastAsia="en-US"/>
        </w:rPr>
        <w:t>;</w:t>
      </w:r>
    </w:p>
    <w:p w14:paraId="2C3CB01E" w14:textId="77777777" w:rsidR="00B34894" w:rsidRPr="004B16D4" w:rsidRDefault="00B34894" w:rsidP="00B34894">
      <w:pPr>
        <w:autoSpaceDE w:val="0"/>
        <w:autoSpaceDN w:val="0"/>
        <w:adjustRightInd w:val="0"/>
        <w:spacing w:line="240" w:lineRule="atLeast"/>
        <w:ind w:firstLine="360"/>
        <w:jc w:val="both"/>
        <w:rPr>
          <w:rFonts w:ascii="Tahoma" w:hAnsi="Tahoma" w:cs="Tahoma"/>
          <w:sz w:val="22"/>
          <w:szCs w:val="22"/>
          <w:lang w:val="fr-FR" w:eastAsia="en-US"/>
        </w:rPr>
      </w:pPr>
      <w:r w:rsidRPr="004B16D4">
        <w:rPr>
          <w:rFonts w:ascii="Tahoma" w:hAnsi="Tahoma" w:cs="Tahoma"/>
          <w:sz w:val="22"/>
          <w:szCs w:val="22"/>
          <w:lang w:val="it-IT" w:eastAsia="en-US"/>
        </w:rPr>
        <w:t xml:space="preserve">d) </w:t>
      </w:r>
      <w:r w:rsidRPr="004B16D4">
        <w:rPr>
          <w:rFonts w:ascii="Tahoma" w:hAnsi="Tahoma" w:cs="Tahoma"/>
          <w:sz w:val="22"/>
          <w:szCs w:val="22"/>
          <w:lang w:val="fr-FR" w:eastAsia="en-US"/>
        </w:rPr>
        <w:t xml:space="preserve">de </w:t>
      </w:r>
      <w:proofErr w:type="spellStart"/>
      <w:r w:rsidRPr="004B16D4">
        <w:rPr>
          <w:rFonts w:ascii="Tahoma" w:hAnsi="Tahoma" w:cs="Tahoma"/>
          <w:sz w:val="22"/>
          <w:szCs w:val="22"/>
          <w:lang w:val="fr-FR" w:eastAsia="en-US"/>
        </w:rPr>
        <w:t>drept</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caz</w:t>
      </w:r>
      <w:proofErr w:type="spellEnd"/>
      <w:r w:rsidRPr="004B16D4">
        <w:rPr>
          <w:rFonts w:ascii="Tahoma" w:hAnsi="Tahoma" w:cs="Tahoma"/>
          <w:sz w:val="22"/>
          <w:szCs w:val="22"/>
          <w:lang w:val="fr-FR" w:eastAsia="en-US"/>
        </w:rPr>
        <w:t xml:space="preserve"> de </w:t>
      </w:r>
      <w:proofErr w:type="spellStart"/>
      <w:r w:rsidRPr="004B16D4">
        <w:rPr>
          <w:rFonts w:ascii="Tahoma" w:hAnsi="Tahoma" w:cs="Tahoma"/>
          <w:sz w:val="22"/>
          <w:szCs w:val="22"/>
          <w:lang w:val="fr-FR" w:eastAsia="en-US"/>
        </w:rPr>
        <w:t>faliment</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sau</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dizolvare</w:t>
      </w:r>
      <w:proofErr w:type="spellEnd"/>
      <w:r w:rsidRPr="004B16D4">
        <w:rPr>
          <w:rFonts w:ascii="Tahoma" w:hAnsi="Tahoma" w:cs="Tahoma"/>
          <w:sz w:val="22"/>
          <w:szCs w:val="22"/>
          <w:lang w:val="fr-FR" w:eastAsia="en-US"/>
        </w:rPr>
        <w:t xml:space="preserve"> a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Furnizor</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sau</w:t>
      </w:r>
      <w:proofErr w:type="spellEnd"/>
      <w:r w:rsidRPr="004B16D4">
        <w:rPr>
          <w:rFonts w:ascii="Tahoma" w:hAnsi="Tahoma" w:cs="Tahoma"/>
          <w:sz w:val="22"/>
          <w:szCs w:val="22"/>
          <w:lang w:val="fr-FR" w:eastAsia="en-US"/>
        </w:rPr>
        <w:t xml:space="preserve"> de </w:t>
      </w:r>
      <w:proofErr w:type="spellStart"/>
      <w:r w:rsidRPr="004B16D4">
        <w:rPr>
          <w:rFonts w:ascii="Tahoma" w:hAnsi="Tahoma" w:cs="Tahoma"/>
          <w:sz w:val="22"/>
          <w:szCs w:val="22"/>
          <w:lang w:val="fr-FR" w:eastAsia="en-US"/>
        </w:rPr>
        <w:t>încetare</w:t>
      </w:r>
      <w:proofErr w:type="spellEnd"/>
      <w:r w:rsidRPr="004B16D4">
        <w:rPr>
          <w:rFonts w:ascii="Tahoma" w:hAnsi="Tahoma" w:cs="Tahoma"/>
          <w:sz w:val="22"/>
          <w:szCs w:val="22"/>
          <w:lang w:val="fr-FR" w:eastAsia="en-US"/>
        </w:rPr>
        <w:t xml:space="preserve"> a </w:t>
      </w:r>
      <w:proofErr w:type="spellStart"/>
      <w:r w:rsidRPr="004B16D4">
        <w:rPr>
          <w:rFonts w:ascii="Tahoma" w:hAnsi="Tahoma" w:cs="Tahoma"/>
          <w:sz w:val="22"/>
          <w:szCs w:val="22"/>
          <w:lang w:val="fr-FR" w:eastAsia="en-US"/>
        </w:rPr>
        <w:t>activităţii</w:t>
      </w:r>
      <w:proofErr w:type="spellEnd"/>
      <w:r w:rsidRPr="004B16D4">
        <w:rPr>
          <w:rFonts w:ascii="Tahoma" w:hAnsi="Tahoma" w:cs="Tahoma"/>
          <w:sz w:val="22"/>
          <w:szCs w:val="22"/>
          <w:lang w:val="fr-FR" w:eastAsia="en-US"/>
        </w:rPr>
        <w:t xml:space="preserve"> </w:t>
      </w:r>
      <w:proofErr w:type="spellStart"/>
      <w:r w:rsidRPr="004B16D4">
        <w:rPr>
          <w:rFonts w:ascii="Tahoma" w:hAnsi="Tahoma" w:cs="Tahoma"/>
          <w:b/>
          <w:sz w:val="22"/>
          <w:szCs w:val="22"/>
          <w:lang w:val="fr-FR" w:eastAsia="en-US"/>
        </w:rPr>
        <w:t>Promitentului-Achizitor</w:t>
      </w:r>
      <w:proofErr w:type="spellEnd"/>
      <w:r w:rsidRPr="004B16D4">
        <w:rPr>
          <w:rFonts w:ascii="Tahoma" w:hAnsi="Tahoma" w:cs="Tahoma"/>
          <w:sz w:val="22"/>
          <w:szCs w:val="22"/>
          <w:lang w:val="fr-FR" w:eastAsia="en-US"/>
        </w:rPr>
        <w:t>;</w:t>
      </w:r>
    </w:p>
    <w:p w14:paraId="2F3D26CC" w14:textId="77777777" w:rsidR="00B34894" w:rsidRPr="004B16D4" w:rsidRDefault="00B34894" w:rsidP="00B34894">
      <w:pPr>
        <w:autoSpaceDE w:val="0"/>
        <w:autoSpaceDN w:val="0"/>
        <w:adjustRightInd w:val="0"/>
        <w:spacing w:line="240" w:lineRule="atLeast"/>
        <w:ind w:firstLine="360"/>
        <w:jc w:val="both"/>
        <w:rPr>
          <w:rFonts w:ascii="Tahoma" w:hAnsi="Tahoma" w:cs="Tahoma"/>
          <w:sz w:val="22"/>
          <w:szCs w:val="22"/>
          <w:lang w:val="fr-FR" w:eastAsia="en-US"/>
        </w:rPr>
      </w:pPr>
      <w:r w:rsidRPr="004B16D4">
        <w:rPr>
          <w:rFonts w:ascii="Tahoma" w:hAnsi="Tahoma" w:cs="Tahoma"/>
          <w:sz w:val="22"/>
          <w:szCs w:val="22"/>
          <w:lang w:val="fr-FR" w:eastAsia="en-US"/>
        </w:rPr>
        <w:t xml:space="preserve">e) </w:t>
      </w:r>
      <w:proofErr w:type="spellStart"/>
      <w:r w:rsidRPr="004B16D4">
        <w:rPr>
          <w:rFonts w:ascii="Tahoma" w:hAnsi="Tahoma" w:cs="Tahoma"/>
          <w:sz w:val="22"/>
          <w:szCs w:val="22"/>
          <w:lang w:val="fr-FR" w:eastAsia="en-US"/>
        </w:rPr>
        <w:t>prin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denunțarea</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unilaterală</w:t>
      </w:r>
      <w:proofErr w:type="spellEnd"/>
      <w:r w:rsidRPr="004B16D4">
        <w:rPr>
          <w:rFonts w:ascii="Tahoma" w:hAnsi="Tahoma" w:cs="Tahoma"/>
          <w:sz w:val="22"/>
          <w:szCs w:val="22"/>
          <w:lang w:val="fr-FR" w:eastAsia="en-US"/>
        </w:rPr>
        <w:t xml:space="preserve"> de </w:t>
      </w:r>
      <w:proofErr w:type="spellStart"/>
      <w:r w:rsidRPr="004B16D4">
        <w:rPr>
          <w:rFonts w:ascii="Tahoma" w:hAnsi="Tahoma" w:cs="Tahoma"/>
          <w:sz w:val="22"/>
          <w:szCs w:val="22"/>
          <w:lang w:val="fr-FR" w:eastAsia="en-US"/>
        </w:rPr>
        <w:t>către</w:t>
      </w:r>
      <w:proofErr w:type="spellEnd"/>
      <w:r w:rsidRPr="004B16D4">
        <w:rPr>
          <w:rFonts w:ascii="Tahoma" w:hAnsi="Tahoma" w:cs="Tahoma"/>
          <w:sz w:val="22"/>
          <w:szCs w:val="22"/>
          <w:lang w:val="fr-FR" w:eastAsia="en-US"/>
        </w:rPr>
        <w:t xml:space="preserve"> </w:t>
      </w:r>
      <w:proofErr w:type="spellStart"/>
      <w:r w:rsidRPr="004B16D4">
        <w:rPr>
          <w:rFonts w:ascii="Tahoma" w:hAnsi="Tahoma" w:cs="Tahoma"/>
          <w:b/>
          <w:sz w:val="22"/>
          <w:szCs w:val="22"/>
          <w:lang w:val="fr-FR" w:eastAsia="en-US"/>
        </w:rPr>
        <w:t>Promitentul-Achizitor</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Pr>
          <w:rFonts w:ascii="Tahoma" w:hAnsi="Tahoma" w:cs="Tahoma"/>
          <w:sz w:val="22"/>
          <w:szCs w:val="22"/>
          <w:lang w:val="fr-FR" w:eastAsia="en-US"/>
        </w:rPr>
        <w:t>condițiile</w:t>
      </w:r>
      <w:proofErr w:type="spellEnd"/>
      <w:r>
        <w:rPr>
          <w:rFonts w:ascii="Tahoma" w:hAnsi="Tahoma" w:cs="Tahoma"/>
          <w:sz w:val="22"/>
          <w:szCs w:val="22"/>
          <w:lang w:val="fr-FR" w:eastAsia="en-US"/>
        </w:rPr>
        <w:t xml:space="preserve"> </w:t>
      </w:r>
      <w:proofErr w:type="spellStart"/>
      <w:r>
        <w:rPr>
          <w:rFonts w:ascii="Tahoma" w:hAnsi="Tahoma" w:cs="Tahoma"/>
          <w:sz w:val="22"/>
          <w:szCs w:val="22"/>
          <w:lang w:val="fr-FR" w:eastAsia="en-US"/>
        </w:rPr>
        <w:t>pct</w:t>
      </w:r>
      <w:proofErr w:type="spellEnd"/>
      <w:r>
        <w:rPr>
          <w:rFonts w:ascii="Tahoma" w:hAnsi="Tahoma" w:cs="Tahoma"/>
          <w:sz w:val="22"/>
          <w:szCs w:val="22"/>
          <w:lang w:val="fr-FR" w:eastAsia="en-US"/>
        </w:rPr>
        <w:t>. 12</w:t>
      </w:r>
      <w:r w:rsidRPr="004B16D4">
        <w:rPr>
          <w:rFonts w:ascii="Tahoma" w:hAnsi="Tahoma" w:cs="Tahoma"/>
          <w:sz w:val="22"/>
          <w:szCs w:val="22"/>
          <w:lang w:val="fr-FR" w:eastAsia="en-US"/>
        </w:rPr>
        <w:t>.1.;</w:t>
      </w:r>
    </w:p>
    <w:p w14:paraId="580626EA" w14:textId="77777777" w:rsidR="00B34894" w:rsidRPr="004B16D4" w:rsidRDefault="00B34894" w:rsidP="00B34894">
      <w:pPr>
        <w:autoSpaceDE w:val="0"/>
        <w:autoSpaceDN w:val="0"/>
        <w:adjustRightInd w:val="0"/>
        <w:spacing w:line="240" w:lineRule="atLeast"/>
        <w:ind w:firstLine="360"/>
        <w:jc w:val="both"/>
        <w:rPr>
          <w:rFonts w:ascii="Tahoma" w:hAnsi="Tahoma" w:cs="Tahoma"/>
          <w:sz w:val="22"/>
          <w:szCs w:val="22"/>
          <w:lang w:val="fr-FR" w:eastAsia="en-US"/>
        </w:rPr>
      </w:pPr>
      <w:r w:rsidRPr="004B16D4">
        <w:rPr>
          <w:rFonts w:ascii="Tahoma" w:hAnsi="Tahoma" w:cs="Tahoma"/>
          <w:sz w:val="22"/>
          <w:szCs w:val="22"/>
          <w:lang w:val="fr-FR" w:eastAsia="en-US"/>
        </w:rPr>
        <w:t xml:space="preserve">f)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caz</w:t>
      </w:r>
      <w:proofErr w:type="spellEnd"/>
      <w:r w:rsidRPr="004B16D4">
        <w:rPr>
          <w:rFonts w:ascii="Tahoma" w:hAnsi="Tahoma" w:cs="Tahoma"/>
          <w:sz w:val="22"/>
          <w:szCs w:val="22"/>
          <w:lang w:val="fr-FR" w:eastAsia="en-US"/>
        </w:rPr>
        <w:t xml:space="preserve"> de </w:t>
      </w:r>
      <w:proofErr w:type="spellStart"/>
      <w:r w:rsidRPr="004B16D4">
        <w:rPr>
          <w:rFonts w:ascii="Tahoma" w:hAnsi="Tahoma" w:cs="Tahoma"/>
          <w:sz w:val="22"/>
          <w:szCs w:val="22"/>
          <w:lang w:val="fr-FR" w:eastAsia="en-US"/>
        </w:rPr>
        <w:t>forță</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majoră</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în</w:t>
      </w:r>
      <w:proofErr w:type="spellEnd"/>
      <w:r w:rsidRPr="004B16D4">
        <w:rPr>
          <w:rFonts w:ascii="Tahoma" w:hAnsi="Tahoma" w:cs="Tahoma"/>
          <w:sz w:val="22"/>
          <w:szCs w:val="22"/>
          <w:lang w:val="fr-FR" w:eastAsia="en-US"/>
        </w:rPr>
        <w:t xml:space="preserve"> </w:t>
      </w:r>
      <w:proofErr w:type="spellStart"/>
      <w:r w:rsidRPr="004B16D4">
        <w:rPr>
          <w:rFonts w:ascii="Tahoma" w:hAnsi="Tahoma" w:cs="Tahoma"/>
          <w:sz w:val="22"/>
          <w:szCs w:val="22"/>
          <w:lang w:val="fr-FR" w:eastAsia="en-US"/>
        </w:rPr>
        <w:t>condițiile</w:t>
      </w:r>
      <w:proofErr w:type="spellEnd"/>
      <w:r w:rsidRPr="004B16D4">
        <w:rPr>
          <w:rFonts w:ascii="Tahoma" w:hAnsi="Tahoma" w:cs="Tahoma"/>
          <w:sz w:val="22"/>
          <w:szCs w:val="22"/>
          <w:lang w:val="fr-FR" w:eastAsia="en-US"/>
        </w:rPr>
        <w:t xml:space="preserve"> Cap. </w:t>
      </w:r>
      <w:proofErr w:type="gramStart"/>
      <w:r w:rsidRPr="004B16D4">
        <w:rPr>
          <w:rFonts w:ascii="Tahoma" w:hAnsi="Tahoma" w:cs="Tahoma"/>
          <w:sz w:val="22"/>
          <w:szCs w:val="22"/>
          <w:lang w:val="fr-FR" w:eastAsia="en-US"/>
        </w:rPr>
        <w:t>14;</w:t>
      </w:r>
      <w:proofErr w:type="gramEnd"/>
    </w:p>
    <w:p w14:paraId="65F5CABF" w14:textId="77777777" w:rsidR="00185C26" w:rsidRPr="00185C26" w:rsidRDefault="00185C26" w:rsidP="00185C26">
      <w:pPr>
        <w:ind w:firstLine="360"/>
        <w:jc w:val="both"/>
        <w:rPr>
          <w:rFonts w:ascii="Tahoma" w:hAnsi="Tahoma" w:cs="Tahoma"/>
          <w:sz w:val="22"/>
          <w:szCs w:val="22"/>
          <w:lang w:val="fr-FR" w:eastAsia="en-US"/>
        </w:rPr>
      </w:pPr>
      <w:r w:rsidRPr="00185C26">
        <w:rPr>
          <w:rFonts w:ascii="Tahoma" w:hAnsi="Tahoma" w:cs="Tahoma"/>
          <w:sz w:val="22"/>
          <w:szCs w:val="22"/>
          <w:lang w:val="fr-FR" w:eastAsia="en-US"/>
        </w:rPr>
        <w:t xml:space="preserve">g) </w:t>
      </w:r>
      <w:proofErr w:type="spellStart"/>
      <w:r w:rsidRPr="00185C26">
        <w:rPr>
          <w:rFonts w:ascii="Tahoma" w:hAnsi="Tahoma" w:cs="Tahoma"/>
          <w:sz w:val="22"/>
          <w:szCs w:val="22"/>
          <w:lang w:val="fr-FR" w:eastAsia="en-US"/>
        </w:rPr>
        <w:t>în</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cazul</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în</w:t>
      </w:r>
      <w:proofErr w:type="spellEnd"/>
      <w:r w:rsidRPr="00185C26">
        <w:rPr>
          <w:rFonts w:ascii="Tahoma" w:hAnsi="Tahoma" w:cs="Tahoma"/>
          <w:sz w:val="22"/>
          <w:szCs w:val="22"/>
          <w:lang w:val="fr-FR" w:eastAsia="en-US"/>
        </w:rPr>
        <w:t xml:space="preserve"> care </w:t>
      </w:r>
      <w:proofErr w:type="spellStart"/>
      <w:r w:rsidRPr="00185C26">
        <w:rPr>
          <w:rFonts w:ascii="Tahoma" w:hAnsi="Tahoma" w:cs="Tahoma"/>
          <w:sz w:val="22"/>
          <w:szCs w:val="22"/>
          <w:lang w:val="fr-FR" w:eastAsia="en-US"/>
        </w:rPr>
        <w:t>prin</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act</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normativ</w:t>
      </w:r>
      <w:proofErr w:type="spellEnd"/>
      <w:r w:rsidRPr="00185C26">
        <w:rPr>
          <w:rFonts w:ascii="Tahoma" w:hAnsi="Tahoma" w:cs="Tahoma"/>
          <w:sz w:val="22"/>
          <w:szCs w:val="22"/>
          <w:lang w:val="fr-FR" w:eastAsia="en-US"/>
        </w:rPr>
        <w:t xml:space="preserve"> se </w:t>
      </w:r>
      <w:proofErr w:type="spellStart"/>
      <w:r w:rsidRPr="00185C26">
        <w:rPr>
          <w:rFonts w:ascii="Tahoma" w:hAnsi="Tahoma" w:cs="Tahoma"/>
          <w:sz w:val="22"/>
          <w:szCs w:val="22"/>
          <w:lang w:val="fr-FR" w:eastAsia="en-US"/>
        </w:rPr>
        <w:t>limiteaz</w:t>
      </w:r>
      <w:r w:rsidRPr="00185C26">
        <w:rPr>
          <w:rFonts w:ascii="Tahoma" w:hAnsi="Tahoma" w:cs="Tahoma" w:hint="eastAsia"/>
          <w:sz w:val="22"/>
          <w:szCs w:val="22"/>
          <w:lang w:val="fr-FR" w:eastAsia="en-US"/>
        </w:rPr>
        <w:t>ă</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sau</w:t>
      </w:r>
      <w:proofErr w:type="spellEnd"/>
      <w:r w:rsidRPr="00185C26">
        <w:rPr>
          <w:rFonts w:ascii="Tahoma" w:hAnsi="Tahoma" w:cs="Tahoma"/>
          <w:sz w:val="22"/>
          <w:szCs w:val="22"/>
          <w:lang w:val="fr-FR" w:eastAsia="en-US"/>
        </w:rPr>
        <w:t xml:space="preserve"> se </w:t>
      </w:r>
      <w:proofErr w:type="spellStart"/>
      <w:r w:rsidRPr="00185C26">
        <w:rPr>
          <w:rFonts w:ascii="Tahoma" w:hAnsi="Tahoma" w:cs="Tahoma"/>
          <w:sz w:val="22"/>
          <w:szCs w:val="22"/>
          <w:lang w:val="fr-FR" w:eastAsia="en-US"/>
        </w:rPr>
        <w:t>plafoneaz</w:t>
      </w:r>
      <w:r w:rsidRPr="00185C26">
        <w:rPr>
          <w:rFonts w:ascii="Tahoma" w:hAnsi="Tahoma" w:cs="Tahoma" w:hint="eastAsia"/>
          <w:sz w:val="22"/>
          <w:szCs w:val="22"/>
          <w:lang w:val="fr-FR" w:eastAsia="en-US"/>
        </w:rPr>
        <w:t>ă</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cheltuielile</w:t>
      </w:r>
      <w:proofErr w:type="spellEnd"/>
      <w:r w:rsidRPr="00185C26">
        <w:rPr>
          <w:rFonts w:ascii="Tahoma" w:hAnsi="Tahoma" w:cs="Tahoma"/>
          <w:sz w:val="22"/>
          <w:szCs w:val="22"/>
          <w:lang w:val="fr-FR" w:eastAsia="en-US"/>
        </w:rPr>
        <w:t xml:space="preserve"> care pot fi </w:t>
      </w:r>
      <w:proofErr w:type="spellStart"/>
      <w:r w:rsidRPr="00185C26">
        <w:rPr>
          <w:rFonts w:ascii="Tahoma" w:hAnsi="Tahoma" w:cs="Tahoma"/>
          <w:sz w:val="22"/>
          <w:szCs w:val="22"/>
          <w:lang w:val="fr-FR" w:eastAsia="en-US"/>
        </w:rPr>
        <w:t>efectuate</w:t>
      </w:r>
      <w:proofErr w:type="spellEnd"/>
      <w:r w:rsidRPr="00185C26">
        <w:rPr>
          <w:rFonts w:ascii="Tahoma" w:hAnsi="Tahoma" w:cs="Tahoma"/>
          <w:sz w:val="22"/>
          <w:szCs w:val="22"/>
          <w:lang w:val="fr-FR" w:eastAsia="en-US"/>
        </w:rPr>
        <w:t xml:space="preserve"> de </w:t>
      </w:r>
      <w:proofErr w:type="spellStart"/>
      <w:r w:rsidRPr="00185C26">
        <w:rPr>
          <w:rFonts w:ascii="Tahoma" w:hAnsi="Tahoma" w:cs="Tahoma"/>
          <w:sz w:val="22"/>
          <w:szCs w:val="22"/>
          <w:lang w:val="fr-FR" w:eastAsia="en-US"/>
        </w:rPr>
        <w:t>c</w:t>
      </w:r>
      <w:r w:rsidRPr="00185C26">
        <w:rPr>
          <w:rFonts w:ascii="Tahoma" w:hAnsi="Tahoma" w:cs="Tahoma" w:hint="eastAsia"/>
          <w:sz w:val="22"/>
          <w:szCs w:val="22"/>
          <w:lang w:val="fr-FR" w:eastAsia="en-US"/>
        </w:rPr>
        <w:t>ă</w:t>
      </w:r>
      <w:r w:rsidRPr="00185C26">
        <w:rPr>
          <w:rFonts w:ascii="Tahoma" w:hAnsi="Tahoma" w:cs="Tahoma"/>
          <w:sz w:val="22"/>
          <w:szCs w:val="22"/>
          <w:lang w:val="fr-FR" w:eastAsia="en-US"/>
        </w:rPr>
        <w:t>tre</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Promitentul-Achizitor</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sau</w:t>
      </w:r>
      <w:proofErr w:type="spellEnd"/>
      <w:r w:rsidRPr="00185C26">
        <w:rPr>
          <w:rFonts w:ascii="Tahoma" w:hAnsi="Tahoma" w:cs="Tahoma"/>
          <w:sz w:val="22"/>
          <w:szCs w:val="22"/>
          <w:lang w:val="fr-FR" w:eastAsia="en-US"/>
        </w:rPr>
        <w:t xml:space="preserve"> se </w:t>
      </w:r>
      <w:proofErr w:type="spellStart"/>
      <w:r w:rsidRPr="00185C26">
        <w:rPr>
          <w:rFonts w:ascii="Tahoma" w:hAnsi="Tahoma" w:cs="Tahoma"/>
          <w:sz w:val="22"/>
          <w:szCs w:val="22"/>
          <w:lang w:val="fr-FR" w:eastAsia="en-US"/>
        </w:rPr>
        <w:t>modific</w:t>
      </w:r>
      <w:r w:rsidRPr="00185C26">
        <w:rPr>
          <w:rFonts w:ascii="Tahoma" w:hAnsi="Tahoma" w:cs="Tahoma" w:hint="eastAsia"/>
          <w:sz w:val="22"/>
          <w:szCs w:val="22"/>
          <w:lang w:val="fr-FR" w:eastAsia="en-US"/>
        </w:rPr>
        <w:t>ă</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interesul</w:t>
      </w:r>
      <w:proofErr w:type="spellEnd"/>
      <w:r w:rsidRPr="00185C26">
        <w:rPr>
          <w:rFonts w:ascii="Tahoma" w:hAnsi="Tahoma" w:cs="Tahoma"/>
          <w:sz w:val="22"/>
          <w:szCs w:val="22"/>
          <w:lang w:val="fr-FR" w:eastAsia="en-US"/>
        </w:rPr>
        <w:t xml:space="preserve"> public al </w:t>
      </w:r>
      <w:proofErr w:type="spellStart"/>
      <w:r w:rsidRPr="00185C26">
        <w:rPr>
          <w:rFonts w:ascii="Tahoma" w:hAnsi="Tahoma" w:cs="Tahoma"/>
          <w:sz w:val="22"/>
          <w:szCs w:val="22"/>
          <w:lang w:val="fr-FR" w:eastAsia="en-US"/>
        </w:rPr>
        <w:t>Promitentului-Achizitor</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în</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leg</w:t>
      </w:r>
      <w:r w:rsidRPr="00185C26">
        <w:rPr>
          <w:rFonts w:ascii="Tahoma" w:hAnsi="Tahoma" w:cs="Tahoma" w:hint="eastAsia"/>
          <w:sz w:val="22"/>
          <w:szCs w:val="22"/>
          <w:lang w:val="fr-FR" w:eastAsia="en-US"/>
        </w:rPr>
        <w:t>ă</w:t>
      </w:r>
      <w:r w:rsidRPr="00185C26">
        <w:rPr>
          <w:rFonts w:ascii="Tahoma" w:hAnsi="Tahoma" w:cs="Tahoma"/>
          <w:sz w:val="22"/>
          <w:szCs w:val="22"/>
          <w:lang w:val="fr-FR" w:eastAsia="en-US"/>
        </w:rPr>
        <w:t>tur</w:t>
      </w:r>
      <w:r w:rsidRPr="00185C26">
        <w:rPr>
          <w:rFonts w:ascii="Tahoma" w:hAnsi="Tahoma" w:cs="Tahoma" w:hint="eastAsia"/>
          <w:sz w:val="22"/>
          <w:szCs w:val="22"/>
          <w:lang w:val="fr-FR" w:eastAsia="en-US"/>
        </w:rPr>
        <w:t>ă</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cu</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serviciile</w:t>
      </w:r>
      <w:proofErr w:type="spellEnd"/>
      <w:r w:rsidRPr="00185C26">
        <w:rPr>
          <w:rFonts w:ascii="Tahoma" w:hAnsi="Tahoma" w:cs="Tahoma"/>
          <w:sz w:val="22"/>
          <w:szCs w:val="22"/>
          <w:lang w:val="fr-FR" w:eastAsia="en-US"/>
        </w:rPr>
        <w:t xml:space="preserve"> care fac </w:t>
      </w:r>
      <w:proofErr w:type="spellStart"/>
      <w:r w:rsidRPr="00185C26">
        <w:rPr>
          <w:rFonts w:ascii="Tahoma" w:hAnsi="Tahoma" w:cs="Tahoma"/>
          <w:sz w:val="22"/>
          <w:szCs w:val="22"/>
          <w:lang w:val="fr-FR" w:eastAsia="en-US"/>
        </w:rPr>
        <w:t>obiectul</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Acordului-</w:t>
      </w:r>
      <w:proofErr w:type="gramStart"/>
      <w:r w:rsidRPr="00185C26">
        <w:rPr>
          <w:rFonts w:ascii="Tahoma" w:hAnsi="Tahoma" w:cs="Tahoma"/>
          <w:sz w:val="22"/>
          <w:szCs w:val="22"/>
          <w:lang w:val="fr-FR" w:eastAsia="en-US"/>
        </w:rPr>
        <w:t>cadru</w:t>
      </w:r>
      <w:proofErr w:type="spellEnd"/>
      <w:r w:rsidRPr="00185C26">
        <w:rPr>
          <w:rFonts w:ascii="Tahoma" w:hAnsi="Tahoma" w:cs="Tahoma"/>
          <w:sz w:val="22"/>
          <w:szCs w:val="22"/>
          <w:lang w:val="fr-FR" w:eastAsia="en-US"/>
        </w:rPr>
        <w:t>;</w:t>
      </w:r>
      <w:proofErr w:type="gramEnd"/>
    </w:p>
    <w:p w14:paraId="1CF06371" w14:textId="216FE977" w:rsidR="00B34894" w:rsidRDefault="00185C26" w:rsidP="00185C26">
      <w:pPr>
        <w:ind w:firstLine="360"/>
        <w:jc w:val="both"/>
        <w:rPr>
          <w:rFonts w:ascii="Tahoma" w:hAnsi="Tahoma" w:cs="Tahoma"/>
          <w:sz w:val="22"/>
          <w:szCs w:val="22"/>
          <w:lang w:val="fr-FR" w:eastAsia="en-US"/>
        </w:rPr>
      </w:pPr>
      <w:r w:rsidRPr="00185C26">
        <w:rPr>
          <w:rFonts w:ascii="Tahoma" w:hAnsi="Tahoma" w:cs="Tahoma"/>
          <w:sz w:val="22"/>
          <w:szCs w:val="22"/>
          <w:lang w:val="fr-FR" w:eastAsia="en-US"/>
        </w:rPr>
        <w:t xml:space="preserve">h) </w:t>
      </w:r>
      <w:proofErr w:type="spellStart"/>
      <w:r w:rsidRPr="00185C26">
        <w:rPr>
          <w:rFonts w:ascii="Tahoma" w:hAnsi="Tahoma" w:cs="Tahoma"/>
          <w:sz w:val="22"/>
          <w:szCs w:val="22"/>
          <w:lang w:val="fr-FR" w:eastAsia="en-US"/>
        </w:rPr>
        <w:t>alte</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cauze</w:t>
      </w:r>
      <w:proofErr w:type="spellEnd"/>
      <w:r w:rsidRPr="00185C26">
        <w:rPr>
          <w:rFonts w:ascii="Tahoma" w:hAnsi="Tahoma" w:cs="Tahoma"/>
          <w:sz w:val="22"/>
          <w:szCs w:val="22"/>
          <w:lang w:val="fr-FR" w:eastAsia="en-US"/>
        </w:rPr>
        <w:t xml:space="preserve"> </w:t>
      </w:r>
      <w:proofErr w:type="spellStart"/>
      <w:r w:rsidRPr="00185C26">
        <w:rPr>
          <w:rFonts w:ascii="Tahoma" w:hAnsi="Tahoma" w:cs="Tahoma"/>
          <w:sz w:val="22"/>
          <w:szCs w:val="22"/>
          <w:lang w:val="fr-FR" w:eastAsia="en-US"/>
        </w:rPr>
        <w:t>legale</w:t>
      </w:r>
      <w:proofErr w:type="spellEnd"/>
      <w:r w:rsidRPr="00185C26">
        <w:rPr>
          <w:rFonts w:ascii="Tahoma" w:hAnsi="Tahoma" w:cs="Tahoma"/>
          <w:sz w:val="22"/>
          <w:szCs w:val="22"/>
          <w:lang w:val="fr-FR" w:eastAsia="en-US"/>
        </w:rPr>
        <w:t xml:space="preserve">.  </w:t>
      </w:r>
    </w:p>
    <w:p w14:paraId="360A16A4" w14:textId="77777777" w:rsidR="00185C26" w:rsidRDefault="00185C26" w:rsidP="00185C26">
      <w:pPr>
        <w:ind w:firstLine="360"/>
        <w:jc w:val="both"/>
        <w:rPr>
          <w:rFonts w:ascii="Tahoma" w:hAnsi="Tahoma" w:cs="Tahoma"/>
          <w:b/>
          <w:sz w:val="22"/>
          <w:szCs w:val="22"/>
        </w:rPr>
      </w:pPr>
    </w:p>
    <w:p w14:paraId="4D23A1EB" w14:textId="77777777" w:rsidR="00DE54EE" w:rsidRPr="00EB5BF1" w:rsidRDefault="003315DC" w:rsidP="00B34894">
      <w:pPr>
        <w:jc w:val="both"/>
        <w:rPr>
          <w:rFonts w:ascii="Tahoma" w:hAnsi="Tahoma" w:cs="Tahoma"/>
          <w:b/>
          <w:sz w:val="22"/>
          <w:szCs w:val="22"/>
        </w:rPr>
      </w:pPr>
      <w:r>
        <w:rPr>
          <w:rFonts w:ascii="Tahoma" w:hAnsi="Tahoma" w:cs="Tahoma"/>
          <w:b/>
          <w:sz w:val="22"/>
          <w:szCs w:val="22"/>
        </w:rPr>
        <w:t xml:space="preserve">Cap. </w:t>
      </w:r>
      <w:r w:rsidR="00690418">
        <w:rPr>
          <w:rFonts w:ascii="Tahoma" w:hAnsi="Tahoma" w:cs="Tahoma"/>
          <w:b/>
          <w:sz w:val="22"/>
          <w:szCs w:val="22"/>
        </w:rPr>
        <w:t>1</w:t>
      </w:r>
      <w:r w:rsidR="00B34894">
        <w:rPr>
          <w:rFonts w:ascii="Tahoma" w:hAnsi="Tahoma" w:cs="Tahoma"/>
          <w:b/>
          <w:sz w:val="22"/>
          <w:szCs w:val="22"/>
        </w:rPr>
        <w:t>2</w:t>
      </w:r>
      <w:r w:rsidR="00DE54EE" w:rsidRPr="00EB5BF1">
        <w:rPr>
          <w:rFonts w:ascii="Tahoma" w:hAnsi="Tahoma" w:cs="Tahoma"/>
          <w:b/>
          <w:sz w:val="22"/>
          <w:szCs w:val="22"/>
        </w:rPr>
        <w:t>.</w:t>
      </w:r>
      <w:r w:rsidR="00DE54EE" w:rsidRPr="00EB5BF1">
        <w:rPr>
          <w:rFonts w:ascii="Tahoma" w:hAnsi="Tahoma" w:cs="Tahoma"/>
          <w:b/>
          <w:i/>
          <w:sz w:val="22"/>
          <w:szCs w:val="22"/>
        </w:rPr>
        <w:t xml:space="preserve"> </w:t>
      </w:r>
      <w:r w:rsidR="00DE54EE" w:rsidRPr="00EB5BF1">
        <w:rPr>
          <w:rFonts w:ascii="Tahoma" w:hAnsi="Tahoma" w:cs="Tahoma"/>
          <w:b/>
          <w:sz w:val="22"/>
          <w:szCs w:val="22"/>
        </w:rPr>
        <w:t>DENUNŢARE UNILATERALĂ</w:t>
      </w:r>
    </w:p>
    <w:p w14:paraId="6B07933A" w14:textId="77777777" w:rsidR="00DE54EE" w:rsidRPr="00EB5BF1" w:rsidRDefault="00690418" w:rsidP="00DE54EE">
      <w:pPr>
        <w:jc w:val="both"/>
        <w:rPr>
          <w:rFonts w:ascii="Tahoma" w:hAnsi="Tahoma" w:cs="Tahoma"/>
          <w:sz w:val="22"/>
          <w:szCs w:val="22"/>
        </w:rPr>
      </w:pPr>
      <w:r>
        <w:rPr>
          <w:rFonts w:ascii="Tahoma" w:hAnsi="Tahoma" w:cs="Tahoma"/>
          <w:b/>
          <w:sz w:val="22"/>
          <w:szCs w:val="22"/>
        </w:rPr>
        <w:t>1</w:t>
      </w:r>
      <w:r w:rsidR="00B34894">
        <w:rPr>
          <w:rFonts w:ascii="Tahoma" w:hAnsi="Tahoma" w:cs="Tahoma"/>
          <w:b/>
          <w:sz w:val="22"/>
          <w:szCs w:val="22"/>
        </w:rPr>
        <w:t>2</w:t>
      </w:r>
      <w:r w:rsidR="00DE54EE" w:rsidRPr="00EB5BF1">
        <w:rPr>
          <w:rFonts w:ascii="Tahoma" w:hAnsi="Tahoma" w:cs="Tahoma"/>
          <w:b/>
          <w:sz w:val="22"/>
          <w:szCs w:val="22"/>
        </w:rPr>
        <w:t>.1. Promitentul-Achizitor</w:t>
      </w:r>
      <w:r w:rsidR="00DE54EE" w:rsidRPr="00EB5BF1">
        <w:rPr>
          <w:rFonts w:ascii="Tahoma" w:hAnsi="Tahoma" w:cs="Tahoma"/>
          <w:sz w:val="22"/>
          <w:szCs w:val="22"/>
        </w:rPr>
        <w:t xml:space="preserve"> are posibilitatea să </w:t>
      </w:r>
      <w:proofErr w:type="spellStart"/>
      <w:r w:rsidR="00DE54EE" w:rsidRPr="00EB5BF1">
        <w:rPr>
          <w:rFonts w:ascii="Tahoma" w:hAnsi="Tahoma" w:cs="Tahoma"/>
          <w:sz w:val="22"/>
          <w:szCs w:val="22"/>
        </w:rPr>
        <w:t>denunţe</w:t>
      </w:r>
      <w:proofErr w:type="spellEnd"/>
      <w:r w:rsidR="00DE54EE" w:rsidRPr="00EB5BF1">
        <w:rPr>
          <w:rFonts w:ascii="Tahoma" w:hAnsi="Tahoma" w:cs="Tahoma"/>
          <w:sz w:val="22"/>
          <w:szCs w:val="22"/>
        </w:rPr>
        <w:t xml:space="preserve"> unilateral </w:t>
      </w:r>
      <w:r w:rsidR="00DE54EE" w:rsidRPr="00EB5BF1">
        <w:rPr>
          <w:rFonts w:ascii="Tahoma" w:hAnsi="Tahoma" w:cs="Tahoma"/>
          <w:b/>
          <w:sz w:val="22"/>
          <w:szCs w:val="22"/>
        </w:rPr>
        <w:t>Acordul-cadru</w:t>
      </w:r>
      <w:r w:rsidR="00DE54EE">
        <w:rPr>
          <w:rFonts w:ascii="Tahoma" w:hAnsi="Tahoma" w:cs="Tahoma"/>
          <w:b/>
          <w:sz w:val="22"/>
          <w:szCs w:val="22"/>
        </w:rPr>
        <w:t xml:space="preserve"> și contractele subsecvente</w:t>
      </w:r>
      <w:r w:rsidR="00DE54EE" w:rsidRPr="00EB5BF1">
        <w:rPr>
          <w:rFonts w:ascii="Tahoma" w:hAnsi="Tahoma" w:cs="Tahoma"/>
          <w:sz w:val="22"/>
          <w:szCs w:val="22"/>
        </w:rPr>
        <w:t xml:space="preserve"> notificând acest fapt </w:t>
      </w:r>
      <w:r w:rsidR="00DE54EE" w:rsidRPr="00EB5BF1">
        <w:rPr>
          <w:rFonts w:ascii="Tahoma" w:hAnsi="Tahoma" w:cs="Tahoma"/>
          <w:b/>
          <w:sz w:val="22"/>
          <w:szCs w:val="22"/>
        </w:rPr>
        <w:t>Promitentului-</w:t>
      </w:r>
      <w:r w:rsidR="00036EBE">
        <w:rPr>
          <w:rFonts w:ascii="Tahoma" w:hAnsi="Tahoma" w:cs="Tahoma"/>
          <w:b/>
          <w:sz w:val="22"/>
          <w:szCs w:val="22"/>
        </w:rPr>
        <w:t>Furnizor</w:t>
      </w:r>
      <w:r w:rsidR="00DE54EE" w:rsidRPr="00EB5BF1">
        <w:rPr>
          <w:rFonts w:ascii="Tahoma" w:hAnsi="Tahoma" w:cs="Tahoma"/>
          <w:sz w:val="22"/>
          <w:szCs w:val="22"/>
        </w:rPr>
        <w:t xml:space="preserve"> </w:t>
      </w:r>
      <w:r w:rsidR="00DE54EE">
        <w:rPr>
          <w:rFonts w:ascii="Tahoma" w:hAnsi="Tahoma" w:cs="Tahoma"/>
          <w:sz w:val="22"/>
          <w:szCs w:val="22"/>
        </w:rPr>
        <w:t>în situațiile prevăzute la art. 222 și 223 din Legea nr. 98/2016</w:t>
      </w:r>
      <w:r w:rsidR="00DE54EE" w:rsidRPr="00EB5BF1">
        <w:rPr>
          <w:rFonts w:ascii="Tahoma" w:hAnsi="Tahoma" w:cs="Tahoma"/>
          <w:sz w:val="22"/>
          <w:szCs w:val="22"/>
        </w:rPr>
        <w:t xml:space="preserve">. </w:t>
      </w:r>
    </w:p>
    <w:p w14:paraId="1CA816A0" w14:textId="77777777" w:rsidR="00DE54EE" w:rsidRPr="00EB5BF1" w:rsidRDefault="00690418" w:rsidP="00DE54EE">
      <w:pPr>
        <w:jc w:val="both"/>
        <w:rPr>
          <w:rFonts w:ascii="Tahoma" w:hAnsi="Tahoma" w:cs="Tahoma"/>
          <w:sz w:val="22"/>
          <w:szCs w:val="22"/>
        </w:rPr>
      </w:pPr>
      <w:r w:rsidRPr="00EB5BF1">
        <w:rPr>
          <w:rFonts w:ascii="Tahoma" w:hAnsi="Tahoma" w:cs="Tahoma"/>
          <w:b/>
          <w:sz w:val="22"/>
          <w:szCs w:val="22"/>
        </w:rPr>
        <w:t>1</w:t>
      </w:r>
      <w:r w:rsidR="00B34894">
        <w:rPr>
          <w:rFonts w:ascii="Tahoma" w:hAnsi="Tahoma" w:cs="Tahoma"/>
          <w:b/>
          <w:sz w:val="22"/>
          <w:szCs w:val="22"/>
        </w:rPr>
        <w:t>2</w:t>
      </w:r>
      <w:r w:rsidR="003315DC">
        <w:rPr>
          <w:rFonts w:ascii="Tahoma" w:hAnsi="Tahoma" w:cs="Tahoma"/>
          <w:b/>
          <w:sz w:val="22"/>
          <w:szCs w:val="22"/>
        </w:rPr>
        <w:t>.2. Promitentul</w:t>
      </w:r>
      <w:r w:rsidR="00DE54EE" w:rsidRPr="00EB5BF1">
        <w:rPr>
          <w:rFonts w:ascii="Tahoma" w:hAnsi="Tahoma" w:cs="Tahoma"/>
          <w:b/>
          <w:sz w:val="22"/>
          <w:szCs w:val="22"/>
        </w:rPr>
        <w:t>-</w:t>
      </w:r>
      <w:r w:rsidR="00036EBE">
        <w:rPr>
          <w:rFonts w:ascii="Tahoma" w:hAnsi="Tahoma" w:cs="Tahoma"/>
          <w:b/>
          <w:sz w:val="22"/>
          <w:szCs w:val="22"/>
        </w:rPr>
        <w:t>Furnizor</w:t>
      </w:r>
      <w:r w:rsidR="00DE54EE" w:rsidRPr="00EB5BF1">
        <w:rPr>
          <w:rFonts w:ascii="Tahoma" w:hAnsi="Tahoma" w:cs="Tahoma"/>
          <w:b/>
          <w:sz w:val="22"/>
          <w:szCs w:val="22"/>
        </w:rPr>
        <w:t xml:space="preserve"> </w:t>
      </w:r>
      <w:r w:rsidR="00DE54EE" w:rsidRPr="00EB5BF1">
        <w:rPr>
          <w:rFonts w:ascii="Tahoma" w:hAnsi="Tahoma" w:cs="Tahoma"/>
          <w:sz w:val="22"/>
          <w:szCs w:val="22"/>
        </w:rPr>
        <w:t xml:space="preserve">nu are dreptul de a </w:t>
      </w:r>
      <w:proofErr w:type="spellStart"/>
      <w:r w:rsidR="00DE54EE" w:rsidRPr="00EB5BF1">
        <w:rPr>
          <w:rFonts w:ascii="Tahoma" w:hAnsi="Tahoma" w:cs="Tahoma"/>
          <w:sz w:val="22"/>
          <w:szCs w:val="22"/>
        </w:rPr>
        <w:t>denunţa</w:t>
      </w:r>
      <w:proofErr w:type="spellEnd"/>
      <w:r w:rsidR="00DE54EE" w:rsidRPr="00EB5BF1">
        <w:rPr>
          <w:rFonts w:ascii="Tahoma" w:hAnsi="Tahoma" w:cs="Tahoma"/>
          <w:sz w:val="22"/>
          <w:szCs w:val="22"/>
        </w:rPr>
        <w:t xml:space="preserve"> unilateral </w:t>
      </w:r>
      <w:r w:rsidR="00DE54EE" w:rsidRPr="00EB5BF1">
        <w:rPr>
          <w:rFonts w:ascii="Tahoma" w:hAnsi="Tahoma" w:cs="Tahoma"/>
          <w:b/>
          <w:sz w:val="22"/>
          <w:szCs w:val="22"/>
        </w:rPr>
        <w:t>Acordul-cadru</w:t>
      </w:r>
      <w:r w:rsidR="00DE54EE" w:rsidRPr="00EB5BF1">
        <w:rPr>
          <w:rFonts w:ascii="Tahoma" w:hAnsi="Tahoma" w:cs="Tahoma"/>
          <w:sz w:val="22"/>
          <w:szCs w:val="22"/>
        </w:rPr>
        <w:t>.</w:t>
      </w:r>
    </w:p>
    <w:p w14:paraId="7778CA05" w14:textId="77777777" w:rsidR="00DE54EE" w:rsidRDefault="00DE54EE" w:rsidP="00DE54EE">
      <w:pPr>
        <w:jc w:val="both"/>
        <w:rPr>
          <w:rFonts w:ascii="Tahoma" w:hAnsi="Tahoma" w:cs="Tahoma"/>
          <w:sz w:val="22"/>
          <w:szCs w:val="22"/>
        </w:rPr>
      </w:pPr>
    </w:p>
    <w:p w14:paraId="6FEB101C"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Cap. 1</w:t>
      </w:r>
      <w:r w:rsidR="007843A5">
        <w:rPr>
          <w:rFonts w:ascii="Tahoma" w:hAnsi="Tahoma" w:cs="Tahoma"/>
          <w:b/>
          <w:sz w:val="22"/>
          <w:szCs w:val="22"/>
        </w:rPr>
        <w:t>3</w:t>
      </w:r>
      <w:r w:rsidRPr="00EB5BF1">
        <w:rPr>
          <w:rFonts w:ascii="Tahoma" w:hAnsi="Tahoma" w:cs="Tahoma"/>
          <w:b/>
          <w:sz w:val="22"/>
          <w:szCs w:val="22"/>
        </w:rPr>
        <w:t xml:space="preserve">.  </w:t>
      </w:r>
      <w:r w:rsidRPr="00283167">
        <w:rPr>
          <w:rFonts w:ascii="Tahoma" w:hAnsi="Tahoma" w:cs="Tahoma"/>
          <w:b/>
          <w:sz w:val="22"/>
          <w:szCs w:val="22"/>
        </w:rPr>
        <w:t>CESIUNEA</w:t>
      </w:r>
    </w:p>
    <w:p w14:paraId="27D5EA66" w14:textId="77777777" w:rsidR="00283167" w:rsidRPr="00A80F02" w:rsidRDefault="00283167" w:rsidP="00283167">
      <w:pPr>
        <w:spacing w:line="264" w:lineRule="auto"/>
        <w:ind w:left="1"/>
        <w:jc w:val="both"/>
        <w:rPr>
          <w:rFonts w:ascii="Tahoma" w:hAnsi="Tahoma" w:cs="Tahoma"/>
          <w:sz w:val="22"/>
          <w:szCs w:val="22"/>
        </w:rPr>
      </w:pPr>
      <w:r>
        <w:rPr>
          <w:rFonts w:ascii="Tahoma" w:hAnsi="Tahoma" w:cs="Tahoma"/>
          <w:b/>
          <w:sz w:val="22"/>
          <w:szCs w:val="22"/>
        </w:rPr>
        <w:t>13</w:t>
      </w:r>
      <w:r w:rsidRPr="00A80F02">
        <w:rPr>
          <w:rFonts w:ascii="Tahoma" w:hAnsi="Tahoma" w:cs="Tahoma"/>
          <w:b/>
          <w:sz w:val="22"/>
          <w:szCs w:val="22"/>
        </w:rPr>
        <w:t>.1.</w:t>
      </w:r>
      <w:r w:rsidRPr="00A80F02">
        <w:rPr>
          <w:rFonts w:ascii="Tahoma" w:hAnsi="Tahoma" w:cs="Tahoma"/>
          <w:sz w:val="22"/>
          <w:szCs w:val="22"/>
        </w:rPr>
        <w:tab/>
        <w:t xml:space="preserve">(1) </w:t>
      </w:r>
      <w:proofErr w:type="spellStart"/>
      <w:r w:rsidRPr="004B16D4">
        <w:rPr>
          <w:rFonts w:ascii="Tahoma" w:hAnsi="Tahoma" w:cs="Tahoma"/>
          <w:b/>
          <w:sz w:val="22"/>
          <w:szCs w:val="22"/>
          <w:lang w:val="fr-FR" w:eastAsia="en-US"/>
        </w:rPr>
        <w:t>Promitentul-</w:t>
      </w:r>
      <w:r>
        <w:rPr>
          <w:rFonts w:ascii="Tahoma" w:hAnsi="Tahoma" w:cs="Tahoma"/>
          <w:b/>
          <w:sz w:val="22"/>
          <w:szCs w:val="22"/>
          <w:lang w:val="fr-FR" w:eastAsia="en-US"/>
        </w:rPr>
        <w:t>Furnizor</w:t>
      </w:r>
      <w:proofErr w:type="spellEnd"/>
      <w:r w:rsidRPr="00A80F02">
        <w:rPr>
          <w:rFonts w:ascii="Tahoma" w:hAnsi="Tahoma" w:cs="Tahoma"/>
          <w:sz w:val="22"/>
          <w:szCs w:val="22"/>
        </w:rPr>
        <w:t xml:space="preserve"> are </w:t>
      </w:r>
      <w:proofErr w:type="spellStart"/>
      <w:r w:rsidRPr="00A80F02">
        <w:rPr>
          <w:rFonts w:ascii="Tahoma" w:hAnsi="Tahoma" w:cs="Tahoma"/>
          <w:sz w:val="22"/>
          <w:szCs w:val="22"/>
        </w:rPr>
        <w:t>obligaţia</w:t>
      </w:r>
      <w:proofErr w:type="spellEnd"/>
      <w:r w:rsidRPr="00A80F02">
        <w:rPr>
          <w:rFonts w:ascii="Tahoma" w:hAnsi="Tahoma" w:cs="Tahoma"/>
          <w:sz w:val="22"/>
          <w:szCs w:val="22"/>
        </w:rPr>
        <w:t xml:space="preserve"> de a nu transfera total sau </w:t>
      </w:r>
      <w:proofErr w:type="spellStart"/>
      <w:r w:rsidRPr="00A80F02">
        <w:rPr>
          <w:rFonts w:ascii="Tahoma" w:hAnsi="Tahoma" w:cs="Tahoma"/>
          <w:sz w:val="22"/>
          <w:szCs w:val="22"/>
        </w:rPr>
        <w:t>parţial</w:t>
      </w:r>
      <w:proofErr w:type="spellEnd"/>
      <w:r w:rsidRPr="00A80F02">
        <w:rPr>
          <w:rFonts w:ascii="Tahoma" w:hAnsi="Tahoma" w:cs="Tahoma"/>
          <w:sz w:val="22"/>
          <w:szCs w:val="22"/>
        </w:rPr>
        <w:t xml:space="preserve"> drepturile </w:t>
      </w:r>
      <w:proofErr w:type="spellStart"/>
      <w:r w:rsidRPr="00A80F02">
        <w:rPr>
          <w:rFonts w:ascii="Tahoma" w:hAnsi="Tahoma" w:cs="Tahoma"/>
          <w:sz w:val="22"/>
          <w:szCs w:val="22"/>
        </w:rPr>
        <w:t>şi</w:t>
      </w:r>
      <w:proofErr w:type="spellEnd"/>
      <w:r w:rsidRPr="00A80F02">
        <w:rPr>
          <w:rFonts w:ascii="Tahoma" w:hAnsi="Tahoma" w:cs="Tahoma"/>
          <w:sz w:val="22"/>
          <w:szCs w:val="22"/>
        </w:rPr>
        <w:t xml:space="preserve"> </w:t>
      </w:r>
      <w:proofErr w:type="spellStart"/>
      <w:r w:rsidRPr="00A80F02">
        <w:rPr>
          <w:rFonts w:ascii="Tahoma" w:hAnsi="Tahoma" w:cs="Tahoma"/>
          <w:sz w:val="22"/>
          <w:szCs w:val="22"/>
        </w:rPr>
        <w:t>obligaţiile</w:t>
      </w:r>
      <w:proofErr w:type="spellEnd"/>
      <w:r w:rsidRPr="00A80F02">
        <w:rPr>
          <w:rFonts w:ascii="Tahoma" w:hAnsi="Tahoma" w:cs="Tahoma"/>
          <w:sz w:val="22"/>
          <w:szCs w:val="22"/>
        </w:rPr>
        <w:t xml:space="preserve"> sale asumate prin </w:t>
      </w:r>
      <w:r>
        <w:rPr>
          <w:rFonts w:ascii="Tahoma" w:hAnsi="Tahoma" w:cs="Tahoma"/>
          <w:sz w:val="22"/>
          <w:szCs w:val="22"/>
        </w:rPr>
        <w:t>Acordul-cadru și contractele subsecvente</w:t>
      </w:r>
      <w:r w:rsidRPr="00A80F02">
        <w:rPr>
          <w:rFonts w:ascii="Tahoma" w:hAnsi="Tahoma" w:cs="Tahoma"/>
          <w:sz w:val="22"/>
          <w:szCs w:val="22"/>
        </w:rPr>
        <w:t>.</w:t>
      </w:r>
      <w:r>
        <w:rPr>
          <w:rFonts w:ascii="Tahoma" w:hAnsi="Tahoma" w:cs="Tahoma"/>
          <w:sz w:val="22"/>
          <w:szCs w:val="22"/>
        </w:rPr>
        <w:t xml:space="preserve"> </w:t>
      </w:r>
    </w:p>
    <w:p w14:paraId="548E1801" w14:textId="4D7A7728" w:rsidR="00283167" w:rsidRPr="00A80F02" w:rsidRDefault="00283167" w:rsidP="00283167">
      <w:pPr>
        <w:spacing w:line="264" w:lineRule="auto"/>
        <w:ind w:left="1"/>
        <w:jc w:val="both"/>
        <w:rPr>
          <w:rFonts w:ascii="Tahoma" w:hAnsi="Tahoma" w:cs="Tahoma"/>
          <w:sz w:val="22"/>
          <w:szCs w:val="22"/>
        </w:rPr>
      </w:pPr>
      <w:r w:rsidRPr="00A80F02">
        <w:rPr>
          <w:rFonts w:ascii="Tahoma" w:hAnsi="Tahoma" w:cs="Tahoma"/>
          <w:sz w:val="22"/>
          <w:szCs w:val="22"/>
        </w:rPr>
        <w:t xml:space="preserve">(2) Prin </w:t>
      </w:r>
      <w:proofErr w:type="spellStart"/>
      <w:r w:rsidRPr="00A80F02">
        <w:rPr>
          <w:rFonts w:ascii="Tahoma" w:hAnsi="Tahoma" w:cs="Tahoma"/>
          <w:sz w:val="22"/>
          <w:szCs w:val="22"/>
        </w:rPr>
        <w:t>excepţie</w:t>
      </w:r>
      <w:proofErr w:type="spellEnd"/>
      <w:r w:rsidRPr="00A80F02">
        <w:rPr>
          <w:rFonts w:ascii="Tahoma" w:hAnsi="Tahoma" w:cs="Tahoma"/>
          <w:sz w:val="22"/>
          <w:szCs w:val="22"/>
        </w:rPr>
        <w:t xml:space="preserve"> de la alin. (1)</w:t>
      </w:r>
      <w:r w:rsidR="00185C26">
        <w:rPr>
          <w:rFonts w:ascii="Tahoma" w:hAnsi="Tahoma" w:cs="Tahoma"/>
          <w:sz w:val="22"/>
          <w:szCs w:val="22"/>
        </w:rPr>
        <w:t>,</w:t>
      </w:r>
      <w:r w:rsidRPr="00A80F02">
        <w:rPr>
          <w:rFonts w:ascii="Tahoma" w:hAnsi="Tahoma" w:cs="Tahoma"/>
          <w:sz w:val="22"/>
          <w:szCs w:val="22"/>
        </w:rPr>
        <w:t xml:space="preserve"> poate fi cesionat dreptul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Furnizor</w:t>
      </w:r>
      <w:proofErr w:type="spellEnd"/>
      <w:r w:rsidRPr="00A80F02">
        <w:rPr>
          <w:rFonts w:ascii="Tahoma" w:hAnsi="Tahoma" w:cs="Tahoma"/>
          <w:sz w:val="22"/>
          <w:szCs w:val="22"/>
        </w:rPr>
        <w:t xml:space="preserve"> de a încasa contravaloarea produselor </w:t>
      </w:r>
      <w:r>
        <w:rPr>
          <w:rFonts w:ascii="Tahoma" w:hAnsi="Tahoma" w:cs="Tahoma"/>
          <w:sz w:val="22"/>
          <w:szCs w:val="22"/>
        </w:rPr>
        <w:t>furnizate prin închiriere</w:t>
      </w:r>
      <w:r w:rsidRPr="00A80F02">
        <w:rPr>
          <w:rFonts w:ascii="Tahoma" w:hAnsi="Tahoma" w:cs="Tahoma"/>
          <w:sz w:val="22"/>
          <w:szCs w:val="22"/>
        </w:rPr>
        <w:t xml:space="preserve"> în baza </w:t>
      </w:r>
      <w:r>
        <w:rPr>
          <w:rFonts w:ascii="Tahoma" w:hAnsi="Tahoma" w:cs="Tahoma"/>
          <w:sz w:val="22"/>
          <w:szCs w:val="22"/>
        </w:rPr>
        <w:t>c</w:t>
      </w:r>
      <w:r w:rsidRPr="00A80F02">
        <w:rPr>
          <w:rFonts w:ascii="Tahoma" w:hAnsi="Tahoma" w:cs="Tahoma"/>
          <w:sz w:val="22"/>
          <w:szCs w:val="22"/>
        </w:rPr>
        <w:t>ontractului</w:t>
      </w:r>
      <w:r>
        <w:rPr>
          <w:rFonts w:ascii="Tahoma" w:hAnsi="Tahoma" w:cs="Tahoma"/>
          <w:sz w:val="22"/>
          <w:szCs w:val="22"/>
        </w:rPr>
        <w:t xml:space="preserve"> subsecvent</w:t>
      </w:r>
      <w:r w:rsidR="00185C26">
        <w:rPr>
          <w:rFonts w:ascii="Tahoma" w:hAnsi="Tahoma" w:cs="Tahoma"/>
          <w:sz w:val="22"/>
          <w:szCs w:val="22"/>
        </w:rPr>
        <w:t>,</w:t>
      </w:r>
      <w:r w:rsidRPr="00A80F02">
        <w:rPr>
          <w:rFonts w:ascii="Tahoma" w:hAnsi="Tahoma" w:cs="Tahoma"/>
          <w:sz w:val="22"/>
          <w:szCs w:val="22"/>
        </w:rPr>
        <w:t xml:space="preserve"> cu respectarea strictă a prevederilor legale aplicabile. </w:t>
      </w:r>
    </w:p>
    <w:p w14:paraId="6A3BCD1B" w14:textId="77777777" w:rsidR="00283167" w:rsidRPr="00A80F02" w:rsidRDefault="00283167" w:rsidP="00283167">
      <w:pPr>
        <w:spacing w:line="264" w:lineRule="auto"/>
        <w:ind w:left="1"/>
        <w:jc w:val="both"/>
        <w:rPr>
          <w:rFonts w:ascii="Tahoma" w:hAnsi="Tahoma" w:cs="Tahoma"/>
          <w:sz w:val="22"/>
          <w:szCs w:val="22"/>
        </w:rPr>
      </w:pPr>
      <w:r>
        <w:rPr>
          <w:rFonts w:ascii="Tahoma" w:hAnsi="Tahoma" w:cs="Tahoma"/>
          <w:b/>
          <w:sz w:val="22"/>
          <w:szCs w:val="22"/>
        </w:rPr>
        <w:t>13</w:t>
      </w:r>
      <w:r w:rsidRPr="00A80F02">
        <w:rPr>
          <w:rFonts w:ascii="Tahoma" w:hAnsi="Tahoma" w:cs="Tahoma"/>
          <w:b/>
          <w:sz w:val="22"/>
          <w:szCs w:val="22"/>
        </w:rPr>
        <w:t>.2.</w:t>
      </w:r>
      <w:r w:rsidRPr="00A80F02">
        <w:rPr>
          <w:rFonts w:ascii="Tahoma" w:hAnsi="Tahoma" w:cs="Tahoma"/>
          <w:sz w:val="22"/>
          <w:szCs w:val="22"/>
        </w:rPr>
        <w:tab/>
        <w:t xml:space="preserve">Cesiunea nu va exonera </w:t>
      </w:r>
      <w:proofErr w:type="spellStart"/>
      <w:r w:rsidRPr="004B16D4">
        <w:rPr>
          <w:rFonts w:ascii="Tahoma" w:hAnsi="Tahoma" w:cs="Tahoma"/>
          <w:b/>
          <w:sz w:val="22"/>
          <w:szCs w:val="22"/>
          <w:lang w:val="fr-FR" w:eastAsia="en-US"/>
        </w:rPr>
        <w:t>Promitentul-</w:t>
      </w:r>
      <w:r>
        <w:rPr>
          <w:rFonts w:ascii="Tahoma" w:hAnsi="Tahoma" w:cs="Tahoma"/>
          <w:b/>
          <w:sz w:val="22"/>
          <w:szCs w:val="22"/>
          <w:lang w:val="fr-FR" w:eastAsia="en-US"/>
        </w:rPr>
        <w:t>Furnizor</w:t>
      </w:r>
      <w:proofErr w:type="spellEnd"/>
      <w:r w:rsidRPr="004B16D4">
        <w:rPr>
          <w:rFonts w:ascii="Tahoma" w:hAnsi="Tahoma" w:cs="Tahoma"/>
          <w:sz w:val="22"/>
          <w:szCs w:val="22"/>
          <w:lang w:val="fr-FR" w:eastAsia="en-US"/>
        </w:rPr>
        <w:t xml:space="preserve"> </w:t>
      </w:r>
      <w:r w:rsidRPr="00A80F02">
        <w:rPr>
          <w:rFonts w:ascii="Tahoma" w:hAnsi="Tahoma" w:cs="Tahoma"/>
          <w:sz w:val="22"/>
          <w:szCs w:val="22"/>
        </w:rPr>
        <w:t xml:space="preserve">de nicio responsabilitate privind </w:t>
      </w:r>
      <w:proofErr w:type="spellStart"/>
      <w:r w:rsidRPr="00A80F02">
        <w:rPr>
          <w:rFonts w:ascii="Tahoma" w:hAnsi="Tahoma" w:cs="Tahoma"/>
          <w:sz w:val="22"/>
          <w:szCs w:val="22"/>
        </w:rPr>
        <w:t>obligaţiile</w:t>
      </w:r>
      <w:proofErr w:type="spellEnd"/>
      <w:r w:rsidRPr="00A80F02">
        <w:rPr>
          <w:rFonts w:ascii="Tahoma" w:hAnsi="Tahoma" w:cs="Tahoma"/>
          <w:sz w:val="22"/>
          <w:szCs w:val="22"/>
        </w:rPr>
        <w:t xml:space="preserve"> asumate prin </w:t>
      </w:r>
      <w:r w:rsidRPr="00283167">
        <w:rPr>
          <w:rFonts w:ascii="Tahoma" w:hAnsi="Tahoma" w:cs="Tahoma"/>
          <w:b/>
          <w:sz w:val="22"/>
          <w:szCs w:val="22"/>
        </w:rPr>
        <w:t>Acordul-cadru</w:t>
      </w:r>
      <w:r w:rsidRPr="00A80F02">
        <w:rPr>
          <w:rFonts w:ascii="Tahoma" w:hAnsi="Tahoma" w:cs="Tahoma"/>
          <w:sz w:val="22"/>
          <w:szCs w:val="22"/>
        </w:rPr>
        <w:t>.</w:t>
      </w:r>
    </w:p>
    <w:p w14:paraId="1338707C" w14:textId="77777777" w:rsidR="00283167" w:rsidRPr="00A80F02" w:rsidRDefault="00283167" w:rsidP="00283167">
      <w:pPr>
        <w:spacing w:line="264" w:lineRule="auto"/>
        <w:ind w:left="1"/>
        <w:jc w:val="both"/>
        <w:rPr>
          <w:rFonts w:ascii="Tahoma" w:hAnsi="Tahoma" w:cs="Tahoma"/>
          <w:sz w:val="22"/>
          <w:szCs w:val="22"/>
        </w:rPr>
      </w:pPr>
      <w:r>
        <w:rPr>
          <w:rFonts w:ascii="Tahoma" w:hAnsi="Tahoma" w:cs="Tahoma"/>
          <w:b/>
          <w:sz w:val="22"/>
          <w:szCs w:val="22"/>
        </w:rPr>
        <w:t>13</w:t>
      </w:r>
      <w:r w:rsidRPr="00A80F02">
        <w:rPr>
          <w:rFonts w:ascii="Tahoma" w:hAnsi="Tahoma" w:cs="Tahoma"/>
          <w:b/>
          <w:sz w:val="22"/>
          <w:szCs w:val="22"/>
        </w:rPr>
        <w:t>.3.</w:t>
      </w:r>
      <w:r w:rsidRPr="00A80F02">
        <w:rPr>
          <w:rFonts w:ascii="Tahoma" w:hAnsi="Tahoma" w:cs="Tahoma"/>
          <w:sz w:val="22"/>
          <w:szCs w:val="22"/>
        </w:rPr>
        <w:tab/>
      </w:r>
      <w:proofErr w:type="spellStart"/>
      <w:r w:rsidRPr="004B16D4">
        <w:rPr>
          <w:rFonts w:ascii="Tahoma" w:hAnsi="Tahoma" w:cs="Tahoma"/>
          <w:b/>
          <w:sz w:val="22"/>
          <w:szCs w:val="22"/>
          <w:lang w:val="fr-FR" w:eastAsia="en-US"/>
        </w:rPr>
        <w:t>Promitentul-</w:t>
      </w:r>
      <w:r>
        <w:rPr>
          <w:rFonts w:ascii="Tahoma" w:hAnsi="Tahoma" w:cs="Tahoma"/>
          <w:b/>
          <w:sz w:val="22"/>
          <w:szCs w:val="22"/>
          <w:lang w:val="fr-FR" w:eastAsia="en-US"/>
        </w:rPr>
        <w:t>Furnizor</w:t>
      </w:r>
      <w:proofErr w:type="spellEnd"/>
      <w:r w:rsidRPr="00A80F02">
        <w:rPr>
          <w:rFonts w:ascii="Tahoma" w:hAnsi="Tahoma" w:cs="Tahoma"/>
          <w:sz w:val="22"/>
          <w:szCs w:val="22"/>
        </w:rPr>
        <w:t xml:space="preserve"> este obligat să notifice </w:t>
      </w:r>
      <w:proofErr w:type="spellStart"/>
      <w:r w:rsidRPr="004B16D4">
        <w:rPr>
          <w:rFonts w:ascii="Tahoma" w:hAnsi="Tahoma" w:cs="Tahoma"/>
          <w:b/>
          <w:sz w:val="22"/>
          <w:szCs w:val="22"/>
          <w:lang w:val="fr-FR" w:eastAsia="en-US"/>
        </w:rPr>
        <w:t>Promitentul-</w:t>
      </w:r>
      <w:r>
        <w:rPr>
          <w:rFonts w:ascii="Tahoma" w:hAnsi="Tahoma" w:cs="Tahoma"/>
          <w:b/>
          <w:sz w:val="22"/>
          <w:szCs w:val="22"/>
          <w:lang w:val="fr-FR" w:eastAsia="en-US"/>
        </w:rPr>
        <w:t>Achizitor</w:t>
      </w:r>
      <w:proofErr w:type="spellEnd"/>
      <w:r w:rsidRPr="004B16D4">
        <w:rPr>
          <w:rFonts w:ascii="Tahoma" w:hAnsi="Tahoma" w:cs="Tahoma"/>
          <w:sz w:val="22"/>
          <w:szCs w:val="22"/>
          <w:lang w:val="fr-FR" w:eastAsia="en-US"/>
        </w:rPr>
        <w:t xml:space="preserve"> </w:t>
      </w:r>
      <w:r w:rsidRPr="00A80F02">
        <w:rPr>
          <w:rFonts w:ascii="Tahoma" w:hAnsi="Tahoma" w:cs="Tahoma"/>
          <w:sz w:val="22"/>
          <w:szCs w:val="22"/>
        </w:rPr>
        <w:t xml:space="preserve">cu privire la intenția </w:t>
      </w:r>
      <w:proofErr w:type="gramStart"/>
      <w:r w:rsidRPr="00A80F02">
        <w:rPr>
          <w:rFonts w:ascii="Tahoma" w:hAnsi="Tahoma" w:cs="Tahoma"/>
          <w:sz w:val="22"/>
          <w:szCs w:val="22"/>
        </w:rPr>
        <w:t>de a</w:t>
      </w:r>
      <w:proofErr w:type="gramEnd"/>
      <w:r w:rsidRPr="00A80F02">
        <w:rPr>
          <w:rFonts w:ascii="Tahoma" w:hAnsi="Tahoma" w:cs="Tahoma"/>
          <w:sz w:val="22"/>
          <w:szCs w:val="22"/>
        </w:rPr>
        <w:t xml:space="preserve"> cesiona drepturile născute din acest </w:t>
      </w:r>
      <w:r w:rsidRPr="00283167">
        <w:rPr>
          <w:rFonts w:ascii="Tahoma" w:hAnsi="Tahoma" w:cs="Tahoma"/>
          <w:b/>
          <w:sz w:val="22"/>
          <w:szCs w:val="22"/>
        </w:rPr>
        <w:t>Acord-cadru</w:t>
      </w:r>
      <w:r w:rsidRPr="00A80F02">
        <w:rPr>
          <w:rFonts w:ascii="Tahoma" w:hAnsi="Tahoma" w:cs="Tahoma"/>
          <w:sz w:val="22"/>
          <w:szCs w:val="22"/>
        </w:rPr>
        <w:t>. Cesiunea va produce efecte doar dacă toate părțile convin asupra acesteia.</w:t>
      </w:r>
    </w:p>
    <w:p w14:paraId="773FF932" w14:textId="77777777" w:rsidR="00283167" w:rsidRPr="00A80F02" w:rsidRDefault="00283167" w:rsidP="00283167">
      <w:pPr>
        <w:spacing w:line="264" w:lineRule="auto"/>
        <w:ind w:left="1"/>
        <w:jc w:val="both"/>
        <w:rPr>
          <w:rFonts w:ascii="Tahoma" w:hAnsi="Tahoma" w:cs="Tahoma"/>
          <w:sz w:val="22"/>
          <w:szCs w:val="22"/>
        </w:rPr>
      </w:pPr>
      <w:r>
        <w:rPr>
          <w:rFonts w:ascii="Tahoma" w:hAnsi="Tahoma" w:cs="Tahoma"/>
          <w:b/>
          <w:sz w:val="22"/>
          <w:szCs w:val="22"/>
        </w:rPr>
        <w:t>13</w:t>
      </w:r>
      <w:r w:rsidRPr="00A80F02">
        <w:rPr>
          <w:rFonts w:ascii="Tahoma" w:hAnsi="Tahoma" w:cs="Tahoma"/>
          <w:b/>
          <w:sz w:val="22"/>
          <w:szCs w:val="22"/>
        </w:rPr>
        <w:t>.4.</w:t>
      </w:r>
      <w:r w:rsidRPr="00A80F02">
        <w:rPr>
          <w:rFonts w:ascii="Tahoma" w:hAnsi="Tahoma" w:cs="Tahoma"/>
          <w:sz w:val="22"/>
          <w:szCs w:val="22"/>
        </w:rPr>
        <w:tab/>
        <w:t xml:space="preserve">Prin excepție de la pct. </w:t>
      </w:r>
      <w:r>
        <w:rPr>
          <w:rFonts w:ascii="Tahoma" w:hAnsi="Tahoma" w:cs="Tahoma"/>
          <w:sz w:val="22"/>
          <w:szCs w:val="22"/>
        </w:rPr>
        <w:t>13</w:t>
      </w:r>
      <w:r w:rsidRPr="00A80F02">
        <w:rPr>
          <w:rFonts w:ascii="Tahoma" w:hAnsi="Tahoma" w:cs="Tahoma"/>
          <w:sz w:val="22"/>
          <w:szCs w:val="22"/>
        </w:rPr>
        <w:t xml:space="preserve">.1. alin. (1), în cazul în care drepturile și obligațiile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Furnizor</w:t>
      </w:r>
      <w:proofErr w:type="spellEnd"/>
      <w:r w:rsidRPr="00A80F02">
        <w:rPr>
          <w:rFonts w:ascii="Tahoma" w:hAnsi="Tahoma" w:cs="Tahoma"/>
          <w:sz w:val="22"/>
          <w:szCs w:val="22"/>
        </w:rPr>
        <w:t xml:space="preserve"> stabilite prin acest </w:t>
      </w:r>
      <w:r w:rsidRPr="00283167">
        <w:rPr>
          <w:rFonts w:ascii="Tahoma" w:hAnsi="Tahoma" w:cs="Tahoma"/>
          <w:b/>
          <w:sz w:val="22"/>
          <w:szCs w:val="22"/>
        </w:rPr>
        <w:t>Acord-cadru</w:t>
      </w:r>
      <w:r w:rsidRPr="00A80F02">
        <w:rPr>
          <w:rFonts w:ascii="Tahoma" w:hAnsi="Tahoma" w:cs="Tahoma"/>
          <w:sz w:val="22"/>
          <w:szCs w:val="22"/>
        </w:rPr>
        <w:t xml:space="preserve"> sunt preluate de către un alt operator economic, ca urmare a unei succesiuni universale sau cu titlu universal în cadrul unui proces de reorganizare, </w:t>
      </w:r>
      <w:proofErr w:type="spellStart"/>
      <w:r w:rsidRPr="004B16D4">
        <w:rPr>
          <w:rFonts w:ascii="Tahoma" w:hAnsi="Tahoma" w:cs="Tahoma"/>
          <w:b/>
          <w:sz w:val="22"/>
          <w:szCs w:val="22"/>
          <w:lang w:val="fr-FR" w:eastAsia="en-US"/>
        </w:rPr>
        <w:t>Promitentul-</w:t>
      </w:r>
      <w:r>
        <w:rPr>
          <w:rFonts w:ascii="Tahoma" w:hAnsi="Tahoma" w:cs="Tahoma"/>
          <w:b/>
          <w:sz w:val="22"/>
          <w:szCs w:val="22"/>
          <w:lang w:val="fr-FR" w:eastAsia="en-US"/>
        </w:rPr>
        <w:t>Furnizor</w:t>
      </w:r>
      <w:proofErr w:type="spellEnd"/>
      <w:r w:rsidRPr="004B16D4">
        <w:rPr>
          <w:rFonts w:ascii="Tahoma" w:hAnsi="Tahoma" w:cs="Tahoma"/>
          <w:sz w:val="22"/>
          <w:szCs w:val="22"/>
          <w:lang w:val="fr-FR" w:eastAsia="en-US"/>
        </w:rPr>
        <w:t xml:space="preserve"> </w:t>
      </w:r>
      <w:r w:rsidRPr="00A80F02">
        <w:rPr>
          <w:rFonts w:ascii="Tahoma" w:hAnsi="Tahoma" w:cs="Tahoma"/>
          <w:sz w:val="22"/>
          <w:szCs w:val="22"/>
        </w:rPr>
        <w:t xml:space="preserve">poate să cesioneze oricare dintre drepturile și obligațiile ce decurg din </w:t>
      </w:r>
      <w:proofErr w:type="spellStart"/>
      <w:r>
        <w:rPr>
          <w:rFonts w:ascii="Tahoma" w:hAnsi="Tahoma" w:cs="Tahoma"/>
          <w:b/>
          <w:sz w:val="22"/>
          <w:szCs w:val="22"/>
          <w:lang w:val="fr-FR" w:eastAsia="en-US"/>
        </w:rPr>
        <w:t>Acordul-cadru</w:t>
      </w:r>
      <w:proofErr w:type="spellEnd"/>
      <w:r w:rsidRPr="00A80F02">
        <w:rPr>
          <w:rFonts w:ascii="Tahoma" w:hAnsi="Tahoma" w:cs="Tahoma"/>
          <w:sz w:val="22"/>
          <w:szCs w:val="22"/>
        </w:rPr>
        <w:t xml:space="preserve">, inclusiv drepturile la plată, doar cu acceptul prealabil scris din partea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Achizitor</w:t>
      </w:r>
      <w:proofErr w:type="spellEnd"/>
      <w:r w:rsidRPr="00A80F02">
        <w:rPr>
          <w:rFonts w:ascii="Tahoma" w:hAnsi="Tahoma" w:cs="Tahoma"/>
          <w:sz w:val="22"/>
          <w:szCs w:val="22"/>
        </w:rPr>
        <w:t xml:space="preserve">. În astfel de cazuri,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Furnizor</w:t>
      </w:r>
      <w:proofErr w:type="spellEnd"/>
      <w:r w:rsidRPr="004B16D4">
        <w:rPr>
          <w:rFonts w:ascii="Tahoma" w:hAnsi="Tahoma" w:cs="Tahoma"/>
          <w:sz w:val="22"/>
          <w:szCs w:val="22"/>
          <w:lang w:val="fr-FR" w:eastAsia="en-US"/>
        </w:rPr>
        <w:t xml:space="preserve"> </w:t>
      </w:r>
      <w:r w:rsidRPr="00A80F02">
        <w:rPr>
          <w:rFonts w:ascii="Tahoma" w:hAnsi="Tahoma" w:cs="Tahoma"/>
          <w:sz w:val="22"/>
          <w:szCs w:val="22"/>
        </w:rPr>
        <w:t xml:space="preserve">trebuie să furnizeze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Achizitor</w:t>
      </w:r>
      <w:proofErr w:type="spellEnd"/>
      <w:r w:rsidRPr="004B16D4">
        <w:rPr>
          <w:rFonts w:ascii="Tahoma" w:hAnsi="Tahoma" w:cs="Tahoma"/>
          <w:sz w:val="22"/>
          <w:szCs w:val="22"/>
          <w:lang w:val="fr-FR" w:eastAsia="en-US"/>
        </w:rPr>
        <w:t xml:space="preserve"> </w:t>
      </w:r>
      <w:r w:rsidRPr="00A80F02">
        <w:rPr>
          <w:rFonts w:ascii="Tahoma" w:hAnsi="Tahoma" w:cs="Tahoma"/>
          <w:sz w:val="22"/>
          <w:szCs w:val="22"/>
        </w:rPr>
        <w:t>informații cu privire la identitatea entității căreia îi cesionează drepturile.</w:t>
      </w:r>
    </w:p>
    <w:p w14:paraId="6C47DD2F" w14:textId="77777777" w:rsidR="00283167" w:rsidRPr="00A80F02" w:rsidRDefault="00283167" w:rsidP="00283167">
      <w:pPr>
        <w:spacing w:line="264" w:lineRule="auto"/>
        <w:ind w:left="1"/>
        <w:jc w:val="both"/>
        <w:rPr>
          <w:rFonts w:ascii="Tahoma" w:hAnsi="Tahoma" w:cs="Tahoma"/>
          <w:sz w:val="22"/>
          <w:szCs w:val="22"/>
        </w:rPr>
      </w:pPr>
      <w:r>
        <w:rPr>
          <w:rFonts w:ascii="Tahoma" w:hAnsi="Tahoma" w:cs="Tahoma"/>
          <w:b/>
          <w:sz w:val="22"/>
          <w:szCs w:val="22"/>
        </w:rPr>
        <w:t>13</w:t>
      </w:r>
      <w:r w:rsidRPr="00A80F02">
        <w:rPr>
          <w:rFonts w:ascii="Tahoma" w:hAnsi="Tahoma" w:cs="Tahoma"/>
          <w:b/>
          <w:sz w:val="22"/>
          <w:szCs w:val="22"/>
        </w:rPr>
        <w:t>.5.</w:t>
      </w:r>
      <w:r w:rsidRPr="00A80F02">
        <w:rPr>
          <w:rFonts w:ascii="Tahoma" w:hAnsi="Tahoma" w:cs="Tahoma"/>
          <w:sz w:val="22"/>
          <w:szCs w:val="22"/>
        </w:rPr>
        <w:tab/>
        <w:t xml:space="preserve">Orice drept sau obligație cesionată de către </w:t>
      </w:r>
      <w:proofErr w:type="spellStart"/>
      <w:r w:rsidRPr="004B16D4">
        <w:rPr>
          <w:rFonts w:ascii="Tahoma" w:hAnsi="Tahoma" w:cs="Tahoma"/>
          <w:b/>
          <w:sz w:val="22"/>
          <w:szCs w:val="22"/>
          <w:lang w:val="fr-FR" w:eastAsia="en-US"/>
        </w:rPr>
        <w:t>Promitentul-</w:t>
      </w:r>
      <w:r>
        <w:rPr>
          <w:rFonts w:ascii="Tahoma" w:hAnsi="Tahoma" w:cs="Tahoma"/>
          <w:b/>
          <w:sz w:val="22"/>
          <w:szCs w:val="22"/>
          <w:lang w:val="fr-FR" w:eastAsia="en-US"/>
        </w:rPr>
        <w:t>Furnizor</w:t>
      </w:r>
      <w:proofErr w:type="spellEnd"/>
      <w:r w:rsidRPr="00A80F02">
        <w:rPr>
          <w:rFonts w:ascii="Tahoma" w:hAnsi="Tahoma" w:cs="Tahoma"/>
          <w:sz w:val="22"/>
          <w:szCs w:val="22"/>
        </w:rPr>
        <w:t xml:space="preserve"> fără o autorizare prealabilă din partea </w:t>
      </w:r>
      <w:proofErr w:type="spellStart"/>
      <w:r w:rsidRPr="004B16D4">
        <w:rPr>
          <w:rFonts w:ascii="Tahoma" w:hAnsi="Tahoma" w:cs="Tahoma"/>
          <w:b/>
          <w:sz w:val="22"/>
          <w:szCs w:val="22"/>
          <w:lang w:val="fr-FR" w:eastAsia="en-US"/>
        </w:rPr>
        <w:t>Promitentului-</w:t>
      </w:r>
      <w:r>
        <w:rPr>
          <w:rFonts w:ascii="Tahoma" w:hAnsi="Tahoma" w:cs="Tahoma"/>
          <w:b/>
          <w:sz w:val="22"/>
          <w:szCs w:val="22"/>
          <w:lang w:val="fr-FR" w:eastAsia="en-US"/>
        </w:rPr>
        <w:t>Achizitor</w:t>
      </w:r>
      <w:proofErr w:type="spellEnd"/>
      <w:r w:rsidRPr="004B16D4">
        <w:rPr>
          <w:rFonts w:ascii="Tahoma" w:hAnsi="Tahoma" w:cs="Tahoma"/>
          <w:sz w:val="22"/>
          <w:szCs w:val="22"/>
          <w:lang w:val="fr-FR" w:eastAsia="en-US"/>
        </w:rPr>
        <w:t xml:space="preserve"> </w:t>
      </w:r>
      <w:r w:rsidRPr="00A80F02">
        <w:rPr>
          <w:rFonts w:ascii="Tahoma" w:hAnsi="Tahoma" w:cs="Tahoma"/>
          <w:sz w:val="22"/>
          <w:szCs w:val="22"/>
        </w:rPr>
        <w:t xml:space="preserve">nu este executoriu împotriva </w:t>
      </w:r>
      <w:r>
        <w:rPr>
          <w:rFonts w:ascii="Tahoma" w:hAnsi="Tahoma" w:cs="Tahoma"/>
          <w:sz w:val="22"/>
          <w:szCs w:val="22"/>
        </w:rPr>
        <w:t>acestuia din urmă</w:t>
      </w:r>
      <w:r w:rsidRPr="00A80F02">
        <w:rPr>
          <w:rFonts w:ascii="Tahoma" w:hAnsi="Tahoma" w:cs="Tahoma"/>
          <w:sz w:val="22"/>
          <w:szCs w:val="22"/>
        </w:rPr>
        <w:t>.</w:t>
      </w:r>
    </w:p>
    <w:p w14:paraId="1BFD552E" w14:textId="77777777" w:rsidR="00DE54EE" w:rsidRPr="00EB5BF1" w:rsidRDefault="00DE54EE" w:rsidP="00DE54EE">
      <w:pPr>
        <w:jc w:val="both"/>
        <w:rPr>
          <w:rFonts w:ascii="Tahoma" w:hAnsi="Tahoma" w:cs="Tahoma"/>
          <w:sz w:val="22"/>
          <w:szCs w:val="22"/>
        </w:rPr>
      </w:pPr>
    </w:p>
    <w:p w14:paraId="60B977FC" w14:textId="6AE2F394" w:rsidR="00DE54EE" w:rsidRPr="00EB5BF1" w:rsidRDefault="00DE54EE" w:rsidP="00DE54EE">
      <w:pPr>
        <w:jc w:val="both"/>
        <w:rPr>
          <w:rFonts w:ascii="Tahoma" w:hAnsi="Tahoma" w:cs="Tahoma"/>
          <w:b/>
          <w:sz w:val="22"/>
          <w:szCs w:val="22"/>
        </w:rPr>
      </w:pPr>
      <w:r w:rsidRPr="00EB5BF1">
        <w:rPr>
          <w:rFonts w:ascii="Tahoma" w:hAnsi="Tahoma" w:cs="Tahoma"/>
          <w:b/>
          <w:sz w:val="22"/>
          <w:szCs w:val="22"/>
        </w:rPr>
        <w:t>Cap. 1</w:t>
      </w:r>
      <w:r w:rsidR="007843A5">
        <w:rPr>
          <w:rFonts w:ascii="Tahoma" w:hAnsi="Tahoma" w:cs="Tahoma"/>
          <w:b/>
          <w:sz w:val="22"/>
          <w:szCs w:val="22"/>
        </w:rPr>
        <w:t>4</w:t>
      </w:r>
      <w:r w:rsidRPr="00EB5BF1">
        <w:rPr>
          <w:rFonts w:ascii="Tahoma" w:hAnsi="Tahoma" w:cs="Tahoma"/>
          <w:b/>
          <w:sz w:val="22"/>
          <w:szCs w:val="22"/>
        </w:rPr>
        <w:t>. FORŢA MAJORĂ</w:t>
      </w:r>
      <w:r w:rsidR="00185C26" w:rsidRPr="00185C26">
        <w:t xml:space="preserve"> </w:t>
      </w:r>
      <w:r w:rsidR="00185C26" w:rsidRPr="00185C26">
        <w:rPr>
          <w:rFonts w:ascii="Tahoma" w:hAnsi="Tahoma" w:cs="Tahoma"/>
          <w:b/>
          <w:sz w:val="22"/>
          <w:szCs w:val="22"/>
        </w:rPr>
        <w:t>ȘI CAZUL FORTUIT</w:t>
      </w:r>
    </w:p>
    <w:p w14:paraId="463CFA2E"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1</w:t>
      </w:r>
      <w:r w:rsidR="007843A5">
        <w:rPr>
          <w:rFonts w:ascii="Tahoma" w:hAnsi="Tahoma" w:cs="Tahoma"/>
          <w:b/>
          <w:sz w:val="22"/>
          <w:szCs w:val="22"/>
        </w:rPr>
        <w:t>4</w:t>
      </w:r>
      <w:r w:rsidRPr="00EB5BF1">
        <w:rPr>
          <w:rFonts w:ascii="Tahoma" w:hAnsi="Tahoma" w:cs="Tahoma"/>
          <w:b/>
          <w:sz w:val="22"/>
          <w:szCs w:val="22"/>
        </w:rPr>
        <w:t>.1.</w:t>
      </w:r>
      <w:r w:rsidRPr="00EB5BF1">
        <w:rPr>
          <w:rFonts w:ascii="Tahoma" w:hAnsi="Tahoma" w:cs="Tahoma"/>
          <w:sz w:val="22"/>
          <w:szCs w:val="22"/>
        </w:rPr>
        <w:t xml:space="preserve"> </w:t>
      </w:r>
      <w:proofErr w:type="spellStart"/>
      <w:r w:rsidRPr="00EB5BF1">
        <w:rPr>
          <w:rFonts w:ascii="Tahoma" w:hAnsi="Tahoma" w:cs="Tahoma"/>
          <w:sz w:val="22"/>
          <w:szCs w:val="22"/>
        </w:rPr>
        <w:t>Forţa</w:t>
      </w:r>
      <w:proofErr w:type="spellEnd"/>
      <w:r w:rsidRPr="00EB5BF1">
        <w:rPr>
          <w:rFonts w:ascii="Tahoma" w:hAnsi="Tahoma" w:cs="Tahoma"/>
          <w:sz w:val="22"/>
          <w:szCs w:val="22"/>
        </w:rPr>
        <w:t xml:space="preserve"> majoră este constatată de Camera de </w:t>
      </w:r>
      <w:proofErr w:type="spellStart"/>
      <w:r w:rsidRPr="00EB5BF1">
        <w:rPr>
          <w:rFonts w:ascii="Tahoma" w:hAnsi="Tahoma" w:cs="Tahoma"/>
          <w:sz w:val="22"/>
          <w:szCs w:val="22"/>
        </w:rPr>
        <w:t>Comerţ</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Industrie a României sau de o altă autoritate competentă.</w:t>
      </w:r>
    </w:p>
    <w:p w14:paraId="2C568550"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t>1</w:t>
      </w:r>
      <w:r w:rsidR="007843A5">
        <w:rPr>
          <w:rFonts w:ascii="Tahoma" w:hAnsi="Tahoma" w:cs="Tahoma"/>
          <w:b/>
          <w:sz w:val="22"/>
          <w:szCs w:val="22"/>
        </w:rPr>
        <w:t>4</w:t>
      </w:r>
      <w:r w:rsidRPr="00EB5BF1">
        <w:rPr>
          <w:rFonts w:ascii="Tahoma" w:hAnsi="Tahoma" w:cs="Tahoma"/>
          <w:b/>
          <w:sz w:val="22"/>
          <w:szCs w:val="22"/>
        </w:rPr>
        <w:t>.2.</w:t>
      </w:r>
      <w:r w:rsidRPr="00EB5BF1">
        <w:rPr>
          <w:rFonts w:ascii="Tahoma" w:hAnsi="Tahoma" w:cs="Tahoma"/>
          <w:sz w:val="22"/>
          <w:szCs w:val="22"/>
        </w:rPr>
        <w:t xml:space="preserve"> </w:t>
      </w:r>
      <w:proofErr w:type="spellStart"/>
      <w:r w:rsidRPr="00EB5BF1">
        <w:rPr>
          <w:rFonts w:ascii="Tahoma" w:hAnsi="Tahoma" w:cs="Tahoma"/>
          <w:sz w:val="22"/>
          <w:szCs w:val="22"/>
        </w:rPr>
        <w:t>Forţa</w:t>
      </w:r>
      <w:proofErr w:type="spellEnd"/>
      <w:r w:rsidRPr="00EB5BF1">
        <w:rPr>
          <w:rFonts w:ascii="Tahoma" w:hAnsi="Tahoma" w:cs="Tahoma"/>
          <w:sz w:val="22"/>
          <w:szCs w:val="22"/>
        </w:rPr>
        <w:t xml:space="preserve"> majoră exonerează </w:t>
      </w:r>
      <w:proofErr w:type="spellStart"/>
      <w:r w:rsidRPr="00EB5BF1">
        <w:rPr>
          <w:rFonts w:ascii="Tahoma" w:hAnsi="Tahoma" w:cs="Tahoma"/>
          <w:sz w:val="22"/>
          <w:szCs w:val="22"/>
        </w:rPr>
        <w:t>părţile</w:t>
      </w:r>
      <w:proofErr w:type="spellEnd"/>
      <w:r w:rsidRPr="00EB5BF1">
        <w:rPr>
          <w:rFonts w:ascii="Tahoma" w:hAnsi="Tahoma" w:cs="Tahoma"/>
          <w:sz w:val="22"/>
          <w:szCs w:val="22"/>
        </w:rPr>
        <w:t xml:space="preserve"> de răspunderea pentru  neîndeplinirea </w:t>
      </w:r>
      <w:proofErr w:type="spellStart"/>
      <w:r w:rsidRPr="00EB5BF1">
        <w:rPr>
          <w:rFonts w:ascii="Tahoma" w:hAnsi="Tahoma" w:cs="Tahoma"/>
          <w:sz w:val="22"/>
          <w:szCs w:val="22"/>
        </w:rPr>
        <w:t>obligaţiilor</w:t>
      </w:r>
      <w:proofErr w:type="spellEnd"/>
      <w:r w:rsidRPr="00EB5BF1">
        <w:rPr>
          <w:rFonts w:ascii="Tahoma" w:hAnsi="Tahoma" w:cs="Tahoma"/>
          <w:sz w:val="22"/>
          <w:szCs w:val="22"/>
        </w:rPr>
        <w:t xml:space="preserve"> asumate prin </w:t>
      </w:r>
      <w:r w:rsidRPr="00EB5BF1">
        <w:rPr>
          <w:rFonts w:ascii="Tahoma" w:hAnsi="Tahoma" w:cs="Tahoma"/>
          <w:b/>
          <w:sz w:val="22"/>
          <w:szCs w:val="22"/>
        </w:rPr>
        <w:t xml:space="preserve">Acordul-cadru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/sau prin contractele subsecvente, pe toată perioada în care aceasta </w:t>
      </w:r>
      <w:proofErr w:type="spellStart"/>
      <w:r w:rsidRPr="00EB5BF1">
        <w:rPr>
          <w:rFonts w:ascii="Tahoma" w:hAnsi="Tahoma" w:cs="Tahoma"/>
          <w:sz w:val="22"/>
          <w:szCs w:val="22"/>
        </w:rPr>
        <w:t>acţionează</w:t>
      </w:r>
      <w:proofErr w:type="spellEnd"/>
      <w:r w:rsidRPr="00EB5BF1">
        <w:rPr>
          <w:rFonts w:ascii="Tahoma" w:hAnsi="Tahoma" w:cs="Tahoma"/>
          <w:sz w:val="22"/>
          <w:szCs w:val="22"/>
        </w:rPr>
        <w:t>.</w:t>
      </w:r>
    </w:p>
    <w:p w14:paraId="0E45164C" w14:textId="77777777" w:rsidR="00DE54EE" w:rsidRPr="00EB5BF1" w:rsidRDefault="00DE54EE" w:rsidP="00DE54EE">
      <w:pPr>
        <w:jc w:val="both"/>
        <w:rPr>
          <w:rFonts w:ascii="Tahoma" w:hAnsi="Tahoma" w:cs="Tahoma"/>
          <w:sz w:val="22"/>
          <w:szCs w:val="22"/>
        </w:rPr>
      </w:pPr>
      <w:r w:rsidRPr="00EB5BF1">
        <w:rPr>
          <w:rFonts w:ascii="Tahoma" w:hAnsi="Tahoma" w:cs="Tahoma"/>
          <w:b/>
          <w:sz w:val="22"/>
          <w:szCs w:val="22"/>
        </w:rPr>
        <w:lastRenderedPageBreak/>
        <w:t>1</w:t>
      </w:r>
      <w:r w:rsidR="007843A5">
        <w:rPr>
          <w:rFonts w:ascii="Tahoma" w:hAnsi="Tahoma" w:cs="Tahoma"/>
          <w:b/>
          <w:sz w:val="22"/>
          <w:szCs w:val="22"/>
        </w:rPr>
        <w:t>4</w:t>
      </w:r>
      <w:r w:rsidRPr="00EB5BF1">
        <w:rPr>
          <w:rFonts w:ascii="Tahoma" w:hAnsi="Tahoma" w:cs="Tahoma"/>
          <w:b/>
          <w:sz w:val="22"/>
          <w:szCs w:val="22"/>
        </w:rPr>
        <w:t xml:space="preserve">.3. </w:t>
      </w:r>
      <w:r w:rsidRPr="00EB5BF1">
        <w:rPr>
          <w:rFonts w:ascii="Tahoma" w:hAnsi="Tahoma" w:cs="Tahoma"/>
          <w:sz w:val="22"/>
          <w:szCs w:val="22"/>
        </w:rPr>
        <w:t xml:space="preserve">Îndeplinirea </w:t>
      </w:r>
      <w:r w:rsidRPr="00EB5BF1">
        <w:rPr>
          <w:rFonts w:ascii="Tahoma" w:hAnsi="Tahoma" w:cs="Tahoma"/>
          <w:b/>
          <w:sz w:val="22"/>
          <w:szCs w:val="22"/>
        </w:rPr>
        <w:t xml:space="preserve">Acordului-cadru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/sau a contractelor subsecvente încheiate va fi suspendată în perioada de </w:t>
      </w:r>
      <w:proofErr w:type="spellStart"/>
      <w:r w:rsidRPr="00EB5BF1">
        <w:rPr>
          <w:rFonts w:ascii="Tahoma" w:hAnsi="Tahoma" w:cs="Tahoma"/>
          <w:sz w:val="22"/>
          <w:szCs w:val="22"/>
        </w:rPr>
        <w:t>acţiune</w:t>
      </w:r>
      <w:proofErr w:type="spellEnd"/>
      <w:r w:rsidRPr="00EB5BF1">
        <w:rPr>
          <w:rFonts w:ascii="Tahoma" w:hAnsi="Tahoma" w:cs="Tahoma"/>
          <w:sz w:val="22"/>
          <w:szCs w:val="22"/>
        </w:rPr>
        <w:t xml:space="preserve"> a </w:t>
      </w:r>
      <w:proofErr w:type="spellStart"/>
      <w:r w:rsidRPr="00EB5BF1">
        <w:rPr>
          <w:rFonts w:ascii="Tahoma" w:hAnsi="Tahoma" w:cs="Tahoma"/>
          <w:sz w:val="22"/>
          <w:szCs w:val="22"/>
        </w:rPr>
        <w:t>forţei</w:t>
      </w:r>
      <w:proofErr w:type="spellEnd"/>
      <w:r w:rsidRPr="00EB5BF1">
        <w:rPr>
          <w:rFonts w:ascii="Tahoma" w:hAnsi="Tahoma" w:cs="Tahoma"/>
          <w:sz w:val="22"/>
          <w:szCs w:val="22"/>
        </w:rPr>
        <w:t xml:space="preserve"> majore, dar fără a prejudicia drepturile ce li se cuveneau </w:t>
      </w:r>
      <w:proofErr w:type="spellStart"/>
      <w:r w:rsidRPr="00EB5BF1">
        <w:rPr>
          <w:rFonts w:ascii="Tahoma" w:hAnsi="Tahoma" w:cs="Tahoma"/>
          <w:sz w:val="22"/>
          <w:szCs w:val="22"/>
        </w:rPr>
        <w:t>părţilor</w:t>
      </w:r>
      <w:proofErr w:type="spellEnd"/>
      <w:r w:rsidRPr="00EB5BF1">
        <w:rPr>
          <w:rFonts w:ascii="Tahoma" w:hAnsi="Tahoma" w:cs="Tahoma"/>
          <w:sz w:val="22"/>
          <w:szCs w:val="22"/>
        </w:rPr>
        <w:t xml:space="preserve"> până la </w:t>
      </w:r>
      <w:proofErr w:type="spellStart"/>
      <w:r w:rsidRPr="00EB5BF1">
        <w:rPr>
          <w:rFonts w:ascii="Tahoma" w:hAnsi="Tahoma" w:cs="Tahoma"/>
          <w:sz w:val="22"/>
          <w:szCs w:val="22"/>
        </w:rPr>
        <w:t>apariţia</w:t>
      </w:r>
      <w:proofErr w:type="spellEnd"/>
      <w:r w:rsidRPr="00EB5BF1">
        <w:rPr>
          <w:rFonts w:ascii="Tahoma" w:hAnsi="Tahoma" w:cs="Tahoma"/>
          <w:sz w:val="22"/>
          <w:szCs w:val="22"/>
        </w:rPr>
        <w:t xml:space="preserve"> acesteia.</w:t>
      </w:r>
    </w:p>
    <w:p w14:paraId="0B7518FC" w14:textId="00F8AB12" w:rsidR="00DE54EE" w:rsidRPr="00EB5BF1" w:rsidRDefault="00DE54EE" w:rsidP="00DE54EE">
      <w:pPr>
        <w:jc w:val="both"/>
        <w:rPr>
          <w:rFonts w:ascii="Tahoma" w:hAnsi="Tahoma" w:cs="Tahoma"/>
          <w:sz w:val="22"/>
          <w:szCs w:val="22"/>
        </w:rPr>
      </w:pPr>
      <w:r w:rsidRPr="00EB5BF1">
        <w:rPr>
          <w:rFonts w:ascii="Tahoma" w:hAnsi="Tahoma" w:cs="Tahoma"/>
          <w:b/>
          <w:sz w:val="22"/>
          <w:szCs w:val="22"/>
        </w:rPr>
        <w:t>1</w:t>
      </w:r>
      <w:r w:rsidR="007843A5">
        <w:rPr>
          <w:rFonts w:ascii="Tahoma" w:hAnsi="Tahoma" w:cs="Tahoma"/>
          <w:b/>
          <w:sz w:val="22"/>
          <w:szCs w:val="22"/>
        </w:rPr>
        <w:t>4</w:t>
      </w:r>
      <w:r w:rsidRPr="00EB5BF1">
        <w:rPr>
          <w:rFonts w:ascii="Tahoma" w:hAnsi="Tahoma" w:cs="Tahoma"/>
          <w:b/>
          <w:sz w:val="22"/>
          <w:szCs w:val="22"/>
        </w:rPr>
        <w:t>.4.</w:t>
      </w:r>
      <w:r w:rsidRPr="00EB5BF1">
        <w:rPr>
          <w:rFonts w:ascii="Tahoma" w:hAnsi="Tahoma" w:cs="Tahoma"/>
          <w:sz w:val="22"/>
          <w:szCs w:val="22"/>
        </w:rPr>
        <w:t xml:space="preserve"> Partea contractantă care invocă </w:t>
      </w:r>
      <w:proofErr w:type="spellStart"/>
      <w:r w:rsidRPr="00EB5BF1">
        <w:rPr>
          <w:rFonts w:ascii="Tahoma" w:hAnsi="Tahoma" w:cs="Tahoma"/>
          <w:sz w:val="22"/>
          <w:szCs w:val="22"/>
        </w:rPr>
        <w:t>forţa</w:t>
      </w:r>
      <w:proofErr w:type="spellEnd"/>
      <w:r w:rsidRPr="00EB5BF1">
        <w:rPr>
          <w:rFonts w:ascii="Tahoma" w:hAnsi="Tahoma" w:cs="Tahoma"/>
          <w:sz w:val="22"/>
          <w:szCs w:val="22"/>
        </w:rPr>
        <w:t xml:space="preserve"> majoră are </w:t>
      </w:r>
      <w:proofErr w:type="spellStart"/>
      <w:r w:rsidRPr="00EB5BF1">
        <w:rPr>
          <w:rFonts w:ascii="Tahoma" w:hAnsi="Tahoma" w:cs="Tahoma"/>
          <w:sz w:val="22"/>
          <w:szCs w:val="22"/>
        </w:rPr>
        <w:t>obligaţia</w:t>
      </w:r>
      <w:proofErr w:type="spellEnd"/>
      <w:r w:rsidRPr="00EB5BF1">
        <w:rPr>
          <w:rFonts w:ascii="Tahoma" w:hAnsi="Tahoma" w:cs="Tahoma"/>
          <w:sz w:val="22"/>
          <w:szCs w:val="22"/>
        </w:rPr>
        <w:t xml:space="preserve"> de a notifica celeilalte </w:t>
      </w:r>
      <w:proofErr w:type="spellStart"/>
      <w:r w:rsidRPr="00EB5BF1">
        <w:rPr>
          <w:rFonts w:ascii="Tahoma" w:hAnsi="Tahoma" w:cs="Tahoma"/>
          <w:sz w:val="22"/>
          <w:szCs w:val="22"/>
        </w:rPr>
        <w:t>părţi</w:t>
      </w:r>
      <w:proofErr w:type="spellEnd"/>
      <w:r w:rsidRPr="00EB5BF1">
        <w:rPr>
          <w:rFonts w:ascii="Tahoma" w:hAnsi="Tahoma" w:cs="Tahoma"/>
          <w:sz w:val="22"/>
          <w:szCs w:val="22"/>
        </w:rPr>
        <w:t xml:space="preserve">, în mod complet, producerea acesteia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de a lua orice măsuri care îi stau la </w:t>
      </w:r>
      <w:proofErr w:type="spellStart"/>
      <w:r w:rsidRPr="00EB5BF1">
        <w:rPr>
          <w:rFonts w:ascii="Tahoma" w:hAnsi="Tahoma" w:cs="Tahoma"/>
          <w:sz w:val="22"/>
          <w:szCs w:val="22"/>
        </w:rPr>
        <w:t>dispoziţie</w:t>
      </w:r>
      <w:proofErr w:type="spellEnd"/>
      <w:r w:rsidRPr="00EB5BF1">
        <w:rPr>
          <w:rFonts w:ascii="Tahoma" w:hAnsi="Tahoma" w:cs="Tahoma"/>
          <w:sz w:val="22"/>
          <w:szCs w:val="22"/>
        </w:rPr>
        <w:t xml:space="preserve"> în vederea limitării </w:t>
      </w:r>
      <w:proofErr w:type="spellStart"/>
      <w:r w:rsidRPr="00EB5BF1">
        <w:rPr>
          <w:rFonts w:ascii="Tahoma" w:hAnsi="Tahoma" w:cs="Tahoma"/>
          <w:sz w:val="22"/>
          <w:szCs w:val="22"/>
        </w:rPr>
        <w:t>consecinţelor</w:t>
      </w:r>
      <w:proofErr w:type="spellEnd"/>
      <w:r w:rsidRPr="00EB5BF1">
        <w:rPr>
          <w:rFonts w:ascii="Tahoma" w:hAnsi="Tahoma" w:cs="Tahoma"/>
          <w:sz w:val="22"/>
          <w:szCs w:val="22"/>
        </w:rPr>
        <w:t>.</w:t>
      </w:r>
    </w:p>
    <w:p w14:paraId="264C37F1" w14:textId="272CDD4B" w:rsidR="00DE54EE" w:rsidRDefault="00DE54EE" w:rsidP="00DE54EE">
      <w:pPr>
        <w:jc w:val="both"/>
        <w:rPr>
          <w:rFonts w:ascii="Tahoma" w:hAnsi="Tahoma" w:cs="Tahoma"/>
          <w:sz w:val="22"/>
          <w:szCs w:val="22"/>
        </w:rPr>
      </w:pPr>
      <w:r w:rsidRPr="00EB5BF1">
        <w:rPr>
          <w:rFonts w:ascii="Tahoma" w:hAnsi="Tahoma" w:cs="Tahoma"/>
          <w:b/>
          <w:sz w:val="22"/>
          <w:szCs w:val="22"/>
        </w:rPr>
        <w:t>1</w:t>
      </w:r>
      <w:r w:rsidR="007843A5">
        <w:rPr>
          <w:rFonts w:ascii="Tahoma" w:hAnsi="Tahoma" w:cs="Tahoma"/>
          <w:b/>
          <w:sz w:val="22"/>
          <w:szCs w:val="22"/>
        </w:rPr>
        <w:t>4</w:t>
      </w:r>
      <w:r w:rsidRPr="00EB5BF1">
        <w:rPr>
          <w:rFonts w:ascii="Tahoma" w:hAnsi="Tahoma" w:cs="Tahoma"/>
          <w:b/>
          <w:sz w:val="22"/>
          <w:szCs w:val="22"/>
        </w:rPr>
        <w:t>.5.</w:t>
      </w:r>
      <w:r w:rsidRPr="00EB5BF1">
        <w:rPr>
          <w:rFonts w:ascii="Tahoma" w:hAnsi="Tahoma" w:cs="Tahoma"/>
          <w:sz w:val="22"/>
          <w:szCs w:val="22"/>
        </w:rPr>
        <w:t xml:space="preserve"> Dacă </w:t>
      </w:r>
      <w:proofErr w:type="spellStart"/>
      <w:r w:rsidRPr="00EB5BF1">
        <w:rPr>
          <w:rFonts w:ascii="Tahoma" w:hAnsi="Tahoma" w:cs="Tahoma"/>
          <w:sz w:val="22"/>
          <w:szCs w:val="22"/>
        </w:rPr>
        <w:t>forţa</w:t>
      </w:r>
      <w:proofErr w:type="spellEnd"/>
      <w:r w:rsidRPr="00EB5BF1">
        <w:rPr>
          <w:rFonts w:ascii="Tahoma" w:hAnsi="Tahoma" w:cs="Tahoma"/>
          <w:sz w:val="22"/>
          <w:szCs w:val="22"/>
        </w:rPr>
        <w:t xml:space="preserve"> majoră </w:t>
      </w:r>
      <w:proofErr w:type="spellStart"/>
      <w:r w:rsidRPr="00EB5BF1">
        <w:rPr>
          <w:rFonts w:ascii="Tahoma" w:hAnsi="Tahoma" w:cs="Tahoma"/>
          <w:sz w:val="22"/>
          <w:szCs w:val="22"/>
        </w:rPr>
        <w:t>acţionează</w:t>
      </w:r>
      <w:proofErr w:type="spellEnd"/>
      <w:r w:rsidRPr="00EB5BF1">
        <w:rPr>
          <w:rFonts w:ascii="Tahoma" w:hAnsi="Tahoma" w:cs="Tahoma"/>
          <w:sz w:val="22"/>
          <w:szCs w:val="22"/>
        </w:rPr>
        <w:t xml:space="preserve"> sau se estimează că va </w:t>
      </w:r>
      <w:proofErr w:type="spellStart"/>
      <w:r w:rsidRPr="00EB5BF1">
        <w:rPr>
          <w:rFonts w:ascii="Tahoma" w:hAnsi="Tahoma" w:cs="Tahoma"/>
          <w:sz w:val="22"/>
          <w:szCs w:val="22"/>
        </w:rPr>
        <w:t>acţiona</w:t>
      </w:r>
      <w:proofErr w:type="spellEnd"/>
      <w:r w:rsidRPr="00EB5BF1">
        <w:rPr>
          <w:rFonts w:ascii="Tahoma" w:hAnsi="Tahoma" w:cs="Tahoma"/>
          <w:sz w:val="22"/>
          <w:szCs w:val="22"/>
        </w:rPr>
        <w:t xml:space="preserve"> o perioadă mai mare de 60 (</w:t>
      </w:r>
      <w:proofErr w:type="spellStart"/>
      <w:r w:rsidRPr="00EB5BF1">
        <w:rPr>
          <w:rFonts w:ascii="Tahoma" w:hAnsi="Tahoma" w:cs="Tahoma"/>
          <w:sz w:val="22"/>
          <w:szCs w:val="22"/>
        </w:rPr>
        <w:t>şaizeci</w:t>
      </w:r>
      <w:proofErr w:type="spellEnd"/>
      <w:r w:rsidRPr="00EB5BF1">
        <w:rPr>
          <w:rFonts w:ascii="Tahoma" w:hAnsi="Tahoma" w:cs="Tahoma"/>
          <w:sz w:val="22"/>
          <w:szCs w:val="22"/>
        </w:rPr>
        <w:t xml:space="preserve">) de zile, fiecare parte va avea dreptul să notifice celeilalte </w:t>
      </w:r>
      <w:proofErr w:type="spellStart"/>
      <w:r w:rsidRPr="00EB5BF1">
        <w:rPr>
          <w:rFonts w:ascii="Tahoma" w:hAnsi="Tahoma" w:cs="Tahoma"/>
          <w:sz w:val="22"/>
          <w:szCs w:val="22"/>
        </w:rPr>
        <w:t>părţi</w:t>
      </w:r>
      <w:proofErr w:type="spellEnd"/>
      <w:r w:rsidRPr="00EB5BF1">
        <w:rPr>
          <w:rFonts w:ascii="Tahoma" w:hAnsi="Tahoma" w:cs="Tahoma"/>
          <w:sz w:val="22"/>
          <w:szCs w:val="22"/>
        </w:rPr>
        <w:t xml:space="preserve"> încetarea de plin drept a contractului subsecvent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a </w:t>
      </w:r>
      <w:r w:rsidRPr="00EB5BF1">
        <w:rPr>
          <w:rFonts w:ascii="Tahoma" w:hAnsi="Tahoma" w:cs="Tahoma"/>
          <w:b/>
          <w:sz w:val="22"/>
          <w:szCs w:val="22"/>
        </w:rPr>
        <w:t>Acordului-cadru</w:t>
      </w:r>
      <w:r w:rsidRPr="00EB5BF1">
        <w:rPr>
          <w:rFonts w:ascii="Tahoma" w:hAnsi="Tahoma" w:cs="Tahoma"/>
          <w:sz w:val="22"/>
          <w:szCs w:val="22"/>
        </w:rPr>
        <w:t xml:space="preserve">, fără ca vreuna dintre </w:t>
      </w:r>
      <w:proofErr w:type="spellStart"/>
      <w:r w:rsidRPr="00EB5BF1">
        <w:rPr>
          <w:rFonts w:ascii="Tahoma" w:hAnsi="Tahoma" w:cs="Tahoma"/>
          <w:sz w:val="22"/>
          <w:szCs w:val="22"/>
        </w:rPr>
        <w:t>părţi</w:t>
      </w:r>
      <w:proofErr w:type="spellEnd"/>
      <w:r w:rsidRPr="00EB5BF1">
        <w:rPr>
          <w:rFonts w:ascii="Tahoma" w:hAnsi="Tahoma" w:cs="Tahoma"/>
          <w:sz w:val="22"/>
          <w:szCs w:val="22"/>
        </w:rPr>
        <w:t xml:space="preserve"> să poată pretinde daune-interese.</w:t>
      </w:r>
    </w:p>
    <w:p w14:paraId="6B88BCEC" w14:textId="14A1D84D" w:rsidR="00E70C22" w:rsidRPr="00E70C22" w:rsidRDefault="00E70C22" w:rsidP="00E70C22">
      <w:pPr>
        <w:jc w:val="both"/>
        <w:rPr>
          <w:rFonts w:ascii="Tahoma" w:hAnsi="Tahoma" w:cs="Tahoma"/>
          <w:sz w:val="22"/>
          <w:szCs w:val="22"/>
        </w:rPr>
      </w:pPr>
      <w:r w:rsidRPr="00E70C22">
        <w:rPr>
          <w:rFonts w:ascii="Tahoma" w:hAnsi="Tahoma" w:cs="Tahoma"/>
          <w:b/>
          <w:bCs/>
          <w:sz w:val="22"/>
          <w:szCs w:val="22"/>
        </w:rPr>
        <w:t>1</w:t>
      </w:r>
      <w:r>
        <w:rPr>
          <w:rFonts w:ascii="Tahoma" w:hAnsi="Tahoma" w:cs="Tahoma"/>
          <w:b/>
          <w:bCs/>
          <w:sz w:val="22"/>
          <w:szCs w:val="22"/>
        </w:rPr>
        <w:t>4</w:t>
      </w:r>
      <w:r w:rsidRPr="00E70C22">
        <w:rPr>
          <w:rFonts w:ascii="Tahoma" w:hAnsi="Tahoma" w:cs="Tahoma"/>
          <w:b/>
          <w:bCs/>
          <w:sz w:val="22"/>
          <w:szCs w:val="22"/>
        </w:rPr>
        <w:t>.6.</w:t>
      </w:r>
      <w:r w:rsidRPr="00E70C22">
        <w:rPr>
          <w:rFonts w:ascii="Tahoma" w:hAnsi="Tahoma" w:cs="Tahoma"/>
          <w:sz w:val="22"/>
          <w:szCs w:val="22"/>
        </w:rPr>
        <w:t xml:space="preserve"> Cazul fortuit nu este exonerator de r</w:t>
      </w:r>
      <w:r w:rsidRPr="00E70C22">
        <w:rPr>
          <w:rFonts w:ascii="Tahoma" w:hAnsi="Tahoma" w:cs="Tahoma" w:hint="eastAsia"/>
          <w:sz w:val="22"/>
          <w:szCs w:val="22"/>
        </w:rPr>
        <w:t>ă</w:t>
      </w:r>
      <w:r w:rsidRPr="00E70C22">
        <w:rPr>
          <w:rFonts w:ascii="Tahoma" w:hAnsi="Tahoma" w:cs="Tahoma"/>
          <w:sz w:val="22"/>
          <w:szCs w:val="22"/>
        </w:rPr>
        <w:t>spundere contractual</w:t>
      </w:r>
      <w:r w:rsidRPr="00E70C22">
        <w:rPr>
          <w:rFonts w:ascii="Tahoma" w:hAnsi="Tahoma" w:cs="Tahoma" w:hint="eastAsia"/>
          <w:sz w:val="22"/>
          <w:szCs w:val="22"/>
        </w:rPr>
        <w:t>ă</w:t>
      </w:r>
      <w:r w:rsidRPr="00E70C22">
        <w:rPr>
          <w:rFonts w:ascii="Tahoma" w:hAnsi="Tahoma" w:cs="Tahoma"/>
          <w:sz w:val="22"/>
          <w:szCs w:val="22"/>
        </w:rPr>
        <w:t>.</w:t>
      </w:r>
    </w:p>
    <w:p w14:paraId="550ADB76" w14:textId="77777777" w:rsidR="00DE54EE" w:rsidRPr="00EB5BF1" w:rsidRDefault="00DE54EE" w:rsidP="00DE54EE">
      <w:pPr>
        <w:jc w:val="both"/>
        <w:rPr>
          <w:rFonts w:ascii="Tahoma" w:hAnsi="Tahoma" w:cs="Tahoma"/>
          <w:sz w:val="22"/>
          <w:szCs w:val="22"/>
        </w:rPr>
      </w:pPr>
    </w:p>
    <w:p w14:paraId="1C921F93" w14:textId="77777777" w:rsidR="00DE54EE" w:rsidRPr="00EB5BF1" w:rsidRDefault="00DE54EE" w:rsidP="00DE54EE">
      <w:pPr>
        <w:ind w:right="3"/>
        <w:jc w:val="both"/>
        <w:rPr>
          <w:rFonts w:ascii="Tahoma" w:hAnsi="Tahoma" w:cs="Tahoma"/>
          <w:b/>
          <w:snapToGrid w:val="0"/>
          <w:sz w:val="22"/>
          <w:szCs w:val="22"/>
        </w:rPr>
      </w:pPr>
      <w:r w:rsidRPr="00EB5BF1">
        <w:rPr>
          <w:rFonts w:ascii="Tahoma" w:hAnsi="Tahoma" w:cs="Tahoma"/>
          <w:b/>
          <w:snapToGrid w:val="0"/>
          <w:sz w:val="22"/>
          <w:szCs w:val="22"/>
        </w:rPr>
        <w:t>Cap. 1</w:t>
      </w:r>
      <w:r w:rsidR="007843A5">
        <w:rPr>
          <w:rFonts w:ascii="Tahoma" w:hAnsi="Tahoma" w:cs="Tahoma"/>
          <w:b/>
          <w:snapToGrid w:val="0"/>
          <w:sz w:val="22"/>
          <w:szCs w:val="22"/>
        </w:rPr>
        <w:t>5</w:t>
      </w:r>
      <w:r w:rsidRPr="00EB5BF1">
        <w:rPr>
          <w:rFonts w:ascii="Tahoma" w:hAnsi="Tahoma" w:cs="Tahoma"/>
          <w:b/>
          <w:snapToGrid w:val="0"/>
          <w:sz w:val="22"/>
          <w:szCs w:val="22"/>
        </w:rPr>
        <w:t>. LITIGII</w:t>
      </w:r>
      <w:r w:rsidR="00043C37">
        <w:rPr>
          <w:rFonts w:ascii="Tahoma" w:hAnsi="Tahoma" w:cs="Tahoma"/>
          <w:b/>
          <w:snapToGrid w:val="0"/>
          <w:sz w:val="22"/>
          <w:szCs w:val="22"/>
        </w:rPr>
        <w:t xml:space="preserve"> ȘI LEGEA APLICABILĂ</w:t>
      </w:r>
    </w:p>
    <w:p w14:paraId="2CD21ED9" w14:textId="77777777" w:rsidR="00DE54EE" w:rsidRPr="00EB5BF1" w:rsidRDefault="00DE54EE" w:rsidP="00DE54EE">
      <w:pPr>
        <w:ind w:right="3"/>
        <w:jc w:val="both"/>
        <w:rPr>
          <w:rFonts w:ascii="Tahoma" w:hAnsi="Tahoma" w:cs="Tahoma"/>
          <w:sz w:val="22"/>
          <w:szCs w:val="22"/>
        </w:rPr>
      </w:pPr>
      <w:r w:rsidRPr="00EB5BF1">
        <w:rPr>
          <w:rFonts w:ascii="Tahoma" w:hAnsi="Tahoma" w:cs="Tahoma"/>
          <w:b/>
          <w:snapToGrid w:val="0"/>
          <w:sz w:val="22"/>
          <w:szCs w:val="22"/>
        </w:rPr>
        <w:t>1</w:t>
      </w:r>
      <w:r w:rsidR="007843A5">
        <w:rPr>
          <w:rFonts w:ascii="Tahoma" w:hAnsi="Tahoma" w:cs="Tahoma"/>
          <w:b/>
          <w:snapToGrid w:val="0"/>
          <w:sz w:val="22"/>
          <w:szCs w:val="22"/>
        </w:rPr>
        <w:t>5</w:t>
      </w:r>
      <w:r w:rsidRPr="00EB5BF1">
        <w:rPr>
          <w:rFonts w:ascii="Tahoma" w:hAnsi="Tahoma" w:cs="Tahoma"/>
          <w:b/>
          <w:snapToGrid w:val="0"/>
          <w:sz w:val="22"/>
          <w:szCs w:val="22"/>
        </w:rPr>
        <w:t>.1.</w:t>
      </w:r>
      <w:r w:rsidRPr="00EB5BF1">
        <w:rPr>
          <w:rFonts w:ascii="Tahoma" w:hAnsi="Tahoma" w:cs="Tahoma"/>
          <w:sz w:val="22"/>
          <w:szCs w:val="22"/>
        </w:rPr>
        <w:t xml:space="preserve"> </w:t>
      </w:r>
      <w:r w:rsidRPr="00EB5BF1">
        <w:rPr>
          <w:rFonts w:ascii="Tahoma" w:hAnsi="Tahoma" w:cs="Tahoma"/>
          <w:b/>
          <w:sz w:val="22"/>
          <w:szCs w:val="22"/>
        </w:rPr>
        <w:t>Promitentul-Achizitor</w:t>
      </w:r>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w:t>
      </w:r>
      <w:r w:rsidRPr="00EB5BF1">
        <w:rPr>
          <w:rFonts w:ascii="Tahoma" w:hAnsi="Tahoma" w:cs="Tahoma"/>
          <w:b/>
          <w:sz w:val="22"/>
          <w:szCs w:val="22"/>
        </w:rPr>
        <w:t>Promitentul-</w:t>
      </w:r>
      <w:r w:rsidR="00036EBE">
        <w:rPr>
          <w:rFonts w:ascii="Tahoma" w:hAnsi="Tahoma" w:cs="Tahoma"/>
          <w:b/>
          <w:sz w:val="22"/>
          <w:szCs w:val="22"/>
        </w:rPr>
        <w:t>Furnizor</w:t>
      </w:r>
      <w:r w:rsidRPr="00EB5BF1">
        <w:rPr>
          <w:rFonts w:ascii="Tahoma" w:hAnsi="Tahoma" w:cs="Tahoma"/>
          <w:sz w:val="22"/>
          <w:szCs w:val="22"/>
        </w:rPr>
        <w:t xml:space="preserve"> vor face toate eforturile pentru a rezolva pe cale amiabilă, prin tratative directe, orice </w:t>
      </w:r>
      <w:proofErr w:type="spellStart"/>
      <w:r w:rsidRPr="00EB5BF1">
        <w:rPr>
          <w:rFonts w:ascii="Tahoma" w:hAnsi="Tahoma" w:cs="Tahoma"/>
          <w:sz w:val="22"/>
          <w:szCs w:val="22"/>
        </w:rPr>
        <w:t>neînţelegere</w:t>
      </w:r>
      <w:proofErr w:type="spellEnd"/>
      <w:r w:rsidRPr="00EB5BF1">
        <w:rPr>
          <w:rFonts w:ascii="Tahoma" w:hAnsi="Tahoma" w:cs="Tahoma"/>
          <w:sz w:val="22"/>
          <w:szCs w:val="22"/>
        </w:rPr>
        <w:t xml:space="preserve"> sau dispută care se poate ivi între ei în cadrul sau în leg</w:t>
      </w:r>
      <w:r w:rsidR="00E828F3">
        <w:rPr>
          <w:rFonts w:ascii="Tahoma" w:hAnsi="Tahoma" w:cs="Tahoma"/>
          <w:sz w:val="22"/>
          <w:szCs w:val="22"/>
        </w:rPr>
        <w:t>ă</w:t>
      </w:r>
      <w:r w:rsidRPr="00EB5BF1">
        <w:rPr>
          <w:rFonts w:ascii="Tahoma" w:hAnsi="Tahoma" w:cs="Tahoma"/>
          <w:sz w:val="22"/>
          <w:szCs w:val="22"/>
        </w:rPr>
        <w:t xml:space="preserve">tură cu îndeplinirea </w:t>
      </w:r>
      <w:r w:rsidRPr="00EB5BF1">
        <w:rPr>
          <w:rFonts w:ascii="Tahoma" w:hAnsi="Tahoma" w:cs="Tahoma"/>
          <w:b/>
          <w:sz w:val="22"/>
          <w:szCs w:val="22"/>
        </w:rPr>
        <w:t xml:space="preserve">Acordului-cadru </w:t>
      </w:r>
      <w:proofErr w:type="spellStart"/>
      <w:r w:rsidRPr="00EB5BF1">
        <w:rPr>
          <w:rFonts w:ascii="Tahoma" w:hAnsi="Tahoma" w:cs="Tahoma"/>
          <w:sz w:val="22"/>
          <w:szCs w:val="22"/>
        </w:rPr>
        <w:t>şi</w:t>
      </w:r>
      <w:proofErr w:type="spellEnd"/>
      <w:r w:rsidRPr="00EB5BF1">
        <w:rPr>
          <w:rFonts w:ascii="Tahoma" w:hAnsi="Tahoma" w:cs="Tahoma"/>
          <w:sz w:val="22"/>
          <w:szCs w:val="22"/>
        </w:rPr>
        <w:t>/sau a contractelor subsecvente.</w:t>
      </w:r>
    </w:p>
    <w:p w14:paraId="13F63982" w14:textId="77777777" w:rsidR="00DE54EE" w:rsidRPr="00EB5BF1" w:rsidRDefault="00DE54EE" w:rsidP="00DE54EE">
      <w:pPr>
        <w:ind w:right="3"/>
        <w:jc w:val="both"/>
        <w:rPr>
          <w:rFonts w:ascii="Tahoma" w:hAnsi="Tahoma" w:cs="Tahoma"/>
          <w:snapToGrid w:val="0"/>
          <w:sz w:val="22"/>
          <w:szCs w:val="22"/>
        </w:rPr>
      </w:pPr>
      <w:r w:rsidRPr="00EB5BF1">
        <w:rPr>
          <w:rFonts w:ascii="Tahoma" w:hAnsi="Tahoma" w:cs="Tahoma"/>
          <w:b/>
          <w:sz w:val="22"/>
          <w:szCs w:val="22"/>
        </w:rPr>
        <w:t>1</w:t>
      </w:r>
      <w:r w:rsidR="007843A5">
        <w:rPr>
          <w:rFonts w:ascii="Tahoma" w:hAnsi="Tahoma" w:cs="Tahoma"/>
          <w:b/>
          <w:sz w:val="22"/>
          <w:szCs w:val="22"/>
        </w:rPr>
        <w:t>5</w:t>
      </w:r>
      <w:r w:rsidRPr="00EB5BF1">
        <w:rPr>
          <w:rFonts w:ascii="Tahoma" w:hAnsi="Tahoma" w:cs="Tahoma"/>
          <w:b/>
          <w:sz w:val="22"/>
          <w:szCs w:val="22"/>
        </w:rPr>
        <w:t>.2.</w:t>
      </w:r>
      <w:r w:rsidRPr="00EB5BF1">
        <w:rPr>
          <w:rFonts w:ascii="Tahoma" w:hAnsi="Tahoma" w:cs="Tahoma"/>
          <w:sz w:val="22"/>
          <w:szCs w:val="22"/>
        </w:rPr>
        <w:t xml:space="preserve"> Dacă </w:t>
      </w:r>
      <w:r w:rsidRPr="00EB5BF1">
        <w:rPr>
          <w:rFonts w:ascii="Tahoma" w:hAnsi="Tahoma" w:cs="Tahoma"/>
          <w:b/>
          <w:sz w:val="22"/>
          <w:szCs w:val="22"/>
        </w:rPr>
        <w:t>Promitentul-Achizitor</w:t>
      </w:r>
      <w:r w:rsidRPr="00EB5BF1">
        <w:rPr>
          <w:rFonts w:ascii="Tahoma" w:hAnsi="Tahoma" w:cs="Tahoma"/>
          <w:sz w:val="22"/>
          <w:szCs w:val="22"/>
        </w:rPr>
        <w:t xml:space="preserv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w:t>
      </w:r>
      <w:r w:rsidRPr="00EB5BF1">
        <w:rPr>
          <w:rFonts w:ascii="Tahoma" w:hAnsi="Tahoma" w:cs="Tahoma"/>
          <w:b/>
          <w:sz w:val="22"/>
          <w:szCs w:val="22"/>
        </w:rPr>
        <w:t>Promitentul-</w:t>
      </w:r>
      <w:r w:rsidR="00036EBE">
        <w:rPr>
          <w:rFonts w:ascii="Tahoma" w:hAnsi="Tahoma" w:cs="Tahoma"/>
          <w:b/>
          <w:sz w:val="22"/>
          <w:szCs w:val="22"/>
        </w:rPr>
        <w:t>Furnizor</w:t>
      </w:r>
      <w:r w:rsidRPr="00EB5BF1">
        <w:rPr>
          <w:rFonts w:ascii="Tahoma" w:hAnsi="Tahoma" w:cs="Tahoma"/>
          <w:sz w:val="22"/>
          <w:szCs w:val="22"/>
        </w:rPr>
        <w:t xml:space="preserve"> nu </w:t>
      </w:r>
      <w:proofErr w:type="spellStart"/>
      <w:r w:rsidRPr="00EB5BF1">
        <w:rPr>
          <w:rFonts w:ascii="Tahoma" w:hAnsi="Tahoma" w:cs="Tahoma"/>
          <w:sz w:val="22"/>
          <w:szCs w:val="22"/>
        </w:rPr>
        <w:t>reuşesc</w:t>
      </w:r>
      <w:proofErr w:type="spellEnd"/>
      <w:r w:rsidRPr="00EB5BF1">
        <w:rPr>
          <w:rFonts w:ascii="Tahoma" w:hAnsi="Tahoma" w:cs="Tahoma"/>
          <w:sz w:val="22"/>
          <w:szCs w:val="22"/>
        </w:rPr>
        <w:t xml:space="preserve"> să rezolve în mod amiabil o </w:t>
      </w:r>
      <w:proofErr w:type="spellStart"/>
      <w:r w:rsidRPr="00EB5BF1">
        <w:rPr>
          <w:rFonts w:ascii="Tahoma" w:hAnsi="Tahoma" w:cs="Tahoma"/>
          <w:sz w:val="22"/>
          <w:szCs w:val="22"/>
        </w:rPr>
        <w:t>divergenţă</w:t>
      </w:r>
      <w:proofErr w:type="spellEnd"/>
      <w:r w:rsidRPr="00EB5BF1">
        <w:rPr>
          <w:rFonts w:ascii="Tahoma" w:hAnsi="Tahoma" w:cs="Tahoma"/>
          <w:sz w:val="22"/>
          <w:szCs w:val="22"/>
        </w:rPr>
        <w:t xml:space="preserve"> contractuală, fiecare parte poate solicita ca disputa să se </w:t>
      </w:r>
      <w:proofErr w:type="spellStart"/>
      <w:r w:rsidRPr="00EB5BF1">
        <w:rPr>
          <w:rFonts w:ascii="Tahoma" w:hAnsi="Tahoma" w:cs="Tahoma"/>
          <w:sz w:val="22"/>
          <w:szCs w:val="22"/>
        </w:rPr>
        <w:t>soluţioneze</w:t>
      </w:r>
      <w:proofErr w:type="spellEnd"/>
      <w:r w:rsidRPr="00EB5BF1">
        <w:rPr>
          <w:rFonts w:ascii="Tahoma" w:hAnsi="Tahoma" w:cs="Tahoma"/>
          <w:sz w:val="22"/>
          <w:szCs w:val="22"/>
        </w:rPr>
        <w:t xml:space="preserve"> de către </w:t>
      </w:r>
      <w:proofErr w:type="spellStart"/>
      <w:r w:rsidRPr="00EB5BF1">
        <w:rPr>
          <w:rFonts w:ascii="Tahoma" w:hAnsi="Tahoma" w:cs="Tahoma"/>
          <w:sz w:val="22"/>
          <w:szCs w:val="22"/>
        </w:rPr>
        <w:t>instanţele</w:t>
      </w:r>
      <w:proofErr w:type="spellEnd"/>
      <w:r w:rsidRPr="00EB5BF1">
        <w:rPr>
          <w:rFonts w:ascii="Tahoma" w:hAnsi="Tahoma" w:cs="Tahoma"/>
          <w:sz w:val="22"/>
          <w:szCs w:val="22"/>
        </w:rPr>
        <w:t xml:space="preserve"> </w:t>
      </w:r>
      <w:proofErr w:type="spellStart"/>
      <w:r w:rsidRPr="00EB5BF1">
        <w:rPr>
          <w:rFonts w:ascii="Tahoma" w:hAnsi="Tahoma" w:cs="Tahoma"/>
          <w:sz w:val="22"/>
          <w:szCs w:val="22"/>
        </w:rPr>
        <w:t>judecătoreşti</w:t>
      </w:r>
      <w:proofErr w:type="spellEnd"/>
      <w:r w:rsidRPr="00EB5BF1">
        <w:rPr>
          <w:rFonts w:ascii="Tahoma" w:hAnsi="Tahoma" w:cs="Tahoma"/>
          <w:sz w:val="22"/>
          <w:szCs w:val="22"/>
        </w:rPr>
        <w:t xml:space="preserve"> din România.</w:t>
      </w:r>
    </w:p>
    <w:p w14:paraId="6808FF6C" w14:textId="77777777" w:rsidR="00043C37" w:rsidRPr="00043C37" w:rsidRDefault="00043C37" w:rsidP="00043C37">
      <w:pPr>
        <w:jc w:val="both"/>
        <w:rPr>
          <w:rFonts w:ascii="Tahoma" w:hAnsi="Tahoma" w:cs="Tahoma"/>
          <w:bCs/>
          <w:sz w:val="22"/>
          <w:szCs w:val="22"/>
          <w:lang w:val="it-IT"/>
        </w:rPr>
      </w:pPr>
      <w:r w:rsidRPr="00043C37">
        <w:rPr>
          <w:rFonts w:ascii="Tahoma" w:hAnsi="Tahoma" w:cs="Tahoma"/>
          <w:b/>
          <w:sz w:val="22"/>
          <w:szCs w:val="22"/>
          <w:lang w:val="it-IT"/>
        </w:rPr>
        <w:t>1</w:t>
      </w:r>
      <w:r w:rsidR="007843A5">
        <w:rPr>
          <w:rFonts w:ascii="Tahoma" w:hAnsi="Tahoma" w:cs="Tahoma"/>
          <w:b/>
          <w:sz w:val="22"/>
          <w:szCs w:val="22"/>
          <w:lang w:val="it-IT"/>
        </w:rPr>
        <w:t>5</w:t>
      </w:r>
      <w:r w:rsidRPr="00043C37">
        <w:rPr>
          <w:rFonts w:ascii="Tahoma" w:hAnsi="Tahoma" w:cs="Tahoma"/>
          <w:b/>
          <w:sz w:val="22"/>
          <w:szCs w:val="22"/>
          <w:lang w:val="it-IT"/>
        </w:rPr>
        <w:t>.</w:t>
      </w:r>
      <w:r>
        <w:rPr>
          <w:rFonts w:ascii="Tahoma" w:hAnsi="Tahoma" w:cs="Tahoma"/>
          <w:b/>
          <w:sz w:val="22"/>
          <w:szCs w:val="22"/>
          <w:lang w:val="it-IT"/>
        </w:rPr>
        <w:t>3</w:t>
      </w:r>
      <w:r w:rsidRPr="00043C37">
        <w:rPr>
          <w:rFonts w:ascii="Tahoma" w:hAnsi="Tahoma" w:cs="Tahoma"/>
          <w:b/>
          <w:sz w:val="22"/>
          <w:szCs w:val="22"/>
          <w:lang w:val="it-IT"/>
        </w:rPr>
        <w:t>.</w:t>
      </w:r>
      <w:r w:rsidRPr="00043C37">
        <w:rPr>
          <w:rFonts w:ascii="Tahoma" w:hAnsi="Tahoma" w:cs="Tahoma"/>
          <w:sz w:val="22"/>
          <w:szCs w:val="22"/>
          <w:lang w:val="it-IT"/>
        </w:rPr>
        <w:t xml:space="preserve"> </w:t>
      </w:r>
      <w:r w:rsidRPr="00043C37">
        <w:rPr>
          <w:rFonts w:ascii="Tahoma" w:hAnsi="Tahoma" w:cs="Tahoma"/>
          <w:b/>
          <w:sz w:val="22"/>
          <w:szCs w:val="22"/>
          <w:lang w:val="it-IT"/>
        </w:rPr>
        <w:t>Acordul-cadru</w:t>
      </w:r>
      <w:r w:rsidRPr="00043C37">
        <w:rPr>
          <w:rFonts w:ascii="Tahoma" w:hAnsi="Tahoma" w:cs="Tahoma"/>
          <w:sz w:val="22"/>
          <w:szCs w:val="22"/>
          <w:lang w:val="it-IT"/>
        </w:rPr>
        <w:t xml:space="preserve"> și contractele subsecvente vor fi interpretate conform legilor din România, </w:t>
      </w:r>
      <w:r w:rsidRPr="00043C37">
        <w:rPr>
          <w:rFonts w:ascii="Tahoma" w:hAnsi="Tahoma" w:cs="Tahoma"/>
          <w:bCs/>
          <w:sz w:val="22"/>
          <w:szCs w:val="22"/>
          <w:lang w:val="it-IT"/>
        </w:rPr>
        <w:t>fiind exclusă posibiltatea referirii la conflictele de legi.</w:t>
      </w:r>
    </w:p>
    <w:p w14:paraId="3C3BD236" w14:textId="77777777" w:rsidR="00DE54EE" w:rsidRPr="00EB5BF1" w:rsidRDefault="00DE54EE" w:rsidP="00DE54EE">
      <w:pPr>
        <w:ind w:right="3"/>
        <w:rPr>
          <w:rFonts w:ascii="Tahoma" w:hAnsi="Tahoma" w:cs="Tahoma"/>
          <w:b/>
          <w:sz w:val="22"/>
          <w:szCs w:val="22"/>
        </w:rPr>
      </w:pPr>
    </w:p>
    <w:p w14:paraId="5DFC44BF" w14:textId="77777777" w:rsidR="007843A5" w:rsidRPr="009740F4" w:rsidRDefault="007843A5" w:rsidP="007843A5">
      <w:pPr>
        <w:ind w:right="3"/>
        <w:rPr>
          <w:rFonts w:ascii="Tahoma" w:hAnsi="Tahoma" w:cs="Tahoma"/>
          <w:b/>
          <w:sz w:val="22"/>
          <w:szCs w:val="22"/>
        </w:rPr>
      </w:pPr>
      <w:r w:rsidRPr="009740F4">
        <w:rPr>
          <w:rFonts w:ascii="Tahoma" w:hAnsi="Tahoma" w:cs="Tahoma"/>
          <w:b/>
          <w:sz w:val="22"/>
          <w:szCs w:val="22"/>
        </w:rPr>
        <w:t>Cap. 1</w:t>
      </w:r>
      <w:r>
        <w:rPr>
          <w:rFonts w:ascii="Tahoma" w:hAnsi="Tahoma" w:cs="Tahoma"/>
          <w:b/>
          <w:sz w:val="22"/>
          <w:szCs w:val="22"/>
        </w:rPr>
        <w:t>6</w:t>
      </w:r>
      <w:r w:rsidRPr="009740F4">
        <w:rPr>
          <w:rFonts w:ascii="Tahoma" w:hAnsi="Tahoma" w:cs="Tahoma"/>
          <w:b/>
          <w:sz w:val="22"/>
          <w:szCs w:val="22"/>
        </w:rPr>
        <w:t xml:space="preserve">.  MODIFICAREA </w:t>
      </w:r>
      <w:r>
        <w:rPr>
          <w:rFonts w:ascii="Tahoma" w:hAnsi="Tahoma" w:cs="Tahoma"/>
          <w:b/>
          <w:sz w:val="22"/>
          <w:szCs w:val="22"/>
        </w:rPr>
        <w:t xml:space="preserve">CLAUZELOR </w:t>
      </w:r>
      <w:r w:rsidRPr="009740F4">
        <w:rPr>
          <w:rFonts w:ascii="Tahoma" w:hAnsi="Tahoma" w:cs="Tahoma"/>
          <w:b/>
          <w:sz w:val="22"/>
          <w:szCs w:val="22"/>
        </w:rPr>
        <w:t>CONTRACTU</w:t>
      </w:r>
      <w:r>
        <w:rPr>
          <w:rFonts w:ascii="Tahoma" w:hAnsi="Tahoma" w:cs="Tahoma"/>
          <w:b/>
          <w:sz w:val="22"/>
          <w:szCs w:val="22"/>
        </w:rPr>
        <w:t>A</w:t>
      </w:r>
      <w:r w:rsidRPr="009740F4">
        <w:rPr>
          <w:rFonts w:ascii="Tahoma" w:hAnsi="Tahoma" w:cs="Tahoma"/>
          <w:b/>
          <w:sz w:val="22"/>
          <w:szCs w:val="22"/>
        </w:rPr>
        <w:t>L</w:t>
      </w:r>
      <w:r>
        <w:rPr>
          <w:rFonts w:ascii="Tahoma" w:hAnsi="Tahoma" w:cs="Tahoma"/>
          <w:b/>
          <w:sz w:val="22"/>
          <w:szCs w:val="22"/>
        </w:rPr>
        <w:t>E</w:t>
      </w:r>
    </w:p>
    <w:p w14:paraId="31E63924" w14:textId="40985DE4" w:rsidR="007843A5" w:rsidRPr="00A6551C" w:rsidRDefault="007843A5" w:rsidP="007843A5">
      <w:pPr>
        <w:ind w:right="3"/>
        <w:jc w:val="both"/>
        <w:rPr>
          <w:rFonts w:ascii="Tahoma" w:hAnsi="Tahoma" w:cs="Tahoma"/>
          <w:sz w:val="22"/>
          <w:szCs w:val="22"/>
        </w:rPr>
      </w:pPr>
      <w:r w:rsidRPr="009740F4">
        <w:rPr>
          <w:rFonts w:ascii="Tahoma" w:hAnsi="Tahoma" w:cs="Tahoma"/>
          <w:b/>
          <w:sz w:val="22"/>
          <w:szCs w:val="22"/>
        </w:rPr>
        <w:t>1</w:t>
      </w:r>
      <w:r>
        <w:rPr>
          <w:rFonts w:ascii="Tahoma" w:hAnsi="Tahoma" w:cs="Tahoma"/>
          <w:b/>
          <w:sz w:val="22"/>
          <w:szCs w:val="22"/>
        </w:rPr>
        <w:t>6</w:t>
      </w:r>
      <w:r w:rsidRPr="009740F4">
        <w:rPr>
          <w:rFonts w:ascii="Tahoma" w:hAnsi="Tahoma" w:cs="Tahoma"/>
          <w:b/>
          <w:sz w:val="22"/>
          <w:szCs w:val="22"/>
        </w:rPr>
        <w:t>.1</w:t>
      </w:r>
      <w:r w:rsidRPr="009740F4">
        <w:rPr>
          <w:rFonts w:ascii="Tahoma" w:hAnsi="Tahoma" w:cs="Tahoma"/>
          <w:sz w:val="22"/>
          <w:szCs w:val="22"/>
        </w:rPr>
        <w:t xml:space="preserve"> (1) Pe durata îndeplinirii </w:t>
      </w:r>
      <w:r w:rsidRPr="008D7926">
        <w:rPr>
          <w:rFonts w:ascii="Tahoma" w:hAnsi="Tahoma" w:cs="Tahoma"/>
          <w:b/>
          <w:sz w:val="22"/>
          <w:szCs w:val="22"/>
        </w:rPr>
        <w:t>Acordului-cadru</w:t>
      </w:r>
      <w:r>
        <w:rPr>
          <w:rFonts w:ascii="Tahoma" w:hAnsi="Tahoma" w:cs="Tahoma"/>
          <w:sz w:val="22"/>
          <w:szCs w:val="22"/>
        </w:rPr>
        <w:t>, p</w:t>
      </w:r>
      <w:r w:rsidRPr="009740F4">
        <w:rPr>
          <w:rFonts w:ascii="Tahoma" w:hAnsi="Tahoma" w:cs="Tahoma" w:hint="eastAsia"/>
          <w:sz w:val="22"/>
          <w:szCs w:val="22"/>
        </w:rPr>
        <w:t>ă</w:t>
      </w:r>
      <w:r w:rsidRPr="009740F4">
        <w:rPr>
          <w:rFonts w:ascii="Tahoma" w:hAnsi="Tahoma" w:cs="Tahoma"/>
          <w:sz w:val="22"/>
          <w:szCs w:val="22"/>
        </w:rPr>
        <w:t xml:space="preserve">rțile au dreptul de a conveni modificarea și/sau completarea clauzelor acestuia sau respectiv a clauzelor </w:t>
      </w:r>
      <w:r w:rsidRPr="00A6551C">
        <w:rPr>
          <w:rFonts w:ascii="Tahoma" w:hAnsi="Tahoma" w:cs="Tahoma"/>
          <w:sz w:val="22"/>
          <w:szCs w:val="22"/>
        </w:rPr>
        <w:t>contractelor subsecvente</w:t>
      </w:r>
      <w:r w:rsidRPr="009740F4">
        <w:rPr>
          <w:rFonts w:ascii="Tahoma" w:hAnsi="Tahoma" w:cs="Tahoma"/>
          <w:sz w:val="22"/>
          <w:szCs w:val="22"/>
        </w:rPr>
        <w:t xml:space="preserve"> numai în limitele dispozițiilor prev</w:t>
      </w:r>
      <w:r w:rsidRPr="009740F4">
        <w:rPr>
          <w:rFonts w:ascii="Tahoma" w:hAnsi="Tahoma" w:cs="Tahoma" w:hint="eastAsia"/>
          <w:sz w:val="22"/>
          <w:szCs w:val="22"/>
        </w:rPr>
        <w:t>ă</w:t>
      </w:r>
      <w:r w:rsidRPr="009740F4">
        <w:rPr>
          <w:rFonts w:ascii="Tahoma" w:hAnsi="Tahoma" w:cs="Tahoma"/>
          <w:sz w:val="22"/>
          <w:szCs w:val="22"/>
        </w:rPr>
        <w:t>zute de art. 221-222</w:t>
      </w:r>
      <w:r w:rsidR="005D4607" w:rsidRPr="005D4607">
        <w:rPr>
          <w:rFonts w:ascii="Tahoma" w:hAnsi="Tahoma" w:cs="Tahoma"/>
          <w:sz w:val="22"/>
          <w:szCs w:val="22"/>
          <w:vertAlign w:val="superscript"/>
        </w:rPr>
        <w:t>2</w:t>
      </w:r>
      <w:r w:rsidRPr="009740F4">
        <w:rPr>
          <w:rFonts w:ascii="Tahoma" w:hAnsi="Tahoma" w:cs="Tahoma"/>
          <w:sz w:val="22"/>
          <w:szCs w:val="22"/>
        </w:rPr>
        <w:t xml:space="preserve"> din Legea nr. 98/2016, f</w:t>
      </w:r>
      <w:r w:rsidRPr="009740F4">
        <w:rPr>
          <w:rFonts w:ascii="Tahoma" w:hAnsi="Tahoma" w:cs="Tahoma" w:hint="eastAsia"/>
          <w:sz w:val="22"/>
          <w:szCs w:val="22"/>
        </w:rPr>
        <w:t>ă</w:t>
      </w:r>
      <w:r w:rsidRPr="009740F4">
        <w:rPr>
          <w:rFonts w:ascii="Tahoma" w:hAnsi="Tahoma" w:cs="Tahoma"/>
          <w:sz w:val="22"/>
          <w:szCs w:val="22"/>
        </w:rPr>
        <w:t>r</w:t>
      </w:r>
      <w:r w:rsidRPr="009740F4">
        <w:rPr>
          <w:rFonts w:ascii="Tahoma" w:hAnsi="Tahoma" w:cs="Tahoma" w:hint="eastAsia"/>
          <w:sz w:val="22"/>
          <w:szCs w:val="22"/>
        </w:rPr>
        <w:t>ă</w:t>
      </w:r>
      <w:r w:rsidRPr="009740F4">
        <w:rPr>
          <w:rFonts w:ascii="Tahoma" w:hAnsi="Tahoma" w:cs="Tahoma"/>
          <w:sz w:val="22"/>
          <w:szCs w:val="22"/>
        </w:rPr>
        <w:t xml:space="preserve"> a afecta caracterul general al </w:t>
      </w:r>
      <w:r w:rsidRPr="00A6551C">
        <w:rPr>
          <w:rFonts w:ascii="Tahoma" w:hAnsi="Tahoma" w:cs="Tahoma"/>
          <w:b/>
          <w:sz w:val="22"/>
          <w:szCs w:val="22"/>
        </w:rPr>
        <w:t>Acordului-cadru</w:t>
      </w:r>
      <w:r w:rsidRPr="009740F4">
        <w:rPr>
          <w:rFonts w:ascii="Tahoma" w:hAnsi="Tahoma" w:cs="Tahoma" w:hint="eastAsia"/>
          <w:sz w:val="22"/>
          <w:szCs w:val="22"/>
        </w:rPr>
        <w:t> </w:t>
      </w:r>
      <w:r w:rsidRPr="009740F4">
        <w:rPr>
          <w:rFonts w:ascii="Tahoma" w:hAnsi="Tahoma" w:cs="Tahoma"/>
          <w:sz w:val="22"/>
          <w:szCs w:val="22"/>
        </w:rPr>
        <w:t xml:space="preserve">și/sau al </w:t>
      </w:r>
      <w:r w:rsidRPr="00A6551C">
        <w:rPr>
          <w:rFonts w:ascii="Tahoma" w:hAnsi="Tahoma" w:cs="Tahoma"/>
          <w:sz w:val="22"/>
          <w:szCs w:val="22"/>
        </w:rPr>
        <w:t>contract</w:t>
      </w:r>
      <w:r w:rsidR="005D4607">
        <w:rPr>
          <w:rFonts w:ascii="Tahoma" w:hAnsi="Tahoma" w:cs="Tahoma"/>
          <w:sz w:val="22"/>
          <w:szCs w:val="22"/>
        </w:rPr>
        <w:t>elor</w:t>
      </w:r>
      <w:r w:rsidRPr="00A6551C">
        <w:rPr>
          <w:rFonts w:ascii="Tahoma" w:hAnsi="Tahoma" w:cs="Tahoma"/>
          <w:sz w:val="22"/>
          <w:szCs w:val="22"/>
        </w:rPr>
        <w:t xml:space="preserve"> subsecvent</w:t>
      </w:r>
      <w:r w:rsidR="005D4607">
        <w:rPr>
          <w:rFonts w:ascii="Tahoma" w:hAnsi="Tahoma" w:cs="Tahoma"/>
          <w:sz w:val="22"/>
          <w:szCs w:val="22"/>
        </w:rPr>
        <w:t>e</w:t>
      </w:r>
      <w:r w:rsidRPr="00A6551C">
        <w:rPr>
          <w:rFonts w:ascii="Tahoma" w:hAnsi="Tahoma" w:cs="Tahoma"/>
          <w:sz w:val="22"/>
          <w:szCs w:val="22"/>
        </w:rPr>
        <w:t>.</w:t>
      </w:r>
    </w:p>
    <w:p w14:paraId="682AE72D" w14:textId="54B53DD3" w:rsidR="007843A5" w:rsidRPr="009740F4" w:rsidRDefault="007843A5" w:rsidP="007843A5">
      <w:pPr>
        <w:ind w:right="3" w:firstLine="540"/>
        <w:jc w:val="both"/>
        <w:rPr>
          <w:rFonts w:ascii="Tahoma" w:hAnsi="Tahoma" w:cs="Tahoma"/>
          <w:sz w:val="22"/>
          <w:szCs w:val="22"/>
        </w:rPr>
      </w:pPr>
      <w:r w:rsidRPr="009740F4">
        <w:rPr>
          <w:rFonts w:ascii="Tahoma" w:hAnsi="Tahoma" w:cs="Tahoma"/>
          <w:sz w:val="22"/>
          <w:szCs w:val="22"/>
        </w:rPr>
        <w:t>(2) Modific</w:t>
      </w:r>
      <w:r w:rsidRPr="009740F4">
        <w:rPr>
          <w:rFonts w:ascii="Tahoma" w:hAnsi="Tahoma" w:cs="Tahoma" w:hint="eastAsia"/>
          <w:sz w:val="22"/>
          <w:szCs w:val="22"/>
        </w:rPr>
        <w:t>ă</w:t>
      </w:r>
      <w:r w:rsidRPr="009740F4">
        <w:rPr>
          <w:rFonts w:ascii="Tahoma" w:hAnsi="Tahoma" w:cs="Tahoma"/>
          <w:sz w:val="22"/>
          <w:szCs w:val="22"/>
        </w:rPr>
        <w:t>rile nu trebuie s</w:t>
      </w:r>
      <w:r w:rsidRPr="009740F4">
        <w:rPr>
          <w:rFonts w:ascii="Tahoma" w:hAnsi="Tahoma" w:cs="Tahoma" w:hint="eastAsia"/>
          <w:sz w:val="22"/>
          <w:szCs w:val="22"/>
        </w:rPr>
        <w:t>ă</w:t>
      </w:r>
      <w:r w:rsidRPr="009740F4">
        <w:rPr>
          <w:rFonts w:ascii="Tahoma" w:hAnsi="Tahoma" w:cs="Tahoma"/>
          <w:sz w:val="22"/>
          <w:szCs w:val="22"/>
        </w:rPr>
        <w:t xml:space="preserve"> afecteze în nici un caz și în nici un fel rezultatul procedurii de atribuire.</w:t>
      </w:r>
    </w:p>
    <w:p w14:paraId="7FEFE674" w14:textId="77777777" w:rsidR="00185C26" w:rsidRPr="00185C26" w:rsidRDefault="00185C26" w:rsidP="00185C26">
      <w:pPr>
        <w:ind w:right="3" w:firstLine="540"/>
        <w:jc w:val="both"/>
        <w:rPr>
          <w:rFonts w:ascii="Tahoma" w:hAnsi="Tahoma" w:cs="Tahoma"/>
          <w:sz w:val="22"/>
          <w:szCs w:val="22"/>
        </w:rPr>
      </w:pPr>
      <w:r w:rsidRPr="00185C26">
        <w:rPr>
          <w:rFonts w:ascii="Tahoma" w:hAnsi="Tahoma" w:cs="Tahoma"/>
          <w:sz w:val="22"/>
          <w:szCs w:val="22"/>
        </w:rPr>
        <w:t>(3) Modificarea va produce efecte doar dac</w:t>
      </w:r>
      <w:r w:rsidRPr="00185C26">
        <w:rPr>
          <w:rFonts w:ascii="Tahoma" w:hAnsi="Tahoma" w:cs="Tahoma" w:hint="eastAsia"/>
          <w:sz w:val="22"/>
          <w:szCs w:val="22"/>
        </w:rPr>
        <w:t>ă</w:t>
      </w:r>
      <w:r w:rsidRPr="00185C26">
        <w:rPr>
          <w:rFonts w:ascii="Tahoma" w:hAnsi="Tahoma" w:cs="Tahoma"/>
          <w:sz w:val="22"/>
          <w:szCs w:val="22"/>
        </w:rPr>
        <w:t xml:space="preserve"> p</w:t>
      </w:r>
      <w:r w:rsidRPr="00185C26">
        <w:rPr>
          <w:rFonts w:ascii="Tahoma" w:hAnsi="Tahoma" w:cs="Tahoma" w:hint="eastAsia"/>
          <w:sz w:val="22"/>
          <w:szCs w:val="22"/>
        </w:rPr>
        <w:t>ă</w:t>
      </w:r>
      <w:r w:rsidRPr="00185C26">
        <w:rPr>
          <w:rFonts w:ascii="Tahoma" w:hAnsi="Tahoma" w:cs="Tahoma"/>
          <w:sz w:val="22"/>
          <w:szCs w:val="22"/>
        </w:rPr>
        <w:t>rțile au convenit asupra acestui aspect prin încheierea unui act adițional, cu excepția situațiilor reglementate prin prezentul Acord-cadru și/sau contractele subsecvente în care modificarea se realizeaz</w:t>
      </w:r>
      <w:r w:rsidRPr="00185C26">
        <w:rPr>
          <w:rFonts w:ascii="Tahoma" w:hAnsi="Tahoma" w:cs="Tahoma" w:hint="eastAsia"/>
          <w:sz w:val="22"/>
          <w:szCs w:val="22"/>
        </w:rPr>
        <w:t>ă</w:t>
      </w:r>
      <w:r w:rsidRPr="00185C26">
        <w:rPr>
          <w:rFonts w:ascii="Tahoma" w:hAnsi="Tahoma" w:cs="Tahoma"/>
          <w:sz w:val="22"/>
          <w:szCs w:val="22"/>
        </w:rPr>
        <w:t xml:space="preserve"> automat prin aplicarea clauzelor exprese. </w:t>
      </w:r>
    </w:p>
    <w:p w14:paraId="2E353DF9" w14:textId="3168F79D" w:rsidR="007843A5" w:rsidRDefault="00185C26" w:rsidP="00185C26">
      <w:pPr>
        <w:ind w:right="3" w:firstLine="540"/>
        <w:jc w:val="both"/>
        <w:rPr>
          <w:rFonts w:ascii="Tahoma" w:hAnsi="Tahoma" w:cs="Tahoma"/>
          <w:sz w:val="22"/>
          <w:szCs w:val="22"/>
        </w:rPr>
      </w:pPr>
      <w:r w:rsidRPr="00185C26">
        <w:rPr>
          <w:rFonts w:ascii="Tahoma" w:hAnsi="Tahoma" w:cs="Tahoma"/>
          <w:sz w:val="22"/>
          <w:szCs w:val="22"/>
        </w:rPr>
        <w:t>(4) Eventualele modific</w:t>
      </w:r>
      <w:r w:rsidRPr="00185C26">
        <w:rPr>
          <w:rFonts w:ascii="Tahoma" w:hAnsi="Tahoma" w:cs="Tahoma" w:hint="eastAsia"/>
          <w:sz w:val="22"/>
          <w:szCs w:val="22"/>
        </w:rPr>
        <w:t>ă</w:t>
      </w:r>
      <w:r w:rsidRPr="00185C26">
        <w:rPr>
          <w:rFonts w:ascii="Tahoma" w:hAnsi="Tahoma" w:cs="Tahoma"/>
          <w:sz w:val="22"/>
          <w:szCs w:val="22"/>
        </w:rPr>
        <w:t>ri/complet</w:t>
      </w:r>
      <w:r w:rsidRPr="00185C26">
        <w:rPr>
          <w:rFonts w:ascii="Tahoma" w:hAnsi="Tahoma" w:cs="Tahoma" w:hint="eastAsia"/>
          <w:sz w:val="22"/>
          <w:szCs w:val="22"/>
        </w:rPr>
        <w:t>ă</w:t>
      </w:r>
      <w:r w:rsidRPr="00185C26">
        <w:rPr>
          <w:rFonts w:ascii="Tahoma" w:hAnsi="Tahoma" w:cs="Tahoma"/>
          <w:sz w:val="22"/>
          <w:szCs w:val="22"/>
        </w:rPr>
        <w:t>ri cu privire la codurile CPV sau de angajament menționate în contractul subsecvent vor fi comunicate prin corespondența între p</w:t>
      </w:r>
      <w:r w:rsidRPr="00185C26">
        <w:rPr>
          <w:rFonts w:ascii="Tahoma" w:hAnsi="Tahoma" w:cs="Tahoma" w:hint="eastAsia"/>
          <w:sz w:val="22"/>
          <w:szCs w:val="22"/>
        </w:rPr>
        <w:t>ă</w:t>
      </w:r>
      <w:r w:rsidRPr="00185C26">
        <w:rPr>
          <w:rFonts w:ascii="Tahoma" w:hAnsi="Tahoma" w:cs="Tahoma"/>
          <w:sz w:val="22"/>
          <w:szCs w:val="22"/>
        </w:rPr>
        <w:t>rți, f</w:t>
      </w:r>
      <w:r w:rsidRPr="00185C26">
        <w:rPr>
          <w:rFonts w:ascii="Tahoma" w:hAnsi="Tahoma" w:cs="Tahoma" w:hint="eastAsia"/>
          <w:sz w:val="22"/>
          <w:szCs w:val="22"/>
        </w:rPr>
        <w:t>ă</w:t>
      </w:r>
      <w:r w:rsidRPr="00185C26">
        <w:rPr>
          <w:rFonts w:ascii="Tahoma" w:hAnsi="Tahoma" w:cs="Tahoma"/>
          <w:sz w:val="22"/>
          <w:szCs w:val="22"/>
        </w:rPr>
        <w:t>r</w:t>
      </w:r>
      <w:r w:rsidRPr="00185C26">
        <w:rPr>
          <w:rFonts w:ascii="Tahoma" w:hAnsi="Tahoma" w:cs="Tahoma" w:hint="eastAsia"/>
          <w:sz w:val="22"/>
          <w:szCs w:val="22"/>
        </w:rPr>
        <w:t>ă</w:t>
      </w:r>
      <w:r w:rsidRPr="00185C26">
        <w:rPr>
          <w:rFonts w:ascii="Tahoma" w:hAnsi="Tahoma" w:cs="Tahoma"/>
          <w:sz w:val="22"/>
          <w:szCs w:val="22"/>
        </w:rPr>
        <w:t xml:space="preserve"> a fi necesar</w:t>
      </w:r>
      <w:r w:rsidRPr="00185C26">
        <w:rPr>
          <w:rFonts w:ascii="Tahoma" w:hAnsi="Tahoma" w:cs="Tahoma" w:hint="eastAsia"/>
          <w:sz w:val="22"/>
          <w:szCs w:val="22"/>
        </w:rPr>
        <w:t>ă</w:t>
      </w:r>
      <w:r w:rsidRPr="00185C26">
        <w:rPr>
          <w:rFonts w:ascii="Tahoma" w:hAnsi="Tahoma" w:cs="Tahoma"/>
          <w:sz w:val="22"/>
          <w:szCs w:val="22"/>
        </w:rPr>
        <w:t xml:space="preserve"> încheierea unui act adițional la respectivul contract.</w:t>
      </w:r>
    </w:p>
    <w:p w14:paraId="6D00595C" w14:textId="77777777" w:rsidR="00185C26" w:rsidRDefault="00185C26" w:rsidP="00185C26">
      <w:pPr>
        <w:ind w:right="3" w:firstLine="540"/>
        <w:jc w:val="both"/>
        <w:rPr>
          <w:rFonts w:ascii="Tahoma" w:hAnsi="Tahoma" w:cs="Tahoma"/>
          <w:b/>
          <w:sz w:val="22"/>
          <w:szCs w:val="22"/>
        </w:rPr>
      </w:pPr>
    </w:p>
    <w:p w14:paraId="4B9754B8" w14:textId="77777777" w:rsidR="00DE54EE" w:rsidRPr="00EB5BF1" w:rsidRDefault="00DE54EE" w:rsidP="00DE54EE">
      <w:pPr>
        <w:ind w:right="3"/>
        <w:rPr>
          <w:rFonts w:ascii="Tahoma" w:hAnsi="Tahoma" w:cs="Tahoma"/>
          <w:b/>
          <w:sz w:val="22"/>
          <w:szCs w:val="22"/>
        </w:rPr>
      </w:pPr>
      <w:r w:rsidRPr="00EB5BF1">
        <w:rPr>
          <w:rFonts w:ascii="Tahoma" w:hAnsi="Tahoma" w:cs="Tahoma"/>
          <w:b/>
          <w:sz w:val="22"/>
          <w:szCs w:val="22"/>
        </w:rPr>
        <w:t>Cap. 1</w:t>
      </w:r>
      <w:r w:rsidR="007843A5">
        <w:rPr>
          <w:rFonts w:ascii="Tahoma" w:hAnsi="Tahoma" w:cs="Tahoma"/>
          <w:b/>
          <w:sz w:val="22"/>
          <w:szCs w:val="22"/>
        </w:rPr>
        <w:t>7</w:t>
      </w:r>
      <w:r w:rsidRPr="00EB5BF1">
        <w:rPr>
          <w:rFonts w:ascii="Tahoma" w:hAnsi="Tahoma" w:cs="Tahoma"/>
          <w:b/>
          <w:sz w:val="22"/>
          <w:szCs w:val="22"/>
        </w:rPr>
        <w:t>.</w:t>
      </w:r>
      <w:r w:rsidRPr="00EB5BF1">
        <w:rPr>
          <w:rFonts w:ascii="Tahoma" w:hAnsi="Tahoma" w:cs="Tahoma"/>
          <w:b/>
          <w:i/>
          <w:sz w:val="22"/>
          <w:szCs w:val="22"/>
        </w:rPr>
        <w:t xml:space="preserve"> </w:t>
      </w:r>
      <w:r w:rsidRPr="00EB5BF1">
        <w:rPr>
          <w:rFonts w:ascii="Tahoma" w:hAnsi="Tahoma" w:cs="Tahoma"/>
          <w:b/>
          <w:sz w:val="22"/>
          <w:szCs w:val="22"/>
        </w:rPr>
        <w:t>COMUNICĂRI</w:t>
      </w:r>
    </w:p>
    <w:p w14:paraId="66DE1416" w14:textId="77777777" w:rsidR="008811DF" w:rsidRPr="008811DF" w:rsidRDefault="00DE54EE" w:rsidP="008811DF">
      <w:pPr>
        <w:jc w:val="both"/>
        <w:rPr>
          <w:rFonts w:ascii="Tahoma" w:eastAsia="Calibri" w:hAnsi="Tahoma" w:cs="Tahoma"/>
          <w:sz w:val="22"/>
          <w:szCs w:val="22"/>
          <w:lang w:eastAsia="en-US"/>
        </w:rPr>
      </w:pPr>
      <w:r w:rsidRPr="00EB5BF1">
        <w:rPr>
          <w:rFonts w:ascii="Tahoma" w:hAnsi="Tahoma" w:cs="Tahoma"/>
          <w:b/>
          <w:sz w:val="22"/>
          <w:szCs w:val="22"/>
        </w:rPr>
        <w:t>1</w:t>
      </w:r>
      <w:r w:rsidR="007843A5">
        <w:rPr>
          <w:rFonts w:ascii="Tahoma" w:hAnsi="Tahoma" w:cs="Tahoma"/>
          <w:b/>
          <w:sz w:val="22"/>
          <w:szCs w:val="22"/>
        </w:rPr>
        <w:t>7.</w:t>
      </w:r>
      <w:r w:rsidRPr="00EB5BF1">
        <w:rPr>
          <w:rFonts w:ascii="Tahoma" w:hAnsi="Tahoma" w:cs="Tahoma"/>
          <w:b/>
          <w:sz w:val="22"/>
          <w:szCs w:val="22"/>
        </w:rPr>
        <w:t>1.</w:t>
      </w:r>
      <w:r w:rsidRPr="00EB5BF1">
        <w:rPr>
          <w:rFonts w:ascii="Tahoma" w:hAnsi="Tahoma" w:cs="Tahoma"/>
          <w:sz w:val="22"/>
          <w:szCs w:val="22"/>
        </w:rPr>
        <w:t xml:space="preserve"> </w:t>
      </w:r>
      <w:r w:rsidR="008811DF" w:rsidRPr="008811DF">
        <w:rPr>
          <w:rFonts w:ascii="Tahoma" w:eastAsia="Calibri" w:hAnsi="Tahoma" w:cs="Tahoma"/>
          <w:sz w:val="22"/>
          <w:szCs w:val="22"/>
          <w:lang w:eastAsia="en-US"/>
        </w:rPr>
        <w:t>Orice comunicare făcută de părți va fi redactată în scris și depusă personal de parte sau expediată prin scrisoare recomandată cu confirmare de primire sau prin alt mijloc de comunicare care asigură confirmarea primirii documentului.</w:t>
      </w:r>
    </w:p>
    <w:p w14:paraId="70B58D92" w14:textId="2CCB468D" w:rsidR="008811DF" w:rsidRPr="008811DF" w:rsidRDefault="008811DF" w:rsidP="008811DF">
      <w:pPr>
        <w:jc w:val="both"/>
        <w:rPr>
          <w:rFonts w:ascii="Tahoma" w:eastAsia="Calibri" w:hAnsi="Tahoma" w:cs="Tahoma"/>
          <w:sz w:val="22"/>
          <w:szCs w:val="22"/>
          <w:lang w:eastAsia="en-US"/>
        </w:rPr>
      </w:pPr>
      <w:bookmarkStart w:id="7" w:name="_Hlk96429332"/>
      <w:r>
        <w:rPr>
          <w:rFonts w:ascii="Tahoma" w:eastAsia="Calibri" w:hAnsi="Tahoma" w:cs="Tahoma"/>
          <w:b/>
          <w:sz w:val="22"/>
          <w:szCs w:val="22"/>
          <w:lang w:eastAsia="en-US"/>
        </w:rPr>
        <w:t>17</w:t>
      </w:r>
      <w:r w:rsidRPr="008811DF">
        <w:rPr>
          <w:rFonts w:ascii="Tahoma" w:eastAsia="Calibri" w:hAnsi="Tahoma" w:cs="Tahoma"/>
          <w:b/>
          <w:sz w:val="22"/>
          <w:szCs w:val="22"/>
          <w:lang w:eastAsia="en-US"/>
        </w:rPr>
        <w:t>.2.</w:t>
      </w:r>
      <w:r w:rsidRPr="008811DF">
        <w:rPr>
          <w:rFonts w:ascii="Tahoma" w:eastAsia="Calibri" w:hAnsi="Tahoma" w:cs="Tahoma"/>
          <w:sz w:val="22"/>
          <w:szCs w:val="22"/>
          <w:lang w:eastAsia="en-US"/>
        </w:rPr>
        <w:t xml:space="preserve"> Comunicările între părți se pot face și prin fax sau e-mail.</w:t>
      </w:r>
    </w:p>
    <w:p w14:paraId="0005045E" w14:textId="5ECA1388" w:rsidR="008811DF" w:rsidRPr="008811DF" w:rsidRDefault="008811DF" w:rsidP="008811DF">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811DF">
        <w:rPr>
          <w:rFonts w:ascii="Tahoma" w:eastAsia="Calibri" w:hAnsi="Tahoma" w:cs="Tahoma"/>
          <w:b/>
          <w:sz w:val="22"/>
          <w:szCs w:val="22"/>
          <w:lang w:eastAsia="en-US"/>
        </w:rPr>
        <w:t>.3.</w:t>
      </w:r>
      <w:r w:rsidRPr="008811DF">
        <w:rPr>
          <w:rFonts w:ascii="Tahoma" w:eastAsia="Calibri" w:hAnsi="Tahoma" w:cs="Tahoma"/>
          <w:sz w:val="22"/>
          <w:szCs w:val="22"/>
          <w:lang w:eastAsia="en-US"/>
        </w:rPr>
        <w:t xml:space="preserve"> Adresele la care se transmit comunicările sunt următoarele:</w:t>
      </w:r>
    </w:p>
    <w:tbl>
      <w:tblPr>
        <w:tblW w:w="9714" w:type="dxa"/>
        <w:tblInd w:w="1" w:type="dxa"/>
        <w:tblLook w:val="04A0" w:firstRow="1" w:lastRow="0" w:firstColumn="1" w:lastColumn="0" w:noHBand="0" w:noVBand="1"/>
      </w:tblPr>
      <w:tblGrid>
        <w:gridCol w:w="5124"/>
        <w:gridCol w:w="4590"/>
      </w:tblGrid>
      <w:tr w:rsidR="008811DF" w:rsidRPr="008811DF" w14:paraId="071C2B5C" w14:textId="77777777" w:rsidTr="0060631D">
        <w:trPr>
          <w:trHeight w:val="125"/>
        </w:trPr>
        <w:tc>
          <w:tcPr>
            <w:tcW w:w="5124" w:type="dxa"/>
          </w:tcPr>
          <w:p w14:paraId="5B853408" w14:textId="146D3B6D" w:rsidR="008811DF" w:rsidRPr="008811DF" w:rsidRDefault="008811DF" w:rsidP="008811DF">
            <w:pPr>
              <w:jc w:val="both"/>
              <w:rPr>
                <w:rFonts w:ascii="Tahoma" w:eastAsia="Calibri" w:hAnsi="Tahoma" w:cs="Tahoma"/>
                <w:sz w:val="22"/>
                <w:szCs w:val="22"/>
                <w:lang w:val="en-US" w:eastAsia="en-US"/>
              </w:rPr>
            </w:pPr>
            <w:bookmarkStart w:id="8" w:name="_Hlk96534689"/>
            <w:proofErr w:type="spellStart"/>
            <w:r w:rsidRPr="008811DF">
              <w:rPr>
                <w:rFonts w:ascii="Tahoma" w:eastAsia="Calibri" w:hAnsi="Tahoma" w:cs="Tahoma"/>
                <w:sz w:val="22"/>
                <w:szCs w:val="22"/>
                <w:lang w:val="en-US" w:eastAsia="en-US"/>
              </w:rPr>
              <w:t>Pentru</w:t>
            </w:r>
            <w:proofErr w:type="spellEnd"/>
            <w:r w:rsidRPr="008811DF">
              <w:rPr>
                <w:rFonts w:ascii="Tahoma" w:eastAsia="Calibri" w:hAnsi="Tahoma" w:cs="Tahoma"/>
                <w:sz w:val="22"/>
                <w:szCs w:val="22"/>
                <w:lang w:val="en-US" w:eastAsia="en-US"/>
              </w:rPr>
              <w:t xml:space="preserve"> </w:t>
            </w:r>
            <w:proofErr w:type="spellStart"/>
            <w:r w:rsidRPr="008811DF">
              <w:rPr>
                <w:rFonts w:ascii="Tahoma" w:eastAsia="Calibri" w:hAnsi="Tahoma" w:cs="Tahoma"/>
                <w:b/>
                <w:bCs/>
                <w:sz w:val="22"/>
                <w:szCs w:val="22"/>
                <w:lang w:val="en-US" w:eastAsia="en-US"/>
              </w:rPr>
              <w:t>Promitent-Achizitor</w:t>
            </w:r>
            <w:proofErr w:type="spellEnd"/>
            <w:r w:rsidRPr="008811DF">
              <w:rPr>
                <w:rFonts w:ascii="Tahoma" w:eastAsia="Calibri" w:hAnsi="Tahoma" w:cs="Tahoma"/>
                <w:sz w:val="22"/>
                <w:szCs w:val="22"/>
                <w:lang w:val="en-US" w:eastAsia="en-US"/>
              </w:rPr>
              <w:t>:</w:t>
            </w:r>
            <w:r w:rsidRPr="008811DF">
              <w:rPr>
                <w:rFonts w:ascii="Tahoma" w:hAnsi="Tahoma" w:cs="Tahoma"/>
                <w:sz w:val="22"/>
                <w:szCs w:val="22"/>
                <w:lang w:eastAsia="en-US"/>
              </w:rPr>
              <w:t xml:space="preserve"> .......</w:t>
            </w:r>
          </w:p>
        </w:tc>
        <w:tc>
          <w:tcPr>
            <w:tcW w:w="4590" w:type="dxa"/>
          </w:tcPr>
          <w:p w14:paraId="202A055B" w14:textId="51BB3DFC" w:rsidR="008811DF" w:rsidRPr="008811DF" w:rsidRDefault="008811DF" w:rsidP="008811DF">
            <w:pPr>
              <w:jc w:val="both"/>
              <w:rPr>
                <w:rFonts w:ascii="Tahoma" w:eastAsia="Calibri" w:hAnsi="Tahoma" w:cs="Tahoma"/>
                <w:sz w:val="22"/>
                <w:szCs w:val="22"/>
                <w:lang w:val="en-US" w:eastAsia="en-US"/>
              </w:rPr>
            </w:pPr>
            <w:proofErr w:type="spellStart"/>
            <w:r w:rsidRPr="008811DF">
              <w:rPr>
                <w:rFonts w:ascii="Tahoma" w:hAnsi="Tahoma" w:cs="Tahoma"/>
                <w:sz w:val="22"/>
                <w:szCs w:val="22"/>
                <w:lang w:val="en-US" w:eastAsia="en-US"/>
              </w:rPr>
              <w:t>Pentru</w:t>
            </w:r>
            <w:proofErr w:type="spellEnd"/>
            <w:r w:rsidRPr="008811DF">
              <w:rPr>
                <w:rFonts w:ascii="Tahoma" w:hAnsi="Tahoma" w:cs="Tahoma"/>
                <w:sz w:val="22"/>
                <w:szCs w:val="22"/>
                <w:lang w:val="en-US" w:eastAsia="en-US"/>
              </w:rPr>
              <w:t xml:space="preserve"> </w:t>
            </w:r>
            <w:proofErr w:type="spellStart"/>
            <w:r w:rsidRPr="008811DF">
              <w:rPr>
                <w:rFonts w:ascii="Tahoma" w:hAnsi="Tahoma" w:cs="Tahoma"/>
                <w:b/>
                <w:bCs/>
                <w:sz w:val="22"/>
                <w:szCs w:val="22"/>
                <w:lang w:val="en-US" w:eastAsia="en-US"/>
              </w:rPr>
              <w:t>Promitent-Furnizor</w:t>
            </w:r>
            <w:proofErr w:type="spellEnd"/>
            <w:r w:rsidRPr="008811DF">
              <w:rPr>
                <w:rFonts w:ascii="Tahoma" w:hAnsi="Tahoma" w:cs="Tahoma"/>
                <w:sz w:val="22"/>
                <w:szCs w:val="22"/>
                <w:lang w:val="en-US" w:eastAsia="en-US"/>
              </w:rPr>
              <w:t>: …….</w:t>
            </w:r>
          </w:p>
        </w:tc>
      </w:tr>
      <w:tr w:rsidR="008811DF" w:rsidRPr="008811DF" w14:paraId="22BC039E" w14:textId="77777777" w:rsidTr="0060631D">
        <w:trPr>
          <w:trHeight w:val="46"/>
        </w:trPr>
        <w:tc>
          <w:tcPr>
            <w:tcW w:w="5124" w:type="dxa"/>
          </w:tcPr>
          <w:p w14:paraId="5EB81DD8" w14:textId="77777777" w:rsidR="008811DF" w:rsidRPr="008811DF" w:rsidRDefault="008811DF" w:rsidP="008811DF">
            <w:pPr>
              <w:jc w:val="both"/>
              <w:rPr>
                <w:rFonts w:ascii="Tahoma" w:eastAsia="Calibri" w:hAnsi="Tahoma" w:cs="Tahoma"/>
                <w:sz w:val="22"/>
                <w:szCs w:val="22"/>
                <w:lang w:val="en-US" w:eastAsia="en-US"/>
              </w:rPr>
            </w:pPr>
            <w:proofErr w:type="spellStart"/>
            <w:r w:rsidRPr="008811DF">
              <w:rPr>
                <w:rFonts w:ascii="Tahoma" w:eastAsia="Calibri" w:hAnsi="Tahoma" w:cs="Tahoma"/>
                <w:sz w:val="22"/>
                <w:szCs w:val="22"/>
                <w:lang w:val="en-US" w:eastAsia="en-US"/>
              </w:rPr>
              <w:t>Adresă</w:t>
            </w:r>
            <w:proofErr w:type="spellEnd"/>
            <w:r w:rsidRPr="008811DF">
              <w:rPr>
                <w:rFonts w:ascii="Tahoma" w:eastAsia="Calibri" w:hAnsi="Tahoma" w:cs="Tahoma"/>
                <w:sz w:val="22"/>
                <w:szCs w:val="22"/>
                <w:lang w:val="en-US" w:eastAsia="en-US"/>
              </w:rPr>
              <w:t>:</w:t>
            </w:r>
            <w:r w:rsidRPr="008811DF">
              <w:rPr>
                <w:rFonts w:ascii="Tahoma" w:hAnsi="Tahoma" w:cs="Tahoma"/>
                <w:sz w:val="22"/>
                <w:szCs w:val="22"/>
                <w:lang w:eastAsia="en-US"/>
              </w:rPr>
              <w:t xml:space="preserve"> ........</w:t>
            </w:r>
          </w:p>
        </w:tc>
        <w:tc>
          <w:tcPr>
            <w:tcW w:w="4590" w:type="dxa"/>
          </w:tcPr>
          <w:p w14:paraId="585DD4DD" w14:textId="77777777" w:rsidR="008811DF" w:rsidRPr="008811DF" w:rsidRDefault="008811DF" w:rsidP="008811DF">
            <w:pPr>
              <w:jc w:val="both"/>
              <w:rPr>
                <w:rFonts w:ascii="Tahoma" w:eastAsia="Calibri" w:hAnsi="Tahoma" w:cs="Tahoma"/>
                <w:sz w:val="22"/>
                <w:szCs w:val="22"/>
                <w:lang w:val="en-US" w:eastAsia="en-US"/>
              </w:rPr>
            </w:pPr>
            <w:proofErr w:type="spellStart"/>
            <w:r w:rsidRPr="008811DF">
              <w:rPr>
                <w:rFonts w:ascii="Tahoma" w:eastAsia="Calibri" w:hAnsi="Tahoma" w:cs="Tahoma"/>
                <w:sz w:val="22"/>
                <w:szCs w:val="22"/>
                <w:lang w:val="en-US" w:eastAsia="en-US"/>
              </w:rPr>
              <w:t>Adresă</w:t>
            </w:r>
            <w:proofErr w:type="spellEnd"/>
            <w:r w:rsidRPr="008811DF">
              <w:rPr>
                <w:rFonts w:ascii="Tahoma" w:eastAsia="Calibri" w:hAnsi="Tahoma" w:cs="Tahoma"/>
                <w:sz w:val="22"/>
                <w:szCs w:val="22"/>
                <w:lang w:val="en-US" w:eastAsia="en-US"/>
              </w:rPr>
              <w:t xml:space="preserve">: </w:t>
            </w:r>
            <w:r w:rsidRPr="008811DF">
              <w:rPr>
                <w:rFonts w:ascii="Tahoma" w:hAnsi="Tahoma" w:cs="Tahoma"/>
                <w:sz w:val="22"/>
                <w:szCs w:val="22"/>
                <w:lang w:val="en-US" w:eastAsia="en-US"/>
              </w:rPr>
              <w:t>…</w:t>
            </w:r>
            <w:proofErr w:type="gramStart"/>
            <w:r w:rsidRPr="008811DF">
              <w:rPr>
                <w:rFonts w:ascii="Tahoma" w:hAnsi="Tahoma" w:cs="Tahoma"/>
                <w:sz w:val="22"/>
                <w:szCs w:val="22"/>
                <w:lang w:val="en-US" w:eastAsia="en-US"/>
              </w:rPr>
              <w:t>…..</w:t>
            </w:r>
            <w:proofErr w:type="gramEnd"/>
          </w:p>
        </w:tc>
      </w:tr>
      <w:tr w:rsidR="008811DF" w:rsidRPr="008811DF" w14:paraId="79017C80" w14:textId="77777777" w:rsidTr="0060631D">
        <w:trPr>
          <w:trHeight w:val="266"/>
        </w:trPr>
        <w:tc>
          <w:tcPr>
            <w:tcW w:w="5124" w:type="dxa"/>
          </w:tcPr>
          <w:p w14:paraId="21E39C5E" w14:textId="77777777" w:rsidR="008811DF" w:rsidRPr="008811DF" w:rsidRDefault="008811DF" w:rsidP="008811DF">
            <w:pPr>
              <w:jc w:val="both"/>
              <w:rPr>
                <w:rFonts w:ascii="Tahoma" w:eastAsia="Calibri" w:hAnsi="Tahoma" w:cs="Tahoma"/>
                <w:sz w:val="22"/>
                <w:szCs w:val="22"/>
                <w:lang w:val="en-US" w:eastAsia="en-US"/>
              </w:rPr>
            </w:pPr>
            <w:r w:rsidRPr="008811DF">
              <w:rPr>
                <w:rFonts w:ascii="Tahoma" w:eastAsia="Calibri" w:hAnsi="Tahoma" w:cs="Tahoma"/>
                <w:sz w:val="22"/>
                <w:szCs w:val="22"/>
                <w:lang w:eastAsia="en-US"/>
              </w:rPr>
              <w:t>Telefon/Fax: ........</w:t>
            </w:r>
          </w:p>
        </w:tc>
        <w:tc>
          <w:tcPr>
            <w:tcW w:w="4590" w:type="dxa"/>
          </w:tcPr>
          <w:p w14:paraId="33F27F11" w14:textId="77777777" w:rsidR="008811DF" w:rsidRPr="008811DF" w:rsidRDefault="008811DF" w:rsidP="008811DF">
            <w:pPr>
              <w:jc w:val="both"/>
              <w:rPr>
                <w:rFonts w:ascii="Tahoma" w:eastAsia="Calibri" w:hAnsi="Tahoma" w:cs="Tahoma"/>
                <w:sz w:val="22"/>
                <w:szCs w:val="22"/>
                <w:lang w:val="en-US" w:eastAsia="en-US"/>
              </w:rPr>
            </w:pPr>
            <w:proofErr w:type="spellStart"/>
            <w:r w:rsidRPr="008811DF">
              <w:rPr>
                <w:rFonts w:ascii="Tahoma" w:eastAsia="Calibri" w:hAnsi="Tahoma" w:cs="Tahoma"/>
                <w:sz w:val="22"/>
                <w:szCs w:val="22"/>
                <w:lang w:val="en-US" w:eastAsia="en-US"/>
              </w:rPr>
              <w:t>Telefon</w:t>
            </w:r>
            <w:proofErr w:type="spellEnd"/>
            <w:r w:rsidRPr="008811DF">
              <w:rPr>
                <w:rFonts w:ascii="Tahoma" w:eastAsia="Calibri" w:hAnsi="Tahoma" w:cs="Tahoma"/>
                <w:sz w:val="22"/>
                <w:szCs w:val="22"/>
                <w:lang w:val="en-US" w:eastAsia="en-US"/>
              </w:rPr>
              <w:t xml:space="preserve">/Fax: </w:t>
            </w:r>
            <w:r w:rsidRPr="008811DF">
              <w:rPr>
                <w:rFonts w:ascii="Tahoma" w:hAnsi="Tahoma" w:cs="Tahoma"/>
                <w:sz w:val="22"/>
                <w:szCs w:val="22"/>
                <w:lang w:val="en-US" w:eastAsia="en-US"/>
              </w:rPr>
              <w:t>……</w:t>
            </w:r>
          </w:p>
        </w:tc>
      </w:tr>
      <w:bookmarkEnd w:id="8"/>
      <w:tr w:rsidR="008811DF" w:rsidRPr="008811DF" w14:paraId="5DC696AF" w14:textId="77777777" w:rsidTr="0060631D">
        <w:trPr>
          <w:trHeight w:val="251"/>
        </w:trPr>
        <w:tc>
          <w:tcPr>
            <w:tcW w:w="5124" w:type="dxa"/>
          </w:tcPr>
          <w:p w14:paraId="491225B9" w14:textId="77777777" w:rsidR="008811DF" w:rsidRPr="008811DF" w:rsidRDefault="008811DF" w:rsidP="008811DF">
            <w:pPr>
              <w:jc w:val="both"/>
              <w:rPr>
                <w:rFonts w:ascii="Tahoma" w:hAnsi="Tahoma" w:cs="Tahoma"/>
                <w:sz w:val="22"/>
                <w:szCs w:val="22"/>
                <w:lang w:eastAsia="en-US"/>
              </w:rPr>
            </w:pPr>
            <w:r w:rsidRPr="008811DF">
              <w:rPr>
                <w:rFonts w:ascii="Tahoma" w:hAnsi="Tahoma" w:cs="Tahoma"/>
                <w:sz w:val="22"/>
                <w:szCs w:val="22"/>
                <w:lang w:eastAsia="en-US"/>
              </w:rPr>
              <w:t>E-mail: ..................</w:t>
            </w:r>
          </w:p>
        </w:tc>
        <w:tc>
          <w:tcPr>
            <w:tcW w:w="4590" w:type="dxa"/>
          </w:tcPr>
          <w:p w14:paraId="583E0159" w14:textId="77777777" w:rsidR="008811DF" w:rsidRPr="008811DF" w:rsidRDefault="008811DF" w:rsidP="008811DF">
            <w:pPr>
              <w:jc w:val="both"/>
              <w:rPr>
                <w:rFonts w:ascii="Tahoma" w:eastAsia="Calibri" w:hAnsi="Tahoma" w:cs="Tahoma"/>
                <w:sz w:val="22"/>
                <w:szCs w:val="22"/>
                <w:lang w:val="en-US" w:eastAsia="en-US"/>
              </w:rPr>
            </w:pPr>
            <w:r w:rsidRPr="008811DF">
              <w:rPr>
                <w:rFonts w:ascii="Tahoma" w:eastAsia="Calibri" w:hAnsi="Tahoma" w:cs="Tahoma"/>
                <w:sz w:val="22"/>
                <w:szCs w:val="22"/>
                <w:lang w:val="en-US" w:eastAsia="en-US"/>
              </w:rPr>
              <w:t xml:space="preserve">E-mail: </w:t>
            </w:r>
            <w:hyperlink r:id="rId9" w:history="1">
              <w:r w:rsidRPr="008811DF">
                <w:rPr>
                  <w:rFonts w:ascii="Tahoma" w:hAnsi="Tahoma" w:cs="Tahoma"/>
                  <w:sz w:val="22"/>
                  <w:szCs w:val="22"/>
                  <w:lang w:val="en-US" w:eastAsia="en-US"/>
                </w:rPr>
                <w:t>…………………</w:t>
              </w:r>
            </w:hyperlink>
          </w:p>
        </w:tc>
      </w:tr>
      <w:tr w:rsidR="008811DF" w:rsidRPr="008811DF" w14:paraId="57782736" w14:textId="77777777" w:rsidTr="0060631D">
        <w:trPr>
          <w:trHeight w:val="251"/>
        </w:trPr>
        <w:tc>
          <w:tcPr>
            <w:tcW w:w="5124" w:type="dxa"/>
          </w:tcPr>
          <w:p w14:paraId="268FB23C" w14:textId="77777777" w:rsidR="008811DF" w:rsidRPr="008811DF" w:rsidRDefault="008811DF" w:rsidP="008811DF">
            <w:pPr>
              <w:ind w:right="63"/>
              <w:rPr>
                <w:rFonts w:ascii="Tahoma" w:hAnsi="Tahoma" w:cs="Tahoma"/>
                <w:b/>
                <w:bCs/>
                <w:sz w:val="22"/>
                <w:szCs w:val="22"/>
                <w:lang w:val="en-US" w:eastAsia="en-US"/>
              </w:rPr>
            </w:pPr>
            <w:proofErr w:type="spellStart"/>
            <w:r w:rsidRPr="008811DF">
              <w:rPr>
                <w:rFonts w:ascii="Tahoma" w:eastAsia="Calibri" w:hAnsi="Tahoma" w:cs="Tahoma"/>
                <w:sz w:val="22"/>
                <w:szCs w:val="22"/>
                <w:lang w:val="en-US" w:eastAsia="en-US"/>
              </w:rPr>
              <w:t>Persoana</w:t>
            </w:r>
            <w:proofErr w:type="spellEnd"/>
            <w:r w:rsidRPr="008811DF">
              <w:rPr>
                <w:rFonts w:ascii="Tahoma" w:eastAsia="Calibri" w:hAnsi="Tahoma" w:cs="Tahoma"/>
                <w:sz w:val="22"/>
                <w:szCs w:val="22"/>
                <w:lang w:val="en-US" w:eastAsia="en-US"/>
              </w:rPr>
              <w:t xml:space="preserve"> de contact: …………</w:t>
            </w:r>
            <w:proofErr w:type="gramStart"/>
            <w:r w:rsidRPr="008811DF">
              <w:rPr>
                <w:rFonts w:ascii="Tahoma" w:eastAsia="Calibri" w:hAnsi="Tahoma" w:cs="Tahoma"/>
                <w:sz w:val="22"/>
                <w:szCs w:val="22"/>
                <w:lang w:val="en-US" w:eastAsia="en-US"/>
              </w:rPr>
              <w:t>…..</w:t>
            </w:r>
            <w:proofErr w:type="gramEnd"/>
          </w:p>
        </w:tc>
        <w:tc>
          <w:tcPr>
            <w:tcW w:w="4590" w:type="dxa"/>
          </w:tcPr>
          <w:p w14:paraId="71B56888" w14:textId="77777777" w:rsidR="008811DF" w:rsidRPr="008811DF" w:rsidRDefault="008811DF" w:rsidP="008811DF">
            <w:pPr>
              <w:rPr>
                <w:rFonts w:ascii="Tahoma" w:eastAsia="Calibri" w:hAnsi="Tahoma" w:cs="Tahoma"/>
                <w:sz w:val="22"/>
                <w:szCs w:val="22"/>
                <w:lang w:val="en-US" w:eastAsia="en-US"/>
              </w:rPr>
            </w:pPr>
            <w:proofErr w:type="spellStart"/>
            <w:r w:rsidRPr="008811DF">
              <w:rPr>
                <w:rFonts w:ascii="Tahoma" w:hAnsi="Tahoma" w:cs="Tahoma"/>
                <w:sz w:val="22"/>
                <w:szCs w:val="22"/>
                <w:lang w:val="en-US" w:eastAsia="en-US"/>
              </w:rPr>
              <w:t>Persoana</w:t>
            </w:r>
            <w:proofErr w:type="spellEnd"/>
            <w:r w:rsidRPr="008811DF">
              <w:rPr>
                <w:rFonts w:ascii="Tahoma" w:hAnsi="Tahoma" w:cs="Tahoma"/>
                <w:sz w:val="22"/>
                <w:szCs w:val="22"/>
                <w:lang w:val="en-US" w:eastAsia="en-US"/>
              </w:rPr>
              <w:t xml:space="preserve"> de contact: ……… </w:t>
            </w:r>
          </w:p>
        </w:tc>
      </w:tr>
    </w:tbl>
    <w:bookmarkEnd w:id="7"/>
    <w:p w14:paraId="37851B8F" w14:textId="7981FB09" w:rsidR="008811DF" w:rsidRPr="008811DF" w:rsidRDefault="008811DF" w:rsidP="008811DF">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811DF">
        <w:rPr>
          <w:rFonts w:ascii="Tahoma" w:eastAsia="Calibri" w:hAnsi="Tahoma" w:cs="Tahoma"/>
          <w:b/>
          <w:sz w:val="22"/>
          <w:szCs w:val="22"/>
          <w:lang w:eastAsia="en-US"/>
        </w:rPr>
        <w:t>.4.</w:t>
      </w:r>
      <w:r w:rsidRPr="008811DF">
        <w:rPr>
          <w:rFonts w:ascii="Tahoma" w:eastAsia="Calibri" w:hAnsi="Tahoma" w:cs="Tahoma"/>
          <w:sz w:val="22"/>
          <w:szCs w:val="22"/>
          <w:lang w:eastAsia="en-US"/>
        </w:rPr>
        <w:t xml:space="preserve"> Orice document (dispoziție, adresă, propunere, înregistrare, proces-verbal de recepție, notificare și altele) întocmit în cadrul Acordului-cadru și/sau Contractele subsecvente este realizat și transmis, în scris, într-o formă ce poate fi citită, reprodusă și înregistrată.</w:t>
      </w:r>
    </w:p>
    <w:p w14:paraId="087F07BB" w14:textId="3FE7CC0D" w:rsidR="008811DF" w:rsidRPr="008811DF" w:rsidRDefault="008811DF" w:rsidP="008811DF">
      <w:pPr>
        <w:jc w:val="both"/>
        <w:rPr>
          <w:rFonts w:ascii="Tahoma" w:eastAsia="Calibri" w:hAnsi="Tahoma" w:cs="Tahoma"/>
          <w:sz w:val="22"/>
          <w:szCs w:val="22"/>
          <w:lang w:eastAsia="en-US"/>
        </w:rPr>
      </w:pPr>
      <w:r>
        <w:rPr>
          <w:rFonts w:ascii="Tahoma" w:eastAsia="Calibri" w:hAnsi="Tahoma" w:cs="Tahoma"/>
          <w:b/>
          <w:sz w:val="22"/>
          <w:szCs w:val="22"/>
          <w:lang w:eastAsia="en-US"/>
        </w:rPr>
        <w:lastRenderedPageBreak/>
        <w:t>17</w:t>
      </w:r>
      <w:r w:rsidRPr="008811DF">
        <w:rPr>
          <w:rFonts w:ascii="Tahoma" w:eastAsia="Calibri" w:hAnsi="Tahoma" w:cs="Tahoma"/>
          <w:b/>
          <w:sz w:val="22"/>
          <w:szCs w:val="22"/>
          <w:lang w:eastAsia="en-US"/>
        </w:rPr>
        <w:t>.5.</w:t>
      </w:r>
      <w:r w:rsidRPr="008811DF">
        <w:rPr>
          <w:rFonts w:ascii="Tahoma" w:eastAsia="Calibri" w:hAnsi="Tahoma" w:cs="Tahoma"/>
          <w:sz w:val="22"/>
          <w:szCs w:val="22"/>
          <w:lang w:eastAsia="en-US"/>
        </w:rPr>
        <w:t xml:space="preserve"> Orice comunicare între părți trebuie să conțină precizări cu privire la elementele de identificare ale Acordului-cadru și/sau Contractului subsecvent (titlul și numărul de înregistrare) și să fie transmisă la adresa/adresele menționate la art. </w:t>
      </w:r>
      <w:r>
        <w:rPr>
          <w:rFonts w:ascii="Tahoma" w:eastAsia="Calibri" w:hAnsi="Tahoma" w:cs="Tahoma"/>
          <w:sz w:val="22"/>
          <w:szCs w:val="22"/>
          <w:lang w:eastAsia="en-US"/>
        </w:rPr>
        <w:t>17</w:t>
      </w:r>
      <w:r w:rsidRPr="008811DF">
        <w:rPr>
          <w:rFonts w:ascii="Tahoma" w:eastAsia="Calibri" w:hAnsi="Tahoma" w:cs="Tahoma"/>
          <w:sz w:val="22"/>
          <w:szCs w:val="22"/>
          <w:lang w:eastAsia="en-US"/>
        </w:rPr>
        <w:t>.3.</w:t>
      </w:r>
    </w:p>
    <w:p w14:paraId="0C584F0D" w14:textId="572F3149" w:rsidR="008811DF" w:rsidRPr="008811DF" w:rsidRDefault="008811DF" w:rsidP="008811DF">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811DF">
        <w:rPr>
          <w:rFonts w:ascii="Tahoma" w:eastAsia="Calibri" w:hAnsi="Tahoma" w:cs="Tahoma"/>
          <w:b/>
          <w:sz w:val="22"/>
          <w:szCs w:val="22"/>
          <w:lang w:eastAsia="en-US"/>
        </w:rPr>
        <w:t>.6.</w:t>
      </w:r>
      <w:r w:rsidRPr="008811DF">
        <w:rPr>
          <w:rFonts w:ascii="Tahoma" w:eastAsia="Calibri" w:hAnsi="Tahoma" w:cs="Tahoma"/>
          <w:sz w:val="22"/>
          <w:szCs w:val="22"/>
          <w:lang w:eastAsia="en-US"/>
        </w:rPr>
        <w:t xml:space="preserve"> Orice comunicare făcută de una dintre părți va fi considerată primită:</w:t>
      </w:r>
    </w:p>
    <w:p w14:paraId="32DD6F74" w14:textId="77777777" w:rsidR="008811DF" w:rsidRPr="008811DF" w:rsidRDefault="008811DF" w:rsidP="008811DF">
      <w:pPr>
        <w:jc w:val="both"/>
        <w:rPr>
          <w:rFonts w:ascii="Tahoma" w:eastAsia="Calibri" w:hAnsi="Tahoma" w:cs="Tahoma"/>
          <w:sz w:val="22"/>
          <w:szCs w:val="22"/>
          <w:lang w:eastAsia="en-US"/>
        </w:rPr>
      </w:pPr>
      <w:r w:rsidRPr="008811DF">
        <w:rPr>
          <w:rFonts w:ascii="Tahoma" w:eastAsia="Calibri" w:hAnsi="Tahoma" w:cs="Tahoma"/>
          <w:sz w:val="22"/>
          <w:szCs w:val="22"/>
          <w:lang w:eastAsia="en-US"/>
        </w:rPr>
        <w:tab/>
        <w:t>(i) la momentul înmânării, dacă este depusă personal de către una dintre părți,</w:t>
      </w:r>
    </w:p>
    <w:p w14:paraId="740984C9" w14:textId="77777777" w:rsidR="008811DF" w:rsidRPr="008811DF" w:rsidRDefault="008811DF" w:rsidP="008811DF">
      <w:pPr>
        <w:jc w:val="both"/>
        <w:rPr>
          <w:rFonts w:ascii="Tahoma" w:eastAsia="Calibri" w:hAnsi="Tahoma" w:cs="Tahoma"/>
          <w:sz w:val="22"/>
          <w:szCs w:val="22"/>
          <w:lang w:eastAsia="en-US"/>
        </w:rPr>
      </w:pPr>
      <w:r w:rsidRPr="008811DF">
        <w:rPr>
          <w:rFonts w:ascii="Tahoma" w:eastAsia="Calibri" w:hAnsi="Tahoma" w:cs="Tahoma"/>
          <w:sz w:val="22"/>
          <w:szCs w:val="22"/>
          <w:lang w:eastAsia="en-US"/>
        </w:rPr>
        <w:tab/>
        <w:t>(ii) la momentul primirii de către destinatar, în cazul trimiterii prin scrisoare recomandată cu confirmare de primire,</w:t>
      </w:r>
    </w:p>
    <w:p w14:paraId="2C381672" w14:textId="77777777" w:rsidR="008811DF" w:rsidRPr="008811DF" w:rsidRDefault="008811DF" w:rsidP="008811DF">
      <w:pPr>
        <w:jc w:val="both"/>
        <w:rPr>
          <w:rFonts w:ascii="Tahoma" w:eastAsia="Calibri" w:hAnsi="Tahoma" w:cs="Tahoma"/>
          <w:sz w:val="22"/>
          <w:szCs w:val="22"/>
          <w:lang w:eastAsia="en-US"/>
        </w:rPr>
      </w:pPr>
      <w:r w:rsidRPr="008811DF">
        <w:rPr>
          <w:rFonts w:ascii="Tahoma" w:eastAsia="Calibri" w:hAnsi="Tahoma" w:cs="Tahoma"/>
          <w:sz w:val="22"/>
          <w:szCs w:val="22"/>
          <w:lang w:eastAsia="en-US"/>
        </w:rPr>
        <w:tab/>
        <w:t>(iii) 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EC1DDF7" w14:textId="5A23B75D" w:rsidR="008811DF" w:rsidRPr="008811DF" w:rsidRDefault="008811DF" w:rsidP="008811DF">
      <w:pPr>
        <w:jc w:val="both"/>
        <w:rPr>
          <w:rFonts w:ascii="Tahoma" w:eastAsia="Calibri" w:hAnsi="Tahoma" w:cs="Tahoma"/>
          <w:sz w:val="22"/>
          <w:szCs w:val="22"/>
          <w:lang w:eastAsia="en-US"/>
        </w:rPr>
      </w:pPr>
      <w:r>
        <w:rPr>
          <w:rFonts w:ascii="Tahoma" w:eastAsia="Calibri" w:hAnsi="Tahoma" w:cs="Tahoma"/>
          <w:b/>
          <w:sz w:val="22"/>
          <w:szCs w:val="22"/>
          <w:lang w:eastAsia="en-US"/>
        </w:rPr>
        <w:t>17</w:t>
      </w:r>
      <w:r w:rsidRPr="008811DF">
        <w:rPr>
          <w:rFonts w:ascii="Tahoma" w:eastAsia="Calibri" w:hAnsi="Tahoma" w:cs="Tahoma"/>
          <w:b/>
          <w:sz w:val="22"/>
          <w:szCs w:val="22"/>
          <w:lang w:eastAsia="en-US"/>
        </w:rPr>
        <w:t>.7.</w:t>
      </w:r>
      <w:r w:rsidRPr="008811DF">
        <w:rPr>
          <w:rFonts w:ascii="Tahoma" w:eastAsia="Calibri" w:hAnsi="Tahoma" w:cs="Tahoma"/>
          <w:sz w:val="22"/>
          <w:szCs w:val="22"/>
          <w:lang w:eastAsia="en-US"/>
        </w:rPr>
        <w:t xml:space="preserve"> Părțile se declară de acord că nerespectarea cerințelor referitoare la modalitatea de comunicare stabilite în Acordul-cadru să fie sancționată cu inopozabilitatea respectivei comunicări.</w:t>
      </w:r>
    </w:p>
    <w:p w14:paraId="6E6D42AA" w14:textId="354D0BD7" w:rsidR="008811DF" w:rsidRPr="008811DF" w:rsidRDefault="00775685" w:rsidP="008811DF">
      <w:pPr>
        <w:jc w:val="both"/>
        <w:rPr>
          <w:rFonts w:ascii="Tahoma" w:eastAsia="Calibri" w:hAnsi="Tahoma" w:cs="Tahoma"/>
          <w:sz w:val="22"/>
          <w:szCs w:val="22"/>
          <w:lang w:eastAsia="en-US"/>
        </w:rPr>
      </w:pPr>
      <w:r>
        <w:rPr>
          <w:rFonts w:ascii="Tahoma" w:eastAsia="Calibri" w:hAnsi="Tahoma" w:cs="Tahoma"/>
          <w:b/>
          <w:sz w:val="22"/>
          <w:szCs w:val="22"/>
          <w:lang w:eastAsia="en-US"/>
        </w:rPr>
        <w:t>17</w:t>
      </w:r>
      <w:r w:rsidR="008811DF" w:rsidRPr="008811DF">
        <w:rPr>
          <w:rFonts w:ascii="Tahoma" w:eastAsia="Calibri" w:hAnsi="Tahoma" w:cs="Tahoma"/>
          <w:b/>
          <w:sz w:val="22"/>
          <w:szCs w:val="22"/>
          <w:lang w:eastAsia="en-US"/>
        </w:rPr>
        <w:t>.8.</w:t>
      </w:r>
      <w:r w:rsidR="008811DF" w:rsidRPr="008811DF">
        <w:rPr>
          <w:rFonts w:ascii="Tahoma" w:eastAsia="Calibri" w:hAnsi="Tahoma" w:cs="Tahoma"/>
          <w:sz w:val="22"/>
          <w:szCs w:val="22"/>
          <w:lang w:eastAsia="en-US"/>
        </w:rPr>
        <w:t xml:space="preserve"> În orice situație în care este necesară emiterea de notificări, înștiințări, instrucțiuni sau alte forme de comunicare de către una dintre părți, dacă nu este specificat altfel, aceste comunicări vor fi redactate în limba Acordului-cadru și nu vor fi reținute sau întârziate în mod nejustificat.</w:t>
      </w:r>
    </w:p>
    <w:p w14:paraId="70A3705C" w14:textId="357F91C4" w:rsidR="008811DF" w:rsidRPr="008811DF" w:rsidRDefault="00775685" w:rsidP="008811DF">
      <w:pPr>
        <w:jc w:val="both"/>
        <w:rPr>
          <w:rFonts w:ascii="Tahoma" w:eastAsia="Calibri" w:hAnsi="Tahoma" w:cs="Tahoma"/>
          <w:sz w:val="22"/>
          <w:szCs w:val="22"/>
          <w:lang w:eastAsia="en-US"/>
        </w:rPr>
      </w:pPr>
      <w:r>
        <w:rPr>
          <w:rFonts w:ascii="Tahoma" w:eastAsia="Calibri" w:hAnsi="Tahoma" w:cs="Tahoma"/>
          <w:b/>
          <w:sz w:val="22"/>
          <w:szCs w:val="22"/>
          <w:lang w:eastAsia="en-US"/>
        </w:rPr>
        <w:t>17</w:t>
      </w:r>
      <w:r w:rsidR="008811DF" w:rsidRPr="008811DF">
        <w:rPr>
          <w:rFonts w:ascii="Tahoma" w:eastAsia="Calibri" w:hAnsi="Tahoma" w:cs="Tahoma"/>
          <w:b/>
          <w:sz w:val="22"/>
          <w:szCs w:val="22"/>
          <w:lang w:eastAsia="en-US"/>
        </w:rPr>
        <w:t>.9.</w:t>
      </w:r>
      <w:r w:rsidR="008811DF" w:rsidRPr="008811DF">
        <w:rPr>
          <w:rFonts w:ascii="Tahoma" w:eastAsia="Calibri" w:hAnsi="Tahoma" w:cs="Tahoma"/>
          <w:sz w:val="22"/>
          <w:szCs w:val="22"/>
          <w:lang w:eastAsia="en-US"/>
        </w:rPr>
        <w:t xml:space="preserve"> Nicio modificare a datelor de contact prevăzute în Acordul-cadru nu este opozabilă celeilalte părți, decât în cazul în care a fost notificată în prealabil.</w:t>
      </w:r>
    </w:p>
    <w:p w14:paraId="3911EB78" w14:textId="491A7C52" w:rsidR="00DE54EE" w:rsidRPr="00EB5BF1" w:rsidRDefault="00DE54EE" w:rsidP="00DE54EE">
      <w:pPr>
        <w:jc w:val="both"/>
        <w:rPr>
          <w:rFonts w:ascii="Tahoma" w:hAnsi="Tahoma" w:cs="Tahoma"/>
          <w:sz w:val="22"/>
          <w:szCs w:val="22"/>
        </w:rPr>
      </w:pPr>
    </w:p>
    <w:p w14:paraId="7F832FEF" w14:textId="77777777" w:rsidR="00DE54EE" w:rsidRPr="007C2565" w:rsidRDefault="00DE54EE" w:rsidP="00DE54EE">
      <w:pPr>
        <w:jc w:val="both"/>
        <w:rPr>
          <w:rFonts w:ascii="Tahoma" w:hAnsi="Tahoma" w:cs="Tahoma"/>
          <w:b/>
          <w:sz w:val="22"/>
          <w:szCs w:val="22"/>
        </w:rPr>
      </w:pPr>
      <w:r w:rsidRPr="007C2565">
        <w:rPr>
          <w:rFonts w:ascii="Tahoma" w:hAnsi="Tahoma" w:cs="Tahoma"/>
          <w:b/>
          <w:sz w:val="22"/>
          <w:szCs w:val="22"/>
        </w:rPr>
        <w:t>Cap. 1</w:t>
      </w:r>
      <w:r w:rsidR="007843A5">
        <w:rPr>
          <w:rFonts w:ascii="Tahoma" w:hAnsi="Tahoma" w:cs="Tahoma"/>
          <w:b/>
          <w:sz w:val="22"/>
          <w:szCs w:val="22"/>
        </w:rPr>
        <w:t>8</w:t>
      </w:r>
      <w:r w:rsidRPr="007C2565">
        <w:rPr>
          <w:rFonts w:ascii="Tahoma" w:hAnsi="Tahoma" w:cs="Tahoma"/>
          <w:b/>
          <w:sz w:val="22"/>
          <w:szCs w:val="22"/>
        </w:rPr>
        <w:t>. DOCUMENTELE ACORDULUI-CADRU</w:t>
      </w:r>
    </w:p>
    <w:p w14:paraId="66D2DFC1" w14:textId="77777777" w:rsidR="00DE54EE" w:rsidRPr="007C2565" w:rsidRDefault="00DE54EE" w:rsidP="00DE54EE">
      <w:pPr>
        <w:jc w:val="both"/>
        <w:rPr>
          <w:rFonts w:ascii="Tahoma" w:hAnsi="Tahoma" w:cs="Tahoma"/>
          <w:sz w:val="22"/>
          <w:szCs w:val="22"/>
        </w:rPr>
      </w:pPr>
      <w:r w:rsidRPr="007C2565">
        <w:rPr>
          <w:rFonts w:ascii="Tahoma" w:hAnsi="Tahoma" w:cs="Tahoma"/>
          <w:b/>
          <w:sz w:val="22"/>
          <w:szCs w:val="22"/>
        </w:rPr>
        <w:t>1</w:t>
      </w:r>
      <w:r w:rsidR="007843A5">
        <w:rPr>
          <w:rFonts w:ascii="Tahoma" w:hAnsi="Tahoma" w:cs="Tahoma"/>
          <w:b/>
          <w:sz w:val="22"/>
          <w:szCs w:val="22"/>
        </w:rPr>
        <w:t>8</w:t>
      </w:r>
      <w:r w:rsidRPr="007C2565">
        <w:rPr>
          <w:rFonts w:ascii="Tahoma" w:hAnsi="Tahoma" w:cs="Tahoma"/>
          <w:b/>
          <w:sz w:val="22"/>
          <w:szCs w:val="22"/>
        </w:rPr>
        <w:t xml:space="preserve">.1. </w:t>
      </w:r>
      <w:r w:rsidRPr="007C2565">
        <w:rPr>
          <w:rFonts w:ascii="Tahoma" w:hAnsi="Tahoma" w:cs="Tahoma"/>
          <w:sz w:val="22"/>
          <w:szCs w:val="22"/>
        </w:rPr>
        <w:t xml:space="preserve">Documentele </w:t>
      </w:r>
      <w:r w:rsidRPr="007C2565">
        <w:rPr>
          <w:rFonts w:ascii="Tahoma" w:hAnsi="Tahoma" w:cs="Tahoma"/>
          <w:b/>
          <w:sz w:val="22"/>
          <w:szCs w:val="22"/>
        </w:rPr>
        <w:t xml:space="preserve">Acordului – cadru </w:t>
      </w:r>
      <w:r w:rsidRPr="007C2565">
        <w:rPr>
          <w:rFonts w:ascii="Tahoma" w:hAnsi="Tahoma" w:cs="Tahoma"/>
          <w:sz w:val="22"/>
          <w:szCs w:val="22"/>
        </w:rPr>
        <w:t>sunt:</w:t>
      </w:r>
    </w:p>
    <w:p w14:paraId="42DED9BD" w14:textId="77777777" w:rsidR="00DE54EE" w:rsidRPr="007C2565" w:rsidRDefault="00DE54EE" w:rsidP="00DE54EE">
      <w:pPr>
        <w:jc w:val="both"/>
        <w:rPr>
          <w:rFonts w:ascii="Tahoma" w:hAnsi="Tahoma" w:cs="Tahoma"/>
          <w:sz w:val="22"/>
          <w:szCs w:val="22"/>
        </w:rPr>
      </w:pPr>
      <w:r w:rsidRPr="007C2565">
        <w:rPr>
          <w:rFonts w:ascii="Tahoma" w:hAnsi="Tahoma" w:cs="Tahoma"/>
          <w:sz w:val="22"/>
          <w:szCs w:val="22"/>
        </w:rPr>
        <w:tab/>
        <w:t>a. Caietul de sarcini</w:t>
      </w:r>
      <w:r w:rsidR="004829C7" w:rsidRPr="000E29A1">
        <w:rPr>
          <w:rFonts w:ascii="Tahoma" w:hAnsi="Tahoma" w:cs="Tahoma"/>
          <w:sz w:val="22"/>
          <w:szCs w:val="22"/>
        </w:rPr>
        <w:t>,</w:t>
      </w:r>
      <w:r w:rsidRPr="007C2565">
        <w:rPr>
          <w:rFonts w:ascii="Tahoma" w:hAnsi="Tahoma" w:cs="Tahoma"/>
          <w:sz w:val="22"/>
          <w:szCs w:val="22"/>
        </w:rPr>
        <w:t xml:space="preserve"> </w:t>
      </w:r>
      <w:r w:rsidR="004829C7" w:rsidRPr="007C2565">
        <w:rPr>
          <w:rFonts w:ascii="Tahoma" w:hAnsi="Tahoma" w:cs="Tahoma"/>
          <w:bCs/>
          <w:sz w:val="22"/>
          <w:szCs w:val="22"/>
          <w:lang w:eastAsia="en-US"/>
        </w:rPr>
        <w:t xml:space="preserve">inclusiv clarificările aduse până la depunerea ofertelor </w:t>
      </w:r>
      <w:r w:rsidR="004829C7" w:rsidRPr="007C2565">
        <w:rPr>
          <w:rFonts w:ascii="Tahoma" w:hAnsi="Tahoma" w:cs="Tahoma"/>
          <w:sz w:val="22"/>
          <w:szCs w:val="22"/>
          <w:lang w:eastAsia="en-US"/>
        </w:rPr>
        <w:t xml:space="preserve">– </w:t>
      </w:r>
      <w:r w:rsidRPr="007C2565">
        <w:rPr>
          <w:rFonts w:ascii="Tahoma" w:hAnsi="Tahoma" w:cs="Tahoma"/>
          <w:sz w:val="22"/>
          <w:szCs w:val="22"/>
        </w:rPr>
        <w:t>Anexa nr. 1;</w:t>
      </w:r>
    </w:p>
    <w:p w14:paraId="7A53ED57" w14:textId="77777777" w:rsidR="00DE54EE" w:rsidRPr="007C2565" w:rsidRDefault="00DE54EE" w:rsidP="00DE54EE">
      <w:pPr>
        <w:jc w:val="both"/>
        <w:rPr>
          <w:rFonts w:ascii="Tahoma" w:hAnsi="Tahoma" w:cs="Tahoma"/>
          <w:sz w:val="22"/>
          <w:szCs w:val="22"/>
        </w:rPr>
      </w:pPr>
      <w:r w:rsidRPr="007C2565">
        <w:rPr>
          <w:rFonts w:ascii="Tahoma" w:hAnsi="Tahoma" w:cs="Tahoma"/>
          <w:sz w:val="22"/>
          <w:szCs w:val="22"/>
        </w:rPr>
        <w:tab/>
        <w:t>b. Propunerea tehnică</w:t>
      </w:r>
      <w:r w:rsidR="004829C7" w:rsidRPr="000E29A1">
        <w:rPr>
          <w:rFonts w:ascii="Tahoma" w:hAnsi="Tahoma" w:cs="Tahoma"/>
          <w:sz w:val="22"/>
          <w:szCs w:val="22"/>
        </w:rPr>
        <w:t>,</w:t>
      </w:r>
      <w:r w:rsidRPr="007C2565">
        <w:rPr>
          <w:rFonts w:ascii="Tahoma" w:hAnsi="Tahoma" w:cs="Tahoma"/>
          <w:sz w:val="22"/>
          <w:szCs w:val="22"/>
        </w:rPr>
        <w:t xml:space="preserve"> </w:t>
      </w:r>
      <w:r w:rsidR="004829C7" w:rsidRPr="007C2565">
        <w:rPr>
          <w:rFonts w:ascii="Tahoma" w:hAnsi="Tahoma" w:cs="Tahoma"/>
          <w:sz w:val="22"/>
          <w:szCs w:val="22"/>
          <w:lang w:eastAsia="en-US"/>
        </w:rPr>
        <w:t xml:space="preserve">inclusiv clarificările aduse în perioada de evaluare </w:t>
      </w:r>
      <w:r w:rsidRPr="007C2565">
        <w:rPr>
          <w:rFonts w:ascii="Tahoma" w:hAnsi="Tahoma" w:cs="Tahoma"/>
          <w:sz w:val="22"/>
          <w:szCs w:val="22"/>
        </w:rPr>
        <w:t>– Anexa nr. 2;</w:t>
      </w:r>
    </w:p>
    <w:p w14:paraId="25492641" w14:textId="77777777" w:rsidR="00623A8C" w:rsidRDefault="00DE54EE" w:rsidP="00623A8C">
      <w:pPr>
        <w:jc w:val="both"/>
        <w:rPr>
          <w:rFonts w:ascii="Tahoma" w:hAnsi="Tahoma" w:cs="Tahoma"/>
          <w:sz w:val="22"/>
          <w:szCs w:val="22"/>
        </w:rPr>
      </w:pPr>
      <w:r w:rsidRPr="007C2565">
        <w:rPr>
          <w:rFonts w:ascii="Tahoma" w:hAnsi="Tahoma" w:cs="Tahoma"/>
          <w:sz w:val="22"/>
          <w:szCs w:val="22"/>
        </w:rPr>
        <w:tab/>
        <w:t>c. Propunerea financiară – Anexa nr. 3;</w:t>
      </w:r>
    </w:p>
    <w:p w14:paraId="2BB8416A" w14:textId="62044262" w:rsidR="00623A8C" w:rsidRPr="009721E4" w:rsidRDefault="00623A8C" w:rsidP="00623A8C">
      <w:pPr>
        <w:ind w:firstLine="720"/>
        <w:jc w:val="both"/>
        <w:rPr>
          <w:rFonts w:ascii="Tahoma" w:hAnsi="Tahoma" w:cs="Tahoma"/>
          <w:sz w:val="22"/>
          <w:szCs w:val="22"/>
        </w:rPr>
      </w:pPr>
      <w:r>
        <w:rPr>
          <w:rFonts w:ascii="Tahoma" w:hAnsi="Tahoma" w:cs="Tahoma"/>
          <w:sz w:val="22"/>
          <w:szCs w:val="22"/>
        </w:rPr>
        <w:t>d</w:t>
      </w:r>
      <w:r w:rsidRPr="009721E4">
        <w:rPr>
          <w:rFonts w:ascii="Tahoma" w:hAnsi="Tahoma" w:cs="Tahoma"/>
          <w:sz w:val="22"/>
          <w:szCs w:val="22"/>
        </w:rPr>
        <w:t>. Angajamentul ferm de susținere din partea unui terț, dac</w:t>
      </w:r>
      <w:r w:rsidRPr="009721E4">
        <w:rPr>
          <w:rFonts w:ascii="Tahoma" w:hAnsi="Tahoma" w:cs="Tahoma" w:hint="eastAsia"/>
          <w:sz w:val="22"/>
          <w:szCs w:val="22"/>
        </w:rPr>
        <w:t>ă</w:t>
      </w:r>
      <w:r w:rsidRPr="009721E4">
        <w:rPr>
          <w:rFonts w:ascii="Tahoma" w:hAnsi="Tahoma" w:cs="Tahoma"/>
          <w:sz w:val="22"/>
          <w:szCs w:val="22"/>
        </w:rPr>
        <w:t xml:space="preserve"> este cazul;</w:t>
      </w:r>
    </w:p>
    <w:p w14:paraId="56B23947" w14:textId="5873828A" w:rsidR="00623A8C" w:rsidRPr="009721E4" w:rsidRDefault="00623A8C" w:rsidP="00623A8C">
      <w:pPr>
        <w:ind w:firstLine="720"/>
        <w:jc w:val="both"/>
        <w:rPr>
          <w:rFonts w:ascii="Tahoma" w:hAnsi="Tahoma" w:cs="Tahoma"/>
          <w:sz w:val="22"/>
          <w:szCs w:val="22"/>
        </w:rPr>
      </w:pPr>
      <w:r w:rsidRPr="009721E4">
        <w:rPr>
          <w:rFonts w:ascii="Tahoma" w:hAnsi="Tahoma" w:cs="Tahoma"/>
          <w:sz w:val="22"/>
          <w:szCs w:val="22"/>
        </w:rPr>
        <w:t>e. Acordul de asociere, dac</w:t>
      </w:r>
      <w:r w:rsidRPr="009721E4">
        <w:rPr>
          <w:rFonts w:ascii="Tahoma" w:hAnsi="Tahoma" w:cs="Tahoma" w:hint="eastAsia"/>
          <w:sz w:val="22"/>
          <w:szCs w:val="22"/>
        </w:rPr>
        <w:t>ă</w:t>
      </w:r>
      <w:r w:rsidRPr="009721E4">
        <w:rPr>
          <w:rFonts w:ascii="Tahoma" w:hAnsi="Tahoma" w:cs="Tahoma"/>
          <w:sz w:val="22"/>
          <w:szCs w:val="22"/>
        </w:rPr>
        <w:t xml:space="preserve"> este cazul;</w:t>
      </w:r>
    </w:p>
    <w:p w14:paraId="5A227F81" w14:textId="6263D946" w:rsidR="00623A8C" w:rsidRPr="007C2565" w:rsidRDefault="00623A8C" w:rsidP="00623A8C">
      <w:pPr>
        <w:ind w:firstLine="720"/>
        <w:jc w:val="both"/>
        <w:rPr>
          <w:rFonts w:ascii="Tahoma" w:hAnsi="Tahoma" w:cs="Tahoma"/>
          <w:sz w:val="22"/>
          <w:szCs w:val="22"/>
        </w:rPr>
      </w:pPr>
      <w:r w:rsidRPr="009721E4">
        <w:rPr>
          <w:rFonts w:ascii="Tahoma" w:hAnsi="Tahoma" w:cs="Tahoma"/>
          <w:sz w:val="22"/>
          <w:szCs w:val="22"/>
        </w:rPr>
        <w:t>f. Acordul/contractul</w:t>
      </w:r>
      <w:r w:rsidRPr="00623A8C">
        <w:rPr>
          <w:rFonts w:ascii="Tahoma" w:hAnsi="Tahoma" w:cs="Tahoma"/>
          <w:sz w:val="22"/>
          <w:szCs w:val="22"/>
        </w:rPr>
        <w:t xml:space="preserve"> de subcontractare, dac</w:t>
      </w:r>
      <w:r w:rsidRPr="00623A8C">
        <w:rPr>
          <w:rFonts w:ascii="Tahoma" w:hAnsi="Tahoma" w:cs="Tahoma" w:hint="eastAsia"/>
          <w:sz w:val="22"/>
          <w:szCs w:val="22"/>
        </w:rPr>
        <w:t>ă</w:t>
      </w:r>
      <w:r w:rsidRPr="00623A8C">
        <w:rPr>
          <w:rFonts w:ascii="Tahoma" w:hAnsi="Tahoma" w:cs="Tahoma"/>
          <w:sz w:val="22"/>
          <w:szCs w:val="22"/>
        </w:rPr>
        <w:t xml:space="preserve"> este cazul.</w:t>
      </w:r>
    </w:p>
    <w:p w14:paraId="2567F5DD" w14:textId="6621FE77" w:rsidR="00DE54EE" w:rsidRDefault="00DE54EE" w:rsidP="00DE54EE">
      <w:pPr>
        <w:jc w:val="both"/>
        <w:rPr>
          <w:rFonts w:ascii="Tahoma" w:hAnsi="Tahoma" w:cs="Tahoma"/>
          <w:bCs/>
          <w:iCs/>
          <w:sz w:val="22"/>
          <w:szCs w:val="22"/>
        </w:rPr>
      </w:pPr>
      <w:r w:rsidRPr="007C2565">
        <w:rPr>
          <w:rFonts w:ascii="Tahoma" w:hAnsi="Tahoma" w:cs="Tahoma"/>
          <w:b/>
          <w:sz w:val="22"/>
          <w:szCs w:val="22"/>
        </w:rPr>
        <w:t>1</w:t>
      </w:r>
      <w:r w:rsidR="007843A5">
        <w:rPr>
          <w:rFonts w:ascii="Tahoma" w:hAnsi="Tahoma" w:cs="Tahoma"/>
          <w:b/>
          <w:sz w:val="22"/>
          <w:szCs w:val="22"/>
        </w:rPr>
        <w:t>8</w:t>
      </w:r>
      <w:r w:rsidRPr="007C2565">
        <w:rPr>
          <w:rFonts w:ascii="Tahoma" w:hAnsi="Tahoma" w:cs="Tahoma"/>
          <w:b/>
          <w:sz w:val="22"/>
          <w:szCs w:val="22"/>
        </w:rPr>
        <w:t xml:space="preserve">.2. </w:t>
      </w:r>
      <w:r w:rsidR="00623A8C">
        <w:rPr>
          <w:rFonts w:ascii="Tahoma" w:hAnsi="Tahoma" w:cs="Tahoma"/>
          <w:sz w:val="22"/>
          <w:szCs w:val="22"/>
        </w:rPr>
        <w:t>Documentele prevăzute la pct.18.1</w:t>
      </w:r>
      <w:r w:rsidRPr="007C2565">
        <w:rPr>
          <w:rFonts w:ascii="Tahoma" w:hAnsi="Tahoma" w:cs="Tahoma"/>
          <w:b/>
          <w:bCs/>
          <w:i/>
          <w:iCs/>
          <w:sz w:val="22"/>
          <w:szCs w:val="22"/>
        </w:rPr>
        <w:t xml:space="preserve"> </w:t>
      </w:r>
      <w:r w:rsidRPr="007C2565">
        <w:rPr>
          <w:rFonts w:ascii="Tahoma" w:hAnsi="Tahoma" w:cs="Tahoma"/>
          <w:sz w:val="22"/>
          <w:szCs w:val="22"/>
        </w:rPr>
        <w:t xml:space="preserve">fac parte integrantă din </w:t>
      </w:r>
      <w:r w:rsidRPr="007C2565">
        <w:rPr>
          <w:rFonts w:ascii="Tahoma" w:hAnsi="Tahoma" w:cs="Tahoma"/>
          <w:b/>
          <w:bCs/>
          <w:iCs/>
          <w:sz w:val="22"/>
          <w:szCs w:val="22"/>
        </w:rPr>
        <w:t>Acordul-cadru</w:t>
      </w:r>
      <w:r w:rsidRPr="007C2565">
        <w:rPr>
          <w:rFonts w:ascii="Tahoma" w:hAnsi="Tahoma" w:cs="Tahoma"/>
          <w:bCs/>
          <w:iCs/>
          <w:sz w:val="22"/>
          <w:szCs w:val="22"/>
        </w:rPr>
        <w:t>.</w:t>
      </w:r>
    </w:p>
    <w:p w14:paraId="204FDC6E" w14:textId="77777777" w:rsidR="0019292D" w:rsidRDefault="0019292D" w:rsidP="00DE54EE">
      <w:pPr>
        <w:jc w:val="both"/>
        <w:rPr>
          <w:rFonts w:ascii="Tahoma" w:hAnsi="Tahoma" w:cs="Tahoma"/>
          <w:bCs/>
          <w:iCs/>
          <w:sz w:val="22"/>
          <w:szCs w:val="22"/>
        </w:rPr>
      </w:pPr>
    </w:p>
    <w:p w14:paraId="32C82F55" w14:textId="77777777" w:rsidR="0019292D" w:rsidRPr="0055746C" w:rsidRDefault="0019292D" w:rsidP="0019292D">
      <w:pPr>
        <w:jc w:val="both"/>
        <w:rPr>
          <w:rFonts w:ascii="Tahoma" w:hAnsi="Tahoma" w:cs="Tahoma"/>
          <w:b/>
          <w:snapToGrid w:val="0"/>
          <w:sz w:val="22"/>
          <w:szCs w:val="22"/>
          <w:lang w:val="pt-PT"/>
        </w:rPr>
      </w:pPr>
      <w:r w:rsidRPr="0055746C">
        <w:rPr>
          <w:rFonts w:ascii="Tahoma" w:hAnsi="Tahoma" w:cs="Tahoma"/>
          <w:b/>
          <w:snapToGrid w:val="0"/>
          <w:sz w:val="22"/>
          <w:szCs w:val="22"/>
          <w:lang w:val="pt-PT"/>
        </w:rPr>
        <w:t>Cap. 19. CONFLICTUL DE INTERESE</w:t>
      </w:r>
    </w:p>
    <w:p w14:paraId="44CC9706"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19.1.</w:t>
      </w:r>
      <w:r w:rsidRPr="0055746C">
        <w:rPr>
          <w:rFonts w:ascii="Tahoma" w:hAnsi="Tahoma" w:cs="Tahoma"/>
          <w:snapToGrid w:val="0"/>
          <w:sz w:val="22"/>
          <w:szCs w:val="22"/>
          <w:lang w:val="pt-PT"/>
        </w:rPr>
        <w:t xml:space="preserve"> </w:t>
      </w:r>
      <w:r w:rsidRPr="0055746C">
        <w:rPr>
          <w:rFonts w:ascii="Tahoma" w:hAnsi="Tahoma" w:cs="Tahoma"/>
          <w:b/>
          <w:bCs/>
          <w:snapToGrid w:val="0"/>
          <w:sz w:val="22"/>
          <w:szCs w:val="22"/>
          <w:lang w:val="pt-PT"/>
        </w:rPr>
        <w:t xml:space="preserve">Promitentul - </w:t>
      </w:r>
      <w:r>
        <w:rPr>
          <w:rFonts w:ascii="Tahoma" w:hAnsi="Tahoma" w:cs="Tahoma"/>
          <w:b/>
          <w:snapToGrid w:val="0"/>
          <w:sz w:val="22"/>
          <w:szCs w:val="22"/>
          <w:lang w:val="pt-PT"/>
        </w:rPr>
        <w:t>Furnizor</w:t>
      </w:r>
      <w:r w:rsidRPr="0055746C">
        <w:rPr>
          <w:rFonts w:ascii="Tahoma" w:hAnsi="Tahoma" w:cs="Tahoma"/>
          <w:snapToGrid w:val="0"/>
          <w:sz w:val="22"/>
          <w:szCs w:val="22"/>
          <w:lang w:val="pt-PT"/>
        </w:rPr>
        <w:t xml:space="preserve"> va lua toate măsurile necesare pentru a preveni ori stopa orice situație care ar putea compromite executarea obiectivă și imparțială a </w:t>
      </w:r>
      <w:r w:rsidRPr="0055746C">
        <w:rPr>
          <w:rFonts w:ascii="Tahoma" w:hAnsi="Tahoma" w:cs="Tahoma"/>
          <w:b/>
          <w:bCs/>
          <w:snapToGrid w:val="0"/>
          <w:sz w:val="22"/>
          <w:szCs w:val="22"/>
          <w:lang w:val="pt-PT"/>
        </w:rPr>
        <w:t xml:space="preserve">Acordului-cadru </w:t>
      </w:r>
      <w:r w:rsidRPr="0055746C">
        <w:rPr>
          <w:rFonts w:ascii="Tahoma" w:hAnsi="Tahoma" w:cs="Tahoma"/>
          <w:snapToGrid w:val="0"/>
          <w:sz w:val="22"/>
          <w:szCs w:val="22"/>
          <w:lang w:val="pt-PT"/>
        </w:rPr>
        <w:t xml:space="preserve">și </w:t>
      </w:r>
      <w:r w:rsidRPr="0055746C">
        <w:rPr>
          <w:rFonts w:ascii="Tahoma" w:hAnsi="Tahoma" w:cs="Tahoma"/>
          <w:b/>
          <w:snapToGrid w:val="0"/>
          <w:sz w:val="22"/>
          <w:szCs w:val="22"/>
          <w:lang w:val="pt-PT"/>
        </w:rPr>
        <w:t>Contractelor subsecvente</w:t>
      </w:r>
      <w:r w:rsidRPr="0055746C">
        <w:rPr>
          <w:rFonts w:ascii="Tahoma" w:hAnsi="Tahoma" w:cs="Tahoma"/>
          <w:snapToGrid w:val="0"/>
          <w:sz w:val="22"/>
          <w:szCs w:val="22"/>
          <w:lang w:val="pt-PT"/>
        </w:rPr>
        <w:t xml:space="preserve">. Orice conflict de interese apărut în timpul derulării </w:t>
      </w:r>
      <w:r w:rsidRPr="0055746C">
        <w:rPr>
          <w:rFonts w:ascii="Tahoma" w:hAnsi="Tahoma" w:cs="Tahoma"/>
          <w:b/>
          <w:snapToGrid w:val="0"/>
          <w:sz w:val="22"/>
          <w:szCs w:val="22"/>
          <w:lang w:val="pt-PT"/>
        </w:rPr>
        <w:t>Acordului-cadru</w:t>
      </w:r>
      <w:r w:rsidRPr="0055746C">
        <w:rPr>
          <w:rFonts w:ascii="Tahoma" w:hAnsi="Tahoma" w:cs="Tahoma"/>
          <w:snapToGrid w:val="0"/>
          <w:sz w:val="22"/>
          <w:szCs w:val="22"/>
          <w:lang w:val="pt-PT"/>
        </w:rPr>
        <w:t xml:space="preserve"> trebuie notificat în scris </w:t>
      </w:r>
      <w:r w:rsidRPr="0055746C">
        <w:rPr>
          <w:rFonts w:ascii="Tahoma" w:hAnsi="Tahoma" w:cs="Tahoma"/>
          <w:b/>
          <w:snapToGrid w:val="0"/>
          <w:sz w:val="22"/>
          <w:szCs w:val="22"/>
          <w:lang w:val="pt-PT"/>
        </w:rPr>
        <w:t>Promitentului - Achizitor</w:t>
      </w:r>
      <w:r w:rsidRPr="0055746C">
        <w:rPr>
          <w:rFonts w:ascii="Tahoma" w:hAnsi="Tahoma" w:cs="Tahoma"/>
          <w:snapToGrid w:val="0"/>
          <w:sz w:val="22"/>
          <w:szCs w:val="22"/>
          <w:lang w:val="pt-PT"/>
        </w:rPr>
        <w:t>, fără întârziere.</w:t>
      </w:r>
    </w:p>
    <w:p w14:paraId="77CA99C8"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19.2</w:t>
      </w:r>
      <w:r w:rsidRPr="0055746C">
        <w:rPr>
          <w:rFonts w:ascii="Tahoma" w:hAnsi="Tahoma" w:cs="Tahoma"/>
          <w:snapToGrid w:val="0"/>
          <w:sz w:val="22"/>
          <w:szCs w:val="22"/>
          <w:lang w:val="pt-PT"/>
        </w:rPr>
        <w:t xml:space="preserve"> </w:t>
      </w:r>
      <w:r w:rsidRPr="0055746C">
        <w:rPr>
          <w:rFonts w:ascii="Tahoma" w:hAnsi="Tahoma" w:cs="Tahoma"/>
          <w:b/>
          <w:snapToGrid w:val="0"/>
          <w:sz w:val="22"/>
          <w:szCs w:val="22"/>
          <w:lang w:val="pt-PT"/>
        </w:rPr>
        <w:t xml:space="preserve">Promitentul-Achizitor </w:t>
      </w:r>
      <w:r w:rsidRPr="0055746C">
        <w:rPr>
          <w:rFonts w:ascii="Tahoma" w:hAnsi="Tahoma" w:cs="Tahoma"/>
          <w:snapToGrid w:val="0"/>
          <w:sz w:val="22"/>
          <w:szCs w:val="22"/>
          <w:lang w:val="pt-PT"/>
        </w:rPr>
        <w:t xml:space="preserve">îşi rezervă dreptul de a verifica dacă măsurile luate sunt corespunzătoare şi poate solicita măsuri suplimentare dacă este necesar. </w:t>
      </w:r>
      <w:r w:rsidRPr="0055746C">
        <w:rPr>
          <w:rFonts w:ascii="Tahoma" w:hAnsi="Tahoma" w:cs="Tahoma"/>
          <w:b/>
          <w:snapToGrid w:val="0"/>
          <w:sz w:val="22"/>
          <w:szCs w:val="22"/>
          <w:lang w:val="pt-PT"/>
        </w:rPr>
        <w:t>Promitentul-</w:t>
      </w:r>
      <w:r>
        <w:rPr>
          <w:rFonts w:ascii="Tahoma" w:hAnsi="Tahoma" w:cs="Tahoma"/>
          <w:b/>
          <w:snapToGrid w:val="0"/>
          <w:sz w:val="22"/>
          <w:szCs w:val="22"/>
          <w:lang w:val="pt-PT"/>
        </w:rPr>
        <w:t>Furnizor</w:t>
      </w:r>
      <w:r w:rsidRPr="0055746C">
        <w:rPr>
          <w:rFonts w:ascii="Tahoma" w:hAnsi="Tahoma" w:cs="Tahoma"/>
          <w:snapToGrid w:val="0"/>
          <w:sz w:val="22"/>
          <w:szCs w:val="22"/>
          <w:lang w:val="pt-PT"/>
        </w:rPr>
        <w:t xml:space="preserve"> se va asigura că personalul său, salariat sau contractat de el, inclusiv conducerea şi salariaţii din teritoriu, nu se află într-o situaţie care ar putea genera un conflict de interese. </w:t>
      </w:r>
      <w:r w:rsidRPr="0055746C">
        <w:rPr>
          <w:rFonts w:ascii="Tahoma" w:hAnsi="Tahoma" w:cs="Tahoma"/>
          <w:b/>
          <w:snapToGrid w:val="0"/>
          <w:sz w:val="22"/>
          <w:szCs w:val="22"/>
          <w:lang w:val="pt-PT"/>
        </w:rPr>
        <w:t>Promitentul-</w:t>
      </w:r>
      <w:r>
        <w:rPr>
          <w:rFonts w:ascii="Tahoma" w:hAnsi="Tahoma" w:cs="Tahoma"/>
          <w:b/>
          <w:snapToGrid w:val="0"/>
          <w:sz w:val="22"/>
          <w:szCs w:val="22"/>
          <w:lang w:val="pt-PT"/>
        </w:rPr>
        <w:t xml:space="preserve">Furnizor </w:t>
      </w:r>
      <w:r w:rsidRPr="0055746C">
        <w:rPr>
          <w:rFonts w:ascii="Tahoma" w:hAnsi="Tahoma" w:cs="Tahoma"/>
          <w:snapToGrid w:val="0"/>
          <w:sz w:val="22"/>
          <w:szCs w:val="22"/>
          <w:lang w:val="pt-PT"/>
        </w:rPr>
        <w:t xml:space="preserve">va înlocui, imediat şi fără vreo compensaţie din partea </w:t>
      </w:r>
      <w:r w:rsidRPr="0055746C">
        <w:rPr>
          <w:rFonts w:ascii="Tahoma" w:hAnsi="Tahoma" w:cs="Tahoma"/>
          <w:b/>
          <w:snapToGrid w:val="0"/>
          <w:sz w:val="22"/>
          <w:szCs w:val="22"/>
          <w:lang w:val="pt-PT"/>
        </w:rPr>
        <w:t>Promitentului-Achizitor</w:t>
      </w:r>
      <w:r w:rsidRPr="0055746C">
        <w:rPr>
          <w:rFonts w:ascii="Tahoma" w:hAnsi="Tahoma" w:cs="Tahoma"/>
          <w:snapToGrid w:val="0"/>
          <w:sz w:val="22"/>
          <w:szCs w:val="22"/>
          <w:lang w:val="pt-PT"/>
        </w:rPr>
        <w:t xml:space="preserve"> orice membru al personalului său salariat ori contractat, inclusiv conducerea ori salariaţii din teritoriu, care se regăseşte într-o astfel de situaţie. </w:t>
      </w:r>
    </w:p>
    <w:p w14:paraId="327A72A9"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19.3</w:t>
      </w:r>
      <w:r w:rsidRPr="0055746C">
        <w:rPr>
          <w:rFonts w:ascii="Tahoma" w:hAnsi="Tahoma" w:cs="Tahoma"/>
          <w:snapToGrid w:val="0"/>
          <w:sz w:val="22"/>
          <w:szCs w:val="22"/>
          <w:lang w:val="pt-PT"/>
        </w:rPr>
        <w:t xml:space="preserve"> </w:t>
      </w:r>
      <w:r w:rsidRPr="0055746C">
        <w:rPr>
          <w:rFonts w:ascii="Tahoma" w:hAnsi="Tahoma" w:cs="Tahoma"/>
          <w:b/>
          <w:snapToGrid w:val="0"/>
          <w:sz w:val="22"/>
          <w:szCs w:val="22"/>
          <w:lang w:val="pt-PT"/>
        </w:rPr>
        <w:t>Promitentul-</w:t>
      </w:r>
      <w:r>
        <w:rPr>
          <w:rFonts w:ascii="Tahoma" w:hAnsi="Tahoma" w:cs="Tahoma"/>
          <w:b/>
          <w:snapToGrid w:val="0"/>
          <w:sz w:val="22"/>
          <w:szCs w:val="22"/>
          <w:lang w:val="pt-PT"/>
        </w:rPr>
        <w:t>Furnizor</w:t>
      </w:r>
      <w:r w:rsidRPr="0055746C">
        <w:rPr>
          <w:rFonts w:ascii="Tahoma" w:hAnsi="Tahoma" w:cs="Tahoma"/>
          <w:snapToGrid w:val="0"/>
          <w:sz w:val="22"/>
          <w:szCs w:val="22"/>
          <w:lang w:val="pt-PT"/>
        </w:rPr>
        <w:t xml:space="preserve"> trebuie să evite orice contact care ar putea sa-i compromită independenţa ori pe cea a personalului său, salariat sau contractant, inclusiv conducerea şi salariaţii din teritoriu. În cazul în care </w:t>
      </w:r>
      <w:r w:rsidRPr="0055746C">
        <w:rPr>
          <w:rFonts w:ascii="Tahoma" w:hAnsi="Tahoma" w:cs="Tahoma"/>
          <w:b/>
          <w:snapToGrid w:val="0"/>
          <w:sz w:val="22"/>
          <w:szCs w:val="22"/>
          <w:lang w:val="pt-PT"/>
        </w:rPr>
        <w:t>Promitentul-</w:t>
      </w:r>
      <w:r>
        <w:rPr>
          <w:rFonts w:ascii="Tahoma" w:hAnsi="Tahoma" w:cs="Tahoma"/>
          <w:b/>
          <w:snapToGrid w:val="0"/>
          <w:sz w:val="22"/>
          <w:szCs w:val="22"/>
          <w:lang w:val="pt-PT"/>
        </w:rPr>
        <w:t>Furnizor</w:t>
      </w:r>
      <w:r w:rsidRPr="0055746C">
        <w:rPr>
          <w:rFonts w:ascii="Tahoma" w:hAnsi="Tahoma" w:cs="Tahoma"/>
          <w:b/>
          <w:snapToGrid w:val="0"/>
          <w:sz w:val="22"/>
          <w:szCs w:val="22"/>
          <w:lang w:val="pt-PT"/>
        </w:rPr>
        <w:t xml:space="preserve"> </w:t>
      </w:r>
      <w:r w:rsidRPr="0055746C">
        <w:rPr>
          <w:rFonts w:ascii="Tahoma" w:hAnsi="Tahoma" w:cs="Tahoma"/>
          <w:snapToGrid w:val="0"/>
          <w:sz w:val="22"/>
          <w:szCs w:val="22"/>
          <w:lang w:val="pt-PT"/>
        </w:rPr>
        <w:t xml:space="preserve">nu-şi menţine independenţa, </w:t>
      </w:r>
      <w:r w:rsidRPr="0055746C">
        <w:rPr>
          <w:rFonts w:ascii="Tahoma" w:hAnsi="Tahoma" w:cs="Tahoma"/>
          <w:b/>
          <w:snapToGrid w:val="0"/>
          <w:sz w:val="22"/>
          <w:szCs w:val="22"/>
          <w:lang w:val="pt-PT"/>
        </w:rPr>
        <w:t>Promitentul-Achizitor</w:t>
      </w:r>
      <w:r w:rsidRPr="0055746C">
        <w:rPr>
          <w:rFonts w:ascii="Tahoma" w:hAnsi="Tahoma" w:cs="Tahoma"/>
          <w:snapToGrid w:val="0"/>
          <w:sz w:val="22"/>
          <w:szCs w:val="22"/>
          <w:lang w:val="pt-PT"/>
        </w:rPr>
        <w:t xml:space="preserve"> fără afectarea dreptului acestuia de a obţine repararea prejudiciului ce i-a fost cauzat ca urmare a situaţiei de conflict de interese, va putea decide încetarea de plin drept şi cu efect imediat a </w:t>
      </w:r>
      <w:r w:rsidRPr="0055746C">
        <w:rPr>
          <w:rFonts w:ascii="Tahoma" w:hAnsi="Tahoma" w:cs="Tahoma"/>
          <w:b/>
          <w:snapToGrid w:val="0"/>
          <w:sz w:val="22"/>
          <w:szCs w:val="22"/>
          <w:lang w:val="pt-PT"/>
        </w:rPr>
        <w:t>Acordului-cadru</w:t>
      </w:r>
      <w:r w:rsidRPr="0055746C">
        <w:rPr>
          <w:rFonts w:ascii="Tahoma" w:hAnsi="Tahoma" w:cs="Tahoma"/>
          <w:snapToGrid w:val="0"/>
          <w:sz w:val="22"/>
          <w:szCs w:val="22"/>
          <w:lang w:val="pt-PT"/>
        </w:rPr>
        <w:t xml:space="preserve">, în condiţiile prevăzute în prezentul </w:t>
      </w:r>
      <w:r w:rsidRPr="0055746C">
        <w:rPr>
          <w:rFonts w:ascii="Tahoma" w:hAnsi="Tahoma" w:cs="Tahoma"/>
          <w:b/>
          <w:snapToGrid w:val="0"/>
          <w:sz w:val="22"/>
          <w:szCs w:val="22"/>
          <w:lang w:val="pt-PT"/>
        </w:rPr>
        <w:t>Acord-cadru</w:t>
      </w:r>
      <w:r w:rsidRPr="0055746C">
        <w:rPr>
          <w:rFonts w:ascii="Tahoma" w:hAnsi="Tahoma" w:cs="Tahoma"/>
          <w:snapToGrid w:val="0"/>
          <w:sz w:val="22"/>
          <w:szCs w:val="22"/>
          <w:lang w:val="pt-PT"/>
        </w:rPr>
        <w:t xml:space="preserve"> </w:t>
      </w:r>
    </w:p>
    <w:p w14:paraId="1E8D918B"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19.4</w:t>
      </w:r>
      <w:r w:rsidRPr="0055746C">
        <w:rPr>
          <w:rFonts w:ascii="Tahoma" w:hAnsi="Tahoma" w:cs="Tahoma"/>
          <w:snapToGrid w:val="0"/>
          <w:sz w:val="22"/>
          <w:szCs w:val="22"/>
          <w:lang w:val="pt-PT"/>
        </w:rPr>
        <w:t xml:space="preserve"> </w:t>
      </w:r>
      <w:r w:rsidRPr="0055746C">
        <w:rPr>
          <w:rFonts w:ascii="Tahoma" w:hAnsi="Tahoma" w:cs="Tahoma"/>
          <w:b/>
          <w:snapToGrid w:val="0"/>
          <w:sz w:val="22"/>
          <w:szCs w:val="22"/>
          <w:lang w:val="pt-PT"/>
        </w:rPr>
        <w:t>Promitentul-</w:t>
      </w:r>
      <w:r>
        <w:rPr>
          <w:rFonts w:ascii="Tahoma" w:hAnsi="Tahoma" w:cs="Tahoma"/>
          <w:b/>
          <w:snapToGrid w:val="0"/>
          <w:sz w:val="22"/>
          <w:szCs w:val="22"/>
          <w:lang w:val="pt-PT"/>
        </w:rPr>
        <w:t>Furnizor</w:t>
      </w:r>
      <w:r w:rsidRPr="0055746C">
        <w:rPr>
          <w:rFonts w:ascii="Tahoma" w:hAnsi="Tahoma" w:cs="Tahoma"/>
          <w:snapToGrid w:val="0"/>
          <w:sz w:val="22"/>
          <w:szCs w:val="22"/>
          <w:lang w:val="pt-PT"/>
        </w:rPr>
        <w:t xml:space="preserve"> are obligația de a respecta prevederile legale în domeniul achizițiilor publice cu privire la evitarea conflictului de interese. </w:t>
      </w:r>
      <w:r w:rsidRPr="0055746C">
        <w:rPr>
          <w:rFonts w:ascii="Tahoma" w:hAnsi="Tahoma" w:cs="Tahoma"/>
          <w:b/>
          <w:snapToGrid w:val="0"/>
          <w:sz w:val="22"/>
          <w:szCs w:val="22"/>
          <w:lang w:val="pt-PT"/>
        </w:rPr>
        <w:t>Promitentul-</w:t>
      </w:r>
      <w:r>
        <w:rPr>
          <w:rFonts w:ascii="Tahoma" w:hAnsi="Tahoma" w:cs="Tahoma"/>
          <w:b/>
          <w:snapToGrid w:val="0"/>
          <w:sz w:val="22"/>
          <w:szCs w:val="22"/>
          <w:lang w:val="pt-PT"/>
        </w:rPr>
        <w:t>Furnizor</w:t>
      </w:r>
      <w:r w:rsidRPr="0055746C">
        <w:rPr>
          <w:rFonts w:ascii="Tahoma" w:hAnsi="Tahoma" w:cs="Tahoma"/>
          <w:b/>
          <w:snapToGrid w:val="0"/>
          <w:sz w:val="22"/>
          <w:szCs w:val="22"/>
          <w:lang w:val="pt-PT"/>
        </w:rPr>
        <w:t xml:space="preserve"> </w:t>
      </w:r>
      <w:r w:rsidRPr="0055746C">
        <w:rPr>
          <w:rFonts w:ascii="Tahoma" w:hAnsi="Tahoma" w:cs="Tahoma"/>
          <w:snapToGrid w:val="0"/>
          <w:sz w:val="22"/>
          <w:szCs w:val="22"/>
          <w:lang w:val="pt-PT"/>
        </w:rPr>
        <w:t xml:space="preserve">nu are dreptul de a angaja sau de a încheia orice alte înțelegeri privind prestarea de servicii, direct ori indirect, în scopul îndeplinirii Acordului-cadru, cu persoane fizice sau juridice care au fost implicate în procesul de verificare/evaluare </w:t>
      </w:r>
      <w:r w:rsidRPr="0055746C">
        <w:rPr>
          <w:rFonts w:ascii="Tahoma" w:hAnsi="Tahoma" w:cs="Tahoma"/>
          <w:snapToGrid w:val="0"/>
          <w:sz w:val="22"/>
          <w:szCs w:val="22"/>
          <w:lang w:val="pt-PT"/>
        </w:rPr>
        <w:lastRenderedPageBreak/>
        <w:t xml:space="preserve">a solicitărilor de participare/ofertelor depuse în cadrul unei proceduri de atribuire ori angajați/foști angajați ai </w:t>
      </w:r>
      <w:r w:rsidRPr="0055746C">
        <w:rPr>
          <w:rFonts w:ascii="Tahoma" w:hAnsi="Tahoma" w:cs="Tahoma"/>
          <w:b/>
          <w:snapToGrid w:val="0"/>
          <w:sz w:val="22"/>
          <w:szCs w:val="22"/>
          <w:lang w:val="pt-PT"/>
        </w:rPr>
        <w:t xml:space="preserve">Promitentului-Achizitor </w:t>
      </w:r>
      <w:r w:rsidRPr="0055746C">
        <w:rPr>
          <w:rFonts w:ascii="Tahoma" w:hAnsi="Tahoma" w:cs="Tahoma"/>
          <w:snapToGrid w:val="0"/>
          <w:sz w:val="22"/>
          <w:szCs w:val="22"/>
          <w:lang w:val="pt-PT"/>
        </w:rPr>
        <w:t xml:space="preserve">cu care </w:t>
      </w:r>
      <w:r w:rsidRPr="0055746C">
        <w:rPr>
          <w:rFonts w:ascii="Tahoma" w:hAnsi="Tahoma" w:cs="Tahoma"/>
          <w:b/>
          <w:snapToGrid w:val="0"/>
          <w:sz w:val="22"/>
          <w:szCs w:val="22"/>
          <w:lang w:val="pt-PT"/>
        </w:rPr>
        <w:t xml:space="preserve">Promitentul-Achizitor </w:t>
      </w:r>
      <w:r w:rsidRPr="0055746C">
        <w:rPr>
          <w:rFonts w:ascii="Tahoma" w:hAnsi="Tahoma" w:cs="Tahoma"/>
          <w:snapToGrid w:val="0"/>
          <w:sz w:val="22"/>
          <w:szCs w:val="22"/>
          <w:lang w:val="pt-PT"/>
        </w:rPr>
        <w:t xml:space="preserve">a încetat relațiile contractuale ulterior atribuirii Acordului-cadru, pe parcursul unei perioade de cel puțin 12 (douăsprezece) luni de la încheierea </w:t>
      </w:r>
      <w:r w:rsidRPr="0055746C">
        <w:rPr>
          <w:rFonts w:ascii="Tahoma" w:hAnsi="Tahoma" w:cs="Tahoma"/>
          <w:b/>
          <w:snapToGrid w:val="0"/>
          <w:sz w:val="22"/>
          <w:szCs w:val="22"/>
          <w:lang w:val="pt-PT"/>
        </w:rPr>
        <w:t>Acordului-cadru</w:t>
      </w:r>
      <w:r w:rsidRPr="0055746C">
        <w:rPr>
          <w:rFonts w:ascii="Tahoma" w:hAnsi="Tahoma" w:cs="Tahoma"/>
          <w:snapToGrid w:val="0"/>
          <w:sz w:val="22"/>
          <w:szCs w:val="22"/>
          <w:lang w:val="pt-PT"/>
        </w:rPr>
        <w:t>, sub sancțiunea rezilierii</w:t>
      </w:r>
      <w:r w:rsidRPr="0055746C">
        <w:rPr>
          <w:rFonts w:ascii="Tahoma" w:hAnsi="Tahoma" w:cs="Tahoma"/>
          <w:b/>
          <w:snapToGrid w:val="0"/>
          <w:sz w:val="22"/>
          <w:szCs w:val="22"/>
          <w:lang w:val="pt-PT"/>
        </w:rPr>
        <w:t xml:space="preserve"> Acordului-cadru</w:t>
      </w:r>
      <w:r w:rsidRPr="0055746C">
        <w:rPr>
          <w:rFonts w:ascii="Tahoma" w:hAnsi="Tahoma" w:cs="Tahoma"/>
          <w:snapToGrid w:val="0"/>
          <w:sz w:val="22"/>
          <w:szCs w:val="22"/>
          <w:lang w:val="pt-PT"/>
        </w:rPr>
        <w:t>.</w:t>
      </w:r>
    </w:p>
    <w:p w14:paraId="1B1C3F03" w14:textId="77777777" w:rsidR="003070F4" w:rsidRPr="0055746C" w:rsidRDefault="003070F4" w:rsidP="0019292D">
      <w:pPr>
        <w:jc w:val="both"/>
        <w:rPr>
          <w:rFonts w:ascii="Tahoma" w:hAnsi="Tahoma" w:cs="Tahoma"/>
          <w:b/>
          <w:snapToGrid w:val="0"/>
          <w:sz w:val="22"/>
          <w:szCs w:val="22"/>
          <w:lang w:val="pt-PT"/>
        </w:rPr>
      </w:pPr>
    </w:p>
    <w:p w14:paraId="2084274C" w14:textId="77777777" w:rsidR="0019292D" w:rsidRPr="0055746C" w:rsidRDefault="0019292D" w:rsidP="0019292D">
      <w:pPr>
        <w:jc w:val="both"/>
        <w:rPr>
          <w:rFonts w:ascii="Tahoma" w:hAnsi="Tahoma" w:cs="Tahoma"/>
          <w:b/>
          <w:snapToGrid w:val="0"/>
          <w:sz w:val="22"/>
          <w:szCs w:val="22"/>
          <w:lang w:val="pt-PT"/>
        </w:rPr>
      </w:pPr>
      <w:r w:rsidRPr="0055746C">
        <w:rPr>
          <w:rFonts w:ascii="Tahoma" w:hAnsi="Tahoma" w:cs="Tahoma"/>
          <w:b/>
          <w:snapToGrid w:val="0"/>
          <w:sz w:val="22"/>
          <w:szCs w:val="22"/>
          <w:lang w:val="pt-PT"/>
        </w:rPr>
        <w:t xml:space="preserve">Cap. 20. CONDUITA PROMITENTULUI - </w:t>
      </w:r>
      <w:r>
        <w:rPr>
          <w:rFonts w:ascii="Tahoma" w:hAnsi="Tahoma" w:cs="Tahoma"/>
          <w:b/>
          <w:snapToGrid w:val="0"/>
          <w:sz w:val="22"/>
          <w:szCs w:val="22"/>
          <w:lang w:val="pt-PT"/>
        </w:rPr>
        <w:t>FURNIZOR</w:t>
      </w:r>
    </w:p>
    <w:p w14:paraId="08E4405E"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20.1.</w:t>
      </w:r>
      <w:r w:rsidRPr="0055746C">
        <w:rPr>
          <w:rFonts w:ascii="Tahoma" w:hAnsi="Tahoma" w:cs="Tahoma"/>
          <w:snapToGrid w:val="0"/>
          <w:sz w:val="22"/>
          <w:szCs w:val="22"/>
          <w:lang w:val="pt-PT"/>
        </w:rPr>
        <w:t xml:space="preserve"> </w:t>
      </w:r>
      <w:r w:rsidRPr="0055746C">
        <w:rPr>
          <w:rFonts w:ascii="Tahoma" w:hAnsi="Tahoma" w:cs="Tahoma"/>
          <w:b/>
          <w:bCs/>
          <w:snapToGrid w:val="0"/>
          <w:sz w:val="22"/>
          <w:szCs w:val="22"/>
          <w:lang w:val="pt-PT"/>
        </w:rPr>
        <w:t>Promitentul-</w:t>
      </w:r>
      <w:r>
        <w:rPr>
          <w:rFonts w:ascii="Tahoma" w:hAnsi="Tahoma" w:cs="Tahoma"/>
          <w:b/>
          <w:snapToGrid w:val="0"/>
          <w:sz w:val="22"/>
          <w:szCs w:val="22"/>
          <w:lang w:val="pt-PT"/>
        </w:rPr>
        <w:t>Furnizor</w:t>
      </w:r>
      <w:r w:rsidRPr="0055746C">
        <w:rPr>
          <w:rFonts w:ascii="Tahoma" w:hAnsi="Tahoma" w:cs="Tahoma"/>
          <w:snapToGrid w:val="0"/>
          <w:sz w:val="22"/>
          <w:szCs w:val="22"/>
          <w:lang w:val="pt-PT"/>
        </w:rPr>
        <w:t xml:space="preserve"> va acționa întotdeauna loial și imparțial și ca un consilier de încredere pentru </w:t>
      </w:r>
      <w:r w:rsidRPr="0055746C">
        <w:rPr>
          <w:rFonts w:ascii="Tahoma" w:hAnsi="Tahoma" w:cs="Tahoma"/>
          <w:b/>
          <w:bCs/>
          <w:snapToGrid w:val="0"/>
          <w:sz w:val="22"/>
          <w:szCs w:val="22"/>
          <w:lang w:val="pt-PT"/>
        </w:rPr>
        <w:t>Promitentul-</w:t>
      </w:r>
      <w:r w:rsidRPr="0055746C">
        <w:rPr>
          <w:rFonts w:ascii="Tahoma" w:hAnsi="Tahoma" w:cs="Tahoma"/>
          <w:b/>
          <w:snapToGrid w:val="0"/>
          <w:sz w:val="22"/>
          <w:szCs w:val="22"/>
          <w:lang w:val="pt-PT"/>
        </w:rPr>
        <w:t>Achizitor</w:t>
      </w:r>
      <w:r w:rsidRPr="0055746C">
        <w:rPr>
          <w:rFonts w:ascii="Tahoma" w:hAnsi="Tahoma" w:cs="Tahoma"/>
          <w:snapToGrid w:val="0"/>
          <w:sz w:val="22"/>
          <w:szCs w:val="22"/>
          <w:lang w:val="pt-PT"/>
        </w:rPr>
        <w:t>, conform regulilor și/sau codului de conduită al domeniului său de activitate precum și cu discreția necesară.</w:t>
      </w:r>
    </w:p>
    <w:p w14:paraId="3785FAA4"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20.2.</w:t>
      </w:r>
      <w:r w:rsidRPr="0055746C">
        <w:rPr>
          <w:rFonts w:ascii="Tahoma" w:hAnsi="Tahoma" w:cs="Tahoma"/>
          <w:snapToGrid w:val="0"/>
          <w:sz w:val="22"/>
          <w:szCs w:val="22"/>
          <w:lang w:val="pt-PT"/>
        </w:rPr>
        <w:t xml:space="preserve"> În cazul în care </w:t>
      </w:r>
      <w:r w:rsidRPr="0055746C">
        <w:rPr>
          <w:rFonts w:ascii="Tahoma" w:hAnsi="Tahoma" w:cs="Tahoma"/>
          <w:b/>
          <w:bCs/>
          <w:snapToGrid w:val="0"/>
          <w:sz w:val="22"/>
          <w:szCs w:val="22"/>
          <w:lang w:val="pt-PT"/>
        </w:rPr>
        <w:t>Promitentul-</w:t>
      </w:r>
      <w:r>
        <w:rPr>
          <w:rFonts w:ascii="Tahoma" w:hAnsi="Tahoma" w:cs="Tahoma"/>
          <w:b/>
          <w:snapToGrid w:val="0"/>
          <w:sz w:val="22"/>
          <w:szCs w:val="22"/>
          <w:lang w:val="pt-PT"/>
        </w:rPr>
        <w:t xml:space="preserve">Furnizor </w:t>
      </w:r>
      <w:r w:rsidRPr="0055746C">
        <w:rPr>
          <w:rFonts w:ascii="Tahoma" w:hAnsi="Tahoma" w:cs="Tahoma"/>
          <w:snapToGrid w:val="0"/>
          <w:sz w:val="22"/>
          <w:szCs w:val="22"/>
          <w:lang w:val="pt-PT"/>
        </w:rPr>
        <w:t xml:space="preserve">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Pr="0055746C">
        <w:rPr>
          <w:rFonts w:ascii="Tahoma" w:hAnsi="Tahoma" w:cs="Tahoma"/>
          <w:b/>
          <w:bCs/>
          <w:snapToGrid w:val="0"/>
          <w:sz w:val="22"/>
          <w:szCs w:val="22"/>
          <w:lang w:val="pt-PT"/>
        </w:rPr>
        <w:t>Promitentul-</w:t>
      </w:r>
      <w:r w:rsidRPr="0055746C">
        <w:rPr>
          <w:rFonts w:ascii="Tahoma" w:hAnsi="Tahoma" w:cs="Tahoma"/>
          <w:snapToGrid w:val="0"/>
          <w:sz w:val="22"/>
          <w:szCs w:val="22"/>
          <w:lang w:val="pt-PT"/>
        </w:rPr>
        <w:t xml:space="preserve"> </w:t>
      </w:r>
      <w:r w:rsidRPr="0055746C">
        <w:rPr>
          <w:rFonts w:ascii="Tahoma" w:hAnsi="Tahoma" w:cs="Tahoma"/>
          <w:b/>
          <w:snapToGrid w:val="0"/>
          <w:sz w:val="22"/>
          <w:szCs w:val="22"/>
          <w:lang w:val="pt-PT"/>
        </w:rPr>
        <w:t>Achizitor</w:t>
      </w:r>
      <w:r w:rsidRPr="0055746C">
        <w:rPr>
          <w:rFonts w:ascii="Tahoma" w:hAnsi="Tahoma" w:cs="Tahoma"/>
          <w:snapToGrid w:val="0"/>
          <w:sz w:val="22"/>
          <w:szCs w:val="22"/>
          <w:lang w:val="pt-PT"/>
        </w:rPr>
        <w:t xml:space="preserve"> poate decide încetarea Contractului.</w:t>
      </w:r>
    </w:p>
    <w:p w14:paraId="29ED2AAA" w14:textId="77777777" w:rsidR="0019292D" w:rsidRPr="0055746C" w:rsidRDefault="0019292D" w:rsidP="0019292D">
      <w:pPr>
        <w:jc w:val="both"/>
        <w:rPr>
          <w:rFonts w:ascii="Tahoma" w:hAnsi="Tahoma" w:cs="Tahoma"/>
          <w:snapToGrid w:val="0"/>
          <w:sz w:val="22"/>
          <w:szCs w:val="22"/>
          <w:lang w:val="pt-PT"/>
        </w:rPr>
      </w:pPr>
      <w:r w:rsidRPr="0055746C">
        <w:rPr>
          <w:rFonts w:ascii="Tahoma" w:hAnsi="Tahoma" w:cs="Tahoma"/>
          <w:b/>
          <w:snapToGrid w:val="0"/>
          <w:sz w:val="22"/>
          <w:szCs w:val="22"/>
          <w:lang w:val="pt-PT"/>
        </w:rPr>
        <w:t>20.3.</w:t>
      </w:r>
      <w:r w:rsidRPr="0055746C">
        <w:rPr>
          <w:rFonts w:ascii="Tahoma" w:hAnsi="Tahoma" w:cs="Tahoma"/>
          <w:snapToGrid w:val="0"/>
          <w:sz w:val="22"/>
          <w:szCs w:val="22"/>
          <w:lang w:val="pt-PT"/>
        </w:rPr>
        <w:t xml:space="preserve"> </w:t>
      </w:r>
      <w:r w:rsidRPr="0055746C">
        <w:rPr>
          <w:rFonts w:ascii="Tahoma" w:hAnsi="Tahoma" w:cs="Tahoma"/>
          <w:b/>
          <w:bCs/>
          <w:snapToGrid w:val="0"/>
          <w:sz w:val="22"/>
          <w:szCs w:val="22"/>
          <w:lang w:val="pt-PT"/>
        </w:rPr>
        <w:t>Promitentul-</w:t>
      </w:r>
      <w:r>
        <w:rPr>
          <w:rFonts w:ascii="Tahoma" w:hAnsi="Tahoma" w:cs="Tahoma"/>
          <w:b/>
          <w:snapToGrid w:val="0"/>
          <w:sz w:val="22"/>
          <w:szCs w:val="22"/>
          <w:lang w:val="pt-PT"/>
        </w:rPr>
        <w:t xml:space="preserve">Furnizor </w:t>
      </w:r>
      <w:r w:rsidRPr="0055746C">
        <w:rPr>
          <w:rFonts w:ascii="Tahoma" w:hAnsi="Tahoma" w:cs="Tahoma"/>
          <w:snapToGrid w:val="0"/>
          <w:sz w:val="22"/>
          <w:szCs w:val="22"/>
          <w:lang w:val="pt-PT"/>
        </w:rPr>
        <w:t>și Personalul său vor respecta secretul profesional, pe perioada executării Contractului, inclusiv pe perioada oricărei prelungiri a acestuia, precum și după încetarea Contractului.</w:t>
      </w:r>
    </w:p>
    <w:p w14:paraId="0A8A815F" w14:textId="48AA924B" w:rsidR="0019292D" w:rsidRDefault="0019292D" w:rsidP="00DE54EE">
      <w:pPr>
        <w:jc w:val="both"/>
        <w:rPr>
          <w:rFonts w:ascii="Tahoma" w:hAnsi="Tahoma" w:cs="Tahoma"/>
          <w:bCs/>
          <w:iCs/>
          <w:sz w:val="22"/>
          <w:szCs w:val="22"/>
        </w:rPr>
      </w:pPr>
    </w:p>
    <w:p w14:paraId="099740CE" w14:textId="23DDE6BC" w:rsidR="001B1457" w:rsidRPr="001B1457" w:rsidRDefault="001B1457" w:rsidP="001B1457">
      <w:pPr>
        <w:jc w:val="both"/>
        <w:rPr>
          <w:rFonts w:ascii="Tahoma" w:eastAsia="Calibri" w:hAnsi="Tahoma" w:cs="Tahoma"/>
          <w:b/>
          <w:sz w:val="22"/>
          <w:szCs w:val="22"/>
          <w:lang w:eastAsia="en-US"/>
        </w:rPr>
      </w:pPr>
      <w:r w:rsidRPr="001B1457">
        <w:rPr>
          <w:rFonts w:ascii="Tahoma" w:eastAsia="Calibri" w:hAnsi="Tahoma" w:cs="Tahoma"/>
          <w:b/>
          <w:sz w:val="22"/>
          <w:szCs w:val="22"/>
          <w:lang w:eastAsia="en-US"/>
        </w:rPr>
        <w:t>2</w:t>
      </w:r>
      <w:r>
        <w:rPr>
          <w:rFonts w:ascii="Tahoma" w:eastAsia="Calibri" w:hAnsi="Tahoma" w:cs="Tahoma"/>
          <w:b/>
          <w:sz w:val="22"/>
          <w:szCs w:val="22"/>
          <w:lang w:eastAsia="en-US"/>
        </w:rPr>
        <w:t>1</w:t>
      </w:r>
      <w:r w:rsidRPr="001B1457">
        <w:rPr>
          <w:rFonts w:ascii="Tahoma" w:eastAsia="Calibri" w:hAnsi="Tahoma" w:cs="Tahoma"/>
          <w:b/>
          <w:sz w:val="22"/>
          <w:szCs w:val="22"/>
          <w:lang w:eastAsia="en-US"/>
        </w:rPr>
        <w:t>. ORDINEA DE PRECEDENȚĂ</w:t>
      </w:r>
    </w:p>
    <w:p w14:paraId="0A9DD8FC" w14:textId="2CD77C56" w:rsidR="001B1457" w:rsidRPr="001B1457" w:rsidRDefault="001B1457" w:rsidP="001B1457">
      <w:pPr>
        <w:jc w:val="both"/>
        <w:rPr>
          <w:rFonts w:ascii="Tahoma" w:eastAsia="Calibri" w:hAnsi="Tahoma" w:cs="Tahoma"/>
          <w:sz w:val="22"/>
          <w:szCs w:val="22"/>
          <w:lang w:eastAsia="en-US"/>
        </w:rPr>
      </w:pPr>
      <w:r w:rsidRPr="001B1457">
        <w:rPr>
          <w:rFonts w:ascii="Tahoma" w:eastAsia="Calibri" w:hAnsi="Tahoma" w:cs="Tahoma"/>
          <w:b/>
          <w:sz w:val="22"/>
          <w:szCs w:val="22"/>
          <w:lang w:eastAsia="en-US"/>
        </w:rPr>
        <w:t>2</w:t>
      </w:r>
      <w:r>
        <w:rPr>
          <w:rFonts w:ascii="Tahoma" w:eastAsia="Calibri" w:hAnsi="Tahoma" w:cs="Tahoma"/>
          <w:b/>
          <w:sz w:val="22"/>
          <w:szCs w:val="22"/>
          <w:lang w:eastAsia="en-US"/>
        </w:rPr>
        <w:t>1</w:t>
      </w:r>
      <w:r w:rsidRPr="001B1457">
        <w:rPr>
          <w:rFonts w:ascii="Tahoma" w:eastAsia="Calibri" w:hAnsi="Tahoma" w:cs="Tahoma"/>
          <w:b/>
          <w:sz w:val="22"/>
          <w:szCs w:val="22"/>
          <w:lang w:eastAsia="en-US"/>
        </w:rPr>
        <w:t>.1.</w:t>
      </w:r>
      <w:r w:rsidRPr="001B1457">
        <w:rPr>
          <w:rFonts w:ascii="Tahoma" w:eastAsia="Calibri" w:hAnsi="Tahoma" w:cs="Tahoma"/>
          <w:sz w:val="22"/>
          <w:szCs w:val="22"/>
          <w:lang w:eastAsia="en-US"/>
        </w:rPr>
        <w:t xml:space="preserve"> În cazul oricărei contradicții între documentele prevăzute la Cap. </w:t>
      </w:r>
      <w:r>
        <w:rPr>
          <w:rFonts w:ascii="Tahoma" w:eastAsia="Calibri" w:hAnsi="Tahoma" w:cs="Tahoma"/>
          <w:sz w:val="22"/>
          <w:szCs w:val="22"/>
          <w:lang w:eastAsia="en-US"/>
        </w:rPr>
        <w:t>18</w:t>
      </w:r>
      <w:r w:rsidRPr="001B1457">
        <w:rPr>
          <w:rFonts w:ascii="Tahoma" w:eastAsia="Calibri" w:hAnsi="Tahoma" w:cs="Tahoma"/>
          <w:sz w:val="22"/>
          <w:szCs w:val="22"/>
          <w:lang w:eastAsia="en-US"/>
        </w:rPr>
        <w:t>, prevederile acestora vor fi aplicate în ordinea de precedență stabilită conform succesiunii documentelor enumerate mai sus.</w:t>
      </w:r>
    </w:p>
    <w:p w14:paraId="6499ED39" w14:textId="137C3017" w:rsidR="001B1457" w:rsidRPr="001B1457" w:rsidRDefault="001B1457" w:rsidP="001B1457">
      <w:pPr>
        <w:jc w:val="both"/>
        <w:rPr>
          <w:rFonts w:ascii="Tahoma" w:eastAsia="Calibri" w:hAnsi="Tahoma" w:cs="Tahoma"/>
          <w:sz w:val="22"/>
          <w:szCs w:val="22"/>
          <w:lang w:eastAsia="en-US"/>
        </w:rPr>
      </w:pPr>
      <w:r w:rsidRPr="001B1457">
        <w:rPr>
          <w:rFonts w:ascii="Tahoma" w:eastAsia="Calibri" w:hAnsi="Tahoma" w:cs="Tahoma"/>
          <w:b/>
          <w:sz w:val="22"/>
          <w:szCs w:val="22"/>
          <w:lang w:eastAsia="en-US"/>
        </w:rPr>
        <w:t>2</w:t>
      </w:r>
      <w:r>
        <w:rPr>
          <w:rFonts w:ascii="Tahoma" w:eastAsia="Calibri" w:hAnsi="Tahoma" w:cs="Tahoma"/>
          <w:b/>
          <w:sz w:val="22"/>
          <w:szCs w:val="22"/>
          <w:lang w:eastAsia="en-US"/>
        </w:rPr>
        <w:t>1</w:t>
      </w:r>
      <w:r w:rsidRPr="001B1457">
        <w:rPr>
          <w:rFonts w:ascii="Tahoma" w:eastAsia="Calibri" w:hAnsi="Tahoma" w:cs="Tahoma"/>
          <w:b/>
          <w:sz w:val="22"/>
          <w:szCs w:val="22"/>
          <w:lang w:eastAsia="en-US"/>
        </w:rPr>
        <w:t>.2.</w:t>
      </w:r>
      <w:r w:rsidRPr="001B1457">
        <w:rPr>
          <w:rFonts w:ascii="Tahoma" w:eastAsia="Calibri" w:hAnsi="Tahoma" w:cs="Tahoma"/>
          <w:sz w:val="22"/>
          <w:szCs w:val="22"/>
          <w:lang w:eastAsia="en-US"/>
        </w:rPr>
        <w:t xml:space="preserve"> În cazul în care, pe parcursul îndeplinirii Acordului-cadru și/sau Contractelor subsecvente, se constată faptul că anumite elemente ale Propunerii tehnice sunt inferioare sau nu corespund cerințelor prevăzute în Caietul de sarcini, prevalează prevederile Caietului de sarcini.</w:t>
      </w:r>
    </w:p>
    <w:p w14:paraId="52BB1971" w14:textId="77777777" w:rsidR="001B1457" w:rsidRPr="00EB5BF1" w:rsidRDefault="001B1457" w:rsidP="00DE54EE">
      <w:pPr>
        <w:jc w:val="both"/>
        <w:rPr>
          <w:rFonts w:ascii="Tahoma" w:hAnsi="Tahoma" w:cs="Tahoma"/>
          <w:bCs/>
          <w:iCs/>
          <w:sz w:val="22"/>
          <w:szCs w:val="22"/>
        </w:rPr>
      </w:pPr>
    </w:p>
    <w:p w14:paraId="7E91C32B" w14:textId="23E9A1FD" w:rsidR="00DE54EE" w:rsidRPr="00EB5BF1" w:rsidRDefault="00DE54EE" w:rsidP="00DE54EE">
      <w:pPr>
        <w:jc w:val="both"/>
        <w:rPr>
          <w:rFonts w:ascii="Tahoma" w:hAnsi="Tahoma" w:cs="Tahoma"/>
          <w:b/>
          <w:sz w:val="22"/>
          <w:szCs w:val="22"/>
        </w:rPr>
      </w:pPr>
      <w:r w:rsidRPr="00EB5BF1">
        <w:rPr>
          <w:rFonts w:ascii="Tahoma" w:hAnsi="Tahoma" w:cs="Tahoma"/>
          <w:b/>
          <w:sz w:val="22"/>
          <w:szCs w:val="22"/>
        </w:rPr>
        <w:t xml:space="preserve">Cap. </w:t>
      </w:r>
      <w:r w:rsidR="0019292D">
        <w:rPr>
          <w:rFonts w:ascii="Tahoma" w:hAnsi="Tahoma" w:cs="Tahoma"/>
          <w:b/>
          <w:sz w:val="22"/>
          <w:szCs w:val="22"/>
        </w:rPr>
        <w:t>2</w:t>
      </w:r>
      <w:r w:rsidR="001B1457">
        <w:rPr>
          <w:rFonts w:ascii="Tahoma" w:hAnsi="Tahoma" w:cs="Tahoma"/>
          <w:b/>
          <w:sz w:val="22"/>
          <w:szCs w:val="22"/>
        </w:rPr>
        <w:t>2</w:t>
      </w:r>
      <w:r w:rsidRPr="00EB5BF1">
        <w:rPr>
          <w:rFonts w:ascii="Tahoma" w:hAnsi="Tahoma" w:cs="Tahoma"/>
          <w:b/>
          <w:sz w:val="22"/>
          <w:szCs w:val="22"/>
        </w:rPr>
        <w:t>. DISPOZIŢII FINALE</w:t>
      </w:r>
    </w:p>
    <w:p w14:paraId="38F94886" w14:textId="50FE8CC3" w:rsidR="00DE54EE" w:rsidRPr="00EB5BF1" w:rsidRDefault="0019292D" w:rsidP="00DE54EE">
      <w:pPr>
        <w:jc w:val="both"/>
        <w:rPr>
          <w:rFonts w:ascii="Tahoma" w:hAnsi="Tahoma" w:cs="Tahoma"/>
          <w:b/>
          <w:sz w:val="22"/>
          <w:szCs w:val="22"/>
        </w:rPr>
      </w:pPr>
      <w:r>
        <w:rPr>
          <w:rFonts w:ascii="Tahoma" w:hAnsi="Tahoma" w:cs="Tahoma"/>
          <w:b/>
          <w:sz w:val="22"/>
          <w:szCs w:val="22"/>
        </w:rPr>
        <w:t>2</w:t>
      </w:r>
      <w:r w:rsidR="001B1457">
        <w:rPr>
          <w:rFonts w:ascii="Tahoma" w:hAnsi="Tahoma" w:cs="Tahoma"/>
          <w:b/>
          <w:sz w:val="22"/>
          <w:szCs w:val="22"/>
        </w:rPr>
        <w:t>2</w:t>
      </w:r>
      <w:r w:rsidR="00DE54EE" w:rsidRPr="00EB5BF1">
        <w:rPr>
          <w:rFonts w:ascii="Tahoma" w:hAnsi="Tahoma" w:cs="Tahoma"/>
          <w:b/>
          <w:sz w:val="22"/>
          <w:szCs w:val="22"/>
        </w:rPr>
        <w:t>.1.</w:t>
      </w:r>
      <w:r w:rsidR="00DE54EE" w:rsidRPr="00EB5BF1">
        <w:rPr>
          <w:rFonts w:ascii="Tahoma" w:hAnsi="Tahoma" w:cs="Tahoma"/>
          <w:sz w:val="22"/>
          <w:szCs w:val="22"/>
        </w:rPr>
        <w:t xml:space="preserve"> Limba care guvernează </w:t>
      </w:r>
      <w:r w:rsidR="00DE54EE" w:rsidRPr="00EB5BF1">
        <w:rPr>
          <w:rFonts w:ascii="Tahoma" w:hAnsi="Tahoma" w:cs="Tahoma"/>
          <w:b/>
          <w:sz w:val="22"/>
          <w:szCs w:val="22"/>
        </w:rPr>
        <w:t xml:space="preserve">Acordul-cadru </w:t>
      </w:r>
      <w:proofErr w:type="spellStart"/>
      <w:r w:rsidR="00DE54EE" w:rsidRPr="00EB5BF1">
        <w:rPr>
          <w:rFonts w:ascii="Tahoma" w:hAnsi="Tahoma" w:cs="Tahoma"/>
          <w:sz w:val="22"/>
          <w:szCs w:val="22"/>
        </w:rPr>
        <w:t>şi</w:t>
      </w:r>
      <w:proofErr w:type="spellEnd"/>
      <w:r w:rsidR="00DE54EE" w:rsidRPr="00EB5BF1">
        <w:rPr>
          <w:rFonts w:ascii="Tahoma" w:hAnsi="Tahoma" w:cs="Tahoma"/>
          <w:sz w:val="22"/>
          <w:szCs w:val="22"/>
        </w:rPr>
        <w:t>/sau contractele subsecvente</w:t>
      </w:r>
      <w:r w:rsidR="00DE54EE" w:rsidRPr="00EB5BF1">
        <w:rPr>
          <w:rFonts w:ascii="Tahoma" w:hAnsi="Tahoma" w:cs="Tahoma"/>
          <w:b/>
          <w:sz w:val="22"/>
          <w:szCs w:val="22"/>
        </w:rPr>
        <w:t xml:space="preserve"> </w:t>
      </w:r>
      <w:r w:rsidR="00DE54EE" w:rsidRPr="00EB5BF1">
        <w:rPr>
          <w:rFonts w:ascii="Tahoma" w:hAnsi="Tahoma" w:cs="Tahoma"/>
          <w:sz w:val="22"/>
          <w:szCs w:val="22"/>
        </w:rPr>
        <w:t>este limba română.</w:t>
      </w:r>
    </w:p>
    <w:p w14:paraId="4E6018EA" w14:textId="2FACCDE5" w:rsidR="007843A5" w:rsidRPr="00BC3AE2" w:rsidRDefault="0019292D" w:rsidP="007843A5">
      <w:pPr>
        <w:keepLines/>
        <w:widowControl w:val="0"/>
        <w:jc w:val="both"/>
        <w:rPr>
          <w:rFonts w:ascii="Tahoma" w:hAnsi="Tahoma" w:cs="Tahoma"/>
          <w:sz w:val="22"/>
          <w:szCs w:val="22"/>
        </w:rPr>
      </w:pPr>
      <w:r>
        <w:rPr>
          <w:rFonts w:ascii="Tahoma" w:hAnsi="Tahoma" w:cs="Tahoma"/>
          <w:b/>
          <w:sz w:val="22"/>
          <w:szCs w:val="22"/>
        </w:rPr>
        <w:t>2</w:t>
      </w:r>
      <w:r w:rsidR="001B1457">
        <w:rPr>
          <w:rFonts w:ascii="Tahoma" w:hAnsi="Tahoma" w:cs="Tahoma"/>
          <w:b/>
          <w:sz w:val="22"/>
          <w:szCs w:val="22"/>
        </w:rPr>
        <w:t>2</w:t>
      </w:r>
      <w:r w:rsidR="00DE54EE" w:rsidRPr="00EB5BF1">
        <w:rPr>
          <w:rFonts w:ascii="Tahoma" w:hAnsi="Tahoma" w:cs="Tahoma"/>
          <w:b/>
          <w:sz w:val="22"/>
          <w:szCs w:val="22"/>
        </w:rPr>
        <w:t>.2.</w:t>
      </w:r>
      <w:r w:rsidR="00DE54EE" w:rsidRPr="00EB5BF1">
        <w:rPr>
          <w:rFonts w:ascii="Tahoma" w:hAnsi="Tahoma" w:cs="Tahoma"/>
          <w:sz w:val="22"/>
          <w:szCs w:val="22"/>
        </w:rPr>
        <w:t xml:space="preserve"> </w:t>
      </w:r>
      <w:r w:rsidR="007843A5" w:rsidRPr="00BC3AE2">
        <w:rPr>
          <w:rFonts w:ascii="Tahoma" w:hAnsi="Tahoma" w:cs="Tahoma"/>
          <w:sz w:val="22"/>
          <w:szCs w:val="22"/>
        </w:rPr>
        <w:t xml:space="preserve">Părțile declară expres că au citit cuprinsul clauzelor inserate în prezentul </w:t>
      </w:r>
      <w:r w:rsidR="007843A5" w:rsidRPr="00BC3AE2">
        <w:rPr>
          <w:rFonts w:ascii="Tahoma" w:hAnsi="Tahoma" w:cs="Tahoma"/>
          <w:b/>
          <w:sz w:val="22"/>
          <w:szCs w:val="22"/>
        </w:rPr>
        <w:t>Acord-cadru</w:t>
      </w:r>
      <w:r w:rsidR="007843A5">
        <w:rPr>
          <w:rFonts w:ascii="Tahoma" w:hAnsi="Tahoma" w:cs="Tahoma"/>
          <w:b/>
          <w:i/>
          <w:sz w:val="22"/>
          <w:szCs w:val="22"/>
        </w:rPr>
        <w:t xml:space="preserve"> </w:t>
      </w:r>
      <w:r w:rsidR="007843A5" w:rsidRPr="00BC3AE2">
        <w:rPr>
          <w:rFonts w:ascii="Tahoma" w:hAnsi="Tahoma" w:cs="Tahoma"/>
          <w:sz w:val="22"/>
          <w:szCs w:val="22"/>
        </w:rPr>
        <w:t xml:space="preserve">și </w:t>
      </w:r>
      <w:r w:rsidR="007843A5">
        <w:rPr>
          <w:rFonts w:ascii="Tahoma" w:hAnsi="Tahoma" w:cs="Tahoma"/>
          <w:b/>
          <w:sz w:val="22"/>
          <w:szCs w:val="22"/>
        </w:rPr>
        <w:t>contractul subsec</w:t>
      </w:r>
      <w:r w:rsidR="007843A5" w:rsidRPr="00BC3AE2">
        <w:rPr>
          <w:rFonts w:ascii="Tahoma" w:hAnsi="Tahoma" w:cs="Tahoma"/>
          <w:b/>
          <w:sz w:val="22"/>
          <w:szCs w:val="22"/>
        </w:rPr>
        <w:t>vent</w:t>
      </w:r>
      <w:r w:rsidR="007843A5" w:rsidRPr="00BC3AE2">
        <w:rPr>
          <w:rFonts w:ascii="Tahoma" w:hAnsi="Tahoma" w:cs="Tahoma"/>
          <w:b/>
          <w:i/>
          <w:sz w:val="22"/>
          <w:szCs w:val="22"/>
        </w:rPr>
        <w:t xml:space="preserve"> </w:t>
      </w:r>
      <w:r w:rsidR="007843A5" w:rsidRPr="00BC3AE2">
        <w:rPr>
          <w:rFonts w:ascii="Tahoma" w:hAnsi="Tahoma" w:cs="Tahoma"/>
          <w:sz w:val="22"/>
          <w:szCs w:val="22"/>
        </w:rPr>
        <w:t>și declară, în mod expres, că au înțeles și acceptă conținutul acestora, precum și efectele lor juridice.</w:t>
      </w:r>
    </w:p>
    <w:p w14:paraId="57A8B9D9" w14:textId="6F53C730" w:rsidR="00DE54EE" w:rsidRPr="00EB5BF1" w:rsidRDefault="0019292D" w:rsidP="00DE54EE">
      <w:pPr>
        <w:jc w:val="both"/>
        <w:rPr>
          <w:rFonts w:ascii="Tahoma" w:hAnsi="Tahoma" w:cs="Tahoma"/>
          <w:sz w:val="22"/>
          <w:szCs w:val="22"/>
        </w:rPr>
      </w:pPr>
      <w:r>
        <w:rPr>
          <w:rFonts w:ascii="Tahoma" w:hAnsi="Tahoma" w:cs="Tahoma"/>
          <w:b/>
          <w:sz w:val="22"/>
          <w:szCs w:val="22"/>
        </w:rPr>
        <w:t>2</w:t>
      </w:r>
      <w:r w:rsidR="001B1457">
        <w:rPr>
          <w:rFonts w:ascii="Tahoma" w:hAnsi="Tahoma" w:cs="Tahoma"/>
          <w:b/>
          <w:sz w:val="22"/>
          <w:szCs w:val="22"/>
        </w:rPr>
        <w:t>2</w:t>
      </w:r>
      <w:r w:rsidR="00DE54EE" w:rsidRPr="00EB5BF1">
        <w:rPr>
          <w:rFonts w:ascii="Tahoma" w:hAnsi="Tahoma" w:cs="Tahoma"/>
          <w:b/>
          <w:sz w:val="22"/>
          <w:szCs w:val="22"/>
        </w:rPr>
        <w:t>.3.</w:t>
      </w:r>
      <w:r w:rsidR="00DE54EE" w:rsidRPr="00EB5BF1">
        <w:rPr>
          <w:rFonts w:ascii="Tahoma" w:hAnsi="Tahoma" w:cs="Tahoma"/>
          <w:sz w:val="22"/>
          <w:szCs w:val="22"/>
        </w:rPr>
        <w:t xml:space="preserve"> Prezentul </w:t>
      </w:r>
      <w:r w:rsidR="00DE54EE" w:rsidRPr="00EB5BF1">
        <w:rPr>
          <w:rFonts w:ascii="Tahoma" w:hAnsi="Tahoma" w:cs="Tahoma"/>
          <w:b/>
          <w:sz w:val="22"/>
          <w:szCs w:val="22"/>
        </w:rPr>
        <w:t>Acord-cadru</w:t>
      </w:r>
      <w:r w:rsidR="00DE54EE" w:rsidRPr="00EB5BF1">
        <w:rPr>
          <w:rFonts w:ascii="Tahoma" w:hAnsi="Tahoma" w:cs="Tahoma"/>
          <w:sz w:val="22"/>
          <w:szCs w:val="22"/>
        </w:rPr>
        <w:t xml:space="preserve"> intră în vigoare de la data semnării de către ambele </w:t>
      </w:r>
      <w:proofErr w:type="spellStart"/>
      <w:r w:rsidR="00DE54EE" w:rsidRPr="00EB5BF1">
        <w:rPr>
          <w:rFonts w:ascii="Tahoma" w:hAnsi="Tahoma" w:cs="Tahoma"/>
          <w:sz w:val="22"/>
          <w:szCs w:val="22"/>
        </w:rPr>
        <w:t>părţi</w:t>
      </w:r>
      <w:proofErr w:type="spellEnd"/>
      <w:r w:rsidR="00DE54EE" w:rsidRPr="00EB5BF1">
        <w:rPr>
          <w:rFonts w:ascii="Tahoma" w:hAnsi="Tahoma" w:cs="Tahoma"/>
          <w:sz w:val="22"/>
          <w:szCs w:val="22"/>
        </w:rPr>
        <w:t>.</w:t>
      </w:r>
    </w:p>
    <w:p w14:paraId="7EEEA8CC" w14:textId="77777777" w:rsidR="00DE54EE" w:rsidRPr="00EB5BF1" w:rsidRDefault="00DE54EE" w:rsidP="00DE54EE">
      <w:pPr>
        <w:jc w:val="both"/>
        <w:rPr>
          <w:rFonts w:ascii="Tahoma" w:hAnsi="Tahoma" w:cs="Tahoma"/>
          <w:b/>
          <w:sz w:val="22"/>
          <w:szCs w:val="22"/>
        </w:rPr>
      </w:pPr>
    </w:p>
    <w:p w14:paraId="24CE9AB0" w14:textId="0A1FECC6" w:rsidR="00DE54EE" w:rsidRPr="007843A5" w:rsidRDefault="00DE54EE" w:rsidP="00DE54EE">
      <w:pPr>
        <w:ind w:firstLine="720"/>
        <w:jc w:val="both"/>
        <w:rPr>
          <w:rFonts w:ascii="Tahoma" w:hAnsi="Tahoma" w:cs="Tahoma"/>
          <w:b/>
          <w:color w:val="000000" w:themeColor="text1"/>
          <w:sz w:val="22"/>
          <w:szCs w:val="22"/>
        </w:rPr>
      </w:pPr>
      <w:proofErr w:type="spellStart"/>
      <w:r w:rsidRPr="00EB5BF1">
        <w:rPr>
          <w:rFonts w:ascii="Tahoma" w:hAnsi="Tahoma" w:cs="Tahoma"/>
          <w:sz w:val="22"/>
          <w:szCs w:val="22"/>
        </w:rPr>
        <w:t>Părţile</w:t>
      </w:r>
      <w:proofErr w:type="spellEnd"/>
      <w:r w:rsidRPr="00EB5BF1">
        <w:rPr>
          <w:rFonts w:ascii="Tahoma" w:hAnsi="Tahoma" w:cs="Tahoma"/>
          <w:sz w:val="22"/>
          <w:szCs w:val="22"/>
        </w:rPr>
        <w:t xml:space="preserve"> au </w:t>
      </w:r>
      <w:proofErr w:type="spellStart"/>
      <w:r w:rsidRPr="00EB5BF1">
        <w:rPr>
          <w:rFonts w:ascii="Tahoma" w:hAnsi="Tahoma" w:cs="Tahoma"/>
          <w:sz w:val="22"/>
          <w:szCs w:val="22"/>
        </w:rPr>
        <w:t>înteles</w:t>
      </w:r>
      <w:proofErr w:type="spellEnd"/>
      <w:r w:rsidRPr="00EB5BF1">
        <w:rPr>
          <w:rFonts w:ascii="Tahoma" w:hAnsi="Tahoma" w:cs="Tahoma"/>
          <w:sz w:val="22"/>
          <w:szCs w:val="22"/>
        </w:rPr>
        <w:t xml:space="preserve"> să încheie prezentul </w:t>
      </w:r>
      <w:r w:rsidRPr="00EB5BF1">
        <w:rPr>
          <w:rFonts w:ascii="Tahoma" w:hAnsi="Tahoma" w:cs="Tahoma"/>
          <w:b/>
          <w:sz w:val="22"/>
          <w:szCs w:val="22"/>
        </w:rPr>
        <w:t>Acord-cadru</w:t>
      </w:r>
      <w:r w:rsidRPr="00EB5BF1">
        <w:rPr>
          <w:rFonts w:ascii="Tahoma" w:hAnsi="Tahoma" w:cs="Tahoma"/>
          <w:sz w:val="22"/>
          <w:szCs w:val="22"/>
        </w:rPr>
        <w:t xml:space="preserve">, în </w:t>
      </w:r>
      <w:r w:rsidR="00116F2B">
        <w:rPr>
          <w:rFonts w:ascii="Tahoma" w:hAnsi="Tahoma" w:cs="Tahoma"/>
          <w:sz w:val="22"/>
          <w:szCs w:val="22"/>
        </w:rPr>
        <w:t>2</w:t>
      </w:r>
      <w:r w:rsidR="00B0168B" w:rsidRPr="00EB5BF1">
        <w:rPr>
          <w:rFonts w:ascii="Tahoma" w:hAnsi="Tahoma" w:cs="Tahoma"/>
          <w:sz w:val="22"/>
          <w:szCs w:val="22"/>
        </w:rPr>
        <w:t xml:space="preserve"> </w:t>
      </w:r>
      <w:r w:rsidRPr="00EB5BF1">
        <w:rPr>
          <w:rFonts w:ascii="Tahoma" w:hAnsi="Tahoma" w:cs="Tahoma"/>
          <w:sz w:val="22"/>
          <w:szCs w:val="22"/>
        </w:rPr>
        <w:t>(</w:t>
      </w:r>
      <w:r w:rsidR="00116F2B">
        <w:rPr>
          <w:rFonts w:ascii="Tahoma" w:hAnsi="Tahoma" w:cs="Tahoma"/>
          <w:sz w:val="22"/>
          <w:szCs w:val="22"/>
        </w:rPr>
        <w:t>două</w:t>
      </w:r>
      <w:r w:rsidRPr="00EB5BF1">
        <w:rPr>
          <w:rFonts w:ascii="Tahoma" w:hAnsi="Tahoma" w:cs="Tahoma"/>
          <w:sz w:val="22"/>
          <w:szCs w:val="22"/>
        </w:rPr>
        <w:t>) exemplare</w:t>
      </w:r>
      <w:r w:rsidR="00055882" w:rsidRPr="00055882">
        <w:rPr>
          <w:rFonts w:ascii="Tahoma" w:hAnsi="Tahoma" w:cs="Tahoma"/>
          <w:sz w:val="22"/>
          <w:szCs w:val="22"/>
          <w:lang w:eastAsia="ar-SA"/>
        </w:rPr>
        <w:t xml:space="preserve"> originale</w:t>
      </w:r>
      <w:r w:rsidR="00055882" w:rsidRPr="007843A5">
        <w:rPr>
          <w:rFonts w:ascii="Tahoma" w:hAnsi="Tahoma" w:cs="Tahoma"/>
          <w:color w:val="000000" w:themeColor="text1"/>
          <w:sz w:val="22"/>
          <w:szCs w:val="22"/>
          <w:lang w:eastAsia="ar-SA"/>
        </w:rPr>
        <w:t xml:space="preserve">, </w:t>
      </w:r>
      <w:r w:rsidR="00116F2B">
        <w:rPr>
          <w:rFonts w:ascii="Tahoma" w:hAnsi="Tahoma" w:cs="Tahoma"/>
          <w:color w:val="000000" w:themeColor="text1"/>
          <w:sz w:val="22"/>
          <w:szCs w:val="22"/>
          <w:lang w:eastAsia="ar-SA"/>
        </w:rPr>
        <w:t>un</w:t>
      </w:r>
      <w:r w:rsidR="00055882" w:rsidRPr="007843A5">
        <w:rPr>
          <w:rFonts w:ascii="Tahoma" w:hAnsi="Tahoma" w:cs="Tahoma"/>
          <w:color w:val="000000" w:themeColor="text1"/>
          <w:sz w:val="22"/>
          <w:szCs w:val="22"/>
          <w:lang w:eastAsia="ar-SA"/>
        </w:rPr>
        <w:t xml:space="preserve"> exemplar pentru </w:t>
      </w:r>
      <w:r w:rsidR="00055882" w:rsidRPr="007843A5">
        <w:rPr>
          <w:rFonts w:ascii="Tahoma" w:hAnsi="Tahoma" w:cs="Tahoma"/>
          <w:b/>
          <w:i/>
          <w:color w:val="000000" w:themeColor="text1"/>
          <w:sz w:val="22"/>
          <w:szCs w:val="22"/>
        </w:rPr>
        <w:t>Promitentul-Achizitor</w:t>
      </w:r>
      <w:r w:rsidR="00055882" w:rsidRPr="007843A5">
        <w:rPr>
          <w:rFonts w:ascii="Tahoma" w:hAnsi="Tahoma" w:cs="Tahoma"/>
          <w:color w:val="000000" w:themeColor="text1"/>
          <w:sz w:val="22"/>
          <w:szCs w:val="22"/>
          <w:lang w:eastAsia="ar-SA"/>
        </w:rPr>
        <w:t xml:space="preserve"> și un exemplar pentru </w:t>
      </w:r>
      <w:r w:rsidR="00055882" w:rsidRPr="007843A5">
        <w:rPr>
          <w:rFonts w:ascii="Tahoma" w:hAnsi="Tahoma" w:cs="Tahoma"/>
          <w:b/>
          <w:i/>
          <w:color w:val="000000" w:themeColor="text1"/>
          <w:sz w:val="22"/>
          <w:szCs w:val="22"/>
        </w:rPr>
        <w:t>Promitentul-Furnizor</w:t>
      </w:r>
      <w:r w:rsidR="00055882" w:rsidRPr="007843A5">
        <w:rPr>
          <w:rFonts w:ascii="Tahoma" w:hAnsi="Tahoma" w:cs="Tahoma"/>
          <w:color w:val="000000" w:themeColor="text1"/>
          <w:sz w:val="22"/>
          <w:szCs w:val="22"/>
          <w:lang w:eastAsia="ar-SA"/>
        </w:rPr>
        <w:t xml:space="preserve">.  </w:t>
      </w:r>
      <w:r w:rsidRPr="007843A5">
        <w:rPr>
          <w:rFonts w:ascii="Tahoma" w:hAnsi="Tahoma" w:cs="Tahoma"/>
          <w:b/>
          <w:color w:val="000000" w:themeColor="text1"/>
          <w:sz w:val="22"/>
          <w:szCs w:val="22"/>
        </w:rPr>
        <w:t xml:space="preserve">            </w:t>
      </w:r>
    </w:p>
    <w:p w14:paraId="25112017" w14:textId="77777777" w:rsidR="000154B4" w:rsidRDefault="000154B4" w:rsidP="00DE54EE">
      <w:pPr>
        <w:ind w:firstLine="720"/>
        <w:jc w:val="both"/>
        <w:rPr>
          <w:rFonts w:ascii="Tahoma" w:hAnsi="Tahoma" w:cs="Tahoma"/>
          <w:b/>
          <w:sz w:val="22"/>
          <w:szCs w:val="22"/>
        </w:rPr>
      </w:pPr>
    </w:p>
    <w:p w14:paraId="1D08D724" w14:textId="77777777" w:rsidR="000154B4" w:rsidRDefault="000154B4" w:rsidP="00DE54EE">
      <w:pPr>
        <w:ind w:firstLine="720"/>
        <w:jc w:val="both"/>
        <w:rPr>
          <w:rFonts w:ascii="Tahoma" w:hAnsi="Tahoma" w:cs="Tahoma"/>
          <w:b/>
          <w:sz w:val="22"/>
          <w:szCs w:val="22"/>
        </w:rPr>
      </w:pPr>
    </w:p>
    <w:p w14:paraId="7732502C" w14:textId="77777777" w:rsidR="00DE54EE" w:rsidRPr="00910D89" w:rsidRDefault="00DE54EE" w:rsidP="00DE54EE">
      <w:pPr>
        <w:ind w:firstLine="720"/>
        <w:jc w:val="both"/>
        <w:rPr>
          <w:rFonts w:ascii="Tahoma" w:hAnsi="Tahoma" w:cs="Tahoma"/>
          <w:sz w:val="22"/>
          <w:szCs w:val="22"/>
          <w:lang w:val="pt-PT"/>
        </w:rPr>
      </w:pPr>
      <w:r w:rsidRPr="00EB5BF1">
        <w:rPr>
          <w:rFonts w:ascii="Tahoma" w:hAnsi="Tahoma" w:cs="Tahoma"/>
          <w:b/>
          <w:sz w:val="22"/>
          <w:szCs w:val="22"/>
        </w:rPr>
        <w:t>PROMITENT- ACHIZITOR,</w:t>
      </w:r>
      <w:r w:rsidRPr="00EB5BF1">
        <w:rPr>
          <w:rFonts w:ascii="Tahoma" w:hAnsi="Tahoma" w:cs="Tahoma"/>
          <w:sz w:val="22"/>
          <w:szCs w:val="22"/>
        </w:rPr>
        <w:t xml:space="preserve">    </w:t>
      </w:r>
      <w:r w:rsidRPr="00EB5BF1">
        <w:rPr>
          <w:rFonts w:ascii="Tahoma" w:hAnsi="Tahoma" w:cs="Tahoma"/>
          <w:sz w:val="22"/>
          <w:szCs w:val="22"/>
        </w:rPr>
        <w:tab/>
      </w:r>
      <w:r w:rsidRPr="00EB5BF1">
        <w:rPr>
          <w:rFonts w:ascii="Tahoma" w:hAnsi="Tahoma" w:cs="Tahoma"/>
          <w:sz w:val="22"/>
          <w:szCs w:val="22"/>
        </w:rPr>
        <w:tab/>
      </w:r>
      <w:r w:rsidRPr="00EB5BF1">
        <w:rPr>
          <w:rFonts w:ascii="Tahoma" w:hAnsi="Tahoma" w:cs="Tahoma"/>
          <w:sz w:val="22"/>
          <w:szCs w:val="22"/>
        </w:rPr>
        <w:tab/>
      </w:r>
      <w:r w:rsidRPr="00EB5BF1">
        <w:rPr>
          <w:rFonts w:ascii="Tahoma" w:hAnsi="Tahoma" w:cs="Tahoma"/>
          <w:sz w:val="22"/>
          <w:szCs w:val="22"/>
        </w:rPr>
        <w:tab/>
      </w:r>
      <w:r w:rsidRPr="00EB5BF1">
        <w:rPr>
          <w:rFonts w:ascii="Tahoma" w:hAnsi="Tahoma" w:cs="Tahoma"/>
          <w:b/>
          <w:sz w:val="22"/>
          <w:szCs w:val="22"/>
        </w:rPr>
        <w:t>PROMITENT-</w:t>
      </w:r>
      <w:r w:rsidR="00036EBE">
        <w:rPr>
          <w:rFonts w:ascii="Tahoma" w:hAnsi="Tahoma" w:cs="Tahoma"/>
          <w:b/>
          <w:sz w:val="22"/>
          <w:szCs w:val="22"/>
        </w:rPr>
        <w:t>FURNIZOR</w:t>
      </w:r>
      <w:r w:rsidRPr="00EB5BF1">
        <w:rPr>
          <w:rFonts w:ascii="Tahoma" w:hAnsi="Tahoma" w:cs="Tahoma"/>
          <w:b/>
          <w:sz w:val="22"/>
          <w:szCs w:val="22"/>
        </w:rPr>
        <w:t>,</w:t>
      </w:r>
    </w:p>
    <w:p w14:paraId="603AAEDB" w14:textId="77777777" w:rsidR="00DE54EE" w:rsidRDefault="00DE54EE" w:rsidP="00DE54EE">
      <w:pPr>
        <w:pStyle w:val="DefaultText"/>
        <w:tabs>
          <w:tab w:val="left" w:pos="1122"/>
        </w:tabs>
        <w:jc w:val="both"/>
        <w:rPr>
          <w:rFonts w:ascii="Tahoma" w:hAnsi="Tahoma" w:cs="Tahoma"/>
          <w:sz w:val="22"/>
          <w:szCs w:val="22"/>
          <w:u w:val="single"/>
        </w:rPr>
      </w:pPr>
    </w:p>
    <w:p w14:paraId="4652DF99" w14:textId="77777777" w:rsidR="00D73F9E" w:rsidRPr="00242AC3" w:rsidRDefault="00D73F9E" w:rsidP="00DE54EE">
      <w:pPr>
        <w:jc w:val="right"/>
        <w:rPr>
          <w:rFonts w:ascii="Tahoma" w:hAnsi="Tahoma" w:cs="Tahoma"/>
          <w:b/>
          <w:sz w:val="22"/>
          <w:szCs w:val="22"/>
          <w:lang w:eastAsia="en-US"/>
        </w:rPr>
      </w:pPr>
    </w:p>
    <w:p w14:paraId="7458DAD4" w14:textId="77777777" w:rsidR="00DE54EE" w:rsidRDefault="00DE54EE" w:rsidP="00DE54EE">
      <w:pPr>
        <w:pStyle w:val="DefaultText"/>
        <w:tabs>
          <w:tab w:val="left" w:pos="1122"/>
        </w:tabs>
        <w:jc w:val="both"/>
        <w:rPr>
          <w:rFonts w:ascii="Tahoma" w:hAnsi="Tahoma" w:cs="Tahoma"/>
          <w:sz w:val="22"/>
          <w:szCs w:val="22"/>
          <w:u w:val="single"/>
        </w:rPr>
      </w:pPr>
    </w:p>
    <w:p w14:paraId="0FCFE696" w14:textId="77777777" w:rsidR="004131D5" w:rsidRDefault="004131D5" w:rsidP="00DE54EE">
      <w:pPr>
        <w:pStyle w:val="DefaultText"/>
        <w:tabs>
          <w:tab w:val="left" w:pos="1122"/>
        </w:tabs>
        <w:jc w:val="center"/>
        <w:rPr>
          <w:rFonts w:ascii="Tahoma" w:hAnsi="Tahoma" w:cs="Tahoma"/>
          <w:b/>
          <w:sz w:val="22"/>
          <w:szCs w:val="22"/>
        </w:rPr>
      </w:pPr>
    </w:p>
    <w:p w14:paraId="35CDCDCD" w14:textId="77777777" w:rsidR="004131D5" w:rsidRDefault="004131D5" w:rsidP="00DE54EE">
      <w:pPr>
        <w:pStyle w:val="DefaultText"/>
        <w:tabs>
          <w:tab w:val="left" w:pos="1122"/>
        </w:tabs>
        <w:jc w:val="center"/>
        <w:rPr>
          <w:rFonts w:ascii="Tahoma" w:hAnsi="Tahoma" w:cs="Tahoma"/>
          <w:b/>
          <w:sz w:val="22"/>
          <w:szCs w:val="22"/>
        </w:rPr>
      </w:pPr>
    </w:p>
    <w:p w14:paraId="335D0BFD" w14:textId="77777777" w:rsidR="004131D5" w:rsidRDefault="004131D5" w:rsidP="00DE54EE">
      <w:pPr>
        <w:pStyle w:val="DefaultText"/>
        <w:tabs>
          <w:tab w:val="left" w:pos="1122"/>
        </w:tabs>
        <w:jc w:val="center"/>
        <w:rPr>
          <w:rFonts w:ascii="Tahoma" w:hAnsi="Tahoma" w:cs="Tahoma"/>
          <w:b/>
          <w:sz w:val="22"/>
          <w:szCs w:val="22"/>
        </w:rPr>
      </w:pPr>
    </w:p>
    <w:p w14:paraId="13A1AC93" w14:textId="77777777" w:rsidR="004131D5" w:rsidRDefault="004131D5" w:rsidP="00DE54EE">
      <w:pPr>
        <w:pStyle w:val="DefaultText"/>
        <w:tabs>
          <w:tab w:val="left" w:pos="1122"/>
        </w:tabs>
        <w:jc w:val="center"/>
        <w:rPr>
          <w:rFonts w:ascii="Tahoma" w:hAnsi="Tahoma" w:cs="Tahoma"/>
          <w:b/>
          <w:sz w:val="22"/>
          <w:szCs w:val="22"/>
        </w:rPr>
      </w:pPr>
    </w:p>
    <w:p w14:paraId="3C6637B4" w14:textId="77777777" w:rsidR="004131D5" w:rsidRDefault="004131D5" w:rsidP="00DE54EE">
      <w:pPr>
        <w:pStyle w:val="DefaultText"/>
        <w:tabs>
          <w:tab w:val="left" w:pos="1122"/>
        </w:tabs>
        <w:jc w:val="center"/>
        <w:rPr>
          <w:rFonts w:ascii="Tahoma" w:hAnsi="Tahoma" w:cs="Tahoma"/>
          <w:b/>
          <w:sz w:val="22"/>
          <w:szCs w:val="22"/>
        </w:rPr>
      </w:pPr>
    </w:p>
    <w:p w14:paraId="3873C5FD" w14:textId="77777777" w:rsidR="004131D5" w:rsidRDefault="004131D5" w:rsidP="00DE54EE">
      <w:pPr>
        <w:pStyle w:val="DefaultText"/>
        <w:tabs>
          <w:tab w:val="left" w:pos="1122"/>
        </w:tabs>
        <w:jc w:val="center"/>
        <w:rPr>
          <w:rFonts w:ascii="Tahoma" w:hAnsi="Tahoma" w:cs="Tahoma"/>
          <w:b/>
          <w:sz w:val="22"/>
          <w:szCs w:val="22"/>
        </w:rPr>
      </w:pPr>
    </w:p>
    <w:p w14:paraId="4C7F4D55" w14:textId="77777777" w:rsidR="004131D5" w:rsidRDefault="004131D5" w:rsidP="00DE54EE">
      <w:pPr>
        <w:pStyle w:val="DefaultText"/>
        <w:tabs>
          <w:tab w:val="left" w:pos="1122"/>
        </w:tabs>
        <w:jc w:val="center"/>
        <w:rPr>
          <w:rFonts w:ascii="Tahoma" w:hAnsi="Tahoma" w:cs="Tahoma"/>
          <w:b/>
          <w:sz w:val="22"/>
          <w:szCs w:val="22"/>
        </w:rPr>
      </w:pPr>
    </w:p>
    <w:p w14:paraId="4AC6883A" w14:textId="77777777" w:rsidR="004131D5" w:rsidRDefault="004131D5" w:rsidP="00DE54EE">
      <w:pPr>
        <w:pStyle w:val="DefaultText"/>
        <w:tabs>
          <w:tab w:val="left" w:pos="1122"/>
        </w:tabs>
        <w:jc w:val="center"/>
        <w:rPr>
          <w:rFonts w:ascii="Tahoma" w:hAnsi="Tahoma" w:cs="Tahoma"/>
          <w:b/>
          <w:sz w:val="22"/>
          <w:szCs w:val="22"/>
        </w:rPr>
      </w:pPr>
    </w:p>
    <w:p w14:paraId="3D64E473" w14:textId="77777777" w:rsidR="004131D5" w:rsidRDefault="004131D5" w:rsidP="00DE54EE">
      <w:pPr>
        <w:pStyle w:val="DefaultText"/>
        <w:tabs>
          <w:tab w:val="left" w:pos="1122"/>
        </w:tabs>
        <w:jc w:val="center"/>
        <w:rPr>
          <w:rFonts w:ascii="Tahoma" w:hAnsi="Tahoma" w:cs="Tahoma"/>
          <w:b/>
          <w:sz w:val="22"/>
          <w:szCs w:val="22"/>
        </w:rPr>
      </w:pPr>
    </w:p>
    <w:p w14:paraId="629CDF46" w14:textId="77777777" w:rsidR="004131D5" w:rsidRDefault="004131D5" w:rsidP="00DE54EE">
      <w:pPr>
        <w:pStyle w:val="DefaultText"/>
        <w:tabs>
          <w:tab w:val="left" w:pos="1122"/>
        </w:tabs>
        <w:jc w:val="center"/>
        <w:rPr>
          <w:rFonts w:ascii="Tahoma" w:hAnsi="Tahoma" w:cs="Tahoma"/>
          <w:b/>
          <w:sz w:val="22"/>
          <w:szCs w:val="22"/>
        </w:rPr>
      </w:pPr>
    </w:p>
    <w:p w14:paraId="372E75EB" w14:textId="77777777" w:rsidR="004131D5" w:rsidRDefault="004131D5" w:rsidP="00DE54EE">
      <w:pPr>
        <w:pStyle w:val="DefaultText"/>
        <w:tabs>
          <w:tab w:val="left" w:pos="1122"/>
        </w:tabs>
        <w:jc w:val="center"/>
        <w:rPr>
          <w:rFonts w:ascii="Tahoma" w:hAnsi="Tahoma" w:cs="Tahoma"/>
          <w:b/>
          <w:sz w:val="22"/>
          <w:szCs w:val="22"/>
        </w:rPr>
      </w:pPr>
    </w:p>
    <w:p w14:paraId="21952466" w14:textId="77777777" w:rsidR="004131D5" w:rsidRDefault="004131D5" w:rsidP="00DE54EE">
      <w:pPr>
        <w:pStyle w:val="DefaultText"/>
        <w:tabs>
          <w:tab w:val="left" w:pos="1122"/>
        </w:tabs>
        <w:jc w:val="center"/>
        <w:rPr>
          <w:rFonts w:ascii="Tahoma" w:hAnsi="Tahoma" w:cs="Tahoma"/>
          <w:b/>
          <w:sz w:val="22"/>
          <w:szCs w:val="22"/>
        </w:rPr>
      </w:pPr>
    </w:p>
    <w:p w14:paraId="71A218C5" w14:textId="359B0BE1" w:rsidR="00DE54EE" w:rsidRDefault="00DE54EE" w:rsidP="00DE54EE">
      <w:pPr>
        <w:pStyle w:val="DefaultText"/>
        <w:tabs>
          <w:tab w:val="left" w:pos="1122"/>
        </w:tabs>
        <w:jc w:val="center"/>
        <w:rPr>
          <w:rFonts w:ascii="Tahoma" w:hAnsi="Tahoma" w:cs="Tahoma"/>
          <w:b/>
          <w:sz w:val="22"/>
          <w:szCs w:val="22"/>
          <w:lang w:val="fr-FR"/>
        </w:rPr>
      </w:pPr>
      <w:r w:rsidRPr="00072890">
        <w:rPr>
          <w:rFonts w:ascii="Tahoma" w:hAnsi="Tahoma" w:cs="Tahoma"/>
          <w:b/>
          <w:sz w:val="22"/>
          <w:szCs w:val="22"/>
        </w:rPr>
        <w:t>PROIECT</w:t>
      </w:r>
      <w:r w:rsidRPr="00072890">
        <w:rPr>
          <w:rFonts w:ascii="Tahoma" w:hAnsi="Tahoma" w:cs="Tahoma"/>
          <w:b/>
          <w:sz w:val="22"/>
          <w:szCs w:val="22"/>
          <w:lang w:val="fr-FR"/>
        </w:rPr>
        <w:t xml:space="preserve"> DE CONTRACT SUBSECVENT</w:t>
      </w:r>
    </w:p>
    <w:p w14:paraId="18238BA3" w14:textId="26B097FA" w:rsidR="00DF715F" w:rsidRDefault="00DF715F" w:rsidP="00DE54EE">
      <w:pPr>
        <w:pStyle w:val="DefaultText"/>
        <w:tabs>
          <w:tab w:val="left" w:pos="1122"/>
        </w:tabs>
        <w:jc w:val="center"/>
        <w:rPr>
          <w:rFonts w:ascii="Tahoma" w:hAnsi="Tahoma" w:cs="Tahoma"/>
          <w:b/>
          <w:sz w:val="22"/>
          <w:szCs w:val="22"/>
          <w:lang w:val="fr-FR"/>
        </w:rPr>
      </w:pPr>
    </w:p>
    <w:p w14:paraId="5FC3084B" w14:textId="5822011B" w:rsidR="00DF715F" w:rsidRDefault="00DF715F" w:rsidP="00DE54EE">
      <w:pPr>
        <w:pStyle w:val="DefaultText"/>
        <w:tabs>
          <w:tab w:val="left" w:pos="1122"/>
        </w:tabs>
        <w:jc w:val="center"/>
        <w:rPr>
          <w:rFonts w:ascii="Tahoma" w:hAnsi="Tahoma" w:cs="Tahoma"/>
          <w:b/>
          <w:sz w:val="22"/>
          <w:szCs w:val="22"/>
          <w:lang w:val="fr-FR"/>
        </w:rPr>
      </w:pPr>
    </w:p>
    <w:p w14:paraId="2B915D2C" w14:textId="77777777" w:rsidR="00DF715F" w:rsidRPr="001E5E42" w:rsidRDefault="00DF715F" w:rsidP="00DE54EE">
      <w:pPr>
        <w:pStyle w:val="DefaultText"/>
        <w:tabs>
          <w:tab w:val="left" w:pos="1122"/>
        </w:tabs>
        <w:jc w:val="center"/>
        <w:rPr>
          <w:rFonts w:ascii="Tahoma" w:hAnsi="Tahoma" w:cs="Tahoma"/>
          <w:b/>
          <w:sz w:val="22"/>
          <w:szCs w:val="22"/>
          <w:lang w:val="fr-FR"/>
        </w:rPr>
      </w:pPr>
    </w:p>
    <w:p w14:paraId="1FAA61A0" w14:textId="77777777" w:rsidR="00DF715F" w:rsidRPr="00DF715F" w:rsidRDefault="00DF715F" w:rsidP="00DF715F">
      <w:pPr>
        <w:ind w:left="1"/>
        <w:jc w:val="both"/>
        <w:rPr>
          <w:rFonts w:ascii="Tahoma" w:hAnsi="Tahoma" w:cs="Tahoma"/>
          <w:sz w:val="22"/>
          <w:szCs w:val="22"/>
          <w:lang w:eastAsia="en-US"/>
        </w:rPr>
      </w:pPr>
      <w:r w:rsidRPr="00DF715F">
        <w:rPr>
          <w:rFonts w:ascii="Tahoma" w:hAnsi="Tahoma" w:cs="Tahoma"/>
          <w:sz w:val="22"/>
          <w:szCs w:val="22"/>
          <w:lang w:eastAsia="en-US"/>
        </w:rPr>
        <w:t xml:space="preserve">Prezentul Contract subsecvent de achiziție publică de produse (denumit în continuare „Contract”) s-a încheiat în baza Acordului-cadru nr. ........................... (denumit în continuare „Acord-cadru”) și în baza prevederilor din Legii nr. 98/2016 privind achizițiile publice (denumită în continuare „Legea nr. 98/2016”) și ale Hotărârii de Guvern nr. 395/2016 pentru aprobarea Normelor metodologice de aplicare a prevederilor referitoare la atribuirea contractului de </w:t>
      </w:r>
      <w:proofErr w:type="spellStart"/>
      <w:r w:rsidRPr="00DF715F">
        <w:rPr>
          <w:rFonts w:ascii="Tahoma" w:hAnsi="Tahoma" w:cs="Tahoma"/>
          <w:sz w:val="22"/>
          <w:szCs w:val="22"/>
          <w:lang w:eastAsia="en-US"/>
        </w:rPr>
        <w:t>achiziţie</w:t>
      </w:r>
      <w:proofErr w:type="spellEnd"/>
      <w:r w:rsidRPr="00DF715F">
        <w:rPr>
          <w:rFonts w:ascii="Tahoma" w:hAnsi="Tahoma" w:cs="Tahoma"/>
          <w:sz w:val="22"/>
          <w:szCs w:val="22"/>
          <w:lang w:eastAsia="en-US"/>
        </w:rPr>
        <w:t xml:space="preserve"> publică/acordului-cadru din Legea nr. 98/2016 privind </w:t>
      </w:r>
      <w:proofErr w:type="spellStart"/>
      <w:r w:rsidRPr="00DF715F">
        <w:rPr>
          <w:rFonts w:ascii="Tahoma" w:hAnsi="Tahoma" w:cs="Tahoma"/>
          <w:sz w:val="22"/>
          <w:szCs w:val="22"/>
          <w:lang w:eastAsia="en-US"/>
        </w:rPr>
        <w:t>achiziţiile</w:t>
      </w:r>
      <w:proofErr w:type="spellEnd"/>
      <w:r w:rsidRPr="00DF715F">
        <w:rPr>
          <w:rFonts w:ascii="Tahoma" w:hAnsi="Tahoma" w:cs="Tahoma"/>
          <w:sz w:val="22"/>
          <w:szCs w:val="22"/>
          <w:lang w:eastAsia="en-US"/>
        </w:rPr>
        <w:t xml:space="preserve"> publice, precum și orice alte prevederi legale emise în aplicarea acestora,</w:t>
      </w:r>
    </w:p>
    <w:p w14:paraId="729D34D9" w14:textId="77777777" w:rsidR="00DE54EE" w:rsidRPr="00056F6A" w:rsidRDefault="00DE54EE" w:rsidP="00DE54EE">
      <w:pPr>
        <w:pStyle w:val="DefaultText"/>
        <w:jc w:val="both"/>
        <w:rPr>
          <w:rFonts w:ascii="Tahoma" w:hAnsi="Tahoma" w:cs="Tahoma"/>
          <w:b/>
        </w:rPr>
      </w:pPr>
    </w:p>
    <w:p w14:paraId="761E67C9" w14:textId="77777777" w:rsidR="00DF715F" w:rsidRPr="00EB5BF1" w:rsidRDefault="00DF715F" w:rsidP="00DF715F">
      <w:pPr>
        <w:jc w:val="both"/>
        <w:rPr>
          <w:rFonts w:ascii="Tahoma" w:hAnsi="Tahoma" w:cs="Tahoma"/>
          <w:sz w:val="22"/>
          <w:szCs w:val="22"/>
        </w:rPr>
      </w:pPr>
      <w:r w:rsidRPr="00EB5BF1">
        <w:rPr>
          <w:rFonts w:ascii="Tahoma" w:hAnsi="Tahoma" w:cs="Tahoma"/>
          <w:sz w:val="22"/>
          <w:szCs w:val="22"/>
        </w:rPr>
        <w:t>Între,</w:t>
      </w:r>
    </w:p>
    <w:p w14:paraId="14016FA2" w14:textId="77777777" w:rsidR="00DE54EE" w:rsidRPr="00056F6A" w:rsidRDefault="00DE54EE" w:rsidP="00DE54EE">
      <w:pPr>
        <w:pStyle w:val="DefaultText"/>
        <w:jc w:val="both"/>
        <w:rPr>
          <w:rFonts w:ascii="Tahoma" w:hAnsi="Tahoma" w:cs="Tahoma"/>
          <w:b/>
        </w:rPr>
      </w:pPr>
    </w:p>
    <w:p w14:paraId="162444A3"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Cap. 1. PĂRŢI CONTRACTANTE</w:t>
      </w:r>
    </w:p>
    <w:p w14:paraId="63304C82" w14:textId="71D9F185" w:rsidR="00DE54EE" w:rsidRPr="00EB5BF1" w:rsidRDefault="00DE54EE" w:rsidP="00DE54EE">
      <w:pPr>
        <w:jc w:val="both"/>
        <w:rPr>
          <w:rFonts w:ascii="Tahoma" w:hAnsi="Tahoma" w:cs="Tahoma"/>
          <w:b/>
          <w:sz w:val="22"/>
          <w:szCs w:val="22"/>
        </w:rPr>
      </w:pPr>
      <w:r w:rsidRPr="00EB5BF1">
        <w:rPr>
          <w:rFonts w:ascii="Tahoma" w:hAnsi="Tahoma" w:cs="Tahoma"/>
          <w:b/>
          <w:sz w:val="22"/>
          <w:szCs w:val="22"/>
        </w:rPr>
        <w:t>AUTORITATEA NAŢIONALĂ PENTRU ADMINISTRARE ŞI REGLEMENTARE ÎN COMUNICAŢII (ANCOM)</w:t>
      </w:r>
      <w:r w:rsidRPr="00EB5BF1">
        <w:rPr>
          <w:rFonts w:ascii="Tahoma" w:hAnsi="Tahoma" w:cs="Tahoma"/>
          <w:sz w:val="22"/>
          <w:szCs w:val="22"/>
        </w:rPr>
        <w:t xml:space="preserve">, cu sediul în Mun. </w:t>
      </w:r>
      <w:proofErr w:type="spellStart"/>
      <w:r w:rsidRPr="00EB5BF1">
        <w:rPr>
          <w:rFonts w:ascii="Tahoma" w:hAnsi="Tahoma" w:cs="Tahoma"/>
          <w:sz w:val="22"/>
          <w:szCs w:val="22"/>
        </w:rPr>
        <w:t>Bucureşti</w:t>
      </w:r>
      <w:proofErr w:type="spellEnd"/>
      <w:r w:rsidRPr="00EB5BF1">
        <w:rPr>
          <w:rFonts w:ascii="Tahoma" w:hAnsi="Tahoma" w:cs="Tahoma"/>
          <w:sz w:val="22"/>
          <w:szCs w:val="22"/>
        </w:rPr>
        <w:t xml:space="preserve">, str. Delea Nouă, nr. 2, Sector 3, Telefon: 0372.845.400, Fax: 0372.845.402, Cod de identificare fiscală: 14751237, Cont bancar nr.: </w:t>
      </w:r>
      <w:r w:rsidR="0057685B" w:rsidRPr="0057685B">
        <w:rPr>
          <w:rFonts w:ascii="Tahoma" w:hAnsi="Tahoma" w:cs="Tahoma"/>
          <w:sz w:val="22"/>
          <w:szCs w:val="22"/>
        </w:rPr>
        <w:t>RO09TREZ23F850100203004X</w:t>
      </w:r>
      <w:r w:rsidRPr="00EB5BF1">
        <w:rPr>
          <w:rFonts w:ascii="Tahoma" w:hAnsi="Tahoma" w:cs="Tahoma"/>
          <w:sz w:val="22"/>
          <w:szCs w:val="22"/>
        </w:rPr>
        <w:t xml:space="preserve">, deschis la Activitatea de Trezorerie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Contabilitate Publică a Mun. </w:t>
      </w:r>
      <w:proofErr w:type="spellStart"/>
      <w:r w:rsidRPr="00EB5BF1">
        <w:rPr>
          <w:rFonts w:ascii="Tahoma" w:hAnsi="Tahoma" w:cs="Tahoma"/>
          <w:sz w:val="22"/>
          <w:szCs w:val="22"/>
        </w:rPr>
        <w:t>Bucureşti</w:t>
      </w:r>
      <w:proofErr w:type="spellEnd"/>
      <w:r w:rsidRPr="00EB5BF1">
        <w:rPr>
          <w:rFonts w:ascii="Tahoma" w:hAnsi="Tahoma" w:cs="Tahoma"/>
          <w:sz w:val="22"/>
          <w:szCs w:val="22"/>
        </w:rPr>
        <w:t xml:space="preserve">, reprezentată legal prin </w:t>
      </w:r>
      <w:proofErr w:type="spellStart"/>
      <w:r w:rsidRPr="00EB5BF1">
        <w:rPr>
          <w:rFonts w:ascii="Tahoma" w:hAnsi="Tahoma" w:cs="Tahoma"/>
          <w:sz w:val="22"/>
          <w:szCs w:val="22"/>
        </w:rPr>
        <w:t>Preşedinte</w:t>
      </w:r>
      <w:proofErr w:type="spellEnd"/>
      <w:r w:rsidRPr="00EB5BF1">
        <w:rPr>
          <w:rFonts w:ascii="Tahoma" w:hAnsi="Tahoma" w:cs="Tahoma"/>
          <w:sz w:val="22"/>
          <w:szCs w:val="22"/>
        </w:rPr>
        <w:t xml:space="preserve">, dl. </w:t>
      </w:r>
      <w:r w:rsidR="0005499B">
        <w:rPr>
          <w:rFonts w:ascii="Tahoma" w:hAnsi="Tahoma" w:cs="Tahoma"/>
          <w:sz w:val="22"/>
          <w:szCs w:val="22"/>
        </w:rPr>
        <w:t>Valeriu-Ștefan ZGONEA</w:t>
      </w:r>
      <w:r w:rsidRPr="00EB5BF1">
        <w:rPr>
          <w:rFonts w:ascii="Tahoma" w:hAnsi="Tahoma" w:cs="Tahoma"/>
          <w:sz w:val="22"/>
          <w:szCs w:val="22"/>
        </w:rPr>
        <w:t xml:space="preserve">, în calitate de </w:t>
      </w:r>
      <w:r w:rsidRPr="00EB5BF1">
        <w:rPr>
          <w:rFonts w:ascii="Tahoma" w:hAnsi="Tahoma" w:cs="Tahoma"/>
          <w:b/>
          <w:i/>
          <w:sz w:val="22"/>
          <w:szCs w:val="22"/>
        </w:rPr>
        <w:t>Achizitor</w:t>
      </w:r>
      <w:r w:rsidR="00F83846">
        <w:rPr>
          <w:rFonts w:ascii="Tahoma" w:hAnsi="Tahoma" w:cs="Tahoma"/>
          <w:b/>
          <w:i/>
          <w:sz w:val="22"/>
          <w:szCs w:val="22"/>
        </w:rPr>
        <w:t xml:space="preserve"> (Autoritate contractantă)</w:t>
      </w:r>
      <w:r w:rsidRPr="00EB5BF1">
        <w:rPr>
          <w:rFonts w:ascii="Tahoma" w:hAnsi="Tahoma" w:cs="Tahoma"/>
          <w:b/>
          <w:sz w:val="22"/>
          <w:szCs w:val="22"/>
        </w:rPr>
        <w:t>,</w:t>
      </w:r>
    </w:p>
    <w:p w14:paraId="4EF406B8" w14:textId="77777777" w:rsidR="00DE54EE" w:rsidRPr="00EB5BF1" w:rsidRDefault="00DE54EE" w:rsidP="00DE54EE">
      <w:pPr>
        <w:jc w:val="both"/>
        <w:rPr>
          <w:rFonts w:ascii="Tahoma" w:hAnsi="Tahoma" w:cs="Tahoma"/>
          <w:b/>
          <w:sz w:val="22"/>
          <w:szCs w:val="22"/>
        </w:rPr>
      </w:pPr>
    </w:p>
    <w:p w14:paraId="02B2A57A" w14:textId="77777777" w:rsidR="00DE54EE" w:rsidRPr="00EB5BF1" w:rsidRDefault="00DE54EE" w:rsidP="00DE54EE">
      <w:pPr>
        <w:jc w:val="both"/>
        <w:rPr>
          <w:rFonts w:ascii="Tahoma" w:hAnsi="Tahoma" w:cs="Tahoma"/>
          <w:b/>
          <w:sz w:val="22"/>
          <w:szCs w:val="22"/>
        </w:rPr>
      </w:pPr>
      <w:proofErr w:type="spellStart"/>
      <w:r w:rsidRPr="00EB5BF1">
        <w:rPr>
          <w:rFonts w:ascii="Tahoma" w:hAnsi="Tahoma" w:cs="Tahoma"/>
          <w:b/>
          <w:sz w:val="22"/>
          <w:szCs w:val="22"/>
        </w:rPr>
        <w:t>şi</w:t>
      </w:r>
      <w:proofErr w:type="spellEnd"/>
      <w:r w:rsidRPr="00EB5BF1">
        <w:rPr>
          <w:rFonts w:ascii="Tahoma" w:hAnsi="Tahoma" w:cs="Tahoma"/>
          <w:b/>
          <w:sz w:val="22"/>
          <w:szCs w:val="22"/>
        </w:rPr>
        <w:t xml:space="preserve"> </w:t>
      </w:r>
    </w:p>
    <w:p w14:paraId="1A82EAA0" w14:textId="77777777" w:rsidR="00DE54EE" w:rsidRPr="00EB5BF1" w:rsidRDefault="00DE54EE" w:rsidP="00DE54EE">
      <w:pPr>
        <w:jc w:val="both"/>
        <w:rPr>
          <w:rFonts w:ascii="Tahoma" w:hAnsi="Tahoma" w:cs="Tahoma"/>
          <w:b/>
          <w:sz w:val="22"/>
          <w:szCs w:val="22"/>
        </w:rPr>
      </w:pPr>
    </w:p>
    <w:p w14:paraId="2B6FC389" w14:textId="77777777" w:rsidR="00DE54EE" w:rsidRPr="00EB5BF1" w:rsidRDefault="00DE54EE" w:rsidP="00DE54EE">
      <w:pPr>
        <w:jc w:val="both"/>
        <w:rPr>
          <w:rFonts w:ascii="Tahoma" w:hAnsi="Tahoma" w:cs="Tahoma"/>
          <w:b/>
          <w:sz w:val="22"/>
          <w:szCs w:val="22"/>
        </w:rPr>
      </w:pPr>
      <w:hyperlink w:anchor="#" w:history="1"/>
      <w:r w:rsidRPr="00EB5BF1">
        <w:rPr>
          <w:rFonts w:ascii="Tahoma" w:hAnsi="Tahoma" w:cs="Tahoma"/>
          <w:b/>
          <w:sz w:val="22"/>
          <w:szCs w:val="22"/>
        </w:rPr>
        <w:t>..............................,</w:t>
      </w:r>
      <w:r w:rsidRPr="00EB5BF1">
        <w:rPr>
          <w:rFonts w:ascii="Tahoma" w:hAnsi="Tahoma" w:cs="Tahoma"/>
          <w:sz w:val="22"/>
          <w:szCs w:val="22"/>
        </w:rPr>
        <w:t xml:space="preserve"> cu s</w:t>
      </w:r>
      <w:hyperlink w:anchor="#" w:history="1"/>
      <w:r w:rsidRPr="00EB5BF1">
        <w:rPr>
          <w:rFonts w:ascii="Tahoma" w:hAnsi="Tahoma" w:cs="Tahoma"/>
          <w:sz w:val="22"/>
          <w:szCs w:val="22"/>
        </w:rPr>
        <w:t>ediul în .........................................., str. .............., nr. ..., Sector/</w:t>
      </w:r>
      <w:proofErr w:type="spellStart"/>
      <w:r w:rsidRPr="00EB5BF1">
        <w:rPr>
          <w:rFonts w:ascii="Tahoma" w:hAnsi="Tahoma" w:cs="Tahoma"/>
          <w:sz w:val="22"/>
          <w:szCs w:val="22"/>
        </w:rPr>
        <w:t>Judeţ</w:t>
      </w:r>
      <w:proofErr w:type="spellEnd"/>
      <w:r w:rsidRPr="00EB5BF1">
        <w:rPr>
          <w:rFonts w:ascii="Tahoma" w:hAnsi="Tahoma" w:cs="Tahoma"/>
          <w:sz w:val="22"/>
          <w:szCs w:val="22"/>
        </w:rPr>
        <w:t xml:space="preserve">, Telefon: ………………………….., Fax: ..................., </w:t>
      </w:r>
      <w:r w:rsidRPr="00EB5BF1">
        <w:rPr>
          <w:rFonts w:ascii="Tahoma" w:hAnsi="Tahoma" w:cs="Tahoma"/>
          <w:snapToGrid w:val="0"/>
          <w:sz w:val="22"/>
          <w:szCs w:val="22"/>
        </w:rPr>
        <w:t xml:space="preserve">înregistrată la Oficiul Registrului </w:t>
      </w:r>
      <w:proofErr w:type="spellStart"/>
      <w:r w:rsidRPr="00EB5BF1">
        <w:rPr>
          <w:rFonts w:ascii="Tahoma" w:hAnsi="Tahoma" w:cs="Tahoma"/>
          <w:snapToGrid w:val="0"/>
          <w:sz w:val="22"/>
          <w:szCs w:val="22"/>
        </w:rPr>
        <w:t>Comerţului</w:t>
      </w:r>
      <w:proofErr w:type="spellEnd"/>
      <w:r w:rsidRPr="00EB5BF1">
        <w:rPr>
          <w:rFonts w:ascii="Tahoma" w:hAnsi="Tahoma" w:cs="Tahoma"/>
          <w:snapToGrid w:val="0"/>
          <w:sz w:val="22"/>
          <w:szCs w:val="22"/>
        </w:rPr>
        <w:t xml:space="preserve"> sub nr. ................., Cod unic de înregistrare: RO ...................., Cont bancar nr..........................., deschis la</w:t>
      </w:r>
      <w:r w:rsidRPr="00EB5BF1">
        <w:rPr>
          <w:rFonts w:ascii="Tahoma" w:hAnsi="Tahoma" w:cs="Tahoma"/>
          <w:sz w:val="22"/>
          <w:szCs w:val="22"/>
        </w:rPr>
        <w:t xml:space="preserve"> ....................</w:t>
      </w:r>
      <w:r w:rsidRPr="00EB5BF1">
        <w:rPr>
          <w:rFonts w:ascii="Tahoma" w:hAnsi="Tahoma" w:cs="Tahoma"/>
          <w:snapToGrid w:val="0"/>
          <w:sz w:val="22"/>
          <w:szCs w:val="22"/>
        </w:rPr>
        <w:t xml:space="preserve">, reprezentată legal prin </w:t>
      </w:r>
      <w:r w:rsidRPr="00EB5BF1">
        <w:rPr>
          <w:rFonts w:ascii="Tahoma" w:hAnsi="Tahoma" w:cs="Tahoma"/>
          <w:sz w:val="22"/>
          <w:szCs w:val="22"/>
        </w:rPr>
        <w:t>..........................</w:t>
      </w:r>
      <w:r w:rsidRPr="00EB5BF1">
        <w:rPr>
          <w:rFonts w:ascii="Tahoma" w:hAnsi="Tahoma" w:cs="Tahoma"/>
          <w:snapToGrid w:val="0"/>
          <w:sz w:val="22"/>
          <w:szCs w:val="22"/>
        </w:rPr>
        <w:t>, dl./d-na ............................</w:t>
      </w:r>
      <w:r w:rsidRPr="00EB5BF1">
        <w:rPr>
          <w:rFonts w:ascii="Tahoma" w:hAnsi="Tahoma" w:cs="Tahoma"/>
          <w:sz w:val="22"/>
          <w:szCs w:val="22"/>
        </w:rPr>
        <w:t xml:space="preserve">, în calitate de </w:t>
      </w:r>
      <w:r w:rsidR="00036EBE">
        <w:rPr>
          <w:rFonts w:ascii="Tahoma" w:hAnsi="Tahoma" w:cs="Tahoma"/>
          <w:b/>
          <w:i/>
          <w:sz w:val="22"/>
          <w:szCs w:val="22"/>
        </w:rPr>
        <w:t>Furnizor</w:t>
      </w:r>
      <w:r w:rsidR="00F83846">
        <w:rPr>
          <w:rFonts w:ascii="Tahoma" w:hAnsi="Tahoma" w:cs="Tahoma"/>
          <w:b/>
          <w:i/>
          <w:sz w:val="22"/>
          <w:szCs w:val="22"/>
        </w:rPr>
        <w:t xml:space="preserve"> (Contractant) </w:t>
      </w:r>
      <w:r w:rsidRPr="00EB5BF1">
        <w:rPr>
          <w:rFonts w:ascii="Tahoma" w:hAnsi="Tahoma" w:cs="Tahoma"/>
          <w:b/>
          <w:sz w:val="22"/>
          <w:szCs w:val="22"/>
        </w:rPr>
        <w:t>,</w:t>
      </w:r>
    </w:p>
    <w:p w14:paraId="79AD2D37" w14:textId="77777777" w:rsidR="00DE54EE" w:rsidRPr="00EB5BF1" w:rsidRDefault="00DE54EE" w:rsidP="00DE54EE">
      <w:pPr>
        <w:jc w:val="both"/>
        <w:rPr>
          <w:rFonts w:ascii="Tahoma" w:hAnsi="Tahoma" w:cs="Tahoma"/>
          <w:b/>
          <w:sz w:val="22"/>
          <w:szCs w:val="22"/>
        </w:rPr>
      </w:pPr>
    </w:p>
    <w:p w14:paraId="03AC9E01" w14:textId="77777777" w:rsidR="00DE54EE" w:rsidRPr="00EB5BF1" w:rsidRDefault="00DE54EE" w:rsidP="00DE54EE">
      <w:pPr>
        <w:jc w:val="both"/>
        <w:rPr>
          <w:rFonts w:ascii="Tahoma" w:hAnsi="Tahoma" w:cs="Tahoma"/>
          <w:b/>
          <w:i/>
          <w:sz w:val="22"/>
          <w:szCs w:val="22"/>
        </w:rPr>
      </w:pPr>
      <w:r w:rsidRPr="00EB5BF1">
        <w:rPr>
          <w:rFonts w:ascii="Tahoma" w:hAnsi="Tahoma" w:cs="Tahoma"/>
          <w:sz w:val="22"/>
          <w:szCs w:val="22"/>
        </w:rPr>
        <w:t xml:space="preserve">denumite fiecare „Partea”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în mod colectiv „</w:t>
      </w:r>
      <w:proofErr w:type="spellStart"/>
      <w:r w:rsidRPr="00EB5BF1">
        <w:rPr>
          <w:rFonts w:ascii="Tahoma" w:hAnsi="Tahoma" w:cs="Tahoma"/>
          <w:sz w:val="22"/>
          <w:szCs w:val="22"/>
        </w:rPr>
        <w:t>Părţile</w:t>
      </w:r>
      <w:proofErr w:type="spellEnd"/>
      <w:r w:rsidRPr="00EB5BF1">
        <w:rPr>
          <w:rFonts w:ascii="Tahoma" w:hAnsi="Tahoma" w:cs="Tahoma"/>
          <w:sz w:val="22"/>
          <w:szCs w:val="22"/>
        </w:rPr>
        <w:t>”,</w:t>
      </w:r>
      <w:r w:rsidRPr="00EB5BF1">
        <w:rPr>
          <w:rFonts w:ascii="Tahoma" w:hAnsi="Tahoma" w:cs="Tahoma"/>
          <w:b/>
          <w:sz w:val="22"/>
          <w:szCs w:val="22"/>
        </w:rPr>
        <w:t xml:space="preserve"> </w:t>
      </w:r>
      <w:r w:rsidRPr="00EB5BF1">
        <w:rPr>
          <w:rFonts w:ascii="Tahoma" w:hAnsi="Tahoma" w:cs="Tahoma"/>
          <w:sz w:val="22"/>
          <w:szCs w:val="22"/>
        </w:rPr>
        <w:t xml:space="preserve">a fost încheiat prezentul </w:t>
      </w:r>
      <w:r w:rsidRPr="00EB5BF1">
        <w:rPr>
          <w:rFonts w:ascii="Tahoma" w:hAnsi="Tahoma" w:cs="Tahoma"/>
          <w:b/>
          <w:i/>
          <w:sz w:val="22"/>
          <w:szCs w:val="22"/>
        </w:rPr>
        <w:t xml:space="preserve">Contract subsecvent </w:t>
      </w:r>
      <w:r w:rsidRPr="00EB5BF1">
        <w:rPr>
          <w:rFonts w:ascii="Tahoma" w:hAnsi="Tahoma" w:cs="Tahoma"/>
          <w:sz w:val="22"/>
          <w:szCs w:val="22"/>
        </w:rPr>
        <w:t>- denumit în continuare “</w:t>
      </w:r>
      <w:r w:rsidRPr="00EB5BF1">
        <w:rPr>
          <w:rFonts w:ascii="Tahoma" w:hAnsi="Tahoma" w:cs="Tahoma"/>
          <w:b/>
          <w:i/>
          <w:sz w:val="22"/>
          <w:szCs w:val="22"/>
        </w:rPr>
        <w:t>Contractul</w:t>
      </w:r>
      <w:r w:rsidRPr="00EB5BF1">
        <w:rPr>
          <w:rFonts w:ascii="Tahoma" w:hAnsi="Tahoma" w:cs="Tahoma"/>
          <w:sz w:val="22"/>
          <w:szCs w:val="22"/>
        </w:rPr>
        <w:t xml:space="preserve">” - în conformitate cu </w:t>
      </w:r>
      <w:proofErr w:type="spellStart"/>
      <w:r w:rsidRPr="00EB5BF1">
        <w:rPr>
          <w:rFonts w:ascii="Tahoma" w:hAnsi="Tahoma" w:cs="Tahoma"/>
          <w:sz w:val="22"/>
          <w:szCs w:val="22"/>
        </w:rPr>
        <w:t>legislaţia</w:t>
      </w:r>
      <w:proofErr w:type="spellEnd"/>
      <w:r w:rsidRPr="00EB5BF1">
        <w:rPr>
          <w:rFonts w:ascii="Tahoma" w:hAnsi="Tahoma" w:cs="Tahoma"/>
          <w:sz w:val="22"/>
          <w:szCs w:val="22"/>
        </w:rPr>
        <w:t xml:space="preserve"> în vigoare aplicabilă </w:t>
      </w:r>
      <w:proofErr w:type="spellStart"/>
      <w:r w:rsidRPr="00EB5BF1">
        <w:rPr>
          <w:rFonts w:ascii="Tahoma" w:hAnsi="Tahoma" w:cs="Tahoma"/>
          <w:sz w:val="22"/>
          <w:szCs w:val="22"/>
        </w:rPr>
        <w:t>achiziţiilor</w:t>
      </w:r>
      <w:proofErr w:type="spellEnd"/>
      <w:r w:rsidRPr="00EB5BF1">
        <w:rPr>
          <w:rFonts w:ascii="Tahoma" w:hAnsi="Tahoma" w:cs="Tahoma"/>
          <w:sz w:val="22"/>
          <w:szCs w:val="22"/>
        </w:rPr>
        <w:t xml:space="preserve"> publice </w:t>
      </w:r>
      <w:proofErr w:type="spellStart"/>
      <w:r w:rsidRPr="00EB5BF1">
        <w:rPr>
          <w:rFonts w:ascii="Tahoma" w:hAnsi="Tahoma" w:cs="Tahoma"/>
          <w:sz w:val="22"/>
          <w:szCs w:val="22"/>
        </w:rPr>
        <w:t>şi</w:t>
      </w:r>
      <w:proofErr w:type="spellEnd"/>
      <w:r w:rsidRPr="00EB5BF1">
        <w:rPr>
          <w:rFonts w:ascii="Tahoma" w:hAnsi="Tahoma" w:cs="Tahoma"/>
          <w:sz w:val="22"/>
          <w:szCs w:val="22"/>
        </w:rPr>
        <w:t xml:space="preserve"> în baza </w:t>
      </w:r>
      <w:r w:rsidRPr="00EB5BF1">
        <w:rPr>
          <w:rFonts w:ascii="Tahoma" w:hAnsi="Tahoma" w:cs="Tahoma"/>
          <w:b/>
          <w:sz w:val="22"/>
          <w:szCs w:val="22"/>
        </w:rPr>
        <w:t xml:space="preserve">Acordului-cadru </w:t>
      </w:r>
      <w:r w:rsidRPr="00EB5BF1">
        <w:rPr>
          <w:rFonts w:ascii="Tahoma" w:hAnsi="Tahoma" w:cs="Tahoma"/>
          <w:sz w:val="22"/>
          <w:szCs w:val="22"/>
        </w:rPr>
        <w:t>înregistrat cu nr........</w:t>
      </w:r>
      <w:r w:rsidR="0014735C">
        <w:rPr>
          <w:rFonts w:ascii="Tahoma" w:hAnsi="Tahoma" w:cs="Tahoma"/>
          <w:sz w:val="22"/>
          <w:szCs w:val="22"/>
        </w:rPr>
        <w:t xml:space="preserve">.................. </w:t>
      </w:r>
      <w:proofErr w:type="spellStart"/>
      <w:r w:rsidR="0014735C">
        <w:rPr>
          <w:rFonts w:ascii="Tahoma" w:hAnsi="Tahoma" w:cs="Tahoma"/>
          <w:sz w:val="22"/>
          <w:szCs w:val="22"/>
        </w:rPr>
        <w:t>şi</w:t>
      </w:r>
      <w:proofErr w:type="spellEnd"/>
      <w:r w:rsidR="0014735C">
        <w:rPr>
          <w:rFonts w:ascii="Tahoma" w:hAnsi="Tahoma" w:cs="Tahoma"/>
          <w:sz w:val="22"/>
          <w:szCs w:val="22"/>
        </w:rPr>
        <w:t xml:space="preserve"> a anexelor</w:t>
      </w:r>
      <w:r w:rsidRPr="00EB5BF1">
        <w:rPr>
          <w:rFonts w:ascii="Tahoma" w:hAnsi="Tahoma" w:cs="Tahoma"/>
          <w:sz w:val="22"/>
          <w:szCs w:val="22"/>
        </w:rPr>
        <w:t xml:space="preserve"> la acesta – denumit în continuare </w:t>
      </w:r>
      <w:r w:rsidRPr="00EB5BF1">
        <w:rPr>
          <w:rFonts w:ascii="Tahoma" w:hAnsi="Tahoma" w:cs="Tahoma"/>
          <w:b/>
          <w:sz w:val="22"/>
          <w:szCs w:val="22"/>
        </w:rPr>
        <w:t>Acordul-cadru</w:t>
      </w:r>
      <w:r w:rsidRPr="00EB5BF1">
        <w:rPr>
          <w:rFonts w:ascii="Tahoma" w:hAnsi="Tahoma" w:cs="Tahoma"/>
          <w:sz w:val="22"/>
          <w:szCs w:val="22"/>
        </w:rPr>
        <w:t>.</w:t>
      </w:r>
    </w:p>
    <w:p w14:paraId="10364C21" w14:textId="77777777" w:rsidR="00DE54EE" w:rsidRPr="00EB5BF1" w:rsidRDefault="00DE54EE" w:rsidP="00DE54EE">
      <w:pPr>
        <w:jc w:val="both"/>
        <w:rPr>
          <w:rFonts w:ascii="Tahoma" w:hAnsi="Tahoma" w:cs="Tahoma"/>
        </w:rPr>
      </w:pPr>
      <w:r w:rsidRPr="00EB5BF1">
        <w:rPr>
          <w:rFonts w:ascii="Tahoma" w:hAnsi="Tahoma" w:cs="Tahoma"/>
          <w:bCs/>
          <w:iCs/>
        </w:rPr>
        <w:t xml:space="preserve">  </w:t>
      </w:r>
    </w:p>
    <w:p w14:paraId="0E135792" w14:textId="77777777" w:rsidR="00DE54EE" w:rsidRPr="00EB5BF1" w:rsidRDefault="00DE54EE" w:rsidP="00DE54EE">
      <w:pPr>
        <w:jc w:val="both"/>
        <w:rPr>
          <w:rFonts w:ascii="Tahoma" w:hAnsi="Tahoma" w:cs="Tahoma"/>
          <w:b/>
          <w:sz w:val="22"/>
          <w:szCs w:val="22"/>
        </w:rPr>
      </w:pPr>
      <w:r w:rsidRPr="00EB5BF1">
        <w:rPr>
          <w:rFonts w:ascii="Tahoma" w:hAnsi="Tahoma" w:cs="Tahoma"/>
          <w:b/>
          <w:sz w:val="22"/>
          <w:szCs w:val="22"/>
        </w:rPr>
        <w:t xml:space="preserve">Cap. 2. OBIECTUL </w:t>
      </w:r>
      <w:proofErr w:type="spellStart"/>
      <w:r w:rsidRPr="00EB5BF1">
        <w:rPr>
          <w:rFonts w:ascii="Tahoma" w:hAnsi="Tahoma" w:cs="Tahoma"/>
          <w:b/>
          <w:sz w:val="22"/>
          <w:szCs w:val="22"/>
        </w:rPr>
        <w:t>şi</w:t>
      </w:r>
      <w:proofErr w:type="spellEnd"/>
      <w:r w:rsidRPr="00EB5BF1">
        <w:rPr>
          <w:rFonts w:ascii="Tahoma" w:hAnsi="Tahoma" w:cs="Tahoma"/>
          <w:b/>
          <w:sz w:val="22"/>
          <w:szCs w:val="22"/>
        </w:rPr>
        <w:t xml:space="preserve"> DURATA CONTRACTULUI</w:t>
      </w:r>
    </w:p>
    <w:p w14:paraId="17133DC1" w14:textId="59DF021C" w:rsidR="00DE54EE" w:rsidRPr="00F83846" w:rsidRDefault="00DE54EE" w:rsidP="00DC4CD3">
      <w:pPr>
        <w:contextualSpacing/>
        <w:jc w:val="both"/>
        <w:rPr>
          <w:rFonts w:ascii="Tahoma" w:hAnsi="Tahoma" w:cs="Tahoma"/>
          <w:snapToGrid w:val="0"/>
          <w:sz w:val="22"/>
          <w:szCs w:val="22"/>
        </w:rPr>
      </w:pPr>
      <w:r w:rsidRPr="00CE0828">
        <w:rPr>
          <w:rFonts w:ascii="Tahoma" w:hAnsi="Tahoma" w:cs="Tahoma"/>
          <w:bCs/>
          <w:sz w:val="22"/>
          <w:szCs w:val="22"/>
        </w:rPr>
        <w:t>2.1.</w:t>
      </w:r>
      <w:r w:rsidRPr="00CE0828">
        <w:rPr>
          <w:rFonts w:ascii="Tahoma" w:hAnsi="Tahoma" w:cs="Tahoma"/>
          <w:b/>
          <w:bCs/>
          <w:i/>
          <w:sz w:val="22"/>
          <w:szCs w:val="22"/>
        </w:rPr>
        <w:t xml:space="preserve"> </w:t>
      </w:r>
      <w:r w:rsidRPr="00CE0828">
        <w:rPr>
          <w:rFonts w:ascii="Tahoma" w:hAnsi="Tahoma" w:cs="Tahoma"/>
          <w:sz w:val="22"/>
          <w:szCs w:val="22"/>
        </w:rPr>
        <w:t xml:space="preserve">Obiectul prezentului </w:t>
      </w:r>
      <w:r w:rsidRPr="00CE0828">
        <w:rPr>
          <w:rFonts w:ascii="Tahoma" w:hAnsi="Tahoma" w:cs="Tahoma"/>
          <w:b/>
          <w:i/>
          <w:sz w:val="22"/>
          <w:szCs w:val="22"/>
        </w:rPr>
        <w:t>Contract</w:t>
      </w:r>
      <w:r w:rsidRPr="00CE0828">
        <w:rPr>
          <w:rFonts w:ascii="Tahoma" w:hAnsi="Tahoma" w:cs="Tahoma"/>
          <w:sz w:val="22"/>
          <w:szCs w:val="22"/>
        </w:rPr>
        <w:t xml:space="preserve"> îl constituie </w:t>
      </w:r>
      <w:r w:rsidR="004F1CB4">
        <w:rPr>
          <w:rFonts w:ascii="Tahoma" w:hAnsi="Tahoma" w:cs="Tahoma"/>
          <w:sz w:val="22"/>
          <w:szCs w:val="22"/>
        </w:rPr>
        <w:t xml:space="preserve">furnizarea, prin </w:t>
      </w:r>
      <w:r w:rsidR="00D94E71" w:rsidRPr="00CE0828">
        <w:rPr>
          <w:rFonts w:ascii="Tahoma" w:hAnsi="Tahoma" w:cs="Tahoma"/>
          <w:sz w:val="22"/>
          <w:szCs w:val="22"/>
        </w:rPr>
        <w:t>închiriere</w:t>
      </w:r>
      <w:r w:rsidR="00B377D0" w:rsidRPr="00CE0828">
        <w:rPr>
          <w:rFonts w:ascii="Tahoma" w:hAnsi="Tahoma" w:cs="Tahoma"/>
          <w:sz w:val="22"/>
          <w:szCs w:val="22"/>
        </w:rPr>
        <w:t xml:space="preserve">, </w:t>
      </w:r>
      <w:r w:rsidR="00D94E71" w:rsidRPr="00CE0828">
        <w:rPr>
          <w:rFonts w:ascii="Tahoma" w:hAnsi="Tahoma" w:cs="Tahoma"/>
          <w:sz w:val="22"/>
          <w:szCs w:val="22"/>
        </w:rPr>
        <w:t xml:space="preserve">în beneficiul </w:t>
      </w:r>
      <w:r w:rsidR="00D94E71" w:rsidRPr="00CE0828">
        <w:rPr>
          <w:rFonts w:ascii="Tahoma" w:hAnsi="Tahoma" w:cs="Tahoma"/>
          <w:b/>
          <w:i/>
          <w:sz w:val="22"/>
          <w:szCs w:val="22"/>
        </w:rPr>
        <w:t>Achizitorului</w:t>
      </w:r>
      <w:r w:rsidR="00E54390">
        <w:rPr>
          <w:rFonts w:ascii="Tahoma" w:hAnsi="Tahoma" w:cs="Tahoma"/>
          <w:b/>
          <w:i/>
          <w:sz w:val="22"/>
          <w:szCs w:val="22"/>
        </w:rPr>
        <w:t>,</w:t>
      </w:r>
      <w:r w:rsidR="00D94E71" w:rsidRPr="00CE0828">
        <w:rPr>
          <w:rFonts w:ascii="Tahoma" w:hAnsi="Tahoma" w:cs="Tahoma"/>
          <w:sz w:val="22"/>
          <w:szCs w:val="22"/>
        </w:rPr>
        <w:t xml:space="preserve"> a </w:t>
      </w:r>
      <w:r w:rsidR="006C255C" w:rsidRPr="00CE0828">
        <w:rPr>
          <w:rFonts w:ascii="Tahoma" w:hAnsi="Tahoma" w:cs="Tahoma"/>
          <w:sz w:val="22"/>
          <w:szCs w:val="22"/>
        </w:rPr>
        <w:t>produsel</w:t>
      </w:r>
      <w:r w:rsidR="00D94E71" w:rsidRPr="00CE0828">
        <w:rPr>
          <w:rFonts w:ascii="Tahoma" w:hAnsi="Tahoma" w:cs="Tahoma"/>
          <w:sz w:val="22"/>
          <w:szCs w:val="22"/>
        </w:rPr>
        <w:t>or</w:t>
      </w:r>
      <w:r w:rsidR="006C255C" w:rsidRPr="00CE0828">
        <w:rPr>
          <w:rFonts w:ascii="Tahoma" w:hAnsi="Tahoma" w:cs="Tahoma"/>
          <w:sz w:val="22"/>
          <w:szCs w:val="22"/>
        </w:rPr>
        <w:t xml:space="preserve"> </w:t>
      </w:r>
      <w:r w:rsidR="008A1B6D" w:rsidRPr="00CE0828">
        <w:rPr>
          <w:rFonts w:ascii="Tahoma" w:hAnsi="Tahoma" w:cs="Tahoma"/>
          <w:sz w:val="22"/>
          <w:szCs w:val="22"/>
        </w:rPr>
        <w:t>reprezentân</w:t>
      </w:r>
      <w:r w:rsidR="001C0FEA">
        <w:rPr>
          <w:rFonts w:ascii="Tahoma" w:hAnsi="Tahoma" w:cs="Tahoma"/>
          <w:sz w:val="22"/>
          <w:szCs w:val="22"/>
        </w:rPr>
        <w:t>d</w:t>
      </w:r>
      <w:r w:rsidR="001C0FEA" w:rsidRPr="001C0FEA">
        <w:rPr>
          <w:rFonts w:ascii="Tahoma" w:hAnsi="Tahoma" w:cs="Tahoma"/>
          <w:snapToGrid w:val="0"/>
          <w:sz w:val="22"/>
          <w:szCs w:val="22"/>
        </w:rPr>
        <w:t xml:space="preserve"> </w:t>
      </w:r>
      <w:r w:rsidR="00DC4CD3" w:rsidRPr="00DC4CD3">
        <w:rPr>
          <w:rFonts w:ascii="Tahoma" w:hAnsi="Tahoma" w:cs="Tahoma"/>
          <w:snapToGrid w:val="0"/>
          <w:sz w:val="22"/>
          <w:szCs w:val="22"/>
        </w:rPr>
        <w:t>licențe software și subscripții Microsoft pentru asigurarea legalit</w:t>
      </w:r>
      <w:r w:rsidR="00DC4CD3" w:rsidRPr="00DC4CD3">
        <w:rPr>
          <w:rFonts w:ascii="Tahoma" w:hAnsi="Tahoma" w:cs="Tahoma" w:hint="eastAsia"/>
          <w:snapToGrid w:val="0"/>
          <w:sz w:val="22"/>
          <w:szCs w:val="22"/>
        </w:rPr>
        <w:t>ă</w:t>
      </w:r>
      <w:r w:rsidR="00DC4CD3" w:rsidRPr="00DC4CD3">
        <w:rPr>
          <w:rFonts w:ascii="Tahoma" w:hAnsi="Tahoma" w:cs="Tahoma"/>
          <w:snapToGrid w:val="0"/>
          <w:sz w:val="22"/>
          <w:szCs w:val="22"/>
        </w:rPr>
        <w:t>ții utiliz</w:t>
      </w:r>
      <w:r w:rsidR="00DC4CD3" w:rsidRPr="00DC4CD3">
        <w:rPr>
          <w:rFonts w:ascii="Tahoma" w:hAnsi="Tahoma" w:cs="Tahoma" w:hint="eastAsia"/>
          <w:snapToGrid w:val="0"/>
          <w:sz w:val="22"/>
          <w:szCs w:val="22"/>
        </w:rPr>
        <w:t>ă</w:t>
      </w:r>
      <w:r w:rsidR="00DC4CD3" w:rsidRPr="00DC4CD3">
        <w:rPr>
          <w:rFonts w:ascii="Tahoma" w:hAnsi="Tahoma" w:cs="Tahoma"/>
          <w:snapToGrid w:val="0"/>
          <w:sz w:val="22"/>
          <w:szCs w:val="22"/>
        </w:rPr>
        <w:t xml:space="preserve">rii produselor software </w:t>
      </w:r>
      <w:r w:rsidR="00114330">
        <w:rPr>
          <w:rFonts w:ascii="Tahoma" w:hAnsi="Tahoma" w:cs="Tahoma"/>
          <w:snapToGrid w:val="0"/>
          <w:sz w:val="22"/>
          <w:szCs w:val="22"/>
        </w:rPr>
        <w:t>folosite</w:t>
      </w:r>
      <w:r w:rsidR="00DC4CD3" w:rsidRPr="00DC4CD3">
        <w:rPr>
          <w:rFonts w:ascii="Tahoma" w:hAnsi="Tahoma" w:cs="Tahoma"/>
          <w:snapToGrid w:val="0"/>
          <w:sz w:val="22"/>
          <w:szCs w:val="22"/>
        </w:rPr>
        <w:t xml:space="preserve"> în ANCOM (cod CPV: 48517000-5) pentru care se </w:t>
      </w:r>
      <w:proofErr w:type="spellStart"/>
      <w:r w:rsidR="00DC4CD3" w:rsidRPr="00DC4CD3">
        <w:rPr>
          <w:rFonts w:ascii="Tahoma" w:hAnsi="Tahoma" w:cs="Tahoma"/>
          <w:snapToGrid w:val="0"/>
          <w:sz w:val="22"/>
          <w:szCs w:val="22"/>
        </w:rPr>
        <w:t>achizi</w:t>
      </w:r>
      <w:r w:rsidR="00DC4CD3" w:rsidRPr="00DC4CD3">
        <w:rPr>
          <w:rFonts w:ascii="Tahoma" w:hAnsi="Tahoma" w:cs="Tahoma" w:hint="eastAsia"/>
          <w:snapToGrid w:val="0"/>
          <w:sz w:val="22"/>
          <w:szCs w:val="22"/>
        </w:rPr>
        <w:t>ţ</w:t>
      </w:r>
      <w:r w:rsidR="00DC4CD3" w:rsidRPr="00DC4CD3">
        <w:rPr>
          <w:rFonts w:ascii="Tahoma" w:hAnsi="Tahoma" w:cs="Tahoma"/>
          <w:snapToGrid w:val="0"/>
          <w:sz w:val="22"/>
          <w:szCs w:val="22"/>
        </w:rPr>
        <w:t>ioneaz</w:t>
      </w:r>
      <w:r w:rsidR="00DC4CD3" w:rsidRPr="00DC4CD3">
        <w:rPr>
          <w:rFonts w:ascii="Tahoma" w:hAnsi="Tahoma" w:cs="Tahoma" w:hint="eastAsia"/>
          <w:snapToGrid w:val="0"/>
          <w:sz w:val="22"/>
          <w:szCs w:val="22"/>
        </w:rPr>
        <w:t>ă</w:t>
      </w:r>
      <w:proofErr w:type="spellEnd"/>
      <w:r w:rsidR="00DC4CD3" w:rsidRPr="00DC4CD3">
        <w:rPr>
          <w:rFonts w:ascii="Tahoma" w:hAnsi="Tahoma" w:cs="Tahoma"/>
          <w:snapToGrid w:val="0"/>
          <w:sz w:val="22"/>
          <w:szCs w:val="22"/>
        </w:rPr>
        <w:t xml:space="preserve"> dreptul total de utilizare, prin închiriere</w:t>
      </w:r>
      <w:r w:rsidR="00DC4CD3">
        <w:rPr>
          <w:rFonts w:ascii="Tahoma" w:hAnsi="Tahoma" w:cs="Tahoma"/>
          <w:snapToGrid w:val="0"/>
          <w:sz w:val="22"/>
          <w:szCs w:val="22"/>
        </w:rPr>
        <w:t xml:space="preserve">, inclusiv </w:t>
      </w:r>
      <w:r w:rsidR="00DC4CD3" w:rsidRPr="00DC4CD3">
        <w:rPr>
          <w:rFonts w:ascii="Tahoma" w:hAnsi="Tahoma" w:cs="Tahoma"/>
          <w:snapToGrid w:val="0"/>
          <w:sz w:val="22"/>
          <w:szCs w:val="22"/>
        </w:rPr>
        <w:t xml:space="preserve">componenta SA (Software </w:t>
      </w:r>
      <w:proofErr w:type="spellStart"/>
      <w:r w:rsidR="00DC4CD3" w:rsidRPr="00DC4CD3">
        <w:rPr>
          <w:rFonts w:ascii="Tahoma" w:hAnsi="Tahoma" w:cs="Tahoma"/>
          <w:snapToGrid w:val="0"/>
          <w:sz w:val="22"/>
          <w:szCs w:val="22"/>
        </w:rPr>
        <w:t>Assurance</w:t>
      </w:r>
      <w:proofErr w:type="spellEnd"/>
      <w:r w:rsidR="00DC4CD3" w:rsidRPr="00DC4CD3">
        <w:rPr>
          <w:rFonts w:ascii="Tahoma" w:hAnsi="Tahoma" w:cs="Tahoma"/>
          <w:snapToGrid w:val="0"/>
          <w:sz w:val="22"/>
          <w:szCs w:val="22"/>
        </w:rPr>
        <w:t>) a licențelor și subscripțiilor solicitate care va fi însoțit</w:t>
      </w:r>
      <w:r w:rsidR="00DC4CD3" w:rsidRPr="00DC4CD3">
        <w:rPr>
          <w:rFonts w:ascii="Tahoma" w:hAnsi="Tahoma" w:cs="Tahoma" w:hint="eastAsia"/>
          <w:snapToGrid w:val="0"/>
          <w:sz w:val="22"/>
          <w:szCs w:val="22"/>
        </w:rPr>
        <w:t>ă</w:t>
      </w:r>
      <w:r w:rsidR="00DC4CD3" w:rsidRPr="00DC4CD3">
        <w:rPr>
          <w:rFonts w:ascii="Tahoma" w:hAnsi="Tahoma" w:cs="Tahoma"/>
          <w:snapToGrid w:val="0"/>
          <w:sz w:val="22"/>
          <w:szCs w:val="22"/>
        </w:rPr>
        <w:t xml:space="preserve"> de pachetul adecvat de servicii de suport tehnic de tip </w:t>
      </w:r>
      <w:proofErr w:type="spellStart"/>
      <w:r w:rsidR="00DC4CD3" w:rsidRPr="00DC4CD3">
        <w:rPr>
          <w:rFonts w:ascii="Tahoma" w:hAnsi="Tahoma" w:cs="Tahoma"/>
          <w:snapToGrid w:val="0"/>
          <w:sz w:val="22"/>
          <w:szCs w:val="22"/>
        </w:rPr>
        <w:t>Unified</w:t>
      </w:r>
      <w:proofErr w:type="spellEnd"/>
      <w:r w:rsidR="00DC4CD3" w:rsidRPr="00DC4CD3">
        <w:rPr>
          <w:rFonts w:ascii="Tahoma" w:hAnsi="Tahoma" w:cs="Tahoma"/>
          <w:snapToGrid w:val="0"/>
          <w:sz w:val="22"/>
          <w:szCs w:val="22"/>
        </w:rPr>
        <w:t xml:space="preserve"> Enterprise </w:t>
      </w:r>
      <w:proofErr w:type="spellStart"/>
      <w:r w:rsidR="00DC4CD3" w:rsidRPr="00DC4CD3">
        <w:rPr>
          <w:rFonts w:ascii="Tahoma" w:hAnsi="Tahoma" w:cs="Tahoma"/>
          <w:snapToGrid w:val="0"/>
          <w:sz w:val="22"/>
          <w:szCs w:val="22"/>
        </w:rPr>
        <w:t>Support</w:t>
      </w:r>
      <w:proofErr w:type="spellEnd"/>
      <w:r w:rsidR="00DC4CD3" w:rsidRPr="00DC4CD3">
        <w:rPr>
          <w:rFonts w:ascii="Tahoma" w:hAnsi="Tahoma" w:cs="Tahoma"/>
          <w:snapToGrid w:val="0"/>
          <w:sz w:val="22"/>
          <w:szCs w:val="22"/>
        </w:rPr>
        <w:t xml:space="preserve"> Services în vederea rezolv</w:t>
      </w:r>
      <w:r w:rsidR="00DC4CD3" w:rsidRPr="00DC4CD3">
        <w:rPr>
          <w:rFonts w:ascii="Tahoma" w:hAnsi="Tahoma" w:cs="Tahoma" w:hint="eastAsia"/>
          <w:snapToGrid w:val="0"/>
          <w:sz w:val="22"/>
          <w:szCs w:val="22"/>
        </w:rPr>
        <w:t>ă</w:t>
      </w:r>
      <w:r w:rsidR="00DC4CD3" w:rsidRPr="00DC4CD3">
        <w:rPr>
          <w:rFonts w:ascii="Tahoma" w:hAnsi="Tahoma" w:cs="Tahoma"/>
          <w:snapToGrid w:val="0"/>
          <w:sz w:val="22"/>
          <w:szCs w:val="22"/>
        </w:rPr>
        <w:t xml:space="preserve">rii în cel mai scurt timp a problemelor tehnice legate de pachetele software ce fac obiectul </w:t>
      </w:r>
      <w:r w:rsidR="006A2B69">
        <w:rPr>
          <w:rFonts w:ascii="Tahoma" w:hAnsi="Tahoma" w:cs="Tahoma"/>
          <w:b/>
          <w:bCs/>
          <w:i/>
          <w:iCs/>
          <w:snapToGrid w:val="0"/>
          <w:sz w:val="22"/>
          <w:szCs w:val="22"/>
        </w:rPr>
        <w:t>Contractului</w:t>
      </w:r>
      <w:r w:rsidR="00DC4CD3" w:rsidRPr="00DC4CD3">
        <w:rPr>
          <w:rFonts w:ascii="Tahoma" w:hAnsi="Tahoma" w:cs="Tahoma"/>
          <w:snapToGrid w:val="0"/>
          <w:sz w:val="22"/>
          <w:szCs w:val="22"/>
        </w:rPr>
        <w:t xml:space="preserve">, </w:t>
      </w:r>
      <w:r w:rsidR="00DC4CD3">
        <w:rPr>
          <w:rFonts w:ascii="Tahoma" w:hAnsi="Tahoma" w:cs="Tahoma"/>
          <w:snapToGrid w:val="0"/>
          <w:sz w:val="22"/>
          <w:szCs w:val="22"/>
        </w:rPr>
        <w:t>precum și</w:t>
      </w:r>
      <w:r w:rsidR="00DC4CD3" w:rsidRPr="00DC4CD3">
        <w:rPr>
          <w:rFonts w:ascii="Tahoma" w:hAnsi="Tahoma" w:cs="Tahoma"/>
          <w:snapToGrid w:val="0"/>
          <w:sz w:val="22"/>
          <w:szCs w:val="22"/>
        </w:rPr>
        <w:t xml:space="preserve"> accesul la serviciile </w:t>
      </w:r>
      <w:proofErr w:type="spellStart"/>
      <w:r w:rsidR="00DC4CD3" w:rsidRPr="00DC4CD3">
        <w:rPr>
          <w:rFonts w:ascii="Tahoma" w:hAnsi="Tahoma" w:cs="Tahoma"/>
          <w:snapToGrid w:val="0"/>
          <w:sz w:val="22"/>
          <w:szCs w:val="22"/>
        </w:rPr>
        <w:t>cloud</w:t>
      </w:r>
      <w:proofErr w:type="spellEnd"/>
      <w:r w:rsidR="0014648D">
        <w:rPr>
          <w:rFonts w:ascii="Tahoma" w:hAnsi="Tahoma" w:cs="Tahoma"/>
          <w:sz w:val="22"/>
          <w:szCs w:val="22"/>
          <w:lang w:eastAsia="en-US"/>
        </w:rPr>
        <w:t>, î</w:t>
      </w:r>
      <w:r w:rsidRPr="00CE0828">
        <w:rPr>
          <w:rFonts w:ascii="Tahoma" w:hAnsi="Tahoma" w:cs="Tahoma"/>
          <w:snapToGrid w:val="0"/>
          <w:sz w:val="22"/>
          <w:szCs w:val="22"/>
        </w:rPr>
        <w:t xml:space="preserve">n conformitate cu prevederile </w:t>
      </w:r>
      <w:r w:rsidRPr="00CE0828">
        <w:rPr>
          <w:rFonts w:ascii="Tahoma" w:hAnsi="Tahoma" w:cs="Tahoma"/>
          <w:b/>
          <w:i/>
          <w:snapToGrid w:val="0"/>
          <w:sz w:val="22"/>
          <w:szCs w:val="22"/>
        </w:rPr>
        <w:t>Acordului-cadru</w:t>
      </w:r>
      <w:r w:rsidR="00E465A9">
        <w:rPr>
          <w:rFonts w:ascii="Tahoma" w:hAnsi="Tahoma" w:cs="Tahoma"/>
          <w:b/>
          <w:i/>
          <w:snapToGrid w:val="0"/>
          <w:sz w:val="22"/>
          <w:szCs w:val="22"/>
        </w:rPr>
        <w:t>,</w:t>
      </w:r>
      <w:r w:rsidRPr="00CE0828">
        <w:rPr>
          <w:rFonts w:ascii="Tahoma" w:hAnsi="Tahoma" w:cs="Tahoma"/>
          <w:snapToGrid w:val="0"/>
          <w:sz w:val="22"/>
          <w:szCs w:val="22"/>
        </w:rPr>
        <w:t xml:space="preserve"> </w:t>
      </w:r>
      <w:proofErr w:type="spellStart"/>
      <w:r w:rsidRPr="00CE0828">
        <w:rPr>
          <w:rFonts w:ascii="Tahoma" w:hAnsi="Tahoma" w:cs="Tahoma"/>
          <w:snapToGrid w:val="0"/>
          <w:sz w:val="22"/>
          <w:szCs w:val="22"/>
        </w:rPr>
        <w:t>şi</w:t>
      </w:r>
      <w:proofErr w:type="spellEnd"/>
      <w:r w:rsidRPr="00CE0828">
        <w:rPr>
          <w:rFonts w:ascii="Tahoma" w:hAnsi="Tahoma" w:cs="Tahoma"/>
          <w:snapToGrid w:val="0"/>
          <w:sz w:val="22"/>
          <w:szCs w:val="22"/>
        </w:rPr>
        <w:t xml:space="preserve"> plata de către </w:t>
      </w:r>
      <w:r w:rsidRPr="00CE0828">
        <w:rPr>
          <w:rFonts w:ascii="Tahoma" w:hAnsi="Tahoma" w:cs="Tahoma"/>
          <w:b/>
          <w:i/>
          <w:snapToGrid w:val="0"/>
          <w:sz w:val="22"/>
          <w:szCs w:val="22"/>
        </w:rPr>
        <w:t>Achizitor</w:t>
      </w:r>
      <w:r w:rsidR="0098543B" w:rsidRPr="00CE0828">
        <w:rPr>
          <w:rFonts w:ascii="Tahoma" w:hAnsi="Tahoma" w:cs="Tahoma"/>
          <w:b/>
          <w:snapToGrid w:val="0"/>
          <w:sz w:val="22"/>
          <w:szCs w:val="22"/>
        </w:rPr>
        <w:t xml:space="preserve"> </w:t>
      </w:r>
      <w:r w:rsidRPr="00CE0828">
        <w:rPr>
          <w:rFonts w:ascii="Tahoma" w:hAnsi="Tahoma" w:cs="Tahoma"/>
          <w:snapToGrid w:val="0"/>
          <w:sz w:val="22"/>
          <w:szCs w:val="22"/>
        </w:rPr>
        <w:t>a</w:t>
      </w:r>
      <w:r w:rsidRPr="00CE0828">
        <w:rPr>
          <w:rFonts w:ascii="Tahoma" w:hAnsi="Tahoma" w:cs="Tahoma"/>
          <w:b/>
          <w:snapToGrid w:val="0"/>
          <w:sz w:val="22"/>
          <w:szCs w:val="22"/>
        </w:rPr>
        <w:t xml:space="preserve"> </w:t>
      </w:r>
      <w:r w:rsidRPr="00CE0828">
        <w:rPr>
          <w:rFonts w:ascii="Tahoma" w:hAnsi="Tahoma" w:cs="Tahoma"/>
          <w:snapToGrid w:val="0"/>
          <w:sz w:val="22"/>
          <w:szCs w:val="22"/>
        </w:rPr>
        <w:t xml:space="preserve">contravalorii </w:t>
      </w:r>
      <w:r w:rsidR="00D94E71" w:rsidRPr="00CE0828">
        <w:rPr>
          <w:rFonts w:ascii="Tahoma" w:hAnsi="Tahoma" w:cs="Tahoma"/>
          <w:snapToGrid w:val="0"/>
          <w:sz w:val="22"/>
          <w:szCs w:val="22"/>
        </w:rPr>
        <w:t xml:space="preserve">închirierii </w:t>
      </w:r>
      <w:r w:rsidRPr="00CE0828">
        <w:rPr>
          <w:rFonts w:ascii="Tahoma" w:hAnsi="Tahoma" w:cs="Tahoma"/>
          <w:snapToGrid w:val="0"/>
          <w:sz w:val="22"/>
          <w:szCs w:val="22"/>
        </w:rPr>
        <w:t xml:space="preserve">conform prevederilor </w:t>
      </w:r>
      <w:r w:rsidRPr="00CE0828">
        <w:rPr>
          <w:rFonts w:ascii="Tahoma" w:hAnsi="Tahoma" w:cs="Tahoma"/>
          <w:b/>
          <w:i/>
          <w:snapToGrid w:val="0"/>
          <w:sz w:val="22"/>
          <w:szCs w:val="22"/>
        </w:rPr>
        <w:t>Contractului</w:t>
      </w:r>
      <w:r w:rsidR="00E54390">
        <w:rPr>
          <w:rFonts w:ascii="Tahoma" w:hAnsi="Tahoma" w:cs="Tahoma"/>
          <w:snapToGrid w:val="0"/>
          <w:sz w:val="22"/>
          <w:szCs w:val="22"/>
        </w:rPr>
        <w:t xml:space="preserve">, </w:t>
      </w:r>
      <w:r w:rsidR="00E54390" w:rsidRPr="00E54390">
        <w:rPr>
          <w:rFonts w:ascii="Tahoma" w:hAnsi="Tahoma" w:cs="Tahoma"/>
          <w:bCs/>
          <w:iCs/>
          <w:snapToGrid w:val="0"/>
          <w:sz w:val="22"/>
          <w:szCs w:val="22"/>
        </w:rPr>
        <w:t>cu respectarea termenilor și condițiilor</w:t>
      </w:r>
      <w:r w:rsidR="00E54390" w:rsidRPr="00E54390">
        <w:rPr>
          <w:rFonts w:ascii="Tahoma" w:hAnsi="Tahoma" w:cs="Tahoma"/>
          <w:b/>
          <w:i/>
          <w:snapToGrid w:val="0"/>
          <w:sz w:val="22"/>
          <w:szCs w:val="22"/>
        </w:rPr>
        <w:t xml:space="preserve"> Acordului-cadru</w:t>
      </w:r>
      <w:r w:rsidR="00D631BE">
        <w:rPr>
          <w:rFonts w:ascii="Tahoma" w:hAnsi="Tahoma" w:cs="Tahoma"/>
          <w:b/>
          <w:i/>
          <w:snapToGrid w:val="0"/>
          <w:sz w:val="22"/>
          <w:szCs w:val="22"/>
        </w:rPr>
        <w:t>.</w:t>
      </w:r>
      <w:r w:rsidR="00E54390" w:rsidRPr="00E54390">
        <w:rPr>
          <w:rFonts w:ascii="Tahoma" w:hAnsi="Tahoma" w:cs="Tahoma"/>
          <w:snapToGrid w:val="0"/>
          <w:sz w:val="22"/>
          <w:szCs w:val="22"/>
        </w:rPr>
        <w:t xml:space="preserve"> Părțile înțeleg și declară în mod expres că licențele care fac obiectul prezentului </w:t>
      </w:r>
      <w:r w:rsidR="00E54390" w:rsidRPr="00E54390">
        <w:rPr>
          <w:rFonts w:ascii="Tahoma" w:hAnsi="Tahoma" w:cs="Tahoma"/>
          <w:b/>
          <w:i/>
          <w:snapToGrid w:val="0"/>
          <w:sz w:val="22"/>
          <w:szCs w:val="22"/>
        </w:rPr>
        <w:t xml:space="preserve">Contract </w:t>
      </w:r>
      <w:r w:rsidR="00E54390" w:rsidRPr="00E54390">
        <w:rPr>
          <w:rFonts w:ascii="Tahoma" w:hAnsi="Tahoma" w:cs="Tahoma"/>
          <w:snapToGrid w:val="0"/>
          <w:sz w:val="22"/>
          <w:szCs w:val="22"/>
        </w:rPr>
        <w:t xml:space="preserve">vor fi utilizate cu respectarea instrucțiunilor obligatorii ale Producătorului (Microsoft). </w:t>
      </w:r>
    </w:p>
    <w:p w14:paraId="5834D40D" w14:textId="16AB6B32" w:rsidR="00E54390" w:rsidRPr="00E54390" w:rsidRDefault="00DE54EE" w:rsidP="00E54390">
      <w:pPr>
        <w:jc w:val="both"/>
        <w:rPr>
          <w:rFonts w:ascii="Tahoma" w:hAnsi="Tahoma" w:cs="Tahoma"/>
          <w:sz w:val="22"/>
          <w:szCs w:val="22"/>
        </w:rPr>
      </w:pPr>
      <w:r w:rsidRPr="00EB5BF1">
        <w:rPr>
          <w:rFonts w:ascii="Tahoma" w:hAnsi="Tahoma" w:cs="Tahoma"/>
          <w:sz w:val="22"/>
          <w:szCs w:val="22"/>
        </w:rPr>
        <w:t xml:space="preserve">2.2. </w:t>
      </w:r>
      <w:r w:rsidR="00E54390" w:rsidRPr="00E54390">
        <w:rPr>
          <w:rFonts w:ascii="Tahoma" w:hAnsi="Tahoma" w:cs="Tahoma"/>
          <w:b/>
          <w:i/>
          <w:sz w:val="22"/>
          <w:szCs w:val="22"/>
        </w:rPr>
        <w:t>Furnizorul</w:t>
      </w:r>
      <w:r w:rsidR="00E54390" w:rsidRPr="00E54390">
        <w:rPr>
          <w:rFonts w:ascii="Tahoma" w:hAnsi="Tahoma" w:cs="Tahoma"/>
          <w:sz w:val="22"/>
          <w:szCs w:val="22"/>
        </w:rPr>
        <w:t xml:space="preserve"> asigur</w:t>
      </w:r>
      <w:r w:rsidR="00E465A9">
        <w:rPr>
          <w:rFonts w:ascii="Tahoma" w:hAnsi="Tahoma" w:cs="Tahoma"/>
          <w:sz w:val="22"/>
          <w:szCs w:val="22"/>
        </w:rPr>
        <w:t>ă</w:t>
      </w:r>
      <w:r w:rsidR="00E54390" w:rsidRPr="00E54390">
        <w:rPr>
          <w:rFonts w:ascii="Tahoma" w:hAnsi="Tahoma" w:cs="Tahoma"/>
          <w:sz w:val="22"/>
          <w:szCs w:val="22"/>
        </w:rPr>
        <w:t xml:space="preserve"> </w:t>
      </w:r>
      <w:r w:rsidR="00E54390" w:rsidRPr="00E54390">
        <w:rPr>
          <w:rFonts w:ascii="Tahoma" w:hAnsi="Tahoma" w:cs="Tahoma"/>
          <w:b/>
          <w:i/>
          <w:sz w:val="22"/>
          <w:szCs w:val="22"/>
        </w:rPr>
        <w:t>Achizitorului</w:t>
      </w:r>
      <w:r w:rsidR="00E54390" w:rsidRPr="00E54390">
        <w:rPr>
          <w:rFonts w:ascii="Tahoma" w:hAnsi="Tahoma" w:cs="Tahoma"/>
          <w:sz w:val="22"/>
          <w:szCs w:val="22"/>
        </w:rPr>
        <w:t xml:space="preserve"> dreptul total de utilizare a produselor software aferente licențelor</w:t>
      </w:r>
      <w:r w:rsidR="00C01E21">
        <w:rPr>
          <w:rFonts w:ascii="Tahoma" w:hAnsi="Tahoma" w:cs="Tahoma"/>
          <w:sz w:val="22"/>
          <w:szCs w:val="22"/>
        </w:rPr>
        <w:t xml:space="preserve"> și subscripțiilor</w:t>
      </w:r>
      <w:r w:rsidR="00E54390" w:rsidRPr="00E54390">
        <w:rPr>
          <w:rFonts w:ascii="Tahoma" w:hAnsi="Tahoma" w:cs="Tahoma"/>
          <w:sz w:val="22"/>
          <w:szCs w:val="22"/>
        </w:rPr>
        <w:t xml:space="preserve"> care fac obiectul </w:t>
      </w:r>
      <w:r w:rsidR="00E54390" w:rsidRPr="00E54390">
        <w:rPr>
          <w:rFonts w:ascii="Tahoma" w:hAnsi="Tahoma" w:cs="Tahoma"/>
          <w:b/>
          <w:i/>
          <w:sz w:val="22"/>
          <w:szCs w:val="22"/>
        </w:rPr>
        <w:t>Contractului</w:t>
      </w:r>
      <w:r w:rsidR="00E54390" w:rsidRPr="00E54390">
        <w:rPr>
          <w:rFonts w:ascii="Tahoma" w:hAnsi="Tahoma" w:cs="Tahoma"/>
          <w:sz w:val="22"/>
          <w:szCs w:val="22"/>
        </w:rPr>
        <w:t xml:space="preserve">  și asigur</w:t>
      </w:r>
      <w:r w:rsidR="00E465A9">
        <w:rPr>
          <w:rFonts w:ascii="Tahoma" w:hAnsi="Tahoma" w:cs="Tahoma"/>
          <w:sz w:val="22"/>
          <w:szCs w:val="22"/>
        </w:rPr>
        <w:t>ă</w:t>
      </w:r>
      <w:r w:rsidR="00E54390" w:rsidRPr="00E54390">
        <w:rPr>
          <w:rFonts w:ascii="Tahoma" w:hAnsi="Tahoma" w:cs="Tahoma"/>
          <w:sz w:val="22"/>
          <w:szCs w:val="22"/>
        </w:rPr>
        <w:t xml:space="preserve"> serviciile corespunzătoare acestora </w:t>
      </w:r>
      <w:r w:rsidR="00E54390" w:rsidRPr="00E54390">
        <w:rPr>
          <w:rFonts w:ascii="Tahoma" w:hAnsi="Tahoma" w:cs="Tahoma"/>
          <w:sz w:val="22"/>
          <w:szCs w:val="22"/>
        </w:rPr>
        <w:lastRenderedPageBreak/>
        <w:t xml:space="preserve">începând cu data de </w:t>
      </w:r>
      <w:r w:rsidR="00E54390">
        <w:rPr>
          <w:rFonts w:ascii="Tahoma" w:hAnsi="Tahoma" w:cs="Tahoma"/>
          <w:sz w:val="22"/>
          <w:szCs w:val="22"/>
        </w:rPr>
        <w:t>....</w:t>
      </w:r>
      <w:r w:rsidR="00E54390" w:rsidRPr="00E54390">
        <w:rPr>
          <w:rFonts w:ascii="Tahoma" w:hAnsi="Tahoma" w:cs="Tahoma"/>
          <w:sz w:val="22"/>
          <w:szCs w:val="22"/>
        </w:rPr>
        <w:t xml:space="preserve"> și până la data de </w:t>
      </w:r>
      <w:r w:rsidR="00E54390">
        <w:rPr>
          <w:rFonts w:ascii="Tahoma" w:hAnsi="Tahoma" w:cs="Tahoma"/>
          <w:sz w:val="22"/>
          <w:szCs w:val="22"/>
        </w:rPr>
        <w:t>....</w:t>
      </w:r>
      <w:r w:rsidR="00E54390" w:rsidRPr="00E54390">
        <w:rPr>
          <w:rFonts w:ascii="Tahoma" w:hAnsi="Tahoma" w:cs="Tahoma"/>
          <w:sz w:val="22"/>
          <w:szCs w:val="22"/>
        </w:rPr>
        <w:t xml:space="preserve">, iar </w:t>
      </w:r>
      <w:r w:rsidR="00E54390" w:rsidRPr="00E54390">
        <w:rPr>
          <w:rFonts w:ascii="Tahoma" w:hAnsi="Tahoma" w:cs="Tahoma"/>
          <w:b/>
          <w:i/>
          <w:sz w:val="22"/>
          <w:szCs w:val="22"/>
        </w:rPr>
        <w:t xml:space="preserve">Contractul </w:t>
      </w:r>
      <w:r w:rsidR="00E54390" w:rsidRPr="00E54390">
        <w:rPr>
          <w:rFonts w:ascii="Tahoma" w:hAnsi="Tahoma" w:cs="Tahoma"/>
          <w:sz w:val="22"/>
          <w:szCs w:val="22"/>
        </w:rPr>
        <w:t xml:space="preserve"> </w:t>
      </w:r>
      <w:proofErr w:type="spellStart"/>
      <w:r w:rsidR="00E54390" w:rsidRPr="00E54390">
        <w:rPr>
          <w:rFonts w:ascii="Tahoma" w:hAnsi="Tahoma" w:cs="Tahoma"/>
          <w:sz w:val="22"/>
          <w:szCs w:val="22"/>
        </w:rPr>
        <w:t>îşi</w:t>
      </w:r>
      <w:proofErr w:type="spellEnd"/>
      <w:r w:rsidR="00E54390" w:rsidRPr="00E54390">
        <w:rPr>
          <w:rFonts w:ascii="Tahoma" w:hAnsi="Tahoma" w:cs="Tahoma"/>
          <w:sz w:val="22"/>
          <w:szCs w:val="22"/>
        </w:rPr>
        <w:t xml:space="preserve"> va produce efectele până la îndeplinirea tuturor </w:t>
      </w:r>
      <w:proofErr w:type="spellStart"/>
      <w:r w:rsidR="00E54390" w:rsidRPr="00E54390">
        <w:rPr>
          <w:rFonts w:ascii="Tahoma" w:hAnsi="Tahoma" w:cs="Tahoma"/>
          <w:sz w:val="22"/>
          <w:szCs w:val="22"/>
        </w:rPr>
        <w:t>obligaţiilor</w:t>
      </w:r>
      <w:proofErr w:type="spellEnd"/>
      <w:r w:rsidR="00E54390" w:rsidRPr="00E54390">
        <w:rPr>
          <w:rFonts w:ascii="Tahoma" w:hAnsi="Tahoma" w:cs="Tahoma"/>
          <w:sz w:val="22"/>
          <w:szCs w:val="22"/>
        </w:rPr>
        <w:t xml:space="preserve"> asumate prin </w:t>
      </w:r>
      <w:r w:rsidR="00E54390" w:rsidRPr="00E54390">
        <w:rPr>
          <w:rFonts w:ascii="Tahoma" w:hAnsi="Tahoma" w:cs="Tahoma"/>
          <w:b/>
          <w:i/>
          <w:sz w:val="22"/>
          <w:szCs w:val="22"/>
        </w:rPr>
        <w:t>Contract</w:t>
      </w:r>
      <w:r w:rsidR="00E54390" w:rsidRPr="00E54390">
        <w:rPr>
          <w:rFonts w:ascii="Tahoma" w:hAnsi="Tahoma" w:cs="Tahoma"/>
          <w:sz w:val="22"/>
          <w:szCs w:val="22"/>
        </w:rPr>
        <w:t xml:space="preserve">.  </w:t>
      </w:r>
    </w:p>
    <w:p w14:paraId="7DB7E6BD" w14:textId="77777777" w:rsidR="00DE54EE" w:rsidRDefault="005C5192" w:rsidP="00DE54EE">
      <w:pPr>
        <w:jc w:val="both"/>
        <w:rPr>
          <w:rFonts w:ascii="Tahoma" w:hAnsi="Tahoma" w:cs="Tahoma"/>
          <w:sz w:val="22"/>
          <w:szCs w:val="22"/>
        </w:rPr>
      </w:pPr>
      <w:r>
        <w:rPr>
          <w:rFonts w:ascii="Tahoma" w:hAnsi="Tahoma" w:cs="Tahoma"/>
          <w:sz w:val="22"/>
          <w:szCs w:val="22"/>
        </w:rPr>
        <w:t xml:space="preserve">2.3. </w:t>
      </w:r>
      <w:r w:rsidR="00F83846" w:rsidRPr="00EB5BF1">
        <w:rPr>
          <w:rFonts w:ascii="Tahoma" w:hAnsi="Tahoma" w:cs="Tahoma"/>
          <w:b/>
          <w:i/>
          <w:sz w:val="22"/>
          <w:szCs w:val="22"/>
        </w:rPr>
        <w:t>Contractul</w:t>
      </w:r>
      <w:r w:rsidR="00F83846" w:rsidRPr="00EB5BF1">
        <w:rPr>
          <w:rFonts w:ascii="Tahoma" w:hAnsi="Tahoma" w:cs="Tahoma"/>
          <w:sz w:val="22"/>
          <w:szCs w:val="22"/>
        </w:rPr>
        <w:t xml:space="preserve"> intră în vigoare de la data </w:t>
      </w:r>
      <w:r w:rsidR="00F83846">
        <w:rPr>
          <w:rFonts w:ascii="Tahoma" w:hAnsi="Tahoma" w:cs="Tahoma"/>
          <w:sz w:val="22"/>
          <w:szCs w:val="22"/>
        </w:rPr>
        <w:t>semnării de către ambele părți</w:t>
      </w:r>
      <w:r w:rsidR="00F83846" w:rsidRPr="00EB5BF1">
        <w:rPr>
          <w:rFonts w:ascii="Tahoma" w:hAnsi="Tahoma" w:cs="Tahoma"/>
          <w:sz w:val="22"/>
          <w:szCs w:val="22"/>
        </w:rPr>
        <w:t>.</w:t>
      </w:r>
    </w:p>
    <w:p w14:paraId="131BCFB5" w14:textId="3155678F" w:rsidR="00E54390" w:rsidRPr="00E54390" w:rsidRDefault="00E54390" w:rsidP="00E54390">
      <w:pPr>
        <w:jc w:val="both"/>
        <w:rPr>
          <w:rFonts w:ascii="Tahoma" w:hAnsi="Tahoma" w:cs="Tahoma"/>
          <w:sz w:val="22"/>
          <w:szCs w:val="22"/>
        </w:rPr>
      </w:pPr>
      <w:r w:rsidRPr="00E54390">
        <w:rPr>
          <w:rFonts w:ascii="Tahoma" w:hAnsi="Tahoma" w:cs="Tahoma"/>
          <w:sz w:val="22"/>
          <w:szCs w:val="22"/>
        </w:rPr>
        <w:t xml:space="preserve">2.4. În </w:t>
      </w:r>
      <w:r w:rsidR="005B47C9">
        <w:rPr>
          <w:rFonts w:ascii="Tahoma" w:hAnsi="Tahoma" w:cs="Tahoma"/>
          <w:sz w:val="22"/>
          <w:szCs w:val="22"/>
        </w:rPr>
        <w:t xml:space="preserve">aplicarea </w:t>
      </w:r>
      <w:r w:rsidRPr="00E54390">
        <w:rPr>
          <w:rFonts w:ascii="Tahoma" w:hAnsi="Tahoma" w:cs="Tahoma"/>
          <w:sz w:val="22"/>
          <w:szCs w:val="22"/>
        </w:rPr>
        <w:t xml:space="preserve">prezentului </w:t>
      </w:r>
      <w:r w:rsidRPr="00E54390">
        <w:rPr>
          <w:rFonts w:ascii="Tahoma" w:hAnsi="Tahoma" w:cs="Tahoma"/>
          <w:b/>
          <w:i/>
          <w:sz w:val="22"/>
          <w:szCs w:val="22"/>
        </w:rPr>
        <w:t>Contract</w:t>
      </w:r>
      <w:r w:rsidRPr="00E54390">
        <w:rPr>
          <w:rFonts w:ascii="Tahoma" w:hAnsi="Tahoma" w:cs="Tahoma"/>
          <w:sz w:val="22"/>
          <w:szCs w:val="22"/>
        </w:rPr>
        <w:t xml:space="preserve">, </w:t>
      </w:r>
      <w:r>
        <w:rPr>
          <w:rFonts w:ascii="Tahoma" w:hAnsi="Tahoma" w:cs="Tahoma"/>
          <w:sz w:val="22"/>
          <w:szCs w:val="22"/>
        </w:rPr>
        <w:t>pe baza comenzii</w:t>
      </w:r>
      <w:r w:rsidRPr="00E54390">
        <w:rPr>
          <w:rFonts w:ascii="Tahoma" w:hAnsi="Tahoma" w:cs="Tahoma"/>
          <w:sz w:val="22"/>
          <w:szCs w:val="22"/>
        </w:rPr>
        <w:t xml:space="preserve"> </w:t>
      </w:r>
      <w:r w:rsidRPr="00E54390">
        <w:rPr>
          <w:rFonts w:ascii="Tahoma" w:hAnsi="Tahoma" w:cs="Tahoma"/>
          <w:b/>
          <w:i/>
          <w:sz w:val="22"/>
          <w:szCs w:val="22"/>
        </w:rPr>
        <w:t>Achizitorului</w:t>
      </w:r>
      <w:r w:rsidRPr="00E54390">
        <w:rPr>
          <w:rFonts w:ascii="Tahoma" w:hAnsi="Tahoma" w:cs="Tahoma"/>
          <w:sz w:val="22"/>
          <w:szCs w:val="22"/>
        </w:rPr>
        <w:t xml:space="preserve"> se va suplimenta sau respectiv reduce num</w:t>
      </w:r>
      <w:r w:rsidRPr="00E54390">
        <w:rPr>
          <w:rFonts w:ascii="Tahoma" w:hAnsi="Tahoma" w:cs="Tahoma" w:hint="eastAsia"/>
          <w:sz w:val="22"/>
          <w:szCs w:val="22"/>
        </w:rPr>
        <w:t>ă</w:t>
      </w:r>
      <w:r w:rsidRPr="00E54390">
        <w:rPr>
          <w:rFonts w:ascii="Tahoma" w:hAnsi="Tahoma" w:cs="Tahoma"/>
          <w:sz w:val="22"/>
          <w:szCs w:val="22"/>
        </w:rPr>
        <w:t>rul licențelor</w:t>
      </w:r>
      <w:r w:rsidR="00E465A9">
        <w:rPr>
          <w:rFonts w:ascii="Tahoma" w:hAnsi="Tahoma" w:cs="Tahoma"/>
          <w:sz w:val="22"/>
          <w:szCs w:val="22"/>
        </w:rPr>
        <w:t xml:space="preserve"> </w:t>
      </w:r>
      <w:r w:rsidR="00D77CB8">
        <w:rPr>
          <w:rFonts w:ascii="Tahoma" w:hAnsi="Tahoma" w:cs="Tahoma"/>
          <w:sz w:val="22"/>
          <w:szCs w:val="22"/>
        </w:rPr>
        <w:t xml:space="preserve">și/sau al subscripțiilor </w:t>
      </w:r>
      <w:r w:rsidR="00E465A9">
        <w:rPr>
          <w:rFonts w:ascii="Tahoma" w:hAnsi="Tahoma" w:cs="Tahoma"/>
          <w:sz w:val="22"/>
          <w:szCs w:val="22"/>
        </w:rPr>
        <w:t xml:space="preserve">utilizate lunar de </w:t>
      </w:r>
      <w:r w:rsidR="00E465A9" w:rsidRPr="00E465A9">
        <w:rPr>
          <w:rFonts w:ascii="Tahoma" w:hAnsi="Tahoma" w:cs="Tahoma"/>
          <w:b/>
          <w:bCs/>
          <w:i/>
          <w:iCs/>
          <w:sz w:val="22"/>
          <w:szCs w:val="22"/>
        </w:rPr>
        <w:t>Achizitor</w:t>
      </w:r>
      <w:bookmarkStart w:id="9" w:name="_Hlk37770544"/>
      <w:r>
        <w:rPr>
          <w:rFonts w:ascii="Tahoma" w:hAnsi="Tahoma" w:cs="Tahoma"/>
          <w:sz w:val="22"/>
          <w:szCs w:val="22"/>
        </w:rPr>
        <w:t>.</w:t>
      </w:r>
      <w:r w:rsidRPr="00E54390">
        <w:rPr>
          <w:rFonts w:ascii="Tahoma" w:hAnsi="Tahoma" w:cs="Tahoma"/>
          <w:sz w:val="22"/>
          <w:szCs w:val="22"/>
        </w:rPr>
        <w:t xml:space="preserve"> </w:t>
      </w:r>
      <w:bookmarkStart w:id="10" w:name="_Hlk37760094"/>
      <w:r w:rsidRPr="00E54390">
        <w:rPr>
          <w:rFonts w:ascii="Tahoma" w:hAnsi="Tahoma" w:cs="Tahoma"/>
          <w:sz w:val="22"/>
          <w:szCs w:val="22"/>
        </w:rPr>
        <w:t xml:space="preserve">Activarea noilor licențe </w:t>
      </w:r>
      <w:r w:rsidR="00D77CB8">
        <w:rPr>
          <w:rFonts w:ascii="Tahoma" w:hAnsi="Tahoma" w:cs="Tahoma"/>
          <w:sz w:val="22"/>
          <w:szCs w:val="22"/>
        </w:rPr>
        <w:t xml:space="preserve">și/sau subscripții </w:t>
      </w:r>
      <w:r w:rsidRPr="00E54390">
        <w:rPr>
          <w:rFonts w:ascii="Tahoma" w:hAnsi="Tahoma" w:cs="Tahoma"/>
          <w:sz w:val="22"/>
          <w:szCs w:val="22"/>
        </w:rPr>
        <w:t>sau, respectiv, dezactivarea respectivelor licențe</w:t>
      </w:r>
      <w:r w:rsidR="00D77CB8">
        <w:rPr>
          <w:rFonts w:ascii="Tahoma" w:hAnsi="Tahoma" w:cs="Tahoma"/>
          <w:sz w:val="22"/>
          <w:szCs w:val="22"/>
        </w:rPr>
        <w:t xml:space="preserve"> și/sau subscripții</w:t>
      </w:r>
      <w:r w:rsidRPr="00E54390">
        <w:rPr>
          <w:rFonts w:ascii="Tahoma" w:hAnsi="Tahoma" w:cs="Tahoma"/>
          <w:sz w:val="22"/>
          <w:szCs w:val="22"/>
        </w:rPr>
        <w:t xml:space="preserve"> se va realiza de la data indicată în comanda </w:t>
      </w:r>
      <w:r w:rsidRPr="00E54390">
        <w:rPr>
          <w:rFonts w:ascii="Tahoma" w:hAnsi="Tahoma" w:cs="Tahoma"/>
          <w:b/>
          <w:i/>
          <w:sz w:val="22"/>
          <w:szCs w:val="22"/>
        </w:rPr>
        <w:t>Achizitorului</w:t>
      </w:r>
      <w:r w:rsidRPr="00E54390">
        <w:rPr>
          <w:rFonts w:ascii="Tahoma" w:hAnsi="Tahoma" w:cs="Tahoma"/>
          <w:sz w:val="22"/>
          <w:szCs w:val="22"/>
        </w:rPr>
        <w:t xml:space="preserve"> sau în maxim </w:t>
      </w:r>
      <w:r w:rsidR="000154B4">
        <w:rPr>
          <w:rFonts w:ascii="Tahoma" w:hAnsi="Tahoma" w:cs="Tahoma"/>
          <w:sz w:val="22"/>
          <w:szCs w:val="22"/>
        </w:rPr>
        <w:t>............</w:t>
      </w:r>
      <w:r w:rsidR="000154B4" w:rsidRPr="00E54390">
        <w:rPr>
          <w:rFonts w:ascii="Tahoma" w:hAnsi="Tahoma" w:cs="Tahoma"/>
          <w:sz w:val="22"/>
          <w:szCs w:val="22"/>
        </w:rPr>
        <w:t xml:space="preserve"> </w:t>
      </w:r>
      <w:r w:rsidRPr="00E54390">
        <w:rPr>
          <w:rFonts w:ascii="Tahoma" w:hAnsi="Tahoma" w:cs="Tahoma"/>
          <w:sz w:val="22"/>
          <w:szCs w:val="22"/>
        </w:rPr>
        <w:t>zile lucrătoare de la comandă, dacă această dată nu este indicată.</w:t>
      </w:r>
      <w:r w:rsidRPr="003A787B">
        <w:rPr>
          <w:rFonts w:ascii="Tahoma" w:hAnsi="Tahoma" w:cs="Tahoma"/>
          <w:sz w:val="22"/>
          <w:szCs w:val="22"/>
        </w:rPr>
        <w:t xml:space="preserve"> </w:t>
      </w:r>
      <w:bookmarkEnd w:id="9"/>
      <w:bookmarkEnd w:id="10"/>
    </w:p>
    <w:p w14:paraId="2CFC0DB9" w14:textId="77777777" w:rsidR="00C12BF6" w:rsidRPr="00EB5BF1" w:rsidRDefault="00C12BF6" w:rsidP="00DE54EE">
      <w:pPr>
        <w:jc w:val="both"/>
        <w:rPr>
          <w:rFonts w:ascii="Tahoma" w:hAnsi="Tahoma" w:cs="Tahoma"/>
          <w:sz w:val="22"/>
          <w:szCs w:val="22"/>
        </w:rPr>
      </w:pPr>
    </w:p>
    <w:p w14:paraId="5CA74A2C" w14:textId="77777777" w:rsidR="00DE54EE" w:rsidRPr="00EB5BF1" w:rsidRDefault="00DE54EE" w:rsidP="00DE54EE">
      <w:pPr>
        <w:jc w:val="both"/>
        <w:rPr>
          <w:rFonts w:ascii="Tahoma" w:hAnsi="Tahoma" w:cs="Tahoma"/>
          <w:sz w:val="22"/>
          <w:szCs w:val="22"/>
          <w:lang w:val="pt-PT"/>
        </w:rPr>
      </w:pPr>
      <w:r w:rsidRPr="00EB5BF1">
        <w:rPr>
          <w:rFonts w:ascii="Tahoma" w:hAnsi="Tahoma" w:cs="Tahoma"/>
          <w:b/>
          <w:sz w:val="22"/>
          <w:szCs w:val="22"/>
          <w:lang w:val="pt-PT"/>
        </w:rPr>
        <w:t xml:space="preserve">Cap. 3. </w:t>
      </w:r>
      <w:r w:rsidR="00C05B5E">
        <w:rPr>
          <w:rFonts w:ascii="Tahoma" w:hAnsi="Tahoma" w:cs="Tahoma"/>
          <w:b/>
          <w:sz w:val="22"/>
          <w:szCs w:val="22"/>
          <w:lang w:val="pt-PT"/>
        </w:rPr>
        <w:t>PREȚUL</w:t>
      </w:r>
      <w:r w:rsidR="00C05B5E" w:rsidRPr="00EB5BF1">
        <w:rPr>
          <w:rFonts w:ascii="Tahoma" w:hAnsi="Tahoma" w:cs="Tahoma"/>
          <w:b/>
          <w:sz w:val="22"/>
          <w:szCs w:val="22"/>
          <w:lang w:val="pt-PT"/>
        </w:rPr>
        <w:t xml:space="preserve"> </w:t>
      </w:r>
      <w:r w:rsidRPr="00EB5BF1">
        <w:rPr>
          <w:rFonts w:ascii="Tahoma" w:hAnsi="Tahoma" w:cs="Tahoma"/>
          <w:b/>
          <w:sz w:val="22"/>
          <w:szCs w:val="22"/>
          <w:lang w:val="pt-PT"/>
        </w:rPr>
        <w:t>CONTRACTULUI</w:t>
      </w:r>
      <w:r w:rsidRPr="00EB5BF1">
        <w:rPr>
          <w:rFonts w:ascii="Tahoma" w:hAnsi="Tahoma" w:cs="Tahoma"/>
          <w:sz w:val="22"/>
          <w:szCs w:val="22"/>
          <w:lang w:val="pt-PT"/>
        </w:rPr>
        <w:t xml:space="preserve"> </w:t>
      </w:r>
    </w:p>
    <w:p w14:paraId="18D55D44" w14:textId="5FB84789" w:rsidR="00442BD2" w:rsidRDefault="00DE54EE" w:rsidP="00442BD2">
      <w:pPr>
        <w:pStyle w:val="DefaultText"/>
        <w:jc w:val="both"/>
        <w:rPr>
          <w:rFonts w:ascii="Tahoma" w:hAnsi="Tahoma" w:cs="Tahoma"/>
          <w:sz w:val="22"/>
          <w:szCs w:val="22"/>
          <w:lang w:val="pt-PT"/>
        </w:rPr>
      </w:pPr>
      <w:r w:rsidRPr="00EB5BF1">
        <w:rPr>
          <w:rFonts w:ascii="Tahoma" w:hAnsi="Tahoma" w:cs="Tahoma"/>
          <w:bCs/>
          <w:sz w:val="22"/>
          <w:szCs w:val="22"/>
          <w:lang w:val="pt-PT"/>
        </w:rPr>
        <w:t xml:space="preserve">3.1. </w:t>
      </w:r>
      <w:r w:rsidR="005C5192">
        <w:rPr>
          <w:rFonts w:ascii="Tahoma" w:hAnsi="Tahoma" w:cs="Tahoma"/>
          <w:bCs/>
          <w:sz w:val="22"/>
          <w:szCs w:val="22"/>
          <w:lang w:val="it-IT"/>
        </w:rPr>
        <w:t xml:space="preserve">Preţul </w:t>
      </w:r>
      <w:r w:rsidR="00E54390">
        <w:rPr>
          <w:rFonts w:ascii="Tahoma" w:hAnsi="Tahoma" w:cs="Tahoma"/>
          <w:bCs/>
          <w:sz w:val="22"/>
          <w:szCs w:val="22"/>
          <w:lang w:val="it-IT"/>
        </w:rPr>
        <w:t xml:space="preserve">maxim </w:t>
      </w:r>
      <w:r w:rsidR="005C5192">
        <w:rPr>
          <w:rFonts w:ascii="Tahoma" w:hAnsi="Tahoma" w:cs="Tahoma"/>
          <w:bCs/>
          <w:sz w:val="22"/>
          <w:szCs w:val="22"/>
          <w:lang w:val="it-IT"/>
        </w:rPr>
        <w:t xml:space="preserve">total </w:t>
      </w:r>
      <w:r w:rsidR="00485301">
        <w:rPr>
          <w:rFonts w:ascii="Tahoma" w:hAnsi="Tahoma" w:cs="Tahoma"/>
          <w:bCs/>
          <w:sz w:val="22"/>
          <w:szCs w:val="22"/>
          <w:lang w:val="it-IT"/>
        </w:rPr>
        <w:t xml:space="preserve">al </w:t>
      </w:r>
      <w:r w:rsidR="00485301" w:rsidRPr="00485301">
        <w:rPr>
          <w:rFonts w:ascii="Tahoma" w:hAnsi="Tahoma" w:cs="Tahoma"/>
          <w:b/>
          <w:bCs/>
          <w:i/>
          <w:sz w:val="22"/>
          <w:szCs w:val="22"/>
          <w:lang w:val="it-IT"/>
        </w:rPr>
        <w:t>Contractului</w:t>
      </w:r>
      <w:r w:rsidR="00485301">
        <w:rPr>
          <w:rFonts w:ascii="Tahoma" w:hAnsi="Tahoma" w:cs="Tahoma"/>
          <w:bCs/>
          <w:sz w:val="22"/>
          <w:szCs w:val="22"/>
          <w:lang w:val="it-IT"/>
        </w:rPr>
        <w:t xml:space="preserve"> </w:t>
      </w:r>
      <w:r w:rsidR="005C5192">
        <w:rPr>
          <w:rFonts w:ascii="Tahoma" w:hAnsi="Tahoma" w:cs="Tahoma"/>
          <w:bCs/>
          <w:sz w:val="22"/>
          <w:szCs w:val="22"/>
          <w:lang w:val="it-IT"/>
        </w:rPr>
        <w:t>pe întreaga perioad</w:t>
      </w:r>
      <w:r w:rsidR="00E54390">
        <w:rPr>
          <w:rFonts w:ascii="Tahoma" w:hAnsi="Tahoma" w:cs="Tahoma"/>
          <w:bCs/>
          <w:sz w:val="22"/>
          <w:szCs w:val="22"/>
          <w:lang w:val="it-IT"/>
        </w:rPr>
        <w:t>ă</w:t>
      </w:r>
      <w:r w:rsidR="005C5192">
        <w:rPr>
          <w:rFonts w:ascii="Tahoma" w:hAnsi="Tahoma" w:cs="Tahoma"/>
          <w:bCs/>
          <w:sz w:val="22"/>
          <w:szCs w:val="22"/>
          <w:lang w:val="it-IT"/>
        </w:rPr>
        <w:t xml:space="preserve"> de derulare a </w:t>
      </w:r>
      <w:r w:rsidR="00485301">
        <w:rPr>
          <w:rFonts w:ascii="Tahoma" w:hAnsi="Tahoma" w:cs="Tahoma"/>
          <w:bCs/>
          <w:sz w:val="22"/>
          <w:szCs w:val="22"/>
          <w:lang w:val="it-IT"/>
        </w:rPr>
        <w:t>acestuia</w:t>
      </w:r>
      <w:r w:rsidR="005C5192" w:rsidRPr="00B963D0">
        <w:rPr>
          <w:rFonts w:ascii="Tahoma" w:hAnsi="Tahoma" w:cs="Tahoma"/>
          <w:b/>
          <w:bCs/>
          <w:i/>
          <w:sz w:val="22"/>
          <w:szCs w:val="22"/>
          <w:lang w:val="it-IT"/>
        </w:rPr>
        <w:t xml:space="preserve"> </w:t>
      </w:r>
      <w:r w:rsidR="00485301">
        <w:rPr>
          <w:rFonts w:ascii="Tahoma" w:hAnsi="Tahoma" w:cs="Tahoma"/>
          <w:bCs/>
          <w:sz w:val="22"/>
          <w:szCs w:val="22"/>
          <w:lang w:val="it-IT"/>
        </w:rPr>
        <w:t>prevăzută la pct.</w:t>
      </w:r>
      <w:r w:rsidR="005C5192">
        <w:rPr>
          <w:rFonts w:ascii="Tahoma" w:hAnsi="Tahoma" w:cs="Tahoma"/>
          <w:bCs/>
          <w:sz w:val="22"/>
          <w:szCs w:val="22"/>
          <w:lang w:val="it-IT"/>
        </w:rPr>
        <w:t>2.</w:t>
      </w:r>
      <w:r w:rsidR="0056143E">
        <w:rPr>
          <w:rFonts w:ascii="Tahoma" w:hAnsi="Tahoma" w:cs="Tahoma"/>
          <w:bCs/>
          <w:sz w:val="22"/>
          <w:szCs w:val="22"/>
          <w:lang w:val="it-IT"/>
        </w:rPr>
        <w:t xml:space="preserve">2 </w:t>
      </w:r>
      <w:r w:rsidR="005C5192">
        <w:rPr>
          <w:rFonts w:ascii="Tahoma" w:hAnsi="Tahoma" w:cs="Tahoma"/>
          <w:bCs/>
          <w:sz w:val="22"/>
          <w:szCs w:val="22"/>
          <w:lang w:val="it-IT"/>
        </w:rPr>
        <w:t xml:space="preserve">este de </w:t>
      </w:r>
      <w:r w:rsidR="005C5192">
        <w:rPr>
          <w:rFonts w:ascii="Tahoma" w:hAnsi="Tahoma" w:cs="Tahoma"/>
          <w:snapToGrid w:val="0"/>
          <w:sz w:val="22"/>
          <w:szCs w:val="22"/>
          <w:lang w:val="pt-PT"/>
        </w:rPr>
        <w:t xml:space="preserve">.............. </w:t>
      </w:r>
      <w:r w:rsidR="00E54390">
        <w:rPr>
          <w:rFonts w:ascii="Tahoma" w:hAnsi="Tahoma" w:cs="Tahoma"/>
          <w:snapToGrid w:val="0"/>
          <w:sz w:val="22"/>
          <w:szCs w:val="22"/>
          <w:lang w:val="pt-PT"/>
        </w:rPr>
        <w:t>Euro</w:t>
      </w:r>
      <w:r w:rsidR="005C5192">
        <w:rPr>
          <w:rFonts w:ascii="Tahoma" w:hAnsi="Tahoma" w:cs="Tahoma"/>
          <w:snapToGrid w:val="0"/>
          <w:sz w:val="22"/>
          <w:szCs w:val="22"/>
          <w:lang w:val="pt-PT"/>
        </w:rPr>
        <w:t>,</w:t>
      </w:r>
      <w:r w:rsidR="005C5192" w:rsidRPr="005E0902">
        <w:rPr>
          <w:rFonts w:ascii="Tahoma" w:hAnsi="Tahoma" w:cs="Tahoma"/>
          <w:snapToGrid w:val="0"/>
          <w:sz w:val="22"/>
          <w:szCs w:val="22"/>
          <w:lang w:val="pt-PT"/>
        </w:rPr>
        <w:t xml:space="preserve"> la care se adaugă TVA</w:t>
      </w:r>
      <w:r w:rsidR="005C5192">
        <w:rPr>
          <w:rFonts w:ascii="Tahoma" w:hAnsi="Tahoma" w:cs="Tahoma"/>
          <w:snapToGrid w:val="0"/>
          <w:sz w:val="22"/>
          <w:szCs w:val="22"/>
          <w:lang w:val="pt-PT"/>
        </w:rPr>
        <w:t>, determinat</w:t>
      </w:r>
      <w:r w:rsidR="005C5192" w:rsidRPr="005C5192">
        <w:rPr>
          <w:rFonts w:ascii="Tahoma" w:hAnsi="Tahoma" w:cs="Tahoma"/>
          <w:sz w:val="22"/>
          <w:szCs w:val="22"/>
        </w:rPr>
        <w:t xml:space="preserve"> </w:t>
      </w:r>
      <w:r w:rsidR="005C5192">
        <w:rPr>
          <w:rFonts w:ascii="Tahoma" w:hAnsi="Tahoma" w:cs="Tahoma"/>
          <w:sz w:val="22"/>
          <w:szCs w:val="22"/>
        </w:rPr>
        <w:t>conform</w:t>
      </w:r>
      <w:r w:rsidR="00485301">
        <w:rPr>
          <w:rFonts w:ascii="Tahoma" w:hAnsi="Tahoma" w:cs="Tahoma"/>
          <w:sz w:val="22"/>
          <w:szCs w:val="22"/>
        </w:rPr>
        <w:t xml:space="preserve"> prevederilor</w:t>
      </w:r>
      <w:r w:rsidR="005C5192">
        <w:rPr>
          <w:rFonts w:ascii="Tahoma" w:hAnsi="Tahoma" w:cs="Tahoma"/>
          <w:sz w:val="22"/>
          <w:szCs w:val="22"/>
        </w:rPr>
        <w:t xml:space="preserve"> </w:t>
      </w:r>
      <w:r w:rsidR="005C5192" w:rsidRPr="00DE0302">
        <w:rPr>
          <w:rFonts w:ascii="Tahoma" w:hAnsi="Tahoma" w:cs="Tahoma"/>
          <w:b/>
          <w:i/>
          <w:sz w:val="22"/>
          <w:szCs w:val="22"/>
        </w:rPr>
        <w:t>Acordului-cadru</w:t>
      </w:r>
      <w:r w:rsidR="005C5192">
        <w:rPr>
          <w:rFonts w:ascii="Tahoma" w:hAnsi="Tahoma" w:cs="Tahoma"/>
          <w:sz w:val="22"/>
          <w:szCs w:val="22"/>
        </w:rPr>
        <w:t xml:space="preserve"> și anexelor la acesta</w:t>
      </w:r>
      <w:r w:rsidR="005C5192">
        <w:rPr>
          <w:rFonts w:ascii="Tahoma" w:hAnsi="Tahoma" w:cs="Tahoma"/>
          <w:snapToGrid w:val="0"/>
          <w:sz w:val="22"/>
          <w:szCs w:val="22"/>
          <w:lang w:val="pt-PT"/>
        </w:rPr>
        <w:t>.</w:t>
      </w:r>
      <w:r w:rsidR="00442BD2">
        <w:rPr>
          <w:rFonts w:ascii="Tahoma" w:hAnsi="Tahoma" w:cs="Tahoma"/>
          <w:sz w:val="22"/>
          <w:szCs w:val="22"/>
          <w:lang w:val="pt-PT"/>
        </w:rPr>
        <w:t xml:space="preserve"> </w:t>
      </w:r>
      <w:r w:rsidR="00E465A9">
        <w:rPr>
          <w:rFonts w:ascii="Tahoma" w:hAnsi="Tahoma" w:cs="Tahoma"/>
          <w:sz w:val="22"/>
          <w:szCs w:val="22"/>
          <w:lang w:val="pt-PT"/>
        </w:rPr>
        <w:t xml:space="preserve">Cantitatea maximă și tipul de licențe </w:t>
      </w:r>
      <w:r w:rsidR="004E4847">
        <w:rPr>
          <w:rFonts w:ascii="Tahoma" w:hAnsi="Tahoma" w:cs="Tahoma"/>
          <w:sz w:val="22"/>
          <w:szCs w:val="22"/>
          <w:lang w:val="pt-PT"/>
        </w:rPr>
        <w:t xml:space="preserve">și subscripții </w:t>
      </w:r>
      <w:r w:rsidR="00E465A9">
        <w:rPr>
          <w:rFonts w:ascii="Tahoma" w:hAnsi="Tahoma" w:cs="Tahoma"/>
          <w:sz w:val="22"/>
          <w:szCs w:val="22"/>
          <w:lang w:val="pt-PT"/>
        </w:rPr>
        <w:t xml:space="preserve">care fac obiectul prezentului </w:t>
      </w:r>
      <w:r w:rsidR="00E465A9" w:rsidRPr="00E465A9">
        <w:rPr>
          <w:rFonts w:ascii="Tahoma" w:hAnsi="Tahoma" w:cs="Tahoma"/>
          <w:b/>
          <w:bCs/>
          <w:i/>
          <w:iCs/>
          <w:sz w:val="22"/>
          <w:szCs w:val="22"/>
          <w:lang w:val="pt-PT"/>
        </w:rPr>
        <w:t>Contract</w:t>
      </w:r>
      <w:r w:rsidR="00E465A9">
        <w:rPr>
          <w:rFonts w:ascii="Tahoma" w:hAnsi="Tahoma" w:cs="Tahoma"/>
          <w:sz w:val="22"/>
          <w:szCs w:val="22"/>
          <w:lang w:val="pt-PT"/>
        </w:rPr>
        <w:t xml:space="preserve"> sunt prevăzute în Anexa nr. 2 – Lista licențe</w:t>
      </w:r>
      <w:r w:rsidR="006A2B69">
        <w:rPr>
          <w:rFonts w:ascii="Tahoma" w:hAnsi="Tahoma" w:cs="Tahoma"/>
          <w:sz w:val="22"/>
          <w:szCs w:val="22"/>
          <w:lang w:val="pt-PT"/>
        </w:rPr>
        <w:t xml:space="preserve"> și subscripții</w:t>
      </w:r>
      <w:r w:rsidR="00E465A9">
        <w:rPr>
          <w:rFonts w:ascii="Tahoma" w:hAnsi="Tahoma" w:cs="Tahoma"/>
          <w:sz w:val="22"/>
          <w:szCs w:val="22"/>
          <w:lang w:val="pt-PT"/>
        </w:rPr>
        <w:t>.</w:t>
      </w:r>
    </w:p>
    <w:p w14:paraId="4C67C707" w14:textId="0FE0B1B6" w:rsidR="00E54390" w:rsidRPr="00E54390" w:rsidRDefault="00442BD2" w:rsidP="00E54390">
      <w:pPr>
        <w:jc w:val="both"/>
        <w:rPr>
          <w:rFonts w:ascii="Tahoma" w:hAnsi="Tahoma" w:cs="Tahoma"/>
          <w:snapToGrid w:val="0"/>
          <w:sz w:val="22"/>
          <w:szCs w:val="22"/>
          <w:lang w:val="pt-PT"/>
        </w:rPr>
      </w:pPr>
      <w:r w:rsidRPr="00487A04">
        <w:rPr>
          <w:rFonts w:ascii="Tahoma" w:hAnsi="Tahoma" w:cs="Tahoma"/>
          <w:bCs/>
          <w:sz w:val="22"/>
          <w:szCs w:val="22"/>
          <w:lang w:val="it-IT"/>
        </w:rPr>
        <w:t xml:space="preserve">3.2. </w:t>
      </w:r>
      <w:r w:rsidR="00E54390" w:rsidRPr="00E54390">
        <w:rPr>
          <w:rFonts w:ascii="Tahoma" w:hAnsi="Tahoma" w:cs="Tahoma"/>
          <w:bCs/>
          <w:sz w:val="22"/>
          <w:szCs w:val="22"/>
          <w:lang w:val="it-IT"/>
        </w:rPr>
        <w:t xml:space="preserve">(1) </w:t>
      </w:r>
      <w:r w:rsidR="00E54390" w:rsidRPr="00E54390">
        <w:rPr>
          <w:rFonts w:ascii="Tahoma" w:hAnsi="Tahoma" w:cs="Tahoma"/>
          <w:snapToGrid w:val="0"/>
          <w:sz w:val="22"/>
          <w:szCs w:val="22"/>
          <w:lang w:val="pt-PT"/>
        </w:rPr>
        <w:t>Pre</w:t>
      </w:r>
      <w:r w:rsidR="00E54390" w:rsidRPr="00E54390">
        <w:rPr>
          <w:rFonts w:ascii="Tahoma" w:hAnsi="Tahoma" w:cs="Tahoma" w:hint="eastAsia"/>
          <w:snapToGrid w:val="0"/>
          <w:sz w:val="22"/>
          <w:szCs w:val="22"/>
          <w:lang w:val="pt-PT"/>
        </w:rPr>
        <w:t>ţ</w:t>
      </w:r>
      <w:r w:rsidR="00E54390" w:rsidRPr="00E54390">
        <w:rPr>
          <w:rFonts w:ascii="Tahoma" w:hAnsi="Tahoma" w:cs="Tahoma"/>
          <w:snapToGrid w:val="0"/>
          <w:sz w:val="22"/>
          <w:szCs w:val="22"/>
          <w:lang w:val="pt-PT"/>
        </w:rPr>
        <w:t>ul lunar care va fi efectiv pl</w:t>
      </w:r>
      <w:r w:rsidR="00E54390" w:rsidRPr="00E54390">
        <w:rPr>
          <w:rFonts w:ascii="Tahoma" w:hAnsi="Tahoma" w:cs="Tahoma" w:hint="eastAsia"/>
          <w:snapToGrid w:val="0"/>
          <w:sz w:val="22"/>
          <w:szCs w:val="22"/>
          <w:lang w:val="pt-PT"/>
        </w:rPr>
        <w:t>ă</w:t>
      </w:r>
      <w:r w:rsidR="00E54390" w:rsidRPr="00E54390">
        <w:rPr>
          <w:rFonts w:ascii="Tahoma" w:hAnsi="Tahoma" w:cs="Tahoma"/>
          <w:snapToGrid w:val="0"/>
          <w:sz w:val="22"/>
          <w:szCs w:val="22"/>
          <w:lang w:val="pt-PT"/>
        </w:rPr>
        <w:t xml:space="preserve">tit în baza </w:t>
      </w:r>
      <w:r w:rsidR="00E54390" w:rsidRPr="00E54390">
        <w:rPr>
          <w:rFonts w:ascii="Tahoma" w:hAnsi="Tahoma" w:cs="Tahoma"/>
          <w:b/>
          <w:i/>
          <w:snapToGrid w:val="0"/>
          <w:sz w:val="22"/>
          <w:szCs w:val="22"/>
          <w:lang w:val="pt-PT"/>
        </w:rPr>
        <w:t>Contractului</w:t>
      </w:r>
      <w:r w:rsidR="00E54390" w:rsidRPr="00E54390">
        <w:rPr>
          <w:rFonts w:ascii="Tahoma" w:hAnsi="Tahoma" w:cs="Tahoma"/>
          <w:snapToGrid w:val="0"/>
          <w:sz w:val="22"/>
          <w:szCs w:val="22"/>
          <w:lang w:val="pt-PT"/>
        </w:rPr>
        <w:t xml:space="preserve"> va fi determinat în baza prețurilor unitare lunare prevăzute în Anexa nr.3 la </w:t>
      </w:r>
      <w:r w:rsidR="00E54390" w:rsidRPr="00E54390">
        <w:rPr>
          <w:rFonts w:ascii="Tahoma" w:hAnsi="Tahoma" w:cs="Tahoma"/>
          <w:b/>
          <w:i/>
          <w:snapToGrid w:val="0"/>
          <w:sz w:val="22"/>
          <w:szCs w:val="22"/>
          <w:lang w:val="pt-PT"/>
        </w:rPr>
        <w:t>Acordul-cadru</w:t>
      </w:r>
      <w:r w:rsidR="00E54390" w:rsidRPr="00E54390">
        <w:rPr>
          <w:rFonts w:ascii="Tahoma" w:hAnsi="Tahoma" w:cs="Tahoma"/>
          <w:snapToGrid w:val="0"/>
          <w:sz w:val="22"/>
          <w:szCs w:val="22"/>
          <w:lang w:val="pt-PT"/>
        </w:rPr>
        <w:t xml:space="preserve"> </w:t>
      </w:r>
      <w:r w:rsidR="00E54390" w:rsidRPr="00E54390">
        <w:rPr>
          <w:rFonts w:ascii="Tahoma" w:hAnsi="Tahoma" w:cs="Tahoma" w:hint="eastAsia"/>
          <w:snapToGrid w:val="0"/>
          <w:sz w:val="22"/>
          <w:szCs w:val="22"/>
          <w:lang w:val="pt-PT"/>
        </w:rPr>
        <w:t>ş</w:t>
      </w:r>
      <w:r w:rsidR="00E54390" w:rsidRPr="00E54390">
        <w:rPr>
          <w:rFonts w:ascii="Tahoma" w:hAnsi="Tahoma" w:cs="Tahoma"/>
          <w:snapToGrid w:val="0"/>
          <w:sz w:val="22"/>
          <w:szCs w:val="22"/>
          <w:lang w:val="pt-PT"/>
        </w:rPr>
        <w:t>i în func</w:t>
      </w:r>
      <w:r w:rsidR="00E54390" w:rsidRPr="00E54390">
        <w:rPr>
          <w:rFonts w:ascii="Tahoma" w:hAnsi="Tahoma" w:cs="Tahoma" w:hint="eastAsia"/>
          <w:snapToGrid w:val="0"/>
          <w:sz w:val="22"/>
          <w:szCs w:val="22"/>
          <w:lang w:val="pt-PT"/>
        </w:rPr>
        <w:t>ţ</w:t>
      </w:r>
      <w:r w:rsidR="00E54390" w:rsidRPr="00E54390">
        <w:rPr>
          <w:rFonts w:ascii="Tahoma" w:hAnsi="Tahoma" w:cs="Tahoma"/>
          <w:snapToGrid w:val="0"/>
          <w:sz w:val="22"/>
          <w:szCs w:val="22"/>
          <w:lang w:val="pt-PT"/>
        </w:rPr>
        <w:t>ie de num</w:t>
      </w:r>
      <w:r w:rsidR="00E54390" w:rsidRPr="00E54390">
        <w:rPr>
          <w:rFonts w:ascii="Tahoma" w:hAnsi="Tahoma" w:cs="Tahoma" w:hint="eastAsia"/>
          <w:snapToGrid w:val="0"/>
          <w:sz w:val="22"/>
          <w:szCs w:val="22"/>
          <w:lang w:val="pt-PT"/>
        </w:rPr>
        <w:t>ă</w:t>
      </w:r>
      <w:r w:rsidR="00E54390" w:rsidRPr="00E54390">
        <w:rPr>
          <w:rFonts w:ascii="Tahoma" w:hAnsi="Tahoma" w:cs="Tahoma"/>
          <w:snapToGrid w:val="0"/>
          <w:sz w:val="22"/>
          <w:szCs w:val="22"/>
          <w:lang w:val="pt-PT"/>
        </w:rPr>
        <w:t xml:space="preserve">rul </w:t>
      </w:r>
      <w:r w:rsidR="00E54390" w:rsidRPr="00E54390">
        <w:rPr>
          <w:rFonts w:ascii="Tahoma" w:hAnsi="Tahoma" w:cs="Tahoma" w:hint="eastAsia"/>
          <w:snapToGrid w:val="0"/>
          <w:sz w:val="22"/>
          <w:szCs w:val="22"/>
          <w:lang w:val="pt-PT"/>
        </w:rPr>
        <w:t>ş</w:t>
      </w:r>
      <w:r w:rsidR="00E54390" w:rsidRPr="00E54390">
        <w:rPr>
          <w:rFonts w:ascii="Tahoma" w:hAnsi="Tahoma" w:cs="Tahoma"/>
          <w:snapToGrid w:val="0"/>
          <w:sz w:val="22"/>
          <w:szCs w:val="22"/>
          <w:lang w:val="pt-PT"/>
        </w:rPr>
        <w:t xml:space="preserve">i tipul de licențe </w:t>
      </w:r>
      <w:r w:rsidR="00E10948">
        <w:rPr>
          <w:rFonts w:ascii="Tahoma" w:hAnsi="Tahoma" w:cs="Tahoma"/>
          <w:snapToGrid w:val="0"/>
          <w:sz w:val="22"/>
          <w:szCs w:val="22"/>
          <w:lang w:val="pt-PT"/>
        </w:rPr>
        <w:t xml:space="preserve">și subscripții </w:t>
      </w:r>
      <w:r w:rsidR="00707FA8">
        <w:rPr>
          <w:rFonts w:ascii="Tahoma" w:hAnsi="Tahoma" w:cs="Tahoma"/>
          <w:snapToGrid w:val="0"/>
          <w:sz w:val="22"/>
          <w:szCs w:val="22"/>
          <w:lang w:val="pt-PT"/>
        </w:rPr>
        <w:t>utilizate în luna respectivă</w:t>
      </w:r>
      <w:r w:rsidR="00E54390" w:rsidRPr="00E54390">
        <w:rPr>
          <w:rFonts w:ascii="Tahoma" w:hAnsi="Tahoma" w:cs="Tahoma"/>
          <w:snapToGrid w:val="0"/>
          <w:sz w:val="22"/>
          <w:szCs w:val="22"/>
          <w:lang w:val="pt-PT"/>
        </w:rPr>
        <w:t>.</w:t>
      </w:r>
    </w:p>
    <w:p w14:paraId="444B42C4" w14:textId="77777777" w:rsidR="00E54390" w:rsidRPr="00E54390" w:rsidRDefault="00E54390" w:rsidP="00E54390">
      <w:pPr>
        <w:contextualSpacing/>
        <w:jc w:val="both"/>
        <w:rPr>
          <w:rFonts w:ascii="Tahoma" w:hAnsi="Tahoma" w:cs="Tahoma"/>
          <w:sz w:val="22"/>
          <w:szCs w:val="22"/>
          <w:lang w:eastAsia="en-US"/>
        </w:rPr>
      </w:pPr>
      <w:r w:rsidRPr="00E54390">
        <w:rPr>
          <w:rFonts w:ascii="Tahoma" w:hAnsi="Tahoma" w:cs="Tahoma"/>
          <w:snapToGrid w:val="0"/>
          <w:sz w:val="22"/>
          <w:szCs w:val="22"/>
          <w:lang w:val="pt-PT"/>
        </w:rPr>
        <w:t xml:space="preserve">(2) </w:t>
      </w:r>
      <w:r w:rsidRPr="00E54390">
        <w:rPr>
          <w:rFonts w:ascii="Tahoma" w:hAnsi="Tahoma" w:cs="Tahoma"/>
          <w:sz w:val="22"/>
          <w:szCs w:val="22"/>
          <w:lang w:eastAsia="en-US"/>
        </w:rPr>
        <w:t xml:space="preserve"> Se vor factura doar luni întregi în condițiile prevăzute în </w:t>
      </w:r>
      <w:r w:rsidRPr="00E54390">
        <w:rPr>
          <w:rFonts w:ascii="Tahoma" w:hAnsi="Tahoma" w:cs="Tahoma"/>
          <w:b/>
          <w:sz w:val="22"/>
          <w:szCs w:val="22"/>
          <w:lang w:eastAsia="en-US"/>
        </w:rPr>
        <w:t xml:space="preserve">Acordul-cadru </w:t>
      </w:r>
      <w:r w:rsidRPr="00E54390">
        <w:rPr>
          <w:rFonts w:ascii="Tahoma" w:hAnsi="Tahoma" w:cs="Tahoma"/>
          <w:sz w:val="22"/>
          <w:szCs w:val="22"/>
          <w:lang w:eastAsia="en-US"/>
        </w:rPr>
        <w:t>și la alin. (3) și (4) de mai jos.</w:t>
      </w:r>
    </w:p>
    <w:p w14:paraId="164D3046" w14:textId="7A654E9F" w:rsidR="00E54390" w:rsidRPr="00E54390" w:rsidRDefault="00E54390" w:rsidP="00E54390">
      <w:pPr>
        <w:contextualSpacing/>
        <w:jc w:val="both"/>
        <w:rPr>
          <w:rFonts w:ascii="Tahoma" w:hAnsi="Tahoma" w:cs="Tahoma"/>
          <w:sz w:val="22"/>
          <w:szCs w:val="22"/>
          <w:lang w:eastAsia="en-US"/>
        </w:rPr>
      </w:pPr>
      <w:r w:rsidRPr="00E54390">
        <w:rPr>
          <w:rFonts w:ascii="Tahoma" w:hAnsi="Tahoma" w:cs="Tahoma"/>
          <w:sz w:val="22"/>
          <w:szCs w:val="22"/>
          <w:lang w:eastAsia="en-US"/>
        </w:rPr>
        <w:t>(3) În cazul un</w:t>
      </w:r>
      <w:r w:rsidR="00E10948">
        <w:rPr>
          <w:rFonts w:ascii="Tahoma" w:hAnsi="Tahoma" w:cs="Tahoma"/>
          <w:sz w:val="22"/>
          <w:szCs w:val="22"/>
          <w:lang w:eastAsia="en-US"/>
        </w:rPr>
        <w:t>or</w:t>
      </w:r>
      <w:r w:rsidRPr="00E54390">
        <w:rPr>
          <w:rFonts w:ascii="Tahoma" w:hAnsi="Tahoma" w:cs="Tahoma"/>
          <w:sz w:val="22"/>
          <w:szCs w:val="22"/>
          <w:lang w:eastAsia="en-US"/>
        </w:rPr>
        <w:t xml:space="preserve"> licențe</w:t>
      </w:r>
      <w:r w:rsidR="00E10948">
        <w:rPr>
          <w:rFonts w:ascii="Tahoma" w:hAnsi="Tahoma" w:cs="Tahoma"/>
          <w:sz w:val="22"/>
          <w:szCs w:val="22"/>
          <w:lang w:eastAsia="en-US"/>
        </w:rPr>
        <w:t xml:space="preserve"> și/sau subscripții</w:t>
      </w:r>
      <w:r w:rsidRPr="00E54390">
        <w:rPr>
          <w:rFonts w:ascii="Tahoma" w:hAnsi="Tahoma" w:cs="Tahoma"/>
          <w:sz w:val="22"/>
          <w:szCs w:val="22"/>
          <w:lang w:eastAsia="en-US"/>
        </w:rPr>
        <w:t xml:space="preserve"> activate în baza </w:t>
      </w:r>
      <w:bookmarkStart w:id="11" w:name="_Hlk37764421"/>
      <w:r w:rsidR="00707FA8" w:rsidRPr="00707FA8">
        <w:rPr>
          <w:rFonts w:ascii="Tahoma" w:hAnsi="Tahoma" w:cs="Tahoma"/>
          <w:bCs/>
          <w:iCs/>
          <w:sz w:val="22"/>
          <w:szCs w:val="22"/>
          <w:lang w:eastAsia="en-US"/>
        </w:rPr>
        <w:t xml:space="preserve">comenzii </w:t>
      </w:r>
      <w:r w:rsidR="00707FA8">
        <w:rPr>
          <w:rFonts w:ascii="Tahoma" w:hAnsi="Tahoma" w:cs="Tahoma"/>
          <w:b/>
          <w:i/>
          <w:sz w:val="22"/>
          <w:szCs w:val="22"/>
          <w:lang w:eastAsia="en-US"/>
        </w:rPr>
        <w:t>Achizitorului</w:t>
      </w:r>
      <w:r w:rsidRPr="00E54390">
        <w:rPr>
          <w:rFonts w:ascii="Tahoma" w:hAnsi="Tahoma" w:cs="Tahoma"/>
          <w:sz w:val="22"/>
          <w:szCs w:val="22"/>
          <w:lang w:eastAsia="en-US"/>
        </w:rPr>
        <w:t xml:space="preserve"> </w:t>
      </w:r>
      <w:bookmarkEnd w:id="11"/>
      <w:r w:rsidRPr="00E54390">
        <w:rPr>
          <w:rFonts w:ascii="Tahoma" w:hAnsi="Tahoma" w:cs="Tahoma"/>
          <w:sz w:val="22"/>
          <w:szCs w:val="22"/>
          <w:lang w:eastAsia="en-US"/>
        </w:rPr>
        <w:t xml:space="preserve">înainte de data de 15 (inclusiv) ale lunii, contravaloarea </w:t>
      </w:r>
      <w:r w:rsidR="00E10948">
        <w:rPr>
          <w:rFonts w:ascii="Tahoma" w:hAnsi="Tahoma" w:cs="Tahoma"/>
          <w:sz w:val="22"/>
          <w:szCs w:val="22"/>
          <w:lang w:eastAsia="en-US"/>
        </w:rPr>
        <w:t>acestora</w:t>
      </w:r>
      <w:r w:rsidRPr="00E54390">
        <w:rPr>
          <w:rFonts w:ascii="Tahoma" w:hAnsi="Tahoma" w:cs="Tahoma"/>
          <w:sz w:val="22"/>
          <w:szCs w:val="22"/>
          <w:lang w:eastAsia="en-US"/>
        </w:rPr>
        <w:t xml:space="preserve"> va fi facturată integral pe factura corespunzătoare licențelor din luna calendaristică respectivă. În cazul un</w:t>
      </w:r>
      <w:r w:rsidR="00E10948">
        <w:rPr>
          <w:rFonts w:ascii="Tahoma" w:hAnsi="Tahoma" w:cs="Tahoma"/>
          <w:sz w:val="22"/>
          <w:szCs w:val="22"/>
          <w:lang w:eastAsia="en-US"/>
        </w:rPr>
        <w:t>or</w:t>
      </w:r>
      <w:r w:rsidRPr="00E54390">
        <w:rPr>
          <w:rFonts w:ascii="Tahoma" w:hAnsi="Tahoma" w:cs="Tahoma"/>
          <w:sz w:val="22"/>
          <w:szCs w:val="22"/>
          <w:lang w:eastAsia="en-US"/>
        </w:rPr>
        <w:t xml:space="preserve"> licențe </w:t>
      </w:r>
      <w:r w:rsidR="00E10948">
        <w:rPr>
          <w:rFonts w:ascii="Tahoma" w:hAnsi="Tahoma" w:cs="Tahoma"/>
          <w:sz w:val="22"/>
          <w:szCs w:val="22"/>
          <w:lang w:eastAsia="en-US"/>
        </w:rPr>
        <w:t xml:space="preserve">și/sau subscripții </w:t>
      </w:r>
      <w:r w:rsidRPr="00E54390">
        <w:rPr>
          <w:rFonts w:ascii="Tahoma" w:hAnsi="Tahoma" w:cs="Tahoma"/>
          <w:sz w:val="22"/>
          <w:szCs w:val="22"/>
          <w:lang w:eastAsia="en-US"/>
        </w:rPr>
        <w:t xml:space="preserve">activate în baza </w:t>
      </w:r>
      <w:r w:rsidR="00707FA8" w:rsidRPr="00707FA8">
        <w:rPr>
          <w:rFonts w:ascii="Tahoma" w:hAnsi="Tahoma" w:cs="Tahoma"/>
          <w:bCs/>
          <w:iCs/>
          <w:sz w:val="22"/>
          <w:szCs w:val="22"/>
          <w:lang w:eastAsia="en-US"/>
        </w:rPr>
        <w:t xml:space="preserve">comenzii </w:t>
      </w:r>
      <w:r w:rsidR="00707FA8">
        <w:rPr>
          <w:rFonts w:ascii="Tahoma" w:hAnsi="Tahoma" w:cs="Tahoma"/>
          <w:b/>
          <w:i/>
          <w:sz w:val="22"/>
          <w:szCs w:val="22"/>
          <w:lang w:eastAsia="en-US"/>
        </w:rPr>
        <w:t>Achizitorului</w:t>
      </w:r>
      <w:r w:rsidRPr="00E54390">
        <w:rPr>
          <w:rFonts w:ascii="Tahoma" w:hAnsi="Tahoma" w:cs="Tahoma"/>
          <w:sz w:val="22"/>
          <w:szCs w:val="22"/>
          <w:lang w:eastAsia="en-US"/>
        </w:rPr>
        <w:t xml:space="preserve"> după data de 15  ale unei luni, contravaloarea </w:t>
      </w:r>
      <w:r w:rsidR="00EA725C">
        <w:rPr>
          <w:rFonts w:ascii="Tahoma" w:hAnsi="Tahoma" w:cs="Tahoma"/>
          <w:sz w:val="22"/>
          <w:szCs w:val="22"/>
          <w:lang w:eastAsia="en-US"/>
        </w:rPr>
        <w:t>acestora</w:t>
      </w:r>
      <w:r w:rsidRPr="00E54390">
        <w:rPr>
          <w:rFonts w:ascii="Tahoma" w:hAnsi="Tahoma" w:cs="Tahoma"/>
          <w:sz w:val="22"/>
          <w:szCs w:val="22"/>
          <w:lang w:eastAsia="en-US"/>
        </w:rPr>
        <w:t xml:space="preserve"> va fi facturată începând cu factura corespunzătoare licențelor din luna calendaristică următoare.</w:t>
      </w:r>
      <w:r w:rsidR="00707FA8">
        <w:rPr>
          <w:rFonts w:ascii="Tahoma" w:hAnsi="Tahoma" w:cs="Tahoma"/>
          <w:sz w:val="22"/>
          <w:szCs w:val="22"/>
          <w:lang w:eastAsia="en-US"/>
        </w:rPr>
        <w:t xml:space="preserve"> </w:t>
      </w:r>
    </w:p>
    <w:p w14:paraId="2A41A374" w14:textId="5B257427" w:rsidR="00E54390" w:rsidRPr="00E54390" w:rsidRDefault="00E54390" w:rsidP="00E54390">
      <w:pPr>
        <w:contextualSpacing/>
        <w:jc w:val="both"/>
        <w:rPr>
          <w:rFonts w:ascii="Tahoma" w:hAnsi="Tahoma" w:cs="Tahoma"/>
          <w:b/>
          <w:i/>
          <w:sz w:val="22"/>
          <w:szCs w:val="22"/>
          <w:lang w:eastAsia="en-US"/>
        </w:rPr>
      </w:pPr>
      <w:r w:rsidRPr="00E54390">
        <w:rPr>
          <w:rFonts w:ascii="Tahoma" w:hAnsi="Tahoma" w:cs="Tahoma"/>
          <w:sz w:val="22"/>
          <w:szCs w:val="22"/>
          <w:lang w:eastAsia="en-US"/>
        </w:rPr>
        <w:t>(4) Prevederile alin.(3) se aplică în mod corespunzător în cazul dezactivării unor licențe</w:t>
      </w:r>
      <w:r w:rsidR="00EA725C">
        <w:rPr>
          <w:rFonts w:ascii="Tahoma" w:hAnsi="Tahoma" w:cs="Tahoma"/>
          <w:sz w:val="22"/>
          <w:szCs w:val="22"/>
          <w:lang w:eastAsia="en-US"/>
        </w:rPr>
        <w:t xml:space="preserve"> și/sau subscripții</w:t>
      </w:r>
      <w:r w:rsidRPr="00E54390">
        <w:rPr>
          <w:rFonts w:ascii="Tahoma" w:hAnsi="Tahoma" w:cs="Tahoma"/>
          <w:sz w:val="22"/>
          <w:szCs w:val="22"/>
          <w:lang w:eastAsia="en-US"/>
        </w:rPr>
        <w:t xml:space="preserve"> conform art. 2.4 din prezentul </w:t>
      </w:r>
      <w:r w:rsidRPr="00E54390">
        <w:rPr>
          <w:rFonts w:ascii="Tahoma" w:hAnsi="Tahoma" w:cs="Tahoma"/>
          <w:b/>
          <w:i/>
          <w:sz w:val="22"/>
          <w:szCs w:val="22"/>
          <w:lang w:eastAsia="en-US"/>
        </w:rPr>
        <w:t xml:space="preserve">Contract. </w:t>
      </w:r>
    </w:p>
    <w:p w14:paraId="3328718F" w14:textId="78FF2297" w:rsidR="00E54390" w:rsidRPr="00E54390" w:rsidRDefault="00E54390" w:rsidP="00E54390">
      <w:pPr>
        <w:jc w:val="both"/>
        <w:rPr>
          <w:rFonts w:ascii="Tahoma" w:hAnsi="Tahoma" w:cs="Tahoma"/>
          <w:sz w:val="22"/>
          <w:szCs w:val="22"/>
        </w:rPr>
      </w:pPr>
      <w:r w:rsidRPr="00E54390">
        <w:rPr>
          <w:rFonts w:ascii="Tahoma" w:hAnsi="Tahoma" w:cs="Tahoma"/>
          <w:sz w:val="22"/>
          <w:szCs w:val="22"/>
        </w:rPr>
        <w:t>3</w:t>
      </w:r>
      <w:r w:rsidRPr="00E54390">
        <w:rPr>
          <w:rFonts w:ascii="Tahoma" w:hAnsi="Tahoma" w:cs="Tahoma"/>
          <w:sz w:val="22"/>
          <w:szCs w:val="22"/>
          <w:lang w:val="pt-PT"/>
        </w:rPr>
        <w:t xml:space="preserve">.3. </w:t>
      </w:r>
      <w:r w:rsidRPr="00E54390">
        <w:rPr>
          <w:rFonts w:ascii="Tahoma" w:hAnsi="Tahoma" w:cs="Tahoma"/>
          <w:bCs/>
          <w:sz w:val="22"/>
          <w:szCs w:val="22"/>
          <w:lang w:val="pt-PT"/>
        </w:rPr>
        <w:t xml:space="preserve">Preţurile unitare lunare/tip de licență </w:t>
      </w:r>
      <w:r w:rsidR="00EA725C">
        <w:rPr>
          <w:rFonts w:ascii="Tahoma" w:hAnsi="Tahoma" w:cs="Tahoma"/>
          <w:bCs/>
          <w:sz w:val="22"/>
          <w:szCs w:val="22"/>
          <w:lang w:val="pt-PT"/>
        </w:rPr>
        <w:t xml:space="preserve">și/sau subscripție </w:t>
      </w:r>
      <w:r w:rsidRPr="00E54390">
        <w:rPr>
          <w:rFonts w:ascii="Tahoma" w:hAnsi="Tahoma" w:cs="Tahoma"/>
          <w:bCs/>
          <w:sz w:val="22"/>
          <w:szCs w:val="22"/>
          <w:lang w:val="pt-PT"/>
        </w:rPr>
        <w:t xml:space="preserve">prevăzute în </w:t>
      </w:r>
      <w:r w:rsidRPr="00E54390">
        <w:rPr>
          <w:rFonts w:ascii="Tahoma" w:hAnsi="Tahoma" w:cs="Tahoma"/>
          <w:b/>
          <w:bCs/>
          <w:sz w:val="22"/>
          <w:szCs w:val="22"/>
          <w:lang w:val="pt-PT"/>
        </w:rPr>
        <w:t>Acordul-cadru</w:t>
      </w:r>
      <w:r w:rsidRPr="00E54390">
        <w:rPr>
          <w:rFonts w:ascii="Tahoma" w:hAnsi="Tahoma" w:cs="Tahoma"/>
          <w:bCs/>
          <w:sz w:val="22"/>
          <w:szCs w:val="22"/>
          <w:lang w:val="pt-PT"/>
        </w:rPr>
        <w:t xml:space="preserve"> vor rămâne neschimbate, nu pot fi modificate pe toată durata </w:t>
      </w:r>
      <w:r w:rsidRPr="00E54390">
        <w:rPr>
          <w:rFonts w:ascii="Tahoma" w:hAnsi="Tahoma" w:cs="Tahoma"/>
          <w:b/>
          <w:bCs/>
          <w:i/>
          <w:sz w:val="22"/>
          <w:szCs w:val="22"/>
          <w:lang w:val="pt-PT"/>
        </w:rPr>
        <w:t>Contractului</w:t>
      </w:r>
      <w:r w:rsidRPr="00E54390">
        <w:rPr>
          <w:rFonts w:ascii="Tahoma" w:hAnsi="Tahoma" w:cs="Tahoma"/>
          <w:bCs/>
          <w:sz w:val="22"/>
          <w:szCs w:val="22"/>
          <w:lang w:val="pt-PT"/>
        </w:rPr>
        <w:t xml:space="preserve"> şi</w:t>
      </w:r>
      <w:r w:rsidRPr="00E54390">
        <w:rPr>
          <w:rFonts w:ascii="Tahoma" w:hAnsi="Tahoma" w:cs="Tahoma"/>
          <w:sz w:val="22"/>
          <w:szCs w:val="22"/>
          <w:lang w:val="pt-PT"/>
        </w:rPr>
        <w:t xml:space="preserve"> includ toate costurile </w:t>
      </w:r>
      <w:r w:rsidRPr="00E54390">
        <w:rPr>
          <w:rFonts w:ascii="Tahoma" w:hAnsi="Tahoma" w:cs="Tahoma"/>
          <w:b/>
          <w:i/>
          <w:sz w:val="22"/>
          <w:szCs w:val="22"/>
          <w:lang w:val="pt-PT"/>
        </w:rPr>
        <w:t>Furnizorului</w:t>
      </w:r>
      <w:r w:rsidRPr="00E54390">
        <w:rPr>
          <w:rFonts w:ascii="Tahoma" w:hAnsi="Tahoma" w:cs="Tahoma"/>
          <w:sz w:val="22"/>
          <w:szCs w:val="22"/>
          <w:lang w:val="pt-PT"/>
        </w:rPr>
        <w:t xml:space="preserve">, directe şi indirecte, legate de încheierea şi executarea </w:t>
      </w:r>
      <w:r w:rsidRPr="00E54390">
        <w:rPr>
          <w:rFonts w:ascii="Tahoma" w:hAnsi="Tahoma" w:cs="Tahoma"/>
          <w:b/>
          <w:i/>
          <w:sz w:val="22"/>
          <w:szCs w:val="22"/>
          <w:lang w:val="pt-PT"/>
        </w:rPr>
        <w:t>Contractului</w:t>
      </w:r>
      <w:r w:rsidRPr="00E54390">
        <w:rPr>
          <w:rFonts w:ascii="Tahoma" w:hAnsi="Tahoma" w:cs="Tahoma"/>
          <w:sz w:val="22"/>
          <w:szCs w:val="22"/>
          <w:lang w:val="pt-PT"/>
        </w:rPr>
        <w:t>.</w:t>
      </w:r>
    </w:p>
    <w:p w14:paraId="31993B50" w14:textId="45A9AEE1" w:rsidR="00E54390" w:rsidRDefault="00E54390" w:rsidP="00E54390">
      <w:pPr>
        <w:jc w:val="both"/>
        <w:rPr>
          <w:rFonts w:ascii="Tahoma" w:hAnsi="Tahoma" w:cs="Tahoma"/>
          <w:sz w:val="22"/>
          <w:szCs w:val="22"/>
          <w:lang w:val="pt-PT"/>
        </w:rPr>
      </w:pPr>
      <w:r w:rsidRPr="00E54390">
        <w:rPr>
          <w:rFonts w:ascii="Tahoma" w:hAnsi="Tahoma" w:cs="Tahoma"/>
          <w:sz w:val="22"/>
          <w:szCs w:val="22"/>
          <w:lang w:val="pt-PT"/>
        </w:rPr>
        <w:t>3.4.</w:t>
      </w:r>
      <w:r w:rsidR="007443A5">
        <w:rPr>
          <w:rFonts w:ascii="Tahoma" w:hAnsi="Tahoma" w:cs="Tahoma"/>
          <w:sz w:val="22"/>
          <w:szCs w:val="22"/>
          <w:lang w:val="pt-PT"/>
        </w:rPr>
        <w:t xml:space="preserve"> (1)</w:t>
      </w:r>
      <w:r w:rsidRPr="00E54390">
        <w:rPr>
          <w:rFonts w:ascii="Tahoma" w:hAnsi="Tahoma" w:cs="Tahoma"/>
          <w:sz w:val="22"/>
          <w:szCs w:val="22"/>
          <w:lang w:val="pt-PT"/>
        </w:rPr>
        <w:t xml:space="preserve"> </w:t>
      </w:r>
      <w:r w:rsidRPr="00E54390">
        <w:rPr>
          <w:rFonts w:ascii="Tahoma" w:hAnsi="Tahoma" w:cs="Tahoma"/>
          <w:b/>
          <w:i/>
          <w:sz w:val="22"/>
          <w:szCs w:val="22"/>
          <w:lang w:val="pt-PT"/>
        </w:rPr>
        <w:t>Furnizorul</w:t>
      </w:r>
      <w:r w:rsidRPr="00E54390">
        <w:rPr>
          <w:rFonts w:ascii="Tahoma" w:hAnsi="Tahoma" w:cs="Tahoma"/>
          <w:sz w:val="22"/>
          <w:szCs w:val="22"/>
          <w:lang w:val="pt-PT"/>
        </w:rPr>
        <w:t xml:space="preserve"> va transmite </w:t>
      </w:r>
      <w:r w:rsidRPr="00E54390">
        <w:rPr>
          <w:rFonts w:ascii="Tahoma" w:hAnsi="Tahoma" w:cs="Tahoma"/>
          <w:b/>
          <w:i/>
          <w:sz w:val="22"/>
          <w:szCs w:val="22"/>
          <w:lang w:val="pt-PT"/>
        </w:rPr>
        <w:t>Achizitorului</w:t>
      </w:r>
      <w:r w:rsidRPr="00E54390">
        <w:rPr>
          <w:rFonts w:ascii="Tahoma" w:hAnsi="Tahoma" w:cs="Tahoma"/>
          <w:sz w:val="22"/>
          <w:szCs w:val="22"/>
          <w:lang w:val="pt-PT"/>
        </w:rPr>
        <w:t>,</w:t>
      </w:r>
      <w:r w:rsidRPr="00E54390">
        <w:rPr>
          <w:rFonts w:ascii="Tahoma" w:hAnsi="Tahoma" w:cs="Tahoma"/>
          <w:b/>
          <w:i/>
          <w:sz w:val="22"/>
          <w:szCs w:val="22"/>
          <w:lang w:val="pt-PT"/>
        </w:rPr>
        <w:t xml:space="preserve"> </w:t>
      </w:r>
      <w:r w:rsidRPr="00E54390">
        <w:rPr>
          <w:rFonts w:ascii="Tahoma" w:hAnsi="Tahoma" w:cs="Tahoma"/>
          <w:sz w:val="22"/>
          <w:szCs w:val="22"/>
          <w:lang w:val="pt-PT"/>
        </w:rPr>
        <w:t xml:space="preserve">lunar, câte o factură reprezentând contravaloarea licențelor </w:t>
      </w:r>
      <w:r w:rsidR="007443A5">
        <w:rPr>
          <w:rFonts w:ascii="Tahoma" w:hAnsi="Tahoma" w:cs="Tahoma"/>
          <w:sz w:val="22"/>
          <w:szCs w:val="22"/>
          <w:lang w:val="pt-PT"/>
        </w:rPr>
        <w:t xml:space="preserve">și subscripțiilor </w:t>
      </w:r>
      <w:r w:rsidRPr="00E54390">
        <w:rPr>
          <w:rFonts w:ascii="Tahoma" w:hAnsi="Tahoma" w:cs="Tahoma"/>
          <w:sz w:val="22"/>
          <w:szCs w:val="22"/>
          <w:lang w:val="pt-PT"/>
        </w:rPr>
        <w:t>pentru care a fost asigurat</w:t>
      </w:r>
      <w:r w:rsidRPr="00E54390">
        <w:rPr>
          <w:rFonts w:ascii="Tahoma" w:hAnsi="Tahoma" w:cs="Tahoma"/>
          <w:snapToGrid w:val="0"/>
          <w:sz w:val="22"/>
          <w:szCs w:val="22"/>
          <w:lang w:val="pt-PT"/>
        </w:rPr>
        <w:t xml:space="preserve"> dreptul total de utilizare</w:t>
      </w:r>
      <w:r w:rsidRPr="00E54390">
        <w:rPr>
          <w:rFonts w:ascii="Tahoma" w:hAnsi="Tahoma" w:cs="Tahoma"/>
          <w:sz w:val="22"/>
          <w:szCs w:val="22"/>
          <w:lang w:val="pt-PT"/>
        </w:rPr>
        <w:t xml:space="preserve"> în luna anterioară</w:t>
      </w:r>
      <w:r w:rsidR="007443A5">
        <w:rPr>
          <w:rFonts w:ascii="Tahoma" w:hAnsi="Tahoma" w:cs="Tahoma"/>
          <w:sz w:val="22"/>
          <w:szCs w:val="22"/>
          <w:lang w:val="pt-PT"/>
        </w:rPr>
        <w:t xml:space="preserve">. </w:t>
      </w:r>
    </w:p>
    <w:p w14:paraId="19A6C568" w14:textId="6841788D" w:rsidR="007443A5" w:rsidRPr="00E54390" w:rsidRDefault="007443A5" w:rsidP="00E54390">
      <w:pPr>
        <w:jc w:val="both"/>
        <w:rPr>
          <w:rFonts w:ascii="Tahoma" w:hAnsi="Tahoma" w:cs="Tahoma"/>
          <w:sz w:val="22"/>
          <w:szCs w:val="22"/>
          <w:lang w:val="pt-PT"/>
        </w:rPr>
      </w:pPr>
      <w:r>
        <w:rPr>
          <w:rFonts w:ascii="Tahoma" w:hAnsi="Tahoma" w:cs="Tahoma"/>
          <w:sz w:val="22"/>
          <w:szCs w:val="22"/>
          <w:lang w:val="pt-PT"/>
        </w:rPr>
        <w:t>(2)</w:t>
      </w:r>
      <w:r w:rsidRPr="007443A5">
        <w:rPr>
          <w:rFonts w:ascii="Tahoma" w:hAnsi="Tahoma" w:cs="Tahoma"/>
          <w:sz w:val="22"/>
          <w:szCs w:val="22"/>
          <w:lang w:val="en-US" w:eastAsia="en-US"/>
        </w:rPr>
        <w:t xml:space="preserve"> </w:t>
      </w:r>
      <w:r>
        <w:rPr>
          <w:rFonts w:ascii="Tahoma" w:hAnsi="Tahoma" w:cs="Tahoma"/>
          <w:sz w:val="22"/>
          <w:szCs w:val="22"/>
          <w:lang w:val="en-US" w:eastAsia="en-US"/>
        </w:rPr>
        <w:t>F</w:t>
      </w:r>
      <w:r w:rsidRPr="007443A5">
        <w:rPr>
          <w:rFonts w:ascii="Tahoma" w:hAnsi="Tahoma" w:cs="Tahoma"/>
          <w:sz w:val="22"/>
          <w:szCs w:val="22"/>
          <w:lang w:val="en-US" w:eastAsia="en-US"/>
        </w:rPr>
        <w:t>actura</w:t>
      </w:r>
      <w:r>
        <w:rPr>
          <w:rFonts w:ascii="Tahoma" w:hAnsi="Tahoma" w:cs="Tahoma"/>
          <w:sz w:val="22"/>
          <w:szCs w:val="22"/>
          <w:lang w:val="en-US" w:eastAsia="en-US"/>
        </w:rPr>
        <w:t xml:space="preserve"> </w:t>
      </w:r>
      <w:proofErr w:type="spellStart"/>
      <w:r>
        <w:rPr>
          <w:rFonts w:ascii="Tahoma" w:hAnsi="Tahoma" w:cs="Tahoma"/>
          <w:sz w:val="22"/>
          <w:szCs w:val="22"/>
          <w:lang w:val="en-US" w:eastAsia="en-US"/>
        </w:rPr>
        <w:t>va</w:t>
      </w:r>
      <w:proofErr w:type="spellEnd"/>
      <w:r>
        <w:rPr>
          <w:rFonts w:ascii="Tahoma" w:hAnsi="Tahoma" w:cs="Tahoma"/>
          <w:sz w:val="22"/>
          <w:szCs w:val="22"/>
          <w:lang w:val="en-US" w:eastAsia="en-US"/>
        </w:rPr>
        <w:t xml:space="preserve"> fi </w:t>
      </w:r>
      <w:proofErr w:type="spellStart"/>
      <w:r>
        <w:rPr>
          <w:rFonts w:ascii="Tahoma" w:hAnsi="Tahoma" w:cs="Tahoma"/>
          <w:sz w:val="22"/>
          <w:szCs w:val="22"/>
          <w:lang w:val="en-US" w:eastAsia="en-US"/>
        </w:rPr>
        <w:t>transmisă</w:t>
      </w:r>
      <w:proofErr w:type="spellEnd"/>
      <w:r w:rsidRPr="007443A5">
        <w:rPr>
          <w:rFonts w:ascii="Tahoma" w:hAnsi="Tahoma" w:cs="Tahoma"/>
          <w:sz w:val="22"/>
          <w:szCs w:val="22"/>
          <w:lang w:val="en-US" w:eastAsia="en-US"/>
        </w:rPr>
        <w:t xml:space="preserve"> </w:t>
      </w:r>
      <w:r w:rsidRPr="007443A5">
        <w:rPr>
          <w:rFonts w:ascii="Tahoma" w:hAnsi="Tahoma" w:cs="Tahoma"/>
          <w:sz w:val="22"/>
          <w:szCs w:val="22"/>
        </w:rPr>
        <w:t>în sistemul național privind factura electronică RO e-Factura, cu respectarea condițiilor și prevederilor reglementate prin O.U.G. nr. 120/2021, precum și celelalte acte normative emise în aplicarea acesteia</w:t>
      </w:r>
      <w:r w:rsidRPr="007443A5">
        <w:rPr>
          <w:rFonts w:ascii="Tahoma" w:hAnsi="Tahoma" w:cs="Tahoma"/>
          <w:sz w:val="22"/>
          <w:szCs w:val="22"/>
          <w:lang w:val="en-US" w:eastAsia="en-US"/>
        </w:rPr>
        <w:t>.</w:t>
      </w:r>
      <w:r w:rsidRPr="007443A5">
        <w:rPr>
          <w:rFonts w:ascii="Tahoma" w:hAnsi="Tahoma" w:cs="Tahoma"/>
          <w:sz w:val="22"/>
          <w:szCs w:val="22"/>
          <w:lang w:eastAsia="en-US"/>
        </w:rPr>
        <w:t xml:space="preserve"> </w:t>
      </w:r>
      <w:r>
        <w:rPr>
          <w:rFonts w:ascii="Tahoma" w:hAnsi="Tahoma" w:cs="Tahoma"/>
          <w:sz w:val="22"/>
          <w:szCs w:val="22"/>
          <w:lang w:val="pt-PT"/>
        </w:rPr>
        <w:t xml:space="preserve"> </w:t>
      </w:r>
      <w:r w:rsidRPr="007443A5">
        <w:rPr>
          <w:rFonts w:ascii="Tahoma" w:hAnsi="Tahoma" w:cs="Tahoma"/>
          <w:sz w:val="22"/>
          <w:szCs w:val="22"/>
        </w:rPr>
        <w:t xml:space="preserve">În cuprinsul facturii electronice se va utiliza codul de angajament prevăzut </w:t>
      </w:r>
      <w:r w:rsidR="00114330">
        <w:rPr>
          <w:rFonts w:ascii="Tahoma" w:hAnsi="Tahoma" w:cs="Tahoma"/>
          <w:sz w:val="22"/>
          <w:szCs w:val="22"/>
        </w:rPr>
        <w:t xml:space="preserve">în preambul și codul CPV prevăzut </w:t>
      </w:r>
      <w:r w:rsidRPr="004973BF">
        <w:rPr>
          <w:rFonts w:ascii="Tahoma" w:hAnsi="Tahoma" w:cs="Tahoma"/>
          <w:sz w:val="22"/>
          <w:szCs w:val="22"/>
        </w:rPr>
        <w:t>la pct. 2.</w:t>
      </w:r>
      <w:r w:rsidR="00114330">
        <w:rPr>
          <w:rFonts w:ascii="Tahoma" w:hAnsi="Tahoma" w:cs="Tahoma"/>
          <w:sz w:val="22"/>
          <w:szCs w:val="22"/>
        </w:rPr>
        <w:t>1</w:t>
      </w:r>
      <w:r w:rsidR="004973BF">
        <w:rPr>
          <w:rFonts w:ascii="Tahoma" w:hAnsi="Tahoma" w:cs="Tahoma"/>
          <w:sz w:val="22"/>
          <w:szCs w:val="22"/>
        </w:rPr>
        <w:t>.</w:t>
      </w:r>
    </w:p>
    <w:p w14:paraId="5E854706" w14:textId="77777777" w:rsidR="00DE54EE" w:rsidRPr="00EB5BF1" w:rsidRDefault="00DE54EE" w:rsidP="00DE54EE">
      <w:pPr>
        <w:jc w:val="both"/>
        <w:rPr>
          <w:rFonts w:ascii="Tahoma" w:hAnsi="Tahoma" w:cs="Tahoma"/>
          <w:sz w:val="22"/>
          <w:szCs w:val="22"/>
        </w:rPr>
      </w:pPr>
    </w:p>
    <w:p w14:paraId="3A029EA7" w14:textId="77777777" w:rsidR="00DE54EE" w:rsidRDefault="00DE54EE" w:rsidP="00DE54EE">
      <w:pPr>
        <w:jc w:val="both"/>
        <w:rPr>
          <w:rFonts w:ascii="Tahoma" w:hAnsi="Tahoma" w:cs="Tahoma"/>
          <w:b/>
          <w:sz w:val="22"/>
          <w:szCs w:val="22"/>
        </w:rPr>
      </w:pPr>
      <w:r w:rsidRPr="00EB5BF1">
        <w:rPr>
          <w:rFonts w:ascii="Tahoma" w:hAnsi="Tahoma" w:cs="Tahoma"/>
          <w:b/>
          <w:sz w:val="22"/>
          <w:szCs w:val="22"/>
        </w:rPr>
        <w:t xml:space="preserve">Cap. 4. </w:t>
      </w:r>
      <w:r w:rsidR="00C05B5E">
        <w:rPr>
          <w:rFonts w:ascii="Tahoma" w:hAnsi="Tahoma" w:cs="Tahoma"/>
          <w:b/>
          <w:sz w:val="22"/>
          <w:szCs w:val="22"/>
        </w:rPr>
        <w:t>FACTURARE ȘI PLĂȚI ÎN BAZA CONTRACTULUI</w:t>
      </w:r>
    </w:p>
    <w:p w14:paraId="118D2E9C" w14:textId="3FCB4670" w:rsidR="00060412" w:rsidRPr="00060412" w:rsidRDefault="00060412" w:rsidP="00060412">
      <w:pPr>
        <w:jc w:val="both"/>
        <w:rPr>
          <w:rFonts w:ascii="Tahoma" w:hAnsi="Tahoma" w:cs="Tahoma"/>
          <w:sz w:val="22"/>
          <w:szCs w:val="22"/>
        </w:rPr>
      </w:pPr>
      <w:r w:rsidRPr="00060412">
        <w:rPr>
          <w:rFonts w:ascii="Tahoma" w:hAnsi="Tahoma" w:cs="Tahoma"/>
          <w:sz w:val="22"/>
          <w:szCs w:val="22"/>
        </w:rPr>
        <w:t>4.1. (1) Plata aferentă produselor livrate într-o lună calendaristică se va efectua în baza facturii prevăzute la pct. 3.4.,</w:t>
      </w:r>
      <w:r w:rsidR="00F51531">
        <w:rPr>
          <w:rFonts w:ascii="Tahoma" w:hAnsi="Tahoma" w:cs="Tahoma"/>
          <w:sz w:val="22"/>
          <w:szCs w:val="22"/>
        </w:rPr>
        <w:t xml:space="preserve"> numai după semnarea procesului-verbal de recepție can</w:t>
      </w:r>
      <w:r w:rsidR="00DA52AD">
        <w:rPr>
          <w:rFonts w:ascii="Tahoma" w:hAnsi="Tahoma" w:cs="Tahoma"/>
          <w:sz w:val="22"/>
          <w:szCs w:val="22"/>
        </w:rPr>
        <w:t>titativă și calitativă lunară,</w:t>
      </w:r>
      <w:r w:rsidRPr="00060412">
        <w:rPr>
          <w:rFonts w:ascii="Tahoma" w:hAnsi="Tahoma" w:cs="Tahoma"/>
          <w:sz w:val="22"/>
          <w:szCs w:val="22"/>
        </w:rPr>
        <w:t xml:space="preserve"> prin ordin de plată, în contul de trezorerie al </w:t>
      </w:r>
      <w:r w:rsidRPr="00060412">
        <w:rPr>
          <w:rFonts w:ascii="Tahoma" w:hAnsi="Tahoma" w:cs="Tahoma"/>
          <w:b/>
          <w:i/>
          <w:sz w:val="22"/>
          <w:szCs w:val="22"/>
        </w:rPr>
        <w:t>Furnizorului</w:t>
      </w:r>
      <w:r w:rsidRPr="00060412">
        <w:rPr>
          <w:rFonts w:ascii="Tahoma" w:hAnsi="Tahoma" w:cs="Tahoma"/>
          <w:sz w:val="22"/>
          <w:szCs w:val="22"/>
        </w:rPr>
        <w:t>.</w:t>
      </w:r>
    </w:p>
    <w:p w14:paraId="7041C427" w14:textId="77777777" w:rsidR="00060412" w:rsidRPr="00060412" w:rsidRDefault="00060412" w:rsidP="00060412">
      <w:pPr>
        <w:jc w:val="both"/>
        <w:rPr>
          <w:rFonts w:ascii="Tahoma" w:hAnsi="Tahoma" w:cs="Tahoma"/>
          <w:sz w:val="22"/>
          <w:szCs w:val="22"/>
        </w:rPr>
      </w:pPr>
      <w:r w:rsidRPr="00060412">
        <w:rPr>
          <w:rFonts w:ascii="Tahoma" w:hAnsi="Tahoma" w:cs="Tahoma"/>
          <w:bCs/>
          <w:iCs/>
          <w:snapToGrid w:val="0"/>
          <w:sz w:val="22"/>
          <w:szCs w:val="22"/>
        </w:rPr>
        <w:t xml:space="preserve">(2) Plata </w:t>
      </w:r>
      <w:proofErr w:type="spellStart"/>
      <w:r w:rsidRPr="00060412">
        <w:rPr>
          <w:rFonts w:ascii="Tahoma" w:hAnsi="Tahoma" w:cs="Tahoma"/>
          <w:bCs/>
          <w:iCs/>
          <w:snapToGrid w:val="0"/>
          <w:sz w:val="22"/>
          <w:szCs w:val="22"/>
        </w:rPr>
        <w:t>preţului</w:t>
      </w:r>
      <w:proofErr w:type="spellEnd"/>
      <w:r w:rsidRPr="00060412">
        <w:rPr>
          <w:rFonts w:ascii="Tahoma" w:hAnsi="Tahoma" w:cs="Tahoma"/>
          <w:bCs/>
          <w:iCs/>
          <w:snapToGrid w:val="0"/>
          <w:sz w:val="22"/>
          <w:szCs w:val="22"/>
        </w:rPr>
        <w:t xml:space="preserve"> se va efectua în lei, </w:t>
      </w:r>
      <w:r w:rsidRPr="00060412">
        <w:rPr>
          <w:rFonts w:ascii="Tahoma" w:hAnsi="Tahoma" w:cs="Tahoma"/>
          <w:sz w:val="22"/>
          <w:szCs w:val="22"/>
        </w:rPr>
        <w:t xml:space="preserve">la cursul </w:t>
      </w:r>
      <w:proofErr w:type="spellStart"/>
      <w:r w:rsidRPr="00060412">
        <w:rPr>
          <w:rFonts w:ascii="Tahoma" w:hAnsi="Tahoma" w:cs="Tahoma"/>
          <w:sz w:val="22"/>
          <w:szCs w:val="22"/>
        </w:rPr>
        <w:t>Leu/Euro</w:t>
      </w:r>
      <w:proofErr w:type="spellEnd"/>
      <w:r w:rsidRPr="00060412">
        <w:rPr>
          <w:rFonts w:ascii="Tahoma" w:hAnsi="Tahoma" w:cs="Tahoma"/>
          <w:sz w:val="22"/>
          <w:szCs w:val="22"/>
        </w:rPr>
        <w:t xml:space="preserve"> comunicat de BNR </w:t>
      </w:r>
      <w:proofErr w:type="spellStart"/>
      <w:r w:rsidRPr="00060412">
        <w:rPr>
          <w:rFonts w:ascii="Tahoma" w:hAnsi="Tahoma" w:cs="Tahoma"/>
          <w:sz w:val="22"/>
          <w:szCs w:val="22"/>
        </w:rPr>
        <w:t>şi</w:t>
      </w:r>
      <w:proofErr w:type="spellEnd"/>
      <w:r w:rsidRPr="00060412">
        <w:rPr>
          <w:rFonts w:ascii="Tahoma" w:hAnsi="Tahoma" w:cs="Tahoma"/>
          <w:sz w:val="22"/>
          <w:szCs w:val="22"/>
        </w:rPr>
        <w:t xml:space="preserve"> valabil pentru ziua emiterii facturii. </w:t>
      </w:r>
    </w:p>
    <w:p w14:paraId="260EEFD3" w14:textId="77777777" w:rsidR="00060412" w:rsidRPr="00060412" w:rsidRDefault="00060412" w:rsidP="00060412">
      <w:pPr>
        <w:jc w:val="both"/>
        <w:rPr>
          <w:rFonts w:ascii="Tahoma" w:eastAsia="Calibri" w:hAnsi="Tahoma" w:cs="Tahoma"/>
          <w:sz w:val="22"/>
          <w:szCs w:val="22"/>
        </w:rPr>
      </w:pPr>
      <w:r w:rsidRPr="00060412">
        <w:rPr>
          <w:rFonts w:ascii="Tahoma" w:eastAsia="Calibri" w:hAnsi="Tahoma" w:cs="Tahoma"/>
          <w:sz w:val="22"/>
          <w:szCs w:val="22"/>
        </w:rPr>
        <w:t xml:space="preserve">4.2. În </w:t>
      </w:r>
      <w:proofErr w:type="spellStart"/>
      <w:r w:rsidRPr="00060412">
        <w:rPr>
          <w:rFonts w:ascii="Tahoma" w:eastAsia="Calibri" w:hAnsi="Tahoma" w:cs="Tahoma"/>
          <w:sz w:val="22"/>
          <w:szCs w:val="22"/>
        </w:rPr>
        <w:t>situaţia</w:t>
      </w:r>
      <w:proofErr w:type="spellEnd"/>
      <w:r w:rsidRPr="00060412">
        <w:rPr>
          <w:rFonts w:ascii="Tahoma" w:eastAsia="Calibri" w:hAnsi="Tahoma" w:cs="Tahoma"/>
          <w:sz w:val="22"/>
          <w:szCs w:val="22"/>
        </w:rPr>
        <w:t xml:space="preserve"> în care factura este primită anterior sau la data întocmirii procesului-verbal de recepție </w:t>
      </w:r>
      <w:r w:rsidR="00AA6E11">
        <w:rPr>
          <w:rFonts w:ascii="Tahoma" w:eastAsia="Calibri" w:hAnsi="Tahoma" w:cs="Tahoma"/>
          <w:sz w:val="22"/>
          <w:szCs w:val="22"/>
        </w:rPr>
        <w:t xml:space="preserve">cantitativă și calitativă </w:t>
      </w:r>
      <w:r w:rsidRPr="00060412">
        <w:rPr>
          <w:rFonts w:ascii="Tahoma" w:eastAsia="Calibri" w:hAnsi="Tahoma" w:cs="Tahoma"/>
          <w:sz w:val="22"/>
          <w:szCs w:val="22"/>
        </w:rPr>
        <w:t xml:space="preserve">lunară, plata se va efectua în termen de maxim 30 de zile calendaristice de la data întocmirii procesului-verbal de </w:t>
      </w:r>
      <w:proofErr w:type="spellStart"/>
      <w:r w:rsidRPr="00060412">
        <w:rPr>
          <w:rFonts w:ascii="Tahoma" w:eastAsia="Calibri" w:hAnsi="Tahoma" w:cs="Tahoma"/>
          <w:sz w:val="22"/>
          <w:szCs w:val="22"/>
        </w:rPr>
        <w:t>recepţie</w:t>
      </w:r>
      <w:proofErr w:type="spellEnd"/>
      <w:r w:rsidR="00AA6E11">
        <w:rPr>
          <w:rFonts w:ascii="Tahoma" w:eastAsia="Calibri" w:hAnsi="Tahoma" w:cs="Tahoma"/>
          <w:sz w:val="22"/>
          <w:szCs w:val="22"/>
        </w:rPr>
        <w:t xml:space="preserve"> cantitativă și calitativă</w:t>
      </w:r>
      <w:r w:rsidRPr="00060412">
        <w:rPr>
          <w:rFonts w:ascii="Tahoma" w:eastAsia="Calibri" w:hAnsi="Tahoma" w:cs="Tahoma"/>
          <w:sz w:val="22"/>
          <w:szCs w:val="22"/>
        </w:rPr>
        <w:t xml:space="preserve"> lunară.</w:t>
      </w:r>
    </w:p>
    <w:p w14:paraId="26133B9C" w14:textId="77777777" w:rsidR="00060412" w:rsidRPr="00060412" w:rsidRDefault="00060412" w:rsidP="00060412">
      <w:pPr>
        <w:jc w:val="both"/>
        <w:rPr>
          <w:rFonts w:ascii="Tahoma" w:eastAsia="Calibri" w:hAnsi="Tahoma" w:cs="Tahoma"/>
          <w:sz w:val="22"/>
          <w:szCs w:val="22"/>
        </w:rPr>
      </w:pPr>
      <w:r w:rsidRPr="00060412">
        <w:rPr>
          <w:rFonts w:ascii="Tahoma" w:eastAsia="Calibri" w:hAnsi="Tahoma" w:cs="Tahoma"/>
          <w:sz w:val="22"/>
          <w:szCs w:val="22"/>
        </w:rPr>
        <w:t xml:space="preserve">4.3. În </w:t>
      </w:r>
      <w:proofErr w:type="spellStart"/>
      <w:r w:rsidRPr="00060412">
        <w:rPr>
          <w:rFonts w:ascii="Tahoma" w:eastAsia="Calibri" w:hAnsi="Tahoma" w:cs="Tahoma"/>
          <w:sz w:val="22"/>
          <w:szCs w:val="22"/>
        </w:rPr>
        <w:t>situaţia</w:t>
      </w:r>
      <w:proofErr w:type="spellEnd"/>
      <w:r w:rsidRPr="00060412">
        <w:rPr>
          <w:rFonts w:ascii="Tahoma" w:eastAsia="Calibri" w:hAnsi="Tahoma" w:cs="Tahoma"/>
          <w:sz w:val="22"/>
          <w:szCs w:val="22"/>
        </w:rPr>
        <w:t xml:space="preserve"> în care factura este primită după întocmirea procesului-verbal de recepție </w:t>
      </w:r>
      <w:r w:rsidR="00AA6E11">
        <w:rPr>
          <w:rFonts w:ascii="Tahoma" w:eastAsia="Calibri" w:hAnsi="Tahoma" w:cs="Tahoma"/>
          <w:sz w:val="22"/>
          <w:szCs w:val="22"/>
        </w:rPr>
        <w:t xml:space="preserve">cantitativă și calitativă </w:t>
      </w:r>
      <w:r w:rsidRPr="00060412">
        <w:rPr>
          <w:rFonts w:ascii="Tahoma" w:eastAsia="Calibri" w:hAnsi="Tahoma" w:cs="Tahoma"/>
          <w:sz w:val="22"/>
          <w:szCs w:val="22"/>
        </w:rPr>
        <w:t xml:space="preserve">lunară, </w:t>
      </w:r>
      <w:r w:rsidRPr="00060412">
        <w:rPr>
          <w:rFonts w:ascii="Tahoma" w:eastAsia="Calibri" w:hAnsi="Tahoma" w:cs="Tahoma"/>
          <w:b/>
          <w:i/>
          <w:sz w:val="22"/>
          <w:szCs w:val="22"/>
        </w:rPr>
        <w:t>Achizitorul</w:t>
      </w:r>
      <w:r w:rsidRPr="00060412">
        <w:rPr>
          <w:rFonts w:ascii="Tahoma" w:eastAsia="Calibri" w:hAnsi="Tahoma" w:cs="Tahoma"/>
          <w:sz w:val="22"/>
          <w:szCs w:val="22"/>
        </w:rPr>
        <w:t xml:space="preserve"> are dreptul de a efectua plata în termen de maxim 30 de zile calendaristice de la data primirii facturii.</w:t>
      </w:r>
    </w:p>
    <w:p w14:paraId="4AE28DDD" w14:textId="77777777" w:rsidR="00060412" w:rsidRPr="00060412" w:rsidRDefault="00060412" w:rsidP="00060412">
      <w:pPr>
        <w:jc w:val="both"/>
        <w:rPr>
          <w:rFonts w:ascii="Tahoma" w:hAnsi="Tahoma" w:cs="Tahoma"/>
          <w:sz w:val="22"/>
          <w:szCs w:val="22"/>
          <w:lang w:val="es-ES" w:eastAsia="en-US"/>
        </w:rPr>
      </w:pPr>
      <w:r w:rsidRPr="00060412">
        <w:rPr>
          <w:rFonts w:ascii="Tahoma" w:hAnsi="Tahoma" w:cs="Tahoma"/>
          <w:sz w:val="22"/>
          <w:szCs w:val="22"/>
          <w:lang w:val="es-ES" w:eastAsia="en-US"/>
        </w:rPr>
        <w:t xml:space="preserve">4.3. </w:t>
      </w:r>
      <w:proofErr w:type="spellStart"/>
      <w:r w:rsidRPr="00060412">
        <w:rPr>
          <w:rFonts w:ascii="Tahoma" w:hAnsi="Tahoma" w:cs="Tahoma"/>
          <w:sz w:val="22"/>
          <w:szCs w:val="22"/>
          <w:lang w:val="es-ES" w:eastAsia="en-US"/>
        </w:rPr>
        <w:t>Nu</w:t>
      </w:r>
      <w:proofErr w:type="spellEnd"/>
      <w:r w:rsidRPr="00060412">
        <w:rPr>
          <w:rFonts w:ascii="Tahoma" w:hAnsi="Tahoma" w:cs="Tahoma"/>
          <w:sz w:val="22"/>
          <w:szCs w:val="22"/>
          <w:lang w:val="es-ES" w:eastAsia="en-US"/>
        </w:rPr>
        <w:t xml:space="preserve"> se admite </w:t>
      </w:r>
      <w:proofErr w:type="spellStart"/>
      <w:r w:rsidRPr="00060412">
        <w:rPr>
          <w:rFonts w:ascii="Tahoma" w:hAnsi="Tahoma" w:cs="Tahoma"/>
          <w:sz w:val="22"/>
          <w:szCs w:val="22"/>
          <w:lang w:val="es-ES" w:eastAsia="en-US"/>
        </w:rPr>
        <w:t>efectuarea</w:t>
      </w:r>
      <w:proofErr w:type="spellEnd"/>
      <w:r w:rsidRPr="00060412">
        <w:rPr>
          <w:rFonts w:ascii="Tahoma" w:hAnsi="Tahoma" w:cs="Tahoma"/>
          <w:sz w:val="22"/>
          <w:szCs w:val="22"/>
          <w:lang w:val="es-ES" w:eastAsia="en-US"/>
        </w:rPr>
        <w:t xml:space="preserve"> de </w:t>
      </w:r>
      <w:proofErr w:type="spellStart"/>
      <w:r w:rsidRPr="00060412">
        <w:rPr>
          <w:rFonts w:ascii="Tahoma" w:hAnsi="Tahoma" w:cs="Tahoma"/>
          <w:sz w:val="22"/>
          <w:szCs w:val="22"/>
          <w:lang w:val="es-ES" w:eastAsia="en-US"/>
        </w:rPr>
        <w:t>plăţi</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în</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avans</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Nu</w:t>
      </w:r>
      <w:proofErr w:type="spellEnd"/>
      <w:r w:rsidRPr="00060412">
        <w:rPr>
          <w:rFonts w:ascii="Tahoma" w:hAnsi="Tahoma" w:cs="Tahoma"/>
          <w:sz w:val="22"/>
          <w:szCs w:val="22"/>
          <w:lang w:val="es-ES" w:eastAsia="en-US"/>
        </w:rPr>
        <w:t xml:space="preserve"> se admite </w:t>
      </w:r>
      <w:proofErr w:type="spellStart"/>
      <w:r w:rsidRPr="00060412">
        <w:rPr>
          <w:rFonts w:ascii="Tahoma" w:hAnsi="Tahoma" w:cs="Tahoma"/>
          <w:sz w:val="22"/>
          <w:szCs w:val="22"/>
          <w:lang w:val="es-ES" w:eastAsia="en-US"/>
        </w:rPr>
        <w:t>efectuarea</w:t>
      </w:r>
      <w:proofErr w:type="spellEnd"/>
      <w:r w:rsidRPr="00060412">
        <w:rPr>
          <w:rFonts w:ascii="Tahoma" w:hAnsi="Tahoma" w:cs="Tahoma"/>
          <w:sz w:val="22"/>
          <w:szCs w:val="22"/>
          <w:lang w:val="es-ES" w:eastAsia="en-US"/>
        </w:rPr>
        <w:t xml:space="preserve"> de </w:t>
      </w:r>
      <w:proofErr w:type="spellStart"/>
      <w:r w:rsidRPr="00060412">
        <w:rPr>
          <w:rFonts w:ascii="Tahoma" w:hAnsi="Tahoma" w:cs="Tahoma"/>
          <w:sz w:val="22"/>
          <w:szCs w:val="22"/>
          <w:lang w:val="es-ES" w:eastAsia="en-US"/>
        </w:rPr>
        <w:t>pl</w:t>
      </w:r>
      <w:r w:rsidRPr="00060412">
        <w:rPr>
          <w:rFonts w:ascii="Tahoma" w:hAnsi="Tahoma" w:cs="Tahoma" w:hint="eastAsia"/>
          <w:sz w:val="22"/>
          <w:szCs w:val="22"/>
          <w:lang w:val="es-ES" w:eastAsia="en-US"/>
        </w:rPr>
        <w:t>ăţ</w:t>
      </w:r>
      <w:r w:rsidRPr="00060412">
        <w:rPr>
          <w:rFonts w:ascii="Tahoma" w:hAnsi="Tahoma" w:cs="Tahoma"/>
          <w:sz w:val="22"/>
          <w:szCs w:val="22"/>
          <w:lang w:val="es-ES" w:eastAsia="en-US"/>
        </w:rPr>
        <w:t>i</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par</w:t>
      </w:r>
      <w:r w:rsidRPr="00060412">
        <w:rPr>
          <w:rFonts w:ascii="Tahoma" w:hAnsi="Tahoma" w:cs="Tahoma" w:hint="eastAsia"/>
          <w:sz w:val="22"/>
          <w:szCs w:val="22"/>
          <w:lang w:val="es-ES" w:eastAsia="en-US"/>
        </w:rPr>
        <w:t>ţ</w:t>
      </w:r>
      <w:r w:rsidRPr="00060412">
        <w:rPr>
          <w:rFonts w:ascii="Tahoma" w:hAnsi="Tahoma" w:cs="Tahoma"/>
          <w:sz w:val="22"/>
          <w:szCs w:val="22"/>
          <w:lang w:val="es-ES" w:eastAsia="en-US"/>
        </w:rPr>
        <w:t>iale</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pentru</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produsele</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livrate</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într</w:t>
      </w:r>
      <w:proofErr w:type="spellEnd"/>
      <w:r w:rsidRPr="00060412">
        <w:rPr>
          <w:rFonts w:ascii="Tahoma" w:hAnsi="Tahoma" w:cs="Tahoma"/>
          <w:sz w:val="22"/>
          <w:szCs w:val="22"/>
          <w:lang w:val="es-ES" w:eastAsia="en-US"/>
        </w:rPr>
        <w:t xml:space="preserve">-o </w:t>
      </w:r>
      <w:proofErr w:type="spellStart"/>
      <w:r w:rsidRPr="00060412">
        <w:rPr>
          <w:rFonts w:ascii="Tahoma" w:hAnsi="Tahoma" w:cs="Tahoma"/>
          <w:sz w:val="22"/>
          <w:szCs w:val="22"/>
          <w:lang w:val="es-ES" w:eastAsia="en-US"/>
        </w:rPr>
        <w:t>lun</w:t>
      </w:r>
      <w:r w:rsidRPr="00060412">
        <w:rPr>
          <w:rFonts w:ascii="Tahoma" w:hAnsi="Tahoma" w:cs="Tahoma" w:hint="eastAsia"/>
          <w:sz w:val="22"/>
          <w:szCs w:val="22"/>
          <w:lang w:val="es-ES" w:eastAsia="en-US"/>
        </w:rPr>
        <w:t>ă</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calendaristică</w:t>
      </w:r>
      <w:proofErr w:type="spellEnd"/>
      <w:r w:rsidRPr="00060412">
        <w:rPr>
          <w:rFonts w:ascii="Tahoma" w:hAnsi="Tahoma" w:cs="Tahoma"/>
          <w:sz w:val="22"/>
          <w:szCs w:val="22"/>
          <w:lang w:val="es-ES" w:eastAsia="en-US"/>
        </w:rPr>
        <w:t>.</w:t>
      </w:r>
    </w:p>
    <w:p w14:paraId="706927FB" w14:textId="77777777" w:rsidR="00060412" w:rsidRPr="00060412" w:rsidRDefault="00060412" w:rsidP="00060412">
      <w:pPr>
        <w:jc w:val="both"/>
        <w:rPr>
          <w:rFonts w:ascii="Tahoma" w:hAnsi="Tahoma" w:cs="Tahoma"/>
          <w:sz w:val="22"/>
          <w:szCs w:val="22"/>
          <w:lang w:val="es-ES" w:eastAsia="en-US"/>
        </w:rPr>
      </w:pPr>
      <w:r w:rsidRPr="00060412">
        <w:rPr>
          <w:rFonts w:ascii="Tahoma" w:hAnsi="Tahoma" w:cs="Tahoma"/>
          <w:sz w:val="22"/>
          <w:szCs w:val="22"/>
          <w:lang w:val="es-ES" w:eastAsia="en-US"/>
        </w:rPr>
        <w:lastRenderedPageBreak/>
        <w:t xml:space="preserve">4.4. Plata se </w:t>
      </w:r>
      <w:proofErr w:type="spellStart"/>
      <w:r w:rsidRPr="00060412">
        <w:rPr>
          <w:rFonts w:ascii="Tahoma" w:hAnsi="Tahoma" w:cs="Tahoma"/>
          <w:sz w:val="22"/>
          <w:szCs w:val="22"/>
          <w:lang w:val="es-ES" w:eastAsia="en-US"/>
        </w:rPr>
        <w:t>consideră</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efectuată</w:t>
      </w:r>
      <w:proofErr w:type="spellEnd"/>
      <w:r w:rsidRPr="00060412">
        <w:rPr>
          <w:rFonts w:ascii="Tahoma" w:hAnsi="Tahoma" w:cs="Tahoma"/>
          <w:sz w:val="22"/>
          <w:szCs w:val="22"/>
          <w:lang w:val="es-ES" w:eastAsia="en-US"/>
        </w:rPr>
        <w:t xml:space="preserve"> la data </w:t>
      </w:r>
      <w:proofErr w:type="spellStart"/>
      <w:r w:rsidRPr="00060412">
        <w:rPr>
          <w:rFonts w:ascii="Tahoma" w:hAnsi="Tahoma" w:cs="Tahoma"/>
          <w:sz w:val="22"/>
          <w:szCs w:val="22"/>
          <w:lang w:val="es-ES" w:eastAsia="en-US"/>
        </w:rPr>
        <w:t>debitării</w:t>
      </w:r>
      <w:proofErr w:type="spellEnd"/>
      <w:r w:rsidRPr="00060412">
        <w:rPr>
          <w:rFonts w:ascii="Tahoma" w:hAnsi="Tahoma" w:cs="Tahoma"/>
          <w:sz w:val="22"/>
          <w:szCs w:val="22"/>
          <w:lang w:val="es-ES" w:eastAsia="en-US"/>
        </w:rPr>
        <w:t xml:space="preserve"> </w:t>
      </w:r>
      <w:proofErr w:type="spellStart"/>
      <w:r w:rsidRPr="00060412">
        <w:rPr>
          <w:rFonts w:ascii="Tahoma" w:hAnsi="Tahoma" w:cs="Tahoma"/>
          <w:sz w:val="22"/>
          <w:szCs w:val="22"/>
          <w:lang w:val="es-ES" w:eastAsia="en-US"/>
        </w:rPr>
        <w:t>contului</w:t>
      </w:r>
      <w:proofErr w:type="spellEnd"/>
      <w:r w:rsidRPr="00060412">
        <w:rPr>
          <w:rFonts w:ascii="Tahoma" w:hAnsi="Tahoma" w:cs="Tahoma"/>
          <w:sz w:val="22"/>
          <w:szCs w:val="22"/>
          <w:lang w:val="es-ES" w:eastAsia="en-US"/>
        </w:rPr>
        <w:t xml:space="preserve"> </w:t>
      </w:r>
      <w:proofErr w:type="spellStart"/>
      <w:r w:rsidRPr="00060412">
        <w:rPr>
          <w:rFonts w:ascii="Tahoma" w:hAnsi="Tahoma" w:cs="Tahoma"/>
          <w:b/>
          <w:i/>
          <w:sz w:val="22"/>
          <w:szCs w:val="22"/>
          <w:lang w:val="es-ES" w:eastAsia="en-US"/>
        </w:rPr>
        <w:t>Achizitorului</w:t>
      </w:r>
      <w:proofErr w:type="spellEnd"/>
      <w:r w:rsidRPr="00060412">
        <w:rPr>
          <w:rFonts w:ascii="Tahoma" w:hAnsi="Tahoma" w:cs="Tahoma"/>
          <w:sz w:val="22"/>
          <w:szCs w:val="22"/>
          <w:lang w:val="es-ES" w:eastAsia="en-US"/>
        </w:rPr>
        <w:t>.</w:t>
      </w:r>
    </w:p>
    <w:p w14:paraId="0D2FBA14" w14:textId="77777777" w:rsidR="00C05B5E" w:rsidRPr="00CE0828" w:rsidRDefault="00781C61" w:rsidP="00C05B5E">
      <w:pPr>
        <w:pStyle w:val="ListParagraph"/>
        <w:ind w:left="0"/>
        <w:contextualSpacing w:val="0"/>
        <w:jc w:val="both"/>
        <w:rPr>
          <w:rFonts w:ascii="Tahoma" w:hAnsi="Tahoma" w:cs="Tahoma"/>
          <w:sz w:val="22"/>
          <w:szCs w:val="22"/>
        </w:rPr>
      </w:pPr>
      <w:r w:rsidRPr="00CE0828">
        <w:rPr>
          <w:rFonts w:ascii="Tahoma" w:hAnsi="Tahoma" w:cs="Tahoma"/>
          <w:sz w:val="22"/>
          <w:szCs w:val="22"/>
        </w:rPr>
        <w:t>4.5</w:t>
      </w:r>
      <w:r w:rsidR="00C05B5E" w:rsidRPr="00CE0828">
        <w:rPr>
          <w:rFonts w:ascii="Tahoma" w:hAnsi="Tahoma" w:cs="Tahoma"/>
          <w:sz w:val="22"/>
          <w:szCs w:val="22"/>
        </w:rPr>
        <w:t>. Factura furnizată va fi emisă și completată în conformitate cu legislația română în vigoare.</w:t>
      </w:r>
    </w:p>
    <w:p w14:paraId="7B024856" w14:textId="5719D23C" w:rsidR="00C05B5E" w:rsidRPr="00CE0828" w:rsidRDefault="00781C61" w:rsidP="00C05B5E">
      <w:pPr>
        <w:pStyle w:val="ListParagraph"/>
        <w:ind w:left="0"/>
        <w:contextualSpacing w:val="0"/>
        <w:jc w:val="both"/>
        <w:rPr>
          <w:rFonts w:ascii="Tahoma" w:hAnsi="Tahoma" w:cs="Tahoma"/>
          <w:sz w:val="22"/>
          <w:szCs w:val="22"/>
        </w:rPr>
      </w:pPr>
      <w:r w:rsidRPr="00CE0828">
        <w:rPr>
          <w:rFonts w:ascii="Tahoma" w:hAnsi="Tahoma" w:cs="Tahoma"/>
          <w:sz w:val="22"/>
          <w:szCs w:val="22"/>
        </w:rPr>
        <w:t>4.6</w:t>
      </w:r>
      <w:r w:rsidR="00060412">
        <w:rPr>
          <w:rFonts w:ascii="Tahoma" w:hAnsi="Tahoma" w:cs="Tahoma"/>
          <w:sz w:val="22"/>
          <w:szCs w:val="22"/>
        </w:rPr>
        <w:t>.</w:t>
      </w:r>
      <w:r w:rsidR="00C05B5E" w:rsidRPr="00CE0828">
        <w:rPr>
          <w:rFonts w:ascii="Tahoma" w:hAnsi="Tahoma" w:cs="Tahoma"/>
          <w:sz w:val="22"/>
          <w:szCs w:val="22"/>
        </w:rPr>
        <w:t xml:space="preserve"> Dacă factura are elemente greșite și/sau greșeli de calcul identificate de </w:t>
      </w:r>
      <w:r>
        <w:rPr>
          <w:rFonts w:ascii="Tahoma" w:hAnsi="Tahoma" w:cs="Tahoma"/>
          <w:b/>
          <w:i/>
          <w:sz w:val="22"/>
          <w:szCs w:val="22"/>
        </w:rPr>
        <w:t>Achizitor</w:t>
      </w:r>
      <w:r w:rsidR="00C05B5E" w:rsidRPr="00CE0828">
        <w:rPr>
          <w:rFonts w:ascii="Tahoma" w:hAnsi="Tahoma" w:cs="Tahoma"/>
          <w:sz w:val="22"/>
          <w:szCs w:val="22"/>
        </w:rPr>
        <w:t xml:space="preserve">, și sunt necesare revizuiri, clarificări suplimentare sau alte documente suport din partea </w:t>
      </w:r>
      <w:r w:rsidR="00DA52AD" w:rsidRPr="00DA52AD">
        <w:rPr>
          <w:rFonts w:ascii="Tahoma" w:hAnsi="Tahoma" w:cs="Tahoma"/>
          <w:b/>
          <w:bCs/>
          <w:i/>
          <w:iCs/>
          <w:sz w:val="22"/>
          <w:szCs w:val="22"/>
        </w:rPr>
        <w:t>Furnizorului</w:t>
      </w:r>
      <w:r w:rsidR="00C05B5E" w:rsidRPr="00DA52AD">
        <w:rPr>
          <w:rFonts w:ascii="Tahoma" w:hAnsi="Tahoma" w:cs="Tahoma"/>
          <w:b/>
          <w:bCs/>
          <w:i/>
          <w:iCs/>
          <w:sz w:val="22"/>
          <w:szCs w:val="22"/>
        </w:rPr>
        <w:t>,</w:t>
      </w:r>
      <w:r w:rsidR="00C05B5E" w:rsidRPr="00CE0828">
        <w:rPr>
          <w:rFonts w:ascii="Tahoma" w:hAnsi="Tahoma" w:cs="Tahoma"/>
          <w:sz w:val="22"/>
          <w:szCs w:val="22"/>
        </w:rPr>
        <w:t xml:space="preserve"> termenul de 30 de zile pentru plata facturii se suspendă începând cu data notificării de către </w:t>
      </w:r>
      <w:r w:rsidR="00A42FB1">
        <w:rPr>
          <w:rFonts w:ascii="Tahoma" w:hAnsi="Tahoma" w:cs="Tahoma"/>
          <w:b/>
          <w:i/>
          <w:sz w:val="22"/>
          <w:szCs w:val="22"/>
        </w:rPr>
        <w:t>Achizitor</w:t>
      </w:r>
      <w:r w:rsidR="00C05B5E" w:rsidRPr="00CE0828">
        <w:rPr>
          <w:rFonts w:ascii="Tahoma" w:hAnsi="Tahoma" w:cs="Tahoma"/>
          <w:sz w:val="22"/>
          <w:szCs w:val="22"/>
        </w:rPr>
        <w:t xml:space="preserve"> a problemelor identificate. Repunerea în termen se face de la momentul îndeplinirii condițiilor de formă și de fond ale facturii.</w:t>
      </w:r>
    </w:p>
    <w:p w14:paraId="219DF87D" w14:textId="27CAAE9F" w:rsidR="00C05B5E" w:rsidRPr="00CE0828" w:rsidRDefault="009A3705" w:rsidP="00C05B5E">
      <w:pPr>
        <w:pStyle w:val="ListParagraph"/>
        <w:ind w:left="0"/>
        <w:contextualSpacing w:val="0"/>
        <w:jc w:val="both"/>
        <w:rPr>
          <w:rFonts w:ascii="Tahoma" w:hAnsi="Tahoma" w:cs="Tahoma"/>
          <w:sz w:val="22"/>
          <w:szCs w:val="22"/>
        </w:rPr>
      </w:pPr>
      <w:r w:rsidRPr="00CE0828">
        <w:rPr>
          <w:rFonts w:ascii="Tahoma" w:hAnsi="Tahoma" w:cs="Tahoma"/>
          <w:sz w:val="22"/>
          <w:szCs w:val="22"/>
        </w:rPr>
        <w:t>4.7.</w:t>
      </w:r>
      <w:r w:rsidR="00C05B5E" w:rsidRPr="00CE0828">
        <w:rPr>
          <w:rFonts w:ascii="Tahoma" w:hAnsi="Tahoma" w:cs="Tahoma"/>
          <w:sz w:val="22"/>
          <w:szCs w:val="22"/>
        </w:rPr>
        <w:t xml:space="preserve"> </w:t>
      </w:r>
      <w:r w:rsidRPr="00060412">
        <w:rPr>
          <w:rFonts w:ascii="Tahoma" w:hAnsi="Tahoma" w:cs="Tahoma"/>
          <w:b/>
          <w:bCs/>
          <w:i/>
          <w:sz w:val="22"/>
          <w:szCs w:val="22"/>
        </w:rPr>
        <w:t>Furnizorul</w:t>
      </w:r>
      <w:r w:rsidR="00C05B5E" w:rsidRPr="00060412">
        <w:rPr>
          <w:rFonts w:ascii="Tahoma" w:hAnsi="Tahoma" w:cs="Tahoma"/>
          <w:b/>
          <w:bCs/>
          <w:sz w:val="22"/>
          <w:szCs w:val="22"/>
        </w:rPr>
        <w:t xml:space="preserve"> </w:t>
      </w:r>
      <w:r w:rsidR="00C05B5E" w:rsidRPr="00CE0828">
        <w:rPr>
          <w:rFonts w:ascii="Tahoma" w:hAnsi="Tahoma" w:cs="Tahoma"/>
          <w:sz w:val="22"/>
          <w:szCs w:val="22"/>
        </w:rPr>
        <w:t>este răspunzător de corectitudinea și exactitatea datelor înscrise în factură și se obligă să restituie atât sumele încasate în plus</w:t>
      </w:r>
      <w:r w:rsidR="004973BF">
        <w:rPr>
          <w:rFonts w:ascii="Tahoma" w:hAnsi="Tahoma" w:cs="Tahoma"/>
          <w:sz w:val="22"/>
          <w:szCs w:val="22"/>
        </w:rPr>
        <w:t>,</w:t>
      </w:r>
      <w:r w:rsidR="00C05B5E" w:rsidRPr="00CE0828">
        <w:rPr>
          <w:rFonts w:ascii="Tahoma" w:hAnsi="Tahoma" w:cs="Tahoma"/>
          <w:sz w:val="22"/>
          <w:szCs w:val="22"/>
        </w:rPr>
        <w:t xml:space="preserve"> cât și foloasele realizate necuvenit, aferente acestora. </w:t>
      </w:r>
    </w:p>
    <w:p w14:paraId="4452A6F5" w14:textId="77777777" w:rsidR="00DE54EE" w:rsidRPr="00EB5BF1" w:rsidRDefault="00DE54EE" w:rsidP="00DE54EE">
      <w:pPr>
        <w:rPr>
          <w:rFonts w:ascii="Tahoma" w:hAnsi="Tahoma" w:cs="Tahoma"/>
          <w:b/>
          <w:sz w:val="22"/>
          <w:szCs w:val="22"/>
        </w:rPr>
      </w:pPr>
    </w:p>
    <w:p w14:paraId="31DBCCC9" w14:textId="77777777" w:rsidR="00DE54EE" w:rsidRPr="0086242B" w:rsidRDefault="00CC7591" w:rsidP="00DE54EE">
      <w:pPr>
        <w:rPr>
          <w:rFonts w:ascii="Tahoma" w:hAnsi="Tahoma" w:cs="Tahoma"/>
          <w:b/>
          <w:sz w:val="22"/>
          <w:szCs w:val="22"/>
        </w:rPr>
      </w:pPr>
      <w:r w:rsidRPr="00CD2C86">
        <w:rPr>
          <w:rFonts w:ascii="Tahoma" w:hAnsi="Tahoma" w:cs="Tahoma"/>
          <w:b/>
          <w:sz w:val="22"/>
          <w:szCs w:val="22"/>
        </w:rPr>
        <w:t xml:space="preserve">Cap. </w:t>
      </w:r>
      <w:r w:rsidR="005D3129">
        <w:rPr>
          <w:rFonts w:ascii="Tahoma" w:hAnsi="Tahoma" w:cs="Tahoma"/>
          <w:b/>
          <w:sz w:val="22"/>
          <w:szCs w:val="22"/>
        </w:rPr>
        <w:t>5</w:t>
      </w:r>
      <w:r w:rsidRPr="00CD2C86">
        <w:rPr>
          <w:rFonts w:ascii="Tahoma" w:hAnsi="Tahoma" w:cs="Tahoma"/>
          <w:b/>
          <w:sz w:val="22"/>
          <w:szCs w:val="22"/>
        </w:rPr>
        <w:t xml:space="preserve">. </w:t>
      </w:r>
      <w:r w:rsidR="00DE54EE" w:rsidRPr="00CD2C86">
        <w:rPr>
          <w:rFonts w:ascii="Tahoma" w:hAnsi="Tahoma" w:cs="Tahoma"/>
          <w:b/>
          <w:sz w:val="22"/>
          <w:szCs w:val="22"/>
        </w:rPr>
        <w:t>DOCUMENTELE CONTRACTULUI</w:t>
      </w:r>
    </w:p>
    <w:p w14:paraId="584C154F" w14:textId="77777777" w:rsidR="00DE54EE" w:rsidRPr="00CD2C86" w:rsidRDefault="005D3129" w:rsidP="00DE54EE">
      <w:pPr>
        <w:rPr>
          <w:rFonts w:ascii="Tahoma" w:hAnsi="Tahoma" w:cs="Tahoma"/>
          <w:sz w:val="22"/>
          <w:szCs w:val="22"/>
        </w:rPr>
      </w:pPr>
      <w:r>
        <w:rPr>
          <w:rFonts w:ascii="Tahoma" w:hAnsi="Tahoma" w:cs="Tahoma"/>
          <w:sz w:val="22"/>
          <w:szCs w:val="22"/>
        </w:rPr>
        <w:t>5</w:t>
      </w:r>
      <w:r w:rsidR="00DE54EE" w:rsidRPr="00CD2C86">
        <w:rPr>
          <w:rFonts w:ascii="Tahoma" w:hAnsi="Tahoma" w:cs="Tahoma"/>
          <w:sz w:val="22"/>
          <w:szCs w:val="22"/>
        </w:rPr>
        <w:t xml:space="preserve">.1. Documentele </w:t>
      </w:r>
      <w:r w:rsidR="00DE54EE" w:rsidRPr="00CD2C86">
        <w:rPr>
          <w:rFonts w:ascii="Tahoma" w:hAnsi="Tahoma" w:cs="Tahoma"/>
          <w:b/>
          <w:i/>
          <w:sz w:val="22"/>
          <w:szCs w:val="22"/>
        </w:rPr>
        <w:t>Contractului</w:t>
      </w:r>
      <w:r w:rsidR="00DE54EE" w:rsidRPr="00CD2C86">
        <w:rPr>
          <w:rFonts w:ascii="Tahoma" w:hAnsi="Tahoma" w:cs="Tahoma"/>
          <w:sz w:val="22"/>
          <w:szCs w:val="22"/>
        </w:rPr>
        <w:t xml:space="preserve"> sunt:</w:t>
      </w:r>
    </w:p>
    <w:p w14:paraId="79DA4CD1" w14:textId="77777777" w:rsidR="00DE54EE" w:rsidRPr="00CD2C86" w:rsidRDefault="00DE54EE" w:rsidP="00DE54EE">
      <w:pPr>
        <w:ind w:firstLine="720"/>
        <w:rPr>
          <w:rFonts w:ascii="Tahoma" w:hAnsi="Tahoma" w:cs="Tahoma"/>
          <w:sz w:val="22"/>
          <w:szCs w:val="22"/>
        </w:rPr>
      </w:pPr>
      <w:r w:rsidRPr="00CD2C86">
        <w:rPr>
          <w:rFonts w:ascii="Tahoma" w:hAnsi="Tahoma" w:cs="Tahoma"/>
          <w:sz w:val="22"/>
          <w:szCs w:val="22"/>
        </w:rPr>
        <w:t>a) Prezentul înscris;</w:t>
      </w:r>
    </w:p>
    <w:p w14:paraId="46C1D4F4" w14:textId="77777777" w:rsidR="00DE54EE" w:rsidRDefault="00DE54EE" w:rsidP="00DE54EE">
      <w:pPr>
        <w:ind w:firstLine="720"/>
        <w:rPr>
          <w:rFonts w:ascii="Tahoma" w:hAnsi="Tahoma" w:cs="Tahoma"/>
          <w:sz w:val="22"/>
          <w:szCs w:val="22"/>
        </w:rPr>
      </w:pPr>
      <w:r w:rsidRPr="00CD2C86">
        <w:rPr>
          <w:rFonts w:ascii="Tahoma" w:hAnsi="Tahoma" w:cs="Tahoma"/>
          <w:sz w:val="22"/>
          <w:szCs w:val="22"/>
        </w:rPr>
        <w:t xml:space="preserve">b) </w:t>
      </w:r>
      <w:proofErr w:type="spellStart"/>
      <w:r w:rsidRPr="00CD2C86">
        <w:rPr>
          <w:rFonts w:ascii="Tahoma" w:hAnsi="Tahoma" w:cs="Tahoma"/>
          <w:sz w:val="22"/>
          <w:szCs w:val="22"/>
        </w:rPr>
        <w:t>Garanţia</w:t>
      </w:r>
      <w:proofErr w:type="spellEnd"/>
      <w:r w:rsidRPr="00CD2C86">
        <w:rPr>
          <w:rFonts w:ascii="Tahoma" w:hAnsi="Tahoma" w:cs="Tahoma"/>
          <w:sz w:val="22"/>
          <w:szCs w:val="22"/>
        </w:rPr>
        <w:t xml:space="preserve"> de bună </w:t>
      </w:r>
      <w:proofErr w:type="spellStart"/>
      <w:r w:rsidRPr="00CD2C86">
        <w:rPr>
          <w:rFonts w:ascii="Tahoma" w:hAnsi="Tahoma" w:cs="Tahoma"/>
          <w:sz w:val="22"/>
          <w:szCs w:val="22"/>
        </w:rPr>
        <w:t>execuţie</w:t>
      </w:r>
      <w:proofErr w:type="spellEnd"/>
      <w:r w:rsidRPr="00CD2C86">
        <w:rPr>
          <w:rFonts w:ascii="Tahoma" w:hAnsi="Tahoma" w:cs="Tahoma"/>
          <w:sz w:val="22"/>
          <w:szCs w:val="22"/>
        </w:rPr>
        <w:t xml:space="preserve"> – Anexa nr. </w:t>
      </w:r>
      <w:r w:rsidR="00CC7591" w:rsidRPr="00CD2C86">
        <w:rPr>
          <w:rFonts w:ascii="Tahoma" w:hAnsi="Tahoma" w:cs="Tahoma"/>
          <w:sz w:val="22"/>
          <w:szCs w:val="22"/>
        </w:rPr>
        <w:t>1</w:t>
      </w:r>
      <w:r w:rsidR="00060412">
        <w:rPr>
          <w:rFonts w:ascii="Tahoma" w:hAnsi="Tahoma" w:cs="Tahoma"/>
          <w:sz w:val="22"/>
          <w:szCs w:val="22"/>
        </w:rPr>
        <w:t>;</w:t>
      </w:r>
    </w:p>
    <w:p w14:paraId="15136531" w14:textId="08F483EB" w:rsidR="00060412" w:rsidRDefault="00060412" w:rsidP="00060412">
      <w:pPr>
        <w:ind w:firstLine="720"/>
        <w:rPr>
          <w:rFonts w:ascii="Tahoma" w:hAnsi="Tahoma" w:cs="Tahoma"/>
          <w:sz w:val="22"/>
          <w:szCs w:val="22"/>
        </w:rPr>
      </w:pPr>
      <w:r w:rsidRPr="00060412">
        <w:rPr>
          <w:rFonts w:ascii="Tahoma" w:hAnsi="Tahoma" w:cs="Tahoma"/>
          <w:sz w:val="22"/>
          <w:szCs w:val="22"/>
        </w:rPr>
        <w:t>c) Lista licențelor</w:t>
      </w:r>
      <w:r w:rsidR="00DA52AD">
        <w:rPr>
          <w:rFonts w:ascii="Tahoma" w:hAnsi="Tahoma" w:cs="Tahoma"/>
          <w:sz w:val="22"/>
          <w:szCs w:val="22"/>
        </w:rPr>
        <w:t xml:space="preserve"> și subscripțiilor</w:t>
      </w:r>
      <w:r w:rsidRPr="00060412">
        <w:rPr>
          <w:rFonts w:ascii="Tahoma" w:hAnsi="Tahoma" w:cs="Tahoma"/>
          <w:sz w:val="22"/>
          <w:szCs w:val="22"/>
        </w:rPr>
        <w:t xml:space="preserve"> – Anexa nr.2.</w:t>
      </w:r>
    </w:p>
    <w:p w14:paraId="241DC665" w14:textId="77777777" w:rsidR="00DE54EE" w:rsidRPr="00EB5BF1" w:rsidRDefault="005D3129" w:rsidP="00DE54EE">
      <w:pPr>
        <w:rPr>
          <w:rFonts w:ascii="Tahoma" w:hAnsi="Tahoma" w:cs="Tahoma"/>
          <w:sz w:val="22"/>
          <w:szCs w:val="22"/>
          <w:lang w:val="it-IT"/>
        </w:rPr>
      </w:pPr>
      <w:r>
        <w:rPr>
          <w:rFonts w:ascii="Tahoma" w:hAnsi="Tahoma" w:cs="Tahoma"/>
          <w:sz w:val="22"/>
          <w:szCs w:val="22"/>
          <w:lang w:val="it-IT"/>
        </w:rPr>
        <w:t>5</w:t>
      </w:r>
      <w:r w:rsidR="00DE54EE" w:rsidRPr="00CD2C86">
        <w:rPr>
          <w:rFonts w:ascii="Tahoma" w:hAnsi="Tahoma" w:cs="Tahoma"/>
          <w:sz w:val="22"/>
          <w:szCs w:val="22"/>
          <w:lang w:val="it-IT"/>
        </w:rPr>
        <w:t>.2. Documentele prevăzute</w:t>
      </w:r>
      <w:r w:rsidR="00DE54EE" w:rsidRPr="00EB5BF1">
        <w:rPr>
          <w:rFonts w:ascii="Tahoma" w:hAnsi="Tahoma" w:cs="Tahoma"/>
          <w:sz w:val="22"/>
          <w:szCs w:val="22"/>
          <w:lang w:val="it-IT"/>
        </w:rPr>
        <w:t xml:space="preserve"> la </w:t>
      </w:r>
      <w:r w:rsidR="00B86F57">
        <w:rPr>
          <w:rFonts w:ascii="Tahoma" w:hAnsi="Tahoma" w:cs="Tahoma"/>
          <w:sz w:val="22"/>
          <w:szCs w:val="22"/>
          <w:lang w:val="it-IT"/>
        </w:rPr>
        <w:t>pc</w:t>
      </w:r>
      <w:r w:rsidR="00DE54EE" w:rsidRPr="00EB5BF1">
        <w:rPr>
          <w:rFonts w:ascii="Tahoma" w:hAnsi="Tahoma" w:cs="Tahoma"/>
          <w:sz w:val="22"/>
          <w:szCs w:val="22"/>
          <w:lang w:val="it-IT"/>
        </w:rPr>
        <w:t xml:space="preserve">t. </w:t>
      </w:r>
      <w:r w:rsidR="00BA0E8D">
        <w:rPr>
          <w:rFonts w:ascii="Tahoma" w:hAnsi="Tahoma" w:cs="Tahoma"/>
          <w:sz w:val="22"/>
          <w:szCs w:val="22"/>
          <w:lang w:val="it-IT"/>
        </w:rPr>
        <w:t>5</w:t>
      </w:r>
      <w:r w:rsidR="00DE54EE" w:rsidRPr="00EB5BF1">
        <w:rPr>
          <w:rFonts w:ascii="Tahoma" w:hAnsi="Tahoma" w:cs="Tahoma"/>
          <w:sz w:val="22"/>
          <w:szCs w:val="22"/>
          <w:lang w:val="it-IT"/>
        </w:rPr>
        <w:t xml:space="preserve">.1. fac parte integrantă din </w:t>
      </w:r>
      <w:r w:rsidR="00DE54EE" w:rsidRPr="00EB5BF1">
        <w:rPr>
          <w:rFonts w:ascii="Tahoma" w:hAnsi="Tahoma" w:cs="Tahoma"/>
          <w:b/>
          <w:i/>
          <w:sz w:val="22"/>
          <w:szCs w:val="22"/>
          <w:lang w:val="it-IT"/>
        </w:rPr>
        <w:t>Contract</w:t>
      </w:r>
      <w:r w:rsidR="00DE54EE" w:rsidRPr="00EB5BF1">
        <w:rPr>
          <w:rFonts w:ascii="Tahoma" w:hAnsi="Tahoma" w:cs="Tahoma"/>
          <w:sz w:val="22"/>
          <w:szCs w:val="22"/>
          <w:lang w:val="it-IT"/>
        </w:rPr>
        <w:t>.</w:t>
      </w:r>
    </w:p>
    <w:p w14:paraId="2550D002" w14:textId="77777777" w:rsidR="00DE54EE" w:rsidRPr="00EB5BF1" w:rsidRDefault="005D3129" w:rsidP="00DC103B">
      <w:pPr>
        <w:tabs>
          <w:tab w:val="left" w:pos="8640"/>
        </w:tabs>
        <w:jc w:val="both"/>
        <w:rPr>
          <w:rFonts w:ascii="Tahoma" w:hAnsi="Tahoma" w:cs="Tahoma"/>
          <w:sz w:val="22"/>
          <w:szCs w:val="22"/>
          <w:lang w:val="pt-PT"/>
        </w:rPr>
      </w:pPr>
      <w:r>
        <w:rPr>
          <w:rFonts w:ascii="Tahoma" w:hAnsi="Tahoma" w:cs="Tahoma"/>
          <w:sz w:val="22"/>
          <w:szCs w:val="22"/>
          <w:lang w:val="pt-PT"/>
        </w:rPr>
        <w:t>5</w:t>
      </w:r>
      <w:r w:rsidR="00DE54EE" w:rsidRPr="00EB5BF1">
        <w:rPr>
          <w:rFonts w:ascii="Tahoma" w:hAnsi="Tahoma" w:cs="Tahoma"/>
          <w:sz w:val="22"/>
          <w:szCs w:val="22"/>
          <w:lang w:val="pt-PT"/>
        </w:rPr>
        <w:t xml:space="preserve">.3. Prevederile </w:t>
      </w:r>
      <w:r w:rsidR="00DE54EE" w:rsidRPr="00EB5BF1">
        <w:rPr>
          <w:rFonts w:ascii="Tahoma" w:hAnsi="Tahoma" w:cs="Tahoma"/>
          <w:b/>
          <w:sz w:val="22"/>
          <w:szCs w:val="22"/>
          <w:lang w:val="pt-PT"/>
        </w:rPr>
        <w:t xml:space="preserve">Acordului-cadru </w:t>
      </w:r>
      <w:r w:rsidR="00DE54EE" w:rsidRPr="00EB5BF1">
        <w:rPr>
          <w:rFonts w:ascii="Tahoma" w:hAnsi="Tahoma" w:cs="Tahoma"/>
          <w:sz w:val="22"/>
          <w:szCs w:val="22"/>
          <w:lang w:val="pt-PT"/>
        </w:rPr>
        <w:t xml:space="preserve">vor fi respectate pe toată perioada de derulare a </w:t>
      </w:r>
      <w:r w:rsidR="00DE54EE" w:rsidRPr="00EB5BF1">
        <w:rPr>
          <w:rFonts w:ascii="Tahoma" w:hAnsi="Tahoma" w:cs="Tahoma"/>
          <w:b/>
          <w:i/>
          <w:sz w:val="22"/>
          <w:szCs w:val="22"/>
          <w:lang w:val="pt-PT"/>
        </w:rPr>
        <w:t>Contractului</w:t>
      </w:r>
      <w:r w:rsidR="00DE54EE" w:rsidRPr="00EB5BF1">
        <w:rPr>
          <w:rFonts w:ascii="Tahoma" w:hAnsi="Tahoma" w:cs="Tahoma"/>
          <w:sz w:val="22"/>
          <w:szCs w:val="22"/>
          <w:lang w:val="pt-PT"/>
        </w:rPr>
        <w:t>.</w:t>
      </w:r>
    </w:p>
    <w:p w14:paraId="2848A2DC" w14:textId="77777777" w:rsidR="00DE54EE" w:rsidRPr="00EB5BF1" w:rsidRDefault="00DE54EE" w:rsidP="00DE54EE">
      <w:pPr>
        <w:outlineLvl w:val="5"/>
        <w:rPr>
          <w:rFonts w:ascii="Tahoma" w:hAnsi="Tahoma" w:cs="Tahoma"/>
          <w:b/>
          <w:bCs/>
          <w:snapToGrid w:val="0"/>
          <w:sz w:val="22"/>
          <w:szCs w:val="22"/>
          <w:lang w:eastAsia="en-US"/>
        </w:rPr>
      </w:pPr>
    </w:p>
    <w:p w14:paraId="059CAC5D" w14:textId="77777777" w:rsidR="00DE54EE" w:rsidRPr="00EB5BF1" w:rsidRDefault="00DE54EE" w:rsidP="00DE54EE">
      <w:pPr>
        <w:outlineLvl w:val="5"/>
        <w:rPr>
          <w:rFonts w:ascii="Tahoma" w:hAnsi="Tahoma" w:cs="Tahoma"/>
          <w:b/>
          <w:bCs/>
          <w:snapToGrid w:val="0"/>
          <w:sz w:val="22"/>
          <w:szCs w:val="22"/>
          <w:lang w:eastAsia="en-US"/>
        </w:rPr>
      </w:pPr>
      <w:r w:rsidRPr="00EB5BF1">
        <w:rPr>
          <w:rFonts w:ascii="Tahoma" w:hAnsi="Tahoma" w:cs="Tahoma"/>
          <w:b/>
          <w:bCs/>
          <w:snapToGrid w:val="0"/>
          <w:sz w:val="22"/>
          <w:szCs w:val="22"/>
          <w:lang w:eastAsia="en-US"/>
        </w:rPr>
        <w:t xml:space="preserve">Cap. </w:t>
      </w:r>
      <w:r w:rsidR="00BA0E8D">
        <w:rPr>
          <w:rFonts w:ascii="Tahoma" w:hAnsi="Tahoma" w:cs="Tahoma"/>
          <w:b/>
          <w:bCs/>
          <w:snapToGrid w:val="0"/>
          <w:sz w:val="22"/>
          <w:szCs w:val="22"/>
          <w:lang w:eastAsia="en-US"/>
        </w:rPr>
        <w:t>6</w:t>
      </w:r>
      <w:r w:rsidRPr="00EB5BF1">
        <w:rPr>
          <w:rFonts w:ascii="Tahoma" w:hAnsi="Tahoma" w:cs="Tahoma"/>
          <w:b/>
          <w:bCs/>
          <w:snapToGrid w:val="0"/>
          <w:sz w:val="22"/>
          <w:szCs w:val="22"/>
          <w:lang w:eastAsia="en-US"/>
        </w:rPr>
        <w:t>. GARANŢIA DE BUNĂ EXECUŢIE</w:t>
      </w:r>
    </w:p>
    <w:p w14:paraId="3B7E8907" w14:textId="03D44B23" w:rsidR="00DA52AD" w:rsidRPr="00DA52AD" w:rsidRDefault="00B6411E" w:rsidP="00DA52AD">
      <w:pPr>
        <w:ind w:right="47"/>
        <w:jc w:val="both"/>
        <w:rPr>
          <w:rFonts w:ascii="Tahoma" w:hAnsi="Tahoma" w:cs="Tahoma"/>
          <w:iCs/>
          <w:sz w:val="22"/>
          <w:szCs w:val="22"/>
          <w:lang w:eastAsia="en-US"/>
        </w:rPr>
      </w:pPr>
      <w:r>
        <w:rPr>
          <w:rFonts w:ascii="Tahoma" w:hAnsi="Tahoma" w:cs="Tahoma"/>
          <w:sz w:val="22"/>
          <w:szCs w:val="22"/>
        </w:rPr>
        <w:t>6</w:t>
      </w:r>
      <w:r w:rsidR="00DE54EE" w:rsidRPr="00EB5BF1">
        <w:rPr>
          <w:rFonts w:ascii="Tahoma" w:hAnsi="Tahoma" w:cs="Tahoma"/>
          <w:sz w:val="22"/>
          <w:szCs w:val="22"/>
        </w:rPr>
        <w:t>.1.</w:t>
      </w:r>
      <w:r w:rsidR="00DE54EE" w:rsidRPr="00EB5BF1">
        <w:rPr>
          <w:rFonts w:ascii="Tahoma" w:hAnsi="Tahoma" w:cs="Tahoma"/>
          <w:b/>
          <w:sz w:val="22"/>
          <w:szCs w:val="22"/>
        </w:rPr>
        <w:t xml:space="preserve"> </w:t>
      </w:r>
      <w:r w:rsidR="00785FA4">
        <w:rPr>
          <w:rFonts w:ascii="Tahoma" w:hAnsi="Tahoma" w:cs="Tahoma"/>
          <w:sz w:val="22"/>
          <w:szCs w:val="22"/>
        </w:rPr>
        <w:t xml:space="preserve">(1) </w:t>
      </w:r>
      <w:r w:rsidR="00036EBE">
        <w:rPr>
          <w:rFonts w:ascii="Tahoma" w:hAnsi="Tahoma" w:cs="Tahoma"/>
          <w:b/>
          <w:i/>
          <w:sz w:val="22"/>
          <w:szCs w:val="22"/>
        </w:rPr>
        <w:t>Furnizor</w:t>
      </w:r>
      <w:r w:rsidR="00DE54EE" w:rsidRPr="00EB5BF1">
        <w:rPr>
          <w:rFonts w:ascii="Tahoma" w:hAnsi="Tahoma" w:cs="Tahoma"/>
          <w:b/>
          <w:i/>
          <w:sz w:val="22"/>
          <w:szCs w:val="22"/>
        </w:rPr>
        <w:t>ul</w:t>
      </w:r>
      <w:r w:rsidR="00DA52AD" w:rsidRPr="00DA52AD">
        <w:rPr>
          <w:rFonts w:ascii="Tahoma" w:hAnsi="Tahoma" w:cs="Tahoma"/>
          <w:sz w:val="22"/>
          <w:szCs w:val="22"/>
          <w:lang w:eastAsia="en-US"/>
        </w:rPr>
        <w:t xml:space="preserve"> se obligă să constituie garanția de bună execuție a </w:t>
      </w:r>
      <w:r w:rsidR="00DA52AD" w:rsidRPr="00DA52AD">
        <w:rPr>
          <w:rFonts w:ascii="Tahoma" w:hAnsi="Tahoma" w:cs="Tahoma"/>
          <w:b/>
          <w:bCs/>
          <w:i/>
          <w:iCs/>
          <w:sz w:val="22"/>
          <w:szCs w:val="22"/>
          <w:lang w:eastAsia="en-US"/>
        </w:rPr>
        <w:t>Contractului</w:t>
      </w:r>
      <w:r w:rsidR="00DA52AD" w:rsidRPr="00DA52AD">
        <w:rPr>
          <w:rFonts w:ascii="Tahoma" w:hAnsi="Tahoma" w:cs="Tahoma"/>
          <w:sz w:val="22"/>
          <w:szCs w:val="22"/>
          <w:lang w:eastAsia="en-US"/>
        </w:rPr>
        <w:t xml:space="preserve"> în valoare de </w:t>
      </w:r>
      <w:r w:rsidR="00DA52AD" w:rsidRPr="00DA52AD">
        <w:rPr>
          <w:rFonts w:ascii="Tahoma" w:hAnsi="Tahoma" w:cs="Tahoma"/>
          <w:b/>
          <w:bCs/>
          <w:sz w:val="22"/>
          <w:szCs w:val="22"/>
          <w:lang w:eastAsia="en-US"/>
        </w:rPr>
        <w:t>................................ Lei</w:t>
      </w:r>
      <w:r w:rsidR="00DA52AD" w:rsidRPr="00DA52AD">
        <w:rPr>
          <w:rFonts w:ascii="Tahoma" w:hAnsi="Tahoma" w:cs="Tahoma"/>
          <w:sz w:val="22"/>
          <w:szCs w:val="22"/>
          <w:lang w:eastAsia="en-US"/>
        </w:rPr>
        <w:t xml:space="preserve">, reprezentând 10% din </w:t>
      </w:r>
      <w:proofErr w:type="spellStart"/>
      <w:r w:rsidR="00DA52AD" w:rsidRPr="00DA52AD">
        <w:rPr>
          <w:rFonts w:ascii="Tahoma" w:hAnsi="Tahoma" w:cs="Tahoma"/>
          <w:sz w:val="22"/>
          <w:szCs w:val="22"/>
          <w:lang w:eastAsia="en-US"/>
        </w:rPr>
        <w:t>preţul</w:t>
      </w:r>
      <w:proofErr w:type="spellEnd"/>
      <w:r w:rsidR="00DA52AD" w:rsidRPr="00DA52AD">
        <w:rPr>
          <w:rFonts w:ascii="Tahoma" w:hAnsi="Tahoma" w:cs="Tahoma"/>
          <w:sz w:val="22"/>
          <w:szCs w:val="22"/>
          <w:lang w:eastAsia="en-US"/>
        </w:rPr>
        <w:t xml:space="preserve"> total al Contractului prevăzut la Cap. </w:t>
      </w:r>
      <w:r w:rsidR="00DA52AD">
        <w:rPr>
          <w:rFonts w:ascii="Tahoma" w:hAnsi="Tahoma" w:cs="Tahoma"/>
          <w:sz w:val="22"/>
          <w:szCs w:val="22"/>
          <w:lang w:eastAsia="en-US"/>
        </w:rPr>
        <w:t>3</w:t>
      </w:r>
      <w:r w:rsidR="00DA52AD" w:rsidRPr="00DA52AD">
        <w:rPr>
          <w:rFonts w:ascii="Tahoma" w:hAnsi="Tahoma" w:cs="Tahoma"/>
          <w:sz w:val="22"/>
          <w:szCs w:val="22"/>
          <w:lang w:eastAsia="en-US"/>
        </w:rPr>
        <w:t xml:space="preserve">, fără TVA, în termen de 5 (cinci) zile lucrătoare de la semnarea </w:t>
      </w:r>
      <w:r w:rsidR="00DA52AD" w:rsidRPr="004C4E3A">
        <w:rPr>
          <w:rFonts w:ascii="Tahoma" w:hAnsi="Tahoma" w:cs="Tahoma"/>
          <w:b/>
          <w:bCs/>
          <w:i/>
          <w:iCs/>
          <w:sz w:val="22"/>
          <w:szCs w:val="22"/>
          <w:lang w:eastAsia="en-US"/>
        </w:rPr>
        <w:t xml:space="preserve">Contractului </w:t>
      </w:r>
      <w:r w:rsidR="00DA52AD" w:rsidRPr="00DA52AD">
        <w:rPr>
          <w:rFonts w:ascii="Tahoma" w:hAnsi="Tahoma" w:cs="Tahoma"/>
          <w:sz w:val="22"/>
          <w:szCs w:val="22"/>
          <w:lang w:eastAsia="en-US"/>
        </w:rPr>
        <w:t xml:space="preserve">de ambele părți, termen care poate fi prelungit la solicitarea justificată a Contractantului, fără a depăși 15(cincisprezece) zile de la data semnării </w:t>
      </w:r>
      <w:r w:rsidR="00DA52AD" w:rsidRPr="00DA52AD">
        <w:rPr>
          <w:rFonts w:ascii="Tahoma" w:hAnsi="Tahoma" w:cs="Tahoma"/>
          <w:b/>
          <w:bCs/>
          <w:i/>
          <w:iCs/>
          <w:sz w:val="22"/>
          <w:szCs w:val="22"/>
          <w:lang w:eastAsia="en-US"/>
        </w:rPr>
        <w:t>Contractului</w:t>
      </w:r>
      <w:r w:rsidR="00DA52AD" w:rsidRPr="00DA52AD">
        <w:rPr>
          <w:rFonts w:ascii="Tahoma" w:hAnsi="Tahoma" w:cs="Tahoma"/>
          <w:sz w:val="22"/>
          <w:szCs w:val="22"/>
          <w:lang w:eastAsia="en-US"/>
        </w:rPr>
        <w:t xml:space="preserve"> de către ambele părți. </w:t>
      </w:r>
    </w:p>
    <w:p w14:paraId="3F4CD7BD" w14:textId="2AAF8628" w:rsidR="00DA52AD" w:rsidRPr="00DA52AD" w:rsidRDefault="00DA52AD" w:rsidP="00DA52AD">
      <w:pPr>
        <w:ind w:right="47" w:firstLine="630"/>
        <w:jc w:val="both"/>
        <w:rPr>
          <w:rFonts w:ascii="Tahoma" w:hAnsi="Tahoma" w:cs="Tahoma"/>
          <w:iCs/>
          <w:sz w:val="22"/>
          <w:szCs w:val="22"/>
          <w:lang w:eastAsia="en-US"/>
        </w:rPr>
      </w:pPr>
      <w:r w:rsidRPr="00DA52AD">
        <w:rPr>
          <w:rFonts w:ascii="Tahoma" w:hAnsi="Tahoma" w:cs="Tahoma"/>
          <w:iCs/>
          <w:sz w:val="22"/>
          <w:szCs w:val="22"/>
          <w:lang w:eastAsia="en-US"/>
        </w:rPr>
        <w:t xml:space="preserve">(2) Garanția de bună execuție </w:t>
      </w:r>
      <w:r w:rsidRPr="00DA52AD">
        <w:rPr>
          <w:rFonts w:ascii="Tahoma" w:eastAsia="Calibri" w:hAnsi="Tahoma" w:cs="Tahoma"/>
          <w:sz w:val="22"/>
          <w:szCs w:val="22"/>
          <w:lang w:eastAsia="en-US"/>
        </w:rPr>
        <w:t xml:space="preserve">trebuie să fie irevocabilă, necondiționată și </w:t>
      </w:r>
      <w:r w:rsidRPr="00DA52AD">
        <w:rPr>
          <w:rFonts w:ascii="Tahoma" w:hAnsi="Tahoma" w:cs="Tahoma"/>
          <w:iCs/>
          <w:sz w:val="22"/>
          <w:szCs w:val="22"/>
          <w:lang w:eastAsia="en-US"/>
        </w:rPr>
        <w:t>se constituie</w:t>
      </w:r>
      <w:r w:rsidR="00CB1C9D">
        <w:rPr>
          <w:rFonts w:ascii="Tahoma" w:hAnsi="Tahoma" w:cs="Tahoma"/>
          <w:iCs/>
          <w:sz w:val="22"/>
          <w:szCs w:val="22"/>
          <w:lang w:eastAsia="en-US"/>
        </w:rPr>
        <w:t xml:space="preserve">  în condițiile prevăzute la art. 154 alin.(4) din Legea nr. 98/2016</w:t>
      </w:r>
      <w:r w:rsidRPr="00DA52AD">
        <w:rPr>
          <w:rFonts w:ascii="Tahoma" w:hAnsi="Tahoma" w:cs="Tahoma"/>
          <w:iCs/>
          <w:sz w:val="22"/>
          <w:szCs w:val="22"/>
          <w:lang w:eastAsia="en-US"/>
        </w:rPr>
        <w:t xml:space="preserve"> prin:</w:t>
      </w:r>
    </w:p>
    <w:p w14:paraId="01FD4F12" w14:textId="77777777" w:rsidR="00DA52AD" w:rsidRPr="00DA52AD" w:rsidRDefault="00DA52AD" w:rsidP="00DA52AD">
      <w:pPr>
        <w:ind w:right="47" w:firstLine="720"/>
        <w:jc w:val="both"/>
        <w:rPr>
          <w:rFonts w:ascii="Tahoma" w:hAnsi="Tahoma" w:cs="Tahoma"/>
          <w:sz w:val="22"/>
          <w:szCs w:val="22"/>
        </w:rPr>
      </w:pPr>
      <w:r w:rsidRPr="00DA52AD">
        <w:rPr>
          <w:rFonts w:ascii="Tahoma" w:hAnsi="Tahoma" w:cs="Tahoma"/>
          <w:iCs/>
          <w:sz w:val="22"/>
          <w:szCs w:val="22"/>
          <w:lang w:eastAsia="en-US"/>
        </w:rPr>
        <w:t xml:space="preserve"> a) </w:t>
      </w:r>
      <w:r w:rsidRPr="00DA52AD">
        <w:rPr>
          <w:rFonts w:ascii="Tahoma" w:hAnsi="Tahoma" w:cs="Tahoma"/>
          <w:sz w:val="22"/>
          <w:szCs w:val="22"/>
        </w:rPr>
        <w:t xml:space="preserve">instrument de garantare emis în </w:t>
      </w:r>
      <w:proofErr w:type="spellStart"/>
      <w:r w:rsidRPr="00DA52AD">
        <w:rPr>
          <w:rFonts w:ascii="Tahoma" w:hAnsi="Tahoma" w:cs="Tahoma"/>
          <w:sz w:val="22"/>
          <w:szCs w:val="22"/>
        </w:rPr>
        <w:t>condi</w:t>
      </w:r>
      <w:r w:rsidRPr="00DA52AD">
        <w:rPr>
          <w:rFonts w:ascii="Tahoma" w:hAnsi="Tahoma" w:cs="Tahoma" w:hint="eastAsia"/>
          <w:sz w:val="22"/>
          <w:szCs w:val="22"/>
        </w:rPr>
        <w:t>ţ</w:t>
      </w:r>
      <w:r w:rsidRPr="00DA52AD">
        <w:rPr>
          <w:rFonts w:ascii="Tahoma" w:hAnsi="Tahoma" w:cs="Tahoma"/>
          <w:sz w:val="22"/>
          <w:szCs w:val="22"/>
        </w:rPr>
        <w:t>iile</w:t>
      </w:r>
      <w:proofErr w:type="spellEnd"/>
      <w:r w:rsidRPr="00DA52AD">
        <w:rPr>
          <w:rFonts w:ascii="Tahoma" w:hAnsi="Tahoma" w:cs="Tahoma"/>
          <w:sz w:val="22"/>
          <w:szCs w:val="22"/>
        </w:rPr>
        <w:t xml:space="preserve"> legii, astfel:</w:t>
      </w:r>
    </w:p>
    <w:p w14:paraId="6DCF2992" w14:textId="77777777" w:rsidR="00DA52AD" w:rsidRDefault="00DA52AD" w:rsidP="00DA52AD">
      <w:pPr>
        <w:ind w:right="47" w:firstLine="720"/>
        <w:jc w:val="both"/>
        <w:rPr>
          <w:rFonts w:ascii="Tahoma" w:hAnsi="Tahoma" w:cs="Tahoma"/>
          <w:sz w:val="22"/>
          <w:szCs w:val="22"/>
        </w:rPr>
      </w:pPr>
      <w:r w:rsidRPr="00DA52AD">
        <w:rPr>
          <w:rFonts w:ascii="Tahoma" w:hAnsi="Tahoma" w:cs="Tahoma"/>
          <w:sz w:val="22"/>
          <w:szCs w:val="22"/>
        </w:rPr>
        <w:t xml:space="preserve">(i) scrisori de </w:t>
      </w:r>
      <w:proofErr w:type="spellStart"/>
      <w:r w:rsidRPr="00DA52AD">
        <w:rPr>
          <w:rFonts w:ascii="Tahoma" w:hAnsi="Tahoma" w:cs="Tahoma"/>
          <w:sz w:val="22"/>
          <w:szCs w:val="22"/>
        </w:rPr>
        <w:t>garan</w:t>
      </w:r>
      <w:r w:rsidRPr="00DA52AD">
        <w:rPr>
          <w:rFonts w:ascii="Tahoma" w:hAnsi="Tahoma" w:cs="Tahoma" w:hint="eastAsia"/>
          <w:sz w:val="22"/>
          <w:szCs w:val="22"/>
        </w:rPr>
        <w:t>ţ</w:t>
      </w:r>
      <w:r w:rsidRPr="00DA52AD">
        <w:rPr>
          <w:rFonts w:ascii="Tahoma" w:hAnsi="Tahoma" w:cs="Tahoma"/>
          <w:sz w:val="22"/>
          <w:szCs w:val="22"/>
        </w:rPr>
        <w:t>ie</w:t>
      </w:r>
      <w:proofErr w:type="spellEnd"/>
      <w:r w:rsidRPr="00DA52AD">
        <w:rPr>
          <w:rFonts w:ascii="Tahoma" w:hAnsi="Tahoma" w:cs="Tahoma"/>
          <w:sz w:val="22"/>
          <w:szCs w:val="22"/>
        </w:rPr>
        <w:t xml:space="preserve"> emise de </w:t>
      </w:r>
      <w:proofErr w:type="spellStart"/>
      <w:r w:rsidRPr="00DA52AD">
        <w:rPr>
          <w:rFonts w:ascii="Tahoma" w:hAnsi="Tahoma" w:cs="Tahoma"/>
          <w:sz w:val="22"/>
          <w:szCs w:val="22"/>
        </w:rPr>
        <w:t>institu</w:t>
      </w:r>
      <w:r w:rsidRPr="00DA52AD">
        <w:rPr>
          <w:rFonts w:ascii="Tahoma" w:hAnsi="Tahoma" w:cs="Tahoma" w:hint="eastAsia"/>
          <w:sz w:val="22"/>
          <w:szCs w:val="22"/>
        </w:rPr>
        <w:t>ţ</w:t>
      </w:r>
      <w:r w:rsidRPr="00DA52AD">
        <w:rPr>
          <w:rFonts w:ascii="Tahoma" w:hAnsi="Tahoma" w:cs="Tahoma"/>
          <w:sz w:val="22"/>
          <w:szCs w:val="22"/>
        </w:rPr>
        <w:t>ii</w:t>
      </w:r>
      <w:proofErr w:type="spellEnd"/>
      <w:r w:rsidRPr="00DA52AD">
        <w:rPr>
          <w:rFonts w:ascii="Tahoma" w:hAnsi="Tahoma" w:cs="Tahoma"/>
          <w:sz w:val="22"/>
          <w:szCs w:val="22"/>
        </w:rPr>
        <w:t xml:space="preserve"> de credit bancare din România sau din alt stat;</w:t>
      </w:r>
    </w:p>
    <w:p w14:paraId="5039D0B3" w14:textId="690CFE24" w:rsidR="003E4175" w:rsidRPr="006C1D56" w:rsidRDefault="003E4175" w:rsidP="00DA52AD">
      <w:pPr>
        <w:ind w:right="47" w:firstLine="720"/>
        <w:jc w:val="both"/>
        <w:rPr>
          <w:rFonts w:ascii="Tahoma" w:hAnsi="Tahoma" w:cs="Tahoma"/>
          <w:sz w:val="22"/>
          <w:szCs w:val="22"/>
        </w:rPr>
      </w:pPr>
      <w:r w:rsidRPr="006C1D56">
        <w:rPr>
          <w:rFonts w:ascii="Tahoma" w:hAnsi="Tahoma" w:cs="Tahoma"/>
          <w:sz w:val="22"/>
          <w:szCs w:val="22"/>
        </w:rPr>
        <w:t xml:space="preserve">(ii) scrisori de </w:t>
      </w:r>
      <w:proofErr w:type="spellStart"/>
      <w:r w:rsidRPr="006C1D56">
        <w:rPr>
          <w:rFonts w:ascii="Tahoma" w:hAnsi="Tahoma" w:cs="Tahoma"/>
          <w:sz w:val="22"/>
          <w:szCs w:val="22"/>
        </w:rPr>
        <w:t>garan</w:t>
      </w:r>
      <w:r w:rsidRPr="006C1D56">
        <w:rPr>
          <w:rFonts w:ascii="Tahoma" w:hAnsi="Tahoma" w:cs="Tahoma" w:hint="eastAsia"/>
          <w:sz w:val="22"/>
          <w:szCs w:val="22"/>
        </w:rPr>
        <w:t>ţ</w:t>
      </w:r>
      <w:r w:rsidRPr="006C1D56">
        <w:rPr>
          <w:rFonts w:ascii="Tahoma" w:hAnsi="Tahoma" w:cs="Tahoma"/>
          <w:sz w:val="22"/>
          <w:szCs w:val="22"/>
        </w:rPr>
        <w:t>ie</w:t>
      </w:r>
      <w:proofErr w:type="spellEnd"/>
      <w:r w:rsidRPr="006C1D56">
        <w:rPr>
          <w:rFonts w:ascii="Tahoma" w:hAnsi="Tahoma" w:cs="Tahoma"/>
          <w:sz w:val="22"/>
          <w:szCs w:val="22"/>
        </w:rPr>
        <w:t xml:space="preserve"> emise de </w:t>
      </w:r>
      <w:proofErr w:type="spellStart"/>
      <w:r w:rsidRPr="006C1D56">
        <w:rPr>
          <w:rFonts w:ascii="Tahoma" w:hAnsi="Tahoma" w:cs="Tahoma"/>
          <w:sz w:val="22"/>
          <w:szCs w:val="22"/>
        </w:rPr>
        <w:t>institu</w:t>
      </w:r>
      <w:r w:rsidRPr="006C1D56">
        <w:rPr>
          <w:rFonts w:ascii="Tahoma" w:hAnsi="Tahoma" w:cs="Tahoma" w:hint="eastAsia"/>
          <w:sz w:val="22"/>
          <w:szCs w:val="22"/>
        </w:rPr>
        <w:t>ţ</w:t>
      </w:r>
      <w:r w:rsidRPr="006C1D56">
        <w:rPr>
          <w:rFonts w:ascii="Tahoma" w:hAnsi="Tahoma" w:cs="Tahoma"/>
          <w:sz w:val="22"/>
          <w:szCs w:val="22"/>
        </w:rPr>
        <w:t>ii</w:t>
      </w:r>
      <w:proofErr w:type="spellEnd"/>
      <w:r w:rsidRPr="006C1D56">
        <w:rPr>
          <w:rFonts w:ascii="Tahoma" w:hAnsi="Tahoma" w:cs="Tahoma"/>
          <w:sz w:val="22"/>
          <w:szCs w:val="22"/>
        </w:rPr>
        <w:t xml:space="preserve"> financiare nebancare din România sau din alt stat;             </w:t>
      </w:r>
    </w:p>
    <w:p w14:paraId="3F7AC38C" w14:textId="327E8871" w:rsidR="00DA52AD" w:rsidRPr="006C1D56" w:rsidRDefault="00DA52AD" w:rsidP="00DA52AD">
      <w:pPr>
        <w:ind w:right="47" w:firstLine="720"/>
        <w:jc w:val="both"/>
        <w:rPr>
          <w:rFonts w:ascii="Tahoma" w:hAnsi="Tahoma" w:cs="Tahoma"/>
          <w:sz w:val="22"/>
          <w:szCs w:val="22"/>
        </w:rPr>
      </w:pPr>
      <w:r w:rsidRPr="006C1D56">
        <w:rPr>
          <w:rFonts w:ascii="Tahoma" w:hAnsi="Tahoma" w:cs="Tahoma"/>
          <w:sz w:val="22"/>
          <w:szCs w:val="22"/>
        </w:rPr>
        <w:t>(ii</w:t>
      </w:r>
      <w:r w:rsidR="003E4175" w:rsidRPr="006C1D56">
        <w:rPr>
          <w:rFonts w:ascii="Tahoma" w:hAnsi="Tahoma" w:cs="Tahoma"/>
          <w:sz w:val="22"/>
          <w:szCs w:val="22"/>
        </w:rPr>
        <w:t>i</w:t>
      </w:r>
      <w:r w:rsidRPr="006C1D56">
        <w:rPr>
          <w:rFonts w:ascii="Tahoma" w:hAnsi="Tahoma" w:cs="Tahoma"/>
          <w:sz w:val="22"/>
          <w:szCs w:val="22"/>
        </w:rPr>
        <w:t>) asigur</w:t>
      </w:r>
      <w:r w:rsidRPr="006C1D56">
        <w:rPr>
          <w:rFonts w:ascii="Tahoma" w:hAnsi="Tahoma" w:cs="Tahoma" w:hint="eastAsia"/>
          <w:sz w:val="22"/>
          <w:szCs w:val="22"/>
        </w:rPr>
        <w:t>ă</w:t>
      </w:r>
      <w:r w:rsidRPr="006C1D56">
        <w:rPr>
          <w:rFonts w:ascii="Tahoma" w:hAnsi="Tahoma" w:cs="Tahoma"/>
          <w:sz w:val="22"/>
          <w:szCs w:val="22"/>
        </w:rPr>
        <w:t xml:space="preserve">ri de </w:t>
      </w:r>
      <w:proofErr w:type="spellStart"/>
      <w:r w:rsidRPr="006C1D56">
        <w:rPr>
          <w:rFonts w:ascii="Tahoma" w:hAnsi="Tahoma" w:cs="Tahoma"/>
          <w:sz w:val="22"/>
          <w:szCs w:val="22"/>
        </w:rPr>
        <w:t>garan</w:t>
      </w:r>
      <w:r w:rsidRPr="006C1D56">
        <w:rPr>
          <w:rFonts w:ascii="Tahoma" w:hAnsi="Tahoma" w:cs="Tahoma" w:hint="eastAsia"/>
          <w:sz w:val="22"/>
          <w:szCs w:val="22"/>
        </w:rPr>
        <w:t>ţ</w:t>
      </w:r>
      <w:r w:rsidRPr="006C1D56">
        <w:rPr>
          <w:rFonts w:ascii="Tahoma" w:hAnsi="Tahoma" w:cs="Tahoma"/>
          <w:sz w:val="22"/>
          <w:szCs w:val="22"/>
        </w:rPr>
        <w:t>ii</w:t>
      </w:r>
      <w:proofErr w:type="spellEnd"/>
      <w:r w:rsidRPr="006C1D56">
        <w:rPr>
          <w:rFonts w:ascii="Tahoma" w:hAnsi="Tahoma" w:cs="Tahoma"/>
          <w:sz w:val="22"/>
          <w:szCs w:val="22"/>
        </w:rPr>
        <w:t xml:space="preserve"> emise:</w:t>
      </w:r>
    </w:p>
    <w:p w14:paraId="63ACA5DA" w14:textId="77777777" w:rsidR="00DA52AD" w:rsidRPr="006C1D56" w:rsidRDefault="00DA52AD" w:rsidP="00DA52AD">
      <w:pPr>
        <w:ind w:right="47" w:firstLine="720"/>
        <w:jc w:val="both"/>
        <w:rPr>
          <w:rFonts w:ascii="Tahoma" w:hAnsi="Tahoma" w:cs="Tahoma"/>
          <w:sz w:val="22"/>
          <w:szCs w:val="22"/>
        </w:rPr>
      </w:pPr>
      <w:r w:rsidRPr="006C1D56">
        <w:rPr>
          <w:rFonts w:ascii="Tahoma" w:hAnsi="Tahoma" w:cs="Tahoma"/>
          <w:sz w:val="22"/>
          <w:szCs w:val="22"/>
        </w:rPr>
        <w:t>- fie de societ</w:t>
      </w:r>
      <w:r w:rsidRPr="006C1D56">
        <w:rPr>
          <w:rFonts w:ascii="Tahoma" w:hAnsi="Tahoma" w:cs="Tahoma" w:hint="eastAsia"/>
          <w:sz w:val="22"/>
          <w:szCs w:val="22"/>
        </w:rPr>
        <w:t>ă</w:t>
      </w:r>
      <w:r w:rsidRPr="006C1D56">
        <w:rPr>
          <w:rFonts w:ascii="Tahoma" w:hAnsi="Tahoma" w:cs="Tahoma"/>
          <w:sz w:val="22"/>
          <w:szCs w:val="22"/>
        </w:rPr>
        <w:t>ți de asigur</w:t>
      </w:r>
      <w:r w:rsidRPr="006C1D56">
        <w:rPr>
          <w:rFonts w:ascii="Tahoma" w:hAnsi="Tahoma" w:cs="Tahoma" w:hint="eastAsia"/>
          <w:sz w:val="22"/>
          <w:szCs w:val="22"/>
        </w:rPr>
        <w:t>ă</w:t>
      </w:r>
      <w:r w:rsidRPr="006C1D56">
        <w:rPr>
          <w:rFonts w:ascii="Tahoma" w:hAnsi="Tahoma" w:cs="Tahoma"/>
          <w:sz w:val="22"/>
          <w:szCs w:val="22"/>
        </w:rPr>
        <w:t xml:space="preserve">ri care </w:t>
      </w:r>
      <w:proofErr w:type="spellStart"/>
      <w:r w:rsidRPr="006C1D56">
        <w:rPr>
          <w:rFonts w:ascii="Tahoma" w:hAnsi="Tahoma" w:cs="Tahoma"/>
          <w:sz w:val="22"/>
          <w:szCs w:val="22"/>
        </w:rPr>
        <w:t>de</w:t>
      </w:r>
      <w:r w:rsidRPr="006C1D56">
        <w:rPr>
          <w:rFonts w:ascii="Tahoma" w:hAnsi="Tahoma" w:cs="Tahoma" w:hint="eastAsia"/>
          <w:sz w:val="22"/>
          <w:szCs w:val="22"/>
        </w:rPr>
        <w:t>ţ</w:t>
      </w:r>
      <w:r w:rsidRPr="006C1D56">
        <w:rPr>
          <w:rFonts w:ascii="Tahoma" w:hAnsi="Tahoma" w:cs="Tahoma"/>
          <w:sz w:val="22"/>
          <w:szCs w:val="22"/>
        </w:rPr>
        <w:t>in</w:t>
      </w:r>
      <w:proofErr w:type="spellEnd"/>
      <w:r w:rsidRPr="006C1D56">
        <w:rPr>
          <w:rFonts w:ascii="Tahoma" w:hAnsi="Tahoma" w:cs="Tahoma"/>
          <w:sz w:val="22"/>
          <w:szCs w:val="22"/>
        </w:rPr>
        <w:t xml:space="preserve"> </w:t>
      </w:r>
      <w:proofErr w:type="spellStart"/>
      <w:r w:rsidRPr="006C1D56">
        <w:rPr>
          <w:rFonts w:ascii="Tahoma" w:hAnsi="Tahoma" w:cs="Tahoma"/>
          <w:sz w:val="22"/>
          <w:szCs w:val="22"/>
        </w:rPr>
        <w:t>autoriza</w:t>
      </w:r>
      <w:r w:rsidRPr="006C1D56">
        <w:rPr>
          <w:rFonts w:ascii="Tahoma" w:hAnsi="Tahoma" w:cs="Tahoma" w:hint="eastAsia"/>
          <w:sz w:val="22"/>
          <w:szCs w:val="22"/>
        </w:rPr>
        <w:t>ţ</w:t>
      </w:r>
      <w:r w:rsidRPr="006C1D56">
        <w:rPr>
          <w:rFonts w:ascii="Tahoma" w:hAnsi="Tahoma" w:cs="Tahoma"/>
          <w:sz w:val="22"/>
          <w:szCs w:val="22"/>
        </w:rPr>
        <w:t>ii</w:t>
      </w:r>
      <w:proofErr w:type="spellEnd"/>
      <w:r w:rsidRPr="006C1D56">
        <w:rPr>
          <w:rFonts w:ascii="Tahoma" w:hAnsi="Tahoma" w:cs="Tahoma"/>
          <w:sz w:val="22"/>
          <w:szCs w:val="22"/>
        </w:rPr>
        <w:t xml:space="preserve"> de </w:t>
      </w:r>
      <w:proofErr w:type="spellStart"/>
      <w:r w:rsidRPr="006C1D56">
        <w:rPr>
          <w:rFonts w:ascii="Tahoma" w:hAnsi="Tahoma" w:cs="Tahoma"/>
          <w:sz w:val="22"/>
          <w:szCs w:val="22"/>
        </w:rPr>
        <w:t>func</w:t>
      </w:r>
      <w:r w:rsidRPr="006C1D56">
        <w:rPr>
          <w:rFonts w:ascii="Tahoma" w:hAnsi="Tahoma" w:cs="Tahoma" w:hint="eastAsia"/>
          <w:sz w:val="22"/>
          <w:szCs w:val="22"/>
        </w:rPr>
        <w:t>ţ</w:t>
      </w:r>
      <w:r w:rsidRPr="006C1D56">
        <w:rPr>
          <w:rFonts w:ascii="Tahoma" w:hAnsi="Tahoma" w:cs="Tahoma"/>
          <w:sz w:val="22"/>
          <w:szCs w:val="22"/>
        </w:rPr>
        <w:t>ionare</w:t>
      </w:r>
      <w:proofErr w:type="spellEnd"/>
      <w:r w:rsidRPr="006C1D56">
        <w:rPr>
          <w:rFonts w:ascii="Tahoma" w:hAnsi="Tahoma" w:cs="Tahoma"/>
          <w:sz w:val="22"/>
          <w:szCs w:val="22"/>
        </w:rPr>
        <w:t xml:space="preserve"> emise în România sau într-un alt stat membru al Uniunii Europene </w:t>
      </w:r>
      <w:proofErr w:type="spellStart"/>
      <w:r w:rsidRPr="006C1D56">
        <w:rPr>
          <w:rFonts w:ascii="Tahoma" w:hAnsi="Tahoma" w:cs="Tahoma" w:hint="eastAsia"/>
          <w:sz w:val="22"/>
          <w:szCs w:val="22"/>
        </w:rPr>
        <w:t>ş</w:t>
      </w:r>
      <w:r w:rsidRPr="006C1D56">
        <w:rPr>
          <w:rFonts w:ascii="Tahoma" w:hAnsi="Tahoma" w:cs="Tahoma"/>
          <w:sz w:val="22"/>
          <w:szCs w:val="22"/>
        </w:rPr>
        <w:t>i</w:t>
      </w:r>
      <w:proofErr w:type="spellEnd"/>
      <w:r w:rsidRPr="006C1D56">
        <w:rPr>
          <w:rFonts w:ascii="Tahoma" w:hAnsi="Tahoma" w:cs="Tahoma"/>
          <w:sz w:val="22"/>
          <w:szCs w:val="22"/>
        </w:rPr>
        <w:t xml:space="preserve">/sau care sunt înscrise în registrele publicate pe site-ul </w:t>
      </w:r>
      <w:proofErr w:type="spellStart"/>
      <w:r w:rsidRPr="006C1D56">
        <w:rPr>
          <w:rFonts w:ascii="Tahoma" w:hAnsi="Tahoma" w:cs="Tahoma"/>
          <w:sz w:val="22"/>
          <w:szCs w:val="22"/>
        </w:rPr>
        <w:t>Autorit</w:t>
      </w:r>
      <w:r w:rsidRPr="006C1D56">
        <w:rPr>
          <w:rFonts w:ascii="Tahoma" w:hAnsi="Tahoma" w:cs="Tahoma" w:hint="eastAsia"/>
          <w:sz w:val="22"/>
          <w:szCs w:val="22"/>
        </w:rPr>
        <w:t>ăţ</w:t>
      </w:r>
      <w:r w:rsidRPr="006C1D56">
        <w:rPr>
          <w:rFonts w:ascii="Tahoma" w:hAnsi="Tahoma" w:cs="Tahoma"/>
          <w:sz w:val="22"/>
          <w:szCs w:val="22"/>
        </w:rPr>
        <w:t>ii</w:t>
      </w:r>
      <w:proofErr w:type="spellEnd"/>
      <w:r w:rsidRPr="006C1D56">
        <w:rPr>
          <w:rFonts w:ascii="Tahoma" w:hAnsi="Tahoma" w:cs="Tahoma"/>
          <w:sz w:val="22"/>
          <w:szCs w:val="22"/>
        </w:rPr>
        <w:t xml:space="preserve"> de Supraveghere Financiar</w:t>
      </w:r>
      <w:r w:rsidRPr="006C1D56">
        <w:rPr>
          <w:rFonts w:ascii="Tahoma" w:hAnsi="Tahoma" w:cs="Tahoma" w:hint="eastAsia"/>
          <w:sz w:val="22"/>
          <w:szCs w:val="22"/>
        </w:rPr>
        <w:t>ă</w:t>
      </w:r>
      <w:r w:rsidRPr="006C1D56">
        <w:rPr>
          <w:rFonts w:ascii="Tahoma" w:hAnsi="Tahoma" w:cs="Tahoma"/>
          <w:sz w:val="22"/>
          <w:szCs w:val="22"/>
        </w:rPr>
        <w:t>, dup</w:t>
      </w:r>
      <w:r w:rsidRPr="006C1D56">
        <w:rPr>
          <w:rFonts w:ascii="Tahoma" w:hAnsi="Tahoma" w:cs="Tahoma" w:hint="eastAsia"/>
          <w:sz w:val="22"/>
          <w:szCs w:val="22"/>
        </w:rPr>
        <w:t>ă</w:t>
      </w:r>
      <w:r w:rsidRPr="006C1D56">
        <w:rPr>
          <w:rFonts w:ascii="Tahoma" w:hAnsi="Tahoma" w:cs="Tahoma"/>
          <w:sz w:val="22"/>
          <w:szCs w:val="22"/>
        </w:rPr>
        <w:t xml:space="preserve"> caz;</w:t>
      </w:r>
    </w:p>
    <w:p w14:paraId="71638DC9" w14:textId="77777777" w:rsidR="00DA52AD" w:rsidRPr="006C1D56" w:rsidRDefault="00DA52AD" w:rsidP="00DA52AD">
      <w:pPr>
        <w:ind w:right="47" w:firstLine="720"/>
        <w:jc w:val="both"/>
        <w:rPr>
          <w:rFonts w:ascii="Tahoma" w:hAnsi="Tahoma" w:cs="Tahoma"/>
          <w:sz w:val="22"/>
          <w:szCs w:val="22"/>
        </w:rPr>
      </w:pPr>
      <w:r w:rsidRPr="006C1D56">
        <w:rPr>
          <w:rFonts w:ascii="Tahoma" w:hAnsi="Tahoma" w:cs="Tahoma"/>
          <w:sz w:val="22"/>
          <w:szCs w:val="22"/>
        </w:rPr>
        <w:t>- fie de societ</w:t>
      </w:r>
      <w:r w:rsidRPr="006C1D56">
        <w:rPr>
          <w:rFonts w:ascii="Tahoma" w:hAnsi="Tahoma" w:cs="Tahoma" w:hint="eastAsia"/>
          <w:sz w:val="22"/>
          <w:szCs w:val="22"/>
        </w:rPr>
        <w:t>ă</w:t>
      </w:r>
      <w:r w:rsidRPr="006C1D56">
        <w:rPr>
          <w:rFonts w:ascii="Tahoma" w:hAnsi="Tahoma" w:cs="Tahoma"/>
          <w:sz w:val="22"/>
          <w:szCs w:val="22"/>
        </w:rPr>
        <w:t xml:space="preserve">ți de asigurări din state </w:t>
      </w:r>
      <w:proofErr w:type="spellStart"/>
      <w:r w:rsidRPr="006C1D56">
        <w:rPr>
          <w:rFonts w:ascii="Tahoma" w:hAnsi="Tahoma" w:cs="Tahoma"/>
          <w:sz w:val="22"/>
          <w:szCs w:val="22"/>
        </w:rPr>
        <w:t>ter</w:t>
      </w:r>
      <w:r w:rsidRPr="006C1D56">
        <w:rPr>
          <w:rFonts w:ascii="Tahoma" w:hAnsi="Tahoma" w:cs="Tahoma" w:hint="eastAsia"/>
          <w:sz w:val="22"/>
          <w:szCs w:val="22"/>
        </w:rPr>
        <w:t>ţ</w:t>
      </w:r>
      <w:r w:rsidRPr="006C1D56">
        <w:rPr>
          <w:rFonts w:ascii="Tahoma" w:hAnsi="Tahoma" w:cs="Tahoma"/>
          <w:sz w:val="22"/>
          <w:szCs w:val="22"/>
        </w:rPr>
        <w:t>e</w:t>
      </w:r>
      <w:proofErr w:type="spellEnd"/>
      <w:r w:rsidRPr="006C1D56">
        <w:rPr>
          <w:rFonts w:ascii="Tahoma" w:hAnsi="Tahoma" w:cs="Tahoma"/>
          <w:sz w:val="22"/>
          <w:szCs w:val="22"/>
        </w:rPr>
        <w:t xml:space="preserve">  prin sucursale autorizate în România de c</w:t>
      </w:r>
      <w:r w:rsidRPr="006C1D56">
        <w:rPr>
          <w:rFonts w:ascii="Tahoma" w:hAnsi="Tahoma" w:cs="Tahoma" w:hint="eastAsia"/>
          <w:sz w:val="22"/>
          <w:szCs w:val="22"/>
        </w:rPr>
        <w:t>ă</w:t>
      </w:r>
      <w:r w:rsidRPr="006C1D56">
        <w:rPr>
          <w:rFonts w:ascii="Tahoma" w:hAnsi="Tahoma" w:cs="Tahoma"/>
          <w:sz w:val="22"/>
          <w:szCs w:val="22"/>
        </w:rPr>
        <w:t>tre Autoritatea de Supraveghere Financiar</w:t>
      </w:r>
      <w:r w:rsidRPr="006C1D56">
        <w:rPr>
          <w:rFonts w:ascii="Tahoma" w:hAnsi="Tahoma" w:cs="Tahoma" w:hint="eastAsia"/>
          <w:sz w:val="22"/>
          <w:szCs w:val="22"/>
        </w:rPr>
        <w:t>ă</w:t>
      </w:r>
      <w:r w:rsidRPr="006C1D56">
        <w:rPr>
          <w:rFonts w:ascii="Tahoma" w:hAnsi="Tahoma" w:cs="Tahoma"/>
          <w:sz w:val="22"/>
          <w:szCs w:val="22"/>
        </w:rPr>
        <w:t xml:space="preserve">. </w:t>
      </w:r>
    </w:p>
    <w:p w14:paraId="13433FF3" w14:textId="77777777" w:rsidR="00DA52AD" w:rsidRPr="006C1D56" w:rsidRDefault="00DA52AD" w:rsidP="00DA52AD">
      <w:pPr>
        <w:ind w:right="47" w:firstLine="720"/>
        <w:jc w:val="both"/>
        <w:rPr>
          <w:rFonts w:ascii="Tahoma" w:hAnsi="Tahoma" w:cs="Tahoma"/>
          <w:sz w:val="22"/>
          <w:szCs w:val="22"/>
        </w:rPr>
      </w:pPr>
      <w:r w:rsidRPr="006C1D56">
        <w:rPr>
          <w:rFonts w:ascii="Tahoma" w:hAnsi="Tahoma" w:cs="Tahoma"/>
          <w:sz w:val="22"/>
          <w:szCs w:val="22"/>
        </w:rPr>
        <w:t>Instrumentul de garantare trebuie să fie valabil pân</w:t>
      </w:r>
      <w:r w:rsidRPr="006C1D56">
        <w:rPr>
          <w:rFonts w:ascii="Tahoma" w:hAnsi="Tahoma" w:cs="Tahoma" w:hint="eastAsia"/>
          <w:sz w:val="22"/>
          <w:szCs w:val="22"/>
        </w:rPr>
        <w:t>ă</w:t>
      </w:r>
      <w:r w:rsidRPr="006C1D56">
        <w:rPr>
          <w:rFonts w:ascii="Tahoma" w:hAnsi="Tahoma" w:cs="Tahoma"/>
          <w:sz w:val="22"/>
          <w:szCs w:val="22"/>
        </w:rPr>
        <w:t xml:space="preserve"> la data de _____________, emis exclusiv în favoarea Autorității contractante, într-o form</w:t>
      </w:r>
      <w:r w:rsidRPr="006C1D56">
        <w:rPr>
          <w:rFonts w:ascii="Tahoma" w:hAnsi="Tahoma" w:cs="Tahoma" w:hint="eastAsia"/>
          <w:sz w:val="22"/>
          <w:szCs w:val="22"/>
        </w:rPr>
        <w:t>ă</w:t>
      </w:r>
      <w:r w:rsidRPr="006C1D56">
        <w:rPr>
          <w:rFonts w:ascii="Tahoma" w:hAnsi="Tahoma" w:cs="Tahoma"/>
          <w:sz w:val="22"/>
          <w:szCs w:val="22"/>
        </w:rPr>
        <w:t xml:space="preserve"> </w:t>
      </w:r>
      <w:proofErr w:type="spellStart"/>
      <w:r w:rsidRPr="006C1D56">
        <w:rPr>
          <w:rFonts w:ascii="Tahoma" w:hAnsi="Tahoma" w:cs="Tahoma" w:hint="eastAsia"/>
          <w:sz w:val="22"/>
          <w:szCs w:val="22"/>
        </w:rPr>
        <w:t>ş</w:t>
      </w:r>
      <w:r w:rsidRPr="006C1D56">
        <w:rPr>
          <w:rFonts w:ascii="Tahoma" w:hAnsi="Tahoma" w:cs="Tahoma"/>
          <w:sz w:val="22"/>
          <w:szCs w:val="22"/>
        </w:rPr>
        <w:t>i</w:t>
      </w:r>
      <w:proofErr w:type="spellEnd"/>
      <w:r w:rsidRPr="006C1D56">
        <w:rPr>
          <w:rFonts w:ascii="Tahoma" w:hAnsi="Tahoma" w:cs="Tahoma"/>
          <w:sz w:val="22"/>
          <w:szCs w:val="22"/>
        </w:rPr>
        <w:t xml:space="preserve"> cu un </w:t>
      </w:r>
      <w:proofErr w:type="spellStart"/>
      <w:r w:rsidRPr="006C1D56">
        <w:rPr>
          <w:rFonts w:ascii="Tahoma" w:hAnsi="Tahoma" w:cs="Tahoma"/>
          <w:sz w:val="22"/>
          <w:szCs w:val="22"/>
        </w:rPr>
        <w:t>con</w:t>
      </w:r>
      <w:r w:rsidRPr="006C1D56">
        <w:rPr>
          <w:rFonts w:ascii="Tahoma" w:hAnsi="Tahoma" w:cs="Tahoma" w:hint="eastAsia"/>
          <w:sz w:val="22"/>
          <w:szCs w:val="22"/>
        </w:rPr>
        <w:t>ţ</w:t>
      </w:r>
      <w:r w:rsidRPr="006C1D56">
        <w:rPr>
          <w:rFonts w:ascii="Tahoma" w:hAnsi="Tahoma" w:cs="Tahoma"/>
          <w:sz w:val="22"/>
          <w:szCs w:val="22"/>
        </w:rPr>
        <w:t>inut</w:t>
      </w:r>
      <w:proofErr w:type="spellEnd"/>
      <w:r w:rsidRPr="006C1D56">
        <w:rPr>
          <w:rFonts w:ascii="Tahoma" w:hAnsi="Tahoma" w:cs="Tahoma"/>
          <w:sz w:val="22"/>
          <w:szCs w:val="22"/>
        </w:rPr>
        <w:t xml:space="preserve"> </w:t>
      </w:r>
      <w:proofErr w:type="spellStart"/>
      <w:r w:rsidRPr="006C1D56">
        <w:rPr>
          <w:rFonts w:ascii="Tahoma" w:hAnsi="Tahoma" w:cs="Tahoma"/>
          <w:sz w:val="22"/>
          <w:szCs w:val="22"/>
        </w:rPr>
        <w:t>substan</w:t>
      </w:r>
      <w:r w:rsidRPr="006C1D56">
        <w:rPr>
          <w:rFonts w:ascii="Tahoma" w:hAnsi="Tahoma" w:cs="Tahoma" w:hint="eastAsia"/>
          <w:sz w:val="22"/>
          <w:szCs w:val="22"/>
        </w:rPr>
        <w:t>ţ</w:t>
      </w:r>
      <w:r w:rsidRPr="006C1D56">
        <w:rPr>
          <w:rFonts w:ascii="Tahoma" w:hAnsi="Tahoma" w:cs="Tahoma"/>
          <w:sz w:val="22"/>
          <w:szCs w:val="22"/>
        </w:rPr>
        <w:t>ial</w:t>
      </w:r>
      <w:proofErr w:type="spellEnd"/>
      <w:r w:rsidRPr="006C1D56">
        <w:rPr>
          <w:rFonts w:ascii="Tahoma" w:hAnsi="Tahoma" w:cs="Tahoma"/>
          <w:sz w:val="22"/>
          <w:szCs w:val="22"/>
        </w:rPr>
        <w:t xml:space="preserve"> identice cu modelul prezentat în Anexa nr. 2. La momentul prezent</w:t>
      </w:r>
      <w:r w:rsidRPr="006C1D56">
        <w:rPr>
          <w:rFonts w:ascii="Tahoma" w:hAnsi="Tahoma" w:cs="Tahoma" w:hint="eastAsia"/>
          <w:sz w:val="22"/>
          <w:szCs w:val="22"/>
        </w:rPr>
        <w:t>ă</w:t>
      </w:r>
      <w:r w:rsidRPr="006C1D56">
        <w:rPr>
          <w:rFonts w:ascii="Tahoma" w:hAnsi="Tahoma" w:cs="Tahoma"/>
          <w:sz w:val="22"/>
          <w:szCs w:val="22"/>
        </w:rPr>
        <w:t xml:space="preserve">rii instrumentul de garantare </w:t>
      </w:r>
      <w:proofErr w:type="spellStart"/>
      <w:r w:rsidRPr="006C1D56">
        <w:rPr>
          <w:rFonts w:ascii="Tahoma" w:hAnsi="Tahoma" w:cs="Tahoma"/>
          <w:sz w:val="22"/>
          <w:szCs w:val="22"/>
        </w:rPr>
        <w:t>înlocuie</w:t>
      </w:r>
      <w:r w:rsidRPr="006C1D56">
        <w:rPr>
          <w:rFonts w:ascii="Tahoma" w:hAnsi="Tahoma" w:cs="Tahoma" w:hint="eastAsia"/>
          <w:sz w:val="22"/>
          <w:szCs w:val="22"/>
        </w:rPr>
        <w:t>ş</w:t>
      </w:r>
      <w:r w:rsidRPr="006C1D56">
        <w:rPr>
          <w:rFonts w:ascii="Tahoma" w:hAnsi="Tahoma" w:cs="Tahoma"/>
          <w:sz w:val="22"/>
          <w:szCs w:val="22"/>
        </w:rPr>
        <w:t>te</w:t>
      </w:r>
      <w:proofErr w:type="spellEnd"/>
      <w:r w:rsidRPr="006C1D56">
        <w:rPr>
          <w:rFonts w:ascii="Tahoma" w:hAnsi="Tahoma" w:cs="Tahoma"/>
          <w:sz w:val="22"/>
          <w:szCs w:val="22"/>
        </w:rPr>
        <w:t xml:space="preserve"> de drept modelul prezentat în Anexa nr. 2;</w:t>
      </w:r>
    </w:p>
    <w:p w14:paraId="15F8FE5C" w14:textId="77777777" w:rsidR="00DA52AD" w:rsidRPr="006C1D56" w:rsidRDefault="00DA52AD" w:rsidP="00DA52AD">
      <w:pPr>
        <w:ind w:right="47"/>
        <w:jc w:val="both"/>
        <w:rPr>
          <w:rFonts w:ascii="Tahoma" w:hAnsi="Tahoma" w:cs="Tahoma"/>
          <w:sz w:val="22"/>
          <w:szCs w:val="22"/>
          <w:lang w:eastAsia="en-US"/>
        </w:rPr>
      </w:pPr>
      <w:r w:rsidRPr="006C1D56">
        <w:rPr>
          <w:rFonts w:ascii="Tahoma" w:hAnsi="Tahoma" w:cs="Tahoma"/>
          <w:sz w:val="22"/>
          <w:szCs w:val="22"/>
          <w:lang w:eastAsia="en-US"/>
        </w:rPr>
        <w:t>sau</w:t>
      </w:r>
    </w:p>
    <w:p w14:paraId="0C42C1ED" w14:textId="77777777" w:rsidR="00DA52AD" w:rsidRPr="006C1D56" w:rsidRDefault="00DA52AD" w:rsidP="00DA52AD">
      <w:pPr>
        <w:ind w:right="47" w:firstLine="720"/>
        <w:jc w:val="both"/>
        <w:rPr>
          <w:rFonts w:ascii="Tahoma" w:hAnsi="Tahoma" w:cs="Tahoma"/>
          <w:sz w:val="22"/>
          <w:szCs w:val="22"/>
          <w:lang w:eastAsia="en-US"/>
        </w:rPr>
      </w:pPr>
      <w:r w:rsidRPr="006C1D56">
        <w:rPr>
          <w:rFonts w:ascii="Tahoma" w:hAnsi="Tahoma" w:cs="Tahoma"/>
          <w:sz w:val="22"/>
          <w:szCs w:val="22"/>
          <w:lang w:eastAsia="en-US"/>
        </w:rPr>
        <w:t xml:space="preserve">b) virament bancar în favoarea Autorității contractante în contul nr. RO22TREZ7005005XXX000932, deschis la Trezoreria Operativă a Mun. </w:t>
      </w:r>
      <w:proofErr w:type="spellStart"/>
      <w:r w:rsidRPr="006C1D56">
        <w:rPr>
          <w:rFonts w:ascii="Tahoma" w:hAnsi="Tahoma" w:cs="Tahoma"/>
          <w:sz w:val="22"/>
          <w:szCs w:val="22"/>
          <w:lang w:eastAsia="en-US"/>
        </w:rPr>
        <w:t>Bucureşti</w:t>
      </w:r>
      <w:proofErr w:type="spellEnd"/>
      <w:r w:rsidRPr="006C1D56">
        <w:rPr>
          <w:rFonts w:ascii="Tahoma" w:hAnsi="Tahoma" w:cs="Tahoma"/>
          <w:sz w:val="22"/>
          <w:szCs w:val="22"/>
          <w:lang w:eastAsia="en-US"/>
        </w:rPr>
        <w:t>;</w:t>
      </w:r>
    </w:p>
    <w:p w14:paraId="781664E8" w14:textId="77777777" w:rsidR="00DA52AD" w:rsidRPr="006C1D56" w:rsidRDefault="00DA52AD" w:rsidP="00DA52AD">
      <w:pPr>
        <w:ind w:right="47"/>
        <w:jc w:val="both"/>
        <w:rPr>
          <w:rFonts w:ascii="Tahoma" w:hAnsi="Tahoma" w:cs="Tahoma"/>
          <w:sz w:val="22"/>
          <w:szCs w:val="22"/>
          <w:lang w:eastAsia="en-US"/>
        </w:rPr>
      </w:pPr>
      <w:r w:rsidRPr="006C1D56">
        <w:rPr>
          <w:rFonts w:ascii="Tahoma" w:hAnsi="Tahoma" w:cs="Tahoma"/>
          <w:sz w:val="22"/>
          <w:szCs w:val="22"/>
          <w:lang w:eastAsia="en-US"/>
        </w:rPr>
        <w:t>sau</w:t>
      </w:r>
    </w:p>
    <w:p w14:paraId="0E2A00E2" w14:textId="77777777" w:rsidR="00DA52AD" w:rsidRPr="006C1D56" w:rsidRDefault="00DA52AD" w:rsidP="00DA52AD">
      <w:pPr>
        <w:ind w:right="47" w:firstLine="720"/>
        <w:jc w:val="both"/>
        <w:rPr>
          <w:rFonts w:ascii="Tahoma" w:hAnsi="Tahoma" w:cs="Tahoma"/>
          <w:sz w:val="22"/>
          <w:szCs w:val="22"/>
          <w:lang w:eastAsia="en-US"/>
        </w:rPr>
      </w:pPr>
      <w:r w:rsidRPr="006C1D56">
        <w:rPr>
          <w:rFonts w:ascii="Tahoma" w:hAnsi="Tahoma" w:cs="Tahoma"/>
          <w:sz w:val="22"/>
          <w:szCs w:val="22"/>
          <w:lang w:eastAsia="en-US"/>
        </w:rPr>
        <w:t xml:space="preserve">c)  prin combinarea </w:t>
      </w:r>
      <w:proofErr w:type="spellStart"/>
      <w:r w:rsidRPr="006C1D56">
        <w:rPr>
          <w:rFonts w:ascii="Tahoma" w:hAnsi="Tahoma" w:cs="Tahoma"/>
          <w:sz w:val="22"/>
          <w:szCs w:val="22"/>
          <w:lang w:eastAsia="en-US"/>
        </w:rPr>
        <w:t>modalităţilor</w:t>
      </w:r>
      <w:proofErr w:type="spellEnd"/>
      <w:r w:rsidRPr="006C1D56">
        <w:rPr>
          <w:rFonts w:ascii="Tahoma" w:hAnsi="Tahoma" w:cs="Tahoma"/>
          <w:sz w:val="22"/>
          <w:szCs w:val="22"/>
          <w:lang w:eastAsia="en-US"/>
        </w:rPr>
        <w:t xml:space="preserve"> de constituire prevăzute la lit. a)-b).</w:t>
      </w:r>
    </w:p>
    <w:p w14:paraId="7CA33F85" w14:textId="77777777" w:rsidR="00DE54EE" w:rsidRPr="006C1D56" w:rsidRDefault="00B6411E" w:rsidP="00DE54EE">
      <w:pPr>
        <w:jc w:val="both"/>
        <w:rPr>
          <w:rFonts w:ascii="Tahoma" w:hAnsi="Tahoma" w:cs="Tahoma"/>
          <w:sz w:val="22"/>
          <w:szCs w:val="22"/>
        </w:rPr>
      </w:pPr>
      <w:r w:rsidRPr="006C1D56">
        <w:rPr>
          <w:rFonts w:ascii="Tahoma" w:hAnsi="Tahoma" w:cs="Tahoma"/>
          <w:sz w:val="22"/>
          <w:szCs w:val="22"/>
        </w:rPr>
        <w:t>6</w:t>
      </w:r>
      <w:r w:rsidR="00DE54EE" w:rsidRPr="006C1D56">
        <w:rPr>
          <w:rFonts w:ascii="Tahoma" w:hAnsi="Tahoma" w:cs="Tahoma"/>
          <w:sz w:val="22"/>
          <w:szCs w:val="22"/>
        </w:rPr>
        <w:t>.2.</w:t>
      </w:r>
      <w:r w:rsidR="00DE54EE" w:rsidRPr="006C1D56">
        <w:rPr>
          <w:rFonts w:ascii="Tahoma" w:hAnsi="Tahoma" w:cs="Tahoma"/>
          <w:b/>
          <w:sz w:val="22"/>
          <w:szCs w:val="22"/>
        </w:rPr>
        <w:t xml:space="preserve"> </w:t>
      </w:r>
      <w:r w:rsidR="00DE54EE" w:rsidRPr="006C1D56">
        <w:rPr>
          <w:rFonts w:ascii="Tahoma" w:hAnsi="Tahoma" w:cs="Tahoma"/>
          <w:sz w:val="22"/>
          <w:szCs w:val="22"/>
        </w:rPr>
        <w:t>În cazul neîndeplin</w:t>
      </w:r>
      <w:r w:rsidR="00CC6A0F" w:rsidRPr="006C1D56">
        <w:rPr>
          <w:rFonts w:ascii="Tahoma" w:hAnsi="Tahoma" w:cs="Tahoma"/>
          <w:sz w:val="22"/>
          <w:szCs w:val="22"/>
        </w:rPr>
        <w:t xml:space="preserve">irii </w:t>
      </w:r>
      <w:proofErr w:type="spellStart"/>
      <w:r w:rsidR="00CC6A0F" w:rsidRPr="006C1D56">
        <w:rPr>
          <w:rFonts w:ascii="Tahoma" w:hAnsi="Tahoma" w:cs="Tahoma"/>
          <w:sz w:val="22"/>
          <w:szCs w:val="22"/>
        </w:rPr>
        <w:t>obligaţiei</w:t>
      </w:r>
      <w:proofErr w:type="spellEnd"/>
      <w:r w:rsidR="00CC6A0F" w:rsidRPr="006C1D56">
        <w:rPr>
          <w:rFonts w:ascii="Tahoma" w:hAnsi="Tahoma" w:cs="Tahoma"/>
          <w:sz w:val="22"/>
          <w:szCs w:val="22"/>
        </w:rPr>
        <w:t xml:space="preserve"> asumate la pct.</w:t>
      </w:r>
      <w:r w:rsidRPr="006C1D56">
        <w:rPr>
          <w:rFonts w:ascii="Tahoma" w:hAnsi="Tahoma" w:cs="Tahoma"/>
          <w:sz w:val="22"/>
          <w:szCs w:val="22"/>
        </w:rPr>
        <w:t>6</w:t>
      </w:r>
      <w:r w:rsidR="00DE54EE" w:rsidRPr="006C1D56">
        <w:rPr>
          <w:rFonts w:ascii="Tahoma" w:hAnsi="Tahoma" w:cs="Tahoma"/>
          <w:sz w:val="22"/>
          <w:szCs w:val="22"/>
        </w:rPr>
        <w:t xml:space="preserve">.1., </w:t>
      </w:r>
      <w:r w:rsidR="00DE54EE" w:rsidRPr="006C1D56">
        <w:rPr>
          <w:rFonts w:ascii="Tahoma" w:hAnsi="Tahoma" w:cs="Tahoma"/>
          <w:b/>
          <w:i/>
          <w:sz w:val="22"/>
          <w:szCs w:val="22"/>
        </w:rPr>
        <w:t>Achizitorul</w:t>
      </w:r>
      <w:r w:rsidR="00DE54EE" w:rsidRPr="006C1D56">
        <w:rPr>
          <w:rFonts w:ascii="Tahoma" w:hAnsi="Tahoma" w:cs="Tahoma"/>
          <w:i/>
          <w:sz w:val="22"/>
          <w:szCs w:val="22"/>
        </w:rPr>
        <w:t xml:space="preserve"> </w:t>
      </w:r>
      <w:r w:rsidR="005D3129" w:rsidRPr="006C1D56">
        <w:rPr>
          <w:rFonts w:ascii="Tahoma" w:hAnsi="Tahoma" w:cs="Tahoma"/>
          <w:sz w:val="22"/>
          <w:szCs w:val="22"/>
        </w:rPr>
        <w:t xml:space="preserve">are dreptul de a rezilia </w:t>
      </w:r>
      <w:r w:rsidR="005D3129" w:rsidRPr="006C1D56">
        <w:rPr>
          <w:rFonts w:ascii="Tahoma" w:hAnsi="Tahoma" w:cs="Tahoma"/>
          <w:b/>
          <w:i/>
          <w:sz w:val="22"/>
          <w:szCs w:val="22"/>
        </w:rPr>
        <w:t xml:space="preserve">Contractul, </w:t>
      </w:r>
      <w:r w:rsidR="005D3129" w:rsidRPr="006C1D56">
        <w:rPr>
          <w:rFonts w:ascii="Tahoma" w:hAnsi="Tahoma" w:cs="Tahoma"/>
          <w:sz w:val="22"/>
          <w:szCs w:val="22"/>
        </w:rPr>
        <w:t>conform Cap.</w:t>
      </w:r>
      <w:r w:rsidR="00C011FF" w:rsidRPr="006C1D56">
        <w:rPr>
          <w:rFonts w:ascii="Tahoma" w:hAnsi="Tahoma" w:cs="Tahoma"/>
          <w:sz w:val="22"/>
          <w:szCs w:val="22"/>
        </w:rPr>
        <w:t>9</w:t>
      </w:r>
      <w:r w:rsidR="00DE54EE" w:rsidRPr="006C1D56">
        <w:rPr>
          <w:rFonts w:ascii="Tahoma" w:hAnsi="Tahoma" w:cs="Tahoma"/>
          <w:iCs/>
          <w:sz w:val="22"/>
          <w:szCs w:val="22"/>
        </w:rPr>
        <w:t>.</w:t>
      </w:r>
      <w:r w:rsidR="00DE54EE" w:rsidRPr="006C1D56">
        <w:rPr>
          <w:rFonts w:ascii="Tahoma" w:hAnsi="Tahoma" w:cs="Tahoma"/>
          <w:sz w:val="22"/>
          <w:szCs w:val="22"/>
        </w:rPr>
        <w:t xml:space="preserve"> </w:t>
      </w:r>
    </w:p>
    <w:p w14:paraId="1DC8D8CA" w14:textId="77777777" w:rsidR="00DE54EE" w:rsidRPr="006C1D56" w:rsidRDefault="00B6411E" w:rsidP="00DE54EE">
      <w:pPr>
        <w:jc w:val="both"/>
        <w:rPr>
          <w:rStyle w:val="tsp1"/>
          <w:rFonts w:ascii="Tahoma" w:hAnsi="Tahoma" w:cs="Tahoma"/>
          <w:sz w:val="22"/>
          <w:szCs w:val="22"/>
        </w:rPr>
      </w:pPr>
      <w:r w:rsidRPr="006C1D56">
        <w:rPr>
          <w:rFonts w:ascii="Tahoma" w:hAnsi="Tahoma" w:cs="Tahoma"/>
          <w:sz w:val="22"/>
          <w:szCs w:val="22"/>
        </w:rPr>
        <w:t>6</w:t>
      </w:r>
      <w:r w:rsidR="00DE54EE" w:rsidRPr="006C1D56">
        <w:rPr>
          <w:rFonts w:ascii="Tahoma" w:hAnsi="Tahoma" w:cs="Tahoma"/>
          <w:sz w:val="22"/>
          <w:szCs w:val="22"/>
        </w:rPr>
        <w:t>.3.</w:t>
      </w:r>
      <w:r w:rsidR="00DE54EE" w:rsidRPr="006C1D56">
        <w:rPr>
          <w:rFonts w:ascii="Tahoma" w:hAnsi="Tahoma" w:cs="Tahoma"/>
          <w:b/>
          <w:sz w:val="22"/>
          <w:szCs w:val="22"/>
        </w:rPr>
        <w:t xml:space="preserve"> </w:t>
      </w:r>
      <w:r w:rsidR="00DE54EE" w:rsidRPr="006C1D56">
        <w:rPr>
          <w:rFonts w:ascii="Tahoma" w:hAnsi="Tahoma" w:cs="Tahoma"/>
          <w:sz w:val="22"/>
          <w:szCs w:val="22"/>
        </w:rPr>
        <w:t>(</w:t>
      </w:r>
      <w:r w:rsidR="00DE54EE" w:rsidRPr="006C1D56">
        <w:rPr>
          <w:rStyle w:val="tsp1"/>
          <w:rFonts w:ascii="Tahoma" w:hAnsi="Tahoma" w:cs="Tahoma"/>
          <w:sz w:val="22"/>
          <w:szCs w:val="22"/>
        </w:rPr>
        <w:t xml:space="preserve">1) </w:t>
      </w:r>
      <w:r w:rsidR="00DE54EE" w:rsidRPr="006C1D56">
        <w:rPr>
          <w:rStyle w:val="tsp1"/>
          <w:rFonts w:ascii="Tahoma" w:hAnsi="Tahoma" w:cs="Tahoma"/>
          <w:b/>
          <w:i/>
          <w:sz w:val="22"/>
          <w:szCs w:val="22"/>
        </w:rPr>
        <w:t xml:space="preserve">Achizitorul </w:t>
      </w:r>
      <w:r w:rsidR="00DE54EE" w:rsidRPr="006C1D56">
        <w:rPr>
          <w:rStyle w:val="tsp1"/>
          <w:rFonts w:ascii="Tahoma" w:hAnsi="Tahoma" w:cs="Tahoma"/>
          <w:sz w:val="22"/>
          <w:szCs w:val="22"/>
        </w:rPr>
        <w:t xml:space="preserve">are dreptul de a emite </w:t>
      </w:r>
      <w:proofErr w:type="spellStart"/>
      <w:r w:rsidR="00DE54EE" w:rsidRPr="006C1D56">
        <w:rPr>
          <w:rStyle w:val="tsp1"/>
          <w:rFonts w:ascii="Tahoma" w:hAnsi="Tahoma" w:cs="Tahoma"/>
          <w:sz w:val="22"/>
          <w:szCs w:val="22"/>
        </w:rPr>
        <w:t>pretenţii</w:t>
      </w:r>
      <w:proofErr w:type="spellEnd"/>
      <w:r w:rsidR="00DE54EE" w:rsidRPr="006C1D56">
        <w:rPr>
          <w:rStyle w:val="tsp1"/>
          <w:rFonts w:ascii="Tahoma" w:hAnsi="Tahoma" w:cs="Tahoma"/>
          <w:sz w:val="22"/>
          <w:szCs w:val="22"/>
        </w:rPr>
        <w:t xml:space="preserve"> asupra </w:t>
      </w:r>
      <w:proofErr w:type="spellStart"/>
      <w:r w:rsidR="00DE54EE" w:rsidRPr="006C1D56">
        <w:rPr>
          <w:rStyle w:val="tsp1"/>
          <w:rFonts w:ascii="Tahoma" w:hAnsi="Tahoma" w:cs="Tahoma"/>
          <w:sz w:val="22"/>
          <w:szCs w:val="22"/>
        </w:rPr>
        <w:t>garanţiei</w:t>
      </w:r>
      <w:proofErr w:type="spellEnd"/>
      <w:r w:rsidR="00DE54EE" w:rsidRPr="006C1D56">
        <w:rPr>
          <w:rStyle w:val="tsp1"/>
          <w:rFonts w:ascii="Tahoma" w:hAnsi="Tahoma" w:cs="Tahoma"/>
          <w:sz w:val="22"/>
          <w:szCs w:val="22"/>
        </w:rPr>
        <w:t xml:space="preserve"> de bună </w:t>
      </w:r>
      <w:proofErr w:type="spellStart"/>
      <w:r w:rsidR="00DE54EE" w:rsidRPr="006C1D56">
        <w:rPr>
          <w:rStyle w:val="tsp1"/>
          <w:rFonts w:ascii="Tahoma" w:hAnsi="Tahoma" w:cs="Tahoma"/>
          <w:sz w:val="22"/>
          <w:szCs w:val="22"/>
        </w:rPr>
        <w:t>execuţie</w:t>
      </w:r>
      <w:proofErr w:type="spellEnd"/>
      <w:r w:rsidR="00DE54EE" w:rsidRPr="006C1D56">
        <w:rPr>
          <w:rStyle w:val="tsp1"/>
          <w:rFonts w:ascii="Tahoma" w:hAnsi="Tahoma" w:cs="Tahoma"/>
          <w:sz w:val="22"/>
          <w:szCs w:val="22"/>
        </w:rPr>
        <w:t xml:space="preserve">, în limita prejudiciului creat, dacă </w:t>
      </w:r>
      <w:r w:rsidR="00036EBE" w:rsidRPr="006C1D56">
        <w:rPr>
          <w:rStyle w:val="tsp1"/>
          <w:rFonts w:ascii="Tahoma" w:hAnsi="Tahoma" w:cs="Tahoma"/>
          <w:b/>
          <w:i/>
          <w:sz w:val="22"/>
          <w:szCs w:val="22"/>
        </w:rPr>
        <w:t>Furnizor</w:t>
      </w:r>
      <w:r w:rsidR="00DE54EE" w:rsidRPr="006C1D56">
        <w:rPr>
          <w:rStyle w:val="tsp1"/>
          <w:rFonts w:ascii="Tahoma" w:hAnsi="Tahoma" w:cs="Tahoma"/>
          <w:b/>
          <w:i/>
          <w:sz w:val="22"/>
          <w:szCs w:val="22"/>
        </w:rPr>
        <w:t>ul</w:t>
      </w:r>
      <w:r w:rsidR="00DE54EE" w:rsidRPr="006C1D56">
        <w:rPr>
          <w:rStyle w:val="tsp1"/>
          <w:rFonts w:ascii="Tahoma" w:hAnsi="Tahoma" w:cs="Tahoma"/>
          <w:sz w:val="22"/>
          <w:szCs w:val="22"/>
        </w:rPr>
        <w:t xml:space="preserve"> nu </w:t>
      </w:r>
      <w:proofErr w:type="spellStart"/>
      <w:r w:rsidR="00DE54EE" w:rsidRPr="006C1D56">
        <w:rPr>
          <w:rStyle w:val="tsp1"/>
          <w:rFonts w:ascii="Tahoma" w:hAnsi="Tahoma" w:cs="Tahoma"/>
          <w:sz w:val="22"/>
          <w:szCs w:val="22"/>
        </w:rPr>
        <w:t>îşi</w:t>
      </w:r>
      <w:proofErr w:type="spellEnd"/>
      <w:r w:rsidR="00DE54EE" w:rsidRPr="006C1D56">
        <w:rPr>
          <w:rStyle w:val="tsp1"/>
          <w:rFonts w:ascii="Tahoma" w:hAnsi="Tahoma" w:cs="Tahoma"/>
          <w:sz w:val="22"/>
          <w:szCs w:val="22"/>
        </w:rPr>
        <w:t xml:space="preserve"> </w:t>
      </w:r>
      <w:proofErr w:type="spellStart"/>
      <w:r w:rsidR="00DE54EE" w:rsidRPr="006C1D56">
        <w:rPr>
          <w:rStyle w:val="tsp1"/>
          <w:rFonts w:ascii="Tahoma" w:hAnsi="Tahoma" w:cs="Tahoma"/>
          <w:sz w:val="22"/>
          <w:szCs w:val="22"/>
        </w:rPr>
        <w:t>îndeplineşte</w:t>
      </w:r>
      <w:proofErr w:type="spellEnd"/>
      <w:r w:rsidR="00DE54EE" w:rsidRPr="006C1D56">
        <w:rPr>
          <w:rStyle w:val="tsp1"/>
          <w:rFonts w:ascii="Tahoma" w:hAnsi="Tahoma" w:cs="Tahoma"/>
          <w:sz w:val="22"/>
          <w:szCs w:val="22"/>
        </w:rPr>
        <w:t xml:space="preserve"> </w:t>
      </w:r>
      <w:proofErr w:type="spellStart"/>
      <w:r w:rsidR="00DE54EE" w:rsidRPr="006C1D56">
        <w:rPr>
          <w:rStyle w:val="tsp1"/>
          <w:rFonts w:ascii="Tahoma" w:hAnsi="Tahoma" w:cs="Tahoma"/>
          <w:sz w:val="22"/>
          <w:szCs w:val="22"/>
        </w:rPr>
        <w:t>obligaţiile</w:t>
      </w:r>
      <w:proofErr w:type="spellEnd"/>
      <w:r w:rsidR="00DE54EE" w:rsidRPr="006C1D56">
        <w:rPr>
          <w:rStyle w:val="tsp1"/>
          <w:rFonts w:ascii="Tahoma" w:hAnsi="Tahoma" w:cs="Tahoma"/>
          <w:sz w:val="22"/>
          <w:szCs w:val="22"/>
        </w:rPr>
        <w:t xml:space="preserve"> asumate prin prezentul </w:t>
      </w:r>
      <w:r w:rsidR="00DE54EE" w:rsidRPr="006C1D56">
        <w:rPr>
          <w:rStyle w:val="tsp1"/>
          <w:rFonts w:ascii="Tahoma" w:hAnsi="Tahoma" w:cs="Tahoma"/>
          <w:b/>
          <w:i/>
          <w:sz w:val="22"/>
          <w:szCs w:val="22"/>
        </w:rPr>
        <w:t>Contract</w:t>
      </w:r>
      <w:r w:rsidR="00DE54EE" w:rsidRPr="006C1D56">
        <w:rPr>
          <w:rStyle w:val="tsp1"/>
          <w:rFonts w:ascii="Tahoma" w:hAnsi="Tahoma" w:cs="Tahoma"/>
          <w:sz w:val="22"/>
          <w:szCs w:val="22"/>
        </w:rPr>
        <w:t xml:space="preserve">. Anterior emiterii de </w:t>
      </w:r>
      <w:proofErr w:type="spellStart"/>
      <w:r w:rsidR="00DE54EE" w:rsidRPr="006C1D56">
        <w:rPr>
          <w:rStyle w:val="tsp1"/>
          <w:rFonts w:ascii="Tahoma" w:hAnsi="Tahoma" w:cs="Tahoma"/>
          <w:sz w:val="22"/>
          <w:szCs w:val="22"/>
        </w:rPr>
        <w:t>pretenţii</w:t>
      </w:r>
      <w:proofErr w:type="spellEnd"/>
      <w:r w:rsidR="00DE54EE" w:rsidRPr="006C1D56">
        <w:rPr>
          <w:rStyle w:val="tsp1"/>
          <w:rFonts w:ascii="Tahoma" w:hAnsi="Tahoma" w:cs="Tahoma"/>
          <w:sz w:val="22"/>
          <w:szCs w:val="22"/>
        </w:rPr>
        <w:t xml:space="preserve"> asupra </w:t>
      </w:r>
      <w:proofErr w:type="spellStart"/>
      <w:r w:rsidR="00DE54EE" w:rsidRPr="006C1D56">
        <w:rPr>
          <w:rStyle w:val="tsp1"/>
          <w:rFonts w:ascii="Tahoma" w:hAnsi="Tahoma" w:cs="Tahoma"/>
          <w:sz w:val="22"/>
          <w:szCs w:val="22"/>
        </w:rPr>
        <w:t>garanţiei</w:t>
      </w:r>
      <w:proofErr w:type="spellEnd"/>
      <w:r w:rsidR="00DE54EE" w:rsidRPr="006C1D56">
        <w:rPr>
          <w:rStyle w:val="tsp1"/>
          <w:rFonts w:ascii="Tahoma" w:hAnsi="Tahoma" w:cs="Tahoma"/>
          <w:sz w:val="22"/>
          <w:szCs w:val="22"/>
        </w:rPr>
        <w:t xml:space="preserve"> de bună </w:t>
      </w:r>
      <w:proofErr w:type="spellStart"/>
      <w:r w:rsidR="00DE54EE" w:rsidRPr="006C1D56">
        <w:rPr>
          <w:rStyle w:val="tsp1"/>
          <w:rFonts w:ascii="Tahoma" w:hAnsi="Tahoma" w:cs="Tahoma"/>
          <w:sz w:val="22"/>
          <w:szCs w:val="22"/>
        </w:rPr>
        <w:t>execuţie</w:t>
      </w:r>
      <w:proofErr w:type="spellEnd"/>
      <w:r w:rsidR="00DE54EE" w:rsidRPr="006C1D56">
        <w:rPr>
          <w:rStyle w:val="tsp1"/>
          <w:rFonts w:ascii="Tahoma" w:hAnsi="Tahoma" w:cs="Tahoma"/>
          <w:sz w:val="22"/>
          <w:szCs w:val="22"/>
        </w:rPr>
        <w:t xml:space="preserve">, </w:t>
      </w:r>
      <w:r w:rsidR="00DE54EE" w:rsidRPr="006C1D56">
        <w:rPr>
          <w:rStyle w:val="tsp1"/>
          <w:rFonts w:ascii="Tahoma" w:hAnsi="Tahoma" w:cs="Tahoma"/>
          <w:b/>
          <w:i/>
          <w:sz w:val="22"/>
          <w:szCs w:val="22"/>
        </w:rPr>
        <w:t>Achizitorul</w:t>
      </w:r>
      <w:r w:rsidR="00DE54EE" w:rsidRPr="006C1D56">
        <w:rPr>
          <w:rStyle w:val="tsp1"/>
          <w:rFonts w:ascii="Tahoma" w:hAnsi="Tahoma" w:cs="Tahoma"/>
          <w:sz w:val="22"/>
          <w:szCs w:val="22"/>
        </w:rPr>
        <w:t xml:space="preserve"> are </w:t>
      </w:r>
      <w:proofErr w:type="spellStart"/>
      <w:r w:rsidR="00DE54EE" w:rsidRPr="006C1D56">
        <w:rPr>
          <w:rStyle w:val="tsp1"/>
          <w:rFonts w:ascii="Tahoma" w:hAnsi="Tahoma" w:cs="Tahoma"/>
          <w:sz w:val="22"/>
          <w:szCs w:val="22"/>
        </w:rPr>
        <w:t>obligaţia</w:t>
      </w:r>
      <w:proofErr w:type="spellEnd"/>
      <w:r w:rsidR="00DE54EE" w:rsidRPr="006C1D56">
        <w:rPr>
          <w:rStyle w:val="tsp1"/>
          <w:rFonts w:ascii="Tahoma" w:hAnsi="Tahoma" w:cs="Tahoma"/>
          <w:sz w:val="22"/>
          <w:szCs w:val="22"/>
        </w:rPr>
        <w:t xml:space="preserve"> de a notifica </w:t>
      </w:r>
      <w:r w:rsidR="00DE54EE" w:rsidRPr="006C1D56">
        <w:rPr>
          <w:rStyle w:val="tsp1"/>
          <w:rFonts w:ascii="Tahoma" w:hAnsi="Tahoma" w:cs="Tahoma"/>
          <w:sz w:val="22"/>
          <w:szCs w:val="22"/>
        </w:rPr>
        <w:lastRenderedPageBreak/>
        <w:t xml:space="preserve">pretenția atât </w:t>
      </w:r>
      <w:r w:rsidR="00036EBE" w:rsidRPr="006C1D56">
        <w:rPr>
          <w:rStyle w:val="tsp1"/>
          <w:rFonts w:ascii="Tahoma" w:hAnsi="Tahoma" w:cs="Tahoma"/>
          <w:b/>
          <w:i/>
          <w:sz w:val="22"/>
          <w:szCs w:val="22"/>
        </w:rPr>
        <w:t>Furnizor</w:t>
      </w:r>
      <w:r w:rsidR="00DE54EE" w:rsidRPr="006C1D56">
        <w:rPr>
          <w:rStyle w:val="tsp1"/>
          <w:rFonts w:ascii="Tahoma" w:hAnsi="Tahoma" w:cs="Tahoma"/>
          <w:b/>
          <w:i/>
          <w:sz w:val="22"/>
          <w:szCs w:val="22"/>
        </w:rPr>
        <w:t>ului</w:t>
      </w:r>
      <w:r w:rsidR="00F102D1" w:rsidRPr="006C1D56">
        <w:rPr>
          <w:rStyle w:val="tsp1"/>
          <w:rFonts w:ascii="Tahoma" w:hAnsi="Tahoma" w:cs="Tahoma"/>
          <w:b/>
          <w:i/>
          <w:sz w:val="22"/>
          <w:szCs w:val="22"/>
        </w:rPr>
        <w:t>,</w:t>
      </w:r>
      <w:r w:rsidR="00DE54EE" w:rsidRPr="006C1D56">
        <w:rPr>
          <w:rStyle w:val="tsp1"/>
          <w:rFonts w:ascii="Tahoma" w:hAnsi="Tahoma" w:cs="Tahoma"/>
          <w:sz w:val="22"/>
          <w:szCs w:val="22"/>
        </w:rPr>
        <w:t xml:space="preserve"> cât și emitentului instrumentului de garantare, precizând totodată </w:t>
      </w:r>
      <w:proofErr w:type="spellStart"/>
      <w:r w:rsidR="00DE54EE" w:rsidRPr="006C1D56">
        <w:rPr>
          <w:rStyle w:val="tsp1"/>
          <w:rFonts w:ascii="Tahoma" w:hAnsi="Tahoma" w:cs="Tahoma"/>
          <w:sz w:val="22"/>
          <w:szCs w:val="22"/>
        </w:rPr>
        <w:t>obligaţiile</w:t>
      </w:r>
      <w:proofErr w:type="spellEnd"/>
      <w:r w:rsidR="00DE54EE" w:rsidRPr="006C1D56">
        <w:rPr>
          <w:rStyle w:val="tsp1"/>
          <w:rFonts w:ascii="Tahoma" w:hAnsi="Tahoma" w:cs="Tahoma"/>
          <w:sz w:val="22"/>
          <w:szCs w:val="22"/>
        </w:rPr>
        <w:t xml:space="preserve"> care nu au fost respectate și modul de calcul al prejudiciului conform prezentului </w:t>
      </w:r>
      <w:r w:rsidR="00DE54EE" w:rsidRPr="006C1D56">
        <w:rPr>
          <w:rStyle w:val="tsp1"/>
          <w:rFonts w:ascii="Tahoma" w:hAnsi="Tahoma" w:cs="Tahoma"/>
          <w:b/>
          <w:i/>
          <w:sz w:val="22"/>
          <w:szCs w:val="22"/>
        </w:rPr>
        <w:t>Contract</w:t>
      </w:r>
      <w:r w:rsidR="00DE54EE" w:rsidRPr="006C1D56">
        <w:rPr>
          <w:rStyle w:val="tsp1"/>
          <w:rFonts w:ascii="Tahoma" w:hAnsi="Tahoma" w:cs="Tahoma"/>
          <w:sz w:val="22"/>
          <w:szCs w:val="22"/>
        </w:rPr>
        <w:t>.</w:t>
      </w:r>
    </w:p>
    <w:p w14:paraId="3D318072" w14:textId="77777777" w:rsidR="00DE54EE" w:rsidRPr="006C1D56" w:rsidRDefault="00DE54EE" w:rsidP="00DC103B">
      <w:pPr>
        <w:ind w:firstLine="450"/>
        <w:jc w:val="both"/>
        <w:rPr>
          <w:rStyle w:val="tsp1"/>
          <w:rFonts w:ascii="Tahoma" w:hAnsi="Tahoma" w:cs="Tahoma"/>
          <w:sz w:val="22"/>
          <w:szCs w:val="22"/>
        </w:rPr>
      </w:pPr>
      <w:r w:rsidRPr="006C1D56">
        <w:rPr>
          <w:rStyle w:val="tsp1"/>
          <w:rFonts w:ascii="Tahoma" w:hAnsi="Tahoma" w:cs="Tahoma"/>
          <w:sz w:val="22"/>
          <w:szCs w:val="22"/>
        </w:rPr>
        <w:t xml:space="preserve">(2) În situația executării garanției de bună execuție, total sau parțial, </w:t>
      </w:r>
      <w:r w:rsidR="00036EBE" w:rsidRPr="006C1D56">
        <w:rPr>
          <w:rStyle w:val="tsp1"/>
          <w:rFonts w:ascii="Tahoma" w:hAnsi="Tahoma" w:cs="Tahoma"/>
          <w:b/>
          <w:i/>
          <w:sz w:val="22"/>
          <w:szCs w:val="22"/>
        </w:rPr>
        <w:t>Furnizor</w:t>
      </w:r>
      <w:r w:rsidRPr="006C1D56">
        <w:rPr>
          <w:rStyle w:val="tsp1"/>
          <w:rFonts w:ascii="Tahoma" w:hAnsi="Tahoma" w:cs="Tahoma"/>
          <w:b/>
          <w:i/>
          <w:sz w:val="22"/>
          <w:szCs w:val="22"/>
        </w:rPr>
        <w:t>ul</w:t>
      </w:r>
      <w:r w:rsidRPr="006C1D56">
        <w:rPr>
          <w:rStyle w:val="tsp1"/>
          <w:rFonts w:ascii="Tahoma" w:hAnsi="Tahoma" w:cs="Tahoma"/>
          <w:sz w:val="22"/>
          <w:szCs w:val="22"/>
        </w:rPr>
        <w:t xml:space="preserve"> are obligația de a reîntregi garanția în cauză raportat la restul rămas de executat, în termen de maxim 5</w:t>
      </w:r>
      <w:r w:rsidR="000F3B22" w:rsidRPr="006C1D56">
        <w:rPr>
          <w:rStyle w:val="tsp1"/>
          <w:rFonts w:ascii="Tahoma" w:hAnsi="Tahoma" w:cs="Tahoma"/>
          <w:sz w:val="22"/>
          <w:szCs w:val="22"/>
        </w:rPr>
        <w:t xml:space="preserve"> </w:t>
      </w:r>
      <w:r w:rsidRPr="006C1D56">
        <w:rPr>
          <w:rStyle w:val="tsp1"/>
          <w:rFonts w:ascii="Tahoma" w:hAnsi="Tahoma" w:cs="Tahoma"/>
          <w:sz w:val="22"/>
          <w:szCs w:val="22"/>
        </w:rPr>
        <w:t xml:space="preserve">(cinci) zile lucrătoare de la solicitarea </w:t>
      </w:r>
      <w:r w:rsidRPr="006C1D56">
        <w:rPr>
          <w:rStyle w:val="tsp1"/>
          <w:rFonts w:ascii="Tahoma" w:hAnsi="Tahoma" w:cs="Tahoma"/>
          <w:b/>
          <w:i/>
          <w:sz w:val="22"/>
          <w:szCs w:val="22"/>
        </w:rPr>
        <w:t>Achizitorului</w:t>
      </w:r>
      <w:r w:rsidRPr="006C1D56">
        <w:rPr>
          <w:rStyle w:val="tsp1"/>
          <w:rFonts w:ascii="Tahoma" w:hAnsi="Tahoma" w:cs="Tahoma"/>
          <w:sz w:val="22"/>
          <w:szCs w:val="22"/>
        </w:rPr>
        <w:t>. În cazul neîndeplinirii aceste</w:t>
      </w:r>
      <w:r w:rsidR="00F102D1" w:rsidRPr="006C1D56">
        <w:rPr>
          <w:rStyle w:val="tsp1"/>
          <w:rFonts w:ascii="Tahoma" w:hAnsi="Tahoma" w:cs="Tahoma"/>
          <w:sz w:val="22"/>
          <w:szCs w:val="22"/>
        </w:rPr>
        <w:t>i</w:t>
      </w:r>
      <w:r w:rsidRPr="006C1D56">
        <w:rPr>
          <w:rStyle w:val="tsp1"/>
          <w:rFonts w:ascii="Tahoma" w:hAnsi="Tahoma" w:cs="Tahoma"/>
          <w:sz w:val="22"/>
          <w:szCs w:val="22"/>
        </w:rPr>
        <w:t xml:space="preserve"> obligații, prevederile </w:t>
      </w:r>
      <w:r w:rsidR="000F3B22" w:rsidRPr="006C1D56">
        <w:rPr>
          <w:rStyle w:val="tsp1"/>
          <w:rFonts w:ascii="Tahoma" w:hAnsi="Tahoma" w:cs="Tahoma"/>
          <w:sz w:val="22"/>
          <w:szCs w:val="22"/>
        </w:rPr>
        <w:t>pc</w:t>
      </w:r>
      <w:r w:rsidRPr="006C1D56">
        <w:rPr>
          <w:rStyle w:val="tsp1"/>
          <w:rFonts w:ascii="Tahoma" w:hAnsi="Tahoma" w:cs="Tahoma"/>
          <w:sz w:val="22"/>
          <w:szCs w:val="22"/>
        </w:rPr>
        <w:t xml:space="preserve">t. </w:t>
      </w:r>
      <w:r w:rsidR="00B6411E" w:rsidRPr="006C1D56">
        <w:rPr>
          <w:rStyle w:val="tsp1"/>
          <w:rFonts w:ascii="Tahoma" w:hAnsi="Tahoma" w:cs="Tahoma"/>
          <w:sz w:val="22"/>
          <w:szCs w:val="22"/>
        </w:rPr>
        <w:t>6</w:t>
      </w:r>
      <w:r w:rsidRPr="006C1D56">
        <w:rPr>
          <w:rStyle w:val="tsp1"/>
          <w:rFonts w:ascii="Tahoma" w:hAnsi="Tahoma" w:cs="Tahoma"/>
          <w:sz w:val="22"/>
          <w:szCs w:val="22"/>
        </w:rPr>
        <w:t>.2</w:t>
      </w:r>
      <w:r w:rsidR="000F3B22" w:rsidRPr="006C1D56">
        <w:rPr>
          <w:rStyle w:val="tsp1"/>
          <w:rFonts w:ascii="Tahoma" w:hAnsi="Tahoma" w:cs="Tahoma"/>
          <w:sz w:val="22"/>
          <w:szCs w:val="22"/>
        </w:rPr>
        <w:t>.</w:t>
      </w:r>
      <w:r w:rsidRPr="006C1D56">
        <w:rPr>
          <w:rStyle w:val="tsp1"/>
          <w:rFonts w:ascii="Tahoma" w:hAnsi="Tahoma" w:cs="Tahoma"/>
          <w:sz w:val="22"/>
          <w:szCs w:val="22"/>
        </w:rPr>
        <w:t xml:space="preserve"> se aplică în mod corespunzător.</w:t>
      </w:r>
    </w:p>
    <w:p w14:paraId="2F195EB2" w14:textId="77777777" w:rsidR="00DE54EE" w:rsidRPr="006C1D56" w:rsidRDefault="00DE54EE" w:rsidP="00DC103B">
      <w:pPr>
        <w:ind w:firstLine="450"/>
        <w:jc w:val="both"/>
        <w:rPr>
          <w:rFonts w:ascii="Tahoma" w:hAnsi="Tahoma" w:cs="Tahoma"/>
          <w:sz w:val="22"/>
          <w:szCs w:val="22"/>
        </w:rPr>
      </w:pPr>
      <w:r w:rsidRPr="006C1D56">
        <w:rPr>
          <w:rStyle w:val="tsp1"/>
          <w:rFonts w:ascii="Tahoma" w:hAnsi="Tahoma" w:cs="Tahoma"/>
          <w:sz w:val="22"/>
          <w:szCs w:val="22"/>
        </w:rPr>
        <w:t xml:space="preserve">(3) </w:t>
      </w:r>
      <w:r w:rsidRPr="006C1D56">
        <w:rPr>
          <w:rFonts w:ascii="Tahoma" w:hAnsi="Tahoma" w:cs="Tahoma"/>
          <w:sz w:val="22"/>
          <w:szCs w:val="22"/>
        </w:rPr>
        <w:t xml:space="preserve">Dacă </w:t>
      </w:r>
      <w:proofErr w:type="spellStart"/>
      <w:r w:rsidRPr="006C1D56">
        <w:rPr>
          <w:rFonts w:ascii="Tahoma" w:hAnsi="Tahoma" w:cs="Tahoma"/>
          <w:sz w:val="22"/>
          <w:szCs w:val="22"/>
        </w:rPr>
        <w:t>garanţia</w:t>
      </w:r>
      <w:proofErr w:type="spellEnd"/>
      <w:r w:rsidRPr="006C1D56">
        <w:rPr>
          <w:rFonts w:ascii="Tahoma" w:hAnsi="Tahoma" w:cs="Tahoma"/>
          <w:sz w:val="22"/>
          <w:szCs w:val="22"/>
        </w:rPr>
        <w:t xml:space="preserve"> de bună </w:t>
      </w:r>
      <w:proofErr w:type="spellStart"/>
      <w:r w:rsidRPr="006C1D56">
        <w:rPr>
          <w:rFonts w:ascii="Tahoma" w:hAnsi="Tahoma" w:cs="Tahoma"/>
          <w:sz w:val="22"/>
          <w:szCs w:val="22"/>
        </w:rPr>
        <w:t>execuţie</w:t>
      </w:r>
      <w:proofErr w:type="spellEnd"/>
      <w:r w:rsidRPr="006C1D56">
        <w:rPr>
          <w:rFonts w:ascii="Tahoma" w:hAnsi="Tahoma" w:cs="Tahoma"/>
          <w:sz w:val="22"/>
          <w:szCs w:val="22"/>
        </w:rPr>
        <w:t xml:space="preserve"> nu acoperă integral valoarea prejudiciului, </w:t>
      </w:r>
      <w:r w:rsidRPr="006C1D56">
        <w:rPr>
          <w:rFonts w:ascii="Tahoma" w:hAnsi="Tahoma" w:cs="Tahoma"/>
          <w:b/>
          <w:i/>
          <w:sz w:val="22"/>
          <w:szCs w:val="22"/>
        </w:rPr>
        <w:t>Achizitorul</w:t>
      </w:r>
      <w:r w:rsidRPr="006C1D56">
        <w:rPr>
          <w:rFonts w:ascii="Tahoma" w:hAnsi="Tahoma" w:cs="Tahoma"/>
          <w:sz w:val="22"/>
          <w:szCs w:val="22"/>
        </w:rPr>
        <w:t xml:space="preserve"> are dreptul de a solicita </w:t>
      </w:r>
      <w:r w:rsidR="00036EBE" w:rsidRPr="006C1D56">
        <w:rPr>
          <w:rFonts w:ascii="Tahoma" w:hAnsi="Tahoma" w:cs="Tahoma"/>
          <w:b/>
          <w:i/>
          <w:sz w:val="22"/>
          <w:szCs w:val="22"/>
        </w:rPr>
        <w:t>Furnizor</w:t>
      </w:r>
      <w:r w:rsidRPr="006C1D56">
        <w:rPr>
          <w:rFonts w:ascii="Tahoma" w:hAnsi="Tahoma" w:cs="Tahoma"/>
          <w:b/>
          <w:i/>
          <w:sz w:val="22"/>
          <w:szCs w:val="22"/>
        </w:rPr>
        <w:t>ului</w:t>
      </w:r>
      <w:r w:rsidRPr="006C1D56">
        <w:rPr>
          <w:rFonts w:ascii="Tahoma" w:hAnsi="Tahoma" w:cs="Tahoma"/>
          <w:b/>
          <w:sz w:val="22"/>
          <w:szCs w:val="22"/>
        </w:rPr>
        <w:t xml:space="preserve"> </w:t>
      </w:r>
      <w:r w:rsidRPr="006C1D56">
        <w:rPr>
          <w:rFonts w:ascii="Tahoma" w:hAnsi="Tahoma" w:cs="Tahoma"/>
          <w:sz w:val="22"/>
          <w:szCs w:val="22"/>
        </w:rPr>
        <w:t xml:space="preserve">plata oricărei sume pentru acoperirea integrală a prejudiciului suferit. </w:t>
      </w:r>
    </w:p>
    <w:p w14:paraId="7B529EDD" w14:textId="77777777" w:rsidR="00DE54EE" w:rsidRPr="006C1D56" w:rsidRDefault="00B6411E" w:rsidP="00DE54EE">
      <w:pPr>
        <w:jc w:val="both"/>
        <w:rPr>
          <w:rFonts w:ascii="Tahoma" w:hAnsi="Tahoma" w:cs="Tahoma"/>
          <w:sz w:val="22"/>
          <w:szCs w:val="22"/>
        </w:rPr>
      </w:pPr>
      <w:r w:rsidRPr="006C1D56">
        <w:rPr>
          <w:rFonts w:ascii="Tahoma" w:hAnsi="Tahoma" w:cs="Tahoma"/>
          <w:sz w:val="22"/>
          <w:szCs w:val="22"/>
        </w:rPr>
        <w:t>6</w:t>
      </w:r>
      <w:r w:rsidR="00DE54EE" w:rsidRPr="006C1D56">
        <w:rPr>
          <w:rFonts w:ascii="Tahoma" w:hAnsi="Tahoma" w:cs="Tahoma"/>
          <w:sz w:val="22"/>
          <w:szCs w:val="22"/>
        </w:rPr>
        <w:t xml:space="preserve">.4. În termen de maxim 14 (paisprezece) zile de la </w:t>
      </w:r>
      <w:r w:rsidR="00441154" w:rsidRPr="006C1D56">
        <w:rPr>
          <w:rFonts w:ascii="Tahoma" w:hAnsi="Tahoma" w:cs="Tahoma"/>
          <w:sz w:val="22"/>
          <w:szCs w:val="22"/>
        </w:rPr>
        <w:t xml:space="preserve">data îndeplinirii de către </w:t>
      </w:r>
      <w:r w:rsidR="00441154" w:rsidRPr="006C1D56">
        <w:rPr>
          <w:rFonts w:ascii="Tahoma" w:hAnsi="Tahoma" w:cs="Tahoma"/>
          <w:b/>
          <w:i/>
          <w:sz w:val="22"/>
          <w:szCs w:val="22"/>
        </w:rPr>
        <w:t xml:space="preserve">Furnizor </w:t>
      </w:r>
      <w:r w:rsidR="00441154" w:rsidRPr="006C1D56">
        <w:rPr>
          <w:rFonts w:ascii="Tahoma" w:hAnsi="Tahoma" w:cs="Tahoma"/>
          <w:sz w:val="22"/>
          <w:szCs w:val="22"/>
        </w:rPr>
        <w:t xml:space="preserve">a tuturor </w:t>
      </w:r>
      <w:proofErr w:type="spellStart"/>
      <w:r w:rsidR="00441154" w:rsidRPr="006C1D56">
        <w:rPr>
          <w:rFonts w:ascii="Tahoma" w:hAnsi="Tahoma" w:cs="Tahoma"/>
          <w:sz w:val="22"/>
          <w:szCs w:val="22"/>
        </w:rPr>
        <w:t>obligatiilor</w:t>
      </w:r>
      <w:proofErr w:type="spellEnd"/>
      <w:r w:rsidR="00441154" w:rsidRPr="006C1D56">
        <w:rPr>
          <w:rFonts w:ascii="Tahoma" w:hAnsi="Tahoma" w:cs="Tahoma"/>
          <w:sz w:val="22"/>
          <w:szCs w:val="22"/>
        </w:rPr>
        <w:t xml:space="preserve"> asumate prin </w:t>
      </w:r>
      <w:r w:rsidR="009719EB" w:rsidRPr="006C1D56">
        <w:rPr>
          <w:rFonts w:ascii="Tahoma" w:hAnsi="Tahoma" w:cs="Tahoma"/>
          <w:sz w:val="22"/>
          <w:szCs w:val="22"/>
        </w:rPr>
        <w:t xml:space="preserve">prezentul </w:t>
      </w:r>
      <w:r w:rsidR="00441154" w:rsidRPr="006C1D56">
        <w:rPr>
          <w:rFonts w:ascii="Tahoma" w:hAnsi="Tahoma" w:cs="Tahoma"/>
          <w:b/>
          <w:i/>
          <w:sz w:val="22"/>
          <w:szCs w:val="22"/>
        </w:rPr>
        <w:t>Contract</w:t>
      </w:r>
      <w:r w:rsidR="00DE54EE" w:rsidRPr="006C1D56">
        <w:rPr>
          <w:rFonts w:ascii="Tahoma" w:hAnsi="Tahoma" w:cs="Tahoma"/>
          <w:sz w:val="22"/>
          <w:szCs w:val="22"/>
        </w:rPr>
        <w:t xml:space="preserve">, dacă </w:t>
      </w:r>
      <w:r w:rsidR="00DE54EE" w:rsidRPr="006C1D56">
        <w:rPr>
          <w:rFonts w:ascii="Tahoma" w:hAnsi="Tahoma" w:cs="Tahoma"/>
          <w:b/>
          <w:i/>
          <w:sz w:val="22"/>
          <w:szCs w:val="22"/>
        </w:rPr>
        <w:t xml:space="preserve">Achizitorul </w:t>
      </w:r>
      <w:r w:rsidR="00DE54EE" w:rsidRPr="006C1D56">
        <w:rPr>
          <w:rFonts w:ascii="Tahoma" w:hAnsi="Tahoma" w:cs="Tahoma"/>
          <w:sz w:val="22"/>
          <w:szCs w:val="22"/>
        </w:rPr>
        <w:t xml:space="preserve">nu a ridicat până la acea dată </w:t>
      </w:r>
      <w:proofErr w:type="spellStart"/>
      <w:r w:rsidR="00DE54EE" w:rsidRPr="006C1D56">
        <w:rPr>
          <w:rFonts w:ascii="Tahoma" w:hAnsi="Tahoma" w:cs="Tahoma"/>
          <w:sz w:val="22"/>
          <w:szCs w:val="22"/>
        </w:rPr>
        <w:t>pretenţii</w:t>
      </w:r>
      <w:proofErr w:type="spellEnd"/>
      <w:r w:rsidR="00DE54EE" w:rsidRPr="006C1D56">
        <w:rPr>
          <w:rFonts w:ascii="Tahoma" w:hAnsi="Tahoma" w:cs="Tahoma"/>
          <w:sz w:val="22"/>
          <w:szCs w:val="22"/>
        </w:rPr>
        <w:t xml:space="preserve"> asupra </w:t>
      </w:r>
      <w:proofErr w:type="spellStart"/>
      <w:r w:rsidR="00DE54EE" w:rsidRPr="006C1D56">
        <w:rPr>
          <w:rFonts w:ascii="Tahoma" w:hAnsi="Tahoma" w:cs="Tahoma"/>
          <w:sz w:val="22"/>
          <w:szCs w:val="22"/>
        </w:rPr>
        <w:t>garanţiei</w:t>
      </w:r>
      <w:proofErr w:type="spellEnd"/>
      <w:r w:rsidR="00DE54EE" w:rsidRPr="006C1D56">
        <w:rPr>
          <w:rFonts w:ascii="Tahoma" w:hAnsi="Tahoma" w:cs="Tahoma"/>
          <w:sz w:val="22"/>
          <w:szCs w:val="22"/>
        </w:rPr>
        <w:t xml:space="preserve"> de bună </w:t>
      </w:r>
      <w:proofErr w:type="spellStart"/>
      <w:r w:rsidR="00DE54EE" w:rsidRPr="006C1D56">
        <w:rPr>
          <w:rFonts w:ascii="Tahoma" w:hAnsi="Tahoma" w:cs="Tahoma"/>
          <w:sz w:val="22"/>
          <w:szCs w:val="22"/>
        </w:rPr>
        <w:t>execuţie</w:t>
      </w:r>
      <w:proofErr w:type="spellEnd"/>
      <w:r w:rsidR="00DE54EE" w:rsidRPr="006C1D56">
        <w:rPr>
          <w:rFonts w:ascii="Tahoma" w:hAnsi="Tahoma" w:cs="Tahoma"/>
          <w:sz w:val="22"/>
          <w:szCs w:val="22"/>
        </w:rPr>
        <w:t xml:space="preserve">, </w:t>
      </w:r>
      <w:proofErr w:type="spellStart"/>
      <w:r w:rsidR="00DE54EE" w:rsidRPr="006C1D56">
        <w:rPr>
          <w:rFonts w:ascii="Tahoma" w:hAnsi="Tahoma" w:cs="Tahoma"/>
          <w:sz w:val="22"/>
          <w:szCs w:val="22"/>
        </w:rPr>
        <w:t>părţile</w:t>
      </w:r>
      <w:proofErr w:type="spellEnd"/>
      <w:r w:rsidR="00DE54EE" w:rsidRPr="006C1D56">
        <w:rPr>
          <w:rFonts w:ascii="Tahoma" w:hAnsi="Tahoma" w:cs="Tahoma"/>
          <w:sz w:val="22"/>
          <w:szCs w:val="22"/>
        </w:rPr>
        <w:t xml:space="preserve"> convin eliberarea integrală a </w:t>
      </w:r>
      <w:proofErr w:type="spellStart"/>
      <w:r w:rsidR="00DE54EE" w:rsidRPr="006C1D56">
        <w:rPr>
          <w:rFonts w:ascii="Tahoma" w:hAnsi="Tahoma" w:cs="Tahoma"/>
          <w:sz w:val="22"/>
          <w:szCs w:val="22"/>
        </w:rPr>
        <w:t>garanţiei</w:t>
      </w:r>
      <w:proofErr w:type="spellEnd"/>
      <w:r w:rsidR="00DE54EE" w:rsidRPr="006C1D56">
        <w:rPr>
          <w:rFonts w:ascii="Tahoma" w:hAnsi="Tahoma" w:cs="Tahoma"/>
          <w:sz w:val="22"/>
          <w:szCs w:val="22"/>
        </w:rPr>
        <w:t xml:space="preserve"> de bună </w:t>
      </w:r>
      <w:proofErr w:type="spellStart"/>
      <w:r w:rsidR="00DE54EE" w:rsidRPr="006C1D56">
        <w:rPr>
          <w:rFonts w:ascii="Tahoma" w:hAnsi="Tahoma" w:cs="Tahoma"/>
          <w:sz w:val="22"/>
          <w:szCs w:val="22"/>
        </w:rPr>
        <w:t>execuţie</w:t>
      </w:r>
      <w:proofErr w:type="spellEnd"/>
      <w:r w:rsidR="00DE54EE" w:rsidRPr="006C1D56">
        <w:rPr>
          <w:rFonts w:ascii="Tahoma" w:hAnsi="Tahoma" w:cs="Tahoma"/>
          <w:sz w:val="22"/>
          <w:szCs w:val="22"/>
        </w:rPr>
        <w:t xml:space="preserve">. </w:t>
      </w:r>
    </w:p>
    <w:p w14:paraId="2BA57A13" w14:textId="77777777" w:rsidR="00DE54EE" w:rsidRPr="006C1D56" w:rsidRDefault="00DE54EE" w:rsidP="00DE54EE">
      <w:pPr>
        <w:jc w:val="both"/>
        <w:rPr>
          <w:rFonts w:ascii="Tahoma" w:hAnsi="Tahoma" w:cs="Tahoma"/>
          <w:b/>
          <w:sz w:val="22"/>
          <w:szCs w:val="22"/>
          <w:lang w:val="es-ES" w:eastAsia="en-US"/>
        </w:rPr>
      </w:pPr>
    </w:p>
    <w:p w14:paraId="0648F310" w14:textId="77777777" w:rsidR="00DE54EE" w:rsidRPr="006C1D56" w:rsidRDefault="00DE54EE" w:rsidP="00DE54EE">
      <w:pPr>
        <w:jc w:val="both"/>
        <w:rPr>
          <w:rFonts w:ascii="Tahoma" w:hAnsi="Tahoma" w:cs="Tahoma"/>
          <w:b/>
          <w:sz w:val="22"/>
          <w:szCs w:val="22"/>
          <w:lang w:val="es-ES" w:eastAsia="en-US"/>
        </w:rPr>
      </w:pPr>
      <w:r w:rsidRPr="006C1D56">
        <w:rPr>
          <w:rFonts w:ascii="Tahoma" w:hAnsi="Tahoma" w:cs="Tahoma"/>
          <w:b/>
          <w:sz w:val="22"/>
          <w:szCs w:val="22"/>
          <w:lang w:val="es-ES" w:eastAsia="en-US"/>
        </w:rPr>
        <w:t xml:space="preserve">Cap. </w:t>
      </w:r>
      <w:r w:rsidR="00B6411E" w:rsidRPr="006C1D56">
        <w:rPr>
          <w:rFonts w:ascii="Tahoma" w:hAnsi="Tahoma" w:cs="Tahoma"/>
          <w:b/>
          <w:sz w:val="22"/>
          <w:szCs w:val="22"/>
          <w:lang w:val="es-ES" w:eastAsia="en-US"/>
        </w:rPr>
        <w:t>7</w:t>
      </w:r>
      <w:r w:rsidRPr="006C1D56">
        <w:rPr>
          <w:rFonts w:ascii="Tahoma" w:hAnsi="Tahoma" w:cs="Tahoma"/>
          <w:b/>
          <w:sz w:val="22"/>
          <w:szCs w:val="22"/>
          <w:lang w:val="es-ES" w:eastAsia="en-US"/>
        </w:rPr>
        <w:t xml:space="preserve">. OBLIGAŢIILE GENERALE ALE </w:t>
      </w:r>
      <w:r w:rsidR="00036EBE" w:rsidRPr="006C1D56">
        <w:rPr>
          <w:rFonts w:ascii="Tahoma" w:hAnsi="Tahoma" w:cs="Tahoma"/>
          <w:b/>
          <w:sz w:val="22"/>
          <w:szCs w:val="22"/>
          <w:lang w:val="es-ES" w:eastAsia="en-US"/>
        </w:rPr>
        <w:t>FURNIZOR</w:t>
      </w:r>
      <w:r w:rsidRPr="006C1D56">
        <w:rPr>
          <w:rFonts w:ascii="Tahoma" w:hAnsi="Tahoma" w:cs="Tahoma"/>
          <w:b/>
          <w:sz w:val="22"/>
          <w:szCs w:val="22"/>
          <w:lang w:val="es-ES" w:eastAsia="en-US"/>
        </w:rPr>
        <w:t>ULUI</w:t>
      </w:r>
    </w:p>
    <w:p w14:paraId="37A15D38" w14:textId="77777777" w:rsidR="00DE54EE" w:rsidRPr="006C1D56" w:rsidRDefault="00B6411E" w:rsidP="00DE54EE">
      <w:pPr>
        <w:jc w:val="both"/>
        <w:rPr>
          <w:rFonts w:ascii="Tahoma" w:hAnsi="Tahoma" w:cs="Tahoma"/>
          <w:sz w:val="22"/>
          <w:szCs w:val="22"/>
        </w:rPr>
      </w:pPr>
      <w:r w:rsidRPr="006C1D56">
        <w:rPr>
          <w:rFonts w:ascii="Tahoma" w:hAnsi="Tahoma" w:cs="Tahoma"/>
          <w:sz w:val="22"/>
          <w:szCs w:val="22"/>
        </w:rPr>
        <w:t>7</w:t>
      </w:r>
      <w:r w:rsidR="00DE54EE" w:rsidRPr="006C1D56">
        <w:rPr>
          <w:rFonts w:ascii="Tahoma" w:hAnsi="Tahoma" w:cs="Tahoma"/>
          <w:sz w:val="22"/>
          <w:szCs w:val="22"/>
        </w:rPr>
        <w:t>.1.</w:t>
      </w:r>
      <w:r w:rsidR="00DE54EE" w:rsidRPr="006C1D56">
        <w:rPr>
          <w:rFonts w:ascii="Tahoma" w:hAnsi="Tahoma" w:cs="Tahoma"/>
          <w:b/>
          <w:sz w:val="22"/>
          <w:szCs w:val="22"/>
        </w:rPr>
        <w:t xml:space="preserve"> </w:t>
      </w:r>
      <w:r w:rsidR="00036EBE" w:rsidRPr="006C1D56">
        <w:rPr>
          <w:rFonts w:ascii="Tahoma" w:hAnsi="Tahoma" w:cs="Tahoma"/>
          <w:b/>
          <w:i/>
          <w:sz w:val="22"/>
          <w:szCs w:val="22"/>
        </w:rPr>
        <w:t>Furnizor</w:t>
      </w:r>
      <w:r w:rsidR="00DE54EE" w:rsidRPr="006C1D56">
        <w:rPr>
          <w:rFonts w:ascii="Tahoma" w:hAnsi="Tahoma" w:cs="Tahoma"/>
          <w:b/>
          <w:i/>
          <w:sz w:val="22"/>
          <w:szCs w:val="22"/>
        </w:rPr>
        <w:t>ul</w:t>
      </w:r>
      <w:r w:rsidR="00DE54EE" w:rsidRPr="006C1D56">
        <w:rPr>
          <w:rFonts w:ascii="Tahoma" w:hAnsi="Tahoma" w:cs="Tahoma"/>
          <w:sz w:val="22"/>
          <w:szCs w:val="22"/>
        </w:rPr>
        <w:t xml:space="preserve"> declară </w:t>
      </w:r>
      <w:proofErr w:type="spellStart"/>
      <w:r w:rsidR="00DE54EE" w:rsidRPr="006C1D56">
        <w:rPr>
          <w:rFonts w:ascii="Tahoma" w:hAnsi="Tahoma" w:cs="Tahoma"/>
          <w:sz w:val="22"/>
          <w:szCs w:val="22"/>
        </w:rPr>
        <w:t>şi</w:t>
      </w:r>
      <w:proofErr w:type="spellEnd"/>
      <w:r w:rsidR="00DE54EE" w:rsidRPr="006C1D56">
        <w:rPr>
          <w:rFonts w:ascii="Tahoma" w:hAnsi="Tahoma" w:cs="Tahoma"/>
          <w:sz w:val="22"/>
          <w:szCs w:val="22"/>
        </w:rPr>
        <w:t xml:space="preserve"> garantează că are deplina </w:t>
      </w:r>
      <w:proofErr w:type="spellStart"/>
      <w:r w:rsidR="00DE54EE" w:rsidRPr="006C1D56">
        <w:rPr>
          <w:rFonts w:ascii="Tahoma" w:hAnsi="Tahoma" w:cs="Tahoma"/>
          <w:sz w:val="22"/>
          <w:szCs w:val="22"/>
        </w:rPr>
        <w:t>competenţă</w:t>
      </w:r>
      <w:proofErr w:type="spellEnd"/>
      <w:r w:rsidR="00DE54EE" w:rsidRPr="006C1D56">
        <w:rPr>
          <w:rFonts w:ascii="Tahoma" w:hAnsi="Tahoma" w:cs="Tahoma"/>
          <w:sz w:val="22"/>
          <w:szCs w:val="22"/>
        </w:rPr>
        <w:t xml:space="preserve"> de a semna prezentul </w:t>
      </w:r>
      <w:r w:rsidR="00DE54EE" w:rsidRPr="006C1D56">
        <w:rPr>
          <w:rFonts w:ascii="Tahoma" w:hAnsi="Tahoma" w:cs="Tahoma"/>
          <w:b/>
          <w:bCs/>
          <w:i/>
          <w:iCs/>
          <w:sz w:val="22"/>
          <w:szCs w:val="22"/>
        </w:rPr>
        <w:t>Contract</w:t>
      </w:r>
      <w:r w:rsidR="00DE54EE" w:rsidRPr="006C1D56">
        <w:rPr>
          <w:rFonts w:ascii="Tahoma" w:hAnsi="Tahoma" w:cs="Tahoma"/>
          <w:b/>
          <w:bCs/>
          <w:iCs/>
          <w:sz w:val="22"/>
          <w:szCs w:val="22"/>
        </w:rPr>
        <w:t xml:space="preserve"> </w:t>
      </w:r>
      <w:proofErr w:type="spellStart"/>
      <w:r w:rsidR="00DE54EE" w:rsidRPr="006C1D56">
        <w:rPr>
          <w:rFonts w:ascii="Tahoma" w:hAnsi="Tahoma" w:cs="Tahoma"/>
          <w:sz w:val="22"/>
          <w:szCs w:val="22"/>
        </w:rPr>
        <w:t>şi</w:t>
      </w:r>
      <w:proofErr w:type="spellEnd"/>
      <w:r w:rsidR="00DE54EE" w:rsidRPr="006C1D56">
        <w:rPr>
          <w:rFonts w:ascii="Tahoma" w:hAnsi="Tahoma" w:cs="Tahoma"/>
          <w:sz w:val="22"/>
          <w:szCs w:val="22"/>
        </w:rPr>
        <w:t xml:space="preserve"> de a executa </w:t>
      </w:r>
      <w:proofErr w:type="spellStart"/>
      <w:r w:rsidR="00DE54EE" w:rsidRPr="006C1D56">
        <w:rPr>
          <w:rFonts w:ascii="Tahoma" w:hAnsi="Tahoma" w:cs="Tahoma"/>
          <w:sz w:val="22"/>
          <w:szCs w:val="22"/>
        </w:rPr>
        <w:t>obligaţiile</w:t>
      </w:r>
      <w:proofErr w:type="spellEnd"/>
      <w:r w:rsidR="00DE54EE" w:rsidRPr="006C1D56">
        <w:rPr>
          <w:rFonts w:ascii="Tahoma" w:hAnsi="Tahoma" w:cs="Tahoma"/>
          <w:sz w:val="22"/>
          <w:szCs w:val="22"/>
        </w:rPr>
        <w:t xml:space="preserve"> ce-i revin.</w:t>
      </w:r>
    </w:p>
    <w:p w14:paraId="4481EDDB" w14:textId="77777777" w:rsidR="00DE54EE" w:rsidRPr="006C1D56" w:rsidRDefault="00B6411E" w:rsidP="00DE54EE">
      <w:pPr>
        <w:jc w:val="both"/>
        <w:rPr>
          <w:rFonts w:ascii="Tahoma" w:hAnsi="Tahoma" w:cs="Tahoma"/>
          <w:sz w:val="22"/>
          <w:szCs w:val="22"/>
        </w:rPr>
      </w:pPr>
      <w:r w:rsidRPr="006C1D56">
        <w:rPr>
          <w:rFonts w:ascii="Tahoma" w:hAnsi="Tahoma" w:cs="Tahoma"/>
          <w:sz w:val="22"/>
          <w:szCs w:val="22"/>
        </w:rPr>
        <w:t>7</w:t>
      </w:r>
      <w:r w:rsidR="00DE54EE" w:rsidRPr="006C1D56">
        <w:rPr>
          <w:rFonts w:ascii="Tahoma" w:hAnsi="Tahoma" w:cs="Tahoma"/>
          <w:sz w:val="22"/>
          <w:szCs w:val="22"/>
        </w:rPr>
        <w:t xml:space="preserve">.2. Persoana care semnează </w:t>
      </w:r>
      <w:r w:rsidR="00DE54EE" w:rsidRPr="006C1D56">
        <w:rPr>
          <w:rFonts w:ascii="Tahoma" w:hAnsi="Tahoma" w:cs="Tahoma"/>
          <w:b/>
          <w:i/>
          <w:sz w:val="22"/>
          <w:szCs w:val="22"/>
        </w:rPr>
        <w:t>Contractul</w:t>
      </w:r>
      <w:r w:rsidR="00DE54EE" w:rsidRPr="006C1D56">
        <w:rPr>
          <w:rFonts w:ascii="Tahoma" w:hAnsi="Tahoma" w:cs="Tahoma"/>
          <w:sz w:val="22"/>
          <w:szCs w:val="22"/>
        </w:rPr>
        <w:t xml:space="preserve"> în numele </w:t>
      </w:r>
      <w:r w:rsidR="00036EBE" w:rsidRPr="006C1D56">
        <w:rPr>
          <w:rFonts w:ascii="Tahoma" w:hAnsi="Tahoma" w:cs="Tahoma"/>
          <w:b/>
          <w:i/>
          <w:sz w:val="22"/>
          <w:szCs w:val="22"/>
        </w:rPr>
        <w:t>Furnizor</w:t>
      </w:r>
      <w:r w:rsidR="00DE54EE" w:rsidRPr="006C1D56">
        <w:rPr>
          <w:rFonts w:ascii="Tahoma" w:hAnsi="Tahoma" w:cs="Tahoma"/>
          <w:b/>
          <w:i/>
          <w:sz w:val="22"/>
          <w:szCs w:val="22"/>
        </w:rPr>
        <w:t>ului</w:t>
      </w:r>
      <w:r w:rsidR="00DE54EE" w:rsidRPr="006C1D56">
        <w:rPr>
          <w:rFonts w:ascii="Tahoma" w:hAnsi="Tahoma" w:cs="Tahoma"/>
          <w:b/>
          <w:sz w:val="22"/>
          <w:szCs w:val="22"/>
        </w:rPr>
        <w:t xml:space="preserve"> </w:t>
      </w:r>
      <w:r w:rsidR="00DE54EE" w:rsidRPr="006C1D56">
        <w:rPr>
          <w:rFonts w:ascii="Tahoma" w:hAnsi="Tahoma" w:cs="Tahoma"/>
          <w:sz w:val="22"/>
          <w:szCs w:val="22"/>
        </w:rPr>
        <w:t>este legal împuternicită în acest sens.</w:t>
      </w:r>
    </w:p>
    <w:p w14:paraId="478ED375" w14:textId="77777777" w:rsidR="00C15B3F" w:rsidRPr="006C1D56" w:rsidRDefault="00B6411E" w:rsidP="00C15B3F">
      <w:pPr>
        <w:jc w:val="both"/>
        <w:rPr>
          <w:rFonts w:ascii="Tahoma" w:hAnsi="Tahoma" w:cs="Tahoma"/>
          <w:sz w:val="22"/>
          <w:szCs w:val="22"/>
          <w:lang w:eastAsia="en-US"/>
        </w:rPr>
      </w:pPr>
      <w:r w:rsidRPr="006C1D56">
        <w:rPr>
          <w:rFonts w:ascii="Tahoma" w:hAnsi="Tahoma" w:cs="Tahoma"/>
          <w:sz w:val="22"/>
          <w:szCs w:val="22"/>
          <w:lang w:eastAsia="en-US"/>
        </w:rPr>
        <w:t>7</w:t>
      </w:r>
      <w:r w:rsidR="00C15B3F" w:rsidRPr="006C1D56">
        <w:rPr>
          <w:rFonts w:ascii="Tahoma" w:hAnsi="Tahoma" w:cs="Tahoma"/>
          <w:sz w:val="22"/>
          <w:szCs w:val="22"/>
          <w:lang w:eastAsia="en-US"/>
        </w:rPr>
        <w:t>.</w:t>
      </w:r>
      <w:r w:rsidR="00DE7FC6" w:rsidRPr="006C1D56">
        <w:rPr>
          <w:rFonts w:ascii="Tahoma" w:hAnsi="Tahoma" w:cs="Tahoma"/>
          <w:sz w:val="22"/>
          <w:szCs w:val="22"/>
          <w:lang w:eastAsia="en-US"/>
        </w:rPr>
        <w:t>3</w:t>
      </w:r>
      <w:r w:rsidR="00C15B3F" w:rsidRPr="006C1D56">
        <w:rPr>
          <w:rFonts w:ascii="Tahoma" w:hAnsi="Tahoma" w:cs="Tahoma"/>
          <w:sz w:val="22"/>
          <w:szCs w:val="22"/>
          <w:lang w:eastAsia="en-US"/>
        </w:rPr>
        <w:t xml:space="preserve">. </w:t>
      </w:r>
      <w:bookmarkStart w:id="12" w:name="_Hlk37770567"/>
      <w:r w:rsidR="00E94C4F" w:rsidRPr="006C1D56">
        <w:rPr>
          <w:rFonts w:ascii="Tahoma" w:hAnsi="Tahoma" w:cs="Tahoma"/>
          <w:b/>
          <w:i/>
          <w:sz w:val="22"/>
          <w:szCs w:val="22"/>
          <w:lang w:eastAsia="en-US"/>
        </w:rPr>
        <w:t xml:space="preserve">Furnizorul </w:t>
      </w:r>
      <w:r w:rsidR="00E94C4F" w:rsidRPr="006C1D56">
        <w:rPr>
          <w:rFonts w:ascii="Tahoma" w:hAnsi="Tahoma" w:cs="Tahoma"/>
          <w:sz w:val="22"/>
          <w:szCs w:val="22"/>
          <w:lang w:eastAsia="en-US"/>
        </w:rPr>
        <w:t xml:space="preserve">are obligația de a asigura </w:t>
      </w:r>
      <w:bookmarkEnd w:id="12"/>
      <w:r w:rsidR="00E94C4F" w:rsidRPr="006C1D56">
        <w:rPr>
          <w:rFonts w:ascii="Tahoma" w:hAnsi="Tahoma" w:cs="Tahoma"/>
          <w:sz w:val="22"/>
          <w:szCs w:val="22"/>
          <w:lang w:eastAsia="en-US"/>
        </w:rPr>
        <w:t xml:space="preserve">dreptul de utilizare a produselor care fac obiectul </w:t>
      </w:r>
      <w:r w:rsidR="00E94C4F" w:rsidRPr="006C1D56">
        <w:rPr>
          <w:rFonts w:ascii="Tahoma" w:hAnsi="Tahoma" w:cs="Tahoma"/>
          <w:b/>
          <w:i/>
          <w:sz w:val="22"/>
          <w:szCs w:val="22"/>
          <w:lang w:eastAsia="en-US"/>
        </w:rPr>
        <w:t xml:space="preserve">Contractului, </w:t>
      </w:r>
      <w:r w:rsidR="00E94C4F" w:rsidRPr="006C1D56">
        <w:rPr>
          <w:rFonts w:ascii="Tahoma" w:hAnsi="Tahoma" w:cs="Tahoma"/>
          <w:sz w:val="22"/>
          <w:szCs w:val="22"/>
          <w:lang w:eastAsia="en-US"/>
        </w:rPr>
        <w:t xml:space="preserve">prin închiriere, precum și serviciile privind asigurarea funcționării produselor și suport tehnic în conformitate cu prevederile </w:t>
      </w:r>
      <w:r w:rsidR="00C15B3F" w:rsidRPr="006C1D56">
        <w:rPr>
          <w:rFonts w:ascii="Tahoma" w:hAnsi="Tahoma" w:cs="Tahoma"/>
          <w:b/>
          <w:i/>
          <w:sz w:val="22"/>
          <w:szCs w:val="22"/>
          <w:lang w:eastAsia="en-US"/>
        </w:rPr>
        <w:t>Acordul</w:t>
      </w:r>
      <w:r w:rsidR="00E94C4F" w:rsidRPr="006C1D56">
        <w:rPr>
          <w:rFonts w:ascii="Tahoma" w:hAnsi="Tahoma" w:cs="Tahoma"/>
          <w:b/>
          <w:i/>
          <w:sz w:val="22"/>
          <w:szCs w:val="22"/>
          <w:lang w:eastAsia="en-US"/>
        </w:rPr>
        <w:t>ui</w:t>
      </w:r>
      <w:r w:rsidR="00C15B3F" w:rsidRPr="006C1D56">
        <w:rPr>
          <w:rFonts w:ascii="Tahoma" w:hAnsi="Tahoma" w:cs="Tahoma"/>
          <w:b/>
          <w:i/>
          <w:sz w:val="22"/>
          <w:szCs w:val="22"/>
          <w:lang w:eastAsia="en-US"/>
        </w:rPr>
        <w:t>-cadru</w:t>
      </w:r>
      <w:r w:rsidR="00E94C4F" w:rsidRPr="006C1D56">
        <w:rPr>
          <w:rFonts w:ascii="Tahoma" w:hAnsi="Tahoma" w:cs="Tahoma"/>
          <w:b/>
          <w:i/>
          <w:sz w:val="22"/>
          <w:szCs w:val="22"/>
          <w:lang w:eastAsia="en-US"/>
        </w:rPr>
        <w:t xml:space="preserve">, </w:t>
      </w:r>
      <w:r w:rsidR="00E94C4F" w:rsidRPr="006C1D56">
        <w:rPr>
          <w:rFonts w:ascii="Tahoma" w:hAnsi="Tahoma" w:cs="Tahoma"/>
          <w:sz w:val="22"/>
          <w:szCs w:val="22"/>
          <w:lang w:eastAsia="en-US"/>
        </w:rPr>
        <w:t>inclusiv anexele la acesta</w:t>
      </w:r>
      <w:r w:rsidR="00C15B3F" w:rsidRPr="006C1D56">
        <w:rPr>
          <w:rFonts w:ascii="Tahoma" w:hAnsi="Tahoma" w:cs="Tahoma"/>
          <w:sz w:val="22"/>
          <w:szCs w:val="22"/>
          <w:lang w:eastAsia="en-US"/>
        </w:rPr>
        <w:t xml:space="preserve">. </w:t>
      </w:r>
    </w:p>
    <w:p w14:paraId="4D5314BB" w14:textId="32C93664" w:rsidR="00AB4306" w:rsidRPr="006C1D56" w:rsidRDefault="00AB4306" w:rsidP="00C15B3F">
      <w:pPr>
        <w:jc w:val="both"/>
        <w:rPr>
          <w:rFonts w:ascii="Tahoma" w:hAnsi="Tahoma" w:cs="Tahoma"/>
          <w:sz w:val="22"/>
          <w:szCs w:val="22"/>
        </w:rPr>
      </w:pPr>
      <w:r w:rsidRPr="006C1D56">
        <w:rPr>
          <w:rFonts w:ascii="Tahoma" w:hAnsi="Tahoma" w:cs="Tahoma"/>
          <w:sz w:val="22"/>
          <w:szCs w:val="22"/>
          <w:lang w:eastAsia="en-US"/>
        </w:rPr>
        <w:t xml:space="preserve">(2) Pe parcursul derulării prezentului </w:t>
      </w:r>
      <w:r w:rsidRPr="006C1D56">
        <w:rPr>
          <w:rFonts w:ascii="Tahoma" w:hAnsi="Tahoma" w:cs="Tahoma"/>
          <w:b/>
          <w:bCs/>
          <w:i/>
          <w:iCs/>
          <w:sz w:val="22"/>
          <w:szCs w:val="22"/>
          <w:lang w:eastAsia="en-US"/>
        </w:rPr>
        <w:t>Contract</w:t>
      </w:r>
      <w:r w:rsidRPr="006C1D56">
        <w:rPr>
          <w:rFonts w:ascii="Tahoma" w:hAnsi="Tahoma" w:cs="Tahoma"/>
          <w:sz w:val="22"/>
          <w:szCs w:val="22"/>
          <w:lang w:eastAsia="en-US"/>
        </w:rPr>
        <w:t xml:space="preserve">, </w:t>
      </w:r>
      <w:r w:rsidRPr="006C1D56">
        <w:rPr>
          <w:rFonts w:ascii="Tahoma" w:hAnsi="Tahoma" w:cs="Tahoma"/>
          <w:b/>
          <w:i/>
          <w:sz w:val="22"/>
          <w:szCs w:val="22"/>
          <w:lang w:eastAsia="en-US"/>
        </w:rPr>
        <w:t xml:space="preserve">Furnizorul </w:t>
      </w:r>
      <w:r w:rsidRPr="006C1D56">
        <w:rPr>
          <w:rFonts w:ascii="Tahoma" w:hAnsi="Tahoma" w:cs="Tahoma"/>
          <w:sz w:val="22"/>
          <w:szCs w:val="22"/>
          <w:lang w:eastAsia="en-US"/>
        </w:rPr>
        <w:t xml:space="preserve">are obligația de a asigura activarea unei/unor licențe </w:t>
      </w:r>
      <w:r w:rsidR="00BD36B8" w:rsidRPr="006C1D56">
        <w:rPr>
          <w:rFonts w:ascii="Tahoma" w:hAnsi="Tahoma" w:cs="Tahoma"/>
          <w:sz w:val="22"/>
          <w:szCs w:val="22"/>
          <w:lang w:eastAsia="en-US"/>
        </w:rPr>
        <w:t xml:space="preserve">și/sau subscripții </w:t>
      </w:r>
      <w:r w:rsidRPr="006C1D56">
        <w:rPr>
          <w:rFonts w:ascii="Tahoma" w:hAnsi="Tahoma" w:cs="Tahoma"/>
          <w:sz w:val="22"/>
          <w:szCs w:val="22"/>
          <w:lang w:eastAsia="en-US"/>
        </w:rPr>
        <w:t xml:space="preserve">sau, respectiv, dezactivarea </w:t>
      </w:r>
      <w:r w:rsidR="00BD36B8" w:rsidRPr="006C1D56">
        <w:rPr>
          <w:rFonts w:ascii="Tahoma" w:hAnsi="Tahoma" w:cs="Tahoma"/>
          <w:sz w:val="22"/>
          <w:szCs w:val="22"/>
          <w:lang w:eastAsia="en-US"/>
        </w:rPr>
        <w:t>unei/unor</w:t>
      </w:r>
      <w:r w:rsidRPr="006C1D56">
        <w:rPr>
          <w:rFonts w:ascii="Tahoma" w:hAnsi="Tahoma" w:cs="Tahoma"/>
          <w:sz w:val="22"/>
          <w:szCs w:val="22"/>
          <w:lang w:eastAsia="en-US"/>
        </w:rPr>
        <w:t xml:space="preserve"> licențe</w:t>
      </w:r>
      <w:r w:rsidR="00BD36B8" w:rsidRPr="006C1D56">
        <w:rPr>
          <w:rFonts w:ascii="Tahoma" w:hAnsi="Tahoma" w:cs="Tahoma"/>
          <w:sz w:val="22"/>
          <w:szCs w:val="22"/>
          <w:lang w:eastAsia="en-US"/>
        </w:rPr>
        <w:t xml:space="preserve"> și/sau subscripții</w:t>
      </w:r>
      <w:r w:rsidRPr="006C1D56">
        <w:rPr>
          <w:rFonts w:ascii="Tahoma" w:hAnsi="Tahoma" w:cs="Tahoma"/>
          <w:sz w:val="22"/>
          <w:szCs w:val="22"/>
          <w:lang w:eastAsia="en-US"/>
        </w:rPr>
        <w:t xml:space="preserve">, pe baza comenzii transmise de </w:t>
      </w:r>
      <w:r w:rsidRPr="006C1D56">
        <w:rPr>
          <w:rFonts w:ascii="Tahoma" w:hAnsi="Tahoma" w:cs="Tahoma"/>
          <w:b/>
          <w:bCs/>
          <w:i/>
          <w:iCs/>
          <w:sz w:val="22"/>
          <w:szCs w:val="22"/>
          <w:lang w:eastAsia="en-US"/>
        </w:rPr>
        <w:t>Achizitor</w:t>
      </w:r>
      <w:r w:rsidRPr="006C1D56">
        <w:rPr>
          <w:rFonts w:ascii="Tahoma" w:hAnsi="Tahoma" w:cs="Tahoma"/>
          <w:sz w:val="22"/>
          <w:szCs w:val="22"/>
          <w:lang w:eastAsia="en-US"/>
        </w:rPr>
        <w:t xml:space="preserve">, de la data indicată în comanda </w:t>
      </w:r>
      <w:r w:rsidRPr="006C1D56">
        <w:rPr>
          <w:rFonts w:ascii="Tahoma" w:hAnsi="Tahoma" w:cs="Tahoma"/>
          <w:b/>
          <w:i/>
          <w:sz w:val="22"/>
          <w:szCs w:val="22"/>
          <w:lang w:eastAsia="en-US"/>
        </w:rPr>
        <w:t>Achizitorului</w:t>
      </w:r>
      <w:r w:rsidRPr="006C1D56">
        <w:rPr>
          <w:rFonts w:ascii="Tahoma" w:hAnsi="Tahoma" w:cs="Tahoma"/>
          <w:sz w:val="22"/>
          <w:szCs w:val="22"/>
          <w:lang w:eastAsia="en-US"/>
        </w:rPr>
        <w:t xml:space="preserve"> sau în maxim </w:t>
      </w:r>
      <w:r w:rsidR="00AA6E11" w:rsidRPr="006C1D56">
        <w:rPr>
          <w:rFonts w:ascii="Tahoma" w:hAnsi="Tahoma" w:cs="Tahoma"/>
          <w:sz w:val="22"/>
          <w:szCs w:val="22"/>
          <w:lang w:eastAsia="en-US"/>
        </w:rPr>
        <w:t>.......</w:t>
      </w:r>
      <w:r w:rsidR="00E928DB" w:rsidRPr="006C1D56">
        <w:rPr>
          <w:rFonts w:ascii="Tahoma" w:hAnsi="Tahoma" w:cs="Tahoma"/>
          <w:sz w:val="22"/>
          <w:szCs w:val="22"/>
          <w:lang w:eastAsia="en-US"/>
        </w:rPr>
        <w:t>...</w:t>
      </w:r>
      <w:r w:rsidR="00AA6E11" w:rsidRPr="006C1D56">
        <w:rPr>
          <w:rFonts w:ascii="Tahoma" w:hAnsi="Tahoma" w:cs="Tahoma"/>
          <w:sz w:val="22"/>
          <w:szCs w:val="22"/>
          <w:lang w:eastAsia="en-US"/>
        </w:rPr>
        <w:t xml:space="preserve"> </w:t>
      </w:r>
      <w:r w:rsidRPr="006C1D56">
        <w:rPr>
          <w:rFonts w:ascii="Tahoma" w:hAnsi="Tahoma" w:cs="Tahoma"/>
          <w:sz w:val="22"/>
          <w:szCs w:val="22"/>
          <w:lang w:eastAsia="en-US"/>
        </w:rPr>
        <w:t>zile lucrătoare de la comandă, dacă această dată nu este indicată.</w:t>
      </w:r>
    </w:p>
    <w:p w14:paraId="074F32FD" w14:textId="490D527D" w:rsidR="000F3B22" w:rsidRPr="006C1D56" w:rsidRDefault="00B6411E" w:rsidP="00473DB8">
      <w:pPr>
        <w:jc w:val="both"/>
        <w:rPr>
          <w:rFonts w:ascii="Tahoma" w:hAnsi="Tahoma" w:cs="Tahoma"/>
          <w:sz w:val="22"/>
          <w:szCs w:val="22"/>
        </w:rPr>
      </w:pPr>
      <w:r w:rsidRPr="006C1D56">
        <w:rPr>
          <w:rFonts w:ascii="Tahoma" w:hAnsi="Tahoma" w:cs="Tahoma"/>
          <w:sz w:val="22"/>
          <w:szCs w:val="22"/>
          <w:lang w:val="pt-PT"/>
        </w:rPr>
        <w:t>7</w:t>
      </w:r>
      <w:r w:rsidR="00CC6A0F" w:rsidRPr="006C1D56">
        <w:rPr>
          <w:rFonts w:ascii="Tahoma" w:hAnsi="Tahoma" w:cs="Tahoma"/>
          <w:sz w:val="22"/>
          <w:szCs w:val="22"/>
          <w:lang w:val="pt-PT"/>
        </w:rPr>
        <w:t>.</w:t>
      </w:r>
      <w:r w:rsidR="00DE7FC6" w:rsidRPr="006C1D56">
        <w:rPr>
          <w:rFonts w:ascii="Tahoma" w:hAnsi="Tahoma" w:cs="Tahoma"/>
          <w:sz w:val="22"/>
          <w:szCs w:val="22"/>
          <w:lang w:val="pt-PT"/>
        </w:rPr>
        <w:t>4</w:t>
      </w:r>
      <w:r w:rsidR="000F3B22" w:rsidRPr="006C1D56">
        <w:rPr>
          <w:rFonts w:ascii="Tahoma" w:hAnsi="Tahoma" w:cs="Tahoma"/>
          <w:sz w:val="22"/>
          <w:szCs w:val="22"/>
          <w:lang w:val="pt-PT"/>
        </w:rPr>
        <w:t>.</w:t>
      </w:r>
      <w:r w:rsidR="000F3B22" w:rsidRPr="006C1D56">
        <w:rPr>
          <w:rFonts w:ascii="Tahoma" w:hAnsi="Tahoma" w:cs="Tahoma"/>
          <w:lang w:val="pt-PT"/>
        </w:rPr>
        <w:t xml:space="preserve"> </w:t>
      </w:r>
      <w:r w:rsidR="006B2521" w:rsidRPr="006C1D56">
        <w:rPr>
          <w:rFonts w:ascii="Tahoma" w:hAnsi="Tahoma" w:cs="Tahoma"/>
          <w:sz w:val="22"/>
          <w:szCs w:val="22"/>
          <w:lang w:val="pt-PT"/>
        </w:rPr>
        <w:t>(1)</w:t>
      </w:r>
      <w:r w:rsidR="006B2521" w:rsidRPr="006C1D56">
        <w:rPr>
          <w:rFonts w:ascii="Tahoma" w:hAnsi="Tahoma" w:cs="Tahoma"/>
          <w:lang w:val="pt-PT"/>
        </w:rPr>
        <w:t xml:space="preserve"> </w:t>
      </w:r>
      <w:r w:rsidR="000F3B22" w:rsidRPr="006C1D56">
        <w:rPr>
          <w:rFonts w:ascii="Tahoma" w:hAnsi="Tahoma" w:cs="Tahoma"/>
          <w:sz w:val="22"/>
          <w:szCs w:val="22"/>
        </w:rPr>
        <w:t xml:space="preserve">În cazul neîndeplinirii </w:t>
      </w:r>
      <w:proofErr w:type="spellStart"/>
      <w:r w:rsidR="000F3B22" w:rsidRPr="006C1D56">
        <w:rPr>
          <w:rFonts w:ascii="Tahoma" w:hAnsi="Tahoma" w:cs="Tahoma"/>
          <w:sz w:val="22"/>
          <w:szCs w:val="22"/>
        </w:rPr>
        <w:t>obligaţiilor</w:t>
      </w:r>
      <w:proofErr w:type="spellEnd"/>
      <w:r w:rsidR="000F3B22" w:rsidRPr="006C1D56">
        <w:rPr>
          <w:rFonts w:ascii="Tahoma" w:hAnsi="Tahoma" w:cs="Tahoma"/>
          <w:sz w:val="22"/>
          <w:szCs w:val="22"/>
        </w:rPr>
        <w:t xml:space="preserve"> asumate prin </w:t>
      </w:r>
      <w:r w:rsidR="000F3B22" w:rsidRPr="006C1D56">
        <w:rPr>
          <w:rFonts w:ascii="Tahoma" w:hAnsi="Tahoma" w:cs="Tahoma"/>
          <w:b/>
          <w:i/>
          <w:sz w:val="22"/>
          <w:szCs w:val="22"/>
        </w:rPr>
        <w:t>Contract</w:t>
      </w:r>
      <w:r w:rsidR="000F3B22" w:rsidRPr="006C1D56">
        <w:rPr>
          <w:rFonts w:ascii="Tahoma" w:hAnsi="Tahoma" w:cs="Tahoma"/>
          <w:sz w:val="22"/>
          <w:szCs w:val="22"/>
        </w:rPr>
        <w:t xml:space="preserve">, </w:t>
      </w:r>
      <w:r w:rsidR="00036EBE" w:rsidRPr="006C1D56">
        <w:rPr>
          <w:rFonts w:ascii="Tahoma" w:hAnsi="Tahoma" w:cs="Tahoma"/>
          <w:b/>
          <w:i/>
          <w:snapToGrid w:val="0"/>
          <w:sz w:val="22"/>
          <w:szCs w:val="22"/>
        </w:rPr>
        <w:t>Furnizor</w:t>
      </w:r>
      <w:r w:rsidR="000F3B22" w:rsidRPr="006C1D56">
        <w:rPr>
          <w:rFonts w:ascii="Tahoma" w:hAnsi="Tahoma" w:cs="Tahoma"/>
          <w:b/>
          <w:i/>
          <w:snapToGrid w:val="0"/>
          <w:sz w:val="22"/>
          <w:szCs w:val="22"/>
        </w:rPr>
        <w:t>ul</w:t>
      </w:r>
      <w:r w:rsidR="000F3B22" w:rsidRPr="006C1D56">
        <w:rPr>
          <w:rFonts w:ascii="Tahoma" w:hAnsi="Tahoma" w:cs="Tahoma"/>
          <w:b/>
          <w:i/>
          <w:sz w:val="22"/>
          <w:szCs w:val="22"/>
        </w:rPr>
        <w:t xml:space="preserve"> </w:t>
      </w:r>
      <w:r w:rsidR="000F3B22" w:rsidRPr="006C1D56">
        <w:rPr>
          <w:rFonts w:ascii="Tahoma" w:hAnsi="Tahoma" w:cs="Tahoma"/>
          <w:sz w:val="22"/>
          <w:szCs w:val="22"/>
        </w:rPr>
        <w:t xml:space="preserve">datorează </w:t>
      </w:r>
      <w:r w:rsidR="000F3B22" w:rsidRPr="006C1D56">
        <w:rPr>
          <w:rFonts w:ascii="Tahoma" w:hAnsi="Tahoma" w:cs="Tahoma"/>
          <w:b/>
          <w:i/>
          <w:sz w:val="22"/>
          <w:szCs w:val="22"/>
        </w:rPr>
        <w:t xml:space="preserve">Achizitorului </w:t>
      </w:r>
      <w:proofErr w:type="spellStart"/>
      <w:r w:rsidR="000F3B22" w:rsidRPr="006C1D56">
        <w:rPr>
          <w:rFonts w:ascii="Tahoma" w:hAnsi="Tahoma" w:cs="Tahoma"/>
          <w:sz w:val="22"/>
          <w:szCs w:val="22"/>
        </w:rPr>
        <w:t>penalităţi</w:t>
      </w:r>
      <w:proofErr w:type="spellEnd"/>
      <w:r w:rsidR="000F3B22" w:rsidRPr="006C1D56">
        <w:rPr>
          <w:rFonts w:ascii="Tahoma" w:hAnsi="Tahoma" w:cs="Tahoma"/>
          <w:sz w:val="22"/>
          <w:szCs w:val="22"/>
        </w:rPr>
        <w:t xml:space="preserve"> de întârziere </w:t>
      </w:r>
      <w:r w:rsidR="000F3B22" w:rsidRPr="007A7357">
        <w:rPr>
          <w:rFonts w:ascii="Tahoma" w:hAnsi="Tahoma" w:cs="Tahoma"/>
          <w:sz w:val="22"/>
          <w:szCs w:val="22"/>
        </w:rPr>
        <w:t xml:space="preserve">de </w:t>
      </w:r>
      <w:r w:rsidR="00BD36B8" w:rsidRPr="007A7357">
        <w:rPr>
          <w:rFonts w:ascii="Tahoma" w:hAnsi="Tahoma" w:cs="Tahoma"/>
          <w:sz w:val="22"/>
          <w:szCs w:val="22"/>
        </w:rPr>
        <w:t>5</w:t>
      </w:r>
      <w:r w:rsidR="00E928DB" w:rsidRPr="007A7357">
        <w:rPr>
          <w:rFonts w:ascii="Tahoma" w:hAnsi="Tahoma" w:cs="Tahoma"/>
          <w:sz w:val="22"/>
          <w:szCs w:val="22"/>
        </w:rPr>
        <w:t>0</w:t>
      </w:r>
      <w:r w:rsidR="00985C24" w:rsidRPr="007A7357">
        <w:rPr>
          <w:rFonts w:ascii="Tahoma" w:hAnsi="Tahoma" w:cs="Tahoma"/>
          <w:sz w:val="22"/>
          <w:szCs w:val="22"/>
        </w:rPr>
        <w:t>0 lei</w:t>
      </w:r>
      <w:r w:rsidR="00985C24" w:rsidRPr="006C1D56">
        <w:rPr>
          <w:rFonts w:ascii="Tahoma" w:hAnsi="Tahoma" w:cs="Tahoma"/>
          <w:sz w:val="22"/>
          <w:szCs w:val="22"/>
        </w:rPr>
        <w:t xml:space="preserve">/zi </w:t>
      </w:r>
      <w:r w:rsidR="000F3B22" w:rsidRPr="006C1D56">
        <w:rPr>
          <w:rFonts w:ascii="Tahoma" w:hAnsi="Tahoma" w:cs="Tahoma"/>
          <w:sz w:val="22"/>
          <w:szCs w:val="22"/>
        </w:rPr>
        <w:t>pentru fiecare zi de întârziere în îndeplinirea corespu</w:t>
      </w:r>
      <w:r w:rsidR="003917D0" w:rsidRPr="006C1D56">
        <w:rPr>
          <w:rFonts w:ascii="Tahoma" w:hAnsi="Tahoma" w:cs="Tahoma"/>
          <w:sz w:val="22"/>
          <w:szCs w:val="22"/>
        </w:rPr>
        <w:t>n</w:t>
      </w:r>
      <w:r w:rsidR="000F3B22" w:rsidRPr="006C1D56">
        <w:rPr>
          <w:rFonts w:ascii="Tahoma" w:hAnsi="Tahoma" w:cs="Tahoma"/>
          <w:sz w:val="22"/>
          <w:szCs w:val="22"/>
        </w:rPr>
        <w:t xml:space="preserve">zătoare a oricărei </w:t>
      </w:r>
      <w:proofErr w:type="spellStart"/>
      <w:r w:rsidR="000F3B22" w:rsidRPr="006C1D56">
        <w:rPr>
          <w:rFonts w:ascii="Tahoma" w:hAnsi="Tahoma" w:cs="Tahoma"/>
          <w:sz w:val="22"/>
          <w:szCs w:val="22"/>
        </w:rPr>
        <w:t>obligaţii</w:t>
      </w:r>
      <w:proofErr w:type="spellEnd"/>
      <w:r w:rsidR="000F3B22" w:rsidRPr="006C1D56">
        <w:rPr>
          <w:rFonts w:ascii="Tahoma" w:hAnsi="Tahoma" w:cs="Tahoma"/>
          <w:sz w:val="22"/>
          <w:szCs w:val="22"/>
        </w:rPr>
        <w:t xml:space="preserve">, </w:t>
      </w:r>
      <w:proofErr w:type="spellStart"/>
      <w:r w:rsidR="000F3B22" w:rsidRPr="006C1D56">
        <w:rPr>
          <w:rFonts w:ascii="Tahoma" w:hAnsi="Tahoma" w:cs="Tahoma"/>
          <w:sz w:val="22"/>
          <w:szCs w:val="22"/>
        </w:rPr>
        <w:t>penalităţi</w:t>
      </w:r>
      <w:proofErr w:type="spellEnd"/>
      <w:r w:rsidR="000F3B22" w:rsidRPr="006C1D56">
        <w:rPr>
          <w:rFonts w:ascii="Tahoma" w:hAnsi="Tahoma" w:cs="Tahoma"/>
          <w:sz w:val="22"/>
          <w:szCs w:val="22"/>
        </w:rPr>
        <w:t xml:space="preserve"> ce vor fi pretinse </w:t>
      </w:r>
      <w:proofErr w:type="spellStart"/>
      <w:r w:rsidR="000F3B22" w:rsidRPr="006C1D56">
        <w:rPr>
          <w:rFonts w:ascii="Tahoma" w:hAnsi="Tahoma" w:cs="Tahoma"/>
          <w:sz w:val="22"/>
          <w:szCs w:val="22"/>
        </w:rPr>
        <w:t>şi</w:t>
      </w:r>
      <w:proofErr w:type="spellEnd"/>
      <w:r w:rsidR="000F3B22" w:rsidRPr="006C1D56">
        <w:rPr>
          <w:rFonts w:ascii="Tahoma" w:hAnsi="Tahoma" w:cs="Tahoma"/>
          <w:sz w:val="22"/>
          <w:szCs w:val="22"/>
        </w:rPr>
        <w:t xml:space="preserve">/sau deduse </w:t>
      </w:r>
      <w:proofErr w:type="spellStart"/>
      <w:r w:rsidR="000F3B22" w:rsidRPr="006C1D56">
        <w:rPr>
          <w:rFonts w:ascii="Tahoma" w:hAnsi="Tahoma" w:cs="Tahoma"/>
          <w:sz w:val="22"/>
          <w:szCs w:val="22"/>
        </w:rPr>
        <w:t>şi</w:t>
      </w:r>
      <w:proofErr w:type="spellEnd"/>
      <w:r w:rsidR="000F3B22" w:rsidRPr="006C1D56">
        <w:rPr>
          <w:rFonts w:ascii="Tahoma" w:hAnsi="Tahoma" w:cs="Tahoma"/>
          <w:sz w:val="22"/>
          <w:szCs w:val="22"/>
        </w:rPr>
        <w:t xml:space="preserve"> </w:t>
      </w:r>
      <w:proofErr w:type="spellStart"/>
      <w:r w:rsidR="000F3B22" w:rsidRPr="006C1D56">
        <w:rPr>
          <w:rFonts w:ascii="Tahoma" w:hAnsi="Tahoma" w:cs="Tahoma"/>
          <w:sz w:val="22"/>
          <w:szCs w:val="22"/>
        </w:rPr>
        <w:t>reţinute</w:t>
      </w:r>
      <w:proofErr w:type="spellEnd"/>
      <w:r w:rsidR="000F3B22" w:rsidRPr="006C1D56">
        <w:rPr>
          <w:rFonts w:ascii="Tahoma" w:hAnsi="Tahoma" w:cs="Tahoma"/>
          <w:sz w:val="22"/>
          <w:szCs w:val="22"/>
        </w:rPr>
        <w:t xml:space="preserve"> de către </w:t>
      </w:r>
      <w:r w:rsidR="000F3B22" w:rsidRPr="006C1D56">
        <w:rPr>
          <w:rFonts w:ascii="Tahoma" w:hAnsi="Tahoma" w:cs="Tahoma"/>
          <w:b/>
          <w:i/>
          <w:sz w:val="22"/>
          <w:szCs w:val="22"/>
        </w:rPr>
        <w:t>Achizitor</w:t>
      </w:r>
      <w:r w:rsidR="000F3B22" w:rsidRPr="006C1D56">
        <w:rPr>
          <w:rFonts w:ascii="Tahoma" w:hAnsi="Tahoma" w:cs="Tahoma"/>
          <w:sz w:val="22"/>
          <w:szCs w:val="22"/>
        </w:rPr>
        <w:t xml:space="preserve"> din </w:t>
      </w:r>
      <w:proofErr w:type="spellStart"/>
      <w:r w:rsidR="000F3B22" w:rsidRPr="006C1D56">
        <w:rPr>
          <w:rFonts w:ascii="Tahoma" w:hAnsi="Tahoma" w:cs="Tahoma"/>
          <w:sz w:val="22"/>
          <w:szCs w:val="22"/>
        </w:rPr>
        <w:t>obligaţia</w:t>
      </w:r>
      <w:proofErr w:type="spellEnd"/>
      <w:r w:rsidR="000F3B22" w:rsidRPr="006C1D56">
        <w:rPr>
          <w:rFonts w:ascii="Tahoma" w:hAnsi="Tahoma" w:cs="Tahoma"/>
          <w:sz w:val="22"/>
          <w:szCs w:val="22"/>
        </w:rPr>
        <w:t xml:space="preserve"> de plată a </w:t>
      </w:r>
      <w:proofErr w:type="spellStart"/>
      <w:r w:rsidR="000F3B22" w:rsidRPr="006C1D56">
        <w:rPr>
          <w:rFonts w:ascii="Tahoma" w:hAnsi="Tahoma" w:cs="Tahoma"/>
          <w:sz w:val="22"/>
          <w:szCs w:val="22"/>
        </w:rPr>
        <w:t>preţului</w:t>
      </w:r>
      <w:proofErr w:type="spellEnd"/>
      <w:r w:rsidR="000F3B22" w:rsidRPr="006C1D56">
        <w:rPr>
          <w:rFonts w:ascii="Tahoma" w:hAnsi="Tahoma" w:cs="Tahoma"/>
          <w:sz w:val="22"/>
          <w:szCs w:val="22"/>
        </w:rPr>
        <w:t>, fără nicio formalitate prealabilă de punere în întârziere</w:t>
      </w:r>
      <w:r w:rsidR="00473DB8" w:rsidRPr="006C1D56">
        <w:rPr>
          <w:rFonts w:ascii="Tahoma" w:hAnsi="Tahoma" w:cs="Tahoma"/>
          <w:sz w:val="22"/>
          <w:szCs w:val="22"/>
        </w:rPr>
        <w:t xml:space="preserve"> sau altă formalitate prealabilă</w:t>
      </w:r>
      <w:r w:rsidR="000F3B22" w:rsidRPr="006C1D56">
        <w:rPr>
          <w:rFonts w:ascii="Tahoma" w:hAnsi="Tahoma" w:cs="Tahoma"/>
          <w:sz w:val="22"/>
          <w:szCs w:val="22"/>
        </w:rPr>
        <w:t xml:space="preserve">. În cazul în care </w:t>
      </w:r>
      <w:proofErr w:type="spellStart"/>
      <w:r w:rsidR="000F3B22" w:rsidRPr="006C1D56">
        <w:rPr>
          <w:rFonts w:ascii="Tahoma" w:hAnsi="Tahoma" w:cs="Tahoma"/>
          <w:sz w:val="22"/>
          <w:szCs w:val="22"/>
        </w:rPr>
        <w:t>penalităţile</w:t>
      </w:r>
      <w:proofErr w:type="spellEnd"/>
      <w:r w:rsidR="000F3B22" w:rsidRPr="006C1D56">
        <w:rPr>
          <w:rFonts w:ascii="Tahoma" w:hAnsi="Tahoma" w:cs="Tahoma"/>
          <w:sz w:val="22"/>
          <w:szCs w:val="22"/>
        </w:rPr>
        <w:t xml:space="preserve"> nu pot fi deduse din </w:t>
      </w:r>
      <w:proofErr w:type="spellStart"/>
      <w:r w:rsidR="000F3B22" w:rsidRPr="006C1D56">
        <w:rPr>
          <w:rFonts w:ascii="Tahoma" w:hAnsi="Tahoma" w:cs="Tahoma"/>
          <w:sz w:val="22"/>
          <w:szCs w:val="22"/>
        </w:rPr>
        <w:t>preţ</w:t>
      </w:r>
      <w:proofErr w:type="spellEnd"/>
      <w:r w:rsidR="000F3B22" w:rsidRPr="006C1D56">
        <w:rPr>
          <w:rFonts w:ascii="Tahoma" w:hAnsi="Tahoma" w:cs="Tahoma"/>
          <w:sz w:val="22"/>
          <w:szCs w:val="22"/>
        </w:rPr>
        <w:t xml:space="preserve">, </w:t>
      </w:r>
      <w:r w:rsidR="00036EBE" w:rsidRPr="006C1D56">
        <w:rPr>
          <w:rFonts w:ascii="Tahoma" w:hAnsi="Tahoma" w:cs="Tahoma"/>
          <w:b/>
          <w:i/>
          <w:snapToGrid w:val="0"/>
          <w:sz w:val="22"/>
          <w:szCs w:val="22"/>
        </w:rPr>
        <w:t>Furnizor</w:t>
      </w:r>
      <w:r w:rsidR="000F3B22" w:rsidRPr="006C1D56">
        <w:rPr>
          <w:rFonts w:ascii="Tahoma" w:hAnsi="Tahoma" w:cs="Tahoma"/>
          <w:b/>
          <w:i/>
          <w:snapToGrid w:val="0"/>
          <w:sz w:val="22"/>
          <w:szCs w:val="22"/>
        </w:rPr>
        <w:t>ul</w:t>
      </w:r>
      <w:r w:rsidR="000F3B22" w:rsidRPr="006C1D56">
        <w:rPr>
          <w:rFonts w:ascii="Tahoma" w:hAnsi="Tahoma" w:cs="Tahoma"/>
          <w:b/>
          <w:i/>
          <w:sz w:val="22"/>
          <w:szCs w:val="22"/>
        </w:rPr>
        <w:t xml:space="preserve"> </w:t>
      </w:r>
      <w:r w:rsidR="000F3B22" w:rsidRPr="006C1D56">
        <w:rPr>
          <w:rFonts w:ascii="Tahoma" w:hAnsi="Tahoma" w:cs="Tahoma"/>
          <w:sz w:val="22"/>
          <w:szCs w:val="22"/>
        </w:rPr>
        <w:t xml:space="preserve">are </w:t>
      </w:r>
      <w:proofErr w:type="spellStart"/>
      <w:r w:rsidR="000F3B22" w:rsidRPr="006C1D56">
        <w:rPr>
          <w:rFonts w:ascii="Tahoma" w:hAnsi="Tahoma" w:cs="Tahoma"/>
          <w:sz w:val="22"/>
          <w:szCs w:val="22"/>
        </w:rPr>
        <w:t>obligaţia</w:t>
      </w:r>
      <w:proofErr w:type="spellEnd"/>
      <w:r w:rsidR="000F3B22" w:rsidRPr="006C1D56">
        <w:rPr>
          <w:rFonts w:ascii="Tahoma" w:hAnsi="Tahoma" w:cs="Tahoma"/>
          <w:sz w:val="22"/>
          <w:szCs w:val="22"/>
        </w:rPr>
        <w:t xml:space="preserve"> de a le plăti în termen de maxim 10 (zece) zile de la primirea solicitării din partea </w:t>
      </w:r>
      <w:r w:rsidR="000F3B22" w:rsidRPr="006C1D56">
        <w:rPr>
          <w:rFonts w:ascii="Tahoma" w:hAnsi="Tahoma" w:cs="Tahoma"/>
          <w:b/>
          <w:i/>
          <w:sz w:val="22"/>
          <w:szCs w:val="22"/>
        </w:rPr>
        <w:t>Achizitorului</w:t>
      </w:r>
      <w:r w:rsidR="000F3B22" w:rsidRPr="006C1D56">
        <w:rPr>
          <w:rFonts w:ascii="Tahoma" w:hAnsi="Tahoma" w:cs="Tahoma"/>
          <w:sz w:val="22"/>
          <w:szCs w:val="22"/>
        </w:rPr>
        <w:t>.</w:t>
      </w:r>
    </w:p>
    <w:p w14:paraId="0463BA5A" w14:textId="77777777" w:rsidR="006B2521" w:rsidRPr="006C1D56" w:rsidRDefault="006B2521" w:rsidP="006A19AB">
      <w:pPr>
        <w:ind w:firstLine="450"/>
        <w:jc w:val="both"/>
        <w:rPr>
          <w:rFonts w:ascii="Tahoma" w:hAnsi="Tahoma" w:cs="Tahoma"/>
          <w:color w:val="000000"/>
          <w:sz w:val="22"/>
          <w:szCs w:val="22"/>
          <w:lang w:eastAsia="en-US"/>
        </w:rPr>
      </w:pPr>
      <w:r w:rsidRPr="006C1D56">
        <w:rPr>
          <w:rFonts w:ascii="Tahoma" w:hAnsi="Tahoma" w:cs="Tahoma"/>
          <w:color w:val="000000"/>
          <w:sz w:val="22"/>
          <w:szCs w:val="22"/>
          <w:lang w:eastAsia="en-US"/>
        </w:rPr>
        <w:t xml:space="preserve">(2) Orice </w:t>
      </w:r>
      <w:proofErr w:type="spellStart"/>
      <w:r w:rsidRPr="006C1D56">
        <w:rPr>
          <w:rFonts w:ascii="Tahoma" w:hAnsi="Tahoma" w:cs="Tahoma"/>
          <w:color w:val="000000"/>
          <w:sz w:val="22"/>
          <w:szCs w:val="22"/>
          <w:lang w:eastAsia="en-US"/>
        </w:rPr>
        <w:t>situaţie</w:t>
      </w:r>
      <w:proofErr w:type="spellEnd"/>
      <w:r w:rsidRPr="006C1D56">
        <w:rPr>
          <w:rFonts w:ascii="Tahoma" w:hAnsi="Tahoma" w:cs="Tahoma"/>
          <w:color w:val="000000"/>
          <w:sz w:val="22"/>
          <w:szCs w:val="22"/>
          <w:lang w:eastAsia="en-US"/>
        </w:rPr>
        <w:t xml:space="preserve"> care impune penalizarea </w:t>
      </w:r>
      <w:r w:rsidR="003917D0" w:rsidRPr="006C1D56">
        <w:rPr>
          <w:rFonts w:ascii="Tahoma" w:hAnsi="Tahoma" w:cs="Tahoma"/>
          <w:b/>
          <w:i/>
          <w:sz w:val="22"/>
          <w:szCs w:val="22"/>
        </w:rPr>
        <w:t>Furnizorului</w:t>
      </w:r>
      <w:r w:rsidRPr="006C1D56">
        <w:rPr>
          <w:rFonts w:ascii="Tahoma" w:hAnsi="Tahoma" w:cs="Tahoma"/>
          <w:b/>
          <w:i/>
          <w:color w:val="000000"/>
          <w:sz w:val="22"/>
          <w:szCs w:val="22"/>
          <w:lang w:eastAsia="en-US"/>
        </w:rPr>
        <w:t xml:space="preserve"> </w:t>
      </w:r>
      <w:r w:rsidR="00EF172B" w:rsidRPr="006C1D56">
        <w:rPr>
          <w:rFonts w:ascii="Tahoma" w:hAnsi="Tahoma" w:cs="Tahoma"/>
          <w:color w:val="000000"/>
          <w:sz w:val="22"/>
          <w:szCs w:val="22"/>
          <w:lang w:eastAsia="en-US"/>
        </w:rPr>
        <w:t xml:space="preserve"> </w:t>
      </w:r>
      <w:r w:rsidRPr="006C1D56">
        <w:rPr>
          <w:rFonts w:ascii="Tahoma" w:hAnsi="Tahoma" w:cs="Tahoma"/>
          <w:color w:val="000000"/>
          <w:sz w:val="22"/>
          <w:szCs w:val="22"/>
          <w:lang w:eastAsia="en-US"/>
        </w:rPr>
        <w:t xml:space="preserve">atrage după sine inclusiv suspendarea tuturor </w:t>
      </w:r>
      <w:proofErr w:type="spellStart"/>
      <w:r w:rsidRPr="006C1D56">
        <w:rPr>
          <w:rFonts w:ascii="Tahoma" w:hAnsi="Tahoma" w:cs="Tahoma"/>
          <w:color w:val="000000"/>
          <w:sz w:val="22"/>
          <w:szCs w:val="22"/>
          <w:lang w:eastAsia="en-US"/>
        </w:rPr>
        <w:t>plăţilor</w:t>
      </w:r>
      <w:proofErr w:type="spellEnd"/>
      <w:r w:rsidRPr="006C1D56">
        <w:rPr>
          <w:rFonts w:ascii="Tahoma" w:hAnsi="Tahoma" w:cs="Tahoma"/>
          <w:color w:val="000000"/>
          <w:sz w:val="22"/>
          <w:szCs w:val="22"/>
          <w:lang w:eastAsia="en-US"/>
        </w:rPr>
        <w:t xml:space="preserve"> către acesta, până la remedierea problemei.</w:t>
      </w:r>
    </w:p>
    <w:p w14:paraId="00F0C925" w14:textId="77777777" w:rsidR="000F3B22" w:rsidRPr="006C1D56" w:rsidRDefault="00B6411E" w:rsidP="00DC103B">
      <w:pPr>
        <w:jc w:val="both"/>
        <w:rPr>
          <w:rFonts w:ascii="Tahoma" w:hAnsi="Tahoma" w:cs="Tahoma"/>
          <w:sz w:val="22"/>
          <w:szCs w:val="22"/>
          <w:lang w:eastAsia="en-US"/>
        </w:rPr>
      </w:pPr>
      <w:r w:rsidRPr="006C1D56">
        <w:rPr>
          <w:rFonts w:ascii="Tahoma" w:hAnsi="Tahoma" w:cs="Tahoma"/>
          <w:color w:val="000000"/>
          <w:sz w:val="22"/>
          <w:szCs w:val="22"/>
          <w:lang w:eastAsia="en-US"/>
        </w:rPr>
        <w:t>7</w:t>
      </w:r>
      <w:r w:rsidR="00CC6A0F" w:rsidRPr="006C1D56">
        <w:rPr>
          <w:rFonts w:ascii="Tahoma" w:hAnsi="Tahoma" w:cs="Tahoma"/>
          <w:color w:val="000000"/>
          <w:sz w:val="22"/>
          <w:szCs w:val="22"/>
          <w:lang w:eastAsia="en-US"/>
        </w:rPr>
        <w:t>.</w:t>
      </w:r>
      <w:r w:rsidR="00DE7FC6" w:rsidRPr="006C1D56">
        <w:rPr>
          <w:rFonts w:ascii="Tahoma" w:hAnsi="Tahoma" w:cs="Tahoma"/>
          <w:color w:val="000000"/>
          <w:sz w:val="22"/>
          <w:szCs w:val="22"/>
          <w:lang w:eastAsia="en-US"/>
        </w:rPr>
        <w:t>5</w:t>
      </w:r>
      <w:r w:rsidR="00B6044D" w:rsidRPr="006C1D56">
        <w:rPr>
          <w:rFonts w:ascii="Tahoma" w:hAnsi="Tahoma" w:cs="Tahoma"/>
          <w:color w:val="000000"/>
          <w:sz w:val="22"/>
          <w:szCs w:val="22"/>
          <w:lang w:eastAsia="en-US"/>
        </w:rPr>
        <w:t xml:space="preserve">. </w:t>
      </w:r>
      <w:r w:rsidR="00036EBE" w:rsidRPr="006C1D56">
        <w:rPr>
          <w:rFonts w:ascii="Tahoma" w:hAnsi="Tahoma" w:cs="Tahoma"/>
          <w:b/>
          <w:bCs/>
          <w:i/>
          <w:sz w:val="22"/>
          <w:szCs w:val="22"/>
          <w:lang w:eastAsia="en-US"/>
        </w:rPr>
        <w:t>Furnizor</w:t>
      </w:r>
      <w:r w:rsidR="00B6044D" w:rsidRPr="006C1D56">
        <w:rPr>
          <w:rFonts w:ascii="Tahoma" w:hAnsi="Tahoma" w:cs="Tahoma"/>
          <w:b/>
          <w:bCs/>
          <w:i/>
          <w:sz w:val="22"/>
          <w:szCs w:val="22"/>
          <w:lang w:eastAsia="en-US"/>
        </w:rPr>
        <w:t>ul</w:t>
      </w:r>
      <w:r w:rsidR="00B6044D" w:rsidRPr="006C1D56">
        <w:rPr>
          <w:rFonts w:ascii="Tahoma" w:hAnsi="Tahoma" w:cs="Tahoma"/>
          <w:sz w:val="22"/>
          <w:szCs w:val="22"/>
          <w:lang w:eastAsia="en-US"/>
        </w:rPr>
        <w:t xml:space="preserve"> se angajează ca pe toată perioada de derulare a</w:t>
      </w:r>
      <w:r w:rsidR="00B6044D" w:rsidRPr="006C1D56">
        <w:rPr>
          <w:rFonts w:ascii="Tahoma" w:hAnsi="Tahoma" w:cs="Tahoma"/>
          <w:i/>
          <w:sz w:val="22"/>
          <w:szCs w:val="22"/>
          <w:lang w:eastAsia="en-US"/>
        </w:rPr>
        <w:t xml:space="preserve"> </w:t>
      </w:r>
      <w:r w:rsidR="00B6044D" w:rsidRPr="006C1D56">
        <w:rPr>
          <w:rFonts w:ascii="Tahoma" w:hAnsi="Tahoma" w:cs="Tahoma"/>
          <w:b/>
          <w:bCs/>
          <w:i/>
          <w:sz w:val="22"/>
          <w:szCs w:val="22"/>
          <w:lang w:eastAsia="en-US"/>
        </w:rPr>
        <w:t xml:space="preserve">Contractului </w:t>
      </w:r>
      <w:r w:rsidR="00B6044D" w:rsidRPr="006C1D56">
        <w:rPr>
          <w:rFonts w:ascii="Tahoma" w:hAnsi="Tahoma" w:cs="Tahoma"/>
          <w:sz w:val="22"/>
          <w:szCs w:val="22"/>
          <w:lang w:eastAsia="en-US"/>
        </w:rPr>
        <w:t xml:space="preserve">să respecte integral reglementările obligatorii în domeniul mediului, social și al relațiilor de muncă stabilite prin legislația adoptată la nivelul Uniunii Europene, legislația națională, prin acorduri colective sau prin tratatele, convențiile și acordurile internaționale în aceste domenii. Răspunderea pentru neîndeplinirea acestor </w:t>
      </w:r>
      <w:proofErr w:type="spellStart"/>
      <w:r w:rsidR="00B6044D" w:rsidRPr="006C1D56">
        <w:rPr>
          <w:rFonts w:ascii="Tahoma" w:hAnsi="Tahoma" w:cs="Tahoma"/>
          <w:sz w:val="22"/>
          <w:szCs w:val="22"/>
          <w:lang w:eastAsia="en-US"/>
        </w:rPr>
        <w:t>obligaţii</w:t>
      </w:r>
      <w:proofErr w:type="spellEnd"/>
      <w:r w:rsidR="00B6044D" w:rsidRPr="006C1D56">
        <w:rPr>
          <w:rFonts w:ascii="Tahoma" w:hAnsi="Tahoma" w:cs="Tahoma"/>
          <w:sz w:val="22"/>
          <w:szCs w:val="22"/>
          <w:lang w:eastAsia="en-US"/>
        </w:rPr>
        <w:t xml:space="preserve"> </w:t>
      </w:r>
      <w:proofErr w:type="spellStart"/>
      <w:r w:rsidR="00B6044D" w:rsidRPr="006C1D56">
        <w:rPr>
          <w:rFonts w:ascii="Tahoma" w:hAnsi="Tahoma" w:cs="Tahoma"/>
          <w:sz w:val="22"/>
          <w:szCs w:val="22"/>
          <w:lang w:eastAsia="en-US"/>
        </w:rPr>
        <w:t>aparţine</w:t>
      </w:r>
      <w:proofErr w:type="spellEnd"/>
      <w:r w:rsidR="00B6044D" w:rsidRPr="006C1D56">
        <w:rPr>
          <w:rFonts w:ascii="Tahoma" w:hAnsi="Tahoma" w:cs="Tahoma"/>
          <w:sz w:val="22"/>
          <w:szCs w:val="22"/>
          <w:lang w:eastAsia="en-US"/>
        </w:rPr>
        <w:t xml:space="preserve"> în mod exclusiv </w:t>
      </w:r>
      <w:r w:rsidR="00036EBE" w:rsidRPr="006C1D56">
        <w:rPr>
          <w:rFonts w:ascii="Tahoma" w:hAnsi="Tahoma" w:cs="Tahoma"/>
          <w:b/>
          <w:bCs/>
          <w:i/>
          <w:sz w:val="22"/>
          <w:szCs w:val="22"/>
          <w:lang w:eastAsia="en-US"/>
        </w:rPr>
        <w:t>Furnizor</w:t>
      </w:r>
      <w:r w:rsidR="00B6044D" w:rsidRPr="006C1D56">
        <w:rPr>
          <w:rFonts w:ascii="Tahoma" w:hAnsi="Tahoma" w:cs="Tahoma"/>
          <w:b/>
          <w:bCs/>
          <w:i/>
          <w:sz w:val="22"/>
          <w:szCs w:val="22"/>
          <w:lang w:eastAsia="en-US"/>
        </w:rPr>
        <w:t>ului</w:t>
      </w:r>
      <w:r w:rsidR="00B6044D" w:rsidRPr="006C1D56">
        <w:rPr>
          <w:rFonts w:ascii="Tahoma" w:hAnsi="Tahoma" w:cs="Tahoma"/>
          <w:sz w:val="22"/>
          <w:szCs w:val="22"/>
          <w:lang w:eastAsia="en-US"/>
        </w:rPr>
        <w:t>.</w:t>
      </w:r>
    </w:p>
    <w:p w14:paraId="306137A1" w14:textId="77777777" w:rsidR="00B6044D" w:rsidRPr="006C1D56" w:rsidRDefault="00B6044D" w:rsidP="00DC103B">
      <w:pPr>
        <w:jc w:val="both"/>
        <w:rPr>
          <w:rFonts w:ascii="Tahoma" w:hAnsi="Tahoma" w:cs="Tahoma"/>
          <w:color w:val="000000"/>
          <w:sz w:val="22"/>
          <w:szCs w:val="22"/>
          <w:lang w:eastAsia="en-US"/>
        </w:rPr>
      </w:pPr>
    </w:p>
    <w:p w14:paraId="1C9FF542" w14:textId="77777777" w:rsidR="00DE54EE" w:rsidRPr="006C1D56" w:rsidRDefault="00DE54EE" w:rsidP="00DE54EE">
      <w:pPr>
        <w:jc w:val="both"/>
        <w:rPr>
          <w:rFonts w:ascii="Tahoma" w:hAnsi="Tahoma" w:cs="Tahoma"/>
          <w:b/>
          <w:sz w:val="22"/>
          <w:szCs w:val="22"/>
        </w:rPr>
      </w:pPr>
      <w:r w:rsidRPr="006C1D56">
        <w:rPr>
          <w:rFonts w:ascii="Tahoma" w:hAnsi="Tahoma" w:cs="Tahoma"/>
          <w:b/>
          <w:sz w:val="22"/>
          <w:szCs w:val="22"/>
        </w:rPr>
        <w:t xml:space="preserve">Cap. </w:t>
      </w:r>
      <w:r w:rsidR="00123113" w:rsidRPr="006C1D56">
        <w:rPr>
          <w:rFonts w:ascii="Tahoma" w:hAnsi="Tahoma" w:cs="Tahoma"/>
          <w:b/>
          <w:sz w:val="22"/>
          <w:szCs w:val="22"/>
        </w:rPr>
        <w:t>8</w:t>
      </w:r>
      <w:r w:rsidRPr="006C1D56">
        <w:rPr>
          <w:rFonts w:ascii="Tahoma" w:hAnsi="Tahoma" w:cs="Tahoma"/>
          <w:b/>
          <w:sz w:val="22"/>
          <w:szCs w:val="22"/>
        </w:rPr>
        <w:t>.</w:t>
      </w:r>
      <w:r w:rsidRPr="006C1D56">
        <w:rPr>
          <w:rFonts w:ascii="Tahoma" w:hAnsi="Tahoma" w:cs="Tahoma"/>
          <w:b/>
          <w:i/>
          <w:sz w:val="22"/>
          <w:szCs w:val="22"/>
        </w:rPr>
        <w:t xml:space="preserve"> </w:t>
      </w:r>
      <w:r w:rsidRPr="006C1D56">
        <w:rPr>
          <w:rFonts w:ascii="Tahoma" w:hAnsi="Tahoma" w:cs="Tahoma"/>
          <w:b/>
          <w:sz w:val="22"/>
          <w:szCs w:val="22"/>
        </w:rPr>
        <w:t>OBLIGAŢIILE GENERALE ALE ACHIZITORULUI</w:t>
      </w:r>
    </w:p>
    <w:p w14:paraId="3F9094D2" w14:textId="77777777" w:rsidR="00DE54EE" w:rsidRPr="006C1D56" w:rsidRDefault="00123113" w:rsidP="00DE54EE">
      <w:pPr>
        <w:jc w:val="both"/>
        <w:rPr>
          <w:rFonts w:ascii="Tahoma" w:hAnsi="Tahoma" w:cs="Tahoma"/>
          <w:sz w:val="22"/>
          <w:szCs w:val="22"/>
        </w:rPr>
      </w:pPr>
      <w:r w:rsidRPr="006C1D56">
        <w:rPr>
          <w:rFonts w:ascii="Tahoma" w:hAnsi="Tahoma" w:cs="Tahoma"/>
          <w:sz w:val="22"/>
          <w:szCs w:val="22"/>
        </w:rPr>
        <w:t>8</w:t>
      </w:r>
      <w:r w:rsidR="00DE54EE" w:rsidRPr="006C1D56">
        <w:rPr>
          <w:rFonts w:ascii="Tahoma" w:hAnsi="Tahoma" w:cs="Tahoma"/>
          <w:sz w:val="22"/>
          <w:szCs w:val="22"/>
        </w:rPr>
        <w:t xml:space="preserve">.1. </w:t>
      </w:r>
      <w:r w:rsidR="00DE54EE" w:rsidRPr="006C1D56">
        <w:rPr>
          <w:rFonts w:ascii="Tahoma" w:hAnsi="Tahoma" w:cs="Tahoma"/>
          <w:b/>
          <w:i/>
          <w:sz w:val="22"/>
          <w:szCs w:val="22"/>
        </w:rPr>
        <w:t>Achizitorul</w:t>
      </w:r>
      <w:r w:rsidR="00DE54EE" w:rsidRPr="006C1D56">
        <w:rPr>
          <w:rFonts w:ascii="Tahoma" w:hAnsi="Tahoma" w:cs="Tahoma"/>
          <w:i/>
          <w:sz w:val="22"/>
          <w:szCs w:val="22"/>
        </w:rPr>
        <w:t xml:space="preserve"> </w:t>
      </w:r>
      <w:r w:rsidR="00DE54EE" w:rsidRPr="006C1D56">
        <w:rPr>
          <w:rFonts w:ascii="Tahoma" w:hAnsi="Tahoma" w:cs="Tahoma"/>
          <w:sz w:val="22"/>
          <w:szCs w:val="22"/>
        </w:rPr>
        <w:t xml:space="preserve">declară </w:t>
      </w:r>
      <w:proofErr w:type="spellStart"/>
      <w:r w:rsidR="00DE54EE" w:rsidRPr="006C1D56">
        <w:rPr>
          <w:rFonts w:ascii="Tahoma" w:hAnsi="Tahoma" w:cs="Tahoma"/>
          <w:sz w:val="22"/>
          <w:szCs w:val="22"/>
        </w:rPr>
        <w:t>şi</w:t>
      </w:r>
      <w:proofErr w:type="spellEnd"/>
      <w:r w:rsidR="00DE54EE" w:rsidRPr="006C1D56">
        <w:rPr>
          <w:rFonts w:ascii="Tahoma" w:hAnsi="Tahoma" w:cs="Tahoma"/>
          <w:sz w:val="22"/>
          <w:szCs w:val="22"/>
        </w:rPr>
        <w:t xml:space="preserve"> garantează că este o </w:t>
      </w:r>
      <w:proofErr w:type="spellStart"/>
      <w:r w:rsidR="00DE54EE" w:rsidRPr="006C1D56">
        <w:rPr>
          <w:rFonts w:ascii="Tahoma" w:hAnsi="Tahoma" w:cs="Tahoma"/>
          <w:sz w:val="22"/>
          <w:szCs w:val="22"/>
        </w:rPr>
        <w:t>instituţie</w:t>
      </w:r>
      <w:proofErr w:type="spellEnd"/>
      <w:r w:rsidR="00DE54EE" w:rsidRPr="006C1D56">
        <w:rPr>
          <w:rFonts w:ascii="Tahoma" w:hAnsi="Tahoma" w:cs="Tahoma"/>
          <w:sz w:val="22"/>
          <w:szCs w:val="22"/>
        </w:rPr>
        <w:t xml:space="preserve"> publică ce are calitatea legală să încheie </w:t>
      </w:r>
      <w:r w:rsidR="00DE54EE" w:rsidRPr="006C1D56">
        <w:rPr>
          <w:rFonts w:ascii="Tahoma" w:hAnsi="Tahoma" w:cs="Tahoma"/>
          <w:b/>
          <w:i/>
          <w:sz w:val="22"/>
          <w:szCs w:val="22"/>
        </w:rPr>
        <w:t>Contractul</w:t>
      </w:r>
      <w:r w:rsidR="00DE54EE" w:rsidRPr="006C1D56">
        <w:rPr>
          <w:rFonts w:ascii="Tahoma" w:hAnsi="Tahoma" w:cs="Tahoma"/>
          <w:b/>
          <w:sz w:val="22"/>
          <w:szCs w:val="22"/>
        </w:rPr>
        <w:t xml:space="preserve"> </w:t>
      </w:r>
      <w:proofErr w:type="spellStart"/>
      <w:r w:rsidR="00DE54EE" w:rsidRPr="006C1D56">
        <w:rPr>
          <w:rFonts w:ascii="Tahoma" w:hAnsi="Tahoma" w:cs="Tahoma"/>
          <w:sz w:val="22"/>
          <w:szCs w:val="22"/>
        </w:rPr>
        <w:t>şi</w:t>
      </w:r>
      <w:proofErr w:type="spellEnd"/>
      <w:r w:rsidR="00DE54EE" w:rsidRPr="006C1D56">
        <w:rPr>
          <w:rFonts w:ascii="Tahoma" w:hAnsi="Tahoma" w:cs="Tahoma"/>
          <w:sz w:val="22"/>
          <w:szCs w:val="22"/>
        </w:rPr>
        <w:t xml:space="preserve"> să îndeplinească toate </w:t>
      </w:r>
      <w:proofErr w:type="spellStart"/>
      <w:r w:rsidR="00DE54EE" w:rsidRPr="006C1D56">
        <w:rPr>
          <w:rFonts w:ascii="Tahoma" w:hAnsi="Tahoma" w:cs="Tahoma"/>
          <w:sz w:val="22"/>
          <w:szCs w:val="22"/>
        </w:rPr>
        <w:t>obligaţiile</w:t>
      </w:r>
      <w:proofErr w:type="spellEnd"/>
      <w:r w:rsidR="00DE54EE" w:rsidRPr="006C1D56">
        <w:rPr>
          <w:rFonts w:ascii="Tahoma" w:hAnsi="Tahoma" w:cs="Tahoma"/>
          <w:sz w:val="22"/>
          <w:szCs w:val="22"/>
        </w:rPr>
        <w:t xml:space="preserve"> ce decurg din acesta.</w:t>
      </w:r>
    </w:p>
    <w:p w14:paraId="28AA0216" w14:textId="77777777" w:rsidR="00DE54EE" w:rsidRPr="006C1D56" w:rsidRDefault="00123113" w:rsidP="00DE54EE">
      <w:pPr>
        <w:jc w:val="both"/>
        <w:rPr>
          <w:rFonts w:ascii="Tahoma" w:hAnsi="Tahoma" w:cs="Tahoma"/>
          <w:sz w:val="22"/>
          <w:szCs w:val="22"/>
        </w:rPr>
      </w:pPr>
      <w:r w:rsidRPr="006C1D56">
        <w:rPr>
          <w:rFonts w:ascii="Tahoma" w:hAnsi="Tahoma" w:cs="Tahoma"/>
          <w:sz w:val="22"/>
          <w:szCs w:val="22"/>
        </w:rPr>
        <w:t>8</w:t>
      </w:r>
      <w:r w:rsidR="00DE54EE" w:rsidRPr="006C1D56">
        <w:rPr>
          <w:rFonts w:ascii="Tahoma" w:hAnsi="Tahoma" w:cs="Tahoma"/>
          <w:sz w:val="22"/>
          <w:szCs w:val="22"/>
        </w:rPr>
        <w:t xml:space="preserve">.2. Persoana care semnează </w:t>
      </w:r>
      <w:r w:rsidR="00DE54EE" w:rsidRPr="006C1D56">
        <w:rPr>
          <w:rFonts w:ascii="Tahoma" w:hAnsi="Tahoma" w:cs="Tahoma"/>
          <w:b/>
          <w:i/>
          <w:sz w:val="22"/>
          <w:szCs w:val="22"/>
        </w:rPr>
        <w:t>Contractul</w:t>
      </w:r>
      <w:r w:rsidR="00DE54EE" w:rsidRPr="006C1D56">
        <w:rPr>
          <w:rFonts w:ascii="Tahoma" w:hAnsi="Tahoma" w:cs="Tahoma"/>
          <w:b/>
          <w:bCs/>
          <w:i/>
          <w:iCs/>
          <w:sz w:val="22"/>
          <w:szCs w:val="22"/>
        </w:rPr>
        <w:t xml:space="preserve"> </w:t>
      </w:r>
      <w:r w:rsidR="00DE54EE" w:rsidRPr="006C1D56">
        <w:rPr>
          <w:rFonts w:ascii="Tahoma" w:hAnsi="Tahoma" w:cs="Tahoma"/>
          <w:sz w:val="22"/>
          <w:szCs w:val="22"/>
        </w:rPr>
        <w:t xml:space="preserve">în numele </w:t>
      </w:r>
      <w:r w:rsidR="00DE54EE" w:rsidRPr="006C1D56">
        <w:rPr>
          <w:rFonts w:ascii="Tahoma" w:hAnsi="Tahoma" w:cs="Tahoma"/>
          <w:b/>
          <w:i/>
          <w:sz w:val="22"/>
          <w:szCs w:val="22"/>
        </w:rPr>
        <w:t>Achizitorului</w:t>
      </w:r>
      <w:r w:rsidR="00DE54EE" w:rsidRPr="006C1D56">
        <w:rPr>
          <w:rFonts w:ascii="Tahoma" w:hAnsi="Tahoma" w:cs="Tahoma"/>
          <w:sz w:val="22"/>
          <w:szCs w:val="22"/>
        </w:rPr>
        <w:t xml:space="preserve"> este legal împuternicită în acest sens.</w:t>
      </w:r>
    </w:p>
    <w:p w14:paraId="1D1ED438" w14:textId="77777777" w:rsidR="0040616C" w:rsidRPr="006C1D56" w:rsidRDefault="00123113" w:rsidP="0040616C">
      <w:pPr>
        <w:jc w:val="both"/>
        <w:rPr>
          <w:rFonts w:ascii="Tahoma" w:hAnsi="Tahoma" w:cs="Tahoma"/>
          <w:sz w:val="22"/>
          <w:szCs w:val="22"/>
        </w:rPr>
      </w:pPr>
      <w:r w:rsidRPr="006C1D56">
        <w:rPr>
          <w:rFonts w:ascii="Tahoma" w:hAnsi="Tahoma" w:cs="Tahoma"/>
          <w:sz w:val="22"/>
          <w:szCs w:val="22"/>
          <w:lang w:eastAsia="en-US"/>
        </w:rPr>
        <w:t>8</w:t>
      </w:r>
      <w:r w:rsidR="003917D0" w:rsidRPr="006C1D56">
        <w:rPr>
          <w:rFonts w:ascii="Tahoma" w:hAnsi="Tahoma" w:cs="Tahoma"/>
          <w:sz w:val="22"/>
          <w:szCs w:val="22"/>
          <w:lang w:eastAsia="en-US"/>
        </w:rPr>
        <w:t xml:space="preserve">.3. </w:t>
      </w:r>
      <w:r w:rsidR="0040616C" w:rsidRPr="006C1D56">
        <w:rPr>
          <w:rFonts w:ascii="Tahoma" w:hAnsi="Tahoma" w:cs="Tahoma"/>
          <w:sz w:val="22"/>
          <w:szCs w:val="22"/>
        </w:rPr>
        <w:t xml:space="preserve">(1) </w:t>
      </w:r>
      <w:r w:rsidR="0040616C" w:rsidRPr="006C1D56">
        <w:rPr>
          <w:rFonts w:ascii="Tahoma" w:hAnsi="Tahoma" w:cs="Tahoma"/>
          <w:b/>
          <w:i/>
          <w:sz w:val="22"/>
          <w:szCs w:val="22"/>
        </w:rPr>
        <w:t>Achizitorul</w:t>
      </w:r>
      <w:r w:rsidR="0040616C" w:rsidRPr="006C1D56">
        <w:rPr>
          <w:rFonts w:ascii="Tahoma" w:hAnsi="Tahoma" w:cs="Tahoma"/>
          <w:sz w:val="22"/>
          <w:szCs w:val="22"/>
        </w:rPr>
        <w:t xml:space="preserve"> are </w:t>
      </w:r>
      <w:proofErr w:type="spellStart"/>
      <w:r w:rsidR="0040616C" w:rsidRPr="006C1D56">
        <w:rPr>
          <w:rFonts w:ascii="Tahoma" w:hAnsi="Tahoma" w:cs="Tahoma"/>
          <w:sz w:val="22"/>
          <w:szCs w:val="22"/>
        </w:rPr>
        <w:t>obligaţia</w:t>
      </w:r>
      <w:proofErr w:type="spellEnd"/>
      <w:r w:rsidR="0040616C" w:rsidRPr="006C1D56">
        <w:rPr>
          <w:rFonts w:ascii="Tahoma" w:hAnsi="Tahoma" w:cs="Tahoma"/>
          <w:sz w:val="22"/>
          <w:szCs w:val="22"/>
        </w:rPr>
        <w:t xml:space="preserve"> de a respecta metodologia de lucru prevăzută în Anexa nr. 1 la </w:t>
      </w:r>
      <w:r w:rsidR="0040616C" w:rsidRPr="006C1D56">
        <w:rPr>
          <w:rFonts w:ascii="Tahoma" w:hAnsi="Tahoma" w:cs="Tahoma"/>
          <w:b/>
          <w:sz w:val="22"/>
          <w:szCs w:val="22"/>
        </w:rPr>
        <w:t>Acordul-cadru</w:t>
      </w:r>
      <w:r w:rsidR="0040616C" w:rsidRPr="006C1D56">
        <w:rPr>
          <w:rFonts w:ascii="Tahoma" w:hAnsi="Tahoma" w:cs="Tahoma"/>
          <w:sz w:val="22"/>
          <w:szCs w:val="22"/>
        </w:rPr>
        <w:t xml:space="preserve"> - Caietul de sarcini, în scopul furnizării produselor.</w:t>
      </w:r>
    </w:p>
    <w:p w14:paraId="42C03419" w14:textId="0F758B7A" w:rsidR="0040616C" w:rsidRPr="006C1D56" w:rsidRDefault="0040616C" w:rsidP="0040616C">
      <w:pPr>
        <w:jc w:val="both"/>
        <w:rPr>
          <w:rFonts w:ascii="Tahoma" w:hAnsi="Tahoma" w:cs="Tahoma"/>
          <w:sz w:val="22"/>
          <w:szCs w:val="22"/>
        </w:rPr>
      </w:pPr>
      <w:r w:rsidRPr="006C1D56">
        <w:rPr>
          <w:rFonts w:ascii="Tahoma" w:hAnsi="Tahoma" w:cs="Tahoma"/>
          <w:sz w:val="22"/>
          <w:szCs w:val="22"/>
        </w:rPr>
        <w:t xml:space="preserve">(2) </w:t>
      </w:r>
      <w:r w:rsidRPr="006C1D56">
        <w:rPr>
          <w:rFonts w:ascii="Tahoma" w:eastAsia="Calibri" w:hAnsi="Tahoma" w:cs="Tahoma"/>
          <w:b/>
          <w:i/>
          <w:sz w:val="22"/>
          <w:szCs w:val="22"/>
          <w:lang w:eastAsia="en-US"/>
        </w:rPr>
        <w:t>Achizitorul</w:t>
      </w:r>
      <w:r w:rsidRPr="006C1D56">
        <w:rPr>
          <w:rFonts w:ascii="Tahoma" w:eastAsia="Calibri" w:hAnsi="Tahoma" w:cs="Tahoma"/>
          <w:sz w:val="22"/>
          <w:szCs w:val="22"/>
          <w:lang w:eastAsia="en-US"/>
        </w:rPr>
        <w:t xml:space="preserve"> are obligația de a întocmi procesul-verbal de recepție </w:t>
      </w:r>
      <w:r w:rsidR="00AA6E11" w:rsidRPr="006C1D56">
        <w:rPr>
          <w:rFonts w:ascii="Tahoma" w:eastAsia="Calibri" w:hAnsi="Tahoma" w:cs="Tahoma"/>
          <w:sz w:val="22"/>
          <w:szCs w:val="22"/>
          <w:lang w:eastAsia="en-US"/>
        </w:rPr>
        <w:t xml:space="preserve">cantitativă și calitativă </w:t>
      </w:r>
      <w:r w:rsidRPr="006C1D56">
        <w:rPr>
          <w:rFonts w:ascii="Tahoma" w:eastAsia="Calibri" w:hAnsi="Tahoma" w:cs="Tahoma"/>
          <w:sz w:val="22"/>
          <w:szCs w:val="22"/>
          <w:lang w:eastAsia="en-US"/>
        </w:rPr>
        <w:t xml:space="preserve">lunară prevăzut la pct. 2.1. lit. </w:t>
      </w:r>
      <w:r w:rsidR="00AB4306" w:rsidRPr="006C1D56">
        <w:rPr>
          <w:rFonts w:ascii="Tahoma" w:eastAsia="Calibri" w:hAnsi="Tahoma" w:cs="Tahoma"/>
          <w:sz w:val="22"/>
          <w:szCs w:val="22"/>
          <w:lang w:eastAsia="en-US"/>
        </w:rPr>
        <w:t>s</w:t>
      </w:r>
      <w:r w:rsidRPr="006C1D56">
        <w:rPr>
          <w:rFonts w:ascii="Tahoma" w:eastAsia="Calibri" w:hAnsi="Tahoma" w:cs="Tahoma"/>
          <w:sz w:val="22"/>
          <w:szCs w:val="22"/>
          <w:lang w:eastAsia="en-US"/>
        </w:rPr>
        <w:t xml:space="preserve">) din </w:t>
      </w:r>
      <w:r w:rsidRPr="006C1D56">
        <w:rPr>
          <w:rFonts w:ascii="Tahoma" w:eastAsia="Calibri" w:hAnsi="Tahoma" w:cs="Tahoma"/>
          <w:b/>
          <w:sz w:val="22"/>
          <w:szCs w:val="22"/>
          <w:lang w:eastAsia="en-US"/>
        </w:rPr>
        <w:t>Acordul-cadru</w:t>
      </w:r>
      <w:r w:rsidRPr="006C1D56">
        <w:rPr>
          <w:rFonts w:ascii="Tahoma" w:eastAsia="Calibri" w:hAnsi="Tahoma" w:cs="Tahoma"/>
          <w:sz w:val="22"/>
          <w:szCs w:val="22"/>
          <w:lang w:eastAsia="en-US"/>
        </w:rPr>
        <w:t>.</w:t>
      </w:r>
    </w:p>
    <w:p w14:paraId="629B6F0F" w14:textId="77777777" w:rsidR="003917D0" w:rsidRPr="006C1D56" w:rsidRDefault="003917D0" w:rsidP="003917D0">
      <w:pPr>
        <w:jc w:val="both"/>
        <w:rPr>
          <w:rFonts w:ascii="Tahoma" w:hAnsi="Tahoma" w:cs="Tahoma"/>
          <w:sz w:val="22"/>
          <w:szCs w:val="22"/>
          <w:lang w:eastAsia="en-US"/>
        </w:rPr>
      </w:pPr>
      <w:r w:rsidRPr="006C1D56">
        <w:rPr>
          <w:rFonts w:ascii="Tahoma" w:hAnsi="Tahoma" w:cs="Tahoma"/>
          <w:sz w:val="22"/>
          <w:szCs w:val="22"/>
          <w:lang w:eastAsia="en-US"/>
        </w:rPr>
        <w:t>(</w:t>
      </w:r>
      <w:r w:rsidR="00AB4306" w:rsidRPr="006C1D56">
        <w:rPr>
          <w:rFonts w:ascii="Tahoma" w:hAnsi="Tahoma" w:cs="Tahoma"/>
          <w:sz w:val="22"/>
          <w:szCs w:val="22"/>
          <w:lang w:eastAsia="en-US"/>
        </w:rPr>
        <w:t>3</w:t>
      </w:r>
      <w:r w:rsidRPr="006C1D56">
        <w:rPr>
          <w:rFonts w:ascii="Tahoma" w:hAnsi="Tahoma" w:cs="Tahoma"/>
          <w:sz w:val="22"/>
          <w:szCs w:val="22"/>
          <w:lang w:eastAsia="en-US"/>
        </w:rPr>
        <w:t xml:space="preserve">) Perioadele de întârziere din culpa </w:t>
      </w:r>
      <w:r w:rsidRPr="006C1D56">
        <w:rPr>
          <w:rFonts w:ascii="Tahoma" w:hAnsi="Tahoma" w:cs="Tahoma"/>
          <w:b/>
          <w:i/>
          <w:sz w:val="22"/>
          <w:szCs w:val="22"/>
          <w:lang w:eastAsia="en-US"/>
        </w:rPr>
        <w:t>Achizitorului</w:t>
      </w:r>
      <w:r w:rsidRPr="006C1D56">
        <w:rPr>
          <w:rFonts w:ascii="Tahoma" w:hAnsi="Tahoma" w:cs="Tahoma"/>
          <w:sz w:val="22"/>
          <w:szCs w:val="22"/>
          <w:lang w:eastAsia="en-US"/>
        </w:rPr>
        <w:t xml:space="preserve"> nu vor fi incluse în termenele în sarcina </w:t>
      </w:r>
      <w:r w:rsidRPr="006C1D56">
        <w:rPr>
          <w:rFonts w:ascii="Tahoma" w:hAnsi="Tahoma" w:cs="Tahoma"/>
          <w:b/>
          <w:i/>
          <w:sz w:val="22"/>
          <w:szCs w:val="22"/>
        </w:rPr>
        <w:t>Furnizorului</w:t>
      </w:r>
      <w:r w:rsidRPr="006C1D56">
        <w:rPr>
          <w:rFonts w:ascii="Tahoma" w:hAnsi="Tahoma" w:cs="Tahoma"/>
          <w:sz w:val="22"/>
          <w:szCs w:val="22"/>
          <w:lang w:eastAsia="en-US"/>
        </w:rPr>
        <w:t xml:space="preserve"> care se decalează în mod corespunzător și nu vor putea fi cerute penalități în sarcina vreuneia dintre părți pentru aceste perioade de întârziere.</w:t>
      </w:r>
    </w:p>
    <w:p w14:paraId="00007356" w14:textId="26A15846" w:rsidR="00AB4306" w:rsidRPr="006C1D56" w:rsidRDefault="00123113" w:rsidP="00AB4306">
      <w:pPr>
        <w:jc w:val="both"/>
        <w:rPr>
          <w:rFonts w:ascii="Tahoma" w:hAnsi="Tahoma" w:cs="Tahoma"/>
          <w:sz w:val="22"/>
          <w:szCs w:val="22"/>
        </w:rPr>
      </w:pPr>
      <w:r w:rsidRPr="006C1D56">
        <w:rPr>
          <w:rFonts w:ascii="Tahoma" w:hAnsi="Tahoma" w:cs="Tahoma"/>
          <w:sz w:val="22"/>
          <w:szCs w:val="22"/>
        </w:rPr>
        <w:lastRenderedPageBreak/>
        <w:t>8</w:t>
      </w:r>
      <w:r w:rsidR="00DE54EE" w:rsidRPr="006C1D56">
        <w:rPr>
          <w:rFonts w:ascii="Tahoma" w:hAnsi="Tahoma" w:cs="Tahoma"/>
          <w:sz w:val="22"/>
          <w:szCs w:val="22"/>
        </w:rPr>
        <w:t>.</w:t>
      </w:r>
      <w:r w:rsidR="003917D0" w:rsidRPr="006C1D56">
        <w:rPr>
          <w:rFonts w:ascii="Tahoma" w:hAnsi="Tahoma" w:cs="Tahoma"/>
          <w:sz w:val="22"/>
          <w:szCs w:val="22"/>
        </w:rPr>
        <w:t>4</w:t>
      </w:r>
      <w:r w:rsidR="00DE54EE" w:rsidRPr="006C1D56">
        <w:rPr>
          <w:rFonts w:ascii="Tahoma" w:hAnsi="Tahoma" w:cs="Tahoma"/>
          <w:sz w:val="22"/>
          <w:szCs w:val="22"/>
        </w:rPr>
        <w:t xml:space="preserve">. </w:t>
      </w:r>
      <w:r w:rsidR="00AB4306" w:rsidRPr="006C1D56">
        <w:rPr>
          <w:rFonts w:ascii="Tahoma" w:hAnsi="Tahoma" w:cs="Tahoma"/>
          <w:b/>
          <w:i/>
          <w:sz w:val="22"/>
          <w:szCs w:val="22"/>
        </w:rPr>
        <w:t>Achizitorul</w:t>
      </w:r>
      <w:r w:rsidR="00AB4306" w:rsidRPr="006C1D56">
        <w:rPr>
          <w:rFonts w:ascii="Tahoma" w:hAnsi="Tahoma" w:cs="Tahoma"/>
          <w:sz w:val="22"/>
          <w:szCs w:val="22"/>
        </w:rPr>
        <w:t xml:space="preserve"> are </w:t>
      </w:r>
      <w:proofErr w:type="spellStart"/>
      <w:r w:rsidR="00AB4306" w:rsidRPr="006C1D56">
        <w:rPr>
          <w:rFonts w:ascii="Tahoma" w:hAnsi="Tahoma" w:cs="Tahoma"/>
          <w:sz w:val="22"/>
          <w:szCs w:val="22"/>
        </w:rPr>
        <w:t>obligaţia</w:t>
      </w:r>
      <w:proofErr w:type="spellEnd"/>
      <w:r w:rsidR="00AB4306" w:rsidRPr="006C1D56">
        <w:rPr>
          <w:rFonts w:ascii="Tahoma" w:hAnsi="Tahoma" w:cs="Tahoma"/>
          <w:sz w:val="22"/>
          <w:szCs w:val="22"/>
        </w:rPr>
        <w:t xml:space="preserve"> de a plăti </w:t>
      </w:r>
      <w:r w:rsidR="00AB4306" w:rsidRPr="006C1D56">
        <w:rPr>
          <w:rFonts w:ascii="Tahoma" w:hAnsi="Tahoma" w:cs="Tahoma"/>
          <w:b/>
          <w:i/>
          <w:sz w:val="22"/>
          <w:szCs w:val="22"/>
        </w:rPr>
        <w:t xml:space="preserve">Furnizorului </w:t>
      </w:r>
      <w:r w:rsidR="00AB4306" w:rsidRPr="006C1D56">
        <w:rPr>
          <w:rFonts w:ascii="Tahoma" w:hAnsi="Tahoma" w:cs="Tahoma"/>
          <w:sz w:val="22"/>
          <w:szCs w:val="22"/>
        </w:rPr>
        <w:t>contravaloarea licențelor</w:t>
      </w:r>
      <w:r w:rsidR="00DC592D" w:rsidRPr="006C1D56">
        <w:rPr>
          <w:rFonts w:ascii="Tahoma" w:hAnsi="Tahoma" w:cs="Tahoma"/>
          <w:sz w:val="22"/>
          <w:szCs w:val="22"/>
        </w:rPr>
        <w:t xml:space="preserve"> și subscripțiilor</w:t>
      </w:r>
      <w:r w:rsidR="00AB4306" w:rsidRPr="006C1D56">
        <w:rPr>
          <w:rFonts w:ascii="Tahoma" w:hAnsi="Tahoma" w:cs="Tahoma"/>
          <w:sz w:val="22"/>
          <w:szCs w:val="22"/>
        </w:rPr>
        <w:t xml:space="preserve"> pentru care a fost asigurat dreptul total de utilizare în baza </w:t>
      </w:r>
      <w:r w:rsidR="00AB4306" w:rsidRPr="006C1D56">
        <w:rPr>
          <w:rFonts w:ascii="Tahoma" w:hAnsi="Tahoma" w:cs="Tahoma"/>
          <w:b/>
          <w:i/>
          <w:sz w:val="22"/>
          <w:szCs w:val="22"/>
        </w:rPr>
        <w:t xml:space="preserve">Contractului </w:t>
      </w:r>
      <w:r w:rsidR="00AB4306" w:rsidRPr="006C1D56">
        <w:rPr>
          <w:rFonts w:ascii="Tahoma" w:hAnsi="Tahoma" w:cs="Tahoma"/>
          <w:sz w:val="22"/>
          <w:szCs w:val="22"/>
        </w:rPr>
        <w:t xml:space="preserve">conform prevederilor Cap. 3 </w:t>
      </w:r>
      <w:proofErr w:type="spellStart"/>
      <w:r w:rsidR="00AB4306" w:rsidRPr="006C1D56">
        <w:rPr>
          <w:rFonts w:ascii="Tahoma" w:hAnsi="Tahoma" w:cs="Tahoma"/>
          <w:sz w:val="22"/>
          <w:szCs w:val="22"/>
        </w:rPr>
        <w:t>şi</w:t>
      </w:r>
      <w:proofErr w:type="spellEnd"/>
      <w:r w:rsidR="00AB4306" w:rsidRPr="006C1D56">
        <w:rPr>
          <w:rFonts w:ascii="Tahoma" w:hAnsi="Tahoma" w:cs="Tahoma"/>
          <w:sz w:val="22"/>
          <w:szCs w:val="22"/>
        </w:rPr>
        <w:t xml:space="preserve"> 4. </w:t>
      </w:r>
    </w:p>
    <w:p w14:paraId="2C555866" w14:textId="6CC1F052" w:rsidR="00DE54EE" w:rsidRPr="00EB5BF1" w:rsidRDefault="00123113" w:rsidP="00DE54EE">
      <w:pPr>
        <w:jc w:val="both"/>
        <w:rPr>
          <w:rFonts w:ascii="Tahoma" w:hAnsi="Tahoma" w:cs="Tahoma"/>
          <w:b/>
          <w:sz w:val="22"/>
          <w:szCs w:val="22"/>
        </w:rPr>
      </w:pPr>
      <w:r w:rsidRPr="006C1D56">
        <w:rPr>
          <w:rFonts w:ascii="Tahoma" w:hAnsi="Tahoma" w:cs="Tahoma"/>
          <w:sz w:val="22"/>
          <w:szCs w:val="22"/>
        </w:rPr>
        <w:t>8</w:t>
      </w:r>
      <w:r w:rsidR="00DE54EE" w:rsidRPr="006C1D56">
        <w:rPr>
          <w:rFonts w:ascii="Tahoma" w:hAnsi="Tahoma" w:cs="Tahoma"/>
          <w:sz w:val="22"/>
          <w:szCs w:val="22"/>
        </w:rPr>
        <w:t>.</w:t>
      </w:r>
      <w:r w:rsidR="00AB4306" w:rsidRPr="006C1D56">
        <w:rPr>
          <w:rFonts w:ascii="Tahoma" w:hAnsi="Tahoma" w:cs="Tahoma"/>
          <w:sz w:val="22"/>
          <w:szCs w:val="22"/>
        </w:rPr>
        <w:t>5</w:t>
      </w:r>
      <w:r w:rsidR="00DE54EE" w:rsidRPr="006C1D56">
        <w:rPr>
          <w:rFonts w:ascii="Tahoma" w:hAnsi="Tahoma" w:cs="Tahoma"/>
          <w:sz w:val="22"/>
          <w:szCs w:val="22"/>
        </w:rPr>
        <w:t>.</w:t>
      </w:r>
      <w:r w:rsidR="00DE54EE" w:rsidRPr="006C1D56">
        <w:rPr>
          <w:rFonts w:ascii="Tahoma" w:hAnsi="Tahoma" w:cs="Tahoma"/>
          <w:b/>
          <w:sz w:val="22"/>
          <w:szCs w:val="22"/>
        </w:rPr>
        <w:t xml:space="preserve"> </w:t>
      </w:r>
      <w:r w:rsidR="00DE54EE" w:rsidRPr="006C1D56">
        <w:rPr>
          <w:rFonts w:ascii="Tahoma" w:hAnsi="Tahoma" w:cs="Tahoma"/>
          <w:sz w:val="22"/>
          <w:szCs w:val="22"/>
        </w:rPr>
        <w:t xml:space="preserve">În cazul neefectuării </w:t>
      </w:r>
      <w:proofErr w:type="spellStart"/>
      <w:r w:rsidR="00DE54EE" w:rsidRPr="006C1D56">
        <w:rPr>
          <w:rFonts w:ascii="Tahoma" w:hAnsi="Tahoma" w:cs="Tahoma"/>
          <w:sz w:val="22"/>
          <w:szCs w:val="22"/>
        </w:rPr>
        <w:t>plăţii</w:t>
      </w:r>
      <w:proofErr w:type="spellEnd"/>
      <w:r w:rsidR="00DE54EE" w:rsidRPr="006C1D56">
        <w:rPr>
          <w:rFonts w:ascii="Tahoma" w:hAnsi="Tahoma" w:cs="Tahoma"/>
          <w:sz w:val="22"/>
          <w:szCs w:val="22"/>
        </w:rPr>
        <w:t xml:space="preserve"> conform prevederilor Cap. 3 </w:t>
      </w:r>
      <w:proofErr w:type="spellStart"/>
      <w:r w:rsidR="00DE54EE" w:rsidRPr="006C1D56">
        <w:rPr>
          <w:rFonts w:ascii="Tahoma" w:hAnsi="Tahoma" w:cs="Tahoma"/>
          <w:sz w:val="22"/>
          <w:szCs w:val="22"/>
        </w:rPr>
        <w:t>şi</w:t>
      </w:r>
      <w:proofErr w:type="spellEnd"/>
      <w:r w:rsidR="00DE54EE" w:rsidRPr="006C1D56">
        <w:rPr>
          <w:rFonts w:ascii="Tahoma" w:hAnsi="Tahoma" w:cs="Tahoma"/>
          <w:sz w:val="22"/>
          <w:szCs w:val="22"/>
        </w:rPr>
        <w:t xml:space="preserve"> 4, </w:t>
      </w:r>
      <w:r w:rsidR="00DE54EE" w:rsidRPr="006C1D56">
        <w:rPr>
          <w:rFonts w:ascii="Tahoma" w:hAnsi="Tahoma" w:cs="Tahoma"/>
          <w:b/>
          <w:i/>
          <w:sz w:val="22"/>
          <w:szCs w:val="22"/>
        </w:rPr>
        <w:t>Achizitorul</w:t>
      </w:r>
      <w:r w:rsidR="00DE54EE" w:rsidRPr="006C1D56">
        <w:rPr>
          <w:rFonts w:ascii="Tahoma" w:hAnsi="Tahoma" w:cs="Tahoma"/>
          <w:sz w:val="22"/>
          <w:szCs w:val="22"/>
        </w:rPr>
        <w:t xml:space="preserve"> are </w:t>
      </w:r>
      <w:proofErr w:type="spellStart"/>
      <w:r w:rsidR="00DE54EE" w:rsidRPr="006C1D56">
        <w:rPr>
          <w:rFonts w:ascii="Tahoma" w:hAnsi="Tahoma" w:cs="Tahoma"/>
          <w:sz w:val="22"/>
          <w:szCs w:val="22"/>
        </w:rPr>
        <w:t>obligaţia</w:t>
      </w:r>
      <w:proofErr w:type="spellEnd"/>
      <w:r w:rsidR="00DE54EE" w:rsidRPr="006C1D56">
        <w:rPr>
          <w:rFonts w:ascii="Tahoma" w:hAnsi="Tahoma" w:cs="Tahoma"/>
          <w:sz w:val="22"/>
          <w:szCs w:val="22"/>
        </w:rPr>
        <w:t xml:space="preserve"> de a plăti </w:t>
      </w:r>
      <w:proofErr w:type="spellStart"/>
      <w:r w:rsidR="00DE54EE" w:rsidRPr="006C1D56">
        <w:rPr>
          <w:rFonts w:ascii="Tahoma" w:hAnsi="Tahoma" w:cs="Tahoma"/>
          <w:sz w:val="22"/>
          <w:szCs w:val="22"/>
        </w:rPr>
        <w:t>penalităţi</w:t>
      </w:r>
      <w:proofErr w:type="spellEnd"/>
      <w:r w:rsidR="00DE54EE" w:rsidRPr="006C1D56">
        <w:rPr>
          <w:rFonts w:ascii="Tahoma" w:hAnsi="Tahoma" w:cs="Tahoma"/>
          <w:sz w:val="22"/>
          <w:szCs w:val="22"/>
        </w:rPr>
        <w:t xml:space="preserve"> de întârziere de </w:t>
      </w:r>
      <w:r w:rsidR="002867A2" w:rsidRPr="006C1D56">
        <w:rPr>
          <w:rFonts w:ascii="Tahoma" w:hAnsi="Tahoma" w:cs="Tahoma"/>
          <w:sz w:val="22"/>
          <w:szCs w:val="22"/>
        </w:rPr>
        <w:t>500 lei</w:t>
      </w:r>
      <w:r w:rsidR="00DE54EE" w:rsidRPr="006C1D56">
        <w:rPr>
          <w:rFonts w:ascii="Tahoma" w:hAnsi="Tahoma" w:cs="Tahoma"/>
          <w:sz w:val="22"/>
          <w:szCs w:val="22"/>
        </w:rPr>
        <w:t>,</w:t>
      </w:r>
      <w:r w:rsidR="00DE54EE" w:rsidRPr="00EB5BF1">
        <w:rPr>
          <w:rFonts w:ascii="Tahoma" w:hAnsi="Tahoma" w:cs="Tahoma"/>
          <w:sz w:val="22"/>
          <w:szCs w:val="22"/>
        </w:rPr>
        <w:t xml:space="preserve"> fără TVA, pentru fiecare zi de întârziere. </w:t>
      </w:r>
    </w:p>
    <w:p w14:paraId="612D16B3" w14:textId="77777777" w:rsidR="00DE54EE" w:rsidRDefault="00DE54EE" w:rsidP="00DE54EE">
      <w:pPr>
        <w:outlineLvl w:val="5"/>
        <w:rPr>
          <w:rFonts w:ascii="Tahoma" w:hAnsi="Tahoma" w:cs="Tahoma"/>
          <w:b/>
          <w:bCs/>
          <w:snapToGrid w:val="0"/>
          <w:sz w:val="22"/>
          <w:szCs w:val="22"/>
          <w:lang w:eastAsia="en-US"/>
        </w:rPr>
      </w:pPr>
    </w:p>
    <w:p w14:paraId="19CCA9E5" w14:textId="77777777" w:rsidR="00DE54EE" w:rsidRPr="00EB5BF1" w:rsidRDefault="00DE54EE" w:rsidP="00DE54EE">
      <w:pPr>
        <w:tabs>
          <w:tab w:val="left" w:pos="1122"/>
        </w:tabs>
        <w:jc w:val="both"/>
        <w:rPr>
          <w:rFonts w:ascii="Tahoma" w:hAnsi="Tahoma" w:cs="Tahoma"/>
          <w:b/>
          <w:bCs/>
          <w:sz w:val="22"/>
          <w:szCs w:val="22"/>
          <w:lang w:val="es-ES"/>
        </w:rPr>
      </w:pPr>
      <w:r w:rsidRPr="00CE0828">
        <w:rPr>
          <w:rFonts w:ascii="Tahoma" w:hAnsi="Tahoma" w:cs="Tahoma"/>
          <w:b/>
          <w:bCs/>
          <w:sz w:val="22"/>
          <w:szCs w:val="22"/>
          <w:lang w:val="es-ES"/>
        </w:rPr>
        <w:t xml:space="preserve">Cap. </w:t>
      </w:r>
      <w:r w:rsidR="00123113">
        <w:rPr>
          <w:rFonts w:ascii="Tahoma" w:hAnsi="Tahoma" w:cs="Tahoma"/>
          <w:b/>
          <w:bCs/>
          <w:sz w:val="22"/>
          <w:szCs w:val="22"/>
          <w:lang w:val="es-ES"/>
        </w:rPr>
        <w:t>9</w:t>
      </w:r>
      <w:r w:rsidRPr="00CE0828">
        <w:rPr>
          <w:rFonts w:ascii="Tahoma" w:hAnsi="Tahoma" w:cs="Tahoma"/>
          <w:b/>
          <w:bCs/>
          <w:sz w:val="22"/>
          <w:szCs w:val="22"/>
          <w:lang w:val="es-ES"/>
        </w:rPr>
        <w:t>. REZILIEREA CONTRACTULUI</w:t>
      </w:r>
    </w:p>
    <w:p w14:paraId="5B9E7A00" w14:textId="77777777" w:rsidR="001B4301" w:rsidRDefault="00123113" w:rsidP="001B4301">
      <w:pPr>
        <w:tabs>
          <w:tab w:val="left" w:pos="1122"/>
        </w:tabs>
        <w:jc w:val="both"/>
        <w:rPr>
          <w:rFonts w:ascii="Tahoma" w:hAnsi="Tahoma" w:cs="Tahoma"/>
          <w:sz w:val="22"/>
          <w:szCs w:val="22"/>
          <w:lang w:val="es-ES"/>
        </w:rPr>
      </w:pPr>
      <w:r>
        <w:rPr>
          <w:rFonts w:ascii="Tahoma" w:hAnsi="Tahoma" w:cs="Tahoma"/>
          <w:sz w:val="22"/>
          <w:szCs w:val="22"/>
        </w:rPr>
        <w:t>9</w:t>
      </w:r>
      <w:r w:rsidR="00DA59E9" w:rsidRPr="00DA59E9">
        <w:rPr>
          <w:rFonts w:ascii="Tahoma" w:hAnsi="Tahoma" w:cs="Tahoma"/>
          <w:sz w:val="22"/>
          <w:szCs w:val="22"/>
        </w:rPr>
        <w:t xml:space="preserve">.1. </w:t>
      </w:r>
      <w:r w:rsidR="002478A9">
        <w:rPr>
          <w:rFonts w:ascii="Tahoma" w:hAnsi="Tahoma" w:cs="Tahoma"/>
          <w:sz w:val="22"/>
          <w:szCs w:val="22"/>
        </w:rPr>
        <w:t>Partea lezată</w:t>
      </w:r>
      <w:r w:rsidR="00AF6CE8">
        <w:rPr>
          <w:rFonts w:ascii="Tahoma" w:hAnsi="Tahoma" w:cs="Tahoma"/>
          <w:b/>
          <w:i/>
          <w:sz w:val="22"/>
          <w:szCs w:val="22"/>
        </w:rPr>
        <w:t xml:space="preserve"> </w:t>
      </w:r>
      <w:r w:rsidR="00AF6CE8">
        <w:rPr>
          <w:rFonts w:ascii="Tahoma" w:hAnsi="Tahoma" w:cs="Tahoma"/>
          <w:sz w:val="22"/>
          <w:szCs w:val="22"/>
        </w:rPr>
        <w:t xml:space="preserve">are dreptul de a rezilia prezentul </w:t>
      </w:r>
      <w:proofErr w:type="spellStart"/>
      <w:r w:rsidR="001B4301" w:rsidRPr="009373E1">
        <w:rPr>
          <w:rFonts w:ascii="Tahoma" w:hAnsi="Tahoma" w:cs="Tahoma"/>
          <w:b/>
          <w:i/>
          <w:sz w:val="22"/>
          <w:szCs w:val="22"/>
          <w:lang w:val="es-ES"/>
        </w:rPr>
        <w:t>Contract</w:t>
      </w:r>
      <w:proofErr w:type="spellEnd"/>
      <w:r w:rsidR="001B4301">
        <w:rPr>
          <w:rFonts w:ascii="Tahoma" w:hAnsi="Tahoma" w:cs="Tahoma"/>
          <w:sz w:val="22"/>
          <w:szCs w:val="22"/>
          <w:lang w:val="es-ES"/>
        </w:rPr>
        <w:t xml:space="preserve">, </w:t>
      </w:r>
      <w:r w:rsidR="001B4301" w:rsidRPr="009373E1">
        <w:rPr>
          <w:rFonts w:ascii="Tahoma" w:hAnsi="Tahoma" w:cs="Tahoma"/>
          <w:sz w:val="22"/>
          <w:szCs w:val="22"/>
          <w:lang w:val="es-ES"/>
        </w:rPr>
        <w:t xml:space="preserve">de plin </w:t>
      </w:r>
      <w:proofErr w:type="spellStart"/>
      <w:r w:rsidR="001B4301" w:rsidRPr="009373E1">
        <w:rPr>
          <w:rFonts w:ascii="Tahoma" w:hAnsi="Tahoma" w:cs="Tahoma"/>
          <w:sz w:val="22"/>
          <w:szCs w:val="22"/>
          <w:lang w:val="es-ES"/>
        </w:rPr>
        <w:t>drept</w:t>
      </w:r>
      <w:proofErr w:type="spellEnd"/>
      <w:r w:rsidR="001B4301" w:rsidRPr="009373E1">
        <w:rPr>
          <w:rFonts w:ascii="Tahoma" w:hAnsi="Tahoma" w:cs="Tahoma"/>
          <w:sz w:val="22"/>
          <w:szCs w:val="22"/>
          <w:lang w:val="es-ES"/>
        </w:rPr>
        <w:t xml:space="preserve">, la </w:t>
      </w:r>
      <w:proofErr w:type="spellStart"/>
      <w:r w:rsidR="001B4301" w:rsidRPr="009373E1">
        <w:rPr>
          <w:rFonts w:ascii="Tahoma" w:hAnsi="Tahoma" w:cs="Tahoma"/>
          <w:sz w:val="22"/>
          <w:szCs w:val="22"/>
          <w:lang w:val="es-ES"/>
        </w:rPr>
        <w:t>simpla</w:t>
      </w:r>
      <w:proofErr w:type="spellEnd"/>
      <w:r w:rsidR="001B4301" w:rsidRPr="009373E1">
        <w:rPr>
          <w:rFonts w:ascii="Tahoma" w:hAnsi="Tahoma" w:cs="Tahoma"/>
          <w:sz w:val="22"/>
          <w:szCs w:val="22"/>
          <w:lang w:val="es-ES"/>
        </w:rPr>
        <w:t xml:space="preserve"> notificare </w:t>
      </w:r>
      <w:proofErr w:type="spellStart"/>
      <w:r w:rsidR="001B4301" w:rsidRPr="009373E1">
        <w:rPr>
          <w:rFonts w:ascii="Tahoma" w:hAnsi="Tahoma" w:cs="Tahoma"/>
          <w:sz w:val="22"/>
          <w:szCs w:val="22"/>
          <w:lang w:val="es-ES"/>
        </w:rPr>
        <w:t>scrisă</w:t>
      </w:r>
      <w:proofErr w:type="spellEnd"/>
      <w:r w:rsidR="001B4301" w:rsidRPr="009373E1">
        <w:rPr>
          <w:rFonts w:ascii="Tahoma" w:hAnsi="Tahoma" w:cs="Tahoma"/>
          <w:sz w:val="22"/>
          <w:szCs w:val="22"/>
          <w:lang w:val="es-ES"/>
        </w:rPr>
        <w:t xml:space="preserve"> a </w:t>
      </w:r>
      <w:proofErr w:type="spellStart"/>
      <w:r w:rsidR="00015162">
        <w:rPr>
          <w:rFonts w:ascii="Tahoma" w:hAnsi="Tahoma" w:cs="Tahoma"/>
          <w:sz w:val="22"/>
          <w:szCs w:val="22"/>
          <w:lang w:val="es-ES"/>
        </w:rPr>
        <w:t>acesteia</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şi</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fără</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vreo</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altă</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formalitate</w:t>
      </w:r>
      <w:proofErr w:type="spellEnd"/>
      <w:r w:rsidR="001B4301" w:rsidRPr="009373E1">
        <w:rPr>
          <w:rFonts w:ascii="Tahoma" w:hAnsi="Tahoma" w:cs="Tahoma"/>
          <w:sz w:val="22"/>
          <w:szCs w:val="22"/>
          <w:lang w:val="es-ES"/>
        </w:rPr>
        <w:t xml:space="preserve"> de </w:t>
      </w:r>
      <w:proofErr w:type="spellStart"/>
      <w:r w:rsidR="001B4301" w:rsidRPr="009373E1">
        <w:rPr>
          <w:rFonts w:ascii="Tahoma" w:hAnsi="Tahoma" w:cs="Tahoma"/>
          <w:sz w:val="22"/>
          <w:szCs w:val="22"/>
          <w:lang w:val="es-ES"/>
        </w:rPr>
        <w:t>punere</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în</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întârziere</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sau</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altă</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formalitate</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prealabilă</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dacă</w:t>
      </w:r>
      <w:proofErr w:type="spellEnd"/>
      <w:r w:rsidR="001B4301" w:rsidRPr="009373E1">
        <w:rPr>
          <w:rFonts w:ascii="Tahoma" w:hAnsi="Tahoma" w:cs="Tahoma"/>
          <w:sz w:val="22"/>
          <w:szCs w:val="22"/>
          <w:lang w:val="es-ES"/>
        </w:rPr>
        <w:t xml:space="preserve"> </w:t>
      </w:r>
      <w:r>
        <w:rPr>
          <w:rFonts w:ascii="Tahoma" w:hAnsi="Tahoma" w:cs="Tahoma"/>
          <w:sz w:val="22"/>
          <w:szCs w:val="22"/>
          <w:lang w:val="pt-PT"/>
        </w:rPr>
        <w:t xml:space="preserve">cealaltă parte </w:t>
      </w:r>
      <w:proofErr w:type="spellStart"/>
      <w:r w:rsidR="001B4301" w:rsidRPr="009373E1">
        <w:rPr>
          <w:rFonts w:ascii="Tahoma" w:hAnsi="Tahoma" w:cs="Tahoma"/>
          <w:sz w:val="22"/>
          <w:szCs w:val="22"/>
          <w:lang w:val="es-ES"/>
        </w:rPr>
        <w:t>nu</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îşi</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îndeplineşte</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obligaţiile</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asumate</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prin</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sz w:val="22"/>
          <w:szCs w:val="22"/>
          <w:lang w:val="es-ES"/>
        </w:rPr>
        <w:t>prezentul</w:t>
      </w:r>
      <w:proofErr w:type="spellEnd"/>
      <w:r w:rsidR="001B4301" w:rsidRPr="009373E1">
        <w:rPr>
          <w:rFonts w:ascii="Tahoma" w:hAnsi="Tahoma" w:cs="Tahoma"/>
          <w:sz w:val="22"/>
          <w:szCs w:val="22"/>
          <w:lang w:val="es-ES"/>
        </w:rPr>
        <w:t xml:space="preserve"> </w:t>
      </w:r>
      <w:proofErr w:type="spellStart"/>
      <w:r w:rsidR="001B4301" w:rsidRPr="009373E1">
        <w:rPr>
          <w:rFonts w:ascii="Tahoma" w:hAnsi="Tahoma" w:cs="Tahoma"/>
          <w:b/>
          <w:i/>
          <w:sz w:val="22"/>
          <w:szCs w:val="22"/>
          <w:lang w:val="es-ES"/>
        </w:rPr>
        <w:t>Contract</w:t>
      </w:r>
      <w:proofErr w:type="spellEnd"/>
      <w:r w:rsidR="001B4301">
        <w:rPr>
          <w:rFonts w:ascii="Tahoma" w:hAnsi="Tahoma" w:cs="Tahoma"/>
          <w:b/>
          <w:i/>
          <w:sz w:val="22"/>
          <w:szCs w:val="22"/>
          <w:lang w:val="es-ES"/>
        </w:rPr>
        <w:t xml:space="preserve">, </w:t>
      </w:r>
      <w:proofErr w:type="spellStart"/>
      <w:r w:rsidR="001B4301">
        <w:rPr>
          <w:rFonts w:ascii="Tahoma" w:hAnsi="Tahoma" w:cs="Tahoma"/>
          <w:sz w:val="22"/>
          <w:szCs w:val="22"/>
          <w:lang w:val="es-ES"/>
        </w:rPr>
        <w:t>astfel</w:t>
      </w:r>
      <w:proofErr w:type="spellEnd"/>
      <w:r w:rsidR="001B4301">
        <w:rPr>
          <w:rFonts w:ascii="Tahoma" w:hAnsi="Tahoma" w:cs="Tahoma"/>
          <w:sz w:val="22"/>
          <w:szCs w:val="22"/>
          <w:lang w:val="es-ES"/>
        </w:rPr>
        <w:t>:</w:t>
      </w:r>
    </w:p>
    <w:p w14:paraId="69BB3A99" w14:textId="77777777" w:rsidR="001B4301" w:rsidRPr="00EB5BF1" w:rsidRDefault="001B4301" w:rsidP="001B4301">
      <w:pPr>
        <w:tabs>
          <w:tab w:val="num" w:pos="900"/>
          <w:tab w:val="left" w:pos="1122"/>
        </w:tabs>
        <w:jc w:val="both"/>
        <w:rPr>
          <w:rFonts w:ascii="Tahoma" w:hAnsi="Tahoma" w:cs="Tahoma"/>
          <w:sz w:val="22"/>
          <w:szCs w:val="22"/>
          <w:lang w:val="es-ES"/>
        </w:rPr>
      </w:pPr>
      <w:r w:rsidRPr="00EB5BF1">
        <w:rPr>
          <w:rFonts w:ascii="Tahoma" w:hAnsi="Tahoma" w:cs="Tahoma"/>
          <w:sz w:val="22"/>
          <w:szCs w:val="22"/>
          <w:lang w:val="es-ES"/>
        </w:rPr>
        <w:tab/>
        <w:t xml:space="preserve">a) </w:t>
      </w:r>
      <w:proofErr w:type="spellStart"/>
      <w:r w:rsidRPr="00EB5BF1">
        <w:rPr>
          <w:rFonts w:ascii="Tahoma" w:hAnsi="Tahoma" w:cs="Tahoma"/>
          <w:sz w:val="22"/>
          <w:szCs w:val="22"/>
          <w:lang w:val="es-ES"/>
        </w:rPr>
        <w:t>dacă</w:t>
      </w:r>
      <w:proofErr w:type="spellEnd"/>
      <w:r w:rsidRPr="00EB5BF1">
        <w:rPr>
          <w:rFonts w:ascii="Tahoma" w:hAnsi="Tahoma" w:cs="Tahoma"/>
          <w:sz w:val="22"/>
          <w:szCs w:val="22"/>
          <w:lang w:val="es-ES"/>
        </w:rPr>
        <w:t xml:space="preserve"> </w:t>
      </w:r>
      <w:proofErr w:type="spellStart"/>
      <w:r>
        <w:rPr>
          <w:rFonts w:ascii="Tahoma" w:hAnsi="Tahoma" w:cs="Tahoma"/>
          <w:b/>
          <w:i/>
          <w:sz w:val="22"/>
          <w:szCs w:val="22"/>
          <w:lang w:val="es-ES"/>
        </w:rPr>
        <w:t>Furnizorul</w:t>
      </w:r>
      <w:proofErr w:type="spellEnd"/>
      <w:r w:rsidRPr="00D71554">
        <w:rPr>
          <w:rFonts w:ascii="Tahoma" w:hAnsi="Tahoma" w:cs="Tahoma"/>
          <w:sz w:val="22"/>
          <w:szCs w:val="22"/>
          <w:lang w:val="es-ES"/>
        </w:rPr>
        <w:t xml:space="preserve"> </w:t>
      </w:r>
      <w:proofErr w:type="spellStart"/>
      <w:r w:rsidRPr="00EB5BF1">
        <w:rPr>
          <w:rFonts w:ascii="Tahoma" w:hAnsi="Tahoma" w:cs="Tahoma"/>
          <w:sz w:val="22"/>
          <w:szCs w:val="22"/>
          <w:lang w:val="es-ES"/>
        </w:rPr>
        <w:t>nu</w:t>
      </w:r>
      <w:proofErr w:type="spellEnd"/>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constituie</w:t>
      </w:r>
      <w:proofErr w:type="spellEnd"/>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garanţia</w:t>
      </w:r>
      <w:proofErr w:type="spellEnd"/>
      <w:r w:rsidRPr="00EB5BF1">
        <w:rPr>
          <w:rFonts w:ascii="Tahoma" w:hAnsi="Tahoma" w:cs="Tahoma"/>
          <w:sz w:val="22"/>
          <w:szCs w:val="22"/>
          <w:lang w:val="es-ES"/>
        </w:rPr>
        <w:t xml:space="preserve"> de </w:t>
      </w:r>
      <w:proofErr w:type="spellStart"/>
      <w:r w:rsidRPr="00EB5BF1">
        <w:rPr>
          <w:rFonts w:ascii="Tahoma" w:hAnsi="Tahoma" w:cs="Tahoma"/>
          <w:sz w:val="22"/>
          <w:szCs w:val="22"/>
          <w:lang w:val="es-ES"/>
        </w:rPr>
        <w:t>bună</w:t>
      </w:r>
      <w:proofErr w:type="spellEnd"/>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execuţie</w:t>
      </w:r>
      <w:proofErr w:type="spellEnd"/>
      <w:r w:rsidRPr="00EB5BF1">
        <w:rPr>
          <w:rFonts w:ascii="Tahoma" w:hAnsi="Tahoma" w:cs="Tahoma"/>
          <w:sz w:val="22"/>
          <w:szCs w:val="22"/>
          <w:lang w:val="es-ES"/>
        </w:rPr>
        <w:t xml:space="preserve"> a </w:t>
      </w:r>
      <w:proofErr w:type="spellStart"/>
      <w:r w:rsidRPr="00EB5BF1">
        <w:rPr>
          <w:rFonts w:ascii="Tahoma" w:hAnsi="Tahoma" w:cs="Tahoma"/>
          <w:b/>
          <w:i/>
          <w:sz w:val="22"/>
          <w:szCs w:val="22"/>
          <w:lang w:val="es-ES"/>
        </w:rPr>
        <w:t>Contractului</w:t>
      </w:r>
      <w:proofErr w:type="spellEnd"/>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în</w:t>
      </w:r>
      <w:proofErr w:type="spellEnd"/>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termen</w:t>
      </w:r>
      <w:proofErr w:type="spellEnd"/>
      <w:r w:rsidRPr="00EB5BF1">
        <w:rPr>
          <w:rFonts w:ascii="Tahoma" w:hAnsi="Tahoma" w:cs="Tahoma"/>
          <w:sz w:val="22"/>
          <w:szCs w:val="22"/>
          <w:lang w:val="es-ES"/>
        </w:rPr>
        <w:t xml:space="preserve"> de </w:t>
      </w:r>
      <w:r>
        <w:rPr>
          <w:rFonts w:ascii="Tahoma" w:hAnsi="Tahoma" w:cs="Tahoma"/>
          <w:sz w:val="22"/>
          <w:szCs w:val="22"/>
          <w:lang w:val="es-ES"/>
        </w:rPr>
        <w:t>15(</w:t>
      </w:r>
      <w:proofErr w:type="spellStart"/>
      <w:r>
        <w:rPr>
          <w:rFonts w:ascii="Tahoma" w:hAnsi="Tahoma" w:cs="Tahoma"/>
          <w:sz w:val="22"/>
          <w:szCs w:val="22"/>
          <w:lang w:val="es-ES"/>
        </w:rPr>
        <w:t>cincisprezece</w:t>
      </w:r>
      <w:proofErr w:type="spellEnd"/>
      <w:r>
        <w:rPr>
          <w:rFonts w:ascii="Tahoma" w:hAnsi="Tahoma" w:cs="Tahoma"/>
          <w:sz w:val="22"/>
          <w:szCs w:val="22"/>
          <w:lang w:val="es-ES"/>
        </w:rPr>
        <w:t>)</w:t>
      </w:r>
      <w:r w:rsidRPr="00EB5BF1">
        <w:rPr>
          <w:rFonts w:ascii="Tahoma" w:hAnsi="Tahoma" w:cs="Tahoma"/>
          <w:sz w:val="22"/>
          <w:szCs w:val="22"/>
          <w:lang w:val="es-ES"/>
        </w:rPr>
        <w:t xml:space="preserve"> </w:t>
      </w:r>
      <w:proofErr w:type="spellStart"/>
      <w:r w:rsidRPr="00EB5BF1">
        <w:rPr>
          <w:rFonts w:ascii="Tahoma" w:hAnsi="Tahoma" w:cs="Tahoma"/>
          <w:sz w:val="22"/>
          <w:szCs w:val="22"/>
          <w:lang w:val="es-ES"/>
        </w:rPr>
        <w:t>zile</w:t>
      </w:r>
      <w:proofErr w:type="spellEnd"/>
      <w:r>
        <w:rPr>
          <w:rFonts w:ascii="Tahoma" w:hAnsi="Tahoma" w:cs="Tahoma"/>
          <w:sz w:val="22"/>
          <w:szCs w:val="22"/>
          <w:lang w:val="es-ES"/>
        </w:rPr>
        <w:t xml:space="preserve"> </w:t>
      </w:r>
      <w:proofErr w:type="spellStart"/>
      <w:r>
        <w:rPr>
          <w:rFonts w:ascii="Tahoma" w:hAnsi="Tahoma" w:cs="Tahoma"/>
          <w:sz w:val="22"/>
          <w:szCs w:val="22"/>
          <w:lang w:val="es-ES"/>
        </w:rPr>
        <w:t>lucrătoare</w:t>
      </w:r>
      <w:proofErr w:type="spellEnd"/>
      <w:r w:rsidRPr="00EB5BF1">
        <w:rPr>
          <w:rFonts w:ascii="Tahoma" w:hAnsi="Tahoma" w:cs="Tahoma"/>
          <w:sz w:val="22"/>
          <w:szCs w:val="22"/>
          <w:lang w:val="es-ES"/>
        </w:rPr>
        <w:t xml:space="preserve"> de la data </w:t>
      </w:r>
      <w:proofErr w:type="spellStart"/>
      <w:r w:rsidRPr="00EB5BF1">
        <w:rPr>
          <w:rFonts w:ascii="Tahoma" w:hAnsi="Tahoma" w:cs="Tahoma"/>
          <w:sz w:val="22"/>
          <w:szCs w:val="22"/>
          <w:lang w:val="es-ES"/>
        </w:rPr>
        <w:t>scadenţei</w:t>
      </w:r>
      <w:proofErr w:type="spellEnd"/>
      <w:r w:rsidRPr="00EB5BF1">
        <w:rPr>
          <w:rFonts w:ascii="Tahoma" w:hAnsi="Tahoma" w:cs="Tahoma"/>
          <w:sz w:val="22"/>
          <w:szCs w:val="22"/>
          <w:lang w:val="es-ES"/>
        </w:rPr>
        <w:t>;</w:t>
      </w:r>
    </w:p>
    <w:p w14:paraId="4EC3EF4D" w14:textId="77777777" w:rsidR="00C011FF" w:rsidRPr="00C011FF" w:rsidRDefault="001B4301" w:rsidP="00C011FF">
      <w:pPr>
        <w:tabs>
          <w:tab w:val="num" w:pos="900"/>
          <w:tab w:val="left" w:pos="1122"/>
        </w:tabs>
        <w:jc w:val="both"/>
        <w:rPr>
          <w:rFonts w:ascii="Tahoma" w:hAnsi="Tahoma" w:cs="Tahoma"/>
          <w:sz w:val="22"/>
          <w:szCs w:val="22"/>
        </w:rPr>
      </w:pPr>
      <w:r w:rsidRPr="00EB5BF1">
        <w:rPr>
          <w:rFonts w:ascii="Tahoma" w:hAnsi="Tahoma" w:cs="Tahoma"/>
          <w:sz w:val="22"/>
          <w:szCs w:val="22"/>
          <w:lang w:val="es-ES"/>
        </w:rPr>
        <w:tab/>
      </w:r>
      <w:r w:rsidR="00C011FF" w:rsidRPr="00C011FF">
        <w:rPr>
          <w:rFonts w:ascii="Tahoma" w:hAnsi="Tahoma" w:cs="Tahoma"/>
          <w:sz w:val="22"/>
          <w:szCs w:val="22"/>
        </w:rPr>
        <w:t xml:space="preserve">b) dacă </w:t>
      </w:r>
      <w:r w:rsidR="00C011FF" w:rsidRPr="00C011FF">
        <w:rPr>
          <w:rFonts w:ascii="Tahoma" w:hAnsi="Tahoma" w:cs="Tahoma"/>
          <w:b/>
          <w:i/>
          <w:sz w:val="22"/>
          <w:szCs w:val="22"/>
        </w:rPr>
        <w:t>o parte</w:t>
      </w:r>
      <w:r w:rsidR="00C011FF" w:rsidRPr="00C011FF">
        <w:rPr>
          <w:rFonts w:ascii="Tahoma" w:hAnsi="Tahoma" w:cs="Tahoma"/>
          <w:b/>
          <w:sz w:val="22"/>
          <w:szCs w:val="22"/>
        </w:rPr>
        <w:t xml:space="preserve"> </w:t>
      </w:r>
      <w:r w:rsidR="00C011FF" w:rsidRPr="00C011FF">
        <w:rPr>
          <w:rFonts w:ascii="Tahoma" w:hAnsi="Tahoma" w:cs="Tahoma"/>
          <w:sz w:val="22"/>
          <w:szCs w:val="22"/>
        </w:rPr>
        <w:t xml:space="preserve">nu </w:t>
      </w:r>
      <w:proofErr w:type="spellStart"/>
      <w:r w:rsidR="00C011FF" w:rsidRPr="00C011FF">
        <w:rPr>
          <w:rFonts w:ascii="Tahoma" w:hAnsi="Tahoma" w:cs="Tahoma"/>
          <w:sz w:val="22"/>
          <w:szCs w:val="22"/>
        </w:rPr>
        <w:t>îşi</w:t>
      </w:r>
      <w:proofErr w:type="spellEnd"/>
      <w:r w:rsidR="00C011FF" w:rsidRPr="00C011FF">
        <w:rPr>
          <w:rFonts w:ascii="Tahoma" w:hAnsi="Tahoma" w:cs="Tahoma"/>
          <w:sz w:val="22"/>
          <w:szCs w:val="22"/>
        </w:rPr>
        <w:t xml:space="preserve"> </w:t>
      </w:r>
      <w:proofErr w:type="spellStart"/>
      <w:r w:rsidR="00C011FF" w:rsidRPr="00C011FF">
        <w:rPr>
          <w:rFonts w:ascii="Tahoma" w:hAnsi="Tahoma" w:cs="Tahoma"/>
          <w:sz w:val="22"/>
          <w:szCs w:val="22"/>
        </w:rPr>
        <w:t>îndeplineşte</w:t>
      </w:r>
      <w:proofErr w:type="spellEnd"/>
      <w:r w:rsidR="00C011FF" w:rsidRPr="00C011FF">
        <w:rPr>
          <w:rFonts w:ascii="Tahoma" w:hAnsi="Tahoma" w:cs="Tahoma"/>
          <w:sz w:val="22"/>
          <w:szCs w:val="22"/>
        </w:rPr>
        <w:t xml:space="preserve"> </w:t>
      </w:r>
      <w:proofErr w:type="spellStart"/>
      <w:r w:rsidR="00C011FF" w:rsidRPr="00C011FF">
        <w:rPr>
          <w:rFonts w:ascii="Tahoma" w:hAnsi="Tahoma" w:cs="Tahoma"/>
          <w:sz w:val="22"/>
          <w:szCs w:val="22"/>
        </w:rPr>
        <w:t>obligaţiile</w:t>
      </w:r>
      <w:proofErr w:type="spellEnd"/>
      <w:r w:rsidR="00C011FF" w:rsidRPr="00C011FF">
        <w:rPr>
          <w:rFonts w:ascii="Tahoma" w:hAnsi="Tahoma" w:cs="Tahoma"/>
          <w:sz w:val="22"/>
          <w:szCs w:val="22"/>
        </w:rPr>
        <w:t xml:space="preserve"> de furnizare a produselor care fac obiectul </w:t>
      </w:r>
      <w:r w:rsidR="00C011FF" w:rsidRPr="00C011FF">
        <w:rPr>
          <w:rFonts w:ascii="Tahoma" w:hAnsi="Tahoma" w:cs="Tahoma"/>
          <w:b/>
          <w:i/>
          <w:sz w:val="22"/>
          <w:szCs w:val="22"/>
        </w:rPr>
        <w:t>Contractului</w:t>
      </w:r>
      <w:r w:rsidR="00C011FF" w:rsidRPr="00C011FF">
        <w:rPr>
          <w:rFonts w:ascii="Tahoma" w:hAnsi="Tahoma" w:cs="Tahoma"/>
          <w:sz w:val="22"/>
          <w:szCs w:val="22"/>
        </w:rPr>
        <w:t xml:space="preserve"> sau respectiv de plată a prețului în termen de 30 (treizeci) de zile de la data </w:t>
      </w:r>
      <w:proofErr w:type="spellStart"/>
      <w:r w:rsidR="00C011FF" w:rsidRPr="00C011FF">
        <w:rPr>
          <w:rFonts w:ascii="Tahoma" w:hAnsi="Tahoma" w:cs="Tahoma"/>
          <w:sz w:val="22"/>
          <w:szCs w:val="22"/>
        </w:rPr>
        <w:t>scadenţei</w:t>
      </w:r>
      <w:proofErr w:type="spellEnd"/>
      <w:r w:rsidR="00C011FF" w:rsidRPr="00C011FF">
        <w:rPr>
          <w:rFonts w:ascii="Tahoma" w:hAnsi="Tahoma" w:cs="Tahoma"/>
          <w:sz w:val="22"/>
          <w:szCs w:val="22"/>
        </w:rPr>
        <w:t>.</w:t>
      </w:r>
    </w:p>
    <w:p w14:paraId="4DC03024" w14:textId="77777777" w:rsidR="001B4301" w:rsidRPr="009373E1" w:rsidRDefault="002A3514" w:rsidP="00C011FF">
      <w:pPr>
        <w:tabs>
          <w:tab w:val="num" w:pos="900"/>
          <w:tab w:val="left" w:pos="1122"/>
        </w:tabs>
        <w:jc w:val="both"/>
        <w:rPr>
          <w:rFonts w:ascii="Tahoma" w:hAnsi="Tahoma" w:cs="Tahoma"/>
          <w:sz w:val="22"/>
          <w:szCs w:val="22"/>
          <w:lang w:val="en-US" w:eastAsia="en-US"/>
        </w:rPr>
      </w:pPr>
      <w:r>
        <w:rPr>
          <w:rFonts w:ascii="Tahoma" w:hAnsi="Tahoma" w:cs="Tahoma"/>
          <w:sz w:val="22"/>
          <w:szCs w:val="22"/>
          <w:lang w:eastAsia="en-US"/>
        </w:rPr>
        <w:t>9</w:t>
      </w:r>
      <w:r w:rsidR="001B4301" w:rsidRPr="0086637D">
        <w:rPr>
          <w:rFonts w:ascii="Tahoma" w:hAnsi="Tahoma" w:cs="Tahoma"/>
          <w:sz w:val="22"/>
          <w:szCs w:val="22"/>
          <w:lang w:eastAsia="en-US"/>
        </w:rPr>
        <w:t xml:space="preserve">.2. Rezilierea </w:t>
      </w:r>
      <w:proofErr w:type="spellStart"/>
      <w:r w:rsidR="001B4301" w:rsidRPr="0086637D">
        <w:rPr>
          <w:rFonts w:ascii="Tahoma" w:hAnsi="Tahoma" w:cs="Tahoma"/>
          <w:b/>
          <w:i/>
          <w:sz w:val="22"/>
          <w:szCs w:val="22"/>
          <w:lang w:val="en-US" w:eastAsia="en-US"/>
        </w:rPr>
        <w:t>Contractului</w:t>
      </w:r>
      <w:proofErr w:type="spellEnd"/>
      <w:r w:rsidR="001B4301" w:rsidRPr="0086637D">
        <w:rPr>
          <w:rFonts w:ascii="Tahoma" w:hAnsi="Tahoma" w:cs="Tahoma"/>
          <w:b/>
          <w:sz w:val="22"/>
          <w:szCs w:val="22"/>
          <w:lang w:val="en-US" w:eastAsia="en-US"/>
        </w:rPr>
        <w:t xml:space="preserve"> </w:t>
      </w:r>
      <w:proofErr w:type="spellStart"/>
      <w:r w:rsidR="001B4301" w:rsidRPr="0086637D">
        <w:rPr>
          <w:rFonts w:ascii="Tahoma" w:hAnsi="Tahoma" w:cs="Tahoma"/>
          <w:sz w:val="22"/>
          <w:szCs w:val="22"/>
          <w:lang w:val="en-US" w:eastAsia="en-US"/>
        </w:rPr>
        <w:t>atrage</w:t>
      </w:r>
      <w:proofErr w:type="spellEnd"/>
      <w:r w:rsidR="001B4301" w:rsidRPr="0086637D">
        <w:rPr>
          <w:rFonts w:ascii="Tahoma" w:hAnsi="Tahoma" w:cs="Tahoma"/>
          <w:sz w:val="22"/>
          <w:szCs w:val="22"/>
          <w:lang w:val="en-US" w:eastAsia="en-US"/>
        </w:rPr>
        <w:t xml:space="preserve"> </w:t>
      </w:r>
      <w:proofErr w:type="spellStart"/>
      <w:r w:rsidR="001B4301" w:rsidRPr="0086637D">
        <w:rPr>
          <w:rFonts w:ascii="Tahoma" w:hAnsi="Tahoma" w:cs="Tahoma"/>
          <w:sz w:val="22"/>
          <w:szCs w:val="22"/>
          <w:lang w:val="en-US" w:eastAsia="en-US"/>
        </w:rPr>
        <w:t>rezilierea</w:t>
      </w:r>
      <w:proofErr w:type="spellEnd"/>
      <w:r w:rsidR="001B4301" w:rsidRPr="0086637D">
        <w:rPr>
          <w:rFonts w:ascii="Tahoma" w:hAnsi="Tahoma" w:cs="Tahoma"/>
          <w:sz w:val="22"/>
          <w:szCs w:val="22"/>
          <w:lang w:val="en-US" w:eastAsia="en-US"/>
        </w:rPr>
        <w:t xml:space="preserve"> </w:t>
      </w:r>
      <w:proofErr w:type="spellStart"/>
      <w:r w:rsidR="001B4301" w:rsidRPr="0086637D">
        <w:rPr>
          <w:rFonts w:ascii="Tahoma" w:hAnsi="Tahoma" w:cs="Tahoma"/>
          <w:sz w:val="22"/>
          <w:szCs w:val="22"/>
          <w:lang w:val="en-US" w:eastAsia="en-US"/>
        </w:rPr>
        <w:t>automată</w:t>
      </w:r>
      <w:proofErr w:type="spellEnd"/>
      <w:r w:rsidR="001B4301" w:rsidRPr="009373E1">
        <w:rPr>
          <w:rFonts w:ascii="Tahoma" w:hAnsi="Tahoma" w:cs="Tahoma"/>
          <w:sz w:val="22"/>
          <w:szCs w:val="22"/>
          <w:lang w:val="en-US" w:eastAsia="en-US"/>
        </w:rPr>
        <w:t xml:space="preserve"> a </w:t>
      </w:r>
      <w:proofErr w:type="spellStart"/>
      <w:r w:rsidR="001B4301" w:rsidRPr="009373E1">
        <w:rPr>
          <w:rFonts w:ascii="Tahoma" w:hAnsi="Tahoma" w:cs="Tahoma"/>
          <w:b/>
          <w:sz w:val="22"/>
          <w:szCs w:val="22"/>
          <w:lang w:val="en-US" w:eastAsia="en-US"/>
        </w:rPr>
        <w:t>Acordului-cadru</w:t>
      </w:r>
      <w:proofErr w:type="spellEnd"/>
      <w:r w:rsidR="001B4301" w:rsidRPr="009373E1">
        <w:rPr>
          <w:rFonts w:ascii="Tahoma" w:hAnsi="Tahoma" w:cs="Tahoma"/>
          <w:sz w:val="22"/>
          <w:szCs w:val="22"/>
          <w:lang w:val="en-US" w:eastAsia="en-US"/>
        </w:rPr>
        <w:t>.</w:t>
      </w:r>
    </w:p>
    <w:p w14:paraId="6103C6BE" w14:textId="77777777" w:rsidR="001B4301" w:rsidRPr="001742AC" w:rsidRDefault="002A3514" w:rsidP="001B4301">
      <w:pPr>
        <w:jc w:val="both"/>
        <w:rPr>
          <w:rFonts w:ascii="Tahoma" w:hAnsi="Tahoma" w:cs="Tahoma"/>
          <w:sz w:val="22"/>
          <w:szCs w:val="22"/>
          <w:lang w:val="en-US" w:eastAsia="en-US"/>
        </w:rPr>
      </w:pPr>
      <w:r>
        <w:rPr>
          <w:rFonts w:ascii="Tahoma" w:hAnsi="Tahoma" w:cs="Tahoma"/>
          <w:sz w:val="22"/>
          <w:szCs w:val="22"/>
          <w:lang w:val="en-US" w:eastAsia="en-US"/>
        </w:rPr>
        <w:t>9</w:t>
      </w:r>
      <w:r w:rsidR="001B4301" w:rsidRPr="009373E1">
        <w:rPr>
          <w:rFonts w:ascii="Tahoma" w:hAnsi="Tahoma" w:cs="Tahoma"/>
          <w:sz w:val="22"/>
          <w:szCs w:val="22"/>
          <w:lang w:val="en-US" w:eastAsia="en-US"/>
        </w:rPr>
        <w:t xml:space="preserve">.3. (1) </w:t>
      </w:r>
      <w:proofErr w:type="spellStart"/>
      <w:r w:rsidR="001B4301" w:rsidRPr="009373E1">
        <w:rPr>
          <w:rFonts w:ascii="Tahoma" w:hAnsi="Tahoma" w:cs="Tahoma"/>
          <w:sz w:val="22"/>
          <w:szCs w:val="22"/>
          <w:lang w:val="en-US" w:eastAsia="en-US"/>
        </w:rPr>
        <w:t>În</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situația</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în</w:t>
      </w:r>
      <w:proofErr w:type="spellEnd"/>
      <w:r w:rsidR="001B4301" w:rsidRPr="009373E1">
        <w:rPr>
          <w:rFonts w:ascii="Tahoma" w:hAnsi="Tahoma" w:cs="Tahoma"/>
          <w:sz w:val="22"/>
          <w:szCs w:val="22"/>
          <w:lang w:val="en-US" w:eastAsia="en-US"/>
        </w:rPr>
        <w:t xml:space="preserve"> care </w:t>
      </w:r>
      <w:proofErr w:type="spellStart"/>
      <w:r w:rsidR="001B4301" w:rsidRPr="009373E1">
        <w:rPr>
          <w:rFonts w:ascii="Tahoma" w:hAnsi="Tahoma" w:cs="Tahoma"/>
          <w:sz w:val="22"/>
          <w:szCs w:val="22"/>
          <w:lang w:val="en-US" w:eastAsia="en-US"/>
        </w:rPr>
        <w:t>intervine</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rez</w:t>
      </w:r>
      <w:r w:rsidR="001B4301">
        <w:rPr>
          <w:rFonts w:ascii="Tahoma" w:hAnsi="Tahoma" w:cs="Tahoma"/>
          <w:sz w:val="22"/>
          <w:szCs w:val="22"/>
          <w:lang w:val="en-US" w:eastAsia="en-US"/>
        </w:rPr>
        <w:t>ilierea</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b/>
          <w:i/>
          <w:sz w:val="22"/>
          <w:szCs w:val="22"/>
          <w:lang w:val="en-US" w:eastAsia="en-US"/>
        </w:rPr>
        <w:t>Contractului</w:t>
      </w:r>
      <w:proofErr w:type="spellEnd"/>
      <w:r w:rsidR="001B4301" w:rsidRPr="009373E1">
        <w:rPr>
          <w:rFonts w:ascii="Tahoma" w:hAnsi="Tahoma" w:cs="Tahoma"/>
          <w:b/>
          <w:i/>
          <w:sz w:val="22"/>
          <w:szCs w:val="22"/>
          <w:lang w:val="en-US" w:eastAsia="en-US"/>
        </w:rPr>
        <w:t xml:space="preserve"> </w:t>
      </w:r>
      <w:r w:rsidR="001B4301" w:rsidRPr="009373E1">
        <w:rPr>
          <w:rFonts w:ascii="Tahoma" w:hAnsi="Tahoma" w:cs="Tahoma"/>
          <w:sz w:val="22"/>
          <w:szCs w:val="22"/>
          <w:lang w:val="en-US" w:eastAsia="en-US"/>
        </w:rPr>
        <w:t xml:space="preserve">conform </w:t>
      </w:r>
      <w:proofErr w:type="spellStart"/>
      <w:r w:rsidR="001B4301" w:rsidRPr="009373E1">
        <w:rPr>
          <w:rFonts w:ascii="Tahoma" w:hAnsi="Tahoma" w:cs="Tahoma"/>
          <w:sz w:val="22"/>
          <w:szCs w:val="22"/>
          <w:lang w:val="en-US" w:eastAsia="en-US"/>
        </w:rPr>
        <w:t>prezentului</w:t>
      </w:r>
      <w:proofErr w:type="spellEnd"/>
      <w:r w:rsidR="001B4301" w:rsidRPr="009373E1">
        <w:rPr>
          <w:rFonts w:ascii="Tahoma" w:hAnsi="Tahoma" w:cs="Tahoma"/>
          <w:sz w:val="22"/>
          <w:szCs w:val="22"/>
          <w:lang w:val="en-US" w:eastAsia="en-US"/>
        </w:rPr>
        <w:t xml:space="preserve"> capitol, </w:t>
      </w:r>
      <w:proofErr w:type="spellStart"/>
      <w:r w:rsidR="001B4301" w:rsidRPr="009373E1">
        <w:rPr>
          <w:rFonts w:ascii="Tahoma" w:hAnsi="Tahoma" w:cs="Tahoma"/>
          <w:sz w:val="22"/>
          <w:szCs w:val="22"/>
          <w:lang w:val="en-US" w:eastAsia="en-US"/>
        </w:rPr>
        <w:t>partea</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în</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culpă</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datorează</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daune</w:t>
      </w:r>
      <w:proofErr w:type="spellEnd"/>
      <w:r w:rsidR="001B4301" w:rsidRPr="009373E1">
        <w:rPr>
          <w:rFonts w:ascii="Tahoma" w:hAnsi="Tahoma" w:cs="Tahoma"/>
          <w:sz w:val="22"/>
          <w:szCs w:val="22"/>
          <w:lang w:val="en-US" w:eastAsia="en-US"/>
        </w:rPr>
        <w:t xml:space="preserve"> </w:t>
      </w:r>
      <w:proofErr w:type="spellStart"/>
      <w:r w:rsidR="001B4301" w:rsidRPr="009373E1">
        <w:rPr>
          <w:rFonts w:ascii="Tahoma" w:hAnsi="Tahoma" w:cs="Tahoma"/>
          <w:sz w:val="22"/>
          <w:szCs w:val="22"/>
          <w:lang w:val="en-US" w:eastAsia="en-US"/>
        </w:rPr>
        <w:t>interese</w:t>
      </w:r>
      <w:proofErr w:type="spellEnd"/>
      <w:r w:rsidR="001B4301" w:rsidRPr="009373E1">
        <w:rPr>
          <w:rFonts w:ascii="Tahoma" w:hAnsi="Tahoma" w:cs="Tahoma"/>
          <w:sz w:val="22"/>
          <w:szCs w:val="22"/>
          <w:lang w:val="en-US" w:eastAsia="en-US"/>
        </w:rPr>
        <w:t xml:space="preserve"> </w:t>
      </w:r>
      <w:proofErr w:type="spellStart"/>
      <w:r w:rsidR="00FE3513">
        <w:rPr>
          <w:rFonts w:ascii="Tahoma" w:hAnsi="Tahoma" w:cs="Tahoma"/>
          <w:sz w:val="22"/>
          <w:szCs w:val="22"/>
          <w:lang w:val="en-US" w:eastAsia="en-US"/>
        </w:rPr>
        <w:t>stabilite</w:t>
      </w:r>
      <w:proofErr w:type="spellEnd"/>
      <w:r w:rsidR="00FE3513">
        <w:rPr>
          <w:rFonts w:ascii="Tahoma" w:hAnsi="Tahoma" w:cs="Tahoma"/>
          <w:sz w:val="22"/>
          <w:szCs w:val="22"/>
          <w:lang w:val="en-US" w:eastAsia="en-US"/>
        </w:rPr>
        <w:t xml:space="preserve"> cu </w:t>
      </w:r>
      <w:proofErr w:type="spellStart"/>
      <w:r w:rsidR="00FE3513">
        <w:rPr>
          <w:rFonts w:ascii="Tahoma" w:hAnsi="Tahoma" w:cs="Tahoma"/>
          <w:sz w:val="22"/>
          <w:szCs w:val="22"/>
          <w:lang w:val="en-US" w:eastAsia="en-US"/>
        </w:rPr>
        <w:t>titlu</w:t>
      </w:r>
      <w:proofErr w:type="spellEnd"/>
      <w:r w:rsidR="00FE3513">
        <w:rPr>
          <w:rFonts w:ascii="Tahoma" w:hAnsi="Tahoma" w:cs="Tahoma"/>
          <w:sz w:val="22"/>
          <w:szCs w:val="22"/>
          <w:lang w:val="en-US" w:eastAsia="en-US"/>
        </w:rPr>
        <w:t xml:space="preserve"> de </w:t>
      </w:r>
      <w:proofErr w:type="spellStart"/>
      <w:r w:rsidR="00FE3513">
        <w:rPr>
          <w:rFonts w:ascii="Tahoma" w:hAnsi="Tahoma" w:cs="Tahoma"/>
          <w:sz w:val="22"/>
          <w:szCs w:val="22"/>
          <w:lang w:val="en-US" w:eastAsia="en-US"/>
        </w:rPr>
        <w:t>clauză</w:t>
      </w:r>
      <w:proofErr w:type="spellEnd"/>
      <w:r w:rsidR="00FE3513">
        <w:rPr>
          <w:rFonts w:ascii="Tahoma" w:hAnsi="Tahoma" w:cs="Tahoma"/>
          <w:sz w:val="22"/>
          <w:szCs w:val="22"/>
          <w:lang w:val="en-US" w:eastAsia="en-US"/>
        </w:rPr>
        <w:t xml:space="preserve"> </w:t>
      </w:r>
      <w:proofErr w:type="spellStart"/>
      <w:r w:rsidR="00FE3513">
        <w:rPr>
          <w:rFonts w:ascii="Tahoma" w:hAnsi="Tahoma" w:cs="Tahoma"/>
          <w:sz w:val="22"/>
          <w:szCs w:val="22"/>
          <w:lang w:val="en-US" w:eastAsia="en-US"/>
        </w:rPr>
        <w:t>penală</w:t>
      </w:r>
      <w:proofErr w:type="spellEnd"/>
      <w:r w:rsidR="004F4334">
        <w:rPr>
          <w:rFonts w:ascii="Tahoma" w:hAnsi="Tahoma" w:cs="Tahoma"/>
          <w:sz w:val="22"/>
          <w:szCs w:val="22"/>
          <w:lang w:val="en-US" w:eastAsia="en-US"/>
        </w:rPr>
        <w:t xml:space="preserve"> </w:t>
      </w:r>
      <w:r w:rsidR="001B4301" w:rsidRPr="009373E1">
        <w:rPr>
          <w:rFonts w:ascii="Tahoma" w:hAnsi="Tahoma" w:cs="Tahoma"/>
          <w:sz w:val="22"/>
          <w:szCs w:val="22"/>
          <w:lang w:val="en-US" w:eastAsia="en-US"/>
        </w:rPr>
        <w:t xml:space="preserve">conform </w:t>
      </w:r>
      <w:proofErr w:type="spellStart"/>
      <w:r w:rsidR="001B4301" w:rsidRPr="001742AC">
        <w:rPr>
          <w:rFonts w:ascii="Tahoma" w:hAnsi="Tahoma" w:cs="Tahoma"/>
          <w:sz w:val="22"/>
          <w:szCs w:val="22"/>
          <w:lang w:val="en-US" w:eastAsia="en-US"/>
        </w:rPr>
        <w:t>prevederilor</w:t>
      </w:r>
      <w:proofErr w:type="spellEnd"/>
      <w:r w:rsidR="001B4301" w:rsidRPr="001742AC">
        <w:rPr>
          <w:rFonts w:ascii="Tahoma" w:hAnsi="Tahoma" w:cs="Tahoma"/>
          <w:sz w:val="22"/>
          <w:szCs w:val="22"/>
          <w:lang w:val="en-US" w:eastAsia="en-US"/>
        </w:rPr>
        <w:t xml:space="preserve"> Cap. 10. din </w:t>
      </w:r>
      <w:r w:rsidR="001B4301" w:rsidRPr="001742AC">
        <w:rPr>
          <w:rFonts w:ascii="Tahoma" w:hAnsi="Tahoma" w:cs="Tahoma"/>
          <w:b/>
          <w:sz w:val="22"/>
          <w:szCs w:val="22"/>
          <w:lang w:val="en-US" w:eastAsia="en-US"/>
        </w:rPr>
        <w:t>Acordul-</w:t>
      </w:r>
      <w:proofErr w:type="spellStart"/>
      <w:r w:rsidR="001B4301" w:rsidRPr="001742AC">
        <w:rPr>
          <w:rFonts w:ascii="Tahoma" w:hAnsi="Tahoma" w:cs="Tahoma"/>
          <w:b/>
          <w:sz w:val="22"/>
          <w:szCs w:val="22"/>
          <w:lang w:val="en-US" w:eastAsia="en-US"/>
        </w:rPr>
        <w:t>cadru</w:t>
      </w:r>
      <w:proofErr w:type="spellEnd"/>
      <w:r w:rsidR="001B4301" w:rsidRPr="001742AC">
        <w:rPr>
          <w:rFonts w:ascii="Tahoma" w:hAnsi="Tahoma" w:cs="Tahoma"/>
          <w:sz w:val="22"/>
          <w:szCs w:val="22"/>
          <w:lang w:val="en-US" w:eastAsia="en-US"/>
        </w:rPr>
        <w:t xml:space="preserve">.  </w:t>
      </w:r>
    </w:p>
    <w:p w14:paraId="68EC55EA" w14:textId="77777777" w:rsidR="001B4301" w:rsidRPr="00BB3BF7" w:rsidRDefault="001B4301" w:rsidP="001B4301">
      <w:pPr>
        <w:ind w:firstLine="630"/>
        <w:jc w:val="both"/>
        <w:rPr>
          <w:rFonts w:ascii="Tahoma" w:hAnsi="Tahoma" w:cs="Tahoma"/>
          <w:sz w:val="22"/>
          <w:szCs w:val="22"/>
          <w:lang w:val="en-US" w:eastAsia="en-US"/>
        </w:rPr>
      </w:pPr>
      <w:r w:rsidRPr="009373E1">
        <w:rPr>
          <w:rFonts w:ascii="Tahoma" w:hAnsi="Tahoma" w:cs="Tahoma"/>
          <w:sz w:val="22"/>
          <w:szCs w:val="22"/>
          <w:lang w:val="en-US" w:eastAsia="en-US"/>
        </w:rPr>
        <w:t xml:space="preserve">(2) </w:t>
      </w:r>
      <w:proofErr w:type="spellStart"/>
      <w:r w:rsidRPr="009373E1">
        <w:rPr>
          <w:rFonts w:ascii="Tahoma" w:hAnsi="Tahoma" w:cs="Tahoma"/>
          <w:sz w:val="22"/>
          <w:szCs w:val="22"/>
          <w:lang w:val="en-US" w:eastAsia="en-US"/>
        </w:rPr>
        <w:t>Pentru</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recuperarea</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daunelor</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interese</w:t>
      </w:r>
      <w:proofErr w:type="spellEnd"/>
      <w:r w:rsidRPr="009373E1">
        <w:rPr>
          <w:rFonts w:ascii="Tahoma" w:hAnsi="Tahoma" w:cs="Tahoma"/>
          <w:sz w:val="22"/>
          <w:szCs w:val="22"/>
          <w:lang w:val="en-US" w:eastAsia="en-US"/>
        </w:rPr>
        <w:t xml:space="preserve">, </w:t>
      </w:r>
      <w:proofErr w:type="spellStart"/>
      <w:r w:rsidR="00292261" w:rsidRPr="00CE0828">
        <w:rPr>
          <w:rFonts w:ascii="Tahoma" w:hAnsi="Tahoma" w:cs="Tahoma"/>
          <w:b/>
          <w:i/>
          <w:sz w:val="22"/>
          <w:szCs w:val="22"/>
          <w:lang w:val="en-US" w:eastAsia="en-US"/>
        </w:rPr>
        <w:t>Achizitorul</w:t>
      </w:r>
      <w:proofErr w:type="spellEnd"/>
      <w:r w:rsidRPr="00D71554">
        <w:rPr>
          <w:rFonts w:ascii="Tahoma" w:hAnsi="Tahoma" w:cs="Tahoma"/>
          <w:b/>
          <w:sz w:val="22"/>
          <w:szCs w:val="22"/>
          <w:lang w:val="en-US" w:eastAsia="en-US"/>
        </w:rPr>
        <w:t xml:space="preserve"> </w:t>
      </w:r>
      <w:r w:rsidRPr="009373E1">
        <w:rPr>
          <w:rFonts w:ascii="Tahoma" w:hAnsi="Tahoma" w:cs="Tahoma"/>
          <w:sz w:val="22"/>
          <w:szCs w:val="22"/>
          <w:lang w:val="en-US" w:eastAsia="en-US"/>
        </w:rPr>
        <w:t xml:space="preserve">are </w:t>
      </w:r>
      <w:proofErr w:type="spellStart"/>
      <w:r w:rsidRPr="009373E1">
        <w:rPr>
          <w:rFonts w:ascii="Tahoma" w:hAnsi="Tahoma" w:cs="Tahoma"/>
          <w:sz w:val="22"/>
          <w:szCs w:val="22"/>
          <w:lang w:val="en-US" w:eastAsia="en-US"/>
        </w:rPr>
        <w:t>dreptul</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să</w:t>
      </w:r>
      <w:proofErr w:type="spellEnd"/>
      <w:r w:rsidRPr="009373E1">
        <w:rPr>
          <w:rFonts w:ascii="Tahoma" w:hAnsi="Tahoma" w:cs="Tahoma"/>
          <w:sz w:val="22"/>
          <w:szCs w:val="22"/>
          <w:lang w:val="en-US" w:eastAsia="en-US"/>
        </w:rPr>
        <w:t xml:space="preserve"> execute integral </w:t>
      </w:r>
      <w:proofErr w:type="spellStart"/>
      <w:r w:rsidRPr="009373E1">
        <w:rPr>
          <w:rFonts w:ascii="Tahoma" w:hAnsi="Tahoma" w:cs="Tahoma"/>
          <w:sz w:val="22"/>
          <w:szCs w:val="22"/>
          <w:lang w:val="en-US" w:eastAsia="en-US"/>
        </w:rPr>
        <w:t>garanția</w:t>
      </w:r>
      <w:proofErr w:type="spellEnd"/>
      <w:r w:rsidRPr="009373E1">
        <w:rPr>
          <w:rFonts w:ascii="Tahoma" w:hAnsi="Tahoma" w:cs="Tahoma"/>
          <w:sz w:val="22"/>
          <w:szCs w:val="22"/>
          <w:lang w:val="en-US" w:eastAsia="en-US"/>
        </w:rPr>
        <w:t xml:space="preserve"> de </w:t>
      </w:r>
      <w:proofErr w:type="spellStart"/>
      <w:r w:rsidRPr="009373E1">
        <w:rPr>
          <w:rFonts w:ascii="Tahoma" w:hAnsi="Tahoma" w:cs="Tahoma"/>
          <w:sz w:val="22"/>
          <w:szCs w:val="22"/>
          <w:lang w:val="en-US" w:eastAsia="en-US"/>
        </w:rPr>
        <w:t>bună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execuție</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constituită</w:t>
      </w:r>
      <w:proofErr w:type="spellEnd"/>
      <w:r w:rsidRPr="009373E1">
        <w:rPr>
          <w:rFonts w:ascii="Tahoma" w:hAnsi="Tahoma" w:cs="Tahoma"/>
          <w:sz w:val="22"/>
          <w:szCs w:val="22"/>
          <w:lang w:val="en-US" w:eastAsia="en-US"/>
        </w:rPr>
        <w:t xml:space="preserve"> conform Cap. 6 din </w:t>
      </w:r>
      <w:proofErr w:type="spellStart"/>
      <w:r w:rsidRPr="009373E1">
        <w:rPr>
          <w:rFonts w:ascii="Tahoma" w:hAnsi="Tahoma" w:cs="Tahoma"/>
          <w:sz w:val="22"/>
          <w:szCs w:val="22"/>
          <w:lang w:val="en-US" w:eastAsia="en-US"/>
        </w:rPr>
        <w:t>prezentul</w:t>
      </w:r>
      <w:proofErr w:type="spellEnd"/>
      <w:r w:rsidRPr="009373E1">
        <w:rPr>
          <w:rFonts w:ascii="Tahoma" w:hAnsi="Tahoma" w:cs="Tahoma"/>
          <w:sz w:val="22"/>
          <w:szCs w:val="22"/>
          <w:lang w:val="en-US" w:eastAsia="en-US"/>
        </w:rPr>
        <w:t xml:space="preserve"> </w:t>
      </w:r>
      <w:r w:rsidRPr="009373E1">
        <w:rPr>
          <w:rFonts w:ascii="Tahoma" w:hAnsi="Tahoma" w:cs="Tahoma"/>
          <w:b/>
          <w:i/>
          <w:sz w:val="22"/>
          <w:szCs w:val="22"/>
          <w:lang w:val="en-US" w:eastAsia="en-US"/>
        </w:rPr>
        <w:t>Contract</w:t>
      </w:r>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să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rețină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întreaga</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sumă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rezultată</w:t>
      </w:r>
      <w:proofErr w:type="spellEnd"/>
      <w:r w:rsidRPr="009373E1">
        <w:rPr>
          <w:rFonts w:ascii="Tahoma" w:hAnsi="Tahoma" w:cs="Tahoma"/>
          <w:sz w:val="22"/>
          <w:szCs w:val="22"/>
          <w:lang w:val="en-US" w:eastAsia="en-US"/>
        </w:rPr>
        <w:t xml:space="preserve"> din </w:t>
      </w:r>
      <w:proofErr w:type="spellStart"/>
      <w:r w:rsidRPr="009373E1">
        <w:rPr>
          <w:rFonts w:ascii="Tahoma" w:hAnsi="Tahoma" w:cs="Tahoma"/>
          <w:sz w:val="22"/>
          <w:szCs w:val="22"/>
          <w:lang w:val="en-US" w:eastAsia="en-US"/>
        </w:rPr>
        <w:t>executarea</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garanției</w:t>
      </w:r>
      <w:proofErr w:type="spellEnd"/>
      <w:r w:rsidRPr="009373E1">
        <w:rPr>
          <w:rFonts w:ascii="Tahoma" w:hAnsi="Tahoma" w:cs="Tahoma"/>
          <w:sz w:val="22"/>
          <w:szCs w:val="22"/>
          <w:lang w:val="en-US" w:eastAsia="en-US"/>
        </w:rPr>
        <w:t xml:space="preserve"> de </w:t>
      </w:r>
      <w:proofErr w:type="spellStart"/>
      <w:r w:rsidRPr="009373E1">
        <w:rPr>
          <w:rFonts w:ascii="Tahoma" w:hAnsi="Tahoma" w:cs="Tahoma"/>
          <w:sz w:val="22"/>
          <w:szCs w:val="22"/>
          <w:lang w:val="en-US" w:eastAsia="en-US"/>
        </w:rPr>
        <w:t>bună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execuție</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și</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să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solicite</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plata</w:t>
      </w:r>
      <w:proofErr w:type="spellEnd"/>
      <w:r w:rsidRPr="009373E1">
        <w:rPr>
          <w:rFonts w:ascii="Tahoma" w:hAnsi="Tahoma" w:cs="Tahoma"/>
          <w:sz w:val="22"/>
          <w:szCs w:val="22"/>
          <w:lang w:val="en-US" w:eastAsia="en-US"/>
        </w:rPr>
        <w:t xml:space="preserve"> de </w:t>
      </w:r>
      <w:proofErr w:type="spellStart"/>
      <w:r w:rsidRPr="009373E1">
        <w:rPr>
          <w:rFonts w:ascii="Tahoma" w:hAnsi="Tahoma" w:cs="Tahoma"/>
          <w:sz w:val="22"/>
          <w:szCs w:val="22"/>
          <w:lang w:val="en-US" w:eastAsia="en-US"/>
        </w:rPr>
        <w:t>către</w:t>
      </w:r>
      <w:proofErr w:type="spellEnd"/>
      <w:r w:rsidRPr="009373E1">
        <w:rPr>
          <w:rFonts w:ascii="Tahoma" w:hAnsi="Tahoma" w:cs="Tahoma"/>
          <w:sz w:val="22"/>
          <w:szCs w:val="22"/>
          <w:lang w:val="en-US" w:eastAsia="en-US"/>
        </w:rPr>
        <w:t xml:space="preserve"> </w:t>
      </w:r>
      <w:proofErr w:type="spellStart"/>
      <w:r w:rsidR="00292261">
        <w:rPr>
          <w:rFonts w:ascii="Tahoma" w:hAnsi="Tahoma" w:cs="Tahoma"/>
          <w:b/>
          <w:i/>
          <w:sz w:val="22"/>
          <w:szCs w:val="22"/>
          <w:lang w:val="en-US" w:eastAsia="en-US"/>
        </w:rPr>
        <w:t>Furnizor</w:t>
      </w:r>
      <w:proofErr w:type="spellEnd"/>
      <w:r w:rsidRPr="009373E1">
        <w:rPr>
          <w:rFonts w:ascii="Tahoma" w:hAnsi="Tahoma" w:cs="Tahoma"/>
          <w:b/>
          <w:i/>
          <w:sz w:val="22"/>
          <w:szCs w:val="22"/>
          <w:lang w:val="en-US" w:eastAsia="en-US"/>
        </w:rPr>
        <w:t xml:space="preserve"> </w:t>
      </w:r>
      <w:r w:rsidRPr="009373E1">
        <w:rPr>
          <w:rFonts w:ascii="Tahoma" w:hAnsi="Tahoma" w:cs="Tahoma"/>
          <w:sz w:val="22"/>
          <w:szCs w:val="22"/>
          <w:lang w:val="en-US" w:eastAsia="en-US"/>
        </w:rPr>
        <w:t xml:space="preserve">a </w:t>
      </w:r>
      <w:proofErr w:type="spellStart"/>
      <w:r w:rsidRPr="009373E1">
        <w:rPr>
          <w:rFonts w:ascii="Tahoma" w:hAnsi="Tahoma" w:cs="Tahoma"/>
          <w:sz w:val="22"/>
          <w:szCs w:val="22"/>
          <w:lang w:val="en-US" w:eastAsia="en-US"/>
        </w:rPr>
        <w:t>sumei</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rămase</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pentru</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acoperirea</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daunelor</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interese</w:t>
      </w:r>
      <w:proofErr w:type="spellEnd"/>
      <w:r w:rsidR="001F2C05">
        <w:rPr>
          <w:rFonts w:ascii="Tahoma" w:hAnsi="Tahoma" w:cs="Tahoma"/>
          <w:sz w:val="22"/>
          <w:szCs w:val="22"/>
          <w:lang w:val="en-US" w:eastAsia="en-US"/>
        </w:rPr>
        <w:t xml:space="preserve"> cu </w:t>
      </w:r>
      <w:proofErr w:type="spellStart"/>
      <w:r w:rsidR="001F2C05">
        <w:rPr>
          <w:rFonts w:ascii="Tahoma" w:hAnsi="Tahoma" w:cs="Tahoma"/>
          <w:sz w:val="22"/>
          <w:szCs w:val="22"/>
          <w:lang w:val="en-US" w:eastAsia="en-US"/>
        </w:rPr>
        <w:t>titlu</w:t>
      </w:r>
      <w:proofErr w:type="spellEnd"/>
      <w:r w:rsidR="001F2C05">
        <w:rPr>
          <w:rFonts w:ascii="Tahoma" w:hAnsi="Tahoma" w:cs="Tahoma"/>
          <w:sz w:val="22"/>
          <w:szCs w:val="22"/>
          <w:lang w:val="en-US" w:eastAsia="en-US"/>
        </w:rPr>
        <w:t xml:space="preserve"> de </w:t>
      </w:r>
      <w:proofErr w:type="spellStart"/>
      <w:r w:rsidR="001F2C05">
        <w:rPr>
          <w:rFonts w:ascii="Tahoma" w:hAnsi="Tahoma" w:cs="Tahoma"/>
          <w:sz w:val="22"/>
          <w:szCs w:val="22"/>
          <w:lang w:val="en-US" w:eastAsia="en-US"/>
        </w:rPr>
        <w:t>clauză</w:t>
      </w:r>
      <w:proofErr w:type="spellEnd"/>
      <w:r w:rsidR="001F2C05">
        <w:rPr>
          <w:rFonts w:ascii="Tahoma" w:hAnsi="Tahoma" w:cs="Tahoma"/>
          <w:sz w:val="22"/>
          <w:szCs w:val="22"/>
          <w:lang w:val="en-US" w:eastAsia="en-US"/>
        </w:rPr>
        <w:t xml:space="preserve"> </w:t>
      </w:r>
      <w:proofErr w:type="spellStart"/>
      <w:r w:rsidR="001F2C05">
        <w:rPr>
          <w:rFonts w:ascii="Tahoma" w:hAnsi="Tahoma" w:cs="Tahoma"/>
          <w:sz w:val="22"/>
          <w:szCs w:val="22"/>
          <w:lang w:val="en-US" w:eastAsia="en-US"/>
        </w:rPr>
        <w:t>penală</w:t>
      </w:r>
      <w:proofErr w:type="spellEnd"/>
      <w:r w:rsidRPr="009373E1">
        <w:rPr>
          <w:rFonts w:ascii="Tahoma" w:hAnsi="Tahoma" w:cs="Tahoma"/>
          <w:sz w:val="22"/>
          <w:szCs w:val="22"/>
          <w:lang w:val="en-US" w:eastAsia="en-US"/>
        </w:rPr>
        <w:t xml:space="preserve"> </w:t>
      </w:r>
      <w:proofErr w:type="spellStart"/>
      <w:r w:rsidRPr="009373E1">
        <w:rPr>
          <w:rFonts w:ascii="Tahoma" w:hAnsi="Tahoma" w:cs="Tahoma"/>
          <w:sz w:val="22"/>
          <w:szCs w:val="22"/>
          <w:lang w:val="en-US" w:eastAsia="en-US"/>
        </w:rPr>
        <w:t>prevăzute</w:t>
      </w:r>
      <w:proofErr w:type="spellEnd"/>
      <w:r w:rsidRPr="009373E1">
        <w:rPr>
          <w:rFonts w:ascii="Tahoma" w:hAnsi="Tahoma" w:cs="Tahoma"/>
          <w:sz w:val="22"/>
          <w:szCs w:val="22"/>
          <w:lang w:val="en-US" w:eastAsia="en-US"/>
        </w:rPr>
        <w:t xml:space="preserve"> la Cap. 10. din </w:t>
      </w:r>
      <w:r w:rsidRPr="009373E1">
        <w:rPr>
          <w:rFonts w:ascii="Tahoma" w:hAnsi="Tahoma" w:cs="Tahoma"/>
          <w:b/>
          <w:sz w:val="22"/>
          <w:szCs w:val="22"/>
          <w:lang w:val="en-US" w:eastAsia="en-US"/>
        </w:rPr>
        <w:t>Acordul-</w:t>
      </w:r>
      <w:proofErr w:type="spellStart"/>
      <w:r w:rsidRPr="009373E1">
        <w:rPr>
          <w:rFonts w:ascii="Tahoma" w:hAnsi="Tahoma" w:cs="Tahoma"/>
          <w:b/>
          <w:sz w:val="22"/>
          <w:szCs w:val="22"/>
          <w:lang w:val="en-US" w:eastAsia="en-US"/>
        </w:rPr>
        <w:t>cadru</w:t>
      </w:r>
      <w:proofErr w:type="spellEnd"/>
      <w:r w:rsidRPr="009373E1">
        <w:rPr>
          <w:rFonts w:ascii="Tahoma" w:hAnsi="Tahoma" w:cs="Tahoma"/>
          <w:sz w:val="22"/>
          <w:szCs w:val="22"/>
          <w:lang w:val="en-US" w:eastAsia="en-US"/>
        </w:rPr>
        <w:t>.</w:t>
      </w:r>
      <w:r w:rsidRPr="009373E1">
        <w:rPr>
          <w:rFonts w:ascii="Tahoma" w:hAnsi="Tahoma" w:cs="Tahoma"/>
          <w:i/>
          <w:sz w:val="22"/>
          <w:szCs w:val="22"/>
          <w:lang w:val="en-US" w:eastAsia="en-US"/>
        </w:rPr>
        <w:t xml:space="preserve"> </w:t>
      </w:r>
      <w:r w:rsidRPr="00EC0D4A">
        <w:rPr>
          <w:rFonts w:ascii="Tahoma" w:hAnsi="Tahoma" w:cs="Tahoma"/>
          <w:sz w:val="22"/>
          <w:szCs w:val="22"/>
        </w:rPr>
        <w:t>Încasarea daunelor interese nu aduce atingere dreptului</w:t>
      </w:r>
      <w:r w:rsidRPr="00EC0D4A">
        <w:rPr>
          <w:rFonts w:ascii="Tahoma" w:hAnsi="Tahoma" w:cs="Tahoma"/>
          <w:b/>
          <w:i/>
          <w:sz w:val="22"/>
          <w:szCs w:val="22"/>
        </w:rPr>
        <w:t xml:space="preserve"> </w:t>
      </w:r>
      <w:r w:rsidR="00292261" w:rsidRPr="00CE0828">
        <w:rPr>
          <w:rFonts w:ascii="Tahoma" w:hAnsi="Tahoma" w:cs="Tahoma"/>
          <w:b/>
          <w:i/>
          <w:sz w:val="22"/>
          <w:szCs w:val="22"/>
        </w:rPr>
        <w:t>Achizitorului</w:t>
      </w:r>
      <w:r w:rsidRPr="00D71554">
        <w:rPr>
          <w:rFonts w:ascii="Tahoma" w:hAnsi="Tahoma" w:cs="Tahoma"/>
          <w:sz w:val="22"/>
          <w:szCs w:val="22"/>
        </w:rPr>
        <w:t xml:space="preserve"> </w:t>
      </w:r>
      <w:r w:rsidRPr="00EC0D4A">
        <w:rPr>
          <w:rFonts w:ascii="Tahoma" w:hAnsi="Tahoma" w:cs="Tahoma"/>
          <w:sz w:val="22"/>
          <w:szCs w:val="22"/>
        </w:rPr>
        <w:t xml:space="preserve">de a se adresa </w:t>
      </w:r>
      <w:proofErr w:type="spellStart"/>
      <w:r w:rsidRPr="00EC0D4A">
        <w:rPr>
          <w:rFonts w:ascii="Tahoma" w:hAnsi="Tahoma" w:cs="Tahoma"/>
          <w:sz w:val="22"/>
          <w:szCs w:val="22"/>
        </w:rPr>
        <w:t>instanţelor</w:t>
      </w:r>
      <w:proofErr w:type="spellEnd"/>
      <w:r w:rsidRPr="00EC0D4A">
        <w:rPr>
          <w:rFonts w:ascii="Tahoma" w:hAnsi="Tahoma" w:cs="Tahoma"/>
          <w:sz w:val="22"/>
          <w:szCs w:val="22"/>
        </w:rPr>
        <w:t xml:space="preserve"> </w:t>
      </w:r>
      <w:proofErr w:type="spellStart"/>
      <w:r w:rsidRPr="00EC0D4A">
        <w:rPr>
          <w:rFonts w:ascii="Tahoma" w:hAnsi="Tahoma" w:cs="Tahoma"/>
          <w:sz w:val="22"/>
          <w:szCs w:val="22"/>
        </w:rPr>
        <w:t>judecătoreşti</w:t>
      </w:r>
      <w:proofErr w:type="spellEnd"/>
      <w:r w:rsidRPr="00EC0D4A">
        <w:rPr>
          <w:rFonts w:ascii="Tahoma" w:hAnsi="Tahoma" w:cs="Tahoma"/>
          <w:sz w:val="22"/>
          <w:szCs w:val="22"/>
        </w:rPr>
        <w:t xml:space="preserve"> pentru acoperirea prejudiciului suferit ca urmare a neîndeplinirii de către</w:t>
      </w:r>
      <w:r>
        <w:rPr>
          <w:rFonts w:ascii="Tahoma" w:hAnsi="Tahoma" w:cs="Tahoma"/>
          <w:sz w:val="22"/>
          <w:szCs w:val="22"/>
        </w:rPr>
        <w:t xml:space="preserve"> </w:t>
      </w:r>
      <w:r w:rsidR="00FA1E7F">
        <w:rPr>
          <w:rFonts w:ascii="Tahoma" w:hAnsi="Tahoma" w:cs="Tahoma"/>
          <w:b/>
          <w:i/>
          <w:sz w:val="22"/>
          <w:szCs w:val="22"/>
        </w:rPr>
        <w:t xml:space="preserve">Furnizor </w:t>
      </w:r>
      <w:r w:rsidRPr="00EC0D4A">
        <w:rPr>
          <w:rFonts w:ascii="Tahoma" w:hAnsi="Tahoma" w:cs="Tahoma"/>
          <w:sz w:val="22"/>
          <w:szCs w:val="22"/>
        </w:rPr>
        <w:t xml:space="preserve">a </w:t>
      </w:r>
      <w:proofErr w:type="spellStart"/>
      <w:r w:rsidRPr="00EC0D4A">
        <w:rPr>
          <w:rFonts w:ascii="Tahoma" w:hAnsi="Tahoma" w:cs="Tahoma"/>
          <w:sz w:val="22"/>
          <w:szCs w:val="22"/>
        </w:rPr>
        <w:t>obligaţiilor</w:t>
      </w:r>
      <w:proofErr w:type="spellEnd"/>
      <w:r w:rsidRPr="00EC0D4A">
        <w:rPr>
          <w:rFonts w:ascii="Tahoma" w:hAnsi="Tahoma" w:cs="Tahoma"/>
          <w:sz w:val="22"/>
          <w:szCs w:val="22"/>
        </w:rPr>
        <w:t xml:space="preserve"> asumate</w:t>
      </w:r>
      <w:r w:rsidR="00505C29">
        <w:rPr>
          <w:rFonts w:ascii="Tahoma" w:hAnsi="Tahoma" w:cs="Tahoma"/>
          <w:sz w:val="22"/>
          <w:szCs w:val="22"/>
        </w:rPr>
        <w:t>.</w:t>
      </w:r>
    </w:p>
    <w:p w14:paraId="4DA8EB9E" w14:textId="77777777" w:rsidR="00DE54EE" w:rsidRPr="00EB5BF1" w:rsidRDefault="00DE54EE" w:rsidP="00DE54EE">
      <w:pPr>
        <w:jc w:val="both"/>
        <w:rPr>
          <w:rFonts w:ascii="Tahoma" w:hAnsi="Tahoma" w:cs="Tahoma"/>
          <w:b/>
          <w:sz w:val="22"/>
          <w:szCs w:val="22"/>
          <w:lang w:val="es-ES"/>
        </w:rPr>
      </w:pPr>
    </w:p>
    <w:p w14:paraId="6463DEAB" w14:textId="77777777" w:rsidR="00DE54EE" w:rsidRPr="00EB5BF1" w:rsidRDefault="00DE54EE" w:rsidP="00DE54EE">
      <w:pPr>
        <w:jc w:val="both"/>
        <w:rPr>
          <w:rFonts w:ascii="Tahoma" w:hAnsi="Tahoma" w:cs="Tahoma"/>
          <w:b/>
          <w:sz w:val="22"/>
          <w:szCs w:val="22"/>
          <w:lang w:val="es-ES"/>
        </w:rPr>
      </w:pPr>
      <w:r w:rsidRPr="00EB5BF1">
        <w:rPr>
          <w:rFonts w:ascii="Tahoma" w:hAnsi="Tahoma" w:cs="Tahoma"/>
          <w:b/>
          <w:sz w:val="22"/>
          <w:szCs w:val="22"/>
          <w:lang w:val="es-ES"/>
        </w:rPr>
        <w:t xml:space="preserve">Cap. </w:t>
      </w:r>
      <w:r w:rsidR="002A3514" w:rsidRPr="00EB5BF1">
        <w:rPr>
          <w:rFonts w:ascii="Tahoma" w:hAnsi="Tahoma" w:cs="Tahoma"/>
          <w:b/>
          <w:sz w:val="22"/>
          <w:szCs w:val="22"/>
          <w:lang w:val="es-ES"/>
        </w:rPr>
        <w:t>1</w:t>
      </w:r>
      <w:r w:rsidR="002A3514">
        <w:rPr>
          <w:rFonts w:ascii="Tahoma" w:hAnsi="Tahoma" w:cs="Tahoma"/>
          <w:b/>
          <w:sz w:val="22"/>
          <w:szCs w:val="22"/>
          <w:lang w:val="es-ES"/>
        </w:rPr>
        <w:t>0</w:t>
      </w:r>
      <w:r w:rsidRPr="00EB5BF1">
        <w:rPr>
          <w:rFonts w:ascii="Tahoma" w:hAnsi="Tahoma" w:cs="Tahoma"/>
          <w:b/>
          <w:sz w:val="22"/>
          <w:szCs w:val="22"/>
          <w:lang w:val="es-ES"/>
        </w:rPr>
        <w:t>. LIMBA</w:t>
      </w:r>
    </w:p>
    <w:p w14:paraId="666230E4" w14:textId="77777777" w:rsidR="00DE54EE" w:rsidRPr="00EB5BF1" w:rsidRDefault="002A3514" w:rsidP="00DE54EE">
      <w:pPr>
        <w:jc w:val="both"/>
        <w:rPr>
          <w:rFonts w:ascii="Tahoma" w:hAnsi="Tahoma" w:cs="Tahoma"/>
          <w:sz w:val="22"/>
          <w:szCs w:val="22"/>
          <w:lang w:val="es-ES"/>
        </w:rPr>
      </w:pPr>
      <w:r w:rsidRPr="00EB5BF1">
        <w:rPr>
          <w:rFonts w:ascii="Tahoma" w:hAnsi="Tahoma" w:cs="Tahoma"/>
          <w:sz w:val="22"/>
          <w:szCs w:val="22"/>
          <w:lang w:val="es-ES"/>
        </w:rPr>
        <w:t>1</w:t>
      </w:r>
      <w:r>
        <w:rPr>
          <w:rFonts w:ascii="Tahoma" w:hAnsi="Tahoma" w:cs="Tahoma"/>
          <w:sz w:val="22"/>
          <w:szCs w:val="22"/>
          <w:lang w:val="es-ES"/>
        </w:rPr>
        <w:t>0</w:t>
      </w:r>
      <w:r w:rsidR="00DE54EE" w:rsidRPr="00EB5BF1">
        <w:rPr>
          <w:rFonts w:ascii="Tahoma" w:hAnsi="Tahoma" w:cs="Tahoma"/>
          <w:sz w:val="22"/>
          <w:szCs w:val="22"/>
          <w:lang w:val="es-ES"/>
        </w:rPr>
        <w:t xml:space="preserve">.1. Limba care </w:t>
      </w:r>
      <w:proofErr w:type="spellStart"/>
      <w:r w:rsidR="00DE54EE" w:rsidRPr="00EB5BF1">
        <w:rPr>
          <w:rFonts w:ascii="Tahoma" w:hAnsi="Tahoma" w:cs="Tahoma"/>
          <w:sz w:val="22"/>
          <w:szCs w:val="22"/>
          <w:lang w:val="es-ES"/>
        </w:rPr>
        <w:t>guvernează</w:t>
      </w:r>
      <w:proofErr w:type="spellEnd"/>
      <w:r w:rsidR="00DE54EE" w:rsidRPr="00EB5BF1">
        <w:rPr>
          <w:rFonts w:ascii="Tahoma" w:hAnsi="Tahoma" w:cs="Tahoma"/>
          <w:sz w:val="22"/>
          <w:szCs w:val="22"/>
          <w:lang w:val="es-ES"/>
        </w:rPr>
        <w:t xml:space="preserve"> </w:t>
      </w:r>
      <w:proofErr w:type="spellStart"/>
      <w:r w:rsidR="00DE54EE" w:rsidRPr="00EB5BF1">
        <w:rPr>
          <w:rFonts w:ascii="Tahoma" w:hAnsi="Tahoma" w:cs="Tahoma"/>
          <w:sz w:val="22"/>
          <w:szCs w:val="22"/>
          <w:lang w:val="es-ES"/>
        </w:rPr>
        <w:t>prezentul</w:t>
      </w:r>
      <w:proofErr w:type="spellEnd"/>
      <w:r w:rsidR="00DE54EE" w:rsidRPr="00EB5BF1">
        <w:rPr>
          <w:rFonts w:ascii="Tahoma" w:hAnsi="Tahoma" w:cs="Tahoma"/>
          <w:sz w:val="22"/>
          <w:szCs w:val="22"/>
          <w:lang w:val="es-ES"/>
        </w:rPr>
        <w:t xml:space="preserve"> </w:t>
      </w:r>
      <w:proofErr w:type="spellStart"/>
      <w:r w:rsidR="00DE54EE" w:rsidRPr="00EB5BF1">
        <w:rPr>
          <w:rFonts w:ascii="Tahoma" w:hAnsi="Tahoma" w:cs="Tahoma"/>
          <w:b/>
          <w:i/>
          <w:sz w:val="22"/>
          <w:szCs w:val="22"/>
          <w:lang w:val="es-ES"/>
        </w:rPr>
        <w:t>Contract</w:t>
      </w:r>
      <w:proofErr w:type="spellEnd"/>
      <w:r w:rsidR="00DE54EE" w:rsidRPr="00EB5BF1">
        <w:rPr>
          <w:rFonts w:ascii="Tahoma" w:hAnsi="Tahoma" w:cs="Tahoma"/>
          <w:sz w:val="22"/>
          <w:szCs w:val="22"/>
          <w:lang w:val="es-ES"/>
        </w:rPr>
        <w:t xml:space="preserve"> este limba </w:t>
      </w:r>
      <w:proofErr w:type="spellStart"/>
      <w:r w:rsidR="00DE54EE" w:rsidRPr="00EB5BF1">
        <w:rPr>
          <w:rFonts w:ascii="Tahoma" w:hAnsi="Tahoma" w:cs="Tahoma"/>
          <w:sz w:val="22"/>
          <w:szCs w:val="22"/>
          <w:lang w:val="es-ES"/>
        </w:rPr>
        <w:t>română</w:t>
      </w:r>
      <w:proofErr w:type="spellEnd"/>
      <w:r w:rsidR="00DE54EE" w:rsidRPr="00EB5BF1">
        <w:rPr>
          <w:rFonts w:ascii="Tahoma" w:hAnsi="Tahoma" w:cs="Tahoma"/>
          <w:sz w:val="22"/>
          <w:szCs w:val="22"/>
          <w:lang w:val="es-ES"/>
        </w:rPr>
        <w:t>.</w:t>
      </w:r>
    </w:p>
    <w:p w14:paraId="5FFA94CF" w14:textId="77777777" w:rsidR="00DE54EE" w:rsidRDefault="00DE54EE" w:rsidP="00DE54EE">
      <w:pPr>
        <w:jc w:val="both"/>
        <w:rPr>
          <w:rFonts w:ascii="Tahoma" w:hAnsi="Tahoma" w:cs="Tahoma"/>
          <w:b/>
          <w:sz w:val="22"/>
          <w:szCs w:val="22"/>
          <w:lang w:val="es-ES" w:eastAsia="en-US"/>
        </w:rPr>
      </w:pPr>
    </w:p>
    <w:p w14:paraId="150A81EE" w14:textId="77777777" w:rsidR="00DE54EE" w:rsidRPr="00EB5BF1" w:rsidRDefault="00DE54EE" w:rsidP="00DE54EE">
      <w:pPr>
        <w:jc w:val="both"/>
        <w:rPr>
          <w:rFonts w:ascii="Tahoma" w:hAnsi="Tahoma" w:cs="Tahoma"/>
          <w:b/>
          <w:sz w:val="22"/>
          <w:szCs w:val="22"/>
          <w:lang w:val="es-ES" w:eastAsia="en-US"/>
        </w:rPr>
      </w:pPr>
      <w:r w:rsidRPr="00EB5BF1">
        <w:rPr>
          <w:rFonts w:ascii="Tahoma" w:hAnsi="Tahoma" w:cs="Tahoma"/>
          <w:b/>
          <w:sz w:val="22"/>
          <w:szCs w:val="22"/>
          <w:lang w:val="es-ES" w:eastAsia="en-US"/>
        </w:rPr>
        <w:t xml:space="preserve">Cap. </w:t>
      </w:r>
      <w:r w:rsidR="002A3514" w:rsidRPr="00EB5BF1">
        <w:rPr>
          <w:rFonts w:ascii="Tahoma" w:hAnsi="Tahoma" w:cs="Tahoma"/>
          <w:b/>
          <w:sz w:val="22"/>
          <w:szCs w:val="22"/>
          <w:lang w:val="es-ES" w:eastAsia="en-US"/>
        </w:rPr>
        <w:t>1</w:t>
      </w:r>
      <w:r w:rsidR="002A3514">
        <w:rPr>
          <w:rFonts w:ascii="Tahoma" w:hAnsi="Tahoma" w:cs="Tahoma"/>
          <w:b/>
          <w:sz w:val="22"/>
          <w:szCs w:val="22"/>
          <w:lang w:val="es-ES" w:eastAsia="en-US"/>
        </w:rPr>
        <w:t>1</w:t>
      </w:r>
      <w:r w:rsidRPr="00EB5BF1">
        <w:rPr>
          <w:rFonts w:ascii="Tahoma" w:hAnsi="Tahoma" w:cs="Tahoma"/>
          <w:b/>
          <w:sz w:val="22"/>
          <w:szCs w:val="22"/>
          <w:lang w:val="es-ES" w:eastAsia="en-US"/>
        </w:rPr>
        <w:t>.  LEGEA APLICABILĂ</w:t>
      </w:r>
    </w:p>
    <w:p w14:paraId="4F27449A" w14:textId="77777777" w:rsidR="00DE54EE" w:rsidRDefault="002A3514" w:rsidP="00DE54EE">
      <w:pPr>
        <w:jc w:val="both"/>
        <w:rPr>
          <w:rFonts w:ascii="Tahoma" w:hAnsi="Tahoma" w:cs="Tahoma"/>
          <w:bCs/>
          <w:sz w:val="22"/>
          <w:szCs w:val="22"/>
          <w:lang w:val="it-IT"/>
        </w:rPr>
      </w:pPr>
      <w:r w:rsidRPr="00EB5BF1">
        <w:rPr>
          <w:rFonts w:ascii="Tahoma" w:hAnsi="Tahoma" w:cs="Tahoma"/>
          <w:sz w:val="22"/>
          <w:szCs w:val="22"/>
          <w:lang w:val="it-IT"/>
        </w:rPr>
        <w:t>1</w:t>
      </w:r>
      <w:r>
        <w:rPr>
          <w:rFonts w:ascii="Tahoma" w:hAnsi="Tahoma" w:cs="Tahoma"/>
          <w:sz w:val="22"/>
          <w:szCs w:val="22"/>
          <w:lang w:val="it-IT"/>
        </w:rPr>
        <w:t>1</w:t>
      </w:r>
      <w:r w:rsidR="00DE54EE" w:rsidRPr="00EB5BF1">
        <w:rPr>
          <w:rFonts w:ascii="Tahoma" w:hAnsi="Tahoma" w:cs="Tahoma"/>
          <w:sz w:val="22"/>
          <w:szCs w:val="22"/>
          <w:lang w:val="it-IT"/>
        </w:rPr>
        <w:t xml:space="preserve">.1. </w:t>
      </w:r>
      <w:r w:rsidR="00DE54EE" w:rsidRPr="00EB5BF1">
        <w:rPr>
          <w:rFonts w:ascii="Tahoma" w:hAnsi="Tahoma" w:cs="Tahoma"/>
          <w:b/>
          <w:i/>
          <w:sz w:val="22"/>
          <w:szCs w:val="22"/>
          <w:lang w:val="it-IT"/>
        </w:rPr>
        <w:t>Contractul</w:t>
      </w:r>
      <w:r w:rsidR="00DE54EE" w:rsidRPr="00EB5BF1">
        <w:rPr>
          <w:rFonts w:ascii="Tahoma" w:hAnsi="Tahoma" w:cs="Tahoma"/>
          <w:i/>
          <w:sz w:val="22"/>
          <w:szCs w:val="22"/>
          <w:lang w:val="it-IT"/>
        </w:rPr>
        <w:t xml:space="preserve"> </w:t>
      </w:r>
      <w:r w:rsidR="00DE54EE" w:rsidRPr="00EB5BF1">
        <w:rPr>
          <w:rFonts w:ascii="Tahoma" w:hAnsi="Tahoma" w:cs="Tahoma"/>
          <w:sz w:val="22"/>
          <w:szCs w:val="22"/>
          <w:lang w:val="it-IT"/>
        </w:rPr>
        <w:t xml:space="preserve">va fi interpretat conform legilor din România, </w:t>
      </w:r>
      <w:r w:rsidR="00DE54EE" w:rsidRPr="00EB5BF1">
        <w:rPr>
          <w:rFonts w:ascii="Tahoma" w:hAnsi="Tahoma" w:cs="Tahoma"/>
          <w:bCs/>
          <w:sz w:val="22"/>
          <w:szCs w:val="22"/>
          <w:lang w:val="it-IT"/>
        </w:rPr>
        <w:t>fiind exclusă posibiltatea referirii la conflictele de legi.</w:t>
      </w:r>
    </w:p>
    <w:p w14:paraId="376428E3" w14:textId="77777777" w:rsidR="004C323E" w:rsidRDefault="004C323E" w:rsidP="00DE54EE">
      <w:pPr>
        <w:jc w:val="both"/>
        <w:rPr>
          <w:rFonts w:ascii="Tahoma" w:hAnsi="Tahoma" w:cs="Tahoma"/>
          <w:bCs/>
          <w:sz w:val="22"/>
          <w:szCs w:val="22"/>
          <w:lang w:val="it-IT"/>
        </w:rPr>
      </w:pPr>
    </w:p>
    <w:p w14:paraId="50E793B3" w14:textId="77777777" w:rsidR="004C323E" w:rsidRPr="004C323E" w:rsidRDefault="004C323E" w:rsidP="004C323E">
      <w:pPr>
        <w:jc w:val="both"/>
        <w:rPr>
          <w:rFonts w:ascii="Tahoma" w:hAnsi="Tahoma" w:cs="Tahoma"/>
          <w:b/>
          <w:sz w:val="22"/>
          <w:szCs w:val="22"/>
          <w:lang w:val="it-IT"/>
        </w:rPr>
      </w:pPr>
      <w:r w:rsidRPr="004C323E">
        <w:rPr>
          <w:rFonts w:ascii="Tahoma" w:hAnsi="Tahoma" w:cs="Tahoma"/>
          <w:b/>
          <w:sz w:val="22"/>
          <w:szCs w:val="22"/>
          <w:lang w:val="it-IT"/>
        </w:rPr>
        <w:t>Cap. 12. ÎNCETAREA CONTRACTULUI</w:t>
      </w:r>
    </w:p>
    <w:p w14:paraId="5F1A1810" w14:textId="77777777" w:rsidR="004C323E" w:rsidRPr="004C323E" w:rsidRDefault="004C323E" w:rsidP="004C323E">
      <w:pPr>
        <w:jc w:val="both"/>
        <w:rPr>
          <w:rFonts w:ascii="Tahoma" w:hAnsi="Tahoma" w:cs="Tahoma"/>
          <w:bCs/>
          <w:sz w:val="22"/>
          <w:szCs w:val="22"/>
          <w:lang w:val="it-IT"/>
        </w:rPr>
      </w:pPr>
      <w:r w:rsidRPr="004C323E">
        <w:rPr>
          <w:rFonts w:ascii="Tahoma" w:hAnsi="Tahoma" w:cs="Tahoma"/>
          <w:bCs/>
          <w:sz w:val="22"/>
          <w:szCs w:val="22"/>
          <w:lang w:val="it-IT"/>
        </w:rPr>
        <w:t xml:space="preserve">12.1. </w:t>
      </w:r>
      <w:r w:rsidRPr="004C323E">
        <w:rPr>
          <w:rFonts w:ascii="Tahoma" w:hAnsi="Tahoma" w:cs="Tahoma"/>
          <w:b/>
          <w:i/>
          <w:iCs/>
          <w:sz w:val="22"/>
          <w:szCs w:val="22"/>
          <w:lang w:val="it-IT"/>
        </w:rPr>
        <w:t xml:space="preserve">Contractul </w:t>
      </w:r>
      <w:r w:rsidRPr="004C323E">
        <w:rPr>
          <w:rFonts w:ascii="Tahoma" w:hAnsi="Tahoma" w:cs="Tahoma"/>
          <w:bCs/>
          <w:sz w:val="22"/>
          <w:szCs w:val="22"/>
          <w:lang w:val="it-IT"/>
        </w:rPr>
        <w:t>înceteaz</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în urm</w:t>
      </w:r>
      <w:r w:rsidRPr="004C323E">
        <w:rPr>
          <w:rFonts w:ascii="Tahoma" w:hAnsi="Tahoma" w:cs="Tahoma" w:hint="eastAsia"/>
          <w:bCs/>
          <w:sz w:val="22"/>
          <w:szCs w:val="22"/>
          <w:lang w:val="it-IT"/>
        </w:rPr>
        <w:t>ă</w:t>
      </w:r>
      <w:r w:rsidRPr="004C323E">
        <w:rPr>
          <w:rFonts w:ascii="Tahoma" w:hAnsi="Tahoma" w:cs="Tahoma"/>
          <w:bCs/>
          <w:sz w:val="22"/>
          <w:szCs w:val="22"/>
          <w:lang w:val="it-IT"/>
        </w:rPr>
        <w:t>toarele cazuri:</w:t>
      </w:r>
    </w:p>
    <w:p w14:paraId="0719F615" w14:textId="5325B43A"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a) prin acordul scris al p</w:t>
      </w:r>
      <w:r w:rsidRPr="004C323E">
        <w:rPr>
          <w:rFonts w:ascii="Tahoma" w:hAnsi="Tahoma" w:cs="Tahoma" w:hint="eastAsia"/>
          <w:bCs/>
          <w:sz w:val="22"/>
          <w:szCs w:val="22"/>
          <w:lang w:val="it-IT"/>
        </w:rPr>
        <w:t>ă</w:t>
      </w:r>
      <w:r w:rsidRPr="004C323E">
        <w:rPr>
          <w:rFonts w:ascii="Tahoma" w:hAnsi="Tahoma" w:cs="Tahoma"/>
          <w:bCs/>
          <w:sz w:val="22"/>
          <w:szCs w:val="22"/>
          <w:lang w:val="it-IT"/>
        </w:rPr>
        <w:t>r</w:t>
      </w:r>
      <w:r w:rsidRPr="004C323E">
        <w:rPr>
          <w:rFonts w:ascii="Tahoma" w:hAnsi="Tahoma" w:cs="Tahoma" w:hint="eastAsia"/>
          <w:bCs/>
          <w:sz w:val="22"/>
          <w:szCs w:val="22"/>
          <w:lang w:val="it-IT"/>
        </w:rPr>
        <w:t>ţ</w:t>
      </w:r>
      <w:r w:rsidRPr="004C323E">
        <w:rPr>
          <w:rFonts w:ascii="Tahoma" w:hAnsi="Tahoma" w:cs="Tahoma"/>
          <w:bCs/>
          <w:sz w:val="22"/>
          <w:szCs w:val="22"/>
          <w:lang w:val="it-IT"/>
        </w:rPr>
        <w:t>ilor;</w:t>
      </w:r>
    </w:p>
    <w:p w14:paraId="0A02360F" w14:textId="77777777"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b) prin executarea de c</w:t>
      </w:r>
      <w:r w:rsidRPr="004C323E">
        <w:rPr>
          <w:rFonts w:ascii="Tahoma" w:hAnsi="Tahoma" w:cs="Tahoma" w:hint="eastAsia"/>
          <w:bCs/>
          <w:sz w:val="22"/>
          <w:szCs w:val="22"/>
          <w:lang w:val="it-IT"/>
        </w:rPr>
        <w:t>ă</w:t>
      </w:r>
      <w:r w:rsidRPr="004C323E">
        <w:rPr>
          <w:rFonts w:ascii="Tahoma" w:hAnsi="Tahoma" w:cs="Tahoma"/>
          <w:bCs/>
          <w:sz w:val="22"/>
          <w:szCs w:val="22"/>
          <w:lang w:val="it-IT"/>
        </w:rPr>
        <w:t>tre ambele p</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rți a tuturor obligațiilor ce le revin conform </w:t>
      </w:r>
      <w:r w:rsidRPr="004C323E">
        <w:rPr>
          <w:rFonts w:ascii="Tahoma" w:hAnsi="Tahoma" w:cs="Tahoma"/>
          <w:b/>
          <w:i/>
          <w:iCs/>
          <w:sz w:val="22"/>
          <w:szCs w:val="22"/>
          <w:lang w:val="it-IT"/>
        </w:rPr>
        <w:t xml:space="preserve">Contractului </w:t>
      </w:r>
      <w:r w:rsidRPr="004C323E">
        <w:rPr>
          <w:rFonts w:ascii="Tahoma" w:hAnsi="Tahoma" w:cs="Tahoma"/>
          <w:bCs/>
          <w:sz w:val="22"/>
          <w:szCs w:val="22"/>
          <w:lang w:val="it-IT"/>
        </w:rPr>
        <w:t>și legislației aplicabile;</w:t>
      </w:r>
    </w:p>
    <w:p w14:paraId="11E09A4B" w14:textId="4CF3EC06"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c) prin rez</w:t>
      </w:r>
      <w:r>
        <w:rPr>
          <w:rFonts w:ascii="Tahoma" w:hAnsi="Tahoma" w:cs="Tahoma"/>
          <w:bCs/>
          <w:sz w:val="22"/>
          <w:szCs w:val="22"/>
          <w:lang w:val="it-IT"/>
        </w:rPr>
        <w:t>iliere</w:t>
      </w:r>
      <w:r w:rsidRPr="004C323E">
        <w:rPr>
          <w:rFonts w:ascii="Tahoma" w:hAnsi="Tahoma" w:cs="Tahoma"/>
          <w:bCs/>
          <w:sz w:val="22"/>
          <w:szCs w:val="22"/>
          <w:lang w:val="it-IT"/>
        </w:rPr>
        <w:t xml:space="preserve">, în condițiile Cap. </w:t>
      </w:r>
      <w:r>
        <w:rPr>
          <w:rFonts w:ascii="Tahoma" w:hAnsi="Tahoma" w:cs="Tahoma"/>
          <w:bCs/>
          <w:sz w:val="22"/>
          <w:szCs w:val="22"/>
          <w:lang w:val="it-IT"/>
        </w:rPr>
        <w:t>9</w:t>
      </w:r>
      <w:r w:rsidRPr="004C323E">
        <w:rPr>
          <w:rFonts w:ascii="Tahoma" w:hAnsi="Tahoma" w:cs="Tahoma"/>
          <w:bCs/>
          <w:sz w:val="22"/>
          <w:szCs w:val="22"/>
          <w:lang w:val="it-IT"/>
        </w:rPr>
        <w:t>;</w:t>
      </w:r>
    </w:p>
    <w:p w14:paraId="708BF59A" w14:textId="77777777"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 xml:space="preserve">d) de drept, în caz de faliment sau dizolvare a </w:t>
      </w:r>
      <w:r w:rsidRPr="004C323E">
        <w:rPr>
          <w:rFonts w:ascii="Tahoma" w:hAnsi="Tahoma" w:cs="Tahoma"/>
          <w:b/>
          <w:i/>
          <w:iCs/>
          <w:sz w:val="22"/>
          <w:szCs w:val="22"/>
          <w:lang w:val="it-IT"/>
        </w:rPr>
        <w:t>Prestatorului</w:t>
      </w:r>
      <w:r w:rsidRPr="004C323E">
        <w:rPr>
          <w:rFonts w:ascii="Tahoma" w:hAnsi="Tahoma" w:cs="Tahoma"/>
          <w:bCs/>
          <w:sz w:val="22"/>
          <w:szCs w:val="22"/>
          <w:lang w:val="it-IT"/>
        </w:rPr>
        <w:t xml:space="preserve"> sau de încetare a activit</w:t>
      </w:r>
      <w:r w:rsidRPr="004C323E">
        <w:rPr>
          <w:rFonts w:ascii="Tahoma" w:hAnsi="Tahoma" w:cs="Tahoma" w:hint="eastAsia"/>
          <w:bCs/>
          <w:sz w:val="22"/>
          <w:szCs w:val="22"/>
          <w:lang w:val="it-IT"/>
        </w:rPr>
        <w:t>ăţ</w:t>
      </w:r>
      <w:r w:rsidRPr="004C323E">
        <w:rPr>
          <w:rFonts w:ascii="Tahoma" w:hAnsi="Tahoma" w:cs="Tahoma"/>
          <w:bCs/>
          <w:sz w:val="22"/>
          <w:szCs w:val="22"/>
          <w:lang w:val="it-IT"/>
        </w:rPr>
        <w:t xml:space="preserve">ii </w:t>
      </w:r>
      <w:r w:rsidRPr="004C323E">
        <w:rPr>
          <w:rFonts w:ascii="Tahoma" w:hAnsi="Tahoma" w:cs="Tahoma"/>
          <w:b/>
          <w:i/>
          <w:iCs/>
          <w:sz w:val="22"/>
          <w:szCs w:val="22"/>
          <w:lang w:val="it-IT"/>
        </w:rPr>
        <w:t>Achizitorului</w:t>
      </w:r>
      <w:r w:rsidRPr="004C323E">
        <w:rPr>
          <w:rFonts w:ascii="Tahoma" w:hAnsi="Tahoma" w:cs="Tahoma"/>
          <w:bCs/>
          <w:sz w:val="22"/>
          <w:szCs w:val="22"/>
          <w:lang w:val="it-IT"/>
        </w:rPr>
        <w:t>;</w:t>
      </w:r>
    </w:p>
    <w:p w14:paraId="445A044A" w14:textId="77777777"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e) prin denunțarea unilateral</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de c</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tre </w:t>
      </w:r>
      <w:r w:rsidRPr="004C323E">
        <w:rPr>
          <w:rFonts w:ascii="Tahoma" w:hAnsi="Tahoma" w:cs="Tahoma"/>
          <w:b/>
          <w:i/>
          <w:iCs/>
          <w:sz w:val="22"/>
          <w:szCs w:val="22"/>
          <w:lang w:val="it-IT"/>
        </w:rPr>
        <w:t>Achizitor</w:t>
      </w:r>
      <w:r w:rsidRPr="004C323E">
        <w:rPr>
          <w:rFonts w:ascii="Tahoma" w:hAnsi="Tahoma" w:cs="Tahoma"/>
          <w:bCs/>
          <w:sz w:val="22"/>
          <w:szCs w:val="22"/>
          <w:lang w:val="it-IT"/>
        </w:rPr>
        <w:t xml:space="preserve">, în condițiile </w:t>
      </w:r>
      <w:r w:rsidRPr="004C323E">
        <w:rPr>
          <w:rFonts w:ascii="Tahoma" w:hAnsi="Tahoma" w:cs="Tahoma"/>
          <w:b/>
          <w:sz w:val="22"/>
          <w:szCs w:val="22"/>
          <w:lang w:val="it-IT"/>
        </w:rPr>
        <w:t>Acordului-cadru</w:t>
      </w:r>
      <w:r w:rsidRPr="004C323E">
        <w:rPr>
          <w:rFonts w:ascii="Tahoma" w:hAnsi="Tahoma" w:cs="Tahoma"/>
          <w:bCs/>
          <w:sz w:val="22"/>
          <w:szCs w:val="22"/>
          <w:lang w:val="it-IT"/>
        </w:rPr>
        <w:t>;</w:t>
      </w:r>
    </w:p>
    <w:p w14:paraId="4C6361B9" w14:textId="77777777"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f) în caz de forț</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major</w:t>
      </w:r>
      <w:r w:rsidRPr="004C323E">
        <w:rPr>
          <w:rFonts w:ascii="Tahoma" w:hAnsi="Tahoma" w:cs="Tahoma" w:hint="eastAsia"/>
          <w:bCs/>
          <w:sz w:val="22"/>
          <w:szCs w:val="22"/>
          <w:lang w:val="it-IT"/>
        </w:rPr>
        <w:t>ă</w:t>
      </w:r>
      <w:r w:rsidRPr="004C323E">
        <w:rPr>
          <w:rFonts w:ascii="Tahoma" w:hAnsi="Tahoma" w:cs="Tahoma"/>
          <w:bCs/>
          <w:sz w:val="22"/>
          <w:szCs w:val="22"/>
          <w:lang w:val="it-IT"/>
        </w:rPr>
        <w:t>, în condițiile Acordului-cadru;</w:t>
      </w:r>
    </w:p>
    <w:p w14:paraId="1BA8E40E" w14:textId="77777777"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g) în cazul în care prin act normativ se limiteaz</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sau se plafoneaz</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cheltuielile care pot fi efectuate de c</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tre </w:t>
      </w:r>
      <w:r w:rsidRPr="004C323E">
        <w:rPr>
          <w:rFonts w:ascii="Tahoma" w:hAnsi="Tahoma" w:cs="Tahoma"/>
          <w:b/>
          <w:i/>
          <w:iCs/>
          <w:sz w:val="22"/>
          <w:szCs w:val="22"/>
          <w:lang w:val="it-IT"/>
        </w:rPr>
        <w:t>Achizitor</w:t>
      </w:r>
      <w:r w:rsidRPr="004C323E">
        <w:rPr>
          <w:rFonts w:ascii="Tahoma" w:hAnsi="Tahoma" w:cs="Tahoma"/>
          <w:bCs/>
          <w:sz w:val="22"/>
          <w:szCs w:val="22"/>
          <w:lang w:val="it-IT"/>
        </w:rPr>
        <w:t xml:space="preserve"> sau în cazul în care prin act normativ se modific</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interesul public al </w:t>
      </w:r>
      <w:r w:rsidRPr="004C323E">
        <w:rPr>
          <w:rFonts w:ascii="Tahoma" w:hAnsi="Tahoma" w:cs="Tahoma"/>
          <w:b/>
          <w:i/>
          <w:iCs/>
          <w:sz w:val="22"/>
          <w:szCs w:val="22"/>
          <w:lang w:val="it-IT"/>
        </w:rPr>
        <w:t>Achizitorului</w:t>
      </w:r>
      <w:r w:rsidRPr="004C323E">
        <w:rPr>
          <w:rFonts w:ascii="Tahoma" w:hAnsi="Tahoma" w:cs="Tahoma"/>
          <w:bCs/>
          <w:sz w:val="22"/>
          <w:szCs w:val="22"/>
          <w:lang w:val="it-IT"/>
        </w:rPr>
        <w:t xml:space="preserve"> în leg</w:t>
      </w:r>
      <w:r w:rsidRPr="004C323E">
        <w:rPr>
          <w:rFonts w:ascii="Tahoma" w:hAnsi="Tahoma" w:cs="Tahoma" w:hint="eastAsia"/>
          <w:bCs/>
          <w:sz w:val="22"/>
          <w:szCs w:val="22"/>
          <w:lang w:val="it-IT"/>
        </w:rPr>
        <w:t>ă</w:t>
      </w:r>
      <w:r w:rsidRPr="004C323E">
        <w:rPr>
          <w:rFonts w:ascii="Tahoma" w:hAnsi="Tahoma" w:cs="Tahoma"/>
          <w:bCs/>
          <w:sz w:val="22"/>
          <w:szCs w:val="22"/>
          <w:lang w:val="it-IT"/>
        </w:rPr>
        <w:t>tur</w:t>
      </w:r>
      <w:r w:rsidRPr="004C323E">
        <w:rPr>
          <w:rFonts w:ascii="Tahoma" w:hAnsi="Tahoma" w:cs="Tahoma" w:hint="eastAsia"/>
          <w:bCs/>
          <w:sz w:val="22"/>
          <w:szCs w:val="22"/>
          <w:lang w:val="it-IT"/>
        </w:rPr>
        <w:t>ă</w:t>
      </w:r>
      <w:r w:rsidRPr="004C323E">
        <w:rPr>
          <w:rFonts w:ascii="Tahoma" w:hAnsi="Tahoma" w:cs="Tahoma"/>
          <w:bCs/>
          <w:sz w:val="22"/>
          <w:szCs w:val="22"/>
          <w:lang w:val="it-IT"/>
        </w:rPr>
        <w:t xml:space="preserve"> cu serviciile care fac obiectul </w:t>
      </w:r>
      <w:r w:rsidRPr="004C323E">
        <w:rPr>
          <w:rFonts w:ascii="Tahoma" w:hAnsi="Tahoma" w:cs="Tahoma"/>
          <w:b/>
          <w:i/>
          <w:iCs/>
          <w:sz w:val="22"/>
          <w:szCs w:val="22"/>
          <w:lang w:val="it-IT"/>
        </w:rPr>
        <w:t>Contractului</w:t>
      </w:r>
      <w:r w:rsidRPr="004C323E">
        <w:rPr>
          <w:rFonts w:ascii="Tahoma" w:hAnsi="Tahoma" w:cs="Tahoma"/>
          <w:bCs/>
          <w:sz w:val="22"/>
          <w:szCs w:val="22"/>
          <w:lang w:val="it-IT"/>
        </w:rPr>
        <w:t>;</w:t>
      </w:r>
    </w:p>
    <w:p w14:paraId="3941AB80" w14:textId="77777777" w:rsidR="004C323E" w:rsidRPr="004C323E" w:rsidRDefault="004C323E" w:rsidP="00551F84">
      <w:pPr>
        <w:ind w:firstLine="720"/>
        <w:jc w:val="both"/>
        <w:rPr>
          <w:rFonts w:ascii="Tahoma" w:hAnsi="Tahoma" w:cs="Tahoma"/>
          <w:bCs/>
          <w:sz w:val="22"/>
          <w:szCs w:val="22"/>
          <w:lang w:val="it-IT"/>
        </w:rPr>
      </w:pPr>
      <w:r w:rsidRPr="004C323E">
        <w:rPr>
          <w:rFonts w:ascii="Tahoma" w:hAnsi="Tahoma" w:cs="Tahoma"/>
          <w:bCs/>
          <w:sz w:val="22"/>
          <w:szCs w:val="22"/>
          <w:lang w:val="it-IT"/>
        </w:rPr>
        <w:t xml:space="preserve">h) alte cauze legale.  </w:t>
      </w:r>
    </w:p>
    <w:p w14:paraId="374A0F7E" w14:textId="77777777" w:rsidR="004C323E" w:rsidRPr="00EB5BF1" w:rsidRDefault="004C323E" w:rsidP="00DE54EE">
      <w:pPr>
        <w:jc w:val="both"/>
        <w:rPr>
          <w:rFonts w:ascii="Tahoma" w:hAnsi="Tahoma" w:cs="Tahoma"/>
          <w:bCs/>
          <w:sz w:val="22"/>
          <w:szCs w:val="22"/>
          <w:lang w:val="it-IT"/>
        </w:rPr>
      </w:pPr>
    </w:p>
    <w:p w14:paraId="60372BC5" w14:textId="23431D4E" w:rsidR="004C323E" w:rsidRPr="004C323E" w:rsidRDefault="004C323E" w:rsidP="004C323E">
      <w:pPr>
        <w:jc w:val="both"/>
        <w:rPr>
          <w:rFonts w:ascii="Tahoma" w:hAnsi="Tahoma" w:cs="Tahoma"/>
          <w:sz w:val="22"/>
          <w:szCs w:val="22"/>
          <w:lang w:eastAsia="en-US"/>
        </w:rPr>
      </w:pPr>
      <w:r w:rsidRPr="004C323E">
        <w:rPr>
          <w:rFonts w:ascii="Tahoma" w:hAnsi="Tahoma" w:cs="Tahoma"/>
          <w:b/>
          <w:sz w:val="22"/>
          <w:szCs w:val="22"/>
          <w:lang w:eastAsia="en-US"/>
        </w:rPr>
        <w:t>Cap. 1</w:t>
      </w:r>
      <w:r w:rsidR="00712DDA">
        <w:rPr>
          <w:rFonts w:ascii="Tahoma" w:hAnsi="Tahoma" w:cs="Tahoma"/>
          <w:b/>
          <w:sz w:val="22"/>
          <w:szCs w:val="22"/>
          <w:lang w:eastAsia="en-US"/>
        </w:rPr>
        <w:t>3</w:t>
      </w:r>
      <w:r w:rsidRPr="004C323E">
        <w:rPr>
          <w:rFonts w:ascii="Tahoma" w:hAnsi="Tahoma" w:cs="Tahoma"/>
          <w:b/>
          <w:sz w:val="22"/>
          <w:szCs w:val="22"/>
          <w:lang w:eastAsia="en-US"/>
        </w:rPr>
        <w:t>. ACTE ADIŢIONALE</w:t>
      </w:r>
    </w:p>
    <w:p w14:paraId="3F96FBC9" w14:textId="755E04FC" w:rsidR="004C323E" w:rsidRPr="004C323E" w:rsidRDefault="004C323E" w:rsidP="004C323E">
      <w:pPr>
        <w:jc w:val="both"/>
        <w:rPr>
          <w:rFonts w:ascii="Tahoma" w:hAnsi="Tahoma" w:cs="Tahoma"/>
          <w:sz w:val="22"/>
          <w:szCs w:val="22"/>
          <w:lang w:eastAsia="en-US"/>
        </w:rPr>
      </w:pPr>
      <w:r w:rsidRPr="004C323E">
        <w:rPr>
          <w:rFonts w:ascii="Tahoma" w:hAnsi="Tahoma" w:cs="Tahoma"/>
          <w:sz w:val="22"/>
          <w:szCs w:val="22"/>
          <w:lang w:eastAsia="en-US"/>
        </w:rPr>
        <w:t>1</w:t>
      </w:r>
      <w:r w:rsidR="00712DDA">
        <w:rPr>
          <w:rFonts w:ascii="Tahoma" w:hAnsi="Tahoma" w:cs="Tahoma"/>
          <w:sz w:val="22"/>
          <w:szCs w:val="22"/>
          <w:lang w:eastAsia="en-US"/>
        </w:rPr>
        <w:t>3</w:t>
      </w:r>
      <w:r w:rsidRPr="004C323E">
        <w:rPr>
          <w:rFonts w:ascii="Tahoma" w:hAnsi="Tahoma" w:cs="Tahoma"/>
          <w:sz w:val="22"/>
          <w:szCs w:val="22"/>
          <w:lang w:eastAsia="en-US"/>
        </w:rPr>
        <w:t xml:space="preserve">.1. </w:t>
      </w:r>
      <w:proofErr w:type="spellStart"/>
      <w:r w:rsidRPr="004C323E">
        <w:rPr>
          <w:rFonts w:ascii="Tahoma" w:hAnsi="Tahoma" w:cs="Tahoma"/>
          <w:sz w:val="22"/>
          <w:szCs w:val="22"/>
          <w:lang w:eastAsia="en-US"/>
        </w:rPr>
        <w:t>Părţile</w:t>
      </w:r>
      <w:proofErr w:type="spellEnd"/>
      <w:r w:rsidRPr="004C323E">
        <w:rPr>
          <w:rFonts w:ascii="Tahoma" w:hAnsi="Tahoma" w:cs="Tahoma"/>
          <w:sz w:val="22"/>
          <w:szCs w:val="22"/>
          <w:lang w:eastAsia="en-US"/>
        </w:rPr>
        <w:t xml:space="preserve"> contractante au dreptul, pe durata îndeplinirii </w:t>
      </w:r>
      <w:r w:rsidRPr="004C323E">
        <w:rPr>
          <w:rFonts w:ascii="Tahoma" w:hAnsi="Tahoma" w:cs="Tahoma"/>
          <w:b/>
          <w:i/>
          <w:sz w:val="22"/>
          <w:szCs w:val="22"/>
          <w:lang w:eastAsia="en-US"/>
        </w:rPr>
        <w:t>Contractului</w:t>
      </w:r>
      <w:r w:rsidRPr="004C323E">
        <w:rPr>
          <w:rFonts w:ascii="Tahoma" w:hAnsi="Tahoma" w:cs="Tahoma"/>
          <w:sz w:val="22"/>
          <w:szCs w:val="22"/>
          <w:lang w:eastAsia="en-US"/>
        </w:rPr>
        <w:t xml:space="preserve">, de a conveni modificarea clauzelor </w:t>
      </w:r>
      <w:r w:rsidRPr="004C323E">
        <w:rPr>
          <w:rFonts w:ascii="Tahoma" w:hAnsi="Tahoma" w:cs="Tahoma"/>
          <w:b/>
          <w:i/>
          <w:sz w:val="22"/>
          <w:szCs w:val="22"/>
          <w:lang w:eastAsia="en-US"/>
        </w:rPr>
        <w:t>Contractului</w:t>
      </w:r>
      <w:r w:rsidRPr="004C323E">
        <w:rPr>
          <w:rFonts w:ascii="Tahoma" w:hAnsi="Tahoma" w:cs="Tahoma"/>
          <w:sz w:val="22"/>
          <w:szCs w:val="22"/>
          <w:lang w:eastAsia="en-US"/>
        </w:rPr>
        <w:t xml:space="preserve">, prin acte </w:t>
      </w:r>
      <w:proofErr w:type="spellStart"/>
      <w:r w:rsidRPr="004C323E">
        <w:rPr>
          <w:rFonts w:ascii="Tahoma" w:hAnsi="Tahoma" w:cs="Tahoma"/>
          <w:sz w:val="22"/>
          <w:szCs w:val="22"/>
          <w:lang w:eastAsia="en-US"/>
        </w:rPr>
        <w:t>adiţionale</w:t>
      </w:r>
      <w:proofErr w:type="spellEnd"/>
      <w:r w:rsidRPr="004C323E">
        <w:rPr>
          <w:rFonts w:ascii="Tahoma" w:hAnsi="Tahoma" w:cs="Tahoma"/>
          <w:sz w:val="22"/>
          <w:szCs w:val="22"/>
          <w:lang w:eastAsia="en-US"/>
        </w:rPr>
        <w:t>.</w:t>
      </w:r>
    </w:p>
    <w:p w14:paraId="307FAA2D" w14:textId="77777777" w:rsidR="00DE54EE" w:rsidRPr="00EB5BF1" w:rsidRDefault="00DE54EE" w:rsidP="00DE54EE">
      <w:pPr>
        <w:jc w:val="both"/>
        <w:rPr>
          <w:rFonts w:ascii="Tahoma" w:hAnsi="Tahoma" w:cs="Tahoma"/>
          <w:b/>
          <w:sz w:val="22"/>
          <w:szCs w:val="22"/>
          <w:lang w:val="it-IT"/>
        </w:rPr>
      </w:pPr>
    </w:p>
    <w:p w14:paraId="2CB05F35" w14:textId="0EF5EDA9" w:rsidR="00DE54EE" w:rsidRPr="00EB5BF1" w:rsidRDefault="00DE54EE" w:rsidP="00DE54EE">
      <w:pPr>
        <w:jc w:val="both"/>
        <w:rPr>
          <w:rFonts w:ascii="Tahoma" w:hAnsi="Tahoma" w:cs="Tahoma"/>
          <w:b/>
          <w:sz w:val="22"/>
          <w:szCs w:val="22"/>
          <w:lang w:val="it-IT"/>
        </w:rPr>
      </w:pPr>
      <w:r w:rsidRPr="00EB5BF1">
        <w:rPr>
          <w:rFonts w:ascii="Tahoma" w:hAnsi="Tahoma" w:cs="Tahoma"/>
          <w:b/>
          <w:sz w:val="22"/>
          <w:szCs w:val="22"/>
          <w:lang w:val="it-IT"/>
        </w:rPr>
        <w:t xml:space="preserve">Cap. </w:t>
      </w:r>
      <w:r w:rsidR="002A3514" w:rsidRPr="00EB5BF1">
        <w:rPr>
          <w:rFonts w:ascii="Tahoma" w:hAnsi="Tahoma" w:cs="Tahoma"/>
          <w:b/>
          <w:sz w:val="22"/>
          <w:szCs w:val="22"/>
          <w:lang w:val="it-IT"/>
        </w:rPr>
        <w:t>1</w:t>
      </w:r>
      <w:r w:rsidR="00712DDA">
        <w:rPr>
          <w:rFonts w:ascii="Tahoma" w:hAnsi="Tahoma" w:cs="Tahoma"/>
          <w:b/>
          <w:sz w:val="22"/>
          <w:szCs w:val="22"/>
          <w:lang w:val="it-IT"/>
        </w:rPr>
        <w:t>4</w:t>
      </w:r>
      <w:r w:rsidRPr="00EB5BF1">
        <w:rPr>
          <w:rFonts w:ascii="Tahoma" w:hAnsi="Tahoma" w:cs="Tahoma"/>
          <w:b/>
          <w:sz w:val="22"/>
          <w:szCs w:val="22"/>
          <w:lang w:val="it-IT"/>
        </w:rPr>
        <w:t>. DISPOZIŢII FINALE</w:t>
      </w:r>
    </w:p>
    <w:p w14:paraId="05414C73" w14:textId="3D62F1A9" w:rsidR="00DE54EE" w:rsidRPr="00EB5BF1" w:rsidRDefault="002A3514" w:rsidP="00DE54EE">
      <w:pPr>
        <w:jc w:val="both"/>
        <w:rPr>
          <w:rFonts w:ascii="Tahoma" w:hAnsi="Tahoma" w:cs="Tahoma"/>
          <w:sz w:val="22"/>
          <w:szCs w:val="22"/>
          <w:lang w:val="it-IT"/>
        </w:rPr>
      </w:pPr>
      <w:r w:rsidRPr="00EB5BF1">
        <w:rPr>
          <w:rFonts w:ascii="Tahoma" w:hAnsi="Tahoma" w:cs="Tahoma"/>
          <w:sz w:val="22"/>
          <w:szCs w:val="22"/>
          <w:lang w:val="it-IT"/>
        </w:rPr>
        <w:t>1</w:t>
      </w:r>
      <w:r w:rsidR="00712DDA">
        <w:rPr>
          <w:rFonts w:ascii="Tahoma" w:hAnsi="Tahoma" w:cs="Tahoma"/>
          <w:sz w:val="22"/>
          <w:szCs w:val="22"/>
          <w:lang w:val="it-IT"/>
        </w:rPr>
        <w:t>4</w:t>
      </w:r>
      <w:r w:rsidR="00DE54EE" w:rsidRPr="00EB5BF1">
        <w:rPr>
          <w:rFonts w:ascii="Tahoma" w:hAnsi="Tahoma" w:cs="Tahoma"/>
          <w:sz w:val="22"/>
          <w:szCs w:val="22"/>
          <w:lang w:val="it-IT"/>
        </w:rPr>
        <w:t>.1.</w:t>
      </w:r>
      <w:r w:rsidR="00DE54EE" w:rsidRPr="00EB5BF1">
        <w:rPr>
          <w:rFonts w:ascii="Tahoma" w:hAnsi="Tahoma" w:cs="Tahoma"/>
          <w:b/>
          <w:sz w:val="22"/>
          <w:szCs w:val="22"/>
          <w:lang w:val="it-IT"/>
        </w:rPr>
        <w:t xml:space="preserve"> </w:t>
      </w:r>
      <w:r w:rsidR="00DE54EE" w:rsidRPr="00EB5BF1">
        <w:rPr>
          <w:rFonts w:ascii="Tahoma" w:hAnsi="Tahoma" w:cs="Tahoma"/>
          <w:sz w:val="22"/>
          <w:szCs w:val="22"/>
          <w:lang w:val="it-IT"/>
        </w:rPr>
        <w:t>(1)</w:t>
      </w:r>
      <w:r w:rsidR="00DE54EE" w:rsidRPr="00EB5BF1">
        <w:rPr>
          <w:rFonts w:ascii="Tahoma" w:hAnsi="Tahoma" w:cs="Tahoma"/>
          <w:b/>
          <w:sz w:val="22"/>
          <w:szCs w:val="22"/>
          <w:lang w:val="it-IT"/>
        </w:rPr>
        <w:t xml:space="preserve"> </w:t>
      </w:r>
      <w:r w:rsidR="00DE54EE" w:rsidRPr="00EB5BF1">
        <w:rPr>
          <w:rFonts w:ascii="Tahoma" w:hAnsi="Tahoma" w:cs="Tahoma"/>
          <w:sz w:val="22"/>
          <w:szCs w:val="22"/>
          <w:lang w:val="it-IT"/>
        </w:rPr>
        <w:t xml:space="preserve">Dacă oricare dintre prevederile </w:t>
      </w:r>
      <w:r w:rsidR="00DE54EE" w:rsidRPr="00EB5BF1">
        <w:rPr>
          <w:rFonts w:ascii="Tahoma" w:hAnsi="Tahoma" w:cs="Tahoma"/>
          <w:b/>
          <w:i/>
          <w:sz w:val="22"/>
          <w:szCs w:val="22"/>
          <w:lang w:val="it-IT"/>
        </w:rPr>
        <w:t>Contractului</w:t>
      </w:r>
      <w:r w:rsidR="00DE54EE" w:rsidRPr="00EB5BF1">
        <w:rPr>
          <w:rFonts w:ascii="Tahoma" w:hAnsi="Tahoma" w:cs="Tahoma"/>
          <w:i/>
          <w:sz w:val="22"/>
          <w:szCs w:val="22"/>
          <w:lang w:val="it-IT"/>
        </w:rPr>
        <w:t xml:space="preserve"> </w:t>
      </w:r>
      <w:r w:rsidR="00DE54EE" w:rsidRPr="00EB5BF1">
        <w:rPr>
          <w:rFonts w:ascii="Tahoma" w:hAnsi="Tahoma" w:cs="Tahoma"/>
          <w:sz w:val="22"/>
          <w:szCs w:val="22"/>
          <w:lang w:val="it-IT"/>
        </w:rPr>
        <w:t xml:space="preserve">este declarată nulă sau nu poate fi pusă în executare, celelalte prevederi ale </w:t>
      </w:r>
      <w:r w:rsidR="00DE54EE" w:rsidRPr="00EB5BF1">
        <w:rPr>
          <w:rFonts w:ascii="Tahoma" w:hAnsi="Tahoma" w:cs="Tahoma"/>
          <w:b/>
          <w:i/>
          <w:sz w:val="22"/>
          <w:szCs w:val="22"/>
          <w:lang w:val="it-IT"/>
        </w:rPr>
        <w:t xml:space="preserve">Contractului </w:t>
      </w:r>
      <w:r w:rsidR="00DE54EE" w:rsidRPr="00EB5BF1">
        <w:rPr>
          <w:rFonts w:ascii="Tahoma" w:hAnsi="Tahoma" w:cs="Tahoma"/>
          <w:sz w:val="22"/>
          <w:szCs w:val="22"/>
          <w:lang w:val="it-IT"/>
        </w:rPr>
        <w:t>nu vor fi afectate în niciun fel, vor rămâne valabile şi vor fi puse în executare în măsura permisă de lege.</w:t>
      </w:r>
    </w:p>
    <w:p w14:paraId="351E833D" w14:textId="77777777" w:rsidR="00DE54EE" w:rsidRPr="00EB5BF1" w:rsidRDefault="00DE54EE" w:rsidP="00DE54EE">
      <w:pPr>
        <w:keepLines/>
        <w:widowControl w:val="0"/>
        <w:ind w:firstLine="600"/>
        <w:jc w:val="both"/>
        <w:rPr>
          <w:rFonts w:ascii="Tahoma" w:hAnsi="Tahoma" w:cs="Tahoma"/>
          <w:sz w:val="22"/>
          <w:szCs w:val="22"/>
          <w:lang w:val="it-IT"/>
        </w:rPr>
      </w:pPr>
      <w:r w:rsidRPr="00EB5BF1">
        <w:rPr>
          <w:rFonts w:ascii="Tahoma" w:hAnsi="Tahoma" w:cs="Tahoma"/>
          <w:sz w:val="22"/>
          <w:szCs w:val="22"/>
          <w:lang w:val="it-IT"/>
        </w:rPr>
        <w:t xml:space="preserve">(2) Părţile convin ca orice clauză declarată nulă să fie înlocuită cu o alta clauză valabila, legală şi aplicabilă care să conducă la aceleaşi efecte juridice şi/sau economice. </w:t>
      </w:r>
    </w:p>
    <w:p w14:paraId="6E9D7C1F" w14:textId="2FC886C6" w:rsidR="00DE54EE" w:rsidRPr="00EB5BF1" w:rsidRDefault="002A3514" w:rsidP="00DE54EE">
      <w:pPr>
        <w:keepLines/>
        <w:widowControl w:val="0"/>
        <w:jc w:val="both"/>
        <w:rPr>
          <w:rFonts w:ascii="Tahoma" w:hAnsi="Tahoma" w:cs="Tahoma"/>
          <w:sz w:val="22"/>
          <w:szCs w:val="22"/>
          <w:lang w:val="it-IT"/>
        </w:rPr>
      </w:pPr>
      <w:r w:rsidRPr="00EB5BF1">
        <w:rPr>
          <w:rFonts w:ascii="Tahoma" w:hAnsi="Tahoma" w:cs="Tahoma"/>
          <w:sz w:val="22"/>
          <w:szCs w:val="22"/>
          <w:lang w:val="it-IT"/>
        </w:rPr>
        <w:t>1</w:t>
      </w:r>
      <w:r w:rsidR="00712DDA">
        <w:rPr>
          <w:rFonts w:ascii="Tahoma" w:hAnsi="Tahoma" w:cs="Tahoma"/>
          <w:sz w:val="22"/>
          <w:szCs w:val="22"/>
          <w:lang w:val="it-IT"/>
        </w:rPr>
        <w:t>4</w:t>
      </w:r>
      <w:r w:rsidR="00DE54EE" w:rsidRPr="00EB5BF1">
        <w:rPr>
          <w:rFonts w:ascii="Tahoma" w:hAnsi="Tahoma" w:cs="Tahoma"/>
          <w:sz w:val="22"/>
          <w:szCs w:val="22"/>
          <w:lang w:val="it-IT"/>
        </w:rPr>
        <w:t>.2. Titlurile articolelor sunt puse pentru o mai uşoară referinţă pentru părţile contractuale şi nu afectează în niciun fel interpretarea sau îndeplinirea acestuia.</w:t>
      </w:r>
    </w:p>
    <w:p w14:paraId="2AAF9D9C" w14:textId="4F3BE675" w:rsidR="00DE54EE" w:rsidRPr="00EB5BF1" w:rsidRDefault="002A3514" w:rsidP="00DE54EE">
      <w:pPr>
        <w:keepLines/>
        <w:widowControl w:val="0"/>
        <w:jc w:val="both"/>
        <w:rPr>
          <w:rFonts w:ascii="Tahoma" w:hAnsi="Tahoma" w:cs="Tahoma"/>
          <w:sz w:val="22"/>
          <w:szCs w:val="22"/>
        </w:rPr>
      </w:pPr>
      <w:r>
        <w:rPr>
          <w:rFonts w:ascii="Tahoma" w:hAnsi="Tahoma" w:cs="Tahoma"/>
          <w:sz w:val="22"/>
          <w:szCs w:val="22"/>
        </w:rPr>
        <w:t>1</w:t>
      </w:r>
      <w:r w:rsidR="00712DDA">
        <w:rPr>
          <w:rFonts w:ascii="Tahoma" w:hAnsi="Tahoma" w:cs="Tahoma"/>
          <w:sz w:val="22"/>
          <w:szCs w:val="22"/>
        </w:rPr>
        <w:t>4</w:t>
      </w:r>
      <w:r w:rsidR="00DE54EE" w:rsidRPr="00EB5BF1">
        <w:rPr>
          <w:rFonts w:ascii="Tahoma" w:hAnsi="Tahoma" w:cs="Tahoma"/>
          <w:sz w:val="22"/>
          <w:szCs w:val="22"/>
        </w:rPr>
        <w:t>.</w:t>
      </w:r>
      <w:r w:rsidR="00587804">
        <w:rPr>
          <w:rFonts w:ascii="Tahoma" w:hAnsi="Tahoma" w:cs="Tahoma"/>
          <w:sz w:val="22"/>
          <w:szCs w:val="22"/>
        </w:rPr>
        <w:t>3</w:t>
      </w:r>
      <w:r w:rsidR="00DE54EE" w:rsidRPr="00EB5BF1">
        <w:rPr>
          <w:rFonts w:ascii="Tahoma" w:hAnsi="Tahoma" w:cs="Tahoma"/>
          <w:sz w:val="22"/>
          <w:szCs w:val="22"/>
        </w:rPr>
        <w:t>. Prezentul</w:t>
      </w:r>
      <w:r w:rsidR="00DE54EE" w:rsidRPr="00EB5BF1">
        <w:rPr>
          <w:rFonts w:ascii="Tahoma" w:hAnsi="Tahoma" w:cs="Tahoma"/>
          <w:b/>
          <w:sz w:val="22"/>
          <w:szCs w:val="22"/>
        </w:rPr>
        <w:t xml:space="preserve"> </w:t>
      </w:r>
      <w:r w:rsidR="00DE54EE" w:rsidRPr="00EB5BF1">
        <w:rPr>
          <w:rFonts w:ascii="Tahoma" w:hAnsi="Tahoma" w:cs="Tahoma"/>
          <w:b/>
          <w:i/>
          <w:sz w:val="22"/>
          <w:szCs w:val="22"/>
        </w:rPr>
        <w:t>Contract</w:t>
      </w:r>
      <w:r w:rsidR="00DE54EE" w:rsidRPr="00EB5BF1">
        <w:rPr>
          <w:rFonts w:ascii="Tahoma" w:hAnsi="Tahoma" w:cs="Tahoma"/>
          <w:sz w:val="22"/>
          <w:szCs w:val="22"/>
        </w:rPr>
        <w:t xml:space="preserve"> intră în vigoare de la data semnării de către ambele </w:t>
      </w:r>
      <w:proofErr w:type="spellStart"/>
      <w:r w:rsidR="00DE54EE" w:rsidRPr="00EB5BF1">
        <w:rPr>
          <w:rFonts w:ascii="Tahoma" w:hAnsi="Tahoma" w:cs="Tahoma"/>
          <w:sz w:val="22"/>
          <w:szCs w:val="22"/>
        </w:rPr>
        <w:t>părţi</w:t>
      </w:r>
      <w:proofErr w:type="spellEnd"/>
      <w:r w:rsidR="00DE54EE" w:rsidRPr="00EB5BF1">
        <w:rPr>
          <w:rFonts w:ascii="Tahoma" w:hAnsi="Tahoma" w:cs="Tahoma"/>
          <w:sz w:val="22"/>
          <w:szCs w:val="22"/>
        </w:rPr>
        <w:t>.</w:t>
      </w:r>
    </w:p>
    <w:p w14:paraId="2E3E3653" w14:textId="02CCB764" w:rsidR="00555D90" w:rsidRDefault="002A3514" w:rsidP="00555D90">
      <w:pPr>
        <w:jc w:val="both"/>
        <w:rPr>
          <w:rFonts w:ascii="Tahoma" w:hAnsi="Tahoma" w:cs="Tahoma"/>
          <w:sz w:val="22"/>
          <w:szCs w:val="22"/>
          <w:lang w:eastAsia="en-US"/>
        </w:rPr>
      </w:pPr>
      <w:r>
        <w:rPr>
          <w:rFonts w:ascii="Tahoma" w:hAnsi="Tahoma" w:cs="Tahoma"/>
          <w:sz w:val="22"/>
          <w:szCs w:val="22"/>
          <w:lang w:eastAsia="en-US"/>
        </w:rPr>
        <w:t>1</w:t>
      </w:r>
      <w:r w:rsidR="00712DDA">
        <w:rPr>
          <w:rFonts w:ascii="Tahoma" w:hAnsi="Tahoma" w:cs="Tahoma"/>
          <w:sz w:val="22"/>
          <w:szCs w:val="22"/>
          <w:lang w:eastAsia="en-US"/>
        </w:rPr>
        <w:t>4</w:t>
      </w:r>
      <w:r w:rsidR="00555D90">
        <w:rPr>
          <w:rFonts w:ascii="Tahoma" w:hAnsi="Tahoma" w:cs="Tahoma"/>
          <w:sz w:val="22"/>
          <w:szCs w:val="22"/>
          <w:lang w:eastAsia="en-US"/>
        </w:rPr>
        <w:t>.4</w:t>
      </w:r>
      <w:r w:rsidR="00555D90" w:rsidRPr="00555D90">
        <w:rPr>
          <w:rFonts w:ascii="Tahoma" w:hAnsi="Tahoma" w:cs="Tahoma"/>
          <w:sz w:val="22"/>
          <w:szCs w:val="22"/>
          <w:lang w:eastAsia="en-US"/>
        </w:rPr>
        <w:t>. Părțile declară expres că au citit cuprinsul clauzelor inserate în prezentul Contract (incluzând, fără limitare, clauzele care reglementează modalitatea de plată, răspunderea părților, aplicarea penalităților de întârziere și rezilierea Contractului) și declară, în mod expres, că au înțeles și acceptă conținutul acestora, precum și efectele lor juridice.</w:t>
      </w:r>
    </w:p>
    <w:p w14:paraId="71D221F2" w14:textId="77777777" w:rsidR="006130CB" w:rsidRPr="00555D90" w:rsidRDefault="006130CB" w:rsidP="00555D90">
      <w:pPr>
        <w:jc w:val="both"/>
        <w:rPr>
          <w:rFonts w:ascii="Tahoma" w:hAnsi="Tahoma" w:cs="Tahoma"/>
          <w:sz w:val="22"/>
          <w:szCs w:val="22"/>
          <w:lang w:eastAsia="en-US"/>
        </w:rPr>
      </w:pPr>
    </w:p>
    <w:p w14:paraId="23B6E106" w14:textId="77777777" w:rsidR="00DE54EE" w:rsidRPr="00EB5BF1" w:rsidRDefault="00DE54EE" w:rsidP="00DE54EE">
      <w:pPr>
        <w:keepLines/>
        <w:widowControl w:val="0"/>
        <w:jc w:val="both"/>
        <w:rPr>
          <w:rFonts w:ascii="Tahoma" w:hAnsi="Tahoma" w:cs="Tahoma"/>
          <w:sz w:val="22"/>
          <w:szCs w:val="22"/>
        </w:rPr>
      </w:pPr>
    </w:p>
    <w:p w14:paraId="39E378F9" w14:textId="2E99F59F" w:rsidR="00DE54EE" w:rsidRPr="00CE0828" w:rsidRDefault="00DE54EE" w:rsidP="00DE54EE">
      <w:pPr>
        <w:keepLines/>
        <w:widowControl w:val="0"/>
        <w:ind w:firstLine="720"/>
        <w:jc w:val="both"/>
        <w:rPr>
          <w:rFonts w:ascii="Tahoma" w:hAnsi="Tahoma" w:cs="Tahoma"/>
          <w:sz w:val="22"/>
          <w:szCs w:val="22"/>
        </w:rPr>
      </w:pPr>
      <w:r w:rsidRPr="00CE0828">
        <w:rPr>
          <w:rFonts w:ascii="Tahoma" w:hAnsi="Tahoma" w:cs="Tahoma"/>
          <w:sz w:val="22"/>
          <w:szCs w:val="22"/>
        </w:rPr>
        <w:t xml:space="preserve">Prezentul </w:t>
      </w:r>
      <w:r w:rsidRPr="00CE0828">
        <w:rPr>
          <w:rFonts w:ascii="Tahoma" w:hAnsi="Tahoma" w:cs="Tahoma"/>
          <w:b/>
          <w:i/>
          <w:sz w:val="22"/>
          <w:szCs w:val="22"/>
        </w:rPr>
        <w:t>Contract</w:t>
      </w:r>
      <w:r w:rsidRPr="00CE0828">
        <w:rPr>
          <w:rFonts w:ascii="Tahoma" w:hAnsi="Tahoma" w:cs="Tahoma"/>
          <w:sz w:val="22"/>
          <w:szCs w:val="22"/>
        </w:rPr>
        <w:t xml:space="preserve"> a fost semnat, în </w:t>
      </w:r>
      <w:r w:rsidR="00712DDA">
        <w:rPr>
          <w:rFonts w:ascii="Tahoma" w:hAnsi="Tahoma" w:cs="Tahoma"/>
          <w:sz w:val="22"/>
          <w:szCs w:val="22"/>
        </w:rPr>
        <w:t>2</w:t>
      </w:r>
      <w:r w:rsidR="00267E79" w:rsidRPr="00CE0828">
        <w:rPr>
          <w:rFonts w:ascii="Tahoma" w:hAnsi="Tahoma" w:cs="Tahoma"/>
          <w:sz w:val="22"/>
          <w:szCs w:val="22"/>
        </w:rPr>
        <w:t xml:space="preserve"> (</w:t>
      </w:r>
      <w:r w:rsidR="00712DDA">
        <w:rPr>
          <w:rFonts w:ascii="Tahoma" w:hAnsi="Tahoma" w:cs="Tahoma"/>
          <w:sz w:val="22"/>
          <w:szCs w:val="22"/>
        </w:rPr>
        <w:t>două</w:t>
      </w:r>
      <w:r w:rsidRPr="00CE0828">
        <w:rPr>
          <w:rFonts w:ascii="Tahoma" w:hAnsi="Tahoma" w:cs="Tahoma"/>
          <w:sz w:val="22"/>
          <w:szCs w:val="22"/>
        </w:rPr>
        <w:t xml:space="preserve">) exemplare originale, </w:t>
      </w:r>
      <w:r w:rsidR="00712DDA">
        <w:rPr>
          <w:rFonts w:ascii="Tahoma" w:hAnsi="Tahoma" w:cs="Tahoma"/>
          <w:sz w:val="22"/>
          <w:szCs w:val="22"/>
          <w:lang w:eastAsia="ar-SA"/>
        </w:rPr>
        <w:t>un</w:t>
      </w:r>
      <w:r w:rsidR="00834227" w:rsidRPr="00CE0828">
        <w:rPr>
          <w:rFonts w:ascii="Tahoma" w:hAnsi="Tahoma" w:cs="Tahoma"/>
          <w:sz w:val="22"/>
          <w:szCs w:val="22"/>
          <w:lang w:eastAsia="ar-SA"/>
        </w:rPr>
        <w:t xml:space="preserve"> exemplar pentru </w:t>
      </w:r>
      <w:r w:rsidR="00834227" w:rsidRPr="00CE0828">
        <w:rPr>
          <w:rFonts w:ascii="Tahoma" w:hAnsi="Tahoma" w:cs="Tahoma"/>
          <w:b/>
          <w:i/>
          <w:sz w:val="22"/>
          <w:szCs w:val="22"/>
          <w:lang w:eastAsia="ar-SA"/>
        </w:rPr>
        <w:t>Achizitor</w:t>
      </w:r>
      <w:r w:rsidR="00834227" w:rsidRPr="00CE0828">
        <w:rPr>
          <w:rFonts w:ascii="Tahoma" w:hAnsi="Tahoma" w:cs="Tahoma"/>
          <w:sz w:val="22"/>
          <w:szCs w:val="22"/>
          <w:lang w:eastAsia="ar-SA"/>
        </w:rPr>
        <w:t xml:space="preserve"> și un exemplar pentru </w:t>
      </w:r>
      <w:r w:rsidR="00834227" w:rsidRPr="00CE0828">
        <w:rPr>
          <w:rFonts w:ascii="Tahoma" w:hAnsi="Tahoma" w:cs="Tahoma"/>
          <w:b/>
          <w:i/>
          <w:sz w:val="22"/>
          <w:szCs w:val="22"/>
          <w:lang w:eastAsia="ar-SA"/>
        </w:rPr>
        <w:t>Furnizor.</w:t>
      </w:r>
      <w:r w:rsidR="00834227" w:rsidRPr="00CE0828">
        <w:rPr>
          <w:rFonts w:ascii="Tahoma" w:hAnsi="Tahoma" w:cs="Tahoma"/>
          <w:sz w:val="22"/>
          <w:szCs w:val="22"/>
          <w:lang w:eastAsia="ar-SA"/>
        </w:rPr>
        <w:t xml:space="preserve">  </w:t>
      </w:r>
      <w:r w:rsidRPr="00CE0828">
        <w:rPr>
          <w:rFonts w:ascii="Tahoma" w:hAnsi="Tahoma" w:cs="Tahoma"/>
          <w:sz w:val="22"/>
          <w:szCs w:val="22"/>
        </w:rPr>
        <w:t xml:space="preserve">  </w:t>
      </w:r>
    </w:p>
    <w:p w14:paraId="66A4C178" w14:textId="77777777" w:rsidR="00DE54EE" w:rsidRPr="00EB5BF1" w:rsidRDefault="00DE54EE" w:rsidP="00DE54EE">
      <w:pPr>
        <w:ind w:firstLine="720"/>
        <w:jc w:val="both"/>
        <w:rPr>
          <w:rFonts w:ascii="Tahoma" w:hAnsi="Tahoma" w:cs="Tahoma"/>
          <w:b/>
          <w:sz w:val="22"/>
          <w:szCs w:val="22"/>
        </w:rPr>
      </w:pPr>
    </w:p>
    <w:p w14:paraId="1F8CF4DB" w14:textId="739661E5" w:rsidR="000A6F3E" w:rsidRDefault="00DE54EE" w:rsidP="00B70E9A">
      <w:pPr>
        <w:ind w:right="115"/>
        <w:jc w:val="center"/>
      </w:pPr>
      <w:r w:rsidRPr="00EB5BF1">
        <w:rPr>
          <w:rFonts w:ascii="Tahoma" w:hAnsi="Tahoma" w:cs="Tahoma"/>
          <w:b/>
          <w:sz w:val="22"/>
          <w:szCs w:val="22"/>
          <w:lang w:val="pt-PT"/>
        </w:rPr>
        <w:t>ACHIZITOR,</w:t>
      </w:r>
      <w:r w:rsidRPr="00EB5BF1">
        <w:rPr>
          <w:rFonts w:ascii="Tahoma" w:hAnsi="Tahoma" w:cs="Tahoma"/>
          <w:sz w:val="22"/>
          <w:szCs w:val="22"/>
          <w:lang w:val="pt-PT"/>
        </w:rPr>
        <w:t xml:space="preserve">                                                                    </w:t>
      </w:r>
      <w:r w:rsidR="00036EBE">
        <w:rPr>
          <w:rFonts w:ascii="Tahoma" w:hAnsi="Tahoma" w:cs="Tahoma"/>
          <w:b/>
          <w:sz w:val="22"/>
          <w:szCs w:val="22"/>
          <w:lang w:val="pt-PT"/>
        </w:rPr>
        <w:t>FURNIZOR</w:t>
      </w:r>
      <w:r w:rsidRPr="00EB5BF1">
        <w:rPr>
          <w:rFonts w:ascii="Tahoma" w:hAnsi="Tahoma" w:cs="Tahoma"/>
          <w:b/>
          <w:sz w:val="22"/>
          <w:szCs w:val="22"/>
          <w:lang w:val="pt-PT"/>
        </w:rPr>
        <w:t>,</w:t>
      </w:r>
    </w:p>
    <w:sectPr w:rsidR="000A6F3E" w:rsidSect="00650096">
      <w:headerReference w:type="even" r:id="rId10"/>
      <w:headerReference w:type="default" r:id="rId11"/>
      <w:footerReference w:type="even" r:id="rId12"/>
      <w:footerReference w:type="default" r:id="rId13"/>
      <w:headerReference w:type="first" r:id="rId14"/>
      <w:footerReference w:type="first" r:id="rId15"/>
      <w:pgSz w:w="12240" w:h="15840"/>
      <w:pgMar w:top="1170" w:right="900" w:bottom="1350" w:left="1440" w:header="540" w:footer="4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4C55" w14:textId="77777777" w:rsidR="005C72C8" w:rsidRDefault="005C72C8" w:rsidP="00527728">
      <w:r>
        <w:separator/>
      </w:r>
    </w:p>
  </w:endnote>
  <w:endnote w:type="continuationSeparator" w:id="0">
    <w:p w14:paraId="01FE5CA2" w14:textId="77777777" w:rsidR="005C72C8" w:rsidRDefault="005C72C8" w:rsidP="0052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Segoe UI 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F60" w14:textId="77777777" w:rsidR="00A76401" w:rsidRDefault="00A7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995831"/>
      <w:docPartObj>
        <w:docPartGallery w:val="Page Numbers (Bottom of Page)"/>
        <w:docPartUnique/>
      </w:docPartObj>
    </w:sdtPr>
    <w:sdtEndPr>
      <w:rPr>
        <w:rFonts w:ascii="Tahoma" w:hAnsi="Tahoma" w:cs="Tahoma"/>
        <w:sz w:val="18"/>
        <w:szCs w:val="18"/>
      </w:rPr>
    </w:sdtEndPr>
    <w:sdtContent>
      <w:p w14:paraId="7B86D337" w14:textId="77777777" w:rsidR="009215B7" w:rsidRDefault="009215B7">
        <w:pPr>
          <w:pStyle w:val="Footer"/>
          <w:jc w:val="center"/>
        </w:pPr>
      </w:p>
      <w:p w14:paraId="7E61D465" w14:textId="77777777" w:rsidR="009215B7" w:rsidRPr="00DC103B" w:rsidRDefault="00000000">
        <w:pPr>
          <w:pStyle w:val="Footer"/>
          <w:jc w:val="center"/>
          <w:rPr>
            <w:rFonts w:ascii="Tahoma" w:hAnsi="Tahoma" w:cs="Tahoma"/>
            <w:sz w:val="18"/>
            <w:szCs w:val="18"/>
          </w:rPr>
        </w:pPr>
        <w:sdt>
          <w:sdtPr>
            <w:rPr>
              <w:rFonts w:ascii="Tahoma" w:hAnsi="Tahoma" w:cs="Tahoma"/>
              <w:sz w:val="18"/>
              <w:szCs w:val="18"/>
            </w:rPr>
            <w:id w:val="-1122305769"/>
            <w:docPartObj>
              <w:docPartGallery w:val="Page Numbers (Top of Page)"/>
              <w:docPartUnique/>
            </w:docPartObj>
          </w:sdtPr>
          <w:sdtContent>
            <w:r w:rsidR="009215B7" w:rsidRPr="00DC103B">
              <w:rPr>
                <w:rFonts w:ascii="Tahoma" w:hAnsi="Tahoma" w:cs="Tahoma"/>
                <w:bCs/>
                <w:sz w:val="18"/>
                <w:szCs w:val="18"/>
              </w:rPr>
              <w:fldChar w:fldCharType="begin"/>
            </w:r>
            <w:r w:rsidR="009215B7" w:rsidRPr="00DC103B">
              <w:rPr>
                <w:rFonts w:ascii="Tahoma" w:hAnsi="Tahoma" w:cs="Tahoma"/>
                <w:bCs/>
                <w:sz w:val="18"/>
                <w:szCs w:val="18"/>
              </w:rPr>
              <w:instrText xml:space="preserve"> PAGE </w:instrText>
            </w:r>
            <w:r w:rsidR="009215B7" w:rsidRPr="00DC103B">
              <w:rPr>
                <w:rFonts w:ascii="Tahoma" w:hAnsi="Tahoma" w:cs="Tahoma"/>
                <w:bCs/>
                <w:sz w:val="18"/>
                <w:szCs w:val="18"/>
              </w:rPr>
              <w:fldChar w:fldCharType="separate"/>
            </w:r>
            <w:r w:rsidR="00565B70">
              <w:rPr>
                <w:rFonts w:ascii="Tahoma" w:hAnsi="Tahoma" w:cs="Tahoma"/>
                <w:bCs/>
                <w:noProof/>
                <w:sz w:val="18"/>
                <w:szCs w:val="18"/>
              </w:rPr>
              <w:t>1</w:t>
            </w:r>
            <w:r w:rsidR="00565B70">
              <w:rPr>
                <w:rFonts w:ascii="Tahoma" w:hAnsi="Tahoma" w:cs="Tahoma"/>
                <w:bCs/>
                <w:noProof/>
                <w:sz w:val="18"/>
                <w:szCs w:val="18"/>
              </w:rPr>
              <w:t>8</w:t>
            </w:r>
            <w:r w:rsidR="009215B7" w:rsidRPr="00DC103B">
              <w:rPr>
                <w:rFonts w:ascii="Tahoma" w:hAnsi="Tahoma" w:cs="Tahoma"/>
                <w:bCs/>
                <w:sz w:val="18"/>
                <w:szCs w:val="18"/>
              </w:rPr>
              <w:fldChar w:fldCharType="end"/>
            </w:r>
            <w:r w:rsidR="009215B7" w:rsidRPr="00DC103B">
              <w:rPr>
                <w:rFonts w:ascii="Tahoma" w:hAnsi="Tahoma" w:cs="Tahoma"/>
                <w:sz w:val="18"/>
                <w:szCs w:val="18"/>
              </w:rPr>
              <w:t>/</w:t>
            </w:r>
            <w:r w:rsidR="009215B7" w:rsidRPr="00DC103B">
              <w:rPr>
                <w:rFonts w:ascii="Tahoma" w:hAnsi="Tahoma" w:cs="Tahoma"/>
                <w:bCs/>
                <w:sz w:val="18"/>
                <w:szCs w:val="18"/>
              </w:rPr>
              <w:fldChar w:fldCharType="begin"/>
            </w:r>
            <w:r w:rsidR="009215B7" w:rsidRPr="00DC103B">
              <w:rPr>
                <w:rFonts w:ascii="Tahoma" w:hAnsi="Tahoma" w:cs="Tahoma"/>
                <w:bCs/>
                <w:sz w:val="18"/>
                <w:szCs w:val="18"/>
              </w:rPr>
              <w:instrText xml:space="preserve"> NUMPAGES  </w:instrText>
            </w:r>
            <w:r w:rsidR="009215B7" w:rsidRPr="00DC103B">
              <w:rPr>
                <w:rFonts w:ascii="Tahoma" w:hAnsi="Tahoma" w:cs="Tahoma"/>
                <w:bCs/>
                <w:sz w:val="18"/>
                <w:szCs w:val="18"/>
              </w:rPr>
              <w:fldChar w:fldCharType="separate"/>
            </w:r>
            <w:r w:rsidR="00565B70">
              <w:rPr>
                <w:rFonts w:ascii="Tahoma" w:hAnsi="Tahoma" w:cs="Tahoma"/>
                <w:bCs/>
                <w:noProof/>
                <w:sz w:val="18"/>
                <w:szCs w:val="18"/>
              </w:rPr>
              <w:t>18</w:t>
            </w:r>
            <w:r w:rsidR="009215B7" w:rsidRPr="00DC103B">
              <w:rPr>
                <w:rFonts w:ascii="Tahoma" w:hAnsi="Tahoma" w:cs="Tahoma"/>
                <w:bCs/>
                <w:sz w:val="18"/>
                <w:szCs w:val="18"/>
              </w:rPr>
              <w:fldChar w:fldCharType="end"/>
            </w:r>
          </w:sdtContent>
        </w:sdt>
      </w:p>
    </w:sdtContent>
  </w:sdt>
  <w:p w14:paraId="0A1E2ACB" w14:textId="77777777" w:rsidR="009215B7" w:rsidRDefault="00921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7950" w14:textId="77777777" w:rsidR="009215B7" w:rsidRDefault="009215B7" w:rsidP="00650096">
    <w:pPr>
      <w:pStyle w:val="Footer"/>
    </w:pPr>
    <w:r>
      <w:rPr>
        <w:rFonts w:ascii="Tahoma" w:hAnsi="Tahoma" w:cs="Tahoma"/>
        <w:sz w:val="16"/>
        <w:szCs w:val="16"/>
      </w:rPr>
      <w:t xml:space="preserve">SECŢIUNEA 4: </w:t>
    </w:r>
    <w:r w:rsidRPr="00183290">
      <w:rPr>
        <w:rFonts w:ascii="Tahoma" w:hAnsi="Tahoma" w:cs="Tahoma"/>
        <w:sz w:val="16"/>
        <w:szCs w:val="16"/>
      </w:rPr>
      <w:t xml:space="preserve">ACORD-CADRU ȘI CONTRACT SUBSECVENT </w:t>
    </w:r>
  </w:p>
  <w:p w14:paraId="47C0A371" w14:textId="77777777" w:rsidR="009215B7" w:rsidRDefault="0092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9711" w14:textId="77777777" w:rsidR="005C72C8" w:rsidRDefault="005C72C8" w:rsidP="00527728">
      <w:r>
        <w:separator/>
      </w:r>
    </w:p>
  </w:footnote>
  <w:footnote w:type="continuationSeparator" w:id="0">
    <w:p w14:paraId="077B3DEE" w14:textId="77777777" w:rsidR="005C72C8" w:rsidRDefault="005C72C8" w:rsidP="0052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C8AF" w14:textId="77777777" w:rsidR="00A76401" w:rsidRDefault="00A7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3EBA" w14:textId="77777777" w:rsidR="009215B7" w:rsidRPr="008737D5" w:rsidRDefault="009215B7" w:rsidP="00FA6C2D">
    <w:pPr>
      <w:jc w:val="center"/>
      <w:rPr>
        <w:rFonts w:ascii="Tahoma" w:hAnsi="Tahoma" w:cs="Tahom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18AF" w14:textId="77777777" w:rsidR="00A76401" w:rsidRPr="00A76401" w:rsidRDefault="00A76401" w:rsidP="00A76401">
    <w:pPr>
      <w:ind w:right="122" w:firstLine="120"/>
      <w:jc w:val="center"/>
      <w:rPr>
        <w:rFonts w:ascii="Tahoma" w:hAnsi="Tahoma" w:cs="Tahoma"/>
        <w:b/>
        <w:sz w:val="16"/>
        <w:szCs w:val="16"/>
      </w:rPr>
    </w:pPr>
    <w:r w:rsidRPr="00A76401">
      <w:rPr>
        <w:rFonts w:ascii="Tahoma" w:hAnsi="Tahoma" w:cs="Tahoma"/>
        <w:b/>
        <w:sz w:val="16"/>
        <w:szCs w:val="16"/>
      </w:rPr>
      <w:t>Autoritatea Națională pentru Administrare și Reglementare în Comunicații (ANCOM)</w:t>
    </w:r>
  </w:p>
  <w:p w14:paraId="6CD0DFB7" w14:textId="77777777" w:rsidR="00A76401" w:rsidRPr="00A76401" w:rsidRDefault="00A76401" w:rsidP="00A76401">
    <w:pPr>
      <w:spacing w:line="276" w:lineRule="auto"/>
      <w:jc w:val="center"/>
      <w:rPr>
        <w:rFonts w:ascii="Calibri" w:hAnsi="Calibri"/>
        <w:sz w:val="22"/>
        <w:szCs w:val="22"/>
        <w:lang w:val="en-US" w:eastAsia="en-US"/>
      </w:rPr>
    </w:pPr>
    <w:r w:rsidRPr="00A76401">
      <w:rPr>
        <w:rFonts w:ascii="Tahoma" w:hAnsi="Tahoma" w:cs="Tahoma"/>
        <w:sz w:val="16"/>
        <w:szCs w:val="16"/>
        <w:lang w:eastAsia="en-US"/>
      </w:rPr>
      <w:t>Documentația de atribuire a acordului – cadru având ca obiect închirierea de licențe software  pentru asigurarea  legalității utilizării produselor și serviciilor software Microsoft utilizate în ANCOM (cod CPV: 48517000-5)</w:t>
    </w:r>
  </w:p>
  <w:p w14:paraId="7BAC9A81" w14:textId="222E3F74" w:rsidR="00362162" w:rsidRPr="00362162" w:rsidRDefault="00362162" w:rsidP="00362162">
    <w:pPr>
      <w:jc w:val="center"/>
      <w:rPr>
        <w:rFonts w:ascii="Calibri" w:eastAsia="Calibri" w:hAnsi="Calibri"/>
        <w:sz w:val="16"/>
        <w:szCs w:val="16"/>
        <w:lang w:eastAsia="en-US"/>
      </w:rPr>
    </w:pPr>
  </w:p>
  <w:p w14:paraId="27B0421F" w14:textId="77777777" w:rsidR="009215B7" w:rsidRDefault="00921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742602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7750AB"/>
    <w:multiLevelType w:val="singleLevel"/>
    <w:tmpl w:val="D2E88C4C"/>
    <w:lvl w:ilvl="0">
      <w:start w:val="3"/>
      <w:numFmt w:val="bullet"/>
      <w:lvlText w:val="-"/>
      <w:lvlJc w:val="left"/>
      <w:pPr>
        <w:tabs>
          <w:tab w:val="num" w:pos="1080"/>
        </w:tabs>
        <w:ind w:left="1080" w:hanging="360"/>
      </w:pPr>
      <w:rPr>
        <w:rFonts w:hint="default"/>
      </w:rPr>
    </w:lvl>
  </w:abstractNum>
  <w:abstractNum w:abstractNumId="2" w15:restartNumberingAfterBreak="0">
    <w:nsid w:val="028C653F"/>
    <w:multiLevelType w:val="hybridMultilevel"/>
    <w:tmpl w:val="019E442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20CA"/>
    <w:multiLevelType w:val="multilevel"/>
    <w:tmpl w:val="547A31D2"/>
    <w:lvl w:ilvl="0">
      <w:start w:val="5"/>
      <w:numFmt w:val="decimal"/>
      <w:lvlText w:val="%1"/>
      <w:lvlJc w:val="left"/>
      <w:pPr>
        <w:tabs>
          <w:tab w:val="num" w:pos="1060"/>
        </w:tabs>
        <w:ind w:left="1060" w:hanging="360"/>
      </w:pPr>
      <w:rPr>
        <w:rFonts w:hint="default"/>
        <w:b/>
        <w:u w:val="single"/>
      </w:rPr>
    </w:lvl>
    <w:lvl w:ilvl="1">
      <w:start w:val="1"/>
      <w:numFmt w:val="decimal"/>
      <w:lvlText w:val="%1.%2"/>
      <w:lvlJc w:val="left"/>
      <w:pPr>
        <w:tabs>
          <w:tab w:val="num" w:pos="1004"/>
        </w:tabs>
        <w:ind w:left="1004" w:hanging="720"/>
      </w:pPr>
      <w:rPr>
        <w:rFonts w:ascii="Tahoma" w:hAnsi="Tahoma" w:cs="Tahoma" w:hint="default"/>
        <w:b/>
        <w:sz w:val="22"/>
        <w:szCs w:val="22"/>
        <w:u w:val="none"/>
      </w:rPr>
    </w:lvl>
    <w:lvl w:ilvl="2">
      <w:start w:val="1"/>
      <w:numFmt w:val="decimal"/>
      <w:lvlText w:val="%1.%2.%3"/>
      <w:lvlJc w:val="left"/>
      <w:pPr>
        <w:tabs>
          <w:tab w:val="num" w:pos="1288"/>
        </w:tabs>
        <w:ind w:left="1288" w:hanging="720"/>
      </w:pPr>
      <w:rPr>
        <w:rFonts w:hint="default"/>
        <w:b/>
        <w:u w:val="single"/>
      </w:rPr>
    </w:lvl>
    <w:lvl w:ilvl="3">
      <w:start w:val="1"/>
      <w:numFmt w:val="decimal"/>
      <w:lvlText w:val="%1.%2.%3.%4"/>
      <w:lvlJc w:val="left"/>
      <w:pPr>
        <w:tabs>
          <w:tab w:val="num" w:pos="1932"/>
        </w:tabs>
        <w:ind w:left="1932" w:hanging="1080"/>
      </w:pPr>
      <w:rPr>
        <w:rFonts w:hint="default"/>
        <w:b/>
        <w:u w:val="single"/>
      </w:rPr>
    </w:lvl>
    <w:lvl w:ilvl="4">
      <w:start w:val="1"/>
      <w:numFmt w:val="decimal"/>
      <w:lvlText w:val="%1.%2.%3.%4.%5"/>
      <w:lvlJc w:val="left"/>
      <w:pPr>
        <w:tabs>
          <w:tab w:val="num" w:pos="2576"/>
        </w:tabs>
        <w:ind w:left="2576" w:hanging="1440"/>
      </w:pPr>
      <w:rPr>
        <w:rFonts w:hint="default"/>
        <w:b/>
        <w:u w:val="single"/>
      </w:rPr>
    </w:lvl>
    <w:lvl w:ilvl="5">
      <w:start w:val="1"/>
      <w:numFmt w:val="decimal"/>
      <w:lvlText w:val="%1.%2.%3.%4.%5.%6"/>
      <w:lvlJc w:val="left"/>
      <w:pPr>
        <w:tabs>
          <w:tab w:val="num" w:pos="2860"/>
        </w:tabs>
        <w:ind w:left="2860" w:hanging="1440"/>
      </w:pPr>
      <w:rPr>
        <w:rFonts w:hint="default"/>
        <w:b/>
        <w:u w:val="single"/>
      </w:rPr>
    </w:lvl>
    <w:lvl w:ilvl="6">
      <w:start w:val="1"/>
      <w:numFmt w:val="decimal"/>
      <w:lvlText w:val="%1.%2.%3.%4.%5.%6.%7"/>
      <w:lvlJc w:val="left"/>
      <w:pPr>
        <w:tabs>
          <w:tab w:val="num" w:pos="3504"/>
        </w:tabs>
        <w:ind w:left="3504" w:hanging="1800"/>
      </w:pPr>
      <w:rPr>
        <w:rFonts w:hint="default"/>
        <w:b/>
        <w:u w:val="single"/>
      </w:rPr>
    </w:lvl>
    <w:lvl w:ilvl="7">
      <w:start w:val="1"/>
      <w:numFmt w:val="decimal"/>
      <w:lvlText w:val="%1.%2.%3.%4.%5.%6.%7.%8"/>
      <w:lvlJc w:val="left"/>
      <w:pPr>
        <w:tabs>
          <w:tab w:val="num" w:pos="4148"/>
        </w:tabs>
        <w:ind w:left="4148" w:hanging="2160"/>
      </w:pPr>
      <w:rPr>
        <w:rFonts w:hint="default"/>
        <w:b/>
        <w:u w:val="single"/>
      </w:rPr>
    </w:lvl>
    <w:lvl w:ilvl="8">
      <w:start w:val="1"/>
      <w:numFmt w:val="decimal"/>
      <w:lvlText w:val="%1.%2.%3.%4.%5.%6.%7.%8.%9"/>
      <w:lvlJc w:val="left"/>
      <w:pPr>
        <w:tabs>
          <w:tab w:val="num" w:pos="4432"/>
        </w:tabs>
        <w:ind w:left="4432" w:hanging="2160"/>
      </w:pPr>
      <w:rPr>
        <w:rFonts w:hint="default"/>
        <w:b/>
        <w:u w:val="single"/>
      </w:r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96459A"/>
    <w:multiLevelType w:val="hybridMultilevel"/>
    <w:tmpl w:val="D56AE088"/>
    <w:lvl w:ilvl="0" w:tplc="04180001">
      <w:start w:val="1"/>
      <w:numFmt w:val="bullet"/>
      <w:lvlText w:val=""/>
      <w:lvlJc w:val="left"/>
      <w:pPr>
        <w:tabs>
          <w:tab w:val="num" w:pos="1080"/>
        </w:tabs>
        <w:ind w:left="1080" w:hanging="360"/>
      </w:pPr>
      <w:rPr>
        <w:rFonts w:ascii="Symbol" w:hAnsi="Symbol"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BD2C04"/>
    <w:multiLevelType w:val="hybridMultilevel"/>
    <w:tmpl w:val="1F60EF14"/>
    <w:lvl w:ilvl="0" w:tplc="987091F2">
      <w:start w:val="1"/>
      <w:numFmt w:val="lowerLetter"/>
      <w:lvlText w:val="(%1)"/>
      <w:lvlJc w:val="left"/>
      <w:pPr>
        <w:ind w:left="721" w:hanging="360"/>
      </w:pPr>
      <w:rPr>
        <w:rFonts w:hint="default"/>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7EA54CB"/>
    <w:multiLevelType w:val="hybridMultilevel"/>
    <w:tmpl w:val="B1D6FECA"/>
    <w:lvl w:ilvl="0" w:tplc="0409000F">
      <w:start w:val="1"/>
      <w:numFmt w:val="decimal"/>
      <w:lvlText w:val="%1."/>
      <w:lvlJc w:val="left"/>
      <w:pPr>
        <w:tabs>
          <w:tab w:val="num" w:pos="1080"/>
        </w:tabs>
        <w:ind w:left="1080" w:hanging="360"/>
      </w:pPr>
    </w:lvl>
    <w:lvl w:ilvl="1" w:tplc="04180003">
      <w:start w:val="1"/>
      <w:numFmt w:val="bullet"/>
      <w:lvlText w:val="o"/>
      <w:lvlJc w:val="left"/>
      <w:pPr>
        <w:tabs>
          <w:tab w:val="num" w:pos="1800"/>
        </w:tabs>
        <w:ind w:left="1800" w:hanging="360"/>
      </w:pPr>
      <w:rPr>
        <w:rFonts w:ascii="Courier New" w:hAnsi="Courier New" w:cs="Courier New" w:hint="default"/>
      </w:rPr>
    </w:lvl>
    <w:lvl w:ilvl="2" w:tplc="758AA9E8">
      <w:start w:val="5"/>
      <w:numFmt w:val="bullet"/>
      <w:lvlText w:val="-"/>
      <w:lvlJc w:val="left"/>
      <w:pPr>
        <w:tabs>
          <w:tab w:val="num" w:pos="2700"/>
        </w:tabs>
        <w:ind w:left="2700" w:hanging="360"/>
      </w:pPr>
      <w:rPr>
        <w:rFonts w:ascii="Tahoma" w:eastAsia="Times New Roman" w:hAnsi="Tahoma" w:cs="Tahoma"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9EE33BF"/>
    <w:multiLevelType w:val="hybridMultilevel"/>
    <w:tmpl w:val="770EEC4C"/>
    <w:lvl w:ilvl="0" w:tplc="04180005">
      <w:start w:val="1"/>
      <w:numFmt w:val="bullet"/>
      <w:lvlText w:val=""/>
      <w:lvlJc w:val="left"/>
      <w:pPr>
        <w:tabs>
          <w:tab w:val="num" w:pos="1080"/>
        </w:tabs>
        <w:ind w:left="1080" w:hanging="360"/>
      </w:pPr>
      <w:rPr>
        <w:rFonts w:ascii="Wingdings" w:hAnsi="Wingdings" w:hint="default"/>
      </w:rPr>
    </w:lvl>
    <w:lvl w:ilvl="1" w:tplc="04180003">
      <w:start w:val="1"/>
      <w:numFmt w:val="bullet"/>
      <w:lvlText w:val="o"/>
      <w:lvlJc w:val="left"/>
      <w:pPr>
        <w:tabs>
          <w:tab w:val="num" w:pos="1800"/>
        </w:tabs>
        <w:ind w:left="1800" w:hanging="360"/>
      </w:pPr>
      <w:rPr>
        <w:rFonts w:ascii="Courier New" w:hAnsi="Courier New" w:cs="Courier New" w:hint="default"/>
      </w:rPr>
    </w:lvl>
    <w:lvl w:ilvl="2" w:tplc="04180005">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FC2B5E"/>
    <w:multiLevelType w:val="multilevel"/>
    <w:tmpl w:val="D0583AE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15:restartNumberingAfterBreak="0">
    <w:nsid w:val="15A103D5"/>
    <w:multiLevelType w:val="hybridMultilevel"/>
    <w:tmpl w:val="267001B0"/>
    <w:lvl w:ilvl="0" w:tplc="EDCC393C">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C3D1889"/>
    <w:multiLevelType w:val="hybridMultilevel"/>
    <w:tmpl w:val="0E7E722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2961B3B"/>
    <w:multiLevelType w:val="multilevel"/>
    <w:tmpl w:val="9A2AE16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3" w15:restartNumberingAfterBreak="0">
    <w:nsid w:val="22D20078"/>
    <w:multiLevelType w:val="hybridMultilevel"/>
    <w:tmpl w:val="20B05FA2"/>
    <w:lvl w:ilvl="0" w:tplc="0409000B">
      <w:start w:val="1"/>
      <w:numFmt w:val="bullet"/>
      <w:lvlText w:val=""/>
      <w:lvlJc w:val="left"/>
      <w:pPr>
        <w:tabs>
          <w:tab w:val="num" w:pos="1440"/>
        </w:tabs>
        <w:ind w:left="1440" w:hanging="360"/>
      </w:pPr>
      <w:rPr>
        <w:rFonts w:ascii="Wingdings" w:hAnsi="Wingdings" w:hint="default"/>
      </w:rPr>
    </w:lvl>
    <w:lvl w:ilvl="1" w:tplc="31B08D4C">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F39C2872">
      <w:numFmt w:val="bullet"/>
      <w:lvlText w:val="-"/>
      <w:lvlJc w:val="left"/>
      <w:pPr>
        <w:ind w:left="6480" w:hanging="360"/>
      </w:pPr>
      <w:rPr>
        <w:rFonts w:ascii="Tahoma" w:eastAsia="Times New Roman" w:hAnsi="Tahoma"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62C2E6D"/>
    <w:multiLevelType w:val="hybridMultilevel"/>
    <w:tmpl w:val="4B0ED990"/>
    <w:lvl w:ilvl="0" w:tplc="B74C5046">
      <w:start w:val="1"/>
      <w:numFmt w:val="bullet"/>
      <w:lvlText w:val=""/>
      <w:lvlJc w:val="left"/>
      <w:pPr>
        <w:ind w:left="1800" w:hanging="360"/>
      </w:pPr>
      <w:rPr>
        <w:rFonts w:ascii="Symbol" w:hAnsi="Symbol" w:hint="default"/>
      </w:rPr>
    </w:lvl>
    <w:lvl w:ilvl="1" w:tplc="F7562948">
      <w:numFmt w:val="bullet"/>
      <w:lvlText w:val="-"/>
      <w:lvlJc w:val="left"/>
      <w:pPr>
        <w:ind w:left="2520" w:hanging="360"/>
      </w:pPr>
      <w:rPr>
        <w:rFonts w:ascii="Tahoma" w:eastAsia="Calibri" w:hAnsi="Tahoma" w:cs="Tahom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764770"/>
    <w:multiLevelType w:val="hybridMultilevel"/>
    <w:tmpl w:val="B8B213C4"/>
    <w:lvl w:ilvl="0" w:tplc="FFFFFFFF">
      <w:start w:val="1"/>
      <w:numFmt w:val="decimal"/>
      <w:lvlText w:val="%1."/>
      <w:lvlJc w:val="left"/>
      <w:pPr>
        <w:tabs>
          <w:tab w:val="num" w:pos="1464"/>
        </w:tabs>
        <w:ind w:left="1464" w:hanging="372"/>
      </w:pPr>
      <w:rPr>
        <w:rFonts w:hint="default"/>
      </w:rPr>
    </w:lvl>
    <w:lvl w:ilvl="1" w:tplc="FFFFFFFF">
      <w:start w:val="1"/>
      <w:numFmt w:val="lowerLetter"/>
      <w:lvlText w:val="%2)"/>
      <w:lvlJc w:val="left"/>
      <w:pPr>
        <w:tabs>
          <w:tab w:val="num" w:pos="2172"/>
        </w:tabs>
        <w:ind w:left="2172" w:hanging="360"/>
      </w:pPr>
      <w:rPr>
        <w:rFonts w:hint="default"/>
        <w:b w:val="0"/>
      </w:rPr>
    </w:lvl>
    <w:lvl w:ilvl="2" w:tplc="FFFFFFFF">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tentative="1">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16" w15:restartNumberingAfterBreak="0">
    <w:nsid w:val="27D8525A"/>
    <w:multiLevelType w:val="hybridMultilevel"/>
    <w:tmpl w:val="5974249E"/>
    <w:lvl w:ilvl="0" w:tplc="0DEEE69A">
      <w:start w:val="2"/>
      <w:numFmt w:val="upperRoman"/>
      <w:lvlText w:val="%1."/>
      <w:lvlJc w:val="left"/>
      <w:pPr>
        <w:tabs>
          <w:tab w:val="num" w:pos="1140"/>
        </w:tabs>
        <w:ind w:left="1140" w:hanging="720"/>
      </w:pPr>
      <w:rPr>
        <w:rFonts w:hint="default"/>
      </w:rPr>
    </w:lvl>
    <w:lvl w:ilvl="1" w:tplc="9F1444C4">
      <w:start w:val="1"/>
      <w:numFmt w:val="bullet"/>
      <w:lvlText w:val="-"/>
      <w:lvlJc w:val="left"/>
      <w:pPr>
        <w:tabs>
          <w:tab w:val="num" w:pos="1500"/>
        </w:tabs>
        <w:ind w:left="1500" w:hanging="360"/>
      </w:pPr>
      <w:rPr>
        <w:rFonts w:ascii="Arial" w:eastAsia="Times New Roman" w:hAnsi="Arial" w:cs="Arial"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28B67E11"/>
    <w:multiLevelType w:val="hybridMultilevel"/>
    <w:tmpl w:val="99D8653E"/>
    <w:lvl w:ilvl="0" w:tplc="421A7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BF705C"/>
    <w:multiLevelType w:val="hybridMultilevel"/>
    <w:tmpl w:val="041ACC5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2B157421"/>
    <w:multiLevelType w:val="hybridMultilevel"/>
    <w:tmpl w:val="E74E16E4"/>
    <w:lvl w:ilvl="0" w:tplc="0409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1092"/>
        </w:tabs>
        <w:ind w:left="1092" w:hanging="360"/>
      </w:pPr>
      <w:rPr>
        <w:rFonts w:ascii="Courier New" w:hAnsi="Courier New" w:cs="Courier New" w:hint="default"/>
      </w:rPr>
    </w:lvl>
    <w:lvl w:ilvl="2" w:tplc="04180005">
      <w:start w:val="1"/>
      <w:numFmt w:val="bullet"/>
      <w:lvlText w:val=""/>
      <w:lvlJc w:val="left"/>
      <w:pPr>
        <w:tabs>
          <w:tab w:val="num" w:pos="1812"/>
        </w:tabs>
        <w:ind w:left="1812" w:hanging="360"/>
      </w:pPr>
      <w:rPr>
        <w:rFonts w:ascii="Wingdings" w:hAnsi="Wingdings" w:hint="default"/>
      </w:rPr>
    </w:lvl>
    <w:lvl w:ilvl="3" w:tplc="04180001" w:tentative="1">
      <w:start w:val="1"/>
      <w:numFmt w:val="bullet"/>
      <w:lvlText w:val=""/>
      <w:lvlJc w:val="left"/>
      <w:pPr>
        <w:tabs>
          <w:tab w:val="num" w:pos="2532"/>
        </w:tabs>
        <w:ind w:left="2532" w:hanging="360"/>
      </w:pPr>
      <w:rPr>
        <w:rFonts w:ascii="Symbol" w:hAnsi="Symbol" w:hint="default"/>
      </w:rPr>
    </w:lvl>
    <w:lvl w:ilvl="4" w:tplc="04180003" w:tentative="1">
      <w:start w:val="1"/>
      <w:numFmt w:val="bullet"/>
      <w:lvlText w:val="o"/>
      <w:lvlJc w:val="left"/>
      <w:pPr>
        <w:tabs>
          <w:tab w:val="num" w:pos="3252"/>
        </w:tabs>
        <w:ind w:left="3252" w:hanging="360"/>
      </w:pPr>
      <w:rPr>
        <w:rFonts w:ascii="Courier New" w:hAnsi="Courier New" w:cs="Courier New" w:hint="default"/>
      </w:rPr>
    </w:lvl>
    <w:lvl w:ilvl="5" w:tplc="04180005" w:tentative="1">
      <w:start w:val="1"/>
      <w:numFmt w:val="bullet"/>
      <w:lvlText w:val=""/>
      <w:lvlJc w:val="left"/>
      <w:pPr>
        <w:tabs>
          <w:tab w:val="num" w:pos="3972"/>
        </w:tabs>
        <w:ind w:left="3972" w:hanging="360"/>
      </w:pPr>
      <w:rPr>
        <w:rFonts w:ascii="Wingdings" w:hAnsi="Wingdings" w:hint="default"/>
      </w:rPr>
    </w:lvl>
    <w:lvl w:ilvl="6" w:tplc="04180001" w:tentative="1">
      <w:start w:val="1"/>
      <w:numFmt w:val="bullet"/>
      <w:lvlText w:val=""/>
      <w:lvlJc w:val="left"/>
      <w:pPr>
        <w:tabs>
          <w:tab w:val="num" w:pos="4692"/>
        </w:tabs>
        <w:ind w:left="4692" w:hanging="360"/>
      </w:pPr>
      <w:rPr>
        <w:rFonts w:ascii="Symbol" w:hAnsi="Symbol" w:hint="default"/>
      </w:rPr>
    </w:lvl>
    <w:lvl w:ilvl="7" w:tplc="04180003" w:tentative="1">
      <w:start w:val="1"/>
      <w:numFmt w:val="bullet"/>
      <w:lvlText w:val="o"/>
      <w:lvlJc w:val="left"/>
      <w:pPr>
        <w:tabs>
          <w:tab w:val="num" w:pos="5412"/>
        </w:tabs>
        <w:ind w:left="5412" w:hanging="360"/>
      </w:pPr>
      <w:rPr>
        <w:rFonts w:ascii="Courier New" w:hAnsi="Courier New" w:cs="Courier New" w:hint="default"/>
      </w:rPr>
    </w:lvl>
    <w:lvl w:ilvl="8" w:tplc="04180005" w:tentative="1">
      <w:start w:val="1"/>
      <w:numFmt w:val="bullet"/>
      <w:lvlText w:val=""/>
      <w:lvlJc w:val="left"/>
      <w:pPr>
        <w:tabs>
          <w:tab w:val="num" w:pos="6132"/>
        </w:tabs>
        <w:ind w:left="6132" w:hanging="360"/>
      </w:pPr>
      <w:rPr>
        <w:rFonts w:ascii="Wingdings" w:hAnsi="Wingdings" w:hint="default"/>
      </w:rPr>
    </w:lvl>
  </w:abstractNum>
  <w:abstractNum w:abstractNumId="20" w15:restartNumberingAfterBreak="0">
    <w:nsid w:val="2CED4C00"/>
    <w:multiLevelType w:val="hybridMultilevel"/>
    <w:tmpl w:val="14626BAE"/>
    <w:lvl w:ilvl="0" w:tplc="FFFFFFFF">
      <w:start w:val="1"/>
      <w:numFmt w:val="decimal"/>
      <w:lvlText w:val="%1."/>
      <w:lvlJc w:val="left"/>
      <w:pPr>
        <w:tabs>
          <w:tab w:val="num" w:pos="1452"/>
        </w:tabs>
        <w:ind w:left="1452" w:hanging="360"/>
      </w:pPr>
      <w:rPr>
        <w:rFonts w:hint="default"/>
      </w:rPr>
    </w:lvl>
    <w:lvl w:ilvl="1" w:tplc="FFFFFFFF" w:tentative="1">
      <w:start w:val="1"/>
      <w:numFmt w:val="lowerLetter"/>
      <w:lvlText w:val="%2."/>
      <w:lvlJc w:val="left"/>
      <w:pPr>
        <w:tabs>
          <w:tab w:val="num" w:pos="2172"/>
        </w:tabs>
        <w:ind w:left="2172" w:hanging="360"/>
      </w:pPr>
    </w:lvl>
    <w:lvl w:ilvl="2" w:tplc="FFFFFFFF" w:tentative="1">
      <w:start w:val="1"/>
      <w:numFmt w:val="lowerRoman"/>
      <w:lvlText w:val="%3."/>
      <w:lvlJc w:val="right"/>
      <w:pPr>
        <w:tabs>
          <w:tab w:val="num" w:pos="2892"/>
        </w:tabs>
        <w:ind w:left="2892" w:hanging="180"/>
      </w:pPr>
    </w:lvl>
    <w:lvl w:ilvl="3" w:tplc="FFFFFFFF" w:tentative="1">
      <w:start w:val="1"/>
      <w:numFmt w:val="decimal"/>
      <w:lvlText w:val="%4."/>
      <w:lvlJc w:val="left"/>
      <w:pPr>
        <w:tabs>
          <w:tab w:val="num" w:pos="3612"/>
        </w:tabs>
        <w:ind w:left="3612" w:hanging="360"/>
      </w:pPr>
    </w:lvl>
    <w:lvl w:ilvl="4" w:tplc="FFFFFFFF" w:tentative="1">
      <w:start w:val="1"/>
      <w:numFmt w:val="lowerLetter"/>
      <w:lvlText w:val="%5."/>
      <w:lvlJc w:val="left"/>
      <w:pPr>
        <w:tabs>
          <w:tab w:val="num" w:pos="4332"/>
        </w:tabs>
        <w:ind w:left="4332" w:hanging="360"/>
      </w:pPr>
    </w:lvl>
    <w:lvl w:ilvl="5" w:tplc="FFFFFFFF" w:tentative="1">
      <w:start w:val="1"/>
      <w:numFmt w:val="lowerRoman"/>
      <w:lvlText w:val="%6."/>
      <w:lvlJc w:val="right"/>
      <w:pPr>
        <w:tabs>
          <w:tab w:val="num" w:pos="5052"/>
        </w:tabs>
        <w:ind w:left="5052" w:hanging="180"/>
      </w:pPr>
    </w:lvl>
    <w:lvl w:ilvl="6" w:tplc="FFFFFFFF">
      <w:start w:val="1"/>
      <w:numFmt w:val="decimal"/>
      <w:lvlText w:val="%7."/>
      <w:lvlJc w:val="left"/>
      <w:pPr>
        <w:tabs>
          <w:tab w:val="num" w:pos="5772"/>
        </w:tabs>
        <w:ind w:left="5772" w:hanging="360"/>
      </w:pPr>
    </w:lvl>
    <w:lvl w:ilvl="7" w:tplc="FFFFFFFF" w:tentative="1">
      <w:start w:val="1"/>
      <w:numFmt w:val="lowerLetter"/>
      <w:lvlText w:val="%8."/>
      <w:lvlJc w:val="left"/>
      <w:pPr>
        <w:tabs>
          <w:tab w:val="num" w:pos="6492"/>
        </w:tabs>
        <w:ind w:left="6492" w:hanging="360"/>
      </w:pPr>
    </w:lvl>
    <w:lvl w:ilvl="8" w:tplc="FFFFFFFF" w:tentative="1">
      <w:start w:val="1"/>
      <w:numFmt w:val="lowerRoman"/>
      <w:lvlText w:val="%9."/>
      <w:lvlJc w:val="right"/>
      <w:pPr>
        <w:tabs>
          <w:tab w:val="num" w:pos="7212"/>
        </w:tabs>
        <w:ind w:left="7212" w:hanging="180"/>
      </w:pPr>
    </w:lvl>
  </w:abstractNum>
  <w:abstractNum w:abstractNumId="21" w15:restartNumberingAfterBreak="0">
    <w:nsid w:val="307379AB"/>
    <w:multiLevelType w:val="hybridMultilevel"/>
    <w:tmpl w:val="43B6F902"/>
    <w:lvl w:ilvl="0" w:tplc="6476918C">
      <w:start w:val="1"/>
      <w:numFmt w:val="decimal"/>
      <w:lvlText w:val="%1)"/>
      <w:lvlJc w:val="left"/>
      <w:pPr>
        <w:tabs>
          <w:tab w:val="num" w:pos="1320"/>
        </w:tabs>
        <w:ind w:left="1320" w:hanging="420"/>
      </w:pPr>
      <w:rPr>
        <w:rFonts w:hint="default"/>
        <w:b/>
      </w:rPr>
    </w:lvl>
    <w:lvl w:ilvl="1" w:tplc="9F1444C4">
      <w:start w:val="1"/>
      <w:numFmt w:val="bullet"/>
      <w:lvlText w:val="-"/>
      <w:lvlJc w:val="left"/>
      <w:pPr>
        <w:tabs>
          <w:tab w:val="num" w:pos="1980"/>
        </w:tabs>
        <w:ind w:left="1980" w:hanging="360"/>
      </w:pPr>
      <w:rPr>
        <w:rFonts w:ascii="Arial" w:eastAsia="Times New Roman" w:hAnsi="Arial" w:cs="Arial" w:hint="default"/>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18F6AE6"/>
    <w:multiLevelType w:val="hybridMultilevel"/>
    <w:tmpl w:val="8B166798"/>
    <w:lvl w:ilvl="0" w:tplc="08090001">
      <w:start w:val="1"/>
      <w:numFmt w:val="bullet"/>
      <w:lvlText w:val=""/>
      <w:lvlJc w:val="left"/>
      <w:pPr>
        <w:tabs>
          <w:tab w:val="num" w:pos="852"/>
        </w:tabs>
        <w:ind w:left="852"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cs="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cs="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cs="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34EE4D49"/>
    <w:multiLevelType w:val="hybridMultilevel"/>
    <w:tmpl w:val="92D0C25C"/>
    <w:lvl w:ilvl="0" w:tplc="CCEADD8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80D0A84"/>
    <w:multiLevelType w:val="hybridMultilevel"/>
    <w:tmpl w:val="22E65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C1F10"/>
    <w:multiLevelType w:val="hybridMultilevel"/>
    <w:tmpl w:val="8C0E7176"/>
    <w:lvl w:ilvl="0" w:tplc="0409000F">
      <w:start w:val="3"/>
      <w:numFmt w:val="bullet"/>
      <w:lvlText w:val="-"/>
      <w:lvlJc w:val="left"/>
      <w:pPr>
        <w:tabs>
          <w:tab w:val="num" w:pos="360"/>
        </w:tabs>
        <w:ind w:left="360" w:hanging="360"/>
      </w:pPr>
      <w:rPr>
        <w:rFonts w:ascii="Tahoma" w:eastAsia="Times New Roman" w:hAnsi="Tahoma" w:cs="Tahoma" w:hint="default"/>
      </w:rPr>
    </w:lvl>
    <w:lvl w:ilvl="1" w:tplc="04090019">
      <w:start w:val="1"/>
      <w:numFmt w:val="bullet"/>
      <w:lvlText w:val=""/>
      <w:lvlJc w:val="left"/>
      <w:pPr>
        <w:tabs>
          <w:tab w:val="num" w:pos="1452"/>
        </w:tabs>
        <w:ind w:left="1452" w:hanging="360"/>
      </w:pPr>
      <w:rPr>
        <w:rFonts w:ascii="Symbol" w:hAnsi="Symbol" w:hint="default"/>
      </w:rPr>
    </w:lvl>
    <w:lvl w:ilvl="2" w:tplc="0409001B" w:tentative="1">
      <w:start w:val="1"/>
      <w:numFmt w:val="bullet"/>
      <w:lvlText w:val=""/>
      <w:lvlJc w:val="left"/>
      <w:pPr>
        <w:tabs>
          <w:tab w:val="num" w:pos="2172"/>
        </w:tabs>
        <w:ind w:left="2172" w:hanging="360"/>
      </w:pPr>
      <w:rPr>
        <w:rFonts w:ascii="Wingdings" w:hAnsi="Wingdings" w:hint="default"/>
      </w:rPr>
    </w:lvl>
    <w:lvl w:ilvl="3" w:tplc="0409000F" w:tentative="1">
      <w:start w:val="1"/>
      <w:numFmt w:val="bullet"/>
      <w:lvlText w:val=""/>
      <w:lvlJc w:val="left"/>
      <w:pPr>
        <w:tabs>
          <w:tab w:val="num" w:pos="2892"/>
        </w:tabs>
        <w:ind w:left="2892" w:hanging="360"/>
      </w:pPr>
      <w:rPr>
        <w:rFonts w:ascii="Symbol" w:hAnsi="Symbol" w:hint="default"/>
      </w:rPr>
    </w:lvl>
    <w:lvl w:ilvl="4" w:tplc="04090019" w:tentative="1">
      <w:start w:val="1"/>
      <w:numFmt w:val="bullet"/>
      <w:lvlText w:val="o"/>
      <w:lvlJc w:val="left"/>
      <w:pPr>
        <w:tabs>
          <w:tab w:val="num" w:pos="3612"/>
        </w:tabs>
        <w:ind w:left="3612" w:hanging="360"/>
      </w:pPr>
      <w:rPr>
        <w:rFonts w:ascii="Courier New" w:hAnsi="Courier New" w:cs="Courier New" w:hint="default"/>
      </w:rPr>
    </w:lvl>
    <w:lvl w:ilvl="5" w:tplc="0409001B" w:tentative="1">
      <w:start w:val="1"/>
      <w:numFmt w:val="bullet"/>
      <w:lvlText w:val=""/>
      <w:lvlJc w:val="left"/>
      <w:pPr>
        <w:tabs>
          <w:tab w:val="num" w:pos="4332"/>
        </w:tabs>
        <w:ind w:left="4332" w:hanging="360"/>
      </w:pPr>
      <w:rPr>
        <w:rFonts w:ascii="Wingdings" w:hAnsi="Wingdings" w:hint="default"/>
      </w:rPr>
    </w:lvl>
    <w:lvl w:ilvl="6" w:tplc="0409000F" w:tentative="1">
      <w:start w:val="1"/>
      <w:numFmt w:val="bullet"/>
      <w:lvlText w:val=""/>
      <w:lvlJc w:val="left"/>
      <w:pPr>
        <w:tabs>
          <w:tab w:val="num" w:pos="5052"/>
        </w:tabs>
        <w:ind w:left="5052" w:hanging="360"/>
      </w:pPr>
      <w:rPr>
        <w:rFonts w:ascii="Symbol" w:hAnsi="Symbol" w:hint="default"/>
      </w:rPr>
    </w:lvl>
    <w:lvl w:ilvl="7" w:tplc="04090019" w:tentative="1">
      <w:start w:val="1"/>
      <w:numFmt w:val="bullet"/>
      <w:lvlText w:val="o"/>
      <w:lvlJc w:val="left"/>
      <w:pPr>
        <w:tabs>
          <w:tab w:val="num" w:pos="5772"/>
        </w:tabs>
        <w:ind w:left="5772" w:hanging="360"/>
      </w:pPr>
      <w:rPr>
        <w:rFonts w:ascii="Courier New" w:hAnsi="Courier New" w:cs="Courier New" w:hint="default"/>
      </w:rPr>
    </w:lvl>
    <w:lvl w:ilvl="8" w:tplc="0409001B"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3FD92E1D"/>
    <w:multiLevelType w:val="hybridMultilevel"/>
    <w:tmpl w:val="85822A60"/>
    <w:lvl w:ilvl="0" w:tplc="0FFA4D7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8F079C"/>
    <w:multiLevelType w:val="multilevel"/>
    <w:tmpl w:val="4C9C602C"/>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Wingdings" w:hAnsi="Wingding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9" w15:restartNumberingAfterBreak="0">
    <w:nsid w:val="50797F21"/>
    <w:multiLevelType w:val="multilevel"/>
    <w:tmpl w:val="DBD29A14"/>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0" w15:restartNumberingAfterBreak="0">
    <w:nsid w:val="515B56D1"/>
    <w:multiLevelType w:val="hybridMultilevel"/>
    <w:tmpl w:val="F4224E78"/>
    <w:lvl w:ilvl="0" w:tplc="152E0E4A">
      <w:start w:val="1"/>
      <w:numFmt w:val="upperRoman"/>
      <w:lvlText w:val="%1."/>
      <w:lvlJc w:val="left"/>
      <w:pPr>
        <w:tabs>
          <w:tab w:val="num" w:pos="1140"/>
        </w:tabs>
        <w:ind w:left="1140" w:hanging="72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15:restartNumberingAfterBreak="0">
    <w:nsid w:val="5809175E"/>
    <w:multiLevelType w:val="multilevel"/>
    <w:tmpl w:val="509E53C2"/>
    <w:lvl w:ilvl="0">
      <w:start w:val="2"/>
      <w:numFmt w:val="decimal"/>
      <w:lvlText w:val="%1"/>
      <w:lvlJc w:val="left"/>
      <w:pPr>
        <w:tabs>
          <w:tab w:val="num" w:pos="384"/>
        </w:tabs>
        <w:ind w:left="384" w:hanging="384"/>
      </w:pPr>
      <w:rPr>
        <w:rFonts w:hint="default"/>
        <w:b/>
      </w:rPr>
    </w:lvl>
    <w:lvl w:ilvl="1">
      <w:start w:val="1"/>
      <w:numFmt w:val="decimal"/>
      <w:lvlText w:val="%1.%2"/>
      <w:lvlJc w:val="left"/>
      <w:pPr>
        <w:tabs>
          <w:tab w:val="num" w:pos="1440"/>
        </w:tabs>
        <w:ind w:left="1440" w:hanging="720"/>
      </w:pPr>
      <w:rPr>
        <w:rFonts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2" w15:restartNumberingAfterBreak="0">
    <w:nsid w:val="68566CE8"/>
    <w:multiLevelType w:val="multilevel"/>
    <w:tmpl w:val="D3424830"/>
    <w:lvl w:ilvl="0">
      <w:start w:val="1"/>
      <w:numFmt w:val="decimal"/>
      <w:pStyle w:val="Titlu1"/>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3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D7F72A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722305ED"/>
    <w:multiLevelType w:val="multilevel"/>
    <w:tmpl w:val="9C70F2F6"/>
    <w:lvl w:ilvl="0">
      <w:start w:val="1"/>
      <w:numFmt w:val="upperRoman"/>
      <w:lvlText w:val="%1."/>
      <w:legacy w:legacy="1" w:legacySpace="0" w:legacyIndent="247"/>
      <w:lvlJc w:val="left"/>
      <w:pPr>
        <w:ind w:left="247" w:hanging="247"/>
      </w:pPr>
      <w:rPr>
        <w:rFonts w:ascii="Times New Roman" w:hAnsi="Times New Roman" w:hint="default"/>
      </w:rPr>
    </w:lvl>
    <w:lvl w:ilvl="1">
      <w:start w:val="1"/>
      <w:numFmt w:val="upperLetter"/>
      <w:lvlText w:val="%2."/>
      <w:legacy w:legacy="1" w:legacySpace="0" w:legacyIndent="247"/>
      <w:lvlJc w:val="left"/>
      <w:pPr>
        <w:ind w:left="494" w:hanging="247"/>
      </w:pPr>
      <w:rPr>
        <w:rFonts w:ascii="Times New Roman" w:hAnsi="Times New Roman" w:hint="default"/>
      </w:rPr>
    </w:lvl>
    <w:lvl w:ilvl="2">
      <w:start w:val="1"/>
      <w:numFmt w:val="decimal"/>
      <w:lvlText w:val="%3."/>
      <w:legacy w:legacy="1" w:legacySpace="0" w:legacyIndent="247"/>
      <w:lvlJc w:val="left"/>
      <w:pPr>
        <w:ind w:left="741" w:hanging="247"/>
      </w:pPr>
      <w:rPr>
        <w:rFonts w:ascii="Tahoma" w:hAnsi="Tahoma" w:cs="Tahoma" w:hint="default"/>
      </w:rPr>
    </w:lvl>
    <w:lvl w:ilvl="3">
      <w:start w:val="1"/>
      <w:numFmt w:val="lowerLetter"/>
      <w:lvlText w:val="%4."/>
      <w:legacy w:legacy="1" w:legacySpace="0" w:legacyIndent="247"/>
      <w:lvlJc w:val="left"/>
      <w:pPr>
        <w:ind w:left="988" w:hanging="247"/>
      </w:pPr>
      <w:rPr>
        <w:rFonts w:ascii="Times New Roman" w:hAnsi="Times New Roman" w:hint="default"/>
      </w:rPr>
    </w:lvl>
    <w:lvl w:ilvl="4">
      <w:start w:val="1"/>
      <w:numFmt w:val="lowerRoman"/>
      <w:lvlText w:val="%5."/>
      <w:legacy w:legacy="1" w:legacySpace="0" w:legacyIndent="247"/>
      <w:lvlJc w:val="left"/>
      <w:pPr>
        <w:ind w:left="1235" w:hanging="247"/>
      </w:pPr>
      <w:rPr>
        <w:rFonts w:ascii="Times New Roman" w:hAnsi="Times New Roman" w:hint="default"/>
      </w:rPr>
    </w:lvl>
    <w:lvl w:ilvl="5">
      <w:start w:val="1"/>
      <w:numFmt w:val="decimal"/>
      <w:lvlText w:val="%6)"/>
      <w:legacy w:legacy="1" w:legacySpace="0" w:legacyIndent="247"/>
      <w:lvlJc w:val="left"/>
      <w:pPr>
        <w:ind w:left="1482" w:hanging="247"/>
      </w:pPr>
      <w:rPr>
        <w:rFonts w:ascii="Times New Roman" w:hAnsi="Times New Roman" w:hint="default"/>
      </w:rPr>
    </w:lvl>
    <w:lvl w:ilvl="6">
      <w:start w:val="1"/>
      <w:numFmt w:val="lowerLetter"/>
      <w:lvlText w:val="%7)"/>
      <w:legacy w:legacy="1" w:legacySpace="0" w:legacyIndent="247"/>
      <w:lvlJc w:val="left"/>
      <w:pPr>
        <w:ind w:left="1729" w:hanging="247"/>
      </w:pPr>
      <w:rPr>
        <w:rFonts w:ascii="Tahoma" w:hAnsi="Tahoma" w:cs="Tahoma" w:hint="default"/>
      </w:rPr>
    </w:lvl>
    <w:lvl w:ilvl="7">
      <w:start w:val="1"/>
      <w:numFmt w:val="lowerRoman"/>
      <w:lvlText w:val="%8)"/>
      <w:legacy w:legacy="1" w:legacySpace="0" w:legacyIndent="247"/>
      <w:lvlJc w:val="left"/>
      <w:pPr>
        <w:ind w:left="1976" w:hanging="247"/>
      </w:pPr>
      <w:rPr>
        <w:rFonts w:ascii="Times New Roman" w:hAnsi="Times New Roman" w:hint="default"/>
      </w:rPr>
    </w:lvl>
    <w:lvl w:ilvl="8">
      <w:start w:val="1"/>
      <w:numFmt w:val="decimal"/>
      <w:lvlText w:val="(%9)"/>
      <w:legacy w:legacy="1" w:legacySpace="0" w:legacyIndent="247"/>
      <w:lvlJc w:val="left"/>
      <w:pPr>
        <w:ind w:left="2223" w:hanging="247"/>
      </w:pPr>
      <w:rPr>
        <w:rFonts w:ascii="Times New Roman" w:hAnsi="Times New Roman" w:hint="default"/>
      </w:rPr>
    </w:lvl>
  </w:abstractNum>
  <w:abstractNum w:abstractNumId="36" w15:restartNumberingAfterBreak="0">
    <w:nsid w:val="78E54614"/>
    <w:multiLevelType w:val="hybridMultilevel"/>
    <w:tmpl w:val="B85AD774"/>
    <w:lvl w:ilvl="0" w:tplc="F4784CF2">
      <w:start w:val="1"/>
      <w:numFmt w:val="decimal"/>
      <w:lvlText w:val="%1)"/>
      <w:lvlJc w:val="left"/>
      <w:pPr>
        <w:tabs>
          <w:tab w:val="num" w:pos="1365"/>
        </w:tabs>
        <w:ind w:left="1365" w:hanging="465"/>
      </w:pPr>
      <w:rPr>
        <w:rFonts w:ascii="Tahoma" w:hAnsi="Tahoma" w:cs="Tahoma" w:hint="default"/>
        <w:b/>
        <w:i w:val="0"/>
      </w:rPr>
    </w:lvl>
    <w:lvl w:ilvl="1" w:tplc="04090019">
      <w:start w:val="1"/>
      <w:numFmt w:val="lowerLetter"/>
      <w:lvlText w:val="%2."/>
      <w:lvlJc w:val="left"/>
      <w:pPr>
        <w:tabs>
          <w:tab w:val="num" w:pos="1920"/>
        </w:tabs>
        <w:ind w:left="1920" w:hanging="360"/>
      </w:pPr>
    </w:lvl>
    <w:lvl w:ilvl="2" w:tplc="E3F00EBE">
      <w:start w:val="1"/>
      <w:numFmt w:val="lowerLetter"/>
      <w:lvlText w:val="%3)"/>
      <w:lvlJc w:val="left"/>
      <w:pPr>
        <w:tabs>
          <w:tab w:val="num" w:pos="2820"/>
        </w:tabs>
        <w:ind w:left="2820" w:hanging="360"/>
      </w:pPr>
      <w:rPr>
        <w:rFonts w:hint="default"/>
      </w:r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7" w15:restartNumberingAfterBreak="0">
    <w:nsid w:val="7A61403F"/>
    <w:multiLevelType w:val="multilevel"/>
    <w:tmpl w:val="F0D83EBA"/>
    <w:lvl w:ilvl="0">
      <w:start w:val="2"/>
      <w:numFmt w:val="decimal"/>
      <w:lvlText w:val="%1"/>
      <w:lvlJc w:val="left"/>
      <w:pPr>
        <w:tabs>
          <w:tab w:val="num" w:pos="384"/>
        </w:tabs>
        <w:ind w:left="384" w:hanging="384"/>
      </w:pPr>
      <w:rPr>
        <w:rFonts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800"/>
        </w:tabs>
        <w:ind w:left="1800" w:hanging="360"/>
      </w:pPr>
      <w:rPr>
        <w:rFonts w:ascii="Symbol" w:hAnsi="Symbol"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38" w15:restartNumberingAfterBreak="0">
    <w:nsid w:val="7A654CE7"/>
    <w:multiLevelType w:val="hybridMultilevel"/>
    <w:tmpl w:val="D908B61A"/>
    <w:lvl w:ilvl="0" w:tplc="0C00B900">
      <w:start w:val="2"/>
      <w:numFmt w:val="bullet"/>
      <w:lvlText w:val="-"/>
      <w:lvlJc w:val="left"/>
      <w:pPr>
        <w:tabs>
          <w:tab w:val="num" w:pos="360"/>
        </w:tabs>
        <w:ind w:left="360"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D381050"/>
    <w:multiLevelType w:val="hybridMultilevel"/>
    <w:tmpl w:val="618EE938"/>
    <w:lvl w:ilvl="0" w:tplc="F7A0622A">
      <w:start w:val="5"/>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39318373">
    <w:abstractNumId w:val="22"/>
  </w:num>
  <w:num w:numId="2" w16cid:durableId="208155270">
    <w:abstractNumId w:val="2"/>
  </w:num>
  <w:num w:numId="3" w16cid:durableId="109203062">
    <w:abstractNumId w:val="38"/>
  </w:num>
  <w:num w:numId="4" w16cid:durableId="1898320375">
    <w:abstractNumId w:val="23"/>
  </w:num>
  <w:num w:numId="5" w16cid:durableId="357434711">
    <w:abstractNumId w:val="39"/>
  </w:num>
  <w:num w:numId="6" w16cid:durableId="1276599059">
    <w:abstractNumId w:val="10"/>
  </w:num>
  <w:num w:numId="7" w16cid:durableId="1208298966">
    <w:abstractNumId w:val="27"/>
  </w:num>
  <w:num w:numId="8" w16cid:durableId="834149345">
    <w:abstractNumId w:val="0"/>
  </w:num>
  <w:num w:numId="9" w16cid:durableId="607198795">
    <w:abstractNumId w:val="34"/>
  </w:num>
  <w:num w:numId="10" w16cid:durableId="3453259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891285">
    <w:abstractNumId w:val="21"/>
  </w:num>
  <w:num w:numId="12" w16cid:durableId="670373328">
    <w:abstractNumId w:val="16"/>
  </w:num>
  <w:num w:numId="13" w16cid:durableId="350686387">
    <w:abstractNumId w:val="30"/>
  </w:num>
  <w:num w:numId="14" w16cid:durableId="621616498">
    <w:abstractNumId w:val="36"/>
  </w:num>
  <w:num w:numId="15" w16cid:durableId="683478676">
    <w:abstractNumId w:val="1"/>
  </w:num>
  <w:num w:numId="16" w16cid:durableId="1029912894">
    <w:abstractNumId w:val="25"/>
  </w:num>
  <w:num w:numId="17" w16cid:durableId="1870677014">
    <w:abstractNumId w:val="15"/>
  </w:num>
  <w:num w:numId="18" w16cid:durableId="1787314197">
    <w:abstractNumId w:val="20"/>
  </w:num>
  <w:num w:numId="19" w16cid:durableId="1235361052">
    <w:abstractNumId w:val="32"/>
  </w:num>
  <w:num w:numId="20" w16cid:durableId="203911061">
    <w:abstractNumId w:val="7"/>
  </w:num>
  <w:num w:numId="21" w16cid:durableId="395200811">
    <w:abstractNumId w:val="29"/>
  </w:num>
  <w:num w:numId="22" w16cid:durableId="1085034951">
    <w:abstractNumId w:val="3"/>
  </w:num>
  <w:num w:numId="23" w16cid:durableId="43022992">
    <w:abstractNumId w:val="18"/>
  </w:num>
  <w:num w:numId="24" w16cid:durableId="2030833075">
    <w:abstractNumId w:val="12"/>
  </w:num>
  <w:num w:numId="25" w16cid:durableId="1385762799">
    <w:abstractNumId w:val="37"/>
  </w:num>
  <w:num w:numId="26" w16cid:durableId="1840265130">
    <w:abstractNumId w:val="31"/>
  </w:num>
  <w:num w:numId="27" w16cid:durableId="341467612">
    <w:abstractNumId w:val="19"/>
  </w:num>
  <w:num w:numId="28" w16cid:durableId="649789503">
    <w:abstractNumId w:val="11"/>
  </w:num>
  <w:num w:numId="29" w16cid:durableId="1020157078">
    <w:abstractNumId w:val="9"/>
  </w:num>
  <w:num w:numId="30" w16cid:durableId="1070081477">
    <w:abstractNumId w:val="28"/>
  </w:num>
  <w:num w:numId="31" w16cid:durableId="582496644">
    <w:abstractNumId w:val="17"/>
  </w:num>
  <w:num w:numId="32" w16cid:durableId="1967850372">
    <w:abstractNumId w:val="5"/>
  </w:num>
  <w:num w:numId="33" w16cid:durableId="1183324818">
    <w:abstractNumId w:val="8"/>
  </w:num>
  <w:num w:numId="34" w16cid:durableId="1354458949">
    <w:abstractNumId w:val="14"/>
  </w:num>
  <w:num w:numId="35" w16cid:durableId="292181034">
    <w:abstractNumId w:val="13"/>
  </w:num>
  <w:num w:numId="36" w16cid:durableId="1536381026">
    <w:abstractNumId w:val="26"/>
  </w:num>
  <w:num w:numId="37" w16cid:durableId="933124833">
    <w:abstractNumId w:val="24"/>
  </w:num>
  <w:num w:numId="38" w16cid:durableId="375474703">
    <w:abstractNumId w:val="6"/>
  </w:num>
  <w:num w:numId="39" w16cid:durableId="743723656">
    <w:abstractNumId w:val="4"/>
  </w:num>
  <w:num w:numId="40" w16cid:durableId="8061245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96"/>
    <w:rsid w:val="00005977"/>
    <w:rsid w:val="00005E50"/>
    <w:rsid w:val="000067D4"/>
    <w:rsid w:val="000110A2"/>
    <w:rsid w:val="0001312D"/>
    <w:rsid w:val="00015162"/>
    <w:rsid w:val="000154B4"/>
    <w:rsid w:val="000247D7"/>
    <w:rsid w:val="000249EC"/>
    <w:rsid w:val="00026E32"/>
    <w:rsid w:val="00033281"/>
    <w:rsid w:val="00036EBE"/>
    <w:rsid w:val="00043C37"/>
    <w:rsid w:val="000459F2"/>
    <w:rsid w:val="00052510"/>
    <w:rsid w:val="00052558"/>
    <w:rsid w:val="00053708"/>
    <w:rsid w:val="0005434D"/>
    <w:rsid w:val="0005499B"/>
    <w:rsid w:val="00055882"/>
    <w:rsid w:val="00055E7E"/>
    <w:rsid w:val="00060412"/>
    <w:rsid w:val="00072890"/>
    <w:rsid w:val="00077A24"/>
    <w:rsid w:val="000954CB"/>
    <w:rsid w:val="000A0EFA"/>
    <w:rsid w:val="000A361D"/>
    <w:rsid w:val="000A5681"/>
    <w:rsid w:val="000A6F3E"/>
    <w:rsid w:val="000C2906"/>
    <w:rsid w:val="000C7FA1"/>
    <w:rsid w:val="000E29A1"/>
    <w:rsid w:val="000E7FA6"/>
    <w:rsid w:val="000F3B22"/>
    <w:rsid w:val="00103570"/>
    <w:rsid w:val="00103892"/>
    <w:rsid w:val="00110549"/>
    <w:rsid w:val="00112B88"/>
    <w:rsid w:val="00114330"/>
    <w:rsid w:val="00116F2B"/>
    <w:rsid w:val="00123113"/>
    <w:rsid w:val="00123167"/>
    <w:rsid w:val="0013557E"/>
    <w:rsid w:val="0014299B"/>
    <w:rsid w:val="0014648D"/>
    <w:rsid w:val="0014735C"/>
    <w:rsid w:val="00147F90"/>
    <w:rsid w:val="00151F73"/>
    <w:rsid w:val="00152078"/>
    <w:rsid w:val="00154B70"/>
    <w:rsid w:val="00154ED8"/>
    <w:rsid w:val="00162050"/>
    <w:rsid w:val="00163A47"/>
    <w:rsid w:val="001675AA"/>
    <w:rsid w:val="001742AC"/>
    <w:rsid w:val="00176EF1"/>
    <w:rsid w:val="00183290"/>
    <w:rsid w:val="001833A3"/>
    <w:rsid w:val="00185C26"/>
    <w:rsid w:val="0019292D"/>
    <w:rsid w:val="001A2E81"/>
    <w:rsid w:val="001A3DDD"/>
    <w:rsid w:val="001A3F6B"/>
    <w:rsid w:val="001A6ADB"/>
    <w:rsid w:val="001B0322"/>
    <w:rsid w:val="001B1457"/>
    <w:rsid w:val="001B4301"/>
    <w:rsid w:val="001B6F00"/>
    <w:rsid w:val="001C0FEA"/>
    <w:rsid w:val="001D314E"/>
    <w:rsid w:val="001D38DC"/>
    <w:rsid w:val="001D6F03"/>
    <w:rsid w:val="001F2C05"/>
    <w:rsid w:val="001F4CB7"/>
    <w:rsid w:val="002007F4"/>
    <w:rsid w:val="002009D1"/>
    <w:rsid w:val="002013AD"/>
    <w:rsid w:val="00210757"/>
    <w:rsid w:val="002116BA"/>
    <w:rsid w:val="002172B8"/>
    <w:rsid w:val="002207C2"/>
    <w:rsid w:val="00220FEA"/>
    <w:rsid w:val="00223674"/>
    <w:rsid w:val="00225363"/>
    <w:rsid w:val="00233D53"/>
    <w:rsid w:val="002367E9"/>
    <w:rsid w:val="002478A9"/>
    <w:rsid w:val="0025580B"/>
    <w:rsid w:val="00255846"/>
    <w:rsid w:val="002564FD"/>
    <w:rsid w:val="00265058"/>
    <w:rsid w:val="00267487"/>
    <w:rsid w:val="00267E79"/>
    <w:rsid w:val="00272D05"/>
    <w:rsid w:val="002740E6"/>
    <w:rsid w:val="00283167"/>
    <w:rsid w:val="002867A2"/>
    <w:rsid w:val="00292261"/>
    <w:rsid w:val="002A3514"/>
    <w:rsid w:val="002A6FD0"/>
    <w:rsid w:val="002B1D6D"/>
    <w:rsid w:val="002C02A8"/>
    <w:rsid w:val="002C1A91"/>
    <w:rsid w:val="002C4789"/>
    <w:rsid w:val="002D1B41"/>
    <w:rsid w:val="002D4D71"/>
    <w:rsid w:val="002F7843"/>
    <w:rsid w:val="003070F4"/>
    <w:rsid w:val="00311424"/>
    <w:rsid w:val="00314EF3"/>
    <w:rsid w:val="00317073"/>
    <w:rsid w:val="003200CC"/>
    <w:rsid w:val="00321F09"/>
    <w:rsid w:val="00325E52"/>
    <w:rsid w:val="00326DE8"/>
    <w:rsid w:val="0033036F"/>
    <w:rsid w:val="003315DC"/>
    <w:rsid w:val="00340154"/>
    <w:rsid w:val="00354C16"/>
    <w:rsid w:val="003552AA"/>
    <w:rsid w:val="003600CD"/>
    <w:rsid w:val="00362162"/>
    <w:rsid w:val="00373132"/>
    <w:rsid w:val="00373BCB"/>
    <w:rsid w:val="00380FB7"/>
    <w:rsid w:val="00385173"/>
    <w:rsid w:val="0039032D"/>
    <w:rsid w:val="003917D0"/>
    <w:rsid w:val="003952EC"/>
    <w:rsid w:val="003A08AD"/>
    <w:rsid w:val="003B16D6"/>
    <w:rsid w:val="003B5961"/>
    <w:rsid w:val="003C018B"/>
    <w:rsid w:val="003C248D"/>
    <w:rsid w:val="003D372D"/>
    <w:rsid w:val="003E4175"/>
    <w:rsid w:val="003E6D29"/>
    <w:rsid w:val="003F08CF"/>
    <w:rsid w:val="003F4AF3"/>
    <w:rsid w:val="0040616C"/>
    <w:rsid w:val="00406DD9"/>
    <w:rsid w:val="004079E7"/>
    <w:rsid w:val="004113E5"/>
    <w:rsid w:val="004131D5"/>
    <w:rsid w:val="00413EB1"/>
    <w:rsid w:val="00425157"/>
    <w:rsid w:val="00434960"/>
    <w:rsid w:val="00441154"/>
    <w:rsid w:val="00442BD2"/>
    <w:rsid w:val="004444B8"/>
    <w:rsid w:val="00444F71"/>
    <w:rsid w:val="004513D4"/>
    <w:rsid w:val="0045464E"/>
    <w:rsid w:val="00456197"/>
    <w:rsid w:val="00460CE1"/>
    <w:rsid w:val="0046222F"/>
    <w:rsid w:val="0046291F"/>
    <w:rsid w:val="00463201"/>
    <w:rsid w:val="00472ECC"/>
    <w:rsid w:val="00473284"/>
    <w:rsid w:val="00473DB8"/>
    <w:rsid w:val="004829C7"/>
    <w:rsid w:val="004846DB"/>
    <w:rsid w:val="00484BFD"/>
    <w:rsid w:val="00485301"/>
    <w:rsid w:val="00487A04"/>
    <w:rsid w:val="00492D82"/>
    <w:rsid w:val="004973BF"/>
    <w:rsid w:val="00497EEA"/>
    <w:rsid w:val="004A3B71"/>
    <w:rsid w:val="004B1034"/>
    <w:rsid w:val="004B3BF8"/>
    <w:rsid w:val="004B64F0"/>
    <w:rsid w:val="004C21B1"/>
    <w:rsid w:val="004C323E"/>
    <w:rsid w:val="004C4E3A"/>
    <w:rsid w:val="004D07A4"/>
    <w:rsid w:val="004D1F7B"/>
    <w:rsid w:val="004D3400"/>
    <w:rsid w:val="004D769E"/>
    <w:rsid w:val="004E2EF6"/>
    <w:rsid w:val="004E4847"/>
    <w:rsid w:val="004E5272"/>
    <w:rsid w:val="004F1CB4"/>
    <w:rsid w:val="004F4334"/>
    <w:rsid w:val="00505C29"/>
    <w:rsid w:val="00511298"/>
    <w:rsid w:val="00512B40"/>
    <w:rsid w:val="005130A5"/>
    <w:rsid w:val="00516AF8"/>
    <w:rsid w:val="0052307E"/>
    <w:rsid w:val="005255E4"/>
    <w:rsid w:val="00527728"/>
    <w:rsid w:val="00527935"/>
    <w:rsid w:val="00532744"/>
    <w:rsid w:val="00536785"/>
    <w:rsid w:val="00537D6F"/>
    <w:rsid w:val="00546AD3"/>
    <w:rsid w:val="00550AB3"/>
    <w:rsid w:val="00551203"/>
    <w:rsid w:val="00551F84"/>
    <w:rsid w:val="0055569A"/>
    <w:rsid w:val="00555D90"/>
    <w:rsid w:val="00555ECD"/>
    <w:rsid w:val="0056143E"/>
    <w:rsid w:val="005652A0"/>
    <w:rsid w:val="00565B70"/>
    <w:rsid w:val="0057685B"/>
    <w:rsid w:val="00582C23"/>
    <w:rsid w:val="0058567C"/>
    <w:rsid w:val="00587804"/>
    <w:rsid w:val="00590BAB"/>
    <w:rsid w:val="00594F2B"/>
    <w:rsid w:val="005A3B95"/>
    <w:rsid w:val="005A67D4"/>
    <w:rsid w:val="005B47C9"/>
    <w:rsid w:val="005B6E62"/>
    <w:rsid w:val="005C5192"/>
    <w:rsid w:val="005C58D0"/>
    <w:rsid w:val="005C72C8"/>
    <w:rsid w:val="005C76CB"/>
    <w:rsid w:val="005C7FFA"/>
    <w:rsid w:val="005D0733"/>
    <w:rsid w:val="005D3129"/>
    <w:rsid w:val="005D4607"/>
    <w:rsid w:val="005D63AF"/>
    <w:rsid w:val="005E5398"/>
    <w:rsid w:val="005F1152"/>
    <w:rsid w:val="005F7D82"/>
    <w:rsid w:val="006130CB"/>
    <w:rsid w:val="0061610B"/>
    <w:rsid w:val="00623A8C"/>
    <w:rsid w:val="00626C95"/>
    <w:rsid w:val="006315F7"/>
    <w:rsid w:val="006328A7"/>
    <w:rsid w:val="00637328"/>
    <w:rsid w:val="00650096"/>
    <w:rsid w:val="00654BA6"/>
    <w:rsid w:val="006709A5"/>
    <w:rsid w:val="00676187"/>
    <w:rsid w:val="00677931"/>
    <w:rsid w:val="00677D41"/>
    <w:rsid w:val="00680FED"/>
    <w:rsid w:val="006873EA"/>
    <w:rsid w:val="006900EB"/>
    <w:rsid w:val="00690418"/>
    <w:rsid w:val="00691EF3"/>
    <w:rsid w:val="006923DA"/>
    <w:rsid w:val="006A0812"/>
    <w:rsid w:val="006A19AB"/>
    <w:rsid w:val="006A2B69"/>
    <w:rsid w:val="006A3A1B"/>
    <w:rsid w:val="006B2521"/>
    <w:rsid w:val="006C1D56"/>
    <w:rsid w:val="006C255C"/>
    <w:rsid w:val="006C4E60"/>
    <w:rsid w:val="006C78D4"/>
    <w:rsid w:val="006D3DB6"/>
    <w:rsid w:val="006D5CE2"/>
    <w:rsid w:val="006F2960"/>
    <w:rsid w:val="006F5EA1"/>
    <w:rsid w:val="007004FD"/>
    <w:rsid w:val="007042F3"/>
    <w:rsid w:val="00706E88"/>
    <w:rsid w:val="00707FA8"/>
    <w:rsid w:val="00712DDA"/>
    <w:rsid w:val="00715A66"/>
    <w:rsid w:val="00723987"/>
    <w:rsid w:val="00724796"/>
    <w:rsid w:val="00737900"/>
    <w:rsid w:val="007412D7"/>
    <w:rsid w:val="007443A5"/>
    <w:rsid w:val="00757CF0"/>
    <w:rsid w:val="00764C6F"/>
    <w:rsid w:val="007676D5"/>
    <w:rsid w:val="00775685"/>
    <w:rsid w:val="00781C61"/>
    <w:rsid w:val="007843A5"/>
    <w:rsid w:val="00785FA4"/>
    <w:rsid w:val="00787E34"/>
    <w:rsid w:val="00794D98"/>
    <w:rsid w:val="007A4D6B"/>
    <w:rsid w:val="007A7357"/>
    <w:rsid w:val="007B0A97"/>
    <w:rsid w:val="007B7012"/>
    <w:rsid w:val="007B705B"/>
    <w:rsid w:val="007C2565"/>
    <w:rsid w:val="007C2BAA"/>
    <w:rsid w:val="007D249C"/>
    <w:rsid w:val="007D2715"/>
    <w:rsid w:val="007E0F7B"/>
    <w:rsid w:val="007E2C6B"/>
    <w:rsid w:val="007E329E"/>
    <w:rsid w:val="007E71AA"/>
    <w:rsid w:val="007E79A0"/>
    <w:rsid w:val="00802972"/>
    <w:rsid w:val="008106E9"/>
    <w:rsid w:val="00811B03"/>
    <w:rsid w:val="008140EB"/>
    <w:rsid w:val="00814722"/>
    <w:rsid w:val="008163BE"/>
    <w:rsid w:val="00823380"/>
    <w:rsid w:val="00833ACB"/>
    <w:rsid w:val="00834227"/>
    <w:rsid w:val="00852FBF"/>
    <w:rsid w:val="0086242B"/>
    <w:rsid w:val="008667E2"/>
    <w:rsid w:val="0087116A"/>
    <w:rsid w:val="008739AE"/>
    <w:rsid w:val="008811DF"/>
    <w:rsid w:val="00881EFE"/>
    <w:rsid w:val="008878A3"/>
    <w:rsid w:val="00887F48"/>
    <w:rsid w:val="008963C2"/>
    <w:rsid w:val="008A1B6D"/>
    <w:rsid w:val="008A53D9"/>
    <w:rsid w:val="008B365A"/>
    <w:rsid w:val="008D1BCB"/>
    <w:rsid w:val="008E157C"/>
    <w:rsid w:val="008E1826"/>
    <w:rsid w:val="008E1C24"/>
    <w:rsid w:val="008F33D3"/>
    <w:rsid w:val="0090193F"/>
    <w:rsid w:val="00904177"/>
    <w:rsid w:val="00905989"/>
    <w:rsid w:val="00906DF4"/>
    <w:rsid w:val="0090760B"/>
    <w:rsid w:val="009215B7"/>
    <w:rsid w:val="00924FDF"/>
    <w:rsid w:val="009312CF"/>
    <w:rsid w:val="009567CF"/>
    <w:rsid w:val="009624AE"/>
    <w:rsid w:val="00963B70"/>
    <w:rsid w:val="00963CF6"/>
    <w:rsid w:val="00965663"/>
    <w:rsid w:val="009719EB"/>
    <w:rsid w:val="009721E4"/>
    <w:rsid w:val="00972263"/>
    <w:rsid w:val="00972885"/>
    <w:rsid w:val="009776F3"/>
    <w:rsid w:val="0098419D"/>
    <w:rsid w:val="0098543B"/>
    <w:rsid w:val="00985C24"/>
    <w:rsid w:val="00992666"/>
    <w:rsid w:val="00996A4C"/>
    <w:rsid w:val="00997904"/>
    <w:rsid w:val="009A3705"/>
    <w:rsid w:val="009A5D16"/>
    <w:rsid w:val="009B0595"/>
    <w:rsid w:val="009B0B7B"/>
    <w:rsid w:val="009B54AD"/>
    <w:rsid w:val="009C618A"/>
    <w:rsid w:val="009D41D2"/>
    <w:rsid w:val="009D7BA0"/>
    <w:rsid w:val="009E1C0D"/>
    <w:rsid w:val="009E6D57"/>
    <w:rsid w:val="009F03F5"/>
    <w:rsid w:val="009F670F"/>
    <w:rsid w:val="009F7B3A"/>
    <w:rsid w:val="00A24F78"/>
    <w:rsid w:val="00A25FC2"/>
    <w:rsid w:val="00A36660"/>
    <w:rsid w:val="00A42FB1"/>
    <w:rsid w:val="00A51212"/>
    <w:rsid w:val="00A5388F"/>
    <w:rsid w:val="00A54626"/>
    <w:rsid w:val="00A62047"/>
    <w:rsid w:val="00A63E11"/>
    <w:rsid w:val="00A63F28"/>
    <w:rsid w:val="00A64F38"/>
    <w:rsid w:val="00A6746D"/>
    <w:rsid w:val="00A76401"/>
    <w:rsid w:val="00A80B5F"/>
    <w:rsid w:val="00A87ACC"/>
    <w:rsid w:val="00A90E9E"/>
    <w:rsid w:val="00A912A5"/>
    <w:rsid w:val="00A953BB"/>
    <w:rsid w:val="00AA2D58"/>
    <w:rsid w:val="00AA6E11"/>
    <w:rsid w:val="00AB22BE"/>
    <w:rsid w:val="00AB4306"/>
    <w:rsid w:val="00AC61B3"/>
    <w:rsid w:val="00AD1D5D"/>
    <w:rsid w:val="00AD2517"/>
    <w:rsid w:val="00AD7A4A"/>
    <w:rsid w:val="00AF4CC6"/>
    <w:rsid w:val="00AF6CE8"/>
    <w:rsid w:val="00B0168B"/>
    <w:rsid w:val="00B01A60"/>
    <w:rsid w:val="00B27E52"/>
    <w:rsid w:val="00B34894"/>
    <w:rsid w:val="00B377D0"/>
    <w:rsid w:val="00B4425D"/>
    <w:rsid w:val="00B44600"/>
    <w:rsid w:val="00B6044D"/>
    <w:rsid w:val="00B6411E"/>
    <w:rsid w:val="00B64C8E"/>
    <w:rsid w:val="00B70E9A"/>
    <w:rsid w:val="00B75303"/>
    <w:rsid w:val="00B76A3A"/>
    <w:rsid w:val="00B83518"/>
    <w:rsid w:val="00B84C67"/>
    <w:rsid w:val="00B85916"/>
    <w:rsid w:val="00B86F57"/>
    <w:rsid w:val="00B904B9"/>
    <w:rsid w:val="00BA0E8D"/>
    <w:rsid w:val="00BA4036"/>
    <w:rsid w:val="00BC4C0F"/>
    <w:rsid w:val="00BD1D3F"/>
    <w:rsid w:val="00BD36B8"/>
    <w:rsid w:val="00BE56D0"/>
    <w:rsid w:val="00BE7DF4"/>
    <w:rsid w:val="00BF152C"/>
    <w:rsid w:val="00BF5DF8"/>
    <w:rsid w:val="00C011FF"/>
    <w:rsid w:val="00C01E21"/>
    <w:rsid w:val="00C026E6"/>
    <w:rsid w:val="00C0458D"/>
    <w:rsid w:val="00C05B5E"/>
    <w:rsid w:val="00C12BF6"/>
    <w:rsid w:val="00C15B3F"/>
    <w:rsid w:val="00C23EDE"/>
    <w:rsid w:val="00C30178"/>
    <w:rsid w:val="00C40DDB"/>
    <w:rsid w:val="00C4249A"/>
    <w:rsid w:val="00C428BC"/>
    <w:rsid w:val="00C466F3"/>
    <w:rsid w:val="00C478CF"/>
    <w:rsid w:val="00C66F80"/>
    <w:rsid w:val="00C72998"/>
    <w:rsid w:val="00C750E7"/>
    <w:rsid w:val="00C86A71"/>
    <w:rsid w:val="00C947B6"/>
    <w:rsid w:val="00C96E17"/>
    <w:rsid w:val="00CA72A6"/>
    <w:rsid w:val="00CB1C9D"/>
    <w:rsid w:val="00CB232C"/>
    <w:rsid w:val="00CB25DB"/>
    <w:rsid w:val="00CB29F6"/>
    <w:rsid w:val="00CC0AFD"/>
    <w:rsid w:val="00CC1E38"/>
    <w:rsid w:val="00CC6A0F"/>
    <w:rsid w:val="00CC7591"/>
    <w:rsid w:val="00CC76C9"/>
    <w:rsid w:val="00CD2C86"/>
    <w:rsid w:val="00CD32DF"/>
    <w:rsid w:val="00CD56ED"/>
    <w:rsid w:val="00CE0828"/>
    <w:rsid w:val="00CE0B0C"/>
    <w:rsid w:val="00CE16BA"/>
    <w:rsid w:val="00CE2C99"/>
    <w:rsid w:val="00CE4F3A"/>
    <w:rsid w:val="00CE6310"/>
    <w:rsid w:val="00CE7309"/>
    <w:rsid w:val="00CF0780"/>
    <w:rsid w:val="00D06171"/>
    <w:rsid w:val="00D10D24"/>
    <w:rsid w:val="00D12A8C"/>
    <w:rsid w:val="00D148F3"/>
    <w:rsid w:val="00D266D4"/>
    <w:rsid w:val="00D269D2"/>
    <w:rsid w:val="00D355C5"/>
    <w:rsid w:val="00D37119"/>
    <w:rsid w:val="00D56819"/>
    <w:rsid w:val="00D61B9A"/>
    <w:rsid w:val="00D631BE"/>
    <w:rsid w:val="00D66125"/>
    <w:rsid w:val="00D67970"/>
    <w:rsid w:val="00D73F9E"/>
    <w:rsid w:val="00D7450B"/>
    <w:rsid w:val="00D77CB8"/>
    <w:rsid w:val="00D94E71"/>
    <w:rsid w:val="00DA2F44"/>
    <w:rsid w:val="00DA3DCA"/>
    <w:rsid w:val="00DA52AD"/>
    <w:rsid w:val="00DA59E9"/>
    <w:rsid w:val="00DB055D"/>
    <w:rsid w:val="00DB601B"/>
    <w:rsid w:val="00DC103B"/>
    <w:rsid w:val="00DC296D"/>
    <w:rsid w:val="00DC4CD3"/>
    <w:rsid w:val="00DC592D"/>
    <w:rsid w:val="00DE3778"/>
    <w:rsid w:val="00DE54EE"/>
    <w:rsid w:val="00DE573D"/>
    <w:rsid w:val="00DE7FC6"/>
    <w:rsid w:val="00DF0298"/>
    <w:rsid w:val="00DF1083"/>
    <w:rsid w:val="00DF6206"/>
    <w:rsid w:val="00DF715F"/>
    <w:rsid w:val="00DF7754"/>
    <w:rsid w:val="00E10948"/>
    <w:rsid w:val="00E119C0"/>
    <w:rsid w:val="00E124E9"/>
    <w:rsid w:val="00E2032C"/>
    <w:rsid w:val="00E3222A"/>
    <w:rsid w:val="00E369AE"/>
    <w:rsid w:val="00E41B3B"/>
    <w:rsid w:val="00E44046"/>
    <w:rsid w:val="00E45814"/>
    <w:rsid w:val="00E465A9"/>
    <w:rsid w:val="00E46A39"/>
    <w:rsid w:val="00E52784"/>
    <w:rsid w:val="00E54390"/>
    <w:rsid w:val="00E54A66"/>
    <w:rsid w:val="00E609A0"/>
    <w:rsid w:val="00E6217E"/>
    <w:rsid w:val="00E668C6"/>
    <w:rsid w:val="00E70C22"/>
    <w:rsid w:val="00E8009A"/>
    <w:rsid w:val="00E811EA"/>
    <w:rsid w:val="00E82554"/>
    <w:rsid w:val="00E828F3"/>
    <w:rsid w:val="00E83EAE"/>
    <w:rsid w:val="00E86AA6"/>
    <w:rsid w:val="00E91000"/>
    <w:rsid w:val="00E928DB"/>
    <w:rsid w:val="00E93905"/>
    <w:rsid w:val="00E94C4F"/>
    <w:rsid w:val="00E976B8"/>
    <w:rsid w:val="00EA725C"/>
    <w:rsid w:val="00EB040B"/>
    <w:rsid w:val="00EB6592"/>
    <w:rsid w:val="00EB6F54"/>
    <w:rsid w:val="00EC16A3"/>
    <w:rsid w:val="00ED251A"/>
    <w:rsid w:val="00EE75D9"/>
    <w:rsid w:val="00EF172B"/>
    <w:rsid w:val="00F10070"/>
    <w:rsid w:val="00F102D1"/>
    <w:rsid w:val="00F12AB8"/>
    <w:rsid w:val="00F16074"/>
    <w:rsid w:val="00F17BFA"/>
    <w:rsid w:val="00F2584D"/>
    <w:rsid w:val="00F513CC"/>
    <w:rsid w:val="00F51531"/>
    <w:rsid w:val="00F634C4"/>
    <w:rsid w:val="00F71334"/>
    <w:rsid w:val="00F73A6F"/>
    <w:rsid w:val="00F8194A"/>
    <w:rsid w:val="00F81AAE"/>
    <w:rsid w:val="00F83846"/>
    <w:rsid w:val="00FA00D8"/>
    <w:rsid w:val="00FA1CA4"/>
    <w:rsid w:val="00FA1E7F"/>
    <w:rsid w:val="00FA301A"/>
    <w:rsid w:val="00FA6C2D"/>
    <w:rsid w:val="00FA7B81"/>
    <w:rsid w:val="00FB24E5"/>
    <w:rsid w:val="00FB382D"/>
    <w:rsid w:val="00FB74CB"/>
    <w:rsid w:val="00FC63F8"/>
    <w:rsid w:val="00FE1167"/>
    <w:rsid w:val="00FE3513"/>
    <w:rsid w:val="00FF123C"/>
    <w:rsid w:val="00F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E6C07"/>
  <w15:chartTrackingRefBased/>
  <w15:docId w15:val="{34AFB025-1C91-4785-B8F3-B8AEA727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9EC"/>
    <w:pPr>
      <w:spacing w:after="0" w:line="240" w:lineRule="auto"/>
    </w:pPr>
    <w:rPr>
      <w:rFonts w:ascii="MS Sans Serif" w:eastAsia="Times New Roman" w:hAnsi="MS Sans Serif" w:cs="Times New Roman"/>
      <w:sz w:val="20"/>
      <w:szCs w:val="20"/>
      <w:lang w:val="ro-RO" w:eastAsia="zh-CN"/>
    </w:rPr>
  </w:style>
  <w:style w:type="paragraph" w:styleId="Heading1">
    <w:name w:val="heading 1"/>
    <w:basedOn w:val="Normal"/>
    <w:next w:val="Normal"/>
    <w:link w:val="Heading1Char"/>
    <w:qFormat/>
    <w:rsid w:val="00DE54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DE54EE"/>
    <w:pPr>
      <w:spacing w:before="120"/>
      <w:outlineLvl w:val="1"/>
    </w:pPr>
    <w:rPr>
      <w:rFonts w:ascii="Arial" w:hAnsi="Arial"/>
      <w:b/>
      <w:noProof/>
      <w:sz w:val="24"/>
      <w:lang w:val="en-US" w:eastAsia="en-US"/>
    </w:rPr>
  </w:style>
  <w:style w:type="paragraph" w:styleId="Heading3">
    <w:name w:val="heading 3"/>
    <w:basedOn w:val="Normal"/>
    <w:link w:val="Heading3Char"/>
    <w:qFormat/>
    <w:rsid w:val="00DE54EE"/>
    <w:pPr>
      <w:spacing w:before="120"/>
      <w:outlineLvl w:val="2"/>
    </w:pPr>
    <w:rPr>
      <w:rFonts w:ascii="Times New Roman" w:hAnsi="Times New Roman"/>
      <w:b/>
      <w:noProof/>
      <w:sz w:val="24"/>
      <w:lang w:val="en-US" w:eastAsia="en-US"/>
    </w:rPr>
  </w:style>
  <w:style w:type="paragraph" w:styleId="Heading4">
    <w:name w:val="heading 4"/>
    <w:basedOn w:val="Normal"/>
    <w:next w:val="Normal"/>
    <w:link w:val="Heading4Char"/>
    <w:qFormat/>
    <w:rsid w:val="00DE54EE"/>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rsid w:val="00DE54EE"/>
    <w:pPr>
      <w:spacing w:before="240" w:after="60"/>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DE54EE"/>
    <w:pPr>
      <w:spacing w:before="240" w:after="60"/>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DE54EE"/>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DE54EE"/>
    <w:pPr>
      <w:spacing w:before="240" w:after="60"/>
      <w:outlineLvl w:val="7"/>
    </w:pPr>
    <w:rPr>
      <w:rFonts w:ascii="Times New Roman" w:hAnsi="Times New Roman"/>
      <w:i/>
      <w:iCs/>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4EE"/>
    <w:rPr>
      <w:rFonts w:asciiTheme="majorHAnsi" w:eastAsiaTheme="majorEastAsia" w:hAnsiTheme="majorHAnsi" w:cstheme="majorBidi"/>
      <w:color w:val="2E74B5" w:themeColor="accent1" w:themeShade="BF"/>
      <w:sz w:val="32"/>
      <w:szCs w:val="32"/>
      <w:lang w:val="ro-RO" w:eastAsia="zh-CN"/>
    </w:rPr>
  </w:style>
  <w:style w:type="character" w:customStyle="1" w:styleId="Heading2Char">
    <w:name w:val="Heading 2 Char"/>
    <w:basedOn w:val="DefaultParagraphFont"/>
    <w:link w:val="Heading2"/>
    <w:rsid w:val="00DE54EE"/>
    <w:rPr>
      <w:rFonts w:ascii="Arial" w:eastAsia="Times New Roman" w:hAnsi="Arial" w:cs="Times New Roman"/>
      <w:b/>
      <w:noProof/>
      <w:sz w:val="24"/>
      <w:szCs w:val="20"/>
    </w:rPr>
  </w:style>
  <w:style w:type="character" w:customStyle="1" w:styleId="Heading3Char">
    <w:name w:val="Heading 3 Char"/>
    <w:basedOn w:val="DefaultParagraphFont"/>
    <w:link w:val="Heading3"/>
    <w:rsid w:val="00DE54EE"/>
    <w:rPr>
      <w:rFonts w:ascii="Times New Roman" w:eastAsia="Times New Roman" w:hAnsi="Times New Roman" w:cs="Times New Roman"/>
      <w:b/>
      <w:noProof/>
      <w:sz w:val="24"/>
      <w:szCs w:val="20"/>
    </w:rPr>
  </w:style>
  <w:style w:type="character" w:customStyle="1" w:styleId="Heading4Char">
    <w:name w:val="Heading 4 Char"/>
    <w:basedOn w:val="DefaultParagraphFont"/>
    <w:link w:val="Heading4"/>
    <w:rsid w:val="00DE54EE"/>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DE54EE"/>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DE54EE"/>
    <w:rPr>
      <w:rFonts w:ascii="Times New Roman" w:eastAsia="Times New Roman" w:hAnsi="Times New Roman" w:cs="Times New Roman"/>
      <w:b/>
      <w:bCs/>
      <w:lang w:val="ro-RO"/>
    </w:rPr>
  </w:style>
  <w:style w:type="character" w:customStyle="1" w:styleId="Heading7Char">
    <w:name w:val="Heading 7 Char"/>
    <w:basedOn w:val="DefaultParagraphFont"/>
    <w:link w:val="Heading7"/>
    <w:rsid w:val="00DE54EE"/>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DE54EE"/>
    <w:rPr>
      <w:rFonts w:ascii="Times New Roman" w:eastAsia="Times New Roman" w:hAnsi="Times New Roman" w:cs="Times New Roman"/>
      <w:i/>
      <w:iCs/>
      <w:noProof/>
      <w:sz w:val="24"/>
      <w:szCs w:val="24"/>
      <w:lang w:val="ro-RO"/>
    </w:rPr>
  </w:style>
  <w:style w:type="paragraph" w:customStyle="1" w:styleId="DefaultText">
    <w:name w:val="Default Text"/>
    <w:basedOn w:val="Normal"/>
    <w:link w:val="DefaultTextChar"/>
    <w:rsid w:val="00DE54EE"/>
    <w:rPr>
      <w:rFonts w:ascii="Times New Roman" w:hAnsi="Times New Roman"/>
      <w:sz w:val="24"/>
      <w:szCs w:val="24"/>
    </w:rPr>
  </w:style>
  <w:style w:type="character" w:customStyle="1" w:styleId="DefaultTextChar">
    <w:name w:val="Default Text Char"/>
    <w:basedOn w:val="DefaultParagraphFont"/>
    <w:link w:val="DefaultText"/>
    <w:rsid w:val="00DE54EE"/>
    <w:rPr>
      <w:rFonts w:ascii="Times New Roman" w:eastAsia="Times New Roman" w:hAnsi="Times New Roman" w:cs="Times New Roman"/>
      <w:sz w:val="24"/>
      <w:szCs w:val="24"/>
      <w:lang w:val="ro-RO" w:eastAsia="zh-CN"/>
    </w:rPr>
  </w:style>
  <w:style w:type="character" w:customStyle="1" w:styleId="tli1">
    <w:name w:val="tli1"/>
    <w:basedOn w:val="DefaultParagraphFont"/>
    <w:rsid w:val="00DE54EE"/>
  </w:style>
  <w:style w:type="character" w:customStyle="1" w:styleId="tsp1">
    <w:name w:val="tsp1"/>
    <w:basedOn w:val="DefaultParagraphFont"/>
    <w:rsid w:val="00DE54EE"/>
  </w:style>
  <w:style w:type="character" w:customStyle="1" w:styleId="sp1">
    <w:name w:val="sp1"/>
    <w:basedOn w:val="DefaultParagraphFont"/>
    <w:rsid w:val="00DE54EE"/>
    <w:rPr>
      <w:b/>
      <w:bCs/>
      <w:color w:val="8F0000"/>
    </w:rPr>
  </w:style>
  <w:style w:type="paragraph" w:customStyle="1" w:styleId="NormalWeb2">
    <w:name w:val="Normal (Web)2"/>
    <w:basedOn w:val="Normal"/>
    <w:rsid w:val="00DE54EE"/>
    <w:pPr>
      <w:spacing w:before="88" w:after="88"/>
      <w:ind w:left="88" w:right="88"/>
    </w:pPr>
    <w:rPr>
      <w:rFonts w:ascii="Times New Roman" w:hAnsi="Times New Roman"/>
      <w:sz w:val="24"/>
      <w:lang w:eastAsia="en-US"/>
    </w:rPr>
  </w:style>
  <w:style w:type="paragraph" w:styleId="BodyText2">
    <w:name w:val="Body Text 2"/>
    <w:basedOn w:val="Normal"/>
    <w:link w:val="BodyText2Char"/>
    <w:rsid w:val="00DE54EE"/>
    <w:pPr>
      <w:spacing w:after="120" w:line="480" w:lineRule="auto"/>
    </w:pPr>
  </w:style>
  <w:style w:type="character" w:customStyle="1" w:styleId="BodyText2Char">
    <w:name w:val="Body Text 2 Char"/>
    <w:basedOn w:val="DefaultParagraphFont"/>
    <w:link w:val="BodyText2"/>
    <w:rsid w:val="00DE54EE"/>
    <w:rPr>
      <w:rFonts w:ascii="MS Sans Serif" w:eastAsia="Times New Roman" w:hAnsi="MS Sans Serif" w:cs="Times New Roman"/>
      <w:sz w:val="20"/>
      <w:szCs w:val="20"/>
      <w:lang w:val="ro-RO" w:eastAsia="zh-CN"/>
    </w:rPr>
  </w:style>
  <w:style w:type="character" w:styleId="Emphasis">
    <w:name w:val="Emphasis"/>
    <w:basedOn w:val="DefaultParagraphFont"/>
    <w:qFormat/>
    <w:rsid w:val="00DE54EE"/>
    <w:rPr>
      <w:rFonts w:cs="Times New Roman"/>
      <w:i/>
      <w:iCs/>
    </w:rPr>
  </w:style>
  <w:style w:type="paragraph" w:styleId="Header">
    <w:name w:val="header"/>
    <w:basedOn w:val="Normal"/>
    <w:link w:val="HeaderChar"/>
    <w:unhideWhenUsed/>
    <w:rsid w:val="00DE54EE"/>
    <w:pPr>
      <w:tabs>
        <w:tab w:val="center" w:pos="4680"/>
        <w:tab w:val="right" w:pos="9360"/>
      </w:tabs>
    </w:pPr>
  </w:style>
  <w:style w:type="character" w:customStyle="1" w:styleId="HeaderChar">
    <w:name w:val="Header Char"/>
    <w:basedOn w:val="DefaultParagraphFont"/>
    <w:link w:val="Header"/>
    <w:rsid w:val="00DE54EE"/>
    <w:rPr>
      <w:rFonts w:ascii="MS Sans Serif" w:eastAsia="Times New Roman" w:hAnsi="MS Sans Serif" w:cs="Times New Roman"/>
      <w:sz w:val="20"/>
      <w:szCs w:val="20"/>
      <w:lang w:val="ro-RO" w:eastAsia="zh-CN"/>
    </w:rPr>
  </w:style>
  <w:style w:type="paragraph" w:styleId="Footer">
    <w:name w:val="footer"/>
    <w:basedOn w:val="Normal"/>
    <w:link w:val="FooterChar"/>
    <w:uiPriority w:val="99"/>
    <w:unhideWhenUsed/>
    <w:rsid w:val="00DE54EE"/>
    <w:pPr>
      <w:tabs>
        <w:tab w:val="center" w:pos="4680"/>
        <w:tab w:val="right" w:pos="9360"/>
      </w:tabs>
    </w:pPr>
  </w:style>
  <w:style w:type="character" w:customStyle="1" w:styleId="FooterChar">
    <w:name w:val="Footer Char"/>
    <w:basedOn w:val="DefaultParagraphFont"/>
    <w:link w:val="Footer"/>
    <w:uiPriority w:val="99"/>
    <w:rsid w:val="00DE54EE"/>
    <w:rPr>
      <w:rFonts w:ascii="MS Sans Serif" w:eastAsia="Times New Roman" w:hAnsi="MS Sans Serif" w:cs="Times New Roman"/>
      <w:sz w:val="20"/>
      <w:szCs w:val="20"/>
      <w:lang w:val="ro-RO" w:eastAsia="zh-CN"/>
    </w:rPr>
  </w:style>
  <w:style w:type="paragraph" w:styleId="BodyText">
    <w:name w:val="Body Text"/>
    <w:basedOn w:val="Normal"/>
    <w:link w:val="BodyTextChar"/>
    <w:unhideWhenUsed/>
    <w:rsid w:val="00DE54EE"/>
    <w:pPr>
      <w:spacing w:after="120"/>
    </w:pPr>
  </w:style>
  <w:style w:type="character" w:customStyle="1" w:styleId="BodyTextChar">
    <w:name w:val="Body Text Char"/>
    <w:basedOn w:val="DefaultParagraphFont"/>
    <w:link w:val="BodyText"/>
    <w:rsid w:val="00DE54EE"/>
    <w:rPr>
      <w:rFonts w:ascii="MS Sans Serif" w:eastAsia="Times New Roman" w:hAnsi="MS Sans Serif" w:cs="Times New Roman"/>
      <w:sz w:val="20"/>
      <w:szCs w:val="20"/>
      <w:lang w:val="ro-RO" w:eastAsia="zh-CN"/>
    </w:rPr>
  </w:style>
  <w:style w:type="paragraph" w:styleId="BalloonText">
    <w:name w:val="Balloon Text"/>
    <w:basedOn w:val="Normal"/>
    <w:link w:val="BalloonTextChar"/>
    <w:semiHidden/>
    <w:unhideWhenUsed/>
    <w:rsid w:val="00DE54EE"/>
    <w:rPr>
      <w:rFonts w:ascii="Tahoma" w:hAnsi="Tahoma" w:cs="Tahoma"/>
      <w:sz w:val="16"/>
      <w:szCs w:val="16"/>
    </w:rPr>
  </w:style>
  <w:style w:type="character" w:customStyle="1" w:styleId="BalloonTextChar">
    <w:name w:val="Balloon Text Char"/>
    <w:basedOn w:val="DefaultParagraphFont"/>
    <w:link w:val="BalloonText"/>
    <w:semiHidden/>
    <w:rsid w:val="00DE54EE"/>
    <w:rPr>
      <w:rFonts w:ascii="Tahoma" w:eastAsia="Times New Roman" w:hAnsi="Tahoma" w:cs="Tahoma"/>
      <w:sz w:val="16"/>
      <w:szCs w:val="16"/>
      <w:lang w:val="ro-RO" w:eastAsia="zh-CN"/>
    </w:rPr>
  </w:style>
  <w:style w:type="character" w:styleId="CommentReference">
    <w:name w:val="annotation reference"/>
    <w:basedOn w:val="DefaultParagraphFont"/>
    <w:uiPriority w:val="99"/>
    <w:semiHidden/>
    <w:unhideWhenUsed/>
    <w:rsid w:val="00DE54EE"/>
    <w:rPr>
      <w:sz w:val="16"/>
      <w:szCs w:val="16"/>
    </w:rPr>
  </w:style>
  <w:style w:type="paragraph" w:styleId="CommentText">
    <w:name w:val="annotation text"/>
    <w:basedOn w:val="Normal"/>
    <w:link w:val="CommentTextChar"/>
    <w:semiHidden/>
    <w:unhideWhenUsed/>
    <w:rsid w:val="00DE54EE"/>
  </w:style>
  <w:style w:type="character" w:customStyle="1" w:styleId="CommentTextChar">
    <w:name w:val="Comment Text Char"/>
    <w:basedOn w:val="DefaultParagraphFont"/>
    <w:link w:val="CommentText"/>
    <w:semiHidden/>
    <w:rsid w:val="00DE54EE"/>
    <w:rPr>
      <w:rFonts w:ascii="MS Sans Serif" w:eastAsia="Times New Roman" w:hAnsi="MS Sans Serif" w:cs="Times New Roman"/>
      <w:sz w:val="20"/>
      <w:szCs w:val="20"/>
      <w:lang w:val="ro-RO" w:eastAsia="zh-CN"/>
    </w:rPr>
  </w:style>
  <w:style w:type="paragraph" w:styleId="CommentSubject">
    <w:name w:val="annotation subject"/>
    <w:basedOn w:val="CommentText"/>
    <w:next w:val="CommentText"/>
    <w:link w:val="CommentSubjectChar"/>
    <w:semiHidden/>
    <w:unhideWhenUsed/>
    <w:rsid w:val="00DE54EE"/>
    <w:rPr>
      <w:b/>
      <w:bCs/>
    </w:rPr>
  </w:style>
  <w:style w:type="character" w:customStyle="1" w:styleId="CommentSubjectChar">
    <w:name w:val="Comment Subject Char"/>
    <w:basedOn w:val="CommentTextChar"/>
    <w:link w:val="CommentSubject"/>
    <w:semiHidden/>
    <w:rsid w:val="00DE54EE"/>
    <w:rPr>
      <w:rFonts w:ascii="MS Sans Serif" w:eastAsia="Times New Roman" w:hAnsi="MS Sans Serif" w:cs="Times New Roman"/>
      <w:b/>
      <w:bCs/>
      <w:sz w:val="20"/>
      <w:szCs w:val="20"/>
      <w:lang w:val="ro-RO" w:eastAsia="zh-CN"/>
    </w:rPr>
  </w:style>
  <w:style w:type="paragraph" w:customStyle="1" w:styleId="CharCharCaracterCaracterCaracterCaracterCaracterCaracterCaracter">
    <w:name w:val="Char Char Caracter Caracter Caracter Caracter Caracter Caracter Caracter"/>
    <w:basedOn w:val="Normal"/>
    <w:rsid w:val="00DE54EE"/>
    <w:pPr>
      <w:spacing w:after="160" w:line="240" w:lineRule="exact"/>
    </w:pPr>
    <w:rPr>
      <w:rFonts w:ascii="Tahoma" w:hAnsi="Tahoma" w:cs="Tahoma"/>
      <w:lang w:val="en-US" w:eastAsia="en-US"/>
    </w:rPr>
  </w:style>
  <w:style w:type="paragraph" w:customStyle="1" w:styleId="defaulttext0">
    <w:name w:val="defaulttext"/>
    <w:basedOn w:val="Normal"/>
    <w:rsid w:val="00DE54EE"/>
    <w:pPr>
      <w:spacing w:before="100" w:beforeAutospacing="1" w:after="100" w:afterAutospacing="1"/>
    </w:pPr>
    <w:rPr>
      <w:rFonts w:ascii="Times New Roman" w:hAnsi="Times New Roman"/>
      <w:sz w:val="24"/>
      <w:szCs w:val="24"/>
      <w:lang w:val="en-US" w:eastAsia="en-US"/>
    </w:rPr>
  </w:style>
  <w:style w:type="character" w:customStyle="1" w:styleId="tpt1">
    <w:name w:val="tpt1"/>
    <w:basedOn w:val="DefaultParagraphFont"/>
    <w:rsid w:val="00DE54EE"/>
  </w:style>
  <w:style w:type="paragraph" w:customStyle="1" w:styleId="TableText">
    <w:name w:val="TableText"/>
    <w:basedOn w:val="Normal"/>
    <w:rsid w:val="00DE54EE"/>
    <w:pPr>
      <w:spacing w:before="80" w:after="80"/>
    </w:pPr>
    <w:rPr>
      <w:rFonts w:ascii="Helvetica" w:hAnsi="Helvetica"/>
      <w:lang w:val="en-US" w:eastAsia="en-US"/>
    </w:rPr>
  </w:style>
  <w:style w:type="paragraph" w:styleId="ListParagraph">
    <w:name w:val="List Paragraph"/>
    <w:aliases w:val="Forth level,lp1,Heading x1,body 2"/>
    <w:basedOn w:val="Normal"/>
    <w:link w:val="ListParagraphChar"/>
    <w:uiPriority w:val="34"/>
    <w:qFormat/>
    <w:rsid w:val="00DE54EE"/>
    <w:pPr>
      <w:ind w:left="720"/>
      <w:contextualSpacing/>
    </w:p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DE54EE"/>
    <w:pPr>
      <w:spacing w:after="160" w:line="240" w:lineRule="exact"/>
    </w:pPr>
    <w:rPr>
      <w:rFonts w:ascii="Tahoma" w:hAnsi="Tahoma"/>
      <w:lang w:val="en-US" w:eastAsia="en-US"/>
    </w:rPr>
  </w:style>
  <w:style w:type="table" w:styleId="TableGrid">
    <w:name w:val="Table Grid"/>
    <w:basedOn w:val="TableNormal"/>
    <w:rsid w:val="00DE54EE"/>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CharChar">
    <w:name w:val="Default Text Char Char"/>
    <w:basedOn w:val="Normal"/>
    <w:link w:val="DefaultTextCharCharChar"/>
    <w:rsid w:val="00DE54EE"/>
    <w:rPr>
      <w:rFonts w:ascii="Times New Roman" w:hAnsi="Times New Roman"/>
      <w:sz w:val="24"/>
      <w:szCs w:val="24"/>
      <w:lang w:val="en-US"/>
    </w:rPr>
  </w:style>
  <w:style w:type="character" w:customStyle="1" w:styleId="DefaultTextCharCharChar">
    <w:name w:val="Default Text Char Char Char"/>
    <w:basedOn w:val="DefaultParagraphFont"/>
    <w:link w:val="DefaultTextCharChar"/>
    <w:rsid w:val="00DE54EE"/>
    <w:rPr>
      <w:rFonts w:ascii="Times New Roman" w:eastAsia="Times New Roman" w:hAnsi="Times New Roman" w:cs="Times New Roman"/>
      <w:sz w:val="24"/>
      <w:szCs w:val="24"/>
      <w:lang w:eastAsia="zh-CN"/>
    </w:rPr>
  </w:style>
  <w:style w:type="paragraph" w:styleId="Title">
    <w:name w:val="Title"/>
    <w:basedOn w:val="Normal"/>
    <w:link w:val="TitleChar"/>
    <w:qFormat/>
    <w:rsid w:val="00DE54EE"/>
    <w:pPr>
      <w:spacing w:after="240"/>
      <w:jc w:val="center"/>
    </w:pPr>
    <w:rPr>
      <w:rFonts w:ascii="Arial Black" w:hAnsi="Arial Black"/>
      <w:sz w:val="48"/>
      <w:szCs w:val="48"/>
      <w:lang w:val="en-US"/>
    </w:rPr>
  </w:style>
  <w:style w:type="character" w:customStyle="1" w:styleId="TitleChar">
    <w:name w:val="Title Char"/>
    <w:basedOn w:val="DefaultParagraphFont"/>
    <w:link w:val="Title"/>
    <w:rsid w:val="00DE54EE"/>
    <w:rPr>
      <w:rFonts w:ascii="Arial Black" w:eastAsia="Times New Roman" w:hAnsi="Arial Black" w:cs="Times New Roman"/>
      <w:sz w:val="48"/>
      <w:szCs w:val="48"/>
      <w:lang w:eastAsia="zh-CN"/>
    </w:rPr>
  </w:style>
  <w:style w:type="paragraph" w:customStyle="1" w:styleId="TableText0">
    <w:name w:val="Table Text"/>
    <w:basedOn w:val="Normal"/>
    <w:rsid w:val="00DE54EE"/>
    <w:pPr>
      <w:tabs>
        <w:tab w:val="decimal" w:pos="0"/>
      </w:tabs>
    </w:pPr>
    <w:rPr>
      <w:rFonts w:ascii="Times New Roman" w:hAnsi="Times New Roman"/>
      <w:sz w:val="24"/>
      <w:lang w:val="en-US" w:eastAsia="en-US"/>
    </w:rPr>
  </w:style>
  <w:style w:type="paragraph" w:customStyle="1" w:styleId="DefaultText2">
    <w:name w:val="Default Text:2"/>
    <w:basedOn w:val="Normal"/>
    <w:rsid w:val="00DE54EE"/>
    <w:rPr>
      <w:rFonts w:ascii="Times New Roman" w:hAnsi="Times New Roman"/>
      <w:noProof/>
      <w:sz w:val="24"/>
      <w:lang w:val="en-US" w:eastAsia="en-US"/>
    </w:rPr>
  </w:style>
  <w:style w:type="paragraph" w:customStyle="1" w:styleId="DefaultText1">
    <w:name w:val="Default Text:1"/>
    <w:basedOn w:val="Normal"/>
    <w:rsid w:val="00DE54EE"/>
    <w:rPr>
      <w:rFonts w:ascii="Times New Roman" w:hAnsi="Times New Roman"/>
      <w:noProof/>
      <w:sz w:val="24"/>
      <w:lang w:val="en-US" w:eastAsia="en-US"/>
    </w:rPr>
  </w:style>
  <w:style w:type="paragraph" w:customStyle="1" w:styleId="OutlineNotIndented">
    <w:name w:val="Outline (Not Indented)"/>
    <w:basedOn w:val="Normal"/>
    <w:rsid w:val="00DE54EE"/>
    <w:rPr>
      <w:rFonts w:ascii="Times New Roman" w:hAnsi="Times New Roman"/>
      <w:noProof/>
      <w:sz w:val="24"/>
      <w:lang w:val="en-US" w:eastAsia="en-US"/>
    </w:rPr>
  </w:style>
  <w:style w:type="paragraph" w:customStyle="1" w:styleId="OutlineIndented">
    <w:name w:val="Outline (Indented)"/>
    <w:basedOn w:val="Normal"/>
    <w:rsid w:val="00DE54EE"/>
    <w:rPr>
      <w:rFonts w:ascii="Times New Roman" w:hAnsi="Times New Roman"/>
      <w:noProof/>
      <w:sz w:val="24"/>
      <w:lang w:val="en-US" w:eastAsia="en-US"/>
    </w:rPr>
  </w:style>
  <w:style w:type="paragraph" w:customStyle="1" w:styleId="NumberList">
    <w:name w:val="Number List"/>
    <w:basedOn w:val="Normal"/>
    <w:rsid w:val="00DE54EE"/>
    <w:rPr>
      <w:rFonts w:ascii="Times New Roman" w:hAnsi="Times New Roman"/>
      <w:noProof/>
      <w:sz w:val="24"/>
      <w:lang w:val="en-US" w:eastAsia="en-US"/>
    </w:rPr>
  </w:style>
  <w:style w:type="paragraph" w:customStyle="1" w:styleId="FirstLineIndent">
    <w:name w:val="First Line Indent"/>
    <w:basedOn w:val="Normal"/>
    <w:rsid w:val="00DE54EE"/>
    <w:pPr>
      <w:ind w:firstLine="720"/>
    </w:pPr>
    <w:rPr>
      <w:rFonts w:ascii="Times New Roman" w:hAnsi="Times New Roman"/>
      <w:noProof/>
      <w:sz w:val="24"/>
      <w:lang w:val="en-US" w:eastAsia="en-US"/>
    </w:rPr>
  </w:style>
  <w:style w:type="paragraph" w:customStyle="1" w:styleId="Bullet2">
    <w:name w:val="Bullet 2"/>
    <w:basedOn w:val="Normal"/>
    <w:rsid w:val="00DE54EE"/>
    <w:rPr>
      <w:rFonts w:ascii="Times New Roman" w:hAnsi="Times New Roman"/>
      <w:noProof/>
      <w:sz w:val="24"/>
      <w:lang w:val="en-US" w:eastAsia="en-US"/>
    </w:rPr>
  </w:style>
  <w:style w:type="paragraph" w:customStyle="1" w:styleId="Bullet1">
    <w:name w:val="Bullet 1"/>
    <w:basedOn w:val="Normal"/>
    <w:rsid w:val="00DE54EE"/>
    <w:rPr>
      <w:rFonts w:ascii="Times New Roman" w:hAnsi="Times New Roman"/>
      <w:noProof/>
      <w:sz w:val="24"/>
      <w:lang w:val="en-US" w:eastAsia="en-US"/>
    </w:rPr>
  </w:style>
  <w:style w:type="paragraph" w:customStyle="1" w:styleId="BodySingle">
    <w:name w:val="Body Single"/>
    <w:basedOn w:val="Normal"/>
    <w:rsid w:val="00DE54EE"/>
    <w:rPr>
      <w:rFonts w:ascii="Times New Roman" w:hAnsi="Times New Roman"/>
      <w:noProof/>
      <w:sz w:val="24"/>
      <w:lang w:val="en-US" w:eastAsia="en-US"/>
    </w:rPr>
  </w:style>
  <w:style w:type="paragraph" w:customStyle="1" w:styleId="NormalWeb3">
    <w:name w:val="Normal (Web)3"/>
    <w:basedOn w:val="Normal"/>
    <w:rsid w:val="00DE54EE"/>
    <w:pPr>
      <w:spacing w:before="105" w:after="105"/>
      <w:ind w:left="105" w:right="105"/>
    </w:pPr>
    <w:rPr>
      <w:rFonts w:ascii="Times New Roman" w:hAnsi="Times New Roman"/>
      <w:sz w:val="24"/>
      <w:lang w:val="en-US" w:eastAsia="en-US"/>
    </w:rPr>
  </w:style>
  <w:style w:type="character" w:customStyle="1" w:styleId="tpa1">
    <w:name w:val="tpa1"/>
    <w:basedOn w:val="DefaultParagraphFont"/>
    <w:rsid w:val="00DE54EE"/>
  </w:style>
  <w:style w:type="character" w:customStyle="1" w:styleId="li1">
    <w:name w:val="li1"/>
    <w:basedOn w:val="DefaultParagraphFont"/>
    <w:rsid w:val="00DE54EE"/>
    <w:rPr>
      <w:b/>
      <w:bCs/>
      <w:color w:val="8F0000"/>
    </w:rPr>
  </w:style>
  <w:style w:type="character" w:styleId="PageNumber">
    <w:name w:val="page number"/>
    <w:basedOn w:val="DefaultParagraphFont"/>
    <w:rsid w:val="00DE54EE"/>
  </w:style>
  <w:style w:type="character" w:customStyle="1" w:styleId="tal1">
    <w:name w:val="tal1"/>
    <w:basedOn w:val="DefaultParagraphFont"/>
    <w:rsid w:val="00DE54EE"/>
  </w:style>
  <w:style w:type="paragraph" w:styleId="NormalWeb">
    <w:name w:val="Normal (Web)"/>
    <w:basedOn w:val="Normal"/>
    <w:rsid w:val="00DE54EE"/>
    <w:pPr>
      <w:spacing w:before="100" w:beforeAutospacing="1" w:after="100" w:afterAutospacing="1"/>
    </w:pPr>
    <w:rPr>
      <w:rFonts w:ascii="Times New Roman" w:hAnsi="Times New Roman"/>
      <w:sz w:val="24"/>
      <w:szCs w:val="24"/>
      <w:lang w:val="en-US" w:eastAsia="en-US"/>
    </w:rPr>
  </w:style>
  <w:style w:type="paragraph" w:styleId="BodyTextIndent">
    <w:name w:val="Body Text Indent"/>
    <w:basedOn w:val="Normal"/>
    <w:link w:val="BodyTextIndentChar"/>
    <w:rsid w:val="00DE54EE"/>
    <w:pPr>
      <w:spacing w:after="120"/>
      <w:ind w:left="360"/>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DE54EE"/>
    <w:rPr>
      <w:rFonts w:ascii="Times New Roman" w:eastAsia="Times New Roman" w:hAnsi="Times New Roman" w:cs="Times New Roman"/>
      <w:sz w:val="24"/>
      <w:szCs w:val="24"/>
      <w:lang w:val="ro-RO"/>
    </w:rPr>
  </w:style>
  <w:style w:type="paragraph" w:customStyle="1" w:styleId="TextContract">
    <w:name w:val="Text Contract"/>
    <w:basedOn w:val="Normal"/>
    <w:rsid w:val="00DE54EE"/>
    <w:pPr>
      <w:suppressAutoHyphens/>
      <w:autoSpaceDE w:val="0"/>
      <w:autoSpaceDN w:val="0"/>
      <w:adjustRightInd w:val="0"/>
      <w:spacing w:before="120" w:after="120"/>
      <w:jc w:val="both"/>
    </w:pPr>
    <w:rPr>
      <w:rFonts w:ascii="Arial" w:hAnsi="Arial" w:cs="Arial"/>
      <w:sz w:val="22"/>
      <w:lang w:eastAsia="ro-RO"/>
    </w:rPr>
  </w:style>
  <w:style w:type="character" w:styleId="Hyperlink">
    <w:name w:val="Hyperlink"/>
    <w:basedOn w:val="DefaultParagraphFont"/>
    <w:rsid w:val="00DE54EE"/>
    <w:rPr>
      <w:color w:val="0000FF"/>
      <w:u w:val="single"/>
    </w:rPr>
  </w:style>
  <w:style w:type="paragraph" w:customStyle="1" w:styleId="Default">
    <w:name w:val="Default"/>
    <w:rsid w:val="00DE54EE"/>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Indent2">
    <w:name w:val="Body Text Indent 2"/>
    <w:basedOn w:val="Normal"/>
    <w:link w:val="BodyTextIndent2Char"/>
    <w:rsid w:val="00DE54EE"/>
    <w:pPr>
      <w:spacing w:after="120" w:line="480" w:lineRule="auto"/>
      <w:ind w:left="283"/>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DE54EE"/>
    <w:rPr>
      <w:rFonts w:ascii="Times New Roman" w:eastAsia="Times New Roman" w:hAnsi="Times New Roman" w:cs="Times New Roman"/>
      <w:sz w:val="24"/>
      <w:szCs w:val="24"/>
      <w:lang w:val="ro-RO"/>
    </w:rPr>
  </w:style>
  <w:style w:type="paragraph" w:customStyle="1" w:styleId="hangindent195">
    <w:name w:val="hang indent1 9.5"/>
    <w:basedOn w:val="Normal"/>
    <w:rsid w:val="00DE54EE"/>
    <w:pPr>
      <w:ind w:left="1440" w:hanging="720"/>
      <w:jc w:val="both"/>
    </w:pPr>
    <w:rPr>
      <w:rFonts w:ascii="Arial" w:hAnsi="Arial"/>
      <w:sz w:val="19"/>
      <w:lang w:val="en-US" w:eastAsia="en-US"/>
    </w:rPr>
  </w:style>
  <w:style w:type="character" w:customStyle="1" w:styleId="DefaultTextCharChar1">
    <w:name w:val="Default Text Char Char1"/>
    <w:basedOn w:val="DefaultParagraphFont"/>
    <w:rsid w:val="00DE54EE"/>
    <w:rPr>
      <w:sz w:val="24"/>
      <w:szCs w:val="24"/>
      <w:lang w:val="en-US" w:eastAsia="zh-CN" w:bidi="ar-SA"/>
    </w:rPr>
  </w:style>
  <w:style w:type="paragraph" w:styleId="ListBullet3">
    <w:name w:val="List Bullet 3"/>
    <w:basedOn w:val="Normal"/>
    <w:rsid w:val="00DE54EE"/>
    <w:pPr>
      <w:numPr>
        <w:numId w:val="8"/>
      </w:numPr>
    </w:pPr>
    <w:rPr>
      <w:lang w:val="en-US"/>
    </w:rPr>
  </w:style>
  <w:style w:type="paragraph" w:styleId="List2">
    <w:name w:val="List 2"/>
    <w:basedOn w:val="Normal"/>
    <w:rsid w:val="00DE54EE"/>
    <w:pPr>
      <w:ind w:left="720" w:hanging="360"/>
    </w:pPr>
    <w:rPr>
      <w:rFonts w:ascii="Arial" w:hAnsi="Arial"/>
      <w:sz w:val="24"/>
      <w:szCs w:val="24"/>
      <w:lang w:eastAsia="en-US"/>
    </w:rPr>
  </w:style>
  <w:style w:type="paragraph" w:customStyle="1" w:styleId="CharCharCharCharChar">
    <w:name w:val="Char Char Char Char Char"/>
    <w:basedOn w:val="Normal"/>
    <w:rsid w:val="00DE54EE"/>
    <w:pPr>
      <w:spacing w:after="160" w:line="240" w:lineRule="exact"/>
    </w:pPr>
    <w:rPr>
      <w:rFonts w:ascii="Tahoma" w:hAnsi="Tahoma"/>
      <w:lang w:val="en-US" w:eastAsia="en-US"/>
    </w:rPr>
  </w:style>
  <w:style w:type="paragraph" w:customStyle="1" w:styleId="CharChar1CharCharChar">
    <w:name w:val="Char Char1 Char Char Char"/>
    <w:basedOn w:val="Normal"/>
    <w:rsid w:val="00DE54EE"/>
    <w:pPr>
      <w:spacing w:after="160" w:line="240" w:lineRule="exact"/>
    </w:pPr>
    <w:rPr>
      <w:rFonts w:ascii="Tahoma" w:hAnsi="Tahoma"/>
      <w:lang w:val="en-US" w:eastAsia="en-US"/>
    </w:rPr>
  </w:style>
  <w:style w:type="paragraph" w:customStyle="1" w:styleId="defaulttext10">
    <w:name w:val="defaulttext1"/>
    <w:basedOn w:val="Normal"/>
    <w:rsid w:val="00DE54EE"/>
    <w:pPr>
      <w:spacing w:before="100" w:beforeAutospacing="1" w:after="100" w:afterAutospacing="1"/>
    </w:pPr>
    <w:rPr>
      <w:rFonts w:ascii="Times New Roman" w:hAnsi="Times New Roman"/>
      <w:sz w:val="24"/>
      <w:szCs w:val="24"/>
      <w:lang w:eastAsia="ro-RO"/>
    </w:rPr>
  </w:style>
  <w:style w:type="paragraph" w:customStyle="1" w:styleId="CharCharCharCharCharCharCharCharCharCharCharCharCharCharCharCharCaracterCaracterCharCharCharCharCharCharCharCharCharCharCharCharCharCharCharCharCaracterCaracterCharCharChar">
    <w:name w:val="Char Char Char Char Char Char Char Char Char Char Char Char Char Char Char Char Caracter Caracter Char Char Char Char Char Char Char Char Char Char Char Char Char Char Char Char Caracter Caracter Char Char Char"/>
    <w:basedOn w:val="Normal"/>
    <w:rsid w:val="00DE54EE"/>
    <w:pPr>
      <w:spacing w:after="160" w:line="240" w:lineRule="exact"/>
    </w:pPr>
    <w:rPr>
      <w:rFonts w:ascii="Tahoma" w:hAnsi="Tahoma"/>
      <w:lang w:val="en-US" w:eastAsia="en-US"/>
    </w:rPr>
  </w:style>
  <w:style w:type="character" w:styleId="Strong">
    <w:name w:val="Strong"/>
    <w:basedOn w:val="DefaultParagraphFont"/>
    <w:qFormat/>
    <w:rsid w:val="00DE54EE"/>
    <w:rPr>
      <w:b/>
      <w:bCs/>
    </w:rPr>
  </w:style>
  <w:style w:type="paragraph" w:customStyle="1" w:styleId="CharCharCharCharCharCharCharCharCharCharCharCharCharCharCharCharCaracterCaracterCharCharCharCharCharCharCharCharCharCharCharCharCharCharCharCharCharCharCharCaracterCaracter">
    <w:name w:val="Char Char Char Char Char Char Char Char Char Char Char Char Char Char Char Char Caracter Caracter Char Char Char Char Char Char Char Char Char Char Char Char Char Char Char Char Char Char Char Caracter Caracter"/>
    <w:basedOn w:val="Normal"/>
    <w:rsid w:val="00DE54EE"/>
    <w:pPr>
      <w:spacing w:after="160" w:line="240" w:lineRule="exact"/>
    </w:pPr>
    <w:rPr>
      <w:rFonts w:ascii="Tahoma" w:hAnsi="Tahoma"/>
      <w:lang w:val="en-US" w:eastAsia="en-US"/>
    </w:rPr>
  </w:style>
  <w:style w:type="paragraph" w:customStyle="1" w:styleId="CharCharCharCharCharCharCharCharCharCharCharCharCharCharCharCharCaracterCaracterCharCharCharCharCharCharCharCharCharCharCharCharCharCharCharCharCaracterCaracterCharCharCharChar">
    <w:name w:val="Char Char Char Char Char Char Char Char Char Char Char Char Char Char Char Char Caracter Caracter Char Char Char Char Char Char Char Char Char Char Char Char Char Char Char Char Caracter Caracter Char Char Char Char"/>
    <w:basedOn w:val="Normal"/>
    <w:rsid w:val="00DE54EE"/>
    <w:pPr>
      <w:spacing w:after="160" w:line="240" w:lineRule="exact"/>
    </w:pPr>
    <w:rPr>
      <w:rFonts w:ascii="Tahoma" w:hAnsi="Tahoma"/>
      <w:lang w:val="en-US" w:eastAsia="en-US"/>
    </w:rPr>
  </w:style>
  <w:style w:type="character" w:customStyle="1" w:styleId="FontStyle23">
    <w:name w:val="Font Style23"/>
    <w:basedOn w:val="DefaultParagraphFont"/>
    <w:rsid w:val="00DE54EE"/>
    <w:rPr>
      <w:rFonts w:ascii="Arial" w:hAnsi="Arial" w:cs="Arial"/>
      <w:sz w:val="22"/>
      <w:szCs w:val="22"/>
    </w:rPr>
  </w:style>
  <w:style w:type="paragraph" w:customStyle="1" w:styleId="H6">
    <w:name w:val="H6"/>
    <w:basedOn w:val="Normal"/>
    <w:next w:val="Normal"/>
    <w:rsid w:val="00DE54EE"/>
    <w:pPr>
      <w:keepNext/>
      <w:spacing w:before="100" w:after="100"/>
      <w:outlineLvl w:val="6"/>
    </w:pPr>
    <w:rPr>
      <w:rFonts w:ascii="Times New Roman" w:hAnsi="Times New Roman"/>
      <w:b/>
      <w:snapToGrid w:val="0"/>
      <w:sz w:val="16"/>
      <w:lang w:val="en-US" w:eastAsia="en-US"/>
    </w:rPr>
  </w:style>
  <w:style w:type="paragraph" w:customStyle="1" w:styleId="CaracterCaracterChar">
    <w:name w:val="Caracter Caracter Char"/>
    <w:basedOn w:val="Normal"/>
    <w:rsid w:val="00DE54EE"/>
    <w:pPr>
      <w:spacing w:after="160" w:line="240" w:lineRule="exact"/>
    </w:pPr>
    <w:rPr>
      <w:rFonts w:ascii="Tahoma" w:hAnsi="Tahoma"/>
      <w:lang w:val="en-US" w:eastAsia="en-US"/>
    </w:rPr>
  </w:style>
  <w:style w:type="numbering" w:styleId="111111">
    <w:name w:val="Outline List 2"/>
    <w:basedOn w:val="NoList"/>
    <w:rsid w:val="00DE54EE"/>
    <w:pPr>
      <w:numPr>
        <w:numId w:val="9"/>
      </w:numPr>
    </w:pPr>
  </w:style>
  <w:style w:type="paragraph" w:customStyle="1" w:styleId="CaracterCaracter1">
    <w:name w:val="Caracter Caracter1"/>
    <w:basedOn w:val="Normal"/>
    <w:rsid w:val="00DE54EE"/>
    <w:rPr>
      <w:rFonts w:ascii="Times New Roman" w:hAnsi="Times New Roman"/>
      <w:sz w:val="24"/>
      <w:szCs w:val="24"/>
      <w:lang w:val="pl-PL" w:eastAsia="pl-PL"/>
    </w:rPr>
  </w:style>
  <w:style w:type="paragraph" w:customStyle="1" w:styleId="CharChar1Char">
    <w:name w:val="Char Char1 Char"/>
    <w:basedOn w:val="Normal"/>
    <w:rsid w:val="00DE54EE"/>
    <w:pPr>
      <w:spacing w:after="160" w:line="240" w:lineRule="exact"/>
    </w:pPr>
    <w:rPr>
      <w:rFonts w:ascii="Verdana" w:hAnsi="Verdana"/>
      <w:lang w:val="en-US" w:eastAsia="en-US"/>
    </w:rPr>
  </w:style>
  <w:style w:type="character" w:styleId="FollowedHyperlink">
    <w:name w:val="FollowedHyperlink"/>
    <w:basedOn w:val="DefaultParagraphFont"/>
    <w:rsid w:val="00DE54EE"/>
    <w:rPr>
      <w:color w:val="800080"/>
      <w:u w:val="single"/>
    </w:rPr>
  </w:style>
  <w:style w:type="paragraph" w:styleId="FootnoteText">
    <w:name w:val="footnote text"/>
    <w:basedOn w:val="Normal"/>
    <w:link w:val="FootnoteTextChar"/>
    <w:semiHidden/>
    <w:rsid w:val="00DE54EE"/>
    <w:rPr>
      <w:rFonts w:ascii="Times New Roman" w:hAnsi="Times New Roman"/>
      <w:lang w:eastAsia="en-US"/>
    </w:rPr>
  </w:style>
  <w:style w:type="character" w:customStyle="1" w:styleId="FootnoteTextChar">
    <w:name w:val="Footnote Text Char"/>
    <w:basedOn w:val="DefaultParagraphFont"/>
    <w:link w:val="FootnoteText"/>
    <w:semiHidden/>
    <w:rsid w:val="00DE54EE"/>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DE54EE"/>
    <w:rPr>
      <w:vertAlign w:val="superscript"/>
    </w:rPr>
  </w:style>
  <w:style w:type="paragraph" w:customStyle="1" w:styleId="CharCharCharCharCharCharCharCharCharCharCharCharCharCharCharCharCaracterCaracterCharCharCharCharCharCharCharCharCharCharCharCharCharCharCharChar">
    <w:name w:val="Char Char Char Char Char Char Char Char Char Char Char Char Char Char Char Char Caracter Caracter Char Char Char Char Char Char Char Char Char Char Char Char Char Char Char Char"/>
    <w:basedOn w:val="Normal"/>
    <w:rsid w:val="00DE54EE"/>
    <w:pPr>
      <w:spacing w:after="160" w:line="240" w:lineRule="exact"/>
    </w:pPr>
    <w:rPr>
      <w:rFonts w:ascii="Tahoma" w:hAnsi="Tahoma"/>
      <w:lang w:val="en-US" w:eastAsia="en-US"/>
    </w:rPr>
  </w:style>
  <w:style w:type="paragraph" w:styleId="BodyText3">
    <w:name w:val="Body Text 3"/>
    <w:basedOn w:val="Normal"/>
    <w:link w:val="BodyText3Char"/>
    <w:rsid w:val="00DE54EE"/>
    <w:pPr>
      <w:spacing w:after="120"/>
    </w:pPr>
    <w:rPr>
      <w:rFonts w:ascii="Times New Roman" w:hAnsi="Times New Roman"/>
      <w:sz w:val="16"/>
      <w:szCs w:val="16"/>
      <w:lang w:val="en-US" w:eastAsia="en-US"/>
    </w:rPr>
  </w:style>
  <w:style w:type="character" w:customStyle="1" w:styleId="BodyText3Char">
    <w:name w:val="Body Text 3 Char"/>
    <w:basedOn w:val="DefaultParagraphFont"/>
    <w:link w:val="BodyText3"/>
    <w:rsid w:val="00DE54EE"/>
    <w:rPr>
      <w:rFonts w:ascii="Times New Roman" w:eastAsia="Times New Roman" w:hAnsi="Times New Roman" w:cs="Times New Roman"/>
      <w:sz w:val="16"/>
      <w:szCs w:val="16"/>
    </w:rPr>
  </w:style>
  <w:style w:type="paragraph" w:customStyle="1" w:styleId="CharCharCharCharCharCharCharCharCharChar">
    <w:name w:val="Char Char Char Char Char Char Char Char Char Char"/>
    <w:basedOn w:val="Normal"/>
    <w:rsid w:val="00DE54EE"/>
    <w:pPr>
      <w:spacing w:after="160" w:line="240" w:lineRule="exact"/>
    </w:pPr>
    <w:rPr>
      <w:rFonts w:ascii="Tahoma" w:hAnsi="Tahoma"/>
      <w:lang w:val="en-US" w:eastAsia="en-US"/>
    </w:rPr>
  </w:style>
  <w:style w:type="paragraph" w:customStyle="1" w:styleId="CharCharCharCharCharCharCharCharCharCharChar1Char">
    <w:name w:val="Char Char Char Char Char Char Char Char Char Char Char1 Char"/>
    <w:basedOn w:val="Normal"/>
    <w:rsid w:val="00DE54EE"/>
    <w:pPr>
      <w:spacing w:after="160" w:line="240" w:lineRule="exact"/>
    </w:pPr>
    <w:rPr>
      <w:rFonts w:ascii="Tahoma" w:hAnsi="Tahoma"/>
      <w:lang w:val="en-US" w:eastAsia="en-US"/>
    </w:rPr>
  </w:style>
  <w:style w:type="character" w:customStyle="1" w:styleId="WW8Num3z2">
    <w:name w:val="WW8Num3z2"/>
    <w:rsid w:val="00DE54EE"/>
    <w:rPr>
      <w:rFonts w:ascii="Wingdings" w:hAnsi="Wingdings"/>
    </w:rPr>
  </w:style>
  <w:style w:type="character" w:customStyle="1" w:styleId="WW8Num7z0">
    <w:name w:val="WW8Num7z0"/>
    <w:rsid w:val="00DE54EE"/>
    <w:rPr>
      <w:rFonts w:ascii="Tahoma" w:eastAsia="Times New Roman" w:hAnsi="Tahoma" w:cs="Tahoma"/>
      <w:u w:val="none"/>
    </w:rPr>
  </w:style>
  <w:style w:type="paragraph" w:styleId="BlockText">
    <w:name w:val="Block Text"/>
    <w:basedOn w:val="Normal"/>
    <w:rsid w:val="00DE54EE"/>
    <w:pPr>
      <w:ind w:left="6480" w:right="567" w:firstLine="720"/>
      <w:jc w:val="right"/>
    </w:pPr>
    <w:rPr>
      <w:rFonts w:ascii="Times New Roman" w:hAnsi="Times New Roman"/>
      <w:b/>
      <w:noProof/>
      <w:sz w:val="24"/>
      <w:szCs w:val="24"/>
      <w:lang w:val="en-GB" w:eastAsia="en-US"/>
    </w:rPr>
  </w:style>
  <w:style w:type="paragraph" w:styleId="BodyTextIndent3">
    <w:name w:val="Body Text Indent 3"/>
    <w:basedOn w:val="Normal"/>
    <w:link w:val="BodyTextIndent3Char"/>
    <w:rsid w:val="00DE54EE"/>
    <w:pPr>
      <w:spacing w:after="120"/>
      <w:ind w:left="283"/>
    </w:pPr>
    <w:rPr>
      <w:rFonts w:ascii="Times New Roman" w:hAnsi="Times New Roman"/>
      <w:noProof/>
      <w:sz w:val="16"/>
      <w:szCs w:val="16"/>
      <w:lang w:eastAsia="en-US"/>
    </w:rPr>
  </w:style>
  <w:style w:type="character" w:customStyle="1" w:styleId="BodyTextIndent3Char">
    <w:name w:val="Body Text Indent 3 Char"/>
    <w:basedOn w:val="DefaultParagraphFont"/>
    <w:link w:val="BodyTextIndent3"/>
    <w:rsid w:val="00DE54EE"/>
    <w:rPr>
      <w:rFonts w:ascii="Times New Roman" w:eastAsia="Times New Roman" w:hAnsi="Times New Roman" w:cs="Times New Roman"/>
      <w:noProof/>
      <w:sz w:val="16"/>
      <w:szCs w:val="16"/>
      <w:lang w:val="ro-RO"/>
    </w:rPr>
  </w:style>
  <w:style w:type="character" w:customStyle="1" w:styleId="para1">
    <w:name w:val="para1"/>
    <w:basedOn w:val="DefaultParagraphFont"/>
    <w:rsid w:val="00DE54EE"/>
    <w:rPr>
      <w:rFonts w:ascii="Arial" w:hAnsi="Arial" w:cs="Arial" w:hint="default"/>
      <w:sz w:val="18"/>
      <w:szCs w:val="18"/>
    </w:rPr>
  </w:style>
  <w:style w:type="character" w:customStyle="1" w:styleId="WW8Num1z0">
    <w:name w:val="WW8Num1z0"/>
    <w:rsid w:val="00DE54EE"/>
    <w:rPr>
      <w:rFonts w:ascii="Tahoma" w:eastAsia="Times New Roman" w:hAnsi="Tahoma" w:cs="Tahoma"/>
      <w:u w:val="none"/>
    </w:rPr>
  </w:style>
  <w:style w:type="character" w:customStyle="1" w:styleId="WW8Num1z1">
    <w:name w:val="WW8Num1z1"/>
    <w:rsid w:val="00DE54EE"/>
    <w:rPr>
      <w:rFonts w:ascii="Courier New" w:hAnsi="Courier New" w:cs="Courier New"/>
    </w:rPr>
  </w:style>
  <w:style w:type="character" w:customStyle="1" w:styleId="WW8Num1z2">
    <w:name w:val="WW8Num1z2"/>
    <w:rsid w:val="00DE54EE"/>
    <w:rPr>
      <w:rFonts w:ascii="Wingdings" w:hAnsi="Wingdings"/>
    </w:rPr>
  </w:style>
  <w:style w:type="character" w:customStyle="1" w:styleId="WW8Num1z3">
    <w:name w:val="WW8Num1z3"/>
    <w:rsid w:val="00DE54EE"/>
    <w:rPr>
      <w:rFonts w:ascii="Symbol" w:hAnsi="Symbol"/>
    </w:rPr>
  </w:style>
  <w:style w:type="character" w:customStyle="1" w:styleId="WW8Num2z0">
    <w:name w:val="WW8Num2z0"/>
    <w:rsid w:val="00DE54EE"/>
    <w:rPr>
      <w:rFonts w:ascii="Tahoma" w:eastAsia="Times New Roman" w:hAnsi="Tahoma" w:cs="Tahoma"/>
    </w:rPr>
  </w:style>
  <w:style w:type="character" w:customStyle="1" w:styleId="WW8Num2z1">
    <w:name w:val="WW8Num2z1"/>
    <w:rsid w:val="00DE54EE"/>
    <w:rPr>
      <w:rFonts w:ascii="Courier New" w:hAnsi="Courier New" w:cs="Courier New"/>
    </w:rPr>
  </w:style>
  <w:style w:type="character" w:customStyle="1" w:styleId="WW8Num2z2">
    <w:name w:val="WW8Num2z2"/>
    <w:rsid w:val="00DE54EE"/>
    <w:rPr>
      <w:rFonts w:ascii="Wingdings" w:hAnsi="Wingdings"/>
    </w:rPr>
  </w:style>
  <w:style w:type="character" w:customStyle="1" w:styleId="WW8Num2z3">
    <w:name w:val="WW8Num2z3"/>
    <w:rsid w:val="00DE54EE"/>
    <w:rPr>
      <w:rFonts w:ascii="Symbol" w:hAnsi="Symbol"/>
    </w:rPr>
  </w:style>
  <w:style w:type="character" w:customStyle="1" w:styleId="WW8Num3z0">
    <w:name w:val="WW8Num3z0"/>
    <w:rsid w:val="00DE54EE"/>
    <w:rPr>
      <w:rFonts w:ascii="Tahoma" w:eastAsia="Times New Roman" w:hAnsi="Tahoma" w:cs="Tahoma"/>
      <w:u w:val="none"/>
    </w:rPr>
  </w:style>
  <w:style w:type="character" w:customStyle="1" w:styleId="WW8Num3z1">
    <w:name w:val="WW8Num3z1"/>
    <w:rsid w:val="00DE54EE"/>
    <w:rPr>
      <w:rFonts w:ascii="Courier New" w:hAnsi="Courier New" w:cs="Courier New"/>
    </w:rPr>
  </w:style>
  <w:style w:type="character" w:customStyle="1" w:styleId="WW8Num3z3">
    <w:name w:val="WW8Num3z3"/>
    <w:rsid w:val="00DE54EE"/>
    <w:rPr>
      <w:rFonts w:ascii="Symbol" w:hAnsi="Symbol"/>
    </w:rPr>
  </w:style>
  <w:style w:type="character" w:customStyle="1" w:styleId="WW8Num5z0">
    <w:name w:val="WW8Num5z0"/>
    <w:rsid w:val="00DE54EE"/>
    <w:rPr>
      <w:rFonts w:ascii="Courier New" w:hAnsi="Courier New"/>
    </w:rPr>
  </w:style>
  <w:style w:type="character" w:customStyle="1" w:styleId="WW8Num5z1">
    <w:name w:val="WW8Num5z1"/>
    <w:rsid w:val="00DE54EE"/>
    <w:rPr>
      <w:rFonts w:ascii="Courier New" w:hAnsi="Courier New" w:cs="Courier New"/>
    </w:rPr>
  </w:style>
  <w:style w:type="character" w:customStyle="1" w:styleId="WW8Num5z2">
    <w:name w:val="WW8Num5z2"/>
    <w:rsid w:val="00DE54EE"/>
    <w:rPr>
      <w:rFonts w:ascii="Wingdings" w:hAnsi="Wingdings"/>
    </w:rPr>
  </w:style>
  <w:style w:type="character" w:customStyle="1" w:styleId="WW8Num5z3">
    <w:name w:val="WW8Num5z3"/>
    <w:rsid w:val="00DE54EE"/>
    <w:rPr>
      <w:rFonts w:ascii="Symbol" w:hAnsi="Symbol"/>
    </w:rPr>
  </w:style>
  <w:style w:type="character" w:customStyle="1" w:styleId="WW8Num7z1">
    <w:name w:val="WW8Num7z1"/>
    <w:rsid w:val="00DE54EE"/>
    <w:rPr>
      <w:rFonts w:ascii="Courier New" w:hAnsi="Courier New" w:cs="Courier New"/>
    </w:rPr>
  </w:style>
  <w:style w:type="character" w:customStyle="1" w:styleId="WW8Num7z2">
    <w:name w:val="WW8Num7z2"/>
    <w:rsid w:val="00DE54EE"/>
    <w:rPr>
      <w:rFonts w:ascii="Wingdings" w:hAnsi="Wingdings"/>
    </w:rPr>
  </w:style>
  <w:style w:type="character" w:customStyle="1" w:styleId="WW8Num7z3">
    <w:name w:val="WW8Num7z3"/>
    <w:rsid w:val="00DE54EE"/>
    <w:rPr>
      <w:rFonts w:ascii="Symbol" w:hAnsi="Symbol"/>
    </w:rPr>
  </w:style>
  <w:style w:type="character" w:customStyle="1" w:styleId="WW8Num8z0">
    <w:name w:val="WW8Num8z0"/>
    <w:rsid w:val="00DE54EE"/>
    <w:rPr>
      <w:rFonts w:ascii="Symbol" w:hAnsi="Symbol"/>
      <w:color w:val="auto"/>
    </w:rPr>
  </w:style>
  <w:style w:type="character" w:customStyle="1" w:styleId="WW8Num8z1">
    <w:name w:val="WW8Num8z1"/>
    <w:rsid w:val="00DE54EE"/>
    <w:rPr>
      <w:rFonts w:ascii="Courier New" w:hAnsi="Courier New" w:cs="Courier New"/>
    </w:rPr>
  </w:style>
  <w:style w:type="character" w:customStyle="1" w:styleId="WW8Num8z2">
    <w:name w:val="WW8Num8z2"/>
    <w:rsid w:val="00DE54EE"/>
    <w:rPr>
      <w:rFonts w:ascii="Wingdings" w:hAnsi="Wingdings"/>
    </w:rPr>
  </w:style>
  <w:style w:type="character" w:customStyle="1" w:styleId="WW8Num8z3">
    <w:name w:val="WW8Num8z3"/>
    <w:rsid w:val="00DE54EE"/>
    <w:rPr>
      <w:rFonts w:ascii="Symbol" w:hAnsi="Symbol"/>
    </w:rPr>
  </w:style>
  <w:style w:type="character" w:customStyle="1" w:styleId="WW8Num9z0">
    <w:name w:val="WW8Num9z0"/>
    <w:rsid w:val="00DE54EE"/>
    <w:rPr>
      <w:rFonts w:ascii="Courier New" w:hAnsi="Courier New"/>
      <w:sz w:val="20"/>
      <w:szCs w:val="20"/>
    </w:rPr>
  </w:style>
  <w:style w:type="character" w:customStyle="1" w:styleId="WW8Num9z1">
    <w:name w:val="WW8Num9z1"/>
    <w:rsid w:val="00DE54EE"/>
    <w:rPr>
      <w:rFonts w:ascii="Courier New" w:hAnsi="Courier New"/>
    </w:rPr>
  </w:style>
  <w:style w:type="character" w:customStyle="1" w:styleId="WW8Num9z2">
    <w:name w:val="WW8Num9z2"/>
    <w:rsid w:val="00DE54EE"/>
    <w:rPr>
      <w:rFonts w:ascii="Symbol" w:hAnsi="Symbol"/>
    </w:rPr>
  </w:style>
  <w:style w:type="character" w:customStyle="1" w:styleId="WW8Num9z5">
    <w:name w:val="WW8Num9z5"/>
    <w:rsid w:val="00DE54EE"/>
    <w:rPr>
      <w:rFonts w:ascii="Wingdings" w:hAnsi="Wingdings"/>
    </w:rPr>
  </w:style>
  <w:style w:type="character" w:customStyle="1" w:styleId="WW8Num10z1">
    <w:name w:val="WW8Num10z1"/>
    <w:rsid w:val="00DE54EE"/>
    <w:rPr>
      <w:i w:val="0"/>
    </w:rPr>
  </w:style>
  <w:style w:type="character" w:customStyle="1" w:styleId="WW8Num11z0">
    <w:name w:val="WW8Num11z0"/>
    <w:rsid w:val="00DE54EE"/>
    <w:rPr>
      <w:rFonts w:ascii="Courier New" w:hAnsi="Courier New"/>
    </w:rPr>
  </w:style>
  <w:style w:type="character" w:customStyle="1" w:styleId="WW8Num11z1">
    <w:name w:val="WW8Num11z1"/>
    <w:rsid w:val="00DE54EE"/>
    <w:rPr>
      <w:rFonts w:ascii="Courier New" w:hAnsi="Courier New" w:cs="Courier New"/>
    </w:rPr>
  </w:style>
  <w:style w:type="character" w:customStyle="1" w:styleId="WW8Num11z2">
    <w:name w:val="WW8Num11z2"/>
    <w:rsid w:val="00DE54EE"/>
    <w:rPr>
      <w:rFonts w:ascii="Wingdings" w:hAnsi="Wingdings"/>
    </w:rPr>
  </w:style>
  <w:style w:type="character" w:customStyle="1" w:styleId="WW8Num11z3">
    <w:name w:val="WW8Num11z3"/>
    <w:rsid w:val="00DE54EE"/>
    <w:rPr>
      <w:rFonts w:ascii="Symbol" w:hAnsi="Symbol"/>
    </w:rPr>
  </w:style>
  <w:style w:type="character" w:customStyle="1" w:styleId="WW8Num12z0">
    <w:name w:val="WW8Num12z0"/>
    <w:rsid w:val="00DE54EE"/>
    <w:rPr>
      <w:rFonts w:ascii="Wingdings" w:hAnsi="Wingdings"/>
      <w:sz w:val="22"/>
      <w:szCs w:val="22"/>
      <w:u w:val="none"/>
    </w:rPr>
  </w:style>
  <w:style w:type="character" w:customStyle="1" w:styleId="WW8Num12z1">
    <w:name w:val="WW8Num12z1"/>
    <w:rsid w:val="00DE54EE"/>
    <w:rPr>
      <w:rFonts w:ascii="Symbol" w:hAnsi="Symbol"/>
      <w:u w:val="none"/>
    </w:rPr>
  </w:style>
  <w:style w:type="character" w:customStyle="1" w:styleId="WW8Num12z2">
    <w:name w:val="WW8Num12z2"/>
    <w:rsid w:val="00DE54EE"/>
    <w:rPr>
      <w:rFonts w:ascii="Wingdings" w:hAnsi="Wingdings"/>
    </w:rPr>
  </w:style>
  <w:style w:type="character" w:customStyle="1" w:styleId="WW8Num12z3">
    <w:name w:val="WW8Num12z3"/>
    <w:rsid w:val="00DE54EE"/>
    <w:rPr>
      <w:rFonts w:ascii="Symbol" w:hAnsi="Symbol"/>
    </w:rPr>
  </w:style>
  <w:style w:type="character" w:customStyle="1" w:styleId="WW8Num12z4">
    <w:name w:val="WW8Num12z4"/>
    <w:rsid w:val="00DE54EE"/>
    <w:rPr>
      <w:rFonts w:ascii="Courier New" w:hAnsi="Courier New" w:cs="Courier New"/>
    </w:rPr>
  </w:style>
  <w:style w:type="character" w:customStyle="1" w:styleId="WW8Num13z0">
    <w:name w:val="WW8Num13z0"/>
    <w:rsid w:val="00DE54EE"/>
    <w:rPr>
      <w:rFonts w:ascii="Symbol" w:hAnsi="Symbol"/>
    </w:rPr>
  </w:style>
  <w:style w:type="character" w:customStyle="1" w:styleId="WW8Num13z1">
    <w:name w:val="WW8Num13z1"/>
    <w:rsid w:val="00DE54EE"/>
    <w:rPr>
      <w:rFonts w:ascii="Courier New" w:hAnsi="Courier New" w:cs="Courier New"/>
    </w:rPr>
  </w:style>
  <w:style w:type="character" w:customStyle="1" w:styleId="WW8Num13z2">
    <w:name w:val="WW8Num13z2"/>
    <w:rsid w:val="00DE54EE"/>
    <w:rPr>
      <w:rFonts w:ascii="Wingdings" w:hAnsi="Wingdings"/>
    </w:rPr>
  </w:style>
  <w:style w:type="character" w:customStyle="1" w:styleId="WW8Num14z0">
    <w:name w:val="WW8Num14z0"/>
    <w:rsid w:val="00DE54EE"/>
    <w:rPr>
      <w:rFonts w:ascii="Tahoma" w:eastAsia="Times New Roman" w:hAnsi="Tahoma" w:cs="Tahoma"/>
      <w:u w:val="none"/>
    </w:rPr>
  </w:style>
  <w:style w:type="character" w:customStyle="1" w:styleId="WW8Num14z1">
    <w:name w:val="WW8Num14z1"/>
    <w:rsid w:val="00DE54EE"/>
    <w:rPr>
      <w:rFonts w:ascii="Courier New" w:hAnsi="Courier New" w:cs="Courier New"/>
    </w:rPr>
  </w:style>
  <w:style w:type="character" w:customStyle="1" w:styleId="WW8Num14z2">
    <w:name w:val="WW8Num14z2"/>
    <w:rsid w:val="00DE54EE"/>
    <w:rPr>
      <w:rFonts w:ascii="Wingdings" w:hAnsi="Wingdings"/>
    </w:rPr>
  </w:style>
  <w:style w:type="character" w:customStyle="1" w:styleId="WW8Num14z3">
    <w:name w:val="WW8Num14z3"/>
    <w:rsid w:val="00DE54EE"/>
    <w:rPr>
      <w:rFonts w:ascii="Symbol" w:hAnsi="Symbol"/>
    </w:rPr>
  </w:style>
  <w:style w:type="character" w:customStyle="1" w:styleId="WW8Num15z0">
    <w:name w:val="WW8Num15z0"/>
    <w:rsid w:val="00DE54EE"/>
    <w:rPr>
      <w:rFonts w:ascii="Tahoma" w:eastAsia="Times New Roman" w:hAnsi="Tahoma" w:cs="Tahoma"/>
      <w:u w:val="none"/>
    </w:rPr>
  </w:style>
  <w:style w:type="character" w:customStyle="1" w:styleId="WW8Num15z1">
    <w:name w:val="WW8Num15z1"/>
    <w:rsid w:val="00DE54EE"/>
    <w:rPr>
      <w:rFonts w:ascii="Courier New" w:hAnsi="Courier New" w:cs="Courier New"/>
    </w:rPr>
  </w:style>
  <w:style w:type="character" w:customStyle="1" w:styleId="WW8Num15z2">
    <w:name w:val="WW8Num15z2"/>
    <w:rsid w:val="00DE54EE"/>
    <w:rPr>
      <w:rFonts w:ascii="Wingdings" w:hAnsi="Wingdings"/>
    </w:rPr>
  </w:style>
  <w:style w:type="character" w:customStyle="1" w:styleId="WW8Num15z3">
    <w:name w:val="WW8Num15z3"/>
    <w:rsid w:val="00DE54EE"/>
    <w:rPr>
      <w:rFonts w:ascii="Symbol" w:hAnsi="Symbol"/>
    </w:rPr>
  </w:style>
  <w:style w:type="character" w:customStyle="1" w:styleId="WW8Num16z0">
    <w:name w:val="WW8Num16z0"/>
    <w:rsid w:val="00DE54EE"/>
    <w:rPr>
      <w:sz w:val="22"/>
      <w:szCs w:val="22"/>
      <w:u w:val="none"/>
    </w:rPr>
  </w:style>
  <w:style w:type="character" w:customStyle="1" w:styleId="WW8Num16z1">
    <w:name w:val="WW8Num16z1"/>
    <w:rsid w:val="00DE54EE"/>
    <w:rPr>
      <w:rFonts w:ascii="Symbol" w:hAnsi="Symbol"/>
      <w:u w:val="none"/>
    </w:rPr>
  </w:style>
  <w:style w:type="character" w:customStyle="1" w:styleId="WW8Num16z2">
    <w:name w:val="WW8Num16z2"/>
    <w:rsid w:val="00DE54EE"/>
    <w:rPr>
      <w:rFonts w:ascii="Wingdings" w:hAnsi="Wingdings"/>
    </w:rPr>
  </w:style>
  <w:style w:type="character" w:customStyle="1" w:styleId="WW8Num16z3">
    <w:name w:val="WW8Num16z3"/>
    <w:rsid w:val="00DE54EE"/>
    <w:rPr>
      <w:rFonts w:ascii="Symbol" w:hAnsi="Symbol"/>
    </w:rPr>
  </w:style>
  <w:style w:type="character" w:customStyle="1" w:styleId="WW8Num16z4">
    <w:name w:val="WW8Num16z4"/>
    <w:rsid w:val="00DE54EE"/>
    <w:rPr>
      <w:rFonts w:ascii="Courier New" w:hAnsi="Courier New" w:cs="Courier New"/>
    </w:rPr>
  </w:style>
  <w:style w:type="character" w:customStyle="1" w:styleId="WW8Num17z0">
    <w:name w:val="WW8Num17z0"/>
    <w:rsid w:val="00DE54EE"/>
    <w:rPr>
      <w:rFonts w:ascii="Wingdings" w:hAnsi="Wingdings"/>
      <w:sz w:val="20"/>
      <w:szCs w:val="20"/>
    </w:rPr>
  </w:style>
  <w:style w:type="character" w:customStyle="1" w:styleId="WW8Num17z1">
    <w:name w:val="WW8Num17z1"/>
    <w:rsid w:val="00DE54EE"/>
    <w:rPr>
      <w:rFonts w:ascii="Courier New" w:hAnsi="Courier New"/>
    </w:rPr>
  </w:style>
  <w:style w:type="character" w:customStyle="1" w:styleId="WW8Num17z2">
    <w:name w:val="WW8Num17z2"/>
    <w:rsid w:val="00DE54EE"/>
    <w:rPr>
      <w:rFonts w:ascii="Symbol" w:hAnsi="Symbol"/>
    </w:rPr>
  </w:style>
  <w:style w:type="character" w:customStyle="1" w:styleId="WW8Num17z5">
    <w:name w:val="WW8Num17z5"/>
    <w:rsid w:val="00DE54EE"/>
    <w:rPr>
      <w:rFonts w:ascii="Wingdings" w:hAnsi="Wingdings"/>
    </w:rPr>
  </w:style>
  <w:style w:type="character" w:customStyle="1" w:styleId="WW8Num18z0">
    <w:name w:val="WW8Num18z0"/>
    <w:rsid w:val="00DE54EE"/>
    <w:rPr>
      <w:rFonts w:ascii="Symbol" w:hAnsi="Symbol"/>
    </w:rPr>
  </w:style>
  <w:style w:type="character" w:customStyle="1" w:styleId="WW8Num18z1">
    <w:name w:val="WW8Num18z1"/>
    <w:rsid w:val="00DE54EE"/>
    <w:rPr>
      <w:rFonts w:ascii="Courier New" w:hAnsi="Courier New" w:cs="Courier New"/>
    </w:rPr>
  </w:style>
  <w:style w:type="character" w:customStyle="1" w:styleId="WW8Num18z2">
    <w:name w:val="WW8Num18z2"/>
    <w:rsid w:val="00DE54EE"/>
    <w:rPr>
      <w:rFonts w:ascii="Wingdings" w:hAnsi="Wingdings"/>
    </w:rPr>
  </w:style>
  <w:style w:type="character" w:customStyle="1" w:styleId="WW8Num19z0">
    <w:name w:val="WW8Num19z0"/>
    <w:rsid w:val="00DE54EE"/>
    <w:rPr>
      <w:rFonts w:ascii="Wingdings" w:hAnsi="Wingdings"/>
      <w:sz w:val="20"/>
      <w:szCs w:val="20"/>
    </w:rPr>
  </w:style>
  <w:style w:type="character" w:customStyle="1" w:styleId="WW8Num19z1">
    <w:name w:val="WW8Num19z1"/>
    <w:rsid w:val="00DE54EE"/>
    <w:rPr>
      <w:rFonts w:ascii="Courier New" w:hAnsi="Courier New"/>
    </w:rPr>
  </w:style>
  <w:style w:type="character" w:customStyle="1" w:styleId="WW8Num19z2">
    <w:name w:val="WW8Num19z2"/>
    <w:rsid w:val="00DE54EE"/>
    <w:rPr>
      <w:rFonts w:ascii="Symbol" w:hAnsi="Symbol"/>
    </w:rPr>
  </w:style>
  <w:style w:type="character" w:customStyle="1" w:styleId="WW8Num19z5">
    <w:name w:val="WW8Num19z5"/>
    <w:rsid w:val="00DE54EE"/>
    <w:rPr>
      <w:rFonts w:ascii="Wingdings" w:hAnsi="Wingdings"/>
    </w:rPr>
  </w:style>
  <w:style w:type="character" w:customStyle="1" w:styleId="WW8Num21z0">
    <w:name w:val="WW8Num21z0"/>
    <w:rsid w:val="00DE54EE"/>
    <w:rPr>
      <w:rFonts w:ascii="Tahoma" w:eastAsia="Times New Roman" w:hAnsi="Tahoma" w:cs="Tahoma"/>
    </w:rPr>
  </w:style>
  <w:style w:type="character" w:customStyle="1" w:styleId="WW8Num21z1">
    <w:name w:val="WW8Num21z1"/>
    <w:rsid w:val="00DE54EE"/>
    <w:rPr>
      <w:rFonts w:ascii="Courier New" w:hAnsi="Courier New" w:cs="Courier New"/>
    </w:rPr>
  </w:style>
  <w:style w:type="character" w:customStyle="1" w:styleId="WW8Num21z2">
    <w:name w:val="WW8Num21z2"/>
    <w:rsid w:val="00DE54EE"/>
    <w:rPr>
      <w:rFonts w:ascii="Wingdings" w:hAnsi="Wingdings"/>
    </w:rPr>
  </w:style>
  <w:style w:type="character" w:customStyle="1" w:styleId="WW8Num21z3">
    <w:name w:val="WW8Num21z3"/>
    <w:rsid w:val="00DE54EE"/>
    <w:rPr>
      <w:rFonts w:ascii="Symbol" w:hAnsi="Symbol"/>
    </w:rPr>
  </w:style>
  <w:style w:type="character" w:customStyle="1" w:styleId="WW8Num23z0">
    <w:name w:val="WW8Num23z0"/>
    <w:rsid w:val="00DE54EE"/>
    <w:rPr>
      <w:rFonts w:ascii="Courier New" w:hAnsi="Courier New"/>
    </w:rPr>
  </w:style>
  <w:style w:type="character" w:customStyle="1" w:styleId="WW8Num23z1">
    <w:name w:val="WW8Num23z1"/>
    <w:rsid w:val="00DE54EE"/>
    <w:rPr>
      <w:rFonts w:ascii="Courier New" w:hAnsi="Courier New" w:cs="Courier New"/>
    </w:rPr>
  </w:style>
  <w:style w:type="character" w:customStyle="1" w:styleId="WW8Num23z2">
    <w:name w:val="WW8Num23z2"/>
    <w:rsid w:val="00DE54EE"/>
    <w:rPr>
      <w:rFonts w:ascii="Wingdings" w:hAnsi="Wingdings"/>
    </w:rPr>
  </w:style>
  <w:style w:type="character" w:customStyle="1" w:styleId="WW8Num23z3">
    <w:name w:val="WW8Num23z3"/>
    <w:rsid w:val="00DE54EE"/>
    <w:rPr>
      <w:rFonts w:ascii="Symbol" w:hAnsi="Symbol"/>
    </w:rPr>
  </w:style>
  <w:style w:type="character" w:customStyle="1" w:styleId="WW8Num24z0">
    <w:name w:val="WW8Num24z0"/>
    <w:rsid w:val="00DE54EE"/>
    <w:rPr>
      <w:sz w:val="24"/>
      <w:szCs w:val="24"/>
    </w:rPr>
  </w:style>
  <w:style w:type="character" w:customStyle="1" w:styleId="WW8Num26z0">
    <w:name w:val="WW8Num26z0"/>
    <w:rsid w:val="00DE54EE"/>
    <w:rPr>
      <w:rFonts w:ascii="Tahoma" w:eastAsia="Times New Roman" w:hAnsi="Tahoma" w:cs="Tahoma"/>
    </w:rPr>
  </w:style>
  <w:style w:type="character" w:customStyle="1" w:styleId="WW8Num26z1">
    <w:name w:val="WW8Num26z1"/>
    <w:rsid w:val="00DE54EE"/>
    <w:rPr>
      <w:rFonts w:ascii="Courier New" w:hAnsi="Courier New" w:cs="Courier New"/>
    </w:rPr>
  </w:style>
  <w:style w:type="character" w:customStyle="1" w:styleId="WW8Num26z2">
    <w:name w:val="WW8Num26z2"/>
    <w:rsid w:val="00DE54EE"/>
    <w:rPr>
      <w:rFonts w:ascii="Wingdings" w:hAnsi="Wingdings"/>
    </w:rPr>
  </w:style>
  <w:style w:type="character" w:customStyle="1" w:styleId="WW8Num26z3">
    <w:name w:val="WW8Num26z3"/>
    <w:rsid w:val="00DE54EE"/>
    <w:rPr>
      <w:rFonts w:ascii="Symbol" w:hAnsi="Symbol"/>
    </w:rPr>
  </w:style>
  <w:style w:type="character" w:customStyle="1" w:styleId="WW8Num28z0">
    <w:name w:val="WW8Num28z0"/>
    <w:rsid w:val="00DE54EE"/>
    <w:rPr>
      <w:rFonts w:ascii="Courier New" w:hAnsi="Courier New"/>
    </w:rPr>
  </w:style>
  <w:style w:type="character" w:customStyle="1" w:styleId="WW8Num30z0">
    <w:name w:val="WW8Num30z0"/>
    <w:rsid w:val="00DE54EE"/>
    <w:rPr>
      <w:rFonts w:ascii="Tahoma" w:eastAsia="Times New Roman" w:hAnsi="Tahoma" w:cs="Tahoma"/>
    </w:rPr>
  </w:style>
  <w:style w:type="character" w:customStyle="1" w:styleId="WW8Num30z1">
    <w:name w:val="WW8Num30z1"/>
    <w:rsid w:val="00DE54EE"/>
    <w:rPr>
      <w:rFonts w:ascii="Courier New" w:hAnsi="Courier New" w:cs="Courier New"/>
    </w:rPr>
  </w:style>
  <w:style w:type="character" w:customStyle="1" w:styleId="WW8Num30z2">
    <w:name w:val="WW8Num30z2"/>
    <w:rsid w:val="00DE54EE"/>
    <w:rPr>
      <w:rFonts w:ascii="Wingdings" w:hAnsi="Wingdings"/>
    </w:rPr>
  </w:style>
  <w:style w:type="character" w:customStyle="1" w:styleId="WW8Num30z3">
    <w:name w:val="WW8Num30z3"/>
    <w:rsid w:val="00DE54EE"/>
    <w:rPr>
      <w:rFonts w:ascii="Symbol" w:hAnsi="Symbol"/>
    </w:rPr>
  </w:style>
  <w:style w:type="character" w:customStyle="1" w:styleId="WW8Num31z0">
    <w:name w:val="WW8Num31z0"/>
    <w:rsid w:val="00DE54EE"/>
    <w:rPr>
      <w:rFonts w:ascii="Tahoma" w:eastAsia="Times New Roman" w:hAnsi="Tahoma" w:cs="Tahoma"/>
      <w:u w:val="none"/>
    </w:rPr>
  </w:style>
  <w:style w:type="character" w:customStyle="1" w:styleId="WW8Num31z1">
    <w:name w:val="WW8Num31z1"/>
    <w:rsid w:val="00DE54EE"/>
    <w:rPr>
      <w:rFonts w:ascii="Courier New" w:hAnsi="Courier New" w:cs="Courier New"/>
    </w:rPr>
  </w:style>
  <w:style w:type="character" w:customStyle="1" w:styleId="WW8Num31z2">
    <w:name w:val="WW8Num31z2"/>
    <w:rsid w:val="00DE54EE"/>
    <w:rPr>
      <w:rFonts w:ascii="Wingdings" w:hAnsi="Wingdings"/>
    </w:rPr>
  </w:style>
  <w:style w:type="character" w:customStyle="1" w:styleId="WW8Num31z3">
    <w:name w:val="WW8Num31z3"/>
    <w:rsid w:val="00DE54EE"/>
    <w:rPr>
      <w:rFonts w:ascii="Symbol" w:hAnsi="Symbol"/>
    </w:rPr>
  </w:style>
  <w:style w:type="character" w:customStyle="1" w:styleId="WW8Num32z0">
    <w:name w:val="WW8Num32z0"/>
    <w:rsid w:val="00DE54EE"/>
    <w:rPr>
      <w:rFonts w:ascii="Courier New" w:hAnsi="Courier New"/>
    </w:rPr>
  </w:style>
  <w:style w:type="character" w:customStyle="1" w:styleId="WW8Num32z1">
    <w:name w:val="WW8Num32z1"/>
    <w:rsid w:val="00DE54EE"/>
    <w:rPr>
      <w:rFonts w:ascii="Courier New" w:hAnsi="Courier New" w:cs="Courier New"/>
    </w:rPr>
  </w:style>
  <w:style w:type="character" w:customStyle="1" w:styleId="WW8Num32z2">
    <w:name w:val="WW8Num32z2"/>
    <w:rsid w:val="00DE54EE"/>
    <w:rPr>
      <w:rFonts w:ascii="Wingdings" w:hAnsi="Wingdings"/>
    </w:rPr>
  </w:style>
  <w:style w:type="character" w:customStyle="1" w:styleId="WW8Num32z3">
    <w:name w:val="WW8Num32z3"/>
    <w:rsid w:val="00DE54EE"/>
    <w:rPr>
      <w:rFonts w:ascii="Symbol" w:hAnsi="Symbol"/>
    </w:rPr>
  </w:style>
  <w:style w:type="character" w:customStyle="1" w:styleId="WW8Num35z0">
    <w:name w:val="WW8Num35z0"/>
    <w:rsid w:val="00DE54EE"/>
    <w:rPr>
      <w:rFonts w:ascii="Tahoma" w:eastAsia="Times New Roman" w:hAnsi="Tahoma" w:cs="Tahoma"/>
    </w:rPr>
  </w:style>
  <w:style w:type="character" w:customStyle="1" w:styleId="WW8Num35z1">
    <w:name w:val="WW8Num35z1"/>
    <w:rsid w:val="00DE54EE"/>
    <w:rPr>
      <w:rFonts w:ascii="Courier New" w:hAnsi="Courier New" w:cs="Courier New"/>
    </w:rPr>
  </w:style>
  <w:style w:type="character" w:customStyle="1" w:styleId="WW8Num35z2">
    <w:name w:val="WW8Num35z2"/>
    <w:rsid w:val="00DE54EE"/>
    <w:rPr>
      <w:rFonts w:ascii="Wingdings" w:hAnsi="Wingdings"/>
    </w:rPr>
  </w:style>
  <w:style w:type="character" w:customStyle="1" w:styleId="WW8Num35z3">
    <w:name w:val="WW8Num35z3"/>
    <w:rsid w:val="00DE54EE"/>
    <w:rPr>
      <w:rFonts w:ascii="Symbol" w:hAnsi="Symbol"/>
    </w:rPr>
  </w:style>
  <w:style w:type="character" w:customStyle="1" w:styleId="WW8Num37z0">
    <w:name w:val="WW8Num37z0"/>
    <w:rsid w:val="00DE54EE"/>
    <w:rPr>
      <w:rFonts w:ascii="Wingdings" w:hAnsi="Wingdings"/>
      <w:sz w:val="20"/>
      <w:szCs w:val="20"/>
    </w:rPr>
  </w:style>
  <w:style w:type="character" w:customStyle="1" w:styleId="WW8Num37z1">
    <w:name w:val="WW8Num37z1"/>
    <w:rsid w:val="00DE54EE"/>
    <w:rPr>
      <w:rFonts w:ascii="Courier New" w:hAnsi="Courier New"/>
    </w:rPr>
  </w:style>
  <w:style w:type="character" w:customStyle="1" w:styleId="WW8Num37z2">
    <w:name w:val="WW8Num37z2"/>
    <w:rsid w:val="00DE54EE"/>
    <w:rPr>
      <w:rFonts w:ascii="Symbol" w:hAnsi="Symbol"/>
    </w:rPr>
  </w:style>
  <w:style w:type="character" w:customStyle="1" w:styleId="WW8Num37z5">
    <w:name w:val="WW8Num37z5"/>
    <w:rsid w:val="00DE54EE"/>
    <w:rPr>
      <w:rFonts w:ascii="Wingdings" w:hAnsi="Wingdings"/>
    </w:rPr>
  </w:style>
  <w:style w:type="character" w:customStyle="1" w:styleId="WW8Num38z0">
    <w:name w:val="WW8Num38z0"/>
    <w:rsid w:val="00DE54EE"/>
    <w:rPr>
      <w:rFonts w:ascii="Tahoma" w:eastAsia="Times New Roman" w:hAnsi="Tahoma" w:cs="Tahoma"/>
      <w:u w:val="none"/>
    </w:rPr>
  </w:style>
  <w:style w:type="character" w:customStyle="1" w:styleId="WW8Num38z1">
    <w:name w:val="WW8Num38z1"/>
    <w:rsid w:val="00DE54EE"/>
    <w:rPr>
      <w:rFonts w:ascii="Symbol" w:hAnsi="Symbol"/>
      <w:u w:val="none"/>
    </w:rPr>
  </w:style>
  <w:style w:type="character" w:customStyle="1" w:styleId="WW8Num38z2">
    <w:name w:val="WW8Num38z2"/>
    <w:rsid w:val="00DE54EE"/>
    <w:rPr>
      <w:rFonts w:ascii="Wingdings" w:hAnsi="Wingdings"/>
    </w:rPr>
  </w:style>
  <w:style w:type="character" w:customStyle="1" w:styleId="WW8Num38z3">
    <w:name w:val="WW8Num38z3"/>
    <w:rsid w:val="00DE54EE"/>
    <w:rPr>
      <w:rFonts w:ascii="Symbol" w:hAnsi="Symbol"/>
    </w:rPr>
  </w:style>
  <w:style w:type="character" w:customStyle="1" w:styleId="WW8Num38z4">
    <w:name w:val="WW8Num38z4"/>
    <w:rsid w:val="00DE54EE"/>
    <w:rPr>
      <w:rFonts w:ascii="Courier New" w:hAnsi="Courier New" w:cs="Courier New"/>
    </w:rPr>
  </w:style>
  <w:style w:type="character" w:customStyle="1" w:styleId="WW8Num39z0">
    <w:name w:val="WW8Num39z0"/>
    <w:rsid w:val="00DE54EE"/>
    <w:rPr>
      <w:rFonts w:ascii="Tahoma" w:eastAsia="Times New Roman" w:hAnsi="Tahoma" w:cs="Tahoma"/>
      <w:u w:val="none"/>
    </w:rPr>
  </w:style>
  <w:style w:type="character" w:customStyle="1" w:styleId="WW8Num39z1">
    <w:name w:val="WW8Num39z1"/>
    <w:rsid w:val="00DE54EE"/>
    <w:rPr>
      <w:rFonts w:ascii="Courier New" w:hAnsi="Courier New" w:cs="Courier New"/>
    </w:rPr>
  </w:style>
  <w:style w:type="character" w:customStyle="1" w:styleId="WW8Num39z2">
    <w:name w:val="WW8Num39z2"/>
    <w:rsid w:val="00DE54EE"/>
    <w:rPr>
      <w:rFonts w:ascii="Wingdings" w:hAnsi="Wingdings"/>
    </w:rPr>
  </w:style>
  <w:style w:type="character" w:customStyle="1" w:styleId="WW8Num39z3">
    <w:name w:val="WW8Num39z3"/>
    <w:rsid w:val="00DE54EE"/>
    <w:rPr>
      <w:rFonts w:ascii="Symbol" w:hAnsi="Symbol"/>
    </w:rPr>
  </w:style>
  <w:style w:type="character" w:customStyle="1" w:styleId="WW8Num40z0">
    <w:name w:val="WW8Num40z0"/>
    <w:rsid w:val="00DE54EE"/>
    <w:rPr>
      <w:rFonts w:ascii="Tahoma" w:eastAsia="Times New Roman" w:hAnsi="Tahoma" w:cs="Tahoma"/>
      <w:u w:val="none"/>
    </w:rPr>
  </w:style>
  <w:style w:type="character" w:customStyle="1" w:styleId="WW8Num40z1">
    <w:name w:val="WW8Num40z1"/>
    <w:rsid w:val="00DE54EE"/>
    <w:rPr>
      <w:rFonts w:ascii="Courier New" w:hAnsi="Courier New" w:cs="Courier New"/>
    </w:rPr>
  </w:style>
  <w:style w:type="character" w:customStyle="1" w:styleId="WW8Num40z2">
    <w:name w:val="WW8Num40z2"/>
    <w:rsid w:val="00DE54EE"/>
    <w:rPr>
      <w:rFonts w:ascii="Wingdings" w:hAnsi="Wingdings"/>
    </w:rPr>
  </w:style>
  <w:style w:type="character" w:customStyle="1" w:styleId="WW8Num40z3">
    <w:name w:val="WW8Num40z3"/>
    <w:rsid w:val="00DE54EE"/>
    <w:rPr>
      <w:rFonts w:ascii="Symbol" w:hAnsi="Symbol"/>
    </w:rPr>
  </w:style>
  <w:style w:type="character" w:customStyle="1" w:styleId="WW8Num41z0">
    <w:name w:val="WW8Num41z0"/>
    <w:rsid w:val="00DE54EE"/>
    <w:rPr>
      <w:rFonts w:ascii="Courier New" w:hAnsi="Courier New"/>
    </w:rPr>
  </w:style>
  <w:style w:type="character" w:customStyle="1" w:styleId="WW8Num41z1">
    <w:name w:val="WW8Num41z1"/>
    <w:rsid w:val="00DE54EE"/>
    <w:rPr>
      <w:rFonts w:ascii="Courier New" w:hAnsi="Courier New" w:cs="Courier New"/>
    </w:rPr>
  </w:style>
  <w:style w:type="character" w:customStyle="1" w:styleId="WW8Num41z2">
    <w:name w:val="WW8Num41z2"/>
    <w:rsid w:val="00DE54EE"/>
    <w:rPr>
      <w:rFonts w:ascii="Wingdings" w:hAnsi="Wingdings"/>
    </w:rPr>
  </w:style>
  <w:style w:type="character" w:customStyle="1" w:styleId="WW8Num41z3">
    <w:name w:val="WW8Num41z3"/>
    <w:rsid w:val="00DE54EE"/>
    <w:rPr>
      <w:rFonts w:ascii="Symbol" w:hAnsi="Symbol"/>
    </w:rPr>
  </w:style>
  <w:style w:type="character" w:customStyle="1" w:styleId="WW8Num42z0">
    <w:name w:val="WW8Num42z0"/>
    <w:rsid w:val="00DE54EE"/>
    <w:rPr>
      <w:rFonts w:ascii="Courier New" w:hAnsi="Courier New"/>
    </w:rPr>
  </w:style>
  <w:style w:type="character" w:customStyle="1" w:styleId="WW8Num42z1">
    <w:name w:val="WW8Num42z1"/>
    <w:rsid w:val="00DE54EE"/>
    <w:rPr>
      <w:rFonts w:ascii="Courier New" w:hAnsi="Courier New" w:cs="Courier New"/>
    </w:rPr>
  </w:style>
  <w:style w:type="character" w:customStyle="1" w:styleId="WW8Num42z2">
    <w:name w:val="WW8Num42z2"/>
    <w:rsid w:val="00DE54EE"/>
    <w:rPr>
      <w:rFonts w:ascii="Wingdings" w:hAnsi="Wingdings"/>
    </w:rPr>
  </w:style>
  <w:style w:type="character" w:customStyle="1" w:styleId="WW8Num42z3">
    <w:name w:val="WW8Num42z3"/>
    <w:rsid w:val="00DE54EE"/>
    <w:rPr>
      <w:rFonts w:ascii="Symbol" w:hAnsi="Symbol"/>
    </w:rPr>
  </w:style>
  <w:style w:type="character" w:customStyle="1" w:styleId="Fontdeparagrafimplicit1">
    <w:name w:val="Font de paragraf implicit1"/>
    <w:rsid w:val="00DE54EE"/>
  </w:style>
  <w:style w:type="character" w:customStyle="1" w:styleId="BulletSymbols">
    <w:name w:val="Bullet Symbols"/>
    <w:rsid w:val="00DE54EE"/>
    <w:rPr>
      <w:rFonts w:ascii="StarSymbol" w:eastAsia="StarSymbol" w:hAnsi="StarSymbol"/>
      <w:sz w:val="18"/>
    </w:rPr>
  </w:style>
  <w:style w:type="character" w:customStyle="1" w:styleId="subhead1">
    <w:name w:val="subhead1"/>
    <w:basedOn w:val="Fontdeparagrafimplicit1"/>
    <w:rsid w:val="00DE54EE"/>
    <w:rPr>
      <w:rFonts w:ascii="Tahoma" w:hAnsi="Tahoma" w:cs="Tahoma"/>
      <w:b/>
      <w:bCs/>
      <w:color w:val="003366"/>
      <w:sz w:val="17"/>
      <w:szCs w:val="17"/>
    </w:rPr>
  </w:style>
  <w:style w:type="character" w:customStyle="1" w:styleId="normalred1">
    <w:name w:val="normalred1"/>
    <w:basedOn w:val="Fontdeparagrafimplicit1"/>
    <w:rsid w:val="00DE54EE"/>
    <w:rPr>
      <w:rFonts w:ascii="Tahoma" w:hAnsi="Tahoma" w:cs="Tahoma"/>
      <w:b/>
      <w:bCs/>
      <w:color w:val="FF0000"/>
      <w:sz w:val="18"/>
      <w:szCs w:val="18"/>
    </w:rPr>
  </w:style>
  <w:style w:type="character" w:customStyle="1" w:styleId="Referincomentariu1">
    <w:name w:val="Referinţă comentariu1"/>
    <w:basedOn w:val="Fontdeparagrafimplicit1"/>
    <w:rsid w:val="00DE54EE"/>
    <w:rPr>
      <w:sz w:val="16"/>
      <w:szCs w:val="16"/>
    </w:rPr>
  </w:style>
  <w:style w:type="character" w:customStyle="1" w:styleId="head1">
    <w:name w:val="head1"/>
    <w:basedOn w:val="Fontdeparagrafimplicit1"/>
    <w:rsid w:val="00DE54EE"/>
    <w:rPr>
      <w:rFonts w:ascii="Trebuchet MS" w:hAnsi="Trebuchet MS"/>
      <w:b/>
      <w:bCs/>
      <w:color w:val="006085"/>
      <w:sz w:val="25"/>
      <w:szCs w:val="25"/>
    </w:rPr>
  </w:style>
  <w:style w:type="paragraph" w:customStyle="1" w:styleId="Heading">
    <w:name w:val="Heading"/>
    <w:basedOn w:val="Normal"/>
    <w:next w:val="BodyText"/>
    <w:rsid w:val="00DE54EE"/>
    <w:pPr>
      <w:keepNext/>
      <w:suppressAutoHyphens/>
      <w:spacing w:before="240" w:after="120"/>
    </w:pPr>
    <w:rPr>
      <w:rFonts w:ascii="Arial" w:eastAsia="MS Mincho" w:hAnsi="Arial" w:cs="Tahoma"/>
      <w:sz w:val="28"/>
      <w:szCs w:val="28"/>
      <w:lang w:val="en-US" w:eastAsia="ar-SA"/>
    </w:rPr>
  </w:style>
  <w:style w:type="paragraph" w:styleId="List">
    <w:name w:val="List"/>
    <w:basedOn w:val="BodyText"/>
    <w:rsid w:val="00DE54EE"/>
    <w:pPr>
      <w:widowControl w:val="0"/>
      <w:suppressAutoHyphens/>
      <w:spacing w:line="264" w:lineRule="auto"/>
      <w:jc w:val="both"/>
    </w:pPr>
    <w:rPr>
      <w:rFonts w:ascii="Verdana" w:eastAsia="HG Mincho Light J" w:hAnsi="Verdana" w:cs="Tahoma"/>
      <w:color w:val="000000"/>
      <w:sz w:val="21"/>
      <w:lang w:val="en-US" w:eastAsia="ar-SA"/>
    </w:rPr>
  </w:style>
  <w:style w:type="paragraph" w:styleId="Caption">
    <w:name w:val="caption"/>
    <w:basedOn w:val="Normal"/>
    <w:qFormat/>
    <w:rsid w:val="00DE54EE"/>
    <w:pPr>
      <w:suppressLineNumbers/>
      <w:suppressAutoHyphens/>
      <w:spacing w:before="120" w:after="120"/>
    </w:pPr>
    <w:rPr>
      <w:rFonts w:ascii="Times New Roman" w:hAnsi="Times New Roman" w:cs="Tahoma"/>
      <w:i/>
      <w:iCs/>
      <w:sz w:val="24"/>
      <w:szCs w:val="24"/>
      <w:lang w:val="en-US" w:eastAsia="ar-SA"/>
    </w:rPr>
  </w:style>
  <w:style w:type="paragraph" w:customStyle="1" w:styleId="Index">
    <w:name w:val="Index"/>
    <w:basedOn w:val="Normal"/>
    <w:rsid w:val="00DE54EE"/>
    <w:pPr>
      <w:suppressLineNumbers/>
      <w:suppressAutoHyphens/>
    </w:pPr>
    <w:rPr>
      <w:rFonts w:ascii="Times New Roman" w:hAnsi="Times New Roman" w:cs="Tahoma"/>
      <w:sz w:val="24"/>
      <w:szCs w:val="24"/>
      <w:lang w:val="en-US" w:eastAsia="ar-SA"/>
    </w:rPr>
  </w:style>
  <w:style w:type="paragraph" w:styleId="Subtitle">
    <w:name w:val="Subtitle"/>
    <w:basedOn w:val="Normal"/>
    <w:next w:val="BodyText"/>
    <w:link w:val="SubtitleChar"/>
    <w:qFormat/>
    <w:rsid w:val="00DE54EE"/>
    <w:pPr>
      <w:suppressAutoHyphens/>
      <w:jc w:val="center"/>
    </w:pPr>
    <w:rPr>
      <w:rFonts w:ascii="Times New Roman" w:hAnsi="Times New Roman"/>
      <w:b/>
      <w:bCs/>
      <w:sz w:val="24"/>
      <w:szCs w:val="24"/>
      <w:lang w:val="en-US" w:eastAsia="ar-SA"/>
    </w:rPr>
  </w:style>
  <w:style w:type="character" w:customStyle="1" w:styleId="SubtitleChar">
    <w:name w:val="Subtitle Char"/>
    <w:basedOn w:val="DefaultParagraphFont"/>
    <w:link w:val="Subtitle"/>
    <w:rsid w:val="00DE54EE"/>
    <w:rPr>
      <w:rFonts w:ascii="Times New Roman" w:eastAsia="Times New Roman" w:hAnsi="Times New Roman" w:cs="Times New Roman"/>
      <w:b/>
      <w:bCs/>
      <w:sz w:val="24"/>
      <w:szCs w:val="24"/>
      <w:lang w:eastAsia="ar-SA"/>
    </w:rPr>
  </w:style>
  <w:style w:type="paragraph" w:customStyle="1" w:styleId="Corptext21">
    <w:name w:val="Corp text 21"/>
    <w:basedOn w:val="Normal"/>
    <w:rsid w:val="00DE54EE"/>
    <w:pPr>
      <w:suppressAutoHyphens/>
    </w:pPr>
    <w:rPr>
      <w:rFonts w:ascii="Verdana" w:hAnsi="Verdana"/>
      <w:sz w:val="21"/>
      <w:szCs w:val="24"/>
      <w:lang w:val="en-US" w:eastAsia="ar-SA"/>
    </w:rPr>
  </w:style>
  <w:style w:type="paragraph" w:customStyle="1" w:styleId="Textcomentariu1">
    <w:name w:val="Text comentariu1"/>
    <w:basedOn w:val="Normal"/>
    <w:rsid w:val="00DE54EE"/>
    <w:pPr>
      <w:suppressAutoHyphens/>
    </w:pPr>
    <w:rPr>
      <w:rFonts w:ascii="Times New Roman" w:hAnsi="Times New Roman"/>
      <w:lang w:val="en-US" w:eastAsia="ar-SA"/>
    </w:rPr>
  </w:style>
  <w:style w:type="paragraph" w:customStyle="1" w:styleId="CharCharCharCharCharCharCharCharChar">
    <w:name w:val="Char Char Char Char Char Char Char Char Char"/>
    <w:basedOn w:val="Normal"/>
    <w:rsid w:val="00DE54EE"/>
    <w:pPr>
      <w:widowControl w:val="0"/>
      <w:suppressAutoHyphens/>
      <w:spacing w:after="160" w:line="240" w:lineRule="exact"/>
      <w:jc w:val="both"/>
      <w:textAlignment w:val="baseline"/>
    </w:pPr>
    <w:rPr>
      <w:rFonts w:ascii="Verdana" w:hAnsi="Verdana"/>
      <w:lang w:val="en-US" w:eastAsia="ar-SA"/>
    </w:rPr>
  </w:style>
  <w:style w:type="paragraph" w:customStyle="1" w:styleId="Plandocument1">
    <w:name w:val="Plan document1"/>
    <w:basedOn w:val="Normal"/>
    <w:rsid w:val="00DE54EE"/>
    <w:pPr>
      <w:shd w:val="clear" w:color="auto" w:fill="000080"/>
      <w:suppressAutoHyphens/>
    </w:pPr>
    <w:rPr>
      <w:rFonts w:ascii="Tahoma" w:hAnsi="Tahoma" w:cs="Tahoma"/>
      <w:lang w:val="en-US" w:eastAsia="ar-SA"/>
    </w:rPr>
  </w:style>
  <w:style w:type="paragraph" w:styleId="TOC1">
    <w:name w:val="toc 1"/>
    <w:basedOn w:val="Normal"/>
    <w:next w:val="Normal"/>
    <w:semiHidden/>
    <w:rsid w:val="00DE54EE"/>
    <w:pPr>
      <w:suppressAutoHyphens/>
      <w:spacing w:before="360"/>
    </w:pPr>
    <w:rPr>
      <w:rFonts w:ascii="Arial" w:hAnsi="Arial" w:cs="Arial"/>
      <w:b/>
      <w:bCs/>
      <w:caps/>
      <w:sz w:val="24"/>
      <w:szCs w:val="24"/>
      <w:lang w:val="en-US" w:eastAsia="ar-SA"/>
    </w:rPr>
  </w:style>
  <w:style w:type="paragraph" w:customStyle="1" w:styleId="TextnBalon1">
    <w:name w:val="Text în Balon1"/>
    <w:basedOn w:val="Normal"/>
    <w:rsid w:val="00DE54EE"/>
    <w:pPr>
      <w:suppressAutoHyphens/>
    </w:pPr>
    <w:rPr>
      <w:rFonts w:ascii="Tahoma" w:hAnsi="Tahoma" w:cs="Tahoma"/>
      <w:sz w:val="16"/>
      <w:szCs w:val="16"/>
      <w:lang w:val="en-US" w:eastAsia="ar-SA"/>
    </w:rPr>
  </w:style>
  <w:style w:type="paragraph" w:customStyle="1" w:styleId="SubiectComentariu1">
    <w:name w:val="Subiect Comentariu1"/>
    <w:basedOn w:val="Textcomentariu1"/>
    <w:next w:val="Textcomentariu1"/>
    <w:rsid w:val="00DE54EE"/>
    <w:rPr>
      <w:b/>
      <w:bCs/>
    </w:rPr>
  </w:style>
  <w:style w:type="paragraph" w:customStyle="1" w:styleId="CharChar1CaracterCharCharCaracterCharCharCaracter">
    <w:name w:val="Char Char1 Caracter Char Char Caracter Char Char Caracter"/>
    <w:basedOn w:val="Normal"/>
    <w:rsid w:val="00DE54EE"/>
    <w:pPr>
      <w:suppressAutoHyphens/>
      <w:spacing w:after="160" w:line="240" w:lineRule="exact"/>
    </w:pPr>
    <w:rPr>
      <w:rFonts w:ascii="Tahoma" w:hAnsi="Tahoma"/>
      <w:lang w:val="en-US" w:eastAsia="ar-SA"/>
    </w:rPr>
  </w:style>
  <w:style w:type="paragraph" w:customStyle="1" w:styleId="CharCaracterCaracterCharCaracterCaracterCharCharCharCharCharCharChar">
    <w:name w:val="Char Caracter Caracter Char Caracter Caracter Char Char Char Char Char Char Char"/>
    <w:basedOn w:val="Normal"/>
    <w:rsid w:val="00DE54EE"/>
    <w:rPr>
      <w:rFonts w:ascii="Times New Roman" w:hAnsi="Times New Roman"/>
      <w:sz w:val="24"/>
      <w:szCs w:val="24"/>
      <w:lang w:val="pl-PL" w:eastAsia="pl-PL"/>
    </w:rPr>
  </w:style>
  <w:style w:type="paragraph" w:customStyle="1" w:styleId="Titlu1">
    <w:name w:val="Titlu1"/>
    <w:basedOn w:val="Normal"/>
    <w:rsid w:val="00DE54EE"/>
    <w:pPr>
      <w:keepNext/>
      <w:numPr>
        <w:numId w:val="19"/>
      </w:numPr>
      <w:spacing w:before="480" w:after="240"/>
      <w:jc w:val="both"/>
    </w:pPr>
    <w:rPr>
      <w:rFonts w:ascii="Times New Roman" w:hAnsi="Times New Roman"/>
      <w:b/>
      <w:sz w:val="24"/>
      <w:lang w:eastAsia="en-US"/>
    </w:rPr>
  </w:style>
  <w:style w:type="character" w:customStyle="1" w:styleId="do1">
    <w:name w:val="do1"/>
    <w:basedOn w:val="DefaultParagraphFont"/>
    <w:rsid w:val="00DE54EE"/>
    <w:rPr>
      <w:b/>
      <w:bCs/>
      <w:sz w:val="26"/>
      <w:szCs w:val="26"/>
    </w:rPr>
  </w:style>
  <w:style w:type="character" w:customStyle="1" w:styleId="tal">
    <w:name w:val="tal"/>
    <w:basedOn w:val="DefaultParagraphFont"/>
    <w:rsid w:val="00DE54EE"/>
  </w:style>
  <w:style w:type="paragraph" w:customStyle="1" w:styleId="1">
    <w:name w:val="1"/>
    <w:basedOn w:val="Normal"/>
    <w:rsid w:val="00DE54EE"/>
    <w:pPr>
      <w:spacing w:after="160" w:line="240" w:lineRule="exact"/>
    </w:pPr>
    <w:rPr>
      <w:rFonts w:ascii="Tahoma" w:hAnsi="Tahoma"/>
      <w:lang w:val="en-US" w:eastAsia="en-US"/>
    </w:rPr>
  </w:style>
  <w:style w:type="character" w:customStyle="1" w:styleId="tpa">
    <w:name w:val="tpa"/>
    <w:basedOn w:val="DefaultParagraphFont"/>
    <w:rsid w:val="00DE54EE"/>
  </w:style>
  <w:style w:type="character" w:customStyle="1" w:styleId="al1">
    <w:name w:val="al1"/>
    <w:basedOn w:val="DefaultParagraphFont"/>
    <w:rsid w:val="00DE54EE"/>
    <w:rPr>
      <w:b/>
      <w:bCs/>
      <w:color w:val="008F00"/>
    </w:rPr>
  </w:style>
  <w:style w:type="character" w:customStyle="1" w:styleId="tli">
    <w:name w:val="tli"/>
    <w:basedOn w:val="DefaultParagraphFont"/>
    <w:rsid w:val="00DE54EE"/>
  </w:style>
  <w:style w:type="paragraph" w:customStyle="1" w:styleId="normalweb20">
    <w:name w:val="normalweb2"/>
    <w:basedOn w:val="Normal"/>
    <w:rsid w:val="00DE54EE"/>
    <w:pPr>
      <w:spacing w:before="100" w:beforeAutospacing="1" w:after="100" w:afterAutospacing="1"/>
    </w:pPr>
    <w:rPr>
      <w:rFonts w:ascii="Times New Roman" w:hAnsi="Times New Roman"/>
      <w:sz w:val="24"/>
      <w:szCs w:val="24"/>
      <w:lang w:val="en-US" w:eastAsia="en-US"/>
    </w:rPr>
  </w:style>
  <w:style w:type="paragraph" w:customStyle="1" w:styleId="CharCharCaracterCaracterCharCharCaracterCaracterCaracterCaracterCaracterCaracterCaracterCharCharCaracterCaracterCaracterCharCharCaracterCaracterCaracter">
    <w:name w:val="Char Char Caracter Caracter Char Char Caracter Caracter Caracter Caracter Caracter Caracter Caracter Char Char Caracter Caracter Caracter Char Char Caracter Caracter Caracter"/>
    <w:basedOn w:val="Normal"/>
    <w:rsid w:val="00DE54EE"/>
    <w:pPr>
      <w:spacing w:after="160" w:line="240" w:lineRule="exact"/>
    </w:pPr>
    <w:rPr>
      <w:rFonts w:ascii="Tahoma" w:hAnsi="Tahoma"/>
      <w:lang w:val="en-US" w:eastAsia="en-US"/>
    </w:rPr>
  </w:style>
  <w:style w:type="character" w:customStyle="1" w:styleId="anrc11">
    <w:name w:val="anrc11"/>
    <w:basedOn w:val="DefaultParagraphFont"/>
    <w:rsid w:val="00DE54EE"/>
  </w:style>
  <w:style w:type="paragraph" w:customStyle="1" w:styleId="CaracterCaracterCharCharCaracterCaracterCharCharCaracterCharChar">
    <w:name w:val="Caracter Caracter Char Char Caracter Caracter Char Char Caracter Char Char"/>
    <w:basedOn w:val="Normal"/>
    <w:rsid w:val="00DE54EE"/>
    <w:pPr>
      <w:spacing w:after="160" w:line="240" w:lineRule="exact"/>
    </w:pPr>
    <w:rPr>
      <w:rFonts w:ascii="Tahoma" w:hAnsi="Tahoma"/>
      <w:lang w:val="en-US" w:eastAsia="en-US"/>
    </w:rPr>
  </w:style>
  <w:style w:type="paragraph" w:customStyle="1" w:styleId="CaracterCaracterCaracter">
    <w:name w:val="Caracter Caracter Caracter"/>
    <w:basedOn w:val="Normal"/>
    <w:rsid w:val="00DE54EE"/>
    <w:pPr>
      <w:spacing w:after="160" w:line="240" w:lineRule="exact"/>
    </w:pPr>
    <w:rPr>
      <w:rFonts w:ascii="Tahoma" w:hAnsi="Tahoma"/>
      <w:lang w:val="en-US" w:eastAsia="en-US"/>
    </w:rPr>
  </w:style>
  <w:style w:type="paragraph" w:customStyle="1" w:styleId="CharCharChar">
    <w:name w:val="Char Char Char"/>
    <w:basedOn w:val="Normal"/>
    <w:rsid w:val="00DE54EE"/>
    <w:pPr>
      <w:spacing w:after="160" w:line="240" w:lineRule="exact"/>
    </w:pPr>
    <w:rPr>
      <w:rFonts w:ascii="Tahoma" w:hAnsi="Tahoma"/>
      <w:lang w:val="en-US" w:eastAsia="en-US"/>
    </w:rPr>
  </w:style>
  <w:style w:type="character" w:customStyle="1" w:styleId="def">
    <w:name w:val="def"/>
    <w:basedOn w:val="DefaultParagraphFont"/>
    <w:rsid w:val="00DE54EE"/>
  </w:style>
  <w:style w:type="paragraph" w:customStyle="1" w:styleId="xl24">
    <w:name w:val="xl24"/>
    <w:basedOn w:val="Normal"/>
    <w:rsid w:val="00DE54EE"/>
    <w:pPr>
      <w:spacing w:before="100" w:beforeAutospacing="1" w:after="100" w:afterAutospacing="1"/>
    </w:pPr>
    <w:rPr>
      <w:rFonts w:ascii="Times New Roman" w:hAnsi="Times New Roman"/>
      <w:sz w:val="24"/>
      <w:szCs w:val="24"/>
      <w:lang w:val="en-US" w:eastAsia="en-US"/>
    </w:rPr>
  </w:style>
  <w:style w:type="paragraph" w:customStyle="1" w:styleId="xl25">
    <w:name w:val="xl25"/>
    <w:basedOn w:val="Normal"/>
    <w:rsid w:val="00DE54E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26">
    <w:name w:val="xl26"/>
    <w:basedOn w:val="Normal"/>
    <w:rsid w:val="00DE54EE"/>
    <w:pP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7">
    <w:name w:val="xl27"/>
    <w:basedOn w:val="Normal"/>
    <w:rsid w:val="00DE54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28">
    <w:name w:val="xl28"/>
    <w:basedOn w:val="Normal"/>
    <w:rsid w:val="00DE54EE"/>
    <w:pPr>
      <w:pBdr>
        <w:left w:val="single" w:sz="4" w:space="0" w:color="auto"/>
        <w:bottom w:val="single" w:sz="4" w:space="0" w:color="auto"/>
      </w:pBdr>
      <w:spacing w:before="100" w:beforeAutospacing="1" w:after="100" w:afterAutospacing="1"/>
      <w:jc w:val="right"/>
    </w:pPr>
    <w:rPr>
      <w:rFonts w:ascii="Arial" w:hAnsi="Arial" w:cs="Arial"/>
      <w:b/>
      <w:bCs/>
      <w:sz w:val="24"/>
      <w:szCs w:val="24"/>
      <w:lang w:val="en-US" w:eastAsia="en-US"/>
    </w:rPr>
  </w:style>
  <w:style w:type="paragraph" w:customStyle="1" w:styleId="xl29">
    <w:name w:val="xl29"/>
    <w:basedOn w:val="Normal"/>
    <w:rsid w:val="00DE54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0">
    <w:name w:val="xl30"/>
    <w:basedOn w:val="Normal"/>
    <w:rsid w:val="00DE54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1">
    <w:name w:val="xl31"/>
    <w:basedOn w:val="Normal"/>
    <w:rsid w:val="00DE54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2">
    <w:name w:val="xl32"/>
    <w:basedOn w:val="Normal"/>
    <w:rsid w:val="00DE54EE"/>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3">
    <w:name w:val="xl33"/>
    <w:basedOn w:val="Normal"/>
    <w:rsid w:val="00DE54EE"/>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4"/>
      <w:szCs w:val="24"/>
      <w:lang w:val="en-US" w:eastAsia="en-US"/>
    </w:rPr>
  </w:style>
  <w:style w:type="paragraph" w:customStyle="1" w:styleId="xl34">
    <w:name w:val="xl34"/>
    <w:basedOn w:val="Normal"/>
    <w:rsid w:val="00DE54EE"/>
    <w:pPr>
      <w:spacing w:before="100" w:beforeAutospacing="1" w:after="100" w:afterAutospacing="1"/>
      <w:textAlignment w:val="center"/>
    </w:pPr>
    <w:rPr>
      <w:rFonts w:ascii="Arial" w:hAnsi="Arial" w:cs="Arial"/>
      <w:b/>
      <w:bCs/>
      <w:sz w:val="24"/>
      <w:szCs w:val="24"/>
      <w:u w:val="single"/>
      <w:lang w:val="en-US" w:eastAsia="en-US"/>
    </w:rPr>
  </w:style>
  <w:style w:type="paragraph" w:customStyle="1" w:styleId="xl35">
    <w:name w:val="xl35"/>
    <w:basedOn w:val="Normal"/>
    <w:rsid w:val="00DE54EE"/>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eastAsia="en-US"/>
    </w:rPr>
  </w:style>
  <w:style w:type="paragraph" w:customStyle="1" w:styleId="xl36">
    <w:name w:val="xl36"/>
    <w:basedOn w:val="Normal"/>
    <w:rsid w:val="00DE54E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7">
    <w:name w:val="xl37"/>
    <w:basedOn w:val="Normal"/>
    <w:rsid w:val="00DE54E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8">
    <w:name w:val="xl38"/>
    <w:basedOn w:val="Normal"/>
    <w:rsid w:val="00DE54E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39">
    <w:name w:val="xl39"/>
    <w:basedOn w:val="Normal"/>
    <w:rsid w:val="00DE54EE"/>
    <w:pPr>
      <w:spacing w:before="100" w:beforeAutospacing="1" w:after="100" w:afterAutospacing="1"/>
      <w:jc w:val="center"/>
    </w:pPr>
    <w:rPr>
      <w:rFonts w:ascii="Times New Roman" w:hAnsi="Times New Roman"/>
      <w:sz w:val="24"/>
      <w:szCs w:val="24"/>
      <w:lang w:val="en-US" w:eastAsia="en-US"/>
    </w:rPr>
  </w:style>
  <w:style w:type="paragraph" w:customStyle="1" w:styleId="xl40">
    <w:name w:val="xl40"/>
    <w:basedOn w:val="Normal"/>
    <w:rsid w:val="00DE54EE"/>
    <w:pPr>
      <w:pBdr>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1">
    <w:name w:val="xl41"/>
    <w:basedOn w:val="Normal"/>
    <w:rsid w:val="00DE54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2">
    <w:name w:val="xl42"/>
    <w:basedOn w:val="Normal"/>
    <w:rsid w:val="00DE54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szCs w:val="24"/>
      <w:lang w:val="en-US" w:eastAsia="en-US"/>
    </w:rPr>
  </w:style>
  <w:style w:type="paragraph" w:customStyle="1" w:styleId="xl43">
    <w:name w:val="xl43"/>
    <w:basedOn w:val="Normal"/>
    <w:rsid w:val="00DE54EE"/>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4">
    <w:name w:val="xl44"/>
    <w:basedOn w:val="Normal"/>
    <w:rsid w:val="00DE54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xl45">
    <w:name w:val="xl45"/>
    <w:basedOn w:val="Normal"/>
    <w:rsid w:val="00DE54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eastAsia="en-US"/>
    </w:rPr>
  </w:style>
  <w:style w:type="paragraph" w:customStyle="1" w:styleId="CharChar8">
    <w:name w:val="Char Char8"/>
    <w:basedOn w:val="Normal"/>
    <w:rsid w:val="00DE54EE"/>
    <w:pPr>
      <w:spacing w:after="160" w:line="240" w:lineRule="exact"/>
    </w:pPr>
    <w:rPr>
      <w:rFonts w:ascii="Tahoma" w:hAnsi="Tahoma" w:cs="Tahoma"/>
      <w:lang w:val="en-US" w:eastAsia="en-US"/>
    </w:rPr>
  </w:style>
  <w:style w:type="character" w:customStyle="1" w:styleId="noticetext">
    <w:name w:val="noticetext"/>
    <w:rsid w:val="00DE54EE"/>
  </w:style>
  <w:style w:type="character" w:customStyle="1" w:styleId="ListParagraphChar">
    <w:name w:val="List Paragraph Char"/>
    <w:aliases w:val="Forth level Char,lp1 Char,Heading x1 Char,body 2 Char"/>
    <w:link w:val="ListParagraph"/>
    <w:uiPriority w:val="34"/>
    <w:locked/>
    <w:rsid w:val="00052510"/>
    <w:rPr>
      <w:rFonts w:ascii="MS Sans Serif" w:eastAsia="Times New Roman" w:hAnsi="MS Sans Serif" w:cs="Times New Roman"/>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ertsign.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u.ohreac@rohde-schwar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C9266-1DB3-471B-9107-A0B7A5FE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20</Pages>
  <Words>10492</Words>
  <Characters>60860</Characters>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2019-07-08T05:16:00Z</cp:lastPrinted>
  <dcterms:created xsi:type="dcterms:W3CDTF">2026-03-12T07:01:00Z</dcterms:created>
  <dcterms:modified xsi:type="dcterms:W3CDTF">2026-04-17T07:30:00Z</dcterms:modified>
</cp:coreProperties>
</file>