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A4E" w:rsidRPr="00E941C5" w:rsidRDefault="00D10A4E" w:rsidP="000708E7">
      <w:pPr>
        <w:pStyle w:val="Frspaiere"/>
        <w:jc w:val="center"/>
        <w:rPr>
          <w:rFonts w:ascii="Times New Roman" w:hAnsi="Times New Roman"/>
        </w:rPr>
      </w:pPr>
    </w:p>
    <w:p w:rsidR="00D10A4E" w:rsidRPr="00E941C5" w:rsidRDefault="00D10A4E" w:rsidP="000708E7">
      <w:pPr>
        <w:pStyle w:val="Frspaiere"/>
        <w:jc w:val="center"/>
        <w:rPr>
          <w:rFonts w:ascii="Times New Roman" w:hAnsi="Times New Roman"/>
        </w:rPr>
      </w:pPr>
    </w:p>
    <w:p w:rsidR="00D10A4E" w:rsidRPr="00E941C5" w:rsidRDefault="00D10A4E" w:rsidP="000708E7">
      <w:pPr>
        <w:pStyle w:val="Frspaiere"/>
        <w:jc w:val="center"/>
        <w:rPr>
          <w:rFonts w:ascii="Times New Roman" w:hAnsi="Times New Roman"/>
        </w:rPr>
      </w:pPr>
    </w:p>
    <w:p w:rsidR="000708E7" w:rsidRPr="00E941C5" w:rsidRDefault="000708E7" w:rsidP="000708E7">
      <w:pPr>
        <w:tabs>
          <w:tab w:val="right" w:pos="9072"/>
        </w:tabs>
        <w:overflowPunct w:val="0"/>
        <w:autoSpaceDE w:val="0"/>
        <w:autoSpaceDN w:val="0"/>
        <w:adjustRightInd w:val="0"/>
        <w:textAlignment w:val="baseline"/>
        <w:rPr>
          <w:b/>
          <w:sz w:val="22"/>
          <w:szCs w:val="22"/>
        </w:rPr>
      </w:pPr>
      <w:r w:rsidRPr="00E941C5">
        <w:rPr>
          <w:b/>
          <w:sz w:val="22"/>
          <w:szCs w:val="22"/>
        </w:rPr>
        <w:t>CANDIDATUL/OFERTANTUL</w:t>
      </w:r>
      <w:r w:rsidRPr="00E941C5">
        <w:rPr>
          <w:b/>
          <w:sz w:val="22"/>
          <w:szCs w:val="22"/>
        </w:rPr>
        <w:tab/>
        <w:t>Formularul nr.</w:t>
      </w:r>
      <w:r w:rsidR="008132C9" w:rsidRPr="00E941C5">
        <w:rPr>
          <w:b/>
          <w:sz w:val="22"/>
          <w:szCs w:val="22"/>
        </w:rPr>
        <w:t>1</w:t>
      </w:r>
    </w:p>
    <w:p w:rsidR="000708E7" w:rsidRPr="00E941C5" w:rsidRDefault="000708E7" w:rsidP="000708E7">
      <w:pPr>
        <w:overflowPunct w:val="0"/>
        <w:autoSpaceDE w:val="0"/>
        <w:autoSpaceDN w:val="0"/>
        <w:adjustRightInd w:val="0"/>
        <w:textAlignment w:val="baseline"/>
        <w:rPr>
          <w:b/>
          <w:sz w:val="22"/>
          <w:szCs w:val="22"/>
        </w:rPr>
      </w:pPr>
      <w:r w:rsidRPr="00E941C5">
        <w:rPr>
          <w:b/>
          <w:sz w:val="22"/>
          <w:szCs w:val="22"/>
        </w:rPr>
        <w:t>____________________</w:t>
      </w:r>
    </w:p>
    <w:p w:rsidR="000708E7" w:rsidRPr="00E941C5" w:rsidRDefault="000708E7" w:rsidP="000708E7">
      <w:pPr>
        <w:overflowPunct w:val="0"/>
        <w:autoSpaceDE w:val="0"/>
        <w:autoSpaceDN w:val="0"/>
        <w:adjustRightInd w:val="0"/>
        <w:textAlignment w:val="baseline"/>
        <w:rPr>
          <w:b/>
          <w:i/>
          <w:sz w:val="22"/>
          <w:szCs w:val="22"/>
        </w:rPr>
      </w:pPr>
      <w:r w:rsidRPr="00E941C5">
        <w:rPr>
          <w:b/>
          <w:i/>
          <w:sz w:val="22"/>
          <w:szCs w:val="22"/>
        </w:rPr>
        <w:t xml:space="preserve">           (denumirea/numele)</w:t>
      </w:r>
    </w:p>
    <w:p w:rsidR="000708E7" w:rsidRPr="00E941C5" w:rsidRDefault="000708E7" w:rsidP="000708E7">
      <w:pPr>
        <w:jc w:val="both"/>
        <w:rPr>
          <w:sz w:val="22"/>
          <w:szCs w:val="22"/>
        </w:rPr>
      </w:pPr>
    </w:p>
    <w:p w:rsidR="000708E7" w:rsidRPr="00E941C5" w:rsidRDefault="000708E7" w:rsidP="000708E7">
      <w:pPr>
        <w:jc w:val="both"/>
        <w:rPr>
          <w:sz w:val="22"/>
          <w:szCs w:val="22"/>
        </w:rPr>
      </w:pPr>
    </w:p>
    <w:p w:rsidR="000708E7" w:rsidRPr="00E941C5" w:rsidRDefault="000708E7" w:rsidP="000708E7">
      <w:pPr>
        <w:jc w:val="both"/>
        <w:rPr>
          <w:sz w:val="22"/>
          <w:szCs w:val="22"/>
        </w:rPr>
      </w:pPr>
    </w:p>
    <w:p w:rsidR="000708E7" w:rsidRPr="00E941C5" w:rsidRDefault="000708E7" w:rsidP="000708E7">
      <w:pPr>
        <w:jc w:val="center"/>
        <w:rPr>
          <w:b/>
          <w:bCs/>
          <w:kern w:val="20"/>
          <w:sz w:val="22"/>
          <w:szCs w:val="22"/>
          <w:lang w:val="fr-BE"/>
        </w:rPr>
      </w:pPr>
      <w:r w:rsidRPr="00E941C5">
        <w:rPr>
          <w:b/>
          <w:bCs/>
          <w:kern w:val="20"/>
          <w:sz w:val="22"/>
          <w:szCs w:val="22"/>
          <w:lang w:val="fr-BE"/>
        </w:rPr>
        <w:t xml:space="preserve">FORMULAR DE OFERTA FINANCIARA </w:t>
      </w:r>
    </w:p>
    <w:p w:rsidR="000708E7" w:rsidRPr="00E941C5" w:rsidRDefault="000708E7" w:rsidP="000708E7">
      <w:pPr>
        <w:jc w:val="center"/>
        <w:rPr>
          <w:b/>
          <w:bCs/>
          <w:kern w:val="20"/>
          <w:sz w:val="22"/>
          <w:szCs w:val="22"/>
          <w:lang w:val="fr-BE"/>
        </w:rPr>
      </w:pPr>
    </w:p>
    <w:p w:rsidR="000708E7" w:rsidRPr="00E941C5" w:rsidRDefault="000708E7" w:rsidP="000708E7">
      <w:pPr>
        <w:rPr>
          <w:bCs/>
          <w:sz w:val="22"/>
          <w:szCs w:val="22"/>
        </w:rPr>
      </w:pPr>
    </w:p>
    <w:p w:rsidR="000708E7" w:rsidRPr="00E941C5" w:rsidRDefault="000708E7" w:rsidP="000708E7">
      <w:pPr>
        <w:rPr>
          <w:i/>
          <w:spacing w:val="-2"/>
          <w:sz w:val="22"/>
          <w:szCs w:val="22"/>
        </w:rPr>
      </w:pPr>
      <w:r w:rsidRPr="00E941C5">
        <w:rPr>
          <w:spacing w:val="-2"/>
          <w:sz w:val="22"/>
          <w:szCs w:val="22"/>
        </w:rPr>
        <w:t xml:space="preserve">Data: </w:t>
      </w:r>
    </w:p>
    <w:p w:rsidR="000708E7" w:rsidRPr="00E941C5" w:rsidRDefault="000708E7" w:rsidP="000708E7">
      <w:pPr>
        <w:rPr>
          <w:bCs/>
          <w:i/>
          <w:sz w:val="22"/>
          <w:szCs w:val="22"/>
        </w:rPr>
      </w:pPr>
      <w:r w:rsidRPr="00E941C5">
        <w:rPr>
          <w:bCs/>
          <w:sz w:val="22"/>
          <w:szCs w:val="22"/>
        </w:rPr>
        <w:t>Anunț de participare</w:t>
      </w:r>
      <w:r w:rsidR="00431AFC">
        <w:rPr>
          <w:bCs/>
          <w:sz w:val="22"/>
          <w:szCs w:val="22"/>
        </w:rPr>
        <w:t>:</w:t>
      </w:r>
    </w:p>
    <w:p w:rsidR="000708E7" w:rsidRPr="00E941C5" w:rsidRDefault="000708E7" w:rsidP="000708E7">
      <w:pPr>
        <w:rPr>
          <w:bCs/>
          <w:i/>
          <w:iCs/>
          <w:sz w:val="22"/>
          <w:szCs w:val="22"/>
        </w:rPr>
      </w:pPr>
      <w:r w:rsidRPr="00E941C5">
        <w:rPr>
          <w:bCs/>
          <w:sz w:val="22"/>
          <w:szCs w:val="22"/>
        </w:rPr>
        <w:t xml:space="preserve">Obiectul contractului: </w:t>
      </w:r>
    </w:p>
    <w:p w:rsidR="000708E7" w:rsidRPr="00E941C5" w:rsidRDefault="000708E7" w:rsidP="000708E7">
      <w:pPr>
        <w:pStyle w:val="Style11"/>
        <w:spacing w:line="240" w:lineRule="auto"/>
        <w:rPr>
          <w:b/>
          <w:bCs/>
          <w:sz w:val="22"/>
          <w:szCs w:val="22"/>
          <w:lang w:val="ro-RO"/>
        </w:rPr>
      </w:pPr>
    </w:p>
    <w:p w:rsidR="000708E7" w:rsidRPr="00E941C5" w:rsidRDefault="000708E7" w:rsidP="000708E7">
      <w:pPr>
        <w:pStyle w:val="Style11"/>
        <w:spacing w:line="240" w:lineRule="auto"/>
        <w:rPr>
          <w:b/>
          <w:bCs/>
          <w:iCs/>
          <w:sz w:val="22"/>
          <w:szCs w:val="22"/>
          <w:lang w:val="ro-RO"/>
        </w:rPr>
      </w:pPr>
      <w:r w:rsidRPr="00E941C5">
        <w:rPr>
          <w:b/>
          <w:bCs/>
          <w:sz w:val="22"/>
          <w:szCs w:val="22"/>
          <w:lang w:val="ro-RO"/>
        </w:rPr>
        <w:t xml:space="preserve">Către:  </w:t>
      </w:r>
    </w:p>
    <w:p w:rsidR="000708E7" w:rsidRPr="00E941C5" w:rsidRDefault="000708E7" w:rsidP="000708E7">
      <w:pPr>
        <w:jc w:val="both"/>
        <w:rPr>
          <w:sz w:val="22"/>
          <w:szCs w:val="22"/>
        </w:rPr>
      </w:pPr>
    </w:p>
    <w:p w:rsidR="000708E7" w:rsidRPr="00E941C5" w:rsidRDefault="000708E7" w:rsidP="000708E7">
      <w:pPr>
        <w:jc w:val="both"/>
        <w:rPr>
          <w:sz w:val="22"/>
          <w:szCs w:val="22"/>
        </w:rPr>
      </w:pPr>
      <w:r w:rsidRPr="00E941C5">
        <w:rPr>
          <w:sz w:val="22"/>
          <w:szCs w:val="22"/>
        </w:rPr>
        <w:t xml:space="preserve">După examinarea Documentației de atribuire, subsemnații, ne angajăm, dacă oferta noastră va fi </w:t>
      </w:r>
      <w:proofErr w:type="gramStart"/>
      <w:r w:rsidRPr="00E941C5">
        <w:rPr>
          <w:sz w:val="22"/>
          <w:szCs w:val="22"/>
        </w:rPr>
        <w:t>acceptată,  să</w:t>
      </w:r>
      <w:proofErr w:type="gramEnd"/>
      <w:r w:rsidRPr="00E941C5">
        <w:rPr>
          <w:sz w:val="22"/>
          <w:szCs w:val="22"/>
        </w:rPr>
        <w:t xml:space="preserve"> semnăm </w:t>
      </w:r>
      <w:r w:rsidR="00A85D0D">
        <w:rPr>
          <w:sz w:val="22"/>
          <w:szCs w:val="22"/>
        </w:rPr>
        <w:t>acordul-cadru</w:t>
      </w:r>
      <w:r w:rsidRPr="00E941C5">
        <w:rPr>
          <w:sz w:val="22"/>
          <w:szCs w:val="22"/>
        </w:rPr>
        <w:t xml:space="preserve"> ce rezultă din această procedură și să demarăm, să realizăm și să finalizăm activitățile specificate în Contract în conformitate cu Documentația de atribuire și cu Propunerea noastră Tehnică și Financiară.</w:t>
      </w:r>
    </w:p>
    <w:p w:rsidR="000708E7" w:rsidRPr="00E941C5" w:rsidRDefault="000708E7" w:rsidP="000708E7">
      <w:pPr>
        <w:jc w:val="both"/>
        <w:rPr>
          <w:sz w:val="22"/>
          <w:szCs w:val="22"/>
        </w:rPr>
      </w:pPr>
      <w:r w:rsidRPr="00E941C5">
        <w:rPr>
          <w:sz w:val="22"/>
          <w:szCs w:val="22"/>
        </w:rPr>
        <w:t xml:space="preserve">În concordanță cu Propunerea noastră Tehnică și </w:t>
      </w:r>
      <w:proofErr w:type="gramStart"/>
      <w:r w:rsidRPr="00E941C5">
        <w:rPr>
          <w:sz w:val="22"/>
          <w:szCs w:val="22"/>
        </w:rPr>
        <w:t>Financiară  și</w:t>
      </w:r>
      <w:proofErr w:type="gramEnd"/>
      <w:r w:rsidRPr="00E941C5">
        <w:rPr>
          <w:sz w:val="22"/>
          <w:szCs w:val="22"/>
        </w:rPr>
        <w:t xml:space="preserve"> pe baza informațiilor furnizate de Autoritatea / Entitatea Contractantă până la momentul depunerii Ofertei:</w:t>
      </w:r>
    </w:p>
    <w:p w:rsidR="000708E7" w:rsidRPr="00E941C5" w:rsidRDefault="000708E7" w:rsidP="000708E7">
      <w:pPr>
        <w:pStyle w:val="Listparagraf"/>
        <w:ind w:left="0"/>
        <w:jc w:val="both"/>
        <w:rPr>
          <w:rFonts w:ascii="Times New Roman" w:hAnsi="Times New Roman"/>
          <w:bCs/>
          <w:i/>
          <w:iCs/>
          <w:color w:val="FF0000"/>
          <w:sz w:val="22"/>
          <w:szCs w:val="22"/>
          <w:lang w:val="ro-RO"/>
        </w:rPr>
      </w:pPr>
      <w:r w:rsidRPr="00E941C5">
        <w:rPr>
          <w:rFonts w:ascii="Times New Roman" w:hAnsi="Times New Roman"/>
          <w:sz w:val="22"/>
          <w:szCs w:val="22"/>
          <w:lang w:val="ro-RO"/>
        </w:rPr>
        <w:t xml:space="preserve">ofertăm prețul total de ______ </w:t>
      </w:r>
      <w:r w:rsidRPr="00E941C5">
        <w:rPr>
          <w:rFonts w:ascii="Times New Roman" w:hAnsi="Times New Roman"/>
          <w:bCs/>
          <w:i/>
          <w:iCs/>
          <w:sz w:val="22"/>
          <w:szCs w:val="22"/>
          <w:lang w:val="ro-RO"/>
        </w:rPr>
        <w:t xml:space="preserve">[Autoritatea / Entitatea Contractantă introduce moneda procedurii] </w:t>
      </w:r>
      <w:r w:rsidRPr="00E941C5">
        <w:rPr>
          <w:rFonts w:ascii="Times New Roman" w:hAnsi="Times New Roman"/>
          <w:bCs/>
          <w:i/>
          <w:iCs/>
          <w:color w:val="FF0000"/>
          <w:sz w:val="22"/>
          <w:szCs w:val="22"/>
          <w:lang w:val="ro-RO"/>
        </w:rPr>
        <w:t>[introduceți suma în cifre și litere din Propunerea Financiară]</w:t>
      </w:r>
      <w:r w:rsidRPr="00E941C5">
        <w:rPr>
          <w:rFonts w:ascii="Times New Roman" w:hAnsi="Times New Roman"/>
          <w:bCs/>
          <w:i/>
          <w:iCs/>
          <w:sz w:val="22"/>
          <w:szCs w:val="22"/>
          <w:lang w:val="ro-RO"/>
        </w:rPr>
        <w:t>,</w:t>
      </w:r>
      <w:r w:rsidRPr="00E941C5">
        <w:rPr>
          <w:rFonts w:ascii="Times New Roman" w:hAnsi="Times New Roman"/>
          <w:sz w:val="22"/>
          <w:szCs w:val="22"/>
          <w:lang w:val="ro-RO"/>
        </w:rPr>
        <w:t xml:space="preserve"> fără TVA, la care se adaugă TVA de ______</w:t>
      </w:r>
      <w:r w:rsidRPr="00E941C5">
        <w:rPr>
          <w:rFonts w:ascii="Times New Roman" w:hAnsi="Times New Roman"/>
          <w:bCs/>
          <w:i/>
          <w:iCs/>
          <w:color w:val="FF0000"/>
          <w:sz w:val="22"/>
          <w:szCs w:val="22"/>
          <w:lang w:val="ro-RO"/>
        </w:rPr>
        <w:t>[introduceți suma în cifre și litere]</w:t>
      </w:r>
      <w:r w:rsidRPr="00E941C5">
        <w:rPr>
          <w:rFonts w:ascii="Times New Roman" w:hAnsi="Times New Roman"/>
          <w:bCs/>
          <w:i/>
          <w:iCs/>
          <w:sz w:val="22"/>
          <w:szCs w:val="22"/>
          <w:lang w:val="ro-RO"/>
        </w:rPr>
        <w:t>,</w:t>
      </w:r>
      <w:r w:rsidRPr="00E941C5">
        <w:rPr>
          <w:rFonts w:ascii="Times New Roman" w:hAnsi="Times New Roman"/>
          <w:sz w:val="22"/>
          <w:szCs w:val="22"/>
          <w:lang w:val="ro-RO"/>
        </w:rPr>
        <w:t xml:space="preserve"> valoare cu TVA </w:t>
      </w:r>
      <w:r w:rsidRPr="00E941C5">
        <w:rPr>
          <w:rFonts w:ascii="Times New Roman" w:hAnsi="Times New Roman"/>
          <w:bCs/>
          <w:i/>
          <w:iCs/>
          <w:color w:val="FF0000"/>
          <w:sz w:val="22"/>
          <w:szCs w:val="22"/>
          <w:lang w:val="ro-RO"/>
        </w:rPr>
        <w:t>[introduceți suma în cifre și litere].</w:t>
      </w:r>
    </w:p>
    <w:p w:rsidR="000708E7" w:rsidRPr="00E941C5" w:rsidRDefault="000708E7" w:rsidP="000708E7">
      <w:pPr>
        <w:pStyle w:val="Listparagraf"/>
        <w:ind w:left="0"/>
        <w:jc w:val="both"/>
        <w:rPr>
          <w:rFonts w:ascii="Times New Roman" w:hAnsi="Times New Roman"/>
          <w:sz w:val="22"/>
          <w:szCs w:val="22"/>
        </w:rPr>
      </w:pPr>
      <w:r w:rsidRPr="00E941C5">
        <w:rPr>
          <w:rFonts w:ascii="Times New Roman" w:hAnsi="Times New Roman"/>
          <w:sz w:val="22"/>
          <w:szCs w:val="22"/>
        </w:rPr>
        <w:t>Subsemnatul/a, prin semnarea acestei Oferte declar că:</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 xml:space="preserve">am examinat conținutul Documentației de Atribuire, inclusiv eratele și clarificările ulterioare </w:t>
      </w:r>
      <w:r w:rsidRPr="00E941C5">
        <w:rPr>
          <w:i/>
          <w:sz w:val="22"/>
          <w:szCs w:val="22"/>
        </w:rPr>
        <w:t>(dacă e cazul</w:t>
      </w:r>
      <w:proofErr w:type="gramStart"/>
      <w:r w:rsidRPr="00E941C5">
        <w:rPr>
          <w:i/>
          <w:sz w:val="22"/>
          <w:szCs w:val="22"/>
        </w:rPr>
        <w:t>)</w:t>
      </w:r>
      <w:r w:rsidRPr="00E941C5">
        <w:rPr>
          <w:i/>
          <w:color w:val="FF0000"/>
          <w:sz w:val="22"/>
          <w:szCs w:val="22"/>
        </w:rPr>
        <w:t>,</w:t>
      </w:r>
      <w:r w:rsidRPr="00E941C5">
        <w:rPr>
          <w:sz w:val="22"/>
          <w:szCs w:val="22"/>
        </w:rPr>
        <w:t>comunicate</w:t>
      </w:r>
      <w:proofErr w:type="gramEnd"/>
      <w:r w:rsidRPr="00E941C5">
        <w:rPr>
          <w:sz w:val="22"/>
          <w:szCs w:val="22"/>
        </w:rPr>
        <w:t xml:space="preserve"> până la data depunerii Ofertelor pentru </w:t>
      </w:r>
      <w:r w:rsidRPr="00E941C5">
        <w:rPr>
          <w:i/>
          <w:color w:val="FF0000"/>
          <w:sz w:val="22"/>
          <w:szCs w:val="22"/>
        </w:rPr>
        <w:t>[introduceți numărul procedurii de atribuire]</w:t>
      </w:r>
      <w:r w:rsidRPr="00E941C5">
        <w:rPr>
          <w:sz w:val="22"/>
          <w:szCs w:val="22"/>
        </w:rPr>
        <w:t xml:space="preserve"> și răspunsurile la solicitările de clarificări publicate de Autoritatea/Entitatea Contractantă ce reprezintă documentele achiziției comunicate de Autoritatea / Entitatea Contractantă în legătură cu procedura la care depunem Oferta;</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r w:rsidR="00A85D0D">
        <w:rPr>
          <w:sz w:val="22"/>
          <w:szCs w:val="22"/>
        </w:rPr>
        <w:t>;</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avem o înțelegere completă a documentelor achiziției comunicate, le acceptăm în totalitate, fără nicio rezervă sau restricție, înțelegem și acceptăm cerințe referitoare la forma, conținutul, instrucțiunile, stipulările și condițiile incluse în anunțul de participare și documentele achiziției;</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 xml:space="preserve">după ce am examinat cu atenție documentele achiziției și avem o înțelegere completă asupra acestora ne declarăm mulțumiți de calitatea, cantitatea și gradul de detaliere </w:t>
      </w:r>
      <w:proofErr w:type="gramStart"/>
      <w:r w:rsidRPr="00E941C5">
        <w:rPr>
          <w:sz w:val="22"/>
          <w:szCs w:val="22"/>
        </w:rPr>
        <w:t>a</w:t>
      </w:r>
      <w:proofErr w:type="gramEnd"/>
      <w:r w:rsidRPr="00E941C5">
        <w:rPr>
          <w:sz w:val="22"/>
          <w:szCs w:val="22"/>
        </w:rPr>
        <w:t xml:space="preserve"> acestor documente;</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documentele achiziției au fost suficiente și adecvate pentru pregătirea unei Oferte exacte și Oferta noastră a fost pregătită luând în considerare toate acestea;</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 xml:space="preserve">am înțeles că am avut obligația de </w:t>
      </w:r>
      <w:proofErr w:type="gramStart"/>
      <w:r w:rsidRPr="00E941C5">
        <w:rPr>
          <w:sz w:val="22"/>
          <w:szCs w:val="22"/>
        </w:rPr>
        <w:t>a</w:t>
      </w:r>
      <w:proofErr w:type="gramEnd"/>
      <w:r w:rsidRPr="00E941C5">
        <w:rPr>
          <w:sz w:val="22"/>
          <w:szCs w:val="22"/>
        </w:rPr>
        <w:t xml:space="preserve"> identifica și semnaliza Autorității/Entității Contractante, pe perioada pregătirii Ofertei, până în data limită de depunere a acesteia, orice omisiuni, neconcordanțe în legătură cu și pentru realizarea activităților în cadrul contractului; </w:t>
      </w:r>
    </w:p>
    <w:p w:rsidR="000708E7" w:rsidRPr="00E941C5" w:rsidRDefault="000708E7" w:rsidP="00A0530C">
      <w:pPr>
        <w:widowControl w:val="0"/>
        <w:numPr>
          <w:ilvl w:val="1"/>
          <w:numId w:val="1"/>
        </w:numPr>
        <w:tabs>
          <w:tab w:val="clear" w:pos="1548"/>
        </w:tabs>
        <w:autoSpaceDE w:val="0"/>
        <w:autoSpaceDN w:val="0"/>
        <w:ind w:left="709" w:hanging="349"/>
        <w:jc w:val="both"/>
        <w:rPr>
          <w:sz w:val="22"/>
          <w:szCs w:val="22"/>
        </w:rPr>
      </w:pPr>
      <w:r w:rsidRPr="00E941C5">
        <w:rPr>
          <w:sz w:val="22"/>
          <w:szCs w:val="22"/>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rsidR="000708E7" w:rsidRPr="00E941C5" w:rsidRDefault="000708E7" w:rsidP="00A0530C">
      <w:pPr>
        <w:widowControl w:val="0"/>
        <w:numPr>
          <w:ilvl w:val="1"/>
          <w:numId w:val="1"/>
        </w:numPr>
        <w:tabs>
          <w:tab w:val="clear" w:pos="1548"/>
        </w:tabs>
        <w:autoSpaceDE w:val="0"/>
        <w:autoSpaceDN w:val="0"/>
        <w:ind w:left="709" w:hanging="349"/>
        <w:jc w:val="both"/>
        <w:rPr>
          <w:color w:val="FF0000"/>
          <w:sz w:val="22"/>
          <w:szCs w:val="22"/>
        </w:rPr>
      </w:pPr>
      <w:r w:rsidRPr="00E941C5">
        <w:rPr>
          <w:sz w:val="22"/>
          <w:szCs w:val="22"/>
        </w:rPr>
        <w:t>am citit, am înțeles pe deplin, acceptăm și suntem de acord cu aplicarea indicatorilor de performanță incluși în Contract ca bază pentru emiterea documentelor constatatoare, finalizarea activităților și obținerea rezultatelor</w:t>
      </w:r>
      <w:r w:rsidRPr="00E941C5">
        <w:rPr>
          <w:color w:val="FF0000"/>
          <w:sz w:val="22"/>
          <w:szCs w:val="22"/>
        </w:rPr>
        <w:t>.</w:t>
      </w:r>
    </w:p>
    <w:p w:rsidR="000708E7" w:rsidRPr="00E941C5" w:rsidRDefault="000708E7" w:rsidP="000708E7">
      <w:pPr>
        <w:jc w:val="both"/>
        <w:rPr>
          <w:sz w:val="22"/>
          <w:szCs w:val="22"/>
        </w:rPr>
      </w:pPr>
      <w:r w:rsidRPr="00E941C5">
        <w:rPr>
          <w:sz w:val="22"/>
          <w:szCs w:val="22"/>
        </w:rPr>
        <w:t>Suntem de acord ca Oferta noastră să rămână valabilă pentru o perioada de</w:t>
      </w:r>
      <w:r w:rsidR="00A85D0D" w:rsidRPr="00A85D0D">
        <w:rPr>
          <w:b/>
          <w:sz w:val="22"/>
          <w:szCs w:val="22"/>
        </w:rPr>
        <w:t>90</w:t>
      </w:r>
      <w:r w:rsidRPr="00A85D0D">
        <w:rPr>
          <w:b/>
          <w:sz w:val="22"/>
          <w:szCs w:val="22"/>
        </w:rPr>
        <w:t xml:space="preserve"> zil</w:t>
      </w:r>
      <w:r w:rsidRPr="00E941C5">
        <w:rPr>
          <w:sz w:val="22"/>
          <w:szCs w:val="22"/>
        </w:rPr>
        <w:t xml:space="preserve">e de la data depunerii Ofertelor și că transmiterea acestei Oferte ne va ține răspunzători. Suntem de acord că aceasta poate fi acceptată în orice moment înainte de expirarea perioadei menționate. </w:t>
      </w:r>
    </w:p>
    <w:p w:rsidR="000708E7" w:rsidRPr="00E941C5" w:rsidRDefault="000708E7" w:rsidP="000708E7">
      <w:pPr>
        <w:pStyle w:val="Listparagraf"/>
        <w:rPr>
          <w:rFonts w:ascii="Times New Roman" w:hAnsi="Times New Roman"/>
          <w:sz w:val="22"/>
          <w:szCs w:val="22"/>
          <w:lang w:val="ro-RO"/>
        </w:rPr>
      </w:pPr>
    </w:p>
    <w:p w:rsidR="000708E7" w:rsidRPr="00E941C5" w:rsidRDefault="000708E7" w:rsidP="000708E7">
      <w:pPr>
        <w:jc w:val="both"/>
        <w:rPr>
          <w:sz w:val="22"/>
          <w:szCs w:val="22"/>
        </w:rPr>
      </w:pPr>
      <w:r w:rsidRPr="00E941C5">
        <w:rPr>
          <w:sz w:val="22"/>
          <w:szCs w:val="22"/>
        </w:rPr>
        <w:t>Subsemnatul/ții, în calitate de reprezentant al Ofertantului</w:t>
      </w:r>
      <w:r w:rsidR="00C116CC" w:rsidRPr="00E941C5">
        <w:rPr>
          <w:bCs/>
          <w:i/>
          <w:color w:val="FF0000"/>
          <w:sz w:val="22"/>
          <w:szCs w:val="22"/>
          <w:u w:val="single"/>
        </w:rPr>
        <w:t>î</w:t>
      </w:r>
      <w:r w:rsidRPr="00E941C5">
        <w:rPr>
          <w:sz w:val="22"/>
          <w:szCs w:val="22"/>
        </w:rPr>
        <w:t>n această procedură declar că:</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nu am făcut și nu vom face nicio încercare de a induce în eroare alți operatori economici pentru a depune sau nu o Ofertă cu scopul de a distorsiona competiția</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noi, împreună cu subcontractanții și terții susținători nu ne aflăm în nici o situație de conflict de interes, așa cum este acesta descris în Legea nr. 98/2016 și ne angajăm să anunțăm imediat Autoritatea / Entitatea Contractantă despre apariția unei astfel de situații atât pe perioada evaluării Ofertelor cât și pe perioada derulării Contractului</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lastRenderedPageBreak/>
        <w:t>noi, împreună cu subcontractanții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 din DUAE.</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 xml:space="preserve">noi, împreună cu terțul/terții susținători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 din DUAE, după cum am fost instruiți prin documentele achiziției </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am citit și înțeles pe deplin conținutul prevederilor contractuale din Documentația de Atribuire, inclusiv dar fără a se limita la cuprinsul articolelor privind cazurile de denunțare unilaterală din contract și acceptăm expres conținutul lor șiefectele lor juridice.</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până la încheierea şi semnarea contractului de achiziţie publică de furnizare această Ofertă, împreună cu comunicarea transmisă de Autoritatea / Entitatea Contractantă , prin care Oferta noastră este stabilită câştigătoare, vor constitui un angajament ferm pentru noi.</w:t>
      </w:r>
    </w:p>
    <w:p w:rsidR="000708E7" w:rsidRPr="00E941C5" w:rsidRDefault="000708E7" w:rsidP="00A0530C">
      <w:pPr>
        <w:pStyle w:val="Listparagraf"/>
        <w:numPr>
          <w:ilvl w:val="0"/>
          <w:numId w:val="3"/>
        </w:numPr>
        <w:jc w:val="both"/>
        <w:rPr>
          <w:rFonts w:ascii="Times New Roman" w:hAnsi="Times New Roman"/>
          <w:sz w:val="22"/>
          <w:szCs w:val="22"/>
          <w:lang w:val="ro-RO"/>
        </w:rPr>
      </w:pPr>
      <w:r w:rsidRPr="00E941C5">
        <w:rPr>
          <w:rFonts w:ascii="Times New Roman" w:hAnsi="Times New Roman"/>
          <w:sz w:val="22"/>
          <w:szCs w:val="22"/>
          <w:lang w:val="ro-RO"/>
        </w:rPr>
        <w:t>Precizăm că:</w:t>
      </w:r>
    </w:p>
    <w:p w:rsidR="000708E7" w:rsidRPr="00E941C5" w:rsidRDefault="000708E7" w:rsidP="00A0530C">
      <w:pPr>
        <w:pStyle w:val="Listparagraf"/>
        <w:numPr>
          <w:ilvl w:val="0"/>
          <w:numId w:val="2"/>
        </w:numPr>
        <w:jc w:val="both"/>
        <w:rPr>
          <w:rFonts w:ascii="Times New Roman" w:hAnsi="Times New Roman"/>
          <w:sz w:val="22"/>
          <w:szCs w:val="22"/>
          <w:lang w:val="ro-RO"/>
        </w:rPr>
      </w:pPr>
      <w:r w:rsidRPr="00E941C5">
        <w:rPr>
          <w:rFonts w:ascii="Times New Roman" w:hAnsi="Times New Roman"/>
          <w:sz w:val="22"/>
          <w:szCs w:val="22"/>
          <w:lang w:val="ro-RO"/>
        </w:rPr>
        <w:t>depunem Ofertă Alternativă, ale cărei detalii sunt prezentate într-un formular de Ofertă separat, marcat în mod clar “Ofertă Alternativă”;</w:t>
      </w:r>
    </w:p>
    <w:p w:rsidR="000708E7" w:rsidRPr="00E941C5" w:rsidRDefault="000708E7" w:rsidP="00A0530C">
      <w:pPr>
        <w:pStyle w:val="Listparagraf"/>
        <w:numPr>
          <w:ilvl w:val="0"/>
          <w:numId w:val="2"/>
        </w:numPr>
        <w:jc w:val="both"/>
        <w:rPr>
          <w:rFonts w:ascii="Times New Roman" w:hAnsi="Times New Roman"/>
          <w:sz w:val="22"/>
          <w:szCs w:val="22"/>
          <w:lang w:val="ro-RO"/>
        </w:rPr>
      </w:pPr>
      <w:r w:rsidRPr="00E941C5">
        <w:rPr>
          <w:rFonts w:ascii="Times New Roman" w:hAnsi="Times New Roman"/>
          <w:sz w:val="22"/>
          <w:szCs w:val="22"/>
          <w:lang w:val="ro-RO"/>
        </w:rPr>
        <w:t>nu depunem Ofertă Alternativă.</w:t>
      </w:r>
    </w:p>
    <w:p w:rsidR="000708E7" w:rsidRPr="00E941C5" w:rsidRDefault="000708E7" w:rsidP="00A85D0D">
      <w:pPr>
        <w:pStyle w:val="Listparagraf"/>
        <w:ind w:left="785"/>
        <w:jc w:val="both"/>
        <w:rPr>
          <w:rFonts w:ascii="Times New Roman" w:hAnsi="Times New Roman"/>
          <w:sz w:val="22"/>
          <w:szCs w:val="22"/>
          <w:lang w:val="ro-RO"/>
        </w:rPr>
      </w:pPr>
      <w:r w:rsidRPr="00E941C5">
        <w:rPr>
          <w:rFonts w:ascii="Times New Roman" w:hAnsi="Times New Roman"/>
          <w:sz w:val="22"/>
          <w:szCs w:val="22"/>
          <w:lang w:val="ro-RO"/>
        </w:rPr>
        <w:t xml:space="preserve">Înțelegem că Autoritatea/Entitatea Contractantă </w:t>
      </w:r>
    </w:p>
    <w:p w:rsidR="000708E7" w:rsidRPr="00E941C5" w:rsidRDefault="000708E7" w:rsidP="00A0530C">
      <w:pPr>
        <w:pStyle w:val="Listparagraf"/>
        <w:numPr>
          <w:ilvl w:val="1"/>
          <w:numId w:val="4"/>
        </w:numPr>
        <w:jc w:val="both"/>
        <w:rPr>
          <w:rFonts w:ascii="Times New Roman" w:hAnsi="Times New Roman"/>
          <w:sz w:val="22"/>
          <w:szCs w:val="22"/>
          <w:lang w:val="ro-RO"/>
        </w:rPr>
      </w:pPr>
      <w:r w:rsidRPr="00E941C5">
        <w:rPr>
          <w:rFonts w:ascii="Times New Roman" w:hAnsi="Times New Roman"/>
          <w:sz w:val="22"/>
          <w:szCs w:val="22"/>
          <w:lang w:val="ro-RO"/>
        </w:rPr>
        <w:t>nu este obligată să continue această procedură de atribuire și că își rezervă dreptul de a anula procedura de licitație deschisă în orice moment ca urmare a întrunirii condițiilor stabilite la art. 212 și 213 din Legea nr. 98/2016.</w:t>
      </w:r>
    </w:p>
    <w:p w:rsidR="000708E7" w:rsidRPr="00E941C5" w:rsidRDefault="000708E7" w:rsidP="00A0530C">
      <w:pPr>
        <w:pStyle w:val="Listparagraf"/>
        <w:numPr>
          <w:ilvl w:val="1"/>
          <w:numId w:val="4"/>
        </w:numPr>
        <w:jc w:val="both"/>
        <w:rPr>
          <w:rFonts w:ascii="Times New Roman" w:hAnsi="Times New Roman"/>
          <w:sz w:val="22"/>
          <w:szCs w:val="22"/>
          <w:lang w:val="ro-RO"/>
        </w:rPr>
      </w:pPr>
      <w:r w:rsidRPr="00E941C5">
        <w:rPr>
          <w:rFonts w:ascii="Times New Roman" w:hAnsi="Times New Roman"/>
          <w:sz w:val="22"/>
          <w:szCs w:val="22"/>
          <w:lang w:val="ro-RO"/>
        </w:rPr>
        <w:t>nu este obligată să accepte Oferta cu cel mai scăzut preț sau orice altă Ofertă pe care o poate primi.</w:t>
      </w:r>
    </w:p>
    <w:p w:rsidR="000708E7" w:rsidRPr="00E941C5" w:rsidRDefault="000708E7" w:rsidP="00A0530C">
      <w:pPr>
        <w:pStyle w:val="Listparagraf"/>
        <w:numPr>
          <w:ilvl w:val="1"/>
          <w:numId w:val="4"/>
        </w:numPr>
        <w:jc w:val="both"/>
        <w:rPr>
          <w:rFonts w:ascii="Times New Roman" w:hAnsi="Times New Roman"/>
          <w:sz w:val="22"/>
          <w:szCs w:val="22"/>
          <w:lang w:val="ro-RO"/>
        </w:rPr>
      </w:pPr>
      <w:r w:rsidRPr="00E941C5">
        <w:rPr>
          <w:rFonts w:ascii="Times New Roman" w:hAnsi="Times New Roman"/>
          <w:sz w:val="22"/>
          <w:szCs w:val="22"/>
          <w:lang w:val="ro-RO"/>
        </w:rPr>
        <w:t>în niciun caz nu va fi răspunzătoare pentru eventuale prejudicii determinate de situațiile menționate anterior si garantăm că nu vom ține Autoritatea Contractantă răspunzătoare într-o astfel de situație.</w:t>
      </w:r>
    </w:p>
    <w:p w:rsidR="00A85D0D" w:rsidRPr="00A85D0D" w:rsidRDefault="000708E7" w:rsidP="00A0530C">
      <w:pPr>
        <w:pStyle w:val="Listparagraf"/>
        <w:numPr>
          <w:ilvl w:val="0"/>
          <w:numId w:val="4"/>
        </w:numPr>
        <w:jc w:val="both"/>
        <w:rPr>
          <w:rFonts w:ascii="Times New Roman" w:hAnsi="Times New Roman"/>
          <w:b/>
          <w:sz w:val="22"/>
          <w:szCs w:val="22"/>
          <w:lang w:val="ro-RO"/>
        </w:rPr>
      </w:pPr>
      <w:r w:rsidRPr="00A85D0D">
        <w:rPr>
          <w:rFonts w:ascii="Times New Roman" w:hAnsi="Times New Roman"/>
          <w:sz w:val="22"/>
          <w:szCs w:val="22"/>
          <w:lang w:val="ro-RO"/>
        </w:rPr>
        <w:t>Dacă Oferta noastră va fi acceptată, ne angajăm să asigurăm o garanţie de bună execuţie de</w:t>
      </w:r>
      <w:r w:rsidR="00A85D0D">
        <w:rPr>
          <w:rFonts w:ascii="Times New Roman" w:hAnsi="Times New Roman"/>
          <w:sz w:val="22"/>
          <w:szCs w:val="22"/>
          <w:lang w:val="ro-RO"/>
        </w:rPr>
        <w:t>-</w:t>
      </w:r>
      <w:r w:rsidR="00A85D0D" w:rsidRPr="00A85D0D">
        <w:rPr>
          <w:rFonts w:ascii="Times New Roman" w:hAnsi="Times New Roman"/>
          <w:b/>
          <w:sz w:val="22"/>
          <w:szCs w:val="22"/>
          <w:lang w:val="ro-RO"/>
        </w:rPr>
        <w:t xml:space="preserve"> nu e cazul</w:t>
      </w:r>
    </w:p>
    <w:p w:rsidR="000708E7" w:rsidRPr="00A85D0D" w:rsidRDefault="000708E7" w:rsidP="00A0530C">
      <w:pPr>
        <w:pStyle w:val="Listparagraf"/>
        <w:numPr>
          <w:ilvl w:val="0"/>
          <w:numId w:val="4"/>
        </w:numPr>
        <w:jc w:val="both"/>
        <w:rPr>
          <w:rFonts w:ascii="Times New Roman" w:hAnsi="Times New Roman"/>
          <w:sz w:val="22"/>
          <w:szCs w:val="22"/>
          <w:lang w:val="ro-RO"/>
        </w:rPr>
      </w:pPr>
      <w:r w:rsidRPr="00A85D0D">
        <w:rPr>
          <w:rFonts w:ascii="Times New Roman" w:hAnsi="Times New Roman"/>
          <w:sz w:val="22"/>
          <w:szCs w:val="22"/>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rsidR="000708E7" w:rsidRPr="00E941C5" w:rsidRDefault="000708E7" w:rsidP="00A0530C">
      <w:pPr>
        <w:pStyle w:val="Listparagraf"/>
        <w:numPr>
          <w:ilvl w:val="0"/>
          <w:numId w:val="4"/>
        </w:numPr>
        <w:jc w:val="both"/>
        <w:rPr>
          <w:rFonts w:ascii="Times New Roman" w:hAnsi="Times New Roman"/>
          <w:sz w:val="22"/>
          <w:szCs w:val="22"/>
          <w:lang w:val="ro-RO"/>
        </w:rPr>
      </w:pPr>
      <w:r w:rsidRPr="00E941C5">
        <w:rPr>
          <w:rFonts w:ascii="Times New Roman" w:hAnsi="Times New Roman"/>
          <w:sz w:val="22"/>
          <w:szCs w:val="22"/>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rsidR="000708E7" w:rsidRPr="00E941C5" w:rsidRDefault="000708E7" w:rsidP="000708E7">
      <w:pPr>
        <w:pStyle w:val="Listparagraf"/>
        <w:jc w:val="both"/>
        <w:rPr>
          <w:rFonts w:ascii="Times New Roman" w:hAnsi="Times New Roman"/>
          <w:sz w:val="22"/>
          <w:szCs w:val="22"/>
          <w:lang w:val="ro-RO"/>
        </w:rPr>
      </w:pPr>
    </w:p>
    <w:p w:rsidR="000708E7" w:rsidRPr="00E941C5" w:rsidRDefault="000708E7" w:rsidP="000708E7">
      <w:pPr>
        <w:pStyle w:val="Listparagraf"/>
        <w:jc w:val="both"/>
        <w:rPr>
          <w:rFonts w:ascii="Times New Roman" w:hAnsi="Times New Roman"/>
          <w:sz w:val="22"/>
          <w:szCs w:val="22"/>
          <w:lang w:val="ro-RO"/>
        </w:rPr>
      </w:pPr>
    </w:p>
    <w:p w:rsidR="000708E7" w:rsidRPr="00E941C5" w:rsidRDefault="000708E7" w:rsidP="000708E7">
      <w:pPr>
        <w:pStyle w:val="Listparagraf"/>
        <w:jc w:val="both"/>
        <w:rPr>
          <w:rFonts w:ascii="Times New Roman" w:hAnsi="Times New Roman"/>
          <w:sz w:val="22"/>
          <w:szCs w:val="22"/>
          <w:lang w:val="ro-RO"/>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7053"/>
      </w:tblGrid>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Nr. Crt.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Referința din Propunerea Tehnică sau Propunerea Financiară</w:t>
            </w:r>
          </w:p>
          <w:p w:rsidR="000708E7" w:rsidRPr="00E941C5" w:rsidRDefault="000708E7" w:rsidP="000708E7">
            <w:pPr>
              <w:numPr>
                <w:ilvl w:val="1"/>
                <w:numId w:val="0"/>
              </w:numPr>
              <w:tabs>
                <w:tab w:val="num" w:pos="360"/>
              </w:tabs>
              <w:jc w:val="center"/>
              <w:rPr>
                <w:sz w:val="22"/>
                <w:szCs w:val="22"/>
              </w:rPr>
            </w:pPr>
            <w:r w:rsidRPr="00E941C5">
              <w:rPr>
                <w:i/>
                <w:color w:val="FF0000"/>
                <w:sz w:val="22"/>
                <w:szCs w:val="22"/>
                <w:lang w:eastAsia="de-DE"/>
              </w:rPr>
              <w:t>[se va introduce numărul paginii, de la paragraful nr. ... la paragraful nr. ...]</w:t>
            </w:r>
          </w:p>
        </w:tc>
      </w:tr>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1.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 xml:space="preserve">.... </w:t>
            </w:r>
            <w:r w:rsidRPr="00E941C5">
              <w:rPr>
                <w:i/>
                <w:color w:val="FF0000"/>
                <w:sz w:val="22"/>
                <w:szCs w:val="22"/>
                <w:lang w:eastAsia="de-DE"/>
              </w:rPr>
              <w:t>[introduceți informația]</w:t>
            </w:r>
          </w:p>
        </w:tc>
      </w:tr>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2.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 xml:space="preserve">.... </w:t>
            </w:r>
            <w:r w:rsidRPr="00E941C5">
              <w:rPr>
                <w:i/>
                <w:color w:val="FF0000"/>
                <w:sz w:val="22"/>
                <w:szCs w:val="22"/>
                <w:lang w:eastAsia="de-DE"/>
              </w:rPr>
              <w:t>[introduceți informația]</w:t>
            </w:r>
          </w:p>
        </w:tc>
      </w:tr>
    </w:tbl>
    <w:p w:rsidR="000708E7" w:rsidRPr="00E941C5" w:rsidRDefault="000708E7" w:rsidP="009A26DB">
      <w:pPr>
        <w:numPr>
          <w:ilvl w:val="1"/>
          <w:numId w:val="0"/>
        </w:numPr>
        <w:tabs>
          <w:tab w:val="num" w:pos="360"/>
        </w:tabs>
        <w:jc w:val="both"/>
        <w:rPr>
          <w:sz w:val="22"/>
          <w:szCs w:val="22"/>
        </w:rPr>
      </w:pPr>
      <w:r w:rsidRPr="00E941C5">
        <w:rPr>
          <w:sz w:val="22"/>
          <w:szCs w:val="22"/>
        </w:rPr>
        <w:t>De asemenea, în virtutea art. 57 alin.4 din LG 98/</w:t>
      </w:r>
      <w:proofErr w:type="gramStart"/>
      <w:r w:rsidRPr="00E941C5">
        <w:rPr>
          <w:sz w:val="22"/>
          <w:szCs w:val="22"/>
        </w:rPr>
        <w:t>2016  coroborat</w:t>
      </w:r>
      <w:proofErr w:type="gramEnd"/>
      <w:r w:rsidRPr="00E941C5">
        <w:rPr>
          <w:sz w:val="22"/>
          <w:szCs w:val="22"/>
        </w:rPr>
        <w:t xml:space="preserve"> cu art.123 alin. (1) din HG nr. 395/2016, precizăm că motivele pentru care părțile/informațiile mai sus menționate din Propunerea Tehnică și din Propunerea Financiară sunt confidențiale si sunt următoarele:</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7053"/>
      </w:tblGrid>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Nr. Crt.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Motivele pentru care părțile/informațiile mai sus menționate din Propunerea Tehnică și din Propunerea Financiară sunt confidențiale</w:t>
            </w:r>
          </w:p>
        </w:tc>
      </w:tr>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1.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 xml:space="preserve">.... </w:t>
            </w:r>
            <w:r w:rsidRPr="00E941C5">
              <w:rPr>
                <w:i/>
                <w:color w:val="FF0000"/>
                <w:sz w:val="22"/>
                <w:szCs w:val="22"/>
                <w:lang w:eastAsia="de-DE"/>
              </w:rPr>
              <w:t>[prezentați motivul]</w:t>
            </w:r>
          </w:p>
        </w:tc>
      </w:tr>
      <w:tr w:rsidR="000708E7" w:rsidRPr="00E941C5" w:rsidTr="000C16F2">
        <w:tc>
          <w:tcPr>
            <w:tcW w:w="1276" w:type="dxa"/>
            <w:shd w:val="clear" w:color="auto" w:fill="auto"/>
          </w:tcPr>
          <w:p w:rsidR="000708E7" w:rsidRPr="00E941C5" w:rsidRDefault="000708E7" w:rsidP="000708E7">
            <w:pPr>
              <w:numPr>
                <w:ilvl w:val="1"/>
                <w:numId w:val="0"/>
              </w:numPr>
              <w:tabs>
                <w:tab w:val="num" w:pos="360"/>
              </w:tabs>
              <w:jc w:val="both"/>
              <w:rPr>
                <w:sz w:val="22"/>
                <w:szCs w:val="22"/>
              </w:rPr>
            </w:pPr>
            <w:r w:rsidRPr="00E941C5">
              <w:rPr>
                <w:sz w:val="22"/>
                <w:szCs w:val="22"/>
              </w:rPr>
              <w:t xml:space="preserve">2. </w:t>
            </w:r>
          </w:p>
        </w:tc>
        <w:tc>
          <w:tcPr>
            <w:tcW w:w="7053" w:type="dxa"/>
            <w:shd w:val="clear" w:color="auto" w:fill="auto"/>
          </w:tcPr>
          <w:p w:rsidR="000708E7" w:rsidRPr="00E941C5" w:rsidRDefault="000708E7" w:rsidP="000708E7">
            <w:pPr>
              <w:numPr>
                <w:ilvl w:val="1"/>
                <w:numId w:val="0"/>
              </w:numPr>
              <w:tabs>
                <w:tab w:val="num" w:pos="360"/>
              </w:tabs>
              <w:jc w:val="center"/>
              <w:rPr>
                <w:sz w:val="22"/>
                <w:szCs w:val="22"/>
              </w:rPr>
            </w:pPr>
            <w:r w:rsidRPr="00E941C5">
              <w:rPr>
                <w:sz w:val="22"/>
                <w:szCs w:val="22"/>
              </w:rPr>
              <w:t xml:space="preserve">.... </w:t>
            </w:r>
            <w:r w:rsidRPr="00E941C5">
              <w:rPr>
                <w:i/>
                <w:color w:val="FF0000"/>
                <w:sz w:val="22"/>
                <w:szCs w:val="22"/>
                <w:lang w:eastAsia="de-DE"/>
              </w:rPr>
              <w:t>[prezentați motivul]</w:t>
            </w:r>
          </w:p>
        </w:tc>
      </w:tr>
    </w:tbl>
    <w:p w:rsidR="000708E7" w:rsidRPr="00E941C5" w:rsidRDefault="000708E7" w:rsidP="000708E7">
      <w:pPr>
        <w:numPr>
          <w:ilvl w:val="1"/>
          <w:numId w:val="0"/>
        </w:numPr>
        <w:tabs>
          <w:tab w:val="num" w:pos="360"/>
        </w:tabs>
        <w:ind w:left="851"/>
        <w:jc w:val="both"/>
        <w:rPr>
          <w:sz w:val="22"/>
          <w:szCs w:val="22"/>
        </w:rPr>
      </w:pPr>
    </w:p>
    <w:p w:rsidR="005B071D" w:rsidRPr="00E941C5" w:rsidRDefault="005B071D" w:rsidP="005B071D">
      <w:pPr>
        <w:jc w:val="center"/>
        <w:rPr>
          <w:i/>
          <w:iCs/>
          <w:color w:val="000000"/>
          <w:sz w:val="22"/>
          <w:szCs w:val="22"/>
        </w:rPr>
      </w:pPr>
    </w:p>
    <w:p w:rsidR="005B071D" w:rsidRPr="00E941C5" w:rsidRDefault="005B071D" w:rsidP="005B071D">
      <w:pPr>
        <w:jc w:val="center"/>
        <w:rPr>
          <w:i/>
          <w:iCs/>
          <w:color w:val="000000"/>
          <w:sz w:val="22"/>
          <w:szCs w:val="22"/>
        </w:rPr>
      </w:pPr>
      <w:r w:rsidRPr="00E941C5">
        <w:rPr>
          <w:i/>
          <w:iCs/>
          <w:color w:val="000000"/>
          <w:sz w:val="22"/>
          <w:szCs w:val="22"/>
        </w:rPr>
        <w:t>Operator economic,</w:t>
      </w:r>
    </w:p>
    <w:p w:rsidR="005B071D" w:rsidRPr="00E941C5" w:rsidRDefault="005B071D" w:rsidP="005B071D">
      <w:pPr>
        <w:jc w:val="center"/>
        <w:rPr>
          <w:i/>
          <w:iCs/>
          <w:color w:val="000000"/>
          <w:sz w:val="22"/>
          <w:szCs w:val="22"/>
        </w:rPr>
      </w:pPr>
      <w:r w:rsidRPr="00E941C5">
        <w:rPr>
          <w:i/>
          <w:iCs/>
          <w:color w:val="000000"/>
          <w:sz w:val="22"/>
          <w:szCs w:val="22"/>
        </w:rPr>
        <w:t>………………………….</w:t>
      </w:r>
    </w:p>
    <w:p w:rsidR="005B071D" w:rsidRPr="00E941C5" w:rsidRDefault="005B071D" w:rsidP="005B071D">
      <w:pPr>
        <w:jc w:val="center"/>
        <w:rPr>
          <w:i/>
          <w:iCs/>
          <w:color w:val="000000"/>
          <w:sz w:val="22"/>
          <w:szCs w:val="22"/>
        </w:rPr>
      </w:pPr>
      <w:r w:rsidRPr="00E941C5">
        <w:rPr>
          <w:color w:val="000000"/>
          <w:sz w:val="22"/>
          <w:szCs w:val="22"/>
        </w:rPr>
        <w:t>(semnatura autorizată)</w:t>
      </w:r>
    </w:p>
    <w:p w:rsidR="005B071D" w:rsidRPr="00E941C5" w:rsidRDefault="005B071D" w:rsidP="005B071D">
      <w:pPr>
        <w:pStyle w:val="Frspaiere"/>
        <w:rPr>
          <w:rFonts w:ascii="Times New Roman" w:hAnsi="Times New Roman"/>
        </w:rPr>
      </w:pPr>
    </w:p>
    <w:p w:rsidR="000708E7" w:rsidRPr="00E941C5" w:rsidRDefault="000708E7" w:rsidP="000708E7">
      <w:pPr>
        <w:numPr>
          <w:ilvl w:val="1"/>
          <w:numId w:val="0"/>
        </w:numPr>
        <w:tabs>
          <w:tab w:val="num" w:pos="360"/>
        </w:tabs>
        <w:jc w:val="both"/>
        <w:rPr>
          <w:sz w:val="22"/>
          <w:szCs w:val="22"/>
        </w:rPr>
      </w:pPr>
    </w:p>
    <w:p w:rsidR="00250D27" w:rsidRPr="00E941C5" w:rsidRDefault="00250D27" w:rsidP="00250D27">
      <w:pPr>
        <w:jc w:val="center"/>
        <w:rPr>
          <w:sz w:val="22"/>
          <w:szCs w:val="22"/>
        </w:rPr>
      </w:pPr>
    </w:p>
    <w:p w:rsidR="00250D27" w:rsidRPr="00E941C5" w:rsidRDefault="00250D27" w:rsidP="009E2542">
      <w:pPr>
        <w:overflowPunct w:val="0"/>
        <w:autoSpaceDE w:val="0"/>
        <w:autoSpaceDN w:val="0"/>
        <w:adjustRightInd w:val="0"/>
        <w:textAlignment w:val="baseline"/>
        <w:rPr>
          <w:i/>
          <w:sz w:val="22"/>
          <w:szCs w:val="22"/>
        </w:rPr>
      </w:pPr>
    </w:p>
    <w:p w:rsidR="009A26DB" w:rsidRPr="00E941C5" w:rsidRDefault="009A26DB" w:rsidP="009E2542">
      <w:pPr>
        <w:overflowPunct w:val="0"/>
        <w:autoSpaceDE w:val="0"/>
        <w:autoSpaceDN w:val="0"/>
        <w:adjustRightInd w:val="0"/>
        <w:textAlignment w:val="baseline"/>
        <w:rPr>
          <w:i/>
          <w:sz w:val="22"/>
          <w:szCs w:val="22"/>
        </w:rPr>
        <w:sectPr w:rsidR="009A26DB" w:rsidRPr="00E941C5" w:rsidSect="00D10A4E">
          <w:pgSz w:w="11907" w:h="16840" w:code="9"/>
          <w:pgMar w:top="454" w:right="567" w:bottom="567" w:left="794" w:header="720" w:footer="720" w:gutter="0"/>
          <w:cols w:space="720"/>
          <w:noEndnote/>
          <w:docGrid w:linePitch="326"/>
        </w:sectPr>
      </w:pPr>
    </w:p>
    <w:p w:rsidR="00250D27" w:rsidRPr="00E941C5" w:rsidRDefault="00250D27" w:rsidP="009E2542">
      <w:pPr>
        <w:overflowPunct w:val="0"/>
        <w:autoSpaceDE w:val="0"/>
        <w:autoSpaceDN w:val="0"/>
        <w:adjustRightInd w:val="0"/>
        <w:textAlignment w:val="baseline"/>
        <w:rPr>
          <w:i/>
          <w:sz w:val="22"/>
          <w:szCs w:val="22"/>
        </w:rPr>
      </w:pPr>
    </w:p>
    <w:p w:rsidR="000708E7" w:rsidRPr="00E941C5" w:rsidRDefault="000708E7" w:rsidP="000708E7">
      <w:pPr>
        <w:tabs>
          <w:tab w:val="right" w:pos="9072"/>
        </w:tabs>
        <w:overflowPunct w:val="0"/>
        <w:autoSpaceDE w:val="0"/>
        <w:autoSpaceDN w:val="0"/>
        <w:adjustRightInd w:val="0"/>
        <w:textAlignment w:val="baseline"/>
        <w:rPr>
          <w:sz w:val="22"/>
          <w:szCs w:val="22"/>
          <w:lang w:val="es-ES_tradnl"/>
        </w:rPr>
      </w:pPr>
      <w:r w:rsidRPr="00E941C5">
        <w:rPr>
          <w:sz w:val="22"/>
          <w:szCs w:val="22"/>
          <w:lang w:val="es-ES_tradnl"/>
        </w:rPr>
        <w:t>CANDIDATUL/OFERTANTUL</w:t>
      </w:r>
      <w:r w:rsidRPr="00E941C5">
        <w:rPr>
          <w:sz w:val="22"/>
          <w:szCs w:val="22"/>
          <w:lang w:val="es-ES_tradnl"/>
        </w:rPr>
        <w:tab/>
      </w:r>
      <w:r w:rsidR="005B071D" w:rsidRPr="00E941C5">
        <w:rPr>
          <w:sz w:val="22"/>
          <w:szCs w:val="22"/>
          <w:lang w:val="es-ES_tradnl"/>
        </w:rPr>
        <w:tab/>
      </w:r>
      <w:r w:rsidR="005B071D" w:rsidRPr="00E941C5">
        <w:rPr>
          <w:sz w:val="22"/>
          <w:szCs w:val="22"/>
          <w:lang w:val="es-ES_tradnl"/>
        </w:rPr>
        <w:tab/>
      </w:r>
      <w:r w:rsidRPr="00E941C5">
        <w:rPr>
          <w:sz w:val="22"/>
          <w:szCs w:val="22"/>
          <w:lang w:val="es-ES_tradnl"/>
        </w:rPr>
        <w:t xml:space="preserve">Anexa la Formular nr. </w:t>
      </w:r>
      <w:r w:rsidR="008132C9" w:rsidRPr="00E941C5">
        <w:rPr>
          <w:sz w:val="22"/>
          <w:szCs w:val="22"/>
          <w:lang w:val="es-ES_tradnl"/>
        </w:rPr>
        <w:t>1</w:t>
      </w:r>
      <w:r w:rsidRPr="00E941C5">
        <w:rPr>
          <w:sz w:val="22"/>
          <w:szCs w:val="22"/>
          <w:lang w:val="es-ES_tradnl"/>
        </w:rPr>
        <w:t>A</w:t>
      </w:r>
    </w:p>
    <w:p w:rsidR="000708E7" w:rsidRPr="00E941C5" w:rsidRDefault="000708E7" w:rsidP="000708E7">
      <w:pPr>
        <w:overflowPunct w:val="0"/>
        <w:autoSpaceDE w:val="0"/>
        <w:autoSpaceDN w:val="0"/>
        <w:adjustRightInd w:val="0"/>
        <w:textAlignment w:val="baseline"/>
        <w:rPr>
          <w:sz w:val="22"/>
          <w:szCs w:val="22"/>
        </w:rPr>
      </w:pPr>
      <w:r w:rsidRPr="00E941C5">
        <w:rPr>
          <w:sz w:val="22"/>
          <w:szCs w:val="22"/>
        </w:rPr>
        <w:t>____________________</w:t>
      </w:r>
    </w:p>
    <w:p w:rsidR="000708E7" w:rsidRPr="00E941C5" w:rsidRDefault="000708E7" w:rsidP="009A26DB">
      <w:pPr>
        <w:spacing w:before="29"/>
        <w:ind w:right="7393"/>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ind w:left="3092"/>
        <w:rPr>
          <w:sz w:val="22"/>
          <w:szCs w:val="22"/>
        </w:rPr>
      </w:pPr>
      <w:r w:rsidRPr="00E941C5">
        <w:rPr>
          <w:b/>
          <w:sz w:val="22"/>
          <w:szCs w:val="22"/>
        </w:rPr>
        <w:t>CENTRALI</w:t>
      </w:r>
      <w:r w:rsidRPr="00E941C5">
        <w:rPr>
          <w:b/>
          <w:spacing w:val="-1"/>
          <w:sz w:val="22"/>
          <w:szCs w:val="22"/>
        </w:rPr>
        <w:t>Z</w:t>
      </w:r>
      <w:r w:rsidRPr="00E941C5">
        <w:rPr>
          <w:b/>
          <w:sz w:val="22"/>
          <w:szCs w:val="22"/>
        </w:rPr>
        <w:t xml:space="preserve">ATOR </w:t>
      </w:r>
      <w:r w:rsidRPr="00E941C5">
        <w:rPr>
          <w:b/>
          <w:spacing w:val="1"/>
          <w:sz w:val="22"/>
          <w:szCs w:val="22"/>
        </w:rPr>
        <w:t>D</w:t>
      </w:r>
      <w:r w:rsidRPr="00E941C5">
        <w:rPr>
          <w:b/>
          <w:sz w:val="22"/>
          <w:szCs w:val="22"/>
        </w:rPr>
        <w:t xml:space="preserve">E </w:t>
      </w:r>
      <w:r w:rsidRPr="00E941C5">
        <w:rPr>
          <w:b/>
          <w:spacing w:val="-3"/>
          <w:sz w:val="22"/>
          <w:szCs w:val="22"/>
        </w:rPr>
        <w:t>P</w:t>
      </w:r>
      <w:r w:rsidRPr="00E941C5">
        <w:rPr>
          <w:b/>
          <w:sz w:val="22"/>
          <w:szCs w:val="22"/>
        </w:rPr>
        <w:t>RE</w:t>
      </w:r>
      <w:r w:rsidRPr="00E941C5">
        <w:rPr>
          <w:b/>
          <w:spacing w:val="1"/>
          <w:sz w:val="22"/>
          <w:szCs w:val="22"/>
        </w:rPr>
        <w:t>T</w:t>
      </w:r>
      <w:r w:rsidRPr="00E941C5">
        <w:rPr>
          <w:b/>
          <w:sz w:val="22"/>
          <w:szCs w:val="22"/>
        </w:rPr>
        <w:t>U</w:t>
      </w:r>
      <w:r w:rsidRPr="00E941C5">
        <w:rPr>
          <w:b/>
          <w:spacing w:val="-1"/>
          <w:sz w:val="22"/>
          <w:szCs w:val="22"/>
        </w:rPr>
        <w:t>R</w:t>
      </w:r>
      <w:r w:rsidRPr="00E941C5">
        <w:rPr>
          <w:b/>
          <w:sz w:val="22"/>
          <w:szCs w:val="22"/>
        </w:rPr>
        <w:t>I</w:t>
      </w:r>
    </w:p>
    <w:p w:rsidR="000708E7" w:rsidRPr="00E941C5" w:rsidRDefault="000708E7" w:rsidP="000708E7">
      <w:pPr>
        <w:spacing w:line="260" w:lineRule="exact"/>
        <w:ind w:left="3693"/>
        <w:rPr>
          <w:sz w:val="22"/>
          <w:szCs w:val="22"/>
        </w:rPr>
      </w:pPr>
      <w:r w:rsidRPr="00E941C5">
        <w:rPr>
          <w:i/>
          <w:position w:val="-1"/>
          <w:sz w:val="22"/>
          <w:szCs w:val="22"/>
        </w:rPr>
        <w:t>p</w:t>
      </w:r>
      <w:r w:rsidRPr="00E941C5">
        <w:rPr>
          <w:i/>
          <w:spacing w:val="-1"/>
          <w:position w:val="-1"/>
          <w:sz w:val="22"/>
          <w:szCs w:val="22"/>
        </w:rPr>
        <w:t>e</w:t>
      </w:r>
      <w:r w:rsidRPr="00E941C5">
        <w:rPr>
          <w:i/>
          <w:position w:val="-1"/>
          <w:sz w:val="22"/>
          <w:szCs w:val="22"/>
        </w:rPr>
        <w:t>ntru produse</w:t>
      </w:r>
    </w:p>
    <w:p w:rsidR="000708E7" w:rsidRPr="00E941C5" w:rsidRDefault="000708E7" w:rsidP="000708E7">
      <w:pPr>
        <w:spacing w:before="1" w:line="1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line="200" w:lineRule="exact"/>
        <w:rPr>
          <w:sz w:val="22"/>
          <w:szCs w:val="22"/>
        </w:rPr>
      </w:pPr>
    </w:p>
    <w:tbl>
      <w:tblPr>
        <w:tblW w:w="15026" w:type="dxa"/>
        <w:tblInd w:w="148" w:type="dxa"/>
        <w:tblLayout w:type="fixed"/>
        <w:tblCellMar>
          <w:left w:w="0" w:type="dxa"/>
          <w:right w:w="0" w:type="dxa"/>
        </w:tblCellMar>
        <w:tblLook w:val="01E0" w:firstRow="1" w:lastRow="1" w:firstColumn="1" w:lastColumn="1" w:noHBand="0" w:noVBand="0"/>
      </w:tblPr>
      <w:tblGrid>
        <w:gridCol w:w="979"/>
        <w:gridCol w:w="1723"/>
        <w:gridCol w:w="1727"/>
        <w:gridCol w:w="930"/>
        <w:gridCol w:w="1975"/>
        <w:gridCol w:w="1513"/>
        <w:gridCol w:w="1628"/>
        <w:gridCol w:w="849"/>
        <w:gridCol w:w="3702"/>
      </w:tblGrid>
      <w:tr w:rsidR="009A26DB" w:rsidRPr="00E941C5" w:rsidTr="009A26DB">
        <w:trPr>
          <w:trHeight w:hRule="exact" w:val="1305"/>
        </w:trPr>
        <w:tc>
          <w:tcPr>
            <w:tcW w:w="979" w:type="dxa"/>
            <w:tcBorders>
              <w:top w:val="single" w:sz="5" w:space="0" w:color="000000"/>
              <w:left w:val="single" w:sz="5" w:space="0" w:color="000000"/>
              <w:right w:val="single" w:sz="5" w:space="0" w:color="000000"/>
            </w:tcBorders>
          </w:tcPr>
          <w:p w:rsidR="009A26DB" w:rsidRPr="00E941C5" w:rsidRDefault="009A26DB" w:rsidP="000C16F2">
            <w:pPr>
              <w:spacing w:before="7" w:line="260" w:lineRule="exact"/>
              <w:rPr>
                <w:sz w:val="22"/>
                <w:szCs w:val="22"/>
              </w:rPr>
            </w:pPr>
          </w:p>
          <w:p w:rsidR="009A26DB" w:rsidRPr="00E941C5" w:rsidRDefault="009A26DB" w:rsidP="000C16F2">
            <w:pPr>
              <w:ind w:left="121" w:right="83" w:firstLine="10"/>
              <w:rPr>
                <w:sz w:val="22"/>
                <w:szCs w:val="22"/>
              </w:rPr>
            </w:pPr>
            <w:r w:rsidRPr="00E941C5">
              <w:rPr>
                <w:sz w:val="22"/>
                <w:szCs w:val="22"/>
              </w:rPr>
              <w:t>N</w:t>
            </w:r>
            <w:r w:rsidRPr="00E941C5">
              <w:rPr>
                <w:spacing w:val="-1"/>
                <w:sz w:val="22"/>
                <w:szCs w:val="22"/>
              </w:rPr>
              <w:t>r</w:t>
            </w:r>
            <w:r w:rsidRPr="00E941C5">
              <w:rPr>
                <w:sz w:val="22"/>
                <w:szCs w:val="22"/>
              </w:rPr>
              <w:t xml:space="preserve">. </w:t>
            </w:r>
            <w:r w:rsidRPr="00E941C5">
              <w:rPr>
                <w:spacing w:val="-3"/>
                <w:sz w:val="22"/>
                <w:szCs w:val="22"/>
              </w:rPr>
              <w:t>L</w:t>
            </w:r>
            <w:r w:rsidRPr="00E941C5">
              <w:rPr>
                <w:sz w:val="22"/>
                <w:szCs w:val="22"/>
              </w:rPr>
              <w:t>ot</w:t>
            </w:r>
          </w:p>
        </w:tc>
        <w:tc>
          <w:tcPr>
            <w:tcW w:w="1723" w:type="dxa"/>
            <w:tcBorders>
              <w:top w:val="single" w:sz="5" w:space="0" w:color="000000"/>
              <w:left w:val="single" w:sz="5" w:space="0" w:color="000000"/>
              <w:right w:val="single" w:sz="5" w:space="0" w:color="000000"/>
            </w:tcBorders>
          </w:tcPr>
          <w:p w:rsidR="009A26DB" w:rsidRPr="00E941C5" w:rsidRDefault="009A26DB" w:rsidP="000C16F2">
            <w:pPr>
              <w:spacing w:before="7" w:line="260" w:lineRule="exact"/>
              <w:rPr>
                <w:sz w:val="22"/>
                <w:szCs w:val="22"/>
              </w:rPr>
            </w:pPr>
          </w:p>
          <w:p w:rsidR="009A26DB" w:rsidRPr="00E941C5" w:rsidRDefault="009A26DB" w:rsidP="000C16F2">
            <w:pPr>
              <w:ind w:left="333" w:right="141" w:hanging="151"/>
              <w:rPr>
                <w:sz w:val="22"/>
                <w:szCs w:val="22"/>
              </w:rPr>
            </w:pPr>
            <w:r w:rsidRPr="00E941C5">
              <w:rPr>
                <w:sz w:val="22"/>
                <w:szCs w:val="22"/>
              </w:rPr>
              <w:t>D</w:t>
            </w:r>
            <w:r w:rsidRPr="00E941C5">
              <w:rPr>
                <w:spacing w:val="-1"/>
                <w:sz w:val="22"/>
                <w:szCs w:val="22"/>
              </w:rPr>
              <w:t>e</w:t>
            </w:r>
            <w:r w:rsidRPr="00E941C5">
              <w:rPr>
                <w:sz w:val="22"/>
                <w:szCs w:val="22"/>
              </w:rPr>
              <w:t>num</w:t>
            </w:r>
            <w:r w:rsidRPr="00E941C5">
              <w:rPr>
                <w:spacing w:val="1"/>
                <w:sz w:val="22"/>
                <w:szCs w:val="22"/>
              </w:rPr>
              <w:t>i</w:t>
            </w:r>
            <w:r w:rsidRPr="00E941C5">
              <w:rPr>
                <w:sz w:val="22"/>
                <w:szCs w:val="22"/>
              </w:rPr>
              <w:t>re prod</w:t>
            </w:r>
            <w:r w:rsidRPr="00E941C5">
              <w:rPr>
                <w:spacing w:val="-1"/>
                <w:sz w:val="22"/>
                <w:szCs w:val="22"/>
              </w:rPr>
              <w:t>u</w:t>
            </w:r>
            <w:r w:rsidRPr="00E941C5">
              <w:rPr>
                <w:sz w:val="22"/>
                <w:szCs w:val="22"/>
              </w:rPr>
              <w:t>s</w:t>
            </w:r>
          </w:p>
        </w:tc>
        <w:tc>
          <w:tcPr>
            <w:tcW w:w="1727" w:type="dxa"/>
            <w:tcBorders>
              <w:top w:val="single" w:sz="5" w:space="0" w:color="000000"/>
              <w:left w:val="single" w:sz="5" w:space="0" w:color="000000"/>
              <w:right w:val="single" w:sz="5" w:space="0" w:color="000000"/>
            </w:tcBorders>
          </w:tcPr>
          <w:p w:rsidR="009A26DB" w:rsidRPr="00E941C5" w:rsidRDefault="009A26DB" w:rsidP="000C16F2">
            <w:pPr>
              <w:spacing w:line="200" w:lineRule="exact"/>
              <w:rPr>
                <w:sz w:val="22"/>
                <w:szCs w:val="22"/>
              </w:rPr>
            </w:pPr>
          </w:p>
          <w:p w:rsidR="009A26DB" w:rsidRPr="00E941C5" w:rsidRDefault="009A26DB" w:rsidP="000C16F2">
            <w:pPr>
              <w:spacing w:before="4" w:line="200" w:lineRule="exact"/>
              <w:rPr>
                <w:sz w:val="22"/>
                <w:szCs w:val="22"/>
              </w:rPr>
            </w:pPr>
          </w:p>
          <w:p w:rsidR="009A26DB" w:rsidRPr="00E941C5" w:rsidRDefault="009A26DB" w:rsidP="000C16F2">
            <w:pPr>
              <w:ind w:left="133"/>
              <w:rPr>
                <w:sz w:val="22"/>
                <w:szCs w:val="22"/>
              </w:rPr>
            </w:pPr>
            <w:r w:rsidRPr="00E941C5">
              <w:rPr>
                <w:spacing w:val="1"/>
                <w:sz w:val="22"/>
                <w:szCs w:val="22"/>
              </w:rPr>
              <w:t>P</w:t>
            </w:r>
            <w:r w:rsidRPr="00E941C5">
              <w:rPr>
                <w:sz w:val="22"/>
                <w:szCs w:val="22"/>
              </w:rPr>
              <w:t>rodu</w:t>
            </w:r>
            <w:r w:rsidRPr="00E941C5">
              <w:rPr>
                <w:spacing w:val="-2"/>
                <w:sz w:val="22"/>
                <w:szCs w:val="22"/>
              </w:rPr>
              <w:t>c</w:t>
            </w:r>
            <w:r w:rsidRPr="00E941C5">
              <w:rPr>
                <w:spacing w:val="-1"/>
                <w:sz w:val="22"/>
                <w:szCs w:val="22"/>
              </w:rPr>
              <w:t>ă</w:t>
            </w:r>
            <w:r w:rsidRPr="00E941C5">
              <w:rPr>
                <w:sz w:val="22"/>
                <w:szCs w:val="22"/>
              </w:rPr>
              <w:t>tor</w:t>
            </w:r>
          </w:p>
        </w:tc>
        <w:tc>
          <w:tcPr>
            <w:tcW w:w="930" w:type="dxa"/>
            <w:tcBorders>
              <w:top w:val="single" w:sz="5" w:space="0" w:color="000000"/>
              <w:left w:val="single" w:sz="5" w:space="0" w:color="000000"/>
              <w:right w:val="single" w:sz="5" w:space="0" w:color="000000"/>
            </w:tcBorders>
          </w:tcPr>
          <w:p w:rsidR="009A26DB" w:rsidRPr="00E941C5" w:rsidRDefault="009A26DB" w:rsidP="000C16F2">
            <w:pPr>
              <w:spacing w:line="200" w:lineRule="exact"/>
              <w:rPr>
                <w:sz w:val="22"/>
                <w:szCs w:val="22"/>
              </w:rPr>
            </w:pPr>
          </w:p>
          <w:p w:rsidR="009A26DB" w:rsidRPr="00E941C5" w:rsidRDefault="009A26DB" w:rsidP="000C16F2">
            <w:pPr>
              <w:spacing w:before="4" w:line="200" w:lineRule="exact"/>
              <w:rPr>
                <w:sz w:val="22"/>
                <w:szCs w:val="22"/>
              </w:rPr>
            </w:pPr>
          </w:p>
          <w:p w:rsidR="009A26DB" w:rsidRPr="00E941C5" w:rsidRDefault="009A26DB" w:rsidP="000C16F2">
            <w:pPr>
              <w:ind w:left="172"/>
              <w:rPr>
                <w:sz w:val="22"/>
                <w:szCs w:val="22"/>
              </w:rPr>
            </w:pPr>
            <w:r w:rsidRPr="00E941C5">
              <w:rPr>
                <w:sz w:val="22"/>
                <w:szCs w:val="22"/>
              </w:rPr>
              <w:t>UM</w:t>
            </w:r>
          </w:p>
        </w:tc>
        <w:tc>
          <w:tcPr>
            <w:tcW w:w="1975" w:type="dxa"/>
            <w:tcBorders>
              <w:top w:val="single" w:sz="5" w:space="0" w:color="000000"/>
              <w:left w:val="single" w:sz="5" w:space="0" w:color="000000"/>
              <w:bottom w:val="nil"/>
              <w:right w:val="single" w:sz="5" w:space="0" w:color="000000"/>
            </w:tcBorders>
          </w:tcPr>
          <w:p w:rsidR="009A26DB" w:rsidRPr="00E941C5" w:rsidRDefault="009A26DB" w:rsidP="000C16F2">
            <w:pPr>
              <w:spacing w:line="260" w:lineRule="exact"/>
              <w:ind w:left="285" w:right="289"/>
              <w:jc w:val="center"/>
              <w:rPr>
                <w:sz w:val="22"/>
                <w:szCs w:val="22"/>
              </w:rPr>
            </w:pPr>
            <w:r w:rsidRPr="00E941C5">
              <w:rPr>
                <w:sz w:val="22"/>
                <w:szCs w:val="22"/>
              </w:rPr>
              <w:t>C</w:t>
            </w:r>
            <w:r w:rsidRPr="00E941C5">
              <w:rPr>
                <w:spacing w:val="-1"/>
                <w:sz w:val="22"/>
                <w:szCs w:val="22"/>
              </w:rPr>
              <w:t>a</w:t>
            </w:r>
            <w:r w:rsidRPr="00E941C5">
              <w:rPr>
                <w:sz w:val="22"/>
                <w:szCs w:val="22"/>
              </w:rPr>
              <w:t>nt</w:t>
            </w:r>
            <w:r w:rsidRPr="00E941C5">
              <w:rPr>
                <w:spacing w:val="1"/>
                <w:sz w:val="22"/>
                <w:szCs w:val="22"/>
              </w:rPr>
              <w:t>i</w:t>
            </w:r>
            <w:r w:rsidRPr="00E941C5">
              <w:rPr>
                <w:sz w:val="22"/>
                <w:szCs w:val="22"/>
              </w:rPr>
              <w:t>tate maximă</w:t>
            </w:r>
          </w:p>
          <w:p w:rsidR="009A26DB" w:rsidRPr="00E941C5" w:rsidRDefault="009A26DB" w:rsidP="000C16F2">
            <w:pPr>
              <w:ind w:left="155" w:right="162"/>
              <w:jc w:val="center"/>
              <w:rPr>
                <w:sz w:val="22"/>
                <w:szCs w:val="22"/>
              </w:rPr>
            </w:pPr>
            <w:r w:rsidRPr="00E941C5">
              <w:rPr>
                <w:spacing w:val="-1"/>
                <w:sz w:val="22"/>
                <w:szCs w:val="22"/>
              </w:rPr>
              <w:t>ac</w:t>
            </w:r>
            <w:r w:rsidRPr="00E941C5">
              <w:rPr>
                <w:sz w:val="22"/>
                <w:szCs w:val="22"/>
              </w:rPr>
              <w:t>ord c</w:t>
            </w:r>
            <w:r w:rsidRPr="00E941C5">
              <w:rPr>
                <w:spacing w:val="-1"/>
                <w:sz w:val="22"/>
                <w:szCs w:val="22"/>
              </w:rPr>
              <w:t>a</w:t>
            </w:r>
            <w:r w:rsidRPr="00E941C5">
              <w:rPr>
                <w:sz w:val="22"/>
                <w:szCs w:val="22"/>
              </w:rPr>
              <w:t>dru</w:t>
            </w:r>
          </w:p>
        </w:tc>
        <w:tc>
          <w:tcPr>
            <w:tcW w:w="1513" w:type="dxa"/>
            <w:tcBorders>
              <w:top w:val="single" w:sz="5" w:space="0" w:color="000000"/>
              <w:left w:val="single" w:sz="5" w:space="0" w:color="000000"/>
              <w:right w:val="single" w:sz="5" w:space="0" w:color="000000"/>
            </w:tcBorders>
          </w:tcPr>
          <w:p w:rsidR="009A26DB" w:rsidRPr="00E941C5" w:rsidRDefault="009A26DB" w:rsidP="000C16F2">
            <w:pPr>
              <w:spacing w:line="260" w:lineRule="exact"/>
              <w:ind w:left="348" w:right="351"/>
              <w:jc w:val="center"/>
              <w:rPr>
                <w:sz w:val="22"/>
                <w:szCs w:val="22"/>
              </w:rPr>
            </w:pPr>
            <w:r w:rsidRPr="00E941C5">
              <w:rPr>
                <w:spacing w:val="1"/>
                <w:sz w:val="22"/>
                <w:szCs w:val="22"/>
              </w:rPr>
              <w:t>P</w:t>
            </w:r>
            <w:r w:rsidRPr="00E941C5">
              <w:rPr>
                <w:sz w:val="22"/>
                <w:szCs w:val="22"/>
              </w:rPr>
              <w:t>r</w:t>
            </w:r>
            <w:r w:rsidRPr="00E941C5">
              <w:rPr>
                <w:spacing w:val="-2"/>
                <w:sz w:val="22"/>
                <w:szCs w:val="22"/>
              </w:rPr>
              <w:t>e</w:t>
            </w:r>
            <w:r w:rsidRPr="00E941C5">
              <w:rPr>
                <w:sz w:val="22"/>
                <w:szCs w:val="22"/>
              </w:rPr>
              <w:t>t</w:t>
            </w:r>
          </w:p>
          <w:p w:rsidR="009A26DB" w:rsidRPr="00E941C5" w:rsidRDefault="009A26DB" w:rsidP="000C16F2">
            <w:pPr>
              <w:ind w:left="154" w:right="158"/>
              <w:jc w:val="center"/>
              <w:rPr>
                <w:sz w:val="22"/>
                <w:szCs w:val="22"/>
              </w:rPr>
            </w:pPr>
            <w:r w:rsidRPr="00E941C5">
              <w:rPr>
                <w:sz w:val="22"/>
                <w:szCs w:val="22"/>
              </w:rPr>
              <w:t>uni</w:t>
            </w:r>
            <w:r w:rsidRPr="00E941C5">
              <w:rPr>
                <w:spacing w:val="1"/>
                <w:sz w:val="22"/>
                <w:szCs w:val="22"/>
              </w:rPr>
              <w:t>t</w:t>
            </w:r>
            <w:r w:rsidRPr="00E941C5">
              <w:rPr>
                <w:spacing w:val="-1"/>
                <w:sz w:val="22"/>
                <w:szCs w:val="22"/>
              </w:rPr>
              <w:t>a</w:t>
            </w:r>
            <w:r w:rsidRPr="00E941C5">
              <w:rPr>
                <w:sz w:val="22"/>
                <w:szCs w:val="22"/>
              </w:rPr>
              <w:t>r in f</w:t>
            </w:r>
            <w:r w:rsidRPr="00E941C5">
              <w:rPr>
                <w:spacing w:val="-2"/>
                <w:sz w:val="22"/>
                <w:szCs w:val="22"/>
              </w:rPr>
              <w:t>a</w:t>
            </w:r>
            <w:r w:rsidRPr="00E941C5">
              <w:rPr>
                <w:sz w:val="22"/>
                <w:szCs w:val="22"/>
              </w:rPr>
              <w:t>ra TVA (lei/UM)</w:t>
            </w:r>
          </w:p>
        </w:tc>
        <w:tc>
          <w:tcPr>
            <w:tcW w:w="1628" w:type="dxa"/>
            <w:tcBorders>
              <w:top w:val="single" w:sz="5" w:space="0" w:color="000000"/>
              <w:left w:val="single" w:sz="5" w:space="0" w:color="000000"/>
              <w:right w:val="single" w:sz="5" w:space="0" w:color="000000"/>
            </w:tcBorders>
          </w:tcPr>
          <w:p w:rsidR="009A26DB" w:rsidRPr="00E941C5" w:rsidRDefault="009A26DB" w:rsidP="000C16F2">
            <w:pPr>
              <w:spacing w:line="260" w:lineRule="exact"/>
              <w:ind w:left="191"/>
              <w:rPr>
                <w:sz w:val="22"/>
                <w:szCs w:val="22"/>
              </w:rPr>
            </w:pPr>
            <w:r w:rsidRPr="00E941C5">
              <w:rPr>
                <w:sz w:val="22"/>
                <w:szCs w:val="22"/>
              </w:rPr>
              <w:t>V</w:t>
            </w:r>
            <w:r w:rsidRPr="00E941C5">
              <w:rPr>
                <w:spacing w:val="-1"/>
                <w:sz w:val="22"/>
                <w:szCs w:val="22"/>
              </w:rPr>
              <w:t>a</w:t>
            </w:r>
            <w:r w:rsidRPr="00E941C5">
              <w:rPr>
                <w:sz w:val="22"/>
                <w:szCs w:val="22"/>
              </w:rPr>
              <w:t>loa</w:t>
            </w:r>
            <w:r w:rsidRPr="00E941C5">
              <w:rPr>
                <w:spacing w:val="-1"/>
                <w:sz w:val="22"/>
                <w:szCs w:val="22"/>
              </w:rPr>
              <w:t>r</w:t>
            </w:r>
            <w:r w:rsidRPr="00E941C5">
              <w:rPr>
                <w:spacing w:val="1"/>
                <w:sz w:val="22"/>
                <w:szCs w:val="22"/>
              </w:rPr>
              <w:t>e</w:t>
            </w:r>
            <w:r w:rsidRPr="00E941C5">
              <w:rPr>
                <w:sz w:val="22"/>
                <w:szCs w:val="22"/>
              </w:rPr>
              <w:t>a</w:t>
            </w:r>
          </w:p>
          <w:p w:rsidR="009A26DB" w:rsidRPr="00E941C5" w:rsidRDefault="009A26DB" w:rsidP="000C16F2">
            <w:pPr>
              <w:ind w:left="109" w:right="73" w:firstLine="2"/>
              <w:rPr>
                <w:sz w:val="22"/>
                <w:szCs w:val="22"/>
              </w:rPr>
            </w:pPr>
            <w:proofErr w:type="gramStart"/>
            <w:r w:rsidRPr="00E941C5">
              <w:rPr>
                <w:sz w:val="22"/>
                <w:szCs w:val="22"/>
              </w:rPr>
              <w:t>ma</w:t>
            </w:r>
            <w:r w:rsidRPr="00E941C5">
              <w:rPr>
                <w:spacing w:val="2"/>
                <w:sz w:val="22"/>
                <w:szCs w:val="22"/>
              </w:rPr>
              <w:t>x</w:t>
            </w:r>
            <w:r w:rsidRPr="00E941C5">
              <w:rPr>
                <w:sz w:val="22"/>
                <w:szCs w:val="22"/>
              </w:rPr>
              <w:t>i</w:t>
            </w:r>
            <w:r w:rsidRPr="00E941C5">
              <w:rPr>
                <w:spacing w:val="1"/>
                <w:sz w:val="22"/>
                <w:szCs w:val="22"/>
              </w:rPr>
              <w:t>m</w:t>
            </w:r>
            <w:r w:rsidRPr="00E941C5">
              <w:rPr>
                <w:sz w:val="22"/>
                <w:szCs w:val="22"/>
              </w:rPr>
              <w:t>a</w:t>
            </w:r>
            <w:r w:rsidRPr="00E941C5">
              <w:rPr>
                <w:spacing w:val="-1"/>
                <w:sz w:val="22"/>
                <w:szCs w:val="22"/>
              </w:rPr>
              <w:t xml:space="preserve">  Acord</w:t>
            </w:r>
            <w:proofErr w:type="gramEnd"/>
            <w:r w:rsidRPr="00E941C5">
              <w:rPr>
                <w:spacing w:val="-1"/>
                <w:sz w:val="22"/>
                <w:szCs w:val="22"/>
              </w:rPr>
              <w:t xml:space="preserve">-cadru </w:t>
            </w:r>
            <w:r w:rsidRPr="00E941C5">
              <w:rPr>
                <w:sz w:val="22"/>
                <w:szCs w:val="22"/>
              </w:rPr>
              <w:t>f</w:t>
            </w:r>
            <w:r w:rsidRPr="00E941C5">
              <w:rPr>
                <w:spacing w:val="-2"/>
                <w:sz w:val="22"/>
                <w:szCs w:val="22"/>
              </w:rPr>
              <w:t>a</w:t>
            </w:r>
            <w:r w:rsidRPr="00E941C5">
              <w:rPr>
                <w:sz w:val="22"/>
                <w:szCs w:val="22"/>
              </w:rPr>
              <w:t>raTVA (lei)</w:t>
            </w:r>
          </w:p>
        </w:tc>
        <w:tc>
          <w:tcPr>
            <w:tcW w:w="849" w:type="dxa"/>
            <w:tcBorders>
              <w:top w:val="single" w:sz="5" w:space="0" w:color="000000"/>
              <w:left w:val="single" w:sz="5" w:space="0" w:color="000000"/>
              <w:right w:val="single" w:sz="5" w:space="0" w:color="000000"/>
            </w:tcBorders>
          </w:tcPr>
          <w:p w:rsidR="009A26DB" w:rsidRPr="00E941C5" w:rsidRDefault="009A26DB" w:rsidP="000C16F2">
            <w:pPr>
              <w:spacing w:line="200" w:lineRule="exact"/>
              <w:rPr>
                <w:sz w:val="22"/>
                <w:szCs w:val="22"/>
              </w:rPr>
            </w:pPr>
          </w:p>
          <w:p w:rsidR="009A26DB" w:rsidRPr="00E941C5" w:rsidRDefault="009A26DB" w:rsidP="000C16F2">
            <w:pPr>
              <w:spacing w:before="4" w:line="200" w:lineRule="exact"/>
              <w:rPr>
                <w:sz w:val="22"/>
                <w:szCs w:val="22"/>
              </w:rPr>
            </w:pPr>
          </w:p>
          <w:p w:rsidR="009A26DB" w:rsidRPr="00E941C5" w:rsidRDefault="009A26DB" w:rsidP="000C16F2">
            <w:pPr>
              <w:ind w:left="150"/>
              <w:rPr>
                <w:sz w:val="22"/>
                <w:szCs w:val="22"/>
              </w:rPr>
            </w:pPr>
            <w:r w:rsidRPr="00E941C5">
              <w:rPr>
                <w:sz w:val="22"/>
                <w:szCs w:val="22"/>
              </w:rPr>
              <w:t>T</w:t>
            </w:r>
            <w:r w:rsidRPr="00E941C5">
              <w:rPr>
                <w:spacing w:val="-1"/>
                <w:sz w:val="22"/>
                <w:szCs w:val="22"/>
              </w:rPr>
              <w:t>V</w:t>
            </w:r>
            <w:r w:rsidRPr="00E941C5">
              <w:rPr>
                <w:sz w:val="22"/>
                <w:szCs w:val="22"/>
              </w:rPr>
              <w:t>A (lei)</w:t>
            </w:r>
          </w:p>
        </w:tc>
        <w:tc>
          <w:tcPr>
            <w:tcW w:w="3702" w:type="dxa"/>
            <w:tcBorders>
              <w:top w:val="single" w:sz="5" w:space="0" w:color="000000"/>
              <w:left w:val="single" w:sz="5" w:space="0" w:color="000000"/>
              <w:right w:val="single" w:sz="5" w:space="0" w:color="000000"/>
            </w:tcBorders>
          </w:tcPr>
          <w:p w:rsidR="009A26DB" w:rsidRPr="00E941C5" w:rsidRDefault="009A26DB" w:rsidP="000C16F2">
            <w:pPr>
              <w:spacing w:before="8" w:line="120" w:lineRule="exact"/>
              <w:rPr>
                <w:sz w:val="22"/>
                <w:szCs w:val="22"/>
              </w:rPr>
            </w:pPr>
          </w:p>
          <w:p w:rsidR="009A26DB" w:rsidRPr="00E941C5" w:rsidRDefault="009A26DB" w:rsidP="009A26DB">
            <w:pPr>
              <w:ind w:left="220" w:right="57" w:hanging="113"/>
              <w:rPr>
                <w:sz w:val="22"/>
                <w:szCs w:val="22"/>
              </w:rPr>
            </w:pPr>
            <w:r w:rsidRPr="00E941C5">
              <w:rPr>
                <w:sz w:val="22"/>
                <w:szCs w:val="22"/>
              </w:rPr>
              <w:t>V</w:t>
            </w:r>
            <w:r w:rsidRPr="00E941C5">
              <w:rPr>
                <w:spacing w:val="-1"/>
                <w:sz w:val="22"/>
                <w:szCs w:val="22"/>
              </w:rPr>
              <w:t>a</w:t>
            </w:r>
            <w:r w:rsidRPr="00E941C5">
              <w:rPr>
                <w:sz w:val="22"/>
                <w:szCs w:val="22"/>
              </w:rPr>
              <w:t>loa</w:t>
            </w:r>
            <w:r w:rsidRPr="00E941C5">
              <w:rPr>
                <w:spacing w:val="-1"/>
                <w:sz w:val="22"/>
                <w:szCs w:val="22"/>
              </w:rPr>
              <w:t>r</w:t>
            </w:r>
            <w:r w:rsidRPr="00E941C5">
              <w:rPr>
                <w:sz w:val="22"/>
                <w:szCs w:val="22"/>
              </w:rPr>
              <w:t>e maximă acord-cadru cu TVA (lei)</w:t>
            </w:r>
          </w:p>
          <w:p w:rsidR="009A26DB" w:rsidRPr="00E941C5" w:rsidRDefault="009A26DB" w:rsidP="000C16F2">
            <w:pPr>
              <w:ind w:left="155"/>
              <w:rPr>
                <w:sz w:val="22"/>
                <w:szCs w:val="22"/>
              </w:rPr>
            </w:pPr>
          </w:p>
        </w:tc>
      </w:tr>
      <w:tr w:rsidR="009A26DB" w:rsidRPr="00E941C5" w:rsidTr="009A26DB">
        <w:trPr>
          <w:trHeight w:hRule="exact" w:val="237"/>
        </w:trPr>
        <w:tc>
          <w:tcPr>
            <w:tcW w:w="97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spacing w:line="260" w:lineRule="exact"/>
              <w:ind w:left="354" w:hanging="264"/>
              <w:jc w:val="center"/>
              <w:rPr>
                <w:sz w:val="22"/>
                <w:szCs w:val="22"/>
              </w:rPr>
            </w:pPr>
            <w:r w:rsidRPr="00E941C5">
              <w:rPr>
                <w:sz w:val="22"/>
                <w:szCs w:val="22"/>
              </w:rPr>
              <w:t>1</w:t>
            </w:r>
          </w:p>
        </w:tc>
        <w:tc>
          <w:tcPr>
            <w:tcW w:w="172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727"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930"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975"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51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628"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84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3702"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r>
      <w:tr w:rsidR="009A26DB" w:rsidRPr="00E941C5" w:rsidTr="009A26DB">
        <w:trPr>
          <w:trHeight w:hRule="exact" w:val="237"/>
        </w:trPr>
        <w:tc>
          <w:tcPr>
            <w:tcW w:w="97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jc w:val="center"/>
              <w:rPr>
                <w:b/>
                <w:sz w:val="22"/>
                <w:szCs w:val="22"/>
              </w:rPr>
            </w:pPr>
            <w:r w:rsidRPr="00E941C5">
              <w:rPr>
                <w:b/>
                <w:sz w:val="22"/>
                <w:szCs w:val="22"/>
              </w:rPr>
              <w:t>2</w:t>
            </w:r>
          </w:p>
        </w:tc>
        <w:tc>
          <w:tcPr>
            <w:tcW w:w="172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727"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930"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975"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51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628"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84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3702"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r>
      <w:tr w:rsidR="009A26DB" w:rsidRPr="00E941C5" w:rsidTr="009A26DB">
        <w:trPr>
          <w:trHeight w:hRule="exact" w:val="237"/>
        </w:trPr>
        <w:tc>
          <w:tcPr>
            <w:tcW w:w="97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r w:rsidRPr="00E941C5">
              <w:rPr>
                <w:sz w:val="22"/>
                <w:szCs w:val="22"/>
              </w:rPr>
              <w:t>.........</w:t>
            </w:r>
          </w:p>
        </w:tc>
        <w:tc>
          <w:tcPr>
            <w:tcW w:w="172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spacing w:line="260" w:lineRule="exact"/>
              <w:ind w:left="102"/>
              <w:rPr>
                <w:sz w:val="22"/>
                <w:szCs w:val="22"/>
              </w:rPr>
            </w:pPr>
          </w:p>
        </w:tc>
        <w:tc>
          <w:tcPr>
            <w:tcW w:w="1727"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930"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975"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513"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1628"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849"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c>
          <w:tcPr>
            <w:tcW w:w="3702" w:type="dxa"/>
            <w:tcBorders>
              <w:top w:val="single" w:sz="5" w:space="0" w:color="000000"/>
              <w:left w:val="single" w:sz="5" w:space="0" w:color="000000"/>
              <w:bottom w:val="single" w:sz="5" w:space="0" w:color="000000"/>
              <w:right w:val="single" w:sz="5" w:space="0" w:color="000000"/>
            </w:tcBorders>
          </w:tcPr>
          <w:p w:rsidR="009A26DB" w:rsidRPr="00E941C5" w:rsidRDefault="009A26DB" w:rsidP="000C16F2">
            <w:pPr>
              <w:rPr>
                <w:sz w:val="22"/>
                <w:szCs w:val="22"/>
              </w:rPr>
            </w:pPr>
          </w:p>
        </w:tc>
      </w:tr>
    </w:tbl>
    <w:p w:rsidR="000708E7" w:rsidRPr="00E941C5" w:rsidRDefault="000708E7" w:rsidP="000708E7">
      <w:pPr>
        <w:spacing w:before="13" w:line="220" w:lineRule="exact"/>
        <w:rPr>
          <w:sz w:val="22"/>
          <w:szCs w:val="22"/>
        </w:rPr>
      </w:pPr>
    </w:p>
    <w:p w:rsidR="000708E7" w:rsidRPr="00E941C5" w:rsidRDefault="000708E7" w:rsidP="000046B3">
      <w:pPr>
        <w:shd w:val="clear" w:color="auto" w:fill="FFFFFF"/>
        <w:spacing w:before="29"/>
        <w:ind w:left="212"/>
        <w:rPr>
          <w:sz w:val="22"/>
          <w:szCs w:val="22"/>
        </w:rPr>
      </w:pPr>
      <w:r w:rsidRPr="00E941C5">
        <w:rPr>
          <w:sz w:val="22"/>
          <w:szCs w:val="22"/>
        </w:rPr>
        <w:t>V</w:t>
      </w:r>
      <w:r w:rsidRPr="00E941C5">
        <w:rPr>
          <w:spacing w:val="-1"/>
          <w:sz w:val="22"/>
          <w:szCs w:val="22"/>
        </w:rPr>
        <w:t>a</w:t>
      </w:r>
      <w:r w:rsidRPr="00E941C5">
        <w:rPr>
          <w:sz w:val="22"/>
          <w:szCs w:val="22"/>
        </w:rPr>
        <w:t>labil</w:t>
      </w:r>
      <w:r w:rsidRPr="00E941C5">
        <w:rPr>
          <w:spacing w:val="1"/>
          <w:sz w:val="22"/>
          <w:szCs w:val="22"/>
        </w:rPr>
        <w:t>i</w:t>
      </w:r>
      <w:r w:rsidRPr="00E941C5">
        <w:rPr>
          <w:sz w:val="22"/>
          <w:szCs w:val="22"/>
        </w:rPr>
        <w:t>tateof</w:t>
      </w:r>
      <w:r w:rsidRPr="00E941C5">
        <w:rPr>
          <w:spacing w:val="-2"/>
          <w:sz w:val="22"/>
          <w:szCs w:val="22"/>
        </w:rPr>
        <w:t>e</w:t>
      </w:r>
      <w:r w:rsidRPr="00E941C5">
        <w:rPr>
          <w:sz w:val="22"/>
          <w:szCs w:val="22"/>
        </w:rPr>
        <w:t>r</w:t>
      </w:r>
      <w:r w:rsidRPr="00E941C5">
        <w:rPr>
          <w:spacing w:val="2"/>
          <w:sz w:val="22"/>
          <w:szCs w:val="22"/>
        </w:rPr>
        <w:t>t</w:t>
      </w:r>
      <w:r w:rsidRPr="00E941C5">
        <w:rPr>
          <w:spacing w:val="-1"/>
          <w:sz w:val="22"/>
          <w:szCs w:val="22"/>
        </w:rPr>
        <w:t>a</w:t>
      </w:r>
      <w:r w:rsidRPr="00E941C5">
        <w:rPr>
          <w:sz w:val="22"/>
          <w:szCs w:val="22"/>
        </w:rPr>
        <w:t xml:space="preserve">: </w:t>
      </w:r>
      <w:proofErr w:type="gramStart"/>
      <w:r w:rsidRPr="00E941C5">
        <w:rPr>
          <w:sz w:val="22"/>
          <w:szCs w:val="22"/>
        </w:rPr>
        <w:t xml:space="preserve">90  </w:t>
      </w:r>
      <w:r w:rsidRPr="00E941C5">
        <w:rPr>
          <w:spacing w:val="2"/>
          <w:sz w:val="22"/>
          <w:szCs w:val="22"/>
        </w:rPr>
        <w:t>z</w:t>
      </w:r>
      <w:r w:rsidRPr="00E941C5">
        <w:rPr>
          <w:sz w:val="22"/>
          <w:szCs w:val="22"/>
        </w:rPr>
        <w:t>i</w:t>
      </w:r>
      <w:r w:rsidRPr="00E941C5">
        <w:rPr>
          <w:spacing w:val="-1"/>
          <w:sz w:val="22"/>
          <w:szCs w:val="22"/>
        </w:rPr>
        <w:t>le</w:t>
      </w:r>
      <w:proofErr w:type="gramEnd"/>
      <w:r w:rsidRPr="00E941C5">
        <w:rPr>
          <w:sz w:val="22"/>
          <w:szCs w:val="22"/>
        </w:rPr>
        <w:t>.</w:t>
      </w:r>
    </w:p>
    <w:p w:rsidR="000708E7" w:rsidRPr="00E941C5" w:rsidRDefault="000708E7" w:rsidP="000046B3">
      <w:pPr>
        <w:shd w:val="clear" w:color="auto" w:fill="FFFFFF"/>
        <w:spacing w:before="16" w:line="260" w:lineRule="exact"/>
        <w:rPr>
          <w:sz w:val="22"/>
          <w:szCs w:val="22"/>
        </w:rPr>
      </w:pPr>
    </w:p>
    <w:p w:rsidR="000708E7" w:rsidRPr="00E941C5" w:rsidRDefault="000708E7" w:rsidP="000046B3">
      <w:pPr>
        <w:shd w:val="clear" w:color="auto" w:fill="FFFFFF"/>
        <w:ind w:left="212"/>
        <w:rPr>
          <w:sz w:val="22"/>
          <w:szCs w:val="22"/>
        </w:rPr>
      </w:pPr>
      <w:r w:rsidRPr="00E941C5">
        <w:rPr>
          <w:spacing w:val="1"/>
          <w:sz w:val="22"/>
          <w:szCs w:val="22"/>
        </w:rPr>
        <w:t>P</w:t>
      </w:r>
      <w:r w:rsidRPr="00E941C5">
        <w:rPr>
          <w:sz w:val="22"/>
          <w:szCs w:val="22"/>
        </w:rPr>
        <w:t>rodus</w:t>
      </w:r>
      <w:r w:rsidRPr="00E941C5">
        <w:rPr>
          <w:spacing w:val="-1"/>
          <w:sz w:val="22"/>
          <w:szCs w:val="22"/>
        </w:rPr>
        <w:t>e</w:t>
      </w:r>
      <w:r w:rsidRPr="00E941C5">
        <w:rPr>
          <w:sz w:val="22"/>
          <w:szCs w:val="22"/>
        </w:rPr>
        <w:t>le livr</w:t>
      </w:r>
      <w:r w:rsidRPr="00E941C5">
        <w:rPr>
          <w:spacing w:val="-1"/>
          <w:sz w:val="22"/>
          <w:szCs w:val="22"/>
        </w:rPr>
        <w:t>a</w:t>
      </w:r>
      <w:r w:rsidRPr="00E941C5">
        <w:rPr>
          <w:sz w:val="22"/>
          <w:szCs w:val="22"/>
        </w:rPr>
        <w:t>te tr</w:t>
      </w:r>
      <w:r w:rsidRPr="00E941C5">
        <w:rPr>
          <w:spacing w:val="-2"/>
          <w:sz w:val="22"/>
          <w:szCs w:val="22"/>
        </w:rPr>
        <w:t>e</w:t>
      </w:r>
      <w:r w:rsidRPr="00E941C5">
        <w:rPr>
          <w:sz w:val="22"/>
          <w:szCs w:val="22"/>
        </w:rPr>
        <w:t>bu</w:t>
      </w:r>
      <w:r w:rsidRPr="00E941C5">
        <w:rPr>
          <w:spacing w:val="3"/>
          <w:sz w:val="22"/>
          <w:szCs w:val="22"/>
        </w:rPr>
        <w:t>i</w:t>
      </w:r>
      <w:r w:rsidRPr="00E941C5">
        <w:rPr>
          <w:sz w:val="22"/>
          <w:szCs w:val="22"/>
        </w:rPr>
        <w:t>esase</w:t>
      </w:r>
      <w:r w:rsidRPr="00E941C5">
        <w:rPr>
          <w:spacing w:val="-1"/>
          <w:sz w:val="22"/>
          <w:szCs w:val="22"/>
        </w:rPr>
        <w:t xml:space="preserve"> a</w:t>
      </w:r>
      <w:r w:rsidRPr="00E941C5">
        <w:rPr>
          <w:sz w:val="22"/>
          <w:szCs w:val="22"/>
        </w:rPr>
        <w:t xml:space="preserve">flein </w:t>
      </w:r>
      <w:r w:rsidRPr="00E941C5">
        <w:rPr>
          <w:spacing w:val="1"/>
          <w:sz w:val="22"/>
          <w:szCs w:val="22"/>
        </w:rPr>
        <w:t>te</w:t>
      </w:r>
      <w:r w:rsidRPr="00E941C5">
        <w:rPr>
          <w:sz w:val="22"/>
          <w:szCs w:val="22"/>
        </w:rPr>
        <w:t>rm</w:t>
      </w:r>
      <w:r w:rsidRPr="00E941C5">
        <w:rPr>
          <w:spacing w:val="-1"/>
          <w:sz w:val="22"/>
          <w:szCs w:val="22"/>
        </w:rPr>
        <w:t>e</w:t>
      </w:r>
      <w:r w:rsidRPr="00E941C5">
        <w:rPr>
          <w:sz w:val="22"/>
          <w:szCs w:val="22"/>
        </w:rPr>
        <w:t>nul dev</w:t>
      </w:r>
      <w:r w:rsidRPr="00E941C5">
        <w:rPr>
          <w:spacing w:val="-1"/>
          <w:sz w:val="22"/>
          <w:szCs w:val="22"/>
        </w:rPr>
        <w:t>a</w:t>
      </w:r>
      <w:r w:rsidRPr="00E941C5">
        <w:rPr>
          <w:sz w:val="22"/>
          <w:szCs w:val="22"/>
        </w:rPr>
        <w:t>labil</w:t>
      </w:r>
      <w:r w:rsidRPr="00E941C5">
        <w:rPr>
          <w:spacing w:val="1"/>
          <w:sz w:val="22"/>
          <w:szCs w:val="22"/>
        </w:rPr>
        <w:t>i</w:t>
      </w:r>
      <w:r w:rsidRPr="00E941C5">
        <w:rPr>
          <w:sz w:val="22"/>
          <w:szCs w:val="22"/>
        </w:rPr>
        <w:t>tat</w:t>
      </w:r>
      <w:r w:rsidRPr="00E941C5">
        <w:rPr>
          <w:spacing w:val="-1"/>
          <w:sz w:val="22"/>
          <w:szCs w:val="22"/>
        </w:rPr>
        <w:t>e</w:t>
      </w:r>
      <w:r w:rsidRPr="00E941C5">
        <w:rPr>
          <w:sz w:val="22"/>
          <w:szCs w:val="22"/>
        </w:rPr>
        <w:t>.</w:t>
      </w:r>
    </w:p>
    <w:p w:rsidR="000708E7" w:rsidRPr="00E941C5" w:rsidRDefault="000708E7" w:rsidP="000046B3">
      <w:pPr>
        <w:shd w:val="clear" w:color="auto" w:fill="FFFFFF"/>
        <w:spacing w:line="200" w:lineRule="exact"/>
        <w:rPr>
          <w:sz w:val="22"/>
          <w:szCs w:val="22"/>
        </w:rPr>
      </w:pPr>
    </w:p>
    <w:p w:rsidR="000708E7" w:rsidRPr="00E941C5" w:rsidRDefault="000708E7" w:rsidP="000046B3">
      <w:pPr>
        <w:shd w:val="clear" w:color="auto" w:fill="FFFFFF"/>
        <w:spacing w:line="200" w:lineRule="exact"/>
        <w:rPr>
          <w:sz w:val="22"/>
          <w:szCs w:val="22"/>
        </w:rPr>
      </w:pPr>
    </w:p>
    <w:p w:rsidR="000708E7" w:rsidRPr="00E941C5" w:rsidRDefault="000708E7" w:rsidP="000708E7">
      <w:pPr>
        <w:spacing w:line="200" w:lineRule="exact"/>
        <w:rPr>
          <w:sz w:val="22"/>
          <w:szCs w:val="22"/>
        </w:rPr>
      </w:pPr>
    </w:p>
    <w:p w:rsidR="000708E7" w:rsidRPr="00E941C5" w:rsidRDefault="000708E7" w:rsidP="000708E7">
      <w:pPr>
        <w:spacing w:before="9" w:line="220" w:lineRule="exact"/>
        <w:rPr>
          <w:sz w:val="22"/>
          <w:szCs w:val="22"/>
        </w:rPr>
      </w:pPr>
    </w:p>
    <w:p w:rsidR="000708E7" w:rsidRPr="00E941C5" w:rsidRDefault="000708E7" w:rsidP="000708E7">
      <w:pPr>
        <w:ind w:left="3895" w:right="5251"/>
        <w:jc w:val="center"/>
        <w:rPr>
          <w:sz w:val="22"/>
          <w:szCs w:val="22"/>
        </w:rPr>
      </w:pPr>
      <w:r w:rsidRPr="00E941C5">
        <w:rPr>
          <w:sz w:val="22"/>
          <w:szCs w:val="22"/>
        </w:rPr>
        <w:t>Op</w:t>
      </w:r>
      <w:r w:rsidRPr="00E941C5">
        <w:rPr>
          <w:spacing w:val="-1"/>
          <w:sz w:val="22"/>
          <w:szCs w:val="22"/>
        </w:rPr>
        <w:t>e</w:t>
      </w:r>
      <w:r w:rsidRPr="00E941C5">
        <w:rPr>
          <w:sz w:val="22"/>
          <w:szCs w:val="22"/>
        </w:rPr>
        <w:t>r</w:t>
      </w:r>
      <w:r w:rsidRPr="00E941C5">
        <w:rPr>
          <w:spacing w:val="-2"/>
          <w:sz w:val="22"/>
          <w:szCs w:val="22"/>
        </w:rPr>
        <w:t>a</w:t>
      </w:r>
      <w:r w:rsidRPr="00E941C5">
        <w:rPr>
          <w:sz w:val="22"/>
          <w:szCs w:val="22"/>
        </w:rPr>
        <w:t>tor</w:t>
      </w:r>
      <w:r w:rsidR="00A514CC">
        <w:rPr>
          <w:sz w:val="22"/>
          <w:szCs w:val="22"/>
        </w:rPr>
        <w:t xml:space="preserve"> </w:t>
      </w:r>
      <w:r w:rsidRPr="00E941C5">
        <w:rPr>
          <w:spacing w:val="-1"/>
          <w:sz w:val="22"/>
          <w:szCs w:val="22"/>
        </w:rPr>
        <w:t>e</w:t>
      </w:r>
      <w:r w:rsidRPr="00E941C5">
        <w:rPr>
          <w:spacing w:val="1"/>
          <w:sz w:val="22"/>
          <w:szCs w:val="22"/>
        </w:rPr>
        <w:t>c</w:t>
      </w:r>
      <w:r w:rsidRPr="00E941C5">
        <w:rPr>
          <w:sz w:val="22"/>
          <w:szCs w:val="22"/>
        </w:rPr>
        <w:t>onom</w:t>
      </w:r>
      <w:r w:rsidRPr="00E941C5">
        <w:rPr>
          <w:spacing w:val="1"/>
          <w:sz w:val="22"/>
          <w:szCs w:val="22"/>
        </w:rPr>
        <w:t>i</w:t>
      </w:r>
      <w:r w:rsidRPr="00E941C5">
        <w:rPr>
          <w:spacing w:val="-1"/>
          <w:sz w:val="22"/>
          <w:szCs w:val="22"/>
        </w:rPr>
        <w:t>c</w:t>
      </w:r>
      <w:r w:rsidRPr="00E941C5">
        <w:rPr>
          <w:sz w:val="22"/>
          <w:szCs w:val="22"/>
        </w:rPr>
        <w:t>,</w:t>
      </w:r>
    </w:p>
    <w:p w:rsidR="000708E7" w:rsidRPr="00E941C5" w:rsidRDefault="000708E7" w:rsidP="000708E7">
      <w:pPr>
        <w:ind w:left="3772" w:right="4573"/>
        <w:jc w:val="center"/>
        <w:rPr>
          <w:sz w:val="22"/>
          <w:szCs w:val="22"/>
        </w:rPr>
      </w:pPr>
      <w:r w:rsidRPr="00E941C5">
        <w:rPr>
          <w:sz w:val="22"/>
          <w:szCs w:val="22"/>
        </w:rPr>
        <w:t>.............................................</w:t>
      </w:r>
    </w:p>
    <w:p w:rsidR="000708E7" w:rsidRPr="00E941C5" w:rsidRDefault="000708E7" w:rsidP="000708E7">
      <w:pPr>
        <w:ind w:left="3772" w:right="5053"/>
        <w:jc w:val="center"/>
        <w:rPr>
          <w:i/>
          <w:sz w:val="22"/>
          <w:szCs w:val="22"/>
        </w:rPr>
      </w:pPr>
      <w:r w:rsidRPr="00E941C5">
        <w:rPr>
          <w:i/>
          <w:spacing w:val="-3"/>
          <w:sz w:val="22"/>
          <w:szCs w:val="22"/>
        </w:rPr>
        <w:t>(</w:t>
      </w:r>
      <w:r w:rsidRPr="00E941C5">
        <w:rPr>
          <w:i/>
          <w:spacing w:val="2"/>
          <w:sz w:val="22"/>
          <w:szCs w:val="22"/>
        </w:rPr>
        <w:t>s</w:t>
      </w:r>
      <w:r w:rsidRPr="00E941C5">
        <w:rPr>
          <w:i/>
          <w:spacing w:val="-1"/>
          <w:sz w:val="22"/>
          <w:szCs w:val="22"/>
        </w:rPr>
        <w:t>e</w:t>
      </w:r>
      <w:r w:rsidRPr="00E941C5">
        <w:rPr>
          <w:i/>
          <w:sz w:val="22"/>
          <w:szCs w:val="22"/>
        </w:rPr>
        <w:t>mnătura autori</w:t>
      </w:r>
      <w:r w:rsidRPr="00E941C5">
        <w:rPr>
          <w:i/>
          <w:spacing w:val="1"/>
          <w:sz w:val="22"/>
          <w:szCs w:val="22"/>
        </w:rPr>
        <w:t>z</w:t>
      </w:r>
      <w:r w:rsidRPr="00E941C5">
        <w:rPr>
          <w:i/>
          <w:sz w:val="22"/>
          <w:szCs w:val="22"/>
        </w:rPr>
        <w:t>ată)</w:t>
      </w:r>
    </w:p>
    <w:p w:rsidR="005B071D" w:rsidRPr="00E941C5" w:rsidRDefault="005B071D" w:rsidP="000708E7">
      <w:pPr>
        <w:ind w:left="3772" w:right="5053"/>
        <w:jc w:val="center"/>
        <w:rPr>
          <w:sz w:val="22"/>
          <w:szCs w:val="22"/>
        </w:rPr>
      </w:pPr>
    </w:p>
    <w:p w:rsidR="005B071D" w:rsidRPr="00E941C5" w:rsidRDefault="005B071D" w:rsidP="000708E7">
      <w:pPr>
        <w:ind w:left="3772" w:right="5053"/>
        <w:jc w:val="center"/>
        <w:rPr>
          <w:sz w:val="22"/>
          <w:szCs w:val="22"/>
        </w:rPr>
      </w:pPr>
    </w:p>
    <w:p w:rsidR="005B071D" w:rsidRPr="00E941C5" w:rsidRDefault="005B071D" w:rsidP="000708E7">
      <w:pPr>
        <w:ind w:left="3772" w:right="5053"/>
        <w:jc w:val="center"/>
        <w:rPr>
          <w:sz w:val="22"/>
          <w:szCs w:val="22"/>
        </w:rPr>
        <w:sectPr w:rsidR="005B071D" w:rsidRPr="00E941C5" w:rsidSect="009A26DB">
          <w:pgSz w:w="16840" w:h="11907" w:orient="landscape" w:code="9"/>
          <w:pgMar w:top="1418" w:right="1134" w:bottom="851" w:left="1021" w:header="720" w:footer="720" w:gutter="0"/>
          <w:cols w:space="720"/>
          <w:noEndnote/>
          <w:docGrid w:linePitch="326"/>
        </w:sectPr>
      </w:pPr>
    </w:p>
    <w:p w:rsidR="000708E7" w:rsidRPr="00E941C5" w:rsidRDefault="00C74212" w:rsidP="00C74212">
      <w:pPr>
        <w:ind w:left="7200" w:firstLine="720"/>
        <w:jc w:val="both"/>
        <w:rPr>
          <w:i/>
          <w:iCs/>
          <w:sz w:val="22"/>
          <w:szCs w:val="22"/>
        </w:rPr>
      </w:pPr>
      <w:r w:rsidRPr="00E941C5">
        <w:rPr>
          <w:i/>
          <w:iCs/>
          <w:sz w:val="22"/>
          <w:szCs w:val="22"/>
        </w:rPr>
        <w:lastRenderedPageBreak/>
        <w:t xml:space="preserve">Formularul nr. </w:t>
      </w:r>
      <w:r w:rsidR="008132C9" w:rsidRPr="00E941C5">
        <w:rPr>
          <w:i/>
          <w:iCs/>
          <w:sz w:val="22"/>
          <w:szCs w:val="22"/>
        </w:rPr>
        <w:t>2</w:t>
      </w:r>
    </w:p>
    <w:p w:rsidR="00C74212" w:rsidRPr="00E941C5" w:rsidRDefault="00C74212" w:rsidP="00C74212">
      <w:pPr>
        <w:spacing w:line="360" w:lineRule="exact"/>
        <w:rPr>
          <w:i/>
          <w:color w:val="FF0000"/>
          <w:highlight w:val="lightGray"/>
          <w:lang w:val="ro-RO"/>
        </w:rPr>
      </w:pPr>
      <w:r w:rsidRPr="00E941C5">
        <w:rPr>
          <w:rFonts w:eastAsia="Calibri"/>
          <w:i/>
          <w:lang w:val="ro-RO"/>
        </w:rPr>
        <w:t xml:space="preserve">Numele Ofertantului (operator economic individual sau asociere de operatori economici): </w:t>
      </w:r>
      <w:r w:rsidRPr="00E941C5">
        <w:rPr>
          <w:i/>
          <w:color w:val="FF0000"/>
          <w:highlight w:val="lightGray"/>
          <w:lang w:val="ro-RO"/>
        </w:rPr>
        <w:t>[introduceți]</w:t>
      </w:r>
    </w:p>
    <w:p w:rsidR="00C74212" w:rsidRPr="00E941C5" w:rsidRDefault="00C74212" w:rsidP="00C74212">
      <w:pPr>
        <w:spacing w:line="360" w:lineRule="exact"/>
        <w:rPr>
          <w:i/>
          <w:color w:val="FF0000"/>
          <w:lang w:val="ro-RO"/>
        </w:rPr>
      </w:pPr>
      <w:r w:rsidRPr="00E941C5">
        <w:rPr>
          <w:lang w:val="ro-RO"/>
        </w:rPr>
        <w:t>Data:</w:t>
      </w:r>
      <w:r w:rsidRPr="00E941C5">
        <w:rPr>
          <w:i/>
          <w:color w:val="FF0000"/>
          <w:highlight w:val="lightGray"/>
          <w:lang w:val="ro-RO"/>
        </w:rPr>
        <w:t>[ZZ/LL/AAAA]</w:t>
      </w:r>
    </w:p>
    <w:p w:rsidR="00C74212" w:rsidRPr="00E941C5" w:rsidRDefault="00C74212" w:rsidP="00C74212">
      <w:pPr>
        <w:spacing w:line="360" w:lineRule="exact"/>
        <w:rPr>
          <w:i/>
          <w:color w:val="FF0000"/>
          <w:highlight w:val="lightGray"/>
          <w:lang w:val="ro-RO"/>
        </w:rPr>
      </w:pPr>
      <w:r w:rsidRPr="00E941C5">
        <w:rPr>
          <w:i/>
          <w:lang w:val="ro-RO"/>
        </w:rPr>
        <w:t xml:space="preserve">Anunț de participare: </w:t>
      </w:r>
      <w:r w:rsidRPr="00E941C5">
        <w:rPr>
          <w:i/>
          <w:color w:val="FF0000"/>
          <w:highlight w:val="lightGray"/>
          <w:lang w:val="ro-RO"/>
        </w:rPr>
        <w:t>[introduceți numărul anunțului de participare]</w:t>
      </w:r>
    </w:p>
    <w:p w:rsidR="00C74212" w:rsidRPr="00E941C5" w:rsidRDefault="00C74212" w:rsidP="00C74212">
      <w:pPr>
        <w:spacing w:line="360" w:lineRule="exact"/>
        <w:rPr>
          <w:i/>
          <w:color w:val="FF0000"/>
          <w:lang w:val="ro-RO"/>
        </w:rPr>
      </w:pPr>
      <w:r w:rsidRPr="00E941C5">
        <w:rPr>
          <w:i/>
          <w:lang w:val="ro-RO"/>
        </w:rPr>
        <w:t xml:space="preserve">Obiectul contractului: </w:t>
      </w:r>
      <w:r w:rsidRPr="00E941C5">
        <w:rPr>
          <w:i/>
          <w:color w:val="FF0000"/>
          <w:highlight w:val="lightGray"/>
          <w:lang w:val="ro-RO"/>
        </w:rPr>
        <w:t>[introduceți obiectul contractului din anunțul de participare]</w:t>
      </w:r>
    </w:p>
    <w:p w:rsidR="000708E7" w:rsidRPr="00E941C5" w:rsidRDefault="000708E7" w:rsidP="00C74212">
      <w:pPr>
        <w:ind w:firstLine="720"/>
        <w:rPr>
          <w:i/>
          <w:iCs/>
          <w:sz w:val="22"/>
          <w:szCs w:val="22"/>
        </w:rPr>
      </w:pPr>
    </w:p>
    <w:p w:rsidR="000708E7" w:rsidRPr="00E941C5" w:rsidRDefault="000708E7" w:rsidP="00C74212">
      <w:pPr>
        <w:ind w:firstLine="720"/>
        <w:rPr>
          <w:i/>
          <w:iCs/>
          <w:sz w:val="22"/>
          <w:szCs w:val="22"/>
        </w:rPr>
      </w:pPr>
    </w:p>
    <w:p w:rsidR="000708E7" w:rsidRPr="00E941C5" w:rsidRDefault="000708E7" w:rsidP="000708E7">
      <w:pPr>
        <w:ind w:firstLine="720"/>
        <w:jc w:val="both"/>
        <w:rPr>
          <w:i/>
          <w:iCs/>
          <w:sz w:val="22"/>
          <w:szCs w:val="22"/>
        </w:rPr>
      </w:pPr>
    </w:p>
    <w:p w:rsidR="000708E7" w:rsidRPr="00E941C5" w:rsidRDefault="000708E7" w:rsidP="000708E7">
      <w:pPr>
        <w:jc w:val="center"/>
        <w:rPr>
          <w:b/>
          <w:bCs/>
          <w:sz w:val="22"/>
          <w:szCs w:val="22"/>
        </w:rPr>
      </w:pPr>
      <w:r w:rsidRPr="00E941C5">
        <w:rPr>
          <w:b/>
          <w:bCs/>
          <w:sz w:val="22"/>
          <w:szCs w:val="22"/>
        </w:rPr>
        <w:t>FORMULAR DE PROPUNERE TEHNICA</w:t>
      </w:r>
    </w:p>
    <w:p w:rsidR="000708E7" w:rsidRPr="00E941C5" w:rsidRDefault="000708E7" w:rsidP="000708E7">
      <w:pPr>
        <w:ind w:firstLine="720"/>
        <w:jc w:val="both"/>
        <w:rPr>
          <w:sz w:val="22"/>
          <w:szCs w:val="22"/>
        </w:rPr>
      </w:pPr>
      <w:r w:rsidRPr="00E941C5">
        <w:rPr>
          <w:sz w:val="22"/>
          <w:szCs w:val="22"/>
        </w:rPr>
        <w:t>Catre ..........................................................................................................................................</w:t>
      </w:r>
    </w:p>
    <w:p w:rsidR="000708E7" w:rsidRPr="00E941C5" w:rsidRDefault="000708E7" w:rsidP="000708E7">
      <w:pPr>
        <w:ind w:left="720" w:firstLine="720"/>
        <w:jc w:val="both"/>
        <w:rPr>
          <w:i/>
          <w:iCs/>
          <w:sz w:val="22"/>
          <w:szCs w:val="22"/>
        </w:rPr>
      </w:pPr>
      <w:r w:rsidRPr="00E941C5">
        <w:rPr>
          <w:i/>
          <w:iCs/>
          <w:sz w:val="22"/>
          <w:szCs w:val="22"/>
        </w:rPr>
        <w:t xml:space="preserve">                     (denumirea autoritatii contractante si adresa completa)</w:t>
      </w:r>
    </w:p>
    <w:p w:rsidR="000708E7" w:rsidRPr="00E941C5" w:rsidRDefault="000708E7" w:rsidP="00E941C5">
      <w:pPr>
        <w:ind w:firstLine="720"/>
        <w:jc w:val="both"/>
        <w:rPr>
          <w:sz w:val="22"/>
          <w:szCs w:val="22"/>
        </w:rPr>
      </w:pPr>
      <w:r w:rsidRPr="00E941C5">
        <w:rPr>
          <w:sz w:val="22"/>
          <w:szCs w:val="22"/>
        </w:rPr>
        <w:t xml:space="preserve">Prezenta propunere tehnică stabileşte condiţiile tehnice pe care le vor îndeplini produsele ..................................... ce sunt ofertate </w:t>
      </w:r>
      <w:proofErr w:type="gramStart"/>
      <w:r w:rsidRPr="00E941C5">
        <w:rPr>
          <w:sz w:val="22"/>
          <w:szCs w:val="22"/>
        </w:rPr>
        <w:t>la  ................................................</w:t>
      </w:r>
      <w:proofErr w:type="gramEnd"/>
      <w:r w:rsidRPr="00E941C5">
        <w:rPr>
          <w:sz w:val="22"/>
          <w:szCs w:val="22"/>
        </w:rPr>
        <w:t xml:space="preserve"> din data de ........................... .</w:t>
      </w:r>
    </w:p>
    <w:p w:rsidR="000708E7" w:rsidRPr="00E941C5" w:rsidRDefault="000708E7" w:rsidP="00E941C5">
      <w:pPr>
        <w:autoSpaceDE w:val="0"/>
        <w:autoSpaceDN w:val="0"/>
        <w:adjustRightInd w:val="0"/>
        <w:jc w:val="both"/>
        <w:rPr>
          <w:color w:val="000000"/>
          <w:sz w:val="22"/>
          <w:szCs w:val="22"/>
        </w:rPr>
      </w:pPr>
      <w:r w:rsidRPr="00E941C5">
        <w:rPr>
          <w:sz w:val="22"/>
          <w:szCs w:val="22"/>
        </w:rPr>
        <w:t>Ofertele tehnice sau orice alte documente ale componentei tehnice din documentatiile de participare se vor intocmi si vor avea un continut explicit, clar si punctual cu privire la parametrii tehnici si calitativi solicitati</w:t>
      </w:r>
      <w:r w:rsidR="00341518" w:rsidRPr="00E941C5">
        <w:rPr>
          <w:sz w:val="22"/>
          <w:szCs w:val="22"/>
        </w:rPr>
        <w:t xml:space="preserve"> prin documentatia de atribuire</w:t>
      </w:r>
      <w:r w:rsidRPr="00E941C5">
        <w:rPr>
          <w:color w:val="000000"/>
          <w:sz w:val="22"/>
          <w:szCs w:val="22"/>
        </w:rPr>
        <w:t>.</w:t>
      </w:r>
    </w:p>
    <w:p w:rsidR="006949BB" w:rsidRDefault="00370B5A" w:rsidP="006949BB">
      <w:pPr>
        <w:rPr>
          <w:snapToGrid w:val="0"/>
          <w:sz w:val="24"/>
          <w:szCs w:val="24"/>
          <w:lang w:val="ro-RO"/>
        </w:rPr>
      </w:pPr>
      <w:r w:rsidRPr="00E941C5">
        <w:rPr>
          <w:snapToGrid w:val="0"/>
          <w:sz w:val="24"/>
          <w:szCs w:val="24"/>
          <w:lang w:val="ro-RO"/>
        </w:rPr>
        <w:t>Examinând documentația de atribuire aferentă procedurii de atribuire privind încheiere</w:t>
      </w:r>
    </w:p>
    <w:p w:rsidR="00F2533F" w:rsidRPr="00E941C5" w:rsidRDefault="00370B5A" w:rsidP="006949BB">
      <w:pPr>
        <w:tabs>
          <w:tab w:val="left" w:pos="0"/>
        </w:tabs>
        <w:rPr>
          <w:sz w:val="22"/>
          <w:szCs w:val="22"/>
        </w:rPr>
      </w:pPr>
      <w:r w:rsidRPr="00E941C5">
        <w:rPr>
          <w:snapToGrid w:val="0"/>
          <w:sz w:val="24"/>
          <w:szCs w:val="24"/>
          <w:lang w:val="ro-RO"/>
        </w:rPr>
        <w:t>acordurilor-cadru ce au ca obiect: „</w:t>
      </w:r>
      <w:r w:rsidR="006949BB" w:rsidRPr="006949BB">
        <w:rPr>
          <w:rFonts w:eastAsia="Calibri"/>
          <w:b/>
          <w:sz w:val="24"/>
          <w:szCs w:val="24"/>
          <w:lang w:val="ro-RO"/>
        </w:rPr>
        <w:t>MATERIALE SANITARE</w:t>
      </w:r>
      <w:r w:rsidRPr="00E941C5">
        <w:rPr>
          <w:b/>
          <w:bCs/>
          <w:color w:val="000000"/>
          <w:sz w:val="24"/>
          <w:szCs w:val="24"/>
          <w:lang w:val="ro-RO"/>
        </w:rPr>
        <w:t>”</w:t>
      </w:r>
      <w:r w:rsidRPr="00E941C5">
        <w:rPr>
          <w:color w:val="000000"/>
          <w:sz w:val="24"/>
          <w:szCs w:val="24"/>
          <w:lang w:val="ro-RO"/>
        </w:rPr>
        <w:t>,</w:t>
      </w:r>
      <w:r w:rsidR="00431AFC">
        <w:rPr>
          <w:color w:val="000000"/>
          <w:sz w:val="24"/>
          <w:szCs w:val="24"/>
          <w:lang w:val="ro-RO"/>
        </w:rPr>
        <w:t xml:space="preserve"> </w:t>
      </w:r>
      <w:bookmarkStart w:id="0" w:name="_GoBack"/>
      <w:bookmarkEnd w:id="0"/>
      <w:r w:rsidRPr="00E941C5">
        <w:rPr>
          <w:snapToGrid w:val="0"/>
          <w:sz w:val="24"/>
          <w:szCs w:val="24"/>
          <w:lang w:val="ro-RO"/>
        </w:rPr>
        <w:t>subsemnatul, reprezentant al ofertantului _______________________ (</w:t>
      </w:r>
      <w:r w:rsidRPr="00E941C5">
        <w:rPr>
          <w:i/>
          <w:snapToGrid w:val="0"/>
          <w:sz w:val="24"/>
          <w:szCs w:val="24"/>
          <w:lang w:val="ro-RO"/>
        </w:rPr>
        <w:t>denumirea/numele ofertantului</w:t>
      </w:r>
      <w:r w:rsidRPr="00E941C5">
        <w:rPr>
          <w:snapToGrid w:val="0"/>
          <w:sz w:val="24"/>
          <w:szCs w:val="24"/>
          <w:lang w:val="ro-RO"/>
        </w:rPr>
        <w:t xml:space="preserve">), ne angajăm ca, în conformitate cu prevederile și cerințele cuprinse în documentația de atribuire, să livrăm următoarele produse, </w:t>
      </w:r>
      <w:r w:rsidRPr="00E941C5">
        <w:rPr>
          <w:rFonts w:eastAsia="Calibri"/>
          <w:sz w:val="24"/>
          <w:szCs w:val="24"/>
          <w:lang w:val="ro-RO"/>
        </w:rPr>
        <w:t>cu respectarea tuturor cerințelor din Caietul de Sarcini, după cum urmează:</w:t>
      </w: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954783" w:rsidRPr="00E941C5" w:rsidRDefault="00954783" w:rsidP="000708E7">
      <w:pPr>
        <w:ind w:firstLine="720"/>
        <w:jc w:val="both"/>
        <w:rPr>
          <w:sz w:val="22"/>
          <w:szCs w:val="22"/>
        </w:rPr>
      </w:pPr>
    </w:p>
    <w:p w:rsidR="006929E5" w:rsidRDefault="006929E5" w:rsidP="000708E7">
      <w:pPr>
        <w:ind w:firstLine="720"/>
        <w:jc w:val="both"/>
        <w:rPr>
          <w:sz w:val="22"/>
          <w:szCs w:val="22"/>
        </w:rPr>
        <w:sectPr w:rsidR="006929E5" w:rsidSect="005B071D">
          <w:pgSz w:w="11907" w:h="16840" w:code="9"/>
          <w:pgMar w:top="1134" w:right="851" w:bottom="1021" w:left="1418" w:header="720" w:footer="720" w:gutter="0"/>
          <w:cols w:space="720"/>
          <w:noEndnote/>
          <w:docGrid w:linePitch="326"/>
        </w:sectPr>
      </w:pPr>
    </w:p>
    <w:p w:rsidR="00954783" w:rsidRPr="00E941C5" w:rsidRDefault="00954783" w:rsidP="000708E7">
      <w:pPr>
        <w:ind w:firstLine="720"/>
        <w:jc w:val="both"/>
        <w:rPr>
          <w:sz w:val="22"/>
          <w:szCs w:val="22"/>
        </w:rPr>
      </w:pPr>
    </w:p>
    <w:tbl>
      <w:tblPr>
        <w:tblStyle w:val="Tabelgril"/>
        <w:tblW w:w="15016" w:type="dxa"/>
        <w:tblInd w:w="534" w:type="dxa"/>
        <w:tblLayout w:type="fixed"/>
        <w:tblLook w:val="04A0" w:firstRow="1" w:lastRow="0" w:firstColumn="1" w:lastColumn="0" w:noHBand="0" w:noVBand="1"/>
      </w:tblPr>
      <w:tblGrid>
        <w:gridCol w:w="567"/>
        <w:gridCol w:w="2155"/>
        <w:gridCol w:w="4365"/>
        <w:gridCol w:w="2410"/>
        <w:gridCol w:w="3827"/>
        <w:gridCol w:w="1692"/>
      </w:tblGrid>
      <w:tr w:rsidR="00DC7CFB" w:rsidRPr="00CF13EF" w:rsidTr="00423572">
        <w:tc>
          <w:tcPr>
            <w:tcW w:w="567" w:type="dxa"/>
            <w:shd w:val="clear" w:color="auto" w:fill="auto"/>
            <w:vAlign w:val="center"/>
          </w:tcPr>
          <w:p w:rsidR="00DC7CFB" w:rsidRPr="00DC7CFB" w:rsidRDefault="00DC7CFB" w:rsidP="00DC7CFB">
            <w:pPr>
              <w:ind w:right="-108"/>
              <w:rPr>
                <w:sz w:val="22"/>
                <w:szCs w:val="22"/>
                <w:lang w:val="ro-RO"/>
              </w:rPr>
            </w:pPr>
            <w:bookmarkStart w:id="1" w:name="_Hlk205892506"/>
          </w:p>
        </w:tc>
        <w:tc>
          <w:tcPr>
            <w:tcW w:w="6520" w:type="dxa"/>
            <w:gridSpan w:val="2"/>
            <w:shd w:val="clear" w:color="auto" w:fill="auto"/>
            <w:vAlign w:val="center"/>
          </w:tcPr>
          <w:p w:rsidR="00DC7CFB" w:rsidRPr="00DC7CFB" w:rsidRDefault="00DC7CFB" w:rsidP="00DC7CFB">
            <w:pPr>
              <w:jc w:val="center"/>
              <w:rPr>
                <w:b/>
                <w:sz w:val="22"/>
                <w:szCs w:val="22"/>
                <w:lang w:val="ro-RO"/>
              </w:rPr>
            </w:pPr>
            <w:r w:rsidRPr="00DC7CFB">
              <w:rPr>
                <w:b/>
                <w:sz w:val="22"/>
                <w:szCs w:val="22"/>
                <w:lang w:val="ro-RO"/>
              </w:rPr>
              <w:t>Cerințe caiet de sarcini</w:t>
            </w:r>
          </w:p>
        </w:tc>
        <w:tc>
          <w:tcPr>
            <w:tcW w:w="2410" w:type="dxa"/>
            <w:shd w:val="clear" w:color="auto" w:fill="auto"/>
            <w:vAlign w:val="center"/>
          </w:tcPr>
          <w:p w:rsidR="00DC7CFB" w:rsidRPr="00DC7CFB" w:rsidRDefault="00DC7CFB" w:rsidP="00DC7CFB">
            <w:pPr>
              <w:jc w:val="center"/>
              <w:rPr>
                <w:sz w:val="22"/>
                <w:szCs w:val="22"/>
                <w:lang w:val="ro-RO"/>
              </w:rPr>
            </w:pPr>
          </w:p>
          <w:p w:rsidR="00DC7CFB" w:rsidRPr="00DC7CFB" w:rsidRDefault="00DC7CFB" w:rsidP="00DC7CFB">
            <w:pPr>
              <w:jc w:val="center"/>
              <w:rPr>
                <w:sz w:val="22"/>
                <w:szCs w:val="22"/>
                <w:lang w:val="ro-RO"/>
              </w:rPr>
            </w:pPr>
            <w:r w:rsidRPr="00DC7CFB">
              <w:rPr>
                <w:b/>
                <w:sz w:val="22"/>
                <w:szCs w:val="22"/>
                <w:lang w:val="ro-RO"/>
              </w:rPr>
              <w:t>Denumire produs /dispozitiv medical ofertat</w:t>
            </w:r>
          </w:p>
          <w:p w:rsidR="00DC7CFB" w:rsidRPr="00DC7CFB" w:rsidRDefault="00DC7CFB" w:rsidP="00DC7CFB">
            <w:pPr>
              <w:jc w:val="center"/>
              <w:rPr>
                <w:sz w:val="22"/>
                <w:szCs w:val="22"/>
                <w:lang w:val="ro-RO"/>
              </w:rPr>
            </w:pPr>
          </w:p>
          <w:p w:rsidR="00DC7CFB" w:rsidRPr="00DC7CFB" w:rsidRDefault="00DC7CFB" w:rsidP="00DC7CFB">
            <w:pPr>
              <w:jc w:val="center"/>
              <w:rPr>
                <w:sz w:val="22"/>
                <w:szCs w:val="22"/>
                <w:lang w:val="ro-RO"/>
              </w:rPr>
            </w:pPr>
            <w:r w:rsidRPr="00DC7CFB">
              <w:rPr>
                <w:sz w:val="22"/>
                <w:szCs w:val="22"/>
                <w:lang w:val="ro-RO"/>
              </w:rPr>
              <w:t>CONFORMITATE</w:t>
            </w:r>
          </w:p>
          <w:p w:rsidR="00DC7CFB" w:rsidRPr="00DC7CFB" w:rsidRDefault="00DC7CFB" w:rsidP="00DC7CFB">
            <w:pPr>
              <w:jc w:val="center"/>
              <w:rPr>
                <w:b/>
                <w:sz w:val="22"/>
                <w:szCs w:val="22"/>
                <w:u w:val="single"/>
                <w:lang w:val="ro-RO"/>
              </w:rPr>
            </w:pPr>
            <w:r w:rsidRPr="00DC7CFB">
              <w:rPr>
                <w:b/>
                <w:sz w:val="22"/>
                <w:szCs w:val="22"/>
                <w:u w:val="single"/>
                <w:lang w:val="ro-RO"/>
              </w:rPr>
              <w:t>Se vor mentiona obligatoriu caracteristicile tehnice ofertate (Aceasta coloana va fi completata obligatoriu de catre ofertant)</w:t>
            </w:r>
          </w:p>
        </w:tc>
        <w:tc>
          <w:tcPr>
            <w:tcW w:w="3827" w:type="dxa"/>
            <w:shd w:val="clear" w:color="auto" w:fill="auto"/>
            <w:vAlign w:val="center"/>
          </w:tcPr>
          <w:p w:rsidR="00DC7CFB" w:rsidRPr="00DC7CFB" w:rsidRDefault="00DC7CFB" w:rsidP="00DC7CFB">
            <w:pPr>
              <w:jc w:val="center"/>
              <w:rPr>
                <w:sz w:val="22"/>
                <w:szCs w:val="22"/>
                <w:lang w:val="ro-RO"/>
              </w:rPr>
            </w:pPr>
            <w:r w:rsidRPr="00DC7CFB">
              <w:rPr>
                <w:b/>
                <w:bCs/>
                <w:color w:val="000000"/>
                <w:sz w:val="18"/>
                <w:szCs w:val="18"/>
                <w:lang w:val="ro-RO" w:eastAsia="ro-RO"/>
              </w:rPr>
              <w:t>PROBAREA MODULUI DE ÎNDEPLINIRE A SPECIFICAȚIILOR TEHNICE: PAGINA/PAGINILE DIN FIȘA TEHNICĂ/MANUALUL DE UTILIZARE/BROȘURA (</w:t>
            </w:r>
            <w:r w:rsidRPr="00DC7CFB">
              <w:rPr>
                <w:sz w:val="22"/>
                <w:szCs w:val="22"/>
                <w:lang w:val="ro-RO"/>
              </w:rPr>
              <w:t xml:space="preserve"> Aceasta coloana va fi completata obligatoriu de catre ofertant</w:t>
            </w:r>
          </w:p>
          <w:p w:rsidR="00DC7CFB" w:rsidRPr="00DC7CFB" w:rsidRDefault="00DC7CFB" w:rsidP="00DC7CFB">
            <w:pPr>
              <w:jc w:val="center"/>
              <w:rPr>
                <w:sz w:val="22"/>
                <w:szCs w:val="22"/>
                <w:lang w:val="ro-RO"/>
              </w:rPr>
            </w:pPr>
            <w:r w:rsidRPr="00DC7CFB">
              <w:rPr>
                <w:sz w:val="22"/>
                <w:szCs w:val="22"/>
                <w:lang w:val="ro-RO"/>
              </w:rPr>
              <w:t>Ofertantul va indica dacă produsele propuse corespund cu specificațiile tehnice precizând DA/NU pentru a indica corespondența și probarea modului de îndeplinire)</w:t>
            </w:r>
          </w:p>
          <w:p w:rsidR="00DC7CFB" w:rsidRPr="00DC7CFB" w:rsidRDefault="00DC7CFB" w:rsidP="00DC7CFB">
            <w:pPr>
              <w:jc w:val="center"/>
              <w:rPr>
                <w:sz w:val="22"/>
                <w:szCs w:val="22"/>
                <w:lang w:val="ro-RO"/>
              </w:rPr>
            </w:pPr>
          </w:p>
        </w:tc>
        <w:tc>
          <w:tcPr>
            <w:tcW w:w="1692" w:type="dxa"/>
            <w:shd w:val="clear" w:color="auto" w:fill="auto"/>
            <w:vAlign w:val="center"/>
          </w:tcPr>
          <w:p w:rsidR="00DC7CFB" w:rsidRPr="00DC7CFB" w:rsidRDefault="00DC7CFB" w:rsidP="00DC7CFB">
            <w:pPr>
              <w:jc w:val="center"/>
              <w:rPr>
                <w:sz w:val="22"/>
                <w:szCs w:val="22"/>
                <w:lang w:val="ro-RO"/>
              </w:rPr>
            </w:pPr>
            <w:r w:rsidRPr="00DC7CFB">
              <w:rPr>
                <w:sz w:val="22"/>
                <w:szCs w:val="22"/>
                <w:lang w:val="ro-RO"/>
              </w:rPr>
              <w:t>Informatii producator</w:t>
            </w:r>
          </w:p>
          <w:p w:rsidR="00DC7CFB" w:rsidRPr="00DC7CFB" w:rsidRDefault="00DC7CFB" w:rsidP="00DC7CFB">
            <w:pPr>
              <w:jc w:val="center"/>
              <w:rPr>
                <w:sz w:val="22"/>
                <w:szCs w:val="22"/>
                <w:lang w:val="ro-RO"/>
              </w:rPr>
            </w:pPr>
            <w:r w:rsidRPr="00DC7CFB">
              <w:rPr>
                <w:sz w:val="22"/>
                <w:szCs w:val="22"/>
                <w:lang w:val="ro-RO"/>
              </w:rPr>
              <w:t>Cod articol ofertat</w:t>
            </w:r>
          </w:p>
        </w:tc>
      </w:tr>
      <w:tr w:rsidR="00423572" w:rsidRPr="00CF13EF" w:rsidTr="00423572">
        <w:tc>
          <w:tcPr>
            <w:tcW w:w="567" w:type="dxa"/>
            <w:shd w:val="clear" w:color="auto" w:fill="auto"/>
            <w:vAlign w:val="center"/>
          </w:tcPr>
          <w:p w:rsidR="00423572" w:rsidRPr="00791361" w:rsidRDefault="00423572" w:rsidP="00423572">
            <w:pPr>
              <w:jc w:val="center"/>
              <w:rPr>
                <w:rFonts w:ascii="Arial" w:hAnsi="Arial" w:cs="Arial"/>
                <w:b/>
                <w:bCs/>
                <w:color w:val="000000"/>
                <w:sz w:val="16"/>
                <w:szCs w:val="16"/>
              </w:rPr>
            </w:pPr>
            <w:r w:rsidRPr="00791361">
              <w:rPr>
                <w:rFonts w:ascii="Arial" w:hAnsi="Arial" w:cs="Arial"/>
                <w:b/>
                <w:bCs/>
                <w:color w:val="000000"/>
                <w:sz w:val="16"/>
                <w:szCs w:val="16"/>
              </w:rPr>
              <w:t>1</w:t>
            </w:r>
          </w:p>
        </w:tc>
        <w:tc>
          <w:tcPr>
            <w:tcW w:w="6520" w:type="dxa"/>
            <w:gridSpan w:val="2"/>
            <w:shd w:val="clear" w:color="auto" w:fill="auto"/>
            <w:vAlign w:val="center"/>
          </w:tcPr>
          <w:p w:rsidR="00423572" w:rsidRPr="00622712" w:rsidRDefault="00423572" w:rsidP="00423572">
            <w:pPr>
              <w:rPr>
                <w:rFonts w:ascii="Arial" w:hAnsi="Arial" w:cs="Arial"/>
                <w:b/>
                <w:bCs/>
                <w:color w:val="000000"/>
                <w:sz w:val="16"/>
                <w:szCs w:val="16"/>
              </w:rPr>
            </w:pPr>
            <w:r w:rsidRPr="00622712">
              <w:rPr>
                <w:rFonts w:ascii="Arial" w:hAnsi="Arial" w:cs="Arial"/>
                <w:b/>
                <w:bCs/>
                <w:color w:val="000000"/>
                <w:sz w:val="16"/>
                <w:szCs w:val="16"/>
              </w:rPr>
              <w:t xml:space="preserve">SONDA FOLEY </w:t>
            </w: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349"/>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1.1.</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8 cu 2 cai</w:t>
            </w:r>
          </w:p>
        </w:tc>
        <w:tc>
          <w:tcPr>
            <w:tcW w:w="4365" w:type="dxa"/>
            <w:vMerge w:val="restart"/>
            <w:shd w:val="clear" w:color="auto" w:fill="auto"/>
            <w:vAlign w:val="center"/>
          </w:tcPr>
          <w:p w:rsidR="00423572" w:rsidRPr="00482205" w:rsidRDefault="00423572" w:rsidP="00423572">
            <w:pPr>
              <w:rPr>
                <w:rFonts w:ascii="Arial" w:eastAsia="Calibri" w:hAnsi="Arial" w:cs="Arial"/>
                <w:b/>
                <w:sz w:val="16"/>
                <w:szCs w:val="16"/>
                <w:u w:val="single"/>
              </w:rPr>
            </w:pPr>
            <w:r w:rsidRPr="00482205">
              <w:rPr>
                <w:rFonts w:ascii="Arial" w:eastAsia="Calibri" w:hAnsi="Arial" w:cs="Arial"/>
                <w:b/>
                <w:sz w:val="16"/>
                <w:szCs w:val="16"/>
                <w:u w:val="single"/>
              </w:rPr>
              <w:t xml:space="preserve">Sonda urinara </w:t>
            </w:r>
            <w:proofErr w:type="gramStart"/>
            <w:r w:rsidRPr="00482205">
              <w:rPr>
                <w:rFonts w:ascii="Arial" w:eastAsia="Calibri" w:hAnsi="Arial" w:cs="Arial"/>
                <w:b/>
                <w:sz w:val="16"/>
                <w:szCs w:val="16"/>
                <w:u w:val="single"/>
              </w:rPr>
              <w:t>Foley  2</w:t>
            </w:r>
            <w:proofErr w:type="gramEnd"/>
            <w:r w:rsidRPr="00482205">
              <w:rPr>
                <w:rFonts w:ascii="Arial" w:eastAsia="Calibri" w:hAnsi="Arial" w:cs="Arial"/>
                <w:b/>
                <w:sz w:val="16"/>
                <w:szCs w:val="16"/>
                <w:u w:val="single"/>
              </w:rPr>
              <w:t xml:space="preserve"> cai cu balon CH 8-25</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fabricate din latex 100% siliconat</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xml:space="preserve">- dispune de un varf Nelaton atraumatic, </w:t>
            </w:r>
            <w:proofErr w:type="gramStart"/>
            <w:r w:rsidRPr="00482205">
              <w:rPr>
                <w:rFonts w:ascii="Arial" w:eastAsia="Calibri" w:hAnsi="Arial" w:cs="Arial"/>
                <w:sz w:val="16"/>
                <w:szCs w:val="16"/>
              </w:rPr>
              <w:t>cilindric,drept</w:t>
            </w:r>
            <w:proofErr w:type="gramEnd"/>
            <w:r w:rsidRPr="00482205">
              <w:rPr>
                <w:rFonts w:ascii="Arial" w:eastAsia="Calibri" w:hAnsi="Arial" w:cs="Arial"/>
                <w:sz w:val="16"/>
                <w:szCs w:val="16"/>
              </w:rPr>
              <w:t>, tub flexibil cu 2 canale separate</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valva unidirectionala pentru umflarea balonasului</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balonas cu capacitate maxima de 10 ml</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-dupa dezumflare, balonasul da revina la dimensiunile initiale ale sondei (sa se muleze pe aceasta)</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xml:space="preserve">- orificii de drenaj laterale largi, peretii subtiri si lumen larg pentru </w:t>
            </w:r>
            <w:proofErr w:type="gramStart"/>
            <w:r w:rsidRPr="00482205">
              <w:rPr>
                <w:rFonts w:ascii="Arial" w:eastAsia="Calibri" w:hAnsi="Arial" w:cs="Arial"/>
                <w:sz w:val="16"/>
                <w:szCs w:val="16"/>
              </w:rPr>
              <w:t>a  asigura</w:t>
            </w:r>
            <w:proofErr w:type="gramEnd"/>
            <w:r w:rsidRPr="00482205">
              <w:rPr>
                <w:rFonts w:ascii="Arial" w:eastAsia="Calibri" w:hAnsi="Arial" w:cs="Arial"/>
                <w:sz w:val="16"/>
                <w:szCs w:val="16"/>
              </w:rPr>
              <w:t xml:space="preserve"> eficacitatea drenajului</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tubul cu supapa pentru seringa indica dimensiunile sondei, codul de culoare in functie de dimensiune si capacitatea balonasului</w:t>
            </w:r>
          </w:p>
          <w:p w:rsidR="00423572" w:rsidRPr="00482205" w:rsidRDefault="00423572" w:rsidP="00423572">
            <w:pPr>
              <w:rPr>
                <w:rFonts w:ascii="Arial" w:eastAsia="Calibri" w:hAnsi="Arial" w:cs="Arial"/>
                <w:sz w:val="16"/>
                <w:szCs w:val="16"/>
              </w:rPr>
            </w:pPr>
            <w:r w:rsidRPr="00482205">
              <w:rPr>
                <w:rFonts w:ascii="Arial" w:eastAsia="Calibri" w:hAnsi="Arial" w:cs="Arial"/>
                <w:sz w:val="16"/>
                <w:szCs w:val="16"/>
              </w:rPr>
              <w:t>- ambalate steril, individual</w:t>
            </w:r>
          </w:p>
          <w:p w:rsidR="00423572" w:rsidRPr="00482205" w:rsidRDefault="00423572" w:rsidP="00423572">
            <w:pPr>
              <w:rPr>
                <w:rFonts w:ascii="Arial" w:hAnsi="Arial" w:cs="Arial"/>
                <w:b/>
                <w:sz w:val="16"/>
                <w:szCs w:val="16"/>
                <w:u w:val="single"/>
              </w:rPr>
            </w:pPr>
            <w:r w:rsidRPr="00482205">
              <w:rPr>
                <w:rFonts w:ascii="Arial" w:eastAsia="Calibri" w:hAnsi="Arial" w:cs="Arial"/>
                <w:sz w:val="16"/>
                <w:szCs w:val="16"/>
              </w:rPr>
              <w:t>- ambalare si etichetare conform EU-MDD (EU Meical Device Directive) (numele produsului, descriere, cod, valabilitate, lot, mod de sterilizare, dimensiuni, adresa producator etc.) Marcaj CE</w:t>
            </w: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283"/>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1.2.</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10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273"/>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1.3.</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12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277"/>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1.4.</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14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267"/>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1.5.</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16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413"/>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1.6.</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18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417"/>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1.7.</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20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421"/>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1.8.</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22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411"/>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1.9.</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24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273"/>
        </w:trPr>
        <w:tc>
          <w:tcPr>
            <w:tcW w:w="567" w:type="dxa"/>
            <w:shd w:val="clear" w:color="auto" w:fill="auto"/>
            <w:vAlign w:val="center"/>
          </w:tcPr>
          <w:p w:rsidR="00423572" w:rsidRPr="00791361" w:rsidRDefault="00423572" w:rsidP="00423572">
            <w:pPr>
              <w:jc w:val="center"/>
              <w:rPr>
                <w:rFonts w:ascii="Arial" w:hAnsi="Arial" w:cs="Arial"/>
                <w:color w:val="000000"/>
                <w:sz w:val="14"/>
                <w:szCs w:val="14"/>
              </w:rPr>
            </w:pPr>
            <w:r w:rsidRPr="00791361">
              <w:rPr>
                <w:rFonts w:ascii="Arial" w:hAnsi="Arial" w:cs="Arial"/>
                <w:color w:val="000000"/>
                <w:sz w:val="14"/>
                <w:szCs w:val="14"/>
              </w:rPr>
              <w:t>1.10.</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SONDA FOLEY NR 25 cu 2 cai</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423572">
        <w:tc>
          <w:tcPr>
            <w:tcW w:w="567" w:type="dxa"/>
            <w:shd w:val="clear" w:color="auto" w:fill="auto"/>
            <w:vAlign w:val="center"/>
          </w:tcPr>
          <w:p w:rsidR="00423572" w:rsidRPr="00622712" w:rsidRDefault="00423572" w:rsidP="00423572">
            <w:pPr>
              <w:jc w:val="center"/>
              <w:rPr>
                <w:rFonts w:ascii="Arial" w:hAnsi="Arial" w:cs="Arial"/>
                <w:b/>
                <w:bCs/>
                <w:color w:val="000000"/>
                <w:sz w:val="16"/>
                <w:szCs w:val="16"/>
              </w:rPr>
            </w:pPr>
            <w:r w:rsidRPr="00622712">
              <w:rPr>
                <w:rFonts w:ascii="Arial" w:hAnsi="Arial" w:cs="Arial"/>
                <w:b/>
                <w:bCs/>
                <w:color w:val="000000"/>
                <w:sz w:val="16"/>
                <w:szCs w:val="16"/>
              </w:rPr>
              <w:t>2</w:t>
            </w:r>
          </w:p>
        </w:tc>
        <w:tc>
          <w:tcPr>
            <w:tcW w:w="6520" w:type="dxa"/>
            <w:gridSpan w:val="2"/>
            <w:shd w:val="clear" w:color="auto" w:fill="auto"/>
            <w:vAlign w:val="center"/>
          </w:tcPr>
          <w:p w:rsidR="00423572" w:rsidRPr="00622712" w:rsidRDefault="00423572" w:rsidP="00423572">
            <w:pPr>
              <w:rPr>
                <w:rFonts w:ascii="Arial" w:hAnsi="Arial" w:cs="Arial"/>
                <w:color w:val="000000"/>
                <w:sz w:val="16"/>
                <w:szCs w:val="16"/>
              </w:rPr>
            </w:pPr>
            <w:r w:rsidRPr="00622712">
              <w:rPr>
                <w:rFonts w:ascii="Arial" w:hAnsi="Arial" w:cs="Arial"/>
                <w:b/>
                <w:bCs/>
                <w:color w:val="000000"/>
                <w:sz w:val="16"/>
                <w:szCs w:val="16"/>
              </w:rPr>
              <w:t>MATERIALE DESTINATE INTUBATIEI</w:t>
            </w:r>
            <w:r w:rsidRPr="00622712">
              <w:rPr>
                <w:rFonts w:ascii="Arial" w:hAnsi="Arial" w:cs="Arial"/>
                <w:color w:val="000000"/>
                <w:sz w:val="16"/>
                <w:szCs w:val="16"/>
              </w:rPr>
              <w:t> </w:t>
            </w: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423572">
        <w:tc>
          <w:tcPr>
            <w:tcW w:w="567" w:type="dxa"/>
            <w:shd w:val="clear" w:color="auto" w:fill="auto"/>
            <w:vAlign w:val="center"/>
          </w:tcPr>
          <w:p w:rsidR="00423572" w:rsidRPr="00D50EA7" w:rsidRDefault="00423572" w:rsidP="00423572">
            <w:pPr>
              <w:jc w:val="center"/>
              <w:rPr>
                <w:rFonts w:ascii="Arial" w:hAnsi="Arial" w:cs="Arial"/>
                <w:b/>
                <w:bCs/>
                <w:color w:val="000000"/>
                <w:sz w:val="18"/>
                <w:szCs w:val="18"/>
              </w:rPr>
            </w:pPr>
            <w:r w:rsidRPr="00D50EA7">
              <w:rPr>
                <w:rFonts w:ascii="Arial" w:hAnsi="Arial" w:cs="Arial"/>
                <w:b/>
                <w:bCs/>
                <w:color w:val="000000"/>
                <w:sz w:val="18"/>
                <w:szCs w:val="18"/>
              </w:rPr>
              <w:t>2.1.</w:t>
            </w:r>
          </w:p>
        </w:tc>
        <w:tc>
          <w:tcPr>
            <w:tcW w:w="6520" w:type="dxa"/>
            <w:gridSpan w:val="2"/>
            <w:shd w:val="clear" w:color="auto" w:fill="auto"/>
            <w:vAlign w:val="center"/>
          </w:tcPr>
          <w:p w:rsidR="00423572" w:rsidRPr="00D50EA7" w:rsidRDefault="00423572" w:rsidP="00423572">
            <w:pPr>
              <w:rPr>
                <w:rFonts w:ascii="Arial" w:hAnsi="Arial" w:cs="Arial"/>
                <w:b/>
                <w:bCs/>
                <w:color w:val="000000"/>
                <w:sz w:val="18"/>
                <w:szCs w:val="18"/>
              </w:rPr>
            </w:pPr>
            <w:r w:rsidRPr="00D50EA7">
              <w:rPr>
                <w:rFonts w:ascii="Arial" w:hAnsi="Arial" w:cs="Arial"/>
                <w:b/>
                <w:bCs/>
                <w:color w:val="000000"/>
                <w:sz w:val="18"/>
                <w:szCs w:val="18"/>
              </w:rPr>
              <w:t xml:space="preserve">Sonde endotraheale flexometalice cu balonas </w:t>
            </w: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693"/>
        </w:trPr>
        <w:tc>
          <w:tcPr>
            <w:tcW w:w="567" w:type="dxa"/>
            <w:shd w:val="clear" w:color="auto" w:fill="auto"/>
            <w:vAlign w:val="center"/>
          </w:tcPr>
          <w:p w:rsidR="00423572" w:rsidRPr="00622712" w:rsidRDefault="00423572" w:rsidP="00423572">
            <w:pPr>
              <w:jc w:val="center"/>
              <w:rPr>
                <w:rFonts w:ascii="Arial" w:hAnsi="Arial" w:cs="Arial"/>
                <w:color w:val="000000"/>
                <w:sz w:val="14"/>
                <w:szCs w:val="14"/>
              </w:rPr>
            </w:pPr>
            <w:r w:rsidRPr="00622712">
              <w:rPr>
                <w:rFonts w:ascii="Arial" w:hAnsi="Arial" w:cs="Arial"/>
                <w:color w:val="000000"/>
                <w:sz w:val="14"/>
                <w:szCs w:val="14"/>
              </w:rPr>
              <w:t>2.1.1.</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Sonde endotraheale flexometalice cu balonas 6.5</w:t>
            </w:r>
          </w:p>
        </w:tc>
        <w:tc>
          <w:tcPr>
            <w:tcW w:w="4365" w:type="dxa"/>
            <w:vMerge w:val="restart"/>
            <w:shd w:val="clear" w:color="auto" w:fill="auto"/>
          </w:tcPr>
          <w:p w:rsidR="00423572" w:rsidRPr="00482205" w:rsidRDefault="00423572" w:rsidP="00423572">
            <w:pPr>
              <w:jc w:val="both"/>
              <w:rPr>
                <w:rFonts w:ascii="Arial" w:hAnsi="Arial" w:cs="Arial"/>
                <w:sz w:val="16"/>
                <w:szCs w:val="16"/>
              </w:rPr>
            </w:pPr>
            <w:r w:rsidRPr="00482205">
              <w:rPr>
                <w:rFonts w:ascii="Arial" w:hAnsi="Arial" w:cs="Arial"/>
                <w:sz w:val="16"/>
                <w:szCs w:val="16"/>
              </w:rPr>
              <w:t>Sonda endotraheala flexometalica cu balonas</w:t>
            </w:r>
          </w:p>
          <w:p w:rsidR="00423572" w:rsidRPr="00482205" w:rsidRDefault="00423572" w:rsidP="00423572">
            <w:pPr>
              <w:jc w:val="both"/>
              <w:rPr>
                <w:rFonts w:ascii="Arial" w:hAnsi="Arial" w:cs="Arial"/>
                <w:sz w:val="16"/>
                <w:szCs w:val="16"/>
              </w:rPr>
            </w:pPr>
            <w:r w:rsidRPr="00482205">
              <w:rPr>
                <w:rFonts w:ascii="Arial" w:hAnsi="Arial" w:cs="Arial"/>
                <w:sz w:val="16"/>
                <w:szCs w:val="16"/>
              </w:rPr>
              <w:t xml:space="preserve">-Fabricata din PVC transparent, </w:t>
            </w:r>
            <w:proofErr w:type="gramStart"/>
            <w:r w:rsidRPr="00482205">
              <w:rPr>
                <w:rFonts w:ascii="Arial" w:hAnsi="Arial" w:cs="Arial"/>
                <w:sz w:val="16"/>
                <w:szCs w:val="16"/>
              </w:rPr>
              <w:t>netoxic,rezistent</w:t>
            </w:r>
            <w:proofErr w:type="gramEnd"/>
            <w:r w:rsidRPr="00482205">
              <w:rPr>
                <w:rFonts w:ascii="Arial" w:hAnsi="Arial" w:cs="Arial"/>
                <w:sz w:val="16"/>
                <w:szCs w:val="16"/>
              </w:rPr>
              <w:t>, care nu lezeaza corzile vocale,   termosensibil la temperatura corpului</w:t>
            </w:r>
          </w:p>
          <w:p w:rsidR="00423572" w:rsidRPr="00482205" w:rsidRDefault="00423572" w:rsidP="00423572">
            <w:pPr>
              <w:jc w:val="both"/>
              <w:rPr>
                <w:rFonts w:ascii="Arial" w:hAnsi="Arial" w:cs="Arial"/>
                <w:sz w:val="16"/>
                <w:szCs w:val="16"/>
              </w:rPr>
            </w:pPr>
            <w:r w:rsidRPr="00482205">
              <w:rPr>
                <w:rFonts w:ascii="Arial" w:hAnsi="Arial" w:cs="Arial"/>
                <w:sz w:val="16"/>
                <w:szCs w:val="16"/>
              </w:rPr>
              <w:t>- Asigura o rigiditate initiala suficienta in momentul inserarii, pentru a deveni ulterior flexibila la temperatura corpului, adaptandu-se la anatomia particulara a fiecarui pacient</w:t>
            </w:r>
          </w:p>
          <w:p w:rsidR="00423572" w:rsidRPr="00482205" w:rsidRDefault="00423572" w:rsidP="00423572">
            <w:pPr>
              <w:jc w:val="both"/>
              <w:rPr>
                <w:rFonts w:ascii="Arial" w:hAnsi="Arial" w:cs="Arial"/>
                <w:sz w:val="16"/>
                <w:szCs w:val="16"/>
              </w:rPr>
            </w:pPr>
            <w:r w:rsidRPr="00482205">
              <w:rPr>
                <w:rFonts w:ascii="Arial" w:hAnsi="Arial" w:cs="Arial"/>
                <w:sz w:val="16"/>
                <w:szCs w:val="16"/>
              </w:rPr>
              <w:lastRenderedPageBreak/>
              <w:t>- Sonda contine armatura interioara din otel, este prevazuta cu balonas si supapa cu conector luer si luer-lock pentru conectare seringa</w:t>
            </w:r>
          </w:p>
          <w:p w:rsidR="00423572" w:rsidRPr="00482205" w:rsidRDefault="00423572" w:rsidP="00423572">
            <w:pPr>
              <w:jc w:val="both"/>
              <w:rPr>
                <w:rFonts w:ascii="Arial" w:hAnsi="Arial" w:cs="Arial"/>
                <w:sz w:val="16"/>
                <w:szCs w:val="16"/>
              </w:rPr>
            </w:pPr>
            <w:r w:rsidRPr="00482205">
              <w:rPr>
                <w:rFonts w:ascii="Arial" w:hAnsi="Arial" w:cs="Arial"/>
                <w:sz w:val="16"/>
                <w:szCs w:val="16"/>
              </w:rPr>
              <w:t>-marker continuu pentu raze X</w:t>
            </w:r>
          </w:p>
          <w:p w:rsidR="00423572" w:rsidRPr="00482205" w:rsidRDefault="00423572" w:rsidP="00423572">
            <w:pPr>
              <w:jc w:val="both"/>
              <w:rPr>
                <w:rFonts w:ascii="Arial" w:hAnsi="Arial" w:cs="Arial"/>
                <w:sz w:val="16"/>
                <w:szCs w:val="16"/>
              </w:rPr>
            </w:pPr>
            <w:r w:rsidRPr="00482205">
              <w:rPr>
                <w:rFonts w:ascii="Arial" w:hAnsi="Arial" w:cs="Arial"/>
                <w:sz w:val="16"/>
                <w:szCs w:val="16"/>
              </w:rPr>
              <w:t>-Are varf atraumatic si gradatii pe lungimea tubului</w:t>
            </w:r>
          </w:p>
          <w:p w:rsidR="00423572" w:rsidRPr="00482205" w:rsidRDefault="00423572" w:rsidP="00423572">
            <w:pPr>
              <w:jc w:val="both"/>
              <w:rPr>
                <w:rFonts w:ascii="Arial" w:hAnsi="Arial" w:cs="Arial"/>
                <w:sz w:val="16"/>
                <w:szCs w:val="16"/>
              </w:rPr>
            </w:pPr>
            <w:r w:rsidRPr="00482205">
              <w:rPr>
                <w:rFonts w:ascii="Arial" w:hAnsi="Arial" w:cs="Arial"/>
                <w:sz w:val="16"/>
                <w:szCs w:val="16"/>
              </w:rPr>
              <w:t>-Cu mandren de insertie</w:t>
            </w: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699"/>
        </w:trPr>
        <w:tc>
          <w:tcPr>
            <w:tcW w:w="567" w:type="dxa"/>
            <w:shd w:val="clear" w:color="auto" w:fill="auto"/>
            <w:vAlign w:val="center"/>
          </w:tcPr>
          <w:p w:rsidR="00423572" w:rsidRPr="00622712" w:rsidRDefault="00423572" w:rsidP="00423572">
            <w:pPr>
              <w:jc w:val="center"/>
              <w:rPr>
                <w:rFonts w:ascii="Arial" w:hAnsi="Arial" w:cs="Arial"/>
                <w:color w:val="000000"/>
                <w:sz w:val="14"/>
                <w:szCs w:val="14"/>
              </w:rPr>
            </w:pPr>
            <w:r w:rsidRPr="00622712">
              <w:rPr>
                <w:rFonts w:ascii="Arial" w:hAnsi="Arial" w:cs="Arial"/>
                <w:color w:val="000000"/>
                <w:sz w:val="14"/>
                <w:szCs w:val="14"/>
              </w:rPr>
              <w:t>2.1.2.</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Sonde endotraheale flexometalice cu balonas 7</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rPr>
          <w:trHeight w:val="549"/>
        </w:trPr>
        <w:tc>
          <w:tcPr>
            <w:tcW w:w="567" w:type="dxa"/>
            <w:shd w:val="clear" w:color="auto" w:fill="auto"/>
            <w:vAlign w:val="center"/>
          </w:tcPr>
          <w:p w:rsidR="00423572" w:rsidRPr="00622712" w:rsidRDefault="00423572" w:rsidP="00423572">
            <w:pPr>
              <w:jc w:val="center"/>
              <w:rPr>
                <w:rFonts w:ascii="Arial" w:hAnsi="Arial" w:cs="Arial"/>
                <w:color w:val="000000"/>
                <w:sz w:val="14"/>
                <w:szCs w:val="14"/>
              </w:rPr>
            </w:pPr>
            <w:r w:rsidRPr="00622712">
              <w:rPr>
                <w:rFonts w:ascii="Arial" w:hAnsi="Arial" w:cs="Arial"/>
                <w:color w:val="000000"/>
                <w:sz w:val="14"/>
                <w:szCs w:val="14"/>
              </w:rPr>
              <w:lastRenderedPageBreak/>
              <w:t>2.1.3.</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Sonde endotraheale flexometalice cu balonas 7,5</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423572" w:rsidRPr="00CF13EF" w:rsidTr="00CF0FEC">
        <w:tc>
          <w:tcPr>
            <w:tcW w:w="567" w:type="dxa"/>
            <w:shd w:val="clear" w:color="auto" w:fill="auto"/>
            <w:vAlign w:val="center"/>
          </w:tcPr>
          <w:p w:rsidR="00423572" w:rsidRPr="00622712" w:rsidRDefault="00423572" w:rsidP="00423572">
            <w:pPr>
              <w:jc w:val="center"/>
              <w:rPr>
                <w:rFonts w:ascii="Arial" w:hAnsi="Arial" w:cs="Arial"/>
                <w:color w:val="000000"/>
                <w:sz w:val="14"/>
                <w:szCs w:val="14"/>
              </w:rPr>
            </w:pPr>
            <w:r w:rsidRPr="00622712">
              <w:rPr>
                <w:rFonts w:ascii="Arial" w:hAnsi="Arial" w:cs="Arial"/>
                <w:color w:val="000000"/>
                <w:sz w:val="14"/>
                <w:szCs w:val="14"/>
              </w:rPr>
              <w:t>2.1.4.</w:t>
            </w:r>
          </w:p>
        </w:tc>
        <w:tc>
          <w:tcPr>
            <w:tcW w:w="2155" w:type="dxa"/>
            <w:shd w:val="clear" w:color="auto" w:fill="auto"/>
            <w:vAlign w:val="center"/>
          </w:tcPr>
          <w:p w:rsidR="00423572" w:rsidRPr="00622712" w:rsidRDefault="00423572" w:rsidP="00423572">
            <w:pPr>
              <w:rPr>
                <w:rFonts w:ascii="Arial" w:hAnsi="Arial" w:cs="Arial"/>
                <w:color w:val="000000"/>
                <w:sz w:val="14"/>
                <w:szCs w:val="14"/>
              </w:rPr>
            </w:pPr>
            <w:r w:rsidRPr="00622712">
              <w:rPr>
                <w:rFonts w:ascii="Arial" w:hAnsi="Arial" w:cs="Arial"/>
                <w:color w:val="000000"/>
                <w:sz w:val="14"/>
                <w:szCs w:val="14"/>
              </w:rPr>
              <w:t>Sonde endotraheale flexometalice cu balonas nr 8</w:t>
            </w:r>
          </w:p>
        </w:tc>
        <w:tc>
          <w:tcPr>
            <w:tcW w:w="4365" w:type="dxa"/>
            <w:vMerge/>
            <w:shd w:val="clear" w:color="auto" w:fill="auto"/>
            <w:vAlign w:val="center"/>
          </w:tcPr>
          <w:p w:rsidR="00423572" w:rsidRPr="00622712" w:rsidRDefault="00423572" w:rsidP="00423572">
            <w:pPr>
              <w:rPr>
                <w:rFonts w:ascii="Arial" w:hAnsi="Arial" w:cs="Arial"/>
                <w:color w:val="000000"/>
                <w:sz w:val="14"/>
                <w:szCs w:val="14"/>
              </w:rPr>
            </w:pPr>
          </w:p>
        </w:tc>
        <w:tc>
          <w:tcPr>
            <w:tcW w:w="2410" w:type="dxa"/>
            <w:shd w:val="clear" w:color="auto" w:fill="auto"/>
          </w:tcPr>
          <w:p w:rsidR="00423572" w:rsidRPr="00D1670F" w:rsidRDefault="00423572" w:rsidP="00423572">
            <w:pPr>
              <w:ind w:right="-108"/>
              <w:rPr>
                <w:b/>
                <w:bCs/>
                <w:color w:val="000000"/>
                <w:sz w:val="16"/>
                <w:szCs w:val="16"/>
                <w:lang w:eastAsia="ro-RO"/>
              </w:rPr>
            </w:pPr>
          </w:p>
        </w:tc>
        <w:tc>
          <w:tcPr>
            <w:tcW w:w="3827" w:type="dxa"/>
            <w:shd w:val="clear" w:color="auto" w:fill="auto"/>
          </w:tcPr>
          <w:p w:rsidR="00423572" w:rsidRPr="00D1670F" w:rsidRDefault="00423572" w:rsidP="00423572">
            <w:pPr>
              <w:ind w:right="-108"/>
              <w:rPr>
                <w:b/>
                <w:bCs/>
                <w:color w:val="000000"/>
                <w:sz w:val="16"/>
                <w:szCs w:val="16"/>
                <w:lang w:eastAsia="ro-RO"/>
              </w:rPr>
            </w:pPr>
          </w:p>
        </w:tc>
        <w:tc>
          <w:tcPr>
            <w:tcW w:w="1692" w:type="dxa"/>
            <w:shd w:val="clear" w:color="auto" w:fill="auto"/>
          </w:tcPr>
          <w:p w:rsidR="00423572" w:rsidRPr="00D1670F" w:rsidRDefault="00423572" w:rsidP="00423572">
            <w:pPr>
              <w:ind w:right="-108"/>
              <w:rPr>
                <w:b/>
                <w:bCs/>
                <w:color w:val="000000"/>
                <w:sz w:val="16"/>
                <w:szCs w:val="16"/>
                <w:lang w:eastAsia="ro-RO"/>
              </w:rPr>
            </w:pPr>
          </w:p>
        </w:tc>
      </w:tr>
      <w:tr w:rsidR="00CF0FEC" w:rsidRPr="00CF13EF" w:rsidTr="00CF0FEC">
        <w:tc>
          <w:tcPr>
            <w:tcW w:w="567" w:type="dxa"/>
            <w:shd w:val="clear" w:color="auto" w:fill="auto"/>
            <w:vAlign w:val="center"/>
          </w:tcPr>
          <w:p w:rsidR="00CF0FEC" w:rsidRPr="00D50EA7" w:rsidRDefault="00CF0FEC" w:rsidP="00CF0FEC">
            <w:pPr>
              <w:jc w:val="center"/>
              <w:rPr>
                <w:rFonts w:ascii="Arial" w:hAnsi="Arial" w:cs="Arial"/>
                <w:b/>
                <w:bCs/>
                <w:color w:val="000000"/>
                <w:sz w:val="18"/>
                <w:szCs w:val="18"/>
              </w:rPr>
            </w:pPr>
            <w:r w:rsidRPr="00D50EA7">
              <w:rPr>
                <w:rFonts w:ascii="Arial" w:hAnsi="Arial" w:cs="Arial"/>
                <w:b/>
                <w:bCs/>
                <w:color w:val="000000"/>
                <w:sz w:val="18"/>
                <w:szCs w:val="18"/>
              </w:rPr>
              <w:t>2.2.</w:t>
            </w:r>
          </w:p>
        </w:tc>
        <w:tc>
          <w:tcPr>
            <w:tcW w:w="2155" w:type="dxa"/>
            <w:shd w:val="clear" w:color="auto" w:fill="auto"/>
            <w:vAlign w:val="center"/>
          </w:tcPr>
          <w:p w:rsidR="00CF0FEC" w:rsidRPr="00D50EA7" w:rsidRDefault="00CF0FEC" w:rsidP="00CF0FEC">
            <w:pPr>
              <w:rPr>
                <w:rFonts w:ascii="Arial" w:hAnsi="Arial" w:cs="Arial"/>
                <w:b/>
                <w:bCs/>
                <w:color w:val="000000"/>
                <w:sz w:val="18"/>
                <w:szCs w:val="18"/>
              </w:rPr>
            </w:pPr>
            <w:r w:rsidRPr="00D50EA7">
              <w:rPr>
                <w:rFonts w:ascii="Arial" w:hAnsi="Arial" w:cs="Arial"/>
                <w:b/>
                <w:bCs/>
                <w:color w:val="000000"/>
                <w:sz w:val="18"/>
                <w:szCs w:val="18"/>
              </w:rPr>
              <w:t>Sonda aspiratie</w:t>
            </w:r>
          </w:p>
        </w:tc>
        <w:tc>
          <w:tcPr>
            <w:tcW w:w="4365" w:type="dxa"/>
            <w:shd w:val="clear" w:color="auto" w:fill="auto"/>
            <w:vAlign w:val="center"/>
          </w:tcPr>
          <w:p w:rsidR="00CF0FEC" w:rsidRPr="00D50EA7" w:rsidRDefault="00CF0FEC" w:rsidP="00CF0FEC">
            <w:pPr>
              <w:rPr>
                <w:rFonts w:ascii="Arial" w:hAnsi="Arial" w:cs="Arial"/>
                <w:b/>
                <w:bCs/>
                <w:color w:val="000000"/>
                <w:sz w:val="18"/>
                <w:szCs w:val="18"/>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rPr>
          <w:trHeight w:val="499"/>
        </w:trPr>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2.2.1.</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8</w:t>
            </w:r>
          </w:p>
        </w:tc>
        <w:tc>
          <w:tcPr>
            <w:tcW w:w="4365" w:type="dxa"/>
            <w:vMerge w:val="restart"/>
            <w:shd w:val="clear" w:color="auto" w:fill="auto"/>
          </w:tcPr>
          <w:p w:rsidR="00CF0FEC" w:rsidRPr="00482205" w:rsidRDefault="00CF0FEC" w:rsidP="00CF0FEC">
            <w:pPr>
              <w:jc w:val="both"/>
              <w:rPr>
                <w:rFonts w:ascii="Arial" w:hAnsi="Arial" w:cs="Arial"/>
                <w:sz w:val="16"/>
                <w:szCs w:val="16"/>
              </w:rPr>
            </w:pPr>
            <w:r w:rsidRPr="00482205">
              <w:rPr>
                <w:rFonts w:ascii="Arial" w:hAnsi="Arial" w:cs="Arial"/>
                <w:sz w:val="16"/>
                <w:szCs w:val="16"/>
              </w:rPr>
              <w:t>Sonde aspiratie</w:t>
            </w:r>
          </w:p>
          <w:p w:rsidR="00CF0FEC" w:rsidRPr="00482205" w:rsidRDefault="00CF0FEC" w:rsidP="00CF0FEC">
            <w:pPr>
              <w:jc w:val="both"/>
              <w:rPr>
                <w:rFonts w:ascii="Arial" w:hAnsi="Arial" w:cs="Arial"/>
                <w:sz w:val="16"/>
                <w:szCs w:val="16"/>
              </w:rPr>
            </w:pPr>
            <w:r w:rsidRPr="00482205">
              <w:rPr>
                <w:rFonts w:ascii="Arial" w:hAnsi="Arial" w:cs="Arial"/>
                <w:sz w:val="16"/>
                <w:szCs w:val="16"/>
              </w:rPr>
              <w:t>- Sa fie din material transparent, flexibil, cu element radioopac, care sa permita vizualizarea continutului;</w:t>
            </w:r>
          </w:p>
          <w:p w:rsidR="00CF0FEC" w:rsidRPr="00482205" w:rsidRDefault="00CF0FEC" w:rsidP="00CF0FEC">
            <w:pPr>
              <w:jc w:val="both"/>
              <w:rPr>
                <w:rFonts w:ascii="Arial" w:hAnsi="Arial" w:cs="Arial"/>
                <w:sz w:val="16"/>
                <w:szCs w:val="16"/>
              </w:rPr>
            </w:pPr>
            <w:r w:rsidRPr="00482205">
              <w:rPr>
                <w:rFonts w:ascii="Arial" w:hAnsi="Arial" w:cs="Arial"/>
                <w:sz w:val="16"/>
                <w:szCs w:val="16"/>
              </w:rPr>
              <w:t>- Dimensiunea CH 8</w:t>
            </w:r>
            <w:r>
              <w:rPr>
                <w:rFonts w:ascii="Arial" w:hAnsi="Arial" w:cs="Arial"/>
                <w:sz w:val="16"/>
                <w:szCs w:val="16"/>
              </w:rPr>
              <w:t xml:space="preserve">, </w:t>
            </w:r>
            <w:r w:rsidRPr="00482205">
              <w:rPr>
                <w:rFonts w:ascii="Arial" w:hAnsi="Arial" w:cs="Arial"/>
                <w:sz w:val="16"/>
                <w:szCs w:val="16"/>
              </w:rPr>
              <w:t>CH 10</w:t>
            </w:r>
            <w:r>
              <w:rPr>
                <w:rFonts w:ascii="Arial" w:hAnsi="Arial" w:cs="Arial"/>
                <w:sz w:val="16"/>
                <w:szCs w:val="16"/>
              </w:rPr>
              <w:t xml:space="preserve">, </w:t>
            </w:r>
            <w:r w:rsidRPr="00482205">
              <w:rPr>
                <w:rFonts w:ascii="Arial" w:hAnsi="Arial" w:cs="Arial"/>
                <w:sz w:val="16"/>
                <w:szCs w:val="16"/>
              </w:rPr>
              <w:t>CH 12</w:t>
            </w:r>
            <w:r>
              <w:rPr>
                <w:rFonts w:ascii="Arial" w:hAnsi="Arial" w:cs="Arial"/>
                <w:sz w:val="16"/>
                <w:szCs w:val="16"/>
              </w:rPr>
              <w:t xml:space="preserve">, </w:t>
            </w:r>
            <w:r w:rsidRPr="00482205">
              <w:rPr>
                <w:rFonts w:ascii="Arial" w:hAnsi="Arial" w:cs="Arial"/>
                <w:sz w:val="16"/>
                <w:szCs w:val="16"/>
              </w:rPr>
              <w:t>CH 14</w:t>
            </w:r>
            <w:r>
              <w:rPr>
                <w:rFonts w:ascii="Arial" w:hAnsi="Arial" w:cs="Arial"/>
                <w:sz w:val="16"/>
                <w:szCs w:val="16"/>
              </w:rPr>
              <w:t xml:space="preserve">, </w:t>
            </w:r>
            <w:r w:rsidRPr="00482205">
              <w:rPr>
                <w:rFonts w:ascii="Arial" w:hAnsi="Arial" w:cs="Arial"/>
                <w:sz w:val="16"/>
                <w:szCs w:val="16"/>
              </w:rPr>
              <w:t>CH 16</w:t>
            </w:r>
            <w:r>
              <w:rPr>
                <w:rFonts w:ascii="Arial" w:hAnsi="Arial" w:cs="Arial"/>
                <w:sz w:val="16"/>
                <w:szCs w:val="16"/>
              </w:rPr>
              <w:t xml:space="preserve">, </w:t>
            </w:r>
            <w:r w:rsidRPr="00482205">
              <w:rPr>
                <w:rFonts w:ascii="Arial" w:hAnsi="Arial" w:cs="Arial"/>
                <w:sz w:val="16"/>
                <w:szCs w:val="16"/>
              </w:rPr>
              <w:t>CH 18</w:t>
            </w:r>
          </w:p>
          <w:p w:rsidR="00CF0FEC" w:rsidRPr="00482205" w:rsidRDefault="00CF0FEC" w:rsidP="00CF0FEC">
            <w:pPr>
              <w:jc w:val="both"/>
              <w:rPr>
                <w:rFonts w:ascii="Arial" w:hAnsi="Arial" w:cs="Arial"/>
                <w:sz w:val="16"/>
                <w:szCs w:val="16"/>
              </w:rPr>
            </w:pPr>
            <w:r w:rsidRPr="00482205">
              <w:rPr>
                <w:rFonts w:ascii="Arial" w:hAnsi="Arial" w:cs="Arial"/>
                <w:sz w:val="16"/>
                <w:szCs w:val="16"/>
              </w:rPr>
              <w:t xml:space="preserve">-Sa aiba lungime minima de 40 cm cu banda radioopaca pe toata lungimea; </w:t>
            </w:r>
          </w:p>
          <w:p w:rsidR="00CF0FEC" w:rsidRPr="00482205" w:rsidRDefault="00CF0FEC" w:rsidP="00CF0FEC">
            <w:pPr>
              <w:jc w:val="both"/>
              <w:rPr>
                <w:rFonts w:ascii="Arial" w:hAnsi="Arial" w:cs="Arial"/>
                <w:sz w:val="16"/>
                <w:szCs w:val="16"/>
              </w:rPr>
            </w:pPr>
            <w:r w:rsidRPr="00482205">
              <w:rPr>
                <w:rFonts w:ascii="Arial" w:hAnsi="Arial" w:cs="Arial"/>
                <w:sz w:val="16"/>
                <w:szCs w:val="16"/>
              </w:rPr>
              <w:t xml:space="preserve">-Capatul proximal sa fie prevazut cu un sistem de aspiratie controlata format dintr-un orificiu </w:t>
            </w:r>
            <w:proofErr w:type="gramStart"/>
            <w:r w:rsidRPr="00482205">
              <w:rPr>
                <w:rFonts w:ascii="Arial" w:hAnsi="Arial" w:cs="Arial"/>
                <w:sz w:val="16"/>
                <w:szCs w:val="16"/>
              </w:rPr>
              <w:t>lateral ,</w:t>
            </w:r>
            <w:proofErr w:type="gramEnd"/>
            <w:r w:rsidRPr="00482205">
              <w:rPr>
                <w:rFonts w:ascii="Arial" w:hAnsi="Arial" w:cs="Arial"/>
                <w:sz w:val="16"/>
                <w:szCs w:val="16"/>
              </w:rPr>
              <w:t xml:space="preserve"> prevazut cu un capac ce il inchide etans; capacul este prins de conector printr-o banda ;</w:t>
            </w:r>
          </w:p>
          <w:p w:rsidR="00CF0FEC" w:rsidRPr="00482205" w:rsidRDefault="00CF0FEC" w:rsidP="00CF0FEC">
            <w:pPr>
              <w:jc w:val="both"/>
              <w:rPr>
                <w:rFonts w:ascii="Arial" w:hAnsi="Arial" w:cs="Arial"/>
                <w:sz w:val="16"/>
                <w:szCs w:val="16"/>
              </w:rPr>
            </w:pPr>
            <w:r w:rsidRPr="00482205">
              <w:rPr>
                <w:rFonts w:ascii="Arial" w:hAnsi="Arial" w:cs="Arial"/>
                <w:sz w:val="16"/>
                <w:szCs w:val="16"/>
              </w:rPr>
              <w:t xml:space="preserve">-Capatul distal sa fie deschis printr-un orificiu central rotund, atraumatic, cu margini rotunjite si 1 ÷ 2 orificii laterale; </w:t>
            </w:r>
          </w:p>
          <w:p w:rsidR="00CF0FEC" w:rsidRPr="00482205" w:rsidRDefault="00CF0FEC" w:rsidP="00CF0FEC">
            <w:pPr>
              <w:jc w:val="both"/>
              <w:rPr>
                <w:rFonts w:ascii="Arial" w:hAnsi="Arial" w:cs="Arial"/>
                <w:sz w:val="16"/>
                <w:szCs w:val="16"/>
              </w:rPr>
            </w:pPr>
            <w:r w:rsidRPr="00482205">
              <w:rPr>
                <w:rFonts w:ascii="Arial" w:hAnsi="Arial" w:cs="Arial"/>
                <w:sz w:val="16"/>
                <w:szCs w:val="16"/>
              </w:rPr>
              <w:t>-Sa fie ambalata steril, individual,</w:t>
            </w:r>
          </w:p>
          <w:p w:rsidR="00CF0FEC" w:rsidRPr="00482205" w:rsidRDefault="00CF0FEC" w:rsidP="00CF0FEC">
            <w:pPr>
              <w:jc w:val="both"/>
              <w:rPr>
                <w:rFonts w:ascii="Arial" w:hAnsi="Arial" w:cs="Arial"/>
                <w:sz w:val="16"/>
                <w:szCs w:val="16"/>
              </w:rPr>
            </w:pPr>
            <w:r w:rsidRPr="00482205">
              <w:rPr>
                <w:rFonts w:ascii="Arial" w:hAnsi="Arial" w:cs="Arial"/>
                <w:sz w:val="16"/>
                <w:szCs w:val="16"/>
              </w:rPr>
              <w:t>-Ambalare si etichetare conform EU-MDD (EU Medical Device Directive) (numele produsului, descriere, cod, valabilitate, lot, mod de sterilizare, dimensiuni, adresa producator etc). Marca CE</w:t>
            </w: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rPr>
          <w:trHeight w:val="562"/>
        </w:trPr>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2.2.2.</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10</w:t>
            </w:r>
          </w:p>
        </w:tc>
        <w:tc>
          <w:tcPr>
            <w:tcW w:w="4365" w:type="dxa"/>
            <w:vMerge/>
            <w:shd w:val="clear" w:color="auto" w:fill="auto"/>
            <w:vAlign w:val="center"/>
          </w:tcPr>
          <w:p w:rsidR="00CF0FEC" w:rsidRPr="00622712" w:rsidRDefault="00CF0FEC" w:rsidP="00CF0FEC">
            <w:pPr>
              <w:rPr>
                <w:rFonts w:ascii="Arial" w:hAnsi="Arial" w:cs="Arial"/>
                <w:color w:val="000000"/>
                <w:sz w:val="14"/>
                <w:szCs w:val="14"/>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rPr>
          <w:trHeight w:val="556"/>
        </w:trPr>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2.2.3.</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12</w:t>
            </w:r>
          </w:p>
        </w:tc>
        <w:tc>
          <w:tcPr>
            <w:tcW w:w="4365" w:type="dxa"/>
            <w:vMerge/>
            <w:shd w:val="clear" w:color="auto" w:fill="auto"/>
            <w:vAlign w:val="center"/>
          </w:tcPr>
          <w:p w:rsidR="00CF0FEC" w:rsidRPr="00622712" w:rsidRDefault="00CF0FEC" w:rsidP="00CF0FEC">
            <w:pPr>
              <w:rPr>
                <w:rFonts w:ascii="Arial" w:hAnsi="Arial" w:cs="Arial"/>
                <w:color w:val="000000"/>
                <w:sz w:val="14"/>
                <w:szCs w:val="14"/>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rPr>
          <w:trHeight w:val="550"/>
        </w:trPr>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2.2.4.</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14</w:t>
            </w:r>
          </w:p>
        </w:tc>
        <w:tc>
          <w:tcPr>
            <w:tcW w:w="4365" w:type="dxa"/>
            <w:vMerge/>
            <w:shd w:val="clear" w:color="auto" w:fill="auto"/>
            <w:vAlign w:val="center"/>
          </w:tcPr>
          <w:p w:rsidR="00CF0FEC" w:rsidRPr="00622712" w:rsidRDefault="00CF0FEC" w:rsidP="00CF0FEC">
            <w:pPr>
              <w:rPr>
                <w:rFonts w:ascii="Arial" w:hAnsi="Arial" w:cs="Arial"/>
                <w:color w:val="000000"/>
                <w:sz w:val="14"/>
                <w:szCs w:val="14"/>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rPr>
          <w:trHeight w:val="550"/>
        </w:trPr>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2.2.5.</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16</w:t>
            </w:r>
          </w:p>
        </w:tc>
        <w:tc>
          <w:tcPr>
            <w:tcW w:w="4365" w:type="dxa"/>
            <w:vMerge/>
            <w:shd w:val="clear" w:color="auto" w:fill="auto"/>
            <w:vAlign w:val="center"/>
          </w:tcPr>
          <w:p w:rsidR="00CF0FEC" w:rsidRPr="00622712" w:rsidRDefault="00CF0FEC" w:rsidP="00CF0FEC">
            <w:pPr>
              <w:rPr>
                <w:rFonts w:ascii="Arial" w:hAnsi="Arial" w:cs="Arial"/>
                <w:color w:val="000000"/>
                <w:sz w:val="14"/>
                <w:szCs w:val="14"/>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CF0FEC" w:rsidRPr="00CF13EF" w:rsidTr="00CF0FEC">
        <w:tc>
          <w:tcPr>
            <w:tcW w:w="567" w:type="dxa"/>
            <w:shd w:val="clear" w:color="auto" w:fill="auto"/>
            <w:vAlign w:val="center"/>
          </w:tcPr>
          <w:p w:rsidR="00CF0FEC" w:rsidRPr="00622712" w:rsidRDefault="00CF0FEC" w:rsidP="00CF0FEC">
            <w:pPr>
              <w:jc w:val="center"/>
              <w:rPr>
                <w:rFonts w:ascii="Arial" w:hAnsi="Arial" w:cs="Arial"/>
                <w:color w:val="000000"/>
                <w:sz w:val="14"/>
                <w:szCs w:val="14"/>
              </w:rPr>
            </w:pPr>
            <w:r w:rsidRPr="00622712">
              <w:rPr>
                <w:rFonts w:ascii="Arial" w:hAnsi="Arial" w:cs="Arial"/>
                <w:color w:val="000000"/>
                <w:sz w:val="14"/>
                <w:szCs w:val="14"/>
              </w:rPr>
              <w:t>2.2.6.</w:t>
            </w:r>
          </w:p>
        </w:tc>
        <w:tc>
          <w:tcPr>
            <w:tcW w:w="2155" w:type="dxa"/>
            <w:shd w:val="clear" w:color="auto" w:fill="auto"/>
            <w:vAlign w:val="center"/>
          </w:tcPr>
          <w:p w:rsidR="00CF0FEC" w:rsidRPr="00622712" w:rsidRDefault="00CF0FEC" w:rsidP="00CF0FEC">
            <w:pPr>
              <w:rPr>
                <w:rFonts w:ascii="Arial" w:hAnsi="Arial" w:cs="Arial"/>
                <w:color w:val="000000"/>
                <w:sz w:val="14"/>
                <w:szCs w:val="14"/>
              </w:rPr>
            </w:pPr>
            <w:r w:rsidRPr="00622712">
              <w:rPr>
                <w:rFonts w:ascii="Arial" w:hAnsi="Arial" w:cs="Arial"/>
                <w:color w:val="000000"/>
                <w:sz w:val="14"/>
                <w:szCs w:val="14"/>
              </w:rPr>
              <w:t>Sonda aspiratie CH 18</w:t>
            </w:r>
          </w:p>
        </w:tc>
        <w:tc>
          <w:tcPr>
            <w:tcW w:w="4365" w:type="dxa"/>
            <w:vMerge/>
            <w:shd w:val="clear" w:color="auto" w:fill="auto"/>
            <w:vAlign w:val="center"/>
          </w:tcPr>
          <w:p w:rsidR="00CF0FEC" w:rsidRPr="00622712" w:rsidRDefault="00CF0FEC" w:rsidP="00CF0FEC">
            <w:pPr>
              <w:rPr>
                <w:rFonts w:ascii="Arial" w:hAnsi="Arial" w:cs="Arial"/>
                <w:color w:val="000000"/>
                <w:sz w:val="14"/>
                <w:szCs w:val="14"/>
              </w:rPr>
            </w:pPr>
          </w:p>
        </w:tc>
        <w:tc>
          <w:tcPr>
            <w:tcW w:w="2410" w:type="dxa"/>
            <w:shd w:val="clear" w:color="auto" w:fill="auto"/>
          </w:tcPr>
          <w:p w:rsidR="00CF0FEC" w:rsidRPr="00D1670F" w:rsidRDefault="00CF0FEC" w:rsidP="00CF0FEC">
            <w:pPr>
              <w:ind w:right="-108"/>
              <w:rPr>
                <w:b/>
                <w:bCs/>
                <w:color w:val="000000"/>
                <w:sz w:val="16"/>
                <w:szCs w:val="16"/>
                <w:lang w:eastAsia="ro-RO"/>
              </w:rPr>
            </w:pPr>
          </w:p>
        </w:tc>
        <w:tc>
          <w:tcPr>
            <w:tcW w:w="3827" w:type="dxa"/>
            <w:shd w:val="clear" w:color="auto" w:fill="auto"/>
          </w:tcPr>
          <w:p w:rsidR="00CF0FEC" w:rsidRPr="00D1670F" w:rsidRDefault="00CF0FEC" w:rsidP="00CF0FEC">
            <w:pPr>
              <w:ind w:right="-108"/>
              <w:rPr>
                <w:b/>
                <w:bCs/>
                <w:color w:val="000000"/>
                <w:sz w:val="16"/>
                <w:szCs w:val="16"/>
                <w:lang w:eastAsia="ro-RO"/>
              </w:rPr>
            </w:pPr>
          </w:p>
        </w:tc>
        <w:tc>
          <w:tcPr>
            <w:tcW w:w="1692" w:type="dxa"/>
            <w:shd w:val="clear" w:color="auto" w:fill="auto"/>
          </w:tcPr>
          <w:p w:rsidR="00CF0FEC" w:rsidRPr="00D1670F" w:rsidRDefault="00CF0FEC" w:rsidP="00CF0FEC">
            <w:pPr>
              <w:ind w:right="-108"/>
              <w:rPr>
                <w:b/>
                <w:bCs/>
                <w:color w:val="000000"/>
                <w:sz w:val="16"/>
                <w:szCs w:val="16"/>
                <w:lang w:eastAsia="ro-RO"/>
              </w:rPr>
            </w:pPr>
          </w:p>
        </w:tc>
      </w:tr>
      <w:tr w:rsidR="00AF647D" w:rsidRPr="00CF13EF" w:rsidTr="00AF647D">
        <w:tc>
          <w:tcPr>
            <w:tcW w:w="567" w:type="dxa"/>
            <w:shd w:val="clear" w:color="auto" w:fill="auto"/>
            <w:vAlign w:val="center"/>
          </w:tcPr>
          <w:p w:rsidR="00AF647D" w:rsidRPr="00D50EA7" w:rsidRDefault="00AF647D" w:rsidP="00AF647D">
            <w:pPr>
              <w:jc w:val="center"/>
              <w:rPr>
                <w:rFonts w:ascii="Arial" w:hAnsi="Arial" w:cs="Arial"/>
                <w:b/>
                <w:bCs/>
                <w:color w:val="000000"/>
                <w:sz w:val="18"/>
                <w:szCs w:val="18"/>
              </w:rPr>
            </w:pPr>
            <w:r w:rsidRPr="00D50EA7">
              <w:rPr>
                <w:rFonts w:ascii="Arial" w:hAnsi="Arial" w:cs="Arial"/>
                <w:b/>
                <w:bCs/>
                <w:color w:val="000000"/>
                <w:sz w:val="18"/>
                <w:szCs w:val="18"/>
              </w:rPr>
              <w:t>2.3.</w:t>
            </w:r>
          </w:p>
        </w:tc>
        <w:tc>
          <w:tcPr>
            <w:tcW w:w="2155" w:type="dxa"/>
            <w:shd w:val="clear" w:color="auto" w:fill="auto"/>
            <w:vAlign w:val="center"/>
          </w:tcPr>
          <w:p w:rsidR="00AF647D" w:rsidRPr="00D50EA7" w:rsidRDefault="00AF647D" w:rsidP="00AF647D">
            <w:pPr>
              <w:rPr>
                <w:rFonts w:ascii="Arial" w:hAnsi="Arial" w:cs="Arial"/>
                <w:b/>
                <w:bCs/>
                <w:color w:val="000000"/>
                <w:sz w:val="18"/>
                <w:szCs w:val="18"/>
              </w:rPr>
            </w:pPr>
            <w:r w:rsidRPr="00D50EA7">
              <w:rPr>
                <w:rFonts w:ascii="Arial" w:hAnsi="Arial" w:cs="Arial"/>
                <w:b/>
                <w:bCs/>
                <w:color w:val="000000"/>
                <w:sz w:val="18"/>
                <w:szCs w:val="18"/>
              </w:rPr>
              <w:t>PIPE GUEDEL</w:t>
            </w:r>
          </w:p>
        </w:tc>
        <w:tc>
          <w:tcPr>
            <w:tcW w:w="4365" w:type="dxa"/>
            <w:shd w:val="clear" w:color="auto" w:fill="auto"/>
            <w:vAlign w:val="center"/>
          </w:tcPr>
          <w:p w:rsidR="00AF647D" w:rsidRPr="00D50EA7" w:rsidRDefault="00AF647D" w:rsidP="00AF647D">
            <w:pPr>
              <w:rPr>
                <w:rFonts w:ascii="Arial" w:hAnsi="Arial" w:cs="Arial"/>
                <w:b/>
                <w:bCs/>
                <w:color w:val="000000"/>
                <w:sz w:val="18"/>
                <w:szCs w:val="18"/>
              </w:rPr>
            </w:pPr>
          </w:p>
        </w:tc>
        <w:tc>
          <w:tcPr>
            <w:tcW w:w="2410" w:type="dxa"/>
            <w:shd w:val="clear" w:color="auto" w:fill="auto"/>
          </w:tcPr>
          <w:p w:rsidR="00AF647D" w:rsidRPr="00D1670F" w:rsidRDefault="00AF647D" w:rsidP="00AF647D">
            <w:pPr>
              <w:ind w:right="-108"/>
              <w:rPr>
                <w:b/>
                <w:bCs/>
                <w:color w:val="000000"/>
                <w:sz w:val="16"/>
                <w:szCs w:val="16"/>
                <w:lang w:eastAsia="ro-RO"/>
              </w:rPr>
            </w:pPr>
          </w:p>
        </w:tc>
        <w:tc>
          <w:tcPr>
            <w:tcW w:w="3827" w:type="dxa"/>
            <w:shd w:val="clear" w:color="auto" w:fill="auto"/>
          </w:tcPr>
          <w:p w:rsidR="00AF647D" w:rsidRPr="00D1670F" w:rsidRDefault="00AF647D" w:rsidP="00AF647D">
            <w:pPr>
              <w:ind w:right="-108"/>
              <w:rPr>
                <w:b/>
                <w:bCs/>
                <w:color w:val="000000"/>
                <w:sz w:val="16"/>
                <w:szCs w:val="16"/>
                <w:lang w:eastAsia="ro-RO"/>
              </w:rPr>
            </w:pPr>
          </w:p>
        </w:tc>
        <w:tc>
          <w:tcPr>
            <w:tcW w:w="1692" w:type="dxa"/>
            <w:shd w:val="clear" w:color="auto" w:fill="auto"/>
          </w:tcPr>
          <w:p w:rsidR="00AF647D" w:rsidRPr="00D1670F" w:rsidRDefault="00AF647D" w:rsidP="00AF647D">
            <w:pPr>
              <w:ind w:right="-108"/>
              <w:rPr>
                <w:b/>
                <w:bCs/>
                <w:color w:val="000000"/>
                <w:sz w:val="16"/>
                <w:szCs w:val="16"/>
                <w:lang w:eastAsia="ro-RO"/>
              </w:rPr>
            </w:pPr>
          </w:p>
        </w:tc>
      </w:tr>
      <w:tr w:rsidR="00C27F6C" w:rsidRPr="00CF13EF" w:rsidTr="00C27F6C">
        <w:trPr>
          <w:trHeight w:val="507"/>
        </w:trPr>
        <w:tc>
          <w:tcPr>
            <w:tcW w:w="567" w:type="dxa"/>
            <w:shd w:val="clear" w:color="auto" w:fill="auto"/>
            <w:vAlign w:val="center"/>
          </w:tcPr>
          <w:p w:rsidR="00C27F6C" w:rsidRPr="00622712" w:rsidRDefault="00C27F6C" w:rsidP="00C27F6C">
            <w:pPr>
              <w:jc w:val="center"/>
              <w:rPr>
                <w:rFonts w:ascii="Arial" w:hAnsi="Arial" w:cs="Arial"/>
                <w:color w:val="000000"/>
                <w:sz w:val="14"/>
                <w:szCs w:val="14"/>
              </w:rPr>
            </w:pPr>
            <w:r w:rsidRPr="00622712">
              <w:rPr>
                <w:rFonts w:ascii="Arial" w:hAnsi="Arial" w:cs="Arial"/>
                <w:color w:val="000000"/>
                <w:sz w:val="14"/>
                <w:szCs w:val="14"/>
              </w:rPr>
              <w:t>2.3.1.</w:t>
            </w:r>
          </w:p>
        </w:tc>
        <w:tc>
          <w:tcPr>
            <w:tcW w:w="2155" w:type="dxa"/>
            <w:shd w:val="clear" w:color="auto" w:fill="auto"/>
            <w:vAlign w:val="center"/>
          </w:tcPr>
          <w:p w:rsidR="00C27F6C" w:rsidRPr="00622712" w:rsidRDefault="00C27F6C" w:rsidP="00C27F6C">
            <w:pPr>
              <w:rPr>
                <w:rFonts w:ascii="Arial" w:hAnsi="Arial" w:cs="Arial"/>
                <w:color w:val="000000"/>
                <w:sz w:val="14"/>
                <w:szCs w:val="14"/>
              </w:rPr>
            </w:pPr>
            <w:r w:rsidRPr="00622712">
              <w:rPr>
                <w:rFonts w:ascii="Arial" w:hAnsi="Arial" w:cs="Arial"/>
                <w:color w:val="000000"/>
                <w:sz w:val="14"/>
                <w:szCs w:val="14"/>
              </w:rPr>
              <w:t>PIPE GUEDEL NR 1 alb</w:t>
            </w:r>
          </w:p>
        </w:tc>
        <w:tc>
          <w:tcPr>
            <w:tcW w:w="4365" w:type="dxa"/>
            <w:vMerge w:val="restart"/>
            <w:shd w:val="clear" w:color="auto" w:fill="auto"/>
          </w:tcPr>
          <w:p w:rsidR="00C27F6C" w:rsidRPr="00482205" w:rsidRDefault="00C27F6C" w:rsidP="00C27F6C">
            <w:pPr>
              <w:jc w:val="both"/>
              <w:rPr>
                <w:rFonts w:ascii="Arial" w:hAnsi="Arial" w:cs="Arial"/>
                <w:sz w:val="16"/>
                <w:szCs w:val="16"/>
              </w:rPr>
            </w:pPr>
            <w:r w:rsidRPr="00482205">
              <w:rPr>
                <w:rFonts w:ascii="Arial" w:hAnsi="Arial" w:cs="Arial"/>
                <w:sz w:val="16"/>
                <w:szCs w:val="16"/>
              </w:rPr>
              <w:t xml:space="preserve">Pipe Guedel sterile de unica </w:t>
            </w:r>
            <w:proofErr w:type="gramStart"/>
            <w:r w:rsidRPr="00482205">
              <w:rPr>
                <w:rFonts w:ascii="Arial" w:hAnsi="Arial" w:cs="Arial"/>
                <w:sz w:val="16"/>
                <w:szCs w:val="16"/>
              </w:rPr>
              <w:t>folosinta .</w:t>
            </w:r>
            <w:proofErr w:type="gramEnd"/>
          </w:p>
          <w:p w:rsidR="00C27F6C" w:rsidRPr="00482205" w:rsidRDefault="00C27F6C" w:rsidP="00C27F6C">
            <w:pPr>
              <w:jc w:val="both"/>
              <w:rPr>
                <w:rFonts w:ascii="Arial" w:hAnsi="Arial" w:cs="Arial"/>
                <w:sz w:val="16"/>
                <w:szCs w:val="16"/>
              </w:rPr>
            </w:pPr>
            <w:r w:rsidRPr="00482205">
              <w:rPr>
                <w:rFonts w:ascii="Arial" w:hAnsi="Arial" w:cs="Arial"/>
                <w:sz w:val="16"/>
                <w:szCs w:val="16"/>
              </w:rPr>
              <w:t>– constructie monobloc – la o muscatura mai puternica capatul extern al canulei nu se desprinde.</w:t>
            </w:r>
          </w:p>
          <w:p w:rsidR="00C27F6C" w:rsidRPr="00482205" w:rsidRDefault="00C27F6C" w:rsidP="00C27F6C">
            <w:pPr>
              <w:jc w:val="both"/>
              <w:rPr>
                <w:rFonts w:ascii="Arial" w:hAnsi="Arial" w:cs="Arial"/>
                <w:sz w:val="16"/>
                <w:szCs w:val="16"/>
              </w:rPr>
            </w:pPr>
            <w:r w:rsidRPr="00482205">
              <w:rPr>
                <w:rFonts w:ascii="Arial" w:hAnsi="Arial" w:cs="Arial"/>
                <w:sz w:val="16"/>
                <w:szCs w:val="16"/>
              </w:rPr>
              <w:t>– design anatomic, margini rotunjite.</w:t>
            </w:r>
          </w:p>
          <w:p w:rsidR="00C27F6C" w:rsidRPr="00482205" w:rsidRDefault="00C27F6C" w:rsidP="00C27F6C">
            <w:pPr>
              <w:jc w:val="both"/>
              <w:rPr>
                <w:rFonts w:ascii="Arial" w:hAnsi="Arial" w:cs="Arial"/>
                <w:sz w:val="16"/>
                <w:szCs w:val="16"/>
              </w:rPr>
            </w:pPr>
            <w:r w:rsidRPr="00482205">
              <w:rPr>
                <w:rFonts w:ascii="Arial" w:hAnsi="Arial" w:cs="Arial"/>
                <w:sz w:val="16"/>
                <w:szCs w:val="16"/>
              </w:rPr>
              <w:t>– capat colorat in functie de numarul pipei.</w:t>
            </w:r>
          </w:p>
          <w:p w:rsidR="00C27F6C" w:rsidRPr="00482205" w:rsidRDefault="00C27F6C" w:rsidP="00C27F6C">
            <w:pPr>
              <w:jc w:val="both"/>
              <w:rPr>
                <w:rFonts w:ascii="Arial" w:hAnsi="Arial" w:cs="Arial"/>
                <w:sz w:val="16"/>
                <w:szCs w:val="16"/>
              </w:rPr>
            </w:pPr>
            <w:r w:rsidRPr="00482205">
              <w:rPr>
                <w:rFonts w:ascii="Arial" w:hAnsi="Arial" w:cs="Arial"/>
                <w:sz w:val="16"/>
                <w:szCs w:val="16"/>
              </w:rPr>
              <w:t xml:space="preserve">– din material PE </w:t>
            </w:r>
            <w:proofErr w:type="gramStart"/>
            <w:r w:rsidRPr="00482205">
              <w:rPr>
                <w:rFonts w:ascii="Arial" w:hAnsi="Arial" w:cs="Arial"/>
                <w:sz w:val="16"/>
                <w:szCs w:val="16"/>
              </w:rPr>
              <w:t>( polietilen</w:t>
            </w:r>
            <w:proofErr w:type="gramEnd"/>
            <w:r w:rsidRPr="00482205">
              <w:rPr>
                <w:rFonts w:ascii="Arial" w:hAnsi="Arial" w:cs="Arial"/>
                <w:sz w:val="16"/>
                <w:szCs w:val="16"/>
              </w:rPr>
              <w:t xml:space="preserve"> ) non-toxic, semi-rigid, care reduce riscul de trauma.</w:t>
            </w:r>
          </w:p>
          <w:p w:rsidR="00C27F6C" w:rsidRPr="00482205" w:rsidRDefault="00C27F6C" w:rsidP="00C27F6C">
            <w:pPr>
              <w:jc w:val="both"/>
              <w:rPr>
                <w:rFonts w:ascii="Arial" w:hAnsi="Arial" w:cs="Arial"/>
                <w:sz w:val="16"/>
                <w:szCs w:val="16"/>
              </w:rPr>
            </w:pPr>
            <w:r w:rsidRPr="00482205">
              <w:rPr>
                <w:rFonts w:ascii="Arial" w:hAnsi="Arial" w:cs="Arial"/>
                <w:sz w:val="16"/>
                <w:szCs w:val="16"/>
              </w:rPr>
              <w:t>– suprafata neteda, bine finisata, atraumatica.</w:t>
            </w:r>
          </w:p>
          <w:p w:rsidR="00C27F6C" w:rsidRPr="00482205" w:rsidRDefault="00C27F6C" w:rsidP="00C27F6C">
            <w:pPr>
              <w:jc w:val="both"/>
              <w:rPr>
                <w:rFonts w:ascii="Arial" w:hAnsi="Arial" w:cs="Arial"/>
                <w:sz w:val="16"/>
                <w:szCs w:val="16"/>
              </w:rPr>
            </w:pPr>
            <w:r w:rsidRPr="00482205">
              <w:rPr>
                <w:rFonts w:ascii="Arial" w:hAnsi="Arial" w:cs="Arial"/>
                <w:sz w:val="16"/>
                <w:szCs w:val="16"/>
              </w:rPr>
              <w:t>– varf finisat rotunjit atraumatic.</w:t>
            </w:r>
          </w:p>
          <w:p w:rsidR="00C27F6C" w:rsidRPr="00482205" w:rsidRDefault="00C27F6C" w:rsidP="00C27F6C">
            <w:pPr>
              <w:jc w:val="both"/>
              <w:rPr>
                <w:rFonts w:ascii="Arial" w:hAnsi="Arial" w:cs="Arial"/>
                <w:sz w:val="16"/>
                <w:szCs w:val="16"/>
              </w:rPr>
            </w:pPr>
            <w:r w:rsidRPr="00482205">
              <w:rPr>
                <w:rFonts w:ascii="Arial" w:hAnsi="Arial" w:cs="Arial"/>
                <w:sz w:val="16"/>
                <w:szCs w:val="16"/>
              </w:rPr>
              <w:t xml:space="preserve">– sunt formate dintr-un tub opritor care blocheaza muscatura, asigurand accesul sondelor de aspiratie si previne muscarea limbii si blocarea cailor </w:t>
            </w:r>
            <w:proofErr w:type="gramStart"/>
            <w:r w:rsidRPr="00482205">
              <w:rPr>
                <w:rFonts w:ascii="Arial" w:hAnsi="Arial" w:cs="Arial"/>
                <w:sz w:val="16"/>
                <w:szCs w:val="16"/>
              </w:rPr>
              <w:t>respiratorii.Sterilizare</w:t>
            </w:r>
            <w:proofErr w:type="gramEnd"/>
            <w:r w:rsidRPr="00482205">
              <w:rPr>
                <w:rFonts w:ascii="Arial" w:hAnsi="Arial" w:cs="Arial"/>
                <w:sz w:val="16"/>
                <w:szCs w:val="16"/>
              </w:rPr>
              <w:t xml:space="preserve"> EO. </w:t>
            </w:r>
            <w:proofErr w:type="gramStart"/>
            <w:r w:rsidRPr="00482205">
              <w:rPr>
                <w:rFonts w:ascii="Arial" w:hAnsi="Arial" w:cs="Arial"/>
                <w:sz w:val="16"/>
                <w:szCs w:val="16"/>
              </w:rPr>
              <w:t>Dimensiuni :</w:t>
            </w:r>
            <w:proofErr w:type="gramEnd"/>
            <w:r w:rsidRPr="00482205">
              <w:rPr>
                <w:rFonts w:ascii="Arial" w:hAnsi="Arial" w:cs="Arial"/>
                <w:sz w:val="16"/>
                <w:szCs w:val="16"/>
              </w:rPr>
              <w:t xml:space="preserve"> nr. 1 (70mm) / nr. 2 (80mm) / nr. 3 (90mm) / nr. 4 (100mm) / nr. 5 (110mm</w:t>
            </w:r>
            <w:proofErr w:type="gramStart"/>
            <w:r w:rsidRPr="00482205">
              <w:rPr>
                <w:rFonts w:ascii="Arial" w:hAnsi="Arial" w:cs="Arial"/>
                <w:sz w:val="16"/>
                <w:szCs w:val="16"/>
              </w:rPr>
              <w:t>) .Marcaj</w:t>
            </w:r>
            <w:proofErr w:type="gramEnd"/>
            <w:r w:rsidRPr="00482205">
              <w:rPr>
                <w:rFonts w:ascii="Arial" w:hAnsi="Arial" w:cs="Arial"/>
                <w:sz w:val="16"/>
                <w:szCs w:val="16"/>
              </w:rPr>
              <w:t xml:space="preserve"> CE. Ambalaj unitar steril.</w:t>
            </w: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414"/>
        </w:trPr>
        <w:tc>
          <w:tcPr>
            <w:tcW w:w="567" w:type="dxa"/>
            <w:shd w:val="clear" w:color="auto" w:fill="auto"/>
            <w:vAlign w:val="center"/>
          </w:tcPr>
          <w:p w:rsidR="00C27F6C" w:rsidRPr="00622712" w:rsidRDefault="00C27F6C" w:rsidP="00C27F6C">
            <w:pPr>
              <w:jc w:val="center"/>
              <w:rPr>
                <w:rFonts w:ascii="Arial" w:hAnsi="Arial" w:cs="Arial"/>
                <w:color w:val="000000"/>
                <w:sz w:val="14"/>
                <w:szCs w:val="14"/>
              </w:rPr>
            </w:pPr>
            <w:r w:rsidRPr="00622712">
              <w:rPr>
                <w:rFonts w:ascii="Arial" w:hAnsi="Arial" w:cs="Arial"/>
                <w:color w:val="000000"/>
                <w:sz w:val="14"/>
                <w:szCs w:val="14"/>
              </w:rPr>
              <w:t>2.3.2.</w:t>
            </w:r>
          </w:p>
        </w:tc>
        <w:tc>
          <w:tcPr>
            <w:tcW w:w="2155" w:type="dxa"/>
            <w:shd w:val="clear" w:color="auto" w:fill="auto"/>
            <w:vAlign w:val="center"/>
          </w:tcPr>
          <w:p w:rsidR="00C27F6C" w:rsidRPr="00622712" w:rsidRDefault="00C27F6C" w:rsidP="00C27F6C">
            <w:pPr>
              <w:rPr>
                <w:rFonts w:ascii="Arial" w:hAnsi="Arial" w:cs="Arial"/>
                <w:color w:val="000000"/>
                <w:sz w:val="14"/>
                <w:szCs w:val="14"/>
              </w:rPr>
            </w:pPr>
            <w:r w:rsidRPr="00622712">
              <w:rPr>
                <w:rFonts w:ascii="Arial" w:hAnsi="Arial" w:cs="Arial"/>
                <w:color w:val="000000"/>
                <w:sz w:val="14"/>
                <w:szCs w:val="14"/>
              </w:rPr>
              <w:t>PIPE GUEDEL NR 2 verde</w:t>
            </w:r>
          </w:p>
        </w:tc>
        <w:tc>
          <w:tcPr>
            <w:tcW w:w="4365" w:type="dxa"/>
            <w:vMerge/>
            <w:shd w:val="clear" w:color="auto" w:fill="auto"/>
            <w:vAlign w:val="center"/>
          </w:tcPr>
          <w:p w:rsidR="00C27F6C" w:rsidRPr="00622712" w:rsidRDefault="00C27F6C" w:rsidP="00C27F6C">
            <w:pPr>
              <w:rPr>
                <w:rFonts w:ascii="Arial" w:hAnsi="Arial" w:cs="Arial"/>
                <w:color w:val="000000"/>
                <w:sz w:val="14"/>
                <w:szCs w:val="14"/>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562"/>
        </w:trPr>
        <w:tc>
          <w:tcPr>
            <w:tcW w:w="567" w:type="dxa"/>
            <w:shd w:val="clear" w:color="auto" w:fill="auto"/>
            <w:vAlign w:val="center"/>
          </w:tcPr>
          <w:p w:rsidR="00C27F6C" w:rsidRPr="00622712" w:rsidRDefault="00C27F6C" w:rsidP="00C27F6C">
            <w:pPr>
              <w:jc w:val="center"/>
              <w:rPr>
                <w:rFonts w:ascii="Arial" w:hAnsi="Arial" w:cs="Arial"/>
                <w:color w:val="000000"/>
                <w:sz w:val="14"/>
                <w:szCs w:val="14"/>
              </w:rPr>
            </w:pPr>
            <w:r w:rsidRPr="00622712">
              <w:rPr>
                <w:rFonts w:ascii="Arial" w:hAnsi="Arial" w:cs="Arial"/>
                <w:color w:val="000000"/>
                <w:sz w:val="14"/>
                <w:szCs w:val="14"/>
              </w:rPr>
              <w:t>2.3.3.</w:t>
            </w:r>
          </w:p>
        </w:tc>
        <w:tc>
          <w:tcPr>
            <w:tcW w:w="2155" w:type="dxa"/>
            <w:shd w:val="clear" w:color="auto" w:fill="auto"/>
            <w:vAlign w:val="center"/>
          </w:tcPr>
          <w:p w:rsidR="00C27F6C" w:rsidRPr="00622712" w:rsidRDefault="00C27F6C" w:rsidP="00C27F6C">
            <w:pPr>
              <w:rPr>
                <w:rFonts w:ascii="Arial" w:hAnsi="Arial" w:cs="Arial"/>
                <w:color w:val="000000"/>
                <w:sz w:val="14"/>
                <w:szCs w:val="14"/>
              </w:rPr>
            </w:pPr>
            <w:r w:rsidRPr="00622712">
              <w:rPr>
                <w:rFonts w:ascii="Arial" w:hAnsi="Arial" w:cs="Arial"/>
                <w:color w:val="000000"/>
                <w:sz w:val="14"/>
                <w:szCs w:val="14"/>
              </w:rPr>
              <w:t>PIPE GUEDEL NR 3 galben</w:t>
            </w:r>
          </w:p>
        </w:tc>
        <w:tc>
          <w:tcPr>
            <w:tcW w:w="4365" w:type="dxa"/>
            <w:vMerge/>
            <w:shd w:val="clear" w:color="auto" w:fill="auto"/>
            <w:vAlign w:val="center"/>
          </w:tcPr>
          <w:p w:rsidR="00C27F6C" w:rsidRPr="00622712" w:rsidRDefault="00C27F6C" w:rsidP="00C27F6C">
            <w:pPr>
              <w:rPr>
                <w:rFonts w:ascii="Arial" w:hAnsi="Arial" w:cs="Arial"/>
                <w:color w:val="000000"/>
                <w:sz w:val="14"/>
                <w:szCs w:val="14"/>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400"/>
        </w:trPr>
        <w:tc>
          <w:tcPr>
            <w:tcW w:w="567" w:type="dxa"/>
            <w:shd w:val="clear" w:color="auto" w:fill="auto"/>
            <w:vAlign w:val="center"/>
          </w:tcPr>
          <w:p w:rsidR="00C27F6C" w:rsidRPr="00622712" w:rsidRDefault="00C27F6C" w:rsidP="00C27F6C">
            <w:pPr>
              <w:jc w:val="center"/>
              <w:rPr>
                <w:rFonts w:ascii="Arial" w:hAnsi="Arial" w:cs="Arial"/>
                <w:color w:val="000000"/>
                <w:sz w:val="14"/>
                <w:szCs w:val="14"/>
              </w:rPr>
            </w:pPr>
            <w:r w:rsidRPr="00622712">
              <w:rPr>
                <w:rFonts w:ascii="Arial" w:hAnsi="Arial" w:cs="Arial"/>
                <w:color w:val="000000"/>
                <w:sz w:val="14"/>
                <w:szCs w:val="14"/>
              </w:rPr>
              <w:t>2.3.4.</w:t>
            </w:r>
          </w:p>
        </w:tc>
        <w:tc>
          <w:tcPr>
            <w:tcW w:w="2155" w:type="dxa"/>
            <w:shd w:val="clear" w:color="auto" w:fill="auto"/>
            <w:vAlign w:val="center"/>
          </w:tcPr>
          <w:p w:rsidR="00C27F6C" w:rsidRPr="00622712" w:rsidRDefault="00C27F6C" w:rsidP="00C27F6C">
            <w:pPr>
              <w:rPr>
                <w:rFonts w:ascii="Arial" w:hAnsi="Arial" w:cs="Arial"/>
                <w:color w:val="000000"/>
                <w:sz w:val="14"/>
                <w:szCs w:val="14"/>
              </w:rPr>
            </w:pPr>
            <w:r w:rsidRPr="00622712">
              <w:rPr>
                <w:rFonts w:ascii="Arial" w:hAnsi="Arial" w:cs="Arial"/>
                <w:color w:val="000000"/>
                <w:sz w:val="14"/>
                <w:szCs w:val="14"/>
              </w:rPr>
              <w:t>PIPE GUEDEL NR 4 rosu</w:t>
            </w:r>
          </w:p>
        </w:tc>
        <w:tc>
          <w:tcPr>
            <w:tcW w:w="4365" w:type="dxa"/>
            <w:vMerge/>
            <w:shd w:val="clear" w:color="auto" w:fill="auto"/>
            <w:vAlign w:val="center"/>
          </w:tcPr>
          <w:p w:rsidR="00C27F6C" w:rsidRPr="00622712" w:rsidRDefault="00C27F6C" w:rsidP="00C27F6C">
            <w:pPr>
              <w:rPr>
                <w:rFonts w:ascii="Arial" w:hAnsi="Arial" w:cs="Arial"/>
                <w:color w:val="000000"/>
                <w:sz w:val="14"/>
                <w:szCs w:val="14"/>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846"/>
        </w:trPr>
        <w:tc>
          <w:tcPr>
            <w:tcW w:w="567" w:type="dxa"/>
            <w:shd w:val="clear" w:color="auto" w:fill="auto"/>
            <w:vAlign w:val="center"/>
          </w:tcPr>
          <w:p w:rsidR="00C27F6C" w:rsidRPr="00622712" w:rsidRDefault="00C27F6C" w:rsidP="00C27F6C">
            <w:pPr>
              <w:jc w:val="center"/>
              <w:rPr>
                <w:rFonts w:ascii="Arial" w:hAnsi="Arial" w:cs="Arial"/>
                <w:color w:val="000000"/>
                <w:sz w:val="14"/>
                <w:szCs w:val="14"/>
              </w:rPr>
            </w:pPr>
            <w:r w:rsidRPr="00622712">
              <w:rPr>
                <w:rFonts w:ascii="Arial" w:hAnsi="Arial" w:cs="Arial"/>
                <w:color w:val="000000"/>
                <w:sz w:val="14"/>
                <w:szCs w:val="14"/>
              </w:rPr>
              <w:t>2.3.5.</w:t>
            </w:r>
          </w:p>
        </w:tc>
        <w:tc>
          <w:tcPr>
            <w:tcW w:w="2155" w:type="dxa"/>
            <w:shd w:val="clear" w:color="auto" w:fill="auto"/>
            <w:vAlign w:val="center"/>
          </w:tcPr>
          <w:p w:rsidR="00C27F6C" w:rsidRPr="00622712" w:rsidRDefault="00C27F6C" w:rsidP="00C27F6C">
            <w:pPr>
              <w:rPr>
                <w:rFonts w:ascii="Arial" w:hAnsi="Arial" w:cs="Arial"/>
                <w:color w:val="000000"/>
                <w:sz w:val="14"/>
                <w:szCs w:val="14"/>
              </w:rPr>
            </w:pPr>
            <w:r w:rsidRPr="00622712">
              <w:rPr>
                <w:rFonts w:ascii="Arial" w:hAnsi="Arial" w:cs="Arial"/>
                <w:color w:val="000000"/>
                <w:sz w:val="14"/>
                <w:szCs w:val="14"/>
              </w:rPr>
              <w:t>PIPE GUEDEL NR 5 albastru</w:t>
            </w:r>
          </w:p>
        </w:tc>
        <w:tc>
          <w:tcPr>
            <w:tcW w:w="4365" w:type="dxa"/>
            <w:vMerge/>
            <w:shd w:val="clear" w:color="auto" w:fill="auto"/>
            <w:vAlign w:val="center"/>
          </w:tcPr>
          <w:p w:rsidR="00C27F6C" w:rsidRPr="00622712" w:rsidRDefault="00C27F6C" w:rsidP="00C27F6C">
            <w:pPr>
              <w:rPr>
                <w:rFonts w:ascii="Arial" w:hAnsi="Arial" w:cs="Arial"/>
                <w:color w:val="000000"/>
                <w:sz w:val="14"/>
                <w:szCs w:val="14"/>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994BFE">
        <w:tc>
          <w:tcPr>
            <w:tcW w:w="567" w:type="dxa"/>
            <w:shd w:val="clear" w:color="auto" w:fill="auto"/>
            <w:vAlign w:val="center"/>
          </w:tcPr>
          <w:p w:rsidR="00C27F6C" w:rsidRPr="00622712" w:rsidRDefault="00C27F6C" w:rsidP="00C27F6C">
            <w:pPr>
              <w:jc w:val="center"/>
              <w:rPr>
                <w:rFonts w:ascii="Arial" w:hAnsi="Arial" w:cs="Arial"/>
                <w:b/>
                <w:bCs/>
                <w:color w:val="000000"/>
                <w:sz w:val="16"/>
                <w:szCs w:val="16"/>
              </w:rPr>
            </w:pPr>
            <w:r w:rsidRPr="00622712">
              <w:rPr>
                <w:rFonts w:ascii="Arial" w:hAnsi="Arial" w:cs="Arial"/>
                <w:b/>
                <w:bCs/>
                <w:color w:val="000000"/>
                <w:sz w:val="16"/>
                <w:szCs w:val="16"/>
              </w:rPr>
              <w:t>2.4.</w:t>
            </w:r>
          </w:p>
        </w:tc>
        <w:tc>
          <w:tcPr>
            <w:tcW w:w="2155" w:type="dxa"/>
            <w:shd w:val="clear" w:color="auto" w:fill="auto"/>
            <w:vAlign w:val="center"/>
          </w:tcPr>
          <w:p w:rsidR="00C27F6C" w:rsidRPr="00622712" w:rsidRDefault="00C27F6C" w:rsidP="00C27F6C">
            <w:pPr>
              <w:rPr>
                <w:rFonts w:ascii="Arial" w:hAnsi="Arial" w:cs="Arial"/>
                <w:b/>
                <w:bCs/>
                <w:color w:val="000000"/>
                <w:sz w:val="16"/>
                <w:szCs w:val="16"/>
              </w:rPr>
            </w:pPr>
            <w:r w:rsidRPr="00622712">
              <w:rPr>
                <w:rFonts w:ascii="Arial" w:hAnsi="Arial" w:cs="Arial"/>
                <w:b/>
                <w:bCs/>
                <w:color w:val="000000"/>
                <w:sz w:val="16"/>
                <w:szCs w:val="16"/>
              </w:rPr>
              <w:t>Mandren intubatie steril</w:t>
            </w:r>
          </w:p>
        </w:tc>
        <w:tc>
          <w:tcPr>
            <w:tcW w:w="4365" w:type="dxa"/>
            <w:shd w:val="clear" w:color="auto" w:fill="auto"/>
          </w:tcPr>
          <w:p w:rsidR="00C27F6C" w:rsidRPr="00482205" w:rsidRDefault="00C27F6C" w:rsidP="00C27F6C">
            <w:pPr>
              <w:jc w:val="both"/>
              <w:rPr>
                <w:rFonts w:ascii="Arial" w:hAnsi="Arial" w:cs="Arial"/>
                <w:sz w:val="16"/>
                <w:szCs w:val="16"/>
              </w:rPr>
            </w:pPr>
            <w:r w:rsidRPr="00482205">
              <w:rPr>
                <w:rFonts w:ascii="Arial" w:hAnsi="Arial" w:cs="Arial"/>
                <w:sz w:val="16"/>
                <w:szCs w:val="16"/>
              </w:rPr>
              <w:t xml:space="preserve"> Mandren pentru sonde de intubatie IOT</w:t>
            </w:r>
          </w:p>
          <w:p w:rsidR="00C27F6C" w:rsidRPr="00482205" w:rsidRDefault="00C27F6C" w:rsidP="00C27F6C">
            <w:pPr>
              <w:jc w:val="both"/>
              <w:rPr>
                <w:rFonts w:ascii="Arial" w:hAnsi="Arial" w:cs="Arial"/>
                <w:sz w:val="16"/>
                <w:szCs w:val="16"/>
              </w:rPr>
            </w:pPr>
            <w:r w:rsidRPr="00482205">
              <w:rPr>
                <w:rFonts w:ascii="Arial" w:hAnsi="Arial" w:cs="Arial"/>
                <w:sz w:val="16"/>
                <w:szCs w:val="16"/>
              </w:rPr>
              <w:t>-Metal acoperit cu plastic medical, varf atraumatic,</w:t>
            </w:r>
          </w:p>
          <w:p w:rsidR="00C27F6C" w:rsidRPr="00482205" w:rsidRDefault="00C27F6C" w:rsidP="00C27F6C">
            <w:pPr>
              <w:jc w:val="both"/>
              <w:rPr>
                <w:rFonts w:ascii="Arial" w:hAnsi="Arial" w:cs="Arial"/>
                <w:sz w:val="16"/>
                <w:szCs w:val="16"/>
              </w:rPr>
            </w:pPr>
            <w:r w:rsidRPr="00482205">
              <w:rPr>
                <w:rFonts w:ascii="Arial" w:hAnsi="Arial" w:cs="Arial"/>
                <w:sz w:val="16"/>
                <w:szCs w:val="16"/>
              </w:rPr>
              <w:t>-Produs: steril, unica folosinta.</w:t>
            </w:r>
          </w:p>
          <w:p w:rsidR="00C27F6C" w:rsidRPr="00482205" w:rsidRDefault="00C27F6C" w:rsidP="00C27F6C">
            <w:pPr>
              <w:jc w:val="both"/>
              <w:rPr>
                <w:rFonts w:ascii="Arial" w:hAnsi="Arial" w:cs="Arial"/>
                <w:sz w:val="16"/>
                <w:szCs w:val="16"/>
              </w:rPr>
            </w:pPr>
            <w:r w:rsidRPr="00482205">
              <w:rPr>
                <w:rFonts w:ascii="Arial" w:hAnsi="Arial" w:cs="Arial"/>
                <w:sz w:val="16"/>
                <w:szCs w:val="16"/>
              </w:rPr>
              <w:t>-DIMENSIUNI: 10</w:t>
            </w:r>
          </w:p>
          <w:p w:rsidR="00C27F6C" w:rsidRPr="00482205" w:rsidRDefault="00C27F6C" w:rsidP="00C27F6C">
            <w:pPr>
              <w:jc w:val="both"/>
              <w:rPr>
                <w:rFonts w:ascii="Arial" w:hAnsi="Arial" w:cs="Arial"/>
                <w:sz w:val="16"/>
                <w:szCs w:val="16"/>
              </w:rPr>
            </w:pPr>
            <w:r w:rsidRPr="00482205">
              <w:rPr>
                <w:rFonts w:ascii="Arial" w:hAnsi="Arial" w:cs="Arial"/>
                <w:sz w:val="16"/>
                <w:szCs w:val="16"/>
              </w:rPr>
              <w:t>-</w:t>
            </w:r>
            <w:proofErr w:type="gramStart"/>
            <w:r w:rsidRPr="00482205">
              <w:rPr>
                <w:rFonts w:ascii="Arial" w:hAnsi="Arial" w:cs="Arial"/>
                <w:sz w:val="16"/>
                <w:szCs w:val="16"/>
              </w:rPr>
              <w:t>Numarul  10</w:t>
            </w:r>
            <w:proofErr w:type="gramEnd"/>
            <w:r w:rsidRPr="00482205">
              <w:rPr>
                <w:rFonts w:ascii="Arial" w:hAnsi="Arial" w:cs="Arial"/>
                <w:sz w:val="16"/>
                <w:szCs w:val="16"/>
              </w:rPr>
              <w:t xml:space="preserve"> - ( Adolescent ) - LUNGIME 30.5 cm, DIAMETRU 3.3 mm - potrivit la dimensiuni sonde 4 - 5</w:t>
            </w:r>
          </w:p>
          <w:p w:rsidR="00C27F6C" w:rsidRPr="00482205" w:rsidRDefault="00C27F6C" w:rsidP="00C27F6C">
            <w:pPr>
              <w:jc w:val="both"/>
              <w:rPr>
                <w:rFonts w:ascii="Arial" w:hAnsi="Arial" w:cs="Arial"/>
                <w:b/>
                <w:sz w:val="16"/>
                <w:szCs w:val="16"/>
              </w:rPr>
            </w:pPr>
            <w:r w:rsidRPr="00482205">
              <w:rPr>
                <w:rFonts w:ascii="Arial" w:hAnsi="Arial" w:cs="Arial"/>
                <w:sz w:val="16"/>
                <w:szCs w:val="16"/>
              </w:rPr>
              <w:t xml:space="preserve">-Numarul 12 - 14 - </w:t>
            </w:r>
            <w:proofErr w:type="gramStart"/>
            <w:r w:rsidRPr="00482205">
              <w:rPr>
                <w:rFonts w:ascii="Arial" w:hAnsi="Arial" w:cs="Arial"/>
                <w:sz w:val="16"/>
                <w:szCs w:val="16"/>
              </w:rPr>
              <w:t>( Adult</w:t>
            </w:r>
            <w:proofErr w:type="gramEnd"/>
            <w:r w:rsidRPr="00482205">
              <w:rPr>
                <w:rFonts w:ascii="Arial" w:hAnsi="Arial" w:cs="Arial"/>
                <w:sz w:val="16"/>
                <w:szCs w:val="16"/>
              </w:rPr>
              <w:t xml:space="preserve"> ) - LUNGIME 40.5 cm, DIAMETRU 4.1 mm - potrivit la dimensiuni sonde 5.5 - 10</w:t>
            </w: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AF647D">
        <w:tc>
          <w:tcPr>
            <w:tcW w:w="567" w:type="dxa"/>
            <w:shd w:val="clear" w:color="auto" w:fill="auto"/>
            <w:vAlign w:val="center"/>
          </w:tcPr>
          <w:p w:rsidR="00C27F6C" w:rsidRPr="00622712" w:rsidRDefault="00C27F6C" w:rsidP="00C27F6C">
            <w:pPr>
              <w:jc w:val="center"/>
              <w:rPr>
                <w:rFonts w:ascii="Arial" w:hAnsi="Arial" w:cs="Arial"/>
                <w:b/>
                <w:bCs/>
                <w:sz w:val="16"/>
                <w:szCs w:val="16"/>
              </w:rPr>
            </w:pPr>
            <w:r w:rsidRPr="00622712">
              <w:rPr>
                <w:rFonts w:ascii="Arial" w:hAnsi="Arial" w:cs="Arial"/>
                <w:b/>
                <w:bCs/>
                <w:sz w:val="16"/>
                <w:szCs w:val="16"/>
              </w:rPr>
              <w:t>3</w:t>
            </w:r>
          </w:p>
        </w:tc>
        <w:tc>
          <w:tcPr>
            <w:tcW w:w="2155" w:type="dxa"/>
            <w:shd w:val="clear" w:color="auto" w:fill="auto"/>
            <w:vAlign w:val="center"/>
          </w:tcPr>
          <w:p w:rsidR="00C27F6C" w:rsidRPr="00482205" w:rsidRDefault="00C27F6C" w:rsidP="00C27F6C">
            <w:pPr>
              <w:jc w:val="both"/>
              <w:rPr>
                <w:b/>
                <w:sz w:val="16"/>
                <w:szCs w:val="16"/>
              </w:rPr>
            </w:pPr>
            <w:r w:rsidRPr="00482205">
              <w:rPr>
                <w:rFonts w:ascii="Arial" w:hAnsi="Arial" w:cs="Arial"/>
                <w:b/>
                <w:bCs/>
                <w:sz w:val="16"/>
                <w:szCs w:val="16"/>
              </w:rPr>
              <w:t xml:space="preserve"> Pansament postoperator tip Fagure  </w:t>
            </w:r>
          </w:p>
        </w:tc>
        <w:tc>
          <w:tcPr>
            <w:tcW w:w="4365" w:type="dxa"/>
            <w:shd w:val="clear" w:color="auto" w:fill="auto"/>
            <w:vAlign w:val="center"/>
          </w:tcPr>
          <w:p w:rsidR="00C27F6C" w:rsidRPr="00D50EA7" w:rsidRDefault="00C27F6C" w:rsidP="00C27F6C">
            <w:pPr>
              <w:rPr>
                <w:rFonts w:ascii="Arial" w:hAnsi="Arial" w:cs="Arial"/>
                <w:b/>
                <w:bCs/>
                <w:color w:val="000000"/>
                <w:sz w:val="18"/>
                <w:szCs w:val="18"/>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977"/>
        </w:trPr>
        <w:tc>
          <w:tcPr>
            <w:tcW w:w="567" w:type="dxa"/>
            <w:shd w:val="clear" w:color="auto" w:fill="auto"/>
            <w:vAlign w:val="center"/>
          </w:tcPr>
          <w:p w:rsidR="00C27F6C" w:rsidRPr="00622712" w:rsidRDefault="00C27F6C" w:rsidP="00C27F6C">
            <w:pPr>
              <w:jc w:val="center"/>
              <w:rPr>
                <w:rFonts w:ascii="Arial" w:hAnsi="Arial" w:cs="Arial"/>
                <w:sz w:val="14"/>
                <w:szCs w:val="14"/>
              </w:rPr>
            </w:pPr>
            <w:r w:rsidRPr="00622712">
              <w:rPr>
                <w:rFonts w:ascii="Arial" w:hAnsi="Arial" w:cs="Arial"/>
                <w:sz w:val="14"/>
                <w:szCs w:val="14"/>
              </w:rPr>
              <w:lastRenderedPageBreak/>
              <w:t>3.1.</w:t>
            </w:r>
          </w:p>
        </w:tc>
        <w:tc>
          <w:tcPr>
            <w:tcW w:w="2155" w:type="dxa"/>
            <w:shd w:val="clear" w:color="auto" w:fill="auto"/>
            <w:vAlign w:val="center"/>
          </w:tcPr>
          <w:p w:rsidR="00C27F6C" w:rsidRPr="00622712" w:rsidRDefault="00C27F6C" w:rsidP="00C27F6C">
            <w:pPr>
              <w:rPr>
                <w:rFonts w:ascii="Arial" w:hAnsi="Arial" w:cs="Arial"/>
                <w:sz w:val="14"/>
                <w:szCs w:val="14"/>
              </w:rPr>
            </w:pPr>
            <w:r w:rsidRPr="00622712">
              <w:rPr>
                <w:rFonts w:ascii="Arial" w:hAnsi="Arial" w:cs="Arial"/>
                <w:sz w:val="14"/>
                <w:szCs w:val="14"/>
              </w:rPr>
              <w:t>Pansament postoperator tip fagure 15 cm / 10 cm</w:t>
            </w:r>
          </w:p>
        </w:tc>
        <w:tc>
          <w:tcPr>
            <w:tcW w:w="4365" w:type="dxa"/>
            <w:vMerge w:val="restart"/>
            <w:shd w:val="clear" w:color="auto" w:fill="auto"/>
            <w:vAlign w:val="center"/>
          </w:tcPr>
          <w:p w:rsidR="00C27F6C" w:rsidRPr="00482205" w:rsidRDefault="00C27F6C" w:rsidP="00C27F6C">
            <w:pPr>
              <w:shd w:val="clear" w:color="auto" w:fill="FFFFFF"/>
              <w:rPr>
                <w:rFonts w:ascii="Arial" w:hAnsi="Arial" w:cs="Arial"/>
                <w:b/>
                <w:color w:val="000000"/>
                <w:sz w:val="16"/>
                <w:szCs w:val="16"/>
              </w:rPr>
            </w:pPr>
            <w:r w:rsidRPr="00482205">
              <w:rPr>
                <w:rFonts w:ascii="Arial" w:hAnsi="Arial" w:cs="Arial"/>
                <w:b/>
                <w:color w:val="000000"/>
                <w:sz w:val="16"/>
                <w:szCs w:val="16"/>
              </w:rPr>
              <w:t>Pansament postoperator tip fagure ___ cm x ___ cm</w:t>
            </w:r>
          </w:p>
          <w:p w:rsidR="00C27F6C" w:rsidRPr="00482205" w:rsidRDefault="00C27F6C" w:rsidP="00C27F6C">
            <w:pPr>
              <w:shd w:val="clear" w:color="auto" w:fill="FFFFFF"/>
              <w:rPr>
                <w:rFonts w:ascii="Arial" w:hAnsi="Arial" w:cs="Arial"/>
                <w:color w:val="000000"/>
                <w:sz w:val="16"/>
                <w:szCs w:val="16"/>
              </w:rPr>
            </w:pPr>
            <w:r w:rsidRPr="00482205">
              <w:rPr>
                <w:rFonts w:ascii="Arial" w:hAnsi="Arial" w:cs="Arial"/>
                <w:color w:val="000000"/>
                <w:sz w:val="16"/>
                <w:szCs w:val="16"/>
              </w:rPr>
              <w:t>-pansament steril alcătuit din:</w:t>
            </w:r>
          </w:p>
          <w:p w:rsidR="00C27F6C" w:rsidRPr="00482205" w:rsidRDefault="00C27F6C" w:rsidP="00C27F6C">
            <w:pPr>
              <w:shd w:val="clear" w:color="auto" w:fill="FFFFFF"/>
              <w:rPr>
                <w:rFonts w:ascii="Arial" w:hAnsi="Arial" w:cs="Arial"/>
                <w:color w:val="000000"/>
                <w:sz w:val="16"/>
                <w:szCs w:val="16"/>
              </w:rPr>
            </w:pPr>
            <w:r w:rsidRPr="00482205">
              <w:rPr>
                <w:rFonts w:ascii="Arial" w:hAnsi="Arial" w:cs="Arial"/>
                <w:color w:val="000000"/>
                <w:sz w:val="16"/>
                <w:szCs w:val="16"/>
              </w:rPr>
              <w:t>-film poliuretanic hidrofilic dinamic, transparent, cu adeziv cu potențial scăzut alergenic</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-padul din spumă poliuretanică hidrocelulară - în formă de fagure, să permită</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 xml:space="preserve">-monitorizarea plăgii fără a fi nevoie de îndepărtarea pansamentului </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 xml:space="preserve">-să aibă capacitate mare de absorbție și un factor ridicat de evaporare dar să fie impermeabil pentru apă și bacterii inclusiv MRSA, pacientul să poată face duș cu el </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-să fie atraumatic la îndepărtare</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-să poată fi menținut pe plagă pană la 7 zile</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 xml:space="preserve">-să fie ambalat individual, steril </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-dimensiune: 15cm x 10cm</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 xml:space="preserve">-ambalare: </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-ambalajul să păstreze integritatea produsului, rezistent la rupere</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fiecare ambalaj sa aibă trecute: producătorul, marca CE și valabilitatea</w:t>
            </w:r>
          </w:p>
          <w:p w:rsidR="00C27F6C" w:rsidRPr="00482205" w:rsidRDefault="00C27F6C" w:rsidP="00C27F6C">
            <w:pPr>
              <w:shd w:val="clear" w:color="auto" w:fill="FFFFFF"/>
              <w:jc w:val="both"/>
              <w:rPr>
                <w:rFonts w:ascii="Arial" w:hAnsi="Arial" w:cs="Arial"/>
                <w:color w:val="000000"/>
                <w:sz w:val="16"/>
                <w:szCs w:val="16"/>
              </w:rPr>
            </w:pPr>
            <w:r w:rsidRPr="00482205">
              <w:rPr>
                <w:rFonts w:ascii="Arial" w:hAnsi="Arial" w:cs="Arial"/>
                <w:color w:val="000000"/>
                <w:sz w:val="16"/>
                <w:szCs w:val="16"/>
              </w:rPr>
              <w:t xml:space="preserve">-termen de </w:t>
            </w:r>
            <w:proofErr w:type="gramStart"/>
            <w:r w:rsidRPr="00482205">
              <w:rPr>
                <w:rFonts w:ascii="Arial" w:hAnsi="Arial" w:cs="Arial"/>
                <w:color w:val="000000"/>
                <w:sz w:val="16"/>
                <w:szCs w:val="16"/>
              </w:rPr>
              <w:t>valabilitate :</w:t>
            </w:r>
            <w:proofErr w:type="gramEnd"/>
            <w:r w:rsidRPr="00482205">
              <w:rPr>
                <w:rFonts w:ascii="Arial" w:hAnsi="Arial" w:cs="Arial"/>
                <w:color w:val="000000"/>
                <w:sz w:val="16"/>
                <w:szCs w:val="16"/>
              </w:rPr>
              <w:t xml:space="preserve"> min. 3 ani</w:t>
            </w: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991"/>
        </w:trPr>
        <w:tc>
          <w:tcPr>
            <w:tcW w:w="567" w:type="dxa"/>
            <w:shd w:val="clear" w:color="auto" w:fill="auto"/>
            <w:vAlign w:val="center"/>
          </w:tcPr>
          <w:p w:rsidR="00C27F6C" w:rsidRPr="00622712" w:rsidRDefault="00C27F6C" w:rsidP="00C27F6C">
            <w:pPr>
              <w:jc w:val="center"/>
              <w:rPr>
                <w:rFonts w:ascii="Arial" w:hAnsi="Arial" w:cs="Arial"/>
                <w:sz w:val="14"/>
                <w:szCs w:val="14"/>
              </w:rPr>
            </w:pPr>
            <w:r w:rsidRPr="00622712">
              <w:rPr>
                <w:rFonts w:ascii="Arial" w:hAnsi="Arial" w:cs="Arial"/>
                <w:sz w:val="14"/>
                <w:szCs w:val="14"/>
              </w:rPr>
              <w:t>3.2.</w:t>
            </w:r>
          </w:p>
        </w:tc>
        <w:tc>
          <w:tcPr>
            <w:tcW w:w="2155" w:type="dxa"/>
            <w:shd w:val="clear" w:color="auto" w:fill="auto"/>
            <w:vAlign w:val="center"/>
          </w:tcPr>
          <w:p w:rsidR="00C27F6C" w:rsidRPr="00622712" w:rsidRDefault="00C27F6C" w:rsidP="00C27F6C">
            <w:pPr>
              <w:rPr>
                <w:rFonts w:ascii="Arial" w:hAnsi="Arial" w:cs="Arial"/>
                <w:sz w:val="14"/>
                <w:szCs w:val="14"/>
              </w:rPr>
            </w:pPr>
            <w:r w:rsidRPr="00622712">
              <w:rPr>
                <w:rFonts w:ascii="Arial" w:hAnsi="Arial" w:cs="Arial"/>
                <w:sz w:val="14"/>
                <w:szCs w:val="14"/>
              </w:rPr>
              <w:t>Pansament postoperator tip fagure 20 cm / 10 cm</w:t>
            </w:r>
          </w:p>
        </w:tc>
        <w:tc>
          <w:tcPr>
            <w:tcW w:w="4365" w:type="dxa"/>
            <w:vMerge/>
            <w:shd w:val="clear" w:color="auto" w:fill="auto"/>
            <w:vAlign w:val="center"/>
          </w:tcPr>
          <w:p w:rsidR="00C27F6C" w:rsidRPr="00D50EA7" w:rsidRDefault="00C27F6C" w:rsidP="00C27F6C">
            <w:pPr>
              <w:rPr>
                <w:rFonts w:ascii="Arial" w:hAnsi="Arial" w:cs="Arial"/>
                <w:b/>
                <w:bCs/>
                <w:color w:val="000000"/>
                <w:sz w:val="18"/>
                <w:szCs w:val="18"/>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C27F6C">
        <w:trPr>
          <w:trHeight w:val="976"/>
        </w:trPr>
        <w:tc>
          <w:tcPr>
            <w:tcW w:w="567" w:type="dxa"/>
            <w:shd w:val="clear" w:color="auto" w:fill="auto"/>
            <w:vAlign w:val="center"/>
          </w:tcPr>
          <w:p w:rsidR="00C27F6C" w:rsidRPr="00622712" w:rsidRDefault="00C27F6C" w:rsidP="00C27F6C">
            <w:pPr>
              <w:jc w:val="center"/>
              <w:rPr>
                <w:rFonts w:ascii="Arial" w:hAnsi="Arial" w:cs="Arial"/>
                <w:sz w:val="14"/>
                <w:szCs w:val="14"/>
              </w:rPr>
            </w:pPr>
            <w:r w:rsidRPr="00622712">
              <w:rPr>
                <w:rFonts w:ascii="Arial" w:hAnsi="Arial" w:cs="Arial"/>
                <w:sz w:val="14"/>
                <w:szCs w:val="14"/>
              </w:rPr>
              <w:t>3.3.</w:t>
            </w:r>
          </w:p>
        </w:tc>
        <w:tc>
          <w:tcPr>
            <w:tcW w:w="2155" w:type="dxa"/>
            <w:shd w:val="clear" w:color="auto" w:fill="auto"/>
            <w:vAlign w:val="center"/>
          </w:tcPr>
          <w:p w:rsidR="00C27F6C" w:rsidRPr="00622712" w:rsidRDefault="00C27F6C" w:rsidP="00C27F6C">
            <w:pPr>
              <w:rPr>
                <w:rFonts w:ascii="Arial" w:hAnsi="Arial" w:cs="Arial"/>
                <w:sz w:val="14"/>
                <w:szCs w:val="14"/>
              </w:rPr>
            </w:pPr>
            <w:r w:rsidRPr="00622712">
              <w:rPr>
                <w:rFonts w:ascii="Arial" w:hAnsi="Arial" w:cs="Arial"/>
                <w:sz w:val="14"/>
                <w:szCs w:val="14"/>
              </w:rPr>
              <w:t>Pansament postoperator tip fagure 25 cm / 10 cm</w:t>
            </w:r>
          </w:p>
        </w:tc>
        <w:tc>
          <w:tcPr>
            <w:tcW w:w="4365" w:type="dxa"/>
            <w:vMerge/>
            <w:shd w:val="clear" w:color="auto" w:fill="auto"/>
            <w:vAlign w:val="center"/>
          </w:tcPr>
          <w:p w:rsidR="00C27F6C" w:rsidRPr="00D50EA7" w:rsidRDefault="00C27F6C" w:rsidP="00C27F6C">
            <w:pPr>
              <w:rPr>
                <w:rFonts w:ascii="Arial" w:hAnsi="Arial" w:cs="Arial"/>
                <w:b/>
                <w:bCs/>
                <w:color w:val="000000"/>
                <w:sz w:val="18"/>
                <w:szCs w:val="18"/>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AF647D">
        <w:tc>
          <w:tcPr>
            <w:tcW w:w="567" w:type="dxa"/>
            <w:shd w:val="clear" w:color="auto" w:fill="auto"/>
            <w:vAlign w:val="center"/>
          </w:tcPr>
          <w:p w:rsidR="00C27F6C" w:rsidRPr="00622712" w:rsidRDefault="00C27F6C" w:rsidP="00C27F6C">
            <w:pPr>
              <w:jc w:val="center"/>
              <w:rPr>
                <w:rFonts w:ascii="Arial" w:hAnsi="Arial" w:cs="Arial"/>
                <w:sz w:val="14"/>
                <w:szCs w:val="14"/>
              </w:rPr>
            </w:pPr>
            <w:r w:rsidRPr="00622712">
              <w:rPr>
                <w:rFonts w:ascii="Arial" w:hAnsi="Arial" w:cs="Arial"/>
                <w:sz w:val="14"/>
                <w:szCs w:val="14"/>
              </w:rPr>
              <w:t>3.4.</w:t>
            </w:r>
          </w:p>
        </w:tc>
        <w:tc>
          <w:tcPr>
            <w:tcW w:w="2155" w:type="dxa"/>
            <w:shd w:val="clear" w:color="auto" w:fill="auto"/>
            <w:vAlign w:val="center"/>
          </w:tcPr>
          <w:p w:rsidR="00C27F6C" w:rsidRPr="00622712" w:rsidRDefault="00C27F6C" w:rsidP="00C27F6C">
            <w:pPr>
              <w:rPr>
                <w:rFonts w:ascii="Arial" w:hAnsi="Arial" w:cs="Arial"/>
                <w:sz w:val="14"/>
                <w:szCs w:val="14"/>
              </w:rPr>
            </w:pPr>
            <w:r w:rsidRPr="00622712">
              <w:rPr>
                <w:rFonts w:ascii="Arial" w:hAnsi="Arial" w:cs="Arial"/>
                <w:sz w:val="14"/>
                <w:szCs w:val="14"/>
              </w:rPr>
              <w:t>Pansament postoperator tip fagure 30 cm / 10 cm</w:t>
            </w:r>
          </w:p>
        </w:tc>
        <w:tc>
          <w:tcPr>
            <w:tcW w:w="4365" w:type="dxa"/>
            <w:vMerge/>
            <w:shd w:val="clear" w:color="auto" w:fill="auto"/>
            <w:vAlign w:val="center"/>
          </w:tcPr>
          <w:p w:rsidR="00C27F6C" w:rsidRPr="00D50EA7" w:rsidRDefault="00C27F6C" w:rsidP="00C27F6C">
            <w:pPr>
              <w:rPr>
                <w:rFonts w:ascii="Arial" w:hAnsi="Arial" w:cs="Arial"/>
                <w:b/>
                <w:bCs/>
                <w:color w:val="000000"/>
                <w:sz w:val="18"/>
                <w:szCs w:val="18"/>
              </w:rPr>
            </w:pP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787854">
        <w:tc>
          <w:tcPr>
            <w:tcW w:w="567" w:type="dxa"/>
            <w:shd w:val="clear" w:color="auto" w:fill="auto"/>
            <w:vAlign w:val="center"/>
          </w:tcPr>
          <w:p w:rsidR="00C27F6C" w:rsidRPr="00622712" w:rsidRDefault="00C27F6C" w:rsidP="00C27F6C">
            <w:pPr>
              <w:jc w:val="center"/>
              <w:rPr>
                <w:rFonts w:ascii="Arial" w:hAnsi="Arial" w:cs="Arial"/>
                <w:b/>
                <w:bCs/>
                <w:color w:val="000000"/>
                <w:sz w:val="16"/>
                <w:szCs w:val="16"/>
              </w:rPr>
            </w:pPr>
            <w:r w:rsidRPr="00622712">
              <w:rPr>
                <w:rFonts w:ascii="Arial" w:hAnsi="Arial" w:cs="Arial"/>
                <w:b/>
                <w:bCs/>
                <w:color w:val="000000"/>
                <w:sz w:val="16"/>
                <w:szCs w:val="16"/>
              </w:rPr>
              <w:t>4</w:t>
            </w:r>
          </w:p>
        </w:tc>
        <w:tc>
          <w:tcPr>
            <w:tcW w:w="2155" w:type="dxa"/>
            <w:shd w:val="clear" w:color="auto" w:fill="auto"/>
            <w:vAlign w:val="center"/>
          </w:tcPr>
          <w:p w:rsidR="00C27F6C" w:rsidRPr="00622712" w:rsidRDefault="00C27F6C" w:rsidP="00C27F6C">
            <w:pPr>
              <w:rPr>
                <w:rFonts w:ascii="Arial" w:hAnsi="Arial" w:cs="Arial"/>
                <w:b/>
                <w:bCs/>
                <w:color w:val="000000"/>
                <w:sz w:val="16"/>
                <w:szCs w:val="16"/>
              </w:rPr>
            </w:pPr>
            <w:r w:rsidRPr="00622712">
              <w:rPr>
                <w:rFonts w:ascii="Arial" w:hAnsi="Arial" w:cs="Arial"/>
                <w:b/>
                <w:bCs/>
                <w:color w:val="000000"/>
                <w:sz w:val="16"/>
                <w:szCs w:val="16"/>
              </w:rPr>
              <w:t xml:space="preserve">MASCA CHIRURGICALA 3 pliuri, tip II </w:t>
            </w:r>
          </w:p>
        </w:tc>
        <w:tc>
          <w:tcPr>
            <w:tcW w:w="4365" w:type="dxa"/>
            <w:shd w:val="clear" w:color="auto" w:fill="auto"/>
          </w:tcPr>
          <w:p w:rsidR="00C27F6C" w:rsidRPr="00965DB4" w:rsidRDefault="00C27F6C" w:rsidP="00C27F6C">
            <w:pPr>
              <w:pStyle w:val="Listparagraf"/>
              <w:ind w:left="0"/>
              <w:jc w:val="both"/>
              <w:rPr>
                <w:rFonts w:cs="Arial"/>
                <w:sz w:val="16"/>
                <w:szCs w:val="16"/>
                <w:shd w:val="clear" w:color="auto" w:fill="F8F8F8"/>
              </w:rPr>
            </w:pPr>
            <w:r w:rsidRPr="00965DB4">
              <w:rPr>
                <w:rFonts w:cs="Arial"/>
                <w:sz w:val="16"/>
                <w:szCs w:val="16"/>
                <w:shd w:val="clear" w:color="auto" w:fill="F8F8F8"/>
              </w:rPr>
              <w:t>Masti chirurgicale 3 straturi 3 pliuri cu elastic. Masti chirurgicale cu elastic.</w:t>
            </w:r>
          </w:p>
          <w:p w:rsidR="00C27F6C" w:rsidRPr="00965DB4" w:rsidRDefault="00C27F6C" w:rsidP="00C27F6C">
            <w:pPr>
              <w:pStyle w:val="Listparagraf"/>
              <w:ind w:left="0"/>
              <w:jc w:val="both"/>
              <w:rPr>
                <w:rFonts w:cs="Arial"/>
                <w:sz w:val="16"/>
                <w:szCs w:val="16"/>
                <w:shd w:val="clear" w:color="auto" w:fill="F8F8F8"/>
              </w:rPr>
            </w:pPr>
            <w:r w:rsidRPr="00965DB4">
              <w:rPr>
                <w:rFonts w:cs="Arial"/>
                <w:sz w:val="16"/>
                <w:szCs w:val="16"/>
                <w:shd w:val="clear" w:color="auto" w:fill="F8F8F8"/>
              </w:rPr>
              <w:t>Sa permita o respiratie fara efort si sa constituie o bariera eficace de filtrare Hipoalergenice.</w:t>
            </w:r>
          </w:p>
          <w:p w:rsidR="00C27F6C" w:rsidRPr="00965DB4" w:rsidRDefault="00C27F6C" w:rsidP="00C27F6C">
            <w:pPr>
              <w:pStyle w:val="Listparagraf"/>
              <w:ind w:left="0"/>
              <w:jc w:val="both"/>
              <w:rPr>
                <w:rFonts w:cs="Arial"/>
                <w:sz w:val="16"/>
                <w:szCs w:val="16"/>
                <w:shd w:val="clear" w:color="auto" w:fill="F8F8F8"/>
              </w:rPr>
            </w:pPr>
            <w:r w:rsidRPr="00965DB4">
              <w:rPr>
                <w:rFonts w:cs="Arial"/>
                <w:sz w:val="16"/>
                <w:szCs w:val="16"/>
                <w:shd w:val="clear" w:color="auto" w:fill="F8F8F8"/>
              </w:rPr>
              <w:t xml:space="preserve">Rezistente la fluide TIP IIR </w:t>
            </w:r>
          </w:p>
          <w:p w:rsidR="00C27F6C" w:rsidRPr="00965DB4" w:rsidRDefault="00C27F6C" w:rsidP="00C27F6C">
            <w:pPr>
              <w:pStyle w:val="Listparagraf"/>
              <w:ind w:left="0"/>
              <w:jc w:val="both"/>
              <w:rPr>
                <w:rFonts w:cs="Arial"/>
                <w:sz w:val="16"/>
                <w:szCs w:val="16"/>
                <w:shd w:val="clear" w:color="auto" w:fill="F8F8F8"/>
              </w:rPr>
            </w:pPr>
            <w:r w:rsidRPr="00965DB4">
              <w:rPr>
                <w:rFonts w:cs="Arial"/>
                <w:sz w:val="16"/>
                <w:szCs w:val="16"/>
                <w:shd w:val="clear" w:color="auto" w:fill="F8F8F8"/>
              </w:rPr>
              <w:t xml:space="preserve">Dispozitiv medical Clasa I nesteril, in conformitate cu Directiva Europeana 93/42, masca chirurgicala tip IIR, conform SR EN 14683+AC:2019 </w:t>
            </w:r>
          </w:p>
          <w:p w:rsidR="00C27F6C" w:rsidRPr="00965DB4" w:rsidRDefault="00C27F6C" w:rsidP="00C27F6C">
            <w:pPr>
              <w:pStyle w:val="Listparagraf"/>
              <w:ind w:left="0"/>
              <w:jc w:val="both"/>
              <w:rPr>
                <w:rFonts w:cs="Arial"/>
                <w:sz w:val="16"/>
                <w:szCs w:val="16"/>
                <w:shd w:val="clear" w:color="auto" w:fill="F8F8F8"/>
              </w:rPr>
            </w:pPr>
            <w:r w:rsidRPr="00965DB4">
              <w:rPr>
                <w:rFonts w:cs="Arial"/>
                <w:sz w:val="16"/>
                <w:szCs w:val="16"/>
                <w:shd w:val="clear" w:color="auto" w:fill="F8F8F8"/>
              </w:rPr>
              <w:t>Caracteristici 3 pliuri, 3 straturi, foarte rezistente. Sa se adapteze perfect la forma fetei cu ajutorul lamelei metalice si sa garanteze o protectie maxima.</w:t>
            </w:r>
          </w:p>
          <w:p w:rsidR="00C27F6C" w:rsidRPr="00965DB4" w:rsidRDefault="00C27F6C" w:rsidP="00C27F6C">
            <w:pPr>
              <w:pStyle w:val="Listparagraf"/>
              <w:ind w:left="0"/>
              <w:jc w:val="both"/>
              <w:rPr>
                <w:rFonts w:cs="Arial"/>
                <w:b/>
                <w:sz w:val="16"/>
                <w:szCs w:val="16"/>
              </w:rPr>
            </w:pPr>
            <w:r w:rsidRPr="00965DB4">
              <w:rPr>
                <w:rFonts w:cs="Arial"/>
                <w:sz w:val="16"/>
                <w:szCs w:val="16"/>
                <w:shd w:val="clear" w:color="auto" w:fill="F8F8F8"/>
              </w:rPr>
              <w:t>De unica folosinta. Mastile sunt prevazute cu filtru de PFE (Particule de Filtrare Eficienta) din tesatura netesuta moale, cu filtru antiparticule si filtru antibacterial BFE (Filtre Eficiente impotriva Bacteriilor)&gt; 98% Permit circulatia aerului si asigura o respiratie normala. Non-iritant, fara miros, fara fibre de sticla Fara latex</w:t>
            </w: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tr w:rsidR="00C27F6C" w:rsidRPr="00CF13EF" w:rsidTr="00191C57">
        <w:tc>
          <w:tcPr>
            <w:tcW w:w="567" w:type="dxa"/>
            <w:shd w:val="clear" w:color="auto" w:fill="auto"/>
            <w:vAlign w:val="center"/>
          </w:tcPr>
          <w:p w:rsidR="00C27F6C" w:rsidRPr="00622712" w:rsidRDefault="00C27F6C" w:rsidP="00C27F6C">
            <w:pPr>
              <w:jc w:val="center"/>
              <w:rPr>
                <w:rFonts w:ascii="Arial" w:hAnsi="Arial" w:cs="Arial"/>
                <w:b/>
                <w:bCs/>
                <w:color w:val="000000"/>
                <w:sz w:val="16"/>
                <w:szCs w:val="16"/>
              </w:rPr>
            </w:pPr>
            <w:r w:rsidRPr="00622712">
              <w:rPr>
                <w:rFonts w:ascii="Arial" w:hAnsi="Arial" w:cs="Arial"/>
                <w:b/>
                <w:bCs/>
                <w:color w:val="000000"/>
                <w:sz w:val="16"/>
                <w:szCs w:val="16"/>
              </w:rPr>
              <w:t>5</w:t>
            </w:r>
          </w:p>
        </w:tc>
        <w:tc>
          <w:tcPr>
            <w:tcW w:w="2155" w:type="dxa"/>
            <w:shd w:val="clear" w:color="auto" w:fill="auto"/>
            <w:vAlign w:val="center"/>
          </w:tcPr>
          <w:p w:rsidR="00C27F6C" w:rsidRPr="00622712" w:rsidRDefault="00C27F6C" w:rsidP="00C27F6C">
            <w:pPr>
              <w:rPr>
                <w:rFonts w:ascii="Arial" w:hAnsi="Arial" w:cs="Arial"/>
                <w:b/>
                <w:bCs/>
                <w:color w:val="000000"/>
                <w:sz w:val="16"/>
                <w:szCs w:val="16"/>
              </w:rPr>
            </w:pPr>
            <w:r w:rsidRPr="00622712">
              <w:rPr>
                <w:rFonts w:ascii="Arial" w:hAnsi="Arial" w:cs="Arial"/>
                <w:b/>
                <w:bCs/>
                <w:color w:val="000000"/>
                <w:sz w:val="16"/>
                <w:szCs w:val="16"/>
              </w:rPr>
              <w:t xml:space="preserve"> Set canula de aspiratie fara vaccum</w:t>
            </w:r>
          </w:p>
        </w:tc>
        <w:tc>
          <w:tcPr>
            <w:tcW w:w="4365" w:type="dxa"/>
            <w:shd w:val="clear" w:color="auto" w:fill="auto"/>
          </w:tcPr>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Set canulă de aspirație tip </w:t>
            </w:r>
            <w:r w:rsidRPr="00965DB4">
              <w:rPr>
                <w:rFonts w:ascii="Arial" w:hAnsi="Arial" w:cs="Arial"/>
                <w:b/>
                <w:bCs/>
                <w:sz w:val="16"/>
                <w:szCs w:val="16"/>
                <w:lang w:eastAsia="ro-RO"/>
              </w:rPr>
              <w:t>Yankauer</w:t>
            </w:r>
            <w:r w:rsidRPr="00965DB4">
              <w:rPr>
                <w:rFonts w:ascii="Arial" w:hAnsi="Arial" w:cs="Arial"/>
                <w:sz w:val="16"/>
                <w:szCs w:val="16"/>
                <w:lang w:eastAsia="ro-RO"/>
              </w:rPr>
              <w:t xml:space="preserve">, destinată aspirării secrețiilor, sângelui și fluidelor în timpul intervențiilor chirurgicale;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produs </w:t>
            </w:r>
            <w:r w:rsidRPr="00965DB4">
              <w:rPr>
                <w:rFonts w:ascii="Arial" w:hAnsi="Arial" w:cs="Arial"/>
                <w:b/>
                <w:bCs/>
                <w:sz w:val="16"/>
                <w:szCs w:val="16"/>
                <w:lang w:eastAsia="ro-RO"/>
              </w:rPr>
              <w:t>steril</w:t>
            </w:r>
            <w:r w:rsidRPr="00965DB4">
              <w:rPr>
                <w:rFonts w:ascii="Arial" w:hAnsi="Arial" w:cs="Arial"/>
                <w:sz w:val="16"/>
                <w:szCs w:val="16"/>
                <w:lang w:eastAsia="ro-RO"/>
              </w:rPr>
              <w:t xml:space="preserve">, de unică utilizare;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material: </w:t>
            </w:r>
            <w:r w:rsidRPr="00965DB4">
              <w:rPr>
                <w:rFonts w:ascii="Arial" w:hAnsi="Arial" w:cs="Arial"/>
                <w:b/>
                <w:bCs/>
                <w:sz w:val="16"/>
                <w:szCs w:val="16"/>
                <w:lang w:eastAsia="ro-RO"/>
              </w:rPr>
              <w:t>plastic medical biocompatibil</w:t>
            </w:r>
            <w:r w:rsidRPr="00965DB4">
              <w:rPr>
                <w:rFonts w:ascii="Arial" w:hAnsi="Arial" w:cs="Arial"/>
                <w:sz w:val="16"/>
                <w:szCs w:val="16"/>
                <w:lang w:eastAsia="ro-RO"/>
              </w:rPr>
              <w:t xml:space="preserve">, transparent sau semitransparent;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prevăzută cu </w:t>
            </w:r>
            <w:r w:rsidRPr="00965DB4">
              <w:rPr>
                <w:rFonts w:ascii="Arial" w:hAnsi="Arial" w:cs="Arial"/>
                <w:b/>
                <w:bCs/>
                <w:sz w:val="16"/>
                <w:szCs w:val="16"/>
                <w:lang w:eastAsia="ro-RO"/>
              </w:rPr>
              <w:t>mâner ergonomic</w:t>
            </w:r>
            <w:r w:rsidRPr="00965DB4">
              <w:rPr>
                <w:rFonts w:ascii="Arial" w:hAnsi="Arial" w:cs="Arial"/>
                <w:sz w:val="16"/>
                <w:szCs w:val="16"/>
                <w:lang w:eastAsia="ro-RO"/>
              </w:rPr>
              <w:t xml:space="preserve">, pentru manipulare facilă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vârf atraumatic, cu formă adecvată pentru aspirarea eficientă a fluidelor;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lumen interior suficient de larg pentru prevenirea obstrucționării în timpul utilizării;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conexiune compatibilă cu </w:t>
            </w:r>
            <w:r w:rsidRPr="00965DB4">
              <w:rPr>
                <w:rFonts w:ascii="Arial" w:hAnsi="Arial" w:cs="Arial"/>
                <w:b/>
                <w:bCs/>
                <w:sz w:val="16"/>
                <w:szCs w:val="16"/>
                <w:lang w:eastAsia="ro-RO"/>
              </w:rPr>
              <w:t>tuburile de aspirație standard</w:t>
            </w:r>
            <w:r w:rsidRPr="00965DB4">
              <w:rPr>
                <w:rFonts w:ascii="Arial" w:hAnsi="Arial" w:cs="Arial"/>
                <w:sz w:val="16"/>
                <w:szCs w:val="16"/>
                <w:lang w:eastAsia="ro-RO"/>
              </w:rPr>
              <w:t xml:space="preserve"> utilizate în blocul operator;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lastRenderedPageBreak/>
              <w:t xml:space="preserve">conexiune sigură între canulă și tubul de aspirație, fără desprindere accidentală în timpul utilizării;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fără margini sau suprafețe care pot produce leziuni; </w:t>
            </w:r>
          </w:p>
          <w:p w:rsidR="00C27F6C" w:rsidRPr="00965DB4" w:rsidRDefault="00C27F6C" w:rsidP="00C27F6C">
            <w:pPr>
              <w:rPr>
                <w:rFonts w:ascii="Arial" w:hAnsi="Arial" w:cs="Arial"/>
                <w:sz w:val="16"/>
                <w:szCs w:val="16"/>
                <w:lang w:eastAsia="ro-RO"/>
              </w:rPr>
            </w:pPr>
            <w:r w:rsidRPr="00965DB4">
              <w:rPr>
                <w:rFonts w:ascii="Arial" w:hAnsi="Arial" w:cs="Arial"/>
                <w:sz w:val="16"/>
                <w:szCs w:val="16"/>
                <w:lang w:eastAsia="ro-RO"/>
              </w:rPr>
              <w:t xml:space="preserve">ambalare individuală, care să asigure menținerea sterilității până la deschidere; </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canula nebutonata  din PVC pentru aspiratie chirurgicala de lungime 24-26 cm, diam int. 4-4,2mm,diam ext.6-6,5mm</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varf canula CH 24</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fara orificiu de vacuum control</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tub de conectare de lungime min.300 cm, grosime la capete intre 12-15 mm</w:t>
            </w:r>
          </w:p>
          <w:p w:rsidR="00C27F6C" w:rsidRPr="00965DB4" w:rsidRDefault="00C27F6C" w:rsidP="00C27F6C">
            <w:pPr>
              <w:spacing w:line="276" w:lineRule="auto"/>
              <w:rPr>
                <w:rFonts w:ascii="Arial" w:hAnsi="Arial" w:cs="Arial"/>
                <w:sz w:val="16"/>
                <w:szCs w:val="16"/>
              </w:rPr>
            </w:pPr>
            <w:r w:rsidRPr="00965DB4">
              <w:rPr>
                <w:rFonts w:ascii="Arial" w:hAnsi="Arial" w:cs="Arial"/>
                <w:sz w:val="16"/>
                <w:szCs w:val="16"/>
              </w:rPr>
              <w:t>tubul sa nu se colabeze la racordarea la sistemul de vacuum</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sa fie steril, dublu ambalat in pungi si apoi  in pungi dehartie – plastic transparent, cu termen de valabilitate min. 3 ani</w:t>
            </w:r>
          </w:p>
          <w:p w:rsidR="00C27F6C" w:rsidRPr="00965DB4" w:rsidRDefault="00C27F6C" w:rsidP="00C27F6C">
            <w:pPr>
              <w:pStyle w:val="Listparagraf"/>
              <w:spacing w:line="276" w:lineRule="auto"/>
              <w:ind w:left="0"/>
              <w:rPr>
                <w:rFonts w:cs="Arial"/>
                <w:sz w:val="16"/>
                <w:szCs w:val="16"/>
              </w:rPr>
            </w:pPr>
            <w:r w:rsidRPr="00965DB4">
              <w:rPr>
                <w:rFonts w:cs="Arial"/>
                <w:sz w:val="16"/>
                <w:szCs w:val="16"/>
              </w:rPr>
              <w:t>ambalajul sa poata fi desfacut prin desprinderea  hartiei de plastic nu prin taiere sau rupere</w:t>
            </w:r>
          </w:p>
          <w:p w:rsidR="00C27F6C" w:rsidRPr="00965DB4" w:rsidRDefault="00C27F6C" w:rsidP="00C27F6C">
            <w:pPr>
              <w:jc w:val="both"/>
              <w:rPr>
                <w:rFonts w:ascii="Arial" w:eastAsia="SimSun" w:hAnsi="Arial" w:cs="Arial"/>
                <w:sz w:val="16"/>
                <w:szCs w:val="16"/>
                <w:lang w:eastAsia="zh-CN"/>
              </w:rPr>
            </w:pPr>
            <w:r w:rsidRPr="00965DB4">
              <w:rPr>
                <w:rFonts w:ascii="Arial" w:eastAsia="SimSun" w:hAnsi="Arial" w:cs="Arial"/>
                <w:sz w:val="16"/>
                <w:szCs w:val="16"/>
                <w:lang w:eastAsia="zh-CN"/>
              </w:rPr>
              <w:t xml:space="preserve">Produsele trebuie sa </w:t>
            </w:r>
            <w:proofErr w:type="gramStart"/>
            <w:r w:rsidRPr="00965DB4">
              <w:rPr>
                <w:rFonts w:ascii="Arial" w:eastAsia="SimSun" w:hAnsi="Arial" w:cs="Arial"/>
                <w:sz w:val="16"/>
                <w:szCs w:val="16"/>
                <w:lang w:eastAsia="zh-CN"/>
              </w:rPr>
              <w:t>fie,livrate</w:t>
            </w:r>
            <w:proofErr w:type="gramEnd"/>
            <w:r w:rsidRPr="00965DB4">
              <w:rPr>
                <w:rFonts w:ascii="Arial" w:eastAsia="SimSun" w:hAnsi="Arial" w:cs="Arial"/>
                <w:sz w:val="16"/>
                <w:szCs w:val="16"/>
                <w:lang w:eastAsia="zh-CN"/>
              </w:rPr>
              <w:t xml:space="preserve"> steril, ambalate individual, iar pe ambalaj sa fie specificate: denumirea produsului, modelul, dimensiuni</w:t>
            </w:r>
            <w:r w:rsidRPr="00965DB4">
              <w:rPr>
                <w:rFonts w:ascii="Arial" w:hAnsi="Arial" w:cs="Arial"/>
                <w:bCs/>
                <w:sz w:val="16"/>
                <w:szCs w:val="16"/>
              </w:rPr>
              <w:t xml:space="preserve"> canula si tub</w:t>
            </w:r>
            <w:r w:rsidRPr="00965DB4">
              <w:rPr>
                <w:rFonts w:ascii="Arial" w:eastAsia="SimSun" w:hAnsi="Arial" w:cs="Arial"/>
                <w:sz w:val="16"/>
                <w:szCs w:val="16"/>
                <w:lang w:eastAsia="zh-CN"/>
              </w:rPr>
              <w:t>, producatorul,</w:t>
            </w:r>
            <w:r w:rsidRPr="00965DB4">
              <w:rPr>
                <w:rFonts w:ascii="Arial" w:hAnsi="Arial" w:cs="Arial"/>
                <w:bCs/>
                <w:sz w:val="16"/>
                <w:szCs w:val="16"/>
              </w:rPr>
              <w:t xml:space="preserve"> codul produsului,</w:t>
            </w:r>
            <w:r w:rsidRPr="00965DB4">
              <w:rPr>
                <w:rFonts w:ascii="Arial" w:eastAsia="SimSun" w:hAnsi="Arial" w:cs="Arial"/>
                <w:sz w:val="16"/>
                <w:szCs w:val="16"/>
                <w:lang w:eastAsia="zh-CN"/>
              </w:rPr>
              <w:t xml:space="preserve"> marca CE, nr. lot si valabilitatea sterilizarii.</w:t>
            </w:r>
          </w:p>
          <w:p w:rsidR="00C27F6C" w:rsidRPr="00965DB4" w:rsidRDefault="00C27F6C" w:rsidP="00C27F6C">
            <w:pPr>
              <w:jc w:val="both"/>
              <w:rPr>
                <w:rFonts w:ascii="Arial" w:hAnsi="Arial" w:cs="Arial"/>
                <w:b/>
                <w:sz w:val="16"/>
                <w:szCs w:val="16"/>
              </w:rPr>
            </w:pPr>
            <w:r w:rsidRPr="00965DB4">
              <w:rPr>
                <w:rFonts w:ascii="Arial" w:eastAsia="SimSun" w:hAnsi="Arial" w:cs="Arial"/>
                <w:sz w:val="16"/>
                <w:szCs w:val="16"/>
                <w:lang w:eastAsia="zh-CN"/>
              </w:rPr>
              <w:t>Produsele sa fie livrate la 48 de ore de la primirea comenzii si termenul de valabilitate minim 2 ani de la data livrarii.</w:t>
            </w:r>
          </w:p>
        </w:tc>
        <w:tc>
          <w:tcPr>
            <w:tcW w:w="2410" w:type="dxa"/>
            <w:shd w:val="clear" w:color="auto" w:fill="auto"/>
          </w:tcPr>
          <w:p w:rsidR="00C27F6C" w:rsidRPr="00D1670F" w:rsidRDefault="00C27F6C" w:rsidP="00C27F6C">
            <w:pPr>
              <w:ind w:right="-108"/>
              <w:rPr>
                <w:b/>
                <w:bCs/>
                <w:color w:val="000000"/>
                <w:sz w:val="16"/>
                <w:szCs w:val="16"/>
                <w:lang w:eastAsia="ro-RO"/>
              </w:rPr>
            </w:pPr>
          </w:p>
        </w:tc>
        <w:tc>
          <w:tcPr>
            <w:tcW w:w="3827" w:type="dxa"/>
            <w:shd w:val="clear" w:color="auto" w:fill="auto"/>
          </w:tcPr>
          <w:p w:rsidR="00C27F6C" w:rsidRPr="00D1670F" w:rsidRDefault="00C27F6C" w:rsidP="00C27F6C">
            <w:pPr>
              <w:ind w:right="-108"/>
              <w:rPr>
                <w:b/>
                <w:bCs/>
                <w:color w:val="000000"/>
                <w:sz w:val="16"/>
                <w:szCs w:val="16"/>
                <w:lang w:eastAsia="ro-RO"/>
              </w:rPr>
            </w:pPr>
          </w:p>
        </w:tc>
        <w:tc>
          <w:tcPr>
            <w:tcW w:w="1692" w:type="dxa"/>
            <w:shd w:val="clear" w:color="auto" w:fill="auto"/>
          </w:tcPr>
          <w:p w:rsidR="00C27F6C" w:rsidRPr="00D1670F" w:rsidRDefault="00C27F6C" w:rsidP="00C27F6C">
            <w:pPr>
              <w:ind w:right="-108"/>
              <w:rPr>
                <w:b/>
                <w:bCs/>
                <w:color w:val="000000"/>
                <w:sz w:val="16"/>
                <w:szCs w:val="16"/>
                <w:lang w:eastAsia="ro-RO"/>
              </w:rPr>
            </w:pPr>
          </w:p>
        </w:tc>
      </w:tr>
      <w:bookmarkEnd w:id="1"/>
    </w:tbl>
    <w:p w:rsidR="000708E7" w:rsidRPr="00E941C5" w:rsidRDefault="000708E7" w:rsidP="000708E7">
      <w:pPr>
        <w:ind w:firstLine="720"/>
        <w:jc w:val="both"/>
        <w:rPr>
          <w:sz w:val="22"/>
          <w:szCs w:val="22"/>
        </w:rPr>
        <w:sectPr w:rsidR="000708E7" w:rsidRPr="00E941C5" w:rsidSect="006929E5">
          <w:pgSz w:w="16840" w:h="11907" w:orient="landscape" w:code="9"/>
          <w:pgMar w:top="1418" w:right="1134" w:bottom="851" w:left="1021" w:header="720" w:footer="720" w:gutter="0"/>
          <w:cols w:space="720"/>
          <w:noEndnote/>
          <w:docGrid w:linePitch="326"/>
        </w:sectPr>
      </w:pPr>
    </w:p>
    <w:p w:rsidR="000708E7" w:rsidRPr="00E941C5" w:rsidRDefault="000708E7" w:rsidP="003B7C98">
      <w:pPr>
        <w:jc w:val="both"/>
        <w:rPr>
          <w:b/>
          <w:iCs/>
          <w:sz w:val="24"/>
          <w:szCs w:val="24"/>
          <w:lang w:val="es-ES"/>
        </w:rPr>
      </w:pPr>
      <w:bookmarkStart w:id="2" w:name="_Toc478634976"/>
      <w:r w:rsidRPr="00E941C5">
        <w:rPr>
          <w:sz w:val="24"/>
          <w:szCs w:val="24"/>
          <w:lang w:val="es-ES_tradnl"/>
        </w:rPr>
        <w:lastRenderedPageBreak/>
        <w:t>2.</w:t>
      </w:r>
      <w:r w:rsidRPr="00E941C5">
        <w:rPr>
          <w:b/>
          <w:iCs/>
          <w:sz w:val="24"/>
          <w:szCs w:val="24"/>
          <w:lang w:val="es-ES"/>
        </w:rPr>
        <w:t>Perioada de garanţie acordată produselor</w:t>
      </w:r>
      <w:r w:rsidR="00D0501F" w:rsidRPr="00E941C5">
        <w:rPr>
          <w:b/>
          <w:iCs/>
          <w:sz w:val="24"/>
          <w:szCs w:val="24"/>
          <w:lang w:val="es-ES"/>
        </w:rPr>
        <w:t>, suport tehnic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5265"/>
      </w:tblGrid>
      <w:tr w:rsidR="00B44451" w:rsidRPr="00E941C5" w:rsidTr="0034167D">
        <w:tc>
          <w:tcPr>
            <w:tcW w:w="5387" w:type="dxa"/>
            <w:shd w:val="clear" w:color="auto" w:fill="auto"/>
          </w:tcPr>
          <w:p w:rsidR="00B44451" w:rsidRPr="00EC5466" w:rsidRDefault="00B44451" w:rsidP="0034167D">
            <w:pPr>
              <w:jc w:val="both"/>
              <w:rPr>
                <w:iCs/>
                <w:sz w:val="22"/>
                <w:szCs w:val="22"/>
                <w:lang w:val="es-ES"/>
              </w:rPr>
            </w:pPr>
            <w:r w:rsidRPr="00EC5466">
              <w:rPr>
                <w:iCs/>
                <w:sz w:val="22"/>
                <w:szCs w:val="22"/>
                <w:lang w:val="es-ES"/>
              </w:rPr>
              <w:t>Cerințe conform caiet de sarcini</w:t>
            </w:r>
          </w:p>
        </w:tc>
        <w:tc>
          <w:tcPr>
            <w:tcW w:w="5388" w:type="dxa"/>
            <w:shd w:val="clear" w:color="auto" w:fill="auto"/>
          </w:tcPr>
          <w:p w:rsidR="00B44451" w:rsidRPr="00E941C5" w:rsidRDefault="00B44451" w:rsidP="0034167D">
            <w:pPr>
              <w:jc w:val="both"/>
              <w:rPr>
                <w:iCs/>
                <w:sz w:val="24"/>
                <w:szCs w:val="24"/>
                <w:lang w:val="es-ES"/>
              </w:rPr>
            </w:pPr>
            <w:r w:rsidRPr="00E941C5">
              <w:rPr>
                <w:iCs/>
                <w:sz w:val="24"/>
                <w:szCs w:val="24"/>
                <w:lang w:val="es-ES"/>
              </w:rPr>
              <w:t>Mod îndeplinire cerințe</w:t>
            </w:r>
          </w:p>
        </w:tc>
      </w:tr>
      <w:tr w:rsidR="00B44451" w:rsidRPr="00E941C5" w:rsidTr="0034167D">
        <w:tc>
          <w:tcPr>
            <w:tcW w:w="5387" w:type="dxa"/>
            <w:shd w:val="clear" w:color="auto" w:fill="auto"/>
          </w:tcPr>
          <w:p w:rsidR="00B44451" w:rsidRPr="00EC5466" w:rsidRDefault="00B44451" w:rsidP="0034167D">
            <w:pPr>
              <w:pStyle w:val="DefaultText"/>
              <w:jc w:val="both"/>
              <w:rPr>
                <w:sz w:val="20"/>
                <w:lang w:val="es-ES"/>
              </w:rPr>
            </w:pPr>
            <w:r w:rsidRPr="00EC5466">
              <w:rPr>
                <w:sz w:val="20"/>
                <w:lang w:val="es-ES"/>
              </w:rPr>
              <w:t>Perioada</w:t>
            </w:r>
            <w:r w:rsidRPr="00EC5466">
              <w:rPr>
                <w:sz w:val="20"/>
                <w:lang w:val="en-US"/>
              </w:rPr>
              <w:t xml:space="preserve"> de valabilitate a sterilizarii este minim 2 (doi) ani, de la data livrarii</w:t>
            </w:r>
            <w:r w:rsidR="00AD189B">
              <w:rPr>
                <w:sz w:val="20"/>
                <w:lang w:val="en-US"/>
              </w:rPr>
              <w:t>.</w:t>
            </w:r>
          </w:p>
          <w:p w:rsidR="00B44451" w:rsidRPr="00EC5466" w:rsidRDefault="00B44451" w:rsidP="0034167D">
            <w:pPr>
              <w:jc w:val="both"/>
              <w:rPr>
                <w:lang w:val="it-IT"/>
              </w:rPr>
            </w:pPr>
            <w:r w:rsidRPr="00EC5466">
              <w:t xml:space="preserve">Propunerea tehnica va contine numele producătorului, țara de origine și denumirea sub care se comercializează produsul ofertat. </w:t>
            </w:r>
            <w:r w:rsidRPr="00EC5466">
              <w:rPr>
                <w:lang w:val="it-IT"/>
              </w:rPr>
              <w:t>Cerințele tehnice solicitate sunt minimale și neîndeplinirea lor atrage respingerea ofertei.</w:t>
            </w:r>
          </w:p>
          <w:p w:rsidR="00B44451" w:rsidRPr="00EC5466" w:rsidRDefault="00B44451" w:rsidP="0034167D">
            <w:pPr>
              <w:jc w:val="both"/>
            </w:pPr>
            <w:r w:rsidRPr="00EC5466">
              <w:t xml:space="preserve">Autoritatea contractantă </w:t>
            </w:r>
            <w:proofErr w:type="gramStart"/>
            <w:r w:rsidRPr="00EC5466">
              <w:t>a</w:t>
            </w:r>
            <w:proofErr w:type="gramEnd"/>
            <w:r w:rsidRPr="00EC5466">
              <w:t xml:space="preserve"> inclus în valoarea estimata costul pentru toate activitățiile/serviciile conexe furnizării.</w:t>
            </w:r>
          </w:p>
          <w:p w:rsidR="00B44451" w:rsidRPr="00EC5466" w:rsidRDefault="00B44451" w:rsidP="0034167D">
            <w:pPr>
              <w:jc w:val="both"/>
            </w:pPr>
            <w:r w:rsidRPr="00EC5466">
              <w:t>Pe toata durata contractului, Contractantul va asigura suport tehnic în conformitate cu cerințele tehnice menționate pentru fiecare produs în parte sau asistență în ceea ce priveşte produsele furnizate.</w:t>
            </w:r>
          </w:p>
          <w:p w:rsidR="00B44451" w:rsidRPr="00EC5466" w:rsidRDefault="00B44451" w:rsidP="0034167D">
            <w:pPr>
              <w:jc w:val="both"/>
            </w:pPr>
            <w:r w:rsidRPr="00EC5466">
              <w:t>Contractantul va asigura un punct de contact dedicat personalului autorizat al Autoritații Contractante unde se poate semnala orice problemă/defecțiune sau se poate solicita suport tehnic Contractantului în gestionarea unui incident, disponibil de luni până vineri intre orele 8,00 - 15.00, pentru a se asigura ca orice situație semnalată este tratată cu promptitudine.</w:t>
            </w:r>
          </w:p>
          <w:p w:rsidR="00B44451" w:rsidRPr="00EC5466" w:rsidRDefault="00B44451" w:rsidP="0034167D">
            <w:pPr>
              <w:jc w:val="both"/>
              <w:rPr>
                <w:iCs/>
                <w:lang w:val="es-ES"/>
              </w:rPr>
            </w:pPr>
            <w:r w:rsidRPr="00EC5466">
              <w:t>Contractantul va răspunde în timp util la orice incident semnalat de autoritatea/entitatea contractantă, în funcție de nivelul incidentului. Fiecare incident este caracterizat de un nivel de prioritate, care va evidenția impactul acestuia asupra funcționalităților produsului</w:t>
            </w:r>
          </w:p>
        </w:tc>
        <w:tc>
          <w:tcPr>
            <w:tcW w:w="5388" w:type="dxa"/>
            <w:shd w:val="clear" w:color="auto" w:fill="auto"/>
          </w:tcPr>
          <w:p w:rsidR="00B44451" w:rsidRPr="00E941C5" w:rsidRDefault="00B44451" w:rsidP="0034167D">
            <w:pPr>
              <w:jc w:val="both"/>
              <w:rPr>
                <w:iCs/>
                <w:sz w:val="24"/>
                <w:szCs w:val="24"/>
                <w:lang w:val="es-ES"/>
              </w:rPr>
            </w:pPr>
          </w:p>
        </w:tc>
      </w:tr>
    </w:tbl>
    <w:p w:rsidR="00B44451" w:rsidRPr="00E941C5" w:rsidRDefault="00B44451" w:rsidP="003B7C98">
      <w:pPr>
        <w:jc w:val="both"/>
        <w:rPr>
          <w:iCs/>
          <w:sz w:val="24"/>
          <w:szCs w:val="24"/>
          <w:lang w:val="es-ES"/>
        </w:rPr>
      </w:pPr>
    </w:p>
    <w:p w:rsidR="000708E7" w:rsidRPr="00E941C5" w:rsidRDefault="000708E7" w:rsidP="003B7C98">
      <w:pPr>
        <w:pStyle w:val="DefaultText"/>
        <w:jc w:val="both"/>
        <w:rPr>
          <w:b/>
          <w:szCs w:val="24"/>
        </w:rPr>
      </w:pPr>
      <w:r w:rsidRPr="005669A6">
        <w:rPr>
          <w:b/>
          <w:szCs w:val="24"/>
        </w:rPr>
        <w:t>3.</w:t>
      </w:r>
      <w:r w:rsidRPr="00E941C5">
        <w:rPr>
          <w:b/>
          <w:szCs w:val="24"/>
        </w:rPr>
        <w:t>Livrare, ambalare, etichetare, transport</w:t>
      </w:r>
      <w:bookmarkEnd w:id="2"/>
    </w:p>
    <w:p w:rsidR="004461EA" w:rsidRPr="00E941C5" w:rsidRDefault="00F40C46" w:rsidP="003B7C98">
      <w:pPr>
        <w:pStyle w:val="DefaultText"/>
        <w:jc w:val="both"/>
        <w:rPr>
          <w:b/>
          <w:bCs/>
          <w:color w:val="000000"/>
          <w:szCs w:val="24"/>
        </w:rPr>
      </w:pPr>
      <w:r w:rsidRPr="00E941C5">
        <w:rPr>
          <w:b/>
          <w:bCs/>
          <w:color w:val="000000"/>
          <w:szCs w:val="24"/>
        </w:rPr>
        <w:t>Ofertantul va prezenta modalitatea de indeplinire a cerintelor referitoare la ambalare si etichetare, inclusiv preluarea si eliminarea ambalajelor, în contextul responsabilităților și cerintelor incluse in  Caietul de Sarcini, prin prezentarea activităților și a modalității efective de realizare a acestora pentru a demonstra atingerea obiectivelor asociate Contractului.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9"/>
        <w:gridCol w:w="5260"/>
      </w:tblGrid>
      <w:tr w:rsidR="00B44451" w:rsidRPr="00E941C5" w:rsidTr="0034167D">
        <w:tc>
          <w:tcPr>
            <w:tcW w:w="5387" w:type="dxa"/>
            <w:shd w:val="clear" w:color="auto" w:fill="auto"/>
          </w:tcPr>
          <w:p w:rsidR="00B44451" w:rsidRPr="00E941C5" w:rsidRDefault="00B44451" w:rsidP="0034167D">
            <w:pPr>
              <w:jc w:val="both"/>
              <w:rPr>
                <w:iCs/>
                <w:sz w:val="24"/>
                <w:szCs w:val="24"/>
                <w:lang w:val="es-ES"/>
              </w:rPr>
            </w:pPr>
            <w:r w:rsidRPr="00E941C5">
              <w:rPr>
                <w:iCs/>
                <w:sz w:val="24"/>
                <w:szCs w:val="24"/>
                <w:lang w:val="es-ES"/>
              </w:rPr>
              <w:t>Cerințe conform caiet de sarcini</w:t>
            </w:r>
          </w:p>
        </w:tc>
        <w:tc>
          <w:tcPr>
            <w:tcW w:w="5388" w:type="dxa"/>
            <w:shd w:val="clear" w:color="auto" w:fill="auto"/>
          </w:tcPr>
          <w:p w:rsidR="00B44451" w:rsidRPr="00E941C5" w:rsidRDefault="00B44451" w:rsidP="0034167D">
            <w:pPr>
              <w:jc w:val="both"/>
              <w:rPr>
                <w:iCs/>
                <w:sz w:val="24"/>
                <w:szCs w:val="24"/>
                <w:lang w:val="es-ES"/>
              </w:rPr>
            </w:pPr>
            <w:r w:rsidRPr="00E941C5">
              <w:rPr>
                <w:iCs/>
                <w:sz w:val="24"/>
                <w:szCs w:val="24"/>
                <w:lang w:val="es-ES"/>
              </w:rPr>
              <w:t>Mod îndeplinire cerințe</w:t>
            </w:r>
          </w:p>
        </w:tc>
      </w:tr>
      <w:tr w:rsidR="00B44451" w:rsidRPr="00E941C5" w:rsidTr="0034167D">
        <w:tc>
          <w:tcPr>
            <w:tcW w:w="5387" w:type="dxa"/>
            <w:shd w:val="clear" w:color="auto" w:fill="auto"/>
          </w:tcPr>
          <w:p w:rsidR="00B44451" w:rsidRPr="00EC5466" w:rsidRDefault="00B44451" w:rsidP="00A0530C">
            <w:pPr>
              <w:numPr>
                <w:ilvl w:val="0"/>
                <w:numId w:val="5"/>
              </w:numPr>
              <w:jc w:val="both"/>
            </w:pPr>
            <w:r w:rsidRPr="00EC5466">
              <w:t xml:space="preserve">Livrarea va </w:t>
            </w:r>
            <w:proofErr w:type="gramStart"/>
            <w:r w:rsidRPr="00EC5466">
              <w:t>fi  în</w:t>
            </w:r>
            <w:proofErr w:type="gramEnd"/>
            <w:r w:rsidRPr="00EC5466">
              <w:t xml:space="preserve"> termen de </w:t>
            </w:r>
            <w:r w:rsidR="00AD189B">
              <w:t>3</w:t>
            </w:r>
            <w:r w:rsidRPr="00EC5466">
              <w:t xml:space="preserve"> zile de la comanda fermă, locul de livrare este farmacia Spitalului Clinic de Recuperare Cluj-Napoca, strada Viilor, nr.46-50, Cluj-Napoca, judetul Cluj, in intervalul orar 8-15, zile lucrătoare.</w:t>
            </w:r>
          </w:p>
          <w:p w:rsidR="00B44451" w:rsidRPr="00EC5466" w:rsidRDefault="00B44451" w:rsidP="00A0530C">
            <w:pPr>
              <w:numPr>
                <w:ilvl w:val="0"/>
                <w:numId w:val="5"/>
              </w:numPr>
              <w:jc w:val="both"/>
            </w:pPr>
            <w:r w:rsidRPr="00EC5466">
              <w:t>Toate produsele vor fi sterile;</w:t>
            </w:r>
          </w:p>
          <w:p w:rsidR="00B44451" w:rsidRPr="00EC5466" w:rsidRDefault="00B44451" w:rsidP="00A0530C">
            <w:pPr>
              <w:numPr>
                <w:ilvl w:val="0"/>
                <w:numId w:val="5"/>
              </w:numPr>
              <w:jc w:val="both"/>
            </w:pPr>
            <w:r w:rsidRPr="00EC5466">
              <w:t>Produsele vor fi ambulate si etichetate individual;</w:t>
            </w:r>
          </w:p>
          <w:p w:rsidR="00B44451" w:rsidRPr="00EC5466" w:rsidRDefault="00B44451" w:rsidP="00A0530C">
            <w:pPr>
              <w:numPr>
                <w:ilvl w:val="0"/>
                <w:numId w:val="5"/>
              </w:numPr>
              <w:jc w:val="both"/>
            </w:pPr>
            <w:r w:rsidRPr="00EC5466">
              <w:t xml:space="preserve">Produsele vor prezenta marcajul CE. Operatorii economici care depun oferta trebuie sa prezinte certificate CE emise de un organism Notificat la Bruxelles pe directiva </w:t>
            </w:r>
            <w:proofErr w:type="gramStart"/>
            <w:r w:rsidRPr="00EC5466">
              <w:t>aplicabilă,  declaratie</w:t>
            </w:r>
            <w:proofErr w:type="gramEnd"/>
            <w:r w:rsidRPr="00EC5466">
              <w:t xml:space="preserve"> de conformitate  a producatorului din care sa reiasa confirmitatea produselor cu una dintre directivele europene in domeniu:</w:t>
            </w:r>
            <w:r w:rsidRPr="00EC5466">
              <w:rPr>
                <w:lang w:val="fr-FR"/>
              </w:rPr>
              <w:t xml:space="preserve"> conform Regulamentului UE 2017/745</w:t>
            </w:r>
            <w:r w:rsidRPr="00EC5466">
              <w:t>.</w:t>
            </w:r>
          </w:p>
          <w:p w:rsidR="00B44451" w:rsidRPr="00EC5466" w:rsidRDefault="00B44451" w:rsidP="00A0530C">
            <w:pPr>
              <w:numPr>
                <w:ilvl w:val="0"/>
                <w:numId w:val="5"/>
              </w:numPr>
              <w:jc w:val="both"/>
            </w:pPr>
            <w:r w:rsidRPr="00EC5466">
              <w:rPr>
                <w:lang w:val="ro-RO"/>
              </w:rPr>
              <w:t xml:space="preserve">Declarația emisă de producător de conformitate cu cerințele Directivei aplicabile respectivului produs. </w:t>
            </w:r>
          </w:p>
          <w:p w:rsidR="00B44451" w:rsidRPr="00EC5466" w:rsidRDefault="00B44451" w:rsidP="00A0530C">
            <w:pPr>
              <w:numPr>
                <w:ilvl w:val="0"/>
                <w:numId w:val="5"/>
              </w:numPr>
              <w:jc w:val="both"/>
              <w:rPr>
                <w:bCs/>
                <w:lang w:val="ro-RO"/>
              </w:rPr>
            </w:pPr>
            <w:r w:rsidRPr="00EC5466">
              <w:rPr>
                <w:bCs/>
                <w:lang w:val="ro-RO"/>
              </w:rPr>
              <w:t>Produsele vor fi ambalate corespunzător, astfel încât caracteristicile lor constructive sa nu fie compromise pe timpul transportului.</w:t>
            </w:r>
          </w:p>
          <w:p w:rsidR="00B44451" w:rsidRPr="00EC5466" w:rsidRDefault="00B44451" w:rsidP="00A0530C">
            <w:pPr>
              <w:numPr>
                <w:ilvl w:val="0"/>
                <w:numId w:val="5"/>
              </w:numPr>
              <w:jc w:val="both"/>
              <w:rPr>
                <w:bCs/>
                <w:lang w:val="ro-RO"/>
              </w:rPr>
            </w:pPr>
            <w:r w:rsidRPr="00EC5466">
              <w:rPr>
                <w:bCs/>
                <w:lang w:val="ro-RO"/>
              </w:rPr>
              <w:t xml:space="preserve">Ambalajul produselor trebuie sa conțină cel puțin următoarele informații: data de fabricație, număr lot de fabricație, volum, data de expirare, condițiile de stocare, </w:t>
            </w:r>
            <w:r w:rsidR="00806C53" w:rsidRPr="00EC5466">
              <w:rPr>
                <w:bCs/>
                <w:lang w:val="ro-RO"/>
              </w:rPr>
              <w:t>numele si adresa producătorului, referință cod producător</w:t>
            </w:r>
          </w:p>
          <w:p w:rsidR="00B44451" w:rsidRPr="00EC5466" w:rsidRDefault="00B44451" w:rsidP="00A0530C">
            <w:pPr>
              <w:numPr>
                <w:ilvl w:val="0"/>
                <w:numId w:val="5"/>
              </w:numPr>
              <w:jc w:val="both"/>
            </w:pPr>
            <w:r w:rsidRPr="00EC5466">
              <w:rPr>
                <w:bCs/>
                <w:lang w:val="ro-RO"/>
              </w:rPr>
              <w:t xml:space="preserve">Dacă este cazul, 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w:t>
            </w:r>
            <w:r w:rsidRPr="00EC5466">
              <w:rPr>
                <w:bCs/>
                <w:lang w:val="ro-RO"/>
              </w:rPr>
              <w:lastRenderedPageBreak/>
              <w:t>furnizate și eventuala absență a facilităților de manipulare la punctele de tranzitare.</w:t>
            </w:r>
          </w:p>
          <w:p w:rsidR="00B44451" w:rsidRPr="00EC5466" w:rsidRDefault="00806C53" w:rsidP="0034167D">
            <w:pPr>
              <w:ind w:left="720"/>
              <w:jc w:val="both"/>
              <w:rPr>
                <w:highlight w:val="yellow"/>
              </w:rPr>
            </w:pPr>
            <w:r w:rsidRPr="00EC5466">
              <w:t>Transportul și toate costurile asociate sunt în sarcina exclusivă a Furnizorului, care se va asigura de integritatea produselor până la destinatar</w:t>
            </w:r>
            <w:r w:rsidR="00B44451" w:rsidRPr="00EC5466">
              <w:rPr>
                <w:bCs/>
                <w:lang w:val="ro-RO"/>
              </w:rPr>
              <w:t>.</w:t>
            </w:r>
          </w:p>
          <w:p w:rsidR="00B44451" w:rsidRPr="00E941C5" w:rsidRDefault="00B44451" w:rsidP="0034167D">
            <w:pPr>
              <w:pStyle w:val="DefaultText"/>
              <w:jc w:val="both"/>
              <w:rPr>
                <w:b/>
                <w:bCs/>
                <w:color w:val="000000"/>
                <w:szCs w:val="24"/>
              </w:rPr>
            </w:pPr>
          </w:p>
        </w:tc>
        <w:tc>
          <w:tcPr>
            <w:tcW w:w="5388" w:type="dxa"/>
            <w:shd w:val="clear" w:color="auto" w:fill="auto"/>
          </w:tcPr>
          <w:p w:rsidR="00B44451" w:rsidRPr="00E941C5" w:rsidRDefault="00B44451" w:rsidP="0034167D">
            <w:pPr>
              <w:pStyle w:val="DefaultText"/>
              <w:jc w:val="both"/>
              <w:rPr>
                <w:b/>
                <w:bCs/>
                <w:color w:val="000000"/>
                <w:szCs w:val="24"/>
              </w:rPr>
            </w:pPr>
          </w:p>
        </w:tc>
      </w:tr>
    </w:tbl>
    <w:p w:rsidR="00F40C46" w:rsidRPr="00EC5466" w:rsidRDefault="00167073" w:rsidP="00167073">
      <w:pPr>
        <w:spacing w:line="259" w:lineRule="auto"/>
        <w:contextualSpacing/>
        <w:jc w:val="both"/>
        <w:rPr>
          <w:rFonts w:eastAsia="Calibri"/>
          <w:color w:val="000000"/>
          <w:sz w:val="22"/>
          <w:szCs w:val="22"/>
          <w:lang w:val="ro-RO"/>
        </w:rPr>
      </w:pPr>
      <w:r w:rsidRPr="00EC5466">
        <w:rPr>
          <w:rFonts w:eastAsia="Calibri"/>
          <w:color w:val="000000"/>
          <w:sz w:val="22"/>
          <w:szCs w:val="22"/>
          <w:lang w:val="ro-RO"/>
        </w:rPr>
        <w:t xml:space="preserve"> Ofertantul  trebuie să înlocuiască în termenul asumat produsele care nu corespund cerințelor caietului de sarcini, să respecte specificațiile tehnice și de calitate a produselor, astfel cum acestea sunt prevăzute în caietul de sarcini și în propunerea tehnică asumată, să informeze autoritatea contractantă despre imposibilitatea de a semna un contract subsecvent în termen de maxim 2 zile lucrătoare de la primirea unei solicitări scrise din partea autorității contractante.</w:t>
      </w:r>
    </w:p>
    <w:p w:rsidR="00A0530C" w:rsidRDefault="00A0530C" w:rsidP="00A0530C">
      <w:pPr>
        <w:pStyle w:val="Titlu1"/>
        <w:spacing w:before="0" w:line="360" w:lineRule="exact"/>
        <w:ind w:left="0" w:firstLine="56"/>
        <w:rPr>
          <w:rFonts w:ascii="Times New Roman" w:eastAsia="Calibri" w:hAnsi="Times New Roman"/>
          <w:sz w:val="24"/>
          <w:szCs w:val="24"/>
          <w:lang w:val="en-GB"/>
        </w:rPr>
      </w:pPr>
      <w:bookmarkStart w:id="3" w:name="_Toc476924764"/>
    </w:p>
    <w:p w:rsidR="004461EA" w:rsidRPr="00E941C5" w:rsidRDefault="000708E7" w:rsidP="00A0530C">
      <w:pPr>
        <w:pStyle w:val="Titlu1"/>
        <w:spacing w:before="0" w:line="360" w:lineRule="exact"/>
        <w:ind w:left="0" w:firstLine="56"/>
        <w:rPr>
          <w:rFonts w:ascii="Times New Roman" w:eastAsia="Calibri" w:hAnsi="Times New Roman"/>
          <w:sz w:val="24"/>
          <w:szCs w:val="24"/>
          <w:lang w:val="en-GB"/>
        </w:rPr>
      </w:pPr>
      <w:r w:rsidRPr="00A0530C">
        <w:rPr>
          <w:rFonts w:ascii="Times New Roman" w:eastAsia="Calibri" w:hAnsi="Times New Roman"/>
          <w:sz w:val="24"/>
          <w:szCs w:val="24"/>
          <w:lang w:val="en-GB"/>
        </w:rPr>
        <w:t>4.</w:t>
      </w:r>
      <w:r w:rsidRPr="00E941C5">
        <w:rPr>
          <w:rFonts w:ascii="Times New Roman" w:eastAsia="Calibri" w:hAnsi="Times New Roman"/>
          <w:b w:val="0"/>
          <w:sz w:val="24"/>
          <w:szCs w:val="24"/>
          <w:lang w:val="en-GB"/>
        </w:rPr>
        <w:t xml:space="preserve"> </w:t>
      </w:r>
      <w:r w:rsidRPr="00E941C5">
        <w:rPr>
          <w:rFonts w:ascii="Times New Roman" w:eastAsia="Calibri" w:hAnsi="Times New Roman"/>
          <w:sz w:val="24"/>
          <w:szCs w:val="24"/>
          <w:lang w:val="en-GB"/>
        </w:rPr>
        <w:t>Anexe la Propunerea Tehnica</w:t>
      </w:r>
      <w:bookmarkEnd w:id="3"/>
      <w:r w:rsidR="004461EA" w:rsidRPr="00E941C5">
        <w:rPr>
          <w:rFonts w:ascii="Times New Roman" w:eastAsia="Calibri" w:hAnsi="Times New Roman"/>
          <w:sz w:val="24"/>
          <w:szCs w:val="24"/>
          <w:lang w:val="en-GB"/>
        </w:rPr>
        <w:t>– fișele produselor ofertate</w:t>
      </w:r>
      <w:r w:rsidR="00D136A5" w:rsidRPr="00E941C5">
        <w:rPr>
          <w:rFonts w:ascii="Times New Roman" w:eastAsia="Calibri" w:hAnsi="Times New Roman"/>
          <w:sz w:val="24"/>
          <w:szCs w:val="24"/>
          <w:lang w:val="en-GB"/>
        </w:rPr>
        <w:t xml:space="preserve">, </w:t>
      </w:r>
      <w:r w:rsidR="00C450E2" w:rsidRPr="00E941C5">
        <w:rPr>
          <w:rFonts w:ascii="Times New Roman" w:eastAsia="Calibri" w:hAnsi="Times New Roman"/>
          <w:sz w:val="24"/>
          <w:szCs w:val="24"/>
          <w:lang w:val="en-GB"/>
        </w:rPr>
        <w:t>Certificat CE</w:t>
      </w:r>
      <w:r w:rsidR="008132C9" w:rsidRPr="00E941C5">
        <w:rPr>
          <w:rFonts w:ascii="Times New Roman" w:eastAsia="Calibri" w:hAnsi="Times New Roman"/>
          <w:sz w:val="24"/>
          <w:szCs w:val="24"/>
          <w:lang w:val="en-GB"/>
        </w:rPr>
        <w:t>, Declarație de conformitate</w:t>
      </w:r>
    </w:p>
    <w:p w:rsidR="002E36CE" w:rsidRPr="00EC5466" w:rsidRDefault="002E36CE" w:rsidP="00EC5466">
      <w:pPr>
        <w:jc w:val="both"/>
        <w:rPr>
          <w:rFonts w:eastAsia="Calibri"/>
          <w:sz w:val="22"/>
          <w:szCs w:val="22"/>
          <w:lang w:val="en-GB"/>
        </w:rPr>
      </w:pPr>
      <w:r w:rsidRPr="00EC5466">
        <w:rPr>
          <w:rFonts w:eastAsia="Calibri"/>
          <w:sz w:val="22"/>
          <w:szCs w:val="22"/>
          <w:lang w:val="en-GB"/>
        </w:rPr>
        <w:t xml:space="preserve">Specificatiile tehnice si de calitate aferente produselor ofertate, incluse in propunerea tehnica, trebuie sa fie sustinute obligatoriu de documentatii: Certificat CE, Declaratie de conformitate, fise tehnice/ pliante/cataloage sau orice alte documente detinute de catre producatorul acestora din care sa reiasa conformitatea </w:t>
      </w:r>
      <w:proofErr w:type="gramStart"/>
      <w:r w:rsidRPr="00EC5466">
        <w:rPr>
          <w:rFonts w:eastAsia="Calibri"/>
          <w:sz w:val="22"/>
          <w:szCs w:val="22"/>
          <w:lang w:val="en-GB"/>
        </w:rPr>
        <w:t>cu  toate</w:t>
      </w:r>
      <w:proofErr w:type="gramEnd"/>
      <w:r w:rsidRPr="00EC5466">
        <w:rPr>
          <w:rFonts w:eastAsia="Calibri"/>
          <w:sz w:val="22"/>
          <w:szCs w:val="22"/>
          <w:lang w:val="en-GB"/>
        </w:rPr>
        <w:t xml:space="preserve"> specificatiile tehnice inscrise in caietul de de sarcini</w:t>
      </w:r>
    </w:p>
    <w:p w:rsidR="002E36CE" w:rsidRPr="00EC5466" w:rsidRDefault="002E36CE" w:rsidP="00EC5466">
      <w:pPr>
        <w:jc w:val="both"/>
        <w:rPr>
          <w:rFonts w:eastAsia="Calibri"/>
          <w:sz w:val="22"/>
          <w:szCs w:val="22"/>
          <w:lang w:val="en-GB"/>
        </w:rPr>
      </w:pPr>
      <w:r w:rsidRPr="00EC5466">
        <w:rPr>
          <w:rFonts w:eastAsia="Calibri"/>
          <w:sz w:val="22"/>
          <w:szCs w:val="22"/>
          <w:lang w:val="en-GB"/>
        </w:rPr>
        <w:t xml:space="preserve">Orice document emis de catre o persoană fizică și/sau </w:t>
      </w:r>
      <w:proofErr w:type="gramStart"/>
      <w:r w:rsidRPr="00EC5466">
        <w:rPr>
          <w:rFonts w:eastAsia="Calibri"/>
          <w:sz w:val="22"/>
          <w:szCs w:val="22"/>
          <w:lang w:val="en-GB"/>
        </w:rPr>
        <w:t>juridică  străină</w:t>
      </w:r>
      <w:proofErr w:type="gramEnd"/>
      <w:r w:rsidRPr="00EC5466">
        <w:rPr>
          <w:rFonts w:eastAsia="Calibri"/>
          <w:sz w:val="22"/>
          <w:szCs w:val="22"/>
          <w:lang w:val="en-GB"/>
        </w:rPr>
        <w:t xml:space="preserve"> se va prezenta, in mod obligatoriu, in limba de origine insoțit de traducerea autorizată în limba română</w:t>
      </w:r>
    </w:p>
    <w:p w:rsidR="00A0530C" w:rsidRDefault="00A0530C" w:rsidP="004461EA">
      <w:pPr>
        <w:pStyle w:val="Titlu1"/>
        <w:spacing w:before="0" w:line="360" w:lineRule="exact"/>
        <w:rPr>
          <w:rFonts w:ascii="Times New Roman" w:eastAsia="Calibri" w:hAnsi="Times New Roman"/>
          <w:sz w:val="24"/>
          <w:szCs w:val="24"/>
          <w:lang w:val="en-GB"/>
        </w:rPr>
      </w:pPr>
    </w:p>
    <w:p w:rsidR="004461EA" w:rsidRPr="00E941C5" w:rsidRDefault="004461EA" w:rsidP="004461EA">
      <w:pPr>
        <w:pStyle w:val="Titlu1"/>
        <w:spacing w:before="0" w:line="360" w:lineRule="exact"/>
        <w:rPr>
          <w:rFonts w:ascii="Times New Roman" w:eastAsia="Calibri" w:hAnsi="Times New Roman"/>
          <w:sz w:val="24"/>
          <w:szCs w:val="24"/>
          <w:lang w:val="en-GB"/>
        </w:rPr>
      </w:pPr>
      <w:r w:rsidRPr="00E941C5">
        <w:rPr>
          <w:rFonts w:ascii="Times New Roman" w:eastAsia="Calibri" w:hAnsi="Times New Roman"/>
          <w:sz w:val="24"/>
          <w:szCs w:val="24"/>
          <w:lang w:val="en-GB"/>
        </w:rPr>
        <w:t>5. Managementul contractului</w:t>
      </w:r>
      <w:r w:rsidR="00D136A5" w:rsidRPr="00E941C5">
        <w:rPr>
          <w:rFonts w:ascii="Times New Roman" w:eastAsia="Calibri" w:hAnsi="Times New Roman"/>
          <w:sz w:val="24"/>
          <w:szCs w:val="24"/>
          <w:lang w:val="en-GB"/>
        </w:rPr>
        <w:t>/ implementarea contractului</w:t>
      </w:r>
    </w:p>
    <w:p w:rsidR="00AC1E9C" w:rsidRPr="00E941C5" w:rsidRDefault="00AC1E9C" w:rsidP="00AC1E9C">
      <w:pPr>
        <w:shd w:val="clear" w:color="auto" w:fill="FFFFFF"/>
        <w:spacing w:before="120" w:after="120" w:line="276" w:lineRule="auto"/>
        <w:jc w:val="both"/>
        <w:rPr>
          <w:sz w:val="22"/>
          <w:szCs w:val="22"/>
        </w:rPr>
      </w:pPr>
      <w:r w:rsidRPr="00E941C5">
        <w:rPr>
          <w:sz w:val="22"/>
          <w:szCs w:val="22"/>
        </w:rPr>
        <w:t>Ofertantul devenit contractant are obligația de a respecta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rsidR="00AC1E9C" w:rsidRPr="00E941C5" w:rsidRDefault="00AC1E9C" w:rsidP="00AC1E9C">
      <w:pPr>
        <w:rPr>
          <w:rFonts w:eastAsia="Calibri"/>
          <w:lang w:val="en-GB"/>
        </w:rPr>
      </w:pPr>
    </w:p>
    <w:p w:rsidR="000708E7" w:rsidRPr="00E941C5" w:rsidRDefault="000708E7" w:rsidP="000708E7">
      <w:pPr>
        <w:pStyle w:val="Titlu1"/>
        <w:spacing w:before="0" w:line="360" w:lineRule="exact"/>
        <w:ind w:left="1078"/>
        <w:rPr>
          <w:rFonts w:ascii="Times New Roman" w:eastAsia="Calibri" w:hAnsi="Times New Roman"/>
          <w:b w:val="0"/>
          <w:sz w:val="24"/>
          <w:szCs w:val="24"/>
          <w:lang w:val="en-GB"/>
        </w:rPr>
      </w:pPr>
    </w:p>
    <w:p w:rsidR="000708E7" w:rsidRPr="00E941C5" w:rsidRDefault="000708E7" w:rsidP="000708E7">
      <w:pPr>
        <w:rPr>
          <w:sz w:val="22"/>
          <w:szCs w:val="22"/>
        </w:rPr>
      </w:pPr>
    </w:p>
    <w:p w:rsidR="000708E7" w:rsidRPr="00E941C5" w:rsidRDefault="000708E7" w:rsidP="000708E7">
      <w:pPr>
        <w:rPr>
          <w:sz w:val="22"/>
          <w:szCs w:val="22"/>
        </w:rPr>
      </w:pPr>
    </w:p>
    <w:p w:rsidR="000708E7" w:rsidRDefault="000708E7" w:rsidP="000708E7">
      <w:pPr>
        <w:jc w:val="both"/>
        <w:rPr>
          <w:sz w:val="22"/>
          <w:szCs w:val="22"/>
        </w:rPr>
      </w:pPr>
      <w:r w:rsidRPr="00E941C5">
        <w:rPr>
          <w:sz w:val="22"/>
          <w:szCs w:val="22"/>
        </w:rPr>
        <w:t xml:space="preserve"> Data completării ......................                                            Operator economic,</w:t>
      </w:r>
    </w:p>
    <w:p w:rsidR="005669A6" w:rsidRPr="00E941C5" w:rsidRDefault="005669A6" w:rsidP="000708E7">
      <w:pPr>
        <w:jc w:val="both"/>
        <w:rPr>
          <w:sz w:val="22"/>
          <w:szCs w:val="22"/>
        </w:rPr>
      </w:pPr>
    </w:p>
    <w:p w:rsidR="000708E7" w:rsidRPr="00E941C5" w:rsidRDefault="000708E7" w:rsidP="000708E7">
      <w:pPr>
        <w:pStyle w:val="Frspaiere"/>
        <w:jc w:val="center"/>
        <w:rPr>
          <w:rFonts w:ascii="Times New Roman" w:hAnsi="Times New Roman"/>
        </w:rPr>
      </w:pPr>
      <w:r w:rsidRPr="00E941C5">
        <w:rPr>
          <w:rFonts w:ascii="Times New Roman" w:hAnsi="Times New Roman"/>
        </w:rPr>
        <w:t xml:space="preserve">                                                   _________________</w:t>
      </w:r>
    </w:p>
    <w:p w:rsidR="000708E7" w:rsidRPr="00E941C5" w:rsidRDefault="000708E7" w:rsidP="000708E7">
      <w:pPr>
        <w:pStyle w:val="Frspaiere"/>
        <w:jc w:val="center"/>
        <w:rPr>
          <w:rFonts w:ascii="Times New Roman" w:hAnsi="Times New Roman"/>
          <w:i/>
        </w:rPr>
      </w:pPr>
      <w:r w:rsidRPr="00E941C5">
        <w:rPr>
          <w:rFonts w:ascii="Times New Roman" w:hAnsi="Times New Roman"/>
          <w:i/>
        </w:rPr>
        <w:t xml:space="preserve">  (semnatura autorizată)</w:t>
      </w:r>
    </w:p>
    <w:p w:rsidR="000708E7" w:rsidRPr="00E941C5" w:rsidRDefault="000708E7" w:rsidP="000708E7">
      <w:pPr>
        <w:ind w:firstLine="720"/>
        <w:rPr>
          <w:sz w:val="22"/>
          <w:szCs w:val="22"/>
          <w:lang w:val="ro-RO"/>
        </w:rPr>
      </w:pPr>
    </w:p>
    <w:p w:rsidR="000708E7" w:rsidRPr="00E941C5" w:rsidRDefault="000708E7" w:rsidP="00CA448B">
      <w:pPr>
        <w:ind w:firstLine="720"/>
        <w:rPr>
          <w:sz w:val="22"/>
          <w:szCs w:val="22"/>
          <w:lang w:val="ro-RO"/>
        </w:rPr>
      </w:pPr>
    </w:p>
    <w:p w:rsidR="000708E7" w:rsidRPr="00E941C5" w:rsidRDefault="000708E7" w:rsidP="00CA448B">
      <w:pPr>
        <w:ind w:firstLine="720"/>
        <w:rPr>
          <w:sz w:val="22"/>
          <w:szCs w:val="22"/>
          <w:lang w:val="ro-RO"/>
        </w:rPr>
      </w:pPr>
    </w:p>
    <w:p w:rsidR="000708E7" w:rsidRPr="00E941C5" w:rsidRDefault="000708E7" w:rsidP="00CA448B">
      <w:pPr>
        <w:ind w:firstLine="720"/>
        <w:rPr>
          <w:sz w:val="22"/>
          <w:szCs w:val="22"/>
          <w:lang w:val="ro-RO"/>
        </w:rPr>
      </w:pPr>
    </w:p>
    <w:p w:rsidR="000708E7" w:rsidRPr="005669A6" w:rsidRDefault="00D0501F" w:rsidP="00CA448B">
      <w:pPr>
        <w:ind w:firstLine="720"/>
        <w:rPr>
          <w:color w:val="000000" w:themeColor="text1"/>
          <w:sz w:val="22"/>
          <w:szCs w:val="22"/>
          <w:lang w:val="ro-RO"/>
        </w:rPr>
      </w:pPr>
      <w:r w:rsidRPr="005669A6">
        <w:rPr>
          <w:b/>
          <w:bCs/>
          <w:i/>
          <w:iCs/>
          <w:color w:val="000000" w:themeColor="text1"/>
          <w:sz w:val="28"/>
          <w:szCs w:val="28"/>
        </w:rPr>
        <w:t xml:space="preserve">Nu se admite copierea în tot sau în parte a caietului de sarcini în cadrul propunerii tehnice, ofertanții având obligația de a proba conformitatea ofertei cu cerințele acestuia prin prezentarea propriei abordări/metodologii asupra modului de îndeplinire a contractului și de rezolvare </w:t>
      </w:r>
      <w:proofErr w:type="gramStart"/>
      <w:r w:rsidRPr="005669A6">
        <w:rPr>
          <w:b/>
          <w:bCs/>
          <w:i/>
          <w:iCs/>
          <w:color w:val="000000" w:themeColor="text1"/>
          <w:sz w:val="28"/>
          <w:szCs w:val="28"/>
        </w:rPr>
        <w:t>a</w:t>
      </w:r>
      <w:proofErr w:type="gramEnd"/>
      <w:r w:rsidRPr="005669A6">
        <w:rPr>
          <w:b/>
          <w:bCs/>
          <w:i/>
          <w:iCs/>
          <w:color w:val="000000" w:themeColor="text1"/>
          <w:sz w:val="28"/>
          <w:szCs w:val="28"/>
        </w:rPr>
        <w:t xml:space="preserve"> eventualelor dificultăți legate de îndeplinirea acestuia, prin raportare la conținutul propunerii tehnice mai sus menționat</w:t>
      </w:r>
      <w:r w:rsidR="005669A6" w:rsidRPr="005669A6">
        <w:rPr>
          <w:b/>
          <w:bCs/>
          <w:i/>
          <w:iCs/>
          <w:color w:val="000000" w:themeColor="text1"/>
          <w:sz w:val="28"/>
          <w:szCs w:val="28"/>
        </w:rPr>
        <w:t>!!</w:t>
      </w:r>
    </w:p>
    <w:p w:rsidR="000708E7" w:rsidRPr="00E941C5" w:rsidRDefault="000708E7" w:rsidP="00CA448B">
      <w:pPr>
        <w:ind w:firstLine="720"/>
        <w:rPr>
          <w:sz w:val="22"/>
          <w:szCs w:val="22"/>
          <w:lang w:val="ro-RO"/>
        </w:rPr>
      </w:pPr>
    </w:p>
    <w:p w:rsidR="00CA448B" w:rsidRPr="00E941C5" w:rsidRDefault="00CA448B" w:rsidP="00CA448B">
      <w:pPr>
        <w:rPr>
          <w:i/>
          <w:iCs/>
          <w:color w:val="000000"/>
          <w:sz w:val="22"/>
          <w:szCs w:val="22"/>
        </w:rPr>
      </w:pPr>
    </w:p>
    <w:p w:rsidR="00E56971" w:rsidRPr="00E941C5" w:rsidRDefault="00E56971" w:rsidP="00D10A4E">
      <w:pPr>
        <w:ind w:right="6061"/>
        <w:rPr>
          <w:sz w:val="22"/>
          <w:szCs w:val="22"/>
        </w:rPr>
        <w:sectPr w:rsidR="00E56971" w:rsidRPr="00E941C5" w:rsidSect="005669A6">
          <w:headerReference w:type="default" r:id="rId8"/>
          <w:pgSz w:w="11920" w:h="16860"/>
          <w:pgMar w:top="1135" w:right="721" w:bottom="280" w:left="640" w:header="0" w:footer="0" w:gutter="0"/>
          <w:cols w:space="720"/>
          <w:docGrid w:linePitch="272"/>
        </w:sectPr>
      </w:pPr>
    </w:p>
    <w:p w:rsidR="00D068DE" w:rsidRPr="00E941C5" w:rsidRDefault="00D068DE" w:rsidP="00D068DE">
      <w:pPr>
        <w:ind w:firstLine="720"/>
        <w:jc w:val="both"/>
        <w:rPr>
          <w:sz w:val="24"/>
          <w:szCs w:val="24"/>
          <w:lang w:val="ro-RO"/>
        </w:rPr>
      </w:pPr>
      <w:r w:rsidRPr="00E941C5">
        <w:rPr>
          <w:sz w:val="24"/>
          <w:szCs w:val="24"/>
          <w:lang w:val="ro-RO"/>
        </w:rPr>
        <w:lastRenderedPageBreak/>
        <w:t xml:space="preserve">OPERATORUL ECONOMIC  </w:t>
      </w:r>
      <w:r w:rsidR="00D6199C" w:rsidRPr="00E941C5">
        <w:rPr>
          <w:sz w:val="24"/>
          <w:szCs w:val="24"/>
          <w:lang w:val="ro-RO"/>
        </w:rPr>
        <w:tab/>
      </w:r>
      <w:r w:rsidR="00D6199C" w:rsidRPr="00E941C5">
        <w:rPr>
          <w:sz w:val="24"/>
          <w:szCs w:val="24"/>
          <w:lang w:val="ro-RO"/>
        </w:rPr>
        <w:tab/>
      </w:r>
      <w:r w:rsidR="00D6199C" w:rsidRPr="00E941C5">
        <w:rPr>
          <w:sz w:val="24"/>
          <w:szCs w:val="24"/>
          <w:lang w:val="ro-RO"/>
        </w:rPr>
        <w:tab/>
      </w:r>
      <w:r w:rsidR="00D6199C" w:rsidRPr="00E941C5">
        <w:rPr>
          <w:sz w:val="24"/>
          <w:szCs w:val="24"/>
          <w:lang w:val="ro-RO"/>
        </w:rPr>
        <w:tab/>
      </w:r>
      <w:r w:rsidR="00D6199C" w:rsidRPr="00E941C5">
        <w:rPr>
          <w:sz w:val="24"/>
          <w:szCs w:val="24"/>
          <w:lang w:val="ro-RO"/>
        </w:rPr>
        <w:tab/>
      </w:r>
      <w:r w:rsidR="00D6199C" w:rsidRPr="00E941C5">
        <w:rPr>
          <w:sz w:val="24"/>
          <w:szCs w:val="24"/>
          <w:lang w:val="ro-RO"/>
        </w:rPr>
        <w:tab/>
        <w:t>Formularul 3</w:t>
      </w:r>
    </w:p>
    <w:p w:rsidR="00D068DE" w:rsidRPr="00E941C5" w:rsidRDefault="00D068DE" w:rsidP="00D068DE">
      <w:pPr>
        <w:ind w:firstLine="720"/>
        <w:jc w:val="both"/>
        <w:rPr>
          <w:sz w:val="24"/>
          <w:szCs w:val="24"/>
          <w:lang w:val="ro-RO"/>
        </w:rPr>
      </w:pPr>
      <w:r w:rsidRPr="00E941C5">
        <w:rPr>
          <w:sz w:val="24"/>
          <w:szCs w:val="24"/>
          <w:lang w:val="ro-RO"/>
        </w:rPr>
        <w:t>.............................................</w:t>
      </w:r>
    </w:p>
    <w:p w:rsidR="00D068DE" w:rsidRPr="00E941C5" w:rsidRDefault="00D068DE" w:rsidP="00D068DE">
      <w:pPr>
        <w:ind w:firstLine="720"/>
        <w:jc w:val="both"/>
        <w:rPr>
          <w:i/>
          <w:sz w:val="24"/>
          <w:szCs w:val="24"/>
          <w:lang w:val="ro-RO"/>
        </w:rPr>
      </w:pPr>
      <w:r w:rsidRPr="00E941C5">
        <w:rPr>
          <w:i/>
          <w:sz w:val="24"/>
          <w:szCs w:val="24"/>
          <w:lang w:val="ro-RO"/>
        </w:rPr>
        <w:t>(denumirea/numele)</w:t>
      </w:r>
    </w:p>
    <w:p w:rsidR="00D068DE" w:rsidRPr="00E941C5" w:rsidRDefault="00D068DE" w:rsidP="00D068DE">
      <w:pPr>
        <w:rPr>
          <w:b/>
          <w:bCs/>
          <w:sz w:val="24"/>
          <w:szCs w:val="24"/>
          <w:lang w:val="ro-RO"/>
        </w:rPr>
      </w:pPr>
    </w:p>
    <w:p w:rsidR="00D068DE" w:rsidRPr="00E941C5" w:rsidRDefault="00D068DE" w:rsidP="00D068DE">
      <w:pPr>
        <w:jc w:val="center"/>
        <w:rPr>
          <w:b/>
          <w:bCs/>
          <w:sz w:val="24"/>
          <w:szCs w:val="24"/>
          <w:lang w:val="ro-RO"/>
        </w:rPr>
      </w:pPr>
      <w:r w:rsidRPr="00E941C5">
        <w:rPr>
          <w:b/>
          <w:bCs/>
          <w:sz w:val="24"/>
          <w:szCs w:val="24"/>
          <w:lang w:val="ro-RO"/>
        </w:rPr>
        <w:t>DECLARAŢIE</w:t>
      </w:r>
    </w:p>
    <w:p w:rsidR="00D068DE" w:rsidRPr="00E941C5" w:rsidRDefault="00D068DE" w:rsidP="00D068DE">
      <w:pPr>
        <w:jc w:val="center"/>
        <w:rPr>
          <w:b/>
          <w:bCs/>
          <w:sz w:val="24"/>
          <w:szCs w:val="24"/>
          <w:lang w:val="ro-RO"/>
        </w:rPr>
      </w:pPr>
      <w:r w:rsidRPr="00E941C5">
        <w:rPr>
          <w:b/>
          <w:bCs/>
          <w:sz w:val="24"/>
          <w:szCs w:val="24"/>
          <w:lang w:val="ro-RO"/>
        </w:rPr>
        <w:t>privind respectarea obligațiilor din domeniul mediului, social și al relațiilor de muncă</w:t>
      </w:r>
    </w:p>
    <w:p w:rsidR="00D068DE" w:rsidRPr="00E941C5" w:rsidRDefault="00D068DE" w:rsidP="00D068DE">
      <w:pPr>
        <w:jc w:val="center"/>
        <w:rPr>
          <w:b/>
          <w:bCs/>
          <w:sz w:val="24"/>
          <w:szCs w:val="24"/>
          <w:lang w:val="ro-RO"/>
        </w:rPr>
      </w:pPr>
    </w:p>
    <w:p w:rsidR="00D068DE" w:rsidRPr="00E941C5" w:rsidRDefault="00D068DE" w:rsidP="00D068DE">
      <w:pPr>
        <w:jc w:val="center"/>
        <w:rPr>
          <w:b/>
          <w:bCs/>
          <w:sz w:val="24"/>
          <w:szCs w:val="24"/>
          <w:lang w:val="ro-RO"/>
        </w:rPr>
      </w:pPr>
    </w:p>
    <w:p w:rsidR="00D068DE" w:rsidRPr="00E941C5" w:rsidRDefault="00D068DE" w:rsidP="00D068DE">
      <w:pPr>
        <w:jc w:val="center"/>
        <w:rPr>
          <w:b/>
          <w:bCs/>
          <w:sz w:val="24"/>
          <w:szCs w:val="24"/>
          <w:lang w:val="ro-RO"/>
        </w:rPr>
      </w:pPr>
    </w:p>
    <w:p w:rsidR="00D068DE" w:rsidRPr="00E941C5" w:rsidRDefault="00D068DE" w:rsidP="00D068DE">
      <w:pPr>
        <w:pStyle w:val="Frspaiere1"/>
        <w:spacing w:line="276" w:lineRule="auto"/>
        <w:ind w:firstLine="720"/>
        <w:jc w:val="both"/>
        <w:rPr>
          <w:lang w:val="ro-RO"/>
        </w:rPr>
      </w:pPr>
      <w:r w:rsidRPr="00E941C5">
        <w:rPr>
          <w:lang w:val="ro-RO"/>
        </w:rPr>
        <w:t xml:space="preserve">Subsemnata/ul, reprezentant legal / împuternicit </w:t>
      </w:r>
      <w:r w:rsidRPr="00E941C5">
        <w:rPr>
          <w:i/>
          <w:lang w:val="ro-RO"/>
        </w:rPr>
        <w:t>………………..</w:t>
      </w:r>
      <w:r w:rsidRPr="00E941C5">
        <w:rPr>
          <w:lang w:val="ro-RO"/>
        </w:rPr>
        <w:t xml:space="preserve"> al ……………………….. </w:t>
      </w:r>
      <w:r w:rsidRPr="00E941C5">
        <w:rPr>
          <w:i/>
          <w:lang w:val="ro-RO"/>
        </w:rPr>
        <w:t>(denumirea ofertantului)</w:t>
      </w:r>
      <w:r w:rsidRPr="00E941C5">
        <w:rPr>
          <w:lang w:val="ro-RO"/>
        </w:rPr>
        <w:t xml:space="preserve">, declar pe proprie răspundere că ne angajăm să furnizam produsele pe parcursul îndeplinirii acordului- cadru ce are ca obiect: </w:t>
      </w:r>
      <w:r w:rsidRPr="00E941C5">
        <w:rPr>
          <w:b/>
          <w:bCs/>
          <w:color w:val="00000A"/>
          <w:lang w:val="ro-RO"/>
        </w:rPr>
        <w:t>„Materiale sanitare”</w:t>
      </w:r>
      <w:r w:rsidRPr="00E941C5">
        <w:rPr>
          <w:lang w:val="ro-RO"/>
        </w:rPr>
        <w:t xml:space="preserve">, în conformitate cu regulile obligatorii </w:t>
      </w:r>
      <w:r w:rsidRPr="00E941C5">
        <w:rPr>
          <w:bCs/>
          <w:lang w:val="ro-RO"/>
        </w:rPr>
        <w:t>din</w:t>
      </w:r>
      <w:r w:rsidRPr="00E941C5">
        <w:rPr>
          <w:lang w:val="ro-RO"/>
        </w:rPr>
        <w:t>domeniul mediului, social și al relațiilor de muncă stabilite prin legislația adoptată la nivelul Uniunii Europene, legislația națională, prin acorduri colective sau prin tratatele, convențiile și acordurile internaționale în aceste domenii.</w:t>
      </w:r>
    </w:p>
    <w:p w:rsidR="00D068DE" w:rsidRPr="00E941C5" w:rsidRDefault="00D068DE" w:rsidP="00D068DE">
      <w:pPr>
        <w:pStyle w:val="Frspaiere1"/>
        <w:spacing w:line="276" w:lineRule="auto"/>
        <w:ind w:firstLine="720"/>
        <w:jc w:val="both"/>
        <w:rPr>
          <w:lang w:val="ro-RO"/>
        </w:rPr>
      </w:pPr>
    </w:p>
    <w:p w:rsidR="00D068DE" w:rsidRPr="00E941C5" w:rsidRDefault="00D068DE" w:rsidP="00D068DE">
      <w:pPr>
        <w:pStyle w:val="Frspaiere1"/>
        <w:spacing w:line="276" w:lineRule="auto"/>
        <w:ind w:firstLine="720"/>
        <w:jc w:val="both"/>
        <w:rPr>
          <w:lang w:val="ro-RO"/>
        </w:rPr>
      </w:pPr>
      <w:r w:rsidRPr="00E941C5">
        <w:rPr>
          <w:lang w:val="ro-RO"/>
        </w:rPr>
        <w:t xml:space="preserve">De asemenea, declar pe propria răspundere că la elaborarea ofertei am ținut cont de obligațiile </w:t>
      </w:r>
      <w:r w:rsidRPr="00E941C5">
        <w:rPr>
          <w:bCs/>
          <w:lang w:val="ro-RO"/>
        </w:rPr>
        <w:t>din</w:t>
      </w:r>
      <w:r w:rsidRPr="00E941C5">
        <w:rPr>
          <w:lang w:val="ro-RO"/>
        </w:rPr>
        <w:t>domeniul mediului, social și al relațiilor de muncă aplicabile și am inclus în prețul ofertei costul pentru îndeplinirea acestor obligații.</w:t>
      </w:r>
    </w:p>
    <w:p w:rsidR="00D068DE" w:rsidRPr="00E941C5" w:rsidRDefault="00D068DE" w:rsidP="00D068DE">
      <w:pPr>
        <w:pStyle w:val="Frspaiere1"/>
        <w:spacing w:line="276" w:lineRule="auto"/>
        <w:ind w:firstLine="720"/>
        <w:jc w:val="both"/>
        <w:rPr>
          <w:lang w:val="ro-RO"/>
        </w:rPr>
      </w:pPr>
    </w:p>
    <w:p w:rsidR="00D068DE" w:rsidRPr="00E941C5" w:rsidRDefault="00D068DE" w:rsidP="00D068DE">
      <w:pPr>
        <w:pStyle w:val="Frspaiere1"/>
        <w:spacing w:line="276" w:lineRule="auto"/>
        <w:ind w:firstLine="720"/>
        <w:jc w:val="both"/>
        <w:rPr>
          <w:lang w:val="ro-RO"/>
        </w:rPr>
      </w:pPr>
    </w:p>
    <w:p w:rsidR="00D068DE" w:rsidRPr="00E941C5" w:rsidRDefault="00D068DE" w:rsidP="00D068DE">
      <w:pPr>
        <w:pStyle w:val="Frspaiere1"/>
        <w:spacing w:line="276" w:lineRule="auto"/>
        <w:ind w:firstLine="720"/>
        <w:jc w:val="both"/>
        <w:rPr>
          <w:lang w:val="ro-RO"/>
        </w:rPr>
      </w:pPr>
    </w:p>
    <w:tbl>
      <w:tblPr>
        <w:tblW w:w="5000" w:type="pct"/>
        <w:tblCellSpacing w:w="0" w:type="dxa"/>
        <w:tblCellMar>
          <w:top w:w="15" w:type="dxa"/>
          <w:left w:w="15" w:type="dxa"/>
          <w:bottom w:w="15" w:type="dxa"/>
          <w:right w:w="15" w:type="dxa"/>
        </w:tblCellMar>
        <w:tblLook w:val="0000" w:firstRow="0" w:lastRow="0" w:firstColumn="0" w:lastColumn="0" w:noHBand="0" w:noVBand="0"/>
      </w:tblPr>
      <w:tblGrid>
        <w:gridCol w:w="3459"/>
        <w:gridCol w:w="7081"/>
      </w:tblGrid>
      <w:tr w:rsidR="00D068DE" w:rsidRPr="00E941C5" w:rsidTr="00BE360B">
        <w:trPr>
          <w:trHeight w:val="56"/>
          <w:tblCellSpacing w:w="0" w:type="dxa"/>
        </w:trPr>
        <w:tc>
          <w:tcPr>
            <w:tcW w:w="1641" w:type="pct"/>
            <w:shd w:val="clear" w:color="auto" w:fill="auto"/>
          </w:tcPr>
          <w:p w:rsidR="00D068DE" w:rsidRPr="00E941C5" w:rsidRDefault="00D068DE" w:rsidP="00BE360B">
            <w:pPr>
              <w:pStyle w:val="NormalWeb1"/>
              <w:jc w:val="center"/>
              <w:rPr>
                <w:color w:val="auto"/>
                <w:lang w:val="ro-RO"/>
              </w:rPr>
            </w:pPr>
            <w:r w:rsidRPr="00E941C5">
              <w:rPr>
                <w:color w:val="auto"/>
                <w:lang w:val="ro-RO"/>
              </w:rPr>
              <w:t>Data completării</w:t>
            </w:r>
          </w:p>
          <w:p w:rsidR="00D068DE" w:rsidRPr="00E941C5" w:rsidRDefault="00D068DE" w:rsidP="00BE360B">
            <w:pPr>
              <w:pStyle w:val="NormalWeb1"/>
              <w:jc w:val="center"/>
              <w:rPr>
                <w:color w:val="auto"/>
                <w:lang w:val="ro-RO"/>
              </w:rPr>
            </w:pPr>
            <w:r w:rsidRPr="00E941C5">
              <w:rPr>
                <w:color w:val="auto"/>
                <w:lang w:val="ro-RO"/>
              </w:rPr>
              <w:t>………………………………..</w:t>
            </w:r>
          </w:p>
        </w:tc>
        <w:tc>
          <w:tcPr>
            <w:tcW w:w="3359" w:type="pct"/>
            <w:shd w:val="clear" w:color="auto" w:fill="auto"/>
          </w:tcPr>
          <w:p w:rsidR="00D068DE" w:rsidRPr="00E941C5" w:rsidRDefault="00D068DE" w:rsidP="00BE360B">
            <w:pPr>
              <w:pStyle w:val="NormalWeb1"/>
              <w:jc w:val="center"/>
              <w:rPr>
                <w:color w:val="auto"/>
                <w:lang w:val="ro-RO"/>
              </w:rPr>
            </w:pPr>
            <w:r w:rsidRPr="00E941C5">
              <w:rPr>
                <w:color w:val="auto"/>
                <w:lang w:val="ro-RO"/>
              </w:rPr>
              <w:t>Ofertant,</w:t>
            </w:r>
          </w:p>
          <w:p w:rsidR="00D068DE" w:rsidRPr="00E941C5" w:rsidRDefault="00D068DE" w:rsidP="00BE360B">
            <w:pPr>
              <w:pStyle w:val="NormalWeb1"/>
              <w:jc w:val="center"/>
              <w:rPr>
                <w:color w:val="auto"/>
                <w:lang w:val="ro-RO"/>
              </w:rPr>
            </w:pPr>
          </w:p>
          <w:p w:rsidR="00D068DE" w:rsidRPr="00E941C5" w:rsidRDefault="00D068DE" w:rsidP="00BE360B">
            <w:pPr>
              <w:pStyle w:val="NormalWeb1"/>
              <w:jc w:val="center"/>
              <w:rPr>
                <w:color w:val="auto"/>
                <w:lang w:val="ro-RO"/>
              </w:rPr>
            </w:pPr>
            <w:r w:rsidRPr="00E941C5">
              <w:rPr>
                <w:color w:val="auto"/>
                <w:lang w:val="ro-RO"/>
              </w:rPr>
              <w:t>………………………………………………</w:t>
            </w:r>
          </w:p>
          <w:p w:rsidR="00D068DE" w:rsidRPr="00E941C5" w:rsidRDefault="00D068DE" w:rsidP="00BE360B">
            <w:pPr>
              <w:pStyle w:val="Frspaiere1"/>
              <w:jc w:val="center"/>
              <w:rPr>
                <w:i/>
                <w:lang w:val="ro-RO"/>
              </w:rPr>
            </w:pPr>
            <w:r w:rsidRPr="00E941C5">
              <w:rPr>
                <w:i/>
                <w:lang w:val="ro-RO"/>
              </w:rPr>
              <w:t>(numele semnatarului în clar, semnătura autorizată și ștampila)</w:t>
            </w:r>
          </w:p>
        </w:tc>
      </w:tr>
      <w:tr w:rsidR="00D068DE" w:rsidRPr="00E941C5" w:rsidTr="00BE360B">
        <w:trPr>
          <w:trHeight w:val="266"/>
          <w:tblCellSpacing w:w="0" w:type="dxa"/>
        </w:trPr>
        <w:tc>
          <w:tcPr>
            <w:tcW w:w="1641" w:type="pct"/>
            <w:shd w:val="clear" w:color="auto" w:fill="auto"/>
          </w:tcPr>
          <w:p w:rsidR="00D068DE" w:rsidRPr="00E941C5" w:rsidRDefault="00D068DE" w:rsidP="00BE360B">
            <w:pPr>
              <w:pStyle w:val="NormalWeb1"/>
              <w:rPr>
                <w:color w:val="auto"/>
                <w:lang w:val="ro-RO"/>
              </w:rPr>
            </w:pPr>
          </w:p>
        </w:tc>
        <w:tc>
          <w:tcPr>
            <w:tcW w:w="3359" w:type="pct"/>
            <w:shd w:val="clear" w:color="auto" w:fill="auto"/>
          </w:tcPr>
          <w:p w:rsidR="00D068DE" w:rsidRPr="00E941C5" w:rsidRDefault="00D068DE" w:rsidP="00BE360B">
            <w:pPr>
              <w:pStyle w:val="NormalWeb1"/>
              <w:jc w:val="right"/>
              <w:rPr>
                <w:color w:val="auto"/>
                <w:lang w:val="ro-RO"/>
              </w:rPr>
            </w:pPr>
          </w:p>
        </w:tc>
      </w:tr>
    </w:tbl>
    <w:p w:rsidR="00D068DE" w:rsidRPr="00E941C5" w:rsidRDefault="00D068DE" w:rsidP="00D068DE">
      <w:pPr>
        <w:pStyle w:val="Frspaiere1"/>
        <w:spacing w:line="276" w:lineRule="auto"/>
        <w:ind w:firstLine="720"/>
        <w:jc w:val="both"/>
        <w:rPr>
          <w:lang w:val="ro-RO"/>
        </w:rPr>
      </w:pPr>
    </w:p>
    <w:p w:rsidR="002C49D3" w:rsidRPr="00E941C5" w:rsidRDefault="002C49D3" w:rsidP="002C49D3">
      <w:pPr>
        <w:overflowPunct w:val="0"/>
        <w:autoSpaceDE w:val="0"/>
        <w:autoSpaceDN w:val="0"/>
        <w:adjustRightInd w:val="0"/>
        <w:jc w:val="both"/>
        <w:textAlignment w:val="baseline"/>
        <w:rPr>
          <w:sz w:val="22"/>
          <w:szCs w:val="22"/>
          <w:lang w:val="ro-RO"/>
        </w:rPr>
      </w:pPr>
    </w:p>
    <w:p w:rsidR="002C49D3" w:rsidRPr="00E941C5" w:rsidRDefault="002C49D3" w:rsidP="002C49D3">
      <w:pPr>
        <w:rPr>
          <w:sz w:val="22"/>
          <w:szCs w:val="22"/>
        </w:rPr>
      </w:pPr>
    </w:p>
    <w:sectPr w:rsidR="002C49D3" w:rsidRPr="00E941C5" w:rsidSect="00CA448B">
      <w:headerReference w:type="default" r:id="rId9"/>
      <w:pgSz w:w="11920" w:h="16860"/>
      <w:pgMar w:top="1530" w:right="640" w:bottom="280" w:left="740" w:header="1948" w:footer="0"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CFB" w:rsidRDefault="00DC7CFB" w:rsidP="00CA5947">
      <w:r>
        <w:separator/>
      </w:r>
    </w:p>
  </w:endnote>
  <w:endnote w:type="continuationSeparator" w:id="0">
    <w:p w:rsidR="00DC7CFB" w:rsidRDefault="00DC7CFB" w:rsidP="00CA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yria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CFB" w:rsidRDefault="00DC7CFB" w:rsidP="00CA5947">
      <w:r>
        <w:separator/>
      </w:r>
    </w:p>
  </w:footnote>
  <w:footnote w:type="continuationSeparator" w:id="0">
    <w:p w:rsidR="00DC7CFB" w:rsidRDefault="00DC7CFB" w:rsidP="00CA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B" w:rsidRPr="00D10A4E" w:rsidRDefault="00DC7CFB" w:rsidP="00D10A4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CFB" w:rsidRDefault="00DC7CFB">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2"/>
    <w:lvl w:ilvl="0">
      <w:start w:val="1"/>
      <w:numFmt w:val="lowerLetter"/>
      <w:lvlText w:val="%1."/>
      <w:lvlJc w:val="left"/>
      <w:pPr>
        <w:tabs>
          <w:tab w:val="num" w:pos="0"/>
        </w:tabs>
        <w:ind w:left="720" w:hanging="360"/>
      </w:pPr>
      <w:rPr>
        <w:rFonts w:ascii="Palatino Linotype" w:hAnsi="Palatino Linotype" w:cs="Palatino Linotype"/>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8Num15"/>
    <w:lvl w:ilvl="0">
      <w:start w:val="1"/>
      <w:numFmt w:val="lowerLetter"/>
      <w:lvlText w:val="%1."/>
      <w:lvlJc w:val="left"/>
      <w:pPr>
        <w:tabs>
          <w:tab w:val="num" w:pos="0"/>
        </w:tabs>
        <w:ind w:left="720" w:hanging="360"/>
      </w:pPr>
      <w:rPr>
        <w:rFonts w:ascii="Palatino Linotype" w:eastAsia="Tahoma" w:hAnsi="Palatino Linotype" w:cs="Palatino Linotype"/>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4"/>
    <w:multiLevelType w:val="multilevel"/>
    <w:tmpl w:val="00000004"/>
    <w:name w:val="WW8Num31"/>
    <w:lvl w:ilvl="0">
      <w:start w:val="1"/>
      <w:numFmt w:val="lowerLetter"/>
      <w:lvlText w:val="%1."/>
      <w:lvlJc w:val="left"/>
      <w:pPr>
        <w:tabs>
          <w:tab w:val="num" w:pos="0"/>
        </w:tabs>
        <w:ind w:left="720" w:hanging="360"/>
      </w:pPr>
      <w:rPr>
        <w:rFonts w:ascii="Palatino Linotype" w:hAnsi="Palatino Linotype" w:cs="Palatino Linotype"/>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6"/>
    <w:multiLevelType w:val="multilevel"/>
    <w:tmpl w:val="00000006"/>
    <w:name w:val="WW8Num41"/>
    <w:lvl w:ilvl="0">
      <w:start w:val="1"/>
      <w:numFmt w:val="lowerLetter"/>
      <w:lvlText w:val="%1."/>
      <w:lvlJc w:val="left"/>
      <w:pPr>
        <w:tabs>
          <w:tab w:val="num" w:pos="0"/>
        </w:tabs>
        <w:ind w:left="720" w:hanging="360"/>
      </w:pPr>
      <w:rPr>
        <w:rFonts w:ascii="Palatino Linotype" w:hAnsi="Palatino Linotype" w:cs="Palatino Linotype"/>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B45771C"/>
    <w:multiLevelType w:val="hybridMultilevel"/>
    <w:tmpl w:val="099A925A"/>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45420ED"/>
    <w:multiLevelType w:val="hybridMultilevel"/>
    <w:tmpl w:val="A6D81E3A"/>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7" w15:restartNumberingAfterBreak="0">
    <w:nsid w:val="18B34EA8"/>
    <w:multiLevelType w:val="hybridMultilevel"/>
    <w:tmpl w:val="753627E8"/>
    <w:lvl w:ilvl="0" w:tplc="0978922A">
      <w:start w:val="1"/>
      <w:numFmt w:val="bullet"/>
      <w:lvlText w:val="-"/>
      <w:lvlJc w:val="left"/>
      <w:pPr>
        <w:ind w:left="216" w:hanging="216"/>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77263E"/>
    <w:multiLevelType w:val="hybridMultilevel"/>
    <w:tmpl w:val="B24EC7F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49145B"/>
    <w:multiLevelType w:val="hybridMultilevel"/>
    <w:tmpl w:val="7ED2D140"/>
    <w:lvl w:ilvl="0" w:tplc="DB586692">
      <w:start w:val="1"/>
      <w:numFmt w:val="bullet"/>
      <w:lvlText w:val="-"/>
      <w:lvlJc w:val="left"/>
      <w:pPr>
        <w:ind w:left="394" w:hanging="360"/>
      </w:pPr>
      <w:rPr>
        <w:rFonts w:ascii="Times New Roman" w:eastAsia="Calibri" w:hAnsi="Times New Roman" w:cs="Times New Roman" w:hint="default"/>
      </w:rPr>
    </w:lvl>
    <w:lvl w:ilvl="1" w:tplc="04180003" w:tentative="1">
      <w:start w:val="1"/>
      <w:numFmt w:val="bullet"/>
      <w:lvlText w:val="o"/>
      <w:lvlJc w:val="left"/>
      <w:pPr>
        <w:ind w:left="1114" w:hanging="360"/>
      </w:pPr>
      <w:rPr>
        <w:rFonts w:ascii="Courier New" w:hAnsi="Courier New" w:cs="Courier New" w:hint="default"/>
      </w:rPr>
    </w:lvl>
    <w:lvl w:ilvl="2" w:tplc="04180005" w:tentative="1">
      <w:start w:val="1"/>
      <w:numFmt w:val="bullet"/>
      <w:lvlText w:val=""/>
      <w:lvlJc w:val="left"/>
      <w:pPr>
        <w:ind w:left="1834" w:hanging="360"/>
      </w:pPr>
      <w:rPr>
        <w:rFonts w:ascii="Wingdings" w:hAnsi="Wingdings" w:hint="default"/>
      </w:rPr>
    </w:lvl>
    <w:lvl w:ilvl="3" w:tplc="04180001" w:tentative="1">
      <w:start w:val="1"/>
      <w:numFmt w:val="bullet"/>
      <w:lvlText w:val=""/>
      <w:lvlJc w:val="left"/>
      <w:pPr>
        <w:ind w:left="2554" w:hanging="360"/>
      </w:pPr>
      <w:rPr>
        <w:rFonts w:ascii="Symbol" w:hAnsi="Symbol" w:hint="default"/>
      </w:rPr>
    </w:lvl>
    <w:lvl w:ilvl="4" w:tplc="04180003" w:tentative="1">
      <w:start w:val="1"/>
      <w:numFmt w:val="bullet"/>
      <w:lvlText w:val="o"/>
      <w:lvlJc w:val="left"/>
      <w:pPr>
        <w:ind w:left="3274" w:hanging="360"/>
      </w:pPr>
      <w:rPr>
        <w:rFonts w:ascii="Courier New" w:hAnsi="Courier New" w:cs="Courier New" w:hint="default"/>
      </w:rPr>
    </w:lvl>
    <w:lvl w:ilvl="5" w:tplc="04180005" w:tentative="1">
      <w:start w:val="1"/>
      <w:numFmt w:val="bullet"/>
      <w:lvlText w:val=""/>
      <w:lvlJc w:val="left"/>
      <w:pPr>
        <w:ind w:left="3994" w:hanging="360"/>
      </w:pPr>
      <w:rPr>
        <w:rFonts w:ascii="Wingdings" w:hAnsi="Wingdings" w:hint="default"/>
      </w:rPr>
    </w:lvl>
    <w:lvl w:ilvl="6" w:tplc="04180001" w:tentative="1">
      <w:start w:val="1"/>
      <w:numFmt w:val="bullet"/>
      <w:lvlText w:val=""/>
      <w:lvlJc w:val="left"/>
      <w:pPr>
        <w:ind w:left="4714" w:hanging="360"/>
      </w:pPr>
      <w:rPr>
        <w:rFonts w:ascii="Symbol" w:hAnsi="Symbol" w:hint="default"/>
      </w:rPr>
    </w:lvl>
    <w:lvl w:ilvl="7" w:tplc="04180003" w:tentative="1">
      <w:start w:val="1"/>
      <w:numFmt w:val="bullet"/>
      <w:lvlText w:val="o"/>
      <w:lvlJc w:val="left"/>
      <w:pPr>
        <w:ind w:left="5434" w:hanging="360"/>
      </w:pPr>
      <w:rPr>
        <w:rFonts w:ascii="Courier New" w:hAnsi="Courier New" w:cs="Courier New" w:hint="default"/>
      </w:rPr>
    </w:lvl>
    <w:lvl w:ilvl="8" w:tplc="04180005" w:tentative="1">
      <w:start w:val="1"/>
      <w:numFmt w:val="bullet"/>
      <w:lvlText w:val=""/>
      <w:lvlJc w:val="left"/>
      <w:pPr>
        <w:ind w:left="6154" w:hanging="360"/>
      </w:pPr>
      <w:rPr>
        <w:rFonts w:ascii="Wingdings" w:hAnsi="Wingdings" w:hint="default"/>
      </w:rPr>
    </w:lvl>
  </w:abstractNum>
  <w:abstractNum w:abstractNumId="10"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97356E"/>
    <w:multiLevelType w:val="hybridMultilevel"/>
    <w:tmpl w:val="9B709C54"/>
    <w:lvl w:ilvl="0" w:tplc="0978922A">
      <w:start w:val="1"/>
      <w:numFmt w:val="bullet"/>
      <w:lvlText w:val="-"/>
      <w:lvlJc w:val="left"/>
      <w:pPr>
        <w:ind w:left="216" w:hanging="216"/>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EF8405E"/>
    <w:multiLevelType w:val="hybridMultilevel"/>
    <w:tmpl w:val="D7F2F48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09D4FF0"/>
    <w:multiLevelType w:val="hybridMultilevel"/>
    <w:tmpl w:val="05BC6054"/>
    <w:lvl w:ilvl="0" w:tplc="04180001">
      <w:start w:val="1"/>
      <w:numFmt w:val="bullet"/>
      <w:lvlText w:val=""/>
      <w:lvlJc w:val="left"/>
      <w:pPr>
        <w:ind w:left="785" w:hanging="360"/>
      </w:pPr>
      <w:rPr>
        <w:rFonts w:ascii="Symbol" w:hAnsi="Symbol" w:hint="default"/>
      </w:rPr>
    </w:lvl>
    <w:lvl w:ilvl="1" w:tplc="04180003">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4"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15" w15:restartNumberingAfterBreak="0">
    <w:nsid w:val="23BA4536"/>
    <w:multiLevelType w:val="hybridMultilevel"/>
    <w:tmpl w:val="05528F14"/>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953758"/>
    <w:multiLevelType w:val="hybridMultilevel"/>
    <w:tmpl w:val="C340F376"/>
    <w:lvl w:ilvl="0" w:tplc="8752F8EE">
      <w:start w:val="1"/>
      <w:numFmt w:val="bullet"/>
      <w:lvlText w:val="o"/>
      <w:lvlJc w:val="left"/>
      <w:pPr>
        <w:ind w:left="432" w:hanging="216"/>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C38C1"/>
    <w:multiLevelType w:val="hybridMultilevel"/>
    <w:tmpl w:val="47B8D040"/>
    <w:lvl w:ilvl="0" w:tplc="425E7EF2">
      <w:start w:val="1"/>
      <w:numFmt w:val="bullet"/>
      <w:lvlText w:val="o"/>
      <w:lvlJc w:val="left"/>
      <w:pPr>
        <w:ind w:left="432" w:hanging="216"/>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C03AF"/>
    <w:multiLevelType w:val="hybridMultilevel"/>
    <w:tmpl w:val="BA5A9E00"/>
    <w:lvl w:ilvl="0" w:tplc="04180003">
      <w:start w:val="1"/>
      <w:numFmt w:val="bullet"/>
      <w:lvlText w:val="o"/>
      <w:lvlJc w:val="left"/>
      <w:pPr>
        <w:ind w:left="1020" w:hanging="360"/>
      </w:pPr>
      <w:rPr>
        <w:rFonts w:ascii="Courier New" w:hAnsi="Courier New" w:cs="Courier New" w:hint="default"/>
      </w:rPr>
    </w:lvl>
    <w:lvl w:ilvl="1" w:tplc="04180003" w:tentative="1">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20" w15:restartNumberingAfterBreak="0">
    <w:nsid w:val="33864FAC"/>
    <w:multiLevelType w:val="hybridMultilevel"/>
    <w:tmpl w:val="884A0A94"/>
    <w:lvl w:ilvl="0" w:tplc="06ECE79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862DB6"/>
    <w:multiLevelType w:val="hybridMultilevel"/>
    <w:tmpl w:val="DBDE81BA"/>
    <w:lvl w:ilvl="0" w:tplc="04180001">
      <w:start w:val="1"/>
      <w:numFmt w:val="bullet"/>
      <w:lvlText w:val=""/>
      <w:lvlJc w:val="left"/>
      <w:pPr>
        <w:ind w:left="785" w:hanging="360"/>
      </w:pPr>
      <w:rPr>
        <w:rFonts w:ascii="Symbol" w:hAnsi="Symbol" w:hint="default"/>
      </w:r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22" w15:restartNumberingAfterBreak="0">
    <w:nsid w:val="37BE2A22"/>
    <w:multiLevelType w:val="hybridMultilevel"/>
    <w:tmpl w:val="0F14C4C6"/>
    <w:lvl w:ilvl="0" w:tplc="1BD2AE26">
      <w:start w:val="1"/>
      <w:numFmt w:val="bullet"/>
      <w:lvlText w:val="o"/>
      <w:lvlJc w:val="left"/>
      <w:pPr>
        <w:ind w:left="432" w:hanging="216"/>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CF83BCE"/>
    <w:multiLevelType w:val="hybridMultilevel"/>
    <w:tmpl w:val="D0049F30"/>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01">
      <w:start w:val="1"/>
      <w:numFmt w:val="bullet"/>
      <w:lvlText w:val=""/>
      <w:lvlJc w:val="left"/>
      <w:pPr>
        <w:tabs>
          <w:tab w:val="num" w:pos="1548"/>
        </w:tabs>
        <w:ind w:left="1548" w:hanging="468"/>
      </w:pPr>
      <w:rPr>
        <w:rFonts w:ascii="Symbol" w:hAnsi="Symbol"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F427757"/>
    <w:multiLevelType w:val="hybridMultilevel"/>
    <w:tmpl w:val="4A18F0E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BD5754"/>
    <w:multiLevelType w:val="hybridMultilevel"/>
    <w:tmpl w:val="5A9689CC"/>
    <w:lvl w:ilvl="0" w:tplc="0978922A">
      <w:start w:val="1"/>
      <w:numFmt w:val="bullet"/>
      <w:lvlText w:val="-"/>
      <w:lvlJc w:val="left"/>
      <w:pPr>
        <w:ind w:left="216" w:hanging="216"/>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5CD72B6"/>
    <w:multiLevelType w:val="hybridMultilevel"/>
    <w:tmpl w:val="DEDA0EB2"/>
    <w:lvl w:ilvl="0" w:tplc="0978922A">
      <w:start w:val="1"/>
      <w:numFmt w:val="bullet"/>
      <w:lvlText w:val="-"/>
      <w:lvlJc w:val="left"/>
      <w:pPr>
        <w:ind w:left="216" w:hanging="216"/>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A11593"/>
    <w:multiLevelType w:val="hybridMultilevel"/>
    <w:tmpl w:val="D654D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46F4875"/>
    <w:multiLevelType w:val="hybridMultilevel"/>
    <w:tmpl w:val="C97ACDD2"/>
    <w:lvl w:ilvl="0" w:tplc="06ECE7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66EB7"/>
    <w:multiLevelType w:val="hybridMultilevel"/>
    <w:tmpl w:val="6D5610B4"/>
    <w:lvl w:ilvl="0" w:tplc="0978922A">
      <w:start w:val="1"/>
      <w:numFmt w:val="bullet"/>
      <w:lvlText w:val="-"/>
      <w:lvlJc w:val="left"/>
      <w:pPr>
        <w:ind w:left="216" w:hanging="216"/>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3036AA"/>
    <w:multiLevelType w:val="hybridMultilevel"/>
    <w:tmpl w:val="46AC8090"/>
    <w:lvl w:ilvl="0" w:tplc="704C9126">
      <w:start w:val="1"/>
      <w:numFmt w:val="bullet"/>
      <w:lvlText w:val="o"/>
      <w:lvlJc w:val="left"/>
      <w:pPr>
        <w:ind w:left="432" w:hanging="216"/>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E70F8"/>
    <w:multiLevelType w:val="hybridMultilevel"/>
    <w:tmpl w:val="0CF45468"/>
    <w:lvl w:ilvl="0" w:tplc="0978922A">
      <w:start w:val="1"/>
      <w:numFmt w:val="bullet"/>
      <w:lvlText w:val="-"/>
      <w:lvlJc w:val="left"/>
      <w:pPr>
        <w:ind w:left="216" w:hanging="216"/>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8A365C0"/>
    <w:multiLevelType w:val="hybridMultilevel"/>
    <w:tmpl w:val="D0226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72753F"/>
    <w:multiLevelType w:val="hybridMultilevel"/>
    <w:tmpl w:val="C6E2866E"/>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7EBB2C9A"/>
    <w:multiLevelType w:val="hybridMultilevel"/>
    <w:tmpl w:val="379012A2"/>
    <w:lvl w:ilvl="0" w:tplc="0978922A">
      <w:start w:val="1"/>
      <w:numFmt w:val="bullet"/>
      <w:lvlText w:val="-"/>
      <w:lvlJc w:val="left"/>
      <w:pPr>
        <w:ind w:left="216" w:hanging="216"/>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21"/>
  </w:num>
  <w:num w:numId="4">
    <w:abstractNumId w:val="13"/>
  </w:num>
  <w:num w:numId="5">
    <w:abstractNumId w:val="28"/>
  </w:num>
  <w:num w:numId="6">
    <w:abstractNumId w:val="16"/>
  </w:num>
  <w:num w:numId="7">
    <w:abstractNumId w:val="14"/>
  </w:num>
  <w:num w:numId="8">
    <w:abstractNumId w:val="10"/>
  </w:num>
  <w:num w:numId="9">
    <w:abstractNumId w:val="25"/>
  </w:num>
  <w:num w:numId="10">
    <w:abstractNumId w:val="29"/>
  </w:num>
  <w:num w:numId="11">
    <w:abstractNumId w:val="4"/>
  </w:num>
  <w:num w:numId="12">
    <w:abstractNumId w:val="8"/>
  </w:num>
  <w:num w:numId="13">
    <w:abstractNumId w:val="19"/>
  </w:num>
  <w:num w:numId="14">
    <w:abstractNumId w:val="12"/>
  </w:num>
  <w:num w:numId="15">
    <w:abstractNumId w:val="9"/>
  </w:num>
  <w:num w:numId="16">
    <w:abstractNumId w:val="15"/>
  </w:num>
  <w:num w:numId="17">
    <w:abstractNumId w:val="32"/>
  </w:num>
  <w:num w:numId="18">
    <w:abstractNumId w:val="7"/>
  </w:num>
  <w:num w:numId="19">
    <w:abstractNumId w:val="22"/>
  </w:num>
  <w:num w:numId="20">
    <w:abstractNumId w:val="26"/>
  </w:num>
  <w:num w:numId="21">
    <w:abstractNumId w:val="11"/>
  </w:num>
  <w:num w:numId="22">
    <w:abstractNumId w:val="31"/>
  </w:num>
  <w:num w:numId="23">
    <w:abstractNumId w:val="35"/>
  </w:num>
  <w:num w:numId="24">
    <w:abstractNumId w:val="27"/>
  </w:num>
  <w:num w:numId="25">
    <w:abstractNumId w:val="30"/>
  </w:num>
  <w:num w:numId="26">
    <w:abstractNumId w:val="17"/>
  </w:num>
  <w:num w:numId="27">
    <w:abstractNumId w:val="18"/>
  </w:num>
  <w:num w:numId="28">
    <w:abstractNumId w:val="24"/>
  </w:num>
  <w:num w:numId="29">
    <w:abstractNumId w:val="34"/>
  </w:num>
  <w:num w:numId="30">
    <w:abstractNumId w:val="5"/>
  </w:num>
  <w:num w:numId="31">
    <w:abstractNumId w:val="33"/>
  </w:num>
  <w:num w:numId="3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grammar="clean"/>
  <w:defaultTabStop w:val="720"/>
  <w:hyphenationZone w:val="425"/>
  <w:drawingGridHorizontalSpacing w:val="10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47"/>
    <w:rsid w:val="000046B3"/>
    <w:rsid w:val="0001246E"/>
    <w:rsid w:val="00052913"/>
    <w:rsid w:val="00063538"/>
    <w:rsid w:val="000708E7"/>
    <w:rsid w:val="00092715"/>
    <w:rsid w:val="000932D2"/>
    <w:rsid w:val="000C16F2"/>
    <w:rsid w:val="000C4041"/>
    <w:rsid w:val="000D1415"/>
    <w:rsid w:val="000F74C4"/>
    <w:rsid w:val="00113F13"/>
    <w:rsid w:val="00152E80"/>
    <w:rsid w:val="00162A36"/>
    <w:rsid w:val="00167073"/>
    <w:rsid w:val="002428DD"/>
    <w:rsid w:val="00250D27"/>
    <w:rsid w:val="00277368"/>
    <w:rsid w:val="002A6A99"/>
    <w:rsid w:val="002B5D69"/>
    <w:rsid w:val="002C1162"/>
    <w:rsid w:val="002C49D3"/>
    <w:rsid w:val="002E335B"/>
    <w:rsid w:val="002E36CE"/>
    <w:rsid w:val="002E4E81"/>
    <w:rsid w:val="002F1837"/>
    <w:rsid w:val="002F2A7D"/>
    <w:rsid w:val="00341518"/>
    <w:rsid w:val="0034167D"/>
    <w:rsid w:val="00365C7A"/>
    <w:rsid w:val="00370B5A"/>
    <w:rsid w:val="003B7C98"/>
    <w:rsid w:val="003F72FE"/>
    <w:rsid w:val="00423572"/>
    <w:rsid w:val="004314F8"/>
    <w:rsid w:val="00431AFC"/>
    <w:rsid w:val="004461EA"/>
    <w:rsid w:val="00451236"/>
    <w:rsid w:val="00462632"/>
    <w:rsid w:val="00463724"/>
    <w:rsid w:val="00474683"/>
    <w:rsid w:val="004A01C2"/>
    <w:rsid w:val="004A092F"/>
    <w:rsid w:val="004B2A3D"/>
    <w:rsid w:val="004D6301"/>
    <w:rsid w:val="004E4939"/>
    <w:rsid w:val="004E663B"/>
    <w:rsid w:val="00506F9A"/>
    <w:rsid w:val="0051547D"/>
    <w:rsid w:val="00562BCC"/>
    <w:rsid w:val="005669A6"/>
    <w:rsid w:val="0058175F"/>
    <w:rsid w:val="005965B2"/>
    <w:rsid w:val="005B071D"/>
    <w:rsid w:val="00610F95"/>
    <w:rsid w:val="00673DFD"/>
    <w:rsid w:val="00690619"/>
    <w:rsid w:val="006929E5"/>
    <w:rsid w:val="006949BB"/>
    <w:rsid w:val="00696910"/>
    <w:rsid w:val="006F1092"/>
    <w:rsid w:val="006F6527"/>
    <w:rsid w:val="00727781"/>
    <w:rsid w:val="007B78F5"/>
    <w:rsid w:val="007F4737"/>
    <w:rsid w:val="00806C53"/>
    <w:rsid w:val="008132C9"/>
    <w:rsid w:val="00822E1D"/>
    <w:rsid w:val="00836E46"/>
    <w:rsid w:val="00861225"/>
    <w:rsid w:val="00883971"/>
    <w:rsid w:val="008C0DBF"/>
    <w:rsid w:val="008C7288"/>
    <w:rsid w:val="008E6350"/>
    <w:rsid w:val="008E7B55"/>
    <w:rsid w:val="009018FD"/>
    <w:rsid w:val="009339D7"/>
    <w:rsid w:val="00954783"/>
    <w:rsid w:val="009644C0"/>
    <w:rsid w:val="009A26DB"/>
    <w:rsid w:val="009B0651"/>
    <w:rsid w:val="009E2542"/>
    <w:rsid w:val="009F7B0C"/>
    <w:rsid w:val="00A0530C"/>
    <w:rsid w:val="00A07E5D"/>
    <w:rsid w:val="00A35BF3"/>
    <w:rsid w:val="00A514CC"/>
    <w:rsid w:val="00A85D0D"/>
    <w:rsid w:val="00A87620"/>
    <w:rsid w:val="00AA018A"/>
    <w:rsid w:val="00AC1E9C"/>
    <w:rsid w:val="00AD189B"/>
    <w:rsid w:val="00AF2ED2"/>
    <w:rsid w:val="00AF301C"/>
    <w:rsid w:val="00AF647D"/>
    <w:rsid w:val="00B44451"/>
    <w:rsid w:val="00B91C88"/>
    <w:rsid w:val="00B92E44"/>
    <w:rsid w:val="00BE360B"/>
    <w:rsid w:val="00BF454F"/>
    <w:rsid w:val="00C116CC"/>
    <w:rsid w:val="00C154E5"/>
    <w:rsid w:val="00C23559"/>
    <w:rsid w:val="00C27F6C"/>
    <w:rsid w:val="00C3389C"/>
    <w:rsid w:val="00C33F79"/>
    <w:rsid w:val="00C377C7"/>
    <w:rsid w:val="00C450E2"/>
    <w:rsid w:val="00C74212"/>
    <w:rsid w:val="00CA448B"/>
    <w:rsid w:val="00CA5947"/>
    <w:rsid w:val="00CC0648"/>
    <w:rsid w:val="00CF0FEC"/>
    <w:rsid w:val="00CF53FD"/>
    <w:rsid w:val="00D0501F"/>
    <w:rsid w:val="00D068DE"/>
    <w:rsid w:val="00D10A4E"/>
    <w:rsid w:val="00D13286"/>
    <w:rsid w:val="00D136A5"/>
    <w:rsid w:val="00D4333E"/>
    <w:rsid w:val="00D550F7"/>
    <w:rsid w:val="00D6199C"/>
    <w:rsid w:val="00D75427"/>
    <w:rsid w:val="00D92A86"/>
    <w:rsid w:val="00DC5DA8"/>
    <w:rsid w:val="00DC7CFB"/>
    <w:rsid w:val="00DF0D5A"/>
    <w:rsid w:val="00E209DD"/>
    <w:rsid w:val="00E3528F"/>
    <w:rsid w:val="00E4069F"/>
    <w:rsid w:val="00E56971"/>
    <w:rsid w:val="00E6154E"/>
    <w:rsid w:val="00E6551A"/>
    <w:rsid w:val="00E736DF"/>
    <w:rsid w:val="00E93C58"/>
    <w:rsid w:val="00E941C5"/>
    <w:rsid w:val="00EA0FB2"/>
    <w:rsid w:val="00EC5466"/>
    <w:rsid w:val="00F2533F"/>
    <w:rsid w:val="00F40C46"/>
    <w:rsid w:val="00F614CD"/>
    <w:rsid w:val="00F7213C"/>
    <w:rsid w:val="00F806C9"/>
    <w:rsid w:val="00FC4659"/>
    <w:rsid w:val="00FF3A1C"/>
    <w:rsid w:val="00FF3CA4"/>
    <w:rsid w:val="00FF52B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D51D0A"/>
  <w15:docId w15:val="{6BF6C808-8B5D-4861-AB26-ED62D6BB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88"/>
    <w:rPr>
      <w:lang w:val="en-US" w:eastAsia="en-US"/>
    </w:rPr>
  </w:style>
  <w:style w:type="paragraph" w:styleId="Titlu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Titlu1Caracter"/>
    <w:uiPriority w:val="9"/>
    <w:qFormat/>
    <w:rsid w:val="001B3490"/>
    <w:pPr>
      <w:keepNext/>
      <w:tabs>
        <w:tab w:val="num" w:pos="720"/>
      </w:tabs>
      <w:spacing w:before="240" w:after="60"/>
      <w:ind w:left="720" w:hanging="720"/>
      <w:outlineLvl w:val="0"/>
    </w:pPr>
    <w:rPr>
      <w:rFonts w:ascii="Cambria" w:hAnsi="Cambria"/>
      <w:b/>
      <w:bCs/>
      <w:kern w:val="32"/>
      <w:sz w:val="32"/>
      <w:szCs w:val="32"/>
    </w:rPr>
  </w:style>
  <w:style w:type="paragraph" w:styleId="Titlu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Titlu2Caracter"/>
    <w:unhideWhenUsed/>
    <w:qFormat/>
    <w:rsid w:val="001B3490"/>
    <w:pPr>
      <w:keepNext/>
      <w:tabs>
        <w:tab w:val="num" w:pos="1440"/>
      </w:tabs>
      <w:spacing w:before="240" w:after="60"/>
      <w:ind w:left="1440" w:hanging="720"/>
      <w:outlineLvl w:val="1"/>
    </w:pPr>
    <w:rPr>
      <w:rFonts w:ascii="Cambria" w:hAnsi="Cambria"/>
      <w:b/>
      <w:bCs/>
      <w:i/>
      <w:iCs/>
      <w:sz w:val="28"/>
      <w:szCs w:val="28"/>
    </w:rPr>
  </w:style>
  <w:style w:type="paragraph" w:styleId="Titlu3">
    <w:name w:val="heading 3"/>
    <w:aliases w:val="Heading 3 Char1,Heading 3 Char Char,Attribute Heading,H3,0,H31,Headline 3,h3,h31,h32,3,H31 Char Char,H32,H311,H33,H312,H34,H313,H35,H314,H321,H3111,H36,H315,H322,H3112,H331,H3121,H341,H3131,H37,H316,H38,H317,H39,H318,H323,H3113,H332"/>
    <w:basedOn w:val="Normal"/>
    <w:next w:val="Normal"/>
    <w:link w:val="Titlu3Caracter"/>
    <w:uiPriority w:val="9"/>
    <w:unhideWhenUsed/>
    <w:qFormat/>
    <w:rsid w:val="001B3490"/>
    <w:pPr>
      <w:keepNext/>
      <w:tabs>
        <w:tab w:val="num" w:pos="2160"/>
      </w:tabs>
      <w:spacing w:before="240" w:after="60"/>
      <w:ind w:left="2160" w:hanging="720"/>
      <w:outlineLvl w:val="2"/>
    </w:pPr>
    <w:rPr>
      <w:rFonts w:ascii="Cambria" w:hAnsi="Cambria"/>
      <w:b/>
      <w:bCs/>
      <w:sz w:val="26"/>
      <w:szCs w:val="26"/>
    </w:rPr>
  </w:style>
  <w:style w:type="paragraph" w:styleId="Titlu4">
    <w:name w:val="heading 4"/>
    <w:aliases w:val="H4"/>
    <w:basedOn w:val="Normal"/>
    <w:next w:val="Normal"/>
    <w:link w:val="Titlu4Caracter"/>
    <w:uiPriority w:val="9"/>
    <w:unhideWhenUsed/>
    <w:qFormat/>
    <w:rsid w:val="001B3490"/>
    <w:pPr>
      <w:keepNext/>
      <w:tabs>
        <w:tab w:val="num" w:pos="2880"/>
      </w:tabs>
      <w:spacing w:before="240" w:after="60"/>
      <w:ind w:left="2880" w:hanging="720"/>
      <w:outlineLvl w:val="3"/>
    </w:pPr>
    <w:rPr>
      <w:rFonts w:ascii="Calibri" w:hAnsi="Calibri"/>
      <w:b/>
      <w:bCs/>
      <w:sz w:val="28"/>
      <w:szCs w:val="28"/>
    </w:rPr>
  </w:style>
  <w:style w:type="paragraph" w:styleId="Titlu5">
    <w:name w:val="heading 5"/>
    <w:basedOn w:val="Normal"/>
    <w:next w:val="Normal"/>
    <w:link w:val="Titlu5Caracter"/>
    <w:uiPriority w:val="9"/>
    <w:unhideWhenUsed/>
    <w:qFormat/>
    <w:rsid w:val="001B3490"/>
    <w:pPr>
      <w:tabs>
        <w:tab w:val="num" w:pos="3600"/>
      </w:tabs>
      <w:spacing w:before="240" w:after="60"/>
      <w:ind w:left="3600" w:hanging="720"/>
      <w:outlineLvl w:val="4"/>
    </w:pPr>
    <w:rPr>
      <w:rFonts w:ascii="Calibri" w:hAnsi="Calibri"/>
      <w:b/>
      <w:bCs/>
      <w:i/>
      <w:iCs/>
      <w:sz w:val="26"/>
      <w:szCs w:val="26"/>
    </w:rPr>
  </w:style>
  <w:style w:type="paragraph" w:styleId="Titlu6">
    <w:name w:val="heading 6"/>
    <w:basedOn w:val="Normal"/>
    <w:next w:val="Normal"/>
    <w:link w:val="Titlu6Caracter"/>
    <w:uiPriority w:val="9"/>
    <w:qFormat/>
    <w:rsid w:val="001B3490"/>
    <w:pPr>
      <w:tabs>
        <w:tab w:val="num" w:pos="4320"/>
      </w:tabs>
      <w:spacing w:before="240" w:after="60"/>
      <w:ind w:left="4320" w:hanging="720"/>
      <w:outlineLvl w:val="5"/>
    </w:pPr>
    <w:rPr>
      <w:b/>
      <w:bCs/>
      <w:sz w:val="22"/>
      <w:szCs w:val="22"/>
    </w:rPr>
  </w:style>
  <w:style w:type="paragraph" w:styleId="Titlu7">
    <w:name w:val="heading 7"/>
    <w:aliases w:val="Heading 7 (do not use)"/>
    <w:basedOn w:val="Normal"/>
    <w:next w:val="Normal"/>
    <w:link w:val="Titlu7Caracter"/>
    <w:uiPriority w:val="9"/>
    <w:unhideWhenUsed/>
    <w:qFormat/>
    <w:rsid w:val="001B3490"/>
    <w:pPr>
      <w:tabs>
        <w:tab w:val="num" w:pos="5040"/>
      </w:tabs>
      <w:spacing w:before="240" w:after="60"/>
      <w:ind w:left="5040" w:hanging="720"/>
      <w:outlineLvl w:val="6"/>
    </w:pPr>
    <w:rPr>
      <w:rFonts w:ascii="Calibri" w:hAnsi="Calibri"/>
      <w:sz w:val="24"/>
      <w:szCs w:val="24"/>
    </w:rPr>
  </w:style>
  <w:style w:type="paragraph" w:styleId="Titlu8">
    <w:name w:val="heading 8"/>
    <w:aliases w:val="Heading 8 (do not use)"/>
    <w:basedOn w:val="Normal"/>
    <w:next w:val="Normal"/>
    <w:link w:val="Titlu8Caracter"/>
    <w:uiPriority w:val="9"/>
    <w:unhideWhenUsed/>
    <w:qFormat/>
    <w:rsid w:val="001B3490"/>
    <w:pPr>
      <w:tabs>
        <w:tab w:val="num" w:pos="5760"/>
      </w:tabs>
      <w:spacing w:before="240" w:after="60"/>
      <w:ind w:left="5760" w:hanging="720"/>
      <w:outlineLvl w:val="7"/>
    </w:pPr>
    <w:rPr>
      <w:rFonts w:ascii="Calibri" w:hAnsi="Calibri"/>
      <w:i/>
      <w:iCs/>
      <w:sz w:val="24"/>
      <w:szCs w:val="24"/>
    </w:rPr>
  </w:style>
  <w:style w:type="paragraph" w:styleId="Titlu9">
    <w:name w:val="heading 9"/>
    <w:aliases w:val="Heading 9 (do not use)"/>
    <w:basedOn w:val="Normal"/>
    <w:next w:val="Normal"/>
    <w:link w:val="Titlu9Caracter"/>
    <w:unhideWhenUsed/>
    <w:qFormat/>
    <w:rsid w:val="001B3490"/>
    <w:pPr>
      <w:tabs>
        <w:tab w:val="num" w:pos="6480"/>
      </w:tabs>
      <w:spacing w:before="240" w:after="60"/>
      <w:ind w:left="6480" w:hanging="720"/>
      <w:outlineLvl w:val="8"/>
    </w:pPr>
    <w:rPr>
      <w:rFonts w:ascii="Cambria" w:hAnsi="Cambria"/>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1 Caracter,Part Caracter,Chapter Heading Caracter,Section Heading Caracter,Attribute Heading 1 Caracter,Headline 1 Caracter,Titre1 Caracter,h1 Caracter,Hoofdstuk Caracter,A MAJOR/BOLD Caracter,t1 Caracter,Titolo capitolo Caracter"/>
    <w:link w:val="Titlu1"/>
    <w:uiPriority w:val="9"/>
    <w:rsid w:val="001B3490"/>
    <w:rPr>
      <w:rFonts w:ascii="Cambria" w:eastAsia="Times New Roman" w:hAnsi="Cambria" w:cs="Times New Roman"/>
      <w:b/>
      <w:bCs/>
      <w:kern w:val="32"/>
      <w:sz w:val="32"/>
      <w:szCs w:val="32"/>
    </w:rPr>
  </w:style>
  <w:style w:type="character" w:customStyle="1" w:styleId="Titlu2Caracter">
    <w:name w:val="Titlu 2 Caracter"/>
    <w:aliases w:val="Attribute Heading 2 Char Caracter,heading 2 Char Caracter,Heading 2 Hidden Char Caracter,Attribute Heading 2 Caracter,Heading 2 Hidden Caracter,H2 Caracter,Chapter Number/Appendix Letter Caracter,chn Caracter,Headline 2 Caracter"/>
    <w:link w:val="Titlu2"/>
    <w:rsid w:val="001B3490"/>
    <w:rPr>
      <w:rFonts w:ascii="Cambria" w:eastAsia="Times New Roman" w:hAnsi="Cambria" w:cs="Times New Roman"/>
      <w:b/>
      <w:bCs/>
      <w:i/>
      <w:iCs/>
      <w:sz w:val="28"/>
      <w:szCs w:val="28"/>
    </w:rPr>
  </w:style>
  <w:style w:type="character" w:customStyle="1" w:styleId="Titlu3Caracter">
    <w:name w:val="Titlu 3 Caracter"/>
    <w:aliases w:val="Heading 3 Char1 Caracter,Heading 3 Char Char Caracter,Attribute Heading Caracter,H3 Caracter,0 Caracter,H31 Caracter,Headline 3 Caracter,h3 Caracter,h31 Caracter,h32 Caracter,3 Caracter,H31 Char Char Caracter,H32 Caracter,H311 Caracter"/>
    <w:link w:val="Titlu3"/>
    <w:uiPriority w:val="9"/>
    <w:rsid w:val="001B3490"/>
    <w:rPr>
      <w:rFonts w:ascii="Cambria" w:eastAsia="Times New Roman" w:hAnsi="Cambria" w:cs="Times New Roman"/>
      <w:b/>
      <w:bCs/>
      <w:sz w:val="26"/>
      <w:szCs w:val="26"/>
    </w:rPr>
  </w:style>
  <w:style w:type="character" w:customStyle="1" w:styleId="Titlu4Caracter">
    <w:name w:val="Titlu 4 Caracter"/>
    <w:aliases w:val="H4 Caracter"/>
    <w:link w:val="Titlu4"/>
    <w:uiPriority w:val="9"/>
    <w:rsid w:val="001B3490"/>
    <w:rPr>
      <w:rFonts w:ascii="Calibri" w:eastAsia="Times New Roman" w:hAnsi="Calibri" w:cs="Times New Roman"/>
      <w:b/>
      <w:bCs/>
      <w:sz w:val="28"/>
      <w:szCs w:val="28"/>
    </w:rPr>
  </w:style>
  <w:style w:type="character" w:customStyle="1" w:styleId="Titlu5Caracter">
    <w:name w:val="Titlu 5 Caracter"/>
    <w:link w:val="Titlu5"/>
    <w:uiPriority w:val="9"/>
    <w:rsid w:val="001B3490"/>
    <w:rPr>
      <w:rFonts w:ascii="Calibri" w:eastAsia="Times New Roman" w:hAnsi="Calibri" w:cs="Times New Roman"/>
      <w:b/>
      <w:bCs/>
      <w:i/>
      <w:iCs/>
      <w:sz w:val="26"/>
      <w:szCs w:val="26"/>
    </w:rPr>
  </w:style>
  <w:style w:type="character" w:customStyle="1" w:styleId="Titlu6Caracter">
    <w:name w:val="Titlu 6 Caracter"/>
    <w:link w:val="Titlu6"/>
    <w:uiPriority w:val="9"/>
    <w:rsid w:val="001B3490"/>
    <w:rPr>
      <w:b/>
      <w:bCs/>
      <w:sz w:val="22"/>
      <w:szCs w:val="22"/>
    </w:rPr>
  </w:style>
  <w:style w:type="character" w:customStyle="1" w:styleId="Titlu7Caracter">
    <w:name w:val="Titlu 7 Caracter"/>
    <w:aliases w:val="Heading 7 (do not use) Caracter"/>
    <w:link w:val="Titlu7"/>
    <w:uiPriority w:val="9"/>
    <w:rsid w:val="001B3490"/>
    <w:rPr>
      <w:rFonts w:ascii="Calibri" w:eastAsia="Times New Roman" w:hAnsi="Calibri" w:cs="Times New Roman"/>
      <w:sz w:val="24"/>
      <w:szCs w:val="24"/>
    </w:rPr>
  </w:style>
  <w:style w:type="character" w:customStyle="1" w:styleId="Titlu8Caracter">
    <w:name w:val="Titlu 8 Caracter"/>
    <w:aliases w:val="Heading 8 (do not use) Caracter"/>
    <w:link w:val="Titlu8"/>
    <w:uiPriority w:val="9"/>
    <w:rsid w:val="001B3490"/>
    <w:rPr>
      <w:rFonts w:ascii="Calibri" w:eastAsia="Times New Roman" w:hAnsi="Calibri" w:cs="Times New Roman"/>
      <w:i/>
      <w:iCs/>
      <w:sz w:val="24"/>
      <w:szCs w:val="24"/>
    </w:rPr>
  </w:style>
  <w:style w:type="character" w:customStyle="1" w:styleId="Titlu9Caracter">
    <w:name w:val="Titlu 9 Caracter"/>
    <w:aliases w:val="Heading 9 (do not use) Caracter"/>
    <w:link w:val="Titlu9"/>
    <w:rsid w:val="001B3490"/>
    <w:rPr>
      <w:rFonts w:ascii="Cambria" w:eastAsia="Times New Roman" w:hAnsi="Cambria" w:cs="Times New Roman"/>
      <w:sz w:val="22"/>
      <w:szCs w:val="22"/>
    </w:rPr>
  </w:style>
  <w:style w:type="paragraph" w:styleId="Antet">
    <w:name w:val="header"/>
    <w:basedOn w:val="Normal"/>
    <w:link w:val="AntetCaracter"/>
    <w:uiPriority w:val="99"/>
    <w:unhideWhenUsed/>
    <w:rsid w:val="002E335B"/>
    <w:pPr>
      <w:tabs>
        <w:tab w:val="center" w:pos="4680"/>
        <w:tab w:val="right" w:pos="9360"/>
      </w:tabs>
    </w:pPr>
  </w:style>
  <w:style w:type="character" w:customStyle="1" w:styleId="AntetCaracter">
    <w:name w:val="Antet Caracter"/>
    <w:basedOn w:val="Fontdeparagrafimplicit"/>
    <w:link w:val="Antet"/>
    <w:uiPriority w:val="99"/>
    <w:rsid w:val="002E335B"/>
  </w:style>
  <w:style w:type="paragraph" w:styleId="Subsol">
    <w:name w:val="footer"/>
    <w:basedOn w:val="Normal"/>
    <w:link w:val="SubsolCaracter"/>
    <w:uiPriority w:val="99"/>
    <w:unhideWhenUsed/>
    <w:rsid w:val="002E335B"/>
    <w:pPr>
      <w:tabs>
        <w:tab w:val="center" w:pos="4680"/>
        <w:tab w:val="right" w:pos="9360"/>
      </w:tabs>
    </w:pPr>
  </w:style>
  <w:style w:type="character" w:customStyle="1" w:styleId="SubsolCaracter">
    <w:name w:val="Subsol Caracter"/>
    <w:basedOn w:val="Fontdeparagrafimplicit"/>
    <w:link w:val="Subsol"/>
    <w:uiPriority w:val="99"/>
    <w:rsid w:val="002E335B"/>
  </w:style>
  <w:style w:type="paragraph" w:customStyle="1" w:styleId="DefaultText">
    <w:name w:val="Default Text"/>
    <w:basedOn w:val="Normal"/>
    <w:link w:val="DefaultTextChar"/>
    <w:rsid w:val="000D1415"/>
    <w:pPr>
      <w:overflowPunct w:val="0"/>
      <w:autoSpaceDE w:val="0"/>
      <w:autoSpaceDN w:val="0"/>
      <w:adjustRightInd w:val="0"/>
      <w:textAlignment w:val="baseline"/>
    </w:pPr>
    <w:rPr>
      <w:sz w:val="24"/>
      <w:lang w:val="ro-RO"/>
    </w:rPr>
  </w:style>
  <w:style w:type="character" w:customStyle="1" w:styleId="DefaultTextChar">
    <w:name w:val="Default Text Char"/>
    <w:link w:val="DefaultText"/>
    <w:rsid w:val="000D1415"/>
    <w:rPr>
      <w:sz w:val="24"/>
      <w:lang w:val="ro-RO"/>
    </w:rPr>
  </w:style>
  <w:style w:type="paragraph" w:styleId="Frspaiere">
    <w:name w:val="No Spacing"/>
    <w:link w:val="FrspaiereCaracter"/>
    <w:qFormat/>
    <w:rsid w:val="000D1415"/>
    <w:pPr>
      <w:suppressAutoHyphens/>
    </w:pPr>
    <w:rPr>
      <w:rFonts w:ascii="Calibri" w:hAnsi="Calibri"/>
      <w:sz w:val="22"/>
      <w:szCs w:val="22"/>
      <w:lang w:eastAsia="ar-SA"/>
    </w:rPr>
  </w:style>
  <w:style w:type="character" w:customStyle="1" w:styleId="FrspaiereCaracter">
    <w:name w:val="Fără spațiere Caracter"/>
    <w:link w:val="Frspaiere"/>
    <w:locked/>
    <w:rsid w:val="000D1415"/>
    <w:rPr>
      <w:rFonts w:ascii="Calibri" w:hAnsi="Calibri"/>
      <w:sz w:val="22"/>
      <w:szCs w:val="22"/>
      <w:lang w:eastAsia="ar-SA" w:bidi="ar-SA"/>
    </w:rPr>
  </w:style>
  <w:style w:type="character" w:customStyle="1" w:styleId="tli1">
    <w:name w:val="tli1"/>
    <w:basedOn w:val="Fontdeparagrafimplicit"/>
    <w:rsid w:val="008E6350"/>
  </w:style>
  <w:style w:type="paragraph" w:styleId="TextnBalon">
    <w:name w:val="Balloon Text"/>
    <w:basedOn w:val="Normal"/>
    <w:link w:val="TextnBalonCaracter"/>
    <w:uiPriority w:val="99"/>
    <w:semiHidden/>
    <w:unhideWhenUsed/>
    <w:rsid w:val="003F72FE"/>
    <w:rPr>
      <w:rFonts w:ascii="Segoe UI" w:hAnsi="Segoe UI" w:cs="Segoe UI"/>
      <w:sz w:val="18"/>
      <w:szCs w:val="18"/>
    </w:rPr>
  </w:style>
  <w:style w:type="character" w:customStyle="1" w:styleId="TextnBalonCaracter">
    <w:name w:val="Text în Balon Caracter"/>
    <w:link w:val="TextnBalon"/>
    <w:uiPriority w:val="99"/>
    <w:semiHidden/>
    <w:rsid w:val="003F72FE"/>
    <w:rPr>
      <w:rFonts w:ascii="Segoe UI" w:hAnsi="Segoe UI" w:cs="Segoe UI"/>
      <w:sz w:val="18"/>
      <w:szCs w:val="18"/>
      <w:lang w:val="en-US" w:eastAsia="en-US"/>
    </w:rPr>
  </w:style>
  <w:style w:type="paragraph" w:styleId="Listparagraf">
    <w:name w:val="List Paragraph"/>
    <w:aliases w:val="Forth level,Numbered List"/>
    <w:basedOn w:val="Normal"/>
    <w:link w:val="ListparagrafCaracter"/>
    <w:uiPriority w:val="99"/>
    <w:qFormat/>
    <w:rsid w:val="000708E7"/>
    <w:pPr>
      <w:ind w:left="720"/>
      <w:contextualSpacing/>
    </w:pPr>
    <w:rPr>
      <w:rFonts w:ascii="Arial" w:hAnsi="Arial"/>
      <w:szCs w:val="24"/>
      <w:lang w:val="de-DE" w:eastAsia="de-DE"/>
    </w:rPr>
  </w:style>
  <w:style w:type="paragraph" w:customStyle="1" w:styleId="Style11">
    <w:name w:val="Style 11"/>
    <w:basedOn w:val="Normal"/>
    <w:uiPriority w:val="99"/>
    <w:rsid w:val="000708E7"/>
    <w:pPr>
      <w:widowControl w:val="0"/>
      <w:autoSpaceDE w:val="0"/>
      <w:autoSpaceDN w:val="0"/>
      <w:spacing w:line="384" w:lineRule="atLeast"/>
    </w:pPr>
    <w:rPr>
      <w:sz w:val="24"/>
      <w:szCs w:val="24"/>
    </w:rPr>
  </w:style>
  <w:style w:type="character" w:customStyle="1" w:styleId="ListparagrafCaracter">
    <w:name w:val="Listă paragraf Caracter"/>
    <w:aliases w:val="Forth level Caracter,Numbered List Caracter"/>
    <w:link w:val="Listparagraf"/>
    <w:uiPriority w:val="1"/>
    <w:locked/>
    <w:rsid w:val="00954783"/>
    <w:rPr>
      <w:rFonts w:ascii="Arial" w:hAnsi="Arial"/>
      <w:szCs w:val="24"/>
      <w:lang w:val="de-DE" w:eastAsia="de-DE"/>
    </w:rPr>
  </w:style>
  <w:style w:type="paragraph" w:customStyle="1" w:styleId="Default">
    <w:name w:val="Default"/>
    <w:rsid w:val="00F2533F"/>
    <w:pPr>
      <w:autoSpaceDE w:val="0"/>
      <w:autoSpaceDN w:val="0"/>
      <w:adjustRightInd w:val="0"/>
    </w:pPr>
    <w:rPr>
      <w:rFonts w:ascii="Calibri" w:hAnsi="Calibri" w:cs="Calibri"/>
      <w:color w:val="000000"/>
      <w:sz w:val="24"/>
      <w:szCs w:val="24"/>
    </w:rPr>
  </w:style>
  <w:style w:type="paragraph" w:customStyle="1" w:styleId="NormalWeb1">
    <w:name w:val="Normal (Web)1"/>
    <w:basedOn w:val="Normal"/>
    <w:link w:val="NormalWeb1Char"/>
    <w:rsid w:val="00D068DE"/>
    <w:rPr>
      <w:color w:val="000000"/>
      <w:sz w:val="24"/>
      <w:szCs w:val="24"/>
    </w:rPr>
  </w:style>
  <w:style w:type="character" w:customStyle="1" w:styleId="NormalWeb1Char">
    <w:name w:val="Normal (Web)1 Char"/>
    <w:link w:val="NormalWeb1"/>
    <w:rsid w:val="00D068DE"/>
    <w:rPr>
      <w:color w:val="000000"/>
      <w:sz w:val="24"/>
      <w:szCs w:val="24"/>
    </w:rPr>
  </w:style>
  <w:style w:type="paragraph" w:customStyle="1" w:styleId="Frspaiere1">
    <w:name w:val="Fără spațiere1"/>
    <w:qFormat/>
    <w:rsid w:val="00D068DE"/>
    <w:rPr>
      <w:sz w:val="24"/>
      <w:szCs w:val="24"/>
      <w:lang w:val="en-US" w:eastAsia="en-US"/>
    </w:rPr>
  </w:style>
  <w:style w:type="table" w:styleId="Tabelgril">
    <w:name w:val="Table Grid"/>
    <w:basedOn w:val="TabelNormal"/>
    <w:uiPriority w:val="59"/>
    <w:rsid w:val="00B44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uiPriority w:val="1"/>
    <w:rsid w:val="00167073"/>
    <w:rPr>
      <w:color w:val="A6A6A6"/>
    </w:rPr>
  </w:style>
  <w:style w:type="character" w:customStyle="1" w:styleId="relative">
    <w:name w:val="relative"/>
    <w:rsid w:val="00EC5466"/>
  </w:style>
  <w:style w:type="numbering" w:customStyle="1" w:styleId="FrListare1">
    <w:name w:val="Fără Listare1"/>
    <w:next w:val="FrListare"/>
    <w:uiPriority w:val="99"/>
    <w:semiHidden/>
    <w:unhideWhenUsed/>
    <w:rsid w:val="006949BB"/>
  </w:style>
  <w:style w:type="table" w:customStyle="1" w:styleId="Tabelgril1">
    <w:name w:val="Tabel grilă1"/>
    <w:basedOn w:val="TabelNormal"/>
    <w:next w:val="Tabelgril"/>
    <w:uiPriority w:val="59"/>
    <w:rsid w:val="006949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tdesubsol1">
    <w:name w:val="Text notă de subsol1"/>
    <w:basedOn w:val="Normal"/>
    <w:next w:val="Textnotdesubsol"/>
    <w:link w:val="TextnotdesubsolCaracter"/>
    <w:uiPriority w:val="99"/>
    <w:unhideWhenUsed/>
    <w:rsid w:val="006949BB"/>
    <w:rPr>
      <w:lang w:val="ro-RO" w:eastAsia="ro-RO"/>
    </w:rPr>
  </w:style>
  <w:style w:type="character" w:customStyle="1" w:styleId="TextnotdesubsolCaracter">
    <w:name w:val="Text notă de subsol Caracter"/>
    <w:basedOn w:val="Fontdeparagrafimplicit"/>
    <w:link w:val="Textnotdesubsol1"/>
    <w:uiPriority w:val="99"/>
    <w:rsid w:val="006949BB"/>
    <w:rPr>
      <w:sz w:val="20"/>
      <w:szCs w:val="20"/>
    </w:rPr>
  </w:style>
  <w:style w:type="character" w:styleId="Referinnotdesubsol">
    <w:name w:val="footnote reference"/>
    <w:basedOn w:val="Fontdeparagrafimplicit"/>
    <w:uiPriority w:val="99"/>
    <w:unhideWhenUsed/>
    <w:rsid w:val="006949BB"/>
    <w:rPr>
      <w:vertAlign w:val="superscript"/>
    </w:rPr>
  </w:style>
  <w:style w:type="character" w:styleId="Referincomentariu">
    <w:name w:val="annotation reference"/>
    <w:basedOn w:val="Fontdeparagrafimplicit"/>
    <w:uiPriority w:val="99"/>
    <w:semiHidden/>
    <w:unhideWhenUsed/>
    <w:rsid w:val="006949BB"/>
    <w:rPr>
      <w:sz w:val="16"/>
      <w:szCs w:val="16"/>
    </w:rPr>
  </w:style>
  <w:style w:type="paragraph" w:customStyle="1" w:styleId="Textcomentariu1">
    <w:name w:val="Text comentariu1"/>
    <w:basedOn w:val="Normal"/>
    <w:next w:val="Textcomentariu"/>
    <w:link w:val="TextcomentariuCaracter"/>
    <w:uiPriority w:val="99"/>
    <w:unhideWhenUsed/>
    <w:rsid w:val="006949BB"/>
    <w:pPr>
      <w:spacing w:after="160"/>
    </w:pPr>
    <w:rPr>
      <w:lang w:val="ro-RO" w:eastAsia="ro-RO"/>
    </w:rPr>
  </w:style>
  <w:style w:type="character" w:customStyle="1" w:styleId="TextcomentariuCaracter">
    <w:name w:val="Text comentariu Caracter"/>
    <w:basedOn w:val="Fontdeparagrafimplicit"/>
    <w:link w:val="Textcomentariu1"/>
    <w:uiPriority w:val="99"/>
    <w:rsid w:val="006949BB"/>
    <w:rPr>
      <w:sz w:val="20"/>
      <w:szCs w:val="20"/>
    </w:rPr>
  </w:style>
  <w:style w:type="paragraph" w:customStyle="1" w:styleId="SubiectComentariu1">
    <w:name w:val="Subiect Comentariu1"/>
    <w:basedOn w:val="Textcomentariu"/>
    <w:next w:val="Textcomentariu"/>
    <w:uiPriority w:val="99"/>
    <w:semiHidden/>
    <w:unhideWhenUsed/>
    <w:rsid w:val="006949BB"/>
    <w:pPr>
      <w:spacing w:after="160"/>
    </w:pPr>
    <w:rPr>
      <w:rFonts w:ascii="Calibri" w:eastAsia="Calibri" w:hAnsi="Calibri"/>
      <w:b/>
      <w:bCs/>
      <w:lang w:val="ro-RO"/>
    </w:rPr>
  </w:style>
  <w:style w:type="character" w:customStyle="1" w:styleId="SubiectComentariuCaracter">
    <w:name w:val="Subiect Comentariu Caracter"/>
    <w:basedOn w:val="TextcomentariuCaracter"/>
    <w:link w:val="SubiectComentariu"/>
    <w:uiPriority w:val="99"/>
    <w:semiHidden/>
    <w:rsid w:val="006949BB"/>
    <w:rPr>
      <w:b/>
      <w:bCs/>
      <w:sz w:val="20"/>
      <w:szCs w:val="20"/>
    </w:rPr>
  </w:style>
  <w:style w:type="paragraph" w:customStyle="1" w:styleId="Cuprins11">
    <w:name w:val="Cuprins 11"/>
    <w:basedOn w:val="Normal"/>
    <w:next w:val="Normal"/>
    <w:autoRedefine/>
    <w:uiPriority w:val="39"/>
    <w:unhideWhenUsed/>
    <w:qFormat/>
    <w:rsid w:val="006949BB"/>
    <w:pPr>
      <w:spacing w:before="120" w:after="120" w:line="276" w:lineRule="auto"/>
    </w:pPr>
    <w:rPr>
      <w:rFonts w:ascii="Calibri" w:eastAsia="Calibri" w:hAnsi="Calibri"/>
      <w:b/>
      <w:bCs/>
      <w:caps/>
      <w:sz w:val="22"/>
      <w:lang w:val="ro-RO"/>
    </w:rPr>
  </w:style>
  <w:style w:type="paragraph" w:customStyle="1" w:styleId="Cuprins21">
    <w:name w:val="Cuprins 21"/>
    <w:basedOn w:val="Normal"/>
    <w:next w:val="Normal"/>
    <w:autoRedefine/>
    <w:uiPriority w:val="39"/>
    <w:unhideWhenUsed/>
    <w:qFormat/>
    <w:rsid w:val="006949BB"/>
    <w:pPr>
      <w:tabs>
        <w:tab w:val="left" w:pos="880"/>
        <w:tab w:val="right" w:leader="dot" w:pos="9062"/>
      </w:tabs>
      <w:spacing w:line="276" w:lineRule="auto"/>
      <w:ind w:left="220"/>
    </w:pPr>
    <w:rPr>
      <w:rFonts w:ascii="Calibri" w:eastAsia="Calibri" w:hAnsi="Calibri"/>
      <w:smallCaps/>
      <w:lang w:val="ro-RO"/>
    </w:rPr>
  </w:style>
  <w:style w:type="paragraph" w:customStyle="1" w:styleId="Cuprins31">
    <w:name w:val="Cuprins 31"/>
    <w:basedOn w:val="Normal"/>
    <w:next w:val="Normal"/>
    <w:autoRedefine/>
    <w:uiPriority w:val="39"/>
    <w:unhideWhenUsed/>
    <w:qFormat/>
    <w:rsid w:val="006949BB"/>
    <w:pPr>
      <w:spacing w:line="276" w:lineRule="auto"/>
      <w:ind w:left="440"/>
    </w:pPr>
    <w:rPr>
      <w:rFonts w:ascii="Calibri" w:eastAsia="Calibri" w:hAnsi="Calibri"/>
      <w:i/>
      <w:iCs/>
      <w:lang w:val="ro-RO"/>
    </w:rPr>
  </w:style>
  <w:style w:type="paragraph" w:customStyle="1" w:styleId="Cuprins41">
    <w:name w:val="Cuprins 41"/>
    <w:basedOn w:val="Normal"/>
    <w:next w:val="Normal"/>
    <w:autoRedefine/>
    <w:uiPriority w:val="39"/>
    <w:unhideWhenUsed/>
    <w:rsid w:val="006949BB"/>
    <w:pPr>
      <w:spacing w:line="276" w:lineRule="auto"/>
      <w:ind w:left="660"/>
    </w:pPr>
    <w:rPr>
      <w:rFonts w:ascii="Calibri" w:eastAsia="Calibri" w:hAnsi="Calibri"/>
      <w:sz w:val="18"/>
      <w:szCs w:val="18"/>
      <w:lang w:val="ro-RO"/>
    </w:rPr>
  </w:style>
  <w:style w:type="paragraph" w:customStyle="1" w:styleId="Cuprins51">
    <w:name w:val="Cuprins 51"/>
    <w:basedOn w:val="Normal"/>
    <w:next w:val="Normal"/>
    <w:autoRedefine/>
    <w:uiPriority w:val="39"/>
    <w:unhideWhenUsed/>
    <w:rsid w:val="006949BB"/>
    <w:pPr>
      <w:spacing w:line="276" w:lineRule="auto"/>
      <w:ind w:left="880"/>
    </w:pPr>
    <w:rPr>
      <w:rFonts w:ascii="Calibri" w:eastAsia="Calibri" w:hAnsi="Calibri"/>
      <w:sz w:val="18"/>
      <w:szCs w:val="18"/>
      <w:lang w:val="ro-RO"/>
    </w:rPr>
  </w:style>
  <w:style w:type="paragraph" w:customStyle="1" w:styleId="Cuprins61">
    <w:name w:val="Cuprins 61"/>
    <w:basedOn w:val="Normal"/>
    <w:next w:val="Normal"/>
    <w:autoRedefine/>
    <w:uiPriority w:val="39"/>
    <w:unhideWhenUsed/>
    <w:rsid w:val="006949BB"/>
    <w:pPr>
      <w:spacing w:line="276" w:lineRule="auto"/>
      <w:ind w:left="1100"/>
    </w:pPr>
    <w:rPr>
      <w:rFonts w:ascii="Calibri" w:eastAsia="Calibri" w:hAnsi="Calibri"/>
      <w:sz w:val="18"/>
      <w:szCs w:val="18"/>
      <w:lang w:val="ro-RO"/>
    </w:rPr>
  </w:style>
  <w:style w:type="paragraph" w:customStyle="1" w:styleId="Cuprins71">
    <w:name w:val="Cuprins 71"/>
    <w:basedOn w:val="Normal"/>
    <w:next w:val="Normal"/>
    <w:autoRedefine/>
    <w:uiPriority w:val="39"/>
    <w:unhideWhenUsed/>
    <w:rsid w:val="006949BB"/>
    <w:pPr>
      <w:spacing w:line="276" w:lineRule="auto"/>
      <w:ind w:left="1320"/>
    </w:pPr>
    <w:rPr>
      <w:rFonts w:ascii="Calibri" w:eastAsia="Calibri" w:hAnsi="Calibri"/>
      <w:sz w:val="18"/>
      <w:szCs w:val="18"/>
      <w:lang w:val="ro-RO"/>
    </w:rPr>
  </w:style>
  <w:style w:type="paragraph" w:customStyle="1" w:styleId="Cuprins81">
    <w:name w:val="Cuprins 81"/>
    <w:basedOn w:val="Normal"/>
    <w:next w:val="Normal"/>
    <w:autoRedefine/>
    <w:uiPriority w:val="39"/>
    <w:unhideWhenUsed/>
    <w:rsid w:val="006949BB"/>
    <w:pPr>
      <w:spacing w:line="276" w:lineRule="auto"/>
      <w:ind w:left="1540"/>
    </w:pPr>
    <w:rPr>
      <w:rFonts w:ascii="Calibri" w:eastAsia="Calibri" w:hAnsi="Calibri"/>
      <w:sz w:val="18"/>
      <w:szCs w:val="18"/>
      <w:lang w:val="ro-RO"/>
    </w:rPr>
  </w:style>
  <w:style w:type="paragraph" w:customStyle="1" w:styleId="Cuprins91">
    <w:name w:val="Cuprins 91"/>
    <w:basedOn w:val="Normal"/>
    <w:next w:val="Normal"/>
    <w:autoRedefine/>
    <w:uiPriority w:val="39"/>
    <w:unhideWhenUsed/>
    <w:rsid w:val="006949BB"/>
    <w:pPr>
      <w:spacing w:line="276" w:lineRule="auto"/>
      <w:ind w:left="1760"/>
    </w:pPr>
    <w:rPr>
      <w:rFonts w:ascii="Calibri" w:eastAsia="Calibri" w:hAnsi="Calibri"/>
      <w:sz w:val="18"/>
      <w:szCs w:val="18"/>
      <w:lang w:val="ro-RO"/>
    </w:rPr>
  </w:style>
  <w:style w:type="character" w:customStyle="1" w:styleId="Hyperlink1">
    <w:name w:val="Hyperlink1"/>
    <w:basedOn w:val="Fontdeparagrafimplicit"/>
    <w:uiPriority w:val="99"/>
    <w:unhideWhenUsed/>
    <w:rsid w:val="006949BB"/>
    <w:rPr>
      <w:color w:val="0563C1"/>
      <w:u w:val="single"/>
    </w:rPr>
  </w:style>
  <w:style w:type="paragraph" w:customStyle="1" w:styleId="NormalWeb2">
    <w:name w:val="Normal (Web)2"/>
    <w:basedOn w:val="Normal"/>
    <w:next w:val="NormalWeb"/>
    <w:uiPriority w:val="99"/>
    <w:unhideWhenUsed/>
    <w:rsid w:val="006949BB"/>
    <w:pPr>
      <w:spacing w:before="100" w:beforeAutospacing="1" w:after="100" w:afterAutospacing="1"/>
    </w:pPr>
    <w:rPr>
      <w:rFonts w:eastAsia="Calibri"/>
      <w:sz w:val="24"/>
      <w:szCs w:val="24"/>
      <w:lang w:val="en-GB" w:eastAsia="en-GB"/>
    </w:rPr>
  </w:style>
  <w:style w:type="paragraph" w:customStyle="1" w:styleId="Revizuire1">
    <w:name w:val="Revizuire1"/>
    <w:next w:val="Revizuire"/>
    <w:hidden/>
    <w:uiPriority w:val="99"/>
    <w:semiHidden/>
    <w:rsid w:val="006949BB"/>
    <w:rPr>
      <w:rFonts w:ascii="Calibri" w:eastAsia="Calibri" w:hAnsi="Calibri"/>
      <w:sz w:val="22"/>
      <w:szCs w:val="22"/>
      <w:lang w:eastAsia="en-US"/>
    </w:rPr>
  </w:style>
  <w:style w:type="paragraph" w:styleId="PreformatatHTML">
    <w:name w:val="HTML Preformatted"/>
    <w:basedOn w:val="Normal"/>
    <w:link w:val="PreformatatHTMLCaracter"/>
    <w:uiPriority w:val="99"/>
    <w:semiHidden/>
    <w:unhideWhenUsed/>
    <w:rsid w:val="00694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o-RO" w:eastAsia="ro-RO"/>
    </w:rPr>
  </w:style>
  <w:style w:type="character" w:customStyle="1" w:styleId="PreformatatHTMLCaracter">
    <w:name w:val="Preformatat HTML Caracter"/>
    <w:basedOn w:val="Fontdeparagrafimplicit"/>
    <w:link w:val="PreformatatHTML"/>
    <w:uiPriority w:val="99"/>
    <w:semiHidden/>
    <w:rsid w:val="006949BB"/>
    <w:rPr>
      <w:rFonts w:ascii="Courier New" w:hAnsi="Courier New" w:cs="Courier New"/>
    </w:rPr>
  </w:style>
  <w:style w:type="character" w:styleId="Textsubstituent">
    <w:name w:val="Placeholder Text"/>
    <w:basedOn w:val="Fontdeparagrafimplicit"/>
    <w:uiPriority w:val="99"/>
    <w:semiHidden/>
    <w:rsid w:val="006949BB"/>
    <w:rPr>
      <w:color w:val="808080"/>
    </w:rPr>
  </w:style>
  <w:style w:type="paragraph" w:customStyle="1" w:styleId="Body">
    <w:name w:val="Body"/>
    <w:basedOn w:val="Normal"/>
    <w:link w:val="BodyChar"/>
    <w:qFormat/>
    <w:rsid w:val="006949BB"/>
    <w:pPr>
      <w:spacing w:before="120" w:line="240" w:lineRule="exact"/>
      <w:jc w:val="both"/>
    </w:pPr>
    <w:rPr>
      <w:rFonts w:ascii="Trebuchet MS" w:eastAsia="Calibri" w:hAnsi="Trebuchet MS" w:cs="Arial"/>
      <w:szCs w:val="24"/>
    </w:rPr>
  </w:style>
  <w:style w:type="character" w:customStyle="1" w:styleId="BodyChar">
    <w:name w:val="Body Char"/>
    <w:basedOn w:val="Fontdeparagrafimplicit"/>
    <w:link w:val="Body"/>
    <w:rsid w:val="006949BB"/>
    <w:rPr>
      <w:rFonts w:ascii="Trebuchet MS" w:eastAsia="Calibri" w:hAnsi="Trebuchet MS" w:cs="Arial"/>
      <w:szCs w:val="24"/>
      <w:lang w:val="en-US" w:eastAsia="en-US"/>
    </w:rPr>
  </w:style>
  <w:style w:type="paragraph" w:customStyle="1" w:styleId="Bulet">
    <w:name w:val="Bulet"/>
    <w:basedOn w:val="Normal"/>
    <w:next w:val="Body"/>
    <w:link w:val="BuletChar"/>
    <w:qFormat/>
    <w:rsid w:val="006949BB"/>
    <w:pPr>
      <w:numPr>
        <w:numId w:val="6"/>
      </w:numPr>
      <w:spacing w:line="240" w:lineRule="exact"/>
      <w:jc w:val="both"/>
    </w:pPr>
    <w:rPr>
      <w:rFonts w:ascii="Trebuchet MS" w:eastAsia="Calibri" w:hAnsi="Trebuchet MS" w:cs="Arial"/>
      <w:szCs w:val="24"/>
    </w:rPr>
  </w:style>
  <w:style w:type="character" w:customStyle="1" w:styleId="BuletChar">
    <w:name w:val="Bulet Char"/>
    <w:basedOn w:val="BodyChar"/>
    <w:link w:val="Bulet"/>
    <w:rsid w:val="006949BB"/>
    <w:rPr>
      <w:rFonts w:ascii="Trebuchet MS" w:eastAsia="Calibri" w:hAnsi="Trebuchet MS" w:cs="Arial"/>
      <w:szCs w:val="24"/>
      <w:lang w:val="en-US" w:eastAsia="en-US"/>
    </w:rPr>
  </w:style>
  <w:style w:type="paragraph" w:customStyle="1" w:styleId="Norm">
    <w:name w:val="Norm"/>
    <w:basedOn w:val="Normal"/>
    <w:qFormat/>
    <w:rsid w:val="006949BB"/>
    <w:pPr>
      <w:framePr w:hSpace="1701" w:wrap="around" w:vAnchor="text" w:hAnchor="page" w:x="1708" w:y="1"/>
      <w:spacing w:line="240" w:lineRule="exact"/>
      <w:suppressOverlap/>
      <w:jc w:val="both"/>
    </w:pPr>
    <w:rPr>
      <w:rFonts w:ascii="Trebuchet MS" w:eastAsia="Calibri" w:hAnsi="Trebuchet MS" w:cs="Arial"/>
      <w:szCs w:val="24"/>
    </w:rPr>
  </w:style>
  <w:style w:type="character" w:styleId="Robust">
    <w:name w:val="Strong"/>
    <w:basedOn w:val="Fontdeparagrafimplicit"/>
    <w:uiPriority w:val="22"/>
    <w:qFormat/>
    <w:rsid w:val="006949BB"/>
    <w:rPr>
      <w:b/>
      <w:bCs/>
    </w:rPr>
  </w:style>
  <w:style w:type="paragraph" w:customStyle="1" w:styleId="Capitol">
    <w:name w:val="Capitol"/>
    <w:basedOn w:val="Body"/>
    <w:next w:val="Body"/>
    <w:qFormat/>
    <w:rsid w:val="006949BB"/>
    <w:pPr>
      <w:numPr>
        <w:numId w:val="7"/>
      </w:numPr>
      <w:tabs>
        <w:tab w:val="num" w:pos="360"/>
        <w:tab w:val="num" w:pos="1800"/>
      </w:tabs>
      <w:spacing w:before="840" w:after="240" w:line="320" w:lineRule="exact"/>
      <w:ind w:left="720" w:hanging="426"/>
    </w:pPr>
    <w:rPr>
      <w:b/>
      <w:caps/>
      <w:color w:val="0070C0"/>
      <w:sz w:val="28"/>
      <w:szCs w:val="28"/>
    </w:rPr>
  </w:style>
  <w:style w:type="paragraph" w:customStyle="1" w:styleId="SubCap">
    <w:name w:val="SubCap"/>
    <w:basedOn w:val="Body"/>
    <w:next w:val="Body"/>
    <w:qFormat/>
    <w:rsid w:val="006949BB"/>
    <w:pPr>
      <w:numPr>
        <w:ilvl w:val="2"/>
        <w:numId w:val="7"/>
      </w:numPr>
      <w:tabs>
        <w:tab w:val="num" w:pos="360"/>
        <w:tab w:val="num" w:pos="2160"/>
      </w:tabs>
      <w:spacing w:before="480" w:after="120" w:line="280" w:lineRule="exact"/>
      <w:ind w:left="2160" w:hanging="180"/>
    </w:pPr>
    <w:rPr>
      <w:b/>
      <w:color w:val="0070C0"/>
      <w:sz w:val="26"/>
      <w:szCs w:val="26"/>
    </w:rPr>
  </w:style>
  <w:style w:type="paragraph" w:customStyle="1" w:styleId="UnderCap">
    <w:name w:val="UnderCap"/>
    <w:basedOn w:val="SubCap"/>
    <w:next w:val="Body"/>
    <w:qFormat/>
    <w:rsid w:val="006949BB"/>
    <w:pPr>
      <w:numPr>
        <w:ilvl w:val="3"/>
      </w:numPr>
      <w:shd w:val="clear" w:color="auto" w:fill="FFFFFF"/>
      <w:tabs>
        <w:tab w:val="num" w:pos="360"/>
        <w:tab w:val="num" w:pos="2160"/>
        <w:tab w:val="num" w:pos="2880"/>
      </w:tabs>
      <w:spacing w:line="360" w:lineRule="exact"/>
      <w:ind w:left="2880" w:hanging="360"/>
    </w:pPr>
    <w:rPr>
      <w:rFonts w:eastAsia="Arial"/>
      <w:iCs/>
      <w:caps/>
      <w:sz w:val="22"/>
      <w:szCs w:val="20"/>
    </w:rPr>
  </w:style>
  <w:style w:type="paragraph" w:customStyle="1" w:styleId="StyleHeading3Heading3Char1Heading3CharCharAttributeHeadi">
    <w:name w:val="Style Heading 3Heading 3 Char1Heading 3 Char CharAttribute Headi..."/>
    <w:basedOn w:val="Titlu3"/>
    <w:rsid w:val="006949BB"/>
    <w:pPr>
      <w:numPr>
        <w:ilvl w:val="2"/>
      </w:numPr>
      <w:tabs>
        <w:tab w:val="num" w:pos="2160"/>
        <w:tab w:val="num" w:pos="2220"/>
      </w:tabs>
      <w:spacing w:before="60" w:after="120" w:line="276" w:lineRule="auto"/>
      <w:ind w:left="1916" w:hanging="839"/>
    </w:pPr>
    <w:rPr>
      <w:rFonts w:ascii="Calibri" w:eastAsia="Calibri" w:hAnsi="Calibri"/>
      <w:b w:val="0"/>
      <w:bCs w:val="0"/>
      <w:iCs/>
      <w:szCs w:val="20"/>
      <w:lang w:val="ro-RO"/>
    </w:rPr>
  </w:style>
  <w:style w:type="character" w:customStyle="1" w:styleId="tal1">
    <w:name w:val="tal1"/>
    <w:basedOn w:val="Fontdeparagrafimplicit"/>
    <w:rsid w:val="006949BB"/>
  </w:style>
  <w:style w:type="paragraph" w:customStyle="1" w:styleId="Text2">
    <w:name w:val="Text 2"/>
    <w:basedOn w:val="Normal"/>
    <w:link w:val="Text2Char"/>
    <w:rsid w:val="006949BB"/>
    <w:pPr>
      <w:tabs>
        <w:tab w:val="left" w:pos="2161"/>
      </w:tabs>
      <w:spacing w:after="240" w:line="276" w:lineRule="auto"/>
      <w:ind w:left="1077"/>
      <w:jc w:val="both"/>
    </w:pPr>
    <w:rPr>
      <w:rFonts w:ascii="Calibri" w:eastAsia="Calibri" w:hAnsi="Calibri"/>
      <w:sz w:val="22"/>
      <w:lang w:val="ro-RO"/>
    </w:rPr>
  </w:style>
  <w:style w:type="character" w:customStyle="1" w:styleId="Text2Char">
    <w:name w:val="Text 2 Char"/>
    <w:link w:val="Text2"/>
    <w:rsid w:val="006949BB"/>
    <w:rPr>
      <w:rFonts w:ascii="Calibri" w:eastAsia="Calibri" w:hAnsi="Calibri"/>
      <w:sz w:val="22"/>
      <w:lang w:eastAsia="en-US"/>
    </w:rPr>
  </w:style>
  <w:style w:type="character" w:customStyle="1" w:styleId="Bodytext">
    <w:name w:val="Body text_"/>
    <w:basedOn w:val="Fontdeparagrafimplicit"/>
    <w:link w:val="BodyText10"/>
    <w:rsid w:val="006949BB"/>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6949BB"/>
    <w:pPr>
      <w:widowControl w:val="0"/>
      <w:shd w:val="clear" w:color="auto" w:fill="FFFFFF"/>
      <w:spacing w:line="0" w:lineRule="atLeast"/>
      <w:ind w:hanging="560"/>
      <w:jc w:val="center"/>
    </w:pPr>
    <w:rPr>
      <w:rFonts w:ascii="Lucida Sans Unicode" w:eastAsia="Lucida Sans Unicode" w:hAnsi="Lucida Sans Unicode" w:cs="Lucida Sans Unicode"/>
      <w:sz w:val="19"/>
      <w:szCs w:val="19"/>
      <w:lang w:val="ro-RO" w:eastAsia="ro-RO"/>
    </w:rPr>
  </w:style>
  <w:style w:type="character" w:customStyle="1" w:styleId="BodytextSegoeUIBoldSpacing0pt">
    <w:name w:val="Body text + Segoe UI;Bold;Spacing 0 pt"/>
    <w:basedOn w:val="Bodytext"/>
    <w:rsid w:val="006949BB"/>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6949BB"/>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6949BB"/>
    <w:pPr>
      <w:widowControl w:val="0"/>
      <w:shd w:val="clear" w:color="auto" w:fill="FFFFFF"/>
      <w:spacing w:line="0" w:lineRule="atLeast"/>
      <w:ind w:hanging="360"/>
      <w:jc w:val="both"/>
    </w:pPr>
    <w:rPr>
      <w:rFonts w:ascii="Palatino Linotype" w:eastAsia="Palatino Linotype" w:hAnsi="Palatino Linotype" w:cs="Palatino Linotype"/>
      <w:spacing w:val="10"/>
      <w:sz w:val="26"/>
      <w:szCs w:val="26"/>
      <w:lang w:val="ro-RO"/>
    </w:rPr>
  </w:style>
  <w:style w:type="character" w:customStyle="1" w:styleId="Tablecaption">
    <w:name w:val="Table caption_"/>
    <w:basedOn w:val="Fontdeparagrafimplicit"/>
    <w:link w:val="Tablecaption0"/>
    <w:rsid w:val="006949BB"/>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6949BB"/>
    <w:pPr>
      <w:widowControl w:val="0"/>
      <w:shd w:val="clear" w:color="auto" w:fill="FFFFFF"/>
      <w:spacing w:line="383" w:lineRule="exact"/>
      <w:jc w:val="both"/>
    </w:pPr>
    <w:rPr>
      <w:rFonts w:ascii="Segoe UI" w:eastAsia="Segoe UI" w:hAnsi="Segoe UI" w:cs="Segoe UI"/>
      <w:b/>
      <w:bCs/>
      <w:sz w:val="26"/>
      <w:szCs w:val="26"/>
      <w:lang w:val="ro-RO" w:eastAsia="ro-RO"/>
    </w:rPr>
  </w:style>
  <w:style w:type="character" w:customStyle="1" w:styleId="BodytextArialItalic">
    <w:name w:val="Body text + Arial;Italic"/>
    <w:basedOn w:val="Bodytext"/>
    <w:rsid w:val="006949BB"/>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customStyle="1" w:styleId="Heading1EIB">
    <w:name w:val="Heading 1 EIB"/>
    <w:basedOn w:val="Titlu1"/>
    <w:autoRedefine/>
    <w:qFormat/>
    <w:rsid w:val="006949BB"/>
    <w:pPr>
      <w:keepNext w:val="0"/>
      <w:tabs>
        <w:tab w:val="clear" w:pos="720"/>
        <w:tab w:val="num" w:pos="360"/>
      </w:tabs>
      <w:spacing w:before="0" w:after="200" w:line="276" w:lineRule="auto"/>
      <w:ind w:left="284" w:firstLine="0"/>
      <w:contextualSpacing/>
      <w:outlineLvl w:val="9"/>
    </w:pPr>
    <w:rPr>
      <w:rFonts w:ascii="Calibri" w:hAnsi="Calibri"/>
      <w:color w:val="000000"/>
      <w:kern w:val="0"/>
      <w:sz w:val="24"/>
      <w:szCs w:val="20"/>
      <w:lang w:val="en-GB"/>
    </w:rPr>
  </w:style>
  <w:style w:type="paragraph" w:customStyle="1" w:styleId="Heading2EIB">
    <w:name w:val="Heading 2 EIB"/>
    <w:basedOn w:val="Titlu2"/>
    <w:autoRedefine/>
    <w:qFormat/>
    <w:rsid w:val="006949BB"/>
    <w:pPr>
      <w:keepLines/>
      <w:tabs>
        <w:tab w:val="clear" w:pos="1440"/>
        <w:tab w:val="num" w:pos="360"/>
      </w:tabs>
      <w:spacing w:before="40" w:after="120" w:line="300" w:lineRule="atLeast"/>
      <w:ind w:left="284" w:firstLine="0"/>
    </w:pPr>
    <w:rPr>
      <w:rFonts w:ascii="Calibri" w:hAnsi="Calibri"/>
      <w:i w:val="0"/>
      <w:iCs w:val="0"/>
      <w:color w:val="000000"/>
      <w:sz w:val="22"/>
      <w:szCs w:val="26"/>
      <w:lang w:val="en-GB"/>
    </w:rPr>
  </w:style>
  <w:style w:type="paragraph" w:customStyle="1" w:styleId="Heading3EIB">
    <w:name w:val="Heading 3 EIB"/>
    <w:basedOn w:val="Titlu3"/>
    <w:autoRedefine/>
    <w:qFormat/>
    <w:rsid w:val="006949BB"/>
    <w:pPr>
      <w:keepLines/>
      <w:tabs>
        <w:tab w:val="clear" w:pos="2160"/>
        <w:tab w:val="num" w:pos="360"/>
      </w:tabs>
      <w:spacing w:before="120" w:after="120" w:line="300" w:lineRule="atLeast"/>
      <w:ind w:left="284" w:firstLine="0"/>
    </w:pPr>
    <w:rPr>
      <w:rFonts w:ascii="Calibri" w:hAnsi="Calibri"/>
      <w:bCs w:val="0"/>
      <w:color w:val="000000"/>
      <w:sz w:val="22"/>
      <w:szCs w:val="24"/>
      <w:lang w:val="en-GB"/>
    </w:rPr>
  </w:style>
  <w:style w:type="character" w:customStyle="1" w:styleId="A16">
    <w:name w:val="A16"/>
    <w:uiPriority w:val="99"/>
    <w:rsid w:val="006949BB"/>
    <w:rPr>
      <w:rFonts w:cs="Myriad"/>
      <w:color w:val="211D1E"/>
      <w:sz w:val="22"/>
      <w:szCs w:val="22"/>
    </w:rPr>
  </w:style>
  <w:style w:type="paragraph" w:customStyle="1" w:styleId="normalpropostasChar">
    <w:name w:val="normal_propostas Char"/>
    <w:basedOn w:val="Normal"/>
    <w:rsid w:val="006949BB"/>
    <w:pPr>
      <w:suppressAutoHyphens/>
      <w:spacing w:after="120" w:line="288" w:lineRule="auto"/>
      <w:jc w:val="both"/>
    </w:pPr>
    <w:rPr>
      <w:rFonts w:ascii="Arial" w:hAnsi="Arial" w:cs="Calibri"/>
      <w:sz w:val="24"/>
      <w:szCs w:val="24"/>
      <w:lang w:val="ro-RO" w:eastAsia="ar-SA"/>
    </w:rPr>
  </w:style>
  <w:style w:type="paragraph" w:customStyle="1" w:styleId="Titlucuprins1">
    <w:name w:val="Titlu cuprins1"/>
    <w:basedOn w:val="Titlu1"/>
    <w:next w:val="Normal"/>
    <w:uiPriority w:val="39"/>
    <w:semiHidden/>
    <w:unhideWhenUsed/>
    <w:qFormat/>
    <w:rsid w:val="006949BB"/>
    <w:pPr>
      <w:keepLines/>
      <w:tabs>
        <w:tab w:val="clear" w:pos="720"/>
      </w:tabs>
      <w:spacing w:before="480" w:after="0" w:line="276" w:lineRule="auto"/>
      <w:ind w:left="0" w:firstLine="0"/>
      <w:outlineLvl w:val="9"/>
    </w:pPr>
    <w:rPr>
      <w:rFonts w:ascii="Calibri Light" w:hAnsi="Calibri Light"/>
      <w:color w:val="2E74B5"/>
      <w:kern w:val="0"/>
      <w:sz w:val="28"/>
      <w:szCs w:val="28"/>
      <w:lang w:eastAsia="ja-JP"/>
    </w:rPr>
  </w:style>
  <w:style w:type="paragraph" w:customStyle="1" w:styleId="listenumrobis">
    <w:name w:val="liste numéro bis"/>
    <w:qFormat/>
    <w:rsid w:val="006949BB"/>
    <w:pPr>
      <w:numPr>
        <w:numId w:val="8"/>
      </w:numPr>
      <w:spacing w:before="240"/>
      <w:contextualSpacing/>
      <w:jc w:val="both"/>
    </w:pPr>
    <w:rPr>
      <w:rFonts w:ascii="Arial" w:eastAsia="Cambria" w:hAnsi="Arial" w:cs="Arial"/>
      <w:color w:val="6A5E6F"/>
      <w:lang w:val="en-GB" w:eastAsia="en-US"/>
    </w:rPr>
  </w:style>
  <w:style w:type="paragraph" w:customStyle="1" w:styleId="tiret">
    <w:name w:val="tiret +"/>
    <w:qFormat/>
    <w:rsid w:val="006949BB"/>
    <w:pPr>
      <w:numPr>
        <w:numId w:val="9"/>
      </w:numPr>
      <w:contextualSpacing/>
      <w:jc w:val="both"/>
    </w:pPr>
    <w:rPr>
      <w:rFonts w:ascii="Arial" w:eastAsia="Cambria" w:hAnsi="Arial"/>
      <w:color w:val="6A5E6F"/>
      <w:szCs w:val="24"/>
      <w:lang w:val="en-GB" w:eastAsia="fr-FR"/>
    </w:rPr>
  </w:style>
  <w:style w:type="character" w:customStyle="1" w:styleId="tpa1">
    <w:name w:val="tpa1"/>
    <w:basedOn w:val="Fontdeparagrafimplicit"/>
    <w:rsid w:val="006949BB"/>
  </w:style>
  <w:style w:type="table" w:customStyle="1" w:styleId="GridTable5Dark-Accent11">
    <w:name w:val="Grid Table 5 Dark - Accent 11"/>
    <w:basedOn w:val="TabelNormal"/>
    <w:uiPriority w:val="50"/>
    <w:rsid w:val="006949BB"/>
    <w:rPr>
      <w:rFonts w:ascii="Calibri" w:hAnsi="Calibri"/>
      <w:sz w:val="22"/>
      <w:szCs w:val="22"/>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al">
    <w:name w:val="a_l"/>
    <w:basedOn w:val="Normal"/>
    <w:rsid w:val="006949BB"/>
    <w:pPr>
      <w:spacing w:before="100" w:beforeAutospacing="1" w:after="100" w:afterAutospacing="1"/>
    </w:pPr>
    <w:rPr>
      <w:sz w:val="24"/>
      <w:szCs w:val="24"/>
      <w:lang w:val="en-GB" w:eastAsia="en-GB"/>
    </w:rPr>
  </w:style>
  <w:style w:type="paragraph" w:customStyle="1" w:styleId="ydp317c747cmsonormal">
    <w:name w:val="ydp317c747cmsonormal"/>
    <w:basedOn w:val="Normal"/>
    <w:rsid w:val="006949BB"/>
    <w:pPr>
      <w:spacing w:before="100" w:beforeAutospacing="1" w:after="100" w:afterAutospacing="1"/>
    </w:pPr>
    <w:rPr>
      <w:rFonts w:eastAsia="Calibri"/>
      <w:sz w:val="24"/>
      <w:szCs w:val="24"/>
      <w:lang w:val="en-GB" w:eastAsia="en-GB"/>
    </w:rPr>
  </w:style>
  <w:style w:type="paragraph" w:styleId="Corptext">
    <w:name w:val="Body Text"/>
    <w:basedOn w:val="Normal"/>
    <w:link w:val="CorptextCaracter"/>
    <w:uiPriority w:val="99"/>
    <w:rsid w:val="006949BB"/>
    <w:pPr>
      <w:spacing w:after="120"/>
    </w:pPr>
    <w:rPr>
      <w:sz w:val="24"/>
      <w:lang w:val="ro-RO"/>
    </w:rPr>
  </w:style>
  <w:style w:type="character" w:customStyle="1" w:styleId="CorptextCaracter">
    <w:name w:val="Corp text Caracter"/>
    <w:basedOn w:val="Fontdeparagrafimplicit"/>
    <w:link w:val="Corptext"/>
    <w:uiPriority w:val="99"/>
    <w:rsid w:val="006949BB"/>
    <w:rPr>
      <w:sz w:val="24"/>
      <w:lang w:eastAsia="en-US"/>
    </w:rPr>
  </w:style>
  <w:style w:type="paragraph" w:customStyle="1" w:styleId="zfr3q">
    <w:name w:val="zfr3q"/>
    <w:basedOn w:val="Normal"/>
    <w:rsid w:val="006949BB"/>
    <w:pPr>
      <w:spacing w:before="100" w:beforeAutospacing="1" w:after="100" w:afterAutospacing="1"/>
    </w:pPr>
    <w:rPr>
      <w:sz w:val="24"/>
      <w:szCs w:val="24"/>
    </w:rPr>
  </w:style>
  <w:style w:type="character" w:customStyle="1" w:styleId="c9dxtc">
    <w:name w:val="c9dxtc"/>
    <w:basedOn w:val="Fontdeparagrafimplicit"/>
    <w:rsid w:val="006949BB"/>
  </w:style>
  <w:style w:type="character" w:customStyle="1" w:styleId="apple-converted-space">
    <w:name w:val="apple-converted-space"/>
    <w:basedOn w:val="Fontdeparagrafimplicit"/>
    <w:rsid w:val="006949BB"/>
  </w:style>
  <w:style w:type="paragraph" w:customStyle="1" w:styleId="BodyA">
    <w:name w:val="Body A"/>
    <w:rsid w:val="006949BB"/>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US"/>
    </w:rPr>
  </w:style>
  <w:style w:type="paragraph" w:customStyle="1" w:styleId="Standard">
    <w:name w:val="Standard"/>
    <w:uiPriority w:val="99"/>
    <w:rsid w:val="006949BB"/>
    <w:pPr>
      <w:widowControl w:val="0"/>
      <w:suppressAutoHyphens/>
      <w:autoSpaceDN w:val="0"/>
      <w:textAlignment w:val="baseline"/>
    </w:pPr>
    <w:rPr>
      <w:rFonts w:eastAsia="Arial Unicode MS" w:cs="Tahoma"/>
      <w:kern w:val="3"/>
      <w:sz w:val="24"/>
      <w:szCs w:val="24"/>
      <w:lang w:val="de-DE" w:eastAsia="ja-JP" w:bidi="fa-IR"/>
    </w:rPr>
  </w:style>
  <w:style w:type="character" w:styleId="HyperlinkParcurs">
    <w:name w:val="FollowedHyperlink"/>
    <w:basedOn w:val="Fontdeparagrafimplicit"/>
    <w:uiPriority w:val="99"/>
    <w:semiHidden/>
    <w:unhideWhenUsed/>
    <w:rsid w:val="006949BB"/>
    <w:rPr>
      <w:color w:val="954F72"/>
      <w:u w:val="single"/>
    </w:rPr>
  </w:style>
  <w:style w:type="paragraph" w:customStyle="1" w:styleId="msonormal0">
    <w:name w:val="msonormal"/>
    <w:basedOn w:val="Normal"/>
    <w:rsid w:val="006949BB"/>
    <w:pPr>
      <w:spacing w:before="100" w:beforeAutospacing="1" w:after="100" w:afterAutospacing="1"/>
    </w:pPr>
    <w:rPr>
      <w:sz w:val="24"/>
      <w:szCs w:val="24"/>
      <w:lang w:val="ro-RO" w:eastAsia="ro-RO"/>
    </w:rPr>
  </w:style>
  <w:style w:type="paragraph" w:customStyle="1" w:styleId="xl66">
    <w:name w:val="xl66"/>
    <w:basedOn w:val="Normal"/>
    <w:rsid w:val="006949BB"/>
    <w:pPr>
      <w:spacing w:before="100" w:beforeAutospacing="1" w:after="100" w:afterAutospacing="1"/>
      <w:textAlignment w:val="center"/>
    </w:pPr>
    <w:rPr>
      <w:sz w:val="24"/>
      <w:szCs w:val="24"/>
      <w:lang w:val="ro-RO" w:eastAsia="ro-RO"/>
    </w:rPr>
  </w:style>
  <w:style w:type="paragraph" w:customStyle="1" w:styleId="xl67">
    <w:name w:val="xl67"/>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pPr>
    <w:rPr>
      <w:rFonts w:ascii="Arial" w:hAnsi="Arial" w:cs="Arial"/>
      <w:b/>
      <w:bCs/>
      <w:lang w:val="ro-RO" w:eastAsia="ro-RO"/>
    </w:rPr>
  </w:style>
  <w:style w:type="paragraph" w:customStyle="1" w:styleId="xl68">
    <w:name w:val="xl68"/>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jc w:val="center"/>
    </w:pPr>
    <w:rPr>
      <w:rFonts w:ascii="Arial" w:hAnsi="Arial" w:cs="Arial"/>
      <w:b/>
      <w:bCs/>
      <w:lang w:val="ro-RO" w:eastAsia="ro-RO"/>
    </w:rPr>
  </w:style>
  <w:style w:type="paragraph" w:customStyle="1" w:styleId="xl69">
    <w:name w:val="xl69"/>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6"/>
      <w:szCs w:val="16"/>
      <w:lang w:val="ro-RO" w:eastAsia="ro-RO"/>
    </w:rPr>
  </w:style>
  <w:style w:type="paragraph" w:customStyle="1" w:styleId="xl70">
    <w:name w:val="xl70"/>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ro-RO" w:eastAsia="ro-RO"/>
    </w:rPr>
  </w:style>
  <w:style w:type="paragraph" w:customStyle="1" w:styleId="xl71">
    <w:name w:val="xl71"/>
    <w:basedOn w:val="Normal"/>
    <w:rsid w:val="006949BB"/>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sz w:val="16"/>
      <w:szCs w:val="16"/>
      <w:lang w:val="ro-RO" w:eastAsia="ro-RO"/>
    </w:rPr>
  </w:style>
  <w:style w:type="paragraph" w:customStyle="1" w:styleId="xl72">
    <w:name w:val="xl72"/>
    <w:basedOn w:val="Normal"/>
    <w:rsid w:val="006949BB"/>
    <w:pPr>
      <w:pBdr>
        <w:top w:val="single" w:sz="4" w:space="0" w:color="auto"/>
        <w:left w:val="single" w:sz="4" w:space="0" w:color="auto"/>
        <w:right w:val="single" w:sz="4" w:space="0" w:color="auto"/>
      </w:pBdr>
      <w:spacing w:before="100" w:beforeAutospacing="1" w:after="100" w:afterAutospacing="1"/>
    </w:pPr>
    <w:rPr>
      <w:rFonts w:ascii="Arial" w:hAnsi="Arial" w:cs="Arial"/>
      <w:color w:val="000000"/>
      <w:sz w:val="16"/>
      <w:szCs w:val="16"/>
      <w:lang w:val="ro-RO" w:eastAsia="ro-RO"/>
    </w:rPr>
  </w:style>
  <w:style w:type="paragraph" w:customStyle="1" w:styleId="xl73">
    <w:name w:val="xl73"/>
    <w:basedOn w:val="Normal"/>
    <w:rsid w:val="006949B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rPr>
      <w:rFonts w:ascii="Arial" w:hAnsi="Arial" w:cs="Arial"/>
      <w:b/>
      <w:bCs/>
      <w:sz w:val="16"/>
      <w:szCs w:val="16"/>
      <w:lang w:val="ro-RO" w:eastAsia="ro-RO"/>
    </w:rPr>
  </w:style>
  <w:style w:type="paragraph" w:customStyle="1" w:styleId="xl74">
    <w:name w:val="xl74"/>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75">
    <w:name w:val="xl75"/>
    <w:basedOn w:val="Normal"/>
    <w:rsid w:val="006949BB"/>
    <w:pPr>
      <w:spacing w:before="100" w:beforeAutospacing="1" w:after="100" w:afterAutospacing="1"/>
      <w:jc w:val="center"/>
    </w:pPr>
    <w:rPr>
      <w:rFonts w:ascii="Arial" w:hAnsi="Arial" w:cs="Arial"/>
      <w:sz w:val="24"/>
      <w:szCs w:val="24"/>
      <w:lang w:val="ro-RO" w:eastAsia="ro-RO"/>
    </w:rPr>
  </w:style>
  <w:style w:type="paragraph" w:customStyle="1" w:styleId="xl76">
    <w:name w:val="xl76"/>
    <w:basedOn w:val="Normal"/>
    <w:rsid w:val="006949BB"/>
    <w:pPr>
      <w:spacing w:before="100" w:beforeAutospacing="1" w:after="100" w:afterAutospacing="1"/>
    </w:pPr>
    <w:rPr>
      <w:rFonts w:ascii="Arial" w:hAnsi="Arial" w:cs="Arial"/>
      <w:sz w:val="24"/>
      <w:szCs w:val="24"/>
      <w:lang w:val="ro-RO" w:eastAsia="ro-RO"/>
    </w:rPr>
  </w:style>
  <w:style w:type="paragraph" w:customStyle="1" w:styleId="xl77">
    <w:name w:val="xl77"/>
    <w:basedOn w:val="Normal"/>
    <w:rsid w:val="006949BB"/>
    <w:pPr>
      <w:spacing w:before="100" w:beforeAutospacing="1" w:after="100" w:afterAutospacing="1"/>
    </w:pPr>
    <w:rPr>
      <w:rFonts w:ascii="Arial" w:hAnsi="Arial" w:cs="Arial"/>
      <w:sz w:val="14"/>
      <w:szCs w:val="14"/>
      <w:lang w:val="ro-RO" w:eastAsia="ro-RO"/>
    </w:rPr>
  </w:style>
  <w:style w:type="paragraph" w:customStyle="1" w:styleId="xl78">
    <w:name w:val="xl78"/>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79">
    <w:name w:val="xl79"/>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80">
    <w:name w:val="xl80"/>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color w:val="000000"/>
      <w:sz w:val="16"/>
      <w:szCs w:val="16"/>
      <w:lang w:val="ro-RO" w:eastAsia="ro-RO"/>
    </w:rPr>
  </w:style>
  <w:style w:type="paragraph" w:customStyle="1" w:styleId="xl81">
    <w:name w:val="xl81"/>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color w:val="000000"/>
      <w:sz w:val="16"/>
      <w:szCs w:val="16"/>
      <w:lang w:val="ro-RO" w:eastAsia="ro-RO"/>
    </w:rPr>
  </w:style>
  <w:style w:type="paragraph" w:customStyle="1" w:styleId="xl82">
    <w:name w:val="xl82"/>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sz w:val="16"/>
      <w:szCs w:val="16"/>
      <w:lang w:val="ro-RO" w:eastAsia="ro-RO"/>
    </w:rPr>
  </w:style>
  <w:style w:type="paragraph" w:customStyle="1" w:styleId="xl83">
    <w:name w:val="xl83"/>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84">
    <w:name w:val="xl84"/>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sz w:val="16"/>
      <w:szCs w:val="16"/>
      <w:lang w:val="ro-RO" w:eastAsia="ro-RO"/>
    </w:rPr>
  </w:style>
  <w:style w:type="paragraph" w:customStyle="1" w:styleId="xl85">
    <w:name w:val="xl85"/>
    <w:basedOn w:val="Normal"/>
    <w:rsid w:val="006949BB"/>
    <w:pPr>
      <w:pBdr>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color w:val="000000"/>
      <w:sz w:val="16"/>
      <w:szCs w:val="16"/>
      <w:lang w:val="ro-RO" w:eastAsia="ro-RO"/>
    </w:rPr>
  </w:style>
  <w:style w:type="paragraph" w:customStyle="1" w:styleId="xl86">
    <w:name w:val="xl86"/>
    <w:basedOn w:val="Normal"/>
    <w:rsid w:val="006949BB"/>
    <w:pPr>
      <w:pBdr>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color w:val="000000"/>
      <w:sz w:val="16"/>
      <w:szCs w:val="16"/>
      <w:lang w:val="ro-RO" w:eastAsia="ro-RO"/>
    </w:rPr>
  </w:style>
  <w:style w:type="paragraph" w:customStyle="1" w:styleId="xl87">
    <w:name w:val="xl87"/>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16"/>
      <w:szCs w:val="16"/>
      <w:lang w:val="ro-RO" w:eastAsia="ro-RO"/>
    </w:rPr>
  </w:style>
  <w:style w:type="paragraph" w:customStyle="1" w:styleId="xl88">
    <w:name w:val="xl88"/>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color w:val="FF0000"/>
      <w:lang w:val="ro-RO" w:eastAsia="ro-RO"/>
    </w:rPr>
  </w:style>
  <w:style w:type="paragraph" w:customStyle="1" w:styleId="xl89">
    <w:name w:val="xl89"/>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lang w:val="ro-RO" w:eastAsia="ro-RO"/>
    </w:rPr>
  </w:style>
  <w:style w:type="paragraph" w:customStyle="1" w:styleId="xl90">
    <w:name w:val="xl90"/>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w:hAnsi="Arial" w:cs="Arial"/>
      <w:sz w:val="16"/>
      <w:szCs w:val="16"/>
      <w:lang w:val="ro-RO" w:eastAsia="ro-RO"/>
    </w:rPr>
  </w:style>
  <w:style w:type="paragraph" w:customStyle="1" w:styleId="xl91">
    <w:name w:val="xl91"/>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16"/>
      <w:szCs w:val="16"/>
      <w:lang w:val="ro-RO" w:eastAsia="ro-RO"/>
    </w:rPr>
  </w:style>
  <w:style w:type="paragraph" w:customStyle="1" w:styleId="xl92">
    <w:name w:val="xl92"/>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sz w:val="16"/>
      <w:szCs w:val="16"/>
      <w:lang w:val="ro-RO" w:eastAsia="ro-RO"/>
    </w:rPr>
  </w:style>
  <w:style w:type="paragraph" w:customStyle="1" w:styleId="xl93">
    <w:name w:val="xl93"/>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sz w:val="24"/>
      <w:szCs w:val="24"/>
      <w:lang w:val="ro-RO" w:eastAsia="ro-RO"/>
    </w:rPr>
  </w:style>
  <w:style w:type="paragraph" w:customStyle="1" w:styleId="xl94">
    <w:name w:val="xl94"/>
    <w:basedOn w:val="Normal"/>
    <w:rsid w:val="006949BB"/>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95">
    <w:name w:val="xl95"/>
    <w:basedOn w:val="Normal"/>
    <w:rsid w:val="006949BB"/>
    <w:pPr>
      <w:pBdr>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sz w:val="16"/>
      <w:szCs w:val="16"/>
      <w:lang w:val="ro-RO" w:eastAsia="ro-RO"/>
    </w:rPr>
  </w:style>
  <w:style w:type="paragraph" w:customStyle="1" w:styleId="xl96">
    <w:name w:val="xl96"/>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97">
    <w:name w:val="xl97"/>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sz w:val="16"/>
      <w:szCs w:val="16"/>
      <w:lang w:val="ro-RO" w:eastAsia="ro-RO"/>
    </w:rPr>
  </w:style>
  <w:style w:type="paragraph" w:customStyle="1" w:styleId="xl98">
    <w:name w:val="xl98"/>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99">
    <w:name w:val="xl99"/>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sz w:val="16"/>
      <w:szCs w:val="16"/>
      <w:lang w:val="ro-RO" w:eastAsia="ro-RO"/>
    </w:rPr>
  </w:style>
  <w:style w:type="paragraph" w:customStyle="1" w:styleId="xl100">
    <w:name w:val="xl100"/>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01">
    <w:name w:val="xl101"/>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02">
    <w:name w:val="xl102"/>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03">
    <w:name w:val="xl103"/>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04">
    <w:name w:val="xl104"/>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05">
    <w:name w:val="xl105"/>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ro-RO" w:eastAsia="ro-RO"/>
    </w:rPr>
  </w:style>
  <w:style w:type="paragraph" w:customStyle="1" w:styleId="xl106">
    <w:name w:val="xl106"/>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lang w:val="ro-RO" w:eastAsia="ro-RO"/>
    </w:rPr>
  </w:style>
  <w:style w:type="paragraph" w:customStyle="1" w:styleId="xl107">
    <w:name w:val="xl107"/>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lang w:val="ro-RO" w:eastAsia="ro-RO"/>
    </w:rPr>
  </w:style>
  <w:style w:type="paragraph" w:customStyle="1" w:styleId="xl108">
    <w:name w:val="xl108"/>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09">
    <w:name w:val="xl109"/>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o-RO" w:eastAsia="ro-RO"/>
    </w:rPr>
  </w:style>
  <w:style w:type="paragraph" w:customStyle="1" w:styleId="xl110">
    <w:name w:val="xl110"/>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o-RO" w:eastAsia="ro-RO"/>
    </w:rPr>
  </w:style>
  <w:style w:type="paragraph" w:customStyle="1" w:styleId="xl111">
    <w:name w:val="xl111"/>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12">
    <w:name w:val="xl112"/>
    <w:basedOn w:val="Normal"/>
    <w:rsid w:val="006949B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13">
    <w:name w:val="xl113"/>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o-RO" w:eastAsia="ro-RO"/>
    </w:rPr>
  </w:style>
  <w:style w:type="paragraph" w:customStyle="1" w:styleId="xl114">
    <w:name w:val="xl114"/>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15">
    <w:name w:val="xl115"/>
    <w:basedOn w:val="Normal"/>
    <w:rsid w:val="006949B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16">
    <w:name w:val="xl116"/>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lang w:val="ro-RO" w:eastAsia="ro-RO"/>
    </w:rPr>
  </w:style>
  <w:style w:type="paragraph" w:customStyle="1" w:styleId="xl117">
    <w:name w:val="xl117"/>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lang w:val="ro-RO" w:eastAsia="ro-RO"/>
    </w:rPr>
  </w:style>
  <w:style w:type="paragraph" w:customStyle="1" w:styleId="xl118">
    <w:name w:val="xl118"/>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ro-RO" w:eastAsia="ro-RO"/>
    </w:rPr>
  </w:style>
  <w:style w:type="paragraph" w:customStyle="1" w:styleId="xl119">
    <w:name w:val="xl119"/>
    <w:basedOn w:val="Normal"/>
    <w:rsid w:val="00694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lang w:val="ro-RO" w:eastAsia="ro-RO"/>
    </w:rPr>
  </w:style>
  <w:style w:type="paragraph" w:customStyle="1" w:styleId="xl120">
    <w:name w:val="xl120"/>
    <w:basedOn w:val="Normal"/>
    <w:rsid w:val="006949B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1">
    <w:name w:val="xl121"/>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2">
    <w:name w:val="xl122"/>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ro-RO" w:eastAsia="ro-RO"/>
    </w:rPr>
  </w:style>
  <w:style w:type="paragraph" w:customStyle="1" w:styleId="xl123">
    <w:name w:val="xl123"/>
    <w:basedOn w:val="Normal"/>
    <w:rsid w:val="006949B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ro-RO" w:eastAsia="ro-RO"/>
    </w:rPr>
  </w:style>
  <w:style w:type="paragraph" w:customStyle="1" w:styleId="xl124">
    <w:name w:val="xl124"/>
    <w:basedOn w:val="Normal"/>
    <w:rsid w:val="006949B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25">
    <w:name w:val="xl125"/>
    <w:basedOn w:val="Normal"/>
    <w:rsid w:val="006949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6">
    <w:name w:val="xl126"/>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7">
    <w:name w:val="xl127"/>
    <w:basedOn w:val="Normal"/>
    <w:rsid w:val="006949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8">
    <w:name w:val="xl128"/>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29">
    <w:name w:val="xl129"/>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30">
    <w:name w:val="xl130"/>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ro-RO" w:eastAsia="ro-RO"/>
    </w:rPr>
  </w:style>
  <w:style w:type="paragraph" w:customStyle="1" w:styleId="xl131">
    <w:name w:val="xl131"/>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ro-RO" w:eastAsia="ro-RO"/>
    </w:rPr>
  </w:style>
  <w:style w:type="paragraph" w:customStyle="1" w:styleId="xl132">
    <w:name w:val="xl132"/>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33">
    <w:name w:val="xl133"/>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34">
    <w:name w:val="xl134"/>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35">
    <w:name w:val="xl135"/>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36">
    <w:name w:val="xl136"/>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37">
    <w:name w:val="xl137"/>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w:hAnsi="Arial" w:cs="Arial"/>
      <w:b/>
      <w:bCs/>
      <w:sz w:val="16"/>
      <w:szCs w:val="16"/>
      <w:lang w:val="ro-RO" w:eastAsia="ro-RO"/>
    </w:rPr>
  </w:style>
  <w:style w:type="paragraph" w:customStyle="1" w:styleId="xl138">
    <w:name w:val="xl138"/>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sz w:val="16"/>
      <w:szCs w:val="16"/>
      <w:lang w:val="ro-RO" w:eastAsia="ro-RO"/>
    </w:rPr>
  </w:style>
  <w:style w:type="paragraph" w:customStyle="1" w:styleId="xl139">
    <w:name w:val="xl139"/>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w:hAnsi="Arial" w:cs="Arial"/>
      <w:sz w:val="16"/>
      <w:szCs w:val="16"/>
      <w:lang w:val="ro-RO" w:eastAsia="ro-RO"/>
    </w:rPr>
  </w:style>
  <w:style w:type="paragraph" w:customStyle="1" w:styleId="xl140">
    <w:name w:val="xl140"/>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lang w:val="ro-RO" w:eastAsia="ro-RO"/>
    </w:rPr>
  </w:style>
  <w:style w:type="paragraph" w:customStyle="1" w:styleId="xl141">
    <w:name w:val="xl141"/>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42">
    <w:name w:val="xl142"/>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43">
    <w:name w:val="xl143"/>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hAnsi="Arial" w:cs="Arial"/>
      <w:b/>
      <w:bCs/>
      <w:sz w:val="16"/>
      <w:szCs w:val="16"/>
      <w:lang w:val="ro-RO" w:eastAsia="ro-RO"/>
    </w:rPr>
  </w:style>
  <w:style w:type="paragraph" w:customStyle="1" w:styleId="xl144">
    <w:name w:val="xl144"/>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sz w:val="16"/>
      <w:szCs w:val="16"/>
      <w:lang w:val="ro-RO" w:eastAsia="ro-RO"/>
    </w:rPr>
  </w:style>
  <w:style w:type="paragraph" w:customStyle="1" w:styleId="xl145">
    <w:name w:val="xl145"/>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sz w:val="16"/>
      <w:szCs w:val="16"/>
      <w:lang w:val="ro-RO" w:eastAsia="ro-RO"/>
    </w:rPr>
  </w:style>
  <w:style w:type="paragraph" w:customStyle="1" w:styleId="xl146">
    <w:name w:val="xl146"/>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b/>
      <w:bCs/>
      <w:sz w:val="16"/>
      <w:szCs w:val="16"/>
      <w:lang w:val="ro-RO" w:eastAsia="ro-RO"/>
    </w:rPr>
  </w:style>
  <w:style w:type="paragraph" w:customStyle="1" w:styleId="xl147">
    <w:name w:val="xl147"/>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48">
    <w:name w:val="xl148"/>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49">
    <w:name w:val="xl149"/>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hAnsi="Arial" w:cs="Arial"/>
      <w:sz w:val="16"/>
      <w:szCs w:val="16"/>
      <w:lang w:val="ro-RO" w:eastAsia="ro-RO"/>
    </w:rPr>
  </w:style>
  <w:style w:type="paragraph" w:customStyle="1" w:styleId="xl150">
    <w:name w:val="xl150"/>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sz w:val="16"/>
      <w:szCs w:val="16"/>
      <w:lang w:val="ro-RO" w:eastAsia="ro-RO"/>
    </w:rPr>
  </w:style>
  <w:style w:type="paragraph" w:customStyle="1" w:styleId="xl151">
    <w:name w:val="xl151"/>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52">
    <w:name w:val="xl152"/>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hAnsi="Arial" w:cs="Arial"/>
      <w:b/>
      <w:bCs/>
      <w:sz w:val="16"/>
      <w:szCs w:val="16"/>
      <w:lang w:val="ro-RO" w:eastAsia="ro-RO"/>
    </w:rPr>
  </w:style>
  <w:style w:type="paragraph" w:customStyle="1" w:styleId="xl153">
    <w:name w:val="xl153"/>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sz w:val="16"/>
      <w:szCs w:val="16"/>
      <w:lang w:val="ro-RO" w:eastAsia="ro-RO"/>
    </w:rPr>
  </w:style>
  <w:style w:type="paragraph" w:customStyle="1" w:styleId="xl154">
    <w:name w:val="xl154"/>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sz w:val="16"/>
      <w:szCs w:val="16"/>
      <w:lang w:val="ro-RO" w:eastAsia="ro-RO"/>
    </w:rPr>
  </w:style>
  <w:style w:type="paragraph" w:customStyle="1" w:styleId="xl155">
    <w:name w:val="xl155"/>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56">
    <w:name w:val="xl156"/>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textAlignment w:val="center"/>
    </w:pPr>
    <w:rPr>
      <w:rFonts w:ascii="Arial" w:hAnsi="Arial" w:cs="Arial"/>
      <w:b/>
      <w:bCs/>
      <w:sz w:val="16"/>
      <w:szCs w:val="16"/>
      <w:lang w:val="ro-RO" w:eastAsia="ro-RO"/>
    </w:rPr>
  </w:style>
  <w:style w:type="paragraph" w:customStyle="1" w:styleId="xl157">
    <w:name w:val="xl157"/>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sz w:val="16"/>
      <w:szCs w:val="16"/>
      <w:lang w:val="ro-RO" w:eastAsia="ro-RO"/>
    </w:rPr>
  </w:style>
  <w:style w:type="paragraph" w:customStyle="1" w:styleId="xl158">
    <w:name w:val="xl158"/>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9">
    <w:name w:val="xl159"/>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hAnsi="Arial" w:cs="Arial"/>
      <w:sz w:val="16"/>
      <w:szCs w:val="16"/>
      <w:lang w:val="ro-RO" w:eastAsia="ro-RO"/>
    </w:rPr>
  </w:style>
  <w:style w:type="paragraph" w:customStyle="1" w:styleId="xl160">
    <w:name w:val="xl160"/>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1">
    <w:name w:val="xl161"/>
    <w:basedOn w:val="Normal"/>
    <w:rsid w:val="006949B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62">
    <w:name w:val="xl162"/>
    <w:basedOn w:val="Normal"/>
    <w:rsid w:val="006949BB"/>
    <w:pPr>
      <w:pBdr>
        <w:left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3">
    <w:name w:val="xl163"/>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4">
    <w:name w:val="xl164"/>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Arial" w:hAnsi="Arial" w:cs="Arial"/>
      <w:b/>
      <w:bCs/>
      <w:sz w:val="16"/>
      <w:szCs w:val="16"/>
      <w:lang w:val="ro-RO" w:eastAsia="ro-RO"/>
    </w:rPr>
  </w:style>
  <w:style w:type="paragraph" w:customStyle="1" w:styleId="xl165">
    <w:name w:val="xl165"/>
    <w:basedOn w:val="Normal"/>
    <w:rsid w:val="006949B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66">
    <w:name w:val="xl166"/>
    <w:basedOn w:val="Normal"/>
    <w:rsid w:val="006949B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ro-RO" w:eastAsia="ro-RO"/>
    </w:rPr>
  </w:style>
  <w:style w:type="paragraph" w:customStyle="1" w:styleId="xl167">
    <w:name w:val="xl167"/>
    <w:basedOn w:val="Normal"/>
    <w:rsid w:val="006949B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lang w:val="ro-RO" w:eastAsia="ro-RO"/>
    </w:rPr>
  </w:style>
  <w:style w:type="paragraph" w:customStyle="1" w:styleId="xl168">
    <w:name w:val="xl168"/>
    <w:basedOn w:val="Normal"/>
    <w:rsid w:val="006949B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69">
    <w:name w:val="xl169"/>
    <w:basedOn w:val="Normal"/>
    <w:rsid w:val="006949B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ro-RO" w:eastAsia="ro-RO"/>
    </w:rPr>
  </w:style>
  <w:style w:type="paragraph" w:customStyle="1" w:styleId="xl170">
    <w:name w:val="xl170"/>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16"/>
      <w:szCs w:val="16"/>
      <w:lang w:val="ro-RO" w:eastAsia="ro-RO"/>
    </w:rPr>
  </w:style>
  <w:style w:type="paragraph" w:customStyle="1" w:styleId="xl171">
    <w:name w:val="xl171"/>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sz w:val="16"/>
      <w:szCs w:val="16"/>
      <w:lang w:val="ro-RO" w:eastAsia="ro-RO"/>
    </w:rPr>
  </w:style>
  <w:style w:type="paragraph" w:customStyle="1" w:styleId="xl172">
    <w:name w:val="xl172"/>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73">
    <w:name w:val="xl173"/>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sz w:val="16"/>
      <w:szCs w:val="16"/>
      <w:lang w:val="ro-RO" w:eastAsia="ro-RO"/>
    </w:rPr>
  </w:style>
  <w:style w:type="paragraph" w:customStyle="1" w:styleId="xl174">
    <w:name w:val="xl174"/>
    <w:basedOn w:val="Normal"/>
    <w:rsid w:val="006949B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75">
    <w:name w:val="xl175"/>
    <w:basedOn w:val="Normal"/>
    <w:rsid w:val="006949B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ro-RO" w:eastAsia="ro-RO"/>
    </w:rPr>
  </w:style>
  <w:style w:type="paragraph" w:customStyle="1" w:styleId="xl176">
    <w:name w:val="xl176"/>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77">
    <w:name w:val="xl177"/>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78">
    <w:name w:val="xl178"/>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w:hAnsi="Arial" w:cs="Arial"/>
      <w:sz w:val="16"/>
      <w:szCs w:val="16"/>
      <w:lang w:val="ro-RO" w:eastAsia="ro-RO"/>
    </w:rPr>
  </w:style>
  <w:style w:type="paragraph" w:customStyle="1" w:styleId="xl179">
    <w:name w:val="xl179"/>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sz w:val="16"/>
      <w:szCs w:val="16"/>
      <w:lang w:val="ro-RO" w:eastAsia="ro-RO"/>
    </w:rPr>
  </w:style>
  <w:style w:type="paragraph" w:customStyle="1" w:styleId="xl180">
    <w:name w:val="xl180"/>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b/>
      <w:bCs/>
      <w:sz w:val="16"/>
      <w:szCs w:val="16"/>
      <w:lang w:val="ro-RO" w:eastAsia="ro-RO"/>
    </w:rPr>
  </w:style>
  <w:style w:type="paragraph" w:customStyle="1" w:styleId="xl181">
    <w:name w:val="xl181"/>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82">
    <w:name w:val="xl182"/>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b/>
      <w:bCs/>
      <w:sz w:val="16"/>
      <w:szCs w:val="16"/>
      <w:lang w:val="ro-RO" w:eastAsia="ro-RO"/>
    </w:rPr>
  </w:style>
  <w:style w:type="paragraph" w:customStyle="1" w:styleId="xl183">
    <w:name w:val="xl183"/>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84">
    <w:name w:val="xl184"/>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sz w:val="16"/>
      <w:szCs w:val="16"/>
      <w:lang w:val="ro-RO" w:eastAsia="ro-RO"/>
    </w:rPr>
  </w:style>
  <w:style w:type="paragraph" w:customStyle="1" w:styleId="xl185">
    <w:name w:val="xl185"/>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rFonts w:ascii="Arial" w:hAnsi="Arial" w:cs="Arial"/>
      <w:b/>
      <w:bCs/>
      <w:sz w:val="16"/>
      <w:szCs w:val="16"/>
      <w:lang w:val="ro-RO" w:eastAsia="ro-RO"/>
    </w:rPr>
  </w:style>
  <w:style w:type="paragraph" w:customStyle="1" w:styleId="xl186">
    <w:name w:val="xl186"/>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sz w:val="16"/>
      <w:szCs w:val="16"/>
      <w:lang w:val="ro-RO" w:eastAsia="ro-RO"/>
    </w:rPr>
  </w:style>
  <w:style w:type="paragraph" w:customStyle="1" w:styleId="xl187">
    <w:name w:val="xl187"/>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sz w:val="16"/>
      <w:szCs w:val="16"/>
      <w:lang w:val="ro-RO" w:eastAsia="ro-RO"/>
    </w:rPr>
  </w:style>
  <w:style w:type="paragraph" w:customStyle="1" w:styleId="xl188">
    <w:name w:val="xl188"/>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Arial" w:hAnsi="Arial" w:cs="Arial"/>
      <w:b/>
      <w:bCs/>
      <w:sz w:val="16"/>
      <w:szCs w:val="16"/>
      <w:lang w:val="ro-RO" w:eastAsia="ro-RO"/>
    </w:rPr>
  </w:style>
  <w:style w:type="paragraph" w:customStyle="1" w:styleId="xl189">
    <w:name w:val="xl189"/>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b/>
      <w:bCs/>
      <w:sz w:val="16"/>
      <w:szCs w:val="16"/>
      <w:lang w:val="ro-RO" w:eastAsia="ro-RO"/>
    </w:rPr>
  </w:style>
  <w:style w:type="paragraph" w:customStyle="1" w:styleId="xl190">
    <w:name w:val="xl190"/>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91">
    <w:name w:val="xl191"/>
    <w:basedOn w:val="Normal"/>
    <w:rsid w:val="006949BB"/>
    <w:pPr>
      <w:pBdr>
        <w:top w:val="single" w:sz="4" w:space="0" w:color="auto"/>
        <w:left w:val="single" w:sz="4" w:space="0" w:color="auto"/>
        <w:right w:val="single" w:sz="4" w:space="0" w:color="auto"/>
      </w:pBdr>
      <w:shd w:val="clear" w:color="000000" w:fill="D9E1F2"/>
      <w:spacing w:before="100" w:beforeAutospacing="1" w:after="100" w:afterAutospacing="1"/>
    </w:pPr>
    <w:rPr>
      <w:rFonts w:ascii="Arial" w:hAnsi="Arial" w:cs="Arial"/>
      <w:b/>
      <w:bCs/>
      <w:sz w:val="16"/>
      <w:szCs w:val="16"/>
      <w:lang w:val="ro-RO" w:eastAsia="ro-RO"/>
    </w:rPr>
  </w:style>
  <w:style w:type="paragraph" w:customStyle="1" w:styleId="xl192">
    <w:name w:val="xl192"/>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color w:val="000000"/>
      <w:sz w:val="16"/>
      <w:szCs w:val="16"/>
      <w:lang w:val="ro-RO" w:eastAsia="ro-RO"/>
    </w:rPr>
  </w:style>
  <w:style w:type="paragraph" w:customStyle="1" w:styleId="xl193">
    <w:name w:val="xl193"/>
    <w:basedOn w:val="Normal"/>
    <w:rsid w:val="006949BB"/>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Arial" w:hAnsi="Arial" w:cs="Arial"/>
      <w:b/>
      <w:bCs/>
      <w:color w:val="000000"/>
      <w:sz w:val="16"/>
      <w:szCs w:val="16"/>
      <w:lang w:val="ro-RO" w:eastAsia="ro-RO"/>
    </w:rPr>
  </w:style>
  <w:style w:type="paragraph" w:customStyle="1" w:styleId="xl194">
    <w:name w:val="xl194"/>
    <w:basedOn w:val="Normal"/>
    <w:rsid w:val="006949B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Arial" w:hAnsi="Arial" w:cs="Arial"/>
      <w:b/>
      <w:bCs/>
      <w:sz w:val="16"/>
      <w:szCs w:val="16"/>
      <w:lang w:val="ro-RO" w:eastAsia="ro-RO"/>
    </w:rPr>
  </w:style>
  <w:style w:type="paragraph" w:customStyle="1" w:styleId="xl195">
    <w:name w:val="xl195"/>
    <w:basedOn w:val="Normal"/>
    <w:rsid w:val="00694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ro-RO" w:eastAsia="ro-RO"/>
    </w:rPr>
  </w:style>
  <w:style w:type="paragraph" w:styleId="Textnotdesubsol">
    <w:name w:val="footnote text"/>
    <w:basedOn w:val="Normal"/>
    <w:link w:val="TextnotdesubsolCaracter1"/>
    <w:uiPriority w:val="99"/>
    <w:unhideWhenUsed/>
    <w:rsid w:val="006949BB"/>
  </w:style>
  <w:style w:type="character" w:customStyle="1" w:styleId="TextnotdesubsolCaracter1">
    <w:name w:val="Text notă de subsol Caracter1"/>
    <w:basedOn w:val="Fontdeparagrafimplicit"/>
    <w:link w:val="Textnotdesubsol"/>
    <w:uiPriority w:val="99"/>
    <w:semiHidden/>
    <w:rsid w:val="006949BB"/>
    <w:rPr>
      <w:lang w:val="en-US" w:eastAsia="en-US"/>
    </w:rPr>
  </w:style>
  <w:style w:type="paragraph" w:styleId="Textcomentariu">
    <w:name w:val="annotation text"/>
    <w:basedOn w:val="Normal"/>
    <w:link w:val="TextcomentariuCaracter1"/>
    <w:uiPriority w:val="99"/>
    <w:unhideWhenUsed/>
    <w:rsid w:val="006949BB"/>
  </w:style>
  <w:style w:type="character" w:customStyle="1" w:styleId="TextcomentariuCaracter1">
    <w:name w:val="Text comentariu Caracter1"/>
    <w:basedOn w:val="Fontdeparagrafimplicit"/>
    <w:link w:val="Textcomentariu"/>
    <w:uiPriority w:val="99"/>
    <w:semiHidden/>
    <w:rsid w:val="006949BB"/>
    <w:rPr>
      <w:lang w:val="en-US" w:eastAsia="en-US"/>
    </w:rPr>
  </w:style>
  <w:style w:type="paragraph" w:styleId="SubiectComentariu">
    <w:name w:val="annotation subject"/>
    <w:basedOn w:val="Textcomentariu"/>
    <w:next w:val="Textcomentariu"/>
    <w:link w:val="SubiectComentariuCaracter"/>
    <w:uiPriority w:val="99"/>
    <w:semiHidden/>
    <w:unhideWhenUsed/>
    <w:rsid w:val="006949BB"/>
    <w:rPr>
      <w:b/>
      <w:bCs/>
      <w:lang w:val="ro-RO" w:eastAsia="ro-RO"/>
    </w:rPr>
  </w:style>
  <w:style w:type="character" w:customStyle="1" w:styleId="SubiectComentariuCaracter1">
    <w:name w:val="Subiect Comentariu Caracter1"/>
    <w:basedOn w:val="TextcomentariuCaracter1"/>
    <w:uiPriority w:val="99"/>
    <w:semiHidden/>
    <w:rsid w:val="006949BB"/>
    <w:rPr>
      <w:b/>
      <w:bCs/>
      <w:lang w:val="en-US" w:eastAsia="en-US"/>
    </w:rPr>
  </w:style>
  <w:style w:type="character" w:styleId="Hyperlink">
    <w:name w:val="Hyperlink"/>
    <w:basedOn w:val="Fontdeparagrafimplicit"/>
    <w:uiPriority w:val="99"/>
    <w:unhideWhenUsed/>
    <w:rsid w:val="006949BB"/>
    <w:rPr>
      <w:color w:val="0563C1" w:themeColor="hyperlink"/>
      <w:u w:val="single"/>
    </w:rPr>
  </w:style>
  <w:style w:type="paragraph" w:styleId="NormalWeb">
    <w:name w:val="Normal (Web)"/>
    <w:basedOn w:val="Normal"/>
    <w:uiPriority w:val="99"/>
    <w:unhideWhenUsed/>
    <w:rsid w:val="006949BB"/>
    <w:rPr>
      <w:sz w:val="24"/>
      <w:szCs w:val="24"/>
    </w:rPr>
  </w:style>
  <w:style w:type="paragraph" w:styleId="Revizuire">
    <w:name w:val="Revision"/>
    <w:hidden/>
    <w:uiPriority w:val="99"/>
    <w:semiHidden/>
    <w:rsid w:val="006949BB"/>
    <w:rPr>
      <w:lang w:val="en-US" w:eastAsia="en-US"/>
    </w:rPr>
  </w:style>
  <w:style w:type="paragraph" w:styleId="Cuprins1">
    <w:name w:val="toc 1"/>
    <w:basedOn w:val="Normal"/>
    <w:next w:val="Normal"/>
    <w:autoRedefine/>
    <w:uiPriority w:val="39"/>
    <w:unhideWhenUsed/>
    <w:qFormat/>
    <w:rsid w:val="00DC7CFB"/>
    <w:pPr>
      <w:spacing w:before="120" w:after="120" w:line="276" w:lineRule="auto"/>
    </w:pPr>
    <w:rPr>
      <w:rFonts w:ascii="Calibri" w:eastAsiaTheme="minorHAnsi" w:hAnsi="Calibri" w:cstheme="minorBidi"/>
      <w:b/>
      <w:bCs/>
      <w:caps/>
      <w:sz w:val="22"/>
      <w:lang w:val="ro-RO"/>
    </w:rPr>
  </w:style>
  <w:style w:type="paragraph" w:styleId="Cuprins2">
    <w:name w:val="toc 2"/>
    <w:basedOn w:val="Normal"/>
    <w:next w:val="Normal"/>
    <w:autoRedefine/>
    <w:uiPriority w:val="39"/>
    <w:unhideWhenUsed/>
    <w:qFormat/>
    <w:rsid w:val="00DC7CFB"/>
    <w:pPr>
      <w:tabs>
        <w:tab w:val="left" w:pos="880"/>
        <w:tab w:val="right" w:leader="dot" w:pos="9062"/>
      </w:tabs>
      <w:spacing w:line="276" w:lineRule="auto"/>
      <w:ind w:left="220"/>
    </w:pPr>
    <w:rPr>
      <w:rFonts w:asciiTheme="minorHAnsi" w:eastAsiaTheme="minorHAnsi" w:hAnsiTheme="minorHAnsi" w:cstheme="minorBidi"/>
      <w:smallCaps/>
      <w:lang w:val="ro-RO"/>
    </w:rPr>
  </w:style>
  <w:style w:type="paragraph" w:styleId="Cuprins3">
    <w:name w:val="toc 3"/>
    <w:basedOn w:val="Normal"/>
    <w:next w:val="Normal"/>
    <w:autoRedefine/>
    <w:uiPriority w:val="39"/>
    <w:unhideWhenUsed/>
    <w:qFormat/>
    <w:rsid w:val="00DC7CFB"/>
    <w:pPr>
      <w:spacing w:line="276" w:lineRule="auto"/>
      <w:ind w:left="440"/>
    </w:pPr>
    <w:rPr>
      <w:rFonts w:asciiTheme="minorHAnsi" w:eastAsiaTheme="minorHAnsi" w:hAnsiTheme="minorHAnsi" w:cstheme="minorBidi"/>
      <w:i/>
      <w:iCs/>
      <w:lang w:val="ro-RO"/>
    </w:rPr>
  </w:style>
  <w:style w:type="paragraph" w:styleId="Cuprins4">
    <w:name w:val="toc 4"/>
    <w:basedOn w:val="Normal"/>
    <w:next w:val="Normal"/>
    <w:autoRedefine/>
    <w:uiPriority w:val="39"/>
    <w:unhideWhenUsed/>
    <w:rsid w:val="00DC7CFB"/>
    <w:pPr>
      <w:spacing w:line="276" w:lineRule="auto"/>
      <w:ind w:left="660"/>
    </w:pPr>
    <w:rPr>
      <w:rFonts w:asciiTheme="minorHAnsi" w:eastAsiaTheme="minorHAnsi" w:hAnsiTheme="minorHAnsi" w:cstheme="minorBidi"/>
      <w:sz w:val="18"/>
      <w:szCs w:val="18"/>
      <w:lang w:val="ro-RO"/>
    </w:rPr>
  </w:style>
  <w:style w:type="paragraph" w:styleId="Cuprins5">
    <w:name w:val="toc 5"/>
    <w:basedOn w:val="Normal"/>
    <w:next w:val="Normal"/>
    <w:autoRedefine/>
    <w:uiPriority w:val="39"/>
    <w:unhideWhenUsed/>
    <w:rsid w:val="00DC7CFB"/>
    <w:pPr>
      <w:spacing w:line="276" w:lineRule="auto"/>
      <w:ind w:left="880"/>
    </w:pPr>
    <w:rPr>
      <w:rFonts w:asciiTheme="minorHAnsi" w:eastAsiaTheme="minorHAnsi" w:hAnsiTheme="minorHAnsi" w:cstheme="minorBidi"/>
      <w:sz w:val="18"/>
      <w:szCs w:val="18"/>
      <w:lang w:val="ro-RO"/>
    </w:rPr>
  </w:style>
  <w:style w:type="paragraph" w:styleId="Cuprins6">
    <w:name w:val="toc 6"/>
    <w:basedOn w:val="Normal"/>
    <w:next w:val="Normal"/>
    <w:autoRedefine/>
    <w:uiPriority w:val="39"/>
    <w:unhideWhenUsed/>
    <w:rsid w:val="00DC7CFB"/>
    <w:pPr>
      <w:spacing w:line="276" w:lineRule="auto"/>
      <w:ind w:left="1100"/>
    </w:pPr>
    <w:rPr>
      <w:rFonts w:asciiTheme="minorHAnsi" w:eastAsiaTheme="minorHAnsi" w:hAnsiTheme="minorHAnsi" w:cstheme="minorBidi"/>
      <w:sz w:val="18"/>
      <w:szCs w:val="18"/>
      <w:lang w:val="ro-RO"/>
    </w:rPr>
  </w:style>
  <w:style w:type="paragraph" w:styleId="Cuprins7">
    <w:name w:val="toc 7"/>
    <w:basedOn w:val="Normal"/>
    <w:next w:val="Normal"/>
    <w:autoRedefine/>
    <w:uiPriority w:val="39"/>
    <w:unhideWhenUsed/>
    <w:rsid w:val="00DC7CFB"/>
    <w:pPr>
      <w:spacing w:line="276" w:lineRule="auto"/>
      <w:ind w:left="1320"/>
    </w:pPr>
    <w:rPr>
      <w:rFonts w:asciiTheme="minorHAnsi" w:eastAsiaTheme="minorHAnsi" w:hAnsiTheme="minorHAnsi" w:cstheme="minorBidi"/>
      <w:sz w:val="18"/>
      <w:szCs w:val="18"/>
      <w:lang w:val="ro-RO"/>
    </w:rPr>
  </w:style>
  <w:style w:type="paragraph" w:styleId="Cuprins8">
    <w:name w:val="toc 8"/>
    <w:basedOn w:val="Normal"/>
    <w:next w:val="Normal"/>
    <w:autoRedefine/>
    <w:uiPriority w:val="39"/>
    <w:unhideWhenUsed/>
    <w:rsid w:val="00DC7CFB"/>
    <w:pPr>
      <w:spacing w:line="276" w:lineRule="auto"/>
      <w:ind w:left="1540"/>
    </w:pPr>
    <w:rPr>
      <w:rFonts w:asciiTheme="minorHAnsi" w:eastAsiaTheme="minorHAnsi" w:hAnsiTheme="minorHAnsi" w:cstheme="minorBidi"/>
      <w:sz w:val="18"/>
      <w:szCs w:val="18"/>
      <w:lang w:val="ro-RO"/>
    </w:rPr>
  </w:style>
  <w:style w:type="paragraph" w:styleId="Cuprins9">
    <w:name w:val="toc 9"/>
    <w:basedOn w:val="Normal"/>
    <w:next w:val="Normal"/>
    <w:autoRedefine/>
    <w:uiPriority w:val="39"/>
    <w:unhideWhenUsed/>
    <w:rsid w:val="00DC7CFB"/>
    <w:pPr>
      <w:spacing w:line="276" w:lineRule="auto"/>
      <w:ind w:left="1760"/>
    </w:pPr>
    <w:rPr>
      <w:rFonts w:asciiTheme="minorHAnsi" w:eastAsiaTheme="minorHAnsi" w:hAnsiTheme="minorHAnsi" w:cstheme="minorBidi"/>
      <w:sz w:val="18"/>
      <w:szCs w:val="18"/>
      <w:lang w:val="ro-RO"/>
    </w:rPr>
  </w:style>
  <w:style w:type="paragraph" w:styleId="Titlucuprins">
    <w:name w:val="TOC Heading"/>
    <w:basedOn w:val="Titlu1"/>
    <w:next w:val="Normal"/>
    <w:uiPriority w:val="39"/>
    <w:semiHidden/>
    <w:unhideWhenUsed/>
    <w:qFormat/>
    <w:rsid w:val="00DC7CFB"/>
    <w:pPr>
      <w:keepLines/>
      <w:tabs>
        <w:tab w:val="clear" w:pos="720"/>
      </w:tabs>
      <w:spacing w:before="480" w:after="0" w:line="276" w:lineRule="auto"/>
      <w:ind w:left="0" w:firstLine="0"/>
      <w:outlineLvl w:val="9"/>
    </w:pPr>
    <w:rPr>
      <w:rFonts w:asciiTheme="majorHAnsi" w:eastAsiaTheme="majorEastAsia" w:hAnsiTheme="majorHAnsi" w:cstheme="majorBidi"/>
      <w:color w:val="2F5496" w:themeColor="accent1" w:themeShade="BF"/>
      <w:kern w:val="0"/>
      <w:sz w:val="28"/>
      <w:szCs w:val="28"/>
      <w:lang w:eastAsia="ja-JP"/>
    </w:rPr>
  </w:style>
  <w:style w:type="paragraph" w:customStyle="1" w:styleId="xl64">
    <w:name w:val="xl64"/>
    <w:basedOn w:val="Normal"/>
    <w:rsid w:val="00DC7CFB"/>
    <w:pPr>
      <w:spacing w:before="100" w:beforeAutospacing="1" w:after="100" w:afterAutospacing="1"/>
    </w:pPr>
    <w:rPr>
      <w:sz w:val="24"/>
      <w:szCs w:val="24"/>
      <w:lang w:val="ro-RO" w:eastAsia="ro-RO"/>
    </w:rPr>
  </w:style>
  <w:style w:type="paragraph" w:customStyle="1" w:styleId="xl65">
    <w:name w:val="xl65"/>
    <w:basedOn w:val="Normal"/>
    <w:rsid w:val="00DC7CFB"/>
    <w:pPr>
      <w:spacing w:before="100" w:beforeAutospacing="1" w:after="100" w:afterAutospacing="1"/>
      <w:jc w:val="center"/>
    </w:pPr>
    <w:rPr>
      <w:sz w:val="24"/>
      <w:szCs w:val="24"/>
      <w:lang w:val="ro-RO" w:eastAsia="ro-RO"/>
    </w:rPr>
  </w:style>
  <w:style w:type="paragraph" w:customStyle="1" w:styleId="Normal10pt">
    <w:name w:val="Normal + 10 pt"/>
    <w:aliases w:val="Line spacing:  Multiple 0,9 li + Line spacing:  Multiple 0,9 li,Justified"/>
    <w:basedOn w:val="Normal"/>
    <w:link w:val="Normal10ptChar"/>
    <w:rsid w:val="00DC7CFB"/>
    <w:pPr>
      <w:suppressAutoHyphens/>
    </w:pPr>
    <w:rPr>
      <w:kern w:val="1"/>
      <w:lang w:val="ro-RO" w:eastAsia="ro-RO"/>
    </w:rPr>
  </w:style>
  <w:style w:type="character" w:customStyle="1" w:styleId="Normal10ptChar">
    <w:name w:val="Normal + 10 pt Char"/>
    <w:link w:val="Normal10pt"/>
    <w:rsid w:val="00DC7CFB"/>
    <w:rPr>
      <w:kern w:val="1"/>
    </w:rPr>
  </w:style>
  <w:style w:type="paragraph" w:customStyle="1" w:styleId="Normal1">
    <w:name w:val="Normal1"/>
    <w:rsid w:val="00DC7CFB"/>
    <w:pPr>
      <w:spacing w:after="160" w:line="278" w:lineRule="auto"/>
    </w:pPr>
    <w:rPr>
      <w:rFonts w:ascii="Aptos" w:eastAsia="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2161">
      <w:bodyDiv w:val="1"/>
      <w:marLeft w:val="0"/>
      <w:marRight w:val="0"/>
      <w:marTop w:val="0"/>
      <w:marBottom w:val="0"/>
      <w:divBdr>
        <w:top w:val="none" w:sz="0" w:space="0" w:color="auto"/>
        <w:left w:val="none" w:sz="0" w:space="0" w:color="auto"/>
        <w:bottom w:val="none" w:sz="0" w:space="0" w:color="auto"/>
        <w:right w:val="none" w:sz="0" w:space="0" w:color="auto"/>
      </w:divBdr>
    </w:div>
    <w:div w:id="252250178">
      <w:bodyDiv w:val="1"/>
      <w:marLeft w:val="0"/>
      <w:marRight w:val="0"/>
      <w:marTop w:val="0"/>
      <w:marBottom w:val="0"/>
      <w:divBdr>
        <w:top w:val="none" w:sz="0" w:space="0" w:color="auto"/>
        <w:left w:val="none" w:sz="0" w:space="0" w:color="auto"/>
        <w:bottom w:val="none" w:sz="0" w:space="0" w:color="auto"/>
        <w:right w:val="none" w:sz="0" w:space="0" w:color="auto"/>
      </w:divBdr>
    </w:div>
    <w:div w:id="362826652">
      <w:bodyDiv w:val="1"/>
      <w:marLeft w:val="0"/>
      <w:marRight w:val="0"/>
      <w:marTop w:val="0"/>
      <w:marBottom w:val="0"/>
      <w:divBdr>
        <w:top w:val="none" w:sz="0" w:space="0" w:color="auto"/>
        <w:left w:val="none" w:sz="0" w:space="0" w:color="auto"/>
        <w:bottom w:val="none" w:sz="0" w:space="0" w:color="auto"/>
        <w:right w:val="none" w:sz="0" w:space="0" w:color="auto"/>
      </w:divBdr>
    </w:div>
    <w:div w:id="468398265">
      <w:bodyDiv w:val="1"/>
      <w:marLeft w:val="0"/>
      <w:marRight w:val="0"/>
      <w:marTop w:val="0"/>
      <w:marBottom w:val="0"/>
      <w:divBdr>
        <w:top w:val="none" w:sz="0" w:space="0" w:color="auto"/>
        <w:left w:val="none" w:sz="0" w:space="0" w:color="auto"/>
        <w:bottom w:val="none" w:sz="0" w:space="0" w:color="auto"/>
        <w:right w:val="none" w:sz="0" w:space="0" w:color="auto"/>
      </w:divBdr>
    </w:div>
    <w:div w:id="708649423">
      <w:bodyDiv w:val="1"/>
      <w:marLeft w:val="0"/>
      <w:marRight w:val="0"/>
      <w:marTop w:val="0"/>
      <w:marBottom w:val="0"/>
      <w:divBdr>
        <w:top w:val="none" w:sz="0" w:space="0" w:color="auto"/>
        <w:left w:val="none" w:sz="0" w:space="0" w:color="auto"/>
        <w:bottom w:val="none" w:sz="0" w:space="0" w:color="auto"/>
        <w:right w:val="none" w:sz="0" w:space="0" w:color="auto"/>
      </w:divBdr>
    </w:div>
    <w:div w:id="942878129">
      <w:bodyDiv w:val="1"/>
      <w:marLeft w:val="0"/>
      <w:marRight w:val="0"/>
      <w:marTop w:val="0"/>
      <w:marBottom w:val="0"/>
      <w:divBdr>
        <w:top w:val="none" w:sz="0" w:space="0" w:color="auto"/>
        <w:left w:val="none" w:sz="0" w:space="0" w:color="auto"/>
        <w:bottom w:val="none" w:sz="0" w:space="0" w:color="auto"/>
        <w:right w:val="none" w:sz="0" w:space="0" w:color="auto"/>
      </w:divBdr>
    </w:div>
    <w:div w:id="1177233140">
      <w:bodyDiv w:val="1"/>
      <w:marLeft w:val="0"/>
      <w:marRight w:val="0"/>
      <w:marTop w:val="0"/>
      <w:marBottom w:val="0"/>
      <w:divBdr>
        <w:top w:val="none" w:sz="0" w:space="0" w:color="auto"/>
        <w:left w:val="none" w:sz="0" w:space="0" w:color="auto"/>
        <w:bottom w:val="none" w:sz="0" w:space="0" w:color="auto"/>
        <w:right w:val="none" w:sz="0" w:space="0" w:color="auto"/>
      </w:divBdr>
    </w:div>
    <w:div w:id="1476946471">
      <w:bodyDiv w:val="1"/>
      <w:marLeft w:val="0"/>
      <w:marRight w:val="0"/>
      <w:marTop w:val="0"/>
      <w:marBottom w:val="0"/>
      <w:divBdr>
        <w:top w:val="none" w:sz="0" w:space="0" w:color="auto"/>
        <w:left w:val="none" w:sz="0" w:space="0" w:color="auto"/>
        <w:bottom w:val="none" w:sz="0" w:space="0" w:color="auto"/>
        <w:right w:val="none" w:sz="0" w:space="0" w:color="auto"/>
      </w:divBdr>
    </w:div>
    <w:div w:id="1737318842">
      <w:bodyDiv w:val="1"/>
      <w:marLeft w:val="0"/>
      <w:marRight w:val="0"/>
      <w:marTop w:val="0"/>
      <w:marBottom w:val="0"/>
      <w:divBdr>
        <w:top w:val="none" w:sz="0" w:space="0" w:color="auto"/>
        <w:left w:val="none" w:sz="0" w:space="0" w:color="auto"/>
        <w:bottom w:val="none" w:sz="0" w:space="0" w:color="auto"/>
        <w:right w:val="none" w:sz="0" w:space="0" w:color="auto"/>
      </w:divBdr>
    </w:div>
    <w:div w:id="1936093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84B75-CCA4-44C7-A20B-55530A27B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3827</Words>
  <Characters>21820</Characters>
  <Application>Microsoft Office Word</Application>
  <DocSecurity>0</DocSecurity>
  <Lines>181</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dc:creator>
  <cp:lastModifiedBy>Bogdan-PC</cp:lastModifiedBy>
  <cp:revision>6</cp:revision>
  <cp:lastPrinted>2025-06-20T10:43:00Z</cp:lastPrinted>
  <dcterms:created xsi:type="dcterms:W3CDTF">2026-09-01T09:12:00Z</dcterms:created>
  <dcterms:modified xsi:type="dcterms:W3CDTF">2026-09-02T08:39:00Z</dcterms:modified>
</cp:coreProperties>
</file>