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6E1" w14:textId="77777777" w:rsidR="005322C1" w:rsidRDefault="005322C1" w:rsidP="008E5838">
      <w:pPr>
        <w:pStyle w:val="DefaultText"/>
        <w:rPr>
          <w:rFonts w:asciiTheme="minorHAnsi" w:hAnsiTheme="minorHAnsi" w:cstheme="minorHAnsi"/>
          <w:b/>
          <w:caps/>
          <w:szCs w:val="24"/>
          <w:lang w:val="ro-RO"/>
        </w:rPr>
      </w:pPr>
    </w:p>
    <w:p w14:paraId="4144507A" w14:textId="77777777" w:rsidR="00F835F0" w:rsidRPr="0044329B" w:rsidRDefault="00F835F0" w:rsidP="008E5838">
      <w:pPr>
        <w:pStyle w:val="DefaultText"/>
        <w:jc w:val="center"/>
        <w:rPr>
          <w:rFonts w:asciiTheme="minorHAnsi" w:hAnsiTheme="minorHAnsi" w:cstheme="minorHAnsi"/>
          <w:b/>
          <w:caps/>
          <w:szCs w:val="24"/>
          <w:lang w:val="ro-RO"/>
        </w:rPr>
      </w:pPr>
      <w:r w:rsidRPr="0044329B">
        <w:rPr>
          <w:rFonts w:asciiTheme="minorHAnsi" w:hAnsiTheme="minorHAnsi" w:cstheme="minorHAnsi"/>
          <w:b/>
          <w:caps/>
          <w:szCs w:val="24"/>
          <w:lang w:val="ro-RO"/>
        </w:rPr>
        <w:t>Acord – cadru de FURNIZARE</w:t>
      </w:r>
    </w:p>
    <w:p w14:paraId="71F042C3" w14:textId="5E8A8C0B" w:rsidR="00F835F0" w:rsidRPr="0044329B" w:rsidRDefault="0015330C" w:rsidP="008E5838">
      <w:pPr>
        <w:pStyle w:val="DefaultText"/>
        <w:jc w:val="both"/>
        <w:rPr>
          <w:rFonts w:asciiTheme="minorHAnsi" w:hAnsiTheme="minorHAnsi" w:cstheme="minorHAnsi"/>
          <w:b/>
          <w:szCs w:val="24"/>
          <w:lang w:val="ro-RO"/>
        </w:rPr>
      </w:pPr>
      <w:r>
        <w:rPr>
          <w:rFonts w:asciiTheme="minorHAnsi" w:hAnsiTheme="minorHAnsi" w:cstheme="minorHAnsi"/>
          <w:b/>
          <w:szCs w:val="24"/>
          <w:lang w:val="ro-RO"/>
        </w:rPr>
        <w:t>________________</w:t>
      </w:r>
    </w:p>
    <w:p w14:paraId="293E2C00" w14:textId="77777777" w:rsidR="00F835F0" w:rsidRPr="0044329B" w:rsidRDefault="00F835F0" w:rsidP="008E5838">
      <w:pPr>
        <w:spacing w:after="0"/>
        <w:jc w:val="both"/>
        <w:rPr>
          <w:rFonts w:cstheme="minorHAnsi"/>
          <w:b/>
          <w:sz w:val="24"/>
          <w:szCs w:val="24"/>
          <w:lang w:val="it-IT"/>
        </w:rPr>
      </w:pPr>
      <w:r w:rsidRPr="0044329B">
        <w:rPr>
          <w:rFonts w:cstheme="minorHAnsi"/>
          <w:b/>
          <w:sz w:val="24"/>
          <w:szCs w:val="24"/>
          <w:lang w:val="it-IT"/>
        </w:rPr>
        <w:t>1. PĂRŢI CONTRACTANTE</w:t>
      </w:r>
    </w:p>
    <w:p w14:paraId="512ACAE6" w14:textId="77777777" w:rsidR="00F835F0" w:rsidRPr="0044329B" w:rsidRDefault="00F835F0" w:rsidP="008E5838">
      <w:pPr>
        <w:spacing w:after="0"/>
        <w:jc w:val="both"/>
        <w:rPr>
          <w:rFonts w:cstheme="minorHAnsi"/>
          <w:sz w:val="24"/>
          <w:szCs w:val="24"/>
          <w:lang w:val="it-IT"/>
        </w:rPr>
      </w:pPr>
      <w:r w:rsidRPr="0044329B">
        <w:rPr>
          <w:rFonts w:cstheme="minorHAnsi"/>
          <w:sz w:val="24"/>
          <w:szCs w:val="24"/>
          <w:lang w:val="it-IT"/>
        </w:rPr>
        <w:t>În temeiul Legii 98/2016 privind achizi</w:t>
      </w:r>
      <w:r w:rsidRPr="0044329B">
        <w:rPr>
          <w:rFonts w:cstheme="minorHAnsi"/>
          <w:sz w:val="24"/>
          <w:szCs w:val="24"/>
          <w:lang w:val="ro-RO"/>
        </w:rPr>
        <w:t>ț</w:t>
      </w:r>
      <w:r w:rsidRPr="0044329B">
        <w:rPr>
          <w:rFonts w:cstheme="minorHAnsi"/>
          <w:sz w:val="24"/>
          <w:szCs w:val="24"/>
          <w:lang w:val="it-IT"/>
        </w:rPr>
        <w:t>iile publice, s-a încheiat prezentul acord-cadru de furnizare de produse</w:t>
      </w:r>
    </w:p>
    <w:p w14:paraId="71B6BDA8" w14:textId="77777777" w:rsidR="00F835F0" w:rsidRPr="00BF2989" w:rsidRDefault="00F835F0" w:rsidP="008E5838">
      <w:pPr>
        <w:spacing w:after="0"/>
        <w:jc w:val="both"/>
        <w:rPr>
          <w:rFonts w:cstheme="minorHAnsi"/>
          <w:sz w:val="24"/>
          <w:szCs w:val="24"/>
          <w:lang w:val="ro-RO"/>
        </w:rPr>
      </w:pPr>
      <w:r w:rsidRPr="00BF2989">
        <w:rPr>
          <w:rFonts w:cstheme="minorHAnsi"/>
          <w:sz w:val="24"/>
          <w:szCs w:val="24"/>
          <w:lang w:val="ro-RO"/>
        </w:rPr>
        <w:t>între</w:t>
      </w:r>
    </w:p>
    <w:p w14:paraId="0A96C9A6" w14:textId="29537316" w:rsidR="00F835F0" w:rsidRPr="0044329B" w:rsidRDefault="00F835F0" w:rsidP="008E5838">
      <w:pPr>
        <w:spacing w:after="0"/>
        <w:jc w:val="both"/>
        <w:rPr>
          <w:rStyle w:val="paragraf1"/>
          <w:rFonts w:cstheme="minorHAnsi"/>
          <w:color w:val="000000"/>
          <w:sz w:val="24"/>
          <w:szCs w:val="24"/>
          <w:lang w:val="pt-BR"/>
        </w:rPr>
      </w:pPr>
      <w:r w:rsidRPr="0044329B">
        <w:rPr>
          <w:rFonts w:cstheme="minorHAnsi"/>
          <w:b/>
          <w:color w:val="000000"/>
          <w:sz w:val="24"/>
          <w:szCs w:val="24"/>
          <w:lang w:val="pt-BR"/>
        </w:rPr>
        <w:t>AUTORITATEA CONTRACTANTĂ</w:t>
      </w:r>
      <w:r w:rsidRPr="0044329B">
        <w:rPr>
          <w:rFonts w:cstheme="minorHAnsi"/>
          <w:b/>
          <w:i/>
          <w:color w:val="000000"/>
          <w:sz w:val="24"/>
          <w:szCs w:val="24"/>
          <w:lang w:val="pt-BR"/>
        </w:rPr>
        <w:t xml:space="preserve">: </w:t>
      </w:r>
      <w:bookmarkStart w:id="0" w:name="_Hlk525413658"/>
      <w:r w:rsidRPr="0044329B">
        <w:rPr>
          <w:rFonts w:cstheme="minorHAnsi"/>
          <w:b/>
          <w:color w:val="000000"/>
          <w:sz w:val="24"/>
          <w:szCs w:val="24"/>
          <w:lang w:val="pt-BR"/>
        </w:rPr>
        <w:t>SPITALUL CLINIC SFANTA MARIA</w:t>
      </w:r>
      <w:bookmarkEnd w:id="0"/>
      <w:r w:rsidRPr="0044329B">
        <w:rPr>
          <w:rFonts w:cstheme="minorHAnsi"/>
          <w:color w:val="000000"/>
          <w:sz w:val="24"/>
          <w:szCs w:val="24"/>
          <w:lang w:val="pt-BR"/>
        </w:rPr>
        <w:t xml:space="preserve">, cu sediul în Bucureşti, sector 1, </w:t>
      </w:r>
      <w:bookmarkStart w:id="1" w:name="_Hlk525413736"/>
      <w:r w:rsidRPr="0044329B">
        <w:rPr>
          <w:rFonts w:cstheme="minorHAnsi"/>
          <w:color w:val="000000"/>
          <w:sz w:val="24"/>
          <w:szCs w:val="24"/>
          <w:lang w:val="pt-BR"/>
        </w:rPr>
        <w:t>Bd. Ion Mihalache, nr 37-39</w:t>
      </w:r>
      <w:bookmarkEnd w:id="1"/>
      <w:r w:rsidRPr="0044329B">
        <w:rPr>
          <w:rFonts w:cstheme="minorHAnsi"/>
          <w:color w:val="000000"/>
          <w:sz w:val="24"/>
          <w:szCs w:val="24"/>
          <w:lang w:val="pt-BR"/>
        </w:rPr>
        <w:t xml:space="preserve">, CIF 4382558 , cont bancar </w:t>
      </w:r>
      <w:r w:rsidRPr="0044329B">
        <w:rPr>
          <w:rFonts w:cstheme="minorHAnsi"/>
          <w:b/>
          <w:color w:val="000000"/>
          <w:sz w:val="24"/>
          <w:szCs w:val="24"/>
          <w:lang w:val="pt-BR"/>
        </w:rPr>
        <w:t>RO29TREZ7015041XXX000399</w:t>
      </w:r>
      <w:r w:rsidRPr="0044329B">
        <w:rPr>
          <w:rFonts w:cstheme="minorHAnsi"/>
          <w:color w:val="000000"/>
          <w:sz w:val="24"/>
          <w:szCs w:val="24"/>
          <w:lang w:val="pt-BR"/>
        </w:rPr>
        <w:t xml:space="preserve">, deschis la Direcţia de Trezorerie a Municipiului Bucureşti, sector 1, reprezentată prin </w:t>
      </w:r>
      <w:r w:rsidR="000202CC">
        <w:rPr>
          <w:rFonts w:cstheme="minorHAnsi"/>
          <w:b/>
          <w:color w:val="000000"/>
          <w:sz w:val="24"/>
          <w:szCs w:val="24"/>
          <w:lang w:val="pt-BR"/>
        </w:rPr>
        <w:t>Prof.</w:t>
      </w:r>
      <w:r w:rsidRPr="0044329B">
        <w:rPr>
          <w:rFonts w:cstheme="minorHAnsi"/>
          <w:b/>
          <w:color w:val="000000"/>
          <w:sz w:val="24"/>
          <w:szCs w:val="24"/>
          <w:lang w:val="pt-BR"/>
        </w:rPr>
        <w:t xml:space="preserve"> Dr. NARCIS COPCA</w:t>
      </w:r>
      <w:r w:rsidRPr="0044329B">
        <w:rPr>
          <w:rFonts w:cstheme="minorHAnsi"/>
          <w:color w:val="000000"/>
          <w:sz w:val="24"/>
          <w:szCs w:val="24"/>
          <w:lang w:val="pt-BR"/>
        </w:rPr>
        <w:t xml:space="preserve"> cu funcţia de </w:t>
      </w:r>
      <w:r w:rsidRPr="0044329B">
        <w:rPr>
          <w:rFonts w:cstheme="minorHAnsi"/>
          <w:b/>
          <w:color w:val="000000"/>
          <w:sz w:val="24"/>
          <w:szCs w:val="24"/>
          <w:lang w:val="pt-BR"/>
        </w:rPr>
        <w:t>Manager</w:t>
      </w:r>
      <w:r w:rsidRPr="0044329B">
        <w:rPr>
          <w:rFonts w:cstheme="minorHAnsi"/>
          <w:color w:val="000000"/>
          <w:sz w:val="24"/>
          <w:szCs w:val="24"/>
          <w:lang w:val="pt-BR"/>
        </w:rPr>
        <w:t xml:space="preserve"> şi </w:t>
      </w:r>
      <w:r w:rsidRPr="0044329B">
        <w:rPr>
          <w:rFonts w:cstheme="minorHAnsi"/>
          <w:b/>
          <w:color w:val="000000"/>
          <w:sz w:val="24"/>
          <w:szCs w:val="24"/>
          <w:lang w:val="pt-BR"/>
        </w:rPr>
        <w:t xml:space="preserve">Ec. Octavia </w:t>
      </w:r>
      <w:r w:rsidR="0015330C">
        <w:rPr>
          <w:rFonts w:cstheme="minorHAnsi"/>
          <w:b/>
          <w:color w:val="000000"/>
          <w:sz w:val="24"/>
          <w:szCs w:val="24"/>
          <w:lang w:val="pt-BR"/>
        </w:rPr>
        <w:t>DINU</w:t>
      </w:r>
      <w:r w:rsidRPr="0044329B">
        <w:rPr>
          <w:rFonts w:cstheme="minorHAnsi"/>
          <w:color w:val="000000"/>
          <w:sz w:val="24"/>
          <w:szCs w:val="24"/>
          <w:lang w:val="pt-BR"/>
        </w:rPr>
        <w:t xml:space="preserve"> cu funcţia de </w:t>
      </w:r>
      <w:r w:rsidRPr="0044329B">
        <w:rPr>
          <w:rFonts w:cstheme="minorHAnsi"/>
          <w:b/>
          <w:color w:val="000000"/>
          <w:sz w:val="24"/>
          <w:szCs w:val="24"/>
          <w:lang w:val="pt-BR"/>
        </w:rPr>
        <w:t>Director financiar-contabil</w:t>
      </w:r>
      <w:r w:rsidRPr="0044329B">
        <w:rPr>
          <w:rFonts w:cstheme="minorHAnsi"/>
          <w:color w:val="000000"/>
          <w:sz w:val="24"/>
          <w:szCs w:val="24"/>
          <w:lang w:val="pt-BR"/>
        </w:rPr>
        <w:t xml:space="preserve">, in calitate de  </w:t>
      </w:r>
      <w:r w:rsidRPr="0044329B">
        <w:rPr>
          <w:rFonts w:cstheme="minorHAnsi"/>
          <w:b/>
          <w:color w:val="000000"/>
          <w:sz w:val="24"/>
          <w:szCs w:val="24"/>
          <w:lang w:val="pt-BR"/>
        </w:rPr>
        <w:t xml:space="preserve">PROMITENT-ACHIZITOR </w:t>
      </w:r>
      <w:r w:rsidRPr="0044329B">
        <w:rPr>
          <w:rFonts w:cstheme="minorHAnsi"/>
          <w:color w:val="000000"/>
          <w:sz w:val="24"/>
          <w:szCs w:val="24"/>
          <w:lang w:val="pt-BR"/>
        </w:rPr>
        <w:t xml:space="preserve">pe de o parte, </w:t>
      </w:r>
    </w:p>
    <w:p w14:paraId="55C2A345" w14:textId="77777777" w:rsidR="00F835F0" w:rsidRDefault="00F835F0" w:rsidP="008E5838">
      <w:pPr>
        <w:spacing w:after="0"/>
        <w:jc w:val="both"/>
        <w:rPr>
          <w:rFonts w:cstheme="minorHAnsi"/>
          <w:color w:val="000000"/>
          <w:sz w:val="24"/>
          <w:szCs w:val="24"/>
          <w:lang w:val="pt-BR"/>
        </w:rPr>
      </w:pPr>
      <w:r w:rsidRPr="0044329B">
        <w:rPr>
          <w:rStyle w:val="paragraf1"/>
          <w:rFonts w:cstheme="minorHAnsi"/>
          <w:color w:val="000000"/>
          <w:sz w:val="24"/>
          <w:szCs w:val="24"/>
          <w:lang w:val="pt-BR"/>
        </w:rPr>
        <w:t>   </w:t>
      </w:r>
      <w:r w:rsidRPr="0044329B">
        <w:rPr>
          <w:rFonts w:cstheme="minorHAnsi"/>
          <w:color w:val="000000"/>
          <w:sz w:val="24"/>
          <w:szCs w:val="24"/>
          <w:lang w:val="pt-BR"/>
        </w:rPr>
        <w:t xml:space="preserve"> </w:t>
      </w:r>
      <w:r w:rsidR="005322C1" w:rsidRPr="0044329B">
        <w:rPr>
          <w:rFonts w:cstheme="minorHAnsi"/>
          <w:color w:val="000000"/>
          <w:sz w:val="24"/>
          <w:szCs w:val="24"/>
          <w:lang w:val="pt-BR"/>
        </w:rPr>
        <w:t>Ş</w:t>
      </w:r>
      <w:r w:rsidRPr="0044329B">
        <w:rPr>
          <w:rFonts w:cstheme="minorHAnsi"/>
          <w:color w:val="000000"/>
          <w:sz w:val="24"/>
          <w:szCs w:val="24"/>
          <w:lang w:val="pt-BR"/>
        </w:rPr>
        <w:t>i</w:t>
      </w:r>
    </w:p>
    <w:p w14:paraId="26FE7039" w14:textId="00800F50" w:rsidR="00F34C1C" w:rsidRDefault="00F34C1C" w:rsidP="008E5838">
      <w:pPr>
        <w:spacing w:after="0" w:line="285" w:lineRule="atLeast"/>
        <w:jc w:val="both"/>
        <w:rPr>
          <w:rFonts w:cstheme="minorHAnsi"/>
          <w:sz w:val="24"/>
          <w:szCs w:val="24"/>
          <w:lang w:val="it-IT"/>
        </w:rPr>
      </w:pPr>
      <w:r w:rsidRPr="0044329B">
        <w:rPr>
          <w:rFonts w:cstheme="minorHAnsi"/>
          <w:b/>
          <w:color w:val="000000"/>
          <w:sz w:val="24"/>
          <w:szCs w:val="24"/>
          <w:lang w:val="pt-BR"/>
        </w:rPr>
        <w:t>FURNIZOR:</w:t>
      </w:r>
      <w:r w:rsidRPr="0044329B">
        <w:rPr>
          <w:rFonts w:cstheme="minorHAnsi"/>
          <w:b/>
          <w:i/>
          <w:color w:val="000000"/>
          <w:sz w:val="24"/>
          <w:szCs w:val="24"/>
          <w:lang w:val="pt-BR"/>
        </w:rPr>
        <w:t xml:space="preserve"> </w:t>
      </w:r>
      <w:r w:rsidR="0015330C">
        <w:rPr>
          <w:rFonts w:cstheme="minorHAnsi"/>
          <w:b/>
          <w:i/>
          <w:color w:val="000000"/>
          <w:sz w:val="24"/>
          <w:szCs w:val="24"/>
          <w:lang w:val="pt-BR"/>
        </w:rPr>
        <w:t>--------------------------------------------------</w:t>
      </w:r>
      <w:r w:rsidR="008E5838" w:rsidRPr="0044329B">
        <w:rPr>
          <w:rFonts w:cstheme="minorHAnsi"/>
          <w:color w:val="000000"/>
          <w:sz w:val="24"/>
          <w:szCs w:val="24"/>
          <w:lang w:val="pt-BR"/>
        </w:rPr>
        <w:t xml:space="preserve">, </w:t>
      </w:r>
      <w:r w:rsidR="008E5838" w:rsidRPr="001224EE">
        <w:rPr>
          <w:rFonts w:cstheme="minorHAnsi"/>
          <w:color w:val="000000"/>
          <w:sz w:val="24"/>
          <w:szCs w:val="24"/>
          <w:lang w:val="pt-BR"/>
        </w:rPr>
        <w:t>în calitate de</w:t>
      </w:r>
      <w:r w:rsidR="008E5838" w:rsidRPr="0044329B">
        <w:rPr>
          <w:rFonts w:cstheme="minorHAnsi"/>
          <w:sz w:val="24"/>
          <w:szCs w:val="24"/>
          <w:lang w:val="it-IT"/>
        </w:rPr>
        <w:t xml:space="preserve"> </w:t>
      </w:r>
      <w:r w:rsidR="008E5838" w:rsidRPr="0044329B">
        <w:rPr>
          <w:rFonts w:cstheme="minorHAnsi"/>
          <w:b/>
          <w:sz w:val="24"/>
          <w:szCs w:val="24"/>
          <w:lang w:val="it-IT"/>
        </w:rPr>
        <w:t>PROMITENT-FURNIZOR</w:t>
      </w:r>
      <w:r w:rsidR="008E5838" w:rsidRPr="0044329B">
        <w:rPr>
          <w:rFonts w:cstheme="minorHAnsi"/>
          <w:sz w:val="24"/>
          <w:szCs w:val="24"/>
          <w:lang w:val="it-IT"/>
        </w:rPr>
        <w:t>, pe de alta parte</w:t>
      </w:r>
      <w:r w:rsidR="008E5838">
        <w:rPr>
          <w:rFonts w:cstheme="minorHAnsi"/>
          <w:sz w:val="24"/>
          <w:szCs w:val="24"/>
          <w:lang w:val="it-IT"/>
        </w:rPr>
        <w:t>,</w:t>
      </w:r>
    </w:p>
    <w:p w14:paraId="0A24129A" w14:textId="77777777" w:rsidR="008E5838" w:rsidRDefault="008E5838" w:rsidP="008E5838">
      <w:pPr>
        <w:spacing w:after="0" w:line="285" w:lineRule="atLeast"/>
        <w:jc w:val="both"/>
        <w:rPr>
          <w:rFonts w:cstheme="minorHAnsi"/>
          <w:sz w:val="24"/>
          <w:szCs w:val="24"/>
          <w:lang w:val="it-IT"/>
        </w:rPr>
      </w:pPr>
    </w:p>
    <w:p w14:paraId="24EA53E5" w14:textId="77777777" w:rsidR="00F835F0" w:rsidRDefault="00F835F0" w:rsidP="008E5838">
      <w:pPr>
        <w:spacing w:after="0" w:line="285" w:lineRule="atLeast"/>
        <w:jc w:val="both"/>
        <w:rPr>
          <w:rFonts w:cstheme="minorHAnsi"/>
          <w:sz w:val="24"/>
          <w:szCs w:val="24"/>
          <w:lang w:val="it-IT"/>
        </w:rPr>
      </w:pPr>
      <w:r w:rsidRPr="0044329B">
        <w:rPr>
          <w:rFonts w:cstheme="minorHAnsi"/>
          <w:sz w:val="24"/>
          <w:szCs w:val="24"/>
          <w:lang w:val="it-IT"/>
        </w:rPr>
        <w:t>a intervenit prezentul acord-cadru, in conditiile in care partile promitente raman neschimbate pe toata durata de desfasurare.</w:t>
      </w:r>
    </w:p>
    <w:p w14:paraId="4CA149A3" w14:textId="77777777" w:rsidR="00913500" w:rsidRPr="0044329B" w:rsidRDefault="00913500" w:rsidP="008E5838">
      <w:pPr>
        <w:spacing w:after="0" w:line="285" w:lineRule="atLeast"/>
        <w:jc w:val="both"/>
        <w:rPr>
          <w:rFonts w:cstheme="minorHAnsi"/>
          <w:sz w:val="24"/>
          <w:szCs w:val="24"/>
          <w:lang w:val="it-IT"/>
        </w:rPr>
      </w:pPr>
    </w:p>
    <w:p w14:paraId="6292DD10" w14:textId="77777777" w:rsidR="00383609" w:rsidRPr="008E5838" w:rsidRDefault="00F835F0" w:rsidP="008E5838">
      <w:pPr>
        <w:pStyle w:val="DefaultText"/>
        <w:jc w:val="both"/>
        <w:rPr>
          <w:rFonts w:asciiTheme="minorHAnsi" w:hAnsiTheme="minorHAnsi" w:cstheme="minorHAnsi"/>
          <w:b/>
          <w:szCs w:val="24"/>
          <w:lang w:val="it-IT"/>
        </w:rPr>
      </w:pPr>
      <w:r w:rsidRPr="0044329B">
        <w:rPr>
          <w:rFonts w:asciiTheme="minorHAnsi" w:hAnsiTheme="minorHAnsi" w:cstheme="minorHAnsi"/>
          <w:b/>
          <w:i/>
          <w:szCs w:val="24"/>
          <w:lang w:val="ro-RO"/>
        </w:rPr>
        <w:t xml:space="preserve">2. </w:t>
      </w:r>
      <w:r w:rsidRPr="0044329B">
        <w:rPr>
          <w:rFonts w:asciiTheme="minorHAnsi" w:hAnsiTheme="minorHAnsi" w:cstheme="minorHAnsi"/>
          <w:b/>
          <w:szCs w:val="24"/>
          <w:lang w:val="it-IT"/>
        </w:rPr>
        <w:t>DEFINIŢII</w:t>
      </w:r>
    </w:p>
    <w:p w14:paraId="37378967" w14:textId="77777777" w:rsidR="00F835F0" w:rsidRPr="0044329B" w:rsidRDefault="00F835F0" w:rsidP="008E5838">
      <w:pPr>
        <w:spacing w:after="0"/>
        <w:jc w:val="both"/>
        <w:rPr>
          <w:rFonts w:cstheme="minorHAnsi"/>
          <w:sz w:val="24"/>
          <w:szCs w:val="24"/>
          <w:lang w:val="it-IT"/>
        </w:rPr>
      </w:pPr>
      <w:r w:rsidRPr="0044329B">
        <w:rPr>
          <w:rFonts w:cstheme="minorHAnsi"/>
          <w:sz w:val="24"/>
          <w:szCs w:val="24"/>
          <w:lang w:val="it-IT"/>
        </w:rPr>
        <w:t>2.1. În prezentul acord-cadru următorii termeni vor fi interpretaţi astfel:</w:t>
      </w:r>
    </w:p>
    <w:p w14:paraId="689EFF0B"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 xml:space="preserve">a) </w:t>
      </w:r>
      <w:r w:rsidRPr="0044329B">
        <w:rPr>
          <w:rFonts w:cstheme="minorHAnsi"/>
          <w:i/>
          <w:sz w:val="24"/>
          <w:szCs w:val="24"/>
          <w:lang w:val="it-IT"/>
        </w:rPr>
        <w:t>acord-cadru</w:t>
      </w:r>
      <w:r w:rsidRPr="0044329B">
        <w:rPr>
          <w:rFonts w:cstheme="minorHAnsi"/>
          <w:sz w:val="24"/>
          <w:szCs w:val="24"/>
          <w:lang w:val="it-IT"/>
        </w:rPr>
        <w:t xml:space="preserve"> – acord juridic care reprezintă acordul de voinţă al celor două părţi, încheiat între un promitent-achizitor, şi un furnizor de produse, în calitate promitent-furnizor;</w:t>
      </w:r>
    </w:p>
    <w:p w14:paraId="36AB45E7"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 xml:space="preserve">b) </w:t>
      </w:r>
      <w:r w:rsidRPr="0044329B">
        <w:rPr>
          <w:rFonts w:cstheme="minorHAnsi"/>
          <w:i/>
          <w:sz w:val="24"/>
          <w:szCs w:val="24"/>
          <w:lang w:val="it-IT"/>
        </w:rPr>
        <w:t>promitent-achizitor şi promitent-furnizor</w:t>
      </w:r>
      <w:r w:rsidRPr="0044329B">
        <w:rPr>
          <w:rFonts w:cstheme="minorHAnsi"/>
          <w:sz w:val="24"/>
          <w:szCs w:val="24"/>
          <w:lang w:val="it-IT"/>
        </w:rPr>
        <w:t xml:space="preserve"> - părţile contractante, astfel cum sunt acestea denumite în prezentul acord-cadru;</w:t>
      </w:r>
    </w:p>
    <w:p w14:paraId="63A580E3"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 xml:space="preserve">c) </w:t>
      </w:r>
      <w:r w:rsidRPr="0044329B">
        <w:rPr>
          <w:rFonts w:cstheme="minorHAnsi"/>
          <w:i/>
          <w:sz w:val="24"/>
          <w:szCs w:val="24"/>
          <w:lang w:val="it-IT"/>
        </w:rPr>
        <w:t>preţul acordului-cadru</w:t>
      </w:r>
      <w:r w:rsidRPr="0044329B">
        <w:rPr>
          <w:rFonts w:cstheme="minorHAnsi"/>
          <w:sz w:val="24"/>
          <w:szCs w:val="24"/>
          <w:lang w:val="it-IT"/>
        </w:rPr>
        <w:t xml:space="preserve"> – preţul ofertat in cadrul procedurii, pentru îndeplinirea integrală şi corespunzătoare a tuturor obligaţiilor asumate prin prezentul acord-cadru;</w:t>
      </w:r>
    </w:p>
    <w:p w14:paraId="5F4E79BA"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 xml:space="preserve">d) </w:t>
      </w:r>
      <w:r w:rsidRPr="0044329B">
        <w:rPr>
          <w:rFonts w:cstheme="minorHAnsi"/>
          <w:i/>
          <w:sz w:val="24"/>
          <w:szCs w:val="24"/>
          <w:lang w:val="it-IT"/>
        </w:rPr>
        <w:t xml:space="preserve">produse </w:t>
      </w:r>
      <w:r w:rsidRPr="0044329B">
        <w:rPr>
          <w:rFonts w:cstheme="minorHAnsi"/>
          <w:sz w:val="24"/>
          <w:szCs w:val="24"/>
          <w:lang w:val="it-IT"/>
        </w:rPr>
        <w:t>– bunurile cuprinse în anexa/anexele la prezentul acord-cadru, pe care promitentul-furnizor se obligă prin să le furnizeze promitentului-achizitor;</w:t>
      </w:r>
    </w:p>
    <w:p w14:paraId="60A0B8AC"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 xml:space="preserve">e) </w:t>
      </w:r>
      <w:r w:rsidRPr="0044329B">
        <w:rPr>
          <w:rFonts w:cstheme="minorHAnsi"/>
          <w:i/>
          <w:sz w:val="24"/>
          <w:szCs w:val="24"/>
          <w:lang w:val="it-IT"/>
        </w:rPr>
        <w:t xml:space="preserve">standarde </w:t>
      </w:r>
      <w:r w:rsidRPr="0044329B">
        <w:rPr>
          <w:rFonts w:cstheme="minorHAnsi"/>
          <w:sz w:val="24"/>
          <w:szCs w:val="24"/>
          <w:lang w:val="it-IT"/>
        </w:rPr>
        <w:t>– standardele prevăzute în propunerea tehnică;</w:t>
      </w:r>
    </w:p>
    <w:p w14:paraId="10D9921A"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 xml:space="preserve">f) </w:t>
      </w:r>
      <w:r w:rsidRPr="0044329B">
        <w:rPr>
          <w:rFonts w:cstheme="minorHAnsi"/>
          <w:i/>
          <w:sz w:val="24"/>
          <w:szCs w:val="24"/>
          <w:lang w:val="it-IT"/>
        </w:rPr>
        <w:t>origine</w:t>
      </w:r>
      <w:r w:rsidRPr="0044329B">
        <w:rPr>
          <w:rFonts w:cstheme="minorHAnsi"/>
          <w:sz w:val="24"/>
          <w:szCs w:val="24"/>
          <w:lang w:val="it-IT"/>
        </w:rPr>
        <w:t xml:space="preserve">  - locul unde produsele au fost realizate, fabricate. Originea produselor şi serviciilor poate fi distinctă de naţionalitatea promitentului-furnizorului.</w:t>
      </w:r>
    </w:p>
    <w:p w14:paraId="05C6AD57" w14:textId="77777777" w:rsidR="00F835F0" w:rsidRDefault="00F835F0" w:rsidP="008E5838">
      <w:pPr>
        <w:pStyle w:val="DefaultText"/>
        <w:jc w:val="both"/>
        <w:rPr>
          <w:rFonts w:asciiTheme="minorHAnsi" w:hAnsiTheme="minorHAnsi" w:cstheme="minorHAnsi"/>
          <w:szCs w:val="24"/>
          <w:lang w:val="it-IT"/>
        </w:rPr>
      </w:pPr>
      <w:r w:rsidRPr="0044329B">
        <w:rPr>
          <w:rFonts w:asciiTheme="minorHAnsi" w:hAnsiTheme="minorHAnsi" w:cstheme="minorHAnsi"/>
          <w:szCs w:val="24"/>
          <w:lang w:val="it-IT"/>
        </w:rPr>
        <w:t>g</w:t>
      </w:r>
      <w:r w:rsidRPr="0044329B">
        <w:rPr>
          <w:rFonts w:asciiTheme="minorHAnsi" w:hAnsiTheme="minorHAnsi" w:cstheme="minorHAnsi"/>
          <w:i/>
          <w:szCs w:val="24"/>
          <w:lang w:val="it-IT"/>
        </w:rPr>
        <w:t>) forţa majoră</w:t>
      </w:r>
      <w:r w:rsidRPr="0044329B">
        <w:rPr>
          <w:rFonts w:asciiTheme="minorHAnsi" w:hAnsiTheme="minorHAnsi" w:cstheme="minorHAnsi"/>
          <w:szCs w:val="24"/>
          <w:lang w:val="it-IT"/>
        </w:rPr>
        <w:t xml:space="preserve"> – un eveniment mai presus de controlul părţilor, care nu se datorează greşelii sau vinii acestora, care nu putea fi prevăzut în momentul încheierii acordului-cadru şi care face imposibilă executarea şi respectiv îndeplinirea acordului-cadru;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31F4976E" w14:textId="77777777" w:rsidR="00913500" w:rsidRPr="008E5838" w:rsidRDefault="00913500" w:rsidP="008E5838">
      <w:pPr>
        <w:pStyle w:val="DefaultText"/>
        <w:jc w:val="both"/>
        <w:rPr>
          <w:rFonts w:asciiTheme="minorHAnsi" w:hAnsiTheme="minorHAnsi" w:cstheme="minorHAnsi"/>
          <w:szCs w:val="24"/>
          <w:lang w:val="ro-RO"/>
        </w:rPr>
      </w:pPr>
    </w:p>
    <w:p w14:paraId="0F6232FA" w14:textId="77777777" w:rsidR="00383609" w:rsidRPr="0044329B" w:rsidRDefault="00F835F0" w:rsidP="008E5838">
      <w:pPr>
        <w:pStyle w:val="DefaultText"/>
        <w:jc w:val="both"/>
        <w:rPr>
          <w:rFonts w:asciiTheme="minorHAnsi" w:hAnsiTheme="minorHAnsi" w:cstheme="minorHAnsi"/>
          <w:b/>
          <w:i/>
          <w:szCs w:val="24"/>
          <w:lang w:val="ro-RO"/>
        </w:rPr>
      </w:pPr>
      <w:r w:rsidRPr="0044329B">
        <w:rPr>
          <w:rFonts w:asciiTheme="minorHAnsi" w:hAnsiTheme="minorHAnsi" w:cstheme="minorHAnsi"/>
          <w:b/>
          <w:i/>
          <w:szCs w:val="24"/>
          <w:lang w:val="ro-RO"/>
        </w:rPr>
        <w:t>3</w:t>
      </w:r>
      <w:r w:rsidRPr="0044329B">
        <w:rPr>
          <w:rFonts w:asciiTheme="minorHAnsi" w:hAnsiTheme="minorHAnsi" w:cstheme="minorHAnsi"/>
          <w:b/>
          <w:szCs w:val="24"/>
          <w:lang w:val="ro-RO"/>
        </w:rPr>
        <w:t>. SCOPUL ACORDULUI CADRU</w:t>
      </w:r>
      <w:r w:rsidRPr="0044329B">
        <w:rPr>
          <w:rFonts w:asciiTheme="minorHAnsi" w:hAnsiTheme="minorHAnsi" w:cstheme="minorHAnsi"/>
          <w:b/>
          <w:i/>
          <w:szCs w:val="24"/>
          <w:lang w:val="ro-RO"/>
        </w:rPr>
        <w:t xml:space="preserve"> </w:t>
      </w:r>
    </w:p>
    <w:p w14:paraId="454A5665" w14:textId="77777777" w:rsidR="00F835F0" w:rsidRPr="0044329B"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3.1 – Scopul acordului cadru</w:t>
      </w:r>
      <w:r w:rsidRPr="0044329B">
        <w:rPr>
          <w:rFonts w:asciiTheme="minorHAnsi" w:hAnsiTheme="minorHAnsi" w:cstheme="minorHAnsi"/>
          <w:b/>
          <w:i/>
          <w:szCs w:val="24"/>
          <w:lang w:val="ro-RO"/>
        </w:rPr>
        <w:t xml:space="preserve"> </w:t>
      </w:r>
      <w:r w:rsidRPr="0044329B">
        <w:rPr>
          <w:rFonts w:asciiTheme="minorHAnsi" w:hAnsiTheme="minorHAnsi" w:cstheme="minorHAnsi"/>
          <w:szCs w:val="24"/>
          <w:lang w:val="ro-RO"/>
        </w:rPr>
        <w:t>îl reprezintă stabilirea elementelor/ condiţiilor esenţiale care vor guverna contractele de furnizare ce urmează a fi atribuite pe durata derulării prezentului acord.</w:t>
      </w:r>
    </w:p>
    <w:p w14:paraId="4FE135A9" w14:textId="77777777" w:rsidR="00383609"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3.2 – Contractele ce urmează a fi atribuite au ca obiect furnizarea produselor din Anexa 1 la prezentul Acord-Cadru.</w:t>
      </w:r>
    </w:p>
    <w:p w14:paraId="0DD46D7D" w14:textId="77777777" w:rsidR="00913500" w:rsidRPr="00480064" w:rsidRDefault="00913500" w:rsidP="008E5838">
      <w:pPr>
        <w:pStyle w:val="DefaultText"/>
        <w:jc w:val="both"/>
        <w:rPr>
          <w:rFonts w:asciiTheme="minorHAnsi" w:hAnsiTheme="minorHAnsi" w:cstheme="minorHAnsi"/>
          <w:szCs w:val="24"/>
          <w:lang w:val="ro-RO"/>
        </w:rPr>
      </w:pPr>
    </w:p>
    <w:p w14:paraId="297906C4" w14:textId="77777777" w:rsidR="00383609" w:rsidRPr="0044329B" w:rsidRDefault="00F835F0" w:rsidP="008E5838">
      <w:pPr>
        <w:pStyle w:val="DefaultText2"/>
        <w:jc w:val="both"/>
        <w:rPr>
          <w:rFonts w:asciiTheme="minorHAnsi" w:hAnsiTheme="minorHAnsi" w:cstheme="minorHAnsi"/>
          <w:b/>
          <w:szCs w:val="24"/>
          <w:lang w:val="ro-RO"/>
        </w:rPr>
      </w:pPr>
      <w:r w:rsidRPr="0044329B">
        <w:rPr>
          <w:rFonts w:asciiTheme="minorHAnsi" w:hAnsiTheme="minorHAnsi" w:cstheme="minorHAnsi"/>
          <w:b/>
          <w:i/>
          <w:szCs w:val="24"/>
          <w:lang w:val="ro-RO"/>
        </w:rPr>
        <w:t xml:space="preserve">4. </w:t>
      </w:r>
      <w:r w:rsidRPr="0044329B">
        <w:rPr>
          <w:rFonts w:asciiTheme="minorHAnsi" w:hAnsiTheme="minorHAnsi" w:cstheme="minorHAnsi"/>
          <w:b/>
          <w:szCs w:val="24"/>
          <w:lang w:val="ro-RO"/>
        </w:rPr>
        <w:t>DURATA ACORDULUI CADRU SI CONDITIILE DE REZILIERE</w:t>
      </w:r>
    </w:p>
    <w:p w14:paraId="23054314" w14:textId="4BD82A22" w:rsidR="00F835F0" w:rsidRPr="00913500" w:rsidRDefault="00F835F0" w:rsidP="008E5838">
      <w:pPr>
        <w:pStyle w:val="DefaultText2"/>
        <w:jc w:val="both"/>
        <w:rPr>
          <w:rFonts w:asciiTheme="minorHAnsi" w:hAnsiTheme="minorHAnsi" w:cstheme="minorHAnsi"/>
          <w:b/>
          <w:szCs w:val="24"/>
          <w:lang w:val="ro-RO"/>
        </w:rPr>
      </w:pPr>
      <w:r w:rsidRPr="0044329B">
        <w:rPr>
          <w:rFonts w:asciiTheme="minorHAnsi" w:hAnsiTheme="minorHAnsi" w:cstheme="minorHAnsi"/>
          <w:szCs w:val="24"/>
          <w:lang w:val="ro-RO"/>
        </w:rPr>
        <w:t xml:space="preserve">4.1 - Durata prezentului acord-cadru este de </w:t>
      </w:r>
      <w:r w:rsidR="001224EE">
        <w:rPr>
          <w:rFonts w:asciiTheme="minorHAnsi" w:hAnsiTheme="minorHAnsi" w:cstheme="minorHAnsi"/>
          <w:b/>
          <w:caps/>
          <w:szCs w:val="24"/>
          <w:lang w:val="ro-RO"/>
        </w:rPr>
        <w:t>48</w:t>
      </w:r>
      <w:r w:rsidRPr="0044329B">
        <w:rPr>
          <w:rFonts w:asciiTheme="minorHAnsi" w:hAnsiTheme="minorHAnsi" w:cstheme="minorHAnsi"/>
          <w:b/>
          <w:szCs w:val="24"/>
          <w:lang w:val="ro-RO"/>
        </w:rPr>
        <w:t xml:space="preserve"> luni</w:t>
      </w:r>
      <w:r w:rsidRPr="0044329B">
        <w:rPr>
          <w:rFonts w:asciiTheme="minorHAnsi" w:hAnsiTheme="minorHAnsi" w:cstheme="minorHAnsi"/>
          <w:szCs w:val="24"/>
          <w:lang w:val="ro-RO"/>
        </w:rPr>
        <w:t xml:space="preserve">, </w:t>
      </w:r>
      <w:r w:rsidRPr="0044329B">
        <w:rPr>
          <w:rFonts w:asciiTheme="minorHAnsi" w:hAnsiTheme="minorHAnsi" w:cstheme="minorHAnsi"/>
          <w:szCs w:val="24"/>
          <w:lang w:val="it-IT"/>
        </w:rPr>
        <w:t>începând</w:t>
      </w:r>
      <w:r w:rsidRPr="0044329B">
        <w:rPr>
          <w:rFonts w:asciiTheme="minorHAnsi" w:hAnsiTheme="minorHAnsi" w:cstheme="minorHAnsi"/>
          <w:szCs w:val="24"/>
          <w:lang w:val="ro-RO"/>
        </w:rPr>
        <w:t xml:space="preserve"> de la data de</w:t>
      </w:r>
      <w:r w:rsidR="004A0AC0" w:rsidRPr="00913500">
        <w:rPr>
          <w:rFonts w:asciiTheme="minorHAnsi" w:hAnsiTheme="minorHAnsi" w:cstheme="minorHAnsi"/>
          <w:szCs w:val="24"/>
          <w:lang w:val="ro-RO"/>
        </w:rPr>
        <w:t>.</w:t>
      </w:r>
    </w:p>
    <w:p w14:paraId="1BEB20BF" w14:textId="3ED52B6D" w:rsidR="00F835F0" w:rsidRPr="0044329B" w:rsidRDefault="00F835F0" w:rsidP="008E5838">
      <w:pPr>
        <w:pStyle w:val="DefaultText"/>
        <w:jc w:val="both"/>
        <w:rPr>
          <w:rFonts w:asciiTheme="minorHAnsi" w:hAnsiTheme="minorHAnsi" w:cstheme="minorHAnsi"/>
          <w:szCs w:val="24"/>
          <w:lang w:val="ro-RO"/>
        </w:rPr>
      </w:pPr>
      <w:r w:rsidRPr="00913500">
        <w:rPr>
          <w:rFonts w:asciiTheme="minorHAnsi" w:hAnsiTheme="minorHAnsi" w:cstheme="minorHAnsi"/>
          <w:szCs w:val="24"/>
          <w:lang w:val="nl-NL"/>
        </w:rPr>
        <w:t xml:space="preserve">4.2 </w:t>
      </w:r>
      <w:r w:rsidRPr="00913500">
        <w:rPr>
          <w:rFonts w:asciiTheme="minorHAnsi" w:hAnsiTheme="minorHAnsi" w:cstheme="minorHAnsi"/>
          <w:i/>
          <w:szCs w:val="24"/>
          <w:lang w:val="nl-NL"/>
        </w:rPr>
        <w:t xml:space="preserve">- </w:t>
      </w:r>
      <w:r w:rsidRPr="00913500">
        <w:rPr>
          <w:rFonts w:asciiTheme="minorHAnsi" w:hAnsiTheme="minorHAnsi" w:cstheme="minorHAnsi"/>
          <w:szCs w:val="24"/>
          <w:lang w:val="nl-NL"/>
        </w:rPr>
        <w:t xml:space="preserve">Prezentul acord-cadru încetează să producă efecte la data de  </w:t>
      </w:r>
      <w:r w:rsidR="004A0AC0" w:rsidRPr="00913500">
        <w:rPr>
          <w:rFonts w:asciiTheme="minorHAnsi" w:hAnsiTheme="minorHAnsi" w:cstheme="minorHAnsi"/>
          <w:szCs w:val="24"/>
          <w:lang w:val="nl-NL"/>
        </w:rPr>
        <w:t>.</w:t>
      </w:r>
    </w:p>
    <w:p w14:paraId="265407FE" w14:textId="77777777" w:rsidR="00F835F0" w:rsidRPr="0044329B" w:rsidRDefault="00F835F0" w:rsidP="008E5838">
      <w:pPr>
        <w:pStyle w:val="DefaultText2Char"/>
        <w:jc w:val="both"/>
        <w:rPr>
          <w:rFonts w:asciiTheme="minorHAnsi" w:hAnsiTheme="minorHAnsi" w:cstheme="minorHAnsi"/>
          <w:b/>
          <w:szCs w:val="24"/>
          <w:lang w:val="ro-RO"/>
        </w:rPr>
      </w:pPr>
      <w:r w:rsidRPr="0044329B">
        <w:rPr>
          <w:rFonts w:asciiTheme="minorHAnsi" w:hAnsiTheme="minorHAnsi" w:cstheme="minorHAnsi"/>
          <w:szCs w:val="24"/>
          <w:lang w:val="ro-RO"/>
        </w:rPr>
        <w:t xml:space="preserve">4.3 - Prezentul Acord </w:t>
      </w:r>
      <w:r w:rsidRPr="0044329B">
        <w:rPr>
          <w:rFonts w:asciiTheme="minorHAnsi" w:hAnsiTheme="minorHAnsi" w:cstheme="minorHAnsi"/>
          <w:b/>
          <w:szCs w:val="24"/>
          <w:lang w:val="ro-RO"/>
        </w:rPr>
        <w:t>încetează:</w:t>
      </w:r>
    </w:p>
    <w:p w14:paraId="00C3757E" w14:textId="77777777" w:rsidR="00F835F0" w:rsidRPr="0044329B" w:rsidRDefault="00F835F0" w:rsidP="008E5838">
      <w:pPr>
        <w:pStyle w:val="DefaultText2Char"/>
        <w:ind w:firstLine="720"/>
        <w:jc w:val="both"/>
        <w:rPr>
          <w:rFonts w:asciiTheme="minorHAnsi" w:hAnsiTheme="minorHAnsi" w:cstheme="minorHAnsi"/>
          <w:b/>
          <w:szCs w:val="24"/>
          <w:lang w:val="es-ES_tradnl"/>
        </w:rPr>
      </w:pPr>
      <w:r w:rsidRPr="0044329B">
        <w:rPr>
          <w:rFonts w:asciiTheme="minorHAnsi" w:hAnsiTheme="minorHAnsi" w:cstheme="minorHAnsi"/>
          <w:szCs w:val="24"/>
          <w:lang w:val="ro-RO"/>
        </w:rPr>
        <w:lastRenderedPageBreak/>
        <w:t>a) de drept, prin ajungerea la termen</w:t>
      </w:r>
      <w:r w:rsidRPr="0044329B">
        <w:rPr>
          <w:rFonts w:asciiTheme="minorHAnsi" w:hAnsiTheme="minorHAnsi" w:cstheme="minorHAnsi"/>
          <w:b/>
          <w:szCs w:val="24"/>
          <w:lang w:val="es-ES_tradnl"/>
        </w:rPr>
        <w:t>,</w:t>
      </w:r>
    </w:p>
    <w:p w14:paraId="657F0A8F" w14:textId="77777777" w:rsidR="00F835F0" w:rsidRPr="0044329B" w:rsidRDefault="00F835F0" w:rsidP="008E5838">
      <w:pPr>
        <w:pStyle w:val="DefaultText2Char"/>
        <w:ind w:firstLine="720"/>
        <w:jc w:val="both"/>
        <w:rPr>
          <w:rFonts w:asciiTheme="minorHAnsi" w:hAnsiTheme="minorHAnsi" w:cstheme="minorHAnsi"/>
          <w:szCs w:val="24"/>
          <w:lang w:val="es-ES_tradnl"/>
        </w:rPr>
      </w:pPr>
      <w:r w:rsidRPr="0044329B">
        <w:rPr>
          <w:rFonts w:asciiTheme="minorHAnsi" w:hAnsiTheme="minorHAnsi" w:cstheme="minorHAnsi"/>
          <w:szCs w:val="24"/>
          <w:lang w:val="es-ES_tradnl"/>
        </w:rPr>
        <w:t>b)  prin acordul de voinţă al părţilor,</w:t>
      </w:r>
    </w:p>
    <w:p w14:paraId="55C4FB19" w14:textId="77777777" w:rsidR="00F835F0" w:rsidRPr="0044329B" w:rsidRDefault="00F835F0" w:rsidP="008E5838">
      <w:pPr>
        <w:pStyle w:val="DefaultText2Char"/>
        <w:jc w:val="both"/>
        <w:rPr>
          <w:rFonts w:asciiTheme="minorHAnsi" w:hAnsiTheme="minorHAnsi" w:cstheme="minorHAnsi"/>
          <w:szCs w:val="24"/>
          <w:lang w:val="it-IT"/>
        </w:rPr>
      </w:pPr>
      <w:r w:rsidRPr="0044329B">
        <w:rPr>
          <w:rFonts w:asciiTheme="minorHAnsi" w:hAnsiTheme="minorHAnsi" w:cstheme="minorHAnsi"/>
          <w:szCs w:val="24"/>
          <w:lang w:val="es-ES_tradnl"/>
        </w:rPr>
        <w:t>4.4 – Prezentul acord cadru poate inceta datorita n</w:t>
      </w:r>
      <w:r w:rsidRPr="0044329B">
        <w:rPr>
          <w:rFonts w:asciiTheme="minorHAnsi" w:hAnsiTheme="minorHAnsi" w:cstheme="minorHAnsi"/>
          <w:szCs w:val="24"/>
          <w:lang w:val="it-IT"/>
        </w:rPr>
        <w:t xml:space="preserve">erespectarii obligaţiilor asumate prin prezentul Acord cadru, de către una dintre părţi dă dreptul părţii lezate de a cere rezilierea Acordului sau doar a unei parti din el şi de a pretinde plata de daune-interese. </w:t>
      </w:r>
    </w:p>
    <w:p w14:paraId="00E1C9A6" w14:textId="77777777" w:rsidR="00F835F0" w:rsidRPr="0044329B" w:rsidRDefault="00F835F0" w:rsidP="008E5838">
      <w:pPr>
        <w:pStyle w:val="DefaultText2Char"/>
        <w:jc w:val="both"/>
        <w:rPr>
          <w:rFonts w:asciiTheme="minorHAnsi" w:hAnsiTheme="minorHAnsi" w:cstheme="minorHAnsi"/>
          <w:szCs w:val="24"/>
          <w:lang w:val="it-IT"/>
        </w:rPr>
      </w:pPr>
      <w:r w:rsidRPr="0044329B">
        <w:rPr>
          <w:rFonts w:asciiTheme="minorHAnsi" w:hAnsiTheme="minorHAnsi" w:cstheme="minorHAnsi"/>
          <w:szCs w:val="24"/>
          <w:lang w:val="it-IT"/>
        </w:rPr>
        <w:t>În acest sens, prin nerespectarea obligaţiilor asumate se întelege:</w:t>
      </w:r>
    </w:p>
    <w:p w14:paraId="7101976E" w14:textId="77777777" w:rsidR="00F835F0" w:rsidRPr="0044329B" w:rsidRDefault="00F835F0" w:rsidP="008E5838">
      <w:pPr>
        <w:pStyle w:val="DefaultText2Char"/>
        <w:numPr>
          <w:ilvl w:val="0"/>
          <w:numId w:val="17"/>
        </w:numPr>
        <w:jc w:val="both"/>
        <w:rPr>
          <w:rFonts w:asciiTheme="minorHAnsi" w:hAnsiTheme="minorHAnsi" w:cstheme="minorHAnsi"/>
          <w:szCs w:val="24"/>
          <w:lang w:val="it-IT"/>
        </w:rPr>
      </w:pPr>
      <w:r w:rsidRPr="0044329B">
        <w:rPr>
          <w:rFonts w:asciiTheme="minorHAnsi" w:hAnsiTheme="minorHAnsi" w:cstheme="minorHAnsi"/>
          <w:szCs w:val="24"/>
          <w:lang w:val="it-IT"/>
        </w:rPr>
        <w:t>nerespectarea de catre autoritatea contractanta a prevederilor de la Art 9.</w:t>
      </w:r>
    </w:p>
    <w:p w14:paraId="651B44A8" w14:textId="77777777" w:rsidR="00F835F0" w:rsidRPr="0044329B" w:rsidRDefault="00F835F0" w:rsidP="008E5838">
      <w:pPr>
        <w:pStyle w:val="DefaultText2Char"/>
        <w:numPr>
          <w:ilvl w:val="0"/>
          <w:numId w:val="17"/>
        </w:numPr>
        <w:jc w:val="both"/>
        <w:rPr>
          <w:rFonts w:asciiTheme="minorHAnsi" w:hAnsiTheme="minorHAnsi" w:cstheme="minorHAnsi"/>
          <w:szCs w:val="24"/>
          <w:lang w:val="ro-RO"/>
        </w:rPr>
      </w:pPr>
      <w:r w:rsidRPr="0044329B">
        <w:rPr>
          <w:rFonts w:asciiTheme="minorHAnsi" w:hAnsiTheme="minorHAnsi" w:cstheme="minorHAnsi"/>
          <w:szCs w:val="24"/>
          <w:lang w:val="it-IT"/>
        </w:rPr>
        <w:t xml:space="preserve">nerespectarea de catre furnizor a prevederilor Art 8. </w:t>
      </w:r>
    </w:p>
    <w:p w14:paraId="6225C369" w14:textId="77777777" w:rsidR="00F835F0" w:rsidRPr="0044329B" w:rsidRDefault="00F835F0" w:rsidP="008E5838">
      <w:pPr>
        <w:pStyle w:val="DefaultText2Char"/>
        <w:jc w:val="both"/>
        <w:rPr>
          <w:rFonts w:asciiTheme="minorHAnsi" w:hAnsiTheme="minorHAnsi" w:cstheme="minorHAnsi"/>
          <w:szCs w:val="24"/>
          <w:lang w:val="ro-RO"/>
        </w:rPr>
      </w:pPr>
      <w:r w:rsidRPr="0044329B">
        <w:rPr>
          <w:rFonts w:asciiTheme="minorHAnsi" w:hAnsiTheme="minorHAnsi" w:cstheme="minorHAnsi"/>
          <w:szCs w:val="24"/>
          <w:lang w:val="ro-RO"/>
        </w:rPr>
        <w:t>4.5 – Incetarea acordului cadru in conditiile Art 4.4 se poate face numai printr-o notificare scrisa, trans</w:t>
      </w:r>
      <w:r w:rsidR="004A0AC0" w:rsidRPr="0044329B">
        <w:rPr>
          <w:rFonts w:asciiTheme="minorHAnsi" w:hAnsiTheme="minorHAnsi" w:cstheme="minorHAnsi"/>
          <w:szCs w:val="24"/>
          <w:lang w:val="ro-RO"/>
        </w:rPr>
        <w:t xml:space="preserve">misa partii in culpa cu minim </w:t>
      </w:r>
      <w:r w:rsidR="004A0AC0" w:rsidRPr="00562204">
        <w:rPr>
          <w:rFonts w:asciiTheme="minorHAnsi" w:hAnsiTheme="minorHAnsi" w:cstheme="minorHAnsi"/>
          <w:szCs w:val="24"/>
          <w:lang w:val="ro-RO"/>
        </w:rPr>
        <w:t>5</w:t>
      </w:r>
      <w:r w:rsidRPr="00562204">
        <w:rPr>
          <w:rFonts w:asciiTheme="minorHAnsi" w:hAnsiTheme="minorHAnsi" w:cstheme="minorHAnsi"/>
          <w:szCs w:val="24"/>
          <w:lang w:val="ro-RO"/>
        </w:rPr>
        <w:t xml:space="preserve"> zile </w:t>
      </w:r>
      <w:r w:rsidRPr="0044329B">
        <w:rPr>
          <w:rFonts w:asciiTheme="minorHAnsi" w:hAnsiTheme="minorHAnsi" w:cstheme="minorHAnsi"/>
          <w:szCs w:val="24"/>
          <w:lang w:val="ro-RO"/>
        </w:rPr>
        <w:t>inainte de data preconizata pentru reziliere.</w:t>
      </w:r>
    </w:p>
    <w:p w14:paraId="5DC67FF0" w14:textId="77777777" w:rsidR="00562204" w:rsidRPr="0015330C" w:rsidRDefault="00F835F0" w:rsidP="008E5838">
      <w:pPr>
        <w:spacing w:after="0"/>
        <w:rPr>
          <w:rFonts w:cstheme="minorHAnsi"/>
          <w:color w:val="FF0000"/>
          <w:sz w:val="24"/>
          <w:szCs w:val="24"/>
          <w:lang w:val="ro-RO"/>
        </w:rPr>
      </w:pPr>
      <w:r w:rsidRPr="0044329B">
        <w:rPr>
          <w:rFonts w:cstheme="minorHAnsi"/>
          <w:sz w:val="24"/>
          <w:szCs w:val="24"/>
          <w:lang w:val="ro-RO"/>
        </w:rPr>
        <w:t xml:space="preserve">4.6 - </w:t>
      </w:r>
      <w:r w:rsidRPr="0044329B">
        <w:rPr>
          <w:rFonts w:cstheme="minorHAnsi"/>
          <w:sz w:val="24"/>
          <w:szCs w:val="24"/>
          <w:lang w:val="it-IT"/>
        </w:rPr>
        <w:t>Dac</w:t>
      </w:r>
      <w:r w:rsidRPr="0044329B">
        <w:rPr>
          <w:rFonts w:cstheme="minorHAnsi"/>
          <w:sz w:val="24"/>
          <w:szCs w:val="24"/>
          <w:lang w:val="ro-RO"/>
        </w:rPr>
        <w:t>ă produsele pentru care operează rezilierea constituie unul sau mai multe loturi dintr-un contract cu mai multe loturi, rezilierea operează strict pentru loturile pentru care nu au fost onorate comenzile.</w:t>
      </w:r>
      <w:r w:rsidR="0044329B" w:rsidRPr="0015330C">
        <w:rPr>
          <w:rFonts w:cstheme="minorHAnsi"/>
          <w:color w:val="FF0000"/>
          <w:sz w:val="24"/>
          <w:szCs w:val="24"/>
          <w:lang w:val="ro-RO"/>
        </w:rPr>
        <w:t xml:space="preserve"> </w:t>
      </w:r>
    </w:p>
    <w:p w14:paraId="23271080" w14:textId="77777777" w:rsidR="00F835F0" w:rsidRDefault="00562204" w:rsidP="008E5838">
      <w:pPr>
        <w:spacing w:after="0"/>
        <w:rPr>
          <w:rFonts w:cstheme="minorHAnsi"/>
          <w:sz w:val="24"/>
          <w:szCs w:val="24"/>
          <w:lang w:val="es-419"/>
        </w:rPr>
      </w:pPr>
      <w:r w:rsidRPr="0014375B">
        <w:rPr>
          <w:rFonts w:cstheme="minorHAnsi"/>
          <w:sz w:val="24"/>
          <w:szCs w:val="24"/>
          <w:lang w:val="es-419"/>
        </w:rPr>
        <w:t xml:space="preserve">4.7. </w:t>
      </w:r>
      <w:r w:rsidR="0044329B" w:rsidRPr="0014375B">
        <w:rPr>
          <w:rFonts w:cstheme="minorHAnsi"/>
          <w:sz w:val="24"/>
          <w:szCs w:val="24"/>
          <w:lang w:val="es-419"/>
        </w:rPr>
        <w:t>Achizitorul isi rezerva dreptul de reziliere a acordului cadru in orice situatie in care, la livrare, se constata ca produsele nu corespund calitativ si functional parametrilor ofertati in propunerea tehnica</w:t>
      </w:r>
      <w:r w:rsidRPr="0014375B">
        <w:rPr>
          <w:rFonts w:cstheme="minorHAnsi"/>
          <w:sz w:val="24"/>
          <w:szCs w:val="24"/>
          <w:lang w:val="es-419"/>
        </w:rPr>
        <w:t>, rezilierea producandu-se fara nicio alta formalitate prealabila</w:t>
      </w:r>
      <w:r w:rsidR="0044329B" w:rsidRPr="0014375B">
        <w:rPr>
          <w:rFonts w:cstheme="minorHAnsi"/>
          <w:sz w:val="24"/>
          <w:szCs w:val="24"/>
          <w:lang w:val="es-419"/>
        </w:rPr>
        <w:t>.</w:t>
      </w:r>
    </w:p>
    <w:p w14:paraId="3F75E976" w14:textId="4DAC8548" w:rsidR="00BF2989" w:rsidRPr="00BF2989" w:rsidRDefault="00BF2989" w:rsidP="008E5838">
      <w:pPr>
        <w:spacing w:after="0"/>
        <w:rPr>
          <w:rFonts w:cstheme="minorHAnsi"/>
          <w:sz w:val="24"/>
          <w:szCs w:val="24"/>
          <w:lang w:val="es-419"/>
        </w:rPr>
      </w:pPr>
      <w:r w:rsidRPr="00BF2989">
        <w:rPr>
          <w:rFonts w:cstheme="minorHAnsi"/>
          <w:sz w:val="24"/>
          <w:szCs w:val="24"/>
          <w:lang w:val="es-419"/>
        </w:rPr>
        <w:t>4.8. Achizitorul isi rezerva dreptul sa de</w:t>
      </w:r>
      <w:r>
        <w:rPr>
          <w:rFonts w:cstheme="minorHAnsi"/>
          <w:sz w:val="24"/>
          <w:szCs w:val="24"/>
          <w:lang w:val="es-419"/>
        </w:rPr>
        <w:t>nunte unilateral acordul cadru</w:t>
      </w:r>
      <w:r w:rsidR="00151501">
        <w:rPr>
          <w:rFonts w:cstheme="minorHAnsi"/>
          <w:sz w:val="24"/>
          <w:szCs w:val="24"/>
          <w:lang w:val="es-419"/>
        </w:rPr>
        <w:t xml:space="preserve">. Denuntarea opereaza de indata ce informarea cu privire la interventia denuntarii a fost expediata catre </w:t>
      </w:r>
      <w:r w:rsidR="007A5010">
        <w:rPr>
          <w:rFonts w:cstheme="minorHAnsi"/>
          <w:sz w:val="24"/>
          <w:szCs w:val="24"/>
          <w:lang w:val="es-419"/>
        </w:rPr>
        <w:t>furnizor.</w:t>
      </w:r>
    </w:p>
    <w:p w14:paraId="2CB0D113" w14:textId="77777777" w:rsidR="00913500" w:rsidRPr="00BF2989" w:rsidRDefault="00913500" w:rsidP="008E5838">
      <w:pPr>
        <w:spacing w:after="0"/>
        <w:rPr>
          <w:rFonts w:cstheme="minorHAnsi"/>
          <w:sz w:val="24"/>
          <w:szCs w:val="24"/>
          <w:lang w:val="es-419"/>
        </w:rPr>
      </w:pPr>
    </w:p>
    <w:p w14:paraId="16517FD3" w14:textId="77777777" w:rsidR="00383609" w:rsidRPr="00BA55E2" w:rsidRDefault="00F835F0" w:rsidP="008E5838">
      <w:pPr>
        <w:pStyle w:val="DefaultText"/>
        <w:jc w:val="both"/>
        <w:rPr>
          <w:rFonts w:asciiTheme="minorHAnsi" w:hAnsiTheme="minorHAnsi" w:cstheme="minorHAnsi"/>
          <w:b/>
          <w:szCs w:val="24"/>
          <w:lang w:val="ro-RO"/>
        </w:rPr>
      </w:pPr>
      <w:r w:rsidRPr="0044329B">
        <w:rPr>
          <w:rFonts w:asciiTheme="minorHAnsi" w:hAnsiTheme="minorHAnsi" w:cstheme="minorHAnsi"/>
          <w:b/>
          <w:szCs w:val="24"/>
          <w:lang w:val="ro-RO"/>
        </w:rPr>
        <w:t>5.</w:t>
      </w:r>
      <w:r w:rsidRPr="0044329B">
        <w:rPr>
          <w:rFonts w:asciiTheme="minorHAnsi" w:hAnsiTheme="minorHAnsi" w:cstheme="minorHAnsi"/>
          <w:b/>
          <w:i/>
          <w:szCs w:val="24"/>
          <w:lang w:val="ro-RO"/>
        </w:rPr>
        <w:t xml:space="preserve"> </w:t>
      </w:r>
      <w:r w:rsidRPr="0044329B">
        <w:rPr>
          <w:rFonts w:asciiTheme="minorHAnsi" w:hAnsiTheme="minorHAnsi" w:cstheme="minorHAnsi"/>
          <w:b/>
          <w:szCs w:val="24"/>
          <w:lang w:val="ro-RO"/>
        </w:rPr>
        <w:t>PREŢUL UNITAR AL PRODUSELOR</w:t>
      </w:r>
    </w:p>
    <w:p w14:paraId="4FA184CA" w14:textId="77777777" w:rsidR="00F835F0"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 xml:space="preserve">5 .1 – </w:t>
      </w:r>
      <w:r w:rsidRPr="0044329B">
        <w:rPr>
          <w:rFonts w:asciiTheme="minorHAnsi" w:hAnsiTheme="minorHAnsi" w:cstheme="minorHAnsi"/>
          <w:szCs w:val="24"/>
          <w:lang w:val="ro-RO"/>
        </w:rPr>
        <w:tab/>
        <w:t>Preţul unitar al produselor este cel inclus de promitentul furnizor în propunerea financiară şi constituie Anexa 1, la prezentul acord-cadru.</w:t>
      </w:r>
    </w:p>
    <w:p w14:paraId="027009A3" w14:textId="13DB1B5B" w:rsidR="00977E45" w:rsidRDefault="00977E45" w:rsidP="008E5838">
      <w:pPr>
        <w:spacing w:after="0"/>
        <w:jc w:val="both"/>
        <w:rPr>
          <w:rFonts w:cstheme="minorHAnsi"/>
          <w:b/>
          <w:lang w:val="ro-RO"/>
        </w:rPr>
      </w:pPr>
      <w:r w:rsidRPr="00801F92">
        <w:rPr>
          <w:rFonts w:cstheme="minorHAnsi"/>
          <w:b/>
          <w:lang w:val="ro-RO"/>
        </w:rPr>
        <w:t xml:space="preserve">Valoarea </w:t>
      </w:r>
      <w:proofErr w:type="spellStart"/>
      <w:r w:rsidRPr="00801F92">
        <w:rPr>
          <w:rFonts w:cstheme="minorHAnsi"/>
          <w:b/>
          <w:lang w:val="ro-RO"/>
        </w:rPr>
        <w:t>valoarea</w:t>
      </w:r>
      <w:proofErr w:type="spellEnd"/>
      <w:r w:rsidRPr="00801F92">
        <w:rPr>
          <w:rFonts w:cstheme="minorHAnsi"/>
          <w:b/>
          <w:lang w:val="ro-RO"/>
        </w:rPr>
        <w:t xml:space="preserve"> maxima totala pe </w:t>
      </w:r>
      <w:r w:rsidR="00801F92" w:rsidRPr="00801F92">
        <w:rPr>
          <w:rFonts w:cstheme="minorHAnsi"/>
          <w:b/>
          <w:lang w:val="ro-RO"/>
        </w:rPr>
        <w:t xml:space="preserve">48 </w:t>
      </w:r>
      <w:r w:rsidRPr="00801F92">
        <w:rPr>
          <w:rFonts w:cstheme="minorHAnsi"/>
          <w:b/>
          <w:lang w:val="ro-RO"/>
        </w:rPr>
        <w:t xml:space="preserve">de luni este de lei </w:t>
      </w:r>
      <w:proofErr w:type="spellStart"/>
      <w:r w:rsidRPr="00801F92">
        <w:rPr>
          <w:rFonts w:cstheme="minorHAnsi"/>
          <w:b/>
          <w:lang w:val="ro-RO"/>
        </w:rPr>
        <w:t>fara</w:t>
      </w:r>
      <w:proofErr w:type="spellEnd"/>
      <w:r w:rsidRPr="00801F92">
        <w:rPr>
          <w:rFonts w:cstheme="minorHAnsi"/>
          <w:b/>
          <w:lang w:val="ro-RO"/>
        </w:rPr>
        <w:t xml:space="preserve"> TVA.</w:t>
      </w:r>
    </w:p>
    <w:p w14:paraId="1F2E53EF" w14:textId="77777777" w:rsidR="00913500" w:rsidRPr="006A234C" w:rsidRDefault="00913500" w:rsidP="008E5838">
      <w:pPr>
        <w:spacing w:after="0"/>
        <w:jc w:val="both"/>
        <w:rPr>
          <w:rFonts w:cstheme="minorHAnsi"/>
          <w:b/>
          <w:lang w:val="ro-RO"/>
        </w:rPr>
      </w:pPr>
    </w:p>
    <w:p w14:paraId="4F56C7A0" w14:textId="77777777" w:rsidR="00383609" w:rsidRPr="0044329B" w:rsidRDefault="00F835F0" w:rsidP="008E5838">
      <w:pPr>
        <w:pStyle w:val="DefaultText"/>
        <w:jc w:val="both"/>
        <w:rPr>
          <w:rFonts w:asciiTheme="minorHAnsi" w:hAnsiTheme="minorHAnsi" w:cstheme="minorHAnsi"/>
          <w:b/>
          <w:szCs w:val="24"/>
          <w:lang w:val="nl-NL"/>
        </w:rPr>
      </w:pPr>
      <w:r w:rsidRPr="0044329B">
        <w:rPr>
          <w:rFonts w:asciiTheme="minorHAnsi" w:hAnsiTheme="minorHAnsi" w:cstheme="minorHAnsi"/>
          <w:b/>
          <w:szCs w:val="24"/>
          <w:lang w:val="nl-NL"/>
        </w:rPr>
        <w:t>6.</w:t>
      </w:r>
      <w:r w:rsidRPr="0044329B">
        <w:rPr>
          <w:rFonts w:asciiTheme="minorHAnsi" w:hAnsiTheme="minorHAnsi" w:cstheme="minorHAnsi"/>
          <w:b/>
          <w:i/>
          <w:szCs w:val="24"/>
          <w:lang w:val="nl-NL"/>
        </w:rPr>
        <w:t xml:space="preserve"> </w:t>
      </w:r>
      <w:r w:rsidRPr="0044329B">
        <w:rPr>
          <w:rFonts w:asciiTheme="minorHAnsi" w:hAnsiTheme="minorHAnsi" w:cstheme="minorHAnsi"/>
          <w:b/>
          <w:szCs w:val="24"/>
          <w:lang w:val="nl-NL"/>
        </w:rPr>
        <w:t xml:space="preserve">AJUSTAREA PREŢULUI </w:t>
      </w:r>
    </w:p>
    <w:p w14:paraId="4F3520C3" w14:textId="77777777" w:rsidR="00F835F0" w:rsidRPr="0044329B" w:rsidRDefault="00C652F1"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6</w:t>
      </w:r>
      <w:r w:rsidR="00F835F0" w:rsidRPr="0044329B">
        <w:rPr>
          <w:rFonts w:asciiTheme="minorHAnsi" w:hAnsiTheme="minorHAnsi" w:cstheme="minorHAnsi"/>
          <w:szCs w:val="24"/>
          <w:lang w:val="ro-RO"/>
        </w:rPr>
        <w:t xml:space="preserve"> .1 – </w:t>
      </w:r>
      <w:r w:rsidR="00F835F0" w:rsidRPr="0044329B">
        <w:rPr>
          <w:rFonts w:asciiTheme="minorHAnsi" w:hAnsiTheme="minorHAnsi" w:cstheme="minorHAnsi"/>
          <w:szCs w:val="24"/>
          <w:lang w:val="ro-RO"/>
        </w:rPr>
        <w:tab/>
        <w:t>Preţul unitar al produselor este cel inclus de promitentul furnizor în propunerea financiară şi constituie Anexa 1, la prezentul acord-cadru.</w:t>
      </w:r>
    </w:p>
    <w:p w14:paraId="4436B84C" w14:textId="77777777" w:rsidR="00F835F0" w:rsidRPr="0044329B" w:rsidRDefault="00C652F1" w:rsidP="008E5838">
      <w:pPr>
        <w:spacing w:after="0"/>
        <w:ind w:right="-43"/>
        <w:jc w:val="both"/>
        <w:rPr>
          <w:rFonts w:cstheme="minorHAnsi"/>
          <w:sz w:val="24"/>
          <w:szCs w:val="24"/>
          <w:lang w:val="ro-RO"/>
        </w:rPr>
      </w:pPr>
      <w:r w:rsidRPr="0044329B">
        <w:rPr>
          <w:rFonts w:cstheme="minorHAnsi"/>
          <w:sz w:val="24"/>
          <w:szCs w:val="24"/>
          <w:lang w:val="nl-NL"/>
        </w:rPr>
        <w:t>6</w:t>
      </w:r>
      <w:r w:rsidR="00F835F0" w:rsidRPr="0044329B">
        <w:rPr>
          <w:rFonts w:cstheme="minorHAnsi"/>
          <w:sz w:val="24"/>
          <w:szCs w:val="24"/>
          <w:lang w:val="nl-NL"/>
        </w:rPr>
        <w:t xml:space="preserve">.2 – </w:t>
      </w:r>
      <w:r w:rsidR="00F835F0" w:rsidRPr="0044329B">
        <w:rPr>
          <w:rFonts w:cstheme="minorHAnsi"/>
          <w:sz w:val="24"/>
          <w:szCs w:val="24"/>
          <w:lang w:val="ro-RO"/>
        </w:rPr>
        <w:t>Pretul unitar va fi mentinut neschimbat pe toata perioada de valabilitate a acordului cadru, urmand ca, in cazul aparitiei unor imprejurari care lezeaza interesele comerciale legitime ale partilor, la semnarea unui contract subsecvent sa se procedeze la ajustarea pretului, dupa cum urmeaza:</w:t>
      </w:r>
    </w:p>
    <w:p w14:paraId="02492530" w14:textId="77777777" w:rsidR="00F835F0" w:rsidRPr="0044329B" w:rsidRDefault="00F835F0" w:rsidP="008E5838">
      <w:pPr>
        <w:numPr>
          <w:ilvl w:val="0"/>
          <w:numId w:val="16"/>
        </w:numPr>
        <w:spacing w:after="0" w:line="240" w:lineRule="auto"/>
        <w:jc w:val="both"/>
        <w:rPr>
          <w:rFonts w:cstheme="minorHAnsi"/>
          <w:sz w:val="24"/>
          <w:szCs w:val="24"/>
          <w:lang w:val="it-IT"/>
        </w:rPr>
      </w:pPr>
      <w:r w:rsidRPr="0044329B">
        <w:rPr>
          <w:rFonts w:cstheme="minorHAnsi"/>
          <w:sz w:val="24"/>
          <w:szCs w:val="24"/>
          <w:lang w:val="it-IT"/>
        </w:rPr>
        <w:t>inainte de semnarea unui contract subsecvent, partea interesata va trimite o solicitare motivata de ajustare a pretului;</w:t>
      </w:r>
    </w:p>
    <w:p w14:paraId="4B24534A" w14:textId="77777777" w:rsidR="00F835F0" w:rsidRPr="00480064" w:rsidRDefault="00F835F0" w:rsidP="008E5838">
      <w:pPr>
        <w:numPr>
          <w:ilvl w:val="0"/>
          <w:numId w:val="16"/>
        </w:numPr>
        <w:spacing w:after="0" w:line="240" w:lineRule="auto"/>
        <w:jc w:val="both"/>
        <w:rPr>
          <w:rFonts w:cstheme="minorHAnsi"/>
          <w:sz w:val="24"/>
          <w:szCs w:val="24"/>
          <w:lang w:val="pt-BR"/>
        </w:rPr>
      </w:pPr>
      <w:r w:rsidRPr="0044329B">
        <w:rPr>
          <w:rFonts w:cstheme="minorHAnsi"/>
          <w:sz w:val="24"/>
          <w:szCs w:val="24"/>
          <w:lang w:val="pt-BR"/>
        </w:rPr>
        <w:t>daca ajustarea este justificata, se va aplica urmatoarea formula de calcul </w:t>
      </w:r>
    </w:p>
    <w:p w14:paraId="4B9C2835" w14:textId="77777777" w:rsidR="00F835F0" w:rsidRPr="0044329B" w:rsidRDefault="00F835F0" w:rsidP="008E5838">
      <w:pPr>
        <w:pStyle w:val="DefaultText"/>
        <w:jc w:val="both"/>
        <w:rPr>
          <w:rFonts w:asciiTheme="minorHAnsi" w:hAnsiTheme="minorHAnsi" w:cstheme="minorHAnsi"/>
          <w:b/>
          <w:bCs/>
          <w:szCs w:val="24"/>
          <w:lang w:val="nl-NL"/>
        </w:rPr>
      </w:pPr>
      <w:r w:rsidRPr="0044329B">
        <w:rPr>
          <w:rFonts w:asciiTheme="minorHAnsi" w:hAnsiTheme="minorHAnsi" w:cstheme="minorHAnsi"/>
          <w:b/>
          <w:bCs/>
          <w:szCs w:val="24"/>
          <w:lang w:val="nl-NL"/>
        </w:rPr>
        <w:t>formula de ajustare in functie de variatia euro</w:t>
      </w:r>
    </w:p>
    <w:p w14:paraId="40BF606E" w14:textId="77777777" w:rsidR="00F835F0" w:rsidRPr="0044329B" w:rsidRDefault="00F835F0" w:rsidP="008E5838">
      <w:pPr>
        <w:pStyle w:val="DefaultText"/>
        <w:ind w:left="2880" w:firstLine="720"/>
        <w:jc w:val="both"/>
        <w:rPr>
          <w:rFonts w:asciiTheme="minorHAnsi" w:hAnsiTheme="minorHAnsi" w:cstheme="minorHAnsi"/>
          <w:b/>
          <w:bCs/>
          <w:szCs w:val="24"/>
          <w:lang w:val="nl-NL"/>
        </w:rPr>
      </w:pPr>
      <w:r w:rsidRPr="0044329B">
        <w:rPr>
          <w:rFonts w:asciiTheme="minorHAnsi" w:hAnsiTheme="minorHAnsi" w:cstheme="minorHAnsi"/>
          <w:b/>
          <w:bCs/>
          <w:szCs w:val="24"/>
          <w:lang w:val="nl-NL"/>
        </w:rPr>
        <w:t>P</w:t>
      </w:r>
      <w:r w:rsidRPr="0044329B">
        <w:rPr>
          <w:rFonts w:asciiTheme="minorHAnsi" w:hAnsiTheme="minorHAnsi" w:cstheme="minorHAnsi"/>
          <w:b/>
          <w:bCs/>
          <w:szCs w:val="24"/>
          <w:vertAlign w:val="subscript"/>
          <w:lang w:val="nl-NL"/>
        </w:rPr>
        <w:t>UAJ</w:t>
      </w:r>
      <w:r w:rsidRPr="0044329B">
        <w:rPr>
          <w:rFonts w:asciiTheme="minorHAnsi" w:hAnsiTheme="minorHAnsi" w:cstheme="minorHAnsi"/>
          <w:b/>
          <w:bCs/>
          <w:szCs w:val="24"/>
          <w:lang w:val="nl-NL"/>
        </w:rPr>
        <w:t xml:space="preserve"> = P</w:t>
      </w:r>
      <w:r w:rsidRPr="0044329B">
        <w:rPr>
          <w:rFonts w:asciiTheme="minorHAnsi" w:hAnsiTheme="minorHAnsi" w:cstheme="minorHAnsi"/>
          <w:b/>
          <w:bCs/>
          <w:szCs w:val="24"/>
          <w:vertAlign w:val="subscript"/>
          <w:lang w:val="nl-NL"/>
        </w:rPr>
        <w:t>UO</w:t>
      </w:r>
      <w:r w:rsidRPr="0044329B">
        <w:rPr>
          <w:rFonts w:asciiTheme="minorHAnsi" w:hAnsiTheme="minorHAnsi" w:cstheme="minorHAnsi"/>
          <w:b/>
          <w:bCs/>
          <w:szCs w:val="24"/>
          <w:lang w:val="nl-NL"/>
        </w:rPr>
        <w:t xml:space="preserve"> X K </w:t>
      </w:r>
    </w:p>
    <w:p w14:paraId="08E33A60" w14:textId="77777777" w:rsidR="00F835F0" w:rsidRPr="0044329B" w:rsidRDefault="00F835F0" w:rsidP="008E5838">
      <w:pPr>
        <w:autoSpaceDE w:val="0"/>
        <w:autoSpaceDN w:val="0"/>
        <w:adjustRightInd w:val="0"/>
        <w:spacing w:after="0" w:line="240" w:lineRule="auto"/>
        <w:jc w:val="both"/>
        <w:rPr>
          <w:rFonts w:cstheme="minorHAnsi"/>
          <w:sz w:val="24"/>
          <w:szCs w:val="24"/>
          <w:lang w:val="nl-NL"/>
        </w:rPr>
      </w:pPr>
      <w:r w:rsidRPr="0044329B">
        <w:rPr>
          <w:rFonts w:cstheme="minorHAnsi"/>
          <w:b/>
          <w:bCs/>
          <w:sz w:val="24"/>
          <w:szCs w:val="24"/>
          <w:lang w:val="nl-NL"/>
        </w:rPr>
        <w:t>P</w:t>
      </w:r>
      <w:r w:rsidRPr="0044329B">
        <w:rPr>
          <w:rFonts w:cstheme="minorHAnsi"/>
          <w:b/>
          <w:bCs/>
          <w:sz w:val="24"/>
          <w:szCs w:val="24"/>
          <w:vertAlign w:val="subscript"/>
          <w:lang w:val="nl-NL"/>
        </w:rPr>
        <w:t>UAJ</w:t>
      </w:r>
      <w:r w:rsidRPr="0044329B">
        <w:rPr>
          <w:rFonts w:cstheme="minorHAnsi"/>
          <w:sz w:val="24"/>
          <w:szCs w:val="24"/>
          <w:lang w:val="nl-NL"/>
        </w:rPr>
        <w:t xml:space="preserve"> = Pretul unitar ajustat;</w:t>
      </w:r>
    </w:p>
    <w:p w14:paraId="10432342" w14:textId="77777777" w:rsidR="00F835F0" w:rsidRPr="0044329B" w:rsidRDefault="00F835F0" w:rsidP="008E5838">
      <w:pPr>
        <w:autoSpaceDE w:val="0"/>
        <w:autoSpaceDN w:val="0"/>
        <w:adjustRightInd w:val="0"/>
        <w:spacing w:after="0" w:line="240" w:lineRule="auto"/>
        <w:jc w:val="both"/>
        <w:rPr>
          <w:rFonts w:cstheme="minorHAnsi"/>
          <w:sz w:val="24"/>
          <w:szCs w:val="24"/>
          <w:lang w:val="nl-NL"/>
        </w:rPr>
      </w:pPr>
      <w:r w:rsidRPr="0044329B">
        <w:rPr>
          <w:rFonts w:cstheme="minorHAnsi"/>
          <w:b/>
          <w:bCs/>
          <w:sz w:val="24"/>
          <w:szCs w:val="24"/>
          <w:lang w:val="nl-NL"/>
        </w:rPr>
        <w:t>P</w:t>
      </w:r>
      <w:r w:rsidRPr="0044329B">
        <w:rPr>
          <w:rFonts w:cstheme="minorHAnsi"/>
          <w:b/>
          <w:bCs/>
          <w:sz w:val="24"/>
          <w:szCs w:val="24"/>
          <w:vertAlign w:val="subscript"/>
          <w:lang w:val="nl-NL"/>
        </w:rPr>
        <w:t>UO</w:t>
      </w:r>
      <w:r w:rsidRPr="0044329B">
        <w:rPr>
          <w:rFonts w:cstheme="minorHAnsi"/>
          <w:sz w:val="24"/>
          <w:szCs w:val="24"/>
          <w:lang w:val="nl-NL"/>
        </w:rPr>
        <w:t xml:space="preserve"> = pretul unitar ofertat;</w:t>
      </w:r>
    </w:p>
    <w:p w14:paraId="7AAC5F28" w14:textId="77777777" w:rsidR="00F835F0" w:rsidRPr="00853281" w:rsidRDefault="00F835F0" w:rsidP="00853281">
      <w:pPr>
        <w:pStyle w:val="DefaultText"/>
        <w:jc w:val="both"/>
        <w:rPr>
          <w:rFonts w:asciiTheme="minorHAnsi" w:hAnsiTheme="minorHAnsi" w:cstheme="minorHAnsi"/>
          <w:szCs w:val="24"/>
          <w:lang w:val="nl-NL"/>
        </w:rPr>
      </w:pPr>
      <w:r w:rsidRPr="0044329B">
        <w:rPr>
          <w:rFonts w:asciiTheme="minorHAnsi" w:hAnsiTheme="minorHAnsi" w:cstheme="minorHAnsi"/>
          <w:b/>
          <w:bCs/>
          <w:szCs w:val="24"/>
          <w:lang w:val="nl-NL"/>
        </w:rPr>
        <w:t xml:space="preserve">K = </w:t>
      </w:r>
      <w:r w:rsidRPr="0044329B">
        <w:rPr>
          <w:rFonts w:asciiTheme="minorHAnsi" w:hAnsiTheme="minorHAnsi" w:cstheme="minorHAnsi"/>
          <w:szCs w:val="24"/>
          <w:lang w:val="nl-NL"/>
        </w:rPr>
        <w:t>Coeficient de ajustare = Euronou/Euroref,  unde Euroref este cursul BNR din data publicarii Anuntului de participare in SEAP</w:t>
      </w:r>
      <w:r w:rsidRPr="0044329B">
        <w:rPr>
          <w:rFonts w:asciiTheme="minorHAnsi" w:hAnsiTheme="minorHAnsi" w:cstheme="minorHAnsi"/>
          <w:b/>
          <w:bCs/>
          <w:szCs w:val="24"/>
          <w:lang w:val="nl-NL"/>
        </w:rPr>
        <w:t xml:space="preserve">; </w:t>
      </w:r>
    </w:p>
    <w:p w14:paraId="41CB8CF9" w14:textId="77777777" w:rsidR="00383609" w:rsidRDefault="00C652F1" w:rsidP="008E5838">
      <w:pPr>
        <w:pStyle w:val="DefaultText2"/>
        <w:jc w:val="both"/>
        <w:rPr>
          <w:rFonts w:asciiTheme="minorHAnsi" w:hAnsiTheme="minorHAnsi" w:cstheme="minorHAnsi"/>
          <w:szCs w:val="24"/>
          <w:lang w:val="ro-RO"/>
        </w:rPr>
      </w:pPr>
      <w:r w:rsidRPr="0044329B">
        <w:rPr>
          <w:rFonts w:asciiTheme="minorHAnsi" w:hAnsiTheme="minorHAnsi" w:cstheme="minorHAnsi"/>
          <w:szCs w:val="24"/>
          <w:lang w:val="ro-RO"/>
        </w:rPr>
        <w:t>6</w:t>
      </w:r>
      <w:r w:rsidR="00F835F0" w:rsidRPr="0044329B">
        <w:rPr>
          <w:rFonts w:asciiTheme="minorHAnsi" w:hAnsiTheme="minorHAnsi" w:cstheme="minorHAnsi"/>
          <w:szCs w:val="24"/>
          <w:lang w:val="ro-RO"/>
        </w:rPr>
        <w:t>.3 – Ajustarea preţului se va face prin înscrisuri semnate de către ambele părţi.</w:t>
      </w:r>
    </w:p>
    <w:p w14:paraId="38EC07A5" w14:textId="77777777" w:rsidR="00913500" w:rsidRPr="00480064" w:rsidRDefault="00913500" w:rsidP="008E5838">
      <w:pPr>
        <w:pStyle w:val="DefaultText2"/>
        <w:jc w:val="both"/>
        <w:rPr>
          <w:rFonts w:asciiTheme="minorHAnsi" w:hAnsiTheme="minorHAnsi" w:cstheme="minorHAnsi"/>
          <w:szCs w:val="24"/>
          <w:lang w:val="ro-RO"/>
        </w:rPr>
      </w:pPr>
    </w:p>
    <w:p w14:paraId="51EE20F4" w14:textId="77777777" w:rsidR="00383609" w:rsidRPr="0044329B" w:rsidRDefault="00F835F0" w:rsidP="008E5838">
      <w:pPr>
        <w:pStyle w:val="DefaultText2"/>
        <w:jc w:val="both"/>
        <w:rPr>
          <w:rFonts w:asciiTheme="minorHAnsi" w:hAnsiTheme="minorHAnsi" w:cstheme="minorHAnsi"/>
          <w:b/>
          <w:szCs w:val="24"/>
          <w:lang w:val="ro-RO"/>
        </w:rPr>
      </w:pPr>
      <w:r w:rsidRPr="0044329B">
        <w:rPr>
          <w:rFonts w:asciiTheme="minorHAnsi" w:hAnsiTheme="minorHAnsi" w:cstheme="minorHAnsi"/>
          <w:b/>
          <w:szCs w:val="24"/>
          <w:lang w:val="ro-RO"/>
        </w:rPr>
        <w:t xml:space="preserve">7. CANTITATEA PREVIZIONATĂ </w:t>
      </w:r>
    </w:p>
    <w:p w14:paraId="37730C94" w14:textId="77777777" w:rsidR="00383609" w:rsidRDefault="00F835F0" w:rsidP="008E5838">
      <w:pPr>
        <w:pStyle w:val="DefaultText2"/>
        <w:jc w:val="both"/>
        <w:rPr>
          <w:rFonts w:asciiTheme="minorHAnsi" w:hAnsiTheme="minorHAnsi" w:cstheme="minorHAnsi"/>
          <w:szCs w:val="24"/>
          <w:lang w:val="ro-RO"/>
        </w:rPr>
      </w:pPr>
      <w:r w:rsidRPr="0044329B">
        <w:rPr>
          <w:rFonts w:asciiTheme="minorHAnsi" w:hAnsiTheme="minorHAnsi" w:cstheme="minorHAnsi"/>
          <w:szCs w:val="24"/>
          <w:lang w:val="ro-RO"/>
        </w:rPr>
        <w:t>7.1 - Cantitatea previzionata de produse ce urmează a fi furnizate în baza contractelor subsecvente este prevăzută în Anexa 1 la prezentul acord-cadru.</w:t>
      </w:r>
    </w:p>
    <w:p w14:paraId="53B65EBC" w14:textId="77777777" w:rsidR="00913500" w:rsidRPr="00827CE3" w:rsidRDefault="00913500" w:rsidP="008E5838">
      <w:pPr>
        <w:pStyle w:val="DefaultText2"/>
        <w:jc w:val="both"/>
        <w:rPr>
          <w:rFonts w:asciiTheme="minorHAnsi" w:hAnsiTheme="minorHAnsi" w:cstheme="minorHAnsi"/>
          <w:szCs w:val="24"/>
          <w:lang w:val="ro-RO"/>
        </w:rPr>
      </w:pPr>
    </w:p>
    <w:p w14:paraId="165D2B64" w14:textId="77777777" w:rsidR="00383609" w:rsidRPr="0044329B" w:rsidRDefault="00F835F0" w:rsidP="008E5838">
      <w:pPr>
        <w:pStyle w:val="DefaultText2"/>
        <w:jc w:val="both"/>
        <w:rPr>
          <w:rFonts w:asciiTheme="minorHAnsi" w:hAnsiTheme="minorHAnsi" w:cstheme="minorHAnsi"/>
          <w:b/>
          <w:szCs w:val="24"/>
          <w:lang w:val="ro-RO"/>
        </w:rPr>
      </w:pPr>
      <w:r w:rsidRPr="0044329B">
        <w:rPr>
          <w:rFonts w:asciiTheme="minorHAnsi" w:hAnsiTheme="minorHAnsi" w:cstheme="minorHAnsi"/>
          <w:b/>
          <w:szCs w:val="24"/>
          <w:lang w:val="ro-RO"/>
        </w:rPr>
        <w:t>8.</w:t>
      </w:r>
      <w:r w:rsidRPr="0044329B">
        <w:rPr>
          <w:rFonts w:asciiTheme="minorHAnsi" w:hAnsiTheme="minorHAnsi" w:cstheme="minorHAnsi"/>
          <w:b/>
          <w:i/>
          <w:szCs w:val="24"/>
          <w:lang w:val="ro-RO"/>
        </w:rPr>
        <w:t xml:space="preserve"> </w:t>
      </w:r>
      <w:r w:rsidRPr="0044329B">
        <w:rPr>
          <w:rFonts w:asciiTheme="minorHAnsi" w:hAnsiTheme="minorHAnsi" w:cstheme="minorHAnsi"/>
          <w:b/>
          <w:szCs w:val="24"/>
          <w:lang w:val="ro-RO"/>
        </w:rPr>
        <w:t>OBLIGAŢIILE PROMITENTULUI- FURNIZOR</w:t>
      </w:r>
    </w:p>
    <w:p w14:paraId="0F564DAF" w14:textId="77777777" w:rsidR="00F835F0" w:rsidRPr="0044329B"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8.1 - Promitentul-furnizor se obligă ca produsele furnizate să respecte cel puţin calitatea prevăzută în caietul de sarcini si propunerea tehnică, anexe la prezentul acord-cadru.</w:t>
      </w:r>
    </w:p>
    <w:p w14:paraId="7CEEE872" w14:textId="77777777" w:rsidR="00F835F0" w:rsidRPr="0044329B"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 xml:space="preserve">8.2 - Promitentul-furnizor se obligă să furnizeze produsele in termen de maxim </w:t>
      </w:r>
      <w:r w:rsidR="00C652F1" w:rsidRPr="0044329B">
        <w:rPr>
          <w:rFonts w:asciiTheme="minorHAnsi" w:hAnsiTheme="minorHAnsi" w:cstheme="minorHAnsi"/>
          <w:szCs w:val="24"/>
          <w:lang w:val="ro-RO"/>
        </w:rPr>
        <w:t>2</w:t>
      </w:r>
      <w:r w:rsidRPr="0044329B">
        <w:rPr>
          <w:rFonts w:asciiTheme="minorHAnsi" w:hAnsiTheme="minorHAnsi" w:cstheme="minorHAnsi"/>
          <w:szCs w:val="24"/>
          <w:lang w:val="ro-RO"/>
        </w:rPr>
        <w:t xml:space="preserve"> zile lucratoare de la transmiterea comenzii pe email.</w:t>
      </w:r>
    </w:p>
    <w:p w14:paraId="74584E41" w14:textId="77777777" w:rsidR="00F835F0" w:rsidRPr="0044329B"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 xml:space="preserve">8.3 – Nelivrarea produselor in cantitatea si caracteristicile solicitate in Comanda, in termenul stabilit la pct. </w:t>
      </w:r>
      <w:r w:rsidR="00913500">
        <w:rPr>
          <w:rFonts w:asciiTheme="minorHAnsi" w:hAnsiTheme="minorHAnsi" w:cstheme="minorHAnsi"/>
          <w:szCs w:val="24"/>
          <w:lang w:val="ro-RO"/>
        </w:rPr>
        <w:t>8</w:t>
      </w:r>
      <w:r w:rsidRPr="0044329B">
        <w:rPr>
          <w:rFonts w:asciiTheme="minorHAnsi" w:hAnsiTheme="minorHAnsi" w:cstheme="minorHAnsi"/>
          <w:szCs w:val="24"/>
          <w:lang w:val="ro-RO"/>
        </w:rPr>
        <w:t>.2 se considera automat negatie.</w:t>
      </w:r>
    </w:p>
    <w:p w14:paraId="7ABF02BB" w14:textId="77777777" w:rsidR="00F835F0" w:rsidRPr="0044329B"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8.4 – Nesemnarea de catre furnizor a contractului subsecvent in termen de maxim 3 zile lucratoare de la transmiterea invitatiei pe email se considera automat negatie.</w:t>
      </w:r>
    </w:p>
    <w:p w14:paraId="0CD8A82A" w14:textId="77777777" w:rsidR="00F835F0" w:rsidRPr="0044329B"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 xml:space="preserve">8.5 – Promitentul furnizor se obliga sa furnizeze </w:t>
      </w:r>
      <w:r w:rsidR="00AE3576" w:rsidRPr="0015330C">
        <w:rPr>
          <w:rFonts w:asciiTheme="minorHAnsi" w:hAnsiTheme="minorHAnsi" w:cstheme="minorHAnsi"/>
          <w:szCs w:val="24"/>
          <w:lang w:val="es-419"/>
        </w:rPr>
        <w:t>produse</w:t>
      </w:r>
      <w:r w:rsidRPr="0015330C">
        <w:rPr>
          <w:rFonts w:asciiTheme="minorHAnsi" w:hAnsiTheme="minorHAnsi" w:cstheme="minorHAnsi"/>
          <w:szCs w:val="24"/>
          <w:lang w:val="es-419"/>
        </w:rPr>
        <w:t xml:space="preserve"> astfel incat sa aiba un termen de valabilitate</w:t>
      </w:r>
      <w:r w:rsidRPr="0015330C">
        <w:rPr>
          <w:rFonts w:asciiTheme="minorHAnsi" w:hAnsiTheme="minorHAnsi" w:cstheme="minorHAnsi"/>
          <w:b/>
          <w:szCs w:val="24"/>
          <w:lang w:val="es-419"/>
        </w:rPr>
        <w:t xml:space="preserve"> de minim 24 luni de la data livrarii.</w:t>
      </w:r>
    </w:p>
    <w:p w14:paraId="6EB7F9D8" w14:textId="77777777" w:rsidR="00F835F0" w:rsidRPr="0044329B" w:rsidRDefault="00F835F0" w:rsidP="008E5838">
      <w:pPr>
        <w:pStyle w:val="DefaultText"/>
        <w:jc w:val="both"/>
        <w:rPr>
          <w:rFonts w:asciiTheme="minorHAnsi" w:hAnsiTheme="minorHAnsi" w:cstheme="minorHAnsi"/>
          <w:b/>
          <w:szCs w:val="24"/>
          <w:lang w:val="nl-NL"/>
        </w:rPr>
      </w:pPr>
      <w:r w:rsidRPr="0044329B">
        <w:rPr>
          <w:rFonts w:asciiTheme="minorHAnsi" w:hAnsiTheme="minorHAnsi" w:cstheme="minorHAnsi"/>
          <w:szCs w:val="24"/>
          <w:lang w:val="nl-NL"/>
        </w:rPr>
        <w:t>8.6 – Promitentul-furnizor se obligă să despăgubească promitentul - achizitor împotriva oricăror:</w:t>
      </w:r>
    </w:p>
    <w:p w14:paraId="22F8C237"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C3F7D71"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b) daune-interese, costuri, taxe şi cheltuieli de orice natură, aferente, cu excepţia situaţiei în care o astfel de încălcare rezultă din respectarea caietului de sarcini întocmit de către achizitor.</w:t>
      </w:r>
    </w:p>
    <w:p w14:paraId="6ABC1A23" w14:textId="77777777" w:rsidR="00383609"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ro-RO"/>
        </w:rPr>
        <w:t>8.7 - Promitentul-furnizor se obligă să nu transfere total sau parţial obligaţiile asumate prin prezentul acord-cadru.</w:t>
      </w:r>
    </w:p>
    <w:p w14:paraId="4D43927F" w14:textId="77777777" w:rsidR="00913500" w:rsidRPr="0044329B" w:rsidRDefault="00913500" w:rsidP="008E5838">
      <w:pPr>
        <w:pStyle w:val="DefaultText"/>
        <w:jc w:val="both"/>
        <w:rPr>
          <w:rFonts w:asciiTheme="minorHAnsi" w:hAnsiTheme="minorHAnsi" w:cstheme="minorHAnsi"/>
          <w:szCs w:val="24"/>
          <w:lang w:val="ro-RO"/>
        </w:rPr>
      </w:pPr>
    </w:p>
    <w:p w14:paraId="3457ED8D" w14:textId="77777777" w:rsidR="00383609" w:rsidRPr="0044329B" w:rsidRDefault="00F835F0" w:rsidP="008E5838">
      <w:pPr>
        <w:pStyle w:val="DefaultText"/>
        <w:jc w:val="both"/>
        <w:rPr>
          <w:rFonts w:asciiTheme="minorHAnsi" w:hAnsiTheme="minorHAnsi" w:cstheme="minorHAnsi"/>
          <w:b/>
          <w:i/>
          <w:szCs w:val="24"/>
          <w:lang w:val="ro-RO"/>
        </w:rPr>
      </w:pPr>
      <w:r w:rsidRPr="0044329B">
        <w:rPr>
          <w:rFonts w:asciiTheme="minorHAnsi" w:hAnsiTheme="minorHAnsi" w:cstheme="minorHAnsi"/>
          <w:b/>
          <w:szCs w:val="24"/>
          <w:lang w:val="ro-RO"/>
        </w:rPr>
        <w:t>9.</w:t>
      </w:r>
      <w:r w:rsidRPr="0044329B">
        <w:rPr>
          <w:rFonts w:asciiTheme="minorHAnsi" w:hAnsiTheme="minorHAnsi" w:cstheme="minorHAnsi"/>
          <w:b/>
          <w:i/>
          <w:szCs w:val="24"/>
          <w:lang w:val="ro-RO"/>
        </w:rPr>
        <w:t xml:space="preserve"> </w:t>
      </w:r>
      <w:r w:rsidRPr="0044329B">
        <w:rPr>
          <w:rFonts w:asciiTheme="minorHAnsi" w:hAnsiTheme="minorHAnsi" w:cstheme="minorHAnsi"/>
          <w:b/>
          <w:szCs w:val="24"/>
          <w:lang w:val="ro-RO"/>
        </w:rPr>
        <w:t>OBLIGAŢIILE PROMITENTULUI–ACHIZITOR. ATRIBUTII. RESPONSABILITATI</w:t>
      </w:r>
      <w:r w:rsidRPr="0044329B">
        <w:rPr>
          <w:rFonts w:asciiTheme="minorHAnsi" w:hAnsiTheme="minorHAnsi" w:cstheme="minorHAnsi"/>
          <w:b/>
          <w:i/>
          <w:szCs w:val="24"/>
          <w:lang w:val="ro-RO"/>
        </w:rPr>
        <w:t xml:space="preserve"> </w:t>
      </w:r>
    </w:p>
    <w:p w14:paraId="2C4104C7" w14:textId="70475166" w:rsidR="007061D8" w:rsidRPr="0015330C" w:rsidRDefault="00F835F0" w:rsidP="008E5838">
      <w:pPr>
        <w:pStyle w:val="DefaultText"/>
        <w:jc w:val="both"/>
        <w:rPr>
          <w:rFonts w:asciiTheme="minorHAnsi" w:hAnsiTheme="minorHAnsi" w:cstheme="minorHAnsi"/>
          <w:color w:val="000000" w:themeColor="text1"/>
          <w:szCs w:val="24"/>
          <w:lang w:val="es-419"/>
        </w:rPr>
      </w:pPr>
      <w:r w:rsidRPr="0044329B">
        <w:rPr>
          <w:rFonts w:asciiTheme="minorHAnsi" w:hAnsiTheme="minorHAnsi" w:cstheme="minorHAnsi"/>
          <w:szCs w:val="24"/>
          <w:lang w:val="nl-NL"/>
        </w:rPr>
        <w:t xml:space="preserve">9.1 - </w:t>
      </w:r>
      <w:r w:rsidRPr="0044329B">
        <w:rPr>
          <w:rFonts w:asciiTheme="minorHAnsi" w:hAnsiTheme="minorHAnsi" w:cstheme="minorHAnsi"/>
          <w:szCs w:val="24"/>
          <w:lang w:val="ro-RO"/>
        </w:rPr>
        <w:t>Promitentul-achizitor</w:t>
      </w:r>
      <w:r w:rsidRPr="0044329B">
        <w:rPr>
          <w:rFonts w:asciiTheme="minorHAnsi" w:hAnsiTheme="minorHAnsi" w:cstheme="minorHAnsi"/>
          <w:szCs w:val="24"/>
          <w:lang w:val="nl-NL"/>
        </w:rPr>
        <w:t xml:space="preserve"> se obligă să plătească preţul produselor către furnizor în termen de</w:t>
      </w:r>
      <w:r w:rsidR="007061D8" w:rsidRPr="0044329B">
        <w:rPr>
          <w:rFonts w:asciiTheme="minorHAnsi" w:hAnsiTheme="minorHAnsi" w:cstheme="minorHAnsi"/>
          <w:szCs w:val="24"/>
          <w:lang w:val="nl-NL"/>
        </w:rPr>
        <w:t xml:space="preserve"> maxim 60 zile de la</w:t>
      </w:r>
      <w:r w:rsidR="007061D8" w:rsidRPr="0015330C">
        <w:rPr>
          <w:rFonts w:asciiTheme="minorHAnsi" w:hAnsiTheme="minorHAnsi" w:cstheme="minorHAnsi"/>
          <w:color w:val="000000" w:themeColor="text1"/>
          <w:szCs w:val="24"/>
          <w:lang w:val="es-419"/>
        </w:rPr>
        <w:t xml:space="preserve"> primirea facturii </w:t>
      </w:r>
      <w:r w:rsidR="00716E42">
        <w:rPr>
          <w:rFonts w:asciiTheme="minorHAnsi" w:hAnsiTheme="minorHAnsi" w:cstheme="minorHAnsi"/>
          <w:color w:val="000000" w:themeColor="text1"/>
          <w:szCs w:val="24"/>
          <w:lang w:val="es-419"/>
        </w:rPr>
        <w:t>in sistemul e-factura</w:t>
      </w:r>
      <w:r w:rsidR="007061D8" w:rsidRPr="0015330C">
        <w:rPr>
          <w:rFonts w:asciiTheme="minorHAnsi" w:hAnsiTheme="minorHAnsi" w:cstheme="minorHAnsi"/>
          <w:color w:val="000000" w:themeColor="text1"/>
          <w:szCs w:val="24"/>
          <w:lang w:val="es-419"/>
        </w:rPr>
        <w:t xml:space="preserve">. </w:t>
      </w:r>
    </w:p>
    <w:p w14:paraId="556115DE" w14:textId="77777777" w:rsidR="00F835F0" w:rsidRPr="0044329B" w:rsidRDefault="00F835F0" w:rsidP="008E5838">
      <w:pPr>
        <w:pStyle w:val="DefaultText"/>
        <w:jc w:val="both"/>
        <w:rPr>
          <w:rFonts w:asciiTheme="minorHAnsi" w:hAnsiTheme="minorHAnsi" w:cstheme="minorHAnsi"/>
          <w:szCs w:val="24"/>
          <w:lang w:val="ro-RO"/>
        </w:rPr>
      </w:pPr>
      <w:r w:rsidRPr="0044329B">
        <w:rPr>
          <w:rFonts w:asciiTheme="minorHAnsi" w:hAnsiTheme="minorHAnsi" w:cstheme="minorHAnsi"/>
          <w:szCs w:val="24"/>
          <w:lang w:val="nl-NL"/>
        </w:rPr>
        <w:t>9</w:t>
      </w:r>
      <w:r w:rsidRPr="0044329B">
        <w:rPr>
          <w:rFonts w:asciiTheme="minorHAnsi" w:hAnsiTheme="minorHAnsi" w:cstheme="minorHAnsi"/>
          <w:szCs w:val="24"/>
          <w:lang w:val="ro-RO"/>
        </w:rPr>
        <w:t>.2 - Promitentul</w:t>
      </w:r>
      <w:r w:rsidRPr="0044329B">
        <w:rPr>
          <w:rFonts w:asciiTheme="minorHAnsi" w:hAnsiTheme="minorHAnsi" w:cstheme="minorHAnsi"/>
          <w:szCs w:val="24"/>
          <w:lang w:val="nl-NL"/>
        </w:rPr>
        <w:t xml:space="preserve">-achizitor se obligă </w:t>
      </w:r>
      <w:r w:rsidRPr="0044329B">
        <w:rPr>
          <w:rFonts w:asciiTheme="minorHAnsi" w:hAnsiTheme="minorHAnsi" w:cstheme="minorHAnsi"/>
          <w:szCs w:val="24"/>
          <w:lang w:val="ro-RO"/>
        </w:rPr>
        <w:t xml:space="preserve">să nu iniţieze, pe durata prezentului acord-cadru, o nouă procedură de atribuire, atunci când intenţionează să achiziţioneze produse care fac obiectul prezentului acord-cadru, cu excepţia cazului în care promitentul furnizor se incadreaza in prevederile Art </w:t>
      </w:r>
      <w:r w:rsidR="00913500">
        <w:rPr>
          <w:rFonts w:asciiTheme="minorHAnsi" w:hAnsiTheme="minorHAnsi" w:cstheme="minorHAnsi"/>
          <w:szCs w:val="24"/>
          <w:lang w:val="ro-RO"/>
        </w:rPr>
        <w:t>8.3 sau 8.4</w:t>
      </w:r>
      <w:r w:rsidRPr="0044329B">
        <w:rPr>
          <w:rFonts w:asciiTheme="minorHAnsi" w:hAnsiTheme="minorHAnsi" w:cstheme="minorHAnsi"/>
          <w:szCs w:val="24"/>
          <w:lang w:val="nl-NL"/>
        </w:rPr>
        <w:t>.</w:t>
      </w:r>
    </w:p>
    <w:p w14:paraId="0890BBBF" w14:textId="77777777" w:rsidR="00F835F0" w:rsidRPr="0044329B" w:rsidRDefault="00F835F0" w:rsidP="008E5838">
      <w:pPr>
        <w:suppressAutoHyphens/>
        <w:spacing w:after="0" w:line="240" w:lineRule="auto"/>
        <w:jc w:val="both"/>
        <w:rPr>
          <w:rFonts w:cstheme="minorHAnsi"/>
          <w:sz w:val="24"/>
          <w:szCs w:val="24"/>
          <w:lang w:val="ro-RO"/>
        </w:rPr>
      </w:pPr>
      <w:r w:rsidRPr="0044329B">
        <w:rPr>
          <w:rFonts w:cstheme="minorHAnsi"/>
          <w:sz w:val="24"/>
          <w:szCs w:val="24"/>
          <w:lang w:val="ro-RO"/>
        </w:rPr>
        <w:t>9.3 -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337F368D" w14:textId="77777777" w:rsidR="00F835F0" w:rsidRPr="0044329B" w:rsidRDefault="00F835F0" w:rsidP="008E5838">
      <w:pPr>
        <w:suppressAutoHyphens/>
        <w:spacing w:after="0" w:line="240" w:lineRule="auto"/>
        <w:jc w:val="both"/>
        <w:rPr>
          <w:rFonts w:cstheme="minorHAnsi"/>
          <w:sz w:val="24"/>
          <w:szCs w:val="24"/>
          <w:lang w:val="ro-RO"/>
        </w:rPr>
      </w:pPr>
      <w:r w:rsidRPr="0044329B">
        <w:rPr>
          <w:rFonts w:cstheme="minorHAnsi"/>
          <w:sz w:val="24"/>
          <w:szCs w:val="24"/>
          <w:lang w:val="ro-RO"/>
        </w:rPr>
        <w:t>9.4. Dupa semnarea Contractului subsecvent, Beneficiarul va transmite prin email Comanda in vederea livrarii produselor;</w:t>
      </w:r>
    </w:p>
    <w:p w14:paraId="325C807D" w14:textId="77777777" w:rsidR="00F835F0" w:rsidRPr="0044329B" w:rsidRDefault="00F835F0" w:rsidP="008E5838">
      <w:pPr>
        <w:suppressAutoHyphens/>
        <w:spacing w:after="0" w:line="240" w:lineRule="auto"/>
        <w:jc w:val="both"/>
        <w:rPr>
          <w:rFonts w:cstheme="minorHAnsi"/>
          <w:sz w:val="24"/>
          <w:szCs w:val="24"/>
          <w:lang w:val="ro-RO"/>
        </w:rPr>
      </w:pPr>
      <w:r w:rsidRPr="0044329B">
        <w:rPr>
          <w:rFonts w:cstheme="minorHAnsi"/>
          <w:sz w:val="24"/>
          <w:szCs w:val="24"/>
          <w:lang w:val="ro-RO"/>
        </w:rPr>
        <w:t>9.5. Esalonarea comenzilor va fi realizata, in principiu lunar, in transe egale.  Promitentul Achizitor isi rezerva dreptul de a majora comenzile in limitele cantitiatilor maxime aferente acordului cadru.</w:t>
      </w:r>
    </w:p>
    <w:p w14:paraId="21B9F6E8" w14:textId="77777777" w:rsidR="00F835F0" w:rsidRPr="0044329B" w:rsidRDefault="00F835F0" w:rsidP="008E5838">
      <w:pPr>
        <w:suppressAutoHyphens/>
        <w:spacing w:after="0" w:line="240" w:lineRule="auto"/>
        <w:jc w:val="both"/>
        <w:rPr>
          <w:rFonts w:cstheme="minorHAnsi"/>
          <w:sz w:val="24"/>
          <w:szCs w:val="24"/>
          <w:lang w:val="ro-RO"/>
        </w:rPr>
      </w:pPr>
      <w:r w:rsidRPr="0044329B">
        <w:rPr>
          <w:rFonts w:cstheme="minorHAnsi"/>
          <w:sz w:val="24"/>
          <w:szCs w:val="24"/>
          <w:lang w:val="ro-RO"/>
        </w:rPr>
        <w:t>9.6. Come</w:t>
      </w:r>
      <w:r w:rsidR="00913500">
        <w:rPr>
          <w:rFonts w:cstheme="minorHAnsi"/>
          <w:sz w:val="24"/>
          <w:szCs w:val="24"/>
          <w:lang w:val="ro-RO"/>
        </w:rPr>
        <w:t>n</w:t>
      </w:r>
      <w:r w:rsidRPr="0044329B">
        <w:rPr>
          <w:rFonts w:cstheme="minorHAnsi"/>
          <w:sz w:val="24"/>
          <w:szCs w:val="24"/>
          <w:lang w:val="ro-RO"/>
        </w:rPr>
        <w:t xml:space="preserve">zile vor fi emise, in principiu in ultima decada a lunii curente pentru cantitile necesare in luna urmatoare. </w:t>
      </w:r>
    </w:p>
    <w:p w14:paraId="7641DE4C" w14:textId="77777777" w:rsidR="00F835F0" w:rsidRPr="0044329B" w:rsidRDefault="00F835F0" w:rsidP="008E5838">
      <w:pPr>
        <w:suppressAutoHyphens/>
        <w:spacing w:after="0" w:line="240" w:lineRule="auto"/>
        <w:jc w:val="both"/>
        <w:rPr>
          <w:rFonts w:cstheme="minorHAnsi"/>
          <w:sz w:val="24"/>
          <w:szCs w:val="24"/>
          <w:lang w:val="ro-RO"/>
        </w:rPr>
      </w:pPr>
      <w:r w:rsidRPr="0044329B">
        <w:rPr>
          <w:rFonts w:cstheme="minorHAnsi"/>
          <w:sz w:val="24"/>
          <w:szCs w:val="24"/>
          <w:lang w:val="ro-RO"/>
        </w:rPr>
        <w:t xml:space="preserve">9.7. In situatii urgente, Promitentul Achizitor poate emite si comenzi partiale, repetitive, la nivelul unei singure luni. </w:t>
      </w:r>
    </w:p>
    <w:p w14:paraId="57F9F667" w14:textId="77777777" w:rsidR="00F835F0" w:rsidRPr="0044329B" w:rsidRDefault="00F835F0" w:rsidP="008E5838">
      <w:pPr>
        <w:suppressAutoHyphens/>
        <w:spacing w:after="0" w:line="240" w:lineRule="auto"/>
        <w:jc w:val="both"/>
        <w:rPr>
          <w:rFonts w:cstheme="minorHAnsi"/>
          <w:sz w:val="24"/>
          <w:szCs w:val="24"/>
          <w:lang w:val="ro-RO"/>
        </w:rPr>
      </w:pPr>
      <w:r w:rsidRPr="0044329B">
        <w:rPr>
          <w:rFonts w:cstheme="minorHAnsi"/>
          <w:sz w:val="24"/>
          <w:szCs w:val="24"/>
          <w:lang w:val="ro-RO"/>
        </w:rPr>
        <w:t>9.8 In momentul primirii produselor, Comisia de receptie va receptiona produsele atat cantitativ, cat si calitativ;</w:t>
      </w:r>
    </w:p>
    <w:p w14:paraId="2B6EC3BB" w14:textId="77777777" w:rsidR="00827CE3" w:rsidRDefault="00F835F0" w:rsidP="008E5838">
      <w:pPr>
        <w:suppressAutoHyphens/>
        <w:spacing w:after="0" w:line="240" w:lineRule="auto"/>
        <w:jc w:val="both"/>
        <w:rPr>
          <w:rFonts w:cstheme="minorHAnsi"/>
          <w:sz w:val="24"/>
          <w:szCs w:val="24"/>
          <w:lang w:val="ro-RO"/>
        </w:rPr>
      </w:pPr>
      <w:r w:rsidRPr="0044329B">
        <w:rPr>
          <w:rFonts w:cstheme="minorHAnsi"/>
          <w:sz w:val="24"/>
          <w:szCs w:val="24"/>
          <w:lang w:val="ro-RO"/>
        </w:rPr>
        <w:t xml:space="preserve">9.9 Receptia se va finaliza prin semnarea </w:t>
      </w:r>
      <w:r w:rsidR="00C652F1" w:rsidRPr="0044329B">
        <w:rPr>
          <w:rFonts w:cstheme="minorHAnsi"/>
          <w:sz w:val="24"/>
          <w:szCs w:val="24"/>
          <w:lang w:val="ro-RO"/>
        </w:rPr>
        <w:t>Notei</w:t>
      </w:r>
      <w:r w:rsidR="007061D8" w:rsidRPr="0044329B">
        <w:rPr>
          <w:rFonts w:cstheme="minorHAnsi"/>
          <w:sz w:val="24"/>
          <w:szCs w:val="24"/>
          <w:lang w:val="ro-RO"/>
        </w:rPr>
        <w:t xml:space="preserve"> de Intrare </w:t>
      </w:r>
      <w:proofErr w:type="spellStart"/>
      <w:r w:rsidRPr="0044329B">
        <w:rPr>
          <w:rFonts w:cstheme="minorHAnsi"/>
          <w:sz w:val="24"/>
          <w:szCs w:val="24"/>
          <w:lang w:val="ro-RO"/>
        </w:rPr>
        <w:t>Receptie</w:t>
      </w:r>
      <w:proofErr w:type="spellEnd"/>
      <w:r w:rsidRPr="0044329B">
        <w:rPr>
          <w:rFonts w:cstheme="minorHAnsi"/>
          <w:sz w:val="24"/>
          <w:szCs w:val="24"/>
          <w:lang w:val="ro-RO"/>
        </w:rPr>
        <w:t>.</w:t>
      </w:r>
    </w:p>
    <w:p w14:paraId="5357AF81" w14:textId="77777777" w:rsidR="00913500" w:rsidRDefault="00913500" w:rsidP="008E5838">
      <w:pPr>
        <w:suppressAutoHyphens/>
        <w:spacing w:after="0" w:line="240" w:lineRule="auto"/>
        <w:jc w:val="both"/>
        <w:rPr>
          <w:rFonts w:cstheme="minorHAnsi"/>
          <w:sz w:val="24"/>
          <w:szCs w:val="24"/>
          <w:lang w:val="ro-RO"/>
        </w:rPr>
      </w:pPr>
    </w:p>
    <w:p w14:paraId="65F4C825" w14:textId="77777777" w:rsidR="00F835F0" w:rsidRPr="00827CE3" w:rsidRDefault="00F835F0" w:rsidP="008E5838">
      <w:pPr>
        <w:suppressAutoHyphens/>
        <w:spacing w:after="0" w:line="240" w:lineRule="auto"/>
        <w:jc w:val="both"/>
        <w:rPr>
          <w:rFonts w:cstheme="minorHAnsi"/>
          <w:sz w:val="24"/>
          <w:szCs w:val="24"/>
          <w:lang w:val="ro-RO"/>
        </w:rPr>
      </w:pPr>
      <w:r w:rsidRPr="0044329B">
        <w:rPr>
          <w:rFonts w:cstheme="minorHAnsi"/>
          <w:b/>
          <w:szCs w:val="24"/>
          <w:lang w:val="nl-NL"/>
        </w:rPr>
        <w:t>10. COMUNICĂRI</w:t>
      </w:r>
    </w:p>
    <w:p w14:paraId="7AAF1CF0"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10.1 - Orice comunicare între părţi, referitoare la îndeplinirea prezentului acord-cadru, trebuie să fie transmisă în scris.</w:t>
      </w:r>
    </w:p>
    <w:p w14:paraId="2AF619CD"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10.2 - Orice document scris trebuie înregistrat atât în momentul transmiterii cât şi în momentul primirii.</w:t>
      </w:r>
    </w:p>
    <w:p w14:paraId="3E4895A1" w14:textId="77777777" w:rsidR="00383609"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10.3 - Orice comunicare între părţi se pot face prin telefon, fax sau e-mail, cu condiţia confirmării în scris a primirii comunicării.</w:t>
      </w:r>
    </w:p>
    <w:p w14:paraId="01A11842" w14:textId="77777777" w:rsidR="00913500" w:rsidRPr="0044329B" w:rsidRDefault="00913500" w:rsidP="008E5838">
      <w:pPr>
        <w:pStyle w:val="DefaultText"/>
        <w:jc w:val="both"/>
        <w:rPr>
          <w:rFonts w:asciiTheme="minorHAnsi" w:hAnsiTheme="minorHAnsi" w:cstheme="minorHAnsi"/>
          <w:szCs w:val="24"/>
          <w:lang w:val="nl-NL"/>
        </w:rPr>
      </w:pPr>
    </w:p>
    <w:p w14:paraId="1C2C5C7E" w14:textId="77777777" w:rsidR="00383609" w:rsidRPr="0044329B" w:rsidRDefault="00F835F0" w:rsidP="008E5838">
      <w:pPr>
        <w:pStyle w:val="DefaultText"/>
        <w:jc w:val="both"/>
        <w:rPr>
          <w:rFonts w:asciiTheme="minorHAnsi" w:hAnsiTheme="minorHAnsi" w:cstheme="minorHAnsi"/>
          <w:b/>
          <w:szCs w:val="24"/>
          <w:lang w:val="nl-NL"/>
        </w:rPr>
      </w:pPr>
      <w:r w:rsidRPr="0044329B">
        <w:rPr>
          <w:rFonts w:asciiTheme="minorHAnsi" w:hAnsiTheme="minorHAnsi" w:cstheme="minorHAnsi"/>
          <w:b/>
          <w:szCs w:val="24"/>
          <w:lang w:val="nl-NL"/>
        </w:rPr>
        <w:t>11. DOCUMENTELE ACORDULUI CADRU</w:t>
      </w:r>
    </w:p>
    <w:p w14:paraId="6CE5104F"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11.1 – Documentele acordului cadru sunt:</w:t>
      </w:r>
    </w:p>
    <w:p w14:paraId="2AAF976E"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a) propunerea tehnică</w:t>
      </w:r>
    </w:p>
    <w:p w14:paraId="2D512869"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b) propunerea financiară</w:t>
      </w:r>
    </w:p>
    <w:p w14:paraId="1D8808A2"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c) caietul de sarcini</w:t>
      </w:r>
    </w:p>
    <w:p w14:paraId="06BFE315" w14:textId="77777777" w:rsidR="00F835F0" w:rsidRPr="0044329B" w:rsidRDefault="00F835F0" w:rsidP="008E5838">
      <w:pPr>
        <w:spacing w:after="0" w:line="240" w:lineRule="auto"/>
        <w:jc w:val="both"/>
        <w:rPr>
          <w:rFonts w:cstheme="minorHAnsi"/>
          <w:sz w:val="24"/>
          <w:szCs w:val="24"/>
          <w:lang w:val="fr-FR"/>
        </w:rPr>
      </w:pPr>
      <w:r w:rsidRPr="0044329B">
        <w:rPr>
          <w:rFonts w:cstheme="minorHAnsi"/>
          <w:sz w:val="24"/>
          <w:szCs w:val="24"/>
          <w:lang w:val="nl-NL"/>
        </w:rPr>
        <w:t xml:space="preserve">d) </w:t>
      </w:r>
      <w:proofErr w:type="spellStart"/>
      <w:r w:rsidRPr="0044329B">
        <w:rPr>
          <w:rFonts w:cstheme="minorHAnsi"/>
          <w:sz w:val="24"/>
          <w:szCs w:val="24"/>
          <w:lang w:val="fr-FR"/>
        </w:rPr>
        <w:t>contractele</w:t>
      </w:r>
      <w:proofErr w:type="spellEnd"/>
      <w:r w:rsidRPr="0044329B">
        <w:rPr>
          <w:rFonts w:cstheme="minorHAnsi"/>
          <w:sz w:val="24"/>
          <w:szCs w:val="24"/>
          <w:lang w:val="fr-FR"/>
        </w:rPr>
        <w:t xml:space="preserve"> </w:t>
      </w:r>
      <w:proofErr w:type="spellStart"/>
      <w:r w:rsidRPr="0044329B">
        <w:rPr>
          <w:rFonts w:cstheme="minorHAnsi"/>
          <w:sz w:val="24"/>
          <w:szCs w:val="24"/>
          <w:lang w:val="fr-FR"/>
        </w:rPr>
        <w:t>subsecvente</w:t>
      </w:r>
      <w:proofErr w:type="spellEnd"/>
      <w:r w:rsidRPr="0044329B">
        <w:rPr>
          <w:rFonts w:cstheme="minorHAnsi"/>
          <w:sz w:val="24"/>
          <w:szCs w:val="24"/>
          <w:lang w:val="fr-FR"/>
        </w:rPr>
        <w:t xml:space="preserve"> ce vor fi </w:t>
      </w:r>
      <w:proofErr w:type="spellStart"/>
      <w:r w:rsidRPr="0044329B">
        <w:rPr>
          <w:rFonts w:cstheme="minorHAnsi"/>
          <w:sz w:val="24"/>
          <w:szCs w:val="24"/>
          <w:lang w:val="fr-FR"/>
        </w:rPr>
        <w:t>incheiate</w:t>
      </w:r>
      <w:proofErr w:type="spellEnd"/>
      <w:r w:rsidRPr="0044329B">
        <w:rPr>
          <w:rFonts w:cstheme="minorHAnsi"/>
          <w:sz w:val="24"/>
          <w:szCs w:val="24"/>
          <w:lang w:val="fr-FR"/>
        </w:rPr>
        <w:t>;</w:t>
      </w:r>
    </w:p>
    <w:p w14:paraId="0A7740E6" w14:textId="77777777" w:rsidR="00F835F0" w:rsidRPr="0044329B" w:rsidRDefault="00F835F0" w:rsidP="008E5838">
      <w:pPr>
        <w:spacing w:after="0" w:line="240" w:lineRule="auto"/>
        <w:jc w:val="both"/>
        <w:rPr>
          <w:rFonts w:cstheme="minorHAnsi"/>
          <w:sz w:val="24"/>
          <w:szCs w:val="24"/>
          <w:lang w:val="pt-BR"/>
        </w:rPr>
      </w:pPr>
      <w:r w:rsidRPr="0044329B">
        <w:rPr>
          <w:rFonts w:cstheme="minorHAnsi"/>
          <w:sz w:val="24"/>
          <w:szCs w:val="24"/>
          <w:lang w:val="pt-BR"/>
        </w:rPr>
        <w:t>e) garantiile de buna executie constituite, aferente contractelor subsecvente</w:t>
      </w:r>
      <w:r w:rsidR="00F2505D" w:rsidRPr="0044329B">
        <w:rPr>
          <w:rFonts w:cstheme="minorHAnsi"/>
          <w:sz w:val="24"/>
          <w:szCs w:val="24"/>
          <w:lang w:val="pt-BR"/>
        </w:rPr>
        <w:t xml:space="preserve"> – nu este cazul</w:t>
      </w:r>
      <w:r w:rsidRPr="0044329B">
        <w:rPr>
          <w:rFonts w:cstheme="minorHAnsi"/>
          <w:sz w:val="24"/>
          <w:szCs w:val="24"/>
          <w:lang w:val="pt-BR"/>
        </w:rPr>
        <w:t> ;</w:t>
      </w:r>
    </w:p>
    <w:p w14:paraId="1C0167BC" w14:textId="77777777" w:rsidR="00480064" w:rsidRDefault="00F835F0" w:rsidP="008E5838">
      <w:pPr>
        <w:autoSpaceDE w:val="0"/>
        <w:autoSpaceDN w:val="0"/>
        <w:adjustRightInd w:val="0"/>
        <w:spacing w:after="0" w:line="240" w:lineRule="auto"/>
        <w:jc w:val="both"/>
        <w:rPr>
          <w:rFonts w:cstheme="minorHAnsi"/>
          <w:sz w:val="24"/>
          <w:szCs w:val="24"/>
          <w:lang w:val="nl-NL"/>
        </w:rPr>
      </w:pPr>
      <w:r w:rsidRPr="0014375B">
        <w:rPr>
          <w:rFonts w:cstheme="minorHAnsi"/>
          <w:sz w:val="24"/>
          <w:szCs w:val="24"/>
          <w:lang w:val="es-419"/>
        </w:rPr>
        <w:t>f) anexele la acordul cadru;</w:t>
      </w:r>
      <w:r w:rsidRPr="0044329B">
        <w:rPr>
          <w:rFonts w:cstheme="minorHAnsi"/>
          <w:sz w:val="24"/>
          <w:szCs w:val="24"/>
          <w:lang w:val="nl-NL"/>
        </w:rPr>
        <w:t xml:space="preserve">. </w:t>
      </w:r>
    </w:p>
    <w:p w14:paraId="7CF56944" w14:textId="77777777" w:rsidR="00913500" w:rsidRDefault="00913500" w:rsidP="008E5838">
      <w:pPr>
        <w:autoSpaceDE w:val="0"/>
        <w:autoSpaceDN w:val="0"/>
        <w:adjustRightInd w:val="0"/>
        <w:spacing w:after="0" w:line="240" w:lineRule="auto"/>
        <w:jc w:val="both"/>
        <w:rPr>
          <w:rFonts w:cstheme="minorHAnsi"/>
          <w:sz w:val="24"/>
          <w:szCs w:val="24"/>
          <w:lang w:val="nl-NL"/>
        </w:rPr>
      </w:pPr>
    </w:p>
    <w:p w14:paraId="6DD44AF7" w14:textId="77777777" w:rsidR="00F835F0" w:rsidRPr="00480064" w:rsidRDefault="00F835F0" w:rsidP="008E5838">
      <w:pPr>
        <w:autoSpaceDE w:val="0"/>
        <w:autoSpaceDN w:val="0"/>
        <w:adjustRightInd w:val="0"/>
        <w:spacing w:after="0" w:line="240" w:lineRule="auto"/>
        <w:jc w:val="both"/>
        <w:rPr>
          <w:rFonts w:cstheme="minorHAnsi"/>
          <w:sz w:val="24"/>
          <w:szCs w:val="24"/>
          <w:lang w:val="nl-NL"/>
        </w:rPr>
      </w:pPr>
      <w:r w:rsidRPr="0044329B">
        <w:rPr>
          <w:rFonts w:cstheme="minorHAnsi"/>
          <w:b/>
          <w:sz w:val="24"/>
          <w:szCs w:val="24"/>
          <w:lang w:val="nl-NL"/>
        </w:rPr>
        <w:t>12</w:t>
      </w:r>
      <w:r w:rsidRPr="0044329B">
        <w:rPr>
          <w:rFonts w:cstheme="minorHAnsi"/>
          <w:b/>
          <w:sz w:val="24"/>
          <w:szCs w:val="24"/>
          <w:lang w:val="it-IT"/>
        </w:rPr>
        <w:t>. STANDARDE</w:t>
      </w:r>
    </w:p>
    <w:p w14:paraId="044CC9EA"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12.1 - Produsele ce vor fi furnizate în baza fiecarui contract subsecvent incheiate in urma prezentului acord-cadru vor respecta standardele prezentate de către promitentul-furnizor în propunerea sa tehnică.</w:t>
      </w:r>
    </w:p>
    <w:p w14:paraId="10EAC3F1" w14:textId="77777777" w:rsidR="00383609" w:rsidRDefault="00F835F0" w:rsidP="008E5838">
      <w:pPr>
        <w:spacing w:after="0" w:line="240" w:lineRule="auto"/>
        <w:jc w:val="both"/>
        <w:rPr>
          <w:rFonts w:cstheme="minorHAnsi"/>
          <w:sz w:val="24"/>
          <w:szCs w:val="24"/>
          <w:lang w:val="it-IT"/>
        </w:rPr>
      </w:pPr>
      <w:r w:rsidRPr="0044329B">
        <w:rPr>
          <w:rFonts w:cstheme="minorHAnsi"/>
          <w:sz w:val="24"/>
          <w:szCs w:val="24"/>
          <w:lang w:val="it-IT"/>
        </w:rPr>
        <w:t>12.2 – Când nu este menţionat nici un standard sau reglementare aplicabilă se vor respecta standardele sau alte reglementări autorizate în ţara de origine a produse</w:t>
      </w:r>
      <w:r w:rsidR="00BA55E2">
        <w:rPr>
          <w:rFonts w:cstheme="minorHAnsi"/>
          <w:sz w:val="24"/>
          <w:szCs w:val="24"/>
          <w:lang w:val="it-IT"/>
        </w:rPr>
        <w:t>lor.</w:t>
      </w:r>
    </w:p>
    <w:p w14:paraId="196BB54B" w14:textId="77777777" w:rsidR="00913500" w:rsidRPr="00480064" w:rsidRDefault="00913500" w:rsidP="008E5838">
      <w:pPr>
        <w:spacing w:after="0" w:line="240" w:lineRule="auto"/>
        <w:jc w:val="both"/>
        <w:rPr>
          <w:rFonts w:cstheme="minorHAnsi"/>
          <w:sz w:val="24"/>
          <w:szCs w:val="24"/>
          <w:lang w:val="it-IT"/>
        </w:rPr>
      </w:pPr>
    </w:p>
    <w:p w14:paraId="5416AF53" w14:textId="77777777" w:rsidR="00F835F0" w:rsidRDefault="00F835F0" w:rsidP="008E5838">
      <w:pPr>
        <w:pStyle w:val="DefaultText"/>
        <w:jc w:val="both"/>
        <w:rPr>
          <w:rFonts w:asciiTheme="minorHAnsi" w:hAnsiTheme="minorHAnsi" w:cstheme="minorHAnsi"/>
          <w:b/>
          <w:szCs w:val="24"/>
          <w:lang w:val="pt-BR"/>
        </w:rPr>
      </w:pPr>
      <w:r w:rsidRPr="0044329B">
        <w:rPr>
          <w:rFonts w:asciiTheme="minorHAnsi" w:hAnsiTheme="minorHAnsi" w:cstheme="minorHAnsi"/>
          <w:b/>
          <w:szCs w:val="24"/>
          <w:lang w:val="nl-NL"/>
        </w:rPr>
        <w:t>13.</w:t>
      </w:r>
      <w:r w:rsidRPr="0044329B">
        <w:rPr>
          <w:rFonts w:asciiTheme="minorHAnsi" w:hAnsiTheme="minorHAnsi" w:cstheme="minorHAnsi"/>
          <w:b/>
          <w:szCs w:val="24"/>
          <w:lang w:val="pt-BR"/>
        </w:rPr>
        <w:t xml:space="preserve"> GARANTIA DE BUNA EXECUTIE A CONTRACTULUI</w:t>
      </w:r>
      <w:r w:rsidR="00913500">
        <w:rPr>
          <w:rFonts w:asciiTheme="minorHAnsi" w:hAnsiTheme="minorHAnsi" w:cstheme="minorHAnsi"/>
          <w:b/>
          <w:szCs w:val="24"/>
          <w:lang w:val="pt-BR"/>
        </w:rPr>
        <w:t xml:space="preserve"> – NU E CAZUL</w:t>
      </w:r>
    </w:p>
    <w:p w14:paraId="0550DC05" w14:textId="77777777" w:rsidR="00913500" w:rsidRPr="0044329B" w:rsidRDefault="00913500" w:rsidP="008E5838">
      <w:pPr>
        <w:pStyle w:val="DefaultText"/>
        <w:jc w:val="both"/>
        <w:rPr>
          <w:rFonts w:asciiTheme="minorHAnsi" w:hAnsiTheme="minorHAnsi" w:cstheme="minorHAnsi"/>
          <w:b/>
          <w:szCs w:val="24"/>
          <w:lang w:val="pt-BR"/>
        </w:rPr>
      </w:pPr>
    </w:p>
    <w:p w14:paraId="0A156FA1" w14:textId="77777777" w:rsidR="00F835F0" w:rsidRPr="0044329B" w:rsidRDefault="00F835F0" w:rsidP="008E5838">
      <w:pPr>
        <w:spacing w:after="0" w:line="240" w:lineRule="auto"/>
        <w:jc w:val="both"/>
        <w:rPr>
          <w:rFonts w:cstheme="minorHAnsi"/>
          <w:b/>
          <w:sz w:val="24"/>
          <w:szCs w:val="24"/>
          <w:lang w:val="ro-RO"/>
        </w:rPr>
      </w:pPr>
      <w:r w:rsidRPr="0044329B">
        <w:rPr>
          <w:rFonts w:cstheme="minorHAnsi"/>
          <w:b/>
          <w:sz w:val="24"/>
          <w:szCs w:val="24"/>
          <w:lang w:val="pt-BR"/>
        </w:rPr>
        <w:t xml:space="preserve">14. </w:t>
      </w:r>
      <w:r w:rsidRPr="0044329B">
        <w:rPr>
          <w:rFonts w:cstheme="minorHAnsi"/>
          <w:b/>
          <w:sz w:val="24"/>
          <w:szCs w:val="24"/>
          <w:lang w:val="ro-RO"/>
        </w:rPr>
        <w:t xml:space="preserve">MODIFICARILE CONTRACTUALE IN PERIOADA DE EXECUTIE A ACORDULUI CADRU </w:t>
      </w:r>
    </w:p>
    <w:p w14:paraId="736835B9" w14:textId="77777777" w:rsidR="00F835F0" w:rsidRPr="0044329B" w:rsidRDefault="00F835F0" w:rsidP="008E5838">
      <w:pPr>
        <w:spacing w:after="0" w:line="240" w:lineRule="auto"/>
        <w:jc w:val="both"/>
        <w:rPr>
          <w:rFonts w:cstheme="minorHAnsi"/>
          <w:sz w:val="24"/>
          <w:szCs w:val="24"/>
          <w:lang w:val="ro-RO"/>
        </w:rPr>
      </w:pPr>
      <w:bookmarkStart w:id="2" w:name="_Hlk531771287"/>
      <w:r w:rsidRPr="0044329B">
        <w:rPr>
          <w:rFonts w:cstheme="minorHAnsi"/>
          <w:sz w:val="24"/>
          <w:szCs w:val="24"/>
          <w:lang w:val="pt-BR"/>
        </w:rPr>
        <w:t xml:space="preserve">14.1 </w:t>
      </w:r>
      <w:r w:rsidRPr="0044329B">
        <w:rPr>
          <w:rFonts w:cstheme="minorHAnsi"/>
          <w:sz w:val="24"/>
          <w:szCs w:val="24"/>
          <w:lang w:val="ro-RO"/>
        </w:rPr>
        <w:t>Acordul cadru si Contractele subsecvente vor putea sa fie modificate prin acte aditionale in urmatoarele situatii:</w:t>
      </w:r>
    </w:p>
    <w:p w14:paraId="7FE1E9EC" w14:textId="77777777" w:rsidR="00F835F0" w:rsidRPr="0044329B" w:rsidRDefault="00F835F0" w:rsidP="008E5838">
      <w:pPr>
        <w:spacing w:after="0" w:line="240" w:lineRule="auto"/>
        <w:jc w:val="both"/>
        <w:rPr>
          <w:rFonts w:cstheme="minorHAnsi"/>
          <w:sz w:val="24"/>
          <w:szCs w:val="24"/>
          <w:lang w:val="ro-RO"/>
        </w:rPr>
      </w:pPr>
      <w:r w:rsidRPr="0044329B">
        <w:rPr>
          <w:rFonts w:cstheme="minorHAnsi"/>
          <w:sz w:val="24"/>
          <w:szCs w:val="24"/>
          <w:lang w:val="ro-RO"/>
        </w:rPr>
        <w:t xml:space="preserve">14.1.1. </w:t>
      </w:r>
      <w:proofErr w:type="spellStart"/>
      <w:r w:rsidR="00913500">
        <w:rPr>
          <w:rFonts w:cstheme="minorHAnsi"/>
          <w:sz w:val="24"/>
          <w:szCs w:val="24"/>
          <w:lang w:val="ro-RO"/>
        </w:rPr>
        <w:t>C</w:t>
      </w:r>
      <w:r w:rsidRPr="0044329B">
        <w:rPr>
          <w:rFonts w:cstheme="minorHAnsi"/>
          <w:sz w:val="24"/>
          <w:szCs w:val="24"/>
          <w:lang w:val="ro-RO"/>
        </w:rPr>
        <w:t>antitatile</w:t>
      </w:r>
      <w:proofErr w:type="spellEnd"/>
      <w:r w:rsidRPr="0044329B">
        <w:rPr>
          <w:rFonts w:cstheme="minorHAnsi"/>
          <w:sz w:val="24"/>
          <w:szCs w:val="24"/>
          <w:lang w:val="ro-RO"/>
        </w:rPr>
        <w:t xml:space="preserve"> maxime ce pot fi suplimentate pana la maxim 10% din cantitatile aferente acordului cadru, pentru fiecare lot in parte. </w:t>
      </w:r>
    </w:p>
    <w:p w14:paraId="18D7FC59" w14:textId="77777777" w:rsidR="00F835F0" w:rsidRPr="0044329B" w:rsidRDefault="00F835F0" w:rsidP="008E5838">
      <w:pPr>
        <w:spacing w:after="0" w:line="240" w:lineRule="auto"/>
        <w:jc w:val="both"/>
        <w:rPr>
          <w:rFonts w:cstheme="minorHAnsi"/>
          <w:sz w:val="24"/>
          <w:szCs w:val="24"/>
          <w:lang w:val="ro-RO"/>
        </w:rPr>
      </w:pPr>
      <w:r w:rsidRPr="0044329B">
        <w:rPr>
          <w:rFonts w:cstheme="minorHAnsi"/>
          <w:sz w:val="24"/>
          <w:szCs w:val="24"/>
          <w:lang w:val="ro-RO"/>
        </w:rPr>
        <w:t>14.1.2. orice modificare a datelor de contact, reprezentanților autorizați ai Părților, persoanelor de contact, conturilor bancare și băncilor prin care se efectuează plățile</w:t>
      </w:r>
    </w:p>
    <w:p w14:paraId="30F88E51" w14:textId="77777777" w:rsidR="00F835F0" w:rsidRPr="0044329B" w:rsidRDefault="00F835F0" w:rsidP="008E5838">
      <w:pPr>
        <w:spacing w:after="0" w:line="240" w:lineRule="auto"/>
        <w:jc w:val="both"/>
        <w:rPr>
          <w:rFonts w:cstheme="minorHAnsi"/>
          <w:sz w:val="24"/>
          <w:szCs w:val="24"/>
          <w:lang w:val="ro-RO"/>
        </w:rPr>
      </w:pPr>
      <w:r w:rsidRPr="0044329B">
        <w:rPr>
          <w:rFonts w:cstheme="minorHAnsi"/>
          <w:sz w:val="24"/>
          <w:szCs w:val="24"/>
          <w:lang w:val="ro-RO"/>
        </w:rPr>
        <w:t>14.1.3. drepturile și obligațiile furnizorului,  stabilite prin acest Acordul Cadru  sunt preluate de către un alt operator economic ca urmare a unei succesiuni universale sau cu titlu universal în cadrul unui proces de reorganizare, în condițiile stabilite prin Lege,</w:t>
      </w:r>
    </w:p>
    <w:p w14:paraId="4A7884CE" w14:textId="77777777" w:rsidR="00F835F0" w:rsidRPr="0044329B" w:rsidRDefault="00F835F0" w:rsidP="008E5838">
      <w:pPr>
        <w:spacing w:after="0" w:line="240" w:lineRule="auto"/>
        <w:jc w:val="both"/>
        <w:rPr>
          <w:rFonts w:cstheme="minorHAnsi"/>
          <w:sz w:val="24"/>
          <w:szCs w:val="24"/>
          <w:lang w:val="ro-RO"/>
        </w:rPr>
      </w:pPr>
      <w:r w:rsidRPr="0044329B">
        <w:rPr>
          <w:rFonts w:cstheme="minorHAnsi"/>
          <w:sz w:val="24"/>
          <w:szCs w:val="24"/>
          <w:lang w:val="ro-RO"/>
        </w:rPr>
        <w:t>14.1.4. înlocuirea/introducerea de Subcontractanți cu respectarea clauzelor stipulate la art. 219 din Legea 98/2016.</w:t>
      </w:r>
    </w:p>
    <w:p w14:paraId="0C8BA257" w14:textId="77777777" w:rsidR="00F835F0" w:rsidRPr="0044329B" w:rsidRDefault="00F835F0" w:rsidP="008E5838">
      <w:pPr>
        <w:spacing w:after="0" w:line="240" w:lineRule="auto"/>
        <w:jc w:val="both"/>
        <w:rPr>
          <w:rFonts w:cstheme="minorHAnsi"/>
          <w:sz w:val="24"/>
          <w:szCs w:val="24"/>
          <w:lang w:val="ro-RO"/>
        </w:rPr>
      </w:pPr>
      <w:r w:rsidRPr="0044329B">
        <w:rPr>
          <w:rFonts w:cstheme="minorHAnsi"/>
          <w:sz w:val="24"/>
          <w:szCs w:val="24"/>
          <w:lang w:val="ro-RO"/>
        </w:rPr>
        <w:t>14.1.5. identificarea oricărei erori, omisiuni sau oricărui viciu în cerințele Achizitorului, precizate in prezenta Documentatie de atribuire</w:t>
      </w:r>
    </w:p>
    <w:p w14:paraId="63DF8C5D" w14:textId="77777777" w:rsidR="00F835F0" w:rsidRPr="0044329B" w:rsidRDefault="00F835F0" w:rsidP="008E5838">
      <w:pPr>
        <w:spacing w:after="0" w:line="240" w:lineRule="auto"/>
        <w:jc w:val="both"/>
        <w:rPr>
          <w:rFonts w:cstheme="minorHAnsi"/>
          <w:sz w:val="24"/>
          <w:szCs w:val="24"/>
          <w:lang w:val="ro-RO"/>
        </w:rPr>
      </w:pPr>
      <w:r w:rsidRPr="0044329B">
        <w:rPr>
          <w:rFonts w:cstheme="minorHAnsi"/>
          <w:sz w:val="24"/>
          <w:szCs w:val="24"/>
          <w:lang w:val="ro-RO"/>
        </w:rPr>
        <w:t xml:space="preserve">14.1.6 identificarea necesității oricărei diminuări/majorări/modificări a Acordului Cadru sau a unei părți a acestuia (cum ar fi, de exemplu: asigurarea depozitării Produselor pentru o anumită perioadă sau pentru o perioadă mai mare de timp, emiterea de comenzi cu cantitati partiale, emiterea de comenzi in termene mai lungi sau mai scurte de timp. </w:t>
      </w:r>
    </w:p>
    <w:p w14:paraId="1218C4CC" w14:textId="77777777" w:rsidR="00F835F0" w:rsidRPr="0044329B" w:rsidRDefault="00F835F0" w:rsidP="008E5838">
      <w:pPr>
        <w:spacing w:after="0" w:line="240" w:lineRule="auto"/>
        <w:jc w:val="both"/>
        <w:rPr>
          <w:rFonts w:cstheme="minorHAnsi"/>
          <w:sz w:val="24"/>
          <w:szCs w:val="24"/>
          <w:lang w:val="ro-RO"/>
        </w:rPr>
      </w:pPr>
      <w:r w:rsidRPr="0044329B">
        <w:rPr>
          <w:rFonts w:cstheme="minorHAnsi"/>
          <w:sz w:val="24"/>
          <w:szCs w:val="24"/>
          <w:lang w:val="ro-RO"/>
        </w:rPr>
        <w:t xml:space="preserve">14.1.7. Decalarea duratei Acordului Cadru in situatia in care nu a fost comandata toata cantitatea in perioada de referinta. </w:t>
      </w:r>
    </w:p>
    <w:p w14:paraId="5B4286FF" w14:textId="77777777" w:rsidR="00F835F0" w:rsidRPr="0044329B" w:rsidRDefault="00F835F0" w:rsidP="008E5838">
      <w:pPr>
        <w:spacing w:after="0" w:line="240" w:lineRule="auto"/>
        <w:jc w:val="both"/>
        <w:rPr>
          <w:rFonts w:cstheme="minorHAnsi"/>
          <w:sz w:val="24"/>
          <w:szCs w:val="24"/>
          <w:lang w:val="pt-BR"/>
        </w:rPr>
      </w:pPr>
      <w:r w:rsidRPr="0044329B">
        <w:rPr>
          <w:rFonts w:cstheme="minorHAnsi"/>
          <w:sz w:val="24"/>
          <w:szCs w:val="24"/>
          <w:lang w:val="pt-BR"/>
        </w:rPr>
        <w:t>14.2 Ajustarea pretului se va face in conformitate cu Art 6.</w:t>
      </w:r>
    </w:p>
    <w:p w14:paraId="2241CA04" w14:textId="77777777" w:rsidR="00F835F0" w:rsidRDefault="00F835F0" w:rsidP="008E5838">
      <w:pPr>
        <w:spacing w:after="0" w:line="240" w:lineRule="auto"/>
        <w:jc w:val="both"/>
        <w:rPr>
          <w:rFonts w:cstheme="minorHAnsi"/>
          <w:sz w:val="24"/>
          <w:szCs w:val="24"/>
          <w:lang w:val="ro-RO"/>
        </w:rPr>
      </w:pPr>
      <w:r w:rsidRPr="0044329B">
        <w:rPr>
          <w:rFonts w:cstheme="minorHAnsi"/>
          <w:sz w:val="24"/>
          <w:szCs w:val="24"/>
          <w:lang w:val="pt-BR"/>
        </w:rPr>
        <w:t xml:space="preserve">14.3 </w:t>
      </w:r>
      <w:r w:rsidRPr="0044329B">
        <w:rPr>
          <w:rFonts w:cstheme="minorHAnsi"/>
          <w:sz w:val="24"/>
          <w:szCs w:val="24"/>
          <w:lang w:val="ro-RO"/>
        </w:rPr>
        <w:t>Formula de ajustare a pretului se va aplica numai dupa aprobarea autoritatii contractante a solicitarii in scris facuta de operatorul economic. Solicitarea va contine justificarea si documentele suport.</w:t>
      </w:r>
    </w:p>
    <w:p w14:paraId="50EFCC13" w14:textId="77777777" w:rsidR="00913500" w:rsidRPr="0044329B" w:rsidRDefault="00913500" w:rsidP="008E5838">
      <w:pPr>
        <w:spacing w:after="0" w:line="240" w:lineRule="auto"/>
        <w:jc w:val="both"/>
        <w:rPr>
          <w:rFonts w:cstheme="minorHAnsi"/>
          <w:sz w:val="24"/>
          <w:szCs w:val="24"/>
          <w:lang w:val="pt-BR"/>
        </w:rPr>
      </w:pPr>
    </w:p>
    <w:bookmarkEnd w:id="2"/>
    <w:p w14:paraId="1A74DFD4" w14:textId="77777777" w:rsidR="00F835F0" w:rsidRPr="0044329B" w:rsidRDefault="00F835F0" w:rsidP="008E5838">
      <w:pPr>
        <w:spacing w:after="0"/>
        <w:jc w:val="both"/>
        <w:rPr>
          <w:rFonts w:cstheme="minorHAnsi"/>
          <w:b/>
          <w:sz w:val="24"/>
          <w:szCs w:val="24"/>
          <w:lang w:val="it-IT"/>
        </w:rPr>
      </w:pPr>
      <w:r w:rsidRPr="0044329B">
        <w:rPr>
          <w:rFonts w:cstheme="minorHAnsi"/>
          <w:b/>
          <w:sz w:val="24"/>
          <w:szCs w:val="24"/>
          <w:lang w:val="it-IT"/>
        </w:rPr>
        <w:t>15. FORTA MAJORA</w:t>
      </w:r>
    </w:p>
    <w:p w14:paraId="10BB8336" w14:textId="77777777" w:rsidR="00F835F0" w:rsidRPr="0044329B" w:rsidRDefault="00F835F0" w:rsidP="008E5838">
      <w:pPr>
        <w:spacing w:after="0"/>
        <w:jc w:val="both"/>
        <w:rPr>
          <w:rFonts w:cstheme="minorHAnsi"/>
          <w:sz w:val="24"/>
          <w:szCs w:val="24"/>
          <w:lang w:val="it-IT"/>
        </w:rPr>
      </w:pPr>
      <w:r w:rsidRPr="0044329B">
        <w:rPr>
          <w:rFonts w:cstheme="minorHAnsi"/>
          <w:b/>
          <w:sz w:val="24"/>
          <w:szCs w:val="24"/>
          <w:lang w:val="it-IT"/>
        </w:rPr>
        <w:t xml:space="preserve">Avand in vedere natura speciala a autoritatii contractante ca unitate spitaliceasca: </w:t>
      </w:r>
    </w:p>
    <w:p w14:paraId="04A57521"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15.1. Forta majora este constatata de o autoritate competenta.</w:t>
      </w:r>
    </w:p>
    <w:p w14:paraId="5A8B238A"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 xml:space="preserve">15.2. </w:t>
      </w:r>
      <w:r w:rsidRPr="0044329B">
        <w:rPr>
          <w:rFonts w:cstheme="minorHAnsi"/>
          <w:b/>
          <w:sz w:val="24"/>
          <w:szCs w:val="24"/>
          <w:u w:val="single"/>
          <w:lang w:val="it-IT"/>
        </w:rPr>
        <w:t>Forta majora nu exonereaza partile contractante de indeplinirea obligatiilor asumate prin prezentul acord cadru si contractele subsecvente ce se vor incheia, pe toata perioada in care aceasta actioneaza.</w:t>
      </w:r>
    </w:p>
    <w:p w14:paraId="26DF59F3"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sz w:val="24"/>
          <w:szCs w:val="24"/>
          <w:lang w:val="it-IT"/>
        </w:rPr>
        <w:t>15.3. Indeplinirea acordului cadru si contractelor subsecvente nu va fi suspendata in perioada de actiune a fortei majore.</w:t>
      </w:r>
    </w:p>
    <w:p w14:paraId="618A7992" w14:textId="77777777" w:rsidR="00480064" w:rsidRDefault="00F835F0" w:rsidP="008E5838">
      <w:pPr>
        <w:spacing w:after="0" w:line="240" w:lineRule="auto"/>
        <w:jc w:val="both"/>
        <w:rPr>
          <w:rFonts w:cstheme="minorHAnsi"/>
          <w:sz w:val="24"/>
          <w:szCs w:val="24"/>
          <w:lang w:val="it-IT"/>
        </w:rPr>
      </w:pPr>
      <w:r w:rsidRPr="0044329B">
        <w:rPr>
          <w:rFonts w:cstheme="minorHAnsi"/>
          <w:sz w:val="24"/>
          <w:szCs w:val="24"/>
          <w:lang w:val="it-IT"/>
        </w:rPr>
        <w:t>15.4. Partea contractanta care invoca forta majora are obligatia de a notifica celeilalte parti, imediat si in mod complet, producerea acesteia si de a lua orice masuri care ii stau la dispozitie in vederea limitarii consecintelor.</w:t>
      </w:r>
    </w:p>
    <w:p w14:paraId="1866BC05" w14:textId="77777777" w:rsidR="00913500" w:rsidRDefault="00913500" w:rsidP="008E5838">
      <w:pPr>
        <w:spacing w:after="0" w:line="240" w:lineRule="auto"/>
        <w:jc w:val="both"/>
        <w:rPr>
          <w:rFonts w:cstheme="minorHAnsi"/>
          <w:sz w:val="24"/>
          <w:szCs w:val="24"/>
          <w:lang w:val="it-IT"/>
        </w:rPr>
      </w:pPr>
    </w:p>
    <w:p w14:paraId="3847C776" w14:textId="77777777" w:rsidR="00F835F0" w:rsidRPr="00480064" w:rsidRDefault="00F835F0" w:rsidP="008E5838">
      <w:pPr>
        <w:spacing w:after="0" w:line="240" w:lineRule="auto"/>
        <w:jc w:val="both"/>
        <w:rPr>
          <w:rFonts w:cstheme="minorHAnsi"/>
          <w:sz w:val="24"/>
          <w:szCs w:val="24"/>
          <w:lang w:val="it-IT"/>
        </w:rPr>
      </w:pPr>
      <w:r w:rsidRPr="0044329B">
        <w:rPr>
          <w:rFonts w:cstheme="minorHAnsi"/>
          <w:b/>
          <w:sz w:val="24"/>
          <w:szCs w:val="24"/>
          <w:lang w:val="it-IT"/>
        </w:rPr>
        <w:t>16. LIMBA CARE GUVERNEAZĂ ACORDUL-CADRU</w:t>
      </w:r>
    </w:p>
    <w:p w14:paraId="34BBC3D3" w14:textId="77777777" w:rsidR="006A234C" w:rsidRDefault="00F835F0" w:rsidP="008E5838">
      <w:pPr>
        <w:spacing w:after="0" w:line="240" w:lineRule="auto"/>
        <w:jc w:val="both"/>
        <w:rPr>
          <w:rFonts w:cstheme="minorHAnsi"/>
          <w:sz w:val="24"/>
          <w:szCs w:val="24"/>
          <w:lang w:val="it-IT"/>
        </w:rPr>
      </w:pPr>
      <w:r w:rsidRPr="0044329B">
        <w:rPr>
          <w:rFonts w:cstheme="minorHAnsi"/>
          <w:sz w:val="24"/>
          <w:szCs w:val="24"/>
          <w:lang w:val="it-IT"/>
        </w:rPr>
        <w:t>16</w:t>
      </w:r>
      <w:r w:rsidR="00480064">
        <w:rPr>
          <w:rFonts w:cstheme="minorHAnsi"/>
          <w:sz w:val="24"/>
          <w:szCs w:val="24"/>
          <w:lang w:val="it-IT"/>
        </w:rPr>
        <w:t>.1</w:t>
      </w:r>
      <w:r w:rsidRPr="0044329B">
        <w:rPr>
          <w:rFonts w:cstheme="minorHAnsi"/>
          <w:sz w:val="24"/>
          <w:szCs w:val="24"/>
          <w:lang w:val="it-IT"/>
        </w:rPr>
        <w:t xml:space="preserve"> - Limba care guvernează contractul este limba română.</w:t>
      </w:r>
    </w:p>
    <w:p w14:paraId="225433D8" w14:textId="77777777" w:rsidR="00913500" w:rsidRPr="00566C15" w:rsidRDefault="00913500" w:rsidP="008E5838">
      <w:pPr>
        <w:spacing w:after="0" w:line="240" w:lineRule="auto"/>
        <w:jc w:val="both"/>
        <w:rPr>
          <w:rFonts w:cstheme="minorHAnsi"/>
          <w:sz w:val="24"/>
          <w:szCs w:val="24"/>
          <w:lang w:val="it-IT"/>
        </w:rPr>
      </w:pPr>
    </w:p>
    <w:p w14:paraId="1355B62B" w14:textId="77777777" w:rsidR="00F835F0" w:rsidRPr="0044329B" w:rsidRDefault="00F835F0" w:rsidP="008E5838">
      <w:pPr>
        <w:spacing w:after="0" w:line="240" w:lineRule="auto"/>
        <w:jc w:val="both"/>
        <w:rPr>
          <w:rFonts w:cstheme="minorHAnsi"/>
          <w:sz w:val="24"/>
          <w:szCs w:val="24"/>
          <w:lang w:val="it-IT"/>
        </w:rPr>
      </w:pPr>
      <w:r w:rsidRPr="0044329B">
        <w:rPr>
          <w:rFonts w:cstheme="minorHAnsi"/>
          <w:b/>
          <w:sz w:val="24"/>
          <w:szCs w:val="24"/>
          <w:lang w:val="nl-NL"/>
        </w:rPr>
        <w:t xml:space="preserve">17. </w:t>
      </w:r>
      <w:r w:rsidRPr="0044329B">
        <w:rPr>
          <w:rFonts w:cstheme="minorHAnsi"/>
          <w:b/>
          <w:sz w:val="24"/>
          <w:szCs w:val="24"/>
          <w:lang w:val="it-IT"/>
        </w:rPr>
        <w:t>SOLUTIONAREA LITIGIILOR</w:t>
      </w:r>
    </w:p>
    <w:p w14:paraId="5A3A5B26"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17.1 - Achizitorul şi furnizorul vor depune toate eforturile pentru a rezolva pe cale amiabilă, prin tratative directe, orice neînţelegere sau dispută care se poate ivi între ei în cadrul sau în legătură cu îndeplinirea contractului.</w:t>
      </w:r>
    </w:p>
    <w:p w14:paraId="0BC79E3E" w14:textId="77777777" w:rsidR="00F835F0" w:rsidRPr="0044329B" w:rsidRDefault="00F835F0" w:rsidP="008E5838">
      <w:pPr>
        <w:pStyle w:val="DefaultText"/>
        <w:jc w:val="both"/>
        <w:rPr>
          <w:rFonts w:asciiTheme="minorHAnsi" w:hAnsiTheme="minorHAnsi" w:cstheme="minorHAnsi"/>
          <w:szCs w:val="24"/>
          <w:lang w:val="nl-NL"/>
        </w:rPr>
      </w:pPr>
      <w:r w:rsidRPr="0044329B">
        <w:rPr>
          <w:rFonts w:asciiTheme="minorHAnsi" w:hAnsiTheme="minorHAnsi" w:cstheme="minorHAnsi"/>
          <w:szCs w:val="24"/>
          <w:lang w:val="nl-NL"/>
        </w:rPr>
        <w:t xml:space="preserve">17.2 - Dacă, după 15 de zile de la începerea acestor tratative, achizitorul şi furnizorul nu reuşesc să rezolve în mod amiabil o divergenţă contractuală, fiecare parte poate solicita ca disputa să se soluţioneze de către </w:t>
      </w:r>
      <w:r w:rsidRPr="0044329B">
        <w:rPr>
          <w:rFonts w:asciiTheme="minorHAnsi" w:hAnsiTheme="minorHAnsi" w:cstheme="minorHAnsi"/>
          <w:color w:val="000000"/>
          <w:szCs w:val="24"/>
          <w:lang w:val="pt-BR"/>
        </w:rPr>
        <w:t>Secţia Comercială a Tribunalului Bucureşti</w:t>
      </w:r>
      <w:r w:rsidRPr="0044329B">
        <w:rPr>
          <w:rFonts w:asciiTheme="minorHAnsi" w:hAnsiTheme="minorHAnsi" w:cstheme="minorHAnsi"/>
          <w:szCs w:val="24"/>
          <w:lang w:val="nl-NL"/>
        </w:rPr>
        <w:t xml:space="preserve">. </w:t>
      </w:r>
    </w:p>
    <w:p w14:paraId="040E7769" w14:textId="484A6C75" w:rsidR="00F835F0" w:rsidRPr="00827CE3" w:rsidRDefault="00F835F0" w:rsidP="008E5838">
      <w:pPr>
        <w:pStyle w:val="DefaultText"/>
        <w:rPr>
          <w:rFonts w:asciiTheme="minorHAnsi" w:hAnsiTheme="minorHAnsi" w:cstheme="minorHAnsi"/>
          <w:i/>
          <w:szCs w:val="24"/>
          <w:lang w:val="pt-BR"/>
        </w:rPr>
      </w:pPr>
      <w:r w:rsidRPr="0044329B">
        <w:rPr>
          <w:rFonts w:asciiTheme="minorHAnsi" w:hAnsiTheme="minorHAnsi" w:cstheme="minorHAnsi"/>
          <w:szCs w:val="24"/>
          <w:lang w:val="nl-NL"/>
        </w:rPr>
        <w:t xml:space="preserve">Părţile au convenit să încheie prezentul acord-cadru, în </w:t>
      </w:r>
      <w:r w:rsidR="008D0A59">
        <w:rPr>
          <w:rFonts w:asciiTheme="minorHAnsi" w:hAnsiTheme="minorHAnsi" w:cstheme="minorHAnsi"/>
          <w:b/>
          <w:szCs w:val="24"/>
          <w:lang w:val="nl-NL"/>
        </w:rPr>
        <w:t>-----------------------</w:t>
      </w:r>
      <w:r w:rsidRPr="0044329B">
        <w:rPr>
          <w:rFonts w:asciiTheme="minorHAnsi" w:hAnsiTheme="minorHAnsi" w:cstheme="minorHAnsi"/>
          <w:b/>
          <w:szCs w:val="24"/>
          <w:lang w:val="nl-NL"/>
        </w:rPr>
        <w:t xml:space="preserve"> exemplare originale, cate unul pentru fiecare parte.</w:t>
      </w:r>
    </w:p>
    <w:tbl>
      <w:tblPr>
        <w:tblW w:w="11592" w:type="dxa"/>
        <w:tblInd w:w="-1008" w:type="dxa"/>
        <w:tblLayout w:type="fixed"/>
        <w:tblLook w:val="01E0" w:firstRow="1" w:lastRow="1" w:firstColumn="1" w:lastColumn="1" w:noHBand="0" w:noVBand="0"/>
      </w:tblPr>
      <w:tblGrid>
        <w:gridCol w:w="11265"/>
        <w:gridCol w:w="327"/>
      </w:tblGrid>
      <w:tr w:rsidR="0044329B" w:rsidRPr="000202CC" w14:paraId="679439EC" w14:textId="77777777" w:rsidTr="00801F92">
        <w:tc>
          <w:tcPr>
            <w:tcW w:w="8120" w:type="dxa"/>
          </w:tcPr>
          <w:p w14:paraId="3A07A42D" w14:textId="77777777" w:rsidR="0044329B" w:rsidRDefault="0044329B" w:rsidP="008E5838">
            <w:pPr>
              <w:pStyle w:val="DefaultText"/>
              <w:jc w:val="both"/>
              <w:rPr>
                <w:rFonts w:cstheme="minorHAnsi"/>
                <w:b/>
                <w:szCs w:val="24"/>
                <w:lang w:val="nl-NL"/>
              </w:rPr>
            </w:pPr>
          </w:p>
          <w:p w14:paraId="5232328E" w14:textId="77777777" w:rsidR="00801F92" w:rsidRDefault="00801F92" w:rsidP="008E5838">
            <w:pPr>
              <w:pStyle w:val="DefaultText"/>
              <w:jc w:val="both"/>
              <w:rPr>
                <w:rFonts w:cstheme="minorHAnsi"/>
                <w:b/>
                <w:szCs w:val="24"/>
                <w:lang w:val="nl-NL"/>
              </w:rPr>
            </w:pPr>
          </w:p>
          <w:p w14:paraId="6ACA541D" w14:textId="77777777" w:rsidR="00867E70" w:rsidRPr="00407067" w:rsidRDefault="00801F92" w:rsidP="00801F92">
            <w:pPr>
              <w:pStyle w:val="DefaultText"/>
              <w:jc w:val="both"/>
              <w:rPr>
                <w:rFonts w:cstheme="minorHAnsi"/>
                <w:b/>
                <w:szCs w:val="24"/>
                <w:lang w:val="nl-NL"/>
              </w:rPr>
            </w:pPr>
            <w:r>
              <w:rPr>
                <w:rFonts w:cstheme="minorHAnsi"/>
                <w:b/>
                <w:szCs w:val="24"/>
                <w:lang w:val="nl-NL"/>
              </w:rPr>
              <w:t xml:space="preserve">              </w:t>
            </w:r>
          </w:p>
        </w:tc>
        <w:tc>
          <w:tcPr>
            <w:tcW w:w="236" w:type="dxa"/>
          </w:tcPr>
          <w:p w14:paraId="6F09D744" w14:textId="77777777" w:rsidR="0044329B" w:rsidRPr="00407067" w:rsidRDefault="0044329B" w:rsidP="008E5838">
            <w:pPr>
              <w:pStyle w:val="DefaultText"/>
              <w:jc w:val="both"/>
              <w:rPr>
                <w:rFonts w:cstheme="minorHAnsi"/>
                <w:b/>
                <w:szCs w:val="24"/>
                <w:lang w:val="nl-NL"/>
              </w:rPr>
            </w:pPr>
          </w:p>
        </w:tc>
      </w:tr>
    </w:tbl>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5019"/>
      </w:tblGrid>
      <w:tr w:rsidR="00801F92" w14:paraId="7E53305B" w14:textId="77777777" w:rsidTr="00A57C0B">
        <w:tc>
          <w:tcPr>
            <w:tcW w:w="5019" w:type="dxa"/>
          </w:tcPr>
          <w:p w14:paraId="3C7EF411"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PROMITENT ACHIZITOR</w:t>
            </w:r>
          </w:p>
        </w:tc>
        <w:tc>
          <w:tcPr>
            <w:tcW w:w="5019" w:type="dxa"/>
          </w:tcPr>
          <w:p w14:paraId="6D660824"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PROMITENT FURNIZOR</w:t>
            </w:r>
          </w:p>
        </w:tc>
      </w:tr>
      <w:tr w:rsidR="00801F92" w14:paraId="69BE597F" w14:textId="77777777" w:rsidTr="00A57C0B">
        <w:tc>
          <w:tcPr>
            <w:tcW w:w="5019" w:type="dxa"/>
          </w:tcPr>
          <w:p w14:paraId="587306D2"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SPITALUL CLINIC SFANTA MARIA</w:t>
            </w:r>
          </w:p>
        </w:tc>
        <w:tc>
          <w:tcPr>
            <w:tcW w:w="5019" w:type="dxa"/>
          </w:tcPr>
          <w:p w14:paraId="4FD9988E" w14:textId="6A2F92FD" w:rsidR="00801F92" w:rsidRDefault="00801F92" w:rsidP="00091A36">
            <w:pPr>
              <w:pStyle w:val="DefaultText"/>
              <w:rPr>
                <w:rFonts w:asciiTheme="minorHAnsi" w:hAnsiTheme="minorHAnsi" w:cstheme="minorHAnsi"/>
                <w:b/>
                <w:szCs w:val="24"/>
                <w:lang w:val="nl-NL"/>
              </w:rPr>
            </w:pPr>
          </w:p>
        </w:tc>
      </w:tr>
      <w:tr w:rsidR="00801F92" w14:paraId="70E572EE" w14:textId="77777777" w:rsidTr="00A57C0B">
        <w:tc>
          <w:tcPr>
            <w:tcW w:w="5019" w:type="dxa"/>
          </w:tcPr>
          <w:p w14:paraId="467C5C24"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Prof Dr Narcis Copca</w:t>
            </w:r>
          </w:p>
        </w:tc>
        <w:tc>
          <w:tcPr>
            <w:tcW w:w="5019" w:type="dxa"/>
          </w:tcPr>
          <w:p w14:paraId="2BE7A659" w14:textId="3E26EB32" w:rsidR="00801F92" w:rsidRDefault="00801F92" w:rsidP="00091A36">
            <w:pPr>
              <w:pStyle w:val="DefaultText"/>
              <w:rPr>
                <w:rFonts w:asciiTheme="minorHAnsi" w:hAnsiTheme="minorHAnsi" w:cstheme="minorHAnsi"/>
                <w:b/>
                <w:szCs w:val="24"/>
                <w:lang w:val="nl-NL"/>
              </w:rPr>
            </w:pPr>
          </w:p>
        </w:tc>
      </w:tr>
      <w:tr w:rsidR="00801F92" w14:paraId="74C8140B" w14:textId="77777777" w:rsidTr="00A57C0B">
        <w:tc>
          <w:tcPr>
            <w:tcW w:w="5019" w:type="dxa"/>
          </w:tcPr>
          <w:p w14:paraId="2D77030E"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Manager</w:t>
            </w:r>
          </w:p>
        </w:tc>
        <w:tc>
          <w:tcPr>
            <w:tcW w:w="5019" w:type="dxa"/>
          </w:tcPr>
          <w:p w14:paraId="49BD0DD2" w14:textId="7619BD98" w:rsidR="00801F92" w:rsidRDefault="00801F92" w:rsidP="00091A36">
            <w:pPr>
              <w:pStyle w:val="DefaultText"/>
              <w:rPr>
                <w:rFonts w:asciiTheme="minorHAnsi" w:hAnsiTheme="minorHAnsi" w:cstheme="minorHAnsi"/>
                <w:b/>
                <w:szCs w:val="24"/>
                <w:lang w:val="nl-NL"/>
              </w:rPr>
            </w:pPr>
          </w:p>
        </w:tc>
      </w:tr>
      <w:tr w:rsidR="00801F92" w14:paraId="2776633F" w14:textId="77777777" w:rsidTr="00A57C0B">
        <w:tc>
          <w:tcPr>
            <w:tcW w:w="5019" w:type="dxa"/>
          </w:tcPr>
          <w:p w14:paraId="3AB5D345" w14:textId="77777777" w:rsidR="00801F92" w:rsidRDefault="00801F92" w:rsidP="00091A36">
            <w:pPr>
              <w:pStyle w:val="DefaultText"/>
              <w:rPr>
                <w:rFonts w:asciiTheme="minorHAnsi" w:hAnsiTheme="minorHAnsi" w:cstheme="minorHAnsi"/>
                <w:b/>
                <w:szCs w:val="24"/>
                <w:lang w:val="nl-NL"/>
              </w:rPr>
            </w:pPr>
          </w:p>
        </w:tc>
        <w:tc>
          <w:tcPr>
            <w:tcW w:w="5019" w:type="dxa"/>
          </w:tcPr>
          <w:p w14:paraId="6C76DFD8" w14:textId="77777777" w:rsidR="00801F92" w:rsidRDefault="00801F92" w:rsidP="00091A36">
            <w:pPr>
              <w:pStyle w:val="DefaultText"/>
              <w:rPr>
                <w:rFonts w:asciiTheme="minorHAnsi" w:hAnsiTheme="minorHAnsi" w:cstheme="minorHAnsi"/>
                <w:b/>
                <w:szCs w:val="24"/>
                <w:lang w:val="nl-NL"/>
              </w:rPr>
            </w:pPr>
          </w:p>
        </w:tc>
      </w:tr>
      <w:tr w:rsidR="00801F92" w14:paraId="6DD21837" w14:textId="77777777" w:rsidTr="00A57C0B">
        <w:tc>
          <w:tcPr>
            <w:tcW w:w="5019" w:type="dxa"/>
          </w:tcPr>
          <w:p w14:paraId="03CA3272" w14:textId="77777777" w:rsidR="00801F92" w:rsidRDefault="00801F92" w:rsidP="00091A36">
            <w:pPr>
              <w:pStyle w:val="DefaultText"/>
              <w:rPr>
                <w:rFonts w:asciiTheme="minorHAnsi" w:hAnsiTheme="minorHAnsi" w:cstheme="minorHAnsi"/>
                <w:b/>
                <w:szCs w:val="24"/>
                <w:lang w:val="nl-NL"/>
              </w:rPr>
            </w:pPr>
          </w:p>
        </w:tc>
        <w:tc>
          <w:tcPr>
            <w:tcW w:w="5019" w:type="dxa"/>
          </w:tcPr>
          <w:p w14:paraId="7EFDE89F" w14:textId="77777777" w:rsidR="00801F92" w:rsidRDefault="00801F92" w:rsidP="00091A36">
            <w:pPr>
              <w:pStyle w:val="DefaultText"/>
              <w:rPr>
                <w:rFonts w:asciiTheme="minorHAnsi" w:hAnsiTheme="minorHAnsi" w:cstheme="minorHAnsi"/>
                <w:b/>
                <w:szCs w:val="24"/>
                <w:lang w:val="nl-NL"/>
              </w:rPr>
            </w:pPr>
          </w:p>
        </w:tc>
      </w:tr>
      <w:tr w:rsidR="00801F92" w14:paraId="0B175F0D" w14:textId="77777777" w:rsidTr="00A57C0B">
        <w:tc>
          <w:tcPr>
            <w:tcW w:w="5019" w:type="dxa"/>
          </w:tcPr>
          <w:p w14:paraId="2FF7EAF2" w14:textId="77777777" w:rsidR="00801F92" w:rsidRDefault="00801F92" w:rsidP="00091A36">
            <w:pPr>
              <w:pStyle w:val="DefaultText"/>
              <w:rPr>
                <w:rFonts w:asciiTheme="minorHAnsi" w:hAnsiTheme="minorHAnsi" w:cstheme="minorHAnsi"/>
                <w:b/>
                <w:szCs w:val="24"/>
                <w:lang w:val="nl-NL"/>
              </w:rPr>
            </w:pPr>
          </w:p>
        </w:tc>
        <w:tc>
          <w:tcPr>
            <w:tcW w:w="5019" w:type="dxa"/>
          </w:tcPr>
          <w:p w14:paraId="54FD0E38" w14:textId="77777777" w:rsidR="00801F92" w:rsidRDefault="00801F92" w:rsidP="00091A36">
            <w:pPr>
              <w:pStyle w:val="DefaultText"/>
              <w:rPr>
                <w:rFonts w:asciiTheme="minorHAnsi" w:hAnsiTheme="minorHAnsi" w:cstheme="minorHAnsi"/>
                <w:b/>
                <w:szCs w:val="24"/>
                <w:lang w:val="nl-NL"/>
              </w:rPr>
            </w:pPr>
          </w:p>
        </w:tc>
      </w:tr>
      <w:tr w:rsidR="00801F92" w14:paraId="3C5D05EB" w14:textId="77777777" w:rsidTr="00A57C0B">
        <w:tc>
          <w:tcPr>
            <w:tcW w:w="5019" w:type="dxa"/>
          </w:tcPr>
          <w:p w14:paraId="1AA62DFF" w14:textId="0BE770FA"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 xml:space="preserve">Ec. Octavia </w:t>
            </w:r>
            <w:r w:rsidR="008D0A59">
              <w:rPr>
                <w:rFonts w:asciiTheme="minorHAnsi" w:hAnsiTheme="minorHAnsi" w:cstheme="minorHAnsi"/>
                <w:b/>
                <w:szCs w:val="24"/>
                <w:lang w:val="nl-NL"/>
              </w:rPr>
              <w:t>Dinu</w:t>
            </w:r>
          </w:p>
        </w:tc>
        <w:tc>
          <w:tcPr>
            <w:tcW w:w="5019" w:type="dxa"/>
          </w:tcPr>
          <w:p w14:paraId="743F52EB" w14:textId="77777777" w:rsidR="00801F92" w:rsidRDefault="00801F92" w:rsidP="00091A36">
            <w:pPr>
              <w:pStyle w:val="DefaultText"/>
              <w:rPr>
                <w:rFonts w:asciiTheme="minorHAnsi" w:hAnsiTheme="minorHAnsi" w:cstheme="minorHAnsi"/>
                <w:b/>
                <w:szCs w:val="24"/>
                <w:lang w:val="nl-NL"/>
              </w:rPr>
            </w:pPr>
          </w:p>
        </w:tc>
      </w:tr>
      <w:tr w:rsidR="00801F92" w14:paraId="0AF2B120" w14:textId="77777777" w:rsidTr="00A57C0B">
        <w:tc>
          <w:tcPr>
            <w:tcW w:w="5019" w:type="dxa"/>
          </w:tcPr>
          <w:p w14:paraId="57B8EEA6"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Director  Financiar Contabil</w:t>
            </w:r>
          </w:p>
        </w:tc>
        <w:tc>
          <w:tcPr>
            <w:tcW w:w="5019" w:type="dxa"/>
          </w:tcPr>
          <w:p w14:paraId="6CA82DD2" w14:textId="77777777" w:rsidR="00801F92" w:rsidRDefault="00801F92" w:rsidP="00091A36">
            <w:pPr>
              <w:pStyle w:val="DefaultText"/>
              <w:rPr>
                <w:rFonts w:asciiTheme="minorHAnsi" w:hAnsiTheme="minorHAnsi" w:cstheme="minorHAnsi"/>
                <w:b/>
                <w:szCs w:val="24"/>
                <w:lang w:val="nl-NL"/>
              </w:rPr>
            </w:pPr>
          </w:p>
        </w:tc>
      </w:tr>
      <w:tr w:rsidR="00801F92" w14:paraId="30EED55C" w14:textId="77777777" w:rsidTr="00A57C0B">
        <w:tc>
          <w:tcPr>
            <w:tcW w:w="5019" w:type="dxa"/>
          </w:tcPr>
          <w:p w14:paraId="1B81D864" w14:textId="77777777" w:rsidR="00801F92" w:rsidRDefault="00801F92" w:rsidP="00091A36">
            <w:pPr>
              <w:pStyle w:val="DefaultText"/>
              <w:rPr>
                <w:rFonts w:asciiTheme="minorHAnsi" w:hAnsiTheme="minorHAnsi" w:cstheme="minorHAnsi"/>
                <w:b/>
                <w:szCs w:val="24"/>
                <w:lang w:val="nl-NL"/>
              </w:rPr>
            </w:pPr>
          </w:p>
        </w:tc>
        <w:tc>
          <w:tcPr>
            <w:tcW w:w="5019" w:type="dxa"/>
          </w:tcPr>
          <w:p w14:paraId="5F573DE8" w14:textId="77777777" w:rsidR="00801F92" w:rsidRDefault="00801F92" w:rsidP="00091A36">
            <w:pPr>
              <w:pStyle w:val="DefaultText"/>
              <w:rPr>
                <w:rFonts w:asciiTheme="minorHAnsi" w:hAnsiTheme="minorHAnsi" w:cstheme="minorHAnsi"/>
                <w:b/>
                <w:szCs w:val="24"/>
                <w:lang w:val="nl-NL"/>
              </w:rPr>
            </w:pPr>
          </w:p>
        </w:tc>
      </w:tr>
      <w:tr w:rsidR="00801F92" w14:paraId="5B97DDBB" w14:textId="77777777" w:rsidTr="00A57C0B">
        <w:tc>
          <w:tcPr>
            <w:tcW w:w="5019" w:type="dxa"/>
          </w:tcPr>
          <w:p w14:paraId="557BE95C" w14:textId="77777777" w:rsidR="00801F92" w:rsidRDefault="00801F92" w:rsidP="00091A36">
            <w:pPr>
              <w:pStyle w:val="DefaultText"/>
              <w:rPr>
                <w:rFonts w:asciiTheme="minorHAnsi" w:hAnsiTheme="minorHAnsi" w:cstheme="minorHAnsi"/>
                <w:b/>
                <w:szCs w:val="24"/>
                <w:lang w:val="nl-NL"/>
              </w:rPr>
            </w:pPr>
          </w:p>
        </w:tc>
        <w:tc>
          <w:tcPr>
            <w:tcW w:w="5019" w:type="dxa"/>
          </w:tcPr>
          <w:p w14:paraId="0DB45E71" w14:textId="77777777" w:rsidR="00801F92" w:rsidRDefault="00801F92" w:rsidP="00091A36">
            <w:pPr>
              <w:pStyle w:val="DefaultText"/>
              <w:rPr>
                <w:rFonts w:asciiTheme="minorHAnsi" w:hAnsiTheme="minorHAnsi" w:cstheme="minorHAnsi"/>
                <w:b/>
                <w:szCs w:val="24"/>
                <w:lang w:val="nl-NL"/>
              </w:rPr>
            </w:pPr>
          </w:p>
        </w:tc>
      </w:tr>
      <w:tr w:rsidR="00801F92" w14:paraId="756F479E" w14:textId="77777777" w:rsidTr="00A57C0B">
        <w:tc>
          <w:tcPr>
            <w:tcW w:w="5019" w:type="dxa"/>
          </w:tcPr>
          <w:p w14:paraId="6C22301D" w14:textId="77777777" w:rsidR="00801F92" w:rsidRDefault="00801F92" w:rsidP="00091A36">
            <w:pPr>
              <w:pStyle w:val="DefaultText"/>
              <w:rPr>
                <w:rFonts w:asciiTheme="minorHAnsi" w:hAnsiTheme="minorHAnsi" w:cstheme="minorHAnsi"/>
                <w:b/>
                <w:szCs w:val="24"/>
                <w:lang w:val="nl-NL"/>
              </w:rPr>
            </w:pPr>
          </w:p>
        </w:tc>
        <w:tc>
          <w:tcPr>
            <w:tcW w:w="5019" w:type="dxa"/>
          </w:tcPr>
          <w:p w14:paraId="769CB8ED" w14:textId="77777777" w:rsidR="00801F92" w:rsidRDefault="00801F92" w:rsidP="00091A36">
            <w:pPr>
              <w:pStyle w:val="DefaultText"/>
              <w:rPr>
                <w:rFonts w:asciiTheme="minorHAnsi" w:hAnsiTheme="minorHAnsi" w:cstheme="minorHAnsi"/>
                <w:b/>
                <w:szCs w:val="24"/>
                <w:lang w:val="nl-NL"/>
              </w:rPr>
            </w:pPr>
          </w:p>
        </w:tc>
      </w:tr>
      <w:tr w:rsidR="00801F92" w14:paraId="30F002E7" w14:textId="77777777" w:rsidTr="00A57C0B">
        <w:tc>
          <w:tcPr>
            <w:tcW w:w="5019" w:type="dxa"/>
          </w:tcPr>
          <w:p w14:paraId="491B6B6A" w14:textId="77777777" w:rsidR="00801F92" w:rsidRDefault="00801F92" w:rsidP="00091A36">
            <w:pPr>
              <w:pStyle w:val="DefaultText"/>
              <w:rPr>
                <w:rFonts w:asciiTheme="minorHAnsi" w:hAnsiTheme="minorHAnsi" w:cstheme="minorHAnsi"/>
                <w:b/>
                <w:szCs w:val="24"/>
                <w:lang w:val="nl-NL"/>
              </w:rPr>
            </w:pPr>
          </w:p>
        </w:tc>
        <w:tc>
          <w:tcPr>
            <w:tcW w:w="5019" w:type="dxa"/>
          </w:tcPr>
          <w:p w14:paraId="3BF49474" w14:textId="77777777" w:rsidR="00801F92" w:rsidRDefault="00801F92" w:rsidP="00091A36">
            <w:pPr>
              <w:pStyle w:val="DefaultText"/>
              <w:rPr>
                <w:rFonts w:asciiTheme="minorHAnsi" w:hAnsiTheme="minorHAnsi" w:cstheme="minorHAnsi"/>
                <w:b/>
                <w:szCs w:val="24"/>
                <w:lang w:val="nl-NL"/>
              </w:rPr>
            </w:pPr>
          </w:p>
        </w:tc>
      </w:tr>
      <w:tr w:rsidR="00801F92" w14:paraId="0B5A8B6B" w14:textId="77777777" w:rsidTr="00A57C0B">
        <w:tc>
          <w:tcPr>
            <w:tcW w:w="5019" w:type="dxa"/>
          </w:tcPr>
          <w:p w14:paraId="02AC2CD1"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Avizat juridic</w:t>
            </w:r>
          </w:p>
        </w:tc>
        <w:tc>
          <w:tcPr>
            <w:tcW w:w="5019" w:type="dxa"/>
          </w:tcPr>
          <w:p w14:paraId="223FF9B0" w14:textId="77777777" w:rsidR="00801F92" w:rsidRDefault="00801F92" w:rsidP="00091A36">
            <w:pPr>
              <w:pStyle w:val="DefaultText"/>
              <w:rPr>
                <w:rFonts w:asciiTheme="minorHAnsi" w:hAnsiTheme="minorHAnsi" w:cstheme="minorHAnsi"/>
                <w:b/>
                <w:szCs w:val="24"/>
                <w:lang w:val="nl-NL"/>
              </w:rPr>
            </w:pPr>
          </w:p>
        </w:tc>
      </w:tr>
      <w:tr w:rsidR="00801F92" w14:paraId="73403A36" w14:textId="77777777" w:rsidTr="00A57C0B">
        <w:tc>
          <w:tcPr>
            <w:tcW w:w="5019" w:type="dxa"/>
          </w:tcPr>
          <w:p w14:paraId="2BA32E03"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Cons Jur. Adriana Nita</w:t>
            </w:r>
          </w:p>
        </w:tc>
        <w:tc>
          <w:tcPr>
            <w:tcW w:w="5019" w:type="dxa"/>
          </w:tcPr>
          <w:p w14:paraId="2E28EE06" w14:textId="77777777" w:rsidR="00801F92" w:rsidRDefault="00801F92" w:rsidP="00091A36">
            <w:pPr>
              <w:pStyle w:val="DefaultText"/>
              <w:rPr>
                <w:rFonts w:asciiTheme="minorHAnsi" w:hAnsiTheme="minorHAnsi" w:cstheme="minorHAnsi"/>
                <w:b/>
                <w:szCs w:val="24"/>
                <w:lang w:val="nl-NL"/>
              </w:rPr>
            </w:pPr>
          </w:p>
        </w:tc>
      </w:tr>
      <w:tr w:rsidR="00801F92" w14:paraId="3B787CCC" w14:textId="77777777" w:rsidTr="00A57C0B">
        <w:tc>
          <w:tcPr>
            <w:tcW w:w="5019" w:type="dxa"/>
          </w:tcPr>
          <w:p w14:paraId="02062840" w14:textId="77777777" w:rsidR="00801F92" w:rsidRDefault="00801F92" w:rsidP="00091A36">
            <w:pPr>
              <w:pStyle w:val="DefaultText"/>
              <w:rPr>
                <w:rFonts w:asciiTheme="minorHAnsi" w:hAnsiTheme="minorHAnsi" w:cstheme="minorHAnsi"/>
                <w:b/>
                <w:szCs w:val="24"/>
                <w:lang w:val="nl-NL"/>
              </w:rPr>
            </w:pPr>
          </w:p>
        </w:tc>
        <w:tc>
          <w:tcPr>
            <w:tcW w:w="5019" w:type="dxa"/>
          </w:tcPr>
          <w:p w14:paraId="4142D1D4" w14:textId="77777777" w:rsidR="00801F92" w:rsidRDefault="00801F92" w:rsidP="00091A36">
            <w:pPr>
              <w:pStyle w:val="DefaultText"/>
              <w:rPr>
                <w:rFonts w:asciiTheme="minorHAnsi" w:hAnsiTheme="minorHAnsi" w:cstheme="minorHAnsi"/>
                <w:b/>
                <w:szCs w:val="24"/>
                <w:lang w:val="nl-NL"/>
              </w:rPr>
            </w:pPr>
          </w:p>
        </w:tc>
      </w:tr>
      <w:tr w:rsidR="00801F92" w14:paraId="5DD2128E" w14:textId="77777777" w:rsidTr="00A57C0B">
        <w:tc>
          <w:tcPr>
            <w:tcW w:w="5019" w:type="dxa"/>
          </w:tcPr>
          <w:p w14:paraId="1858733B" w14:textId="77777777" w:rsidR="00801F92" w:rsidRDefault="00801F92" w:rsidP="00091A36">
            <w:pPr>
              <w:pStyle w:val="DefaultText"/>
              <w:rPr>
                <w:rFonts w:asciiTheme="minorHAnsi" w:hAnsiTheme="minorHAnsi" w:cstheme="minorHAnsi"/>
                <w:b/>
                <w:szCs w:val="24"/>
                <w:lang w:val="nl-NL"/>
              </w:rPr>
            </w:pPr>
          </w:p>
        </w:tc>
        <w:tc>
          <w:tcPr>
            <w:tcW w:w="5019" w:type="dxa"/>
          </w:tcPr>
          <w:p w14:paraId="14495F1A" w14:textId="77777777" w:rsidR="00801F92" w:rsidRDefault="00801F92" w:rsidP="00091A36">
            <w:pPr>
              <w:pStyle w:val="DefaultText"/>
              <w:rPr>
                <w:rFonts w:asciiTheme="minorHAnsi" w:hAnsiTheme="minorHAnsi" w:cstheme="minorHAnsi"/>
                <w:b/>
                <w:szCs w:val="24"/>
                <w:lang w:val="nl-NL"/>
              </w:rPr>
            </w:pPr>
          </w:p>
        </w:tc>
      </w:tr>
      <w:tr w:rsidR="00801F92" w14:paraId="4858FDDD" w14:textId="77777777" w:rsidTr="00A57C0B">
        <w:tc>
          <w:tcPr>
            <w:tcW w:w="5019" w:type="dxa"/>
          </w:tcPr>
          <w:p w14:paraId="5F1EAE92" w14:textId="77777777" w:rsidR="00801F92" w:rsidRDefault="00801F92" w:rsidP="00091A36">
            <w:pPr>
              <w:pStyle w:val="DefaultText"/>
              <w:rPr>
                <w:rFonts w:asciiTheme="minorHAnsi" w:hAnsiTheme="minorHAnsi" w:cstheme="minorHAnsi"/>
                <w:b/>
                <w:szCs w:val="24"/>
                <w:lang w:val="nl-NL"/>
              </w:rPr>
            </w:pPr>
          </w:p>
        </w:tc>
        <w:tc>
          <w:tcPr>
            <w:tcW w:w="5019" w:type="dxa"/>
          </w:tcPr>
          <w:p w14:paraId="371C00D7" w14:textId="77777777" w:rsidR="00801F92" w:rsidRDefault="00801F92" w:rsidP="00091A36">
            <w:pPr>
              <w:pStyle w:val="DefaultText"/>
              <w:rPr>
                <w:rFonts w:asciiTheme="minorHAnsi" w:hAnsiTheme="minorHAnsi" w:cstheme="minorHAnsi"/>
                <w:b/>
                <w:szCs w:val="24"/>
                <w:lang w:val="nl-NL"/>
              </w:rPr>
            </w:pPr>
          </w:p>
        </w:tc>
      </w:tr>
      <w:tr w:rsidR="00801F92" w14:paraId="0481AEFD" w14:textId="77777777" w:rsidTr="00A57C0B">
        <w:tc>
          <w:tcPr>
            <w:tcW w:w="5019" w:type="dxa"/>
          </w:tcPr>
          <w:p w14:paraId="190FE53F" w14:textId="77777777" w:rsidR="00801F92" w:rsidRDefault="00801F92" w:rsidP="00091A36">
            <w:pPr>
              <w:pStyle w:val="DefaultText"/>
              <w:rPr>
                <w:rFonts w:asciiTheme="minorHAnsi" w:hAnsiTheme="minorHAnsi" w:cstheme="minorHAnsi"/>
                <w:b/>
                <w:szCs w:val="24"/>
                <w:lang w:val="nl-NL"/>
              </w:rPr>
            </w:pPr>
          </w:p>
        </w:tc>
        <w:tc>
          <w:tcPr>
            <w:tcW w:w="5019" w:type="dxa"/>
          </w:tcPr>
          <w:p w14:paraId="11DA7330" w14:textId="77777777" w:rsidR="00801F92" w:rsidRDefault="00801F92" w:rsidP="00091A36">
            <w:pPr>
              <w:pStyle w:val="DefaultText"/>
              <w:rPr>
                <w:rFonts w:asciiTheme="minorHAnsi" w:hAnsiTheme="minorHAnsi" w:cstheme="minorHAnsi"/>
                <w:b/>
                <w:szCs w:val="24"/>
                <w:lang w:val="nl-NL"/>
              </w:rPr>
            </w:pPr>
          </w:p>
        </w:tc>
      </w:tr>
      <w:tr w:rsidR="00801F92" w14:paraId="6C1B3FA2" w14:textId="77777777" w:rsidTr="00A57C0B">
        <w:tc>
          <w:tcPr>
            <w:tcW w:w="5019" w:type="dxa"/>
          </w:tcPr>
          <w:p w14:paraId="7E22DC60" w14:textId="77777777" w:rsidR="00801F92" w:rsidRDefault="00801F92" w:rsidP="00091A36">
            <w:pPr>
              <w:pStyle w:val="DefaultText"/>
              <w:rPr>
                <w:rFonts w:asciiTheme="minorHAnsi" w:hAnsiTheme="minorHAnsi" w:cstheme="minorHAnsi"/>
                <w:b/>
                <w:szCs w:val="24"/>
                <w:lang w:val="nl-NL"/>
              </w:rPr>
            </w:pPr>
          </w:p>
        </w:tc>
        <w:tc>
          <w:tcPr>
            <w:tcW w:w="5019" w:type="dxa"/>
          </w:tcPr>
          <w:p w14:paraId="1A6D3F1F" w14:textId="77777777" w:rsidR="00801F92" w:rsidRDefault="00801F92" w:rsidP="00091A36">
            <w:pPr>
              <w:pStyle w:val="DefaultText"/>
              <w:rPr>
                <w:rFonts w:asciiTheme="minorHAnsi" w:hAnsiTheme="minorHAnsi" w:cstheme="minorHAnsi"/>
                <w:b/>
                <w:szCs w:val="24"/>
                <w:lang w:val="nl-NL"/>
              </w:rPr>
            </w:pPr>
          </w:p>
        </w:tc>
      </w:tr>
      <w:tr w:rsidR="00801F92" w14:paraId="7DAE18A6" w14:textId="77777777" w:rsidTr="00A57C0B">
        <w:tc>
          <w:tcPr>
            <w:tcW w:w="5019" w:type="dxa"/>
          </w:tcPr>
          <w:p w14:paraId="6C650C9B"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Intocmit</w:t>
            </w:r>
          </w:p>
        </w:tc>
        <w:tc>
          <w:tcPr>
            <w:tcW w:w="5019" w:type="dxa"/>
          </w:tcPr>
          <w:p w14:paraId="7BA17FBB" w14:textId="77777777" w:rsidR="00801F92" w:rsidRDefault="00801F92" w:rsidP="00091A36">
            <w:pPr>
              <w:pStyle w:val="DefaultText"/>
              <w:rPr>
                <w:rFonts w:asciiTheme="minorHAnsi" w:hAnsiTheme="minorHAnsi" w:cstheme="minorHAnsi"/>
                <w:b/>
                <w:szCs w:val="24"/>
                <w:lang w:val="nl-NL"/>
              </w:rPr>
            </w:pPr>
          </w:p>
        </w:tc>
      </w:tr>
      <w:tr w:rsidR="00801F92" w14:paraId="7F44BE6F" w14:textId="77777777" w:rsidTr="00A57C0B">
        <w:tc>
          <w:tcPr>
            <w:tcW w:w="5019" w:type="dxa"/>
          </w:tcPr>
          <w:p w14:paraId="1AF491EA" w14:textId="77777777" w:rsidR="00801F92" w:rsidRDefault="00801F92" w:rsidP="00091A36">
            <w:pPr>
              <w:pStyle w:val="DefaultText"/>
              <w:rPr>
                <w:rFonts w:asciiTheme="minorHAnsi" w:hAnsiTheme="minorHAnsi" w:cstheme="minorHAnsi"/>
                <w:b/>
                <w:szCs w:val="24"/>
                <w:lang w:val="nl-NL"/>
              </w:rPr>
            </w:pPr>
            <w:r>
              <w:rPr>
                <w:rFonts w:asciiTheme="minorHAnsi" w:hAnsiTheme="minorHAnsi" w:cstheme="minorHAnsi"/>
                <w:b/>
                <w:szCs w:val="24"/>
                <w:lang w:val="nl-NL"/>
              </w:rPr>
              <w:t>Serviciul Aprovizionare</w:t>
            </w:r>
          </w:p>
        </w:tc>
        <w:tc>
          <w:tcPr>
            <w:tcW w:w="5019" w:type="dxa"/>
          </w:tcPr>
          <w:p w14:paraId="338E905B" w14:textId="77777777" w:rsidR="00801F92" w:rsidRDefault="00801F92" w:rsidP="00091A36">
            <w:pPr>
              <w:pStyle w:val="DefaultText"/>
              <w:rPr>
                <w:rFonts w:asciiTheme="minorHAnsi" w:hAnsiTheme="minorHAnsi" w:cstheme="minorHAnsi"/>
                <w:b/>
                <w:szCs w:val="24"/>
                <w:lang w:val="nl-NL"/>
              </w:rPr>
            </w:pPr>
          </w:p>
        </w:tc>
      </w:tr>
      <w:tr w:rsidR="00801F92" w:rsidRPr="0015330C" w14:paraId="63BA4E13" w14:textId="77777777" w:rsidTr="00A57C0B">
        <w:tc>
          <w:tcPr>
            <w:tcW w:w="5019" w:type="dxa"/>
          </w:tcPr>
          <w:p w14:paraId="3A8A5C0D" w14:textId="79DB84B5" w:rsidR="00725139" w:rsidRDefault="00725139" w:rsidP="00091A36">
            <w:pPr>
              <w:pStyle w:val="DefaultText"/>
              <w:rPr>
                <w:rFonts w:asciiTheme="minorHAnsi" w:hAnsiTheme="minorHAnsi" w:cstheme="minorHAnsi"/>
                <w:b/>
                <w:szCs w:val="24"/>
                <w:lang w:val="nl-NL"/>
              </w:rPr>
            </w:pPr>
          </w:p>
        </w:tc>
        <w:tc>
          <w:tcPr>
            <w:tcW w:w="5019" w:type="dxa"/>
          </w:tcPr>
          <w:p w14:paraId="68FA41C7" w14:textId="77777777" w:rsidR="00801F92" w:rsidRDefault="00801F92" w:rsidP="00091A36">
            <w:pPr>
              <w:pStyle w:val="DefaultText"/>
              <w:rPr>
                <w:rFonts w:asciiTheme="minorHAnsi" w:hAnsiTheme="minorHAnsi" w:cstheme="minorHAnsi"/>
                <w:b/>
                <w:szCs w:val="24"/>
                <w:lang w:val="nl-NL"/>
              </w:rPr>
            </w:pPr>
          </w:p>
        </w:tc>
      </w:tr>
    </w:tbl>
    <w:p w14:paraId="506AEC15" w14:textId="2535C6F1" w:rsidR="00867E70" w:rsidRPr="00827CE3" w:rsidRDefault="00867E70" w:rsidP="008D0A59">
      <w:pPr>
        <w:pStyle w:val="DefaultText"/>
        <w:jc w:val="both"/>
        <w:rPr>
          <w:rFonts w:asciiTheme="minorHAnsi" w:hAnsiTheme="minorHAnsi" w:cstheme="minorHAnsi"/>
          <w:b/>
          <w:sz w:val="20"/>
          <w:lang w:val="ro-RO"/>
        </w:rPr>
      </w:pPr>
      <w:r>
        <w:rPr>
          <w:rFonts w:asciiTheme="minorHAnsi" w:hAnsiTheme="minorHAnsi" w:cstheme="minorHAnsi"/>
          <w:b/>
          <w:szCs w:val="24"/>
          <w:lang w:val="nl-NL"/>
        </w:rPr>
        <w:t xml:space="preserve">                </w:t>
      </w:r>
    </w:p>
    <w:p w14:paraId="30EFCC1A" w14:textId="6474A4D1" w:rsidR="00867E70" w:rsidRDefault="00867E70" w:rsidP="008E5838">
      <w:pPr>
        <w:pStyle w:val="DefaultText"/>
        <w:rPr>
          <w:rFonts w:asciiTheme="minorHAnsi" w:hAnsiTheme="minorHAnsi" w:cstheme="minorHAnsi"/>
          <w:b/>
          <w:sz w:val="20"/>
          <w:lang w:val="ro-RO"/>
        </w:rPr>
      </w:pPr>
      <w:r w:rsidRPr="00827CE3">
        <w:rPr>
          <w:rFonts w:asciiTheme="minorHAnsi" w:hAnsiTheme="minorHAnsi" w:cstheme="minorHAnsi"/>
          <w:b/>
          <w:sz w:val="20"/>
          <w:lang w:val="ro-RO"/>
        </w:rPr>
        <w:t xml:space="preserve"> </w:t>
      </w:r>
      <w:r w:rsidR="00853281">
        <w:rPr>
          <w:rFonts w:asciiTheme="minorHAnsi" w:hAnsiTheme="minorHAnsi" w:cstheme="minorHAnsi"/>
          <w:b/>
          <w:sz w:val="20"/>
          <w:lang w:val="ro-RO"/>
        </w:rPr>
        <w:t xml:space="preserve">           </w:t>
      </w:r>
    </w:p>
    <w:p w14:paraId="65FABD6D" w14:textId="77777777" w:rsidR="008D0A59" w:rsidRDefault="008D0A59" w:rsidP="008E5838">
      <w:pPr>
        <w:pStyle w:val="DefaultText"/>
        <w:rPr>
          <w:rFonts w:asciiTheme="minorHAnsi" w:hAnsiTheme="minorHAnsi" w:cstheme="minorHAnsi"/>
          <w:b/>
          <w:sz w:val="20"/>
          <w:lang w:val="ro-RO"/>
        </w:rPr>
      </w:pPr>
    </w:p>
    <w:p w14:paraId="007CFFCC" w14:textId="77777777" w:rsidR="008D0A59" w:rsidRDefault="008D0A59" w:rsidP="008E5838">
      <w:pPr>
        <w:pStyle w:val="DefaultText"/>
        <w:rPr>
          <w:rFonts w:asciiTheme="minorHAnsi" w:hAnsiTheme="minorHAnsi" w:cstheme="minorHAnsi"/>
          <w:b/>
          <w:sz w:val="20"/>
          <w:lang w:val="ro-RO"/>
        </w:rPr>
      </w:pPr>
    </w:p>
    <w:p w14:paraId="516C7512" w14:textId="77777777" w:rsidR="008D0A59" w:rsidRDefault="008D0A59" w:rsidP="008E5838">
      <w:pPr>
        <w:pStyle w:val="DefaultText"/>
        <w:rPr>
          <w:rFonts w:asciiTheme="minorHAnsi" w:hAnsiTheme="minorHAnsi" w:cstheme="minorHAnsi"/>
          <w:b/>
          <w:sz w:val="20"/>
          <w:lang w:val="ro-RO"/>
        </w:rPr>
      </w:pPr>
    </w:p>
    <w:p w14:paraId="0A4B9154" w14:textId="77777777" w:rsidR="008D0A59" w:rsidRDefault="008D0A59" w:rsidP="008E5838">
      <w:pPr>
        <w:pStyle w:val="DefaultText"/>
        <w:rPr>
          <w:rFonts w:asciiTheme="minorHAnsi" w:hAnsiTheme="minorHAnsi" w:cstheme="minorHAnsi"/>
          <w:b/>
          <w:sz w:val="20"/>
          <w:lang w:val="ro-RO"/>
        </w:rPr>
      </w:pPr>
    </w:p>
    <w:p w14:paraId="41AE8A8D" w14:textId="77777777" w:rsidR="008D0A59" w:rsidRDefault="008D0A59" w:rsidP="008E5838">
      <w:pPr>
        <w:pStyle w:val="DefaultText"/>
        <w:rPr>
          <w:rFonts w:asciiTheme="minorHAnsi" w:hAnsiTheme="minorHAnsi" w:cstheme="minorHAnsi"/>
          <w:b/>
          <w:sz w:val="20"/>
          <w:lang w:val="ro-RO"/>
        </w:rPr>
      </w:pPr>
    </w:p>
    <w:p w14:paraId="646ACDEF" w14:textId="77777777" w:rsidR="008D0A59" w:rsidRDefault="008D0A59" w:rsidP="008E5838">
      <w:pPr>
        <w:pStyle w:val="DefaultText"/>
        <w:rPr>
          <w:rFonts w:asciiTheme="minorHAnsi" w:hAnsiTheme="minorHAnsi" w:cstheme="minorHAnsi"/>
          <w:b/>
          <w:sz w:val="20"/>
          <w:lang w:val="ro-RO"/>
        </w:rPr>
      </w:pPr>
    </w:p>
    <w:p w14:paraId="5A2FB7D3" w14:textId="77777777" w:rsidR="008D0A59" w:rsidRDefault="008D0A59" w:rsidP="008E5838">
      <w:pPr>
        <w:pStyle w:val="DefaultText"/>
        <w:rPr>
          <w:rFonts w:asciiTheme="minorHAnsi" w:hAnsiTheme="minorHAnsi" w:cstheme="minorHAnsi"/>
          <w:b/>
          <w:sz w:val="20"/>
          <w:lang w:val="ro-RO"/>
        </w:rPr>
      </w:pPr>
    </w:p>
    <w:p w14:paraId="27B16E8D" w14:textId="77777777" w:rsidR="008D0A59" w:rsidRDefault="008D0A59" w:rsidP="008E5838">
      <w:pPr>
        <w:pStyle w:val="DefaultText"/>
        <w:rPr>
          <w:rFonts w:asciiTheme="minorHAnsi" w:hAnsiTheme="minorHAnsi" w:cstheme="minorHAnsi"/>
          <w:b/>
          <w:sz w:val="20"/>
          <w:lang w:val="ro-RO"/>
        </w:rPr>
      </w:pPr>
    </w:p>
    <w:p w14:paraId="370FFF75" w14:textId="77777777" w:rsidR="008D0A59" w:rsidRDefault="008D0A59" w:rsidP="008E5838">
      <w:pPr>
        <w:pStyle w:val="DefaultText"/>
        <w:rPr>
          <w:rFonts w:asciiTheme="minorHAnsi" w:hAnsiTheme="minorHAnsi" w:cstheme="minorHAnsi"/>
          <w:b/>
          <w:sz w:val="20"/>
          <w:lang w:val="ro-RO"/>
        </w:rPr>
      </w:pPr>
    </w:p>
    <w:p w14:paraId="43599474" w14:textId="77777777" w:rsidR="008D0A59" w:rsidRDefault="008D0A59" w:rsidP="008E5838">
      <w:pPr>
        <w:pStyle w:val="DefaultText"/>
        <w:rPr>
          <w:rFonts w:asciiTheme="minorHAnsi" w:hAnsiTheme="minorHAnsi" w:cstheme="minorHAnsi"/>
          <w:b/>
          <w:sz w:val="20"/>
          <w:lang w:val="ro-RO"/>
        </w:rPr>
      </w:pPr>
    </w:p>
    <w:p w14:paraId="5E9DB37B" w14:textId="77777777" w:rsidR="008D0A59" w:rsidRDefault="008D0A59" w:rsidP="008E5838">
      <w:pPr>
        <w:pStyle w:val="DefaultText"/>
        <w:rPr>
          <w:rFonts w:asciiTheme="minorHAnsi" w:hAnsiTheme="minorHAnsi" w:cstheme="minorHAnsi"/>
          <w:b/>
          <w:sz w:val="20"/>
          <w:lang w:val="ro-RO"/>
        </w:rPr>
      </w:pPr>
    </w:p>
    <w:p w14:paraId="5DADDEC8" w14:textId="77777777" w:rsidR="008D0A59" w:rsidRDefault="008D0A59" w:rsidP="008E5838">
      <w:pPr>
        <w:pStyle w:val="DefaultText"/>
        <w:rPr>
          <w:rFonts w:asciiTheme="minorHAnsi" w:hAnsiTheme="minorHAnsi" w:cstheme="minorHAnsi"/>
          <w:b/>
          <w:sz w:val="20"/>
          <w:lang w:val="ro-RO"/>
        </w:rPr>
      </w:pPr>
    </w:p>
    <w:p w14:paraId="642350B3" w14:textId="77777777" w:rsidR="008D0A59" w:rsidRDefault="008D0A59" w:rsidP="008E5838">
      <w:pPr>
        <w:pStyle w:val="DefaultText"/>
        <w:rPr>
          <w:rFonts w:asciiTheme="minorHAnsi" w:hAnsiTheme="minorHAnsi" w:cstheme="minorHAnsi"/>
          <w:b/>
          <w:sz w:val="20"/>
          <w:lang w:val="ro-RO"/>
        </w:rPr>
      </w:pPr>
    </w:p>
    <w:p w14:paraId="40BDC1BB" w14:textId="77777777" w:rsidR="008D0A59" w:rsidRDefault="008D0A59" w:rsidP="008E5838">
      <w:pPr>
        <w:pStyle w:val="DefaultText"/>
        <w:rPr>
          <w:rFonts w:asciiTheme="minorHAnsi" w:hAnsiTheme="minorHAnsi" w:cstheme="minorHAnsi"/>
          <w:b/>
          <w:sz w:val="20"/>
          <w:lang w:val="ro-RO"/>
        </w:rPr>
      </w:pPr>
    </w:p>
    <w:p w14:paraId="751E4F08" w14:textId="77777777" w:rsidR="008D0A59" w:rsidRDefault="008D0A59" w:rsidP="008E5838">
      <w:pPr>
        <w:pStyle w:val="DefaultText"/>
        <w:rPr>
          <w:rFonts w:asciiTheme="minorHAnsi" w:hAnsiTheme="minorHAnsi" w:cstheme="minorHAnsi"/>
          <w:b/>
          <w:sz w:val="20"/>
          <w:lang w:val="ro-RO"/>
        </w:rPr>
      </w:pPr>
    </w:p>
    <w:p w14:paraId="7A75DF8D" w14:textId="535DA1F6" w:rsidR="00F44AF4" w:rsidRPr="00FD31E4" w:rsidRDefault="00B35F7E" w:rsidP="008E5838">
      <w:pPr>
        <w:spacing w:after="0" w:line="240" w:lineRule="auto"/>
        <w:ind w:left="-360" w:firstLine="180"/>
        <w:jc w:val="center"/>
        <w:rPr>
          <w:rFonts w:cstheme="minorHAnsi"/>
          <w:b/>
          <w:bCs/>
          <w:sz w:val="24"/>
          <w:szCs w:val="24"/>
        </w:rPr>
      </w:pPr>
      <w:r>
        <w:rPr>
          <w:rFonts w:cstheme="minorHAnsi"/>
          <w:b/>
          <w:bCs/>
          <w:sz w:val="24"/>
          <w:szCs w:val="24"/>
        </w:rPr>
        <w:t>C</w:t>
      </w:r>
      <w:r w:rsidR="00725139">
        <w:rPr>
          <w:rFonts w:cstheme="minorHAnsi"/>
          <w:b/>
          <w:bCs/>
          <w:sz w:val="24"/>
          <w:szCs w:val="24"/>
        </w:rPr>
        <w:t>O</w:t>
      </w:r>
      <w:r w:rsidR="00F44AF4" w:rsidRPr="00FD31E4">
        <w:rPr>
          <w:rFonts w:cstheme="minorHAnsi"/>
          <w:b/>
          <w:bCs/>
          <w:sz w:val="24"/>
          <w:szCs w:val="24"/>
        </w:rPr>
        <w:t xml:space="preserve">NTRACT </w:t>
      </w:r>
      <w:r w:rsidR="00925D35" w:rsidRPr="00FD31E4">
        <w:rPr>
          <w:rFonts w:cstheme="minorHAnsi"/>
          <w:b/>
          <w:bCs/>
          <w:sz w:val="24"/>
          <w:szCs w:val="24"/>
        </w:rPr>
        <w:t xml:space="preserve">SUBSECVENT </w:t>
      </w:r>
      <w:r w:rsidR="00F44AF4" w:rsidRPr="00FD31E4">
        <w:rPr>
          <w:rFonts w:cstheme="minorHAnsi"/>
          <w:b/>
          <w:bCs/>
          <w:sz w:val="24"/>
          <w:szCs w:val="24"/>
        </w:rPr>
        <w:t>DE FURNIZARE</w:t>
      </w:r>
    </w:p>
    <w:p w14:paraId="170E29D3" w14:textId="77777777" w:rsidR="00DD05D2" w:rsidRPr="00FD31E4" w:rsidRDefault="00DD05D2" w:rsidP="008E5838">
      <w:pPr>
        <w:spacing w:after="0" w:line="240" w:lineRule="auto"/>
        <w:ind w:left="-360" w:firstLine="180"/>
        <w:jc w:val="center"/>
        <w:rPr>
          <w:rFonts w:cstheme="minorHAnsi"/>
          <w:b/>
          <w:bCs/>
          <w:sz w:val="24"/>
          <w:szCs w:val="24"/>
        </w:rPr>
      </w:pPr>
    </w:p>
    <w:p w14:paraId="32F74775" w14:textId="7A8CE075" w:rsidR="000402B7" w:rsidRPr="00FD31E4" w:rsidRDefault="00925D35" w:rsidP="008E5838">
      <w:pPr>
        <w:pStyle w:val="DefaultText"/>
        <w:jc w:val="center"/>
        <w:rPr>
          <w:rFonts w:asciiTheme="minorHAnsi" w:hAnsiTheme="minorHAnsi" w:cstheme="minorHAnsi"/>
          <w:b/>
          <w:szCs w:val="24"/>
          <w:lang w:val="ro-RO"/>
        </w:rPr>
      </w:pPr>
      <w:r w:rsidRPr="00FD31E4">
        <w:rPr>
          <w:rFonts w:asciiTheme="minorHAnsi" w:hAnsiTheme="minorHAnsi" w:cstheme="minorHAnsi"/>
          <w:b/>
          <w:bCs/>
          <w:szCs w:val="24"/>
        </w:rPr>
        <w:t xml:space="preserve">LA ACORDUL CADRU </w:t>
      </w:r>
      <w:r w:rsidR="00916610" w:rsidRPr="00FD31E4">
        <w:rPr>
          <w:rFonts w:asciiTheme="minorHAnsi" w:hAnsiTheme="minorHAnsi" w:cstheme="minorHAnsi"/>
          <w:b/>
          <w:bCs/>
          <w:szCs w:val="24"/>
        </w:rPr>
        <w:t xml:space="preserve"> </w:t>
      </w:r>
      <w:r w:rsidR="00DD05D2" w:rsidRPr="00FD31E4">
        <w:rPr>
          <w:rFonts w:asciiTheme="minorHAnsi" w:hAnsiTheme="minorHAnsi" w:cstheme="minorHAnsi"/>
          <w:b/>
          <w:szCs w:val="24"/>
          <w:lang w:val="ro-RO"/>
        </w:rPr>
        <w:t xml:space="preserve">nr . </w:t>
      </w:r>
    </w:p>
    <w:p w14:paraId="537D1238" w14:textId="77777777" w:rsidR="00EF0998" w:rsidRPr="0044329B" w:rsidRDefault="00EF0998" w:rsidP="008E5838">
      <w:pPr>
        <w:pStyle w:val="DefaultText"/>
        <w:jc w:val="center"/>
        <w:rPr>
          <w:rFonts w:asciiTheme="minorHAnsi" w:hAnsiTheme="minorHAnsi" w:cstheme="minorHAnsi"/>
          <w:b/>
          <w:szCs w:val="24"/>
          <w:lang w:val="ro-RO"/>
        </w:rPr>
      </w:pPr>
    </w:p>
    <w:p w14:paraId="0030C976" w14:textId="77777777" w:rsidR="00925D35" w:rsidRPr="00EF0998" w:rsidRDefault="00925D35" w:rsidP="008E5838">
      <w:pPr>
        <w:spacing w:after="0" w:line="240" w:lineRule="auto"/>
        <w:rPr>
          <w:rFonts w:cstheme="minorHAnsi"/>
          <w:b/>
          <w:bCs/>
          <w:sz w:val="24"/>
          <w:szCs w:val="24"/>
        </w:rPr>
      </w:pPr>
    </w:p>
    <w:p w14:paraId="6AAD628C" w14:textId="77777777" w:rsidR="005320C8" w:rsidRPr="00EF0998" w:rsidRDefault="005320C8" w:rsidP="008E5838">
      <w:pPr>
        <w:spacing w:after="0" w:line="240" w:lineRule="auto"/>
        <w:ind w:left="-180" w:firstLine="889"/>
        <w:jc w:val="both"/>
        <w:rPr>
          <w:rFonts w:cstheme="minorHAnsi"/>
          <w:sz w:val="24"/>
          <w:szCs w:val="24"/>
        </w:rPr>
      </w:pPr>
      <w:proofErr w:type="spellStart"/>
      <w:r w:rsidRPr="00EF0998">
        <w:rPr>
          <w:rFonts w:cstheme="minorHAnsi"/>
          <w:sz w:val="24"/>
          <w:szCs w:val="24"/>
        </w:rPr>
        <w:t>Prezentul</w:t>
      </w:r>
      <w:proofErr w:type="spellEnd"/>
      <w:r w:rsidRPr="00EF0998">
        <w:rPr>
          <w:rFonts w:cstheme="minorHAnsi"/>
          <w:sz w:val="24"/>
          <w:szCs w:val="24"/>
        </w:rPr>
        <w:t xml:space="preserve"> Contract de </w:t>
      </w:r>
      <w:proofErr w:type="spellStart"/>
      <w:r w:rsidRPr="00EF0998">
        <w:rPr>
          <w:rFonts w:cstheme="minorHAnsi"/>
          <w:sz w:val="24"/>
          <w:szCs w:val="24"/>
        </w:rPr>
        <w:t>achiziție</w:t>
      </w:r>
      <w:proofErr w:type="spellEnd"/>
      <w:r w:rsidRPr="00EF0998">
        <w:rPr>
          <w:rFonts w:cstheme="minorHAnsi"/>
          <w:sz w:val="24"/>
          <w:szCs w:val="24"/>
        </w:rPr>
        <w:t xml:space="preserve"> </w:t>
      </w:r>
      <w:proofErr w:type="spellStart"/>
      <w:r w:rsidRPr="00EF0998">
        <w:rPr>
          <w:rFonts w:cstheme="minorHAnsi"/>
          <w:sz w:val="24"/>
          <w:szCs w:val="24"/>
        </w:rPr>
        <w:t>publică</w:t>
      </w:r>
      <w:proofErr w:type="spellEnd"/>
      <w:r w:rsidRPr="00EF0998">
        <w:rPr>
          <w:rFonts w:cstheme="minorHAnsi"/>
          <w:sz w:val="24"/>
          <w:szCs w:val="24"/>
        </w:rPr>
        <w:t xml:space="preserve"> </w:t>
      </w:r>
      <w:proofErr w:type="gramStart"/>
      <w:r w:rsidRPr="00EF0998">
        <w:rPr>
          <w:rFonts w:cstheme="minorHAnsi"/>
          <w:sz w:val="24"/>
          <w:szCs w:val="24"/>
        </w:rPr>
        <w:t xml:space="preserve">de  </w:t>
      </w:r>
      <w:proofErr w:type="spellStart"/>
      <w:r w:rsidRPr="00EF0998">
        <w:rPr>
          <w:rFonts w:cstheme="minorHAnsi"/>
          <w:sz w:val="24"/>
          <w:szCs w:val="24"/>
        </w:rPr>
        <w:t>produse</w:t>
      </w:r>
      <w:proofErr w:type="spellEnd"/>
      <w:proofErr w:type="gramEnd"/>
      <w:r w:rsidRPr="00EF0998">
        <w:rPr>
          <w:rFonts w:cstheme="minorHAnsi"/>
          <w:sz w:val="24"/>
          <w:szCs w:val="24"/>
        </w:rPr>
        <w:t>, (</w:t>
      </w:r>
      <w:proofErr w:type="spellStart"/>
      <w:r w:rsidRPr="00EF0998">
        <w:rPr>
          <w:rFonts w:cstheme="minorHAnsi"/>
          <w:sz w:val="24"/>
          <w:szCs w:val="24"/>
        </w:rPr>
        <w:t>denumit</w:t>
      </w:r>
      <w:proofErr w:type="spellEnd"/>
      <w:r w:rsidRPr="00EF0998">
        <w:rPr>
          <w:rFonts w:cstheme="minorHAnsi"/>
          <w:sz w:val="24"/>
          <w:szCs w:val="24"/>
        </w:rPr>
        <w:t xml:space="preserve"> </w:t>
      </w:r>
      <w:proofErr w:type="spellStart"/>
      <w:r w:rsidRPr="00EF0998">
        <w:rPr>
          <w:rFonts w:cstheme="minorHAnsi"/>
          <w:sz w:val="24"/>
          <w:szCs w:val="24"/>
        </w:rPr>
        <w:t>în</w:t>
      </w:r>
      <w:proofErr w:type="spellEnd"/>
      <w:r w:rsidRPr="00EF0998">
        <w:rPr>
          <w:rFonts w:cstheme="minorHAnsi"/>
          <w:sz w:val="24"/>
          <w:szCs w:val="24"/>
        </w:rPr>
        <w:t xml:space="preserve"> </w:t>
      </w:r>
      <w:proofErr w:type="spellStart"/>
      <w:r w:rsidRPr="00EF0998">
        <w:rPr>
          <w:rFonts w:cstheme="minorHAnsi"/>
          <w:sz w:val="24"/>
          <w:szCs w:val="24"/>
        </w:rPr>
        <w:t>continuare</w:t>
      </w:r>
      <w:proofErr w:type="spellEnd"/>
      <w:r w:rsidRPr="00EF0998">
        <w:rPr>
          <w:rFonts w:cstheme="minorHAnsi"/>
          <w:sz w:val="24"/>
          <w:szCs w:val="24"/>
        </w:rPr>
        <w:t xml:space="preserve"> „Contract”), s-a </w:t>
      </w:r>
      <w:proofErr w:type="spellStart"/>
      <w:r w:rsidRPr="00EF0998">
        <w:rPr>
          <w:rFonts w:cstheme="minorHAnsi"/>
          <w:sz w:val="24"/>
          <w:szCs w:val="24"/>
        </w:rPr>
        <w:t>încheiat</w:t>
      </w:r>
      <w:proofErr w:type="spellEnd"/>
      <w:r w:rsidRPr="00EF0998">
        <w:rPr>
          <w:rFonts w:cstheme="minorHAnsi"/>
          <w:sz w:val="24"/>
          <w:szCs w:val="24"/>
        </w:rPr>
        <w:t xml:space="preserve"> </w:t>
      </w:r>
      <w:proofErr w:type="spellStart"/>
      <w:r w:rsidRPr="00EF0998">
        <w:rPr>
          <w:rFonts w:cstheme="minorHAnsi"/>
          <w:sz w:val="24"/>
          <w:szCs w:val="24"/>
        </w:rPr>
        <w:t>având</w:t>
      </w:r>
      <w:proofErr w:type="spellEnd"/>
      <w:r w:rsidRPr="00EF0998">
        <w:rPr>
          <w:rFonts w:cstheme="minorHAnsi"/>
          <w:sz w:val="24"/>
          <w:szCs w:val="24"/>
        </w:rPr>
        <w:t xml:space="preserve"> </w:t>
      </w:r>
      <w:proofErr w:type="spellStart"/>
      <w:r w:rsidRPr="00EF0998">
        <w:rPr>
          <w:rFonts w:cstheme="minorHAnsi"/>
          <w:sz w:val="24"/>
          <w:szCs w:val="24"/>
        </w:rPr>
        <w:t>în</w:t>
      </w:r>
      <w:proofErr w:type="spellEnd"/>
      <w:r w:rsidRPr="00EF0998">
        <w:rPr>
          <w:rFonts w:cstheme="minorHAnsi"/>
          <w:sz w:val="24"/>
          <w:szCs w:val="24"/>
        </w:rPr>
        <w:t xml:space="preserve"> </w:t>
      </w:r>
      <w:proofErr w:type="spellStart"/>
      <w:r w:rsidRPr="00EF0998">
        <w:rPr>
          <w:rFonts w:cstheme="minorHAnsi"/>
          <w:sz w:val="24"/>
          <w:szCs w:val="24"/>
        </w:rPr>
        <w:t>vedere</w:t>
      </w:r>
      <w:proofErr w:type="spellEnd"/>
      <w:r w:rsidRPr="00EF0998">
        <w:rPr>
          <w:rFonts w:cstheme="minorHAnsi"/>
          <w:sz w:val="24"/>
          <w:szCs w:val="24"/>
        </w:rPr>
        <w:t xml:space="preserve"> </w:t>
      </w:r>
      <w:proofErr w:type="spellStart"/>
      <w:r w:rsidRPr="00EF0998">
        <w:rPr>
          <w:rFonts w:cstheme="minorHAnsi"/>
          <w:sz w:val="24"/>
          <w:szCs w:val="24"/>
        </w:rPr>
        <w:t>prevederile</w:t>
      </w:r>
      <w:proofErr w:type="spellEnd"/>
      <w:r w:rsidRPr="00EF0998">
        <w:rPr>
          <w:rFonts w:cstheme="minorHAnsi"/>
          <w:sz w:val="24"/>
          <w:szCs w:val="24"/>
        </w:rPr>
        <w:t xml:space="preserve"> din </w:t>
      </w:r>
      <w:proofErr w:type="spellStart"/>
      <w:r w:rsidRPr="00EF0998">
        <w:rPr>
          <w:rFonts w:cstheme="minorHAnsi"/>
          <w:sz w:val="24"/>
          <w:szCs w:val="24"/>
        </w:rPr>
        <w:t>Legea</w:t>
      </w:r>
      <w:proofErr w:type="spellEnd"/>
      <w:r w:rsidRPr="00EF0998">
        <w:rPr>
          <w:rFonts w:cstheme="minorHAnsi"/>
          <w:sz w:val="24"/>
          <w:szCs w:val="24"/>
        </w:rPr>
        <w:t xml:space="preserve"> nr. 98/2016 </w:t>
      </w:r>
      <w:proofErr w:type="spellStart"/>
      <w:r w:rsidRPr="00EF0998">
        <w:rPr>
          <w:rFonts w:cstheme="minorHAnsi"/>
          <w:sz w:val="24"/>
          <w:szCs w:val="24"/>
        </w:rPr>
        <w:t>privind</w:t>
      </w:r>
      <w:proofErr w:type="spellEnd"/>
      <w:r w:rsidRPr="00EF0998">
        <w:rPr>
          <w:rFonts w:cstheme="minorHAnsi"/>
          <w:sz w:val="24"/>
          <w:szCs w:val="24"/>
        </w:rPr>
        <w:t xml:space="preserve"> </w:t>
      </w:r>
      <w:proofErr w:type="spellStart"/>
      <w:r w:rsidRPr="00EF0998">
        <w:rPr>
          <w:rFonts w:cstheme="minorHAnsi"/>
          <w:sz w:val="24"/>
          <w:szCs w:val="24"/>
        </w:rPr>
        <w:t>achizițiile</w:t>
      </w:r>
      <w:proofErr w:type="spellEnd"/>
      <w:r w:rsidRPr="00EF0998">
        <w:rPr>
          <w:rFonts w:cstheme="minorHAnsi"/>
          <w:sz w:val="24"/>
          <w:szCs w:val="24"/>
        </w:rPr>
        <w:t xml:space="preserve"> </w:t>
      </w:r>
      <w:proofErr w:type="spellStart"/>
      <w:r w:rsidRPr="00EF0998">
        <w:rPr>
          <w:rFonts w:cstheme="minorHAnsi"/>
          <w:sz w:val="24"/>
          <w:szCs w:val="24"/>
        </w:rPr>
        <w:t>publice</w:t>
      </w:r>
      <w:proofErr w:type="spellEnd"/>
      <w:r w:rsidRPr="00EF0998">
        <w:rPr>
          <w:rFonts w:cstheme="minorHAnsi"/>
          <w:sz w:val="24"/>
          <w:szCs w:val="24"/>
        </w:rPr>
        <w:t xml:space="preserve"> (</w:t>
      </w:r>
      <w:proofErr w:type="spellStart"/>
      <w:r w:rsidRPr="00EF0998">
        <w:rPr>
          <w:rFonts w:cstheme="minorHAnsi"/>
          <w:sz w:val="24"/>
          <w:szCs w:val="24"/>
        </w:rPr>
        <w:t>denumită</w:t>
      </w:r>
      <w:proofErr w:type="spellEnd"/>
      <w:r w:rsidRPr="00EF0998">
        <w:rPr>
          <w:rFonts w:cstheme="minorHAnsi"/>
          <w:sz w:val="24"/>
          <w:szCs w:val="24"/>
        </w:rPr>
        <w:t xml:space="preserve"> </w:t>
      </w:r>
      <w:proofErr w:type="spellStart"/>
      <w:r w:rsidRPr="00EF0998">
        <w:rPr>
          <w:rFonts w:cstheme="minorHAnsi"/>
          <w:sz w:val="24"/>
          <w:szCs w:val="24"/>
        </w:rPr>
        <w:t>în</w:t>
      </w:r>
      <w:proofErr w:type="spellEnd"/>
      <w:r w:rsidRPr="00EF0998">
        <w:rPr>
          <w:rFonts w:cstheme="minorHAnsi"/>
          <w:sz w:val="24"/>
          <w:szCs w:val="24"/>
        </w:rPr>
        <w:t xml:space="preserve"> </w:t>
      </w:r>
      <w:proofErr w:type="spellStart"/>
      <w:r w:rsidRPr="00EF0998">
        <w:rPr>
          <w:rFonts w:cstheme="minorHAnsi"/>
          <w:sz w:val="24"/>
          <w:szCs w:val="24"/>
        </w:rPr>
        <w:t>continuare</w:t>
      </w:r>
      <w:proofErr w:type="spellEnd"/>
      <w:r w:rsidRPr="00EF0998">
        <w:rPr>
          <w:rFonts w:cstheme="minorHAnsi"/>
          <w:sz w:val="24"/>
          <w:szCs w:val="24"/>
        </w:rPr>
        <w:t xml:space="preserve"> „</w:t>
      </w:r>
      <w:proofErr w:type="spellStart"/>
      <w:r w:rsidRPr="00EF0998">
        <w:rPr>
          <w:rFonts w:cstheme="minorHAnsi"/>
          <w:sz w:val="24"/>
          <w:szCs w:val="24"/>
        </w:rPr>
        <w:t>Legea</w:t>
      </w:r>
      <w:proofErr w:type="spellEnd"/>
      <w:r w:rsidRPr="00EF0998">
        <w:rPr>
          <w:rFonts w:cstheme="minorHAnsi"/>
          <w:sz w:val="24"/>
          <w:szCs w:val="24"/>
        </w:rPr>
        <w:t xml:space="preserve"> nr. 98/2016”), precum </w:t>
      </w:r>
      <w:proofErr w:type="spellStart"/>
      <w:r w:rsidRPr="00EF0998">
        <w:rPr>
          <w:rFonts w:cstheme="minorHAnsi"/>
          <w:sz w:val="24"/>
          <w:szCs w:val="24"/>
        </w:rPr>
        <w:t>și</w:t>
      </w:r>
      <w:proofErr w:type="spellEnd"/>
      <w:r w:rsidRPr="00EF0998">
        <w:rPr>
          <w:rFonts w:cstheme="minorHAnsi"/>
          <w:sz w:val="24"/>
          <w:szCs w:val="24"/>
        </w:rPr>
        <w:t xml:space="preserve"> </w:t>
      </w:r>
      <w:proofErr w:type="spellStart"/>
      <w:r w:rsidRPr="00EF0998">
        <w:rPr>
          <w:rFonts w:cstheme="minorHAnsi"/>
          <w:sz w:val="24"/>
          <w:szCs w:val="24"/>
        </w:rPr>
        <w:t>orice</w:t>
      </w:r>
      <w:proofErr w:type="spellEnd"/>
      <w:r w:rsidRPr="00EF0998">
        <w:rPr>
          <w:rFonts w:cstheme="minorHAnsi"/>
          <w:sz w:val="24"/>
          <w:szCs w:val="24"/>
        </w:rPr>
        <w:t xml:space="preserve"> </w:t>
      </w:r>
      <w:proofErr w:type="spellStart"/>
      <w:r w:rsidRPr="00EF0998">
        <w:rPr>
          <w:rFonts w:cstheme="minorHAnsi"/>
          <w:sz w:val="24"/>
          <w:szCs w:val="24"/>
        </w:rPr>
        <w:t>alte</w:t>
      </w:r>
      <w:proofErr w:type="spellEnd"/>
      <w:r w:rsidRPr="00EF0998">
        <w:rPr>
          <w:rFonts w:cstheme="minorHAnsi"/>
          <w:sz w:val="24"/>
          <w:szCs w:val="24"/>
        </w:rPr>
        <w:t xml:space="preserve"> </w:t>
      </w:r>
      <w:proofErr w:type="spellStart"/>
      <w:r w:rsidRPr="00EF0998">
        <w:rPr>
          <w:rFonts w:cstheme="minorHAnsi"/>
          <w:sz w:val="24"/>
          <w:szCs w:val="24"/>
        </w:rPr>
        <w:t>prevederi</w:t>
      </w:r>
      <w:proofErr w:type="spellEnd"/>
      <w:r w:rsidRPr="00EF0998">
        <w:rPr>
          <w:rFonts w:cstheme="minorHAnsi"/>
          <w:sz w:val="24"/>
          <w:szCs w:val="24"/>
        </w:rPr>
        <w:t xml:space="preserve"> </w:t>
      </w:r>
      <w:proofErr w:type="spellStart"/>
      <w:r w:rsidRPr="00EF0998">
        <w:rPr>
          <w:rFonts w:cstheme="minorHAnsi"/>
          <w:sz w:val="24"/>
          <w:szCs w:val="24"/>
        </w:rPr>
        <w:t>legale</w:t>
      </w:r>
      <w:proofErr w:type="spellEnd"/>
      <w:r w:rsidRPr="00EF0998">
        <w:rPr>
          <w:rFonts w:cstheme="minorHAnsi"/>
          <w:sz w:val="24"/>
          <w:szCs w:val="24"/>
        </w:rPr>
        <w:t xml:space="preserve"> </w:t>
      </w:r>
      <w:proofErr w:type="spellStart"/>
      <w:r w:rsidRPr="00EF0998">
        <w:rPr>
          <w:rFonts w:cstheme="minorHAnsi"/>
          <w:sz w:val="24"/>
          <w:szCs w:val="24"/>
        </w:rPr>
        <w:t>emise</w:t>
      </w:r>
      <w:proofErr w:type="spellEnd"/>
      <w:r w:rsidRPr="00EF0998">
        <w:rPr>
          <w:rFonts w:cstheme="minorHAnsi"/>
          <w:sz w:val="24"/>
          <w:szCs w:val="24"/>
        </w:rPr>
        <w:t xml:space="preserve"> </w:t>
      </w:r>
      <w:proofErr w:type="spellStart"/>
      <w:r w:rsidRPr="00EF0998">
        <w:rPr>
          <w:rFonts w:cstheme="minorHAnsi"/>
          <w:sz w:val="24"/>
          <w:szCs w:val="24"/>
        </w:rPr>
        <w:t>în</w:t>
      </w:r>
      <w:proofErr w:type="spellEnd"/>
      <w:r w:rsidRPr="00EF0998">
        <w:rPr>
          <w:rFonts w:cstheme="minorHAnsi"/>
          <w:sz w:val="24"/>
          <w:szCs w:val="24"/>
        </w:rPr>
        <w:t xml:space="preserve"> </w:t>
      </w:r>
      <w:proofErr w:type="spellStart"/>
      <w:r w:rsidRPr="00EF0998">
        <w:rPr>
          <w:rFonts w:cstheme="minorHAnsi"/>
          <w:sz w:val="24"/>
          <w:szCs w:val="24"/>
        </w:rPr>
        <w:t>aplicarea</w:t>
      </w:r>
      <w:proofErr w:type="spellEnd"/>
      <w:r w:rsidRPr="00EF0998">
        <w:rPr>
          <w:rFonts w:cstheme="minorHAnsi"/>
          <w:sz w:val="24"/>
          <w:szCs w:val="24"/>
        </w:rPr>
        <w:t xml:space="preserve"> </w:t>
      </w:r>
      <w:proofErr w:type="spellStart"/>
      <w:r w:rsidRPr="00EF0998">
        <w:rPr>
          <w:rFonts w:cstheme="minorHAnsi"/>
          <w:sz w:val="24"/>
          <w:szCs w:val="24"/>
        </w:rPr>
        <w:t>acesteia</w:t>
      </w:r>
      <w:proofErr w:type="spellEnd"/>
    </w:p>
    <w:p w14:paraId="18AA74EC" w14:textId="77777777" w:rsidR="005320C8" w:rsidRPr="00EF0998" w:rsidRDefault="005320C8" w:rsidP="008E5838">
      <w:pPr>
        <w:spacing w:after="0" w:line="240" w:lineRule="auto"/>
        <w:jc w:val="both"/>
        <w:rPr>
          <w:rFonts w:cstheme="minorHAnsi"/>
          <w:sz w:val="24"/>
          <w:szCs w:val="24"/>
        </w:rPr>
      </w:pPr>
      <w:proofErr w:type="spellStart"/>
      <w:r w:rsidRPr="00EF0998">
        <w:rPr>
          <w:rFonts w:cstheme="minorHAnsi"/>
          <w:sz w:val="24"/>
          <w:szCs w:val="24"/>
        </w:rPr>
        <w:t>între</w:t>
      </w:r>
      <w:proofErr w:type="spellEnd"/>
      <w:r w:rsidRPr="00EF0998">
        <w:rPr>
          <w:rFonts w:cstheme="minorHAnsi"/>
          <w:sz w:val="24"/>
          <w:szCs w:val="24"/>
        </w:rPr>
        <w:t>:</w:t>
      </w:r>
    </w:p>
    <w:p w14:paraId="5E543E5A" w14:textId="77777777" w:rsidR="00EF0998" w:rsidRPr="000202CC" w:rsidRDefault="00F44AF4" w:rsidP="00EF0998">
      <w:pPr>
        <w:spacing w:after="0" w:line="240" w:lineRule="auto"/>
        <w:ind w:left="-180"/>
        <w:jc w:val="both"/>
        <w:rPr>
          <w:rFonts w:cstheme="minorHAnsi"/>
          <w:sz w:val="24"/>
          <w:szCs w:val="24"/>
        </w:rPr>
      </w:pPr>
      <w:r w:rsidRPr="00EF0998">
        <w:rPr>
          <w:rFonts w:cstheme="minorHAnsi"/>
          <w:sz w:val="24"/>
          <w:szCs w:val="24"/>
        </w:rPr>
        <w:t xml:space="preserve">       </w:t>
      </w:r>
      <w:r w:rsidRPr="00EF0998">
        <w:rPr>
          <w:rFonts w:cstheme="minorHAnsi"/>
          <w:sz w:val="24"/>
          <w:szCs w:val="24"/>
        </w:rPr>
        <w:tab/>
      </w:r>
      <w:proofErr w:type="spellStart"/>
      <w:r w:rsidRPr="00EF0998">
        <w:rPr>
          <w:rFonts w:cstheme="minorHAnsi"/>
          <w:sz w:val="24"/>
          <w:szCs w:val="24"/>
        </w:rPr>
        <w:t>Autoritatea</w:t>
      </w:r>
      <w:proofErr w:type="spellEnd"/>
      <w:r w:rsidRPr="00EF0998">
        <w:rPr>
          <w:rFonts w:cstheme="minorHAnsi"/>
          <w:sz w:val="24"/>
          <w:szCs w:val="24"/>
        </w:rPr>
        <w:t xml:space="preserve"> </w:t>
      </w:r>
      <w:proofErr w:type="spellStart"/>
      <w:r w:rsidRPr="00EF0998">
        <w:rPr>
          <w:rFonts w:cstheme="minorHAnsi"/>
          <w:sz w:val="24"/>
          <w:szCs w:val="24"/>
        </w:rPr>
        <w:t>contractanta</w:t>
      </w:r>
      <w:proofErr w:type="spellEnd"/>
      <w:r w:rsidRPr="00EF0998">
        <w:rPr>
          <w:rFonts w:cstheme="minorHAnsi"/>
          <w:sz w:val="24"/>
          <w:szCs w:val="24"/>
        </w:rPr>
        <w:t xml:space="preserve"> </w:t>
      </w:r>
      <w:r w:rsidRPr="00EF0998">
        <w:rPr>
          <w:rFonts w:cstheme="minorHAnsi"/>
          <w:b/>
          <w:sz w:val="24"/>
          <w:szCs w:val="24"/>
        </w:rPr>
        <w:t xml:space="preserve">SPITALUL </w:t>
      </w:r>
      <w:proofErr w:type="gramStart"/>
      <w:r w:rsidRPr="00EF0998">
        <w:rPr>
          <w:rFonts w:cstheme="minorHAnsi"/>
          <w:b/>
          <w:sz w:val="24"/>
          <w:szCs w:val="24"/>
        </w:rPr>
        <w:t>CLINIC ,,SF.</w:t>
      </w:r>
      <w:proofErr w:type="gramEnd"/>
      <w:r w:rsidRPr="00EF0998">
        <w:rPr>
          <w:rFonts w:cstheme="minorHAnsi"/>
          <w:b/>
          <w:sz w:val="24"/>
          <w:szCs w:val="24"/>
        </w:rPr>
        <w:t xml:space="preserve"> MARIA”</w:t>
      </w:r>
      <w:r w:rsidRPr="00EF0998">
        <w:rPr>
          <w:rFonts w:cstheme="minorHAnsi"/>
          <w:sz w:val="24"/>
          <w:szCs w:val="24"/>
        </w:rPr>
        <w:t xml:space="preserve">, </w:t>
      </w:r>
      <w:proofErr w:type="spellStart"/>
      <w:r w:rsidRPr="00EF0998">
        <w:rPr>
          <w:rFonts w:cstheme="minorHAnsi"/>
          <w:sz w:val="24"/>
          <w:szCs w:val="24"/>
        </w:rPr>
        <w:t>adresa</w:t>
      </w:r>
      <w:proofErr w:type="spellEnd"/>
      <w:r w:rsidRPr="00EF0998">
        <w:rPr>
          <w:rFonts w:cstheme="minorHAnsi"/>
          <w:sz w:val="24"/>
          <w:szCs w:val="24"/>
        </w:rPr>
        <w:t>/</w:t>
      </w:r>
      <w:proofErr w:type="spellStart"/>
      <w:r w:rsidRPr="00EF0998">
        <w:rPr>
          <w:rFonts w:cstheme="minorHAnsi"/>
          <w:sz w:val="24"/>
          <w:szCs w:val="24"/>
        </w:rPr>
        <w:t>sediul</w:t>
      </w:r>
      <w:proofErr w:type="spellEnd"/>
      <w:r w:rsidRPr="00EF0998">
        <w:rPr>
          <w:rFonts w:cstheme="minorHAnsi"/>
          <w:sz w:val="24"/>
          <w:szCs w:val="24"/>
        </w:rPr>
        <w:t xml:space="preserve"> in Bucuresti, Bd. </w:t>
      </w:r>
      <w:r w:rsidRPr="000202CC">
        <w:rPr>
          <w:rFonts w:cstheme="minorHAnsi"/>
          <w:sz w:val="24"/>
          <w:szCs w:val="24"/>
        </w:rPr>
        <w:t xml:space="preserve">Ion Mihalache nr. 37-39, Sector 1, tel. 021.222.37.55, fax: 021.222.37.55, cod fiscal 4382558, </w:t>
      </w:r>
      <w:proofErr w:type="spellStart"/>
      <w:r w:rsidRPr="000202CC">
        <w:rPr>
          <w:rFonts w:cstheme="minorHAnsi"/>
          <w:sz w:val="24"/>
          <w:szCs w:val="24"/>
        </w:rPr>
        <w:t>cont</w:t>
      </w:r>
      <w:proofErr w:type="spellEnd"/>
      <w:r w:rsidRPr="000202CC">
        <w:rPr>
          <w:rFonts w:cstheme="minorHAnsi"/>
          <w:sz w:val="24"/>
          <w:szCs w:val="24"/>
        </w:rPr>
        <w:t xml:space="preserve"> RO29TREZ7015041XXX000399, </w:t>
      </w:r>
      <w:proofErr w:type="spellStart"/>
      <w:r w:rsidRPr="000202CC">
        <w:rPr>
          <w:rFonts w:cstheme="minorHAnsi"/>
          <w:sz w:val="24"/>
          <w:szCs w:val="24"/>
        </w:rPr>
        <w:t>deschis</w:t>
      </w:r>
      <w:proofErr w:type="spellEnd"/>
      <w:r w:rsidRPr="000202CC">
        <w:rPr>
          <w:rFonts w:cstheme="minorHAnsi"/>
          <w:sz w:val="24"/>
          <w:szCs w:val="24"/>
        </w:rPr>
        <w:t xml:space="preserve"> la </w:t>
      </w:r>
      <w:proofErr w:type="spellStart"/>
      <w:r w:rsidRPr="000202CC">
        <w:rPr>
          <w:rFonts w:cstheme="minorHAnsi"/>
          <w:sz w:val="24"/>
          <w:szCs w:val="24"/>
        </w:rPr>
        <w:t>Trezoreria</w:t>
      </w:r>
      <w:proofErr w:type="spellEnd"/>
      <w:r w:rsidRPr="000202CC">
        <w:rPr>
          <w:rFonts w:cstheme="minorHAnsi"/>
          <w:sz w:val="24"/>
          <w:szCs w:val="24"/>
        </w:rPr>
        <w:t xml:space="preserve"> </w:t>
      </w:r>
      <w:proofErr w:type="spellStart"/>
      <w:r w:rsidRPr="000202CC">
        <w:rPr>
          <w:rFonts w:cstheme="minorHAnsi"/>
          <w:sz w:val="24"/>
          <w:szCs w:val="24"/>
        </w:rPr>
        <w:t>Sectorului</w:t>
      </w:r>
      <w:proofErr w:type="spellEnd"/>
      <w:r w:rsidRPr="000202CC">
        <w:rPr>
          <w:rFonts w:cstheme="minorHAnsi"/>
          <w:sz w:val="24"/>
          <w:szCs w:val="24"/>
        </w:rPr>
        <w:t xml:space="preserve"> 1, </w:t>
      </w:r>
      <w:proofErr w:type="spellStart"/>
      <w:r w:rsidRPr="000202CC">
        <w:rPr>
          <w:rFonts w:cstheme="minorHAnsi"/>
          <w:sz w:val="24"/>
          <w:szCs w:val="24"/>
        </w:rPr>
        <w:t>reprezentata</w:t>
      </w:r>
      <w:proofErr w:type="spellEnd"/>
      <w:r w:rsidRPr="000202CC">
        <w:rPr>
          <w:rFonts w:cstheme="minorHAnsi"/>
          <w:sz w:val="24"/>
          <w:szCs w:val="24"/>
        </w:rPr>
        <w:t xml:space="preserve"> </w:t>
      </w:r>
      <w:proofErr w:type="spellStart"/>
      <w:r w:rsidRPr="000202CC">
        <w:rPr>
          <w:rFonts w:cstheme="minorHAnsi"/>
          <w:sz w:val="24"/>
          <w:szCs w:val="24"/>
        </w:rPr>
        <w:t>prin</w:t>
      </w:r>
      <w:proofErr w:type="spellEnd"/>
      <w:r w:rsidRPr="000202CC">
        <w:rPr>
          <w:rFonts w:cstheme="minorHAnsi"/>
          <w:sz w:val="24"/>
          <w:szCs w:val="24"/>
        </w:rPr>
        <w:t xml:space="preserve"> dr. Narcis Copca, </w:t>
      </w:r>
      <w:proofErr w:type="spellStart"/>
      <w:r w:rsidRPr="000202CC">
        <w:rPr>
          <w:rFonts w:cstheme="minorHAnsi"/>
          <w:sz w:val="24"/>
          <w:szCs w:val="24"/>
        </w:rPr>
        <w:t>functia</w:t>
      </w:r>
      <w:proofErr w:type="spellEnd"/>
      <w:r w:rsidRPr="000202CC">
        <w:rPr>
          <w:rFonts w:cstheme="minorHAnsi"/>
          <w:sz w:val="24"/>
          <w:szCs w:val="24"/>
        </w:rPr>
        <w:t xml:space="preserve"> de </w:t>
      </w:r>
      <w:proofErr w:type="gramStart"/>
      <w:r w:rsidRPr="000202CC">
        <w:rPr>
          <w:rFonts w:cstheme="minorHAnsi"/>
          <w:sz w:val="24"/>
          <w:szCs w:val="24"/>
        </w:rPr>
        <w:t>MANAGER ,</w:t>
      </w:r>
      <w:proofErr w:type="gramEnd"/>
      <w:r w:rsidRPr="000202CC">
        <w:rPr>
          <w:rFonts w:cstheme="minorHAnsi"/>
          <w:sz w:val="24"/>
          <w:szCs w:val="24"/>
        </w:rPr>
        <w:t xml:space="preserve"> in </w:t>
      </w:r>
      <w:proofErr w:type="spellStart"/>
      <w:r w:rsidRPr="000202CC">
        <w:rPr>
          <w:rFonts w:cstheme="minorHAnsi"/>
          <w:sz w:val="24"/>
          <w:szCs w:val="24"/>
        </w:rPr>
        <w:t>calitate</w:t>
      </w:r>
      <w:proofErr w:type="spellEnd"/>
      <w:r w:rsidRPr="000202CC">
        <w:rPr>
          <w:rFonts w:cstheme="minorHAnsi"/>
          <w:sz w:val="24"/>
          <w:szCs w:val="24"/>
        </w:rPr>
        <w:t xml:space="preserve"> de ACHIZITOR</w:t>
      </w:r>
    </w:p>
    <w:p w14:paraId="60E8DA82" w14:textId="77777777" w:rsidR="006137DB" w:rsidRPr="000202CC" w:rsidRDefault="006137DB" w:rsidP="008E5838">
      <w:pPr>
        <w:spacing w:after="0" w:line="240" w:lineRule="auto"/>
        <w:ind w:left="-180"/>
        <w:jc w:val="both"/>
        <w:rPr>
          <w:rFonts w:cstheme="minorHAnsi"/>
          <w:sz w:val="24"/>
          <w:szCs w:val="24"/>
        </w:rPr>
      </w:pPr>
      <w:r w:rsidRPr="000202CC">
        <w:rPr>
          <w:rFonts w:cstheme="minorHAnsi"/>
          <w:sz w:val="24"/>
          <w:szCs w:val="24"/>
        </w:rPr>
        <w:t>S</w:t>
      </w:r>
      <w:r w:rsidR="00F44AF4" w:rsidRPr="000202CC">
        <w:rPr>
          <w:rFonts w:cstheme="minorHAnsi"/>
          <w:sz w:val="24"/>
          <w:szCs w:val="24"/>
        </w:rPr>
        <w:t>i</w:t>
      </w:r>
    </w:p>
    <w:p w14:paraId="6013A8EE" w14:textId="7F2689B2" w:rsidR="005320C8" w:rsidRPr="001224EE" w:rsidRDefault="00DD05D2" w:rsidP="008E5838">
      <w:pPr>
        <w:spacing w:after="0" w:line="285" w:lineRule="atLeast"/>
        <w:jc w:val="both"/>
        <w:rPr>
          <w:rFonts w:cstheme="minorHAnsi"/>
          <w:sz w:val="24"/>
          <w:szCs w:val="24"/>
          <w:lang w:val="it-IT"/>
        </w:rPr>
      </w:pPr>
      <w:r w:rsidRPr="0044329B">
        <w:rPr>
          <w:rFonts w:cstheme="minorHAnsi"/>
          <w:b/>
          <w:color w:val="000000"/>
          <w:sz w:val="24"/>
          <w:szCs w:val="24"/>
          <w:lang w:val="pt-BR"/>
        </w:rPr>
        <w:t>FURNIZOR:</w:t>
      </w:r>
      <w:r w:rsidR="004F5E64">
        <w:rPr>
          <w:rFonts w:cstheme="minorHAnsi"/>
          <w:b/>
          <w:color w:val="000000"/>
          <w:sz w:val="24"/>
          <w:szCs w:val="24"/>
          <w:lang w:val="pt-BR"/>
        </w:rPr>
        <w:t>-----------------------------------------------------------------------</w:t>
      </w:r>
      <w:r w:rsidRPr="0044329B">
        <w:rPr>
          <w:rFonts w:cstheme="minorHAnsi"/>
          <w:color w:val="000000"/>
          <w:sz w:val="24"/>
          <w:szCs w:val="24"/>
          <w:lang w:val="pt-BR"/>
        </w:rPr>
        <w:t xml:space="preserve">, </w:t>
      </w:r>
      <w:r w:rsidR="00F44AF4" w:rsidRPr="0015330C">
        <w:rPr>
          <w:rFonts w:cstheme="minorHAnsi"/>
          <w:sz w:val="24"/>
          <w:szCs w:val="24"/>
          <w:lang w:val="pt-BR"/>
        </w:rPr>
        <w:t>in calitate de FURNIZOR,</w:t>
      </w:r>
      <w:r w:rsidR="005320C8" w:rsidRPr="0015330C">
        <w:rPr>
          <w:rFonts w:cstheme="minorHAnsi"/>
          <w:sz w:val="24"/>
          <w:szCs w:val="24"/>
          <w:lang w:val="pt-BR"/>
        </w:rPr>
        <w:t xml:space="preserve"> denumite, în continuare, împreună, "Părțile" și care,</w:t>
      </w:r>
    </w:p>
    <w:p w14:paraId="6D44AE64" w14:textId="77777777" w:rsidR="001224EE" w:rsidRDefault="001224EE" w:rsidP="008E5838">
      <w:pPr>
        <w:pStyle w:val="DefaultText"/>
        <w:jc w:val="both"/>
        <w:rPr>
          <w:rFonts w:asciiTheme="minorHAnsi" w:hAnsiTheme="minorHAnsi" w:cstheme="minorHAnsi"/>
          <w:b/>
          <w:szCs w:val="24"/>
          <w:lang w:val="ro-RO"/>
        </w:rPr>
      </w:pPr>
    </w:p>
    <w:p w14:paraId="7EE31CCC" w14:textId="77777777" w:rsidR="009C27D0" w:rsidRPr="00EF0998" w:rsidRDefault="009C27D0" w:rsidP="008E5838">
      <w:pPr>
        <w:pStyle w:val="DefaultText"/>
        <w:jc w:val="both"/>
        <w:rPr>
          <w:rFonts w:asciiTheme="minorHAnsi" w:hAnsiTheme="minorHAnsi" w:cstheme="minorHAnsi"/>
          <w:b/>
          <w:szCs w:val="24"/>
          <w:lang w:val="ro-RO"/>
        </w:rPr>
      </w:pPr>
      <w:r w:rsidRPr="00EF0998">
        <w:rPr>
          <w:rFonts w:asciiTheme="minorHAnsi" w:hAnsiTheme="minorHAnsi" w:cstheme="minorHAnsi"/>
          <w:b/>
          <w:szCs w:val="24"/>
          <w:lang w:val="ro-RO"/>
        </w:rPr>
        <w:t xml:space="preserve">2. DEFINIŢII </w:t>
      </w:r>
    </w:p>
    <w:p w14:paraId="69D4C2A8"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ro-RO"/>
        </w:rPr>
        <w:t>2.1 - În prezentul contract următorii termeni vor fi interpretaţi astfel:</w:t>
      </w:r>
    </w:p>
    <w:p w14:paraId="223C8D4F"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ro-RO"/>
        </w:rPr>
        <w:t>a)</w:t>
      </w:r>
      <w:r w:rsidRPr="00EF0998">
        <w:rPr>
          <w:rFonts w:asciiTheme="minorHAnsi" w:hAnsiTheme="minorHAnsi" w:cstheme="minorHAnsi"/>
          <w:b/>
          <w:i/>
          <w:szCs w:val="24"/>
          <w:lang w:val="ro-RO"/>
        </w:rPr>
        <w:t xml:space="preserve"> Contract</w:t>
      </w:r>
      <w:r w:rsidRPr="00EF0998">
        <w:rPr>
          <w:rFonts w:asciiTheme="minorHAnsi" w:hAnsiTheme="minorHAnsi" w:cstheme="minorHAnsi"/>
          <w:b/>
          <w:szCs w:val="24"/>
          <w:lang w:val="ro-RO"/>
        </w:rPr>
        <w:t xml:space="preserve"> </w:t>
      </w:r>
      <w:r w:rsidRPr="00EF0998">
        <w:rPr>
          <w:rFonts w:asciiTheme="minorHAnsi" w:hAnsiTheme="minorHAnsi" w:cstheme="minorHAnsi"/>
          <w:szCs w:val="24"/>
          <w:lang w:val="ro-RO"/>
        </w:rPr>
        <w:t>- prezentul contract şi toate anexele sale;</w:t>
      </w:r>
    </w:p>
    <w:p w14:paraId="0805E738"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ro-RO"/>
        </w:rPr>
        <w:t>b)</w:t>
      </w:r>
      <w:r w:rsidRPr="00EF0998">
        <w:rPr>
          <w:rFonts w:asciiTheme="minorHAnsi" w:hAnsiTheme="minorHAnsi" w:cstheme="minorHAnsi"/>
          <w:b/>
          <w:i/>
          <w:szCs w:val="24"/>
          <w:lang w:val="ro-RO"/>
        </w:rPr>
        <w:t>achizitor şi furnizor</w:t>
      </w:r>
      <w:r w:rsidRPr="00EF0998">
        <w:rPr>
          <w:rFonts w:asciiTheme="minorHAnsi" w:hAnsiTheme="minorHAnsi" w:cstheme="minorHAnsi"/>
          <w:szCs w:val="24"/>
          <w:lang w:val="ro-RO"/>
        </w:rPr>
        <w:t xml:space="preserve"> - părţile contractante, aşa cum sunt acestea numite în prezentul contract;</w:t>
      </w:r>
    </w:p>
    <w:p w14:paraId="658408D0"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ro-RO"/>
        </w:rPr>
        <w:t>c)</w:t>
      </w:r>
      <w:r w:rsidRPr="00EF0998">
        <w:rPr>
          <w:rFonts w:asciiTheme="minorHAnsi" w:hAnsiTheme="minorHAnsi" w:cstheme="minorHAnsi"/>
          <w:b/>
          <w:i/>
          <w:szCs w:val="24"/>
          <w:lang w:val="ro-RO"/>
        </w:rPr>
        <w:t xml:space="preserve"> preţul contractului</w:t>
      </w:r>
      <w:r w:rsidRPr="00EF0998">
        <w:rPr>
          <w:rFonts w:asciiTheme="minorHAnsi" w:hAnsiTheme="minorHAnsi" w:cstheme="minorHAnsi"/>
          <w:b/>
          <w:szCs w:val="24"/>
          <w:lang w:val="ro-RO"/>
        </w:rPr>
        <w:t xml:space="preserve"> - </w:t>
      </w:r>
      <w:r w:rsidRPr="00EF0998">
        <w:rPr>
          <w:rFonts w:asciiTheme="minorHAnsi" w:hAnsiTheme="minorHAnsi" w:cstheme="minorHAnsi"/>
          <w:szCs w:val="24"/>
          <w:lang w:val="ro-RO"/>
        </w:rPr>
        <w:t>preţul plătibil furnizorului de către achizitor, în baza contractului, pentru îndeplinirea integrală şi corespunzătoare a tuturor obligaţiilor asumate prin contract;</w:t>
      </w:r>
    </w:p>
    <w:p w14:paraId="1552F99E" w14:textId="77777777" w:rsidR="009C27D0" w:rsidRPr="00EF0998" w:rsidRDefault="009C27D0" w:rsidP="008E5838">
      <w:pPr>
        <w:pStyle w:val="DefaultText"/>
        <w:tabs>
          <w:tab w:val="left" w:pos="0"/>
        </w:tabs>
        <w:jc w:val="both"/>
        <w:rPr>
          <w:rFonts w:asciiTheme="minorHAnsi" w:hAnsiTheme="minorHAnsi" w:cstheme="minorHAnsi"/>
          <w:szCs w:val="24"/>
          <w:lang w:val="ro-RO"/>
        </w:rPr>
      </w:pPr>
      <w:r w:rsidRPr="00EF0998">
        <w:rPr>
          <w:rFonts w:asciiTheme="minorHAnsi" w:hAnsiTheme="minorHAnsi" w:cstheme="minorHAnsi"/>
          <w:szCs w:val="24"/>
          <w:lang w:val="ro-RO"/>
        </w:rPr>
        <w:t>d)</w:t>
      </w:r>
      <w:r w:rsidRPr="00EF0998">
        <w:rPr>
          <w:rFonts w:asciiTheme="minorHAnsi" w:hAnsiTheme="minorHAnsi" w:cstheme="minorHAnsi"/>
          <w:b/>
          <w:i/>
          <w:szCs w:val="24"/>
          <w:lang w:val="ro-RO"/>
        </w:rPr>
        <w:t>servicii</w:t>
      </w:r>
      <w:r w:rsidRPr="00EF0998">
        <w:rPr>
          <w:rFonts w:asciiTheme="minorHAnsi" w:hAnsiTheme="minorHAnsi" w:cstheme="minorHAnsi"/>
          <w:i/>
          <w:szCs w:val="24"/>
          <w:lang w:val="ro-RO"/>
        </w:rPr>
        <w:t xml:space="preserve"> -</w:t>
      </w:r>
      <w:r w:rsidRPr="00EF0998">
        <w:rPr>
          <w:rFonts w:asciiTheme="minorHAnsi" w:hAnsiTheme="minorHAnsi" w:cstheme="minorHAnsi"/>
          <w:szCs w:val="24"/>
          <w:lang w:val="ro-RO"/>
        </w:rPr>
        <w:t xml:space="preserve"> activităţi a căror prestare face obiect al contractului; </w:t>
      </w:r>
    </w:p>
    <w:p w14:paraId="2B3EE503"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ro-RO"/>
        </w:rPr>
        <w:t>e)</w:t>
      </w:r>
      <w:r w:rsidRPr="00EF0998">
        <w:rPr>
          <w:rFonts w:asciiTheme="minorHAnsi" w:hAnsiTheme="minorHAnsi" w:cstheme="minorHAnsi"/>
          <w:b/>
          <w:i/>
          <w:szCs w:val="24"/>
          <w:lang w:val="ro-RO"/>
        </w:rPr>
        <w:t>produse</w:t>
      </w:r>
      <w:r w:rsidRPr="00EF0998">
        <w:rPr>
          <w:rFonts w:asciiTheme="minorHAnsi" w:hAnsiTheme="minorHAnsi" w:cstheme="minorHAnsi"/>
          <w:szCs w:val="24"/>
          <w:lang w:val="ro-RO"/>
        </w:rPr>
        <w:t xml:space="preserve"> - echipamentele, maşinile, utilajele, piesele de schimb şi orice alte bunuri cuprinse în anexa/anexele la prezentul contract şi pe care furnizorul are obligaţia de a le furniza;</w:t>
      </w:r>
    </w:p>
    <w:p w14:paraId="26E469ED"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ro-RO"/>
        </w:rPr>
        <w:t>f)</w:t>
      </w:r>
      <w:r w:rsidRPr="00EF0998">
        <w:rPr>
          <w:rFonts w:asciiTheme="minorHAnsi" w:hAnsiTheme="minorHAnsi" w:cstheme="minorHAnsi"/>
          <w:b/>
          <w:i/>
          <w:szCs w:val="24"/>
          <w:lang w:val="ro-RO"/>
        </w:rPr>
        <w:t>forţa majoră</w:t>
      </w:r>
      <w:r w:rsidRPr="00EF0998">
        <w:rPr>
          <w:rFonts w:asciiTheme="minorHAnsi" w:hAnsiTheme="minorHAnsi" w:cstheme="minorHAnsi"/>
          <w:i/>
          <w:szCs w:val="24"/>
          <w:lang w:val="ro-RO"/>
        </w:rPr>
        <w:t xml:space="preserve"> </w:t>
      </w:r>
      <w:r w:rsidRPr="00EF0998">
        <w:rPr>
          <w:rFonts w:asciiTheme="minorHAnsi" w:hAnsiTheme="minorHAnsi" w:cstheme="minorHAnsi"/>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3C067AA" w14:textId="77777777" w:rsidR="009C27D0" w:rsidRPr="00EF0998" w:rsidRDefault="009C27D0" w:rsidP="008E5838">
      <w:pPr>
        <w:pStyle w:val="DefaultText1"/>
        <w:tabs>
          <w:tab w:val="left" w:pos="360"/>
        </w:tabs>
        <w:jc w:val="both"/>
        <w:rPr>
          <w:rFonts w:asciiTheme="minorHAnsi" w:hAnsiTheme="minorHAnsi" w:cstheme="minorHAnsi"/>
          <w:lang w:val="ro-RO"/>
        </w:rPr>
      </w:pPr>
      <w:r w:rsidRPr="00EF0998">
        <w:rPr>
          <w:rFonts w:asciiTheme="minorHAnsi" w:hAnsiTheme="minorHAnsi" w:cstheme="minorHAnsi"/>
          <w:i/>
          <w:lang w:val="ro-RO"/>
        </w:rPr>
        <w:t>g)</w:t>
      </w:r>
      <w:r w:rsidRPr="00EF0998">
        <w:rPr>
          <w:rFonts w:asciiTheme="minorHAnsi" w:hAnsiTheme="minorHAnsi" w:cstheme="minorHAnsi"/>
          <w:b/>
          <w:i/>
          <w:lang w:val="ro-RO"/>
        </w:rPr>
        <w:t xml:space="preserve"> zi</w:t>
      </w:r>
      <w:r w:rsidRPr="00EF0998">
        <w:rPr>
          <w:rFonts w:asciiTheme="minorHAnsi" w:hAnsiTheme="minorHAnsi" w:cstheme="minorHAnsi"/>
          <w:b/>
          <w:lang w:val="ro-RO"/>
        </w:rPr>
        <w:t xml:space="preserve"> </w:t>
      </w:r>
      <w:r w:rsidRPr="00EF0998">
        <w:rPr>
          <w:rFonts w:asciiTheme="minorHAnsi" w:hAnsiTheme="minorHAnsi" w:cstheme="minorHAnsi"/>
          <w:lang w:val="ro-RO"/>
        </w:rPr>
        <w:t xml:space="preserve">- zi calendaristică; </w:t>
      </w:r>
      <w:r w:rsidRPr="00EF0998">
        <w:rPr>
          <w:rFonts w:asciiTheme="minorHAnsi" w:hAnsiTheme="minorHAnsi" w:cstheme="minorHAnsi"/>
          <w:b/>
          <w:i/>
          <w:lang w:val="ro-RO"/>
        </w:rPr>
        <w:t>an</w:t>
      </w:r>
      <w:r w:rsidRPr="00EF0998">
        <w:rPr>
          <w:rFonts w:asciiTheme="minorHAnsi" w:hAnsiTheme="minorHAnsi" w:cstheme="minorHAnsi"/>
          <w:lang w:val="ro-RO"/>
        </w:rPr>
        <w:t xml:space="preserve"> - 365 de zile.</w:t>
      </w:r>
    </w:p>
    <w:p w14:paraId="2755B1F0" w14:textId="77777777" w:rsidR="009C27D0" w:rsidRPr="00EF0998" w:rsidRDefault="009C27D0" w:rsidP="008E5838">
      <w:pPr>
        <w:pStyle w:val="DefaultText"/>
        <w:jc w:val="both"/>
        <w:rPr>
          <w:rFonts w:asciiTheme="minorHAnsi" w:hAnsiTheme="minorHAnsi" w:cstheme="minorHAnsi"/>
          <w:b/>
          <w:szCs w:val="24"/>
          <w:lang w:val="ro-RO"/>
        </w:rPr>
      </w:pPr>
      <w:r w:rsidRPr="00EF0998">
        <w:rPr>
          <w:rFonts w:asciiTheme="minorHAnsi" w:hAnsiTheme="minorHAnsi" w:cstheme="minorHAnsi"/>
          <w:b/>
          <w:szCs w:val="24"/>
          <w:lang w:val="ro-RO"/>
        </w:rPr>
        <w:t>3. INTERPRETARE</w:t>
      </w:r>
    </w:p>
    <w:p w14:paraId="1D97FB1D"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ro-RO"/>
        </w:rPr>
        <w:t>3.1 - În prezentul contract, cu excepţia unei prevederi contrare, cuvintele la forma singular vor include forma de plural şi vice versa, acolo unde acest lucru este permis de context.</w:t>
      </w:r>
    </w:p>
    <w:p w14:paraId="6A89407A"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3.2 - Termenul “zi”sau “zile” sau orice referire la zile reprezintă zile calendaristice dacă nu se specifică în mod diferit.</w:t>
      </w:r>
    </w:p>
    <w:p w14:paraId="2E7B8A53"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b/>
          <w:szCs w:val="24"/>
          <w:lang w:val="it-IT"/>
        </w:rPr>
        <w:t>4. OBIECTUL ŞI PREŢUL CONTRACTULUI</w:t>
      </w:r>
    </w:p>
    <w:p w14:paraId="54764B3F" w14:textId="77777777" w:rsidR="009C27D0" w:rsidRPr="00EF0998" w:rsidRDefault="009C27D0" w:rsidP="008E5838">
      <w:pPr>
        <w:autoSpaceDE w:val="0"/>
        <w:autoSpaceDN w:val="0"/>
        <w:adjustRightInd w:val="0"/>
        <w:spacing w:after="0"/>
        <w:jc w:val="both"/>
        <w:rPr>
          <w:rFonts w:cstheme="minorHAnsi"/>
          <w:sz w:val="24"/>
          <w:szCs w:val="24"/>
          <w:lang w:val="it-IT"/>
        </w:rPr>
      </w:pPr>
      <w:r w:rsidRPr="00EF0998">
        <w:rPr>
          <w:rFonts w:cstheme="minorHAnsi"/>
          <w:sz w:val="24"/>
          <w:szCs w:val="24"/>
          <w:lang w:val="it-IT"/>
        </w:rPr>
        <w:t>4.1. - Furnizorul se obligă să furnizeze produsele prevazute in Anexa1 la prezentul contract în perioada/ perioadele convenite şi în conformitate cu obligaţiile asumate prin prezentul contract.</w:t>
      </w:r>
    </w:p>
    <w:p w14:paraId="59319976" w14:textId="77777777" w:rsidR="009C27D0" w:rsidRPr="00EF0998" w:rsidRDefault="009C27D0" w:rsidP="008E5838">
      <w:pPr>
        <w:autoSpaceDE w:val="0"/>
        <w:autoSpaceDN w:val="0"/>
        <w:adjustRightInd w:val="0"/>
        <w:spacing w:after="0"/>
        <w:jc w:val="both"/>
        <w:rPr>
          <w:rFonts w:cstheme="minorHAnsi"/>
          <w:sz w:val="24"/>
          <w:szCs w:val="24"/>
          <w:lang w:val="it-IT"/>
        </w:rPr>
      </w:pPr>
      <w:r w:rsidRPr="00EF0998">
        <w:rPr>
          <w:rFonts w:cstheme="minorHAnsi"/>
          <w:sz w:val="24"/>
          <w:szCs w:val="24"/>
          <w:lang w:val="it-IT"/>
        </w:rPr>
        <w:t>4.2. - Achizitorul se obligă să plătească furnizorului preţul convenit pentru îndeplinirea contractului de furnizare .</w:t>
      </w:r>
    </w:p>
    <w:p w14:paraId="5ED91B15" w14:textId="77777777" w:rsidR="009C27D0" w:rsidRPr="00EF0998" w:rsidRDefault="009C27D0" w:rsidP="008E5838">
      <w:pPr>
        <w:autoSpaceDE w:val="0"/>
        <w:autoSpaceDN w:val="0"/>
        <w:adjustRightInd w:val="0"/>
        <w:spacing w:after="0"/>
        <w:jc w:val="both"/>
        <w:rPr>
          <w:rFonts w:cstheme="minorHAnsi"/>
          <w:sz w:val="24"/>
          <w:szCs w:val="24"/>
          <w:lang w:val="it-IT"/>
        </w:rPr>
      </w:pPr>
      <w:r w:rsidRPr="00EF0998">
        <w:rPr>
          <w:rFonts w:cstheme="minorHAnsi"/>
          <w:sz w:val="24"/>
          <w:szCs w:val="24"/>
          <w:lang w:val="it-IT"/>
        </w:rPr>
        <w:t>4.3. – Preţul produselor convenit pentru îndeplinirea contractului, respectiv preţul produselor livrate, plătibil furnizorului de către achizitor, este pretul unitar/produs prevazut in oferta financiara si Anexa 1.</w:t>
      </w:r>
    </w:p>
    <w:p w14:paraId="49F0DEF4" w14:textId="5D6ECD69" w:rsidR="009C27D0" w:rsidRPr="00091A36" w:rsidRDefault="009C27D0" w:rsidP="008E5838">
      <w:pPr>
        <w:autoSpaceDE w:val="0"/>
        <w:autoSpaceDN w:val="0"/>
        <w:adjustRightInd w:val="0"/>
        <w:spacing w:after="0"/>
        <w:jc w:val="both"/>
        <w:rPr>
          <w:rFonts w:cstheme="minorHAnsi"/>
          <w:b/>
          <w:sz w:val="24"/>
          <w:szCs w:val="24"/>
          <w:lang w:val="ro-RO"/>
        </w:rPr>
      </w:pPr>
      <w:r w:rsidRPr="00EF0998">
        <w:rPr>
          <w:rFonts w:cstheme="minorHAnsi"/>
          <w:sz w:val="24"/>
          <w:szCs w:val="24"/>
          <w:lang w:val="pt-BR"/>
        </w:rPr>
        <w:t xml:space="preserve">4.4  - </w:t>
      </w:r>
      <w:r w:rsidRPr="00EF0998">
        <w:rPr>
          <w:rFonts w:cstheme="minorHAnsi"/>
          <w:sz w:val="24"/>
          <w:szCs w:val="24"/>
          <w:lang w:val="ro-RO"/>
        </w:rPr>
        <w:t xml:space="preserve">Valoarea prezentului contract este </w:t>
      </w:r>
      <w:r w:rsidRPr="000954F0">
        <w:rPr>
          <w:rFonts w:cstheme="minorHAnsi"/>
          <w:sz w:val="24"/>
          <w:szCs w:val="24"/>
          <w:lang w:val="ro-RO"/>
        </w:rPr>
        <w:t>de</w:t>
      </w:r>
      <w:r w:rsidRPr="000954F0">
        <w:rPr>
          <w:rFonts w:cstheme="minorHAnsi"/>
          <w:b/>
          <w:sz w:val="24"/>
          <w:szCs w:val="24"/>
          <w:lang w:val="ro-RO"/>
        </w:rPr>
        <w:t xml:space="preserve"> </w:t>
      </w:r>
      <w:r w:rsidRPr="00091A36">
        <w:rPr>
          <w:rFonts w:cstheme="minorHAnsi"/>
          <w:b/>
          <w:sz w:val="24"/>
          <w:szCs w:val="24"/>
          <w:lang w:val="ro-RO"/>
        </w:rPr>
        <w:t>lei fără TVA</w:t>
      </w:r>
      <w:r w:rsidRPr="00091A36">
        <w:rPr>
          <w:rFonts w:cstheme="minorHAnsi"/>
          <w:sz w:val="24"/>
          <w:szCs w:val="24"/>
          <w:lang w:val="ro-RO"/>
        </w:rPr>
        <w:t xml:space="preserve">, </w:t>
      </w:r>
    </w:p>
    <w:p w14:paraId="38A606D1"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4.5. Furnizorul va avea cont deschis la Trezorerie, potrivit prevederilor legale in materie.</w:t>
      </w:r>
    </w:p>
    <w:p w14:paraId="5460410A" w14:textId="77777777" w:rsidR="00EF0998"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4.6. Plata se face cu O.P. in contul furnizorului, deschis la Trezorerie.</w:t>
      </w:r>
    </w:p>
    <w:p w14:paraId="0BABF08E" w14:textId="77777777" w:rsidR="009C27D0" w:rsidRPr="00EF0998" w:rsidRDefault="009C27D0" w:rsidP="008E5838">
      <w:pPr>
        <w:pStyle w:val="DefaultText2"/>
        <w:jc w:val="both"/>
        <w:rPr>
          <w:rFonts w:asciiTheme="minorHAnsi" w:hAnsiTheme="minorHAnsi" w:cstheme="minorHAnsi"/>
          <w:b/>
          <w:szCs w:val="24"/>
          <w:lang w:val="pt-BR"/>
        </w:rPr>
      </w:pPr>
      <w:r w:rsidRPr="00EF0998">
        <w:rPr>
          <w:rFonts w:asciiTheme="minorHAnsi" w:hAnsiTheme="minorHAnsi" w:cstheme="minorHAnsi"/>
          <w:b/>
          <w:szCs w:val="24"/>
          <w:lang w:val="pt-BR"/>
        </w:rPr>
        <w:t>5. DURATA CONTRACTULUI SI CONDITIILE DE REZILIERE</w:t>
      </w:r>
    </w:p>
    <w:p w14:paraId="5E383BD8" w14:textId="77777777" w:rsidR="00091A36" w:rsidRDefault="00091A36" w:rsidP="008E5838">
      <w:pPr>
        <w:pStyle w:val="DefaultText2"/>
        <w:jc w:val="both"/>
        <w:rPr>
          <w:rFonts w:asciiTheme="minorHAnsi" w:hAnsiTheme="minorHAnsi" w:cstheme="minorHAnsi"/>
          <w:szCs w:val="24"/>
          <w:lang w:val="pt-BR"/>
        </w:rPr>
      </w:pPr>
    </w:p>
    <w:p w14:paraId="2E5CB984" w14:textId="7ECB0B75" w:rsidR="009C27D0" w:rsidRPr="000954F0" w:rsidRDefault="009C27D0" w:rsidP="008E5838">
      <w:pPr>
        <w:pStyle w:val="DefaultText2"/>
        <w:jc w:val="both"/>
        <w:rPr>
          <w:rFonts w:asciiTheme="minorHAnsi" w:hAnsiTheme="minorHAnsi" w:cstheme="minorHAnsi"/>
          <w:szCs w:val="24"/>
          <w:lang w:val="pt-BR"/>
        </w:rPr>
      </w:pPr>
      <w:r w:rsidRPr="00EF0998">
        <w:rPr>
          <w:rFonts w:asciiTheme="minorHAnsi" w:hAnsiTheme="minorHAnsi" w:cstheme="minorHAnsi"/>
          <w:szCs w:val="24"/>
          <w:lang w:val="pt-BR"/>
        </w:rPr>
        <w:t xml:space="preserve">5.1 – </w:t>
      </w:r>
      <w:r w:rsidRPr="000954F0">
        <w:rPr>
          <w:rFonts w:asciiTheme="minorHAnsi" w:hAnsiTheme="minorHAnsi" w:cstheme="minorHAnsi"/>
          <w:szCs w:val="24"/>
          <w:lang w:val="pt-BR"/>
        </w:rPr>
        <w:t>Prezentul contract intra in vigoare dupa semnarea acestuia de catre ambele parti si este valabil pana la data de.</w:t>
      </w:r>
    </w:p>
    <w:p w14:paraId="3645D3F2" w14:textId="4E83914C" w:rsidR="009C27D0" w:rsidRPr="000954F0" w:rsidRDefault="009C27D0" w:rsidP="008E5838">
      <w:pPr>
        <w:pStyle w:val="DefaultText"/>
        <w:jc w:val="both"/>
        <w:rPr>
          <w:rFonts w:asciiTheme="minorHAnsi" w:hAnsiTheme="minorHAnsi" w:cstheme="minorHAnsi"/>
          <w:szCs w:val="24"/>
          <w:lang w:val="ro-RO"/>
        </w:rPr>
      </w:pPr>
      <w:r w:rsidRPr="000954F0">
        <w:rPr>
          <w:rFonts w:asciiTheme="minorHAnsi" w:hAnsiTheme="minorHAnsi" w:cstheme="minorHAnsi"/>
          <w:szCs w:val="24"/>
          <w:lang w:val="nl-NL"/>
        </w:rPr>
        <w:t xml:space="preserve">5.2 </w:t>
      </w:r>
      <w:r w:rsidRPr="000954F0">
        <w:rPr>
          <w:rFonts w:asciiTheme="minorHAnsi" w:hAnsiTheme="minorHAnsi" w:cstheme="minorHAnsi"/>
          <w:i/>
          <w:szCs w:val="24"/>
          <w:lang w:val="nl-NL"/>
        </w:rPr>
        <w:t xml:space="preserve">- </w:t>
      </w:r>
      <w:r w:rsidRPr="000954F0">
        <w:rPr>
          <w:rFonts w:asciiTheme="minorHAnsi" w:hAnsiTheme="minorHAnsi" w:cstheme="minorHAnsi"/>
          <w:szCs w:val="24"/>
          <w:lang w:val="nl-NL"/>
        </w:rPr>
        <w:t xml:space="preserve">Prezentul contract încetează să producă efecte la data de  </w:t>
      </w:r>
      <w:r w:rsidRPr="000954F0">
        <w:rPr>
          <w:rFonts w:asciiTheme="minorHAnsi" w:hAnsiTheme="minorHAnsi" w:cstheme="minorHAnsi"/>
          <w:szCs w:val="24"/>
          <w:lang w:val="pt-BR"/>
        </w:rPr>
        <w:t>.</w:t>
      </w:r>
    </w:p>
    <w:p w14:paraId="2FE0C055" w14:textId="77777777" w:rsidR="009C27D0" w:rsidRPr="000954F0" w:rsidRDefault="009C27D0" w:rsidP="008E5838">
      <w:pPr>
        <w:pStyle w:val="DefaultText2Char"/>
        <w:jc w:val="both"/>
        <w:rPr>
          <w:rFonts w:asciiTheme="minorHAnsi" w:hAnsiTheme="minorHAnsi" w:cstheme="minorHAnsi"/>
          <w:b/>
          <w:szCs w:val="24"/>
          <w:lang w:val="ro-RO"/>
        </w:rPr>
      </w:pPr>
      <w:r w:rsidRPr="000954F0">
        <w:rPr>
          <w:rFonts w:asciiTheme="minorHAnsi" w:hAnsiTheme="minorHAnsi" w:cstheme="minorHAnsi"/>
          <w:szCs w:val="24"/>
          <w:lang w:val="ro-RO"/>
        </w:rPr>
        <w:t xml:space="preserve">5.3 - Prezentul Contract </w:t>
      </w:r>
      <w:r w:rsidRPr="000954F0">
        <w:rPr>
          <w:rFonts w:asciiTheme="minorHAnsi" w:hAnsiTheme="minorHAnsi" w:cstheme="minorHAnsi"/>
          <w:b/>
          <w:szCs w:val="24"/>
          <w:lang w:val="ro-RO"/>
        </w:rPr>
        <w:t>încetează:</w:t>
      </w:r>
    </w:p>
    <w:p w14:paraId="5C3F596A" w14:textId="77777777" w:rsidR="009C27D0" w:rsidRPr="00EF0998" w:rsidRDefault="009C27D0" w:rsidP="008E5838">
      <w:pPr>
        <w:pStyle w:val="DefaultText2Char"/>
        <w:ind w:firstLine="720"/>
        <w:jc w:val="both"/>
        <w:rPr>
          <w:rFonts w:asciiTheme="minorHAnsi" w:hAnsiTheme="minorHAnsi" w:cstheme="minorHAnsi"/>
          <w:b/>
          <w:szCs w:val="24"/>
          <w:lang w:val="es-ES_tradnl"/>
        </w:rPr>
      </w:pPr>
      <w:r w:rsidRPr="000954F0">
        <w:rPr>
          <w:rFonts w:asciiTheme="minorHAnsi" w:hAnsiTheme="minorHAnsi" w:cstheme="minorHAnsi"/>
          <w:szCs w:val="24"/>
          <w:lang w:val="ro-RO"/>
        </w:rPr>
        <w:t>a) de drept, prin ajungerea la termen</w:t>
      </w:r>
      <w:r w:rsidRPr="000954F0">
        <w:rPr>
          <w:rFonts w:asciiTheme="minorHAnsi" w:hAnsiTheme="minorHAnsi" w:cstheme="minorHAnsi"/>
          <w:b/>
          <w:szCs w:val="24"/>
          <w:lang w:val="es-ES_tradnl"/>
        </w:rPr>
        <w:t>,</w:t>
      </w:r>
    </w:p>
    <w:p w14:paraId="05561DDD" w14:textId="77777777" w:rsidR="009C27D0" w:rsidRDefault="009C27D0" w:rsidP="008E5838">
      <w:pPr>
        <w:pStyle w:val="DefaultText2Char"/>
        <w:ind w:firstLine="720"/>
        <w:jc w:val="both"/>
        <w:rPr>
          <w:rFonts w:asciiTheme="minorHAnsi" w:hAnsiTheme="minorHAnsi" w:cstheme="minorHAnsi"/>
          <w:szCs w:val="24"/>
          <w:lang w:val="es-ES_tradnl"/>
        </w:rPr>
      </w:pPr>
      <w:r w:rsidRPr="00EF0998">
        <w:rPr>
          <w:rFonts w:asciiTheme="minorHAnsi" w:hAnsiTheme="minorHAnsi" w:cstheme="minorHAnsi"/>
          <w:szCs w:val="24"/>
          <w:lang w:val="es-ES_tradnl"/>
        </w:rPr>
        <w:t>b)  prin acordul de voinţă al părţilor,</w:t>
      </w:r>
    </w:p>
    <w:p w14:paraId="53C45F68" w14:textId="77777777" w:rsidR="000B30CE" w:rsidRPr="00EF0998" w:rsidRDefault="000B30CE" w:rsidP="008E5838">
      <w:pPr>
        <w:pStyle w:val="DefaultText2Char"/>
        <w:ind w:firstLine="720"/>
        <w:jc w:val="both"/>
        <w:rPr>
          <w:rFonts w:asciiTheme="minorHAnsi" w:hAnsiTheme="minorHAnsi" w:cstheme="minorHAnsi"/>
          <w:szCs w:val="24"/>
          <w:lang w:val="es-ES_tradnl"/>
        </w:rPr>
      </w:pPr>
      <w:r>
        <w:rPr>
          <w:rFonts w:asciiTheme="minorHAnsi" w:hAnsiTheme="minorHAnsi" w:cstheme="minorHAnsi"/>
          <w:szCs w:val="24"/>
          <w:lang w:val="es-ES_tradnl"/>
        </w:rPr>
        <w:t xml:space="preserve">c) prin epuizarea cantitatilor cuprinse in anexa 1 </w:t>
      </w:r>
    </w:p>
    <w:p w14:paraId="2F8CF47F" w14:textId="77777777" w:rsidR="009C27D0" w:rsidRPr="00EF0998" w:rsidRDefault="009C27D0" w:rsidP="008E5838">
      <w:pPr>
        <w:pStyle w:val="DefaultText2Char"/>
        <w:jc w:val="both"/>
        <w:rPr>
          <w:rFonts w:asciiTheme="minorHAnsi" w:hAnsiTheme="minorHAnsi" w:cstheme="minorHAnsi"/>
          <w:szCs w:val="24"/>
          <w:lang w:val="it-IT"/>
        </w:rPr>
      </w:pPr>
      <w:r w:rsidRPr="00EF0998">
        <w:rPr>
          <w:rFonts w:asciiTheme="minorHAnsi" w:hAnsiTheme="minorHAnsi" w:cstheme="minorHAnsi"/>
          <w:szCs w:val="24"/>
          <w:lang w:val="es-ES_tradnl"/>
        </w:rPr>
        <w:t>5.4 – Prezentul contract poate inceta datorita n</w:t>
      </w:r>
      <w:r w:rsidRPr="00EF0998">
        <w:rPr>
          <w:rFonts w:asciiTheme="minorHAnsi" w:hAnsiTheme="minorHAnsi" w:cstheme="minorHAnsi"/>
          <w:szCs w:val="24"/>
          <w:lang w:val="it-IT"/>
        </w:rPr>
        <w:t xml:space="preserve">erespectarii obligaţiilor asumate prin prezentul contract, de către una dintre părţi dă dreptul părţii lezate de a cere rezilierea contractului sau doar a unei parti din el şi de a pretinde plata de daune-interese. </w:t>
      </w:r>
    </w:p>
    <w:p w14:paraId="4D8C6C33" w14:textId="77777777" w:rsidR="009C27D0" w:rsidRPr="00EF0998" w:rsidRDefault="009C27D0" w:rsidP="008E5838">
      <w:pPr>
        <w:pStyle w:val="DefaultText2Char"/>
        <w:jc w:val="both"/>
        <w:rPr>
          <w:rFonts w:asciiTheme="minorHAnsi" w:hAnsiTheme="minorHAnsi" w:cstheme="minorHAnsi"/>
          <w:szCs w:val="24"/>
          <w:lang w:val="it-IT"/>
        </w:rPr>
      </w:pPr>
      <w:r w:rsidRPr="00EF0998">
        <w:rPr>
          <w:rFonts w:asciiTheme="minorHAnsi" w:hAnsiTheme="minorHAnsi" w:cstheme="minorHAnsi"/>
          <w:szCs w:val="24"/>
          <w:lang w:val="it-IT"/>
        </w:rPr>
        <w:t>În acest sens, prin nerespectarea obligaţiilor asumate se întelege:</w:t>
      </w:r>
    </w:p>
    <w:p w14:paraId="1F1FC5FC" w14:textId="77777777" w:rsidR="009C27D0" w:rsidRPr="00EF0998" w:rsidRDefault="009C27D0" w:rsidP="008E5838">
      <w:pPr>
        <w:pStyle w:val="DefaultText2Char"/>
        <w:numPr>
          <w:ilvl w:val="0"/>
          <w:numId w:val="19"/>
        </w:numPr>
        <w:jc w:val="both"/>
        <w:rPr>
          <w:rFonts w:asciiTheme="minorHAnsi" w:hAnsiTheme="minorHAnsi" w:cstheme="minorHAnsi"/>
          <w:szCs w:val="24"/>
          <w:lang w:val="it-IT"/>
        </w:rPr>
      </w:pPr>
      <w:r w:rsidRPr="00EF0998">
        <w:rPr>
          <w:rFonts w:asciiTheme="minorHAnsi" w:hAnsiTheme="minorHAnsi" w:cstheme="minorHAnsi"/>
          <w:szCs w:val="24"/>
          <w:lang w:val="it-IT"/>
        </w:rPr>
        <w:t>nerespectarea de catre autoritatea contractanta a prevederilor de la Art 8.</w:t>
      </w:r>
    </w:p>
    <w:p w14:paraId="20FB05C7" w14:textId="77777777" w:rsidR="009C27D0" w:rsidRPr="00EF0998" w:rsidRDefault="009C27D0" w:rsidP="008E5838">
      <w:pPr>
        <w:pStyle w:val="DefaultText2Char"/>
        <w:numPr>
          <w:ilvl w:val="0"/>
          <w:numId w:val="19"/>
        </w:numPr>
        <w:jc w:val="both"/>
        <w:rPr>
          <w:rFonts w:asciiTheme="minorHAnsi" w:hAnsiTheme="minorHAnsi" w:cstheme="minorHAnsi"/>
          <w:szCs w:val="24"/>
          <w:lang w:val="ro-RO"/>
        </w:rPr>
      </w:pPr>
      <w:r w:rsidRPr="00EF0998">
        <w:rPr>
          <w:rFonts w:asciiTheme="minorHAnsi" w:hAnsiTheme="minorHAnsi" w:cstheme="minorHAnsi"/>
          <w:szCs w:val="24"/>
          <w:lang w:val="it-IT"/>
        </w:rPr>
        <w:t xml:space="preserve">nerespectarea de catre furnizor a prevederilor Art 7. </w:t>
      </w:r>
    </w:p>
    <w:p w14:paraId="591963BB" w14:textId="77777777" w:rsidR="009C27D0" w:rsidRPr="00EF0998" w:rsidRDefault="009C27D0" w:rsidP="008E5838">
      <w:pPr>
        <w:pStyle w:val="DefaultText2Char"/>
        <w:jc w:val="both"/>
        <w:rPr>
          <w:rFonts w:asciiTheme="minorHAnsi" w:hAnsiTheme="minorHAnsi" w:cstheme="minorHAnsi"/>
          <w:szCs w:val="24"/>
          <w:lang w:val="ro-RO"/>
        </w:rPr>
      </w:pPr>
      <w:r w:rsidRPr="00EF0998">
        <w:rPr>
          <w:rFonts w:asciiTheme="minorHAnsi" w:hAnsiTheme="minorHAnsi" w:cstheme="minorHAnsi"/>
          <w:szCs w:val="24"/>
          <w:lang w:val="ro-RO"/>
        </w:rPr>
        <w:t xml:space="preserve">5.5 – Incetarea acordului cadru in conditiile Art 5.4 se poate face numai printr-o notificare scrisa, transmisa partii in culpa cu minim </w:t>
      </w:r>
      <w:r w:rsidR="000B30CE">
        <w:rPr>
          <w:rFonts w:asciiTheme="minorHAnsi" w:hAnsiTheme="minorHAnsi" w:cstheme="minorHAnsi"/>
          <w:szCs w:val="24"/>
          <w:lang w:val="ro-RO"/>
        </w:rPr>
        <w:t>5</w:t>
      </w:r>
      <w:r w:rsidRPr="00EF0998">
        <w:rPr>
          <w:rFonts w:asciiTheme="minorHAnsi" w:hAnsiTheme="minorHAnsi" w:cstheme="minorHAnsi"/>
          <w:szCs w:val="24"/>
          <w:lang w:val="ro-RO"/>
        </w:rPr>
        <w:t xml:space="preserve"> zile inainte de data preconizata pentru reziliere.</w:t>
      </w:r>
    </w:p>
    <w:p w14:paraId="3E13DEDE" w14:textId="77777777" w:rsidR="009C27D0" w:rsidRDefault="009C27D0" w:rsidP="008E5838">
      <w:pPr>
        <w:pStyle w:val="DefaultText2Char"/>
        <w:jc w:val="both"/>
        <w:rPr>
          <w:rFonts w:asciiTheme="minorHAnsi" w:hAnsiTheme="minorHAnsi" w:cstheme="minorHAnsi"/>
          <w:szCs w:val="24"/>
          <w:lang w:val="ro-RO"/>
        </w:rPr>
      </w:pPr>
      <w:r w:rsidRPr="00EF0998">
        <w:rPr>
          <w:rFonts w:asciiTheme="minorHAnsi" w:hAnsiTheme="minorHAnsi" w:cstheme="minorHAnsi"/>
          <w:szCs w:val="24"/>
          <w:lang w:val="ro-RO"/>
        </w:rPr>
        <w:t xml:space="preserve">5.6 - </w:t>
      </w:r>
      <w:r w:rsidRPr="00EF0998">
        <w:rPr>
          <w:rFonts w:asciiTheme="minorHAnsi" w:hAnsiTheme="minorHAnsi" w:cstheme="minorHAnsi"/>
          <w:szCs w:val="24"/>
          <w:lang w:val="it-IT"/>
        </w:rPr>
        <w:t>Dac</w:t>
      </w:r>
      <w:r w:rsidRPr="00EF0998">
        <w:rPr>
          <w:rFonts w:asciiTheme="minorHAnsi" w:hAnsiTheme="minorHAnsi" w:cstheme="minorHAnsi"/>
          <w:szCs w:val="24"/>
          <w:lang w:val="ro-RO"/>
        </w:rPr>
        <w:t xml:space="preserve">ă produsele pentru care operează rezilierea constituie unul sau mai multe loturi dintr-un contract cu mai multe </w:t>
      </w:r>
      <w:r w:rsidR="000B30CE">
        <w:rPr>
          <w:rFonts w:asciiTheme="minorHAnsi" w:hAnsiTheme="minorHAnsi" w:cstheme="minorHAnsi"/>
          <w:szCs w:val="24"/>
          <w:lang w:val="ro-RO"/>
        </w:rPr>
        <w:t>pozitii</w:t>
      </w:r>
      <w:r w:rsidRPr="00EF0998">
        <w:rPr>
          <w:rFonts w:asciiTheme="minorHAnsi" w:hAnsiTheme="minorHAnsi" w:cstheme="minorHAnsi"/>
          <w:szCs w:val="24"/>
          <w:lang w:val="ro-RO"/>
        </w:rPr>
        <w:t xml:space="preserve">, rezilierea operează strict pentru </w:t>
      </w:r>
      <w:r w:rsidR="000B30CE">
        <w:rPr>
          <w:rFonts w:asciiTheme="minorHAnsi" w:hAnsiTheme="minorHAnsi" w:cstheme="minorHAnsi"/>
          <w:szCs w:val="24"/>
          <w:lang w:val="ro-RO"/>
        </w:rPr>
        <w:t>pozitiile</w:t>
      </w:r>
      <w:r w:rsidRPr="00EF0998">
        <w:rPr>
          <w:rFonts w:asciiTheme="minorHAnsi" w:hAnsiTheme="minorHAnsi" w:cstheme="minorHAnsi"/>
          <w:szCs w:val="24"/>
          <w:lang w:val="ro-RO"/>
        </w:rPr>
        <w:t xml:space="preserve"> pentru care nu au fost onorate comenzile.</w:t>
      </w:r>
    </w:p>
    <w:p w14:paraId="720A09EB" w14:textId="6F5FCD80" w:rsidR="005D2ACB" w:rsidRDefault="003626FF" w:rsidP="008E5838">
      <w:pPr>
        <w:pStyle w:val="DefaultText2Char"/>
        <w:jc w:val="both"/>
        <w:rPr>
          <w:rFonts w:asciiTheme="minorHAnsi" w:hAnsiTheme="minorHAnsi" w:cstheme="minorHAnsi"/>
          <w:szCs w:val="24"/>
          <w:lang w:val="ro-RO"/>
        </w:rPr>
      </w:pPr>
      <w:r>
        <w:rPr>
          <w:rFonts w:asciiTheme="minorHAnsi" w:hAnsiTheme="minorHAnsi" w:cstheme="minorHAnsi"/>
          <w:szCs w:val="24"/>
          <w:lang w:val="ro-RO"/>
        </w:rPr>
        <w:t>5.7. Achizitorul isi rezerva dreptul de a denunta unilateral prezentul contract</w:t>
      </w:r>
      <w:r w:rsidR="005D2ACB">
        <w:rPr>
          <w:rFonts w:asciiTheme="minorHAnsi" w:hAnsiTheme="minorHAnsi" w:cstheme="minorHAnsi"/>
          <w:szCs w:val="24"/>
          <w:lang w:val="ro-RO"/>
        </w:rPr>
        <w:t xml:space="preserve">. </w:t>
      </w:r>
      <w:r w:rsidR="000B32D7" w:rsidRPr="005D2ACB">
        <w:rPr>
          <w:rFonts w:asciiTheme="minorHAnsi" w:hAnsiTheme="minorHAnsi" w:cstheme="minorHAnsi"/>
          <w:szCs w:val="24"/>
          <w:lang w:val="ro-RO"/>
        </w:rPr>
        <w:t>Denuntarea opereaza de indata ce informarea cu privire la interventia denuntarii a fost expediata catre furnizor</w:t>
      </w:r>
      <w:r w:rsidR="005D2ACB">
        <w:rPr>
          <w:rFonts w:asciiTheme="minorHAnsi" w:hAnsiTheme="minorHAnsi" w:cstheme="minorHAnsi"/>
          <w:szCs w:val="24"/>
          <w:lang w:val="ro-RO"/>
        </w:rPr>
        <w:t>.</w:t>
      </w:r>
    </w:p>
    <w:p w14:paraId="1B59ADA3" w14:textId="105D890F" w:rsidR="00383609" w:rsidRPr="00EF0998" w:rsidRDefault="009C27D0" w:rsidP="008E5838">
      <w:pPr>
        <w:pStyle w:val="DefaultText2Char"/>
        <w:jc w:val="both"/>
        <w:rPr>
          <w:rFonts w:asciiTheme="minorHAnsi" w:hAnsiTheme="minorHAnsi" w:cstheme="minorHAnsi"/>
          <w:szCs w:val="24"/>
          <w:lang w:val="ro-RO"/>
        </w:rPr>
      </w:pPr>
      <w:r w:rsidRPr="0015330C">
        <w:rPr>
          <w:rFonts w:asciiTheme="minorHAnsi" w:hAnsiTheme="minorHAnsi" w:cstheme="minorHAnsi"/>
          <w:szCs w:val="24"/>
          <w:lang w:val="ro-RO"/>
        </w:rPr>
        <w:t>5.</w:t>
      </w:r>
      <w:r w:rsidR="005D2ACB">
        <w:rPr>
          <w:rFonts w:asciiTheme="minorHAnsi" w:hAnsiTheme="minorHAnsi" w:cstheme="minorHAnsi"/>
          <w:szCs w:val="24"/>
          <w:lang w:val="ro-RO"/>
        </w:rPr>
        <w:t>8</w:t>
      </w:r>
      <w:r w:rsidRPr="0015330C">
        <w:rPr>
          <w:rFonts w:asciiTheme="minorHAnsi" w:hAnsiTheme="minorHAnsi" w:cstheme="minorHAnsi"/>
          <w:szCs w:val="24"/>
          <w:lang w:val="ro-RO"/>
        </w:rPr>
        <w:t xml:space="preserve"> </w:t>
      </w:r>
      <w:r w:rsidRPr="00EF0998">
        <w:rPr>
          <w:rFonts w:asciiTheme="minorHAnsi" w:hAnsiTheme="minorHAnsi" w:cstheme="minorHAnsi"/>
          <w:szCs w:val="24"/>
          <w:lang w:val="ro-RO"/>
        </w:rPr>
        <w:t>- Achizitorul îsi rezervă dreptul de a denunta unilateral prezentul contract, printr-o notificare scrisă, in cazul unor decizii a Curtii Europene de Justitie.</w:t>
      </w:r>
    </w:p>
    <w:p w14:paraId="5A670886" w14:textId="77777777" w:rsidR="009C27D0" w:rsidRPr="00EF0998" w:rsidRDefault="009C27D0" w:rsidP="008E5838">
      <w:pPr>
        <w:pStyle w:val="DefaultText"/>
        <w:jc w:val="both"/>
        <w:rPr>
          <w:rFonts w:asciiTheme="minorHAnsi" w:hAnsiTheme="minorHAnsi" w:cstheme="minorHAnsi"/>
          <w:szCs w:val="24"/>
          <w:lang w:val="pt-BR"/>
        </w:rPr>
      </w:pPr>
      <w:r w:rsidRPr="00EF0998">
        <w:rPr>
          <w:rFonts w:asciiTheme="minorHAnsi" w:hAnsiTheme="minorHAnsi" w:cstheme="minorHAnsi"/>
          <w:b/>
          <w:szCs w:val="24"/>
          <w:lang w:val="pt-BR"/>
        </w:rPr>
        <w:t xml:space="preserve">6. EXECUTAREA CONTRACTULUI </w:t>
      </w:r>
    </w:p>
    <w:p w14:paraId="3DBEF35E" w14:textId="77777777" w:rsidR="009C27D0" w:rsidRPr="00EF0998" w:rsidRDefault="009C27D0" w:rsidP="008E5838">
      <w:pPr>
        <w:pStyle w:val="DefaultText"/>
        <w:jc w:val="both"/>
        <w:rPr>
          <w:rFonts w:asciiTheme="minorHAnsi" w:hAnsiTheme="minorHAnsi" w:cstheme="minorHAnsi"/>
          <w:b/>
          <w:szCs w:val="24"/>
          <w:lang w:val="it-IT"/>
        </w:rPr>
      </w:pPr>
      <w:r w:rsidRPr="00EF0998">
        <w:rPr>
          <w:rFonts w:asciiTheme="minorHAnsi" w:hAnsiTheme="minorHAnsi" w:cstheme="minorHAnsi"/>
          <w:szCs w:val="24"/>
          <w:lang w:val="pt-BR"/>
        </w:rPr>
        <w:t>6.1 - Executarea contractului începe din momentul semnarii contractului de catre ambele parti.</w:t>
      </w:r>
      <w:r w:rsidRPr="00EF0998">
        <w:rPr>
          <w:rFonts w:asciiTheme="minorHAnsi" w:hAnsiTheme="minorHAnsi" w:cstheme="minorHAnsi"/>
          <w:szCs w:val="24"/>
          <w:lang w:val="it-IT"/>
        </w:rPr>
        <w:t xml:space="preserve"> </w:t>
      </w:r>
    </w:p>
    <w:p w14:paraId="618B2C32" w14:textId="77777777" w:rsidR="009C27D0" w:rsidRPr="00EF0998" w:rsidRDefault="009C27D0" w:rsidP="008E5838">
      <w:pPr>
        <w:pStyle w:val="DefaultText"/>
        <w:jc w:val="both"/>
        <w:rPr>
          <w:rFonts w:asciiTheme="minorHAnsi" w:hAnsiTheme="minorHAnsi" w:cstheme="minorHAnsi"/>
          <w:b/>
          <w:szCs w:val="24"/>
          <w:lang w:val="pt-BR"/>
        </w:rPr>
      </w:pPr>
      <w:r w:rsidRPr="00EF0998">
        <w:rPr>
          <w:rFonts w:asciiTheme="minorHAnsi" w:hAnsiTheme="minorHAnsi" w:cstheme="minorHAnsi"/>
          <w:b/>
          <w:szCs w:val="24"/>
          <w:lang w:val="pt-BR"/>
        </w:rPr>
        <w:t>7.  OBLIGATIILE PRINCIPALE ALE FURNIZORULUI</w:t>
      </w:r>
    </w:p>
    <w:p w14:paraId="332B6C35" w14:textId="77777777" w:rsidR="009C27D0" w:rsidRPr="0015330C" w:rsidRDefault="009C27D0" w:rsidP="008E5838">
      <w:pPr>
        <w:pStyle w:val="DefaultText"/>
        <w:jc w:val="both"/>
        <w:rPr>
          <w:rFonts w:asciiTheme="minorHAnsi" w:hAnsiTheme="minorHAnsi" w:cstheme="minorHAnsi"/>
          <w:szCs w:val="24"/>
          <w:lang w:val="it-IT"/>
        </w:rPr>
      </w:pPr>
      <w:r w:rsidRPr="0015330C">
        <w:rPr>
          <w:rFonts w:asciiTheme="minorHAnsi" w:hAnsiTheme="minorHAnsi" w:cstheme="minorHAnsi"/>
          <w:szCs w:val="24"/>
          <w:lang w:val="it-IT"/>
        </w:rPr>
        <w:t>7.1 - Furnizorul se obligă ca produsele furnizate să respecte cel puţin calitatea prevăzută în propunerea tehnică, anexă la prezentul acord-cadru.</w:t>
      </w:r>
    </w:p>
    <w:p w14:paraId="23E2F244" w14:textId="77777777" w:rsidR="009C27D0" w:rsidRPr="0015330C" w:rsidRDefault="009C27D0" w:rsidP="008E5838">
      <w:pPr>
        <w:pStyle w:val="DefaultText"/>
        <w:jc w:val="both"/>
        <w:rPr>
          <w:rFonts w:asciiTheme="minorHAnsi" w:hAnsiTheme="minorHAnsi" w:cstheme="minorHAnsi"/>
          <w:szCs w:val="24"/>
          <w:lang w:val="it-IT"/>
        </w:rPr>
      </w:pPr>
      <w:r w:rsidRPr="0015330C">
        <w:rPr>
          <w:rFonts w:asciiTheme="minorHAnsi" w:hAnsiTheme="minorHAnsi" w:cstheme="minorHAnsi"/>
          <w:szCs w:val="24"/>
          <w:lang w:val="it-IT"/>
        </w:rPr>
        <w:t>7.2 - Furnizorul se obligă să furnizeze produsele in termen de maxim 2 zile lucratoare de la</w:t>
      </w:r>
      <w:r w:rsidR="000B30CE" w:rsidRPr="0015330C">
        <w:rPr>
          <w:rFonts w:asciiTheme="minorHAnsi" w:hAnsiTheme="minorHAnsi" w:cstheme="minorHAnsi"/>
          <w:szCs w:val="24"/>
          <w:lang w:val="it-IT"/>
        </w:rPr>
        <w:t xml:space="preserve"> transmiterea comenzilor emise in baza prezentului </w:t>
      </w:r>
      <w:r w:rsidRPr="0015330C">
        <w:rPr>
          <w:rFonts w:asciiTheme="minorHAnsi" w:hAnsiTheme="minorHAnsi" w:cstheme="minorHAnsi"/>
          <w:szCs w:val="24"/>
          <w:lang w:val="it-IT"/>
        </w:rPr>
        <w:t>Contract subsecvent.</w:t>
      </w:r>
    </w:p>
    <w:p w14:paraId="5474D958" w14:textId="77777777" w:rsidR="009C27D0" w:rsidRPr="0015330C" w:rsidRDefault="009C27D0" w:rsidP="008E5838">
      <w:pPr>
        <w:pStyle w:val="DefaultText"/>
        <w:jc w:val="both"/>
        <w:rPr>
          <w:rFonts w:asciiTheme="minorHAnsi" w:hAnsiTheme="minorHAnsi" w:cstheme="minorHAnsi"/>
          <w:szCs w:val="24"/>
          <w:lang w:val="it-IT"/>
        </w:rPr>
      </w:pPr>
      <w:r w:rsidRPr="0015330C">
        <w:rPr>
          <w:rFonts w:asciiTheme="minorHAnsi" w:hAnsiTheme="minorHAnsi" w:cstheme="minorHAnsi"/>
          <w:szCs w:val="24"/>
          <w:lang w:val="it-IT"/>
        </w:rPr>
        <w:t>7.3 – Nelivrarea produselor in cantitatea si caracteristicile solicitate in Contractul subsecvent, in termenul stabilit la pct. 7.2 se considera automat negatie.</w:t>
      </w:r>
    </w:p>
    <w:p w14:paraId="21C2D91E" w14:textId="77777777" w:rsidR="009C27D0" w:rsidRPr="0015330C" w:rsidRDefault="009C27D0" w:rsidP="008E5838">
      <w:pPr>
        <w:pStyle w:val="DefaultText"/>
        <w:jc w:val="both"/>
        <w:rPr>
          <w:rFonts w:asciiTheme="minorHAnsi" w:hAnsiTheme="minorHAnsi" w:cstheme="minorHAnsi"/>
          <w:szCs w:val="24"/>
          <w:lang w:val="it-IT"/>
        </w:rPr>
      </w:pPr>
      <w:r w:rsidRPr="0015330C">
        <w:rPr>
          <w:rFonts w:asciiTheme="minorHAnsi" w:hAnsiTheme="minorHAnsi" w:cstheme="minorHAnsi"/>
          <w:szCs w:val="24"/>
          <w:lang w:val="it-IT"/>
        </w:rPr>
        <w:t>7.4 – Nesemnarea de catre furnizor a contractului subsecvent in termen de maxim 3 zile lucratoare de la transmiterea invitatiei pe email sau fax se considera automat negatie.</w:t>
      </w:r>
    </w:p>
    <w:p w14:paraId="4B1006B3" w14:textId="77777777" w:rsidR="009C27D0" w:rsidRPr="0015330C" w:rsidRDefault="009C27D0" w:rsidP="008E5838">
      <w:pPr>
        <w:pStyle w:val="DefaultText"/>
        <w:jc w:val="both"/>
        <w:rPr>
          <w:rFonts w:asciiTheme="minorHAnsi" w:hAnsiTheme="minorHAnsi" w:cstheme="minorHAnsi"/>
          <w:szCs w:val="24"/>
          <w:lang w:val="es-419"/>
        </w:rPr>
      </w:pPr>
      <w:r w:rsidRPr="0015330C">
        <w:rPr>
          <w:rFonts w:asciiTheme="minorHAnsi" w:hAnsiTheme="minorHAnsi" w:cstheme="minorHAnsi"/>
          <w:szCs w:val="24"/>
          <w:lang w:val="es-419"/>
        </w:rPr>
        <w:t>7.5 –Furnizorul se obliga sa furnizeze produsele cu un termen de valabilitate de minim 24 de luni de la data livrarii.</w:t>
      </w:r>
    </w:p>
    <w:p w14:paraId="40DDE0B6" w14:textId="77777777" w:rsidR="009C27D0" w:rsidRPr="00EF0998" w:rsidRDefault="009C27D0" w:rsidP="008E5838">
      <w:pPr>
        <w:pStyle w:val="DefaultText"/>
        <w:jc w:val="both"/>
        <w:rPr>
          <w:rFonts w:asciiTheme="minorHAnsi" w:hAnsiTheme="minorHAnsi" w:cstheme="minorHAnsi"/>
          <w:b/>
          <w:szCs w:val="24"/>
          <w:lang w:val="nl-NL"/>
        </w:rPr>
      </w:pPr>
      <w:r w:rsidRPr="00EF0998">
        <w:rPr>
          <w:rFonts w:asciiTheme="minorHAnsi" w:hAnsiTheme="minorHAnsi" w:cstheme="minorHAnsi"/>
          <w:szCs w:val="24"/>
          <w:lang w:val="nl-NL"/>
        </w:rPr>
        <w:t>7.6 –Furnizorul se obligă să despăgubească achizitorul împotriva oricăror:</w:t>
      </w:r>
    </w:p>
    <w:p w14:paraId="1B027E3C" w14:textId="77777777" w:rsidR="009C27D0" w:rsidRPr="00EF0998" w:rsidRDefault="009C27D0" w:rsidP="008E5838">
      <w:pPr>
        <w:pStyle w:val="DefaultText"/>
        <w:jc w:val="both"/>
        <w:rPr>
          <w:rFonts w:asciiTheme="minorHAnsi" w:hAnsiTheme="minorHAnsi" w:cstheme="minorHAnsi"/>
          <w:szCs w:val="24"/>
          <w:lang w:val="nl-NL"/>
        </w:rPr>
      </w:pPr>
      <w:r w:rsidRPr="00EF0998">
        <w:rPr>
          <w:rFonts w:asciiTheme="minorHAnsi" w:hAnsiTheme="minorHAnsi" w:cstheme="minorHAnsi"/>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9B18EA6" w14:textId="77777777" w:rsidR="009C27D0" w:rsidRPr="00EF0998" w:rsidRDefault="009C27D0" w:rsidP="008E5838">
      <w:pPr>
        <w:pStyle w:val="DefaultText"/>
        <w:jc w:val="both"/>
        <w:rPr>
          <w:rFonts w:asciiTheme="minorHAnsi" w:hAnsiTheme="minorHAnsi" w:cstheme="minorHAnsi"/>
          <w:szCs w:val="24"/>
          <w:lang w:val="nl-NL"/>
        </w:rPr>
      </w:pPr>
      <w:r w:rsidRPr="00EF0998">
        <w:rPr>
          <w:rFonts w:asciiTheme="minorHAnsi" w:hAnsiTheme="minorHAnsi" w:cstheme="minorHAnsi"/>
          <w:szCs w:val="24"/>
          <w:lang w:val="nl-NL"/>
        </w:rPr>
        <w:t>b) daune-interese, costuri, taxe şi cheltuieli de orice natură, aferente, cu excepţia situaţiei în care o astfel de încălcare rezultă din respectarea caietului de sarcini întocmit de către achizitor.</w:t>
      </w:r>
    </w:p>
    <w:p w14:paraId="3BBA61C1" w14:textId="77777777" w:rsidR="009C27D0" w:rsidRPr="0015330C" w:rsidRDefault="009C27D0" w:rsidP="008E5838">
      <w:pPr>
        <w:pStyle w:val="DefaultText"/>
        <w:jc w:val="both"/>
        <w:rPr>
          <w:rFonts w:asciiTheme="minorHAnsi" w:hAnsiTheme="minorHAnsi" w:cstheme="minorHAnsi"/>
          <w:szCs w:val="24"/>
          <w:lang w:val="nl-NL"/>
        </w:rPr>
      </w:pPr>
      <w:r w:rsidRPr="0015330C">
        <w:rPr>
          <w:rFonts w:asciiTheme="minorHAnsi" w:hAnsiTheme="minorHAnsi" w:cstheme="minorHAnsi"/>
          <w:szCs w:val="24"/>
          <w:lang w:val="nl-NL"/>
        </w:rPr>
        <w:t xml:space="preserve">7.7 - Furnizorul se obligă să nu transfere total sau parţial obligaţiile asumate prin </w:t>
      </w:r>
      <w:r w:rsidR="00EF0998" w:rsidRPr="0015330C">
        <w:rPr>
          <w:rFonts w:asciiTheme="minorHAnsi" w:hAnsiTheme="minorHAnsi" w:cstheme="minorHAnsi"/>
          <w:szCs w:val="24"/>
          <w:lang w:val="nl-NL"/>
        </w:rPr>
        <w:t xml:space="preserve">prezentul contract subsecvent. </w:t>
      </w:r>
    </w:p>
    <w:p w14:paraId="7844EEB8" w14:textId="77777777" w:rsidR="009C27D0" w:rsidRPr="00EF0998" w:rsidRDefault="009C27D0" w:rsidP="008E5838">
      <w:pPr>
        <w:pStyle w:val="DefaultText"/>
        <w:jc w:val="both"/>
        <w:rPr>
          <w:rFonts w:asciiTheme="minorHAnsi" w:hAnsiTheme="minorHAnsi" w:cstheme="minorHAnsi"/>
          <w:b/>
          <w:i/>
          <w:szCs w:val="24"/>
          <w:lang w:val="ro-RO"/>
        </w:rPr>
      </w:pPr>
      <w:r w:rsidRPr="00EF0998">
        <w:rPr>
          <w:rFonts w:asciiTheme="minorHAnsi" w:hAnsiTheme="minorHAnsi" w:cstheme="minorHAnsi"/>
          <w:b/>
          <w:szCs w:val="24"/>
          <w:lang w:val="it-IT"/>
        </w:rPr>
        <w:t>8.  OBLIGATIILE PRINCIPALE ALE ACHIZITORULUI</w:t>
      </w:r>
      <w:r w:rsidRPr="00EF0998">
        <w:rPr>
          <w:rFonts w:asciiTheme="minorHAnsi" w:hAnsiTheme="minorHAnsi" w:cstheme="minorHAnsi"/>
          <w:b/>
          <w:szCs w:val="24"/>
          <w:lang w:val="ro-RO"/>
        </w:rPr>
        <w:t xml:space="preserve"> ATRIBUTII. RESPONSABILITATI</w:t>
      </w:r>
      <w:r w:rsidRPr="00EF0998">
        <w:rPr>
          <w:rFonts w:asciiTheme="minorHAnsi" w:hAnsiTheme="minorHAnsi" w:cstheme="minorHAnsi"/>
          <w:b/>
          <w:i/>
          <w:szCs w:val="24"/>
          <w:lang w:val="ro-RO"/>
        </w:rPr>
        <w:t xml:space="preserve"> </w:t>
      </w:r>
    </w:p>
    <w:p w14:paraId="0786FF3C"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8.1 - Achizitorul se obliga sa receptioneze produsele in termen de maxim 24 de ore de la primirea produselor.</w:t>
      </w:r>
    </w:p>
    <w:p w14:paraId="60FA53F9" w14:textId="628EA023"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 xml:space="preserve">8.2 - Achizitorul se obliga sa plateasca pretul produselor catre furnizor in termen de maxim 60 de zile de la </w:t>
      </w:r>
      <w:r w:rsidR="00CF09E5">
        <w:rPr>
          <w:rFonts w:asciiTheme="minorHAnsi" w:hAnsiTheme="minorHAnsi" w:cstheme="minorHAnsi"/>
          <w:szCs w:val="24"/>
          <w:lang w:val="it-IT"/>
        </w:rPr>
        <w:t>primirea facturii in sistemul e-factura, dupa finalizarea receptiei calitative.</w:t>
      </w:r>
    </w:p>
    <w:p w14:paraId="7E74539E"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8.3 - Daca achizitorul nu onoreaza facturile in termenul stabilit la Art 8.2 , atunci furnizorul are dreptul de a sista livrarea produselor si de a beneficia de reactualizarea sumei de plata la nivelul corespunzator zilei de efectuare a platii. Imediat dupa ce achizitorul isi onoreaza obligatiile, furnizorul va relua livrarea produselor in maxim 2 zile lucratoare.</w:t>
      </w:r>
    </w:p>
    <w:p w14:paraId="4FB8BE46" w14:textId="77777777" w:rsidR="009C27D0" w:rsidRPr="00EF0998" w:rsidRDefault="009C27D0" w:rsidP="008E5838">
      <w:pPr>
        <w:suppressAutoHyphens/>
        <w:spacing w:after="0" w:line="240" w:lineRule="atLeast"/>
        <w:jc w:val="both"/>
        <w:rPr>
          <w:rFonts w:cstheme="minorHAnsi"/>
          <w:sz w:val="24"/>
          <w:szCs w:val="24"/>
          <w:lang w:val="ro-RO"/>
        </w:rPr>
      </w:pPr>
      <w:r w:rsidRPr="00EF0998">
        <w:rPr>
          <w:rFonts w:cstheme="minorHAnsi"/>
          <w:sz w:val="24"/>
          <w:szCs w:val="24"/>
          <w:lang w:val="ro-RO"/>
        </w:rPr>
        <w:t>8.4. Dupa semnarea Contractului subsecvent, Beneficiarul va transmite prin e-mail Comanda in vederea livrarii produselor;</w:t>
      </w:r>
    </w:p>
    <w:p w14:paraId="7D68503A" w14:textId="77777777" w:rsidR="009C27D0" w:rsidRPr="00EF0998" w:rsidRDefault="009C27D0" w:rsidP="008E5838">
      <w:pPr>
        <w:suppressAutoHyphens/>
        <w:spacing w:after="0" w:line="240" w:lineRule="atLeast"/>
        <w:jc w:val="both"/>
        <w:rPr>
          <w:rFonts w:cstheme="minorHAnsi"/>
          <w:sz w:val="24"/>
          <w:szCs w:val="24"/>
          <w:lang w:val="ro-RO"/>
        </w:rPr>
      </w:pPr>
      <w:r w:rsidRPr="00EF0998">
        <w:rPr>
          <w:rFonts w:cstheme="minorHAnsi"/>
          <w:sz w:val="24"/>
          <w:szCs w:val="24"/>
          <w:lang w:val="ro-RO"/>
        </w:rPr>
        <w:t>8.5. Esalonarea comenzilor va fi realizata, in principiu lunar, in transe egale.  Achizitorul isi rezerva dreptul de a majora comenzile in limitele cantitiatilor maxime aferente acordului cadru.</w:t>
      </w:r>
    </w:p>
    <w:p w14:paraId="25DAC83E" w14:textId="77777777" w:rsidR="009C27D0" w:rsidRPr="00EF0998" w:rsidRDefault="009C27D0" w:rsidP="008E5838">
      <w:pPr>
        <w:suppressAutoHyphens/>
        <w:spacing w:after="0" w:line="240" w:lineRule="atLeast"/>
        <w:jc w:val="both"/>
        <w:rPr>
          <w:rFonts w:cstheme="minorHAnsi"/>
          <w:sz w:val="24"/>
          <w:szCs w:val="24"/>
          <w:lang w:val="ro-RO"/>
        </w:rPr>
      </w:pPr>
      <w:r w:rsidRPr="00EF0998">
        <w:rPr>
          <w:rFonts w:cstheme="minorHAnsi"/>
          <w:sz w:val="24"/>
          <w:szCs w:val="24"/>
          <w:lang w:val="ro-RO"/>
        </w:rPr>
        <w:t xml:space="preserve">8.6. Comezile vor fi emise, in principiu in ultima decada a lunii curente pentru cantitile necesare in luna urmatoare. </w:t>
      </w:r>
    </w:p>
    <w:p w14:paraId="5540C013" w14:textId="77777777" w:rsidR="009C27D0" w:rsidRPr="00EF0998" w:rsidRDefault="009C27D0" w:rsidP="008E5838">
      <w:pPr>
        <w:suppressAutoHyphens/>
        <w:spacing w:after="0" w:line="240" w:lineRule="atLeast"/>
        <w:jc w:val="both"/>
        <w:rPr>
          <w:rFonts w:cstheme="minorHAnsi"/>
          <w:sz w:val="24"/>
          <w:szCs w:val="24"/>
          <w:lang w:val="ro-RO"/>
        </w:rPr>
      </w:pPr>
      <w:r w:rsidRPr="00EF0998">
        <w:rPr>
          <w:rFonts w:cstheme="minorHAnsi"/>
          <w:sz w:val="24"/>
          <w:szCs w:val="24"/>
          <w:lang w:val="ro-RO"/>
        </w:rPr>
        <w:t xml:space="preserve">8.7. In situatii urgente, Achizitorul poate emite si comenzi partiale, repetitive, la nivelul unei singure luni. </w:t>
      </w:r>
    </w:p>
    <w:p w14:paraId="301572AB" w14:textId="77777777" w:rsidR="009C27D0" w:rsidRPr="00EF0998" w:rsidRDefault="009C27D0" w:rsidP="008E5838">
      <w:pPr>
        <w:suppressAutoHyphens/>
        <w:spacing w:after="0" w:line="240" w:lineRule="atLeast"/>
        <w:jc w:val="both"/>
        <w:rPr>
          <w:rFonts w:cstheme="minorHAnsi"/>
          <w:sz w:val="24"/>
          <w:szCs w:val="24"/>
          <w:lang w:val="ro-RO"/>
        </w:rPr>
      </w:pPr>
      <w:r w:rsidRPr="00EF0998">
        <w:rPr>
          <w:rFonts w:cstheme="minorHAnsi"/>
          <w:sz w:val="24"/>
          <w:szCs w:val="24"/>
          <w:lang w:val="ro-RO"/>
        </w:rPr>
        <w:t>8.8 In momentul primirii produselor, Comisia de receptie va receptiona produsele atat cantitativ, cat si calitativ;</w:t>
      </w:r>
    </w:p>
    <w:p w14:paraId="41DCD4D3" w14:textId="77777777" w:rsidR="009C27D0" w:rsidRPr="00EF0998" w:rsidRDefault="009C27D0" w:rsidP="00EF0998">
      <w:pPr>
        <w:suppressAutoHyphens/>
        <w:spacing w:after="0" w:line="240" w:lineRule="atLeast"/>
        <w:jc w:val="both"/>
        <w:rPr>
          <w:rFonts w:cstheme="minorHAnsi"/>
          <w:sz w:val="24"/>
          <w:szCs w:val="24"/>
          <w:lang w:val="ro-RO"/>
        </w:rPr>
      </w:pPr>
      <w:r w:rsidRPr="00EF0998">
        <w:rPr>
          <w:rFonts w:cstheme="minorHAnsi"/>
          <w:sz w:val="24"/>
          <w:szCs w:val="24"/>
          <w:lang w:val="ro-RO"/>
        </w:rPr>
        <w:t>8.9 Receptia se va finaliza prin semnarea Procesului Verbal d</w:t>
      </w:r>
      <w:r w:rsidR="00EF0998" w:rsidRPr="00EF0998">
        <w:rPr>
          <w:rFonts w:cstheme="minorHAnsi"/>
          <w:sz w:val="24"/>
          <w:szCs w:val="24"/>
          <w:lang w:val="ro-RO"/>
        </w:rPr>
        <w:t>e Receptie.</w:t>
      </w:r>
    </w:p>
    <w:p w14:paraId="4FDD802A" w14:textId="77777777" w:rsidR="009C27D0" w:rsidRPr="00EF0998" w:rsidRDefault="009C27D0" w:rsidP="008E5838">
      <w:pPr>
        <w:pStyle w:val="DefaultText"/>
        <w:jc w:val="both"/>
        <w:rPr>
          <w:rFonts w:asciiTheme="minorHAnsi" w:hAnsiTheme="minorHAnsi" w:cstheme="minorHAnsi"/>
          <w:b/>
          <w:szCs w:val="24"/>
          <w:lang w:val="it-IT"/>
        </w:rPr>
      </w:pPr>
      <w:r w:rsidRPr="00EF0998">
        <w:rPr>
          <w:rFonts w:asciiTheme="minorHAnsi" w:hAnsiTheme="minorHAnsi" w:cstheme="minorHAnsi"/>
          <w:b/>
          <w:szCs w:val="24"/>
          <w:lang w:val="it-IT"/>
        </w:rPr>
        <w:t xml:space="preserve">9.  SANCTIUNI PENTRU NEINDEPLINIREA CULPABILA A OBLIGATIILOR </w:t>
      </w:r>
    </w:p>
    <w:p w14:paraId="7F8A991B" w14:textId="77777777" w:rsidR="009C27D0" w:rsidRPr="00EF0998" w:rsidRDefault="009C27D0" w:rsidP="008E5838">
      <w:pPr>
        <w:pStyle w:val="DefaultText"/>
        <w:spacing w:line="276" w:lineRule="auto"/>
        <w:jc w:val="both"/>
        <w:rPr>
          <w:rFonts w:asciiTheme="minorHAnsi" w:hAnsiTheme="minorHAnsi" w:cstheme="minorHAnsi"/>
          <w:szCs w:val="24"/>
          <w:lang w:val="it-IT"/>
        </w:rPr>
      </w:pPr>
      <w:r w:rsidRPr="00EF0998">
        <w:rPr>
          <w:rFonts w:asciiTheme="minorHAnsi" w:hAnsiTheme="minorHAnsi" w:cstheme="minorHAnsi"/>
          <w:szCs w:val="24"/>
          <w:lang w:val="it-IT"/>
        </w:rPr>
        <w:t xml:space="preserve">9.1 - </w:t>
      </w:r>
      <w:r w:rsidRPr="00EF0998">
        <w:rPr>
          <w:rFonts w:asciiTheme="minorHAnsi" w:hAnsiTheme="minorHAnsi" w:cstheme="minorHAnsi"/>
          <w:szCs w:val="24"/>
          <w:lang w:val="nl-NL"/>
        </w:rPr>
        <w:t>În cazul în care , din vina sa exclusiva, furnizorul nu îşi îndeplineşte obligaţiile asumate, atunci achizitorul are dreptul de a deduce din contravaloarea comenzii neonorate, ca penalităţi, o sumă echivalentă cu 0,01 % din valoarea obligatiei neexecutate pentru fiecare zi de întârziere, până la îndeplinirea efectivă a obligaţiilor.</w:t>
      </w:r>
    </w:p>
    <w:p w14:paraId="03209673"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 xml:space="preserve">9.2 - </w:t>
      </w:r>
      <w:r w:rsidRPr="0015330C">
        <w:rPr>
          <w:rFonts w:asciiTheme="minorHAnsi" w:hAnsiTheme="minorHAnsi" w:cstheme="minorHAnsi"/>
          <w:szCs w:val="24"/>
          <w:lang w:val="it-IT"/>
        </w:rPr>
        <w:t>În cazul în care achizitorul nu îşi onorează obligaţiile de la expirarea perioadei specificate la pct 8.1, atunci acestuia îi revine obligaţia de a plăti, ca penalităţi, o sumă echivalentă cu o cotă procentuală de 0,01 % din plata neefectuată, pentru fiecare zi de întârziere, pînă la îndeplinirea efectivă a obligaţiilor.</w:t>
      </w:r>
    </w:p>
    <w:p w14:paraId="14387426" w14:textId="77777777" w:rsidR="009C27D0" w:rsidRPr="00EF0998" w:rsidRDefault="009C27D0" w:rsidP="008E5838">
      <w:pPr>
        <w:pStyle w:val="DefaultText"/>
        <w:jc w:val="both"/>
        <w:rPr>
          <w:rFonts w:asciiTheme="minorHAnsi" w:hAnsiTheme="minorHAnsi" w:cstheme="minorHAnsi"/>
          <w:b/>
          <w:szCs w:val="24"/>
          <w:lang w:val="it-IT"/>
        </w:rPr>
      </w:pPr>
      <w:r w:rsidRPr="00EF0998">
        <w:rPr>
          <w:rFonts w:asciiTheme="minorHAnsi" w:hAnsiTheme="minorHAnsi" w:cstheme="minorHAnsi"/>
          <w:szCs w:val="24"/>
          <w:lang w:val="it-IT"/>
        </w:rPr>
        <w:t>9.3 -</w:t>
      </w:r>
      <w:r w:rsidRPr="00EF0998">
        <w:rPr>
          <w:rFonts w:asciiTheme="minorHAnsi" w:hAnsiTheme="minorHAnsi" w:cstheme="minorHAnsi"/>
          <w:b/>
          <w:szCs w:val="24"/>
          <w:lang w:val="it-IT"/>
        </w:rPr>
        <w:t xml:space="preserve"> </w:t>
      </w:r>
      <w:r w:rsidRPr="0015330C">
        <w:rPr>
          <w:rFonts w:asciiTheme="minorHAnsi" w:hAnsiTheme="minorHAnsi" w:cstheme="minorHAnsi"/>
          <w:szCs w:val="24"/>
          <w:lang w:val="es-419"/>
        </w:rPr>
        <w:t>Nerespectarea obligatiilor asumate prin prezentul contract de catre Achizitor, in mod culpabil si repetat, da dreptul Furnizorului de a cere rezilierea contractului, dupa notificarea prealabila cu 15 zile inainte de data de la care aceasta isi produce efectele si de a pretinde plata dobanzii penalizatoare in cuantumul stabilit la Art 9.2.</w:t>
      </w:r>
    </w:p>
    <w:p w14:paraId="54CC9C63" w14:textId="77777777" w:rsidR="009C27D0" w:rsidRPr="0015330C" w:rsidRDefault="009C27D0" w:rsidP="008E5838">
      <w:pPr>
        <w:pStyle w:val="DefaultText"/>
        <w:jc w:val="both"/>
        <w:rPr>
          <w:rFonts w:asciiTheme="minorHAnsi" w:hAnsiTheme="minorHAnsi" w:cstheme="minorHAnsi"/>
          <w:szCs w:val="24"/>
          <w:lang w:val="es-419"/>
        </w:rPr>
      </w:pPr>
      <w:r w:rsidRPr="0015330C">
        <w:rPr>
          <w:rFonts w:asciiTheme="minorHAnsi" w:hAnsiTheme="minorHAnsi" w:cstheme="minorHAnsi"/>
          <w:szCs w:val="24"/>
          <w:lang w:val="it-IT"/>
        </w:rPr>
        <w:t xml:space="preserve">9.4 -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w:t>
      </w:r>
      <w:r w:rsidRPr="0015330C">
        <w:rPr>
          <w:rFonts w:asciiTheme="minorHAnsi" w:hAnsiTheme="minorHAnsi" w:cstheme="minorHAnsi"/>
          <w:szCs w:val="24"/>
          <w:lang w:val="es-419"/>
        </w:rPr>
        <w:t>În acest caz, furnizorul are dreptul de a pretinde numai plata corespunzătoare pentru partea din contract îndeplinită până la data denunţării unilaterale a contractului.</w:t>
      </w:r>
    </w:p>
    <w:p w14:paraId="489876DA" w14:textId="77777777" w:rsidR="009C27D0" w:rsidRPr="0015330C" w:rsidRDefault="009C27D0" w:rsidP="008E5838">
      <w:pPr>
        <w:spacing w:after="0"/>
        <w:jc w:val="both"/>
        <w:rPr>
          <w:rFonts w:cstheme="minorHAnsi"/>
          <w:sz w:val="24"/>
          <w:szCs w:val="24"/>
          <w:lang w:val="es-419"/>
        </w:rPr>
      </w:pPr>
      <w:r w:rsidRPr="0015330C">
        <w:rPr>
          <w:rFonts w:cstheme="minorHAnsi"/>
          <w:sz w:val="24"/>
          <w:szCs w:val="24"/>
          <w:lang w:val="es-419"/>
        </w:rPr>
        <w:t>Achizitorul isi rezerva dreptul de reziliere a contractului subsecvent in orice situatie in care, la livrare, se constata ca produsele nu corespund calitativ si functional parametrilor ofertati in propunerea tehnica</w:t>
      </w:r>
      <w:r w:rsidR="00DD05D2" w:rsidRPr="0015330C">
        <w:rPr>
          <w:rFonts w:cstheme="minorHAnsi"/>
          <w:sz w:val="24"/>
          <w:szCs w:val="24"/>
          <w:lang w:val="es-419"/>
        </w:rPr>
        <w:t>, fara a fi necesara vreo formalitate prealabila</w:t>
      </w:r>
      <w:r w:rsidRPr="0015330C">
        <w:rPr>
          <w:rFonts w:cstheme="minorHAnsi"/>
          <w:sz w:val="24"/>
          <w:szCs w:val="24"/>
          <w:lang w:val="es-419"/>
        </w:rPr>
        <w:t>.</w:t>
      </w:r>
    </w:p>
    <w:p w14:paraId="1C1470D3" w14:textId="77777777" w:rsidR="009C27D0" w:rsidRPr="00EF0998" w:rsidRDefault="009C27D0" w:rsidP="008E5838">
      <w:pPr>
        <w:spacing w:after="0"/>
        <w:jc w:val="both"/>
        <w:rPr>
          <w:rFonts w:cstheme="minorHAnsi"/>
          <w:sz w:val="24"/>
          <w:szCs w:val="24"/>
          <w:lang w:val="pt-BR"/>
        </w:rPr>
      </w:pPr>
      <w:r w:rsidRPr="00EF0998">
        <w:rPr>
          <w:rFonts w:cstheme="minorHAnsi"/>
          <w:b/>
          <w:sz w:val="24"/>
          <w:szCs w:val="24"/>
          <w:lang w:val="pt-BR"/>
        </w:rPr>
        <w:t>10. RECEPTIE, INSPECTII, TESTE</w:t>
      </w:r>
    </w:p>
    <w:p w14:paraId="57390A25" w14:textId="77777777" w:rsidR="009C27D0" w:rsidRPr="00EF0998" w:rsidRDefault="009C27D0" w:rsidP="008E5838">
      <w:pPr>
        <w:spacing w:after="0"/>
        <w:jc w:val="both"/>
        <w:rPr>
          <w:rFonts w:cstheme="minorHAnsi"/>
          <w:sz w:val="24"/>
          <w:szCs w:val="24"/>
          <w:lang w:val="pt-BR"/>
        </w:rPr>
      </w:pPr>
      <w:r w:rsidRPr="00EF0998">
        <w:rPr>
          <w:rFonts w:cstheme="minorHAnsi"/>
          <w:sz w:val="24"/>
          <w:szCs w:val="24"/>
          <w:lang w:val="pt-BR"/>
        </w:rPr>
        <w:t>10.1. Achizitorul sau reprezentantul autorizat al acestuia are dreptul de a inspecta si/sau de a testa produsele pentru a verifica conformitatea lor cu specificatiile din documentatia procedurii de atribuire.</w:t>
      </w:r>
    </w:p>
    <w:p w14:paraId="42470FD3"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10.2. Achizitorul isi rezerva dreptul ca, la fiecare livrare a produselor, sa verifice prin organele competente, abilitate de lege, indeplinirea conditiilor de calitate. Nerespectarea calitatii produselor in conformitate cu standardele in vigoare atrage dupa sine, fara echivoc, rezilierea contractului de furnizare.</w:t>
      </w:r>
    </w:p>
    <w:p w14:paraId="3B36D816"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10.3. In cazul nerespectarii cerintelor de calitate ale produselor livrate, la doua livrari  pe parcursul derularii contractului, constatate de comisia de receptie, achizitorul va initia imediat procedura de reziliere a contractului si acordului cadru si va emite pretentii, astfel incat sa poata acoperi costul organizarii unei noi proceduri de achizitie a produsului respectiv.</w:t>
      </w:r>
    </w:p>
    <w:p w14:paraId="420C93F1" w14:textId="77777777" w:rsidR="009C27D0" w:rsidRPr="00EF0998" w:rsidRDefault="009C27D0" w:rsidP="008E5838">
      <w:pPr>
        <w:spacing w:after="0"/>
        <w:jc w:val="both"/>
        <w:rPr>
          <w:rFonts w:cstheme="minorHAnsi"/>
          <w:sz w:val="24"/>
          <w:szCs w:val="24"/>
          <w:lang w:val="pt-BR"/>
        </w:rPr>
      </w:pPr>
      <w:r w:rsidRPr="00EF0998">
        <w:rPr>
          <w:rFonts w:cstheme="minorHAnsi"/>
          <w:sz w:val="24"/>
          <w:szCs w:val="24"/>
          <w:lang w:val="it-IT"/>
        </w:rPr>
        <w:t>10.4. Daca pe parcursul indeplinirii contractului din cauza nerespectarii cerintelor de calitate ale produselor livrate de furnizor achizitorul sufera un prejudiciu, furnizorul este tinut de obligatia de a-l acoperi integral.</w:t>
      </w:r>
    </w:p>
    <w:p w14:paraId="7794571E"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10.5. Inspectiile si testele din cadrul receptiei provizorii si receptiei finale (cantitative si calitative) se vor face la sediul achizitorului.</w:t>
      </w:r>
    </w:p>
    <w:p w14:paraId="10DF208C"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10.6. Daca produsul inspectat sau testat nu corespunde cerintelor din caietul de sarcini, achizitorul are dreptul sa il respinga, iar furnizorul are obligatia, fara a modifica pretul contractului,  de a inlocui produsul refuzat, in termen de maxim 24 de ore.</w:t>
      </w:r>
    </w:p>
    <w:p w14:paraId="5AF05E12"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10.7. In cazul in care, cu ocazia receptiei, se constata diferente fata de cantitatile inscrise in documentele de insotire a marfii, comisia de receptie a spitalului si delegatul furnizorului (daca este prezent) vor intocmi Nota de Receptie si Constatari – Diferente (verso). Furnizorul are obligatia ca, in termen de maxim 24 ore de la primirea pe email a Notei de Receptie si Constatari – Diferente (verso) sa completeze cantitatea lipsa in conformitate cu comanda emisa de Achizitor.</w:t>
      </w:r>
    </w:p>
    <w:p w14:paraId="5255AFC1"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10.8. Raspunderea si riscurile pentru marfa expediata, pe timpul transportului, apartin furnizorului, acestea trecand asupra achizitorului din momentul efectuarii receptiei finale.</w:t>
      </w:r>
    </w:p>
    <w:p w14:paraId="3C446970"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10.9. Dreptul achizitorului de a inspecta, de a testa si, daca este necesar, de a respinge produsele nu va fi limitat sau amanat datorita faptului ca produsele au fost inspectate si testate de furnizor, cu sau fara participarea unui reprezentant al achizitorului, anterior livrarii acestora la sediul achizitorului.</w:t>
      </w:r>
    </w:p>
    <w:p w14:paraId="278DBDDD"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10.10. Prevederile clauzelor 12.1-12.4. nu il vor absolvi pe furnizor de obligatia asumarii garantiilor sau altor ob</w:t>
      </w:r>
      <w:r w:rsidR="00EF0998" w:rsidRPr="00EF0998">
        <w:rPr>
          <w:rFonts w:asciiTheme="minorHAnsi" w:hAnsiTheme="minorHAnsi" w:cstheme="minorHAnsi"/>
          <w:szCs w:val="24"/>
          <w:lang w:val="it-IT"/>
        </w:rPr>
        <w:t xml:space="preserve">ligatii prevazute in contract. </w:t>
      </w:r>
    </w:p>
    <w:p w14:paraId="03B98867" w14:textId="77777777" w:rsidR="009C27D0" w:rsidRPr="00EF0998" w:rsidRDefault="009C27D0" w:rsidP="008E5838">
      <w:pPr>
        <w:spacing w:after="0"/>
        <w:jc w:val="both"/>
        <w:rPr>
          <w:rFonts w:cstheme="minorHAnsi"/>
          <w:b/>
          <w:sz w:val="24"/>
          <w:szCs w:val="24"/>
          <w:lang w:val="it-IT"/>
        </w:rPr>
      </w:pPr>
      <w:r w:rsidRPr="00EF0998">
        <w:rPr>
          <w:rFonts w:cstheme="minorHAnsi"/>
          <w:b/>
          <w:sz w:val="24"/>
          <w:szCs w:val="24"/>
          <w:lang w:val="it-IT"/>
        </w:rPr>
        <w:t>11. AMBALARE, MARCARE SI TRANSPORT</w:t>
      </w:r>
    </w:p>
    <w:p w14:paraId="7FB284F9"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11.1. Furnizorul are obligatia de a livra produsul ambalat si marcat conform standardelor in vigoare, astfel incat sa asigure integritatea marfii pe timpul transportului cat si pe timpul manipularii si depozitarii. Ambalajele trebuie sa faca fata, fara limitare, la manipularea din timpul transportului, tranzitului , in asa fel incat sa ajunga in stare buna la sediul achizitorului.</w:t>
      </w:r>
    </w:p>
    <w:p w14:paraId="7EA42F14"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11.2. Produsele se vor livra in ambalaje si materiale de ambalare  stabilite prin normativul de ambalare pe produse si grupe de produse (ambalate individual si la cutii).</w:t>
      </w:r>
    </w:p>
    <w:p w14:paraId="7BAEFE62" w14:textId="77777777" w:rsidR="009C27D0" w:rsidRPr="00EF0998" w:rsidRDefault="009C27D0" w:rsidP="008E5838">
      <w:pPr>
        <w:spacing w:after="0"/>
        <w:jc w:val="both"/>
        <w:rPr>
          <w:rFonts w:cstheme="minorHAnsi"/>
          <w:sz w:val="24"/>
          <w:szCs w:val="24"/>
          <w:lang w:val="it-IT"/>
        </w:rPr>
      </w:pPr>
      <w:bookmarkStart w:id="3" w:name="_Hlk529379617"/>
      <w:r w:rsidRPr="00EF0998">
        <w:rPr>
          <w:rFonts w:cstheme="minorHAnsi"/>
          <w:sz w:val="24"/>
          <w:szCs w:val="24"/>
          <w:lang w:val="it-IT"/>
        </w:rPr>
        <w:t>Alte ambalaje folosite trebuie sa fie avizate de Ministerul Sanatatii. Ambalajele de transport trebuie sa fie intregi, curate, uscate, fara miros de mucegai sau alt miros strain.</w:t>
      </w:r>
    </w:p>
    <w:p w14:paraId="0361FA01"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Ambalajul trebuie sa cuprinda urmatoarele specificatii:</w:t>
      </w:r>
    </w:p>
    <w:p w14:paraId="60C0AA57" w14:textId="77777777" w:rsidR="009C27D0" w:rsidRPr="00EF0998" w:rsidRDefault="009C27D0" w:rsidP="008E5838">
      <w:pPr>
        <w:spacing w:after="0"/>
        <w:jc w:val="both"/>
        <w:rPr>
          <w:rFonts w:cstheme="minorHAnsi"/>
          <w:sz w:val="24"/>
          <w:szCs w:val="24"/>
          <w:lang w:val="pt-BR"/>
        </w:rPr>
      </w:pPr>
      <w:r w:rsidRPr="00EF0998">
        <w:rPr>
          <w:rFonts w:cstheme="minorHAnsi"/>
          <w:sz w:val="24"/>
          <w:szCs w:val="24"/>
          <w:lang w:val="it-IT"/>
        </w:rPr>
        <w:tab/>
      </w:r>
      <w:r w:rsidRPr="00EF0998">
        <w:rPr>
          <w:rFonts w:cstheme="minorHAnsi"/>
          <w:sz w:val="24"/>
          <w:szCs w:val="24"/>
          <w:lang w:val="it-IT"/>
        </w:rPr>
        <w:tab/>
      </w:r>
      <w:r w:rsidRPr="00EF0998">
        <w:rPr>
          <w:rFonts w:cstheme="minorHAnsi"/>
          <w:sz w:val="24"/>
          <w:szCs w:val="24"/>
          <w:lang w:val="pt-BR"/>
        </w:rPr>
        <w:t>-      marca de fabrica a intreprinderii producatoare;</w:t>
      </w:r>
    </w:p>
    <w:p w14:paraId="5A53AB5D" w14:textId="77777777" w:rsidR="009C27D0" w:rsidRPr="00EF0998" w:rsidRDefault="009C27D0" w:rsidP="008E5838">
      <w:pPr>
        <w:numPr>
          <w:ilvl w:val="0"/>
          <w:numId w:val="18"/>
        </w:numPr>
        <w:spacing w:after="0" w:line="240" w:lineRule="auto"/>
        <w:jc w:val="both"/>
        <w:rPr>
          <w:rFonts w:cstheme="minorHAnsi"/>
          <w:sz w:val="24"/>
          <w:szCs w:val="24"/>
        </w:rPr>
      </w:pPr>
      <w:proofErr w:type="spellStart"/>
      <w:r w:rsidRPr="00EF0998">
        <w:rPr>
          <w:rFonts w:cstheme="minorHAnsi"/>
          <w:sz w:val="24"/>
          <w:szCs w:val="24"/>
        </w:rPr>
        <w:t>denumirea</w:t>
      </w:r>
      <w:proofErr w:type="spellEnd"/>
      <w:r w:rsidRPr="00EF0998">
        <w:rPr>
          <w:rFonts w:cstheme="minorHAnsi"/>
          <w:sz w:val="24"/>
          <w:szCs w:val="24"/>
        </w:rPr>
        <w:t xml:space="preserve"> </w:t>
      </w:r>
      <w:proofErr w:type="spellStart"/>
      <w:r w:rsidRPr="00EF0998">
        <w:rPr>
          <w:rFonts w:cstheme="minorHAnsi"/>
          <w:sz w:val="24"/>
          <w:szCs w:val="24"/>
        </w:rPr>
        <w:t>produsului</w:t>
      </w:r>
      <w:proofErr w:type="spellEnd"/>
      <w:r w:rsidRPr="00EF0998">
        <w:rPr>
          <w:rFonts w:cstheme="minorHAnsi"/>
          <w:sz w:val="24"/>
          <w:szCs w:val="24"/>
        </w:rPr>
        <w:t>;</w:t>
      </w:r>
    </w:p>
    <w:p w14:paraId="56E1EDDE" w14:textId="77777777" w:rsidR="009C27D0" w:rsidRPr="00EF0998" w:rsidRDefault="009C27D0" w:rsidP="008E5838">
      <w:pPr>
        <w:numPr>
          <w:ilvl w:val="0"/>
          <w:numId w:val="18"/>
        </w:numPr>
        <w:spacing w:after="0" w:line="240" w:lineRule="auto"/>
        <w:jc w:val="both"/>
        <w:rPr>
          <w:rFonts w:cstheme="minorHAnsi"/>
          <w:sz w:val="24"/>
          <w:szCs w:val="24"/>
        </w:rPr>
      </w:pPr>
      <w:proofErr w:type="spellStart"/>
      <w:r w:rsidRPr="00EF0998">
        <w:rPr>
          <w:rFonts w:cstheme="minorHAnsi"/>
          <w:sz w:val="24"/>
          <w:szCs w:val="24"/>
        </w:rPr>
        <w:t>termenul</w:t>
      </w:r>
      <w:proofErr w:type="spellEnd"/>
      <w:r w:rsidRPr="00EF0998">
        <w:rPr>
          <w:rFonts w:cstheme="minorHAnsi"/>
          <w:sz w:val="24"/>
          <w:szCs w:val="24"/>
        </w:rPr>
        <w:t xml:space="preserve"> de </w:t>
      </w:r>
      <w:proofErr w:type="spellStart"/>
      <w:r w:rsidRPr="00EF0998">
        <w:rPr>
          <w:rFonts w:cstheme="minorHAnsi"/>
          <w:sz w:val="24"/>
          <w:szCs w:val="24"/>
        </w:rPr>
        <w:t>valabilitate</w:t>
      </w:r>
      <w:proofErr w:type="spellEnd"/>
      <w:r w:rsidRPr="00EF0998">
        <w:rPr>
          <w:rFonts w:cstheme="minorHAnsi"/>
          <w:sz w:val="24"/>
          <w:szCs w:val="24"/>
        </w:rPr>
        <w:t>;</w:t>
      </w:r>
    </w:p>
    <w:p w14:paraId="346F4ABF" w14:textId="77777777" w:rsidR="009C27D0" w:rsidRPr="00EF0998" w:rsidRDefault="009C27D0" w:rsidP="008E5838">
      <w:pPr>
        <w:numPr>
          <w:ilvl w:val="0"/>
          <w:numId w:val="18"/>
        </w:numPr>
        <w:spacing w:after="0" w:line="240" w:lineRule="auto"/>
        <w:jc w:val="both"/>
        <w:rPr>
          <w:rFonts w:cstheme="minorHAnsi"/>
          <w:sz w:val="24"/>
          <w:szCs w:val="24"/>
          <w:lang w:val="it-IT"/>
        </w:rPr>
      </w:pPr>
      <w:r w:rsidRPr="00EF0998">
        <w:rPr>
          <w:rFonts w:cstheme="minorHAnsi"/>
          <w:sz w:val="24"/>
          <w:szCs w:val="24"/>
          <w:lang w:val="it-IT"/>
        </w:rPr>
        <w:t>data fabricatiei (ziua, luna, anul);</w:t>
      </w:r>
    </w:p>
    <w:p w14:paraId="2C9346D9" w14:textId="77777777" w:rsidR="009C27D0" w:rsidRPr="00EF0998" w:rsidRDefault="009C27D0" w:rsidP="008E5838">
      <w:pPr>
        <w:numPr>
          <w:ilvl w:val="0"/>
          <w:numId w:val="18"/>
        </w:numPr>
        <w:spacing w:after="0" w:line="240" w:lineRule="auto"/>
        <w:jc w:val="both"/>
        <w:rPr>
          <w:rFonts w:cstheme="minorHAnsi"/>
          <w:sz w:val="24"/>
          <w:szCs w:val="24"/>
          <w:lang w:val="it-IT"/>
        </w:rPr>
      </w:pPr>
      <w:r w:rsidRPr="00EF0998">
        <w:rPr>
          <w:rFonts w:cstheme="minorHAnsi"/>
          <w:sz w:val="24"/>
          <w:szCs w:val="24"/>
          <w:lang w:val="it-IT"/>
        </w:rPr>
        <w:t>semnul organului de control tehnic al calitatii;</w:t>
      </w:r>
    </w:p>
    <w:p w14:paraId="2911B4EC"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11.3. Fiecare transport  va fi insotit de un certificat de calitate si de celelalte documente prevazute de legislatia in vigoare.</w:t>
      </w:r>
    </w:p>
    <w:p w14:paraId="27567D28"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Pentru cutii se va specifica si numarul de bucati/ cutie.</w:t>
      </w:r>
    </w:p>
    <w:p w14:paraId="3C0C1C95" w14:textId="77777777" w:rsidR="006A234C"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11.4. Toate materialele de ambalare si transport a produselor, precum si toate materialele necesare protectiei, raman in proprietatea achizitorului</w:t>
      </w:r>
      <w:bookmarkEnd w:id="3"/>
    </w:p>
    <w:p w14:paraId="37B14AAF" w14:textId="77777777" w:rsidR="009C27D0" w:rsidRPr="00EF0998" w:rsidRDefault="009C27D0" w:rsidP="008E5838">
      <w:pPr>
        <w:spacing w:after="0"/>
        <w:jc w:val="both"/>
        <w:rPr>
          <w:rFonts w:cstheme="minorHAnsi"/>
          <w:b/>
          <w:sz w:val="24"/>
          <w:szCs w:val="24"/>
          <w:lang w:val="it-IT"/>
        </w:rPr>
      </w:pPr>
      <w:r w:rsidRPr="00EF0998">
        <w:rPr>
          <w:rFonts w:cstheme="minorHAnsi"/>
          <w:b/>
          <w:sz w:val="24"/>
          <w:szCs w:val="24"/>
          <w:lang w:val="it-IT"/>
        </w:rPr>
        <w:t>12. LIVRAREA PRODUSELOR SI DOCUMENTELE CARE LE INSOTESC</w:t>
      </w:r>
    </w:p>
    <w:p w14:paraId="278AEB26"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12.1. Furnizorul are obligatia de a livra produsele, respectand termenul comercial stabilit, convenit prin contract, dupa primirea comenzii din partea achizitorului.</w:t>
      </w:r>
    </w:p>
    <w:p w14:paraId="176BE6E6"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 xml:space="preserve">12.2. Livrarea integrala a produselor se va face pe baza de comanda in termenul stabilit la Art 7.2. </w:t>
      </w:r>
    </w:p>
    <w:p w14:paraId="2185D415" w14:textId="77777777" w:rsidR="009C27D0" w:rsidRPr="00EF0998" w:rsidRDefault="009C27D0" w:rsidP="008E5838">
      <w:pPr>
        <w:pStyle w:val="DefaultText"/>
        <w:rPr>
          <w:rFonts w:asciiTheme="minorHAnsi" w:hAnsiTheme="minorHAnsi" w:cstheme="minorHAnsi"/>
          <w:szCs w:val="24"/>
          <w:lang w:val="it-IT"/>
        </w:rPr>
      </w:pPr>
      <w:r w:rsidRPr="00EF0998">
        <w:rPr>
          <w:rFonts w:asciiTheme="minorHAnsi" w:hAnsiTheme="minorHAnsi" w:cstheme="minorHAnsi"/>
          <w:szCs w:val="24"/>
          <w:lang w:val="it-IT"/>
        </w:rPr>
        <w:t>12.3 La expedierea produselor, furnizorul are obligatia de a comunica, in scris, achizitorului, datele de expediere, numarul contractului, descrierea produselor, cantitatea.</w:t>
      </w:r>
    </w:p>
    <w:p w14:paraId="2625EAE5"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12.4. Furnizorul va transmite achizitorului documentele care insotesc produsele:</w:t>
      </w:r>
    </w:p>
    <w:p w14:paraId="17B10EB0"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ab/>
      </w:r>
      <w:r w:rsidRPr="00EF0998">
        <w:rPr>
          <w:rFonts w:cstheme="minorHAnsi"/>
          <w:sz w:val="24"/>
          <w:szCs w:val="24"/>
          <w:lang w:val="it-IT"/>
        </w:rPr>
        <w:tab/>
        <w:t>a) avizul de expeditie;</w:t>
      </w:r>
    </w:p>
    <w:p w14:paraId="7E8D31F4"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ab/>
      </w:r>
      <w:r w:rsidRPr="00EF0998">
        <w:rPr>
          <w:rFonts w:cstheme="minorHAnsi"/>
          <w:sz w:val="24"/>
          <w:szCs w:val="24"/>
          <w:lang w:val="it-IT"/>
        </w:rPr>
        <w:tab/>
        <w:t>b) certificatul de calitate  ;</w:t>
      </w:r>
    </w:p>
    <w:p w14:paraId="09C24A71"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ab/>
      </w:r>
      <w:r w:rsidRPr="00EF0998">
        <w:rPr>
          <w:rFonts w:cstheme="minorHAnsi"/>
          <w:sz w:val="24"/>
          <w:szCs w:val="24"/>
          <w:lang w:val="it-IT"/>
        </w:rPr>
        <w:tab/>
        <w:t>c) declaratia de conformitate;</w:t>
      </w:r>
    </w:p>
    <w:p w14:paraId="7DAE7AA2"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12.5 Certificarea de catre achizitor a faptului ca produsele au fost livrate partial sau total se face dupa receptie, prin semnarea Procesului Verbal de receptie.</w:t>
      </w:r>
    </w:p>
    <w:p w14:paraId="29A391CA"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12.6 Transportul este asigurat de catre furnizor cu mijloace de transport corespunzatoare.</w:t>
      </w:r>
    </w:p>
    <w:p w14:paraId="031CAC75" w14:textId="77777777" w:rsidR="009C27D0" w:rsidRDefault="009C27D0" w:rsidP="008E5838">
      <w:pPr>
        <w:spacing w:after="0" w:line="240" w:lineRule="auto"/>
        <w:jc w:val="both"/>
        <w:rPr>
          <w:rFonts w:cstheme="minorHAnsi"/>
          <w:sz w:val="24"/>
          <w:szCs w:val="24"/>
          <w:lang w:val="it-IT"/>
        </w:rPr>
      </w:pPr>
      <w:r w:rsidRPr="00EF0998">
        <w:rPr>
          <w:rFonts w:cstheme="minorHAnsi"/>
          <w:sz w:val="24"/>
          <w:szCs w:val="24"/>
          <w:lang w:val="it-IT"/>
        </w:rPr>
        <w:t xml:space="preserve">12.7 Livrarea produselor se considera incheiata in momentul in care sunt indeplinite prevederile clauzele referitoare la receptia produselor. </w:t>
      </w:r>
    </w:p>
    <w:p w14:paraId="7E10AF36" w14:textId="77777777" w:rsidR="009C27D0" w:rsidRPr="00EF0998" w:rsidRDefault="009C27D0" w:rsidP="008E5838">
      <w:pPr>
        <w:spacing w:after="0" w:line="240" w:lineRule="auto"/>
        <w:jc w:val="both"/>
        <w:rPr>
          <w:rFonts w:cstheme="minorHAnsi"/>
          <w:b/>
          <w:sz w:val="24"/>
          <w:szCs w:val="24"/>
          <w:lang w:val="it-IT"/>
        </w:rPr>
      </w:pPr>
      <w:r w:rsidRPr="00EF0998">
        <w:rPr>
          <w:rFonts w:cstheme="minorHAnsi"/>
          <w:b/>
          <w:sz w:val="24"/>
          <w:szCs w:val="24"/>
          <w:lang w:val="it-IT"/>
        </w:rPr>
        <w:t>13. PERIOADA DE GARANTIE ACORDATA PRODUSELOR, TERMEN DE VALABILITATE</w:t>
      </w:r>
    </w:p>
    <w:p w14:paraId="611E98FD"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 xml:space="preserve">13.1. </w:t>
      </w:r>
      <w:r w:rsidRPr="0015330C">
        <w:rPr>
          <w:rFonts w:cstheme="minorHAnsi"/>
          <w:sz w:val="24"/>
          <w:szCs w:val="24"/>
          <w:lang w:val="es-419"/>
        </w:rPr>
        <w:t>Perioada de valabilitate a produselor va fi cea declarată de producator pe ambalajele originale.</w:t>
      </w:r>
    </w:p>
    <w:p w14:paraId="6DE001BE" w14:textId="77777777" w:rsidR="009C27D0" w:rsidRPr="00EF0998" w:rsidRDefault="009C27D0" w:rsidP="008E5838">
      <w:pPr>
        <w:pStyle w:val="DefaultText"/>
        <w:jc w:val="both"/>
        <w:rPr>
          <w:rFonts w:asciiTheme="minorHAnsi" w:hAnsiTheme="minorHAnsi" w:cstheme="minorHAnsi"/>
          <w:szCs w:val="24"/>
          <w:lang w:val="ro-RO"/>
        </w:rPr>
      </w:pPr>
      <w:r w:rsidRPr="00EF0998">
        <w:rPr>
          <w:rFonts w:asciiTheme="minorHAnsi" w:hAnsiTheme="minorHAnsi" w:cstheme="minorHAnsi"/>
          <w:szCs w:val="24"/>
          <w:lang w:val="it-IT"/>
        </w:rPr>
        <w:t xml:space="preserve">13.2 </w:t>
      </w:r>
      <w:r w:rsidRPr="0015330C">
        <w:rPr>
          <w:rFonts w:asciiTheme="minorHAnsi" w:hAnsiTheme="minorHAnsi" w:cstheme="minorHAnsi"/>
          <w:szCs w:val="24"/>
          <w:lang w:val="es-419"/>
        </w:rPr>
        <w:t>Furnizorul va livra produsele astfel incat sa aiba un termen de valabilitate</w:t>
      </w:r>
      <w:r w:rsidRPr="0015330C">
        <w:rPr>
          <w:rFonts w:asciiTheme="minorHAnsi" w:hAnsiTheme="minorHAnsi" w:cstheme="minorHAnsi"/>
          <w:b/>
          <w:szCs w:val="24"/>
          <w:lang w:val="es-419"/>
        </w:rPr>
        <w:t xml:space="preserve"> </w:t>
      </w:r>
      <w:r w:rsidRPr="00EF0998">
        <w:rPr>
          <w:rFonts w:asciiTheme="minorHAnsi" w:hAnsiTheme="minorHAnsi" w:cstheme="minorHAnsi"/>
          <w:szCs w:val="24"/>
          <w:lang w:val="ro-RO"/>
        </w:rPr>
        <w:t>nu mai mica de 80% din totalul perioadei de valabilitate a produsului.</w:t>
      </w:r>
    </w:p>
    <w:p w14:paraId="45AFBC13"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13.3 - Achizitorul are dreptul de a notifica imediat furnizorului, in scris, orice plangere sau reclamatie ce apare in conformitate cu aceasta garantie.</w:t>
      </w:r>
    </w:p>
    <w:p w14:paraId="01CF0E08" w14:textId="77777777" w:rsidR="009C27D0" w:rsidRPr="00EF0998" w:rsidRDefault="009C27D0" w:rsidP="008E5838">
      <w:pPr>
        <w:pStyle w:val="DefaultText"/>
        <w:jc w:val="both"/>
        <w:rPr>
          <w:rFonts w:asciiTheme="minorHAnsi" w:hAnsiTheme="minorHAnsi" w:cstheme="minorHAnsi"/>
          <w:i/>
          <w:szCs w:val="24"/>
          <w:lang w:val="it-IT"/>
        </w:rPr>
      </w:pPr>
      <w:r w:rsidRPr="00EF0998">
        <w:rPr>
          <w:rFonts w:asciiTheme="minorHAnsi" w:hAnsiTheme="minorHAnsi" w:cstheme="minorHAnsi"/>
          <w:szCs w:val="24"/>
          <w:lang w:val="it-IT"/>
        </w:rPr>
        <w:t xml:space="preserve">13.4 - La primirea unei astfel de notificari, furnizorul are obligatia de a inlocui produsul in maxim 24 de ore de la primirea notificarii, fara costuri suplimentare pentru achizitor. </w:t>
      </w:r>
    </w:p>
    <w:p w14:paraId="7F59F64F" w14:textId="77777777" w:rsidR="009C27D0" w:rsidRPr="00EF0998" w:rsidRDefault="009C27D0" w:rsidP="008E5838">
      <w:pPr>
        <w:pStyle w:val="DefaultText"/>
        <w:jc w:val="both"/>
        <w:rPr>
          <w:rFonts w:asciiTheme="minorHAnsi" w:hAnsiTheme="minorHAnsi" w:cstheme="minorHAnsi"/>
          <w:b/>
          <w:szCs w:val="24"/>
          <w:lang w:val="it-IT"/>
        </w:rPr>
      </w:pPr>
      <w:r w:rsidRPr="00EF0998">
        <w:rPr>
          <w:rFonts w:asciiTheme="minorHAnsi" w:hAnsiTheme="minorHAnsi" w:cstheme="minorHAnsi"/>
          <w:szCs w:val="24"/>
          <w:lang w:val="it-IT"/>
        </w:rPr>
        <w:t>13.5 - Daca furnizorul, dupa ce a fost instiintat, nu reuseste sa inlocuiasca produsul in perioada convenita, achizitorul are dreptul de a lua masuri de remediere, pe riscul si spezele furnizorului si fara a aduce nici un prejudiciu oricaror alte drepturi pe care achizitorul le poate avea fata de furnizor prin contract.</w:t>
      </w:r>
    </w:p>
    <w:p w14:paraId="394B37C0"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13.6. In cazul in care produsul livrat prezinta vicii de calitate  sau alte vicii ascunse, ce pot rezulta din verificarile executate de laboratoarele de specialitate privind respectarea cerintelor de calitate, achizitorul isi rezerva dreptul de a-i notifica imediat furnizorului, in scris, deficientele respective, pe toata perioada de valabilitate a produselor, in vederea rezolvarii situatiei aparute.</w:t>
      </w:r>
    </w:p>
    <w:p w14:paraId="15A6A5AE" w14:textId="77777777" w:rsidR="009C27D0" w:rsidRPr="00EF0998" w:rsidRDefault="009C27D0" w:rsidP="008E5838">
      <w:pPr>
        <w:spacing w:after="0"/>
        <w:jc w:val="both"/>
        <w:rPr>
          <w:rFonts w:cstheme="minorHAnsi"/>
          <w:b/>
          <w:sz w:val="24"/>
          <w:szCs w:val="24"/>
          <w:lang w:val="ro-RO"/>
        </w:rPr>
      </w:pPr>
      <w:r w:rsidRPr="00EF0998">
        <w:rPr>
          <w:rFonts w:cstheme="minorHAnsi"/>
          <w:b/>
          <w:sz w:val="24"/>
          <w:szCs w:val="24"/>
          <w:lang w:val="pt-BR"/>
        </w:rPr>
        <w:t xml:space="preserve">14. </w:t>
      </w:r>
      <w:r w:rsidRPr="00EF0998">
        <w:rPr>
          <w:rFonts w:cstheme="minorHAnsi"/>
          <w:b/>
          <w:sz w:val="24"/>
          <w:szCs w:val="24"/>
          <w:lang w:val="ro-RO"/>
        </w:rPr>
        <w:t xml:space="preserve">MODIFICARILE CONTRACTUALE IN PERIOADA DE EXECUTIE A </w:t>
      </w:r>
      <w:r w:rsidR="000B30CE">
        <w:rPr>
          <w:rFonts w:cstheme="minorHAnsi"/>
          <w:b/>
          <w:sz w:val="24"/>
          <w:szCs w:val="24"/>
          <w:lang w:val="ro-RO"/>
        </w:rPr>
        <w:t>CONTRACTULUI SUBSECVENT</w:t>
      </w:r>
      <w:r w:rsidRPr="00EF0998">
        <w:rPr>
          <w:rFonts w:cstheme="minorHAnsi"/>
          <w:b/>
          <w:sz w:val="24"/>
          <w:szCs w:val="24"/>
          <w:lang w:val="ro-RO"/>
        </w:rPr>
        <w:t xml:space="preserve"> </w:t>
      </w:r>
    </w:p>
    <w:p w14:paraId="352ED163"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pt-BR"/>
        </w:rPr>
        <w:t xml:space="preserve">14.1 </w:t>
      </w:r>
      <w:r w:rsidRPr="00EF0998">
        <w:rPr>
          <w:rFonts w:cstheme="minorHAnsi"/>
          <w:sz w:val="24"/>
          <w:szCs w:val="24"/>
          <w:lang w:val="ro-RO"/>
        </w:rPr>
        <w:t>Acordul cadru si Contractele subsecvente vor putea sa fie modificate prin acte aditionale in urmatoarele situatii:</w:t>
      </w:r>
    </w:p>
    <w:p w14:paraId="6023A040"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ro-RO"/>
        </w:rPr>
        <w:t xml:space="preserve">14.1.1. cantitatile maxime ce pot fi suplimentate pana la maxim 10% din cantitatile aferente acordului cadru, pentru fiecare lot in parte. </w:t>
      </w:r>
    </w:p>
    <w:p w14:paraId="51C7968F"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ro-RO"/>
        </w:rPr>
        <w:t>14.1.2. orice modificare a datelor de contact, reprezentanților autorizați ai Părților, persoanelor de contact, conturilor bancare și băncilor prin care se efectuează plățile</w:t>
      </w:r>
    </w:p>
    <w:p w14:paraId="70E7C795"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ro-RO"/>
        </w:rPr>
        <w:t>14.1.3. drepturile și obligațiile furnizorului,  stabilite prin acest Acordul Cadru  sunt preluate de către un alt operator economic ca urmare a unei succesiuni universale sau cu titlu universal în cadrul unui proces de reorganizare, în condițiile stabilite prin Lege,</w:t>
      </w:r>
    </w:p>
    <w:p w14:paraId="06E0A4F4"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ro-RO"/>
        </w:rPr>
        <w:t>14.1.4. înlocuirea/introducerea de Subcontractanți cu respectarea clauzelor stipulate la art. 219 din Legea 98/2016.</w:t>
      </w:r>
    </w:p>
    <w:p w14:paraId="7324E800"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ro-RO"/>
        </w:rPr>
        <w:t>14.1.5. identificarea oricărei erori, omisiuni sau oricărui viciu în cerințele Achizitorului, precizate in prezenta Documentatie de atribuire</w:t>
      </w:r>
    </w:p>
    <w:p w14:paraId="69E52D27"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ro-RO"/>
        </w:rPr>
        <w:t xml:space="preserve">14.1.6 identificarea necesității oricărei diminuări/majorări/modificări a Acordului Cadru sau a unei părți a acestuia (cum ar fi, de exemplu: asigurarea depozitării Produselor pentru o anumită perioadă sau pentru o perioadă mai mare de timp, emiterea de comenzi cu cantitati partiale, emiterea de comenzi in termene mai lungi sau mai scurte de timp. </w:t>
      </w:r>
    </w:p>
    <w:p w14:paraId="18021367" w14:textId="77777777" w:rsidR="009C27D0" w:rsidRPr="00EF0998" w:rsidRDefault="009C27D0" w:rsidP="008E5838">
      <w:pPr>
        <w:spacing w:after="0" w:line="240" w:lineRule="auto"/>
        <w:jc w:val="both"/>
        <w:rPr>
          <w:rFonts w:cstheme="minorHAnsi"/>
          <w:sz w:val="24"/>
          <w:szCs w:val="24"/>
          <w:lang w:val="ro-RO"/>
        </w:rPr>
      </w:pPr>
      <w:r w:rsidRPr="00EF0998">
        <w:rPr>
          <w:rFonts w:cstheme="minorHAnsi"/>
          <w:sz w:val="24"/>
          <w:szCs w:val="24"/>
          <w:lang w:val="ro-RO"/>
        </w:rPr>
        <w:t xml:space="preserve">14.1.7. Decalarea duratei Acordului Cadru in situatia in care nu a fost comandata toata cantitatea in perioada de referinta. </w:t>
      </w:r>
    </w:p>
    <w:p w14:paraId="22AF0EEB" w14:textId="77777777" w:rsidR="009C27D0" w:rsidRPr="00EF0998" w:rsidRDefault="009C27D0" w:rsidP="008E5838">
      <w:pPr>
        <w:spacing w:after="0" w:line="240" w:lineRule="auto"/>
        <w:jc w:val="both"/>
        <w:rPr>
          <w:rFonts w:cstheme="minorHAnsi"/>
          <w:sz w:val="24"/>
          <w:szCs w:val="24"/>
          <w:lang w:val="pt-BR"/>
        </w:rPr>
      </w:pPr>
      <w:r w:rsidRPr="00EF0998">
        <w:rPr>
          <w:rFonts w:cstheme="minorHAnsi"/>
          <w:sz w:val="24"/>
          <w:szCs w:val="24"/>
          <w:lang w:val="pt-BR"/>
        </w:rPr>
        <w:t>14.2 Ajustarea pretului se va face in conformitate cu Art 6.</w:t>
      </w:r>
    </w:p>
    <w:p w14:paraId="30DBFF33" w14:textId="77777777" w:rsidR="009C27D0" w:rsidRPr="00EF0998" w:rsidRDefault="009C27D0" w:rsidP="008E5838">
      <w:pPr>
        <w:spacing w:after="0"/>
        <w:jc w:val="both"/>
        <w:rPr>
          <w:rFonts w:cstheme="minorHAnsi"/>
          <w:sz w:val="24"/>
          <w:szCs w:val="24"/>
          <w:lang w:val="pt-BR"/>
        </w:rPr>
      </w:pPr>
      <w:r w:rsidRPr="00EF0998">
        <w:rPr>
          <w:rFonts w:cstheme="minorHAnsi"/>
          <w:sz w:val="24"/>
          <w:szCs w:val="24"/>
          <w:lang w:val="pt-BR"/>
        </w:rPr>
        <w:t xml:space="preserve">14.3 </w:t>
      </w:r>
      <w:r w:rsidRPr="00EF0998">
        <w:rPr>
          <w:rFonts w:cstheme="minorHAnsi"/>
          <w:sz w:val="24"/>
          <w:szCs w:val="24"/>
          <w:lang w:val="ro-RO"/>
        </w:rPr>
        <w:t>Formula de ajustare a pretului se va aplica numai dupa aprobarea autoritatii contractante a solicitarii in scris facuta de operatorul economic. Solicitarea va contine justificarea si documentele suport.</w:t>
      </w:r>
    </w:p>
    <w:p w14:paraId="02DA195A" w14:textId="77777777" w:rsidR="009C27D0" w:rsidRPr="00EF0998" w:rsidRDefault="009C27D0" w:rsidP="008E5838">
      <w:pPr>
        <w:spacing w:after="0"/>
        <w:jc w:val="both"/>
        <w:rPr>
          <w:rFonts w:cstheme="minorHAnsi"/>
          <w:b/>
          <w:sz w:val="24"/>
          <w:szCs w:val="24"/>
          <w:lang w:val="pt-BR"/>
        </w:rPr>
      </w:pPr>
      <w:r w:rsidRPr="00EF0998">
        <w:rPr>
          <w:rFonts w:cstheme="minorHAnsi"/>
          <w:b/>
          <w:sz w:val="24"/>
          <w:szCs w:val="24"/>
          <w:lang w:val="pt-BR"/>
        </w:rPr>
        <w:t>15. AJUSTAREA PRETULUI CONTRACTULUI</w:t>
      </w:r>
    </w:p>
    <w:p w14:paraId="040B52AA" w14:textId="77777777" w:rsidR="009C27D0" w:rsidRPr="00EF0998" w:rsidRDefault="009C27D0" w:rsidP="008E5838">
      <w:pPr>
        <w:spacing w:after="0"/>
        <w:ind w:right="-43"/>
        <w:jc w:val="both"/>
        <w:rPr>
          <w:rFonts w:cstheme="minorHAnsi"/>
          <w:b/>
          <w:i/>
          <w:sz w:val="24"/>
          <w:szCs w:val="24"/>
          <w:lang w:val="ro-RO"/>
        </w:rPr>
      </w:pPr>
      <w:r w:rsidRPr="00EF0998">
        <w:rPr>
          <w:rFonts w:cstheme="minorHAnsi"/>
          <w:sz w:val="24"/>
          <w:szCs w:val="24"/>
          <w:lang w:val="nl-NL"/>
        </w:rPr>
        <w:t xml:space="preserve">15.1 – </w:t>
      </w:r>
      <w:r w:rsidRPr="00EF0998">
        <w:rPr>
          <w:rFonts w:cstheme="minorHAnsi"/>
          <w:sz w:val="24"/>
          <w:szCs w:val="24"/>
          <w:lang w:val="ro-RO"/>
        </w:rPr>
        <w:t xml:space="preserve">Pretul unitar va fi mentinut neschimbat pe toata perioada de valabilitate a contractului subsecvent. </w:t>
      </w:r>
    </w:p>
    <w:p w14:paraId="416EE361" w14:textId="77777777" w:rsidR="009C27D0" w:rsidRPr="0015330C" w:rsidRDefault="009C27D0" w:rsidP="008E5838">
      <w:pPr>
        <w:spacing w:after="0"/>
        <w:jc w:val="both"/>
        <w:rPr>
          <w:rFonts w:cstheme="minorHAnsi"/>
          <w:b/>
          <w:sz w:val="24"/>
          <w:szCs w:val="24"/>
          <w:lang w:val="es-419"/>
        </w:rPr>
      </w:pPr>
      <w:r w:rsidRPr="0015330C">
        <w:rPr>
          <w:rFonts w:cstheme="minorHAnsi"/>
          <w:b/>
          <w:sz w:val="24"/>
          <w:szCs w:val="24"/>
          <w:lang w:val="es-419"/>
        </w:rPr>
        <w:t>16. AMENDAMENTE</w:t>
      </w:r>
      <w:r w:rsidRPr="0015330C">
        <w:rPr>
          <w:rFonts w:cstheme="minorHAnsi"/>
          <w:b/>
          <w:sz w:val="24"/>
          <w:szCs w:val="24"/>
          <w:lang w:val="es-419"/>
        </w:rPr>
        <w:tab/>
      </w:r>
      <w:r w:rsidRPr="0015330C">
        <w:rPr>
          <w:rFonts w:cstheme="minorHAnsi"/>
          <w:b/>
          <w:sz w:val="24"/>
          <w:szCs w:val="24"/>
          <w:lang w:val="es-419"/>
        </w:rPr>
        <w:tab/>
      </w:r>
    </w:p>
    <w:p w14:paraId="5615E3BC" w14:textId="77777777" w:rsidR="009C27D0" w:rsidRPr="0015330C" w:rsidRDefault="009C27D0" w:rsidP="008E5838">
      <w:pPr>
        <w:spacing w:after="0"/>
        <w:jc w:val="both"/>
        <w:rPr>
          <w:rFonts w:cstheme="minorHAnsi"/>
          <w:sz w:val="24"/>
          <w:szCs w:val="24"/>
          <w:lang w:val="es-419"/>
        </w:rPr>
      </w:pPr>
      <w:r w:rsidRPr="0015330C">
        <w:rPr>
          <w:rFonts w:cstheme="minorHAnsi"/>
          <w:sz w:val="24"/>
          <w:szCs w:val="24"/>
          <w:lang w:val="es-419"/>
        </w:rPr>
        <w:t>16.1. Partile contractante au dreptul, pe durata indeplinirii contractului, de a conveni modificarea clauzelor contractului.</w:t>
      </w:r>
    </w:p>
    <w:p w14:paraId="20CE763F" w14:textId="77777777" w:rsidR="009C27D0" w:rsidRPr="00EF0998" w:rsidRDefault="009C27D0" w:rsidP="008E5838">
      <w:pPr>
        <w:spacing w:after="0"/>
        <w:jc w:val="both"/>
        <w:rPr>
          <w:rFonts w:cstheme="minorHAnsi"/>
          <w:sz w:val="24"/>
          <w:szCs w:val="24"/>
          <w:lang w:val="it-IT"/>
        </w:rPr>
      </w:pPr>
      <w:r w:rsidRPr="00EF0998">
        <w:rPr>
          <w:rFonts w:cstheme="minorHAnsi"/>
          <w:b/>
          <w:sz w:val="24"/>
          <w:szCs w:val="24"/>
          <w:lang w:val="it-IT"/>
        </w:rPr>
        <w:t>17. INTARZIERI IN INDEPLINIREA CONTRACTULUI</w:t>
      </w:r>
      <w:r w:rsidRPr="00EF0998">
        <w:rPr>
          <w:rFonts w:cstheme="minorHAnsi"/>
          <w:sz w:val="24"/>
          <w:szCs w:val="24"/>
          <w:lang w:val="it-IT"/>
        </w:rPr>
        <w:t>.</w:t>
      </w:r>
    </w:p>
    <w:p w14:paraId="2B9B0549" w14:textId="77777777" w:rsidR="00EF0998" w:rsidRPr="00EF0998" w:rsidRDefault="009C27D0" w:rsidP="008E5838">
      <w:pPr>
        <w:spacing w:after="0"/>
        <w:jc w:val="both"/>
        <w:rPr>
          <w:rFonts w:cstheme="minorHAnsi"/>
          <w:sz w:val="24"/>
          <w:szCs w:val="24"/>
          <w:lang w:val="it-IT"/>
        </w:rPr>
      </w:pPr>
      <w:r w:rsidRPr="00EF0998">
        <w:rPr>
          <w:rFonts w:cstheme="minorHAnsi"/>
          <w:sz w:val="24"/>
          <w:szCs w:val="24"/>
          <w:lang w:val="it-IT"/>
        </w:rPr>
        <w:t>17.1. Furnizorul are obligatia sa respecte termenele de furnizare asa cum sunt inscrise in prezentul contract.</w:t>
      </w:r>
    </w:p>
    <w:p w14:paraId="75269669"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17.2. Daca pe parcursul indeplinirii contractului, din cauza intarzierii livrarii produselor de catre furnizor, achizitorul sufera un prejudiciu, furnizorul este tinut de obligatia de a-l acoperi integral.</w:t>
      </w:r>
    </w:p>
    <w:p w14:paraId="646532A1"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17.3. Daca pe parcursul indeplinirii contractului furnizorul nu respecta termenele prevazute, achizitorul este in drept sa procedeze conform prevederilor  de la Art 9.</w:t>
      </w:r>
    </w:p>
    <w:p w14:paraId="19542754" w14:textId="77777777" w:rsidR="009C27D0" w:rsidRPr="00EF0998" w:rsidRDefault="009C27D0" w:rsidP="008E5838">
      <w:pPr>
        <w:pStyle w:val="DefaultText"/>
        <w:jc w:val="both"/>
        <w:rPr>
          <w:rFonts w:asciiTheme="minorHAnsi" w:hAnsiTheme="minorHAnsi" w:cstheme="minorHAnsi"/>
          <w:b/>
          <w:szCs w:val="24"/>
          <w:lang w:val="it-IT"/>
        </w:rPr>
      </w:pPr>
      <w:r w:rsidRPr="00EF0998">
        <w:rPr>
          <w:rFonts w:asciiTheme="minorHAnsi" w:hAnsiTheme="minorHAnsi" w:cstheme="minorHAnsi"/>
          <w:szCs w:val="24"/>
          <w:lang w:val="it-IT"/>
        </w:rPr>
        <w:t>17.4 In afara cazului in care achizitorul este de acord cu  o prelungire a termenului de executie, orice intarziere in indeplinirea contractului da dreptul achizitorului de a solicita penalitati furnizorului.</w:t>
      </w:r>
    </w:p>
    <w:p w14:paraId="4C757704" w14:textId="77777777" w:rsidR="009C27D0" w:rsidRPr="00EF0998" w:rsidRDefault="009C27D0" w:rsidP="008E5838">
      <w:pPr>
        <w:pStyle w:val="DefaultText"/>
        <w:jc w:val="both"/>
        <w:rPr>
          <w:rFonts w:asciiTheme="minorHAnsi" w:hAnsiTheme="minorHAnsi" w:cstheme="minorHAnsi"/>
          <w:b/>
          <w:szCs w:val="24"/>
          <w:lang w:val="it-IT"/>
        </w:rPr>
      </w:pPr>
      <w:r w:rsidRPr="00EF0998">
        <w:rPr>
          <w:rFonts w:asciiTheme="minorHAnsi" w:hAnsiTheme="minorHAnsi" w:cstheme="minorHAnsi"/>
          <w:b/>
          <w:szCs w:val="24"/>
          <w:lang w:val="it-IT"/>
        </w:rPr>
        <w:t>18. SUBCONTRACTANTI</w:t>
      </w:r>
    </w:p>
    <w:p w14:paraId="5163A274" w14:textId="77777777" w:rsidR="009C27D0" w:rsidRPr="00EF0998" w:rsidRDefault="009C27D0" w:rsidP="008E5838">
      <w:pPr>
        <w:pStyle w:val="DefaultText1"/>
        <w:jc w:val="both"/>
        <w:rPr>
          <w:rFonts w:asciiTheme="minorHAnsi" w:hAnsiTheme="minorHAnsi" w:cstheme="minorHAnsi"/>
          <w:lang w:val="it-IT"/>
        </w:rPr>
      </w:pPr>
      <w:r w:rsidRPr="00EF0998">
        <w:rPr>
          <w:rFonts w:asciiTheme="minorHAnsi" w:hAnsiTheme="minorHAnsi" w:cstheme="minorHAnsi"/>
          <w:lang w:val="it-IT"/>
        </w:rPr>
        <w:t>18.1 - Furnizorul are obligatia, in cazul in care parti din contract le subcontracteaza, de a incheia contracte cu subcontractantii desemnati, in aceleasi conditii in care el a semnat contractul cu achizitorul.</w:t>
      </w:r>
    </w:p>
    <w:p w14:paraId="765C1959" w14:textId="77777777" w:rsidR="009C27D0" w:rsidRPr="00EF0998" w:rsidRDefault="009C27D0" w:rsidP="008E5838">
      <w:pPr>
        <w:pStyle w:val="DefaultText"/>
        <w:jc w:val="both"/>
        <w:rPr>
          <w:rFonts w:asciiTheme="minorHAnsi" w:hAnsiTheme="minorHAnsi" w:cstheme="minorHAnsi"/>
          <w:b/>
          <w:szCs w:val="24"/>
          <w:lang w:val="it-IT"/>
        </w:rPr>
      </w:pPr>
      <w:r w:rsidRPr="00EF0998">
        <w:rPr>
          <w:rFonts w:asciiTheme="minorHAnsi" w:hAnsiTheme="minorHAnsi" w:cstheme="minorHAnsi"/>
          <w:b/>
          <w:szCs w:val="24"/>
          <w:lang w:val="it-IT"/>
        </w:rPr>
        <w:t xml:space="preserve">19. CESIUNEA </w:t>
      </w:r>
    </w:p>
    <w:p w14:paraId="46456A09"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19.1 - Furnizorul poate transfera total sau partial doar creantele sale nascute si asumate prin prezentul contract, numai cu obtinerea in prealabil a acordului scris al achizitorului.</w:t>
      </w:r>
    </w:p>
    <w:p w14:paraId="7001BB1A" w14:textId="77777777" w:rsidR="009C27D0" w:rsidRPr="00EF0998" w:rsidRDefault="009C27D0" w:rsidP="008E5838">
      <w:pPr>
        <w:pStyle w:val="DefaultText"/>
        <w:jc w:val="both"/>
        <w:rPr>
          <w:rFonts w:asciiTheme="minorHAnsi" w:hAnsiTheme="minorHAnsi" w:cstheme="minorHAnsi"/>
          <w:szCs w:val="24"/>
          <w:lang w:val="it-IT"/>
        </w:rPr>
      </w:pPr>
      <w:r w:rsidRPr="00EF0998">
        <w:rPr>
          <w:rFonts w:asciiTheme="minorHAnsi" w:hAnsiTheme="minorHAnsi" w:cstheme="minorHAnsi"/>
          <w:szCs w:val="24"/>
          <w:lang w:val="it-IT"/>
        </w:rPr>
        <w:t xml:space="preserve">19.2 – Cesiunea nu va afecta obligatiile furnizorului nascute si asumate din prezentul contract si vor ramane in sarcina sa, asa cum au fost stipulate si asumate initial, si nici nu vor exonera furnizorul de responsabilitatea sa privind garantia. </w:t>
      </w:r>
    </w:p>
    <w:p w14:paraId="0D73BA80" w14:textId="77777777" w:rsidR="009C27D0" w:rsidRPr="00EF0998" w:rsidRDefault="009C27D0" w:rsidP="008E5838">
      <w:pPr>
        <w:spacing w:after="0" w:line="240" w:lineRule="auto"/>
        <w:jc w:val="both"/>
        <w:rPr>
          <w:rFonts w:cstheme="minorHAnsi"/>
          <w:b/>
          <w:color w:val="000000"/>
          <w:sz w:val="24"/>
          <w:szCs w:val="24"/>
          <w:lang w:val="pt-BR"/>
        </w:rPr>
      </w:pPr>
      <w:r w:rsidRPr="00EF0998">
        <w:rPr>
          <w:rStyle w:val="punct1"/>
          <w:rFonts w:cstheme="minorHAnsi"/>
          <w:sz w:val="24"/>
          <w:szCs w:val="24"/>
          <w:lang w:val="pt-BR"/>
        </w:rPr>
        <w:t>20.</w:t>
      </w:r>
      <w:r w:rsidRPr="00EF0998">
        <w:rPr>
          <w:rFonts w:cstheme="minorHAnsi"/>
          <w:b/>
          <w:color w:val="000000"/>
          <w:sz w:val="24"/>
          <w:szCs w:val="24"/>
          <w:lang w:val="pt-BR"/>
        </w:rPr>
        <w:t xml:space="preserve">GARANŢIA DE BUNĂ EXECUŢIE A CONTRACTULUI </w:t>
      </w:r>
    </w:p>
    <w:p w14:paraId="2BC68343" w14:textId="77777777" w:rsidR="009C27D0" w:rsidRPr="00EF0998" w:rsidRDefault="009C27D0" w:rsidP="008E5838">
      <w:pPr>
        <w:spacing w:after="0" w:line="240" w:lineRule="auto"/>
        <w:jc w:val="both"/>
        <w:rPr>
          <w:rFonts w:cstheme="minorHAnsi"/>
          <w:b/>
          <w:sz w:val="24"/>
          <w:szCs w:val="24"/>
          <w:lang w:val="pt-BR"/>
        </w:rPr>
      </w:pPr>
      <w:r w:rsidRPr="00EF0998">
        <w:rPr>
          <w:rStyle w:val="punct1"/>
          <w:rFonts w:cstheme="minorHAnsi"/>
          <w:sz w:val="24"/>
          <w:szCs w:val="24"/>
          <w:lang w:val="pt-BR"/>
        </w:rPr>
        <w:t xml:space="preserve">20.1 </w:t>
      </w:r>
      <w:r w:rsidRPr="00EF0998">
        <w:rPr>
          <w:rFonts w:cstheme="minorHAnsi"/>
          <w:color w:val="000000"/>
          <w:sz w:val="24"/>
          <w:szCs w:val="24"/>
          <w:lang w:val="pt-BR"/>
        </w:rPr>
        <w:t xml:space="preserve">- </w:t>
      </w:r>
      <w:r w:rsidRPr="00EF0998">
        <w:rPr>
          <w:rFonts w:cstheme="minorHAnsi"/>
          <w:sz w:val="24"/>
          <w:szCs w:val="24"/>
          <w:lang w:val="pt-BR"/>
        </w:rPr>
        <w:t xml:space="preserve">Garantia de buna executie este de 5% din valoarea contractului subsecvent, daca valoarea acestuia depaseste pragul specificat la Art 7 alin 1 lit b) din Legea 98/2016, </w:t>
      </w:r>
      <w:r w:rsidRPr="00EF0998">
        <w:rPr>
          <w:rFonts w:cstheme="minorHAnsi"/>
          <w:color w:val="000000"/>
          <w:sz w:val="24"/>
          <w:szCs w:val="24"/>
          <w:lang w:val="pt-BR"/>
        </w:rPr>
        <w:t>cu respectarea prevederilor art. 40 HG 395/2016</w:t>
      </w:r>
      <w:r w:rsidRPr="00EF0998">
        <w:rPr>
          <w:rFonts w:cstheme="minorHAnsi"/>
          <w:sz w:val="24"/>
          <w:szCs w:val="24"/>
          <w:lang w:val="pt-BR"/>
        </w:rPr>
        <w:t>.</w:t>
      </w:r>
      <w:r w:rsidR="006B291A" w:rsidRPr="00EF0998">
        <w:rPr>
          <w:rFonts w:cstheme="minorHAnsi"/>
          <w:sz w:val="24"/>
          <w:szCs w:val="24"/>
          <w:lang w:val="pt-BR"/>
        </w:rPr>
        <w:t xml:space="preserve"> </w:t>
      </w:r>
      <w:r w:rsidR="006B291A" w:rsidRPr="00EF0998">
        <w:rPr>
          <w:rFonts w:cstheme="minorHAnsi"/>
          <w:b/>
          <w:sz w:val="24"/>
          <w:szCs w:val="24"/>
          <w:lang w:val="pt-BR"/>
        </w:rPr>
        <w:t>– NU ESTE CAZUL</w:t>
      </w:r>
    </w:p>
    <w:p w14:paraId="79A6751B" w14:textId="77777777" w:rsidR="006A234C" w:rsidRPr="00EF0998" w:rsidRDefault="009C27D0" w:rsidP="008E5838">
      <w:pPr>
        <w:spacing w:after="0" w:line="240" w:lineRule="auto"/>
        <w:jc w:val="both"/>
        <w:rPr>
          <w:rFonts w:cstheme="minorHAnsi"/>
          <w:sz w:val="24"/>
          <w:szCs w:val="24"/>
          <w:lang w:val="pt-BR"/>
        </w:rPr>
      </w:pPr>
      <w:r w:rsidRPr="00EF0998">
        <w:rPr>
          <w:rFonts w:cstheme="minorHAnsi"/>
          <w:sz w:val="24"/>
          <w:szCs w:val="24"/>
          <w:lang w:val="pt-BR"/>
        </w:rPr>
        <w:t>20.2 - Garantia de buna executie se constituie in termen de maxim 5 zile calendaristice</w:t>
      </w:r>
      <w:r w:rsidR="00375479" w:rsidRPr="00EF0998">
        <w:rPr>
          <w:rFonts w:cstheme="minorHAnsi"/>
          <w:sz w:val="24"/>
          <w:szCs w:val="24"/>
          <w:lang w:val="pt-BR"/>
        </w:rPr>
        <w:t xml:space="preserve"> de la semnarea contractului sub</w:t>
      </w:r>
      <w:r w:rsidRPr="00EF0998">
        <w:rPr>
          <w:rFonts w:cstheme="minorHAnsi"/>
          <w:sz w:val="24"/>
          <w:szCs w:val="24"/>
          <w:lang w:val="pt-BR"/>
        </w:rPr>
        <w:t>secvent de ambele parti.</w:t>
      </w:r>
    </w:p>
    <w:p w14:paraId="01E78FDD" w14:textId="77777777" w:rsidR="009C27D0" w:rsidRPr="00EF0998" w:rsidRDefault="009C27D0" w:rsidP="008E5838">
      <w:pPr>
        <w:spacing w:after="0" w:line="240" w:lineRule="auto"/>
        <w:jc w:val="both"/>
        <w:rPr>
          <w:rFonts w:cstheme="minorHAnsi"/>
          <w:sz w:val="24"/>
          <w:szCs w:val="24"/>
          <w:lang w:val="pt-BR"/>
        </w:rPr>
      </w:pPr>
      <w:r w:rsidRPr="00EF0998">
        <w:rPr>
          <w:rFonts w:cstheme="minorHAnsi"/>
          <w:b/>
          <w:sz w:val="24"/>
          <w:szCs w:val="24"/>
          <w:lang w:val="it-IT"/>
        </w:rPr>
        <w:t>21. FORTA MAJORA</w:t>
      </w:r>
    </w:p>
    <w:p w14:paraId="2B86B8EC"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b/>
          <w:sz w:val="24"/>
          <w:szCs w:val="24"/>
          <w:lang w:val="it-IT"/>
        </w:rPr>
        <w:t xml:space="preserve">Avand in vedere natura speciala a autoritatii contractante ca unitate spitaliceasca: </w:t>
      </w:r>
    </w:p>
    <w:p w14:paraId="6A7112F2"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21.1. Forta majora este constatata de o autoritate competenta.</w:t>
      </w:r>
    </w:p>
    <w:p w14:paraId="0EF0BD43"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21.2. Forta majora nu exonereaza partile contractante de indeplinirea obligatiilor asumate prin prezentul contract, pe toata perioada in care aceasta actioneaza.</w:t>
      </w:r>
    </w:p>
    <w:p w14:paraId="449963AB"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21.3. Indeplinirea contractului nu va fi suspendata in perioada de actiune a fortei majore.</w:t>
      </w:r>
    </w:p>
    <w:p w14:paraId="4B917707"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sz w:val="24"/>
          <w:szCs w:val="24"/>
          <w:lang w:val="it-IT"/>
        </w:rPr>
        <w:t>21.4. Partea contractanta care invoca forta majora are obligatia de a notifica celeilalte parti, imediat si in mod complet, producerea acesteia si de a lua orice masuri care ii stau la dispozitie in vederea limitarii consecintelor.</w:t>
      </w:r>
    </w:p>
    <w:p w14:paraId="26903491" w14:textId="77777777" w:rsidR="009C27D0" w:rsidRPr="00EF0998" w:rsidRDefault="009C27D0" w:rsidP="008E5838">
      <w:pPr>
        <w:spacing w:after="0" w:line="240" w:lineRule="auto"/>
        <w:jc w:val="both"/>
        <w:rPr>
          <w:rFonts w:cstheme="minorHAnsi"/>
          <w:sz w:val="24"/>
          <w:szCs w:val="24"/>
          <w:lang w:val="it-IT"/>
        </w:rPr>
      </w:pPr>
      <w:r w:rsidRPr="00EF0998">
        <w:rPr>
          <w:rFonts w:cstheme="minorHAnsi"/>
          <w:b/>
          <w:sz w:val="24"/>
          <w:szCs w:val="24"/>
          <w:lang w:val="it-IT"/>
        </w:rPr>
        <w:t>22. SOLUTIONAREA LITIGIILOR</w:t>
      </w:r>
    </w:p>
    <w:p w14:paraId="053D5D2B" w14:textId="77777777" w:rsidR="009C27D0" w:rsidRPr="00EF0998" w:rsidRDefault="009C27D0" w:rsidP="008E5838">
      <w:pPr>
        <w:pStyle w:val="DefaultText"/>
        <w:jc w:val="both"/>
        <w:rPr>
          <w:rFonts w:asciiTheme="minorHAnsi" w:hAnsiTheme="minorHAnsi" w:cstheme="minorHAnsi"/>
          <w:szCs w:val="24"/>
          <w:lang w:val="nl-NL"/>
        </w:rPr>
      </w:pPr>
      <w:r w:rsidRPr="00EF0998">
        <w:rPr>
          <w:rFonts w:asciiTheme="minorHAnsi" w:hAnsiTheme="minorHAnsi" w:cstheme="minorHAnsi"/>
          <w:szCs w:val="24"/>
          <w:lang w:val="nl-NL"/>
        </w:rPr>
        <w:t>22.1 - Achizitorul şi furnizorul vor depune toate eforturile pentru a rezolva pe cale amiabilă, prin tratative directe, orice neînţelegere sau dispută care se poate ivi între ei în cadrul sau în legătură cu îndeplinirea contractului.</w:t>
      </w:r>
    </w:p>
    <w:p w14:paraId="1E2C00D5" w14:textId="77777777" w:rsidR="009C27D0" w:rsidRPr="00EF0998" w:rsidRDefault="009C27D0" w:rsidP="008E5838">
      <w:pPr>
        <w:pStyle w:val="DefaultText"/>
        <w:jc w:val="both"/>
        <w:rPr>
          <w:rFonts w:asciiTheme="minorHAnsi" w:hAnsiTheme="minorHAnsi" w:cstheme="minorHAnsi"/>
          <w:szCs w:val="24"/>
          <w:lang w:val="nl-NL"/>
        </w:rPr>
      </w:pPr>
      <w:r w:rsidRPr="00EF0998">
        <w:rPr>
          <w:rFonts w:asciiTheme="minorHAnsi" w:hAnsiTheme="minorHAnsi" w:cstheme="minorHAnsi"/>
          <w:szCs w:val="24"/>
          <w:lang w:val="nl-NL"/>
        </w:rPr>
        <w:t xml:space="preserve">22.2 - Dacă, după 15 de zile de la începerea acestor tratative, achizitorul şi furnizorul nu reuşesc să rezolve în mod amiabil o divergenţă contractuală, fiecare parte poate solicita ca disputa să se soluţioneze de către </w:t>
      </w:r>
      <w:r w:rsidRPr="00EF0998">
        <w:rPr>
          <w:rFonts w:asciiTheme="minorHAnsi" w:hAnsiTheme="minorHAnsi" w:cstheme="minorHAnsi"/>
          <w:color w:val="000000"/>
          <w:szCs w:val="24"/>
          <w:lang w:val="pt-BR"/>
        </w:rPr>
        <w:t>Secţia Comercială a Tribunalului Bucureşti</w:t>
      </w:r>
      <w:r w:rsidRPr="00EF0998">
        <w:rPr>
          <w:rFonts w:asciiTheme="minorHAnsi" w:hAnsiTheme="minorHAnsi" w:cstheme="minorHAnsi"/>
          <w:szCs w:val="24"/>
          <w:lang w:val="nl-NL"/>
        </w:rPr>
        <w:t xml:space="preserve">. </w:t>
      </w:r>
    </w:p>
    <w:p w14:paraId="1928A66D" w14:textId="77777777" w:rsidR="009C27D0" w:rsidRPr="00EF0998" w:rsidRDefault="009C27D0" w:rsidP="008E5838">
      <w:pPr>
        <w:spacing w:after="0"/>
        <w:jc w:val="both"/>
        <w:rPr>
          <w:rFonts w:cstheme="minorHAnsi"/>
          <w:sz w:val="24"/>
          <w:szCs w:val="24"/>
          <w:lang w:val="it-IT"/>
        </w:rPr>
      </w:pPr>
      <w:r w:rsidRPr="00EF0998">
        <w:rPr>
          <w:rFonts w:cstheme="minorHAnsi"/>
          <w:b/>
          <w:sz w:val="24"/>
          <w:szCs w:val="24"/>
          <w:lang w:val="it-IT"/>
        </w:rPr>
        <w:t>23. LIMBA CARE GUVERNEAZA CONTRACTUL</w:t>
      </w:r>
    </w:p>
    <w:p w14:paraId="47855C2B"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Limba care guverneaza contractul este limba romana.</w:t>
      </w:r>
    </w:p>
    <w:p w14:paraId="622DBCC7" w14:textId="77777777" w:rsidR="009C27D0" w:rsidRPr="00EF0998" w:rsidRDefault="009C27D0" w:rsidP="008E5838">
      <w:pPr>
        <w:spacing w:after="0"/>
        <w:jc w:val="both"/>
        <w:rPr>
          <w:rFonts w:cstheme="minorHAnsi"/>
          <w:sz w:val="24"/>
          <w:szCs w:val="24"/>
          <w:lang w:val="it-IT"/>
        </w:rPr>
      </w:pPr>
      <w:r w:rsidRPr="00EF0998">
        <w:rPr>
          <w:rFonts w:cstheme="minorHAnsi"/>
          <w:b/>
          <w:sz w:val="24"/>
          <w:szCs w:val="24"/>
          <w:lang w:val="it-IT"/>
        </w:rPr>
        <w:t>24. COMUNICARI</w:t>
      </w:r>
    </w:p>
    <w:p w14:paraId="0FB0125C" w14:textId="77777777" w:rsidR="009C27D0" w:rsidRPr="00EF0998" w:rsidRDefault="009C27D0" w:rsidP="008E5838">
      <w:pPr>
        <w:spacing w:after="0"/>
        <w:jc w:val="both"/>
        <w:rPr>
          <w:rFonts w:cstheme="minorHAnsi"/>
          <w:sz w:val="24"/>
          <w:szCs w:val="24"/>
          <w:lang w:val="it-IT"/>
        </w:rPr>
      </w:pPr>
      <w:r w:rsidRPr="00EF0998">
        <w:rPr>
          <w:rFonts w:cstheme="minorHAnsi"/>
          <w:sz w:val="24"/>
          <w:szCs w:val="24"/>
          <w:lang w:val="it-IT"/>
        </w:rPr>
        <w:t>24.1. Orice comunicare intre parti, referitoare la indeplinirea prezentului contract trebuie sa fie transmisa in scris, la adresele indicate in contract.</w:t>
      </w:r>
    </w:p>
    <w:p w14:paraId="70BD14C2" w14:textId="77777777" w:rsidR="009C27D0" w:rsidRDefault="009C27D0" w:rsidP="008E5838">
      <w:pPr>
        <w:spacing w:after="0"/>
        <w:jc w:val="both"/>
        <w:rPr>
          <w:rFonts w:cstheme="minorHAnsi"/>
          <w:sz w:val="24"/>
          <w:szCs w:val="24"/>
          <w:lang w:val="it-IT"/>
        </w:rPr>
      </w:pPr>
      <w:r w:rsidRPr="00EF0998">
        <w:rPr>
          <w:rFonts w:cstheme="minorHAnsi"/>
          <w:sz w:val="24"/>
          <w:szCs w:val="24"/>
          <w:lang w:val="it-IT"/>
        </w:rPr>
        <w:t>24.2. Orice document scris trebuie inregistrat atat in momentul transmiterii, cat si in momentul primirii.</w:t>
      </w:r>
    </w:p>
    <w:p w14:paraId="20D23F4E" w14:textId="77777777" w:rsidR="00EF0998" w:rsidRDefault="00EF0998" w:rsidP="008E5838">
      <w:pPr>
        <w:spacing w:after="0"/>
        <w:jc w:val="both"/>
        <w:rPr>
          <w:rFonts w:cstheme="minorHAnsi"/>
          <w:sz w:val="24"/>
          <w:szCs w:val="24"/>
          <w:lang w:val="it-IT"/>
        </w:rPr>
      </w:pPr>
    </w:p>
    <w:p w14:paraId="3CD34B4F" w14:textId="77777777" w:rsidR="009C27D0" w:rsidRPr="00EF0998" w:rsidRDefault="009C27D0" w:rsidP="008E5838">
      <w:pPr>
        <w:spacing w:after="0"/>
        <w:jc w:val="both"/>
        <w:rPr>
          <w:rFonts w:cstheme="minorHAnsi"/>
          <w:b/>
          <w:sz w:val="24"/>
          <w:szCs w:val="24"/>
          <w:lang w:val="it-IT"/>
        </w:rPr>
      </w:pPr>
      <w:r w:rsidRPr="00EF0998">
        <w:rPr>
          <w:rFonts w:cstheme="minorHAnsi"/>
          <w:b/>
          <w:sz w:val="24"/>
          <w:szCs w:val="24"/>
          <w:lang w:val="it-IT"/>
        </w:rPr>
        <w:t>25. LEGEA APLICABILA CONTRACTULUI</w:t>
      </w:r>
    </w:p>
    <w:p w14:paraId="10FCE37A" w14:textId="77777777" w:rsidR="009C27D0" w:rsidRPr="0015330C" w:rsidRDefault="009C27D0" w:rsidP="008E5838">
      <w:pPr>
        <w:spacing w:after="0"/>
        <w:jc w:val="both"/>
        <w:rPr>
          <w:rFonts w:cstheme="minorHAnsi"/>
          <w:b/>
          <w:sz w:val="24"/>
          <w:szCs w:val="24"/>
          <w:lang w:val="es-419"/>
        </w:rPr>
      </w:pPr>
      <w:r w:rsidRPr="00EF0998">
        <w:rPr>
          <w:rFonts w:cstheme="minorHAnsi"/>
          <w:sz w:val="24"/>
          <w:szCs w:val="24"/>
          <w:lang w:val="it-IT"/>
        </w:rPr>
        <w:t>Contractul va fi interpretat conform legilor din Romania.</w:t>
      </w:r>
      <w:r w:rsidRPr="0015330C">
        <w:rPr>
          <w:rFonts w:cstheme="minorHAnsi"/>
          <w:b/>
          <w:sz w:val="24"/>
          <w:szCs w:val="24"/>
          <w:lang w:val="es-419"/>
        </w:rPr>
        <w:t xml:space="preserve">    </w:t>
      </w:r>
    </w:p>
    <w:p w14:paraId="50AF87A0" w14:textId="77777777" w:rsidR="009C27D0" w:rsidRDefault="009C27D0" w:rsidP="008E5838">
      <w:pPr>
        <w:spacing w:after="0"/>
        <w:jc w:val="both"/>
        <w:rPr>
          <w:rFonts w:cstheme="minorHAnsi"/>
          <w:sz w:val="24"/>
          <w:szCs w:val="24"/>
        </w:rPr>
      </w:pPr>
      <w:proofErr w:type="spellStart"/>
      <w:r w:rsidRPr="00EF0998">
        <w:rPr>
          <w:rFonts w:cstheme="minorHAnsi"/>
          <w:sz w:val="24"/>
          <w:szCs w:val="24"/>
        </w:rPr>
        <w:t>Prezentul</w:t>
      </w:r>
      <w:proofErr w:type="spellEnd"/>
      <w:r w:rsidRPr="00EF0998">
        <w:rPr>
          <w:rFonts w:cstheme="minorHAnsi"/>
          <w:sz w:val="24"/>
          <w:szCs w:val="24"/>
        </w:rPr>
        <w:t xml:space="preserve"> contract a </w:t>
      </w:r>
      <w:proofErr w:type="spellStart"/>
      <w:r w:rsidRPr="00EF0998">
        <w:rPr>
          <w:rFonts w:cstheme="minorHAnsi"/>
          <w:sz w:val="24"/>
          <w:szCs w:val="24"/>
        </w:rPr>
        <w:t>fost</w:t>
      </w:r>
      <w:proofErr w:type="spellEnd"/>
      <w:r w:rsidRPr="00EF0998">
        <w:rPr>
          <w:rFonts w:cstheme="minorHAnsi"/>
          <w:sz w:val="24"/>
          <w:szCs w:val="24"/>
        </w:rPr>
        <w:t xml:space="preserve"> </w:t>
      </w:r>
      <w:proofErr w:type="spellStart"/>
      <w:r w:rsidRPr="00EF0998">
        <w:rPr>
          <w:rFonts w:cstheme="minorHAnsi"/>
          <w:sz w:val="24"/>
          <w:szCs w:val="24"/>
        </w:rPr>
        <w:t>incheiat</w:t>
      </w:r>
      <w:proofErr w:type="spellEnd"/>
      <w:r w:rsidRPr="00EF0998">
        <w:rPr>
          <w:rFonts w:cstheme="minorHAnsi"/>
          <w:sz w:val="24"/>
          <w:szCs w:val="24"/>
        </w:rPr>
        <w:t xml:space="preserve"> in </w:t>
      </w:r>
      <w:proofErr w:type="spellStart"/>
      <w:r w:rsidRPr="00EF0998">
        <w:rPr>
          <w:rFonts w:cstheme="minorHAnsi"/>
          <w:sz w:val="24"/>
          <w:szCs w:val="24"/>
        </w:rPr>
        <w:t>doua</w:t>
      </w:r>
      <w:proofErr w:type="spellEnd"/>
      <w:r w:rsidRPr="00EF0998">
        <w:rPr>
          <w:rFonts w:cstheme="minorHAnsi"/>
          <w:sz w:val="24"/>
          <w:szCs w:val="24"/>
        </w:rPr>
        <w:t xml:space="preserve"> </w:t>
      </w:r>
      <w:proofErr w:type="spellStart"/>
      <w:r w:rsidRPr="00EF0998">
        <w:rPr>
          <w:rFonts w:cstheme="minorHAnsi"/>
          <w:sz w:val="24"/>
          <w:szCs w:val="24"/>
        </w:rPr>
        <w:t>exemplare</w:t>
      </w:r>
      <w:proofErr w:type="spellEnd"/>
      <w:r w:rsidRPr="00EF0998">
        <w:rPr>
          <w:rFonts w:cstheme="minorHAnsi"/>
          <w:sz w:val="24"/>
          <w:szCs w:val="24"/>
        </w:rPr>
        <w:t xml:space="preserve">, cate </w:t>
      </w:r>
      <w:proofErr w:type="spellStart"/>
      <w:r w:rsidRPr="00EF0998">
        <w:rPr>
          <w:rFonts w:cstheme="minorHAnsi"/>
          <w:sz w:val="24"/>
          <w:szCs w:val="24"/>
        </w:rPr>
        <w:t>unul</w:t>
      </w:r>
      <w:proofErr w:type="spellEnd"/>
      <w:r w:rsidRPr="00EF0998">
        <w:rPr>
          <w:rFonts w:cstheme="minorHAnsi"/>
          <w:sz w:val="24"/>
          <w:szCs w:val="24"/>
        </w:rPr>
        <w:t xml:space="preserve"> pentru </w:t>
      </w:r>
      <w:proofErr w:type="spellStart"/>
      <w:r w:rsidRPr="00EF0998">
        <w:rPr>
          <w:rFonts w:cstheme="minorHAnsi"/>
          <w:sz w:val="24"/>
          <w:szCs w:val="24"/>
        </w:rPr>
        <w:t>fiecare</w:t>
      </w:r>
      <w:proofErr w:type="spellEnd"/>
      <w:r w:rsidRPr="00EF0998">
        <w:rPr>
          <w:rFonts w:cstheme="minorHAnsi"/>
          <w:sz w:val="24"/>
          <w:szCs w:val="24"/>
        </w:rPr>
        <w:t xml:space="preserve"> </w:t>
      </w:r>
      <w:proofErr w:type="spellStart"/>
      <w:r w:rsidRPr="00EF0998">
        <w:rPr>
          <w:rFonts w:cstheme="minorHAnsi"/>
          <w:sz w:val="24"/>
          <w:szCs w:val="24"/>
        </w:rPr>
        <w:t>parte</w:t>
      </w:r>
      <w:proofErr w:type="spellEnd"/>
      <w:r w:rsidRPr="00EF0998">
        <w:rPr>
          <w:rFonts w:cstheme="minorHAnsi"/>
          <w:sz w:val="24"/>
          <w:szCs w:val="24"/>
        </w:rPr>
        <w:t>.</w:t>
      </w:r>
    </w:p>
    <w:p w14:paraId="78F2E9D3" w14:textId="77777777" w:rsidR="00EF0998" w:rsidRDefault="00EF0998" w:rsidP="008E5838">
      <w:pPr>
        <w:spacing w:after="0"/>
        <w:jc w:val="both"/>
        <w:rPr>
          <w:rFonts w:cstheme="minorHAnsi"/>
          <w:sz w:val="24"/>
          <w:szCs w:val="24"/>
        </w:rPr>
      </w:pPr>
    </w:p>
    <w:p w14:paraId="28EDDBB3" w14:textId="2679B1CE" w:rsidR="00091A36" w:rsidRDefault="00091A36" w:rsidP="008E5838">
      <w:pPr>
        <w:spacing w:after="0"/>
        <w:jc w:val="both"/>
        <w:rPr>
          <w:rFonts w:cstheme="minorHAnsi"/>
          <w:sz w:val="24"/>
          <w:szCs w:val="24"/>
        </w:rPr>
      </w:pPr>
    </w:p>
    <w:p w14:paraId="09A56C71" w14:textId="77777777" w:rsidR="0014199B" w:rsidRDefault="0014199B" w:rsidP="008E5838">
      <w:pPr>
        <w:spacing w:after="0"/>
        <w:jc w:val="both"/>
        <w:rPr>
          <w:rFonts w:cstheme="minorHAnsi"/>
          <w:sz w:val="24"/>
          <w:szCs w:val="24"/>
        </w:rPr>
      </w:pPr>
    </w:p>
    <w:p w14:paraId="252994B7" w14:textId="77777777" w:rsidR="0014199B" w:rsidRDefault="0014199B" w:rsidP="008E5838">
      <w:pPr>
        <w:spacing w:after="0"/>
        <w:jc w:val="both"/>
        <w:rPr>
          <w:rFonts w:cstheme="minorHAnsi"/>
          <w:sz w:val="24"/>
          <w:szCs w:val="24"/>
        </w:rPr>
      </w:pPr>
    </w:p>
    <w:p w14:paraId="39A9BB48" w14:textId="77777777" w:rsidR="0014199B" w:rsidRDefault="0014199B" w:rsidP="008E5838">
      <w:pPr>
        <w:spacing w:after="0"/>
        <w:jc w:val="both"/>
        <w:rPr>
          <w:rFonts w:cstheme="minorHAnsi"/>
          <w:sz w:val="24"/>
          <w:szCs w:val="24"/>
        </w:rPr>
      </w:pPr>
    </w:p>
    <w:p w14:paraId="0B7CBE48" w14:textId="77777777" w:rsidR="0014199B" w:rsidRDefault="0014199B" w:rsidP="008E5838">
      <w:pPr>
        <w:spacing w:after="0"/>
        <w:jc w:val="both"/>
        <w:rPr>
          <w:rFonts w:cstheme="minorHAnsi"/>
          <w:sz w:val="24"/>
          <w:szCs w:val="24"/>
        </w:rPr>
      </w:pPr>
    </w:p>
    <w:p w14:paraId="5163CDA4" w14:textId="77777777" w:rsidR="0014199B" w:rsidRDefault="0014199B" w:rsidP="008E5838">
      <w:pPr>
        <w:spacing w:after="0"/>
        <w:jc w:val="both"/>
        <w:rPr>
          <w:rFonts w:cstheme="minorHAnsi"/>
          <w:sz w:val="24"/>
          <w:szCs w:val="24"/>
        </w:rPr>
      </w:pPr>
    </w:p>
    <w:p w14:paraId="48121DBF" w14:textId="77777777" w:rsidR="00091A36" w:rsidRDefault="00091A36" w:rsidP="008E5838">
      <w:pPr>
        <w:spacing w:after="0"/>
        <w:jc w:val="both"/>
        <w:rPr>
          <w:rFonts w:cstheme="minorHAnsi"/>
          <w:sz w:val="24"/>
          <w:szCs w:val="24"/>
        </w:rPr>
      </w:pPr>
    </w:p>
    <w:p w14:paraId="492AB953" w14:textId="77777777" w:rsidR="00F44AF4" w:rsidRPr="00EF0998" w:rsidRDefault="00F44AF4" w:rsidP="008E5838">
      <w:pPr>
        <w:tabs>
          <w:tab w:val="left" w:pos="6675"/>
        </w:tabs>
        <w:spacing w:after="0" w:line="240" w:lineRule="auto"/>
        <w:jc w:val="both"/>
        <w:rPr>
          <w:rFonts w:cstheme="minorHAnsi"/>
          <w:sz w:val="24"/>
          <w:szCs w:val="24"/>
        </w:rPr>
      </w:pPr>
      <w:r w:rsidRPr="00EF0998">
        <w:rPr>
          <w:rFonts w:cstheme="minorHAnsi"/>
          <w:sz w:val="24"/>
          <w:szCs w:val="24"/>
        </w:rPr>
        <w:tab/>
      </w:r>
    </w:p>
    <w:sectPr w:rsidR="00F44AF4" w:rsidRPr="00EF0998" w:rsidSect="005D2ACB">
      <w:pgSz w:w="11906" w:h="16838" w:code="9"/>
      <w:pgMar w:top="850" w:right="850" w:bottom="851"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084D"/>
    <w:multiLevelType w:val="multilevel"/>
    <w:tmpl w:val="185E54A8"/>
    <w:lvl w:ilvl="0">
      <w:start w:val="1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E5925"/>
    <w:multiLevelType w:val="hybridMultilevel"/>
    <w:tmpl w:val="478AFE9A"/>
    <w:lvl w:ilvl="0" w:tplc="9D0C62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72D5E84"/>
    <w:multiLevelType w:val="multilevel"/>
    <w:tmpl w:val="219013E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1967413C"/>
    <w:multiLevelType w:val="hybridMultilevel"/>
    <w:tmpl w:val="EC6EBDC6"/>
    <w:lvl w:ilvl="0" w:tplc="2CAAF432">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96F6BC7"/>
    <w:multiLevelType w:val="hybridMultilevel"/>
    <w:tmpl w:val="E190F6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B1C9B"/>
    <w:multiLevelType w:val="hybridMultilevel"/>
    <w:tmpl w:val="FC6A2406"/>
    <w:lvl w:ilvl="0" w:tplc="D62022A8">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EB51891"/>
    <w:multiLevelType w:val="hybridMultilevel"/>
    <w:tmpl w:val="65E21DFA"/>
    <w:lvl w:ilvl="0" w:tplc="4D96CDB2">
      <w:start w:val="1"/>
      <w:numFmt w:val="lowerLetter"/>
      <w:lvlText w:val="%1)"/>
      <w:lvlJc w:val="left"/>
      <w:pPr>
        <w:ind w:left="1789" w:hanging="720"/>
      </w:pPr>
      <w:rPr>
        <w:rFonts w:ascii="Arial Narrow" w:eastAsiaTheme="minorHAnsi" w:hAnsi="Arial Narrow" w:cstheme="minorBidi"/>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3F45444"/>
    <w:multiLevelType w:val="hybridMultilevel"/>
    <w:tmpl w:val="CD78EE3E"/>
    <w:lvl w:ilvl="0" w:tplc="3AF8C38E">
      <w:start w:val="1"/>
      <w:numFmt w:val="lowerRoman"/>
      <w:lvlText w:val="%1."/>
      <w:lvlJc w:val="left"/>
      <w:pPr>
        <w:ind w:left="1789" w:hanging="72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34821C81"/>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E27952"/>
    <w:multiLevelType w:val="hybridMultilevel"/>
    <w:tmpl w:val="005646EA"/>
    <w:lvl w:ilvl="0" w:tplc="BBA2EDDE">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C1D6CAC"/>
    <w:multiLevelType w:val="hybridMultilevel"/>
    <w:tmpl w:val="E5E03EFC"/>
    <w:lvl w:ilvl="0" w:tplc="DE48230A">
      <w:start w:val="1"/>
      <w:numFmt w:val="lowerRoman"/>
      <w:lvlText w:val="%1."/>
      <w:lvlJc w:val="left"/>
      <w:pPr>
        <w:ind w:left="1069" w:hanging="360"/>
      </w:pPr>
      <w:rPr>
        <w:rFonts w:ascii="Arial Narrow" w:eastAsiaTheme="minorHAnsi" w:hAnsi="Arial Narrow" w:cstheme="minorBidi"/>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FC6424C"/>
    <w:multiLevelType w:val="hybridMultilevel"/>
    <w:tmpl w:val="CD54B33A"/>
    <w:lvl w:ilvl="0" w:tplc="4874E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21B5F"/>
    <w:multiLevelType w:val="hybridMultilevel"/>
    <w:tmpl w:val="CD78EE3E"/>
    <w:lvl w:ilvl="0" w:tplc="3AF8C38E">
      <w:start w:val="1"/>
      <w:numFmt w:val="lowerRoman"/>
      <w:lvlText w:val="%1."/>
      <w:lvlJc w:val="left"/>
      <w:pPr>
        <w:ind w:left="1789" w:hanging="72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10D4145"/>
    <w:multiLevelType w:val="hybridMultilevel"/>
    <w:tmpl w:val="84D0C2D8"/>
    <w:lvl w:ilvl="0" w:tplc="0409001B">
      <w:start w:val="1"/>
      <w:numFmt w:val="lowerRoman"/>
      <w:lvlText w:val="%1."/>
      <w:lvlJc w:val="right"/>
      <w:pPr>
        <w:ind w:left="3049" w:hanging="360"/>
      </w:pPr>
    </w:lvl>
    <w:lvl w:ilvl="1" w:tplc="04090019" w:tentative="1">
      <w:start w:val="1"/>
      <w:numFmt w:val="lowerLetter"/>
      <w:lvlText w:val="%2."/>
      <w:lvlJc w:val="left"/>
      <w:pPr>
        <w:ind w:left="3769" w:hanging="360"/>
      </w:pPr>
    </w:lvl>
    <w:lvl w:ilvl="2" w:tplc="0409001B" w:tentative="1">
      <w:start w:val="1"/>
      <w:numFmt w:val="lowerRoman"/>
      <w:lvlText w:val="%3."/>
      <w:lvlJc w:val="right"/>
      <w:pPr>
        <w:ind w:left="4489" w:hanging="180"/>
      </w:pPr>
    </w:lvl>
    <w:lvl w:ilvl="3" w:tplc="0409000F" w:tentative="1">
      <w:start w:val="1"/>
      <w:numFmt w:val="decimal"/>
      <w:lvlText w:val="%4."/>
      <w:lvlJc w:val="left"/>
      <w:pPr>
        <w:ind w:left="5209" w:hanging="360"/>
      </w:pPr>
    </w:lvl>
    <w:lvl w:ilvl="4" w:tplc="04090019" w:tentative="1">
      <w:start w:val="1"/>
      <w:numFmt w:val="lowerLetter"/>
      <w:lvlText w:val="%5."/>
      <w:lvlJc w:val="left"/>
      <w:pPr>
        <w:ind w:left="5929" w:hanging="360"/>
      </w:pPr>
    </w:lvl>
    <w:lvl w:ilvl="5" w:tplc="0409001B" w:tentative="1">
      <w:start w:val="1"/>
      <w:numFmt w:val="lowerRoman"/>
      <w:lvlText w:val="%6."/>
      <w:lvlJc w:val="right"/>
      <w:pPr>
        <w:ind w:left="6649" w:hanging="180"/>
      </w:pPr>
    </w:lvl>
    <w:lvl w:ilvl="6" w:tplc="0409000F" w:tentative="1">
      <w:start w:val="1"/>
      <w:numFmt w:val="decimal"/>
      <w:lvlText w:val="%7."/>
      <w:lvlJc w:val="left"/>
      <w:pPr>
        <w:ind w:left="7369" w:hanging="360"/>
      </w:pPr>
    </w:lvl>
    <w:lvl w:ilvl="7" w:tplc="04090019" w:tentative="1">
      <w:start w:val="1"/>
      <w:numFmt w:val="lowerLetter"/>
      <w:lvlText w:val="%8."/>
      <w:lvlJc w:val="left"/>
      <w:pPr>
        <w:ind w:left="8089" w:hanging="360"/>
      </w:pPr>
    </w:lvl>
    <w:lvl w:ilvl="8" w:tplc="0409001B" w:tentative="1">
      <w:start w:val="1"/>
      <w:numFmt w:val="lowerRoman"/>
      <w:lvlText w:val="%9."/>
      <w:lvlJc w:val="right"/>
      <w:pPr>
        <w:ind w:left="8809" w:hanging="180"/>
      </w:pPr>
    </w:lvl>
  </w:abstractNum>
  <w:abstractNum w:abstractNumId="14" w15:restartNumberingAfterBreak="0">
    <w:nsid w:val="43FD7A82"/>
    <w:multiLevelType w:val="hybridMultilevel"/>
    <w:tmpl w:val="D7709232"/>
    <w:lvl w:ilvl="0" w:tplc="21B0D09E">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5A21299"/>
    <w:multiLevelType w:val="hybridMultilevel"/>
    <w:tmpl w:val="1D0240D2"/>
    <w:lvl w:ilvl="0" w:tplc="B0BCB80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2426A59"/>
    <w:multiLevelType w:val="hybridMultilevel"/>
    <w:tmpl w:val="7C70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31FCD"/>
    <w:multiLevelType w:val="hybridMultilevel"/>
    <w:tmpl w:val="39B68CE6"/>
    <w:lvl w:ilvl="0" w:tplc="A75043B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D080091"/>
    <w:multiLevelType w:val="hybridMultilevel"/>
    <w:tmpl w:val="CD78EE3E"/>
    <w:lvl w:ilvl="0" w:tplc="3AF8C38E">
      <w:start w:val="1"/>
      <w:numFmt w:val="lowerRoman"/>
      <w:lvlText w:val="%1."/>
      <w:lvlJc w:val="left"/>
      <w:pPr>
        <w:ind w:left="1789" w:hanging="72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757827241">
    <w:abstractNumId w:val="10"/>
  </w:num>
  <w:num w:numId="2" w16cid:durableId="804662605">
    <w:abstractNumId w:val="2"/>
  </w:num>
  <w:num w:numId="3" w16cid:durableId="24212758">
    <w:abstractNumId w:val="1"/>
  </w:num>
  <w:num w:numId="4" w16cid:durableId="1095902113">
    <w:abstractNumId w:val="17"/>
  </w:num>
  <w:num w:numId="5" w16cid:durableId="1577126723">
    <w:abstractNumId w:val="11"/>
  </w:num>
  <w:num w:numId="6" w16cid:durableId="1356494528">
    <w:abstractNumId w:val="3"/>
  </w:num>
  <w:num w:numId="7" w16cid:durableId="163476118">
    <w:abstractNumId w:val="15"/>
  </w:num>
  <w:num w:numId="8" w16cid:durableId="524175388">
    <w:abstractNumId w:val="9"/>
  </w:num>
  <w:num w:numId="9" w16cid:durableId="271590360">
    <w:abstractNumId w:val="14"/>
  </w:num>
  <w:num w:numId="10" w16cid:durableId="776755077">
    <w:abstractNumId w:val="5"/>
  </w:num>
  <w:num w:numId="11" w16cid:durableId="1886869271">
    <w:abstractNumId w:val="12"/>
  </w:num>
  <w:num w:numId="12" w16cid:durableId="1842817071">
    <w:abstractNumId w:val="13"/>
  </w:num>
  <w:num w:numId="13" w16cid:durableId="218250070">
    <w:abstractNumId w:val="7"/>
  </w:num>
  <w:num w:numId="14" w16cid:durableId="1828354712">
    <w:abstractNumId w:val="18"/>
  </w:num>
  <w:num w:numId="15" w16cid:durableId="1796027016">
    <w:abstractNumId w:val="6"/>
  </w:num>
  <w:num w:numId="16" w16cid:durableId="178862581">
    <w:abstractNumId w:val="4"/>
  </w:num>
  <w:num w:numId="17" w16cid:durableId="92282784">
    <w:abstractNumId w:val="16"/>
  </w:num>
  <w:num w:numId="18" w16cid:durableId="2145854102">
    <w:abstractNumId w:val="0"/>
  </w:num>
  <w:num w:numId="19" w16cid:durableId="163305021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AF4"/>
    <w:rsid w:val="00010194"/>
    <w:rsid w:val="000127B2"/>
    <w:rsid w:val="000202CC"/>
    <w:rsid w:val="00027633"/>
    <w:rsid w:val="000310A6"/>
    <w:rsid w:val="000402B7"/>
    <w:rsid w:val="000455D8"/>
    <w:rsid w:val="000575DF"/>
    <w:rsid w:val="00091A36"/>
    <w:rsid w:val="000954F0"/>
    <w:rsid w:val="000B02B6"/>
    <w:rsid w:val="000B30CE"/>
    <w:rsid w:val="000B32D7"/>
    <w:rsid w:val="000B4F77"/>
    <w:rsid w:val="000F4282"/>
    <w:rsid w:val="001152B4"/>
    <w:rsid w:val="001224EE"/>
    <w:rsid w:val="0014199B"/>
    <w:rsid w:val="0014375B"/>
    <w:rsid w:val="00151501"/>
    <w:rsid w:val="0015330C"/>
    <w:rsid w:val="0016688A"/>
    <w:rsid w:val="00180400"/>
    <w:rsid w:val="00184221"/>
    <w:rsid w:val="001C45BA"/>
    <w:rsid w:val="001F0EBC"/>
    <w:rsid w:val="0020684F"/>
    <w:rsid w:val="00220251"/>
    <w:rsid w:val="0028016D"/>
    <w:rsid w:val="00287B1A"/>
    <w:rsid w:val="00287EFD"/>
    <w:rsid w:val="00297267"/>
    <w:rsid w:val="002A6D7C"/>
    <w:rsid w:val="003035A7"/>
    <w:rsid w:val="00324BED"/>
    <w:rsid w:val="003345F2"/>
    <w:rsid w:val="003626FF"/>
    <w:rsid w:val="00370E5B"/>
    <w:rsid w:val="00374C7E"/>
    <w:rsid w:val="00375479"/>
    <w:rsid w:val="00381A25"/>
    <w:rsid w:val="00383609"/>
    <w:rsid w:val="00394DDD"/>
    <w:rsid w:val="003B1432"/>
    <w:rsid w:val="003F659C"/>
    <w:rsid w:val="00427660"/>
    <w:rsid w:val="0044329B"/>
    <w:rsid w:val="00480064"/>
    <w:rsid w:val="004A0AC0"/>
    <w:rsid w:val="004F5E64"/>
    <w:rsid w:val="005320C8"/>
    <w:rsid w:val="005322C1"/>
    <w:rsid w:val="00562204"/>
    <w:rsid w:val="00566C15"/>
    <w:rsid w:val="0057323B"/>
    <w:rsid w:val="005D2ACB"/>
    <w:rsid w:val="006137DB"/>
    <w:rsid w:val="00623792"/>
    <w:rsid w:val="006269F7"/>
    <w:rsid w:val="00652393"/>
    <w:rsid w:val="006523A1"/>
    <w:rsid w:val="0065467F"/>
    <w:rsid w:val="006917DE"/>
    <w:rsid w:val="00696455"/>
    <w:rsid w:val="006A234C"/>
    <w:rsid w:val="006B291A"/>
    <w:rsid w:val="007061D8"/>
    <w:rsid w:val="00716E42"/>
    <w:rsid w:val="00725139"/>
    <w:rsid w:val="007A5010"/>
    <w:rsid w:val="007D2DD4"/>
    <w:rsid w:val="00800CD0"/>
    <w:rsid w:val="00801F92"/>
    <w:rsid w:val="008134A0"/>
    <w:rsid w:val="00827CE3"/>
    <w:rsid w:val="00844EE7"/>
    <w:rsid w:val="00853281"/>
    <w:rsid w:val="0086207C"/>
    <w:rsid w:val="00864FF8"/>
    <w:rsid w:val="00867E70"/>
    <w:rsid w:val="008D0A59"/>
    <w:rsid w:val="008E5838"/>
    <w:rsid w:val="00913500"/>
    <w:rsid w:val="00916610"/>
    <w:rsid w:val="00925561"/>
    <w:rsid w:val="00925D35"/>
    <w:rsid w:val="009314A5"/>
    <w:rsid w:val="009410C3"/>
    <w:rsid w:val="009718BE"/>
    <w:rsid w:val="00977E45"/>
    <w:rsid w:val="009A17A9"/>
    <w:rsid w:val="009C27D0"/>
    <w:rsid w:val="00A05E2F"/>
    <w:rsid w:val="00A15501"/>
    <w:rsid w:val="00A43166"/>
    <w:rsid w:val="00A57C0B"/>
    <w:rsid w:val="00A724A5"/>
    <w:rsid w:val="00A81503"/>
    <w:rsid w:val="00A81BA3"/>
    <w:rsid w:val="00AE3576"/>
    <w:rsid w:val="00AF1AEF"/>
    <w:rsid w:val="00B35EDD"/>
    <w:rsid w:val="00B35F7E"/>
    <w:rsid w:val="00BA55E2"/>
    <w:rsid w:val="00BD0991"/>
    <w:rsid w:val="00BF2989"/>
    <w:rsid w:val="00C14FB7"/>
    <w:rsid w:val="00C21383"/>
    <w:rsid w:val="00C21744"/>
    <w:rsid w:val="00C341E0"/>
    <w:rsid w:val="00C61E0A"/>
    <w:rsid w:val="00C652F1"/>
    <w:rsid w:val="00C70849"/>
    <w:rsid w:val="00C816A2"/>
    <w:rsid w:val="00CA6FE1"/>
    <w:rsid w:val="00CD015C"/>
    <w:rsid w:val="00CF09E5"/>
    <w:rsid w:val="00CF3BA9"/>
    <w:rsid w:val="00CF5952"/>
    <w:rsid w:val="00D21748"/>
    <w:rsid w:val="00D424F4"/>
    <w:rsid w:val="00D42755"/>
    <w:rsid w:val="00D576AD"/>
    <w:rsid w:val="00DA0CA7"/>
    <w:rsid w:val="00DC62CD"/>
    <w:rsid w:val="00DD05D2"/>
    <w:rsid w:val="00DE04DF"/>
    <w:rsid w:val="00DE275B"/>
    <w:rsid w:val="00DF5921"/>
    <w:rsid w:val="00E534D5"/>
    <w:rsid w:val="00E5751B"/>
    <w:rsid w:val="00EA3228"/>
    <w:rsid w:val="00EF0998"/>
    <w:rsid w:val="00F03BC5"/>
    <w:rsid w:val="00F136D4"/>
    <w:rsid w:val="00F17291"/>
    <w:rsid w:val="00F2505D"/>
    <w:rsid w:val="00F34C1C"/>
    <w:rsid w:val="00F44AF4"/>
    <w:rsid w:val="00F570A1"/>
    <w:rsid w:val="00F835F0"/>
    <w:rsid w:val="00F92E2D"/>
    <w:rsid w:val="00FA185A"/>
    <w:rsid w:val="00FD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A91C"/>
  <w15:docId w15:val="{16E26009-DD4F-47B4-B774-D3E553AA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9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F44AF4"/>
    <w:pPr>
      <w:spacing w:after="0" w:line="240" w:lineRule="auto"/>
      <w:ind w:left="-180"/>
      <w:jc w:val="both"/>
    </w:pPr>
    <w:rPr>
      <w:rFonts w:ascii="Times New Roman" w:eastAsia="Times New Roman" w:hAnsi="Times New Roman" w:cs="Times New Roman"/>
      <w:sz w:val="24"/>
      <w:szCs w:val="24"/>
      <w:lang w:val="ro-RO" w:eastAsia="ro-RO"/>
    </w:rPr>
  </w:style>
  <w:style w:type="character" w:customStyle="1" w:styleId="Indentcorptext2Caracter">
    <w:name w:val="Indent corp text 2 Caracter"/>
    <w:basedOn w:val="Fontdeparagrafimplicit"/>
    <w:link w:val="Indentcorptext2"/>
    <w:rsid w:val="00F44AF4"/>
    <w:rPr>
      <w:rFonts w:ascii="Times New Roman" w:eastAsia="Times New Roman" w:hAnsi="Times New Roman" w:cs="Times New Roman"/>
      <w:sz w:val="24"/>
      <w:szCs w:val="24"/>
      <w:lang w:val="ro-RO" w:eastAsia="ro-RO"/>
    </w:rPr>
  </w:style>
  <w:style w:type="paragraph" w:styleId="Indentcorptext3">
    <w:name w:val="Body Text Indent 3"/>
    <w:basedOn w:val="Normal"/>
    <w:link w:val="Indentcorptext3Caracter"/>
    <w:rsid w:val="00F44AF4"/>
    <w:pPr>
      <w:tabs>
        <w:tab w:val="left" w:pos="360"/>
      </w:tabs>
      <w:spacing w:after="0" w:line="240" w:lineRule="auto"/>
      <w:ind w:left="360" w:firstLine="360"/>
      <w:jc w:val="both"/>
    </w:pPr>
    <w:rPr>
      <w:rFonts w:ascii="Times New Roman" w:eastAsia="Times New Roman" w:hAnsi="Times New Roman" w:cs="Times New Roman"/>
      <w:sz w:val="24"/>
      <w:szCs w:val="24"/>
      <w:lang w:val="ro-RO" w:eastAsia="ro-RO"/>
    </w:rPr>
  </w:style>
  <w:style w:type="character" w:customStyle="1" w:styleId="Indentcorptext3Caracter">
    <w:name w:val="Indent corp text 3 Caracter"/>
    <w:basedOn w:val="Fontdeparagrafimplicit"/>
    <w:link w:val="Indentcorptext3"/>
    <w:rsid w:val="00F44AF4"/>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DC62C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C62CD"/>
    <w:rPr>
      <w:rFonts w:ascii="Segoe UI" w:hAnsi="Segoe UI" w:cs="Segoe UI"/>
      <w:sz w:val="18"/>
      <w:szCs w:val="18"/>
    </w:rPr>
  </w:style>
  <w:style w:type="table" w:styleId="Tabelgril">
    <w:name w:val="Table Grid"/>
    <w:basedOn w:val="TabelNormal"/>
    <w:uiPriority w:val="39"/>
    <w:rsid w:val="005320C8"/>
    <w:pPr>
      <w:spacing w:after="0" w:line="240" w:lineRule="auto"/>
    </w:pPr>
    <w:rPr>
      <w:rFonts w:eastAsiaTheme="minorHAns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5320C8"/>
    <w:pPr>
      <w:spacing w:after="160" w:line="259" w:lineRule="auto"/>
      <w:ind w:left="720"/>
      <w:contextualSpacing/>
    </w:pPr>
    <w:rPr>
      <w:rFonts w:eastAsiaTheme="minorHAnsi"/>
      <w:lang w:val="ro-RO"/>
    </w:rPr>
  </w:style>
  <w:style w:type="character" w:customStyle="1" w:styleId="ListparagrafCaracter">
    <w:name w:val="Listă paragraf Caracter"/>
    <w:aliases w:val="Forth level Caracter"/>
    <w:link w:val="Listparagraf"/>
    <w:uiPriority w:val="34"/>
    <w:locked/>
    <w:rsid w:val="005320C8"/>
    <w:rPr>
      <w:rFonts w:eastAsiaTheme="minorHAnsi"/>
      <w:lang w:val="ro-RO"/>
    </w:rPr>
  </w:style>
  <w:style w:type="paragraph" w:customStyle="1" w:styleId="DefaultText2">
    <w:name w:val="Default Text:2"/>
    <w:basedOn w:val="Normal"/>
    <w:rsid w:val="00F835F0"/>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aracter"/>
    <w:rsid w:val="00F835F0"/>
    <w:pPr>
      <w:spacing w:after="0" w:line="240" w:lineRule="auto"/>
    </w:pPr>
    <w:rPr>
      <w:rFonts w:ascii="Times New Roman" w:eastAsia="Times New Roman" w:hAnsi="Times New Roman" w:cs="Times New Roman"/>
      <w:noProof/>
      <w:sz w:val="24"/>
      <w:szCs w:val="20"/>
    </w:rPr>
  </w:style>
  <w:style w:type="character" w:customStyle="1" w:styleId="paragraf1">
    <w:name w:val="paragraf1"/>
    <w:rsid w:val="00F835F0"/>
    <w:rPr>
      <w:shd w:val="clear" w:color="auto" w:fill="auto"/>
    </w:rPr>
  </w:style>
  <w:style w:type="paragraph" w:customStyle="1" w:styleId="DefaultText2Char">
    <w:name w:val="Default Text:2 Char"/>
    <w:basedOn w:val="Normal"/>
    <w:link w:val="DefaultText2CharChar"/>
    <w:rsid w:val="00F835F0"/>
    <w:pPr>
      <w:spacing w:after="0" w:line="240" w:lineRule="auto"/>
    </w:pPr>
    <w:rPr>
      <w:rFonts w:ascii="Times New Roman" w:eastAsia="Times New Roman" w:hAnsi="Times New Roman" w:cs="Times New Roman"/>
      <w:noProof/>
      <w:sz w:val="24"/>
      <w:szCs w:val="20"/>
    </w:rPr>
  </w:style>
  <w:style w:type="character" w:customStyle="1" w:styleId="DefaultText2CharChar">
    <w:name w:val="Default Text:2 Char Char"/>
    <w:link w:val="DefaultText2Char"/>
    <w:rsid w:val="00F835F0"/>
    <w:rPr>
      <w:rFonts w:ascii="Times New Roman" w:eastAsia="Times New Roman" w:hAnsi="Times New Roman" w:cs="Times New Roman"/>
      <w:noProof/>
      <w:sz w:val="24"/>
      <w:szCs w:val="20"/>
    </w:rPr>
  </w:style>
  <w:style w:type="paragraph" w:styleId="PreformatatHTML">
    <w:name w:val="HTML Preformatted"/>
    <w:basedOn w:val="Normal"/>
    <w:link w:val="PreformatatHTMLCaracter"/>
    <w:rsid w:val="00F8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rsid w:val="00F835F0"/>
    <w:rPr>
      <w:rFonts w:ascii="Courier New" w:eastAsia="Times New Roman" w:hAnsi="Courier New" w:cs="Courier New"/>
      <w:sz w:val="20"/>
      <w:szCs w:val="20"/>
    </w:rPr>
  </w:style>
  <w:style w:type="character" w:customStyle="1" w:styleId="DefaultTextCaracter">
    <w:name w:val="Default Text Caracter"/>
    <w:link w:val="DefaultText"/>
    <w:rsid w:val="00F835F0"/>
    <w:rPr>
      <w:rFonts w:ascii="Times New Roman" w:eastAsia="Times New Roman" w:hAnsi="Times New Roman" w:cs="Times New Roman"/>
      <w:noProof/>
      <w:sz w:val="24"/>
      <w:szCs w:val="20"/>
    </w:rPr>
  </w:style>
  <w:style w:type="character" w:customStyle="1" w:styleId="u-displayfieldpreffix">
    <w:name w:val="u-displayfield__preffix"/>
    <w:basedOn w:val="Fontdeparagrafimplicit"/>
    <w:rsid w:val="00B35EDD"/>
  </w:style>
  <w:style w:type="character" w:customStyle="1" w:styleId="u-displayfieldfield">
    <w:name w:val="u-displayfield__field"/>
    <w:basedOn w:val="Fontdeparagrafimplicit"/>
    <w:rsid w:val="00B35EDD"/>
  </w:style>
  <w:style w:type="paragraph" w:customStyle="1" w:styleId="DefaultText1">
    <w:name w:val="Default Text:1"/>
    <w:basedOn w:val="Normal"/>
    <w:link w:val="DefaultText1Char"/>
    <w:rsid w:val="009C27D0"/>
    <w:pPr>
      <w:spacing w:after="0" w:line="240" w:lineRule="auto"/>
    </w:pPr>
    <w:rPr>
      <w:rFonts w:ascii="Times New Roman" w:eastAsia="Times New Roman" w:hAnsi="Times New Roman" w:cs="Times New Roman"/>
      <w:noProof/>
      <w:sz w:val="24"/>
      <w:szCs w:val="24"/>
    </w:rPr>
  </w:style>
  <w:style w:type="character" w:customStyle="1" w:styleId="DefaultText1Char">
    <w:name w:val="Default Text:1 Char"/>
    <w:link w:val="DefaultText1"/>
    <w:rsid w:val="009C27D0"/>
    <w:rPr>
      <w:rFonts w:ascii="Times New Roman" w:eastAsia="Times New Roman" w:hAnsi="Times New Roman" w:cs="Times New Roman"/>
      <w:noProof/>
      <w:sz w:val="24"/>
      <w:szCs w:val="24"/>
    </w:rPr>
  </w:style>
  <w:style w:type="character" w:customStyle="1" w:styleId="punct1">
    <w:name w:val="punct1"/>
    <w:rsid w:val="009C27D0"/>
    <w:rPr>
      <w:b/>
      <w:bCs/>
      <w:color w:val="000000"/>
    </w:rPr>
  </w:style>
  <w:style w:type="character" w:styleId="Hyperlink">
    <w:name w:val="Hyperlink"/>
    <w:basedOn w:val="Fontdeparagrafimplicit"/>
    <w:uiPriority w:val="99"/>
    <w:unhideWhenUsed/>
    <w:rsid w:val="00C61E0A"/>
    <w:rPr>
      <w:color w:val="0000FF" w:themeColor="hyperlink"/>
      <w:u w:val="single"/>
    </w:rPr>
  </w:style>
  <w:style w:type="character" w:styleId="MeniuneNerezolvat">
    <w:name w:val="Unresolved Mention"/>
    <w:basedOn w:val="Fontdeparagrafimplicit"/>
    <w:uiPriority w:val="99"/>
    <w:semiHidden/>
    <w:unhideWhenUsed/>
    <w:rsid w:val="00C61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302">
      <w:bodyDiv w:val="1"/>
      <w:marLeft w:val="0"/>
      <w:marRight w:val="0"/>
      <w:marTop w:val="0"/>
      <w:marBottom w:val="0"/>
      <w:divBdr>
        <w:top w:val="none" w:sz="0" w:space="0" w:color="auto"/>
        <w:left w:val="none" w:sz="0" w:space="0" w:color="auto"/>
        <w:bottom w:val="none" w:sz="0" w:space="0" w:color="auto"/>
        <w:right w:val="none" w:sz="0" w:space="0" w:color="auto"/>
      </w:divBdr>
    </w:div>
    <w:div w:id="99954878">
      <w:bodyDiv w:val="1"/>
      <w:marLeft w:val="0"/>
      <w:marRight w:val="0"/>
      <w:marTop w:val="0"/>
      <w:marBottom w:val="0"/>
      <w:divBdr>
        <w:top w:val="none" w:sz="0" w:space="0" w:color="auto"/>
        <w:left w:val="none" w:sz="0" w:space="0" w:color="auto"/>
        <w:bottom w:val="none" w:sz="0" w:space="0" w:color="auto"/>
        <w:right w:val="none" w:sz="0" w:space="0" w:color="auto"/>
      </w:divBdr>
    </w:div>
    <w:div w:id="305739205">
      <w:bodyDiv w:val="1"/>
      <w:marLeft w:val="0"/>
      <w:marRight w:val="0"/>
      <w:marTop w:val="0"/>
      <w:marBottom w:val="0"/>
      <w:divBdr>
        <w:top w:val="none" w:sz="0" w:space="0" w:color="auto"/>
        <w:left w:val="none" w:sz="0" w:space="0" w:color="auto"/>
        <w:bottom w:val="none" w:sz="0" w:space="0" w:color="auto"/>
        <w:right w:val="none" w:sz="0" w:space="0" w:color="auto"/>
      </w:divBdr>
      <w:divsChild>
        <w:div w:id="207038086">
          <w:marLeft w:val="-225"/>
          <w:marRight w:val="-225"/>
          <w:marTop w:val="0"/>
          <w:marBottom w:val="0"/>
          <w:divBdr>
            <w:top w:val="none" w:sz="0" w:space="0" w:color="auto"/>
            <w:left w:val="none" w:sz="0" w:space="0" w:color="auto"/>
            <w:bottom w:val="none" w:sz="0" w:space="0" w:color="auto"/>
            <w:right w:val="none" w:sz="0" w:space="0" w:color="auto"/>
          </w:divBdr>
          <w:divsChild>
            <w:div w:id="1801221068">
              <w:marLeft w:val="0"/>
              <w:marRight w:val="0"/>
              <w:marTop w:val="0"/>
              <w:marBottom w:val="0"/>
              <w:divBdr>
                <w:top w:val="none" w:sz="0" w:space="0" w:color="auto"/>
                <w:left w:val="none" w:sz="0" w:space="0" w:color="auto"/>
                <w:bottom w:val="none" w:sz="0" w:space="0" w:color="auto"/>
                <w:right w:val="none" w:sz="0" w:space="0" w:color="auto"/>
              </w:divBdr>
              <w:divsChild>
                <w:div w:id="73288115">
                  <w:marLeft w:val="0"/>
                  <w:marRight w:val="0"/>
                  <w:marTop w:val="0"/>
                  <w:marBottom w:val="0"/>
                  <w:divBdr>
                    <w:top w:val="none" w:sz="0" w:space="0" w:color="auto"/>
                    <w:left w:val="none" w:sz="0" w:space="0" w:color="auto"/>
                    <w:bottom w:val="none" w:sz="0" w:space="0" w:color="auto"/>
                    <w:right w:val="none" w:sz="0" w:space="0" w:color="auto"/>
                  </w:divBdr>
                  <w:divsChild>
                    <w:div w:id="959148847">
                      <w:marLeft w:val="0"/>
                      <w:marRight w:val="0"/>
                      <w:marTop w:val="0"/>
                      <w:marBottom w:val="0"/>
                      <w:divBdr>
                        <w:top w:val="none" w:sz="0" w:space="0" w:color="auto"/>
                        <w:left w:val="none" w:sz="0" w:space="0" w:color="auto"/>
                        <w:bottom w:val="none" w:sz="0" w:space="0" w:color="auto"/>
                        <w:right w:val="none" w:sz="0" w:space="0" w:color="auto"/>
                      </w:divBdr>
                      <w:divsChild>
                        <w:div w:id="147137353">
                          <w:marLeft w:val="0"/>
                          <w:marRight w:val="0"/>
                          <w:marTop w:val="0"/>
                          <w:marBottom w:val="0"/>
                          <w:divBdr>
                            <w:top w:val="none" w:sz="0" w:space="0" w:color="auto"/>
                            <w:left w:val="none" w:sz="0" w:space="0" w:color="auto"/>
                            <w:bottom w:val="none" w:sz="0" w:space="0" w:color="auto"/>
                            <w:right w:val="none" w:sz="0" w:space="0" w:color="auto"/>
                          </w:divBdr>
                          <w:divsChild>
                            <w:div w:id="19026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0566">
          <w:marLeft w:val="-225"/>
          <w:marRight w:val="-225"/>
          <w:marTop w:val="0"/>
          <w:marBottom w:val="0"/>
          <w:divBdr>
            <w:top w:val="none" w:sz="0" w:space="0" w:color="auto"/>
            <w:left w:val="none" w:sz="0" w:space="0" w:color="auto"/>
            <w:bottom w:val="none" w:sz="0" w:space="0" w:color="auto"/>
            <w:right w:val="none" w:sz="0" w:space="0" w:color="auto"/>
          </w:divBdr>
          <w:divsChild>
            <w:div w:id="1218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7037">
      <w:bodyDiv w:val="1"/>
      <w:marLeft w:val="0"/>
      <w:marRight w:val="0"/>
      <w:marTop w:val="0"/>
      <w:marBottom w:val="0"/>
      <w:divBdr>
        <w:top w:val="none" w:sz="0" w:space="0" w:color="auto"/>
        <w:left w:val="none" w:sz="0" w:space="0" w:color="auto"/>
        <w:bottom w:val="none" w:sz="0" w:space="0" w:color="auto"/>
        <w:right w:val="none" w:sz="0" w:space="0" w:color="auto"/>
      </w:divBdr>
    </w:div>
    <w:div w:id="496307349">
      <w:bodyDiv w:val="1"/>
      <w:marLeft w:val="0"/>
      <w:marRight w:val="0"/>
      <w:marTop w:val="0"/>
      <w:marBottom w:val="0"/>
      <w:divBdr>
        <w:top w:val="none" w:sz="0" w:space="0" w:color="auto"/>
        <w:left w:val="none" w:sz="0" w:space="0" w:color="auto"/>
        <w:bottom w:val="none" w:sz="0" w:space="0" w:color="auto"/>
        <w:right w:val="none" w:sz="0" w:space="0" w:color="auto"/>
      </w:divBdr>
    </w:div>
    <w:div w:id="663122059">
      <w:bodyDiv w:val="1"/>
      <w:marLeft w:val="0"/>
      <w:marRight w:val="0"/>
      <w:marTop w:val="0"/>
      <w:marBottom w:val="0"/>
      <w:divBdr>
        <w:top w:val="none" w:sz="0" w:space="0" w:color="auto"/>
        <w:left w:val="none" w:sz="0" w:space="0" w:color="auto"/>
        <w:bottom w:val="none" w:sz="0" w:space="0" w:color="auto"/>
        <w:right w:val="none" w:sz="0" w:space="0" w:color="auto"/>
      </w:divBdr>
    </w:div>
    <w:div w:id="741025517">
      <w:bodyDiv w:val="1"/>
      <w:marLeft w:val="0"/>
      <w:marRight w:val="0"/>
      <w:marTop w:val="0"/>
      <w:marBottom w:val="0"/>
      <w:divBdr>
        <w:top w:val="none" w:sz="0" w:space="0" w:color="auto"/>
        <w:left w:val="none" w:sz="0" w:space="0" w:color="auto"/>
        <w:bottom w:val="none" w:sz="0" w:space="0" w:color="auto"/>
        <w:right w:val="none" w:sz="0" w:space="0" w:color="auto"/>
      </w:divBdr>
    </w:div>
    <w:div w:id="803354766">
      <w:bodyDiv w:val="1"/>
      <w:marLeft w:val="0"/>
      <w:marRight w:val="0"/>
      <w:marTop w:val="0"/>
      <w:marBottom w:val="0"/>
      <w:divBdr>
        <w:top w:val="none" w:sz="0" w:space="0" w:color="auto"/>
        <w:left w:val="none" w:sz="0" w:space="0" w:color="auto"/>
        <w:bottom w:val="none" w:sz="0" w:space="0" w:color="auto"/>
        <w:right w:val="none" w:sz="0" w:space="0" w:color="auto"/>
      </w:divBdr>
    </w:div>
    <w:div w:id="917711398">
      <w:bodyDiv w:val="1"/>
      <w:marLeft w:val="0"/>
      <w:marRight w:val="0"/>
      <w:marTop w:val="0"/>
      <w:marBottom w:val="0"/>
      <w:divBdr>
        <w:top w:val="none" w:sz="0" w:space="0" w:color="auto"/>
        <w:left w:val="none" w:sz="0" w:space="0" w:color="auto"/>
        <w:bottom w:val="none" w:sz="0" w:space="0" w:color="auto"/>
        <w:right w:val="none" w:sz="0" w:space="0" w:color="auto"/>
      </w:divBdr>
    </w:div>
    <w:div w:id="1045174239">
      <w:bodyDiv w:val="1"/>
      <w:marLeft w:val="0"/>
      <w:marRight w:val="0"/>
      <w:marTop w:val="0"/>
      <w:marBottom w:val="0"/>
      <w:divBdr>
        <w:top w:val="none" w:sz="0" w:space="0" w:color="auto"/>
        <w:left w:val="none" w:sz="0" w:space="0" w:color="auto"/>
        <w:bottom w:val="none" w:sz="0" w:space="0" w:color="auto"/>
        <w:right w:val="none" w:sz="0" w:space="0" w:color="auto"/>
      </w:divBdr>
    </w:div>
    <w:div w:id="1148015364">
      <w:bodyDiv w:val="1"/>
      <w:marLeft w:val="0"/>
      <w:marRight w:val="0"/>
      <w:marTop w:val="0"/>
      <w:marBottom w:val="0"/>
      <w:divBdr>
        <w:top w:val="none" w:sz="0" w:space="0" w:color="auto"/>
        <w:left w:val="none" w:sz="0" w:space="0" w:color="auto"/>
        <w:bottom w:val="none" w:sz="0" w:space="0" w:color="auto"/>
        <w:right w:val="none" w:sz="0" w:space="0" w:color="auto"/>
      </w:divBdr>
    </w:div>
    <w:div w:id="1512910674">
      <w:bodyDiv w:val="1"/>
      <w:marLeft w:val="0"/>
      <w:marRight w:val="0"/>
      <w:marTop w:val="0"/>
      <w:marBottom w:val="0"/>
      <w:divBdr>
        <w:top w:val="none" w:sz="0" w:space="0" w:color="auto"/>
        <w:left w:val="none" w:sz="0" w:space="0" w:color="auto"/>
        <w:bottom w:val="none" w:sz="0" w:space="0" w:color="auto"/>
        <w:right w:val="none" w:sz="0" w:space="0" w:color="auto"/>
      </w:divBdr>
    </w:div>
    <w:div w:id="1624191150">
      <w:bodyDiv w:val="1"/>
      <w:marLeft w:val="0"/>
      <w:marRight w:val="0"/>
      <w:marTop w:val="0"/>
      <w:marBottom w:val="0"/>
      <w:divBdr>
        <w:top w:val="none" w:sz="0" w:space="0" w:color="auto"/>
        <w:left w:val="none" w:sz="0" w:space="0" w:color="auto"/>
        <w:bottom w:val="none" w:sz="0" w:space="0" w:color="auto"/>
        <w:right w:val="none" w:sz="0" w:space="0" w:color="auto"/>
      </w:divBdr>
    </w:div>
    <w:div w:id="1746218364">
      <w:bodyDiv w:val="1"/>
      <w:marLeft w:val="0"/>
      <w:marRight w:val="0"/>
      <w:marTop w:val="0"/>
      <w:marBottom w:val="0"/>
      <w:divBdr>
        <w:top w:val="none" w:sz="0" w:space="0" w:color="auto"/>
        <w:left w:val="none" w:sz="0" w:space="0" w:color="auto"/>
        <w:bottom w:val="none" w:sz="0" w:space="0" w:color="auto"/>
        <w:right w:val="none" w:sz="0" w:space="0" w:color="auto"/>
      </w:divBdr>
    </w:div>
    <w:div w:id="1794446402">
      <w:bodyDiv w:val="1"/>
      <w:marLeft w:val="0"/>
      <w:marRight w:val="0"/>
      <w:marTop w:val="0"/>
      <w:marBottom w:val="0"/>
      <w:divBdr>
        <w:top w:val="none" w:sz="0" w:space="0" w:color="auto"/>
        <w:left w:val="none" w:sz="0" w:space="0" w:color="auto"/>
        <w:bottom w:val="none" w:sz="0" w:space="0" w:color="auto"/>
        <w:right w:val="none" w:sz="0" w:space="0" w:color="auto"/>
      </w:divBdr>
    </w:div>
    <w:div w:id="1932006863">
      <w:bodyDiv w:val="1"/>
      <w:marLeft w:val="0"/>
      <w:marRight w:val="0"/>
      <w:marTop w:val="0"/>
      <w:marBottom w:val="0"/>
      <w:divBdr>
        <w:top w:val="none" w:sz="0" w:space="0" w:color="auto"/>
        <w:left w:val="none" w:sz="0" w:space="0" w:color="auto"/>
        <w:bottom w:val="none" w:sz="0" w:space="0" w:color="auto"/>
        <w:right w:val="none" w:sz="0" w:space="0" w:color="auto"/>
      </w:divBdr>
    </w:div>
    <w:div w:id="21184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FBA2-62A0-48A6-94C2-97F5F86C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5150</Words>
  <Characters>30800</Characters>
  <Application>Microsoft Office Word</Application>
  <DocSecurity>0</DocSecurity>
  <Lines>603</Lines>
  <Paragraphs>323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Diana Spinciu</cp:lastModifiedBy>
  <cp:revision>16</cp:revision>
  <cp:lastPrinted>2020-07-30T11:37:00Z</cp:lastPrinted>
  <dcterms:created xsi:type="dcterms:W3CDTF">2023-11-23T08:38:00Z</dcterms:created>
  <dcterms:modified xsi:type="dcterms:W3CDTF">2026-05-28T10:26:00Z</dcterms:modified>
</cp:coreProperties>
</file>