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259F" w14:textId="77777777" w:rsidR="006C0DC9" w:rsidRPr="00DE548A" w:rsidRDefault="006C0DC9" w:rsidP="000320A9">
      <w:pPr>
        <w:jc w:val="both"/>
        <w:rPr>
          <w:rFonts w:ascii="Arial Narrow" w:hAnsi="Arial Narrow"/>
          <w:b/>
          <w:iCs/>
          <w:sz w:val="22"/>
          <w:szCs w:val="22"/>
        </w:rPr>
      </w:pPr>
      <w:r w:rsidRPr="00DE548A">
        <w:rPr>
          <w:rFonts w:ascii="Arial Narrow" w:hAnsi="Arial Narrow"/>
          <w:b/>
          <w:iCs/>
          <w:sz w:val="22"/>
          <w:szCs w:val="22"/>
        </w:rPr>
        <w:t xml:space="preserve">Formular </w:t>
      </w:r>
      <w:proofErr w:type="spellStart"/>
      <w:r w:rsidRPr="00DE548A">
        <w:rPr>
          <w:rFonts w:ascii="Arial Narrow" w:hAnsi="Arial Narrow"/>
          <w:b/>
          <w:iCs/>
          <w:sz w:val="22"/>
          <w:szCs w:val="22"/>
        </w:rPr>
        <w:t>nr.</w:t>
      </w:r>
      <w:proofErr w:type="spellEnd"/>
      <w:r w:rsidRPr="00DE548A">
        <w:rPr>
          <w:rFonts w:ascii="Arial Narrow" w:hAnsi="Arial Narrow"/>
          <w:b/>
          <w:iCs/>
          <w:sz w:val="22"/>
          <w:szCs w:val="22"/>
        </w:rPr>
        <w:t xml:space="preserve"> 7</w:t>
      </w:r>
    </w:p>
    <w:p w14:paraId="7DD339B9" w14:textId="77777777" w:rsidR="006C0DC9" w:rsidRPr="00DE548A" w:rsidRDefault="006C0DC9" w:rsidP="000320A9">
      <w:pPr>
        <w:jc w:val="both"/>
        <w:rPr>
          <w:rFonts w:ascii="Arial Narrow" w:hAnsi="Arial Narrow"/>
          <w:b/>
          <w:iCs/>
          <w:sz w:val="22"/>
          <w:szCs w:val="22"/>
        </w:rPr>
      </w:pPr>
    </w:p>
    <w:p w14:paraId="2B5A5CCE" w14:textId="77777777" w:rsidR="000320A9" w:rsidRPr="00DE548A" w:rsidRDefault="000320A9" w:rsidP="000320A9">
      <w:pPr>
        <w:jc w:val="both"/>
        <w:rPr>
          <w:rFonts w:ascii="Arial Narrow" w:hAnsi="Arial Narrow"/>
          <w:b/>
          <w:sz w:val="22"/>
          <w:szCs w:val="22"/>
          <w:lang w:val="en-US" w:eastAsia="en-US"/>
        </w:rPr>
      </w:pPr>
      <w:r w:rsidRPr="00DE548A">
        <w:rPr>
          <w:rFonts w:ascii="Arial Narrow" w:hAnsi="Arial Narrow"/>
          <w:b/>
          <w:iCs/>
          <w:sz w:val="22"/>
          <w:szCs w:val="22"/>
        </w:rPr>
        <w:t>OPERATOR ECONOMIC</w:t>
      </w:r>
    </w:p>
    <w:p w14:paraId="44A70235" w14:textId="77777777" w:rsidR="000320A9" w:rsidRPr="00DE548A" w:rsidRDefault="000320A9" w:rsidP="000320A9">
      <w:pPr>
        <w:pStyle w:val="Frspaiere"/>
        <w:jc w:val="both"/>
        <w:rPr>
          <w:rFonts w:ascii="Arial Narrow" w:hAnsi="Arial Narrow"/>
          <w:sz w:val="22"/>
          <w:szCs w:val="22"/>
        </w:rPr>
      </w:pPr>
    </w:p>
    <w:p w14:paraId="560C8E02" w14:textId="77777777" w:rsidR="000320A9" w:rsidRPr="00DE548A" w:rsidRDefault="000320A9" w:rsidP="000320A9">
      <w:pPr>
        <w:jc w:val="both"/>
        <w:rPr>
          <w:rFonts w:ascii="Arial Narrow" w:hAnsi="Arial Narrow"/>
          <w:sz w:val="22"/>
          <w:szCs w:val="22"/>
        </w:rPr>
      </w:pPr>
    </w:p>
    <w:p w14:paraId="3AB0CC00" w14:textId="77777777" w:rsidR="000320A9" w:rsidRPr="00DE548A" w:rsidRDefault="000320A9" w:rsidP="000320A9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DE548A">
        <w:rPr>
          <w:rFonts w:ascii="Arial Narrow" w:hAnsi="Arial Narrow"/>
          <w:sz w:val="22"/>
          <w:szCs w:val="22"/>
        </w:rPr>
        <w:t>Centralizator</w:t>
      </w:r>
      <w:proofErr w:type="spellEnd"/>
      <w:r w:rsidRPr="00DE548A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DE548A">
        <w:rPr>
          <w:rFonts w:ascii="Arial Narrow" w:hAnsi="Arial Narrow"/>
          <w:sz w:val="22"/>
          <w:szCs w:val="22"/>
        </w:rPr>
        <w:t>prețuri</w:t>
      </w:r>
      <w:proofErr w:type="spellEnd"/>
    </w:p>
    <w:p w14:paraId="2B8EFDB5" w14:textId="77777777" w:rsidR="000320A9" w:rsidRPr="00DE548A" w:rsidRDefault="000320A9" w:rsidP="000320A9">
      <w:pPr>
        <w:keepNext/>
        <w:ind w:left="2880" w:firstLine="720"/>
        <w:jc w:val="both"/>
        <w:outlineLvl w:val="1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27A7DD33" w14:textId="77777777" w:rsidR="000320A9" w:rsidRPr="00DE548A" w:rsidRDefault="000320A9" w:rsidP="000320A9">
      <w:pPr>
        <w:keepNext/>
        <w:ind w:left="1418" w:firstLine="720"/>
        <w:jc w:val="both"/>
        <w:outlineLvl w:val="1"/>
        <w:rPr>
          <w:rFonts w:ascii="Arial Narrow" w:hAnsi="Arial Narrow"/>
          <w:b/>
          <w:bCs/>
          <w:sz w:val="22"/>
          <w:szCs w:val="22"/>
          <w:u w:val="single"/>
        </w:rPr>
      </w:pPr>
    </w:p>
    <w:tbl>
      <w:tblPr>
        <w:tblW w:w="4857" w:type="pct"/>
        <w:tblInd w:w="119" w:type="dxa"/>
        <w:tblLook w:val="04A0" w:firstRow="1" w:lastRow="0" w:firstColumn="1" w:lastColumn="0" w:noHBand="0" w:noVBand="1"/>
      </w:tblPr>
      <w:tblGrid>
        <w:gridCol w:w="1037"/>
        <w:gridCol w:w="5520"/>
        <w:gridCol w:w="2465"/>
      </w:tblGrid>
      <w:tr w:rsidR="000320A9" w:rsidRPr="00DE548A" w14:paraId="20085810" w14:textId="77777777" w:rsidTr="000320A9">
        <w:trPr>
          <w:trHeight w:val="330"/>
        </w:trPr>
        <w:tc>
          <w:tcPr>
            <w:tcW w:w="575" w:type="pc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  <w:hideMark/>
          </w:tcPr>
          <w:p w14:paraId="6DDDBC33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Nr.</w:t>
            </w:r>
          </w:p>
          <w:p w14:paraId="6E89E616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Crt</w:t>
            </w:r>
            <w:proofErr w:type="spellEnd"/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59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  <w:hideMark/>
          </w:tcPr>
          <w:p w14:paraId="3B4CDA0C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1366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0E55C22C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B06D439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Pret (</w:t>
            </w:r>
            <w:proofErr w:type="spellStart"/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lei</w:t>
            </w:r>
            <w:proofErr w:type="spellEnd"/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>) fără TVA</w:t>
            </w:r>
          </w:p>
        </w:tc>
      </w:tr>
      <w:tr w:rsidR="000320A9" w:rsidRPr="00DE548A" w14:paraId="6E8BC7AF" w14:textId="77777777" w:rsidTr="000320A9">
        <w:trPr>
          <w:trHeight w:val="330"/>
        </w:trPr>
        <w:tc>
          <w:tcPr>
            <w:tcW w:w="57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B2730FB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5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98EFEDA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DD3B9CC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</w:tr>
      <w:tr w:rsidR="000320A9" w:rsidRPr="00DE548A" w14:paraId="7E83F226" w14:textId="77777777" w:rsidTr="000320A9">
        <w:trPr>
          <w:trHeight w:val="330"/>
        </w:trPr>
        <w:tc>
          <w:tcPr>
            <w:tcW w:w="57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6373A3B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5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FC1AB12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23CCAFE0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</w:tr>
      <w:tr w:rsidR="000320A9" w:rsidRPr="00DE548A" w14:paraId="75B599E6" w14:textId="77777777" w:rsidTr="000320A9">
        <w:trPr>
          <w:trHeight w:val="330"/>
        </w:trPr>
        <w:tc>
          <w:tcPr>
            <w:tcW w:w="3634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ED8A7A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DE548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TOTAL</w:t>
            </w:r>
          </w:p>
        </w:tc>
        <w:tc>
          <w:tcPr>
            <w:tcW w:w="136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01E628BD" w14:textId="77777777" w:rsidR="000320A9" w:rsidRPr="00DE548A" w:rsidRDefault="000320A9">
            <w:pPr>
              <w:keepNext/>
              <w:jc w:val="both"/>
              <w:outlineLvl w:val="1"/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2DDF216" w14:textId="5D6E743D" w:rsidR="000320A9" w:rsidRPr="00DE548A" w:rsidRDefault="00DE548A" w:rsidP="000320A9">
      <w:pPr>
        <w:keepNext/>
        <w:ind w:left="2880" w:firstLine="720"/>
        <w:jc w:val="both"/>
        <w:outlineLvl w:val="1"/>
        <w:rPr>
          <w:rFonts w:ascii="Arial Narrow" w:hAnsi="Arial Narrow" w:cs="Calibri"/>
          <w:b/>
          <w:bCs/>
          <w:sz w:val="22"/>
          <w:szCs w:val="22"/>
          <w:u w:val="single"/>
        </w:rPr>
      </w:pP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Se vor </w:t>
      </w:r>
      <w:proofErr w:type="spellStart"/>
      <w:r>
        <w:rPr>
          <w:rFonts w:ascii="Arial Narrow" w:hAnsi="Arial Narrow" w:cs="Calibri"/>
          <w:b/>
          <w:bCs/>
          <w:sz w:val="22"/>
          <w:szCs w:val="22"/>
          <w:u w:val="single"/>
        </w:rPr>
        <w:t>adăuga</w:t>
      </w:r>
      <w:proofErr w:type="spellEnd"/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22"/>
          <w:szCs w:val="22"/>
          <w:u w:val="single"/>
        </w:rPr>
        <w:t>rânduri</w:t>
      </w:r>
      <w:proofErr w:type="spellEnd"/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</w:t>
      </w:r>
    </w:p>
    <w:p w14:paraId="279D0531" w14:textId="77777777" w:rsidR="000320A9" w:rsidRPr="00DE548A" w:rsidRDefault="000320A9" w:rsidP="000320A9">
      <w:pPr>
        <w:jc w:val="both"/>
        <w:rPr>
          <w:rFonts w:ascii="Arial Narrow" w:hAnsi="Arial Narrow"/>
          <w:sz w:val="22"/>
          <w:szCs w:val="22"/>
        </w:rPr>
      </w:pPr>
      <w:r w:rsidRPr="00DE548A">
        <w:rPr>
          <w:rFonts w:ascii="Arial Narrow" w:hAnsi="Arial Narrow"/>
          <w:sz w:val="22"/>
          <w:szCs w:val="22"/>
        </w:rPr>
        <w:t>Data _____/___ __/___</w:t>
      </w:r>
    </w:p>
    <w:p w14:paraId="4DDD026A" w14:textId="77777777" w:rsidR="000320A9" w:rsidRPr="00DE548A" w:rsidRDefault="000320A9" w:rsidP="000320A9">
      <w:pPr>
        <w:pStyle w:val="Frspaiere"/>
        <w:jc w:val="both"/>
        <w:rPr>
          <w:rFonts w:ascii="Arial Narrow" w:hAnsi="Arial Narrow"/>
          <w:i/>
          <w:iCs/>
          <w:sz w:val="22"/>
          <w:szCs w:val="22"/>
        </w:rPr>
      </w:pPr>
      <w:r w:rsidRPr="00DE548A">
        <w:rPr>
          <w:rFonts w:ascii="Arial Narrow" w:hAnsi="Arial Narrow"/>
          <w:i/>
          <w:iCs/>
          <w:sz w:val="22"/>
          <w:szCs w:val="22"/>
        </w:rPr>
        <w:t xml:space="preserve">Operator </w:t>
      </w:r>
      <w:proofErr w:type="spellStart"/>
      <w:r w:rsidRPr="00DE548A">
        <w:rPr>
          <w:rFonts w:ascii="Arial Narrow" w:hAnsi="Arial Narrow"/>
          <w:i/>
          <w:iCs/>
          <w:sz w:val="22"/>
          <w:szCs w:val="22"/>
        </w:rPr>
        <w:t>economic</w:t>
      </w:r>
      <w:proofErr w:type="spellEnd"/>
      <w:r w:rsidRPr="00DE548A">
        <w:rPr>
          <w:rFonts w:ascii="Arial Narrow" w:hAnsi="Arial Narrow"/>
          <w:i/>
          <w:iCs/>
          <w:sz w:val="22"/>
          <w:szCs w:val="22"/>
        </w:rPr>
        <w:t>,</w:t>
      </w:r>
    </w:p>
    <w:p w14:paraId="32B27FA4" w14:textId="77777777" w:rsidR="000320A9" w:rsidRPr="00DE548A" w:rsidRDefault="000320A9" w:rsidP="000320A9">
      <w:pPr>
        <w:pStyle w:val="Frspaiere"/>
        <w:jc w:val="both"/>
        <w:rPr>
          <w:rFonts w:ascii="Arial Narrow" w:hAnsi="Arial Narrow"/>
          <w:i/>
          <w:iCs/>
          <w:sz w:val="22"/>
          <w:szCs w:val="22"/>
        </w:rPr>
      </w:pPr>
      <w:r w:rsidRPr="00DE548A">
        <w:rPr>
          <w:rFonts w:ascii="Arial Narrow" w:hAnsi="Arial Narrow"/>
          <w:i/>
          <w:iCs/>
          <w:sz w:val="22"/>
          <w:szCs w:val="22"/>
        </w:rPr>
        <w:t>……………………….</w:t>
      </w:r>
    </w:p>
    <w:p w14:paraId="04D775F9" w14:textId="77777777" w:rsidR="000320A9" w:rsidRPr="00DE548A" w:rsidRDefault="000320A9" w:rsidP="000320A9">
      <w:pPr>
        <w:pStyle w:val="Frspaiere"/>
        <w:jc w:val="both"/>
        <w:rPr>
          <w:rFonts w:ascii="Arial Narrow" w:hAnsi="Arial Narrow"/>
          <w:sz w:val="22"/>
          <w:szCs w:val="22"/>
        </w:rPr>
      </w:pPr>
      <w:r w:rsidRPr="00DE548A">
        <w:rPr>
          <w:rFonts w:ascii="Arial Narrow" w:hAnsi="Arial Narrow"/>
          <w:sz w:val="22"/>
          <w:szCs w:val="22"/>
        </w:rPr>
        <w:t>(</w:t>
      </w:r>
      <w:proofErr w:type="spellStart"/>
      <w:r w:rsidRPr="00DE548A">
        <w:rPr>
          <w:rFonts w:ascii="Arial Narrow" w:hAnsi="Arial Narrow"/>
          <w:sz w:val="22"/>
          <w:szCs w:val="22"/>
        </w:rPr>
        <w:t>semnătura</w:t>
      </w:r>
      <w:proofErr w:type="spellEnd"/>
      <w:r w:rsidRPr="00DE548A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DE548A">
        <w:rPr>
          <w:rFonts w:ascii="Arial Narrow" w:hAnsi="Arial Narrow"/>
          <w:sz w:val="22"/>
          <w:szCs w:val="22"/>
        </w:rPr>
        <w:t>autorizată</w:t>
      </w:r>
      <w:proofErr w:type="spellEnd"/>
      <w:r w:rsidRPr="00DE548A">
        <w:rPr>
          <w:rFonts w:ascii="Arial Narrow" w:hAnsi="Arial Narrow"/>
          <w:sz w:val="22"/>
          <w:szCs w:val="22"/>
        </w:rPr>
        <w:t xml:space="preserve"> )</w:t>
      </w:r>
      <w:proofErr w:type="gramEnd"/>
    </w:p>
    <w:p w14:paraId="58D57832" w14:textId="77777777" w:rsidR="000320A9" w:rsidRPr="00DE548A" w:rsidRDefault="000320A9" w:rsidP="000320A9">
      <w:pPr>
        <w:pStyle w:val="Frspaiere"/>
        <w:jc w:val="both"/>
        <w:rPr>
          <w:rFonts w:ascii="Arial Narrow" w:hAnsi="Arial Narrow"/>
          <w:sz w:val="22"/>
          <w:szCs w:val="22"/>
        </w:rPr>
      </w:pPr>
    </w:p>
    <w:p w14:paraId="1070EC7C" w14:textId="77777777" w:rsidR="00183251" w:rsidRPr="00DE548A" w:rsidRDefault="00183251" w:rsidP="000320A9">
      <w:pPr>
        <w:rPr>
          <w:rFonts w:ascii="Arial Narrow" w:hAnsi="Arial Narrow"/>
          <w:sz w:val="22"/>
          <w:szCs w:val="22"/>
        </w:rPr>
      </w:pPr>
    </w:p>
    <w:sectPr w:rsidR="00183251" w:rsidRPr="00DE548A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AB63" w14:textId="77777777" w:rsidR="001B20CA" w:rsidRDefault="001B20CA" w:rsidP="00564BC5">
      <w:pPr>
        <w:spacing w:before="0"/>
      </w:pPr>
      <w:r>
        <w:separator/>
      </w:r>
    </w:p>
  </w:endnote>
  <w:endnote w:type="continuationSeparator" w:id="0">
    <w:p w14:paraId="0ABF8FD3" w14:textId="77777777" w:rsidR="001B20CA" w:rsidRDefault="001B20CA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F6FC" w14:textId="77777777" w:rsidR="00DB0E4C" w:rsidRDefault="00DB0E4C">
    <w:pPr>
      <w:pStyle w:val="Subsol"/>
    </w:pPr>
    <w:r>
      <w:rPr>
        <w:rFonts w:cs="Lucida Sans Unicode"/>
        <w:noProof/>
        <w:sz w:val="18"/>
        <w:szCs w:val="18"/>
        <w:lang w:val="en-US" w:eastAsia="en-US" w:bidi="lo-LA"/>
      </w:rPr>
      <w:drawing>
        <wp:anchor distT="0" distB="0" distL="114300" distR="114300" simplePos="0" relativeHeight="251662336" behindDoc="1" locked="0" layoutInCell="1" allowOverlap="1" wp14:anchorId="4DB3A250" wp14:editId="7F66A55C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 w:rsidR="009B1CAA">
      <w:fldChar w:fldCharType="begin"/>
    </w:r>
    <w:r>
      <w:instrText>PAGE   \* MERGEFORMAT</w:instrText>
    </w:r>
    <w:r w:rsidR="009B1CAA">
      <w:fldChar w:fldCharType="separate"/>
    </w:r>
    <w:r w:rsidR="004C68BA">
      <w:rPr>
        <w:noProof/>
      </w:rPr>
      <w:t>2</w:t>
    </w:r>
    <w:r w:rsidR="009B1CA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A91C" w14:textId="77777777" w:rsidR="001B20CA" w:rsidRDefault="001B20CA" w:rsidP="00564BC5">
      <w:pPr>
        <w:spacing w:before="0"/>
      </w:pPr>
      <w:r>
        <w:separator/>
      </w:r>
    </w:p>
  </w:footnote>
  <w:footnote w:type="continuationSeparator" w:id="0">
    <w:p w14:paraId="6A150D40" w14:textId="77777777" w:rsidR="001B20CA" w:rsidRDefault="001B20CA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35692">
    <w:abstractNumId w:val="23"/>
  </w:num>
  <w:num w:numId="2" w16cid:durableId="2070029223">
    <w:abstractNumId w:val="23"/>
  </w:num>
  <w:num w:numId="3" w16cid:durableId="102500613">
    <w:abstractNumId w:val="23"/>
  </w:num>
  <w:num w:numId="4" w16cid:durableId="1473014588">
    <w:abstractNumId w:val="23"/>
  </w:num>
  <w:num w:numId="5" w16cid:durableId="862942172">
    <w:abstractNumId w:val="23"/>
  </w:num>
  <w:num w:numId="6" w16cid:durableId="1652370833">
    <w:abstractNumId w:val="23"/>
  </w:num>
  <w:num w:numId="7" w16cid:durableId="956523057">
    <w:abstractNumId w:val="23"/>
  </w:num>
  <w:num w:numId="8" w16cid:durableId="825435655">
    <w:abstractNumId w:val="23"/>
  </w:num>
  <w:num w:numId="9" w16cid:durableId="964576509">
    <w:abstractNumId w:val="15"/>
  </w:num>
  <w:num w:numId="10" w16cid:durableId="140393665">
    <w:abstractNumId w:val="28"/>
  </w:num>
  <w:num w:numId="11" w16cid:durableId="166092012">
    <w:abstractNumId w:val="12"/>
  </w:num>
  <w:num w:numId="12" w16cid:durableId="71858720">
    <w:abstractNumId w:val="3"/>
  </w:num>
  <w:num w:numId="13" w16cid:durableId="1682850365">
    <w:abstractNumId w:val="27"/>
  </w:num>
  <w:num w:numId="14" w16cid:durableId="1210460900">
    <w:abstractNumId w:val="18"/>
  </w:num>
  <w:num w:numId="15" w16cid:durableId="1992444063">
    <w:abstractNumId w:val="14"/>
  </w:num>
  <w:num w:numId="16" w16cid:durableId="163594110">
    <w:abstractNumId w:val="4"/>
  </w:num>
  <w:num w:numId="17" w16cid:durableId="1953052588">
    <w:abstractNumId w:val="19"/>
  </w:num>
  <w:num w:numId="18" w16cid:durableId="2060352277">
    <w:abstractNumId w:val="20"/>
  </w:num>
  <w:num w:numId="19" w16cid:durableId="100683717">
    <w:abstractNumId w:val="2"/>
  </w:num>
  <w:num w:numId="20" w16cid:durableId="336153493">
    <w:abstractNumId w:val="6"/>
  </w:num>
  <w:num w:numId="21" w16cid:durableId="590168041">
    <w:abstractNumId w:val="11"/>
  </w:num>
  <w:num w:numId="22" w16cid:durableId="1141847528">
    <w:abstractNumId w:val="1"/>
  </w:num>
  <w:num w:numId="23" w16cid:durableId="1894540705">
    <w:abstractNumId w:val="17"/>
  </w:num>
  <w:num w:numId="24" w16cid:durableId="880169005">
    <w:abstractNumId w:val="10"/>
  </w:num>
  <w:num w:numId="25" w16cid:durableId="1690644641">
    <w:abstractNumId w:val="22"/>
  </w:num>
  <w:num w:numId="26" w16cid:durableId="775519649">
    <w:abstractNumId w:val="5"/>
  </w:num>
  <w:num w:numId="27" w16cid:durableId="1126507770">
    <w:abstractNumId w:val="13"/>
  </w:num>
  <w:num w:numId="28" w16cid:durableId="481043036">
    <w:abstractNumId w:val="8"/>
  </w:num>
  <w:num w:numId="29" w16cid:durableId="1552498872">
    <w:abstractNumId w:val="23"/>
  </w:num>
  <w:num w:numId="30" w16cid:durableId="146407880">
    <w:abstractNumId w:val="26"/>
  </w:num>
  <w:num w:numId="31" w16cid:durableId="849569109">
    <w:abstractNumId w:val="7"/>
  </w:num>
  <w:num w:numId="32" w16cid:durableId="1936329077">
    <w:abstractNumId w:val="9"/>
  </w:num>
  <w:num w:numId="33" w16cid:durableId="760490459">
    <w:abstractNumId w:val="24"/>
  </w:num>
  <w:num w:numId="34" w16cid:durableId="605816743">
    <w:abstractNumId w:val="25"/>
  </w:num>
  <w:num w:numId="35" w16cid:durableId="882981535">
    <w:abstractNumId w:val="21"/>
  </w:num>
  <w:num w:numId="36" w16cid:durableId="1071537611">
    <w:abstractNumId w:val="16"/>
  </w:num>
  <w:num w:numId="37" w16cid:durableId="77274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320A9"/>
    <w:rsid w:val="000358BB"/>
    <w:rsid w:val="0004346D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53BB"/>
    <w:rsid w:val="0017429C"/>
    <w:rsid w:val="00183251"/>
    <w:rsid w:val="001B20CA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B1050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C68BA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0A40"/>
    <w:rsid w:val="00611CD1"/>
    <w:rsid w:val="006134CB"/>
    <w:rsid w:val="006376CA"/>
    <w:rsid w:val="006574AC"/>
    <w:rsid w:val="006668A2"/>
    <w:rsid w:val="006816C8"/>
    <w:rsid w:val="006862C0"/>
    <w:rsid w:val="00691A65"/>
    <w:rsid w:val="00696063"/>
    <w:rsid w:val="006C0DC9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17095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832AB"/>
    <w:rsid w:val="009B1CAA"/>
    <w:rsid w:val="009E6742"/>
    <w:rsid w:val="009F393C"/>
    <w:rsid w:val="009F5A33"/>
    <w:rsid w:val="009F74EE"/>
    <w:rsid w:val="00A02F99"/>
    <w:rsid w:val="00A10B7A"/>
    <w:rsid w:val="00A25AE5"/>
    <w:rsid w:val="00A27123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BF0EAE"/>
    <w:rsid w:val="00C02489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A4282"/>
    <w:rsid w:val="00CC351E"/>
    <w:rsid w:val="00CD785A"/>
    <w:rsid w:val="00CE651B"/>
    <w:rsid w:val="00D10042"/>
    <w:rsid w:val="00D45190"/>
    <w:rsid w:val="00D63612"/>
    <w:rsid w:val="00D66071"/>
    <w:rsid w:val="00D70CB9"/>
    <w:rsid w:val="00DB0E4C"/>
    <w:rsid w:val="00DD71AE"/>
    <w:rsid w:val="00DE04FA"/>
    <w:rsid w:val="00DE548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11EE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D4A15"/>
  <w15:docId w15:val="{ABB06D1B-46D5-483D-A3EE-F73D9BE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link w:val="FrspaiereCaracte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FrspaiereCaracter">
    <w:name w:val="Fără spațiere Caracter"/>
    <w:link w:val="Frspaiere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F5E-D709-487B-B6D4-49E2207D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Stoica</dc:creator>
  <cp:keywords>centralizator preturi;achizitii publice</cp:keywords>
  <cp:lastModifiedBy>Spitalul Clinic Judetean Brasov</cp:lastModifiedBy>
  <cp:revision>6</cp:revision>
  <dcterms:created xsi:type="dcterms:W3CDTF">2020-05-09T07:38:00Z</dcterms:created>
  <dcterms:modified xsi:type="dcterms:W3CDTF">2026-04-27T05:53:00Z</dcterms:modified>
</cp:coreProperties>
</file>