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012" w:rsidRPr="00B737D5" w:rsidRDefault="00C16012" w:rsidP="00C16012">
      <w:pPr>
        <w:spacing w:after="0" w:line="240" w:lineRule="auto"/>
        <w:ind w:left="1"/>
        <w:jc w:val="center"/>
        <w:rPr>
          <w:rFonts w:ascii="Times New Roman" w:eastAsia="Times New Roman" w:hAnsi="Times New Roman" w:cs="Times New Roman"/>
          <w:b/>
          <w:noProof/>
          <w:sz w:val="24"/>
          <w:szCs w:val="24"/>
          <w:lang w:val="ro-RO"/>
        </w:rPr>
      </w:pPr>
    </w:p>
    <w:p w:rsidR="00C16012" w:rsidRPr="00B737D5" w:rsidRDefault="00C16012" w:rsidP="00C16012">
      <w:pPr>
        <w:spacing w:after="0" w:line="360" w:lineRule="auto"/>
        <w:jc w:val="center"/>
        <w:rPr>
          <w:rFonts w:ascii="Times New Roman" w:eastAsia="Times New Roman" w:hAnsi="Times New Roman" w:cs="Times New Roman"/>
          <w:b/>
          <w:noProof/>
          <w:sz w:val="24"/>
          <w:szCs w:val="24"/>
          <w:lang w:val="ro-RO"/>
        </w:rPr>
      </w:pPr>
      <w:r w:rsidRPr="00B737D5">
        <w:rPr>
          <w:rFonts w:ascii="Times New Roman" w:eastAsia="Times New Roman" w:hAnsi="Times New Roman" w:cs="Times New Roman"/>
          <w:b/>
          <w:noProof/>
          <w:sz w:val="24"/>
          <w:szCs w:val="24"/>
          <w:lang w:val="ro-RO"/>
        </w:rPr>
        <w:t>Contract de achiziție publică de produse</w:t>
      </w:r>
    </w:p>
    <w:p w:rsidR="00C16012" w:rsidRPr="00B737D5" w:rsidRDefault="00C16012" w:rsidP="00C16012">
      <w:pPr>
        <w:spacing w:after="0" w:line="360" w:lineRule="auto"/>
        <w:jc w:val="center"/>
        <w:rPr>
          <w:rFonts w:ascii="Times New Roman" w:eastAsia="Times New Roman" w:hAnsi="Times New Roman" w:cs="Times New Roman"/>
          <w:b/>
          <w:noProof/>
          <w:sz w:val="24"/>
          <w:szCs w:val="24"/>
          <w:lang w:val="ro-RO"/>
        </w:rPr>
      </w:pPr>
      <w:r w:rsidRPr="00B737D5">
        <w:rPr>
          <w:rFonts w:ascii="Times New Roman" w:eastAsia="Times New Roman" w:hAnsi="Times New Roman" w:cs="Times New Roman"/>
          <w:b/>
          <w:noProof/>
          <w:sz w:val="24"/>
          <w:szCs w:val="24"/>
          <w:lang w:val="ro-RO"/>
        </w:rPr>
        <w:t xml:space="preserve">  nr. </w:t>
      </w:r>
      <w:r w:rsidR="00B34D01" w:rsidRPr="00B737D5">
        <w:rPr>
          <w:rFonts w:ascii="Times New Roman" w:eastAsia="Times New Roman" w:hAnsi="Times New Roman" w:cs="Times New Roman"/>
          <w:b/>
          <w:noProof/>
          <w:sz w:val="24"/>
          <w:szCs w:val="24"/>
          <w:lang w:val="ro-RO"/>
        </w:rPr>
        <w:t>_________</w:t>
      </w:r>
      <w:r w:rsidRPr="00B737D5">
        <w:rPr>
          <w:rFonts w:ascii="Times New Roman" w:eastAsia="Times New Roman" w:hAnsi="Times New Roman" w:cs="Times New Roman"/>
          <w:b/>
          <w:noProof/>
          <w:sz w:val="24"/>
          <w:szCs w:val="24"/>
          <w:lang w:val="ro-RO"/>
        </w:rPr>
        <w:t xml:space="preserve"> din data </w:t>
      </w:r>
      <w:r w:rsidR="00B34D01" w:rsidRPr="00B737D5">
        <w:rPr>
          <w:rFonts w:ascii="Times New Roman" w:eastAsia="Times New Roman" w:hAnsi="Times New Roman" w:cs="Times New Roman"/>
          <w:b/>
          <w:noProof/>
          <w:sz w:val="24"/>
          <w:szCs w:val="24"/>
          <w:lang w:val="ro-RO"/>
        </w:rPr>
        <w:t>___________</w:t>
      </w:r>
    </w:p>
    <w:p w:rsidR="00C16012" w:rsidRPr="00B737D5" w:rsidRDefault="00C16012" w:rsidP="00C16012">
      <w:pPr>
        <w:spacing w:after="0" w:line="360" w:lineRule="auto"/>
        <w:ind w:left="1"/>
        <w:jc w:val="center"/>
        <w:rPr>
          <w:rFonts w:ascii="Times New Roman" w:eastAsia="Times New Roman" w:hAnsi="Times New Roman" w:cs="Times New Roman"/>
          <w:b/>
          <w:noProof/>
          <w:sz w:val="24"/>
          <w:szCs w:val="24"/>
          <w:lang w:val="ro-RO"/>
        </w:rPr>
      </w:pPr>
    </w:p>
    <w:p w:rsidR="00C16012" w:rsidRPr="00B737D5" w:rsidRDefault="00C16012" w:rsidP="00C16012">
      <w:pPr>
        <w:spacing w:after="0" w:line="240" w:lineRule="auto"/>
        <w:jc w:val="both"/>
        <w:rPr>
          <w:rFonts w:ascii="Times New Roman" w:hAnsi="Times New Roman" w:cs="Times New Roman"/>
          <w:noProof/>
          <w:sz w:val="24"/>
          <w:szCs w:val="24"/>
          <w:lang w:val="ro-RO"/>
        </w:rPr>
      </w:pPr>
    </w:p>
    <w:p w:rsidR="00C16012" w:rsidRPr="00B737D5" w:rsidRDefault="006C7E45" w:rsidP="00C16012">
      <w:pPr>
        <w:spacing w:after="0" w:line="240" w:lineRule="auto"/>
        <w:ind w:left="1"/>
        <w:jc w:val="both"/>
        <w:rPr>
          <w:rFonts w:ascii="Times New Roman" w:eastAsia="Times New Roman" w:hAnsi="Times New Roman" w:cs="Times New Roman"/>
          <w:b/>
          <w:noProof/>
          <w:sz w:val="24"/>
          <w:szCs w:val="24"/>
          <w:lang w:val="ro-RO"/>
        </w:rPr>
      </w:pPr>
      <w:r w:rsidRPr="00B737D5">
        <w:rPr>
          <w:rFonts w:ascii="Times New Roman" w:eastAsia="Times New Roman" w:hAnsi="Times New Roman" w:cs="Times New Roman"/>
          <w:b/>
          <w:noProof/>
          <w:sz w:val="24"/>
          <w:szCs w:val="24"/>
          <w:lang w:val="ro-RO"/>
        </w:rPr>
        <w:t>PREAMBUL</w:t>
      </w:r>
    </w:p>
    <w:p w:rsidR="00C16012" w:rsidRPr="00B737D5" w:rsidRDefault="00C16012" w:rsidP="00C16012">
      <w:pPr>
        <w:spacing w:after="0" w:line="240" w:lineRule="auto"/>
        <w:ind w:left="1"/>
        <w:jc w:val="both"/>
        <w:rPr>
          <w:rFonts w:ascii="Times New Roman" w:eastAsia="Times New Roman" w:hAnsi="Times New Roman" w:cs="Times New Roman"/>
          <w:noProof/>
          <w:sz w:val="24"/>
          <w:szCs w:val="24"/>
          <w:lang w:val="ro-RO"/>
        </w:rPr>
      </w:pPr>
      <w:r w:rsidRPr="00B737D5">
        <w:rPr>
          <w:rFonts w:ascii="Times New Roman" w:eastAsia="Times New Roman" w:hAnsi="Times New Roman" w:cs="Times New Roman"/>
          <w:b/>
          <w:noProof/>
          <w:sz w:val="24"/>
          <w:szCs w:val="24"/>
          <w:lang w:val="ro-RO"/>
        </w:rPr>
        <w:t>JUDEȚUL BIHOR - CONSILIUL JUDEŢEAN BIHOR</w:t>
      </w:r>
      <w:r w:rsidRPr="00B737D5">
        <w:rPr>
          <w:rFonts w:ascii="Times New Roman" w:eastAsia="Times New Roman" w:hAnsi="Times New Roman" w:cs="Times New Roman"/>
          <w:noProof/>
          <w:sz w:val="24"/>
          <w:szCs w:val="24"/>
          <w:lang w:val="ro-RO"/>
        </w:rPr>
        <w:t xml:space="preserve"> cu sediul în Oradea, str. Parcul Traian nr. 5, judeţul Bihor, cod poștal 410033, cod fiscal 4244997, cont IBAN</w:t>
      </w:r>
      <w:r w:rsidR="0010608C" w:rsidRPr="00B737D5">
        <w:rPr>
          <w:rFonts w:ascii="Times New Roman" w:eastAsia="Times New Roman" w:hAnsi="Times New Roman" w:cs="Times New Roman"/>
          <w:noProof/>
          <w:sz w:val="24"/>
          <w:szCs w:val="24"/>
          <w:lang w:val="ro-RO"/>
        </w:rPr>
        <w:t xml:space="preserve"> </w:t>
      </w:r>
      <w:r w:rsidR="0010608C" w:rsidRPr="00B737D5">
        <w:rPr>
          <w:rFonts w:ascii="Times New Roman" w:eastAsia="Times New Roman" w:hAnsi="Times New Roman" w:cs="Times New Roman"/>
          <w:noProof/>
          <w:sz w:val="24"/>
          <w:szCs w:val="24"/>
          <w:u w:val="single"/>
          <w:lang w:val="ro-RO"/>
        </w:rPr>
        <w:t xml:space="preserve">                                     </w:t>
      </w:r>
      <w:r w:rsidRPr="00B737D5">
        <w:rPr>
          <w:rFonts w:ascii="Times New Roman" w:eastAsia="Times New Roman" w:hAnsi="Times New Roman" w:cs="Times New Roman"/>
          <w:noProof/>
          <w:sz w:val="24"/>
          <w:szCs w:val="24"/>
          <w:lang w:val="ro-RO"/>
        </w:rPr>
        <w:t xml:space="preserve">, deschis la ___________, telefon </w:t>
      </w:r>
      <w:r w:rsidR="0010608C" w:rsidRPr="00B737D5">
        <w:rPr>
          <w:rFonts w:ascii="Times New Roman" w:eastAsia="Times New Roman" w:hAnsi="Times New Roman" w:cs="Times New Roman"/>
          <w:noProof/>
          <w:sz w:val="24"/>
          <w:szCs w:val="24"/>
          <w:lang w:val="ro-RO"/>
        </w:rPr>
        <w:t>______________</w:t>
      </w:r>
      <w:r w:rsidRPr="00B737D5">
        <w:rPr>
          <w:rFonts w:ascii="Times New Roman" w:eastAsia="Times New Roman" w:hAnsi="Times New Roman" w:cs="Times New Roman"/>
          <w:noProof/>
          <w:sz w:val="24"/>
          <w:szCs w:val="24"/>
          <w:lang w:val="ro-RO"/>
        </w:rPr>
        <w:t>, e-mail: registratura@cjbihor</w:t>
      </w:r>
      <w:r w:rsidR="00281B11" w:rsidRPr="00B737D5">
        <w:rPr>
          <w:rFonts w:ascii="Times New Roman" w:eastAsia="Times New Roman" w:hAnsi="Times New Roman" w:cs="Times New Roman"/>
          <w:noProof/>
          <w:sz w:val="24"/>
          <w:szCs w:val="24"/>
          <w:lang w:val="ro-RO"/>
        </w:rPr>
        <w:t>.</w:t>
      </w:r>
      <w:r w:rsidRPr="00B737D5">
        <w:rPr>
          <w:rFonts w:ascii="Times New Roman" w:eastAsia="Times New Roman" w:hAnsi="Times New Roman" w:cs="Times New Roman"/>
          <w:noProof/>
          <w:sz w:val="24"/>
          <w:szCs w:val="24"/>
          <w:lang w:val="ro-RO"/>
        </w:rPr>
        <w:t xml:space="preserve">ro, legal reprezentat prin domnul </w:t>
      </w:r>
      <w:r w:rsidR="00530206" w:rsidRPr="00B737D5">
        <w:rPr>
          <w:rFonts w:ascii="Times New Roman" w:eastAsia="Times New Roman" w:hAnsi="Times New Roman" w:cs="Times New Roman"/>
          <w:noProof/>
          <w:sz w:val="24"/>
          <w:szCs w:val="24"/>
          <w:lang w:val="ro-RO"/>
        </w:rPr>
        <w:t>MIRCEA MĂLAN</w:t>
      </w:r>
      <w:r w:rsidRPr="00B737D5">
        <w:rPr>
          <w:rFonts w:ascii="Times New Roman" w:eastAsia="Times New Roman" w:hAnsi="Times New Roman" w:cs="Times New Roman"/>
          <w:noProof/>
          <w:sz w:val="24"/>
          <w:szCs w:val="24"/>
          <w:lang w:val="ro-RO"/>
        </w:rPr>
        <w:t xml:space="preserve"> – Preşedintele Consiliului Județean Bihor, în calitate de achizitor, </w:t>
      </w:r>
      <w:r w:rsidR="006C7E45" w:rsidRPr="00B737D5">
        <w:rPr>
          <w:rFonts w:ascii="Times New Roman" w:hAnsi="Times New Roman" w:cs="Times New Roman"/>
          <w:noProof/>
          <w:sz w:val="24"/>
          <w:szCs w:val="24"/>
          <w:lang w:val="ro-RO"/>
        </w:rPr>
        <w:t>denumit</w:t>
      </w:r>
      <w:r w:rsidRPr="00B737D5">
        <w:rPr>
          <w:rFonts w:ascii="Times New Roman" w:hAnsi="Times New Roman" w:cs="Times New Roman"/>
          <w:noProof/>
          <w:sz w:val="24"/>
          <w:szCs w:val="24"/>
          <w:lang w:val="ro-RO"/>
        </w:rPr>
        <w:t xml:space="preserve"> în continuare "Autoritatea contractantă</w:t>
      </w:r>
      <w:r w:rsidR="00D01CA9" w:rsidRPr="00B737D5">
        <w:rPr>
          <w:rFonts w:ascii="Times New Roman" w:hAnsi="Times New Roman" w:cs="Times New Roman"/>
          <w:noProof/>
          <w:sz w:val="24"/>
          <w:szCs w:val="24"/>
          <w:lang w:val="ro-RO"/>
        </w:rPr>
        <w:t xml:space="preserve"> (AC)</w:t>
      </w:r>
      <w:r w:rsidRPr="00B737D5">
        <w:rPr>
          <w:rFonts w:ascii="Times New Roman" w:hAnsi="Times New Roman" w:cs="Times New Roman"/>
          <w:noProof/>
          <w:sz w:val="24"/>
          <w:szCs w:val="24"/>
          <w:lang w:val="ro-RO"/>
        </w:rPr>
        <w:t xml:space="preserve">" </w:t>
      </w:r>
      <w:r w:rsidRPr="00B737D5">
        <w:rPr>
          <w:rFonts w:ascii="Times New Roman" w:eastAsia="Times New Roman" w:hAnsi="Times New Roman" w:cs="Times New Roman"/>
          <w:noProof/>
          <w:sz w:val="24"/>
          <w:szCs w:val="24"/>
          <w:lang w:val="ro-RO"/>
        </w:rPr>
        <w:t>pe de o parte, și</w:t>
      </w:r>
    </w:p>
    <w:p w:rsidR="00C16012" w:rsidRPr="00B737D5" w:rsidRDefault="00C16012" w:rsidP="00C16012">
      <w:pPr>
        <w:spacing w:after="0" w:line="240" w:lineRule="auto"/>
        <w:jc w:val="both"/>
        <w:rPr>
          <w:rFonts w:ascii="Times New Roman" w:eastAsia="Times New Roman" w:hAnsi="Times New Roman" w:cs="Times New Roman"/>
          <w:noProof/>
          <w:sz w:val="24"/>
          <w:szCs w:val="24"/>
          <w:lang w:val="ro-RO"/>
        </w:rPr>
      </w:pPr>
    </w:p>
    <w:p w:rsidR="00C16012" w:rsidRPr="00B737D5" w:rsidRDefault="00C16012" w:rsidP="006C7E45">
      <w:pPr>
        <w:spacing w:after="0" w:line="240" w:lineRule="auto"/>
        <w:jc w:val="both"/>
        <w:rPr>
          <w:rFonts w:ascii="Times New Roman" w:eastAsia="Times New Roman" w:hAnsi="Times New Roman" w:cs="Times New Roman"/>
          <w:noProof/>
          <w:sz w:val="24"/>
          <w:szCs w:val="24"/>
          <w:lang w:val="ro-RO"/>
        </w:rPr>
      </w:pPr>
      <w:r w:rsidRPr="00B737D5">
        <w:rPr>
          <w:rFonts w:ascii="Times New Roman" w:eastAsia="Times New Roman" w:hAnsi="Times New Roman" w:cs="Times New Roman"/>
          <w:noProof/>
          <w:sz w:val="24"/>
          <w:szCs w:val="24"/>
          <w:lang w:val="ro-RO"/>
        </w:rPr>
        <w:t xml:space="preserve">_____________, cu sediul în judeţul _____, loc. ______,  strada _______, nr. ___, sector: _____, cod postal: _____, telefon  _______, fax _______, e-mail ______, număr de înmatriculare _____, CIF ______,  cont IBAN _________, deschis la _________, reprezentată  prin __________ (nume, prenume, funcția reprezentantului legal), în calitate de </w:t>
      </w:r>
      <w:r w:rsidR="006C7E45" w:rsidRPr="00B737D5">
        <w:rPr>
          <w:rFonts w:ascii="Times New Roman" w:eastAsia="Times New Roman" w:hAnsi="Times New Roman" w:cs="Times New Roman"/>
          <w:noProof/>
          <w:sz w:val="24"/>
          <w:szCs w:val="24"/>
          <w:lang w:val="ro-RO"/>
        </w:rPr>
        <w:t>furnizor de produse, denumit în continuare "Contractant", pe de altă parte,</w:t>
      </w:r>
    </w:p>
    <w:p w:rsidR="006C7E45" w:rsidRPr="00B737D5" w:rsidRDefault="006C7E45" w:rsidP="006C7E45">
      <w:pPr>
        <w:spacing w:after="0" w:line="240" w:lineRule="auto"/>
        <w:jc w:val="both"/>
        <w:rPr>
          <w:rFonts w:ascii="Times New Roman" w:eastAsia="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eastAsia="Times New Roman" w:hAnsi="Times New Roman" w:cs="Times New Roman"/>
          <w:noProof/>
          <w:sz w:val="24"/>
          <w:szCs w:val="24"/>
          <w:lang w:val="ro-RO"/>
        </w:rPr>
      </w:pPr>
      <w:r w:rsidRPr="00B737D5">
        <w:rPr>
          <w:rFonts w:ascii="Times New Roman" w:eastAsia="Times New Roman" w:hAnsi="Times New Roman" w:cs="Times New Roman"/>
          <w:noProof/>
          <w:sz w:val="24"/>
          <w:szCs w:val="24"/>
          <w:lang w:val="ro-RO"/>
        </w:rPr>
        <w:t>au convenit încheierea prezentului contract</w:t>
      </w:r>
      <w:r w:rsidR="006C7E45" w:rsidRPr="00B737D5">
        <w:rPr>
          <w:rFonts w:ascii="Times New Roman" w:eastAsia="Times New Roman" w:hAnsi="Times New Roman" w:cs="Times New Roman"/>
          <w:noProof/>
          <w:sz w:val="24"/>
          <w:szCs w:val="24"/>
          <w:lang w:val="ro-RO"/>
        </w:rPr>
        <w:t xml:space="preserve"> (</w:t>
      </w:r>
      <w:r w:rsidR="006C7E45" w:rsidRPr="00B737D5">
        <w:rPr>
          <w:rFonts w:ascii="Times New Roman" w:hAnsi="Times New Roman" w:cs="Times New Roman"/>
          <w:noProof/>
          <w:sz w:val="24"/>
          <w:szCs w:val="24"/>
          <w:lang w:val="ro-RO"/>
        </w:rPr>
        <w:t xml:space="preserve">denumit în continuare "Contract"), </w:t>
      </w:r>
      <w:r w:rsidRPr="00B737D5">
        <w:rPr>
          <w:rFonts w:ascii="Times New Roman" w:eastAsia="Times New Roman" w:hAnsi="Times New Roman" w:cs="Times New Roman"/>
          <w:noProof/>
          <w:sz w:val="24"/>
          <w:szCs w:val="24"/>
          <w:lang w:val="ro-RO"/>
        </w:rPr>
        <w:t>în baza Legii nr. 98/2016 privind achizițiile publice, a prevederilor legale emise în aplicarea acesteia și a Raportului procedurii nr. ________________.</w:t>
      </w:r>
    </w:p>
    <w:p w:rsidR="00C16012" w:rsidRPr="00B737D5" w:rsidRDefault="00C16012" w:rsidP="00C16012">
      <w:pPr>
        <w:spacing w:after="0" w:line="240" w:lineRule="auto"/>
        <w:jc w:val="both"/>
        <w:rPr>
          <w:rFonts w:ascii="Times New Roman" w:eastAsia="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1.</w:t>
      </w:r>
      <w:r w:rsidR="006C7E45"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DEFINIŢII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1.1.</w:t>
      </w:r>
      <w:r w:rsidR="006C7E4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prezentul Contract, următorii termeni vor fi interpretaţi astfel:</w:t>
      </w:r>
    </w:p>
    <w:p w:rsidR="00C16012" w:rsidRPr="00B737D5" w:rsidRDefault="00A759C1"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Autoritate</w:t>
      </w:r>
      <w:r w:rsidR="00C16012" w:rsidRPr="00B737D5">
        <w:rPr>
          <w:rFonts w:ascii="Times New Roman" w:hAnsi="Times New Roman" w:cs="Times New Roman"/>
          <w:b/>
          <w:noProof/>
          <w:sz w:val="24"/>
          <w:szCs w:val="24"/>
          <w:lang w:val="ro-RO"/>
        </w:rPr>
        <w:t xml:space="preserve"> contractantă</w:t>
      </w:r>
      <w:r w:rsidR="00C16012" w:rsidRPr="00B737D5">
        <w:rPr>
          <w:rFonts w:ascii="Times New Roman" w:hAnsi="Times New Roman" w:cs="Times New Roman"/>
          <w:noProof/>
          <w:sz w:val="24"/>
          <w:szCs w:val="24"/>
          <w:lang w:val="ro-RO"/>
        </w:rPr>
        <w:t xml:space="preserve"> şi </w:t>
      </w:r>
      <w:r w:rsidR="00C16012" w:rsidRPr="00B737D5">
        <w:rPr>
          <w:rFonts w:ascii="Times New Roman" w:hAnsi="Times New Roman" w:cs="Times New Roman"/>
          <w:b/>
          <w:noProof/>
          <w:sz w:val="24"/>
          <w:szCs w:val="24"/>
          <w:lang w:val="ro-RO"/>
        </w:rPr>
        <w:t>Contractant</w:t>
      </w:r>
      <w:r w:rsidR="00C16012" w:rsidRPr="00B737D5">
        <w:rPr>
          <w:rFonts w:ascii="Times New Roman" w:hAnsi="Times New Roman" w:cs="Times New Roman"/>
          <w:noProof/>
          <w:sz w:val="24"/>
          <w:szCs w:val="24"/>
          <w:lang w:val="ro-RO"/>
        </w:rPr>
        <w:t xml:space="preserve"> - Părţile contractante, aşa cum sunt acestea numite în prezentul Contract;</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Act Adiţional</w:t>
      </w:r>
      <w:r w:rsidRPr="00B737D5">
        <w:rPr>
          <w:rFonts w:ascii="Times New Roman" w:hAnsi="Times New Roman" w:cs="Times New Roman"/>
          <w:noProof/>
          <w:sz w:val="24"/>
          <w:szCs w:val="24"/>
          <w:lang w:val="ro-RO"/>
        </w:rPr>
        <w:t xml:space="preserve"> - document prin care se modifică termenii şi condiţiile prezentului Contract de achiziţie publică</w:t>
      </w:r>
      <w:r w:rsidR="006C7E4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de produse, în condiţiile Legii nr. 98/2016 privind achiziţiile publice;</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Caiet de Sarcini</w:t>
      </w:r>
      <w:r w:rsidRPr="00B737D5">
        <w:rPr>
          <w:rFonts w:ascii="Times New Roman" w:hAnsi="Times New Roman" w:cs="Times New Roman"/>
          <w:noProof/>
          <w:sz w:val="24"/>
          <w:szCs w:val="24"/>
          <w:lang w:val="ro-RO"/>
        </w:rPr>
        <w:t xml:space="preserve"> – anexa 1 la Contract care include obiectivele, sarcinile specificaţiile şi caracteristicile Produselor descrise în mod obiectiv, într-o manieră corespunzătoare îndeplinirii necesităţii Autorităţii/</w:t>
      </w:r>
      <w:r w:rsidR="00D0662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contractante, menţionând,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w:t>
      </w:r>
      <w:r w:rsidR="00D0662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contractante;</w:t>
      </w:r>
    </w:p>
    <w:p w:rsidR="00A759C1" w:rsidRPr="00B737D5" w:rsidRDefault="00C16012" w:rsidP="00530E56">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Cazul fortuit</w:t>
      </w:r>
      <w:r w:rsidRPr="00B737D5">
        <w:rPr>
          <w:rFonts w:ascii="Times New Roman" w:hAnsi="Times New Roman" w:cs="Times New Roman"/>
          <w:noProof/>
          <w:sz w:val="24"/>
          <w:szCs w:val="24"/>
          <w:lang w:val="ro-RO"/>
        </w:rPr>
        <w:t xml:space="preserve"> – Eveniment care nu poate fi prevăzut şi nici împiedicat de către cel care ar fi fost chemat să răspundă dacă evenimentul nu s-ar fi produs</w:t>
      </w:r>
      <w:r w:rsidR="00A759C1" w:rsidRPr="00B737D5">
        <w:rPr>
          <w:rFonts w:ascii="Times New Roman" w:hAnsi="Times New Roman" w:cs="Times New Roman"/>
          <w:noProof/>
          <w:sz w:val="24"/>
          <w:szCs w:val="24"/>
          <w:lang w:val="ro-RO"/>
        </w:rPr>
        <w:t>;</w:t>
      </w:r>
      <w:r w:rsidR="007638A5" w:rsidRPr="00B737D5">
        <w:rPr>
          <w:rFonts w:ascii="Times New Roman" w:hAnsi="Times New Roman" w:cs="Times New Roman"/>
          <w:noProof/>
          <w:sz w:val="24"/>
          <w:szCs w:val="24"/>
          <w:lang w:val="ro-RO"/>
        </w:rPr>
        <w:t xml:space="preserve"> </w:t>
      </w:r>
    </w:p>
    <w:p w:rsidR="00C16012" w:rsidRPr="00B737D5" w:rsidRDefault="00C16012" w:rsidP="00530E56">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Cesiune</w:t>
      </w:r>
      <w:r w:rsidRPr="00B737D5">
        <w:rPr>
          <w:rFonts w:ascii="Times New Roman" w:hAnsi="Times New Roman" w:cs="Times New Roman"/>
          <w:noProof/>
          <w:sz w:val="24"/>
          <w:szCs w:val="24"/>
          <w:lang w:val="ro-RO"/>
        </w:rPr>
        <w:t xml:space="preserve"> - înţelegere scrisă prin care Contractantul transferă unei terţe părţi, </w:t>
      </w:r>
      <w:r w:rsidR="009F1AC1" w:rsidRPr="00B737D5">
        <w:rPr>
          <w:rFonts w:ascii="Times New Roman" w:hAnsi="Times New Roman" w:cs="Times New Roman"/>
          <w:noProof/>
          <w:sz w:val="24"/>
          <w:szCs w:val="24"/>
          <w:lang w:val="ro-RO"/>
        </w:rPr>
        <w:t>în condiţiile Legii nr. 98/2016</w:t>
      </w:r>
      <w:r w:rsidRPr="00B737D5">
        <w:rPr>
          <w:rFonts w:ascii="Times New Roman" w:hAnsi="Times New Roman" w:cs="Times New Roman"/>
          <w:noProof/>
          <w:sz w:val="24"/>
          <w:szCs w:val="24"/>
          <w:lang w:val="ro-RO"/>
        </w:rPr>
        <w:t>, drepturile deţinute prin Contract sau parte din acestea;</w:t>
      </w:r>
      <w:r w:rsidR="007638A5" w:rsidRPr="00B737D5">
        <w:rPr>
          <w:rFonts w:ascii="Times New Roman" w:hAnsi="Times New Roman" w:cs="Times New Roman"/>
          <w:noProof/>
          <w:sz w:val="24"/>
          <w:szCs w:val="24"/>
          <w:lang w:val="ro-RO"/>
        </w:rPr>
        <w:t xml:space="preserve">  </w:t>
      </w:r>
    </w:p>
    <w:p w:rsidR="00A759C1" w:rsidRPr="00B737D5" w:rsidRDefault="00C16012" w:rsidP="00530E56">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Conflict de interese</w:t>
      </w:r>
      <w:r w:rsidRPr="00B737D5">
        <w:rPr>
          <w:rFonts w:ascii="Times New Roman" w:hAnsi="Times New Roman" w:cs="Times New Roman"/>
          <w:noProof/>
          <w:sz w:val="24"/>
          <w:szCs w:val="24"/>
          <w:lang w:val="ro-RO"/>
        </w:rPr>
        <w:t xml:space="preserve"> - orice situaţie influenţând capacitatea Contractantului de a exprima o opinie profesională obiectivă şi imparţială sau care îl împiedică pe acesta, în orice moment, să acorde prioritate intereselor Autorităţii/</w:t>
      </w:r>
      <w:r w:rsidR="00D0662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contractante, orice motiv în legătură cu posibile contracte în viitor sau în conflict cu alte angajamente, trecute sau prezente, ale Contractantului. Aceste restricţii sunt, de asemenea, aplicabile oricăror Subcontractanţi, acţionând sub </w:t>
      </w:r>
      <w:r w:rsidRPr="00B737D5">
        <w:rPr>
          <w:rFonts w:ascii="Times New Roman" w:hAnsi="Times New Roman" w:cs="Times New Roman"/>
          <w:noProof/>
          <w:sz w:val="24"/>
          <w:szCs w:val="24"/>
          <w:lang w:val="ro-RO"/>
        </w:rPr>
        <w:lastRenderedPageBreak/>
        <w:t>autoritatea şi controlul Contractantului, în condiţiile Legii nr. 98/2016, în cazul în care este aplicabil;</w:t>
      </w:r>
      <w:r w:rsidR="007638A5" w:rsidRPr="00B737D5">
        <w:rPr>
          <w:rFonts w:ascii="Times New Roman" w:hAnsi="Times New Roman" w:cs="Times New Roman"/>
          <w:noProof/>
          <w:sz w:val="24"/>
          <w:szCs w:val="24"/>
          <w:lang w:val="ro-RO"/>
        </w:rPr>
        <w:t xml:space="preserve"> </w:t>
      </w:r>
    </w:p>
    <w:p w:rsidR="00C16012" w:rsidRPr="00B737D5" w:rsidRDefault="00C16012" w:rsidP="00530E56">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Contract</w:t>
      </w:r>
      <w:r w:rsidRPr="00B737D5">
        <w:rPr>
          <w:rFonts w:ascii="Times New Roman" w:hAnsi="Times New Roman" w:cs="Times New Roman"/>
          <w:noProof/>
          <w:sz w:val="24"/>
          <w:szCs w:val="24"/>
          <w:lang w:val="ro-RO"/>
        </w:rPr>
        <w:t xml:space="preserve"> - prezentul Contract de achiziţie publică</w:t>
      </w:r>
      <w:r w:rsidR="006C7E4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de produse şi toate Anexele</w:t>
      </w:r>
      <w:r w:rsidR="00C0592F" w:rsidRPr="00B737D5">
        <w:rPr>
          <w:rFonts w:ascii="Times New Roman" w:hAnsi="Times New Roman" w:cs="Times New Roman"/>
          <w:noProof/>
          <w:sz w:val="24"/>
          <w:szCs w:val="24"/>
          <w:lang w:val="ro-RO"/>
        </w:rPr>
        <w:t xml:space="preserve"> sale</w:t>
      </w:r>
      <w:r w:rsidRPr="00B737D5">
        <w:rPr>
          <w:rFonts w:ascii="Times New Roman" w:hAnsi="Times New Roman" w:cs="Times New Roman"/>
          <w:noProof/>
          <w:sz w:val="24"/>
          <w:szCs w:val="24"/>
          <w:lang w:val="ro-RO"/>
        </w:rPr>
        <w:t>, cu titlu oneros, asimilat, potrivit Legii, actului administrativ, încheiat în scris, între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şi Contractant, care are ca obiect furnizarea de Produse.</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Contract de Subcontractare</w:t>
      </w:r>
      <w:r w:rsidRPr="00B737D5">
        <w:rPr>
          <w:rFonts w:ascii="Times New Roman" w:hAnsi="Times New Roman" w:cs="Times New Roman"/>
          <w:noProof/>
          <w:sz w:val="24"/>
          <w:szCs w:val="24"/>
          <w:lang w:val="ro-RO"/>
        </w:rPr>
        <w:t xml:space="preserve"> - acordul încheiat în scris între Contractant şi un terţ c</w:t>
      </w:r>
      <w:r w:rsidR="00C0592F" w:rsidRPr="00B737D5">
        <w:rPr>
          <w:rFonts w:ascii="Times New Roman" w:hAnsi="Times New Roman" w:cs="Times New Roman"/>
          <w:noProof/>
          <w:sz w:val="24"/>
          <w:szCs w:val="24"/>
          <w:lang w:val="ro-RO"/>
        </w:rPr>
        <w:t>are</w:t>
      </w:r>
      <w:r w:rsidRPr="00B737D5">
        <w:rPr>
          <w:rFonts w:ascii="Times New Roman" w:hAnsi="Times New Roman" w:cs="Times New Roman"/>
          <w:noProof/>
          <w:sz w:val="24"/>
          <w:szCs w:val="24"/>
          <w:lang w:val="ro-RO"/>
        </w:rPr>
        <w:t xml:space="preserve"> dobândeşte calitatea de Subcontractant, </w:t>
      </w:r>
      <w:r w:rsidR="00C0592F" w:rsidRPr="00B737D5">
        <w:rPr>
          <w:rFonts w:ascii="Times New Roman" w:hAnsi="Times New Roman" w:cs="Times New Roman"/>
          <w:noProof/>
          <w:sz w:val="24"/>
          <w:szCs w:val="24"/>
          <w:lang w:val="ro-RO"/>
        </w:rPr>
        <w:t>în condiţiile Legii nr. 98/2016</w:t>
      </w:r>
      <w:r w:rsidRPr="00B737D5">
        <w:rPr>
          <w:rFonts w:ascii="Times New Roman" w:hAnsi="Times New Roman" w:cs="Times New Roman"/>
          <w:noProof/>
          <w:sz w:val="24"/>
          <w:szCs w:val="24"/>
          <w:lang w:val="ro-RO"/>
        </w:rPr>
        <w:t>, prin care Contractantul subcontractează Subcontractantului partea din Contract în conformitate cu prevederile Contractului;</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Defect (Defecte)/Neconformitate (Neconformităţi)</w:t>
      </w:r>
      <w:r w:rsidRPr="00B737D5">
        <w:rPr>
          <w:rFonts w:ascii="Times New Roman" w:hAnsi="Times New Roman" w:cs="Times New Roman"/>
          <w:noProof/>
          <w:sz w:val="24"/>
          <w:szCs w:val="24"/>
          <w:lang w:val="ro-RO"/>
        </w:rPr>
        <w:t xml:space="preserve"> - execuţia de slabă calitate sau deficienţe care încalcă siguranţa, calitatea sau cerinţele tehnice şi/sau profesionale prevăzute de prezentul Contract şi/sau de Legea aplicabilă şi care fac Produsele livrate necorespunzătoare scopurilor acestora, astfel cum sunt prevăzute în prezentul Contract şi/sau de Legea aplicabilă precum şi orice abatere de la cerinţele stabilite în Caietul de Sarcini.</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Defectele/neconformităţile/defecţiunile</w:t>
      </w:r>
      <w:r w:rsidRPr="00B737D5">
        <w:rPr>
          <w:rFonts w:ascii="Times New Roman" w:hAnsi="Times New Roman" w:cs="Times New Roman"/>
          <w:noProof/>
          <w:sz w:val="24"/>
          <w:szCs w:val="24"/>
          <w:lang w:val="ro-RO"/>
        </w:rPr>
        <w:t xml:space="preserve"> includ şi neconformităţi ale Serviciilor incidentale şi/sau defecţiuni/vicii ale Lucrărilor/operaţiunilor incidentale cu privire la amplasarea/instalarea Produselor, dacă şi cum este cazul dar şi viciile aparente cât şi viciile ascunse ale Produselor care fac obiectul prezentului Contract, după caz;</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Despăgubire</w:t>
      </w:r>
      <w:r w:rsidRPr="00B737D5">
        <w:rPr>
          <w:rFonts w:ascii="Times New Roman" w:hAnsi="Times New Roman" w:cs="Times New Roman"/>
          <w:noProof/>
          <w:sz w:val="24"/>
          <w:szCs w:val="24"/>
          <w:lang w:val="ro-RO"/>
        </w:rPr>
        <w:t xml:space="preserve"> - suma, neprevăzută expres în Contract, care este acordată de către instanţa de judecată ca despăgubire plătibilă Părţii prejudiciate în urma încălcării prevederilor Contractului de către cealaltă Parte;</w:t>
      </w:r>
    </w:p>
    <w:p w:rsidR="00C0592F" w:rsidRPr="00B737D5" w:rsidRDefault="00C16012" w:rsidP="00C0592F">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Dispoziţie</w:t>
      </w:r>
      <w:r w:rsidR="00C0592F" w:rsidRPr="00B737D5">
        <w:rPr>
          <w:rFonts w:ascii="Times New Roman" w:hAnsi="Times New Roman" w:cs="Times New Roman"/>
          <w:noProof/>
          <w:sz w:val="24"/>
          <w:szCs w:val="24"/>
          <w:lang w:val="ro-RO"/>
        </w:rPr>
        <w:t xml:space="preserve"> - document scris emis</w:t>
      </w:r>
      <w:r w:rsidRPr="00B737D5">
        <w:rPr>
          <w:rFonts w:ascii="Times New Roman" w:hAnsi="Times New Roman" w:cs="Times New Roman"/>
          <w:noProof/>
          <w:sz w:val="24"/>
          <w:szCs w:val="24"/>
          <w:lang w:val="ro-RO"/>
        </w:rPr>
        <w:t xml:space="preserve"> de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în executarea Contractului şi cu respectarea prevederilor acestuia</w:t>
      </w:r>
      <w:r w:rsidR="00C0592F" w:rsidRPr="00B737D5">
        <w:rPr>
          <w:rFonts w:ascii="Times New Roman" w:hAnsi="Times New Roman" w:cs="Times New Roman"/>
          <w:noProof/>
          <w:sz w:val="24"/>
          <w:szCs w:val="24"/>
          <w:lang w:val="ro-RO"/>
        </w:rPr>
        <w:t>, în limitele Legii nr. 98/2016</w:t>
      </w:r>
      <w:r w:rsidRPr="00B737D5">
        <w:rPr>
          <w:rFonts w:ascii="Times New Roman" w:hAnsi="Times New Roman" w:cs="Times New Roman"/>
          <w:noProof/>
          <w:sz w:val="24"/>
          <w:szCs w:val="24"/>
          <w:lang w:val="ro-RO"/>
        </w:rPr>
        <w:t xml:space="preserve"> şi a normelor de aplicare a acesteia;</w:t>
      </w:r>
    </w:p>
    <w:p w:rsidR="00C16012" w:rsidRPr="00B737D5" w:rsidRDefault="00C16012" w:rsidP="00D57747">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Documentele Autorităţii/</w:t>
      </w:r>
      <w:r w:rsidR="00D06626"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 xml:space="preserve"> contractante</w:t>
      </w:r>
      <w:r w:rsidRPr="00B737D5">
        <w:rPr>
          <w:rFonts w:ascii="Times New Roman" w:hAnsi="Times New Roman" w:cs="Times New Roman"/>
          <w:noProof/>
          <w:sz w:val="24"/>
          <w:szCs w:val="24"/>
          <w:lang w:val="ro-RO"/>
        </w:rPr>
        <w:t xml:space="preserve"> </w:t>
      </w:r>
      <w:r w:rsidR="00D57747" w:rsidRPr="00B737D5">
        <w:rPr>
          <w:rFonts w:ascii="Times New Roman" w:hAnsi="Times New Roman" w:cs="Times New Roman"/>
          <w:noProof/>
          <w:sz w:val="24"/>
          <w:szCs w:val="24"/>
          <w:lang w:val="ro-RO"/>
        </w:rPr>
        <w:t>–</w:t>
      </w:r>
      <w:r w:rsidR="007C3F6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toate şi fiecare dintre documentele </w:t>
      </w:r>
      <w:r w:rsidR="00D57747" w:rsidRPr="00B737D5">
        <w:rPr>
          <w:rFonts w:ascii="Times New Roman" w:hAnsi="Times New Roman" w:cs="Times New Roman"/>
          <w:noProof/>
          <w:sz w:val="24"/>
          <w:szCs w:val="24"/>
          <w:lang w:val="ro-RO"/>
        </w:rPr>
        <w:t>furnizate de Autoritatea</w:t>
      </w:r>
      <w:r w:rsidR="00A759C1" w:rsidRPr="00B737D5">
        <w:rPr>
          <w:rFonts w:ascii="Times New Roman" w:hAnsi="Times New Roman" w:cs="Times New Roman"/>
          <w:noProof/>
          <w:sz w:val="24"/>
          <w:szCs w:val="24"/>
          <w:lang w:val="ro-RO"/>
        </w:rPr>
        <w:t xml:space="preserve"> </w:t>
      </w:r>
      <w:r w:rsidR="00D57747" w:rsidRPr="00B737D5">
        <w:rPr>
          <w:rFonts w:ascii="Times New Roman" w:hAnsi="Times New Roman" w:cs="Times New Roman"/>
          <w:noProof/>
          <w:sz w:val="24"/>
          <w:szCs w:val="24"/>
          <w:lang w:val="ro-RO"/>
        </w:rPr>
        <w:t>contractantă şi necesare Contractantului în vederea realizării obiectului Contractului</w:t>
      </w:r>
      <w:r w:rsidR="00A93324" w:rsidRPr="00B737D5">
        <w:rPr>
          <w:rFonts w:ascii="Times New Roman" w:hAnsi="Times New Roman" w:cs="Times New Roman"/>
          <w:noProof/>
          <w:sz w:val="24"/>
          <w:szCs w:val="24"/>
          <w:lang w:val="ro-RO"/>
        </w:rPr>
        <w:t xml:space="preserve"> -</w:t>
      </w:r>
      <w:r w:rsidR="00D57747" w:rsidRPr="00B737D5">
        <w:rPr>
          <w:rFonts w:ascii="Times New Roman" w:hAnsi="Times New Roman" w:cs="Times New Roman"/>
          <w:noProof/>
          <w:sz w:val="24"/>
          <w:szCs w:val="24"/>
          <w:lang w:val="ro-RO"/>
        </w:rPr>
        <w:t xml:space="preserve"> în mod direct sau implicit prin natura Produselor care fac obiectul Contractului</w:t>
      </w:r>
      <w:r w:rsidR="00A93324" w:rsidRPr="00B737D5">
        <w:rPr>
          <w:rFonts w:ascii="Times New Roman" w:hAnsi="Times New Roman" w:cs="Times New Roman"/>
          <w:noProof/>
          <w:sz w:val="24"/>
          <w:szCs w:val="24"/>
          <w:lang w:val="ro-RO"/>
        </w:rPr>
        <w:t xml:space="preserve"> -</w:t>
      </w:r>
      <w:r w:rsidR="00D57747" w:rsidRPr="00B737D5">
        <w:rPr>
          <w:rFonts w:ascii="Times New Roman" w:hAnsi="Times New Roman" w:cs="Times New Roman"/>
          <w:noProof/>
          <w:sz w:val="24"/>
          <w:szCs w:val="24"/>
          <w:lang w:val="ro-RO"/>
        </w:rPr>
        <w:t xml:space="preserve"> inclusiv, dar fără a se limita la: planuri, regulamente, specificaţii, desene, schiţe, modele, date informatice şi rapoarte;</w:t>
      </w:r>
    </w:p>
    <w:p w:rsidR="00C16012" w:rsidRPr="00B737D5" w:rsidRDefault="00C16012" w:rsidP="00260F8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Forţă majoră</w:t>
      </w:r>
      <w:r w:rsidRPr="00B737D5">
        <w:rPr>
          <w:rFonts w:ascii="Times New Roman" w:hAnsi="Times New Roman" w:cs="Times New Roman"/>
          <w:noProof/>
          <w:sz w:val="24"/>
          <w:szCs w:val="24"/>
          <w:lang w:val="ro-RO"/>
        </w:rPr>
        <w:t xml:space="preserve"> - eveniment </w:t>
      </w:r>
      <w:r w:rsidR="00260F85" w:rsidRPr="00B737D5">
        <w:rPr>
          <w:rFonts w:ascii="Times New Roman" w:hAnsi="Times New Roman" w:cs="Times New Roman"/>
          <w:noProof/>
          <w:sz w:val="24"/>
          <w:szCs w:val="24"/>
          <w:lang w:val="ro-RO"/>
        </w:rPr>
        <w:t xml:space="preserve">extern, </w:t>
      </w:r>
      <w:r w:rsidRPr="00B737D5">
        <w:rPr>
          <w:rFonts w:ascii="Times New Roman" w:hAnsi="Times New Roman" w:cs="Times New Roman"/>
          <w:noProof/>
          <w:sz w:val="24"/>
          <w:szCs w:val="24"/>
          <w:lang w:val="ro-RO"/>
        </w:rPr>
        <w:t xml:space="preserve">independent de controlul Părţilor, care nu se datorează greşelii sau vinei acestora, </w:t>
      </w:r>
      <w:r w:rsidR="00260F85" w:rsidRPr="00B737D5">
        <w:rPr>
          <w:rFonts w:ascii="Times New Roman" w:hAnsi="Times New Roman" w:cs="Times New Roman"/>
          <w:noProof/>
          <w:sz w:val="24"/>
          <w:szCs w:val="24"/>
          <w:lang w:val="ro-RO"/>
        </w:rPr>
        <w:t xml:space="preserve">absolut invincibil și inevitabil, </w:t>
      </w:r>
      <w:r w:rsidRPr="00B737D5">
        <w:rPr>
          <w:rFonts w:ascii="Times New Roman" w:hAnsi="Times New Roman" w:cs="Times New Roman"/>
          <w:noProof/>
          <w:sz w:val="24"/>
          <w:szCs w:val="24"/>
          <w:lang w:val="ro-RO"/>
        </w:rPr>
        <w:t>care nu putea fi prevăzut în momentul încheierii Contractului şi care face imposibilă îndeplinirea obligaţiilor de către una dintre Părţi şi include calamităţi, acţiuni ale unui inamic public, războaie, blocade, insurecţii, revolte, epidemii, alunecări de teren, cutremure, inundaţii, turbulenţe civile, explozii şi orice alte evenimente similare imprevizibile, mai presus de controlul Părţilor şi care nu ar putea fi evitate prin luarea măsurilor corespunzătoare de diligenţă;</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Întârziere</w:t>
      </w:r>
      <w:r w:rsidRPr="00B737D5">
        <w:rPr>
          <w:rFonts w:ascii="Times New Roman" w:hAnsi="Times New Roman" w:cs="Times New Roman"/>
          <w:noProof/>
          <w:sz w:val="24"/>
          <w:szCs w:val="24"/>
          <w:lang w:val="ro-RO"/>
        </w:rPr>
        <w:t xml:space="preserve"> – Perioada de timp calculată de la data scadentă/termenul convenit al executării oricărei obliga</w:t>
      </w:r>
      <w:r w:rsidR="00864A26" w:rsidRPr="00B737D5">
        <w:rPr>
          <w:rFonts w:ascii="Times New Roman" w:hAnsi="Times New Roman" w:cs="Times New Roman"/>
          <w:noProof/>
          <w:sz w:val="24"/>
          <w:szCs w:val="24"/>
          <w:lang w:val="ro-RO"/>
        </w:rPr>
        <w:t xml:space="preserve">ţii contractuale de către AC </w:t>
      </w:r>
      <w:r w:rsidRPr="00B737D5">
        <w:rPr>
          <w:rFonts w:ascii="Times New Roman" w:hAnsi="Times New Roman" w:cs="Times New Roman"/>
          <w:noProof/>
          <w:sz w:val="24"/>
          <w:szCs w:val="24"/>
          <w:lang w:val="ro-RO"/>
        </w:rPr>
        <w:t>sau Contractant;</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Lege</w:t>
      </w:r>
      <w:r w:rsidR="00AD54F3" w:rsidRPr="00B737D5">
        <w:rPr>
          <w:rFonts w:ascii="Times New Roman" w:hAnsi="Times New Roman" w:cs="Times New Roman"/>
          <w:noProof/>
          <w:sz w:val="24"/>
          <w:szCs w:val="24"/>
          <w:lang w:val="ro-RO"/>
        </w:rPr>
        <w:t xml:space="preserve">, </w:t>
      </w:r>
      <w:r w:rsidR="00AD54F3" w:rsidRPr="00B737D5">
        <w:rPr>
          <w:rFonts w:ascii="Times New Roman" w:hAnsi="Times New Roman" w:cs="Times New Roman"/>
          <w:b/>
          <w:noProof/>
          <w:sz w:val="24"/>
          <w:szCs w:val="24"/>
          <w:lang w:val="ro-RO"/>
        </w:rPr>
        <w:t>prevederi legale</w:t>
      </w:r>
      <w:r w:rsidRPr="00B737D5">
        <w:rPr>
          <w:rFonts w:ascii="Times New Roman" w:hAnsi="Times New Roman" w:cs="Times New Roman"/>
          <w:noProof/>
          <w:sz w:val="24"/>
          <w:szCs w:val="24"/>
          <w:lang w:val="ro-RO"/>
        </w:rPr>
        <w:t xml:space="preserve"> </w:t>
      </w:r>
      <w:r w:rsidR="00D57747" w:rsidRPr="00B737D5">
        <w:rPr>
          <w:rFonts w:ascii="Times New Roman" w:hAnsi="Times New Roman" w:cs="Times New Roman"/>
          <w:noProof/>
          <w:sz w:val="24"/>
          <w:szCs w:val="24"/>
          <w:lang w:val="ro-RO"/>
        </w:rPr>
        <w:t>–</w:t>
      </w:r>
      <w:r w:rsidRPr="00B737D5">
        <w:rPr>
          <w:rFonts w:ascii="Times New Roman" w:hAnsi="Times New Roman" w:cs="Times New Roman"/>
          <w:noProof/>
          <w:sz w:val="24"/>
          <w:szCs w:val="24"/>
          <w:lang w:val="ro-RO"/>
        </w:rPr>
        <w:t xml:space="preserve"> normă</w:t>
      </w:r>
      <w:r w:rsidR="00D57747" w:rsidRPr="00B737D5">
        <w:rPr>
          <w:rFonts w:ascii="Times New Roman" w:hAnsi="Times New Roman" w:cs="Times New Roman"/>
          <w:noProof/>
          <w:sz w:val="24"/>
          <w:szCs w:val="24"/>
          <w:lang w:val="ro-RO"/>
        </w:rPr>
        <w:t xml:space="preserve"> juridică,</w:t>
      </w:r>
      <w:r w:rsidRPr="00B737D5">
        <w:rPr>
          <w:rFonts w:ascii="Times New Roman" w:hAnsi="Times New Roman" w:cs="Times New Roman"/>
          <w:noProof/>
          <w:sz w:val="24"/>
          <w:szCs w:val="24"/>
          <w:lang w:val="ro-RO"/>
        </w:rPr>
        <w:t xml:space="preserve"> reglementare cu caracter obligatoriu şi care</w:t>
      </w:r>
      <w:r w:rsidR="00864A26" w:rsidRPr="00B737D5">
        <w:rPr>
          <w:rFonts w:ascii="Times New Roman" w:hAnsi="Times New Roman" w:cs="Times New Roman"/>
          <w:noProof/>
          <w:sz w:val="24"/>
          <w:szCs w:val="24"/>
          <w:lang w:val="ro-RO"/>
        </w:rPr>
        <w:t xml:space="preserve"> se referă la legislaţia română, </w:t>
      </w:r>
      <w:r w:rsidRPr="00B737D5">
        <w:rPr>
          <w:rFonts w:ascii="Times New Roman" w:hAnsi="Times New Roman" w:cs="Times New Roman"/>
          <w:noProof/>
          <w:sz w:val="24"/>
          <w:szCs w:val="24"/>
          <w:lang w:val="ro-RO"/>
        </w:rPr>
        <w:t>la Regulamente emise de CE şi, de asemenea, la obligaţiile care decurg din tratatele la care este parte statul român şi orice altă legislaţie secundară direct aplicabilă din dreptul comunitar sau din jurisprudenţa comunitară;</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Lună</w:t>
      </w:r>
      <w:r w:rsidRPr="00B737D5">
        <w:rPr>
          <w:rFonts w:ascii="Times New Roman" w:hAnsi="Times New Roman" w:cs="Times New Roman"/>
          <w:noProof/>
          <w:sz w:val="24"/>
          <w:szCs w:val="24"/>
          <w:lang w:val="ro-RO"/>
        </w:rPr>
        <w:t xml:space="preserve"> - luna calendaristică (12 luni/an);</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Ofertă</w:t>
      </w:r>
      <w:r w:rsidRPr="00B737D5">
        <w:rPr>
          <w:rFonts w:ascii="Times New Roman" w:hAnsi="Times New Roman" w:cs="Times New Roman"/>
          <w:noProof/>
          <w:sz w:val="24"/>
          <w:szCs w:val="24"/>
          <w:lang w:val="ro-RO"/>
        </w:rPr>
        <w:t xml:space="preserve"> - actul juridic prin care Contractantul şi-a manifestat voinţa de a se angaja, din punct de vedere juridic, în acest Contract de achiziţie publică</w:t>
      </w:r>
      <w:r w:rsidR="006C7E4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de Produse şi cuprinde Propunerea </w:t>
      </w:r>
      <w:r w:rsidRPr="00B737D5">
        <w:rPr>
          <w:rFonts w:ascii="Times New Roman" w:hAnsi="Times New Roman" w:cs="Times New Roman"/>
          <w:noProof/>
          <w:sz w:val="24"/>
          <w:szCs w:val="24"/>
          <w:lang w:val="ro-RO"/>
        </w:rPr>
        <w:lastRenderedPageBreak/>
        <w:t>Financiară, Propunerea Tehnică precum şi alte documente care au fost solicitate prin Documentaţia de Atribuire şi prezentate ulterior;</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Penalitate</w:t>
      </w:r>
      <w:r w:rsidRPr="00B737D5">
        <w:rPr>
          <w:rFonts w:ascii="Times New Roman" w:hAnsi="Times New Roman" w:cs="Times New Roman"/>
          <w:noProof/>
          <w:sz w:val="24"/>
          <w:szCs w:val="24"/>
          <w:lang w:val="ro-RO"/>
        </w:rPr>
        <w:t xml:space="preserv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D93184" w:rsidRPr="00B737D5" w:rsidRDefault="00C16012" w:rsidP="00D93184">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Personal</w:t>
      </w:r>
      <w:r w:rsidRPr="00B737D5">
        <w:rPr>
          <w:rFonts w:ascii="Times New Roman" w:hAnsi="Times New Roman" w:cs="Times New Roman"/>
          <w:noProof/>
          <w:sz w:val="24"/>
          <w:szCs w:val="24"/>
          <w:lang w:val="ro-RO"/>
        </w:rPr>
        <w:t xml:space="preserve"> - persoanele desemnate de către Contractant sau de către oricare dintre Subcontractanţi pentru îndeplinirea Contractului;</w:t>
      </w:r>
    </w:p>
    <w:p w:rsidR="00C16012" w:rsidRPr="00B737D5" w:rsidRDefault="00C16012" w:rsidP="00D01CA9">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Preţul Contractului</w:t>
      </w:r>
      <w:r w:rsidRPr="00B737D5">
        <w:rPr>
          <w:rFonts w:ascii="Times New Roman" w:hAnsi="Times New Roman" w:cs="Times New Roman"/>
          <w:noProof/>
          <w:sz w:val="24"/>
          <w:szCs w:val="24"/>
          <w:lang w:val="ro-RO"/>
        </w:rPr>
        <w:t xml:space="preserve"> - Preţul plătibil Contractantului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în baza şi în conformitate cu prevederile Contractului, a ofertei Contractantului şi a documentaţiei de atribuire, pentru îndeplinirea integrală şi corespunzătoare a tuturor obligaţiilor asumate prin Contract</w:t>
      </w:r>
      <w:r w:rsidR="00864A26" w:rsidRPr="00B737D5">
        <w:rPr>
          <w:rFonts w:ascii="Times New Roman" w:hAnsi="Times New Roman" w:cs="Times New Roman"/>
          <w:noProof/>
          <w:sz w:val="24"/>
          <w:szCs w:val="24"/>
          <w:lang w:val="ro-RO"/>
        </w:rPr>
        <w:t>,</w:t>
      </w:r>
      <w:r w:rsidR="00D01CA9" w:rsidRPr="00B737D5">
        <w:rPr>
          <w:noProof/>
          <w:lang w:val="ro-RO"/>
        </w:rPr>
        <w:t xml:space="preserve"> </w:t>
      </w:r>
      <w:r w:rsidR="00864A26" w:rsidRPr="00B737D5">
        <w:rPr>
          <w:rFonts w:ascii="Times New Roman" w:hAnsi="Times New Roman" w:cs="Times New Roman"/>
          <w:noProof/>
          <w:sz w:val="24"/>
          <w:szCs w:val="24"/>
          <w:lang w:val="ro-RO"/>
        </w:rPr>
        <w:t>incluzând și</w:t>
      </w:r>
      <w:r w:rsidR="00D01CA9" w:rsidRPr="00B737D5">
        <w:rPr>
          <w:rFonts w:ascii="Times New Roman" w:hAnsi="Times New Roman" w:cs="Times New Roman"/>
          <w:noProof/>
          <w:sz w:val="24"/>
          <w:szCs w:val="24"/>
          <w:lang w:val="ro-RO"/>
        </w:rPr>
        <w:t xml:space="preserve"> livrarea produselor însoțite de documentele prevăzute în Caietul de sarcini și serviciile/operațiunile accesorii;</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Prejudiciu</w:t>
      </w:r>
      <w:r w:rsidRPr="00B737D5">
        <w:rPr>
          <w:rFonts w:ascii="Times New Roman" w:hAnsi="Times New Roman" w:cs="Times New Roman"/>
          <w:noProof/>
          <w:sz w:val="24"/>
          <w:szCs w:val="24"/>
          <w:lang w:val="ro-RO"/>
        </w:rPr>
        <w:t xml:space="preserve"> – paguba produsă Autorităţii/</w:t>
      </w:r>
      <w:r w:rsidR="00D0662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Contractante de către Contractant prin neexecutarea/executarea necorespunzătoare ori cu întârziere a obligaţiilor stabilite în sarcina sa, prin prezentul contract;</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Proces-Verbal de Recepţie a Produselor</w:t>
      </w:r>
      <w:r w:rsidRPr="00B737D5">
        <w:rPr>
          <w:rFonts w:ascii="Times New Roman" w:hAnsi="Times New Roman" w:cs="Times New Roman"/>
          <w:noProof/>
          <w:sz w:val="24"/>
          <w:szCs w:val="24"/>
          <w:lang w:val="ro-RO"/>
        </w:rPr>
        <w:t xml:space="preserve"> - documentul prin care AC</w:t>
      </w:r>
      <w:r w:rsidR="00864A2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îşi exprimă acordul cu privire la faptul că sunt acceptate Produsele furnizate, întocmit de Contractant şi semnat de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prin care aceasta din urmă confirmă furnizarea Produselor în mod corespunzător de către Contractant şi că acestea au fost acceptate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w:t>
      </w:r>
    </w:p>
    <w:p w:rsidR="00BF38E2" w:rsidRPr="00B737D5" w:rsidRDefault="00BF38E2" w:rsidP="00BF38E2">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Produse</w:t>
      </w:r>
      <w:r w:rsidRPr="00B737D5">
        <w:rPr>
          <w:rFonts w:ascii="Times New Roman" w:hAnsi="Times New Roman" w:cs="Times New Roman"/>
          <w:noProof/>
          <w:sz w:val="24"/>
          <w:szCs w:val="24"/>
          <w:lang w:val="ro-RO"/>
        </w:rPr>
        <w:t xml:space="preserve"> – utilajele, echipamentele tehnologice, inclusiv dotările și activele necorporale, precum și orice alte bunuri indicate în prezentul contract și în anexele sale, pe care contractantul se obligă să le furnizeze autorității contractante;</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Recepţia</w:t>
      </w:r>
      <w:r w:rsidRPr="00B737D5">
        <w:rPr>
          <w:rFonts w:ascii="Times New Roman" w:hAnsi="Times New Roman" w:cs="Times New Roman"/>
          <w:noProof/>
          <w:sz w:val="24"/>
          <w:szCs w:val="24"/>
          <w:lang w:val="ro-RO"/>
        </w:rPr>
        <w:t xml:space="preserve"> - reprezintă operaţiunea de identificare şi verificare cantitativă şi calitativă a produselor furnizate, prin care AC</w:t>
      </w:r>
      <w:r w:rsidR="00864A2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constată că acestea corespund clauzelor contractuale şi cerinţelor din caietul de sarcini/propunere tehnică prin care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îşi exprimă acordul cu privire la cantitatea şi calitatea produselor furnizate în cadrul contractului de achiziţie publică</w:t>
      </w:r>
      <w:r w:rsidR="006C7E4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şi pe baza căreia efectuează plata;</w:t>
      </w:r>
    </w:p>
    <w:p w:rsidR="00A51AFF" w:rsidRPr="00B737D5" w:rsidRDefault="00A51AFF" w:rsidP="00A51AFF">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Rezultat/Rezultate</w:t>
      </w:r>
      <w:r w:rsidRPr="00B737D5">
        <w:rPr>
          <w:rFonts w:ascii="Times New Roman" w:hAnsi="Times New Roman" w:cs="Times New Roman"/>
          <w:noProof/>
          <w:sz w:val="24"/>
          <w:szCs w:val="24"/>
          <w:lang w:val="ro-RO"/>
        </w:rPr>
        <w:t xml:space="preserve"> - oricare şi toate informaţiile, documentele, rapoartele colectate şi/sau pregătite de Contractant ca urmare a Produselor furnizate astfel cum sunt acestea descrise în Caietul de Sarcini;  </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Scris(ă) sau în scris</w:t>
      </w:r>
      <w:r w:rsidRPr="00B737D5">
        <w:rPr>
          <w:rFonts w:ascii="Times New Roman" w:hAnsi="Times New Roman" w:cs="Times New Roman"/>
          <w:noProof/>
          <w:sz w:val="24"/>
          <w:szCs w:val="24"/>
          <w:lang w:val="ro-RO"/>
        </w:rPr>
        <w:t xml:space="preserve"> - orice ansamblu de cuvinte sau cifre care poate fi citit, reprodus şi comunicat ulterior, stocat pe suport de hârtie, inclusiv informaţii transmise şi stocate prin Mijloace electronice de comunicare în cadrul Contractului;</w:t>
      </w:r>
    </w:p>
    <w:p w:rsidR="00F2798E" w:rsidRPr="00B737D5" w:rsidRDefault="00F2798E" w:rsidP="00F2798E">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Servicii/operațiuni accesorii</w:t>
      </w:r>
      <w:r w:rsidRPr="00B737D5">
        <w:rPr>
          <w:rFonts w:ascii="Times New Roman" w:hAnsi="Times New Roman" w:cs="Times New Roman"/>
          <w:noProof/>
          <w:sz w:val="24"/>
          <w:szCs w:val="24"/>
          <w:lang w:val="ro-RO"/>
        </w:rPr>
        <w:t xml:space="preserve"> – servicii aferente livrării produselor, respectiv activitați legate de furnizarea produselor, cum sunt transportul, asigurarea, manipularea, montajul, instalarea, punerea în funcțiune, testarea, instruirea personalului, asistența tehnică în perioada de garanție și orice alte asemenea obligații care revin contractantului prin contract; prețul contractului include și </w:t>
      </w:r>
      <w:r w:rsidR="000F1213" w:rsidRPr="00B737D5">
        <w:rPr>
          <w:rFonts w:ascii="Times New Roman" w:hAnsi="Times New Roman" w:cs="Times New Roman"/>
          <w:noProof/>
          <w:sz w:val="24"/>
          <w:szCs w:val="24"/>
          <w:lang w:val="ro-RO"/>
        </w:rPr>
        <w:t>prețul</w:t>
      </w:r>
      <w:r w:rsidRPr="00B737D5">
        <w:rPr>
          <w:rFonts w:ascii="Times New Roman" w:hAnsi="Times New Roman" w:cs="Times New Roman"/>
          <w:noProof/>
          <w:sz w:val="24"/>
          <w:szCs w:val="24"/>
          <w:lang w:val="ro-RO"/>
        </w:rPr>
        <w:t xml:space="preserve"> serviciilor accesorii;</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Standarde profesionale</w:t>
      </w:r>
      <w:r w:rsidRPr="00B737D5">
        <w:rPr>
          <w:rFonts w:ascii="Times New Roman" w:hAnsi="Times New Roman" w:cs="Times New Roman"/>
          <w:noProof/>
          <w:sz w:val="24"/>
          <w:szCs w:val="24"/>
          <w:lang w:val="ro-RO"/>
        </w:rPr>
        <w:t xml:space="preserve"> - cerinţele profesionale legate de calitatea Produselor care trebuie respectate de către orice Contractant diligent care posedă cunoştinţele şi experienţa necesară şi pe care Contractantul este obligat să le respecte în furnizarea tuturor Produselor incluse în prezentul Contract;</w:t>
      </w:r>
    </w:p>
    <w:p w:rsidR="00C16012" w:rsidRPr="00B737D5" w:rsidRDefault="00C16012" w:rsidP="006C7E45">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Subcontractant</w:t>
      </w:r>
      <w:r w:rsidRPr="00B737D5">
        <w:rPr>
          <w:rFonts w:ascii="Times New Roman" w:hAnsi="Times New Roman" w:cs="Times New Roman"/>
          <w:noProof/>
          <w:sz w:val="24"/>
          <w:szCs w:val="24"/>
          <w:lang w:val="ro-RO"/>
        </w:rPr>
        <w:t xml:space="preserve">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rsidR="00C16012" w:rsidRPr="00B737D5" w:rsidRDefault="00C16012" w:rsidP="00D40EC9">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 xml:space="preserve">Termen </w:t>
      </w:r>
      <w:r w:rsidRPr="00B737D5">
        <w:rPr>
          <w:rFonts w:ascii="Times New Roman" w:hAnsi="Times New Roman" w:cs="Times New Roman"/>
          <w:noProof/>
          <w:sz w:val="24"/>
          <w:szCs w:val="24"/>
          <w:lang w:val="ro-RO"/>
        </w:rPr>
        <w:t>- intervalul de timp în care Părţile trebuie să-şi îndeplinească obligaţiile, astfel cum este stabilit prin Contract, exprimat în zile</w:t>
      </w:r>
      <w:r w:rsidR="00D40EC9" w:rsidRPr="00B737D5">
        <w:rPr>
          <w:rFonts w:ascii="Times New Roman" w:hAnsi="Times New Roman" w:cs="Times New Roman"/>
          <w:noProof/>
          <w:sz w:val="24"/>
          <w:szCs w:val="24"/>
          <w:lang w:val="ro-RO"/>
        </w:rPr>
        <w:t>/ luni/ ani</w:t>
      </w:r>
      <w:r w:rsidRPr="00B737D5">
        <w:rPr>
          <w:rFonts w:ascii="Times New Roman" w:hAnsi="Times New Roman" w:cs="Times New Roman"/>
          <w:noProof/>
          <w:sz w:val="24"/>
          <w:szCs w:val="24"/>
          <w:lang w:val="ro-RO"/>
        </w:rPr>
        <w:t>, care începe să curgă de la începutul primei ore a primei zile a termenului şi se încheie la expirarea ultimei ore a ultimei zile a termenului; ziua în cursul căreia a avut loc un eveniment sau s-a realizat un act al Autorităţii/</w:t>
      </w:r>
      <w:r w:rsidR="00D0662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contractante</w:t>
      </w:r>
      <w:r w:rsidR="00E633F5" w:rsidRPr="00B737D5">
        <w:rPr>
          <w:rFonts w:ascii="Times New Roman" w:hAnsi="Times New Roman" w:cs="Times New Roman"/>
          <w:noProof/>
          <w:sz w:val="24"/>
          <w:szCs w:val="24"/>
          <w:lang w:val="ro-RO"/>
        </w:rPr>
        <w:t xml:space="preserve"> </w:t>
      </w:r>
      <w:r w:rsidR="00D40EC9" w:rsidRPr="00B737D5">
        <w:rPr>
          <w:rFonts w:ascii="Times New Roman" w:hAnsi="Times New Roman" w:cs="Times New Roman"/>
          <w:noProof/>
          <w:sz w:val="24"/>
          <w:szCs w:val="24"/>
          <w:lang w:val="ro-RO"/>
        </w:rPr>
        <w:t xml:space="preserve">– care marchează începutul termenului – nu este luată în calculul termenului. </w:t>
      </w:r>
      <w:r w:rsidRPr="00B737D5">
        <w:rPr>
          <w:rFonts w:ascii="Times New Roman" w:hAnsi="Times New Roman" w:cs="Times New Roman"/>
          <w:noProof/>
          <w:sz w:val="24"/>
          <w:szCs w:val="24"/>
          <w:lang w:val="ro-RO"/>
        </w:rPr>
        <w:t xml:space="preserve">Dacă ultima zi a unui termen exprimat </w:t>
      </w:r>
      <w:r w:rsidR="00D40EC9" w:rsidRPr="00B737D5">
        <w:rPr>
          <w:rFonts w:ascii="Times New Roman" w:hAnsi="Times New Roman" w:cs="Times New Roman"/>
          <w:noProof/>
          <w:sz w:val="24"/>
          <w:szCs w:val="24"/>
          <w:lang w:val="ro-RO"/>
        </w:rPr>
        <w:t xml:space="preserve">în zile/luni/ani </w:t>
      </w:r>
      <w:r w:rsidRPr="00B737D5">
        <w:rPr>
          <w:rFonts w:ascii="Times New Roman" w:hAnsi="Times New Roman" w:cs="Times New Roman"/>
          <w:noProof/>
          <w:sz w:val="24"/>
          <w:szCs w:val="24"/>
          <w:lang w:val="ro-RO"/>
        </w:rPr>
        <w:t>este o zi</w:t>
      </w:r>
      <w:r w:rsidR="00E633F5" w:rsidRPr="00B737D5">
        <w:rPr>
          <w:rFonts w:ascii="Times New Roman" w:hAnsi="Times New Roman" w:cs="Times New Roman"/>
          <w:noProof/>
          <w:sz w:val="24"/>
          <w:szCs w:val="24"/>
          <w:lang w:val="ro-RO"/>
        </w:rPr>
        <w:t xml:space="preserve"> n</w:t>
      </w:r>
      <w:r w:rsidR="00D40EC9" w:rsidRPr="00B737D5">
        <w:rPr>
          <w:rFonts w:ascii="Times New Roman" w:hAnsi="Times New Roman" w:cs="Times New Roman"/>
          <w:noProof/>
          <w:sz w:val="24"/>
          <w:szCs w:val="24"/>
          <w:lang w:val="ro-RO"/>
        </w:rPr>
        <w:t xml:space="preserve">elucrătoare (de exemplu: sărbătoare legală, duminică sau sâmbătă), </w:t>
      </w:r>
      <w:r w:rsidRPr="00B737D5">
        <w:rPr>
          <w:rFonts w:ascii="Times New Roman" w:hAnsi="Times New Roman" w:cs="Times New Roman"/>
          <w:noProof/>
          <w:sz w:val="24"/>
          <w:szCs w:val="24"/>
          <w:lang w:val="ro-RO"/>
        </w:rPr>
        <w:t>termenul se încheie la expirarea ultimei ore a următoarei zile lucrătoare;</w:t>
      </w:r>
    </w:p>
    <w:p w:rsidR="00C16012" w:rsidRPr="00B737D5" w:rsidRDefault="00C16012" w:rsidP="00D40EC9">
      <w:pPr>
        <w:pStyle w:val="ListParagraph"/>
        <w:numPr>
          <w:ilvl w:val="0"/>
          <w:numId w:val="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 xml:space="preserve">Zi </w:t>
      </w:r>
      <w:r w:rsidR="00D40EC9" w:rsidRPr="00B737D5">
        <w:rPr>
          <w:rFonts w:ascii="Times New Roman" w:hAnsi="Times New Roman" w:cs="Times New Roman"/>
          <w:noProof/>
          <w:sz w:val="24"/>
          <w:szCs w:val="24"/>
          <w:lang w:val="ro-RO"/>
        </w:rPr>
        <w:t xml:space="preserve">– zi calendaristică, în afara cazului în care se prevede expres că este lucrătoare; </w:t>
      </w:r>
      <w:r w:rsidR="00D40EC9" w:rsidRPr="00B737D5">
        <w:rPr>
          <w:rFonts w:ascii="Times New Roman" w:hAnsi="Times New Roman" w:cs="Times New Roman"/>
          <w:b/>
          <w:noProof/>
          <w:sz w:val="24"/>
          <w:szCs w:val="24"/>
          <w:lang w:val="ro-RO"/>
        </w:rPr>
        <w:t>An</w:t>
      </w:r>
      <w:r w:rsidR="00D40EC9" w:rsidRPr="00B737D5">
        <w:rPr>
          <w:rFonts w:ascii="Times New Roman" w:hAnsi="Times New Roman" w:cs="Times New Roman"/>
          <w:noProof/>
          <w:sz w:val="24"/>
          <w:szCs w:val="24"/>
          <w:lang w:val="ro-RO"/>
        </w:rPr>
        <w:t xml:space="preserve"> – 365 de zile.</w:t>
      </w:r>
    </w:p>
    <w:p w:rsidR="00BF38E2" w:rsidRPr="00B737D5" w:rsidRDefault="00BF38E2" w:rsidP="00BF38E2">
      <w:pPr>
        <w:pStyle w:val="ListParagraph"/>
        <w:spacing w:after="0" w:line="240" w:lineRule="auto"/>
        <w:ind w:left="360"/>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2.</w:t>
      </w:r>
      <w:r w:rsidR="00BF38E2"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INTERPRETARE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2.1.</w:t>
      </w:r>
      <w:r w:rsidR="00BF38E2"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prezentul Contract, cu excepţia unei prevederi contrare, cuvintele la forma singular vor include forma de plural, şi invers, iar cuvintele la forma de gen masculin vor include forma de gen feminin, şi invers, acolo unde acest lucru este permis de context.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2.2.</w:t>
      </w:r>
      <w:r w:rsidR="00BF38E2"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se constată contradicţii între prevederile clauzelor contractuale şi documentele achiziţiei, se vor aplica regulile specifice stabilite prin documentele achiziţiei.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2.3.</w:t>
      </w:r>
      <w:r w:rsidR="00BF38E2"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Nulitatea unei clauze nu atrage desfiinţarea contractului, dacă aceasta nu a fost esenţială. Celelalte dispoziţii contractuale rămân valabile.</w:t>
      </w:r>
    </w:p>
    <w:p w:rsidR="00BF38E2" w:rsidRPr="00B737D5" w:rsidRDefault="00BF38E2"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w:t>
      </w:r>
      <w:r w:rsidR="00D40EC9"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OBIECTUL CONTRACTULUI</w:t>
      </w:r>
    </w:p>
    <w:p w:rsidR="00D40EC9" w:rsidRPr="00B737D5" w:rsidRDefault="00C16012" w:rsidP="00530206">
      <w:pPr>
        <w:spacing w:after="0" w:line="240" w:lineRule="auto"/>
        <w:jc w:val="both"/>
        <w:rPr>
          <w:rFonts w:ascii="Times New Roman" w:hAnsi="Times New Roman"/>
          <w:noProof/>
          <w:sz w:val="24"/>
          <w:szCs w:val="24"/>
          <w:lang w:val="ro-RO"/>
        </w:rPr>
      </w:pPr>
      <w:r w:rsidRPr="00B737D5">
        <w:rPr>
          <w:rFonts w:ascii="Times New Roman" w:hAnsi="Times New Roman" w:cs="Times New Roman"/>
          <w:b/>
          <w:noProof/>
          <w:sz w:val="24"/>
          <w:szCs w:val="24"/>
          <w:lang w:val="ro-RO"/>
        </w:rPr>
        <w:t>3.1.</w:t>
      </w:r>
      <w:r w:rsidR="00D40EC9" w:rsidRPr="00B737D5">
        <w:rPr>
          <w:rFonts w:ascii="Times New Roman" w:hAnsi="Times New Roman" w:cs="Times New Roman"/>
          <w:noProof/>
          <w:sz w:val="24"/>
          <w:szCs w:val="24"/>
          <w:lang w:val="ro-RO"/>
        </w:rPr>
        <w:t xml:space="preserve"> </w:t>
      </w:r>
      <w:r w:rsidR="00530206" w:rsidRPr="00B737D5">
        <w:rPr>
          <w:rFonts w:ascii="Times New Roman" w:hAnsi="Times New Roman" w:cs="Times New Roman"/>
          <w:noProof/>
          <w:sz w:val="24"/>
          <w:szCs w:val="24"/>
          <w:lang w:val="ro-RO"/>
        </w:rPr>
        <w:t>A</w:t>
      </w:r>
      <w:r w:rsidR="00530206" w:rsidRPr="00B737D5">
        <w:rPr>
          <w:rFonts w:ascii="Times New Roman" w:hAnsi="Times New Roman"/>
          <w:noProof/>
          <w:sz w:val="24"/>
          <w:szCs w:val="24"/>
          <w:lang w:val="ro-RO"/>
        </w:rPr>
        <w:t>chiziție echipamente de lucru și protecție pentru proiectul Consorțiul pentru învățământul dual ”Campus Oradea” ID 31, contract de finanțare nr. 11592/25.08.2023</w:t>
      </w:r>
      <w:r w:rsidR="00D40EC9" w:rsidRPr="00B737D5">
        <w:rPr>
          <w:rFonts w:ascii="Times New Roman" w:hAnsi="Times New Roman"/>
          <w:noProof/>
          <w:sz w:val="24"/>
          <w:szCs w:val="24"/>
          <w:lang w:val="ro-RO"/>
        </w:rPr>
        <w:t xml:space="preserve">, </w:t>
      </w:r>
      <w:r w:rsidR="00D40EC9" w:rsidRPr="00B737D5">
        <w:rPr>
          <w:rFonts w:ascii="Times New Roman" w:hAnsi="Times New Roman" w:cs="Times New Roman"/>
          <w:noProof/>
          <w:sz w:val="24"/>
          <w:szCs w:val="24"/>
          <w:lang w:val="ro-RO"/>
        </w:rPr>
        <w:t>denumite în continuare Produse</w:t>
      </w:r>
      <w:r w:rsidRPr="00B737D5">
        <w:rPr>
          <w:rFonts w:ascii="Times New Roman" w:hAnsi="Times New Roman" w:cs="Times New Roman"/>
          <w:noProof/>
          <w:sz w:val="24"/>
          <w:szCs w:val="24"/>
          <w:lang w:val="ro-RO"/>
        </w:rPr>
        <w:t>, pe care Contract</w:t>
      </w:r>
      <w:r w:rsidR="00E633F5" w:rsidRPr="00B737D5">
        <w:rPr>
          <w:rFonts w:ascii="Times New Roman" w:hAnsi="Times New Roman" w:cs="Times New Roman"/>
          <w:noProof/>
          <w:sz w:val="24"/>
          <w:szCs w:val="24"/>
          <w:lang w:val="ro-RO"/>
        </w:rPr>
        <w:t>antul se obligă să le furnizeze</w:t>
      </w:r>
      <w:r w:rsidR="00EF3FD1" w:rsidRPr="00B737D5">
        <w:rPr>
          <w:rFonts w:ascii="Times New Roman" w:hAnsi="Times New Roman"/>
          <w:noProof/>
          <w:sz w:val="24"/>
          <w:szCs w:val="24"/>
          <w:lang w:val="ro-RO"/>
        </w:rPr>
        <w:t xml:space="preserve"> în condițiile legii și ale prezentului contract, conform cerințelor din Caietul de sarcini și din celelalte anexe ale contractului</w:t>
      </w:r>
      <w:r w:rsidR="00D40EC9" w:rsidRPr="00B737D5">
        <w:rPr>
          <w:rFonts w:ascii="Times New Roman" w:hAnsi="Times New Roman"/>
          <w:noProof/>
          <w:sz w:val="24"/>
          <w:szCs w:val="24"/>
          <w:lang w:val="ro-RO"/>
        </w:rPr>
        <w:t xml:space="preserve">: </w:t>
      </w:r>
      <w:r w:rsidR="002C016D" w:rsidRPr="00B737D5">
        <w:rPr>
          <w:rFonts w:ascii="Times New Roman" w:hAnsi="Times New Roman"/>
          <w:noProof/>
          <w:sz w:val="24"/>
          <w:szCs w:val="24"/>
          <w:vertAlign w:val="superscript"/>
          <w:lang w:val="ro-RO"/>
        </w:rPr>
        <w:t>*</w:t>
      </w:r>
    </w:p>
    <w:p w:rsidR="00D40EC9" w:rsidRPr="00B737D5" w:rsidRDefault="00D40EC9" w:rsidP="00D40EC9">
      <w:pPr>
        <w:spacing w:after="0" w:line="240" w:lineRule="auto"/>
        <w:contextualSpacing/>
        <w:jc w:val="both"/>
        <w:rPr>
          <w:rFonts w:ascii="Times New Roman" w:hAnsi="Times New Roman"/>
          <w:noProof/>
          <w:sz w:val="24"/>
          <w:szCs w:val="24"/>
          <w:lang w:val="ro-RO"/>
        </w:rPr>
      </w:pPr>
    </w:p>
    <w:tbl>
      <w:tblPr>
        <w:tblStyle w:val="TableGrid"/>
        <w:tblW w:w="0" w:type="auto"/>
        <w:tblInd w:w="85" w:type="dxa"/>
        <w:tblLook w:val="04A0" w:firstRow="1" w:lastRow="0" w:firstColumn="1" w:lastColumn="0" w:noHBand="0" w:noVBand="1"/>
      </w:tblPr>
      <w:tblGrid>
        <w:gridCol w:w="569"/>
        <w:gridCol w:w="3741"/>
        <w:gridCol w:w="2604"/>
        <w:gridCol w:w="2351"/>
      </w:tblGrid>
      <w:tr w:rsidR="00B737D5" w:rsidRPr="00B737D5" w:rsidTr="002C016D">
        <w:tc>
          <w:tcPr>
            <w:tcW w:w="569" w:type="dxa"/>
            <w:tcBorders>
              <w:top w:val="single" w:sz="4" w:space="0" w:color="auto"/>
              <w:left w:val="single" w:sz="4" w:space="0" w:color="auto"/>
              <w:bottom w:val="single" w:sz="4" w:space="0" w:color="auto"/>
              <w:right w:val="single" w:sz="4" w:space="0" w:color="auto"/>
            </w:tcBorders>
            <w:hideMark/>
          </w:tcPr>
          <w:p w:rsidR="00D40EC9" w:rsidRPr="00B737D5" w:rsidRDefault="00D40EC9" w:rsidP="00D40EC9">
            <w:pPr>
              <w:contextualSpacing/>
              <w:jc w:val="both"/>
              <w:rPr>
                <w:rFonts w:ascii="Times New Roman" w:hAnsi="Times New Roman"/>
                <w:b/>
                <w:noProof/>
                <w:sz w:val="24"/>
                <w:szCs w:val="24"/>
              </w:rPr>
            </w:pPr>
            <w:r w:rsidRPr="00B737D5">
              <w:rPr>
                <w:rFonts w:ascii="Times New Roman" w:hAnsi="Times New Roman"/>
                <w:b/>
                <w:noProof/>
                <w:sz w:val="24"/>
                <w:szCs w:val="24"/>
              </w:rPr>
              <w:t xml:space="preserve">Nr. crt. </w:t>
            </w:r>
          </w:p>
        </w:tc>
        <w:tc>
          <w:tcPr>
            <w:tcW w:w="3741" w:type="dxa"/>
            <w:tcBorders>
              <w:top w:val="single" w:sz="4" w:space="0" w:color="auto"/>
              <w:left w:val="single" w:sz="4" w:space="0" w:color="auto"/>
              <w:bottom w:val="single" w:sz="4" w:space="0" w:color="auto"/>
              <w:right w:val="single" w:sz="4" w:space="0" w:color="auto"/>
            </w:tcBorders>
            <w:hideMark/>
          </w:tcPr>
          <w:p w:rsidR="00D40EC9" w:rsidRPr="00B737D5" w:rsidRDefault="009614CA" w:rsidP="00D40EC9">
            <w:pPr>
              <w:contextualSpacing/>
              <w:jc w:val="both"/>
              <w:rPr>
                <w:rFonts w:ascii="Times New Roman" w:hAnsi="Times New Roman"/>
                <w:b/>
                <w:noProof/>
                <w:sz w:val="24"/>
                <w:szCs w:val="24"/>
              </w:rPr>
            </w:pPr>
            <w:r w:rsidRPr="00B737D5">
              <w:rPr>
                <w:rFonts w:ascii="Times New Roman" w:hAnsi="Times New Roman"/>
                <w:b/>
                <w:noProof/>
                <w:sz w:val="24"/>
                <w:szCs w:val="24"/>
              </w:rPr>
              <w:t>Identificare</w:t>
            </w:r>
            <w:r w:rsidR="00D40EC9" w:rsidRPr="00B737D5">
              <w:rPr>
                <w:rFonts w:ascii="Times New Roman" w:hAnsi="Times New Roman"/>
                <w:b/>
                <w:noProof/>
                <w:sz w:val="24"/>
                <w:szCs w:val="24"/>
              </w:rPr>
              <w:t xml:space="preserve"> produs</w:t>
            </w:r>
          </w:p>
        </w:tc>
        <w:tc>
          <w:tcPr>
            <w:tcW w:w="2604" w:type="dxa"/>
            <w:tcBorders>
              <w:top w:val="single" w:sz="4" w:space="0" w:color="auto"/>
              <w:left w:val="single" w:sz="4" w:space="0" w:color="auto"/>
              <w:bottom w:val="single" w:sz="4" w:space="0" w:color="auto"/>
              <w:right w:val="single" w:sz="4" w:space="0" w:color="auto"/>
            </w:tcBorders>
            <w:hideMark/>
          </w:tcPr>
          <w:p w:rsidR="00D40EC9" w:rsidRPr="00B737D5" w:rsidRDefault="00D40EC9" w:rsidP="00D40EC9">
            <w:pPr>
              <w:contextualSpacing/>
              <w:jc w:val="both"/>
              <w:rPr>
                <w:rFonts w:ascii="Times New Roman" w:hAnsi="Times New Roman"/>
                <w:b/>
                <w:noProof/>
                <w:sz w:val="24"/>
                <w:szCs w:val="24"/>
              </w:rPr>
            </w:pPr>
            <w:r w:rsidRPr="00B737D5">
              <w:rPr>
                <w:rFonts w:ascii="Times New Roman" w:hAnsi="Times New Roman"/>
                <w:b/>
                <w:noProof/>
                <w:sz w:val="24"/>
                <w:szCs w:val="24"/>
              </w:rPr>
              <w:t xml:space="preserve">Cantitate </w:t>
            </w:r>
          </w:p>
          <w:p w:rsidR="00D40EC9" w:rsidRPr="00B737D5" w:rsidRDefault="00D40EC9" w:rsidP="00D40EC9">
            <w:pPr>
              <w:contextualSpacing/>
              <w:jc w:val="both"/>
              <w:rPr>
                <w:rFonts w:ascii="Times New Roman" w:hAnsi="Times New Roman"/>
                <w:b/>
                <w:noProof/>
                <w:sz w:val="24"/>
                <w:szCs w:val="24"/>
              </w:rPr>
            </w:pPr>
            <w:r w:rsidRPr="00B737D5">
              <w:rPr>
                <w:rFonts w:ascii="Times New Roman" w:hAnsi="Times New Roman"/>
                <w:b/>
                <w:noProof/>
                <w:sz w:val="24"/>
                <w:szCs w:val="24"/>
              </w:rPr>
              <w:t>(bucăți)</w:t>
            </w:r>
          </w:p>
        </w:tc>
        <w:tc>
          <w:tcPr>
            <w:tcW w:w="2351" w:type="dxa"/>
            <w:tcBorders>
              <w:top w:val="single" w:sz="4" w:space="0" w:color="auto"/>
              <w:left w:val="single" w:sz="4" w:space="0" w:color="auto"/>
              <w:bottom w:val="single" w:sz="4" w:space="0" w:color="auto"/>
              <w:right w:val="single" w:sz="4" w:space="0" w:color="auto"/>
            </w:tcBorders>
          </w:tcPr>
          <w:p w:rsidR="00D40EC9" w:rsidRPr="00B737D5" w:rsidRDefault="00D40EC9" w:rsidP="00D40EC9">
            <w:pPr>
              <w:contextualSpacing/>
              <w:rPr>
                <w:rFonts w:ascii="Times New Roman" w:hAnsi="Times New Roman"/>
                <w:b/>
                <w:noProof/>
                <w:sz w:val="24"/>
                <w:szCs w:val="24"/>
              </w:rPr>
            </w:pPr>
            <w:r w:rsidRPr="00B737D5">
              <w:rPr>
                <w:rFonts w:ascii="Times New Roman" w:hAnsi="Times New Roman"/>
                <w:b/>
                <w:noProof/>
                <w:sz w:val="24"/>
                <w:szCs w:val="24"/>
              </w:rPr>
              <w:t xml:space="preserve">Preț unitar </w:t>
            </w:r>
          </w:p>
          <w:p w:rsidR="00D40EC9" w:rsidRPr="00B737D5" w:rsidRDefault="00D40EC9" w:rsidP="00D40EC9">
            <w:pPr>
              <w:contextualSpacing/>
              <w:rPr>
                <w:rFonts w:ascii="Times New Roman" w:hAnsi="Times New Roman"/>
                <w:b/>
                <w:noProof/>
                <w:sz w:val="24"/>
                <w:szCs w:val="24"/>
              </w:rPr>
            </w:pPr>
            <w:r w:rsidRPr="00B737D5">
              <w:rPr>
                <w:rFonts w:ascii="Times New Roman" w:hAnsi="Times New Roman"/>
                <w:b/>
                <w:noProof/>
                <w:sz w:val="24"/>
                <w:szCs w:val="24"/>
              </w:rPr>
              <w:t>(pe bucată)</w:t>
            </w:r>
          </w:p>
          <w:p w:rsidR="00D40EC9" w:rsidRPr="00B737D5" w:rsidRDefault="00D40EC9" w:rsidP="00D40EC9">
            <w:pPr>
              <w:contextualSpacing/>
              <w:jc w:val="both"/>
              <w:rPr>
                <w:rFonts w:ascii="Times New Roman" w:hAnsi="Times New Roman"/>
                <w:b/>
                <w:noProof/>
                <w:sz w:val="24"/>
                <w:szCs w:val="24"/>
              </w:rPr>
            </w:pPr>
            <w:r w:rsidRPr="00B737D5">
              <w:rPr>
                <w:rFonts w:ascii="Times New Roman" w:hAnsi="Times New Roman"/>
                <w:b/>
                <w:noProof/>
                <w:sz w:val="24"/>
                <w:szCs w:val="24"/>
              </w:rPr>
              <w:t xml:space="preserve">fără TVA </w:t>
            </w:r>
          </w:p>
          <w:p w:rsidR="00D40EC9" w:rsidRPr="00B737D5" w:rsidRDefault="00D40EC9" w:rsidP="00D40EC9">
            <w:pPr>
              <w:contextualSpacing/>
              <w:jc w:val="both"/>
              <w:rPr>
                <w:rFonts w:ascii="Times New Roman" w:hAnsi="Times New Roman"/>
                <w:b/>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numPr>
                <w:ilvl w:val="0"/>
                <w:numId w:val="2"/>
              </w:numPr>
              <w:spacing w:line="256" w:lineRule="auto"/>
              <w:contextualSpacing/>
              <w:jc w:val="both"/>
              <w:rPr>
                <w:rFonts w:ascii="Times New Roman" w:hAnsi="Times New Roman"/>
                <w:noProof/>
                <w:sz w:val="24"/>
                <w:szCs w:val="24"/>
              </w:rPr>
            </w:pP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Tricou cu maneca scurta</w:t>
            </w:r>
          </w:p>
        </w:tc>
        <w:tc>
          <w:tcPr>
            <w:tcW w:w="2604" w:type="dxa"/>
            <w:tcBorders>
              <w:top w:val="single" w:sz="4" w:space="0" w:color="auto"/>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800,00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numPr>
                <w:ilvl w:val="0"/>
                <w:numId w:val="2"/>
              </w:numPr>
              <w:spacing w:line="256" w:lineRule="auto"/>
              <w:contextualSpacing/>
              <w:jc w:val="both"/>
              <w:rPr>
                <w:rFonts w:ascii="Times New Roman" w:hAnsi="Times New Roman"/>
                <w:noProof/>
                <w:sz w:val="24"/>
                <w:szCs w:val="24"/>
              </w:rPr>
            </w:pP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Tricou cu mancea lunga polo</w:t>
            </w:r>
          </w:p>
        </w:tc>
        <w:tc>
          <w:tcPr>
            <w:tcW w:w="2604"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600,00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numPr>
                <w:ilvl w:val="0"/>
                <w:numId w:val="2"/>
              </w:numPr>
              <w:spacing w:line="256" w:lineRule="auto"/>
              <w:contextualSpacing/>
              <w:jc w:val="both"/>
              <w:rPr>
                <w:rFonts w:ascii="Times New Roman" w:hAnsi="Times New Roman"/>
                <w:noProof/>
                <w:sz w:val="24"/>
                <w:szCs w:val="24"/>
              </w:rPr>
            </w:pP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Pantalon de lucru </w:t>
            </w:r>
          </w:p>
        </w:tc>
        <w:tc>
          <w:tcPr>
            <w:tcW w:w="2604"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600,00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numPr>
                <w:ilvl w:val="0"/>
                <w:numId w:val="2"/>
              </w:numPr>
              <w:spacing w:line="256" w:lineRule="auto"/>
              <w:contextualSpacing/>
              <w:jc w:val="both"/>
              <w:rPr>
                <w:rFonts w:ascii="Times New Roman" w:hAnsi="Times New Roman"/>
                <w:noProof/>
                <w:sz w:val="24"/>
                <w:szCs w:val="24"/>
              </w:rPr>
            </w:pP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Salopetă de lucru (pantaloni de lucru cu pieptar)</w:t>
            </w:r>
          </w:p>
        </w:tc>
        <w:tc>
          <w:tcPr>
            <w:tcW w:w="2604"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200,00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numPr>
                <w:ilvl w:val="0"/>
                <w:numId w:val="2"/>
              </w:numPr>
              <w:spacing w:line="256" w:lineRule="auto"/>
              <w:contextualSpacing/>
              <w:jc w:val="both"/>
              <w:rPr>
                <w:rFonts w:ascii="Times New Roman" w:hAnsi="Times New Roman"/>
                <w:noProof/>
                <w:sz w:val="24"/>
                <w:szCs w:val="24"/>
              </w:rPr>
            </w:pP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Încaltaminte tip sport</w:t>
            </w:r>
          </w:p>
        </w:tc>
        <w:tc>
          <w:tcPr>
            <w:tcW w:w="2604"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630,00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spacing w:line="256" w:lineRule="auto"/>
              <w:contextualSpacing/>
              <w:jc w:val="both"/>
              <w:rPr>
                <w:rFonts w:ascii="Times New Roman" w:hAnsi="Times New Roman"/>
                <w:noProof/>
                <w:sz w:val="24"/>
                <w:szCs w:val="24"/>
              </w:rPr>
            </w:pPr>
            <w:r w:rsidRPr="00B737D5">
              <w:rPr>
                <w:rFonts w:ascii="Times New Roman" w:hAnsi="Times New Roman"/>
                <w:noProof/>
                <w:sz w:val="24"/>
                <w:szCs w:val="24"/>
              </w:rPr>
              <w:t>6.</w:t>
            </w: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Încaltaminte de protectie </w:t>
            </w:r>
          </w:p>
        </w:tc>
        <w:tc>
          <w:tcPr>
            <w:tcW w:w="2604"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170,00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spacing w:line="256" w:lineRule="auto"/>
              <w:contextualSpacing/>
              <w:jc w:val="both"/>
              <w:rPr>
                <w:rFonts w:ascii="Times New Roman" w:hAnsi="Times New Roman"/>
                <w:noProof/>
                <w:sz w:val="24"/>
                <w:szCs w:val="24"/>
              </w:rPr>
            </w:pPr>
            <w:r w:rsidRPr="00B737D5">
              <w:rPr>
                <w:rFonts w:ascii="Times New Roman" w:hAnsi="Times New Roman"/>
                <w:noProof/>
                <w:sz w:val="24"/>
                <w:szCs w:val="24"/>
              </w:rPr>
              <w:t>7.</w:t>
            </w: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Cardigan </w:t>
            </w:r>
          </w:p>
        </w:tc>
        <w:tc>
          <w:tcPr>
            <w:tcW w:w="2604"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600,00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spacing w:line="256" w:lineRule="auto"/>
              <w:contextualSpacing/>
              <w:jc w:val="both"/>
              <w:rPr>
                <w:rFonts w:ascii="Times New Roman" w:hAnsi="Times New Roman"/>
                <w:noProof/>
                <w:sz w:val="24"/>
                <w:szCs w:val="24"/>
              </w:rPr>
            </w:pPr>
            <w:r w:rsidRPr="00B737D5">
              <w:rPr>
                <w:rFonts w:ascii="Times New Roman" w:hAnsi="Times New Roman"/>
                <w:noProof/>
                <w:sz w:val="24"/>
                <w:szCs w:val="24"/>
              </w:rPr>
              <w:t>8.</w:t>
            </w: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Șapca</w:t>
            </w:r>
          </w:p>
        </w:tc>
        <w:tc>
          <w:tcPr>
            <w:tcW w:w="2604"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800,00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spacing w:line="256" w:lineRule="auto"/>
              <w:contextualSpacing/>
              <w:jc w:val="both"/>
              <w:rPr>
                <w:rFonts w:ascii="Times New Roman" w:hAnsi="Times New Roman"/>
                <w:noProof/>
                <w:sz w:val="24"/>
                <w:szCs w:val="24"/>
              </w:rPr>
            </w:pPr>
            <w:r w:rsidRPr="00B737D5">
              <w:rPr>
                <w:rFonts w:ascii="Times New Roman" w:hAnsi="Times New Roman"/>
                <w:noProof/>
                <w:sz w:val="24"/>
                <w:szCs w:val="24"/>
              </w:rPr>
              <w:t>9.</w:t>
            </w: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Sac cu snur</w:t>
            </w:r>
          </w:p>
        </w:tc>
        <w:tc>
          <w:tcPr>
            <w:tcW w:w="2604"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800,00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633DE">
        <w:tc>
          <w:tcPr>
            <w:tcW w:w="569"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spacing w:line="256" w:lineRule="auto"/>
              <w:contextualSpacing/>
              <w:jc w:val="both"/>
              <w:rPr>
                <w:rFonts w:ascii="Times New Roman" w:hAnsi="Times New Roman"/>
                <w:noProof/>
                <w:sz w:val="24"/>
                <w:szCs w:val="24"/>
              </w:rPr>
            </w:pPr>
            <w:r w:rsidRPr="00B737D5">
              <w:rPr>
                <w:rFonts w:ascii="Times New Roman" w:hAnsi="Times New Roman"/>
                <w:noProof/>
                <w:sz w:val="24"/>
                <w:szCs w:val="24"/>
              </w:rPr>
              <w:t>10.</w:t>
            </w:r>
          </w:p>
        </w:tc>
        <w:tc>
          <w:tcPr>
            <w:tcW w:w="3741"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Ochelari cu functie video </w:t>
            </w:r>
          </w:p>
        </w:tc>
        <w:tc>
          <w:tcPr>
            <w:tcW w:w="2604" w:type="dxa"/>
            <w:tcBorders>
              <w:top w:val="nil"/>
              <w:left w:val="single" w:sz="4" w:space="0" w:color="auto"/>
              <w:bottom w:val="single" w:sz="4" w:space="0" w:color="auto"/>
              <w:right w:val="single" w:sz="4" w:space="0" w:color="auto"/>
            </w:tcBorders>
            <w:shd w:val="clear" w:color="auto" w:fill="auto"/>
            <w:vAlign w:val="bottom"/>
          </w:tcPr>
          <w:p w:rsidR="00530206" w:rsidRPr="00B737D5" w:rsidRDefault="00530206" w:rsidP="00530206">
            <w:pPr>
              <w:rPr>
                <w:rFonts w:ascii="Times New Roman" w:hAnsi="Times New Roman"/>
                <w:sz w:val="24"/>
                <w:szCs w:val="24"/>
              </w:rPr>
            </w:pPr>
            <w:r w:rsidRPr="00B737D5">
              <w:rPr>
                <w:rFonts w:ascii="Times New Roman" w:hAnsi="Times New Roman"/>
                <w:sz w:val="24"/>
                <w:szCs w:val="24"/>
              </w:rPr>
              <w:t>30,00</w:t>
            </w:r>
          </w:p>
        </w:tc>
        <w:tc>
          <w:tcPr>
            <w:tcW w:w="2351" w:type="dxa"/>
            <w:tcBorders>
              <w:top w:val="single" w:sz="4" w:space="0" w:color="auto"/>
              <w:left w:val="single" w:sz="4" w:space="0" w:color="auto"/>
              <w:bottom w:val="single" w:sz="4" w:space="0" w:color="auto"/>
              <w:right w:val="single" w:sz="4" w:space="0" w:color="auto"/>
            </w:tcBorders>
          </w:tcPr>
          <w:p w:rsidR="00530206" w:rsidRPr="00B737D5" w:rsidRDefault="00530206" w:rsidP="00530206">
            <w:pPr>
              <w:contextualSpacing/>
              <w:jc w:val="both"/>
              <w:rPr>
                <w:rFonts w:ascii="Times New Roman" w:hAnsi="Times New Roman"/>
                <w:noProof/>
                <w:sz w:val="24"/>
                <w:szCs w:val="24"/>
              </w:rPr>
            </w:pPr>
          </w:p>
        </w:tc>
      </w:tr>
      <w:tr w:rsidR="00B737D5" w:rsidRPr="00B737D5" w:rsidTr="00530E56">
        <w:tc>
          <w:tcPr>
            <w:tcW w:w="6914" w:type="dxa"/>
            <w:gridSpan w:val="3"/>
            <w:tcBorders>
              <w:top w:val="single" w:sz="4" w:space="0" w:color="auto"/>
              <w:left w:val="single" w:sz="4" w:space="0" w:color="auto"/>
              <w:bottom w:val="single" w:sz="4" w:space="0" w:color="auto"/>
              <w:right w:val="single" w:sz="4" w:space="0" w:color="auto"/>
            </w:tcBorders>
          </w:tcPr>
          <w:p w:rsidR="00A9520F" w:rsidRPr="00B737D5" w:rsidRDefault="00A9520F" w:rsidP="00D40EC9">
            <w:pPr>
              <w:contextualSpacing/>
              <w:jc w:val="both"/>
              <w:rPr>
                <w:rFonts w:ascii="Times New Roman" w:hAnsi="Times New Roman"/>
                <w:noProof/>
                <w:sz w:val="24"/>
                <w:szCs w:val="24"/>
              </w:rPr>
            </w:pPr>
            <w:r w:rsidRPr="00B737D5">
              <w:rPr>
                <w:rFonts w:ascii="Times New Roman" w:hAnsi="Times New Roman"/>
                <w:noProof/>
                <w:sz w:val="24"/>
                <w:szCs w:val="24"/>
              </w:rPr>
              <w:t>Total – preț fără TVA</w:t>
            </w:r>
          </w:p>
        </w:tc>
        <w:tc>
          <w:tcPr>
            <w:tcW w:w="2351" w:type="dxa"/>
            <w:tcBorders>
              <w:top w:val="single" w:sz="4" w:space="0" w:color="auto"/>
              <w:left w:val="single" w:sz="4" w:space="0" w:color="auto"/>
              <w:bottom w:val="single" w:sz="4" w:space="0" w:color="auto"/>
              <w:right w:val="single" w:sz="4" w:space="0" w:color="auto"/>
            </w:tcBorders>
          </w:tcPr>
          <w:p w:rsidR="00A9520F" w:rsidRPr="00B737D5" w:rsidRDefault="00A9520F" w:rsidP="00D40EC9">
            <w:pPr>
              <w:contextualSpacing/>
              <w:jc w:val="both"/>
              <w:rPr>
                <w:rFonts w:ascii="Times New Roman" w:hAnsi="Times New Roman"/>
                <w:noProof/>
                <w:sz w:val="24"/>
                <w:szCs w:val="24"/>
              </w:rPr>
            </w:pPr>
          </w:p>
        </w:tc>
      </w:tr>
    </w:tbl>
    <w:p w:rsidR="002C016D" w:rsidRPr="00B737D5" w:rsidRDefault="002C016D" w:rsidP="00D40EC9">
      <w:pPr>
        <w:spacing w:after="0" w:line="240" w:lineRule="auto"/>
        <w:jc w:val="both"/>
        <w:rPr>
          <w:rFonts w:ascii="Times New Roman" w:eastAsia="Calibri" w:hAnsi="Times New Roman" w:cs="Times New Roman"/>
          <w:b/>
          <w:noProof/>
          <w:sz w:val="24"/>
          <w:szCs w:val="24"/>
          <w:lang w:val="ro-RO"/>
        </w:rPr>
      </w:pPr>
    </w:p>
    <w:p w:rsidR="00D40EC9" w:rsidRPr="00B737D5" w:rsidRDefault="002C016D" w:rsidP="00D40EC9">
      <w:pPr>
        <w:spacing w:after="0" w:line="240" w:lineRule="auto"/>
        <w:jc w:val="both"/>
        <w:rPr>
          <w:rFonts w:ascii="Times New Roman" w:eastAsia="Calibri" w:hAnsi="Times New Roman" w:cs="Times New Roman"/>
          <w:noProof/>
          <w:sz w:val="24"/>
          <w:szCs w:val="24"/>
          <w:lang w:val="ro-RO"/>
        </w:rPr>
      </w:pPr>
      <w:r w:rsidRPr="00B737D5">
        <w:rPr>
          <w:rFonts w:ascii="Times New Roman" w:eastAsia="Calibri" w:hAnsi="Times New Roman" w:cs="Times New Roman"/>
          <w:noProof/>
          <w:sz w:val="24"/>
          <w:szCs w:val="24"/>
          <w:lang w:val="ro-RO"/>
        </w:rPr>
        <w:t>* Notă: se va completa la încheierea contractului, în conformitate cu documentația de atribuire și oferta.</w:t>
      </w:r>
    </w:p>
    <w:p w:rsidR="002C016D" w:rsidRPr="00B737D5" w:rsidRDefault="002C016D" w:rsidP="00D40EC9">
      <w:pPr>
        <w:spacing w:after="0" w:line="240" w:lineRule="auto"/>
        <w:jc w:val="both"/>
        <w:rPr>
          <w:rFonts w:ascii="Times New Roman" w:eastAsia="Calibri" w:hAnsi="Times New Roman" w:cs="Times New Roman"/>
          <w:b/>
          <w:noProof/>
          <w:sz w:val="24"/>
          <w:szCs w:val="24"/>
          <w:lang w:val="ro-RO"/>
        </w:rPr>
      </w:pPr>
    </w:p>
    <w:p w:rsidR="00D40EC9" w:rsidRPr="00B737D5" w:rsidRDefault="00D40EC9" w:rsidP="00D40EC9">
      <w:pPr>
        <w:spacing w:after="0" w:line="240" w:lineRule="auto"/>
        <w:jc w:val="both"/>
        <w:rPr>
          <w:rFonts w:ascii="Times New Roman" w:eastAsia="Calibri" w:hAnsi="Times New Roman" w:cs="Times New Roman"/>
          <w:noProof/>
          <w:sz w:val="24"/>
          <w:szCs w:val="24"/>
          <w:lang w:val="ro-RO"/>
        </w:rPr>
      </w:pPr>
      <w:r w:rsidRPr="00B737D5">
        <w:rPr>
          <w:rFonts w:ascii="Times New Roman" w:eastAsia="Calibri" w:hAnsi="Times New Roman" w:cs="Times New Roman"/>
          <w:b/>
          <w:noProof/>
          <w:sz w:val="24"/>
          <w:szCs w:val="24"/>
          <w:lang w:val="ro-RO"/>
        </w:rPr>
        <w:t xml:space="preserve">3.2. </w:t>
      </w:r>
      <w:r w:rsidRPr="00B737D5">
        <w:rPr>
          <w:rFonts w:ascii="Times New Roman" w:eastAsia="Calibri" w:hAnsi="Times New Roman" w:cs="Times New Roman"/>
          <w:noProof/>
          <w:sz w:val="24"/>
          <w:szCs w:val="24"/>
          <w:lang w:val="ro-RO"/>
        </w:rPr>
        <w:t>Contractantul se obligă să furnizeze produsele la adresa: str. Ceyrat nr. 4, Oradea, Bihor, reprezentând locația Consorțiului pentru învățământ dual „Campus Oradea”.</w:t>
      </w:r>
    </w:p>
    <w:p w:rsidR="00D40EC9" w:rsidRPr="00B737D5" w:rsidRDefault="00D40EC9"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4.</w:t>
      </w:r>
      <w:r w:rsidR="008853E0"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PREŢUL CONTRACTULUI</w:t>
      </w:r>
    </w:p>
    <w:p w:rsidR="00BB0BB5" w:rsidRPr="00B737D5" w:rsidRDefault="00BB0BB5" w:rsidP="00A9520F">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 xml:space="preserve">4.1. </w:t>
      </w:r>
      <w:r w:rsidRPr="00B737D5">
        <w:rPr>
          <w:rFonts w:ascii="Times New Roman" w:hAnsi="Times New Roman" w:cs="Times New Roman"/>
          <w:noProof/>
          <w:sz w:val="24"/>
          <w:szCs w:val="24"/>
          <w:lang w:val="ro-RO"/>
        </w:rPr>
        <w:t xml:space="preserve">Prețul convenit pentru furnizarea produselor, pe care autoritatea contractantă se obligă să-l plătească contractantului, este de </w:t>
      </w:r>
      <w:r w:rsidRPr="00B737D5">
        <w:rPr>
          <w:rFonts w:ascii="Times New Roman" w:hAnsi="Times New Roman" w:cs="Times New Roman"/>
          <w:noProof/>
          <w:sz w:val="24"/>
          <w:szCs w:val="24"/>
          <w:u w:val="single"/>
          <w:lang w:val="ro-RO"/>
        </w:rPr>
        <w:t xml:space="preserve">                    </w:t>
      </w:r>
      <w:r w:rsidRPr="00B737D5">
        <w:rPr>
          <w:rFonts w:ascii="Times New Roman" w:hAnsi="Times New Roman" w:cs="Times New Roman"/>
          <w:noProof/>
          <w:sz w:val="24"/>
          <w:szCs w:val="24"/>
          <w:lang w:val="ro-RO"/>
        </w:rPr>
        <w:t xml:space="preserve"> lei fără TVA, la care se adaugă </w:t>
      </w:r>
      <w:r w:rsidR="00A9520F" w:rsidRPr="00B737D5">
        <w:rPr>
          <w:rFonts w:ascii="Times New Roman" w:hAnsi="Times New Roman" w:cs="Times New Roman"/>
          <w:noProof/>
          <w:sz w:val="24"/>
          <w:szCs w:val="24"/>
          <w:lang w:val="ro-RO"/>
        </w:rPr>
        <w:t xml:space="preserve">taxa pe valoare adăugată în conformitate cu prevederile legale în vigoare. </w:t>
      </w:r>
    </w:p>
    <w:p w:rsidR="00BB0BB5" w:rsidRPr="00B737D5" w:rsidRDefault="00BB0BB5" w:rsidP="00BB0BB5">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 xml:space="preserve">4.2. </w:t>
      </w:r>
      <w:r w:rsidRPr="00B737D5">
        <w:rPr>
          <w:rFonts w:ascii="Times New Roman" w:hAnsi="Times New Roman" w:cs="Times New Roman"/>
          <w:noProof/>
          <w:sz w:val="24"/>
          <w:szCs w:val="24"/>
          <w:lang w:val="ro-RO"/>
        </w:rPr>
        <w:t>Preţul contractului, ofertat de către contractant în cadrul procedurii de achiziţie rămâne ferm pe toată perioada de valabilitate a contractului, neputând fi actualizat.</w:t>
      </w:r>
    </w:p>
    <w:p w:rsidR="00BB0BB5" w:rsidRPr="00B737D5" w:rsidRDefault="00BB0BB5"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5.</w:t>
      </w:r>
      <w:r w:rsidR="00BB0BB5"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DURATA CONTRACTULUI</w:t>
      </w:r>
    </w:p>
    <w:p w:rsidR="00BB0BB5" w:rsidRPr="00B737D5" w:rsidRDefault="00BB0BB5" w:rsidP="00BB0BB5">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5.1.</w:t>
      </w:r>
      <w:r w:rsidRPr="00B737D5">
        <w:rPr>
          <w:rFonts w:ascii="Times New Roman" w:hAnsi="Times New Roman" w:cs="Times New Roman"/>
          <w:noProof/>
          <w:sz w:val="24"/>
          <w:szCs w:val="24"/>
          <w:lang w:val="ro-RO"/>
        </w:rPr>
        <w:t xml:space="preserve"> Durata prezentului contract este de </w:t>
      </w:r>
      <w:r w:rsidR="00530206" w:rsidRPr="00B737D5">
        <w:rPr>
          <w:rFonts w:ascii="Times New Roman" w:hAnsi="Times New Roman" w:cs="Times New Roman"/>
          <w:noProof/>
          <w:sz w:val="24"/>
          <w:szCs w:val="24"/>
          <w:lang w:val="ro-RO"/>
        </w:rPr>
        <w:t>60</w:t>
      </w:r>
      <w:r w:rsidR="00E61129">
        <w:rPr>
          <w:rFonts w:ascii="Times New Roman" w:hAnsi="Times New Roman" w:cs="Times New Roman"/>
          <w:noProof/>
          <w:sz w:val="24"/>
          <w:szCs w:val="24"/>
          <w:lang w:val="ro-RO"/>
        </w:rPr>
        <w:t xml:space="preserve"> </w:t>
      </w:r>
      <w:r w:rsidR="00530206" w:rsidRPr="00B737D5">
        <w:rPr>
          <w:rFonts w:ascii="Times New Roman" w:hAnsi="Times New Roman" w:cs="Times New Roman"/>
          <w:noProof/>
          <w:sz w:val="24"/>
          <w:szCs w:val="24"/>
          <w:lang w:val="ro-RO"/>
        </w:rPr>
        <w:t>de zile</w:t>
      </w:r>
      <w:r w:rsidRPr="00B737D5">
        <w:rPr>
          <w:rFonts w:ascii="Times New Roman" w:hAnsi="Times New Roman" w:cs="Times New Roman"/>
          <w:noProof/>
          <w:sz w:val="24"/>
          <w:szCs w:val="24"/>
          <w:lang w:val="ro-RO"/>
        </w:rPr>
        <w:t>, începând cu data semnării acestuia de către ambele părți contractante.</w:t>
      </w:r>
    </w:p>
    <w:p w:rsidR="00BB0BB5" w:rsidRPr="00B737D5" w:rsidRDefault="00BB0BB5" w:rsidP="00BB0BB5">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5.2.</w:t>
      </w:r>
      <w:r w:rsidRPr="00B737D5">
        <w:rPr>
          <w:rFonts w:ascii="Times New Roman" w:hAnsi="Times New Roman" w:cs="Times New Roman"/>
          <w:noProof/>
          <w:sz w:val="24"/>
          <w:szCs w:val="24"/>
          <w:lang w:val="ro-RO"/>
        </w:rPr>
        <w:t xml:space="preserve"> Prin excepție de la art. 5.1, în măsura în care contractantul beneficiază de un termen suplimentar de execuție pentru înlocuirea/remedierea deficiențelor bunului, contractul încetează la împlinirea termenului, sau, după caz, la data la care bunurile înlocuite au fost predate sau la data la care au fost remediate deficiențele bunului. De asemenea, în cazul serviciilor accesorii, contractul încetează de drept la data îndeplinirii obligațiilor sau, după caz, la data expirării perioadei de garanție a fiecărui produs.</w:t>
      </w:r>
    </w:p>
    <w:p w:rsidR="00BB0BB5" w:rsidRPr="00B737D5" w:rsidRDefault="00BB0BB5" w:rsidP="00BB0BB5">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5.3.</w:t>
      </w:r>
      <w:r w:rsidRPr="00B737D5">
        <w:rPr>
          <w:rFonts w:ascii="Times New Roman" w:hAnsi="Times New Roman" w:cs="Times New Roman"/>
          <w:noProof/>
          <w:sz w:val="24"/>
          <w:szCs w:val="24"/>
          <w:lang w:val="ro-RO"/>
        </w:rPr>
        <w:t xml:space="preserve"> Perioada maximă de furnizare a produselor, incluzând livrarea și punerea în funcțiune, este de </w:t>
      </w:r>
      <w:r w:rsidRPr="00B737D5">
        <w:rPr>
          <w:rFonts w:ascii="Times New Roman" w:hAnsi="Times New Roman" w:cs="Times New Roman"/>
          <w:b/>
          <w:noProof/>
          <w:sz w:val="24"/>
          <w:szCs w:val="24"/>
          <w:lang w:val="ro-RO"/>
        </w:rPr>
        <w:t xml:space="preserve">cel mult </w:t>
      </w:r>
      <w:r w:rsidR="004C0F63" w:rsidRPr="00B737D5">
        <w:rPr>
          <w:rFonts w:ascii="Times New Roman" w:hAnsi="Times New Roman" w:cs="Times New Roman"/>
          <w:b/>
          <w:noProof/>
          <w:sz w:val="24"/>
          <w:szCs w:val="24"/>
          <w:lang w:val="ro-RO"/>
        </w:rPr>
        <w:t>30</w:t>
      </w:r>
      <w:r w:rsidR="00BC2F7B" w:rsidRPr="00B737D5">
        <w:rPr>
          <w:rFonts w:ascii="Times New Roman" w:hAnsi="Times New Roman" w:cs="Times New Roman"/>
          <w:b/>
          <w:noProof/>
          <w:sz w:val="24"/>
          <w:szCs w:val="24"/>
          <w:lang w:val="ro-RO"/>
        </w:rPr>
        <w:t xml:space="preserve"> de zile</w:t>
      </w:r>
      <w:r w:rsidR="00BC2F7B" w:rsidRPr="00B737D5">
        <w:rPr>
          <w:rFonts w:ascii="Times New Roman" w:hAnsi="Times New Roman" w:cs="Times New Roman"/>
          <w:noProof/>
          <w:sz w:val="24"/>
          <w:szCs w:val="24"/>
          <w:lang w:val="ro-RO"/>
        </w:rPr>
        <w:t xml:space="preserve"> de </w:t>
      </w:r>
      <w:r w:rsidRPr="00B737D5">
        <w:rPr>
          <w:rFonts w:ascii="Times New Roman" w:hAnsi="Times New Roman" w:cs="Times New Roman"/>
          <w:noProof/>
          <w:sz w:val="24"/>
          <w:szCs w:val="24"/>
          <w:lang w:val="ro-RO"/>
        </w:rPr>
        <w:t>la data comunicării cu contractantul a ordinului de începere a contractului,</w:t>
      </w:r>
      <w:r w:rsidR="009A0A9B"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emis de către autoritatea contractantă</w:t>
      </w:r>
      <w:r w:rsidR="009A0A9B" w:rsidRPr="00B737D5">
        <w:rPr>
          <w:rFonts w:ascii="Times New Roman" w:hAnsi="Times New Roman" w:cs="Times New Roman"/>
          <w:noProof/>
          <w:sz w:val="24"/>
          <w:szCs w:val="24"/>
          <w:lang w:val="ro-RO"/>
        </w:rPr>
        <w:t xml:space="preserve"> ulterior constituirii garanției de bună execuție.</w:t>
      </w:r>
      <w:r w:rsidR="00DF2D09" w:rsidRPr="00B737D5">
        <w:rPr>
          <w:rFonts w:ascii="Times New Roman" w:hAnsi="Times New Roman" w:cs="Times New Roman"/>
          <w:noProof/>
          <w:sz w:val="24"/>
          <w:szCs w:val="24"/>
          <w:lang w:val="ro-RO"/>
        </w:rPr>
        <w:t xml:space="preserve"> </w:t>
      </w:r>
    </w:p>
    <w:p w:rsidR="00BB0BB5" w:rsidRPr="00B737D5" w:rsidRDefault="009A0A9B" w:rsidP="00BB0BB5">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 xml:space="preserve">5.4. </w:t>
      </w:r>
      <w:r w:rsidR="00BB0BB5" w:rsidRPr="00B737D5">
        <w:rPr>
          <w:rFonts w:ascii="Times New Roman" w:hAnsi="Times New Roman" w:cs="Times New Roman"/>
          <w:noProof/>
          <w:sz w:val="24"/>
          <w:szCs w:val="24"/>
          <w:lang w:val="ro-RO"/>
        </w:rPr>
        <w:t xml:space="preserve">Contractantul are obligația </w:t>
      </w:r>
      <w:r w:rsidRPr="00B737D5">
        <w:rPr>
          <w:rFonts w:ascii="Times New Roman" w:hAnsi="Times New Roman" w:cs="Times New Roman"/>
          <w:noProof/>
          <w:sz w:val="24"/>
          <w:szCs w:val="24"/>
          <w:lang w:val="ro-RO"/>
        </w:rPr>
        <w:t xml:space="preserve">să prezinte autorității contractante graficul actualizat de livrare, </w:t>
      </w:r>
      <w:r w:rsidR="00BB0BB5" w:rsidRPr="00B737D5">
        <w:rPr>
          <w:rFonts w:ascii="Times New Roman" w:hAnsi="Times New Roman" w:cs="Times New Roman"/>
          <w:noProof/>
          <w:sz w:val="24"/>
          <w:szCs w:val="24"/>
          <w:lang w:val="ro-RO"/>
        </w:rPr>
        <w:t xml:space="preserve">în termen de </w:t>
      </w:r>
      <w:r w:rsidRPr="00B737D5">
        <w:rPr>
          <w:rFonts w:ascii="Times New Roman" w:hAnsi="Times New Roman" w:cs="Times New Roman"/>
          <w:noProof/>
          <w:sz w:val="24"/>
          <w:szCs w:val="24"/>
          <w:lang w:val="ro-RO"/>
        </w:rPr>
        <w:t>3</w:t>
      </w:r>
      <w:r w:rsidR="00BB0BB5" w:rsidRPr="00B737D5">
        <w:rPr>
          <w:rFonts w:ascii="Times New Roman" w:hAnsi="Times New Roman" w:cs="Times New Roman"/>
          <w:noProof/>
          <w:sz w:val="24"/>
          <w:szCs w:val="24"/>
          <w:lang w:val="ro-RO"/>
        </w:rPr>
        <w:t xml:space="preserve"> zile de la </w:t>
      </w:r>
      <w:r w:rsidRPr="00B737D5">
        <w:rPr>
          <w:rFonts w:ascii="Times New Roman" w:hAnsi="Times New Roman" w:cs="Times New Roman"/>
          <w:noProof/>
          <w:sz w:val="24"/>
          <w:szCs w:val="24"/>
          <w:lang w:val="ro-RO"/>
        </w:rPr>
        <w:t xml:space="preserve">data comunicării ordinului de începere a contractului. </w:t>
      </w:r>
    </w:p>
    <w:p w:rsidR="00BB0BB5" w:rsidRPr="00B737D5" w:rsidRDefault="00BB0BB5" w:rsidP="00C16012">
      <w:pPr>
        <w:spacing w:after="0" w:line="240" w:lineRule="auto"/>
        <w:jc w:val="both"/>
        <w:rPr>
          <w:rFonts w:ascii="Times New Roman" w:hAnsi="Times New Roman" w:cs="Times New Roman"/>
          <w:noProof/>
          <w:sz w:val="24"/>
          <w:szCs w:val="24"/>
          <w:lang w:val="ro-RO"/>
        </w:rPr>
      </w:pPr>
    </w:p>
    <w:p w:rsidR="00BB0BB5" w:rsidRPr="00B737D5" w:rsidRDefault="00BB0BB5" w:rsidP="00BB0BB5">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6. DOCUMENTELE CONTRACTULUI</w:t>
      </w:r>
    </w:p>
    <w:p w:rsidR="00BB0BB5" w:rsidRPr="00B737D5" w:rsidRDefault="00BB0BB5" w:rsidP="00BB0BB5">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6.1.</w:t>
      </w:r>
      <w:r w:rsidRPr="00B737D5">
        <w:rPr>
          <w:rFonts w:ascii="Times New Roman" w:hAnsi="Times New Roman" w:cs="Times New Roman"/>
          <w:noProof/>
          <w:sz w:val="24"/>
          <w:szCs w:val="24"/>
          <w:lang w:val="ro-RO"/>
        </w:rPr>
        <w:t xml:space="preserve"> Documentele prezentului contract se completează și se explicitează reciproc, fac parte integrantă din contract și sunt următoarele:</w:t>
      </w:r>
    </w:p>
    <w:p w:rsidR="00BB0BB5" w:rsidRPr="00B737D5" w:rsidRDefault="00BB0BB5" w:rsidP="00BB0BB5">
      <w:pPr>
        <w:spacing w:after="0" w:line="240" w:lineRule="auto"/>
        <w:ind w:left="270" w:hanging="270"/>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w:t>
      </w:r>
      <w:r w:rsidRPr="00B737D5">
        <w:rPr>
          <w:rFonts w:ascii="Times New Roman" w:hAnsi="Times New Roman" w:cs="Times New Roman"/>
          <w:noProof/>
          <w:sz w:val="24"/>
          <w:szCs w:val="24"/>
          <w:lang w:val="ro-RO"/>
        </w:rPr>
        <w:tab/>
        <w:t>Anexa nr. 1 – Caietul de sarcini și anexele sale, inclusiv, dacă este cazul, clarificările și/sau măsurile de remediere aduse până la depunerea ofertelor, care privesc aspectele tehnice și financiare;</w:t>
      </w:r>
    </w:p>
    <w:p w:rsidR="00BB0BB5" w:rsidRPr="00B737D5" w:rsidRDefault="00BB0BB5" w:rsidP="00BB0BB5">
      <w:pPr>
        <w:spacing w:after="0" w:line="240" w:lineRule="auto"/>
        <w:ind w:left="270" w:hanging="270"/>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b)</w:t>
      </w:r>
      <w:r w:rsidRPr="00B737D5">
        <w:rPr>
          <w:rFonts w:ascii="Times New Roman" w:hAnsi="Times New Roman" w:cs="Times New Roman"/>
          <w:noProof/>
          <w:sz w:val="24"/>
          <w:szCs w:val="24"/>
          <w:lang w:val="ro-RO"/>
        </w:rPr>
        <w:tab/>
        <w:t>Anexa nr. 2 – Propunerea tehnică, inclusiv, dacă este cazul, clarificările din perioada de evaluare;</w:t>
      </w:r>
    </w:p>
    <w:p w:rsidR="00BB0BB5" w:rsidRPr="00B737D5" w:rsidRDefault="00BB0BB5" w:rsidP="00BB0BB5">
      <w:pPr>
        <w:spacing w:after="0" w:line="240" w:lineRule="auto"/>
        <w:ind w:left="270" w:hanging="270"/>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c)</w:t>
      </w:r>
      <w:r w:rsidRPr="00B737D5">
        <w:rPr>
          <w:rFonts w:ascii="Times New Roman" w:hAnsi="Times New Roman" w:cs="Times New Roman"/>
          <w:noProof/>
          <w:sz w:val="24"/>
          <w:szCs w:val="24"/>
          <w:lang w:val="ro-RO"/>
        </w:rPr>
        <w:tab/>
        <w:t>Anexa nr. 3 – Propunerea financiară, inclusiv, dacă este cazul, clarificările din perioada de evaluare;</w:t>
      </w:r>
    </w:p>
    <w:p w:rsidR="00BB0BB5" w:rsidRPr="00B737D5" w:rsidRDefault="00BB0BB5" w:rsidP="00BB0BB5">
      <w:pPr>
        <w:spacing w:after="0" w:line="240" w:lineRule="auto"/>
        <w:ind w:left="270" w:hanging="270"/>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d)</w:t>
      </w:r>
      <w:r w:rsidRPr="00B737D5">
        <w:rPr>
          <w:rFonts w:ascii="Times New Roman" w:hAnsi="Times New Roman" w:cs="Times New Roman"/>
          <w:noProof/>
          <w:sz w:val="24"/>
          <w:szCs w:val="24"/>
          <w:lang w:val="ro-RO"/>
        </w:rPr>
        <w:tab/>
        <w:t>Anexa nr. 4 – Garanția de bună execuție.</w:t>
      </w:r>
    </w:p>
    <w:p w:rsidR="003E459E" w:rsidRPr="00B737D5" w:rsidRDefault="008C32A4" w:rsidP="003E459E">
      <w:pPr>
        <w:spacing w:after="0" w:line="240" w:lineRule="auto"/>
        <w:ind w:left="270" w:hanging="270"/>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e</w:t>
      </w:r>
      <w:r w:rsidR="00BB0BB5" w:rsidRPr="00B737D5">
        <w:rPr>
          <w:rFonts w:ascii="Times New Roman" w:hAnsi="Times New Roman" w:cs="Times New Roman"/>
          <w:noProof/>
          <w:sz w:val="24"/>
          <w:szCs w:val="24"/>
          <w:lang w:val="ro-RO"/>
        </w:rPr>
        <w:t>)</w:t>
      </w:r>
      <w:r w:rsidR="00BB0BB5" w:rsidRPr="00B737D5">
        <w:rPr>
          <w:rFonts w:ascii="Times New Roman" w:hAnsi="Times New Roman" w:cs="Times New Roman"/>
          <w:noProof/>
          <w:sz w:val="24"/>
          <w:szCs w:val="24"/>
          <w:lang w:val="ro-RO"/>
        </w:rPr>
        <w:tab/>
        <w:t xml:space="preserve">Anexa nr. </w:t>
      </w:r>
      <w:r w:rsidRPr="00B737D5">
        <w:rPr>
          <w:rFonts w:ascii="Times New Roman" w:hAnsi="Times New Roman" w:cs="Times New Roman"/>
          <w:noProof/>
          <w:sz w:val="24"/>
          <w:szCs w:val="24"/>
          <w:lang w:val="ro-RO"/>
        </w:rPr>
        <w:t>5</w:t>
      </w:r>
      <w:r w:rsidR="00BB0BB5" w:rsidRPr="00B737D5">
        <w:rPr>
          <w:rFonts w:ascii="Times New Roman" w:hAnsi="Times New Roman" w:cs="Times New Roman"/>
          <w:noProof/>
          <w:sz w:val="24"/>
          <w:szCs w:val="24"/>
          <w:lang w:val="ro-RO"/>
        </w:rPr>
        <w:t xml:space="preserve"> – Graficul de </w:t>
      </w:r>
      <w:r w:rsidR="00FF617C" w:rsidRPr="00B737D5">
        <w:rPr>
          <w:rFonts w:ascii="Times New Roman" w:hAnsi="Times New Roman" w:cs="Times New Roman"/>
          <w:noProof/>
          <w:sz w:val="24"/>
          <w:szCs w:val="24"/>
          <w:lang w:val="ro-RO"/>
        </w:rPr>
        <w:t>furnizare (livrare)</w:t>
      </w:r>
      <w:r w:rsidR="00BB0BB5" w:rsidRPr="00B737D5">
        <w:rPr>
          <w:rFonts w:ascii="Times New Roman" w:hAnsi="Times New Roman" w:cs="Times New Roman"/>
          <w:noProof/>
          <w:sz w:val="24"/>
          <w:szCs w:val="24"/>
          <w:lang w:val="ro-RO"/>
        </w:rPr>
        <w:t>;</w:t>
      </w:r>
      <w:r w:rsidR="003E459E" w:rsidRPr="00B737D5">
        <w:rPr>
          <w:rFonts w:ascii="Times New Roman" w:hAnsi="Times New Roman" w:cs="Times New Roman"/>
          <w:noProof/>
          <w:sz w:val="24"/>
          <w:szCs w:val="24"/>
          <w:lang w:val="ro-RO"/>
        </w:rPr>
        <w:t xml:space="preserve"> </w:t>
      </w:r>
    </w:p>
    <w:p w:rsidR="00572C9E" w:rsidRPr="00B737D5" w:rsidRDefault="00572C9E" w:rsidP="003E459E">
      <w:pPr>
        <w:spacing w:after="0" w:line="240" w:lineRule="auto"/>
        <w:ind w:left="270" w:hanging="270"/>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și altele, după caz.</w:t>
      </w:r>
    </w:p>
    <w:p w:rsidR="003E459E" w:rsidRPr="00B737D5" w:rsidRDefault="003E459E" w:rsidP="003E459E">
      <w:pPr>
        <w:spacing w:after="0" w:line="240" w:lineRule="auto"/>
        <w:ind w:left="270" w:hanging="270"/>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7.</w:t>
      </w:r>
      <w:r w:rsidR="00BB0BB5" w:rsidRPr="00B737D5">
        <w:rPr>
          <w:rFonts w:ascii="Times New Roman" w:hAnsi="Times New Roman" w:cs="Times New Roman"/>
          <w:b/>
          <w:noProof/>
          <w:sz w:val="24"/>
          <w:szCs w:val="24"/>
          <w:lang w:val="ro-RO"/>
        </w:rPr>
        <w:t xml:space="preserve"> ORDINEA DE PRECEDENŢĂ</w:t>
      </w:r>
    </w:p>
    <w:p w:rsidR="00321180"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7.1.</w:t>
      </w:r>
      <w:r w:rsidR="00BB0BB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În cazul oricărei contradicţii între documentele </w:t>
      </w:r>
      <w:r w:rsidR="00321180" w:rsidRPr="00B737D5">
        <w:rPr>
          <w:rFonts w:ascii="Times New Roman" w:hAnsi="Times New Roman" w:cs="Times New Roman"/>
          <w:noProof/>
          <w:sz w:val="24"/>
          <w:szCs w:val="24"/>
          <w:lang w:val="ro-RO"/>
        </w:rPr>
        <w:t>contractului, acestea vor prevala în ordinea indicată la art. 6.1 din prezentul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7.2.</w:t>
      </w:r>
      <w:r w:rsidR="00BB0BB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pe parcursul îndeplinirii Contractului, se constată faptul că anumite elemente ale Propunerii tehnice sunt inferioare sau nu corespund cerinţelor prevăzute în Caietul de sarcini, prevalează prevederile Caietului de sarcini.</w:t>
      </w:r>
    </w:p>
    <w:p w:rsidR="00BB0BB5" w:rsidRPr="00B737D5" w:rsidRDefault="00BB0BB5"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8.</w:t>
      </w:r>
      <w:r w:rsidR="00321180" w:rsidRPr="00B737D5">
        <w:rPr>
          <w:rFonts w:ascii="Times New Roman" w:hAnsi="Times New Roman" w:cs="Times New Roman"/>
          <w:b/>
          <w:noProof/>
          <w:sz w:val="24"/>
          <w:szCs w:val="24"/>
          <w:lang w:val="ro-RO"/>
        </w:rPr>
        <w:t xml:space="preserve"> COMUNICAREA ÎNTRE PĂRŢI</w:t>
      </w:r>
    </w:p>
    <w:p w:rsidR="00321180" w:rsidRPr="00B737D5" w:rsidRDefault="00C16012" w:rsidP="00C16012">
      <w:pPr>
        <w:spacing w:after="0" w:line="240" w:lineRule="auto"/>
        <w:jc w:val="both"/>
        <w:rPr>
          <w:rFonts w:ascii="Times New Roman" w:hAnsi="Times New Roman" w:cs="Times New Roman"/>
          <w:strike/>
          <w:noProof/>
          <w:sz w:val="24"/>
          <w:szCs w:val="24"/>
          <w:lang w:val="ro-RO"/>
        </w:rPr>
      </w:pPr>
      <w:r w:rsidRPr="00B737D5">
        <w:rPr>
          <w:rFonts w:ascii="Times New Roman" w:hAnsi="Times New Roman" w:cs="Times New Roman"/>
          <w:b/>
          <w:noProof/>
          <w:sz w:val="24"/>
          <w:szCs w:val="24"/>
          <w:lang w:val="ro-RO"/>
        </w:rPr>
        <w:t>8.1.</w:t>
      </w:r>
      <w:r w:rsidR="00321180" w:rsidRPr="00B737D5">
        <w:rPr>
          <w:rFonts w:ascii="Times New Roman" w:hAnsi="Times New Roman" w:cs="Times New Roman"/>
          <w:noProof/>
          <w:sz w:val="24"/>
          <w:szCs w:val="24"/>
          <w:lang w:val="ro-RO"/>
        </w:rPr>
        <w:t xml:space="preserve"> Orice comunicare între părți, efectuată în temeiul contractului, trebuie să fie transmisă în scris, la adresa indicată în preambulul prezentului contract, cu înregistrarea documentului atât în momentul transmiterii, cât şi în momentul primirii.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8.2.</w:t>
      </w:r>
      <w:r w:rsidR="0032118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Comunicările între Părţi se pot face şi prin fax sau e-mail, cu condiţia confirmării în scris a primirii documentului.</w:t>
      </w:r>
    </w:p>
    <w:p w:rsidR="00C16012" w:rsidRPr="00B737D5" w:rsidRDefault="00C16012" w:rsidP="00C16012">
      <w:pPr>
        <w:spacing w:after="0" w:line="240" w:lineRule="auto"/>
        <w:jc w:val="both"/>
        <w:rPr>
          <w:rFonts w:ascii="Times New Roman" w:hAnsi="Times New Roman" w:cs="Times New Roman"/>
          <w:strike/>
          <w:noProof/>
          <w:sz w:val="24"/>
          <w:szCs w:val="24"/>
          <w:lang w:val="ro-RO"/>
        </w:rPr>
      </w:pPr>
      <w:r w:rsidRPr="00B737D5">
        <w:rPr>
          <w:rFonts w:ascii="Times New Roman" w:hAnsi="Times New Roman" w:cs="Times New Roman"/>
          <w:b/>
          <w:noProof/>
          <w:sz w:val="24"/>
          <w:szCs w:val="24"/>
          <w:lang w:val="ro-RO"/>
        </w:rPr>
        <w:t>8.3.</w:t>
      </w:r>
      <w:r w:rsidR="0032118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expeditorul solicită conf</w:t>
      </w:r>
      <w:r w:rsidR="00321180" w:rsidRPr="00B737D5">
        <w:rPr>
          <w:rFonts w:ascii="Times New Roman" w:hAnsi="Times New Roman" w:cs="Times New Roman"/>
          <w:noProof/>
          <w:sz w:val="24"/>
          <w:szCs w:val="24"/>
          <w:lang w:val="ro-RO"/>
        </w:rPr>
        <w:t>irmare de primire, ace</w:t>
      </w:r>
      <w:r w:rsidRPr="00B737D5">
        <w:rPr>
          <w:rFonts w:ascii="Times New Roman" w:hAnsi="Times New Roman" w:cs="Times New Roman"/>
          <w:noProof/>
          <w:sz w:val="24"/>
          <w:szCs w:val="24"/>
          <w:lang w:val="ro-RO"/>
        </w:rPr>
        <w:t>sta trebuie să indice ac</w:t>
      </w:r>
      <w:r w:rsidR="00572C9E" w:rsidRPr="00B737D5">
        <w:rPr>
          <w:rFonts w:ascii="Times New Roman" w:hAnsi="Times New Roman" w:cs="Times New Roman"/>
          <w:noProof/>
          <w:sz w:val="24"/>
          <w:szCs w:val="24"/>
          <w:lang w:val="ro-RO"/>
        </w:rPr>
        <w:t xml:space="preserve">eastă cerinţă în comunicarea sa. </w:t>
      </w:r>
      <w:r w:rsidRPr="00B737D5">
        <w:rPr>
          <w:rFonts w:ascii="Times New Roman" w:hAnsi="Times New Roman" w:cs="Times New Roman"/>
          <w:noProof/>
          <w:sz w:val="24"/>
          <w:szCs w:val="24"/>
          <w:lang w:val="ro-RO"/>
        </w:rPr>
        <w:t>În orice caz, expeditorul ia toate măsurile necesare pentru a asigura primirea la timp şi în termen a comunicării sale.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8.</w:t>
      </w:r>
      <w:r w:rsidR="007836EE" w:rsidRPr="00B737D5">
        <w:rPr>
          <w:rFonts w:ascii="Times New Roman" w:hAnsi="Times New Roman" w:cs="Times New Roman"/>
          <w:b/>
          <w:noProof/>
          <w:sz w:val="24"/>
          <w:szCs w:val="24"/>
          <w:lang w:val="ro-RO"/>
        </w:rPr>
        <w:t>4</w:t>
      </w:r>
      <w:r w:rsidRPr="00B737D5">
        <w:rPr>
          <w:rFonts w:ascii="Times New Roman" w:hAnsi="Times New Roman" w:cs="Times New Roman"/>
          <w:b/>
          <w:noProof/>
          <w:sz w:val="24"/>
          <w:szCs w:val="24"/>
          <w:lang w:val="ro-RO"/>
        </w:rPr>
        <w:t>.</w:t>
      </w:r>
      <w:r w:rsidR="0032118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Orice document (dispoziţie, adresă, propunere, înregistrare, Proces-Verbal de Recepţie, notificare şi altele) întocmit în cadrul Contractului, este realizat şi transmis, în scris, într-o formă ce poate fi citită, reprodusă şi înregistrată.</w:t>
      </w:r>
    </w:p>
    <w:p w:rsidR="00C16012" w:rsidRPr="00B737D5" w:rsidRDefault="00C16012" w:rsidP="00C16012">
      <w:pPr>
        <w:spacing w:after="0" w:line="240" w:lineRule="auto"/>
        <w:jc w:val="both"/>
        <w:rPr>
          <w:rFonts w:ascii="Times New Roman" w:hAnsi="Times New Roman" w:cs="Times New Roman"/>
          <w:strike/>
          <w:noProof/>
          <w:sz w:val="24"/>
          <w:szCs w:val="24"/>
          <w:lang w:val="ro-RO"/>
        </w:rPr>
      </w:pPr>
      <w:r w:rsidRPr="00B737D5">
        <w:rPr>
          <w:rFonts w:ascii="Times New Roman" w:hAnsi="Times New Roman" w:cs="Times New Roman"/>
          <w:b/>
          <w:noProof/>
          <w:sz w:val="24"/>
          <w:szCs w:val="24"/>
          <w:lang w:val="ro-RO"/>
        </w:rPr>
        <w:t>8.</w:t>
      </w:r>
      <w:r w:rsidR="007836EE" w:rsidRPr="00B737D5">
        <w:rPr>
          <w:rFonts w:ascii="Times New Roman" w:hAnsi="Times New Roman" w:cs="Times New Roman"/>
          <w:b/>
          <w:noProof/>
          <w:sz w:val="24"/>
          <w:szCs w:val="24"/>
          <w:lang w:val="ro-RO"/>
        </w:rPr>
        <w:t>5</w:t>
      </w:r>
      <w:r w:rsidRPr="00B737D5">
        <w:rPr>
          <w:rFonts w:ascii="Times New Roman" w:hAnsi="Times New Roman" w:cs="Times New Roman"/>
          <w:b/>
          <w:noProof/>
          <w:sz w:val="24"/>
          <w:szCs w:val="24"/>
          <w:lang w:val="ro-RO"/>
        </w:rPr>
        <w:t>.</w:t>
      </w:r>
      <w:r w:rsidR="0032118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Orice comunicare între Părţi trebuie să conţină precizări cu privire la elementele de identificare ale Contractului (titlul şi numărul de înregistrare) şi să fie transmisă la adresa/adresele menţionate </w:t>
      </w:r>
      <w:r w:rsidR="00620D05" w:rsidRPr="00B737D5">
        <w:rPr>
          <w:rFonts w:ascii="Times New Roman" w:hAnsi="Times New Roman" w:cs="Times New Roman"/>
          <w:noProof/>
          <w:sz w:val="24"/>
          <w:szCs w:val="24"/>
          <w:lang w:val="ro-RO"/>
        </w:rPr>
        <w:t>în preambulu</w:t>
      </w:r>
      <w:r w:rsidR="00572C9E" w:rsidRPr="00B737D5">
        <w:rPr>
          <w:rFonts w:ascii="Times New Roman" w:hAnsi="Times New Roman" w:cs="Times New Roman"/>
          <w:noProof/>
          <w:sz w:val="24"/>
          <w:szCs w:val="24"/>
          <w:lang w:val="ro-RO"/>
        </w:rPr>
        <w:t>l</w:t>
      </w:r>
      <w:r w:rsidR="00620D05" w:rsidRPr="00B737D5">
        <w:rPr>
          <w:rFonts w:ascii="Times New Roman" w:hAnsi="Times New Roman" w:cs="Times New Roman"/>
          <w:noProof/>
          <w:sz w:val="24"/>
          <w:szCs w:val="24"/>
          <w:lang w:val="ro-RO"/>
        </w:rPr>
        <w:t xml:space="preserve"> contractului</w:t>
      </w:r>
      <w:r w:rsidR="00572C9E" w:rsidRPr="00B737D5">
        <w:rPr>
          <w:rFonts w:ascii="Times New Roman" w:hAnsi="Times New Roman" w:cs="Times New Roman"/>
          <w:noProof/>
          <w:sz w:val="24"/>
          <w:szCs w:val="24"/>
          <w:lang w:val="ro-RO"/>
        </w:rPr>
        <w: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8.</w:t>
      </w:r>
      <w:r w:rsidR="007836EE" w:rsidRPr="00B737D5">
        <w:rPr>
          <w:rFonts w:ascii="Times New Roman" w:hAnsi="Times New Roman" w:cs="Times New Roman"/>
          <w:b/>
          <w:noProof/>
          <w:sz w:val="24"/>
          <w:szCs w:val="24"/>
          <w:lang w:val="ro-RO"/>
        </w:rPr>
        <w:t>6</w:t>
      </w:r>
      <w:r w:rsidRPr="00B737D5">
        <w:rPr>
          <w:rFonts w:ascii="Times New Roman" w:hAnsi="Times New Roman" w:cs="Times New Roman"/>
          <w:b/>
          <w:noProof/>
          <w:sz w:val="24"/>
          <w:szCs w:val="24"/>
          <w:lang w:val="ro-RO"/>
        </w:rPr>
        <w:t>.</w:t>
      </w:r>
      <w:r w:rsidR="0032118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Orice comunicare făcută de una dintre Părţi va fi considerată primită:</w:t>
      </w:r>
    </w:p>
    <w:p w:rsidR="00C16012" w:rsidRPr="00B737D5" w:rsidRDefault="00C16012" w:rsidP="00572C9E">
      <w:pPr>
        <w:pStyle w:val="ListParagraph"/>
        <w:numPr>
          <w:ilvl w:val="0"/>
          <w:numId w:val="19"/>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la momentul </w:t>
      </w:r>
      <w:r w:rsidR="005010F6" w:rsidRPr="00B737D5">
        <w:rPr>
          <w:rFonts w:ascii="Times New Roman" w:hAnsi="Times New Roman" w:cs="Times New Roman"/>
          <w:noProof/>
          <w:sz w:val="24"/>
          <w:szCs w:val="24"/>
          <w:lang w:val="ro-RO"/>
        </w:rPr>
        <w:t>înregistrării</w:t>
      </w:r>
      <w:r w:rsidR="00572C9E" w:rsidRPr="00B737D5">
        <w:rPr>
          <w:rFonts w:ascii="Times New Roman" w:hAnsi="Times New Roman" w:cs="Times New Roman"/>
          <w:noProof/>
          <w:sz w:val="24"/>
          <w:szCs w:val="24"/>
          <w:lang w:val="ro-RO"/>
        </w:rPr>
        <w:t xml:space="preserve"> la destinatar,</w:t>
      </w:r>
      <w:r w:rsidR="005010F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dacă este depusă personal de către una dintre Părţi,</w:t>
      </w:r>
    </w:p>
    <w:p w:rsidR="00C16012" w:rsidRPr="00B737D5" w:rsidRDefault="00C16012" w:rsidP="00572C9E">
      <w:pPr>
        <w:pStyle w:val="ListParagraph"/>
        <w:numPr>
          <w:ilvl w:val="0"/>
          <w:numId w:val="19"/>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la momentul primirii de către destinatar, în cazul trimiterii prin scrisoare recomandată cu confirmare de primire,</w:t>
      </w:r>
    </w:p>
    <w:p w:rsidR="00C16012" w:rsidRPr="00B737D5" w:rsidRDefault="00620D05" w:rsidP="00572C9E">
      <w:pPr>
        <w:pStyle w:val="ListParagraph"/>
        <w:numPr>
          <w:ilvl w:val="0"/>
          <w:numId w:val="19"/>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la</w:t>
      </w:r>
      <w:r w:rsidR="00C16012" w:rsidRPr="00B737D5">
        <w:rPr>
          <w:rFonts w:ascii="Times New Roman" w:hAnsi="Times New Roman" w:cs="Times New Roman"/>
          <w:noProof/>
          <w:sz w:val="24"/>
          <w:szCs w:val="24"/>
          <w:lang w:val="ro-RO"/>
        </w:rPr>
        <w:t xml:space="preserve"> momentul primirii confirmării de către expeditor, în cazul în care comunicarea este făcută prin fax sau e-mail </w:t>
      </w:r>
      <w:r w:rsidR="003A6C2D" w:rsidRPr="00B737D5">
        <w:rPr>
          <w:rFonts w:ascii="Times New Roman" w:hAnsi="Times New Roman" w:cs="Times New Roman"/>
          <w:noProof/>
          <w:sz w:val="24"/>
          <w:szCs w:val="24"/>
          <w:lang w:val="ro-RO"/>
        </w:rPr>
        <w:t xml:space="preserve">- </w:t>
      </w:r>
      <w:r w:rsidR="00C16012" w:rsidRPr="00B737D5">
        <w:rPr>
          <w:rFonts w:ascii="Times New Roman" w:hAnsi="Times New Roman" w:cs="Times New Roman"/>
          <w:noProof/>
          <w:sz w:val="24"/>
          <w:szCs w:val="24"/>
          <w:lang w:val="ro-RO"/>
        </w:rPr>
        <w:t xml:space="preserve">cu condiţia ca trimiterea să nu fi intervenit într-o zi nelucrătoare, caz în care va fi considerată primită </w:t>
      </w:r>
      <w:r w:rsidR="00544C9B" w:rsidRPr="00B737D5">
        <w:rPr>
          <w:rFonts w:ascii="Times New Roman" w:hAnsi="Times New Roman" w:cs="Times New Roman"/>
          <w:noProof/>
          <w:sz w:val="24"/>
          <w:szCs w:val="24"/>
          <w:lang w:val="ro-RO"/>
        </w:rPr>
        <w:t>în prima zi</w:t>
      </w:r>
      <w:r w:rsidR="00C16012" w:rsidRPr="00B737D5">
        <w:rPr>
          <w:rFonts w:ascii="Times New Roman" w:hAnsi="Times New Roman" w:cs="Times New Roman"/>
          <w:noProof/>
          <w:sz w:val="24"/>
          <w:szCs w:val="24"/>
          <w:lang w:val="ro-RO"/>
        </w:rPr>
        <w:t xml:space="preserve"> lucrătoare următoare</w:t>
      </w:r>
      <w:r w:rsidR="00544C9B" w:rsidRPr="00B737D5">
        <w:rPr>
          <w:rFonts w:ascii="Times New Roman" w:hAnsi="Times New Roman" w:cs="Times New Roman"/>
          <w:noProof/>
          <w:sz w:val="24"/>
          <w:szCs w:val="24"/>
          <w:lang w:val="ro-RO"/>
        </w:rPr>
        <w:t>, sub rezerva confirmării primirii</w:t>
      </w:r>
      <w:r w:rsidR="00C16012" w:rsidRPr="00B737D5">
        <w:rPr>
          <w:rFonts w:ascii="Times New Roman" w:hAnsi="Times New Roman" w:cs="Times New Roman"/>
          <w:noProof/>
          <w:sz w:val="24"/>
          <w:szCs w:val="24"/>
          <w:lang w:val="ro-RO"/>
        </w:rPr>
        <w: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8.</w:t>
      </w:r>
      <w:r w:rsidR="007836EE" w:rsidRPr="00B737D5">
        <w:rPr>
          <w:rFonts w:ascii="Times New Roman" w:hAnsi="Times New Roman" w:cs="Times New Roman"/>
          <w:b/>
          <w:noProof/>
          <w:sz w:val="24"/>
          <w:szCs w:val="24"/>
          <w:lang w:val="ro-RO"/>
        </w:rPr>
        <w:t>7</w:t>
      </w:r>
      <w:r w:rsidRPr="00B737D5">
        <w:rPr>
          <w:rFonts w:ascii="Times New Roman" w:hAnsi="Times New Roman" w:cs="Times New Roman"/>
          <w:b/>
          <w:noProof/>
          <w:sz w:val="24"/>
          <w:szCs w:val="24"/>
          <w:lang w:val="ro-RO"/>
        </w:rPr>
        <w:t>.</w:t>
      </w:r>
      <w:r w:rsidR="0032118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Părţile declară că sunt de acord că nerespectarea cerinţelor referitoare la modalitatea de comunicare stabilite în prezentul Contract să fie sancţionată cu inopozabilitatea respectivei comunicări</w:t>
      </w:r>
      <w:r w:rsidR="00C33F88" w:rsidRPr="00B737D5">
        <w:rPr>
          <w:rFonts w:ascii="Times New Roman" w:hAnsi="Times New Roman" w:cs="Times New Roman"/>
          <w:noProof/>
          <w:sz w:val="24"/>
          <w:szCs w:val="24"/>
          <w:lang w:val="ro-RO"/>
        </w:rPr>
        <w: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8.</w:t>
      </w:r>
      <w:r w:rsidR="007836EE" w:rsidRPr="00B737D5">
        <w:rPr>
          <w:rFonts w:ascii="Times New Roman" w:hAnsi="Times New Roman" w:cs="Times New Roman"/>
          <w:b/>
          <w:noProof/>
          <w:sz w:val="24"/>
          <w:szCs w:val="24"/>
          <w:lang w:val="ro-RO"/>
        </w:rPr>
        <w:t>8</w:t>
      </w:r>
      <w:r w:rsidRPr="00B737D5">
        <w:rPr>
          <w:rFonts w:ascii="Times New Roman" w:hAnsi="Times New Roman" w:cs="Times New Roman"/>
          <w:b/>
          <w:noProof/>
          <w:sz w:val="24"/>
          <w:szCs w:val="24"/>
          <w:lang w:val="ro-RO"/>
        </w:rPr>
        <w:t>.</w:t>
      </w:r>
      <w:r w:rsidR="0032118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8.</w:t>
      </w:r>
      <w:r w:rsidR="007836EE" w:rsidRPr="00B737D5">
        <w:rPr>
          <w:rFonts w:ascii="Times New Roman" w:hAnsi="Times New Roman" w:cs="Times New Roman"/>
          <w:b/>
          <w:noProof/>
          <w:sz w:val="24"/>
          <w:szCs w:val="24"/>
          <w:lang w:val="ro-RO"/>
        </w:rPr>
        <w:t>9</w:t>
      </w:r>
      <w:r w:rsidRPr="00B737D5">
        <w:rPr>
          <w:rFonts w:ascii="Times New Roman" w:hAnsi="Times New Roman" w:cs="Times New Roman"/>
          <w:b/>
          <w:noProof/>
          <w:sz w:val="24"/>
          <w:szCs w:val="24"/>
          <w:lang w:val="ro-RO"/>
        </w:rPr>
        <w:t>.</w:t>
      </w:r>
      <w:r w:rsidR="00321180" w:rsidRPr="00B737D5">
        <w:rPr>
          <w:rFonts w:ascii="Times New Roman" w:hAnsi="Times New Roman" w:cs="Times New Roman"/>
          <w:noProof/>
          <w:sz w:val="24"/>
          <w:szCs w:val="24"/>
          <w:lang w:val="ro-RO"/>
        </w:rPr>
        <w:t xml:space="preserve"> </w:t>
      </w:r>
      <w:r w:rsidR="00620D05" w:rsidRPr="00B737D5">
        <w:rPr>
          <w:rFonts w:ascii="Times New Roman" w:hAnsi="Times New Roman" w:cs="Times New Roman"/>
          <w:noProof/>
          <w:sz w:val="24"/>
          <w:szCs w:val="24"/>
          <w:lang w:val="ro-RO"/>
        </w:rPr>
        <w:t xml:space="preserve">Părțile se obligă să-și notifice reciproc, de îndată, orice schimbare a datelor de contact (adresă, email, telefon, fax). </w:t>
      </w:r>
      <w:r w:rsidRPr="00B737D5">
        <w:rPr>
          <w:rFonts w:ascii="Times New Roman" w:hAnsi="Times New Roman" w:cs="Times New Roman"/>
          <w:noProof/>
          <w:sz w:val="24"/>
          <w:szCs w:val="24"/>
          <w:lang w:val="ro-RO"/>
        </w:rPr>
        <w:t>Nicio modificare a datelor de contact prevăzute în prezentul Contract nu este opozabilă celeilalte Părţi, decât în cazul în care a fost notificată în prealabil.</w:t>
      </w:r>
    </w:p>
    <w:p w:rsidR="00321180" w:rsidRPr="00B737D5" w:rsidRDefault="00321180"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9.</w:t>
      </w:r>
      <w:r w:rsidR="00620D05" w:rsidRPr="00B737D5">
        <w:rPr>
          <w:rFonts w:ascii="Times New Roman" w:hAnsi="Times New Roman" w:cs="Times New Roman"/>
          <w:noProof/>
          <w:sz w:val="24"/>
          <w:szCs w:val="24"/>
          <w:lang w:val="ro-RO"/>
        </w:rPr>
        <w:t xml:space="preserve"> </w:t>
      </w:r>
      <w:r w:rsidR="00620D05" w:rsidRPr="00B737D5">
        <w:rPr>
          <w:rFonts w:ascii="Times New Roman" w:hAnsi="Times New Roman" w:cs="Times New Roman"/>
          <w:b/>
          <w:noProof/>
          <w:sz w:val="24"/>
          <w:szCs w:val="24"/>
          <w:lang w:val="ro-RO"/>
        </w:rPr>
        <w:t>GARANŢIA DE BUNĂ EXECUŢIE A CONTRACTULUI</w:t>
      </w:r>
    </w:p>
    <w:p w:rsidR="005010F6"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9.1.</w:t>
      </w:r>
      <w:r w:rsidR="005010F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se obligă să constituie garanţia de bună execuţie a contractului în cuantum de</w:t>
      </w:r>
      <w:r w:rsidR="00E429EB" w:rsidRPr="00B737D5">
        <w:rPr>
          <w:rFonts w:ascii="Times New Roman" w:hAnsi="Times New Roman" w:cs="Times New Roman"/>
          <w:noProof/>
          <w:sz w:val="24"/>
          <w:szCs w:val="24"/>
          <w:lang w:val="ro-RO"/>
        </w:rPr>
        <w:t xml:space="preserve"> 10%</w:t>
      </w:r>
      <w:r w:rsidRPr="00B737D5">
        <w:rPr>
          <w:rFonts w:ascii="Times New Roman" w:hAnsi="Times New Roman" w:cs="Times New Roman"/>
          <w:noProof/>
          <w:sz w:val="24"/>
          <w:szCs w:val="24"/>
          <w:lang w:val="ro-RO"/>
        </w:rPr>
        <w:t xml:space="preserve"> din preţul contractului fără TVA, adică </w:t>
      </w:r>
      <w:r w:rsidR="00E429EB" w:rsidRPr="00B737D5">
        <w:rPr>
          <w:rFonts w:ascii="Times New Roman" w:hAnsi="Times New Roman" w:cs="Times New Roman"/>
          <w:noProof/>
          <w:sz w:val="24"/>
          <w:szCs w:val="24"/>
          <w:u w:val="single"/>
          <w:lang w:val="ro-RO"/>
        </w:rPr>
        <w:t xml:space="preserve">                   </w:t>
      </w:r>
      <w:r w:rsidRPr="00B737D5">
        <w:rPr>
          <w:rFonts w:ascii="Times New Roman" w:hAnsi="Times New Roman" w:cs="Times New Roman"/>
          <w:noProof/>
          <w:sz w:val="24"/>
          <w:szCs w:val="24"/>
          <w:lang w:val="ro-RO"/>
        </w:rPr>
        <w:t xml:space="preserve"> lei, în termen de 5 zile lucrătoare de la semnarea contractului de ambele părţi. </w:t>
      </w:r>
      <w:r w:rsidR="00827570" w:rsidRPr="00B737D5">
        <w:rPr>
          <w:rFonts w:ascii="Times New Roman" w:hAnsi="Times New Roman" w:cs="Times New Roman"/>
          <w:noProof/>
          <w:sz w:val="24"/>
          <w:szCs w:val="24"/>
          <w:lang w:val="ro-RO"/>
        </w:rPr>
        <w:t xml:space="preserve">Acest termen poate fi prelungit la solicitarea justificată a contractantului, fără a depăşi 15 zile de la data semnării contractului de achiziţie publică. </w:t>
      </w:r>
      <w:r w:rsidRPr="00B737D5">
        <w:rPr>
          <w:rFonts w:ascii="Times New Roman" w:hAnsi="Times New Roman" w:cs="Times New Roman"/>
          <w:noProof/>
          <w:sz w:val="24"/>
          <w:szCs w:val="24"/>
          <w:lang w:val="ro-RO"/>
        </w:rPr>
        <w:t>Garanţia de bună execuţie se constituie în conformitate cu prevederile art. 154 ali</w:t>
      </w:r>
      <w:r w:rsidR="005010F6" w:rsidRPr="00B737D5">
        <w:rPr>
          <w:rFonts w:ascii="Times New Roman" w:hAnsi="Times New Roman" w:cs="Times New Roman"/>
          <w:noProof/>
          <w:sz w:val="24"/>
          <w:szCs w:val="24"/>
          <w:lang w:val="ro-RO"/>
        </w:rPr>
        <w:t xml:space="preserve">n (3) şi (4) din Legea 98/2016 </w:t>
      </w:r>
      <w:r w:rsidRPr="00B737D5">
        <w:rPr>
          <w:rFonts w:ascii="Times New Roman" w:hAnsi="Times New Roman" w:cs="Times New Roman"/>
          <w:noProof/>
          <w:sz w:val="24"/>
          <w:szCs w:val="24"/>
          <w:lang w:val="ro-RO"/>
        </w:rPr>
        <w:t>şi cu prevederile art. 40 din Anexa la H.G. nr. 395/2016</w:t>
      </w:r>
      <w:r w:rsidR="005010F6" w:rsidRPr="00B737D5">
        <w:rPr>
          <w:rFonts w:ascii="Times New Roman" w:hAnsi="Times New Roman" w:cs="Times New Roman"/>
          <w:noProof/>
          <w:sz w:val="24"/>
          <w:szCs w:val="24"/>
          <w:lang w:val="ro-RO"/>
        </w:rPr>
        <w:t>.</w:t>
      </w:r>
      <w:r w:rsidRPr="00B737D5">
        <w:rPr>
          <w:rFonts w:ascii="Times New Roman" w:hAnsi="Times New Roman" w:cs="Times New Roman"/>
          <w:noProof/>
          <w:sz w:val="24"/>
          <w:szCs w:val="24"/>
          <w:lang w:val="ro-RO"/>
        </w:rPr>
        <w:t xml:space="preserve"> </w:t>
      </w:r>
      <w:r w:rsidR="00E429EB" w:rsidRPr="00B737D5">
        <w:rPr>
          <w:rFonts w:ascii="Times New Roman" w:hAnsi="Times New Roman" w:cs="Times New Roman"/>
          <w:noProof/>
          <w:sz w:val="24"/>
          <w:szCs w:val="24"/>
          <w:lang w:val="ro-RO"/>
        </w:rPr>
        <w:t xml:space="preserve"> </w:t>
      </w:r>
    </w:p>
    <w:p w:rsidR="00E429EB"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9.2.</w:t>
      </w:r>
      <w:r w:rsidR="005010F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are dreptul de a emite pretenţii asupra garanţiei de bună execuţie în condiţiile prevăzute </w:t>
      </w:r>
      <w:r w:rsidR="00E429EB" w:rsidRPr="00B737D5">
        <w:rPr>
          <w:rFonts w:ascii="Times New Roman" w:hAnsi="Times New Roman" w:cs="Times New Roman"/>
          <w:noProof/>
          <w:sz w:val="24"/>
          <w:szCs w:val="24"/>
          <w:lang w:val="ro-RO"/>
        </w:rPr>
        <w:t>la art. 41 din HG nr. 395/2016.</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9.3.</w:t>
      </w:r>
      <w:r w:rsidR="005010F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are obligaţia de a notifica pretenţia atât contractantului, cât şi emitentului instrumentului de garantare, precizând obligaţiile care nu au fost respectate, precum şi modul de calcul al prejudiciului.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9.4.</w:t>
      </w:r>
      <w:r w:rsidR="005010F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are obligaţia de a reîntregi/de a reconstitui garanţia de bună execuţie în termen de 5 zile de la momentul la care aceasta a fost reţinută de către autoritatea contractantă.</w:t>
      </w:r>
    </w:p>
    <w:p w:rsidR="00EB020C" w:rsidRPr="00B737D5" w:rsidRDefault="00C16012" w:rsidP="00EB020C">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9.5.</w:t>
      </w:r>
      <w:r w:rsidR="005010F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Restituirea garanţiei de bună execuţie se face în termen 14 zile </w:t>
      </w:r>
      <w:r w:rsidR="00EB020C" w:rsidRPr="00B737D5">
        <w:rPr>
          <w:rFonts w:ascii="Times New Roman" w:hAnsi="Times New Roman" w:cs="Times New Roman"/>
          <w:noProof/>
          <w:sz w:val="24"/>
          <w:szCs w:val="24"/>
          <w:lang w:val="ro-RO"/>
        </w:rPr>
        <w:t>de la data plății facturii finale, dacă AC nu a ridicat până la acea dată pretenţii asupra ei.</w:t>
      </w:r>
    </w:p>
    <w:p w:rsidR="00EB020C" w:rsidRPr="00B737D5" w:rsidRDefault="00EB020C"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10.</w:t>
      </w:r>
      <w:r w:rsidR="005010F6" w:rsidRPr="00B737D5">
        <w:rPr>
          <w:rFonts w:ascii="Times New Roman" w:hAnsi="Times New Roman" w:cs="Times New Roman"/>
          <w:noProof/>
          <w:sz w:val="24"/>
          <w:szCs w:val="24"/>
          <w:lang w:val="ro-RO"/>
        </w:rPr>
        <w:t xml:space="preserve"> </w:t>
      </w:r>
      <w:r w:rsidR="005010F6" w:rsidRPr="00B737D5">
        <w:rPr>
          <w:rFonts w:ascii="Times New Roman" w:hAnsi="Times New Roman" w:cs="Times New Roman"/>
          <w:b/>
          <w:noProof/>
          <w:sz w:val="24"/>
          <w:szCs w:val="24"/>
          <w:lang w:val="ro-RO"/>
        </w:rPr>
        <w:t>ÎNCEPERE, ÎNTÂRZIERI, SISTARE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10.1.</w:t>
      </w:r>
      <w:r w:rsidR="005010F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are obligaţia de a începe furnizarea Produselor în conformitate cu prevederile art. 5.3 din prezentul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10.2.</w:t>
      </w:r>
      <w:r w:rsidR="00E53D1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În cazul incidenţei unei situaţii de caz fortuit sau forţă majoră, obligaţiile se suspendă pe parcursul existenţei acestor evenimente, urmând ca termenul de predare a bunurilor să fie prelungit cu un termen care nu poate depăşi durata de existenţă a evenimentului </w:t>
      </w:r>
      <w:r w:rsidR="00092597" w:rsidRPr="00B737D5">
        <w:rPr>
          <w:rFonts w:ascii="Times New Roman" w:hAnsi="Times New Roman" w:cs="Times New Roman"/>
          <w:noProof/>
          <w:sz w:val="24"/>
          <w:szCs w:val="24"/>
          <w:lang w:val="ro-RO"/>
        </w:rPr>
        <w:t>respectiv</w:t>
      </w:r>
      <w:r w:rsidRPr="00B737D5">
        <w:rPr>
          <w:rFonts w:ascii="Times New Roman" w:hAnsi="Times New Roman" w:cs="Times New Roman"/>
          <w:noProof/>
          <w:sz w:val="24"/>
          <w:szCs w:val="24"/>
          <w:lang w:val="ro-RO"/>
        </w:rPr>
        <w:t xml:space="preserve">, încheindu-se în acest sens un act adiţional. </w:t>
      </w:r>
      <w:r w:rsidR="00092597" w:rsidRPr="00B737D5">
        <w:rPr>
          <w:rFonts w:ascii="Times New Roman" w:hAnsi="Times New Roman" w:cs="Times New Roman"/>
          <w:noProof/>
          <w:sz w:val="24"/>
          <w:szCs w:val="24"/>
          <w:lang w:val="ro-RO"/>
        </w:rPr>
        <w:t xml:space="preserve">Partea </w:t>
      </w:r>
      <w:r w:rsidRPr="00B737D5">
        <w:rPr>
          <w:rFonts w:ascii="Times New Roman" w:hAnsi="Times New Roman" w:cs="Times New Roman"/>
          <w:noProof/>
          <w:sz w:val="24"/>
          <w:szCs w:val="24"/>
          <w:lang w:val="ro-RO"/>
        </w:rPr>
        <w:t>nu datorează în acest caz penalităţi de întârziere.</w:t>
      </w:r>
    </w:p>
    <w:p w:rsidR="00615379" w:rsidRPr="00B737D5" w:rsidRDefault="00615379" w:rsidP="00C16012">
      <w:pPr>
        <w:spacing w:after="0" w:line="240" w:lineRule="auto"/>
        <w:jc w:val="both"/>
        <w:rPr>
          <w:rFonts w:ascii="Times New Roman" w:hAnsi="Times New Roman" w:cs="Times New Roman"/>
          <w:noProof/>
          <w:sz w:val="24"/>
          <w:szCs w:val="24"/>
          <w:lang w:val="ro-RO"/>
        </w:rPr>
      </w:pPr>
    </w:p>
    <w:p w:rsidR="00C16012" w:rsidRPr="00B737D5" w:rsidRDefault="00615379"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11. DERULAREA ŞI MONITORIZAREA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11.1.</w:t>
      </w:r>
      <w:r w:rsidR="00615379"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Raportarea în cadrul Contractului de achiziţie publică de Produse</w:t>
      </w:r>
      <w:r w:rsidR="009F198E" w:rsidRPr="00B737D5">
        <w:rPr>
          <w:rFonts w:ascii="Times New Roman" w:hAnsi="Times New Roman" w:cs="Times New Roman"/>
          <w:noProof/>
          <w:sz w:val="24"/>
          <w:szCs w:val="24"/>
          <w:lang w:val="ro-RO"/>
        </w:rPr>
        <w:t>:</w:t>
      </w:r>
    </w:p>
    <w:p w:rsidR="00C16012" w:rsidRPr="00B737D5" w:rsidRDefault="00C16012" w:rsidP="00615379">
      <w:pPr>
        <w:pStyle w:val="ListParagraph"/>
        <w:numPr>
          <w:ilvl w:val="0"/>
          <w:numId w:val="3"/>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Dacă este cazul, Contractantul va prezenta documentele şi rapoartele conform celor specificate în Caietul de Sarcini şi cu respectarea Graficului de </w:t>
      </w:r>
      <w:r w:rsidR="00FF617C" w:rsidRPr="00B737D5">
        <w:rPr>
          <w:rFonts w:ascii="Times New Roman" w:hAnsi="Times New Roman" w:cs="Times New Roman"/>
          <w:noProof/>
          <w:sz w:val="24"/>
          <w:szCs w:val="24"/>
          <w:lang w:val="ro-RO"/>
        </w:rPr>
        <w:t>furnizare</w:t>
      </w:r>
      <w:r w:rsidRPr="00B737D5">
        <w:rPr>
          <w:rFonts w:ascii="Times New Roman" w:hAnsi="Times New Roman" w:cs="Times New Roman"/>
          <w:noProof/>
          <w:sz w:val="24"/>
          <w:szCs w:val="24"/>
          <w:lang w:val="ro-RO"/>
        </w:rPr>
        <w:t xml:space="preserve"> acceptat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w:t>
      </w:r>
    </w:p>
    <w:p w:rsidR="00C16012" w:rsidRPr="00B737D5" w:rsidRDefault="00C16012" w:rsidP="00615379">
      <w:pPr>
        <w:pStyle w:val="ListParagraph"/>
        <w:numPr>
          <w:ilvl w:val="0"/>
          <w:numId w:val="3"/>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Contractantul are obligaţia să elaboreze, pe perioada de furnizare a Produselor, toate Rapoartele şi documente solicitate conform prevederilor cuprinse în Caietul de Sarcini.</w:t>
      </w:r>
    </w:p>
    <w:p w:rsidR="00C16012" w:rsidRPr="00B737D5" w:rsidRDefault="00C16012" w:rsidP="00615379">
      <w:pPr>
        <w:pStyle w:val="ListParagraph"/>
        <w:numPr>
          <w:ilvl w:val="0"/>
          <w:numId w:val="3"/>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Aprobarea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 rapoartelor şi documentelor realizate şi furnizate de către Contractant, va fi făcută astfel cum este stabilit în Caietul de Sarcini şi va certifica faptul că acestea sunt conforme cu termenii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11.2.</w:t>
      </w:r>
      <w:r w:rsidR="00615379" w:rsidRPr="00B737D5">
        <w:rPr>
          <w:rFonts w:ascii="Times New Roman" w:hAnsi="Times New Roman" w:cs="Times New Roman"/>
          <w:b/>
          <w:noProof/>
          <w:sz w:val="24"/>
          <w:szCs w:val="24"/>
          <w:lang w:val="ro-RO"/>
        </w:rPr>
        <w:t xml:space="preserve"> </w:t>
      </w:r>
      <w:r w:rsidRPr="00B737D5">
        <w:rPr>
          <w:rFonts w:ascii="Times New Roman" w:hAnsi="Times New Roman" w:cs="Times New Roman"/>
          <w:noProof/>
          <w:sz w:val="24"/>
          <w:szCs w:val="24"/>
          <w:lang w:val="ro-RO"/>
        </w:rPr>
        <w:t>Contractantul va întreprinde toate măsurile şi acţiunile necesare sau corespunzătoare pentru realizarea cel puţin a performanţelor contractuale astfel cum sunt stabilite în Caietul de Sarcini.</w:t>
      </w:r>
    </w:p>
    <w:p w:rsidR="00615379" w:rsidRPr="00B737D5" w:rsidRDefault="00615379" w:rsidP="00615379">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12.</w:t>
      </w:r>
      <w:r w:rsidR="00615379"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 xml:space="preserve">GRAFICUL DE </w:t>
      </w:r>
      <w:r w:rsidR="00B96CEB" w:rsidRPr="00B737D5">
        <w:rPr>
          <w:rFonts w:ascii="Times New Roman" w:hAnsi="Times New Roman" w:cs="Times New Roman"/>
          <w:b/>
          <w:noProof/>
          <w:sz w:val="24"/>
          <w:szCs w:val="24"/>
          <w:lang w:val="ro-RO"/>
        </w:rPr>
        <w:t>FURNIZARE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12.1.</w:t>
      </w:r>
      <w:r w:rsidR="00615379"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Livrarea Produselor se realizează în succesiunea şi cu respectarea termenelor stabilite prin Graficul de </w:t>
      </w:r>
      <w:r w:rsidR="00B96CEB" w:rsidRPr="00B737D5">
        <w:rPr>
          <w:rFonts w:ascii="Times New Roman" w:hAnsi="Times New Roman" w:cs="Times New Roman"/>
          <w:noProof/>
          <w:sz w:val="24"/>
          <w:szCs w:val="24"/>
          <w:lang w:val="ro-RO"/>
        </w:rPr>
        <w:t>furnizare</w:t>
      </w:r>
      <w:r w:rsidRPr="00B737D5">
        <w:rPr>
          <w:rFonts w:ascii="Times New Roman" w:hAnsi="Times New Roman" w:cs="Times New Roman"/>
          <w:noProof/>
          <w:sz w:val="24"/>
          <w:szCs w:val="24"/>
          <w:lang w:val="ro-RO"/>
        </w:rPr>
        <w:t>, astfel cum este acceptat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şi cum este constituit ca parte integrantă din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12.</w:t>
      </w:r>
      <w:r w:rsidR="00B96CEB" w:rsidRPr="00B737D5">
        <w:rPr>
          <w:rFonts w:ascii="Times New Roman" w:hAnsi="Times New Roman" w:cs="Times New Roman"/>
          <w:b/>
          <w:noProof/>
          <w:sz w:val="24"/>
          <w:szCs w:val="24"/>
          <w:lang w:val="ro-RO"/>
        </w:rPr>
        <w:t>2</w:t>
      </w:r>
      <w:r w:rsidRPr="00B737D5">
        <w:rPr>
          <w:rFonts w:ascii="Times New Roman" w:hAnsi="Times New Roman" w:cs="Times New Roman"/>
          <w:b/>
          <w:noProof/>
          <w:sz w:val="24"/>
          <w:szCs w:val="24"/>
          <w:lang w:val="ro-RO"/>
        </w:rPr>
        <w:t>.</w:t>
      </w:r>
      <w:r w:rsidR="00615379"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Verificarea îndeplinirii obligaţiilor contractuale de către Contractant şi evaluarea stadiului activităţilor, în sensul respectării </w:t>
      </w:r>
      <w:r w:rsidR="00B96CEB" w:rsidRPr="00B737D5">
        <w:rPr>
          <w:rFonts w:ascii="Times New Roman" w:hAnsi="Times New Roman" w:cs="Times New Roman"/>
          <w:noProof/>
          <w:sz w:val="24"/>
          <w:szCs w:val="24"/>
          <w:lang w:val="ro-RO"/>
        </w:rPr>
        <w:t>termenului</w:t>
      </w:r>
      <w:r w:rsidRPr="00B737D5">
        <w:rPr>
          <w:rFonts w:ascii="Times New Roman" w:hAnsi="Times New Roman" w:cs="Times New Roman"/>
          <w:noProof/>
          <w:sz w:val="24"/>
          <w:szCs w:val="24"/>
          <w:lang w:val="ro-RO"/>
        </w:rPr>
        <w:t xml:space="preserve"> stabilit pentru livrarea Produselor, se face prin raportare la conţinutul Graficul</w:t>
      </w:r>
      <w:r w:rsidR="00B96CEB" w:rsidRPr="00B737D5">
        <w:rPr>
          <w:rFonts w:ascii="Times New Roman" w:hAnsi="Times New Roman" w:cs="Times New Roman"/>
          <w:noProof/>
          <w:sz w:val="24"/>
          <w:szCs w:val="24"/>
          <w:lang w:val="ro-RO"/>
        </w:rPr>
        <w:t>ui</w:t>
      </w:r>
      <w:r w:rsidRPr="00B737D5">
        <w:rPr>
          <w:rFonts w:ascii="Times New Roman" w:hAnsi="Times New Roman" w:cs="Times New Roman"/>
          <w:noProof/>
          <w:sz w:val="24"/>
          <w:szCs w:val="24"/>
          <w:lang w:val="ro-RO"/>
        </w:rPr>
        <w:t xml:space="preserve"> de </w:t>
      </w:r>
      <w:r w:rsidR="00B96CEB" w:rsidRPr="00B737D5">
        <w:rPr>
          <w:rFonts w:ascii="Times New Roman" w:hAnsi="Times New Roman" w:cs="Times New Roman"/>
          <w:noProof/>
          <w:sz w:val="24"/>
          <w:szCs w:val="24"/>
          <w:lang w:val="ro-RO"/>
        </w:rPr>
        <w:t>furnizare</w:t>
      </w:r>
      <w:r w:rsidRPr="00B737D5">
        <w:rPr>
          <w:rFonts w:ascii="Times New Roman" w:hAnsi="Times New Roman" w:cs="Times New Roman"/>
          <w:noProof/>
          <w:sz w:val="24"/>
          <w:szCs w:val="24"/>
          <w:lang w:val="ro-RO"/>
        </w:rPr>
        <w:t xml:space="preserve"> acceptat.</w:t>
      </w:r>
    </w:p>
    <w:p w:rsidR="00B96CEB"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12.</w:t>
      </w:r>
      <w:r w:rsidR="00B96CEB" w:rsidRPr="00B737D5">
        <w:rPr>
          <w:rFonts w:ascii="Times New Roman" w:hAnsi="Times New Roman" w:cs="Times New Roman"/>
          <w:b/>
          <w:noProof/>
          <w:sz w:val="24"/>
          <w:szCs w:val="24"/>
          <w:lang w:val="ro-RO"/>
        </w:rPr>
        <w:t>3</w:t>
      </w:r>
      <w:r w:rsidRPr="00B737D5">
        <w:rPr>
          <w:rFonts w:ascii="Times New Roman" w:hAnsi="Times New Roman" w:cs="Times New Roman"/>
          <w:b/>
          <w:noProof/>
          <w:sz w:val="24"/>
          <w:szCs w:val="24"/>
          <w:lang w:val="ro-RO"/>
        </w:rPr>
        <w:t>.</w:t>
      </w:r>
      <w:r w:rsidR="00615379"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pe parcursul duratei Contractului,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contractantă constată că livrarea Produselor nu respectă eşalonarea fizică a activităţilor, astfel cum este stabilită prin Graficul de </w:t>
      </w:r>
      <w:r w:rsidR="00B96CEB" w:rsidRPr="00B737D5">
        <w:rPr>
          <w:rFonts w:ascii="Times New Roman" w:hAnsi="Times New Roman" w:cs="Times New Roman"/>
          <w:noProof/>
          <w:sz w:val="24"/>
          <w:szCs w:val="24"/>
          <w:lang w:val="ro-RO"/>
        </w:rPr>
        <w:t>furnizare</w:t>
      </w:r>
      <w:r w:rsidRPr="00B737D5">
        <w:rPr>
          <w:rFonts w:ascii="Times New Roman" w:hAnsi="Times New Roman" w:cs="Times New Roman"/>
          <w:noProof/>
          <w:sz w:val="24"/>
          <w:szCs w:val="24"/>
          <w:lang w:val="ro-RO"/>
        </w:rPr>
        <w:t>,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va percepe penalităţi de întârziere, astfel cum au fost stabil</w:t>
      </w:r>
      <w:r w:rsidR="00B96CEB" w:rsidRPr="00B737D5">
        <w:rPr>
          <w:rFonts w:ascii="Times New Roman" w:hAnsi="Times New Roman" w:cs="Times New Roman"/>
          <w:noProof/>
          <w:sz w:val="24"/>
          <w:szCs w:val="24"/>
          <w:lang w:val="ro-RO"/>
        </w:rPr>
        <w:t>ite ele în cuprinsul art. 23.3, cu excepția situației prevăzute de art. 12.4 din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12.</w:t>
      </w:r>
      <w:r w:rsidR="00B96CEB" w:rsidRPr="00B737D5">
        <w:rPr>
          <w:rFonts w:ascii="Times New Roman" w:hAnsi="Times New Roman" w:cs="Times New Roman"/>
          <w:b/>
          <w:noProof/>
          <w:sz w:val="24"/>
          <w:szCs w:val="24"/>
          <w:lang w:val="ro-RO"/>
        </w:rPr>
        <w:t>4</w:t>
      </w:r>
      <w:r w:rsidRPr="00B737D5">
        <w:rPr>
          <w:rFonts w:ascii="Times New Roman" w:hAnsi="Times New Roman" w:cs="Times New Roman"/>
          <w:b/>
          <w:noProof/>
          <w:sz w:val="24"/>
          <w:szCs w:val="24"/>
          <w:lang w:val="ro-RO"/>
        </w:rPr>
        <w:t>.</w:t>
      </w:r>
      <w:r w:rsidR="00615379"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Prin excepţie, dacă nerespectarea termenelor de livrare stabilite prin graficul iniţial se datorează unor cauze care nu îi sunt imputabile Contractantului,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are obligaţia de a solicita Contractantului să prezinte graficul actualizat, iar Contractantul are obligaţia de a prezenta graficul revizuit, în vederea finalizării contractului la data stabilită în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12.</w:t>
      </w:r>
      <w:r w:rsidR="00B96CEB" w:rsidRPr="00B737D5">
        <w:rPr>
          <w:rFonts w:ascii="Times New Roman" w:hAnsi="Times New Roman" w:cs="Times New Roman"/>
          <w:b/>
          <w:noProof/>
          <w:sz w:val="24"/>
          <w:szCs w:val="24"/>
          <w:lang w:val="ro-RO"/>
        </w:rPr>
        <w:t>5</w:t>
      </w:r>
      <w:r w:rsidRPr="00B737D5">
        <w:rPr>
          <w:rFonts w:ascii="Times New Roman" w:hAnsi="Times New Roman" w:cs="Times New Roman"/>
          <w:b/>
          <w:noProof/>
          <w:sz w:val="24"/>
          <w:szCs w:val="24"/>
          <w:lang w:val="ro-RO"/>
        </w:rPr>
        <w:t>.</w:t>
      </w:r>
      <w:r w:rsidR="001B2124"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Orice versiune aprobată a Graficului de </w:t>
      </w:r>
      <w:r w:rsidR="00B96CEB" w:rsidRPr="00B737D5">
        <w:rPr>
          <w:rFonts w:ascii="Times New Roman" w:hAnsi="Times New Roman" w:cs="Times New Roman"/>
          <w:noProof/>
          <w:sz w:val="24"/>
          <w:szCs w:val="24"/>
          <w:lang w:val="ro-RO"/>
        </w:rPr>
        <w:t>furnizare</w:t>
      </w:r>
      <w:r w:rsidRPr="00B737D5">
        <w:rPr>
          <w:rFonts w:ascii="Times New Roman" w:hAnsi="Times New Roman" w:cs="Times New Roman"/>
          <w:noProof/>
          <w:sz w:val="24"/>
          <w:szCs w:val="24"/>
          <w:lang w:val="ro-RO"/>
        </w:rPr>
        <w:t xml:space="preserve"> înlocuieşte versiunile anterioare.</w:t>
      </w:r>
    </w:p>
    <w:p w:rsidR="001B2124" w:rsidRPr="00B737D5" w:rsidRDefault="001B2124"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13.</w:t>
      </w:r>
      <w:r w:rsidR="008032FA"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MODIFICAREA CONTRACTULUI, CLAUZE DE REVIZUIRE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13.1.</w:t>
      </w:r>
      <w:r w:rsidR="008032FA"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Pe durata perioadei de valabilitate a Contractului</w:t>
      </w:r>
      <w:r w:rsidR="008032FA" w:rsidRPr="00B737D5">
        <w:rPr>
          <w:rFonts w:ascii="Times New Roman" w:hAnsi="Times New Roman" w:cs="Times New Roman"/>
          <w:noProof/>
          <w:sz w:val="24"/>
          <w:szCs w:val="24"/>
          <w:lang w:val="ro-RO"/>
        </w:rPr>
        <w:t>,</w:t>
      </w:r>
      <w:r w:rsidRPr="00B737D5">
        <w:rPr>
          <w:rFonts w:ascii="Times New Roman" w:hAnsi="Times New Roman" w:cs="Times New Roman"/>
          <w:noProof/>
          <w:sz w:val="24"/>
          <w:szCs w:val="24"/>
          <w:lang w:val="ro-RO"/>
        </w:rPr>
        <w:t xml:space="preserve">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13.2.</w:t>
      </w:r>
      <w:r w:rsidR="008032FA"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Modificările contractuale, nu trebuie să afecteze, în niciun caz şi în niciun fel, rezultatul procedurii de atribuire, prin anularea sau diminuarea avantajului competitiv pe baza căruia Contractantul a fost declarat câştigător în cadrul procedurii de atribuire.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13.3.</w:t>
      </w:r>
      <w:r w:rsidR="008032FA"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Partea care propune modificarea Contractului are obligaţia de a transmite celeilalte Părţi propunerea de modificare a Contractului cu respectarea clauzelor prevăzute la pct. 8 </w:t>
      </w:r>
      <w:r w:rsidR="008032FA"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Comunicarea între Părţi şi documentele suport cu cel puţin 5 zile</w:t>
      </w:r>
      <w:r w:rsidR="005D778C" w:rsidRPr="00B737D5">
        <w:rPr>
          <w:rFonts w:ascii="Times New Roman" w:hAnsi="Times New Roman" w:cs="Times New Roman"/>
          <w:noProof/>
          <w:sz w:val="24"/>
          <w:szCs w:val="24"/>
          <w:lang w:val="ro-RO"/>
        </w:rPr>
        <w:t xml:space="preserve"> lucrătoare</w:t>
      </w:r>
      <w:r w:rsidRPr="00B737D5">
        <w:rPr>
          <w:rFonts w:ascii="Times New Roman" w:hAnsi="Times New Roman" w:cs="Times New Roman"/>
          <w:noProof/>
          <w:sz w:val="24"/>
          <w:szCs w:val="24"/>
          <w:lang w:val="ro-RO"/>
        </w:rPr>
        <w:t xml:space="preserve"> înainte de data la care se consideră că modificarea ar trebui să producă efecte.</w:t>
      </w:r>
      <w:r w:rsidR="008032FA" w:rsidRPr="00B737D5">
        <w:rPr>
          <w:rFonts w:ascii="Times New Roman" w:hAnsi="Times New Roman" w:cs="Times New Roman"/>
          <w:noProof/>
          <w:sz w:val="24"/>
          <w:szCs w:val="24"/>
          <w:lang w:val="ro-RO"/>
        </w:rPr>
        <w:t xml:space="preserve"> </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13.4.</w:t>
      </w:r>
      <w:r w:rsidR="008032FA"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Modificarea va produce efecte doar dacă părţile au convenit asupra acestui aspect în scris, prin semnarea unui act adiţional.</w:t>
      </w:r>
    </w:p>
    <w:p w:rsidR="008032FA" w:rsidRPr="00B737D5" w:rsidRDefault="008032FA"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strike/>
          <w:noProof/>
          <w:sz w:val="24"/>
          <w:szCs w:val="24"/>
          <w:lang w:val="ro-RO"/>
        </w:rPr>
      </w:pPr>
      <w:r w:rsidRPr="00B737D5">
        <w:rPr>
          <w:rFonts w:ascii="Times New Roman" w:hAnsi="Times New Roman" w:cs="Times New Roman"/>
          <w:b/>
          <w:noProof/>
          <w:sz w:val="24"/>
          <w:szCs w:val="24"/>
          <w:lang w:val="ro-RO"/>
        </w:rPr>
        <w:t>14.</w:t>
      </w:r>
      <w:r w:rsidR="008032FA"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EVALUAREA MODIFICĂRILOR CONTRACTULUI</w:t>
      </w:r>
      <w:r w:rsidR="002D31BB" w:rsidRPr="00B737D5">
        <w:rPr>
          <w:rFonts w:ascii="Times New Roman" w:hAnsi="Times New Roman" w:cs="Times New Roman"/>
          <w:b/>
          <w:noProof/>
          <w:sz w:val="24"/>
          <w:szCs w:val="24"/>
          <w:lang w:val="ro-RO"/>
        </w:rPr>
        <w:t xml:space="preserve"> ŞI A CIRCUMSTANŢELOR ACESTORA</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14.1.</w:t>
      </w:r>
      <w:r w:rsidR="008032FA"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Identificarea circumstanţelor care generează </w:t>
      </w:r>
      <w:r w:rsidR="002D31BB" w:rsidRPr="00B737D5">
        <w:rPr>
          <w:rFonts w:ascii="Times New Roman" w:hAnsi="Times New Roman" w:cs="Times New Roman"/>
          <w:noProof/>
          <w:sz w:val="24"/>
          <w:szCs w:val="24"/>
          <w:lang w:val="ro-RO"/>
        </w:rPr>
        <w:t>m</w:t>
      </w:r>
      <w:r w:rsidRPr="00B737D5">
        <w:rPr>
          <w:rFonts w:ascii="Times New Roman" w:hAnsi="Times New Roman" w:cs="Times New Roman"/>
          <w:noProof/>
          <w:sz w:val="24"/>
          <w:szCs w:val="24"/>
          <w:lang w:val="ro-RO"/>
        </w:rPr>
        <w:t>odificarea Contractului este în sarcina ambelor Părţi.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14.2.</w:t>
      </w:r>
      <w:r w:rsidR="008032FA"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Modificările Contractului se realizează de Părţi, în cadrul </w:t>
      </w:r>
      <w:r w:rsidR="002D31BB" w:rsidRPr="00B737D5">
        <w:rPr>
          <w:rFonts w:ascii="Times New Roman" w:hAnsi="Times New Roman" w:cs="Times New Roman"/>
          <w:noProof/>
          <w:sz w:val="24"/>
          <w:szCs w:val="24"/>
          <w:lang w:val="ro-RO"/>
        </w:rPr>
        <w:t>d</w:t>
      </w:r>
      <w:r w:rsidRPr="00B737D5">
        <w:rPr>
          <w:rFonts w:ascii="Times New Roman" w:hAnsi="Times New Roman" w:cs="Times New Roman"/>
          <w:noProof/>
          <w:sz w:val="24"/>
          <w:szCs w:val="24"/>
          <w:lang w:val="ro-RO"/>
        </w:rPr>
        <w:t xml:space="preserve">uratei de </w:t>
      </w:r>
      <w:r w:rsidR="002D31BB" w:rsidRPr="00B737D5">
        <w:rPr>
          <w:rFonts w:ascii="Times New Roman" w:hAnsi="Times New Roman" w:cs="Times New Roman"/>
          <w:noProof/>
          <w:sz w:val="24"/>
          <w:szCs w:val="24"/>
          <w:lang w:val="ro-RO"/>
        </w:rPr>
        <w:t>e</w:t>
      </w:r>
      <w:r w:rsidRPr="00B737D5">
        <w:rPr>
          <w:rFonts w:ascii="Times New Roman" w:hAnsi="Times New Roman" w:cs="Times New Roman"/>
          <w:noProof/>
          <w:sz w:val="24"/>
          <w:szCs w:val="24"/>
          <w:lang w:val="ro-RO"/>
        </w:rPr>
        <w:t>xecuţie a Contractului şi cu respectarea prevederilor stipulate la capitolul 8. – Comunicarea între Părţi din prezentul Contract, ca urmare a:</w:t>
      </w:r>
    </w:p>
    <w:p w:rsidR="00C16012" w:rsidRPr="00B737D5" w:rsidRDefault="00C16012" w:rsidP="002D31BB">
      <w:pPr>
        <w:pStyle w:val="ListParagraph"/>
        <w:numPr>
          <w:ilvl w:val="0"/>
          <w:numId w:val="2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identificării, determinării şi documentării de soluţii juste şi necesare, raportat la circumstanţele care ar putea împiedica îndeplinirea obiectului Contractului şi obiectivelor urmărite de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astfel cum sunt precizate aceste obiective în Caietul de Sarcini şi/sau</w:t>
      </w:r>
    </w:p>
    <w:p w:rsidR="00C16012" w:rsidRPr="00B737D5" w:rsidRDefault="00C16012" w:rsidP="002D31BB">
      <w:pPr>
        <w:pStyle w:val="ListParagraph"/>
        <w:numPr>
          <w:ilvl w:val="0"/>
          <w:numId w:val="21"/>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concluziilor obţinute ca urmare a evaluării activităţilor, rezultatelor şi performanţei Contractantului în cadrul Contractului. Părţile stabilesc, prin consultare, efectele soluţiilor asupra Termenului/Termenelor de livrare, astfel cum s-a stabilit în art. 13 din Contract, acestea cuantificate devin </w:t>
      </w:r>
      <w:r w:rsidR="002D31BB" w:rsidRPr="00B737D5">
        <w:rPr>
          <w:rFonts w:ascii="Times New Roman" w:hAnsi="Times New Roman" w:cs="Times New Roman"/>
          <w:noProof/>
          <w:sz w:val="24"/>
          <w:szCs w:val="24"/>
          <w:lang w:val="ro-RO"/>
        </w:rPr>
        <w:t>m</w:t>
      </w:r>
      <w:r w:rsidRPr="00B737D5">
        <w:rPr>
          <w:rFonts w:ascii="Times New Roman" w:hAnsi="Times New Roman" w:cs="Times New Roman"/>
          <w:noProof/>
          <w:sz w:val="24"/>
          <w:szCs w:val="24"/>
          <w:lang w:val="ro-RO"/>
        </w:rPr>
        <w:t>odificări Contractuale, putând con</w:t>
      </w:r>
      <w:r w:rsidR="002D31BB" w:rsidRPr="00B737D5">
        <w:rPr>
          <w:rFonts w:ascii="Times New Roman" w:hAnsi="Times New Roman" w:cs="Times New Roman"/>
          <w:noProof/>
          <w:sz w:val="24"/>
          <w:szCs w:val="24"/>
          <w:lang w:val="ro-RO"/>
        </w:rPr>
        <w:t>s</w:t>
      </w:r>
      <w:r w:rsidRPr="00B737D5">
        <w:rPr>
          <w:rFonts w:ascii="Times New Roman" w:hAnsi="Times New Roman" w:cs="Times New Roman"/>
          <w:noProof/>
          <w:sz w:val="24"/>
          <w:szCs w:val="24"/>
          <w:lang w:val="ro-RO"/>
        </w:rPr>
        <w:t>ta în:</w:t>
      </w:r>
    </w:p>
    <w:p w:rsidR="00C16012" w:rsidRPr="00B737D5" w:rsidRDefault="00C16012" w:rsidP="002D31BB">
      <w:pPr>
        <w:spacing w:after="0" w:line="240" w:lineRule="auto"/>
        <w:ind w:left="360"/>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prelungirea T</w:t>
      </w:r>
      <w:r w:rsidR="002D31BB" w:rsidRPr="00B737D5">
        <w:rPr>
          <w:rFonts w:ascii="Times New Roman" w:hAnsi="Times New Roman" w:cs="Times New Roman"/>
          <w:noProof/>
          <w:sz w:val="24"/>
          <w:szCs w:val="24"/>
          <w:lang w:val="ro-RO"/>
        </w:rPr>
        <w:t>ermenului/Termenelor de livrare.</w:t>
      </w:r>
    </w:p>
    <w:p w:rsidR="00C16012" w:rsidRPr="00B737D5" w:rsidRDefault="00C16012" w:rsidP="00C16012">
      <w:pPr>
        <w:spacing w:after="0" w:line="240" w:lineRule="auto"/>
        <w:jc w:val="both"/>
        <w:rPr>
          <w:rFonts w:ascii="Times New Roman" w:hAnsi="Times New Roman" w:cs="Times New Roman"/>
          <w:strike/>
          <w:noProof/>
          <w:sz w:val="24"/>
          <w:szCs w:val="24"/>
          <w:lang w:val="ro-RO"/>
        </w:rPr>
      </w:pPr>
      <w:r w:rsidRPr="00B737D5">
        <w:rPr>
          <w:rFonts w:ascii="Times New Roman" w:hAnsi="Times New Roman" w:cs="Times New Roman"/>
          <w:b/>
          <w:noProof/>
          <w:sz w:val="24"/>
          <w:szCs w:val="24"/>
          <w:lang w:val="ro-RO"/>
        </w:rPr>
        <w:t>14.3.</w:t>
      </w:r>
      <w:r w:rsidR="008032FA"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Fiecare Parte are obligaţia de a notifica cealaltă Parte, în cazul în care constată existenţa unor circumstanţe care pot genera </w:t>
      </w:r>
      <w:r w:rsidR="002D31BB" w:rsidRPr="00B737D5">
        <w:rPr>
          <w:rFonts w:ascii="Times New Roman" w:hAnsi="Times New Roman" w:cs="Times New Roman"/>
          <w:noProof/>
          <w:sz w:val="24"/>
          <w:szCs w:val="24"/>
          <w:lang w:val="ro-RO"/>
        </w:rPr>
        <w:t>m</w:t>
      </w:r>
      <w:r w:rsidRPr="00B737D5">
        <w:rPr>
          <w:rFonts w:ascii="Times New Roman" w:hAnsi="Times New Roman" w:cs="Times New Roman"/>
          <w:noProof/>
          <w:sz w:val="24"/>
          <w:szCs w:val="24"/>
          <w:lang w:val="ro-RO"/>
        </w:rPr>
        <w:t>odificarea Contractului, întârzia sa</w:t>
      </w:r>
      <w:r w:rsidR="002D31BB" w:rsidRPr="00B737D5">
        <w:rPr>
          <w:rFonts w:ascii="Times New Roman" w:hAnsi="Times New Roman" w:cs="Times New Roman"/>
          <w:noProof/>
          <w:sz w:val="24"/>
          <w:szCs w:val="24"/>
          <w:lang w:val="ro-RO"/>
        </w:rPr>
        <w:t>u împiedica livrarea Produselor.</w:t>
      </w:r>
    </w:p>
    <w:p w:rsidR="008032FA" w:rsidRPr="00B737D5" w:rsidRDefault="008032FA"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strike/>
          <w:noProof/>
          <w:sz w:val="24"/>
          <w:szCs w:val="24"/>
          <w:lang w:val="ro-RO"/>
        </w:rPr>
      </w:pPr>
      <w:r w:rsidRPr="00B737D5">
        <w:rPr>
          <w:rFonts w:ascii="Times New Roman" w:hAnsi="Times New Roman" w:cs="Times New Roman"/>
          <w:b/>
          <w:noProof/>
          <w:sz w:val="24"/>
          <w:szCs w:val="24"/>
          <w:lang w:val="ro-RO"/>
        </w:rPr>
        <w:t>15.</w:t>
      </w:r>
      <w:r w:rsidR="008032FA" w:rsidRPr="00B737D5">
        <w:rPr>
          <w:rFonts w:ascii="Times New Roman" w:hAnsi="Times New Roman" w:cs="Times New Roman"/>
          <w:b/>
          <w:noProof/>
          <w:sz w:val="24"/>
          <w:szCs w:val="24"/>
          <w:lang w:val="ro-RO"/>
        </w:rPr>
        <w:t xml:space="preserve"> </w:t>
      </w:r>
      <w:r w:rsidR="00D737B4" w:rsidRPr="00B737D5">
        <w:rPr>
          <w:rFonts w:ascii="Times New Roman" w:hAnsi="Times New Roman" w:cs="Times New Roman"/>
          <w:b/>
          <w:noProof/>
          <w:sz w:val="24"/>
          <w:szCs w:val="24"/>
          <w:lang w:val="ro-RO"/>
        </w:rPr>
        <w:t>SUBCONTRACTAREA</w:t>
      </w:r>
      <w:r w:rsidR="004C0F63" w:rsidRPr="00B737D5">
        <w:rPr>
          <w:rFonts w:ascii="Times New Roman" w:hAnsi="Times New Roman" w:cs="Times New Roman"/>
          <w:b/>
          <w:noProof/>
          <w:sz w:val="24"/>
          <w:szCs w:val="24"/>
          <w:lang w:val="ro-RO"/>
        </w:rPr>
        <w:t xml:space="preserve"> Nu este cazul </w:t>
      </w:r>
    </w:p>
    <w:p w:rsidR="006456CC" w:rsidRPr="00B737D5" w:rsidRDefault="006456CC"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16.</w:t>
      </w:r>
      <w:r w:rsidR="006456CC"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CESIUNEA</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16.1.</w:t>
      </w:r>
      <w:r w:rsidR="0036692D"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Cesiunea drepturilor derivate din prezentul contract poate fi realizată în condiţiile şi termenii</w:t>
      </w:r>
      <w:r w:rsidR="0036692D" w:rsidRPr="00B737D5">
        <w:rPr>
          <w:rFonts w:ascii="Times New Roman" w:hAnsi="Times New Roman" w:cs="Times New Roman"/>
          <w:noProof/>
          <w:sz w:val="24"/>
          <w:szCs w:val="24"/>
          <w:lang w:val="ro-RO"/>
        </w:rPr>
        <w:t xml:space="preserve"> prevăzuţi de Legea nr. 98/2016</w:t>
      </w:r>
      <w:r w:rsidRPr="00B737D5">
        <w:rPr>
          <w:rFonts w:ascii="Times New Roman" w:hAnsi="Times New Roman" w:cs="Times New Roman"/>
          <w:noProof/>
          <w:sz w:val="24"/>
          <w:szCs w:val="24"/>
          <w:lang w:val="ro-RO"/>
        </w:rPr>
        <w:t>, cu respectarea dispoziţiilor art. 1.566-1.586 Cod Civil. Contractul de cesiune de creanţă produce efecte faţă de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doar de la momentul acceptării în scris a acesteia. Plata făcută către Contractant anterior acceptării cesiunii de creanţă</w:t>
      </w:r>
      <w:r w:rsidR="00DF310A" w:rsidRPr="00B737D5">
        <w:rPr>
          <w:rFonts w:ascii="Times New Roman" w:hAnsi="Times New Roman" w:cs="Times New Roman"/>
          <w:noProof/>
          <w:sz w:val="24"/>
          <w:szCs w:val="24"/>
          <w:lang w:val="ro-RO"/>
        </w:rPr>
        <w:t xml:space="preserve"> este valabilă, iar autorităţii</w:t>
      </w:r>
      <w:r w:rsidRPr="00B737D5">
        <w:rPr>
          <w:rFonts w:ascii="Times New Roman" w:hAnsi="Times New Roman" w:cs="Times New Roman"/>
          <w:noProof/>
          <w:sz w:val="24"/>
          <w:szCs w:val="24"/>
          <w:lang w:val="ro-RO"/>
        </w:rPr>
        <w:t xml:space="preserve"> contractante nu îi poate fi opus contractul de cesiune de creanţă.</w:t>
      </w:r>
    </w:p>
    <w:p w:rsidR="00BB0FB5" w:rsidRPr="00B737D5" w:rsidRDefault="00BB0FB5"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16.</w:t>
      </w:r>
      <w:r w:rsidR="00365D4C" w:rsidRPr="00B737D5">
        <w:rPr>
          <w:rFonts w:ascii="Times New Roman" w:hAnsi="Times New Roman" w:cs="Times New Roman"/>
          <w:b/>
          <w:noProof/>
          <w:sz w:val="24"/>
          <w:szCs w:val="24"/>
          <w:lang w:val="ro-RO"/>
        </w:rPr>
        <w:t>2</w:t>
      </w:r>
      <w:r w:rsidRPr="00B737D5">
        <w:rPr>
          <w:rFonts w:ascii="Times New Roman" w:hAnsi="Times New Roman" w:cs="Times New Roman"/>
          <w:b/>
          <w:noProof/>
          <w:sz w:val="24"/>
          <w:szCs w:val="24"/>
          <w:lang w:val="ro-RO"/>
        </w:rPr>
        <w:t xml:space="preserve">. </w:t>
      </w:r>
      <w:r w:rsidRPr="00B737D5">
        <w:rPr>
          <w:rFonts w:ascii="Times New Roman" w:hAnsi="Times New Roman" w:cs="Times New Roman"/>
          <w:noProof/>
          <w:sz w:val="24"/>
          <w:szCs w:val="24"/>
          <w:lang w:val="ro-RO"/>
        </w:rPr>
        <w:t>Cesiunea nu exonerează Contractantul de nicio responsabilitate privind garanția sau orice altă obligație asumată prin contract.</w:t>
      </w:r>
    </w:p>
    <w:p w:rsidR="00BB0FB5" w:rsidRPr="00B737D5" w:rsidRDefault="00BB0FB5"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17.</w:t>
      </w:r>
      <w:r w:rsidR="00BB0FB5"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PROTECŢIA DATELOR CU CARACTER PERSONAL</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17.</w:t>
      </w:r>
      <w:r w:rsidR="006C2CDA" w:rsidRPr="00B737D5">
        <w:rPr>
          <w:rFonts w:ascii="Times New Roman" w:hAnsi="Times New Roman" w:cs="Times New Roman"/>
          <w:b/>
          <w:noProof/>
          <w:sz w:val="24"/>
          <w:szCs w:val="24"/>
          <w:lang w:val="ro-RO"/>
        </w:rPr>
        <w:t>1</w:t>
      </w:r>
      <w:r w:rsidRPr="00B737D5">
        <w:rPr>
          <w:rFonts w:ascii="Times New Roman" w:hAnsi="Times New Roman" w:cs="Times New Roman"/>
          <w:b/>
          <w:noProof/>
          <w:sz w:val="24"/>
          <w:szCs w:val="24"/>
          <w:lang w:val="ro-RO"/>
        </w:rPr>
        <w:t>.</w:t>
      </w:r>
      <w:r w:rsidR="00F82C4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prelucrarea datelor cu caracter personal conform Contractului, Părţile se angajează să respecte toate obligaţiile stabilite conform legislaţiei privind protecţia datelor cu caracter personal inclusiv, dar fără limitare, conform prevederilor Regulamentului nr. 679/2016 privind protecţia persoanelor fizice în ceea ce priveşte prelucrarea datelor cu caracter personal şi privind libera circulaţie a acestor date şi de abrogare a Directivei 95/46/CE ("GDPR").</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17.</w:t>
      </w:r>
      <w:r w:rsidR="006C2CDA" w:rsidRPr="00B737D5">
        <w:rPr>
          <w:rFonts w:ascii="Times New Roman" w:hAnsi="Times New Roman" w:cs="Times New Roman"/>
          <w:b/>
          <w:noProof/>
          <w:sz w:val="24"/>
          <w:szCs w:val="24"/>
          <w:lang w:val="ro-RO"/>
        </w:rPr>
        <w:t>2</w:t>
      </w:r>
      <w:r w:rsidRPr="00B737D5">
        <w:rPr>
          <w:rFonts w:ascii="Times New Roman" w:hAnsi="Times New Roman" w:cs="Times New Roman"/>
          <w:b/>
          <w:noProof/>
          <w:sz w:val="24"/>
          <w:szCs w:val="24"/>
          <w:lang w:val="ro-RO"/>
        </w:rPr>
        <w:t>.</w:t>
      </w:r>
      <w:r w:rsidR="00F82C41" w:rsidRPr="00B737D5">
        <w:rPr>
          <w:rFonts w:ascii="Times New Roman" w:hAnsi="Times New Roman" w:cs="Times New Roman"/>
          <w:b/>
          <w:noProof/>
          <w:sz w:val="24"/>
          <w:szCs w:val="24"/>
          <w:lang w:val="ro-RO"/>
        </w:rPr>
        <w:t xml:space="preserve"> </w:t>
      </w:r>
      <w:r w:rsidRPr="00B737D5">
        <w:rPr>
          <w:rFonts w:ascii="Times New Roman" w:hAnsi="Times New Roman" w:cs="Times New Roman"/>
          <w:noProof/>
          <w:sz w:val="24"/>
          <w:szCs w:val="24"/>
          <w:lang w:val="ro-RO"/>
        </w:rPr>
        <w:t>În contextul încheierii şi executării Contractului, Părţile vor putea prelucra o serie de date cu caracter personal, precum datele de identificare şi datele de contact de tipul nume, prenume, funcţia ocupată, adresă de email, număr de telefon, semnătură ale persoanelor fizice desemnate în mod direct sau indirect, de către oricare dintre Părţi în calitate de persoane de contact în vedere executării contractului precum şi datele de identificare şi date de contact ale administratorilor, directorilor sau altor reprezentanţi legali sau convenţionali ai Părţilor responsabili cu semnarea, executarea, încetarea sau efectuarea oricăror formalităţi ce rezultă din lege sau din convenţia părţilor în vederea ducerii la îndeplinire a obligaţiilor stabilite prin prezentul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17.</w:t>
      </w:r>
      <w:r w:rsidR="006C2CDA" w:rsidRPr="00B737D5">
        <w:rPr>
          <w:rFonts w:ascii="Times New Roman" w:hAnsi="Times New Roman" w:cs="Times New Roman"/>
          <w:b/>
          <w:noProof/>
          <w:sz w:val="24"/>
          <w:szCs w:val="24"/>
          <w:lang w:val="ro-RO"/>
        </w:rPr>
        <w:t>3</w:t>
      </w:r>
      <w:r w:rsidRPr="00B737D5">
        <w:rPr>
          <w:rFonts w:ascii="Times New Roman" w:hAnsi="Times New Roman" w:cs="Times New Roman"/>
          <w:b/>
          <w:noProof/>
          <w:sz w:val="24"/>
          <w:szCs w:val="24"/>
          <w:lang w:val="ro-RO"/>
        </w:rPr>
        <w:t>.</w:t>
      </w:r>
      <w:r w:rsidR="00F82C4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Părţile declară şi garantează că se vor informa reciproc şi în prealabil cu privire la activităţile de prelucrare a datelor cu caracter personal, cu respectarea prevederilor articolului 13 din GDPR şi a legislaţiei în materie, şi că vor asigura informarea adecvată a tuturor persoanelor fizice ale căror date cu caracter personal sunt prelucrate şi dezvăluite în contextul încheierii şi executării prezentului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17.</w:t>
      </w:r>
      <w:r w:rsidR="006C2CDA" w:rsidRPr="00B737D5">
        <w:rPr>
          <w:rFonts w:ascii="Times New Roman" w:hAnsi="Times New Roman" w:cs="Times New Roman"/>
          <w:b/>
          <w:noProof/>
          <w:sz w:val="24"/>
          <w:szCs w:val="24"/>
          <w:lang w:val="ro-RO"/>
        </w:rPr>
        <w:t>4</w:t>
      </w:r>
      <w:r w:rsidRPr="00B737D5">
        <w:rPr>
          <w:rFonts w:ascii="Times New Roman" w:hAnsi="Times New Roman" w:cs="Times New Roman"/>
          <w:b/>
          <w:noProof/>
          <w:sz w:val="24"/>
          <w:szCs w:val="24"/>
          <w:lang w:val="ro-RO"/>
        </w:rPr>
        <w:t>.</w:t>
      </w:r>
      <w:r w:rsidR="00F82C41" w:rsidRPr="00B737D5">
        <w:rPr>
          <w:rFonts w:ascii="Times New Roman" w:hAnsi="Times New Roman" w:cs="Times New Roman"/>
          <w:b/>
          <w:noProof/>
          <w:sz w:val="24"/>
          <w:szCs w:val="24"/>
          <w:lang w:val="ro-RO"/>
        </w:rPr>
        <w:t xml:space="preserve"> </w:t>
      </w:r>
      <w:r w:rsidRPr="00B737D5">
        <w:rPr>
          <w:rFonts w:ascii="Times New Roman" w:hAnsi="Times New Roman" w:cs="Times New Roman"/>
          <w:noProof/>
          <w:sz w:val="24"/>
          <w:szCs w:val="24"/>
          <w:lang w:val="ro-RO"/>
        </w:rPr>
        <w:t>În vederea asigurării securităţii şi confidenţialităţii prelucrării datelor cu caracter personal, Părţile vor implementa măsuri tehnice şi organizatorice adecvate şi se vor asigura că persoanele care efectuează operaţiuni de prelucrare a datelor persoanelor vizate cunosc şi respectă cerinţele legale în materie precum şi politicile şi procedurile interne implementate la nivelul fiecărei Părţi.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17.</w:t>
      </w:r>
      <w:r w:rsidR="006C2CDA" w:rsidRPr="00B737D5">
        <w:rPr>
          <w:rFonts w:ascii="Times New Roman" w:hAnsi="Times New Roman" w:cs="Times New Roman"/>
          <w:b/>
          <w:noProof/>
          <w:sz w:val="24"/>
          <w:szCs w:val="24"/>
          <w:lang w:val="ro-RO"/>
        </w:rPr>
        <w:t>5</w:t>
      </w:r>
      <w:r w:rsidRPr="00B737D5">
        <w:rPr>
          <w:rFonts w:ascii="Times New Roman" w:hAnsi="Times New Roman" w:cs="Times New Roman"/>
          <w:b/>
          <w:noProof/>
          <w:sz w:val="24"/>
          <w:szCs w:val="24"/>
          <w:lang w:val="ro-RO"/>
        </w:rPr>
        <w:t>.</w:t>
      </w:r>
      <w:r w:rsidR="00F82C4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Fiecare dintre Părţi se obligă să informeze cealaltă Parte cu privire la existenţa unor breşe de securitate sau a unor încălcări a securităţii datelor cu caracter personal fără întârziere nejustificată şi să ia măsurile care se impun pentru remedierea acestora.</w:t>
      </w:r>
    </w:p>
    <w:p w:rsidR="00F82C41" w:rsidRPr="00B737D5" w:rsidRDefault="00F82C41" w:rsidP="00C16012">
      <w:pPr>
        <w:spacing w:after="0" w:line="240" w:lineRule="auto"/>
        <w:jc w:val="both"/>
        <w:rPr>
          <w:rFonts w:ascii="Times New Roman" w:hAnsi="Times New Roman" w:cs="Times New Roman"/>
          <w:noProof/>
          <w:sz w:val="24"/>
          <w:szCs w:val="24"/>
          <w:lang w:val="ro-RO"/>
        </w:rPr>
      </w:pPr>
    </w:p>
    <w:p w:rsidR="00C16012" w:rsidRPr="00B737D5" w:rsidRDefault="00F82C41"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18. OBLIGAŢIILE ŞI DREPTU</w:t>
      </w:r>
      <w:r w:rsidR="006C2CDA" w:rsidRPr="00B737D5">
        <w:rPr>
          <w:rFonts w:ascii="Times New Roman" w:hAnsi="Times New Roman" w:cs="Times New Roman"/>
          <w:b/>
          <w:noProof/>
          <w:sz w:val="24"/>
          <w:szCs w:val="24"/>
          <w:lang w:val="ro-RO"/>
        </w:rPr>
        <w:t>RILE PRINCIPALE ALE AUTORITĂŢII</w:t>
      </w:r>
      <w:r w:rsidRPr="00B737D5">
        <w:rPr>
          <w:rFonts w:ascii="Times New Roman" w:hAnsi="Times New Roman" w:cs="Times New Roman"/>
          <w:b/>
          <w:noProof/>
          <w:sz w:val="24"/>
          <w:szCs w:val="24"/>
          <w:lang w:val="ro-RO"/>
        </w:rPr>
        <w:t xml:space="preserve"> CONTRACTANTE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18.1.</w:t>
      </w:r>
      <w:r w:rsidR="00F82C4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va pune la dispoziţia Contractantului, cu promptitudine, orice informaţii şi/sau documente pe care le deţine şi care pot fi relevante pentru realizarea Contractului. În măsura în care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nu furnizează datele/informaţiile/documentele solicitate de către Contractant, termenele stabilite în sarcina Contractantului pentru furnizarea produselor se prelungesc în mod corespunzător</w:t>
      </w:r>
      <w:r w:rsidR="00F82C41" w:rsidRPr="00B737D5">
        <w:rPr>
          <w:rFonts w:ascii="Times New Roman" w:hAnsi="Times New Roman" w:cs="Times New Roman"/>
          <w:noProof/>
          <w:sz w:val="24"/>
          <w:szCs w:val="24"/>
          <w:lang w:val="ro-RO"/>
        </w:rPr>
        <w:t xml:space="preserve">, în condițiile prezentului contract.     </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18.2.</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se obligă să respecte prevederile Caietului de sarcini.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18.3.</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îşi asumă răspunderea pentru veridicitatea, corectitudinea şi legalitatea datelor/informaţiilor/documentelor puse la dispoziţia Contractantului în vederea îndeplinirii Contractului. În acest sens, se prezumă că toate datele/informaţiile, documentele prezentate Contractantului sunt însuşite de către conducătorul unităţii şi/sau de către persoanele în drept având funcţie de decizie care au aprobat respectivele documente.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18.4.</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va colabora cu Contractantul pentru furnizarea informaţiilor pe care acesta din urmă le poate solicita în mod rezonabil pentru realizarea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18.5.</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contractanta are obligaţia să desemneze, în termen de </w:t>
      </w:r>
      <w:r w:rsidR="00380FFC" w:rsidRPr="00B737D5">
        <w:rPr>
          <w:rFonts w:ascii="Times New Roman" w:hAnsi="Times New Roman" w:cs="Times New Roman"/>
          <w:noProof/>
          <w:sz w:val="24"/>
          <w:szCs w:val="24"/>
          <w:lang w:val="ro-RO"/>
        </w:rPr>
        <w:t>5</w:t>
      </w:r>
      <w:r w:rsidRPr="00B737D5">
        <w:rPr>
          <w:rFonts w:ascii="Times New Roman" w:hAnsi="Times New Roman" w:cs="Times New Roman"/>
          <w:noProof/>
          <w:sz w:val="24"/>
          <w:szCs w:val="24"/>
          <w:lang w:val="ro-RO"/>
        </w:rPr>
        <w:t xml:space="preserve"> zile de la semnarea contractului, </w:t>
      </w:r>
      <w:r w:rsidR="006C2CDA" w:rsidRPr="00B737D5">
        <w:rPr>
          <w:rFonts w:ascii="Times New Roman" w:hAnsi="Times New Roman" w:cs="Times New Roman"/>
          <w:noProof/>
          <w:sz w:val="24"/>
          <w:szCs w:val="24"/>
          <w:lang w:val="ro-RO"/>
        </w:rPr>
        <w:t>persoana</w:t>
      </w:r>
      <w:r w:rsidRPr="00B737D5">
        <w:rPr>
          <w:rFonts w:ascii="Times New Roman" w:hAnsi="Times New Roman" w:cs="Times New Roman"/>
          <w:noProof/>
          <w:sz w:val="24"/>
          <w:szCs w:val="24"/>
          <w:lang w:val="ro-RO"/>
        </w:rPr>
        <w:t xml:space="preserve"> de contact.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18.6.</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Procedura de recepţie se face în acord cu regulile stabilite prin Caietul de sarcini.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18.7.</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are obligaţia de a verifica bunul imediat după preluarea acestuia potrivit uzanţelor. Dacă în urma verificării se constată existenţa unor vicii sau neconformităţi aparente,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trebuie să refuze preluarea bunului sau după caz să îl informeze de îndată pe Contractant despre aceste neconformităţi. În lipsa informării, se consideră că Contractantul şi-a executat obligaţia.</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18.8.</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situaţia prevăzută de art. 18.7.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are dreptul:</w:t>
      </w:r>
    </w:p>
    <w:p w:rsidR="005A73BC" w:rsidRPr="00B737D5" w:rsidRDefault="003537BC" w:rsidP="005A73BC">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b/>
      </w:r>
      <w:r w:rsidR="005A73BC" w:rsidRPr="00B737D5">
        <w:rPr>
          <w:rFonts w:ascii="Times New Roman" w:hAnsi="Times New Roman" w:cs="Times New Roman"/>
          <w:noProof/>
          <w:sz w:val="24"/>
          <w:szCs w:val="24"/>
          <w:lang w:val="ro-RO"/>
        </w:rPr>
        <w:t>(i) de a rezoluţiona integral/parţial Contractul, cu conditia ca Contractantul sa nu fi inlocuit bunurile in termenul prevazut la art. 18.8 lit. ii) de mai jos;</w:t>
      </w:r>
    </w:p>
    <w:p w:rsidR="005A73BC" w:rsidRPr="00B737D5" w:rsidRDefault="005A73BC" w:rsidP="005A73BC">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b/>
        <w:t>(ii) de a solicita Contractantului să înlocuiască bunurile care nu au fost acceptate sau în privinţa cărora s-au ridicat obiecţii – în aceste condiţii se stabileşte un termen rezonabil în care Contractantul are dreptul să înlocuiască bunul/remedieze deficienţele bunului. Acordarea acestui termen suplimentar nu afectează dreptul Autorităţii contractante contractante de a percepe penalităţi de întârziere pentru perioada cuprinsă între momentul la care trebuiau predate bunurile şi momentul la care bunurile au fost înlocuite/au fost remediate defectele bunului.</w:t>
      </w:r>
    </w:p>
    <w:p w:rsidR="00C16012" w:rsidRPr="00B737D5" w:rsidRDefault="00C16012" w:rsidP="0088073E">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18.9.</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ipoteza în care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 refuzat/a făcut obiecţii doar în privinţa unei cantităţi parţiale de bunuri şi a acordat Contractantului dreptul de a înlocui/remedia deficienţele bunului, aceasta are dreptul de a rezoluţiona parţial contractul, doar în ceea ce priveşte bunurile care nu au fost preluate sau în privinţa cărora s-au solicitat remedieri, iar Contractantul nu le-a remediat.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18.10.</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situaţia în care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constată existenţa unor vicii/neconformităţi ascunse ale bunului, aceasta are obligaţia să le aducă la cunoştinţă Contractantului în termen de 2 zile lucrătoare de la momentul la care le-a descoperit.</w:t>
      </w:r>
      <w:r w:rsidR="00EF4496" w:rsidRPr="00B737D5">
        <w:rPr>
          <w:rFonts w:ascii="Times New Roman" w:hAnsi="Times New Roman" w:cs="Times New Roman"/>
          <w:noProof/>
          <w:sz w:val="24"/>
          <w:szCs w:val="24"/>
          <w:lang w:val="ro-RO"/>
        </w:rPr>
        <w:t xml:space="preserve"> </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18.11.</w:t>
      </w:r>
      <w:r w:rsidR="002021F0" w:rsidRPr="00B737D5">
        <w:rPr>
          <w:rFonts w:ascii="Times New Roman" w:hAnsi="Times New Roman" w:cs="Times New Roman"/>
          <w:noProof/>
          <w:sz w:val="24"/>
          <w:szCs w:val="24"/>
          <w:lang w:val="ro-RO"/>
        </w:rPr>
        <w:t xml:space="preserve"> </w:t>
      </w:r>
      <w:r w:rsidR="0082695E" w:rsidRPr="00B737D5">
        <w:rPr>
          <w:rFonts w:ascii="Times New Roman" w:hAnsi="Times New Roman" w:cs="Times New Roman"/>
          <w:noProof/>
          <w:sz w:val="24"/>
          <w:szCs w:val="24"/>
          <w:lang w:val="ro-RO"/>
        </w:rPr>
        <w:t>În situaţia prevăzută de art.</w:t>
      </w:r>
      <w:r w:rsidR="002021F0" w:rsidRPr="00B737D5">
        <w:rPr>
          <w:rFonts w:ascii="Times New Roman" w:hAnsi="Times New Roman" w:cs="Times New Roman"/>
          <w:noProof/>
          <w:sz w:val="24"/>
          <w:szCs w:val="24"/>
          <w:lang w:val="ro-RO"/>
        </w:rPr>
        <w:t xml:space="preserve">18.10.,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are dreptul:</w:t>
      </w:r>
    </w:p>
    <w:p w:rsidR="005A73BC" w:rsidRPr="00B737D5" w:rsidRDefault="003537BC" w:rsidP="005A73BC">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b/>
      </w:r>
      <w:r w:rsidR="005A73BC" w:rsidRPr="00B737D5">
        <w:rPr>
          <w:rFonts w:ascii="Times New Roman" w:hAnsi="Times New Roman" w:cs="Times New Roman"/>
          <w:noProof/>
          <w:sz w:val="24"/>
          <w:szCs w:val="24"/>
          <w:lang w:val="ro-RO"/>
        </w:rPr>
        <w:t>(i) de a rezoluţiona integral/parţial Contractul, cu conditia ca Contractantul sa nu fi inlocuit bunurile in termenul prevazut la art. 18.11 lit. ii) de mai jos;</w:t>
      </w:r>
    </w:p>
    <w:p w:rsidR="005A73BC" w:rsidRPr="00B737D5" w:rsidRDefault="005A73BC" w:rsidP="005A73BC">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b/>
        <w:t>(ii) de a solicita Contractantului să înlocuiască bunurile care nu au fost acceptate sau în privinţa cărora s-au ridicat obiecţii – în aceste condiţii se stabileşte un termen rezonabil în care Contractantul are dreptul să înlocuiască bunul/remedieze deficienţele bunului. Acordarea acestui termen suplimentar nu afectează dreptul Autorităţii contractante de a percepe penalităţi de întârziere pentru perioada cuprinsă între momentul la care trebuiau predate bunurile şi momentul la care bunurile au fost înlocuite/au fost remediate defectele bunului.</w:t>
      </w:r>
    </w:p>
    <w:p w:rsidR="00C16012" w:rsidRPr="00B737D5" w:rsidRDefault="00C16012" w:rsidP="00085EEB">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18.1</w:t>
      </w:r>
      <w:r w:rsidR="00EF4496" w:rsidRPr="00B737D5">
        <w:rPr>
          <w:rFonts w:ascii="Times New Roman" w:hAnsi="Times New Roman" w:cs="Times New Roman"/>
          <w:b/>
          <w:noProof/>
          <w:sz w:val="24"/>
          <w:szCs w:val="24"/>
          <w:lang w:val="ro-RO"/>
        </w:rPr>
        <w:t>2</w:t>
      </w:r>
      <w:r w:rsidRPr="00B737D5">
        <w:rPr>
          <w:rFonts w:ascii="Times New Roman" w:hAnsi="Times New Roman" w:cs="Times New Roman"/>
          <w:b/>
          <w:noProof/>
          <w:sz w:val="24"/>
          <w:szCs w:val="24"/>
          <w:lang w:val="ro-RO"/>
        </w:rPr>
        <w:t>.</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ipoteza în care viciile/neconformităţile ascunse vizează doar o parte din bunuri,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are dreptul de a rezoluţiona parţial contractul, în privinţa acestor bunuri.</w:t>
      </w:r>
    </w:p>
    <w:p w:rsidR="002021F0" w:rsidRPr="00B737D5" w:rsidRDefault="00C16012" w:rsidP="00C16012">
      <w:pPr>
        <w:spacing w:after="0" w:line="240" w:lineRule="auto"/>
        <w:jc w:val="both"/>
        <w:rPr>
          <w:rFonts w:ascii="Times New Roman" w:hAnsi="Times New Roman" w:cs="Times New Roman"/>
          <w:strike/>
          <w:noProof/>
          <w:sz w:val="24"/>
          <w:szCs w:val="24"/>
          <w:lang w:val="ro-RO"/>
        </w:rPr>
      </w:pPr>
      <w:r w:rsidRPr="00B737D5">
        <w:rPr>
          <w:rFonts w:ascii="Times New Roman" w:hAnsi="Times New Roman" w:cs="Times New Roman"/>
          <w:b/>
          <w:noProof/>
          <w:sz w:val="24"/>
          <w:szCs w:val="24"/>
          <w:lang w:val="ro-RO"/>
        </w:rPr>
        <w:t>18.1</w:t>
      </w:r>
      <w:r w:rsidR="00EF4496" w:rsidRPr="00B737D5">
        <w:rPr>
          <w:rFonts w:ascii="Times New Roman" w:hAnsi="Times New Roman" w:cs="Times New Roman"/>
          <w:b/>
          <w:noProof/>
          <w:sz w:val="24"/>
          <w:szCs w:val="24"/>
          <w:lang w:val="ro-RO"/>
        </w:rPr>
        <w:t>3</w:t>
      </w:r>
      <w:r w:rsidRPr="00B737D5">
        <w:rPr>
          <w:rFonts w:ascii="Times New Roman" w:hAnsi="Times New Roman" w:cs="Times New Roman"/>
          <w:b/>
          <w:noProof/>
          <w:sz w:val="24"/>
          <w:szCs w:val="24"/>
          <w:lang w:val="ro-RO"/>
        </w:rPr>
        <w:t>.</w:t>
      </w:r>
      <w:r w:rsidR="002021F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Termenul de plată este de maxim</w:t>
      </w:r>
      <w:r w:rsidR="00956136" w:rsidRPr="00B737D5">
        <w:rPr>
          <w:rFonts w:ascii="Times New Roman" w:hAnsi="Times New Roman" w:cs="Times New Roman"/>
          <w:noProof/>
          <w:sz w:val="24"/>
          <w:szCs w:val="24"/>
          <w:lang w:val="ro-RO"/>
        </w:rPr>
        <w:t>um</w:t>
      </w:r>
      <w:r w:rsidRPr="00B737D5">
        <w:rPr>
          <w:rFonts w:ascii="Times New Roman" w:hAnsi="Times New Roman" w:cs="Times New Roman"/>
          <w:noProof/>
          <w:sz w:val="24"/>
          <w:szCs w:val="24"/>
          <w:lang w:val="ro-RO"/>
        </w:rPr>
        <w:t xml:space="preserve"> </w:t>
      </w:r>
      <w:r w:rsidR="00956136" w:rsidRPr="00B737D5">
        <w:rPr>
          <w:rFonts w:ascii="Times New Roman" w:hAnsi="Times New Roman" w:cs="Times New Roman"/>
          <w:noProof/>
          <w:sz w:val="24"/>
          <w:szCs w:val="24"/>
          <w:lang w:val="ro-RO"/>
        </w:rPr>
        <w:t xml:space="preserve">30 zile </w:t>
      </w:r>
      <w:r w:rsidR="002021F0" w:rsidRPr="00B737D5">
        <w:rPr>
          <w:rFonts w:ascii="Times New Roman" w:hAnsi="Times New Roman" w:cs="Times New Roman"/>
          <w:noProof/>
          <w:sz w:val="24"/>
          <w:szCs w:val="24"/>
          <w:lang w:val="ro-RO"/>
        </w:rPr>
        <w:t>de la data înregistrării facturii la Autoritatea contractantă sau, în situația prevăzută de art. 6 alin. 1 lit. c) din Legea nr. 72/2013, de la data încheierii procesului-verbal care confirmă livrarea produselor și executarea activităților accesorii privind punerea în funcțiune a acestora, conform prevederilor Caietului de sarcini.</w:t>
      </w:r>
    </w:p>
    <w:p w:rsidR="002021F0" w:rsidRPr="00B737D5" w:rsidRDefault="002021F0" w:rsidP="00C16012">
      <w:pPr>
        <w:spacing w:after="0" w:line="240" w:lineRule="auto"/>
        <w:jc w:val="both"/>
        <w:rPr>
          <w:rFonts w:ascii="Times New Roman" w:hAnsi="Times New Roman" w:cs="Times New Roman"/>
          <w:noProof/>
          <w:sz w:val="24"/>
          <w:szCs w:val="24"/>
          <w:lang w:val="ro-RO"/>
        </w:rPr>
      </w:pPr>
    </w:p>
    <w:p w:rsidR="00422C38"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19.</w:t>
      </w:r>
      <w:r w:rsidR="002021F0"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AS</w:t>
      </w:r>
      <w:r w:rsidR="00422C38" w:rsidRPr="00B737D5">
        <w:rPr>
          <w:rFonts w:ascii="Times New Roman" w:hAnsi="Times New Roman" w:cs="Times New Roman"/>
          <w:b/>
          <w:noProof/>
          <w:sz w:val="24"/>
          <w:szCs w:val="24"/>
          <w:lang w:val="ro-RO"/>
        </w:rPr>
        <w:t>OCIEREA DE OPERATORI ECONOMICI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19.1.</w:t>
      </w:r>
      <w:r w:rsidR="002021F0" w:rsidRPr="00B737D5">
        <w:rPr>
          <w:rFonts w:ascii="Times New Roman" w:hAnsi="Times New Roman" w:cs="Times New Roman"/>
          <w:noProof/>
          <w:sz w:val="24"/>
          <w:szCs w:val="24"/>
          <w:lang w:val="ro-RO"/>
        </w:rPr>
        <w:t xml:space="preserve"> </w:t>
      </w:r>
      <w:r w:rsidR="003E6B40" w:rsidRPr="00B737D5">
        <w:rPr>
          <w:rFonts w:ascii="Times New Roman" w:hAnsi="Times New Roman" w:cs="Times New Roman"/>
          <w:noProof/>
          <w:sz w:val="24"/>
          <w:szCs w:val="24"/>
          <w:lang w:val="ro-RO"/>
        </w:rPr>
        <w:t>Fiecare asociat</w:t>
      </w:r>
      <w:r w:rsidRPr="00B737D5">
        <w:rPr>
          <w:rFonts w:ascii="Times New Roman" w:hAnsi="Times New Roman" w:cs="Times New Roman"/>
          <w:noProof/>
          <w:sz w:val="24"/>
          <w:szCs w:val="24"/>
          <w:lang w:val="ro-RO"/>
        </w:rPr>
        <w:t xml:space="preserve"> este responsabil individual şi în solidar faţă de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fiind considerat ca având obligaţii comune şi individuale pentru executarea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19.2.</w:t>
      </w:r>
      <w:r w:rsidR="00084CE4"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Membrii asocierii înţeleg şi confirmă că liderul stabilit prin acordul de asociere este desemnat de asociere să acţioneze în numele său şi este autorizată să angajeze asocierea în cadrul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19.3.</w:t>
      </w:r>
      <w:r w:rsidR="00737614"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Membrii asocierii înţeleg şi confirmă că liderul asocierii este autorizat să primească Di</w:t>
      </w:r>
      <w:r w:rsidR="00E06FE0" w:rsidRPr="00B737D5">
        <w:rPr>
          <w:rFonts w:ascii="Times New Roman" w:hAnsi="Times New Roman" w:cs="Times New Roman"/>
          <w:noProof/>
          <w:sz w:val="24"/>
          <w:szCs w:val="24"/>
          <w:lang w:val="ro-RO"/>
        </w:rPr>
        <w:t>spoziţii din partea Autorităţii</w:t>
      </w:r>
      <w:r w:rsidRPr="00B737D5">
        <w:rPr>
          <w:rFonts w:ascii="Times New Roman" w:hAnsi="Times New Roman" w:cs="Times New Roman"/>
          <w:noProof/>
          <w:sz w:val="24"/>
          <w:szCs w:val="24"/>
          <w:lang w:val="ro-RO"/>
        </w:rPr>
        <w:t xml:space="preserve"> contractante şi să primească plata pentru şi în numele persoanelor care constituie asocierea.</w:t>
      </w:r>
    </w:p>
    <w:p w:rsidR="00737614" w:rsidRPr="00B737D5" w:rsidRDefault="00737614"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20.</w:t>
      </w:r>
      <w:r w:rsidR="00737614"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OBLIGAŢIILE PRINCIPALE ALE CONTRACTANTULUI</w:t>
      </w:r>
    </w:p>
    <w:p w:rsidR="00C16012" w:rsidRPr="00B737D5" w:rsidRDefault="00C16012" w:rsidP="00C16012">
      <w:pPr>
        <w:spacing w:after="0" w:line="240" w:lineRule="auto"/>
        <w:jc w:val="both"/>
        <w:rPr>
          <w:rFonts w:ascii="Times New Roman" w:hAnsi="Times New Roman" w:cs="Times New Roman"/>
          <w:strike/>
          <w:noProof/>
          <w:sz w:val="24"/>
          <w:szCs w:val="24"/>
          <w:lang w:val="ro-RO"/>
        </w:rPr>
      </w:pPr>
      <w:r w:rsidRPr="00B737D5">
        <w:rPr>
          <w:rFonts w:ascii="Times New Roman" w:hAnsi="Times New Roman" w:cs="Times New Roman"/>
          <w:b/>
          <w:noProof/>
          <w:sz w:val="24"/>
          <w:szCs w:val="24"/>
          <w:lang w:val="ro-RO"/>
        </w:rPr>
        <w:t>20.1.</w:t>
      </w:r>
      <w:r w:rsidR="00737614"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Contractantul va furniza Produsele, </w:t>
      </w:r>
      <w:r w:rsidR="00737614" w:rsidRPr="00B737D5">
        <w:rPr>
          <w:rFonts w:ascii="Times New Roman" w:hAnsi="Times New Roman" w:cs="Times New Roman"/>
          <w:noProof/>
          <w:sz w:val="24"/>
          <w:szCs w:val="24"/>
          <w:lang w:val="ro-RO"/>
        </w:rPr>
        <w:t>însoțite de documentele indicate în Caietul de sarcini, va presta serviciile accesorii cerute prin Caietul de sarcini</w:t>
      </w:r>
      <w:r w:rsidR="00E06FE0"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şi îşi va îndeplini obligaţiile în condiţiile stabilite prin prezentul Contract, cu respectarea prevederilor documentaţiei de atribuire şi a ofertei în baza căreia i-a fost atribuit contractul.</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20.2.</w:t>
      </w:r>
      <w:r w:rsidR="001876C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Contractantul va furniza Produsele cu atenţie, eficienţă şi diligenţă, </w:t>
      </w:r>
      <w:r w:rsidR="00E06FE0" w:rsidRPr="00B737D5">
        <w:rPr>
          <w:rFonts w:ascii="Times New Roman" w:hAnsi="Times New Roman" w:cs="Times New Roman"/>
          <w:noProof/>
          <w:sz w:val="24"/>
          <w:szCs w:val="24"/>
          <w:lang w:val="ro-RO"/>
        </w:rPr>
        <w:t>respectând</w:t>
      </w:r>
      <w:r w:rsidRPr="00B737D5">
        <w:rPr>
          <w:rFonts w:ascii="Times New Roman" w:hAnsi="Times New Roman" w:cs="Times New Roman"/>
          <w:noProof/>
          <w:sz w:val="24"/>
          <w:szCs w:val="24"/>
          <w:lang w:val="ro-RO"/>
        </w:rPr>
        <w:t xml:space="preserve"> dispoziţiil</w:t>
      </w:r>
      <w:r w:rsidR="00E06FE0" w:rsidRPr="00B737D5">
        <w:rPr>
          <w:rFonts w:ascii="Times New Roman" w:hAnsi="Times New Roman" w:cs="Times New Roman"/>
          <w:noProof/>
          <w:sz w:val="24"/>
          <w:szCs w:val="24"/>
          <w:lang w:val="ro-RO"/>
        </w:rPr>
        <w:t xml:space="preserve">e legale </w:t>
      </w:r>
      <w:r w:rsidRPr="00B737D5">
        <w:rPr>
          <w:rFonts w:ascii="Times New Roman" w:hAnsi="Times New Roman" w:cs="Times New Roman"/>
          <w:noProof/>
          <w:sz w:val="24"/>
          <w:szCs w:val="24"/>
          <w:lang w:val="ro-RO"/>
        </w:rPr>
        <w:t>şi standardele tehnice, profesionale şi de calitate în vigoare.</w:t>
      </w:r>
    </w:p>
    <w:p w:rsidR="00827570"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20.3.</w:t>
      </w:r>
      <w:r w:rsidR="001876C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Contractantul se obligă să depună garanţia de bună execuţie </w:t>
      </w:r>
      <w:r w:rsidR="00827570" w:rsidRPr="00B737D5">
        <w:rPr>
          <w:rFonts w:ascii="Times New Roman" w:hAnsi="Times New Roman" w:cs="Times New Roman"/>
          <w:noProof/>
          <w:sz w:val="24"/>
          <w:szCs w:val="24"/>
          <w:lang w:val="ro-RO"/>
        </w:rPr>
        <w:t>în condițiile art.</w:t>
      </w:r>
      <w:r w:rsidR="004967EA" w:rsidRPr="00B737D5">
        <w:rPr>
          <w:rFonts w:ascii="Times New Roman" w:hAnsi="Times New Roman" w:cs="Times New Roman"/>
          <w:noProof/>
          <w:sz w:val="24"/>
          <w:szCs w:val="24"/>
          <w:lang w:val="ro-RO"/>
        </w:rPr>
        <w:t xml:space="preserve"> 9 </w:t>
      </w:r>
      <w:r w:rsidR="00827570" w:rsidRPr="00B737D5">
        <w:rPr>
          <w:rFonts w:ascii="Times New Roman" w:hAnsi="Times New Roman" w:cs="Times New Roman"/>
          <w:noProof/>
          <w:sz w:val="24"/>
          <w:szCs w:val="24"/>
          <w:lang w:val="ro-RO"/>
        </w:rPr>
        <w:t>din prezentul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20.4.</w:t>
      </w:r>
      <w:r w:rsidR="001876C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Contractantul va respecta toate prevederile legale în vigoare în România şi se va asigura că şi Personalul său, implicat în Contract, </w:t>
      </w:r>
      <w:r w:rsidR="00962CB8" w:rsidRPr="00B737D5">
        <w:rPr>
          <w:rFonts w:ascii="Times New Roman" w:hAnsi="Times New Roman" w:cs="Times New Roman"/>
          <w:noProof/>
          <w:sz w:val="24"/>
          <w:szCs w:val="24"/>
          <w:lang w:val="ro-RO"/>
        </w:rPr>
        <w:t xml:space="preserve">va respecta prevederile legale </w:t>
      </w:r>
      <w:r w:rsidRPr="00B737D5">
        <w:rPr>
          <w:rFonts w:ascii="Times New Roman" w:hAnsi="Times New Roman" w:cs="Times New Roman"/>
          <w:noProof/>
          <w:sz w:val="24"/>
          <w:szCs w:val="24"/>
          <w:lang w:val="ro-RO"/>
        </w:rPr>
        <w:t>şi standardele tehnice, profesionale şi de calitate în vigoare.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20.5.</w:t>
      </w:r>
      <w:r w:rsidR="001876C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Contractantul este o asociere alcătuită din doi sau mai mulţi operatori economici, toţi aceştia vor fi ţinuţi solidar responsabili de îndeplinirea obligaţiilor din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20.6.</w:t>
      </w:r>
      <w:r w:rsidR="001876C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Părţile </w:t>
      </w:r>
      <w:r w:rsidR="00962CB8" w:rsidRPr="00B737D5">
        <w:rPr>
          <w:rFonts w:ascii="Times New Roman" w:hAnsi="Times New Roman" w:cs="Times New Roman"/>
          <w:noProof/>
          <w:sz w:val="24"/>
          <w:szCs w:val="24"/>
          <w:lang w:val="ro-RO"/>
        </w:rPr>
        <w:t xml:space="preserve">contractante </w:t>
      </w:r>
      <w:r w:rsidRPr="00B737D5">
        <w:rPr>
          <w:rFonts w:ascii="Times New Roman" w:hAnsi="Times New Roman" w:cs="Times New Roman"/>
          <w:noProof/>
          <w:sz w:val="24"/>
          <w:szCs w:val="24"/>
          <w:lang w:val="ro-RO"/>
        </w:rPr>
        <w:t>vor colabora, pentru furnizarea de informaţii pe care le pot solicita în mod rezonabil între ele pentru realizarea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20.7.</w:t>
      </w:r>
      <w:r w:rsidR="001876C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va adopta toate măsurile necesare pentru a asigura, în mod continuu, Personalul, echipamentele şi suportul necesare pentru îndeplinirea în mod eficient a obligaţiilor asumate prin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20.8.</w:t>
      </w:r>
      <w:r w:rsidR="001876C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are obligaţia de a desemna, în termen de 5 zile de la semnarea contractului, persoana de contact.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w:t>
      </w:r>
      <w:r w:rsidR="002F2F17" w:rsidRPr="00B737D5">
        <w:rPr>
          <w:rFonts w:ascii="Times New Roman" w:hAnsi="Times New Roman" w:cs="Times New Roman"/>
          <w:b/>
          <w:noProof/>
          <w:sz w:val="24"/>
          <w:szCs w:val="24"/>
          <w:lang w:val="ro-RO"/>
        </w:rPr>
        <w:t>9</w:t>
      </w:r>
      <w:r w:rsidRPr="00B737D5">
        <w:rPr>
          <w:rFonts w:ascii="Times New Roman" w:hAnsi="Times New Roman" w:cs="Times New Roman"/>
          <w:b/>
          <w:noProof/>
          <w:sz w:val="24"/>
          <w:szCs w:val="24"/>
          <w:lang w:val="ro-RO"/>
        </w:rPr>
        <w:t>.</w:t>
      </w:r>
      <w:r w:rsidR="001876C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este pe deplin responsabil pentru furnizarea produselor şi executarea operaţiunilor conexe, după caz, în condiţiile Caietului de sarcini, în conformitate cu propunerea sa tehnică. Totodată, este răspunzător atât de siguranţa tuturor operaţiunilor şi metodelor de prestare, cât şi de calificarea personalului folosit pe toată durata contractului.</w:t>
      </w:r>
    </w:p>
    <w:p w:rsidR="007801B8" w:rsidRPr="00B737D5" w:rsidRDefault="00C16012" w:rsidP="007801B8">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20.1</w:t>
      </w:r>
      <w:r w:rsidR="007801B8" w:rsidRPr="00B737D5">
        <w:rPr>
          <w:rFonts w:ascii="Times New Roman" w:hAnsi="Times New Roman" w:cs="Times New Roman"/>
          <w:b/>
          <w:noProof/>
          <w:sz w:val="24"/>
          <w:szCs w:val="24"/>
          <w:lang w:val="ro-RO"/>
        </w:rPr>
        <w:t>0</w:t>
      </w:r>
      <w:r w:rsidRPr="00B737D5">
        <w:rPr>
          <w:rFonts w:ascii="Times New Roman" w:hAnsi="Times New Roman" w:cs="Times New Roman"/>
          <w:b/>
          <w:noProof/>
          <w:sz w:val="24"/>
          <w:szCs w:val="24"/>
          <w:lang w:val="ro-RO"/>
        </w:rPr>
        <w:t>.</w:t>
      </w:r>
      <w:r w:rsidR="002C016D"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nu poate fi considerat răspunzător pentru încălcarea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sau de către orice altă persoană a reglementărilor aplicabile în ceea ce priveşte modul de utilizare a </w:t>
      </w:r>
      <w:r w:rsidR="007801B8" w:rsidRPr="00B737D5">
        <w:rPr>
          <w:rFonts w:ascii="Times New Roman" w:hAnsi="Times New Roman" w:cs="Times New Roman"/>
          <w:noProof/>
          <w:sz w:val="24"/>
          <w:szCs w:val="24"/>
          <w:lang w:val="ro-RO"/>
        </w:rPr>
        <w:t>Produselor.</w:t>
      </w:r>
    </w:p>
    <w:p w:rsidR="002C016D" w:rsidRPr="00B737D5" w:rsidRDefault="007801B8" w:rsidP="007801B8">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20.11.</w:t>
      </w:r>
      <w:r w:rsidRPr="00B737D5">
        <w:rPr>
          <w:rFonts w:ascii="Times New Roman" w:hAnsi="Times New Roman" w:cs="Times New Roman"/>
          <w:noProof/>
          <w:sz w:val="24"/>
          <w:szCs w:val="24"/>
          <w:lang w:val="ro-RO"/>
        </w:rPr>
        <w:t xml:space="preserve"> </w:t>
      </w:r>
      <w:r w:rsidR="002C016D" w:rsidRPr="00B737D5">
        <w:rPr>
          <w:rFonts w:ascii="Times New Roman" w:hAnsi="Times New Roman" w:cs="Times New Roman"/>
          <w:noProof/>
          <w:sz w:val="24"/>
          <w:szCs w:val="24"/>
          <w:lang w:val="ro-RO"/>
        </w:rPr>
        <w:t>Contractantul se obligă să asigure asistența tehnică / service-ul, conform prevederilor Caietului de sarcini, ale ofertei tehnice și ale art. 2</w:t>
      </w:r>
      <w:r w:rsidR="007276D3" w:rsidRPr="00B737D5">
        <w:rPr>
          <w:rFonts w:ascii="Times New Roman" w:hAnsi="Times New Roman" w:cs="Times New Roman"/>
          <w:noProof/>
          <w:sz w:val="24"/>
          <w:szCs w:val="24"/>
          <w:lang w:val="ro-RO"/>
        </w:rPr>
        <w:t>0.11 – 20.14</w:t>
      </w:r>
      <w:r w:rsidR="002C016D" w:rsidRPr="00B737D5">
        <w:rPr>
          <w:rFonts w:ascii="Times New Roman" w:hAnsi="Times New Roman" w:cs="Times New Roman"/>
          <w:noProof/>
          <w:sz w:val="24"/>
          <w:szCs w:val="24"/>
          <w:lang w:val="ro-RO"/>
        </w:rPr>
        <w:t xml:space="preserve"> din prezentul contract, în perioada de garanție tehnică asumată prin oferta tehnică, în cazul fiecărui produs, după cum urmează:</w:t>
      </w:r>
      <w:r w:rsidR="00203502" w:rsidRPr="00B737D5">
        <w:rPr>
          <w:rFonts w:ascii="Times New Roman" w:hAnsi="Times New Roman" w:cs="Times New Roman"/>
          <w:noProof/>
          <w:sz w:val="24"/>
          <w:szCs w:val="24"/>
          <w:vertAlign w:val="superscript"/>
          <w:lang w:val="ro-RO"/>
        </w:rPr>
        <w:t>*</w:t>
      </w:r>
    </w:p>
    <w:p w:rsidR="002C016D" w:rsidRPr="00B737D5" w:rsidRDefault="002C016D" w:rsidP="002C016D">
      <w:pPr>
        <w:tabs>
          <w:tab w:val="left" w:pos="567"/>
        </w:tabs>
        <w:spacing w:after="0" w:line="240" w:lineRule="auto"/>
        <w:jc w:val="both"/>
        <w:rPr>
          <w:rFonts w:ascii="Times New Roman" w:hAnsi="Times New Roman" w:cs="Times New Roman"/>
          <w:noProof/>
          <w:sz w:val="24"/>
          <w:szCs w:val="24"/>
          <w:lang w:val="ro-RO"/>
        </w:rPr>
      </w:pPr>
    </w:p>
    <w:tbl>
      <w:tblPr>
        <w:tblStyle w:val="TableGrid1"/>
        <w:tblW w:w="0" w:type="auto"/>
        <w:tblInd w:w="85" w:type="dxa"/>
        <w:tblLook w:val="04A0" w:firstRow="1" w:lastRow="0" w:firstColumn="1" w:lastColumn="0" w:noHBand="0" w:noVBand="1"/>
      </w:tblPr>
      <w:tblGrid>
        <w:gridCol w:w="569"/>
        <w:gridCol w:w="3715"/>
        <w:gridCol w:w="4981"/>
      </w:tblGrid>
      <w:tr w:rsidR="00B737D5" w:rsidRPr="00B737D5" w:rsidTr="001A1733">
        <w:tc>
          <w:tcPr>
            <w:tcW w:w="569" w:type="dxa"/>
          </w:tcPr>
          <w:p w:rsidR="002C016D" w:rsidRPr="00B737D5" w:rsidRDefault="002C016D" w:rsidP="002C016D">
            <w:pPr>
              <w:jc w:val="both"/>
              <w:rPr>
                <w:rFonts w:ascii="Times New Roman" w:hAnsi="Times New Roman" w:cs="Times New Roman"/>
                <w:b/>
                <w:noProof/>
                <w:sz w:val="24"/>
                <w:szCs w:val="24"/>
              </w:rPr>
            </w:pPr>
            <w:r w:rsidRPr="00B737D5">
              <w:rPr>
                <w:rFonts w:ascii="Times New Roman" w:hAnsi="Times New Roman" w:cs="Times New Roman"/>
                <w:b/>
                <w:noProof/>
                <w:sz w:val="24"/>
                <w:szCs w:val="24"/>
              </w:rPr>
              <w:t xml:space="preserve">Nr. crt. </w:t>
            </w:r>
          </w:p>
        </w:tc>
        <w:tc>
          <w:tcPr>
            <w:tcW w:w="3715" w:type="dxa"/>
          </w:tcPr>
          <w:p w:rsidR="002C016D" w:rsidRPr="00B737D5" w:rsidRDefault="007801B8" w:rsidP="007801B8">
            <w:pPr>
              <w:jc w:val="both"/>
              <w:rPr>
                <w:rFonts w:ascii="Times New Roman" w:hAnsi="Times New Roman" w:cs="Times New Roman"/>
                <w:b/>
                <w:noProof/>
                <w:sz w:val="24"/>
                <w:szCs w:val="24"/>
              </w:rPr>
            </w:pPr>
            <w:r w:rsidRPr="00B737D5">
              <w:rPr>
                <w:rFonts w:ascii="Times New Roman" w:hAnsi="Times New Roman" w:cs="Times New Roman"/>
                <w:b/>
                <w:noProof/>
                <w:sz w:val="24"/>
                <w:szCs w:val="24"/>
              </w:rPr>
              <w:t xml:space="preserve">Identificare </w:t>
            </w:r>
            <w:r w:rsidR="002C016D" w:rsidRPr="00B737D5">
              <w:rPr>
                <w:rFonts w:ascii="Times New Roman" w:hAnsi="Times New Roman" w:cs="Times New Roman"/>
                <w:b/>
                <w:noProof/>
                <w:sz w:val="24"/>
                <w:szCs w:val="24"/>
              </w:rPr>
              <w:t>produs</w:t>
            </w:r>
          </w:p>
        </w:tc>
        <w:tc>
          <w:tcPr>
            <w:tcW w:w="4981" w:type="dxa"/>
          </w:tcPr>
          <w:p w:rsidR="002C016D" w:rsidRPr="00B737D5" w:rsidRDefault="00357D0B" w:rsidP="002C016D">
            <w:pPr>
              <w:jc w:val="both"/>
              <w:rPr>
                <w:rFonts w:ascii="Times New Roman" w:hAnsi="Times New Roman" w:cs="Times New Roman"/>
                <w:b/>
                <w:noProof/>
                <w:sz w:val="24"/>
                <w:szCs w:val="24"/>
              </w:rPr>
            </w:pPr>
            <w:r>
              <w:rPr>
                <w:rFonts w:ascii="Times New Roman" w:hAnsi="Times New Roman" w:cs="Times New Roman"/>
                <w:b/>
                <w:noProof/>
                <w:sz w:val="24"/>
                <w:szCs w:val="24"/>
              </w:rPr>
              <w:t>Garanția produselor</w:t>
            </w:r>
          </w:p>
          <w:p w:rsidR="002C016D" w:rsidRPr="00B737D5" w:rsidRDefault="002C016D" w:rsidP="002C016D">
            <w:pPr>
              <w:jc w:val="both"/>
              <w:rPr>
                <w:rFonts w:ascii="Times New Roman" w:hAnsi="Times New Roman" w:cs="Times New Roman"/>
                <w:b/>
                <w:noProof/>
                <w:sz w:val="24"/>
                <w:szCs w:val="24"/>
              </w:rPr>
            </w:pP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Tricou cu </w:t>
            </w:r>
            <w:proofErr w:type="spellStart"/>
            <w:r w:rsidRPr="00B737D5">
              <w:rPr>
                <w:rFonts w:ascii="Times New Roman" w:eastAsia="Times New Roman" w:hAnsi="Times New Roman"/>
                <w:sz w:val="24"/>
                <w:szCs w:val="24"/>
                <w:lang w:eastAsia="ro-RO"/>
              </w:rPr>
              <w:t>maneca</w:t>
            </w:r>
            <w:proofErr w:type="spellEnd"/>
            <w:r w:rsidRPr="00B737D5">
              <w:rPr>
                <w:rFonts w:ascii="Times New Roman" w:eastAsia="Times New Roman" w:hAnsi="Times New Roman"/>
                <w:sz w:val="24"/>
                <w:szCs w:val="24"/>
                <w:lang w:eastAsia="ro-RO"/>
              </w:rPr>
              <w:t xml:space="preserve"> scurta</w:t>
            </w:r>
          </w:p>
        </w:tc>
        <w:tc>
          <w:tcPr>
            <w:tcW w:w="4981" w:type="dxa"/>
            <w:shd w:val="clear" w:color="auto" w:fill="auto"/>
          </w:tcPr>
          <w:p w:rsidR="00357D0B" w:rsidRPr="00B737D5"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r>
              <w:rPr>
                <w:rFonts w:ascii="Times New Roman" w:hAnsi="Times New Roman" w:cs="Times New Roman"/>
                <w:noProof/>
                <w:sz w:val="24"/>
                <w:szCs w:val="24"/>
              </w:rPr>
              <w:t>....... an/ani de garanție.</w:t>
            </w: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Tricou cu </w:t>
            </w:r>
            <w:proofErr w:type="spellStart"/>
            <w:r w:rsidRPr="00B737D5">
              <w:rPr>
                <w:rFonts w:ascii="Times New Roman" w:eastAsia="Times New Roman" w:hAnsi="Times New Roman"/>
                <w:sz w:val="24"/>
                <w:szCs w:val="24"/>
                <w:lang w:eastAsia="ro-RO"/>
              </w:rPr>
              <w:t>mancea</w:t>
            </w:r>
            <w:proofErr w:type="spellEnd"/>
            <w:r w:rsidRPr="00B737D5">
              <w:rPr>
                <w:rFonts w:ascii="Times New Roman" w:eastAsia="Times New Roman" w:hAnsi="Times New Roman"/>
                <w:sz w:val="24"/>
                <w:szCs w:val="24"/>
                <w:lang w:eastAsia="ro-RO"/>
              </w:rPr>
              <w:t xml:space="preserve"> lunga polo</w:t>
            </w:r>
          </w:p>
        </w:tc>
        <w:tc>
          <w:tcPr>
            <w:tcW w:w="4981" w:type="dxa"/>
            <w:shd w:val="clear" w:color="auto" w:fill="auto"/>
          </w:tcPr>
          <w:p w:rsidR="00357D0B"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Pantalon de lucru </w:t>
            </w:r>
          </w:p>
        </w:tc>
        <w:tc>
          <w:tcPr>
            <w:tcW w:w="4981" w:type="dxa"/>
            <w:shd w:val="clear" w:color="auto" w:fill="auto"/>
          </w:tcPr>
          <w:p w:rsidR="00357D0B"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Salopetă de lucru (pantaloni de lucru cu pieptar)</w:t>
            </w:r>
          </w:p>
        </w:tc>
        <w:tc>
          <w:tcPr>
            <w:tcW w:w="4981" w:type="dxa"/>
            <w:shd w:val="clear" w:color="auto" w:fill="auto"/>
          </w:tcPr>
          <w:p w:rsidR="00357D0B"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proofErr w:type="spellStart"/>
            <w:r w:rsidRPr="00B737D5">
              <w:rPr>
                <w:rFonts w:ascii="Times New Roman" w:eastAsia="Times New Roman" w:hAnsi="Times New Roman"/>
                <w:sz w:val="24"/>
                <w:szCs w:val="24"/>
                <w:lang w:eastAsia="ro-RO"/>
              </w:rPr>
              <w:t>Încaltaminte</w:t>
            </w:r>
            <w:proofErr w:type="spellEnd"/>
            <w:r w:rsidRPr="00B737D5">
              <w:rPr>
                <w:rFonts w:ascii="Times New Roman" w:eastAsia="Times New Roman" w:hAnsi="Times New Roman"/>
                <w:sz w:val="24"/>
                <w:szCs w:val="24"/>
                <w:lang w:eastAsia="ro-RO"/>
              </w:rPr>
              <w:t xml:space="preserve"> tip sport</w:t>
            </w:r>
          </w:p>
        </w:tc>
        <w:tc>
          <w:tcPr>
            <w:tcW w:w="4981" w:type="dxa"/>
            <w:shd w:val="clear" w:color="auto" w:fill="auto"/>
          </w:tcPr>
          <w:p w:rsidR="00357D0B"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proofErr w:type="spellStart"/>
            <w:r w:rsidRPr="00B737D5">
              <w:rPr>
                <w:rFonts w:ascii="Times New Roman" w:eastAsia="Times New Roman" w:hAnsi="Times New Roman"/>
                <w:sz w:val="24"/>
                <w:szCs w:val="24"/>
                <w:lang w:eastAsia="ro-RO"/>
              </w:rPr>
              <w:t>Încaltaminte</w:t>
            </w:r>
            <w:proofErr w:type="spellEnd"/>
            <w:r w:rsidRPr="00B737D5">
              <w:rPr>
                <w:rFonts w:ascii="Times New Roman" w:eastAsia="Times New Roman" w:hAnsi="Times New Roman"/>
                <w:sz w:val="24"/>
                <w:szCs w:val="24"/>
                <w:lang w:eastAsia="ro-RO"/>
              </w:rPr>
              <w:t xml:space="preserve"> de </w:t>
            </w:r>
            <w:proofErr w:type="spellStart"/>
            <w:r w:rsidRPr="00B737D5">
              <w:rPr>
                <w:rFonts w:ascii="Times New Roman" w:eastAsia="Times New Roman" w:hAnsi="Times New Roman"/>
                <w:sz w:val="24"/>
                <w:szCs w:val="24"/>
                <w:lang w:eastAsia="ro-RO"/>
              </w:rPr>
              <w:t>protectie</w:t>
            </w:r>
            <w:proofErr w:type="spellEnd"/>
            <w:r w:rsidRPr="00B737D5">
              <w:rPr>
                <w:rFonts w:ascii="Times New Roman" w:eastAsia="Times New Roman" w:hAnsi="Times New Roman"/>
                <w:sz w:val="24"/>
                <w:szCs w:val="24"/>
                <w:lang w:eastAsia="ro-RO"/>
              </w:rPr>
              <w:t xml:space="preserve"> </w:t>
            </w:r>
          </w:p>
        </w:tc>
        <w:tc>
          <w:tcPr>
            <w:tcW w:w="4981" w:type="dxa"/>
            <w:shd w:val="clear" w:color="auto" w:fill="auto"/>
          </w:tcPr>
          <w:p w:rsidR="00357D0B"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Cardigan </w:t>
            </w:r>
          </w:p>
        </w:tc>
        <w:tc>
          <w:tcPr>
            <w:tcW w:w="4981" w:type="dxa"/>
            <w:shd w:val="clear" w:color="auto" w:fill="auto"/>
          </w:tcPr>
          <w:p w:rsidR="00357D0B"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Șapca</w:t>
            </w:r>
          </w:p>
        </w:tc>
        <w:tc>
          <w:tcPr>
            <w:tcW w:w="4981" w:type="dxa"/>
            <w:shd w:val="clear" w:color="auto" w:fill="auto"/>
          </w:tcPr>
          <w:p w:rsidR="00357D0B"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Sac cu </w:t>
            </w:r>
            <w:proofErr w:type="spellStart"/>
            <w:r w:rsidRPr="00B737D5">
              <w:rPr>
                <w:rFonts w:ascii="Times New Roman" w:eastAsia="Times New Roman" w:hAnsi="Times New Roman"/>
                <w:sz w:val="24"/>
                <w:szCs w:val="24"/>
                <w:lang w:eastAsia="ro-RO"/>
              </w:rPr>
              <w:t>snur</w:t>
            </w:r>
            <w:proofErr w:type="spellEnd"/>
          </w:p>
        </w:tc>
        <w:tc>
          <w:tcPr>
            <w:tcW w:w="4981" w:type="dxa"/>
            <w:shd w:val="clear" w:color="auto" w:fill="auto"/>
          </w:tcPr>
          <w:p w:rsidR="00357D0B"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p>
        </w:tc>
      </w:tr>
      <w:tr w:rsidR="00357D0B" w:rsidRPr="00B737D5" w:rsidTr="002E06FC">
        <w:tc>
          <w:tcPr>
            <w:tcW w:w="569" w:type="dxa"/>
          </w:tcPr>
          <w:p w:rsidR="00357D0B" w:rsidRPr="00B737D5" w:rsidRDefault="00357D0B" w:rsidP="00357D0B">
            <w:pPr>
              <w:numPr>
                <w:ilvl w:val="0"/>
                <w:numId w:val="12"/>
              </w:numPr>
              <w:jc w:val="both"/>
              <w:rPr>
                <w:rFonts w:ascii="Times New Roman" w:hAnsi="Times New Roman" w:cs="Times New Roman"/>
                <w:noProof/>
                <w:sz w:val="24"/>
                <w:szCs w:val="24"/>
              </w:rPr>
            </w:pPr>
          </w:p>
        </w:tc>
        <w:tc>
          <w:tcPr>
            <w:tcW w:w="3715" w:type="dxa"/>
            <w:tcBorders>
              <w:top w:val="nil"/>
              <w:left w:val="single" w:sz="4" w:space="0" w:color="auto"/>
              <w:bottom w:val="single" w:sz="4" w:space="0" w:color="auto"/>
              <w:right w:val="single" w:sz="4" w:space="0" w:color="auto"/>
            </w:tcBorders>
            <w:shd w:val="clear" w:color="auto" w:fill="auto"/>
            <w:vAlign w:val="bottom"/>
          </w:tcPr>
          <w:p w:rsidR="00357D0B" w:rsidRPr="00B737D5" w:rsidRDefault="00357D0B" w:rsidP="00357D0B">
            <w:pPr>
              <w:jc w:val="both"/>
              <w:rPr>
                <w:rFonts w:ascii="Times New Roman" w:eastAsia="Times New Roman" w:hAnsi="Times New Roman"/>
                <w:sz w:val="24"/>
                <w:szCs w:val="24"/>
                <w:lang w:eastAsia="ro-RO"/>
              </w:rPr>
            </w:pPr>
            <w:r w:rsidRPr="00B737D5">
              <w:rPr>
                <w:rFonts w:ascii="Times New Roman" w:eastAsia="Times New Roman" w:hAnsi="Times New Roman"/>
                <w:sz w:val="24"/>
                <w:szCs w:val="24"/>
                <w:lang w:eastAsia="ro-RO"/>
              </w:rPr>
              <w:t xml:space="preserve">Ochelari cu </w:t>
            </w:r>
            <w:proofErr w:type="spellStart"/>
            <w:r w:rsidRPr="00B737D5">
              <w:rPr>
                <w:rFonts w:ascii="Times New Roman" w:eastAsia="Times New Roman" w:hAnsi="Times New Roman"/>
                <w:sz w:val="24"/>
                <w:szCs w:val="24"/>
                <w:lang w:eastAsia="ro-RO"/>
              </w:rPr>
              <w:t>functie</w:t>
            </w:r>
            <w:proofErr w:type="spellEnd"/>
            <w:r w:rsidRPr="00B737D5">
              <w:rPr>
                <w:rFonts w:ascii="Times New Roman" w:eastAsia="Times New Roman" w:hAnsi="Times New Roman"/>
                <w:sz w:val="24"/>
                <w:szCs w:val="24"/>
                <w:lang w:eastAsia="ro-RO"/>
              </w:rPr>
              <w:t xml:space="preserve"> video </w:t>
            </w:r>
          </w:p>
        </w:tc>
        <w:tc>
          <w:tcPr>
            <w:tcW w:w="4981" w:type="dxa"/>
            <w:shd w:val="clear" w:color="auto" w:fill="auto"/>
          </w:tcPr>
          <w:p w:rsidR="00357D0B" w:rsidRDefault="00357D0B" w:rsidP="00357D0B">
            <w:pPr>
              <w:tabs>
                <w:tab w:val="right" w:pos="-90"/>
                <w:tab w:val="right" w:pos="0"/>
                <w:tab w:val="left" w:pos="720"/>
                <w:tab w:val="center" w:pos="4320"/>
                <w:tab w:val="right" w:pos="8640"/>
              </w:tabs>
              <w:jc w:val="both"/>
              <w:rPr>
                <w:rFonts w:ascii="Times New Roman" w:hAnsi="Times New Roman" w:cs="Times New Roman"/>
                <w:noProof/>
                <w:sz w:val="24"/>
                <w:szCs w:val="24"/>
              </w:rPr>
            </w:pPr>
          </w:p>
        </w:tc>
      </w:tr>
    </w:tbl>
    <w:p w:rsidR="00B737D5" w:rsidRPr="00B737D5" w:rsidRDefault="00B737D5" w:rsidP="00C16012">
      <w:pPr>
        <w:spacing w:after="0" w:line="240" w:lineRule="auto"/>
        <w:jc w:val="both"/>
        <w:rPr>
          <w:rFonts w:ascii="Times New Roman" w:hAnsi="Times New Roman" w:cs="Times New Roman"/>
          <w:noProof/>
          <w:sz w:val="24"/>
          <w:szCs w:val="24"/>
          <w:lang w:val="ro-RO"/>
        </w:rPr>
      </w:pPr>
    </w:p>
    <w:p w:rsidR="002C016D" w:rsidRPr="00B737D5" w:rsidRDefault="0020350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w:t>
      </w:r>
      <w:r w:rsidR="002C016D" w:rsidRPr="00B737D5">
        <w:rPr>
          <w:rFonts w:ascii="Times New Roman" w:hAnsi="Times New Roman" w:cs="Times New Roman"/>
          <w:noProof/>
          <w:sz w:val="24"/>
          <w:szCs w:val="24"/>
          <w:lang w:val="ro-RO"/>
        </w:rPr>
        <w:t xml:space="preserve">Notă: se va completa la încheierea contractului, în conformitate cu documentația de atribuire și oferta. </w:t>
      </w:r>
    </w:p>
    <w:p w:rsidR="002C016D" w:rsidRPr="00B737D5" w:rsidRDefault="002C016D" w:rsidP="00C16012">
      <w:pPr>
        <w:spacing w:after="0" w:line="240" w:lineRule="auto"/>
        <w:jc w:val="both"/>
        <w:rPr>
          <w:rFonts w:ascii="Times New Roman" w:hAnsi="Times New Roman" w:cs="Times New Roman"/>
          <w:noProof/>
          <w:sz w:val="24"/>
          <w:szCs w:val="24"/>
          <w:lang w:val="ro-RO"/>
        </w:rPr>
      </w:pPr>
    </w:p>
    <w:p w:rsidR="00203502" w:rsidRPr="00B737D5" w:rsidRDefault="00203502" w:rsidP="00203502">
      <w:pPr>
        <w:spacing w:after="0" w:line="240" w:lineRule="auto"/>
        <w:jc w:val="both"/>
        <w:rPr>
          <w:rFonts w:ascii="Times New Roman" w:eastAsia="Times New Roman" w:hAnsi="Times New Roman" w:cs="Times New Roman"/>
          <w:noProof/>
          <w:sz w:val="24"/>
          <w:szCs w:val="24"/>
          <w:lang w:val="ro-RO" w:eastAsia="ar-SA"/>
        </w:rPr>
      </w:pPr>
      <w:r w:rsidRPr="00B737D5">
        <w:rPr>
          <w:rFonts w:ascii="Times New Roman" w:hAnsi="Times New Roman" w:cs="Times New Roman"/>
          <w:b/>
          <w:noProof/>
          <w:sz w:val="24"/>
          <w:szCs w:val="24"/>
          <w:lang w:val="ro-RO"/>
        </w:rPr>
        <w:t>2</w:t>
      </w:r>
      <w:r w:rsidR="00323651" w:rsidRPr="00B737D5">
        <w:rPr>
          <w:rFonts w:ascii="Times New Roman" w:hAnsi="Times New Roman" w:cs="Times New Roman"/>
          <w:b/>
          <w:noProof/>
          <w:sz w:val="24"/>
          <w:szCs w:val="24"/>
          <w:lang w:val="ro-RO"/>
        </w:rPr>
        <w:t>0</w:t>
      </w:r>
      <w:r w:rsidRPr="00B737D5">
        <w:rPr>
          <w:rFonts w:ascii="Times New Roman" w:hAnsi="Times New Roman" w:cs="Times New Roman"/>
          <w:b/>
          <w:noProof/>
          <w:sz w:val="24"/>
          <w:szCs w:val="24"/>
          <w:lang w:val="ro-RO"/>
        </w:rPr>
        <w:t>.1</w:t>
      </w:r>
      <w:r w:rsidR="00323651" w:rsidRPr="00B737D5">
        <w:rPr>
          <w:rFonts w:ascii="Times New Roman" w:hAnsi="Times New Roman" w:cs="Times New Roman"/>
          <w:b/>
          <w:noProof/>
          <w:sz w:val="24"/>
          <w:szCs w:val="24"/>
          <w:lang w:val="ro-RO"/>
        </w:rPr>
        <w:t>2</w:t>
      </w:r>
      <w:r w:rsidRPr="00B737D5">
        <w:rPr>
          <w:rFonts w:ascii="Times New Roman" w:hAnsi="Times New Roman" w:cs="Times New Roman"/>
          <w:b/>
          <w:noProof/>
          <w:sz w:val="24"/>
          <w:szCs w:val="24"/>
          <w:lang w:val="ro-RO"/>
        </w:rPr>
        <w:t xml:space="preserve">. </w:t>
      </w:r>
      <w:r w:rsidRPr="00B737D5">
        <w:rPr>
          <w:rFonts w:ascii="Times New Roman" w:eastAsia="Calibri" w:hAnsi="Times New Roman" w:cs="Times New Roman"/>
          <w:noProof/>
          <w:sz w:val="24"/>
          <w:szCs w:val="24"/>
          <w:lang w:val="ro-RO" w:eastAsia="ar-SA"/>
        </w:rPr>
        <w:t xml:space="preserve">Perioada de garanție pentru fiecare produs se calculează de la data </w:t>
      </w:r>
      <w:r w:rsidRPr="00B737D5">
        <w:rPr>
          <w:rFonts w:ascii="Times New Roman" w:eastAsia="Times New Roman" w:hAnsi="Times New Roman" w:cs="Times New Roman"/>
          <w:noProof/>
          <w:sz w:val="24"/>
          <w:szCs w:val="24"/>
          <w:lang w:val="ro-RO" w:eastAsia="ar-SA"/>
        </w:rPr>
        <w:t>recepționării calitative fără obiecțiuni a produsului, de către Autoritatea contractantă și cuprinde inclusiv pi</w:t>
      </w:r>
      <w:r w:rsidR="00323651" w:rsidRPr="00B737D5">
        <w:rPr>
          <w:rFonts w:ascii="Times New Roman" w:eastAsia="Times New Roman" w:hAnsi="Times New Roman" w:cs="Times New Roman"/>
          <w:noProof/>
          <w:sz w:val="24"/>
          <w:szCs w:val="24"/>
          <w:lang w:val="ro-RO" w:eastAsia="ar-SA"/>
        </w:rPr>
        <w:t>e</w:t>
      </w:r>
      <w:r w:rsidRPr="00B737D5">
        <w:rPr>
          <w:rFonts w:ascii="Times New Roman" w:eastAsia="Times New Roman" w:hAnsi="Times New Roman" w:cs="Times New Roman"/>
          <w:noProof/>
          <w:sz w:val="24"/>
          <w:szCs w:val="24"/>
          <w:lang w:val="ro-RO" w:eastAsia="ar-SA"/>
        </w:rPr>
        <w:t>sele de schimb.</w:t>
      </w:r>
    </w:p>
    <w:p w:rsidR="00203502" w:rsidRPr="00B737D5" w:rsidRDefault="00203502" w:rsidP="00203502">
      <w:pPr>
        <w:tabs>
          <w:tab w:val="left" w:pos="630"/>
        </w:tabs>
        <w:spacing w:after="0" w:line="240" w:lineRule="auto"/>
        <w:jc w:val="both"/>
        <w:rPr>
          <w:rFonts w:ascii="Times New Roman" w:eastAsia="Times New Roman" w:hAnsi="Times New Roman" w:cs="Times New Roman"/>
          <w:noProof/>
          <w:sz w:val="24"/>
          <w:szCs w:val="24"/>
          <w:lang w:val="ro-RO" w:eastAsia="ar-SA"/>
        </w:rPr>
      </w:pPr>
      <w:r w:rsidRPr="00B737D5">
        <w:rPr>
          <w:rFonts w:ascii="Times New Roman" w:eastAsia="Times New Roman" w:hAnsi="Times New Roman" w:cs="Times New Roman"/>
          <w:b/>
          <w:noProof/>
          <w:sz w:val="24"/>
          <w:szCs w:val="24"/>
          <w:lang w:val="ro-RO" w:eastAsia="ar-SA"/>
        </w:rPr>
        <w:t>2</w:t>
      </w:r>
      <w:r w:rsidR="00323651" w:rsidRPr="00B737D5">
        <w:rPr>
          <w:rFonts w:ascii="Times New Roman" w:eastAsia="Times New Roman" w:hAnsi="Times New Roman" w:cs="Times New Roman"/>
          <w:b/>
          <w:noProof/>
          <w:sz w:val="24"/>
          <w:szCs w:val="24"/>
          <w:lang w:val="ro-RO" w:eastAsia="ar-SA"/>
        </w:rPr>
        <w:t>0</w:t>
      </w:r>
      <w:r w:rsidRPr="00B737D5">
        <w:rPr>
          <w:rFonts w:ascii="Times New Roman" w:eastAsia="Times New Roman" w:hAnsi="Times New Roman" w:cs="Times New Roman"/>
          <w:b/>
          <w:noProof/>
          <w:sz w:val="24"/>
          <w:szCs w:val="24"/>
          <w:lang w:val="ro-RO" w:eastAsia="ar-SA"/>
        </w:rPr>
        <w:t>.</w:t>
      </w:r>
      <w:r w:rsidR="00323651" w:rsidRPr="00B737D5">
        <w:rPr>
          <w:rFonts w:ascii="Times New Roman" w:eastAsia="Times New Roman" w:hAnsi="Times New Roman" w:cs="Times New Roman"/>
          <w:b/>
          <w:noProof/>
          <w:sz w:val="24"/>
          <w:szCs w:val="24"/>
          <w:lang w:val="ro-RO" w:eastAsia="ar-SA"/>
        </w:rPr>
        <w:t>13</w:t>
      </w:r>
      <w:r w:rsidRPr="00B737D5">
        <w:rPr>
          <w:rFonts w:ascii="Times New Roman" w:eastAsia="Times New Roman" w:hAnsi="Times New Roman" w:cs="Times New Roman"/>
          <w:b/>
          <w:noProof/>
          <w:sz w:val="24"/>
          <w:szCs w:val="24"/>
          <w:lang w:val="ro-RO" w:eastAsia="ar-SA"/>
        </w:rPr>
        <w:t>.</w:t>
      </w:r>
      <w:r w:rsidRPr="00B737D5">
        <w:rPr>
          <w:rFonts w:ascii="Times New Roman" w:eastAsia="Times New Roman" w:hAnsi="Times New Roman" w:cs="Times New Roman"/>
          <w:noProof/>
          <w:sz w:val="24"/>
          <w:szCs w:val="24"/>
          <w:lang w:val="ro-RO" w:eastAsia="ar-SA"/>
        </w:rPr>
        <w:t xml:space="preserve"> Garanția trebuie să acopere toate costurile rezultate din remedierea </w:t>
      </w:r>
      <w:r w:rsidRPr="00B737D5">
        <w:rPr>
          <w:rFonts w:ascii="Times New Roman" w:eastAsia="Times New Roman" w:hAnsi="Times New Roman" w:cs="Times New Roman"/>
          <w:bCs/>
          <w:noProof/>
          <w:sz w:val="24"/>
          <w:szCs w:val="24"/>
          <w:lang w:val="ro-RO" w:eastAsia="ar-SA"/>
        </w:rPr>
        <w:t>defectelor/ neconformităților</w:t>
      </w:r>
      <w:r w:rsidRPr="00B737D5">
        <w:rPr>
          <w:rFonts w:ascii="Times New Roman" w:eastAsia="Times New Roman" w:hAnsi="Times New Roman" w:cs="Times New Roman"/>
          <w:noProof/>
          <w:sz w:val="24"/>
          <w:szCs w:val="24"/>
          <w:lang w:val="ro-RO" w:eastAsia="ar-SA"/>
        </w:rPr>
        <w:t xml:space="preserve"> în perioada de garanție, inclusiv, dar fără a se limita la:</w:t>
      </w:r>
    </w:p>
    <w:p w:rsidR="00203502" w:rsidRPr="00B737D5" w:rsidRDefault="00203502" w:rsidP="007D0746">
      <w:pPr>
        <w:numPr>
          <w:ilvl w:val="0"/>
          <w:numId w:val="13"/>
        </w:numPr>
        <w:suppressAutoHyphens/>
        <w:spacing w:after="0" w:line="240" w:lineRule="auto"/>
        <w:ind w:left="990" w:hanging="180"/>
        <w:contextualSpacing/>
        <w:jc w:val="both"/>
        <w:rPr>
          <w:rFonts w:ascii="Times New Roman" w:eastAsia="Calibri" w:hAnsi="Times New Roman" w:cs="Times New Roman"/>
          <w:noProof/>
          <w:sz w:val="24"/>
          <w:szCs w:val="24"/>
          <w:lang w:val="ro-RO"/>
        </w:rPr>
      </w:pPr>
      <w:r w:rsidRPr="00B737D5">
        <w:rPr>
          <w:rFonts w:ascii="Times New Roman" w:eastAsia="Calibri" w:hAnsi="Times New Roman" w:cs="Times New Roman"/>
          <w:noProof/>
          <w:sz w:val="24"/>
          <w:szCs w:val="24"/>
          <w:lang w:val="ro-RO"/>
        </w:rPr>
        <w:t>demontare, inclusiv închirierea de unelte speciale necesare pe durata intervenției, dacă este cazul;</w:t>
      </w:r>
    </w:p>
    <w:p w:rsidR="00203502" w:rsidRPr="00B737D5" w:rsidRDefault="00203502" w:rsidP="007D0746">
      <w:pPr>
        <w:numPr>
          <w:ilvl w:val="0"/>
          <w:numId w:val="13"/>
        </w:numPr>
        <w:suppressAutoHyphens/>
        <w:spacing w:after="0" w:line="240" w:lineRule="auto"/>
        <w:ind w:left="990" w:hanging="180"/>
        <w:contextualSpacing/>
        <w:jc w:val="both"/>
        <w:rPr>
          <w:rFonts w:ascii="Times New Roman" w:eastAsia="Calibri" w:hAnsi="Times New Roman" w:cs="Times New Roman"/>
          <w:noProof/>
          <w:sz w:val="24"/>
          <w:szCs w:val="24"/>
          <w:lang w:val="ro-RO"/>
        </w:rPr>
      </w:pPr>
      <w:r w:rsidRPr="00B737D5">
        <w:rPr>
          <w:rFonts w:ascii="Times New Roman" w:eastAsia="Calibri" w:hAnsi="Times New Roman" w:cs="Times New Roman"/>
          <w:noProof/>
          <w:sz w:val="24"/>
          <w:szCs w:val="24"/>
          <w:lang w:val="ro-RO"/>
        </w:rPr>
        <w:t>ambalaje, inclusiv furnizarea de material protector pentru transport (carton, cutii, lăzi etc.);</w:t>
      </w:r>
    </w:p>
    <w:p w:rsidR="00203502" w:rsidRPr="00B737D5" w:rsidRDefault="00203502" w:rsidP="007D0746">
      <w:pPr>
        <w:numPr>
          <w:ilvl w:val="0"/>
          <w:numId w:val="13"/>
        </w:numPr>
        <w:suppressAutoHyphens/>
        <w:spacing w:after="0" w:line="240" w:lineRule="auto"/>
        <w:ind w:left="990" w:hanging="180"/>
        <w:contextualSpacing/>
        <w:jc w:val="both"/>
        <w:rPr>
          <w:rFonts w:ascii="Times New Roman" w:eastAsia="Times New Roman" w:hAnsi="Times New Roman" w:cs="Times New Roman"/>
          <w:noProof/>
          <w:sz w:val="24"/>
          <w:szCs w:val="24"/>
          <w:lang w:val="ro-RO" w:eastAsia="ar-SA"/>
        </w:rPr>
      </w:pPr>
      <w:r w:rsidRPr="00B737D5">
        <w:rPr>
          <w:rFonts w:ascii="Times New Roman" w:eastAsia="Times New Roman" w:hAnsi="Times New Roman" w:cs="Times New Roman"/>
          <w:noProof/>
          <w:sz w:val="24"/>
          <w:szCs w:val="24"/>
          <w:lang w:val="ro-RO" w:eastAsia="ar-SA"/>
        </w:rPr>
        <w:t>transport prin intermediul transportatorului, inclusiv de transport internațional, dacă este cazul;</w:t>
      </w:r>
    </w:p>
    <w:p w:rsidR="00203502" w:rsidRPr="00B737D5" w:rsidRDefault="00203502" w:rsidP="007D0746">
      <w:pPr>
        <w:numPr>
          <w:ilvl w:val="0"/>
          <w:numId w:val="13"/>
        </w:numPr>
        <w:suppressAutoHyphens/>
        <w:spacing w:after="0" w:line="240" w:lineRule="auto"/>
        <w:ind w:left="990" w:hanging="180"/>
        <w:contextualSpacing/>
        <w:jc w:val="both"/>
        <w:rPr>
          <w:rFonts w:ascii="Times New Roman" w:eastAsia="Times New Roman" w:hAnsi="Times New Roman" w:cs="Times New Roman"/>
          <w:noProof/>
          <w:sz w:val="24"/>
          <w:szCs w:val="24"/>
          <w:lang w:val="ro-RO" w:eastAsia="ar-SA"/>
        </w:rPr>
      </w:pPr>
      <w:r w:rsidRPr="00B737D5">
        <w:rPr>
          <w:rFonts w:ascii="Times New Roman" w:eastAsia="Times New Roman" w:hAnsi="Times New Roman" w:cs="Times New Roman"/>
          <w:noProof/>
          <w:sz w:val="24"/>
          <w:szCs w:val="24"/>
          <w:lang w:val="ro-RO" w:eastAsia="ar-SA"/>
        </w:rPr>
        <w:t>diagnoza defectelor, inclusiv costurile de personal;</w:t>
      </w:r>
    </w:p>
    <w:p w:rsidR="00203502" w:rsidRPr="00B737D5" w:rsidRDefault="00203502" w:rsidP="007D0746">
      <w:pPr>
        <w:numPr>
          <w:ilvl w:val="0"/>
          <w:numId w:val="13"/>
        </w:numPr>
        <w:suppressAutoHyphens/>
        <w:spacing w:after="0" w:line="240" w:lineRule="auto"/>
        <w:ind w:left="990" w:hanging="180"/>
        <w:contextualSpacing/>
        <w:jc w:val="both"/>
        <w:rPr>
          <w:rFonts w:ascii="Times New Roman" w:eastAsia="Times New Roman" w:hAnsi="Times New Roman" w:cs="Times New Roman"/>
          <w:noProof/>
          <w:sz w:val="24"/>
          <w:szCs w:val="24"/>
          <w:lang w:val="ro-RO" w:eastAsia="ar-SA"/>
        </w:rPr>
      </w:pPr>
      <w:r w:rsidRPr="00B737D5">
        <w:rPr>
          <w:rFonts w:ascii="Times New Roman" w:eastAsia="Times New Roman" w:hAnsi="Times New Roman" w:cs="Times New Roman"/>
          <w:noProof/>
          <w:sz w:val="24"/>
          <w:szCs w:val="24"/>
          <w:lang w:val="ro-RO" w:eastAsia="ar-SA"/>
        </w:rPr>
        <w:t>repararea tuturor componentelor defecte sau furnizarea unor noi componente;</w:t>
      </w:r>
    </w:p>
    <w:p w:rsidR="00203502" w:rsidRPr="00B737D5" w:rsidRDefault="00203502" w:rsidP="007D0746">
      <w:pPr>
        <w:numPr>
          <w:ilvl w:val="0"/>
          <w:numId w:val="13"/>
        </w:numPr>
        <w:suppressAutoHyphens/>
        <w:spacing w:after="0" w:line="240" w:lineRule="auto"/>
        <w:ind w:left="990" w:hanging="180"/>
        <w:contextualSpacing/>
        <w:jc w:val="both"/>
        <w:rPr>
          <w:rFonts w:ascii="Times New Roman" w:eastAsia="Times New Roman" w:hAnsi="Times New Roman" w:cs="Times New Roman"/>
          <w:noProof/>
          <w:sz w:val="24"/>
          <w:szCs w:val="24"/>
          <w:lang w:val="ro-RO" w:eastAsia="ar-SA"/>
        </w:rPr>
      </w:pPr>
      <w:r w:rsidRPr="00B737D5">
        <w:rPr>
          <w:rFonts w:ascii="Times New Roman" w:eastAsia="Times New Roman" w:hAnsi="Times New Roman" w:cs="Times New Roman"/>
          <w:noProof/>
          <w:sz w:val="24"/>
          <w:szCs w:val="24"/>
          <w:lang w:val="ro-RO" w:eastAsia="ar-SA"/>
        </w:rPr>
        <w:t>înlocuirea părților defecte;</w:t>
      </w:r>
    </w:p>
    <w:p w:rsidR="00203502" w:rsidRPr="00B737D5" w:rsidRDefault="00203502" w:rsidP="007D0746">
      <w:pPr>
        <w:numPr>
          <w:ilvl w:val="0"/>
          <w:numId w:val="13"/>
        </w:numPr>
        <w:suppressAutoHyphens/>
        <w:spacing w:after="0" w:line="240" w:lineRule="auto"/>
        <w:ind w:left="990" w:hanging="180"/>
        <w:contextualSpacing/>
        <w:jc w:val="both"/>
        <w:rPr>
          <w:rFonts w:ascii="Times New Roman" w:eastAsia="Times New Roman" w:hAnsi="Times New Roman" w:cs="Times New Roman"/>
          <w:noProof/>
          <w:sz w:val="24"/>
          <w:szCs w:val="24"/>
          <w:lang w:val="ro-RO" w:eastAsia="ar-SA"/>
        </w:rPr>
      </w:pPr>
      <w:r w:rsidRPr="00B737D5">
        <w:rPr>
          <w:rFonts w:ascii="Times New Roman" w:eastAsia="Times New Roman" w:hAnsi="Times New Roman" w:cs="Times New Roman"/>
          <w:noProof/>
          <w:sz w:val="24"/>
          <w:szCs w:val="24"/>
          <w:lang w:val="ro-RO" w:eastAsia="ar-SA"/>
        </w:rPr>
        <w:t>despachetarea, inclusiv curățarea spațiilor unde se efectuează intervenția;</w:t>
      </w:r>
    </w:p>
    <w:p w:rsidR="00203502" w:rsidRPr="00B737D5" w:rsidRDefault="00203502" w:rsidP="007D0746">
      <w:pPr>
        <w:numPr>
          <w:ilvl w:val="0"/>
          <w:numId w:val="13"/>
        </w:numPr>
        <w:suppressAutoHyphens/>
        <w:spacing w:after="0" w:line="240" w:lineRule="auto"/>
        <w:ind w:left="990" w:hanging="180"/>
        <w:contextualSpacing/>
        <w:jc w:val="both"/>
        <w:rPr>
          <w:rFonts w:ascii="Times New Roman" w:eastAsia="Times New Roman" w:hAnsi="Times New Roman" w:cs="Times New Roman"/>
          <w:noProof/>
          <w:sz w:val="24"/>
          <w:szCs w:val="24"/>
          <w:lang w:val="ro-RO" w:eastAsia="ar-SA"/>
        </w:rPr>
      </w:pPr>
      <w:r w:rsidRPr="00B737D5">
        <w:rPr>
          <w:rFonts w:ascii="Times New Roman" w:eastAsia="Times New Roman" w:hAnsi="Times New Roman" w:cs="Times New Roman"/>
          <w:noProof/>
          <w:sz w:val="24"/>
          <w:szCs w:val="24"/>
          <w:lang w:val="ro-RO" w:eastAsia="ar-SA"/>
        </w:rPr>
        <w:t>instalarea în starea inițială;</w:t>
      </w:r>
    </w:p>
    <w:p w:rsidR="00203502" w:rsidRPr="00B737D5" w:rsidRDefault="00203502" w:rsidP="007D0746">
      <w:pPr>
        <w:numPr>
          <w:ilvl w:val="0"/>
          <w:numId w:val="13"/>
        </w:numPr>
        <w:suppressAutoHyphens/>
        <w:spacing w:after="0" w:line="240" w:lineRule="auto"/>
        <w:ind w:left="990" w:hanging="180"/>
        <w:contextualSpacing/>
        <w:jc w:val="both"/>
        <w:rPr>
          <w:rFonts w:ascii="Times New Roman" w:eastAsia="Calibri" w:hAnsi="Times New Roman" w:cs="Times New Roman"/>
          <w:noProof/>
          <w:sz w:val="24"/>
          <w:szCs w:val="24"/>
          <w:u w:val="single"/>
          <w:lang w:val="ro-RO" w:eastAsia="ar-SA"/>
        </w:rPr>
      </w:pPr>
      <w:r w:rsidRPr="00B737D5">
        <w:rPr>
          <w:rFonts w:ascii="Times New Roman" w:eastAsia="Times New Roman" w:hAnsi="Times New Roman" w:cs="Times New Roman"/>
          <w:noProof/>
          <w:sz w:val="24"/>
          <w:szCs w:val="24"/>
          <w:lang w:val="ro-RO" w:eastAsia="ar-SA"/>
        </w:rPr>
        <w:t>testarea pentru a asigura funcționarea corectă;</w:t>
      </w:r>
    </w:p>
    <w:p w:rsidR="00203502" w:rsidRPr="00B737D5" w:rsidRDefault="00203502" w:rsidP="00323651">
      <w:pPr>
        <w:numPr>
          <w:ilvl w:val="0"/>
          <w:numId w:val="13"/>
        </w:numPr>
        <w:suppressAutoHyphens/>
        <w:spacing w:after="0" w:line="240" w:lineRule="auto"/>
        <w:ind w:left="990" w:hanging="180"/>
        <w:contextualSpacing/>
        <w:jc w:val="both"/>
        <w:rPr>
          <w:rFonts w:ascii="Times New Roman" w:eastAsia="Calibri" w:hAnsi="Times New Roman" w:cs="Times New Roman"/>
          <w:noProof/>
          <w:sz w:val="24"/>
          <w:szCs w:val="24"/>
          <w:u w:val="single"/>
          <w:lang w:val="ro-RO" w:eastAsia="ar-SA"/>
        </w:rPr>
      </w:pPr>
      <w:r w:rsidRPr="00B737D5">
        <w:rPr>
          <w:rFonts w:ascii="Times New Roman" w:eastAsia="Times New Roman" w:hAnsi="Times New Roman" w:cs="Times New Roman"/>
          <w:noProof/>
          <w:sz w:val="24"/>
          <w:szCs w:val="24"/>
          <w:lang w:val="ro-RO" w:eastAsia="ar-SA"/>
        </w:rPr>
        <w:t>repunerea în funcțiune</w:t>
      </w:r>
    </w:p>
    <w:p w:rsidR="00203502" w:rsidRPr="00B737D5" w:rsidRDefault="00203502" w:rsidP="00203502">
      <w:pPr>
        <w:autoSpaceDN w:val="0"/>
        <w:spacing w:after="0" w:line="240" w:lineRule="auto"/>
        <w:jc w:val="both"/>
        <w:textAlignment w:val="baseline"/>
        <w:rPr>
          <w:rFonts w:ascii="Times New Roman" w:eastAsia="Arial" w:hAnsi="Times New Roman" w:cs="Times New Roman"/>
          <w:noProof/>
          <w:kern w:val="3"/>
          <w:sz w:val="24"/>
          <w:szCs w:val="24"/>
          <w:lang w:val="ro-RO" w:eastAsia="ar-SA" w:bidi="hi-IN"/>
        </w:rPr>
      </w:pPr>
      <w:r w:rsidRPr="00B737D5">
        <w:rPr>
          <w:rFonts w:ascii="Times New Roman" w:eastAsia="Arial" w:hAnsi="Times New Roman" w:cs="Times New Roman"/>
          <w:b/>
          <w:noProof/>
          <w:kern w:val="3"/>
          <w:sz w:val="24"/>
          <w:szCs w:val="24"/>
          <w:lang w:val="ro-RO" w:eastAsia="ar-SA" w:bidi="hi-IN"/>
        </w:rPr>
        <w:t>2</w:t>
      </w:r>
      <w:r w:rsidR="00323651" w:rsidRPr="00B737D5">
        <w:rPr>
          <w:rFonts w:ascii="Times New Roman" w:eastAsia="Arial" w:hAnsi="Times New Roman" w:cs="Times New Roman"/>
          <w:b/>
          <w:noProof/>
          <w:kern w:val="3"/>
          <w:sz w:val="24"/>
          <w:szCs w:val="24"/>
          <w:lang w:val="ro-RO" w:eastAsia="ar-SA" w:bidi="hi-IN"/>
        </w:rPr>
        <w:t>0</w:t>
      </w:r>
      <w:r w:rsidRPr="00B737D5">
        <w:rPr>
          <w:rFonts w:ascii="Times New Roman" w:eastAsia="Arial" w:hAnsi="Times New Roman" w:cs="Times New Roman"/>
          <w:b/>
          <w:noProof/>
          <w:kern w:val="3"/>
          <w:sz w:val="24"/>
          <w:szCs w:val="24"/>
          <w:lang w:val="ro-RO" w:eastAsia="ar-SA" w:bidi="hi-IN"/>
        </w:rPr>
        <w:t>.</w:t>
      </w:r>
      <w:r w:rsidR="00323651" w:rsidRPr="00B737D5">
        <w:rPr>
          <w:rFonts w:ascii="Times New Roman" w:eastAsia="Arial" w:hAnsi="Times New Roman" w:cs="Times New Roman"/>
          <w:b/>
          <w:noProof/>
          <w:kern w:val="3"/>
          <w:sz w:val="24"/>
          <w:szCs w:val="24"/>
          <w:lang w:val="ro-RO" w:eastAsia="ar-SA" w:bidi="hi-IN"/>
        </w:rPr>
        <w:t>14</w:t>
      </w:r>
      <w:r w:rsidRPr="00B737D5">
        <w:rPr>
          <w:rFonts w:ascii="Times New Roman" w:eastAsia="Arial" w:hAnsi="Times New Roman" w:cs="Times New Roman"/>
          <w:b/>
          <w:noProof/>
          <w:kern w:val="3"/>
          <w:sz w:val="24"/>
          <w:szCs w:val="24"/>
          <w:lang w:val="ro-RO" w:eastAsia="ar-SA" w:bidi="hi-IN"/>
        </w:rPr>
        <w:t>.</w:t>
      </w:r>
      <w:r w:rsidRPr="00B737D5">
        <w:rPr>
          <w:rFonts w:ascii="Times New Roman" w:eastAsia="Arial" w:hAnsi="Times New Roman" w:cs="Times New Roman"/>
          <w:noProof/>
          <w:kern w:val="3"/>
          <w:sz w:val="24"/>
          <w:szCs w:val="24"/>
          <w:lang w:val="ro-RO" w:eastAsia="ar-SA" w:bidi="hi-IN"/>
        </w:rPr>
        <w:t xml:space="preserve"> Contractantul are obligația de a garanta că produsele furnizate prin contract sunt noi, nefolosite, de ultimă generație și încorporează toate îmbunătățirile recente în proiectare și structura materialelor. De asemenea, furnizorul are obligația de a garanta că toate produsele furnizate prin contract nu vor avea nici un defect ca urmare a proiectului, materialelor sau manoperei ori oricărei alte acțiuni sau omisiuni a furnizorului și că acestea vor funcționa în condiții normale de funcționare. </w:t>
      </w:r>
    </w:p>
    <w:p w:rsidR="00365D4C" w:rsidRPr="00B737D5" w:rsidRDefault="00365D4C" w:rsidP="00203502">
      <w:pPr>
        <w:autoSpaceDN w:val="0"/>
        <w:spacing w:after="0" w:line="240" w:lineRule="auto"/>
        <w:jc w:val="both"/>
        <w:textAlignment w:val="baseline"/>
        <w:rPr>
          <w:rFonts w:ascii="Times New Roman" w:hAnsi="Times New Roman" w:cs="Times New Roman"/>
          <w:b/>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21.</w:t>
      </w:r>
      <w:r w:rsidR="002C016D" w:rsidRPr="00B737D5">
        <w:rPr>
          <w:rFonts w:ascii="Times New Roman" w:hAnsi="Times New Roman" w:cs="Times New Roman"/>
          <w:noProof/>
          <w:sz w:val="24"/>
          <w:szCs w:val="24"/>
          <w:lang w:val="ro-RO"/>
        </w:rPr>
        <w:t xml:space="preserve"> </w:t>
      </w:r>
      <w:r w:rsidRPr="00B737D5">
        <w:rPr>
          <w:rFonts w:ascii="Times New Roman" w:hAnsi="Times New Roman" w:cs="Times New Roman"/>
          <w:b/>
          <w:noProof/>
          <w:sz w:val="24"/>
          <w:szCs w:val="24"/>
          <w:lang w:val="ro-RO"/>
        </w:rPr>
        <w:t>CONFLICTUL DE INTERESE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21.1.</w:t>
      </w:r>
      <w:r w:rsidR="002C016D"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va lua toate măsurile necesare pentru a preveni ori stopa orice situaţie care ar putea compromite derularea obiectivă şi imparţială a Contractului. Conflictele de interese pot apărea, în mod special, ca rezultat al intereselor economice, afinităţilor politice ori de naţionalitate, legăturilor de rudenie ori afinitate sau al oricăror alte legături ori interese comune. Orice conflict de interese apărut în timpul derulării Contractului trebuie notificat în scris Autorităţii contractante, fără întârziere.</w:t>
      </w:r>
    </w:p>
    <w:p w:rsidR="0074558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21.2.</w:t>
      </w:r>
      <w:r w:rsidR="002C016D"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se va asigura că Personalul său nu se află într-o situaţie care ar putea genera un conflict de interese. Contractantul va înlocui, imediat şi fără vreo com</w:t>
      </w:r>
      <w:r w:rsidR="00745582" w:rsidRPr="00B737D5">
        <w:rPr>
          <w:rFonts w:ascii="Times New Roman" w:hAnsi="Times New Roman" w:cs="Times New Roman"/>
          <w:noProof/>
          <w:sz w:val="24"/>
          <w:szCs w:val="24"/>
          <w:lang w:val="ro-RO"/>
        </w:rPr>
        <w:t xml:space="preserve">pensaţie din partea Autorităţii </w:t>
      </w:r>
      <w:r w:rsidRPr="00B737D5">
        <w:rPr>
          <w:rFonts w:ascii="Times New Roman" w:hAnsi="Times New Roman" w:cs="Times New Roman"/>
          <w:noProof/>
          <w:sz w:val="24"/>
          <w:szCs w:val="24"/>
          <w:lang w:val="ro-RO"/>
        </w:rPr>
        <w:t>contractante, orice membru al Personalului său, care se regăseşte într-o astfel de situaţie (ex.: înlocuire, încetare, aprobare, deplasare/delegare, or</w:t>
      </w:r>
      <w:r w:rsidR="00745582" w:rsidRPr="00B737D5">
        <w:rPr>
          <w:rFonts w:ascii="Times New Roman" w:hAnsi="Times New Roman" w:cs="Times New Roman"/>
          <w:noProof/>
          <w:sz w:val="24"/>
          <w:szCs w:val="24"/>
          <w:lang w:val="ro-RO"/>
        </w:rPr>
        <w:t>ar/program).</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21.3.</w:t>
      </w:r>
      <w:r w:rsidR="001D447B"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are obligaţia de a respecta prevederile legale în domeniul achiziţiilor cu privire la evitarea conflictului de interese. Contractantul nu are dreptul de a angaja sau de a încheia orice alte înţelegeri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angajaţ</w:t>
      </w:r>
      <w:r w:rsidR="00E668CB" w:rsidRPr="00B737D5">
        <w:rPr>
          <w:rFonts w:ascii="Times New Roman" w:hAnsi="Times New Roman" w:cs="Times New Roman"/>
          <w:noProof/>
          <w:sz w:val="24"/>
          <w:szCs w:val="24"/>
          <w:lang w:val="ro-RO"/>
        </w:rPr>
        <w:t xml:space="preserve">i/foşti angajaţi ai autorităţii </w:t>
      </w:r>
      <w:r w:rsidRPr="00B737D5">
        <w:rPr>
          <w:rFonts w:ascii="Times New Roman" w:hAnsi="Times New Roman" w:cs="Times New Roman"/>
          <w:noProof/>
          <w:sz w:val="24"/>
          <w:szCs w:val="24"/>
          <w:lang w:val="ro-RO"/>
        </w:rPr>
        <w:t>contractante sau ai furnizorului de servicii de achiziţie implicaţi în procedura de atribuire cu care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contractantă/furnizorul de servicii de achiziţie implicat în procedura de atribuire a încetat relaţiile contractuale ulterior atribuirii Contractului de achiziţie publică, pe parcursu</w:t>
      </w:r>
      <w:r w:rsidR="00406C83" w:rsidRPr="00B737D5">
        <w:rPr>
          <w:rFonts w:ascii="Times New Roman" w:hAnsi="Times New Roman" w:cs="Times New Roman"/>
          <w:noProof/>
          <w:sz w:val="24"/>
          <w:szCs w:val="24"/>
          <w:lang w:val="ro-RO"/>
        </w:rPr>
        <w:t xml:space="preserve">l unei perioade de cel puţin 12 </w:t>
      </w:r>
      <w:r w:rsidRPr="00B737D5">
        <w:rPr>
          <w:rFonts w:ascii="Times New Roman" w:hAnsi="Times New Roman" w:cs="Times New Roman"/>
          <w:noProof/>
          <w:sz w:val="24"/>
          <w:szCs w:val="24"/>
          <w:lang w:val="ro-RO"/>
        </w:rPr>
        <w:t>luni de la încheierea Contractului, sub sancţiunea rezoluţiunii/rezilierii contractului.</w:t>
      </w:r>
    </w:p>
    <w:p w:rsidR="001D447B" w:rsidRPr="00B737D5" w:rsidRDefault="001D447B"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22.</w:t>
      </w:r>
      <w:r w:rsidR="001D447B"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CONDUITA CONTRACTANTULUI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22.1.</w:t>
      </w:r>
      <w:r w:rsidR="0004641B"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Contractantul/Personalul Contractantului/Subcontractanţii va/vor acţiona întotdeauna loial şi imparţial şi ca un consilier de încredere pentru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conform regulilor şi/sau codului de conduită al domeniului său de activitate precum şi cu discreţia necesară.</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22.2.</w:t>
      </w:r>
      <w:r w:rsidR="0004641B"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 orice persoană în legătură cu prezentul Contract,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poate decide încetarea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22.3.</w:t>
      </w:r>
      <w:r w:rsidR="0004641B"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şi Personalul său vor respecta secretul profesional, pe perioada executării Contractului, inclusiv pe perioada oricărei prelungiri a acestuia, precum şi după încetarea Contractului.</w:t>
      </w:r>
    </w:p>
    <w:p w:rsidR="0004641B" w:rsidRPr="00B737D5" w:rsidRDefault="0004641B"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23.</w:t>
      </w:r>
      <w:r w:rsidR="0004641B"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OBLIGAŢII PRIVIND DAUNELE ŞI PENALITĂŢILE DE ÎNTÂRZIERE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23.1.</w:t>
      </w:r>
      <w:r w:rsidR="0004641B"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se obligă să despăgubească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în limita prejudiciului creat, împotriva oricăror:</w:t>
      </w:r>
    </w:p>
    <w:p w:rsidR="00C16012" w:rsidRPr="00B737D5" w:rsidRDefault="00C16012" w:rsidP="0004641B">
      <w:pPr>
        <w:pStyle w:val="ListParagraph"/>
        <w:numPr>
          <w:ilvl w:val="0"/>
          <w:numId w:val="14"/>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reclamaţii şi acţiuni în justiţie, ce rezultă din încălcarea unor drepturi de proprietate intelectuală (brevete, nume, mărci înregistrate etc.), legate de echipamentele, materialele, instalaţiile folosite pentru sau în legătură cu Produsele furnizate, şi/sau</w:t>
      </w:r>
    </w:p>
    <w:p w:rsidR="00C16012" w:rsidRPr="00B737D5" w:rsidRDefault="00C16012" w:rsidP="0004641B">
      <w:pPr>
        <w:pStyle w:val="ListParagraph"/>
        <w:numPr>
          <w:ilvl w:val="0"/>
          <w:numId w:val="14"/>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daune, despăgubiri, penalităţi, costuri, taxe şi cheltuieli de orice natură, aferente eventualelor încălcări ale dreptului de proprietate intelectuală, precum şi ale obligaţiilor sale conform prevederilor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23.2.</w:t>
      </w:r>
      <w:r w:rsidR="0004641B" w:rsidRPr="00B737D5">
        <w:rPr>
          <w:rFonts w:ascii="Times New Roman" w:hAnsi="Times New Roman" w:cs="Times New Roman"/>
          <w:noProof/>
          <w:sz w:val="24"/>
          <w:szCs w:val="24"/>
          <w:lang w:val="ro-RO"/>
        </w:rPr>
        <w:t xml:space="preserve"> </w:t>
      </w:r>
      <w:r w:rsidR="009F1E38" w:rsidRPr="00B737D5">
        <w:rPr>
          <w:rFonts w:ascii="Times New Roman" w:hAnsi="Times New Roman" w:cs="Times New Roman"/>
          <w:noProof/>
          <w:sz w:val="24"/>
          <w:szCs w:val="24"/>
          <w:lang w:val="ro-RO"/>
        </w:rPr>
        <w:t xml:space="preserve">În cazurile menționate la art. 23.1, </w:t>
      </w:r>
      <w:r w:rsidRPr="00B737D5">
        <w:rPr>
          <w:rFonts w:ascii="Times New Roman" w:hAnsi="Times New Roman" w:cs="Times New Roman"/>
          <w:noProof/>
          <w:sz w:val="24"/>
          <w:szCs w:val="24"/>
          <w:lang w:val="ro-RO"/>
        </w:rPr>
        <w:t>Contractantul va despăgubi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în măsura în care sunt îndeplinite cumulativ următoarele condiţii:</w:t>
      </w:r>
    </w:p>
    <w:p w:rsidR="00C16012" w:rsidRPr="00B737D5" w:rsidRDefault="00C16012" w:rsidP="0004641B">
      <w:pPr>
        <w:pStyle w:val="ListParagraph"/>
        <w:numPr>
          <w:ilvl w:val="0"/>
          <w:numId w:val="15"/>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despăgubirile să se refere exclusiv la daunele suferite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ca urmare a culpei Contractantului;</w:t>
      </w:r>
    </w:p>
    <w:p w:rsidR="00C16012" w:rsidRPr="00B737D5" w:rsidRDefault="00C16012" w:rsidP="0004641B">
      <w:pPr>
        <w:pStyle w:val="ListParagraph"/>
        <w:numPr>
          <w:ilvl w:val="0"/>
          <w:numId w:val="15"/>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 notificat Contractantul despre primirea unei notificări/cereri cu privire la incidenţa oricăreia dintre situaţiile prevăzute </w:t>
      </w:r>
      <w:r w:rsidR="006375C0" w:rsidRPr="00B737D5">
        <w:rPr>
          <w:rFonts w:ascii="Times New Roman" w:hAnsi="Times New Roman" w:cs="Times New Roman"/>
          <w:noProof/>
          <w:sz w:val="24"/>
          <w:szCs w:val="24"/>
          <w:lang w:val="ro-RO"/>
        </w:rPr>
        <w:t>la art. 23.1</w:t>
      </w:r>
      <w:r w:rsidRPr="00B737D5">
        <w:rPr>
          <w:rFonts w:ascii="Times New Roman" w:hAnsi="Times New Roman" w:cs="Times New Roman"/>
          <w:noProof/>
          <w:sz w:val="24"/>
          <w:szCs w:val="24"/>
          <w:lang w:val="ro-RO"/>
        </w:rPr>
        <w:t>;</w:t>
      </w:r>
    </w:p>
    <w:p w:rsidR="006375C0" w:rsidRPr="00B737D5" w:rsidRDefault="00C16012" w:rsidP="00530E56">
      <w:pPr>
        <w:pStyle w:val="ListParagraph"/>
        <w:numPr>
          <w:ilvl w:val="0"/>
          <w:numId w:val="15"/>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valoarea despăgubirilor a fost stabilită prin titluri executorii emise conform prevederilor legale/hotărâri judecătoreşti definitive, după caz.</w:t>
      </w:r>
      <w:r w:rsidR="0004641B" w:rsidRPr="00B737D5">
        <w:rPr>
          <w:rFonts w:ascii="Times New Roman" w:hAnsi="Times New Roman" w:cs="Times New Roman"/>
          <w:noProof/>
          <w:sz w:val="24"/>
          <w:szCs w:val="24"/>
          <w:lang w:val="ro-RO"/>
        </w:rPr>
        <w:t xml:space="preserve">  </w:t>
      </w:r>
    </w:p>
    <w:p w:rsidR="005A73BC" w:rsidRPr="00B737D5" w:rsidRDefault="005A73BC" w:rsidP="005A73BC">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23.3.</w:t>
      </w:r>
      <w:r w:rsidRPr="00B737D5">
        <w:rPr>
          <w:rFonts w:ascii="Times New Roman" w:hAnsi="Times New Roman" w:cs="Times New Roman"/>
          <w:noProof/>
          <w:sz w:val="24"/>
          <w:szCs w:val="24"/>
          <w:lang w:val="ro-RO"/>
        </w:rPr>
        <w:t xml:space="preserve"> În cazul în care, din culpa sa exclusivă, Contractantul nu îşi îndeplineşte la termen obligaţiile de furnizare a bunurilor, atunci Autoritatea  contractantă are dreptul de a percepe penalități de întârziere în cuantum de 1 % din valoarea produselor nelivrate pentru fiecare zi de întârziere, dar nu mai mult decât valoarea produselor nelivrate.   </w:t>
      </w:r>
    </w:p>
    <w:p w:rsidR="005A73BC" w:rsidRPr="00B737D5" w:rsidRDefault="005A73BC" w:rsidP="005A73BC">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 xml:space="preserve">23.4.1. </w:t>
      </w:r>
      <w:r w:rsidRPr="00B737D5">
        <w:rPr>
          <w:rFonts w:ascii="Times New Roman" w:hAnsi="Times New Roman" w:cs="Times New Roman"/>
          <w:noProof/>
          <w:sz w:val="24"/>
          <w:szCs w:val="24"/>
          <w:lang w:val="ro-RO"/>
        </w:rPr>
        <w:t xml:space="preserve">Prin excepţie de la dispoziţiile art. 23.3, în măsura în care una din obligaţiile care nu a fost executată conform contractului a constituit factor de evaluare în cadrul procedurii de atribuire, contractantul este obligat să despăgubească achizitorul cu o sumă în cuantum de 10% din valoarea contractului.   </w:t>
      </w:r>
    </w:p>
    <w:p w:rsidR="005A73BC" w:rsidRPr="00B737D5" w:rsidRDefault="005A73BC" w:rsidP="005A73BC">
      <w:pPr>
        <w:jc w:val="both"/>
        <w:rPr>
          <w:rFonts w:ascii="Times New Roman" w:eastAsia="Calibri" w:hAnsi="Times New Roman" w:cs="Times New Roman"/>
          <w:noProof/>
          <w:sz w:val="24"/>
          <w:szCs w:val="24"/>
          <w:lang w:val="ro-RO"/>
        </w:rPr>
      </w:pPr>
      <w:r w:rsidRPr="00B737D5">
        <w:rPr>
          <w:rFonts w:ascii="Times New Roman" w:eastAsia="Calibri" w:hAnsi="Times New Roman" w:cs="Times New Roman"/>
          <w:b/>
          <w:noProof/>
          <w:sz w:val="24"/>
          <w:szCs w:val="24"/>
          <w:lang w:val="ro-RO"/>
        </w:rPr>
        <w:t xml:space="preserve">23.4.2. </w:t>
      </w:r>
      <w:r w:rsidRPr="00B737D5">
        <w:rPr>
          <w:rFonts w:ascii="Times New Roman" w:eastAsia="Calibri" w:hAnsi="Times New Roman" w:cs="Times New Roman"/>
          <w:noProof/>
          <w:sz w:val="24"/>
          <w:szCs w:val="24"/>
          <w:lang w:val="ro-RO"/>
        </w:rPr>
        <w:t>Potrivit documentației de atribuire și a ofertei contractantului, obligațiile care au constituit factori de evaluare – vizate de art. 23.4.1 – sunt următoarele:</w:t>
      </w:r>
    </w:p>
    <w:tbl>
      <w:tblPr>
        <w:tblStyle w:val="TableGrid"/>
        <w:tblW w:w="0" w:type="auto"/>
        <w:tblInd w:w="0" w:type="dxa"/>
        <w:tblLook w:val="04A0" w:firstRow="1" w:lastRow="0" w:firstColumn="1" w:lastColumn="0" w:noHBand="0" w:noVBand="1"/>
      </w:tblPr>
      <w:tblGrid>
        <w:gridCol w:w="704"/>
        <w:gridCol w:w="5529"/>
        <w:gridCol w:w="3117"/>
      </w:tblGrid>
      <w:tr w:rsidR="00B737D5" w:rsidRPr="00B737D5" w:rsidTr="00530E56">
        <w:tc>
          <w:tcPr>
            <w:tcW w:w="704" w:type="dxa"/>
          </w:tcPr>
          <w:p w:rsidR="005A73BC" w:rsidRPr="00B737D5" w:rsidRDefault="005A73BC" w:rsidP="00530E56">
            <w:pPr>
              <w:jc w:val="both"/>
              <w:rPr>
                <w:rFonts w:ascii="Times New Roman" w:hAnsi="Times New Roman"/>
                <w:b/>
                <w:noProof/>
                <w:sz w:val="24"/>
                <w:szCs w:val="24"/>
              </w:rPr>
            </w:pPr>
            <w:r w:rsidRPr="00B737D5">
              <w:rPr>
                <w:rFonts w:ascii="Times New Roman" w:hAnsi="Times New Roman"/>
                <w:b/>
                <w:noProof/>
                <w:sz w:val="24"/>
                <w:szCs w:val="24"/>
              </w:rPr>
              <w:t>Nr. crt.</w:t>
            </w:r>
          </w:p>
        </w:tc>
        <w:tc>
          <w:tcPr>
            <w:tcW w:w="5529" w:type="dxa"/>
          </w:tcPr>
          <w:p w:rsidR="005A73BC" w:rsidRPr="00B737D5" w:rsidRDefault="005A73BC" w:rsidP="00530E56">
            <w:pPr>
              <w:jc w:val="both"/>
              <w:rPr>
                <w:rFonts w:ascii="Times New Roman" w:hAnsi="Times New Roman"/>
                <w:b/>
                <w:noProof/>
                <w:sz w:val="24"/>
                <w:szCs w:val="24"/>
              </w:rPr>
            </w:pPr>
            <w:r w:rsidRPr="00B737D5">
              <w:rPr>
                <w:rFonts w:ascii="Times New Roman" w:hAnsi="Times New Roman"/>
                <w:b/>
                <w:noProof/>
                <w:sz w:val="24"/>
                <w:szCs w:val="24"/>
              </w:rPr>
              <w:t>Denumirea factorului</w:t>
            </w:r>
          </w:p>
        </w:tc>
        <w:tc>
          <w:tcPr>
            <w:tcW w:w="3117" w:type="dxa"/>
          </w:tcPr>
          <w:p w:rsidR="005A73BC" w:rsidRPr="00B737D5" w:rsidRDefault="005A73BC" w:rsidP="00530E56">
            <w:pPr>
              <w:jc w:val="both"/>
              <w:rPr>
                <w:rFonts w:ascii="Times New Roman" w:hAnsi="Times New Roman"/>
                <w:b/>
                <w:noProof/>
                <w:sz w:val="24"/>
                <w:szCs w:val="24"/>
              </w:rPr>
            </w:pPr>
            <w:r w:rsidRPr="00B737D5">
              <w:rPr>
                <w:rFonts w:ascii="Times New Roman" w:hAnsi="Times New Roman"/>
                <w:b/>
                <w:noProof/>
                <w:sz w:val="24"/>
                <w:szCs w:val="24"/>
              </w:rPr>
              <w:t>Obligații asumate de contractant.</w:t>
            </w:r>
          </w:p>
        </w:tc>
      </w:tr>
      <w:tr w:rsidR="00B737D5" w:rsidRPr="00B737D5" w:rsidTr="00D1731D">
        <w:tc>
          <w:tcPr>
            <w:tcW w:w="704" w:type="dxa"/>
          </w:tcPr>
          <w:p w:rsidR="00B737D5" w:rsidRPr="00B737D5" w:rsidRDefault="00B737D5" w:rsidP="00B737D5">
            <w:pPr>
              <w:jc w:val="both"/>
              <w:rPr>
                <w:rFonts w:ascii="Times New Roman" w:hAnsi="Times New Roman"/>
                <w:b/>
                <w:noProof/>
                <w:sz w:val="24"/>
                <w:szCs w:val="24"/>
              </w:rPr>
            </w:pPr>
            <w:r w:rsidRPr="00B737D5">
              <w:rPr>
                <w:rFonts w:ascii="Times New Roman" w:hAnsi="Times New Roman"/>
                <w:b/>
                <w:noProof/>
                <w:sz w:val="24"/>
                <w:szCs w:val="24"/>
              </w:rPr>
              <w:t>1</w:t>
            </w:r>
          </w:p>
        </w:tc>
        <w:tc>
          <w:tcPr>
            <w:tcW w:w="5529" w:type="dxa"/>
            <w:shd w:val="clear" w:color="auto" w:fill="auto"/>
          </w:tcPr>
          <w:p w:rsidR="00B737D5" w:rsidRPr="00B737D5" w:rsidRDefault="00B737D5" w:rsidP="00B737D5">
            <w:pPr>
              <w:tabs>
                <w:tab w:val="right" w:pos="-90"/>
                <w:tab w:val="right" w:pos="0"/>
                <w:tab w:val="left" w:pos="720"/>
                <w:tab w:val="center" w:pos="4320"/>
                <w:tab w:val="right" w:pos="8640"/>
              </w:tabs>
              <w:jc w:val="both"/>
              <w:rPr>
                <w:rFonts w:ascii="Times New Roman" w:hAnsi="Times New Roman"/>
                <w:noProof/>
                <w:sz w:val="24"/>
                <w:szCs w:val="24"/>
              </w:rPr>
            </w:pPr>
            <w:r w:rsidRPr="00B737D5">
              <w:rPr>
                <w:rFonts w:ascii="Times New Roman" w:hAnsi="Times New Roman"/>
                <w:noProof/>
                <w:sz w:val="24"/>
                <w:szCs w:val="24"/>
              </w:rPr>
              <w:t xml:space="preserve">Perioadele de Garanția comercială acordată produselor </w:t>
            </w:r>
          </w:p>
        </w:tc>
        <w:tc>
          <w:tcPr>
            <w:tcW w:w="3117" w:type="dxa"/>
            <w:shd w:val="clear" w:color="auto" w:fill="auto"/>
          </w:tcPr>
          <w:p w:rsidR="00B737D5" w:rsidRPr="00B737D5" w:rsidRDefault="00B737D5" w:rsidP="00B737D5">
            <w:pPr>
              <w:tabs>
                <w:tab w:val="right" w:pos="-90"/>
                <w:tab w:val="right" w:pos="0"/>
                <w:tab w:val="left" w:pos="720"/>
                <w:tab w:val="center" w:pos="4320"/>
                <w:tab w:val="right" w:pos="8640"/>
              </w:tabs>
              <w:jc w:val="both"/>
              <w:rPr>
                <w:rFonts w:ascii="Times New Roman" w:hAnsi="Times New Roman"/>
                <w:noProof/>
                <w:sz w:val="24"/>
                <w:szCs w:val="24"/>
              </w:rPr>
            </w:pPr>
            <w:r w:rsidRPr="00B737D5">
              <w:rPr>
                <w:rFonts w:ascii="Times New Roman" w:hAnsi="Times New Roman"/>
                <w:noProof/>
                <w:sz w:val="24"/>
                <w:szCs w:val="24"/>
              </w:rPr>
              <w:t>....... an/ani de garanție extinsă.</w:t>
            </w:r>
          </w:p>
        </w:tc>
      </w:tr>
      <w:tr w:rsidR="00B737D5" w:rsidRPr="00B737D5" w:rsidTr="00D1731D">
        <w:tc>
          <w:tcPr>
            <w:tcW w:w="704" w:type="dxa"/>
          </w:tcPr>
          <w:p w:rsidR="00B737D5" w:rsidRPr="00B737D5" w:rsidRDefault="00B737D5" w:rsidP="00B737D5">
            <w:pPr>
              <w:jc w:val="both"/>
              <w:rPr>
                <w:rFonts w:ascii="Times New Roman" w:hAnsi="Times New Roman"/>
                <w:b/>
                <w:noProof/>
                <w:sz w:val="24"/>
                <w:szCs w:val="24"/>
              </w:rPr>
            </w:pPr>
            <w:r w:rsidRPr="00B737D5">
              <w:rPr>
                <w:rFonts w:ascii="Times New Roman" w:hAnsi="Times New Roman"/>
                <w:b/>
                <w:noProof/>
                <w:sz w:val="24"/>
                <w:szCs w:val="24"/>
              </w:rPr>
              <w:t>2.</w:t>
            </w:r>
          </w:p>
        </w:tc>
        <w:tc>
          <w:tcPr>
            <w:tcW w:w="5529" w:type="dxa"/>
            <w:shd w:val="clear" w:color="auto" w:fill="auto"/>
          </w:tcPr>
          <w:p w:rsidR="00B737D5" w:rsidRPr="00B737D5" w:rsidRDefault="00B737D5" w:rsidP="00B737D5">
            <w:pPr>
              <w:tabs>
                <w:tab w:val="right" w:pos="-90"/>
                <w:tab w:val="right" w:pos="0"/>
                <w:tab w:val="left" w:pos="720"/>
                <w:tab w:val="center" w:pos="4320"/>
                <w:tab w:val="right" w:pos="8640"/>
              </w:tabs>
              <w:jc w:val="both"/>
              <w:rPr>
                <w:rFonts w:ascii="Times New Roman" w:hAnsi="Times New Roman"/>
                <w:noProof/>
                <w:sz w:val="24"/>
                <w:szCs w:val="24"/>
              </w:rPr>
            </w:pPr>
            <w:r w:rsidRPr="00B737D5">
              <w:rPr>
                <w:rFonts w:ascii="Times New Roman" w:hAnsi="Times New Roman"/>
                <w:noProof/>
                <w:sz w:val="24"/>
                <w:szCs w:val="24"/>
              </w:rPr>
              <w:t>Produse fabricate în Uniunea Europeană (UE)</w:t>
            </w:r>
          </w:p>
        </w:tc>
        <w:tc>
          <w:tcPr>
            <w:tcW w:w="3117" w:type="dxa"/>
            <w:shd w:val="clear" w:color="auto" w:fill="auto"/>
          </w:tcPr>
          <w:p w:rsidR="00B737D5" w:rsidRPr="00B737D5" w:rsidRDefault="00B737D5" w:rsidP="00B737D5">
            <w:pPr>
              <w:tabs>
                <w:tab w:val="right" w:pos="-90"/>
                <w:tab w:val="right" w:pos="0"/>
                <w:tab w:val="left" w:pos="720"/>
                <w:tab w:val="center" w:pos="4320"/>
                <w:tab w:val="right" w:pos="8640"/>
              </w:tabs>
              <w:jc w:val="both"/>
              <w:rPr>
                <w:rFonts w:ascii="Times New Roman" w:hAnsi="Times New Roman"/>
                <w:noProof/>
                <w:sz w:val="24"/>
                <w:szCs w:val="24"/>
              </w:rPr>
            </w:pPr>
            <w:r w:rsidRPr="00B737D5">
              <w:rPr>
                <w:rFonts w:ascii="Times New Roman" w:hAnsi="Times New Roman"/>
                <w:noProof/>
                <w:sz w:val="24"/>
                <w:szCs w:val="24"/>
              </w:rPr>
              <w:t>Pondere ..... %.</w:t>
            </w:r>
          </w:p>
        </w:tc>
      </w:tr>
      <w:tr w:rsidR="00B737D5" w:rsidRPr="00B737D5" w:rsidTr="00D1731D">
        <w:tc>
          <w:tcPr>
            <w:tcW w:w="704" w:type="dxa"/>
          </w:tcPr>
          <w:p w:rsidR="00B737D5" w:rsidRPr="00B737D5" w:rsidRDefault="00B737D5" w:rsidP="00B737D5">
            <w:pPr>
              <w:jc w:val="both"/>
              <w:rPr>
                <w:rFonts w:ascii="Times New Roman" w:hAnsi="Times New Roman"/>
                <w:b/>
                <w:noProof/>
                <w:sz w:val="24"/>
                <w:szCs w:val="24"/>
              </w:rPr>
            </w:pPr>
            <w:r w:rsidRPr="00B737D5">
              <w:rPr>
                <w:rFonts w:ascii="Times New Roman" w:hAnsi="Times New Roman"/>
                <w:b/>
                <w:noProof/>
                <w:sz w:val="24"/>
                <w:szCs w:val="24"/>
              </w:rPr>
              <w:t>3.</w:t>
            </w:r>
          </w:p>
        </w:tc>
        <w:tc>
          <w:tcPr>
            <w:tcW w:w="5529" w:type="dxa"/>
            <w:shd w:val="clear" w:color="auto" w:fill="auto"/>
          </w:tcPr>
          <w:p w:rsidR="00B737D5" w:rsidRPr="00B737D5" w:rsidRDefault="00B737D5" w:rsidP="00B737D5">
            <w:pPr>
              <w:tabs>
                <w:tab w:val="right" w:pos="-90"/>
                <w:tab w:val="right" w:pos="0"/>
                <w:tab w:val="left" w:pos="720"/>
                <w:tab w:val="center" w:pos="4320"/>
                <w:tab w:val="right" w:pos="8640"/>
              </w:tabs>
              <w:jc w:val="both"/>
              <w:rPr>
                <w:rFonts w:ascii="Times New Roman" w:hAnsi="Times New Roman"/>
                <w:noProof/>
                <w:sz w:val="24"/>
                <w:szCs w:val="24"/>
              </w:rPr>
            </w:pPr>
            <w:r w:rsidRPr="00B737D5">
              <w:rPr>
                <w:rFonts w:ascii="Times New Roman" w:hAnsi="Times New Roman"/>
                <w:noProof/>
                <w:sz w:val="24"/>
                <w:szCs w:val="24"/>
              </w:rPr>
              <w:t>Ambalaje</w:t>
            </w:r>
          </w:p>
        </w:tc>
        <w:tc>
          <w:tcPr>
            <w:tcW w:w="3117" w:type="dxa"/>
            <w:shd w:val="clear" w:color="auto" w:fill="auto"/>
          </w:tcPr>
          <w:p w:rsidR="00B737D5" w:rsidRPr="00B737D5" w:rsidRDefault="00B737D5" w:rsidP="00B737D5">
            <w:pPr>
              <w:tabs>
                <w:tab w:val="right" w:pos="-90"/>
                <w:tab w:val="right" w:pos="0"/>
                <w:tab w:val="left" w:pos="720"/>
                <w:tab w:val="center" w:pos="4320"/>
                <w:tab w:val="right" w:pos="8640"/>
              </w:tabs>
              <w:jc w:val="both"/>
              <w:rPr>
                <w:rFonts w:ascii="Times New Roman" w:hAnsi="Times New Roman"/>
                <w:noProof/>
                <w:sz w:val="24"/>
                <w:szCs w:val="24"/>
              </w:rPr>
            </w:pPr>
            <w:r w:rsidRPr="00B737D5">
              <w:rPr>
                <w:rFonts w:ascii="Times New Roman" w:hAnsi="Times New Roman"/>
                <w:noProof/>
                <w:sz w:val="24"/>
                <w:szCs w:val="24"/>
              </w:rPr>
              <w:t>................</w:t>
            </w:r>
          </w:p>
        </w:tc>
      </w:tr>
    </w:tbl>
    <w:p w:rsidR="005A73BC" w:rsidRPr="00B737D5" w:rsidRDefault="005A73BC" w:rsidP="00C16012">
      <w:pPr>
        <w:spacing w:after="0" w:line="240" w:lineRule="auto"/>
        <w:jc w:val="both"/>
        <w:rPr>
          <w:rFonts w:ascii="Times New Roman" w:hAnsi="Times New Roman" w:cs="Times New Roman"/>
          <w:b/>
          <w:noProof/>
          <w:sz w:val="24"/>
          <w:szCs w:val="24"/>
          <w:lang w:val="ro-RO"/>
        </w:rPr>
      </w:pPr>
    </w:p>
    <w:p w:rsidR="005A73BC" w:rsidRPr="00B737D5" w:rsidRDefault="005A73BC" w:rsidP="00C16012">
      <w:pPr>
        <w:spacing w:after="0" w:line="240" w:lineRule="auto"/>
        <w:jc w:val="both"/>
        <w:rPr>
          <w:rFonts w:ascii="Times New Roman" w:hAnsi="Times New Roman" w:cs="Times New Roman"/>
          <w:b/>
          <w:noProof/>
          <w:sz w:val="24"/>
          <w:szCs w:val="24"/>
          <w:lang w:val="ro-RO"/>
        </w:rPr>
      </w:pP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23.</w:t>
      </w:r>
      <w:r w:rsidR="00970A4C" w:rsidRPr="00B737D5">
        <w:rPr>
          <w:rFonts w:ascii="Times New Roman" w:hAnsi="Times New Roman" w:cs="Times New Roman"/>
          <w:b/>
          <w:noProof/>
          <w:sz w:val="24"/>
          <w:szCs w:val="24"/>
          <w:lang w:val="ro-RO"/>
        </w:rPr>
        <w:t>5</w:t>
      </w:r>
      <w:r w:rsidRPr="00B737D5">
        <w:rPr>
          <w:rFonts w:ascii="Times New Roman" w:hAnsi="Times New Roman" w:cs="Times New Roman"/>
          <w:b/>
          <w:noProof/>
          <w:sz w:val="24"/>
          <w:szCs w:val="24"/>
          <w:lang w:val="ro-RO"/>
        </w:rPr>
        <w:t>.</w:t>
      </w:r>
      <w:r w:rsidR="0004641B"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Contractantul livrează bunuri afectate de vicii sau neconforme, iar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optează pentru acordarea unui termen în care Contractantul să înlocuiască/remedieze deficienţele bunurilor respective, aceasta are dreptul de a percepe penalităţi de întârziere </w:t>
      </w:r>
      <w:r w:rsidR="005E2B42" w:rsidRPr="00B737D5">
        <w:rPr>
          <w:rFonts w:ascii="Times New Roman" w:hAnsi="Times New Roman" w:cs="Times New Roman"/>
          <w:noProof/>
          <w:sz w:val="24"/>
          <w:szCs w:val="24"/>
          <w:lang w:val="ro-RO"/>
        </w:rPr>
        <w:t xml:space="preserve">în cuantum de </w:t>
      </w:r>
      <w:r w:rsidR="002C39C2" w:rsidRPr="00B737D5">
        <w:rPr>
          <w:rFonts w:ascii="Times New Roman" w:hAnsi="Times New Roman" w:cs="Times New Roman"/>
          <w:noProof/>
          <w:sz w:val="24"/>
          <w:szCs w:val="24"/>
          <w:lang w:val="ro-RO"/>
        </w:rPr>
        <w:t>1%</w:t>
      </w:r>
      <w:r w:rsidR="00992C9E" w:rsidRPr="00B737D5">
        <w:rPr>
          <w:rFonts w:ascii="Times New Roman" w:hAnsi="Times New Roman" w:cs="Times New Roman"/>
          <w:noProof/>
          <w:sz w:val="24"/>
          <w:szCs w:val="24"/>
          <w:lang w:val="ro-RO"/>
        </w:rPr>
        <w:t xml:space="preserve"> din valoarea produselor afectate de vicii sau neconformităţi, </w:t>
      </w:r>
      <w:r w:rsidRPr="00B737D5">
        <w:rPr>
          <w:rFonts w:ascii="Times New Roman" w:hAnsi="Times New Roman" w:cs="Times New Roman"/>
          <w:noProof/>
          <w:sz w:val="24"/>
          <w:szCs w:val="24"/>
          <w:lang w:val="ro-RO"/>
        </w:rPr>
        <w:t xml:space="preserve">pentru fiecare zi </w:t>
      </w:r>
      <w:r w:rsidR="00F720C0" w:rsidRPr="00B737D5">
        <w:rPr>
          <w:rFonts w:ascii="Times New Roman" w:hAnsi="Times New Roman" w:cs="Times New Roman"/>
          <w:noProof/>
          <w:sz w:val="24"/>
          <w:szCs w:val="24"/>
          <w:lang w:val="ro-RO"/>
        </w:rPr>
        <w:t xml:space="preserve">de întârziere </w:t>
      </w:r>
      <w:r w:rsidRPr="00B737D5">
        <w:rPr>
          <w:rFonts w:ascii="Times New Roman" w:hAnsi="Times New Roman" w:cs="Times New Roman"/>
          <w:noProof/>
          <w:sz w:val="24"/>
          <w:szCs w:val="24"/>
          <w:lang w:val="ro-RO"/>
        </w:rPr>
        <w:t xml:space="preserve">cuprinsă între momentul la care trebuia efectuată livrarea şi ziua în care bunurile înlocuite au fost predate sau au fost remediate deficienţele. </w:t>
      </w:r>
      <w:r w:rsidR="00992C9E" w:rsidRPr="00B737D5">
        <w:rPr>
          <w:rFonts w:ascii="Times New Roman" w:hAnsi="Times New Roman" w:cs="Times New Roman"/>
          <w:noProof/>
          <w:sz w:val="24"/>
          <w:szCs w:val="24"/>
          <w:lang w:val="ro-RO"/>
        </w:rPr>
        <w:t xml:space="preserve">Penalitățile de întârziere </w:t>
      </w:r>
      <w:r w:rsidRPr="00B737D5">
        <w:rPr>
          <w:rFonts w:ascii="Times New Roman" w:hAnsi="Times New Roman" w:cs="Times New Roman"/>
          <w:noProof/>
          <w:sz w:val="24"/>
          <w:szCs w:val="24"/>
          <w:lang w:val="ro-RO"/>
        </w:rPr>
        <w:t xml:space="preserve">nu </w:t>
      </w:r>
      <w:r w:rsidR="00992C9E" w:rsidRPr="00B737D5">
        <w:rPr>
          <w:rFonts w:ascii="Times New Roman" w:hAnsi="Times New Roman" w:cs="Times New Roman"/>
          <w:noProof/>
          <w:sz w:val="24"/>
          <w:szCs w:val="24"/>
          <w:lang w:val="ro-RO"/>
        </w:rPr>
        <w:t xml:space="preserve">pot </w:t>
      </w:r>
      <w:r w:rsidRPr="00B737D5">
        <w:rPr>
          <w:rFonts w:ascii="Times New Roman" w:hAnsi="Times New Roman" w:cs="Times New Roman"/>
          <w:noProof/>
          <w:sz w:val="24"/>
          <w:szCs w:val="24"/>
          <w:lang w:val="ro-RO"/>
        </w:rPr>
        <w:t>depăşi valoarea</w:t>
      </w:r>
      <w:r w:rsidR="00F720C0" w:rsidRPr="00B737D5">
        <w:rPr>
          <w:rFonts w:ascii="Times New Roman" w:hAnsi="Times New Roman" w:cs="Times New Roman"/>
          <w:noProof/>
          <w:sz w:val="24"/>
          <w:szCs w:val="24"/>
          <w:lang w:val="ro-RO"/>
        </w:rPr>
        <w:t xml:space="preserve"> produselor afectate de vicii sau neconformităţi</w:t>
      </w:r>
      <w:r w:rsidRPr="00B737D5">
        <w:rPr>
          <w:rFonts w:ascii="Times New Roman" w:hAnsi="Times New Roman" w:cs="Times New Roman"/>
          <w:noProof/>
          <w:sz w:val="24"/>
          <w:szCs w:val="24"/>
          <w:lang w:val="ro-RO"/>
        </w:rPr>
        <w: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23.</w:t>
      </w:r>
      <w:r w:rsidR="00E965CC" w:rsidRPr="00B737D5">
        <w:rPr>
          <w:rFonts w:ascii="Times New Roman" w:hAnsi="Times New Roman" w:cs="Times New Roman"/>
          <w:b/>
          <w:noProof/>
          <w:sz w:val="24"/>
          <w:szCs w:val="24"/>
          <w:lang w:val="ro-RO"/>
        </w:rPr>
        <w:t>6</w:t>
      </w:r>
      <w:r w:rsidRPr="00B737D5">
        <w:rPr>
          <w:rFonts w:ascii="Times New Roman" w:hAnsi="Times New Roman" w:cs="Times New Roman"/>
          <w:b/>
          <w:noProof/>
          <w:sz w:val="24"/>
          <w:szCs w:val="24"/>
          <w:lang w:val="ro-RO"/>
        </w:rPr>
        <w:t>.</w:t>
      </w:r>
      <w:r w:rsidR="007764EC"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neîndeplinirii sau a îndeplinirii necorespunzătoare a altor obligaţii contractuale, Contractantul acoperă integral prejudiciul cauzat Autorităţii contractante.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23.</w:t>
      </w:r>
      <w:r w:rsidR="00E965CC" w:rsidRPr="00B737D5">
        <w:rPr>
          <w:rFonts w:ascii="Times New Roman" w:hAnsi="Times New Roman" w:cs="Times New Roman"/>
          <w:b/>
          <w:noProof/>
          <w:sz w:val="24"/>
          <w:szCs w:val="24"/>
          <w:lang w:val="ro-RO"/>
        </w:rPr>
        <w:t>7</w:t>
      </w:r>
      <w:r w:rsidRPr="00B737D5">
        <w:rPr>
          <w:rFonts w:ascii="Times New Roman" w:hAnsi="Times New Roman" w:cs="Times New Roman"/>
          <w:b/>
          <w:noProof/>
          <w:sz w:val="24"/>
          <w:szCs w:val="24"/>
          <w:lang w:val="ro-RO"/>
        </w:rPr>
        <w:t>.</w:t>
      </w:r>
      <w:r w:rsidR="007764EC"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Răspunderea Contractantului nu operează în următoarele situaţii:</w:t>
      </w:r>
    </w:p>
    <w:p w:rsidR="00C16012" w:rsidRPr="00B737D5" w:rsidRDefault="00C16012" w:rsidP="007764EC">
      <w:pPr>
        <w:pStyle w:val="ListParagraph"/>
        <w:numPr>
          <w:ilvl w:val="0"/>
          <w:numId w:val="16"/>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datele/informaţiile/documentele necesare pentru îndeplinirea Contractului nu sunt puse la dispoziţia Contractantului sau sunt puse la dispoziţie cu întârziere;</w:t>
      </w:r>
    </w:p>
    <w:p w:rsidR="00C16012" w:rsidRPr="00B737D5" w:rsidRDefault="00C16012" w:rsidP="007764EC">
      <w:pPr>
        <w:pStyle w:val="ListParagraph"/>
        <w:numPr>
          <w:ilvl w:val="0"/>
          <w:numId w:val="16"/>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neexecutarea sau executarea în mod necorespunzător a obligaţiilor ce revin Contractantului se datorează culpei Autorităţii</w:t>
      </w:r>
      <w:r w:rsidR="00E965CC"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contractante;</w:t>
      </w:r>
    </w:p>
    <w:p w:rsidR="00C16012" w:rsidRPr="00B737D5" w:rsidRDefault="00C16012" w:rsidP="007764EC">
      <w:pPr>
        <w:pStyle w:val="ListParagraph"/>
        <w:numPr>
          <w:ilvl w:val="0"/>
          <w:numId w:val="16"/>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Contractantul se află în imposibilitatea fortuită de executare a obligaţilor contractuale imputate.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23.</w:t>
      </w:r>
      <w:r w:rsidR="007836EE" w:rsidRPr="00B737D5">
        <w:rPr>
          <w:rFonts w:ascii="Times New Roman" w:hAnsi="Times New Roman" w:cs="Times New Roman"/>
          <w:b/>
          <w:noProof/>
          <w:sz w:val="24"/>
          <w:szCs w:val="24"/>
          <w:lang w:val="ro-RO"/>
        </w:rPr>
        <w:t>8</w:t>
      </w:r>
      <w:r w:rsidRPr="00B737D5">
        <w:rPr>
          <w:rFonts w:ascii="Times New Roman" w:hAnsi="Times New Roman" w:cs="Times New Roman"/>
          <w:b/>
          <w:noProof/>
          <w:sz w:val="24"/>
          <w:szCs w:val="24"/>
          <w:lang w:val="ro-RO"/>
        </w:rPr>
        <w:t>.</w:t>
      </w:r>
      <w:r w:rsidR="007764EC"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din vina sa exclusivă, nu îşi îndeplineşte obligaţia de plată a facturii în termenul prevăzut la pct. 27.3, Contractantul are dreptul de a solicita </w:t>
      </w:r>
      <w:r w:rsidR="007764EC" w:rsidRPr="00B737D5">
        <w:rPr>
          <w:rFonts w:ascii="Times New Roman" w:hAnsi="Times New Roman" w:cs="Times New Roman"/>
          <w:noProof/>
          <w:sz w:val="24"/>
          <w:szCs w:val="24"/>
          <w:lang w:val="ro-RO"/>
        </w:rPr>
        <w:t xml:space="preserve">penalități de întârziere în cuantum de </w:t>
      </w:r>
      <w:r w:rsidR="002C39C2" w:rsidRPr="00B737D5">
        <w:rPr>
          <w:rFonts w:ascii="Times New Roman" w:hAnsi="Times New Roman" w:cs="Times New Roman"/>
          <w:noProof/>
          <w:sz w:val="24"/>
          <w:szCs w:val="24"/>
          <w:lang w:val="ro-RO"/>
        </w:rPr>
        <w:t>1%</w:t>
      </w:r>
      <w:r w:rsidR="007764EC" w:rsidRPr="00B737D5">
        <w:rPr>
          <w:rFonts w:ascii="Times New Roman" w:hAnsi="Times New Roman" w:cs="Times New Roman"/>
          <w:noProof/>
          <w:sz w:val="24"/>
          <w:szCs w:val="24"/>
          <w:lang w:val="ro-RO"/>
        </w:rPr>
        <w:t xml:space="preserve"> din </w:t>
      </w:r>
      <w:r w:rsidRPr="00B737D5">
        <w:rPr>
          <w:rFonts w:ascii="Times New Roman" w:hAnsi="Times New Roman" w:cs="Times New Roman"/>
          <w:noProof/>
          <w:sz w:val="24"/>
          <w:szCs w:val="24"/>
          <w:lang w:val="ro-RO"/>
        </w:rPr>
        <w:t xml:space="preserve">valoarea plăţii neefectuate, dar nu mai mult decât valoarea plăţii neefectuate, </w:t>
      </w:r>
      <w:r w:rsidR="007764EC" w:rsidRPr="00B737D5">
        <w:rPr>
          <w:rFonts w:ascii="Times New Roman" w:hAnsi="Times New Roman" w:cs="Times New Roman"/>
          <w:noProof/>
          <w:sz w:val="24"/>
          <w:szCs w:val="24"/>
          <w:lang w:val="ro-RO"/>
        </w:rPr>
        <w:t>penalități de întârziere care se calculează de la e</w:t>
      </w:r>
      <w:r w:rsidRPr="00B737D5">
        <w:rPr>
          <w:rFonts w:ascii="Times New Roman" w:hAnsi="Times New Roman" w:cs="Times New Roman"/>
          <w:noProof/>
          <w:sz w:val="24"/>
          <w:szCs w:val="24"/>
          <w:lang w:val="ro-RO"/>
        </w:rPr>
        <w:t>xpirarea termenului de plată.</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23.</w:t>
      </w:r>
      <w:r w:rsidR="007836EE" w:rsidRPr="00B737D5">
        <w:rPr>
          <w:rFonts w:ascii="Times New Roman" w:hAnsi="Times New Roman" w:cs="Times New Roman"/>
          <w:b/>
          <w:noProof/>
          <w:sz w:val="24"/>
          <w:szCs w:val="24"/>
          <w:lang w:val="ro-RO"/>
        </w:rPr>
        <w:t>9</w:t>
      </w:r>
      <w:r w:rsidRPr="00B737D5">
        <w:rPr>
          <w:rFonts w:ascii="Times New Roman" w:hAnsi="Times New Roman" w:cs="Times New Roman"/>
          <w:b/>
          <w:noProof/>
          <w:sz w:val="24"/>
          <w:szCs w:val="24"/>
          <w:lang w:val="ro-RO"/>
        </w:rPr>
        <w:t>.</w:t>
      </w:r>
      <w:r w:rsidR="002C39C2"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Penalităţile de întârziere datorate curg de drept din data scadenţei obligaţiilor.</w:t>
      </w:r>
    </w:p>
    <w:p w:rsidR="00E460D4" w:rsidRPr="00B737D5" w:rsidRDefault="00E460D4" w:rsidP="00C16012">
      <w:pPr>
        <w:spacing w:after="0" w:line="240" w:lineRule="auto"/>
        <w:jc w:val="both"/>
        <w:rPr>
          <w:rFonts w:ascii="Times New Roman" w:hAnsi="Times New Roman" w:cs="Times New Roman"/>
          <w:b/>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24.</w:t>
      </w:r>
      <w:r w:rsidR="002C39C2"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OBLIGAŢII PRIVIND ASIGURĂRILE ŞI SECURITATEA MUNCII CARE TREBUIE RESPECTATE DE CĂTRE CONTRACTANT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24.1.</w:t>
      </w:r>
      <w:r w:rsidR="002C39C2"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se obligă să respecte reglementările referitoare la condiţiile de muncă şi protecţia muncii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w:t>
      </w:r>
    </w:p>
    <w:p w:rsidR="002C39C2" w:rsidRPr="00B737D5" w:rsidRDefault="002C39C2"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25.</w:t>
      </w:r>
      <w:r w:rsidR="002C39C2"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DREPTURI DE PROPRIETATE INTELECTUALĂ</w:t>
      </w:r>
      <w:r w:rsidR="002C39C2" w:rsidRPr="00B737D5">
        <w:rPr>
          <w:rFonts w:ascii="Times New Roman" w:hAnsi="Times New Roman" w:cs="Times New Roman"/>
          <w:b/>
          <w:noProof/>
          <w:sz w:val="24"/>
          <w:szCs w:val="24"/>
          <w:lang w:val="ro-RO"/>
        </w:rPr>
        <w:t xml:space="preserve"> </w:t>
      </w:r>
      <w:r w:rsidR="002C39C2" w:rsidRPr="00B737D5">
        <w:rPr>
          <w:rFonts w:ascii="Times New Roman" w:hAnsi="Times New Roman" w:cs="Times New Roman"/>
          <w:noProof/>
          <w:sz w:val="24"/>
          <w:szCs w:val="24"/>
          <w:lang w:val="ro-RO"/>
        </w:rPr>
        <w:t xml:space="preserve">      </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25.1.</w:t>
      </w:r>
      <w:r w:rsidR="002C39C2"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Orice Rezultat/Rezultate elaborat(e) şi/sau prelucrat(e) de către Contractant în executarea Contractului vor deveni proprietatea</w:t>
      </w:r>
      <w:r w:rsidR="00B458D8" w:rsidRPr="00B737D5">
        <w:rPr>
          <w:rFonts w:ascii="Times New Roman" w:hAnsi="Times New Roman" w:cs="Times New Roman"/>
          <w:noProof/>
          <w:sz w:val="24"/>
          <w:szCs w:val="24"/>
          <w:lang w:val="ro-RO"/>
        </w:rPr>
        <w:t xml:space="preserve"> exclusivă a Autorităţii</w:t>
      </w:r>
      <w:r w:rsidRPr="00B737D5">
        <w:rPr>
          <w:rFonts w:ascii="Times New Roman" w:hAnsi="Times New Roman" w:cs="Times New Roman"/>
          <w:noProof/>
          <w:sz w:val="24"/>
          <w:szCs w:val="24"/>
          <w:lang w:val="ro-RO"/>
        </w:rPr>
        <w:t xml:space="preserve"> contractante, la momentul efectuării plăţii sumelor datorate Contractantului conform prevederilor prezentului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25.2.</w:t>
      </w:r>
      <w:r w:rsidR="002C39C2"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Orice Rezultate ori drepturi, inclusiv drepturi de autor sau alte drepturi de proprietate intelectuală ori industrială, dobândite în executarea Contractului vor fi propr</w:t>
      </w:r>
      <w:r w:rsidR="00B458D8" w:rsidRPr="00B737D5">
        <w:rPr>
          <w:rFonts w:ascii="Times New Roman" w:hAnsi="Times New Roman" w:cs="Times New Roman"/>
          <w:noProof/>
          <w:sz w:val="24"/>
          <w:szCs w:val="24"/>
          <w:lang w:val="ro-RO"/>
        </w:rPr>
        <w:t>ietatea exclusivă a Autorităţii</w:t>
      </w:r>
      <w:r w:rsidRPr="00B737D5">
        <w:rPr>
          <w:rFonts w:ascii="Times New Roman" w:hAnsi="Times New Roman" w:cs="Times New Roman"/>
          <w:noProof/>
          <w:sz w:val="24"/>
          <w:szCs w:val="24"/>
          <w:lang w:val="ro-RO"/>
        </w:rPr>
        <w:t xml:space="preserve"> contractante, care le va putea utiliza, publica, cesiona ori transfera aşa cum va considera de cuviinţă, fără limitare geografică ori de altă natură, cu excepţia situaţiilor în care există deja asemenea drepturi de proprietate intelectuală ori industrială.</w:t>
      </w:r>
    </w:p>
    <w:p w:rsidR="002C39C2" w:rsidRPr="00B737D5" w:rsidRDefault="002C39C2"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26.</w:t>
      </w:r>
      <w:r w:rsidR="002C39C2" w:rsidRPr="00B737D5">
        <w:rPr>
          <w:rFonts w:ascii="Times New Roman" w:hAnsi="Times New Roman" w:cs="Times New Roman"/>
          <w:noProof/>
          <w:sz w:val="24"/>
          <w:szCs w:val="24"/>
          <w:lang w:val="ro-RO"/>
        </w:rPr>
        <w:t xml:space="preserve"> </w:t>
      </w:r>
      <w:r w:rsidRPr="00B737D5">
        <w:rPr>
          <w:rFonts w:ascii="Times New Roman" w:hAnsi="Times New Roman" w:cs="Times New Roman"/>
          <w:b/>
          <w:noProof/>
          <w:sz w:val="24"/>
          <w:szCs w:val="24"/>
          <w:lang w:val="ro-RO"/>
        </w:rPr>
        <w:t>OBLIGAŢII ÎN LEGĂTURĂ CU CALITATEA PRODUSELOR</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26.1.</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notifică Contractantul cu privire la fiecare Neconformitate imediat ce acesta o identifică. La Finalizare, Contractantul notifică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cu privire la Defectele/Neconformităţile care nu au fost re</w:t>
      </w:r>
      <w:r w:rsidR="00431BE0" w:rsidRPr="00B737D5">
        <w:rPr>
          <w:rFonts w:ascii="Times New Roman" w:hAnsi="Times New Roman" w:cs="Times New Roman"/>
          <w:noProof/>
          <w:sz w:val="24"/>
          <w:szCs w:val="24"/>
          <w:lang w:val="ro-RO"/>
        </w:rPr>
        <w:t xml:space="preserve">mediate şi comunică Autorităţii </w:t>
      </w:r>
      <w:r w:rsidRPr="00B737D5">
        <w:rPr>
          <w:rFonts w:ascii="Times New Roman" w:hAnsi="Times New Roman" w:cs="Times New Roman"/>
          <w:noProof/>
          <w:sz w:val="24"/>
          <w:szCs w:val="24"/>
          <w:lang w:val="ro-RO"/>
        </w:rPr>
        <w:t>contractante perioada de remediere a a</w:t>
      </w:r>
      <w:r w:rsidR="00431BE0" w:rsidRPr="00B737D5">
        <w:rPr>
          <w:rFonts w:ascii="Times New Roman" w:hAnsi="Times New Roman" w:cs="Times New Roman"/>
          <w:noProof/>
          <w:sz w:val="24"/>
          <w:szCs w:val="24"/>
          <w:lang w:val="ro-RO"/>
        </w:rPr>
        <w:t xml:space="preserve">cestora. Drepturile Autorităţii </w:t>
      </w:r>
      <w:r w:rsidRPr="00B737D5">
        <w:rPr>
          <w:rFonts w:ascii="Times New Roman" w:hAnsi="Times New Roman" w:cs="Times New Roman"/>
          <w:noProof/>
          <w:sz w:val="24"/>
          <w:szCs w:val="24"/>
          <w:lang w:val="ro-RO"/>
        </w:rPr>
        <w:t>contractante cu privire la orice Defect/Neconformitate neidentificat(ă) sau nenotificată de către Contractant, pe perioada de derulare a Contractului, nu sunt afectate. Contractantul remediază Defectele/Neconformităţile, în termenul comunicat de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w:t>
      </w:r>
    </w:p>
    <w:p w:rsidR="00E72C78" w:rsidRPr="00B737D5" w:rsidRDefault="00E72C78"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27.</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b/>
          <w:noProof/>
          <w:sz w:val="24"/>
          <w:szCs w:val="24"/>
          <w:lang w:val="ro-RO"/>
        </w:rPr>
        <w:t>FACTURARE ŞI PLĂŢI ÎN CADRUL CONTRACTULUI</w:t>
      </w:r>
    </w:p>
    <w:p w:rsidR="00AC0D1D" w:rsidRPr="00B737D5" w:rsidRDefault="00C16012" w:rsidP="00E72C78">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27.1.</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Plăţile care urmează a fi realizate în cadrul contractului se vor face numai după emiterea facturii</w:t>
      </w:r>
      <w:r w:rsidR="00AC0D1D" w:rsidRPr="00B737D5">
        <w:rPr>
          <w:rFonts w:ascii="Times New Roman" w:hAnsi="Times New Roman" w:cs="Times New Roman"/>
          <w:noProof/>
          <w:sz w:val="24"/>
          <w:szCs w:val="24"/>
          <w:lang w:val="ro-RO"/>
        </w:rPr>
        <w:t>,</w:t>
      </w:r>
      <w:r w:rsidRPr="00B737D5">
        <w:rPr>
          <w:rFonts w:ascii="Times New Roman" w:hAnsi="Times New Roman" w:cs="Times New Roman"/>
          <w:noProof/>
          <w:sz w:val="24"/>
          <w:szCs w:val="24"/>
          <w:lang w:val="ro-RO"/>
        </w:rPr>
        <w:t xml:space="preserve"> ca urmare a aprobării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 produselor aferente activităţilor efectuate de Contractant, în </w:t>
      </w:r>
      <w:r w:rsidR="00E72C78" w:rsidRPr="00B737D5">
        <w:rPr>
          <w:rFonts w:ascii="Times New Roman" w:hAnsi="Times New Roman" w:cs="Times New Roman"/>
          <w:noProof/>
          <w:sz w:val="24"/>
          <w:szCs w:val="24"/>
          <w:lang w:val="ro-RO"/>
        </w:rPr>
        <w:t>condiţiile Caietului de sarcini</w:t>
      </w:r>
      <w:r w:rsidR="00AC0D1D" w:rsidRPr="00B737D5">
        <w:rPr>
          <w:rFonts w:ascii="Times New Roman" w:hAnsi="Times New Roman" w:cs="Times New Roman"/>
          <w:noProof/>
          <w:sz w:val="24"/>
          <w:szCs w:val="24"/>
          <w:lang w:val="ro-RO"/>
        </w:rPr>
        <w: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27.2.</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Plata contravalorii Produselor furnizate se face prin virament bancar, în baza facturii emisă de către Contractant pentru suma la care este îndreptăţit co</w:t>
      </w:r>
      <w:r w:rsidR="00AC0D1D" w:rsidRPr="00B737D5">
        <w:rPr>
          <w:rFonts w:ascii="Times New Roman" w:hAnsi="Times New Roman" w:cs="Times New Roman"/>
          <w:noProof/>
          <w:sz w:val="24"/>
          <w:szCs w:val="24"/>
          <w:lang w:val="ro-RO"/>
        </w:rPr>
        <w:t>nform prevederilor contractuale</w:t>
      </w:r>
      <w:r w:rsidRPr="00B737D5">
        <w:rPr>
          <w:rFonts w:ascii="Times New Roman" w:hAnsi="Times New Roman" w:cs="Times New Roman"/>
          <w:noProof/>
          <w:sz w:val="24"/>
          <w:szCs w:val="24"/>
          <w:lang w:val="ro-RO"/>
        </w:rPr>
        <w: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27.3.</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Termenul de plată este de </w:t>
      </w:r>
      <w:r w:rsidR="00FA5DB3" w:rsidRPr="00B737D5">
        <w:rPr>
          <w:rFonts w:ascii="Times New Roman" w:hAnsi="Times New Roman" w:cs="Times New Roman"/>
          <w:noProof/>
          <w:sz w:val="24"/>
          <w:szCs w:val="24"/>
          <w:lang w:val="ro-RO"/>
        </w:rPr>
        <w:t>cel mult</w:t>
      </w:r>
      <w:r w:rsidRPr="00B737D5">
        <w:rPr>
          <w:rFonts w:ascii="Times New Roman" w:hAnsi="Times New Roman" w:cs="Times New Roman"/>
          <w:noProof/>
          <w:sz w:val="24"/>
          <w:szCs w:val="24"/>
          <w:lang w:val="ro-RO"/>
        </w:rPr>
        <w:t xml:space="preserve"> </w:t>
      </w:r>
      <w:r w:rsidR="00E72C78" w:rsidRPr="00B737D5">
        <w:rPr>
          <w:rFonts w:ascii="Times New Roman" w:hAnsi="Times New Roman" w:cs="Times New Roman"/>
          <w:noProof/>
          <w:sz w:val="24"/>
          <w:szCs w:val="24"/>
          <w:lang w:val="ro-RO"/>
        </w:rPr>
        <w:t>30 de zile de la data înregistrării facturii la Autoritatea contractantă sau, în situația prevăzută de art. 6 alin. 1 lit. c) din Legea nr. 72/2013, de la data încheierii procesului-verbal care confirmă livrarea produselor și executarea activităților accesorii privind punerea în funcțiune a acestora, conform prevederilor Caietului de sarcini.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27.4.</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Moneda utilizată în </w:t>
      </w:r>
      <w:r w:rsidR="00FA5DB3" w:rsidRPr="00B737D5">
        <w:rPr>
          <w:rFonts w:ascii="Times New Roman" w:hAnsi="Times New Roman" w:cs="Times New Roman"/>
          <w:noProof/>
          <w:sz w:val="24"/>
          <w:szCs w:val="24"/>
          <w:lang w:val="ro-RO"/>
        </w:rPr>
        <w:t>cadrul prezentului Contract: RON</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27.5.</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Facturile furnizate vor fi emise şi completate în conformitate cu legislaţia română în vigoare.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27.6.</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Dacă factura are elemente greşite şi/sau greşeli de calcul identificate de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şi sunt necesare revizuiri, clarificări suplimentare sau alte documente suport din partea Contractantului, termenul de </w:t>
      </w:r>
      <w:r w:rsidR="00E72C78" w:rsidRPr="00B737D5">
        <w:rPr>
          <w:rFonts w:ascii="Times New Roman" w:hAnsi="Times New Roman" w:cs="Times New Roman"/>
          <w:noProof/>
          <w:sz w:val="24"/>
          <w:szCs w:val="24"/>
          <w:lang w:val="ro-RO"/>
        </w:rPr>
        <w:t>30</w:t>
      </w:r>
      <w:r w:rsidRPr="00B737D5">
        <w:rPr>
          <w:rFonts w:ascii="Times New Roman" w:hAnsi="Times New Roman" w:cs="Times New Roman"/>
          <w:noProof/>
          <w:sz w:val="24"/>
          <w:szCs w:val="24"/>
          <w:lang w:val="ro-RO"/>
        </w:rPr>
        <w:t xml:space="preserve"> de zile pentru plata facturii se suspendă. Repunerea în termen se face de la momentul îndeplinirii condiţiilor de formă şi de fond ale facturii.</w:t>
      </w:r>
    </w:p>
    <w:p w:rsidR="00C16012" w:rsidRPr="00B737D5" w:rsidRDefault="00C16012" w:rsidP="00FA5DB3">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27.7.</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Contractantul este răspunzător de corectitudinea şi exactitatea datelor înscrise în facturi şi se obligă să restituie atât sumele încasate în plus cât şi foloasele realizate necuvenit, aferent acestora. </w:t>
      </w:r>
    </w:p>
    <w:p w:rsidR="00E72C78" w:rsidRPr="00B737D5" w:rsidRDefault="00E72C78" w:rsidP="00C16012">
      <w:pPr>
        <w:spacing w:after="0" w:line="240" w:lineRule="auto"/>
        <w:jc w:val="both"/>
        <w:rPr>
          <w:rFonts w:ascii="Times New Roman" w:hAnsi="Times New Roman" w:cs="Times New Roman"/>
          <w:b/>
          <w:noProof/>
          <w:sz w:val="24"/>
          <w:szCs w:val="24"/>
          <w:lang w:val="ro-RO"/>
        </w:rPr>
      </w:pP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28.</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b/>
          <w:noProof/>
          <w:sz w:val="24"/>
          <w:szCs w:val="24"/>
          <w:lang w:val="ro-RO"/>
        </w:rPr>
        <w:t>SUSPENDAREA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28.1.</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situaţii temeinic justificate, părţile pot conveni suspendarea executării Contractului</w:t>
      </w:r>
      <w:r w:rsidR="00AB6134" w:rsidRPr="00B737D5">
        <w:rPr>
          <w:rFonts w:ascii="Times New Roman" w:hAnsi="Times New Roman" w:cs="Times New Roman"/>
          <w:noProof/>
          <w:sz w:val="24"/>
          <w:szCs w:val="24"/>
          <w:lang w:val="ro-RO"/>
        </w:rPr>
        <w:t>, durata Contractului prelungindu-se automat cu o perioadă egală cu durata suspendării.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28.2.</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se constată că procedura de atribuire a Contractului de Produse sau executarea Contractului este viciată de erori esenţiale, nereguli sau de fraudă, Părţile au dreptul să suspende executarea Contractului.</w:t>
      </w:r>
    </w:p>
    <w:p w:rsidR="00E72C78" w:rsidRPr="00B737D5" w:rsidRDefault="00E72C78"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29.</w:t>
      </w:r>
      <w:r w:rsidR="00E72C78"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FORŢA MAJORĂ</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29.1.</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Forţa majoră şi cazul fortuit exonerează de răspundere Părţile în cazul neexecutării parţiale sau totale a obligaţiilor asumate prin prezentul Contract, în conformitate cu prevederile art. 1.351 din Codul civil.</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29.2.</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Forţa majoră şi cazul fortuit trebuie dovedite.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29.3.</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Partea care invocă forţa majoră sau cazul fortuit are obligaţia să o aducă la cunoştinţă celeilalte părţi, în scris, de îndată ce s-a produs evenimentul.</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29.4.</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Partea care a invocat forţa majoră sau cazul fortuit are obligaţia să aducă la cunoştinţa celeilalte părţi încetarea cauzei acesteia de îndată ce evenimentul a luat sfârşit.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29.5.</w:t>
      </w:r>
      <w:r w:rsidR="00E72C78"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Îndeplinirea contractului va fi suspendată în perioada de acţiune a forţei majore, dar fără a prejudicia drepturile ce li se cuveneau părţilor până la apariţia acesteia</w:t>
      </w:r>
      <w:r w:rsidR="007447B7" w:rsidRPr="00B737D5">
        <w:rPr>
          <w:rFonts w:ascii="Times New Roman" w:hAnsi="Times New Roman" w:cs="Times New Roman"/>
          <w:noProof/>
          <w:sz w:val="24"/>
          <w:szCs w:val="24"/>
          <w:lang w:val="ro-RO"/>
        </w:rPr>
        <w: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29.6.</w:t>
      </w:r>
      <w:r w:rsidR="00521257"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Dacă forţa majoră acţionează sau se estimează că va acţiona o perioadă mai mare de 15 zile, fiecare parte va avea dreptul să notifice celeilalte părţi încetarea de plin drept a prezentului contract, fără ca vreuna din părţi să poată pretinde celeilalte daune-interese.</w:t>
      </w:r>
    </w:p>
    <w:p w:rsidR="00521257" w:rsidRPr="00B737D5" w:rsidRDefault="00521257"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30.</w:t>
      </w:r>
      <w:r w:rsidR="00521257"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ÎNCETAREA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30.1.</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Prezentul Contract încetează de drept prin ajungere la termen sau la momentul la care toate obligaţiile stabilite în sarcina părţilor au fost executate.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30.2.</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îşi rezervă dreptul de a rezoluţiona/rezilia Contractul, fără însă a fi afectat dreptul Părţilor de a pretinde plata unor daune sau alte prejudicii, dacă:</w:t>
      </w:r>
    </w:p>
    <w:p w:rsidR="00C16012"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Contractantul nu se conformează, în perioada de timp</w:t>
      </w:r>
      <w:r w:rsidR="0028185A" w:rsidRPr="00B737D5">
        <w:rPr>
          <w:rFonts w:ascii="Times New Roman" w:hAnsi="Times New Roman" w:cs="Times New Roman"/>
          <w:noProof/>
          <w:sz w:val="24"/>
          <w:szCs w:val="24"/>
          <w:lang w:val="ro-RO"/>
        </w:rPr>
        <w:t xml:space="preserve"> stabilită</w:t>
      </w:r>
      <w:r w:rsidRPr="00B737D5">
        <w:rPr>
          <w:rFonts w:ascii="Times New Roman" w:hAnsi="Times New Roman" w:cs="Times New Roman"/>
          <w:noProof/>
          <w:sz w:val="24"/>
          <w:szCs w:val="24"/>
          <w:lang w:val="ro-RO"/>
        </w:rPr>
        <w:t xml:space="preserve"> </w:t>
      </w:r>
      <w:r w:rsidR="0028185A" w:rsidRPr="00B737D5">
        <w:rPr>
          <w:rFonts w:ascii="Times New Roman" w:hAnsi="Times New Roman" w:cs="Times New Roman"/>
          <w:noProof/>
          <w:sz w:val="24"/>
          <w:szCs w:val="24"/>
          <w:lang w:val="ro-RO"/>
        </w:rPr>
        <w:t>prin notificarea</w:t>
      </w:r>
      <w:r w:rsidRPr="00B737D5">
        <w:rPr>
          <w:rFonts w:ascii="Times New Roman" w:hAnsi="Times New Roman" w:cs="Times New Roman"/>
          <w:noProof/>
          <w:sz w:val="24"/>
          <w:szCs w:val="24"/>
          <w:lang w:val="ro-RO"/>
        </w:rPr>
        <w:t xml:space="preserve"> emis</w:t>
      </w:r>
      <w:r w:rsidR="0028185A" w:rsidRPr="00B737D5">
        <w:rPr>
          <w:rFonts w:ascii="Times New Roman" w:hAnsi="Times New Roman" w:cs="Times New Roman"/>
          <w:noProof/>
          <w:sz w:val="24"/>
          <w:szCs w:val="24"/>
          <w:lang w:val="ro-RO"/>
        </w:rPr>
        <w:t>ă</w:t>
      </w:r>
      <w:r w:rsidRPr="00B737D5">
        <w:rPr>
          <w:rFonts w:ascii="Times New Roman" w:hAnsi="Times New Roman" w:cs="Times New Roman"/>
          <w:noProof/>
          <w:sz w:val="24"/>
          <w:szCs w:val="24"/>
          <w:lang w:val="ro-RO"/>
        </w:rPr>
        <w:t xml:space="preserve">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prin care i se solicită remedierea Neconformităţii sau executarea obligaţiilor care decurg din prezentul Contract;</w:t>
      </w:r>
    </w:p>
    <w:p w:rsidR="00C16012"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Contractantul subcontractează părţi din Contract fără a avea acordul scris al Autorităţii/</w:t>
      </w:r>
      <w:r w:rsidR="00D0662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contractante;</w:t>
      </w:r>
    </w:p>
    <w:p w:rsidR="00C16012"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rsidR="00C16012"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Devin incidente oricare alte incapacităţi legale care să împiedice executarea Contractului;</w:t>
      </w:r>
    </w:p>
    <w:p w:rsidR="00C16012"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Contractantul </w:t>
      </w:r>
      <w:r w:rsidR="009E5219" w:rsidRPr="00B737D5">
        <w:rPr>
          <w:rFonts w:ascii="Times New Roman" w:hAnsi="Times New Roman" w:cs="Times New Roman"/>
          <w:noProof/>
          <w:sz w:val="24"/>
          <w:szCs w:val="24"/>
          <w:lang w:val="ro-RO"/>
        </w:rPr>
        <w:t>nu constituie/menţine/prelungește</w:t>
      </w:r>
      <w:r w:rsidRPr="00B737D5">
        <w:rPr>
          <w:rFonts w:ascii="Times New Roman" w:hAnsi="Times New Roman" w:cs="Times New Roman"/>
          <w:noProof/>
          <w:sz w:val="24"/>
          <w:szCs w:val="24"/>
          <w:lang w:val="ro-RO"/>
        </w:rPr>
        <w:t xml:space="preserve"> garanţiile solicitate prin Contract;</w:t>
      </w:r>
    </w:p>
    <w:p w:rsidR="00C16012" w:rsidRPr="00B737D5" w:rsidRDefault="00C746E6"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Î</w:t>
      </w:r>
      <w:r w:rsidR="00C16012" w:rsidRPr="00B737D5">
        <w:rPr>
          <w:rFonts w:ascii="Times New Roman" w:hAnsi="Times New Roman" w:cs="Times New Roman"/>
          <w:noProof/>
          <w:sz w:val="24"/>
          <w:szCs w:val="24"/>
          <w:lang w:val="ro-RO"/>
        </w:rPr>
        <w:t xml:space="preserve">n cazul în care, printr-un act normativ, se modifică interesul </w:t>
      </w:r>
      <w:r w:rsidR="0028185A" w:rsidRPr="00B737D5">
        <w:rPr>
          <w:rFonts w:ascii="Times New Roman" w:hAnsi="Times New Roman" w:cs="Times New Roman"/>
          <w:noProof/>
          <w:sz w:val="24"/>
          <w:szCs w:val="24"/>
          <w:lang w:val="ro-RO"/>
        </w:rPr>
        <w:t xml:space="preserve">public al Autorităţii </w:t>
      </w:r>
      <w:r w:rsidR="00C16012" w:rsidRPr="00B737D5">
        <w:rPr>
          <w:rFonts w:ascii="Times New Roman" w:hAnsi="Times New Roman" w:cs="Times New Roman"/>
          <w:noProof/>
          <w:sz w:val="24"/>
          <w:szCs w:val="24"/>
          <w:lang w:val="ro-RO"/>
        </w:rPr>
        <w:t>contractante în legătură cu care se furnizează Produselor care fac obiectul Contractului;</w:t>
      </w:r>
    </w:p>
    <w:p w:rsidR="008D6235"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Contractantul se afla în una dintre situaţiile care ar fi determinat excluderea sa din procedura de atribuire;</w:t>
      </w:r>
    </w:p>
    <w:p w:rsidR="00C16012"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în situaţia în care Contractul nu ar fi trebuit să fie atribuit Contractantului deoarece au fost încălcate grav obligaţiile care rezultă din legislaţia europeană relevantă</w:t>
      </w:r>
      <w:r w:rsidR="00C746E6" w:rsidRPr="00B737D5">
        <w:rPr>
          <w:rFonts w:ascii="Times New Roman" w:hAnsi="Times New Roman" w:cs="Times New Roman"/>
          <w:noProof/>
          <w:sz w:val="24"/>
          <w:szCs w:val="24"/>
          <w:lang w:val="ro-RO"/>
        </w:rPr>
        <w:t>,</w:t>
      </w:r>
      <w:r w:rsidRPr="00B737D5">
        <w:rPr>
          <w:rFonts w:ascii="Times New Roman" w:hAnsi="Times New Roman" w:cs="Times New Roman"/>
          <w:noProof/>
          <w:sz w:val="24"/>
          <w:szCs w:val="24"/>
          <w:lang w:val="ro-RO"/>
        </w:rPr>
        <w:t xml:space="preserve"> iar această împrejurarea fost constatată printr-o decizie a Curţii de Justiţie a Uniunii Europene;</w:t>
      </w:r>
    </w:p>
    <w:p w:rsidR="00C16012"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În cazul în care împotriva Contractantului se deschide procedura falimentului;</w:t>
      </w:r>
    </w:p>
    <w:p w:rsidR="00C16012"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Contractantul a săvârşit nereguli sau fraude în cadrul procedurii de atribuire a Contractului sau în legătură cu executare acestuia, ce au provocat o vătămare Autorităţii/</w:t>
      </w:r>
      <w:r w:rsidR="00D06626"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contractante;</w:t>
      </w:r>
    </w:p>
    <w:p w:rsidR="00C16012" w:rsidRPr="00B737D5" w:rsidRDefault="00C16012" w:rsidP="008D6235">
      <w:pPr>
        <w:pStyle w:val="ListParagraph"/>
        <w:numPr>
          <w:ilvl w:val="0"/>
          <w:numId w:val="17"/>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Valorificarea de către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 rezultatelor prezentului contract este grav compromisă ca urmare a întârzierii prestaţiilor din vina Contractantului.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30.3.</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poate rezoluţiona/rezilia Contractul fără însă a fi afectat dreptul Părţilor de a pretinde plata unor daune, în cazul în care:</w:t>
      </w:r>
    </w:p>
    <w:p w:rsidR="00C16012" w:rsidRPr="00B737D5" w:rsidRDefault="00C16012" w:rsidP="008D6235">
      <w:pPr>
        <w:pStyle w:val="ListParagraph"/>
        <w:numPr>
          <w:ilvl w:val="0"/>
          <w:numId w:val="18"/>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a comis erori esenţiale, nereguli sau fraude în cadrul procedurii de atribuire a Contractului sau în legătură cu executare</w:t>
      </w:r>
      <w:r w:rsidR="00C746E6" w:rsidRPr="00B737D5">
        <w:rPr>
          <w:rFonts w:ascii="Times New Roman" w:hAnsi="Times New Roman" w:cs="Times New Roman"/>
          <w:noProof/>
          <w:sz w:val="24"/>
          <w:szCs w:val="24"/>
          <w:lang w:val="ro-RO"/>
        </w:rPr>
        <w:t>a</w:t>
      </w:r>
      <w:r w:rsidRPr="00B737D5">
        <w:rPr>
          <w:rFonts w:ascii="Times New Roman" w:hAnsi="Times New Roman" w:cs="Times New Roman"/>
          <w:noProof/>
          <w:sz w:val="24"/>
          <w:szCs w:val="24"/>
          <w:lang w:val="ro-RO"/>
        </w:rPr>
        <w:t xml:space="preserve"> acestuia, ce au provocat o vătămare Contractantului.</w:t>
      </w:r>
    </w:p>
    <w:p w:rsidR="00C16012" w:rsidRPr="00B737D5" w:rsidRDefault="00C16012" w:rsidP="008D6235">
      <w:pPr>
        <w:pStyle w:val="ListParagraph"/>
        <w:numPr>
          <w:ilvl w:val="0"/>
          <w:numId w:val="18"/>
        </w:num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nu îşi îndeplineşte obligaţiile de plată a produselor furnizate de Contractant, în condiţiile stabilite prin prezentul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30.4.</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Rezoluţiunea/Rezilierea Contractului în condiţiile pct. 30.2 şi pct. 30.3 intervine cu efecte depline, fără a mai fi necesară îndeplinirea vreunei formalităţi prealabile şi fără a mai fi necesară intervenţia vreunei instanţe judecătoreşti.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30.5.</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Prevederile prezentului Contract în materia rezoluţiunii/rezilierii Contractului se completează cu prevederile în materie ale Codului Civil în vigoare.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30.6.</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situaţia rezoluţiunii/rezilierii totale/parţiale din cauza neexecutării/executării parţiale de către Contractant a obligaţiilor contractual</w:t>
      </w:r>
      <w:r w:rsidR="003312ED" w:rsidRPr="00B737D5">
        <w:rPr>
          <w:rFonts w:ascii="Times New Roman" w:hAnsi="Times New Roman" w:cs="Times New Roman"/>
          <w:noProof/>
          <w:sz w:val="24"/>
          <w:szCs w:val="24"/>
          <w:lang w:val="ro-RO"/>
        </w:rPr>
        <w:t xml:space="preserve">e, acesta va datora Autorităţii </w:t>
      </w:r>
      <w:r w:rsidRPr="00B737D5">
        <w:rPr>
          <w:rFonts w:ascii="Times New Roman" w:hAnsi="Times New Roman" w:cs="Times New Roman"/>
          <w:noProof/>
          <w:sz w:val="24"/>
          <w:szCs w:val="24"/>
          <w:lang w:val="ro-RO"/>
        </w:rPr>
        <w:t>contractante daune-interese</w:t>
      </w:r>
      <w:r w:rsidR="003312ED" w:rsidRPr="00B737D5">
        <w:rPr>
          <w:rFonts w:ascii="Times New Roman" w:hAnsi="Times New Roman" w:cs="Times New Roman"/>
          <w:noProof/>
          <w:sz w:val="24"/>
          <w:szCs w:val="24"/>
          <w:lang w:val="ro-RO"/>
        </w:rPr>
        <w:t>,</w:t>
      </w:r>
      <w:r w:rsidRPr="00B737D5">
        <w:rPr>
          <w:rFonts w:ascii="Times New Roman" w:hAnsi="Times New Roman" w:cs="Times New Roman"/>
          <w:noProof/>
          <w:sz w:val="24"/>
          <w:szCs w:val="24"/>
          <w:lang w:val="ro-RO"/>
        </w:rPr>
        <w:t xml:space="preserve"> cu titlu de clauză penală</w:t>
      </w:r>
      <w:r w:rsidR="003312ED" w:rsidRPr="00B737D5">
        <w:rPr>
          <w:rFonts w:ascii="Times New Roman" w:hAnsi="Times New Roman" w:cs="Times New Roman"/>
          <w:noProof/>
          <w:sz w:val="24"/>
          <w:szCs w:val="24"/>
          <w:lang w:val="ro-RO"/>
        </w:rPr>
        <w:t>,</w:t>
      </w:r>
      <w:r w:rsidRPr="00B737D5">
        <w:rPr>
          <w:rFonts w:ascii="Times New Roman" w:hAnsi="Times New Roman" w:cs="Times New Roman"/>
          <w:noProof/>
          <w:sz w:val="24"/>
          <w:szCs w:val="24"/>
          <w:lang w:val="ro-RO"/>
        </w:rPr>
        <w:t xml:space="preserve"> în cuantum egal cu valoarea obligaţiilor contractuale neexecutate.</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30.7.</w:t>
      </w:r>
      <w:r w:rsidR="008D6235" w:rsidRPr="00B737D5">
        <w:rPr>
          <w:rFonts w:ascii="Times New Roman" w:hAnsi="Times New Roman" w:cs="Times New Roman"/>
          <w:b/>
          <w:noProof/>
          <w:sz w:val="24"/>
          <w:szCs w:val="24"/>
          <w:lang w:val="ro-RO"/>
        </w:rPr>
        <w:t xml:space="preserve"> </w:t>
      </w:r>
      <w:r w:rsidRPr="00B737D5">
        <w:rPr>
          <w:rFonts w:ascii="Times New Roman" w:hAnsi="Times New Roman" w:cs="Times New Roman"/>
          <w:noProof/>
          <w:sz w:val="24"/>
          <w:szCs w:val="24"/>
          <w:lang w:val="ro-RO"/>
        </w:rPr>
        <w:t xml:space="preserve">În situaţia în care Contractantul nu </w:t>
      </w:r>
      <w:r w:rsidR="003312ED" w:rsidRPr="00B737D5">
        <w:rPr>
          <w:rFonts w:ascii="Times New Roman" w:hAnsi="Times New Roman" w:cs="Times New Roman"/>
          <w:noProof/>
          <w:sz w:val="24"/>
          <w:szCs w:val="24"/>
          <w:lang w:val="ro-RO"/>
        </w:rPr>
        <w:t>completează</w:t>
      </w:r>
      <w:r w:rsidR="009E5219" w:rsidRPr="00B737D5">
        <w:rPr>
          <w:rFonts w:ascii="Times New Roman" w:hAnsi="Times New Roman" w:cs="Times New Roman"/>
          <w:noProof/>
          <w:sz w:val="24"/>
          <w:szCs w:val="24"/>
          <w:lang w:val="ro-RO"/>
        </w:rPr>
        <w:t>/reîntregește</w:t>
      </w:r>
      <w:r w:rsidRPr="00B737D5">
        <w:rPr>
          <w:rFonts w:ascii="Times New Roman" w:hAnsi="Times New Roman" w:cs="Times New Roman"/>
          <w:noProof/>
          <w:sz w:val="24"/>
          <w:szCs w:val="24"/>
          <w:lang w:val="ro-RO"/>
        </w:rPr>
        <w:t xml:space="preserve"> garanţia de bună-execuţie în termen,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îi </w:t>
      </w:r>
      <w:r w:rsidR="003312ED" w:rsidRPr="00B737D5">
        <w:rPr>
          <w:rFonts w:ascii="Times New Roman" w:hAnsi="Times New Roman" w:cs="Times New Roman"/>
          <w:noProof/>
          <w:sz w:val="24"/>
          <w:szCs w:val="24"/>
          <w:lang w:val="ro-RO"/>
        </w:rPr>
        <w:t xml:space="preserve">va pune în vedere să </w:t>
      </w:r>
      <w:r w:rsidRPr="00B737D5">
        <w:rPr>
          <w:rFonts w:ascii="Times New Roman" w:hAnsi="Times New Roman" w:cs="Times New Roman"/>
          <w:noProof/>
          <w:sz w:val="24"/>
          <w:szCs w:val="24"/>
          <w:lang w:val="ro-RO"/>
        </w:rPr>
        <w:t>completeze</w:t>
      </w:r>
      <w:r w:rsidR="009E5219" w:rsidRPr="00B737D5">
        <w:rPr>
          <w:rFonts w:ascii="Times New Roman" w:hAnsi="Times New Roman" w:cs="Times New Roman"/>
          <w:noProof/>
          <w:sz w:val="24"/>
          <w:szCs w:val="24"/>
          <w:lang w:val="ro-RO"/>
        </w:rPr>
        <w:t>/să reîntregească</w:t>
      </w:r>
      <w:r w:rsidRPr="00B737D5">
        <w:rPr>
          <w:rFonts w:ascii="Times New Roman" w:hAnsi="Times New Roman" w:cs="Times New Roman"/>
          <w:noProof/>
          <w:sz w:val="24"/>
          <w:szCs w:val="24"/>
          <w:lang w:val="ro-RO"/>
        </w:rPr>
        <w:t xml:space="preserve"> garanţia de bună-execuţie, sub sancţiunea rezilierii/rezoluţiunii de drept a contractului, în termen de maximum 5 zile lucrătoare de la comunicarea solicitării. Dacă Contractantul nu completează</w:t>
      </w:r>
      <w:r w:rsidR="009E5219" w:rsidRPr="00B737D5">
        <w:rPr>
          <w:rFonts w:ascii="Times New Roman" w:hAnsi="Times New Roman" w:cs="Times New Roman"/>
          <w:noProof/>
          <w:sz w:val="24"/>
          <w:szCs w:val="24"/>
          <w:lang w:val="ro-RO"/>
        </w:rPr>
        <w:t>/reîntregește</w:t>
      </w:r>
      <w:r w:rsidRPr="00B737D5">
        <w:rPr>
          <w:rFonts w:ascii="Times New Roman" w:hAnsi="Times New Roman" w:cs="Times New Roman"/>
          <w:noProof/>
          <w:sz w:val="24"/>
          <w:szCs w:val="24"/>
          <w:lang w:val="ro-RO"/>
        </w:rPr>
        <w:t xml:space="preserve"> garanţia de bună-execuţie în termenul acordat, contractul este rezoluţionat/reziliat de</w:t>
      </w:r>
      <w:r w:rsidR="003312ED" w:rsidRPr="00B737D5">
        <w:rPr>
          <w:rFonts w:ascii="Times New Roman" w:hAnsi="Times New Roman" w:cs="Times New Roman"/>
          <w:noProof/>
          <w:sz w:val="24"/>
          <w:szCs w:val="24"/>
          <w:lang w:val="ro-RO"/>
        </w:rPr>
        <w:t xml:space="preserve"> plin</w:t>
      </w:r>
      <w:r w:rsidRPr="00B737D5">
        <w:rPr>
          <w:rFonts w:ascii="Times New Roman" w:hAnsi="Times New Roman" w:cs="Times New Roman"/>
          <w:noProof/>
          <w:sz w:val="24"/>
          <w:szCs w:val="24"/>
          <w:lang w:val="ro-RO"/>
        </w:rPr>
        <w:t xml:space="preserve"> drept</w:t>
      </w:r>
      <w:r w:rsidR="009E5219" w:rsidRPr="00B737D5">
        <w:rPr>
          <w:rFonts w:ascii="Times New Roman" w:hAnsi="Times New Roman" w:cs="Times New Roman"/>
          <w:noProof/>
          <w:sz w:val="24"/>
          <w:szCs w:val="24"/>
          <w:lang w:val="ro-RO"/>
        </w:rPr>
        <w:t>, fără a mai fi necesară îndeplinirea vreunei formalităţi prealabile şi fără a mai fi necesară intervenţia vreunei instanţe judecătoreşti.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30.8.</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 îşi rezervă dreptul de a denunţa unilateral contractul de furnizare produse, în cel mult 15 zile de la apariţia unor circumstanţe care nu au putut fi prevăzute la data încheierii contractului, cu condiţia notificării Contractantului cu cel puţin 3 zile înainte de momentul denunţării.</w:t>
      </w:r>
    </w:p>
    <w:p w:rsidR="008D6235" w:rsidRPr="00B737D5" w:rsidRDefault="008D6235" w:rsidP="00C16012">
      <w:pPr>
        <w:spacing w:after="0" w:line="240" w:lineRule="auto"/>
        <w:jc w:val="both"/>
        <w:rPr>
          <w:rFonts w:ascii="Times New Roman" w:hAnsi="Times New Roman" w:cs="Times New Roman"/>
          <w:b/>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31.</w:t>
      </w:r>
      <w:r w:rsidR="008D6235"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INSOLVENŢĂ ŞI FALIMENT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31.1.</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deschiderii unei proceduri generale de insolvenţă împotriva Contractantului, acesta are obligaţia de a notifica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contractantă în termen de 3 zile de la deschiderea procedurii.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31.2.</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Contractantul are obli</w:t>
      </w:r>
      <w:r w:rsidR="0008092E" w:rsidRPr="00B737D5">
        <w:rPr>
          <w:rFonts w:ascii="Times New Roman" w:hAnsi="Times New Roman" w:cs="Times New Roman"/>
          <w:noProof/>
          <w:sz w:val="24"/>
          <w:szCs w:val="24"/>
          <w:lang w:val="ro-RO"/>
        </w:rPr>
        <w:t xml:space="preserve">gaţia de a prezenta Autorităţii </w:t>
      </w:r>
      <w:r w:rsidRPr="00B737D5">
        <w:rPr>
          <w:rFonts w:ascii="Times New Roman" w:hAnsi="Times New Roman" w:cs="Times New Roman"/>
          <w:noProof/>
          <w:sz w:val="24"/>
          <w:szCs w:val="24"/>
          <w:lang w:val="ro-RO"/>
        </w:rPr>
        <w:t>contractante, în termen de 30 de zile de la notificare, o analiză detaliată referitoare la incidenţa deschiderii procedurii generale de insolvenţă asupra Contractului şi asupra livrărilor şi de a propune măsuri, acţionând ca un Contractant diligent.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31.3.</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deschiderii unei proceduri generale de insolvenţă împotriva unui Subcontractant, unui terţ susţinător sau, dacă este cazul, în situaţia menţionată la capitolul 19. – Asocierea de operatori economici din prezentul Contract, Contractantul are aceleaşi obligaţii stabilite la clauzele 31.1 şi 31.2 din prezentul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31.4.</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În cazul în care Contractantul intră în stare de faliment, în proces de lichidare sau se află într-o situaţie care produce efecte similare, Contractantul este obligat să acţioneze în acelaşi fel cum este stipulat la clauzele 31.1, 31.2 şi 31.3 din prezentul Contract.</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31.5.</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Nicio măsură propusă conform celor stipulate la clauzele 31.2, 31.3 şi 31.4 din prezentul Contract, nu poate fi aplicată, dacă nu este acceptată, în scris, de Autoritatea</w:t>
      </w:r>
      <w:r w:rsidR="00A759C1"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contractantă.</w:t>
      </w:r>
    </w:p>
    <w:p w:rsidR="008D6235" w:rsidRPr="00B737D5" w:rsidRDefault="008D6235"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32.</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b/>
          <w:noProof/>
          <w:sz w:val="24"/>
          <w:szCs w:val="24"/>
          <w:lang w:val="ro-RO"/>
        </w:rPr>
        <w:t>LIMBA CONTRACTULUI</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32.1.</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Limba prezentului Contract şi a tuturor comunicărilor scrise va fi limba oficială a Statului Român, respectiv limba română.</w:t>
      </w:r>
    </w:p>
    <w:p w:rsidR="00E57804" w:rsidRPr="00B737D5" w:rsidRDefault="00E57804"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33.</w:t>
      </w:r>
      <w:r w:rsidR="008D6235"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LEGEA APLICABILĂ</w:t>
      </w:r>
    </w:p>
    <w:p w:rsidR="00C16012" w:rsidRPr="00B737D5" w:rsidRDefault="00C16012" w:rsidP="00C16012">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33.1.</w:t>
      </w:r>
      <w:r w:rsidR="008D6235" w:rsidRP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Legea aplicabilă prezentului Contract este legea română, Contractul urmând a fi interpretat potrivit acestei legi.</w:t>
      </w:r>
    </w:p>
    <w:p w:rsidR="008D6235" w:rsidRPr="00B737D5" w:rsidRDefault="008D6235" w:rsidP="00C16012">
      <w:pPr>
        <w:spacing w:after="0" w:line="240" w:lineRule="auto"/>
        <w:jc w:val="both"/>
        <w:rPr>
          <w:rFonts w:ascii="Times New Roman" w:hAnsi="Times New Roman" w:cs="Times New Roman"/>
          <w:noProof/>
          <w:sz w:val="24"/>
          <w:szCs w:val="24"/>
          <w:lang w:val="ro-RO"/>
        </w:rPr>
      </w:pPr>
    </w:p>
    <w:p w:rsidR="00C16012" w:rsidRPr="00B737D5" w:rsidRDefault="00C16012" w:rsidP="00C16012">
      <w:pPr>
        <w:spacing w:after="0" w:line="240" w:lineRule="auto"/>
        <w:jc w:val="both"/>
        <w:rPr>
          <w:rFonts w:ascii="Times New Roman" w:hAnsi="Times New Roman" w:cs="Times New Roman"/>
          <w:b/>
          <w:noProof/>
          <w:sz w:val="24"/>
          <w:szCs w:val="24"/>
          <w:lang w:val="ro-RO"/>
        </w:rPr>
      </w:pPr>
      <w:r w:rsidRPr="00B737D5">
        <w:rPr>
          <w:rFonts w:ascii="Times New Roman" w:hAnsi="Times New Roman" w:cs="Times New Roman"/>
          <w:b/>
          <w:noProof/>
          <w:sz w:val="24"/>
          <w:szCs w:val="24"/>
          <w:lang w:val="ro-RO"/>
        </w:rPr>
        <w:t>34.</w:t>
      </w:r>
      <w:r w:rsidR="008D6235" w:rsidRPr="00B737D5">
        <w:rPr>
          <w:rFonts w:ascii="Times New Roman" w:hAnsi="Times New Roman" w:cs="Times New Roman"/>
          <w:b/>
          <w:noProof/>
          <w:sz w:val="24"/>
          <w:szCs w:val="24"/>
          <w:lang w:val="ro-RO"/>
        </w:rPr>
        <w:t xml:space="preserve"> </w:t>
      </w:r>
      <w:r w:rsidRPr="00B737D5">
        <w:rPr>
          <w:rFonts w:ascii="Times New Roman" w:hAnsi="Times New Roman" w:cs="Times New Roman"/>
          <w:b/>
          <w:noProof/>
          <w:sz w:val="24"/>
          <w:szCs w:val="24"/>
          <w:lang w:val="ro-RO"/>
        </w:rPr>
        <w:t>SOLUŢIONAREA EVENTUALELOR DIVERGENŢE ŞI A LITIGIILOR</w:t>
      </w:r>
    </w:p>
    <w:p w:rsidR="00885CF5" w:rsidRPr="00B737D5" w:rsidRDefault="00885CF5" w:rsidP="00885CF5">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34.1.</w:t>
      </w:r>
      <w:r w:rsidRPr="00B737D5">
        <w:rPr>
          <w:rFonts w:ascii="Times New Roman" w:hAnsi="Times New Roman" w:cs="Times New Roman"/>
          <w:noProof/>
          <w:sz w:val="24"/>
          <w:szCs w:val="24"/>
          <w:lang w:val="ro-RO"/>
        </w:rPr>
        <w:t xml:space="preserve"> Părțile vor depune toate eforturile pentru a rezolva pe cale amiabilă orice neînțelegere sau dispută care se poate ivi între ele, în cadrul sau în legătură cu îndeplinirea contractului.</w:t>
      </w:r>
    </w:p>
    <w:p w:rsidR="00885CF5" w:rsidRPr="00B737D5" w:rsidRDefault="00885CF5" w:rsidP="00885CF5">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34.2.</w:t>
      </w:r>
      <w:r w:rsidRPr="00B737D5">
        <w:rPr>
          <w:rFonts w:ascii="Times New Roman" w:hAnsi="Times New Roman" w:cs="Times New Roman"/>
          <w:noProof/>
          <w:sz w:val="24"/>
          <w:szCs w:val="24"/>
          <w:lang w:val="ro-RO"/>
        </w:rPr>
        <w:t xml:space="preserve"> Părțile se obligă să răspundă unei solicitări privind soluționarea amiabilă a neînțelegerilor, în termen de cel mult 15 zile de la primirea unei astfel de solicitări.</w:t>
      </w:r>
    </w:p>
    <w:p w:rsidR="00885CF5" w:rsidRPr="00B737D5" w:rsidRDefault="00885CF5" w:rsidP="00885CF5">
      <w:pPr>
        <w:spacing w:after="0" w:line="240" w:lineRule="auto"/>
        <w:jc w:val="both"/>
        <w:rPr>
          <w:rFonts w:ascii="Times New Roman" w:hAnsi="Times New Roman" w:cs="Times New Roman"/>
          <w:noProof/>
          <w:sz w:val="24"/>
          <w:szCs w:val="24"/>
          <w:lang w:val="ro-RO"/>
        </w:rPr>
      </w:pPr>
      <w:r w:rsidRPr="00B737D5">
        <w:rPr>
          <w:rFonts w:ascii="Times New Roman" w:hAnsi="Times New Roman" w:cs="Times New Roman"/>
          <w:b/>
          <w:noProof/>
          <w:sz w:val="24"/>
          <w:szCs w:val="24"/>
          <w:lang w:val="ro-RO"/>
        </w:rPr>
        <w:t>34.3.</w:t>
      </w:r>
      <w:r w:rsidRPr="00B737D5">
        <w:rPr>
          <w:rFonts w:ascii="Times New Roman" w:hAnsi="Times New Roman" w:cs="Times New Roman"/>
          <w:noProof/>
          <w:sz w:val="24"/>
          <w:szCs w:val="24"/>
          <w:lang w:val="ro-RO"/>
        </w:rPr>
        <w:t xml:space="preserve"> Dacă neînțelegerea nu se soluționează în condițiile art. 34.2 din prezentul contract, oricare parte contractantă are dreptul de a se adresa instanțelor de judecată competente din România.</w:t>
      </w:r>
    </w:p>
    <w:p w:rsidR="00C16012" w:rsidRPr="00B737D5" w:rsidRDefault="00C16012" w:rsidP="00C16012">
      <w:pPr>
        <w:spacing w:after="0" w:line="240" w:lineRule="auto"/>
        <w:jc w:val="both"/>
        <w:rPr>
          <w:rFonts w:ascii="Times New Roman" w:hAnsi="Times New Roman" w:cs="Times New Roman"/>
          <w:noProof/>
          <w:sz w:val="24"/>
          <w:szCs w:val="24"/>
          <w:lang w:val="ro-RO"/>
        </w:rPr>
      </w:pPr>
    </w:p>
    <w:p w:rsidR="00541EE0" w:rsidRPr="00B737D5" w:rsidRDefault="00541EE0"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Contractantul declară în mod expres că a citit toate clauzele contractuale – în special cele ale art. 23 și ale art. 30 – și că acceptă pe deplin conținutul acestora, precum și efectele lor juridice.</w:t>
      </w:r>
    </w:p>
    <w:p w:rsidR="007836EE" w:rsidRPr="00B737D5" w:rsidRDefault="007836EE" w:rsidP="00885CF5">
      <w:pPr>
        <w:spacing w:after="0" w:line="240" w:lineRule="auto"/>
        <w:ind w:left="1"/>
        <w:jc w:val="both"/>
        <w:rPr>
          <w:rFonts w:ascii="Times New Roman" w:hAnsi="Times New Roman" w:cs="Times New Roman"/>
          <w:noProof/>
          <w:sz w:val="24"/>
          <w:szCs w:val="24"/>
          <w:lang w:val="ro-RO"/>
        </w:rPr>
      </w:pP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Părțile au încheiat prezentul contract azi</w:t>
      </w:r>
      <w:r w:rsidR="00E57804" w:rsidRPr="00B737D5">
        <w:rPr>
          <w:rFonts w:ascii="Times New Roman" w:hAnsi="Times New Roman" w:cs="Times New Roman"/>
          <w:noProof/>
          <w:sz w:val="24"/>
          <w:szCs w:val="24"/>
          <w:lang w:val="ro-RO"/>
        </w:rPr>
        <w:t xml:space="preserve">, _________, în _________ </w:t>
      </w:r>
      <w:r w:rsidRPr="00B737D5">
        <w:rPr>
          <w:rFonts w:ascii="Times New Roman" w:hAnsi="Times New Roman" w:cs="Times New Roman"/>
          <w:noProof/>
          <w:sz w:val="24"/>
          <w:szCs w:val="24"/>
          <w:lang w:val="ro-RO"/>
        </w:rPr>
        <w:t>exemplare originale, câte unul pentru fiecare parte.</w:t>
      </w: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p>
    <w:p w:rsidR="00885CF5" w:rsidRPr="00B737D5" w:rsidRDefault="00885CF5" w:rsidP="00885CF5">
      <w:pPr>
        <w:spacing w:after="0" w:line="240" w:lineRule="auto"/>
        <w:ind w:left="1"/>
        <w:rPr>
          <w:rFonts w:ascii="Times New Roman" w:hAnsi="Times New Roman" w:cs="Times New Roman"/>
          <w:noProof/>
          <w:sz w:val="24"/>
          <w:szCs w:val="24"/>
          <w:lang w:val="ro-RO"/>
        </w:rPr>
      </w:pPr>
    </w:p>
    <w:p w:rsidR="00885CF5" w:rsidRPr="00B737D5" w:rsidRDefault="00E57804" w:rsidP="00885CF5">
      <w:pPr>
        <w:spacing w:after="0" w:line="240" w:lineRule="auto"/>
        <w:ind w:left="1"/>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w:t>
      </w:r>
      <w:r w:rsidR="00885CF5" w:rsidRPr="00B737D5">
        <w:rPr>
          <w:rFonts w:ascii="Times New Roman" w:hAnsi="Times New Roman" w:cs="Times New Roman"/>
          <w:b/>
          <w:noProof/>
          <w:sz w:val="24"/>
          <w:szCs w:val="24"/>
          <w:lang w:val="ro-RO"/>
        </w:rPr>
        <w:t xml:space="preserve">Autoritate contractantă                                                            Contractant                                                                                                                                                   </w:t>
      </w:r>
      <w:r w:rsidR="00885CF5" w:rsidRPr="00B737D5">
        <w:rPr>
          <w:rFonts w:ascii="Times New Roman" w:hAnsi="Times New Roman" w:cs="Times New Roman"/>
          <w:noProof/>
          <w:sz w:val="24"/>
          <w:szCs w:val="24"/>
          <w:lang w:val="ro-RO"/>
        </w:rPr>
        <w:tab/>
        <w:t xml:space="preserve">         JUDEȚUL BIHOR –                                                            _____________</w:t>
      </w: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CONSILIUL JUDETEAN BIHOR                           </w:t>
      </w: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PREȘEDINTE   </w:t>
      </w:r>
      <w:r w:rsidRPr="00B737D5">
        <w:rPr>
          <w:rFonts w:ascii="Times New Roman" w:hAnsi="Times New Roman" w:cs="Times New Roman"/>
          <w:noProof/>
          <w:sz w:val="24"/>
          <w:szCs w:val="24"/>
          <w:lang w:val="ro-RO"/>
        </w:rPr>
        <w:tab/>
      </w:r>
      <w:r w:rsidRPr="00B737D5">
        <w:rPr>
          <w:rFonts w:ascii="Times New Roman" w:hAnsi="Times New Roman" w:cs="Times New Roman"/>
          <w:noProof/>
          <w:sz w:val="24"/>
          <w:szCs w:val="24"/>
          <w:lang w:val="ro-RO"/>
        </w:rPr>
        <w:tab/>
      </w:r>
      <w:r w:rsidRPr="00B737D5">
        <w:rPr>
          <w:rFonts w:ascii="Times New Roman" w:hAnsi="Times New Roman" w:cs="Times New Roman"/>
          <w:noProof/>
          <w:sz w:val="24"/>
          <w:szCs w:val="24"/>
          <w:lang w:val="ro-RO"/>
        </w:rPr>
        <w:tab/>
      </w:r>
      <w:r w:rsidRPr="00B737D5">
        <w:rPr>
          <w:rFonts w:ascii="Times New Roman" w:hAnsi="Times New Roman" w:cs="Times New Roman"/>
          <w:noProof/>
          <w:sz w:val="24"/>
          <w:szCs w:val="24"/>
          <w:lang w:val="ro-RO"/>
        </w:rPr>
        <w:tab/>
        <w:t xml:space="preserve">                  Reprezentant legal</w:t>
      </w: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w:t>
      </w:r>
      <w:r w:rsidR="00B737D5">
        <w:rPr>
          <w:rFonts w:ascii="Times New Roman" w:hAnsi="Times New Roman" w:cs="Times New Roman"/>
          <w:noProof/>
          <w:sz w:val="24"/>
          <w:szCs w:val="24"/>
          <w:lang w:val="ro-RO"/>
        </w:rPr>
        <w:t xml:space="preserve">       </w:t>
      </w:r>
      <w:r w:rsidRPr="00B737D5">
        <w:rPr>
          <w:rFonts w:ascii="Times New Roman" w:hAnsi="Times New Roman" w:cs="Times New Roman"/>
          <w:noProof/>
          <w:sz w:val="24"/>
          <w:szCs w:val="24"/>
          <w:lang w:val="ro-RO"/>
        </w:rPr>
        <w:t xml:space="preserve"> </w:t>
      </w:r>
      <w:r w:rsidR="00B737D5">
        <w:rPr>
          <w:rFonts w:ascii="Times New Roman" w:hAnsi="Times New Roman" w:cs="Times New Roman"/>
          <w:noProof/>
          <w:sz w:val="24"/>
          <w:szCs w:val="24"/>
          <w:lang w:val="ro-RO"/>
        </w:rPr>
        <w:t>MIRCEA MĂLAN</w:t>
      </w:r>
      <w:r w:rsidRPr="00B737D5">
        <w:rPr>
          <w:rFonts w:ascii="Times New Roman" w:hAnsi="Times New Roman" w:cs="Times New Roman"/>
          <w:noProof/>
          <w:sz w:val="24"/>
          <w:szCs w:val="24"/>
          <w:lang w:val="ro-RO"/>
        </w:rPr>
        <w:tab/>
        <w:t xml:space="preserve">                                           </w:t>
      </w: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b/>
        <w:t xml:space="preserve">            ______________                                                                ____________</w:t>
      </w: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b/>
      </w:r>
      <w:r w:rsidRPr="00B737D5">
        <w:rPr>
          <w:rFonts w:ascii="Times New Roman" w:hAnsi="Times New Roman" w:cs="Times New Roman"/>
          <w:noProof/>
          <w:sz w:val="24"/>
          <w:szCs w:val="24"/>
          <w:lang w:val="ro-RO"/>
        </w:rPr>
        <w:tab/>
      </w:r>
    </w:p>
    <w:p w:rsid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w:t>
      </w:r>
    </w:p>
    <w:p w:rsidR="00B737D5" w:rsidRDefault="00B737D5" w:rsidP="00885CF5">
      <w:pPr>
        <w:spacing w:after="0" w:line="240" w:lineRule="auto"/>
        <w:ind w:left="1"/>
        <w:jc w:val="both"/>
        <w:rPr>
          <w:rFonts w:ascii="Times New Roman" w:hAnsi="Times New Roman" w:cs="Times New Roman"/>
          <w:noProof/>
          <w:sz w:val="24"/>
          <w:szCs w:val="24"/>
          <w:lang w:val="ro-RO"/>
        </w:rPr>
      </w:pPr>
    </w:p>
    <w:p w:rsidR="00885CF5" w:rsidRPr="00B737D5" w:rsidRDefault="00B737D5" w:rsidP="00885CF5">
      <w:pPr>
        <w:spacing w:after="0" w:line="240" w:lineRule="auto"/>
        <w:ind w:left="1"/>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w:t>
      </w:r>
      <w:r w:rsidR="00885CF5" w:rsidRPr="00B737D5">
        <w:rPr>
          <w:rFonts w:ascii="Times New Roman" w:hAnsi="Times New Roman" w:cs="Times New Roman"/>
          <w:noProof/>
          <w:sz w:val="24"/>
          <w:szCs w:val="24"/>
          <w:lang w:val="ro-RO"/>
        </w:rPr>
        <w:t xml:space="preserve"> Vizat CFP  </w:t>
      </w:r>
    </w:p>
    <w:p w:rsidR="00885CF5" w:rsidRDefault="00885CF5" w:rsidP="00885CF5">
      <w:pPr>
        <w:spacing w:after="0" w:line="240" w:lineRule="auto"/>
        <w:ind w:left="1"/>
        <w:jc w:val="both"/>
        <w:rPr>
          <w:rFonts w:ascii="Times New Roman" w:hAnsi="Times New Roman" w:cs="Times New Roman"/>
          <w:noProof/>
          <w:sz w:val="24"/>
          <w:szCs w:val="24"/>
          <w:lang w:val="ro-RO"/>
        </w:rPr>
      </w:pPr>
    </w:p>
    <w:p w:rsidR="00B737D5" w:rsidRDefault="00B737D5" w:rsidP="00885CF5">
      <w:pPr>
        <w:spacing w:after="0" w:line="240" w:lineRule="auto"/>
        <w:ind w:left="1"/>
        <w:jc w:val="both"/>
        <w:rPr>
          <w:rFonts w:ascii="Times New Roman" w:hAnsi="Times New Roman" w:cs="Times New Roman"/>
          <w:noProof/>
          <w:sz w:val="24"/>
          <w:szCs w:val="24"/>
          <w:lang w:val="ro-RO"/>
        </w:rPr>
      </w:pPr>
    </w:p>
    <w:p w:rsidR="00B737D5" w:rsidRDefault="00B737D5" w:rsidP="00885CF5">
      <w:pPr>
        <w:spacing w:after="0" w:line="240" w:lineRule="auto"/>
        <w:ind w:left="1"/>
        <w:jc w:val="both"/>
        <w:rPr>
          <w:rFonts w:ascii="Times New Roman" w:hAnsi="Times New Roman" w:cs="Times New Roman"/>
          <w:noProof/>
          <w:sz w:val="24"/>
          <w:szCs w:val="24"/>
          <w:lang w:val="ro-RO"/>
        </w:rPr>
      </w:pPr>
    </w:p>
    <w:p w:rsidR="00B737D5" w:rsidRPr="00B737D5" w:rsidRDefault="00B737D5" w:rsidP="00885CF5">
      <w:pPr>
        <w:spacing w:after="0" w:line="240" w:lineRule="auto"/>
        <w:ind w:left="1"/>
        <w:jc w:val="both"/>
        <w:rPr>
          <w:rFonts w:ascii="Times New Roman" w:hAnsi="Times New Roman" w:cs="Times New Roman"/>
          <w:noProof/>
          <w:sz w:val="24"/>
          <w:szCs w:val="24"/>
          <w:lang w:val="ro-RO"/>
        </w:rPr>
      </w:pP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Vizat juridic</w:t>
      </w: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w:t>
      </w:r>
    </w:p>
    <w:p w:rsid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w:t>
      </w:r>
    </w:p>
    <w:p w:rsidR="00B737D5" w:rsidRDefault="00B737D5" w:rsidP="00885CF5">
      <w:pPr>
        <w:spacing w:after="0" w:line="240" w:lineRule="auto"/>
        <w:ind w:left="1"/>
        <w:jc w:val="both"/>
        <w:rPr>
          <w:rFonts w:ascii="Times New Roman" w:hAnsi="Times New Roman" w:cs="Times New Roman"/>
          <w:noProof/>
          <w:sz w:val="24"/>
          <w:szCs w:val="24"/>
          <w:lang w:val="ro-RO"/>
        </w:rPr>
      </w:pPr>
    </w:p>
    <w:p w:rsidR="00CF60BB" w:rsidRDefault="00CF60BB" w:rsidP="00885CF5">
      <w:pPr>
        <w:spacing w:after="0" w:line="240" w:lineRule="auto"/>
        <w:ind w:left="1"/>
        <w:jc w:val="both"/>
        <w:rPr>
          <w:rFonts w:ascii="Times New Roman" w:hAnsi="Times New Roman" w:cs="Times New Roman"/>
          <w:noProof/>
          <w:sz w:val="24"/>
          <w:szCs w:val="24"/>
          <w:lang w:val="ro-RO"/>
        </w:rPr>
      </w:pPr>
    </w:p>
    <w:p w:rsidR="00CF60BB" w:rsidRDefault="00CF60BB" w:rsidP="00885CF5">
      <w:pPr>
        <w:spacing w:after="0" w:line="240" w:lineRule="auto"/>
        <w:ind w:left="1"/>
        <w:jc w:val="both"/>
        <w:rPr>
          <w:rFonts w:ascii="Times New Roman" w:hAnsi="Times New Roman" w:cs="Times New Roman"/>
          <w:noProof/>
          <w:sz w:val="24"/>
          <w:szCs w:val="24"/>
          <w:lang w:val="ro-RO"/>
        </w:rPr>
      </w:pPr>
    </w:p>
    <w:p w:rsidR="00CF60BB" w:rsidRDefault="00CF60BB" w:rsidP="00885CF5">
      <w:pPr>
        <w:spacing w:after="0" w:line="240" w:lineRule="auto"/>
        <w:ind w:left="1"/>
        <w:jc w:val="both"/>
        <w:rPr>
          <w:rFonts w:ascii="Times New Roman" w:hAnsi="Times New Roman" w:cs="Times New Roman"/>
          <w:noProof/>
          <w:sz w:val="24"/>
          <w:szCs w:val="24"/>
          <w:lang w:val="ro-RO"/>
        </w:rPr>
      </w:pPr>
      <w:bookmarkStart w:id="0" w:name="_GoBack"/>
      <w:bookmarkEnd w:id="0"/>
    </w:p>
    <w:p w:rsidR="00B737D5" w:rsidRDefault="00B737D5" w:rsidP="00885CF5">
      <w:pPr>
        <w:spacing w:after="0" w:line="240" w:lineRule="auto"/>
        <w:ind w:left="1"/>
        <w:jc w:val="both"/>
        <w:rPr>
          <w:rFonts w:ascii="Times New Roman" w:hAnsi="Times New Roman" w:cs="Times New Roman"/>
          <w:noProof/>
          <w:sz w:val="24"/>
          <w:szCs w:val="24"/>
          <w:lang w:val="ro-RO"/>
        </w:rPr>
      </w:pP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 Întocmit</w:t>
      </w:r>
    </w:p>
    <w:p w:rsidR="005D338C"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ab/>
        <w:t xml:space="preserve">                                                   </w:t>
      </w:r>
      <w:r w:rsidR="00B737D5">
        <w:rPr>
          <w:rFonts w:ascii="Times New Roman" w:hAnsi="Times New Roman" w:cs="Times New Roman"/>
          <w:noProof/>
          <w:sz w:val="24"/>
          <w:szCs w:val="24"/>
          <w:lang w:val="ro-RO"/>
        </w:rPr>
        <w:t xml:space="preserve">                            </w:t>
      </w:r>
      <w:r w:rsidR="00B737D5">
        <w:rPr>
          <w:rFonts w:ascii="Times New Roman" w:hAnsi="Times New Roman" w:cs="Times New Roman"/>
          <w:noProof/>
          <w:sz w:val="24"/>
          <w:szCs w:val="24"/>
          <w:lang w:val="ro-RO"/>
        </w:rPr>
        <w:tab/>
        <w:t xml:space="preserve">  </w:t>
      </w: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 xml:space="preserve">Întocmit/verificat </w:t>
      </w:r>
      <w:r w:rsidR="00A04C70" w:rsidRPr="00B737D5">
        <w:rPr>
          <w:rFonts w:ascii="Times New Roman" w:hAnsi="Times New Roman" w:cs="Times New Roman"/>
          <w:noProof/>
          <w:sz w:val="24"/>
          <w:szCs w:val="24"/>
          <w:lang w:val="ro-RO"/>
        </w:rPr>
        <w:t>proiect de</w:t>
      </w:r>
      <w:r w:rsidRPr="00B737D5">
        <w:rPr>
          <w:rFonts w:ascii="Times New Roman" w:hAnsi="Times New Roman" w:cs="Times New Roman"/>
          <w:noProof/>
          <w:sz w:val="24"/>
          <w:szCs w:val="24"/>
          <w:lang w:val="ro-RO"/>
        </w:rPr>
        <w:t xml:space="preserve"> contract (nume, prenume, semnătură):</w:t>
      </w: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p>
    <w:p w:rsidR="00885CF5" w:rsidRPr="00B737D5" w:rsidRDefault="00885CF5" w:rsidP="00CF60BB">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Compartiment Achiziții Publice: Scridon Ana Laura  _________</w:t>
      </w:r>
      <w:r w:rsidRPr="00B737D5">
        <w:rPr>
          <w:rFonts w:ascii="Times New Roman" w:hAnsi="Times New Roman" w:cs="Times New Roman"/>
          <w:noProof/>
          <w:sz w:val="24"/>
          <w:szCs w:val="24"/>
          <w:u w:val="single"/>
          <w:lang w:val="ro-RO"/>
        </w:rPr>
        <w:t xml:space="preserve">              </w:t>
      </w:r>
      <w:r w:rsidR="001B1DE0" w:rsidRPr="00B737D5">
        <w:rPr>
          <w:rFonts w:ascii="Times New Roman" w:hAnsi="Times New Roman" w:cs="Times New Roman"/>
          <w:noProof/>
          <w:sz w:val="24"/>
          <w:szCs w:val="24"/>
          <w:lang w:val="ro-RO"/>
        </w:rPr>
        <w:t xml:space="preserve"> </w:t>
      </w:r>
    </w:p>
    <w:p w:rsidR="00885CF5" w:rsidRPr="00B737D5" w:rsidRDefault="00885CF5" w:rsidP="00885CF5">
      <w:pPr>
        <w:spacing w:after="0" w:line="240" w:lineRule="auto"/>
        <w:ind w:left="1"/>
        <w:jc w:val="both"/>
        <w:rPr>
          <w:rFonts w:ascii="Times New Roman" w:hAnsi="Times New Roman" w:cs="Times New Roman"/>
          <w:noProof/>
          <w:sz w:val="16"/>
          <w:szCs w:val="16"/>
          <w:lang w:val="ro-RO"/>
        </w:rPr>
      </w:pP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Direcția Tehnică: ____________</w:t>
      </w:r>
    </w:p>
    <w:p w:rsidR="00885CF5" w:rsidRPr="00B737D5" w:rsidRDefault="00885CF5" w:rsidP="00885CF5">
      <w:pPr>
        <w:spacing w:after="0" w:line="240" w:lineRule="auto"/>
        <w:ind w:left="1"/>
        <w:jc w:val="both"/>
        <w:rPr>
          <w:rFonts w:ascii="Times New Roman" w:hAnsi="Times New Roman" w:cs="Times New Roman"/>
          <w:noProof/>
          <w:sz w:val="16"/>
          <w:szCs w:val="16"/>
          <w:lang w:val="ro-RO"/>
        </w:rPr>
      </w:pP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Responsabil derulare contract: ____________</w:t>
      </w:r>
    </w:p>
    <w:p w:rsidR="00885CF5" w:rsidRPr="00B737D5" w:rsidRDefault="00885CF5" w:rsidP="00885CF5">
      <w:pPr>
        <w:spacing w:after="0" w:line="240" w:lineRule="auto"/>
        <w:ind w:left="1"/>
        <w:jc w:val="both"/>
        <w:rPr>
          <w:rFonts w:ascii="Times New Roman" w:hAnsi="Times New Roman" w:cs="Times New Roman"/>
          <w:noProof/>
          <w:sz w:val="16"/>
          <w:szCs w:val="16"/>
          <w:lang w:val="ro-RO"/>
        </w:rPr>
      </w:pPr>
    </w:p>
    <w:p w:rsidR="00885CF5" w:rsidRPr="00B737D5" w:rsidRDefault="00885CF5" w:rsidP="00885CF5">
      <w:pPr>
        <w:spacing w:after="0" w:line="240" w:lineRule="auto"/>
        <w:ind w:left="1"/>
        <w:jc w:val="both"/>
        <w:rPr>
          <w:rFonts w:ascii="Times New Roman" w:hAnsi="Times New Roman" w:cs="Times New Roman"/>
          <w:noProof/>
          <w:sz w:val="24"/>
          <w:szCs w:val="24"/>
          <w:lang w:val="ro-RO"/>
        </w:rPr>
      </w:pPr>
      <w:r w:rsidRPr="00B737D5">
        <w:rPr>
          <w:rFonts w:ascii="Times New Roman" w:hAnsi="Times New Roman" w:cs="Times New Roman"/>
          <w:noProof/>
          <w:sz w:val="24"/>
          <w:szCs w:val="24"/>
          <w:lang w:val="ro-RO"/>
        </w:rPr>
        <w:t>Direcția Economică:                ____________</w:t>
      </w:r>
    </w:p>
    <w:p w:rsidR="008D6235" w:rsidRPr="00B737D5" w:rsidRDefault="008D6235" w:rsidP="00C16012">
      <w:pPr>
        <w:spacing w:after="0" w:line="240" w:lineRule="auto"/>
        <w:jc w:val="both"/>
        <w:rPr>
          <w:rFonts w:ascii="Times New Roman" w:hAnsi="Times New Roman" w:cs="Times New Roman"/>
          <w:noProof/>
          <w:sz w:val="24"/>
          <w:szCs w:val="24"/>
          <w:lang w:val="ro-RO"/>
        </w:rPr>
      </w:pPr>
    </w:p>
    <w:p w:rsidR="008D6235" w:rsidRPr="00B737D5" w:rsidRDefault="008D6235" w:rsidP="00C16012">
      <w:pPr>
        <w:spacing w:after="0" w:line="240" w:lineRule="auto"/>
        <w:jc w:val="both"/>
        <w:rPr>
          <w:rFonts w:ascii="Times New Roman" w:hAnsi="Times New Roman" w:cs="Times New Roman"/>
          <w:noProof/>
          <w:sz w:val="24"/>
          <w:szCs w:val="24"/>
          <w:lang w:val="ro-RO"/>
        </w:rPr>
      </w:pPr>
    </w:p>
    <w:p w:rsidR="008D6235" w:rsidRPr="00B737D5" w:rsidRDefault="008D6235" w:rsidP="00C16012">
      <w:pPr>
        <w:spacing w:after="0" w:line="240" w:lineRule="auto"/>
        <w:jc w:val="both"/>
        <w:rPr>
          <w:rFonts w:ascii="Times New Roman" w:hAnsi="Times New Roman" w:cs="Times New Roman"/>
          <w:noProof/>
          <w:sz w:val="24"/>
          <w:szCs w:val="24"/>
          <w:lang w:val="ro-RO"/>
        </w:rPr>
      </w:pPr>
    </w:p>
    <w:p w:rsidR="008D6235" w:rsidRPr="00B737D5" w:rsidRDefault="008D6235" w:rsidP="00C16012">
      <w:pPr>
        <w:spacing w:after="0" w:line="240" w:lineRule="auto"/>
        <w:jc w:val="both"/>
        <w:rPr>
          <w:rFonts w:ascii="Times New Roman" w:hAnsi="Times New Roman" w:cs="Times New Roman"/>
          <w:noProof/>
          <w:sz w:val="24"/>
          <w:szCs w:val="24"/>
          <w:lang w:val="ro-RO"/>
        </w:rPr>
      </w:pPr>
    </w:p>
    <w:p w:rsidR="008D6235" w:rsidRPr="00B737D5" w:rsidRDefault="008D6235" w:rsidP="00C16012">
      <w:pPr>
        <w:spacing w:after="0" w:line="240" w:lineRule="auto"/>
        <w:jc w:val="both"/>
        <w:rPr>
          <w:rFonts w:ascii="Times New Roman" w:hAnsi="Times New Roman" w:cs="Times New Roman"/>
          <w:noProof/>
          <w:sz w:val="24"/>
          <w:szCs w:val="24"/>
          <w:lang w:val="ro-RO"/>
        </w:rPr>
      </w:pPr>
    </w:p>
    <w:p w:rsidR="00885CF5" w:rsidRPr="00B737D5" w:rsidRDefault="00885CF5" w:rsidP="00C16012">
      <w:pPr>
        <w:spacing w:after="0" w:line="240" w:lineRule="auto"/>
        <w:jc w:val="both"/>
        <w:rPr>
          <w:rFonts w:ascii="Times New Roman" w:hAnsi="Times New Roman" w:cs="Times New Roman"/>
          <w:noProof/>
          <w:sz w:val="24"/>
          <w:szCs w:val="24"/>
          <w:lang w:val="ro-RO"/>
        </w:rPr>
      </w:pPr>
    </w:p>
    <w:p w:rsidR="008D6235" w:rsidRPr="00B737D5" w:rsidRDefault="008D6235" w:rsidP="00C16012">
      <w:pPr>
        <w:spacing w:after="0" w:line="240" w:lineRule="auto"/>
        <w:jc w:val="both"/>
        <w:rPr>
          <w:rFonts w:ascii="Times New Roman" w:hAnsi="Times New Roman" w:cs="Times New Roman"/>
          <w:noProof/>
          <w:sz w:val="24"/>
          <w:szCs w:val="24"/>
          <w:lang w:val="ro-RO"/>
        </w:rPr>
      </w:pPr>
    </w:p>
    <w:sectPr w:rsidR="008D6235" w:rsidRPr="00B737D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BF6" w:rsidRDefault="00E30BF6" w:rsidP="00C16012">
      <w:pPr>
        <w:spacing w:after="0" w:line="240" w:lineRule="auto"/>
      </w:pPr>
      <w:r>
        <w:separator/>
      </w:r>
    </w:p>
  </w:endnote>
  <w:endnote w:type="continuationSeparator" w:id="0">
    <w:p w:rsidR="00E30BF6" w:rsidRDefault="00E30BF6" w:rsidP="00C1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545535"/>
      <w:docPartObj>
        <w:docPartGallery w:val="Page Numbers (Bottom of Page)"/>
        <w:docPartUnique/>
      </w:docPartObj>
    </w:sdtPr>
    <w:sdtEndPr>
      <w:rPr>
        <w:noProof/>
      </w:rPr>
    </w:sdtEndPr>
    <w:sdtContent>
      <w:p w:rsidR="00B34D01" w:rsidRDefault="00B34D01">
        <w:pPr>
          <w:pStyle w:val="Footer"/>
          <w:jc w:val="right"/>
        </w:pPr>
        <w:r>
          <w:fldChar w:fldCharType="begin"/>
        </w:r>
        <w:r>
          <w:instrText xml:space="preserve"> PAGE   \* MERGEFORMAT </w:instrText>
        </w:r>
        <w:r>
          <w:fldChar w:fldCharType="separate"/>
        </w:r>
        <w:r w:rsidR="00CF60BB">
          <w:rPr>
            <w:noProof/>
          </w:rPr>
          <w:t>19</w:t>
        </w:r>
        <w:r>
          <w:rPr>
            <w:noProof/>
          </w:rPr>
          <w:fldChar w:fldCharType="end"/>
        </w:r>
      </w:p>
    </w:sdtContent>
  </w:sdt>
  <w:p w:rsidR="00B34D01" w:rsidRDefault="00B34D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BF6" w:rsidRDefault="00E30BF6" w:rsidP="00C16012">
      <w:pPr>
        <w:spacing w:after="0" w:line="240" w:lineRule="auto"/>
      </w:pPr>
      <w:r>
        <w:separator/>
      </w:r>
    </w:p>
  </w:footnote>
  <w:footnote w:type="continuationSeparator" w:id="0">
    <w:p w:rsidR="00E30BF6" w:rsidRDefault="00E30BF6" w:rsidP="00C160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90200"/>
    <w:multiLevelType w:val="hybridMultilevel"/>
    <w:tmpl w:val="F690A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D538D"/>
    <w:multiLevelType w:val="hybridMultilevel"/>
    <w:tmpl w:val="CDB2D86A"/>
    <w:lvl w:ilvl="0" w:tplc="FC6452B6">
      <w:start w:val="1"/>
      <w:numFmt w:val="lowerLetter"/>
      <w:lvlText w:val="%1)"/>
      <w:lvlJc w:val="left"/>
      <w:pPr>
        <w:ind w:left="360" w:hanging="360"/>
      </w:pPr>
      <w:rPr>
        <w:b/>
        <w: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5E5DA5"/>
    <w:multiLevelType w:val="hybridMultilevel"/>
    <w:tmpl w:val="8940BC62"/>
    <w:lvl w:ilvl="0" w:tplc="CACA4FF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180B7F"/>
    <w:multiLevelType w:val="hybridMultilevel"/>
    <w:tmpl w:val="7DEAEF00"/>
    <w:lvl w:ilvl="0" w:tplc="CACA4FF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D77F24"/>
    <w:multiLevelType w:val="hybridMultilevel"/>
    <w:tmpl w:val="BA586CE2"/>
    <w:lvl w:ilvl="0" w:tplc="CACA4FF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712A11"/>
    <w:multiLevelType w:val="hybridMultilevel"/>
    <w:tmpl w:val="15B03E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21932"/>
    <w:multiLevelType w:val="hybridMultilevel"/>
    <w:tmpl w:val="7A5206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3B9052B"/>
    <w:multiLevelType w:val="hybridMultilevel"/>
    <w:tmpl w:val="C512D4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261BA2"/>
    <w:multiLevelType w:val="hybridMultilevel"/>
    <w:tmpl w:val="88D4ACF8"/>
    <w:lvl w:ilvl="0" w:tplc="CBC85F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201CE3"/>
    <w:multiLevelType w:val="hybridMultilevel"/>
    <w:tmpl w:val="CDB097B8"/>
    <w:lvl w:ilvl="0" w:tplc="CACA4F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416802"/>
    <w:multiLevelType w:val="hybridMultilevel"/>
    <w:tmpl w:val="0F44E1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5755F3"/>
    <w:multiLevelType w:val="hybridMultilevel"/>
    <w:tmpl w:val="2FDA20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7F49CA"/>
    <w:multiLevelType w:val="hybridMultilevel"/>
    <w:tmpl w:val="2A78C63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6D5604"/>
    <w:multiLevelType w:val="hybridMultilevel"/>
    <w:tmpl w:val="7A5206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962CF6"/>
    <w:multiLevelType w:val="hybridMultilevel"/>
    <w:tmpl w:val="AC12A72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3E04A75"/>
    <w:multiLevelType w:val="hybridMultilevel"/>
    <w:tmpl w:val="D58E4B66"/>
    <w:lvl w:ilvl="0" w:tplc="9160B712">
      <w:start w:val="1"/>
      <w:numFmt w:val="decimal"/>
      <w:lvlText w:val="20.%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70E84642"/>
    <w:multiLevelType w:val="hybridMultilevel"/>
    <w:tmpl w:val="C1E60912"/>
    <w:lvl w:ilvl="0" w:tplc="746E12F6">
      <w:start w:val="1"/>
      <w:numFmt w:val="lowerLetter"/>
      <w:lvlText w:val="%1)"/>
      <w:lvlJc w:val="right"/>
      <w:pPr>
        <w:ind w:left="-360" w:hanging="360"/>
      </w:pPr>
      <w:rPr>
        <w:rFonts w:ascii="Times New Roman" w:eastAsia="Times New Roman" w:hAnsi="Times New Roman" w:cs="Times New Roman"/>
      </w:rPr>
    </w:lvl>
    <w:lvl w:ilvl="1" w:tplc="A86A607A">
      <w:numFmt w:val="bullet"/>
      <w:lvlText w:val="-"/>
      <w:lvlJc w:val="left"/>
      <w:pPr>
        <w:ind w:left="360" w:hanging="360"/>
      </w:pPr>
      <w:rPr>
        <w:rFonts w:ascii="Calibri" w:eastAsia="Calibri" w:hAnsi="Calibri" w:cs="Calibri"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7" w15:restartNumberingAfterBreak="0">
    <w:nsid w:val="71A0570A"/>
    <w:multiLevelType w:val="hybridMultilevel"/>
    <w:tmpl w:val="FF4223FC"/>
    <w:lvl w:ilvl="0" w:tplc="B6542C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595BCB"/>
    <w:multiLevelType w:val="hybridMultilevel"/>
    <w:tmpl w:val="94227184"/>
    <w:lvl w:ilvl="0" w:tplc="CACA4FF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A473B0"/>
    <w:multiLevelType w:val="hybridMultilevel"/>
    <w:tmpl w:val="8BD272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324F8C"/>
    <w:multiLevelType w:val="hybridMultilevel"/>
    <w:tmpl w:val="DDE41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3"/>
  </w:num>
  <w:num w:numId="6">
    <w:abstractNumId w:val="2"/>
  </w:num>
  <w:num w:numId="7">
    <w:abstractNumId w:val="20"/>
  </w:num>
  <w:num w:numId="8">
    <w:abstractNumId w:val="8"/>
  </w:num>
  <w:num w:numId="9">
    <w:abstractNumId w:val="4"/>
  </w:num>
  <w:num w:numId="10">
    <w:abstractNumId w:val="18"/>
  </w:num>
  <w:num w:numId="11">
    <w:abstractNumId w:val="15"/>
  </w:num>
  <w:num w:numId="12">
    <w:abstractNumId w:val="13"/>
  </w:num>
  <w:num w:numId="13">
    <w:abstractNumId w:val="16"/>
  </w:num>
  <w:num w:numId="14">
    <w:abstractNumId w:val="14"/>
  </w:num>
  <w:num w:numId="15">
    <w:abstractNumId w:val="19"/>
  </w:num>
  <w:num w:numId="16">
    <w:abstractNumId w:val="12"/>
  </w:num>
  <w:num w:numId="17">
    <w:abstractNumId w:val="11"/>
  </w:num>
  <w:num w:numId="18">
    <w:abstractNumId w:val="0"/>
  </w:num>
  <w:num w:numId="19">
    <w:abstractNumId w:val="7"/>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E3"/>
    <w:rsid w:val="0004641B"/>
    <w:rsid w:val="000738AE"/>
    <w:rsid w:val="0008092E"/>
    <w:rsid w:val="00084CE4"/>
    <w:rsid w:val="00085EEB"/>
    <w:rsid w:val="00092597"/>
    <w:rsid w:val="000B68A4"/>
    <w:rsid w:val="000C6DE5"/>
    <w:rsid w:val="000F0012"/>
    <w:rsid w:val="000F1213"/>
    <w:rsid w:val="000F27E7"/>
    <w:rsid w:val="0010608C"/>
    <w:rsid w:val="00124C93"/>
    <w:rsid w:val="0012628F"/>
    <w:rsid w:val="001876C8"/>
    <w:rsid w:val="001A1733"/>
    <w:rsid w:val="001B1DE0"/>
    <w:rsid w:val="001B2124"/>
    <w:rsid w:val="001D447B"/>
    <w:rsid w:val="002021F0"/>
    <w:rsid w:val="00203502"/>
    <w:rsid w:val="00260F85"/>
    <w:rsid w:val="0028185A"/>
    <w:rsid w:val="00281B11"/>
    <w:rsid w:val="002C016D"/>
    <w:rsid w:val="002C39C2"/>
    <w:rsid w:val="002D31BB"/>
    <w:rsid w:val="002F2F17"/>
    <w:rsid w:val="00307A02"/>
    <w:rsid w:val="00312817"/>
    <w:rsid w:val="00321180"/>
    <w:rsid w:val="00323651"/>
    <w:rsid w:val="003312ED"/>
    <w:rsid w:val="003537BC"/>
    <w:rsid w:val="00357D0B"/>
    <w:rsid w:val="00363B99"/>
    <w:rsid w:val="00365D4C"/>
    <w:rsid w:val="0036692D"/>
    <w:rsid w:val="0037624E"/>
    <w:rsid w:val="00380FFC"/>
    <w:rsid w:val="003A6C2D"/>
    <w:rsid w:val="003E459E"/>
    <w:rsid w:val="003E6B40"/>
    <w:rsid w:val="00406C83"/>
    <w:rsid w:val="004211FD"/>
    <w:rsid w:val="00422C38"/>
    <w:rsid w:val="004240C3"/>
    <w:rsid w:val="00431BE0"/>
    <w:rsid w:val="00444917"/>
    <w:rsid w:val="004626F2"/>
    <w:rsid w:val="00470F72"/>
    <w:rsid w:val="004903E3"/>
    <w:rsid w:val="004921DC"/>
    <w:rsid w:val="004967EA"/>
    <w:rsid w:val="004A1D4B"/>
    <w:rsid w:val="004A66BD"/>
    <w:rsid w:val="004C0F63"/>
    <w:rsid w:val="005010F6"/>
    <w:rsid w:val="00521257"/>
    <w:rsid w:val="00524F94"/>
    <w:rsid w:val="00530206"/>
    <w:rsid w:val="00530E56"/>
    <w:rsid w:val="00541EE0"/>
    <w:rsid w:val="00544C9B"/>
    <w:rsid w:val="00572C9E"/>
    <w:rsid w:val="005A73BC"/>
    <w:rsid w:val="005D1F7B"/>
    <w:rsid w:val="005D338C"/>
    <w:rsid w:val="005D778C"/>
    <w:rsid w:val="005E2B42"/>
    <w:rsid w:val="005F361F"/>
    <w:rsid w:val="00615379"/>
    <w:rsid w:val="00620D05"/>
    <w:rsid w:val="00633BBD"/>
    <w:rsid w:val="00636864"/>
    <w:rsid w:val="006375C0"/>
    <w:rsid w:val="00641F45"/>
    <w:rsid w:val="006456CC"/>
    <w:rsid w:val="006C2CDA"/>
    <w:rsid w:val="006C7E45"/>
    <w:rsid w:val="006C7EB5"/>
    <w:rsid w:val="006D0AAA"/>
    <w:rsid w:val="0071352F"/>
    <w:rsid w:val="007276D3"/>
    <w:rsid w:val="00737614"/>
    <w:rsid w:val="007447B7"/>
    <w:rsid w:val="00745582"/>
    <w:rsid w:val="00762F9A"/>
    <w:rsid w:val="007638A5"/>
    <w:rsid w:val="007764EC"/>
    <w:rsid w:val="007801B8"/>
    <w:rsid w:val="007836EE"/>
    <w:rsid w:val="00787DD2"/>
    <w:rsid w:val="007B7917"/>
    <w:rsid w:val="007C3F66"/>
    <w:rsid w:val="007C7C2D"/>
    <w:rsid w:val="007D0746"/>
    <w:rsid w:val="007D64C2"/>
    <w:rsid w:val="008032FA"/>
    <w:rsid w:val="0080405C"/>
    <w:rsid w:val="0082695E"/>
    <w:rsid w:val="00827570"/>
    <w:rsid w:val="00864A26"/>
    <w:rsid w:val="0088073E"/>
    <w:rsid w:val="008853E0"/>
    <w:rsid w:val="00885CF5"/>
    <w:rsid w:val="008A37EC"/>
    <w:rsid w:val="008A6711"/>
    <w:rsid w:val="008C32A4"/>
    <w:rsid w:val="008D6235"/>
    <w:rsid w:val="00933725"/>
    <w:rsid w:val="00937924"/>
    <w:rsid w:val="00952484"/>
    <w:rsid w:val="00956136"/>
    <w:rsid w:val="009614CA"/>
    <w:rsid w:val="00962CB8"/>
    <w:rsid w:val="00965323"/>
    <w:rsid w:val="00970A4C"/>
    <w:rsid w:val="009801FE"/>
    <w:rsid w:val="00992C9E"/>
    <w:rsid w:val="009A0A9B"/>
    <w:rsid w:val="009C6F3D"/>
    <w:rsid w:val="009E5219"/>
    <w:rsid w:val="009F198E"/>
    <w:rsid w:val="009F1AC1"/>
    <w:rsid w:val="009F1E38"/>
    <w:rsid w:val="00A04C70"/>
    <w:rsid w:val="00A32555"/>
    <w:rsid w:val="00A51AFF"/>
    <w:rsid w:val="00A64D01"/>
    <w:rsid w:val="00A759C1"/>
    <w:rsid w:val="00A93324"/>
    <w:rsid w:val="00A9520F"/>
    <w:rsid w:val="00AB6134"/>
    <w:rsid w:val="00AC0D1D"/>
    <w:rsid w:val="00AD54F3"/>
    <w:rsid w:val="00B001AB"/>
    <w:rsid w:val="00B34D01"/>
    <w:rsid w:val="00B458D8"/>
    <w:rsid w:val="00B70927"/>
    <w:rsid w:val="00B737D5"/>
    <w:rsid w:val="00B858CA"/>
    <w:rsid w:val="00B96CEB"/>
    <w:rsid w:val="00BB0BB5"/>
    <w:rsid w:val="00BB0FB5"/>
    <w:rsid w:val="00BB78FF"/>
    <w:rsid w:val="00BC2F7B"/>
    <w:rsid w:val="00BD4008"/>
    <w:rsid w:val="00BD5B54"/>
    <w:rsid w:val="00BF38E2"/>
    <w:rsid w:val="00BF4695"/>
    <w:rsid w:val="00C0592F"/>
    <w:rsid w:val="00C16012"/>
    <w:rsid w:val="00C33F88"/>
    <w:rsid w:val="00C370AB"/>
    <w:rsid w:val="00C746E6"/>
    <w:rsid w:val="00CB5621"/>
    <w:rsid w:val="00CC1803"/>
    <w:rsid w:val="00CF60BB"/>
    <w:rsid w:val="00D01CA9"/>
    <w:rsid w:val="00D054FA"/>
    <w:rsid w:val="00D06626"/>
    <w:rsid w:val="00D40EC9"/>
    <w:rsid w:val="00D57747"/>
    <w:rsid w:val="00D737B4"/>
    <w:rsid w:val="00D776A2"/>
    <w:rsid w:val="00D8376F"/>
    <w:rsid w:val="00D93184"/>
    <w:rsid w:val="00DD1ACE"/>
    <w:rsid w:val="00DF2D09"/>
    <w:rsid w:val="00DF310A"/>
    <w:rsid w:val="00DF61A9"/>
    <w:rsid w:val="00E06FE0"/>
    <w:rsid w:val="00E30BF6"/>
    <w:rsid w:val="00E429EB"/>
    <w:rsid w:val="00E460D4"/>
    <w:rsid w:val="00E47850"/>
    <w:rsid w:val="00E53D15"/>
    <w:rsid w:val="00E57804"/>
    <w:rsid w:val="00E61129"/>
    <w:rsid w:val="00E633F5"/>
    <w:rsid w:val="00E668CB"/>
    <w:rsid w:val="00E72C78"/>
    <w:rsid w:val="00E965CC"/>
    <w:rsid w:val="00EB020C"/>
    <w:rsid w:val="00EB69FA"/>
    <w:rsid w:val="00EF3FD1"/>
    <w:rsid w:val="00EF4496"/>
    <w:rsid w:val="00F0448A"/>
    <w:rsid w:val="00F20954"/>
    <w:rsid w:val="00F2798E"/>
    <w:rsid w:val="00F527F4"/>
    <w:rsid w:val="00F720C0"/>
    <w:rsid w:val="00F82C41"/>
    <w:rsid w:val="00F97ACB"/>
    <w:rsid w:val="00FA5DB3"/>
    <w:rsid w:val="00FB1ECB"/>
    <w:rsid w:val="00FE5820"/>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4774C-413C-44B3-B1B9-9B71CB57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012"/>
  </w:style>
  <w:style w:type="paragraph" w:styleId="Footer">
    <w:name w:val="footer"/>
    <w:basedOn w:val="Normal"/>
    <w:link w:val="FooterChar"/>
    <w:uiPriority w:val="99"/>
    <w:unhideWhenUsed/>
    <w:rsid w:val="00C1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012"/>
  </w:style>
  <w:style w:type="paragraph" w:styleId="ListParagraph">
    <w:name w:val="List Paragraph"/>
    <w:aliases w:val="Forth level,Numbered List"/>
    <w:basedOn w:val="Normal"/>
    <w:link w:val="ListParagraphChar"/>
    <w:uiPriority w:val="34"/>
    <w:qFormat/>
    <w:rsid w:val="006C7E45"/>
    <w:pPr>
      <w:ind w:left="720"/>
      <w:contextualSpacing/>
    </w:pPr>
  </w:style>
  <w:style w:type="table" w:styleId="TableGrid">
    <w:name w:val="Table Grid"/>
    <w:basedOn w:val="TableNormal"/>
    <w:uiPriority w:val="39"/>
    <w:rsid w:val="00D40EC9"/>
    <w:pPr>
      <w:spacing w:after="0" w:line="240" w:lineRule="auto"/>
    </w:pPr>
    <w:rPr>
      <w:rFonts w:ascii="Calibri" w:eastAsia="Calibri" w:hAnsi="Calibri" w:cs="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016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umbered List Char"/>
    <w:link w:val="ListParagraph"/>
    <w:uiPriority w:val="34"/>
    <w:locked/>
    <w:rsid w:val="002C016D"/>
  </w:style>
  <w:style w:type="paragraph" w:styleId="BalloonText">
    <w:name w:val="Balloon Text"/>
    <w:basedOn w:val="Normal"/>
    <w:link w:val="BalloonTextChar"/>
    <w:uiPriority w:val="99"/>
    <w:semiHidden/>
    <w:unhideWhenUsed/>
    <w:rsid w:val="00BF4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1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19</Pages>
  <Words>8690</Words>
  <Characters>49539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Nemes Alina</dc:creator>
  <cp:keywords/>
  <dc:description/>
  <cp:lastModifiedBy>Nemes Alina</cp:lastModifiedBy>
  <cp:revision>4</cp:revision>
  <cp:lastPrinted>2026-05-20T08:10:00Z</cp:lastPrinted>
  <dcterms:created xsi:type="dcterms:W3CDTF">2024-03-14T09:41:00Z</dcterms:created>
  <dcterms:modified xsi:type="dcterms:W3CDTF">2026-05-20T08:14:00Z</dcterms:modified>
</cp:coreProperties>
</file>