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C545" w14:textId="77777777" w:rsidR="009122D0" w:rsidRDefault="00283620">
      <w:pPr>
        <w:pStyle w:val="Heading2"/>
      </w:pPr>
      <w:r>
        <w:t>CAIET DE SARCINI</w:t>
      </w:r>
    </w:p>
    <w:p w14:paraId="61E0C1C1" w14:textId="77777777" w:rsidR="009122D0" w:rsidRDefault="00283620">
      <w:pPr>
        <w:spacing w:after="0" w:line="259" w:lineRule="auto"/>
        <w:ind w:left="91" w:right="0"/>
        <w:jc w:val="center"/>
      </w:pPr>
      <w:r>
        <w:rPr>
          <w:sz w:val="26"/>
        </w:rPr>
        <w:t>MOTORINA</w:t>
      </w:r>
    </w:p>
    <w:p w14:paraId="0675F337" w14:textId="77777777" w:rsidR="009122D0" w:rsidRDefault="00283620">
      <w:pPr>
        <w:spacing w:after="273" w:line="259" w:lineRule="auto"/>
        <w:ind w:left="82" w:right="0" w:hanging="10"/>
        <w:jc w:val="center"/>
      </w:pPr>
      <w:r>
        <w:t>An 2026</w:t>
      </w:r>
    </w:p>
    <w:p w14:paraId="7600403F" w14:textId="77777777" w:rsidR="009122D0" w:rsidRDefault="00283620">
      <w:pPr>
        <w:spacing w:after="39"/>
        <w:ind w:left="38" w:right="0"/>
      </w:pPr>
      <w:r>
        <w:t>I. Obiectul prezentului caiet de sarcini este achiziția de motorină Euro V, SREN 590, cod CPV 09134220-5</w:t>
      </w:r>
    </w:p>
    <w:p w14:paraId="02ADA4BB" w14:textId="22379D2C" w:rsidR="009122D0" w:rsidRDefault="00283620">
      <w:pPr>
        <w:spacing w:line="311" w:lineRule="auto"/>
        <w:ind w:left="38" w:right="0"/>
      </w:pPr>
      <w:r>
        <w:t xml:space="preserve">Motorina propusa a fi achizitionata este destinata functionarii parcului auto al </w:t>
      </w:r>
      <w:r w:rsidR="000D0641">
        <w:t xml:space="preserve">ADMINISTRATIEI GENERALA DE SALUBRIZARE TUNARI </w:t>
      </w:r>
      <w:r>
        <w:t>-functionarea masinilor si utilajelor acesto a pentru desfasurarea diverselor lucrari impuse de activitatea specifica domeniului.</w:t>
      </w:r>
    </w:p>
    <w:p w14:paraId="5A954684" w14:textId="1EE38ECC" w:rsidR="009122D0" w:rsidRDefault="00283620">
      <w:pPr>
        <w:numPr>
          <w:ilvl w:val="0"/>
          <w:numId w:val="1"/>
        </w:numPr>
        <w:ind w:right="0" w:hanging="245"/>
      </w:pPr>
      <w:r>
        <w:t xml:space="preserve">Cantitatea de łmotorina propusa a fi achizitionata este de </w:t>
      </w:r>
      <w:r w:rsidR="00914584">
        <w:rPr>
          <w:color w:val="EE0000"/>
        </w:rPr>
        <w:t>..........................</w:t>
      </w:r>
      <w:r w:rsidRPr="000D0641">
        <w:rPr>
          <w:color w:val="EE0000"/>
        </w:rPr>
        <w:t xml:space="preserve"> litri.</w:t>
      </w:r>
    </w:p>
    <w:p w14:paraId="2BBF12B8" w14:textId="77777777" w:rsidR="009122D0" w:rsidRDefault="00283620">
      <w:pPr>
        <w:numPr>
          <w:ilvl w:val="0"/>
          <w:numId w:val="1"/>
        </w:numPr>
        <w:spacing w:after="0" w:line="259" w:lineRule="auto"/>
        <w:ind w:right="0" w:hanging="245"/>
      </w:pPr>
      <w:r>
        <w:rPr>
          <w:sz w:val="26"/>
        </w:rPr>
        <w:t>Caracteristicile produsului.</w:t>
      </w:r>
    </w:p>
    <w:p w14:paraId="5C3DE260" w14:textId="77777777" w:rsidR="009122D0" w:rsidRDefault="00283620">
      <w:pPr>
        <w:ind w:left="38" w:right="0"/>
      </w:pPr>
      <w:r>
        <w:t xml:space="preserve">Normativele tehnice de referință ale produsului motorină Euro V sunt: SR E </w:t>
      </w:r>
      <w:r>
        <w:rPr>
          <w:noProof/>
        </w:rPr>
        <w:drawing>
          <wp:inline distT="0" distB="0" distL="0" distR="0" wp14:anchorId="01E58F02" wp14:editId="5EABEBC8">
            <wp:extent cx="106687" cy="115835"/>
            <wp:effectExtent l="0" t="0" r="0" b="0"/>
            <wp:docPr id="1574" name="Picture 1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Picture 15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87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590+A I : 20 1 0 și H.G. 689/2004 cu modificările și commpletările ulterioare.</w:t>
      </w:r>
    </w:p>
    <w:p w14:paraId="4D226C4B" w14:textId="77777777" w:rsidR="009122D0" w:rsidRDefault="00283620">
      <w:pPr>
        <w:ind w:left="38" w:right="0"/>
      </w:pPr>
      <w:r>
        <w:t>Motorina se va livra cu clasa de filtrabilitate corespunzătoare anotimpului și temperaturii exterioare în momentul livrării.</w:t>
      </w:r>
    </w:p>
    <w:p w14:paraId="3CA156E8" w14:textId="7A1AD791" w:rsidR="009122D0" w:rsidRPr="000D0641" w:rsidRDefault="00283620">
      <w:pPr>
        <w:numPr>
          <w:ilvl w:val="0"/>
          <w:numId w:val="1"/>
        </w:numPr>
        <w:ind w:right="0" w:hanging="245"/>
        <w:rPr>
          <w:color w:val="EE0000"/>
        </w:rPr>
      </w:pPr>
      <w:r w:rsidRPr="000D0641">
        <w:rPr>
          <w:color w:val="EE0000"/>
        </w:rPr>
        <w:t>Livrarea se va face loco beneficiar</w:t>
      </w:r>
      <w:r w:rsidR="00914584">
        <w:rPr>
          <w:color w:val="EE0000"/>
        </w:rPr>
        <w:t xml:space="preserve"> ( pe raza comunei TUNARI )</w:t>
      </w:r>
      <w:r w:rsidRPr="000D0641">
        <w:rPr>
          <w:color w:val="EE0000"/>
        </w:rPr>
        <w:t>.</w:t>
      </w:r>
      <w:r w:rsidR="00914584">
        <w:rPr>
          <w:color w:val="EE0000"/>
        </w:rPr>
        <w:t xml:space="preserve"> Alimentarea se va face direct de la pompa, dintr-o statie amplasata local.</w:t>
      </w:r>
    </w:p>
    <w:p w14:paraId="6E471F92" w14:textId="3F3294C2" w:rsidR="009122D0" w:rsidRPr="000D0641" w:rsidRDefault="00283620">
      <w:pPr>
        <w:ind w:left="38" w:right="0"/>
        <w:rPr>
          <w:color w:val="EE0000"/>
        </w:rPr>
      </w:pPr>
      <w:r w:rsidRPr="000D0641">
        <w:rPr>
          <w:color w:val="EE0000"/>
        </w:rPr>
        <w:t xml:space="preserve">Grafic de livrare: </w:t>
      </w:r>
      <w:r w:rsidR="00914584">
        <w:rPr>
          <w:color w:val="EE0000"/>
        </w:rPr>
        <w:t>..............</w:t>
      </w:r>
      <w:r w:rsidRPr="000D0641">
        <w:rPr>
          <w:color w:val="EE0000"/>
        </w:rPr>
        <w:t xml:space="preserve"> litri la </w:t>
      </w:r>
      <w:r w:rsidR="00914584">
        <w:rPr>
          <w:color w:val="EE0000"/>
        </w:rPr>
        <w:t>3 (trei)</w:t>
      </w:r>
      <w:r w:rsidRPr="000D0641">
        <w:rPr>
          <w:color w:val="EE0000"/>
        </w:rPr>
        <w:t xml:space="preserve"> zile lucratoare.</w:t>
      </w:r>
    </w:p>
    <w:p w14:paraId="5841E58D" w14:textId="175F2C73" w:rsidR="009122D0" w:rsidRDefault="00914584">
      <w:pPr>
        <w:spacing w:after="26"/>
        <w:ind w:left="38" w:right="0"/>
      </w:pPr>
      <w:r>
        <w:t>P</w:t>
      </w:r>
      <w:r w:rsidR="00283620">
        <w:t xml:space="preserve">rodusele vor fi însoțite de următoarele documente: declarație de conformitate; raport de încercare și/sau analiză; certificat de conformitate emis de Registrul Aulo </w:t>
      </w:r>
      <w:r w:rsidR="00283620">
        <w:rPr>
          <w:noProof/>
        </w:rPr>
        <w:drawing>
          <wp:inline distT="0" distB="0" distL="0" distR="0" wp14:anchorId="0481505F" wp14:editId="6FF50887">
            <wp:extent cx="420652" cy="106690"/>
            <wp:effectExtent l="0" t="0" r="0" b="0"/>
            <wp:docPr id="3748" name="Picture 3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" name="Picture 37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652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620">
        <w:t>(RAR-OCP).</w:t>
      </w:r>
    </w:p>
    <w:p w14:paraId="73103C78" w14:textId="77777777" w:rsidR="009122D0" w:rsidRDefault="00283620">
      <w:pPr>
        <w:ind w:left="38" w:right="0"/>
      </w:pPr>
      <w:r>
        <w:t>Factura va li însoțită de calculația privind ajustarea prețului și de documente e justificative (notă de greutate, raportul de analiză a produsului, cotația Platts, modifica e texe, etc.)</w:t>
      </w:r>
    </w:p>
    <w:p w14:paraId="50ECB729" w14:textId="11B3C857" w:rsidR="009122D0" w:rsidRDefault="00283620">
      <w:pPr>
        <w:spacing w:after="583"/>
        <w:ind w:left="38" w:right="0"/>
      </w:pPr>
      <w:r>
        <w:t>Plata facturii se face la 30 zile de la data emiterii, cu OP prin Trezoreria statului — Filia</w:t>
      </w:r>
      <w:r w:rsidR="00914584">
        <w:t>la Ilfov</w:t>
      </w:r>
      <w:r>
        <w:t>.</w:t>
      </w:r>
    </w:p>
    <w:p w14:paraId="39580C88" w14:textId="24BEA8A4" w:rsidR="009122D0" w:rsidRDefault="00283620" w:rsidP="000D0641">
      <w:pPr>
        <w:tabs>
          <w:tab w:val="center" w:pos="1097"/>
          <w:tab w:val="center" w:pos="7368"/>
        </w:tabs>
        <w:spacing w:after="0" w:line="259" w:lineRule="auto"/>
        <w:ind w:left="0" w:right="0"/>
        <w:jc w:val="left"/>
      </w:pPr>
      <w:r>
        <w:tab/>
      </w:r>
    </w:p>
    <w:sectPr w:rsidR="009122D0">
      <w:pgSz w:w="11900" w:h="16840"/>
      <w:pgMar w:top="1440" w:right="1805" w:bottom="1440" w:left="14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F00A6"/>
    <w:multiLevelType w:val="hybridMultilevel"/>
    <w:tmpl w:val="9E3045E0"/>
    <w:lvl w:ilvl="0" w:tplc="3580D6A4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44A40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CE253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10A71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001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74C814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CCC14A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A8442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4DF1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247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D0"/>
    <w:rsid w:val="000D0641"/>
    <w:rsid w:val="00283620"/>
    <w:rsid w:val="007F4513"/>
    <w:rsid w:val="009122D0"/>
    <w:rsid w:val="00914584"/>
    <w:rsid w:val="00C5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9D85"/>
  <w15:docId w15:val="{3545988A-7918-4EBD-9B2B-296C637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221" w:right="3667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36"/>
      <w:outlineLvl w:val="0"/>
    </w:pPr>
    <w:rPr>
      <w:rFonts w:ascii="Courier New" w:eastAsia="Courier New" w:hAnsi="Courier New" w:cs="Courier New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91"/>
      <w:jc w:val="center"/>
      <w:outlineLvl w:val="1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foca cristian</dc:creator>
  <cp:keywords/>
  <cp:lastModifiedBy>Lenovo</cp:lastModifiedBy>
  <cp:revision>3</cp:revision>
  <dcterms:created xsi:type="dcterms:W3CDTF">2026-05-12T17:24:00Z</dcterms:created>
  <dcterms:modified xsi:type="dcterms:W3CDTF">2026-05-14T10:03:00Z</dcterms:modified>
</cp:coreProperties>
</file>