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7B98" w14:textId="77777777" w:rsidR="00980CAB" w:rsidRPr="00BF3D6A" w:rsidRDefault="00980CAB" w:rsidP="00980CAB">
      <w:pPr>
        <w:suppressAutoHyphens/>
        <w:spacing w:after="0" w:line="240" w:lineRule="auto"/>
        <w:jc w:val="center"/>
        <w:rPr>
          <w:rFonts w:ascii="Calibri" w:eastAsia="Times New Roman" w:hAnsi="Calibri" w:cs="Calibri"/>
          <w:b/>
          <w:kern w:val="0"/>
          <w:lang w:eastAsia="ar-SA"/>
          <w14:ligatures w14:val="none"/>
        </w:rPr>
      </w:pPr>
      <w:r w:rsidRPr="00BF3D6A">
        <w:rPr>
          <w:rFonts w:ascii="Calibri" w:eastAsia="Times New Roman" w:hAnsi="Calibri" w:cs="Calibri"/>
          <w:b/>
          <w:kern w:val="0"/>
          <w:lang w:eastAsia="ar-SA"/>
          <w14:ligatures w14:val="none"/>
        </w:rPr>
        <w:t>CONTRACT DE LUCRĂRI</w:t>
      </w:r>
    </w:p>
    <w:p w14:paraId="575175CC" w14:textId="77777777" w:rsidR="00980CAB" w:rsidRPr="00BF3D6A" w:rsidRDefault="00980CAB" w:rsidP="00980CAB">
      <w:pPr>
        <w:suppressAutoHyphens/>
        <w:spacing w:after="0" w:line="240" w:lineRule="auto"/>
        <w:jc w:val="both"/>
        <w:rPr>
          <w:rFonts w:ascii="Calibri" w:eastAsia="Times New Roman" w:hAnsi="Calibri" w:cs="Calibri"/>
          <w:b/>
          <w:kern w:val="0"/>
          <w:lang w:eastAsia="ar-SA"/>
          <w14:ligatures w14:val="none"/>
        </w:rPr>
      </w:pPr>
    </w:p>
    <w:p w14:paraId="6B20F14B" w14:textId="6EC19E47" w:rsidR="00980CAB" w:rsidRPr="00BF3D6A" w:rsidRDefault="00980CAB" w:rsidP="001B7D47">
      <w:pPr>
        <w:tabs>
          <w:tab w:val="left" w:pos="4005"/>
        </w:tabs>
        <w:spacing w:after="0" w:line="240" w:lineRule="auto"/>
        <w:jc w:val="both"/>
        <w:rPr>
          <w:rFonts w:ascii="Calibri" w:eastAsia="Times New Roman" w:hAnsi="Calibri" w:cs="Calibri"/>
          <w:b/>
          <w:i/>
          <w:noProof/>
          <w:kern w:val="0"/>
          <w14:ligatures w14:val="none"/>
        </w:rPr>
      </w:pPr>
      <w:r w:rsidRPr="00BF3D6A">
        <w:rPr>
          <w:rFonts w:ascii="Calibri" w:eastAsia="Times New Roman" w:hAnsi="Calibri" w:cs="Calibri"/>
          <w:b/>
          <w:i/>
          <w:noProof/>
          <w:kern w:val="0"/>
          <w14:ligatures w14:val="none"/>
        </w:rPr>
        <w:t>1. Părţile contractante</w:t>
      </w:r>
      <w:r w:rsidR="001B7D47" w:rsidRPr="00BF3D6A">
        <w:rPr>
          <w:rFonts w:ascii="Calibri" w:eastAsia="Times New Roman" w:hAnsi="Calibri" w:cs="Calibri"/>
          <w:b/>
          <w:i/>
          <w:noProof/>
          <w:kern w:val="0"/>
          <w14:ligatures w14:val="none"/>
        </w:rPr>
        <w:tab/>
      </w:r>
      <w:r w:rsidR="00631D29" w:rsidRPr="00BF3D6A">
        <w:rPr>
          <w:rFonts w:ascii="Calibri" w:eastAsia="Times New Roman" w:hAnsi="Calibri" w:cs="Calibri"/>
          <w:b/>
          <w:i/>
          <w:noProof/>
          <w:kern w:val="0"/>
          <w14:ligatures w14:val="none"/>
        </w:rPr>
        <w:t xml:space="preserve"> </w:t>
      </w:r>
    </w:p>
    <w:p w14:paraId="69D5B072" w14:textId="77777777" w:rsidR="00980CAB" w:rsidRPr="00BF3D6A" w:rsidRDefault="00980CAB" w:rsidP="00980CAB">
      <w:pPr>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 xml:space="preserve"> </w:t>
      </w:r>
      <w:r w:rsidRPr="00BF3D6A">
        <w:rPr>
          <w:rFonts w:ascii="Calibri" w:eastAsia="Times New Roman" w:hAnsi="Calibri" w:cs="Calibri"/>
          <w:i/>
          <w:kern w:val="0"/>
          <w:lang w:eastAsia="ar-SA"/>
          <w14:ligatures w14:val="none"/>
        </w:rPr>
        <w:t xml:space="preserve">În conformitate cu prevederile Legii nr. 98/2016 privind </w:t>
      </w:r>
      <w:proofErr w:type="spellStart"/>
      <w:r w:rsidRPr="00BF3D6A">
        <w:rPr>
          <w:rFonts w:ascii="Calibri" w:eastAsia="Times New Roman" w:hAnsi="Calibri" w:cs="Calibri"/>
          <w:i/>
          <w:kern w:val="0"/>
          <w:lang w:eastAsia="ar-SA"/>
          <w14:ligatures w14:val="none"/>
        </w:rPr>
        <w:t>achiziţiile</w:t>
      </w:r>
      <w:proofErr w:type="spellEnd"/>
      <w:r w:rsidRPr="00BF3D6A">
        <w:rPr>
          <w:rFonts w:ascii="Calibri" w:eastAsia="Times New Roman" w:hAnsi="Calibri" w:cs="Calibri"/>
          <w:i/>
          <w:kern w:val="0"/>
          <w:lang w:eastAsia="ar-SA"/>
          <w14:ligatures w14:val="none"/>
        </w:rPr>
        <w:t xml:space="preserve"> publice </w:t>
      </w:r>
      <w:proofErr w:type="spellStart"/>
      <w:r w:rsidRPr="00BF3D6A">
        <w:rPr>
          <w:rFonts w:ascii="Calibri" w:eastAsia="Times New Roman" w:hAnsi="Calibri" w:cs="Calibri"/>
          <w:i/>
          <w:kern w:val="0"/>
          <w:lang w:eastAsia="ar-SA"/>
          <w14:ligatures w14:val="none"/>
        </w:rPr>
        <w:t>şi</w:t>
      </w:r>
      <w:proofErr w:type="spellEnd"/>
      <w:r w:rsidRPr="00BF3D6A">
        <w:rPr>
          <w:rFonts w:ascii="Calibri" w:eastAsia="Times New Roman" w:hAnsi="Calibri" w:cs="Calibri"/>
          <w:i/>
          <w:kern w:val="0"/>
          <w:lang w:eastAsia="ar-SA"/>
          <w14:ligatures w14:val="none"/>
        </w:rPr>
        <w:t xml:space="preserve"> a Hotărârii de Guvern nr. 395/2016 pentru aprobarea Normelor metodologice de aplicare a prevederilor referitoare la atribuirea contractelor de </w:t>
      </w:r>
      <w:proofErr w:type="spellStart"/>
      <w:r w:rsidRPr="00BF3D6A">
        <w:rPr>
          <w:rFonts w:ascii="Calibri" w:eastAsia="Times New Roman" w:hAnsi="Calibri" w:cs="Calibri"/>
          <w:i/>
          <w:kern w:val="0"/>
          <w:lang w:eastAsia="ar-SA"/>
          <w14:ligatures w14:val="none"/>
        </w:rPr>
        <w:t>achiziţie</w:t>
      </w:r>
      <w:proofErr w:type="spellEnd"/>
      <w:r w:rsidRPr="00BF3D6A">
        <w:rPr>
          <w:rFonts w:ascii="Calibri" w:eastAsia="Times New Roman" w:hAnsi="Calibri" w:cs="Calibri"/>
          <w:i/>
          <w:kern w:val="0"/>
          <w:lang w:eastAsia="ar-SA"/>
          <w14:ligatures w14:val="none"/>
        </w:rPr>
        <w:t xml:space="preserve"> publică/ acordului-cadru </w:t>
      </w:r>
      <w:proofErr w:type="spellStart"/>
      <w:r w:rsidRPr="00BF3D6A">
        <w:rPr>
          <w:rFonts w:ascii="Calibri" w:eastAsia="Times New Roman" w:hAnsi="Calibri" w:cs="Calibri"/>
          <w:i/>
          <w:kern w:val="0"/>
          <w:lang w:eastAsia="ar-SA"/>
          <w14:ligatures w14:val="none"/>
        </w:rPr>
        <w:t>şi</w:t>
      </w:r>
      <w:proofErr w:type="spellEnd"/>
      <w:r w:rsidRPr="00BF3D6A">
        <w:rPr>
          <w:rFonts w:ascii="Calibri" w:eastAsia="Times New Roman" w:hAnsi="Calibri" w:cs="Calibri"/>
          <w:i/>
          <w:kern w:val="0"/>
          <w:lang w:eastAsia="ar-SA"/>
          <w14:ligatures w14:val="none"/>
        </w:rPr>
        <w:t xml:space="preserve"> modificate prin HG nr.419/08.06.2018,</w:t>
      </w:r>
      <w:r w:rsidRPr="00BF3D6A">
        <w:rPr>
          <w:rFonts w:ascii="Calibri" w:eastAsia="Times New Roman" w:hAnsi="Calibri" w:cs="Calibri"/>
          <w:kern w:val="0"/>
          <w14:ligatures w14:val="none"/>
        </w:rPr>
        <w:t xml:space="preserve"> s-a încheiat prezentul contract de lucrări,</w:t>
      </w:r>
    </w:p>
    <w:p w14:paraId="45DEFC53" w14:textId="77777777" w:rsidR="00980CAB" w:rsidRPr="00BF3D6A" w:rsidRDefault="00980CAB" w:rsidP="00980CAB">
      <w:pPr>
        <w:suppressAutoHyphens/>
        <w:spacing w:after="0" w:line="240" w:lineRule="auto"/>
        <w:ind w:right="4"/>
        <w:jc w:val="both"/>
        <w:rPr>
          <w:rFonts w:ascii="Calibri" w:eastAsia="Times New Roman" w:hAnsi="Calibri" w:cs="Calibri"/>
          <w:b/>
          <w:iCs/>
          <w:kern w:val="0"/>
          <w:lang w:eastAsia="ar-SA"/>
          <w14:ligatures w14:val="none"/>
        </w:rPr>
      </w:pPr>
    </w:p>
    <w:p w14:paraId="3E57F184" w14:textId="619C98FC" w:rsidR="007D1907" w:rsidRDefault="007D1907" w:rsidP="007D1907">
      <w:pPr>
        <w:pStyle w:val="DefaultText"/>
        <w:jc w:val="both"/>
        <w:rPr>
          <w:rFonts w:ascii="Calibri" w:hAnsi="Calibri" w:cs="Calibri"/>
          <w:sz w:val="22"/>
          <w:szCs w:val="22"/>
          <w:lang w:val="ro-RO"/>
        </w:rPr>
      </w:pPr>
      <w:r w:rsidRPr="007D1907">
        <w:rPr>
          <w:rFonts w:ascii="Calibri" w:eastAsia="Arial Unicode MS" w:hAnsi="Calibri" w:cs="Calibri"/>
          <w:b/>
          <w:sz w:val="22"/>
          <w:szCs w:val="22"/>
          <w:lang w:val="ro-RO"/>
        </w:rPr>
        <w:t>JUDEŢUL SIBIU</w:t>
      </w:r>
      <w:r w:rsidRPr="007D1907">
        <w:rPr>
          <w:rFonts w:ascii="Calibri" w:eastAsia="Arial Unicode MS" w:hAnsi="Calibri" w:cs="Calibri"/>
          <w:sz w:val="22"/>
          <w:szCs w:val="22"/>
          <w:lang w:val="ro-RO"/>
        </w:rPr>
        <w:t xml:space="preserve">, având sediul în Sibiu, strada General Magheru nr.14, cod fiscal 4406223, telefon +40269/217733, e-mail:judet@cjsibiu.ro, reprezentat prin Preşedintele Consiliului Județean Sibiu, Daniela Cîmpean, în calitate de </w:t>
      </w:r>
      <w:r w:rsidRPr="007D1907">
        <w:rPr>
          <w:rFonts w:ascii="Calibri" w:eastAsia="Arial Unicode MS" w:hAnsi="Calibri" w:cs="Calibri"/>
          <w:b/>
          <w:sz w:val="22"/>
          <w:szCs w:val="22"/>
          <w:lang w:val="ro-RO"/>
        </w:rPr>
        <w:t>Achizitor</w:t>
      </w:r>
      <w:r w:rsidRPr="007D1907">
        <w:rPr>
          <w:rFonts w:ascii="Calibri" w:hAnsi="Calibri" w:cs="Calibri"/>
          <w:sz w:val="22"/>
          <w:szCs w:val="22"/>
          <w:lang w:val="ro-RO"/>
        </w:rPr>
        <w:t>, pe de o parte</w:t>
      </w:r>
    </w:p>
    <w:p w14:paraId="1B7C903E" w14:textId="77777777" w:rsidR="007D1907" w:rsidRPr="007D1907" w:rsidRDefault="007D1907" w:rsidP="007D1907">
      <w:pPr>
        <w:pStyle w:val="DefaultText"/>
        <w:jc w:val="both"/>
        <w:rPr>
          <w:rFonts w:ascii="Calibri" w:hAnsi="Calibri" w:cs="Calibri"/>
          <w:sz w:val="22"/>
          <w:szCs w:val="22"/>
          <w:lang w:val="ro-RO"/>
        </w:rPr>
      </w:pPr>
    </w:p>
    <w:p w14:paraId="35DC517D" w14:textId="77777777" w:rsidR="00980CAB" w:rsidRDefault="00980CAB" w:rsidP="00980CAB">
      <w:pPr>
        <w:suppressAutoHyphens/>
        <w:overflowPunct w:val="0"/>
        <w:autoSpaceDE w:val="0"/>
        <w:spacing w:after="0" w:line="240" w:lineRule="auto"/>
        <w:ind w:firstLine="900"/>
        <w:jc w:val="both"/>
        <w:rPr>
          <w:rFonts w:ascii="Calibri" w:eastAsia="Times New Roman" w:hAnsi="Calibri" w:cs="Calibri"/>
          <w:b/>
          <w:kern w:val="0"/>
          <w:lang w:eastAsia="ar-SA"/>
          <w14:ligatures w14:val="none"/>
        </w:rPr>
      </w:pPr>
      <w:proofErr w:type="spellStart"/>
      <w:r w:rsidRPr="007D1907">
        <w:rPr>
          <w:rFonts w:ascii="Calibri" w:eastAsia="Times New Roman" w:hAnsi="Calibri" w:cs="Calibri"/>
          <w:b/>
          <w:kern w:val="0"/>
          <w:lang w:eastAsia="ar-SA"/>
          <w14:ligatures w14:val="none"/>
        </w:rPr>
        <w:t>şi</w:t>
      </w:r>
      <w:proofErr w:type="spellEnd"/>
      <w:r w:rsidRPr="007D1907">
        <w:rPr>
          <w:rFonts w:ascii="Calibri" w:eastAsia="Times New Roman" w:hAnsi="Calibri" w:cs="Calibri"/>
          <w:b/>
          <w:kern w:val="0"/>
          <w:lang w:eastAsia="ar-SA"/>
          <w14:ligatures w14:val="none"/>
        </w:rPr>
        <w:t xml:space="preserve"> </w:t>
      </w:r>
    </w:p>
    <w:p w14:paraId="31A45E9F" w14:textId="77777777" w:rsidR="007D1907" w:rsidRPr="007D1907" w:rsidRDefault="007D1907" w:rsidP="00980CAB">
      <w:pPr>
        <w:suppressAutoHyphens/>
        <w:overflowPunct w:val="0"/>
        <w:autoSpaceDE w:val="0"/>
        <w:spacing w:after="0" w:line="240" w:lineRule="auto"/>
        <w:ind w:firstLine="900"/>
        <w:jc w:val="both"/>
        <w:rPr>
          <w:rFonts w:ascii="Calibri" w:eastAsia="Times New Roman" w:hAnsi="Calibri" w:cs="Calibri"/>
          <w:b/>
          <w:kern w:val="0"/>
          <w:lang w:eastAsia="ar-SA"/>
          <w14:ligatures w14:val="none"/>
        </w:rPr>
      </w:pPr>
    </w:p>
    <w:p w14:paraId="6779B97F" w14:textId="742CA196" w:rsidR="00455629" w:rsidRPr="007D1907" w:rsidRDefault="008046BC" w:rsidP="00980CAB">
      <w:pPr>
        <w:suppressAutoHyphens/>
        <w:overflowPunct w:val="0"/>
        <w:autoSpaceDE w:val="0"/>
        <w:spacing w:after="0" w:line="240" w:lineRule="auto"/>
        <w:jc w:val="both"/>
        <w:rPr>
          <w:rFonts w:ascii="Calibri" w:eastAsia="Times New Roman" w:hAnsi="Calibri" w:cs="Calibri"/>
          <w:b/>
          <w:bCs/>
          <w:kern w:val="0"/>
          <w:lang w:eastAsia="ar-SA"/>
          <w14:ligatures w14:val="none"/>
        </w:rPr>
      </w:pPr>
      <w:r w:rsidRPr="007D1907">
        <w:rPr>
          <w:rFonts w:ascii="Calibri" w:eastAsia="Times New Roman" w:hAnsi="Calibri" w:cs="Calibri"/>
          <w:b/>
          <w:bCs/>
          <w:kern w:val="0"/>
          <w:lang w:eastAsia="ar-SA"/>
          <w14:ligatures w14:val="none"/>
        </w:rPr>
        <w:t>..........</w:t>
      </w:r>
      <w:r w:rsidR="00CB578F" w:rsidRPr="007D1907">
        <w:rPr>
          <w:rFonts w:ascii="Calibri" w:eastAsia="Times New Roman" w:hAnsi="Calibri" w:cs="Calibri"/>
          <w:b/>
          <w:bCs/>
          <w:kern w:val="0"/>
          <w:lang w:eastAsia="ar-SA"/>
          <w14:ligatures w14:val="none"/>
        </w:rPr>
        <w:t xml:space="preserve">, </w:t>
      </w:r>
      <w:r w:rsidR="00CB578F" w:rsidRPr="007D1907">
        <w:rPr>
          <w:rFonts w:ascii="Calibri" w:eastAsia="Times New Roman" w:hAnsi="Calibri" w:cs="Calibri"/>
          <w:kern w:val="0"/>
          <w:lang w:eastAsia="ar-SA"/>
          <w14:ligatures w14:val="none"/>
        </w:rPr>
        <w:t>cu sediul în</w:t>
      </w:r>
      <w:r w:rsidR="00771AA0"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771AA0" w:rsidRPr="007D1907">
        <w:rPr>
          <w:rFonts w:ascii="Calibri" w:eastAsia="Times New Roman" w:hAnsi="Calibri" w:cs="Calibri"/>
          <w:kern w:val="0"/>
          <w:lang w:eastAsia="ar-SA"/>
          <w14:ligatures w14:val="none"/>
        </w:rPr>
        <w:t xml:space="preserve">, </w:t>
      </w:r>
      <w:r w:rsidR="0024235C" w:rsidRPr="007D1907">
        <w:rPr>
          <w:rFonts w:ascii="Calibri" w:eastAsia="Times New Roman" w:hAnsi="Calibri" w:cs="Calibri"/>
          <w:kern w:val="0"/>
          <w:lang w:eastAsia="ar-SA"/>
          <w14:ligatures w14:val="none"/>
        </w:rPr>
        <w:t>județul</w:t>
      </w:r>
      <w:r w:rsidR="00771AA0"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24235C"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înregistrată la Registrul </w:t>
      </w:r>
      <w:r w:rsidR="0024235C" w:rsidRPr="007D1907">
        <w:rPr>
          <w:rFonts w:ascii="Calibri" w:eastAsia="Times New Roman" w:hAnsi="Calibri" w:cs="Calibri"/>
          <w:kern w:val="0"/>
          <w:lang w:eastAsia="ar-SA"/>
          <w14:ligatures w14:val="none"/>
        </w:rPr>
        <w:t>Comerțului</w:t>
      </w:r>
      <w:r w:rsidR="00CB578F" w:rsidRPr="007D1907">
        <w:rPr>
          <w:rFonts w:ascii="Calibri" w:eastAsia="Times New Roman" w:hAnsi="Calibri" w:cs="Calibri"/>
          <w:kern w:val="0"/>
          <w:lang w:eastAsia="ar-SA"/>
          <w14:ligatures w14:val="none"/>
        </w:rPr>
        <w:t xml:space="preserve"> sub nr.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Cod Unic de Înregistrare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cont bancar </w:t>
      </w:r>
      <w:r w:rsidRPr="007D1907">
        <w:t>........................</w:t>
      </w:r>
      <w:r w:rsidR="00B93127" w:rsidRPr="007D1907">
        <w:t xml:space="preserve"> </w:t>
      </w:r>
      <w:r w:rsidR="00CB578F" w:rsidRPr="007D1907">
        <w:rPr>
          <w:rFonts w:ascii="Calibri" w:eastAsia="Times New Roman" w:hAnsi="Calibri" w:cs="Calibri"/>
          <w:kern w:val="0"/>
          <w:lang w:eastAsia="ar-SA"/>
          <w14:ligatures w14:val="none"/>
        </w:rPr>
        <w:t>deschis la Trezoreria</w:t>
      </w:r>
      <w:r w:rsidR="00B93127"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legal reprezentată prin</w:t>
      </w:r>
      <w:r w:rsidR="00B93127"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având funcția de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(denumită în continuare “</w:t>
      </w:r>
      <w:r w:rsidR="00C95079" w:rsidRPr="007D1907">
        <w:rPr>
          <w:rFonts w:ascii="Calibri" w:eastAsia="Times New Roman" w:hAnsi="Calibri" w:cs="Calibri"/>
          <w:kern w:val="0"/>
          <w:lang w:eastAsia="ar-SA"/>
          <w14:ligatures w14:val="none"/>
        </w:rPr>
        <w:t>Executant</w:t>
      </w:r>
      <w:r w:rsidR="00CB578F" w:rsidRPr="007D1907">
        <w:rPr>
          <w:rFonts w:ascii="Calibri" w:eastAsia="Times New Roman" w:hAnsi="Calibri" w:cs="Calibri"/>
          <w:kern w:val="0"/>
          <w:lang w:eastAsia="ar-SA"/>
          <w14:ligatures w14:val="none"/>
        </w:rPr>
        <w:t>”), de cealaltă parte</w:t>
      </w:r>
      <w:r w:rsidR="00CB578F" w:rsidRPr="007D1907">
        <w:rPr>
          <w:rFonts w:ascii="Calibri" w:eastAsia="Times New Roman" w:hAnsi="Calibri" w:cs="Calibri"/>
          <w:b/>
          <w:bCs/>
          <w:kern w:val="0"/>
          <w:lang w:eastAsia="ar-SA"/>
          <w14:ligatures w14:val="none"/>
        </w:rPr>
        <w:t>,</w:t>
      </w:r>
    </w:p>
    <w:p w14:paraId="32CFC7E1" w14:textId="77777777" w:rsidR="00980CAB" w:rsidRPr="007D1907"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7D1907">
        <w:rPr>
          <w:rFonts w:ascii="Calibri" w:eastAsia="Times New Roman" w:hAnsi="Calibri" w:cs="Calibri"/>
          <w:kern w:val="0"/>
          <w:lang w:eastAsia="ar-SA"/>
          <w14:ligatures w14:val="none"/>
        </w:rPr>
        <w:t>denumite în continuare fiecare în parte „</w:t>
      </w:r>
      <w:r w:rsidRPr="007D1907">
        <w:rPr>
          <w:rFonts w:ascii="Calibri" w:eastAsia="Times New Roman" w:hAnsi="Calibri" w:cs="Calibri"/>
          <w:b/>
          <w:kern w:val="0"/>
          <w:lang w:eastAsia="ar-SA"/>
          <w14:ligatures w14:val="none"/>
        </w:rPr>
        <w:t>Partea</w:t>
      </w:r>
      <w:r w:rsidRPr="007D1907">
        <w:rPr>
          <w:rFonts w:ascii="Calibri" w:eastAsia="Times New Roman" w:hAnsi="Calibri" w:cs="Calibri"/>
          <w:kern w:val="0"/>
          <w:lang w:eastAsia="ar-SA"/>
          <w14:ligatures w14:val="none"/>
        </w:rPr>
        <w:t xml:space="preserve">” </w:t>
      </w:r>
      <w:proofErr w:type="spellStart"/>
      <w:r w:rsidRPr="007D1907">
        <w:rPr>
          <w:rFonts w:ascii="Calibri" w:eastAsia="Times New Roman" w:hAnsi="Calibri" w:cs="Calibri"/>
          <w:kern w:val="0"/>
          <w:lang w:eastAsia="ar-SA"/>
          <w14:ligatures w14:val="none"/>
        </w:rPr>
        <w:t>şi</w:t>
      </w:r>
      <w:proofErr w:type="spellEnd"/>
      <w:r w:rsidRPr="007D1907">
        <w:rPr>
          <w:rFonts w:ascii="Calibri" w:eastAsia="Times New Roman" w:hAnsi="Calibri" w:cs="Calibri"/>
          <w:kern w:val="0"/>
          <w:lang w:eastAsia="ar-SA"/>
          <w14:ligatures w14:val="none"/>
        </w:rPr>
        <w:t xml:space="preserve"> în mod colectiv „</w:t>
      </w:r>
      <w:proofErr w:type="spellStart"/>
      <w:r w:rsidRPr="007D1907">
        <w:rPr>
          <w:rFonts w:ascii="Calibri" w:eastAsia="Times New Roman" w:hAnsi="Calibri" w:cs="Calibri"/>
          <w:b/>
          <w:kern w:val="0"/>
          <w:lang w:eastAsia="ar-SA"/>
          <w14:ligatures w14:val="none"/>
        </w:rPr>
        <w:t>Părţile</w:t>
      </w:r>
      <w:proofErr w:type="spellEnd"/>
      <w:r w:rsidRPr="007D1907">
        <w:rPr>
          <w:rFonts w:ascii="Calibri" w:eastAsia="Times New Roman" w:hAnsi="Calibri" w:cs="Calibri"/>
          <w:kern w:val="0"/>
          <w:lang w:eastAsia="ar-SA"/>
          <w14:ligatures w14:val="none"/>
        </w:rPr>
        <w:t xml:space="preserve">” au convenit încheierea prezentului contract de </w:t>
      </w:r>
      <w:proofErr w:type="spellStart"/>
      <w:r w:rsidRPr="007D1907">
        <w:rPr>
          <w:rFonts w:ascii="Calibri" w:eastAsia="Times New Roman" w:hAnsi="Calibri" w:cs="Calibri"/>
          <w:kern w:val="0"/>
          <w:lang w:eastAsia="ar-SA"/>
          <w14:ligatures w14:val="none"/>
        </w:rPr>
        <w:t>execuţie</w:t>
      </w:r>
      <w:proofErr w:type="spellEnd"/>
      <w:r w:rsidRPr="007D1907">
        <w:rPr>
          <w:rFonts w:ascii="Calibri" w:eastAsia="Times New Roman" w:hAnsi="Calibri" w:cs="Calibri"/>
          <w:kern w:val="0"/>
          <w:lang w:eastAsia="ar-SA"/>
          <w14:ligatures w14:val="none"/>
        </w:rPr>
        <w:t xml:space="preserve">, în următoarele </w:t>
      </w:r>
      <w:proofErr w:type="spellStart"/>
      <w:r w:rsidRPr="007D1907">
        <w:rPr>
          <w:rFonts w:ascii="Calibri" w:eastAsia="Times New Roman" w:hAnsi="Calibri" w:cs="Calibri"/>
          <w:kern w:val="0"/>
          <w:lang w:eastAsia="ar-SA"/>
          <w14:ligatures w14:val="none"/>
        </w:rPr>
        <w:t>condiţii</w:t>
      </w:r>
      <w:proofErr w:type="spellEnd"/>
      <w:r w:rsidRPr="007D1907">
        <w:rPr>
          <w:rFonts w:ascii="Calibri" w:eastAsia="Times New Roman" w:hAnsi="Calibri" w:cs="Calibri"/>
          <w:kern w:val="0"/>
          <w:lang w:eastAsia="ar-SA"/>
          <w14:ligatures w14:val="none"/>
        </w:rPr>
        <w:t>:</w:t>
      </w:r>
    </w:p>
    <w:p w14:paraId="6833E185"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p>
    <w:p w14:paraId="295FA2E7"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2 </w:t>
      </w:r>
    </w:p>
    <w:p w14:paraId="54F94DDC"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Definiţii</w:t>
      </w:r>
      <w:proofErr w:type="spellEnd"/>
      <w:r w:rsidRPr="00BF3D6A">
        <w:rPr>
          <w:rFonts w:ascii="Calibri" w:eastAsia="Times New Roman" w:hAnsi="Calibri" w:cs="Calibri"/>
          <w:b/>
          <w:i/>
          <w:kern w:val="0"/>
          <w:lang w:eastAsia="ar-SA"/>
          <w14:ligatures w14:val="none"/>
        </w:rPr>
        <w:t xml:space="preserve"> </w:t>
      </w:r>
    </w:p>
    <w:p w14:paraId="7B2CD7DF"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În prezentul contract următorii termeni vor fi </w:t>
      </w:r>
      <w:proofErr w:type="spellStart"/>
      <w:r w:rsidRPr="00BF3D6A">
        <w:rPr>
          <w:rFonts w:ascii="Calibri" w:eastAsia="Times New Roman" w:hAnsi="Calibri" w:cs="Calibri"/>
          <w:kern w:val="0"/>
          <w:lang w:eastAsia="ar-SA"/>
          <w14:ligatures w14:val="none"/>
        </w:rPr>
        <w:t>interpretaţi</w:t>
      </w:r>
      <w:proofErr w:type="spellEnd"/>
      <w:r w:rsidRPr="00BF3D6A">
        <w:rPr>
          <w:rFonts w:ascii="Calibri" w:eastAsia="Times New Roman" w:hAnsi="Calibri" w:cs="Calibri"/>
          <w:kern w:val="0"/>
          <w:lang w:eastAsia="ar-SA"/>
          <w14:ligatures w14:val="none"/>
        </w:rPr>
        <w:t xml:space="preserve"> astfel:</w:t>
      </w:r>
    </w:p>
    <w:p w14:paraId="026275E2"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contract</w:t>
      </w:r>
      <w:r w:rsidRPr="00BF3D6A">
        <w:rPr>
          <w:rFonts w:ascii="Calibri" w:eastAsia="Times New Roman" w:hAnsi="Calibri" w:cs="Calibri"/>
          <w:kern w:val="0"/>
          <w:lang w:eastAsia="ar-SA"/>
          <w14:ligatures w14:val="none"/>
        </w:rPr>
        <w:t xml:space="preserve"> –prezentul contract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toate anexele sale;</w:t>
      </w:r>
    </w:p>
    <w:p w14:paraId="165119EC"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achizitor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executantul</w:t>
      </w:r>
      <w:r w:rsidRPr="00BF3D6A">
        <w:rPr>
          <w:rFonts w:ascii="Calibri" w:eastAsia="Times New Roman" w:hAnsi="Calibri" w:cs="Calibri"/>
          <w:kern w:val="0"/>
          <w:lang w:eastAsia="ar-SA"/>
          <w14:ligatures w14:val="none"/>
        </w:rPr>
        <w:t xml:space="preserve"> - </w:t>
      </w: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contractante, </w:t>
      </w:r>
      <w:proofErr w:type="spellStart"/>
      <w:r w:rsidRPr="00BF3D6A">
        <w:rPr>
          <w:rFonts w:ascii="Calibri" w:eastAsia="Times New Roman" w:hAnsi="Calibri" w:cs="Calibri"/>
          <w:kern w:val="0"/>
          <w:lang w:eastAsia="ar-SA"/>
          <w14:ligatures w14:val="none"/>
        </w:rPr>
        <w:t>aşa</w:t>
      </w:r>
      <w:proofErr w:type="spellEnd"/>
      <w:r w:rsidRPr="00BF3D6A">
        <w:rPr>
          <w:rFonts w:ascii="Calibri" w:eastAsia="Times New Roman" w:hAnsi="Calibri" w:cs="Calibri"/>
          <w:kern w:val="0"/>
          <w:lang w:eastAsia="ar-SA"/>
          <w14:ligatures w14:val="none"/>
        </w:rPr>
        <w:t xml:space="preserve"> cum sunt acestea numite în prezentul contract;</w:t>
      </w:r>
    </w:p>
    <w:p w14:paraId="405C3CC4"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parte </w:t>
      </w:r>
      <w:r w:rsidRPr="00BF3D6A">
        <w:rPr>
          <w:rFonts w:ascii="Calibri" w:eastAsia="Times New Roman" w:hAnsi="Calibri" w:cs="Calibri"/>
          <w:kern w:val="0"/>
          <w:lang w:eastAsia="ar-SA"/>
          <w14:ligatures w14:val="none"/>
        </w:rPr>
        <w:t>– achizitorul sau executantul, astfel cum rezultă din context;</w:t>
      </w:r>
    </w:p>
    <w:p w14:paraId="2D94075E"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preţul</w:t>
      </w:r>
      <w:proofErr w:type="spellEnd"/>
      <w:r w:rsidRPr="00BF3D6A">
        <w:rPr>
          <w:rFonts w:ascii="Calibri" w:eastAsia="Times New Roman" w:hAnsi="Calibri" w:cs="Calibri"/>
          <w:b/>
          <w:i/>
          <w:kern w:val="0"/>
          <w:lang w:eastAsia="ar-SA"/>
          <w14:ligatures w14:val="none"/>
        </w:rPr>
        <w:t xml:space="preserve"> contractului</w:t>
      </w:r>
      <w:r w:rsidRPr="00BF3D6A">
        <w:rPr>
          <w:rFonts w:ascii="Calibri" w:eastAsia="Times New Roman" w:hAnsi="Calibri" w:cs="Calibri"/>
          <w:kern w:val="0"/>
          <w:lang w:eastAsia="ar-SA"/>
          <w14:ligatures w14:val="none"/>
        </w:rPr>
        <w:t xml:space="preserve"> - </w:t>
      </w:r>
      <w:proofErr w:type="spellStart"/>
      <w:r w:rsidRPr="00BF3D6A">
        <w:rPr>
          <w:rFonts w:ascii="Calibri" w:eastAsia="Times New Roman" w:hAnsi="Calibri" w:cs="Calibri"/>
          <w:kern w:val="0"/>
          <w:lang w:eastAsia="ar-SA"/>
          <w14:ligatures w14:val="none"/>
        </w:rPr>
        <w:t>preţul</w:t>
      </w:r>
      <w:proofErr w:type="spellEnd"/>
      <w:r w:rsidRPr="00BF3D6A">
        <w:rPr>
          <w:rFonts w:ascii="Calibri" w:eastAsia="Times New Roman" w:hAnsi="Calibri" w:cs="Calibri"/>
          <w:kern w:val="0"/>
          <w:lang w:eastAsia="ar-SA"/>
          <w14:ligatures w14:val="none"/>
        </w:rPr>
        <w:t xml:space="preserve"> plătibil executantului de către achizitor, în baza contractului, pentru îndeplinirea integrală corespunzătoare si la termen a tuturor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asumate prin contract;</w:t>
      </w:r>
    </w:p>
    <w:p w14:paraId="22EB64A9"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cerinţele</w:t>
      </w:r>
      <w:proofErr w:type="spellEnd"/>
      <w:r w:rsidRPr="00BF3D6A">
        <w:rPr>
          <w:rFonts w:ascii="Calibri" w:eastAsia="Times New Roman" w:hAnsi="Calibri" w:cs="Calibri"/>
          <w:b/>
          <w:i/>
          <w:kern w:val="0"/>
          <w:lang w:eastAsia="ar-SA"/>
          <w14:ligatures w14:val="none"/>
        </w:rPr>
        <w:t xml:space="preserve"> achizitorului</w:t>
      </w:r>
      <w:r w:rsidRPr="00BF3D6A">
        <w:rPr>
          <w:rFonts w:ascii="Calibri" w:eastAsia="Times New Roman" w:hAnsi="Calibri" w:cs="Calibri"/>
          <w:kern w:val="0"/>
          <w:lang w:eastAsia="ar-SA"/>
          <w14:ligatures w14:val="none"/>
        </w:rPr>
        <w:t xml:space="preserve"> – caietul de sarcini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orice alte </w:t>
      </w:r>
      <w:proofErr w:type="spellStart"/>
      <w:r w:rsidRPr="00BF3D6A">
        <w:rPr>
          <w:rFonts w:ascii="Calibri" w:eastAsia="Times New Roman" w:hAnsi="Calibri" w:cs="Calibri"/>
          <w:kern w:val="0"/>
          <w:lang w:eastAsia="ar-SA"/>
          <w14:ligatures w14:val="none"/>
        </w:rPr>
        <w:t>cerinţe</w:t>
      </w:r>
      <w:proofErr w:type="spellEnd"/>
      <w:r w:rsidRPr="00BF3D6A">
        <w:rPr>
          <w:rFonts w:ascii="Calibri" w:eastAsia="Times New Roman" w:hAnsi="Calibri" w:cs="Calibri"/>
          <w:kern w:val="0"/>
          <w:lang w:eastAsia="ar-SA"/>
          <w14:ligatures w14:val="none"/>
        </w:rPr>
        <w:t>/</w:t>
      </w:r>
      <w:proofErr w:type="spellStart"/>
      <w:r w:rsidRPr="00BF3D6A">
        <w:rPr>
          <w:rFonts w:ascii="Calibri" w:eastAsia="Times New Roman" w:hAnsi="Calibri" w:cs="Calibri"/>
          <w:kern w:val="0"/>
          <w:lang w:eastAsia="ar-SA"/>
          <w14:ligatures w14:val="none"/>
        </w:rPr>
        <w:t>instrucţiuni</w:t>
      </w:r>
      <w:proofErr w:type="spellEnd"/>
      <w:r w:rsidRPr="00BF3D6A">
        <w:rPr>
          <w:rFonts w:ascii="Calibri" w:eastAsia="Times New Roman" w:hAnsi="Calibri" w:cs="Calibri"/>
          <w:kern w:val="0"/>
          <w:lang w:eastAsia="ar-SA"/>
          <w14:ligatures w14:val="none"/>
        </w:rPr>
        <w:t xml:space="preserve"> emise de achizitor in vederea executării contractului;</w:t>
      </w:r>
    </w:p>
    <w:p w14:paraId="3B81741F"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ordin - </w:t>
      </w:r>
      <w:r w:rsidRPr="00BF3D6A">
        <w:rPr>
          <w:rFonts w:ascii="Calibri" w:eastAsia="Times New Roman" w:hAnsi="Calibri" w:cs="Calibri"/>
          <w:kern w:val="0"/>
          <w:lang w:eastAsia="ar-SA"/>
          <w14:ligatures w14:val="none"/>
        </w:rPr>
        <w:t xml:space="preserve">orice </w:t>
      </w:r>
      <w:proofErr w:type="spellStart"/>
      <w:r w:rsidRPr="00BF3D6A">
        <w:rPr>
          <w:rFonts w:ascii="Calibri" w:eastAsia="Times New Roman" w:hAnsi="Calibri" w:cs="Calibri"/>
          <w:kern w:val="0"/>
          <w:lang w:eastAsia="ar-SA"/>
          <w14:ligatures w14:val="none"/>
        </w:rPr>
        <w:t>instrucţiune</w:t>
      </w:r>
      <w:proofErr w:type="spellEnd"/>
      <w:r w:rsidRPr="00BF3D6A">
        <w:rPr>
          <w:rFonts w:ascii="Calibri" w:eastAsia="Times New Roman" w:hAnsi="Calibri" w:cs="Calibri"/>
          <w:kern w:val="0"/>
          <w:lang w:eastAsia="ar-SA"/>
          <w14:ligatures w14:val="none"/>
        </w:rPr>
        <w:t xml:space="preserve"> sau </w:t>
      </w:r>
      <w:proofErr w:type="spellStart"/>
      <w:r w:rsidRPr="00BF3D6A">
        <w:rPr>
          <w:rFonts w:ascii="Calibri" w:eastAsia="Times New Roman" w:hAnsi="Calibri" w:cs="Calibri"/>
          <w:kern w:val="0"/>
          <w:lang w:eastAsia="ar-SA"/>
          <w14:ligatures w14:val="none"/>
        </w:rPr>
        <w:t>dispoziţie</w:t>
      </w:r>
      <w:proofErr w:type="spellEnd"/>
      <w:r w:rsidRPr="00BF3D6A">
        <w:rPr>
          <w:rFonts w:ascii="Calibri" w:eastAsia="Times New Roman" w:hAnsi="Calibri" w:cs="Calibri"/>
          <w:kern w:val="0"/>
          <w:lang w:eastAsia="ar-SA"/>
          <w14:ligatures w14:val="none"/>
        </w:rPr>
        <w:t xml:space="preserve"> emisă de achizitor către executant privind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lucrărilor;</w:t>
      </w:r>
    </w:p>
    <w:p w14:paraId="7050A319"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amplasamentul lucrării -</w:t>
      </w:r>
      <w:r w:rsidRPr="00BF3D6A">
        <w:rPr>
          <w:rFonts w:ascii="Calibri" w:eastAsia="Times New Roman" w:hAnsi="Calibri" w:cs="Calibri"/>
          <w:kern w:val="0"/>
          <w:lang w:eastAsia="ar-SA"/>
          <w14:ligatures w14:val="none"/>
        </w:rPr>
        <w:t xml:space="preserve"> locul unde se execută lucrarea;</w:t>
      </w:r>
    </w:p>
    <w:p w14:paraId="608DEE1E"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utilajele/echipamentele executantului</w:t>
      </w:r>
      <w:r w:rsidRPr="00BF3D6A">
        <w:rPr>
          <w:rFonts w:ascii="Calibri" w:eastAsia="Times New Roman" w:hAnsi="Calibri" w:cs="Calibri"/>
          <w:kern w:val="0"/>
          <w:lang w:eastAsia="ar-SA"/>
          <w14:ligatures w14:val="none"/>
        </w:rPr>
        <w:t xml:space="preserve"> - aparatele, </w:t>
      </w:r>
      <w:proofErr w:type="spellStart"/>
      <w:r w:rsidRPr="00BF3D6A">
        <w:rPr>
          <w:rFonts w:ascii="Calibri" w:eastAsia="Times New Roman" w:hAnsi="Calibri" w:cs="Calibri"/>
          <w:kern w:val="0"/>
          <w:lang w:eastAsia="ar-SA"/>
          <w14:ligatures w14:val="none"/>
        </w:rPr>
        <w:t>maşinile</w:t>
      </w:r>
      <w:proofErr w:type="spellEnd"/>
      <w:r w:rsidRPr="00BF3D6A">
        <w:rPr>
          <w:rFonts w:ascii="Calibri" w:eastAsia="Times New Roman" w:hAnsi="Calibri" w:cs="Calibri"/>
          <w:kern w:val="0"/>
          <w:lang w:eastAsia="ar-SA"/>
          <w14:ligatures w14:val="none"/>
        </w:rPr>
        <w:t xml:space="preserve">, vehiculele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altele asemenea necesare pentru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finalizarea lucrărilor;</w:t>
      </w:r>
    </w:p>
    <w:p w14:paraId="3FF4CE70"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materiale - </w:t>
      </w:r>
      <w:r w:rsidRPr="00BF3D6A">
        <w:rPr>
          <w:rFonts w:ascii="Calibri" w:eastAsia="Times New Roman" w:hAnsi="Calibri" w:cs="Calibri"/>
          <w:kern w:val="0"/>
          <w:lang w:eastAsia="ar-SA"/>
          <w14:ligatures w14:val="none"/>
        </w:rPr>
        <w:t>produse de orice tip (altele decât echipamentele) care fac parte din lucrări inclusiv livrarea de materiale (dacă există) furnizate de către executant, potrivit prevederilor contractului;</w:t>
      </w:r>
    </w:p>
    <w:p w14:paraId="2DA07ADA"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echipamente</w:t>
      </w:r>
      <w:r w:rsidRPr="00BF3D6A">
        <w:rPr>
          <w:rFonts w:ascii="Calibri" w:eastAsia="Times New Roman" w:hAnsi="Calibri" w:cs="Calibri"/>
          <w:kern w:val="0"/>
          <w:lang w:eastAsia="ar-SA"/>
          <w14:ligatures w14:val="none"/>
        </w:rPr>
        <w:t xml:space="preserve"> - aparatele, </w:t>
      </w:r>
      <w:proofErr w:type="spellStart"/>
      <w:r w:rsidRPr="00BF3D6A">
        <w:rPr>
          <w:rFonts w:ascii="Calibri" w:eastAsia="Times New Roman" w:hAnsi="Calibri" w:cs="Calibri"/>
          <w:kern w:val="0"/>
          <w:lang w:eastAsia="ar-SA"/>
          <w14:ligatures w14:val="none"/>
        </w:rPr>
        <w:t>maşinile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instalaţiile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vehiculele care fac parte din lucrări;</w:t>
      </w:r>
    </w:p>
    <w:p w14:paraId="0095C0B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bunuri </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utiliaje</w:t>
      </w:r>
      <w:proofErr w:type="spellEnd"/>
      <w:r w:rsidRPr="00BF3D6A">
        <w:rPr>
          <w:rFonts w:ascii="Calibri" w:eastAsia="Times New Roman" w:hAnsi="Calibri" w:cs="Calibri"/>
          <w:kern w:val="0"/>
          <w:lang w:eastAsia="ar-SA"/>
          <w14:ligatures w14:val="none"/>
        </w:rPr>
        <w:t xml:space="preserve">, mijloace de transport, echipamente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lucrări provizorii sau oricare dintre acestea, după caz;</w:t>
      </w:r>
    </w:p>
    <w:p w14:paraId="0C0EAC7C"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lucrări provizorii</w:t>
      </w:r>
      <w:r w:rsidRPr="00BF3D6A">
        <w:rPr>
          <w:rFonts w:ascii="Calibri" w:eastAsia="Times New Roman" w:hAnsi="Calibri" w:cs="Calibri"/>
          <w:kern w:val="0"/>
          <w:lang w:eastAsia="ar-SA"/>
          <w14:ligatures w14:val="none"/>
        </w:rPr>
        <w:t xml:space="preserve"> - toate lucrările provizorii de orice tip, necesare pe </w:t>
      </w:r>
      <w:proofErr w:type="spellStart"/>
      <w:r w:rsidRPr="00BF3D6A">
        <w:rPr>
          <w:rFonts w:ascii="Calibri" w:eastAsia="Times New Roman" w:hAnsi="Calibri" w:cs="Calibri"/>
          <w:kern w:val="0"/>
          <w:lang w:eastAsia="ar-SA"/>
          <w14:ligatures w14:val="none"/>
        </w:rPr>
        <w:t>şantier</w:t>
      </w:r>
      <w:proofErr w:type="spellEnd"/>
      <w:r w:rsidRPr="00BF3D6A">
        <w:rPr>
          <w:rFonts w:ascii="Calibri" w:eastAsia="Times New Roman" w:hAnsi="Calibri" w:cs="Calibri"/>
          <w:kern w:val="0"/>
          <w:lang w:eastAsia="ar-SA"/>
          <w14:ligatures w14:val="none"/>
        </w:rPr>
        <w:t xml:space="preserve"> pentru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terminarea lucrărilor;</w:t>
      </w:r>
    </w:p>
    <w:p w14:paraId="29FBC487"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şantier</w:t>
      </w:r>
      <w:proofErr w:type="spellEnd"/>
      <w:r w:rsidRPr="00BF3D6A">
        <w:rPr>
          <w:rFonts w:ascii="Calibri" w:eastAsia="Times New Roman" w:hAnsi="Calibri" w:cs="Calibri"/>
          <w:kern w:val="0"/>
          <w:lang w:eastAsia="ar-SA"/>
          <w14:ligatures w14:val="none"/>
        </w:rPr>
        <w:t xml:space="preserve"> -  locurile în care vor fi executate lucrările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unde se vor livra echipamentele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materialele;</w:t>
      </w:r>
    </w:p>
    <w:p w14:paraId="3AAF25DB"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utilităţi</w:t>
      </w:r>
      <w:proofErr w:type="spellEnd"/>
      <w:r w:rsidRPr="00BF3D6A">
        <w:rPr>
          <w:rFonts w:ascii="Calibri" w:eastAsia="Times New Roman" w:hAnsi="Calibri" w:cs="Calibri"/>
          <w:kern w:val="0"/>
          <w:lang w:eastAsia="ar-SA"/>
          <w14:ligatures w14:val="none"/>
        </w:rPr>
        <w:t xml:space="preserve"> - reprezintă </w:t>
      </w:r>
      <w:proofErr w:type="spellStart"/>
      <w:r w:rsidRPr="00BF3D6A">
        <w:rPr>
          <w:rFonts w:ascii="Calibri" w:eastAsia="Times New Roman" w:hAnsi="Calibri" w:cs="Calibri"/>
          <w:kern w:val="0"/>
          <w:lang w:eastAsia="ar-SA"/>
          <w14:ligatures w14:val="none"/>
        </w:rPr>
        <w:t>instalaţii</w:t>
      </w:r>
      <w:proofErr w:type="spellEnd"/>
      <w:r w:rsidRPr="00BF3D6A">
        <w:rPr>
          <w:rFonts w:ascii="Calibri" w:eastAsia="Times New Roman" w:hAnsi="Calibri" w:cs="Calibri"/>
          <w:kern w:val="0"/>
          <w:lang w:eastAsia="ar-SA"/>
          <w14:ligatures w14:val="none"/>
        </w:rPr>
        <w:t xml:space="preserve"> de </w:t>
      </w:r>
      <w:proofErr w:type="spellStart"/>
      <w:r w:rsidRPr="00BF3D6A">
        <w:rPr>
          <w:rFonts w:ascii="Calibri" w:eastAsia="Times New Roman" w:hAnsi="Calibri" w:cs="Calibri"/>
          <w:kern w:val="0"/>
          <w:lang w:eastAsia="ar-SA"/>
          <w14:ligatures w14:val="none"/>
        </w:rPr>
        <w:t>suprafaţă</w:t>
      </w:r>
      <w:proofErr w:type="spellEnd"/>
      <w:r w:rsidRPr="00BF3D6A">
        <w:rPr>
          <w:rFonts w:ascii="Calibri" w:eastAsia="Times New Roman" w:hAnsi="Calibri" w:cs="Calibri"/>
          <w:kern w:val="0"/>
          <w:lang w:eastAsia="ar-SA"/>
          <w14:ligatures w14:val="none"/>
        </w:rPr>
        <w:t xml:space="preserve">, de subteran sau aeriene ce permit </w:t>
      </w:r>
      <w:proofErr w:type="spellStart"/>
      <w:r w:rsidRPr="00BF3D6A">
        <w:rPr>
          <w:rFonts w:ascii="Calibri" w:eastAsia="Times New Roman" w:hAnsi="Calibri" w:cs="Calibri"/>
          <w:kern w:val="0"/>
          <w:lang w:eastAsia="ar-SA"/>
          <w14:ligatures w14:val="none"/>
        </w:rPr>
        <w:t>distribuţia</w:t>
      </w:r>
      <w:proofErr w:type="spellEnd"/>
      <w:r w:rsidRPr="00BF3D6A">
        <w:rPr>
          <w:rFonts w:ascii="Calibri" w:eastAsia="Times New Roman" w:hAnsi="Calibri" w:cs="Calibri"/>
          <w:kern w:val="0"/>
          <w:lang w:eastAsia="ar-SA"/>
          <w14:ligatures w14:val="none"/>
        </w:rPr>
        <w:t xml:space="preserve"> de produse petroliere, gaze, apă, electricitate, servicii canalizare, telefon, </w:t>
      </w:r>
      <w:proofErr w:type="spellStart"/>
      <w:r w:rsidRPr="00BF3D6A">
        <w:rPr>
          <w:rFonts w:ascii="Calibri" w:eastAsia="Times New Roman" w:hAnsi="Calibri" w:cs="Calibri"/>
          <w:kern w:val="0"/>
          <w:lang w:eastAsia="ar-SA"/>
          <w14:ligatures w14:val="none"/>
        </w:rPr>
        <w:t>etc.care</w:t>
      </w:r>
      <w:proofErr w:type="spellEnd"/>
      <w:r w:rsidRPr="00BF3D6A">
        <w:rPr>
          <w:rFonts w:ascii="Calibri" w:eastAsia="Times New Roman" w:hAnsi="Calibri" w:cs="Calibri"/>
          <w:kern w:val="0"/>
          <w:lang w:eastAsia="ar-SA"/>
          <w14:ligatures w14:val="none"/>
        </w:rPr>
        <w:t xml:space="preserve"> pot fi în proprietatea publică sau privata;</w:t>
      </w:r>
    </w:p>
    <w:p w14:paraId="6C4C043B"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b/>
          <w:i/>
          <w:kern w:val="0"/>
          <w:lang w:eastAsia="ar-SA"/>
          <w14:ligatures w14:val="none"/>
        </w:rPr>
        <w:t>documentele executantului</w:t>
      </w:r>
      <w:r w:rsidRPr="00BF3D6A">
        <w:rPr>
          <w:rFonts w:ascii="Calibri" w:eastAsia="Times New Roman" w:hAnsi="Calibri" w:cs="Calibri"/>
          <w:kern w:val="0"/>
          <w:lang w:eastAsia="ar-SA"/>
          <w14:ligatures w14:val="none"/>
        </w:rPr>
        <w:t xml:space="preserve"> - reprezintă </w:t>
      </w:r>
      <w:r w:rsidRPr="00BF3D6A">
        <w:rPr>
          <w:rFonts w:ascii="Calibri" w:eastAsia="Times New Roman" w:hAnsi="Calibri" w:cs="Calibri"/>
          <w:iCs/>
          <w:kern w:val="0"/>
          <w:lang w:eastAsia="ar-SA"/>
          <w14:ligatures w14:val="none"/>
        </w:rPr>
        <w:t xml:space="preserve">documentele tehnice incluse în </w:t>
      </w:r>
      <w:proofErr w:type="spellStart"/>
      <w:r w:rsidRPr="00BF3D6A">
        <w:rPr>
          <w:rFonts w:ascii="Calibri" w:eastAsia="Times New Roman" w:hAnsi="Calibri" w:cs="Calibri"/>
          <w:iCs/>
          <w:kern w:val="0"/>
          <w:lang w:eastAsia="ar-SA"/>
          <w14:ligatures w14:val="none"/>
        </w:rPr>
        <w:t>cerinţele</w:t>
      </w:r>
      <w:proofErr w:type="spellEnd"/>
      <w:r w:rsidRPr="00BF3D6A">
        <w:rPr>
          <w:rFonts w:ascii="Calibri" w:eastAsia="Times New Roman" w:hAnsi="Calibri" w:cs="Calibri"/>
          <w:iCs/>
          <w:kern w:val="0"/>
          <w:lang w:eastAsia="ar-SA"/>
          <w14:ligatures w14:val="none"/>
        </w:rPr>
        <w:t xml:space="preserve"> achizitorului, documentele necesare pentru satisfacerea tuturor </w:t>
      </w:r>
      <w:proofErr w:type="spellStart"/>
      <w:r w:rsidRPr="00BF3D6A">
        <w:rPr>
          <w:rFonts w:ascii="Calibri" w:eastAsia="Times New Roman" w:hAnsi="Calibri" w:cs="Calibri"/>
          <w:iCs/>
          <w:kern w:val="0"/>
          <w:lang w:eastAsia="ar-SA"/>
          <w14:ligatures w14:val="none"/>
        </w:rPr>
        <w:t>condiţiilor</w:t>
      </w:r>
      <w:proofErr w:type="spellEnd"/>
      <w:r w:rsidRPr="00BF3D6A">
        <w:rPr>
          <w:rFonts w:ascii="Calibri" w:eastAsia="Times New Roman" w:hAnsi="Calibri" w:cs="Calibri"/>
          <w:iCs/>
          <w:kern w:val="0"/>
          <w:lang w:eastAsia="ar-SA"/>
          <w14:ligatures w14:val="none"/>
        </w:rPr>
        <w:t xml:space="preserve"> impuse de aprobări, </w:t>
      </w:r>
      <w:r w:rsidRPr="00BF3D6A">
        <w:rPr>
          <w:rFonts w:ascii="Calibri" w:eastAsia="Times New Roman" w:hAnsi="Calibri" w:cs="Calibri"/>
          <w:kern w:val="0"/>
          <w:lang w:eastAsia="ar-SA"/>
          <w14:ligatures w14:val="none"/>
        </w:rPr>
        <w:t xml:space="preserve">calculele, programele de computer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alt software, </w:t>
      </w:r>
      <w:proofErr w:type="spellStart"/>
      <w:r w:rsidRPr="00BF3D6A">
        <w:rPr>
          <w:rFonts w:ascii="Calibri" w:eastAsia="Times New Roman" w:hAnsi="Calibri" w:cs="Calibri"/>
          <w:kern w:val="0"/>
          <w:lang w:eastAsia="ar-SA"/>
          <w14:ligatures w14:val="none"/>
        </w:rPr>
        <w:t>planşe</w:t>
      </w:r>
      <w:proofErr w:type="spellEnd"/>
      <w:r w:rsidRPr="00BF3D6A">
        <w:rPr>
          <w:rFonts w:ascii="Calibri" w:eastAsia="Times New Roman" w:hAnsi="Calibri" w:cs="Calibri"/>
          <w:kern w:val="0"/>
          <w:lang w:eastAsia="ar-SA"/>
          <w14:ligatures w14:val="none"/>
        </w:rPr>
        <w:t>, manuale</w:t>
      </w:r>
      <w:r w:rsidRPr="00BF3D6A">
        <w:rPr>
          <w:rFonts w:ascii="Calibri" w:eastAsia="Times New Roman" w:hAnsi="Calibri" w:cs="Calibri"/>
          <w:iCs/>
          <w:kern w:val="0"/>
          <w:lang w:eastAsia="ar-SA"/>
          <w14:ligatures w14:val="none"/>
        </w:rPr>
        <w:t xml:space="preserve"> pentru exploatare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w:t>
      </w:r>
      <w:proofErr w:type="spellStart"/>
      <w:r w:rsidRPr="00BF3D6A">
        <w:rPr>
          <w:rFonts w:ascii="Calibri" w:eastAsia="Times New Roman" w:hAnsi="Calibri" w:cs="Calibri"/>
          <w:iCs/>
          <w:kern w:val="0"/>
          <w:lang w:eastAsia="ar-SA"/>
          <w14:ligatures w14:val="none"/>
        </w:rPr>
        <w:t>întreţinere</w:t>
      </w:r>
      <w:proofErr w:type="spellEnd"/>
      <w:r w:rsidRPr="00BF3D6A">
        <w:rPr>
          <w:rFonts w:ascii="Calibri" w:eastAsia="Times New Roman" w:hAnsi="Calibri" w:cs="Calibri"/>
          <w:kern w:val="0"/>
          <w:lang w:eastAsia="ar-SA"/>
          <w14:ligatures w14:val="none"/>
        </w:rPr>
        <w:t xml:space="preserve">, modele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alte documente tehnice (dacă există), care </w:t>
      </w:r>
      <w:r w:rsidRPr="00BF3D6A">
        <w:rPr>
          <w:rFonts w:ascii="Calibri" w:eastAsia="Times New Roman" w:hAnsi="Calibri" w:cs="Calibri"/>
          <w:iCs/>
          <w:kern w:val="0"/>
          <w:lang w:eastAsia="ar-SA"/>
          <w14:ligatures w14:val="none"/>
        </w:rPr>
        <w:t xml:space="preserve">se află în custodia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grija executantului până la data preluării acestora de către achizitor;</w:t>
      </w:r>
    </w:p>
    <w:p w14:paraId="3B4B4079"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recepţia</w:t>
      </w:r>
      <w:proofErr w:type="spellEnd"/>
      <w:r w:rsidRPr="00BF3D6A">
        <w:rPr>
          <w:rFonts w:ascii="Calibri" w:eastAsia="Times New Roman" w:hAnsi="Calibri" w:cs="Calibri"/>
          <w:b/>
          <w:i/>
          <w:kern w:val="0"/>
          <w:lang w:eastAsia="ar-SA"/>
          <w14:ligatures w14:val="none"/>
        </w:rPr>
        <w:t xml:space="preserve"> la terminarea lucrărilor –</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recepţia</w:t>
      </w:r>
      <w:proofErr w:type="spellEnd"/>
      <w:r w:rsidRPr="00BF3D6A">
        <w:rPr>
          <w:rFonts w:ascii="Calibri" w:eastAsia="Times New Roman" w:hAnsi="Calibri" w:cs="Calibri"/>
          <w:kern w:val="0"/>
          <w:lang w:eastAsia="ar-SA"/>
          <w14:ligatures w14:val="none"/>
        </w:rPr>
        <w:t xml:space="preserve"> efectuată la terminarea completă a lucrărilor sau a unei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din </w:t>
      </w:r>
      <w:proofErr w:type="spellStart"/>
      <w:r w:rsidRPr="00BF3D6A">
        <w:rPr>
          <w:rFonts w:ascii="Calibri" w:eastAsia="Times New Roman" w:hAnsi="Calibri" w:cs="Calibri"/>
          <w:kern w:val="0"/>
          <w:lang w:eastAsia="ar-SA"/>
          <w14:ligatures w14:val="none"/>
        </w:rPr>
        <w:t>construcţie</w:t>
      </w:r>
      <w:proofErr w:type="spellEnd"/>
      <w:r w:rsidRPr="00BF3D6A">
        <w:rPr>
          <w:rFonts w:ascii="Calibri" w:eastAsia="Times New Roman" w:hAnsi="Calibri" w:cs="Calibri"/>
          <w:kern w:val="0"/>
          <w:lang w:eastAsia="ar-SA"/>
          <w14:ligatures w14:val="none"/>
        </w:rPr>
        <w:t>, independentă, care poate fi utilizată separat;</w:t>
      </w:r>
    </w:p>
    <w:p w14:paraId="50F5314E"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recepţia</w:t>
      </w:r>
      <w:proofErr w:type="spellEnd"/>
      <w:r w:rsidRPr="00BF3D6A">
        <w:rPr>
          <w:rFonts w:ascii="Calibri" w:eastAsia="Times New Roman" w:hAnsi="Calibri" w:cs="Calibri"/>
          <w:b/>
          <w:i/>
          <w:kern w:val="0"/>
          <w:lang w:eastAsia="ar-SA"/>
          <w14:ligatures w14:val="none"/>
        </w:rPr>
        <w:t xml:space="preserve"> finală –</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recepţia</w:t>
      </w:r>
      <w:proofErr w:type="spellEnd"/>
      <w:r w:rsidRPr="00BF3D6A">
        <w:rPr>
          <w:rFonts w:ascii="Calibri" w:eastAsia="Times New Roman" w:hAnsi="Calibri" w:cs="Calibri"/>
          <w:kern w:val="0"/>
          <w:lang w:eastAsia="ar-SA"/>
          <w14:ligatures w14:val="none"/>
        </w:rPr>
        <w:t xml:space="preserve"> efectuată după expirarea perioadei de </w:t>
      </w:r>
      <w:proofErr w:type="spellStart"/>
      <w:r w:rsidRPr="00BF3D6A">
        <w:rPr>
          <w:rFonts w:ascii="Calibri" w:eastAsia="Times New Roman" w:hAnsi="Calibri" w:cs="Calibri"/>
          <w:kern w:val="0"/>
          <w:lang w:eastAsia="ar-SA"/>
          <w14:ligatures w14:val="none"/>
        </w:rPr>
        <w:t>garanţie</w:t>
      </w:r>
      <w:proofErr w:type="spellEnd"/>
      <w:r w:rsidRPr="00BF3D6A">
        <w:rPr>
          <w:rFonts w:ascii="Calibri" w:eastAsia="Times New Roman" w:hAnsi="Calibri" w:cs="Calibri"/>
          <w:kern w:val="0"/>
          <w:lang w:eastAsia="ar-SA"/>
          <w14:ligatures w14:val="none"/>
        </w:rPr>
        <w:t>;</w:t>
      </w:r>
    </w:p>
    <w:p w14:paraId="697164E2"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lastRenderedPageBreak/>
        <w:t xml:space="preserve">proces verbal de </w:t>
      </w:r>
      <w:proofErr w:type="spellStart"/>
      <w:r w:rsidRPr="00BF3D6A">
        <w:rPr>
          <w:rFonts w:ascii="Calibri" w:eastAsia="Times New Roman" w:hAnsi="Calibri" w:cs="Calibri"/>
          <w:b/>
          <w:i/>
          <w:kern w:val="0"/>
          <w:lang w:eastAsia="ar-SA"/>
          <w14:ligatures w14:val="none"/>
        </w:rPr>
        <w:t>recepţie</w:t>
      </w:r>
      <w:proofErr w:type="spellEnd"/>
      <w:r w:rsidRPr="00BF3D6A">
        <w:rPr>
          <w:rFonts w:ascii="Calibri" w:eastAsia="Times New Roman" w:hAnsi="Calibri" w:cs="Calibri"/>
          <w:b/>
          <w:i/>
          <w:kern w:val="0"/>
          <w:lang w:eastAsia="ar-SA"/>
          <w14:ligatures w14:val="none"/>
        </w:rPr>
        <w:t xml:space="preserve"> la terminarea lucrărilor </w:t>
      </w:r>
      <w:r w:rsidRPr="00BF3D6A">
        <w:rPr>
          <w:rFonts w:ascii="Calibri" w:eastAsia="Times New Roman" w:hAnsi="Calibri" w:cs="Calibri"/>
          <w:kern w:val="0"/>
          <w:lang w:eastAsia="ar-SA"/>
          <w14:ligatures w14:val="none"/>
        </w:rPr>
        <w:t xml:space="preserve">– documentul întocmit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semnat în conformitate cu Regulamentul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a lucrărilor de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instalaţii</w:t>
      </w:r>
      <w:proofErr w:type="spellEnd"/>
      <w:r w:rsidRPr="00BF3D6A">
        <w:rPr>
          <w:rFonts w:ascii="Calibri" w:eastAsia="Times New Roman" w:hAnsi="Calibri" w:cs="Calibri"/>
          <w:kern w:val="0"/>
          <w:lang w:eastAsia="ar-SA"/>
          <w14:ligatures w14:val="none"/>
        </w:rPr>
        <w:t xml:space="preserve"> aferente acestora, de către comisia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numită de către achizitor, la cererea reprezentantului autorizat al acestuia;</w:t>
      </w:r>
    </w:p>
    <w:p w14:paraId="3E38335A"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proces verbal de </w:t>
      </w:r>
      <w:proofErr w:type="spellStart"/>
      <w:r w:rsidRPr="00BF3D6A">
        <w:rPr>
          <w:rFonts w:ascii="Calibri" w:eastAsia="Times New Roman" w:hAnsi="Calibri" w:cs="Calibri"/>
          <w:b/>
          <w:i/>
          <w:kern w:val="0"/>
          <w:lang w:eastAsia="ar-SA"/>
          <w14:ligatures w14:val="none"/>
        </w:rPr>
        <w:t>recepţie</w:t>
      </w:r>
      <w:proofErr w:type="spellEnd"/>
      <w:r w:rsidRPr="00BF3D6A">
        <w:rPr>
          <w:rFonts w:ascii="Calibri" w:eastAsia="Times New Roman" w:hAnsi="Calibri" w:cs="Calibri"/>
          <w:b/>
          <w:i/>
          <w:kern w:val="0"/>
          <w:lang w:eastAsia="ar-SA"/>
          <w14:ligatures w14:val="none"/>
        </w:rPr>
        <w:t xml:space="preserve"> finală</w:t>
      </w:r>
      <w:r w:rsidRPr="00BF3D6A">
        <w:rPr>
          <w:rFonts w:ascii="Calibri" w:eastAsia="Times New Roman" w:hAnsi="Calibri" w:cs="Calibri"/>
          <w:i/>
          <w:kern w:val="0"/>
          <w:lang w:eastAsia="ar-SA"/>
          <w14:ligatures w14:val="none"/>
        </w:rPr>
        <w:t xml:space="preserve"> - </w:t>
      </w:r>
      <w:r w:rsidRPr="00BF3D6A">
        <w:rPr>
          <w:rFonts w:ascii="Calibri" w:eastAsia="Times New Roman" w:hAnsi="Calibri" w:cs="Calibri"/>
          <w:kern w:val="0"/>
          <w:lang w:eastAsia="ar-SA"/>
          <w14:ligatures w14:val="none"/>
        </w:rPr>
        <w:t xml:space="preserve">documentul întocmit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semnat în conformitate cu Regulamentul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a lucrărilor de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instalaţii</w:t>
      </w:r>
      <w:proofErr w:type="spellEnd"/>
      <w:r w:rsidRPr="00BF3D6A">
        <w:rPr>
          <w:rFonts w:ascii="Calibri" w:eastAsia="Times New Roman" w:hAnsi="Calibri" w:cs="Calibri"/>
          <w:kern w:val="0"/>
          <w:lang w:eastAsia="ar-SA"/>
          <w14:ligatures w14:val="none"/>
        </w:rPr>
        <w:t xml:space="preserve"> aferente acestora, de către comisia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numită de către achizitor;</w:t>
      </w:r>
    </w:p>
    <w:p w14:paraId="0D16EA33"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penalitate</w:t>
      </w:r>
      <w:r w:rsidRPr="00BF3D6A">
        <w:rPr>
          <w:rFonts w:ascii="Calibri" w:eastAsia="Times New Roman" w:hAnsi="Calibri" w:cs="Calibri"/>
          <w:b/>
          <w:kern w:val="0"/>
          <w:lang w:eastAsia="ar-SA"/>
          <w14:ligatures w14:val="none"/>
        </w:rPr>
        <w:t>:</w:t>
      </w:r>
      <w:r w:rsidRPr="00BF3D6A">
        <w:rPr>
          <w:rFonts w:ascii="Calibri" w:eastAsia="Times New Roman" w:hAnsi="Calibri" w:cs="Calibri"/>
          <w:kern w:val="0"/>
          <w:lang w:eastAsia="ar-SA"/>
          <w14:ligatures w14:val="none"/>
        </w:rPr>
        <w:t xml:space="preserve"> despăgubirea stabilită în contract ca fiind plătibilă de către una din </w:t>
      </w: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contractante către cealaltă parte, în caz de neîndeplinire sau îndeplinire necorespunzătoare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w:t>
      </w:r>
    </w:p>
    <w:p w14:paraId="43236C9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garanţia</w:t>
      </w:r>
      <w:proofErr w:type="spellEnd"/>
      <w:r w:rsidRPr="00BF3D6A">
        <w:rPr>
          <w:rFonts w:ascii="Calibri" w:eastAsia="Times New Roman" w:hAnsi="Calibri" w:cs="Calibri"/>
          <w:b/>
          <w:i/>
          <w:kern w:val="0"/>
          <w:lang w:eastAsia="ar-SA"/>
          <w14:ligatures w14:val="none"/>
        </w:rPr>
        <w:t xml:space="preserve"> de bună </w:t>
      </w:r>
      <w:proofErr w:type="spellStart"/>
      <w:r w:rsidRPr="00BF3D6A">
        <w:rPr>
          <w:rFonts w:ascii="Calibri" w:eastAsia="Times New Roman" w:hAnsi="Calibri" w:cs="Calibri"/>
          <w:b/>
          <w: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garanţia</w:t>
      </w:r>
      <w:proofErr w:type="spellEnd"/>
      <w:r w:rsidRPr="00BF3D6A">
        <w:rPr>
          <w:rFonts w:ascii="Calibri" w:eastAsia="Times New Roman" w:hAnsi="Calibri" w:cs="Calibri"/>
          <w:kern w:val="0"/>
          <w:lang w:eastAsia="ar-SA"/>
          <w14:ligatures w14:val="none"/>
        </w:rPr>
        <w:t xml:space="preserve"> care se constituie de către executant în scopul asigurării </w:t>
      </w:r>
      <w:proofErr w:type="spellStart"/>
      <w:r w:rsidRPr="00BF3D6A">
        <w:rPr>
          <w:rFonts w:ascii="Calibri" w:eastAsia="Times New Roman" w:hAnsi="Calibri" w:cs="Calibri"/>
          <w:kern w:val="0"/>
          <w:lang w:eastAsia="ar-SA"/>
          <w14:ligatures w14:val="none"/>
        </w:rPr>
        <w:t>autorităţii</w:t>
      </w:r>
      <w:proofErr w:type="spellEnd"/>
      <w:r w:rsidRPr="00BF3D6A">
        <w:rPr>
          <w:rFonts w:ascii="Calibri" w:eastAsia="Times New Roman" w:hAnsi="Calibri" w:cs="Calibri"/>
          <w:kern w:val="0"/>
          <w:lang w:eastAsia="ar-SA"/>
          <w14:ligatures w14:val="none"/>
        </w:rPr>
        <w:t xml:space="preserve"> contractante de îndeplinirea cantitativă, calitativă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perioada convenită a contractului;</w:t>
      </w:r>
    </w:p>
    <w:p w14:paraId="410989F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perioada de </w:t>
      </w:r>
      <w:proofErr w:type="spellStart"/>
      <w:r w:rsidRPr="00BF3D6A">
        <w:rPr>
          <w:rFonts w:ascii="Calibri" w:eastAsia="Times New Roman" w:hAnsi="Calibri" w:cs="Calibri"/>
          <w:b/>
          <w:i/>
          <w:kern w:val="0"/>
          <w:lang w:eastAsia="ar-SA"/>
          <w14:ligatures w14:val="none"/>
        </w:rPr>
        <w:t>garanţie</w:t>
      </w:r>
      <w:proofErr w:type="spellEnd"/>
      <w:r w:rsidRPr="00BF3D6A">
        <w:rPr>
          <w:rFonts w:ascii="Calibri" w:eastAsia="Times New Roman" w:hAnsi="Calibri" w:cs="Calibri"/>
          <w:b/>
          <w:i/>
          <w:kern w:val="0"/>
          <w:lang w:eastAsia="ar-SA"/>
          <w14:ligatures w14:val="none"/>
        </w:rPr>
        <w:t xml:space="preserve"> a lucrărilor</w:t>
      </w:r>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perioada de timp cuprinsă</w:t>
      </w:r>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 xml:space="preserve">între data </w:t>
      </w:r>
      <w:proofErr w:type="spellStart"/>
      <w:r w:rsidRPr="00BF3D6A">
        <w:rPr>
          <w:rFonts w:ascii="Calibri" w:eastAsia="Times New Roman" w:hAnsi="Calibri" w:cs="Calibri"/>
          <w:kern w:val="0"/>
          <w:lang w:eastAsia="ar-SA"/>
          <w14:ligatures w14:val="none"/>
        </w:rPr>
        <w:t>recepţiei</w:t>
      </w:r>
      <w:proofErr w:type="spellEnd"/>
      <w:r w:rsidRPr="00BF3D6A">
        <w:rPr>
          <w:rFonts w:ascii="Calibri" w:eastAsia="Times New Roman" w:hAnsi="Calibri" w:cs="Calibri"/>
          <w:kern w:val="0"/>
          <w:lang w:eastAsia="ar-SA"/>
          <w14:ligatures w14:val="none"/>
        </w:rPr>
        <w:t xml:space="preserve"> la terminarea lucrărilor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data </w:t>
      </w:r>
      <w:proofErr w:type="spellStart"/>
      <w:r w:rsidRPr="00BF3D6A">
        <w:rPr>
          <w:rFonts w:ascii="Calibri" w:eastAsia="Times New Roman" w:hAnsi="Calibri" w:cs="Calibri"/>
          <w:kern w:val="0"/>
          <w:lang w:eastAsia="ar-SA"/>
          <w14:ligatures w14:val="none"/>
        </w:rPr>
        <w:t>recepţiei</w:t>
      </w:r>
      <w:proofErr w:type="spellEnd"/>
      <w:r w:rsidRPr="00BF3D6A">
        <w:rPr>
          <w:rFonts w:ascii="Calibri" w:eastAsia="Times New Roman" w:hAnsi="Calibri" w:cs="Calibri"/>
          <w:kern w:val="0"/>
          <w:lang w:eastAsia="ar-SA"/>
          <w14:ligatures w14:val="none"/>
        </w:rPr>
        <w:t xml:space="preserve"> finale;</w:t>
      </w:r>
    </w:p>
    <w:p w14:paraId="25FE898C"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forţa</w:t>
      </w:r>
      <w:proofErr w:type="spellEnd"/>
      <w:r w:rsidRPr="00BF3D6A">
        <w:rPr>
          <w:rFonts w:ascii="Calibri" w:eastAsia="Times New Roman" w:hAnsi="Calibri" w:cs="Calibri"/>
          <w:b/>
          <w:i/>
          <w:kern w:val="0"/>
          <w:lang w:eastAsia="ar-SA"/>
          <w14:ligatures w14:val="none"/>
        </w:rPr>
        <w:t xml:space="preserve"> majoră</w:t>
      </w:r>
      <w:r w:rsidRPr="00BF3D6A">
        <w:rPr>
          <w:rFonts w:ascii="Calibri" w:eastAsia="Times New Roman" w:hAnsi="Calibri" w:cs="Calibri"/>
          <w:i/>
          <w:kern w:val="0"/>
          <w:lang w:eastAsia="ar-SA"/>
          <w14:ligatures w14:val="none"/>
        </w:rPr>
        <w:t xml:space="preserve"> </w:t>
      </w:r>
      <w:r w:rsidRPr="00BF3D6A">
        <w:rPr>
          <w:rFonts w:ascii="Calibri" w:eastAsia="Times New Roman" w:hAnsi="Calibri" w:cs="Calibri"/>
          <w:kern w:val="0"/>
          <w:lang w:eastAsia="ar-SA"/>
          <w14:ligatures w14:val="none"/>
        </w:rPr>
        <w:t xml:space="preserve">- orice eveniment extern, imprevizibil, absolut invincibil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inevitabil, care nu putea fi prevăzut la momentul încheierii contractului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care face imposibilă executarea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respectiv, îndeplinirea contractului;</w:t>
      </w:r>
    </w:p>
    <w:p w14:paraId="30EF77E8"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act </w:t>
      </w:r>
      <w:proofErr w:type="spellStart"/>
      <w:r w:rsidRPr="00BF3D6A">
        <w:rPr>
          <w:rFonts w:ascii="Calibri" w:eastAsia="Times New Roman" w:hAnsi="Calibri" w:cs="Calibri"/>
          <w:b/>
          <w:i/>
          <w:kern w:val="0"/>
          <w:lang w:eastAsia="ar-SA"/>
          <w14:ligatures w14:val="none"/>
        </w:rPr>
        <w:t>adiţional</w:t>
      </w:r>
      <w:proofErr w:type="spellEnd"/>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 xml:space="preserve">document prin care părțile convin de comun acord modificarea termenilor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condiţiilor</w:t>
      </w:r>
      <w:proofErr w:type="spellEnd"/>
      <w:r w:rsidRPr="00BF3D6A">
        <w:rPr>
          <w:rFonts w:ascii="Calibri" w:eastAsia="Times New Roman" w:hAnsi="Calibri" w:cs="Calibri"/>
          <w:kern w:val="0"/>
          <w:lang w:eastAsia="ar-SA"/>
          <w14:ligatures w14:val="none"/>
        </w:rPr>
        <w:t xml:space="preserve"> contractului;</w:t>
      </w:r>
    </w:p>
    <w:p w14:paraId="6DD7D40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bCs/>
          <w:i/>
          <w:kern w:val="0"/>
          <w:lang w:eastAsia="ar-SA"/>
          <w14:ligatures w14:val="none"/>
        </w:rPr>
        <w:t>conflict de interese</w:t>
      </w:r>
      <w:r w:rsidRPr="00BF3D6A">
        <w:rPr>
          <w:rFonts w:ascii="Calibri" w:eastAsia="Times New Roman" w:hAnsi="Calibri" w:cs="Calibri"/>
          <w:kern w:val="0"/>
          <w:lang w:eastAsia="ar-SA"/>
          <w14:ligatures w14:val="none"/>
        </w:rPr>
        <w:t xml:space="preserve"> înseamnă orice eveniment care </w:t>
      </w:r>
      <w:proofErr w:type="spellStart"/>
      <w:r w:rsidRPr="00BF3D6A">
        <w:rPr>
          <w:rFonts w:ascii="Calibri" w:eastAsia="Times New Roman" w:hAnsi="Calibri" w:cs="Calibri"/>
          <w:kern w:val="0"/>
          <w:lang w:eastAsia="ar-SA"/>
          <w14:ligatures w14:val="none"/>
        </w:rPr>
        <w:t>influenţează</w:t>
      </w:r>
      <w:proofErr w:type="spellEnd"/>
      <w:r w:rsidRPr="00BF3D6A">
        <w:rPr>
          <w:rFonts w:ascii="Calibri" w:eastAsia="Times New Roman" w:hAnsi="Calibri" w:cs="Calibri"/>
          <w:kern w:val="0"/>
          <w:lang w:eastAsia="ar-SA"/>
          <w14:ligatures w14:val="none"/>
        </w:rPr>
        <w:t xml:space="preserve"> capacitatea executantului de a exprima o opinie profesională obiectivă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imparţială</w:t>
      </w:r>
      <w:proofErr w:type="spellEnd"/>
      <w:r w:rsidRPr="00BF3D6A">
        <w:rPr>
          <w:rFonts w:ascii="Calibri" w:eastAsia="Times New Roman" w:hAnsi="Calibri" w:cs="Calibri"/>
          <w:kern w:val="0"/>
          <w:lang w:eastAsia="ar-SA"/>
          <w14:ligatures w14:val="none"/>
        </w:rPr>
        <w:t>, sau care îl împiedică pe acesta, în orice moment, să acorde prioritate intereselor achizitorului sau interesului public general al Proiectului (</w:t>
      </w:r>
      <w:proofErr w:type="spellStart"/>
      <w:r w:rsidRPr="00BF3D6A">
        <w:rPr>
          <w:rFonts w:ascii="Calibri" w:eastAsia="Times New Roman" w:hAnsi="Calibri" w:cs="Calibri"/>
          <w:kern w:val="0"/>
          <w:lang w:eastAsia="ar-SA"/>
          <w14:ligatures w14:val="none"/>
        </w:rPr>
        <w:t>investiţiei</w:t>
      </w:r>
      <w:proofErr w:type="spellEnd"/>
      <w:r w:rsidRPr="00BF3D6A">
        <w:rPr>
          <w:rFonts w:ascii="Calibri" w:eastAsia="Times New Roman" w:hAnsi="Calibri" w:cs="Calibri"/>
          <w:kern w:val="0"/>
          <w:lang w:eastAsia="ar-SA"/>
          <w14:ligatures w14:val="none"/>
        </w:rPr>
        <w:t xml:space="preserve">) orice motiv în legătură cu posibile contracte în viitor sau în conflict cu alte angajamente, trecute sau prezente, ale executantului. Aceste </w:t>
      </w:r>
      <w:proofErr w:type="spellStart"/>
      <w:r w:rsidRPr="00BF3D6A">
        <w:rPr>
          <w:rFonts w:ascii="Calibri" w:eastAsia="Times New Roman" w:hAnsi="Calibri" w:cs="Calibri"/>
          <w:kern w:val="0"/>
          <w:lang w:eastAsia="ar-SA"/>
          <w14:ligatures w14:val="none"/>
        </w:rPr>
        <w:t>restricţii</w:t>
      </w:r>
      <w:proofErr w:type="spellEnd"/>
      <w:r w:rsidRPr="00BF3D6A">
        <w:rPr>
          <w:rFonts w:ascii="Calibri" w:eastAsia="Times New Roman" w:hAnsi="Calibri" w:cs="Calibri"/>
          <w:kern w:val="0"/>
          <w:lang w:eastAsia="ar-SA"/>
          <w14:ligatures w14:val="none"/>
        </w:rPr>
        <w:t xml:space="preserve"> sunt de asemenea aplicabile oricăror sub-</w:t>
      </w:r>
      <w:proofErr w:type="spellStart"/>
      <w:r w:rsidRPr="00BF3D6A">
        <w:rPr>
          <w:rFonts w:ascii="Calibri" w:eastAsia="Times New Roman" w:hAnsi="Calibri" w:cs="Calibri"/>
          <w:kern w:val="0"/>
          <w:lang w:eastAsia="ar-SA"/>
          <w14:ligatures w14:val="none"/>
        </w:rPr>
        <w:t>contractanţi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salariaţi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experţi</w:t>
      </w:r>
      <w:proofErr w:type="spellEnd"/>
      <w:r w:rsidRPr="00BF3D6A">
        <w:rPr>
          <w:rFonts w:ascii="Calibri" w:eastAsia="Times New Roman" w:hAnsi="Calibri" w:cs="Calibri"/>
          <w:kern w:val="0"/>
          <w:lang w:eastAsia="ar-SA"/>
          <w14:ligatures w14:val="none"/>
        </w:rPr>
        <w:t xml:space="preserve"> ce </w:t>
      </w:r>
      <w:proofErr w:type="spellStart"/>
      <w:r w:rsidRPr="00BF3D6A">
        <w:rPr>
          <w:rFonts w:ascii="Calibri" w:eastAsia="Times New Roman" w:hAnsi="Calibri" w:cs="Calibri"/>
          <w:kern w:val="0"/>
          <w:lang w:eastAsia="ar-SA"/>
          <w14:ligatures w14:val="none"/>
        </w:rPr>
        <w:t>acţionează</w:t>
      </w:r>
      <w:proofErr w:type="spellEnd"/>
      <w:r w:rsidRPr="00BF3D6A">
        <w:rPr>
          <w:rFonts w:ascii="Calibri" w:eastAsia="Times New Roman" w:hAnsi="Calibri" w:cs="Calibri"/>
          <w:kern w:val="0"/>
          <w:lang w:eastAsia="ar-SA"/>
          <w14:ligatures w14:val="none"/>
        </w:rPr>
        <w:t xml:space="preserve"> sub autoritatea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controlul executantului.  </w:t>
      </w:r>
    </w:p>
    <w:p w14:paraId="0BEDD4BB" w14:textId="77777777" w:rsidR="00980CAB" w:rsidRPr="00BF3D6A" w:rsidRDefault="00980CAB" w:rsidP="00980CAB">
      <w:pPr>
        <w:tabs>
          <w:tab w:val="left" w:pos="360"/>
        </w:tabs>
        <w:suppressAutoHyphens/>
        <w:spacing w:after="0" w:line="240" w:lineRule="auto"/>
        <w:ind w:left="1080"/>
        <w:jc w:val="both"/>
        <w:rPr>
          <w:rFonts w:ascii="Calibri" w:eastAsia="Times New Roman" w:hAnsi="Calibri" w:cs="Calibri"/>
          <w:kern w:val="0"/>
          <w:lang w:eastAsia="ar-SA"/>
          <w14:ligatures w14:val="none"/>
        </w:rPr>
      </w:pPr>
    </w:p>
    <w:p w14:paraId="3E06C8C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3</w:t>
      </w:r>
    </w:p>
    <w:p w14:paraId="25522329"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Interpretare</w:t>
      </w:r>
    </w:p>
    <w:p w14:paraId="5B1BA8B2"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3.1.-</w:t>
      </w:r>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 xml:space="preserve">În prezentul contract, cu </w:t>
      </w:r>
      <w:proofErr w:type="spellStart"/>
      <w:r w:rsidRPr="00BF3D6A">
        <w:rPr>
          <w:rFonts w:ascii="Calibri" w:eastAsia="Times New Roman" w:hAnsi="Calibri" w:cs="Calibri"/>
          <w:kern w:val="0"/>
          <w:lang w:eastAsia="ar-SA"/>
          <w14:ligatures w14:val="none"/>
        </w:rPr>
        <w:t>excepţia</w:t>
      </w:r>
      <w:proofErr w:type="spellEnd"/>
      <w:r w:rsidRPr="00BF3D6A">
        <w:rPr>
          <w:rFonts w:ascii="Calibri" w:eastAsia="Times New Roman" w:hAnsi="Calibri" w:cs="Calibri"/>
          <w:kern w:val="0"/>
          <w:lang w:eastAsia="ar-SA"/>
          <w14:ligatures w14:val="none"/>
        </w:rPr>
        <w:t xml:space="preserve"> unei prevederi contrare, cuvintele la forma singular vor include forma de plural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vice </w:t>
      </w:r>
      <w:proofErr w:type="spellStart"/>
      <w:r w:rsidRPr="00BF3D6A">
        <w:rPr>
          <w:rFonts w:ascii="Calibri" w:eastAsia="Times New Roman" w:hAnsi="Calibri" w:cs="Calibri"/>
          <w:kern w:val="0"/>
          <w:lang w:eastAsia="ar-SA"/>
          <w14:ligatures w14:val="none"/>
        </w:rPr>
        <w:t>versa</w:t>
      </w:r>
      <w:proofErr w:type="spellEnd"/>
      <w:r w:rsidRPr="00BF3D6A">
        <w:rPr>
          <w:rFonts w:ascii="Calibri" w:eastAsia="Times New Roman" w:hAnsi="Calibri" w:cs="Calibri"/>
          <w:kern w:val="0"/>
          <w:lang w:eastAsia="ar-SA"/>
          <w14:ligatures w14:val="none"/>
        </w:rPr>
        <w:t xml:space="preserve">, iar cuvintele de genul masculin vor fi interpretate ca incluzând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genul feminin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viceversa, acolo unde acest lucru este permis de context.</w:t>
      </w:r>
    </w:p>
    <w:p w14:paraId="4F239579"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3.2.- Termenul “</w:t>
      </w:r>
      <w:proofErr w:type="spellStart"/>
      <w:r w:rsidRPr="00BF3D6A">
        <w:rPr>
          <w:rFonts w:ascii="Calibri" w:eastAsia="Times New Roman" w:hAnsi="Calibri" w:cs="Calibri"/>
          <w:kern w:val="0"/>
          <w:lang w:eastAsia="ar-SA"/>
          <w14:ligatures w14:val="none"/>
        </w:rPr>
        <w:t>zi”sau</w:t>
      </w:r>
      <w:proofErr w:type="spellEnd"/>
      <w:r w:rsidRPr="00BF3D6A">
        <w:rPr>
          <w:rFonts w:ascii="Calibri" w:eastAsia="Times New Roman" w:hAnsi="Calibri" w:cs="Calibri"/>
          <w:kern w:val="0"/>
          <w:lang w:eastAsia="ar-SA"/>
          <w14:ligatures w14:val="none"/>
        </w:rPr>
        <w:t xml:space="preserve"> “zile” sau orice referire la zile reprezintă zile calendaristice.</w:t>
      </w:r>
    </w:p>
    <w:p w14:paraId="232A1083"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3.3. - Clauzele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expresiile vor fi interpretate prin raportare la întregul contract.</w:t>
      </w:r>
    </w:p>
    <w:p w14:paraId="1FC824FE"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5C3FEEFA" w14:textId="77777777" w:rsidR="00980CAB" w:rsidRPr="00BF3D6A" w:rsidRDefault="00980CAB" w:rsidP="00980CAB">
      <w:pPr>
        <w:suppressAutoHyphens/>
        <w:spacing w:after="0" w:line="240" w:lineRule="auto"/>
        <w:jc w:val="both"/>
        <w:rPr>
          <w:rFonts w:ascii="Calibri" w:eastAsia="Times New Roman" w:hAnsi="Calibri" w:cs="Calibri"/>
          <w:b/>
          <w:kern w:val="0"/>
          <w:lang w:eastAsia="ar-SA"/>
          <w14:ligatures w14:val="none"/>
        </w:rPr>
      </w:pPr>
      <w:r w:rsidRPr="00BF3D6A">
        <w:rPr>
          <w:rFonts w:ascii="Calibri" w:eastAsia="Times New Roman" w:hAnsi="Calibri" w:cs="Calibri"/>
          <w:b/>
          <w:i/>
          <w:kern w:val="0"/>
          <w:lang w:eastAsia="ar-SA"/>
          <w14:ligatures w14:val="none"/>
        </w:rPr>
        <w:t>Articol 4</w:t>
      </w:r>
      <w:r w:rsidRPr="00BF3D6A">
        <w:rPr>
          <w:rFonts w:ascii="Calibri" w:eastAsia="Times New Roman" w:hAnsi="Calibri" w:cs="Calibri"/>
          <w:b/>
          <w:kern w:val="0"/>
          <w:lang w:eastAsia="ar-SA"/>
          <w14:ligatures w14:val="none"/>
        </w:rPr>
        <w:t xml:space="preserve">  </w:t>
      </w:r>
    </w:p>
    <w:p w14:paraId="1BBFCA55"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Obiectul contractului</w:t>
      </w:r>
    </w:p>
    <w:p w14:paraId="27C1ECBB" w14:textId="39719B47" w:rsidR="00980CAB" w:rsidRPr="00BF3D6A" w:rsidRDefault="00980CAB" w:rsidP="00BE704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Executantul se obligă să execute </w:t>
      </w:r>
      <w:r w:rsidR="00AC66B4" w:rsidRPr="00AC66B4">
        <w:rPr>
          <w:rFonts w:ascii="Calibri" w:eastAsia="Times New Roman" w:hAnsi="Calibri" w:cs="Calibri"/>
          <w:b/>
          <w:bCs/>
          <w:i/>
          <w:iCs/>
          <w:kern w:val="0"/>
          <w:lang w:eastAsia="ar-SA"/>
          <w14:ligatures w14:val="none"/>
        </w:rPr>
        <w:t xml:space="preserve"> </w:t>
      </w:r>
      <w:r w:rsidR="00AC66B4" w:rsidRPr="00AC66B4">
        <w:rPr>
          <w:rFonts w:ascii="Calibri" w:eastAsia="Times New Roman" w:hAnsi="Calibri" w:cs="Calibri"/>
          <w:kern w:val="0"/>
          <w:lang w:eastAsia="ar-SA"/>
          <w14:ligatures w14:val="none"/>
        </w:rPr>
        <w:t>lucrări in cadrul proiectului ”Protejarea și valorificarea în scop turistic a patrimoniului natural și creșterea siguranței turiștilor în zona munților Cindrel, Lotru și Făgăraș, județul Sibiu",</w:t>
      </w:r>
      <w:r w:rsidR="00AC66B4">
        <w:rPr>
          <w:rFonts w:ascii="Calibri" w:eastAsia="Times New Roman" w:hAnsi="Calibri" w:cs="Calibri"/>
          <w:b/>
          <w:bCs/>
          <w:i/>
          <w:iCs/>
          <w:kern w:val="0"/>
          <w:lang w:eastAsia="ar-SA"/>
          <w14:ligatures w14:val="none"/>
        </w:rPr>
        <w:t xml:space="preserve"> </w:t>
      </w:r>
      <w:r w:rsidR="00BE704B" w:rsidRPr="00BE704B">
        <w:rPr>
          <w:rFonts w:ascii="Calibri" w:eastAsia="Times New Roman" w:hAnsi="Calibri" w:cs="Calibri"/>
          <w:b/>
          <w:bCs/>
          <w:i/>
          <w:iCs/>
          <w:kern w:val="0"/>
          <w:lang w:eastAsia="ar-SA"/>
          <w14:ligatures w14:val="none"/>
        </w:rPr>
        <w:t xml:space="preserve">Lot 3 - ’’Construire punct de belvedere/observare </w:t>
      </w:r>
      <w:proofErr w:type="spellStart"/>
      <w:r w:rsidR="00BE704B" w:rsidRPr="00BE704B">
        <w:rPr>
          <w:rFonts w:ascii="Calibri" w:eastAsia="Times New Roman" w:hAnsi="Calibri" w:cs="Calibri"/>
          <w:b/>
          <w:bCs/>
          <w:i/>
          <w:iCs/>
          <w:kern w:val="0"/>
          <w:lang w:eastAsia="ar-SA"/>
          <w14:ligatures w14:val="none"/>
        </w:rPr>
        <w:t>avifaunistică</w:t>
      </w:r>
      <w:proofErr w:type="spellEnd"/>
      <w:r w:rsidR="00BE704B" w:rsidRPr="00BE704B">
        <w:rPr>
          <w:rFonts w:ascii="Calibri" w:eastAsia="Times New Roman" w:hAnsi="Calibri" w:cs="Calibri"/>
          <w:b/>
          <w:bCs/>
          <w:i/>
          <w:iCs/>
          <w:kern w:val="0"/>
          <w:lang w:eastAsia="ar-SA"/>
          <w14:ligatures w14:val="none"/>
        </w:rPr>
        <w:t xml:space="preserve"> în localitatea Rășinari ’’</w:t>
      </w:r>
      <w:r w:rsidRPr="00BE704B">
        <w:rPr>
          <w:rFonts w:ascii="Calibri" w:eastAsia="Times New Roman" w:hAnsi="Calibri" w:cs="Calibri"/>
          <w:b/>
          <w:i/>
          <w:kern w:val="0"/>
          <w:lang w:eastAsia="ar-SA"/>
          <w14:ligatures w14:val="none"/>
        </w:rPr>
        <w:t>,</w:t>
      </w:r>
      <w:r w:rsidRPr="007D1907">
        <w:rPr>
          <w:rFonts w:ascii="Calibri" w:eastAsia="Times New Roman" w:hAnsi="Calibri" w:cs="Calibri"/>
          <w:b/>
          <w:i/>
          <w:kern w:val="0"/>
          <w:lang w:eastAsia="ar-SA"/>
          <w14:ligatures w14:val="none"/>
        </w:rPr>
        <w:t xml:space="preserve"> </w:t>
      </w:r>
      <w:r w:rsidRPr="007D1907">
        <w:rPr>
          <w:rFonts w:ascii="Calibri" w:eastAsia="Times New Roman" w:hAnsi="Calibri" w:cs="Calibri"/>
          <w:kern w:val="0"/>
          <w:lang w:eastAsia="ar-SA"/>
          <w14:ligatures w14:val="none"/>
        </w:rPr>
        <w:t xml:space="preserve">cu </w:t>
      </w:r>
      <w:r w:rsidRPr="00BF3D6A">
        <w:rPr>
          <w:rFonts w:ascii="Calibri" w:eastAsia="Times New Roman" w:hAnsi="Calibri" w:cs="Calibri"/>
          <w:kern w:val="0"/>
          <w:lang w:eastAsia="ar-SA"/>
          <w14:ligatures w14:val="none"/>
        </w:rPr>
        <w:t>respectarea cerințelor caietului de sarcini, a ofertei sale</w:t>
      </w:r>
      <w:r w:rsidR="000A098C" w:rsidRPr="00BF3D6A">
        <w:rPr>
          <w:rFonts w:ascii="Calibri" w:eastAsia="Times New Roman" w:hAnsi="Calibri" w:cs="Calibri"/>
          <w:kern w:val="0"/>
          <w:lang w:eastAsia="ar-SA"/>
          <w14:ligatures w14:val="none"/>
        </w:rPr>
        <w:t xml:space="preserve"> și</w:t>
      </w:r>
      <w:r w:rsidRPr="00BF3D6A">
        <w:rPr>
          <w:rFonts w:ascii="Calibri" w:eastAsia="Times New Roman" w:hAnsi="Calibri" w:cs="Calibri"/>
          <w:kern w:val="0"/>
          <w:lang w:eastAsia="ar-SA"/>
          <w14:ligatures w14:val="none"/>
        </w:rPr>
        <w:t xml:space="preserve"> în conformitate cu </w:t>
      </w:r>
      <w:r w:rsidR="009F5FAD" w:rsidRPr="00BF3D6A">
        <w:rPr>
          <w:rFonts w:ascii="Calibri" w:eastAsia="Times New Roman" w:hAnsi="Calibri" w:cs="Calibri"/>
          <w:kern w:val="0"/>
          <w:lang w:eastAsia="ar-SA"/>
          <w14:ligatures w14:val="none"/>
        </w:rPr>
        <w:t>obligațiile</w:t>
      </w:r>
      <w:r w:rsidRPr="00BF3D6A">
        <w:rPr>
          <w:rFonts w:ascii="Calibri" w:eastAsia="Times New Roman" w:hAnsi="Calibri" w:cs="Calibri"/>
          <w:kern w:val="0"/>
          <w:lang w:eastAsia="ar-SA"/>
          <w14:ligatures w14:val="none"/>
        </w:rPr>
        <w:t xml:space="preserve"> asumate prin prezentul contract, respectând legislația în vigoare.</w:t>
      </w:r>
    </w:p>
    <w:p w14:paraId="55A3913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7F067ED5"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5  </w:t>
      </w:r>
    </w:p>
    <w:p w14:paraId="373CB6C1"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Documentele contractului</w:t>
      </w:r>
    </w:p>
    <w:p w14:paraId="66DE42CD" w14:textId="57E0AD81" w:rsidR="00D73E26" w:rsidRPr="00BF3D6A" w:rsidRDefault="00980CAB"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AC66B4">
        <w:rPr>
          <w:rFonts w:ascii="Calibri" w:hAnsi="Calibri" w:cs="Calibri"/>
          <w:lang w:val="pt-BR" w:eastAsia="ar-SA"/>
        </w:rPr>
        <w:t>5.1</w:t>
      </w:r>
      <w:r w:rsidR="00D73E26" w:rsidRPr="00AC66B4">
        <w:rPr>
          <w:rFonts w:cstheme="minorHAnsi"/>
          <w:sz w:val="24"/>
          <w:szCs w:val="24"/>
          <w:lang w:val="pt-BR"/>
        </w:rPr>
        <w:t xml:space="preserve"> </w:t>
      </w:r>
      <w:r w:rsidR="00D73E26" w:rsidRPr="00BF3D6A">
        <w:rPr>
          <w:rFonts w:asciiTheme="minorHAnsi" w:hAnsiTheme="minorHAnsi" w:cstheme="minorHAnsi"/>
          <w:sz w:val="24"/>
          <w:szCs w:val="24"/>
          <w:lang w:val="ro-RO"/>
        </w:rPr>
        <w:t xml:space="preserve">Următoarele documente sunt anexe </w:t>
      </w:r>
      <w:proofErr w:type="spellStart"/>
      <w:r w:rsidR="00D73E26" w:rsidRPr="00BF3D6A">
        <w:rPr>
          <w:rFonts w:asciiTheme="minorHAnsi" w:hAnsiTheme="minorHAnsi" w:cstheme="minorHAnsi"/>
          <w:sz w:val="24"/>
          <w:szCs w:val="24"/>
          <w:lang w:val="ro-RO"/>
        </w:rPr>
        <w:t>şi</w:t>
      </w:r>
      <w:proofErr w:type="spellEnd"/>
      <w:r w:rsidR="00D73E26" w:rsidRPr="00BF3D6A">
        <w:rPr>
          <w:rFonts w:asciiTheme="minorHAnsi" w:hAnsiTheme="minorHAnsi" w:cstheme="minorHAnsi"/>
          <w:sz w:val="24"/>
          <w:szCs w:val="24"/>
          <w:lang w:val="ro-RO"/>
        </w:rPr>
        <w:t xml:space="preserve"> constituie parte integrantă a contractului:</w:t>
      </w:r>
    </w:p>
    <w:p w14:paraId="54E4214B" w14:textId="5062475A" w:rsidR="00D73E26" w:rsidRPr="00BF3D6A" w:rsidRDefault="00D73E26" w:rsidP="00D73E26">
      <w:pPr>
        <w:suppressAutoHyphens/>
        <w:spacing w:after="0" w:line="240" w:lineRule="auto"/>
        <w:jc w:val="both"/>
        <w:rPr>
          <w:rFonts w:cstheme="minorHAnsi"/>
          <w:sz w:val="24"/>
          <w:szCs w:val="24"/>
        </w:rPr>
      </w:pPr>
      <w:r w:rsidRPr="00BF3D6A">
        <w:rPr>
          <w:rFonts w:cstheme="minorHAnsi"/>
          <w:sz w:val="24"/>
          <w:szCs w:val="24"/>
        </w:rPr>
        <w:t xml:space="preserve"> a)</w:t>
      </w:r>
      <w:r w:rsidR="008A7D89">
        <w:rPr>
          <w:rFonts w:cstheme="minorHAnsi"/>
          <w:sz w:val="24"/>
          <w:szCs w:val="24"/>
        </w:rPr>
        <w:t xml:space="preserve"> </w:t>
      </w:r>
      <w:r w:rsidRPr="00BF3D6A">
        <w:rPr>
          <w:rFonts w:cstheme="minorHAnsi"/>
          <w:sz w:val="24"/>
          <w:szCs w:val="24"/>
        </w:rPr>
        <w:t>caietul de sarcini și anexele la caietul de sarcini, inclusiv clarificările aduse până la depunerea ofertelor ce privesc aspectele tehnice;</w:t>
      </w:r>
    </w:p>
    <w:p w14:paraId="4EDE2684" w14:textId="2E0BD0A0" w:rsidR="00D73E26" w:rsidRPr="00BF3D6A" w:rsidRDefault="00D73E26"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b)</w:t>
      </w:r>
      <w:r w:rsidR="008A7D89">
        <w:rPr>
          <w:rFonts w:asciiTheme="minorHAnsi" w:hAnsiTheme="minorHAnsi" w:cstheme="minorHAnsi"/>
          <w:sz w:val="24"/>
          <w:szCs w:val="24"/>
          <w:lang w:val="ro-RO"/>
        </w:rPr>
        <w:t xml:space="preserve"> </w:t>
      </w:r>
      <w:r w:rsidRPr="00BF3D6A">
        <w:rPr>
          <w:rFonts w:asciiTheme="minorHAnsi" w:hAnsiTheme="minorHAnsi" w:cstheme="minorHAnsi"/>
          <w:sz w:val="24"/>
          <w:szCs w:val="24"/>
          <w:lang w:val="ro-RO"/>
        </w:rPr>
        <w:t xml:space="preserve">propunerea tehnică </w:t>
      </w:r>
      <w:proofErr w:type="spellStart"/>
      <w:r w:rsidRPr="00BF3D6A">
        <w:rPr>
          <w:rFonts w:asciiTheme="minorHAnsi" w:hAnsiTheme="minorHAnsi" w:cstheme="minorHAnsi"/>
          <w:sz w:val="24"/>
          <w:szCs w:val="24"/>
          <w:lang w:val="ro-RO"/>
        </w:rPr>
        <w:t>şi</w:t>
      </w:r>
      <w:proofErr w:type="spellEnd"/>
      <w:r w:rsidRPr="00BF3D6A">
        <w:rPr>
          <w:rFonts w:asciiTheme="minorHAnsi" w:hAnsiTheme="minorHAnsi" w:cstheme="minorHAnsi"/>
          <w:sz w:val="24"/>
          <w:szCs w:val="24"/>
          <w:lang w:val="ro-RO"/>
        </w:rPr>
        <w:t xml:space="preserve"> propunerea financiară, inclusiv clarificările din perioada de evaluare;</w:t>
      </w:r>
    </w:p>
    <w:p w14:paraId="3B7881DA" w14:textId="164F4E16" w:rsidR="00D73E26" w:rsidRPr="00BF3D6A" w:rsidRDefault="00D73E26"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 xml:space="preserve">c) </w:t>
      </w:r>
      <w:proofErr w:type="spellStart"/>
      <w:r w:rsidRPr="00BF3D6A">
        <w:rPr>
          <w:rFonts w:asciiTheme="minorHAnsi" w:hAnsiTheme="minorHAnsi" w:cstheme="minorHAnsi"/>
          <w:sz w:val="24"/>
          <w:szCs w:val="24"/>
          <w:lang w:val="ro-RO"/>
        </w:rPr>
        <w:t>garanţia</w:t>
      </w:r>
      <w:proofErr w:type="spellEnd"/>
      <w:r w:rsidRPr="00BF3D6A">
        <w:rPr>
          <w:rFonts w:asciiTheme="minorHAnsi" w:hAnsiTheme="minorHAnsi" w:cstheme="minorHAnsi"/>
          <w:sz w:val="24"/>
          <w:szCs w:val="24"/>
          <w:lang w:val="ro-RO"/>
        </w:rPr>
        <w:t xml:space="preserve"> de bună </w:t>
      </w:r>
      <w:proofErr w:type="spellStart"/>
      <w:r w:rsidRPr="00BF3D6A">
        <w:rPr>
          <w:rFonts w:asciiTheme="minorHAnsi" w:hAnsiTheme="minorHAnsi" w:cstheme="minorHAnsi"/>
          <w:sz w:val="24"/>
          <w:szCs w:val="24"/>
          <w:lang w:val="ro-RO"/>
        </w:rPr>
        <w:t>execuţie</w:t>
      </w:r>
      <w:proofErr w:type="spellEnd"/>
      <w:r w:rsidRPr="00BF3D6A">
        <w:rPr>
          <w:rFonts w:asciiTheme="minorHAnsi" w:hAnsiTheme="minorHAnsi" w:cstheme="minorHAnsi"/>
          <w:sz w:val="24"/>
          <w:szCs w:val="24"/>
          <w:lang w:val="ro-RO"/>
        </w:rPr>
        <w:t xml:space="preserve"> a contractului;</w:t>
      </w:r>
    </w:p>
    <w:p w14:paraId="2A1C7754" w14:textId="16EF9CBD" w:rsidR="00D73E26" w:rsidRPr="00BF3D6A" w:rsidRDefault="00D73E26"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d)</w:t>
      </w:r>
      <w:r w:rsidR="008A7D89">
        <w:rPr>
          <w:rFonts w:asciiTheme="minorHAnsi" w:hAnsiTheme="minorHAnsi" w:cstheme="minorHAnsi"/>
          <w:sz w:val="24"/>
          <w:szCs w:val="24"/>
          <w:lang w:val="ro-RO"/>
        </w:rPr>
        <w:t xml:space="preserve"> </w:t>
      </w:r>
      <w:r w:rsidRPr="00BF3D6A">
        <w:rPr>
          <w:rFonts w:asciiTheme="minorHAnsi" w:hAnsiTheme="minorHAnsi" w:cstheme="minorHAnsi"/>
          <w:sz w:val="24"/>
          <w:szCs w:val="24"/>
          <w:lang w:val="ro-RO"/>
        </w:rPr>
        <w:t xml:space="preserve">contractele încheiate cu </w:t>
      </w:r>
      <w:proofErr w:type="spellStart"/>
      <w:r w:rsidRPr="00BF3D6A">
        <w:rPr>
          <w:rFonts w:asciiTheme="minorHAnsi" w:hAnsiTheme="minorHAnsi" w:cstheme="minorHAnsi"/>
          <w:sz w:val="24"/>
          <w:szCs w:val="24"/>
          <w:lang w:val="ro-RO"/>
        </w:rPr>
        <w:t>subcontractanţii</w:t>
      </w:r>
      <w:proofErr w:type="spellEnd"/>
      <w:r w:rsidRPr="00BF3D6A">
        <w:rPr>
          <w:rFonts w:asciiTheme="minorHAnsi" w:hAnsiTheme="minorHAnsi" w:cstheme="minorHAnsi"/>
          <w:sz w:val="24"/>
          <w:szCs w:val="24"/>
          <w:lang w:val="ro-RO"/>
        </w:rPr>
        <w:t xml:space="preserve"> ( dacă este cazul)</w:t>
      </w:r>
    </w:p>
    <w:p w14:paraId="7E198BDF" w14:textId="5B4A8479" w:rsidR="00D73E26" w:rsidRPr="00BF3D6A" w:rsidRDefault="00D73E26"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e)</w:t>
      </w:r>
      <w:r w:rsidR="008A7D89">
        <w:rPr>
          <w:rFonts w:asciiTheme="minorHAnsi" w:hAnsiTheme="minorHAnsi" w:cstheme="minorHAnsi"/>
          <w:sz w:val="24"/>
          <w:szCs w:val="24"/>
          <w:lang w:val="ro-RO"/>
        </w:rPr>
        <w:t xml:space="preserve"> </w:t>
      </w:r>
      <w:r w:rsidRPr="00BF3D6A">
        <w:rPr>
          <w:rFonts w:asciiTheme="minorHAnsi" w:hAnsiTheme="minorHAnsi" w:cstheme="minorHAnsi"/>
          <w:sz w:val="24"/>
          <w:szCs w:val="24"/>
          <w:lang w:val="ro-RO"/>
        </w:rPr>
        <w:t>contractul de asociere ( dacă este cazul)</w:t>
      </w:r>
    </w:p>
    <w:p w14:paraId="00C1ED59" w14:textId="54C8FDE2" w:rsidR="00D73E26" w:rsidRPr="00BF3D6A" w:rsidRDefault="00D73E26"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 xml:space="preserve">f) graficul de </w:t>
      </w:r>
      <w:proofErr w:type="spellStart"/>
      <w:r w:rsidRPr="00BF3D6A">
        <w:rPr>
          <w:rFonts w:asciiTheme="minorHAnsi" w:hAnsiTheme="minorHAnsi" w:cstheme="minorHAnsi"/>
          <w:sz w:val="24"/>
          <w:szCs w:val="24"/>
          <w:lang w:val="ro-RO"/>
        </w:rPr>
        <w:t>executie</w:t>
      </w:r>
      <w:proofErr w:type="spellEnd"/>
      <w:r w:rsidRPr="00BF3D6A">
        <w:rPr>
          <w:rFonts w:asciiTheme="minorHAnsi" w:hAnsiTheme="minorHAnsi" w:cstheme="minorHAnsi"/>
          <w:sz w:val="24"/>
          <w:szCs w:val="24"/>
          <w:lang w:val="ro-RO"/>
        </w:rPr>
        <w:t xml:space="preserve"> al </w:t>
      </w:r>
      <w:proofErr w:type="spellStart"/>
      <w:r w:rsidRPr="00BF3D6A">
        <w:rPr>
          <w:rFonts w:asciiTheme="minorHAnsi" w:hAnsiTheme="minorHAnsi" w:cstheme="minorHAnsi"/>
          <w:sz w:val="24"/>
          <w:szCs w:val="24"/>
          <w:lang w:val="ro-RO"/>
        </w:rPr>
        <w:t>lucrarii</w:t>
      </w:r>
      <w:proofErr w:type="spellEnd"/>
    </w:p>
    <w:p w14:paraId="62CE48CD" w14:textId="7A2A6A26" w:rsidR="00980CAB" w:rsidRPr="00BF3D6A" w:rsidRDefault="00D73E26" w:rsidP="00980CAB">
      <w:pPr>
        <w:suppressAutoHyphens/>
        <w:spacing w:after="0" w:line="240" w:lineRule="auto"/>
        <w:jc w:val="both"/>
        <w:rPr>
          <w:rFonts w:ascii="Calibri" w:eastAsia="Times New Roman" w:hAnsi="Calibri" w:cs="Calibri"/>
          <w:i/>
          <w:kern w:val="0"/>
          <w:lang w:eastAsia="ar-SA"/>
          <w14:ligatures w14:val="none"/>
        </w:rPr>
      </w:pPr>
      <w:r w:rsidRPr="00BF3D6A">
        <w:rPr>
          <w:rFonts w:ascii="Calibri" w:eastAsia="Times New Roman" w:hAnsi="Calibri" w:cs="Calibri"/>
          <w:kern w:val="0"/>
          <w:lang w:eastAsia="ar-SA"/>
          <w14:ligatures w14:val="none"/>
        </w:rPr>
        <w:t xml:space="preserve">  g</w:t>
      </w:r>
      <w:r w:rsidR="00980CAB" w:rsidRPr="00BF3D6A">
        <w:rPr>
          <w:rFonts w:ascii="Calibri" w:eastAsia="Times New Roman" w:hAnsi="Calibri" w:cs="Calibri"/>
          <w:kern w:val="0"/>
          <w:lang w:eastAsia="ar-SA"/>
          <w14:ligatures w14:val="none"/>
        </w:rPr>
        <w:t>) actele adiționale, după caz.</w:t>
      </w:r>
    </w:p>
    <w:p w14:paraId="1ECBD07E" w14:textId="77777777" w:rsidR="00980CAB" w:rsidRPr="00BF3D6A" w:rsidRDefault="00980CAB"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lastRenderedPageBreak/>
        <w:t>5.2. În cazul în care între prevederile contractului și anexele acestuia există neconcordanțe sau incompatibilități, ordinea priorității documentelor va fi după cum urmează:</w:t>
      </w:r>
    </w:p>
    <w:p w14:paraId="0C0A3A75" w14:textId="4A86DD43" w:rsidR="00980CAB" w:rsidRPr="00BF3D6A" w:rsidRDefault="005338C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r>
      <w:r w:rsidR="00980CAB" w:rsidRPr="00BF3D6A">
        <w:rPr>
          <w:rFonts w:ascii="Calibri" w:eastAsia="Times New Roman" w:hAnsi="Calibri" w:cs="Calibri"/>
          <w:kern w:val="0"/>
          <w14:ligatures w14:val="none"/>
        </w:rPr>
        <w:t>1. Contractul;</w:t>
      </w:r>
    </w:p>
    <w:p w14:paraId="7F715552" w14:textId="32E3332D" w:rsidR="00980CAB" w:rsidRPr="00BF3D6A" w:rsidRDefault="005338C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r>
      <w:r w:rsidR="00980CAB" w:rsidRPr="00BF3D6A">
        <w:rPr>
          <w:rFonts w:ascii="Calibri" w:eastAsia="Times New Roman" w:hAnsi="Calibri" w:cs="Calibri"/>
          <w:kern w:val="0"/>
          <w14:ligatures w14:val="none"/>
        </w:rPr>
        <w:t>2. Caietul de sarcini;</w:t>
      </w:r>
    </w:p>
    <w:p w14:paraId="030C8485" w14:textId="221CFFBF" w:rsidR="005247F3" w:rsidRPr="00BF3D6A" w:rsidRDefault="005247F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t xml:space="preserve">3. </w:t>
      </w:r>
      <w:r w:rsidR="0032546C" w:rsidRPr="00BF3D6A">
        <w:rPr>
          <w:rFonts w:ascii="Calibri" w:eastAsia="Times New Roman" w:hAnsi="Calibri" w:cs="Calibri"/>
          <w:kern w:val="0"/>
          <w14:ligatures w14:val="none"/>
        </w:rPr>
        <w:t xml:space="preserve">Oferta </w:t>
      </w:r>
      <w:r w:rsidR="00C95079" w:rsidRPr="00BF3D6A">
        <w:rPr>
          <w:rFonts w:ascii="Calibri" w:eastAsia="Times New Roman" w:hAnsi="Calibri" w:cs="Calibri"/>
          <w:kern w:val="0"/>
          <w14:ligatures w14:val="none"/>
        </w:rPr>
        <w:t>Executantului</w:t>
      </w:r>
    </w:p>
    <w:p w14:paraId="39E31B2F" w14:textId="13E1133F" w:rsidR="00980CAB" w:rsidRPr="00BF3D6A" w:rsidRDefault="005338C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5.</w:t>
      </w:r>
      <w:r w:rsidR="00980CAB" w:rsidRPr="00BF3D6A">
        <w:rPr>
          <w:rFonts w:ascii="Calibri" w:eastAsia="Times New Roman" w:hAnsi="Calibri" w:cs="Calibri"/>
          <w:kern w:val="0"/>
          <w14:ligatures w14:val="none"/>
        </w:rPr>
        <w:t>3.</w:t>
      </w:r>
      <w:r w:rsidRPr="00BF3D6A">
        <w:rPr>
          <w:rFonts w:ascii="Calibri" w:eastAsia="Times New Roman" w:hAnsi="Calibri" w:cs="Calibri"/>
          <w:kern w:val="0"/>
          <w14:ligatures w14:val="none"/>
        </w:rPr>
        <w:t xml:space="preserve"> </w:t>
      </w:r>
      <w:r w:rsidR="00980CAB" w:rsidRPr="00BF3D6A">
        <w:rPr>
          <w:rFonts w:ascii="Calibri" w:eastAsia="Times New Roman" w:hAnsi="Calibri" w:cs="Calibri"/>
          <w:kern w:val="0"/>
          <w14:ligatures w14:val="none"/>
        </w:rPr>
        <w:t xml:space="preserve">În situația unei neconcordanțe dintre documentele contractului </w:t>
      </w:r>
      <w:proofErr w:type="spellStart"/>
      <w:r w:rsidR="00980CAB" w:rsidRPr="00BF3D6A">
        <w:rPr>
          <w:rFonts w:ascii="Calibri" w:eastAsia="Times New Roman" w:hAnsi="Calibri" w:cs="Calibri"/>
          <w:kern w:val="0"/>
          <w14:ligatures w14:val="none"/>
        </w:rPr>
        <w:t>şi</w:t>
      </w:r>
      <w:proofErr w:type="spellEnd"/>
      <w:r w:rsidR="00980CAB" w:rsidRPr="00BF3D6A">
        <w:rPr>
          <w:rFonts w:ascii="Calibri" w:eastAsia="Times New Roman" w:hAnsi="Calibri" w:cs="Calibri"/>
          <w:kern w:val="0"/>
          <w14:ligatures w14:val="none"/>
        </w:rPr>
        <w:t xml:space="preserve"> normele cu caracter imperativ ale legislației aplicabile contractului, vor prevala acestea din urmă. În cazul unor interpretări contradictorii, prevederile contractului prevalează asupra celorlalte documente. Caietul de sarcini prevalează asupra ofertei, iar contractul prevalează asupra amândurora, excepție făcând situațiile în care oferta conține prevederi mai avantajoase pentru autoritatea contractantă. Toate documentele anexate sunt parte integrantă din contract și, sub rezerva celor prevăzute mai sus, sunt considerate ca explicându-se reciproc.</w:t>
      </w:r>
    </w:p>
    <w:p w14:paraId="25678D60" w14:textId="77777777" w:rsidR="00980CAB" w:rsidRPr="00BF3D6A" w:rsidRDefault="00980CAB" w:rsidP="00980CAB">
      <w:pPr>
        <w:suppressAutoHyphens/>
        <w:autoSpaceDE w:val="0"/>
        <w:spacing w:after="0" w:line="240" w:lineRule="auto"/>
        <w:jc w:val="both"/>
        <w:rPr>
          <w:rFonts w:ascii="Calibri" w:eastAsia="Times New Roman" w:hAnsi="Calibri" w:cs="Calibri"/>
          <w:b/>
          <w:i/>
          <w:kern w:val="0"/>
          <w:lang w:eastAsia="ar-SA"/>
          <w14:ligatures w14:val="none"/>
        </w:rPr>
      </w:pPr>
    </w:p>
    <w:p w14:paraId="10A767C8" w14:textId="77777777" w:rsidR="00980CAB" w:rsidRPr="003372EF" w:rsidRDefault="00980CAB" w:rsidP="00980CAB">
      <w:pPr>
        <w:suppressAutoHyphens/>
        <w:spacing w:after="0" w:line="240" w:lineRule="auto"/>
        <w:jc w:val="both"/>
        <w:rPr>
          <w:rFonts w:ascii="Calibri" w:eastAsia="Times New Roman" w:hAnsi="Calibri" w:cs="Calibri"/>
          <w:b/>
          <w:i/>
          <w:kern w:val="0"/>
          <w:lang w:eastAsia="ar-SA"/>
          <w14:ligatures w14:val="none"/>
        </w:rPr>
      </w:pPr>
      <w:r w:rsidRPr="003372EF">
        <w:rPr>
          <w:rFonts w:ascii="Calibri" w:eastAsia="Times New Roman" w:hAnsi="Calibri" w:cs="Calibri"/>
          <w:b/>
          <w:i/>
          <w:kern w:val="0"/>
          <w:lang w:eastAsia="ar-SA"/>
          <w14:ligatures w14:val="none"/>
        </w:rPr>
        <w:t xml:space="preserve">Articol 6 </w:t>
      </w:r>
    </w:p>
    <w:p w14:paraId="01451736" w14:textId="77777777" w:rsidR="00980CAB" w:rsidRPr="003372EF" w:rsidRDefault="00980CAB" w:rsidP="00980CAB">
      <w:pPr>
        <w:suppressAutoHyphens/>
        <w:spacing w:after="0" w:line="240" w:lineRule="auto"/>
        <w:jc w:val="both"/>
        <w:rPr>
          <w:rFonts w:ascii="Calibri" w:eastAsia="Times New Roman" w:hAnsi="Calibri" w:cs="Calibri"/>
          <w:b/>
          <w:i/>
          <w:kern w:val="0"/>
          <w:lang w:eastAsia="ar-SA"/>
          <w14:ligatures w14:val="none"/>
        </w:rPr>
      </w:pPr>
      <w:r w:rsidRPr="003372EF">
        <w:rPr>
          <w:rFonts w:ascii="Calibri" w:eastAsia="Times New Roman" w:hAnsi="Calibri" w:cs="Calibri"/>
          <w:b/>
          <w:i/>
          <w:kern w:val="0"/>
          <w:lang w:eastAsia="ar-SA"/>
          <w14:ligatures w14:val="none"/>
        </w:rPr>
        <w:t>Durata contractului</w:t>
      </w:r>
    </w:p>
    <w:p w14:paraId="24371E09" w14:textId="40FF1AD0" w:rsidR="00982B52" w:rsidRPr="00BE704B" w:rsidRDefault="00980CAB" w:rsidP="00982B52">
      <w:pPr>
        <w:suppressAutoHyphens/>
        <w:spacing w:after="0" w:line="240" w:lineRule="auto"/>
        <w:jc w:val="both"/>
        <w:rPr>
          <w:rFonts w:ascii="Calibri" w:eastAsia="Times New Roman" w:hAnsi="Calibri" w:cs="Calibri"/>
          <w:bCs/>
          <w:kern w:val="0"/>
          <w:lang w:eastAsia="ar-SA"/>
          <w14:ligatures w14:val="none"/>
        </w:rPr>
      </w:pPr>
      <w:r w:rsidRPr="00BF3D6A">
        <w:rPr>
          <w:rFonts w:ascii="Calibri" w:eastAsia="Times New Roman" w:hAnsi="Calibri" w:cs="Calibri"/>
          <w:bCs/>
          <w:kern w:val="0"/>
          <w:lang w:eastAsia="ar-SA"/>
          <w14:ligatures w14:val="none"/>
        </w:rPr>
        <w:t xml:space="preserve">6.1. </w:t>
      </w:r>
      <w:r w:rsidR="00982B52" w:rsidRPr="00BE704B">
        <w:rPr>
          <w:rFonts w:ascii="Calibri" w:eastAsia="Times New Roman" w:hAnsi="Calibri" w:cs="Calibri"/>
          <w:bCs/>
          <w:kern w:val="0"/>
          <w:lang w:eastAsia="ar-SA"/>
          <w14:ligatures w14:val="none"/>
        </w:rPr>
        <w:t xml:space="preserve">Durata contractului este de </w:t>
      </w:r>
      <w:r w:rsidR="00BE704B" w:rsidRPr="00BE704B">
        <w:rPr>
          <w:rFonts w:ascii="Calibri" w:eastAsia="Times New Roman" w:hAnsi="Calibri" w:cs="Calibri"/>
          <w:bCs/>
          <w:kern w:val="0"/>
          <w:lang w:eastAsia="ar-SA"/>
          <w14:ligatures w14:val="none"/>
        </w:rPr>
        <w:t>46</w:t>
      </w:r>
      <w:r w:rsidR="00982B52" w:rsidRPr="00BE704B">
        <w:rPr>
          <w:rFonts w:ascii="Calibri" w:eastAsia="Times New Roman" w:hAnsi="Calibri" w:cs="Calibri"/>
          <w:bCs/>
          <w:kern w:val="0"/>
          <w:lang w:eastAsia="ar-SA"/>
          <w14:ligatures w14:val="none"/>
        </w:rPr>
        <w:t xml:space="preserve"> de luni și se împarte după cum urmează: </w:t>
      </w:r>
    </w:p>
    <w:p w14:paraId="3128424A" w14:textId="15B473CF" w:rsidR="00BE704B" w:rsidRPr="00BE704B" w:rsidRDefault="00BE704B" w:rsidP="00BE704B">
      <w:pPr>
        <w:suppressAutoHyphens/>
        <w:spacing w:after="0" w:line="240" w:lineRule="auto"/>
        <w:jc w:val="both"/>
        <w:rPr>
          <w:rFonts w:ascii="Calibri" w:eastAsia="Times New Roman" w:hAnsi="Calibri" w:cs="Calibri"/>
          <w:b/>
          <w:bCs/>
          <w:kern w:val="0"/>
          <w:lang w:eastAsia="ar-SA"/>
          <w14:ligatures w14:val="none"/>
        </w:rPr>
      </w:pPr>
      <w:r w:rsidRPr="00BE704B">
        <w:rPr>
          <w:rFonts w:ascii="Calibri" w:eastAsia="Times New Roman" w:hAnsi="Calibri" w:cs="Calibri"/>
          <w:b/>
          <w:bCs/>
          <w:kern w:val="0"/>
          <w:lang w:eastAsia="ar-SA"/>
          <w14:ligatures w14:val="none"/>
        </w:rPr>
        <w:t>- Execuție lucrări – 9 luni de la data emiterii ordinului de începere a lucrărilor plus 1 lună pentru recepția lucrărilor</w:t>
      </w:r>
    </w:p>
    <w:p w14:paraId="7083E373" w14:textId="77777777" w:rsidR="00BE704B" w:rsidRPr="00BE704B" w:rsidRDefault="00BE704B" w:rsidP="00BE704B">
      <w:pPr>
        <w:suppressAutoHyphens/>
        <w:spacing w:after="0" w:line="240" w:lineRule="auto"/>
        <w:jc w:val="both"/>
        <w:rPr>
          <w:rFonts w:ascii="Calibri" w:eastAsia="Times New Roman" w:hAnsi="Calibri" w:cs="Calibri"/>
          <w:b/>
          <w:bCs/>
          <w:kern w:val="0"/>
          <w:lang w:eastAsia="ar-SA"/>
          <w14:ligatures w14:val="none"/>
        </w:rPr>
      </w:pPr>
      <w:r w:rsidRPr="00BE704B">
        <w:rPr>
          <w:rFonts w:ascii="Calibri" w:eastAsia="Times New Roman" w:hAnsi="Calibri" w:cs="Calibri"/>
          <w:b/>
          <w:bCs/>
          <w:kern w:val="0"/>
          <w:lang w:eastAsia="ar-SA"/>
          <w14:ligatures w14:val="none"/>
        </w:rPr>
        <w:t>- Perioada de garanție – minim 36 luni – până la încheierea procesului verbal de recepție finală.</w:t>
      </w:r>
    </w:p>
    <w:p w14:paraId="5D4127BE" w14:textId="2F2083E4" w:rsidR="00AC66B4" w:rsidRPr="00BE704B" w:rsidRDefault="00AC66B4" w:rsidP="00AC66B4">
      <w:pPr>
        <w:suppressAutoHyphens/>
        <w:spacing w:after="0" w:line="240" w:lineRule="auto"/>
        <w:jc w:val="both"/>
        <w:rPr>
          <w:rFonts w:ascii="Calibri" w:eastAsia="Times New Roman" w:hAnsi="Calibri" w:cs="Calibri"/>
          <w:bCs/>
          <w:kern w:val="0"/>
          <w:lang w:val="pt-BR" w:eastAsia="ar-SA"/>
          <w14:ligatures w14:val="none"/>
        </w:rPr>
      </w:pPr>
      <w:r w:rsidRPr="00010EEA">
        <w:rPr>
          <w:rFonts w:ascii="Calibri" w:eastAsia="Times New Roman" w:hAnsi="Calibri" w:cs="Calibri"/>
          <w:bCs/>
          <w:kern w:val="0"/>
          <w:lang w:eastAsia="ar-SA"/>
          <w14:ligatures w14:val="none"/>
        </w:rPr>
        <w:t xml:space="preserve"> </w:t>
      </w:r>
      <w:r w:rsidRPr="00BE704B">
        <w:rPr>
          <w:rFonts w:ascii="Calibri" w:eastAsia="Times New Roman" w:hAnsi="Calibri" w:cs="Calibri"/>
          <w:bCs/>
          <w:kern w:val="0"/>
          <w:lang w:val="pt-BR" w:eastAsia="ar-SA"/>
          <w14:ligatures w14:val="none"/>
        </w:rPr>
        <w:t>(este criteriu de atribuire)</w:t>
      </w:r>
    </w:p>
    <w:p w14:paraId="0AB90623" w14:textId="77777777" w:rsidR="00AC66B4" w:rsidRPr="00AC66B4" w:rsidRDefault="00AC66B4" w:rsidP="00AC66B4">
      <w:pPr>
        <w:suppressAutoHyphens/>
        <w:spacing w:after="0" w:line="240" w:lineRule="auto"/>
        <w:jc w:val="both"/>
        <w:rPr>
          <w:rFonts w:ascii="Calibri" w:eastAsia="Times New Roman" w:hAnsi="Calibri" w:cs="Calibri"/>
          <w:bCs/>
          <w:kern w:val="0"/>
          <w:highlight w:val="yellow"/>
          <w:lang w:val="pt-BR" w:eastAsia="ar-SA"/>
          <w14:ligatures w14:val="none"/>
        </w:rPr>
      </w:pPr>
    </w:p>
    <w:p w14:paraId="3E971D0D" w14:textId="03DE141F" w:rsidR="00DB02C9" w:rsidRPr="00BF3D6A" w:rsidRDefault="00C51C47" w:rsidP="00982B52">
      <w:pPr>
        <w:suppressAutoHyphens/>
        <w:spacing w:after="0" w:line="240" w:lineRule="auto"/>
        <w:jc w:val="both"/>
        <w:rPr>
          <w:rFonts w:ascii="Calibri" w:eastAsia="Times New Roman" w:hAnsi="Calibri" w:cs="Calibri"/>
          <w:bCs/>
          <w:kern w:val="0"/>
          <w:lang w:eastAsia="ar-SA"/>
          <w14:ligatures w14:val="none"/>
        </w:rPr>
      </w:pPr>
      <w:r w:rsidRPr="00BF3D6A">
        <w:rPr>
          <w:rFonts w:ascii="Calibri" w:eastAsia="Times New Roman" w:hAnsi="Calibri" w:cs="Calibri"/>
          <w:bCs/>
          <w:kern w:val="0"/>
          <w:lang w:eastAsia="ar-SA"/>
          <w14:ligatures w14:val="none"/>
        </w:rPr>
        <w:tab/>
      </w:r>
    </w:p>
    <w:p w14:paraId="02EB9AEF" w14:textId="0F893470"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7</w:t>
      </w:r>
    </w:p>
    <w:p w14:paraId="23A3830A" w14:textId="637ED2D3" w:rsidR="00980CAB" w:rsidRPr="00BF3D6A" w:rsidRDefault="00EB69F2"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Prețul</w:t>
      </w:r>
      <w:r w:rsidR="00980CAB" w:rsidRPr="00BF3D6A">
        <w:rPr>
          <w:rFonts w:ascii="Calibri" w:eastAsia="Times New Roman" w:hAnsi="Calibri" w:cs="Calibri"/>
          <w:b/>
          <w:i/>
          <w:kern w:val="0"/>
          <w:lang w:eastAsia="ar-SA"/>
          <w14:ligatures w14:val="none"/>
        </w:rPr>
        <w:t xml:space="preserve"> contractului</w:t>
      </w:r>
    </w:p>
    <w:p w14:paraId="52E6E3A9" w14:textId="6D45B1F9" w:rsidR="00980CAB" w:rsidRPr="00BF3D6A" w:rsidRDefault="00980CAB" w:rsidP="00980CAB">
      <w:pPr>
        <w:suppressAutoHyphens/>
        <w:spacing w:after="0" w:line="240" w:lineRule="auto"/>
        <w:jc w:val="both"/>
        <w:rPr>
          <w:rFonts w:ascii="Calibri" w:eastAsia="Times New Roman" w:hAnsi="Calibri" w:cs="Calibri"/>
          <w:bCs/>
          <w:kern w:val="0"/>
          <w:lang w:eastAsia="ar-SA"/>
          <w14:ligatures w14:val="none"/>
        </w:rPr>
      </w:pPr>
      <w:r w:rsidRPr="00BF3D6A">
        <w:rPr>
          <w:rFonts w:ascii="Calibri" w:eastAsia="Times New Roman" w:hAnsi="Calibri" w:cs="Calibri"/>
          <w:kern w:val="0"/>
          <w:lang w:eastAsia="ar-SA"/>
          <w14:ligatures w14:val="none"/>
        </w:rPr>
        <w:t xml:space="preserve">7.1.- </w:t>
      </w:r>
      <w:r w:rsidR="00EB69F2" w:rsidRPr="00BF3D6A">
        <w:rPr>
          <w:rFonts w:ascii="Calibri" w:eastAsia="Times New Roman" w:hAnsi="Calibri" w:cs="Calibri"/>
          <w:kern w:val="0"/>
          <w:lang w:eastAsia="ar-SA"/>
          <w14:ligatures w14:val="none"/>
        </w:rPr>
        <w:t>Prețul</w:t>
      </w:r>
      <w:r w:rsidRPr="00BF3D6A">
        <w:rPr>
          <w:rFonts w:ascii="Calibri" w:eastAsia="Times New Roman" w:hAnsi="Calibri" w:cs="Calibri"/>
          <w:kern w:val="0"/>
          <w:lang w:eastAsia="ar-SA"/>
          <w14:ligatures w14:val="none"/>
        </w:rPr>
        <w:t xml:space="preserve"> convenit pentru îndeplinirea contractului, plătibil executantului de către achizitor, este de </w:t>
      </w:r>
      <w:r w:rsidR="00D73E26" w:rsidRPr="00BF3D6A">
        <w:rPr>
          <w:rFonts w:ascii="Calibri" w:eastAsia="Times New Roman" w:hAnsi="Calibri" w:cs="Calibri"/>
          <w:b/>
          <w:kern w:val="0"/>
          <w:lang w:eastAsia="ar-SA"/>
          <w14:ligatures w14:val="none"/>
        </w:rPr>
        <w:t>................</w:t>
      </w:r>
      <w:r w:rsidR="00551F0D"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b/>
          <w:bCs/>
          <w:kern w:val="0"/>
          <w:lang w:eastAsia="ar-SA"/>
          <w14:ligatures w14:val="none"/>
        </w:rPr>
        <w:t>lei fără TVA</w:t>
      </w:r>
      <w:r w:rsidR="00EB69F2" w:rsidRPr="00BF3D6A">
        <w:rPr>
          <w:rFonts w:ascii="Calibri" w:eastAsia="Times New Roman" w:hAnsi="Calibri" w:cs="Calibri"/>
          <w:b/>
          <w:bCs/>
          <w:kern w:val="0"/>
          <w:lang w:eastAsia="ar-SA"/>
          <w14:ligatures w14:val="none"/>
        </w:rPr>
        <w:t>, la care se adaugă TVA</w:t>
      </w:r>
      <w:r w:rsidRPr="00BF3D6A">
        <w:rPr>
          <w:rFonts w:ascii="Calibri" w:eastAsia="Times New Roman" w:hAnsi="Calibri" w:cs="Calibri"/>
          <w:bCs/>
          <w:kern w:val="0"/>
          <w:lang w:eastAsia="ar-SA"/>
          <w14:ligatures w14:val="none"/>
        </w:rPr>
        <w:t>.</w:t>
      </w:r>
      <w:r w:rsidR="00EB69F2" w:rsidRPr="00BF3D6A">
        <w:rPr>
          <w:rFonts w:ascii="Calibri" w:eastAsia="Times New Roman" w:hAnsi="Calibri" w:cs="Calibri"/>
          <w:bCs/>
          <w:kern w:val="0"/>
          <w:lang w:eastAsia="ar-SA"/>
          <w14:ligatures w14:val="none"/>
        </w:rPr>
        <w:t xml:space="preserve"> </w:t>
      </w:r>
    </w:p>
    <w:p w14:paraId="7EB8B0BE" w14:textId="13AA8E09"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7.2 - Achizitorul se obligă să plătească executantului </w:t>
      </w:r>
      <w:r w:rsidR="00EB69F2" w:rsidRPr="00BF3D6A">
        <w:rPr>
          <w:rFonts w:ascii="Calibri" w:eastAsia="Times New Roman" w:hAnsi="Calibri" w:cs="Calibri"/>
          <w:kern w:val="0"/>
          <w:lang w:eastAsia="ar-SA"/>
          <w14:ligatures w14:val="none"/>
        </w:rPr>
        <w:t>prețul</w:t>
      </w:r>
      <w:r w:rsidRPr="00BF3D6A">
        <w:rPr>
          <w:rFonts w:ascii="Calibri" w:eastAsia="Times New Roman" w:hAnsi="Calibri" w:cs="Calibri"/>
          <w:kern w:val="0"/>
          <w:lang w:eastAsia="ar-SA"/>
          <w14:ligatures w14:val="none"/>
        </w:rPr>
        <w:t xml:space="preserve"> convenit în prezentul contract pentru lucrările prevăzute la art.4 și menționate în cadrul caietului de sarcini și a ofertei depusă de către executant.</w:t>
      </w:r>
    </w:p>
    <w:p w14:paraId="0E616DE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4AC0DFCC"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8</w:t>
      </w:r>
    </w:p>
    <w:p w14:paraId="64568281" w14:textId="136AC1E5"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Ajustarea  </w:t>
      </w:r>
      <w:proofErr w:type="spellStart"/>
      <w:r w:rsidRPr="00BF3D6A">
        <w:rPr>
          <w:rFonts w:ascii="Calibri" w:eastAsia="Times New Roman" w:hAnsi="Calibri" w:cs="Calibri"/>
          <w:b/>
          <w:i/>
          <w:kern w:val="0"/>
          <w:lang w:eastAsia="ar-SA"/>
          <w14:ligatures w14:val="none"/>
        </w:rPr>
        <w:t>preţului</w:t>
      </w:r>
      <w:proofErr w:type="spellEnd"/>
      <w:r w:rsidRPr="00BF3D6A">
        <w:rPr>
          <w:rFonts w:ascii="Calibri" w:eastAsia="Times New Roman" w:hAnsi="Calibri" w:cs="Calibri"/>
          <w:b/>
          <w:i/>
          <w:kern w:val="0"/>
          <w:lang w:eastAsia="ar-SA"/>
          <w14:ligatures w14:val="none"/>
        </w:rPr>
        <w:t xml:space="preserve"> contractului</w:t>
      </w:r>
    </w:p>
    <w:p w14:paraId="65D97031"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8.1. - Pentru lucrările executate, </w:t>
      </w:r>
      <w:proofErr w:type="spellStart"/>
      <w:r w:rsidRPr="00BF3D6A">
        <w:rPr>
          <w:rFonts w:ascii="Calibri" w:eastAsia="Times New Roman" w:hAnsi="Calibri" w:cs="Calibri"/>
          <w:kern w:val="0"/>
          <w:lang w:eastAsia="ar-SA"/>
          <w14:ligatures w14:val="none"/>
        </w:rPr>
        <w:t>plăţile</w:t>
      </w:r>
      <w:proofErr w:type="spellEnd"/>
      <w:r w:rsidRPr="00BF3D6A">
        <w:rPr>
          <w:rFonts w:ascii="Calibri" w:eastAsia="Times New Roman" w:hAnsi="Calibri" w:cs="Calibri"/>
          <w:kern w:val="0"/>
          <w:lang w:eastAsia="ar-SA"/>
          <w14:ligatures w14:val="none"/>
        </w:rPr>
        <w:t xml:space="preserve"> datorate de achizitor executantului sunt cele declarate în propunerea financiară, anexă la prezentul contract.</w:t>
      </w:r>
    </w:p>
    <w:p w14:paraId="1068415F" w14:textId="77777777" w:rsidR="009B5179" w:rsidRPr="009B5179" w:rsidRDefault="00980CAB" w:rsidP="009B5179">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8.4. - </w:t>
      </w:r>
      <w:r w:rsidR="009B5179" w:rsidRPr="009B5179">
        <w:rPr>
          <w:rFonts w:ascii="Calibri" w:eastAsia="Times New Roman" w:hAnsi="Calibri" w:cs="Calibri"/>
          <w:kern w:val="0"/>
          <w:lang w:eastAsia="ar-SA"/>
          <w14:ligatures w14:val="none"/>
        </w:rPr>
        <w:t>Prețul contractului va fi ajustat pentru componenta de Execuție a lucrărilor și se va realiza la  fiecare solicitare de plată, doar pentru restul rămas de executat după 6 luni de la semnarea contractului, după următoarea formulă de ajustare:</w:t>
      </w:r>
    </w:p>
    <w:p w14:paraId="39A92650" w14:textId="77777777" w:rsidR="00AC66B4"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An = av + (1-av) * In/Io unde:</w:t>
      </w:r>
    </w:p>
    <w:p w14:paraId="292F9C36" w14:textId="77777777" w:rsidR="00AC66B4"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-„An“ este coeficientul de ajustare care urmează a fi aplicat valorii de contract estimate pentru lucrările realizate în luna „n“;</w:t>
      </w:r>
    </w:p>
    <w:p w14:paraId="22889298" w14:textId="77777777" w:rsidR="00AC66B4"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-„av“ este valoarea procentuală a plății în avans fată de Prețul Contractului;</w:t>
      </w:r>
    </w:p>
    <w:p w14:paraId="6C6C95ED" w14:textId="77777777" w:rsidR="00AC66B4"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-"In" este indicele de cost în construcții - total publicat de Institutul National de Statistică în Buletinul Statistic de Preturi, la tabelul 15, aplicabil la data cu 60 de zile înainte de ultima zi a lunii "n";</w:t>
      </w:r>
    </w:p>
    <w:p w14:paraId="1CC09498" w14:textId="77777777" w:rsidR="00AC66B4"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-"Io" este indicele de cost în construcții - total, aplicabil la Data de Referință;</w:t>
      </w:r>
    </w:p>
    <w:p w14:paraId="05A20346" w14:textId="2311497C" w:rsidR="00980CAB"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Data de referință este data anterioară cu 30 de zile față de termenul-limită de depunere a Ofertelor.</w:t>
      </w:r>
    </w:p>
    <w:p w14:paraId="6BCCB3E6" w14:textId="77777777" w:rsidR="00010EEA" w:rsidRPr="00010EEA" w:rsidRDefault="00010EEA" w:rsidP="00010EEA">
      <w:pPr>
        <w:suppressAutoHyphens/>
        <w:spacing w:after="0" w:line="240" w:lineRule="auto"/>
        <w:jc w:val="both"/>
        <w:rPr>
          <w:rFonts w:ascii="Calibri" w:eastAsia="Times New Roman" w:hAnsi="Calibri" w:cs="Calibri"/>
          <w:kern w:val="0"/>
          <w:lang w:val="pt-PT" w:eastAsia="ar-SA"/>
          <w14:ligatures w14:val="none"/>
        </w:rPr>
      </w:pPr>
      <w:r w:rsidRPr="00010EEA">
        <w:rPr>
          <w:rFonts w:ascii="Calibri" w:eastAsia="Times New Roman" w:hAnsi="Calibri" w:cs="Calibri"/>
          <w:kern w:val="0"/>
          <w:lang w:val="pt-PT" w:eastAsia="ar-SA"/>
          <w14:ligatures w14:val="none"/>
        </w:rPr>
        <w:t>În cazul lucrărilor suplimentare care nu au corespondent în oferta inițială, data de referință este luna încheierii actului adițional.</w:t>
      </w:r>
    </w:p>
    <w:p w14:paraId="6211C0E3" w14:textId="77777777" w:rsidR="00AC66B4" w:rsidRPr="00010EEA" w:rsidRDefault="00AC66B4" w:rsidP="00AC66B4">
      <w:pPr>
        <w:suppressAutoHyphens/>
        <w:spacing w:after="0" w:line="240" w:lineRule="auto"/>
        <w:jc w:val="both"/>
        <w:rPr>
          <w:rFonts w:ascii="Calibri" w:eastAsia="Times New Roman" w:hAnsi="Calibri" w:cs="Calibri"/>
          <w:kern w:val="0"/>
          <w:lang w:val="pt-PT" w:eastAsia="ar-SA"/>
          <w14:ligatures w14:val="none"/>
        </w:rPr>
      </w:pPr>
    </w:p>
    <w:p w14:paraId="33643B65"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9</w:t>
      </w:r>
    </w:p>
    <w:p w14:paraId="2747568D"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Modalităţi</w:t>
      </w:r>
      <w:proofErr w:type="spellEnd"/>
      <w:r w:rsidRPr="00BF3D6A">
        <w:rPr>
          <w:rFonts w:ascii="Calibri" w:eastAsia="Times New Roman" w:hAnsi="Calibri" w:cs="Calibri"/>
          <w:b/>
          <w:i/>
          <w:kern w:val="0"/>
          <w:lang w:eastAsia="ar-SA"/>
          <w14:ligatures w14:val="none"/>
        </w:rPr>
        <w:t xml:space="preserve"> de plată</w:t>
      </w:r>
    </w:p>
    <w:p w14:paraId="76D03649" w14:textId="196FE26F"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9.1 - Achizitorul se obligă să plătească </w:t>
      </w:r>
      <w:r w:rsidR="00A37958" w:rsidRPr="00BF3D6A">
        <w:rPr>
          <w:rFonts w:ascii="Calibri" w:eastAsia="Times New Roman" w:hAnsi="Calibri" w:cs="Calibri"/>
          <w:kern w:val="0"/>
          <w:lang w:eastAsia="ar-SA"/>
          <w14:ligatures w14:val="none"/>
        </w:rPr>
        <w:t xml:space="preserve">factura </w:t>
      </w:r>
      <w:r w:rsidRPr="00BF3D6A">
        <w:rPr>
          <w:rFonts w:ascii="Calibri" w:eastAsia="Times New Roman" w:hAnsi="Calibri" w:cs="Calibri"/>
          <w:kern w:val="0"/>
          <w:lang w:eastAsia="ar-SA"/>
          <w14:ligatures w14:val="none"/>
        </w:rPr>
        <w:t xml:space="preserve"> în termen de maxim 30 zile de la </w:t>
      </w:r>
      <w:r w:rsidR="00A37958" w:rsidRPr="00BF3D6A">
        <w:rPr>
          <w:rFonts w:ascii="Calibri" w:eastAsia="Times New Roman" w:hAnsi="Calibri" w:cs="Calibri"/>
          <w:kern w:val="0"/>
          <w:lang w:eastAsia="ar-SA"/>
          <w14:ligatures w14:val="none"/>
        </w:rPr>
        <w:t>data primirii acesteia în sistemul RO-e factura</w:t>
      </w:r>
      <w:r w:rsidRPr="00BF3D6A">
        <w:rPr>
          <w:rFonts w:ascii="Calibri" w:eastAsia="Times New Roman" w:hAnsi="Calibri" w:cs="Calibri"/>
          <w:kern w:val="0"/>
          <w:lang w:eastAsia="ar-SA"/>
          <w14:ligatures w14:val="none"/>
        </w:rPr>
        <w:t>. Plata lucrărilor executate se va face în baza facturii însoțită de situațiile de lucrări confirmate de achizitor.</w:t>
      </w:r>
    </w:p>
    <w:p w14:paraId="2CBF914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9.2 - Plata facturii se va face în termenul prevăzut la art.9.1 după acceptarea </w:t>
      </w:r>
      <w:proofErr w:type="spellStart"/>
      <w:r w:rsidRPr="00BF3D6A">
        <w:rPr>
          <w:rFonts w:ascii="Calibri" w:eastAsia="Times New Roman" w:hAnsi="Calibri" w:cs="Calibri"/>
          <w:kern w:val="0"/>
          <w:lang w:eastAsia="ar-SA"/>
          <w14:ligatures w14:val="none"/>
        </w:rPr>
        <w:t>situaţiei</w:t>
      </w:r>
      <w:proofErr w:type="spellEnd"/>
      <w:r w:rsidRPr="00BF3D6A">
        <w:rPr>
          <w:rFonts w:ascii="Calibri" w:eastAsia="Times New Roman" w:hAnsi="Calibri" w:cs="Calibri"/>
          <w:kern w:val="0"/>
          <w:lang w:eastAsia="ar-SA"/>
          <w14:ligatures w14:val="none"/>
        </w:rPr>
        <w:t xml:space="preserve"> de plată de către achizitor. </w:t>
      </w:r>
    </w:p>
    <w:p w14:paraId="4C34DC8E"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22FE214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lastRenderedPageBreak/>
        <w:t>Articolul 10</w:t>
      </w:r>
    </w:p>
    <w:p w14:paraId="0A4F9E00"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Începerea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w:t>
      </w:r>
      <w:proofErr w:type="spellStart"/>
      <w:r w:rsidRPr="00BF3D6A">
        <w:rPr>
          <w:rFonts w:ascii="Calibri" w:eastAsia="Times New Roman" w:hAnsi="Calibri" w:cs="Calibri"/>
          <w:b/>
          <w:i/>
          <w:kern w:val="0"/>
          <w:lang w:eastAsia="ar-SA"/>
          <w14:ligatures w14:val="none"/>
        </w:rPr>
        <w:t>execuţia</w:t>
      </w:r>
      <w:proofErr w:type="spellEnd"/>
      <w:r w:rsidRPr="00BF3D6A">
        <w:rPr>
          <w:rFonts w:ascii="Calibri" w:eastAsia="Times New Roman" w:hAnsi="Calibri" w:cs="Calibri"/>
          <w:b/>
          <w:i/>
          <w:kern w:val="0"/>
          <w:lang w:eastAsia="ar-SA"/>
          <w14:ligatures w14:val="none"/>
        </w:rPr>
        <w:t xml:space="preserve"> lucrărilor </w:t>
      </w:r>
    </w:p>
    <w:p w14:paraId="2B6D2D7C" w14:textId="6E7C3F6C"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10.1.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începe lucrările la data </w:t>
      </w:r>
      <w:r w:rsidR="00EB69F2" w:rsidRPr="00BF3D6A">
        <w:rPr>
          <w:rFonts w:ascii="Calibri" w:eastAsia="Times New Roman" w:hAnsi="Calibri" w:cs="Calibri"/>
          <w:kern w:val="0"/>
          <w:lang w:eastAsia="ar-SA"/>
          <w14:ligatures w14:val="none"/>
        </w:rPr>
        <w:t xml:space="preserve">emiterii </w:t>
      </w:r>
      <w:r w:rsidR="00FD658D" w:rsidRPr="00BF3D6A">
        <w:rPr>
          <w:rFonts w:ascii="Calibri" w:eastAsia="Times New Roman" w:hAnsi="Calibri" w:cs="Calibri"/>
          <w:kern w:val="0"/>
          <w:lang w:eastAsia="ar-SA"/>
          <w14:ligatures w14:val="none"/>
        </w:rPr>
        <w:t>ordinului</w:t>
      </w:r>
      <w:r w:rsidR="00EB69F2" w:rsidRPr="00BF3D6A">
        <w:rPr>
          <w:rFonts w:ascii="Calibri" w:eastAsia="Times New Roman" w:hAnsi="Calibri" w:cs="Calibri"/>
          <w:kern w:val="0"/>
          <w:lang w:eastAsia="ar-SA"/>
          <w14:ligatures w14:val="none"/>
        </w:rPr>
        <w:t xml:space="preserve"> de începere.</w:t>
      </w:r>
    </w:p>
    <w:p w14:paraId="1676AC77"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10.2.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derula lucrările astfel încât ele să fie terminate la data stabilită. </w:t>
      </w:r>
    </w:p>
    <w:p w14:paraId="61C31078" w14:textId="50DECF14"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10.3. - (1) Achizitorul are dreptul de a supraveghea </w:t>
      </w:r>
      <w:proofErr w:type="spellStart"/>
      <w:r w:rsidRPr="00BF3D6A">
        <w:rPr>
          <w:rFonts w:ascii="Calibri" w:eastAsia="Times New Roman" w:hAnsi="Calibri" w:cs="Calibri"/>
          <w:kern w:val="0"/>
          <w:lang w:eastAsia="ar-SA"/>
          <w14:ligatures w14:val="none"/>
        </w:rPr>
        <w:t>desfăşurarea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de a stabili conformitatea lor cu </w:t>
      </w:r>
      <w:proofErr w:type="spellStart"/>
      <w:r w:rsidRPr="00BF3D6A">
        <w:rPr>
          <w:rFonts w:ascii="Calibri" w:eastAsia="Times New Roman" w:hAnsi="Calibri" w:cs="Calibri"/>
          <w:kern w:val="0"/>
          <w:lang w:eastAsia="ar-SA"/>
          <w14:ligatures w14:val="none"/>
        </w:rPr>
        <w:t>specificaţiile</w:t>
      </w:r>
      <w:proofErr w:type="spellEnd"/>
      <w:r w:rsidRPr="00BF3D6A">
        <w:rPr>
          <w:rFonts w:ascii="Calibri" w:eastAsia="Times New Roman" w:hAnsi="Calibri" w:cs="Calibri"/>
          <w:kern w:val="0"/>
          <w:lang w:eastAsia="ar-SA"/>
          <w14:ligatures w14:val="none"/>
        </w:rPr>
        <w:t xml:space="preserve"> din anexele la prezentul contract (caietul de sarcini și oferta executantului).</w:t>
      </w:r>
    </w:p>
    <w:p w14:paraId="135BB12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(2)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asigura accesul reprezentantului achizitorului la locul de muncă, în ateliere, depozite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oriunde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desfăşoară</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activităţile</w:t>
      </w:r>
      <w:proofErr w:type="spellEnd"/>
      <w:r w:rsidRPr="00BF3D6A">
        <w:rPr>
          <w:rFonts w:ascii="Calibri" w:eastAsia="Times New Roman" w:hAnsi="Calibri" w:cs="Calibri"/>
          <w:kern w:val="0"/>
          <w:lang w:eastAsia="ar-SA"/>
          <w14:ligatures w14:val="none"/>
        </w:rPr>
        <w:t xml:space="preserve"> legate de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 prin contract, inclusiv pentru verificarea lucrărilor ascunse. </w:t>
      </w:r>
    </w:p>
    <w:p w14:paraId="3FA6D0D2"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7DA5EAF7"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Articol 11</w:t>
      </w:r>
      <w:r w:rsidRPr="00BF3D6A">
        <w:rPr>
          <w:rFonts w:ascii="Calibri" w:eastAsia="Times New Roman" w:hAnsi="Calibri" w:cs="Calibri"/>
          <w:kern w:val="0"/>
          <w:lang w:eastAsia="ar-SA"/>
          <w14:ligatures w14:val="none"/>
        </w:rPr>
        <w:t xml:space="preserve"> </w:t>
      </w:r>
    </w:p>
    <w:p w14:paraId="61340E66"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Obligaţiile</w:t>
      </w:r>
      <w:proofErr w:type="spellEnd"/>
      <w:r w:rsidRPr="00BF3D6A">
        <w:rPr>
          <w:rFonts w:ascii="Calibri" w:eastAsia="Times New Roman" w:hAnsi="Calibri" w:cs="Calibri"/>
          <w:b/>
          <w:i/>
          <w:kern w:val="0"/>
          <w:lang w:eastAsia="ar-SA"/>
          <w14:ligatures w14:val="none"/>
        </w:rPr>
        <w:t xml:space="preserve"> executantului </w:t>
      </w:r>
    </w:p>
    <w:p w14:paraId="251944E2"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11.1.- Executantul are următoarele </w:t>
      </w:r>
      <w:proofErr w:type="spellStart"/>
      <w:r w:rsidRPr="00BF3D6A">
        <w:rPr>
          <w:rFonts w:ascii="Calibri" w:eastAsia="Times New Roman" w:hAnsi="Calibri" w:cs="Calibri"/>
          <w:kern w:val="0"/>
          <w:lang w:eastAsia="ar-SA"/>
          <w14:ligatures w14:val="none"/>
        </w:rPr>
        <w:t>obligaţii</w:t>
      </w:r>
      <w:proofErr w:type="spellEnd"/>
      <w:r w:rsidRPr="00BF3D6A">
        <w:rPr>
          <w:rFonts w:ascii="Calibri" w:eastAsia="Times New Roman" w:hAnsi="Calibri" w:cs="Calibri"/>
          <w:kern w:val="0"/>
          <w:lang w:eastAsia="ar-SA"/>
          <w14:ligatures w14:val="none"/>
        </w:rPr>
        <w:t>:</w:t>
      </w:r>
    </w:p>
    <w:p w14:paraId="5574662C"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asigurarea nivelului de calitate corespunzător </w:t>
      </w:r>
      <w:proofErr w:type="spellStart"/>
      <w:r w:rsidRPr="00BF3D6A">
        <w:rPr>
          <w:rFonts w:ascii="Calibri" w:eastAsia="Times New Roman" w:hAnsi="Calibri" w:cs="Calibri"/>
          <w:kern w:val="0"/>
          <w:lang w:eastAsia="ar-SA"/>
          <w14:ligatures w14:val="none"/>
        </w:rPr>
        <w:t>exigenţelor</w:t>
      </w:r>
      <w:proofErr w:type="spellEnd"/>
      <w:r w:rsidRPr="00BF3D6A">
        <w:rPr>
          <w:rFonts w:ascii="Calibri" w:eastAsia="Times New Roman" w:hAnsi="Calibri" w:cs="Calibri"/>
          <w:kern w:val="0"/>
          <w:lang w:eastAsia="ar-SA"/>
          <w14:ligatures w14:val="none"/>
        </w:rPr>
        <w:t xml:space="preserve"> de </w:t>
      </w:r>
      <w:proofErr w:type="spellStart"/>
      <w:r w:rsidRPr="00BF3D6A">
        <w:rPr>
          <w:rFonts w:ascii="Calibri" w:eastAsia="Times New Roman" w:hAnsi="Calibri" w:cs="Calibri"/>
          <w:kern w:val="0"/>
          <w:lang w:eastAsia="ar-SA"/>
          <w14:ligatures w14:val="none"/>
        </w:rPr>
        <w:t>performanţă</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esenţiale</w:t>
      </w:r>
      <w:proofErr w:type="spellEnd"/>
      <w:r w:rsidRPr="00BF3D6A">
        <w:rPr>
          <w:rFonts w:ascii="Calibri" w:eastAsia="Times New Roman" w:hAnsi="Calibri" w:cs="Calibri"/>
          <w:kern w:val="0"/>
          <w:lang w:eastAsia="ar-SA"/>
          <w14:ligatures w14:val="none"/>
        </w:rPr>
        <w:t xml:space="preserve">, prin personal propriu,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prin sistemul propriu de calitate conceput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realizat;</w:t>
      </w:r>
    </w:p>
    <w:p w14:paraId="6D80782E"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kern w:val="0"/>
          <w:lang w:eastAsia="ar-SA"/>
          <w14:ligatures w14:val="none"/>
        </w:rPr>
        <w:t>soluţionarea</w:t>
      </w:r>
      <w:proofErr w:type="spellEnd"/>
      <w:r w:rsidRPr="00BF3D6A">
        <w:rPr>
          <w:rFonts w:ascii="Calibri" w:eastAsia="Times New Roman" w:hAnsi="Calibri" w:cs="Calibri"/>
          <w:kern w:val="0"/>
          <w:lang w:eastAsia="ar-SA"/>
          <w14:ligatures w14:val="none"/>
        </w:rPr>
        <w:t xml:space="preserve"> lipsurilor, </w:t>
      </w:r>
      <w:proofErr w:type="spellStart"/>
      <w:r w:rsidRPr="00BF3D6A">
        <w:rPr>
          <w:rFonts w:ascii="Calibri" w:eastAsia="Times New Roman" w:hAnsi="Calibri" w:cs="Calibri"/>
          <w:kern w:val="0"/>
          <w:lang w:eastAsia="ar-SA"/>
          <w14:ligatures w14:val="none"/>
        </w:rPr>
        <w:t>neconformităţilor</w:t>
      </w:r>
      <w:proofErr w:type="spellEnd"/>
      <w:r w:rsidRPr="00BF3D6A">
        <w:rPr>
          <w:rFonts w:ascii="Calibri" w:eastAsia="Times New Roman" w:hAnsi="Calibri" w:cs="Calibri"/>
          <w:kern w:val="0"/>
          <w:lang w:eastAsia="ar-SA"/>
          <w14:ligatures w14:val="none"/>
        </w:rPr>
        <w:t xml:space="preserve">, defectelor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neconcordanţelor</w:t>
      </w:r>
      <w:proofErr w:type="spellEnd"/>
      <w:r w:rsidRPr="00BF3D6A">
        <w:rPr>
          <w:rFonts w:ascii="Calibri" w:eastAsia="Times New Roman" w:hAnsi="Calibri" w:cs="Calibri"/>
          <w:kern w:val="0"/>
          <w:lang w:eastAsia="ar-SA"/>
          <w14:ligatures w14:val="none"/>
        </w:rPr>
        <w:t xml:space="preserve"> apărute în fazele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numai pe baza </w:t>
      </w:r>
      <w:proofErr w:type="spellStart"/>
      <w:r w:rsidRPr="00BF3D6A">
        <w:rPr>
          <w:rFonts w:ascii="Calibri" w:eastAsia="Times New Roman" w:hAnsi="Calibri" w:cs="Calibri"/>
          <w:kern w:val="0"/>
          <w:lang w:eastAsia="ar-SA"/>
          <w14:ligatures w14:val="none"/>
        </w:rPr>
        <w:t>soluţiilor</w:t>
      </w:r>
      <w:proofErr w:type="spellEnd"/>
      <w:r w:rsidRPr="00BF3D6A">
        <w:rPr>
          <w:rFonts w:ascii="Calibri" w:eastAsia="Times New Roman" w:hAnsi="Calibri" w:cs="Calibri"/>
          <w:kern w:val="0"/>
          <w:lang w:eastAsia="ar-SA"/>
          <w14:ligatures w14:val="none"/>
        </w:rPr>
        <w:t xml:space="preserve"> stabilite de executant cu acordul achizitorului;</w:t>
      </w:r>
    </w:p>
    <w:p w14:paraId="748F6083"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sesizarea, în termen de 24 de ore, a </w:t>
      </w:r>
      <w:proofErr w:type="spellStart"/>
      <w:r w:rsidRPr="00BF3D6A">
        <w:rPr>
          <w:rFonts w:ascii="Calibri" w:eastAsia="Times New Roman" w:hAnsi="Calibri" w:cs="Calibri"/>
          <w:kern w:val="0"/>
          <w:lang w:eastAsia="ar-SA"/>
          <w14:ligatures w14:val="none"/>
        </w:rPr>
        <w:t>Inspecţiei</w:t>
      </w:r>
      <w:proofErr w:type="spellEnd"/>
      <w:r w:rsidRPr="00BF3D6A">
        <w:rPr>
          <w:rFonts w:ascii="Calibri" w:eastAsia="Times New Roman" w:hAnsi="Calibri" w:cs="Calibri"/>
          <w:kern w:val="0"/>
          <w:lang w:eastAsia="ar-SA"/>
          <w14:ligatures w14:val="none"/>
        </w:rPr>
        <w:t xml:space="preserve"> de stat în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 xml:space="preserve">, lucrări publice, urbanism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amenajarea teritoriului din cadrul Ministerului Lucrărilor Publice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Amenajării Teritoriului, în cazul producerii unor accidente tehnice în timpul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lucrărilor;</w:t>
      </w:r>
    </w:p>
    <w:p w14:paraId="3B767FB2"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remedierea, pe propria cheltuială, a defectelor calitative apărute din vina sa </w:t>
      </w:r>
    </w:p>
    <w:p w14:paraId="4C0D9E1D"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readucerea spațiilor ocupate temporar la starea lor </w:t>
      </w:r>
      <w:proofErr w:type="spellStart"/>
      <w:r w:rsidRPr="00BF3D6A">
        <w:rPr>
          <w:rFonts w:ascii="Calibri" w:eastAsia="Times New Roman" w:hAnsi="Calibri" w:cs="Calibri"/>
          <w:kern w:val="0"/>
          <w:lang w:eastAsia="ar-SA"/>
          <w14:ligatures w14:val="none"/>
        </w:rPr>
        <w:t>iniţială</w:t>
      </w:r>
      <w:proofErr w:type="spellEnd"/>
      <w:r w:rsidRPr="00BF3D6A">
        <w:rPr>
          <w:rFonts w:ascii="Calibri" w:eastAsia="Times New Roman" w:hAnsi="Calibri" w:cs="Calibri"/>
          <w:kern w:val="0"/>
          <w:lang w:eastAsia="ar-SA"/>
          <w14:ligatures w14:val="none"/>
        </w:rPr>
        <w:t xml:space="preserve">, la terminarea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lucrărilor.</w:t>
      </w:r>
    </w:p>
    <w:p w14:paraId="41779F31"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11.2.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supraveghea lucrările, de a asigura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de muncă, materialele, </w:t>
      </w:r>
      <w:proofErr w:type="spellStart"/>
      <w:r w:rsidRPr="00BF3D6A">
        <w:rPr>
          <w:rFonts w:ascii="Calibri" w:eastAsia="Times New Roman" w:hAnsi="Calibri" w:cs="Calibri"/>
          <w:kern w:val="0"/>
          <w:lang w:eastAsia="ar-SA"/>
          <w14:ligatures w14:val="none"/>
        </w:rPr>
        <w:t>instalaţiile</w:t>
      </w:r>
      <w:proofErr w:type="spellEnd"/>
      <w:r w:rsidRPr="00BF3D6A">
        <w:rPr>
          <w:rFonts w:ascii="Calibri" w:eastAsia="Times New Roman" w:hAnsi="Calibri" w:cs="Calibri"/>
          <w:kern w:val="0"/>
          <w:lang w:eastAsia="ar-SA"/>
          <w14:ligatures w14:val="none"/>
        </w:rPr>
        <w:t xml:space="preserve">, echipamentele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toate celelalte obiecte, fie de natură provizorie, fie definitivă, cerute de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îndeplinirea prezentului contract, în măsura în care necesitatea asigurării acestora este prevăzută în contract sau se poate deduce în mod rezonabil din contract.  </w:t>
      </w:r>
    </w:p>
    <w:p w14:paraId="252300C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11.3. - Executantul este pe deplin responsabil pentru conformitatea, stabilitatea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siguranţa</w:t>
      </w:r>
      <w:proofErr w:type="spellEnd"/>
      <w:r w:rsidRPr="00BF3D6A">
        <w:rPr>
          <w:rFonts w:ascii="Calibri" w:eastAsia="Times New Roman" w:hAnsi="Calibri" w:cs="Calibri"/>
          <w:kern w:val="0"/>
          <w:lang w:eastAsia="ar-SA"/>
          <w14:ligatures w14:val="none"/>
        </w:rPr>
        <w:t xml:space="preserve"> tuturor </w:t>
      </w:r>
      <w:proofErr w:type="spellStart"/>
      <w:r w:rsidRPr="00BF3D6A">
        <w:rPr>
          <w:rFonts w:ascii="Calibri" w:eastAsia="Times New Roman" w:hAnsi="Calibri" w:cs="Calibri"/>
          <w:kern w:val="0"/>
          <w:lang w:eastAsia="ar-SA"/>
          <w14:ligatures w14:val="none"/>
        </w:rPr>
        <w:t>operaţiunilor</w:t>
      </w:r>
      <w:proofErr w:type="spellEnd"/>
      <w:r w:rsidRPr="00BF3D6A">
        <w:rPr>
          <w:rFonts w:ascii="Calibri" w:eastAsia="Times New Roman" w:hAnsi="Calibri" w:cs="Calibri"/>
          <w:kern w:val="0"/>
          <w:lang w:eastAsia="ar-SA"/>
          <w14:ligatures w14:val="none"/>
        </w:rPr>
        <w:t xml:space="preserve"> executate pe </w:t>
      </w:r>
      <w:proofErr w:type="spellStart"/>
      <w:r w:rsidRPr="00BF3D6A">
        <w:rPr>
          <w:rFonts w:ascii="Calibri" w:eastAsia="Times New Roman" w:hAnsi="Calibri" w:cs="Calibri"/>
          <w:kern w:val="0"/>
          <w:lang w:eastAsia="ar-SA"/>
          <w14:ligatures w14:val="none"/>
        </w:rPr>
        <w:t>şantier</w:t>
      </w:r>
      <w:proofErr w:type="spellEnd"/>
      <w:r w:rsidRPr="00BF3D6A">
        <w:rPr>
          <w:rFonts w:ascii="Calibri" w:eastAsia="Times New Roman" w:hAnsi="Calibri" w:cs="Calibri"/>
          <w:kern w:val="0"/>
          <w:lang w:eastAsia="ar-SA"/>
          <w14:ligatures w14:val="none"/>
        </w:rPr>
        <w:t xml:space="preserve">,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procedeele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utilizate, cu respectarea prevederilor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 reglementărilor legii privind calitatea în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w:t>
      </w:r>
      <w:r w:rsidRPr="00BF3D6A">
        <w:rPr>
          <w:rFonts w:ascii="Calibri" w:eastAsia="Calibri" w:hAnsi="Calibri" w:cs="Calibri"/>
          <w:kern w:val="0"/>
          <w:lang w:eastAsia="ar-SA"/>
          <w14:ligatures w14:val="none"/>
        </w:rPr>
        <w:t xml:space="preserve"> La </w:t>
      </w:r>
      <w:proofErr w:type="spellStart"/>
      <w:r w:rsidRPr="00BF3D6A">
        <w:rPr>
          <w:rFonts w:ascii="Calibri" w:eastAsia="Calibri" w:hAnsi="Calibri" w:cs="Calibri"/>
          <w:kern w:val="0"/>
          <w:lang w:eastAsia="ar-SA"/>
          <w14:ligatures w14:val="none"/>
        </w:rPr>
        <w:t>execuţia</w:t>
      </w:r>
      <w:proofErr w:type="spellEnd"/>
      <w:r w:rsidRPr="00BF3D6A">
        <w:rPr>
          <w:rFonts w:ascii="Calibri" w:eastAsia="Calibri" w:hAnsi="Calibri" w:cs="Calibri"/>
          <w:kern w:val="0"/>
          <w:lang w:eastAsia="ar-SA"/>
          <w14:ligatures w14:val="none"/>
        </w:rPr>
        <w:t xml:space="preserve"> lucrărilor, executantul are </w:t>
      </w:r>
      <w:proofErr w:type="spellStart"/>
      <w:r w:rsidRPr="00BF3D6A">
        <w:rPr>
          <w:rFonts w:ascii="Calibri" w:eastAsia="Calibri" w:hAnsi="Calibri" w:cs="Calibri"/>
          <w:kern w:val="0"/>
          <w:lang w:eastAsia="ar-SA"/>
          <w14:ligatures w14:val="none"/>
        </w:rPr>
        <w:t>obligaţia</w:t>
      </w:r>
      <w:proofErr w:type="spellEnd"/>
      <w:r w:rsidRPr="00BF3D6A">
        <w:rPr>
          <w:rFonts w:ascii="Calibri" w:eastAsia="Calibri" w:hAnsi="Calibri" w:cs="Calibri"/>
          <w:kern w:val="0"/>
          <w:lang w:eastAsia="ar-SA"/>
          <w14:ligatures w14:val="none"/>
        </w:rPr>
        <w:t xml:space="preserve"> de a respecta prevederile legislative privind regimul </w:t>
      </w:r>
      <w:proofErr w:type="spellStart"/>
      <w:r w:rsidRPr="00BF3D6A">
        <w:rPr>
          <w:rFonts w:ascii="Calibri" w:eastAsia="Calibri" w:hAnsi="Calibri" w:cs="Calibri"/>
          <w:kern w:val="0"/>
          <w:lang w:eastAsia="ar-SA"/>
          <w14:ligatures w14:val="none"/>
        </w:rPr>
        <w:t>deşeurilor</w:t>
      </w:r>
      <w:proofErr w:type="spellEnd"/>
      <w:r w:rsidRPr="00BF3D6A">
        <w:rPr>
          <w:rFonts w:ascii="Calibri" w:eastAsia="Calibri" w:hAnsi="Calibri" w:cs="Calibri"/>
          <w:kern w:val="0"/>
          <w:lang w:eastAsia="ar-SA"/>
          <w14:ligatures w14:val="none"/>
        </w:rPr>
        <w:t xml:space="preserve"> </w:t>
      </w:r>
      <w:proofErr w:type="spellStart"/>
      <w:r w:rsidRPr="00BF3D6A">
        <w:rPr>
          <w:rFonts w:ascii="Calibri" w:eastAsia="Calibri" w:hAnsi="Calibri" w:cs="Calibri"/>
          <w:kern w:val="0"/>
          <w:lang w:eastAsia="ar-SA"/>
          <w14:ligatures w14:val="none"/>
        </w:rPr>
        <w:t>şi</w:t>
      </w:r>
      <w:proofErr w:type="spellEnd"/>
      <w:r w:rsidRPr="00BF3D6A">
        <w:rPr>
          <w:rFonts w:ascii="Calibri" w:eastAsia="Calibri" w:hAnsi="Calibri" w:cs="Calibri"/>
          <w:kern w:val="0"/>
          <w:lang w:eastAsia="ar-SA"/>
          <w14:ligatures w14:val="none"/>
        </w:rPr>
        <w:t xml:space="preserve"> </w:t>
      </w:r>
      <w:proofErr w:type="spellStart"/>
      <w:r w:rsidRPr="00BF3D6A">
        <w:rPr>
          <w:rFonts w:ascii="Calibri" w:eastAsia="Calibri" w:hAnsi="Calibri" w:cs="Calibri"/>
          <w:kern w:val="0"/>
          <w:lang w:eastAsia="ar-SA"/>
          <w14:ligatures w14:val="none"/>
        </w:rPr>
        <w:t>protecţia</w:t>
      </w:r>
      <w:proofErr w:type="spellEnd"/>
      <w:r w:rsidRPr="00BF3D6A">
        <w:rPr>
          <w:rFonts w:ascii="Calibri" w:eastAsia="Calibri" w:hAnsi="Calibri" w:cs="Calibri"/>
          <w:kern w:val="0"/>
          <w:lang w:eastAsia="ar-SA"/>
          <w14:ligatures w14:val="none"/>
        </w:rPr>
        <w:t xml:space="preserve"> mediului.</w:t>
      </w:r>
    </w:p>
    <w:p w14:paraId="4AE1B44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11.4. - (a) Executantul este responsabil de trasarea corectă a lucrărilor </w:t>
      </w:r>
      <w:proofErr w:type="spellStart"/>
      <w:r w:rsidRPr="00BF3D6A">
        <w:rPr>
          <w:rFonts w:ascii="Calibri" w:eastAsia="Times New Roman" w:hAnsi="Calibri" w:cs="Calibri"/>
          <w:kern w:val="0"/>
          <w:lang w:eastAsia="ar-SA"/>
          <w14:ligatures w14:val="none"/>
        </w:rPr>
        <w:t>faţă</w:t>
      </w:r>
      <w:proofErr w:type="spellEnd"/>
      <w:r w:rsidRPr="00BF3D6A">
        <w:rPr>
          <w:rFonts w:ascii="Calibri" w:eastAsia="Times New Roman" w:hAnsi="Calibri" w:cs="Calibri"/>
          <w:kern w:val="0"/>
          <w:lang w:eastAsia="ar-SA"/>
          <w14:ligatures w14:val="none"/>
        </w:rPr>
        <w:t xml:space="preserve"> de reperele date de achizitor,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de furnizarea tuturor echipamentelor, instrumentelor, dispozitivelor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resurselor umane necesare îndeplinirii </w:t>
      </w:r>
      <w:proofErr w:type="spellStart"/>
      <w:r w:rsidRPr="00BF3D6A">
        <w:rPr>
          <w:rFonts w:ascii="Calibri" w:eastAsia="Times New Roman" w:hAnsi="Calibri" w:cs="Calibri"/>
          <w:kern w:val="0"/>
          <w:lang w:eastAsia="ar-SA"/>
          <w14:ligatures w14:val="none"/>
        </w:rPr>
        <w:t>responsabilităţii</w:t>
      </w:r>
      <w:proofErr w:type="spellEnd"/>
      <w:r w:rsidRPr="00BF3D6A">
        <w:rPr>
          <w:rFonts w:ascii="Calibri" w:eastAsia="Times New Roman" w:hAnsi="Calibri" w:cs="Calibri"/>
          <w:kern w:val="0"/>
          <w:lang w:eastAsia="ar-SA"/>
          <w14:ligatures w14:val="none"/>
        </w:rPr>
        <w:t xml:space="preserve"> respective.</w:t>
      </w:r>
    </w:p>
    <w:p w14:paraId="7A944E5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11.5. - Executantul va stabili modul de tratare a defectelor apărute în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lucrărilor din vina sa, în vederea asigurării nivelului de calitate corespunzător </w:t>
      </w:r>
      <w:proofErr w:type="spellStart"/>
      <w:r w:rsidRPr="00BF3D6A">
        <w:rPr>
          <w:rFonts w:ascii="Calibri" w:eastAsia="Times New Roman" w:hAnsi="Calibri" w:cs="Calibri"/>
          <w:kern w:val="0"/>
          <w:lang w:eastAsia="ar-SA"/>
          <w14:ligatures w14:val="none"/>
        </w:rPr>
        <w:t>cerinţelor</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Soluţiile</w:t>
      </w:r>
      <w:proofErr w:type="spellEnd"/>
      <w:r w:rsidRPr="00BF3D6A">
        <w:rPr>
          <w:rFonts w:ascii="Calibri" w:eastAsia="Times New Roman" w:hAnsi="Calibri" w:cs="Calibri"/>
          <w:kern w:val="0"/>
          <w:lang w:eastAsia="ar-SA"/>
          <w14:ligatures w14:val="none"/>
        </w:rPr>
        <w:t xml:space="preserve"> propuse pentru remedierea defectelor vor fi verificate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aprobate de reprezentantul/</w:t>
      </w:r>
      <w:proofErr w:type="spellStart"/>
      <w:r w:rsidRPr="00BF3D6A">
        <w:rPr>
          <w:rFonts w:ascii="Calibri" w:eastAsia="Times New Roman" w:hAnsi="Calibri" w:cs="Calibri"/>
          <w:kern w:val="0"/>
          <w:lang w:eastAsia="ar-SA"/>
          <w14:ligatures w14:val="none"/>
        </w:rPr>
        <w:t>reprezentanţii</w:t>
      </w:r>
      <w:proofErr w:type="spellEnd"/>
      <w:r w:rsidRPr="00BF3D6A">
        <w:rPr>
          <w:rFonts w:ascii="Calibri" w:eastAsia="Times New Roman" w:hAnsi="Calibri" w:cs="Calibri"/>
          <w:kern w:val="0"/>
          <w:lang w:eastAsia="ar-SA"/>
          <w14:ligatures w14:val="none"/>
        </w:rPr>
        <w:t xml:space="preserve"> achizitorului. Executantul nu va fi </w:t>
      </w:r>
      <w:proofErr w:type="spellStart"/>
      <w:r w:rsidRPr="00BF3D6A">
        <w:rPr>
          <w:rFonts w:ascii="Calibri" w:eastAsia="Times New Roman" w:hAnsi="Calibri" w:cs="Calibri"/>
          <w:kern w:val="0"/>
          <w:lang w:eastAsia="ar-SA"/>
          <w14:ligatures w14:val="none"/>
        </w:rPr>
        <w:t>îndreptăţit</w:t>
      </w:r>
      <w:proofErr w:type="spellEnd"/>
      <w:r w:rsidRPr="00BF3D6A">
        <w:rPr>
          <w:rFonts w:ascii="Calibri" w:eastAsia="Times New Roman" w:hAnsi="Calibri" w:cs="Calibri"/>
          <w:kern w:val="0"/>
          <w:lang w:eastAsia="ar-SA"/>
          <w14:ligatures w14:val="none"/>
        </w:rPr>
        <w:t xml:space="preserve"> la ajustarea </w:t>
      </w:r>
      <w:proofErr w:type="spellStart"/>
      <w:r w:rsidRPr="00BF3D6A">
        <w:rPr>
          <w:rFonts w:ascii="Calibri" w:eastAsia="Times New Roman" w:hAnsi="Calibri" w:cs="Calibri"/>
          <w:kern w:val="0"/>
          <w:lang w:eastAsia="ar-SA"/>
          <w14:ligatures w14:val="none"/>
        </w:rPr>
        <w:t>preţului</w:t>
      </w:r>
      <w:proofErr w:type="spellEnd"/>
      <w:r w:rsidRPr="00BF3D6A">
        <w:rPr>
          <w:rFonts w:ascii="Calibri" w:eastAsia="Times New Roman" w:hAnsi="Calibri" w:cs="Calibri"/>
          <w:kern w:val="0"/>
          <w:lang w:eastAsia="ar-SA"/>
          <w14:ligatures w14:val="none"/>
        </w:rPr>
        <w:t xml:space="preserve"> contractului sau la prelungirea perioadei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pentru remedierea </w:t>
      </w:r>
      <w:proofErr w:type="spellStart"/>
      <w:r w:rsidRPr="00BF3D6A">
        <w:rPr>
          <w:rFonts w:ascii="Calibri" w:eastAsia="Times New Roman" w:hAnsi="Calibri" w:cs="Calibri"/>
          <w:kern w:val="0"/>
          <w:lang w:eastAsia="ar-SA"/>
          <w14:ligatures w14:val="none"/>
        </w:rPr>
        <w:t>defecţiunilor</w:t>
      </w:r>
      <w:proofErr w:type="spellEnd"/>
      <w:r w:rsidRPr="00BF3D6A">
        <w:rPr>
          <w:rFonts w:ascii="Calibri" w:eastAsia="Times New Roman" w:hAnsi="Calibri" w:cs="Calibri"/>
          <w:kern w:val="0"/>
          <w:lang w:eastAsia="ar-SA"/>
          <w14:ligatures w14:val="none"/>
        </w:rPr>
        <w:t xml:space="preserve"> apărute din vina sa.</w:t>
      </w:r>
    </w:p>
    <w:p w14:paraId="60B3DE31" w14:textId="6216A264" w:rsidR="002B7454" w:rsidRPr="00AC66B4" w:rsidRDefault="002B7454" w:rsidP="00980CAB">
      <w:pPr>
        <w:suppressAutoHyphens/>
        <w:spacing w:after="0" w:line="240" w:lineRule="auto"/>
        <w:jc w:val="both"/>
        <w:rPr>
          <w:rFonts w:ascii="Calibri" w:eastAsia="Times New Roman" w:hAnsi="Calibri" w:cs="Calibri"/>
          <w:kern w:val="0"/>
          <w:lang w:val="pt-BR" w:eastAsia="ar-SA"/>
          <w14:ligatures w14:val="none"/>
        </w:rPr>
      </w:pPr>
      <w:r w:rsidRPr="00AC66B4">
        <w:rPr>
          <w:rFonts w:ascii="Calibri" w:eastAsia="Times New Roman" w:hAnsi="Calibri" w:cs="Calibri"/>
          <w:kern w:val="0"/>
          <w:lang w:val="pt-BR" w:eastAsia="ar-SA"/>
          <w14:ligatures w14:val="none"/>
        </w:rPr>
        <w:t xml:space="preserve">11.6 </w:t>
      </w:r>
      <w:r w:rsidR="00D26720" w:rsidRPr="00AC66B4">
        <w:rPr>
          <w:rFonts w:ascii="Calibri" w:eastAsia="Times New Roman" w:hAnsi="Calibri" w:cs="Calibri"/>
          <w:kern w:val="0"/>
          <w:lang w:val="pt-BR" w:eastAsia="ar-SA"/>
          <w14:ligatures w14:val="none"/>
        </w:rPr>
        <w:t xml:space="preserve">- </w:t>
      </w:r>
      <w:r w:rsidRPr="00AC66B4">
        <w:rPr>
          <w:rFonts w:ascii="Calibri" w:eastAsia="Times New Roman" w:hAnsi="Calibri" w:cs="Calibri"/>
          <w:kern w:val="0"/>
          <w:lang w:val="pt-BR" w:eastAsia="ar-SA"/>
          <w14:ligatures w14:val="none"/>
        </w:rPr>
        <w:t>În perioada de garanție a lucrarii, executantul  se obligă să demareze lucrări de remediere a defecțiunilor în maxim 10 zile de la notificarea sa de către achizitor sub sancțiunea executării imediate a garanției de bună execuție.</w:t>
      </w:r>
    </w:p>
    <w:p w14:paraId="78D7FE8E" w14:textId="40D15F6F" w:rsidR="003A5CC8" w:rsidRPr="003A5CC8" w:rsidRDefault="00980CAB" w:rsidP="003A5CC8">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11.</w:t>
      </w:r>
      <w:r w:rsidR="003A5CC8" w:rsidRPr="00BF3D6A">
        <w:rPr>
          <w:rFonts w:ascii="Calibri" w:eastAsia="Times New Roman" w:hAnsi="Calibri" w:cs="Calibri"/>
          <w:kern w:val="0"/>
          <w:lang w:eastAsia="ar-SA"/>
          <w14:ligatures w14:val="none"/>
        </w:rPr>
        <w:t>7</w:t>
      </w:r>
      <w:r w:rsidRPr="00BF3D6A">
        <w:rPr>
          <w:rFonts w:ascii="Calibri" w:eastAsia="Times New Roman" w:hAnsi="Calibri" w:cs="Calibri"/>
          <w:kern w:val="0"/>
          <w:lang w:eastAsia="ar-SA"/>
          <w14:ligatures w14:val="none"/>
        </w:rPr>
        <w:t xml:space="preserve">. - (1) Pe parcursul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lucrării, executantul </w:t>
      </w:r>
      <w:r w:rsidR="003A5CC8" w:rsidRPr="00BF3D6A">
        <w:rPr>
          <w:rFonts w:ascii="Calibri" w:eastAsia="Times New Roman" w:hAnsi="Calibri" w:cs="Calibri"/>
          <w:kern w:val="0"/>
          <w:lang w:eastAsia="ar-SA"/>
          <w14:ligatures w14:val="none"/>
        </w:rPr>
        <w:t>se obligă</w:t>
      </w:r>
      <w:r w:rsidRPr="00BF3D6A">
        <w:rPr>
          <w:rFonts w:ascii="Calibri" w:eastAsia="Times New Roman" w:hAnsi="Calibri" w:cs="Calibri"/>
          <w:kern w:val="0"/>
          <w:lang w:eastAsia="ar-SA"/>
          <w14:ligatures w14:val="none"/>
        </w:rPr>
        <w:t>:</w:t>
      </w:r>
    </w:p>
    <w:p w14:paraId="114D93DC" w14:textId="12302EBC" w:rsidR="003A5CC8" w:rsidRPr="00AC66B4" w:rsidRDefault="003A5CC8" w:rsidP="003A5CC8">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 xml:space="preserve">a) la elaborarea și completarea documentației tehnice solicitate de ISU referitoare la execuția lucrărilor; </w:t>
      </w:r>
    </w:p>
    <w:p w14:paraId="682E2594" w14:textId="1E73C981" w:rsidR="003A5CC8" w:rsidRPr="00AC66B4" w:rsidRDefault="003A5CC8" w:rsidP="003A5CC8">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 xml:space="preserve">b).la corelarea tehnică permanentă cu proiectul lucrărilor de eficientizare energetică și cu executantul acestora, asigurând integrarea soluțiilor în mod unitar; </w:t>
      </w:r>
    </w:p>
    <w:p w14:paraId="4D64839E" w14:textId="6E227985" w:rsidR="003A5CC8" w:rsidRPr="00AC66B4" w:rsidRDefault="003A5CC8" w:rsidP="003A5CC8">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 xml:space="preserve">c). la </w:t>
      </w:r>
      <w:proofErr w:type="spellStart"/>
      <w:r w:rsidRPr="00AC66B4">
        <w:rPr>
          <w:rFonts w:ascii="Calibri" w:eastAsia="Times New Roman" w:hAnsi="Calibri" w:cs="Calibri"/>
          <w:kern w:val="0"/>
          <w:lang w:eastAsia="ar-SA"/>
          <w14:ligatures w14:val="none"/>
        </w:rPr>
        <w:t>sigurarea</w:t>
      </w:r>
      <w:proofErr w:type="spellEnd"/>
      <w:r w:rsidRPr="00AC66B4">
        <w:rPr>
          <w:rFonts w:ascii="Calibri" w:eastAsia="Times New Roman" w:hAnsi="Calibri" w:cs="Calibri"/>
          <w:kern w:val="0"/>
          <w:lang w:eastAsia="ar-SA"/>
          <w14:ligatures w14:val="none"/>
        </w:rPr>
        <w:t xml:space="preserve"> managementului de proiect, planificarea lucrărilor și coordonarea activităților în șantier astfel încât să nu interfereze nejustificat cu lucrările existente; </w:t>
      </w:r>
    </w:p>
    <w:p w14:paraId="241A30F9" w14:textId="59AE91D7" w:rsidR="003A5CC8" w:rsidRPr="00AC66B4" w:rsidRDefault="003A5CC8" w:rsidP="003A5CC8">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 xml:space="preserve">d).  la îndeplinirea tuturor obligațiilor legale privind calitatea în construcții, sănătatea și securitatea în muncă, precum și protecția mediului; </w:t>
      </w:r>
    </w:p>
    <w:p w14:paraId="1BD57B81" w14:textId="2A0455E0" w:rsidR="003A5CC8" w:rsidRPr="00AC66B4" w:rsidRDefault="003A5CC8" w:rsidP="003A5CC8">
      <w:pPr>
        <w:suppressAutoHyphens/>
        <w:spacing w:after="0" w:line="240" w:lineRule="auto"/>
        <w:jc w:val="both"/>
        <w:rPr>
          <w:rFonts w:ascii="Calibri" w:eastAsia="Times New Roman" w:hAnsi="Calibri" w:cs="Calibri"/>
          <w:kern w:val="0"/>
          <w:lang w:val="es-ES" w:eastAsia="ar-SA"/>
          <w14:ligatures w14:val="none"/>
        </w:rPr>
      </w:pPr>
      <w:r w:rsidRPr="00AC66B4">
        <w:rPr>
          <w:rFonts w:ascii="Calibri" w:eastAsia="Times New Roman" w:hAnsi="Calibri" w:cs="Calibri"/>
          <w:kern w:val="0"/>
          <w:lang w:val="es-ES" w:eastAsia="ar-SA"/>
          <w14:ligatures w14:val="none"/>
        </w:rPr>
        <w:t xml:space="preserve">e). la participarea la inspecțiile ISU, la probele tehnologice și la procedurile necesare obșinerii autorizației de securitate la incendiu; </w:t>
      </w:r>
    </w:p>
    <w:p w14:paraId="67EFBC6F" w14:textId="6E6CD9FC" w:rsidR="003A5CC8" w:rsidRPr="00AC66B4" w:rsidRDefault="003A5CC8" w:rsidP="003A5CC8">
      <w:pPr>
        <w:suppressAutoHyphens/>
        <w:spacing w:after="0" w:line="240" w:lineRule="auto"/>
        <w:jc w:val="both"/>
        <w:rPr>
          <w:rFonts w:ascii="Calibri" w:eastAsia="Times New Roman" w:hAnsi="Calibri" w:cs="Calibri"/>
          <w:kern w:val="0"/>
          <w:lang w:val="es-ES" w:eastAsia="ar-SA"/>
          <w14:ligatures w14:val="none"/>
        </w:rPr>
      </w:pPr>
      <w:r w:rsidRPr="00AC66B4">
        <w:rPr>
          <w:rFonts w:ascii="Calibri" w:eastAsia="Times New Roman" w:hAnsi="Calibri" w:cs="Calibri"/>
          <w:kern w:val="0"/>
          <w:lang w:val="es-ES" w:eastAsia="ar-SA"/>
          <w14:ligatures w14:val="none"/>
        </w:rPr>
        <w:t xml:space="preserve">f). la furnizarea tuturor documentelor tehnice (caracteristici ale echipamentelor, certificate, verificări, procese-verbale) solicitate de Beneficiar și de autoritățile de control; </w:t>
      </w:r>
    </w:p>
    <w:p w14:paraId="731CCD7B" w14:textId="25D37DEA" w:rsidR="003A5CC8" w:rsidRPr="00AC66B4" w:rsidRDefault="003A5CC8" w:rsidP="003A5CC8">
      <w:pPr>
        <w:suppressAutoHyphens/>
        <w:spacing w:after="0" w:line="240" w:lineRule="auto"/>
        <w:jc w:val="both"/>
        <w:rPr>
          <w:rFonts w:ascii="Calibri" w:eastAsia="Times New Roman" w:hAnsi="Calibri" w:cs="Calibri"/>
          <w:kern w:val="0"/>
          <w:lang w:val="es-ES" w:eastAsia="ar-SA"/>
          <w14:ligatures w14:val="none"/>
        </w:rPr>
      </w:pPr>
      <w:r w:rsidRPr="00AC66B4">
        <w:rPr>
          <w:rFonts w:ascii="Calibri" w:eastAsia="Times New Roman" w:hAnsi="Calibri" w:cs="Calibri"/>
          <w:kern w:val="0"/>
          <w:lang w:val="es-ES" w:eastAsia="ar-SA"/>
          <w14:ligatures w14:val="none"/>
        </w:rPr>
        <w:lastRenderedPageBreak/>
        <w:t xml:space="preserve">g).  la remedierea eventualelor neconformități, pe cheltuiala proprie, până la recepția finală. </w:t>
      </w:r>
    </w:p>
    <w:p w14:paraId="2CC3F976" w14:textId="5BED0EA8" w:rsidR="00F85F1E" w:rsidRPr="00AC66B4" w:rsidRDefault="00982B52" w:rsidP="003A5CC8">
      <w:pPr>
        <w:suppressAutoHyphens/>
        <w:spacing w:after="0" w:line="240" w:lineRule="auto"/>
        <w:jc w:val="both"/>
        <w:rPr>
          <w:rFonts w:ascii="Calibri" w:eastAsia="Times New Roman" w:hAnsi="Calibri" w:cs="Calibri"/>
          <w:kern w:val="0"/>
          <w:lang w:val="es-ES" w:eastAsia="ar-SA"/>
          <w14:ligatures w14:val="none"/>
        </w:rPr>
      </w:pPr>
      <w:r w:rsidRPr="00AC66B4">
        <w:rPr>
          <w:rFonts w:ascii="Calibri" w:eastAsia="Times New Roman" w:hAnsi="Calibri" w:cs="Calibri"/>
          <w:kern w:val="0"/>
          <w:lang w:val="es-ES" w:eastAsia="ar-SA"/>
          <w14:ligatures w14:val="none"/>
        </w:rPr>
        <w:t xml:space="preserve">11.8 Executantul se obligă la realizarea lucrărilor în condiții de siguranță, fără a afecta activitatea altor executanți. </w:t>
      </w:r>
    </w:p>
    <w:p w14:paraId="44948DC5" w14:textId="13E1764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11.</w:t>
      </w:r>
      <w:r w:rsidR="00CF1F44">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 - Executantul se obligă de a despăgubi achizitorul împotriva oricăror:</w:t>
      </w:r>
    </w:p>
    <w:p w14:paraId="120FA11A"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a) </w:t>
      </w:r>
      <w:proofErr w:type="spellStart"/>
      <w:r w:rsidRPr="00BF3D6A">
        <w:rPr>
          <w:rFonts w:ascii="Calibri" w:eastAsia="Times New Roman" w:hAnsi="Calibri" w:cs="Calibri"/>
          <w:kern w:val="0"/>
          <w:lang w:eastAsia="ar-SA"/>
          <w14:ligatures w14:val="none"/>
        </w:rPr>
        <w:t>reclamaţii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acţiuni</w:t>
      </w:r>
      <w:proofErr w:type="spellEnd"/>
      <w:r w:rsidRPr="00BF3D6A">
        <w:rPr>
          <w:rFonts w:ascii="Calibri" w:eastAsia="Times New Roman" w:hAnsi="Calibri" w:cs="Calibri"/>
          <w:kern w:val="0"/>
          <w:lang w:eastAsia="ar-SA"/>
          <w14:ligatures w14:val="none"/>
        </w:rPr>
        <w:t xml:space="preserve"> în </w:t>
      </w:r>
      <w:proofErr w:type="spellStart"/>
      <w:r w:rsidRPr="00BF3D6A">
        <w:rPr>
          <w:rFonts w:ascii="Calibri" w:eastAsia="Times New Roman" w:hAnsi="Calibri" w:cs="Calibri"/>
          <w:kern w:val="0"/>
          <w:lang w:eastAsia="ar-SA"/>
          <w14:ligatures w14:val="none"/>
        </w:rPr>
        <w:t>justiţie</w:t>
      </w:r>
      <w:proofErr w:type="spellEnd"/>
      <w:r w:rsidRPr="00BF3D6A">
        <w:rPr>
          <w:rFonts w:ascii="Calibri" w:eastAsia="Times New Roman" w:hAnsi="Calibri" w:cs="Calibri"/>
          <w:kern w:val="0"/>
          <w:lang w:eastAsia="ar-SA"/>
          <w14:ligatures w14:val="none"/>
        </w:rPr>
        <w:t xml:space="preserve">, ce rezultă din încălcarea unor drepturi de proprietate intelectuală (brevete, nume, mărci înregistrate etc.), legate de echipamentele, materialele, </w:t>
      </w:r>
      <w:proofErr w:type="spellStart"/>
      <w:r w:rsidRPr="00BF3D6A">
        <w:rPr>
          <w:rFonts w:ascii="Calibri" w:eastAsia="Times New Roman" w:hAnsi="Calibri" w:cs="Calibri"/>
          <w:kern w:val="0"/>
          <w:lang w:eastAsia="ar-SA"/>
          <w14:ligatures w14:val="none"/>
        </w:rPr>
        <w:t>instalaţiile</w:t>
      </w:r>
      <w:proofErr w:type="spellEnd"/>
      <w:r w:rsidRPr="00BF3D6A">
        <w:rPr>
          <w:rFonts w:ascii="Calibri" w:eastAsia="Times New Roman" w:hAnsi="Calibri" w:cs="Calibri"/>
          <w:kern w:val="0"/>
          <w:lang w:eastAsia="ar-SA"/>
          <w14:ligatures w14:val="none"/>
        </w:rPr>
        <w:t xml:space="preserve"> sau utilajele folosite pentru sau în legătură cu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lucrărilor sau încorporate în acestea; </w:t>
      </w:r>
      <w:proofErr w:type="spellStart"/>
      <w:r w:rsidRPr="00BF3D6A">
        <w:rPr>
          <w:rFonts w:ascii="Calibri" w:eastAsia="Times New Roman" w:hAnsi="Calibri" w:cs="Calibri"/>
          <w:kern w:val="0"/>
          <w:lang w:eastAsia="ar-SA"/>
          <w14:ligatures w14:val="none"/>
        </w:rPr>
        <w:t>şi</w:t>
      </w:r>
      <w:proofErr w:type="spellEnd"/>
    </w:p>
    <w:p w14:paraId="7CA41073"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daune-interese, taxe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cheltuieli de orice natură, cu </w:t>
      </w:r>
      <w:proofErr w:type="spellStart"/>
      <w:r w:rsidRPr="00BF3D6A">
        <w:rPr>
          <w:rFonts w:ascii="Calibri" w:eastAsia="Times New Roman" w:hAnsi="Calibri" w:cs="Calibri"/>
          <w:kern w:val="0"/>
          <w:lang w:eastAsia="ar-SA"/>
          <w14:ligatures w14:val="none"/>
        </w:rPr>
        <w:t>excepţia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situaţiei</w:t>
      </w:r>
      <w:proofErr w:type="spellEnd"/>
      <w:r w:rsidRPr="00BF3D6A">
        <w:rPr>
          <w:rFonts w:ascii="Calibri" w:eastAsia="Times New Roman" w:hAnsi="Calibri" w:cs="Calibri"/>
          <w:kern w:val="0"/>
          <w:lang w:eastAsia="ar-SA"/>
          <w14:ligatures w14:val="none"/>
        </w:rPr>
        <w:t xml:space="preserve"> în care o astfel de încălcare rezultă din respectarea </w:t>
      </w:r>
      <w:proofErr w:type="spellStart"/>
      <w:r w:rsidRPr="00BF3D6A">
        <w:rPr>
          <w:rFonts w:ascii="Calibri" w:eastAsia="Times New Roman" w:hAnsi="Calibri" w:cs="Calibri"/>
          <w:kern w:val="0"/>
          <w:lang w:eastAsia="ar-SA"/>
          <w14:ligatures w14:val="none"/>
        </w:rPr>
        <w:t>cerinţelor</w:t>
      </w:r>
      <w:proofErr w:type="spellEnd"/>
      <w:r w:rsidRPr="00BF3D6A">
        <w:rPr>
          <w:rFonts w:ascii="Calibri" w:eastAsia="Times New Roman" w:hAnsi="Calibri" w:cs="Calibri"/>
          <w:kern w:val="0"/>
          <w:lang w:eastAsia="ar-SA"/>
          <w14:ligatures w14:val="none"/>
        </w:rPr>
        <w:t xml:space="preserve"> caietului de sarcini întocmit de către achizitor.</w:t>
      </w:r>
    </w:p>
    <w:p w14:paraId="3D17F9D9" w14:textId="0600CE53"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11.</w:t>
      </w:r>
      <w:r w:rsidR="00982B52" w:rsidRPr="00BF3D6A">
        <w:rPr>
          <w:rFonts w:ascii="Calibri" w:eastAsia="Times New Roman" w:hAnsi="Calibri" w:cs="Calibri"/>
          <w:kern w:val="0"/>
          <w:lang w:eastAsia="ar-SA"/>
          <w14:ligatures w14:val="none"/>
        </w:rPr>
        <w:t>1</w:t>
      </w:r>
      <w:r w:rsidR="00CF1F44">
        <w:rPr>
          <w:rFonts w:ascii="Calibri" w:eastAsia="Times New Roman" w:hAnsi="Calibri" w:cs="Calibri"/>
          <w:kern w:val="0"/>
          <w:lang w:eastAsia="ar-SA"/>
          <w14:ligatures w14:val="none"/>
        </w:rPr>
        <w:t>0</w:t>
      </w:r>
      <w:r w:rsidRPr="00BF3D6A">
        <w:rPr>
          <w:rFonts w:ascii="Calibri" w:eastAsia="Times New Roman" w:hAnsi="Calibri" w:cs="Calibri"/>
          <w:kern w:val="0"/>
          <w:lang w:eastAsia="ar-SA"/>
          <w14:ligatures w14:val="none"/>
        </w:rPr>
        <w:t xml:space="preserve">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prezenta achizitorului la </w:t>
      </w:r>
      <w:proofErr w:type="spellStart"/>
      <w:r w:rsidRPr="00BF3D6A">
        <w:rPr>
          <w:rFonts w:ascii="Calibri" w:eastAsia="Times New Roman" w:hAnsi="Calibri" w:cs="Calibri"/>
          <w:kern w:val="0"/>
          <w:lang w:eastAsia="ar-SA"/>
          <w14:ligatures w14:val="none"/>
        </w:rPr>
        <w:t>sfârşitul</w:t>
      </w:r>
      <w:proofErr w:type="spellEnd"/>
      <w:r w:rsidRPr="00BF3D6A">
        <w:rPr>
          <w:rFonts w:ascii="Calibri" w:eastAsia="Times New Roman" w:hAnsi="Calibri" w:cs="Calibri"/>
          <w:kern w:val="0"/>
          <w:lang w:eastAsia="ar-SA"/>
          <w14:ligatures w14:val="none"/>
        </w:rPr>
        <w:t xml:space="preserve"> executării lucrărilor, următoarele:</w:t>
      </w:r>
    </w:p>
    <w:p w14:paraId="5BD8CD3A"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 factura fiscală;</w:t>
      </w:r>
    </w:p>
    <w:p w14:paraId="27460A4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w:t>
      </w:r>
      <w:proofErr w:type="spellStart"/>
      <w:r w:rsidRPr="00BF3D6A">
        <w:rPr>
          <w:rFonts w:ascii="Calibri" w:eastAsia="Times New Roman" w:hAnsi="Calibri" w:cs="Calibri"/>
          <w:kern w:val="0"/>
          <w:lang w:eastAsia="ar-SA"/>
          <w14:ligatures w14:val="none"/>
        </w:rPr>
        <w:t>situaţia</w:t>
      </w:r>
      <w:proofErr w:type="spellEnd"/>
      <w:r w:rsidRPr="00BF3D6A">
        <w:rPr>
          <w:rFonts w:ascii="Calibri" w:eastAsia="Times New Roman" w:hAnsi="Calibri" w:cs="Calibri"/>
          <w:kern w:val="0"/>
          <w:lang w:eastAsia="ar-SA"/>
          <w14:ligatures w14:val="none"/>
        </w:rPr>
        <w:t xml:space="preserve"> de lucrări;</w:t>
      </w:r>
    </w:p>
    <w:p w14:paraId="45052853"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c) proces-verbal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w:t>
      </w:r>
    </w:p>
    <w:p w14:paraId="71E8CC8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d) documentele de calitate, conformitate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garanţie</w:t>
      </w:r>
      <w:proofErr w:type="spellEnd"/>
      <w:r w:rsidRPr="00BF3D6A">
        <w:rPr>
          <w:rFonts w:ascii="Calibri" w:eastAsia="Times New Roman" w:hAnsi="Calibri" w:cs="Calibri"/>
          <w:kern w:val="0"/>
          <w:lang w:eastAsia="ar-SA"/>
          <w14:ligatures w14:val="none"/>
        </w:rPr>
        <w:t xml:space="preserve"> pentru materialele puse în operă (dacă este cazul);</w:t>
      </w:r>
    </w:p>
    <w:p w14:paraId="0AFAF864" w14:textId="306C98F0" w:rsidR="00980CAB" w:rsidRPr="00BF3D6A" w:rsidRDefault="00980CAB" w:rsidP="00980CAB">
      <w:pPr>
        <w:suppressAutoHyphens/>
        <w:autoSpaceDE w:val="0"/>
        <w:spacing w:after="0" w:line="240" w:lineRule="auto"/>
        <w:jc w:val="both"/>
        <w:rPr>
          <w:rFonts w:ascii="Calibri" w:eastAsia="Times New Roman" w:hAnsi="Calibri" w:cs="Calibri"/>
          <w:b/>
          <w:bCs/>
          <w:iCs/>
          <w:kern w:val="0"/>
          <w:lang w:eastAsia="ar-SA"/>
          <w14:ligatures w14:val="none"/>
        </w:rPr>
      </w:pPr>
      <w:r w:rsidRPr="00BF3D6A">
        <w:rPr>
          <w:rFonts w:ascii="Calibri" w:eastAsia="Times New Roman" w:hAnsi="Calibri" w:cs="Calibri"/>
          <w:iCs/>
          <w:kern w:val="0"/>
          <w:lang w:eastAsia="ar-SA"/>
          <w14:ligatures w14:val="none"/>
        </w:rPr>
        <w:t>11.</w:t>
      </w:r>
      <w:r w:rsidR="003A5CC8" w:rsidRPr="00BF3D6A">
        <w:rPr>
          <w:rFonts w:ascii="Calibri" w:eastAsia="Times New Roman" w:hAnsi="Calibri" w:cs="Calibri"/>
          <w:iCs/>
          <w:kern w:val="0"/>
          <w:lang w:eastAsia="ar-SA"/>
          <w14:ligatures w14:val="none"/>
        </w:rPr>
        <w:t>1</w:t>
      </w:r>
      <w:r w:rsidR="00CF1F44">
        <w:rPr>
          <w:rFonts w:ascii="Calibri" w:eastAsia="Times New Roman" w:hAnsi="Calibri" w:cs="Calibri"/>
          <w:iCs/>
          <w:kern w:val="0"/>
          <w:lang w:eastAsia="ar-SA"/>
          <w14:ligatures w14:val="none"/>
        </w:rPr>
        <w:t>1</w:t>
      </w:r>
      <w:r w:rsidRPr="00BF3D6A">
        <w:rPr>
          <w:rFonts w:ascii="Calibri" w:eastAsia="Times New Roman" w:hAnsi="Calibri" w:cs="Calibri"/>
          <w:iCs/>
          <w:kern w:val="0"/>
          <w:lang w:eastAsia="ar-SA"/>
          <w14:ligatures w14:val="none"/>
        </w:rPr>
        <w:t xml:space="preserve">.- </w:t>
      </w:r>
      <w:r w:rsidRPr="00CF1F44">
        <w:rPr>
          <w:rFonts w:ascii="Calibri" w:eastAsia="Times New Roman" w:hAnsi="Calibri" w:cs="Calibri"/>
          <w:iCs/>
          <w:kern w:val="0"/>
          <w:lang w:eastAsia="ar-SA"/>
          <w14:ligatures w14:val="none"/>
        </w:rPr>
        <w:t xml:space="preserve">Executantul are </w:t>
      </w:r>
      <w:proofErr w:type="spellStart"/>
      <w:r w:rsidRPr="00CF1F44">
        <w:rPr>
          <w:rFonts w:ascii="Calibri" w:eastAsia="Times New Roman" w:hAnsi="Calibri" w:cs="Calibri"/>
          <w:iCs/>
          <w:kern w:val="0"/>
          <w:lang w:eastAsia="ar-SA"/>
          <w14:ligatures w14:val="none"/>
        </w:rPr>
        <w:t>obligaţia</w:t>
      </w:r>
      <w:proofErr w:type="spellEnd"/>
      <w:r w:rsidRPr="00CF1F44">
        <w:rPr>
          <w:rFonts w:ascii="Calibri" w:eastAsia="Times New Roman" w:hAnsi="Calibri" w:cs="Calibri"/>
          <w:iCs/>
          <w:kern w:val="0"/>
          <w:lang w:eastAsia="ar-SA"/>
          <w14:ligatures w14:val="none"/>
        </w:rPr>
        <w:t xml:space="preserve"> de a executa lucrările conform caietului de sarcini în conformitate cu reglementările tehnice în vigoare.</w:t>
      </w:r>
    </w:p>
    <w:p w14:paraId="7F61C6A0" w14:textId="4F885A0C" w:rsidR="00980CAB" w:rsidRPr="00BF3D6A" w:rsidRDefault="00980CAB" w:rsidP="00982B52">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11.1</w:t>
      </w:r>
      <w:r w:rsidR="00CF1F44">
        <w:rPr>
          <w:rFonts w:ascii="Calibri" w:eastAsia="Times New Roman" w:hAnsi="Calibri" w:cs="Calibri"/>
          <w:iCs/>
          <w:kern w:val="0"/>
          <w:lang w:eastAsia="ar-SA"/>
          <w14:ligatures w14:val="none"/>
        </w:rPr>
        <w:t>2</w:t>
      </w:r>
      <w:r w:rsidRPr="00BF3D6A">
        <w:rPr>
          <w:rFonts w:ascii="Calibri" w:eastAsia="Times New Roman" w:hAnsi="Calibri" w:cs="Calibri"/>
          <w:iCs/>
          <w:kern w:val="0"/>
          <w:lang w:eastAsia="ar-SA"/>
          <w14:ligatures w14:val="none"/>
        </w:rPr>
        <w:t xml:space="preserve"> Executantul va curăța și elimina materialele reziduale în urma lucrărilor efectuate fără alte costuri suplimentare.</w:t>
      </w:r>
    </w:p>
    <w:p w14:paraId="5F5F4B42" w14:textId="77777777" w:rsidR="003A5CC8" w:rsidRPr="00BF3D6A" w:rsidRDefault="003A5CC8" w:rsidP="00980CAB">
      <w:pPr>
        <w:suppressAutoHyphens/>
        <w:spacing w:after="0" w:line="240" w:lineRule="auto"/>
        <w:jc w:val="both"/>
        <w:rPr>
          <w:rFonts w:ascii="Calibri" w:eastAsia="Times New Roman" w:hAnsi="Calibri" w:cs="Calibri"/>
          <w:b/>
          <w:i/>
          <w:kern w:val="0"/>
          <w:lang w:eastAsia="ar-SA"/>
          <w14:ligatures w14:val="none"/>
        </w:rPr>
      </w:pPr>
    </w:p>
    <w:p w14:paraId="650DF104"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12</w:t>
      </w:r>
    </w:p>
    <w:p w14:paraId="62E42142"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Obligaţiile</w:t>
      </w:r>
      <w:proofErr w:type="spellEnd"/>
      <w:r w:rsidRPr="00BF3D6A">
        <w:rPr>
          <w:rFonts w:ascii="Calibri" w:eastAsia="Times New Roman" w:hAnsi="Calibri" w:cs="Calibri"/>
          <w:b/>
          <w:i/>
          <w:kern w:val="0"/>
          <w:lang w:eastAsia="ar-SA"/>
          <w14:ligatures w14:val="none"/>
        </w:rPr>
        <w:t xml:space="preserve"> achizitorului</w:t>
      </w:r>
    </w:p>
    <w:p w14:paraId="64DCD603" w14:textId="7777777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12.1. - Reprezentantul achizitorului poate emite către executant </w:t>
      </w:r>
      <w:proofErr w:type="spellStart"/>
      <w:r w:rsidRPr="00BF3D6A">
        <w:rPr>
          <w:rFonts w:ascii="Calibri" w:eastAsia="Times New Roman" w:hAnsi="Calibri" w:cs="Calibri"/>
          <w:iCs/>
          <w:kern w:val="0"/>
          <w:lang w:eastAsia="ar-SA"/>
          <w14:ligatures w14:val="none"/>
        </w:rPr>
        <w:t>instrucţiuni</w:t>
      </w:r>
      <w:proofErr w:type="spellEnd"/>
      <w:r w:rsidRPr="00BF3D6A">
        <w:rPr>
          <w:rFonts w:ascii="Calibri" w:eastAsia="Times New Roman" w:hAnsi="Calibri" w:cs="Calibri"/>
          <w:iCs/>
          <w:kern w:val="0"/>
          <w:lang w:eastAsia="ar-SA"/>
          <w14:ligatures w14:val="none"/>
        </w:rPr>
        <w:t xml:space="preserve"> suplimentare sau modificate care pot fi necesare pentru </w:t>
      </w:r>
      <w:proofErr w:type="spellStart"/>
      <w:r w:rsidRPr="00BF3D6A">
        <w:rPr>
          <w:rFonts w:ascii="Calibri" w:eastAsia="Times New Roman" w:hAnsi="Calibri" w:cs="Calibri"/>
          <w:iCs/>
          <w:kern w:val="0"/>
          <w:lang w:eastAsia="ar-SA"/>
          <w14:ligatures w14:val="none"/>
        </w:rPr>
        <w:t>execuţia</w:t>
      </w:r>
      <w:proofErr w:type="spellEnd"/>
      <w:r w:rsidRPr="00BF3D6A">
        <w:rPr>
          <w:rFonts w:ascii="Calibri" w:eastAsia="Times New Roman" w:hAnsi="Calibri" w:cs="Calibri"/>
          <w:iCs/>
          <w:kern w:val="0"/>
          <w:lang w:eastAsia="ar-SA"/>
          <w14:ligatures w14:val="none"/>
        </w:rPr>
        <w:t xml:space="preserve"> lucrărilor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remedierea oricăror </w:t>
      </w:r>
      <w:proofErr w:type="spellStart"/>
      <w:r w:rsidRPr="00BF3D6A">
        <w:rPr>
          <w:rFonts w:ascii="Calibri" w:eastAsia="Times New Roman" w:hAnsi="Calibri" w:cs="Calibri"/>
          <w:iCs/>
          <w:kern w:val="0"/>
          <w:lang w:eastAsia="ar-SA"/>
          <w14:ligatures w14:val="none"/>
        </w:rPr>
        <w:t>defecţiuni</w:t>
      </w:r>
      <w:proofErr w:type="spellEnd"/>
      <w:r w:rsidRPr="00BF3D6A">
        <w:rPr>
          <w:rFonts w:ascii="Calibri" w:eastAsia="Times New Roman" w:hAnsi="Calibri" w:cs="Calibri"/>
          <w:iCs/>
          <w:kern w:val="0"/>
          <w:lang w:eastAsia="ar-SA"/>
          <w14:ligatures w14:val="none"/>
        </w:rPr>
        <w:t xml:space="preserve">, în conformitate cu prevederile contractului. </w:t>
      </w:r>
    </w:p>
    <w:p w14:paraId="070B26A8" w14:textId="7777777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12.2. - Executantul va respecta </w:t>
      </w:r>
      <w:proofErr w:type="spellStart"/>
      <w:r w:rsidRPr="00BF3D6A">
        <w:rPr>
          <w:rFonts w:ascii="Calibri" w:eastAsia="Times New Roman" w:hAnsi="Calibri" w:cs="Calibri"/>
          <w:iCs/>
          <w:kern w:val="0"/>
          <w:lang w:eastAsia="ar-SA"/>
          <w14:ligatures w14:val="none"/>
        </w:rPr>
        <w:t>instrucţiunile</w:t>
      </w:r>
      <w:proofErr w:type="spellEnd"/>
      <w:r w:rsidRPr="00BF3D6A">
        <w:rPr>
          <w:rFonts w:ascii="Calibri" w:eastAsia="Times New Roman" w:hAnsi="Calibri" w:cs="Calibri"/>
          <w:iCs/>
          <w:kern w:val="0"/>
          <w:lang w:eastAsia="ar-SA"/>
          <w14:ligatures w14:val="none"/>
        </w:rPr>
        <w:t xml:space="preserve"> primite de la reprezentantul achizitorului pentru orice problemă în legătură cu contractul. Aceste </w:t>
      </w:r>
      <w:proofErr w:type="spellStart"/>
      <w:r w:rsidRPr="00BF3D6A">
        <w:rPr>
          <w:rFonts w:ascii="Calibri" w:eastAsia="Times New Roman" w:hAnsi="Calibri" w:cs="Calibri"/>
          <w:iCs/>
          <w:kern w:val="0"/>
          <w:lang w:eastAsia="ar-SA"/>
          <w14:ligatures w14:val="none"/>
        </w:rPr>
        <w:t>instrucţiuni</w:t>
      </w:r>
      <w:proofErr w:type="spellEnd"/>
      <w:r w:rsidRPr="00BF3D6A">
        <w:rPr>
          <w:rFonts w:ascii="Calibri" w:eastAsia="Times New Roman" w:hAnsi="Calibri" w:cs="Calibri"/>
          <w:iCs/>
          <w:kern w:val="0"/>
          <w:lang w:eastAsia="ar-SA"/>
          <w14:ligatures w14:val="none"/>
        </w:rPr>
        <w:t xml:space="preserve"> vor fi date în scris.</w:t>
      </w:r>
    </w:p>
    <w:p w14:paraId="51D6AE4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12.3. (1) - Achizitorul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pune la </w:t>
      </w:r>
      <w:proofErr w:type="spellStart"/>
      <w:r w:rsidRPr="00BF3D6A">
        <w:rPr>
          <w:rFonts w:ascii="Calibri" w:eastAsia="Times New Roman" w:hAnsi="Calibri" w:cs="Calibri"/>
          <w:kern w:val="0"/>
          <w:lang w:eastAsia="ar-SA"/>
          <w14:ligatures w14:val="none"/>
        </w:rPr>
        <w:t>dispoziţia</w:t>
      </w:r>
      <w:proofErr w:type="spellEnd"/>
      <w:r w:rsidRPr="00BF3D6A">
        <w:rPr>
          <w:rFonts w:ascii="Calibri" w:eastAsia="Times New Roman" w:hAnsi="Calibri" w:cs="Calibri"/>
          <w:kern w:val="0"/>
          <w:lang w:eastAsia="ar-SA"/>
          <w14:ligatures w14:val="none"/>
        </w:rPr>
        <w:t xml:space="preserve"> executantului, fără plată, următoarele:</w:t>
      </w:r>
    </w:p>
    <w:p w14:paraId="33E8E34A" w14:textId="77777777" w:rsidR="00980CAB" w:rsidRPr="00BF3D6A" w:rsidRDefault="00980CAB" w:rsidP="00980CAB">
      <w:pPr>
        <w:numPr>
          <w:ilvl w:val="6"/>
          <w:numId w:val="1"/>
        </w:numPr>
        <w:suppressAutoHyphens/>
        <w:spacing w:after="0" w:line="240" w:lineRule="auto"/>
        <w:ind w:left="567" w:hanging="14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amplasamentul lucrării, liber de orice sarcini;</w:t>
      </w:r>
    </w:p>
    <w:p w14:paraId="08644D47" w14:textId="77777777" w:rsidR="00980CAB" w:rsidRPr="00BF3D6A" w:rsidRDefault="00980CAB" w:rsidP="00980CAB">
      <w:pPr>
        <w:numPr>
          <w:ilvl w:val="6"/>
          <w:numId w:val="1"/>
        </w:numPr>
        <w:suppressAutoHyphens/>
        <w:spacing w:after="0" w:line="240" w:lineRule="auto"/>
        <w:ind w:left="567" w:hanging="141"/>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kern w:val="0"/>
          <w:lang w:eastAsia="ar-SA"/>
          <w14:ligatures w14:val="none"/>
        </w:rPr>
        <w:t>suprafeţele</w:t>
      </w:r>
      <w:proofErr w:type="spellEnd"/>
      <w:r w:rsidRPr="00BF3D6A">
        <w:rPr>
          <w:rFonts w:ascii="Calibri" w:eastAsia="Times New Roman" w:hAnsi="Calibri" w:cs="Calibri"/>
          <w:kern w:val="0"/>
          <w:lang w:eastAsia="ar-SA"/>
          <w14:ligatures w14:val="none"/>
        </w:rPr>
        <w:t xml:space="preserve"> necesare pentru depozitare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organizarea de </w:t>
      </w:r>
      <w:proofErr w:type="spellStart"/>
      <w:r w:rsidRPr="00BF3D6A">
        <w:rPr>
          <w:rFonts w:ascii="Calibri" w:eastAsia="Times New Roman" w:hAnsi="Calibri" w:cs="Calibri"/>
          <w:kern w:val="0"/>
          <w:lang w:eastAsia="ar-SA"/>
          <w14:ligatures w14:val="none"/>
        </w:rPr>
        <w:t>şantier</w:t>
      </w:r>
      <w:proofErr w:type="spellEnd"/>
      <w:r w:rsidRPr="00BF3D6A">
        <w:rPr>
          <w:rFonts w:ascii="Calibri" w:eastAsia="Times New Roman" w:hAnsi="Calibri" w:cs="Calibri"/>
          <w:kern w:val="0"/>
          <w:lang w:eastAsia="ar-SA"/>
          <w14:ligatures w14:val="none"/>
        </w:rPr>
        <w:t>;</w:t>
      </w:r>
    </w:p>
    <w:p w14:paraId="0AF54389" w14:textId="77777777" w:rsidR="00980CAB" w:rsidRPr="00BF3D6A" w:rsidRDefault="00980CAB" w:rsidP="00980CAB">
      <w:pPr>
        <w:numPr>
          <w:ilvl w:val="6"/>
          <w:numId w:val="1"/>
        </w:numPr>
        <w:suppressAutoHyphens/>
        <w:spacing w:after="0" w:line="240" w:lineRule="auto"/>
        <w:ind w:left="567" w:hanging="14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căile de acces rutier;</w:t>
      </w:r>
    </w:p>
    <w:p w14:paraId="7E2C8EB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(2) Cheltuielile pentru consumul de </w:t>
      </w:r>
      <w:proofErr w:type="spellStart"/>
      <w:r w:rsidRPr="00BF3D6A">
        <w:rPr>
          <w:rFonts w:ascii="Calibri" w:eastAsia="Times New Roman" w:hAnsi="Calibri" w:cs="Calibri"/>
          <w:kern w:val="0"/>
          <w:lang w:eastAsia="ar-SA"/>
          <w14:ligatures w14:val="none"/>
        </w:rPr>
        <w:t>utilităţi</w:t>
      </w:r>
      <w:proofErr w:type="spellEnd"/>
      <w:r w:rsidRPr="00BF3D6A">
        <w:rPr>
          <w:rFonts w:ascii="Calibri" w:eastAsia="Times New Roman" w:hAnsi="Calibri" w:cs="Calibri"/>
          <w:kern w:val="0"/>
          <w:lang w:eastAsia="ar-SA"/>
          <w14:ligatures w14:val="none"/>
        </w:rPr>
        <w:t xml:space="preserve">,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cel al contoarelor sau al altor aparate de măsurat se suportă de către executant.</w:t>
      </w:r>
    </w:p>
    <w:p w14:paraId="0E6C32A4"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12.4.- Achizitorul este pe deplin responsabil de exactitatea documentelor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 oricăror alte </w:t>
      </w:r>
      <w:proofErr w:type="spellStart"/>
      <w:r w:rsidRPr="00BF3D6A">
        <w:rPr>
          <w:rFonts w:ascii="Calibri" w:eastAsia="Times New Roman" w:hAnsi="Calibri" w:cs="Calibri"/>
          <w:kern w:val="0"/>
          <w:lang w:eastAsia="ar-SA"/>
          <w14:ligatures w14:val="none"/>
        </w:rPr>
        <w:t>informaţii</w:t>
      </w:r>
      <w:proofErr w:type="spellEnd"/>
      <w:r w:rsidRPr="00BF3D6A">
        <w:rPr>
          <w:rFonts w:ascii="Calibri" w:eastAsia="Times New Roman" w:hAnsi="Calibri" w:cs="Calibri"/>
          <w:kern w:val="0"/>
          <w:lang w:eastAsia="ar-SA"/>
          <w14:ligatures w14:val="none"/>
        </w:rPr>
        <w:t xml:space="preserve"> furnizate executantului,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w:t>
      </w:r>
      <w:proofErr w:type="spellStart"/>
      <w:r w:rsidRPr="00BF3D6A">
        <w:rPr>
          <w:rFonts w:ascii="Calibri" w:eastAsia="Times New Roman" w:hAnsi="Calibri" w:cs="Calibri"/>
          <w:kern w:val="0"/>
          <w:lang w:eastAsia="ar-SA"/>
          <w14:ligatures w14:val="none"/>
        </w:rPr>
        <w:t>dispoziţiile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livrările sale.</w:t>
      </w:r>
    </w:p>
    <w:p w14:paraId="67DF728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12.5.- Achizitorul are obligația să plătească executantului prețul convenit pentru execuția și finalizarea lucrării.</w:t>
      </w:r>
    </w:p>
    <w:p w14:paraId="023A752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p>
    <w:p w14:paraId="17ADECAF"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13</w:t>
      </w:r>
    </w:p>
    <w:p w14:paraId="065DA4EF"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Executarea contractului </w:t>
      </w:r>
    </w:p>
    <w:p w14:paraId="518D2782" w14:textId="23058658"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kern w:val="0"/>
          <w:lang w:eastAsia="ar-SA"/>
          <w14:ligatures w14:val="none"/>
        </w:rPr>
        <w:t xml:space="preserve">Executarea contractului începe de la data </w:t>
      </w:r>
      <w:r w:rsidR="007B783E" w:rsidRPr="00BF3D6A">
        <w:rPr>
          <w:rFonts w:ascii="Calibri" w:eastAsia="Times New Roman" w:hAnsi="Calibri" w:cs="Calibri"/>
          <w:kern w:val="0"/>
          <w:lang w:eastAsia="ar-SA"/>
          <w14:ligatures w14:val="none"/>
        </w:rPr>
        <w:t>primirii ordinului de începere</w:t>
      </w:r>
      <w:r w:rsidR="00F73C9C" w:rsidRPr="00BF3D6A">
        <w:rPr>
          <w:rFonts w:ascii="Calibri" w:eastAsia="Times New Roman" w:hAnsi="Calibri" w:cs="Calibri"/>
          <w:kern w:val="0"/>
          <w:lang w:eastAsia="ar-SA"/>
          <w14:ligatures w14:val="none"/>
        </w:rPr>
        <w:t>.</w:t>
      </w:r>
    </w:p>
    <w:p w14:paraId="22F6E878"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75410E4B"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14</w:t>
      </w:r>
    </w:p>
    <w:p w14:paraId="5BCE571E"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Întârzierea, suspendarea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reluarea </w:t>
      </w:r>
      <w:proofErr w:type="spellStart"/>
      <w:r w:rsidRPr="00BF3D6A">
        <w:rPr>
          <w:rFonts w:ascii="Calibri" w:eastAsia="Times New Roman" w:hAnsi="Calibri" w:cs="Calibri"/>
          <w:b/>
          <w:i/>
          <w:kern w:val="0"/>
          <w:lang w:eastAsia="ar-SA"/>
          <w14:ligatures w14:val="none"/>
        </w:rPr>
        <w:t>execuţiei</w:t>
      </w:r>
      <w:proofErr w:type="spellEnd"/>
      <w:r w:rsidRPr="00BF3D6A">
        <w:rPr>
          <w:rFonts w:ascii="Calibri" w:eastAsia="Times New Roman" w:hAnsi="Calibri" w:cs="Calibri"/>
          <w:b/>
          <w:i/>
          <w:kern w:val="0"/>
          <w:lang w:eastAsia="ar-SA"/>
          <w14:ligatures w14:val="none"/>
        </w:rPr>
        <w:t xml:space="preserve"> lucrărilor</w:t>
      </w:r>
    </w:p>
    <w:p w14:paraId="15F10E1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14.1. - Executantul are dreptul de a solicita prelungirea termenului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a lucrărilor sau a oricărei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a acestora, în cazul apariției uneia din următoarele situații:</w:t>
      </w:r>
    </w:p>
    <w:p w14:paraId="5BB73DCF"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 volumul sau natura lucrărilor neprevăzute; sau</w:t>
      </w:r>
    </w:p>
    <w:p w14:paraId="1FCB0EC9"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w:t>
      </w:r>
      <w:proofErr w:type="spellStart"/>
      <w:r w:rsidRPr="00BF3D6A">
        <w:rPr>
          <w:rFonts w:ascii="Calibri" w:eastAsia="Times New Roman" w:hAnsi="Calibri" w:cs="Calibri"/>
          <w:kern w:val="0"/>
          <w:lang w:eastAsia="ar-SA"/>
          <w14:ligatures w14:val="none"/>
        </w:rPr>
        <w:t>condiţiile</w:t>
      </w:r>
      <w:proofErr w:type="spellEnd"/>
      <w:r w:rsidRPr="00BF3D6A">
        <w:rPr>
          <w:rFonts w:ascii="Calibri" w:eastAsia="Times New Roman" w:hAnsi="Calibri" w:cs="Calibri"/>
          <w:kern w:val="0"/>
          <w:lang w:eastAsia="ar-SA"/>
          <w14:ligatures w14:val="none"/>
        </w:rPr>
        <w:t xml:space="preserve"> climatice nefavorabile; sau</w:t>
      </w:r>
    </w:p>
    <w:p w14:paraId="4C02EDAA"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c) oricare alt motiv de întârziere care nu se datorează executantului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/sau alte </w:t>
      </w:r>
      <w:proofErr w:type="spellStart"/>
      <w:r w:rsidRPr="00BF3D6A">
        <w:rPr>
          <w:rFonts w:ascii="Calibri" w:eastAsia="Times New Roman" w:hAnsi="Calibri" w:cs="Calibri"/>
          <w:kern w:val="0"/>
          <w:lang w:eastAsia="ar-SA"/>
          <w14:ligatures w14:val="none"/>
        </w:rPr>
        <w:t>circumstanţe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neobişnuite</w:t>
      </w:r>
      <w:proofErr w:type="spellEnd"/>
      <w:r w:rsidRPr="00BF3D6A">
        <w:rPr>
          <w:rFonts w:ascii="Calibri" w:eastAsia="Times New Roman" w:hAnsi="Calibri" w:cs="Calibri"/>
          <w:kern w:val="0"/>
          <w:lang w:eastAsia="ar-SA"/>
          <w14:ligatures w14:val="none"/>
        </w:rPr>
        <w:t xml:space="preserve"> susceptibile de a surveni altfel decât prin încălcarea contractului.</w:t>
      </w:r>
    </w:p>
    <w:p w14:paraId="276478E3"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vor revizui de comun acord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vor conveni asupra prelungirii duratei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la care executantul are dreptul prin încheierea unui act adițional;</w:t>
      </w:r>
    </w:p>
    <w:p w14:paraId="547E660B"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14.2. – Pentru motive legitime, Achizitorul poate oricând dispune executantului, prin notificare prealabilă, suspendarea executării unei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sau a tuturor lucrărilor. Pe perioada suspendării, executantul are </w:t>
      </w:r>
      <w:proofErr w:type="spellStart"/>
      <w:r w:rsidRPr="00BF3D6A">
        <w:rPr>
          <w:rFonts w:ascii="Calibri" w:eastAsia="Times New Roman" w:hAnsi="Calibri" w:cs="Calibri"/>
          <w:kern w:val="0"/>
          <w:lang w:eastAsia="ar-SA"/>
          <w14:ligatures w14:val="none"/>
        </w:rPr>
        <w:lastRenderedPageBreak/>
        <w:t>obligaţia</w:t>
      </w:r>
      <w:proofErr w:type="spellEnd"/>
      <w:r w:rsidRPr="00BF3D6A">
        <w:rPr>
          <w:rFonts w:ascii="Calibri" w:eastAsia="Times New Roman" w:hAnsi="Calibri" w:cs="Calibri"/>
          <w:kern w:val="0"/>
          <w:lang w:eastAsia="ar-SA"/>
          <w14:ligatures w14:val="none"/>
        </w:rPr>
        <w:t xml:space="preserve"> de proteja, păstra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asigura paza acelei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sau a tuturor lucrărilor împotriva deteriorării, pierderii sau degradărilor.</w:t>
      </w:r>
    </w:p>
    <w:p w14:paraId="101D9C13"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5AF943D7"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15 </w:t>
      </w:r>
    </w:p>
    <w:p w14:paraId="27AC7F20" w14:textId="77777777" w:rsidR="00980CAB" w:rsidRPr="00BF3D6A" w:rsidRDefault="00980CAB" w:rsidP="00980CAB">
      <w:pPr>
        <w:suppressAutoHyphens/>
        <w:spacing w:after="0" w:line="240" w:lineRule="auto"/>
        <w:jc w:val="both"/>
        <w:rPr>
          <w:rFonts w:ascii="Calibri" w:eastAsia="Times New Roman" w:hAnsi="Calibri" w:cs="Calibri"/>
          <w:b/>
          <w:kern w:val="0"/>
          <w:lang w:eastAsia="ar-SA"/>
          <w14:ligatures w14:val="none"/>
        </w:rPr>
      </w:pPr>
      <w:r w:rsidRPr="00BF3D6A">
        <w:rPr>
          <w:rFonts w:ascii="Calibri" w:eastAsia="Times New Roman" w:hAnsi="Calibri" w:cs="Calibri"/>
          <w:b/>
          <w:kern w:val="0"/>
          <w:lang w:eastAsia="ar-SA"/>
          <w14:ligatures w14:val="none"/>
        </w:rPr>
        <w:t xml:space="preserve">Finalizarea </w:t>
      </w:r>
      <w:proofErr w:type="spellStart"/>
      <w:r w:rsidRPr="00BF3D6A">
        <w:rPr>
          <w:rFonts w:ascii="Calibri" w:eastAsia="Times New Roman" w:hAnsi="Calibri" w:cs="Calibri"/>
          <w:b/>
          <w:kern w:val="0"/>
          <w:lang w:eastAsia="ar-SA"/>
          <w14:ligatures w14:val="none"/>
        </w:rPr>
        <w:t>şi</w:t>
      </w:r>
      <w:proofErr w:type="spellEnd"/>
      <w:r w:rsidRPr="00BF3D6A">
        <w:rPr>
          <w:rFonts w:ascii="Calibri" w:eastAsia="Times New Roman" w:hAnsi="Calibri" w:cs="Calibri"/>
          <w:b/>
          <w:kern w:val="0"/>
          <w:lang w:eastAsia="ar-SA"/>
          <w14:ligatures w14:val="none"/>
        </w:rPr>
        <w:t xml:space="preserve"> </w:t>
      </w:r>
      <w:proofErr w:type="spellStart"/>
      <w:r w:rsidRPr="00BF3D6A">
        <w:rPr>
          <w:rFonts w:ascii="Calibri" w:eastAsia="Times New Roman" w:hAnsi="Calibri" w:cs="Calibri"/>
          <w:b/>
          <w:kern w:val="0"/>
          <w:lang w:eastAsia="ar-SA"/>
          <w14:ligatures w14:val="none"/>
        </w:rPr>
        <w:t>recepţia</w:t>
      </w:r>
      <w:proofErr w:type="spellEnd"/>
      <w:r w:rsidRPr="00BF3D6A">
        <w:rPr>
          <w:rFonts w:ascii="Calibri" w:eastAsia="Times New Roman" w:hAnsi="Calibri" w:cs="Calibri"/>
          <w:b/>
          <w:kern w:val="0"/>
          <w:lang w:eastAsia="ar-SA"/>
          <w14:ligatures w14:val="none"/>
        </w:rPr>
        <w:t xml:space="preserve"> la terminarea lucrărilor </w:t>
      </w:r>
      <w:bookmarkStart w:id="0" w:name="1807112"/>
      <w:bookmarkEnd w:id="0"/>
      <w:r w:rsidRPr="00BF3D6A">
        <w:rPr>
          <w:rFonts w:ascii="Calibri" w:eastAsia="Times New Roman" w:hAnsi="Calibri" w:cs="Calibri"/>
          <w:b/>
          <w:kern w:val="0"/>
          <w:lang w:eastAsia="ar-SA"/>
          <w14:ligatures w14:val="none"/>
        </w:rPr>
        <w:t xml:space="preserve">    </w:t>
      </w:r>
    </w:p>
    <w:p w14:paraId="1F95B74F"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15.1. - Ansamblul lucrărilor se finalizează prin încheierea procesului verbal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a lucrărilor.</w:t>
      </w:r>
    </w:p>
    <w:p w14:paraId="4DA60C84"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15.2. - 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 conform normelor interne.</w:t>
      </w:r>
    </w:p>
    <w:p w14:paraId="763B145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53885F7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kern w:val="0"/>
          <w:lang w:eastAsia="ar-SA"/>
          <w14:ligatures w14:val="none"/>
        </w:rPr>
      </w:pPr>
      <w:r w:rsidRPr="00BF3D6A">
        <w:rPr>
          <w:rFonts w:ascii="Calibri" w:eastAsia="Times New Roman" w:hAnsi="Calibri" w:cs="Calibri"/>
          <w:b/>
          <w:i/>
          <w:kern w:val="0"/>
          <w:lang w:eastAsia="ar-SA"/>
          <w14:ligatures w14:val="none"/>
        </w:rPr>
        <w:t>Articol 16</w:t>
      </w:r>
      <w:r w:rsidRPr="00BF3D6A">
        <w:rPr>
          <w:rFonts w:ascii="Calibri" w:eastAsia="Times New Roman" w:hAnsi="Calibri" w:cs="Calibri"/>
          <w:b/>
          <w:kern w:val="0"/>
          <w:lang w:eastAsia="ar-SA"/>
          <w14:ligatures w14:val="none"/>
        </w:rPr>
        <w:t xml:space="preserve"> </w:t>
      </w:r>
    </w:p>
    <w:p w14:paraId="31C4316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Sancţiuni</w:t>
      </w:r>
      <w:proofErr w:type="spellEnd"/>
      <w:r w:rsidRPr="00BF3D6A">
        <w:rPr>
          <w:rFonts w:ascii="Calibri" w:eastAsia="Times New Roman" w:hAnsi="Calibri" w:cs="Calibri"/>
          <w:b/>
          <w:i/>
          <w:kern w:val="0"/>
          <w:lang w:eastAsia="ar-SA"/>
          <w14:ligatures w14:val="none"/>
        </w:rPr>
        <w:t xml:space="preserve"> pentru neîndeplinirea culpabilă a </w:t>
      </w:r>
      <w:proofErr w:type="spellStart"/>
      <w:r w:rsidRPr="00BF3D6A">
        <w:rPr>
          <w:rFonts w:ascii="Calibri" w:eastAsia="Times New Roman" w:hAnsi="Calibri" w:cs="Calibri"/>
          <w:b/>
          <w:i/>
          <w:kern w:val="0"/>
          <w:lang w:eastAsia="ar-SA"/>
          <w14:ligatures w14:val="none"/>
        </w:rPr>
        <w:t>obligaţiilor</w:t>
      </w:r>
      <w:proofErr w:type="spellEnd"/>
      <w:r w:rsidRPr="00BF3D6A">
        <w:rPr>
          <w:rFonts w:ascii="Calibri" w:eastAsia="Times New Roman" w:hAnsi="Calibri" w:cs="Calibri"/>
          <w:b/>
          <w:i/>
          <w:kern w:val="0"/>
          <w:lang w:eastAsia="ar-SA"/>
          <w14:ligatures w14:val="none"/>
        </w:rPr>
        <w:t xml:space="preserve"> </w:t>
      </w:r>
    </w:p>
    <w:p w14:paraId="4EA8F578" w14:textId="23476065"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16.1. - În cazul în care, din vina sa, Executantul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îndeplineşte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prin contract, Achizitorul va calcula dobânzi penalizatoare. Dobânzile penalizatoare curg de la data la care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w:t>
      </w:r>
      <w:proofErr w:type="spellStart"/>
      <w:r w:rsidRPr="00BF3D6A">
        <w:rPr>
          <w:rFonts w:ascii="Calibri" w:eastAsia="Times New Roman" w:hAnsi="Calibri" w:cs="Calibri"/>
          <w:kern w:val="0"/>
          <w:lang w:eastAsia="ar-SA"/>
          <w14:ligatures w14:val="none"/>
        </w:rPr>
        <w:t>executie</w:t>
      </w:r>
      <w:proofErr w:type="spellEnd"/>
      <w:r w:rsidRPr="00BF3D6A">
        <w:rPr>
          <w:rFonts w:ascii="Calibri" w:eastAsia="Times New Roman" w:hAnsi="Calibri" w:cs="Calibri"/>
          <w:kern w:val="0"/>
          <w:lang w:eastAsia="ar-SA"/>
          <w14:ligatures w14:val="none"/>
        </w:rPr>
        <w:t xml:space="preserve"> a </w:t>
      </w:r>
      <w:r w:rsidR="00905E8D" w:rsidRPr="00BF3D6A">
        <w:rPr>
          <w:rFonts w:ascii="Calibri" w:eastAsia="Times New Roman" w:hAnsi="Calibri" w:cs="Calibri"/>
          <w:kern w:val="0"/>
          <w:lang w:eastAsia="ar-SA"/>
          <w14:ligatures w14:val="none"/>
        </w:rPr>
        <w:t>lucrărilor</w:t>
      </w:r>
      <w:r w:rsidRPr="00BF3D6A">
        <w:rPr>
          <w:rFonts w:ascii="Calibri" w:eastAsia="Times New Roman" w:hAnsi="Calibri" w:cs="Calibri"/>
          <w:kern w:val="0"/>
          <w:lang w:eastAsia="ar-SA"/>
          <w14:ligatures w14:val="none"/>
        </w:rPr>
        <w:t xml:space="preserve"> este scadentă conform graficului de </w:t>
      </w:r>
      <w:proofErr w:type="spellStart"/>
      <w:r w:rsidRPr="00BF3D6A">
        <w:rPr>
          <w:rFonts w:ascii="Calibri" w:eastAsia="Times New Roman" w:hAnsi="Calibri" w:cs="Calibri"/>
          <w:kern w:val="0"/>
          <w:lang w:eastAsia="ar-SA"/>
          <w14:ligatures w14:val="none"/>
        </w:rPr>
        <w:t>executie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până la data îndeplinirii efective a </w:t>
      </w:r>
      <w:proofErr w:type="spellStart"/>
      <w:r w:rsidRPr="00BF3D6A">
        <w:rPr>
          <w:rFonts w:ascii="Calibri" w:eastAsia="Times New Roman" w:hAnsi="Calibri" w:cs="Calibri"/>
          <w:kern w:val="0"/>
          <w:lang w:eastAsia="ar-SA"/>
          <w14:ligatures w14:val="none"/>
        </w:rPr>
        <w:t>obligaţiei</w:t>
      </w:r>
      <w:proofErr w:type="spellEnd"/>
      <w:r w:rsidRPr="00BF3D6A">
        <w:rPr>
          <w:rFonts w:ascii="Calibri" w:eastAsia="Times New Roman" w:hAnsi="Calibri" w:cs="Calibri"/>
          <w:kern w:val="0"/>
          <w:lang w:eastAsia="ar-SA"/>
          <w14:ligatures w14:val="none"/>
        </w:rPr>
        <w:t xml:space="preserve">. Dobânda penalizatoare se calculează raportat la valoarea lucrărilor neefectuate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 </w:t>
      </w:r>
      <w:proofErr w:type="spellStart"/>
      <w:r w:rsidRPr="00BF3D6A">
        <w:rPr>
          <w:rFonts w:ascii="Calibri" w:eastAsia="Times New Roman" w:hAnsi="Calibri" w:cs="Calibri"/>
          <w:kern w:val="0"/>
          <w:lang w:eastAsia="ar-SA"/>
          <w14:ligatures w14:val="none"/>
        </w:rPr>
        <w:t>stabileşte</w:t>
      </w:r>
      <w:proofErr w:type="spellEnd"/>
      <w:r w:rsidRPr="00BF3D6A">
        <w:rPr>
          <w:rFonts w:ascii="Calibri" w:eastAsia="Times New Roman" w:hAnsi="Calibri" w:cs="Calibri"/>
          <w:kern w:val="0"/>
          <w:lang w:eastAsia="ar-SA"/>
          <w14:ligatures w14:val="none"/>
        </w:rPr>
        <w:t xml:space="preserve"> la nivelul ratei dobânzii de </w:t>
      </w:r>
      <w:proofErr w:type="spellStart"/>
      <w:r w:rsidRPr="00BF3D6A">
        <w:rPr>
          <w:rFonts w:ascii="Calibri" w:eastAsia="Times New Roman" w:hAnsi="Calibri" w:cs="Calibri"/>
          <w:kern w:val="0"/>
          <w:lang w:eastAsia="ar-SA"/>
          <w14:ligatures w14:val="none"/>
        </w:rPr>
        <w:t>referinţă</w:t>
      </w:r>
      <w:proofErr w:type="spellEnd"/>
      <w:r w:rsidRPr="00BF3D6A">
        <w:rPr>
          <w:rFonts w:ascii="Calibri" w:eastAsia="Times New Roman" w:hAnsi="Calibri" w:cs="Calibri"/>
          <w:kern w:val="0"/>
          <w:lang w:eastAsia="ar-SA"/>
          <w14:ligatures w14:val="none"/>
        </w:rPr>
        <w:t xml:space="preserve"> a Băncii </w:t>
      </w:r>
      <w:proofErr w:type="spellStart"/>
      <w:r w:rsidRPr="00BF3D6A">
        <w:rPr>
          <w:rFonts w:ascii="Calibri" w:eastAsia="Times New Roman" w:hAnsi="Calibri" w:cs="Calibri"/>
          <w:kern w:val="0"/>
          <w:lang w:eastAsia="ar-SA"/>
          <w14:ligatures w14:val="none"/>
        </w:rPr>
        <w:t>Naţionale</w:t>
      </w:r>
      <w:proofErr w:type="spellEnd"/>
      <w:r w:rsidRPr="00BF3D6A">
        <w:rPr>
          <w:rFonts w:ascii="Calibri" w:eastAsia="Times New Roman" w:hAnsi="Calibri" w:cs="Calibri"/>
          <w:kern w:val="0"/>
          <w:lang w:eastAsia="ar-SA"/>
          <w14:ligatures w14:val="none"/>
        </w:rPr>
        <w:t xml:space="preserve"> a României plus 8 puncte procentuale.</w:t>
      </w:r>
    </w:p>
    <w:p w14:paraId="42DDD263"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16.2. – În cazul în care, din vina sa, Executantul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îndeplineşte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prin contract, Achizitorul are drept de a pretinde, pe lângă dobânda penalizatoare, daune-interese pentru toate cheltuielile făcute pentru recuperarea </w:t>
      </w:r>
      <w:proofErr w:type="spellStart"/>
      <w:r w:rsidRPr="00BF3D6A">
        <w:rPr>
          <w:rFonts w:ascii="Calibri" w:eastAsia="Times New Roman" w:hAnsi="Calibri" w:cs="Calibri"/>
          <w:kern w:val="0"/>
          <w:lang w:eastAsia="ar-SA"/>
          <w14:ligatures w14:val="none"/>
        </w:rPr>
        <w:t>creanţei</w:t>
      </w:r>
      <w:proofErr w:type="spellEnd"/>
      <w:r w:rsidRPr="00BF3D6A">
        <w:rPr>
          <w:rFonts w:ascii="Calibri" w:eastAsia="Times New Roman" w:hAnsi="Calibri" w:cs="Calibri"/>
          <w:kern w:val="0"/>
          <w:lang w:eastAsia="ar-SA"/>
          <w14:ligatures w14:val="none"/>
        </w:rPr>
        <w:t>.</w:t>
      </w:r>
    </w:p>
    <w:p w14:paraId="52DCF8FB" w14:textId="5AF3F7A2"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16.3. - Fără a aduce atingere prevederilor art. 16.1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16.2, dacă Executantul, din culpa sa,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r w:rsidR="00F73C9C" w:rsidRPr="00BF3D6A">
        <w:rPr>
          <w:rFonts w:ascii="Calibri" w:eastAsia="Times New Roman" w:hAnsi="Calibri" w:cs="Calibri"/>
          <w:kern w:val="0"/>
          <w:lang w:eastAsia="ar-SA"/>
          <w14:ligatures w14:val="none"/>
        </w:rPr>
        <w:t>îndeplinește</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contractuale la termenele stabilite, Achizitorul poate pretinde plata contravalorii în lei la data </w:t>
      </w:r>
      <w:proofErr w:type="spellStart"/>
      <w:r w:rsidRPr="00BF3D6A">
        <w:rPr>
          <w:rFonts w:ascii="Calibri" w:eastAsia="Times New Roman" w:hAnsi="Calibri" w:cs="Calibri"/>
          <w:kern w:val="0"/>
          <w:lang w:eastAsia="ar-SA"/>
          <w14:ligatures w14:val="none"/>
        </w:rPr>
        <w:t>plăţii</w:t>
      </w:r>
      <w:proofErr w:type="spellEnd"/>
      <w:r w:rsidRPr="00BF3D6A">
        <w:rPr>
          <w:rFonts w:ascii="Calibri" w:eastAsia="Times New Roman" w:hAnsi="Calibri" w:cs="Calibri"/>
          <w:kern w:val="0"/>
          <w:lang w:eastAsia="ar-SA"/>
          <w14:ligatures w14:val="none"/>
        </w:rPr>
        <w:t xml:space="preserve"> a sumei de 40 de euro, reprezentând daune interese suplimentare minimale.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plată a sumei reprezentând daunele interese suplimentare minimale este scadentă de la data la care curge dobânda penalizatoare iar suma este suplimentară cheltuielilor aferente unei eventuale proceduri de executare silită.</w:t>
      </w:r>
    </w:p>
    <w:p w14:paraId="024886EF"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16.4. - În cazul în care Achizitorul, din vina sa,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onorează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de plată în termenul de 30 de zile prevăzut la art. 9.1., Executantul va calcula dobânzi penalizatoare. Dobânzile penalizatoare curg de la data la care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plată este scadentă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până la data îndeplinirii efective a </w:t>
      </w:r>
      <w:proofErr w:type="spellStart"/>
      <w:r w:rsidRPr="00BF3D6A">
        <w:rPr>
          <w:rFonts w:ascii="Calibri" w:eastAsia="Times New Roman" w:hAnsi="Calibri" w:cs="Calibri"/>
          <w:kern w:val="0"/>
          <w:lang w:eastAsia="ar-SA"/>
          <w14:ligatures w14:val="none"/>
        </w:rPr>
        <w:t>obligaţiei</w:t>
      </w:r>
      <w:proofErr w:type="spellEnd"/>
      <w:r w:rsidRPr="00BF3D6A">
        <w:rPr>
          <w:rFonts w:ascii="Calibri" w:eastAsia="Times New Roman" w:hAnsi="Calibri" w:cs="Calibri"/>
          <w:kern w:val="0"/>
          <w:lang w:eastAsia="ar-SA"/>
          <w14:ligatures w14:val="none"/>
        </w:rPr>
        <w:t xml:space="preserve">. Dobânda penalizatoare se calculează raportat la facturile neachitate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 </w:t>
      </w:r>
      <w:proofErr w:type="spellStart"/>
      <w:r w:rsidRPr="00BF3D6A">
        <w:rPr>
          <w:rFonts w:ascii="Calibri" w:eastAsia="Times New Roman" w:hAnsi="Calibri" w:cs="Calibri"/>
          <w:kern w:val="0"/>
          <w:lang w:eastAsia="ar-SA"/>
          <w14:ligatures w14:val="none"/>
        </w:rPr>
        <w:t>stabileşte</w:t>
      </w:r>
      <w:proofErr w:type="spellEnd"/>
      <w:r w:rsidRPr="00BF3D6A">
        <w:rPr>
          <w:rFonts w:ascii="Calibri" w:eastAsia="Times New Roman" w:hAnsi="Calibri" w:cs="Calibri"/>
          <w:kern w:val="0"/>
          <w:lang w:eastAsia="ar-SA"/>
          <w14:ligatures w14:val="none"/>
        </w:rPr>
        <w:t xml:space="preserve"> la nivelul ratei dobânzii de </w:t>
      </w:r>
      <w:proofErr w:type="spellStart"/>
      <w:r w:rsidRPr="00BF3D6A">
        <w:rPr>
          <w:rFonts w:ascii="Calibri" w:eastAsia="Times New Roman" w:hAnsi="Calibri" w:cs="Calibri"/>
          <w:kern w:val="0"/>
          <w:lang w:eastAsia="ar-SA"/>
          <w14:ligatures w14:val="none"/>
        </w:rPr>
        <w:t>referinţă</w:t>
      </w:r>
      <w:proofErr w:type="spellEnd"/>
      <w:r w:rsidRPr="00BF3D6A">
        <w:rPr>
          <w:rFonts w:ascii="Calibri" w:eastAsia="Times New Roman" w:hAnsi="Calibri" w:cs="Calibri"/>
          <w:kern w:val="0"/>
          <w:lang w:eastAsia="ar-SA"/>
          <w14:ligatures w14:val="none"/>
        </w:rPr>
        <w:t xml:space="preserve"> a Băncii </w:t>
      </w:r>
      <w:proofErr w:type="spellStart"/>
      <w:r w:rsidRPr="00BF3D6A">
        <w:rPr>
          <w:rFonts w:ascii="Calibri" w:eastAsia="Times New Roman" w:hAnsi="Calibri" w:cs="Calibri"/>
          <w:kern w:val="0"/>
          <w:lang w:eastAsia="ar-SA"/>
          <w14:ligatures w14:val="none"/>
        </w:rPr>
        <w:t>Naţionale</w:t>
      </w:r>
      <w:proofErr w:type="spellEnd"/>
      <w:r w:rsidRPr="00BF3D6A">
        <w:rPr>
          <w:rFonts w:ascii="Calibri" w:eastAsia="Times New Roman" w:hAnsi="Calibri" w:cs="Calibri"/>
          <w:kern w:val="0"/>
          <w:lang w:eastAsia="ar-SA"/>
          <w14:ligatures w14:val="none"/>
        </w:rPr>
        <w:t xml:space="preserve"> a României plus 8 puncte procentuale. </w:t>
      </w:r>
    </w:p>
    <w:p w14:paraId="336D38D2"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16.5. – În cazul în care, din vina sa, Achizitorul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îndeplineşte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prin contract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nu achită facturile conform termenelor de plată stabilite, Executantul are drept de a pretinde, pe lângă dobânda penalizatoare, daune-interese pentru toate cheltuielile făcute pentru recuperarea </w:t>
      </w:r>
      <w:proofErr w:type="spellStart"/>
      <w:r w:rsidRPr="00BF3D6A">
        <w:rPr>
          <w:rFonts w:ascii="Calibri" w:eastAsia="Times New Roman" w:hAnsi="Calibri" w:cs="Calibri"/>
          <w:kern w:val="0"/>
          <w:lang w:eastAsia="ar-SA"/>
          <w14:ligatures w14:val="none"/>
        </w:rPr>
        <w:t>creanţei</w:t>
      </w:r>
      <w:proofErr w:type="spellEnd"/>
      <w:r w:rsidRPr="00BF3D6A">
        <w:rPr>
          <w:rFonts w:ascii="Calibri" w:eastAsia="Times New Roman" w:hAnsi="Calibri" w:cs="Calibri"/>
          <w:kern w:val="0"/>
          <w:lang w:eastAsia="ar-SA"/>
          <w14:ligatures w14:val="none"/>
        </w:rPr>
        <w:t>.</w:t>
      </w:r>
    </w:p>
    <w:p w14:paraId="00299A66" w14:textId="6708F208"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16.6.- Dacă Achizitorul, din culpa sa,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r w:rsidR="00000068" w:rsidRPr="00BF3D6A">
        <w:rPr>
          <w:rFonts w:ascii="Calibri" w:eastAsia="Times New Roman" w:hAnsi="Calibri" w:cs="Calibri"/>
          <w:kern w:val="0"/>
          <w:lang w:eastAsia="ar-SA"/>
          <w14:ligatures w14:val="none"/>
        </w:rPr>
        <w:t>îndeplinește</w:t>
      </w:r>
      <w:r w:rsidRPr="00BF3D6A">
        <w:rPr>
          <w:rFonts w:ascii="Calibri" w:eastAsia="Times New Roman" w:hAnsi="Calibri" w:cs="Calibri"/>
          <w:kern w:val="0"/>
          <w:lang w:eastAsia="ar-SA"/>
          <w14:ligatures w14:val="none"/>
        </w:rPr>
        <w:t xml:space="preserve"> </w:t>
      </w:r>
      <w:r w:rsidR="00000068" w:rsidRPr="00BF3D6A">
        <w:rPr>
          <w:rFonts w:ascii="Calibri" w:eastAsia="Times New Roman" w:hAnsi="Calibri" w:cs="Calibri"/>
          <w:kern w:val="0"/>
          <w:lang w:eastAsia="ar-SA"/>
          <w14:ligatures w14:val="none"/>
        </w:rPr>
        <w:t>obligațiile</w:t>
      </w:r>
      <w:r w:rsidRPr="00BF3D6A">
        <w:rPr>
          <w:rFonts w:ascii="Calibri" w:eastAsia="Times New Roman" w:hAnsi="Calibri" w:cs="Calibri"/>
          <w:kern w:val="0"/>
          <w:lang w:eastAsia="ar-SA"/>
          <w14:ligatures w14:val="none"/>
        </w:rPr>
        <w:t xml:space="preserve"> contractuale de plată a facturilor la termenele stabilite, Executantul poate pretinde plata contravalorii în lei la data </w:t>
      </w:r>
      <w:proofErr w:type="spellStart"/>
      <w:r w:rsidRPr="00BF3D6A">
        <w:rPr>
          <w:rFonts w:ascii="Calibri" w:eastAsia="Times New Roman" w:hAnsi="Calibri" w:cs="Calibri"/>
          <w:kern w:val="0"/>
          <w:lang w:eastAsia="ar-SA"/>
          <w14:ligatures w14:val="none"/>
        </w:rPr>
        <w:t>plăţii</w:t>
      </w:r>
      <w:proofErr w:type="spellEnd"/>
      <w:r w:rsidRPr="00BF3D6A">
        <w:rPr>
          <w:rFonts w:ascii="Calibri" w:eastAsia="Times New Roman" w:hAnsi="Calibri" w:cs="Calibri"/>
          <w:kern w:val="0"/>
          <w:lang w:eastAsia="ar-SA"/>
          <w14:ligatures w14:val="none"/>
        </w:rPr>
        <w:t xml:space="preserve"> a sumei de 40 de euro, reprezentând daune interese suplimentare minimale.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plată a sumei reprezentând daunele interese suplimentare minimale este scadentă de la data la care curge dobânda penalizatoare, iar suma este suplimentară cheltuielilor aferente unei eventuale proceduri de executare silită.</w:t>
      </w:r>
    </w:p>
    <w:p w14:paraId="5714F7D2"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16.7. - Nerespectarea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 prin prezentul contract de către una dintre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 mod culpabil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repetat, dă </w:t>
      </w:r>
      <w:proofErr w:type="spellStart"/>
      <w:r w:rsidRPr="00BF3D6A">
        <w:rPr>
          <w:rFonts w:ascii="Calibri" w:eastAsia="Times New Roman" w:hAnsi="Calibri" w:cs="Calibri"/>
          <w:kern w:val="0"/>
          <w:lang w:eastAsia="ar-SA"/>
          <w14:ligatures w14:val="none"/>
        </w:rPr>
        <w:t>părţii</w:t>
      </w:r>
      <w:proofErr w:type="spellEnd"/>
      <w:r w:rsidRPr="00BF3D6A">
        <w:rPr>
          <w:rFonts w:ascii="Calibri" w:eastAsia="Times New Roman" w:hAnsi="Calibri" w:cs="Calibri"/>
          <w:kern w:val="0"/>
          <w:lang w:eastAsia="ar-SA"/>
          <w14:ligatures w14:val="none"/>
        </w:rPr>
        <w:t xml:space="preserve"> lezate dreptul de a considera contractul reziliat de plin drept cu o prealabilă punere în întârziere în termen de 15 zile de la data neexecutării culpabile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w:t>
      </w:r>
    </w:p>
    <w:p w14:paraId="5A74190B"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16.8.- Achizitorul </w:t>
      </w:r>
      <w:proofErr w:type="spellStart"/>
      <w:r w:rsidRPr="00BF3D6A">
        <w:rPr>
          <w:rFonts w:ascii="Calibri" w:eastAsia="Times New Roman" w:hAnsi="Calibri" w:cs="Calibri"/>
          <w:kern w:val="0"/>
          <w:lang w:eastAsia="ar-SA"/>
          <w14:ligatures w14:val="none"/>
        </w:rPr>
        <w:t>îsi</w:t>
      </w:r>
      <w:proofErr w:type="spellEnd"/>
      <w:r w:rsidRPr="00BF3D6A">
        <w:rPr>
          <w:rFonts w:ascii="Calibri" w:eastAsia="Times New Roman" w:hAnsi="Calibri" w:cs="Calibri"/>
          <w:kern w:val="0"/>
          <w:lang w:eastAsia="ar-SA"/>
          <w14:ligatures w14:val="none"/>
        </w:rPr>
        <w:t xml:space="preserve"> rezervă dreptul de a </w:t>
      </w:r>
      <w:proofErr w:type="spellStart"/>
      <w:r w:rsidRPr="00BF3D6A">
        <w:rPr>
          <w:rFonts w:ascii="Calibri" w:eastAsia="Times New Roman" w:hAnsi="Calibri" w:cs="Calibri"/>
          <w:kern w:val="0"/>
          <w:lang w:eastAsia="ar-SA"/>
          <w14:ligatures w14:val="none"/>
        </w:rPr>
        <w:t>denunţa</w:t>
      </w:r>
      <w:proofErr w:type="spellEnd"/>
      <w:r w:rsidRPr="00BF3D6A">
        <w:rPr>
          <w:rFonts w:ascii="Calibri" w:eastAsia="Times New Roman" w:hAnsi="Calibri" w:cs="Calibri"/>
          <w:kern w:val="0"/>
          <w:lang w:eastAsia="ar-SA"/>
          <w14:ligatures w14:val="none"/>
        </w:rPr>
        <w:t xml:space="preserve"> unilateral contractul, în cel mult 15 zile de la </w:t>
      </w:r>
      <w:proofErr w:type="spellStart"/>
      <w:r w:rsidRPr="00BF3D6A">
        <w:rPr>
          <w:rFonts w:ascii="Calibri" w:eastAsia="Times New Roman" w:hAnsi="Calibri" w:cs="Calibri"/>
          <w:kern w:val="0"/>
          <w:lang w:eastAsia="ar-SA"/>
          <w14:ligatures w14:val="none"/>
        </w:rPr>
        <w:t>apariţia</w:t>
      </w:r>
      <w:proofErr w:type="spellEnd"/>
      <w:r w:rsidRPr="00BF3D6A">
        <w:rPr>
          <w:rFonts w:ascii="Calibri" w:eastAsia="Times New Roman" w:hAnsi="Calibri" w:cs="Calibri"/>
          <w:kern w:val="0"/>
          <w:lang w:eastAsia="ar-SA"/>
          <w14:ligatures w14:val="none"/>
        </w:rPr>
        <w:t xml:space="preserve"> unor </w:t>
      </w:r>
      <w:proofErr w:type="spellStart"/>
      <w:r w:rsidRPr="00BF3D6A">
        <w:rPr>
          <w:rFonts w:ascii="Calibri" w:eastAsia="Times New Roman" w:hAnsi="Calibri" w:cs="Calibri"/>
          <w:kern w:val="0"/>
          <w:lang w:eastAsia="ar-SA"/>
          <w14:ligatures w14:val="none"/>
        </w:rPr>
        <w:t>circumstanţe</w:t>
      </w:r>
      <w:proofErr w:type="spellEnd"/>
      <w:r w:rsidRPr="00BF3D6A">
        <w:rPr>
          <w:rFonts w:ascii="Calibri" w:eastAsia="Times New Roman" w:hAnsi="Calibri" w:cs="Calibri"/>
          <w:kern w:val="0"/>
          <w:lang w:eastAsia="ar-SA"/>
          <w14:ligatures w14:val="none"/>
        </w:rPr>
        <w:t xml:space="preserve"> care nu au putut fi prevăzute la data încheierii contractului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care conduc la modificarea clauzelor contractuale în </w:t>
      </w:r>
      <w:proofErr w:type="spellStart"/>
      <w:r w:rsidRPr="00BF3D6A">
        <w:rPr>
          <w:rFonts w:ascii="Calibri" w:eastAsia="Times New Roman" w:hAnsi="Calibri" w:cs="Calibri"/>
          <w:kern w:val="0"/>
          <w:lang w:eastAsia="ar-SA"/>
          <w14:ligatures w14:val="none"/>
        </w:rPr>
        <w:t>aşa</w:t>
      </w:r>
      <w:proofErr w:type="spellEnd"/>
      <w:r w:rsidRPr="00BF3D6A">
        <w:rPr>
          <w:rFonts w:ascii="Calibri" w:eastAsia="Times New Roman" w:hAnsi="Calibri" w:cs="Calibri"/>
          <w:kern w:val="0"/>
          <w:lang w:eastAsia="ar-SA"/>
          <w14:ligatures w14:val="none"/>
        </w:rPr>
        <w:t xml:space="preserve"> măsură încât îndeplinirea contractului ar fi contrară interesului public.</w:t>
      </w:r>
    </w:p>
    <w:p w14:paraId="32F1967C" w14:textId="77777777" w:rsidR="00980CAB"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2DDF45F7" w14:textId="77777777" w:rsidR="00884007" w:rsidRPr="00BF3D6A" w:rsidRDefault="00884007" w:rsidP="00980CAB">
      <w:pPr>
        <w:suppressAutoHyphens/>
        <w:spacing w:after="0" w:line="240" w:lineRule="auto"/>
        <w:jc w:val="both"/>
        <w:rPr>
          <w:rFonts w:ascii="Calibri" w:eastAsia="Times New Roman" w:hAnsi="Calibri" w:cs="Calibri"/>
          <w:b/>
          <w:i/>
          <w:kern w:val="0"/>
          <w:lang w:eastAsia="ar-SA"/>
          <w14:ligatures w14:val="none"/>
        </w:rPr>
      </w:pPr>
    </w:p>
    <w:p w14:paraId="7926E491"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17</w:t>
      </w:r>
    </w:p>
    <w:p w14:paraId="641B807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Încetarea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rezilierea contractului</w:t>
      </w:r>
    </w:p>
    <w:p w14:paraId="0E1D3852"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17.1. - Prezentul contract va înceta de drept dacă în termen 5 zile de la data de începere, executantul nu a demarat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contractului în cauză.</w:t>
      </w:r>
    </w:p>
    <w:p w14:paraId="12064D67" w14:textId="3DA8ACF5"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lastRenderedPageBreak/>
        <w:t>17.2. - Achizitorul poate rezilia contractul cu efecte depline (</w:t>
      </w:r>
      <w:r w:rsidRPr="00BF3D6A">
        <w:rPr>
          <w:rFonts w:ascii="Calibri" w:eastAsia="Times New Roman" w:hAnsi="Calibri" w:cs="Calibri"/>
          <w:i/>
          <w:kern w:val="0"/>
          <w:lang w:eastAsia="ar-SA"/>
          <w14:ligatures w14:val="none"/>
        </w:rPr>
        <w:t>de jure</w:t>
      </w:r>
      <w:r w:rsidRPr="00BF3D6A">
        <w:rPr>
          <w:rFonts w:ascii="Calibri" w:eastAsia="Times New Roman" w:hAnsi="Calibri" w:cs="Calibri"/>
          <w:kern w:val="0"/>
          <w:lang w:eastAsia="ar-SA"/>
          <w14:ligatures w14:val="none"/>
        </w:rPr>
        <w:t xml:space="preserve">) în temeiul unui pact comisoriu, fără punerea în întârziere a executantului, fără necesitatea unei alte </w:t>
      </w:r>
      <w:proofErr w:type="spellStart"/>
      <w:r w:rsidRPr="00BF3D6A">
        <w:rPr>
          <w:rFonts w:ascii="Calibri" w:eastAsia="Times New Roman" w:hAnsi="Calibri" w:cs="Calibri"/>
          <w:kern w:val="0"/>
          <w:lang w:eastAsia="ar-SA"/>
          <w14:ligatures w14:val="none"/>
        </w:rPr>
        <w:t>formalităţi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fără </w:t>
      </w:r>
      <w:proofErr w:type="spellStart"/>
      <w:r w:rsidRPr="00BF3D6A">
        <w:rPr>
          <w:rFonts w:ascii="Calibri" w:eastAsia="Times New Roman" w:hAnsi="Calibri" w:cs="Calibri"/>
          <w:kern w:val="0"/>
          <w:lang w:eastAsia="ar-SA"/>
          <w14:ligatures w14:val="none"/>
        </w:rPr>
        <w:t>intervenţia</w:t>
      </w:r>
      <w:proofErr w:type="spellEnd"/>
      <w:r w:rsidRPr="00BF3D6A">
        <w:rPr>
          <w:rFonts w:ascii="Calibri" w:eastAsia="Times New Roman" w:hAnsi="Calibri" w:cs="Calibri"/>
          <w:kern w:val="0"/>
          <w:lang w:eastAsia="ar-SA"/>
          <w14:ligatures w14:val="none"/>
        </w:rPr>
        <w:t xml:space="preserve"> vreunei </w:t>
      </w:r>
      <w:proofErr w:type="spellStart"/>
      <w:r w:rsidRPr="00BF3D6A">
        <w:rPr>
          <w:rFonts w:ascii="Calibri" w:eastAsia="Times New Roman" w:hAnsi="Calibri" w:cs="Calibri"/>
          <w:kern w:val="0"/>
          <w:lang w:eastAsia="ar-SA"/>
          <w14:ligatures w14:val="none"/>
        </w:rPr>
        <w:t>autorităţi</w:t>
      </w:r>
      <w:proofErr w:type="spellEnd"/>
      <w:r w:rsidRPr="00BF3D6A">
        <w:rPr>
          <w:rFonts w:ascii="Calibri" w:eastAsia="Times New Roman" w:hAnsi="Calibri" w:cs="Calibri"/>
          <w:kern w:val="0"/>
          <w:lang w:eastAsia="ar-SA"/>
          <w14:ligatures w14:val="none"/>
        </w:rPr>
        <w:t xml:space="preserve"> sau </w:t>
      </w:r>
      <w:proofErr w:type="spellStart"/>
      <w:r w:rsidRPr="00BF3D6A">
        <w:rPr>
          <w:rFonts w:ascii="Calibri" w:eastAsia="Times New Roman" w:hAnsi="Calibri" w:cs="Calibri"/>
          <w:kern w:val="0"/>
          <w:lang w:eastAsia="ar-SA"/>
          <w14:ligatures w14:val="none"/>
        </w:rPr>
        <w:t>instanţe</w:t>
      </w:r>
      <w:proofErr w:type="spellEnd"/>
      <w:r w:rsidRPr="00BF3D6A">
        <w:rPr>
          <w:rFonts w:ascii="Calibri" w:eastAsia="Times New Roman" w:hAnsi="Calibri" w:cs="Calibri"/>
          <w:kern w:val="0"/>
          <w:lang w:eastAsia="ar-SA"/>
          <w14:ligatures w14:val="none"/>
        </w:rPr>
        <w:t xml:space="preserve"> de judecată, în oricare dintre </w:t>
      </w:r>
      <w:proofErr w:type="spellStart"/>
      <w:r w:rsidRPr="00BF3D6A">
        <w:rPr>
          <w:rFonts w:ascii="Calibri" w:eastAsia="Times New Roman" w:hAnsi="Calibri" w:cs="Calibri"/>
          <w:kern w:val="0"/>
          <w:lang w:eastAsia="ar-SA"/>
          <w14:ligatures w14:val="none"/>
        </w:rPr>
        <w:t>situaţiile</w:t>
      </w:r>
      <w:proofErr w:type="spellEnd"/>
      <w:r w:rsidRPr="00BF3D6A">
        <w:rPr>
          <w:rFonts w:ascii="Calibri" w:eastAsia="Times New Roman" w:hAnsi="Calibri" w:cs="Calibri"/>
          <w:kern w:val="0"/>
          <w:lang w:eastAsia="ar-SA"/>
          <w14:ligatures w14:val="none"/>
        </w:rPr>
        <w:t xml:space="preserve"> următoare, dar nelimitându-se la acestea:</w:t>
      </w:r>
    </w:p>
    <w:p w14:paraId="16D410F5" w14:textId="77777777" w:rsidR="00980CAB" w:rsidRPr="00BF3D6A" w:rsidRDefault="00980CAB" w:rsidP="00980CAB">
      <w:pPr>
        <w:tabs>
          <w:tab w:val="left" w:pos="1512"/>
        </w:tabs>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t xml:space="preserve">           a) executantul nu execută contractul în conformitate cu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și în termenul la care s-a obligat; </w:t>
      </w:r>
    </w:p>
    <w:p w14:paraId="609B44BE"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 xml:space="preserve">b) executantul refuză sau omite să aducă la îndeplinire </w:t>
      </w:r>
      <w:proofErr w:type="spellStart"/>
      <w:r w:rsidRPr="00BF3D6A">
        <w:rPr>
          <w:rFonts w:ascii="Calibri" w:eastAsia="Times New Roman" w:hAnsi="Calibri" w:cs="Calibri"/>
          <w:kern w:val="0"/>
          <w:lang w:eastAsia="ar-SA"/>
          <w14:ligatures w14:val="none"/>
        </w:rPr>
        <w:t>dispoziţiile</w:t>
      </w:r>
      <w:proofErr w:type="spellEnd"/>
      <w:r w:rsidRPr="00BF3D6A">
        <w:rPr>
          <w:rFonts w:ascii="Calibri" w:eastAsia="Times New Roman" w:hAnsi="Calibri" w:cs="Calibri"/>
          <w:kern w:val="0"/>
          <w:lang w:eastAsia="ar-SA"/>
          <w14:ligatures w14:val="none"/>
        </w:rPr>
        <w:t xml:space="preserve"> emise de către achizitor sau de către reprezentantul său autorizat;</w:t>
      </w:r>
    </w:p>
    <w:p w14:paraId="3FA920A3"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c) executantul cesionează contractul sau subcontractează fără a avea acordul scris al achizitorului;</w:t>
      </w:r>
    </w:p>
    <w:p w14:paraId="5655F178"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 xml:space="preserve">d) executantul a intrat în faliment sau insolvență, ca urmare a hotărârii </w:t>
      </w:r>
      <w:proofErr w:type="spellStart"/>
      <w:r w:rsidRPr="00BF3D6A">
        <w:rPr>
          <w:rFonts w:ascii="Calibri" w:eastAsia="Times New Roman" w:hAnsi="Calibri" w:cs="Calibri"/>
          <w:kern w:val="0"/>
          <w:lang w:eastAsia="ar-SA"/>
          <w14:ligatures w14:val="none"/>
        </w:rPr>
        <w:t>pronunţate</w:t>
      </w:r>
      <w:proofErr w:type="spellEnd"/>
      <w:r w:rsidRPr="00BF3D6A">
        <w:rPr>
          <w:rFonts w:ascii="Calibri" w:eastAsia="Times New Roman" w:hAnsi="Calibri" w:cs="Calibri"/>
          <w:kern w:val="0"/>
          <w:lang w:eastAsia="ar-SA"/>
          <w14:ligatures w14:val="none"/>
        </w:rPr>
        <w:t xml:space="preserve"> de judecătorul-sindic;</w:t>
      </w:r>
    </w:p>
    <w:p w14:paraId="3A1D63C8"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 xml:space="preserve">e) executantul a fost condamnat pentru o </w:t>
      </w:r>
      <w:proofErr w:type="spellStart"/>
      <w:r w:rsidRPr="00BF3D6A">
        <w:rPr>
          <w:rFonts w:ascii="Calibri" w:eastAsia="Times New Roman" w:hAnsi="Calibri" w:cs="Calibri"/>
          <w:kern w:val="0"/>
          <w:lang w:eastAsia="ar-SA"/>
          <w14:ligatures w14:val="none"/>
        </w:rPr>
        <w:t>infracţiune</w:t>
      </w:r>
      <w:proofErr w:type="spellEnd"/>
      <w:r w:rsidRPr="00BF3D6A">
        <w:rPr>
          <w:rFonts w:ascii="Calibri" w:eastAsia="Times New Roman" w:hAnsi="Calibri" w:cs="Calibri"/>
          <w:kern w:val="0"/>
          <w:lang w:eastAsia="ar-SA"/>
          <w14:ligatures w14:val="none"/>
        </w:rPr>
        <w:t xml:space="preserve"> în legătură cu exercitarea profesiei printr-o hotărâre judecătorească definitivă;</w:t>
      </w:r>
    </w:p>
    <w:p w14:paraId="1489CBAC" w14:textId="7777777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17.3. - (1) În oricare din aceste evenimente sau </w:t>
      </w:r>
      <w:proofErr w:type="spellStart"/>
      <w:r w:rsidRPr="00BF3D6A">
        <w:rPr>
          <w:rFonts w:ascii="Calibri" w:eastAsia="Times New Roman" w:hAnsi="Calibri" w:cs="Calibri"/>
          <w:iCs/>
          <w:kern w:val="0"/>
          <w:lang w:eastAsia="ar-SA"/>
          <w14:ligatures w14:val="none"/>
        </w:rPr>
        <w:t>circumstanţe</w:t>
      </w:r>
      <w:proofErr w:type="spellEnd"/>
      <w:r w:rsidRPr="00BF3D6A">
        <w:rPr>
          <w:rFonts w:ascii="Calibri" w:eastAsia="Times New Roman" w:hAnsi="Calibri" w:cs="Calibri"/>
          <w:iCs/>
          <w:kern w:val="0"/>
          <w:lang w:eastAsia="ar-SA"/>
          <w14:ligatures w14:val="none"/>
        </w:rPr>
        <w:t xml:space="preserve">, achizitorul va putea să rezilieze contractul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să evacueze executantul de pe </w:t>
      </w:r>
      <w:proofErr w:type="spellStart"/>
      <w:r w:rsidRPr="00BF3D6A">
        <w:rPr>
          <w:rFonts w:ascii="Calibri" w:eastAsia="Times New Roman" w:hAnsi="Calibri" w:cs="Calibri"/>
          <w:iCs/>
          <w:kern w:val="0"/>
          <w:lang w:eastAsia="ar-SA"/>
          <w14:ligatures w14:val="none"/>
        </w:rPr>
        <w:t>şantier</w:t>
      </w:r>
      <w:proofErr w:type="spellEnd"/>
      <w:r w:rsidRPr="00BF3D6A">
        <w:rPr>
          <w:rFonts w:ascii="Calibri" w:eastAsia="Times New Roman" w:hAnsi="Calibri" w:cs="Calibri"/>
          <w:iCs/>
          <w:kern w:val="0"/>
          <w:lang w:eastAsia="ar-SA"/>
          <w14:ligatures w14:val="none"/>
        </w:rPr>
        <w:t xml:space="preserve">. </w:t>
      </w:r>
    </w:p>
    <w:p w14:paraId="05573B10" w14:textId="77777777" w:rsidR="00980CAB" w:rsidRPr="00BF3D6A" w:rsidRDefault="00980CAB" w:rsidP="00980CAB">
      <w:pPr>
        <w:suppressAutoHyphens/>
        <w:autoSpaceDE w:val="0"/>
        <w:spacing w:after="0" w:line="240" w:lineRule="auto"/>
        <w:ind w:firstLine="720"/>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(2) </w:t>
      </w:r>
      <w:proofErr w:type="spellStart"/>
      <w:r w:rsidRPr="00BF3D6A">
        <w:rPr>
          <w:rFonts w:ascii="Calibri" w:eastAsia="Times New Roman" w:hAnsi="Calibri" w:cs="Calibri"/>
          <w:iCs/>
          <w:kern w:val="0"/>
          <w:lang w:eastAsia="ar-SA"/>
          <w14:ligatures w14:val="none"/>
        </w:rPr>
        <w:t>Opţiunea</w:t>
      </w:r>
      <w:proofErr w:type="spellEnd"/>
      <w:r w:rsidRPr="00BF3D6A">
        <w:rPr>
          <w:rFonts w:ascii="Calibri" w:eastAsia="Times New Roman" w:hAnsi="Calibri" w:cs="Calibri"/>
          <w:iCs/>
          <w:kern w:val="0"/>
          <w:lang w:eastAsia="ar-SA"/>
          <w14:ligatures w14:val="none"/>
        </w:rPr>
        <w:t xml:space="preserve"> achizitorului de a rezilia contractul nu va prejudicia niciun alt drept al său prevăzut în contract sau alt drept.</w:t>
      </w:r>
    </w:p>
    <w:p w14:paraId="7E81836A"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17.4. - În cazul rezilierii contractului, achizitorul va întocmi </w:t>
      </w:r>
      <w:proofErr w:type="spellStart"/>
      <w:r w:rsidRPr="00BF3D6A">
        <w:rPr>
          <w:rFonts w:ascii="Calibri" w:eastAsia="Times New Roman" w:hAnsi="Calibri" w:cs="Calibri"/>
          <w:kern w:val="0"/>
          <w:lang w:eastAsia="ar-SA"/>
          <w14:ligatures w14:val="none"/>
        </w:rPr>
        <w:t>situaţia</w:t>
      </w:r>
      <w:proofErr w:type="spellEnd"/>
      <w:r w:rsidRPr="00BF3D6A">
        <w:rPr>
          <w:rFonts w:ascii="Calibri" w:eastAsia="Times New Roman" w:hAnsi="Calibri" w:cs="Calibri"/>
          <w:kern w:val="0"/>
          <w:lang w:eastAsia="ar-SA"/>
          <w14:ligatures w14:val="none"/>
        </w:rPr>
        <w:t xml:space="preserve"> lucrărilor efectiv executate, inventarul materialelor, utilajelor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lucrărilor provizorii, după care se vor stabili sumele pe care urmează să le plătească în conformitate cu prevederile contractului,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daunele pe care trebuie să le suporte executantul din vina căruia s-a reziliat contractul. </w:t>
      </w:r>
    </w:p>
    <w:p w14:paraId="499B78F6"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17.5. - Achizitorul va convoca în maxim 4 zile de la data rezilierii contractului, comisia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care va efectua </w:t>
      </w:r>
      <w:proofErr w:type="spellStart"/>
      <w:r w:rsidRPr="00BF3D6A">
        <w:rPr>
          <w:rFonts w:ascii="Calibri" w:eastAsia="Times New Roman" w:hAnsi="Calibri" w:cs="Calibri"/>
          <w:kern w:val="0"/>
          <w:lang w:eastAsia="ar-SA"/>
          <w14:ligatures w14:val="none"/>
        </w:rPr>
        <w:t>recepţia</w:t>
      </w:r>
      <w:proofErr w:type="spellEnd"/>
      <w:r w:rsidRPr="00BF3D6A">
        <w:rPr>
          <w:rFonts w:ascii="Calibri" w:eastAsia="Times New Roman" w:hAnsi="Calibri" w:cs="Calibri"/>
          <w:kern w:val="0"/>
          <w:lang w:eastAsia="ar-SA"/>
          <w14:ligatures w14:val="none"/>
        </w:rPr>
        <w:t xml:space="preserve"> cantitativă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calitativă a lucrărilor executate.</w:t>
      </w:r>
    </w:p>
    <w:p w14:paraId="6C7C4E28"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17.6. - (1) În ipoteza în care oricare dintre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încalcă prevederile Contractului prin neîndeplinirea unei/unor </w:t>
      </w:r>
      <w:proofErr w:type="spellStart"/>
      <w:r w:rsidRPr="00BF3D6A">
        <w:rPr>
          <w:rFonts w:ascii="Calibri" w:eastAsia="Times New Roman" w:hAnsi="Calibri" w:cs="Calibri"/>
          <w:kern w:val="0"/>
          <w:lang w:eastAsia="ar-SA"/>
          <w14:ligatures w14:val="none"/>
        </w:rPr>
        <w:t>obligaţii</w:t>
      </w:r>
      <w:proofErr w:type="spellEnd"/>
      <w:r w:rsidRPr="00BF3D6A">
        <w:rPr>
          <w:rFonts w:ascii="Calibri" w:eastAsia="Times New Roman" w:hAnsi="Calibri" w:cs="Calibri"/>
          <w:kern w:val="0"/>
          <w:lang w:eastAsia="ar-SA"/>
          <w14:ligatures w14:val="none"/>
        </w:rPr>
        <w:t xml:space="preserve"> care îi revin potrivit acestuia, partea prejudiciată prin încălcare (după caz, Achizitorul sau executantul) va fi </w:t>
      </w:r>
      <w:proofErr w:type="spellStart"/>
      <w:r w:rsidRPr="00BF3D6A">
        <w:rPr>
          <w:rFonts w:ascii="Calibri" w:eastAsia="Times New Roman" w:hAnsi="Calibri" w:cs="Calibri"/>
          <w:kern w:val="0"/>
          <w:lang w:eastAsia="ar-SA"/>
          <w14:ligatures w14:val="none"/>
        </w:rPr>
        <w:t>îndreptăţită</w:t>
      </w:r>
      <w:proofErr w:type="spellEnd"/>
      <w:r w:rsidRPr="00BF3D6A">
        <w:rPr>
          <w:rFonts w:ascii="Calibri" w:eastAsia="Times New Roman" w:hAnsi="Calibri" w:cs="Calibri"/>
          <w:kern w:val="0"/>
          <w:lang w:eastAsia="ar-SA"/>
          <w14:ligatures w14:val="none"/>
        </w:rPr>
        <w:t xml:space="preserve"> la următoarele remedii:</w:t>
      </w:r>
    </w:p>
    <w:p w14:paraId="77CF37BC"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a) despăgubiri;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/sau</w:t>
      </w:r>
    </w:p>
    <w:p w14:paraId="639A1404"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rezilierea Contractului </w:t>
      </w:r>
    </w:p>
    <w:p w14:paraId="28FECCE0" w14:textId="77777777" w:rsidR="00980CAB" w:rsidRPr="00BF3D6A" w:rsidRDefault="00980CAB" w:rsidP="00980CAB">
      <w:pPr>
        <w:numPr>
          <w:ilvl w:val="0"/>
          <w:numId w:val="3"/>
        </w:numPr>
        <w:suppressAutoHyphens/>
        <w:spacing w:after="0" w:line="240" w:lineRule="auto"/>
        <w:ind w:left="36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Despăgubirile pot fi: </w:t>
      </w:r>
    </w:p>
    <w:p w14:paraId="520664AC"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 Despăgubiri Generale; sau</w:t>
      </w:r>
    </w:p>
    <w:p w14:paraId="5A50F645"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w:t>
      </w:r>
      <w:proofErr w:type="spellStart"/>
      <w:r w:rsidRPr="00BF3D6A">
        <w:rPr>
          <w:rFonts w:ascii="Calibri" w:eastAsia="Times New Roman" w:hAnsi="Calibri" w:cs="Calibri"/>
          <w:kern w:val="0"/>
          <w:lang w:eastAsia="ar-SA"/>
          <w14:ligatures w14:val="none"/>
        </w:rPr>
        <w:t>Penalităţi</w:t>
      </w:r>
      <w:proofErr w:type="spellEnd"/>
      <w:r w:rsidRPr="00BF3D6A">
        <w:rPr>
          <w:rFonts w:ascii="Calibri" w:eastAsia="Times New Roman" w:hAnsi="Calibri" w:cs="Calibri"/>
          <w:kern w:val="0"/>
          <w:lang w:eastAsia="ar-SA"/>
          <w14:ligatures w14:val="none"/>
        </w:rPr>
        <w:t xml:space="preserve"> contractuale.</w:t>
      </w:r>
    </w:p>
    <w:p w14:paraId="6F04A276"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17.7. - În orice </w:t>
      </w:r>
      <w:proofErr w:type="spellStart"/>
      <w:r w:rsidRPr="00BF3D6A">
        <w:rPr>
          <w:rFonts w:ascii="Calibri" w:eastAsia="Times New Roman" w:hAnsi="Calibri" w:cs="Calibri"/>
          <w:kern w:val="0"/>
          <w:lang w:eastAsia="ar-SA"/>
          <w14:ligatures w14:val="none"/>
        </w:rPr>
        <w:t>situaţie</w:t>
      </w:r>
      <w:proofErr w:type="spellEnd"/>
      <w:r w:rsidRPr="00BF3D6A">
        <w:rPr>
          <w:rFonts w:ascii="Calibri" w:eastAsia="Times New Roman" w:hAnsi="Calibri" w:cs="Calibri"/>
          <w:kern w:val="0"/>
          <w:lang w:eastAsia="ar-SA"/>
          <w14:ligatures w14:val="none"/>
        </w:rPr>
        <w:t xml:space="preserve"> în care achizitorul este </w:t>
      </w:r>
      <w:proofErr w:type="spellStart"/>
      <w:r w:rsidRPr="00BF3D6A">
        <w:rPr>
          <w:rFonts w:ascii="Calibri" w:eastAsia="Times New Roman" w:hAnsi="Calibri" w:cs="Calibri"/>
          <w:kern w:val="0"/>
          <w:lang w:eastAsia="ar-SA"/>
          <w14:ligatures w14:val="none"/>
        </w:rPr>
        <w:t>îndreptăţit</w:t>
      </w:r>
      <w:proofErr w:type="spellEnd"/>
      <w:r w:rsidRPr="00BF3D6A">
        <w:rPr>
          <w:rFonts w:ascii="Calibri" w:eastAsia="Times New Roman" w:hAnsi="Calibri" w:cs="Calibri"/>
          <w:kern w:val="0"/>
          <w:lang w:eastAsia="ar-SA"/>
          <w14:ligatures w14:val="none"/>
        </w:rPr>
        <w:t xml:space="preserve"> la despăgubiri, poate </w:t>
      </w:r>
      <w:proofErr w:type="spellStart"/>
      <w:r w:rsidRPr="00BF3D6A">
        <w:rPr>
          <w:rFonts w:ascii="Calibri" w:eastAsia="Times New Roman" w:hAnsi="Calibri" w:cs="Calibri"/>
          <w:kern w:val="0"/>
          <w:lang w:eastAsia="ar-SA"/>
          <w14:ligatures w14:val="none"/>
        </w:rPr>
        <w:t>reţine</w:t>
      </w:r>
      <w:proofErr w:type="spellEnd"/>
      <w:r w:rsidRPr="00BF3D6A">
        <w:rPr>
          <w:rFonts w:ascii="Calibri" w:eastAsia="Times New Roman" w:hAnsi="Calibri" w:cs="Calibri"/>
          <w:kern w:val="0"/>
          <w:lang w:eastAsia="ar-SA"/>
          <w14:ligatures w14:val="none"/>
        </w:rPr>
        <w:t xml:space="preserve"> aceste despăgubiri din orice sume datorate executantului.</w:t>
      </w:r>
    </w:p>
    <w:p w14:paraId="1FD96A34"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17.8. - </w:t>
      </w:r>
      <w:proofErr w:type="spellStart"/>
      <w:r w:rsidRPr="00BF3D6A">
        <w:rPr>
          <w:rFonts w:ascii="Calibri" w:eastAsia="Times New Roman" w:hAnsi="Calibri" w:cs="Calibri"/>
          <w:kern w:val="0"/>
          <w:lang w:eastAsia="ar-SA"/>
          <w14:ligatures w14:val="none"/>
        </w:rPr>
        <w:t>Denunţarea</w:t>
      </w:r>
      <w:proofErr w:type="spellEnd"/>
      <w:r w:rsidRPr="00BF3D6A">
        <w:rPr>
          <w:rFonts w:ascii="Calibri" w:eastAsia="Times New Roman" w:hAnsi="Calibri" w:cs="Calibri"/>
          <w:kern w:val="0"/>
          <w:lang w:eastAsia="ar-SA"/>
          <w14:ligatures w14:val="none"/>
        </w:rPr>
        <w:t xml:space="preserve"> unilaterală a contractului de către achizitor</w:t>
      </w:r>
    </w:p>
    <w:p w14:paraId="72CBFE91" w14:textId="77777777" w:rsidR="00980CAB" w:rsidRPr="00BF3D6A" w:rsidRDefault="00980CAB" w:rsidP="00980CAB">
      <w:pPr>
        <w:suppressAutoHyphens/>
        <w:spacing w:after="0" w:line="240" w:lineRule="auto"/>
        <w:ind w:right="1" w:firstLine="720"/>
        <w:jc w:val="both"/>
        <w:rPr>
          <w:rFonts w:ascii="Calibri" w:eastAsia="Times New Roman" w:hAnsi="Calibri" w:cs="Calibri"/>
          <w:kern w:val="0"/>
          <w14:ligatures w14:val="none"/>
        </w:rPr>
      </w:pPr>
      <w:r w:rsidRPr="00BF3D6A">
        <w:rPr>
          <w:rFonts w:ascii="Calibri" w:eastAsia="Times New Roman" w:hAnsi="Calibri" w:cs="Calibri"/>
          <w:kern w:val="0"/>
          <w:lang w:eastAsia="ar-SA"/>
          <w14:ligatures w14:val="none"/>
        </w:rPr>
        <w:t xml:space="preserve">1. </w:t>
      </w:r>
      <w:r w:rsidRPr="00BF3D6A">
        <w:rPr>
          <w:rFonts w:ascii="Calibri" w:eastAsia="Times New Roman" w:hAnsi="Calibri" w:cs="Calibri"/>
          <w:kern w:val="0"/>
          <w14:ligatures w14:val="none"/>
        </w:rPr>
        <w:t>Achizitorul are dreptul de a denunța unilateral contractul de lucrări în cazul în care nu mai există posibilitatea asigurării unor fonduri suficiente pentru finanțarea execuției Lucrărilor, în cazul în care intervin circumstanțe care conduc la întreruperea sau stoparea finanțării lucrării sau în cazul apariției unor circumstanțe care conduc la modificarea drepturilor și/sau obligațiilor sale, astfel încât îndeplinirea contractului ar fi contrară interesului public.</w:t>
      </w:r>
    </w:p>
    <w:p w14:paraId="16F1EAED" w14:textId="77777777" w:rsidR="00980CAB" w:rsidRPr="00BF3D6A" w:rsidRDefault="00980CAB" w:rsidP="00980CAB">
      <w:pPr>
        <w:tabs>
          <w:tab w:val="left" w:pos="-31"/>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t xml:space="preserve">2. În acest caz, contractul va înceta de plin drept </w:t>
      </w:r>
      <w:proofErr w:type="spellStart"/>
      <w:r w:rsidRPr="00BF3D6A">
        <w:rPr>
          <w:rFonts w:ascii="Calibri" w:eastAsia="Times New Roman" w:hAnsi="Calibri" w:cs="Calibri"/>
          <w:kern w:val="0"/>
          <w14:ligatures w14:val="none"/>
        </w:rPr>
        <w:t>şi</w:t>
      </w:r>
      <w:proofErr w:type="spellEnd"/>
      <w:r w:rsidRPr="00BF3D6A">
        <w:rPr>
          <w:rFonts w:ascii="Calibri" w:eastAsia="Times New Roman" w:hAnsi="Calibri" w:cs="Calibri"/>
          <w:kern w:val="0"/>
          <w14:ligatures w14:val="none"/>
        </w:rPr>
        <w:t xml:space="preserve"> în mod automat prin comunicarea înștiințării </w:t>
      </w:r>
      <w:r w:rsidRPr="00BF3D6A">
        <w:rPr>
          <w:rFonts w:ascii="Calibri" w:eastAsia="Times New Roman" w:hAnsi="Calibri" w:cs="Calibri"/>
          <w:snapToGrid w:val="0"/>
          <w:kern w:val="0"/>
          <w14:ligatures w14:val="none"/>
        </w:rPr>
        <w:t xml:space="preserve">de denunțare a </w:t>
      </w:r>
      <w:r w:rsidRPr="00BF3D6A">
        <w:rPr>
          <w:rFonts w:ascii="Calibri" w:eastAsia="Times New Roman" w:hAnsi="Calibri" w:cs="Calibri"/>
          <w:kern w:val="0"/>
          <w14:ligatures w14:val="none"/>
        </w:rPr>
        <w:t xml:space="preserve">contractului, pe data primirii de către executant a acestei înștiințări, cu efect imediat, fără </w:t>
      </w:r>
      <w:proofErr w:type="spellStart"/>
      <w:r w:rsidRPr="00BF3D6A">
        <w:rPr>
          <w:rFonts w:ascii="Calibri" w:eastAsia="Times New Roman" w:hAnsi="Calibri" w:cs="Calibri"/>
          <w:kern w:val="0"/>
          <w14:ligatures w14:val="none"/>
        </w:rPr>
        <w:t>intervenţia</w:t>
      </w:r>
      <w:proofErr w:type="spellEnd"/>
      <w:r w:rsidRPr="00BF3D6A">
        <w:rPr>
          <w:rFonts w:ascii="Calibri" w:eastAsia="Times New Roman" w:hAnsi="Calibri" w:cs="Calibri"/>
          <w:kern w:val="0"/>
          <w14:ligatures w14:val="none"/>
        </w:rPr>
        <w:t xml:space="preserve"> unei </w:t>
      </w:r>
      <w:proofErr w:type="spellStart"/>
      <w:r w:rsidRPr="00BF3D6A">
        <w:rPr>
          <w:rFonts w:ascii="Calibri" w:eastAsia="Times New Roman" w:hAnsi="Calibri" w:cs="Calibri"/>
          <w:kern w:val="0"/>
          <w14:ligatures w14:val="none"/>
        </w:rPr>
        <w:t>instanţe</w:t>
      </w:r>
      <w:proofErr w:type="spellEnd"/>
      <w:r w:rsidRPr="00BF3D6A">
        <w:rPr>
          <w:rFonts w:ascii="Calibri" w:eastAsia="Times New Roman" w:hAnsi="Calibri" w:cs="Calibri"/>
          <w:kern w:val="0"/>
          <w14:ligatures w14:val="none"/>
        </w:rPr>
        <w:t xml:space="preserve"> </w:t>
      </w:r>
      <w:proofErr w:type="spellStart"/>
      <w:r w:rsidRPr="00BF3D6A">
        <w:rPr>
          <w:rFonts w:ascii="Calibri" w:eastAsia="Times New Roman" w:hAnsi="Calibri" w:cs="Calibri"/>
          <w:kern w:val="0"/>
          <w14:ligatures w14:val="none"/>
        </w:rPr>
        <w:t>şi</w:t>
      </w:r>
      <w:proofErr w:type="spellEnd"/>
      <w:r w:rsidRPr="00BF3D6A">
        <w:rPr>
          <w:rFonts w:ascii="Calibri" w:eastAsia="Times New Roman" w:hAnsi="Calibri" w:cs="Calibri"/>
          <w:kern w:val="0"/>
          <w14:ligatures w14:val="none"/>
        </w:rPr>
        <w:t xml:space="preserve"> fără îndeplinirea vreunei alte </w:t>
      </w:r>
      <w:proofErr w:type="spellStart"/>
      <w:r w:rsidRPr="00BF3D6A">
        <w:rPr>
          <w:rFonts w:ascii="Calibri" w:eastAsia="Times New Roman" w:hAnsi="Calibri" w:cs="Calibri"/>
          <w:kern w:val="0"/>
          <w14:ligatures w14:val="none"/>
        </w:rPr>
        <w:t>formalităţi</w:t>
      </w:r>
      <w:proofErr w:type="spellEnd"/>
      <w:r w:rsidRPr="00BF3D6A">
        <w:rPr>
          <w:rFonts w:ascii="Calibri" w:eastAsia="Times New Roman" w:hAnsi="Calibri" w:cs="Calibri"/>
          <w:kern w:val="0"/>
          <w14:ligatures w14:val="none"/>
        </w:rPr>
        <w:t xml:space="preserve">. Înștiințarea de denunțare a contractului nu trebuie motivată de către achizitor. </w:t>
      </w:r>
    </w:p>
    <w:p w14:paraId="59CE4F74" w14:textId="77777777" w:rsidR="00980CAB" w:rsidRPr="00BF3D6A" w:rsidRDefault="00980CAB" w:rsidP="00980CAB">
      <w:pPr>
        <w:autoSpaceDE w:val="0"/>
        <w:autoSpaceDN w:val="0"/>
        <w:adjustRightInd w:val="0"/>
        <w:spacing w:after="0" w:line="240" w:lineRule="auto"/>
        <w:ind w:firstLine="720"/>
        <w:jc w:val="both"/>
        <w:rPr>
          <w:rFonts w:ascii="Calibri" w:eastAsia="Times New Roman" w:hAnsi="Calibri" w:cs="Calibri"/>
          <w:kern w:val="0"/>
          <w14:ligatures w14:val="none"/>
        </w:rPr>
      </w:pPr>
      <w:r w:rsidRPr="00BF3D6A">
        <w:rPr>
          <w:rFonts w:ascii="Calibri" w:eastAsia="Times New Roman" w:hAnsi="Calibri" w:cs="Calibri"/>
          <w:kern w:val="0"/>
          <w14:ligatures w14:val="none"/>
        </w:rPr>
        <w:t xml:space="preserve">3. În cazul prevăzut mai sus, executantul are dreptul de a pretinde numai plata corespunzătoare pentru partea din contract îndeplinită până la data comunicării înștiințării de </w:t>
      </w:r>
      <w:proofErr w:type="spellStart"/>
      <w:r w:rsidRPr="00BF3D6A">
        <w:rPr>
          <w:rFonts w:ascii="Calibri" w:eastAsia="Times New Roman" w:hAnsi="Calibri" w:cs="Calibri"/>
          <w:kern w:val="0"/>
          <w14:ligatures w14:val="none"/>
        </w:rPr>
        <w:t>denunţare</w:t>
      </w:r>
      <w:proofErr w:type="spellEnd"/>
      <w:r w:rsidRPr="00BF3D6A">
        <w:rPr>
          <w:rFonts w:ascii="Calibri" w:eastAsia="Times New Roman" w:hAnsi="Calibri" w:cs="Calibri"/>
          <w:kern w:val="0"/>
          <w14:ligatures w14:val="none"/>
        </w:rPr>
        <w:t xml:space="preserve"> unilaterala a Contractului </w:t>
      </w:r>
      <w:proofErr w:type="spellStart"/>
      <w:r w:rsidRPr="00BF3D6A">
        <w:rPr>
          <w:rFonts w:ascii="Calibri" w:eastAsia="Times New Roman" w:hAnsi="Calibri" w:cs="Calibri"/>
          <w:kern w:val="0"/>
          <w14:ligatures w14:val="none"/>
        </w:rPr>
        <w:t>şi</w:t>
      </w:r>
      <w:proofErr w:type="spellEnd"/>
      <w:r w:rsidRPr="00BF3D6A">
        <w:rPr>
          <w:rFonts w:ascii="Calibri" w:eastAsia="Times New Roman" w:hAnsi="Calibri" w:cs="Calibri"/>
          <w:kern w:val="0"/>
          <w14:ligatures w14:val="none"/>
        </w:rPr>
        <w:t xml:space="preserve"> neplătită de achizitor, fără alte costuri, profit, despăgubiri sau obligații. Plata datorată executantului va fi reprezentată exclusiv de </w:t>
      </w:r>
      <w:r w:rsidRPr="00BF3D6A">
        <w:rPr>
          <w:rFonts w:ascii="Calibri" w:eastAsia="Times New Roman" w:hAnsi="Calibri" w:cs="Calibri"/>
          <w:kern w:val="0"/>
          <w:lang w:eastAsia="ro-RO"/>
          <w14:ligatures w14:val="none"/>
        </w:rPr>
        <w:t xml:space="preserve">sumele datorate pentru toate lucrările executate care au </w:t>
      </w:r>
      <w:proofErr w:type="spellStart"/>
      <w:r w:rsidRPr="00BF3D6A">
        <w:rPr>
          <w:rFonts w:ascii="Calibri" w:eastAsia="Times New Roman" w:hAnsi="Calibri" w:cs="Calibri"/>
          <w:kern w:val="0"/>
          <w:lang w:eastAsia="ro-RO"/>
          <w14:ligatures w14:val="none"/>
        </w:rPr>
        <w:t>preţuri</w:t>
      </w:r>
      <w:proofErr w:type="spellEnd"/>
      <w:r w:rsidRPr="00BF3D6A">
        <w:rPr>
          <w:rFonts w:ascii="Calibri" w:eastAsia="Times New Roman" w:hAnsi="Calibri" w:cs="Calibri"/>
          <w:kern w:val="0"/>
          <w:lang w:eastAsia="ro-RO"/>
          <w14:ligatures w14:val="none"/>
        </w:rPr>
        <w:t xml:space="preserve"> stabilite în contract.   </w:t>
      </w:r>
    </w:p>
    <w:p w14:paraId="353F105E" w14:textId="77777777" w:rsidR="00980CAB"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3791511E" w14:textId="1A0087D8" w:rsidR="00884007" w:rsidRDefault="00CF1F44" w:rsidP="00980CAB">
      <w:pPr>
        <w:suppressAutoHyphens/>
        <w:spacing w:after="0" w:line="240" w:lineRule="auto"/>
        <w:jc w:val="both"/>
        <w:rPr>
          <w:rFonts w:ascii="Calibri" w:eastAsia="Times New Roman" w:hAnsi="Calibri" w:cs="Calibri"/>
          <w:b/>
          <w:i/>
          <w:kern w:val="0"/>
          <w:lang w:eastAsia="ar-SA"/>
          <w14:ligatures w14:val="none"/>
        </w:rPr>
      </w:pPr>
      <w:r>
        <w:rPr>
          <w:rFonts w:ascii="Calibri" w:eastAsia="Times New Roman" w:hAnsi="Calibri" w:cs="Calibri"/>
          <w:b/>
          <w:i/>
          <w:kern w:val="0"/>
          <w:lang w:eastAsia="ar-SA"/>
          <w14:ligatures w14:val="none"/>
        </w:rPr>
        <w:t>Articol 18</w:t>
      </w:r>
    </w:p>
    <w:p w14:paraId="049200F4" w14:textId="035E1313"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Modificări ale Contractului</w:t>
      </w:r>
    </w:p>
    <w:p w14:paraId="703B4D41" w14:textId="77777777"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(a)</w:t>
      </w:r>
      <w:r w:rsidRPr="002451F7">
        <w:rPr>
          <w:rFonts w:ascii="Calibri" w:eastAsia="Times New Roman" w:hAnsi="Calibri" w:cs="Calibri"/>
          <w:bCs/>
          <w:iCs/>
          <w:kern w:val="0"/>
          <w:lang w:eastAsia="ar-SA"/>
          <w14:ligatures w14:val="none"/>
        </w:rPr>
        <w:tab/>
        <w:t xml:space="preserve">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w:t>
      </w:r>
      <w:r w:rsidRPr="002451F7">
        <w:rPr>
          <w:rFonts w:ascii="Calibri" w:eastAsia="Times New Roman" w:hAnsi="Calibri" w:cs="Calibri"/>
          <w:bCs/>
          <w:iCs/>
          <w:kern w:val="0"/>
          <w:lang w:eastAsia="ar-SA"/>
          <w14:ligatures w14:val="none"/>
        </w:rPr>
        <w:lastRenderedPageBreak/>
        <w:t>nr. 98/2016, coroborate cu prevederile referitoare la modificări contractuale din HG nr. 395/2016 (art. 164 și 165).</w:t>
      </w:r>
    </w:p>
    <w:p w14:paraId="2E0FB4CB" w14:textId="77777777"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(b)</w:t>
      </w:r>
      <w:r w:rsidRPr="002451F7">
        <w:rPr>
          <w:rFonts w:ascii="Calibri" w:eastAsia="Times New Roman" w:hAnsi="Calibri" w:cs="Calibri"/>
          <w:bCs/>
          <w:iCs/>
          <w:kern w:val="0"/>
          <w:lang w:eastAsia="ar-SA"/>
          <w14:ligatures w14:val="none"/>
        </w:rPr>
        <w:tab/>
        <w:t>Modificările nesubstanțiale astfel cum sunt stabilite de Legea nr. 98/2016 sunt singurele modificări ale Contractului care pot fi făcute fără organizarea unei noi proceduri de atribuire.</w:t>
      </w:r>
    </w:p>
    <w:p w14:paraId="2B97A517" w14:textId="77777777"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(c)</w:t>
      </w:r>
      <w:r w:rsidRPr="002451F7">
        <w:rPr>
          <w:rFonts w:ascii="Calibri" w:eastAsia="Times New Roman" w:hAnsi="Calibri" w:cs="Calibri"/>
          <w:bCs/>
          <w:iCs/>
          <w:kern w:val="0"/>
          <w:lang w:eastAsia="ar-SA"/>
          <w14:ligatures w14:val="none"/>
        </w:rPr>
        <w:tab/>
        <w:t>Modificările contractuale, astfel cum sunt stabilite la clauzele 14.(a) și 14.(b) din prezentul Contract, nu trebuie să afecteze, în nici un caz și în nici un fel, rezultatul procedurii de atribuire, prin anularea sau diminuarea avantajului competitiv pe baza căruia Contractantul a fost declarat câștigător în cadrul procedurii de atribuire.</w:t>
      </w:r>
    </w:p>
    <w:p w14:paraId="73A538EC" w14:textId="77777777"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(d)</w:t>
      </w:r>
      <w:r w:rsidRPr="002451F7">
        <w:rPr>
          <w:rFonts w:ascii="Calibri" w:eastAsia="Times New Roman" w:hAnsi="Calibri" w:cs="Calibri"/>
          <w:bCs/>
          <w:iCs/>
          <w:kern w:val="0"/>
          <w:lang w:eastAsia="ar-SA"/>
          <w14:ligatures w14:val="none"/>
        </w:rPr>
        <w:tab/>
        <w:t>Partea care propune modificarea Contractului are obligația de a transmite celeilalte Părți propunerea de modificare a Contractului cu respectarea unui termen de minim 30 de zile.</w:t>
      </w:r>
    </w:p>
    <w:p w14:paraId="2485A036" w14:textId="77777777"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(2) Următoarele modificări se realizează în conformitate cu prevederile Legii 98/2016 și ale HG 395/2016 precum și cu prevederile prezentului Contract și fără a afecta caracterul general al prezentului Contract prin acordul Părților, respectiv prin Act Adițional:</w:t>
      </w:r>
    </w:p>
    <w:p w14:paraId="355FEF71" w14:textId="77777777"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 înlocuirea/introducerea de Subcontractanți;</w:t>
      </w:r>
    </w:p>
    <w:p w14:paraId="3C7181E4" w14:textId="77777777"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 xml:space="preserve">- orice modificare a datelor de contact, persoanelor de contact, conturilor bancare </w:t>
      </w:r>
      <w:proofErr w:type="spellStart"/>
      <w:r w:rsidRPr="002451F7">
        <w:rPr>
          <w:rFonts w:ascii="Calibri" w:eastAsia="Times New Roman" w:hAnsi="Calibri" w:cs="Calibri"/>
          <w:bCs/>
          <w:iCs/>
          <w:kern w:val="0"/>
          <w:lang w:eastAsia="ar-SA"/>
          <w14:ligatures w14:val="none"/>
        </w:rPr>
        <w:t>şi</w:t>
      </w:r>
      <w:proofErr w:type="spellEnd"/>
      <w:r w:rsidRPr="002451F7">
        <w:rPr>
          <w:rFonts w:ascii="Calibri" w:eastAsia="Times New Roman" w:hAnsi="Calibri" w:cs="Calibri"/>
          <w:bCs/>
          <w:iCs/>
          <w:kern w:val="0"/>
          <w:lang w:eastAsia="ar-SA"/>
          <w14:ligatures w14:val="none"/>
        </w:rPr>
        <w:t xml:space="preserve"> băncilor prin care se efectuează plățile; </w:t>
      </w:r>
    </w:p>
    <w:p w14:paraId="6990D860" w14:textId="77777777"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 schimbări la nivelul Legii, regulamente CE, reglementări, standarde comunicate prin intermediul Caietului de sarcini, și/</w:t>
      </w:r>
      <w:proofErr w:type="spellStart"/>
      <w:r w:rsidRPr="002451F7">
        <w:rPr>
          <w:rFonts w:ascii="Calibri" w:eastAsia="Times New Roman" w:hAnsi="Calibri" w:cs="Calibri"/>
          <w:bCs/>
          <w:iCs/>
          <w:kern w:val="0"/>
          <w:lang w:eastAsia="ar-SA"/>
          <w14:ligatures w14:val="none"/>
        </w:rPr>
        <w:t>sau”Metodologia</w:t>
      </w:r>
      <w:proofErr w:type="spellEnd"/>
      <w:r w:rsidRPr="002451F7">
        <w:rPr>
          <w:rFonts w:ascii="Calibri" w:eastAsia="Times New Roman" w:hAnsi="Calibri" w:cs="Calibri"/>
          <w:bCs/>
          <w:iCs/>
          <w:kern w:val="0"/>
          <w:lang w:eastAsia="ar-SA"/>
          <w14:ligatures w14:val="none"/>
        </w:rPr>
        <w:t xml:space="preserve"> propusă” din Propunerea Tehnică,</w:t>
      </w:r>
    </w:p>
    <w:p w14:paraId="74C9BED4" w14:textId="77777777"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 solicitări specifice ale factorilor interesați ce pot lua inclusiv rol de entități/autorități cu atribuții în legătură cu Serviciile care fac obiectul Contractului, în plus față de cele solicitate prin legislația în vigoare la data depunerii Ofertei.</w:t>
      </w:r>
    </w:p>
    <w:p w14:paraId="7AAAB0B1" w14:textId="77777777" w:rsidR="002451F7" w:rsidRPr="002451F7" w:rsidRDefault="002451F7" w:rsidP="002451F7">
      <w:pPr>
        <w:suppressAutoHyphens/>
        <w:spacing w:after="0" w:line="240" w:lineRule="auto"/>
        <w:jc w:val="both"/>
        <w:rPr>
          <w:rFonts w:ascii="Calibri" w:eastAsia="Times New Roman" w:hAnsi="Calibri" w:cs="Calibri"/>
          <w:bCs/>
          <w:iCs/>
          <w:kern w:val="0"/>
          <w:lang w:eastAsia="ar-SA"/>
          <w14:ligatures w14:val="none"/>
        </w:rPr>
      </w:pPr>
      <w:r w:rsidRPr="002451F7">
        <w:rPr>
          <w:rFonts w:ascii="Calibri" w:eastAsia="Times New Roman" w:hAnsi="Calibri" w:cs="Calibri"/>
          <w:bCs/>
          <w:iCs/>
          <w:kern w:val="0"/>
          <w:lang w:eastAsia="ar-SA"/>
          <w14:ligatures w14:val="none"/>
        </w:rPr>
        <w:t>(3) Partea care propune modificarea Contractului are obligația de a transmite celeilalte Părți propunerea de modificare a Contractului cu cel puțin 30 (treizeci) de zile înainte de data la care se consideră că modificarea Contractului ar trebui să producă efecte.</w:t>
      </w:r>
    </w:p>
    <w:p w14:paraId="321A83BB" w14:textId="77777777" w:rsidR="00CA2EE8" w:rsidRPr="002451F7" w:rsidRDefault="00CA2EE8" w:rsidP="00CA2EE8">
      <w:pPr>
        <w:suppressAutoHyphens/>
        <w:spacing w:after="0" w:line="240" w:lineRule="auto"/>
        <w:jc w:val="both"/>
        <w:rPr>
          <w:rFonts w:ascii="Calibri" w:eastAsia="Times New Roman" w:hAnsi="Calibri" w:cs="Calibri"/>
          <w:bCs/>
          <w:iCs/>
          <w:kern w:val="0"/>
          <w:lang w:eastAsia="ar-SA"/>
          <w14:ligatures w14:val="none"/>
        </w:rPr>
      </w:pPr>
    </w:p>
    <w:p w14:paraId="4F63AEAE" w14:textId="2CA609A5"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w:t>
      </w:r>
      <w:r w:rsidR="00CA2EE8">
        <w:rPr>
          <w:rFonts w:ascii="Calibri" w:eastAsia="Times New Roman" w:hAnsi="Calibri" w:cs="Calibri"/>
          <w:b/>
          <w:i/>
          <w:kern w:val="0"/>
          <w:lang w:eastAsia="ar-SA"/>
          <w14:ligatures w14:val="none"/>
        </w:rPr>
        <w:t>9</w:t>
      </w:r>
    </w:p>
    <w:p w14:paraId="3E311C75"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Forţa</w:t>
      </w:r>
      <w:proofErr w:type="spellEnd"/>
      <w:r w:rsidRPr="00BF3D6A">
        <w:rPr>
          <w:rFonts w:ascii="Calibri" w:eastAsia="Times New Roman" w:hAnsi="Calibri" w:cs="Calibri"/>
          <w:b/>
          <w:i/>
          <w:kern w:val="0"/>
          <w:lang w:eastAsia="ar-SA"/>
          <w14:ligatures w14:val="none"/>
        </w:rPr>
        <w:t xml:space="preserve"> majoră</w:t>
      </w:r>
    </w:p>
    <w:p w14:paraId="7D1D86C6" w14:textId="343E4A99"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.1-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este constatată de o autoritate competentă.</w:t>
      </w:r>
    </w:p>
    <w:p w14:paraId="70C844B3" w14:textId="79EEF6EB"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.2-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exonerează </w:t>
      </w: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contractante de răspunderea pentru neîndeplinirea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 prin prezentul contract, pe toată perioada în care aceasta </w:t>
      </w:r>
      <w:proofErr w:type="spellStart"/>
      <w:r w:rsidRPr="00BF3D6A">
        <w:rPr>
          <w:rFonts w:ascii="Calibri" w:eastAsia="Times New Roman" w:hAnsi="Calibri" w:cs="Calibri"/>
          <w:kern w:val="0"/>
          <w:lang w:eastAsia="ar-SA"/>
          <w14:ligatures w14:val="none"/>
        </w:rPr>
        <w:t>acţionează</w:t>
      </w:r>
      <w:proofErr w:type="spellEnd"/>
      <w:r w:rsidRPr="00BF3D6A">
        <w:rPr>
          <w:rFonts w:ascii="Calibri" w:eastAsia="Times New Roman" w:hAnsi="Calibri" w:cs="Calibri"/>
          <w:kern w:val="0"/>
          <w:lang w:eastAsia="ar-SA"/>
          <w14:ligatures w14:val="none"/>
        </w:rPr>
        <w:t>.</w:t>
      </w:r>
    </w:p>
    <w:p w14:paraId="4E008116" w14:textId="54562E03"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.3-  Îndeplinirea contractului va fi suspendată în perioada de </w:t>
      </w:r>
      <w:proofErr w:type="spellStart"/>
      <w:r w:rsidRPr="00BF3D6A">
        <w:rPr>
          <w:rFonts w:ascii="Calibri" w:eastAsia="Times New Roman" w:hAnsi="Calibri" w:cs="Calibri"/>
          <w:kern w:val="0"/>
          <w:lang w:eastAsia="ar-SA"/>
          <w14:ligatures w14:val="none"/>
        </w:rPr>
        <w:t>acţiune</w:t>
      </w:r>
      <w:proofErr w:type="spellEnd"/>
      <w:r w:rsidRPr="00BF3D6A">
        <w:rPr>
          <w:rFonts w:ascii="Calibri" w:eastAsia="Times New Roman" w:hAnsi="Calibri" w:cs="Calibri"/>
          <w:kern w:val="0"/>
          <w:lang w:eastAsia="ar-SA"/>
          <w14:ligatures w14:val="none"/>
        </w:rPr>
        <w:t xml:space="preserve"> a </w:t>
      </w:r>
      <w:proofErr w:type="spellStart"/>
      <w:r w:rsidRPr="00BF3D6A">
        <w:rPr>
          <w:rFonts w:ascii="Calibri" w:eastAsia="Times New Roman" w:hAnsi="Calibri" w:cs="Calibri"/>
          <w:kern w:val="0"/>
          <w:lang w:eastAsia="ar-SA"/>
          <w14:ligatures w14:val="none"/>
        </w:rPr>
        <w:t>forţei</w:t>
      </w:r>
      <w:proofErr w:type="spellEnd"/>
      <w:r w:rsidRPr="00BF3D6A">
        <w:rPr>
          <w:rFonts w:ascii="Calibri" w:eastAsia="Times New Roman" w:hAnsi="Calibri" w:cs="Calibri"/>
          <w:kern w:val="0"/>
          <w:lang w:eastAsia="ar-SA"/>
          <w14:ligatures w14:val="none"/>
        </w:rPr>
        <w:t xml:space="preserve"> majore, dar </w:t>
      </w:r>
      <w:proofErr w:type="spellStart"/>
      <w:r w:rsidRPr="00BF3D6A">
        <w:rPr>
          <w:rFonts w:ascii="Calibri" w:eastAsia="Times New Roman" w:hAnsi="Calibri" w:cs="Calibri"/>
          <w:kern w:val="0"/>
          <w:lang w:eastAsia="ar-SA"/>
          <w14:ligatures w14:val="none"/>
        </w:rPr>
        <w:t>fară</w:t>
      </w:r>
      <w:proofErr w:type="spellEnd"/>
      <w:r w:rsidRPr="00BF3D6A">
        <w:rPr>
          <w:rFonts w:ascii="Calibri" w:eastAsia="Times New Roman" w:hAnsi="Calibri" w:cs="Calibri"/>
          <w:kern w:val="0"/>
          <w:lang w:eastAsia="ar-SA"/>
          <w14:ligatures w14:val="none"/>
        </w:rPr>
        <w:t xml:space="preserve"> a prejudicia drepturile ce li se cuveneau </w:t>
      </w:r>
      <w:proofErr w:type="spellStart"/>
      <w:r w:rsidRPr="00BF3D6A">
        <w:rPr>
          <w:rFonts w:ascii="Calibri" w:eastAsia="Times New Roman" w:hAnsi="Calibri" w:cs="Calibri"/>
          <w:kern w:val="0"/>
          <w:lang w:eastAsia="ar-SA"/>
          <w14:ligatures w14:val="none"/>
        </w:rPr>
        <w:t>părţilor</w:t>
      </w:r>
      <w:proofErr w:type="spellEnd"/>
      <w:r w:rsidRPr="00BF3D6A">
        <w:rPr>
          <w:rFonts w:ascii="Calibri" w:eastAsia="Times New Roman" w:hAnsi="Calibri" w:cs="Calibri"/>
          <w:kern w:val="0"/>
          <w:lang w:eastAsia="ar-SA"/>
          <w14:ligatures w14:val="none"/>
        </w:rPr>
        <w:t xml:space="preserve"> până la </w:t>
      </w:r>
      <w:proofErr w:type="spellStart"/>
      <w:r w:rsidRPr="00BF3D6A">
        <w:rPr>
          <w:rFonts w:ascii="Calibri" w:eastAsia="Times New Roman" w:hAnsi="Calibri" w:cs="Calibri"/>
          <w:kern w:val="0"/>
          <w:lang w:eastAsia="ar-SA"/>
          <w14:ligatures w14:val="none"/>
        </w:rPr>
        <w:t>apariţia</w:t>
      </w:r>
      <w:proofErr w:type="spellEnd"/>
      <w:r w:rsidRPr="00BF3D6A">
        <w:rPr>
          <w:rFonts w:ascii="Calibri" w:eastAsia="Times New Roman" w:hAnsi="Calibri" w:cs="Calibri"/>
          <w:kern w:val="0"/>
          <w:lang w:eastAsia="ar-SA"/>
          <w14:ligatures w14:val="none"/>
        </w:rPr>
        <w:t xml:space="preserve"> acesteia.</w:t>
      </w:r>
    </w:p>
    <w:p w14:paraId="0464FECA" w14:textId="10B3E43C"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.4-  Partea contractantă care invocă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notifica celeilalte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 termen de 5 zile de la data intervenției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mod complet, producerea acesteia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să ia orice măsuri care îi stau la </w:t>
      </w:r>
      <w:proofErr w:type="spellStart"/>
      <w:r w:rsidRPr="00BF3D6A">
        <w:rPr>
          <w:rFonts w:ascii="Calibri" w:eastAsia="Times New Roman" w:hAnsi="Calibri" w:cs="Calibri"/>
          <w:kern w:val="0"/>
          <w:lang w:eastAsia="ar-SA"/>
          <w14:ligatures w14:val="none"/>
        </w:rPr>
        <w:t>dispoziţie</w:t>
      </w:r>
      <w:proofErr w:type="spellEnd"/>
      <w:r w:rsidRPr="00BF3D6A">
        <w:rPr>
          <w:rFonts w:ascii="Calibri" w:eastAsia="Times New Roman" w:hAnsi="Calibri" w:cs="Calibri"/>
          <w:kern w:val="0"/>
          <w:lang w:eastAsia="ar-SA"/>
          <w14:ligatures w14:val="none"/>
        </w:rPr>
        <w:t xml:space="preserve"> în vederea limitării </w:t>
      </w:r>
      <w:proofErr w:type="spellStart"/>
      <w:r w:rsidRPr="00BF3D6A">
        <w:rPr>
          <w:rFonts w:ascii="Calibri" w:eastAsia="Times New Roman" w:hAnsi="Calibri" w:cs="Calibri"/>
          <w:kern w:val="0"/>
          <w:lang w:eastAsia="ar-SA"/>
          <w14:ligatures w14:val="none"/>
        </w:rPr>
        <w:t>consecinţelor</w:t>
      </w:r>
      <w:proofErr w:type="spellEnd"/>
      <w:r w:rsidRPr="00BF3D6A">
        <w:rPr>
          <w:rFonts w:ascii="Calibri" w:eastAsia="Times New Roman" w:hAnsi="Calibri" w:cs="Calibri"/>
          <w:kern w:val="0"/>
          <w:lang w:eastAsia="ar-SA"/>
          <w14:ligatures w14:val="none"/>
        </w:rPr>
        <w:t>, sub sancțiunea decăderii din dreptul de a o invoca.</w:t>
      </w:r>
    </w:p>
    <w:p w14:paraId="318F3E09" w14:textId="31131426"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.5-  Dacă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w:t>
      </w:r>
      <w:proofErr w:type="spellStart"/>
      <w:r w:rsidRPr="00BF3D6A">
        <w:rPr>
          <w:rFonts w:ascii="Calibri" w:eastAsia="Times New Roman" w:hAnsi="Calibri" w:cs="Calibri"/>
          <w:kern w:val="0"/>
          <w:lang w:eastAsia="ar-SA"/>
          <w14:ligatures w14:val="none"/>
        </w:rPr>
        <w:t>acţionează</w:t>
      </w:r>
      <w:proofErr w:type="spellEnd"/>
      <w:r w:rsidRPr="00BF3D6A">
        <w:rPr>
          <w:rFonts w:ascii="Calibri" w:eastAsia="Times New Roman" w:hAnsi="Calibri" w:cs="Calibri"/>
          <w:kern w:val="0"/>
          <w:lang w:eastAsia="ar-SA"/>
          <w14:ligatures w14:val="none"/>
        </w:rPr>
        <w:t xml:space="preserve"> sau se estimează că va </w:t>
      </w:r>
      <w:proofErr w:type="spellStart"/>
      <w:r w:rsidRPr="00BF3D6A">
        <w:rPr>
          <w:rFonts w:ascii="Calibri" w:eastAsia="Times New Roman" w:hAnsi="Calibri" w:cs="Calibri"/>
          <w:kern w:val="0"/>
          <w:lang w:eastAsia="ar-SA"/>
          <w14:ligatures w14:val="none"/>
        </w:rPr>
        <w:t>acţiona</w:t>
      </w:r>
      <w:proofErr w:type="spellEnd"/>
      <w:r w:rsidRPr="00BF3D6A">
        <w:rPr>
          <w:rFonts w:ascii="Calibri" w:eastAsia="Times New Roman" w:hAnsi="Calibri" w:cs="Calibri"/>
          <w:kern w:val="0"/>
          <w:lang w:eastAsia="ar-SA"/>
          <w14:ligatures w14:val="none"/>
        </w:rPr>
        <w:t xml:space="preserve"> o perioadă mai mare de 6 luni, fiecare parte va avea dreptul să notifice celeilalte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încetarea de plin drept a prezentului contract, fără ca vreuna din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să poată pretinde celeilalte daune-interese.</w:t>
      </w:r>
    </w:p>
    <w:p w14:paraId="5F4BB104" w14:textId="392EF68A" w:rsidR="00980CAB" w:rsidRPr="00BF3D6A" w:rsidRDefault="00980CAB" w:rsidP="00980CAB">
      <w:pPr>
        <w:suppressAutoHyphens/>
        <w:overflowPunct w:val="0"/>
        <w:autoSpaceDE w:val="0"/>
        <w:spacing w:after="0" w:line="240" w:lineRule="auto"/>
        <w:jc w:val="both"/>
        <w:textAlignment w:val="baseline"/>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.6. -Nu va reprezenta o încălcare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din prezentul contract de către oricare din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situaţia</w:t>
      </w:r>
      <w:proofErr w:type="spellEnd"/>
      <w:r w:rsidRPr="00BF3D6A">
        <w:rPr>
          <w:rFonts w:ascii="Calibri" w:eastAsia="Times New Roman" w:hAnsi="Calibri" w:cs="Calibri"/>
          <w:kern w:val="0"/>
          <w:lang w:eastAsia="ar-SA"/>
          <w14:ligatures w14:val="none"/>
        </w:rPr>
        <w:t xml:space="preserve"> în care executarea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este împiedicată de împrejurări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care apar după data semnării Contractului de către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w:t>
      </w:r>
    </w:p>
    <w:p w14:paraId="75D2C6CF" w14:textId="0B1B3C51" w:rsidR="00980CAB" w:rsidRPr="00BF3D6A" w:rsidRDefault="00980CAB" w:rsidP="00980CAB">
      <w:pPr>
        <w:suppressAutoHyphens/>
        <w:overflowPunct w:val="0"/>
        <w:autoSpaceDE w:val="0"/>
        <w:spacing w:after="0" w:line="240" w:lineRule="auto"/>
        <w:jc w:val="both"/>
        <w:textAlignment w:val="baseline"/>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.7.- Executantul nu va răspunde pentru </w:t>
      </w:r>
      <w:proofErr w:type="spellStart"/>
      <w:r w:rsidRPr="00BF3D6A">
        <w:rPr>
          <w:rFonts w:ascii="Calibri" w:eastAsia="Times New Roman" w:hAnsi="Calibri" w:cs="Calibri"/>
          <w:kern w:val="0"/>
          <w:lang w:eastAsia="ar-SA"/>
          <w14:ligatures w14:val="none"/>
        </w:rPr>
        <w:t>penalităţi</w:t>
      </w:r>
      <w:proofErr w:type="spellEnd"/>
      <w:r w:rsidRPr="00BF3D6A">
        <w:rPr>
          <w:rFonts w:ascii="Calibri" w:eastAsia="Times New Roman" w:hAnsi="Calibri" w:cs="Calibri"/>
          <w:kern w:val="0"/>
          <w:lang w:eastAsia="ar-SA"/>
          <w14:ligatures w14:val="none"/>
        </w:rPr>
        <w:t xml:space="preserve"> contractuale sau reziliere pentru neexecutare dacă,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măsura în care, întârzierea în executare sau altă neîndeplinire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din prezentul Contract este rezultatul unui eveniment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În mod similar, Achizitorul nu va datora dobândă pentru </w:t>
      </w:r>
      <w:proofErr w:type="spellStart"/>
      <w:r w:rsidRPr="00BF3D6A">
        <w:rPr>
          <w:rFonts w:ascii="Calibri" w:eastAsia="Times New Roman" w:hAnsi="Calibri" w:cs="Calibri"/>
          <w:kern w:val="0"/>
          <w:lang w:eastAsia="ar-SA"/>
          <w14:ligatures w14:val="none"/>
        </w:rPr>
        <w:t>plăţile</w:t>
      </w:r>
      <w:proofErr w:type="spellEnd"/>
      <w:r w:rsidRPr="00BF3D6A">
        <w:rPr>
          <w:rFonts w:ascii="Calibri" w:eastAsia="Times New Roman" w:hAnsi="Calibri" w:cs="Calibri"/>
          <w:kern w:val="0"/>
          <w:lang w:eastAsia="ar-SA"/>
          <w14:ligatures w14:val="none"/>
        </w:rPr>
        <w:t xml:space="preserve"> cu întârziere, pentru neexecutare sau pentru rezilierea de către executant pentru neexecutare, dacă,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măsura în care, întârzierea Achizitorului sau altă neîndeplinire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este rezultatul </w:t>
      </w:r>
      <w:proofErr w:type="spellStart"/>
      <w:r w:rsidRPr="00BF3D6A">
        <w:rPr>
          <w:rFonts w:ascii="Calibri" w:eastAsia="Times New Roman" w:hAnsi="Calibri" w:cs="Calibri"/>
          <w:kern w:val="0"/>
          <w:lang w:eastAsia="ar-SA"/>
          <w14:ligatures w14:val="none"/>
        </w:rPr>
        <w:t>forţei</w:t>
      </w:r>
      <w:proofErr w:type="spellEnd"/>
      <w:r w:rsidRPr="00BF3D6A">
        <w:rPr>
          <w:rFonts w:ascii="Calibri" w:eastAsia="Times New Roman" w:hAnsi="Calibri" w:cs="Calibri"/>
          <w:kern w:val="0"/>
          <w:lang w:eastAsia="ar-SA"/>
          <w14:ligatures w14:val="none"/>
        </w:rPr>
        <w:t xml:space="preserve"> majore.</w:t>
      </w:r>
    </w:p>
    <w:p w14:paraId="3221E3AB" w14:textId="38710311" w:rsidR="00980CAB" w:rsidRPr="00BF3D6A" w:rsidRDefault="00980CAB" w:rsidP="00980CAB">
      <w:pPr>
        <w:suppressAutoHyphens/>
        <w:overflowPunct w:val="0"/>
        <w:autoSpaceDE w:val="0"/>
        <w:spacing w:after="0" w:line="240" w:lineRule="auto"/>
        <w:jc w:val="both"/>
        <w:textAlignment w:val="baseline"/>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.8.- Dacă oricare parte consideră că au intervenit împrejurări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care pot afecta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va notifica imediat celeilalte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cu privire la natura, durata probabilă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efectul probabil al împrejurării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în termenul prevăzut mai sus. În lipsa unor </w:t>
      </w:r>
      <w:proofErr w:type="spellStart"/>
      <w:r w:rsidRPr="00BF3D6A">
        <w:rPr>
          <w:rFonts w:ascii="Calibri" w:eastAsia="Times New Roman" w:hAnsi="Calibri" w:cs="Calibri"/>
          <w:kern w:val="0"/>
          <w:lang w:eastAsia="ar-SA"/>
          <w14:ligatures w14:val="none"/>
        </w:rPr>
        <w:t>instrucţiuni</w:t>
      </w:r>
      <w:proofErr w:type="spellEnd"/>
      <w:r w:rsidRPr="00BF3D6A">
        <w:rPr>
          <w:rFonts w:ascii="Calibri" w:eastAsia="Times New Roman" w:hAnsi="Calibri" w:cs="Calibri"/>
          <w:kern w:val="0"/>
          <w:lang w:eastAsia="ar-SA"/>
          <w14:ligatures w14:val="none"/>
        </w:rPr>
        <w:t xml:space="preserve"> scrise contrare ale achizitorului, executantul va continua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în baza Contractului în măsura în care acest lucru este posibil în mod rezonabil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va căuta toate mijloacele rezonabile alternative, pentru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care nu sunt afectate de evenimentul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w:t>
      </w:r>
      <w:r w:rsidRPr="00BF3D6A">
        <w:rPr>
          <w:rFonts w:ascii="Calibri" w:eastAsia="Times New Roman" w:hAnsi="Calibri" w:cs="Calibri"/>
          <w:kern w:val="0"/>
          <w:lang w:eastAsia="ar-SA"/>
          <w14:ligatures w14:val="none"/>
        </w:rPr>
        <w:lastRenderedPageBreak/>
        <w:t xml:space="preserve">Executantul nu va utiliza asemenea mijloace alternative decât în urma </w:t>
      </w:r>
      <w:proofErr w:type="spellStart"/>
      <w:r w:rsidRPr="00BF3D6A">
        <w:rPr>
          <w:rFonts w:ascii="Calibri" w:eastAsia="Times New Roman" w:hAnsi="Calibri" w:cs="Calibri"/>
          <w:kern w:val="0"/>
          <w:lang w:eastAsia="ar-SA"/>
          <w14:ligatures w14:val="none"/>
        </w:rPr>
        <w:t>instrucţiunilor</w:t>
      </w:r>
      <w:proofErr w:type="spellEnd"/>
      <w:r w:rsidRPr="00BF3D6A">
        <w:rPr>
          <w:rFonts w:ascii="Calibri" w:eastAsia="Times New Roman" w:hAnsi="Calibri" w:cs="Calibri"/>
          <w:kern w:val="0"/>
          <w:lang w:eastAsia="ar-SA"/>
          <w14:ligatures w14:val="none"/>
        </w:rPr>
        <w:t xml:space="preserve"> în acest sens ale achizitorului, sau ale persoanei autorizate a acestuia.</w:t>
      </w:r>
    </w:p>
    <w:p w14:paraId="0ADA0931" w14:textId="77777777" w:rsidR="009143FB" w:rsidRPr="00BF3D6A" w:rsidRDefault="009143FB" w:rsidP="00980CAB">
      <w:pPr>
        <w:suppressAutoHyphens/>
        <w:spacing w:after="0" w:line="240" w:lineRule="auto"/>
        <w:jc w:val="both"/>
        <w:rPr>
          <w:rFonts w:ascii="Calibri" w:eastAsia="Times New Roman" w:hAnsi="Calibri" w:cs="Calibri"/>
          <w:b/>
          <w:i/>
          <w:kern w:val="0"/>
          <w:lang w:eastAsia="ar-SA"/>
          <w14:ligatures w14:val="none"/>
        </w:rPr>
      </w:pPr>
    </w:p>
    <w:p w14:paraId="029113ED" w14:textId="578F70FC"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w:t>
      </w:r>
      <w:r w:rsidR="00CA2EE8">
        <w:rPr>
          <w:rFonts w:ascii="Calibri" w:eastAsia="Times New Roman" w:hAnsi="Calibri" w:cs="Calibri"/>
          <w:b/>
          <w:i/>
          <w:kern w:val="0"/>
          <w:lang w:eastAsia="ar-SA"/>
          <w14:ligatures w14:val="none"/>
        </w:rPr>
        <w:t>20</w:t>
      </w:r>
      <w:r w:rsidRPr="00BF3D6A">
        <w:rPr>
          <w:rFonts w:ascii="Calibri" w:eastAsia="Times New Roman" w:hAnsi="Calibri" w:cs="Calibri"/>
          <w:b/>
          <w:i/>
          <w:kern w:val="0"/>
          <w:lang w:eastAsia="ar-SA"/>
          <w14:ligatures w14:val="none"/>
        </w:rPr>
        <w:t xml:space="preserve"> </w:t>
      </w:r>
      <w:proofErr w:type="spellStart"/>
      <w:r w:rsidRPr="00BF3D6A">
        <w:rPr>
          <w:rFonts w:ascii="Calibri" w:eastAsia="Times New Roman" w:hAnsi="Calibri" w:cs="Calibri"/>
          <w:b/>
          <w:i/>
          <w:kern w:val="0"/>
          <w:lang w:eastAsia="ar-SA"/>
          <w14:ligatures w14:val="none"/>
        </w:rPr>
        <w:t>Soluţionarea</w:t>
      </w:r>
      <w:proofErr w:type="spellEnd"/>
      <w:r w:rsidRPr="00BF3D6A">
        <w:rPr>
          <w:rFonts w:ascii="Calibri" w:eastAsia="Times New Roman" w:hAnsi="Calibri" w:cs="Calibri"/>
          <w:b/>
          <w:i/>
          <w:kern w:val="0"/>
          <w:lang w:eastAsia="ar-SA"/>
          <w14:ligatures w14:val="none"/>
        </w:rPr>
        <w:t xml:space="preserve"> litigiilor</w:t>
      </w:r>
    </w:p>
    <w:p w14:paraId="12B61B81" w14:textId="14E5EC4B" w:rsidR="00980CAB" w:rsidRPr="00BF3D6A" w:rsidRDefault="00CA2EE8" w:rsidP="00980CAB">
      <w:pPr>
        <w:suppressAutoHyphens/>
        <w:spacing w:after="0" w:line="240" w:lineRule="auto"/>
        <w:jc w:val="both"/>
        <w:rPr>
          <w:rFonts w:ascii="Calibri" w:eastAsia="Times New Roman" w:hAnsi="Calibri" w:cs="Calibri"/>
          <w:kern w:val="0"/>
          <w:lang w:eastAsia="ar-SA"/>
          <w14:ligatures w14:val="none"/>
        </w:rPr>
      </w:pPr>
      <w:r>
        <w:rPr>
          <w:rFonts w:ascii="Calibri" w:eastAsia="Times New Roman" w:hAnsi="Calibri" w:cs="Calibri"/>
          <w:kern w:val="0"/>
          <w:lang w:eastAsia="ar-SA"/>
          <w14:ligatures w14:val="none"/>
        </w:rPr>
        <w:t>20</w:t>
      </w:r>
      <w:r w:rsidR="00980CAB" w:rsidRPr="00BF3D6A">
        <w:rPr>
          <w:rFonts w:ascii="Calibri" w:eastAsia="Times New Roman" w:hAnsi="Calibri" w:cs="Calibri"/>
          <w:kern w:val="0"/>
          <w:lang w:eastAsia="ar-SA"/>
          <w14:ligatures w14:val="none"/>
        </w:rPr>
        <w:t xml:space="preserve">.1. - Achizitorul </w:t>
      </w:r>
      <w:proofErr w:type="spellStart"/>
      <w:r w:rsidR="00980CAB" w:rsidRPr="00BF3D6A">
        <w:rPr>
          <w:rFonts w:ascii="Calibri" w:eastAsia="Times New Roman" w:hAnsi="Calibri" w:cs="Calibri"/>
          <w:kern w:val="0"/>
          <w:lang w:eastAsia="ar-SA"/>
          <w14:ligatures w14:val="none"/>
        </w:rPr>
        <w:t>şi</w:t>
      </w:r>
      <w:proofErr w:type="spellEnd"/>
      <w:r w:rsidR="00980CAB" w:rsidRPr="00BF3D6A">
        <w:rPr>
          <w:rFonts w:ascii="Calibri" w:eastAsia="Times New Roman" w:hAnsi="Calibri" w:cs="Calibri"/>
          <w:kern w:val="0"/>
          <w:lang w:eastAsia="ar-SA"/>
          <w14:ligatures w14:val="none"/>
        </w:rPr>
        <w:t xml:space="preserve"> executantul vor depune toate eforturile pentru a rezolva pe cale amiabilă, prin tratative directe, orice </w:t>
      </w:r>
      <w:proofErr w:type="spellStart"/>
      <w:r w:rsidR="00980CAB" w:rsidRPr="00BF3D6A">
        <w:rPr>
          <w:rFonts w:ascii="Calibri" w:eastAsia="Times New Roman" w:hAnsi="Calibri" w:cs="Calibri"/>
          <w:kern w:val="0"/>
          <w:lang w:eastAsia="ar-SA"/>
          <w14:ligatures w14:val="none"/>
        </w:rPr>
        <w:t>neînţelegere</w:t>
      </w:r>
      <w:proofErr w:type="spellEnd"/>
      <w:r w:rsidR="00980CAB" w:rsidRPr="00BF3D6A">
        <w:rPr>
          <w:rFonts w:ascii="Calibri" w:eastAsia="Times New Roman" w:hAnsi="Calibri" w:cs="Calibri"/>
          <w:kern w:val="0"/>
          <w:lang w:eastAsia="ar-SA"/>
          <w14:ligatures w14:val="none"/>
        </w:rPr>
        <w:t xml:space="preserve"> sau dispută care se poate ivi între ei în cadrul sau în legătură cu îndeplinirea contractului.</w:t>
      </w:r>
    </w:p>
    <w:p w14:paraId="6F49E460" w14:textId="7100ADCF" w:rsidR="00980CAB" w:rsidRPr="00BF3D6A" w:rsidRDefault="00CA2EE8" w:rsidP="00980CAB">
      <w:pPr>
        <w:suppressAutoHyphens/>
        <w:spacing w:after="0" w:line="240" w:lineRule="auto"/>
        <w:jc w:val="both"/>
        <w:rPr>
          <w:rFonts w:ascii="Calibri" w:eastAsia="Times New Roman" w:hAnsi="Calibri" w:cs="Calibri"/>
          <w:kern w:val="0"/>
          <w:lang w:eastAsia="ar-SA"/>
          <w14:ligatures w14:val="none"/>
        </w:rPr>
      </w:pPr>
      <w:r>
        <w:rPr>
          <w:rFonts w:ascii="Calibri" w:eastAsia="Times New Roman" w:hAnsi="Calibri" w:cs="Calibri"/>
          <w:kern w:val="0"/>
          <w:lang w:eastAsia="ar-SA"/>
          <w14:ligatures w14:val="none"/>
        </w:rPr>
        <w:t>20</w:t>
      </w:r>
      <w:r w:rsidR="00980CAB" w:rsidRPr="00BF3D6A">
        <w:rPr>
          <w:rFonts w:ascii="Calibri" w:eastAsia="Times New Roman" w:hAnsi="Calibri" w:cs="Calibri"/>
          <w:kern w:val="0"/>
          <w:lang w:eastAsia="ar-SA"/>
          <w14:ligatures w14:val="none"/>
        </w:rPr>
        <w:t xml:space="preserve">.2. - Dacă, după 15 zile de la începerea acestor tratative, achizitorul </w:t>
      </w:r>
      <w:proofErr w:type="spellStart"/>
      <w:r w:rsidR="00980CAB" w:rsidRPr="00BF3D6A">
        <w:rPr>
          <w:rFonts w:ascii="Calibri" w:eastAsia="Times New Roman" w:hAnsi="Calibri" w:cs="Calibri"/>
          <w:kern w:val="0"/>
          <w:lang w:eastAsia="ar-SA"/>
          <w14:ligatures w14:val="none"/>
        </w:rPr>
        <w:t>şi</w:t>
      </w:r>
      <w:proofErr w:type="spellEnd"/>
      <w:r w:rsidR="00980CAB" w:rsidRPr="00BF3D6A">
        <w:rPr>
          <w:rFonts w:ascii="Calibri" w:eastAsia="Times New Roman" w:hAnsi="Calibri" w:cs="Calibri"/>
          <w:kern w:val="0"/>
          <w:lang w:eastAsia="ar-SA"/>
          <w14:ligatures w14:val="none"/>
        </w:rPr>
        <w:t xml:space="preserve"> executantul nu </w:t>
      </w:r>
      <w:proofErr w:type="spellStart"/>
      <w:r w:rsidR="00980CAB" w:rsidRPr="00BF3D6A">
        <w:rPr>
          <w:rFonts w:ascii="Calibri" w:eastAsia="Times New Roman" w:hAnsi="Calibri" w:cs="Calibri"/>
          <w:kern w:val="0"/>
          <w:lang w:eastAsia="ar-SA"/>
          <w14:ligatures w14:val="none"/>
        </w:rPr>
        <w:t>reuşesc</w:t>
      </w:r>
      <w:proofErr w:type="spellEnd"/>
      <w:r w:rsidR="00980CAB" w:rsidRPr="00BF3D6A">
        <w:rPr>
          <w:rFonts w:ascii="Calibri" w:eastAsia="Times New Roman" w:hAnsi="Calibri" w:cs="Calibri"/>
          <w:kern w:val="0"/>
          <w:lang w:eastAsia="ar-SA"/>
          <w14:ligatures w14:val="none"/>
        </w:rPr>
        <w:t xml:space="preserve"> să rezolve în mod amiabil o </w:t>
      </w:r>
      <w:proofErr w:type="spellStart"/>
      <w:r w:rsidR="00980CAB" w:rsidRPr="00BF3D6A">
        <w:rPr>
          <w:rFonts w:ascii="Calibri" w:eastAsia="Times New Roman" w:hAnsi="Calibri" w:cs="Calibri"/>
          <w:kern w:val="0"/>
          <w:lang w:eastAsia="ar-SA"/>
          <w14:ligatures w14:val="none"/>
        </w:rPr>
        <w:t>divergenţă</w:t>
      </w:r>
      <w:proofErr w:type="spellEnd"/>
      <w:r w:rsidR="00980CAB" w:rsidRPr="00BF3D6A">
        <w:rPr>
          <w:rFonts w:ascii="Calibri" w:eastAsia="Times New Roman" w:hAnsi="Calibri" w:cs="Calibri"/>
          <w:kern w:val="0"/>
          <w:lang w:eastAsia="ar-SA"/>
          <w14:ligatures w14:val="none"/>
        </w:rPr>
        <w:t xml:space="preserve"> contractuală, fiecare dintre </w:t>
      </w:r>
      <w:proofErr w:type="spellStart"/>
      <w:r w:rsidR="00980CAB" w:rsidRPr="00BF3D6A">
        <w:rPr>
          <w:rFonts w:ascii="Calibri" w:eastAsia="Times New Roman" w:hAnsi="Calibri" w:cs="Calibri"/>
          <w:kern w:val="0"/>
          <w:lang w:eastAsia="ar-SA"/>
          <w14:ligatures w14:val="none"/>
        </w:rPr>
        <w:t>părţi</w:t>
      </w:r>
      <w:proofErr w:type="spellEnd"/>
      <w:r w:rsidR="00980CAB" w:rsidRPr="00BF3D6A">
        <w:rPr>
          <w:rFonts w:ascii="Calibri" w:eastAsia="Times New Roman" w:hAnsi="Calibri" w:cs="Calibri"/>
          <w:kern w:val="0"/>
          <w:lang w:eastAsia="ar-SA"/>
          <w14:ligatures w14:val="none"/>
        </w:rPr>
        <w:t xml:space="preserve"> poate solicita ca disputa să fie </w:t>
      </w:r>
      <w:proofErr w:type="spellStart"/>
      <w:r w:rsidR="00980CAB" w:rsidRPr="00BF3D6A">
        <w:rPr>
          <w:rFonts w:ascii="Calibri" w:eastAsia="Times New Roman" w:hAnsi="Calibri" w:cs="Calibri"/>
          <w:kern w:val="0"/>
          <w:lang w:eastAsia="ar-SA"/>
          <w14:ligatures w14:val="none"/>
        </w:rPr>
        <w:t>soluţionată</w:t>
      </w:r>
      <w:proofErr w:type="spellEnd"/>
      <w:r w:rsidR="00980CAB" w:rsidRPr="00BF3D6A">
        <w:rPr>
          <w:rFonts w:ascii="Calibri" w:eastAsia="Times New Roman" w:hAnsi="Calibri" w:cs="Calibri"/>
          <w:kern w:val="0"/>
          <w:lang w:eastAsia="ar-SA"/>
          <w14:ligatures w14:val="none"/>
        </w:rPr>
        <w:t xml:space="preserve"> de către </w:t>
      </w:r>
      <w:proofErr w:type="spellStart"/>
      <w:r w:rsidR="00980CAB" w:rsidRPr="00BF3D6A">
        <w:rPr>
          <w:rFonts w:ascii="Calibri" w:eastAsia="Times New Roman" w:hAnsi="Calibri" w:cs="Calibri"/>
          <w:kern w:val="0"/>
          <w:lang w:eastAsia="ar-SA"/>
          <w14:ligatures w14:val="none"/>
        </w:rPr>
        <w:t>instanţele</w:t>
      </w:r>
      <w:proofErr w:type="spellEnd"/>
      <w:r w:rsidR="00980CAB" w:rsidRPr="00BF3D6A">
        <w:rPr>
          <w:rFonts w:ascii="Calibri" w:eastAsia="Times New Roman" w:hAnsi="Calibri" w:cs="Calibri"/>
          <w:kern w:val="0"/>
          <w:lang w:eastAsia="ar-SA"/>
          <w14:ligatures w14:val="none"/>
        </w:rPr>
        <w:t xml:space="preserve"> </w:t>
      </w:r>
      <w:proofErr w:type="spellStart"/>
      <w:r w:rsidR="00980CAB" w:rsidRPr="00BF3D6A">
        <w:rPr>
          <w:rFonts w:ascii="Calibri" w:eastAsia="Times New Roman" w:hAnsi="Calibri" w:cs="Calibri"/>
          <w:kern w:val="0"/>
          <w:lang w:eastAsia="ar-SA"/>
          <w14:ligatures w14:val="none"/>
        </w:rPr>
        <w:t>judecătoreşti</w:t>
      </w:r>
      <w:proofErr w:type="spellEnd"/>
      <w:r w:rsidR="00980CAB" w:rsidRPr="00BF3D6A">
        <w:rPr>
          <w:rFonts w:ascii="Calibri" w:eastAsia="Times New Roman" w:hAnsi="Calibri" w:cs="Calibri"/>
          <w:kern w:val="0"/>
          <w:lang w:eastAsia="ar-SA"/>
          <w14:ligatures w14:val="none"/>
        </w:rPr>
        <w:t xml:space="preserve"> de la sediul Achizitorului.</w:t>
      </w:r>
    </w:p>
    <w:p w14:paraId="00CB36C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0F014C88" w14:textId="4FB1403C"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2</w:t>
      </w:r>
      <w:r w:rsidR="00CA2EE8">
        <w:rPr>
          <w:rFonts w:ascii="Calibri" w:eastAsia="Times New Roman" w:hAnsi="Calibri" w:cs="Calibri"/>
          <w:b/>
          <w:i/>
          <w:kern w:val="0"/>
          <w:lang w:eastAsia="ar-SA"/>
          <w14:ligatures w14:val="none"/>
        </w:rPr>
        <w:t>1</w:t>
      </w:r>
    </w:p>
    <w:p w14:paraId="3FE1C7E3"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 Limba care guvernează contractul</w:t>
      </w:r>
    </w:p>
    <w:p w14:paraId="53BE2392" w14:textId="601BA65B"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1</w:t>
      </w:r>
      <w:r w:rsidRPr="00BF3D6A">
        <w:rPr>
          <w:rFonts w:ascii="Calibri" w:eastAsia="Times New Roman" w:hAnsi="Calibri" w:cs="Calibri"/>
          <w:kern w:val="0"/>
          <w:lang w:eastAsia="ar-SA"/>
          <w14:ligatures w14:val="none"/>
        </w:rPr>
        <w:t>.1- Limba care guvernează contractul este limba română.</w:t>
      </w:r>
    </w:p>
    <w:p w14:paraId="406780F0" w14:textId="1FE3586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1</w:t>
      </w:r>
      <w:r w:rsidRPr="00BF3D6A">
        <w:rPr>
          <w:rFonts w:ascii="Calibri" w:eastAsia="Times New Roman" w:hAnsi="Calibri" w:cs="Calibri"/>
          <w:kern w:val="0"/>
          <w:lang w:eastAsia="ar-SA"/>
          <w14:ligatures w14:val="none"/>
        </w:rPr>
        <w:t>.2 -</w:t>
      </w:r>
      <w:r w:rsidRPr="00BF3D6A">
        <w:rPr>
          <w:rFonts w:ascii="Calibri" w:eastAsia="Times New Roman" w:hAnsi="Calibri" w:cs="Calibri"/>
          <w:iCs/>
          <w:kern w:val="0"/>
          <w:lang w:eastAsia="ar-SA"/>
          <w14:ligatures w14:val="none"/>
        </w:rPr>
        <w:t xml:space="preserve">Dacă există </w:t>
      </w:r>
      <w:proofErr w:type="spellStart"/>
      <w:r w:rsidRPr="00BF3D6A">
        <w:rPr>
          <w:rFonts w:ascii="Calibri" w:eastAsia="Times New Roman" w:hAnsi="Calibri" w:cs="Calibri"/>
          <w:iCs/>
          <w:kern w:val="0"/>
          <w:lang w:eastAsia="ar-SA"/>
          <w14:ligatures w14:val="none"/>
        </w:rPr>
        <w:t>părţi</w:t>
      </w:r>
      <w:proofErr w:type="spellEnd"/>
      <w:r w:rsidRPr="00BF3D6A">
        <w:rPr>
          <w:rFonts w:ascii="Calibri" w:eastAsia="Times New Roman" w:hAnsi="Calibri" w:cs="Calibri"/>
          <w:iCs/>
          <w:kern w:val="0"/>
          <w:lang w:eastAsia="ar-SA"/>
          <w14:ligatures w14:val="none"/>
        </w:rPr>
        <w:t xml:space="preserve"> din contract scrise în mai multe limbi, va prevala versiunea în limba română;</w:t>
      </w:r>
    </w:p>
    <w:p w14:paraId="5DCA5C6A" w14:textId="2F5B01C8" w:rsidR="00980CAB" w:rsidRPr="00BF3D6A" w:rsidRDefault="00980CAB" w:rsidP="00980CAB">
      <w:pPr>
        <w:suppressAutoHyphens/>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iCs/>
          <w:kern w:val="0"/>
          <w:lang w:eastAsia="ar-SA"/>
          <w14:ligatures w14:val="none"/>
        </w:rPr>
        <w:t>2</w:t>
      </w:r>
      <w:r w:rsidR="00CA2EE8">
        <w:rPr>
          <w:rFonts w:ascii="Calibri" w:eastAsia="Times New Roman" w:hAnsi="Calibri" w:cs="Calibri"/>
          <w:iCs/>
          <w:kern w:val="0"/>
          <w:lang w:eastAsia="ar-SA"/>
          <w14:ligatures w14:val="none"/>
        </w:rPr>
        <w:t>1</w:t>
      </w:r>
      <w:r w:rsidRPr="00BF3D6A">
        <w:rPr>
          <w:rFonts w:ascii="Calibri" w:eastAsia="Times New Roman" w:hAnsi="Calibri" w:cs="Calibri"/>
          <w:iCs/>
          <w:kern w:val="0"/>
          <w:lang w:eastAsia="ar-SA"/>
          <w14:ligatures w14:val="none"/>
        </w:rPr>
        <w:t xml:space="preserve">.3 - Limba folosită pentru comunicare va fi </w:t>
      </w:r>
      <w:r w:rsidRPr="00BF3D6A">
        <w:rPr>
          <w:rFonts w:ascii="Calibri" w:eastAsia="Times New Roman" w:hAnsi="Calibri" w:cs="Calibri"/>
          <w:kern w:val="0"/>
          <w:lang w:eastAsia="ar-SA"/>
          <w14:ligatures w14:val="none"/>
        </w:rPr>
        <w:t>limba română.</w:t>
      </w:r>
    </w:p>
    <w:p w14:paraId="3748378F" w14:textId="77777777" w:rsidR="00980CAB" w:rsidRPr="00BF3D6A" w:rsidRDefault="00980CAB" w:rsidP="00980CAB">
      <w:pPr>
        <w:suppressAutoHyphens/>
        <w:autoSpaceDE w:val="0"/>
        <w:spacing w:after="0" w:line="240" w:lineRule="auto"/>
        <w:jc w:val="both"/>
        <w:rPr>
          <w:rFonts w:ascii="Calibri" w:eastAsia="Times New Roman" w:hAnsi="Calibri" w:cs="Calibri"/>
          <w:kern w:val="0"/>
          <w:lang w:eastAsia="ar-SA"/>
          <w14:ligatures w14:val="none"/>
        </w:rPr>
      </w:pPr>
    </w:p>
    <w:p w14:paraId="688835C0" w14:textId="6F814A09"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2</w:t>
      </w:r>
      <w:r w:rsidR="00CA2EE8">
        <w:rPr>
          <w:rFonts w:ascii="Calibri" w:eastAsia="Times New Roman" w:hAnsi="Calibri" w:cs="Calibri"/>
          <w:b/>
          <w:i/>
          <w:kern w:val="0"/>
          <w:lang w:eastAsia="ar-SA"/>
          <w14:ligatures w14:val="none"/>
        </w:rPr>
        <w:t>2</w:t>
      </w:r>
    </w:p>
    <w:p w14:paraId="4C82E78F"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Comunicări</w:t>
      </w:r>
    </w:p>
    <w:p w14:paraId="54FA2680" w14:textId="42779355"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2</w:t>
      </w:r>
      <w:r w:rsidRPr="00BF3D6A">
        <w:rPr>
          <w:rFonts w:ascii="Calibri" w:eastAsia="Times New Roman" w:hAnsi="Calibri" w:cs="Calibri"/>
          <w:kern w:val="0"/>
          <w:lang w:eastAsia="ar-SA"/>
          <w14:ligatures w14:val="none"/>
        </w:rPr>
        <w:t xml:space="preserve">.1 - (1) Orice comunicare între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referitoare la îndeplinirea prezentului contract, trebuie să fie transmisă în scris.</w:t>
      </w:r>
    </w:p>
    <w:p w14:paraId="1BA3D644" w14:textId="77777777" w:rsidR="00980CAB" w:rsidRPr="00BF3D6A" w:rsidRDefault="00980CAB" w:rsidP="004F0513">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(2) Orice document scris trebuie înregistrat atât în momentul transmiterii cât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momentul primirii.</w:t>
      </w:r>
    </w:p>
    <w:p w14:paraId="775FB967" w14:textId="619A8A9D"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2</w:t>
      </w:r>
      <w:r w:rsidRPr="00BF3D6A">
        <w:rPr>
          <w:rFonts w:ascii="Calibri" w:eastAsia="Times New Roman" w:hAnsi="Calibri" w:cs="Calibri"/>
          <w:kern w:val="0"/>
          <w:lang w:eastAsia="ar-SA"/>
          <w14:ligatures w14:val="none"/>
        </w:rPr>
        <w:t xml:space="preserve">.2 - Comunicările între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se pot face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prin telefon, fax sau e-mail cu </w:t>
      </w:r>
      <w:proofErr w:type="spellStart"/>
      <w:r w:rsidRPr="00BF3D6A">
        <w:rPr>
          <w:rFonts w:ascii="Calibri" w:eastAsia="Times New Roman" w:hAnsi="Calibri" w:cs="Calibri"/>
          <w:kern w:val="0"/>
          <w:lang w:eastAsia="ar-SA"/>
          <w14:ligatures w14:val="none"/>
        </w:rPr>
        <w:t>condiţia</w:t>
      </w:r>
      <w:proofErr w:type="spellEnd"/>
      <w:r w:rsidRPr="00BF3D6A">
        <w:rPr>
          <w:rFonts w:ascii="Calibri" w:eastAsia="Times New Roman" w:hAnsi="Calibri" w:cs="Calibri"/>
          <w:kern w:val="0"/>
          <w:lang w:eastAsia="ar-SA"/>
          <w14:ligatures w14:val="none"/>
        </w:rPr>
        <w:t xml:space="preserve"> confirmării în scris a primirii comunicării.</w:t>
      </w:r>
    </w:p>
    <w:p w14:paraId="2E600D40" w14:textId="77777777" w:rsidR="00884007" w:rsidRPr="00BF3D6A" w:rsidRDefault="00884007" w:rsidP="00980CAB">
      <w:pPr>
        <w:suppressAutoHyphens/>
        <w:spacing w:after="0" w:line="240" w:lineRule="auto"/>
        <w:jc w:val="both"/>
        <w:rPr>
          <w:rFonts w:ascii="Calibri" w:eastAsia="Times New Roman" w:hAnsi="Calibri" w:cs="Calibri"/>
          <w:kern w:val="0"/>
          <w:lang w:eastAsia="ar-SA"/>
          <w14:ligatures w14:val="none"/>
        </w:rPr>
      </w:pPr>
    </w:p>
    <w:p w14:paraId="1B5FAF73" w14:textId="0EC680F6" w:rsidR="00D3510B" w:rsidRPr="00BF3D6A" w:rsidRDefault="00D3510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2</w:t>
      </w:r>
      <w:r w:rsidR="00CA2EE8">
        <w:rPr>
          <w:rFonts w:ascii="Calibri" w:eastAsia="Times New Roman" w:hAnsi="Calibri" w:cs="Calibri"/>
          <w:b/>
          <w:i/>
          <w:kern w:val="0"/>
          <w:lang w:eastAsia="ar-SA"/>
          <w14:ligatures w14:val="none"/>
        </w:rPr>
        <w:t>3</w:t>
      </w:r>
    </w:p>
    <w:p w14:paraId="33C0B84F" w14:textId="4E804B3F" w:rsidR="002A17E5" w:rsidRPr="00BF3D6A" w:rsidRDefault="00D3510B" w:rsidP="002A17E5">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Garanția de bună execuție a contractului</w:t>
      </w:r>
    </w:p>
    <w:p w14:paraId="036B8E3D" w14:textId="7ED7A0E8"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.1.</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 xml:space="preserve">Contractantul se obligă să constituie garanția de bună execuție a contractului în cuantum de 10 % din prețul contractului fără TVA, în termen de 5 zile lucrătoare de la semnarea contractului de ambele părți. </w:t>
      </w:r>
    </w:p>
    <w:p w14:paraId="503C5DFA" w14:textId="37DF1EBF"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.2.</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 xml:space="preserve">Garanția de bună execuție se constituie în conformitate cu prevederile art. 154 alin (3) și (4) din Legea 98/2016, precum și cu prevederile art. 40 din Anexa la H.G. nr. 395/2016, cu modificările și completările ulterioare. </w:t>
      </w:r>
    </w:p>
    <w:p w14:paraId="36EE12EB" w14:textId="1AA1E38C"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.3.</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Autoritatea Contractantă are dreptul de a emite pretenții asupra garanției de bună execuție în condițiile prevăzute la art. 41 din HG nr. 395/2016.</w:t>
      </w:r>
    </w:p>
    <w:p w14:paraId="665885B4" w14:textId="41CABB2E"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.4.</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 xml:space="preserve">Autoritatea contractantă are </w:t>
      </w:r>
      <w:proofErr w:type="spellStart"/>
      <w:r w:rsidR="002A17E5" w:rsidRPr="00BF3D6A">
        <w:rPr>
          <w:rFonts w:ascii="Calibri" w:eastAsia="Times New Roman" w:hAnsi="Calibri" w:cs="Calibri"/>
          <w:kern w:val="0"/>
          <w:lang w:eastAsia="ar-SA"/>
          <w14:ligatures w14:val="none"/>
        </w:rPr>
        <w:t>obligaţia</w:t>
      </w:r>
      <w:proofErr w:type="spellEnd"/>
      <w:r w:rsidR="002A17E5" w:rsidRPr="00BF3D6A">
        <w:rPr>
          <w:rFonts w:ascii="Calibri" w:eastAsia="Times New Roman" w:hAnsi="Calibri" w:cs="Calibri"/>
          <w:kern w:val="0"/>
          <w:lang w:eastAsia="ar-SA"/>
          <w14:ligatures w14:val="none"/>
        </w:rPr>
        <w:t xml:space="preserve"> de a notifica </w:t>
      </w:r>
      <w:r w:rsidR="00B909FA" w:rsidRPr="00BF3D6A">
        <w:rPr>
          <w:rFonts w:ascii="Calibri" w:eastAsia="Times New Roman" w:hAnsi="Calibri" w:cs="Calibri"/>
          <w:kern w:val="0"/>
          <w:lang w:eastAsia="ar-SA"/>
          <w14:ligatures w14:val="none"/>
        </w:rPr>
        <w:t>pretenția</w:t>
      </w:r>
      <w:r w:rsidR="002A17E5" w:rsidRPr="00BF3D6A">
        <w:rPr>
          <w:rFonts w:ascii="Calibri" w:eastAsia="Times New Roman" w:hAnsi="Calibri" w:cs="Calibri"/>
          <w:kern w:val="0"/>
          <w:lang w:eastAsia="ar-SA"/>
          <w14:ligatures w14:val="none"/>
        </w:rPr>
        <w:t xml:space="preserve"> atât contractantului, cât </w:t>
      </w:r>
      <w:proofErr w:type="spellStart"/>
      <w:r w:rsidR="002A17E5" w:rsidRPr="00BF3D6A">
        <w:rPr>
          <w:rFonts w:ascii="Calibri" w:eastAsia="Times New Roman" w:hAnsi="Calibri" w:cs="Calibri"/>
          <w:kern w:val="0"/>
          <w:lang w:eastAsia="ar-SA"/>
          <w14:ligatures w14:val="none"/>
        </w:rPr>
        <w:t>şi</w:t>
      </w:r>
      <w:proofErr w:type="spellEnd"/>
      <w:r w:rsidR="002A17E5" w:rsidRPr="00BF3D6A">
        <w:rPr>
          <w:rFonts w:ascii="Calibri" w:eastAsia="Times New Roman" w:hAnsi="Calibri" w:cs="Calibri"/>
          <w:kern w:val="0"/>
          <w:lang w:eastAsia="ar-SA"/>
          <w14:ligatures w14:val="none"/>
        </w:rPr>
        <w:t xml:space="preserve"> emitentului instrumentului de garantare, precizând </w:t>
      </w:r>
      <w:proofErr w:type="spellStart"/>
      <w:r w:rsidR="002A17E5" w:rsidRPr="00BF3D6A">
        <w:rPr>
          <w:rFonts w:ascii="Calibri" w:eastAsia="Times New Roman" w:hAnsi="Calibri" w:cs="Calibri"/>
          <w:kern w:val="0"/>
          <w:lang w:eastAsia="ar-SA"/>
          <w14:ligatures w14:val="none"/>
        </w:rPr>
        <w:t>obligaţiile</w:t>
      </w:r>
      <w:proofErr w:type="spellEnd"/>
      <w:r w:rsidR="002A17E5" w:rsidRPr="00BF3D6A">
        <w:rPr>
          <w:rFonts w:ascii="Calibri" w:eastAsia="Times New Roman" w:hAnsi="Calibri" w:cs="Calibri"/>
          <w:kern w:val="0"/>
          <w:lang w:eastAsia="ar-SA"/>
          <w14:ligatures w14:val="none"/>
        </w:rPr>
        <w:t xml:space="preserve"> care nu au fost respectate, precum </w:t>
      </w:r>
      <w:proofErr w:type="spellStart"/>
      <w:r w:rsidR="002A17E5" w:rsidRPr="00BF3D6A">
        <w:rPr>
          <w:rFonts w:ascii="Calibri" w:eastAsia="Times New Roman" w:hAnsi="Calibri" w:cs="Calibri"/>
          <w:kern w:val="0"/>
          <w:lang w:eastAsia="ar-SA"/>
          <w14:ligatures w14:val="none"/>
        </w:rPr>
        <w:t>şi</w:t>
      </w:r>
      <w:proofErr w:type="spellEnd"/>
      <w:r w:rsidR="002A17E5" w:rsidRPr="00BF3D6A">
        <w:rPr>
          <w:rFonts w:ascii="Calibri" w:eastAsia="Times New Roman" w:hAnsi="Calibri" w:cs="Calibri"/>
          <w:kern w:val="0"/>
          <w:lang w:eastAsia="ar-SA"/>
          <w14:ligatures w14:val="none"/>
        </w:rPr>
        <w:t xml:space="preserve"> modul de calcul al prejudiciului.</w:t>
      </w:r>
    </w:p>
    <w:p w14:paraId="6D0E3D67" w14:textId="3928271C"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.5.</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Contractantul are obligația de a reîntregi/de a reconstitui garanția de bună execuție în termen de 5 zile de la momentul la care aceasta a fost reținută de către autoritatea contractantă.</w:t>
      </w:r>
    </w:p>
    <w:p w14:paraId="35932A5B" w14:textId="166C5EDC"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.6.</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Restituirea garanției de bună execuție se fac</w:t>
      </w:r>
      <w:r w:rsidR="000E1B6D" w:rsidRPr="00BF3D6A">
        <w:rPr>
          <w:rFonts w:ascii="Calibri" w:eastAsia="Times New Roman" w:hAnsi="Calibri" w:cs="Calibri"/>
          <w:kern w:val="0"/>
          <w:lang w:eastAsia="ar-SA"/>
          <w14:ligatures w14:val="none"/>
        </w:rPr>
        <w:t xml:space="preserve">e în condițiile art. 154 indice 2 </w:t>
      </w:r>
      <w:r w:rsidR="0061218F" w:rsidRPr="00BF3D6A">
        <w:rPr>
          <w:rFonts w:ascii="Calibri" w:eastAsia="Times New Roman" w:hAnsi="Calibri" w:cs="Calibri"/>
          <w:kern w:val="0"/>
          <w:lang w:eastAsia="ar-SA"/>
          <w14:ligatures w14:val="none"/>
        </w:rPr>
        <w:t xml:space="preserve">alin. 5 </w:t>
      </w:r>
      <w:r w:rsidR="000E1B6D" w:rsidRPr="00BF3D6A">
        <w:rPr>
          <w:rFonts w:ascii="Calibri" w:eastAsia="Times New Roman" w:hAnsi="Calibri" w:cs="Calibri"/>
          <w:kern w:val="0"/>
          <w:lang w:eastAsia="ar-SA"/>
          <w14:ligatures w14:val="none"/>
        </w:rPr>
        <w:t>din Legea nr.98/2016</w:t>
      </w:r>
      <w:r w:rsidR="00BD2449" w:rsidRPr="00BF3D6A">
        <w:rPr>
          <w:rFonts w:ascii="Calibri" w:eastAsia="Times New Roman" w:hAnsi="Calibri" w:cs="Calibri"/>
          <w:kern w:val="0"/>
          <w:lang w:eastAsia="ar-SA"/>
          <w14:ligatures w14:val="none"/>
        </w:rPr>
        <w:t xml:space="preserve"> privind achizițiile publice, cu modificările și completările ulterioare</w:t>
      </w:r>
      <w:r w:rsidR="00942580" w:rsidRPr="00BF3D6A">
        <w:rPr>
          <w:rFonts w:ascii="Calibri" w:eastAsia="Times New Roman" w:hAnsi="Calibri" w:cs="Calibri"/>
          <w:kern w:val="0"/>
          <w:lang w:eastAsia="ar-SA"/>
          <w14:ligatures w14:val="none"/>
        </w:rPr>
        <w:t>.</w:t>
      </w:r>
    </w:p>
    <w:p w14:paraId="0E018F94" w14:textId="77777777" w:rsidR="002A17E5" w:rsidRPr="00BF3D6A" w:rsidRDefault="002A17E5" w:rsidP="002A17E5">
      <w:pPr>
        <w:suppressAutoHyphens/>
        <w:spacing w:after="0" w:line="240" w:lineRule="auto"/>
        <w:jc w:val="both"/>
        <w:rPr>
          <w:rFonts w:ascii="Calibri" w:eastAsia="Times New Roman" w:hAnsi="Calibri" w:cs="Calibri"/>
          <w:kern w:val="0"/>
          <w:lang w:eastAsia="ar-SA"/>
          <w14:ligatures w14:val="none"/>
        </w:rPr>
      </w:pPr>
    </w:p>
    <w:p w14:paraId="1A3D1319" w14:textId="01ECD815" w:rsidR="00980CAB" w:rsidRPr="00BF3D6A" w:rsidRDefault="00B60E15" w:rsidP="00980CAB">
      <w:pPr>
        <w:spacing w:after="0" w:line="240" w:lineRule="auto"/>
        <w:jc w:val="both"/>
        <w:rPr>
          <w:rFonts w:ascii="Calibri" w:eastAsia="Times New Roman" w:hAnsi="Calibri" w:cs="Calibri"/>
          <w:b/>
          <w:bCs/>
          <w:i/>
          <w:iCs/>
          <w:kern w:val="0"/>
          <w14:ligatures w14:val="none"/>
        </w:rPr>
      </w:pPr>
      <w:r w:rsidRPr="00BF3D6A">
        <w:rPr>
          <w:rFonts w:ascii="Calibri" w:eastAsia="Times New Roman" w:hAnsi="Calibri" w:cs="Calibri"/>
          <w:b/>
          <w:bCs/>
          <w:i/>
          <w:iCs/>
          <w:kern w:val="0"/>
          <w14:ligatures w14:val="none"/>
        </w:rPr>
        <w:t>2</w:t>
      </w:r>
      <w:r w:rsidR="00CA2EE8">
        <w:rPr>
          <w:rFonts w:ascii="Calibri" w:eastAsia="Times New Roman" w:hAnsi="Calibri" w:cs="Calibri"/>
          <w:b/>
          <w:bCs/>
          <w:i/>
          <w:iCs/>
          <w:kern w:val="0"/>
          <w14:ligatures w14:val="none"/>
        </w:rPr>
        <w:t>4</w:t>
      </w:r>
      <w:r w:rsidR="00980CAB" w:rsidRPr="00BF3D6A">
        <w:rPr>
          <w:rFonts w:ascii="Calibri" w:eastAsia="Times New Roman" w:hAnsi="Calibri" w:cs="Calibri"/>
          <w:b/>
          <w:bCs/>
          <w:i/>
          <w:iCs/>
          <w:kern w:val="0"/>
          <w14:ligatures w14:val="none"/>
        </w:rPr>
        <w:t>.</w:t>
      </w:r>
      <w:r w:rsidR="00980CAB" w:rsidRPr="00BF3D6A">
        <w:rPr>
          <w:rFonts w:ascii="Calibri" w:eastAsia="Calibri" w:hAnsi="Calibri" w:cs="Calibri"/>
          <w:b/>
          <w:bCs/>
          <w:i/>
          <w:iCs/>
          <w:spacing w:val="-1"/>
          <w:kern w:val="0"/>
          <w14:ligatures w14:val="none"/>
        </w:rPr>
        <w:t xml:space="preserve"> </w:t>
      </w:r>
      <w:r w:rsidR="00980CAB" w:rsidRPr="00BF3D6A">
        <w:rPr>
          <w:rFonts w:ascii="Calibri" w:eastAsia="Times New Roman" w:hAnsi="Calibri" w:cs="Calibri"/>
          <w:b/>
          <w:bCs/>
          <w:i/>
          <w:iCs/>
          <w:kern w:val="0"/>
          <w14:ligatures w14:val="none"/>
        </w:rPr>
        <w:t>Protecția datelor personale</w:t>
      </w:r>
    </w:p>
    <w:p w14:paraId="3412755B" w14:textId="5067EB21"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4</w:t>
      </w:r>
      <w:r w:rsidR="00980CAB" w:rsidRPr="00BF3D6A">
        <w:rPr>
          <w:rFonts w:ascii="Calibri" w:eastAsia="Times New Roman" w:hAnsi="Calibri" w:cs="Calibri"/>
          <w:kern w:val="0"/>
          <w:lang w:eastAsia="ar-SA"/>
          <w14:ligatures w14:val="none"/>
        </w:rPr>
        <w:t>.1.</w:t>
      </w:r>
      <w:r w:rsidR="00CD5F95" w:rsidRPr="00BF3D6A">
        <w:rPr>
          <w:rFonts w:ascii="Calibri" w:eastAsia="Times New Roman" w:hAnsi="Calibri" w:cs="Calibri"/>
          <w:kern w:val="0"/>
          <w:lang w:eastAsia="ar-SA"/>
          <w14:ligatures w14:val="none"/>
        </w:rPr>
        <w:t xml:space="preserve"> </w:t>
      </w:r>
      <w:r w:rsidR="00980CAB" w:rsidRPr="00BF3D6A">
        <w:rPr>
          <w:rFonts w:ascii="Calibri" w:eastAsia="Times New Roman" w:hAnsi="Calibri" w:cs="Calibri"/>
          <w:kern w:val="0"/>
          <w:lang w:eastAsia="ar-SA"/>
          <w14:ligatures w14:val="none"/>
        </w:rPr>
        <w:t>Părțile trebuie să respecte normele și obligațiile impuse de dispozițiile în vigoare, privind protecția datelor cu caracter personal.</w:t>
      </w:r>
    </w:p>
    <w:p w14:paraId="432D04A4" w14:textId="4493D069"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4</w:t>
      </w:r>
      <w:r w:rsidR="00980CAB" w:rsidRPr="00BF3D6A">
        <w:rPr>
          <w:rFonts w:ascii="Calibri" w:eastAsia="Times New Roman" w:hAnsi="Calibri" w:cs="Calibri"/>
          <w:kern w:val="0"/>
          <w:lang w:eastAsia="ar-SA"/>
          <w14:ligatures w14:val="none"/>
        </w:rPr>
        <w:t>.2.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inclusive, dar fără a se limita la:</w:t>
      </w:r>
    </w:p>
    <w:p w14:paraId="3117E697"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capacitatea de a respecta drepturile persoanelor vizate privind ștergerea, corectarea sau transferul informațiilor personale</w:t>
      </w:r>
    </w:p>
    <w:p w14:paraId="7CF5EE9E"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lastRenderedPageBreak/>
        <w:t>- informarea în caz de breșă de date a tuturor destinatarilor relevanți, într-un interval maxim de 72 ore și, în cazul Furnizorului, nu mai târziu de 24 ore de la momentul în care o astfel de încălcare a securității datelor a ajuns în atenția acestuia,</w:t>
      </w:r>
    </w:p>
    <w:p w14:paraId="01D0135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îndeplinirea tuturor îndatoririlor obligatorii privind documentarea conformării cu Regulamentul 679/2016. </w:t>
      </w:r>
    </w:p>
    <w:p w14:paraId="2682D8D5" w14:textId="5BF7BEB7"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4</w:t>
      </w:r>
      <w:r w:rsidR="00980CAB" w:rsidRPr="00BF3D6A">
        <w:rPr>
          <w:rFonts w:ascii="Calibri" w:eastAsia="Times New Roman" w:hAnsi="Calibri" w:cs="Calibri"/>
          <w:kern w:val="0"/>
          <w:lang w:eastAsia="ar-SA"/>
          <w14:ligatures w14:val="none"/>
        </w:rPr>
        <w:t>.3.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p>
    <w:p w14:paraId="04C53043" w14:textId="56440548"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4</w:t>
      </w:r>
      <w:r w:rsidR="00980CAB" w:rsidRPr="00BF3D6A">
        <w:rPr>
          <w:rFonts w:ascii="Calibri" w:eastAsia="Times New Roman" w:hAnsi="Calibri" w:cs="Calibri"/>
          <w:kern w:val="0"/>
          <w:lang w:eastAsia="ar-SA"/>
          <w14:ligatures w14:val="none"/>
        </w:rPr>
        <w:t>.4. 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14:paraId="1BD92C6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vor împiedica persoanele neautorizate să obțină acces la sistemele de prelucrare a datelor cu care sunt prelucrate sau utilizate datele cu caracter personal</w:t>
      </w:r>
    </w:p>
    <w:p w14:paraId="7588DF0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vor preveni utilizarea fără autorizație a sistemelor de prelucrare a datelor</w:t>
      </w:r>
    </w:p>
    <w:p w14:paraId="1EE1F70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5DCF74FA"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14:paraId="7AC7910E"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pot verifica și stabili dacă și de către cine au fost introduse, modificate sau eliminate datele cu caracter personal în/din sistemele de prelucrare a datelor</w:t>
      </w:r>
    </w:p>
    <w:p w14:paraId="5514B80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în cazul unei acțiuni de prelucrare a datelor cu caracter personal, datele sunt prelucrate strict în conformitate cu prezentul contractul încheiat între Părți</w:t>
      </w:r>
    </w:p>
    <w:p w14:paraId="16E5AF34"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datele cu caracter personal sunt protejate de distrugere sau pierdere accidentală</w:t>
      </w:r>
    </w:p>
    <w:p w14:paraId="047F27A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datele colectate în scopuri diferite pot fi prelucrate separate.</w:t>
      </w:r>
    </w:p>
    <w:p w14:paraId="5F2B9939" w14:textId="77777777" w:rsidR="003F7765" w:rsidRPr="00BF3D6A" w:rsidRDefault="003F7765" w:rsidP="00980CAB">
      <w:pPr>
        <w:suppressAutoHyphens/>
        <w:spacing w:after="0" w:line="240" w:lineRule="auto"/>
        <w:jc w:val="both"/>
        <w:rPr>
          <w:rFonts w:ascii="Calibri" w:eastAsia="Times New Roman" w:hAnsi="Calibri" w:cs="Calibri"/>
          <w:b/>
          <w:i/>
          <w:kern w:val="0"/>
          <w:lang w:eastAsia="ar-SA"/>
          <w14:ligatures w14:val="none"/>
        </w:rPr>
      </w:pPr>
    </w:p>
    <w:p w14:paraId="683E6F34" w14:textId="24DA57E1"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w:t>
      </w:r>
      <w:r w:rsidR="00043758" w:rsidRPr="00BF3D6A">
        <w:rPr>
          <w:rFonts w:ascii="Calibri" w:eastAsia="Times New Roman" w:hAnsi="Calibri" w:cs="Calibri"/>
          <w:b/>
          <w:i/>
          <w:kern w:val="0"/>
          <w:lang w:eastAsia="ar-SA"/>
          <w14:ligatures w14:val="none"/>
        </w:rPr>
        <w:t>2</w:t>
      </w:r>
      <w:r w:rsidR="00CA2EE8">
        <w:rPr>
          <w:rFonts w:ascii="Calibri" w:eastAsia="Times New Roman" w:hAnsi="Calibri" w:cs="Calibri"/>
          <w:b/>
          <w:i/>
          <w:kern w:val="0"/>
          <w:lang w:eastAsia="ar-SA"/>
          <w14:ligatures w14:val="none"/>
        </w:rPr>
        <w:t>5</w:t>
      </w:r>
    </w:p>
    <w:p w14:paraId="3E3D0EA8"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Legea aplicabilă contractului</w:t>
      </w:r>
    </w:p>
    <w:p w14:paraId="47682B08" w14:textId="69943C9E" w:rsidR="00980CAB" w:rsidRPr="00BF3D6A" w:rsidRDefault="00043758"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5</w:t>
      </w:r>
      <w:r w:rsidR="00980CAB" w:rsidRPr="00BF3D6A">
        <w:rPr>
          <w:rFonts w:ascii="Calibri" w:eastAsia="Times New Roman" w:hAnsi="Calibri" w:cs="Calibri"/>
          <w:kern w:val="0"/>
          <w:lang w:eastAsia="ar-SA"/>
          <w14:ligatures w14:val="none"/>
        </w:rPr>
        <w:t>.1. - Contractul va fi interpretat conform legilor din România.</w:t>
      </w:r>
    </w:p>
    <w:p w14:paraId="0247B03F"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40E83A48" w14:textId="097A40FF" w:rsidR="00980CAB" w:rsidRPr="00BF3D6A" w:rsidRDefault="008E7D27" w:rsidP="008E7D27">
      <w:pPr>
        <w:suppressAutoHyphens/>
        <w:spacing w:after="0" w:line="240" w:lineRule="auto"/>
        <w:ind w:firstLine="708"/>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Părțile au înțeles să încheie prezentul </w:t>
      </w:r>
      <w:r w:rsidR="007503BE" w:rsidRPr="00BF3D6A">
        <w:rPr>
          <w:rFonts w:ascii="Calibri" w:eastAsia="Times New Roman" w:hAnsi="Calibri" w:cs="Calibri"/>
          <w:kern w:val="0"/>
          <w:lang w:eastAsia="ar-SA"/>
          <w14:ligatures w14:val="none"/>
        </w:rPr>
        <w:t>contract</w:t>
      </w:r>
      <w:r w:rsidRPr="00BF3D6A">
        <w:rPr>
          <w:rFonts w:ascii="Calibri" w:eastAsia="Times New Roman" w:hAnsi="Calibri" w:cs="Calibri"/>
          <w:kern w:val="0"/>
          <w:lang w:eastAsia="ar-SA"/>
          <w14:ligatures w14:val="none"/>
        </w:rPr>
        <w:t>, în format electronic, semnat cu semnătură electronică extinsă, cu valoare de original</w:t>
      </w:r>
    </w:p>
    <w:p w14:paraId="3E8D9979" w14:textId="77777777" w:rsidR="008E7D27" w:rsidRPr="00BF3D6A" w:rsidRDefault="008E7D27" w:rsidP="00980CAB">
      <w:pPr>
        <w:suppressAutoHyphens/>
        <w:spacing w:after="0" w:line="240" w:lineRule="auto"/>
        <w:rPr>
          <w:rFonts w:ascii="Calibri" w:eastAsia="Times New Roman" w:hAnsi="Calibri" w:cs="Calibri"/>
          <w:noProof/>
          <w:kern w:val="0"/>
          <w:lang w:eastAsia="ar-SA"/>
          <w14:ligatures w14:val="none"/>
        </w:rPr>
      </w:pPr>
    </w:p>
    <w:p w14:paraId="2810B180" w14:textId="05C4AF3E" w:rsidR="00980CAB" w:rsidRPr="00BF3D6A" w:rsidRDefault="004D01AB" w:rsidP="00980CAB">
      <w:pPr>
        <w:suppressAutoHyphens/>
        <w:spacing w:after="0" w:line="240" w:lineRule="auto"/>
        <w:rPr>
          <w:rFonts w:ascii="Calibri" w:eastAsia="Times New Roman" w:hAnsi="Calibri" w:cs="Calibri"/>
          <w:b/>
          <w:bCs/>
          <w:kern w:val="0"/>
          <w:lang w:eastAsia="ar-SA"/>
          <w14:ligatures w14:val="none"/>
        </w:rPr>
      </w:pPr>
      <w:r w:rsidRPr="00BF3D6A">
        <w:rPr>
          <w:rFonts w:ascii="Calibri" w:eastAsia="Arial Unicode MS" w:hAnsi="Calibri" w:cs="Calibri"/>
          <w:b/>
          <w:bCs/>
          <w:kern w:val="0"/>
          <w:lang w:eastAsia="ar-SA"/>
          <w14:ligatures w14:val="none"/>
        </w:rPr>
        <w:t>ACHIZITOR</w:t>
      </w:r>
      <w:r w:rsidRPr="00BF3D6A">
        <w:rPr>
          <w:rFonts w:ascii="Calibri" w:eastAsia="Arial Unicode MS" w:hAnsi="Calibri" w:cs="Calibri"/>
          <w:b/>
          <w:bCs/>
          <w:kern w:val="0"/>
          <w:lang w:eastAsia="ar-SA"/>
          <w14:ligatures w14:val="none"/>
        </w:rPr>
        <w:tab/>
      </w:r>
      <w:r w:rsidRPr="00BF3D6A">
        <w:rPr>
          <w:rFonts w:ascii="Calibri" w:eastAsia="Arial Unicode MS" w:hAnsi="Calibri" w:cs="Calibri"/>
          <w:b/>
          <w:bCs/>
          <w:kern w:val="0"/>
          <w:lang w:eastAsia="ar-SA"/>
          <w14:ligatures w14:val="none"/>
        </w:rPr>
        <w:tab/>
      </w:r>
      <w:r w:rsidRPr="00BF3D6A">
        <w:rPr>
          <w:rFonts w:ascii="Calibri" w:eastAsia="Arial Unicode MS" w:hAnsi="Calibri" w:cs="Calibri"/>
          <w:b/>
          <w:bCs/>
          <w:kern w:val="0"/>
          <w:lang w:eastAsia="ar-SA"/>
          <w14:ligatures w14:val="none"/>
        </w:rPr>
        <w:tab/>
      </w:r>
      <w:r w:rsidRPr="00BF3D6A">
        <w:rPr>
          <w:rFonts w:ascii="Calibri" w:eastAsia="Arial Unicode MS" w:hAnsi="Calibri" w:cs="Calibri"/>
          <w:b/>
          <w:bCs/>
          <w:kern w:val="0"/>
          <w:lang w:eastAsia="ar-SA"/>
          <w14:ligatures w14:val="none"/>
        </w:rPr>
        <w:tab/>
      </w:r>
      <w:r w:rsidRPr="00BF3D6A">
        <w:rPr>
          <w:rFonts w:ascii="Calibri" w:eastAsia="Times New Roman" w:hAnsi="Calibri" w:cs="Calibri"/>
          <w:b/>
          <w:bCs/>
          <w:kern w:val="0"/>
          <w:lang w:eastAsia="ar-SA"/>
          <w14:ligatures w14:val="none"/>
        </w:rPr>
        <w:t xml:space="preserve">        </w:t>
      </w:r>
      <w:r w:rsidRPr="00BF3D6A">
        <w:rPr>
          <w:rFonts w:ascii="Calibri" w:eastAsia="Times New Roman" w:hAnsi="Calibri" w:cs="Calibri"/>
          <w:b/>
          <w:bCs/>
          <w:kern w:val="0"/>
          <w:lang w:eastAsia="ar-SA"/>
          <w14:ligatures w14:val="none"/>
        </w:rPr>
        <w:tab/>
        <w:t xml:space="preserve">          EXECUTANT,</w:t>
      </w:r>
    </w:p>
    <w:p w14:paraId="23765112" w14:textId="6D546439" w:rsidR="00980CAB" w:rsidRPr="00BF3D6A" w:rsidRDefault="00980CAB" w:rsidP="00980CAB">
      <w:pPr>
        <w:suppressAutoHyphens/>
        <w:spacing w:after="0" w:line="240" w:lineRule="auto"/>
        <w:rPr>
          <w:rFonts w:ascii="Calibri" w:eastAsia="Times New Roman" w:hAnsi="Calibri" w:cs="Calibri"/>
          <w:b/>
          <w:kern w:val="0"/>
          <w:lang w:eastAsia="ar-SA"/>
          <w14:ligatures w14:val="none"/>
        </w:rPr>
      </w:pPr>
      <w:r w:rsidRPr="00BF3D6A">
        <w:rPr>
          <w:rFonts w:ascii="Calibri" w:eastAsia="Arial Unicode MS" w:hAnsi="Calibri" w:cs="Calibri"/>
          <w:b/>
          <w:kern w:val="0"/>
          <w:lang w:eastAsia="ar-SA"/>
          <w14:ligatures w14:val="none"/>
        </w:rPr>
        <w:t>JUDEŢUL SIBIU,</w:t>
      </w: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r>
      <w:r w:rsidRPr="00BF3D6A">
        <w:rPr>
          <w:rFonts w:ascii="Calibri" w:eastAsia="Times New Roman" w:hAnsi="Calibri" w:cs="Calibri"/>
          <w:b/>
          <w:bCs/>
          <w:kern w:val="0"/>
          <w:lang w:eastAsia="ar-SA"/>
          <w14:ligatures w14:val="none"/>
        </w:rPr>
        <w:t xml:space="preserve">                         </w:t>
      </w:r>
    </w:p>
    <w:sectPr w:rsidR="00980CAB" w:rsidRPr="00BF3D6A" w:rsidSect="004F0513">
      <w:footerReference w:type="default" r:id="rId7"/>
      <w:pgSz w:w="11907" w:h="16839" w:code="9"/>
      <w:pgMar w:top="993"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974E" w14:textId="77777777" w:rsidR="00AF4625" w:rsidRDefault="00AF4625">
      <w:pPr>
        <w:spacing w:after="0" w:line="240" w:lineRule="auto"/>
      </w:pPr>
      <w:r>
        <w:separator/>
      </w:r>
    </w:p>
  </w:endnote>
  <w:endnote w:type="continuationSeparator" w:id="0">
    <w:p w14:paraId="44483DDC" w14:textId="77777777" w:rsidR="00AF4625" w:rsidRDefault="00AF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A706" w14:textId="77777777" w:rsidR="00980CAB" w:rsidRDefault="00980CAB">
    <w:pPr>
      <w:pStyle w:val="Subsol"/>
      <w:jc w:val="center"/>
    </w:pPr>
    <w:r>
      <w:fldChar w:fldCharType="begin"/>
    </w:r>
    <w:r>
      <w:instrText xml:space="preserve"> PAGE   \* MERGEFORMAT </w:instrText>
    </w:r>
    <w:r>
      <w:fldChar w:fldCharType="separate"/>
    </w:r>
    <w:r>
      <w:rPr>
        <w:noProof/>
      </w:rPr>
      <w:t>2</w:t>
    </w:r>
    <w:r>
      <w:rPr>
        <w:noProof/>
      </w:rPr>
      <w:fldChar w:fldCharType="end"/>
    </w:r>
  </w:p>
  <w:p w14:paraId="582E8A1D" w14:textId="77777777" w:rsidR="00980CAB" w:rsidRDefault="00980CA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B1A5" w14:textId="77777777" w:rsidR="00AF4625" w:rsidRDefault="00AF4625">
      <w:pPr>
        <w:spacing w:after="0" w:line="240" w:lineRule="auto"/>
      </w:pPr>
      <w:r>
        <w:separator/>
      </w:r>
    </w:p>
  </w:footnote>
  <w:footnote w:type="continuationSeparator" w:id="0">
    <w:p w14:paraId="2526C296" w14:textId="77777777" w:rsidR="00AF4625" w:rsidRDefault="00AF4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B5996C"/>
    <w:multiLevelType w:val="hybridMultilevel"/>
    <w:tmpl w:val="26502B2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multilevel"/>
    <w:tmpl w:val="ACD4BB2A"/>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4"/>
        <w:szCs w:val="24"/>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2" w15:restartNumberingAfterBreak="0">
    <w:nsid w:val="0000000E"/>
    <w:multiLevelType w:val="multilevel"/>
    <w:tmpl w:val="0000000E"/>
    <w:name w:val="WW8Num14"/>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938"/>
        </w:tabs>
        <w:ind w:left="502"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3" w15:restartNumberingAfterBreak="0">
    <w:nsid w:val="0000000F"/>
    <w:multiLevelType w:val="singleLevel"/>
    <w:tmpl w:val="0000000F"/>
    <w:name w:val="WW8Num15"/>
    <w:lvl w:ilvl="0">
      <w:start w:val="2"/>
      <w:numFmt w:val="decimal"/>
      <w:lvlText w:val="(%1)"/>
      <w:lvlJc w:val="left"/>
      <w:pPr>
        <w:tabs>
          <w:tab w:val="num" w:pos="1080"/>
        </w:tabs>
        <w:ind w:left="1080" w:hanging="360"/>
      </w:pPr>
    </w:lvl>
  </w:abstractNum>
  <w:abstractNum w:abstractNumId="4" w15:restartNumberingAfterBreak="0">
    <w:nsid w:val="4D980DB7"/>
    <w:multiLevelType w:val="hybridMultilevel"/>
    <w:tmpl w:val="C03E9B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85911754">
    <w:abstractNumId w:val="1"/>
  </w:num>
  <w:num w:numId="2" w16cid:durableId="1390305050">
    <w:abstractNumId w:val="2"/>
  </w:num>
  <w:num w:numId="3" w16cid:durableId="581258222">
    <w:abstractNumId w:val="3"/>
  </w:num>
  <w:num w:numId="4" w16cid:durableId="1384523339">
    <w:abstractNumId w:val="4"/>
  </w:num>
  <w:num w:numId="5" w16cid:durableId="88953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AB"/>
    <w:rsid w:val="00000068"/>
    <w:rsid w:val="00010EEA"/>
    <w:rsid w:val="000307A5"/>
    <w:rsid w:val="00042513"/>
    <w:rsid w:val="00043758"/>
    <w:rsid w:val="00047E36"/>
    <w:rsid w:val="0006679E"/>
    <w:rsid w:val="0007468B"/>
    <w:rsid w:val="000A007F"/>
    <w:rsid w:val="000A098C"/>
    <w:rsid w:val="000A709F"/>
    <w:rsid w:val="000B2767"/>
    <w:rsid w:val="000C0B6E"/>
    <w:rsid w:val="000C43FA"/>
    <w:rsid w:val="000C541C"/>
    <w:rsid w:val="000D1726"/>
    <w:rsid w:val="000E1B6D"/>
    <w:rsid w:val="000F31BF"/>
    <w:rsid w:val="001266F6"/>
    <w:rsid w:val="00130C7C"/>
    <w:rsid w:val="00135BB4"/>
    <w:rsid w:val="001B7D47"/>
    <w:rsid w:val="001C5E2A"/>
    <w:rsid w:val="001C7F72"/>
    <w:rsid w:val="00211038"/>
    <w:rsid w:val="002141C6"/>
    <w:rsid w:val="002318A4"/>
    <w:rsid w:val="0024235C"/>
    <w:rsid w:val="002451F7"/>
    <w:rsid w:val="002624ED"/>
    <w:rsid w:val="00275C76"/>
    <w:rsid w:val="00286676"/>
    <w:rsid w:val="002A17E5"/>
    <w:rsid w:val="002B2E8E"/>
    <w:rsid w:val="002B7454"/>
    <w:rsid w:val="002D0A36"/>
    <w:rsid w:val="002D27D9"/>
    <w:rsid w:val="002F1897"/>
    <w:rsid w:val="00303098"/>
    <w:rsid w:val="00305C4E"/>
    <w:rsid w:val="003205C2"/>
    <w:rsid w:val="00324F30"/>
    <w:rsid w:val="0032546C"/>
    <w:rsid w:val="003372EF"/>
    <w:rsid w:val="00371CE0"/>
    <w:rsid w:val="003A5CC8"/>
    <w:rsid w:val="003B2688"/>
    <w:rsid w:val="003C2FB5"/>
    <w:rsid w:val="003E5125"/>
    <w:rsid w:val="003F7765"/>
    <w:rsid w:val="0043594B"/>
    <w:rsid w:val="00455629"/>
    <w:rsid w:val="004825A1"/>
    <w:rsid w:val="004829D8"/>
    <w:rsid w:val="004945E0"/>
    <w:rsid w:val="004A3632"/>
    <w:rsid w:val="004B7F8F"/>
    <w:rsid w:val="004C04EA"/>
    <w:rsid w:val="004D01AB"/>
    <w:rsid w:val="004F0513"/>
    <w:rsid w:val="00503A81"/>
    <w:rsid w:val="00504430"/>
    <w:rsid w:val="005247F3"/>
    <w:rsid w:val="005338C3"/>
    <w:rsid w:val="00551F0D"/>
    <w:rsid w:val="00577D77"/>
    <w:rsid w:val="005A69C0"/>
    <w:rsid w:val="005D1A03"/>
    <w:rsid w:val="005E2F9A"/>
    <w:rsid w:val="005F5D7F"/>
    <w:rsid w:val="00610980"/>
    <w:rsid w:val="0061218F"/>
    <w:rsid w:val="006147BA"/>
    <w:rsid w:val="00621276"/>
    <w:rsid w:val="006221AC"/>
    <w:rsid w:val="006243B9"/>
    <w:rsid w:val="00631D29"/>
    <w:rsid w:val="00677EA3"/>
    <w:rsid w:val="006809C9"/>
    <w:rsid w:val="006933F3"/>
    <w:rsid w:val="006A34E2"/>
    <w:rsid w:val="006A7BBF"/>
    <w:rsid w:val="006E3479"/>
    <w:rsid w:val="006F5EC7"/>
    <w:rsid w:val="00726141"/>
    <w:rsid w:val="007304A9"/>
    <w:rsid w:val="007503BE"/>
    <w:rsid w:val="00771AA0"/>
    <w:rsid w:val="007B783E"/>
    <w:rsid w:val="007C5A9E"/>
    <w:rsid w:val="007D1907"/>
    <w:rsid w:val="007E061F"/>
    <w:rsid w:val="007E6B1F"/>
    <w:rsid w:val="008046BC"/>
    <w:rsid w:val="00807BE8"/>
    <w:rsid w:val="00836932"/>
    <w:rsid w:val="008450E5"/>
    <w:rsid w:val="0087251C"/>
    <w:rsid w:val="00881000"/>
    <w:rsid w:val="00884007"/>
    <w:rsid w:val="008A7D89"/>
    <w:rsid w:val="008E7D27"/>
    <w:rsid w:val="008F648B"/>
    <w:rsid w:val="00905E8D"/>
    <w:rsid w:val="009143FB"/>
    <w:rsid w:val="009406D7"/>
    <w:rsid w:val="00942580"/>
    <w:rsid w:val="00942CDF"/>
    <w:rsid w:val="00966BFC"/>
    <w:rsid w:val="0097573C"/>
    <w:rsid w:val="00980CAB"/>
    <w:rsid w:val="00982B52"/>
    <w:rsid w:val="009A0AD7"/>
    <w:rsid w:val="009B5179"/>
    <w:rsid w:val="009C1497"/>
    <w:rsid w:val="009F5FAD"/>
    <w:rsid w:val="00A049F1"/>
    <w:rsid w:val="00A11484"/>
    <w:rsid w:val="00A3671D"/>
    <w:rsid w:val="00A37958"/>
    <w:rsid w:val="00A60E33"/>
    <w:rsid w:val="00A63069"/>
    <w:rsid w:val="00A66DCA"/>
    <w:rsid w:val="00A76E7E"/>
    <w:rsid w:val="00AC66B4"/>
    <w:rsid w:val="00AF4625"/>
    <w:rsid w:val="00B02379"/>
    <w:rsid w:val="00B03C39"/>
    <w:rsid w:val="00B43056"/>
    <w:rsid w:val="00B60E15"/>
    <w:rsid w:val="00B84960"/>
    <w:rsid w:val="00B909FA"/>
    <w:rsid w:val="00B93127"/>
    <w:rsid w:val="00B97D51"/>
    <w:rsid w:val="00BA25D1"/>
    <w:rsid w:val="00BD2449"/>
    <w:rsid w:val="00BE704B"/>
    <w:rsid w:val="00BF3D6A"/>
    <w:rsid w:val="00C431DC"/>
    <w:rsid w:val="00C44C72"/>
    <w:rsid w:val="00C471D8"/>
    <w:rsid w:val="00C51C47"/>
    <w:rsid w:val="00C52966"/>
    <w:rsid w:val="00C52BDD"/>
    <w:rsid w:val="00C577E3"/>
    <w:rsid w:val="00C95079"/>
    <w:rsid w:val="00CA2EE8"/>
    <w:rsid w:val="00CA3129"/>
    <w:rsid w:val="00CB578F"/>
    <w:rsid w:val="00CD44BB"/>
    <w:rsid w:val="00CD5F95"/>
    <w:rsid w:val="00CF1F44"/>
    <w:rsid w:val="00D26720"/>
    <w:rsid w:val="00D3510B"/>
    <w:rsid w:val="00D4131E"/>
    <w:rsid w:val="00D73E26"/>
    <w:rsid w:val="00DB02C9"/>
    <w:rsid w:val="00DC2B35"/>
    <w:rsid w:val="00DD52C1"/>
    <w:rsid w:val="00DE7CCE"/>
    <w:rsid w:val="00DF48E2"/>
    <w:rsid w:val="00E06441"/>
    <w:rsid w:val="00E329E6"/>
    <w:rsid w:val="00E361CD"/>
    <w:rsid w:val="00E51F57"/>
    <w:rsid w:val="00E75564"/>
    <w:rsid w:val="00EB69F2"/>
    <w:rsid w:val="00EE243C"/>
    <w:rsid w:val="00EF3E78"/>
    <w:rsid w:val="00F12283"/>
    <w:rsid w:val="00F4022A"/>
    <w:rsid w:val="00F61C0D"/>
    <w:rsid w:val="00F636F1"/>
    <w:rsid w:val="00F646B2"/>
    <w:rsid w:val="00F65A90"/>
    <w:rsid w:val="00F73C9C"/>
    <w:rsid w:val="00F85F1E"/>
    <w:rsid w:val="00F87F7D"/>
    <w:rsid w:val="00FC6D44"/>
    <w:rsid w:val="00FD107B"/>
    <w:rsid w:val="00FD145B"/>
    <w:rsid w:val="00FD2971"/>
    <w:rsid w:val="00FD658D"/>
    <w:rsid w:val="00FE14B1"/>
    <w:rsid w:val="00FF4E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EB99"/>
  <w15:chartTrackingRefBased/>
  <w15:docId w15:val="{531E9026-5C23-407B-8C88-E6B851D0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80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80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80CA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80CA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80CA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80CA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80CA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80CA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80CA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80CA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80CA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80CA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80CA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80CA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80CA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80CA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80CA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80CAB"/>
    <w:rPr>
      <w:rFonts w:eastAsiaTheme="majorEastAsia" w:cstheme="majorBidi"/>
      <w:color w:val="272727" w:themeColor="text1" w:themeTint="D8"/>
    </w:rPr>
  </w:style>
  <w:style w:type="paragraph" w:styleId="Titlu">
    <w:name w:val="Title"/>
    <w:basedOn w:val="Normal"/>
    <w:next w:val="Normal"/>
    <w:link w:val="TitluCaracter"/>
    <w:uiPriority w:val="10"/>
    <w:qFormat/>
    <w:rsid w:val="00980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80CA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80CA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80CA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80CA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80CAB"/>
    <w:rPr>
      <w:i/>
      <w:iCs/>
      <w:color w:val="404040" w:themeColor="text1" w:themeTint="BF"/>
    </w:rPr>
  </w:style>
  <w:style w:type="paragraph" w:styleId="Listparagraf">
    <w:name w:val="List Paragraph"/>
    <w:basedOn w:val="Normal"/>
    <w:uiPriority w:val="34"/>
    <w:qFormat/>
    <w:rsid w:val="00980CAB"/>
    <w:pPr>
      <w:ind w:left="720"/>
      <w:contextualSpacing/>
    </w:pPr>
  </w:style>
  <w:style w:type="character" w:styleId="Accentuareintens">
    <w:name w:val="Intense Emphasis"/>
    <w:basedOn w:val="Fontdeparagrafimplicit"/>
    <w:uiPriority w:val="21"/>
    <w:qFormat/>
    <w:rsid w:val="00980CAB"/>
    <w:rPr>
      <w:i/>
      <w:iCs/>
      <w:color w:val="2F5496" w:themeColor="accent1" w:themeShade="BF"/>
    </w:rPr>
  </w:style>
  <w:style w:type="paragraph" w:styleId="Citatintens">
    <w:name w:val="Intense Quote"/>
    <w:basedOn w:val="Normal"/>
    <w:next w:val="Normal"/>
    <w:link w:val="CitatintensCaracter"/>
    <w:uiPriority w:val="30"/>
    <w:qFormat/>
    <w:rsid w:val="00980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80CAB"/>
    <w:rPr>
      <w:i/>
      <w:iCs/>
      <w:color w:val="2F5496" w:themeColor="accent1" w:themeShade="BF"/>
    </w:rPr>
  </w:style>
  <w:style w:type="character" w:styleId="Referireintens">
    <w:name w:val="Intense Reference"/>
    <w:basedOn w:val="Fontdeparagrafimplicit"/>
    <w:uiPriority w:val="32"/>
    <w:qFormat/>
    <w:rsid w:val="00980CAB"/>
    <w:rPr>
      <w:b/>
      <w:bCs/>
      <w:smallCaps/>
      <w:color w:val="2F5496" w:themeColor="accent1" w:themeShade="BF"/>
      <w:spacing w:val="5"/>
    </w:rPr>
  </w:style>
  <w:style w:type="paragraph" w:styleId="Subsol">
    <w:name w:val="footer"/>
    <w:basedOn w:val="Normal"/>
    <w:link w:val="SubsolCaracter"/>
    <w:uiPriority w:val="99"/>
    <w:semiHidden/>
    <w:unhideWhenUsed/>
    <w:rsid w:val="00980CAB"/>
    <w:pPr>
      <w:tabs>
        <w:tab w:val="center" w:pos="4513"/>
        <w:tab w:val="right" w:pos="9026"/>
      </w:tabs>
      <w:spacing w:after="0" w:line="240" w:lineRule="auto"/>
    </w:pPr>
  </w:style>
  <w:style w:type="character" w:customStyle="1" w:styleId="SubsolCaracter">
    <w:name w:val="Subsol Caracter"/>
    <w:basedOn w:val="Fontdeparagrafimplicit"/>
    <w:link w:val="Subsol"/>
    <w:uiPriority w:val="99"/>
    <w:semiHidden/>
    <w:rsid w:val="00980CAB"/>
  </w:style>
  <w:style w:type="paragraph" w:styleId="Corptext">
    <w:name w:val="Body Text"/>
    <w:basedOn w:val="Normal"/>
    <w:link w:val="CorptextCaracter"/>
    <w:uiPriority w:val="1"/>
    <w:qFormat/>
    <w:rsid w:val="00D73E26"/>
    <w:pPr>
      <w:widowControl w:val="0"/>
      <w:spacing w:after="0" w:line="240" w:lineRule="auto"/>
      <w:ind w:left="100"/>
    </w:pPr>
    <w:rPr>
      <w:rFonts w:ascii="Times New Roman" w:eastAsia="Times New Roman" w:hAnsi="Times New Roman"/>
      <w:kern w:val="0"/>
      <w:sz w:val="28"/>
      <w:szCs w:val="28"/>
      <w:lang w:val="en-US"/>
      <w14:ligatures w14:val="none"/>
    </w:rPr>
  </w:style>
  <w:style w:type="character" w:customStyle="1" w:styleId="CorptextCaracter">
    <w:name w:val="Corp text Caracter"/>
    <w:basedOn w:val="Fontdeparagrafimplicit"/>
    <w:link w:val="Corptext"/>
    <w:uiPriority w:val="1"/>
    <w:rsid w:val="00D73E26"/>
    <w:rPr>
      <w:rFonts w:ascii="Times New Roman" w:eastAsia="Times New Roman" w:hAnsi="Times New Roman"/>
      <w:kern w:val="0"/>
      <w:sz w:val="28"/>
      <w:szCs w:val="28"/>
      <w:lang w:val="en-US"/>
      <w14:ligatures w14:val="none"/>
    </w:rPr>
  </w:style>
  <w:style w:type="paragraph" w:customStyle="1" w:styleId="DefaultText">
    <w:name w:val="Default Text"/>
    <w:basedOn w:val="Normal"/>
    <w:link w:val="DefaultTextCaracter"/>
    <w:rsid w:val="007D1907"/>
    <w:pPr>
      <w:spacing w:after="0" w:line="240" w:lineRule="auto"/>
    </w:pPr>
    <w:rPr>
      <w:rFonts w:ascii="Times New Roman" w:eastAsia="Times New Roman" w:hAnsi="Times New Roman" w:cs="Times New Roman"/>
      <w:noProof/>
      <w:kern w:val="0"/>
      <w:sz w:val="24"/>
      <w:szCs w:val="20"/>
      <w:lang w:val="en-US"/>
      <w14:ligatures w14:val="none"/>
    </w:rPr>
  </w:style>
  <w:style w:type="character" w:customStyle="1" w:styleId="DefaultTextCaracter">
    <w:name w:val="Default Text Caracter"/>
    <w:link w:val="DefaultText"/>
    <w:rsid w:val="007D1907"/>
    <w:rPr>
      <w:rFonts w:ascii="Times New Roman" w:eastAsia="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5522</Words>
  <Characters>32030</Characters>
  <Application>Microsoft Office Word</Application>
  <DocSecurity>0</DocSecurity>
  <Lines>266</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Fuior</dc:creator>
  <cp:keywords/>
  <dc:description/>
  <cp:lastModifiedBy>Radu Ganea</cp:lastModifiedBy>
  <cp:revision>3</cp:revision>
  <dcterms:created xsi:type="dcterms:W3CDTF">2026-05-05T11:35:00Z</dcterms:created>
  <dcterms:modified xsi:type="dcterms:W3CDTF">2026-05-06T09:45:00Z</dcterms:modified>
</cp:coreProperties>
</file>