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630B" w14:textId="77777777" w:rsidR="00D64A96" w:rsidRDefault="00D64A96" w:rsidP="00D64A96">
      <w:pPr>
        <w:autoSpaceDE w:val="0"/>
        <w:autoSpaceDN w:val="0"/>
        <w:adjustRightInd w:val="0"/>
        <w:jc w:val="both"/>
        <w:rPr>
          <w:rFonts w:ascii="Trebuchet MS" w:hAnsi="Trebuchet MS" w:cs="Courier New"/>
          <w:b/>
          <w:sz w:val="22"/>
          <w:szCs w:val="22"/>
          <w:lang w:val="pt-BR"/>
        </w:rPr>
      </w:pPr>
      <w:r w:rsidRPr="00F042C2">
        <w:rPr>
          <w:rFonts w:ascii="Trebuchet MS" w:hAnsi="Trebuchet MS" w:cs="Courier New"/>
          <w:b/>
          <w:sz w:val="22"/>
          <w:szCs w:val="22"/>
          <w:lang w:val="pt-BR"/>
        </w:rPr>
        <w:t>STR. LACULUI, NR. 12</w:t>
      </w:r>
      <w:r>
        <w:rPr>
          <w:rFonts w:ascii="Trebuchet MS" w:hAnsi="Trebuchet MS" w:cs="Courier New"/>
          <w:b/>
          <w:sz w:val="22"/>
          <w:szCs w:val="22"/>
          <w:lang w:val="pt-BR"/>
        </w:rPr>
        <w:t xml:space="preserve">, </w:t>
      </w:r>
      <w:r w:rsidRPr="00F042C2">
        <w:rPr>
          <w:rFonts w:ascii="Trebuchet MS" w:hAnsi="Trebuchet MS" w:cs="Courier New"/>
          <w:b/>
          <w:sz w:val="22"/>
          <w:szCs w:val="22"/>
          <w:lang w:val="pt-BR"/>
        </w:rPr>
        <w:t xml:space="preserve">LOC. SLOBOZIA, JUD. IALOMITA                                                                         </w:t>
      </w:r>
    </w:p>
    <w:p w14:paraId="38AD5A83" w14:textId="72844830" w:rsidR="00D64A96" w:rsidRPr="00021CE8" w:rsidRDefault="00FD6767" w:rsidP="00D64A96">
      <w:pPr>
        <w:jc w:val="both"/>
        <w:rPr>
          <w:rFonts w:ascii="Trebuchet MS" w:hAnsi="Trebuchet MS"/>
          <w:b/>
          <w:sz w:val="22"/>
          <w:szCs w:val="22"/>
          <w:lang w:val="ro-RO"/>
        </w:rPr>
      </w:pPr>
      <w:r>
        <w:rPr>
          <w:rFonts w:ascii="Trebuchet MS" w:hAnsi="Trebuchet MS"/>
          <w:b/>
          <w:sz w:val="22"/>
          <w:szCs w:val="22"/>
          <w:lang w:val="ro-RO"/>
        </w:rPr>
        <w:t>Serviciul</w:t>
      </w:r>
      <w:r w:rsidR="00D64A96" w:rsidRPr="00021CE8">
        <w:rPr>
          <w:rFonts w:ascii="Trebuchet MS" w:hAnsi="Trebuchet MS"/>
          <w:b/>
          <w:sz w:val="22"/>
          <w:szCs w:val="22"/>
          <w:lang w:val="ro-RO"/>
        </w:rPr>
        <w:t xml:space="preserve"> Economic și Administrativ</w:t>
      </w:r>
    </w:p>
    <w:p w14:paraId="6D76324C" w14:textId="1714870F" w:rsidR="00D64A96" w:rsidRDefault="00D64A96" w:rsidP="00D64A96">
      <w:pPr>
        <w:jc w:val="both"/>
        <w:rPr>
          <w:rFonts w:ascii="Trebuchet MS" w:hAnsi="Trebuchet MS"/>
          <w:b/>
          <w:sz w:val="22"/>
          <w:szCs w:val="22"/>
          <w:lang w:val="ro-RO"/>
        </w:rPr>
      </w:pPr>
      <w:r w:rsidRPr="00021CE8">
        <w:rPr>
          <w:rFonts w:ascii="Trebuchet MS" w:hAnsi="Trebuchet MS"/>
          <w:b/>
          <w:sz w:val="22"/>
          <w:szCs w:val="22"/>
          <w:lang w:val="ro-RO"/>
        </w:rPr>
        <w:t>Compartiment Achiziții-Investiții</w:t>
      </w:r>
    </w:p>
    <w:p w14:paraId="098E1A1A" w14:textId="77777777" w:rsidR="008D0AED" w:rsidRPr="001F65D7" w:rsidRDefault="008D0AED" w:rsidP="00D64A96">
      <w:pPr>
        <w:jc w:val="both"/>
        <w:rPr>
          <w:rFonts w:ascii="Trebuchet MS" w:hAnsi="Trebuchet MS"/>
          <w:b/>
          <w:sz w:val="22"/>
          <w:szCs w:val="22"/>
          <w:lang w:val="ro-RO"/>
        </w:rPr>
      </w:pPr>
    </w:p>
    <w:p w14:paraId="6A747E39" w14:textId="0AF9F5B6" w:rsidR="00D64A96" w:rsidRDefault="00D64A96" w:rsidP="00D64A96">
      <w:pPr>
        <w:tabs>
          <w:tab w:val="left" w:pos="1651"/>
        </w:tabs>
        <w:autoSpaceDE w:val="0"/>
        <w:autoSpaceDN w:val="0"/>
        <w:adjustRightInd w:val="0"/>
        <w:jc w:val="both"/>
        <w:rPr>
          <w:rFonts w:ascii="Trebuchet MS" w:hAnsi="Trebuchet MS" w:cs="Courier New"/>
          <w:b/>
          <w:sz w:val="22"/>
          <w:szCs w:val="22"/>
          <w:lang w:val="pt-BR"/>
        </w:rPr>
      </w:pPr>
      <w:r>
        <w:rPr>
          <w:rFonts w:ascii="Trebuchet MS" w:hAnsi="Trebuchet MS" w:cs="Courier New"/>
          <w:b/>
          <w:sz w:val="22"/>
          <w:szCs w:val="22"/>
          <w:lang w:val="pt-BR"/>
        </w:rPr>
        <w:t>Nr</w:t>
      </w:r>
      <w:r w:rsidRPr="00F042C2">
        <w:rPr>
          <w:rFonts w:ascii="Trebuchet MS" w:hAnsi="Trebuchet MS" w:cs="Courier New"/>
          <w:b/>
          <w:sz w:val="22"/>
          <w:szCs w:val="22"/>
          <w:lang w:val="pt-BR"/>
        </w:rPr>
        <w:t>.</w:t>
      </w:r>
      <w:r w:rsidR="00647F05">
        <w:rPr>
          <w:rFonts w:ascii="Trebuchet MS" w:hAnsi="Trebuchet MS" w:cs="Courier New"/>
          <w:b/>
          <w:sz w:val="22"/>
          <w:szCs w:val="22"/>
          <w:lang w:val="pt-BR"/>
        </w:rPr>
        <w:t xml:space="preserve"> </w:t>
      </w:r>
      <w:r w:rsidR="00E32576">
        <w:rPr>
          <w:rFonts w:ascii="Trebuchet MS" w:hAnsi="Trebuchet MS" w:cs="Courier New"/>
          <w:b/>
          <w:sz w:val="22"/>
          <w:szCs w:val="22"/>
          <w:lang w:val="pt-BR"/>
        </w:rPr>
        <w:t>9151</w:t>
      </w:r>
      <w:r w:rsidR="00462E8C">
        <w:rPr>
          <w:rFonts w:ascii="Trebuchet MS" w:hAnsi="Trebuchet MS" w:cs="Courier New"/>
          <w:b/>
          <w:sz w:val="22"/>
          <w:szCs w:val="22"/>
          <w:lang w:val="pt-BR"/>
        </w:rPr>
        <w:t>/29.04.2026</w:t>
      </w:r>
    </w:p>
    <w:p w14:paraId="121B5136" w14:textId="77777777" w:rsidR="00D64A96" w:rsidRPr="001F65D7" w:rsidRDefault="00D64A96" w:rsidP="00D64A96">
      <w:pPr>
        <w:tabs>
          <w:tab w:val="left" w:pos="1651"/>
        </w:tabs>
        <w:autoSpaceDE w:val="0"/>
        <w:autoSpaceDN w:val="0"/>
        <w:adjustRightInd w:val="0"/>
        <w:jc w:val="both"/>
        <w:rPr>
          <w:rFonts w:ascii="Trebuchet MS" w:hAnsi="Trebuchet MS" w:cs="Courier New"/>
          <w:sz w:val="22"/>
          <w:szCs w:val="22"/>
          <w:lang w:val="pt-BR"/>
        </w:rPr>
      </w:pPr>
      <w:r>
        <w:rPr>
          <w:rFonts w:ascii="Trebuchet MS" w:hAnsi="Trebuchet MS" w:cs="Courier New"/>
          <w:sz w:val="22"/>
          <w:szCs w:val="22"/>
          <w:lang w:val="pt-BR"/>
        </w:rPr>
        <w:t>Nr. exemplare: 1</w:t>
      </w:r>
    </w:p>
    <w:p w14:paraId="312818F7" w14:textId="77777777" w:rsidR="00F9118B" w:rsidRPr="00C17B8F" w:rsidRDefault="00F9118B" w:rsidP="00F9118B">
      <w:pPr>
        <w:tabs>
          <w:tab w:val="left" w:pos="6675"/>
        </w:tabs>
        <w:rPr>
          <w:rFonts w:ascii="Trebuchet MS" w:eastAsia="Times New Roman" w:hAnsi="Trebuchet MS"/>
          <w:b/>
          <w:sz w:val="22"/>
          <w:szCs w:val="22"/>
          <w:lang w:val="pt-BR" w:eastAsia="en-US"/>
        </w:rPr>
      </w:pPr>
    </w:p>
    <w:p w14:paraId="6A527965" w14:textId="77777777" w:rsidR="00400BD2" w:rsidRDefault="00F9118B" w:rsidP="00400BD2">
      <w:pPr>
        <w:tabs>
          <w:tab w:val="left" w:pos="6675"/>
        </w:tabs>
        <w:jc w:val="center"/>
        <w:rPr>
          <w:rFonts w:ascii="Trebuchet MS" w:eastAsia="Times New Roman" w:hAnsi="Trebuchet MS"/>
          <w:b/>
          <w:sz w:val="22"/>
          <w:szCs w:val="22"/>
          <w:lang w:val="pt-BR" w:eastAsia="en-US"/>
        </w:rPr>
      </w:pPr>
      <w:r w:rsidRPr="00C17B8F">
        <w:rPr>
          <w:rFonts w:ascii="Trebuchet MS" w:eastAsia="Times New Roman" w:hAnsi="Trebuchet MS"/>
          <w:b/>
          <w:sz w:val="22"/>
          <w:szCs w:val="22"/>
          <w:lang w:val="pt-BR" w:eastAsia="en-US"/>
        </w:rPr>
        <w:t xml:space="preserve">CAIET DE SARCINI  </w:t>
      </w:r>
    </w:p>
    <w:p w14:paraId="79080456" w14:textId="70D66BF2" w:rsidR="002C52DC" w:rsidRPr="00C17B8F" w:rsidRDefault="00462E8C" w:rsidP="001A0B9A">
      <w:pPr>
        <w:jc w:val="center"/>
        <w:rPr>
          <w:rFonts w:ascii="Trebuchet MS" w:eastAsia="Times New Roman" w:hAnsi="Trebuchet MS"/>
          <w:b/>
          <w:sz w:val="22"/>
          <w:szCs w:val="22"/>
          <w:lang w:val="pt-BR" w:eastAsia="en-US"/>
        </w:rPr>
      </w:pPr>
      <w:r>
        <w:rPr>
          <w:rFonts w:ascii="Trebuchet MS" w:eastAsia="Times New Roman" w:hAnsi="Trebuchet MS"/>
          <w:b/>
          <w:sz w:val="22"/>
          <w:szCs w:val="22"/>
          <w:lang w:val="pt-BR" w:eastAsia="en-US"/>
        </w:rPr>
        <w:t xml:space="preserve">MEDII DE CULTURĂ + </w:t>
      </w:r>
      <w:r w:rsidR="00512FED">
        <w:rPr>
          <w:rFonts w:ascii="Trebuchet MS" w:eastAsia="Times New Roman" w:hAnsi="Trebuchet MS"/>
          <w:b/>
          <w:sz w:val="22"/>
          <w:szCs w:val="22"/>
          <w:lang w:val="pt-BR" w:eastAsia="en-US"/>
        </w:rPr>
        <w:t>REACTIVI CHIMICI</w:t>
      </w:r>
    </w:p>
    <w:p w14:paraId="35E46B4A" w14:textId="77777777" w:rsidR="001A72EB" w:rsidRPr="00F538CC" w:rsidRDefault="001A72EB" w:rsidP="00F9118B">
      <w:pPr>
        <w:jc w:val="both"/>
        <w:rPr>
          <w:rFonts w:ascii="Trebuchet MS" w:eastAsia="Times New Roman" w:hAnsi="Trebuchet MS"/>
          <w:sz w:val="22"/>
          <w:szCs w:val="22"/>
          <w:lang w:val="pt-BR" w:eastAsia="en-US"/>
        </w:rPr>
      </w:pPr>
    </w:p>
    <w:p w14:paraId="16F4B606" w14:textId="17DCA4D7" w:rsidR="001A0B9A" w:rsidRPr="00345CB1" w:rsidRDefault="001A0B9A" w:rsidP="001A0B9A">
      <w:pPr>
        <w:pStyle w:val="Heading1"/>
        <w:keepLines/>
        <w:numPr>
          <w:ilvl w:val="0"/>
          <w:numId w:val="1"/>
        </w:numPr>
        <w:jc w:val="left"/>
        <w:rPr>
          <w:rFonts w:ascii="Trebuchet MS" w:hAnsi="Trebuchet MS"/>
          <w:sz w:val="22"/>
          <w:szCs w:val="22"/>
          <w:lang w:val="ro-RO" w:eastAsia="en-US"/>
        </w:rPr>
      </w:pPr>
      <w:bookmarkStart w:id="0" w:name="_Toc478634958"/>
      <w:bookmarkStart w:id="1" w:name="_Toc478634966"/>
      <w:proofErr w:type="spellStart"/>
      <w:r w:rsidRPr="00345CB1">
        <w:rPr>
          <w:rFonts w:ascii="Trebuchet MS" w:hAnsi="Trebuchet MS"/>
          <w:sz w:val="22"/>
          <w:szCs w:val="22"/>
        </w:rPr>
        <w:t>Introducere</w:t>
      </w:r>
      <w:bookmarkEnd w:id="0"/>
      <w:proofErr w:type="spellEnd"/>
    </w:p>
    <w:p w14:paraId="44F7CA3D" w14:textId="77777777" w:rsidR="001A0B9A" w:rsidRPr="00345CB1" w:rsidRDefault="001A0B9A" w:rsidP="001A0B9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face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integrantă</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documentația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constituie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ansamblul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cerințelor</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cărora</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elaborează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propunerea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tehnică</w:t>
      </w:r>
      <w:proofErr w:type="spellEnd"/>
      <w:r w:rsidRPr="00345CB1">
        <w:rPr>
          <w:rFonts w:ascii="Trebuchet MS" w:hAnsi="Trebuchet MS"/>
          <w:sz w:val="22"/>
          <w:szCs w:val="22"/>
        </w:rPr>
        <w:t>.</w:t>
      </w:r>
    </w:p>
    <w:p w14:paraId="711659A1" w14:textId="77777777" w:rsidR="001A0B9A" w:rsidRPr="00345CB1" w:rsidRDefault="001A0B9A" w:rsidP="001A0B9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w:t>
      </w:r>
      <w:proofErr w:type="spellStart"/>
      <w:r w:rsidRPr="00345CB1">
        <w:rPr>
          <w:rFonts w:ascii="Trebuchet MS" w:hAnsi="Trebuchet MS"/>
          <w:sz w:val="22"/>
          <w:szCs w:val="22"/>
        </w:rPr>
        <w:t>obligatoriu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specificații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definesc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a se </w:t>
      </w:r>
      <w:proofErr w:type="spellStart"/>
      <w:r w:rsidRPr="00345CB1">
        <w:rPr>
          <w:rFonts w:ascii="Trebuchet MS" w:hAnsi="Trebuchet MS"/>
          <w:sz w:val="22"/>
          <w:szCs w:val="22"/>
        </w:rPr>
        <w:t>limita</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cele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urmează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caracteristici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w:t>
      </w:r>
      <w:r>
        <w:rPr>
          <w:rFonts w:ascii="Trebuchet MS" w:hAnsi="Trebuchet MS"/>
          <w:sz w:val="22"/>
          <w:szCs w:val="22"/>
        </w:rPr>
        <w:t>eritoare</w:t>
      </w:r>
      <w:proofErr w:type="spellEnd"/>
      <w:r>
        <w:rPr>
          <w:rFonts w:ascii="Trebuchet MS" w:hAnsi="Trebuchet MS"/>
          <w:sz w:val="22"/>
          <w:szCs w:val="22"/>
        </w:rPr>
        <w:t xml:space="preserve"> la </w:t>
      </w:r>
      <w:proofErr w:type="spellStart"/>
      <w:r>
        <w:rPr>
          <w:rFonts w:ascii="Trebuchet MS" w:hAnsi="Trebuchet MS"/>
          <w:sz w:val="22"/>
          <w:szCs w:val="22"/>
        </w:rPr>
        <w:t>nivelul</w:t>
      </w:r>
      <w:proofErr w:type="spellEnd"/>
      <w:r>
        <w:rPr>
          <w:rFonts w:ascii="Trebuchet MS" w:hAnsi="Trebuchet MS"/>
          <w:sz w:val="22"/>
          <w:szCs w:val="22"/>
        </w:rPr>
        <w:t xml:space="preserve"> </w:t>
      </w:r>
      <w:proofErr w:type="spellStart"/>
      <w:r>
        <w:rPr>
          <w:rFonts w:ascii="Trebuchet MS" w:hAnsi="Trebuchet MS"/>
          <w:sz w:val="22"/>
          <w:szCs w:val="22"/>
        </w:rPr>
        <w:t>calitativ</w:t>
      </w:r>
      <w:proofErr w:type="spellEnd"/>
      <w:r>
        <w:rPr>
          <w:rFonts w:ascii="Trebuchet MS" w:hAnsi="Trebuchet MS"/>
          <w:sz w:val="22"/>
          <w:szCs w:val="22"/>
        </w:rPr>
        <w:t xml:space="preserve">, </w:t>
      </w:r>
      <w:proofErr w:type="spellStart"/>
      <w:r w:rsidRPr="00345CB1">
        <w:rPr>
          <w:rFonts w:ascii="Trebuchet MS" w:hAnsi="Trebuchet MS"/>
          <w:sz w:val="22"/>
          <w:szCs w:val="22"/>
        </w:rPr>
        <w:t>t</w:t>
      </w:r>
      <w:r>
        <w:rPr>
          <w:rFonts w:ascii="Trebuchet MS" w:hAnsi="Trebuchet MS"/>
          <w:sz w:val="22"/>
          <w:szCs w:val="22"/>
        </w:rPr>
        <w:t>e</w:t>
      </w:r>
      <w:r w:rsidRPr="00345CB1">
        <w:rPr>
          <w:rFonts w:ascii="Trebuchet MS" w:hAnsi="Trebuchet MS"/>
          <w:sz w:val="22"/>
          <w:szCs w:val="22"/>
        </w:rPr>
        <w:t>hnic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performanță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siguranța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exploatare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dimensiuni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sisteme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asigurare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calității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terminologie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simboluri</w:t>
      </w:r>
      <w:proofErr w:type="spellEnd"/>
      <w:r w:rsidRPr="00345CB1">
        <w:rPr>
          <w:rFonts w:ascii="Trebuchet MS" w:hAnsi="Trebuchet MS"/>
          <w:sz w:val="22"/>
          <w:szCs w:val="22"/>
        </w:rPr>
        <w:t xml:space="preserve">, teste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testare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marcare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Pr>
          <w:rFonts w:ascii="Trebuchet MS" w:hAnsi="Trebuchet MS"/>
          <w:sz w:val="22"/>
          <w:szCs w:val="22"/>
        </w:rPr>
        <w:t xml:space="preserve"> </w:t>
      </w:r>
      <w:proofErr w:type="spellStart"/>
      <w:r w:rsidRPr="00345CB1">
        <w:rPr>
          <w:rFonts w:ascii="Trebuchet MS" w:hAnsi="Trebuchet MS"/>
          <w:sz w:val="22"/>
          <w:szCs w:val="22"/>
        </w:rPr>
        <w:t>certificarea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conformității</w:t>
      </w:r>
      <w:proofErr w:type="spellEnd"/>
      <w:r w:rsidRPr="00345CB1">
        <w:rPr>
          <w:rFonts w:ascii="Trebuchet MS" w:hAnsi="Trebuchet MS"/>
          <w:sz w:val="22"/>
          <w:szCs w:val="22"/>
        </w:rPr>
        <w:t xml:space="preserve"> cu standard </w:t>
      </w:r>
      <w:proofErr w:type="spellStart"/>
      <w:r w:rsidRPr="00345CB1">
        <w:rPr>
          <w:rFonts w:ascii="Trebuchet MS" w:hAnsi="Trebuchet MS"/>
          <w:sz w:val="22"/>
          <w:szCs w:val="22"/>
        </w:rPr>
        <w:t>relevante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altele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asemenea</w:t>
      </w:r>
      <w:proofErr w:type="spellEnd"/>
      <w:r w:rsidRPr="00345CB1">
        <w:rPr>
          <w:rFonts w:ascii="Trebuchet MS" w:hAnsi="Trebuchet MS"/>
          <w:sz w:val="22"/>
          <w:szCs w:val="22"/>
        </w:rPr>
        <w:t>.</w:t>
      </w:r>
    </w:p>
    <w:p w14:paraId="01795CAB" w14:textId="77777777" w:rsidR="001A0B9A" w:rsidRPr="00345CB1" w:rsidRDefault="001A0B9A" w:rsidP="001A0B9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precizeze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instituțiile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competente</w:t>
      </w:r>
      <w:proofErr w:type="spellEnd"/>
      <w:r w:rsidRPr="00345CB1">
        <w:rPr>
          <w:rFonts w:ascii="Trebuchet MS" w:hAnsi="Trebuchet MS"/>
          <w:sz w:val="22"/>
          <w:szCs w:val="22"/>
        </w:rPr>
        <w:t xml:space="preserve"> de la care </w:t>
      </w:r>
      <w:proofErr w:type="spellStart"/>
      <w:r w:rsidRPr="00345CB1">
        <w:rPr>
          <w:rFonts w:ascii="Trebuchet MS" w:hAnsi="Trebuchet MS"/>
          <w:sz w:val="22"/>
          <w:szCs w:val="22"/>
        </w:rPr>
        <w:t>furnizorii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executanții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prestatorii</w:t>
      </w:r>
      <w:proofErr w:type="spellEnd"/>
      <w:r w:rsidRPr="00345CB1">
        <w:rPr>
          <w:rFonts w:ascii="Trebuchet MS" w:hAnsi="Trebuchet MS"/>
          <w:sz w:val="22"/>
          <w:szCs w:val="22"/>
        </w:rPr>
        <w:t xml:space="preserve"> pot </w:t>
      </w:r>
      <w:proofErr w:type="spellStart"/>
      <w:r w:rsidRPr="00345CB1">
        <w:rPr>
          <w:rFonts w:ascii="Trebuchet MS" w:hAnsi="Trebuchet MS"/>
          <w:sz w:val="22"/>
          <w:szCs w:val="22"/>
        </w:rPr>
        <w:t>obține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informații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reglementările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obligatorii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prevenirea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stingerea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incendiilor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care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respectate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care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vigoare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nivel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național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special,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regiunea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localitatea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care se </w:t>
      </w:r>
      <w:proofErr w:type="spellStart"/>
      <w:r w:rsidRPr="00345CB1">
        <w:rPr>
          <w:rFonts w:ascii="Trebuchet MS" w:hAnsi="Trebuchet MS"/>
          <w:sz w:val="22"/>
          <w:szCs w:val="22"/>
        </w:rPr>
        <w:t>execută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lucrările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prestează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serviciile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operațiunile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accesorii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w:t>
      </w:r>
    </w:p>
    <w:p w14:paraId="27E4C43F" w14:textId="3AB5306C" w:rsidR="001A0B9A" w:rsidRPr="00345CB1" w:rsidRDefault="001A0B9A" w:rsidP="001A0B9A">
      <w:pPr>
        <w:ind w:firstLine="850"/>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proceduri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Directia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Sanitara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Veterinara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Alimentelor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îndeplinește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rolul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r w:rsidR="00233D53">
        <w:rPr>
          <w:rFonts w:ascii="Trebuchet MS" w:hAnsi="Trebuchet MS"/>
          <w:sz w:val="22"/>
          <w:szCs w:val="22"/>
        </w:rPr>
        <w:t xml:space="preserve"> </w:t>
      </w:r>
      <w:proofErr w:type="spellStart"/>
      <w:r w:rsidRPr="00345CB1">
        <w:rPr>
          <w:rFonts w:ascii="Trebuchet MS" w:hAnsi="Trebuchet MS"/>
          <w:sz w:val="22"/>
          <w:szCs w:val="22"/>
        </w:rPr>
        <w:t>En</w:t>
      </w:r>
      <w:r>
        <w:rPr>
          <w:rFonts w:ascii="Trebuchet MS" w:hAnsi="Trebuchet MS"/>
          <w:sz w:val="22"/>
          <w:szCs w:val="22"/>
        </w:rPr>
        <w:t>titatea</w:t>
      </w:r>
      <w:proofErr w:type="spellEnd"/>
      <w:r>
        <w:rPr>
          <w:rFonts w:ascii="Trebuchet MS" w:hAnsi="Trebuchet MS"/>
          <w:sz w:val="22"/>
          <w:szCs w:val="22"/>
        </w:rPr>
        <w:t xml:space="preserve"> </w:t>
      </w:r>
      <w:proofErr w:type="spellStart"/>
      <w:r>
        <w:rPr>
          <w:rFonts w:ascii="Trebuchet MS" w:hAnsi="Trebuchet MS"/>
          <w:sz w:val="22"/>
          <w:szCs w:val="22"/>
        </w:rPr>
        <w:t>contractantă</w:t>
      </w:r>
      <w:proofErr w:type="spellEnd"/>
      <w:r>
        <w:rPr>
          <w:rFonts w:ascii="Trebuchet MS" w:hAnsi="Trebuchet MS"/>
          <w:sz w:val="22"/>
          <w:szCs w:val="22"/>
        </w:rPr>
        <w:t xml:space="preserve">, </w:t>
      </w:r>
      <w:proofErr w:type="spellStart"/>
      <w:r>
        <w:rPr>
          <w:rFonts w:ascii="Trebuchet MS" w:hAnsi="Trebuchet MS"/>
          <w:sz w:val="22"/>
          <w:szCs w:val="22"/>
        </w:rPr>
        <w:t>respectiv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r w:rsidR="00233D53">
        <w:rPr>
          <w:rFonts w:ascii="Trebuchet MS" w:hAnsi="Trebuchet MS"/>
          <w:sz w:val="22"/>
          <w:szCs w:val="22"/>
        </w:rPr>
        <w:t xml:space="preserve"> </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0E495A3D" w14:textId="77777777" w:rsidR="001A0B9A" w:rsidRPr="00345CB1" w:rsidRDefault="001A0B9A" w:rsidP="001A0B9A">
      <w:pPr>
        <w:ind w:firstLine="851"/>
        <w:jc w:val="both"/>
        <w:rPr>
          <w:rFonts w:ascii="Trebuchet MS" w:hAnsi="Trebuchet MS"/>
          <w:sz w:val="22"/>
          <w:szCs w:val="22"/>
        </w:rPr>
      </w:pP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scopul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prezentei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secțiuni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Documentației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descrisă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într</w:t>
      </w:r>
      <w:proofErr w:type="spellEnd"/>
      <w:r w:rsidRPr="00345CB1">
        <w:rPr>
          <w:rFonts w:ascii="Trebuchet MS" w:hAnsi="Trebuchet MS"/>
          <w:sz w:val="22"/>
          <w:szCs w:val="22"/>
        </w:rPr>
        <w:t xml:space="preserve">-un </w:t>
      </w:r>
      <w:proofErr w:type="spellStart"/>
      <w:r w:rsidRPr="00345CB1">
        <w:rPr>
          <w:rFonts w:ascii="Trebuchet MS" w:hAnsi="Trebuchet MS"/>
          <w:sz w:val="22"/>
          <w:szCs w:val="22"/>
        </w:rPr>
        <w:t>anumit</w:t>
      </w:r>
      <w:proofErr w:type="spellEnd"/>
      <w:r w:rsidRPr="00345CB1">
        <w:rPr>
          <w:rFonts w:ascii="Trebuchet MS" w:hAnsi="Trebuchet MS"/>
          <w:sz w:val="22"/>
          <w:szCs w:val="22"/>
        </w:rPr>
        <w:t xml:space="preserve"> capitol din </w:t>
      </w: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nespecificată</w:t>
      </w:r>
      <w:proofErr w:type="spellEnd"/>
      <w:r w:rsidRPr="00345CB1">
        <w:rPr>
          <w:rFonts w:ascii="Trebuchet MS" w:hAnsi="Trebuchet MS"/>
          <w:sz w:val="22"/>
          <w:szCs w:val="22"/>
        </w:rPr>
        <w:t xml:space="preserve"> explicit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alt capitol,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interpretată</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fiind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capitolele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consideră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aceasta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obiectului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38A42A4F" w14:textId="77777777" w:rsidR="001A0B9A" w:rsidRPr="00345CB1" w:rsidRDefault="001A0B9A" w:rsidP="001A0B9A">
      <w:pPr>
        <w:pStyle w:val="Heading1"/>
        <w:keepLines/>
        <w:numPr>
          <w:ilvl w:val="0"/>
          <w:numId w:val="1"/>
        </w:numPr>
        <w:jc w:val="left"/>
        <w:rPr>
          <w:rFonts w:ascii="Trebuchet MS" w:hAnsi="Trebuchet MS"/>
          <w:sz w:val="22"/>
          <w:szCs w:val="22"/>
        </w:rPr>
      </w:pPr>
      <w:bookmarkStart w:id="2" w:name="_Toc478634959"/>
      <w:proofErr w:type="spellStart"/>
      <w:r w:rsidRPr="00345CB1">
        <w:rPr>
          <w:rFonts w:ascii="Trebuchet MS" w:hAnsi="Trebuchet MS"/>
          <w:sz w:val="22"/>
          <w:szCs w:val="22"/>
        </w:rPr>
        <w:t>Contextul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produse</w:t>
      </w:r>
      <w:bookmarkEnd w:id="2"/>
      <w:proofErr w:type="spellEnd"/>
    </w:p>
    <w:p w14:paraId="0CF7F0B5" w14:textId="77777777" w:rsidR="001A0B9A" w:rsidRPr="00345CB1" w:rsidRDefault="001A0B9A" w:rsidP="001A0B9A">
      <w:pPr>
        <w:pStyle w:val="Heading2"/>
        <w:keepLines/>
        <w:numPr>
          <w:ilvl w:val="1"/>
          <w:numId w:val="1"/>
        </w:numPr>
        <w:spacing w:before="0" w:after="0"/>
        <w:rPr>
          <w:rFonts w:ascii="Trebuchet MS" w:hAnsi="Trebuchet MS" w:cs="Times New Roman"/>
          <w:i w:val="0"/>
          <w:sz w:val="22"/>
          <w:szCs w:val="22"/>
        </w:rPr>
      </w:pPr>
      <w:bookmarkStart w:id="3" w:name="_Toc478634960"/>
      <w:r w:rsidRPr="00345CB1">
        <w:rPr>
          <w:rFonts w:ascii="Trebuchet MS" w:hAnsi="Trebuchet MS" w:cs="Times New Roman"/>
          <w:i w:val="0"/>
          <w:sz w:val="22"/>
          <w:szCs w:val="22"/>
        </w:rPr>
        <w:t xml:space="preserve">Informații despre </w:t>
      </w:r>
      <w:bookmarkEnd w:id="3"/>
      <w:r w:rsidRPr="00345CB1">
        <w:rPr>
          <w:rFonts w:ascii="Trebuchet MS" w:hAnsi="Trebuchet MS" w:cs="Times New Roman"/>
          <w:i w:val="0"/>
          <w:sz w:val="22"/>
          <w:szCs w:val="22"/>
        </w:rPr>
        <w:t>Autoritatea/Entitatea contractantă</w:t>
      </w:r>
    </w:p>
    <w:p w14:paraId="1ED9FD03" w14:textId="77777777" w:rsidR="001A0B9A" w:rsidRPr="00345CB1" w:rsidRDefault="001A0B9A" w:rsidP="001A0B9A">
      <w:pPr>
        <w:pStyle w:val="Heading2"/>
        <w:keepLines/>
        <w:numPr>
          <w:ilvl w:val="1"/>
          <w:numId w:val="1"/>
        </w:numPr>
        <w:spacing w:before="0" w:after="0"/>
        <w:rPr>
          <w:rFonts w:ascii="Trebuchet MS" w:hAnsi="Trebuchet MS" w:cs="Times New Roman"/>
          <w:i w:val="0"/>
          <w:sz w:val="22"/>
          <w:szCs w:val="22"/>
        </w:rPr>
      </w:pPr>
      <w:bookmarkStart w:id="4" w:name="_Toc478634961"/>
      <w:r w:rsidRPr="00345CB1">
        <w:rPr>
          <w:rFonts w:ascii="Trebuchet MS" w:hAnsi="Trebuchet MS" w:cs="Times New Roman"/>
          <w:i w:val="0"/>
          <w:sz w:val="22"/>
          <w:szCs w:val="22"/>
        </w:rPr>
        <w:t>Informații despre contextul care a determinat achiziționarea produselor</w:t>
      </w:r>
      <w:bookmarkEnd w:id="4"/>
    </w:p>
    <w:p w14:paraId="2BCC2AD7" w14:textId="16439E5C" w:rsidR="001A0B9A" w:rsidRPr="00345CB1" w:rsidRDefault="001A0B9A" w:rsidP="00FD6767">
      <w:pPr>
        <w:pStyle w:val="ListParagraph"/>
        <w:autoSpaceDE w:val="0"/>
        <w:autoSpaceDN w:val="0"/>
        <w:adjustRightInd w:val="0"/>
        <w:spacing w:after="0" w:line="240" w:lineRule="auto"/>
        <w:ind w:left="0" w:firstLine="576"/>
        <w:jc w:val="both"/>
        <w:rPr>
          <w:rFonts w:ascii="Trebuchet MS" w:hAnsi="Trebuchet MS"/>
        </w:rPr>
      </w:pPr>
      <w:r w:rsidRPr="00345CB1">
        <w:rPr>
          <w:rFonts w:ascii="Trebuchet MS" w:hAnsi="Trebuchet MS"/>
          <w:lang w:val="ro-RO" w:eastAsia="ro-RO"/>
        </w:rPr>
        <w:t xml:space="preserve">In conformitate cu prevederile </w:t>
      </w:r>
      <w:r w:rsidRPr="00345CB1">
        <w:rPr>
          <w:rFonts w:ascii="Trebuchet MS" w:hAnsi="Trebuchet MS"/>
          <w:b/>
          <w:bCs/>
        </w:rPr>
        <w:t xml:space="preserve">ORDONANŢEI nr.42 din 29 </w:t>
      </w:r>
      <w:proofErr w:type="spellStart"/>
      <w:r w:rsidRPr="00345CB1">
        <w:rPr>
          <w:rFonts w:ascii="Trebuchet MS" w:hAnsi="Trebuchet MS"/>
          <w:b/>
          <w:bCs/>
        </w:rPr>
        <w:t>ianuarie</w:t>
      </w:r>
      <w:proofErr w:type="spellEnd"/>
      <w:r w:rsidRPr="00345CB1">
        <w:rPr>
          <w:rFonts w:ascii="Trebuchet MS" w:hAnsi="Trebuchet MS"/>
          <w:b/>
          <w:bCs/>
        </w:rPr>
        <w:t xml:space="preserve"> 2004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organizarea</w:t>
      </w:r>
      <w:proofErr w:type="spellEnd"/>
      <w:r w:rsidRPr="00345CB1">
        <w:rPr>
          <w:rFonts w:ascii="Trebuchet MS" w:hAnsi="Trebuchet MS"/>
        </w:rPr>
        <w:t xml:space="preserve"> </w:t>
      </w:r>
      <w:proofErr w:type="spellStart"/>
      <w:r w:rsidRPr="00345CB1">
        <w:rPr>
          <w:rFonts w:ascii="Trebuchet MS" w:hAnsi="Trebuchet MS"/>
        </w:rPr>
        <w:t>activităţii</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DSVSA </w:t>
      </w:r>
      <w:proofErr w:type="spellStart"/>
      <w:r w:rsidRPr="00345CB1">
        <w:rPr>
          <w:rFonts w:ascii="Trebuchet MS" w:hAnsi="Trebuchet MS"/>
        </w:rPr>
        <w:t>Ialomita</w:t>
      </w:r>
      <w:proofErr w:type="spellEnd"/>
      <w:r w:rsidRPr="00345CB1">
        <w:rPr>
          <w:rFonts w:ascii="Trebuchet MS" w:hAnsi="Trebuchet MS"/>
        </w:rPr>
        <w:t xml:space="preserve">, in </w:t>
      </w:r>
      <w:proofErr w:type="spellStart"/>
      <w:r w:rsidRPr="00345CB1">
        <w:rPr>
          <w:rFonts w:ascii="Trebuchet MS" w:hAnsi="Trebuchet MS"/>
        </w:rPr>
        <w:t>activitatea</w:t>
      </w:r>
      <w:proofErr w:type="spellEnd"/>
      <w:r w:rsidRPr="00345CB1">
        <w:rPr>
          <w:rFonts w:ascii="Trebuchet MS" w:hAnsi="Trebuchet MS"/>
        </w:rPr>
        <w:t xml:space="preserve"> </w:t>
      </w:r>
      <w:proofErr w:type="spellStart"/>
      <w:r w:rsidRPr="00345CB1">
        <w:rPr>
          <w:rFonts w:ascii="Trebuchet MS" w:hAnsi="Trebuchet MS"/>
        </w:rPr>
        <w:t>sa</w:t>
      </w:r>
      <w:proofErr w:type="spellEnd"/>
      <w:r w:rsidRPr="00345CB1">
        <w:rPr>
          <w:rFonts w:ascii="Trebuchet MS" w:hAnsi="Trebuchet MS"/>
        </w:rPr>
        <w:t xml:space="preserve">, are </w:t>
      </w:r>
      <w:proofErr w:type="spellStart"/>
      <w:r w:rsidRPr="00345CB1">
        <w:rPr>
          <w:rFonts w:ascii="Trebuchet MS" w:hAnsi="Trebuchet MS"/>
        </w:rPr>
        <w:t>urmatoarele</w:t>
      </w:r>
      <w:proofErr w:type="spellEnd"/>
      <w:r w:rsidRPr="00345CB1">
        <w:rPr>
          <w:rFonts w:ascii="Trebuchet MS" w:hAnsi="Trebuchet MS"/>
        </w:rPr>
        <w:t xml:space="preserve"> </w:t>
      </w:r>
      <w:proofErr w:type="spellStart"/>
      <w:r w:rsidRPr="00345CB1">
        <w:rPr>
          <w:rFonts w:ascii="Trebuchet MS" w:hAnsi="Trebuchet MS"/>
        </w:rPr>
        <w:t>atributii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w:t>
      </w:r>
      <w:proofErr w:type="spellStart"/>
      <w:r w:rsidRPr="00345CB1">
        <w:rPr>
          <w:rFonts w:ascii="Trebuchet MS" w:hAnsi="Trebuchet MS"/>
        </w:rPr>
        <w:t>scopuri</w:t>
      </w:r>
      <w:proofErr w:type="spellEnd"/>
      <w:r w:rsidRPr="00345CB1">
        <w:rPr>
          <w:rFonts w:ascii="Trebuchet MS" w:hAnsi="Trebuchet MS"/>
        </w:rPr>
        <w:t>:</w:t>
      </w:r>
    </w:p>
    <w:p w14:paraId="52945046"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constituie</w:t>
      </w:r>
      <w:proofErr w:type="spellEnd"/>
      <w:r w:rsidRPr="00345CB1">
        <w:rPr>
          <w:rFonts w:ascii="Trebuchet MS" w:hAnsi="Trebuchet MS"/>
        </w:rPr>
        <w:t xml:space="preserve"> o </w:t>
      </w:r>
      <w:proofErr w:type="spellStart"/>
      <w:r w:rsidRPr="00345CB1">
        <w:rPr>
          <w:rFonts w:ascii="Trebuchet MS" w:hAnsi="Trebuchet MS"/>
        </w:rPr>
        <w:t>problema</w:t>
      </w:r>
      <w:proofErr w:type="spellEnd"/>
      <w:r w:rsidRPr="00345CB1">
        <w:rPr>
          <w:rFonts w:ascii="Trebuchet MS" w:hAnsi="Trebuchet MS"/>
        </w:rPr>
        <w:t xml:space="preserve"> de stat </w:t>
      </w:r>
      <w:proofErr w:type="spellStart"/>
      <w:r w:rsidRPr="00345CB1">
        <w:rPr>
          <w:rFonts w:ascii="Trebuchet MS" w:hAnsi="Trebuchet MS"/>
        </w:rPr>
        <w:t>şi</w:t>
      </w:r>
      <w:proofErr w:type="spellEnd"/>
      <w:r w:rsidRPr="00345CB1">
        <w:rPr>
          <w:rFonts w:ascii="Trebuchet MS" w:hAnsi="Trebuchet MS"/>
        </w:rPr>
        <w:t xml:space="preserve"> o </w:t>
      </w:r>
      <w:proofErr w:type="spellStart"/>
      <w:r w:rsidRPr="00345CB1">
        <w:rPr>
          <w:rFonts w:ascii="Trebuchet MS" w:hAnsi="Trebuchet MS"/>
        </w:rPr>
        <w:t>îndatorire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toţi</w:t>
      </w:r>
      <w:proofErr w:type="spellEnd"/>
      <w:r w:rsidRPr="00345CB1">
        <w:rPr>
          <w:rFonts w:ascii="Trebuchet MS" w:hAnsi="Trebuchet MS"/>
        </w:rPr>
        <w:t xml:space="preserve"> </w:t>
      </w:r>
      <w:proofErr w:type="spellStart"/>
      <w:r w:rsidRPr="00345CB1">
        <w:rPr>
          <w:rFonts w:ascii="Trebuchet MS" w:hAnsi="Trebuchet MS"/>
        </w:rPr>
        <w:t>locuitorii</w:t>
      </w:r>
      <w:proofErr w:type="spellEnd"/>
      <w:r w:rsidRPr="00345CB1">
        <w:rPr>
          <w:rFonts w:ascii="Trebuchet MS" w:hAnsi="Trebuchet MS"/>
        </w:rPr>
        <w:t xml:space="preserve"> </w:t>
      </w:r>
      <w:proofErr w:type="spellStart"/>
      <w:r w:rsidRPr="00345CB1">
        <w:rPr>
          <w:rFonts w:ascii="Trebuchet MS" w:hAnsi="Trebuchet MS"/>
        </w:rPr>
        <w:t>ţării</w:t>
      </w:r>
      <w:proofErr w:type="spellEnd"/>
    </w:p>
    <w:p w14:paraId="1ED862ED"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Statul</w:t>
      </w:r>
      <w:proofErr w:type="spellEnd"/>
      <w:r w:rsidRPr="00345CB1">
        <w:rPr>
          <w:rFonts w:ascii="Trebuchet MS" w:hAnsi="Trebuchet MS"/>
        </w:rPr>
        <w:t xml:space="preserve"> </w:t>
      </w:r>
      <w:proofErr w:type="spellStart"/>
      <w:r w:rsidRPr="00345CB1">
        <w:rPr>
          <w:rFonts w:ascii="Trebuchet MS" w:hAnsi="Trebuchet MS"/>
        </w:rPr>
        <w:t>sprijină</w:t>
      </w:r>
      <w:proofErr w:type="spellEnd"/>
      <w:r w:rsidRPr="00345CB1">
        <w:rPr>
          <w:rFonts w:ascii="Trebuchet MS" w:hAnsi="Trebuchet MS"/>
        </w:rPr>
        <w:t xml:space="preserve"> </w:t>
      </w:r>
      <w:proofErr w:type="spellStart"/>
      <w:r w:rsidRPr="00345CB1">
        <w:rPr>
          <w:rFonts w:ascii="Trebuchet MS" w:hAnsi="Trebuchet MS"/>
        </w:rPr>
        <w:t>activitatea</w:t>
      </w:r>
      <w:proofErr w:type="spellEnd"/>
      <w:r w:rsidRPr="00345CB1">
        <w:rPr>
          <w:rFonts w:ascii="Trebuchet MS" w:hAnsi="Trebuchet MS"/>
        </w:rPr>
        <w:t xml:space="preserve"> de </w:t>
      </w:r>
      <w:proofErr w:type="spellStart"/>
      <w:r w:rsidRPr="00345CB1">
        <w:rPr>
          <w:rFonts w:ascii="Trebuchet MS" w:hAnsi="Trebuchet MS"/>
        </w:rPr>
        <w:t>apărare</w:t>
      </w:r>
      <w:proofErr w:type="spellEnd"/>
      <w:r w:rsidRPr="00345CB1">
        <w:rPr>
          <w:rFonts w:ascii="Trebuchet MS" w:hAnsi="Trebuchet MS"/>
        </w:rPr>
        <w:t xml:space="preserve"> a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de </w:t>
      </w:r>
      <w:proofErr w:type="spellStart"/>
      <w:r w:rsidRPr="00345CB1">
        <w:rPr>
          <w:rFonts w:ascii="Trebuchet MS" w:hAnsi="Trebuchet MS"/>
        </w:rPr>
        <w:t>supraveghere</w:t>
      </w:r>
      <w:proofErr w:type="spellEnd"/>
      <w:r w:rsidRPr="00345CB1">
        <w:rPr>
          <w:rFonts w:ascii="Trebuchet MS" w:hAnsi="Trebuchet MS"/>
        </w:rPr>
        <w:t xml:space="preserve">, </w:t>
      </w:r>
      <w:proofErr w:type="spellStart"/>
      <w:r w:rsidRPr="00345CB1">
        <w:rPr>
          <w:rFonts w:ascii="Trebuchet MS" w:hAnsi="Trebuchet MS"/>
        </w:rPr>
        <w:t>prevenire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control al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se pot </w:t>
      </w:r>
      <w:proofErr w:type="spellStart"/>
      <w:r w:rsidRPr="00345CB1">
        <w:rPr>
          <w:rFonts w:ascii="Trebuchet MS" w:hAnsi="Trebuchet MS"/>
        </w:rPr>
        <w:t>transmite</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prin</w:t>
      </w:r>
      <w:proofErr w:type="spellEnd"/>
      <w:r w:rsidRPr="00345CB1">
        <w:rPr>
          <w:rFonts w:ascii="Trebuchet MS" w:hAnsi="Trebuchet MS"/>
        </w:rPr>
        <w:t xml:space="preserve"> </w:t>
      </w:r>
      <w:proofErr w:type="spellStart"/>
      <w:r w:rsidRPr="00345CB1">
        <w:rPr>
          <w:rFonts w:ascii="Trebuchet MS" w:hAnsi="Trebuchet MS"/>
        </w:rPr>
        <w:t>asigurarea</w:t>
      </w:r>
      <w:proofErr w:type="spellEnd"/>
      <w:r w:rsidRPr="00345CB1">
        <w:rPr>
          <w:rFonts w:ascii="Trebuchet MS" w:hAnsi="Trebuchet MS"/>
        </w:rPr>
        <w:t xml:space="preserve"> </w:t>
      </w:r>
      <w:proofErr w:type="spellStart"/>
      <w:r w:rsidRPr="00345CB1">
        <w:rPr>
          <w:rFonts w:ascii="Trebuchet MS" w:hAnsi="Trebuchet MS"/>
        </w:rPr>
        <w:t>cadrului</w:t>
      </w:r>
      <w:proofErr w:type="spellEnd"/>
      <w:r w:rsidRPr="00345CB1">
        <w:rPr>
          <w:rFonts w:ascii="Trebuchet MS" w:hAnsi="Trebuchet MS"/>
        </w:rPr>
        <w:t xml:space="preserve"> </w:t>
      </w:r>
      <w:proofErr w:type="spellStart"/>
      <w:r w:rsidRPr="00345CB1">
        <w:rPr>
          <w:rFonts w:ascii="Trebuchet MS" w:hAnsi="Trebuchet MS"/>
        </w:rPr>
        <w:t>instituţional</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juridic, a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financiare</w:t>
      </w:r>
      <w:proofErr w:type="spellEnd"/>
      <w:r w:rsidRPr="00345CB1">
        <w:rPr>
          <w:rFonts w:ascii="Trebuchet MS" w:hAnsi="Trebuchet MS"/>
        </w:rPr>
        <w:t xml:space="preserve">, a </w:t>
      </w:r>
      <w:proofErr w:type="spellStart"/>
      <w:r w:rsidRPr="00345CB1">
        <w:rPr>
          <w:rFonts w:ascii="Trebuchet MS" w:hAnsi="Trebuchet MS"/>
        </w:rPr>
        <w:t>bazei</w:t>
      </w:r>
      <w:proofErr w:type="spellEnd"/>
      <w:r w:rsidRPr="00345CB1">
        <w:rPr>
          <w:rFonts w:ascii="Trebuchet MS" w:hAnsi="Trebuchet MS"/>
        </w:rPr>
        <w:t xml:space="preserve"> </w:t>
      </w:r>
      <w:proofErr w:type="spellStart"/>
      <w:r w:rsidRPr="00345CB1">
        <w:rPr>
          <w:rFonts w:ascii="Trebuchet MS" w:hAnsi="Trebuchet MS"/>
        </w:rPr>
        <w:t>tehnico-materiale</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desfăşurarea</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condiţii</w:t>
      </w:r>
      <w:proofErr w:type="spellEnd"/>
      <w:r w:rsidRPr="00345CB1">
        <w:rPr>
          <w:rFonts w:ascii="Trebuchet MS" w:hAnsi="Trebuchet MS"/>
        </w:rPr>
        <w:t xml:space="preserve"> optime </w:t>
      </w:r>
      <w:proofErr w:type="gramStart"/>
      <w:r w:rsidRPr="00345CB1">
        <w:rPr>
          <w:rFonts w:ascii="Trebuchet MS" w:hAnsi="Trebuchet MS"/>
        </w:rPr>
        <w:t>a</w:t>
      </w:r>
      <w:proofErr w:type="gramEnd"/>
      <w:r w:rsidRPr="00345CB1">
        <w:rPr>
          <w:rFonts w:ascii="Trebuchet MS" w:hAnsi="Trebuchet MS"/>
        </w:rPr>
        <w:t xml:space="preserve"> </w:t>
      </w:r>
      <w:proofErr w:type="spellStart"/>
      <w:r w:rsidRPr="00345CB1">
        <w:rPr>
          <w:rFonts w:ascii="Trebuchet MS" w:hAnsi="Trebuchet MS"/>
        </w:rPr>
        <w:t>activităţilor</w:t>
      </w:r>
      <w:proofErr w:type="spellEnd"/>
      <w:r w:rsidRPr="00345CB1">
        <w:rPr>
          <w:rFonts w:ascii="Trebuchet MS" w:hAnsi="Trebuchet MS"/>
        </w:rPr>
        <w:t xml:space="preserve"> din </w:t>
      </w:r>
      <w:proofErr w:type="spellStart"/>
      <w:r w:rsidRPr="00345CB1">
        <w:rPr>
          <w:rFonts w:ascii="Trebuchet MS" w:hAnsi="Trebuchet MS"/>
        </w:rPr>
        <w:t>domeniul</w:t>
      </w:r>
      <w:proofErr w:type="spellEnd"/>
      <w:r w:rsidRPr="00345CB1">
        <w:rPr>
          <w:rFonts w:ascii="Trebuchet MS" w:hAnsi="Trebuchet MS"/>
        </w:rPr>
        <w:t xml:space="preserve"> </w:t>
      </w:r>
      <w:proofErr w:type="spellStart"/>
      <w:r w:rsidRPr="00345CB1">
        <w:rPr>
          <w:rFonts w:ascii="Trebuchet MS" w:hAnsi="Trebuchet MS"/>
        </w:rPr>
        <w:t>sanitar-veterinar</w:t>
      </w:r>
      <w:proofErr w:type="spellEnd"/>
    </w:p>
    <w:p w14:paraId="6E57DB3D"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identificarea</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înregistrarea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cu </w:t>
      </w:r>
      <w:proofErr w:type="spellStart"/>
      <w:r w:rsidRPr="00345CB1">
        <w:rPr>
          <w:rFonts w:ascii="Trebuchet MS" w:hAnsi="Trebuchet MS"/>
        </w:rPr>
        <w:t>excepţia</w:t>
      </w:r>
      <w:proofErr w:type="spellEnd"/>
      <w:r w:rsidRPr="00345CB1">
        <w:rPr>
          <w:rFonts w:ascii="Trebuchet MS" w:hAnsi="Trebuchet MS"/>
        </w:rPr>
        <w:t xml:space="preserve"> </w:t>
      </w:r>
      <w:proofErr w:type="spellStart"/>
      <w:r w:rsidRPr="00345CB1">
        <w:rPr>
          <w:rFonts w:ascii="Trebuchet MS" w:hAnsi="Trebuchet MS"/>
        </w:rPr>
        <w:t>ecvinelor</w:t>
      </w:r>
      <w:proofErr w:type="spellEnd"/>
      <w:r w:rsidRPr="00345CB1">
        <w:rPr>
          <w:rFonts w:ascii="Trebuchet MS" w:hAnsi="Trebuchet MS"/>
        </w:rPr>
        <w:t>;</w:t>
      </w:r>
    </w:p>
    <w:p w14:paraId="3B829564"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Realizarea</w:t>
      </w:r>
      <w:proofErr w:type="spellEnd"/>
      <w:r w:rsidRPr="00345CB1">
        <w:rPr>
          <w:rFonts w:ascii="Trebuchet MS" w:hAnsi="Trebuchet MS"/>
        </w:rPr>
        <w:t xml:space="preserve"> </w:t>
      </w:r>
      <w:proofErr w:type="spellStart"/>
      <w:r w:rsidRPr="00345CB1">
        <w:rPr>
          <w:rFonts w:ascii="Trebuchet MS" w:hAnsi="Trebuchet MS"/>
        </w:rPr>
        <w:t>siguranţei</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la </w:t>
      </w:r>
      <w:proofErr w:type="spellStart"/>
      <w:r w:rsidRPr="00345CB1">
        <w:rPr>
          <w:rFonts w:ascii="Trebuchet MS" w:hAnsi="Trebuchet MS"/>
        </w:rPr>
        <w:t>producerea</w:t>
      </w:r>
      <w:proofErr w:type="spellEnd"/>
      <w:r w:rsidRPr="00345CB1">
        <w:rPr>
          <w:rFonts w:ascii="Trebuchet MS" w:hAnsi="Trebuchet MS"/>
        </w:rPr>
        <w:t xml:space="preserve"> </w:t>
      </w:r>
      <w:proofErr w:type="spellStart"/>
      <w:r w:rsidRPr="00345CB1">
        <w:rPr>
          <w:rFonts w:ascii="Trebuchet MS" w:hAnsi="Trebuchet MS"/>
        </w:rPr>
        <w:t>materiilor</w:t>
      </w:r>
      <w:proofErr w:type="spellEnd"/>
      <w:r w:rsidRPr="00345CB1">
        <w:rPr>
          <w:rFonts w:ascii="Trebuchet MS" w:hAnsi="Trebuchet MS"/>
        </w:rPr>
        <w:t xml:space="preserve"> prime </w:t>
      </w:r>
      <w:proofErr w:type="spellStart"/>
      <w:r w:rsidRPr="00345CB1">
        <w:rPr>
          <w:rFonts w:ascii="Trebuchet MS" w:hAnsi="Trebuchet MS"/>
        </w:rPr>
        <w:t>până</w:t>
      </w:r>
      <w:proofErr w:type="spellEnd"/>
      <w:r w:rsidRPr="00345CB1">
        <w:rPr>
          <w:rFonts w:ascii="Trebuchet MS" w:hAnsi="Trebuchet MS"/>
        </w:rPr>
        <w:t xml:space="preserve"> la </w:t>
      </w:r>
      <w:proofErr w:type="spellStart"/>
      <w:r w:rsidRPr="00345CB1">
        <w:rPr>
          <w:rFonts w:ascii="Trebuchet MS" w:hAnsi="Trebuchet MS"/>
        </w:rPr>
        <w:t>distribuirea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w:t>
      </w:r>
      <w:proofErr w:type="spellStart"/>
      <w:r w:rsidRPr="00345CB1">
        <w:rPr>
          <w:rFonts w:ascii="Trebuchet MS" w:hAnsi="Trebuchet MS"/>
        </w:rPr>
        <w:t>către</w:t>
      </w:r>
      <w:proofErr w:type="spellEnd"/>
      <w:r w:rsidRPr="00345CB1">
        <w:rPr>
          <w:rFonts w:ascii="Trebuchet MS" w:hAnsi="Trebuchet MS"/>
        </w:rPr>
        <w:t xml:space="preserve"> consummator</w:t>
      </w:r>
    </w:p>
    <w:p w14:paraId="1BA9FC44"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Organizează</w:t>
      </w:r>
      <w:proofErr w:type="spellEnd"/>
      <w:r w:rsidRPr="00345CB1">
        <w:rPr>
          <w:rFonts w:ascii="Trebuchet MS" w:hAnsi="Trebuchet MS"/>
        </w:rPr>
        <w:t xml:space="preserve"> </w:t>
      </w:r>
      <w:proofErr w:type="spellStart"/>
      <w:r w:rsidRPr="00345CB1">
        <w:rPr>
          <w:rFonts w:ascii="Trebuchet MS" w:hAnsi="Trebuchet MS"/>
        </w:rPr>
        <w:t>serviciile</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de la </w:t>
      </w:r>
      <w:proofErr w:type="spellStart"/>
      <w:r w:rsidRPr="00345CB1">
        <w:rPr>
          <w:rFonts w:ascii="Trebuchet MS" w:hAnsi="Trebuchet MS"/>
        </w:rPr>
        <w:t>nivelul</w:t>
      </w:r>
      <w:proofErr w:type="spellEnd"/>
      <w:r w:rsidRPr="00345CB1">
        <w:rPr>
          <w:rFonts w:ascii="Trebuchet MS" w:hAnsi="Trebuchet MS"/>
        </w:rPr>
        <w:t xml:space="preserve"> </w:t>
      </w:r>
      <w:proofErr w:type="spellStart"/>
      <w:r w:rsidRPr="00345CB1">
        <w:rPr>
          <w:rFonts w:ascii="Trebuchet MS" w:hAnsi="Trebuchet MS"/>
        </w:rPr>
        <w:t>judetului</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stabileşte</w:t>
      </w:r>
      <w:proofErr w:type="spellEnd"/>
      <w:r w:rsidRPr="00345CB1">
        <w:rPr>
          <w:rFonts w:ascii="Trebuchet MS" w:hAnsi="Trebuchet MS"/>
        </w:rPr>
        <w:t xml:space="preserve"> </w:t>
      </w:r>
      <w:proofErr w:type="spellStart"/>
      <w:r w:rsidRPr="00345CB1">
        <w:rPr>
          <w:rFonts w:ascii="Trebuchet MS" w:hAnsi="Trebuchet MS"/>
        </w:rPr>
        <w:t>necesităţile</w:t>
      </w:r>
      <w:proofErr w:type="spellEnd"/>
      <w:r w:rsidRPr="00345CB1">
        <w:rPr>
          <w:rFonts w:ascii="Trebuchet MS" w:hAnsi="Trebuchet MS"/>
        </w:rPr>
        <w:t xml:space="preserve"> de </w:t>
      </w:r>
      <w:proofErr w:type="spellStart"/>
      <w:r w:rsidRPr="00345CB1">
        <w:rPr>
          <w:rFonts w:ascii="Trebuchet MS" w:hAnsi="Trebuchet MS"/>
        </w:rPr>
        <w:t>finanţare</w:t>
      </w:r>
      <w:proofErr w:type="spellEnd"/>
      <w:r w:rsidRPr="00345CB1">
        <w:rPr>
          <w:rFonts w:ascii="Trebuchet MS" w:hAnsi="Trebuchet MS"/>
        </w:rPr>
        <w:t xml:space="preserve"> ale </w:t>
      </w:r>
      <w:proofErr w:type="spellStart"/>
      <w:r w:rsidRPr="00345CB1">
        <w:rPr>
          <w:rFonts w:ascii="Trebuchet MS" w:hAnsi="Trebuchet MS"/>
        </w:rPr>
        <w:t>acestora</w:t>
      </w:r>
      <w:proofErr w:type="spellEnd"/>
      <w:r w:rsidRPr="00345CB1">
        <w:rPr>
          <w:rFonts w:ascii="Trebuchet MS" w:hAnsi="Trebuchet MS"/>
        </w:rPr>
        <w:t>;</w:t>
      </w:r>
    </w:p>
    <w:p w14:paraId="633F757F"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lastRenderedPageBreak/>
        <w:t>Sănătatea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calificarea</w:t>
      </w:r>
      <w:proofErr w:type="spellEnd"/>
      <w:r w:rsidRPr="00345CB1">
        <w:rPr>
          <w:rFonts w:ascii="Trebuchet MS" w:hAnsi="Trebuchet MS"/>
        </w:rPr>
        <w:t xml:space="preserve"> </w:t>
      </w:r>
      <w:proofErr w:type="spellStart"/>
      <w:r w:rsidRPr="00345CB1">
        <w:rPr>
          <w:rFonts w:ascii="Trebuchet MS" w:hAnsi="Trebuchet MS"/>
        </w:rPr>
        <w:t>statusului</w:t>
      </w:r>
      <w:proofErr w:type="spellEnd"/>
      <w:r w:rsidRPr="00345CB1">
        <w:rPr>
          <w:rFonts w:ascii="Trebuchet MS" w:hAnsi="Trebuchet MS"/>
        </w:rPr>
        <w:t xml:space="preserve"> de </w:t>
      </w:r>
      <w:proofErr w:type="spellStart"/>
      <w:r w:rsidRPr="00345CB1">
        <w:rPr>
          <w:rFonts w:ascii="Trebuchet MS" w:hAnsi="Trebuchet MS"/>
        </w:rPr>
        <w:t>sănătate</w:t>
      </w:r>
      <w:proofErr w:type="spellEnd"/>
      <w:r w:rsidRPr="00345CB1">
        <w:rPr>
          <w:rFonts w:ascii="Trebuchet MS" w:hAnsi="Trebuchet MS"/>
        </w:rPr>
        <w:t xml:space="preserve"> </w:t>
      </w:r>
      <w:proofErr w:type="gramStart"/>
      <w:r w:rsidRPr="00345CB1">
        <w:rPr>
          <w:rFonts w:ascii="Trebuchet MS" w:hAnsi="Trebuchet MS"/>
        </w:rPr>
        <w:t>a</w:t>
      </w:r>
      <w:proofErr w:type="gram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certificarea</w:t>
      </w:r>
      <w:proofErr w:type="spellEnd"/>
      <w:r w:rsidRPr="00345CB1">
        <w:rPr>
          <w:rFonts w:ascii="Trebuchet MS" w:hAnsi="Trebuchet MS"/>
        </w:rPr>
        <w:t xml:space="preserve"> </w:t>
      </w:r>
      <w:proofErr w:type="spellStart"/>
      <w:r w:rsidRPr="00345CB1">
        <w:rPr>
          <w:rFonts w:ascii="Trebuchet MS" w:hAnsi="Trebuchet MS"/>
        </w:rPr>
        <w:t>sanitar-veterinară</w:t>
      </w:r>
      <w:proofErr w:type="spellEnd"/>
      <w:r w:rsidRPr="00345CB1">
        <w:rPr>
          <w:rFonts w:ascii="Trebuchet MS" w:hAnsi="Trebuchet MS"/>
        </w:rPr>
        <w:t xml:space="preserve">, </w:t>
      </w:r>
      <w:proofErr w:type="spellStart"/>
      <w:r w:rsidRPr="00345CB1">
        <w:rPr>
          <w:rFonts w:ascii="Trebuchet MS" w:hAnsi="Trebuchet MS"/>
        </w:rPr>
        <w:t>măsurile</w:t>
      </w:r>
      <w:proofErr w:type="spellEnd"/>
      <w:r w:rsidRPr="00345CB1">
        <w:rPr>
          <w:rFonts w:ascii="Trebuchet MS" w:hAnsi="Trebuchet MS"/>
        </w:rPr>
        <w:t xml:space="preserve"> de </w:t>
      </w:r>
      <w:proofErr w:type="spellStart"/>
      <w:r w:rsidRPr="00345CB1">
        <w:rPr>
          <w:rFonts w:ascii="Trebuchet MS" w:hAnsi="Trebuchet MS"/>
        </w:rPr>
        <w:t>protecţie</w:t>
      </w:r>
      <w:proofErr w:type="spellEnd"/>
      <w:r w:rsidRPr="00345CB1">
        <w:rPr>
          <w:rFonts w:ascii="Trebuchet MS" w:hAnsi="Trebuchet MS"/>
        </w:rPr>
        <w:t xml:space="preserve">, </w:t>
      </w:r>
      <w:proofErr w:type="spellStart"/>
      <w:r w:rsidRPr="00345CB1">
        <w:rPr>
          <w:rFonts w:ascii="Trebuchet MS" w:hAnsi="Trebuchet MS"/>
        </w:rPr>
        <w:t>notificarea</w:t>
      </w:r>
      <w:proofErr w:type="spellEnd"/>
      <w:r w:rsidRPr="00345CB1">
        <w:rPr>
          <w:rFonts w:ascii="Trebuchet MS" w:hAnsi="Trebuchet MS"/>
        </w:rPr>
        <w:t xml:space="preserve"> </w:t>
      </w:r>
      <w:proofErr w:type="spellStart"/>
      <w:r w:rsidRPr="00345CB1">
        <w:rPr>
          <w:rFonts w:ascii="Trebuchet MS" w:hAnsi="Trebuchet MS"/>
        </w:rPr>
        <w:t>veterinară</w:t>
      </w:r>
      <w:proofErr w:type="spellEnd"/>
      <w:r w:rsidRPr="00345CB1">
        <w:rPr>
          <w:rFonts w:ascii="Trebuchet MS" w:hAnsi="Trebuchet MS"/>
        </w:rPr>
        <w:t xml:space="preserve">, </w:t>
      </w:r>
      <w:proofErr w:type="spellStart"/>
      <w:r w:rsidRPr="00345CB1">
        <w:rPr>
          <w:rFonts w:ascii="Trebuchet MS" w:hAnsi="Trebuchet MS"/>
        </w:rPr>
        <w:t>declararea</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controlul</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la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w:t>
      </w:r>
      <w:proofErr w:type="spellStart"/>
      <w:r w:rsidRPr="00345CB1">
        <w:rPr>
          <w:rFonts w:ascii="Trebuchet MS" w:hAnsi="Trebuchet MS"/>
        </w:rPr>
        <w:t>acestora</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w:t>
      </w:r>
    </w:p>
    <w:p w14:paraId="148B7D34" w14:textId="77777777" w:rsidR="001A0B9A" w:rsidRPr="00345CB1" w:rsidRDefault="001A0B9A" w:rsidP="001A0B9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Sănătatea</w:t>
      </w:r>
      <w:proofErr w:type="spellEnd"/>
      <w:r w:rsidRPr="00345CB1">
        <w:rPr>
          <w:rFonts w:ascii="Trebuchet MS" w:hAnsi="Trebuchet MS"/>
        </w:rPr>
        <w:t xml:space="preserve"> public </w:t>
      </w:r>
      <w:proofErr w:type="spellStart"/>
      <w:r w:rsidRPr="00345CB1">
        <w:rPr>
          <w:rFonts w:ascii="Trebuchet MS" w:hAnsi="Trebuchet MS"/>
        </w:rPr>
        <w:t>veterinară</w:t>
      </w:r>
      <w:proofErr w:type="spellEnd"/>
      <w:r w:rsidRPr="00345CB1">
        <w:rPr>
          <w:rFonts w:ascii="Trebuchet MS" w:hAnsi="Trebuchet MS"/>
        </w:rPr>
        <w:t>;</w:t>
      </w:r>
    </w:p>
    <w:p w14:paraId="464EF53A" w14:textId="77777777" w:rsidR="001A0B9A" w:rsidRPr="00D10201" w:rsidRDefault="001A0B9A" w:rsidP="001A0B9A">
      <w:pPr>
        <w:autoSpaceDE w:val="0"/>
        <w:autoSpaceDN w:val="0"/>
        <w:adjustRightInd w:val="0"/>
        <w:jc w:val="both"/>
        <w:rPr>
          <w:rFonts w:ascii="Trebuchet MS" w:hAnsi="Trebuchet MS"/>
          <w:b/>
          <w:sz w:val="22"/>
          <w:szCs w:val="22"/>
        </w:rPr>
      </w:pPr>
      <w:bookmarkStart w:id="5" w:name="_Toc478634962"/>
      <w:proofErr w:type="spellStart"/>
      <w:r w:rsidRPr="00D10201">
        <w:rPr>
          <w:rFonts w:ascii="Trebuchet MS" w:hAnsi="Trebuchet MS"/>
          <w:b/>
          <w:sz w:val="22"/>
          <w:szCs w:val="22"/>
        </w:rPr>
        <w:t>Informații</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despre</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beneficiile</w:t>
      </w:r>
      <w:proofErr w:type="spellEnd"/>
      <w:r w:rsidRPr="00D10201">
        <w:rPr>
          <w:rFonts w:ascii="Trebuchet MS" w:hAnsi="Trebuchet MS"/>
          <w:b/>
          <w:sz w:val="22"/>
          <w:szCs w:val="22"/>
        </w:rPr>
        <w:t xml:space="preserve"> anticipate de </w:t>
      </w:r>
      <w:proofErr w:type="spellStart"/>
      <w:r w:rsidRPr="00D10201">
        <w:rPr>
          <w:rFonts w:ascii="Trebuchet MS" w:hAnsi="Trebuchet MS"/>
          <w:b/>
          <w:sz w:val="22"/>
          <w:szCs w:val="22"/>
        </w:rPr>
        <w:t>către</w:t>
      </w:r>
      <w:bookmarkEnd w:id="5"/>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Autoritatea</w:t>
      </w:r>
      <w:proofErr w:type="spellEnd"/>
      <w:r w:rsidRPr="00D10201">
        <w:rPr>
          <w:rFonts w:ascii="Trebuchet MS" w:hAnsi="Trebuchet MS"/>
          <w:b/>
          <w:sz w:val="22"/>
          <w:szCs w:val="22"/>
        </w:rPr>
        <w:t>/</w:t>
      </w:r>
      <w:proofErr w:type="spellStart"/>
      <w:r w:rsidRPr="00D10201">
        <w:rPr>
          <w:rFonts w:ascii="Trebuchet MS" w:hAnsi="Trebuchet MS"/>
          <w:b/>
          <w:sz w:val="22"/>
          <w:szCs w:val="22"/>
        </w:rPr>
        <w:t>Entitatea</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contractantă</w:t>
      </w:r>
      <w:proofErr w:type="spellEnd"/>
    </w:p>
    <w:p w14:paraId="5E229AE5" w14:textId="77777777" w:rsidR="001A0B9A" w:rsidRPr="00345CB1" w:rsidRDefault="001A0B9A" w:rsidP="001A0B9A">
      <w:pPr>
        <w:pStyle w:val="ListParagraph"/>
        <w:numPr>
          <w:ilvl w:val="0"/>
          <w:numId w:val="7"/>
        </w:numPr>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w:t>
      </w:r>
      <w:r>
        <w:rPr>
          <w:rFonts w:ascii="Trebuchet MS" w:hAnsi="Trebuchet MS"/>
        </w:rPr>
        <w:t>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protecţia</w:t>
      </w:r>
      <w:proofErr w:type="spellEnd"/>
      <w:r>
        <w:rPr>
          <w:rFonts w:ascii="Trebuchet MS" w:hAnsi="Trebuchet MS"/>
        </w:rPr>
        <w:t xml:space="preserve"> </w:t>
      </w:r>
      <w:proofErr w:type="spellStart"/>
      <w:r>
        <w:rPr>
          <w:rFonts w:ascii="Trebuchet MS" w:hAnsi="Trebuchet MS"/>
        </w:rPr>
        <w:t>mediului</w:t>
      </w:r>
      <w:proofErr w:type="spellEnd"/>
    </w:p>
    <w:p w14:paraId="709D2173"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6" w:name="_Toc478634963"/>
      <w:r w:rsidRPr="00345CB1">
        <w:rPr>
          <w:rFonts w:ascii="Trebuchet MS" w:hAnsi="Trebuchet MS" w:cs="Times New Roman"/>
          <w:i w:val="0"/>
          <w:sz w:val="22"/>
          <w:szCs w:val="22"/>
        </w:rPr>
        <w:t>Alte inițiative/proiecte/programe asociate cu această achiziție de produse</w:t>
      </w:r>
      <w:bookmarkEnd w:id="6"/>
      <w:r w:rsidRPr="00345CB1">
        <w:rPr>
          <w:rFonts w:ascii="Trebuchet MS" w:hAnsi="Trebuchet MS" w:cs="Times New Roman"/>
          <w:i w:val="0"/>
          <w:sz w:val="22"/>
          <w:szCs w:val="22"/>
        </w:rPr>
        <w:t>, dacă este cazul</w:t>
      </w:r>
    </w:p>
    <w:p w14:paraId="571925F2" w14:textId="77777777" w:rsidR="001A0B9A" w:rsidRPr="00345CB1"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7AD1A7C7"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7" w:name="_Toc478634964"/>
      <w:r w:rsidRPr="00345CB1">
        <w:rPr>
          <w:rFonts w:ascii="Trebuchet MS" w:hAnsi="Trebuchet MS" w:cs="Times New Roman"/>
          <w:i w:val="0"/>
          <w:sz w:val="22"/>
          <w:szCs w:val="22"/>
        </w:rPr>
        <w:t>Cadrul general al sectorului în care Autoritatea/Entitatea contractantă își desfășoară activitatea</w:t>
      </w:r>
      <w:bookmarkEnd w:id="7"/>
    </w:p>
    <w:p w14:paraId="581E6897" w14:textId="77777777" w:rsidR="001A0B9A" w:rsidRPr="00345CB1" w:rsidRDefault="001A0B9A" w:rsidP="001A0B9A">
      <w:pPr>
        <w:pStyle w:val="ListParagraph"/>
        <w:spacing w:after="0" w:line="240" w:lineRule="auto"/>
        <w:ind w:left="641"/>
        <w:jc w:val="both"/>
        <w:rPr>
          <w:rFonts w:ascii="Trebuchet MS" w:hAnsi="Trebuchet MS"/>
        </w:rPr>
      </w:pPr>
      <w:r w:rsidRPr="00345CB1">
        <w:rPr>
          <w:rFonts w:ascii="Trebuchet MS" w:hAnsi="Trebuchet MS"/>
        </w:rPr>
        <w:t xml:space="preserve">- </w:t>
      </w:r>
      <w:proofErr w:type="spellStart"/>
      <w:r w:rsidRPr="00345CB1">
        <w:rPr>
          <w:rFonts w:ascii="Trebuchet MS" w:hAnsi="Trebuchet MS"/>
        </w:rPr>
        <w:t>Politicile</w:t>
      </w:r>
      <w:proofErr w:type="spellEnd"/>
      <w:r w:rsidRPr="00345CB1">
        <w:rPr>
          <w:rFonts w:ascii="Trebuchet MS" w:hAnsi="Trebuchet MS"/>
        </w:rPr>
        <w:t xml:space="preserve"> </w:t>
      </w:r>
      <w:proofErr w:type="spellStart"/>
      <w:r w:rsidRPr="00345CB1">
        <w:rPr>
          <w:rFonts w:ascii="Trebuchet MS" w:hAnsi="Trebuchet MS"/>
        </w:rPr>
        <w:t>agricole</w:t>
      </w:r>
      <w:proofErr w:type="spellEnd"/>
    </w:p>
    <w:p w14:paraId="219F46E5"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8" w:name="_Toc478634965"/>
      <w:r w:rsidRPr="00345CB1">
        <w:rPr>
          <w:rFonts w:ascii="Trebuchet MS" w:hAnsi="Trebuchet MS" w:cs="Times New Roman"/>
          <w:i w:val="0"/>
          <w:sz w:val="22"/>
          <w:szCs w:val="22"/>
        </w:rPr>
        <w:t>Factori interesați și rolul acestora</w:t>
      </w:r>
      <w:bookmarkEnd w:id="8"/>
      <w:r w:rsidRPr="00345CB1">
        <w:rPr>
          <w:rFonts w:ascii="Trebuchet MS" w:hAnsi="Trebuchet MS" w:cs="Times New Roman"/>
          <w:i w:val="0"/>
          <w:sz w:val="22"/>
          <w:szCs w:val="22"/>
        </w:rPr>
        <w:t>, dacă este cazul</w:t>
      </w:r>
    </w:p>
    <w:p w14:paraId="766F7117" w14:textId="77777777" w:rsidR="001A0B9A" w:rsidRPr="00E23904" w:rsidRDefault="001A0B9A" w:rsidP="001A0B9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2C527E83" w14:textId="77777777" w:rsidR="001A0B9A" w:rsidRPr="00F538CC" w:rsidRDefault="001A0B9A" w:rsidP="001A0B9A">
      <w:pPr>
        <w:pStyle w:val="Heading1"/>
        <w:keepLines/>
        <w:numPr>
          <w:ilvl w:val="0"/>
          <w:numId w:val="1"/>
        </w:numPr>
        <w:jc w:val="both"/>
        <w:rPr>
          <w:rFonts w:ascii="Trebuchet MS" w:hAnsi="Trebuchet MS"/>
          <w:sz w:val="22"/>
          <w:szCs w:val="22"/>
        </w:rPr>
      </w:pPr>
      <w:proofErr w:type="spellStart"/>
      <w:r w:rsidRPr="00F538CC">
        <w:rPr>
          <w:rFonts w:ascii="Trebuchet MS" w:hAnsi="Trebuchet MS"/>
          <w:sz w:val="22"/>
          <w:szCs w:val="22"/>
        </w:rPr>
        <w:t>Descrierea</w:t>
      </w:r>
      <w:proofErr w:type="spellEnd"/>
      <w:r w:rsidR="00512FED">
        <w:rPr>
          <w:rFonts w:ascii="Trebuchet MS" w:hAnsi="Trebuchet MS"/>
          <w:sz w:val="22"/>
          <w:szCs w:val="22"/>
        </w:rPr>
        <w:t xml:space="preserve"> </w:t>
      </w:r>
      <w:proofErr w:type="spellStart"/>
      <w:r w:rsidRPr="00F538CC">
        <w:rPr>
          <w:rFonts w:ascii="Trebuchet MS" w:hAnsi="Trebuchet MS"/>
          <w:sz w:val="22"/>
          <w:szCs w:val="22"/>
        </w:rPr>
        <w:t>produselor</w:t>
      </w:r>
      <w:proofErr w:type="spellEnd"/>
      <w:r w:rsidRPr="00F538CC">
        <w:rPr>
          <w:rFonts w:ascii="Trebuchet MS" w:hAnsi="Trebuchet MS"/>
          <w:sz w:val="22"/>
          <w:szCs w:val="22"/>
        </w:rPr>
        <w:t xml:space="preserve"> solicitate</w:t>
      </w:r>
      <w:bookmarkEnd w:id="1"/>
    </w:p>
    <w:p w14:paraId="73CC2481" w14:textId="77777777" w:rsidR="001A0B9A" w:rsidRPr="00F538CC" w:rsidRDefault="00512FED" w:rsidP="001A0B9A">
      <w:pPr>
        <w:pStyle w:val="ListParagraph"/>
        <w:numPr>
          <w:ilvl w:val="0"/>
          <w:numId w:val="7"/>
        </w:numPr>
        <w:spacing w:after="0" w:line="240" w:lineRule="auto"/>
        <w:jc w:val="both"/>
        <w:rPr>
          <w:rFonts w:ascii="Trebuchet MS" w:hAnsi="Trebuchet MS"/>
        </w:rPr>
      </w:pPr>
      <w:r>
        <w:rPr>
          <w:rFonts w:ascii="Trebuchet MS" w:hAnsi="Trebuchet MS"/>
          <w:bCs/>
          <w:lang w:val="pt-BR"/>
        </w:rPr>
        <w:t>Reactivi chimici</w:t>
      </w:r>
      <w:r w:rsidR="001A0B9A" w:rsidRPr="00F538CC">
        <w:rPr>
          <w:rFonts w:ascii="Trebuchet MS" w:hAnsi="Trebuchet MS"/>
          <w:bCs/>
          <w:lang w:val="pt-BR"/>
        </w:rPr>
        <w:t xml:space="preserve"> pentru laborator sanitar veterinar</w:t>
      </w:r>
      <w:r w:rsidR="001A0B9A" w:rsidRPr="00F538CC">
        <w:rPr>
          <w:rFonts w:ascii="Trebuchet MS" w:hAnsi="Trebuchet MS"/>
        </w:rPr>
        <w:t xml:space="preserve">- </w:t>
      </w:r>
      <w:proofErr w:type="spellStart"/>
      <w:r w:rsidR="001A0B9A" w:rsidRPr="00F538CC">
        <w:rPr>
          <w:rFonts w:ascii="Trebuchet MS" w:hAnsi="Trebuchet MS"/>
        </w:rPr>
        <w:t>specifici</w:t>
      </w:r>
      <w:proofErr w:type="spellEnd"/>
      <w:r w:rsidR="001A0B9A">
        <w:rPr>
          <w:rFonts w:ascii="Trebuchet MS" w:hAnsi="Trebuchet MS"/>
        </w:rPr>
        <w:t xml:space="preserve"> </w:t>
      </w:r>
      <w:proofErr w:type="spellStart"/>
      <w:r w:rsidR="001A0B9A" w:rsidRPr="00F538CC">
        <w:rPr>
          <w:rFonts w:ascii="Trebuchet MS" w:hAnsi="Trebuchet MS"/>
        </w:rPr>
        <w:t>domeniului</w:t>
      </w:r>
      <w:proofErr w:type="spellEnd"/>
      <w:r w:rsidR="001A0B9A">
        <w:rPr>
          <w:rFonts w:ascii="Trebuchet MS" w:hAnsi="Trebuchet MS"/>
        </w:rPr>
        <w:t xml:space="preserve"> </w:t>
      </w:r>
      <w:proofErr w:type="spellStart"/>
      <w:r w:rsidR="001A0B9A">
        <w:rPr>
          <w:rFonts w:ascii="Trebuchet MS" w:hAnsi="Trebuchet MS"/>
        </w:rPr>
        <w:t>sanitar</w:t>
      </w:r>
      <w:proofErr w:type="spellEnd"/>
      <w:r w:rsidR="001A0B9A">
        <w:rPr>
          <w:rFonts w:ascii="Trebuchet MS" w:hAnsi="Trebuchet MS"/>
        </w:rPr>
        <w:t xml:space="preserve"> </w:t>
      </w:r>
      <w:proofErr w:type="spellStart"/>
      <w:r w:rsidR="001A0B9A">
        <w:rPr>
          <w:rFonts w:ascii="Trebuchet MS" w:hAnsi="Trebuchet MS"/>
        </w:rPr>
        <w:t>veterinar</w:t>
      </w:r>
      <w:proofErr w:type="spellEnd"/>
      <w:r w:rsidR="001A0B9A">
        <w:rPr>
          <w:rFonts w:ascii="Trebuchet MS" w:hAnsi="Trebuchet MS"/>
        </w:rPr>
        <w:t xml:space="preserve"> </w:t>
      </w:r>
      <w:proofErr w:type="spellStart"/>
      <w:r w:rsidR="001A0B9A" w:rsidRPr="00F538CC">
        <w:rPr>
          <w:rFonts w:ascii="Trebuchet MS" w:hAnsi="Trebuchet MS"/>
        </w:rPr>
        <w:t>necesari</w:t>
      </w:r>
      <w:proofErr w:type="spellEnd"/>
      <w:r w:rsidR="001A0B9A" w:rsidRPr="00F538CC">
        <w:rPr>
          <w:rFonts w:ascii="Trebuchet MS" w:hAnsi="Trebuchet MS"/>
        </w:rPr>
        <w:t xml:space="preserve"> in </w:t>
      </w:r>
      <w:proofErr w:type="spellStart"/>
      <w:r w:rsidR="001A0B9A" w:rsidRPr="00F538CC">
        <w:rPr>
          <w:rFonts w:ascii="Trebuchet MS" w:hAnsi="Trebuchet MS"/>
        </w:rPr>
        <w:t>desfasurarea</w:t>
      </w:r>
      <w:proofErr w:type="spellEnd"/>
      <w:r w:rsidR="001A0B9A">
        <w:rPr>
          <w:rFonts w:ascii="Trebuchet MS" w:hAnsi="Trebuchet MS"/>
        </w:rPr>
        <w:t xml:space="preserve"> </w:t>
      </w:r>
      <w:proofErr w:type="spellStart"/>
      <w:r w:rsidR="001A0B9A" w:rsidRPr="00F538CC">
        <w:rPr>
          <w:rFonts w:ascii="Trebuchet MS" w:hAnsi="Trebuchet MS"/>
        </w:rPr>
        <w:t>analizelor</w:t>
      </w:r>
      <w:proofErr w:type="spellEnd"/>
      <w:r w:rsidR="001A0B9A" w:rsidRPr="00F538CC">
        <w:rPr>
          <w:rFonts w:ascii="Trebuchet MS" w:hAnsi="Trebuchet MS"/>
        </w:rPr>
        <w:t xml:space="preserve"> din </w:t>
      </w:r>
      <w:proofErr w:type="spellStart"/>
      <w:r w:rsidR="001A0B9A" w:rsidRPr="00F538CC">
        <w:rPr>
          <w:rFonts w:ascii="Trebuchet MS" w:hAnsi="Trebuchet MS"/>
        </w:rPr>
        <w:t>cadrul</w:t>
      </w:r>
      <w:proofErr w:type="spellEnd"/>
      <w:r w:rsidR="001A0B9A">
        <w:rPr>
          <w:rFonts w:ascii="Trebuchet MS" w:hAnsi="Trebuchet MS"/>
        </w:rPr>
        <w:t xml:space="preserve"> </w:t>
      </w:r>
      <w:proofErr w:type="spellStart"/>
      <w:r w:rsidR="001A0B9A" w:rsidRPr="00F538CC">
        <w:rPr>
          <w:rFonts w:ascii="Trebuchet MS" w:hAnsi="Trebuchet MS"/>
        </w:rPr>
        <w:t>Laboratorului</w:t>
      </w:r>
      <w:proofErr w:type="spellEnd"/>
      <w:r w:rsidR="001A0B9A">
        <w:rPr>
          <w:rFonts w:ascii="Trebuchet MS" w:hAnsi="Trebuchet MS"/>
        </w:rPr>
        <w:t xml:space="preserve"> </w:t>
      </w:r>
      <w:proofErr w:type="spellStart"/>
      <w:r w:rsidR="001A0B9A" w:rsidRPr="00F538CC">
        <w:rPr>
          <w:rFonts w:ascii="Trebuchet MS" w:hAnsi="Trebuchet MS"/>
        </w:rPr>
        <w:t>Sanitar</w:t>
      </w:r>
      <w:proofErr w:type="spellEnd"/>
      <w:r w:rsidR="001A0B9A">
        <w:rPr>
          <w:rFonts w:ascii="Trebuchet MS" w:hAnsi="Trebuchet MS"/>
        </w:rPr>
        <w:t xml:space="preserve"> </w:t>
      </w:r>
      <w:proofErr w:type="spellStart"/>
      <w:r w:rsidR="001A0B9A" w:rsidRPr="00F538CC">
        <w:rPr>
          <w:rFonts w:ascii="Trebuchet MS" w:hAnsi="Trebuchet MS"/>
        </w:rPr>
        <w:t>Veterinar</w:t>
      </w:r>
      <w:proofErr w:type="spellEnd"/>
      <w:r w:rsidR="001A0B9A">
        <w:rPr>
          <w:rFonts w:ascii="Trebuchet MS" w:hAnsi="Trebuchet MS"/>
        </w:rPr>
        <w:t xml:space="preserve"> </w:t>
      </w:r>
      <w:proofErr w:type="spellStart"/>
      <w:r w:rsidR="001A0B9A" w:rsidRPr="00F538CC">
        <w:rPr>
          <w:rFonts w:ascii="Trebuchet MS" w:hAnsi="Trebuchet MS"/>
        </w:rPr>
        <w:t>si</w:t>
      </w:r>
      <w:proofErr w:type="spellEnd"/>
      <w:r w:rsidR="001A0B9A">
        <w:rPr>
          <w:rFonts w:ascii="Trebuchet MS" w:hAnsi="Trebuchet MS"/>
        </w:rPr>
        <w:t xml:space="preserve"> </w:t>
      </w:r>
      <w:proofErr w:type="spellStart"/>
      <w:r w:rsidR="001A0B9A" w:rsidRPr="00F538CC">
        <w:rPr>
          <w:rFonts w:ascii="Trebuchet MS" w:hAnsi="Trebuchet MS"/>
        </w:rPr>
        <w:t>pentru</w:t>
      </w:r>
      <w:proofErr w:type="spellEnd"/>
      <w:r w:rsidR="001A0B9A">
        <w:rPr>
          <w:rFonts w:ascii="Trebuchet MS" w:hAnsi="Trebuchet MS"/>
        </w:rPr>
        <w:t xml:space="preserve"> </w:t>
      </w:r>
      <w:proofErr w:type="spellStart"/>
      <w:r w:rsidR="001A0B9A" w:rsidRPr="00F538CC">
        <w:rPr>
          <w:rFonts w:ascii="Trebuchet MS" w:hAnsi="Trebuchet MS"/>
        </w:rPr>
        <w:t>Siguranta</w:t>
      </w:r>
      <w:proofErr w:type="spellEnd"/>
      <w:r w:rsidR="001A0B9A">
        <w:rPr>
          <w:rFonts w:ascii="Trebuchet MS" w:hAnsi="Trebuchet MS"/>
        </w:rPr>
        <w:t xml:space="preserve"> </w:t>
      </w:r>
      <w:proofErr w:type="spellStart"/>
      <w:r w:rsidR="001A0B9A" w:rsidRPr="00F538CC">
        <w:rPr>
          <w:rFonts w:ascii="Trebuchet MS" w:hAnsi="Trebuchet MS"/>
        </w:rPr>
        <w:t>Alimentelor</w:t>
      </w:r>
      <w:proofErr w:type="spellEnd"/>
    </w:p>
    <w:p w14:paraId="79A15C8D" w14:textId="77777777" w:rsidR="001A0B9A" w:rsidRPr="00F538CC"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9" w:name="_Toc478634967"/>
      <w:r w:rsidRPr="00F538CC">
        <w:rPr>
          <w:rFonts w:ascii="Trebuchet MS" w:hAnsi="Trebuchet MS" w:cs="Times New Roman"/>
          <w:i w:val="0"/>
          <w:sz w:val="22"/>
          <w:szCs w:val="22"/>
        </w:rPr>
        <w:t>Descrierea situației actuale la nivelul Autorității/entității contractante</w:t>
      </w:r>
      <w:bookmarkEnd w:id="9"/>
    </w:p>
    <w:p w14:paraId="3E687872" w14:textId="77777777" w:rsidR="001A0B9A" w:rsidRPr="00F538CC" w:rsidRDefault="001A0B9A" w:rsidP="001A0B9A">
      <w:pPr>
        <w:pStyle w:val="ListParagraph"/>
        <w:numPr>
          <w:ilvl w:val="0"/>
          <w:numId w:val="7"/>
        </w:numPr>
        <w:spacing w:after="0" w:line="240" w:lineRule="auto"/>
        <w:jc w:val="both"/>
        <w:rPr>
          <w:rFonts w:ascii="Trebuchet MS" w:hAnsi="Trebuchet MS"/>
        </w:rPr>
      </w:pPr>
      <w:r w:rsidRPr="00F538CC">
        <w:rPr>
          <w:rFonts w:ascii="Trebuchet MS" w:hAnsi="Trebuchet MS"/>
        </w:rPr>
        <w:t xml:space="preserve">La data </w:t>
      </w:r>
      <w:proofErr w:type="spellStart"/>
      <w:r w:rsidRPr="00F538CC">
        <w:rPr>
          <w:rFonts w:ascii="Trebuchet MS" w:hAnsi="Trebuchet MS"/>
        </w:rPr>
        <w:t>prezentului</w:t>
      </w:r>
      <w:proofErr w:type="spellEnd"/>
      <w:r w:rsidRPr="00F538CC">
        <w:rPr>
          <w:rFonts w:ascii="Trebuchet MS" w:hAnsi="Trebuchet MS"/>
        </w:rPr>
        <w:t xml:space="preserve">, o </w:t>
      </w:r>
      <w:proofErr w:type="spellStart"/>
      <w:r w:rsidRPr="00F538CC">
        <w:rPr>
          <w:rFonts w:ascii="Trebuchet MS" w:hAnsi="Trebuchet MS"/>
        </w:rPr>
        <w:t>parte</w:t>
      </w:r>
      <w:proofErr w:type="spellEnd"/>
      <w:r w:rsidRPr="00F538CC">
        <w:rPr>
          <w:rFonts w:ascii="Trebuchet MS" w:hAnsi="Trebuchet MS"/>
        </w:rPr>
        <w:t xml:space="preserve"> din</w:t>
      </w:r>
      <w:r>
        <w:rPr>
          <w:rFonts w:ascii="Trebuchet MS" w:hAnsi="Trebuchet MS"/>
        </w:rPr>
        <w:t xml:space="preserve"> </w:t>
      </w:r>
      <w:r w:rsidR="00512FED">
        <w:rPr>
          <w:rFonts w:ascii="Trebuchet MS" w:hAnsi="Trebuchet MS"/>
          <w:bCs/>
          <w:lang w:val="pt-BR"/>
        </w:rPr>
        <w:t>reactivii chimici</w:t>
      </w:r>
      <w:r w:rsidRPr="00F538CC">
        <w:rPr>
          <w:rFonts w:ascii="Trebuchet MS" w:hAnsi="Trebuchet MS"/>
          <w:bCs/>
          <w:lang w:val="pt-BR"/>
        </w:rPr>
        <w:t xml:space="preserve"> pentru laborator sanitar veterinar</w:t>
      </w:r>
      <w:r>
        <w:rPr>
          <w:rFonts w:ascii="Trebuchet MS" w:hAnsi="Trebuchet MS"/>
          <w:bCs/>
          <w:lang w:val="pt-BR"/>
        </w:rPr>
        <w:t xml:space="preserve"> </w:t>
      </w:r>
      <w:proofErr w:type="gramStart"/>
      <w:r w:rsidRPr="00F538CC">
        <w:rPr>
          <w:rFonts w:ascii="Trebuchet MS" w:hAnsi="Trebuchet MS"/>
        </w:rPr>
        <w:t>sunt  pe</w:t>
      </w:r>
      <w:proofErr w:type="gramEnd"/>
      <w:r w:rsidRPr="00F538CC">
        <w:rPr>
          <w:rFonts w:ascii="Trebuchet MS" w:hAnsi="Trebuchet MS"/>
        </w:rPr>
        <w:t xml:space="preserve"> </w:t>
      </w:r>
      <w:proofErr w:type="spellStart"/>
      <w:r w:rsidRPr="00F538CC">
        <w:rPr>
          <w:rFonts w:ascii="Trebuchet MS" w:hAnsi="Trebuchet MS"/>
        </w:rPr>
        <w:t>stoc</w:t>
      </w:r>
      <w:proofErr w:type="spellEnd"/>
      <w:r w:rsidRPr="00F538CC">
        <w:rPr>
          <w:rFonts w:ascii="Trebuchet MS" w:hAnsi="Trebuchet MS"/>
        </w:rPr>
        <w:t>,</w:t>
      </w:r>
      <w:r w:rsidR="00512FED">
        <w:rPr>
          <w:rFonts w:ascii="Trebuchet MS" w:hAnsi="Trebuchet MS"/>
        </w:rPr>
        <w:t xml:space="preserve"> </w:t>
      </w:r>
      <w:proofErr w:type="spellStart"/>
      <w:r w:rsidRPr="00F538CC">
        <w:rPr>
          <w:rFonts w:ascii="Trebuchet MS" w:hAnsi="Trebuchet MS"/>
        </w:rPr>
        <w:t>dar</w:t>
      </w:r>
      <w:proofErr w:type="spellEnd"/>
      <w:r w:rsidRPr="00F538CC">
        <w:rPr>
          <w:rFonts w:ascii="Trebuchet MS" w:hAnsi="Trebuchet MS"/>
        </w:rPr>
        <w:t xml:space="preserve"> in </w:t>
      </w:r>
      <w:proofErr w:type="spellStart"/>
      <w:r w:rsidRPr="00F538CC">
        <w:rPr>
          <w:rFonts w:ascii="Trebuchet MS" w:hAnsi="Trebuchet MS"/>
        </w:rPr>
        <w:t>cantitati</w:t>
      </w:r>
      <w:proofErr w:type="spellEnd"/>
      <w:r>
        <w:rPr>
          <w:rFonts w:ascii="Trebuchet MS" w:hAnsi="Trebuchet MS"/>
        </w:rPr>
        <w:t xml:space="preserve"> </w:t>
      </w:r>
      <w:proofErr w:type="spellStart"/>
      <w:r w:rsidRPr="00F538CC">
        <w:rPr>
          <w:rFonts w:ascii="Trebuchet MS" w:hAnsi="Trebuchet MS"/>
        </w:rPr>
        <w:t>insuficiente</w:t>
      </w:r>
      <w:proofErr w:type="spellEnd"/>
      <w:r>
        <w:rPr>
          <w:rFonts w:ascii="Trebuchet MS" w:hAnsi="Trebuchet MS"/>
        </w:rPr>
        <w:t xml:space="preserve"> </w:t>
      </w:r>
      <w:proofErr w:type="spellStart"/>
      <w:r w:rsidRPr="00F538CC">
        <w:rPr>
          <w:rFonts w:ascii="Trebuchet MS" w:hAnsi="Trebuchet MS"/>
        </w:rPr>
        <w:t>pentru</w:t>
      </w:r>
      <w:proofErr w:type="spellEnd"/>
      <w:r>
        <w:rPr>
          <w:rFonts w:ascii="Trebuchet MS" w:hAnsi="Trebuchet MS"/>
        </w:rPr>
        <w:t xml:space="preserve"> </w:t>
      </w:r>
      <w:proofErr w:type="spellStart"/>
      <w:r w:rsidRPr="00F538CC">
        <w:rPr>
          <w:rFonts w:ascii="Trebuchet MS" w:hAnsi="Trebuchet MS"/>
        </w:rPr>
        <w:t>perioada</w:t>
      </w:r>
      <w:proofErr w:type="spellEnd"/>
      <w:r>
        <w:rPr>
          <w:rFonts w:ascii="Trebuchet MS" w:hAnsi="Trebuchet MS"/>
        </w:rPr>
        <w:t xml:space="preserve"> </w:t>
      </w:r>
      <w:proofErr w:type="spellStart"/>
      <w:r w:rsidRPr="00F538CC">
        <w:rPr>
          <w:rFonts w:ascii="Trebuchet MS" w:hAnsi="Trebuchet MS"/>
        </w:rPr>
        <w:t>imediat</w:t>
      </w:r>
      <w:proofErr w:type="spellEnd"/>
      <w:r>
        <w:rPr>
          <w:rFonts w:ascii="Trebuchet MS" w:hAnsi="Trebuchet MS"/>
        </w:rPr>
        <w:t xml:space="preserve"> </w:t>
      </w:r>
      <w:proofErr w:type="spellStart"/>
      <w:r w:rsidRPr="00F538CC">
        <w:rPr>
          <w:rFonts w:ascii="Trebuchet MS" w:hAnsi="Trebuchet MS"/>
        </w:rPr>
        <w:t>urmatoare</w:t>
      </w:r>
      <w:proofErr w:type="spellEnd"/>
      <w:r w:rsidRPr="00F538CC">
        <w:rPr>
          <w:rFonts w:ascii="Trebuchet MS" w:hAnsi="Trebuchet MS"/>
        </w:rPr>
        <w:t>.</w:t>
      </w:r>
    </w:p>
    <w:p w14:paraId="48E1848E"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0" w:name="_Toc478634968"/>
      <w:bookmarkStart w:id="11" w:name="_Toc478634971"/>
      <w:r w:rsidRPr="00345CB1">
        <w:rPr>
          <w:rFonts w:ascii="Trebuchet MS" w:hAnsi="Trebuchet MS" w:cs="Times New Roman"/>
          <w:i w:val="0"/>
          <w:sz w:val="22"/>
          <w:szCs w:val="22"/>
        </w:rPr>
        <w:t>Obiectivul general la care contribuie furnizarea produselor</w:t>
      </w:r>
      <w:bookmarkEnd w:id="10"/>
    </w:p>
    <w:p w14:paraId="0EA71EF2" w14:textId="77777777" w:rsidR="001A0B9A" w:rsidRPr="00345CB1" w:rsidRDefault="001A0B9A" w:rsidP="001A0B9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Pr>
          <w:rFonts w:ascii="Trebuchet MS" w:hAnsi="Trebuchet MS"/>
        </w:rPr>
        <w:t>u</w:t>
      </w:r>
      <w:proofErr w:type="spellEnd"/>
      <w:r>
        <w:rPr>
          <w:rFonts w:ascii="Trebuchet MS" w:hAnsi="Trebuchet MS"/>
        </w:rPr>
        <w:t xml:space="preserve"> </w:t>
      </w:r>
      <w:proofErr w:type="spellStart"/>
      <w:r>
        <w:rPr>
          <w:rFonts w:ascii="Trebuchet MS" w:hAnsi="Trebuchet MS"/>
        </w:rPr>
        <w:t>animale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protecţia</w:t>
      </w:r>
      <w:proofErr w:type="spellEnd"/>
      <w:r>
        <w:rPr>
          <w:rFonts w:ascii="Trebuchet MS" w:hAnsi="Trebuchet MS"/>
        </w:rPr>
        <w:t xml:space="preserve"> </w:t>
      </w:r>
      <w:proofErr w:type="spellStart"/>
      <w:r>
        <w:rPr>
          <w:rFonts w:ascii="Trebuchet MS" w:hAnsi="Trebuchet MS"/>
        </w:rPr>
        <w:t>mediului</w:t>
      </w:r>
      <w:proofErr w:type="spellEnd"/>
    </w:p>
    <w:p w14:paraId="3C5AD7D8"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2" w:name="_Toc478634969"/>
      <w:r w:rsidRPr="00345CB1">
        <w:rPr>
          <w:rFonts w:ascii="Trebuchet MS" w:hAnsi="Trebuchet MS" w:cs="Times New Roman"/>
          <w:i w:val="0"/>
          <w:sz w:val="22"/>
          <w:szCs w:val="22"/>
        </w:rPr>
        <w:t>Obiectivul specific la care contribuie furnizarea produselor</w:t>
      </w:r>
      <w:bookmarkEnd w:id="12"/>
    </w:p>
    <w:p w14:paraId="04176093" w14:textId="77777777" w:rsidR="001A0B9A" w:rsidRPr="00345CB1" w:rsidRDefault="001A0B9A" w:rsidP="001A0B9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origine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Pr>
          <w:rFonts w:ascii="Trebuchet MS" w:hAnsi="Trebuchet MS"/>
        </w:rPr>
        <w:t>u</w:t>
      </w:r>
      <w:proofErr w:type="spellEnd"/>
      <w:r>
        <w:rPr>
          <w:rFonts w:ascii="Trebuchet MS" w:hAnsi="Trebuchet MS"/>
        </w:rPr>
        <w:t xml:space="preserve"> </w:t>
      </w:r>
      <w:proofErr w:type="spellStart"/>
      <w:r>
        <w:rPr>
          <w:rFonts w:ascii="Trebuchet MS" w:hAnsi="Trebuchet MS"/>
        </w:rPr>
        <w:t>animale</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protecţia</w:t>
      </w:r>
      <w:proofErr w:type="spellEnd"/>
      <w:r>
        <w:rPr>
          <w:rFonts w:ascii="Trebuchet MS" w:hAnsi="Trebuchet MS"/>
        </w:rPr>
        <w:t xml:space="preserve"> </w:t>
      </w:r>
      <w:proofErr w:type="spellStart"/>
      <w:r>
        <w:rPr>
          <w:rFonts w:ascii="Trebuchet MS" w:hAnsi="Trebuchet MS"/>
        </w:rPr>
        <w:t>mediului</w:t>
      </w:r>
      <w:proofErr w:type="spellEnd"/>
    </w:p>
    <w:p w14:paraId="0FE0987C"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3" w:name="_Toc478634970"/>
      <w:r w:rsidRPr="00345CB1">
        <w:rPr>
          <w:rFonts w:ascii="Trebuchet MS" w:hAnsi="Trebuchet MS" w:cs="Times New Roman"/>
          <w:i w:val="0"/>
          <w:sz w:val="22"/>
          <w:szCs w:val="22"/>
        </w:rPr>
        <w:t>Produsele solicitate și operațiunile cu titlu accesoriu necesar a fi realizate</w:t>
      </w:r>
      <w:bookmarkEnd w:id="13"/>
    </w:p>
    <w:p w14:paraId="36467F8D" w14:textId="77777777" w:rsidR="001A0B9A" w:rsidRPr="00345CB1" w:rsidRDefault="001A0B9A" w:rsidP="001A0B9A">
      <w:pPr>
        <w:pStyle w:val="ListParagraph"/>
        <w:numPr>
          <w:ilvl w:val="0"/>
          <w:numId w:val="7"/>
        </w:numPr>
        <w:spacing w:after="0" w:line="240" w:lineRule="auto"/>
        <w:jc w:val="both"/>
        <w:rPr>
          <w:rFonts w:ascii="Trebuchet MS" w:hAnsi="Trebuchet MS"/>
          <w:lang w:val="ro-RO" w:eastAsia="ro-RO"/>
        </w:rPr>
      </w:pPr>
      <w:r w:rsidRPr="00345CB1">
        <w:rPr>
          <w:rFonts w:ascii="Trebuchet MS" w:hAnsi="Trebuchet MS"/>
          <w:lang w:val="ro-RO" w:eastAsia="ro-RO"/>
        </w:rPr>
        <w:t>Conform tabelului de mai jos</w:t>
      </w:r>
    </w:p>
    <w:p w14:paraId="49980808"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derularea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condusă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principii:</w:t>
      </w:r>
    </w:p>
    <w:p w14:paraId="68790381" w14:textId="77777777" w:rsidR="001A0B9A" w:rsidRPr="00345CB1" w:rsidRDefault="001A0B9A" w:rsidP="001A0B9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interesul</w:t>
      </w:r>
      <w:proofErr w:type="spellEnd"/>
      <w:r w:rsidRPr="00345CB1">
        <w:rPr>
          <w:rFonts w:ascii="Trebuchet MS" w:hAnsi="Trebuchet MS"/>
        </w:rPr>
        <w:t xml:space="preserve"> </w:t>
      </w:r>
      <w:proofErr w:type="spellStart"/>
      <w:r w:rsidRPr="00345CB1">
        <w:rPr>
          <w:rFonts w:ascii="Trebuchet MS" w:hAnsi="Trebuchet MS"/>
        </w:rPr>
        <w:t>Autorității</w:t>
      </w:r>
      <w:proofErr w:type="spellEnd"/>
      <w:r w:rsidRPr="00345CB1">
        <w:rPr>
          <w:rFonts w:ascii="Trebuchet MS" w:hAnsi="Trebuchet MS"/>
        </w:rPr>
        <w:t>/</w:t>
      </w:r>
      <w:proofErr w:type="spellStart"/>
      <w:r w:rsidRPr="00345CB1">
        <w:rPr>
          <w:rFonts w:ascii="Trebuchet MS" w:hAnsi="Trebuchet MS"/>
        </w:rPr>
        <w:t>Entității</w:t>
      </w:r>
      <w:proofErr w:type="spellEnd"/>
      <w:r w:rsidRPr="00345CB1">
        <w:rPr>
          <w:rFonts w:ascii="Trebuchet MS" w:hAnsi="Trebuchet MS"/>
        </w:rPr>
        <w:t xml:space="preserve"> </w:t>
      </w:r>
      <w:proofErr w:type="spellStart"/>
      <w:r w:rsidRPr="00345CB1">
        <w:rPr>
          <w:rFonts w:ascii="Trebuchet MS" w:hAnsi="Trebuchet MS"/>
        </w:rPr>
        <w:t>contractante</w:t>
      </w:r>
      <w:proofErr w:type="spellEnd"/>
      <w:r w:rsidRPr="00345CB1">
        <w:rPr>
          <w:rFonts w:ascii="Trebuchet MS" w:hAnsi="Trebuchet MS"/>
        </w:rPr>
        <w:t xml:space="preserve"> pe </w:t>
      </w:r>
      <w:proofErr w:type="spellStart"/>
      <w:r w:rsidRPr="00345CB1">
        <w:rPr>
          <w:rFonts w:ascii="Trebuchet MS" w:hAnsi="Trebuchet MS"/>
        </w:rPr>
        <w:t>durata</w:t>
      </w:r>
      <w:proofErr w:type="spellEnd"/>
      <w:r w:rsidRPr="00345CB1">
        <w:rPr>
          <w:rFonts w:ascii="Trebuchet MS" w:hAnsi="Trebuchet MS"/>
        </w:rPr>
        <w:t xml:space="preserve"> </w:t>
      </w:r>
      <w:proofErr w:type="spellStart"/>
      <w:r w:rsidRPr="00345CB1">
        <w:rPr>
          <w:rFonts w:ascii="Trebuchet MS" w:hAnsi="Trebuchet MS"/>
        </w:rPr>
        <w:t>furnizării</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condițiile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cu </w:t>
      </w:r>
      <w:proofErr w:type="spellStart"/>
      <w:r w:rsidRPr="00345CB1">
        <w:rPr>
          <w:rFonts w:ascii="Trebuchet MS" w:hAnsi="Trebuchet MS"/>
        </w:rPr>
        <w:t>limitele</w:t>
      </w:r>
      <w:proofErr w:type="spellEnd"/>
      <w:r w:rsidRPr="00345CB1">
        <w:rPr>
          <w:rFonts w:ascii="Trebuchet MS" w:hAnsi="Trebuchet MS"/>
        </w:rPr>
        <w:t xml:space="preserve"> </w:t>
      </w:r>
      <w:proofErr w:type="spellStart"/>
      <w:r w:rsidRPr="00345CB1">
        <w:rPr>
          <w:rFonts w:ascii="Trebuchet MS" w:hAnsi="Trebuchet MS"/>
        </w:rPr>
        <w:t>descries</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documentația</w:t>
      </w:r>
      <w:proofErr w:type="spellEnd"/>
      <w:r w:rsidRPr="00345CB1">
        <w:rPr>
          <w:rFonts w:ascii="Trebuchet MS" w:hAnsi="Trebuchet MS"/>
        </w:rPr>
        <w:t xml:space="preserve"> </w:t>
      </w:r>
      <w:proofErr w:type="spellStart"/>
      <w:r w:rsidRPr="00345CB1">
        <w:rPr>
          <w:rFonts w:ascii="Trebuchet MS" w:hAnsi="Trebuchet MS"/>
        </w:rPr>
        <w:t>aferentă</w:t>
      </w:r>
      <w:proofErr w:type="spellEnd"/>
      <w:r w:rsidRPr="00345CB1">
        <w:rPr>
          <w:rFonts w:ascii="Trebuchet MS" w:hAnsi="Trebuchet MS"/>
        </w:rPr>
        <w:t xml:space="preserve"> </w:t>
      </w:r>
      <w:proofErr w:type="spellStart"/>
      <w:r w:rsidRPr="00345CB1">
        <w:rPr>
          <w:rFonts w:ascii="Trebuchet MS" w:hAnsi="Trebuchet MS"/>
        </w:rPr>
        <w:t>prezentei</w:t>
      </w:r>
      <w:proofErr w:type="spellEnd"/>
      <w:r w:rsidRPr="00345CB1">
        <w:rPr>
          <w:rFonts w:ascii="Trebuchet MS" w:hAnsi="Trebuchet MS"/>
        </w:rPr>
        <w:t xml:space="preserve"> </w:t>
      </w:r>
      <w:proofErr w:type="spellStart"/>
      <w:r w:rsidRPr="00345CB1">
        <w:rPr>
          <w:rFonts w:ascii="Trebuchet MS" w:hAnsi="Trebuchet MS"/>
        </w:rPr>
        <w:t>proceduri</w:t>
      </w:r>
      <w:proofErr w:type="spellEnd"/>
      <w:r w:rsidRPr="00345CB1">
        <w:rPr>
          <w:rFonts w:ascii="Trebuchet MS" w:hAnsi="Trebuchet MS"/>
        </w:rPr>
        <w:t xml:space="preserve"> de </w:t>
      </w:r>
      <w:proofErr w:type="spellStart"/>
      <w:r w:rsidRPr="00345CB1">
        <w:rPr>
          <w:rFonts w:ascii="Trebuchet MS" w:hAnsi="Trebuchet MS"/>
        </w:rPr>
        <w:t>atribuire</w:t>
      </w:r>
      <w:proofErr w:type="spellEnd"/>
      <w:r w:rsidRPr="00345CB1">
        <w:rPr>
          <w:rFonts w:ascii="Trebuchet MS" w:hAnsi="Trebuchet MS"/>
        </w:rPr>
        <w:t>;</w:t>
      </w:r>
    </w:p>
    <w:p w14:paraId="05885B96" w14:textId="77777777" w:rsidR="001A0B9A" w:rsidRPr="00345CB1" w:rsidRDefault="001A0B9A" w:rsidP="001A0B9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sensul</w:t>
      </w:r>
      <w:proofErr w:type="spellEnd"/>
      <w:r w:rsidRPr="00345CB1">
        <w:rPr>
          <w:rFonts w:ascii="Trebuchet MS" w:hAnsi="Trebuchet MS"/>
        </w:rPr>
        <w:t xml:space="preserve"> </w:t>
      </w:r>
      <w:proofErr w:type="spellStart"/>
      <w:r w:rsidRPr="00345CB1">
        <w:rPr>
          <w:rFonts w:ascii="Trebuchet MS" w:hAnsi="Trebuchet MS"/>
        </w:rPr>
        <w:t>realizării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prezentate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Contract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ceea</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w:t>
      </w:r>
      <w:proofErr w:type="spellStart"/>
      <w:r w:rsidRPr="00345CB1">
        <w:rPr>
          <w:rFonts w:ascii="Trebuchet MS" w:hAnsi="Trebuchet MS"/>
        </w:rPr>
        <w:t>privește</w:t>
      </w:r>
      <w:proofErr w:type="spellEnd"/>
      <w:r w:rsidRPr="00345CB1">
        <w:rPr>
          <w:rFonts w:ascii="Trebuchet MS" w:hAnsi="Trebuchet MS"/>
        </w:rPr>
        <w:t xml:space="preserve"> </w:t>
      </w:r>
      <w:proofErr w:type="spellStart"/>
      <w:r w:rsidRPr="00345CB1">
        <w:rPr>
          <w:rFonts w:ascii="Trebuchet MS" w:hAnsi="Trebuchet MS"/>
        </w:rPr>
        <w:t>optimizarea</w:t>
      </w:r>
      <w:proofErr w:type="spellEnd"/>
      <w:r w:rsidRPr="00345CB1">
        <w:rPr>
          <w:rFonts w:ascii="Trebuchet MS" w:hAnsi="Trebuchet MS"/>
        </w:rPr>
        <w:t xml:space="preserve"> </w:t>
      </w:r>
      <w:proofErr w:type="spellStart"/>
      <w:r w:rsidRPr="00345CB1">
        <w:rPr>
          <w:rFonts w:ascii="Trebuchet MS" w:hAnsi="Trebuchet MS"/>
        </w:rPr>
        <w:t>folosirii</w:t>
      </w:r>
      <w:proofErr w:type="spellEnd"/>
      <w:r w:rsidRPr="00345CB1">
        <w:rPr>
          <w:rFonts w:ascii="Trebuchet MS" w:hAnsi="Trebuchet MS"/>
        </w:rPr>
        <w:t xml:space="preserve">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îndeplinirii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Contractului</w:t>
      </w:r>
      <w:proofErr w:type="spellEnd"/>
      <w:r w:rsidRPr="00345CB1">
        <w:rPr>
          <w:rFonts w:ascii="Trebuchet MS" w:hAnsi="Trebuchet MS"/>
        </w:rPr>
        <w:t>.</w:t>
      </w:r>
    </w:p>
    <w:p w14:paraId="5B2E364C" w14:textId="18D59693" w:rsidR="001A0B9A" w:rsidRDefault="001A0B9A" w:rsidP="001A0B9A">
      <w:pPr>
        <w:pStyle w:val="Heading2"/>
        <w:keepLines/>
        <w:numPr>
          <w:ilvl w:val="2"/>
          <w:numId w:val="1"/>
        </w:numPr>
        <w:spacing w:before="0" w:after="0"/>
        <w:ind w:left="0" w:firstLine="0"/>
        <w:rPr>
          <w:rFonts w:ascii="Trebuchet MS" w:hAnsi="Trebuchet MS" w:cs="Times New Roman"/>
          <w:i w:val="0"/>
          <w:sz w:val="22"/>
          <w:szCs w:val="22"/>
        </w:rPr>
      </w:pPr>
      <w:r w:rsidRPr="00F538CC">
        <w:rPr>
          <w:rFonts w:ascii="Trebuchet MS" w:hAnsi="Trebuchet MS" w:cs="Times New Roman"/>
          <w:i w:val="0"/>
          <w:sz w:val="22"/>
          <w:szCs w:val="22"/>
        </w:rPr>
        <w:t>Produse solicitate</w:t>
      </w:r>
      <w:bookmarkEnd w:id="11"/>
    </w:p>
    <w:p w14:paraId="6014F244" w14:textId="77777777" w:rsidR="001D5D07" w:rsidRPr="001D5D07" w:rsidRDefault="001D5D07" w:rsidP="001D5D07">
      <w:pPr>
        <w:rPr>
          <w:lang w:val="ro-RO" w:eastAsia="ro-RO"/>
        </w:rPr>
      </w:pPr>
    </w:p>
    <w:p w14:paraId="78964A65" w14:textId="2382135E" w:rsidR="001A0B9A" w:rsidRDefault="003306CE" w:rsidP="001A0B9A">
      <w:pPr>
        <w:tabs>
          <w:tab w:val="center" w:pos="5032"/>
          <w:tab w:val="left" w:pos="8460"/>
        </w:tabs>
        <w:jc w:val="center"/>
        <w:rPr>
          <w:rFonts w:ascii="Trebuchet MS" w:hAnsi="Trebuchet MS" w:cs="Arial"/>
          <w:b/>
          <w:bCs/>
          <w:sz w:val="22"/>
          <w:szCs w:val="22"/>
          <w:lang w:val="ro-RO"/>
        </w:rPr>
      </w:pPr>
      <w:r>
        <w:rPr>
          <w:rFonts w:ascii="Trebuchet MS" w:hAnsi="Trebuchet MS" w:cs="Arial"/>
          <w:b/>
          <w:bCs/>
          <w:sz w:val="22"/>
          <w:szCs w:val="22"/>
        </w:rPr>
        <w:t xml:space="preserve">MEDII DE CULTURĂ + </w:t>
      </w:r>
      <w:r w:rsidR="00512FED">
        <w:rPr>
          <w:rFonts w:ascii="Trebuchet MS" w:hAnsi="Trebuchet MS" w:cs="Arial"/>
          <w:b/>
          <w:bCs/>
          <w:sz w:val="22"/>
          <w:szCs w:val="22"/>
        </w:rPr>
        <w:t xml:space="preserve">REACTIVI </w:t>
      </w:r>
      <w:proofErr w:type="gramStart"/>
      <w:r w:rsidR="00512FED">
        <w:rPr>
          <w:rFonts w:ascii="Trebuchet MS" w:hAnsi="Trebuchet MS" w:cs="Arial"/>
          <w:b/>
          <w:bCs/>
          <w:sz w:val="22"/>
          <w:szCs w:val="22"/>
        </w:rPr>
        <w:t xml:space="preserve">CHIMICI </w:t>
      </w:r>
      <w:r w:rsidR="001A0B9A" w:rsidRPr="00F538CC">
        <w:rPr>
          <w:rFonts w:ascii="Trebuchet MS" w:hAnsi="Trebuchet MS" w:cs="Arial"/>
          <w:b/>
          <w:bCs/>
          <w:sz w:val="22"/>
          <w:szCs w:val="22"/>
        </w:rPr>
        <w:t xml:space="preserve"> </w:t>
      </w:r>
      <w:r w:rsidR="001A0B9A">
        <w:rPr>
          <w:rFonts w:ascii="Trebuchet MS" w:hAnsi="Trebuchet MS" w:cs="Arial"/>
          <w:b/>
          <w:bCs/>
          <w:sz w:val="22"/>
          <w:szCs w:val="22"/>
        </w:rPr>
        <w:t>-</w:t>
      </w:r>
      <w:proofErr w:type="gramEnd"/>
      <w:r w:rsidR="001A0B9A">
        <w:rPr>
          <w:rFonts w:ascii="Trebuchet MS" w:hAnsi="Trebuchet MS" w:cs="Arial"/>
          <w:b/>
          <w:bCs/>
          <w:sz w:val="22"/>
          <w:szCs w:val="22"/>
        </w:rPr>
        <w:t xml:space="preserve"> </w:t>
      </w:r>
      <w:r w:rsidR="00DD0DF6">
        <w:rPr>
          <w:rFonts w:ascii="Trebuchet MS" w:hAnsi="Trebuchet MS" w:cs="Arial"/>
          <w:b/>
          <w:bCs/>
          <w:sz w:val="22"/>
          <w:szCs w:val="22"/>
          <w:lang w:val="ro-RO"/>
        </w:rPr>
        <w:t>BUGET DE STAT și COFINANȚATE</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418"/>
        <w:gridCol w:w="1345"/>
        <w:gridCol w:w="18"/>
        <w:gridCol w:w="4023"/>
      </w:tblGrid>
      <w:tr w:rsidR="003306CE" w:rsidRPr="00970416" w14:paraId="4C83A037" w14:textId="77777777" w:rsidTr="00233D53">
        <w:trPr>
          <w:trHeight w:val="318"/>
        </w:trPr>
        <w:tc>
          <w:tcPr>
            <w:tcW w:w="992" w:type="dxa"/>
          </w:tcPr>
          <w:p w14:paraId="1E39C9D5" w14:textId="77777777" w:rsidR="003306CE" w:rsidRPr="00970416" w:rsidRDefault="003306CE" w:rsidP="003D4E0D">
            <w:pPr>
              <w:jc w:val="center"/>
              <w:rPr>
                <w:rFonts w:ascii="Trebuchet MS" w:hAnsi="Trebuchet MS" w:cs="Arial"/>
                <w:b/>
                <w:sz w:val="20"/>
                <w:szCs w:val="20"/>
                <w:lang w:val="fr-FR"/>
              </w:rPr>
            </w:pPr>
            <w:r w:rsidRPr="00970416">
              <w:rPr>
                <w:rFonts w:ascii="Trebuchet MS" w:hAnsi="Trebuchet MS" w:cs="Arial"/>
                <w:b/>
                <w:sz w:val="20"/>
                <w:szCs w:val="20"/>
                <w:lang w:val="fr-FR"/>
              </w:rPr>
              <w:t xml:space="preserve">Nr. </w:t>
            </w:r>
            <w:proofErr w:type="spellStart"/>
            <w:proofErr w:type="gramStart"/>
            <w:r w:rsidRPr="00970416">
              <w:rPr>
                <w:rFonts w:ascii="Trebuchet MS" w:hAnsi="Trebuchet MS" w:cs="Arial"/>
                <w:b/>
                <w:sz w:val="20"/>
                <w:szCs w:val="20"/>
                <w:lang w:val="fr-FR"/>
              </w:rPr>
              <w:t>crt</w:t>
            </w:r>
            <w:proofErr w:type="spellEnd"/>
            <w:proofErr w:type="gramEnd"/>
            <w:r w:rsidRPr="00970416">
              <w:rPr>
                <w:rFonts w:ascii="Trebuchet MS" w:hAnsi="Trebuchet MS" w:cs="Arial"/>
                <w:b/>
                <w:sz w:val="20"/>
                <w:szCs w:val="20"/>
                <w:lang w:val="fr-FR"/>
              </w:rPr>
              <w:t>.</w:t>
            </w:r>
          </w:p>
        </w:tc>
        <w:tc>
          <w:tcPr>
            <w:tcW w:w="1843" w:type="dxa"/>
          </w:tcPr>
          <w:p w14:paraId="2A00A8BA" w14:textId="77777777" w:rsidR="003306CE" w:rsidRPr="00970416" w:rsidRDefault="003306CE" w:rsidP="003D4E0D">
            <w:pPr>
              <w:tabs>
                <w:tab w:val="center" w:pos="1045"/>
              </w:tabs>
              <w:jc w:val="center"/>
              <w:rPr>
                <w:rFonts w:ascii="Trebuchet MS" w:hAnsi="Trebuchet MS" w:cs="Arial"/>
                <w:b/>
                <w:sz w:val="20"/>
                <w:szCs w:val="20"/>
                <w:lang w:val="fr-FR"/>
              </w:rPr>
            </w:pPr>
            <w:proofErr w:type="spellStart"/>
            <w:r w:rsidRPr="00970416">
              <w:rPr>
                <w:rFonts w:ascii="Trebuchet MS" w:hAnsi="Trebuchet MS" w:cs="Arial"/>
                <w:b/>
                <w:sz w:val="20"/>
                <w:szCs w:val="20"/>
                <w:lang w:val="fr-FR"/>
              </w:rPr>
              <w:t>Denumire</w:t>
            </w:r>
            <w:proofErr w:type="spellEnd"/>
            <w:r w:rsidRPr="00970416">
              <w:rPr>
                <w:rFonts w:ascii="Trebuchet MS" w:hAnsi="Trebuchet MS" w:cs="Arial"/>
                <w:b/>
                <w:sz w:val="20"/>
                <w:szCs w:val="20"/>
                <w:lang w:val="fr-FR"/>
              </w:rPr>
              <w:t xml:space="preserve"> </w:t>
            </w:r>
            <w:proofErr w:type="spellStart"/>
            <w:r w:rsidRPr="00970416">
              <w:rPr>
                <w:rFonts w:ascii="Trebuchet MS" w:hAnsi="Trebuchet MS" w:cs="Arial"/>
                <w:b/>
                <w:sz w:val="20"/>
                <w:szCs w:val="20"/>
                <w:lang w:val="fr-FR"/>
              </w:rPr>
              <w:t>produs</w:t>
            </w:r>
            <w:proofErr w:type="spellEnd"/>
          </w:p>
        </w:tc>
        <w:tc>
          <w:tcPr>
            <w:tcW w:w="1418" w:type="dxa"/>
          </w:tcPr>
          <w:p w14:paraId="7655B1D2" w14:textId="77777777" w:rsidR="003306CE" w:rsidRPr="00970416" w:rsidRDefault="003306CE" w:rsidP="003D4E0D">
            <w:pPr>
              <w:jc w:val="center"/>
              <w:rPr>
                <w:rFonts w:ascii="Trebuchet MS" w:hAnsi="Trebuchet MS" w:cs="Arial"/>
                <w:b/>
                <w:sz w:val="20"/>
                <w:szCs w:val="20"/>
                <w:lang w:val="fr-FR"/>
              </w:rPr>
            </w:pPr>
            <w:proofErr w:type="spellStart"/>
            <w:r w:rsidRPr="00970416">
              <w:rPr>
                <w:rFonts w:ascii="Trebuchet MS" w:hAnsi="Trebuchet MS" w:cs="Arial"/>
                <w:b/>
                <w:sz w:val="20"/>
                <w:szCs w:val="20"/>
                <w:lang w:val="fr-FR"/>
              </w:rPr>
              <w:t>Cantitate</w:t>
            </w:r>
            <w:proofErr w:type="spellEnd"/>
          </w:p>
        </w:tc>
        <w:tc>
          <w:tcPr>
            <w:tcW w:w="1363" w:type="dxa"/>
            <w:gridSpan w:val="2"/>
          </w:tcPr>
          <w:p w14:paraId="5093C5B7" w14:textId="77777777" w:rsidR="003306CE" w:rsidRPr="00970416" w:rsidRDefault="003306CE" w:rsidP="003D4E0D">
            <w:pPr>
              <w:jc w:val="center"/>
              <w:rPr>
                <w:rFonts w:ascii="Trebuchet MS" w:hAnsi="Trebuchet MS" w:cs="Arial"/>
                <w:b/>
                <w:sz w:val="20"/>
                <w:szCs w:val="20"/>
                <w:lang w:val="fr-FR"/>
              </w:rPr>
            </w:pPr>
            <w:r w:rsidRPr="00970416">
              <w:rPr>
                <w:rFonts w:ascii="Trebuchet MS" w:hAnsi="Trebuchet MS" w:cs="Arial"/>
                <w:b/>
                <w:sz w:val="20"/>
                <w:szCs w:val="20"/>
                <w:lang w:val="fr-FR"/>
              </w:rPr>
              <w:t xml:space="preserve">Mod de </w:t>
            </w:r>
            <w:proofErr w:type="spellStart"/>
            <w:r w:rsidRPr="00970416">
              <w:rPr>
                <w:rFonts w:ascii="Trebuchet MS" w:hAnsi="Trebuchet MS" w:cs="Arial"/>
                <w:b/>
                <w:sz w:val="20"/>
                <w:szCs w:val="20"/>
                <w:lang w:val="fr-FR"/>
              </w:rPr>
              <w:t>prezen</w:t>
            </w:r>
            <w:proofErr w:type="spellEnd"/>
            <w:r w:rsidRPr="00970416">
              <w:rPr>
                <w:rFonts w:ascii="Trebuchet MS" w:hAnsi="Trebuchet MS" w:cs="Arial"/>
                <w:b/>
                <w:sz w:val="20"/>
                <w:szCs w:val="20"/>
                <w:lang w:val="fr-FR"/>
              </w:rPr>
              <w:t xml:space="preserve"> tare</w:t>
            </w:r>
          </w:p>
        </w:tc>
        <w:tc>
          <w:tcPr>
            <w:tcW w:w="4023" w:type="dxa"/>
          </w:tcPr>
          <w:p w14:paraId="5014E435" w14:textId="77777777" w:rsidR="003306CE" w:rsidRPr="00970416" w:rsidRDefault="003306CE" w:rsidP="003D4E0D">
            <w:pPr>
              <w:jc w:val="center"/>
              <w:rPr>
                <w:rFonts w:ascii="Trebuchet MS" w:hAnsi="Trebuchet MS" w:cs="Arial"/>
                <w:b/>
                <w:sz w:val="20"/>
                <w:szCs w:val="20"/>
                <w:lang w:val="fr-FR"/>
              </w:rPr>
            </w:pPr>
            <w:proofErr w:type="spellStart"/>
            <w:r w:rsidRPr="00970416">
              <w:rPr>
                <w:rFonts w:ascii="Trebuchet MS" w:hAnsi="Trebuchet MS" w:cs="Arial"/>
                <w:b/>
                <w:sz w:val="20"/>
                <w:szCs w:val="20"/>
                <w:lang w:val="fr-FR"/>
              </w:rPr>
              <w:t>Specificaţii</w:t>
            </w:r>
            <w:proofErr w:type="spellEnd"/>
            <w:r w:rsidRPr="00970416">
              <w:rPr>
                <w:rFonts w:ascii="Trebuchet MS" w:hAnsi="Trebuchet MS" w:cs="Arial"/>
                <w:b/>
                <w:sz w:val="20"/>
                <w:szCs w:val="20"/>
                <w:lang w:val="fr-FR"/>
              </w:rPr>
              <w:t xml:space="preserve"> </w:t>
            </w:r>
            <w:proofErr w:type="spellStart"/>
            <w:r w:rsidRPr="00970416">
              <w:rPr>
                <w:rFonts w:ascii="Trebuchet MS" w:hAnsi="Trebuchet MS" w:cs="Arial"/>
                <w:b/>
                <w:sz w:val="20"/>
                <w:szCs w:val="20"/>
                <w:lang w:val="fr-FR"/>
              </w:rPr>
              <w:t>tehnice</w:t>
            </w:r>
            <w:proofErr w:type="spellEnd"/>
          </w:p>
        </w:tc>
      </w:tr>
      <w:tr w:rsidR="003306CE" w:rsidRPr="00970416" w14:paraId="40EF13D4" w14:textId="77777777" w:rsidTr="00233D53">
        <w:trPr>
          <w:trHeight w:val="318"/>
        </w:trPr>
        <w:tc>
          <w:tcPr>
            <w:tcW w:w="992" w:type="dxa"/>
            <w:vMerge w:val="restart"/>
          </w:tcPr>
          <w:p w14:paraId="70A64B73" w14:textId="77777777" w:rsidR="003306CE" w:rsidRPr="00970416" w:rsidRDefault="003306CE" w:rsidP="003D4E0D">
            <w:pPr>
              <w:jc w:val="center"/>
              <w:rPr>
                <w:rFonts w:ascii="Trebuchet MS" w:hAnsi="Trebuchet MS"/>
                <w:sz w:val="20"/>
                <w:szCs w:val="20"/>
              </w:rPr>
            </w:pPr>
            <w:r w:rsidRPr="00970416">
              <w:rPr>
                <w:rFonts w:ascii="Trebuchet MS" w:hAnsi="Trebuchet MS"/>
                <w:sz w:val="20"/>
                <w:szCs w:val="20"/>
              </w:rPr>
              <w:t>1.</w:t>
            </w:r>
          </w:p>
        </w:tc>
        <w:tc>
          <w:tcPr>
            <w:tcW w:w="1843" w:type="dxa"/>
            <w:vMerge w:val="restart"/>
          </w:tcPr>
          <w:p w14:paraId="36A96314" w14:textId="77777777" w:rsidR="003306CE" w:rsidRPr="00970416" w:rsidRDefault="003306CE" w:rsidP="003D4E0D">
            <w:pPr>
              <w:jc w:val="both"/>
              <w:rPr>
                <w:rFonts w:ascii="Trebuchet MS" w:hAnsi="Trebuchet MS"/>
                <w:b/>
                <w:sz w:val="20"/>
                <w:szCs w:val="20"/>
              </w:rPr>
            </w:pPr>
            <w:proofErr w:type="spellStart"/>
            <w:r w:rsidRPr="00970416">
              <w:rPr>
                <w:rFonts w:ascii="Trebuchet MS" w:hAnsi="Trebuchet MS"/>
                <w:b/>
                <w:sz w:val="20"/>
                <w:szCs w:val="20"/>
              </w:rPr>
              <w:t>Chrom</w:t>
            </w:r>
            <w:proofErr w:type="spellEnd"/>
            <w:r w:rsidRPr="00970416">
              <w:rPr>
                <w:rFonts w:ascii="Trebuchet MS" w:hAnsi="Trebuchet MS"/>
                <w:b/>
                <w:sz w:val="20"/>
                <w:szCs w:val="20"/>
              </w:rPr>
              <w:t xml:space="preserve"> ID </w:t>
            </w:r>
            <w:proofErr w:type="spellStart"/>
            <w:r w:rsidRPr="00970416">
              <w:rPr>
                <w:rFonts w:ascii="Trebuchet MS" w:hAnsi="Trebuchet MS"/>
                <w:b/>
                <w:sz w:val="20"/>
                <w:szCs w:val="20"/>
              </w:rPr>
              <w:t>carba</w:t>
            </w:r>
            <w:proofErr w:type="spellEnd"/>
            <w:r w:rsidRPr="00970416">
              <w:rPr>
                <w:rFonts w:ascii="Trebuchet MS" w:hAnsi="Trebuchet MS"/>
                <w:b/>
                <w:sz w:val="20"/>
                <w:szCs w:val="20"/>
              </w:rPr>
              <w:t xml:space="preserve"> SMART</w:t>
            </w:r>
          </w:p>
        </w:tc>
        <w:tc>
          <w:tcPr>
            <w:tcW w:w="1418" w:type="dxa"/>
          </w:tcPr>
          <w:p w14:paraId="1B4ACA1D" w14:textId="77777777" w:rsidR="003306CE" w:rsidRPr="00970416" w:rsidRDefault="003306CE" w:rsidP="003D4E0D">
            <w:pPr>
              <w:jc w:val="center"/>
              <w:rPr>
                <w:rFonts w:ascii="Trebuchet MS" w:hAnsi="Trebuchet MS"/>
                <w:b/>
                <w:sz w:val="20"/>
                <w:szCs w:val="20"/>
              </w:rPr>
            </w:pPr>
            <w:proofErr w:type="spellStart"/>
            <w:r w:rsidRPr="00970416">
              <w:rPr>
                <w:rFonts w:ascii="Trebuchet MS" w:hAnsi="Trebuchet MS"/>
                <w:b/>
                <w:sz w:val="20"/>
                <w:szCs w:val="20"/>
              </w:rPr>
              <w:t>Cofinanțat</w:t>
            </w:r>
            <w:proofErr w:type="spellEnd"/>
          </w:p>
        </w:tc>
        <w:tc>
          <w:tcPr>
            <w:tcW w:w="1363" w:type="dxa"/>
            <w:gridSpan w:val="2"/>
            <w:vMerge w:val="restart"/>
          </w:tcPr>
          <w:p w14:paraId="1F3877D4" w14:textId="77777777" w:rsidR="003306CE" w:rsidRPr="00970416" w:rsidRDefault="003306CE" w:rsidP="003D4E0D">
            <w:pPr>
              <w:tabs>
                <w:tab w:val="left" w:pos="709"/>
              </w:tabs>
              <w:jc w:val="center"/>
              <w:rPr>
                <w:rFonts w:ascii="Trebuchet MS" w:hAnsi="Trebuchet MS" w:cs="Arial"/>
                <w:sz w:val="20"/>
                <w:szCs w:val="20"/>
                <w:lang w:val="ro-RO"/>
              </w:rPr>
            </w:pPr>
            <w:r w:rsidRPr="00970416">
              <w:rPr>
                <w:rFonts w:ascii="Trebuchet MS" w:hAnsi="Trebuchet MS" w:cs="Arial"/>
                <w:sz w:val="20"/>
                <w:szCs w:val="20"/>
                <w:lang w:val="ro-RO"/>
              </w:rPr>
              <w:t>Cutie x 20 plăci</w:t>
            </w:r>
          </w:p>
        </w:tc>
        <w:tc>
          <w:tcPr>
            <w:tcW w:w="4023" w:type="dxa"/>
            <w:vMerge w:val="restart"/>
          </w:tcPr>
          <w:p w14:paraId="5459C9D2" w14:textId="77777777" w:rsidR="003306CE" w:rsidRPr="00970416" w:rsidRDefault="003306CE" w:rsidP="003D4E0D">
            <w:pPr>
              <w:rPr>
                <w:rFonts w:ascii="Trebuchet MS" w:hAnsi="Trebuchet MS" w:cs="Arial"/>
                <w:sz w:val="20"/>
                <w:szCs w:val="20"/>
                <w:lang w:val="fr-FR" w:eastAsia="ro-RO"/>
              </w:rPr>
            </w:pPr>
            <w:proofErr w:type="spellStart"/>
            <w:r w:rsidRPr="00970416">
              <w:rPr>
                <w:rFonts w:ascii="Trebuchet MS" w:hAnsi="Trebuchet MS" w:cs="Arial"/>
                <w:sz w:val="20"/>
                <w:szCs w:val="20"/>
                <w:lang w:val="fr-FR" w:eastAsia="ro-RO"/>
              </w:rPr>
              <w:t>Compoziția</w:t>
            </w:r>
            <w:proofErr w:type="spellEnd"/>
            <w:r w:rsidRPr="00970416">
              <w:rPr>
                <w:rFonts w:ascii="Trebuchet MS" w:hAnsi="Trebuchet MS" w:cs="Arial"/>
                <w:sz w:val="20"/>
                <w:szCs w:val="20"/>
                <w:lang w:val="fr-FR" w:eastAsia="ro-RO"/>
              </w:rPr>
              <w:t xml:space="preserve"> </w:t>
            </w:r>
            <w:proofErr w:type="spellStart"/>
            <w:proofErr w:type="gramStart"/>
            <w:r w:rsidRPr="00970416">
              <w:rPr>
                <w:rFonts w:ascii="Trebuchet MS" w:hAnsi="Trebuchet MS" w:cs="Arial"/>
                <w:sz w:val="20"/>
                <w:szCs w:val="20"/>
                <w:lang w:val="fr-FR" w:eastAsia="ro-RO"/>
              </w:rPr>
              <w:t>mediului</w:t>
            </w:r>
            <w:proofErr w:type="spellEnd"/>
            <w:r w:rsidRPr="00970416">
              <w:rPr>
                <w:rFonts w:ascii="Trebuchet MS" w:hAnsi="Trebuchet MS" w:cs="Arial"/>
                <w:sz w:val="20"/>
                <w:szCs w:val="20"/>
                <w:lang w:val="fr-FR" w:eastAsia="ro-RO"/>
              </w:rPr>
              <w:t>:</w:t>
            </w:r>
            <w:proofErr w:type="gramEnd"/>
            <w:r w:rsidRPr="00970416">
              <w:rPr>
                <w:rFonts w:ascii="Trebuchet MS" w:hAnsi="Trebuchet MS" w:cs="Arial"/>
                <w:sz w:val="20"/>
                <w:szCs w:val="20"/>
                <w:lang w:val="fr-FR" w:eastAsia="ro-RO"/>
              </w:rPr>
              <w:t xml:space="preserve"> </w:t>
            </w:r>
          </w:p>
          <w:p w14:paraId="13A053E9" w14:textId="77777777" w:rsidR="003306CE" w:rsidRPr="00970416" w:rsidRDefault="003306CE" w:rsidP="003D4E0D">
            <w:pPr>
              <w:rPr>
                <w:rFonts w:ascii="Trebuchet MS" w:hAnsi="Trebuchet MS" w:cs="Arial"/>
                <w:sz w:val="20"/>
                <w:szCs w:val="20"/>
                <w:u w:val="single"/>
                <w:lang w:eastAsia="ro-RO"/>
              </w:rPr>
            </w:pPr>
            <w:r w:rsidRPr="00970416">
              <w:rPr>
                <w:rFonts w:ascii="Trebuchet MS" w:hAnsi="Trebuchet MS" w:cs="Arial"/>
                <w:sz w:val="20"/>
                <w:szCs w:val="20"/>
                <w:u w:val="single"/>
                <w:lang w:val="fr-FR" w:eastAsia="ro-RO"/>
              </w:rPr>
              <w:t xml:space="preserve"> </w:t>
            </w:r>
            <w:proofErr w:type="spellStart"/>
            <w:r w:rsidRPr="00970416">
              <w:rPr>
                <w:rFonts w:ascii="Trebuchet MS" w:hAnsi="Trebuchet MS" w:cs="Arial"/>
                <w:sz w:val="20"/>
                <w:szCs w:val="20"/>
                <w:u w:val="single"/>
                <w:lang w:val="fr-FR" w:eastAsia="ro-RO"/>
              </w:rPr>
              <w:t>Mediu</w:t>
            </w:r>
            <w:proofErr w:type="spellEnd"/>
            <w:r w:rsidRPr="00970416">
              <w:rPr>
                <w:rFonts w:ascii="Trebuchet MS" w:hAnsi="Trebuchet MS" w:cs="Arial"/>
                <w:sz w:val="20"/>
                <w:szCs w:val="20"/>
                <w:u w:val="single"/>
                <w:lang w:val="fr-FR" w:eastAsia="ro-RO"/>
              </w:rPr>
              <w:t xml:space="preserve"> </w:t>
            </w:r>
            <w:proofErr w:type="gramStart"/>
            <w:r w:rsidRPr="00970416">
              <w:rPr>
                <w:rFonts w:ascii="Trebuchet MS" w:hAnsi="Trebuchet MS" w:cs="Arial"/>
                <w:sz w:val="20"/>
                <w:szCs w:val="20"/>
                <w:u w:val="single"/>
                <w:lang w:val="fr-FR" w:eastAsia="ro-RO"/>
              </w:rPr>
              <w:t>CARB</w:t>
            </w:r>
            <w:r w:rsidRPr="00970416">
              <w:rPr>
                <w:rFonts w:ascii="Trebuchet MS" w:hAnsi="Trebuchet MS" w:cs="Arial"/>
                <w:sz w:val="20"/>
                <w:szCs w:val="20"/>
                <w:u w:val="single"/>
                <w:lang w:eastAsia="ro-RO"/>
              </w:rPr>
              <w:t>:</w:t>
            </w:r>
            <w:proofErr w:type="gramEnd"/>
          </w:p>
          <w:p w14:paraId="08BFC43A" w14:textId="77777777" w:rsidR="003306CE" w:rsidRPr="00970416" w:rsidRDefault="003306CE" w:rsidP="003D4E0D">
            <w:pPr>
              <w:rPr>
                <w:rFonts w:ascii="Trebuchet MS" w:hAnsi="Trebuchet MS" w:cs="Arial"/>
                <w:sz w:val="20"/>
                <w:szCs w:val="20"/>
                <w:lang w:val="fr-FR" w:eastAsia="ro-RO"/>
              </w:rPr>
            </w:pPr>
            <w:r w:rsidRPr="00970416">
              <w:rPr>
                <w:rFonts w:ascii="Trebuchet MS" w:hAnsi="Trebuchet MS" w:cs="Arial"/>
                <w:sz w:val="20"/>
                <w:szCs w:val="20"/>
                <w:lang w:val="fr-FR" w:eastAsia="ro-RO"/>
              </w:rPr>
              <w:t>-</w:t>
            </w:r>
            <w:proofErr w:type="spellStart"/>
            <w:r w:rsidRPr="00970416">
              <w:rPr>
                <w:rFonts w:ascii="Trebuchet MS" w:hAnsi="Trebuchet MS" w:cs="Arial"/>
                <w:sz w:val="20"/>
                <w:szCs w:val="20"/>
                <w:lang w:val="fr-FR" w:eastAsia="ro-RO"/>
              </w:rPr>
              <w:t>Peptonă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din</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cazeină</w:t>
            </w:r>
            <w:proofErr w:type="spellEnd"/>
            <w:r w:rsidRPr="00970416">
              <w:rPr>
                <w:rFonts w:ascii="Trebuchet MS" w:hAnsi="Trebuchet MS" w:cs="Arial"/>
                <w:sz w:val="20"/>
                <w:szCs w:val="20"/>
                <w:lang w:val="fr-FR" w:eastAsia="ro-RO"/>
              </w:rPr>
              <w:t xml:space="preserve"> </w:t>
            </w:r>
            <w:proofErr w:type="gramStart"/>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bovină</w:t>
            </w:r>
            <w:proofErr w:type="spellEnd"/>
            <w:proofErr w:type="gramEnd"/>
            <w:r w:rsidRPr="00970416">
              <w:rPr>
                <w:rFonts w:ascii="Trebuchet MS" w:hAnsi="Trebuchet MS" w:cs="Arial"/>
                <w:sz w:val="20"/>
                <w:szCs w:val="20"/>
                <w:lang w:val="fr-FR" w:eastAsia="ro-RO"/>
              </w:rPr>
              <w:t xml:space="preserve">) – 5g, peptone </w:t>
            </w:r>
            <w:proofErr w:type="spellStart"/>
            <w:r w:rsidRPr="00970416">
              <w:rPr>
                <w:rFonts w:ascii="Trebuchet MS" w:hAnsi="Trebuchet MS" w:cs="Arial"/>
                <w:sz w:val="20"/>
                <w:szCs w:val="20"/>
                <w:lang w:val="fr-FR" w:eastAsia="ro-RO"/>
              </w:rPr>
              <w:t>vegetale</w:t>
            </w:r>
            <w:proofErr w:type="spellEnd"/>
            <w:r w:rsidRPr="00970416">
              <w:rPr>
                <w:rFonts w:ascii="Trebuchet MS" w:hAnsi="Trebuchet MS" w:cs="Arial"/>
                <w:sz w:val="20"/>
                <w:szCs w:val="20"/>
                <w:lang w:val="fr-FR" w:eastAsia="ro-RO"/>
              </w:rPr>
              <w:t xml:space="preserve"> - 5g, </w:t>
            </w:r>
            <w:proofErr w:type="spellStart"/>
            <w:r w:rsidRPr="00970416">
              <w:rPr>
                <w:rFonts w:ascii="Trebuchet MS" w:hAnsi="Trebuchet MS" w:cs="Arial"/>
                <w:sz w:val="20"/>
                <w:szCs w:val="20"/>
                <w:lang w:val="fr-FR" w:eastAsia="ro-RO"/>
              </w:rPr>
              <w:t>peptonă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din</w:t>
            </w:r>
            <w:proofErr w:type="spellEnd"/>
            <w:r w:rsidRPr="00970416">
              <w:rPr>
                <w:rFonts w:ascii="Trebuchet MS" w:hAnsi="Trebuchet MS" w:cs="Arial"/>
                <w:sz w:val="20"/>
                <w:szCs w:val="20"/>
                <w:lang w:val="fr-FR" w:eastAsia="ro-RO"/>
              </w:rPr>
              <w:t xml:space="preserve"> carne ( </w:t>
            </w:r>
            <w:proofErr w:type="spellStart"/>
            <w:r w:rsidRPr="00970416">
              <w:rPr>
                <w:rFonts w:ascii="Trebuchet MS" w:hAnsi="Trebuchet MS" w:cs="Arial"/>
                <w:sz w:val="20"/>
                <w:szCs w:val="20"/>
                <w:lang w:val="fr-FR" w:eastAsia="ro-RO"/>
              </w:rPr>
              <w:t>bovină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porcină</w:t>
            </w:r>
            <w:proofErr w:type="spellEnd"/>
            <w:r w:rsidRPr="00970416">
              <w:rPr>
                <w:rFonts w:ascii="Trebuchet MS" w:hAnsi="Trebuchet MS" w:cs="Arial"/>
                <w:sz w:val="20"/>
                <w:szCs w:val="20"/>
                <w:lang w:val="fr-FR" w:eastAsia="ro-RO"/>
              </w:rPr>
              <w:t xml:space="preserve">) - 8g, </w:t>
            </w:r>
            <w:proofErr w:type="spellStart"/>
            <w:r w:rsidRPr="00970416">
              <w:rPr>
                <w:rFonts w:ascii="Trebuchet MS" w:hAnsi="Trebuchet MS" w:cs="Arial"/>
                <w:sz w:val="20"/>
                <w:szCs w:val="20"/>
                <w:lang w:val="fr-FR" w:eastAsia="ro-RO"/>
              </w:rPr>
              <w:t>carbohidrați</w:t>
            </w:r>
            <w:proofErr w:type="spellEnd"/>
            <w:r w:rsidRPr="00970416">
              <w:rPr>
                <w:rFonts w:ascii="Trebuchet MS" w:hAnsi="Trebuchet MS" w:cs="Arial"/>
                <w:sz w:val="20"/>
                <w:szCs w:val="20"/>
                <w:lang w:val="fr-FR" w:eastAsia="ro-RO"/>
              </w:rPr>
              <w:t xml:space="preserve"> - 0,5g, L-triptofan-0,9g, L-</w:t>
            </w:r>
            <w:proofErr w:type="spellStart"/>
            <w:r w:rsidRPr="00970416">
              <w:rPr>
                <w:rFonts w:ascii="Trebuchet MS" w:hAnsi="Trebuchet MS" w:cs="Arial"/>
                <w:sz w:val="20"/>
                <w:szCs w:val="20"/>
                <w:lang w:val="fr-FR" w:eastAsia="ro-RO"/>
              </w:rPr>
              <w:t>cisteină</w:t>
            </w:r>
            <w:proofErr w:type="spellEnd"/>
            <w:r w:rsidRPr="00970416">
              <w:rPr>
                <w:rFonts w:ascii="Trebuchet MS" w:hAnsi="Trebuchet MS" w:cs="Arial"/>
                <w:sz w:val="20"/>
                <w:szCs w:val="20"/>
                <w:lang w:val="fr-FR" w:eastAsia="ro-RO"/>
              </w:rPr>
              <w:t xml:space="preserve"> - 0,02g, </w:t>
            </w:r>
            <w:proofErr w:type="spellStart"/>
            <w:r w:rsidRPr="00970416">
              <w:rPr>
                <w:rFonts w:ascii="Trebuchet MS" w:hAnsi="Trebuchet MS" w:cs="Arial"/>
                <w:sz w:val="20"/>
                <w:szCs w:val="20"/>
                <w:lang w:val="fr-FR" w:eastAsia="ro-RO"/>
              </w:rPr>
              <w:t>ioni</w:t>
            </w:r>
            <w:proofErr w:type="spellEnd"/>
            <w:r w:rsidRPr="00970416">
              <w:rPr>
                <w:rFonts w:ascii="Trebuchet MS" w:hAnsi="Trebuchet MS" w:cs="Arial"/>
                <w:sz w:val="20"/>
                <w:szCs w:val="20"/>
                <w:lang w:val="fr-FR" w:eastAsia="ro-RO"/>
              </w:rPr>
              <w:t xml:space="preserve"> - 0,42g, </w:t>
            </w:r>
            <w:proofErr w:type="spellStart"/>
            <w:r w:rsidRPr="00970416">
              <w:rPr>
                <w:rFonts w:ascii="Trebuchet MS" w:hAnsi="Trebuchet MS" w:cs="Arial"/>
                <w:sz w:val="20"/>
                <w:szCs w:val="20"/>
                <w:lang w:val="fr-FR" w:eastAsia="ro-RO"/>
              </w:rPr>
              <w:t>soluții</w:t>
            </w:r>
            <w:proofErr w:type="spellEnd"/>
            <w:r w:rsidRPr="00970416">
              <w:rPr>
                <w:rFonts w:ascii="Trebuchet MS" w:hAnsi="Trebuchet MS" w:cs="Arial"/>
                <w:sz w:val="20"/>
                <w:szCs w:val="20"/>
                <w:lang w:val="fr-FR" w:eastAsia="ro-RO"/>
              </w:rPr>
              <w:t xml:space="preserve"> tampon – 1,4g, </w:t>
            </w:r>
            <w:proofErr w:type="spellStart"/>
            <w:r w:rsidRPr="00970416">
              <w:rPr>
                <w:rFonts w:ascii="Trebuchet MS" w:hAnsi="Trebuchet MS" w:cs="Arial"/>
                <w:sz w:val="20"/>
                <w:szCs w:val="20"/>
                <w:lang w:val="fr-FR" w:eastAsia="ro-RO"/>
              </w:rPr>
              <w:t>amestec</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cromogen</w:t>
            </w:r>
            <w:proofErr w:type="spellEnd"/>
            <w:r w:rsidRPr="00970416">
              <w:rPr>
                <w:rFonts w:ascii="Trebuchet MS" w:hAnsi="Trebuchet MS" w:cs="Arial"/>
                <w:sz w:val="20"/>
                <w:szCs w:val="20"/>
                <w:lang w:val="fr-FR" w:eastAsia="ro-RO"/>
              </w:rPr>
              <w:t xml:space="preserve"> - 0,34g, </w:t>
            </w:r>
            <w:proofErr w:type="spellStart"/>
            <w:r w:rsidRPr="00970416">
              <w:rPr>
                <w:rFonts w:ascii="Trebuchet MS" w:hAnsi="Trebuchet MS" w:cs="Arial"/>
                <w:sz w:val="20"/>
                <w:szCs w:val="20"/>
                <w:lang w:val="fr-FR" w:eastAsia="ro-RO"/>
              </w:rPr>
              <w:t>regulatori</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enzimatici</w:t>
            </w:r>
            <w:proofErr w:type="spellEnd"/>
            <w:r w:rsidRPr="00970416">
              <w:rPr>
                <w:rFonts w:ascii="Trebuchet MS" w:hAnsi="Trebuchet MS" w:cs="Arial"/>
                <w:sz w:val="20"/>
                <w:szCs w:val="20"/>
                <w:lang w:val="fr-FR" w:eastAsia="ro-RO"/>
              </w:rPr>
              <w:t xml:space="preserve"> – 1,52g, </w:t>
            </w:r>
            <w:proofErr w:type="spellStart"/>
            <w:r w:rsidRPr="00970416">
              <w:rPr>
                <w:rFonts w:ascii="Trebuchet MS" w:hAnsi="Trebuchet MS" w:cs="Arial"/>
                <w:sz w:val="20"/>
                <w:szCs w:val="20"/>
                <w:lang w:val="fr-FR" w:eastAsia="ro-RO"/>
              </w:rPr>
              <w:t>amestec</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selectiv</w:t>
            </w:r>
            <w:proofErr w:type="spellEnd"/>
            <w:r w:rsidRPr="00970416">
              <w:rPr>
                <w:rFonts w:ascii="Trebuchet MS" w:hAnsi="Trebuchet MS" w:cs="Arial"/>
                <w:sz w:val="20"/>
                <w:szCs w:val="20"/>
                <w:lang w:val="fr-FR" w:eastAsia="ro-RO"/>
              </w:rPr>
              <w:t xml:space="preserve"> – 0,25g, </w:t>
            </w:r>
            <w:proofErr w:type="spellStart"/>
            <w:r w:rsidRPr="00970416">
              <w:rPr>
                <w:rFonts w:ascii="Trebuchet MS" w:hAnsi="Trebuchet MS" w:cs="Arial"/>
                <w:sz w:val="20"/>
                <w:szCs w:val="20"/>
                <w:lang w:val="fr-FR" w:eastAsia="ro-RO"/>
              </w:rPr>
              <w:t>compus</w:t>
            </w:r>
            <w:proofErr w:type="spellEnd"/>
            <w:r w:rsidRPr="00970416">
              <w:rPr>
                <w:rFonts w:ascii="Trebuchet MS" w:hAnsi="Trebuchet MS" w:cs="Arial"/>
                <w:sz w:val="20"/>
                <w:szCs w:val="20"/>
                <w:lang w:val="fr-FR" w:eastAsia="ro-RO"/>
              </w:rPr>
              <w:t xml:space="preserve"> A - 7,5g, </w:t>
            </w:r>
            <w:proofErr w:type="spellStart"/>
            <w:r w:rsidRPr="00970416">
              <w:rPr>
                <w:rFonts w:ascii="Trebuchet MS" w:hAnsi="Trebuchet MS" w:cs="Arial"/>
                <w:sz w:val="20"/>
                <w:szCs w:val="20"/>
                <w:lang w:val="fr-FR" w:eastAsia="ro-RO"/>
              </w:rPr>
              <w:t>piruvat</w:t>
            </w:r>
            <w:proofErr w:type="spellEnd"/>
            <w:r w:rsidRPr="00970416">
              <w:rPr>
                <w:rFonts w:ascii="Trebuchet MS" w:hAnsi="Trebuchet MS" w:cs="Arial"/>
                <w:sz w:val="20"/>
                <w:szCs w:val="20"/>
                <w:lang w:val="fr-FR" w:eastAsia="ro-RO"/>
              </w:rPr>
              <w:t xml:space="preserve"> de </w:t>
            </w:r>
            <w:proofErr w:type="spellStart"/>
            <w:r w:rsidRPr="00970416">
              <w:rPr>
                <w:rFonts w:ascii="Trebuchet MS" w:hAnsi="Trebuchet MS" w:cs="Arial"/>
                <w:sz w:val="20"/>
                <w:szCs w:val="20"/>
                <w:lang w:val="fr-FR" w:eastAsia="ro-RO"/>
              </w:rPr>
              <w:t>sodiu</w:t>
            </w:r>
            <w:proofErr w:type="spellEnd"/>
            <w:r w:rsidRPr="00970416">
              <w:rPr>
                <w:rFonts w:ascii="Trebuchet MS" w:hAnsi="Trebuchet MS" w:cs="Arial"/>
                <w:sz w:val="20"/>
                <w:szCs w:val="20"/>
                <w:lang w:val="fr-FR" w:eastAsia="ro-RO"/>
              </w:rPr>
              <w:t xml:space="preserve"> – 2g, agar (</w:t>
            </w:r>
            <w:proofErr w:type="spellStart"/>
            <w:r w:rsidRPr="00970416">
              <w:rPr>
                <w:rFonts w:ascii="Trebuchet MS" w:hAnsi="Trebuchet MS" w:cs="Arial"/>
                <w:sz w:val="20"/>
                <w:szCs w:val="20"/>
                <w:lang w:val="fr-FR" w:eastAsia="ro-RO"/>
              </w:rPr>
              <w:t>vegetal</w:t>
            </w:r>
            <w:proofErr w:type="spellEnd"/>
            <w:r w:rsidRPr="00970416">
              <w:rPr>
                <w:rFonts w:ascii="Trebuchet MS" w:hAnsi="Trebuchet MS" w:cs="Arial"/>
                <w:sz w:val="20"/>
                <w:szCs w:val="20"/>
                <w:lang w:val="fr-FR" w:eastAsia="ro-RO"/>
              </w:rPr>
              <w:t xml:space="preserve">) - 17g, </w:t>
            </w:r>
            <w:proofErr w:type="spellStart"/>
            <w:r w:rsidRPr="00970416">
              <w:rPr>
                <w:rFonts w:ascii="Trebuchet MS" w:hAnsi="Trebuchet MS" w:cs="Arial"/>
                <w:sz w:val="20"/>
                <w:szCs w:val="20"/>
                <w:lang w:val="fr-FR" w:eastAsia="ro-RO"/>
              </w:rPr>
              <w:t>apa</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purificată</w:t>
            </w:r>
            <w:proofErr w:type="spellEnd"/>
            <w:r w:rsidRPr="00970416">
              <w:rPr>
                <w:rFonts w:ascii="Trebuchet MS" w:hAnsi="Trebuchet MS" w:cs="Arial"/>
                <w:sz w:val="20"/>
                <w:szCs w:val="20"/>
                <w:lang w:val="fr-FR" w:eastAsia="ro-RO"/>
              </w:rPr>
              <w:t xml:space="preserve"> – 1l, pH - 7,4.</w:t>
            </w:r>
          </w:p>
          <w:p w14:paraId="3FD7897C" w14:textId="77777777" w:rsidR="003306CE" w:rsidRPr="00970416" w:rsidRDefault="003306CE" w:rsidP="003D4E0D">
            <w:pPr>
              <w:rPr>
                <w:rFonts w:ascii="Trebuchet MS" w:hAnsi="Trebuchet MS" w:cs="Arial"/>
                <w:sz w:val="20"/>
                <w:szCs w:val="20"/>
                <w:u w:val="single"/>
                <w:lang w:eastAsia="ro-RO"/>
              </w:rPr>
            </w:pPr>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u w:val="single"/>
                <w:lang w:val="fr-FR" w:eastAsia="ro-RO"/>
              </w:rPr>
              <w:t>Mediu</w:t>
            </w:r>
            <w:proofErr w:type="spellEnd"/>
            <w:r w:rsidRPr="00970416">
              <w:rPr>
                <w:rFonts w:ascii="Trebuchet MS" w:hAnsi="Trebuchet MS" w:cs="Arial"/>
                <w:sz w:val="20"/>
                <w:szCs w:val="20"/>
                <w:u w:val="single"/>
                <w:lang w:val="fr-FR" w:eastAsia="ro-RO"/>
              </w:rPr>
              <w:t xml:space="preserve"> </w:t>
            </w:r>
            <w:proofErr w:type="gramStart"/>
            <w:r w:rsidRPr="00970416">
              <w:rPr>
                <w:rFonts w:ascii="Trebuchet MS" w:hAnsi="Trebuchet MS" w:cs="Arial"/>
                <w:sz w:val="20"/>
                <w:szCs w:val="20"/>
                <w:u w:val="single"/>
                <w:lang w:val="fr-FR" w:eastAsia="ro-RO"/>
              </w:rPr>
              <w:t>OXA</w:t>
            </w:r>
            <w:r w:rsidRPr="00970416">
              <w:rPr>
                <w:rFonts w:ascii="Trebuchet MS" w:hAnsi="Trebuchet MS" w:cs="Arial"/>
                <w:sz w:val="20"/>
                <w:szCs w:val="20"/>
                <w:u w:val="single"/>
                <w:lang w:eastAsia="ro-RO"/>
              </w:rPr>
              <w:t>:</w:t>
            </w:r>
            <w:proofErr w:type="gramEnd"/>
          </w:p>
          <w:p w14:paraId="4AC23E86" w14:textId="77777777" w:rsidR="003306CE" w:rsidRPr="00970416" w:rsidRDefault="003306CE" w:rsidP="003D4E0D">
            <w:pPr>
              <w:rPr>
                <w:rFonts w:ascii="Trebuchet MS" w:hAnsi="Trebuchet MS" w:cs="Arial"/>
                <w:sz w:val="20"/>
                <w:szCs w:val="20"/>
                <w:lang w:val="fr-FR" w:eastAsia="ro-RO"/>
              </w:rPr>
            </w:pPr>
            <w:r w:rsidRPr="00970416">
              <w:rPr>
                <w:rFonts w:ascii="Trebuchet MS" w:hAnsi="Trebuchet MS" w:cs="Arial"/>
                <w:sz w:val="20"/>
                <w:szCs w:val="20"/>
                <w:lang w:val="fr-FR" w:eastAsia="ro-RO"/>
              </w:rPr>
              <w:t>-</w:t>
            </w:r>
            <w:proofErr w:type="spellStart"/>
            <w:r w:rsidRPr="00970416">
              <w:rPr>
                <w:rFonts w:ascii="Trebuchet MS" w:hAnsi="Trebuchet MS" w:cs="Arial"/>
                <w:sz w:val="20"/>
                <w:szCs w:val="20"/>
                <w:lang w:val="fr-FR" w:eastAsia="ro-RO"/>
              </w:rPr>
              <w:t>Peptonă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din</w:t>
            </w:r>
            <w:proofErr w:type="spellEnd"/>
            <w:r w:rsidRPr="00970416">
              <w:rPr>
                <w:rFonts w:ascii="Trebuchet MS" w:hAnsi="Trebuchet MS" w:cs="Arial"/>
                <w:sz w:val="20"/>
                <w:szCs w:val="20"/>
                <w:lang w:val="fr-FR" w:eastAsia="ro-RO"/>
              </w:rPr>
              <w:t xml:space="preserve"> </w:t>
            </w:r>
            <w:proofErr w:type="spellStart"/>
            <w:proofErr w:type="gramStart"/>
            <w:r w:rsidRPr="00970416">
              <w:rPr>
                <w:rFonts w:ascii="Trebuchet MS" w:hAnsi="Trebuchet MS" w:cs="Arial"/>
                <w:sz w:val="20"/>
                <w:szCs w:val="20"/>
                <w:lang w:val="fr-FR" w:eastAsia="ro-RO"/>
              </w:rPr>
              <w:t>cazeină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bovină</w:t>
            </w:r>
            <w:proofErr w:type="spellEnd"/>
            <w:proofErr w:type="gramEnd"/>
            <w:r w:rsidRPr="00970416">
              <w:rPr>
                <w:rFonts w:ascii="Trebuchet MS" w:hAnsi="Trebuchet MS" w:cs="Arial"/>
                <w:sz w:val="20"/>
                <w:szCs w:val="20"/>
                <w:lang w:val="fr-FR" w:eastAsia="ro-RO"/>
              </w:rPr>
              <w:t xml:space="preserve">) – 5g, peptone </w:t>
            </w:r>
            <w:proofErr w:type="spellStart"/>
            <w:r w:rsidRPr="00970416">
              <w:rPr>
                <w:rFonts w:ascii="Trebuchet MS" w:hAnsi="Trebuchet MS" w:cs="Arial"/>
                <w:sz w:val="20"/>
                <w:szCs w:val="20"/>
                <w:lang w:val="fr-FR" w:eastAsia="ro-RO"/>
              </w:rPr>
              <w:t>vegetale</w:t>
            </w:r>
            <w:proofErr w:type="spellEnd"/>
            <w:r w:rsidRPr="00970416">
              <w:rPr>
                <w:rFonts w:ascii="Trebuchet MS" w:hAnsi="Trebuchet MS" w:cs="Arial"/>
                <w:sz w:val="20"/>
                <w:szCs w:val="20"/>
                <w:lang w:val="fr-FR" w:eastAsia="ro-RO"/>
              </w:rPr>
              <w:t xml:space="preserve"> - 5g, </w:t>
            </w:r>
            <w:proofErr w:type="spellStart"/>
            <w:r w:rsidRPr="00970416">
              <w:rPr>
                <w:rFonts w:ascii="Trebuchet MS" w:hAnsi="Trebuchet MS" w:cs="Arial"/>
                <w:sz w:val="20"/>
                <w:szCs w:val="20"/>
                <w:lang w:val="fr-FR" w:eastAsia="ro-RO"/>
              </w:rPr>
              <w:t>peptonă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din</w:t>
            </w:r>
            <w:proofErr w:type="spellEnd"/>
            <w:r w:rsidRPr="00970416">
              <w:rPr>
                <w:rFonts w:ascii="Trebuchet MS" w:hAnsi="Trebuchet MS" w:cs="Arial"/>
                <w:sz w:val="20"/>
                <w:szCs w:val="20"/>
                <w:lang w:val="fr-FR" w:eastAsia="ro-RO"/>
              </w:rPr>
              <w:t xml:space="preserve"> carne ( </w:t>
            </w:r>
            <w:proofErr w:type="spellStart"/>
            <w:r w:rsidRPr="00970416">
              <w:rPr>
                <w:rFonts w:ascii="Trebuchet MS" w:hAnsi="Trebuchet MS" w:cs="Arial"/>
                <w:sz w:val="20"/>
                <w:szCs w:val="20"/>
                <w:lang w:val="fr-FR" w:eastAsia="ro-RO"/>
              </w:rPr>
              <w:t>bovină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porcină</w:t>
            </w:r>
            <w:proofErr w:type="spellEnd"/>
            <w:r w:rsidRPr="00970416">
              <w:rPr>
                <w:rFonts w:ascii="Trebuchet MS" w:hAnsi="Trebuchet MS" w:cs="Arial"/>
                <w:sz w:val="20"/>
                <w:szCs w:val="20"/>
                <w:lang w:val="fr-FR" w:eastAsia="ro-RO"/>
              </w:rPr>
              <w:t xml:space="preserve">) - 8g, </w:t>
            </w:r>
            <w:proofErr w:type="spellStart"/>
            <w:r w:rsidRPr="00970416">
              <w:rPr>
                <w:rFonts w:ascii="Trebuchet MS" w:hAnsi="Trebuchet MS" w:cs="Arial"/>
                <w:sz w:val="20"/>
                <w:szCs w:val="20"/>
                <w:lang w:val="fr-FR" w:eastAsia="ro-RO"/>
              </w:rPr>
              <w:t>carbohidrați</w:t>
            </w:r>
            <w:proofErr w:type="spellEnd"/>
            <w:r w:rsidRPr="00970416">
              <w:rPr>
                <w:rFonts w:ascii="Trebuchet MS" w:hAnsi="Trebuchet MS" w:cs="Arial"/>
                <w:sz w:val="20"/>
                <w:szCs w:val="20"/>
                <w:lang w:val="fr-FR" w:eastAsia="ro-RO"/>
              </w:rPr>
              <w:t xml:space="preserve"> - 0,5g, L-triptofan-0,9g, L-</w:t>
            </w:r>
            <w:proofErr w:type="spellStart"/>
            <w:r w:rsidRPr="00970416">
              <w:rPr>
                <w:rFonts w:ascii="Trebuchet MS" w:hAnsi="Trebuchet MS" w:cs="Arial"/>
                <w:sz w:val="20"/>
                <w:szCs w:val="20"/>
                <w:lang w:val="fr-FR" w:eastAsia="ro-RO"/>
              </w:rPr>
              <w:t>cisteină</w:t>
            </w:r>
            <w:proofErr w:type="spellEnd"/>
            <w:r w:rsidRPr="00970416">
              <w:rPr>
                <w:rFonts w:ascii="Trebuchet MS" w:hAnsi="Trebuchet MS" w:cs="Arial"/>
                <w:sz w:val="20"/>
                <w:szCs w:val="20"/>
                <w:lang w:val="fr-FR" w:eastAsia="ro-RO"/>
              </w:rPr>
              <w:t xml:space="preserve"> - 0,02g, </w:t>
            </w:r>
            <w:proofErr w:type="spellStart"/>
            <w:r w:rsidRPr="00970416">
              <w:rPr>
                <w:rFonts w:ascii="Trebuchet MS" w:hAnsi="Trebuchet MS" w:cs="Arial"/>
                <w:sz w:val="20"/>
                <w:szCs w:val="20"/>
                <w:lang w:val="fr-FR" w:eastAsia="ro-RO"/>
              </w:rPr>
              <w:t>ioni</w:t>
            </w:r>
            <w:proofErr w:type="spellEnd"/>
            <w:r w:rsidRPr="00970416">
              <w:rPr>
                <w:rFonts w:ascii="Trebuchet MS" w:hAnsi="Trebuchet MS" w:cs="Arial"/>
                <w:sz w:val="20"/>
                <w:szCs w:val="20"/>
                <w:lang w:val="fr-FR" w:eastAsia="ro-RO"/>
              </w:rPr>
              <w:t xml:space="preserve"> - 0,42g, </w:t>
            </w:r>
            <w:proofErr w:type="spellStart"/>
            <w:r w:rsidRPr="00970416">
              <w:rPr>
                <w:rFonts w:ascii="Trebuchet MS" w:hAnsi="Trebuchet MS" w:cs="Arial"/>
                <w:sz w:val="20"/>
                <w:szCs w:val="20"/>
                <w:lang w:val="fr-FR" w:eastAsia="ro-RO"/>
              </w:rPr>
              <w:t>soluții</w:t>
            </w:r>
            <w:proofErr w:type="spellEnd"/>
            <w:r w:rsidRPr="00970416">
              <w:rPr>
                <w:rFonts w:ascii="Trebuchet MS" w:hAnsi="Trebuchet MS" w:cs="Arial"/>
                <w:sz w:val="20"/>
                <w:szCs w:val="20"/>
                <w:lang w:val="fr-FR" w:eastAsia="ro-RO"/>
              </w:rPr>
              <w:t xml:space="preserve"> tampon – 1,6g, </w:t>
            </w:r>
            <w:proofErr w:type="spellStart"/>
            <w:r w:rsidRPr="00970416">
              <w:rPr>
                <w:rFonts w:ascii="Trebuchet MS" w:hAnsi="Trebuchet MS" w:cs="Arial"/>
                <w:sz w:val="20"/>
                <w:szCs w:val="20"/>
                <w:lang w:val="fr-FR" w:eastAsia="ro-RO"/>
              </w:rPr>
              <w:lastRenderedPageBreak/>
              <w:t>amestec</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cromogen</w:t>
            </w:r>
            <w:proofErr w:type="spellEnd"/>
            <w:r w:rsidRPr="00970416">
              <w:rPr>
                <w:rFonts w:ascii="Trebuchet MS" w:hAnsi="Trebuchet MS" w:cs="Arial"/>
                <w:sz w:val="20"/>
                <w:szCs w:val="20"/>
                <w:lang w:val="fr-FR" w:eastAsia="ro-RO"/>
              </w:rPr>
              <w:t xml:space="preserve"> - 0,34g, </w:t>
            </w:r>
            <w:proofErr w:type="spellStart"/>
            <w:r w:rsidRPr="00970416">
              <w:rPr>
                <w:rFonts w:ascii="Trebuchet MS" w:hAnsi="Trebuchet MS" w:cs="Arial"/>
                <w:sz w:val="20"/>
                <w:szCs w:val="20"/>
                <w:lang w:val="fr-FR" w:eastAsia="ro-RO"/>
              </w:rPr>
              <w:t>regulatori</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enzimatici</w:t>
            </w:r>
            <w:proofErr w:type="spellEnd"/>
            <w:r w:rsidRPr="00970416">
              <w:rPr>
                <w:rFonts w:ascii="Trebuchet MS" w:hAnsi="Trebuchet MS" w:cs="Arial"/>
                <w:sz w:val="20"/>
                <w:szCs w:val="20"/>
                <w:lang w:val="fr-FR" w:eastAsia="ro-RO"/>
              </w:rPr>
              <w:t xml:space="preserve"> – 1,5g, </w:t>
            </w:r>
            <w:proofErr w:type="spellStart"/>
            <w:r w:rsidRPr="00970416">
              <w:rPr>
                <w:rFonts w:ascii="Trebuchet MS" w:hAnsi="Trebuchet MS" w:cs="Arial"/>
                <w:sz w:val="20"/>
                <w:szCs w:val="20"/>
                <w:lang w:val="fr-FR" w:eastAsia="ro-RO"/>
              </w:rPr>
              <w:t>amestec</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selectiv</w:t>
            </w:r>
            <w:proofErr w:type="spellEnd"/>
            <w:r w:rsidRPr="00970416">
              <w:rPr>
                <w:rFonts w:ascii="Trebuchet MS" w:hAnsi="Trebuchet MS" w:cs="Arial"/>
                <w:sz w:val="20"/>
                <w:szCs w:val="20"/>
                <w:lang w:val="fr-FR" w:eastAsia="ro-RO"/>
              </w:rPr>
              <w:t xml:space="preserve"> – 1,73g,  </w:t>
            </w:r>
            <w:proofErr w:type="spellStart"/>
            <w:r w:rsidRPr="00970416">
              <w:rPr>
                <w:rFonts w:ascii="Trebuchet MS" w:hAnsi="Trebuchet MS" w:cs="Arial"/>
                <w:sz w:val="20"/>
                <w:szCs w:val="20"/>
                <w:lang w:val="fr-FR" w:eastAsia="ro-RO"/>
              </w:rPr>
              <w:t>piruvat</w:t>
            </w:r>
            <w:proofErr w:type="spellEnd"/>
            <w:r w:rsidRPr="00970416">
              <w:rPr>
                <w:rFonts w:ascii="Trebuchet MS" w:hAnsi="Trebuchet MS" w:cs="Arial"/>
                <w:sz w:val="20"/>
                <w:szCs w:val="20"/>
                <w:lang w:val="fr-FR" w:eastAsia="ro-RO"/>
              </w:rPr>
              <w:t xml:space="preserve"> de </w:t>
            </w:r>
            <w:proofErr w:type="spellStart"/>
            <w:r w:rsidRPr="00970416">
              <w:rPr>
                <w:rFonts w:ascii="Trebuchet MS" w:hAnsi="Trebuchet MS" w:cs="Arial"/>
                <w:sz w:val="20"/>
                <w:szCs w:val="20"/>
                <w:lang w:val="fr-FR" w:eastAsia="ro-RO"/>
              </w:rPr>
              <w:t>sodiu</w:t>
            </w:r>
            <w:proofErr w:type="spellEnd"/>
            <w:r w:rsidRPr="00970416">
              <w:rPr>
                <w:rFonts w:ascii="Trebuchet MS" w:hAnsi="Trebuchet MS" w:cs="Arial"/>
                <w:sz w:val="20"/>
                <w:szCs w:val="20"/>
                <w:lang w:val="fr-FR" w:eastAsia="ro-RO"/>
              </w:rPr>
              <w:t xml:space="preserve"> – 2g, agar (</w:t>
            </w:r>
            <w:proofErr w:type="spellStart"/>
            <w:r w:rsidRPr="00970416">
              <w:rPr>
                <w:rFonts w:ascii="Trebuchet MS" w:hAnsi="Trebuchet MS" w:cs="Arial"/>
                <w:sz w:val="20"/>
                <w:szCs w:val="20"/>
                <w:lang w:val="fr-FR" w:eastAsia="ro-RO"/>
              </w:rPr>
              <w:t>vegetal</w:t>
            </w:r>
            <w:proofErr w:type="spellEnd"/>
            <w:r w:rsidRPr="00970416">
              <w:rPr>
                <w:rFonts w:ascii="Trebuchet MS" w:hAnsi="Trebuchet MS" w:cs="Arial"/>
                <w:sz w:val="20"/>
                <w:szCs w:val="20"/>
                <w:lang w:val="fr-FR" w:eastAsia="ro-RO"/>
              </w:rPr>
              <w:t xml:space="preserve">) - 22g, </w:t>
            </w:r>
            <w:proofErr w:type="spellStart"/>
            <w:r w:rsidRPr="00970416">
              <w:rPr>
                <w:rFonts w:ascii="Trebuchet MS" w:hAnsi="Trebuchet MS" w:cs="Arial"/>
                <w:sz w:val="20"/>
                <w:szCs w:val="20"/>
                <w:lang w:val="fr-FR" w:eastAsia="ro-RO"/>
              </w:rPr>
              <w:t>apa</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purificat</w:t>
            </w:r>
            <w:proofErr w:type="spellEnd"/>
            <w:r w:rsidRPr="00970416">
              <w:rPr>
                <w:rFonts w:ascii="Trebuchet MS" w:hAnsi="Trebuchet MS" w:cs="Arial"/>
                <w:sz w:val="20"/>
                <w:szCs w:val="20"/>
                <w:lang w:val="ro-RO" w:eastAsia="ro-RO"/>
              </w:rPr>
              <w:t>ă</w:t>
            </w:r>
            <w:r w:rsidRPr="00970416">
              <w:rPr>
                <w:rFonts w:ascii="Trebuchet MS" w:hAnsi="Trebuchet MS" w:cs="Arial"/>
                <w:sz w:val="20"/>
                <w:szCs w:val="20"/>
                <w:lang w:val="fr-FR" w:eastAsia="ro-RO"/>
              </w:rPr>
              <w:t xml:space="preserve"> – 1l, pH -7,4.</w:t>
            </w:r>
          </w:p>
          <w:p w14:paraId="18E58AC6" w14:textId="77777777" w:rsidR="003306CE" w:rsidRPr="00970416" w:rsidRDefault="003306CE" w:rsidP="003D4E0D">
            <w:pPr>
              <w:rPr>
                <w:rFonts w:ascii="Trebuchet MS" w:hAnsi="Trebuchet MS" w:cs="Arial"/>
                <w:sz w:val="20"/>
                <w:szCs w:val="20"/>
                <w:lang w:val="fr-FR" w:eastAsia="ro-RO"/>
              </w:rPr>
            </w:pPr>
            <w:proofErr w:type="spellStart"/>
            <w:r w:rsidRPr="00970416">
              <w:rPr>
                <w:rFonts w:ascii="Trebuchet MS" w:hAnsi="Trebuchet MS" w:cs="Arial"/>
                <w:sz w:val="20"/>
                <w:szCs w:val="20"/>
                <w:lang w:val="fr-FR" w:eastAsia="ro-RO"/>
              </w:rPr>
              <w:t>Mediu</w:t>
            </w:r>
            <w:proofErr w:type="spellEnd"/>
            <w:r w:rsidRPr="00970416">
              <w:rPr>
                <w:rFonts w:ascii="Trebuchet MS" w:hAnsi="Trebuchet MS" w:cs="Arial"/>
                <w:sz w:val="20"/>
                <w:szCs w:val="20"/>
                <w:lang w:val="fr-FR" w:eastAsia="ro-RO"/>
              </w:rPr>
              <w:t xml:space="preserve"> de </w:t>
            </w:r>
            <w:proofErr w:type="spellStart"/>
            <w:r w:rsidRPr="00970416">
              <w:rPr>
                <w:rFonts w:ascii="Trebuchet MS" w:hAnsi="Trebuchet MS" w:cs="Arial"/>
                <w:sz w:val="20"/>
                <w:szCs w:val="20"/>
                <w:lang w:val="fr-FR" w:eastAsia="ro-RO"/>
              </w:rPr>
              <w:t>cultură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gata</w:t>
            </w:r>
            <w:proofErr w:type="spellEnd"/>
            <w:r w:rsidRPr="00970416">
              <w:rPr>
                <w:rFonts w:ascii="Trebuchet MS" w:hAnsi="Trebuchet MS" w:cs="Arial"/>
                <w:sz w:val="20"/>
                <w:szCs w:val="20"/>
                <w:lang w:val="fr-FR" w:eastAsia="ro-RO"/>
              </w:rPr>
              <w:t xml:space="preserve"> de </w:t>
            </w:r>
            <w:proofErr w:type="spellStart"/>
            <w:r w:rsidRPr="00970416">
              <w:rPr>
                <w:rFonts w:ascii="Trebuchet MS" w:hAnsi="Trebuchet MS" w:cs="Arial"/>
                <w:sz w:val="20"/>
                <w:szCs w:val="20"/>
                <w:lang w:val="fr-FR" w:eastAsia="ro-RO"/>
              </w:rPr>
              <w:t>utilizare</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compus</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din</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două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medii</w:t>
            </w:r>
            <w:proofErr w:type="spellEnd"/>
            <w:r w:rsidRPr="00970416">
              <w:rPr>
                <w:rFonts w:ascii="Trebuchet MS" w:hAnsi="Trebuchet MS" w:cs="Arial"/>
                <w:sz w:val="20"/>
                <w:szCs w:val="20"/>
                <w:lang w:val="fr-FR" w:eastAsia="ro-RO"/>
              </w:rPr>
              <w:t xml:space="preserve"> de </w:t>
            </w:r>
            <w:proofErr w:type="spellStart"/>
            <w:r w:rsidRPr="00970416">
              <w:rPr>
                <w:rFonts w:ascii="Trebuchet MS" w:hAnsi="Trebuchet MS" w:cs="Arial"/>
                <w:sz w:val="20"/>
                <w:szCs w:val="20"/>
                <w:lang w:val="fr-FR" w:eastAsia="ro-RO"/>
              </w:rPr>
              <w:t>cultură</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distribuite</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într</w:t>
            </w:r>
            <w:proofErr w:type="spellEnd"/>
            <w:r w:rsidRPr="00970416">
              <w:rPr>
                <w:rFonts w:ascii="Trebuchet MS" w:hAnsi="Trebuchet MS" w:cs="Arial"/>
                <w:sz w:val="20"/>
                <w:szCs w:val="20"/>
                <w:lang w:val="fr-FR" w:eastAsia="ro-RO"/>
              </w:rPr>
              <w:t xml:space="preserve">-o </w:t>
            </w:r>
            <w:proofErr w:type="spellStart"/>
            <w:r w:rsidRPr="00970416">
              <w:rPr>
                <w:rFonts w:ascii="Trebuchet MS" w:hAnsi="Trebuchet MS" w:cs="Arial"/>
                <w:sz w:val="20"/>
                <w:szCs w:val="20"/>
                <w:lang w:val="fr-FR" w:eastAsia="ro-RO"/>
              </w:rPr>
              <w:t>placă</w:t>
            </w:r>
            <w:proofErr w:type="spellEnd"/>
            <w:r w:rsidRPr="00970416">
              <w:rPr>
                <w:rFonts w:ascii="Trebuchet MS" w:hAnsi="Trebuchet MS" w:cs="Arial"/>
                <w:sz w:val="20"/>
                <w:szCs w:val="20"/>
                <w:lang w:val="fr-FR" w:eastAsia="ro-RO"/>
              </w:rPr>
              <w:t xml:space="preserve"> Petri </w:t>
            </w:r>
            <w:proofErr w:type="spellStart"/>
            <w:r w:rsidRPr="00970416">
              <w:rPr>
                <w:rFonts w:ascii="Trebuchet MS" w:hAnsi="Trebuchet MS" w:cs="Arial"/>
                <w:sz w:val="20"/>
                <w:szCs w:val="20"/>
                <w:lang w:val="fr-FR" w:eastAsia="ro-RO"/>
              </w:rPr>
              <w:t>cu</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dimensiunea</w:t>
            </w:r>
            <w:proofErr w:type="spellEnd"/>
            <w:r w:rsidRPr="00970416">
              <w:rPr>
                <w:rFonts w:ascii="Trebuchet MS" w:hAnsi="Trebuchet MS" w:cs="Arial"/>
                <w:sz w:val="20"/>
                <w:szCs w:val="20"/>
                <w:lang w:val="fr-FR" w:eastAsia="ro-RO"/>
              </w:rPr>
              <w:t xml:space="preserve"> de 90mm care </w:t>
            </w:r>
            <w:proofErr w:type="spellStart"/>
            <w:r w:rsidRPr="00970416">
              <w:rPr>
                <w:rFonts w:ascii="Trebuchet MS" w:hAnsi="Trebuchet MS" w:cs="Arial"/>
                <w:sz w:val="20"/>
                <w:szCs w:val="20"/>
                <w:lang w:val="fr-FR" w:eastAsia="ro-RO"/>
              </w:rPr>
              <w:t>conține</w:t>
            </w:r>
            <w:proofErr w:type="spellEnd"/>
            <w:r w:rsidRPr="00970416">
              <w:rPr>
                <w:rFonts w:ascii="Trebuchet MS" w:hAnsi="Trebuchet MS" w:cs="Arial"/>
                <w:sz w:val="20"/>
                <w:szCs w:val="20"/>
                <w:lang w:val="fr-FR" w:eastAsia="ro-RO"/>
              </w:rPr>
              <w:t xml:space="preserve"> compartimente </w:t>
            </w:r>
            <w:proofErr w:type="spellStart"/>
            <w:r w:rsidRPr="00970416">
              <w:rPr>
                <w:rFonts w:ascii="Trebuchet MS" w:hAnsi="Trebuchet MS" w:cs="Arial"/>
                <w:sz w:val="20"/>
                <w:szCs w:val="20"/>
                <w:lang w:val="fr-FR" w:eastAsia="ro-RO"/>
              </w:rPr>
              <w:t>separate</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și</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identificate</w:t>
            </w:r>
            <w:proofErr w:type="spellEnd"/>
            <w:r w:rsidRPr="00970416">
              <w:rPr>
                <w:rFonts w:ascii="Trebuchet MS" w:hAnsi="Trebuchet MS" w:cs="Arial"/>
                <w:sz w:val="20"/>
                <w:szCs w:val="20"/>
                <w:lang w:val="fr-FR" w:eastAsia="ro-RO"/>
              </w:rPr>
              <w:t xml:space="preserve"> CARB/OXA.</w:t>
            </w:r>
          </w:p>
          <w:p w14:paraId="39099D94" w14:textId="77777777" w:rsidR="003306CE" w:rsidRPr="00970416" w:rsidRDefault="003306CE" w:rsidP="003D4E0D">
            <w:pPr>
              <w:rPr>
                <w:rFonts w:ascii="Trebuchet MS" w:hAnsi="Trebuchet MS" w:cs="Arial"/>
                <w:sz w:val="20"/>
                <w:szCs w:val="20"/>
                <w:lang w:val="fr-FR" w:eastAsia="ro-RO"/>
              </w:rPr>
            </w:pPr>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Să</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aibă</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obligatoriu</w:t>
            </w:r>
            <w:proofErr w:type="spellEnd"/>
            <w:r w:rsidRPr="00970416">
              <w:rPr>
                <w:rFonts w:ascii="Trebuchet MS" w:hAnsi="Trebuchet MS" w:cs="Arial"/>
                <w:sz w:val="20"/>
                <w:szCs w:val="20"/>
                <w:lang w:val="fr-FR"/>
              </w:rPr>
              <w:t xml:space="preserve"> certificat de </w:t>
            </w:r>
            <w:proofErr w:type="spellStart"/>
            <w:r w:rsidRPr="00970416">
              <w:rPr>
                <w:rFonts w:ascii="Trebuchet MS" w:hAnsi="Trebuchet MS" w:cs="Arial"/>
                <w:sz w:val="20"/>
                <w:szCs w:val="20"/>
                <w:lang w:val="fr-FR"/>
              </w:rPr>
              <w:t>calitate</w:t>
            </w:r>
            <w:proofErr w:type="spellEnd"/>
            <w:r w:rsidRPr="00970416">
              <w:rPr>
                <w:rFonts w:ascii="Trebuchet MS" w:hAnsi="Trebuchet MS" w:cs="Arial"/>
                <w:sz w:val="20"/>
                <w:szCs w:val="20"/>
                <w:lang w:val="fr-FR"/>
              </w:rPr>
              <w:t xml:space="preserve"> de </w:t>
            </w:r>
            <w:proofErr w:type="spellStart"/>
            <w:r w:rsidRPr="00970416">
              <w:rPr>
                <w:rFonts w:ascii="Trebuchet MS" w:hAnsi="Trebuchet MS" w:cs="Arial"/>
                <w:sz w:val="20"/>
                <w:szCs w:val="20"/>
                <w:lang w:val="fr-FR"/>
              </w:rPr>
              <w:t>unde</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să</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reiasă</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compoziția</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lang w:val="fr-FR"/>
              </w:rPr>
              <w:t>chimică</w:t>
            </w:r>
            <w:proofErr w:type="spellEnd"/>
            <w:r w:rsidRPr="00970416">
              <w:rPr>
                <w:rFonts w:ascii="Trebuchet MS" w:hAnsi="Trebuchet MS" w:cs="Arial"/>
                <w:sz w:val="20"/>
                <w:szCs w:val="20"/>
                <w:lang w:val="fr-FR"/>
              </w:rPr>
              <w:t xml:space="preserve">. </w:t>
            </w:r>
            <w:proofErr w:type="spellStart"/>
            <w:r w:rsidRPr="00970416">
              <w:rPr>
                <w:rFonts w:ascii="Trebuchet MS" w:hAnsi="Trebuchet MS" w:cs="Arial"/>
                <w:sz w:val="20"/>
                <w:szCs w:val="20"/>
              </w:rPr>
              <w:t>Fişă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tehnică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în</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limba</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română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sau</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într</w:t>
            </w:r>
            <w:proofErr w:type="spellEnd"/>
            <w:r w:rsidRPr="00970416">
              <w:rPr>
                <w:rFonts w:ascii="Trebuchet MS" w:hAnsi="Trebuchet MS" w:cs="Arial"/>
                <w:sz w:val="20"/>
                <w:szCs w:val="20"/>
              </w:rPr>
              <w:t xml:space="preserve">-o </w:t>
            </w:r>
            <w:proofErr w:type="spellStart"/>
            <w:r w:rsidRPr="00970416">
              <w:rPr>
                <w:rFonts w:ascii="Trebuchet MS" w:hAnsi="Trebuchet MS" w:cs="Arial"/>
                <w:sz w:val="20"/>
                <w:szCs w:val="20"/>
              </w:rPr>
              <w:t>limbă</w:t>
            </w:r>
            <w:proofErr w:type="spellEnd"/>
            <w:r w:rsidRPr="00970416">
              <w:rPr>
                <w:rFonts w:ascii="Trebuchet MS" w:hAnsi="Trebuchet MS" w:cs="Arial"/>
                <w:sz w:val="20"/>
                <w:szCs w:val="20"/>
              </w:rPr>
              <w:t xml:space="preserve"> de </w:t>
            </w:r>
            <w:proofErr w:type="spellStart"/>
            <w:r w:rsidRPr="00970416">
              <w:rPr>
                <w:rFonts w:ascii="Trebuchet MS" w:hAnsi="Trebuchet MS" w:cs="Arial"/>
                <w:sz w:val="20"/>
                <w:szCs w:val="20"/>
              </w:rPr>
              <w:t>circulație</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internațională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şi</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să</w:t>
            </w:r>
            <w:proofErr w:type="spellEnd"/>
            <w:r w:rsidRPr="00970416">
              <w:rPr>
                <w:rFonts w:ascii="Trebuchet MS" w:hAnsi="Trebuchet MS" w:cs="Arial"/>
                <w:sz w:val="20"/>
                <w:szCs w:val="20"/>
              </w:rPr>
              <w:t xml:space="preserve"> fie </w:t>
            </w:r>
            <w:proofErr w:type="spellStart"/>
            <w:r w:rsidRPr="00970416">
              <w:rPr>
                <w:rFonts w:ascii="Trebuchet MS" w:hAnsi="Trebuchet MS" w:cs="Arial"/>
                <w:sz w:val="20"/>
                <w:szCs w:val="20"/>
              </w:rPr>
              <w:t>însoţit</w:t>
            </w:r>
            <w:proofErr w:type="spellEnd"/>
            <w:r w:rsidRPr="00970416">
              <w:rPr>
                <w:rFonts w:ascii="Trebuchet MS" w:hAnsi="Trebuchet MS" w:cs="Arial"/>
                <w:sz w:val="20"/>
                <w:szCs w:val="20"/>
              </w:rPr>
              <w:t xml:space="preserve"> de </w:t>
            </w:r>
            <w:proofErr w:type="spellStart"/>
            <w:r w:rsidRPr="00970416">
              <w:rPr>
                <w:rFonts w:ascii="Trebuchet MS" w:hAnsi="Trebuchet MS" w:cs="Arial"/>
                <w:sz w:val="20"/>
                <w:szCs w:val="20"/>
              </w:rPr>
              <w:t>propunere</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tehnică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în</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limba</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română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asumată</w:t>
            </w:r>
            <w:proofErr w:type="spellEnd"/>
            <w:r w:rsidRPr="00970416">
              <w:rPr>
                <w:rFonts w:ascii="Trebuchet MS" w:hAnsi="Trebuchet MS" w:cs="Arial"/>
                <w:sz w:val="20"/>
                <w:szCs w:val="20"/>
              </w:rPr>
              <w:t xml:space="preserve"> de </w:t>
            </w:r>
            <w:proofErr w:type="spellStart"/>
            <w:r w:rsidRPr="00970416">
              <w:rPr>
                <w:rFonts w:ascii="Trebuchet MS" w:hAnsi="Trebuchet MS" w:cs="Arial"/>
                <w:sz w:val="20"/>
                <w:szCs w:val="20"/>
              </w:rPr>
              <w:t>ofertant</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prin</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semnatură</w:t>
            </w:r>
            <w:proofErr w:type="spellEnd"/>
            <w:r w:rsidRPr="00970416">
              <w:rPr>
                <w:rFonts w:ascii="Trebuchet MS" w:hAnsi="Trebuchet MS" w:cs="Arial"/>
                <w:sz w:val="20"/>
                <w:szCs w:val="20"/>
              </w:rPr>
              <w:t>.</w:t>
            </w:r>
          </w:p>
        </w:tc>
      </w:tr>
      <w:tr w:rsidR="003306CE" w:rsidRPr="00970416" w14:paraId="11ACDE07" w14:textId="77777777" w:rsidTr="00233D53">
        <w:trPr>
          <w:trHeight w:val="1094"/>
        </w:trPr>
        <w:tc>
          <w:tcPr>
            <w:tcW w:w="992" w:type="dxa"/>
            <w:vMerge/>
            <w:tcBorders>
              <w:bottom w:val="single" w:sz="4" w:space="0" w:color="auto"/>
            </w:tcBorders>
          </w:tcPr>
          <w:p w14:paraId="2ED8766C" w14:textId="77777777" w:rsidR="003306CE" w:rsidRPr="00970416" w:rsidRDefault="003306CE" w:rsidP="003D4E0D">
            <w:pPr>
              <w:rPr>
                <w:rFonts w:ascii="Trebuchet MS" w:hAnsi="Trebuchet MS"/>
                <w:sz w:val="20"/>
                <w:szCs w:val="20"/>
              </w:rPr>
            </w:pPr>
          </w:p>
        </w:tc>
        <w:tc>
          <w:tcPr>
            <w:tcW w:w="1843" w:type="dxa"/>
            <w:vMerge/>
            <w:tcBorders>
              <w:bottom w:val="single" w:sz="4" w:space="0" w:color="auto"/>
            </w:tcBorders>
          </w:tcPr>
          <w:p w14:paraId="4143CEDF" w14:textId="77777777" w:rsidR="003306CE" w:rsidRPr="00970416" w:rsidRDefault="003306CE" w:rsidP="003D4E0D">
            <w:pPr>
              <w:rPr>
                <w:rFonts w:ascii="Trebuchet MS" w:hAnsi="Trebuchet MS" w:cs="Arial"/>
                <w:b/>
                <w:sz w:val="20"/>
                <w:szCs w:val="20"/>
                <w:lang w:val="it-IT"/>
              </w:rPr>
            </w:pPr>
          </w:p>
        </w:tc>
        <w:tc>
          <w:tcPr>
            <w:tcW w:w="1418" w:type="dxa"/>
          </w:tcPr>
          <w:p w14:paraId="61641F58" w14:textId="77777777" w:rsidR="003306CE" w:rsidRPr="00970416" w:rsidRDefault="003306CE" w:rsidP="003D4E0D">
            <w:pPr>
              <w:jc w:val="center"/>
              <w:rPr>
                <w:rFonts w:ascii="Trebuchet MS" w:hAnsi="Trebuchet MS"/>
                <w:sz w:val="20"/>
                <w:szCs w:val="20"/>
              </w:rPr>
            </w:pPr>
            <w:r w:rsidRPr="00970416">
              <w:rPr>
                <w:rFonts w:ascii="Trebuchet MS" w:hAnsi="Trebuchet MS"/>
                <w:sz w:val="20"/>
                <w:szCs w:val="20"/>
              </w:rPr>
              <w:t>6</w:t>
            </w:r>
          </w:p>
        </w:tc>
        <w:tc>
          <w:tcPr>
            <w:tcW w:w="1363" w:type="dxa"/>
            <w:gridSpan w:val="2"/>
            <w:vMerge/>
            <w:tcBorders>
              <w:bottom w:val="single" w:sz="4" w:space="0" w:color="auto"/>
            </w:tcBorders>
          </w:tcPr>
          <w:p w14:paraId="5913671B" w14:textId="77777777" w:rsidR="003306CE" w:rsidRPr="00970416" w:rsidRDefault="003306CE" w:rsidP="003D4E0D">
            <w:pPr>
              <w:rPr>
                <w:rFonts w:ascii="Trebuchet MS" w:hAnsi="Trebuchet MS"/>
                <w:sz w:val="20"/>
                <w:szCs w:val="20"/>
              </w:rPr>
            </w:pPr>
          </w:p>
        </w:tc>
        <w:tc>
          <w:tcPr>
            <w:tcW w:w="4023" w:type="dxa"/>
            <w:vMerge/>
            <w:tcBorders>
              <w:bottom w:val="single" w:sz="4" w:space="0" w:color="auto"/>
            </w:tcBorders>
          </w:tcPr>
          <w:p w14:paraId="5867657A" w14:textId="77777777" w:rsidR="003306CE" w:rsidRPr="00970416" w:rsidRDefault="003306CE" w:rsidP="003D4E0D">
            <w:pPr>
              <w:rPr>
                <w:rFonts w:ascii="Trebuchet MS" w:hAnsi="Trebuchet MS"/>
                <w:sz w:val="20"/>
                <w:szCs w:val="20"/>
              </w:rPr>
            </w:pPr>
          </w:p>
        </w:tc>
      </w:tr>
      <w:tr w:rsidR="00233D53" w:rsidRPr="00970416" w14:paraId="351FFDE1" w14:textId="77777777" w:rsidTr="00233D53">
        <w:trPr>
          <w:trHeight w:val="318"/>
        </w:trPr>
        <w:tc>
          <w:tcPr>
            <w:tcW w:w="992" w:type="dxa"/>
            <w:vMerge w:val="restart"/>
          </w:tcPr>
          <w:p w14:paraId="4BA8189E" w14:textId="77777777" w:rsidR="003306CE" w:rsidRPr="00970416" w:rsidRDefault="003306CE" w:rsidP="003D4E0D">
            <w:pPr>
              <w:rPr>
                <w:rFonts w:ascii="Trebuchet MS" w:hAnsi="Trebuchet MS"/>
                <w:b/>
                <w:sz w:val="20"/>
                <w:szCs w:val="20"/>
              </w:rPr>
            </w:pPr>
            <w:r w:rsidRPr="00970416">
              <w:rPr>
                <w:rFonts w:ascii="Trebuchet MS" w:hAnsi="Trebuchet MS"/>
                <w:b/>
                <w:sz w:val="20"/>
                <w:szCs w:val="20"/>
              </w:rPr>
              <w:t xml:space="preserve">  </w:t>
            </w:r>
            <w:r>
              <w:rPr>
                <w:rFonts w:ascii="Trebuchet MS" w:hAnsi="Trebuchet MS"/>
                <w:b/>
                <w:sz w:val="20"/>
                <w:szCs w:val="20"/>
              </w:rPr>
              <w:t>2</w:t>
            </w:r>
            <w:r w:rsidRPr="00970416">
              <w:rPr>
                <w:rFonts w:ascii="Trebuchet MS" w:hAnsi="Trebuchet MS"/>
                <w:b/>
                <w:sz w:val="20"/>
                <w:szCs w:val="20"/>
              </w:rPr>
              <w:t>.</w:t>
            </w:r>
          </w:p>
        </w:tc>
        <w:tc>
          <w:tcPr>
            <w:tcW w:w="1843" w:type="dxa"/>
            <w:vMerge w:val="restart"/>
          </w:tcPr>
          <w:p w14:paraId="0AC551E6" w14:textId="77777777" w:rsidR="003306CE" w:rsidRPr="00970416" w:rsidRDefault="003306CE" w:rsidP="003D4E0D">
            <w:pPr>
              <w:pStyle w:val="CaracterChar5"/>
              <w:rPr>
                <w:rFonts w:ascii="Trebuchet MS" w:hAnsi="Trebuchet MS" w:cs="Arial"/>
                <w:b/>
                <w:bCs/>
                <w:sz w:val="20"/>
                <w:szCs w:val="20"/>
                <w:lang w:val="fr-FR"/>
              </w:rPr>
            </w:pPr>
            <w:r w:rsidRPr="00970416">
              <w:rPr>
                <w:rFonts w:ascii="Trebuchet MS" w:hAnsi="Trebuchet MS" w:cs="Arial"/>
                <w:b/>
                <w:bCs/>
                <w:sz w:val="20"/>
                <w:szCs w:val="20"/>
                <w:lang w:val="fr-FR"/>
              </w:rPr>
              <w:t xml:space="preserve">Test </w:t>
            </w:r>
            <w:proofErr w:type="spellStart"/>
            <w:r w:rsidRPr="00970416">
              <w:rPr>
                <w:rFonts w:ascii="Trebuchet MS" w:hAnsi="Trebuchet MS" w:cs="Arial"/>
                <w:b/>
                <w:bCs/>
                <w:sz w:val="20"/>
                <w:szCs w:val="20"/>
                <w:lang w:val="fr-FR"/>
              </w:rPr>
              <w:t>prin</w:t>
            </w:r>
            <w:proofErr w:type="spellEnd"/>
            <w:r w:rsidRPr="00970416">
              <w:rPr>
                <w:rFonts w:ascii="Trebuchet MS" w:hAnsi="Trebuchet MS" w:cs="Arial"/>
                <w:b/>
                <w:bCs/>
                <w:sz w:val="20"/>
                <w:szCs w:val="20"/>
                <w:lang w:val="fr-FR"/>
              </w:rPr>
              <w:t xml:space="preserve"> </w:t>
            </w:r>
            <w:proofErr w:type="spellStart"/>
            <w:r w:rsidRPr="00970416">
              <w:rPr>
                <w:rFonts w:ascii="Trebuchet MS" w:hAnsi="Trebuchet MS" w:cs="Arial"/>
                <w:b/>
                <w:bCs/>
                <w:sz w:val="20"/>
                <w:szCs w:val="20"/>
                <w:lang w:val="fr-FR"/>
              </w:rPr>
              <w:t>metoda</w:t>
            </w:r>
            <w:proofErr w:type="spellEnd"/>
            <w:r w:rsidRPr="00970416">
              <w:rPr>
                <w:rFonts w:ascii="Trebuchet MS" w:hAnsi="Trebuchet MS" w:cs="Arial"/>
                <w:b/>
                <w:bCs/>
                <w:sz w:val="20"/>
                <w:szCs w:val="20"/>
                <w:lang w:val="fr-FR"/>
              </w:rPr>
              <w:t xml:space="preserve"> </w:t>
            </w:r>
            <w:proofErr w:type="spellStart"/>
            <w:r w:rsidRPr="00970416">
              <w:rPr>
                <w:rFonts w:ascii="Trebuchet MS" w:hAnsi="Trebuchet MS" w:cs="Arial"/>
                <w:b/>
                <w:bCs/>
                <w:sz w:val="20"/>
                <w:szCs w:val="20"/>
                <w:lang w:val="fr-FR"/>
              </w:rPr>
              <w:t>imunodifuziei</w:t>
            </w:r>
            <w:proofErr w:type="spellEnd"/>
            <w:r w:rsidRPr="00970416">
              <w:rPr>
                <w:rFonts w:ascii="Trebuchet MS" w:hAnsi="Trebuchet MS" w:cs="Arial"/>
                <w:b/>
                <w:bCs/>
                <w:sz w:val="20"/>
                <w:szCs w:val="20"/>
                <w:lang w:val="fr-FR"/>
              </w:rPr>
              <w:t xml:space="preserve"> in gel </w:t>
            </w:r>
            <w:proofErr w:type="gramStart"/>
            <w:r w:rsidRPr="00970416">
              <w:rPr>
                <w:rFonts w:ascii="Trebuchet MS" w:hAnsi="Trebuchet MS" w:cs="Arial"/>
                <w:b/>
                <w:bCs/>
                <w:sz w:val="20"/>
                <w:szCs w:val="20"/>
                <w:lang w:val="fr-FR"/>
              </w:rPr>
              <w:t>de agar</w:t>
            </w:r>
            <w:proofErr w:type="gramEnd"/>
            <w:r w:rsidRPr="00970416">
              <w:rPr>
                <w:rFonts w:ascii="Trebuchet MS" w:hAnsi="Trebuchet MS" w:cs="Arial"/>
                <w:b/>
                <w:bCs/>
                <w:sz w:val="20"/>
                <w:szCs w:val="20"/>
                <w:lang w:val="fr-FR"/>
              </w:rPr>
              <w:t xml:space="preserve"> </w:t>
            </w:r>
            <w:proofErr w:type="spellStart"/>
            <w:r w:rsidRPr="00970416">
              <w:rPr>
                <w:rFonts w:ascii="Trebuchet MS" w:hAnsi="Trebuchet MS" w:cs="Arial"/>
                <w:b/>
                <w:bCs/>
                <w:sz w:val="20"/>
                <w:szCs w:val="20"/>
                <w:lang w:val="fr-FR"/>
              </w:rPr>
              <w:t>pentru</w:t>
            </w:r>
            <w:proofErr w:type="spellEnd"/>
            <w:r w:rsidRPr="00970416">
              <w:rPr>
                <w:rFonts w:ascii="Trebuchet MS" w:hAnsi="Trebuchet MS" w:cs="Arial"/>
                <w:b/>
                <w:bCs/>
                <w:sz w:val="20"/>
                <w:szCs w:val="20"/>
                <w:lang w:val="fr-FR"/>
              </w:rPr>
              <w:t xml:space="preserve"> </w:t>
            </w:r>
            <w:proofErr w:type="spellStart"/>
            <w:r w:rsidRPr="00970416">
              <w:rPr>
                <w:rFonts w:ascii="Trebuchet MS" w:hAnsi="Trebuchet MS" w:cs="Arial"/>
                <w:b/>
                <w:bCs/>
                <w:sz w:val="20"/>
                <w:szCs w:val="20"/>
                <w:lang w:val="fr-FR"/>
              </w:rPr>
              <w:t>diagnosticul</w:t>
            </w:r>
            <w:proofErr w:type="spellEnd"/>
          </w:p>
          <w:p w14:paraId="4EE398A1" w14:textId="77777777" w:rsidR="003306CE" w:rsidRPr="00970416" w:rsidRDefault="003306CE" w:rsidP="003D4E0D">
            <w:pPr>
              <w:pStyle w:val="CaracterChar5"/>
              <w:rPr>
                <w:rFonts w:ascii="Trebuchet MS" w:hAnsi="Trebuchet MS" w:cs="Arial"/>
                <w:b/>
                <w:bCs/>
                <w:sz w:val="20"/>
                <w:szCs w:val="20"/>
                <w:lang w:val="fr-FR"/>
              </w:rPr>
            </w:pPr>
            <w:proofErr w:type="spellStart"/>
            <w:r w:rsidRPr="00970416">
              <w:rPr>
                <w:rFonts w:ascii="Trebuchet MS" w:hAnsi="Trebuchet MS" w:cs="Arial"/>
                <w:b/>
                <w:bCs/>
                <w:sz w:val="20"/>
                <w:szCs w:val="20"/>
                <w:lang w:val="fr-FR"/>
              </w:rPr>
              <w:t>Leucozei</w:t>
            </w:r>
            <w:proofErr w:type="spellEnd"/>
            <w:r w:rsidRPr="00970416">
              <w:rPr>
                <w:rFonts w:ascii="Trebuchet MS" w:hAnsi="Trebuchet MS" w:cs="Arial"/>
                <w:b/>
                <w:bCs/>
                <w:sz w:val="20"/>
                <w:szCs w:val="20"/>
                <w:lang w:val="fr-FR"/>
              </w:rPr>
              <w:t xml:space="preserve"> </w:t>
            </w:r>
            <w:proofErr w:type="spellStart"/>
            <w:r w:rsidRPr="00970416">
              <w:rPr>
                <w:rFonts w:ascii="Trebuchet MS" w:hAnsi="Trebuchet MS" w:cs="Arial"/>
                <w:b/>
                <w:bCs/>
                <w:sz w:val="20"/>
                <w:szCs w:val="20"/>
                <w:lang w:val="fr-FR"/>
              </w:rPr>
              <w:t>enzootice</w:t>
            </w:r>
            <w:proofErr w:type="spellEnd"/>
            <w:r w:rsidRPr="00970416">
              <w:rPr>
                <w:rFonts w:ascii="Trebuchet MS" w:hAnsi="Trebuchet MS" w:cs="Arial"/>
                <w:b/>
                <w:bCs/>
                <w:sz w:val="20"/>
                <w:szCs w:val="20"/>
                <w:lang w:val="fr-FR"/>
              </w:rPr>
              <w:t xml:space="preserve"> bovine</w:t>
            </w:r>
          </w:p>
        </w:tc>
        <w:tc>
          <w:tcPr>
            <w:tcW w:w="1418" w:type="dxa"/>
          </w:tcPr>
          <w:p w14:paraId="0C633B8C" w14:textId="77777777" w:rsidR="003306CE" w:rsidRPr="00970416" w:rsidRDefault="003306CE" w:rsidP="003D4E0D">
            <w:pPr>
              <w:pStyle w:val="CaracterChar5"/>
              <w:jc w:val="center"/>
              <w:rPr>
                <w:rFonts w:ascii="Trebuchet MS" w:hAnsi="Trebuchet MS" w:cs="Arial"/>
                <w:b/>
                <w:sz w:val="20"/>
                <w:szCs w:val="20"/>
              </w:rPr>
            </w:pPr>
            <w:proofErr w:type="spellStart"/>
            <w:r w:rsidRPr="00970416">
              <w:rPr>
                <w:rFonts w:ascii="Trebuchet MS" w:hAnsi="Trebuchet MS" w:cs="Arial"/>
                <w:b/>
                <w:sz w:val="20"/>
                <w:szCs w:val="20"/>
                <w:lang w:val="en-GB" w:eastAsia="en-GB"/>
              </w:rPr>
              <w:t>Buget</w:t>
            </w:r>
            <w:proofErr w:type="spellEnd"/>
          </w:p>
        </w:tc>
        <w:tc>
          <w:tcPr>
            <w:tcW w:w="1345" w:type="dxa"/>
            <w:vMerge w:val="restart"/>
          </w:tcPr>
          <w:p w14:paraId="55F02248" w14:textId="77777777" w:rsidR="003306CE" w:rsidRPr="00970416" w:rsidRDefault="003306CE" w:rsidP="003D4E0D">
            <w:pPr>
              <w:tabs>
                <w:tab w:val="left" w:pos="709"/>
              </w:tabs>
              <w:jc w:val="center"/>
              <w:rPr>
                <w:rFonts w:ascii="Trebuchet MS" w:hAnsi="Trebuchet MS" w:cs="Arial"/>
                <w:sz w:val="20"/>
                <w:szCs w:val="20"/>
                <w:lang w:val="ro-RO"/>
              </w:rPr>
            </w:pPr>
            <w:r w:rsidRPr="00970416">
              <w:rPr>
                <w:rFonts w:ascii="Trebuchet MS" w:hAnsi="Trebuchet MS" w:cs="Arial"/>
                <w:sz w:val="20"/>
                <w:szCs w:val="20"/>
              </w:rPr>
              <w:t>Kit cu 240 doze</w:t>
            </w:r>
          </w:p>
        </w:tc>
        <w:tc>
          <w:tcPr>
            <w:tcW w:w="4041" w:type="dxa"/>
            <w:gridSpan w:val="2"/>
            <w:vMerge w:val="restart"/>
          </w:tcPr>
          <w:p w14:paraId="785FF560" w14:textId="77777777" w:rsidR="003306CE" w:rsidRPr="00970416" w:rsidRDefault="003306CE" w:rsidP="003D4E0D">
            <w:pPr>
              <w:tabs>
                <w:tab w:val="center" w:pos="4320"/>
                <w:tab w:val="right" w:pos="8640"/>
              </w:tabs>
              <w:rPr>
                <w:rFonts w:ascii="Trebuchet MS" w:hAnsi="Trebuchet MS" w:cs="Arial"/>
                <w:bCs/>
                <w:sz w:val="20"/>
                <w:szCs w:val="20"/>
                <w:lang w:val="it-IT"/>
              </w:rPr>
            </w:pPr>
            <w:r w:rsidRPr="00970416">
              <w:rPr>
                <w:rFonts w:ascii="Trebuchet MS" w:hAnsi="Trebuchet MS" w:cs="Arial"/>
                <w:bCs/>
                <w:sz w:val="20"/>
                <w:szCs w:val="20"/>
                <w:lang w:val="it-IT"/>
              </w:rPr>
              <w:t>Testul trebuie sa permita  detectia anticorpilor anti proteinei de invelis gP 51, specifice Virusului Leucozei Enzootice Bovine;</w:t>
            </w:r>
          </w:p>
          <w:p w14:paraId="1455602F" w14:textId="77777777" w:rsidR="003306CE" w:rsidRPr="00970416" w:rsidRDefault="003306CE" w:rsidP="003D4E0D">
            <w:pPr>
              <w:pStyle w:val="CaracterChar5"/>
              <w:rPr>
                <w:rFonts w:ascii="Trebuchet MS" w:hAnsi="Trebuchet MS" w:cs="Arial"/>
                <w:bCs/>
                <w:sz w:val="20"/>
                <w:szCs w:val="20"/>
                <w:lang w:val="it-IT"/>
              </w:rPr>
            </w:pPr>
            <w:r w:rsidRPr="00970416">
              <w:rPr>
                <w:rFonts w:ascii="Trebuchet MS" w:hAnsi="Trebuchet MS" w:cs="Arial"/>
                <w:bCs/>
                <w:sz w:val="20"/>
                <w:szCs w:val="20"/>
                <w:lang w:val="it-IT"/>
              </w:rPr>
              <w:t>Caracteristicile Testului:</w:t>
            </w:r>
          </w:p>
          <w:p w14:paraId="2A57ABBD" w14:textId="77777777" w:rsidR="003306CE" w:rsidRPr="00970416" w:rsidRDefault="003306CE" w:rsidP="003D4E0D">
            <w:pPr>
              <w:pStyle w:val="CaracterChar5"/>
              <w:rPr>
                <w:rFonts w:ascii="Trebuchet MS" w:hAnsi="Trebuchet MS" w:cs="Arial"/>
                <w:bCs/>
                <w:sz w:val="20"/>
                <w:szCs w:val="20"/>
                <w:lang w:val="it-IT"/>
              </w:rPr>
            </w:pPr>
            <w:r w:rsidRPr="00970416">
              <w:rPr>
                <w:rFonts w:ascii="Trebuchet MS" w:hAnsi="Trebuchet MS" w:cs="Arial"/>
                <w:bCs/>
                <w:sz w:val="20"/>
                <w:szCs w:val="20"/>
                <w:lang w:val="it-IT"/>
              </w:rPr>
              <w:t>- sa fie compatibil cu matricea  ser sanguin bovin proba individuala;</w:t>
            </w:r>
          </w:p>
          <w:p w14:paraId="00644223" w14:textId="77777777" w:rsidR="003306CE" w:rsidRPr="00970416" w:rsidRDefault="003306CE" w:rsidP="003D4E0D">
            <w:pPr>
              <w:pStyle w:val="CaracterChar5"/>
              <w:rPr>
                <w:rFonts w:ascii="Trebuchet MS" w:hAnsi="Trebuchet MS" w:cs="Arial"/>
                <w:bCs/>
                <w:sz w:val="20"/>
                <w:szCs w:val="20"/>
                <w:lang w:val="it-IT"/>
              </w:rPr>
            </w:pPr>
            <w:r w:rsidRPr="00970416">
              <w:rPr>
                <w:rFonts w:ascii="Trebuchet MS" w:hAnsi="Trebuchet MS" w:cs="Arial"/>
                <w:bCs/>
                <w:sz w:val="20"/>
                <w:szCs w:val="20"/>
                <w:lang w:val="it-IT"/>
              </w:rPr>
              <w:t>- Antigenul LEB flacon x 2 ml;</w:t>
            </w:r>
          </w:p>
          <w:p w14:paraId="2149EF57" w14:textId="77777777" w:rsidR="003306CE" w:rsidRPr="00970416" w:rsidRDefault="003306CE" w:rsidP="003D4E0D">
            <w:pPr>
              <w:pStyle w:val="CaracterChar5"/>
              <w:rPr>
                <w:rFonts w:ascii="Trebuchet MS" w:hAnsi="Trebuchet MS" w:cs="Arial"/>
                <w:bCs/>
                <w:sz w:val="20"/>
                <w:szCs w:val="20"/>
                <w:lang w:val="it-IT"/>
              </w:rPr>
            </w:pPr>
            <w:r w:rsidRPr="00970416">
              <w:rPr>
                <w:rFonts w:ascii="Trebuchet MS" w:hAnsi="Trebuchet MS" w:cs="Arial"/>
                <w:bCs/>
                <w:sz w:val="20"/>
                <w:szCs w:val="20"/>
                <w:lang w:val="it-IT"/>
              </w:rPr>
              <w:t>- Serul martor pozitiv flacon x 3 ml;</w:t>
            </w:r>
          </w:p>
          <w:p w14:paraId="2C6FA00B" w14:textId="77777777" w:rsidR="003306CE" w:rsidRPr="00970416" w:rsidRDefault="003306CE" w:rsidP="003D4E0D">
            <w:pPr>
              <w:pStyle w:val="CaracterChar5"/>
              <w:rPr>
                <w:rFonts w:ascii="Trebuchet MS" w:hAnsi="Trebuchet MS" w:cs="Arial"/>
                <w:bCs/>
                <w:sz w:val="20"/>
                <w:szCs w:val="20"/>
                <w:lang w:val="it-IT"/>
              </w:rPr>
            </w:pPr>
            <w:r w:rsidRPr="00970416">
              <w:rPr>
                <w:rFonts w:ascii="Trebuchet MS" w:hAnsi="Trebuchet MS" w:cs="Arial"/>
                <w:bCs/>
                <w:sz w:val="20"/>
                <w:szCs w:val="20"/>
                <w:lang w:val="it-IT"/>
              </w:rPr>
              <w:t>- Antigenul LEB si Serul martor pozitiv dupa reconstituire sa poata fi pastrati pana la 1 an  la -16ºC;</w:t>
            </w:r>
          </w:p>
          <w:p w14:paraId="515B9A24" w14:textId="77777777" w:rsidR="003306CE" w:rsidRPr="00970416" w:rsidRDefault="003306CE" w:rsidP="003D4E0D">
            <w:pPr>
              <w:pStyle w:val="CaracterChar5"/>
              <w:ind w:right="-536"/>
              <w:rPr>
                <w:rFonts w:ascii="Trebuchet MS" w:hAnsi="Trebuchet MS" w:cs="Arial"/>
                <w:sz w:val="20"/>
                <w:szCs w:val="20"/>
              </w:rPr>
            </w:pPr>
            <w:r w:rsidRPr="00970416">
              <w:rPr>
                <w:rFonts w:ascii="Trebuchet MS" w:hAnsi="Trebuchet MS" w:cs="Arial"/>
                <w:sz w:val="20"/>
                <w:szCs w:val="20"/>
              </w:rPr>
              <w:t>- să fie în conformitate cu precizarile tehnice din anexa D – Directiva 64/432/CEE si Manualul WOAH în vigoare.</w:t>
            </w:r>
          </w:p>
          <w:p w14:paraId="4235303E" w14:textId="77777777" w:rsidR="003306CE" w:rsidRPr="00970416" w:rsidRDefault="003306CE" w:rsidP="003D4E0D">
            <w:pPr>
              <w:rPr>
                <w:rFonts w:ascii="Trebuchet MS" w:hAnsi="Trebuchet MS" w:cs="Arial"/>
                <w:bCs/>
                <w:sz w:val="20"/>
                <w:szCs w:val="20"/>
                <w:lang w:val="it-IT"/>
              </w:rPr>
            </w:pPr>
            <w:proofErr w:type="spellStart"/>
            <w:r w:rsidRPr="00970416">
              <w:rPr>
                <w:rFonts w:ascii="Trebuchet MS" w:hAnsi="Trebuchet MS" w:cs="Arial"/>
                <w:sz w:val="20"/>
                <w:szCs w:val="20"/>
                <w:lang w:val="fr-FR" w:eastAsia="ro-RO"/>
              </w:rPr>
              <w:t>Produsul</w:t>
            </w:r>
            <w:proofErr w:type="spellEnd"/>
            <w:r w:rsidRPr="00970416">
              <w:rPr>
                <w:rFonts w:ascii="Trebuchet MS" w:hAnsi="Trebuchet MS" w:cs="Arial"/>
                <w:sz w:val="20"/>
                <w:szCs w:val="20"/>
                <w:lang w:val="fr-FR" w:eastAsia="ro-RO"/>
              </w:rPr>
              <w:t xml:space="preserve"> </w:t>
            </w:r>
            <w:proofErr w:type="spellStart"/>
            <w:r w:rsidRPr="00970416">
              <w:rPr>
                <w:rFonts w:ascii="Trebuchet MS" w:hAnsi="Trebuchet MS" w:cs="Arial"/>
                <w:sz w:val="20"/>
                <w:szCs w:val="20"/>
                <w:lang w:val="fr-FR" w:eastAsia="ro-RO"/>
              </w:rPr>
              <w:t>biologic</w:t>
            </w:r>
            <w:proofErr w:type="spellEnd"/>
            <w:r w:rsidRPr="00970416">
              <w:rPr>
                <w:rFonts w:ascii="Trebuchet MS" w:hAnsi="Trebuchet MS" w:cs="Arial"/>
                <w:sz w:val="20"/>
                <w:szCs w:val="20"/>
                <w:lang w:val="fr-FR" w:eastAsia="ro-RO"/>
              </w:rPr>
              <w:t xml:space="preserve"> sa fie </w:t>
            </w:r>
            <w:proofErr w:type="spellStart"/>
            <w:r w:rsidRPr="00970416">
              <w:rPr>
                <w:rFonts w:ascii="Trebuchet MS" w:hAnsi="Trebuchet MS" w:cs="Arial"/>
                <w:sz w:val="20"/>
                <w:szCs w:val="20"/>
                <w:lang w:val="fr-FR" w:eastAsia="ro-RO"/>
              </w:rPr>
              <w:t>insotit</w:t>
            </w:r>
            <w:proofErr w:type="spellEnd"/>
            <w:r w:rsidRPr="00970416">
              <w:rPr>
                <w:rFonts w:ascii="Trebuchet MS" w:hAnsi="Trebuchet MS" w:cs="Arial"/>
                <w:sz w:val="20"/>
                <w:szCs w:val="20"/>
                <w:lang w:val="fr-FR" w:eastAsia="ro-RO"/>
              </w:rPr>
              <w:t xml:space="preserve"> de </w:t>
            </w:r>
          </w:p>
          <w:p w14:paraId="0D889A36" w14:textId="77777777" w:rsidR="003306CE" w:rsidRPr="00970416" w:rsidRDefault="003306CE" w:rsidP="003D4E0D">
            <w:pPr>
              <w:pStyle w:val="CaracterChar5"/>
              <w:rPr>
                <w:rFonts w:ascii="Trebuchet MS" w:hAnsi="Trebuchet MS" w:cs="Arial"/>
                <w:sz w:val="20"/>
                <w:szCs w:val="20"/>
                <w:lang w:val="fr-FR" w:eastAsia="ro-RO"/>
              </w:rPr>
            </w:pPr>
            <w:r w:rsidRPr="00970416">
              <w:rPr>
                <w:rFonts w:ascii="Trebuchet MS" w:hAnsi="Trebuchet MS" w:cs="Arial"/>
                <w:sz w:val="20"/>
                <w:szCs w:val="20"/>
                <w:lang w:val="fr-FR" w:eastAsia="ro-RO"/>
              </w:rPr>
              <w:t xml:space="preserve">-Certificat de </w:t>
            </w:r>
            <w:proofErr w:type="spellStart"/>
            <w:r w:rsidRPr="00970416">
              <w:rPr>
                <w:rFonts w:ascii="Trebuchet MS" w:hAnsi="Trebuchet MS" w:cs="Arial"/>
                <w:sz w:val="20"/>
                <w:szCs w:val="20"/>
                <w:lang w:val="fr-FR" w:eastAsia="ro-RO"/>
              </w:rPr>
              <w:t>calitate</w:t>
            </w:r>
            <w:proofErr w:type="spellEnd"/>
            <w:r w:rsidRPr="00970416">
              <w:rPr>
                <w:rFonts w:ascii="Trebuchet MS" w:hAnsi="Trebuchet MS" w:cs="Arial"/>
                <w:sz w:val="20"/>
                <w:szCs w:val="20"/>
                <w:lang w:val="fr-FR" w:eastAsia="ro-RO"/>
              </w:rPr>
              <w:t xml:space="preserve"> al </w:t>
            </w:r>
            <w:proofErr w:type="spellStart"/>
            <w:r w:rsidRPr="00970416">
              <w:rPr>
                <w:rFonts w:ascii="Trebuchet MS" w:hAnsi="Trebuchet MS" w:cs="Arial"/>
                <w:sz w:val="20"/>
                <w:szCs w:val="20"/>
                <w:lang w:val="fr-FR" w:eastAsia="ro-RO"/>
              </w:rPr>
              <w:t>producatorului</w:t>
            </w:r>
            <w:proofErr w:type="spellEnd"/>
            <w:r w:rsidRPr="00970416">
              <w:rPr>
                <w:rFonts w:ascii="Trebuchet MS" w:hAnsi="Trebuchet MS" w:cs="Arial"/>
                <w:sz w:val="20"/>
                <w:szCs w:val="20"/>
                <w:lang w:val="fr-FR" w:eastAsia="ro-RO"/>
              </w:rPr>
              <w:t> ;</w:t>
            </w:r>
          </w:p>
          <w:p w14:paraId="4C90BB5E" w14:textId="77777777" w:rsidR="003306CE" w:rsidRPr="00970416" w:rsidRDefault="003306CE" w:rsidP="003D4E0D">
            <w:pPr>
              <w:pStyle w:val="CaracterChar5"/>
              <w:rPr>
                <w:rFonts w:ascii="Trebuchet MS" w:hAnsi="Trebuchet MS" w:cs="Arial"/>
                <w:sz w:val="20"/>
                <w:szCs w:val="20"/>
              </w:rPr>
            </w:pPr>
            <w:r w:rsidRPr="00970416">
              <w:rPr>
                <w:rFonts w:ascii="Trebuchet MS" w:hAnsi="Trebuchet MS" w:cs="Arial"/>
                <w:sz w:val="20"/>
                <w:szCs w:val="20"/>
                <w:lang w:val="fr-FR" w:eastAsia="ro-RO"/>
              </w:rPr>
              <w:t>-</w:t>
            </w:r>
            <w:r w:rsidRPr="00970416">
              <w:rPr>
                <w:rFonts w:ascii="Trebuchet MS" w:hAnsi="Trebuchet MS" w:cs="Arial"/>
                <w:sz w:val="20"/>
                <w:szCs w:val="20"/>
              </w:rPr>
              <w:t xml:space="preserve"> Certificat de Conformitate SR EN ISO </w:t>
            </w:r>
            <w:proofErr w:type="gramStart"/>
            <w:r w:rsidRPr="00970416">
              <w:rPr>
                <w:rFonts w:ascii="Trebuchet MS" w:hAnsi="Trebuchet MS" w:cs="Arial"/>
                <w:sz w:val="20"/>
                <w:szCs w:val="20"/>
              </w:rPr>
              <w:t>9001:</w:t>
            </w:r>
            <w:proofErr w:type="gramEnd"/>
            <w:r w:rsidRPr="00970416">
              <w:rPr>
                <w:rFonts w:ascii="Trebuchet MS" w:hAnsi="Trebuchet MS" w:cs="Arial"/>
                <w:sz w:val="20"/>
                <w:szCs w:val="20"/>
              </w:rPr>
              <w:t>2015 / EN ISO 9001:2015 producător si furnizor, in valabilitate;</w:t>
            </w:r>
          </w:p>
          <w:p w14:paraId="6770F65D" w14:textId="77777777" w:rsidR="003306CE" w:rsidRPr="00970416" w:rsidRDefault="003306CE" w:rsidP="003D4E0D">
            <w:pPr>
              <w:pStyle w:val="CaracterChar5"/>
              <w:rPr>
                <w:rFonts w:ascii="Trebuchet MS" w:hAnsi="Trebuchet MS" w:cs="Arial"/>
                <w:sz w:val="20"/>
                <w:szCs w:val="20"/>
                <w:lang w:val="fr-FR" w:eastAsia="ro-RO"/>
              </w:rPr>
            </w:pPr>
            <w:r w:rsidRPr="00970416">
              <w:rPr>
                <w:rFonts w:ascii="Trebuchet MS" w:hAnsi="Trebuchet MS" w:cs="Arial"/>
                <w:sz w:val="20"/>
                <w:szCs w:val="20"/>
              </w:rPr>
              <w:t>- Instructiuni de utilizare;</w:t>
            </w:r>
          </w:p>
          <w:p w14:paraId="73A8393B" w14:textId="77777777" w:rsidR="003306CE" w:rsidRPr="00970416" w:rsidRDefault="003306CE" w:rsidP="003D4E0D">
            <w:pPr>
              <w:pStyle w:val="CaracterChar5"/>
              <w:rPr>
                <w:rFonts w:ascii="Trebuchet MS" w:hAnsi="Trebuchet MS" w:cs="Arial"/>
                <w:sz w:val="20"/>
                <w:szCs w:val="20"/>
              </w:rPr>
            </w:pPr>
            <w:r w:rsidRPr="00970416">
              <w:rPr>
                <w:rFonts w:ascii="Trebuchet MS" w:hAnsi="Trebuchet MS" w:cs="Arial"/>
                <w:sz w:val="20"/>
                <w:szCs w:val="20"/>
              </w:rPr>
              <w:t>Termen de valabilitate 12-24 luni de la data receptionarii produsului.</w:t>
            </w:r>
          </w:p>
          <w:p w14:paraId="17A87868" w14:textId="77777777" w:rsidR="003306CE" w:rsidRPr="00970416" w:rsidRDefault="003306CE" w:rsidP="003D4E0D">
            <w:pPr>
              <w:tabs>
                <w:tab w:val="left" w:pos="480"/>
                <w:tab w:val="center" w:pos="1504"/>
              </w:tabs>
              <w:rPr>
                <w:rFonts w:ascii="Trebuchet MS" w:hAnsi="Trebuchet MS" w:cs="Arial"/>
                <w:sz w:val="20"/>
                <w:szCs w:val="20"/>
                <w:lang w:val="ro-RO"/>
              </w:rPr>
            </w:pPr>
            <w:proofErr w:type="spellStart"/>
            <w:r w:rsidRPr="00970416">
              <w:rPr>
                <w:rFonts w:ascii="Trebuchet MS" w:hAnsi="Trebuchet MS" w:cs="Arial"/>
                <w:sz w:val="20"/>
                <w:szCs w:val="20"/>
              </w:rPr>
              <w:t>Fişă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tehnică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în</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limba</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română</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sau</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intr</w:t>
            </w:r>
            <w:proofErr w:type="spellEnd"/>
            <w:r w:rsidRPr="00970416">
              <w:rPr>
                <w:rFonts w:ascii="Trebuchet MS" w:hAnsi="Trebuchet MS" w:cs="Arial"/>
                <w:sz w:val="20"/>
                <w:szCs w:val="20"/>
              </w:rPr>
              <w:t xml:space="preserve">-o </w:t>
            </w:r>
            <w:proofErr w:type="spellStart"/>
            <w:r w:rsidRPr="00970416">
              <w:rPr>
                <w:rFonts w:ascii="Trebuchet MS" w:hAnsi="Trebuchet MS" w:cs="Arial"/>
                <w:sz w:val="20"/>
                <w:szCs w:val="20"/>
              </w:rPr>
              <w:t>limba</w:t>
            </w:r>
            <w:proofErr w:type="spellEnd"/>
            <w:r w:rsidRPr="00970416">
              <w:rPr>
                <w:rFonts w:ascii="Trebuchet MS" w:hAnsi="Trebuchet MS" w:cs="Arial"/>
                <w:sz w:val="20"/>
                <w:szCs w:val="20"/>
              </w:rPr>
              <w:t xml:space="preserve"> de </w:t>
            </w:r>
            <w:proofErr w:type="spellStart"/>
            <w:r w:rsidRPr="00970416">
              <w:rPr>
                <w:rFonts w:ascii="Trebuchet MS" w:hAnsi="Trebuchet MS" w:cs="Arial"/>
                <w:sz w:val="20"/>
                <w:szCs w:val="20"/>
              </w:rPr>
              <w:t>circulatie</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internationala</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şi</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să</w:t>
            </w:r>
            <w:proofErr w:type="spellEnd"/>
            <w:r w:rsidRPr="00970416">
              <w:rPr>
                <w:rFonts w:ascii="Trebuchet MS" w:hAnsi="Trebuchet MS" w:cs="Arial"/>
                <w:sz w:val="20"/>
                <w:szCs w:val="20"/>
              </w:rPr>
              <w:t xml:space="preserve"> fie </w:t>
            </w:r>
            <w:proofErr w:type="spellStart"/>
            <w:r w:rsidRPr="00970416">
              <w:rPr>
                <w:rFonts w:ascii="Trebuchet MS" w:hAnsi="Trebuchet MS" w:cs="Arial"/>
                <w:sz w:val="20"/>
                <w:szCs w:val="20"/>
              </w:rPr>
              <w:t>însoţit</w:t>
            </w:r>
            <w:proofErr w:type="spellEnd"/>
            <w:r w:rsidRPr="00970416">
              <w:rPr>
                <w:rFonts w:ascii="Trebuchet MS" w:hAnsi="Trebuchet MS" w:cs="Arial"/>
                <w:sz w:val="20"/>
                <w:szCs w:val="20"/>
              </w:rPr>
              <w:t xml:space="preserve"> de </w:t>
            </w:r>
            <w:proofErr w:type="spellStart"/>
            <w:proofErr w:type="gramStart"/>
            <w:r w:rsidRPr="00970416">
              <w:rPr>
                <w:rFonts w:ascii="Trebuchet MS" w:hAnsi="Trebuchet MS" w:cs="Arial"/>
                <w:sz w:val="20"/>
                <w:szCs w:val="20"/>
              </w:rPr>
              <w:t>propunere</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tehnică</w:t>
            </w:r>
            <w:proofErr w:type="spellEnd"/>
            <w:proofErr w:type="gramEnd"/>
            <w:r w:rsidRPr="00970416">
              <w:rPr>
                <w:rFonts w:ascii="Trebuchet MS" w:hAnsi="Trebuchet MS" w:cs="Arial"/>
                <w:sz w:val="20"/>
                <w:szCs w:val="20"/>
              </w:rPr>
              <w:t xml:space="preserve"> in </w:t>
            </w:r>
            <w:proofErr w:type="spellStart"/>
            <w:r w:rsidRPr="00970416">
              <w:rPr>
                <w:rFonts w:ascii="Trebuchet MS" w:hAnsi="Trebuchet MS" w:cs="Arial"/>
                <w:sz w:val="20"/>
                <w:szCs w:val="20"/>
              </w:rPr>
              <w:t>limba</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romana</w:t>
            </w:r>
            <w:proofErr w:type="spellEnd"/>
            <w:r w:rsidRPr="00970416">
              <w:rPr>
                <w:rFonts w:ascii="Trebuchet MS" w:hAnsi="Trebuchet MS" w:cs="Arial"/>
                <w:sz w:val="20"/>
                <w:szCs w:val="20"/>
              </w:rPr>
              <w:t xml:space="preserve">, </w:t>
            </w:r>
            <w:proofErr w:type="spellStart"/>
            <w:r w:rsidRPr="00970416">
              <w:rPr>
                <w:rFonts w:ascii="Trebuchet MS" w:hAnsi="Trebuchet MS" w:cs="Arial"/>
                <w:sz w:val="20"/>
                <w:szCs w:val="20"/>
              </w:rPr>
              <w:t>asumata</w:t>
            </w:r>
            <w:proofErr w:type="spellEnd"/>
            <w:r w:rsidRPr="00970416">
              <w:rPr>
                <w:rFonts w:ascii="Trebuchet MS" w:hAnsi="Trebuchet MS" w:cs="Arial"/>
                <w:sz w:val="20"/>
                <w:szCs w:val="20"/>
              </w:rPr>
              <w:t xml:space="preserve"> de </w:t>
            </w:r>
            <w:proofErr w:type="spellStart"/>
            <w:r w:rsidRPr="00970416">
              <w:rPr>
                <w:rFonts w:ascii="Trebuchet MS" w:hAnsi="Trebuchet MS" w:cs="Arial"/>
                <w:sz w:val="20"/>
                <w:szCs w:val="20"/>
              </w:rPr>
              <w:t>ofertant</w:t>
            </w:r>
            <w:proofErr w:type="spellEnd"/>
            <w:r w:rsidRPr="00970416">
              <w:rPr>
                <w:rFonts w:ascii="Trebuchet MS" w:hAnsi="Trebuchet MS" w:cs="Arial"/>
                <w:sz w:val="20"/>
                <w:szCs w:val="20"/>
              </w:rPr>
              <w:t xml:space="preserve"> prin </w:t>
            </w:r>
            <w:proofErr w:type="spellStart"/>
            <w:r w:rsidRPr="00970416">
              <w:rPr>
                <w:rFonts w:ascii="Trebuchet MS" w:hAnsi="Trebuchet MS" w:cs="Arial"/>
                <w:sz w:val="20"/>
                <w:szCs w:val="20"/>
              </w:rPr>
              <w:t>semnatura</w:t>
            </w:r>
            <w:proofErr w:type="spellEnd"/>
            <w:r w:rsidRPr="00970416">
              <w:rPr>
                <w:rFonts w:ascii="Trebuchet MS" w:hAnsi="Trebuchet MS" w:cs="Arial"/>
                <w:sz w:val="20"/>
                <w:szCs w:val="20"/>
              </w:rPr>
              <w:t>.</w:t>
            </w:r>
          </w:p>
        </w:tc>
      </w:tr>
      <w:tr w:rsidR="00233D53" w:rsidRPr="00970416" w14:paraId="67C61658" w14:textId="77777777" w:rsidTr="00233D53">
        <w:trPr>
          <w:trHeight w:val="318"/>
        </w:trPr>
        <w:tc>
          <w:tcPr>
            <w:tcW w:w="992" w:type="dxa"/>
            <w:vMerge/>
          </w:tcPr>
          <w:p w14:paraId="275B813F" w14:textId="77777777" w:rsidR="003306CE" w:rsidRPr="00970416" w:rsidRDefault="003306CE" w:rsidP="003306CE">
            <w:pPr>
              <w:numPr>
                <w:ilvl w:val="0"/>
                <w:numId w:val="42"/>
              </w:numPr>
              <w:rPr>
                <w:rFonts w:ascii="Trebuchet MS" w:hAnsi="Trebuchet MS"/>
                <w:sz w:val="20"/>
                <w:szCs w:val="20"/>
              </w:rPr>
            </w:pPr>
          </w:p>
        </w:tc>
        <w:tc>
          <w:tcPr>
            <w:tcW w:w="1843" w:type="dxa"/>
            <w:vMerge/>
          </w:tcPr>
          <w:p w14:paraId="7C7A25ED" w14:textId="77777777" w:rsidR="003306CE" w:rsidRPr="00970416" w:rsidRDefault="003306CE" w:rsidP="003D4E0D">
            <w:pPr>
              <w:rPr>
                <w:rFonts w:ascii="Trebuchet MS" w:hAnsi="Trebuchet MS" w:cs="Arial"/>
                <w:b/>
                <w:sz w:val="20"/>
                <w:szCs w:val="20"/>
                <w:lang w:val="it-IT"/>
              </w:rPr>
            </w:pPr>
          </w:p>
        </w:tc>
        <w:tc>
          <w:tcPr>
            <w:tcW w:w="1418" w:type="dxa"/>
          </w:tcPr>
          <w:p w14:paraId="750DDF58" w14:textId="77777777" w:rsidR="003306CE" w:rsidRPr="00970416" w:rsidRDefault="003306CE" w:rsidP="003D4E0D">
            <w:pPr>
              <w:tabs>
                <w:tab w:val="left" w:pos="709"/>
              </w:tabs>
              <w:jc w:val="center"/>
              <w:rPr>
                <w:rFonts w:ascii="Trebuchet MS" w:hAnsi="Trebuchet MS" w:cs="Arial"/>
                <w:sz w:val="20"/>
                <w:szCs w:val="20"/>
                <w:lang w:val="pl-PL" w:eastAsia="pl-PL"/>
              </w:rPr>
            </w:pPr>
            <w:r w:rsidRPr="00970416">
              <w:rPr>
                <w:rFonts w:ascii="Trebuchet MS" w:hAnsi="Trebuchet MS" w:cs="Arial"/>
                <w:sz w:val="20"/>
                <w:szCs w:val="20"/>
                <w:lang w:val="pl-PL" w:eastAsia="pl-PL"/>
              </w:rPr>
              <w:t>1 Kit</w:t>
            </w:r>
          </w:p>
        </w:tc>
        <w:tc>
          <w:tcPr>
            <w:tcW w:w="1345" w:type="dxa"/>
            <w:vMerge/>
          </w:tcPr>
          <w:p w14:paraId="303E22B0" w14:textId="77777777" w:rsidR="003306CE" w:rsidRPr="00970416" w:rsidRDefault="003306CE" w:rsidP="003D4E0D">
            <w:pPr>
              <w:rPr>
                <w:rFonts w:ascii="Trebuchet MS" w:hAnsi="Trebuchet MS"/>
                <w:sz w:val="20"/>
                <w:szCs w:val="20"/>
              </w:rPr>
            </w:pPr>
          </w:p>
        </w:tc>
        <w:tc>
          <w:tcPr>
            <w:tcW w:w="4041" w:type="dxa"/>
            <w:gridSpan w:val="2"/>
            <w:vMerge/>
          </w:tcPr>
          <w:p w14:paraId="5AC58D2E" w14:textId="77777777" w:rsidR="003306CE" w:rsidRPr="00970416" w:rsidRDefault="003306CE" w:rsidP="003D4E0D">
            <w:pPr>
              <w:rPr>
                <w:rFonts w:ascii="Trebuchet MS" w:hAnsi="Trebuchet MS"/>
                <w:sz w:val="20"/>
                <w:szCs w:val="20"/>
              </w:rPr>
            </w:pPr>
          </w:p>
        </w:tc>
      </w:tr>
      <w:tr w:rsidR="00233D53" w:rsidRPr="00970416" w14:paraId="28258E43" w14:textId="77777777" w:rsidTr="00233D53">
        <w:trPr>
          <w:trHeight w:val="318"/>
        </w:trPr>
        <w:tc>
          <w:tcPr>
            <w:tcW w:w="992" w:type="dxa"/>
            <w:vMerge/>
          </w:tcPr>
          <w:p w14:paraId="355418BE" w14:textId="77777777" w:rsidR="003306CE" w:rsidRPr="00970416" w:rsidRDefault="003306CE" w:rsidP="003306CE">
            <w:pPr>
              <w:numPr>
                <w:ilvl w:val="0"/>
                <w:numId w:val="42"/>
              </w:numPr>
              <w:rPr>
                <w:rFonts w:ascii="Trebuchet MS" w:hAnsi="Trebuchet MS"/>
                <w:sz w:val="20"/>
                <w:szCs w:val="20"/>
              </w:rPr>
            </w:pPr>
          </w:p>
        </w:tc>
        <w:tc>
          <w:tcPr>
            <w:tcW w:w="1843" w:type="dxa"/>
            <w:vMerge/>
          </w:tcPr>
          <w:p w14:paraId="764604A4" w14:textId="77777777" w:rsidR="003306CE" w:rsidRPr="00970416" w:rsidRDefault="003306CE" w:rsidP="003D4E0D">
            <w:pPr>
              <w:rPr>
                <w:rFonts w:ascii="Trebuchet MS" w:hAnsi="Trebuchet MS" w:cs="Arial"/>
                <w:b/>
                <w:sz w:val="20"/>
                <w:szCs w:val="20"/>
                <w:lang w:val="it-IT"/>
              </w:rPr>
            </w:pPr>
          </w:p>
        </w:tc>
        <w:tc>
          <w:tcPr>
            <w:tcW w:w="1418" w:type="dxa"/>
          </w:tcPr>
          <w:p w14:paraId="772CFCB0" w14:textId="77777777" w:rsidR="003306CE" w:rsidRPr="00970416" w:rsidRDefault="003306CE" w:rsidP="003D4E0D">
            <w:pPr>
              <w:jc w:val="center"/>
              <w:rPr>
                <w:rFonts w:ascii="Trebuchet MS" w:hAnsi="Trebuchet MS"/>
                <w:b/>
                <w:sz w:val="20"/>
                <w:szCs w:val="20"/>
              </w:rPr>
            </w:pPr>
            <w:proofErr w:type="spellStart"/>
            <w:r w:rsidRPr="00970416">
              <w:rPr>
                <w:rFonts w:ascii="Trebuchet MS" w:hAnsi="Trebuchet MS"/>
                <w:b/>
                <w:sz w:val="20"/>
                <w:szCs w:val="20"/>
              </w:rPr>
              <w:t>Cofinanțate</w:t>
            </w:r>
            <w:proofErr w:type="spellEnd"/>
          </w:p>
        </w:tc>
        <w:tc>
          <w:tcPr>
            <w:tcW w:w="1345" w:type="dxa"/>
            <w:vMerge/>
          </w:tcPr>
          <w:p w14:paraId="13E6E88C" w14:textId="77777777" w:rsidR="003306CE" w:rsidRPr="00970416" w:rsidRDefault="003306CE" w:rsidP="003D4E0D">
            <w:pPr>
              <w:rPr>
                <w:rFonts w:ascii="Trebuchet MS" w:hAnsi="Trebuchet MS"/>
                <w:sz w:val="20"/>
                <w:szCs w:val="20"/>
              </w:rPr>
            </w:pPr>
          </w:p>
        </w:tc>
        <w:tc>
          <w:tcPr>
            <w:tcW w:w="4041" w:type="dxa"/>
            <w:gridSpan w:val="2"/>
            <w:vMerge/>
          </w:tcPr>
          <w:p w14:paraId="1C73F909" w14:textId="77777777" w:rsidR="003306CE" w:rsidRPr="00970416" w:rsidRDefault="003306CE" w:rsidP="003D4E0D">
            <w:pPr>
              <w:rPr>
                <w:rFonts w:ascii="Trebuchet MS" w:hAnsi="Trebuchet MS"/>
                <w:sz w:val="20"/>
                <w:szCs w:val="20"/>
              </w:rPr>
            </w:pPr>
          </w:p>
        </w:tc>
      </w:tr>
      <w:tr w:rsidR="00233D53" w:rsidRPr="00970416" w14:paraId="77B1FD6E" w14:textId="77777777" w:rsidTr="00233D53">
        <w:trPr>
          <w:trHeight w:val="318"/>
        </w:trPr>
        <w:tc>
          <w:tcPr>
            <w:tcW w:w="992" w:type="dxa"/>
            <w:vMerge/>
          </w:tcPr>
          <w:p w14:paraId="43CF5876" w14:textId="77777777" w:rsidR="003306CE" w:rsidRPr="00970416" w:rsidRDefault="003306CE" w:rsidP="003306CE">
            <w:pPr>
              <w:numPr>
                <w:ilvl w:val="0"/>
                <w:numId w:val="42"/>
              </w:numPr>
              <w:rPr>
                <w:rFonts w:ascii="Trebuchet MS" w:hAnsi="Trebuchet MS"/>
                <w:sz w:val="20"/>
                <w:szCs w:val="20"/>
              </w:rPr>
            </w:pPr>
          </w:p>
        </w:tc>
        <w:tc>
          <w:tcPr>
            <w:tcW w:w="1843" w:type="dxa"/>
            <w:vMerge/>
          </w:tcPr>
          <w:p w14:paraId="04818295" w14:textId="77777777" w:rsidR="003306CE" w:rsidRPr="00970416" w:rsidRDefault="003306CE" w:rsidP="003D4E0D">
            <w:pPr>
              <w:rPr>
                <w:rFonts w:ascii="Trebuchet MS" w:hAnsi="Trebuchet MS" w:cs="Arial"/>
                <w:b/>
                <w:sz w:val="20"/>
                <w:szCs w:val="20"/>
                <w:lang w:val="it-IT"/>
              </w:rPr>
            </w:pPr>
          </w:p>
        </w:tc>
        <w:tc>
          <w:tcPr>
            <w:tcW w:w="1418" w:type="dxa"/>
          </w:tcPr>
          <w:p w14:paraId="777B4E31" w14:textId="77777777" w:rsidR="003306CE" w:rsidRPr="00970416" w:rsidRDefault="003306CE" w:rsidP="003D4E0D">
            <w:pPr>
              <w:jc w:val="center"/>
              <w:rPr>
                <w:rFonts w:ascii="Trebuchet MS" w:hAnsi="Trebuchet MS"/>
                <w:strike/>
                <w:sz w:val="20"/>
                <w:szCs w:val="20"/>
              </w:rPr>
            </w:pPr>
            <w:r w:rsidRPr="00970416">
              <w:rPr>
                <w:rFonts w:ascii="Trebuchet MS" w:hAnsi="Trebuchet MS"/>
                <w:sz w:val="20"/>
                <w:szCs w:val="20"/>
              </w:rPr>
              <w:t>0</w:t>
            </w:r>
          </w:p>
        </w:tc>
        <w:tc>
          <w:tcPr>
            <w:tcW w:w="1345" w:type="dxa"/>
            <w:vMerge/>
          </w:tcPr>
          <w:p w14:paraId="50739341" w14:textId="77777777" w:rsidR="003306CE" w:rsidRPr="00970416" w:rsidRDefault="003306CE" w:rsidP="003D4E0D">
            <w:pPr>
              <w:rPr>
                <w:rFonts w:ascii="Trebuchet MS" w:hAnsi="Trebuchet MS"/>
                <w:sz w:val="20"/>
                <w:szCs w:val="20"/>
              </w:rPr>
            </w:pPr>
          </w:p>
        </w:tc>
        <w:tc>
          <w:tcPr>
            <w:tcW w:w="4041" w:type="dxa"/>
            <w:gridSpan w:val="2"/>
            <w:vMerge/>
          </w:tcPr>
          <w:p w14:paraId="7CE4FC5A" w14:textId="77777777" w:rsidR="003306CE" w:rsidRPr="00970416" w:rsidRDefault="003306CE" w:rsidP="003D4E0D">
            <w:pPr>
              <w:rPr>
                <w:rFonts w:ascii="Trebuchet MS" w:hAnsi="Trebuchet MS"/>
                <w:sz w:val="20"/>
                <w:szCs w:val="20"/>
              </w:rPr>
            </w:pPr>
          </w:p>
        </w:tc>
      </w:tr>
    </w:tbl>
    <w:p w14:paraId="53716628" w14:textId="4068FF9F" w:rsidR="001D5D07" w:rsidRDefault="001D5D07" w:rsidP="001A0B9A">
      <w:pPr>
        <w:tabs>
          <w:tab w:val="center" w:pos="5032"/>
          <w:tab w:val="left" w:pos="8460"/>
        </w:tabs>
        <w:jc w:val="center"/>
        <w:rPr>
          <w:rFonts w:ascii="Trebuchet MS" w:hAnsi="Trebuchet MS" w:cs="Arial"/>
          <w:b/>
          <w:bCs/>
          <w:sz w:val="22"/>
          <w:szCs w:val="22"/>
          <w:lang w:val="ro-RO"/>
        </w:rPr>
      </w:pPr>
    </w:p>
    <w:p w14:paraId="42A255FC" w14:textId="77777777" w:rsidR="001A0B9A" w:rsidRPr="00345CB1" w:rsidRDefault="001A0B9A" w:rsidP="004E45A9">
      <w:pPr>
        <w:tabs>
          <w:tab w:val="center" w:pos="3960"/>
          <w:tab w:val="left" w:pos="6270"/>
        </w:tabs>
        <w:ind w:firstLine="851"/>
        <w:rPr>
          <w:rFonts w:ascii="Trebuchet MS" w:hAnsi="Trebuchet MS"/>
          <w:sz w:val="22"/>
          <w:szCs w:val="22"/>
        </w:rPr>
      </w:pP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sus </w:t>
      </w:r>
      <w:proofErr w:type="spellStart"/>
      <w:r w:rsidRPr="00345CB1">
        <w:rPr>
          <w:rFonts w:ascii="Trebuchet MS" w:hAnsi="Trebuchet MS"/>
          <w:sz w:val="22"/>
          <w:szCs w:val="22"/>
        </w:rPr>
        <w:t>mentionate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DSVSA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str. </w:t>
      </w:r>
      <w:proofErr w:type="spellStart"/>
      <w:r w:rsidRPr="00345CB1">
        <w:rPr>
          <w:rFonts w:ascii="Trebuchet MS" w:hAnsi="Trebuchet MS"/>
          <w:sz w:val="22"/>
          <w:szCs w:val="22"/>
        </w:rPr>
        <w:t>Lacului</w:t>
      </w:r>
      <w:proofErr w:type="spellEnd"/>
      <w:r w:rsidRPr="00345CB1">
        <w:rPr>
          <w:rFonts w:ascii="Trebuchet MS" w:hAnsi="Trebuchet MS"/>
          <w:sz w:val="22"/>
          <w:szCs w:val="22"/>
        </w:rPr>
        <w:t xml:space="preserve">, nr. 12, loc. </w:t>
      </w:r>
      <w:proofErr w:type="spellStart"/>
      <w:r w:rsidRPr="00345CB1">
        <w:rPr>
          <w:rFonts w:ascii="Trebuchet MS" w:hAnsi="Trebuchet MS"/>
          <w:sz w:val="22"/>
          <w:szCs w:val="22"/>
        </w:rPr>
        <w:t>Slobozia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jud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p>
    <w:p w14:paraId="68C98E1E"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4" w:name="_Toc478634973"/>
      <w:r w:rsidRPr="00345CB1">
        <w:rPr>
          <w:rFonts w:ascii="Trebuchet MS" w:hAnsi="Trebuchet MS" w:cs="Times New Roman"/>
          <w:i w:val="0"/>
          <w:sz w:val="22"/>
          <w:szCs w:val="22"/>
        </w:rPr>
        <w:t>Disponibilitate</w:t>
      </w:r>
      <w:bookmarkEnd w:id="14"/>
      <w:r w:rsidRPr="00345CB1">
        <w:rPr>
          <w:rFonts w:ascii="Trebuchet MS" w:hAnsi="Trebuchet MS" w:cs="Times New Roman"/>
          <w:i w:val="0"/>
          <w:sz w:val="22"/>
          <w:szCs w:val="22"/>
        </w:rPr>
        <w:t>, dacă este cazul</w:t>
      </w:r>
    </w:p>
    <w:p w14:paraId="175E127B"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0EF7BCA6"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15" w:name="_Toc478634974"/>
      <w:r w:rsidRPr="00345CB1">
        <w:rPr>
          <w:rFonts w:ascii="Trebuchet MS" w:hAnsi="Trebuchet MS" w:cs="Times New Roman"/>
          <w:i w:val="0"/>
          <w:sz w:val="22"/>
          <w:szCs w:val="22"/>
        </w:rPr>
        <w:t>Extensibilitate/Modernizare</w:t>
      </w:r>
      <w:bookmarkEnd w:id="15"/>
      <w:r w:rsidRPr="00345CB1">
        <w:rPr>
          <w:rFonts w:ascii="Trebuchet MS" w:hAnsi="Trebuchet MS" w:cs="Times New Roman"/>
          <w:i w:val="0"/>
          <w:sz w:val="22"/>
          <w:szCs w:val="22"/>
        </w:rPr>
        <w:t>, dacă este cazul</w:t>
      </w:r>
    </w:p>
    <w:p w14:paraId="510CD61D"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747EFE02"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r w:rsidRPr="00345CB1">
        <w:rPr>
          <w:rFonts w:ascii="Trebuchet MS" w:hAnsi="Trebuchet MS" w:cs="Times New Roman"/>
          <w:i w:val="0"/>
          <w:sz w:val="22"/>
          <w:szCs w:val="22"/>
        </w:rPr>
        <w:t>Garanție</w:t>
      </w:r>
    </w:p>
    <w:p w14:paraId="46E38D02"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fie </w:t>
      </w:r>
      <w:proofErr w:type="spellStart"/>
      <w:r w:rsidRPr="00345CB1">
        <w:rPr>
          <w:rFonts w:ascii="Trebuchet MS" w:hAnsi="Trebuchet MS"/>
          <w:sz w:val="22"/>
          <w:szCs w:val="22"/>
        </w:rPr>
        <w:t>acoperite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cel </w:t>
      </w:r>
      <w:proofErr w:type="spellStart"/>
      <w:r w:rsidRPr="00345CB1">
        <w:rPr>
          <w:rFonts w:ascii="Trebuchet MS" w:hAnsi="Trebuchet MS"/>
          <w:sz w:val="22"/>
          <w:szCs w:val="22"/>
        </w:rPr>
        <w:t>puțin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solicitată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specifiata</w:t>
      </w:r>
      <w:proofErr w:type="spellEnd"/>
      <w:r w:rsidRPr="00345CB1">
        <w:rPr>
          <w:rFonts w:ascii="Trebuchet MS" w:hAnsi="Trebuchet MS"/>
          <w:sz w:val="22"/>
          <w:szCs w:val="22"/>
        </w:rPr>
        <w:t xml:space="preserve"> in </w:t>
      </w:r>
      <w:proofErr w:type="spellStart"/>
      <w:r w:rsidRPr="00345CB1">
        <w:rPr>
          <w:rFonts w:ascii="Trebuchet MS" w:hAnsi="Trebuchet MS"/>
          <w:sz w:val="22"/>
          <w:szCs w:val="22"/>
        </w:rPr>
        <w:t>tabelele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sus.</w:t>
      </w:r>
    </w:p>
    <w:p w14:paraId="22A5705A"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6" w:name="_Toc478634976"/>
      <w:r w:rsidRPr="00345CB1">
        <w:rPr>
          <w:rFonts w:ascii="Trebuchet MS" w:hAnsi="Trebuchet MS" w:cs="Times New Roman"/>
          <w:i w:val="0"/>
          <w:sz w:val="22"/>
          <w:szCs w:val="22"/>
        </w:rPr>
        <w:t>Livrare, ambalare, etichetare, transport si asigurare pe durata transportului</w:t>
      </w:r>
      <w:bookmarkEnd w:id="16"/>
    </w:p>
    <w:p w14:paraId="3FD3F261"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cel </w:t>
      </w:r>
      <w:proofErr w:type="spellStart"/>
      <w:r w:rsidRPr="00345CB1">
        <w:rPr>
          <w:rFonts w:ascii="Trebuchet MS" w:hAnsi="Trebuchet MS"/>
          <w:sz w:val="22"/>
          <w:szCs w:val="22"/>
        </w:rPr>
        <w:t>menționat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când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au </w:t>
      </w:r>
      <w:proofErr w:type="spellStart"/>
      <w:r w:rsidRPr="00345CB1">
        <w:rPr>
          <w:rFonts w:ascii="Trebuchet MS" w:hAnsi="Trebuchet MS"/>
          <w:sz w:val="22"/>
          <w:szCs w:val="22"/>
        </w:rPr>
        <w:t>fost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produsul</w:t>
      </w:r>
      <w:proofErr w:type="spellEnd"/>
      <w:r w:rsidRPr="00345CB1">
        <w:rPr>
          <w:rFonts w:ascii="Trebuchet MS" w:hAnsi="Trebuchet MS"/>
          <w:sz w:val="22"/>
          <w:szCs w:val="22"/>
        </w:rPr>
        <w:t>/</w:t>
      </w:r>
      <w:proofErr w:type="spellStart"/>
      <w:r w:rsidRPr="00345CB1">
        <w:rPr>
          <w:rFonts w:ascii="Trebuchet MS" w:hAnsi="Trebuchet MS"/>
          <w:sz w:val="22"/>
          <w:szCs w:val="22"/>
        </w:rPr>
        <w:t>echipamentul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funcționează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parametrii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w:t>
      </w:r>
    </w:p>
    <w:p w14:paraId="41064A3B"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livrate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cantitativ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indicat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însoțit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sub </w:t>
      </w:r>
      <w:proofErr w:type="spellStart"/>
      <w:r w:rsidRPr="00345CB1">
        <w:rPr>
          <w:rFonts w:ascii="Trebuchet MS" w:hAnsi="Trebuchet MS"/>
          <w:sz w:val="22"/>
          <w:szCs w:val="22"/>
        </w:rPr>
        <w:t>ansamblele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părțile</w:t>
      </w:r>
      <w:proofErr w:type="spellEnd"/>
      <w:r w:rsidRPr="00345CB1">
        <w:rPr>
          <w:rFonts w:ascii="Trebuchet MS" w:hAnsi="Trebuchet MS"/>
          <w:sz w:val="22"/>
          <w:szCs w:val="22"/>
        </w:rPr>
        <w:t xml:space="preserve"> component </w:t>
      </w:r>
      <w:proofErr w:type="spellStart"/>
      <w:r w:rsidRPr="00345CB1">
        <w:rPr>
          <w:rFonts w:ascii="Trebuchet MS" w:hAnsi="Trebuchet MS"/>
          <w:sz w:val="22"/>
          <w:szCs w:val="22"/>
        </w:rPr>
        <w:t>necesare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prevină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daună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lastRenderedPageBreak/>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acestora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stabilită</w:t>
      </w:r>
      <w:proofErr w:type="spellEnd"/>
      <w:r w:rsidRPr="00345CB1">
        <w:rPr>
          <w:rFonts w:ascii="Trebuchet MS" w:hAnsi="Trebuchet MS"/>
          <w:sz w:val="22"/>
          <w:szCs w:val="22"/>
        </w:rPr>
        <w:t>.</w:t>
      </w:r>
    </w:p>
    <w:p w14:paraId="295A8EDB"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prevăzut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reziste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limitare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manipulării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accidentale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expunerii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temperaturi</w:t>
      </w:r>
      <w:proofErr w:type="spellEnd"/>
      <w:r w:rsidRPr="00345CB1">
        <w:rPr>
          <w:rFonts w:ascii="Trebuchet MS" w:hAnsi="Trebuchet MS"/>
          <w:sz w:val="22"/>
          <w:szCs w:val="22"/>
        </w:rPr>
        <w:t xml:space="preserve"> extreme, </w:t>
      </w:r>
      <w:proofErr w:type="spellStart"/>
      <w:r w:rsidRPr="00345CB1">
        <w:rPr>
          <w:rFonts w:ascii="Trebuchet MS" w:hAnsi="Trebuchet MS"/>
          <w:sz w:val="22"/>
          <w:szCs w:val="22"/>
        </w:rPr>
        <w:t>sării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precipitațiilor</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depozitării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deschise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mărimii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greutății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acolo</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distant </w:t>
      </w:r>
      <w:proofErr w:type="spellStart"/>
      <w:r w:rsidRPr="00345CB1">
        <w:rPr>
          <w:rFonts w:ascii="Trebuchet MS" w:hAnsi="Trebuchet MS"/>
          <w:sz w:val="22"/>
          <w:szCs w:val="22"/>
        </w:rPr>
        <w:t>față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finală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eventual </w:t>
      </w:r>
      <w:proofErr w:type="spellStart"/>
      <w:r w:rsidRPr="00345CB1">
        <w:rPr>
          <w:rFonts w:ascii="Trebuchet MS" w:hAnsi="Trebuchet MS"/>
          <w:sz w:val="22"/>
          <w:szCs w:val="22"/>
        </w:rPr>
        <w:t>absență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facilităților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manipulare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punctele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tranzitare</w:t>
      </w:r>
      <w:proofErr w:type="spellEnd"/>
      <w:r w:rsidRPr="00345CB1">
        <w:rPr>
          <w:rFonts w:ascii="Trebuchet MS" w:hAnsi="Trebuchet MS"/>
          <w:sz w:val="22"/>
          <w:szCs w:val="22"/>
        </w:rPr>
        <w:t>.</w:t>
      </w:r>
    </w:p>
    <w:p w14:paraId="12271DBC" w14:textId="77777777" w:rsidR="001A0B9A"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Transportul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asociate</w:t>
      </w:r>
      <w:proofErr w:type="spellEnd"/>
      <w:r w:rsidRPr="00345CB1">
        <w:rPr>
          <w:rFonts w:ascii="Trebuchet MS" w:hAnsi="Trebuchet MS"/>
          <w:sz w:val="22"/>
          <w:szCs w:val="22"/>
        </w:rPr>
        <w:t xml:space="preserv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sarcina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exclusivă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asigurate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împotriva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pierderii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intervenite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cauzate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factor </w:t>
      </w:r>
      <w:proofErr w:type="spellStart"/>
      <w:r w:rsidRPr="00345CB1">
        <w:rPr>
          <w:rFonts w:ascii="Trebuchet MS" w:hAnsi="Trebuchet MS"/>
          <w:sz w:val="22"/>
          <w:szCs w:val="22"/>
        </w:rPr>
        <w:t>extern.Destinația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comunicata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w:t>
      </w:r>
    </w:p>
    <w:p w14:paraId="01AC754A"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responsabil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agreat</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se consider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luat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dificultățile</w:t>
      </w:r>
      <w:proofErr w:type="spellEnd"/>
      <w:r w:rsidRPr="00345CB1">
        <w:rPr>
          <w:rFonts w:ascii="Trebuchet MS" w:hAnsi="Trebuchet MS"/>
          <w:sz w:val="22"/>
          <w:szCs w:val="22"/>
        </w:rPr>
        <w:t xml:space="preserve"> pe care le-</w:t>
      </w:r>
      <w:proofErr w:type="spellStart"/>
      <w:r w:rsidRPr="00345CB1">
        <w:rPr>
          <w:rFonts w:ascii="Trebuchet MS" w:hAnsi="Trebuchet MS"/>
          <w:sz w:val="22"/>
          <w:szCs w:val="22"/>
        </w:rPr>
        <w:t>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întâmpina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sens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nu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invoca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nici</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motiv</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întârziere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suplimentare</w:t>
      </w:r>
      <w:proofErr w:type="spellEnd"/>
      <w:r w:rsidRPr="00345CB1">
        <w:rPr>
          <w:rFonts w:ascii="Trebuchet MS" w:hAnsi="Trebuchet MS"/>
          <w:sz w:val="22"/>
          <w:szCs w:val="22"/>
        </w:rPr>
        <w:t>.</w:t>
      </w:r>
    </w:p>
    <w:p w14:paraId="501C5001"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17" w:name="_Toc478634977"/>
      <w:r w:rsidRPr="00345CB1">
        <w:rPr>
          <w:rFonts w:ascii="Trebuchet MS" w:hAnsi="Trebuchet MS" w:cs="Times New Roman"/>
          <w:i w:val="0"/>
          <w:sz w:val="22"/>
          <w:szCs w:val="22"/>
        </w:rPr>
        <w:t>Operațiuni cu titlu accesoriu</w:t>
      </w:r>
      <w:bookmarkEnd w:id="17"/>
      <w:r w:rsidRPr="00345CB1">
        <w:rPr>
          <w:rFonts w:ascii="Trebuchet MS" w:hAnsi="Trebuchet MS" w:cs="Times New Roman"/>
          <w:i w:val="0"/>
          <w:sz w:val="22"/>
          <w:szCs w:val="22"/>
        </w:rPr>
        <w:t>, dacă este cazul</w:t>
      </w:r>
    </w:p>
    <w:p w14:paraId="69361213"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18" w:name="_Toc478634978"/>
      <w:r w:rsidRPr="00345CB1">
        <w:rPr>
          <w:rFonts w:ascii="Trebuchet MS" w:hAnsi="Trebuchet MS" w:cs="Times New Roman"/>
          <w:i w:val="0"/>
          <w:sz w:val="22"/>
          <w:szCs w:val="22"/>
        </w:rPr>
        <w:t>Instalare, punere în funcțiune, testare</w:t>
      </w:r>
      <w:bookmarkEnd w:id="18"/>
    </w:p>
    <w:p w14:paraId="5A606055"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E5C7944"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19" w:name="_Toc478634979"/>
      <w:r w:rsidRPr="00345CB1">
        <w:rPr>
          <w:rFonts w:ascii="Trebuchet MS" w:hAnsi="Trebuchet MS" w:cs="Times New Roman"/>
          <w:i w:val="0"/>
          <w:sz w:val="22"/>
          <w:szCs w:val="22"/>
        </w:rPr>
        <w:t>Instruirea personalului pentru utilizare</w:t>
      </w:r>
      <w:bookmarkEnd w:id="19"/>
    </w:p>
    <w:p w14:paraId="7CA4FE1D"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60B5ABA0"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0" w:name="_Toc478634980"/>
      <w:r w:rsidRPr="00345CB1">
        <w:rPr>
          <w:rFonts w:ascii="Trebuchet MS" w:hAnsi="Trebuchet MS" w:cs="Times New Roman"/>
          <w:i w:val="0"/>
          <w:sz w:val="22"/>
          <w:szCs w:val="22"/>
        </w:rPr>
        <w:t xml:space="preserve">Mentenanța preventiva in perioada de </w:t>
      </w:r>
      <w:bookmarkEnd w:id="20"/>
      <w:r w:rsidRPr="00345CB1">
        <w:rPr>
          <w:rFonts w:ascii="Trebuchet MS" w:hAnsi="Trebuchet MS" w:cs="Times New Roman"/>
          <w:i w:val="0"/>
          <w:sz w:val="22"/>
          <w:szCs w:val="22"/>
        </w:rPr>
        <w:t>garanție</w:t>
      </w:r>
    </w:p>
    <w:p w14:paraId="3485F42A"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11F4BD56"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1" w:name="_Toc478634981"/>
      <w:r w:rsidRPr="00345CB1">
        <w:rPr>
          <w:rFonts w:ascii="Trebuchet MS" w:hAnsi="Trebuchet MS" w:cs="Times New Roman"/>
          <w:i w:val="0"/>
          <w:sz w:val="22"/>
          <w:szCs w:val="22"/>
        </w:rPr>
        <w:t>Mentenanța corectiva in perioada post-</w:t>
      </w:r>
      <w:bookmarkEnd w:id="21"/>
      <w:r w:rsidRPr="00345CB1">
        <w:rPr>
          <w:rFonts w:ascii="Trebuchet MS" w:hAnsi="Trebuchet MS" w:cs="Times New Roman"/>
          <w:i w:val="0"/>
          <w:sz w:val="22"/>
          <w:szCs w:val="22"/>
        </w:rPr>
        <w:t>garanție, după caz</w:t>
      </w:r>
    </w:p>
    <w:p w14:paraId="75104A0E"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0CF5F5AC" w14:textId="77777777" w:rsidR="001A0B9A" w:rsidRPr="00345CB1" w:rsidRDefault="001A0B9A" w:rsidP="001A0B9A">
      <w:pPr>
        <w:pStyle w:val="Heading2"/>
        <w:keepLines/>
        <w:numPr>
          <w:ilvl w:val="3"/>
          <w:numId w:val="1"/>
        </w:numPr>
        <w:spacing w:before="0" w:after="0"/>
        <w:jc w:val="both"/>
        <w:rPr>
          <w:rFonts w:ascii="Trebuchet MS" w:hAnsi="Trebuchet MS" w:cs="Times New Roman"/>
          <w:i w:val="0"/>
          <w:sz w:val="22"/>
          <w:szCs w:val="22"/>
        </w:rPr>
      </w:pPr>
      <w:bookmarkStart w:id="22" w:name="_Toc478634982"/>
      <w:r w:rsidRPr="00345CB1">
        <w:rPr>
          <w:rFonts w:ascii="Trebuchet MS" w:hAnsi="Trebuchet MS" w:cs="Times New Roman"/>
          <w:i w:val="0"/>
          <w:sz w:val="22"/>
          <w:szCs w:val="22"/>
        </w:rPr>
        <w:t>Suport tehnic</w:t>
      </w:r>
      <w:bookmarkEnd w:id="22"/>
    </w:p>
    <w:p w14:paraId="52DE8141"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D11762D" w14:textId="77777777" w:rsidR="001A0B9A" w:rsidRPr="00345CB1" w:rsidRDefault="001A0B9A" w:rsidP="004E45A9">
      <w:pPr>
        <w:pStyle w:val="Heading2"/>
        <w:keepLines/>
        <w:numPr>
          <w:ilvl w:val="3"/>
          <w:numId w:val="1"/>
        </w:numPr>
        <w:spacing w:before="0" w:after="0"/>
        <w:ind w:left="0" w:firstLine="0"/>
        <w:jc w:val="both"/>
        <w:rPr>
          <w:rFonts w:ascii="Trebuchet MS" w:hAnsi="Trebuchet MS" w:cs="Times New Roman"/>
          <w:i w:val="0"/>
          <w:sz w:val="22"/>
          <w:szCs w:val="22"/>
        </w:rPr>
      </w:pPr>
      <w:bookmarkStart w:id="23" w:name="_Toc478634983"/>
      <w:r w:rsidRPr="00345CB1">
        <w:rPr>
          <w:rFonts w:ascii="Trebuchet MS" w:hAnsi="Trebuchet MS" w:cs="Times New Roman"/>
          <w:i w:val="0"/>
          <w:sz w:val="22"/>
          <w:szCs w:val="22"/>
        </w:rPr>
        <w:t xml:space="preserve">Piese de schimb și materiale consumabile pentru activitățile din programul de mentenanță corectiva după expirarea </w:t>
      </w:r>
      <w:bookmarkEnd w:id="23"/>
      <w:r w:rsidRPr="00345CB1">
        <w:rPr>
          <w:rFonts w:ascii="Trebuchet MS" w:hAnsi="Trebuchet MS" w:cs="Times New Roman"/>
          <w:i w:val="0"/>
          <w:sz w:val="22"/>
          <w:szCs w:val="22"/>
        </w:rPr>
        <w:t xml:space="preserve">garanției  </w:t>
      </w:r>
    </w:p>
    <w:p w14:paraId="61EF74D6"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A622370"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24" w:name="_Toc478634984"/>
      <w:r w:rsidRPr="00345CB1">
        <w:rPr>
          <w:rFonts w:ascii="Trebuchet MS" w:hAnsi="Trebuchet MS" w:cs="Times New Roman"/>
          <w:i w:val="0"/>
          <w:sz w:val="22"/>
          <w:szCs w:val="22"/>
        </w:rPr>
        <w:t>Mediul in care este operat produsul</w:t>
      </w:r>
      <w:bookmarkEnd w:id="24"/>
    </w:p>
    <w:p w14:paraId="61F65687" w14:textId="77777777" w:rsidR="001A0B9A" w:rsidRPr="00345CB1" w:rsidRDefault="001A0B9A" w:rsidP="001A0B9A">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26266E3" w14:textId="77777777" w:rsidR="001A0B9A" w:rsidRPr="00345CB1" w:rsidRDefault="001A0B9A" w:rsidP="001A0B9A">
      <w:pPr>
        <w:pStyle w:val="Heading2"/>
        <w:keepLines/>
        <w:numPr>
          <w:ilvl w:val="2"/>
          <w:numId w:val="1"/>
        </w:numPr>
        <w:spacing w:before="0" w:after="0"/>
        <w:jc w:val="both"/>
        <w:rPr>
          <w:rFonts w:ascii="Trebuchet MS" w:hAnsi="Trebuchet MS" w:cs="Times New Roman"/>
          <w:i w:val="0"/>
          <w:sz w:val="22"/>
          <w:szCs w:val="22"/>
        </w:rPr>
      </w:pPr>
      <w:bookmarkStart w:id="25" w:name="_Toc478634985"/>
      <w:r w:rsidRPr="00345CB1">
        <w:rPr>
          <w:rFonts w:ascii="Trebuchet MS" w:hAnsi="Trebuchet MS" w:cs="Times New Roman"/>
          <w:i w:val="0"/>
          <w:sz w:val="22"/>
          <w:szCs w:val="22"/>
        </w:rPr>
        <w:t>Constrângeri privind locația unde se va efectua livrarea/instalarea</w:t>
      </w:r>
      <w:bookmarkEnd w:id="25"/>
    </w:p>
    <w:p w14:paraId="5411F73E" w14:textId="77777777" w:rsidR="001A0B9A" w:rsidRPr="00345CB1" w:rsidRDefault="001A0B9A" w:rsidP="001A0B9A">
      <w:pPr>
        <w:pStyle w:val="ListParagraph"/>
        <w:spacing w:after="0" w:line="240" w:lineRule="auto"/>
        <w:ind w:left="432"/>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5046EB20" w14:textId="77777777" w:rsidR="001A0B9A" w:rsidRPr="00345CB1" w:rsidRDefault="001A0B9A" w:rsidP="001A0B9A">
      <w:pPr>
        <w:pStyle w:val="Heading2"/>
        <w:keepLines/>
        <w:numPr>
          <w:ilvl w:val="1"/>
          <w:numId w:val="1"/>
        </w:numPr>
        <w:spacing w:before="0" w:after="0"/>
        <w:jc w:val="both"/>
        <w:rPr>
          <w:rFonts w:ascii="Trebuchet MS" w:hAnsi="Trebuchet MS" w:cs="Times New Roman"/>
          <w:i w:val="0"/>
          <w:sz w:val="22"/>
          <w:szCs w:val="22"/>
        </w:rPr>
      </w:pPr>
      <w:bookmarkStart w:id="26" w:name="_Toc478634986"/>
      <w:r w:rsidRPr="00345CB1">
        <w:rPr>
          <w:rFonts w:ascii="Trebuchet MS" w:hAnsi="Trebuchet MS" w:cs="Times New Roman"/>
          <w:i w:val="0"/>
          <w:sz w:val="22"/>
          <w:szCs w:val="22"/>
        </w:rPr>
        <w:t>Atribuțiile și responsabilitățile Părților</w:t>
      </w:r>
      <w:bookmarkEnd w:id="26"/>
    </w:p>
    <w:p w14:paraId="4BB71027" w14:textId="77777777" w:rsidR="001A0B9A" w:rsidRPr="00345CB1" w:rsidRDefault="001A0B9A" w:rsidP="001A0B9A">
      <w:pPr>
        <w:pStyle w:val="DefaultText"/>
        <w:jc w:val="both"/>
        <w:rPr>
          <w:rFonts w:ascii="Trebuchet MS" w:hAnsi="Trebuchet MS"/>
          <w:b/>
          <w:sz w:val="22"/>
          <w:szCs w:val="22"/>
        </w:rPr>
      </w:pPr>
      <w:proofErr w:type="spellStart"/>
      <w:r w:rsidRPr="00345CB1">
        <w:rPr>
          <w:rFonts w:ascii="Trebuchet MS" w:hAnsi="Trebuchet MS"/>
          <w:b/>
          <w:sz w:val="22"/>
          <w:szCs w:val="22"/>
        </w:rPr>
        <w:t>Obligaţiile</w:t>
      </w:r>
      <w:proofErr w:type="spellEnd"/>
      <w:r w:rsidRPr="00345CB1">
        <w:rPr>
          <w:rFonts w:ascii="Trebuchet MS" w:hAnsi="Trebuchet MS"/>
          <w:b/>
          <w:sz w:val="22"/>
          <w:szCs w:val="22"/>
        </w:rPr>
        <w:t xml:space="preserve"> principale ale furnizorului</w:t>
      </w:r>
    </w:p>
    <w:p w14:paraId="48F386BA" w14:textId="77777777" w:rsidR="001A0B9A" w:rsidRPr="00345CB1" w:rsidRDefault="001A0B9A" w:rsidP="001A0B9A">
      <w:pPr>
        <w:pStyle w:val="DefaultText"/>
        <w:jc w:val="both"/>
        <w:rPr>
          <w:rFonts w:ascii="Trebuchet MS" w:hAnsi="Trebuchet MS"/>
          <w:sz w:val="22"/>
          <w:szCs w:val="22"/>
        </w:rPr>
      </w:pPr>
      <w:r w:rsidRPr="00345CB1">
        <w:rPr>
          <w:rFonts w:ascii="Trebuchet MS" w:hAnsi="Trebuchet MS"/>
          <w:sz w:val="22"/>
          <w:szCs w:val="22"/>
        </w:rPr>
        <w:t xml:space="preserve">– Furnizorul se obligă să predea/să pună la </w:t>
      </w:r>
      <w:proofErr w:type="spellStart"/>
      <w:r w:rsidRPr="00345CB1">
        <w:rPr>
          <w:rFonts w:ascii="Trebuchet MS" w:hAnsi="Trebuchet MS"/>
          <w:sz w:val="22"/>
          <w:szCs w:val="22"/>
        </w:rPr>
        <w:t>dispoziţia</w:t>
      </w:r>
      <w:proofErr w:type="spellEnd"/>
      <w:r w:rsidRPr="00345CB1">
        <w:rPr>
          <w:rFonts w:ascii="Trebuchet MS" w:hAnsi="Trebuchet MS"/>
          <w:sz w:val="22"/>
          <w:szCs w:val="22"/>
        </w:rPr>
        <w:t xml:space="preserve"> achizitorului,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după caz, să instaleze, produsele definite în prezentul contract.</w:t>
      </w:r>
    </w:p>
    <w:p w14:paraId="41847040"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sz w:val="22"/>
          <w:szCs w:val="22"/>
        </w:rPr>
        <w:t xml:space="preserve">- Furnizorul se obligă să furnizeze produsele la standardele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/sau </w:t>
      </w:r>
      <w:proofErr w:type="spellStart"/>
      <w:r w:rsidRPr="00345CB1">
        <w:rPr>
          <w:rFonts w:ascii="Trebuchet MS" w:hAnsi="Trebuchet MS"/>
          <w:sz w:val="22"/>
          <w:szCs w:val="22"/>
        </w:rPr>
        <w:t>performanţele</w:t>
      </w:r>
      <w:proofErr w:type="spellEnd"/>
      <w:r w:rsidRPr="00345CB1">
        <w:rPr>
          <w:rFonts w:ascii="Trebuchet MS" w:hAnsi="Trebuchet MS"/>
          <w:sz w:val="22"/>
          <w:szCs w:val="22"/>
        </w:rPr>
        <w:t xml:space="preserve"> prezentate în propunerea tehnică</w:t>
      </w:r>
      <w:r w:rsidRPr="00345CB1">
        <w:rPr>
          <w:rFonts w:ascii="Trebuchet MS" w:hAnsi="Trebuchet MS"/>
          <w:b/>
          <w:sz w:val="22"/>
          <w:szCs w:val="22"/>
        </w:rPr>
        <w:t xml:space="preserve">. </w:t>
      </w:r>
    </w:p>
    <w:p w14:paraId="10D3298F" w14:textId="77777777" w:rsidR="001A0B9A" w:rsidRPr="00345CB1" w:rsidRDefault="001A0B9A" w:rsidP="001A0B9A">
      <w:pPr>
        <w:pStyle w:val="DefaultText"/>
        <w:jc w:val="both"/>
        <w:rPr>
          <w:rFonts w:ascii="Trebuchet MS" w:hAnsi="Trebuchet MS"/>
          <w:sz w:val="22"/>
          <w:szCs w:val="22"/>
        </w:rPr>
      </w:pPr>
      <w:r w:rsidRPr="00345CB1">
        <w:rPr>
          <w:rFonts w:ascii="Trebuchet MS" w:hAnsi="Trebuchet MS"/>
          <w:sz w:val="22"/>
          <w:szCs w:val="22"/>
        </w:rPr>
        <w:t xml:space="preserve">- Furnizorul se obligă să furnizeze produsele din anexa contractului in termen, pe baza de comanda lansata de achizitor, in termen de maxim 30 de  zile de la primirea comenzii, la sediul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contractante.</w:t>
      </w:r>
    </w:p>
    <w:p w14:paraId="0FEE126B" w14:textId="77777777" w:rsidR="001A0B9A" w:rsidRPr="00345CB1" w:rsidRDefault="001A0B9A" w:rsidP="001A0B9A">
      <w:pPr>
        <w:pStyle w:val="DefaultText"/>
        <w:jc w:val="both"/>
        <w:rPr>
          <w:rFonts w:ascii="Trebuchet MS" w:hAnsi="Trebuchet MS"/>
          <w:b/>
          <w:sz w:val="22"/>
          <w:szCs w:val="22"/>
        </w:rPr>
      </w:pPr>
      <w:r w:rsidRPr="00345CB1">
        <w:rPr>
          <w:rFonts w:ascii="Trebuchet MS" w:hAnsi="Trebuchet MS"/>
          <w:sz w:val="22"/>
          <w:szCs w:val="22"/>
        </w:rPr>
        <w:t>- Furnizorul se obligă să despăgubească achizitorul împotriva oricăror:</w:t>
      </w:r>
    </w:p>
    <w:p w14:paraId="3B454094" w14:textId="77777777" w:rsidR="001A0B9A" w:rsidRPr="00345CB1" w:rsidRDefault="001A0B9A" w:rsidP="001A0B9A">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ACB3FF6" w14:textId="77777777" w:rsidR="001A0B9A" w:rsidRPr="00345CB1" w:rsidRDefault="001A0B9A" w:rsidP="001A0B9A">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 xml:space="preserve"> daune-interese, costuri, taxe şi cheltuieli de orice natură, aferente, cu excepţia situaţiei în care o astfel de încălcare rezultă din respectarea caietului de sarcini întocmit de către achizitor.</w:t>
      </w:r>
    </w:p>
    <w:p w14:paraId="1261A42D" w14:textId="77777777" w:rsidR="001A0B9A" w:rsidRPr="00345CB1" w:rsidRDefault="001A0B9A" w:rsidP="001A0B9A">
      <w:pPr>
        <w:pStyle w:val="DefaultText"/>
        <w:ind w:left="900"/>
        <w:jc w:val="both"/>
        <w:rPr>
          <w:rFonts w:ascii="Trebuchet MS" w:hAnsi="Trebuchet MS"/>
          <w:sz w:val="22"/>
          <w:szCs w:val="22"/>
          <w:lang w:val="nl-NL"/>
        </w:rPr>
      </w:pPr>
      <w:r w:rsidRPr="00345CB1">
        <w:rPr>
          <w:rFonts w:ascii="Trebuchet MS" w:hAnsi="Trebuchet MS"/>
          <w:sz w:val="22"/>
          <w:szCs w:val="22"/>
          <w:lang w:val="nl-NL"/>
        </w:rPr>
        <w:t>7.5 – Furnizorul se obliga sa acorde asistenta tehnica pentru instruirea personalului de laborator in vederea utilizarii produselor contractate.</w:t>
      </w:r>
    </w:p>
    <w:p w14:paraId="46E403BA" w14:textId="77777777" w:rsidR="001A0B9A" w:rsidRPr="00345CB1" w:rsidRDefault="001A0B9A" w:rsidP="001A0B9A">
      <w:pPr>
        <w:pStyle w:val="DefaultText"/>
        <w:jc w:val="both"/>
        <w:rPr>
          <w:rFonts w:ascii="Trebuchet MS" w:hAnsi="Trebuchet MS"/>
          <w:b/>
          <w:sz w:val="22"/>
          <w:szCs w:val="22"/>
          <w:lang w:val="nl-NL"/>
        </w:rPr>
      </w:pPr>
      <w:r w:rsidRPr="00345CB1">
        <w:rPr>
          <w:rFonts w:ascii="Trebuchet MS" w:hAnsi="Trebuchet MS"/>
          <w:b/>
          <w:sz w:val="22"/>
          <w:szCs w:val="22"/>
          <w:lang w:val="nl-NL"/>
        </w:rPr>
        <w:t>Obligaţiile principale ale achizitorului</w:t>
      </w:r>
    </w:p>
    <w:p w14:paraId="346FC4F2"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xml:space="preserve">-Achizitorul se obligă să achiziţioneze, respectiv să cumpere şi să plătească preţul convenit </w:t>
      </w:r>
    </w:p>
    <w:p w14:paraId="3EE3519B"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Achizitorul se obligă să recepţioneze produsele în termenul convenit.</w:t>
      </w:r>
    </w:p>
    <w:p w14:paraId="31BE6B0C"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 xml:space="preserve">- Achizitorul se obligă să plătească preţul produselor către furnizor în termenul convenit de la emiterea facturii de către acesta, respectiv la 30 zile de la primirea facturii, in functie de fondurile alocate de la </w:t>
      </w:r>
    </w:p>
    <w:p w14:paraId="711D66A0" w14:textId="77777777" w:rsidR="001A0B9A" w:rsidRPr="00345CB1" w:rsidRDefault="001A0B9A" w:rsidP="001A0B9A">
      <w:pPr>
        <w:pStyle w:val="DefaultText"/>
        <w:jc w:val="both"/>
        <w:rPr>
          <w:rFonts w:ascii="Trebuchet MS" w:hAnsi="Trebuchet MS"/>
          <w:sz w:val="22"/>
          <w:szCs w:val="22"/>
          <w:lang w:val="nl-NL"/>
        </w:rPr>
      </w:pPr>
      <w:r w:rsidRPr="00345CB1">
        <w:rPr>
          <w:rFonts w:ascii="Trebuchet MS" w:hAnsi="Trebuchet MS"/>
          <w:sz w:val="22"/>
          <w:szCs w:val="22"/>
          <w:lang w:val="nl-NL"/>
        </w:rPr>
        <w:t>Dacă achizitorul nu onorează facturile în termen de 14 zile de la expirarea perioadei convenite, atunci furnizorul are dreptul de a sista livrarea produselor. Imediat după ce achizitorul îşi onorează obligaţiile, furnizorul va relua livrarea produselor în cel mai scurt timp posibil.</w:t>
      </w:r>
    </w:p>
    <w:p w14:paraId="0FF6FBF8"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7" w:name="_Toc478634987"/>
      <w:proofErr w:type="spellStart"/>
      <w:r w:rsidRPr="00345CB1">
        <w:rPr>
          <w:rFonts w:ascii="Trebuchet MS" w:hAnsi="Trebuchet MS"/>
          <w:sz w:val="22"/>
          <w:szCs w:val="22"/>
        </w:rPr>
        <w:lastRenderedPageBreak/>
        <w:t>Documentații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legătură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produsul</w:t>
      </w:r>
      <w:bookmarkEnd w:id="27"/>
      <w:proofErr w:type="spellEnd"/>
    </w:p>
    <w:p w14:paraId="112D05AE" w14:textId="77777777" w:rsidR="001A0B9A" w:rsidRPr="00E23904" w:rsidRDefault="001A0B9A" w:rsidP="001A0B9A">
      <w:pPr>
        <w:jc w:val="both"/>
        <w:rPr>
          <w:rFonts w:ascii="Trebuchet MS" w:hAnsi="Trebuchet MS"/>
          <w:sz w:val="22"/>
          <w:szCs w:val="22"/>
        </w:rPr>
      </w:pPr>
      <w:proofErr w:type="spellStart"/>
      <w:r w:rsidRPr="00345CB1">
        <w:rPr>
          <w:rFonts w:ascii="Trebuchet MS" w:hAnsi="Trebuchet MS"/>
          <w:sz w:val="22"/>
          <w:szCs w:val="22"/>
        </w:rPr>
        <w:t>Documentațiile</w:t>
      </w:r>
      <w:proofErr w:type="spellEnd"/>
      <w:r w:rsidRPr="00345CB1">
        <w:rPr>
          <w:rFonts w:ascii="Trebuchet MS" w:hAnsi="Trebuchet MS"/>
          <w:sz w:val="22"/>
          <w:szCs w:val="22"/>
        </w:rPr>
        <w:t xml:space="preserve"> pe care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le </w:t>
      </w:r>
      <w:proofErr w:type="spellStart"/>
      <w:r w:rsidRPr="00345CB1">
        <w:rPr>
          <w:rFonts w:ascii="Trebuchet MS" w:hAnsi="Trebuchet MS"/>
          <w:sz w:val="22"/>
          <w:szCs w:val="22"/>
        </w:rPr>
        <w:t>livreze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Pr>
          <w:rFonts w:ascii="Trebuchet MS" w:hAnsi="Trebuchet MS"/>
          <w:sz w:val="22"/>
          <w:szCs w:val="22"/>
        </w:rPr>
        <w:t>propunerii</w:t>
      </w:r>
      <w:proofErr w:type="spellEnd"/>
      <w:r>
        <w:rPr>
          <w:rFonts w:ascii="Trebuchet MS" w:hAnsi="Trebuchet MS"/>
          <w:sz w:val="22"/>
          <w:szCs w:val="22"/>
        </w:rPr>
        <w:t xml:space="preserve"> </w:t>
      </w:r>
      <w:proofErr w:type="spellStart"/>
      <w:r>
        <w:rPr>
          <w:rFonts w:ascii="Trebuchet MS" w:hAnsi="Trebuchet MS"/>
          <w:sz w:val="22"/>
          <w:szCs w:val="22"/>
        </w:rPr>
        <w:t>tehnice</w:t>
      </w:r>
      <w:proofErr w:type="spellEnd"/>
      <w:r w:rsidRPr="00345CB1">
        <w:rPr>
          <w:rFonts w:ascii="Trebuchet MS" w:hAnsi="Trebuchet MS"/>
          <w:sz w:val="22"/>
          <w:szCs w:val="22"/>
        </w:rPr>
        <w:t xml:space="preserve"> sunt: </w:t>
      </w:r>
    </w:p>
    <w:p w14:paraId="073F9A9D" w14:textId="77777777" w:rsidR="001A0B9A" w:rsidRDefault="001A0B9A" w:rsidP="0078517B">
      <w:pPr>
        <w:pStyle w:val="ListParagraph"/>
        <w:numPr>
          <w:ilvl w:val="0"/>
          <w:numId w:val="10"/>
        </w:numPr>
        <w:jc w:val="both"/>
        <w:rPr>
          <w:rFonts w:ascii="Trebuchet MS" w:hAnsi="Trebuchet MS"/>
          <w:b/>
          <w:bCs/>
        </w:rPr>
      </w:pPr>
      <w:proofErr w:type="spellStart"/>
      <w:r w:rsidRPr="00E23904">
        <w:rPr>
          <w:rFonts w:ascii="Trebuchet MS" w:hAnsi="Trebuchet MS"/>
          <w:b/>
          <w:bCs/>
        </w:rPr>
        <w:t>Fişele</w:t>
      </w:r>
      <w:proofErr w:type="spellEnd"/>
      <w:r w:rsidRPr="00E23904">
        <w:rPr>
          <w:rFonts w:ascii="Trebuchet MS" w:hAnsi="Trebuchet MS"/>
          <w:b/>
          <w:bCs/>
        </w:rPr>
        <w:t xml:space="preserve"> </w:t>
      </w:r>
      <w:proofErr w:type="spellStart"/>
      <w:r w:rsidRPr="00E23904">
        <w:rPr>
          <w:rFonts w:ascii="Trebuchet MS" w:hAnsi="Trebuchet MS"/>
          <w:b/>
          <w:bCs/>
        </w:rPr>
        <w:t>tehnice</w:t>
      </w:r>
      <w:proofErr w:type="spellEnd"/>
      <w:r w:rsidRPr="00E23904">
        <w:rPr>
          <w:rFonts w:ascii="Trebuchet MS" w:hAnsi="Trebuchet MS"/>
          <w:b/>
          <w:bCs/>
        </w:rPr>
        <w:t xml:space="preserve"> ale </w:t>
      </w:r>
      <w:proofErr w:type="spellStart"/>
      <w:r w:rsidRPr="00E23904">
        <w:rPr>
          <w:rFonts w:ascii="Trebuchet MS" w:hAnsi="Trebuchet MS"/>
          <w:b/>
          <w:bCs/>
        </w:rPr>
        <w:t>produselor</w:t>
      </w:r>
      <w:proofErr w:type="spellEnd"/>
      <w:r w:rsidRPr="00E23904">
        <w:rPr>
          <w:rFonts w:ascii="Trebuchet MS" w:hAnsi="Trebuchet MS"/>
          <w:b/>
          <w:bCs/>
        </w:rPr>
        <w:t xml:space="preserve"> </w:t>
      </w:r>
      <w:proofErr w:type="spellStart"/>
      <w:r w:rsidRPr="00E23904">
        <w:rPr>
          <w:rFonts w:ascii="Trebuchet MS" w:hAnsi="Trebuchet MS"/>
          <w:b/>
          <w:bCs/>
        </w:rPr>
        <w:t>pentru</w:t>
      </w:r>
      <w:proofErr w:type="spellEnd"/>
      <w:r w:rsidRPr="00E23904">
        <w:rPr>
          <w:rFonts w:ascii="Trebuchet MS" w:hAnsi="Trebuchet MS"/>
          <w:b/>
          <w:bCs/>
        </w:rPr>
        <w:t xml:space="preserve"> </w:t>
      </w:r>
      <w:proofErr w:type="spellStart"/>
      <w:r w:rsidRPr="00E23904">
        <w:rPr>
          <w:rFonts w:ascii="Trebuchet MS" w:hAnsi="Trebuchet MS"/>
          <w:b/>
          <w:bCs/>
        </w:rPr>
        <w:t>fiecare</w:t>
      </w:r>
      <w:proofErr w:type="spellEnd"/>
      <w:r w:rsidRPr="00E23904">
        <w:rPr>
          <w:rFonts w:ascii="Trebuchet MS" w:hAnsi="Trebuchet MS"/>
          <w:b/>
          <w:bCs/>
        </w:rPr>
        <w:t xml:space="preserve"> lot in </w:t>
      </w:r>
      <w:proofErr w:type="spellStart"/>
      <w:r w:rsidRPr="00E23904">
        <w:rPr>
          <w:rFonts w:ascii="Trebuchet MS" w:hAnsi="Trebuchet MS"/>
          <w:b/>
          <w:bCs/>
        </w:rPr>
        <w:t>parte</w:t>
      </w:r>
      <w:proofErr w:type="spellEnd"/>
      <w:r w:rsidRPr="00E23904">
        <w:rPr>
          <w:rFonts w:ascii="Trebuchet MS" w:hAnsi="Trebuchet MS"/>
          <w:b/>
          <w:bCs/>
        </w:rPr>
        <w:t xml:space="preserve">, </w:t>
      </w:r>
      <w:proofErr w:type="spellStart"/>
      <w:r w:rsidRPr="00E23904">
        <w:rPr>
          <w:rFonts w:ascii="Trebuchet MS" w:hAnsi="Trebuchet MS"/>
          <w:b/>
          <w:bCs/>
        </w:rPr>
        <w:t>asumata</w:t>
      </w:r>
      <w:proofErr w:type="spellEnd"/>
      <w:r w:rsidRPr="00E23904">
        <w:rPr>
          <w:rFonts w:ascii="Trebuchet MS" w:hAnsi="Trebuchet MS"/>
          <w:b/>
          <w:bCs/>
        </w:rPr>
        <w:t xml:space="preserve"> </w:t>
      </w:r>
      <w:proofErr w:type="spellStart"/>
      <w:r w:rsidRPr="00E23904">
        <w:rPr>
          <w:rFonts w:ascii="Trebuchet MS" w:hAnsi="Trebuchet MS"/>
          <w:b/>
          <w:bCs/>
        </w:rPr>
        <w:t>prin</w:t>
      </w:r>
      <w:proofErr w:type="spellEnd"/>
      <w:r w:rsidRPr="00E23904">
        <w:rPr>
          <w:rFonts w:ascii="Trebuchet MS" w:hAnsi="Trebuchet MS"/>
          <w:b/>
          <w:bCs/>
        </w:rPr>
        <w:t xml:space="preserve"> </w:t>
      </w:r>
      <w:proofErr w:type="spellStart"/>
      <w:r w:rsidRPr="00E23904">
        <w:rPr>
          <w:rFonts w:ascii="Trebuchet MS" w:hAnsi="Trebuchet MS"/>
          <w:b/>
          <w:bCs/>
        </w:rPr>
        <w:t>semnatura</w:t>
      </w:r>
      <w:proofErr w:type="spellEnd"/>
      <w:r w:rsidRPr="00E23904">
        <w:rPr>
          <w:rFonts w:ascii="Trebuchet MS" w:hAnsi="Trebuchet MS"/>
          <w:b/>
          <w:bCs/>
        </w:rPr>
        <w:t xml:space="preserve"> de </w:t>
      </w:r>
      <w:proofErr w:type="spellStart"/>
      <w:r w:rsidRPr="00E23904">
        <w:rPr>
          <w:rFonts w:ascii="Trebuchet MS" w:hAnsi="Trebuchet MS"/>
          <w:b/>
          <w:bCs/>
        </w:rPr>
        <w:t>fiecare</w:t>
      </w:r>
      <w:proofErr w:type="spellEnd"/>
      <w:r w:rsidRPr="00E23904">
        <w:rPr>
          <w:rFonts w:ascii="Trebuchet MS" w:hAnsi="Trebuchet MS"/>
          <w:b/>
          <w:bCs/>
        </w:rPr>
        <w:t xml:space="preserve"> operator economic, </w:t>
      </w:r>
      <w:proofErr w:type="spellStart"/>
      <w:r w:rsidRPr="00E23904">
        <w:rPr>
          <w:rFonts w:ascii="Trebuchet MS" w:hAnsi="Trebuchet MS"/>
          <w:b/>
          <w:bCs/>
        </w:rPr>
        <w:t>autorizatie</w:t>
      </w:r>
      <w:proofErr w:type="spellEnd"/>
      <w:r w:rsidRPr="00E23904">
        <w:rPr>
          <w:rFonts w:ascii="Trebuchet MS" w:hAnsi="Trebuchet MS"/>
          <w:b/>
          <w:bCs/>
        </w:rPr>
        <w:t xml:space="preserve"> de </w:t>
      </w:r>
      <w:proofErr w:type="spellStart"/>
      <w:r w:rsidRPr="00E23904">
        <w:rPr>
          <w:rFonts w:ascii="Trebuchet MS" w:hAnsi="Trebuchet MS"/>
          <w:b/>
          <w:bCs/>
        </w:rPr>
        <w:t>comercializare</w:t>
      </w:r>
      <w:proofErr w:type="spellEnd"/>
      <w:r w:rsidRPr="00E23904">
        <w:rPr>
          <w:rFonts w:ascii="Trebuchet MS" w:hAnsi="Trebuchet MS"/>
          <w:b/>
          <w:bCs/>
        </w:rPr>
        <w:t xml:space="preserve"> de la </w:t>
      </w:r>
      <w:proofErr w:type="spellStart"/>
      <w:r w:rsidRPr="00E23904">
        <w:rPr>
          <w:rFonts w:ascii="Trebuchet MS" w:hAnsi="Trebuchet MS"/>
          <w:b/>
          <w:bCs/>
        </w:rPr>
        <w:t>producator</w:t>
      </w:r>
      <w:proofErr w:type="spellEnd"/>
      <w:r w:rsidRPr="00E23904">
        <w:rPr>
          <w:rFonts w:ascii="Trebuchet MS" w:hAnsi="Trebuchet MS"/>
          <w:b/>
          <w:bCs/>
        </w:rPr>
        <w:t xml:space="preserve"> in </w:t>
      </w:r>
      <w:proofErr w:type="spellStart"/>
      <w:r w:rsidRPr="00E23904">
        <w:rPr>
          <w:rFonts w:ascii="Trebuchet MS" w:hAnsi="Trebuchet MS"/>
          <w:b/>
          <w:bCs/>
        </w:rPr>
        <w:t>termenul</w:t>
      </w:r>
      <w:proofErr w:type="spellEnd"/>
      <w:r w:rsidRPr="00E23904">
        <w:rPr>
          <w:rFonts w:ascii="Trebuchet MS" w:hAnsi="Trebuchet MS"/>
          <w:b/>
          <w:bCs/>
        </w:rPr>
        <w:t xml:space="preserve"> </w:t>
      </w:r>
      <w:proofErr w:type="spellStart"/>
      <w:r w:rsidRPr="00E23904">
        <w:rPr>
          <w:rFonts w:ascii="Trebuchet MS" w:hAnsi="Trebuchet MS"/>
          <w:b/>
          <w:bCs/>
        </w:rPr>
        <w:t>sau</w:t>
      </w:r>
      <w:proofErr w:type="spellEnd"/>
      <w:r w:rsidRPr="00E23904">
        <w:rPr>
          <w:rFonts w:ascii="Trebuchet MS" w:hAnsi="Trebuchet MS"/>
          <w:b/>
          <w:bCs/>
        </w:rPr>
        <w:t xml:space="preserve"> de </w:t>
      </w:r>
      <w:proofErr w:type="spellStart"/>
      <w:r w:rsidRPr="00E23904">
        <w:rPr>
          <w:rFonts w:ascii="Trebuchet MS" w:hAnsi="Trebuchet MS"/>
          <w:b/>
          <w:bCs/>
        </w:rPr>
        <w:t>valabilitate</w:t>
      </w:r>
      <w:proofErr w:type="spellEnd"/>
      <w:r w:rsidRPr="00E23904">
        <w:rPr>
          <w:rFonts w:ascii="Trebuchet MS" w:hAnsi="Trebuchet MS"/>
          <w:b/>
          <w:bCs/>
        </w:rPr>
        <w:t xml:space="preserve">, </w:t>
      </w:r>
      <w:proofErr w:type="spellStart"/>
      <w:r w:rsidRPr="00E23904">
        <w:rPr>
          <w:rFonts w:ascii="Trebuchet MS" w:hAnsi="Trebuchet MS"/>
          <w:b/>
          <w:bCs/>
        </w:rPr>
        <w:t>certificat</w:t>
      </w:r>
      <w:proofErr w:type="spellEnd"/>
      <w:r w:rsidRPr="00E23904">
        <w:rPr>
          <w:rFonts w:ascii="Trebuchet MS" w:hAnsi="Trebuchet MS"/>
          <w:b/>
          <w:bCs/>
        </w:rPr>
        <w:t xml:space="preserve"> ISO al </w:t>
      </w:r>
      <w:proofErr w:type="spellStart"/>
      <w:r w:rsidRPr="00E23904">
        <w:rPr>
          <w:rFonts w:ascii="Trebuchet MS" w:hAnsi="Trebuchet MS"/>
          <w:b/>
          <w:bCs/>
        </w:rPr>
        <w:t>producatorului</w:t>
      </w:r>
      <w:proofErr w:type="spellEnd"/>
      <w:r w:rsidRPr="00E23904">
        <w:rPr>
          <w:rFonts w:ascii="Trebuchet MS" w:hAnsi="Trebuchet MS"/>
          <w:b/>
          <w:bCs/>
        </w:rPr>
        <w:t xml:space="preserve"> </w:t>
      </w:r>
      <w:proofErr w:type="spellStart"/>
      <w:r w:rsidRPr="00E23904">
        <w:rPr>
          <w:rFonts w:ascii="Trebuchet MS" w:hAnsi="Trebuchet MS"/>
          <w:b/>
          <w:bCs/>
        </w:rPr>
        <w:t>si</w:t>
      </w:r>
      <w:proofErr w:type="spellEnd"/>
      <w:r w:rsidRPr="00E23904">
        <w:rPr>
          <w:rFonts w:ascii="Trebuchet MS" w:hAnsi="Trebuchet MS"/>
          <w:b/>
          <w:bCs/>
        </w:rPr>
        <w:t xml:space="preserve"> al </w:t>
      </w:r>
      <w:proofErr w:type="spellStart"/>
      <w:r w:rsidRPr="00E23904">
        <w:rPr>
          <w:rFonts w:ascii="Trebuchet MS" w:hAnsi="Trebuchet MS"/>
          <w:b/>
          <w:bCs/>
        </w:rPr>
        <w:t>operatorului</w:t>
      </w:r>
      <w:proofErr w:type="spellEnd"/>
      <w:r w:rsidRPr="00E23904">
        <w:rPr>
          <w:rFonts w:ascii="Trebuchet MS" w:hAnsi="Trebuchet MS"/>
          <w:b/>
          <w:bCs/>
        </w:rPr>
        <w:t xml:space="preserve"> economic participant la </w:t>
      </w:r>
      <w:proofErr w:type="spellStart"/>
      <w:r w:rsidRPr="00E23904">
        <w:rPr>
          <w:rFonts w:ascii="Trebuchet MS" w:hAnsi="Trebuchet MS"/>
          <w:b/>
          <w:bCs/>
        </w:rPr>
        <w:t>procedura</w:t>
      </w:r>
      <w:proofErr w:type="spellEnd"/>
      <w:r w:rsidRPr="00E23904">
        <w:rPr>
          <w:rFonts w:ascii="Trebuchet MS" w:hAnsi="Trebuchet MS"/>
          <w:b/>
          <w:bCs/>
        </w:rPr>
        <w:t xml:space="preserve">, in </w:t>
      </w:r>
      <w:proofErr w:type="spellStart"/>
      <w:r w:rsidRPr="00E23904">
        <w:rPr>
          <w:rFonts w:ascii="Trebuchet MS" w:hAnsi="Trebuchet MS"/>
          <w:b/>
          <w:bCs/>
        </w:rPr>
        <w:t>perioada</w:t>
      </w:r>
      <w:proofErr w:type="spellEnd"/>
      <w:r w:rsidRPr="00E23904">
        <w:rPr>
          <w:rFonts w:ascii="Trebuchet MS" w:hAnsi="Trebuchet MS"/>
          <w:b/>
          <w:bCs/>
        </w:rPr>
        <w:t xml:space="preserve"> lor de </w:t>
      </w:r>
      <w:proofErr w:type="spellStart"/>
      <w:r w:rsidRPr="00E23904">
        <w:rPr>
          <w:rFonts w:ascii="Trebuchet MS" w:hAnsi="Trebuchet MS"/>
          <w:b/>
          <w:bCs/>
        </w:rPr>
        <w:t>valabilitate</w:t>
      </w:r>
      <w:proofErr w:type="spellEnd"/>
    </w:p>
    <w:p w14:paraId="2E1B2791" w14:textId="77777777" w:rsidR="001A0B9A" w:rsidRPr="00E23904" w:rsidRDefault="001A0B9A" w:rsidP="0078517B">
      <w:pPr>
        <w:pStyle w:val="ListParagraph"/>
        <w:numPr>
          <w:ilvl w:val="0"/>
          <w:numId w:val="10"/>
        </w:numPr>
        <w:jc w:val="both"/>
        <w:rPr>
          <w:rFonts w:ascii="Trebuchet MS" w:hAnsi="Trebuchet MS"/>
          <w:b/>
          <w:bCs/>
        </w:rPr>
      </w:pPr>
      <w:r w:rsidRPr="00E23904">
        <w:rPr>
          <w:rFonts w:ascii="Trebuchet MS" w:hAnsi="Trebuchet MS"/>
          <w:b/>
          <w:bCs/>
          <w:lang w:val="ro-RO" w:eastAsia="ro-RO"/>
        </w:rPr>
        <w:t xml:space="preserve">Termen de livrare: </w:t>
      </w:r>
      <w:proofErr w:type="spellStart"/>
      <w:r w:rsidRPr="00E23904">
        <w:rPr>
          <w:rFonts w:ascii="Trebuchet MS" w:hAnsi="Trebuchet MS"/>
          <w:b/>
          <w:bCs/>
          <w:lang w:val="ro-RO" w:eastAsia="ro-RO"/>
        </w:rPr>
        <w:t>dupa</w:t>
      </w:r>
      <w:proofErr w:type="spellEnd"/>
      <w:r w:rsidRPr="00E23904">
        <w:rPr>
          <w:rFonts w:ascii="Trebuchet MS" w:hAnsi="Trebuchet MS"/>
          <w:b/>
          <w:bCs/>
          <w:lang w:val="ro-RO" w:eastAsia="ro-RO"/>
        </w:rPr>
        <w:t xml:space="preserve"> primirea comenzii in  maxim 30 zile, la sediul </w:t>
      </w:r>
      <w:proofErr w:type="spellStart"/>
      <w:r w:rsidRPr="00E23904">
        <w:rPr>
          <w:rFonts w:ascii="Trebuchet MS" w:hAnsi="Trebuchet MS"/>
          <w:b/>
          <w:bCs/>
          <w:lang w:val="ro-RO" w:eastAsia="ro-RO"/>
        </w:rPr>
        <w:t>autoritatii</w:t>
      </w:r>
      <w:proofErr w:type="spellEnd"/>
      <w:r w:rsidRPr="00E23904">
        <w:rPr>
          <w:rFonts w:ascii="Trebuchet MS" w:hAnsi="Trebuchet MS"/>
          <w:b/>
          <w:bCs/>
          <w:lang w:val="ro-RO" w:eastAsia="ro-RO"/>
        </w:rPr>
        <w:t xml:space="preserve"> contractante – se prezinta grafic de livrare</w:t>
      </w:r>
    </w:p>
    <w:p w14:paraId="62C9B7CC" w14:textId="0A0F50BE" w:rsidR="001A0B9A" w:rsidRPr="00E23904" w:rsidRDefault="001A0B9A" w:rsidP="0078517B">
      <w:pPr>
        <w:pStyle w:val="ListParagraph"/>
        <w:numPr>
          <w:ilvl w:val="0"/>
          <w:numId w:val="10"/>
        </w:numPr>
        <w:jc w:val="both"/>
        <w:rPr>
          <w:rFonts w:ascii="Trebuchet MS" w:hAnsi="Trebuchet MS"/>
          <w:b/>
          <w:bCs/>
        </w:rPr>
      </w:pPr>
      <w:r w:rsidRPr="00E23904">
        <w:rPr>
          <w:rFonts w:ascii="Trebuchet MS" w:hAnsi="Trebuchet MS"/>
          <w:b/>
          <w:lang w:val="ro-RO" w:eastAsia="ro-RO"/>
        </w:rPr>
        <w:t xml:space="preserve">Se vor prezenta: se va depune pentru toate loturile </w:t>
      </w:r>
      <w:proofErr w:type="spellStart"/>
      <w:r w:rsidRPr="00E23904">
        <w:rPr>
          <w:rFonts w:ascii="Trebuchet MS" w:hAnsi="Trebuchet MS"/>
          <w:b/>
          <w:lang w:val="ro-RO" w:eastAsia="ro-RO"/>
        </w:rPr>
        <w:t>declaratie</w:t>
      </w:r>
      <w:proofErr w:type="spellEnd"/>
      <w:r w:rsidRPr="00E23904">
        <w:rPr>
          <w:rFonts w:ascii="Trebuchet MS" w:hAnsi="Trebuchet MS"/>
          <w:b/>
          <w:lang w:val="ro-RO" w:eastAsia="ro-RO"/>
        </w:rPr>
        <w:t xml:space="preserve"> pe propria </w:t>
      </w:r>
      <w:proofErr w:type="spellStart"/>
      <w:r w:rsidRPr="00E23904">
        <w:rPr>
          <w:rFonts w:ascii="Trebuchet MS" w:hAnsi="Trebuchet MS"/>
          <w:b/>
          <w:lang w:val="ro-RO" w:eastAsia="ro-RO"/>
        </w:rPr>
        <w:t>raspundere</w:t>
      </w:r>
      <w:proofErr w:type="spellEnd"/>
      <w:r w:rsidRPr="00E23904">
        <w:rPr>
          <w:rFonts w:ascii="Trebuchet MS" w:hAnsi="Trebuchet MS"/>
          <w:b/>
          <w:lang w:val="ro-RO" w:eastAsia="ro-RO"/>
        </w:rPr>
        <w:t xml:space="preserve"> ca la livrare produsele vor fi </w:t>
      </w:r>
      <w:proofErr w:type="spellStart"/>
      <w:r w:rsidRPr="00E23904">
        <w:rPr>
          <w:rFonts w:ascii="Trebuchet MS" w:hAnsi="Trebuchet MS"/>
          <w:b/>
          <w:lang w:val="ro-RO" w:eastAsia="ro-RO"/>
        </w:rPr>
        <w:t>insotite</w:t>
      </w:r>
      <w:proofErr w:type="spellEnd"/>
      <w:r w:rsidRPr="00E23904">
        <w:rPr>
          <w:rFonts w:ascii="Trebuchet MS" w:hAnsi="Trebuchet MS"/>
          <w:b/>
          <w:lang w:val="ro-RO" w:eastAsia="ro-RO"/>
        </w:rPr>
        <w:t xml:space="preserve"> de certificat de calitate, Certificate de conformitate.</w:t>
      </w:r>
    </w:p>
    <w:p w14:paraId="6F9CE9F1" w14:textId="77777777" w:rsidR="001A0B9A" w:rsidRPr="00345CB1" w:rsidRDefault="001A0B9A" w:rsidP="003868BB">
      <w:pPr>
        <w:ind w:firstLine="851"/>
        <w:jc w:val="both"/>
        <w:rPr>
          <w:rFonts w:ascii="Trebuchet MS" w:eastAsia="Times New Roman" w:hAnsi="Trebuchet MS"/>
          <w:b/>
          <w:bCs/>
          <w:sz w:val="22"/>
          <w:szCs w:val="22"/>
          <w:lang w:val="ro-RO" w:eastAsia="ro-RO"/>
        </w:rPr>
      </w:pPr>
      <w:proofErr w:type="spellStart"/>
      <w:r w:rsidRPr="00345CB1">
        <w:rPr>
          <w:rFonts w:ascii="Trebuchet MS" w:eastAsia="Times New Roman" w:hAnsi="Trebuchet MS"/>
          <w:b/>
          <w:sz w:val="22"/>
          <w:szCs w:val="22"/>
          <w:u w:val="single"/>
          <w:lang w:val="fr-FR" w:eastAsia="en-US"/>
        </w:rPr>
        <w:t>Toate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fişele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tehnice</w:t>
      </w:r>
      <w:proofErr w:type="spellEnd"/>
      <w:r w:rsidRPr="00345CB1">
        <w:rPr>
          <w:rFonts w:ascii="Trebuchet MS" w:eastAsia="Times New Roman" w:hAnsi="Trebuchet MS"/>
          <w:b/>
          <w:sz w:val="22"/>
          <w:szCs w:val="22"/>
          <w:u w:val="single"/>
          <w:lang w:val="fr-FR" w:eastAsia="en-US"/>
        </w:rPr>
        <w:t xml:space="preserve"> vor fi </w:t>
      </w:r>
      <w:proofErr w:type="spellStart"/>
      <w:r w:rsidRPr="00345CB1">
        <w:rPr>
          <w:rFonts w:ascii="Trebuchet MS" w:eastAsia="Times New Roman" w:hAnsi="Trebuchet MS"/>
          <w:b/>
          <w:sz w:val="22"/>
          <w:szCs w:val="22"/>
          <w:u w:val="single"/>
          <w:lang w:val="fr-FR" w:eastAsia="en-US"/>
        </w:rPr>
        <w:t>în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română</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sau</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intr-o</w:t>
      </w:r>
      <w:proofErr w:type="spellEnd"/>
      <w:r>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circulatie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internationala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şi</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să</w:t>
      </w:r>
      <w:proofErr w:type="spellEnd"/>
      <w:r w:rsidRPr="00345CB1">
        <w:rPr>
          <w:rFonts w:ascii="Trebuchet MS" w:eastAsia="Times New Roman" w:hAnsi="Trebuchet MS"/>
          <w:b/>
          <w:sz w:val="22"/>
          <w:szCs w:val="22"/>
          <w:u w:val="single"/>
          <w:lang w:val="fr-FR" w:eastAsia="en-US"/>
        </w:rPr>
        <w:t xml:space="preserve"> fie </w:t>
      </w:r>
      <w:proofErr w:type="spellStart"/>
      <w:r w:rsidRPr="00345CB1">
        <w:rPr>
          <w:rFonts w:ascii="Trebuchet MS" w:eastAsia="Times New Roman" w:hAnsi="Trebuchet MS"/>
          <w:b/>
          <w:sz w:val="22"/>
          <w:szCs w:val="22"/>
          <w:u w:val="single"/>
          <w:lang w:val="fr-FR" w:eastAsia="en-US"/>
        </w:rPr>
        <w:t>însoţit</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propunere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tehnică</w:t>
      </w:r>
      <w:proofErr w:type="spellEnd"/>
      <w:r w:rsidRPr="00345CB1">
        <w:rPr>
          <w:rFonts w:ascii="Trebuchet MS" w:eastAsia="Times New Roman" w:hAnsi="Trebuchet MS"/>
          <w:b/>
          <w:sz w:val="22"/>
          <w:szCs w:val="22"/>
          <w:u w:val="single"/>
          <w:lang w:val="fr-FR" w:eastAsia="en-US"/>
        </w:rPr>
        <w:t xml:space="preserve"> in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romana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asumata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ofertant</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prin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semnatura</w:t>
      </w:r>
      <w:proofErr w:type="spellEnd"/>
      <w:r w:rsidRPr="00345CB1">
        <w:rPr>
          <w:rFonts w:ascii="Trebuchet MS" w:eastAsia="Times New Roman" w:hAnsi="Trebuchet MS"/>
          <w:b/>
          <w:sz w:val="22"/>
          <w:szCs w:val="22"/>
          <w:u w:val="single"/>
          <w:lang w:val="fr-FR" w:eastAsia="en-US"/>
        </w:rPr>
        <w:t>.</w:t>
      </w:r>
    </w:p>
    <w:p w14:paraId="71C7C4C6"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8" w:name="_Toc478634988"/>
      <w:proofErr w:type="spellStart"/>
      <w:r w:rsidRPr="00345CB1">
        <w:rPr>
          <w:rFonts w:ascii="Trebuchet MS" w:hAnsi="Trebuchet MS"/>
          <w:sz w:val="22"/>
          <w:szCs w:val="22"/>
        </w:rPr>
        <w:t>Recepția</w:t>
      </w:r>
      <w:proofErr w:type="spellEnd"/>
      <w:r>
        <w:rPr>
          <w:rFonts w:ascii="Trebuchet MS" w:hAnsi="Trebuchet MS"/>
          <w:sz w:val="22"/>
          <w:szCs w:val="22"/>
        </w:rPr>
        <w:t xml:space="preserve"> </w:t>
      </w:r>
      <w:proofErr w:type="spellStart"/>
      <w:r w:rsidRPr="00345CB1">
        <w:rPr>
          <w:rFonts w:ascii="Trebuchet MS" w:hAnsi="Trebuchet MS"/>
          <w:sz w:val="22"/>
          <w:szCs w:val="22"/>
        </w:rPr>
        <w:t>produselor</w:t>
      </w:r>
      <w:bookmarkEnd w:id="28"/>
      <w:proofErr w:type="spellEnd"/>
    </w:p>
    <w:p w14:paraId="17D4D472"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efectua</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proces</w:t>
      </w:r>
      <w:proofErr w:type="spellEnd"/>
      <w:r w:rsidRPr="00345CB1">
        <w:rPr>
          <w:rFonts w:ascii="Trebuchet MS" w:hAnsi="Trebuchet MS"/>
          <w:sz w:val="22"/>
          <w:szCs w:val="22"/>
        </w:rPr>
        <w:t xml:space="preserve"> verbal </w:t>
      </w:r>
      <w:proofErr w:type="spellStart"/>
      <w:r w:rsidRPr="00345CB1">
        <w:rPr>
          <w:rFonts w:ascii="Trebuchet MS" w:hAnsi="Trebuchet MS"/>
          <w:sz w:val="22"/>
          <w:szCs w:val="22"/>
        </w:rPr>
        <w:t>semnat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realize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etape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progresul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respectiv</w:t>
      </w:r>
      <w:proofErr w:type="spellEnd"/>
      <w:r w:rsidRPr="00345CB1">
        <w:rPr>
          <w:rFonts w:ascii="Trebuchet MS" w:hAnsi="Trebuchet MS"/>
          <w:sz w:val="22"/>
          <w:szCs w:val="22"/>
        </w:rPr>
        <w:t>:</w:t>
      </w:r>
    </w:p>
    <w:p w14:paraId="5AE6DE46" w14:textId="77777777" w:rsidR="001A0B9A" w:rsidRPr="00345CB1" w:rsidRDefault="001A0B9A" w:rsidP="001A0B9A">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livrarea</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cantitatea</w:t>
      </w:r>
      <w:proofErr w:type="spellEnd"/>
      <w:r w:rsidRPr="00345CB1">
        <w:rPr>
          <w:rFonts w:ascii="Trebuchet MS" w:hAnsi="Trebuchet MS"/>
        </w:rPr>
        <w:t xml:space="preserve"> </w:t>
      </w:r>
      <w:proofErr w:type="spellStart"/>
      <w:r w:rsidRPr="00345CB1">
        <w:rPr>
          <w:rFonts w:ascii="Trebuchet MS" w:hAnsi="Trebuchet MS"/>
        </w:rPr>
        <w:t>solicitată</w:t>
      </w:r>
      <w:proofErr w:type="spellEnd"/>
      <w:r w:rsidRPr="00345CB1">
        <w:rPr>
          <w:rFonts w:ascii="Trebuchet MS" w:hAnsi="Trebuchet MS"/>
        </w:rPr>
        <w:t xml:space="preserve"> la </w:t>
      </w:r>
      <w:proofErr w:type="spellStart"/>
      <w:r w:rsidRPr="00345CB1">
        <w:rPr>
          <w:rFonts w:ascii="Trebuchet MS" w:hAnsi="Trebuchet MS"/>
        </w:rPr>
        <w:t>locația</w:t>
      </w:r>
      <w:proofErr w:type="spellEnd"/>
      <w:r w:rsidRPr="00345CB1">
        <w:rPr>
          <w:rFonts w:ascii="Trebuchet MS" w:hAnsi="Trebuchet MS"/>
        </w:rPr>
        <w:t xml:space="preserve"> </w:t>
      </w:r>
      <w:proofErr w:type="spellStart"/>
      <w:r w:rsidRPr="00345CB1">
        <w:rPr>
          <w:rFonts w:ascii="Trebuchet MS" w:hAnsi="Trebuchet MS"/>
        </w:rPr>
        <w:t>indicată</w:t>
      </w:r>
      <w:proofErr w:type="spellEnd"/>
      <w:r w:rsidRPr="00345CB1">
        <w:rPr>
          <w:rFonts w:ascii="Trebuchet MS" w:hAnsi="Trebuchet MS"/>
        </w:rPr>
        <w:t xml:space="preserve"> de </w:t>
      </w:r>
      <w:proofErr w:type="spellStart"/>
      <w:r w:rsidRPr="00345CB1">
        <w:rPr>
          <w:rFonts w:ascii="Trebuchet MS" w:hAnsi="Trebuchet MS"/>
        </w:rPr>
        <w:t>Autoritatea</w:t>
      </w:r>
      <w:proofErr w:type="spellEnd"/>
      <w:r w:rsidRPr="00345CB1">
        <w:rPr>
          <w:rFonts w:ascii="Trebuchet MS" w:hAnsi="Trebuchet MS"/>
        </w:rPr>
        <w:t>/</w:t>
      </w:r>
      <w:proofErr w:type="spellStart"/>
      <w:r w:rsidRPr="00345CB1">
        <w:rPr>
          <w:rFonts w:ascii="Trebuchet MS" w:hAnsi="Trebuchet MS"/>
        </w:rPr>
        <w:t>Entitatea</w:t>
      </w:r>
      <w:proofErr w:type="spellEnd"/>
      <w:r w:rsidRPr="00345CB1">
        <w:rPr>
          <w:rFonts w:ascii="Trebuchet MS" w:hAnsi="Trebuchet MS"/>
        </w:rPr>
        <w:t xml:space="preserve"> </w:t>
      </w:r>
      <w:proofErr w:type="spellStart"/>
      <w:r w:rsidRPr="00345CB1">
        <w:rPr>
          <w:rFonts w:ascii="Trebuchet MS" w:hAnsi="Trebuchet MS"/>
        </w:rPr>
        <w:t>contractantă</w:t>
      </w:r>
      <w:proofErr w:type="spellEnd"/>
      <w:r w:rsidRPr="00345CB1">
        <w:rPr>
          <w:rFonts w:ascii="Trebuchet MS" w:hAnsi="Trebuchet MS"/>
        </w:rPr>
        <w:t>;</w:t>
      </w:r>
    </w:p>
    <w:p w14:paraId="65E9FA7F" w14:textId="77777777" w:rsidR="001A0B9A" w:rsidRPr="00345CB1" w:rsidRDefault="001A0B9A" w:rsidP="001A0B9A">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calitativă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instalare</w:t>
      </w:r>
      <w:proofErr w:type="spellEnd"/>
      <w:r w:rsidRPr="00345CB1">
        <w:rPr>
          <w:rFonts w:ascii="Trebuchet MS" w:hAnsi="Trebuchet MS"/>
        </w:rPr>
        <w:t xml:space="preserve">, </w:t>
      </w:r>
      <w:proofErr w:type="spellStart"/>
      <w:r w:rsidRPr="00345CB1">
        <w:rPr>
          <w:rFonts w:ascii="Trebuchet MS" w:hAnsi="Trebuchet MS"/>
        </w:rPr>
        <w:t>punere</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funcțiune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testare</w:t>
      </w:r>
      <w:proofErr w:type="spellEnd"/>
      <w:r w:rsidRPr="00345CB1">
        <w:rPr>
          <w:rFonts w:ascii="Trebuchet MS" w:hAnsi="Trebuchet MS"/>
        </w:rPr>
        <w:t xml:space="preserve"> a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caz</w:t>
      </w:r>
      <w:proofErr w:type="spellEnd"/>
      <w:r w:rsidRPr="00345CB1">
        <w:rPr>
          <w:rFonts w:ascii="Trebuchet MS" w:hAnsi="Trebuchet MS"/>
        </w:rPr>
        <w:t xml:space="preserve">, </w:t>
      </w:r>
      <w:proofErr w:type="spellStart"/>
      <w:r w:rsidRPr="00345CB1">
        <w:rPr>
          <w:rFonts w:ascii="Trebuchet MS" w:hAnsi="Trebuchet MS"/>
        </w:rPr>
        <w:t>toate</w:t>
      </w:r>
      <w:proofErr w:type="spellEnd"/>
      <w:r w:rsidRPr="00345CB1">
        <w:rPr>
          <w:rFonts w:ascii="Trebuchet MS" w:hAnsi="Trebuchet MS"/>
        </w:rPr>
        <w:t xml:space="preserve"> </w:t>
      </w:r>
      <w:proofErr w:type="spellStart"/>
      <w:r w:rsidRPr="00345CB1">
        <w:rPr>
          <w:rFonts w:ascii="Trebuchet MS" w:hAnsi="Trebuchet MS"/>
        </w:rPr>
        <w:t>defectele</w:t>
      </w:r>
      <w:proofErr w:type="spellEnd"/>
      <w:r w:rsidRPr="00345CB1">
        <w:rPr>
          <w:rFonts w:ascii="Trebuchet MS" w:hAnsi="Trebuchet MS"/>
        </w:rPr>
        <w:t xml:space="preserve"> au </w:t>
      </w:r>
      <w:proofErr w:type="spellStart"/>
      <w:r w:rsidRPr="00345CB1">
        <w:rPr>
          <w:rFonts w:ascii="Trebuchet MS" w:hAnsi="Trebuchet MS"/>
        </w:rPr>
        <w:t>fost</w:t>
      </w:r>
      <w:proofErr w:type="spellEnd"/>
      <w:r w:rsidRPr="00345CB1">
        <w:rPr>
          <w:rFonts w:ascii="Trebuchet MS" w:hAnsi="Trebuchet MS"/>
        </w:rPr>
        <w:t xml:space="preserve"> remediate.</w:t>
      </w:r>
    </w:p>
    <w:p w14:paraId="5C3BB686"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include </w:t>
      </w:r>
      <w:proofErr w:type="spellStart"/>
      <w:r w:rsidRPr="00345CB1">
        <w:rPr>
          <w:rFonts w:ascii="Trebuchet MS" w:hAnsi="Trebuchet MS"/>
          <w:sz w:val="22"/>
          <w:szCs w:val="22"/>
        </w:rPr>
        <w:t>unul</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rezultate</w:t>
      </w:r>
      <w:proofErr w:type="spellEnd"/>
      <w:r w:rsidRPr="00345CB1">
        <w:rPr>
          <w:rFonts w:ascii="Trebuchet MS" w:hAnsi="Trebuchet MS"/>
          <w:sz w:val="22"/>
          <w:szCs w:val="22"/>
        </w:rPr>
        <w:t>:</w:t>
      </w:r>
    </w:p>
    <w:p w14:paraId="79D60B18"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w:t>
      </w:r>
    </w:p>
    <w:p w14:paraId="23747E73"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observații</w:t>
      </w:r>
      <w:proofErr w:type="spellEnd"/>
      <w:r w:rsidRPr="00345CB1">
        <w:rPr>
          <w:rFonts w:ascii="Trebuchet MS" w:hAnsi="Trebuchet MS"/>
        </w:rPr>
        <w:t xml:space="preserve"> </w:t>
      </w:r>
      <w:proofErr w:type="spellStart"/>
      <w:r w:rsidRPr="00345CB1">
        <w:rPr>
          <w:rFonts w:ascii="Trebuchet MS" w:hAnsi="Trebuchet MS"/>
        </w:rPr>
        <w:t>minore</w:t>
      </w:r>
      <w:proofErr w:type="spellEnd"/>
      <w:r w:rsidRPr="00345CB1">
        <w:rPr>
          <w:rFonts w:ascii="Trebuchet MS" w:hAnsi="Trebuchet MS"/>
        </w:rPr>
        <w:t>;</w:t>
      </w:r>
    </w:p>
    <w:p w14:paraId="4723B674"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rezerve</w:t>
      </w:r>
      <w:proofErr w:type="spellEnd"/>
      <w:r w:rsidRPr="00345CB1">
        <w:rPr>
          <w:rFonts w:ascii="Trebuchet MS" w:hAnsi="Trebuchet MS"/>
        </w:rPr>
        <w:t>;</w:t>
      </w:r>
    </w:p>
    <w:p w14:paraId="401B4E37" w14:textId="77777777" w:rsidR="001A0B9A" w:rsidRPr="00345CB1" w:rsidRDefault="001A0B9A" w:rsidP="001A0B9A">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refuzat</w:t>
      </w:r>
      <w:proofErr w:type="spellEnd"/>
      <w:r w:rsidRPr="00345CB1">
        <w:rPr>
          <w:rFonts w:ascii="Trebuchet MS" w:hAnsi="Trebuchet MS"/>
        </w:rPr>
        <w:t>.</w:t>
      </w:r>
    </w:p>
    <w:p w14:paraId="72947828" w14:textId="77777777" w:rsidR="001A0B9A" w:rsidRPr="00345CB1" w:rsidRDefault="001A0B9A" w:rsidP="003868BB">
      <w:pPr>
        <w:pStyle w:val="ListParagraph"/>
        <w:numPr>
          <w:ilvl w:val="1"/>
          <w:numId w:val="2"/>
        </w:numPr>
        <w:spacing w:after="0" w:line="240" w:lineRule="auto"/>
        <w:ind w:left="0" w:firstLine="1080"/>
        <w:jc w:val="both"/>
        <w:rPr>
          <w:rFonts w:ascii="Trebuchet MS" w:hAnsi="Trebuchet MS"/>
        </w:rPr>
      </w:pPr>
      <w:proofErr w:type="spellStart"/>
      <w:r w:rsidRPr="00345CB1">
        <w:rPr>
          <w:rFonts w:ascii="Trebuchet MS" w:hAnsi="Trebuchet MS"/>
        </w:rPr>
        <w:t>Criteriul</w:t>
      </w:r>
      <w:proofErr w:type="spellEnd"/>
      <w:r w:rsidRPr="00345CB1">
        <w:rPr>
          <w:rFonts w:ascii="Trebuchet MS" w:hAnsi="Trebuchet MS"/>
        </w:rPr>
        <w:t xml:space="preserve"> de </w:t>
      </w:r>
      <w:proofErr w:type="spellStart"/>
      <w:r w:rsidRPr="00345CB1">
        <w:rPr>
          <w:rFonts w:ascii="Trebuchet MS" w:hAnsi="Trebuchet MS"/>
        </w:rPr>
        <w:t>verificare</w:t>
      </w:r>
      <w:proofErr w:type="spellEnd"/>
      <w:r w:rsidRPr="00345CB1">
        <w:rPr>
          <w:rFonts w:ascii="Trebuchet MS" w:hAnsi="Trebuchet MS"/>
        </w:rPr>
        <w:t xml:space="preserve"> </w:t>
      </w:r>
      <w:proofErr w:type="spellStart"/>
      <w:r w:rsidRPr="00345CB1">
        <w:rPr>
          <w:rFonts w:ascii="Trebuchet MS" w:hAnsi="Trebuchet MS"/>
        </w:rPr>
        <w:t>va</w:t>
      </w:r>
      <w:proofErr w:type="spellEnd"/>
      <w:r w:rsidRPr="00345CB1">
        <w:rPr>
          <w:rFonts w:ascii="Trebuchet MS" w:hAnsi="Trebuchet MS"/>
        </w:rPr>
        <w:t xml:space="preserve"> fi </w:t>
      </w:r>
      <w:proofErr w:type="spellStart"/>
      <w:r w:rsidRPr="00345CB1">
        <w:rPr>
          <w:rFonts w:ascii="Trebuchet MS" w:hAnsi="Trebuchet MS"/>
        </w:rPr>
        <w:t>etichetarea</w:t>
      </w:r>
      <w:proofErr w:type="spellEnd"/>
      <w:r w:rsidRPr="00345CB1">
        <w:rPr>
          <w:rFonts w:ascii="Trebuchet MS" w:hAnsi="Trebuchet MS"/>
        </w:rPr>
        <w:t xml:space="preserve"> </w:t>
      </w:r>
      <w:proofErr w:type="spellStart"/>
      <w:r w:rsidRPr="00345CB1">
        <w:rPr>
          <w:rFonts w:ascii="Trebuchet MS" w:hAnsi="Trebuchet MS"/>
        </w:rPr>
        <w:t>produsului</w:t>
      </w:r>
      <w:proofErr w:type="spellEnd"/>
      <w:r w:rsidRPr="00345CB1">
        <w:rPr>
          <w:rFonts w:ascii="Trebuchet MS" w:hAnsi="Trebuchet MS"/>
        </w:rPr>
        <w:t xml:space="preserve"> conform </w:t>
      </w:r>
      <w:proofErr w:type="spellStart"/>
      <w:r w:rsidRPr="00345CB1">
        <w:rPr>
          <w:rFonts w:ascii="Trebuchet MS" w:hAnsi="Trebuchet MS"/>
        </w:rPr>
        <w:t>cerintelor</w:t>
      </w:r>
      <w:proofErr w:type="spellEnd"/>
      <w:r w:rsidRPr="00345CB1">
        <w:rPr>
          <w:rFonts w:ascii="Trebuchet MS" w:hAnsi="Trebuchet MS"/>
        </w:rPr>
        <w:t xml:space="preserve"> din </w:t>
      </w:r>
      <w:proofErr w:type="spellStart"/>
      <w:r w:rsidRPr="00345CB1">
        <w:rPr>
          <w:rFonts w:ascii="Trebuchet MS" w:hAnsi="Trebuchet MS"/>
        </w:rPr>
        <w:t>caietul</w:t>
      </w:r>
      <w:proofErr w:type="spellEnd"/>
      <w:r w:rsidRPr="00345CB1">
        <w:rPr>
          <w:rFonts w:ascii="Trebuchet MS" w:hAnsi="Trebuchet MS"/>
        </w:rPr>
        <w:t xml:space="preserve"> de </w:t>
      </w:r>
      <w:proofErr w:type="spellStart"/>
      <w:r w:rsidRPr="00345CB1">
        <w:rPr>
          <w:rFonts w:ascii="Trebuchet MS" w:hAnsi="Trebuchet MS"/>
        </w:rPr>
        <w:t>sarcini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din </w:t>
      </w:r>
      <w:proofErr w:type="spellStart"/>
      <w:r w:rsidRPr="00345CB1">
        <w:rPr>
          <w:rFonts w:ascii="Trebuchet MS" w:hAnsi="Trebuchet MS"/>
        </w:rPr>
        <w:t>oferta</w:t>
      </w:r>
      <w:proofErr w:type="spellEnd"/>
      <w:r w:rsidRPr="00345CB1">
        <w:rPr>
          <w:rFonts w:ascii="Trebuchet MS" w:hAnsi="Trebuchet MS"/>
        </w:rPr>
        <w:t xml:space="preserve"> </w:t>
      </w:r>
      <w:proofErr w:type="spellStart"/>
      <w:r w:rsidRPr="00345CB1">
        <w:rPr>
          <w:rFonts w:ascii="Trebuchet MS" w:hAnsi="Trebuchet MS"/>
        </w:rPr>
        <w:t>tehnica</w:t>
      </w:r>
      <w:proofErr w:type="spellEnd"/>
    </w:p>
    <w:p w14:paraId="44D2911D"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29" w:name="_Toc478634989"/>
      <w:bookmarkStart w:id="30" w:name="_Toc464743182"/>
      <w:bookmarkStart w:id="31" w:name="_Toc419291373"/>
      <w:bookmarkStart w:id="32" w:name="_Toc367969412"/>
      <w:proofErr w:type="spellStart"/>
      <w:r w:rsidRPr="00345CB1">
        <w:rPr>
          <w:rFonts w:ascii="Trebuchet MS" w:hAnsi="Trebuchet MS"/>
          <w:sz w:val="22"/>
          <w:szCs w:val="22"/>
        </w:rPr>
        <w:t>Modalități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plata</w:t>
      </w:r>
      <w:bookmarkEnd w:id="29"/>
      <w:bookmarkEnd w:id="30"/>
      <w:bookmarkEnd w:id="31"/>
      <w:bookmarkEnd w:id="32"/>
      <w:proofErr w:type="spellEnd"/>
    </w:p>
    <w:p w14:paraId="5D15E5AB"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emite</w:t>
      </w:r>
      <w:proofErr w:type="spellEnd"/>
      <w:r w:rsidRPr="00345CB1">
        <w:rPr>
          <w:rFonts w:ascii="Trebuchet MS" w:hAnsi="Trebuchet MS"/>
          <w:sz w:val="22"/>
          <w:szCs w:val="22"/>
        </w:rPr>
        <w:t xml:space="preserve"> facture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w:t>
      </w:r>
      <w:r>
        <w:rPr>
          <w:rFonts w:ascii="Trebuchet MS" w:hAnsi="Trebuchet MS"/>
          <w:sz w:val="22"/>
          <w:szCs w:val="22"/>
        </w:rPr>
        <w:t>odusele</w:t>
      </w:r>
      <w:proofErr w:type="spellEnd"/>
      <w:r>
        <w:rPr>
          <w:rFonts w:ascii="Trebuchet MS" w:hAnsi="Trebuchet MS"/>
          <w:sz w:val="22"/>
          <w:szCs w:val="22"/>
        </w:rPr>
        <w:t xml:space="preserve"> </w:t>
      </w:r>
      <w:proofErr w:type="spellStart"/>
      <w:r>
        <w:rPr>
          <w:rFonts w:ascii="Trebuchet MS" w:hAnsi="Trebuchet MS"/>
          <w:sz w:val="22"/>
          <w:szCs w:val="22"/>
        </w:rPr>
        <w:t>livrate</w:t>
      </w:r>
      <w:proofErr w:type="spellEnd"/>
      <w:r>
        <w:rPr>
          <w:rFonts w:ascii="Trebuchet MS" w:hAnsi="Trebuchet MS"/>
          <w:sz w:val="22"/>
          <w:szCs w:val="22"/>
        </w:rPr>
        <w:t xml:space="preserve">. </w:t>
      </w:r>
      <w:proofErr w:type="spellStart"/>
      <w:r>
        <w:rPr>
          <w:rFonts w:ascii="Trebuchet MS" w:hAnsi="Trebuchet MS"/>
          <w:sz w:val="22"/>
          <w:szCs w:val="22"/>
        </w:rPr>
        <w:t>Fiecare</w:t>
      </w:r>
      <w:proofErr w:type="spellEnd"/>
      <w:r>
        <w:rPr>
          <w:rFonts w:ascii="Trebuchet MS" w:hAnsi="Trebuchet MS"/>
          <w:sz w:val="22"/>
          <w:szCs w:val="22"/>
        </w:rPr>
        <w:t xml:space="preserve"> factura</w:t>
      </w:r>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avea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numărul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datele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emitere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scadența</w:t>
      </w:r>
      <w:proofErr w:type="spellEnd"/>
      <w:r w:rsidRPr="00345CB1">
        <w:rPr>
          <w:rFonts w:ascii="Trebuchet MS" w:hAnsi="Trebuchet MS"/>
          <w:sz w:val="22"/>
          <w:szCs w:val="22"/>
        </w:rPr>
        <w:t xml:space="preserve"> ale </w:t>
      </w:r>
      <w:proofErr w:type="spellStart"/>
      <w:r w:rsidRPr="00345CB1">
        <w:rPr>
          <w:rFonts w:ascii="Trebuchet MS" w:hAnsi="Trebuchet MS"/>
          <w:sz w:val="22"/>
          <w:szCs w:val="22"/>
        </w:rPr>
        <w:t>facturii</w:t>
      </w:r>
      <w:proofErr w:type="spellEnd"/>
      <w:r w:rsidRPr="00345CB1">
        <w:rPr>
          <w:rFonts w:ascii="Trebuchet MS" w:hAnsi="Trebuchet MS"/>
          <w:sz w:val="22"/>
          <w:szCs w:val="22"/>
        </w:rPr>
        <w:t xml:space="preserve"> respective. </w:t>
      </w:r>
      <w:proofErr w:type="spellStart"/>
      <w:r w:rsidRPr="00345CB1">
        <w:rPr>
          <w:rFonts w:ascii="Trebuchet MS" w:hAnsi="Trebuchet MS"/>
          <w:sz w:val="22"/>
          <w:szCs w:val="22"/>
        </w:rPr>
        <w:t>Facturile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trimise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original la </w:t>
      </w:r>
      <w:proofErr w:type="spellStart"/>
      <w:r w:rsidRPr="00345CB1">
        <w:rPr>
          <w:rFonts w:ascii="Trebuchet MS" w:hAnsi="Trebuchet MS"/>
          <w:sz w:val="22"/>
          <w:szCs w:val="22"/>
        </w:rPr>
        <w:t>adresa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specificata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w:t>
      </w:r>
    </w:p>
    <w:p w14:paraId="2C18ACAF" w14:textId="77777777" w:rsidR="001A0B9A" w:rsidRPr="00345CB1" w:rsidRDefault="001A0B9A" w:rsidP="001A0B9A">
      <w:pPr>
        <w:widowControl w:val="0"/>
        <w:jc w:val="both"/>
        <w:rPr>
          <w:rFonts w:ascii="Trebuchet MS" w:hAnsi="Trebuchet MS"/>
          <w:sz w:val="22"/>
          <w:szCs w:val="22"/>
        </w:rPr>
      </w:pPr>
      <w:r w:rsidRPr="00345CB1">
        <w:rPr>
          <w:rFonts w:ascii="Trebuchet MS" w:hAnsi="Trebuchet MS"/>
          <w:sz w:val="22"/>
          <w:szCs w:val="22"/>
        </w:rPr>
        <w:t xml:space="preserve">Factura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emisă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semnarea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w:t>
      </w:r>
      <w:r>
        <w:rPr>
          <w:rFonts w:ascii="Trebuchet MS" w:hAnsi="Trebuchet MS"/>
          <w:sz w:val="22"/>
          <w:szCs w:val="22"/>
        </w:rPr>
        <w:t>ie</w:t>
      </w:r>
      <w:proofErr w:type="spellEnd"/>
      <w:r>
        <w:rPr>
          <w:rFonts w:ascii="Trebuchet MS" w:hAnsi="Trebuchet MS"/>
          <w:sz w:val="22"/>
          <w:szCs w:val="22"/>
        </w:rPr>
        <w:t xml:space="preserve"> </w:t>
      </w:r>
      <w:proofErr w:type="spellStart"/>
      <w:r>
        <w:rPr>
          <w:rFonts w:ascii="Trebuchet MS" w:hAnsi="Trebuchet MS"/>
          <w:sz w:val="22"/>
          <w:szCs w:val="22"/>
        </w:rPr>
        <w:t>calitativă</w:t>
      </w:r>
      <w:proofErr w:type="spellEnd"/>
      <w:r>
        <w:rPr>
          <w:rFonts w:ascii="Trebuchet MS" w:hAnsi="Trebuchet MS"/>
          <w:sz w:val="22"/>
          <w:szCs w:val="22"/>
        </w:rPr>
        <w:t xml:space="preserve"> </w:t>
      </w:r>
      <w:proofErr w:type="spellStart"/>
      <w:r>
        <w:rPr>
          <w:rFonts w:ascii="Trebuchet MS" w:hAnsi="Trebuchet MS"/>
          <w:sz w:val="22"/>
          <w:szCs w:val="22"/>
        </w:rPr>
        <w:t>va</w:t>
      </w:r>
      <w:proofErr w:type="spellEnd"/>
      <w:r>
        <w:rPr>
          <w:rFonts w:ascii="Trebuchet MS" w:hAnsi="Trebuchet MS"/>
          <w:sz w:val="22"/>
          <w:szCs w:val="22"/>
        </w:rPr>
        <w:t xml:space="preserve"> </w:t>
      </w:r>
      <w:proofErr w:type="spellStart"/>
      <w:r>
        <w:rPr>
          <w:rFonts w:ascii="Trebuchet MS" w:hAnsi="Trebuchet MS"/>
          <w:sz w:val="22"/>
          <w:szCs w:val="22"/>
        </w:rPr>
        <w:t>însoți</w:t>
      </w:r>
      <w:proofErr w:type="spellEnd"/>
      <w:r>
        <w:rPr>
          <w:rFonts w:ascii="Trebuchet MS" w:hAnsi="Trebuchet MS"/>
          <w:sz w:val="22"/>
          <w:szCs w:val="22"/>
        </w:rPr>
        <w:t xml:space="preserve"> factura</w:t>
      </w:r>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reprezintă</w:t>
      </w:r>
      <w:proofErr w:type="spellEnd"/>
      <w:r w:rsidRPr="00345CB1">
        <w:rPr>
          <w:rFonts w:ascii="Trebuchet MS" w:hAnsi="Trebuchet MS"/>
          <w:sz w:val="22"/>
          <w:szCs w:val="22"/>
        </w:rPr>
        <w:t xml:space="preserve"> elemental </w:t>
      </w:r>
      <w:proofErr w:type="spellStart"/>
      <w:r w:rsidRPr="00345CB1">
        <w:rPr>
          <w:rFonts w:ascii="Trebuchet MS" w:hAnsi="Trebuchet MS"/>
          <w:sz w:val="22"/>
          <w:szCs w:val="22"/>
        </w:rPr>
        <w:t>necesar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plății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împreună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celelalte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documente</w:t>
      </w:r>
      <w:proofErr w:type="spellEnd"/>
      <w:r w:rsidRPr="00345CB1">
        <w:rPr>
          <w:rFonts w:ascii="Trebuchet MS" w:hAnsi="Trebuchet MS"/>
          <w:sz w:val="22"/>
          <w:szCs w:val="22"/>
        </w:rPr>
        <w:t xml:space="preserve"> justificative </w:t>
      </w:r>
      <w:proofErr w:type="spellStart"/>
      <w:r w:rsidRPr="00345CB1">
        <w:rPr>
          <w:rFonts w:ascii="Trebuchet MS" w:hAnsi="Trebuchet MS"/>
          <w:sz w:val="22"/>
          <w:szCs w:val="22"/>
        </w:rPr>
        <w:t>prevăzute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maijos</w:t>
      </w:r>
      <w:proofErr w:type="spellEnd"/>
      <w:r w:rsidRPr="00345CB1">
        <w:rPr>
          <w:rFonts w:ascii="Trebuchet MS" w:hAnsi="Trebuchet MS"/>
          <w:sz w:val="22"/>
          <w:szCs w:val="22"/>
        </w:rPr>
        <w:t>:</w:t>
      </w:r>
    </w:p>
    <w:p w14:paraId="49A58E10"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certificatul</w:t>
      </w:r>
      <w:proofErr w:type="spellEnd"/>
      <w:r w:rsidRPr="00345CB1">
        <w:rPr>
          <w:rFonts w:ascii="Trebuchet MS" w:hAnsi="Trebuchet MS"/>
        </w:rPr>
        <w:t xml:space="preserve"> de </w:t>
      </w:r>
      <w:proofErr w:type="spellStart"/>
      <w:r w:rsidRPr="00345CB1">
        <w:rPr>
          <w:rFonts w:ascii="Trebuchet MS" w:hAnsi="Trebuchet MS"/>
        </w:rPr>
        <w:t>calitate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garanție</w:t>
      </w:r>
      <w:proofErr w:type="spellEnd"/>
      <w:r w:rsidRPr="00345CB1">
        <w:rPr>
          <w:rFonts w:ascii="Trebuchet MS" w:hAnsi="Trebuchet MS"/>
        </w:rPr>
        <w:t>;</w:t>
      </w:r>
    </w:p>
    <w:p w14:paraId="6F47E981"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declarația</w:t>
      </w:r>
      <w:proofErr w:type="spellEnd"/>
      <w:r w:rsidRPr="00345CB1">
        <w:rPr>
          <w:rFonts w:ascii="Trebuchet MS" w:hAnsi="Trebuchet MS"/>
        </w:rPr>
        <w:t xml:space="preserve">  de </w:t>
      </w:r>
      <w:proofErr w:type="spellStart"/>
      <w:r w:rsidRPr="00345CB1">
        <w:rPr>
          <w:rFonts w:ascii="Trebuchet MS" w:hAnsi="Trebuchet MS"/>
        </w:rPr>
        <w:t>conformitate</w:t>
      </w:r>
      <w:proofErr w:type="spellEnd"/>
      <w:r w:rsidRPr="00345CB1">
        <w:rPr>
          <w:rFonts w:ascii="Trebuchet MS" w:hAnsi="Trebuchet MS"/>
        </w:rPr>
        <w:t>;</w:t>
      </w:r>
    </w:p>
    <w:p w14:paraId="34D5F712"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avizul</w:t>
      </w:r>
      <w:proofErr w:type="spellEnd"/>
      <w:r w:rsidRPr="00345CB1">
        <w:rPr>
          <w:rFonts w:ascii="Trebuchet MS" w:hAnsi="Trebuchet MS"/>
        </w:rPr>
        <w:t xml:space="preserve"> de </w:t>
      </w:r>
      <w:proofErr w:type="spellStart"/>
      <w:r w:rsidRPr="00345CB1">
        <w:rPr>
          <w:rFonts w:ascii="Trebuchet MS" w:hAnsi="Trebuchet MS"/>
        </w:rPr>
        <w:t>expediție</w:t>
      </w:r>
      <w:proofErr w:type="spellEnd"/>
      <w:r w:rsidRPr="00345CB1">
        <w:rPr>
          <w:rFonts w:ascii="Trebuchet MS" w:hAnsi="Trebuchet MS"/>
        </w:rPr>
        <w:t xml:space="preserve"> a </w:t>
      </w:r>
      <w:proofErr w:type="spellStart"/>
      <w:r w:rsidRPr="00345CB1">
        <w:rPr>
          <w:rFonts w:ascii="Trebuchet MS" w:hAnsi="Trebuchet MS"/>
        </w:rPr>
        <w:t>produsului</w:t>
      </w:r>
      <w:proofErr w:type="spellEnd"/>
      <w:r w:rsidRPr="00345CB1">
        <w:rPr>
          <w:rFonts w:ascii="Trebuchet MS" w:hAnsi="Trebuchet MS"/>
        </w:rPr>
        <w:t>;</w:t>
      </w:r>
    </w:p>
    <w:p w14:paraId="0F743519"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procesul</w:t>
      </w:r>
      <w:proofErr w:type="spellEnd"/>
      <w:r w:rsidRPr="00345CB1">
        <w:rPr>
          <w:rFonts w:ascii="Trebuchet MS" w:hAnsi="Trebuchet MS"/>
        </w:rPr>
        <w:t xml:space="preserve"> verbal de </w:t>
      </w:r>
      <w:proofErr w:type="spellStart"/>
      <w:r w:rsidRPr="00345CB1">
        <w:rPr>
          <w:rFonts w:ascii="Trebuchet MS" w:hAnsi="Trebuchet MS"/>
        </w:rPr>
        <w:t>recepție</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w:t>
      </w:r>
    </w:p>
    <w:p w14:paraId="7825C576" w14:textId="77777777" w:rsidR="001A0B9A" w:rsidRPr="00345CB1" w:rsidRDefault="001A0B9A" w:rsidP="001A0B9A">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fisa</w:t>
      </w:r>
      <w:proofErr w:type="spellEnd"/>
      <w:r w:rsidRPr="00345CB1">
        <w:rPr>
          <w:rFonts w:ascii="Trebuchet MS" w:hAnsi="Trebuchet MS"/>
        </w:rPr>
        <w:t xml:space="preserve"> </w:t>
      </w:r>
      <w:proofErr w:type="spellStart"/>
      <w:r w:rsidRPr="00345CB1">
        <w:rPr>
          <w:rFonts w:ascii="Trebuchet MS" w:hAnsi="Trebuchet MS"/>
        </w:rPr>
        <w:t>tehnica</w:t>
      </w:r>
      <w:proofErr w:type="spellEnd"/>
      <w:r w:rsidRPr="00345CB1">
        <w:rPr>
          <w:rFonts w:ascii="Trebuchet MS" w:hAnsi="Trebuchet MS"/>
        </w:rPr>
        <w:t xml:space="preserve"> </w:t>
      </w:r>
      <w:proofErr w:type="spellStart"/>
      <w:r w:rsidRPr="00345CB1">
        <w:rPr>
          <w:rFonts w:ascii="Trebuchet MS" w:hAnsi="Trebuchet MS"/>
        </w:rPr>
        <w:t>produs</w:t>
      </w:r>
      <w:proofErr w:type="spellEnd"/>
    </w:p>
    <w:p w14:paraId="5C1547B6"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Plățile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favoarea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operațiunile</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titlul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accesoriu</w:t>
      </w:r>
      <w:proofErr w:type="spellEnd"/>
      <w:r w:rsidRPr="00345CB1">
        <w:rPr>
          <w:rFonts w:ascii="Trebuchet MS" w:hAnsi="Trebuchet MS"/>
          <w:sz w:val="22"/>
          <w:szCs w:val="22"/>
        </w:rPr>
        <w:t xml:space="preserve"> care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efectuate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post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(ex. </w:t>
      </w:r>
      <w:proofErr w:type="spellStart"/>
      <w:r w:rsidRPr="00345CB1">
        <w:rPr>
          <w:rFonts w:ascii="Trebuchet MS" w:hAnsi="Trebuchet MS"/>
          <w:sz w:val="22"/>
          <w:szCs w:val="22"/>
        </w:rPr>
        <w:t>operațiuni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mentenanță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corectivă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piese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schimb</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având</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referință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plata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părți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
    <w:p w14:paraId="376CF718" w14:textId="77777777" w:rsidR="001A0B9A" w:rsidRPr="00345CB1" w:rsidRDefault="001A0B9A" w:rsidP="001A0B9A">
      <w:pPr>
        <w:widowControl w:val="0"/>
        <w:jc w:val="both"/>
        <w:rPr>
          <w:rFonts w:ascii="Trebuchet MS" w:hAnsi="Trebuchet MS"/>
          <w:sz w:val="22"/>
          <w:szCs w:val="22"/>
        </w:rPr>
      </w:pPr>
      <w:proofErr w:type="spellStart"/>
      <w:r w:rsidRPr="00345CB1">
        <w:rPr>
          <w:rFonts w:ascii="Trebuchet MS" w:hAnsi="Trebuchet MS"/>
          <w:sz w:val="22"/>
          <w:szCs w:val="22"/>
        </w:rPr>
        <w:t>Plățile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favoarea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efectua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termen de [</w:t>
      </w:r>
      <w:proofErr w:type="spellStart"/>
      <w:r w:rsidRPr="00345CB1">
        <w:rPr>
          <w:rFonts w:ascii="Trebuchet MS" w:hAnsi="Trebuchet MS"/>
          <w:sz w:val="22"/>
          <w:szCs w:val="22"/>
        </w:rPr>
        <w:t>introduceți</w:t>
      </w:r>
      <w:proofErr w:type="spellEnd"/>
      <w:r w:rsidRPr="00345CB1">
        <w:rPr>
          <w:rFonts w:ascii="Trebuchet MS" w:hAnsi="Trebuchet MS"/>
          <w:sz w:val="22"/>
          <w:szCs w:val="22"/>
        </w:rPr>
        <w:t xml:space="preserve"> nr. de </w:t>
      </w:r>
      <w:proofErr w:type="spellStart"/>
      <w:r w:rsidRPr="00345CB1">
        <w:rPr>
          <w:rFonts w:ascii="Trebuchet MS" w:hAnsi="Trebuchet MS"/>
          <w:sz w:val="22"/>
          <w:szCs w:val="22"/>
        </w:rPr>
        <w:t>zile</w:t>
      </w:r>
      <w:proofErr w:type="spellEnd"/>
      <w:r w:rsidRPr="00345CB1">
        <w:rPr>
          <w:rFonts w:ascii="Trebuchet MS" w:hAnsi="Trebuchet MS"/>
          <w:sz w:val="22"/>
          <w:szCs w:val="22"/>
        </w:rPr>
        <w:t xml:space="preserve">] de la data </w:t>
      </w:r>
      <w:proofErr w:type="spellStart"/>
      <w:r w:rsidRPr="00345CB1">
        <w:rPr>
          <w:rFonts w:ascii="Trebuchet MS" w:hAnsi="Trebuchet MS"/>
          <w:sz w:val="22"/>
          <w:szCs w:val="22"/>
        </w:rPr>
        <w:t>emiterii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facturii</w:t>
      </w:r>
      <w:proofErr w:type="spellEnd"/>
      <w:r w:rsidRPr="00345CB1">
        <w:rPr>
          <w:rFonts w:ascii="Trebuchet MS" w:hAnsi="Trebuchet MS"/>
          <w:sz w:val="22"/>
          <w:szCs w:val="22"/>
        </w:rPr>
        <w:t xml:space="preserve"> fiscal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original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tuturor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documentelor</w:t>
      </w:r>
      <w:proofErr w:type="spellEnd"/>
      <w:r w:rsidRPr="00345CB1">
        <w:rPr>
          <w:rFonts w:ascii="Trebuchet MS" w:hAnsi="Trebuchet MS"/>
          <w:sz w:val="22"/>
          <w:szCs w:val="22"/>
        </w:rPr>
        <w:t xml:space="preserve"> justificative.</w:t>
      </w:r>
    </w:p>
    <w:p w14:paraId="6A5035B9"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3" w:name="_Toc478634990"/>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legal care </w:t>
      </w:r>
      <w:proofErr w:type="spellStart"/>
      <w:r w:rsidRPr="00345CB1">
        <w:rPr>
          <w:rFonts w:ascii="Trebuchet MS" w:hAnsi="Trebuchet MS"/>
          <w:sz w:val="22"/>
          <w:szCs w:val="22"/>
        </w:rPr>
        <w:t>guvernează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relația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dintre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(inclusive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relațiilor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muncă</w:t>
      </w:r>
      <w:proofErr w:type="spellEnd"/>
      <w:r w:rsidRPr="00345CB1">
        <w:rPr>
          <w:rFonts w:ascii="Trebuchet MS" w:hAnsi="Trebuchet MS"/>
          <w:sz w:val="22"/>
          <w:szCs w:val="22"/>
        </w:rPr>
        <w:t>)</w:t>
      </w:r>
      <w:bookmarkEnd w:id="33"/>
    </w:p>
    <w:p w14:paraId="2229EA87"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t>Ofertantul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devenit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are </w:t>
      </w:r>
      <w:proofErr w:type="spellStart"/>
      <w:r w:rsidRPr="00345CB1">
        <w:rPr>
          <w:rFonts w:ascii="Trebuchet MS" w:hAnsi="Trebuchet MS"/>
          <w:sz w:val="22"/>
          <w:szCs w:val="22"/>
        </w:rPr>
        <w:t>obligația</w:t>
      </w:r>
      <w:proofErr w:type="spellEnd"/>
      <w:r w:rsidRPr="00345CB1">
        <w:rPr>
          <w:rFonts w:ascii="Trebuchet MS" w:hAnsi="Trebuchet MS"/>
          <w:sz w:val="22"/>
          <w:szCs w:val="22"/>
        </w:rPr>
        <w:t xml:space="preserve"> de a </w:t>
      </w:r>
      <w:proofErr w:type="spellStart"/>
      <w:r w:rsidRPr="00345CB1">
        <w:rPr>
          <w:rFonts w:ascii="Trebuchet MS" w:hAnsi="Trebuchet MS"/>
          <w:sz w:val="22"/>
          <w:szCs w:val="22"/>
        </w:rPr>
        <w:t>respecta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executarea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obligațiile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aplicabile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instituite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dreptul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Uniunii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dreptul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național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acorduri</w:t>
      </w:r>
      <w:proofErr w:type="spellEnd"/>
      <w:r w:rsidRPr="00345CB1">
        <w:rPr>
          <w:rFonts w:ascii="Trebuchet MS" w:hAnsi="Trebuchet MS"/>
          <w:sz w:val="22"/>
          <w:szCs w:val="22"/>
        </w:rPr>
        <w:t xml:space="preserve"> collective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dispozițiile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internaționale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drept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enumerate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anexa</w:t>
      </w:r>
      <w:proofErr w:type="spellEnd"/>
      <w:r w:rsidRPr="00345CB1">
        <w:rPr>
          <w:rFonts w:ascii="Trebuchet MS" w:hAnsi="Trebuchet MS"/>
          <w:sz w:val="22"/>
          <w:szCs w:val="22"/>
        </w:rPr>
        <w:t xml:space="preserve"> X la </w:t>
      </w:r>
      <w:proofErr w:type="spellStart"/>
      <w:r w:rsidRPr="00345CB1">
        <w:rPr>
          <w:rFonts w:ascii="Trebuchet MS" w:hAnsi="Trebuchet MS"/>
          <w:sz w:val="22"/>
          <w:szCs w:val="22"/>
        </w:rPr>
        <w:t>Directiva</w:t>
      </w:r>
      <w:proofErr w:type="spellEnd"/>
      <w:r w:rsidRPr="00345CB1">
        <w:rPr>
          <w:rFonts w:ascii="Trebuchet MS" w:hAnsi="Trebuchet MS"/>
          <w:sz w:val="22"/>
          <w:szCs w:val="22"/>
        </w:rPr>
        <w:t xml:space="preserve"> 2014/24, </w:t>
      </w:r>
      <w:proofErr w:type="spellStart"/>
      <w:r w:rsidRPr="00345CB1">
        <w:rPr>
          <w:rFonts w:ascii="Trebuchet MS" w:hAnsi="Trebuchet MS"/>
          <w:sz w:val="22"/>
          <w:szCs w:val="22"/>
        </w:rPr>
        <w:t>respectiv</w:t>
      </w:r>
      <w:proofErr w:type="spellEnd"/>
      <w:r w:rsidRPr="00345CB1">
        <w:rPr>
          <w:rFonts w:ascii="Trebuchet MS" w:hAnsi="Trebuchet MS"/>
          <w:sz w:val="22"/>
          <w:szCs w:val="22"/>
        </w:rPr>
        <w:t>:</w:t>
      </w:r>
    </w:p>
    <w:p w14:paraId="3D16FB3C"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proofErr w:type="spellStart"/>
      <w:r w:rsidRPr="00345CB1">
        <w:rPr>
          <w:rFonts w:ascii="Trebuchet MS" w:hAnsi="Trebuchet MS"/>
        </w:rPr>
        <w:t>Convenția</w:t>
      </w:r>
      <w:proofErr w:type="spellEnd"/>
      <w:r w:rsidRPr="00345CB1">
        <w:rPr>
          <w:rFonts w:ascii="Trebuchet MS" w:hAnsi="Trebuchet MS"/>
        </w:rPr>
        <w:t xml:space="preserve"> nr. 87 a OIM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libertatea</w:t>
      </w:r>
      <w:proofErr w:type="spellEnd"/>
      <w:r w:rsidRPr="00345CB1">
        <w:rPr>
          <w:rFonts w:ascii="Trebuchet MS" w:hAnsi="Trebuchet MS"/>
        </w:rPr>
        <w:t xml:space="preserve"> de </w:t>
      </w:r>
      <w:proofErr w:type="spellStart"/>
      <w:r w:rsidRPr="00345CB1">
        <w:rPr>
          <w:rFonts w:ascii="Trebuchet MS" w:hAnsi="Trebuchet MS"/>
        </w:rPr>
        <w:t>asociere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protecția</w:t>
      </w:r>
      <w:proofErr w:type="spellEnd"/>
      <w:r w:rsidRPr="00345CB1">
        <w:rPr>
          <w:rFonts w:ascii="Trebuchet MS" w:hAnsi="Trebuchet MS"/>
        </w:rPr>
        <w:t xml:space="preserve"> </w:t>
      </w:r>
      <w:proofErr w:type="spellStart"/>
      <w:r w:rsidRPr="00345CB1">
        <w:rPr>
          <w:rFonts w:ascii="Trebuchet MS" w:hAnsi="Trebuchet MS"/>
        </w:rPr>
        <w:t>dreptului</w:t>
      </w:r>
      <w:proofErr w:type="spellEnd"/>
      <w:r w:rsidRPr="00345CB1">
        <w:rPr>
          <w:rFonts w:ascii="Trebuchet MS" w:hAnsi="Trebuchet MS"/>
        </w:rPr>
        <w:t xml:space="preserve"> de </w:t>
      </w:r>
      <w:proofErr w:type="spellStart"/>
      <w:r w:rsidRPr="00345CB1">
        <w:rPr>
          <w:rFonts w:ascii="Trebuchet MS" w:hAnsi="Trebuchet MS"/>
        </w:rPr>
        <w:t>organizare</w:t>
      </w:r>
      <w:proofErr w:type="spellEnd"/>
      <w:r w:rsidRPr="00345CB1">
        <w:rPr>
          <w:rFonts w:ascii="Trebuchet MS" w:hAnsi="Trebuchet MS"/>
        </w:rPr>
        <w:t>;</w:t>
      </w:r>
    </w:p>
    <w:p w14:paraId="35B0FD7F"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proofErr w:type="spellStart"/>
      <w:r w:rsidRPr="00345CB1">
        <w:rPr>
          <w:rFonts w:ascii="Trebuchet MS" w:hAnsi="Trebuchet MS"/>
        </w:rPr>
        <w:t>Convenția</w:t>
      </w:r>
      <w:proofErr w:type="spellEnd"/>
      <w:r w:rsidRPr="00345CB1">
        <w:rPr>
          <w:rFonts w:ascii="Trebuchet MS" w:hAnsi="Trebuchet MS"/>
        </w:rPr>
        <w:t xml:space="preserve"> nr. 98 a OIM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dreptul</w:t>
      </w:r>
      <w:proofErr w:type="spellEnd"/>
      <w:r w:rsidRPr="00345CB1">
        <w:rPr>
          <w:rFonts w:ascii="Trebuchet MS" w:hAnsi="Trebuchet MS"/>
        </w:rPr>
        <w:t xml:space="preserve"> de </w:t>
      </w:r>
      <w:proofErr w:type="spellStart"/>
      <w:r w:rsidRPr="00345CB1">
        <w:rPr>
          <w:rFonts w:ascii="Trebuchet MS" w:hAnsi="Trebuchet MS"/>
        </w:rPr>
        <w:t>organizare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negociere</w:t>
      </w:r>
      <w:proofErr w:type="spellEnd"/>
      <w:r w:rsidRPr="00345CB1">
        <w:rPr>
          <w:rFonts w:ascii="Trebuchet MS" w:hAnsi="Trebuchet MS"/>
        </w:rPr>
        <w:t xml:space="preserve"> </w:t>
      </w:r>
      <w:proofErr w:type="spellStart"/>
      <w:r w:rsidRPr="00345CB1">
        <w:rPr>
          <w:rFonts w:ascii="Trebuchet MS" w:hAnsi="Trebuchet MS"/>
        </w:rPr>
        <w:t>colectivă</w:t>
      </w:r>
      <w:proofErr w:type="spellEnd"/>
      <w:r w:rsidRPr="00345CB1">
        <w:rPr>
          <w:rFonts w:ascii="Trebuchet MS" w:hAnsi="Trebuchet MS"/>
        </w:rPr>
        <w:t>;</w:t>
      </w:r>
    </w:p>
    <w:p w14:paraId="61F9BCAA" w14:textId="77777777" w:rsidR="001A0B9A" w:rsidRPr="00345CB1" w:rsidRDefault="001A0B9A" w:rsidP="001A0B9A">
      <w:pPr>
        <w:pStyle w:val="ListParagraph"/>
        <w:numPr>
          <w:ilvl w:val="0"/>
          <w:numId w:val="6"/>
        </w:numPr>
        <w:spacing w:after="0" w:line="240" w:lineRule="auto"/>
        <w:ind w:left="714" w:hanging="357"/>
        <w:jc w:val="both"/>
        <w:rPr>
          <w:rFonts w:ascii="Trebuchet MS" w:hAnsi="Trebuchet MS"/>
        </w:rPr>
      </w:pPr>
      <w:proofErr w:type="spellStart"/>
      <w:r w:rsidRPr="00345CB1">
        <w:rPr>
          <w:rFonts w:ascii="Trebuchet MS" w:hAnsi="Trebuchet MS"/>
        </w:rPr>
        <w:t>Convenția</w:t>
      </w:r>
      <w:proofErr w:type="spellEnd"/>
      <w:r w:rsidRPr="00345CB1">
        <w:rPr>
          <w:rFonts w:ascii="Trebuchet MS" w:hAnsi="Trebuchet MS"/>
        </w:rPr>
        <w:t xml:space="preserve"> nr. 29 a OIM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munca</w:t>
      </w:r>
      <w:proofErr w:type="spellEnd"/>
      <w:r w:rsidRPr="00345CB1">
        <w:rPr>
          <w:rFonts w:ascii="Trebuchet MS" w:hAnsi="Trebuchet MS"/>
        </w:rPr>
        <w:t xml:space="preserve"> </w:t>
      </w:r>
      <w:proofErr w:type="spellStart"/>
      <w:r w:rsidRPr="00345CB1">
        <w:rPr>
          <w:rFonts w:ascii="Trebuchet MS" w:hAnsi="Trebuchet MS"/>
        </w:rPr>
        <w:t>forțată</w:t>
      </w:r>
      <w:proofErr w:type="spellEnd"/>
      <w:r w:rsidRPr="00345CB1">
        <w:rPr>
          <w:rFonts w:ascii="Trebuchet MS" w:hAnsi="Trebuchet MS"/>
        </w:rPr>
        <w:t>;</w:t>
      </w:r>
    </w:p>
    <w:p w14:paraId="44C7A332" w14:textId="77777777" w:rsidR="001A0B9A" w:rsidRPr="00345CB1" w:rsidRDefault="001A0B9A" w:rsidP="001A0B9A">
      <w:pPr>
        <w:jc w:val="both"/>
        <w:rPr>
          <w:rFonts w:ascii="Trebuchet MS" w:hAnsi="Trebuchet MS"/>
          <w:sz w:val="22"/>
          <w:szCs w:val="22"/>
        </w:rPr>
      </w:pPr>
      <w:proofErr w:type="spellStart"/>
      <w:r w:rsidRPr="00345CB1">
        <w:rPr>
          <w:rFonts w:ascii="Trebuchet MS" w:hAnsi="Trebuchet MS"/>
          <w:sz w:val="22"/>
          <w:szCs w:val="22"/>
        </w:rPr>
        <w:lastRenderedPageBreak/>
        <w:t>Actele</w:t>
      </w:r>
      <w:proofErr w:type="spellEnd"/>
      <w:r w:rsidRPr="00345CB1">
        <w:rPr>
          <w:rFonts w:ascii="Trebuchet MS" w:hAnsi="Trebuchet MS"/>
          <w:sz w:val="22"/>
          <w:szCs w:val="22"/>
        </w:rPr>
        <w:t xml:space="preserve"> normative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standardele</w:t>
      </w:r>
      <w:proofErr w:type="spellEnd"/>
      <w:r w:rsidRPr="00345CB1">
        <w:rPr>
          <w:rFonts w:ascii="Trebuchet MS" w:hAnsi="Trebuchet MS"/>
          <w:sz w:val="22"/>
          <w:szCs w:val="22"/>
        </w:rPr>
        <w:t xml:space="preserve"> indicate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jos</w:t>
      </w:r>
      <w:proofErr w:type="spellEnd"/>
      <w:r w:rsidRPr="00345CB1">
        <w:rPr>
          <w:rFonts w:ascii="Trebuchet MS" w:hAnsi="Trebuchet MS"/>
          <w:sz w:val="22"/>
          <w:szCs w:val="22"/>
        </w:rPr>
        <w:t xml:space="preserve"> sunt considerate indicative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nelimitative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enumerarea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actelor</w:t>
      </w:r>
      <w:proofErr w:type="spellEnd"/>
      <w:r w:rsidRPr="00345CB1">
        <w:rPr>
          <w:rFonts w:ascii="Trebuchet MS" w:hAnsi="Trebuchet MS"/>
          <w:sz w:val="22"/>
          <w:szCs w:val="22"/>
        </w:rPr>
        <w:t xml:space="preserve"> normative din </w:t>
      </w:r>
      <w:proofErr w:type="spellStart"/>
      <w:r w:rsidRPr="00345CB1">
        <w:rPr>
          <w:rFonts w:ascii="Trebuchet MS" w:hAnsi="Trebuchet MS"/>
          <w:sz w:val="22"/>
          <w:szCs w:val="22"/>
        </w:rPr>
        <w:t>acest</w:t>
      </w:r>
      <w:proofErr w:type="spellEnd"/>
      <w:r w:rsidRPr="00345CB1">
        <w:rPr>
          <w:rFonts w:ascii="Trebuchet MS" w:hAnsi="Trebuchet MS"/>
          <w:sz w:val="22"/>
          <w:szCs w:val="22"/>
        </w:rPr>
        <w:t xml:space="preserve"> capitol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oferită</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referință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nu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limitativă</w:t>
      </w:r>
      <w:proofErr w:type="spellEnd"/>
      <w:r w:rsidRPr="00345CB1">
        <w:rPr>
          <w:rFonts w:ascii="Trebuchet MS" w:hAnsi="Trebuchet MS"/>
          <w:sz w:val="22"/>
          <w:szCs w:val="22"/>
        </w:rPr>
        <w:t xml:space="preserve">: </w:t>
      </w:r>
    </w:p>
    <w:p w14:paraId="39CC7C0C"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Legea</w:t>
      </w:r>
      <w:proofErr w:type="spellEnd"/>
      <w:r w:rsidRPr="00345CB1">
        <w:rPr>
          <w:rFonts w:ascii="Trebuchet MS" w:hAnsi="Trebuchet MS"/>
          <w:b/>
          <w:sz w:val="22"/>
          <w:szCs w:val="22"/>
        </w:rPr>
        <w:t xml:space="preserve">. nr.98/2016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74BFABC0"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H.G. nr. 395/2016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metodologice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prevederilor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w:t>
      </w:r>
      <w:proofErr w:type="spellStart"/>
      <w:r w:rsidRPr="00345CB1">
        <w:rPr>
          <w:rFonts w:ascii="Trebuchet MS" w:hAnsi="Trebuchet MS"/>
          <w:sz w:val="22"/>
          <w:szCs w:val="22"/>
        </w:rPr>
        <w:t>acordului-cadru</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Legea</w:t>
      </w:r>
      <w:proofErr w:type="spellEnd"/>
      <w:r w:rsidRPr="00345CB1">
        <w:rPr>
          <w:rFonts w:ascii="Trebuchet MS" w:hAnsi="Trebuchet MS"/>
          <w:sz w:val="22"/>
          <w:szCs w:val="22"/>
        </w:rPr>
        <w:t xml:space="preserve"> nr. 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achiziţiile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publice</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782CEB51"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Ordonanţa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urgenţă</w:t>
      </w:r>
      <w:proofErr w:type="spellEnd"/>
      <w:r w:rsidRPr="00345CB1">
        <w:rPr>
          <w:rFonts w:ascii="Trebuchet MS" w:hAnsi="Trebuchet MS"/>
          <w:b/>
          <w:sz w:val="22"/>
          <w:szCs w:val="22"/>
        </w:rPr>
        <w:t xml:space="preserve"> a </w:t>
      </w:r>
      <w:proofErr w:type="spellStart"/>
      <w:r w:rsidRPr="00345CB1">
        <w:rPr>
          <w:rFonts w:ascii="Trebuchet MS" w:hAnsi="Trebuchet MS"/>
          <w:b/>
          <w:sz w:val="22"/>
          <w:szCs w:val="22"/>
        </w:rPr>
        <w:t>Guvernului</w:t>
      </w:r>
      <w:proofErr w:type="spellEnd"/>
      <w:r w:rsidRPr="00345CB1">
        <w:rPr>
          <w:rFonts w:ascii="Trebuchet MS" w:hAnsi="Trebuchet MS"/>
          <w:b/>
          <w:sz w:val="22"/>
          <w:szCs w:val="22"/>
        </w:rPr>
        <w:t xml:space="preserve"> nr.30/2006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6E4C8B51"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Hotărârea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Guvern</w:t>
      </w:r>
      <w:proofErr w:type="spellEnd"/>
      <w:r w:rsidRPr="00345CB1">
        <w:rPr>
          <w:rFonts w:ascii="Trebuchet MS" w:hAnsi="Trebuchet MS"/>
          <w:b/>
          <w:sz w:val="22"/>
          <w:szCs w:val="22"/>
        </w:rPr>
        <w:t xml:space="preserve"> nr. 921/2011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Ordonanţei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urgenţă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Guvernului</w:t>
      </w:r>
      <w:proofErr w:type="spellEnd"/>
      <w:r w:rsidRPr="00345CB1">
        <w:rPr>
          <w:rFonts w:ascii="Trebuchet MS" w:hAnsi="Trebuchet MS"/>
          <w:sz w:val="22"/>
          <w:szCs w:val="22"/>
        </w:rPr>
        <w:t xml:space="preserve"> nr. 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09899D3D"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 xml:space="preserve">LEGE Nr. 101/2016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remediile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atac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materie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sectoriale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lucrări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servicii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organizarea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Consiliului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Naţional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Soluţionare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Contestaţiilor</w:t>
      </w:r>
      <w:proofErr w:type="spellEnd"/>
    </w:p>
    <w:p w14:paraId="7F61D58B"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Ordinul</w:t>
      </w:r>
      <w:proofErr w:type="spellEnd"/>
      <w:r w:rsidRPr="00345CB1">
        <w:rPr>
          <w:rFonts w:ascii="Trebuchet MS" w:hAnsi="Trebuchet MS"/>
          <w:b/>
          <w:sz w:val="22"/>
          <w:szCs w:val="22"/>
        </w:rPr>
        <w:t xml:space="preserve"> ANRMAP nr.509/2011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formularea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criteriilor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calificare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selecție</w:t>
      </w:r>
      <w:proofErr w:type="spellEnd"/>
      <w:r w:rsidRPr="00345CB1">
        <w:rPr>
          <w:rFonts w:ascii="Trebuchet MS" w:hAnsi="Trebuchet MS"/>
          <w:sz w:val="22"/>
          <w:szCs w:val="22"/>
        </w:rPr>
        <w:t>;</w:t>
      </w:r>
    </w:p>
    <w:p w14:paraId="674A3206" w14:textId="77777777" w:rsidR="001A0B9A" w:rsidRPr="00345CB1" w:rsidRDefault="001A0B9A" w:rsidP="001A0B9A">
      <w:pPr>
        <w:numPr>
          <w:ilvl w:val="0"/>
          <w:numId w:val="9"/>
        </w:numPr>
        <w:jc w:val="both"/>
        <w:rPr>
          <w:rFonts w:ascii="Trebuchet MS" w:hAnsi="Trebuchet MS"/>
          <w:sz w:val="22"/>
          <w:szCs w:val="22"/>
        </w:rPr>
      </w:pPr>
      <w:r w:rsidRPr="00345CB1">
        <w:rPr>
          <w:rFonts w:ascii="Trebuchet MS" w:hAnsi="Trebuchet MS"/>
          <w:b/>
          <w:sz w:val="22"/>
          <w:szCs w:val="22"/>
        </w:rPr>
        <w:t>REGULAMENTUL DE PUNERE ÎN APLICARE (UE) 2016/7 AL COMISIEI</w:t>
      </w:r>
      <w:r w:rsidRPr="00345CB1">
        <w:rPr>
          <w:rFonts w:ascii="Trebuchet MS" w:hAnsi="Trebuchet MS"/>
          <w:sz w:val="22"/>
          <w:szCs w:val="22"/>
        </w:rPr>
        <w:t xml:space="preserve"> din 5 </w:t>
      </w:r>
      <w:proofErr w:type="spellStart"/>
      <w:r w:rsidRPr="00345CB1">
        <w:rPr>
          <w:rFonts w:ascii="Trebuchet MS" w:hAnsi="Trebuchet MS"/>
          <w:sz w:val="22"/>
          <w:szCs w:val="22"/>
        </w:rPr>
        <w:t>ianuarie</w:t>
      </w:r>
      <w:proofErr w:type="spellEnd"/>
      <w:r w:rsidRPr="00345CB1">
        <w:rPr>
          <w:rFonts w:ascii="Trebuchet MS" w:hAnsi="Trebuchet MS"/>
          <w:sz w:val="22"/>
          <w:szCs w:val="22"/>
        </w:rPr>
        <w:t xml:space="preserve"> 2016 de </w:t>
      </w:r>
      <w:proofErr w:type="spellStart"/>
      <w:r w:rsidRPr="00345CB1">
        <w:rPr>
          <w:rFonts w:ascii="Trebuchet MS" w:hAnsi="Trebuchet MS"/>
          <w:sz w:val="22"/>
          <w:szCs w:val="22"/>
        </w:rPr>
        <w:t>stabilire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formularului</w:t>
      </w:r>
      <w:proofErr w:type="spellEnd"/>
      <w:r w:rsidRPr="00345CB1">
        <w:rPr>
          <w:rFonts w:ascii="Trebuchet MS" w:hAnsi="Trebuchet MS"/>
          <w:sz w:val="22"/>
          <w:szCs w:val="22"/>
        </w:rPr>
        <w:t xml:space="preserve"> standard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european</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unic</w:t>
      </w:r>
      <w:proofErr w:type="spellEnd"/>
      <w:r w:rsidRPr="00345CB1">
        <w:rPr>
          <w:rFonts w:ascii="Trebuchet MS" w:hAnsi="Trebuchet MS"/>
          <w:sz w:val="22"/>
          <w:szCs w:val="22"/>
        </w:rPr>
        <w:t>.</w:t>
      </w:r>
    </w:p>
    <w:p w14:paraId="246E0C30" w14:textId="77777777" w:rsidR="001A0B9A" w:rsidRPr="00345CB1" w:rsidRDefault="001A0B9A" w:rsidP="001A0B9A">
      <w:pPr>
        <w:numPr>
          <w:ilvl w:val="0"/>
          <w:numId w:val="9"/>
        </w:numPr>
        <w:jc w:val="both"/>
        <w:rPr>
          <w:rFonts w:ascii="Trebuchet MS" w:hAnsi="Trebuchet MS"/>
          <w:sz w:val="22"/>
          <w:szCs w:val="22"/>
        </w:rPr>
      </w:pPr>
      <w:proofErr w:type="spellStart"/>
      <w:r w:rsidRPr="00345CB1">
        <w:rPr>
          <w:rFonts w:ascii="Trebuchet MS" w:hAnsi="Trebuchet MS"/>
          <w:b/>
          <w:sz w:val="22"/>
          <w:szCs w:val="22"/>
        </w:rPr>
        <w:t>Ghidul</w:t>
      </w:r>
      <w:proofErr w:type="spellEnd"/>
      <w:r w:rsidRPr="00345CB1">
        <w:rPr>
          <w:rFonts w:ascii="Trebuchet MS" w:hAnsi="Trebuchet MS"/>
          <w:b/>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Strategia</w:t>
      </w:r>
      <w:proofErr w:type="spellEnd"/>
      <w:r w:rsidRPr="00345CB1">
        <w:rPr>
          <w:rFonts w:ascii="Trebuchet MS" w:hAnsi="Trebuchet MS"/>
          <w:sz w:val="22"/>
          <w:szCs w:val="22"/>
        </w:rPr>
        <w:t xml:space="preserve"> de contractare”-ANAP-www.ANAP.ro</w:t>
      </w:r>
    </w:p>
    <w:p w14:paraId="2CD65884" w14:textId="77777777" w:rsidR="001A0B9A" w:rsidRPr="00345CB1" w:rsidRDefault="001A0B9A" w:rsidP="001A0B9A">
      <w:pPr>
        <w:pStyle w:val="Heading1"/>
        <w:keepLines/>
        <w:numPr>
          <w:ilvl w:val="0"/>
          <w:numId w:val="1"/>
        </w:numPr>
        <w:jc w:val="both"/>
        <w:rPr>
          <w:rFonts w:ascii="Trebuchet MS" w:hAnsi="Trebuchet MS"/>
          <w:sz w:val="22"/>
          <w:szCs w:val="22"/>
        </w:rPr>
      </w:pPr>
      <w:bookmarkStart w:id="34" w:name="_Toc478634991"/>
      <w:proofErr w:type="spellStart"/>
      <w:r w:rsidRPr="00345CB1">
        <w:rPr>
          <w:rFonts w:ascii="Trebuchet MS" w:hAnsi="Trebuchet MS"/>
          <w:sz w:val="22"/>
          <w:szCs w:val="22"/>
        </w:rPr>
        <w:t>Managementul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Gestionarea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raportare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bookmarkEnd w:id="34"/>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60E99F1" w14:textId="77777777" w:rsidR="001A0B9A" w:rsidRPr="00345CB1" w:rsidRDefault="001A0B9A" w:rsidP="001A0B9A">
      <w:pPr>
        <w:jc w:val="both"/>
        <w:rPr>
          <w:rFonts w:ascii="Trebuchet MS" w:hAnsi="Trebuchet MS"/>
          <w:b/>
          <w:sz w:val="22"/>
          <w:szCs w:val="22"/>
        </w:rPr>
      </w:pPr>
      <w:proofErr w:type="spellStart"/>
      <w:r w:rsidRPr="00345CB1">
        <w:rPr>
          <w:rFonts w:ascii="Trebuchet MS" w:hAnsi="Trebuchet MS"/>
          <w:sz w:val="22"/>
          <w:szCs w:val="22"/>
        </w:rPr>
        <w:t>M</w:t>
      </w:r>
      <w:r w:rsidR="00C17B8F">
        <w:rPr>
          <w:rFonts w:ascii="Trebuchet MS" w:hAnsi="Trebuchet MS"/>
          <w:sz w:val="22"/>
          <w:szCs w:val="22"/>
        </w:rPr>
        <w:t>a</w:t>
      </w:r>
      <w:r w:rsidRPr="00345CB1">
        <w:rPr>
          <w:rFonts w:ascii="Trebuchet MS" w:hAnsi="Trebuchet MS"/>
          <w:sz w:val="22"/>
          <w:szCs w:val="22"/>
        </w:rPr>
        <w:t>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personalul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propriu</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w:t>
      </w:r>
    </w:p>
    <w:p w14:paraId="198674F9" w14:textId="77777777" w:rsidR="001A0B9A" w:rsidRPr="00F538CC" w:rsidRDefault="001A0B9A" w:rsidP="001A0B9A">
      <w:pPr>
        <w:tabs>
          <w:tab w:val="left" w:pos="6675"/>
        </w:tabs>
        <w:jc w:val="both"/>
        <w:rPr>
          <w:rFonts w:ascii="Trebuchet MS" w:eastAsia="Times New Roman" w:hAnsi="Trebuchet MS"/>
          <w:b/>
          <w:sz w:val="22"/>
          <w:szCs w:val="22"/>
          <w:lang w:val="pt-BR" w:eastAsia="en-US"/>
        </w:rPr>
      </w:pPr>
    </w:p>
    <w:p w14:paraId="5642392A" w14:textId="77777777" w:rsidR="001A0B9A" w:rsidRPr="00F538CC" w:rsidRDefault="001A0B9A" w:rsidP="001A0B9A">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DIRECTOR EXECUTIV,                                                </w:t>
      </w:r>
      <w:r>
        <w:rPr>
          <w:rFonts w:ascii="Trebuchet MS" w:eastAsia="Times New Roman" w:hAnsi="Trebuchet MS"/>
          <w:bCs/>
          <w:sz w:val="22"/>
          <w:szCs w:val="22"/>
          <w:lang w:val="pt-BR" w:eastAsia="en-US"/>
        </w:rPr>
        <w:t xml:space="preserve">           SEF </w:t>
      </w:r>
      <w:r w:rsidR="00EE3774">
        <w:rPr>
          <w:rFonts w:ascii="Trebuchet MS" w:eastAsia="Times New Roman" w:hAnsi="Trebuchet MS"/>
          <w:bCs/>
          <w:sz w:val="22"/>
          <w:szCs w:val="22"/>
          <w:lang w:val="pt-BR" w:eastAsia="en-US"/>
        </w:rPr>
        <w:t>SERVICIU</w:t>
      </w:r>
      <w:r>
        <w:rPr>
          <w:rFonts w:ascii="Trebuchet MS" w:eastAsia="Times New Roman" w:hAnsi="Trebuchet MS"/>
          <w:bCs/>
          <w:sz w:val="22"/>
          <w:szCs w:val="22"/>
          <w:lang w:val="pt-BR" w:eastAsia="en-US"/>
        </w:rPr>
        <w:t xml:space="preserve"> EC. SI ADM</w:t>
      </w:r>
      <w:r w:rsidRPr="00F538CC">
        <w:rPr>
          <w:rFonts w:ascii="Trebuchet MS" w:eastAsia="Times New Roman" w:hAnsi="Trebuchet MS"/>
          <w:bCs/>
          <w:sz w:val="22"/>
          <w:szCs w:val="22"/>
          <w:lang w:val="pt-BR" w:eastAsia="en-US"/>
        </w:rPr>
        <w:t>.</w:t>
      </w:r>
      <w:r>
        <w:rPr>
          <w:rFonts w:ascii="Trebuchet MS" w:eastAsia="Times New Roman" w:hAnsi="Trebuchet MS"/>
          <w:bCs/>
          <w:sz w:val="22"/>
          <w:szCs w:val="22"/>
          <w:lang w:val="pt-BR" w:eastAsia="en-US"/>
        </w:rPr>
        <w:t>,</w:t>
      </w:r>
    </w:p>
    <w:p w14:paraId="4597EFC0" w14:textId="77777777" w:rsidR="001A0B9A" w:rsidRPr="00F538CC" w:rsidRDefault="001A0B9A" w:rsidP="001A0B9A">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DR. PUIA MIHAI                                                                   EC. TRIFAN ADRIAN</w:t>
      </w:r>
    </w:p>
    <w:p w14:paraId="2D464D7E" w14:textId="77777777" w:rsidR="001A0B9A" w:rsidRDefault="001A0B9A" w:rsidP="001A0B9A">
      <w:pPr>
        <w:tabs>
          <w:tab w:val="left" w:pos="6675"/>
        </w:tabs>
        <w:jc w:val="both"/>
        <w:rPr>
          <w:rFonts w:ascii="Trebuchet MS" w:eastAsia="Times New Roman" w:hAnsi="Trebuchet MS"/>
          <w:bCs/>
          <w:sz w:val="22"/>
          <w:szCs w:val="22"/>
          <w:lang w:val="pt-BR" w:eastAsia="en-US"/>
        </w:rPr>
      </w:pPr>
    </w:p>
    <w:p w14:paraId="7D17960A" w14:textId="77777777" w:rsidR="001A0B9A" w:rsidRDefault="001A0B9A" w:rsidP="001A0B9A">
      <w:pPr>
        <w:tabs>
          <w:tab w:val="left" w:pos="6675"/>
        </w:tabs>
        <w:jc w:val="both"/>
        <w:rPr>
          <w:rFonts w:ascii="Trebuchet MS" w:eastAsia="Times New Roman" w:hAnsi="Trebuchet MS"/>
          <w:bCs/>
          <w:sz w:val="22"/>
          <w:szCs w:val="22"/>
          <w:lang w:val="pt-BR" w:eastAsia="en-US"/>
        </w:rPr>
      </w:pPr>
    </w:p>
    <w:p w14:paraId="6DB52B59" w14:textId="77777777" w:rsidR="00845008" w:rsidRPr="00F538CC" w:rsidRDefault="00845008" w:rsidP="001A0B9A">
      <w:pPr>
        <w:tabs>
          <w:tab w:val="left" w:pos="6675"/>
        </w:tabs>
        <w:jc w:val="both"/>
        <w:rPr>
          <w:rFonts w:ascii="Trebuchet MS" w:eastAsia="Times New Roman" w:hAnsi="Trebuchet MS"/>
          <w:bCs/>
          <w:sz w:val="22"/>
          <w:szCs w:val="22"/>
          <w:lang w:val="pt-BR" w:eastAsia="en-US"/>
        </w:rPr>
      </w:pPr>
    </w:p>
    <w:p w14:paraId="0CE3F17A" w14:textId="77777777" w:rsidR="001A0B9A" w:rsidRPr="00F538CC" w:rsidRDefault="001A0B9A" w:rsidP="001A0B9A">
      <w:pPr>
        <w:tabs>
          <w:tab w:val="left" w:pos="6675"/>
        </w:tabs>
        <w:jc w:val="right"/>
        <w:rPr>
          <w:rFonts w:ascii="Trebuchet MS" w:eastAsia="Times New Roman" w:hAnsi="Trebuchet MS"/>
          <w:bCs/>
          <w:sz w:val="22"/>
          <w:szCs w:val="22"/>
          <w:lang w:val="pt-BR" w:eastAsia="en-US"/>
        </w:rPr>
      </w:pPr>
    </w:p>
    <w:p w14:paraId="1FB381E8" w14:textId="77777777" w:rsidR="001A0B9A" w:rsidRPr="00F538CC" w:rsidRDefault="001A0B9A" w:rsidP="00D93604">
      <w:pPr>
        <w:tabs>
          <w:tab w:val="left" w:pos="6675"/>
        </w:tabs>
        <w:ind w:left="426"/>
        <w:rPr>
          <w:rFonts w:ascii="Trebuchet MS" w:eastAsia="Times New Roman" w:hAnsi="Trebuchet MS"/>
          <w:bCs/>
          <w:sz w:val="22"/>
          <w:szCs w:val="22"/>
          <w:lang w:val="it-IT" w:eastAsia="en-US"/>
        </w:rPr>
      </w:pPr>
      <w:r w:rsidRPr="00F538CC">
        <w:rPr>
          <w:rFonts w:ascii="Trebuchet MS" w:eastAsia="Times New Roman" w:hAnsi="Trebuchet MS"/>
          <w:bCs/>
          <w:sz w:val="22"/>
          <w:szCs w:val="22"/>
          <w:lang w:val="it-IT" w:eastAsia="en-US"/>
        </w:rPr>
        <w:t>CONSILIER JURIDIC</w:t>
      </w:r>
      <w:r>
        <w:rPr>
          <w:rFonts w:ascii="Trebuchet MS" w:eastAsia="Times New Roman" w:hAnsi="Trebuchet MS"/>
          <w:bCs/>
          <w:sz w:val="22"/>
          <w:szCs w:val="22"/>
          <w:lang w:val="it-IT" w:eastAsia="en-US"/>
        </w:rPr>
        <w:t>,</w:t>
      </w:r>
      <w:r w:rsidRPr="00F538CC">
        <w:rPr>
          <w:rFonts w:ascii="Trebuchet MS" w:eastAsia="Times New Roman" w:hAnsi="Trebuchet MS"/>
          <w:bCs/>
          <w:sz w:val="22"/>
          <w:szCs w:val="22"/>
          <w:lang w:val="it-IT" w:eastAsia="en-US"/>
        </w:rPr>
        <w:t xml:space="preserve">                                                              </w:t>
      </w:r>
    </w:p>
    <w:p w14:paraId="448B57AE" w14:textId="77777777" w:rsidR="00DC4FCD" w:rsidRPr="00C17B8F" w:rsidRDefault="001A0B9A" w:rsidP="00D93604">
      <w:pPr>
        <w:tabs>
          <w:tab w:val="left" w:pos="6675"/>
        </w:tabs>
        <w:ind w:left="426"/>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it-IT" w:eastAsia="en-US"/>
        </w:rPr>
        <w:t xml:space="preserve"> JR. ADRIANA POPI                                                                    </w:t>
      </w:r>
    </w:p>
    <w:sectPr w:rsidR="00DC4FCD" w:rsidRPr="00C17B8F" w:rsidSect="008F6EC4">
      <w:footerReference w:type="even" r:id="rId8"/>
      <w:footerReference w:type="default" r:id="rId9"/>
      <w:headerReference w:type="first" r:id="rId10"/>
      <w:footerReference w:type="first" r:id="rId11"/>
      <w:pgSz w:w="11907" w:h="16840" w:code="9"/>
      <w:pgMar w:top="425" w:right="1134" w:bottom="709" w:left="1134" w:header="992"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278C" w14:textId="77777777" w:rsidR="006A75FB" w:rsidRDefault="006A75FB">
      <w:r>
        <w:separator/>
      </w:r>
    </w:p>
  </w:endnote>
  <w:endnote w:type="continuationSeparator" w:id="0">
    <w:p w14:paraId="2FBC78A1" w14:textId="77777777" w:rsidR="006A75FB" w:rsidRDefault="006A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9C8D" w14:textId="77777777" w:rsidR="009B0CF1" w:rsidRPr="00E93D6D" w:rsidRDefault="00E32576" w:rsidP="00E93D6D">
    <w:pPr>
      <w:spacing w:line="360" w:lineRule="auto"/>
      <w:jc w:val="center"/>
      <w:rPr>
        <w:rFonts w:ascii="Tahoma" w:hAnsi="Tahoma" w:cs="Tahoma"/>
        <w:b/>
        <w:sz w:val="18"/>
        <w:szCs w:val="18"/>
        <w:lang w:val="ro-RO"/>
      </w:rPr>
    </w:pPr>
    <w:r>
      <w:rPr>
        <w:rFonts w:ascii="Tahoma" w:hAnsi="Tahoma" w:cs="Tahoma"/>
        <w:b/>
        <w:noProof/>
        <w:sz w:val="18"/>
        <w:szCs w:val="18"/>
        <w:lang w:eastAsia="en-US"/>
      </w:rPr>
      <w:pict w14:anchorId="69BBD2FB">
        <v:line id="Line 7" o:spid="_x0000_s2049" style="position:absolute;left:0;text-align:left;z-index:251656704;visibility:visible;mso-position-horizontal:center;mso-position-horizontal-relative:page" from="0,16.85pt" to="4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q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0JneuAICKrWzoTZ6Vs9mq+kPh5SuWqIOPDJ8uRhIy0JG8iYlbJwB/H3/VTOIIUevY5vO&#10;je0CJDQAnaMal7sa/OwRhcPpZDpfpCAaHXwJKYZEY53/wnWHglFiCZwjMDltnQ9ESDGEhHuU3ggp&#10;o9hSoR7YTuYAHVxOS8GCN27sYV9Ji04kzEv8Ylnvwqw+KhbRWk7Y+mZ7IuTVhtulCnhQC/C5WdeB&#10;+PmQPqwX60U+yiez9ShP63r0eVPlo9kmm0/rT3VV1dmvQC3Li1YwxlVgNwxnlv+d+Ldnch2r+3je&#10;+5C8RY8NA7LDP5KOYgb9rpOw1+yys4PIMI8x+PZ2wsC/3oP9+oWvfgMAAP//AwBQSwMEFAAGAAgA&#10;AAAhAKtSme7bAAAABgEAAA8AAABkcnMvZG93bnJldi54bWxMj8FOwzAQRO9I/IO1SNyoQypRK8Sp&#10;EKiqQFzaInHdxm6cEq/T2G3D37OIQznOzGrmbTkffSdOdohtIA33kwyEpTqYlhoNH5vFnQIRE5LB&#10;LpDV8G0jzKvrqxILE860sqd1agSXUCxQg0upL6SMtbMe4yT0ljjbhcFjYjk00gx45nLfyTzLHqTH&#10;lnjBYW+fna2/1kevAV+Wq/Sp8rdZ++re95vFYenUQevbm/HpEUSyY7ocwy8+o0PFTNtwJBNFp4Ef&#10;SRqm0xkITlWu2Nj+GbIq5X/86gcAAP//AwBQSwECLQAUAAYACAAAACEAtoM4kv4AAADhAQAAEwAA&#10;AAAAAAAAAAAAAAAAAAAAW0NvbnRlbnRfVHlwZXNdLnhtbFBLAQItABQABgAIAAAAIQA4/SH/1gAA&#10;AJQBAAALAAAAAAAAAAAAAAAAAC8BAABfcmVscy8ucmVsc1BLAQItABQABgAIAAAAIQCORYcqEAIA&#10;ACkEAAAOAAAAAAAAAAAAAAAAAC4CAABkcnMvZTJvRG9jLnhtbFBLAQItABQABgAIAAAAIQCrUpnu&#10;2wAAAAYBAAAPAAAAAAAAAAAAAAAAAGoEAABkcnMvZG93bnJldi54bWxQSwUGAAAAAAQABADzAAAA&#10;cgUAAAAA&#10;" strokeweight="1pt">
          <w10:wrap anchorx="page"/>
        </v:line>
      </w:pict>
    </w:r>
    <w:r w:rsidR="009B0CF1" w:rsidRPr="0086157E">
      <w:rPr>
        <w:sz w:val="18"/>
        <w:szCs w:val="18"/>
        <w:lang w:val="fr-FR"/>
      </w:rPr>
      <w:t xml:space="preserve">Pagina </w:t>
    </w:r>
    <w:r w:rsidR="009B0CF1" w:rsidRPr="00E93D6D">
      <w:rPr>
        <w:sz w:val="18"/>
        <w:szCs w:val="18"/>
      </w:rPr>
      <w:fldChar w:fldCharType="begin"/>
    </w:r>
    <w:r w:rsidR="009B0CF1" w:rsidRPr="0086157E">
      <w:rPr>
        <w:sz w:val="18"/>
        <w:szCs w:val="18"/>
        <w:lang w:val="fr-FR"/>
      </w:rPr>
      <w:instrText xml:space="preserve"> PAGE </w:instrText>
    </w:r>
    <w:r w:rsidR="009B0CF1" w:rsidRPr="00E93D6D">
      <w:rPr>
        <w:sz w:val="18"/>
        <w:szCs w:val="18"/>
      </w:rPr>
      <w:fldChar w:fldCharType="separate"/>
    </w:r>
    <w:r w:rsidR="009B0CF1" w:rsidRPr="0086157E">
      <w:rPr>
        <w:noProof/>
        <w:sz w:val="18"/>
        <w:szCs w:val="18"/>
        <w:lang w:val="fr-FR"/>
      </w:rPr>
      <w:t>2</w:t>
    </w:r>
    <w:r w:rsidR="009B0CF1" w:rsidRPr="00E93D6D">
      <w:rPr>
        <w:sz w:val="18"/>
        <w:szCs w:val="18"/>
      </w:rPr>
      <w:fldChar w:fldCharType="end"/>
    </w:r>
    <w:r w:rsidR="009B0CF1" w:rsidRPr="0086157E">
      <w:rPr>
        <w:sz w:val="18"/>
        <w:szCs w:val="18"/>
        <w:lang w:val="fr-FR"/>
      </w:rPr>
      <w:t>din</w:t>
    </w:r>
    <w:r w:rsidR="009B0CF1" w:rsidRPr="00E93D6D">
      <w:rPr>
        <w:sz w:val="18"/>
        <w:szCs w:val="18"/>
      </w:rPr>
      <w:fldChar w:fldCharType="begin"/>
    </w:r>
    <w:r w:rsidR="009B0CF1" w:rsidRPr="0086157E">
      <w:rPr>
        <w:sz w:val="18"/>
        <w:szCs w:val="18"/>
        <w:lang w:val="fr-FR"/>
      </w:rPr>
      <w:instrText xml:space="preserve"> NUMPAGES </w:instrText>
    </w:r>
    <w:r w:rsidR="009B0CF1" w:rsidRPr="00E93D6D">
      <w:rPr>
        <w:sz w:val="18"/>
        <w:szCs w:val="18"/>
      </w:rPr>
      <w:fldChar w:fldCharType="separate"/>
    </w:r>
    <w:r w:rsidR="009B0CF1">
      <w:rPr>
        <w:noProof/>
        <w:sz w:val="18"/>
        <w:szCs w:val="18"/>
        <w:lang w:val="fr-FR"/>
      </w:rPr>
      <w:t>53</w:t>
    </w:r>
    <w:r w:rsidR="009B0CF1" w:rsidRPr="00E93D6D">
      <w:rPr>
        <w:sz w:val="18"/>
        <w:szCs w:val="18"/>
      </w:rPr>
      <w:fldChar w:fldCharType="end"/>
    </w:r>
  </w:p>
  <w:p w14:paraId="3452B35A" w14:textId="77777777" w:rsidR="009B0CF1" w:rsidRPr="002874C0" w:rsidRDefault="009B0CF1" w:rsidP="00E93D6D">
    <w:pPr>
      <w:spacing w:line="300" w:lineRule="exact"/>
      <w:jc w:val="center"/>
      <w:rPr>
        <w:rFonts w:ascii="Tahoma" w:hAnsi="Tahoma" w:cs="Tahoma"/>
        <w:b/>
        <w:sz w:val="15"/>
        <w:szCs w:val="15"/>
        <w:lang w:val="ro-RO"/>
      </w:rPr>
    </w:pPr>
    <w:r>
      <w:rPr>
        <w:rFonts w:ascii="Tahoma" w:hAnsi="Tahoma" w:cs="Tahoma"/>
        <w:b/>
        <w:sz w:val="15"/>
        <w:szCs w:val="15"/>
        <w:lang w:val="ro-RO"/>
      </w:rPr>
      <w:t xml:space="preserve">Adresa: </w:t>
    </w:r>
    <w:proofErr w:type="spellStart"/>
    <w:r>
      <w:rPr>
        <w:rFonts w:ascii="Tahoma" w:hAnsi="Tahoma" w:cs="Tahoma"/>
        <w:b/>
        <w:sz w:val="15"/>
        <w:szCs w:val="15"/>
        <w:lang w:val="ro-RO"/>
      </w:rPr>
      <w:t>Şos</w:t>
    </w:r>
    <w:proofErr w:type="spellEnd"/>
    <w:r>
      <w:rPr>
        <w:rFonts w:ascii="Tahoma" w:hAnsi="Tahoma" w:cs="Tahoma"/>
        <w:b/>
        <w:sz w:val="15"/>
        <w:szCs w:val="15"/>
        <w:lang w:val="ro-RO"/>
      </w:rPr>
      <w:t xml:space="preserve">. Mangaliei nr.78, Cod </w:t>
    </w:r>
    <w:proofErr w:type="spellStart"/>
    <w:r>
      <w:rPr>
        <w:rFonts w:ascii="Tahoma" w:hAnsi="Tahoma" w:cs="Tahoma"/>
        <w:b/>
        <w:sz w:val="15"/>
        <w:szCs w:val="15"/>
        <w:lang w:val="ro-RO"/>
      </w:rPr>
      <w:t>Poştal</w:t>
    </w:r>
    <w:proofErr w:type="spellEnd"/>
    <w:r>
      <w:rPr>
        <w:rFonts w:ascii="Tahoma" w:hAnsi="Tahoma" w:cs="Tahoma"/>
        <w:b/>
        <w:sz w:val="15"/>
        <w:szCs w:val="15"/>
        <w:lang w:val="ro-RO"/>
      </w:rPr>
      <w:t xml:space="preserve"> 900111</w:t>
    </w:r>
    <w:r w:rsidRPr="002874C0">
      <w:rPr>
        <w:rFonts w:ascii="Tahoma" w:hAnsi="Tahoma" w:cs="Tahoma"/>
        <w:b/>
        <w:sz w:val="15"/>
        <w:szCs w:val="15"/>
        <w:lang w:val="ro-RO"/>
      </w:rPr>
      <w:t>; Telefon:</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417</w:t>
    </w:r>
    <w:r w:rsidRPr="002874C0">
      <w:rPr>
        <w:rFonts w:ascii="Tahoma" w:hAnsi="Tahoma" w:cs="Tahoma"/>
        <w:b/>
        <w:sz w:val="15"/>
        <w:szCs w:val="15"/>
        <w:lang w:val="ro-RO"/>
      </w:rPr>
      <w:t xml:space="preserve">, Fax: </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119</w:t>
    </w:r>
  </w:p>
  <w:p w14:paraId="63B74D46" w14:textId="77777777" w:rsidR="009B0CF1" w:rsidRPr="00E76F28" w:rsidRDefault="009B0CF1" w:rsidP="00E93D6D">
    <w:pPr>
      <w:spacing w:line="360" w:lineRule="auto"/>
      <w:jc w:val="center"/>
      <w:rPr>
        <w:rFonts w:ascii="Tahoma" w:hAnsi="Tahoma" w:cs="Tahoma"/>
        <w:b/>
        <w:sz w:val="15"/>
        <w:szCs w:val="15"/>
        <w:lang w:val="ro-RO"/>
      </w:rPr>
    </w:pPr>
    <w:r w:rsidRPr="002874C0">
      <w:rPr>
        <w:rFonts w:ascii="Tahoma" w:hAnsi="Tahoma" w:cs="Tahoma"/>
        <w:b/>
        <w:sz w:val="15"/>
        <w:szCs w:val="15"/>
        <w:lang w:val="ro-RO"/>
      </w:rPr>
      <w:t>E-mail</w:t>
    </w:r>
    <w:r>
      <w:rPr>
        <w:rFonts w:ascii="Tahoma" w:hAnsi="Tahoma" w:cs="Tahoma"/>
        <w:b/>
        <w:sz w:val="15"/>
        <w:szCs w:val="15"/>
        <w:lang w:val="ro-RO"/>
      </w:rPr>
      <w:t xml:space="preserve">: </w:t>
    </w:r>
    <w:hyperlink r:id="rId1" w:history="1">
      <w:r w:rsidRPr="00382238">
        <w:rPr>
          <w:rStyle w:val="Hyperlink"/>
          <w:rFonts w:ascii="Tahoma" w:hAnsi="Tahoma" w:cs="Tahoma"/>
          <w:b/>
          <w:sz w:val="15"/>
          <w:szCs w:val="15"/>
          <w:lang w:val="ro-RO"/>
        </w:rPr>
        <w:t>office-constanta@ansvsa.ro</w:t>
      </w:r>
    </w:hyperlink>
    <w:r w:rsidRPr="002874C0">
      <w:rPr>
        <w:rFonts w:ascii="Tahoma" w:hAnsi="Tahoma" w:cs="Tahoma"/>
        <w:b/>
        <w:sz w:val="15"/>
        <w:szCs w:val="15"/>
        <w:lang w:val="ro-RO"/>
      </w:rPr>
      <w:t xml:space="preserve">, Web: </w:t>
    </w:r>
    <w:hyperlink r:id="rId2" w:history="1">
      <w:r w:rsidRPr="00382238">
        <w:rPr>
          <w:rStyle w:val="Hyperlink"/>
          <w:rFonts w:ascii="Tahoma" w:hAnsi="Tahoma" w:cs="Tahoma"/>
          <w:b/>
          <w:sz w:val="15"/>
          <w:szCs w:val="15"/>
          <w:lang w:val="ro-RO"/>
        </w:rPr>
        <w:t>http://www.ansvsa.ro/?pag=587&amp;jud=Constanta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54850797"/>
      <w:docPartObj>
        <w:docPartGallery w:val="Page Numbers (Bottom of Page)"/>
        <w:docPartUnique/>
      </w:docPartObj>
    </w:sdtPr>
    <w:sdtEndPr/>
    <w:sdtContent>
      <w:p w14:paraId="7D62602A" w14:textId="77777777" w:rsidR="009B0CF1" w:rsidRPr="00193AFA" w:rsidRDefault="009B0CF1">
        <w:pPr>
          <w:pStyle w:val="Footer"/>
          <w:jc w:val="center"/>
          <w:rPr>
            <w:sz w:val="20"/>
            <w:szCs w:val="20"/>
          </w:rPr>
        </w:pPr>
        <w:r w:rsidRPr="00193AFA">
          <w:rPr>
            <w:sz w:val="20"/>
            <w:szCs w:val="20"/>
          </w:rPr>
          <w:fldChar w:fldCharType="begin"/>
        </w:r>
        <w:r w:rsidRPr="00193AFA">
          <w:rPr>
            <w:sz w:val="20"/>
            <w:szCs w:val="20"/>
          </w:rPr>
          <w:instrText xml:space="preserve"> PAGE   \* MERGEFORMAT </w:instrText>
        </w:r>
        <w:r w:rsidRPr="00193AFA">
          <w:rPr>
            <w:sz w:val="20"/>
            <w:szCs w:val="20"/>
          </w:rPr>
          <w:fldChar w:fldCharType="separate"/>
        </w:r>
        <w:r w:rsidRPr="00193AFA">
          <w:rPr>
            <w:noProof/>
            <w:sz w:val="20"/>
            <w:szCs w:val="20"/>
          </w:rPr>
          <w:t>49</w:t>
        </w:r>
        <w:r w:rsidRPr="00193AFA">
          <w:rPr>
            <w:noProof/>
            <w:sz w:val="20"/>
            <w:szCs w:val="20"/>
          </w:rPr>
          <w:fldChar w:fldCharType="end"/>
        </w:r>
      </w:p>
    </w:sdtContent>
  </w:sdt>
  <w:p w14:paraId="42101B47" w14:textId="77777777" w:rsidR="009B0CF1" w:rsidRPr="00255E89" w:rsidRDefault="009B0CF1" w:rsidP="005426E8">
    <w:pPr>
      <w:spacing w:line="360" w:lineRule="auto"/>
      <w:jc w:val="center"/>
      <w:rPr>
        <w:rFonts w:ascii="Tahoma" w:hAnsi="Tahoma" w:cs="Tahoma"/>
        <w:b/>
        <w:noProof/>
        <w:sz w:val="15"/>
        <w:szCs w:val="15"/>
        <w:lang w:val="ro-RO"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AF97" w14:textId="77777777" w:rsidR="009B0CF1" w:rsidRDefault="009B0CF1" w:rsidP="003C26CC">
    <w:pPr>
      <w:spacing w:line="360" w:lineRule="auto"/>
      <w:jc w:val="center"/>
      <w:rPr>
        <w:rFonts w:ascii="Tahoma" w:hAnsi="Tahoma" w:cs="Tahoma"/>
        <w:b/>
        <w:bCs/>
        <w:noProof/>
        <w:sz w:val="15"/>
        <w:szCs w:val="15"/>
        <w:lang w:val="ro-RO" w:eastAsia="en-US"/>
      </w:rPr>
    </w:pPr>
  </w:p>
  <w:p w14:paraId="5261F80A" w14:textId="77777777" w:rsidR="009B0CF1" w:rsidRDefault="009B0CF1" w:rsidP="003C26CC">
    <w:pPr>
      <w:spacing w:line="360" w:lineRule="auto"/>
      <w:jc w:val="center"/>
      <w:rPr>
        <w:rFonts w:ascii="Tahoma" w:hAnsi="Tahoma" w:cs="Tahoma"/>
        <w:b/>
        <w:bCs/>
        <w:noProof/>
        <w:sz w:val="15"/>
        <w:szCs w:val="15"/>
        <w:lang w:val="ro-RO" w:eastAsia="en-US"/>
      </w:rPr>
    </w:pPr>
    <w:r>
      <w:rPr>
        <w:rFonts w:ascii="Tahoma" w:hAnsi="Tahoma" w:cs="Tahoma"/>
        <w:b/>
        <w:bCs/>
        <w:noProof/>
        <w:sz w:val="15"/>
        <w:szCs w:val="15"/>
        <w:lang w:val="ro-RO" w:eastAsia="en-US"/>
      </w:rPr>
      <w:t>__________________________________________________________________________________________________</w:t>
    </w:r>
  </w:p>
  <w:p w14:paraId="13757CB7" w14:textId="77777777" w:rsidR="009B0CF1" w:rsidRPr="004B73F2" w:rsidRDefault="009B0CF1" w:rsidP="00407EB2">
    <w:pPr>
      <w:ind w:right="-675" w:hanging="902"/>
      <w:jc w:val="center"/>
      <w:rPr>
        <w:rFonts w:eastAsia="Times New Roman"/>
        <w:b/>
        <w:color w:val="000000"/>
        <w:sz w:val="18"/>
        <w:szCs w:val="18"/>
        <w:lang w:val="ro-RO" w:eastAsia="en-US"/>
      </w:rPr>
    </w:pPr>
    <w:r w:rsidRPr="004B73F2">
      <w:rPr>
        <w:rFonts w:eastAsia="Times New Roman"/>
        <w:b/>
        <w:color w:val="000000"/>
        <w:sz w:val="18"/>
        <w:szCs w:val="18"/>
        <w:lang w:val="it-IT" w:eastAsia="en-US"/>
      </w:rPr>
      <w:t>DSVSA IALOMIŢA: str. Lacului, nr. 12</w:t>
    </w:r>
  </w:p>
  <w:p w14:paraId="1D3E2D3C" w14:textId="77777777" w:rsidR="009B0CF1" w:rsidRPr="004B73F2" w:rsidRDefault="009B0CF1" w:rsidP="00407EB2">
    <w:pPr>
      <w:ind w:right="-675" w:hanging="902"/>
      <w:jc w:val="center"/>
      <w:rPr>
        <w:rFonts w:eastAsia="Times New Roman"/>
        <w:b/>
        <w:color w:val="000000"/>
        <w:sz w:val="18"/>
        <w:szCs w:val="18"/>
        <w:lang w:val="ro-RO" w:eastAsia="en-US"/>
      </w:rPr>
    </w:pPr>
    <w:r w:rsidRPr="004B73F2">
      <w:rPr>
        <w:rFonts w:eastAsia="Times New Roman"/>
        <w:b/>
        <w:color w:val="000000"/>
        <w:sz w:val="18"/>
        <w:szCs w:val="18"/>
        <w:lang w:val="it-IT" w:eastAsia="en-US"/>
      </w:rPr>
      <w:t>TeL: 0243/ 232.069, 0731.328.503 fax: 0243/ 232.079, e-mail: office-ialomita</w:t>
    </w:r>
    <w:r w:rsidRPr="004B73F2">
      <w:rPr>
        <w:rFonts w:eastAsia="Times New Roman"/>
        <w:b/>
        <w:color w:val="000000"/>
        <w:sz w:val="18"/>
        <w:szCs w:val="18"/>
        <w:lang w:eastAsia="en-US"/>
      </w:rPr>
      <w:t>@ansva</w:t>
    </w:r>
    <w:r w:rsidRPr="004B73F2">
      <w:rPr>
        <w:rFonts w:eastAsia="Times New Roman"/>
        <w:b/>
        <w:color w:val="000000"/>
        <w:sz w:val="18"/>
        <w:szCs w:val="18"/>
        <w:lang w:val="it-IT" w:eastAsia="en-US"/>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D46B" w14:textId="77777777" w:rsidR="006A75FB" w:rsidRDefault="006A75FB">
      <w:r>
        <w:separator/>
      </w:r>
    </w:p>
  </w:footnote>
  <w:footnote w:type="continuationSeparator" w:id="0">
    <w:p w14:paraId="0FD9808C" w14:textId="77777777" w:rsidR="006A75FB" w:rsidRDefault="006A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202" w14:textId="77777777" w:rsidR="009B0CF1" w:rsidRPr="00497F77" w:rsidRDefault="009B0CF1" w:rsidP="004B73F2">
    <w:pPr>
      <w:pStyle w:val="Header"/>
      <w:tabs>
        <w:tab w:val="left" w:pos="1453"/>
      </w:tabs>
      <w:ind w:left="1560"/>
      <w:rPr>
        <w:rFonts w:ascii="Trebuchet MS" w:hAnsi="Trebuchet MS"/>
      </w:rPr>
    </w:pPr>
    <w:r>
      <w:rPr>
        <w:rFonts w:ascii="Trebuchet MS" w:hAnsi="Trebuchet MS"/>
        <w:noProof/>
        <w:sz w:val="20"/>
        <w:lang w:val="en-GB" w:eastAsia="en-GB"/>
      </w:rPr>
      <w:drawing>
        <wp:anchor distT="0" distB="0" distL="114300" distR="114300" simplePos="0" relativeHeight="251658240" behindDoc="0" locked="0" layoutInCell="1" allowOverlap="1" wp14:anchorId="6599D1BB" wp14:editId="4366D2EC">
          <wp:simplePos x="0" y="0"/>
          <wp:positionH relativeFrom="margin">
            <wp:posOffset>-16751</wp:posOffset>
          </wp:positionH>
          <wp:positionV relativeFrom="margin">
            <wp:posOffset>-963295</wp:posOffset>
          </wp:positionV>
          <wp:extent cx="803275" cy="800100"/>
          <wp:effectExtent l="19050" t="0" r="0" b="0"/>
          <wp:wrapThrough wrapText="bothSides">
            <wp:wrapPolygon edited="0">
              <wp:start x="6659" y="0"/>
              <wp:lineTo x="3586" y="1543"/>
              <wp:lineTo x="-512" y="6171"/>
              <wp:lineTo x="0" y="16457"/>
              <wp:lineTo x="5635" y="21086"/>
              <wp:lineTo x="6659" y="21086"/>
              <wp:lineTo x="14855" y="21086"/>
              <wp:lineTo x="16392" y="21086"/>
              <wp:lineTo x="20490" y="17486"/>
              <wp:lineTo x="21002" y="16457"/>
              <wp:lineTo x="21515" y="11314"/>
              <wp:lineTo x="21515" y="5657"/>
              <wp:lineTo x="17929" y="1543"/>
              <wp:lineTo x="14855" y="0"/>
              <wp:lineTo x="6659" y="0"/>
            </wp:wrapPolygon>
          </wp:wrapThrough>
          <wp:docPr id="2" name="Imagine 1" descr="Sigla Romania noua @ 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 Romania noua @ 600 px"/>
                  <pic:cNvPicPr>
                    <a:picLocks noChangeAspect="1" noChangeArrowheads="1"/>
                  </pic:cNvPicPr>
                </pic:nvPicPr>
                <pic:blipFill>
                  <a:blip r:embed="rId1"/>
                  <a:srcRect/>
                  <a:stretch>
                    <a:fillRect/>
                  </a:stretch>
                </pic:blipFill>
                <pic:spPr bwMode="auto">
                  <a:xfrm>
                    <a:off x="0" y="0"/>
                    <a:ext cx="803275" cy="800100"/>
                  </a:xfrm>
                  <a:prstGeom prst="rect">
                    <a:avLst/>
                  </a:prstGeom>
                  <a:noFill/>
                  <a:ln w="9525">
                    <a:noFill/>
                    <a:miter lim="800000"/>
                    <a:headEnd/>
                    <a:tailEnd/>
                  </a:ln>
                </pic:spPr>
              </pic:pic>
            </a:graphicData>
          </a:graphic>
        </wp:anchor>
      </w:drawing>
    </w:r>
    <w:r w:rsidRPr="00497F77">
      <w:rPr>
        <w:rFonts w:ascii="Trebuchet MS" w:hAnsi="Trebuchet MS"/>
      </w:rPr>
      <w:t xml:space="preserve">DIRECȚIA SANITARĂ VETERINARĂ </w:t>
    </w:r>
  </w:p>
  <w:p w14:paraId="42970326" w14:textId="77777777" w:rsidR="009B0CF1" w:rsidRDefault="009B0CF1" w:rsidP="004B73F2">
    <w:pPr>
      <w:pStyle w:val="Header"/>
      <w:tabs>
        <w:tab w:val="left" w:pos="1453"/>
      </w:tabs>
      <w:ind w:left="1560"/>
      <w:rPr>
        <w:rFonts w:ascii="Trebuchet MS" w:hAnsi="Trebuchet MS"/>
      </w:rPr>
    </w:pPr>
    <w:r w:rsidRPr="00497F77">
      <w:rPr>
        <w:rFonts w:ascii="Trebuchet MS" w:hAnsi="Trebuchet MS"/>
      </w:rPr>
      <w:t>ŞI PENTRU SIGURANŢA ALIMENTELOR IALOMIȚA</w:t>
    </w:r>
  </w:p>
  <w:p w14:paraId="36609C47" w14:textId="77777777" w:rsidR="009B0CF1" w:rsidRPr="00155598" w:rsidRDefault="009B0CF1" w:rsidP="00155598">
    <w:pPr>
      <w:tabs>
        <w:tab w:val="left" w:pos="1843"/>
      </w:tabs>
      <w:ind w:right="-567" w:firstLine="284"/>
      <w:rPr>
        <w:b/>
        <w:sz w:val="20"/>
        <w:szCs w:val="20"/>
        <w:lang w:val="ro-RO"/>
      </w:rPr>
    </w:pPr>
  </w:p>
  <w:p w14:paraId="3358109B" w14:textId="77777777" w:rsidR="009B0CF1" w:rsidRPr="00F9118B" w:rsidRDefault="009B0CF1" w:rsidP="003D258C">
    <w:pPr>
      <w:tabs>
        <w:tab w:val="left" w:pos="1843"/>
      </w:tabs>
      <w:ind w:right="141" w:firstLine="284"/>
      <w:rPr>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142"/>
    <w:multiLevelType w:val="multilevel"/>
    <w:tmpl w:val="B5C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440C1"/>
    <w:multiLevelType w:val="hybridMultilevel"/>
    <w:tmpl w:val="82127CEC"/>
    <w:lvl w:ilvl="0" w:tplc="096CD792">
      <w:start w:val="19"/>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4599C"/>
    <w:multiLevelType w:val="hybridMultilevel"/>
    <w:tmpl w:val="58229AD0"/>
    <w:lvl w:ilvl="0" w:tplc="108AC39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72C49"/>
    <w:multiLevelType w:val="multilevel"/>
    <w:tmpl w:val="6BB2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D3DA3"/>
    <w:multiLevelType w:val="multilevel"/>
    <w:tmpl w:val="9F3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0A494E10"/>
    <w:multiLevelType w:val="hybridMultilevel"/>
    <w:tmpl w:val="15FEF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8" w15:restartNumberingAfterBreak="0">
    <w:nsid w:val="0EFC02F8"/>
    <w:multiLevelType w:val="multilevel"/>
    <w:tmpl w:val="3B6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25137"/>
    <w:multiLevelType w:val="hybridMultilevel"/>
    <w:tmpl w:val="BFEA1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063E0"/>
    <w:multiLevelType w:val="hybridMultilevel"/>
    <w:tmpl w:val="C5DC2868"/>
    <w:lvl w:ilvl="0" w:tplc="B5EE22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F72EC"/>
    <w:multiLevelType w:val="hybridMultilevel"/>
    <w:tmpl w:val="89BED556"/>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B50CEC"/>
    <w:multiLevelType w:val="multilevel"/>
    <w:tmpl w:val="EE2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63C18"/>
    <w:multiLevelType w:val="hybridMultilevel"/>
    <w:tmpl w:val="6CBA9C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15" w15:restartNumberingAfterBreak="0">
    <w:nsid w:val="266C28B0"/>
    <w:multiLevelType w:val="multilevel"/>
    <w:tmpl w:val="44B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D594A"/>
    <w:multiLevelType w:val="hybridMultilevel"/>
    <w:tmpl w:val="C3CA9B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9B65D6A"/>
    <w:multiLevelType w:val="multilevel"/>
    <w:tmpl w:val="29B65D6A"/>
    <w:lvl w:ilvl="0">
      <w:start w:val="1"/>
      <w:numFmt w:val="decimal"/>
      <w:lvlText w:val="%1."/>
      <w:lvlJc w:val="left"/>
      <w:pPr>
        <w:tabs>
          <w:tab w:val="num" w:pos="1069"/>
        </w:tabs>
        <w:ind w:left="1069"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15:restartNumberingAfterBreak="0">
    <w:nsid w:val="2B2F713C"/>
    <w:multiLevelType w:val="multilevel"/>
    <w:tmpl w:val="9E2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F5CDA"/>
    <w:multiLevelType w:val="hybridMultilevel"/>
    <w:tmpl w:val="F21E320E"/>
    <w:lvl w:ilvl="0" w:tplc="016CD618">
      <w:numFmt w:val="bullet"/>
      <w:lvlText w:val="-"/>
      <w:lvlJc w:val="left"/>
      <w:pPr>
        <w:ind w:left="936" w:hanging="360"/>
      </w:pPr>
      <w:rPr>
        <w:rFonts w:ascii="Courier New" w:eastAsia="Times New Roman" w:hAnsi="Courier New" w:cs="Courier New"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1" w15:restartNumberingAfterBreak="0">
    <w:nsid w:val="2E773746"/>
    <w:multiLevelType w:val="hybridMultilevel"/>
    <w:tmpl w:val="C5DC2868"/>
    <w:lvl w:ilvl="0" w:tplc="B5EE22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63882"/>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6B3D49"/>
    <w:multiLevelType w:val="multilevel"/>
    <w:tmpl w:val="AC9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C76BD1"/>
    <w:multiLevelType w:val="multilevel"/>
    <w:tmpl w:val="ED1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410DD"/>
    <w:multiLevelType w:val="multilevel"/>
    <w:tmpl w:val="3A1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A1961"/>
    <w:multiLevelType w:val="hybridMultilevel"/>
    <w:tmpl w:val="5F14202E"/>
    <w:lvl w:ilvl="0" w:tplc="97F87F9E">
      <w:start w:val="3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DF77FB"/>
    <w:multiLevelType w:val="hybridMultilevel"/>
    <w:tmpl w:val="6F1E47B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5341EB"/>
    <w:multiLevelType w:val="hybridMultilevel"/>
    <w:tmpl w:val="0376244C"/>
    <w:lvl w:ilvl="0" w:tplc="70C6D7B6">
      <w:start w:val="1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30" w15:restartNumberingAfterBreak="0">
    <w:nsid w:val="42BB5279"/>
    <w:multiLevelType w:val="hybridMultilevel"/>
    <w:tmpl w:val="7B5CD9FA"/>
    <w:lvl w:ilvl="0" w:tplc="15604B9E">
      <w:start w:val="3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73EFA"/>
    <w:multiLevelType w:val="hybridMultilevel"/>
    <w:tmpl w:val="4D10BF5E"/>
    <w:lvl w:ilvl="0" w:tplc="F20E9F0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64877DB"/>
    <w:multiLevelType w:val="hybridMultilevel"/>
    <w:tmpl w:val="B80A1170"/>
    <w:lvl w:ilvl="0" w:tplc="0809000F">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826F1A"/>
    <w:multiLevelType w:val="hybridMultilevel"/>
    <w:tmpl w:val="F636F7AE"/>
    <w:lvl w:ilvl="0" w:tplc="A86A607A">
      <w:numFmt w:val="bullet"/>
      <w:lvlText w:val="-"/>
      <w:lvlJc w:val="left"/>
      <w:pPr>
        <w:ind w:left="795" w:hanging="360"/>
      </w:pPr>
      <w:rPr>
        <w:rFonts w:ascii="Calibri" w:eastAsiaTheme="minorHAnsi"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19D4227"/>
    <w:multiLevelType w:val="hybridMultilevel"/>
    <w:tmpl w:val="61520A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D7025"/>
    <w:multiLevelType w:val="hybridMultilevel"/>
    <w:tmpl w:val="2D1612E0"/>
    <w:lvl w:ilvl="0" w:tplc="4C68A400">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E835"/>
    <w:multiLevelType w:val="singleLevel"/>
    <w:tmpl w:val="5420E835"/>
    <w:lvl w:ilvl="0">
      <w:start w:val="1"/>
      <w:numFmt w:val="lowerLetter"/>
      <w:suff w:val="space"/>
      <w:lvlText w:val="%1)"/>
      <w:lvlJc w:val="left"/>
      <w:rPr>
        <w:rFonts w:hint="default"/>
        <w:b/>
        <w:bCs/>
      </w:rPr>
    </w:lvl>
  </w:abstractNum>
  <w:abstractNum w:abstractNumId="38" w15:restartNumberingAfterBreak="0">
    <w:nsid w:val="55476A75"/>
    <w:multiLevelType w:val="singleLevel"/>
    <w:tmpl w:val="55476A75"/>
    <w:lvl w:ilvl="0">
      <w:start w:val="1"/>
      <w:numFmt w:val="decimal"/>
      <w:lvlText w:val="%1."/>
      <w:lvlJc w:val="left"/>
    </w:lvl>
  </w:abstractNum>
  <w:abstractNum w:abstractNumId="39" w15:restartNumberingAfterBreak="0">
    <w:nsid w:val="5B993C7B"/>
    <w:multiLevelType w:val="hybridMultilevel"/>
    <w:tmpl w:val="DBB6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2410F5"/>
    <w:multiLevelType w:val="hybridMultilevel"/>
    <w:tmpl w:val="040CC35C"/>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3B1DAD"/>
    <w:multiLevelType w:val="multilevel"/>
    <w:tmpl w:val="50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B0505"/>
    <w:multiLevelType w:val="multilevel"/>
    <w:tmpl w:val="B0D8F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E7F4CBE"/>
    <w:multiLevelType w:val="hybridMultilevel"/>
    <w:tmpl w:val="E5767CAE"/>
    <w:lvl w:ilvl="0" w:tplc="403E15F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BC024D"/>
    <w:multiLevelType w:val="hybridMultilevel"/>
    <w:tmpl w:val="83422114"/>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950856"/>
    <w:multiLevelType w:val="hybridMultilevel"/>
    <w:tmpl w:val="249A908E"/>
    <w:lvl w:ilvl="0" w:tplc="4B88050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BE1CB5"/>
    <w:multiLevelType w:val="hybridMultilevel"/>
    <w:tmpl w:val="1A8E2FAE"/>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7" w15:restartNumberingAfterBreak="0">
    <w:nsid w:val="77D041D5"/>
    <w:multiLevelType w:val="multilevel"/>
    <w:tmpl w:val="77D041D5"/>
    <w:lvl w:ilvl="0">
      <w:start w:val="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8" w15:restartNumberingAfterBreak="0">
    <w:nsid w:val="7A72434D"/>
    <w:multiLevelType w:val="hybridMultilevel"/>
    <w:tmpl w:val="2FB20C18"/>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3221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887798">
    <w:abstractNumId w:val="22"/>
    <w:lvlOverride w:ilvl="0">
      <w:startOverride w:val="1"/>
    </w:lvlOverride>
    <w:lvlOverride w:ilvl="1"/>
    <w:lvlOverride w:ilvl="2"/>
    <w:lvlOverride w:ilvl="3"/>
    <w:lvlOverride w:ilvl="4"/>
    <w:lvlOverride w:ilvl="5"/>
    <w:lvlOverride w:ilvl="6"/>
    <w:lvlOverride w:ilvl="7"/>
    <w:lvlOverride w:ilvl="8"/>
  </w:num>
  <w:num w:numId="3" w16cid:durableId="1347367196">
    <w:abstractNumId w:val="29"/>
    <w:lvlOverride w:ilvl="0">
      <w:startOverride w:val="1"/>
    </w:lvlOverride>
    <w:lvlOverride w:ilvl="1"/>
    <w:lvlOverride w:ilvl="2"/>
    <w:lvlOverride w:ilvl="3"/>
    <w:lvlOverride w:ilvl="4"/>
    <w:lvlOverride w:ilvl="5"/>
    <w:lvlOverride w:ilvl="6"/>
    <w:lvlOverride w:ilvl="7"/>
    <w:lvlOverride w:ilvl="8"/>
  </w:num>
  <w:num w:numId="4" w16cid:durableId="492377779">
    <w:abstractNumId w:val="7"/>
    <w:lvlOverride w:ilvl="0">
      <w:startOverride w:val="1"/>
    </w:lvlOverride>
    <w:lvlOverride w:ilvl="1"/>
    <w:lvlOverride w:ilvl="2"/>
    <w:lvlOverride w:ilvl="3"/>
    <w:lvlOverride w:ilvl="4"/>
    <w:lvlOverride w:ilvl="5"/>
    <w:lvlOverride w:ilvl="6"/>
    <w:lvlOverride w:ilvl="7"/>
    <w:lvlOverride w:ilvl="8"/>
  </w:num>
  <w:num w:numId="5" w16cid:durableId="363596312">
    <w:abstractNumId w:val="14"/>
    <w:lvlOverride w:ilvl="0">
      <w:startOverride w:val="1"/>
    </w:lvlOverride>
    <w:lvlOverride w:ilvl="1"/>
    <w:lvlOverride w:ilvl="2"/>
    <w:lvlOverride w:ilvl="3"/>
    <w:lvlOverride w:ilvl="4"/>
    <w:lvlOverride w:ilvl="5"/>
    <w:lvlOverride w:ilvl="6"/>
    <w:lvlOverride w:ilvl="7"/>
    <w:lvlOverride w:ilvl="8"/>
  </w:num>
  <w:num w:numId="6" w16cid:durableId="1369069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363415">
    <w:abstractNumId w:val="19"/>
  </w:num>
  <w:num w:numId="8" w16cid:durableId="18344493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355024">
    <w:abstractNumId w:val="31"/>
  </w:num>
  <w:num w:numId="10" w16cid:durableId="1137147255">
    <w:abstractNumId w:val="33"/>
  </w:num>
  <w:num w:numId="11" w16cid:durableId="312217643">
    <w:abstractNumId w:val="39"/>
  </w:num>
  <w:num w:numId="12" w16cid:durableId="1920481658">
    <w:abstractNumId w:val="38"/>
  </w:num>
  <w:num w:numId="13" w16cid:durableId="367336550">
    <w:abstractNumId w:val="17"/>
  </w:num>
  <w:num w:numId="14" w16cid:durableId="1603758933">
    <w:abstractNumId w:val="37"/>
  </w:num>
  <w:num w:numId="15" w16cid:durableId="165675669">
    <w:abstractNumId w:val="47"/>
  </w:num>
  <w:num w:numId="16" w16cid:durableId="1006712742">
    <w:abstractNumId w:val="9"/>
  </w:num>
  <w:num w:numId="17" w16cid:durableId="486165951">
    <w:abstractNumId w:val="27"/>
  </w:num>
  <w:num w:numId="18" w16cid:durableId="1254165117">
    <w:abstractNumId w:val="6"/>
  </w:num>
  <w:num w:numId="19" w16cid:durableId="531501851">
    <w:abstractNumId w:val="46"/>
  </w:num>
  <w:num w:numId="20" w16cid:durableId="375544355">
    <w:abstractNumId w:val="45"/>
  </w:num>
  <w:num w:numId="21" w16cid:durableId="1213736479">
    <w:abstractNumId w:val="11"/>
  </w:num>
  <w:num w:numId="22" w16cid:durableId="1014497773">
    <w:abstractNumId w:val="40"/>
  </w:num>
  <w:num w:numId="23" w16cid:durableId="76833217">
    <w:abstractNumId w:val="44"/>
  </w:num>
  <w:num w:numId="24" w16cid:durableId="2030373841">
    <w:abstractNumId w:val="42"/>
  </w:num>
  <w:num w:numId="25" w16cid:durableId="58941510">
    <w:abstractNumId w:val="43"/>
  </w:num>
  <w:num w:numId="26" w16cid:durableId="789393573">
    <w:abstractNumId w:val="16"/>
  </w:num>
  <w:num w:numId="27" w16cid:durableId="1797287442">
    <w:abstractNumId w:val="48"/>
  </w:num>
  <w:num w:numId="28" w16cid:durableId="34895666">
    <w:abstractNumId w:val="35"/>
  </w:num>
  <w:num w:numId="29" w16cid:durableId="421687959">
    <w:abstractNumId w:val="3"/>
  </w:num>
  <w:num w:numId="30" w16cid:durableId="1726444692">
    <w:abstractNumId w:val="24"/>
  </w:num>
  <w:num w:numId="31" w16cid:durableId="707610310">
    <w:abstractNumId w:val="8"/>
  </w:num>
  <w:num w:numId="32" w16cid:durableId="1759209345">
    <w:abstractNumId w:val="15"/>
  </w:num>
  <w:num w:numId="33" w16cid:durableId="169492260">
    <w:abstractNumId w:val="23"/>
  </w:num>
  <w:num w:numId="34" w16cid:durableId="272176834">
    <w:abstractNumId w:val="0"/>
  </w:num>
  <w:num w:numId="35" w16cid:durableId="1285766595">
    <w:abstractNumId w:val="4"/>
  </w:num>
  <w:num w:numId="36" w16cid:durableId="787243080">
    <w:abstractNumId w:val="25"/>
  </w:num>
  <w:num w:numId="37" w16cid:durableId="1780755680">
    <w:abstractNumId w:val="41"/>
  </w:num>
  <w:num w:numId="38" w16cid:durableId="1501265642">
    <w:abstractNumId w:val="12"/>
  </w:num>
  <w:num w:numId="39" w16cid:durableId="886374860">
    <w:abstractNumId w:val="32"/>
  </w:num>
  <w:num w:numId="40" w16cid:durableId="667636578">
    <w:abstractNumId w:val="13"/>
  </w:num>
  <w:num w:numId="41" w16cid:durableId="291057268">
    <w:abstractNumId w:val="18"/>
  </w:num>
  <w:num w:numId="42" w16cid:durableId="1286037050">
    <w:abstractNumId w:val="10"/>
  </w:num>
  <w:num w:numId="43" w16cid:durableId="644160307">
    <w:abstractNumId w:val="30"/>
  </w:num>
  <w:num w:numId="44" w16cid:durableId="661658724">
    <w:abstractNumId w:val="26"/>
  </w:num>
  <w:num w:numId="45" w16cid:durableId="1461454043">
    <w:abstractNumId w:val="28"/>
  </w:num>
  <w:num w:numId="46" w16cid:durableId="2517635">
    <w:abstractNumId w:val="36"/>
  </w:num>
  <w:num w:numId="47" w16cid:durableId="1593007191">
    <w:abstractNumId w:val="2"/>
  </w:num>
  <w:num w:numId="48" w16cid:durableId="766388374">
    <w:abstractNumId w:val="1"/>
  </w:num>
  <w:num w:numId="49" w16cid:durableId="95788082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2653"/>
    <w:rsid w:val="0000539A"/>
    <w:rsid w:val="00006108"/>
    <w:rsid w:val="0001007A"/>
    <w:rsid w:val="00011213"/>
    <w:rsid w:val="00014D1D"/>
    <w:rsid w:val="00015F08"/>
    <w:rsid w:val="00020B5E"/>
    <w:rsid w:val="00025539"/>
    <w:rsid w:val="000335B3"/>
    <w:rsid w:val="0003756A"/>
    <w:rsid w:val="00041B07"/>
    <w:rsid w:val="00050516"/>
    <w:rsid w:val="00053FAE"/>
    <w:rsid w:val="00063D84"/>
    <w:rsid w:val="0007099C"/>
    <w:rsid w:val="000747A1"/>
    <w:rsid w:val="000843E9"/>
    <w:rsid w:val="00096EDD"/>
    <w:rsid w:val="000B7F97"/>
    <w:rsid w:val="000C1FF0"/>
    <w:rsid w:val="000C2403"/>
    <w:rsid w:val="000C5418"/>
    <w:rsid w:val="000D23CF"/>
    <w:rsid w:val="000D2F73"/>
    <w:rsid w:val="000D77B4"/>
    <w:rsid w:val="000E26C1"/>
    <w:rsid w:val="000F1A68"/>
    <w:rsid w:val="000F3D98"/>
    <w:rsid w:val="000F5134"/>
    <w:rsid w:val="000F5C70"/>
    <w:rsid w:val="001117D9"/>
    <w:rsid w:val="00122A40"/>
    <w:rsid w:val="00127F1A"/>
    <w:rsid w:val="00154196"/>
    <w:rsid w:val="00155598"/>
    <w:rsid w:val="00157627"/>
    <w:rsid w:val="00167B72"/>
    <w:rsid w:val="00170CE9"/>
    <w:rsid w:val="00173099"/>
    <w:rsid w:val="0017658C"/>
    <w:rsid w:val="00177129"/>
    <w:rsid w:val="00182AC6"/>
    <w:rsid w:val="001842F5"/>
    <w:rsid w:val="00184BCB"/>
    <w:rsid w:val="001917DF"/>
    <w:rsid w:val="0019206A"/>
    <w:rsid w:val="00193AFA"/>
    <w:rsid w:val="00193BC1"/>
    <w:rsid w:val="001978D6"/>
    <w:rsid w:val="001A0B9A"/>
    <w:rsid w:val="001A54C3"/>
    <w:rsid w:val="001A72EB"/>
    <w:rsid w:val="001B3427"/>
    <w:rsid w:val="001B3ED2"/>
    <w:rsid w:val="001B5D58"/>
    <w:rsid w:val="001B7975"/>
    <w:rsid w:val="001C2454"/>
    <w:rsid w:val="001C4A4A"/>
    <w:rsid w:val="001D270B"/>
    <w:rsid w:val="001D5D07"/>
    <w:rsid w:val="001E58D3"/>
    <w:rsid w:val="001E7FB5"/>
    <w:rsid w:val="001F06B4"/>
    <w:rsid w:val="001F11B3"/>
    <w:rsid w:val="002019B8"/>
    <w:rsid w:val="00207EFC"/>
    <w:rsid w:val="00210F2A"/>
    <w:rsid w:val="00215933"/>
    <w:rsid w:val="002232AA"/>
    <w:rsid w:val="002232ED"/>
    <w:rsid w:val="00225B84"/>
    <w:rsid w:val="00233D53"/>
    <w:rsid w:val="002355F2"/>
    <w:rsid w:val="00253E2B"/>
    <w:rsid w:val="00254BB4"/>
    <w:rsid w:val="00255E89"/>
    <w:rsid w:val="00256430"/>
    <w:rsid w:val="002571A6"/>
    <w:rsid w:val="002621DA"/>
    <w:rsid w:val="00264DE1"/>
    <w:rsid w:val="00275C7E"/>
    <w:rsid w:val="00281B76"/>
    <w:rsid w:val="00287140"/>
    <w:rsid w:val="0029566B"/>
    <w:rsid w:val="002A1FAE"/>
    <w:rsid w:val="002A59C2"/>
    <w:rsid w:val="002A7731"/>
    <w:rsid w:val="002B3BC3"/>
    <w:rsid w:val="002C52DC"/>
    <w:rsid w:val="002D48D2"/>
    <w:rsid w:val="002D587C"/>
    <w:rsid w:val="002E0D5C"/>
    <w:rsid w:val="002E2E46"/>
    <w:rsid w:val="002F2E0E"/>
    <w:rsid w:val="002F5D13"/>
    <w:rsid w:val="002F6CE0"/>
    <w:rsid w:val="002F6EC5"/>
    <w:rsid w:val="0030075C"/>
    <w:rsid w:val="0030579C"/>
    <w:rsid w:val="0030687D"/>
    <w:rsid w:val="00310552"/>
    <w:rsid w:val="00313639"/>
    <w:rsid w:val="0032269B"/>
    <w:rsid w:val="003306CE"/>
    <w:rsid w:val="00330ACE"/>
    <w:rsid w:val="00333644"/>
    <w:rsid w:val="0033367E"/>
    <w:rsid w:val="00343197"/>
    <w:rsid w:val="00355ED3"/>
    <w:rsid w:val="00357990"/>
    <w:rsid w:val="0036204A"/>
    <w:rsid w:val="00365B07"/>
    <w:rsid w:val="00373F72"/>
    <w:rsid w:val="00377841"/>
    <w:rsid w:val="003868BB"/>
    <w:rsid w:val="003A2B2C"/>
    <w:rsid w:val="003B046E"/>
    <w:rsid w:val="003C26CC"/>
    <w:rsid w:val="003D024F"/>
    <w:rsid w:val="003D258C"/>
    <w:rsid w:val="003E6D4E"/>
    <w:rsid w:val="003F619F"/>
    <w:rsid w:val="00400BD2"/>
    <w:rsid w:val="00402960"/>
    <w:rsid w:val="00407EB2"/>
    <w:rsid w:val="00413500"/>
    <w:rsid w:val="00413BEF"/>
    <w:rsid w:val="004146FD"/>
    <w:rsid w:val="004170F7"/>
    <w:rsid w:val="00420056"/>
    <w:rsid w:val="00423956"/>
    <w:rsid w:val="00423FDF"/>
    <w:rsid w:val="004258CC"/>
    <w:rsid w:val="004278FB"/>
    <w:rsid w:val="0044133D"/>
    <w:rsid w:val="00443469"/>
    <w:rsid w:val="004446CC"/>
    <w:rsid w:val="004450EB"/>
    <w:rsid w:val="004457A2"/>
    <w:rsid w:val="004547F7"/>
    <w:rsid w:val="00454D24"/>
    <w:rsid w:val="00460823"/>
    <w:rsid w:val="00461A6A"/>
    <w:rsid w:val="00462E8C"/>
    <w:rsid w:val="00463F7A"/>
    <w:rsid w:val="00467955"/>
    <w:rsid w:val="0047722E"/>
    <w:rsid w:val="00480DE6"/>
    <w:rsid w:val="00481F39"/>
    <w:rsid w:val="00487D04"/>
    <w:rsid w:val="004A3160"/>
    <w:rsid w:val="004B73F2"/>
    <w:rsid w:val="004C1EA7"/>
    <w:rsid w:val="004C3560"/>
    <w:rsid w:val="004C373B"/>
    <w:rsid w:val="004C4754"/>
    <w:rsid w:val="004C59F1"/>
    <w:rsid w:val="004D133F"/>
    <w:rsid w:val="004D5C3F"/>
    <w:rsid w:val="004E137D"/>
    <w:rsid w:val="004E1885"/>
    <w:rsid w:val="004E45A9"/>
    <w:rsid w:val="004F1D75"/>
    <w:rsid w:val="004F1FDB"/>
    <w:rsid w:val="004F2153"/>
    <w:rsid w:val="004F4666"/>
    <w:rsid w:val="005025DC"/>
    <w:rsid w:val="00503F36"/>
    <w:rsid w:val="00504A0A"/>
    <w:rsid w:val="005075A2"/>
    <w:rsid w:val="0051019E"/>
    <w:rsid w:val="00512FED"/>
    <w:rsid w:val="00531F79"/>
    <w:rsid w:val="0053427F"/>
    <w:rsid w:val="00535FC7"/>
    <w:rsid w:val="0054098B"/>
    <w:rsid w:val="00540F82"/>
    <w:rsid w:val="00541931"/>
    <w:rsid w:val="005426E8"/>
    <w:rsid w:val="00550630"/>
    <w:rsid w:val="00560F09"/>
    <w:rsid w:val="00567DBE"/>
    <w:rsid w:val="00573CDC"/>
    <w:rsid w:val="00576DB3"/>
    <w:rsid w:val="00576E59"/>
    <w:rsid w:val="005770EE"/>
    <w:rsid w:val="00583CCC"/>
    <w:rsid w:val="00583E11"/>
    <w:rsid w:val="00590B53"/>
    <w:rsid w:val="005A2170"/>
    <w:rsid w:val="005A23F7"/>
    <w:rsid w:val="005A5F03"/>
    <w:rsid w:val="005B1498"/>
    <w:rsid w:val="005C4502"/>
    <w:rsid w:val="005C5D85"/>
    <w:rsid w:val="005D13DF"/>
    <w:rsid w:val="005D71C9"/>
    <w:rsid w:val="005E302D"/>
    <w:rsid w:val="005E5CE0"/>
    <w:rsid w:val="005E6ED1"/>
    <w:rsid w:val="005E6F84"/>
    <w:rsid w:val="005F02AC"/>
    <w:rsid w:val="005F4233"/>
    <w:rsid w:val="00612E85"/>
    <w:rsid w:val="00621472"/>
    <w:rsid w:val="00623779"/>
    <w:rsid w:val="006305E6"/>
    <w:rsid w:val="00630766"/>
    <w:rsid w:val="00630E10"/>
    <w:rsid w:val="00647F05"/>
    <w:rsid w:val="00651D28"/>
    <w:rsid w:val="0065373A"/>
    <w:rsid w:val="00656C4A"/>
    <w:rsid w:val="00665A1A"/>
    <w:rsid w:val="00666A32"/>
    <w:rsid w:val="00670092"/>
    <w:rsid w:val="0067545C"/>
    <w:rsid w:val="0068026C"/>
    <w:rsid w:val="0068118D"/>
    <w:rsid w:val="00683030"/>
    <w:rsid w:val="00687EC0"/>
    <w:rsid w:val="00693C76"/>
    <w:rsid w:val="006950AC"/>
    <w:rsid w:val="00695B66"/>
    <w:rsid w:val="00697239"/>
    <w:rsid w:val="006A67B4"/>
    <w:rsid w:val="006A75FB"/>
    <w:rsid w:val="006B2939"/>
    <w:rsid w:val="006B5A14"/>
    <w:rsid w:val="006C0186"/>
    <w:rsid w:val="006C31FF"/>
    <w:rsid w:val="006C3EA9"/>
    <w:rsid w:val="006C41A5"/>
    <w:rsid w:val="006D681D"/>
    <w:rsid w:val="006E1772"/>
    <w:rsid w:val="006E190E"/>
    <w:rsid w:val="006E3BBF"/>
    <w:rsid w:val="006E3C77"/>
    <w:rsid w:val="006E6B56"/>
    <w:rsid w:val="006E6B72"/>
    <w:rsid w:val="006F4781"/>
    <w:rsid w:val="006F51E2"/>
    <w:rsid w:val="00700474"/>
    <w:rsid w:val="0070330D"/>
    <w:rsid w:val="0071335C"/>
    <w:rsid w:val="00715C5A"/>
    <w:rsid w:val="00716335"/>
    <w:rsid w:val="007224AE"/>
    <w:rsid w:val="00725BFF"/>
    <w:rsid w:val="00733E59"/>
    <w:rsid w:val="007365B9"/>
    <w:rsid w:val="0074086B"/>
    <w:rsid w:val="0074755B"/>
    <w:rsid w:val="00753E25"/>
    <w:rsid w:val="007628C8"/>
    <w:rsid w:val="007649CE"/>
    <w:rsid w:val="00764D0D"/>
    <w:rsid w:val="007718D2"/>
    <w:rsid w:val="0077367F"/>
    <w:rsid w:val="00773BD7"/>
    <w:rsid w:val="0078517B"/>
    <w:rsid w:val="00790109"/>
    <w:rsid w:val="00790E49"/>
    <w:rsid w:val="007943CB"/>
    <w:rsid w:val="007952FB"/>
    <w:rsid w:val="00795D22"/>
    <w:rsid w:val="007A12CC"/>
    <w:rsid w:val="007A14C0"/>
    <w:rsid w:val="007A2A6A"/>
    <w:rsid w:val="007A35BF"/>
    <w:rsid w:val="007A4419"/>
    <w:rsid w:val="007A5DCB"/>
    <w:rsid w:val="007B138B"/>
    <w:rsid w:val="007B6A19"/>
    <w:rsid w:val="007C10A8"/>
    <w:rsid w:val="007C534E"/>
    <w:rsid w:val="007D118B"/>
    <w:rsid w:val="007D3C18"/>
    <w:rsid w:val="007E3995"/>
    <w:rsid w:val="007F0861"/>
    <w:rsid w:val="007F5524"/>
    <w:rsid w:val="00802881"/>
    <w:rsid w:val="00804B90"/>
    <w:rsid w:val="00814575"/>
    <w:rsid w:val="008156A7"/>
    <w:rsid w:val="008172F6"/>
    <w:rsid w:val="00820285"/>
    <w:rsid w:val="00822E76"/>
    <w:rsid w:val="00825C2F"/>
    <w:rsid w:val="00825CD6"/>
    <w:rsid w:val="00841A53"/>
    <w:rsid w:val="00845008"/>
    <w:rsid w:val="00852CE1"/>
    <w:rsid w:val="0085355A"/>
    <w:rsid w:val="00854F61"/>
    <w:rsid w:val="00855C49"/>
    <w:rsid w:val="00856C96"/>
    <w:rsid w:val="0086157E"/>
    <w:rsid w:val="00865B82"/>
    <w:rsid w:val="00867B5B"/>
    <w:rsid w:val="00873B2A"/>
    <w:rsid w:val="008768DB"/>
    <w:rsid w:val="00877F00"/>
    <w:rsid w:val="008817F2"/>
    <w:rsid w:val="00884193"/>
    <w:rsid w:val="008879AF"/>
    <w:rsid w:val="00890C50"/>
    <w:rsid w:val="008911B6"/>
    <w:rsid w:val="00896870"/>
    <w:rsid w:val="008A15D9"/>
    <w:rsid w:val="008A1CC0"/>
    <w:rsid w:val="008A3D23"/>
    <w:rsid w:val="008B3A9D"/>
    <w:rsid w:val="008B5016"/>
    <w:rsid w:val="008C13BC"/>
    <w:rsid w:val="008C25C0"/>
    <w:rsid w:val="008C4BB0"/>
    <w:rsid w:val="008D0AED"/>
    <w:rsid w:val="008D6F2E"/>
    <w:rsid w:val="008D78C7"/>
    <w:rsid w:val="008D7EB8"/>
    <w:rsid w:val="008E0881"/>
    <w:rsid w:val="008E1FF3"/>
    <w:rsid w:val="008E5E5A"/>
    <w:rsid w:val="008F16BC"/>
    <w:rsid w:val="008F6EC4"/>
    <w:rsid w:val="00910170"/>
    <w:rsid w:val="009121ED"/>
    <w:rsid w:val="00917368"/>
    <w:rsid w:val="00924F4E"/>
    <w:rsid w:val="0093293A"/>
    <w:rsid w:val="009337ED"/>
    <w:rsid w:val="00935D9D"/>
    <w:rsid w:val="009378F3"/>
    <w:rsid w:val="00943CCC"/>
    <w:rsid w:val="009458C9"/>
    <w:rsid w:val="00950085"/>
    <w:rsid w:val="009521A2"/>
    <w:rsid w:val="0095361E"/>
    <w:rsid w:val="009600E9"/>
    <w:rsid w:val="0096190E"/>
    <w:rsid w:val="00962F7A"/>
    <w:rsid w:val="00971FC3"/>
    <w:rsid w:val="00980C0B"/>
    <w:rsid w:val="009817FD"/>
    <w:rsid w:val="00981C3C"/>
    <w:rsid w:val="00981FFF"/>
    <w:rsid w:val="00982186"/>
    <w:rsid w:val="00982ACF"/>
    <w:rsid w:val="00987A6C"/>
    <w:rsid w:val="00990247"/>
    <w:rsid w:val="009A0D89"/>
    <w:rsid w:val="009A3279"/>
    <w:rsid w:val="009A51FA"/>
    <w:rsid w:val="009B0CF1"/>
    <w:rsid w:val="009B745A"/>
    <w:rsid w:val="009C01F4"/>
    <w:rsid w:val="009C1748"/>
    <w:rsid w:val="009D155F"/>
    <w:rsid w:val="009E009D"/>
    <w:rsid w:val="009E1545"/>
    <w:rsid w:val="009E5FDC"/>
    <w:rsid w:val="009E6B84"/>
    <w:rsid w:val="009F1F07"/>
    <w:rsid w:val="009F3006"/>
    <w:rsid w:val="00A0532A"/>
    <w:rsid w:val="00A064B5"/>
    <w:rsid w:val="00A20716"/>
    <w:rsid w:val="00A230B6"/>
    <w:rsid w:val="00A24A6C"/>
    <w:rsid w:val="00A251D1"/>
    <w:rsid w:val="00A415B0"/>
    <w:rsid w:val="00A4640A"/>
    <w:rsid w:val="00A47098"/>
    <w:rsid w:val="00A5165B"/>
    <w:rsid w:val="00A51E13"/>
    <w:rsid w:val="00A53D3B"/>
    <w:rsid w:val="00A57B39"/>
    <w:rsid w:val="00A72739"/>
    <w:rsid w:val="00A8231E"/>
    <w:rsid w:val="00A87C87"/>
    <w:rsid w:val="00A944AD"/>
    <w:rsid w:val="00AB00D8"/>
    <w:rsid w:val="00AB05A1"/>
    <w:rsid w:val="00AB23D3"/>
    <w:rsid w:val="00AB48EC"/>
    <w:rsid w:val="00AB5A61"/>
    <w:rsid w:val="00AB7206"/>
    <w:rsid w:val="00AC6DF5"/>
    <w:rsid w:val="00AC6FD7"/>
    <w:rsid w:val="00AD2197"/>
    <w:rsid w:val="00AD3BDC"/>
    <w:rsid w:val="00AE13FC"/>
    <w:rsid w:val="00AE2BA8"/>
    <w:rsid w:val="00AE5275"/>
    <w:rsid w:val="00AF5EE3"/>
    <w:rsid w:val="00B03F96"/>
    <w:rsid w:val="00B04138"/>
    <w:rsid w:val="00B07709"/>
    <w:rsid w:val="00B1350A"/>
    <w:rsid w:val="00B15011"/>
    <w:rsid w:val="00B17F1A"/>
    <w:rsid w:val="00B22C4F"/>
    <w:rsid w:val="00B26EBD"/>
    <w:rsid w:val="00B31396"/>
    <w:rsid w:val="00B4025E"/>
    <w:rsid w:val="00B40355"/>
    <w:rsid w:val="00B43DD8"/>
    <w:rsid w:val="00B45225"/>
    <w:rsid w:val="00B45EC7"/>
    <w:rsid w:val="00B47316"/>
    <w:rsid w:val="00B47577"/>
    <w:rsid w:val="00B50F20"/>
    <w:rsid w:val="00B52E79"/>
    <w:rsid w:val="00B62EB5"/>
    <w:rsid w:val="00B66F69"/>
    <w:rsid w:val="00B7352F"/>
    <w:rsid w:val="00B76EEF"/>
    <w:rsid w:val="00B817EE"/>
    <w:rsid w:val="00B904CA"/>
    <w:rsid w:val="00B932DA"/>
    <w:rsid w:val="00BC43BC"/>
    <w:rsid w:val="00BC6466"/>
    <w:rsid w:val="00BD0866"/>
    <w:rsid w:val="00BD3BCF"/>
    <w:rsid w:val="00BE060D"/>
    <w:rsid w:val="00C00E4A"/>
    <w:rsid w:val="00C11C19"/>
    <w:rsid w:val="00C170AC"/>
    <w:rsid w:val="00C17B8F"/>
    <w:rsid w:val="00C23D61"/>
    <w:rsid w:val="00C26E1F"/>
    <w:rsid w:val="00C2757E"/>
    <w:rsid w:val="00C27A12"/>
    <w:rsid w:val="00C27E89"/>
    <w:rsid w:val="00C339A5"/>
    <w:rsid w:val="00C35C57"/>
    <w:rsid w:val="00C37EA6"/>
    <w:rsid w:val="00C4187F"/>
    <w:rsid w:val="00C43D48"/>
    <w:rsid w:val="00C478DE"/>
    <w:rsid w:val="00C52D75"/>
    <w:rsid w:val="00C545FB"/>
    <w:rsid w:val="00C57978"/>
    <w:rsid w:val="00C60B21"/>
    <w:rsid w:val="00C621CD"/>
    <w:rsid w:val="00C662B0"/>
    <w:rsid w:val="00C70624"/>
    <w:rsid w:val="00C7204E"/>
    <w:rsid w:val="00C736BC"/>
    <w:rsid w:val="00C7730A"/>
    <w:rsid w:val="00C83B12"/>
    <w:rsid w:val="00C9008A"/>
    <w:rsid w:val="00C929CD"/>
    <w:rsid w:val="00C93E30"/>
    <w:rsid w:val="00CA2340"/>
    <w:rsid w:val="00CA2747"/>
    <w:rsid w:val="00CA5242"/>
    <w:rsid w:val="00CB12D4"/>
    <w:rsid w:val="00CC21CB"/>
    <w:rsid w:val="00CD3DA9"/>
    <w:rsid w:val="00CE51E7"/>
    <w:rsid w:val="00CE543F"/>
    <w:rsid w:val="00CF2F02"/>
    <w:rsid w:val="00CF31FE"/>
    <w:rsid w:val="00CF53A7"/>
    <w:rsid w:val="00CF646F"/>
    <w:rsid w:val="00CF7FAB"/>
    <w:rsid w:val="00D04000"/>
    <w:rsid w:val="00D06719"/>
    <w:rsid w:val="00D10201"/>
    <w:rsid w:val="00D23C90"/>
    <w:rsid w:val="00D263B7"/>
    <w:rsid w:val="00D268D4"/>
    <w:rsid w:val="00D27DD4"/>
    <w:rsid w:val="00D360E2"/>
    <w:rsid w:val="00D3663F"/>
    <w:rsid w:val="00D37782"/>
    <w:rsid w:val="00D4378D"/>
    <w:rsid w:val="00D50B4D"/>
    <w:rsid w:val="00D520FD"/>
    <w:rsid w:val="00D53DFF"/>
    <w:rsid w:val="00D545F1"/>
    <w:rsid w:val="00D600B7"/>
    <w:rsid w:val="00D60266"/>
    <w:rsid w:val="00D6215C"/>
    <w:rsid w:val="00D64A96"/>
    <w:rsid w:val="00D67AAC"/>
    <w:rsid w:val="00D72653"/>
    <w:rsid w:val="00D77724"/>
    <w:rsid w:val="00D830A5"/>
    <w:rsid w:val="00D854B2"/>
    <w:rsid w:val="00D86317"/>
    <w:rsid w:val="00D87343"/>
    <w:rsid w:val="00D9120B"/>
    <w:rsid w:val="00D93604"/>
    <w:rsid w:val="00D94497"/>
    <w:rsid w:val="00D95890"/>
    <w:rsid w:val="00DA0625"/>
    <w:rsid w:val="00DA224B"/>
    <w:rsid w:val="00DA75BB"/>
    <w:rsid w:val="00DB1EAC"/>
    <w:rsid w:val="00DB33F6"/>
    <w:rsid w:val="00DB5C57"/>
    <w:rsid w:val="00DB60DF"/>
    <w:rsid w:val="00DC2522"/>
    <w:rsid w:val="00DC4FCD"/>
    <w:rsid w:val="00DC7736"/>
    <w:rsid w:val="00DD0263"/>
    <w:rsid w:val="00DD0DF6"/>
    <w:rsid w:val="00DD14FC"/>
    <w:rsid w:val="00DD44AB"/>
    <w:rsid w:val="00DD7E1C"/>
    <w:rsid w:val="00DE221F"/>
    <w:rsid w:val="00DE2D75"/>
    <w:rsid w:val="00DE31F4"/>
    <w:rsid w:val="00DE484B"/>
    <w:rsid w:val="00DE5E9B"/>
    <w:rsid w:val="00DE653E"/>
    <w:rsid w:val="00DF574C"/>
    <w:rsid w:val="00DF59F6"/>
    <w:rsid w:val="00DF6A27"/>
    <w:rsid w:val="00E01FA4"/>
    <w:rsid w:val="00E03F2B"/>
    <w:rsid w:val="00E04623"/>
    <w:rsid w:val="00E1173F"/>
    <w:rsid w:val="00E139E8"/>
    <w:rsid w:val="00E17E54"/>
    <w:rsid w:val="00E32576"/>
    <w:rsid w:val="00E32BC8"/>
    <w:rsid w:val="00E37B16"/>
    <w:rsid w:val="00E40C63"/>
    <w:rsid w:val="00E50CD5"/>
    <w:rsid w:val="00E55A13"/>
    <w:rsid w:val="00E56F0B"/>
    <w:rsid w:val="00E623CC"/>
    <w:rsid w:val="00E65CFC"/>
    <w:rsid w:val="00E674ED"/>
    <w:rsid w:val="00E717D5"/>
    <w:rsid w:val="00E763F2"/>
    <w:rsid w:val="00E76F28"/>
    <w:rsid w:val="00E831AD"/>
    <w:rsid w:val="00E8627F"/>
    <w:rsid w:val="00E91004"/>
    <w:rsid w:val="00E93D6D"/>
    <w:rsid w:val="00E94583"/>
    <w:rsid w:val="00E94C5C"/>
    <w:rsid w:val="00E96BA2"/>
    <w:rsid w:val="00E973B7"/>
    <w:rsid w:val="00EA0331"/>
    <w:rsid w:val="00EA471E"/>
    <w:rsid w:val="00EB0398"/>
    <w:rsid w:val="00EB0862"/>
    <w:rsid w:val="00EB0DA6"/>
    <w:rsid w:val="00EB1C18"/>
    <w:rsid w:val="00EB544D"/>
    <w:rsid w:val="00EC1580"/>
    <w:rsid w:val="00EC3FD0"/>
    <w:rsid w:val="00ED0457"/>
    <w:rsid w:val="00ED2BA8"/>
    <w:rsid w:val="00ED2F79"/>
    <w:rsid w:val="00ED3347"/>
    <w:rsid w:val="00ED35AF"/>
    <w:rsid w:val="00ED3E33"/>
    <w:rsid w:val="00ED53F0"/>
    <w:rsid w:val="00ED5A6F"/>
    <w:rsid w:val="00ED7A9E"/>
    <w:rsid w:val="00EE1E1D"/>
    <w:rsid w:val="00EE1F4B"/>
    <w:rsid w:val="00EE3774"/>
    <w:rsid w:val="00EF510A"/>
    <w:rsid w:val="00F00B49"/>
    <w:rsid w:val="00F046F1"/>
    <w:rsid w:val="00F04BB6"/>
    <w:rsid w:val="00F07A77"/>
    <w:rsid w:val="00F110F8"/>
    <w:rsid w:val="00F13B79"/>
    <w:rsid w:val="00F21AE4"/>
    <w:rsid w:val="00F21BFC"/>
    <w:rsid w:val="00F232FF"/>
    <w:rsid w:val="00F24468"/>
    <w:rsid w:val="00F24FD9"/>
    <w:rsid w:val="00F26BEB"/>
    <w:rsid w:val="00F338FA"/>
    <w:rsid w:val="00F33A1F"/>
    <w:rsid w:val="00F37BEC"/>
    <w:rsid w:val="00F4582D"/>
    <w:rsid w:val="00F538CC"/>
    <w:rsid w:val="00F56F93"/>
    <w:rsid w:val="00F629A6"/>
    <w:rsid w:val="00F66631"/>
    <w:rsid w:val="00F67B14"/>
    <w:rsid w:val="00F74125"/>
    <w:rsid w:val="00F76ED6"/>
    <w:rsid w:val="00F803A0"/>
    <w:rsid w:val="00F86864"/>
    <w:rsid w:val="00F90E30"/>
    <w:rsid w:val="00F9118B"/>
    <w:rsid w:val="00F95D95"/>
    <w:rsid w:val="00FA0DE6"/>
    <w:rsid w:val="00FA2EAB"/>
    <w:rsid w:val="00FA5432"/>
    <w:rsid w:val="00FB0372"/>
    <w:rsid w:val="00FB2340"/>
    <w:rsid w:val="00FB3715"/>
    <w:rsid w:val="00FB3A0D"/>
    <w:rsid w:val="00FB77D8"/>
    <w:rsid w:val="00FC2503"/>
    <w:rsid w:val="00FD2079"/>
    <w:rsid w:val="00FD6767"/>
    <w:rsid w:val="00FE125E"/>
    <w:rsid w:val="00FE23A2"/>
    <w:rsid w:val="00FF5AAA"/>
    <w:rsid w:val="00FF6DFD"/>
    <w:rsid w:val="00FF75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668DEF"/>
  <w15:docId w15:val="{CBC16F94-9E3D-4C77-B99E-1D0EE245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FB"/>
    <w:rPr>
      <w:sz w:val="24"/>
      <w:szCs w:val="24"/>
      <w:lang w:val="en-US" w:eastAsia="zh-CN"/>
    </w:rPr>
  </w:style>
  <w:style w:type="paragraph" w:styleId="Heading1">
    <w:name w:val="heading 1"/>
    <w:aliases w:val=" Char"/>
    <w:basedOn w:val="Normal"/>
    <w:next w:val="Normal"/>
    <w:link w:val="Heading1Char"/>
    <w:qFormat/>
    <w:rsid w:val="00DC4FCD"/>
    <w:pPr>
      <w:keepNext/>
      <w:jc w:val="right"/>
      <w:outlineLvl w:val="0"/>
    </w:pPr>
    <w:rPr>
      <w:rFonts w:eastAsia="Times New Roman"/>
      <w:b/>
      <w:sz w:val="20"/>
      <w:szCs w:val="20"/>
      <w:lang w:eastAsia="ro-RO"/>
    </w:rPr>
  </w:style>
  <w:style w:type="paragraph" w:styleId="Heading2">
    <w:name w:val="heading 2"/>
    <w:basedOn w:val="Normal"/>
    <w:next w:val="Normal"/>
    <w:link w:val="Heading2Char"/>
    <w:qFormat/>
    <w:rsid w:val="00DC4FCD"/>
    <w:pPr>
      <w:keepNext/>
      <w:spacing w:before="240" w:after="60"/>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DC4FCD"/>
    <w:pPr>
      <w:keepNext/>
      <w:jc w:val="center"/>
      <w:outlineLvl w:val="2"/>
    </w:pPr>
    <w:rPr>
      <w:rFonts w:eastAsia="Times New Roman"/>
      <w:b/>
      <w:sz w:val="32"/>
      <w:szCs w:val="20"/>
      <w:lang w:eastAsia="ro-RO"/>
    </w:rPr>
  </w:style>
  <w:style w:type="paragraph" w:styleId="Heading4">
    <w:name w:val="heading 4"/>
    <w:basedOn w:val="Normal"/>
    <w:next w:val="Normal"/>
    <w:link w:val="Heading4Char"/>
    <w:qFormat/>
    <w:rsid w:val="00DC4FCD"/>
    <w:pPr>
      <w:keepNext/>
      <w:spacing w:before="240" w:after="60"/>
      <w:outlineLvl w:val="3"/>
    </w:pPr>
    <w:rPr>
      <w:rFonts w:eastAsia="Times New Roman"/>
      <w:b/>
      <w:bCs/>
      <w:sz w:val="28"/>
      <w:szCs w:val="28"/>
      <w:lang w:val="ro-RO" w:eastAsia="ro-RO"/>
    </w:rPr>
  </w:style>
  <w:style w:type="paragraph" w:styleId="Heading5">
    <w:name w:val="heading 5"/>
    <w:basedOn w:val="Normal"/>
    <w:next w:val="Normal"/>
    <w:link w:val="Heading5Char"/>
    <w:qFormat/>
    <w:rsid w:val="007B138B"/>
    <w:pPr>
      <w:keepNext/>
      <w:ind w:left="360"/>
      <w:jc w:val="center"/>
      <w:outlineLvl w:val="4"/>
    </w:pPr>
    <w:rPr>
      <w:rFonts w:eastAsia="Times New Roman"/>
      <w:b/>
      <w:u w:val="single"/>
      <w:lang w:val="fr-FR" w:eastAsia="en-US"/>
    </w:rPr>
  </w:style>
  <w:style w:type="paragraph" w:styleId="Heading6">
    <w:name w:val="heading 6"/>
    <w:basedOn w:val="Normal"/>
    <w:next w:val="Normal"/>
    <w:link w:val="Heading6Char"/>
    <w:qFormat/>
    <w:rsid w:val="007B138B"/>
    <w:pPr>
      <w:keepNext/>
      <w:jc w:val="center"/>
      <w:outlineLvl w:val="5"/>
    </w:pPr>
    <w:rPr>
      <w:rFonts w:ascii="Arial" w:eastAsia="Times New Roman" w:hAnsi="Arial"/>
      <w:b/>
      <w:bCs/>
      <w:szCs w:val="22"/>
      <w:lang w:eastAsia="en-US"/>
    </w:rPr>
  </w:style>
  <w:style w:type="paragraph" w:styleId="Heading7">
    <w:name w:val="heading 7"/>
    <w:aliases w:val="Char"/>
    <w:basedOn w:val="Normal"/>
    <w:next w:val="Normal"/>
    <w:link w:val="Heading7Char"/>
    <w:qFormat/>
    <w:rsid w:val="00DC4FCD"/>
    <w:pPr>
      <w:keepNext/>
      <w:ind w:left="5040" w:firstLine="720"/>
      <w:jc w:val="center"/>
      <w:outlineLvl w:val="6"/>
    </w:pPr>
    <w:rPr>
      <w:rFonts w:eastAsia="Times New Roman"/>
      <w:b/>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52F"/>
    <w:pPr>
      <w:tabs>
        <w:tab w:val="center" w:pos="4320"/>
        <w:tab w:val="right" w:pos="8640"/>
      </w:tabs>
    </w:pPr>
  </w:style>
  <w:style w:type="paragraph" w:styleId="Footer">
    <w:name w:val="footer"/>
    <w:basedOn w:val="Normal"/>
    <w:link w:val="FooterChar"/>
    <w:rsid w:val="00B7352F"/>
    <w:pPr>
      <w:tabs>
        <w:tab w:val="center" w:pos="4320"/>
        <w:tab w:val="right" w:pos="8640"/>
      </w:tabs>
    </w:pPr>
  </w:style>
  <w:style w:type="table" w:styleId="TableGrid">
    <w:name w:val="Table Grid"/>
    <w:basedOn w:val="TableNormal"/>
    <w:rsid w:val="00B735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CaracterCaracter">
    <w:name w:val="Caracter Char Char Caracter Caracter"/>
    <w:basedOn w:val="Normal"/>
    <w:rsid w:val="00B7352F"/>
    <w:pPr>
      <w:tabs>
        <w:tab w:val="left" w:pos="709"/>
      </w:tabs>
    </w:pPr>
    <w:rPr>
      <w:rFonts w:ascii="Tahoma" w:eastAsia="Times New Roman" w:hAnsi="Tahoma"/>
      <w:lang w:val="pl-PL" w:eastAsia="pl-PL"/>
    </w:rPr>
  </w:style>
  <w:style w:type="character" w:styleId="Hyperlink">
    <w:name w:val="Hyperlink"/>
    <w:rsid w:val="00B7352F"/>
    <w:rPr>
      <w:color w:val="0000FF"/>
      <w:u w:val="single"/>
    </w:rPr>
  </w:style>
  <w:style w:type="character" w:styleId="PageNumber">
    <w:name w:val="page number"/>
    <w:basedOn w:val="DefaultParagraphFont"/>
    <w:rsid w:val="00B7352F"/>
  </w:style>
  <w:style w:type="paragraph" w:customStyle="1" w:styleId="CharCharCharCharCharChar2CharChar">
    <w:name w:val="Char Char Char Char Char Char2 Char Char"/>
    <w:basedOn w:val="Normal"/>
    <w:rsid w:val="00B7352F"/>
    <w:pPr>
      <w:tabs>
        <w:tab w:val="left" w:pos="709"/>
      </w:tabs>
    </w:pPr>
    <w:rPr>
      <w:rFonts w:ascii="Tahoma" w:eastAsia="Times New Roman" w:hAnsi="Tahoma"/>
      <w:lang w:val="pl-PL" w:eastAsia="pl-PL"/>
    </w:rPr>
  </w:style>
  <w:style w:type="paragraph" w:customStyle="1" w:styleId="CaracterCharCharCaracterChar">
    <w:name w:val="Caracter Char Char Caracter Char"/>
    <w:basedOn w:val="Normal"/>
    <w:rsid w:val="00E76F28"/>
    <w:pPr>
      <w:tabs>
        <w:tab w:val="left" w:pos="709"/>
      </w:tabs>
    </w:pPr>
    <w:rPr>
      <w:rFonts w:ascii="Tahoma" w:eastAsia="Times New Roman" w:hAnsi="Tahoma"/>
      <w:lang w:val="pl-PL" w:eastAsia="pl-PL"/>
    </w:rPr>
  </w:style>
  <w:style w:type="character" w:customStyle="1" w:styleId="FooterChar">
    <w:name w:val="Footer Char"/>
    <w:link w:val="Footer"/>
    <w:rsid w:val="007C10A8"/>
    <w:rPr>
      <w:sz w:val="24"/>
      <w:szCs w:val="24"/>
      <w:lang w:eastAsia="zh-CN"/>
    </w:rPr>
  </w:style>
  <w:style w:type="character" w:styleId="Strong">
    <w:name w:val="Strong"/>
    <w:uiPriority w:val="22"/>
    <w:qFormat/>
    <w:rsid w:val="00DB1EAC"/>
    <w:rPr>
      <w:b/>
      <w:bCs/>
    </w:rPr>
  </w:style>
  <w:style w:type="paragraph" w:customStyle="1" w:styleId="CharChar">
    <w:name w:val="Char Char"/>
    <w:basedOn w:val="Normal"/>
    <w:rsid w:val="00096EDD"/>
    <w:pPr>
      <w:suppressAutoHyphens/>
    </w:pPr>
    <w:rPr>
      <w:rFonts w:eastAsia="Times New Roman"/>
      <w:lang w:val="pl-PL" w:eastAsia="ar-SA"/>
    </w:rPr>
  </w:style>
  <w:style w:type="character" w:customStyle="1" w:styleId="Heading1Char">
    <w:name w:val="Heading 1 Char"/>
    <w:aliases w:val=" Char Char"/>
    <w:basedOn w:val="DefaultParagraphFont"/>
    <w:link w:val="Heading1"/>
    <w:rsid w:val="00DC4FCD"/>
    <w:rPr>
      <w:rFonts w:eastAsia="Times New Roman"/>
      <w:b/>
      <w:lang w:val="en-US"/>
    </w:rPr>
  </w:style>
  <w:style w:type="character" w:customStyle="1" w:styleId="Heading2Char">
    <w:name w:val="Heading 2 Char"/>
    <w:basedOn w:val="DefaultParagraphFont"/>
    <w:link w:val="Heading2"/>
    <w:rsid w:val="00DC4FCD"/>
    <w:rPr>
      <w:rFonts w:ascii="Arial" w:eastAsia="Times New Roman" w:hAnsi="Arial" w:cs="Arial"/>
      <w:b/>
      <w:bCs/>
      <w:i/>
      <w:iCs/>
      <w:sz w:val="28"/>
      <w:szCs w:val="28"/>
    </w:rPr>
  </w:style>
  <w:style w:type="character" w:customStyle="1" w:styleId="Heading3Char">
    <w:name w:val="Heading 3 Char"/>
    <w:basedOn w:val="DefaultParagraphFont"/>
    <w:link w:val="Heading3"/>
    <w:rsid w:val="00DC4FCD"/>
    <w:rPr>
      <w:rFonts w:eastAsia="Times New Roman"/>
      <w:b/>
      <w:sz w:val="32"/>
      <w:lang w:val="en-US"/>
    </w:rPr>
  </w:style>
  <w:style w:type="character" w:customStyle="1" w:styleId="Heading4Char">
    <w:name w:val="Heading 4 Char"/>
    <w:basedOn w:val="DefaultParagraphFont"/>
    <w:link w:val="Heading4"/>
    <w:rsid w:val="00DC4FCD"/>
    <w:rPr>
      <w:rFonts w:eastAsia="Times New Roman"/>
      <w:b/>
      <w:bCs/>
      <w:sz w:val="28"/>
      <w:szCs w:val="28"/>
    </w:rPr>
  </w:style>
  <w:style w:type="character" w:customStyle="1" w:styleId="Heading7Char">
    <w:name w:val="Heading 7 Char"/>
    <w:aliases w:val="Char Char1"/>
    <w:basedOn w:val="DefaultParagraphFont"/>
    <w:link w:val="Heading7"/>
    <w:rsid w:val="00DC4FCD"/>
    <w:rPr>
      <w:rFonts w:eastAsia="Times New Roman"/>
      <w:b/>
      <w:sz w:val="24"/>
      <w:lang w:val="en-US"/>
    </w:rPr>
  </w:style>
  <w:style w:type="numbering" w:customStyle="1" w:styleId="FrListare1">
    <w:name w:val="Fără Listare1"/>
    <w:next w:val="NoList"/>
    <w:uiPriority w:val="99"/>
    <w:semiHidden/>
    <w:unhideWhenUsed/>
    <w:rsid w:val="00DC4FCD"/>
  </w:style>
  <w:style w:type="character" w:customStyle="1" w:styleId="HeaderChar">
    <w:name w:val="Header Char"/>
    <w:basedOn w:val="DefaultParagraphFont"/>
    <w:link w:val="Header"/>
    <w:uiPriority w:val="99"/>
    <w:locked/>
    <w:rsid w:val="00DC4FCD"/>
    <w:rPr>
      <w:sz w:val="24"/>
      <w:szCs w:val="24"/>
      <w:lang w:val="en-US" w:eastAsia="zh-CN"/>
    </w:rPr>
  </w:style>
  <w:style w:type="paragraph" w:customStyle="1" w:styleId="CaracterChar">
    <w:name w:val="Caracter Char"/>
    <w:basedOn w:val="Normal"/>
    <w:rsid w:val="00DC4FCD"/>
    <w:pPr>
      <w:tabs>
        <w:tab w:val="left" w:pos="709"/>
      </w:tabs>
    </w:pPr>
    <w:rPr>
      <w:rFonts w:ascii="Tahoma" w:eastAsia="Times New Roman" w:hAnsi="Tahoma"/>
      <w:lang w:val="pl-PL" w:eastAsia="pl-PL"/>
    </w:rPr>
  </w:style>
  <w:style w:type="paragraph" w:customStyle="1" w:styleId="CharChar2CaracterCaracter1CharChar">
    <w:name w:val="Char Char2 Caracter Caracter1 Char Char"/>
    <w:basedOn w:val="Normal"/>
    <w:rsid w:val="00DC4FCD"/>
    <w:pPr>
      <w:tabs>
        <w:tab w:val="left" w:pos="709"/>
      </w:tabs>
    </w:pPr>
    <w:rPr>
      <w:rFonts w:ascii="Tahoma" w:eastAsia="Times New Roman" w:hAnsi="Tahoma"/>
      <w:lang w:val="pl-PL" w:eastAsia="pl-PL"/>
    </w:rPr>
  </w:style>
  <w:style w:type="paragraph" w:customStyle="1" w:styleId="Caracter">
    <w:name w:val="Caracter"/>
    <w:basedOn w:val="Normal"/>
    <w:rsid w:val="00DC4FCD"/>
    <w:pPr>
      <w:tabs>
        <w:tab w:val="left" w:pos="709"/>
      </w:tabs>
    </w:pPr>
    <w:rPr>
      <w:rFonts w:ascii="Tahoma" w:eastAsia="Times New Roman" w:hAnsi="Tahoma"/>
      <w:lang w:val="pl-PL" w:eastAsia="pl-PL"/>
    </w:rPr>
  </w:style>
  <w:style w:type="paragraph" w:customStyle="1" w:styleId="CharChar1Char">
    <w:name w:val="Char Char1 Char"/>
    <w:basedOn w:val="Normal"/>
    <w:rsid w:val="00DC4FCD"/>
    <w:pPr>
      <w:tabs>
        <w:tab w:val="left" w:pos="709"/>
      </w:tabs>
    </w:pPr>
    <w:rPr>
      <w:rFonts w:ascii="Tahoma" w:eastAsia="Times New Roman" w:hAnsi="Tahoma"/>
      <w:lang w:val="pl-PL" w:eastAsia="pl-PL"/>
    </w:rPr>
  </w:style>
  <w:style w:type="paragraph" w:styleId="BodyText3">
    <w:name w:val="Body Text 3"/>
    <w:basedOn w:val="Normal"/>
    <w:link w:val="BodyText3Char"/>
    <w:rsid w:val="00DC4FCD"/>
    <w:pPr>
      <w:spacing w:after="120"/>
    </w:pPr>
    <w:rPr>
      <w:rFonts w:eastAsia="Times New Roman"/>
      <w:sz w:val="16"/>
      <w:szCs w:val="16"/>
      <w:lang w:val="ro-RO" w:eastAsia="ro-RO"/>
    </w:rPr>
  </w:style>
  <w:style w:type="character" w:customStyle="1" w:styleId="BodyText3Char">
    <w:name w:val="Body Text 3 Char"/>
    <w:basedOn w:val="DefaultParagraphFont"/>
    <w:link w:val="BodyText3"/>
    <w:rsid w:val="00DC4FCD"/>
    <w:rPr>
      <w:rFonts w:eastAsia="Times New Roman"/>
      <w:sz w:val="16"/>
      <w:szCs w:val="16"/>
    </w:rPr>
  </w:style>
  <w:style w:type="paragraph" w:styleId="Subtitle">
    <w:name w:val="Subtitle"/>
    <w:basedOn w:val="Normal"/>
    <w:link w:val="SubtitleChar"/>
    <w:qFormat/>
    <w:rsid w:val="00DC4FCD"/>
    <w:pPr>
      <w:jc w:val="center"/>
    </w:pPr>
    <w:rPr>
      <w:rFonts w:ascii="Arial" w:eastAsia="Times New Roman" w:hAnsi="Arial" w:cs="Arial"/>
      <w:b/>
      <w:bCs/>
      <w:lang w:val="ro-RO" w:eastAsia="ro-RO"/>
    </w:rPr>
  </w:style>
  <w:style w:type="character" w:customStyle="1" w:styleId="SubtitleChar">
    <w:name w:val="Subtitle Char"/>
    <w:basedOn w:val="DefaultParagraphFont"/>
    <w:link w:val="Subtitle"/>
    <w:rsid w:val="00DC4FCD"/>
    <w:rPr>
      <w:rFonts w:ascii="Arial" w:eastAsia="Times New Roman" w:hAnsi="Arial" w:cs="Arial"/>
      <w:b/>
      <w:bCs/>
      <w:sz w:val="24"/>
      <w:szCs w:val="24"/>
    </w:rPr>
  </w:style>
  <w:style w:type="paragraph" w:styleId="Title">
    <w:name w:val="Title"/>
    <w:basedOn w:val="Normal"/>
    <w:link w:val="TitleChar"/>
    <w:qFormat/>
    <w:rsid w:val="00DC4FCD"/>
    <w:pPr>
      <w:jc w:val="center"/>
    </w:pPr>
    <w:rPr>
      <w:rFonts w:ascii="Arial" w:eastAsia="Times New Roman" w:hAnsi="Arial" w:cs="Arial"/>
      <w:b/>
      <w:bCs/>
      <w:sz w:val="36"/>
      <w:lang w:val="ro-RO" w:eastAsia="ro-RO"/>
    </w:rPr>
  </w:style>
  <w:style w:type="character" w:customStyle="1" w:styleId="TitleChar">
    <w:name w:val="Title Char"/>
    <w:basedOn w:val="DefaultParagraphFont"/>
    <w:link w:val="Title"/>
    <w:rsid w:val="00DC4FCD"/>
    <w:rPr>
      <w:rFonts w:ascii="Arial" w:eastAsia="Times New Roman" w:hAnsi="Arial" w:cs="Arial"/>
      <w:b/>
      <w:bCs/>
      <w:sz w:val="36"/>
      <w:szCs w:val="24"/>
    </w:rPr>
  </w:style>
  <w:style w:type="character" w:customStyle="1" w:styleId="CharCharChar2">
    <w:name w:val="Char Char Char2"/>
    <w:rsid w:val="00DC4FCD"/>
    <w:rPr>
      <w:b/>
      <w:sz w:val="24"/>
      <w:lang w:val="en-US"/>
    </w:rPr>
  </w:style>
  <w:style w:type="paragraph" w:styleId="BodyTextIndent3">
    <w:name w:val="Body Text Indent 3"/>
    <w:basedOn w:val="Normal"/>
    <w:link w:val="BodyTextIndent3Char"/>
    <w:rsid w:val="00DC4FCD"/>
    <w:pPr>
      <w:spacing w:after="120"/>
      <w:ind w:left="283"/>
    </w:pPr>
    <w:rPr>
      <w:rFonts w:eastAsia="Times New Roman"/>
      <w:sz w:val="16"/>
      <w:szCs w:val="16"/>
      <w:lang w:val="ro-RO" w:eastAsia="ro-RO"/>
    </w:rPr>
  </w:style>
  <w:style w:type="character" w:customStyle="1" w:styleId="BodyTextIndent3Char">
    <w:name w:val="Body Text Indent 3 Char"/>
    <w:basedOn w:val="DefaultParagraphFont"/>
    <w:link w:val="BodyTextIndent3"/>
    <w:rsid w:val="00DC4FCD"/>
    <w:rPr>
      <w:rFonts w:eastAsia="Times New Roman"/>
      <w:sz w:val="16"/>
      <w:szCs w:val="16"/>
    </w:rPr>
  </w:style>
  <w:style w:type="character" w:customStyle="1" w:styleId="CaracterCaracter5">
    <w:name w:val="Caracter Caracter5"/>
    <w:rsid w:val="00DC4FCD"/>
    <w:rPr>
      <w:b/>
      <w:lang w:val="en-US"/>
    </w:rPr>
  </w:style>
  <w:style w:type="paragraph" w:customStyle="1" w:styleId="CaracterCharCharCharCharCaracterCaracterCharChar">
    <w:name w:val="Caracter Char Char Char Char Caracter Caracter Char Char"/>
    <w:basedOn w:val="Normal"/>
    <w:rsid w:val="00DC4FCD"/>
    <w:pPr>
      <w:tabs>
        <w:tab w:val="left" w:pos="709"/>
      </w:tabs>
    </w:pPr>
    <w:rPr>
      <w:rFonts w:ascii="Tahoma" w:eastAsia="Times New Roman" w:hAnsi="Tahoma"/>
      <w:lang w:val="pl-PL" w:eastAsia="pl-PL"/>
    </w:rPr>
  </w:style>
  <w:style w:type="paragraph" w:customStyle="1" w:styleId="CaracterCharCharCaracter">
    <w:name w:val="Caracter Char Cha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1CaracterCaracter">
    <w:name w:val="Caracter Char Char Char Char Caracter Caracter Char Char1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CaracterCaracter">
    <w:name w:val="Caracter Char Char Char Char Caracter Caracter Char Char Caracter Caracter"/>
    <w:basedOn w:val="Normal"/>
    <w:rsid w:val="00DC4FCD"/>
    <w:pPr>
      <w:tabs>
        <w:tab w:val="left" w:pos="709"/>
      </w:tabs>
    </w:pPr>
    <w:rPr>
      <w:rFonts w:ascii="Tahoma" w:eastAsia="Times New Roman" w:hAnsi="Tahoma"/>
      <w:lang w:val="pl-PL" w:eastAsia="pl-PL"/>
    </w:rPr>
  </w:style>
  <w:style w:type="character" w:customStyle="1" w:styleId="apple-converted-space">
    <w:name w:val="apple-converted-space"/>
    <w:rsid w:val="00DC4FCD"/>
  </w:style>
  <w:style w:type="paragraph" w:customStyle="1" w:styleId="CharChar2CaracterCaracter">
    <w:name w:val="Char Char2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
    <w:name w:val="Caracter Char Char Char Char Caracter Caracter Char"/>
    <w:basedOn w:val="Normal"/>
    <w:rsid w:val="00DC4FCD"/>
    <w:pPr>
      <w:tabs>
        <w:tab w:val="left" w:pos="709"/>
      </w:tabs>
    </w:pPr>
    <w:rPr>
      <w:rFonts w:ascii="Tahoma" w:eastAsia="Times New Roman" w:hAnsi="Tahoma"/>
      <w:lang w:val="pl-PL" w:eastAsia="pl-PL"/>
    </w:rPr>
  </w:style>
  <w:style w:type="paragraph" w:customStyle="1" w:styleId="CharChar2">
    <w:name w:val="Char Char2"/>
    <w:basedOn w:val="Normal"/>
    <w:rsid w:val="00DC4FCD"/>
    <w:pPr>
      <w:tabs>
        <w:tab w:val="left" w:pos="709"/>
      </w:tabs>
    </w:pPr>
    <w:rPr>
      <w:rFonts w:ascii="Tahoma" w:eastAsia="Times New Roman" w:hAnsi="Tahoma"/>
      <w:lang w:val="pl-PL" w:eastAsia="pl-PL"/>
    </w:rPr>
  </w:style>
  <w:style w:type="paragraph" w:styleId="BalloonText">
    <w:name w:val="Balloon Text"/>
    <w:basedOn w:val="Normal"/>
    <w:link w:val="BalloonTextChar"/>
    <w:rsid w:val="00DC4FCD"/>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rsid w:val="00DC4FCD"/>
    <w:rPr>
      <w:rFonts w:ascii="Segoe UI" w:eastAsia="Times New Roman" w:hAnsi="Segoe UI" w:cs="Segoe UI"/>
      <w:sz w:val="18"/>
      <w:szCs w:val="18"/>
      <w:lang w:val="en-US" w:eastAsia="en-US"/>
    </w:rPr>
  </w:style>
  <w:style w:type="character" w:customStyle="1" w:styleId="h1">
    <w:name w:val="h1"/>
    <w:rsid w:val="00DC4FCD"/>
  </w:style>
  <w:style w:type="paragraph" w:styleId="NormalWeb">
    <w:name w:val="Normal (Web)"/>
    <w:basedOn w:val="Normal"/>
    <w:unhideWhenUsed/>
    <w:rsid w:val="00DC4FCD"/>
    <w:pPr>
      <w:spacing w:before="100" w:beforeAutospacing="1" w:after="100" w:afterAutospacing="1"/>
    </w:pPr>
    <w:rPr>
      <w:rFonts w:eastAsia="Times New Roman"/>
      <w:lang w:val="en-GB" w:eastAsia="en-GB"/>
    </w:rPr>
  </w:style>
  <w:style w:type="paragraph" w:styleId="ListParagraph">
    <w:name w:val="List Paragraph"/>
    <w:aliases w:val="Forth level"/>
    <w:basedOn w:val="Normal"/>
    <w:link w:val="ListParagraphChar1"/>
    <w:uiPriority w:val="34"/>
    <w:qFormat/>
    <w:rsid w:val="00DC4FCD"/>
    <w:pPr>
      <w:spacing w:after="200" w:line="276" w:lineRule="auto"/>
      <w:ind w:left="720"/>
      <w:contextualSpacing/>
    </w:pPr>
    <w:rPr>
      <w:rFonts w:ascii="Calibri" w:eastAsia="Times New Roman" w:hAnsi="Calibri"/>
      <w:sz w:val="22"/>
      <w:szCs w:val="22"/>
      <w:lang w:eastAsia="en-US"/>
    </w:rPr>
  </w:style>
  <w:style w:type="character" w:customStyle="1" w:styleId="HyperlinkParcurs1">
    <w:name w:val="HyperlinkParcurs1"/>
    <w:basedOn w:val="DefaultParagraphFont"/>
    <w:uiPriority w:val="99"/>
    <w:semiHidden/>
    <w:unhideWhenUsed/>
    <w:rsid w:val="00DC4FCD"/>
    <w:rPr>
      <w:rFonts w:cs="Times New Roman"/>
      <w:color w:val="954F72"/>
      <w:u w:val="single"/>
    </w:rPr>
  </w:style>
  <w:style w:type="character" w:styleId="FollowedHyperlink">
    <w:name w:val="FollowedHyperlink"/>
    <w:basedOn w:val="DefaultParagraphFont"/>
    <w:uiPriority w:val="99"/>
    <w:unhideWhenUsed/>
    <w:rsid w:val="00DC4FCD"/>
    <w:rPr>
      <w:color w:val="954F72" w:themeColor="followedHyperlink"/>
      <w:u w:val="single"/>
    </w:rPr>
  </w:style>
  <w:style w:type="character" w:customStyle="1" w:styleId="Heading5Char">
    <w:name w:val="Heading 5 Char"/>
    <w:basedOn w:val="DefaultParagraphFont"/>
    <w:link w:val="Heading5"/>
    <w:rsid w:val="007B138B"/>
    <w:rPr>
      <w:rFonts w:eastAsia="Times New Roman"/>
      <w:b/>
      <w:sz w:val="24"/>
      <w:szCs w:val="24"/>
      <w:u w:val="single"/>
      <w:lang w:val="fr-FR" w:eastAsia="en-US"/>
    </w:rPr>
  </w:style>
  <w:style w:type="character" w:customStyle="1" w:styleId="Heading6Char">
    <w:name w:val="Heading 6 Char"/>
    <w:basedOn w:val="DefaultParagraphFont"/>
    <w:link w:val="Heading6"/>
    <w:rsid w:val="007B138B"/>
    <w:rPr>
      <w:rFonts w:ascii="Arial" w:eastAsia="Times New Roman" w:hAnsi="Arial"/>
      <w:b/>
      <w:bCs/>
      <w:sz w:val="24"/>
      <w:szCs w:val="22"/>
      <w:lang w:val="en-US" w:eastAsia="en-US"/>
    </w:rPr>
  </w:style>
  <w:style w:type="paragraph" w:customStyle="1" w:styleId="CaracterCharCharCaracterCaracter0">
    <w:name w:val="Caracter Char Char Caracter Caracter"/>
    <w:basedOn w:val="Normal"/>
    <w:rsid w:val="007B138B"/>
    <w:pPr>
      <w:tabs>
        <w:tab w:val="left" w:pos="709"/>
      </w:tabs>
    </w:pPr>
    <w:rPr>
      <w:rFonts w:ascii="Tahoma" w:eastAsia="Times New Roman" w:hAnsi="Tahoma"/>
      <w:lang w:val="pl-PL" w:eastAsia="pl-PL"/>
    </w:rPr>
  </w:style>
  <w:style w:type="paragraph" w:customStyle="1" w:styleId="CharCharCharCharCharChar2CharChar0">
    <w:name w:val="Char Char Char Char Char Char2 Char Char"/>
    <w:basedOn w:val="Normal"/>
    <w:rsid w:val="007B138B"/>
    <w:pPr>
      <w:tabs>
        <w:tab w:val="left" w:pos="709"/>
      </w:tabs>
    </w:pPr>
    <w:rPr>
      <w:rFonts w:ascii="Tahoma" w:eastAsia="Times New Roman" w:hAnsi="Tahoma"/>
      <w:lang w:val="pl-PL" w:eastAsia="pl-PL"/>
    </w:rPr>
  </w:style>
  <w:style w:type="character" w:styleId="Emphasis">
    <w:name w:val="Emphasis"/>
    <w:uiPriority w:val="20"/>
    <w:qFormat/>
    <w:rsid w:val="007B138B"/>
    <w:rPr>
      <w:i/>
      <w:iCs/>
    </w:rPr>
  </w:style>
  <w:style w:type="paragraph" w:customStyle="1" w:styleId="CaracterCharCharCharCharCaracterCaracterChar0">
    <w:name w:val="Caracter Char Char Char Char Caracter Caracter Char"/>
    <w:basedOn w:val="Normal"/>
    <w:rsid w:val="007B138B"/>
    <w:pPr>
      <w:tabs>
        <w:tab w:val="left" w:pos="709"/>
      </w:tabs>
    </w:pPr>
    <w:rPr>
      <w:rFonts w:ascii="Tahoma" w:eastAsia="Times New Roman" w:hAnsi="Tahoma"/>
      <w:lang w:val="pl-PL" w:eastAsia="pl-PL"/>
    </w:rPr>
  </w:style>
  <w:style w:type="paragraph" w:customStyle="1" w:styleId="CharChar1Char0">
    <w:name w:val="Char Char1 Char"/>
    <w:basedOn w:val="Normal"/>
    <w:rsid w:val="007B138B"/>
    <w:pPr>
      <w:tabs>
        <w:tab w:val="left" w:pos="709"/>
      </w:tabs>
    </w:pPr>
    <w:rPr>
      <w:rFonts w:ascii="Tahoma" w:eastAsia="Times New Roman" w:hAnsi="Tahoma"/>
      <w:lang w:val="pl-PL" w:eastAsia="pl-PL"/>
    </w:rPr>
  </w:style>
  <w:style w:type="paragraph" w:customStyle="1" w:styleId="CaracterCharCharCaracter0">
    <w:name w:val="Caracter Char Char Caracter"/>
    <w:basedOn w:val="Normal"/>
    <w:rsid w:val="007B138B"/>
    <w:pPr>
      <w:tabs>
        <w:tab w:val="left" w:pos="709"/>
      </w:tabs>
    </w:pPr>
    <w:rPr>
      <w:rFonts w:ascii="Tahoma" w:eastAsia="Times New Roman" w:hAnsi="Tahoma"/>
      <w:lang w:val="pl-PL" w:eastAsia="pl-PL"/>
    </w:rPr>
  </w:style>
  <w:style w:type="character" w:customStyle="1" w:styleId="productfeaturestext">
    <w:name w:val="product_features_text"/>
    <w:rsid w:val="007B138B"/>
  </w:style>
  <w:style w:type="paragraph" w:customStyle="1" w:styleId="CaracterCharCharCharCharCaracterCaracterCharChar1CaracterCaracter0">
    <w:name w:val="Caracter Char Char Char Char Caracter Caracter Char Char1 Caracter 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
    <w:name w:val="Caracter Char Char Char Char Caracter Caracter"/>
    <w:basedOn w:val="Normal"/>
    <w:rsid w:val="007B138B"/>
    <w:pPr>
      <w:tabs>
        <w:tab w:val="left" w:pos="709"/>
      </w:tabs>
    </w:pPr>
    <w:rPr>
      <w:rFonts w:ascii="Tahoma" w:eastAsia="Times New Roman" w:hAnsi="Tahoma"/>
      <w:lang w:val="pl-PL" w:eastAsia="pl-PL"/>
    </w:rPr>
  </w:style>
  <w:style w:type="character" w:customStyle="1" w:styleId="CaracterCaracter12">
    <w:name w:val="Caracter Caracter12"/>
    <w:rsid w:val="007B138B"/>
    <w:rPr>
      <w:rFonts w:ascii="Arial" w:hAnsi="Arial" w:cs="Arial"/>
      <w:b/>
      <w:bCs/>
      <w:kern w:val="32"/>
      <w:sz w:val="32"/>
      <w:szCs w:val="32"/>
    </w:rPr>
  </w:style>
  <w:style w:type="paragraph" w:customStyle="1" w:styleId="CharChar2CaracterCaracter1CharChar0">
    <w:name w:val="Char Char2 Caracter Caracter1 Char Char"/>
    <w:basedOn w:val="Normal"/>
    <w:rsid w:val="007B138B"/>
    <w:pPr>
      <w:tabs>
        <w:tab w:val="left" w:pos="709"/>
      </w:tabs>
    </w:pPr>
    <w:rPr>
      <w:rFonts w:ascii="Tahoma" w:eastAsia="Times New Roman" w:hAnsi="Tahoma"/>
      <w:lang w:val="pl-PL" w:eastAsia="pl-PL"/>
    </w:rPr>
  </w:style>
  <w:style w:type="paragraph" w:customStyle="1" w:styleId="StyleArialNarrow9ptCentered">
    <w:name w:val="Style Arial Narrow 9 pt Centered"/>
    <w:basedOn w:val="Normal"/>
    <w:rsid w:val="007B138B"/>
    <w:pPr>
      <w:jc w:val="center"/>
    </w:pPr>
    <w:rPr>
      <w:rFonts w:ascii="Arial Narrow" w:eastAsia="Times New Roman" w:hAnsi="Arial Narrow"/>
      <w:szCs w:val="20"/>
      <w:lang w:eastAsia="ro-RO"/>
    </w:rPr>
  </w:style>
  <w:style w:type="paragraph" w:customStyle="1" w:styleId="yiv2317042964msonormal">
    <w:name w:val="yiv2317042964msonormal"/>
    <w:basedOn w:val="Normal"/>
    <w:rsid w:val="007B138B"/>
    <w:pPr>
      <w:spacing w:before="100" w:beforeAutospacing="1" w:after="100" w:afterAutospacing="1"/>
    </w:pPr>
    <w:rPr>
      <w:rFonts w:eastAsia="Times New Roman"/>
      <w:lang w:eastAsia="en-US"/>
    </w:rPr>
  </w:style>
  <w:style w:type="paragraph" w:customStyle="1" w:styleId="yiv6054544166msolistparagraph">
    <w:name w:val="yiv6054544166msolistparagraph"/>
    <w:basedOn w:val="Normal"/>
    <w:uiPriority w:val="99"/>
    <w:rsid w:val="007B138B"/>
    <w:pPr>
      <w:spacing w:before="100" w:beforeAutospacing="1" w:after="100" w:afterAutospacing="1"/>
    </w:pPr>
    <w:rPr>
      <w:rFonts w:eastAsia="Times New Roman"/>
      <w:lang w:eastAsia="en-US"/>
    </w:rPr>
  </w:style>
  <w:style w:type="character" w:customStyle="1" w:styleId="noticetext">
    <w:name w:val="noticetext"/>
    <w:rsid w:val="007B138B"/>
  </w:style>
  <w:style w:type="paragraph" w:styleId="BodyTextIndent">
    <w:name w:val="Body Text Indent"/>
    <w:basedOn w:val="Normal"/>
    <w:link w:val="BodyTextIndentChar"/>
    <w:rsid w:val="007B138B"/>
    <w:pPr>
      <w:ind w:left="720"/>
      <w:jc w:val="both"/>
    </w:pPr>
    <w:rPr>
      <w:rFonts w:eastAsia="Times New Roman"/>
      <w:szCs w:val="20"/>
      <w:lang w:eastAsia="ro-RO"/>
    </w:rPr>
  </w:style>
  <w:style w:type="character" w:customStyle="1" w:styleId="BodyTextIndentChar">
    <w:name w:val="Body Text Indent Char"/>
    <w:basedOn w:val="DefaultParagraphFont"/>
    <w:link w:val="BodyTextIndent"/>
    <w:rsid w:val="007B138B"/>
    <w:rPr>
      <w:rFonts w:eastAsia="Times New Roman"/>
      <w:sz w:val="24"/>
      <w:lang w:val="en-US"/>
    </w:rPr>
  </w:style>
  <w:style w:type="paragraph" w:styleId="BodyTextIndent2">
    <w:name w:val="Body Text Indent 2"/>
    <w:basedOn w:val="Normal"/>
    <w:link w:val="BodyTextIndent2Char"/>
    <w:rsid w:val="007B138B"/>
    <w:pPr>
      <w:ind w:left="1260" w:firstLine="180"/>
    </w:pPr>
    <w:rPr>
      <w:rFonts w:eastAsia="Times New Roman"/>
      <w:sz w:val="20"/>
      <w:szCs w:val="20"/>
      <w:lang w:eastAsia="en-US"/>
    </w:rPr>
  </w:style>
  <w:style w:type="character" w:customStyle="1" w:styleId="BodyTextIndent2Char">
    <w:name w:val="Body Text Indent 2 Char"/>
    <w:basedOn w:val="DefaultParagraphFont"/>
    <w:link w:val="BodyTextIndent2"/>
    <w:rsid w:val="007B138B"/>
    <w:rPr>
      <w:rFonts w:eastAsia="Times New Roman"/>
      <w:lang w:val="en-US" w:eastAsia="en-US"/>
    </w:rPr>
  </w:style>
  <w:style w:type="paragraph" w:styleId="BodyText">
    <w:name w:val="Body Text"/>
    <w:basedOn w:val="Normal"/>
    <w:link w:val="BodyTextChar"/>
    <w:rsid w:val="007B138B"/>
    <w:pPr>
      <w:jc w:val="center"/>
    </w:pPr>
    <w:rPr>
      <w:rFonts w:eastAsia="Times New Roman"/>
      <w:szCs w:val="20"/>
      <w:lang w:val="fr-FR" w:eastAsia="en-US"/>
    </w:rPr>
  </w:style>
  <w:style w:type="character" w:customStyle="1" w:styleId="BodyTextChar">
    <w:name w:val="Body Text Char"/>
    <w:basedOn w:val="DefaultParagraphFont"/>
    <w:link w:val="BodyText"/>
    <w:rsid w:val="007B138B"/>
    <w:rPr>
      <w:rFonts w:eastAsia="Times New Roman"/>
      <w:sz w:val="24"/>
      <w:lang w:val="fr-FR" w:eastAsia="en-US"/>
    </w:rPr>
  </w:style>
  <w:style w:type="paragraph" w:customStyle="1" w:styleId="DefaultText">
    <w:name w:val="Default Text"/>
    <w:basedOn w:val="Normal"/>
    <w:link w:val="DefaultTextChar"/>
    <w:rsid w:val="007B138B"/>
    <w:pPr>
      <w:overflowPunct w:val="0"/>
      <w:autoSpaceDE w:val="0"/>
      <w:autoSpaceDN w:val="0"/>
      <w:adjustRightInd w:val="0"/>
    </w:pPr>
    <w:rPr>
      <w:rFonts w:eastAsia="Times New Roman"/>
      <w:szCs w:val="20"/>
      <w:lang w:val="ro-RO" w:eastAsia="en-US"/>
    </w:rPr>
  </w:style>
  <w:style w:type="paragraph" w:customStyle="1" w:styleId="oddl-nadpis">
    <w:name w:val="oddíl-nadpis"/>
    <w:basedOn w:val="Normal"/>
    <w:rsid w:val="007B138B"/>
    <w:pPr>
      <w:keepNext/>
      <w:widowControl w:val="0"/>
      <w:tabs>
        <w:tab w:val="left" w:pos="567"/>
      </w:tabs>
      <w:spacing w:before="240" w:line="240" w:lineRule="atLeast"/>
    </w:pPr>
    <w:rPr>
      <w:rFonts w:ascii="Arial" w:eastAsia="Times New Roman" w:hAnsi="Arial"/>
      <w:b/>
      <w:sz w:val="20"/>
      <w:szCs w:val="20"/>
      <w:lang w:val="cs-CZ" w:eastAsia="fr-FR"/>
    </w:rPr>
  </w:style>
  <w:style w:type="paragraph" w:styleId="BodyText2">
    <w:name w:val="Body Text 2"/>
    <w:basedOn w:val="Normal"/>
    <w:link w:val="BodyText2Char"/>
    <w:rsid w:val="007B138B"/>
    <w:pPr>
      <w:autoSpaceDE w:val="0"/>
      <w:autoSpaceDN w:val="0"/>
      <w:adjustRightInd w:val="0"/>
      <w:jc w:val="both"/>
    </w:pPr>
    <w:rPr>
      <w:rFonts w:eastAsia="Times New Roman"/>
      <w:bCs/>
      <w:lang w:val="it-IT" w:eastAsia="en-US"/>
    </w:rPr>
  </w:style>
  <w:style w:type="character" w:customStyle="1" w:styleId="BodyText2Char">
    <w:name w:val="Body Text 2 Char"/>
    <w:basedOn w:val="DefaultParagraphFont"/>
    <w:link w:val="BodyText2"/>
    <w:rsid w:val="007B138B"/>
    <w:rPr>
      <w:rFonts w:eastAsia="Times New Roman"/>
      <w:bCs/>
      <w:sz w:val="24"/>
      <w:szCs w:val="24"/>
      <w:lang w:val="it-IT" w:eastAsia="en-US"/>
    </w:rPr>
  </w:style>
  <w:style w:type="paragraph" w:customStyle="1" w:styleId="Listparagraf1">
    <w:name w:val="Listă paragraf1"/>
    <w:basedOn w:val="Normal"/>
    <w:qFormat/>
    <w:rsid w:val="007B138B"/>
    <w:pPr>
      <w:ind w:left="720"/>
      <w:contextualSpacing/>
    </w:pPr>
    <w:rPr>
      <w:rFonts w:eastAsia="Times New Roman"/>
      <w:lang w:val="ro-RO" w:eastAsia="ro-RO"/>
    </w:rPr>
  </w:style>
  <w:style w:type="character" w:customStyle="1" w:styleId="noticeheading2">
    <w:name w:val="noticeheading2"/>
    <w:rsid w:val="007B138B"/>
  </w:style>
  <w:style w:type="character" w:customStyle="1" w:styleId="noticeheading3">
    <w:name w:val="noticeheading3"/>
    <w:rsid w:val="007B138B"/>
  </w:style>
  <w:style w:type="paragraph" w:customStyle="1" w:styleId="CharCharCaracterCaracterCharChar1CaracterCaracterCharCharCaracterCaracterCharCharCaracterCaracterCharCaracterCaracterCharCaracterCaracterCharCharCaracterCaracterChar">
    <w:name w:val="Char Char Caracter Caracter Char Char1 Caracter Caracter Char Char Caracter Caracter Char Char Caracter Caracter Char Caracter Caracter Char Caracter Caracter Char Char Caracter Caracter Char"/>
    <w:basedOn w:val="Normal"/>
    <w:rsid w:val="007B138B"/>
    <w:pPr>
      <w:tabs>
        <w:tab w:val="left" w:pos="709"/>
      </w:tabs>
    </w:pPr>
    <w:rPr>
      <w:rFonts w:ascii="Tahoma" w:eastAsia="Times New Roman" w:hAnsi="Tahoma"/>
      <w:lang w:val="pl-PL" w:eastAsia="pl-PL"/>
    </w:rPr>
  </w:style>
  <w:style w:type="paragraph" w:customStyle="1" w:styleId="CaracterChar0">
    <w:name w:val="Caracter Char"/>
    <w:basedOn w:val="Normal"/>
    <w:rsid w:val="007B138B"/>
    <w:pPr>
      <w:tabs>
        <w:tab w:val="left" w:pos="709"/>
      </w:tabs>
    </w:pPr>
    <w:rPr>
      <w:rFonts w:ascii="Tahoma" w:eastAsia="Times New Roman" w:hAnsi="Tahoma"/>
      <w:lang w:val="pl-PL" w:eastAsia="pl-PL"/>
    </w:rPr>
  </w:style>
  <w:style w:type="paragraph" w:customStyle="1" w:styleId="1Char">
    <w:name w:val="1 Char"/>
    <w:basedOn w:val="Normal"/>
    <w:rsid w:val="007B138B"/>
    <w:rPr>
      <w:rFonts w:eastAsia="Times New Roman"/>
      <w:lang w:val="pl-PL" w:eastAsia="pl-PL"/>
    </w:rPr>
  </w:style>
  <w:style w:type="paragraph" w:customStyle="1" w:styleId="OutlineIndented">
    <w:name w:val="Outline (Indented)"/>
    <w:basedOn w:val="Normal"/>
    <w:rsid w:val="007B138B"/>
    <w:pPr>
      <w:suppressAutoHyphens/>
    </w:pPr>
    <w:rPr>
      <w:rFonts w:eastAsia="Times New Roman"/>
      <w:szCs w:val="20"/>
      <w:lang w:eastAsia="ar-SA"/>
    </w:rPr>
  </w:style>
  <w:style w:type="paragraph" w:customStyle="1" w:styleId="CharCharCharChar">
    <w:name w:val="Char Char Char Char"/>
    <w:basedOn w:val="Normal"/>
    <w:rsid w:val="007B138B"/>
    <w:pPr>
      <w:spacing w:after="160" w:line="240" w:lineRule="exact"/>
    </w:pPr>
    <w:rPr>
      <w:rFonts w:ascii="Tahoma" w:eastAsia="Times New Roman" w:hAnsi="Tahoma" w:cs="Tahoma"/>
      <w:noProof/>
      <w:lang w:eastAsia="en-US"/>
    </w:rPr>
  </w:style>
  <w:style w:type="paragraph" w:customStyle="1" w:styleId="Caracter0">
    <w:name w:val="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0">
    <w:name w:val="Caracter Char Char Char Char Caracter Caracter Char Char"/>
    <w:basedOn w:val="Normal"/>
    <w:rsid w:val="007B138B"/>
    <w:pPr>
      <w:tabs>
        <w:tab w:val="left" w:pos="709"/>
      </w:tabs>
    </w:pPr>
    <w:rPr>
      <w:rFonts w:ascii="Tahoma" w:eastAsia="Times New Roman" w:hAnsi="Tahoma"/>
      <w:lang w:val="pl-PL" w:eastAsia="pl-PL"/>
    </w:rPr>
  </w:style>
  <w:style w:type="character" w:customStyle="1" w:styleId="CharCharChar20">
    <w:name w:val="Char Char Char2"/>
    <w:rsid w:val="007B138B"/>
    <w:rPr>
      <w:b/>
      <w:sz w:val="24"/>
      <w:lang w:val="en-US"/>
    </w:rPr>
  </w:style>
  <w:style w:type="character" w:customStyle="1" w:styleId="CaracterCaracter50">
    <w:name w:val="Caracter Caracter5"/>
    <w:rsid w:val="007B138B"/>
    <w:rPr>
      <w:b/>
      <w:lang w:val="en-US"/>
    </w:rPr>
  </w:style>
  <w:style w:type="paragraph" w:customStyle="1" w:styleId="CaracterCharCharCharChar">
    <w:name w:val="Caracter Char Char Char Cha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1">
    <w:name w:val="Caracter Char Char Char Char Caracter Caracter Char Char1"/>
    <w:basedOn w:val="Normal"/>
    <w:rsid w:val="007B138B"/>
    <w:pPr>
      <w:tabs>
        <w:tab w:val="left" w:pos="709"/>
      </w:tabs>
    </w:pPr>
    <w:rPr>
      <w:rFonts w:ascii="Tahoma" w:eastAsia="Times New Roman" w:hAnsi="Tahoma"/>
      <w:lang w:val="pl-PL" w:eastAsia="pl-PL"/>
    </w:rPr>
  </w:style>
  <w:style w:type="character" w:customStyle="1" w:styleId="CaracterCaracter7">
    <w:name w:val="Caracter Caracter7"/>
    <w:rsid w:val="007B138B"/>
    <w:rPr>
      <w:rFonts w:ascii="Arial" w:hAnsi="Arial" w:cs="Arial"/>
      <w:b/>
      <w:bCs/>
      <w:kern w:val="32"/>
      <w:sz w:val="32"/>
      <w:szCs w:val="32"/>
    </w:rPr>
  </w:style>
  <w:style w:type="character" w:customStyle="1" w:styleId="apple-style-span">
    <w:name w:val="apple-style-span"/>
    <w:rsid w:val="007B138B"/>
  </w:style>
  <w:style w:type="character" w:customStyle="1" w:styleId="CharChar0">
    <w:name w:val="Char Char"/>
    <w:rsid w:val="007B138B"/>
    <w:rPr>
      <w:b/>
      <w:sz w:val="24"/>
      <w:szCs w:val="24"/>
      <w:lang w:val="en-US" w:eastAsia="ro-RO" w:bidi="ar-SA"/>
    </w:rPr>
  </w:style>
  <w:style w:type="character" w:customStyle="1" w:styleId="contentbereichblaunormal1">
    <w:name w:val="contentbereichblaunormal1"/>
    <w:rsid w:val="007B138B"/>
    <w:rPr>
      <w:color w:val="1E51AA"/>
    </w:rPr>
  </w:style>
  <w:style w:type="paragraph" w:customStyle="1" w:styleId="Default">
    <w:name w:val="Default"/>
    <w:rsid w:val="007B138B"/>
    <w:pPr>
      <w:autoSpaceDE w:val="0"/>
      <w:autoSpaceDN w:val="0"/>
      <w:adjustRightInd w:val="0"/>
    </w:pPr>
    <w:rPr>
      <w:rFonts w:eastAsia="Times New Roman"/>
      <w:color w:val="000000"/>
      <w:sz w:val="24"/>
      <w:szCs w:val="24"/>
      <w:lang w:val="en-US" w:eastAsia="en-US"/>
    </w:rPr>
  </w:style>
  <w:style w:type="paragraph" w:customStyle="1" w:styleId="yiv3946814056msolistparagraph">
    <w:name w:val="yiv3946814056msolistparagraph"/>
    <w:basedOn w:val="Normal"/>
    <w:rsid w:val="007B138B"/>
    <w:pPr>
      <w:spacing w:before="100" w:beforeAutospacing="1" w:after="100" w:afterAutospacing="1"/>
    </w:pPr>
    <w:rPr>
      <w:rFonts w:eastAsia="Times New Roman"/>
      <w:lang w:eastAsia="en-US"/>
    </w:rPr>
  </w:style>
  <w:style w:type="paragraph" w:customStyle="1" w:styleId="msonormal0">
    <w:name w:val="msonormal"/>
    <w:basedOn w:val="Normal"/>
    <w:uiPriority w:val="99"/>
    <w:rsid w:val="007B138B"/>
    <w:pPr>
      <w:spacing w:before="100" w:beforeAutospacing="1" w:after="100" w:afterAutospacing="1"/>
    </w:pPr>
    <w:rPr>
      <w:rFonts w:eastAsia="Times New Roman"/>
      <w:lang w:val="en-GB" w:eastAsia="en-GB"/>
    </w:rPr>
  </w:style>
  <w:style w:type="numbering" w:customStyle="1" w:styleId="FrListare2">
    <w:name w:val="Fără Listare2"/>
    <w:next w:val="NoList"/>
    <w:uiPriority w:val="99"/>
    <w:semiHidden/>
    <w:unhideWhenUsed/>
    <w:rsid w:val="007B138B"/>
  </w:style>
  <w:style w:type="numbering" w:customStyle="1" w:styleId="FrListare3">
    <w:name w:val="Fără Listare3"/>
    <w:next w:val="NoList"/>
    <w:semiHidden/>
    <w:rsid w:val="007B138B"/>
  </w:style>
  <w:style w:type="paragraph" w:customStyle="1" w:styleId="CaracterCharCharCharCharCaracterCaracterCharCharCaracterCaracter0">
    <w:name w:val="Caracter Char Char Char Char Caracter Caracter Char Char Caracter Caracter"/>
    <w:basedOn w:val="Normal"/>
    <w:rsid w:val="007B138B"/>
    <w:pPr>
      <w:tabs>
        <w:tab w:val="left" w:pos="709"/>
      </w:tabs>
    </w:pPr>
    <w:rPr>
      <w:rFonts w:ascii="Tahoma" w:eastAsia="Times New Roman" w:hAnsi="Tahoma"/>
      <w:lang w:val="pl-PL" w:eastAsia="pl-PL"/>
    </w:rPr>
  </w:style>
  <w:style w:type="paragraph" w:customStyle="1" w:styleId="CharChar2CaracterCaracter0">
    <w:name w:val="Char Char2 Caracter Caracter"/>
    <w:basedOn w:val="Normal"/>
    <w:rsid w:val="007B138B"/>
    <w:pPr>
      <w:tabs>
        <w:tab w:val="left" w:pos="709"/>
      </w:tabs>
    </w:pPr>
    <w:rPr>
      <w:rFonts w:ascii="Tahoma" w:eastAsia="Times New Roman" w:hAnsi="Tahoma"/>
      <w:lang w:val="pl-PL" w:eastAsia="pl-PL"/>
    </w:rPr>
  </w:style>
  <w:style w:type="paragraph" w:customStyle="1" w:styleId="CharChar20">
    <w:name w:val="Char Char2"/>
    <w:basedOn w:val="Normal"/>
    <w:rsid w:val="007B138B"/>
    <w:pPr>
      <w:tabs>
        <w:tab w:val="left" w:pos="709"/>
      </w:tabs>
    </w:pPr>
    <w:rPr>
      <w:rFonts w:ascii="Tahoma" w:eastAsia="Times New Roman" w:hAnsi="Tahoma"/>
      <w:lang w:val="pl-PL" w:eastAsia="pl-PL"/>
    </w:rPr>
  </w:style>
  <w:style w:type="numbering" w:customStyle="1" w:styleId="FrListare4">
    <w:name w:val="Fără Listare4"/>
    <w:next w:val="NoList"/>
    <w:semiHidden/>
    <w:unhideWhenUsed/>
    <w:rsid w:val="007B138B"/>
  </w:style>
  <w:style w:type="paragraph" w:customStyle="1" w:styleId="yiv0454253412msonormal">
    <w:name w:val="yiv0454253412msonormal"/>
    <w:basedOn w:val="Normal"/>
    <w:uiPriority w:val="99"/>
    <w:rsid w:val="007B138B"/>
    <w:pPr>
      <w:spacing w:before="100" w:beforeAutospacing="1" w:after="100" w:afterAutospacing="1"/>
    </w:pPr>
    <w:rPr>
      <w:rFonts w:eastAsia="Times New Roman"/>
      <w:lang w:eastAsia="en-US"/>
    </w:rPr>
  </w:style>
  <w:style w:type="paragraph" w:customStyle="1" w:styleId="yiv3946814056msonormal">
    <w:name w:val="yiv3946814056msonormal"/>
    <w:basedOn w:val="Normal"/>
    <w:uiPriority w:val="99"/>
    <w:rsid w:val="007B138B"/>
    <w:pPr>
      <w:spacing w:before="100" w:beforeAutospacing="1" w:after="100" w:afterAutospacing="1"/>
    </w:pPr>
    <w:rPr>
      <w:rFonts w:eastAsia="Times New Roman"/>
      <w:lang w:eastAsia="en-US"/>
    </w:rPr>
  </w:style>
  <w:style w:type="paragraph" w:customStyle="1" w:styleId="ydp8e985677yiv1690710582ydp6e79a567yiv0724528750m-6843904788429373340yiv1720607201msonormal">
    <w:name w:val="ydp8e985677yiv1690710582ydp6e79a567yiv0724528750m_-6843904788429373340yiv1720607201msonormal"/>
    <w:basedOn w:val="Normal"/>
    <w:uiPriority w:val="99"/>
    <w:rsid w:val="006D681D"/>
    <w:pPr>
      <w:spacing w:before="100" w:beforeAutospacing="1" w:after="100" w:afterAutospacing="1"/>
    </w:pPr>
    <w:rPr>
      <w:rFonts w:eastAsia="Times New Roman"/>
      <w:lang w:eastAsia="en-US"/>
    </w:rPr>
  </w:style>
  <w:style w:type="character" w:customStyle="1" w:styleId="ListParagraphChar1">
    <w:name w:val="List Paragraph Char1"/>
    <w:aliases w:val="Forth level Char1"/>
    <w:link w:val="ListParagraph"/>
    <w:uiPriority w:val="34"/>
    <w:locked/>
    <w:rsid w:val="003D258C"/>
    <w:rPr>
      <w:rFonts w:ascii="Calibri" w:eastAsia="Times New Roman" w:hAnsi="Calibri"/>
      <w:sz w:val="22"/>
      <w:szCs w:val="22"/>
      <w:lang w:val="en-US" w:eastAsia="en-US"/>
    </w:rPr>
  </w:style>
  <w:style w:type="paragraph" w:customStyle="1" w:styleId="CaracterCharCharCaracter1">
    <w:name w:val="Caracter Char Char Caracter"/>
    <w:basedOn w:val="Normal"/>
    <w:rsid w:val="00E04623"/>
    <w:pPr>
      <w:tabs>
        <w:tab w:val="left" w:pos="709"/>
      </w:tabs>
    </w:pPr>
    <w:rPr>
      <w:rFonts w:ascii="Tahoma" w:eastAsia="Times New Roman" w:hAnsi="Tahoma"/>
      <w:lang w:val="pl-PL" w:eastAsia="pl-PL"/>
    </w:rPr>
  </w:style>
  <w:style w:type="paragraph" w:styleId="HTMLPreformatted">
    <w:name w:val="HTML Preformatted"/>
    <w:basedOn w:val="Normal"/>
    <w:link w:val="HTMLPreformattedChar"/>
    <w:uiPriority w:val="99"/>
    <w:unhideWhenUsed/>
    <w:rsid w:val="00E0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04623"/>
    <w:rPr>
      <w:rFonts w:ascii="Courier New" w:eastAsia="Times New Roman" w:hAnsi="Courier New" w:cs="Courier New"/>
      <w:lang w:val="en-GB" w:eastAsia="en-GB"/>
    </w:rPr>
  </w:style>
  <w:style w:type="paragraph" w:customStyle="1" w:styleId="CaracterCharCharCaracterCaracter1">
    <w:name w:val="Caracter Char Char Caracter Caracter"/>
    <w:basedOn w:val="Normal"/>
    <w:rsid w:val="00E04623"/>
    <w:pPr>
      <w:tabs>
        <w:tab w:val="left" w:pos="709"/>
      </w:tabs>
    </w:pPr>
    <w:rPr>
      <w:rFonts w:ascii="Tahoma" w:eastAsia="Times New Roman" w:hAnsi="Tahoma"/>
      <w:lang w:val="pl-PL" w:eastAsia="pl-PL"/>
    </w:rPr>
  </w:style>
  <w:style w:type="paragraph" w:customStyle="1" w:styleId="CharCharCharCharCharChar2CharChar1">
    <w:name w:val="Char Char Char Char Char Char2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1">
    <w:name w:val="Caracter Char Char Char Char Caracter Caracter Char"/>
    <w:basedOn w:val="Normal"/>
    <w:rsid w:val="00E04623"/>
    <w:pPr>
      <w:tabs>
        <w:tab w:val="left" w:pos="709"/>
      </w:tabs>
    </w:pPr>
    <w:rPr>
      <w:rFonts w:ascii="Tahoma" w:eastAsia="Times New Roman" w:hAnsi="Tahoma"/>
      <w:lang w:val="pl-PL" w:eastAsia="pl-PL"/>
    </w:rPr>
  </w:style>
  <w:style w:type="paragraph" w:customStyle="1" w:styleId="CharChar1Char1">
    <w:name w:val="Char Char1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CaracterCaracter1">
    <w:name w:val="Caracter Char Char Char Char Caracter Caracter Char Char1 Caracter 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0">
    <w:name w:val="Caracter Char Char Char Char Caracter Caracter"/>
    <w:basedOn w:val="Normal"/>
    <w:rsid w:val="00E04623"/>
    <w:pPr>
      <w:tabs>
        <w:tab w:val="left" w:pos="709"/>
      </w:tabs>
    </w:pPr>
    <w:rPr>
      <w:rFonts w:ascii="Tahoma" w:eastAsia="Times New Roman" w:hAnsi="Tahoma"/>
      <w:lang w:val="pl-PL" w:eastAsia="pl-PL"/>
    </w:rPr>
  </w:style>
  <w:style w:type="character" w:customStyle="1" w:styleId="CaracterCaracter120">
    <w:name w:val="Caracter Caracter12"/>
    <w:rsid w:val="00E04623"/>
    <w:rPr>
      <w:rFonts w:ascii="Arial" w:hAnsi="Arial" w:cs="Arial"/>
      <w:b/>
      <w:bCs/>
      <w:kern w:val="32"/>
      <w:sz w:val="32"/>
      <w:szCs w:val="32"/>
    </w:rPr>
  </w:style>
  <w:style w:type="paragraph" w:customStyle="1" w:styleId="CharChar2CaracterCaracter1CharChar1">
    <w:name w:val="Char Char2 Caracter Caracter1 Char Char"/>
    <w:basedOn w:val="Normal"/>
    <w:rsid w:val="00E04623"/>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0">
    <w:name w:val="Char Char Caracter Caracter Char Char1 Caracter Caracter Char Char Caracter Caracter Char Char Caracter Caracter Char Caracter Caracter Char Caracter Caracter Char Char Caracter Caracter Char"/>
    <w:basedOn w:val="Normal"/>
    <w:rsid w:val="00E04623"/>
    <w:pPr>
      <w:tabs>
        <w:tab w:val="left" w:pos="709"/>
      </w:tabs>
    </w:pPr>
    <w:rPr>
      <w:rFonts w:ascii="Tahoma" w:eastAsia="Times New Roman" w:hAnsi="Tahoma"/>
      <w:lang w:val="pl-PL" w:eastAsia="pl-PL"/>
    </w:rPr>
  </w:style>
  <w:style w:type="paragraph" w:customStyle="1" w:styleId="CaracterChar1">
    <w:name w:val="Caracter Char"/>
    <w:basedOn w:val="Normal"/>
    <w:rsid w:val="00E04623"/>
    <w:pPr>
      <w:tabs>
        <w:tab w:val="left" w:pos="709"/>
      </w:tabs>
    </w:pPr>
    <w:rPr>
      <w:rFonts w:ascii="Tahoma" w:eastAsia="Times New Roman" w:hAnsi="Tahoma"/>
      <w:lang w:val="pl-PL" w:eastAsia="pl-PL"/>
    </w:rPr>
  </w:style>
  <w:style w:type="paragraph" w:customStyle="1" w:styleId="CharCharCharChar0">
    <w:name w:val="Char Char Char Char"/>
    <w:basedOn w:val="Normal"/>
    <w:rsid w:val="00E04623"/>
    <w:pPr>
      <w:spacing w:after="160" w:line="240" w:lineRule="exact"/>
    </w:pPr>
    <w:rPr>
      <w:rFonts w:ascii="Tahoma" w:eastAsia="Times New Roman" w:hAnsi="Tahoma" w:cs="Tahoma"/>
      <w:noProof/>
      <w:lang w:eastAsia="en-US"/>
    </w:rPr>
  </w:style>
  <w:style w:type="paragraph" w:customStyle="1" w:styleId="Caracter1">
    <w:name w:val="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2">
    <w:name w:val="Caracter Char Char Char Char Caracter Caracter Char Char"/>
    <w:basedOn w:val="Normal"/>
    <w:rsid w:val="00E04623"/>
    <w:pPr>
      <w:tabs>
        <w:tab w:val="left" w:pos="709"/>
      </w:tabs>
    </w:pPr>
    <w:rPr>
      <w:rFonts w:ascii="Tahoma" w:eastAsia="Times New Roman" w:hAnsi="Tahoma"/>
      <w:lang w:val="pl-PL" w:eastAsia="pl-PL"/>
    </w:rPr>
  </w:style>
  <w:style w:type="character" w:customStyle="1" w:styleId="CharCharChar21">
    <w:name w:val="Char Char Char2"/>
    <w:rsid w:val="00E04623"/>
    <w:rPr>
      <w:b/>
      <w:sz w:val="24"/>
      <w:lang w:val="en-US"/>
    </w:rPr>
  </w:style>
  <w:style w:type="character" w:customStyle="1" w:styleId="CaracterCaracter51">
    <w:name w:val="Caracter Caracter5"/>
    <w:rsid w:val="00E04623"/>
    <w:rPr>
      <w:b/>
      <w:lang w:val="en-US"/>
    </w:rPr>
  </w:style>
  <w:style w:type="paragraph" w:customStyle="1" w:styleId="CaracterCharCharCharChar0">
    <w:name w:val="Caracter Char Char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0">
    <w:name w:val="Caracter Char Char Char Char Caracter Caracter Char Char1"/>
    <w:basedOn w:val="Normal"/>
    <w:rsid w:val="00E04623"/>
    <w:pPr>
      <w:tabs>
        <w:tab w:val="left" w:pos="709"/>
      </w:tabs>
    </w:pPr>
    <w:rPr>
      <w:rFonts w:ascii="Tahoma" w:eastAsia="Times New Roman" w:hAnsi="Tahoma"/>
      <w:lang w:val="pl-PL" w:eastAsia="pl-PL"/>
    </w:rPr>
  </w:style>
  <w:style w:type="character" w:customStyle="1" w:styleId="CaracterCaracter70">
    <w:name w:val="Caracter Caracter7"/>
    <w:rsid w:val="00E04623"/>
    <w:rPr>
      <w:rFonts w:ascii="Arial" w:hAnsi="Arial" w:cs="Arial"/>
      <w:b/>
      <w:bCs/>
      <w:kern w:val="32"/>
      <w:sz w:val="32"/>
      <w:szCs w:val="32"/>
    </w:rPr>
  </w:style>
  <w:style w:type="character" w:customStyle="1" w:styleId="CharChar1">
    <w:name w:val="Char Char"/>
    <w:rsid w:val="00E04623"/>
    <w:rPr>
      <w:b/>
      <w:sz w:val="24"/>
      <w:szCs w:val="24"/>
      <w:lang w:val="en-US" w:eastAsia="ro-RO" w:bidi="ar-SA"/>
    </w:rPr>
  </w:style>
  <w:style w:type="paragraph" w:customStyle="1" w:styleId="CaracterCharCharCharCharCaracterCaracterCharCharCaracterCaracter1">
    <w:name w:val="Caracter Char Char Char Char Caracter Caracter Char Char Caracter Caracter"/>
    <w:basedOn w:val="Normal"/>
    <w:rsid w:val="00E04623"/>
    <w:pPr>
      <w:tabs>
        <w:tab w:val="left" w:pos="709"/>
      </w:tabs>
    </w:pPr>
    <w:rPr>
      <w:rFonts w:ascii="Tahoma" w:eastAsia="Times New Roman" w:hAnsi="Tahoma"/>
      <w:lang w:val="pl-PL" w:eastAsia="pl-PL"/>
    </w:rPr>
  </w:style>
  <w:style w:type="paragraph" w:customStyle="1" w:styleId="CharChar2CaracterCaracter1">
    <w:name w:val="Char Char2 Caracter Caracter"/>
    <w:basedOn w:val="Normal"/>
    <w:rsid w:val="00E04623"/>
    <w:pPr>
      <w:tabs>
        <w:tab w:val="left" w:pos="709"/>
      </w:tabs>
    </w:pPr>
    <w:rPr>
      <w:rFonts w:ascii="Tahoma" w:eastAsia="Times New Roman" w:hAnsi="Tahoma"/>
      <w:lang w:val="pl-PL" w:eastAsia="pl-PL"/>
    </w:rPr>
  </w:style>
  <w:style w:type="paragraph" w:customStyle="1" w:styleId="CharChar21">
    <w:name w:val="Char Char2"/>
    <w:basedOn w:val="Normal"/>
    <w:rsid w:val="00E04623"/>
    <w:pPr>
      <w:tabs>
        <w:tab w:val="left" w:pos="709"/>
      </w:tabs>
    </w:pPr>
    <w:rPr>
      <w:rFonts w:ascii="Tahoma" w:eastAsia="Times New Roman" w:hAnsi="Tahoma"/>
      <w:lang w:val="pl-PL" w:eastAsia="pl-PL"/>
    </w:rPr>
  </w:style>
  <w:style w:type="paragraph" w:customStyle="1" w:styleId="CaracterCharCharCaracterCaracter2">
    <w:name w:val="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CharCharCharChar2CharChar2">
    <w:name w:val="Char Char Char Char Char Char2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2">
    <w:name w:val="Caracter Char Cha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harChar1Char2">
    <w:name w:val="Char Char1 Char"/>
    <w:basedOn w:val="Normal"/>
    <w:uiPriority w:val="99"/>
    <w:rsid w:val="00487D04"/>
    <w:pPr>
      <w:tabs>
        <w:tab w:val="left" w:pos="709"/>
      </w:tabs>
    </w:pPr>
    <w:rPr>
      <w:rFonts w:ascii="Tahoma" w:eastAsia="Times New Roman" w:hAnsi="Tahoma"/>
      <w:lang w:val="pl-PL" w:eastAsia="pl-PL"/>
    </w:rPr>
  </w:style>
  <w:style w:type="paragraph" w:customStyle="1" w:styleId="CaracterCharCharCaracter2">
    <w:name w:val="Caracter Char Cha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CaracterCaracter2">
    <w:name w:val="Caracter Char Char Char Char Caracter Caracter Char Char1 Caracte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1">
    <w:name w:val="Caracter Char Char Char Char Caracter Caracter"/>
    <w:basedOn w:val="Normal"/>
    <w:uiPriority w:val="99"/>
    <w:rsid w:val="00487D04"/>
    <w:pPr>
      <w:tabs>
        <w:tab w:val="left" w:pos="709"/>
      </w:tabs>
    </w:pPr>
    <w:rPr>
      <w:rFonts w:ascii="Tahoma" w:eastAsia="Times New Roman" w:hAnsi="Tahoma"/>
      <w:lang w:val="pl-PL" w:eastAsia="pl-PL"/>
    </w:rPr>
  </w:style>
  <w:style w:type="character" w:customStyle="1" w:styleId="CaracterCaracter121">
    <w:name w:val="Caracter Caracter12"/>
    <w:rsid w:val="00487D04"/>
    <w:rPr>
      <w:rFonts w:ascii="Arial" w:hAnsi="Arial" w:cs="Arial"/>
      <w:b/>
      <w:bCs/>
      <w:kern w:val="32"/>
      <w:sz w:val="32"/>
      <w:szCs w:val="32"/>
    </w:rPr>
  </w:style>
  <w:style w:type="paragraph" w:customStyle="1" w:styleId="CharChar2CaracterCaracter1CharChar2">
    <w:name w:val="Char Char2 Caracter Caracter1 Char Char"/>
    <w:basedOn w:val="Normal"/>
    <w:uiPriority w:val="99"/>
    <w:rsid w:val="00487D04"/>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1">
    <w:name w:val="Char Char Caracter Caracter Char Char1 Caracter Caracter Char Char Caracter Caracter Char Char Caracter Caracter Char Caracter Caracter Char Caracter Caracte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aracterChar2">
    <w:name w:val="Caracter Char"/>
    <w:basedOn w:val="Normal"/>
    <w:rsid w:val="00487D04"/>
    <w:pPr>
      <w:tabs>
        <w:tab w:val="left" w:pos="709"/>
      </w:tabs>
    </w:pPr>
    <w:rPr>
      <w:rFonts w:ascii="Tahoma" w:eastAsia="Times New Roman" w:hAnsi="Tahoma"/>
      <w:lang w:val="pl-PL" w:eastAsia="pl-PL"/>
    </w:rPr>
  </w:style>
  <w:style w:type="paragraph" w:customStyle="1" w:styleId="CharCharCharChar1">
    <w:name w:val="Char Char Char Char"/>
    <w:basedOn w:val="Normal"/>
    <w:uiPriority w:val="99"/>
    <w:rsid w:val="00487D04"/>
    <w:pPr>
      <w:spacing w:after="160" w:line="240" w:lineRule="exact"/>
    </w:pPr>
    <w:rPr>
      <w:rFonts w:ascii="Tahoma" w:eastAsia="Times New Roman" w:hAnsi="Tahoma" w:cs="Tahoma"/>
      <w:noProof/>
      <w:lang w:eastAsia="en-US"/>
    </w:rPr>
  </w:style>
  <w:style w:type="paragraph" w:customStyle="1" w:styleId="Caracter2">
    <w:name w:val="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3">
    <w:name w:val="Caracter Char Char Char Char Caracter Caracter Char Char"/>
    <w:basedOn w:val="Normal"/>
    <w:uiPriority w:val="99"/>
    <w:rsid w:val="00487D04"/>
    <w:pPr>
      <w:tabs>
        <w:tab w:val="left" w:pos="709"/>
      </w:tabs>
    </w:pPr>
    <w:rPr>
      <w:rFonts w:ascii="Tahoma" w:eastAsia="Times New Roman" w:hAnsi="Tahoma"/>
      <w:lang w:val="pl-PL" w:eastAsia="pl-PL"/>
    </w:rPr>
  </w:style>
  <w:style w:type="character" w:customStyle="1" w:styleId="CharCharChar22">
    <w:name w:val="Char Char Char2"/>
    <w:rsid w:val="00487D04"/>
    <w:rPr>
      <w:b/>
      <w:sz w:val="24"/>
      <w:lang w:val="en-US"/>
    </w:rPr>
  </w:style>
  <w:style w:type="character" w:customStyle="1" w:styleId="CaracterCaracter52">
    <w:name w:val="Caracter Caracter5"/>
    <w:rsid w:val="00487D04"/>
    <w:rPr>
      <w:b/>
      <w:lang w:val="en-US"/>
    </w:rPr>
  </w:style>
  <w:style w:type="paragraph" w:customStyle="1" w:styleId="CaracterCharCharCharChar1">
    <w:name w:val="Caracter Char Char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1">
    <w:name w:val="Caracter Char Char Char Char Caracter Caracter Char Char1"/>
    <w:basedOn w:val="Normal"/>
    <w:uiPriority w:val="99"/>
    <w:rsid w:val="00487D04"/>
    <w:pPr>
      <w:tabs>
        <w:tab w:val="left" w:pos="709"/>
      </w:tabs>
    </w:pPr>
    <w:rPr>
      <w:rFonts w:ascii="Tahoma" w:eastAsia="Times New Roman" w:hAnsi="Tahoma"/>
      <w:lang w:val="pl-PL" w:eastAsia="pl-PL"/>
    </w:rPr>
  </w:style>
  <w:style w:type="character" w:customStyle="1" w:styleId="CaracterCaracter71">
    <w:name w:val="Caracter Caracter7"/>
    <w:rsid w:val="00487D04"/>
    <w:rPr>
      <w:rFonts w:ascii="Arial" w:hAnsi="Arial" w:cs="Arial"/>
      <w:b/>
      <w:bCs/>
      <w:kern w:val="32"/>
      <w:sz w:val="32"/>
      <w:szCs w:val="32"/>
    </w:rPr>
  </w:style>
  <w:style w:type="character" w:customStyle="1" w:styleId="CharChar3">
    <w:name w:val="Char Char"/>
    <w:rsid w:val="00487D04"/>
    <w:rPr>
      <w:b/>
      <w:sz w:val="24"/>
      <w:szCs w:val="24"/>
      <w:lang w:val="en-US" w:eastAsia="ro-RO" w:bidi="ar-SA"/>
    </w:rPr>
  </w:style>
  <w:style w:type="paragraph" w:customStyle="1" w:styleId="CaracterCharCharCharCharCaracterCaracterCharCharCaracterCaracter2">
    <w:name w:val="Caracter Char Char Char Char Caracter 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2CaracterCaracter2">
    <w:name w:val="Char Char2 Caracter Caracter"/>
    <w:basedOn w:val="Normal"/>
    <w:uiPriority w:val="99"/>
    <w:rsid w:val="00487D04"/>
    <w:pPr>
      <w:tabs>
        <w:tab w:val="left" w:pos="709"/>
      </w:tabs>
    </w:pPr>
    <w:rPr>
      <w:rFonts w:ascii="Tahoma" w:eastAsia="Times New Roman" w:hAnsi="Tahoma"/>
      <w:lang w:val="pl-PL" w:eastAsia="pl-PL"/>
    </w:rPr>
  </w:style>
  <w:style w:type="paragraph" w:customStyle="1" w:styleId="CharChar22">
    <w:name w:val="Char Char2"/>
    <w:basedOn w:val="Normal"/>
    <w:uiPriority w:val="99"/>
    <w:rsid w:val="00487D04"/>
    <w:pPr>
      <w:tabs>
        <w:tab w:val="left" w:pos="709"/>
      </w:tabs>
    </w:pPr>
    <w:rPr>
      <w:rFonts w:ascii="Tahoma" w:eastAsia="Times New Roman" w:hAnsi="Tahoma"/>
      <w:lang w:val="pl-PL" w:eastAsia="pl-PL"/>
    </w:rPr>
  </w:style>
  <w:style w:type="character" w:customStyle="1" w:styleId="Titlu1Caracter1">
    <w:name w:val="Titlu 1 Caracter1"/>
    <w:aliases w:val="Char Caracter1"/>
    <w:basedOn w:val="DefaultParagraphFont"/>
    <w:rsid w:val="00A0532A"/>
    <w:rPr>
      <w:rFonts w:asciiTheme="majorHAnsi" w:eastAsiaTheme="majorEastAsia" w:hAnsiTheme="majorHAnsi" w:cstheme="majorBidi"/>
      <w:color w:val="2E74B5" w:themeColor="accent1" w:themeShade="BF"/>
      <w:sz w:val="32"/>
      <w:szCs w:val="32"/>
      <w:lang w:val="en-US" w:eastAsia="zh-CN"/>
    </w:rPr>
  </w:style>
  <w:style w:type="paragraph" w:customStyle="1" w:styleId="CaracterCharCharCaracter3">
    <w:name w:val="Caracter Char Char Caracter"/>
    <w:basedOn w:val="Normal"/>
    <w:rsid w:val="00155598"/>
    <w:pPr>
      <w:tabs>
        <w:tab w:val="left" w:pos="709"/>
      </w:tabs>
    </w:pPr>
    <w:rPr>
      <w:rFonts w:ascii="Tahoma" w:eastAsia="Times New Roman" w:hAnsi="Tahoma"/>
      <w:lang w:val="pl-PL" w:eastAsia="pl-PL"/>
    </w:rPr>
  </w:style>
  <w:style w:type="paragraph" w:customStyle="1" w:styleId="CaracterCharCharCaracterCaracter3">
    <w:name w:val="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CharCharCharChar2CharChar3">
    <w:name w:val="Char Char Char Char Char Char2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3">
    <w:name w:val="Caracter Char Cha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harChar1Char3">
    <w:name w:val="Char Char1 Char"/>
    <w:basedOn w:val="Normal"/>
    <w:uiPriority w:val="99"/>
    <w:rsid w:val="00D94497"/>
    <w:pPr>
      <w:tabs>
        <w:tab w:val="left" w:pos="709"/>
      </w:tabs>
    </w:pPr>
    <w:rPr>
      <w:rFonts w:ascii="Tahoma" w:eastAsia="Times New Roman" w:hAnsi="Tahoma"/>
      <w:lang w:val="pl-PL" w:eastAsia="pl-PL"/>
    </w:rPr>
  </w:style>
  <w:style w:type="paragraph" w:customStyle="1" w:styleId="CaracterCharCharCaracter4">
    <w:name w:val="Caracter Char Cha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CaracterCaracter3">
    <w:name w:val="Caracter Char Char Char Char Caracter Caracter Char Char1 Caracte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2">
    <w:name w:val="Caracter Char Char Char Char Caracter Caracter"/>
    <w:basedOn w:val="Normal"/>
    <w:uiPriority w:val="99"/>
    <w:rsid w:val="00D94497"/>
    <w:pPr>
      <w:tabs>
        <w:tab w:val="left" w:pos="709"/>
      </w:tabs>
    </w:pPr>
    <w:rPr>
      <w:rFonts w:ascii="Tahoma" w:eastAsia="Times New Roman" w:hAnsi="Tahoma"/>
      <w:lang w:val="pl-PL" w:eastAsia="pl-PL"/>
    </w:rPr>
  </w:style>
  <w:style w:type="character" w:customStyle="1" w:styleId="CaracterCaracter122">
    <w:name w:val="Caracter Caracter12"/>
    <w:rsid w:val="00D94497"/>
    <w:rPr>
      <w:rFonts w:ascii="Arial" w:hAnsi="Arial" w:cs="Arial"/>
      <w:b/>
      <w:bCs/>
      <w:kern w:val="32"/>
      <w:sz w:val="32"/>
      <w:szCs w:val="32"/>
    </w:rPr>
  </w:style>
  <w:style w:type="paragraph" w:customStyle="1" w:styleId="CharChar2CaracterCaracter1CharChar3">
    <w:name w:val="Char Char2 Caracter Caracter1 Char Char"/>
    <w:basedOn w:val="Normal"/>
    <w:uiPriority w:val="99"/>
    <w:rsid w:val="00D94497"/>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2">
    <w:name w:val="Char Char Caracter Caracter Char Char1 Caracter Caracter Char Char Caracter Caracter Char Char Caracter Caracter Char Caracter Caracter Char Caracter Caracte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aracterChar3">
    <w:name w:val="Caracter Char"/>
    <w:basedOn w:val="Normal"/>
    <w:rsid w:val="00D94497"/>
    <w:pPr>
      <w:tabs>
        <w:tab w:val="left" w:pos="709"/>
      </w:tabs>
    </w:pPr>
    <w:rPr>
      <w:rFonts w:ascii="Tahoma" w:eastAsia="Times New Roman" w:hAnsi="Tahoma"/>
      <w:lang w:val="pl-PL" w:eastAsia="pl-PL"/>
    </w:rPr>
  </w:style>
  <w:style w:type="paragraph" w:customStyle="1" w:styleId="CharCharCharChar2">
    <w:name w:val="Char Char Char Char"/>
    <w:basedOn w:val="Normal"/>
    <w:uiPriority w:val="99"/>
    <w:rsid w:val="00D94497"/>
    <w:pPr>
      <w:spacing w:after="160" w:line="240" w:lineRule="exact"/>
    </w:pPr>
    <w:rPr>
      <w:rFonts w:ascii="Tahoma" w:eastAsia="Times New Roman" w:hAnsi="Tahoma" w:cs="Tahoma"/>
      <w:noProof/>
      <w:lang w:eastAsia="en-US"/>
    </w:rPr>
  </w:style>
  <w:style w:type="paragraph" w:customStyle="1" w:styleId="Caracter3">
    <w:name w:val="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4">
    <w:name w:val="Caracter Char Char Char Char Caracter Caracter Char Char"/>
    <w:basedOn w:val="Normal"/>
    <w:uiPriority w:val="99"/>
    <w:rsid w:val="00D94497"/>
    <w:pPr>
      <w:tabs>
        <w:tab w:val="left" w:pos="709"/>
      </w:tabs>
    </w:pPr>
    <w:rPr>
      <w:rFonts w:ascii="Tahoma" w:eastAsia="Times New Roman" w:hAnsi="Tahoma"/>
      <w:lang w:val="pl-PL" w:eastAsia="pl-PL"/>
    </w:rPr>
  </w:style>
  <w:style w:type="character" w:customStyle="1" w:styleId="CharCharChar23">
    <w:name w:val="Char Char Char2"/>
    <w:rsid w:val="00D94497"/>
    <w:rPr>
      <w:b/>
      <w:sz w:val="24"/>
      <w:lang w:val="en-US"/>
    </w:rPr>
  </w:style>
  <w:style w:type="character" w:customStyle="1" w:styleId="CaracterCaracter53">
    <w:name w:val="Caracter Caracter5"/>
    <w:rsid w:val="00D94497"/>
    <w:rPr>
      <w:b/>
      <w:lang w:val="en-US"/>
    </w:rPr>
  </w:style>
  <w:style w:type="paragraph" w:customStyle="1" w:styleId="CaracterCharCharCharChar2">
    <w:name w:val="Caracter Char Char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2">
    <w:name w:val="Caracter Char Char Char Char Caracter Caracter Char Char1"/>
    <w:basedOn w:val="Normal"/>
    <w:uiPriority w:val="99"/>
    <w:rsid w:val="00D94497"/>
    <w:pPr>
      <w:tabs>
        <w:tab w:val="left" w:pos="709"/>
      </w:tabs>
    </w:pPr>
    <w:rPr>
      <w:rFonts w:ascii="Tahoma" w:eastAsia="Times New Roman" w:hAnsi="Tahoma"/>
      <w:lang w:val="pl-PL" w:eastAsia="pl-PL"/>
    </w:rPr>
  </w:style>
  <w:style w:type="character" w:customStyle="1" w:styleId="CaracterCaracter72">
    <w:name w:val="Caracter Caracter7"/>
    <w:rsid w:val="00D94497"/>
    <w:rPr>
      <w:rFonts w:ascii="Arial" w:hAnsi="Arial" w:cs="Arial"/>
      <w:b/>
      <w:bCs/>
      <w:kern w:val="32"/>
      <w:sz w:val="32"/>
      <w:szCs w:val="32"/>
    </w:rPr>
  </w:style>
  <w:style w:type="character" w:customStyle="1" w:styleId="CharChar4">
    <w:name w:val="Char Char"/>
    <w:rsid w:val="00D94497"/>
    <w:rPr>
      <w:b/>
      <w:sz w:val="24"/>
      <w:szCs w:val="24"/>
      <w:lang w:val="en-US" w:eastAsia="ro-RO" w:bidi="ar-SA"/>
    </w:rPr>
  </w:style>
  <w:style w:type="paragraph" w:customStyle="1" w:styleId="CaracterCharCharCharCharCaracterCaracterCharCharCaracterCaracter3">
    <w:name w:val="Caracter Char Char Char Char Caracter 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2CaracterCaracter3">
    <w:name w:val="Char Char2 Caracter Caracter"/>
    <w:basedOn w:val="Normal"/>
    <w:uiPriority w:val="99"/>
    <w:rsid w:val="00D94497"/>
    <w:pPr>
      <w:tabs>
        <w:tab w:val="left" w:pos="709"/>
      </w:tabs>
    </w:pPr>
    <w:rPr>
      <w:rFonts w:ascii="Tahoma" w:eastAsia="Times New Roman" w:hAnsi="Tahoma"/>
      <w:lang w:val="pl-PL" w:eastAsia="pl-PL"/>
    </w:rPr>
  </w:style>
  <w:style w:type="paragraph" w:customStyle="1" w:styleId="CharChar23">
    <w:name w:val="Char Char2"/>
    <w:basedOn w:val="Normal"/>
    <w:uiPriority w:val="99"/>
    <w:rsid w:val="00D94497"/>
    <w:pPr>
      <w:tabs>
        <w:tab w:val="left" w:pos="709"/>
      </w:tabs>
    </w:pPr>
    <w:rPr>
      <w:rFonts w:ascii="Tahoma" w:eastAsia="Times New Roman" w:hAnsi="Tahoma"/>
      <w:lang w:val="pl-PL" w:eastAsia="pl-PL"/>
    </w:rPr>
  </w:style>
  <w:style w:type="paragraph" w:customStyle="1" w:styleId="CaracterCharCharCaracterCaracter4">
    <w:name w:val="Caracter Char Char Caracter Caracter"/>
    <w:basedOn w:val="Normal"/>
    <w:rsid w:val="00AB00D8"/>
    <w:pPr>
      <w:tabs>
        <w:tab w:val="left" w:pos="709"/>
      </w:tabs>
    </w:pPr>
    <w:rPr>
      <w:rFonts w:ascii="Tahoma" w:eastAsia="Times New Roman" w:hAnsi="Tahoma"/>
      <w:lang w:val="pl-PL" w:eastAsia="pl-PL"/>
    </w:rPr>
  </w:style>
  <w:style w:type="paragraph" w:customStyle="1" w:styleId="CharCharCharCharCharChar2CharChar4">
    <w:name w:val="Char Char Char Char Char Char2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4">
    <w:name w:val="Caracter Char Char Char Char Caracter Caracter Char"/>
    <w:basedOn w:val="Normal"/>
    <w:rsid w:val="00AB00D8"/>
    <w:pPr>
      <w:tabs>
        <w:tab w:val="left" w:pos="709"/>
      </w:tabs>
    </w:pPr>
    <w:rPr>
      <w:rFonts w:ascii="Tahoma" w:eastAsia="Times New Roman" w:hAnsi="Tahoma"/>
      <w:lang w:val="pl-PL" w:eastAsia="pl-PL"/>
    </w:rPr>
  </w:style>
  <w:style w:type="paragraph" w:customStyle="1" w:styleId="CharChar1Char4">
    <w:name w:val="Char Char1 Char"/>
    <w:basedOn w:val="Normal"/>
    <w:rsid w:val="00AB00D8"/>
    <w:pPr>
      <w:tabs>
        <w:tab w:val="left" w:pos="709"/>
      </w:tabs>
    </w:pPr>
    <w:rPr>
      <w:rFonts w:ascii="Tahoma" w:eastAsia="Times New Roman" w:hAnsi="Tahoma"/>
      <w:lang w:val="pl-PL" w:eastAsia="pl-PL"/>
    </w:rPr>
  </w:style>
  <w:style w:type="paragraph" w:customStyle="1" w:styleId="CaracterCharCharCaracter5">
    <w:name w:val="Caracter Char Cha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CharChar1CaracterCaracter4">
    <w:name w:val="Caracter Char Char Char Char Caracter Caracter Char Char1 Caracte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3">
    <w:name w:val="Caracter Char Char Char Char Caracter Caracter"/>
    <w:basedOn w:val="Normal"/>
    <w:rsid w:val="00AB00D8"/>
    <w:pPr>
      <w:tabs>
        <w:tab w:val="left" w:pos="709"/>
      </w:tabs>
    </w:pPr>
    <w:rPr>
      <w:rFonts w:ascii="Tahoma" w:eastAsia="Times New Roman" w:hAnsi="Tahoma"/>
      <w:lang w:val="pl-PL" w:eastAsia="pl-PL"/>
    </w:rPr>
  </w:style>
  <w:style w:type="character" w:customStyle="1" w:styleId="CaracterCaracter123">
    <w:name w:val="Caracter Caracter12"/>
    <w:rsid w:val="00AB00D8"/>
    <w:rPr>
      <w:rFonts w:ascii="Arial" w:hAnsi="Arial" w:cs="Arial"/>
      <w:b/>
      <w:bCs/>
      <w:kern w:val="32"/>
      <w:sz w:val="32"/>
      <w:szCs w:val="32"/>
    </w:rPr>
  </w:style>
  <w:style w:type="paragraph" w:customStyle="1" w:styleId="CharChar2CaracterCaracter1CharChar4">
    <w:name w:val="Char Char2 Caracter Caracter1 Char Char"/>
    <w:basedOn w:val="Normal"/>
    <w:rsid w:val="00AB00D8"/>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3">
    <w:name w:val="Char Char Caracter Caracter Char Char1 Caracter Caracter Char Char Caracter Caracter Char Char Caracter Caracter Char Caracter Caracter Char Caracter Caracter Char Char Caracter Caracter Char"/>
    <w:basedOn w:val="Normal"/>
    <w:rsid w:val="00AB00D8"/>
    <w:pPr>
      <w:tabs>
        <w:tab w:val="left" w:pos="709"/>
      </w:tabs>
    </w:pPr>
    <w:rPr>
      <w:rFonts w:ascii="Tahoma" w:eastAsia="Times New Roman" w:hAnsi="Tahoma"/>
      <w:lang w:val="pl-PL" w:eastAsia="pl-PL"/>
    </w:rPr>
  </w:style>
  <w:style w:type="paragraph" w:customStyle="1" w:styleId="CaracterChar4">
    <w:name w:val="Caracter Char"/>
    <w:basedOn w:val="Normal"/>
    <w:rsid w:val="00AB00D8"/>
    <w:pPr>
      <w:tabs>
        <w:tab w:val="left" w:pos="709"/>
      </w:tabs>
    </w:pPr>
    <w:rPr>
      <w:rFonts w:ascii="Tahoma" w:eastAsia="Times New Roman" w:hAnsi="Tahoma"/>
      <w:lang w:val="pl-PL" w:eastAsia="pl-PL"/>
    </w:rPr>
  </w:style>
  <w:style w:type="paragraph" w:customStyle="1" w:styleId="CharCharCharChar3">
    <w:name w:val="Char Char Char Char"/>
    <w:basedOn w:val="Normal"/>
    <w:rsid w:val="00AB00D8"/>
    <w:pPr>
      <w:spacing w:after="160" w:line="240" w:lineRule="exact"/>
    </w:pPr>
    <w:rPr>
      <w:rFonts w:ascii="Tahoma" w:eastAsia="Times New Roman" w:hAnsi="Tahoma" w:cs="Tahoma"/>
      <w:noProof/>
      <w:lang w:eastAsia="en-US"/>
    </w:rPr>
  </w:style>
  <w:style w:type="paragraph" w:customStyle="1" w:styleId="Caracter4">
    <w:name w:val="Caracte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5">
    <w:name w:val="Caracter Char Char Char Char Caracter Caracter Char Char"/>
    <w:basedOn w:val="Normal"/>
    <w:rsid w:val="00AB00D8"/>
    <w:pPr>
      <w:tabs>
        <w:tab w:val="left" w:pos="709"/>
      </w:tabs>
    </w:pPr>
    <w:rPr>
      <w:rFonts w:ascii="Tahoma" w:eastAsia="Times New Roman" w:hAnsi="Tahoma"/>
      <w:lang w:val="pl-PL" w:eastAsia="pl-PL"/>
    </w:rPr>
  </w:style>
  <w:style w:type="character" w:customStyle="1" w:styleId="CharCharChar24">
    <w:name w:val="Char Char Char2"/>
    <w:rsid w:val="00AB00D8"/>
    <w:rPr>
      <w:b/>
      <w:sz w:val="24"/>
      <w:lang w:val="en-US"/>
    </w:rPr>
  </w:style>
  <w:style w:type="character" w:customStyle="1" w:styleId="CaracterCaracter54">
    <w:name w:val="Caracter Caracter5"/>
    <w:rsid w:val="00AB00D8"/>
    <w:rPr>
      <w:b/>
      <w:lang w:val="en-US"/>
    </w:rPr>
  </w:style>
  <w:style w:type="paragraph" w:customStyle="1" w:styleId="CaracterCharCharCharChar3">
    <w:name w:val="Caracter Char Char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13">
    <w:name w:val="Caracter Char Char Char Char Caracter Caracter Char Char1"/>
    <w:basedOn w:val="Normal"/>
    <w:rsid w:val="00AB00D8"/>
    <w:pPr>
      <w:tabs>
        <w:tab w:val="left" w:pos="709"/>
      </w:tabs>
    </w:pPr>
    <w:rPr>
      <w:rFonts w:ascii="Tahoma" w:eastAsia="Times New Roman" w:hAnsi="Tahoma"/>
      <w:lang w:val="pl-PL" w:eastAsia="pl-PL"/>
    </w:rPr>
  </w:style>
  <w:style w:type="character" w:customStyle="1" w:styleId="CaracterCaracter73">
    <w:name w:val="Caracter Caracter7"/>
    <w:rsid w:val="00AB00D8"/>
    <w:rPr>
      <w:rFonts w:ascii="Arial" w:hAnsi="Arial" w:cs="Arial"/>
      <w:b/>
      <w:bCs/>
      <w:kern w:val="32"/>
      <w:sz w:val="32"/>
      <w:szCs w:val="32"/>
    </w:rPr>
  </w:style>
  <w:style w:type="character" w:customStyle="1" w:styleId="CharChar5">
    <w:name w:val="Char Char"/>
    <w:rsid w:val="00AB00D8"/>
    <w:rPr>
      <w:b/>
      <w:sz w:val="24"/>
      <w:szCs w:val="24"/>
      <w:lang w:val="en-US" w:eastAsia="ro-RO" w:bidi="ar-SA"/>
    </w:rPr>
  </w:style>
  <w:style w:type="paragraph" w:customStyle="1" w:styleId="CaracterCharCharCharCharCaracterCaracterCharCharCaracterCaracter4">
    <w:name w:val="Caracter Char Char Char Char Caracter Caracter Char Char Caracter Caracter"/>
    <w:basedOn w:val="Normal"/>
    <w:rsid w:val="00AB00D8"/>
    <w:pPr>
      <w:tabs>
        <w:tab w:val="left" w:pos="709"/>
      </w:tabs>
    </w:pPr>
    <w:rPr>
      <w:rFonts w:ascii="Tahoma" w:eastAsia="Times New Roman" w:hAnsi="Tahoma"/>
      <w:lang w:val="pl-PL" w:eastAsia="pl-PL"/>
    </w:rPr>
  </w:style>
  <w:style w:type="paragraph" w:customStyle="1" w:styleId="CharChar2CaracterCaracter4">
    <w:name w:val="Char Char2 Caracter Caracter"/>
    <w:basedOn w:val="Normal"/>
    <w:rsid w:val="00AB00D8"/>
    <w:pPr>
      <w:tabs>
        <w:tab w:val="left" w:pos="709"/>
      </w:tabs>
    </w:pPr>
    <w:rPr>
      <w:rFonts w:ascii="Tahoma" w:eastAsia="Times New Roman" w:hAnsi="Tahoma"/>
      <w:lang w:val="pl-PL" w:eastAsia="pl-PL"/>
    </w:rPr>
  </w:style>
  <w:style w:type="paragraph" w:customStyle="1" w:styleId="CharChar24">
    <w:name w:val="Char Char2"/>
    <w:basedOn w:val="Normal"/>
    <w:rsid w:val="00AB00D8"/>
    <w:pPr>
      <w:tabs>
        <w:tab w:val="left" w:pos="709"/>
      </w:tabs>
    </w:pPr>
    <w:rPr>
      <w:rFonts w:ascii="Tahoma" w:eastAsia="Times New Roman" w:hAnsi="Tahoma"/>
      <w:lang w:val="pl-PL" w:eastAsia="pl-PL"/>
    </w:rPr>
  </w:style>
  <w:style w:type="character" w:customStyle="1" w:styleId="defaulttextstyle">
    <w:name w:val="default_text_style"/>
    <w:rsid w:val="00AB00D8"/>
  </w:style>
  <w:style w:type="paragraph" w:customStyle="1" w:styleId="CaracterCharCharCaracterCaracter5">
    <w:name w:val="Caracter Char Char Caracter Caracter"/>
    <w:basedOn w:val="Normal"/>
    <w:rsid w:val="002E0D5C"/>
    <w:pPr>
      <w:tabs>
        <w:tab w:val="left" w:pos="709"/>
      </w:tabs>
    </w:pPr>
    <w:rPr>
      <w:rFonts w:ascii="Tahoma" w:eastAsia="Times New Roman" w:hAnsi="Tahoma"/>
      <w:lang w:val="pl-PL" w:eastAsia="pl-PL"/>
    </w:rPr>
  </w:style>
  <w:style w:type="paragraph" w:customStyle="1" w:styleId="CharCharCharCharCharChar2CharChar5">
    <w:name w:val="Char Char Char Char Char Char2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5">
    <w:name w:val="Caracter Char Char Char Char Caracter Caracter Char"/>
    <w:basedOn w:val="Normal"/>
    <w:rsid w:val="002E0D5C"/>
    <w:pPr>
      <w:tabs>
        <w:tab w:val="left" w:pos="709"/>
      </w:tabs>
    </w:pPr>
    <w:rPr>
      <w:rFonts w:ascii="Tahoma" w:eastAsia="Times New Roman" w:hAnsi="Tahoma"/>
      <w:lang w:val="pl-PL" w:eastAsia="pl-PL"/>
    </w:rPr>
  </w:style>
  <w:style w:type="paragraph" w:customStyle="1" w:styleId="CharChar1Char5">
    <w:name w:val="Char Char1 Char"/>
    <w:basedOn w:val="Normal"/>
    <w:rsid w:val="002E0D5C"/>
    <w:pPr>
      <w:tabs>
        <w:tab w:val="left" w:pos="709"/>
      </w:tabs>
    </w:pPr>
    <w:rPr>
      <w:rFonts w:ascii="Tahoma" w:eastAsia="Times New Roman" w:hAnsi="Tahoma"/>
      <w:lang w:val="pl-PL" w:eastAsia="pl-PL"/>
    </w:rPr>
  </w:style>
  <w:style w:type="paragraph" w:customStyle="1" w:styleId="CaracterCharCharCaracter6">
    <w:name w:val="Caracter Char Cha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CaracterCaracter5">
    <w:name w:val="Caracter Char Char Char Char Caracter Caracter Char Char1 Caracte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4">
    <w:name w:val="Caracter Char Char Char Char Caracter Caracter"/>
    <w:basedOn w:val="Normal"/>
    <w:rsid w:val="002E0D5C"/>
    <w:pPr>
      <w:tabs>
        <w:tab w:val="left" w:pos="709"/>
      </w:tabs>
    </w:pPr>
    <w:rPr>
      <w:rFonts w:ascii="Tahoma" w:eastAsia="Times New Roman" w:hAnsi="Tahoma"/>
      <w:lang w:val="pl-PL" w:eastAsia="pl-PL"/>
    </w:rPr>
  </w:style>
  <w:style w:type="character" w:customStyle="1" w:styleId="CaracterCaracter124">
    <w:name w:val="Caracter Caracter12"/>
    <w:rsid w:val="002E0D5C"/>
    <w:rPr>
      <w:rFonts w:ascii="Arial" w:hAnsi="Arial" w:cs="Arial"/>
      <w:b/>
      <w:bCs/>
      <w:kern w:val="32"/>
      <w:sz w:val="32"/>
      <w:szCs w:val="32"/>
    </w:rPr>
  </w:style>
  <w:style w:type="paragraph" w:customStyle="1" w:styleId="CharChar2CaracterCaracter1CharChar5">
    <w:name w:val="Char Char2 Caracter Caracter1 Char Char"/>
    <w:basedOn w:val="Normal"/>
    <w:rsid w:val="002E0D5C"/>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4">
    <w:name w:val="Char Char Caracter Caracter Char Char1 Caracter Caracter Char Char Caracter Caracter Char Char Caracter Caracter Char Caracter Caracter Char Caracter Caracter Char Char Caracter Caracter Char"/>
    <w:basedOn w:val="Normal"/>
    <w:rsid w:val="002E0D5C"/>
    <w:pPr>
      <w:tabs>
        <w:tab w:val="left" w:pos="709"/>
      </w:tabs>
    </w:pPr>
    <w:rPr>
      <w:rFonts w:ascii="Tahoma" w:eastAsia="Times New Roman" w:hAnsi="Tahoma"/>
      <w:lang w:val="pl-PL" w:eastAsia="pl-PL"/>
    </w:rPr>
  </w:style>
  <w:style w:type="paragraph" w:customStyle="1" w:styleId="CaracterChar5">
    <w:name w:val="Caracter Char"/>
    <w:basedOn w:val="Normal"/>
    <w:rsid w:val="002E0D5C"/>
    <w:pPr>
      <w:tabs>
        <w:tab w:val="left" w:pos="709"/>
      </w:tabs>
    </w:pPr>
    <w:rPr>
      <w:rFonts w:ascii="Tahoma" w:eastAsia="Times New Roman" w:hAnsi="Tahoma"/>
      <w:lang w:val="pl-PL" w:eastAsia="pl-PL"/>
    </w:rPr>
  </w:style>
  <w:style w:type="paragraph" w:customStyle="1" w:styleId="CharCharCharChar4">
    <w:name w:val="Char Char Char Char"/>
    <w:basedOn w:val="Normal"/>
    <w:rsid w:val="002E0D5C"/>
    <w:pPr>
      <w:spacing w:after="160" w:line="240" w:lineRule="exact"/>
    </w:pPr>
    <w:rPr>
      <w:rFonts w:ascii="Tahoma" w:eastAsia="Times New Roman" w:hAnsi="Tahoma" w:cs="Tahoma"/>
      <w:noProof/>
      <w:lang w:eastAsia="en-US"/>
    </w:rPr>
  </w:style>
  <w:style w:type="paragraph" w:customStyle="1" w:styleId="Caracter5">
    <w:name w:val="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6">
    <w:name w:val="Caracter Char Char Char Char Caracter Caracter Char Char"/>
    <w:basedOn w:val="Normal"/>
    <w:rsid w:val="002E0D5C"/>
    <w:pPr>
      <w:tabs>
        <w:tab w:val="left" w:pos="709"/>
      </w:tabs>
    </w:pPr>
    <w:rPr>
      <w:rFonts w:ascii="Tahoma" w:eastAsia="Times New Roman" w:hAnsi="Tahoma"/>
      <w:lang w:val="pl-PL" w:eastAsia="pl-PL"/>
    </w:rPr>
  </w:style>
  <w:style w:type="character" w:customStyle="1" w:styleId="CharCharChar25">
    <w:name w:val="Char Char Char2"/>
    <w:rsid w:val="002E0D5C"/>
    <w:rPr>
      <w:b/>
      <w:sz w:val="24"/>
      <w:lang w:val="en-US"/>
    </w:rPr>
  </w:style>
  <w:style w:type="character" w:customStyle="1" w:styleId="CaracterCaracter55">
    <w:name w:val="Caracter Caracter5"/>
    <w:rsid w:val="002E0D5C"/>
    <w:rPr>
      <w:b/>
      <w:lang w:val="en-US"/>
    </w:rPr>
  </w:style>
  <w:style w:type="paragraph" w:customStyle="1" w:styleId="CaracterCharCharCharChar4">
    <w:name w:val="Caracter Char Char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4">
    <w:name w:val="Caracter Char Char Char Char Caracter Caracter Char Char1"/>
    <w:basedOn w:val="Normal"/>
    <w:rsid w:val="002E0D5C"/>
    <w:pPr>
      <w:tabs>
        <w:tab w:val="left" w:pos="709"/>
      </w:tabs>
    </w:pPr>
    <w:rPr>
      <w:rFonts w:ascii="Tahoma" w:eastAsia="Times New Roman" w:hAnsi="Tahoma"/>
      <w:lang w:val="pl-PL" w:eastAsia="pl-PL"/>
    </w:rPr>
  </w:style>
  <w:style w:type="character" w:customStyle="1" w:styleId="CaracterCaracter74">
    <w:name w:val="Caracter Caracter7"/>
    <w:rsid w:val="002E0D5C"/>
    <w:rPr>
      <w:rFonts w:ascii="Arial" w:hAnsi="Arial" w:cs="Arial"/>
      <w:b/>
      <w:bCs/>
      <w:kern w:val="32"/>
      <w:sz w:val="32"/>
      <w:szCs w:val="32"/>
    </w:rPr>
  </w:style>
  <w:style w:type="character" w:customStyle="1" w:styleId="CharChar6">
    <w:name w:val="Char Char"/>
    <w:rsid w:val="002E0D5C"/>
    <w:rPr>
      <w:b/>
      <w:sz w:val="24"/>
      <w:szCs w:val="24"/>
      <w:lang w:val="en-US" w:eastAsia="ro-RO" w:bidi="ar-SA"/>
    </w:rPr>
  </w:style>
  <w:style w:type="paragraph" w:customStyle="1" w:styleId="CaracterCharCharCharCharCaracterCaracterCharCharCaracterCaracter5">
    <w:name w:val="Caracter Char Char Char Char Caracter Caracter Char Char Caracter Caracter"/>
    <w:basedOn w:val="Normal"/>
    <w:rsid w:val="002E0D5C"/>
    <w:pPr>
      <w:tabs>
        <w:tab w:val="left" w:pos="709"/>
      </w:tabs>
    </w:pPr>
    <w:rPr>
      <w:rFonts w:ascii="Tahoma" w:eastAsia="Times New Roman" w:hAnsi="Tahoma"/>
      <w:lang w:val="pl-PL" w:eastAsia="pl-PL"/>
    </w:rPr>
  </w:style>
  <w:style w:type="paragraph" w:customStyle="1" w:styleId="CharChar2CaracterCaracter5">
    <w:name w:val="Char Char2 Caracter Caracter"/>
    <w:basedOn w:val="Normal"/>
    <w:rsid w:val="002E0D5C"/>
    <w:pPr>
      <w:tabs>
        <w:tab w:val="left" w:pos="709"/>
      </w:tabs>
    </w:pPr>
    <w:rPr>
      <w:rFonts w:ascii="Tahoma" w:eastAsia="Times New Roman" w:hAnsi="Tahoma"/>
      <w:lang w:val="pl-PL" w:eastAsia="pl-PL"/>
    </w:rPr>
  </w:style>
  <w:style w:type="paragraph" w:customStyle="1" w:styleId="CharChar25">
    <w:name w:val="Char Char2"/>
    <w:basedOn w:val="Normal"/>
    <w:rsid w:val="002E0D5C"/>
    <w:pPr>
      <w:tabs>
        <w:tab w:val="left" w:pos="709"/>
      </w:tabs>
    </w:pPr>
    <w:rPr>
      <w:rFonts w:ascii="Tahoma" w:eastAsia="Times New Roman" w:hAnsi="Tahoma"/>
      <w:lang w:val="pl-PL" w:eastAsia="pl-PL"/>
    </w:rPr>
  </w:style>
  <w:style w:type="paragraph" w:customStyle="1" w:styleId="CharChar2CaracterCaracter1CharChar6">
    <w:name w:val="Char Char2 Caracter Caracter1 Char Char"/>
    <w:basedOn w:val="Normal"/>
    <w:rsid w:val="00A47098"/>
    <w:pPr>
      <w:tabs>
        <w:tab w:val="left" w:pos="709"/>
      </w:tabs>
    </w:pPr>
    <w:rPr>
      <w:rFonts w:ascii="Tahoma" w:eastAsia="Times New Roman" w:hAnsi="Tahoma"/>
      <w:lang w:val="pl-PL" w:eastAsia="pl-PL"/>
    </w:rPr>
  </w:style>
  <w:style w:type="paragraph" w:customStyle="1" w:styleId="Caracter6">
    <w:name w:val="Caracter"/>
    <w:basedOn w:val="Normal"/>
    <w:rsid w:val="00A47098"/>
    <w:pPr>
      <w:tabs>
        <w:tab w:val="left" w:pos="709"/>
      </w:tabs>
    </w:pPr>
    <w:rPr>
      <w:rFonts w:ascii="Tahoma" w:eastAsia="Times New Roman" w:hAnsi="Tahoma"/>
      <w:lang w:val="pl-PL" w:eastAsia="pl-PL"/>
    </w:rPr>
  </w:style>
  <w:style w:type="paragraph" w:customStyle="1" w:styleId="CharChar1Char6">
    <w:name w:val="Char Char1 Char"/>
    <w:basedOn w:val="Normal"/>
    <w:rsid w:val="00A47098"/>
    <w:pPr>
      <w:tabs>
        <w:tab w:val="left" w:pos="709"/>
      </w:tabs>
    </w:pPr>
    <w:rPr>
      <w:rFonts w:ascii="Tahoma" w:eastAsia="Times New Roman" w:hAnsi="Tahoma"/>
      <w:lang w:val="pl-PL" w:eastAsia="pl-PL"/>
    </w:rPr>
  </w:style>
  <w:style w:type="character" w:customStyle="1" w:styleId="CharCharChar26">
    <w:name w:val="Char Char Char2"/>
    <w:rsid w:val="00A47098"/>
    <w:rPr>
      <w:b/>
      <w:sz w:val="24"/>
      <w:lang w:val="en-US"/>
    </w:rPr>
  </w:style>
  <w:style w:type="character" w:customStyle="1" w:styleId="CaracterCaracter56">
    <w:name w:val="Caracter Caracter5"/>
    <w:rsid w:val="00A47098"/>
    <w:rPr>
      <w:b/>
      <w:lang w:val="en-US"/>
    </w:rPr>
  </w:style>
  <w:style w:type="paragraph" w:customStyle="1" w:styleId="CaracterCharCharCharCharCaracterCaracterCharChar7">
    <w:name w:val="Caracter Char Char Char Char Caracter Caracter Char Char"/>
    <w:basedOn w:val="Normal"/>
    <w:rsid w:val="00A47098"/>
    <w:pPr>
      <w:tabs>
        <w:tab w:val="left" w:pos="709"/>
      </w:tabs>
    </w:pPr>
    <w:rPr>
      <w:rFonts w:ascii="Tahoma" w:eastAsia="Times New Roman" w:hAnsi="Tahoma"/>
      <w:lang w:val="pl-PL" w:eastAsia="pl-PL"/>
    </w:rPr>
  </w:style>
  <w:style w:type="paragraph" w:customStyle="1" w:styleId="CaracterCharCharCaracter7">
    <w:name w:val="Caracter Char Cha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1CaracterCaracter6">
    <w:name w:val="Caracter Char Char Char Char Caracter Caracter Char Char1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CaracterCaracter6">
    <w:name w:val="Caracter Char Char Char Char Caracter Caracter Char Char Caracter Caracter"/>
    <w:basedOn w:val="Normal"/>
    <w:rsid w:val="00A47098"/>
    <w:pPr>
      <w:tabs>
        <w:tab w:val="left" w:pos="709"/>
      </w:tabs>
    </w:pPr>
    <w:rPr>
      <w:rFonts w:ascii="Tahoma" w:eastAsia="Times New Roman" w:hAnsi="Tahoma"/>
      <w:lang w:val="pl-PL" w:eastAsia="pl-PL"/>
    </w:rPr>
  </w:style>
  <w:style w:type="paragraph" w:customStyle="1" w:styleId="CharChar2CaracterCaracter6">
    <w:name w:val="Char Char2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6">
    <w:name w:val="Caracter Char Char Char Char Caracter Caracter Char"/>
    <w:basedOn w:val="Normal"/>
    <w:rsid w:val="00A47098"/>
    <w:pPr>
      <w:tabs>
        <w:tab w:val="left" w:pos="709"/>
      </w:tabs>
    </w:pPr>
    <w:rPr>
      <w:rFonts w:ascii="Tahoma" w:eastAsia="Times New Roman" w:hAnsi="Tahoma"/>
      <w:lang w:val="pl-PL" w:eastAsia="pl-PL"/>
    </w:rPr>
  </w:style>
  <w:style w:type="paragraph" w:customStyle="1" w:styleId="CharChar26">
    <w:name w:val="Char Char2"/>
    <w:basedOn w:val="Normal"/>
    <w:rsid w:val="00A47098"/>
    <w:pPr>
      <w:tabs>
        <w:tab w:val="left" w:pos="709"/>
      </w:tabs>
    </w:pPr>
    <w:rPr>
      <w:rFonts w:ascii="Tahoma" w:eastAsia="Times New Roman" w:hAnsi="Tahoma"/>
      <w:lang w:val="pl-PL" w:eastAsia="pl-PL"/>
    </w:rPr>
  </w:style>
  <w:style w:type="character" w:customStyle="1" w:styleId="DefaultTextChar">
    <w:name w:val="Default Text Char"/>
    <w:link w:val="DefaultText"/>
    <w:locked/>
    <w:rsid w:val="00CF646F"/>
    <w:rPr>
      <w:rFonts w:eastAsia="Times New Roman"/>
      <w:sz w:val="24"/>
      <w:lang w:eastAsia="en-US"/>
    </w:rPr>
  </w:style>
  <w:style w:type="character" w:customStyle="1" w:styleId="spar">
    <w:name w:val="s_par"/>
    <w:rsid w:val="00CF646F"/>
  </w:style>
  <w:style w:type="character" w:customStyle="1" w:styleId="Heading30">
    <w:name w:val="Heading #3_"/>
    <w:link w:val="Heading31"/>
    <w:rsid w:val="00CF646F"/>
    <w:rPr>
      <w:b/>
      <w:bCs/>
      <w:sz w:val="22"/>
      <w:szCs w:val="22"/>
      <w:shd w:val="clear" w:color="auto" w:fill="FFFFFF"/>
    </w:rPr>
  </w:style>
  <w:style w:type="paragraph" w:customStyle="1" w:styleId="Heading31">
    <w:name w:val="Heading #31"/>
    <w:basedOn w:val="Normal"/>
    <w:link w:val="Heading30"/>
    <w:rsid w:val="00CF646F"/>
    <w:pPr>
      <w:widowControl w:val="0"/>
      <w:shd w:val="clear" w:color="auto" w:fill="FFFFFF"/>
      <w:spacing w:line="403" w:lineRule="exact"/>
      <w:jc w:val="both"/>
      <w:outlineLvl w:val="2"/>
    </w:pPr>
    <w:rPr>
      <w:b/>
      <w:bCs/>
      <w:sz w:val="22"/>
      <w:szCs w:val="22"/>
      <w:lang w:val="ro-RO" w:eastAsia="ro-RO"/>
    </w:rPr>
  </w:style>
  <w:style w:type="character" w:customStyle="1" w:styleId="Bodytext2Italic">
    <w:name w:val="Body text (2) + Italic"/>
    <w:rsid w:val="00CF646F"/>
    <w:rPr>
      <w:rFonts w:ascii="Times New Roman" w:hAnsi="Times New Roman" w:cs="Times New Roman"/>
      <w:i/>
      <w:iCs/>
      <w:sz w:val="22"/>
      <w:szCs w:val="22"/>
      <w:u w:val="none"/>
      <w:lang w:bidi="ar-SA"/>
    </w:rPr>
  </w:style>
  <w:style w:type="character" w:customStyle="1" w:styleId="Bodytext20">
    <w:name w:val="Body text (2)_"/>
    <w:basedOn w:val="DefaultParagraphFont"/>
    <w:link w:val="Bodytext21"/>
    <w:locked/>
    <w:rsid w:val="00CF646F"/>
    <w:rPr>
      <w:shd w:val="clear" w:color="auto" w:fill="FFFFFF"/>
    </w:rPr>
  </w:style>
  <w:style w:type="paragraph" w:customStyle="1" w:styleId="Bodytext21">
    <w:name w:val="Body text (2)"/>
    <w:basedOn w:val="Normal"/>
    <w:link w:val="Bodytext20"/>
    <w:rsid w:val="00CF646F"/>
    <w:pPr>
      <w:widowControl w:val="0"/>
      <w:shd w:val="clear" w:color="auto" w:fill="FFFFFF"/>
      <w:spacing w:after="540" w:line="413" w:lineRule="exact"/>
      <w:ind w:hanging="723"/>
    </w:pPr>
    <w:rPr>
      <w:sz w:val="20"/>
      <w:szCs w:val="20"/>
      <w:shd w:val="clear" w:color="auto" w:fill="FFFFFF"/>
      <w:lang w:val="ro-RO" w:eastAsia="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b Cha"/>
    <w:link w:val="ListParagraph2"/>
    <w:uiPriority w:val="34"/>
    <w:rsid w:val="00CF646F"/>
    <w:rPr>
      <w:rFonts w:ascii="Calibri" w:hAnsi="Calibri"/>
      <w:sz w:val="22"/>
      <w:szCs w:val="22"/>
      <w:lang w:eastAsia="en-US"/>
    </w:rPr>
  </w:style>
  <w:style w:type="paragraph" w:customStyle="1" w:styleId="ListParagraph2">
    <w:name w:val="List Paragraph2"/>
    <w:basedOn w:val="Normal"/>
    <w:link w:val="ListParagraphChar"/>
    <w:uiPriority w:val="34"/>
    <w:rsid w:val="00CF646F"/>
    <w:pPr>
      <w:spacing w:after="200" w:line="276" w:lineRule="auto"/>
      <w:ind w:left="720"/>
      <w:contextualSpacing/>
    </w:pPr>
    <w:rPr>
      <w:rFonts w:ascii="Calibri" w:hAnsi="Calibri"/>
      <w:sz w:val="22"/>
      <w:szCs w:val="22"/>
      <w:lang w:val="ro-RO" w:eastAsia="en-US"/>
    </w:rPr>
  </w:style>
  <w:style w:type="character" w:customStyle="1" w:styleId="Bodytext9">
    <w:name w:val="Body text (9)"/>
    <w:rsid w:val="00CF646F"/>
    <w:rPr>
      <w:lang w:bidi="ar-SA"/>
    </w:rPr>
  </w:style>
  <w:style w:type="character" w:customStyle="1" w:styleId="Bodytext90">
    <w:name w:val="Body text (9)_"/>
    <w:link w:val="Bodytext91"/>
    <w:locked/>
    <w:rsid w:val="00CF646F"/>
    <w:rPr>
      <w:rFonts w:ascii="Garamond" w:hAnsi="Garamond"/>
      <w:b/>
      <w:bCs/>
      <w:sz w:val="28"/>
      <w:szCs w:val="28"/>
      <w:shd w:val="clear" w:color="auto" w:fill="FFFFFF"/>
    </w:rPr>
  </w:style>
  <w:style w:type="paragraph" w:customStyle="1" w:styleId="Bodytext91">
    <w:name w:val="Body text (9)1"/>
    <w:basedOn w:val="Normal"/>
    <w:link w:val="Bodytext90"/>
    <w:rsid w:val="00CF646F"/>
    <w:pPr>
      <w:widowControl w:val="0"/>
      <w:shd w:val="clear" w:color="auto" w:fill="FFFFFF"/>
      <w:spacing w:line="307" w:lineRule="exact"/>
      <w:jc w:val="both"/>
    </w:pPr>
    <w:rPr>
      <w:rFonts w:ascii="Garamond" w:hAnsi="Garamond"/>
      <w:b/>
      <w:bCs/>
      <w:sz w:val="28"/>
      <w:szCs w:val="28"/>
      <w:lang w:val="ro-RO" w:eastAsia="ro-RO"/>
    </w:rPr>
  </w:style>
  <w:style w:type="character" w:customStyle="1" w:styleId="Bodytext5">
    <w:name w:val="Body text (5)_"/>
    <w:link w:val="Bodytext50"/>
    <w:rsid w:val="00CF646F"/>
    <w:rPr>
      <w:i/>
      <w:iCs/>
      <w:sz w:val="22"/>
      <w:szCs w:val="22"/>
      <w:shd w:val="clear" w:color="auto" w:fill="FFFFFF"/>
    </w:rPr>
  </w:style>
  <w:style w:type="paragraph" w:customStyle="1" w:styleId="Bodytext50">
    <w:name w:val="Body text (5)"/>
    <w:basedOn w:val="Normal"/>
    <w:link w:val="Bodytext5"/>
    <w:rsid w:val="00CF646F"/>
    <w:pPr>
      <w:widowControl w:val="0"/>
      <w:shd w:val="clear" w:color="auto" w:fill="FFFFFF"/>
      <w:spacing w:line="403" w:lineRule="exact"/>
      <w:jc w:val="both"/>
    </w:pPr>
    <w:rPr>
      <w:i/>
      <w:iCs/>
      <w:sz w:val="22"/>
      <w:szCs w:val="22"/>
      <w:lang w:val="ro-RO" w:eastAsia="ro-RO"/>
    </w:rPr>
  </w:style>
  <w:style w:type="character" w:customStyle="1" w:styleId="BodytextBold">
    <w:name w:val="Body text + Bold"/>
    <w:rsid w:val="00CF646F"/>
    <w:rPr>
      <w:rFonts w:ascii="Times New Roman" w:hAnsi="Times New Roman"/>
      <w:b/>
      <w:spacing w:val="0"/>
      <w:sz w:val="22"/>
    </w:rPr>
  </w:style>
  <w:style w:type="character" w:customStyle="1" w:styleId="Bodytext5NotItalic">
    <w:name w:val="Body text (5) + Not Italic"/>
    <w:rsid w:val="00CF646F"/>
    <w:rPr>
      <w:lang w:bidi="ar-SA"/>
    </w:rPr>
  </w:style>
  <w:style w:type="character" w:customStyle="1" w:styleId="rvts9">
    <w:name w:val="rvts9"/>
    <w:rsid w:val="00CF646F"/>
  </w:style>
  <w:style w:type="character" w:customStyle="1" w:styleId="FontStyle342">
    <w:name w:val="Font Style342"/>
    <w:rsid w:val="00CF646F"/>
    <w:rPr>
      <w:rFonts w:ascii="Franklin Gothic Medium" w:hAnsi="Franklin Gothic Medium" w:cs="Franklin Gothic Medium" w:hint="default"/>
      <w:sz w:val="26"/>
      <w:szCs w:val="26"/>
    </w:rPr>
  </w:style>
  <w:style w:type="character" w:customStyle="1" w:styleId="Bodytext2Exact">
    <w:name w:val="Body text (2) Exact"/>
    <w:rsid w:val="00CF646F"/>
    <w:rPr>
      <w:rFonts w:ascii="Times New Roman" w:hAnsi="Times New Roman" w:cs="Times New Roman"/>
      <w:sz w:val="26"/>
      <w:szCs w:val="26"/>
      <w:u w:val="none"/>
    </w:rPr>
  </w:style>
  <w:style w:type="paragraph" w:customStyle="1" w:styleId="CharCharCaracterCaracterCharCharCaracterCaracter">
    <w:name w:val="Char Char Caracter Caracter Char Char Caracter Caracter"/>
    <w:basedOn w:val="Normal"/>
    <w:rsid w:val="00CF646F"/>
    <w:rPr>
      <w:lang w:val="pl-PL" w:eastAsia="pl-PL"/>
    </w:rPr>
  </w:style>
  <w:style w:type="paragraph" w:customStyle="1" w:styleId="Style6">
    <w:name w:val="_Style 6"/>
    <w:basedOn w:val="Normal"/>
    <w:rsid w:val="00CF646F"/>
    <w:rPr>
      <w:lang w:val="pl-PL" w:eastAsia="pl-PL"/>
    </w:rPr>
  </w:style>
  <w:style w:type="paragraph" w:customStyle="1" w:styleId="ListParagraph1">
    <w:name w:val="List Paragraph1"/>
    <w:basedOn w:val="Normal"/>
    <w:uiPriority w:val="99"/>
    <w:qFormat/>
    <w:rsid w:val="00CF646F"/>
    <w:pPr>
      <w:widowControl w:val="0"/>
      <w:ind w:left="720"/>
      <w:jc w:val="both"/>
    </w:pPr>
    <w:rPr>
      <w:kern w:val="2"/>
      <w:sz w:val="21"/>
      <w:szCs w:val="20"/>
    </w:rPr>
  </w:style>
  <w:style w:type="paragraph" w:customStyle="1" w:styleId="NoSpacing1">
    <w:name w:val="No Spacing1"/>
    <w:rsid w:val="00CF646F"/>
    <w:rPr>
      <w:rFonts w:ascii="Calibri" w:eastAsia="Times New Roman" w:hAnsi="Calibri" w:cs="Calibri"/>
      <w:sz w:val="22"/>
      <w:szCs w:val="22"/>
      <w:lang w:eastAsia="en-US"/>
    </w:rPr>
  </w:style>
  <w:style w:type="paragraph" w:customStyle="1" w:styleId="Bodytext210">
    <w:name w:val="Body text (2)1"/>
    <w:basedOn w:val="Normal"/>
    <w:rsid w:val="00CF646F"/>
    <w:pPr>
      <w:widowControl w:val="0"/>
      <w:shd w:val="clear" w:color="auto" w:fill="FFFFFF"/>
      <w:spacing w:line="403" w:lineRule="exact"/>
      <w:jc w:val="both"/>
    </w:pPr>
    <w:rPr>
      <w:rFonts w:eastAsia="Times New Roman"/>
      <w:sz w:val="22"/>
      <w:szCs w:val="22"/>
      <w:lang w:val="en-GB" w:eastAsia="en-GB"/>
    </w:rPr>
  </w:style>
  <w:style w:type="paragraph" w:customStyle="1" w:styleId="al">
    <w:name w:val="a_l"/>
    <w:basedOn w:val="Normal"/>
    <w:rsid w:val="00CF646F"/>
    <w:pPr>
      <w:spacing w:before="100" w:beforeAutospacing="1" w:after="100" w:afterAutospacing="1"/>
    </w:pPr>
    <w:rPr>
      <w:rFonts w:eastAsia="Times New Roman"/>
      <w:lang w:eastAsia="en-US"/>
    </w:rPr>
  </w:style>
  <w:style w:type="paragraph" w:styleId="NoSpacing">
    <w:name w:val="No Spacing"/>
    <w:uiPriority w:val="1"/>
    <w:qFormat/>
    <w:rsid w:val="00CF646F"/>
    <w:rPr>
      <w:rFonts w:ascii="Calibri" w:eastAsia="Calibri" w:hAnsi="Calibri" w:cs="Arial"/>
      <w:sz w:val="22"/>
      <w:szCs w:val="22"/>
      <w:lang w:eastAsia="en-US"/>
    </w:rPr>
  </w:style>
  <w:style w:type="paragraph" w:customStyle="1" w:styleId="CaracterCharCharCaracterCaracterCaracter">
    <w:name w:val="Caracter Char Char Caracter Caracter Caracter"/>
    <w:basedOn w:val="Normal"/>
    <w:rsid w:val="00CF646F"/>
    <w:pPr>
      <w:tabs>
        <w:tab w:val="left" w:pos="709"/>
      </w:tabs>
    </w:pPr>
    <w:rPr>
      <w:rFonts w:ascii="Tahoma" w:eastAsia="Times New Roman" w:hAnsi="Tahoma"/>
      <w:lang w:val="pl-PL" w:eastAsia="pl-PL"/>
    </w:rPr>
  </w:style>
  <w:style w:type="character" w:customStyle="1" w:styleId="CharCharChar27">
    <w:name w:val="Char Char Char2"/>
    <w:rsid w:val="00CF646F"/>
    <w:rPr>
      <w:b/>
      <w:sz w:val="24"/>
      <w:lang w:val="en-US"/>
    </w:rPr>
  </w:style>
  <w:style w:type="character" w:customStyle="1" w:styleId="CaracterCaracter57">
    <w:name w:val="Caracter Caracter5"/>
    <w:rsid w:val="00CF646F"/>
    <w:rPr>
      <w:b/>
      <w:lang w:val="en-US"/>
    </w:rPr>
  </w:style>
  <w:style w:type="paragraph" w:customStyle="1" w:styleId="CharChar2CaracterCaracter1CharChar7">
    <w:name w:val="Char Char2 Caracter Caracter1 Char Char"/>
    <w:basedOn w:val="Normal"/>
    <w:rsid w:val="007D118B"/>
    <w:pPr>
      <w:tabs>
        <w:tab w:val="left" w:pos="709"/>
      </w:tabs>
    </w:pPr>
    <w:rPr>
      <w:rFonts w:ascii="Tahoma" w:eastAsia="Times New Roman" w:hAnsi="Tahoma"/>
      <w:lang w:val="pl-PL" w:eastAsia="pl-PL"/>
    </w:rPr>
  </w:style>
  <w:style w:type="paragraph" w:customStyle="1" w:styleId="Caracter7">
    <w:name w:val="Caracter"/>
    <w:basedOn w:val="Normal"/>
    <w:rsid w:val="007D118B"/>
    <w:pPr>
      <w:tabs>
        <w:tab w:val="left" w:pos="709"/>
      </w:tabs>
    </w:pPr>
    <w:rPr>
      <w:rFonts w:ascii="Tahoma" w:eastAsia="Times New Roman" w:hAnsi="Tahoma"/>
      <w:lang w:val="pl-PL" w:eastAsia="pl-PL"/>
    </w:rPr>
  </w:style>
  <w:style w:type="paragraph" w:customStyle="1" w:styleId="CharChar1Char7">
    <w:name w:val="Char Char1 Char"/>
    <w:basedOn w:val="Normal"/>
    <w:rsid w:val="007D118B"/>
    <w:pPr>
      <w:tabs>
        <w:tab w:val="left" w:pos="709"/>
      </w:tabs>
    </w:pPr>
    <w:rPr>
      <w:rFonts w:ascii="Tahoma" w:eastAsia="Times New Roman" w:hAnsi="Tahoma"/>
      <w:lang w:val="pl-PL" w:eastAsia="pl-PL"/>
    </w:rPr>
  </w:style>
  <w:style w:type="character" w:customStyle="1" w:styleId="CharCharChar28">
    <w:name w:val="Char Char Char2"/>
    <w:rsid w:val="007D118B"/>
    <w:rPr>
      <w:b/>
      <w:sz w:val="24"/>
      <w:lang w:val="en-US"/>
    </w:rPr>
  </w:style>
  <w:style w:type="character" w:customStyle="1" w:styleId="CaracterCaracter58">
    <w:name w:val="Caracter Caracter5"/>
    <w:rsid w:val="007D118B"/>
    <w:rPr>
      <w:b/>
      <w:lang w:val="en-US"/>
    </w:rPr>
  </w:style>
  <w:style w:type="paragraph" w:customStyle="1" w:styleId="CaracterCharCharCharCharCaracterCaracterCharChar8">
    <w:name w:val="Caracter Char Char Char Char Caracter Caracter Char Char"/>
    <w:basedOn w:val="Normal"/>
    <w:rsid w:val="007D118B"/>
    <w:pPr>
      <w:tabs>
        <w:tab w:val="left" w:pos="709"/>
      </w:tabs>
    </w:pPr>
    <w:rPr>
      <w:rFonts w:ascii="Tahoma" w:eastAsia="Times New Roman" w:hAnsi="Tahoma"/>
      <w:lang w:val="pl-PL" w:eastAsia="pl-PL"/>
    </w:rPr>
  </w:style>
  <w:style w:type="paragraph" w:customStyle="1" w:styleId="CaracterCharCharCaracter8">
    <w:name w:val="Caracter Char Char Caracter"/>
    <w:basedOn w:val="Normal"/>
    <w:rsid w:val="007D118B"/>
    <w:pPr>
      <w:tabs>
        <w:tab w:val="left" w:pos="709"/>
      </w:tabs>
    </w:pPr>
    <w:rPr>
      <w:rFonts w:ascii="Tahoma" w:eastAsia="Times New Roman" w:hAnsi="Tahoma"/>
      <w:lang w:val="pl-PL" w:eastAsia="pl-PL"/>
    </w:rPr>
  </w:style>
  <w:style w:type="paragraph" w:customStyle="1" w:styleId="CaracterCharCharCharCharCaracterCaracterCharChar1CaracterCaracter7">
    <w:name w:val="Caracter Char Char Char Char Caracter Caracter Char Char1 Caracter Caracter"/>
    <w:basedOn w:val="Normal"/>
    <w:rsid w:val="007D118B"/>
    <w:pPr>
      <w:tabs>
        <w:tab w:val="left" w:pos="709"/>
      </w:tabs>
    </w:pPr>
    <w:rPr>
      <w:rFonts w:ascii="Tahoma" w:eastAsia="Times New Roman" w:hAnsi="Tahoma"/>
      <w:lang w:val="pl-PL" w:eastAsia="pl-PL"/>
    </w:rPr>
  </w:style>
  <w:style w:type="paragraph" w:customStyle="1" w:styleId="CaracterCharCharCharCharCaracterCaracterCharCharCaracterCaracter7">
    <w:name w:val="Caracter Char Char Char Char Caracter Caracter Char Char Caracter Caracter"/>
    <w:basedOn w:val="Normal"/>
    <w:rsid w:val="007D118B"/>
    <w:pPr>
      <w:tabs>
        <w:tab w:val="left" w:pos="709"/>
      </w:tabs>
    </w:pPr>
    <w:rPr>
      <w:rFonts w:ascii="Tahoma" w:eastAsia="Times New Roman" w:hAnsi="Tahoma"/>
      <w:lang w:val="pl-PL" w:eastAsia="pl-PL"/>
    </w:rPr>
  </w:style>
  <w:style w:type="paragraph" w:customStyle="1" w:styleId="CharChar2CaracterCaracter7">
    <w:name w:val="Char Char2 Caracter Caracter"/>
    <w:basedOn w:val="Normal"/>
    <w:rsid w:val="007D118B"/>
    <w:pPr>
      <w:tabs>
        <w:tab w:val="left" w:pos="709"/>
      </w:tabs>
    </w:pPr>
    <w:rPr>
      <w:rFonts w:ascii="Tahoma" w:eastAsia="Times New Roman" w:hAnsi="Tahoma"/>
      <w:lang w:val="pl-PL" w:eastAsia="pl-PL"/>
    </w:rPr>
  </w:style>
  <w:style w:type="paragraph" w:customStyle="1" w:styleId="CaracterCharCharCharCharCaracterCaracterChar7">
    <w:name w:val="Caracter Char Char Char Char Caracter Caracter Char"/>
    <w:basedOn w:val="Normal"/>
    <w:rsid w:val="007D118B"/>
    <w:pPr>
      <w:tabs>
        <w:tab w:val="left" w:pos="709"/>
      </w:tabs>
    </w:pPr>
    <w:rPr>
      <w:rFonts w:ascii="Tahoma" w:eastAsia="Times New Roman" w:hAnsi="Tahoma"/>
      <w:lang w:val="pl-PL" w:eastAsia="pl-PL"/>
    </w:rPr>
  </w:style>
  <w:style w:type="paragraph" w:customStyle="1" w:styleId="CharChar27">
    <w:name w:val="Char Char2"/>
    <w:basedOn w:val="Normal"/>
    <w:rsid w:val="007D118B"/>
    <w:pPr>
      <w:tabs>
        <w:tab w:val="left" w:pos="709"/>
      </w:tabs>
    </w:pPr>
    <w:rPr>
      <w:rFonts w:ascii="Tahoma" w:eastAsia="Times New Roman" w:hAnsi="Tahoma"/>
      <w:lang w:val="pl-PL" w:eastAsia="pl-PL"/>
    </w:rPr>
  </w:style>
  <w:style w:type="table" w:customStyle="1" w:styleId="TableGrid1">
    <w:name w:val="Table Grid1"/>
    <w:basedOn w:val="TableNormal"/>
    <w:next w:val="TableGrid"/>
    <w:uiPriority w:val="59"/>
    <w:rsid w:val="007D118B"/>
    <w:rPr>
      <w:rFonts w:ascii="Calibri" w:eastAsia="Times New Roman"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0bn4c">
    <w:name w:val="r0bn4c"/>
    <w:rsid w:val="007D118B"/>
  </w:style>
  <w:style w:type="paragraph" w:customStyle="1" w:styleId="CharChar2CaracterCaracter1CharChar8">
    <w:name w:val="Char Char2 Caracter Caracter1 Char Char"/>
    <w:basedOn w:val="Normal"/>
    <w:rsid w:val="00EE3774"/>
    <w:pPr>
      <w:tabs>
        <w:tab w:val="left" w:pos="709"/>
      </w:tabs>
    </w:pPr>
    <w:rPr>
      <w:rFonts w:ascii="Tahoma" w:eastAsia="Times New Roman" w:hAnsi="Tahoma"/>
      <w:lang w:val="pl-PL" w:eastAsia="pl-PL"/>
    </w:rPr>
  </w:style>
  <w:style w:type="paragraph" w:customStyle="1" w:styleId="Caracter8">
    <w:name w:val="Caracter"/>
    <w:basedOn w:val="Normal"/>
    <w:rsid w:val="00EE3774"/>
    <w:pPr>
      <w:tabs>
        <w:tab w:val="left" w:pos="709"/>
      </w:tabs>
    </w:pPr>
    <w:rPr>
      <w:rFonts w:ascii="Tahoma" w:eastAsia="Times New Roman" w:hAnsi="Tahoma"/>
      <w:lang w:val="pl-PL" w:eastAsia="pl-PL"/>
    </w:rPr>
  </w:style>
  <w:style w:type="paragraph" w:customStyle="1" w:styleId="CharChar1Char8">
    <w:name w:val="Char Char1 Char"/>
    <w:basedOn w:val="Normal"/>
    <w:rsid w:val="00EE3774"/>
    <w:pPr>
      <w:tabs>
        <w:tab w:val="left" w:pos="709"/>
      </w:tabs>
    </w:pPr>
    <w:rPr>
      <w:rFonts w:ascii="Tahoma" w:eastAsia="Times New Roman" w:hAnsi="Tahoma"/>
      <w:lang w:val="pl-PL" w:eastAsia="pl-PL"/>
    </w:rPr>
  </w:style>
  <w:style w:type="character" w:customStyle="1" w:styleId="CharCharChar29">
    <w:name w:val="Char Char Char2"/>
    <w:rsid w:val="00EE3774"/>
    <w:rPr>
      <w:b/>
      <w:sz w:val="24"/>
      <w:lang w:val="en-US"/>
    </w:rPr>
  </w:style>
  <w:style w:type="character" w:customStyle="1" w:styleId="CaracterCaracter59">
    <w:name w:val="Caracter Caracter5"/>
    <w:rsid w:val="00EE3774"/>
    <w:rPr>
      <w:b/>
      <w:lang w:val="en-US"/>
    </w:rPr>
  </w:style>
  <w:style w:type="paragraph" w:customStyle="1" w:styleId="CaracterCharCharCharCharCaracterCaracterCharChar9">
    <w:name w:val="Caracter Char Char Char Char Caracter Caracter Char Char"/>
    <w:basedOn w:val="Normal"/>
    <w:rsid w:val="00EE3774"/>
    <w:pPr>
      <w:tabs>
        <w:tab w:val="left" w:pos="709"/>
      </w:tabs>
    </w:pPr>
    <w:rPr>
      <w:rFonts w:ascii="Tahoma" w:eastAsia="Times New Roman" w:hAnsi="Tahoma"/>
      <w:lang w:val="pl-PL" w:eastAsia="pl-PL"/>
    </w:rPr>
  </w:style>
  <w:style w:type="paragraph" w:customStyle="1" w:styleId="CaracterCharCharCaracter9">
    <w:name w:val="Caracter Char Char Caracter"/>
    <w:basedOn w:val="Normal"/>
    <w:rsid w:val="00EE3774"/>
    <w:pPr>
      <w:tabs>
        <w:tab w:val="left" w:pos="709"/>
      </w:tabs>
    </w:pPr>
    <w:rPr>
      <w:rFonts w:ascii="Tahoma" w:eastAsia="Times New Roman" w:hAnsi="Tahoma"/>
      <w:lang w:val="pl-PL" w:eastAsia="pl-PL"/>
    </w:rPr>
  </w:style>
  <w:style w:type="paragraph" w:customStyle="1" w:styleId="CaracterCharCharCharCharCaracterCaracterCharChar1CaracterCaracter8">
    <w:name w:val="Caracter Char Char Char Char Caracter Caracter Char Char1 Caracter Caracter"/>
    <w:basedOn w:val="Normal"/>
    <w:rsid w:val="00EE3774"/>
    <w:pPr>
      <w:tabs>
        <w:tab w:val="left" w:pos="709"/>
      </w:tabs>
    </w:pPr>
    <w:rPr>
      <w:rFonts w:ascii="Tahoma" w:eastAsia="Times New Roman" w:hAnsi="Tahoma"/>
      <w:lang w:val="pl-PL" w:eastAsia="pl-PL"/>
    </w:rPr>
  </w:style>
  <w:style w:type="paragraph" w:customStyle="1" w:styleId="CaracterCharCharCharCharCaracterCaracterCharCharCaracterCaracter8">
    <w:name w:val="Caracter Char Char Char Char Caracter Caracter Char Char Caracter Caracter"/>
    <w:basedOn w:val="Normal"/>
    <w:rsid w:val="00EE3774"/>
    <w:pPr>
      <w:tabs>
        <w:tab w:val="left" w:pos="709"/>
      </w:tabs>
    </w:pPr>
    <w:rPr>
      <w:rFonts w:ascii="Tahoma" w:eastAsia="Times New Roman" w:hAnsi="Tahoma"/>
      <w:lang w:val="pl-PL" w:eastAsia="pl-PL"/>
    </w:rPr>
  </w:style>
  <w:style w:type="paragraph" w:customStyle="1" w:styleId="CharChar2CaracterCaracter8">
    <w:name w:val="Char Char2 Caracter Caracter"/>
    <w:basedOn w:val="Normal"/>
    <w:rsid w:val="00EE3774"/>
    <w:pPr>
      <w:tabs>
        <w:tab w:val="left" w:pos="709"/>
      </w:tabs>
    </w:pPr>
    <w:rPr>
      <w:rFonts w:ascii="Tahoma" w:eastAsia="Times New Roman" w:hAnsi="Tahoma"/>
      <w:lang w:val="pl-PL" w:eastAsia="pl-PL"/>
    </w:rPr>
  </w:style>
  <w:style w:type="paragraph" w:customStyle="1" w:styleId="CaracterCharCharCharCharCaracterCaracterChar8">
    <w:name w:val="Caracter Char Char Char Char Caracter Caracter Char"/>
    <w:basedOn w:val="Normal"/>
    <w:rsid w:val="00EE3774"/>
    <w:pPr>
      <w:tabs>
        <w:tab w:val="left" w:pos="709"/>
      </w:tabs>
    </w:pPr>
    <w:rPr>
      <w:rFonts w:ascii="Tahoma" w:eastAsia="Times New Roman" w:hAnsi="Tahoma"/>
      <w:lang w:val="pl-PL" w:eastAsia="pl-PL"/>
    </w:rPr>
  </w:style>
  <w:style w:type="paragraph" w:customStyle="1" w:styleId="CharChar28">
    <w:name w:val="Char Char2"/>
    <w:basedOn w:val="Normal"/>
    <w:rsid w:val="00EE3774"/>
    <w:pPr>
      <w:tabs>
        <w:tab w:val="left" w:pos="709"/>
      </w:tabs>
    </w:pPr>
    <w:rPr>
      <w:rFonts w:ascii="Tahoma" w:eastAsia="Times New Roman" w:hAnsi="Tahoma"/>
      <w:lang w:val="pl-PL" w:eastAsia="pl-PL"/>
    </w:rPr>
  </w:style>
  <w:style w:type="character" w:customStyle="1" w:styleId="pg-3ls1">
    <w:name w:val="pg-3ls1"/>
    <w:rsid w:val="00EE3774"/>
  </w:style>
  <w:style w:type="character" w:customStyle="1" w:styleId="pg-3ws6">
    <w:name w:val="pg-3ws6"/>
    <w:rsid w:val="00EE3774"/>
  </w:style>
  <w:style w:type="character" w:customStyle="1" w:styleId="pg-3ls7">
    <w:name w:val="pg-3ls7"/>
    <w:rsid w:val="00EE3774"/>
  </w:style>
  <w:style w:type="paragraph" w:customStyle="1" w:styleId="CaracterCharCharCaractera">
    <w:name w:val="Caracter Char Char Caracter"/>
    <w:basedOn w:val="Normal"/>
    <w:rsid w:val="00BE060D"/>
    <w:pPr>
      <w:tabs>
        <w:tab w:val="left" w:pos="709"/>
      </w:tabs>
    </w:pPr>
    <w:rPr>
      <w:rFonts w:ascii="Tahoma" w:eastAsia="Times New Roman" w:hAnsi="Tahoma"/>
      <w:lang w:val="pl-PL" w:eastAsia="pl-PL"/>
    </w:rPr>
  </w:style>
  <w:style w:type="paragraph" w:customStyle="1" w:styleId="CharCharCaracterCaracterCharCharCaracterCaracter0">
    <w:name w:val="Char Char Caracter Caracter Char Char Caracter Caracter"/>
    <w:basedOn w:val="Normal"/>
    <w:rsid w:val="004B73F2"/>
    <w:rPr>
      <w:lang w:val="pl-PL" w:eastAsia="pl-PL"/>
    </w:rPr>
  </w:style>
  <w:style w:type="paragraph" w:customStyle="1" w:styleId="CaracterCharCharCaracterCaracterCaracter0">
    <w:name w:val="Caracter Char Char Caracter Caracter Caracter"/>
    <w:basedOn w:val="Normal"/>
    <w:rsid w:val="004B73F2"/>
    <w:pPr>
      <w:tabs>
        <w:tab w:val="left" w:pos="709"/>
      </w:tabs>
    </w:pPr>
    <w:rPr>
      <w:rFonts w:ascii="Tahoma" w:eastAsia="Times New Roman" w:hAnsi="Tahoma"/>
      <w:lang w:val="pl-PL" w:eastAsia="pl-PL"/>
    </w:rPr>
  </w:style>
  <w:style w:type="character" w:customStyle="1" w:styleId="CharCharChar2a">
    <w:name w:val="Char Char Char2"/>
    <w:rsid w:val="004B73F2"/>
    <w:rPr>
      <w:b/>
      <w:sz w:val="24"/>
      <w:lang w:val="en-US"/>
    </w:rPr>
  </w:style>
  <w:style w:type="character" w:customStyle="1" w:styleId="CaracterCaracter5a">
    <w:name w:val="Caracter Caracter5"/>
    <w:rsid w:val="004B73F2"/>
    <w:rPr>
      <w:b/>
      <w:lang w:val="en-US"/>
    </w:rPr>
  </w:style>
  <w:style w:type="paragraph" w:customStyle="1" w:styleId="CharChar2CaracterCaracter1CharChar9">
    <w:name w:val="Char Char2 Caracter Caracter1 Char Char"/>
    <w:basedOn w:val="Normal"/>
    <w:rsid w:val="004B73F2"/>
    <w:pPr>
      <w:tabs>
        <w:tab w:val="left" w:pos="709"/>
      </w:tabs>
    </w:pPr>
    <w:rPr>
      <w:rFonts w:ascii="Tahoma" w:eastAsia="Times New Roman" w:hAnsi="Tahoma"/>
      <w:lang w:val="pl-PL" w:eastAsia="pl-PL"/>
    </w:rPr>
  </w:style>
  <w:style w:type="paragraph" w:customStyle="1" w:styleId="Caracter9">
    <w:name w:val="Caracter"/>
    <w:basedOn w:val="Normal"/>
    <w:rsid w:val="004B73F2"/>
    <w:pPr>
      <w:tabs>
        <w:tab w:val="left" w:pos="709"/>
      </w:tabs>
    </w:pPr>
    <w:rPr>
      <w:rFonts w:ascii="Tahoma" w:eastAsia="Times New Roman" w:hAnsi="Tahoma"/>
      <w:lang w:val="pl-PL" w:eastAsia="pl-PL"/>
    </w:rPr>
  </w:style>
  <w:style w:type="paragraph" w:customStyle="1" w:styleId="CharChar1Char9">
    <w:name w:val="Char Char1 Char"/>
    <w:basedOn w:val="Normal"/>
    <w:rsid w:val="004B73F2"/>
    <w:pPr>
      <w:tabs>
        <w:tab w:val="left" w:pos="709"/>
      </w:tabs>
    </w:pPr>
    <w:rPr>
      <w:rFonts w:ascii="Tahoma" w:eastAsia="Times New Roman" w:hAnsi="Tahoma"/>
      <w:lang w:val="pl-PL" w:eastAsia="pl-PL"/>
    </w:rPr>
  </w:style>
  <w:style w:type="paragraph" w:customStyle="1" w:styleId="CaracterCharCharCharCharCaracterCaracterCharChara">
    <w:name w:val="Caracter Char Char Char Char Caracter Caracter Char Char"/>
    <w:basedOn w:val="Normal"/>
    <w:rsid w:val="004B73F2"/>
    <w:pPr>
      <w:tabs>
        <w:tab w:val="left" w:pos="709"/>
      </w:tabs>
    </w:pPr>
    <w:rPr>
      <w:rFonts w:ascii="Tahoma" w:eastAsia="Times New Roman" w:hAnsi="Tahoma"/>
      <w:lang w:val="pl-PL" w:eastAsia="pl-PL"/>
    </w:rPr>
  </w:style>
  <w:style w:type="paragraph" w:customStyle="1" w:styleId="CaracterCharCharCharCharCaracterCaracterCharChar1CaracterCaracter9">
    <w:name w:val="Caracter Char Char Char Char Caracter Caracter Char Char1 Caracter Caracter"/>
    <w:basedOn w:val="Normal"/>
    <w:rsid w:val="004B73F2"/>
    <w:pPr>
      <w:tabs>
        <w:tab w:val="left" w:pos="709"/>
      </w:tabs>
    </w:pPr>
    <w:rPr>
      <w:rFonts w:ascii="Tahoma" w:eastAsia="Times New Roman" w:hAnsi="Tahoma"/>
      <w:lang w:val="pl-PL" w:eastAsia="pl-PL"/>
    </w:rPr>
  </w:style>
  <w:style w:type="paragraph" w:customStyle="1" w:styleId="CaracterCharCharCharCharCaracterCaracterCharCharCaracterCaracter9">
    <w:name w:val="Caracter Char Char Char Char Caracter Caracter Char Char Caracter Caracter"/>
    <w:basedOn w:val="Normal"/>
    <w:rsid w:val="004B73F2"/>
    <w:pPr>
      <w:tabs>
        <w:tab w:val="left" w:pos="709"/>
      </w:tabs>
    </w:pPr>
    <w:rPr>
      <w:rFonts w:ascii="Tahoma" w:eastAsia="Times New Roman" w:hAnsi="Tahoma"/>
      <w:lang w:val="pl-PL" w:eastAsia="pl-PL"/>
    </w:rPr>
  </w:style>
  <w:style w:type="paragraph" w:customStyle="1" w:styleId="CharChar2CaracterCaracter9">
    <w:name w:val="Char Char2 Caracter Caracter"/>
    <w:basedOn w:val="Normal"/>
    <w:rsid w:val="004B73F2"/>
    <w:pPr>
      <w:tabs>
        <w:tab w:val="left" w:pos="709"/>
      </w:tabs>
    </w:pPr>
    <w:rPr>
      <w:rFonts w:ascii="Tahoma" w:eastAsia="Times New Roman" w:hAnsi="Tahoma"/>
      <w:lang w:val="pl-PL" w:eastAsia="pl-PL"/>
    </w:rPr>
  </w:style>
  <w:style w:type="paragraph" w:customStyle="1" w:styleId="CaracterCharCharCharCharCaracterCaracterChar9">
    <w:name w:val="Caracter Char Char Char Char Caracter Caracter Char"/>
    <w:basedOn w:val="Normal"/>
    <w:rsid w:val="004B73F2"/>
    <w:pPr>
      <w:tabs>
        <w:tab w:val="left" w:pos="709"/>
      </w:tabs>
    </w:pPr>
    <w:rPr>
      <w:rFonts w:ascii="Tahoma" w:eastAsia="Times New Roman" w:hAnsi="Tahoma"/>
      <w:lang w:val="pl-PL" w:eastAsia="pl-PL"/>
    </w:rPr>
  </w:style>
  <w:style w:type="paragraph" w:customStyle="1" w:styleId="CharChar29">
    <w:name w:val="Char Char2"/>
    <w:basedOn w:val="Normal"/>
    <w:rsid w:val="004B73F2"/>
    <w:pPr>
      <w:tabs>
        <w:tab w:val="left" w:pos="709"/>
      </w:tabs>
    </w:pPr>
    <w:rPr>
      <w:rFonts w:ascii="Tahoma" w:eastAsia="Times New Roman" w:hAnsi="Tahoma"/>
      <w:lang w:val="pl-PL" w:eastAsia="pl-PL"/>
    </w:rPr>
  </w:style>
  <w:style w:type="paragraph" w:customStyle="1" w:styleId="CharCharCaracterCaracterCharCharCaracterCaracter1">
    <w:name w:val="Char Char Caracter Caracter Char Char Caracter Caracter"/>
    <w:basedOn w:val="Normal"/>
    <w:rsid w:val="004E45A9"/>
    <w:rPr>
      <w:lang w:val="pl-PL" w:eastAsia="pl-PL"/>
    </w:rPr>
  </w:style>
  <w:style w:type="paragraph" w:customStyle="1" w:styleId="CaracterCharCharCaracterCaracterCaracter1">
    <w:name w:val="Caracter Char Char Caracter Caracter Caracter"/>
    <w:basedOn w:val="Normal"/>
    <w:rsid w:val="004E45A9"/>
    <w:pPr>
      <w:tabs>
        <w:tab w:val="left" w:pos="709"/>
      </w:tabs>
    </w:pPr>
    <w:rPr>
      <w:rFonts w:ascii="Tahoma" w:eastAsia="Times New Roman" w:hAnsi="Tahoma"/>
      <w:lang w:val="pl-PL" w:eastAsia="pl-PL"/>
    </w:rPr>
  </w:style>
  <w:style w:type="character" w:customStyle="1" w:styleId="BodyText3Char1">
    <w:name w:val="Body Text 3 Char1"/>
    <w:basedOn w:val="DefaultParagraphFont"/>
    <w:uiPriority w:val="99"/>
    <w:semiHidden/>
    <w:rsid w:val="004E45A9"/>
    <w:rPr>
      <w:sz w:val="16"/>
      <w:szCs w:val="16"/>
      <w:lang w:val="en-US" w:eastAsia="en-US"/>
    </w:rPr>
  </w:style>
  <w:style w:type="character" w:customStyle="1" w:styleId="CharCharChar2b">
    <w:name w:val="Char Char Char2"/>
    <w:rsid w:val="004E45A9"/>
    <w:rPr>
      <w:b/>
      <w:sz w:val="24"/>
      <w:lang w:val="en-US"/>
    </w:rPr>
  </w:style>
  <w:style w:type="character" w:customStyle="1" w:styleId="CaracterCaracter5b">
    <w:name w:val="Caracter Caracter5"/>
    <w:rsid w:val="004E45A9"/>
    <w:rPr>
      <w:b/>
      <w:lang w:val="en-US"/>
    </w:rPr>
  </w:style>
  <w:style w:type="paragraph" w:customStyle="1" w:styleId="CharChar2CaracterCaracter1CharChara">
    <w:name w:val="Char Char2 Caracter Caracter1 Char Char"/>
    <w:basedOn w:val="Normal"/>
    <w:rsid w:val="004E45A9"/>
    <w:pPr>
      <w:tabs>
        <w:tab w:val="left" w:pos="709"/>
      </w:tabs>
    </w:pPr>
    <w:rPr>
      <w:rFonts w:ascii="Tahoma" w:eastAsia="Times New Roman" w:hAnsi="Tahoma"/>
      <w:lang w:val="pl-PL" w:eastAsia="pl-PL"/>
    </w:rPr>
  </w:style>
  <w:style w:type="paragraph" w:customStyle="1" w:styleId="Caractera">
    <w:name w:val="Caracter"/>
    <w:basedOn w:val="Normal"/>
    <w:rsid w:val="004E45A9"/>
    <w:pPr>
      <w:tabs>
        <w:tab w:val="left" w:pos="709"/>
      </w:tabs>
    </w:pPr>
    <w:rPr>
      <w:rFonts w:ascii="Tahoma" w:eastAsia="Times New Roman" w:hAnsi="Tahoma"/>
      <w:lang w:val="pl-PL" w:eastAsia="pl-PL"/>
    </w:rPr>
  </w:style>
  <w:style w:type="paragraph" w:customStyle="1" w:styleId="CharChar1Chara">
    <w:name w:val="Char Char1 Char"/>
    <w:basedOn w:val="Normal"/>
    <w:rsid w:val="004E45A9"/>
    <w:pPr>
      <w:tabs>
        <w:tab w:val="left" w:pos="709"/>
      </w:tabs>
    </w:pPr>
    <w:rPr>
      <w:rFonts w:ascii="Tahoma" w:eastAsia="Times New Roman" w:hAnsi="Tahoma"/>
      <w:lang w:val="pl-PL" w:eastAsia="pl-PL"/>
    </w:rPr>
  </w:style>
  <w:style w:type="paragraph" w:customStyle="1" w:styleId="CaracterCharCharCharCharCaracterCaracterCharCharb">
    <w:name w:val="Caracter Char Char Char Char Caracter Caracter Char Char"/>
    <w:basedOn w:val="Normal"/>
    <w:rsid w:val="004E45A9"/>
    <w:pPr>
      <w:tabs>
        <w:tab w:val="left" w:pos="709"/>
      </w:tabs>
    </w:pPr>
    <w:rPr>
      <w:rFonts w:ascii="Tahoma" w:eastAsia="Times New Roman" w:hAnsi="Tahoma"/>
      <w:lang w:val="pl-PL" w:eastAsia="pl-PL"/>
    </w:rPr>
  </w:style>
  <w:style w:type="paragraph" w:customStyle="1" w:styleId="CaracterCharCharCaracterb">
    <w:name w:val="Caracter Char Char Caracter"/>
    <w:basedOn w:val="Normal"/>
    <w:rsid w:val="004E45A9"/>
    <w:pPr>
      <w:tabs>
        <w:tab w:val="left" w:pos="709"/>
      </w:tabs>
    </w:pPr>
    <w:rPr>
      <w:rFonts w:ascii="Tahoma" w:eastAsia="Times New Roman" w:hAnsi="Tahoma"/>
      <w:lang w:val="pl-PL" w:eastAsia="pl-PL"/>
    </w:rPr>
  </w:style>
  <w:style w:type="paragraph" w:customStyle="1" w:styleId="CaracterCharCharCharCharCaracterCaracterCharChar1CaracterCaractera">
    <w:name w:val="Caracter Char Char Char Char Caracter Caracter Char Char1 Caracter Caracter"/>
    <w:basedOn w:val="Normal"/>
    <w:rsid w:val="004E45A9"/>
    <w:pPr>
      <w:tabs>
        <w:tab w:val="left" w:pos="709"/>
      </w:tabs>
    </w:pPr>
    <w:rPr>
      <w:rFonts w:ascii="Tahoma" w:eastAsia="Times New Roman" w:hAnsi="Tahoma"/>
      <w:lang w:val="pl-PL" w:eastAsia="pl-PL"/>
    </w:rPr>
  </w:style>
  <w:style w:type="paragraph" w:customStyle="1" w:styleId="CaracterCharCharCharCharCaracterCaracterCharCharCaracterCaractera">
    <w:name w:val="Caracter Char Char Char Char Caracter Caracter Char Char Caracter Caracter"/>
    <w:basedOn w:val="Normal"/>
    <w:rsid w:val="004E45A9"/>
    <w:pPr>
      <w:tabs>
        <w:tab w:val="left" w:pos="709"/>
      </w:tabs>
    </w:pPr>
    <w:rPr>
      <w:rFonts w:ascii="Tahoma" w:eastAsia="Times New Roman" w:hAnsi="Tahoma"/>
      <w:lang w:val="pl-PL" w:eastAsia="pl-PL"/>
    </w:rPr>
  </w:style>
  <w:style w:type="paragraph" w:customStyle="1" w:styleId="CharChar2CaracterCaractera">
    <w:name w:val="Char Char2 Caracter Caracter"/>
    <w:basedOn w:val="Normal"/>
    <w:rsid w:val="004E45A9"/>
    <w:pPr>
      <w:tabs>
        <w:tab w:val="left" w:pos="709"/>
      </w:tabs>
    </w:pPr>
    <w:rPr>
      <w:rFonts w:ascii="Tahoma" w:eastAsia="Times New Roman" w:hAnsi="Tahoma"/>
      <w:lang w:val="pl-PL" w:eastAsia="pl-PL"/>
    </w:rPr>
  </w:style>
  <w:style w:type="paragraph" w:customStyle="1" w:styleId="CaracterCharCharCharCharCaracterCaracterChara">
    <w:name w:val="Caracter Char Char Char Char Caracter Caracter Char"/>
    <w:basedOn w:val="Normal"/>
    <w:rsid w:val="004E45A9"/>
    <w:pPr>
      <w:tabs>
        <w:tab w:val="left" w:pos="709"/>
      </w:tabs>
    </w:pPr>
    <w:rPr>
      <w:rFonts w:ascii="Tahoma" w:eastAsia="Times New Roman" w:hAnsi="Tahoma"/>
      <w:lang w:val="pl-PL" w:eastAsia="pl-PL"/>
    </w:rPr>
  </w:style>
  <w:style w:type="paragraph" w:customStyle="1" w:styleId="CharChar2a">
    <w:name w:val="Char Char2"/>
    <w:basedOn w:val="Normal"/>
    <w:rsid w:val="004E45A9"/>
    <w:pPr>
      <w:tabs>
        <w:tab w:val="left" w:pos="709"/>
      </w:tabs>
    </w:pPr>
    <w:rPr>
      <w:rFonts w:ascii="Tahoma" w:eastAsia="Times New Roman" w:hAnsi="Tahoma"/>
      <w:lang w:val="pl-PL" w:eastAsia="pl-PL"/>
    </w:rPr>
  </w:style>
  <w:style w:type="character" w:styleId="UnresolvedMention">
    <w:name w:val="Unresolved Mention"/>
    <w:uiPriority w:val="99"/>
    <w:semiHidden/>
    <w:unhideWhenUsed/>
    <w:rsid w:val="004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3033">
      <w:bodyDiv w:val="1"/>
      <w:marLeft w:val="0"/>
      <w:marRight w:val="0"/>
      <w:marTop w:val="0"/>
      <w:marBottom w:val="0"/>
      <w:divBdr>
        <w:top w:val="none" w:sz="0" w:space="0" w:color="auto"/>
        <w:left w:val="none" w:sz="0" w:space="0" w:color="auto"/>
        <w:bottom w:val="none" w:sz="0" w:space="0" w:color="auto"/>
        <w:right w:val="none" w:sz="0" w:space="0" w:color="auto"/>
      </w:divBdr>
    </w:div>
    <w:div w:id="93716564">
      <w:bodyDiv w:val="1"/>
      <w:marLeft w:val="0"/>
      <w:marRight w:val="0"/>
      <w:marTop w:val="0"/>
      <w:marBottom w:val="0"/>
      <w:divBdr>
        <w:top w:val="none" w:sz="0" w:space="0" w:color="auto"/>
        <w:left w:val="none" w:sz="0" w:space="0" w:color="auto"/>
        <w:bottom w:val="none" w:sz="0" w:space="0" w:color="auto"/>
        <w:right w:val="none" w:sz="0" w:space="0" w:color="auto"/>
      </w:divBdr>
    </w:div>
    <w:div w:id="106974717">
      <w:bodyDiv w:val="1"/>
      <w:marLeft w:val="0"/>
      <w:marRight w:val="0"/>
      <w:marTop w:val="0"/>
      <w:marBottom w:val="0"/>
      <w:divBdr>
        <w:top w:val="none" w:sz="0" w:space="0" w:color="auto"/>
        <w:left w:val="none" w:sz="0" w:space="0" w:color="auto"/>
        <w:bottom w:val="none" w:sz="0" w:space="0" w:color="auto"/>
        <w:right w:val="none" w:sz="0" w:space="0" w:color="auto"/>
      </w:divBdr>
    </w:div>
    <w:div w:id="135995766">
      <w:bodyDiv w:val="1"/>
      <w:marLeft w:val="0"/>
      <w:marRight w:val="0"/>
      <w:marTop w:val="0"/>
      <w:marBottom w:val="0"/>
      <w:divBdr>
        <w:top w:val="none" w:sz="0" w:space="0" w:color="auto"/>
        <w:left w:val="none" w:sz="0" w:space="0" w:color="auto"/>
        <w:bottom w:val="none" w:sz="0" w:space="0" w:color="auto"/>
        <w:right w:val="none" w:sz="0" w:space="0" w:color="auto"/>
      </w:divBdr>
    </w:div>
    <w:div w:id="168372566">
      <w:bodyDiv w:val="1"/>
      <w:marLeft w:val="0"/>
      <w:marRight w:val="0"/>
      <w:marTop w:val="0"/>
      <w:marBottom w:val="0"/>
      <w:divBdr>
        <w:top w:val="none" w:sz="0" w:space="0" w:color="auto"/>
        <w:left w:val="none" w:sz="0" w:space="0" w:color="auto"/>
        <w:bottom w:val="none" w:sz="0" w:space="0" w:color="auto"/>
        <w:right w:val="none" w:sz="0" w:space="0" w:color="auto"/>
      </w:divBdr>
    </w:div>
    <w:div w:id="279340281">
      <w:bodyDiv w:val="1"/>
      <w:marLeft w:val="0"/>
      <w:marRight w:val="0"/>
      <w:marTop w:val="0"/>
      <w:marBottom w:val="0"/>
      <w:divBdr>
        <w:top w:val="none" w:sz="0" w:space="0" w:color="auto"/>
        <w:left w:val="none" w:sz="0" w:space="0" w:color="auto"/>
        <w:bottom w:val="none" w:sz="0" w:space="0" w:color="auto"/>
        <w:right w:val="none" w:sz="0" w:space="0" w:color="auto"/>
      </w:divBdr>
    </w:div>
    <w:div w:id="289214196">
      <w:bodyDiv w:val="1"/>
      <w:marLeft w:val="0"/>
      <w:marRight w:val="0"/>
      <w:marTop w:val="0"/>
      <w:marBottom w:val="0"/>
      <w:divBdr>
        <w:top w:val="none" w:sz="0" w:space="0" w:color="auto"/>
        <w:left w:val="none" w:sz="0" w:space="0" w:color="auto"/>
        <w:bottom w:val="none" w:sz="0" w:space="0" w:color="auto"/>
        <w:right w:val="none" w:sz="0" w:space="0" w:color="auto"/>
      </w:divBdr>
    </w:div>
    <w:div w:id="352659173">
      <w:bodyDiv w:val="1"/>
      <w:marLeft w:val="0"/>
      <w:marRight w:val="0"/>
      <w:marTop w:val="0"/>
      <w:marBottom w:val="0"/>
      <w:divBdr>
        <w:top w:val="none" w:sz="0" w:space="0" w:color="auto"/>
        <w:left w:val="none" w:sz="0" w:space="0" w:color="auto"/>
        <w:bottom w:val="none" w:sz="0" w:space="0" w:color="auto"/>
        <w:right w:val="none" w:sz="0" w:space="0" w:color="auto"/>
      </w:divBdr>
    </w:div>
    <w:div w:id="353922319">
      <w:bodyDiv w:val="1"/>
      <w:marLeft w:val="0"/>
      <w:marRight w:val="0"/>
      <w:marTop w:val="0"/>
      <w:marBottom w:val="0"/>
      <w:divBdr>
        <w:top w:val="none" w:sz="0" w:space="0" w:color="auto"/>
        <w:left w:val="none" w:sz="0" w:space="0" w:color="auto"/>
        <w:bottom w:val="none" w:sz="0" w:space="0" w:color="auto"/>
        <w:right w:val="none" w:sz="0" w:space="0" w:color="auto"/>
      </w:divBdr>
    </w:div>
    <w:div w:id="356007130">
      <w:bodyDiv w:val="1"/>
      <w:marLeft w:val="0"/>
      <w:marRight w:val="0"/>
      <w:marTop w:val="0"/>
      <w:marBottom w:val="0"/>
      <w:divBdr>
        <w:top w:val="none" w:sz="0" w:space="0" w:color="auto"/>
        <w:left w:val="none" w:sz="0" w:space="0" w:color="auto"/>
        <w:bottom w:val="none" w:sz="0" w:space="0" w:color="auto"/>
        <w:right w:val="none" w:sz="0" w:space="0" w:color="auto"/>
      </w:divBdr>
    </w:div>
    <w:div w:id="409428791">
      <w:bodyDiv w:val="1"/>
      <w:marLeft w:val="0"/>
      <w:marRight w:val="0"/>
      <w:marTop w:val="0"/>
      <w:marBottom w:val="0"/>
      <w:divBdr>
        <w:top w:val="none" w:sz="0" w:space="0" w:color="auto"/>
        <w:left w:val="none" w:sz="0" w:space="0" w:color="auto"/>
        <w:bottom w:val="none" w:sz="0" w:space="0" w:color="auto"/>
        <w:right w:val="none" w:sz="0" w:space="0" w:color="auto"/>
      </w:divBdr>
    </w:div>
    <w:div w:id="500237653">
      <w:bodyDiv w:val="1"/>
      <w:marLeft w:val="0"/>
      <w:marRight w:val="0"/>
      <w:marTop w:val="0"/>
      <w:marBottom w:val="0"/>
      <w:divBdr>
        <w:top w:val="none" w:sz="0" w:space="0" w:color="auto"/>
        <w:left w:val="none" w:sz="0" w:space="0" w:color="auto"/>
        <w:bottom w:val="none" w:sz="0" w:space="0" w:color="auto"/>
        <w:right w:val="none" w:sz="0" w:space="0" w:color="auto"/>
      </w:divBdr>
    </w:div>
    <w:div w:id="523443038">
      <w:bodyDiv w:val="1"/>
      <w:marLeft w:val="0"/>
      <w:marRight w:val="0"/>
      <w:marTop w:val="0"/>
      <w:marBottom w:val="0"/>
      <w:divBdr>
        <w:top w:val="none" w:sz="0" w:space="0" w:color="auto"/>
        <w:left w:val="none" w:sz="0" w:space="0" w:color="auto"/>
        <w:bottom w:val="none" w:sz="0" w:space="0" w:color="auto"/>
        <w:right w:val="none" w:sz="0" w:space="0" w:color="auto"/>
      </w:divBdr>
    </w:div>
    <w:div w:id="660545606">
      <w:bodyDiv w:val="1"/>
      <w:marLeft w:val="0"/>
      <w:marRight w:val="0"/>
      <w:marTop w:val="0"/>
      <w:marBottom w:val="0"/>
      <w:divBdr>
        <w:top w:val="none" w:sz="0" w:space="0" w:color="auto"/>
        <w:left w:val="none" w:sz="0" w:space="0" w:color="auto"/>
        <w:bottom w:val="none" w:sz="0" w:space="0" w:color="auto"/>
        <w:right w:val="none" w:sz="0" w:space="0" w:color="auto"/>
      </w:divBdr>
    </w:div>
    <w:div w:id="801729788">
      <w:bodyDiv w:val="1"/>
      <w:marLeft w:val="0"/>
      <w:marRight w:val="0"/>
      <w:marTop w:val="0"/>
      <w:marBottom w:val="0"/>
      <w:divBdr>
        <w:top w:val="none" w:sz="0" w:space="0" w:color="auto"/>
        <w:left w:val="none" w:sz="0" w:space="0" w:color="auto"/>
        <w:bottom w:val="none" w:sz="0" w:space="0" w:color="auto"/>
        <w:right w:val="none" w:sz="0" w:space="0" w:color="auto"/>
      </w:divBdr>
    </w:div>
    <w:div w:id="830146537">
      <w:bodyDiv w:val="1"/>
      <w:marLeft w:val="0"/>
      <w:marRight w:val="0"/>
      <w:marTop w:val="0"/>
      <w:marBottom w:val="0"/>
      <w:divBdr>
        <w:top w:val="none" w:sz="0" w:space="0" w:color="auto"/>
        <w:left w:val="none" w:sz="0" w:space="0" w:color="auto"/>
        <w:bottom w:val="none" w:sz="0" w:space="0" w:color="auto"/>
        <w:right w:val="none" w:sz="0" w:space="0" w:color="auto"/>
      </w:divBdr>
    </w:div>
    <w:div w:id="859666941">
      <w:bodyDiv w:val="1"/>
      <w:marLeft w:val="0"/>
      <w:marRight w:val="0"/>
      <w:marTop w:val="0"/>
      <w:marBottom w:val="0"/>
      <w:divBdr>
        <w:top w:val="none" w:sz="0" w:space="0" w:color="auto"/>
        <w:left w:val="none" w:sz="0" w:space="0" w:color="auto"/>
        <w:bottom w:val="none" w:sz="0" w:space="0" w:color="auto"/>
        <w:right w:val="none" w:sz="0" w:space="0" w:color="auto"/>
      </w:divBdr>
    </w:div>
    <w:div w:id="872306196">
      <w:bodyDiv w:val="1"/>
      <w:marLeft w:val="0"/>
      <w:marRight w:val="0"/>
      <w:marTop w:val="0"/>
      <w:marBottom w:val="0"/>
      <w:divBdr>
        <w:top w:val="none" w:sz="0" w:space="0" w:color="auto"/>
        <w:left w:val="none" w:sz="0" w:space="0" w:color="auto"/>
        <w:bottom w:val="none" w:sz="0" w:space="0" w:color="auto"/>
        <w:right w:val="none" w:sz="0" w:space="0" w:color="auto"/>
      </w:divBdr>
    </w:div>
    <w:div w:id="934752506">
      <w:bodyDiv w:val="1"/>
      <w:marLeft w:val="0"/>
      <w:marRight w:val="0"/>
      <w:marTop w:val="0"/>
      <w:marBottom w:val="0"/>
      <w:divBdr>
        <w:top w:val="none" w:sz="0" w:space="0" w:color="auto"/>
        <w:left w:val="none" w:sz="0" w:space="0" w:color="auto"/>
        <w:bottom w:val="none" w:sz="0" w:space="0" w:color="auto"/>
        <w:right w:val="none" w:sz="0" w:space="0" w:color="auto"/>
      </w:divBdr>
    </w:div>
    <w:div w:id="974339211">
      <w:bodyDiv w:val="1"/>
      <w:marLeft w:val="0"/>
      <w:marRight w:val="0"/>
      <w:marTop w:val="0"/>
      <w:marBottom w:val="0"/>
      <w:divBdr>
        <w:top w:val="none" w:sz="0" w:space="0" w:color="auto"/>
        <w:left w:val="none" w:sz="0" w:space="0" w:color="auto"/>
        <w:bottom w:val="none" w:sz="0" w:space="0" w:color="auto"/>
        <w:right w:val="none" w:sz="0" w:space="0" w:color="auto"/>
      </w:divBdr>
    </w:div>
    <w:div w:id="1213886667">
      <w:bodyDiv w:val="1"/>
      <w:marLeft w:val="0"/>
      <w:marRight w:val="0"/>
      <w:marTop w:val="0"/>
      <w:marBottom w:val="0"/>
      <w:divBdr>
        <w:top w:val="none" w:sz="0" w:space="0" w:color="auto"/>
        <w:left w:val="none" w:sz="0" w:space="0" w:color="auto"/>
        <w:bottom w:val="none" w:sz="0" w:space="0" w:color="auto"/>
        <w:right w:val="none" w:sz="0" w:space="0" w:color="auto"/>
      </w:divBdr>
    </w:div>
    <w:div w:id="1253515714">
      <w:bodyDiv w:val="1"/>
      <w:marLeft w:val="0"/>
      <w:marRight w:val="0"/>
      <w:marTop w:val="0"/>
      <w:marBottom w:val="0"/>
      <w:divBdr>
        <w:top w:val="none" w:sz="0" w:space="0" w:color="auto"/>
        <w:left w:val="none" w:sz="0" w:space="0" w:color="auto"/>
        <w:bottom w:val="none" w:sz="0" w:space="0" w:color="auto"/>
        <w:right w:val="none" w:sz="0" w:space="0" w:color="auto"/>
      </w:divBdr>
    </w:div>
    <w:div w:id="1382486404">
      <w:bodyDiv w:val="1"/>
      <w:marLeft w:val="0"/>
      <w:marRight w:val="0"/>
      <w:marTop w:val="0"/>
      <w:marBottom w:val="0"/>
      <w:divBdr>
        <w:top w:val="none" w:sz="0" w:space="0" w:color="auto"/>
        <w:left w:val="none" w:sz="0" w:space="0" w:color="auto"/>
        <w:bottom w:val="none" w:sz="0" w:space="0" w:color="auto"/>
        <w:right w:val="none" w:sz="0" w:space="0" w:color="auto"/>
      </w:divBdr>
    </w:div>
    <w:div w:id="1423799357">
      <w:bodyDiv w:val="1"/>
      <w:marLeft w:val="0"/>
      <w:marRight w:val="0"/>
      <w:marTop w:val="0"/>
      <w:marBottom w:val="0"/>
      <w:divBdr>
        <w:top w:val="none" w:sz="0" w:space="0" w:color="auto"/>
        <w:left w:val="none" w:sz="0" w:space="0" w:color="auto"/>
        <w:bottom w:val="none" w:sz="0" w:space="0" w:color="auto"/>
        <w:right w:val="none" w:sz="0" w:space="0" w:color="auto"/>
      </w:divBdr>
    </w:div>
    <w:div w:id="1449087620">
      <w:bodyDiv w:val="1"/>
      <w:marLeft w:val="0"/>
      <w:marRight w:val="0"/>
      <w:marTop w:val="0"/>
      <w:marBottom w:val="0"/>
      <w:divBdr>
        <w:top w:val="none" w:sz="0" w:space="0" w:color="auto"/>
        <w:left w:val="none" w:sz="0" w:space="0" w:color="auto"/>
        <w:bottom w:val="none" w:sz="0" w:space="0" w:color="auto"/>
        <w:right w:val="none" w:sz="0" w:space="0" w:color="auto"/>
      </w:divBdr>
    </w:div>
    <w:div w:id="1460419104">
      <w:bodyDiv w:val="1"/>
      <w:marLeft w:val="0"/>
      <w:marRight w:val="0"/>
      <w:marTop w:val="0"/>
      <w:marBottom w:val="0"/>
      <w:divBdr>
        <w:top w:val="none" w:sz="0" w:space="0" w:color="auto"/>
        <w:left w:val="none" w:sz="0" w:space="0" w:color="auto"/>
        <w:bottom w:val="none" w:sz="0" w:space="0" w:color="auto"/>
        <w:right w:val="none" w:sz="0" w:space="0" w:color="auto"/>
      </w:divBdr>
    </w:div>
    <w:div w:id="1606577023">
      <w:bodyDiv w:val="1"/>
      <w:marLeft w:val="0"/>
      <w:marRight w:val="0"/>
      <w:marTop w:val="0"/>
      <w:marBottom w:val="0"/>
      <w:divBdr>
        <w:top w:val="none" w:sz="0" w:space="0" w:color="auto"/>
        <w:left w:val="none" w:sz="0" w:space="0" w:color="auto"/>
        <w:bottom w:val="none" w:sz="0" w:space="0" w:color="auto"/>
        <w:right w:val="none" w:sz="0" w:space="0" w:color="auto"/>
      </w:divBdr>
    </w:div>
    <w:div w:id="1652171643">
      <w:bodyDiv w:val="1"/>
      <w:marLeft w:val="0"/>
      <w:marRight w:val="0"/>
      <w:marTop w:val="0"/>
      <w:marBottom w:val="0"/>
      <w:divBdr>
        <w:top w:val="none" w:sz="0" w:space="0" w:color="auto"/>
        <w:left w:val="none" w:sz="0" w:space="0" w:color="auto"/>
        <w:bottom w:val="none" w:sz="0" w:space="0" w:color="auto"/>
        <w:right w:val="none" w:sz="0" w:space="0" w:color="auto"/>
      </w:divBdr>
    </w:div>
    <w:div w:id="1704359063">
      <w:bodyDiv w:val="1"/>
      <w:marLeft w:val="0"/>
      <w:marRight w:val="0"/>
      <w:marTop w:val="0"/>
      <w:marBottom w:val="0"/>
      <w:divBdr>
        <w:top w:val="none" w:sz="0" w:space="0" w:color="auto"/>
        <w:left w:val="none" w:sz="0" w:space="0" w:color="auto"/>
        <w:bottom w:val="none" w:sz="0" w:space="0" w:color="auto"/>
        <w:right w:val="none" w:sz="0" w:space="0" w:color="auto"/>
      </w:divBdr>
    </w:div>
    <w:div w:id="1822623751">
      <w:bodyDiv w:val="1"/>
      <w:marLeft w:val="0"/>
      <w:marRight w:val="0"/>
      <w:marTop w:val="0"/>
      <w:marBottom w:val="0"/>
      <w:divBdr>
        <w:top w:val="none" w:sz="0" w:space="0" w:color="auto"/>
        <w:left w:val="none" w:sz="0" w:space="0" w:color="auto"/>
        <w:bottom w:val="none" w:sz="0" w:space="0" w:color="auto"/>
        <w:right w:val="none" w:sz="0" w:space="0" w:color="auto"/>
      </w:divBdr>
    </w:div>
    <w:div w:id="1894196299">
      <w:bodyDiv w:val="1"/>
      <w:marLeft w:val="0"/>
      <w:marRight w:val="0"/>
      <w:marTop w:val="0"/>
      <w:marBottom w:val="0"/>
      <w:divBdr>
        <w:top w:val="none" w:sz="0" w:space="0" w:color="auto"/>
        <w:left w:val="none" w:sz="0" w:space="0" w:color="auto"/>
        <w:bottom w:val="none" w:sz="0" w:space="0" w:color="auto"/>
        <w:right w:val="none" w:sz="0" w:space="0" w:color="auto"/>
      </w:divBdr>
    </w:div>
    <w:div w:id="1969554222">
      <w:bodyDiv w:val="1"/>
      <w:marLeft w:val="0"/>
      <w:marRight w:val="0"/>
      <w:marTop w:val="0"/>
      <w:marBottom w:val="0"/>
      <w:divBdr>
        <w:top w:val="none" w:sz="0" w:space="0" w:color="auto"/>
        <w:left w:val="none" w:sz="0" w:space="0" w:color="auto"/>
        <w:bottom w:val="none" w:sz="0" w:space="0" w:color="auto"/>
        <w:right w:val="none" w:sz="0" w:space="0" w:color="auto"/>
      </w:divBdr>
    </w:div>
    <w:div w:id="1996565570">
      <w:bodyDiv w:val="1"/>
      <w:marLeft w:val="0"/>
      <w:marRight w:val="0"/>
      <w:marTop w:val="0"/>
      <w:marBottom w:val="0"/>
      <w:divBdr>
        <w:top w:val="none" w:sz="0" w:space="0" w:color="auto"/>
        <w:left w:val="none" w:sz="0" w:space="0" w:color="auto"/>
        <w:bottom w:val="none" w:sz="0" w:space="0" w:color="auto"/>
        <w:right w:val="none" w:sz="0" w:space="0" w:color="auto"/>
      </w:divBdr>
    </w:div>
    <w:div w:id="20931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nsvsa.ro/?pag=587&amp;jud=Constanta" TargetMode="External"/><Relationship Id="rId1" Type="http://schemas.openxmlformats.org/officeDocument/2006/relationships/hyperlink" Target="mailto:office-constanta@ansvs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9982-1C31-4A05-99DF-D478018E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6</Pages>
  <Words>2910</Words>
  <Characters>16883</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ANSVSA</vt:lpstr>
      <vt:lpstr>Antet ANSVSA</vt:lpstr>
    </vt:vector>
  </TitlesOfParts>
  <Company/>
  <LinksUpToDate>false</LinksUpToDate>
  <CharactersWithSpaces>19754</CharactersWithSpaces>
  <SharedDoc>false</SharedDoc>
  <HLinks>
    <vt:vector size="36" baseType="variant">
      <vt:variant>
        <vt:i4>720987</vt:i4>
      </vt:variant>
      <vt:variant>
        <vt:i4>21</vt:i4>
      </vt:variant>
      <vt:variant>
        <vt:i4>0</vt:i4>
      </vt:variant>
      <vt:variant>
        <vt:i4>5</vt:i4>
      </vt:variant>
      <vt:variant>
        <vt:lpwstr>http://www.ansvsa.ro/</vt:lpwstr>
      </vt:variant>
      <vt:variant>
        <vt:lpwstr/>
      </vt:variant>
      <vt:variant>
        <vt:i4>4391023</vt:i4>
      </vt:variant>
      <vt:variant>
        <vt:i4>18</vt:i4>
      </vt:variant>
      <vt:variant>
        <vt:i4>0</vt:i4>
      </vt:variant>
      <vt:variant>
        <vt:i4>5</vt:i4>
      </vt:variant>
      <vt:variant>
        <vt:lpwstr>mailto:office@ansvsa.ro</vt:lpwstr>
      </vt:variant>
      <vt:variant>
        <vt:lpwstr/>
      </vt:variant>
      <vt:variant>
        <vt:i4>720987</vt:i4>
      </vt:variant>
      <vt:variant>
        <vt:i4>15</vt:i4>
      </vt:variant>
      <vt:variant>
        <vt:i4>0</vt:i4>
      </vt:variant>
      <vt:variant>
        <vt:i4>5</vt:i4>
      </vt:variant>
      <vt:variant>
        <vt:lpwstr>http://www.ansvsa.ro/</vt:lpwstr>
      </vt:variant>
      <vt:variant>
        <vt:lpwstr/>
      </vt:variant>
      <vt:variant>
        <vt:i4>4391023</vt:i4>
      </vt:variant>
      <vt:variant>
        <vt:i4>12</vt:i4>
      </vt:variant>
      <vt:variant>
        <vt:i4>0</vt:i4>
      </vt:variant>
      <vt:variant>
        <vt:i4>5</vt:i4>
      </vt:variant>
      <vt:variant>
        <vt:lpwstr>mailto:office@ansvsa.ro</vt:lpwstr>
      </vt:variant>
      <vt:variant>
        <vt:lpwstr/>
      </vt:variant>
      <vt:variant>
        <vt:i4>3604600</vt:i4>
      </vt:variant>
      <vt:variant>
        <vt:i4>9</vt:i4>
      </vt:variant>
      <vt:variant>
        <vt:i4>0</vt:i4>
      </vt:variant>
      <vt:variant>
        <vt:i4>5</vt:i4>
      </vt:variant>
      <vt:variant>
        <vt:lpwstr>http://www.ansvsa.ro/?pag=587&amp;jud=Constanta</vt:lpwstr>
      </vt:variant>
      <vt:variant>
        <vt:lpwstr/>
      </vt:variant>
      <vt:variant>
        <vt:i4>6750233</vt:i4>
      </vt:variant>
      <vt:variant>
        <vt:i4>6</vt:i4>
      </vt:variant>
      <vt:variant>
        <vt:i4>0</vt:i4>
      </vt:variant>
      <vt:variant>
        <vt:i4>5</vt:i4>
      </vt:variant>
      <vt:variant>
        <vt:lpwstr>mailto:office-constanta@ansvsa.ro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ANSVSA</dc:title>
  <dc:subject/>
  <dc:creator>Alex Don</dc:creator>
  <cp:keywords/>
  <cp:lastModifiedBy>Adrian Trifan</cp:lastModifiedBy>
  <cp:revision>91</cp:revision>
  <cp:lastPrinted>2026-04-29T08:26:00Z</cp:lastPrinted>
  <dcterms:created xsi:type="dcterms:W3CDTF">2023-01-05T13:03:00Z</dcterms:created>
  <dcterms:modified xsi:type="dcterms:W3CDTF">2026-04-29T08:26:00Z</dcterms:modified>
</cp:coreProperties>
</file>