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40FE" w14:textId="77777777" w:rsidR="00D9272A" w:rsidRPr="006141C5" w:rsidRDefault="00D9272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93204B" w14:textId="46CEF413" w:rsidR="006150FA" w:rsidRPr="006141C5" w:rsidRDefault="00F26E2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4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 </w:t>
      </w:r>
      <w:r w:rsidR="00222E6E" w:rsidRPr="006141C5">
        <w:rPr>
          <w:rFonts w:ascii="Times New Roman" w:hAnsi="Times New Roman" w:cs="Times New Roman"/>
          <w:b/>
          <w:sz w:val="24"/>
          <w:szCs w:val="24"/>
          <w:lang w:val="ro-RO"/>
        </w:rPr>
        <w:t>..</w:t>
      </w:r>
      <w:r w:rsidR="00500D76" w:rsidRPr="006141C5">
        <w:rPr>
          <w:rFonts w:ascii="Times New Roman" w:hAnsi="Times New Roman" w:cs="Times New Roman"/>
          <w:b/>
          <w:sz w:val="24"/>
          <w:szCs w:val="24"/>
          <w:lang w:val="ro-RO"/>
        </w:rPr>
        <w:t>.............</w:t>
      </w:r>
      <w:r w:rsidR="00222E6E" w:rsidRPr="006141C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614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SRL</w:t>
      </w:r>
    </w:p>
    <w:p w14:paraId="1C4ADD27" w14:textId="77777777" w:rsidR="00E4117D" w:rsidRPr="006141C5" w:rsidRDefault="00E4117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12D70A" w14:textId="77777777" w:rsidR="00F26E2A" w:rsidRPr="006141C5" w:rsidRDefault="00C95092" w:rsidP="00F26E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1C5">
        <w:rPr>
          <w:rFonts w:ascii="Times New Roman" w:hAnsi="Times New Roman" w:cs="Times New Roman"/>
          <w:b/>
          <w:sz w:val="24"/>
          <w:szCs w:val="24"/>
          <w:u w:val="single"/>
        </w:rPr>
        <w:t xml:space="preserve">CERTIFICAT DE GARANȚIE </w:t>
      </w:r>
    </w:p>
    <w:p w14:paraId="10D08B7A" w14:textId="77777777" w:rsidR="00F26E2A" w:rsidRPr="006141C5" w:rsidRDefault="00F26E2A" w:rsidP="0055769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839014" w14:textId="6D0007FF" w:rsidR="00F26E2A" w:rsidRPr="00C3399C" w:rsidRDefault="00500D76" w:rsidP="0055769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399C">
        <w:rPr>
          <w:rFonts w:ascii="Times New Roman" w:hAnsi="Times New Roman" w:cs="Times New Roman"/>
          <w:b/>
          <w:sz w:val="24"/>
          <w:szCs w:val="24"/>
        </w:rPr>
        <w:t>Beneficiar</w:t>
      </w:r>
      <w:proofErr w:type="spellEnd"/>
      <w:r w:rsidR="00F26E2A" w:rsidRPr="00C3399C">
        <w:rPr>
          <w:rFonts w:ascii="Times New Roman" w:hAnsi="Times New Roman" w:cs="Times New Roman"/>
          <w:b/>
          <w:sz w:val="24"/>
          <w:szCs w:val="24"/>
        </w:rPr>
        <w:t>:</w:t>
      </w:r>
      <w:r w:rsidR="00AD2A89" w:rsidRPr="00C3399C">
        <w:rPr>
          <w:rFonts w:ascii="Times New Roman" w:hAnsi="Times New Roman" w:cs="Times New Roman"/>
          <w:b/>
          <w:sz w:val="24"/>
          <w:szCs w:val="24"/>
        </w:rPr>
        <w:t xml:space="preserve"> UNIVERSITATEA DE VEST DIN TIMIȘ</w:t>
      </w:r>
      <w:r w:rsidR="00F26E2A" w:rsidRPr="00C3399C">
        <w:rPr>
          <w:rFonts w:ascii="Times New Roman" w:hAnsi="Times New Roman" w:cs="Times New Roman"/>
          <w:b/>
          <w:sz w:val="24"/>
          <w:szCs w:val="24"/>
        </w:rPr>
        <w:t xml:space="preserve">OARA </w:t>
      </w:r>
    </w:p>
    <w:p w14:paraId="713B110D" w14:textId="77777777" w:rsidR="00F26E2A" w:rsidRPr="006141C5" w:rsidRDefault="00F26E2A" w:rsidP="00F26E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41C5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614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1C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614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1C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614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1C5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r w:rsidRPr="006141C5">
        <w:rPr>
          <w:rFonts w:ascii="Times New Roman" w:hAnsi="Times New Roman" w:cs="Times New Roman"/>
          <w:sz w:val="24"/>
          <w:szCs w:val="24"/>
        </w:rPr>
        <w:t xml:space="preserve">: /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6"/>
        <w:gridCol w:w="1640"/>
        <w:gridCol w:w="1083"/>
        <w:gridCol w:w="2212"/>
        <w:gridCol w:w="1462"/>
      </w:tblGrid>
      <w:tr w:rsidR="00881813" w:rsidRPr="006141C5" w14:paraId="2D2FBA89" w14:textId="77777777" w:rsidTr="002037C4">
        <w:tc>
          <w:tcPr>
            <w:tcW w:w="3114" w:type="dxa"/>
          </w:tcPr>
          <w:p w14:paraId="020A0C00" w14:textId="4A76EB3D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 xml:space="preserve"> software</w:t>
            </w:r>
          </w:p>
        </w:tc>
        <w:tc>
          <w:tcPr>
            <w:tcW w:w="1643" w:type="dxa"/>
          </w:tcPr>
          <w:p w14:paraId="35E6B253" w14:textId="178FC26C" w:rsidR="007800AE" w:rsidRPr="006141C5" w:rsidRDefault="00AD2A89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 licenț</w:t>
            </w:r>
            <w:r w:rsidR="007800AE"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iere</w:t>
            </w:r>
          </w:p>
          <w:p w14:paraId="4186BE57" w14:textId="083B562D" w:rsidR="007800AE" w:rsidRPr="006141C5" w:rsidRDefault="00AD2A89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(perpetuă</w:t>
            </w:r>
            <w:r w:rsidR="007800AE"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/ </w:t>
            </w:r>
            <w:r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subscripț</w:t>
            </w:r>
            <w:r w:rsidR="007800AE"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</w:t>
            </w:r>
            <w:r w:rsidR="002037C4"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 abonament</w:t>
            </w:r>
            <w:r w:rsidR="007800AE"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050" w:type="dxa"/>
          </w:tcPr>
          <w:p w14:paraId="567AFB3E" w14:textId="43C3970E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14:paraId="47056FEA" w14:textId="296BA392" w:rsidR="002037C4" w:rsidRPr="006141C5" w:rsidRDefault="00C51ACB" w:rsidP="00C51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1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Identificare (serie, cod)</w:t>
            </w:r>
          </w:p>
        </w:tc>
        <w:tc>
          <w:tcPr>
            <w:tcW w:w="1465" w:type="dxa"/>
          </w:tcPr>
          <w:p w14:paraId="36A32E30" w14:textId="2D993613" w:rsidR="007800AE" w:rsidRPr="006141C5" w:rsidRDefault="00AD2A89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>garanț</w:t>
            </w:r>
            <w:r w:rsidR="007800AE" w:rsidRPr="006141C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</w:p>
        </w:tc>
      </w:tr>
      <w:tr w:rsidR="00881813" w:rsidRPr="006141C5" w14:paraId="35D0823B" w14:textId="77777777" w:rsidTr="002037C4">
        <w:tc>
          <w:tcPr>
            <w:tcW w:w="3114" w:type="dxa"/>
          </w:tcPr>
          <w:p w14:paraId="1B13DE1B" w14:textId="77777777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A512BB2" w14:textId="77777777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3C7E75" w14:textId="6940E9AB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7FCC47BC" w14:textId="77777777" w:rsidR="007800AE" w:rsidRPr="006141C5" w:rsidRDefault="007800AE" w:rsidP="0078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AE8F374" w14:textId="6C6F6209" w:rsidR="007800AE" w:rsidRPr="006141C5" w:rsidRDefault="00AD2A89" w:rsidP="0078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C5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 w:rsidRPr="006141C5">
              <w:rPr>
                <w:rFonts w:ascii="Times New Roman" w:hAnsi="Times New Roman" w:cs="Times New Roman"/>
                <w:sz w:val="24"/>
                <w:szCs w:val="24"/>
              </w:rPr>
              <w:t>licenț</w:t>
            </w:r>
            <w:r w:rsidR="002037C4" w:rsidRPr="006141C5">
              <w:rPr>
                <w:rFonts w:ascii="Times New Roman" w:hAnsi="Times New Roman" w:cs="Times New Roman"/>
                <w:sz w:val="24"/>
                <w:szCs w:val="24"/>
              </w:rPr>
              <w:t>ierii</w:t>
            </w:r>
            <w:proofErr w:type="spellEnd"/>
          </w:p>
        </w:tc>
      </w:tr>
    </w:tbl>
    <w:p w14:paraId="5AE082BE" w14:textId="77777777" w:rsidR="007800AE" w:rsidRPr="006141C5" w:rsidRDefault="007800AE" w:rsidP="007800A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1D81427" w14:textId="632AA364" w:rsidR="009E3B3F" w:rsidRPr="006141C5" w:rsidRDefault="00F26E2A" w:rsidP="009E3B3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hAnsi="Times New Roman" w:cs="Times New Roman"/>
          <w:sz w:val="24"/>
          <w:szCs w:val="24"/>
          <w:lang w:val="it-IT"/>
        </w:rPr>
        <w:t>SC</w:t>
      </w:r>
      <w:r w:rsidR="0055769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22E6E" w:rsidRPr="006141C5">
        <w:rPr>
          <w:rFonts w:ascii="Times New Roman" w:hAnsi="Times New Roman" w:cs="Times New Roman"/>
          <w:sz w:val="24"/>
          <w:szCs w:val="24"/>
          <w:lang w:val="it-IT"/>
        </w:rPr>
        <w:t>…..</w:t>
      </w:r>
      <w:r w:rsidR="003147BB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SRL </w:t>
      </w:r>
      <w:r w:rsidR="001E795B" w:rsidRPr="006141C5">
        <w:rPr>
          <w:rFonts w:ascii="Times New Roman" w:hAnsi="Times New Roman" w:cs="Times New Roman"/>
          <w:sz w:val="24"/>
          <w:szCs w:val="24"/>
          <w:lang w:val="it-IT"/>
        </w:rPr>
        <w:t>asigură garanția</w:t>
      </w:r>
      <w:r w:rsidR="00076CE1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produsului</w:t>
      </w:r>
      <w:bookmarkStart w:id="0" w:name="_GoBack"/>
      <w:bookmarkEnd w:id="0"/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în conformitate cu cerințel</w:t>
      </w:r>
      <w:r w:rsidR="00D00772" w:rsidRPr="006141C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ș</w:t>
      </w:r>
      <w:r w:rsidR="0055769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i cu </w:t>
      </w:r>
      <w:r w:rsidR="001E795B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prevederile </w:t>
      </w:r>
      <w:r w:rsidRPr="006141C5">
        <w:rPr>
          <w:rFonts w:ascii="Times New Roman" w:hAnsi="Times New Roman" w:cs="Times New Roman"/>
          <w:b/>
          <w:sz w:val="24"/>
          <w:szCs w:val="24"/>
          <w:lang w:val="it-IT"/>
        </w:rPr>
        <w:t>Contract</w:t>
      </w:r>
      <w:r w:rsidR="00763EDB" w:rsidRPr="006141C5">
        <w:rPr>
          <w:rFonts w:ascii="Times New Roman" w:hAnsi="Times New Roman" w:cs="Times New Roman"/>
          <w:b/>
          <w:sz w:val="24"/>
          <w:szCs w:val="24"/>
          <w:lang w:val="it-IT"/>
        </w:rPr>
        <w:t>ului</w:t>
      </w:r>
      <w:r w:rsidRPr="006141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furnizare</w:t>
      </w:r>
      <w:r w:rsidR="00783F50" w:rsidRPr="006141C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Pr="006141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22E6E" w:rsidRPr="006141C5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</w:p>
    <w:p w14:paraId="09A7C5C6" w14:textId="5E337A68" w:rsidR="00C84818" w:rsidRPr="006141C5" w:rsidRDefault="00C84818" w:rsidP="00C84818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Prestatorul</w:t>
      </w:r>
      <w:r w:rsidR="00AD2A8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pune la dispoziț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ie </w:t>
      </w:r>
      <w:r w:rsidR="00AD2A89" w:rsidRPr="006141C5">
        <w:rPr>
          <w:rFonts w:ascii="Times New Roman" w:hAnsi="Times New Roman" w:cs="Times New Roman"/>
          <w:sz w:val="24"/>
          <w:szCs w:val="24"/>
          <w:lang w:val="it-IT"/>
        </w:rPr>
        <w:t>Beneficiarului Acordul de licenț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iere (“Proof of licence” sau “ 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“Certificate of Authenticity”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„Licence Agreement”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 c</w:t>
      </w:r>
      <w:r w:rsidR="00C51ACB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stabilește că licența reprezintă autorizarea scrisă, care însoțește</w:t>
      </w:r>
      <w:r w:rsidR="00C51ACB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software-ul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dată de titularul dreptului de autor privind dreptul de utilizare a acelui program. </w:t>
      </w:r>
    </w:p>
    <w:p w14:paraId="58918305" w14:textId="77777777" w:rsidR="002037C4" w:rsidRPr="006141C5" w:rsidRDefault="002037C4" w:rsidP="002037C4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21FD94E" w14:textId="441456AE" w:rsidR="00D10F5F" w:rsidRPr="006141C5" w:rsidRDefault="00500D76" w:rsidP="002037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cazul softurilor în care Acordul de licențiere este doar online</w:t>
      </w:r>
      <w:r w:rsidR="00C51ACB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devine accesibil doar 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la 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instalare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se va 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nota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acest aspect prin men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ionarea tuturor detaliilor (li</w:t>
      </w:r>
      <w:r w:rsidR="00AD2A89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nk-ul de accesare, alte informaț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necesare)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zona punctată mai jos.</w:t>
      </w:r>
    </w:p>
    <w:p w14:paraId="68EDF332" w14:textId="4D00563B" w:rsidR="00C84818" w:rsidRPr="006141C5" w:rsidRDefault="00D10F5F" w:rsidP="002037C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  <w:r w:rsidRPr="006141C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..........................................................................................................................................</w:t>
      </w:r>
      <w:r w:rsidR="002037C4" w:rsidRPr="006141C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.................</w:t>
      </w:r>
      <w:r w:rsidRPr="006141C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14:paraId="6FB1A696" w14:textId="77EBD04E" w:rsidR="009E3B3F" w:rsidRPr="006141C5" w:rsidRDefault="006E1A32" w:rsidP="009E3B3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Prestatorul </w:t>
      </w:r>
      <w:r w:rsidR="00500D76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garantează 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că software-ul licențiat, va 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putea fi accesat (pentru download </w:t>
      </w:r>
      <w:r w:rsidR="00500D76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instalare) și va 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funcționa sub toate aspectele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potrivit documentației programului (manual de utilizare)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4C204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ntreaga perioada de via</w:t>
      </w:r>
      <w:r w:rsidR="004C204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ță</w:t>
      </w:r>
      <w:r w:rsidR="00C51ACB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2037C4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conform licenței.</w:t>
      </w:r>
    </w:p>
    <w:p w14:paraId="35180209" w14:textId="2CA32916" w:rsidR="00D10F5F" w:rsidRPr="006141C5" w:rsidRDefault="004C204F" w:rsidP="009E3B3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Prestatorul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500D76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garantează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</w:t>
      </w:r>
      <w:r w:rsidR="00500D76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D10F5F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software-ul licențiat 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va beneficia de update-uri </w:t>
      </w:r>
      <w:r w:rsidR="00500D76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patch-uri conform acordului de licențiere acordat Beneficiarului</w:t>
      </w:r>
      <w:r w:rsidR="00C724CE"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pe întreaga perioada de viață a licenței sau valabilitate a serviciului.</w:t>
      </w:r>
    </w:p>
    <w:p w14:paraId="16D9D0EE" w14:textId="1D3DBE14" w:rsidR="00402699" w:rsidRPr="006141C5" w:rsidRDefault="002037C4" w:rsidP="0055769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Prestatorul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are obligația să </w:t>
      </w:r>
      <w:r w:rsidR="001309C9" w:rsidRPr="006141C5">
        <w:rPr>
          <w:rFonts w:ascii="Times New Roman" w:hAnsi="Times New Roman" w:cs="Times New Roman"/>
          <w:sz w:val="24"/>
          <w:szCs w:val="24"/>
          <w:lang w:val="it-IT"/>
        </w:rPr>
        <w:t>restabileasc</w:t>
      </w:r>
      <w:r w:rsidR="00500D76" w:rsidRPr="006141C5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1309C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funcționarea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în perioada de garanție, în cel mult </w:t>
      </w:r>
      <w:r w:rsidR="004F70F6">
        <w:rPr>
          <w:rFonts w:ascii="Times New Roman" w:hAnsi="Times New Roman" w:cs="Times New Roman"/>
          <w:b/>
          <w:sz w:val="24"/>
          <w:szCs w:val="24"/>
          <w:lang w:val="it-IT"/>
        </w:rPr>
        <w:t>24 de ore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de la data </w:t>
      </w:r>
      <w:r w:rsidR="00E978CB" w:rsidRPr="006141C5">
        <w:rPr>
          <w:rFonts w:ascii="Times New Roman" w:hAnsi="Times New Roman" w:cs="Times New Roman"/>
          <w:sz w:val="24"/>
          <w:szCs w:val="24"/>
          <w:lang w:val="it-IT"/>
        </w:rPr>
        <w:t>transmiterii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reclamației </w:t>
      </w:r>
      <w:r w:rsidR="001E795B" w:rsidRPr="006141C5">
        <w:rPr>
          <w:rFonts w:ascii="Times New Roman" w:hAnsi="Times New Roman" w:cs="Times New Roman"/>
          <w:sz w:val="24"/>
          <w:szCs w:val="24"/>
          <w:lang w:val="it-IT"/>
        </w:rPr>
        <w:t>achizi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torului, fără costuri suplimentare pentru </w:t>
      </w:r>
      <w:r w:rsidR="001E795B" w:rsidRPr="006141C5">
        <w:rPr>
          <w:rFonts w:ascii="Times New Roman" w:hAnsi="Times New Roman" w:cs="Times New Roman"/>
          <w:sz w:val="24"/>
          <w:szCs w:val="24"/>
          <w:lang w:val="it-IT"/>
        </w:rPr>
        <w:t>achizi</w:t>
      </w:r>
      <w:r w:rsidR="00402699" w:rsidRPr="006141C5">
        <w:rPr>
          <w:rFonts w:ascii="Times New Roman" w:hAnsi="Times New Roman" w:cs="Times New Roman"/>
          <w:sz w:val="24"/>
          <w:szCs w:val="24"/>
          <w:lang w:val="it-IT"/>
        </w:rPr>
        <w:t>tor.</w:t>
      </w:r>
      <w:r w:rsidR="00686848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 În acest caz furnizorul va acorda o nouă perioadă de garanție.</w:t>
      </w:r>
    </w:p>
    <w:p w14:paraId="3334909C" w14:textId="7663D98D" w:rsidR="00C51ACB" w:rsidRPr="006141C5" w:rsidRDefault="00C51ACB" w:rsidP="0055769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În cazul în care software-ul nu poate </w:t>
      </w:r>
      <w:r w:rsidR="00881813" w:rsidRPr="006141C5">
        <w:rPr>
          <w:rFonts w:ascii="Times New Roman" w:hAnsi="Times New Roman" w:cs="Times New Roman"/>
          <w:sz w:val="24"/>
          <w:szCs w:val="24"/>
          <w:lang w:val="it-IT"/>
        </w:rPr>
        <w:t>deveni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funcțional se va transmite un alt kit de instalare cu credențialele aferente</w:t>
      </w:r>
      <w:r w:rsidR="00C724CE" w:rsidRPr="006141C5">
        <w:rPr>
          <w:rFonts w:ascii="Times New Roman" w:hAnsi="Times New Roman" w:cs="Times New Roman"/>
          <w:sz w:val="24"/>
          <w:szCs w:val="24"/>
          <w:lang w:val="it-IT"/>
        </w:rPr>
        <w:t>, în teremen de maxim 5 zile și va acorda un nou termen de garanție conform ofertei inițiale.</w:t>
      </w:r>
    </w:p>
    <w:p w14:paraId="19334137" w14:textId="6ED3277D" w:rsidR="006F493F" w:rsidRPr="006141C5" w:rsidRDefault="00C51ACB" w:rsidP="0055769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Prestatorul</w:t>
      </w:r>
      <w:r w:rsidR="006F493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garantează  faptul că  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6F493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oftware‐ul cu licenţă  va funcţiona conform specificaţiilor din 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F493F" w:rsidRPr="006141C5">
        <w:rPr>
          <w:rFonts w:ascii="Times New Roman" w:hAnsi="Times New Roman" w:cs="Times New Roman"/>
          <w:sz w:val="24"/>
          <w:szCs w:val="24"/>
          <w:lang w:val="it-IT"/>
        </w:rPr>
        <w:t>ocumentaţia asociată 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>pe perioada licențierii,</w:t>
      </w:r>
      <w:r w:rsidR="006F493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de la data instalării</w:t>
      </w:r>
      <w:r w:rsidR="001309C9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933F8" w:rsidRPr="006141C5">
        <w:rPr>
          <w:rFonts w:ascii="Times New Roman" w:hAnsi="Times New Roman" w:cs="Times New Roman"/>
          <w:sz w:val="24"/>
          <w:szCs w:val="24"/>
          <w:lang w:val="it-IT"/>
        </w:rPr>
        <w:t>cu</w:t>
      </w:r>
      <w:r w:rsidR="00026B4B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următoarele </w:t>
      </w:r>
      <w:r w:rsidR="003933F8" w:rsidRPr="006141C5">
        <w:rPr>
          <w:rFonts w:ascii="Times New Roman" w:hAnsi="Times New Roman" w:cs="Times New Roman"/>
          <w:sz w:val="24"/>
          <w:szCs w:val="24"/>
          <w:lang w:val="it-IT"/>
        </w:rPr>
        <w:t>precizări</w:t>
      </w:r>
      <w:r w:rsidR="001309C9" w:rsidRPr="006141C5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E599FC3" w14:textId="3274D04F" w:rsidR="006F493F" w:rsidRPr="006141C5" w:rsidRDefault="006F493F" w:rsidP="00500D7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funcţionarea Software‐ului să nu genereze conflicte cu nicio altă  aplicaţie utilizată de Licenţiat sau </w:t>
      </w:r>
      <w:r w:rsidR="00500D76" w:rsidRPr="006141C5">
        <w:rPr>
          <w:rFonts w:ascii="Times New Roman" w:hAnsi="Times New Roman" w:cs="Times New Roman"/>
          <w:sz w:val="24"/>
          <w:szCs w:val="24"/>
          <w:lang w:val="it-IT"/>
        </w:rPr>
        <w:t>din mediul IT al Licenţiatului;</w:t>
      </w:r>
    </w:p>
    <w:p w14:paraId="2F52F24E" w14:textId="7592895F" w:rsidR="006F493F" w:rsidRPr="006141C5" w:rsidRDefault="00026B4B" w:rsidP="00500D7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funcționalitățile soft-ului licențiat </w:t>
      </w:r>
      <w:r w:rsidR="006F493F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să se desfăşoare conform </w:t>
      </w:r>
      <w:r w:rsidRPr="006141C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00D76" w:rsidRPr="006141C5">
        <w:rPr>
          <w:rFonts w:ascii="Times New Roman" w:hAnsi="Times New Roman" w:cs="Times New Roman"/>
          <w:sz w:val="24"/>
          <w:szCs w:val="24"/>
          <w:lang w:val="it-IT"/>
        </w:rPr>
        <w:t>ocumentaţiei asociate;</w:t>
      </w:r>
    </w:p>
    <w:p w14:paraId="5371802C" w14:textId="31A2A9C7" w:rsidR="00C51ACB" w:rsidRPr="006141C5" w:rsidRDefault="008031B0" w:rsidP="00500D7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026B4B" w:rsidRPr="006141C5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C51ACB" w:rsidRPr="006141C5">
        <w:rPr>
          <w:rFonts w:ascii="Times New Roman" w:hAnsi="Times New Roman" w:cs="Times New Roman"/>
          <w:sz w:val="24"/>
          <w:szCs w:val="24"/>
          <w:lang w:val="it-IT"/>
        </w:rPr>
        <w:t xml:space="preserve"> ofere suport la instalare</w:t>
      </w:r>
      <w:r w:rsidR="00026B4B" w:rsidRPr="006141C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C050575" w14:textId="45B6397E" w:rsidR="006F493F" w:rsidRPr="006141C5" w:rsidRDefault="006F493F" w:rsidP="00557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874F4" w14:textId="773BC134" w:rsidR="00500D76" w:rsidRPr="006141C5" w:rsidRDefault="00500D76" w:rsidP="00557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A6FDECD" w14:textId="77777777" w:rsidR="00500D76" w:rsidRPr="006141C5" w:rsidRDefault="00500D76" w:rsidP="00557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7AF22B5" w14:textId="6AC56355" w:rsidR="0055769F" w:rsidRPr="00C3399C" w:rsidRDefault="0055769F" w:rsidP="00557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399C">
        <w:rPr>
          <w:rFonts w:ascii="Times New Roman" w:hAnsi="Times New Roman" w:cs="Times New Roman"/>
          <w:b/>
          <w:sz w:val="24"/>
          <w:szCs w:val="24"/>
          <w:lang w:val="it-IT"/>
        </w:rPr>
        <w:t xml:space="preserve">SC </w:t>
      </w:r>
      <w:r w:rsidR="00222E6E" w:rsidRPr="00C3399C">
        <w:rPr>
          <w:rFonts w:ascii="Times New Roman" w:hAnsi="Times New Roman" w:cs="Times New Roman"/>
          <w:b/>
          <w:sz w:val="24"/>
          <w:szCs w:val="24"/>
          <w:lang w:val="it-IT"/>
        </w:rPr>
        <w:t>…</w:t>
      </w:r>
      <w:r w:rsidR="00500D76" w:rsidRPr="00C3399C">
        <w:rPr>
          <w:rFonts w:ascii="Times New Roman" w:hAnsi="Times New Roman" w:cs="Times New Roman"/>
          <w:b/>
          <w:sz w:val="24"/>
          <w:szCs w:val="24"/>
          <w:lang w:val="it-IT"/>
        </w:rPr>
        <w:t>............</w:t>
      </w:r>
      <w:r w:rsidR="00222E6E" w:rsidRPr="00C3399C">
        <w:rPr>
          <w:rFonts w:ascii="Times New Roman" w:hAnsi="Times New Roman" w:cs="Times New Roman"/>
          <w:b/>
          <w:sz w:val="24"/>
          <w:szCs w:val="24"/>
          <w:lang w:val="it-IT"/>
        </w:rPr>
        <w:t>..</w:t>
      </w:r>
      <w:r w:rsidR="00F16841" w:rsidRPr="00C3399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3399C">
        <w:rPr>
          <w:rFonts w:ascii="Times New Roman" w:hAnsi="Times New Roman" w:cs="Times New Roman"/>
          <w:b/>
          <w:sz w:val="24"/>
          <w:szCs w:val="24"/>
          <w:lang w:val="it-IT"/>
        </w:rPr>
        <w:t xml:space="preserve">SRL </w:t>
      </w:r>
    </w:p>
    <w:p w14:paraId="74D36559" w14:textId="77777777" w:rsidR="00F26E2A" w:rsidRPr="006141C5" w:rsidRDefault="0055769F" w:rsidP="00557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1C5">
        <w:rPr>
          <w:rFonts w:ascii="Times New Roman" w:hAnsi="Times New Roman" w:cs="Times New Roman"/>
          <w:sz w:val="24"/>
          <w:szCs w:val="24"/>
          <w:lang w:val="it-IT"/>
        </w:rPr>
        <w:t>(Semnătura și ștampila furnizorului)</w:t>
      </w:r>
    </w:p>
    <w:sectPr w:rsidR="00F26E2A" w:rsidRPr="006141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9EED" w14:textId="77777777" w:rsidR="00BF3A55" w:rsidRDefault="00BF3A55" w:rsidP="00BF3A55">
      <w:pPr>
        <w:spacing w:after="0" w:line="240" w:lineRule="auto"/>
      </w:pPr>
      <w:r>
        <w:separator/>
      </w:r>
    </w:p>
  </w:endnote>
  <w:endnote w:type="continuationSeparator" w:id="0">
    <w:p w14:paraId="433B8662" w14:textId="77777777" w:rsidR="00BF3A55" w:rsidRDefault="00BF3A55" w:rsidP="00BF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59A2E" w14:textId="49BB8E8F" w:rsidR="00BF3A55" w:rsidRDefault="00BF3A55" w:rsidP="00BF3A55">
    <w:pPr>
      <w:pStyle w:val="Footer"/>
      <w:tabs>
        <w:tab w:val="clear" w:pos="4680"/>
        <w:tab w:val="center" w:pos="4536"/>
        <w:tab w:val="right" w:pos="9072"/>
      </w:tabs>
      <w:jc w:val="center"/>
      <w:rPr>
        <w:noProof/>
      </w:rPr>
    </w:pPr>
    <w:r>
      <w:tab/>
    </w:r>
  </w:p>
  <w:p w14:paraId="38EDA949" w14:textId="4EECFB3C" w:rsidR="00BF3A55" w:rsidRDefault="00BF3A55" w:rsidP="00BF3A55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C7F1" w14:textId="77777777" w:rsidR="00BF3A55" w:rsidRDefault="00BF3A55" w:rsidP="00BF3A55">
      <w:pPr>
        <w:spacing w:after="0" w:line="240" w:lineRule="auto"/>
      </w:pPr>
      <w:r>
        <w:separator/>
      </w:r>
    </w:p>
  </w:footnote>
  <w:footnote w:type="continuationSeparator" w:id="0">
    <w:p w14:paraId="71A5E037" w14:textId="77777777" w:rsidR="00BF3A55" w:rsidRDefault="00BF3A55" w:rsidP="00BF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449B" w14:textId="4F67EDC4" w:rsidR="00BF3A55" w:rsidRDefault="00BF3A55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195BDB" wp14:editId="45A840C1">
          <wp:simplePos x="0" y="0"/>
          <wp:positionH relativeFrom="column">
            <wp:posOffset>4419600</wp:posOffset>
          </wp:positionH>
          <wp:positionV relativeFrom="paragraph">
            <wp:posOffset>-66675</wp:posOffset>
          </wp:positionV>
          <wp:extent cx="1882140" cy="357505"/>
          <wp:effectExtent l="0" t="0" r="3810" b="4445"/>
          <wp:wrapSquare wrapText="bothSides"/>
          <wp:docPr id="7" name="Picture 7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6E53E49" wp14:editId="7EF112C0">
          <wp:simplePos x="0" y="0"/>
          <wp:positionH relativeFrom="column">
            <wp:posOffset>2705100</wp:posOffset>
          </wp:positionH>
          <wp:positionV relativeFrom="paragraph">
            <wp:posOffset>-95250</wp:posOffset>
          </wp:positionV>
          <wp:extent cx="1581785" cy="429895"/>
          <wp:effectExtent l="0" t="0" r="0" b="8255"/>
          <wp:wrapSquare wrapText="bothSides"/>
          <wp:docPr id="6" name="Picture 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39A4A77" wp14:editId="0B89C857">
          <wp:simplePos x="0" y="0"/>
          <wp:positionH relativeFrom="column">
            <wp:posOffset>942975</wp:posOffset>
          </wp:positionH>
          <wp:positionV relativeFrom="paragraph">
            <wp:posOffset>-133350</wp:posOffset>
          </wp:positionV>
          <wp:extent cx="1639570" cy="404495"/>
          <wp:effectExtent l="0" t="0" r="0" b="0"/>
          <wp:wrapSquare wrapText="bothSides"/>
          <wp:docPr id="5" name="Picture 5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background with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8F7D119" wp14:editId="26794D86">
          <wp:simplePos x="0" y="0"/>
          <wp:positionH relativeFrom="column">
            <wp:posOffset>-809625</wp:posOffset>
          </wp:positionH>
          <wp:positionV relativeFrom="paragraph">
            <wp:posOffset>-190500</wp:posOffset>
          </wp:positionV>
          <wp:extent cx="1649730" cy="511175"/>
          <wp:effectExtent l="0" t="0" r="0" b="0"/>
          <wp:wrapNone/>
          <wp:docPr id="3" name="Picture 3" descr="A black background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A black background with blu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5C73"/>
    <w:multiLevelType w:val="hybridMultilevel"/>
    <w:tmpl w:val="08AAB028"/>
    <w:lvl w:ilvl="0" w:tplc="4180300E">
      <w:start w:val="3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0B34D75"/>
    <w:multiLevelType w:val="hybridMultilevel"/>
    <w:tmpl w:val="679AE3AA"/>
    <w:lvl w:ilvl="0" w:tplc="E9A051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2161"/>
    <w:multiLevelType w:val="hybridMultilevel"/>
    <w:tmpl w:val="459CC8B4"/>
    <w:lvl w:ilvl="0" w:tplc="1722E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2A"/>
    <w:rsid w:val="00026B4B"/>
    <w:rsid w:val="00044378"/>
    <w:rsid w:val="000474AC"/>
    <w:rsid w:val="00076CE1"/>
    <w:rsid w:val="001309C9"/>
    <w:rsid w:val="0019161C"/>
    <w:rsid w:val="001A63C2"/>
    <w:rsid w:val="001E795B"/>
    <w:rsid w:val="002037C4"/>
    <w:rsid w:val="00222E6E"/>
    <w:rsid w:val="00293645"/>
    <w:rsid w:val="002F67E4"/>
    <w:rsid w:val="003147BB"/>
    <w:rsid w:val="00347546"/>
    <w:rsid w:val="00383D08"/>
    <w:rsid w:val="003933F8"/>
    <w:rsid w:val="00402699"/>
    <w:rsid w:val="00485316"/>
    <w:rsid w:val="0049510F"/>
    <w:rsid w:val="004C204F"/>
    <w:rsid w:val="004F70F6"/>
    <w:rsid w:val="00500D76"/>
    <w:rsid w:val="005365BB"/>
    <w:rsid w:val="0055769F"/>
    <w:rsid w:val="006141C5"/>
    <w:rsid w:val="006150FA"/>
    <w:rsid w:val="00686848"/>
    <w:rsid w:val="006E1A32"/>
    <w:rsid w:val="006F493F"/>
    <w:rsid w:val="00732387"/>
    <w:rsid w:val="00763EDB"/>
    <w:rsid w:val="00770E94"/>
    <w:rsid w:val="007800AE"/>
    <w:rsid w:val="007812BE"/>
    <w:rsid w:val="00783F50"/>
    <w:rsid w:val="008031B0"/>
    <w:rsid w:val="008360BC"/>
    <w:rsid w:val="00881813"/>
    <w:rsid w:val="008A0314"/>
    <w:rsid w:val="009B4346"/>
    <w:rsid w:val="009E3B3F"/>
    <w:rsid w:val="00A07D71"/>
    <w:rsid w:val="00A14175"/>
    <w:rsid w:val="00AD2A89"/>
    <w:rsid w:val="00B071E4"/>
    <w:rsid w:val="00B27FEF"/>
    <w:rsid w:val="00BB548A"/>
    <w:rsid w:val="00BF3A55"/>
    <w:rsid w:val="00C3399C"/>
    <w:rsid w:val="00C51ACB"/>
    <w:rsid w:val="00C574DE"/>
    <w:rsid w:val="00C724CE"/>
    <w:rsid w:val="00C84818"/>
    <w:rsid w:val="00C95092"/>
    <w:rsid w:val="00CB1FBA"/>
    <w:rsid w:val="00CD786D"/>
    <w:rsid w:val="00D00772"/>
    <w:rsid w:val="00D0504A"/>
    <w:rsid w:val="00D10F5F"/>
    <w:rsid w:val="00D46BFE"/>
    <w:rsid w:val="00D77358"/>
    <w:rsid w:val="00D9272A"/>
    <w:rsid w:val="00DD2D6F"/>
    <w:rsid w:val="00E4117D"/>
    <w:rsid w:val="00E978CB"/>
    <w:rsid w:val="00ED61B0"/>
    <w:rsid w:val="00F16841"/>
    <w:rsid w:val="00F26585"/>
    <w:rsid w:val="00F26E2A"/>
    <w:rsid w:val="00F636E4"/>
    <w:rsid w:val="00F9330B"/>
    <w:rsid w:val="00FC1350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8DBD92"/>
  <w15:chartTrackingRefBased/>
  <w15:docId w15:val="{41ECBD8D-EA19-4A8A-AE0E-8A9E71F9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E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A55"/>
  </w:style>
  <w:style w:type="paragraph" w:styleId="Footer">
    <w:name w:val="footer"/>
    <w:basedOn w:val="Normal"/>
    <w:link w:val="FooterChar"/>
    <w:uiPriority w:val="99"/>
    <w:unhideWhenUsed/>
    <w:rsid w:val="00BF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Florea</dc:creator>
  <cp:keywords/>
  <dc:description/>
  <cp:lastModifiedBy>Bogdan Zegoicea</cp:lastModifiedBy>
  <cp:revision>14</cp:revision>
  <cp:lastPrinted>2024-05-21T09:58:00Z</cp:lastPrinted>
  <dcterms:created xsi:type="dcterms:W3CDTF">2024-05-21T13:04:00Z</dcterms:created>
  <dcterms:modified xsi:type="dcterms:W3CDTF">2026-04-15T10:35:00Z</dcterms:modified>
</cp:coreProperties>
</file>