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73568" w14:textId="36E4DDE5" w:rsidR="00513B38" w:rsidRDefault="00513B38" w:rsidP="00EE04DE">
      <w:pPr>
        <w:spacing w:after="0" w:line="240" w:lineRule="auto"/>
        <w:rPr>
          <w:rFonts w:ascii="Trajan Pro" w:hAnsi="Trajan Pro"/>
          <w:b/>
          <w:sz w:val="28"/>
          <w:szCs w:val="28"/>
        </w:rPr>
      </w:pPr>
      <w:r>
        <w:rPr>
          <w:noProof/>
        </w:rPr>
        <w:drawing>
          <wp:anchor distT="0" distB="0" distL="114300" distR="114300" simplePos="0" relativeHeight="251659264" behindDoc="0" locked="0" layoutInCell="1" allowOverlap="1" wp14:anchorId="28345D74" wp14:editId="7402B1DF">
            <wp:simplePos x="0" y="0"/>
            <wp:positionH relativeFrom="column">
              <wp:posOffset>-998220</wp:posOffset>
            </wp:positionH>
            <wp:positionV relativeFrom="margin">
              <wp:posOffset>131445</wp:posOffset>
            </wp:positionV>
            <wp:extent cx="899795" cy="899795"/>
            <wp:effectExtent l="0" t="0" r="0" b="0"/>
            <wp:wrapTight wrapText="bothSides">
              <wp:wrapPolygon edited="0">
                <wp:start x="6245" y="0"/>
                <wp:lineTo x="3021" y="1799"/>
                <wp:lineTo x="-211" y="5426"/>
                <wp:lineTo x="-211" y="15851"/>
                <wp:lineTo x="4869" y="20833"/>
                <wp:lineTo x="6245" y="20833"/>
                <wp:lineTo x="14558" y="20833"/>
                <wp:lineTo x="15935" y="20833"/>
                <wp:lineTo x="21015" y="15851"/>
                <wp:lineTo x="21015" y="5426"/>
                <wp:lineTo x="17783" y="1799"/>
                <wp:lineTo x="14558" y="0"/>
                <wp:lineTo x="6245"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stretch>
                      <a:fillRect/>
                    </a:stretch>
                  </pic:blipFill>
                  <pic:spPr bwMode="auto">
                    <a:xfrm>
                      <a:off x="0" y="0"/>
                      <a:ext cx="899795" cy="899795"/>
                    </a:xfrm>
                    <a:prstGeom prst="rect">
                      <a:avLst/>
                    </a:prstGeom>
                  </pic:spPr>
                </pic:pic>
              </a:graphicData>
            </a:graphic>
          </wp:anchor>
        </w:drawing>
      </w:r>
      <w:r w:rsidR="00917D91">
        <w:rPr>
          <w:noProof/>
        </w:rPr>
        <w:drawing>
          <wp:anchor distT="0" distB="0" distL="0" distR="0" simplePos="0" relativeHeight="251660288" behindDoc="0" locked="0" layoutInCell="1" allowOverlap="1" wp14:anchorId="0A941273" wp14:editId="1F932C05">
            <wp:simplePos x="0" y="0"/>
            <wp:positionH relativeFrom="column">
              <wp:posOffset>3362325</wp:posOffset>
            </wp:positionH>
            <wp:positionV relativeFrom="paragraph">
              <wp:posOffset>51435</wp:posOffset>
            </wp:positionV>
            <wp:extent cx="2369820" cy="798830"/>
            <wp:effectExtent l="0" t="0" r="0" b="0"/>
            <wp:wrapSquare wrapText="largest"/>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rcRect l="6473" t="37406" r="9691" b="34324"/>
                    <a:stretch>
                      <a:fillRect/>
                    </a:stretch>
                  </pic:blipFill>
                  <pic:spPr bwMode="auto">
                    <a:xfrm>
                      <a:off x="0" y="0"/>
                      <a:ext cx="2369820" cy="798830"/>
                    </a:xfrm>
                    <a:prstGeom prst="rect">
                      <a:avLst/>
                    </a:prstGeom>
                  </pic:spPr>
                </pic:pic>
              </a:graphicData>
            </a:graphic>
          </wp:anchor>
        </w:drawing>
      </w:r>
      <w:r>
        <w:rPr>
          <w:rFonts w:ascii="Trajan Pro" w:hAnsi="Trajan Pro"/>
          <w:b/>
          <w:sz w:val="28"/>
          <w:szCs w:val="28"/>
        </w:rPr>
        <w:t xml:space="preserve">MINISTERUL FINANȚELOR       </w:t>
      </w:r>
    </w:p>
    <w:p w14:paraId="5C889E09" w14:textId="77777777" w:rsidR="00513B38" w:rsidRDefault="00513B38" w:rsidP="00513B38">
      <w:pPr>
        <w:spacing w:after="46"/>
      </w:pPr>
      <w:r>
        <w:rPr>
          <w:rFonts w:ascii="Trebuchet MS" w:hAnsi="Trebuchet MS"/>
          <w:b/>
          <w:sz w:val="24"/>
          <w:szCs w:val="24"/>
        </w:rPr>
        <w:t>Agen</w:t>
      </w:r>
      <w:r>
        <w:rPr>
          <w:rFonts w:ascii="Trebuchet MS" w:hAnsi="Trebuchet MS"/>
          <w:b/>
          <w:sz w:val="24"/>
          <w:szCs w:val="24"/>
          <w:lang w:val="ro-RO"/>
        </w:rPr>
        <w:t>ția Națională de Administrare Fiscală</w:t>
      </w:r>
    </w:p>
    <w:p w14:paraId="00F6352B" w14:textId="77777777" w:rsidR="00917D91" w:rsidRDefault="00513B38" w:rsidP="00917D91">
      <w:pPr>
        <w:spacing w:after="0"/>
        <w:rPr>
          <w:rFonts w:ascii="Trebuchet MS" w:hAnsi="Trebuchet MS"/>
          <w:b/>
          <w:sz w:val="24"/>
          <w:szCs w:val="24"/>
        </w:rPr>
      </w:pPr>
      <w:r>
        <w:rPr>
          <w:rFonts w:ascii="Trebuchet MS" w:hAnsi="Trebuchet MS"/>
          <w:b/>
          <w:sz w:val="24"/>
          <w:szCs w:val="24"/>
        </w:rPr>
        <w:t>Direcţia Generală Regională a Finanţelor</w:t>
      </w:r>
    </w:p>
    <w:p w14:paraId="0023B583" w14:textId="00627563" w:rsidR="00513B38" w:rsidRDefault="00513B38" w:rsidP="00917D91">
      <w:pPr>
        <w:spacing w:after="0"/>
        <w:rPr>
          <w:rFonts w:ascii="Trebuchet MS" w:hAnsi="Trebuchet MS"/>
          <w:b/>
          <w:sz w:val="24"/>
          <w:szCs w:val="24"/>
        </w:rPr>
      </w:pPr>
      <w:r>
        <w:rPr>
          <w:rFonts w:ascii="Trebuchet MS" w:hAnsi="Trebuchet MS"/>
          <w:b/>
          <w:sz w:val="24"/>
          <w:szCs w:val="24"/>
        </w:rPr>
        <w:t>Publice Timişoara</w:t>
      </w:r>
    </w:p>
    <w:p w14:paraId="43F4346C" w14:textId="7A0C5971" w:rsidR="00513B38" w:rsidRDefault="00917D91" w:rsidP="00513B38">
      <w:pPr>
        <w:spacing w:after="0" w:line="240" w:lineRule="auto"/>
        <w:rPr>
          <w:rFonts w:ascii="Trebuchet MS" w:hAnsi="Trebuchet MS"/>
          <w:b/>
          <w:sz w:val="24"/>
          <w:szCs w:val="24"/>
        </w:rPr>
      </w:pPr>
      <w:r>
        <w:rPr>
          <w:rFonts w:ascii="Trebuchet MS" w:hAnsi="Trebuchet MS"/>
          <w:b/>
          <w:sz w:val="24"/>
          <w:szCs w:val="24"/>
        </w:rPr>
        <w:t>Direcţia Servicii Interne</w:t>
      </w:r>
    </w:p>
    <w:p w14:paraId="46D035F1" w14:textId="76C794CC" w:rsidR="00917D91" w:rsidRPr="00513B38" w:rsidRDefault="00917D91" w:rsidP="00513B38">
      <w:pPr>
        <w:spacing w:after="0" w:line="240" w:lineRule="auto"/>
        <w:rPr>
          <w:rFonts w:ascii="Trebuchet MS" w:hAnsi="Trebuchet MS"/>
          <w:b/>
          <w:sz w:val="24"/>
          <w:szCs w:val="24"/>
        </w:rPr>
      </w:pPr>
      <w:r>
        <w:rPr>
          <w:rFonts w:ascii="Trebuchet MS" w:hAnsi="Trebuchet MS"/>
          <w:b/>
          <w:sz w:val="24"/>
          <w:szCs w:val="24"/>
        </w:rPr>
        <w:t>Serviciul Administrativ, Investiţii şi Achiziţii</w:t>
      </w:r>
    </w:p>
    <w:p w14:paraId="0A8BE463" w14:textId="77777777" w:rsidR="00513B38" w:rsidRDefault="00513B38" w:rsidP="00513B38">
      <w:pPr>
        <w:pStyle w:val="Antet"/>
      </w:pPr>
    </w:p>
    <w:p w14:paraId="33C55294" w14:textId="0F98496C" w:rsidR="00513B38" w:rsidRDefault="00513B38" w:rsidP="00513B38">
      <w:pPr>
        <w:pStyle w:val="Antet"/>
      </w:pPr>
    </w:p>
    <w:p w14:paraId="6045763F" w14:textId="77777777" w:rsidR="009B7151" w:rsidRDefault="009B7151" w:rsidP="00513B38">
      <w:pPr>
        <w:pStyle w:val="Antet"/>
      </w:pPr>
    </w:p>
    <w:p w14:paraId="4FDA9135" w14:textId="0E8C71C4" w:rsidR="00F94ECD" w:rsidRDefault="00A61691" w:rsidP="00A61691">
      <w:pPr>
        <w:pStyle w:val="Antet"/>
        <w:rPr>
          <w:rFonts w:ascii="Trebuchet MS" w:hAnsi="Trebuchet MS" w:cs="Trebuchet MS"/>
          <w:b/>
          <w:color w:val="000000"/>
          <w:sz w:val="24"/>
          <w:szCs w:val="24"/>
        </w:rPr>
      </w:pPr>
      <w:r w:rsidRPr="00C41C4C">
        <w:rPr>
          <w:rFonts w:ascii="Trebuchet MS" w:hAnsi="Trebuchet MS"/>
          <w:b/>
          <w:bCs/>
          <w:sz w:val="24"/>
          <w:szCs w:val="24"/>
        </w:rPr>
        <w:t xml:space="preserve">  </w:t>
      </w:r>
      <w:r w:rsidR="00C41C4C" w:rsidRPr="00C41C4C">
        <w:rPr>
          <w:rFonts w:ascii="Trebuchet MS" w:hAnsi="Trebuchet MS"/>
          <w:b/>
          <w:bCs/>
          <w:sz w:val="24"/>
          <w:szCs w:val="24"/>
        </w:rPr>
        <w:t xml:space="preserve">Contract de lucrari avand ca obiect </w:t>
      </w:r>
      <w:r w:rsidR="00C41C4C" w:rsidRPr="00C41C4C">
        <w:rPr>
          <w:rFonts w:ascii="Trebuchet MS" w:hAnsi="Trebuchet MS" w:cs="Trebuchet MS"/>
          <w:b/>
          <w:bCs/>
          <w:color w:val="000000"/>
          <w:sz w:val="24"/>
          <w:szCs w:val="24"/>
        </w:rPr>
        <w:t xml:space="preserve">proiectare si </w:t>
      </w:r>
      <w:r w:rsidR="00C41C4C" w:rsidRPr="00C41C4C">
        <w:rPr>
          <w:rFonts w:ascii="Trebuchet MS" w:hAnsi="Trebuchet MS" w:cs="Trebuchet MS"/>
          <w:b/>
          <w:bCs/>
          <w:color w:val="000000"/>
          <w:sz w:val="24"/>
          <w:szCs w:val="24"/>
          <w:lang w:val="fr-FR"/>
        </w:rPr>
        <w:t>lucrari d</w:t>
      </w:r>
      <w:r w:rsidR="00C41C4C" w:rsidRPr="00C41C4C">
        <w:rPr>
          <w:rFonts w:ascii="Trebuchet MS" w:hAnsi="Trebuchet MS" w:cs="Trebuchet MS"/>
          <w:b/>
          <w:bCs/>
          <w:color w:val="000000"/>
          <w:sz w:val="24"/>
          <w:szCs w:val="24"/>
        </w:rPr>
        <w:t>e instalare “Sistem de</w:t>
      </w:r>
      <w:r w:rsidR="00C41C4C">
        <w:rPr>
          <w:rFonts w:ascii="Trebuchet MS" w:hAnsi="Trebuchet MS" w:cs="Trebuchet MS"/>
          <w:b/>
          <w:color w:val="000000"/>
          <w:sz w:val="24"/>
          <w:szCs w:val="24"/>
        </w:rPr>
        <w:t xml:space="preserve"> supraveghere si alarmă la efracție la sediul AJFP Arad, b-dul Revolutiei,nr.79</w:t>
      </w:r>
    </w:p>
    <w:p w14:paraId="3CF53555" w14:textId="77777777" w:rsidR="00C41C4C" w:rsidRPr="00B47653" w:rsidRDefault="00C41C4C" w:rsidP="00A61691">
      <w:pPr>
        <w:pStyle w:val="Antet"/>
        <w:rPr>
          <w:rFonts w:ascii="Trebuchet MS" w:hAnsi="Trebuchet MS"/>
          <w:sz w:val="24"/>
          <w:szCs w:val="24"/>
        </w:rPr>
      </w:pPr>
    </w:p>
    <w:p w14:paraId="33F72CA8" w14:textId="27E396FB" w:rsidR="00930A77" w:rsidRPr="00B47653" w:rsidRDefault="0074007F" w:rsidP="0074007F">
      <w:pPr>
        <w:pStyle w:val="Antet"/>
        <w:rPr>
          <w:rFonts w:ascii="Trebuchet MS" w:hAnsi="Trebuchet MS"/>
          <w:sz w:val="24"/>
          <w:szCs w:val="24"/>
        </w:rPr>
      </w:pPr>
      <w:r>
        <w:rPr>
          <w:rFonts w:ascii="Trebuchet MS" w:hAnsi="Trebuchet MS"/>
          <w:sz w:val="24"/>
          <w:szCs w:val="24"/>
        </w:rPr>
        <w:t xml:space="preserve">                         </w:t>
      </w:r>
      <w:r w:rsidR="00930A77" w:rsidRPr="00B47653">
        <w:rPr>
          <w:rFonts w:ascii="Trebuchet MS" w:hAnsi="Trebuchet MS"/>
          <w:sz w:val="24"/>
          <w:szCs w:val="24"/>
        </w:rPr>
        <w:t>N</w:t>
      </w:r>
      <w:r w:rsidR="00EE64E3">
        <w:rPr>
          <w:rFonts w:ascii="Trebuchet MS" w:hAnsi="Trebuchet MS"/>
          <w:sz w:val="24"/>
          <w:szCs w:val="24"/>
        </w:rPr>
        <w:t>r</w:t>
      </w:r>
      <w:bookmarkStart w:id="0" w:name="_GoBack"/>
      <w:bookmarkEnd w:id="0"/>
      <w:r w:rsidR="00930A77" w:rsidRPr="00B47653">
        <w:rPr>
          <w:rFonts w:ascii="Trebuchet MS" w:hAnsi="Trebuchet MS"/>
          <w:sz w:val="24"/>
          <w:szCs w:val="24"/>
        </w:rPr>
        <w:t>.</w:t>
      </w:r>
      <w:r w:rsidR="00A61691">
        <w:rPr>
          <w:rFonts w:ascii="Trebuchet MS" w:hAnsi="Trebuchet MS"/>
          <w:sz w:val="24"/>
          <w:szCs w:val="24"/>
        </w:rPr>
        <w:t>____________/_______________</w:t>
      </w:r>
    </w:p>
    <w:p w14:paraId="4CCF68F3" w14:textId="7C491FE0" w:rsidR="00930A77" w:rsidRDefault="00930A77" w:rsidP="00513B38">
      <w:pPr>
        <w:pStyle w:val="Antet"/>
      </w:pPr>
    </w:p>
    <w:p w14:paraId="1C58DEEB" w14:textId="63D629B3" w:rsidR="00A85166" w:rsidRDefault="00A85166" w:rsidP="00513B38">
      <w:pPr>
        <w:pStyle w:val="Antet"/>
      </w:pPr>
    </w:p>
    <w:p w14:paraId="2A0A9790" w14:textId="77777777" w:rsidR="009B7151" w:rsidRDefault="009B7151" w:rsidP="00513B38">
      <w:pPr>
        <w:pStyle w:val="Antet"/>
      </w:pPr>
    </w:p>
    <w:p w14:paraId="5298AD9B" w14:textId="4648E74E" w:rsidR="00930A77" w:rsidRDefault="00930A77" w:rsidP="00513B38">
      <w:pPr>
        <w:pStyle w:val="Antet"/>
      </w:pPr>
    </w:p>
    <w:p w14:paraId="18B141EE" w14:textId="77777777" w:rsidR="006E32BF" w:rsidRPr="00C648C8" w:rsidRDefault="006E32BF" w:rsidP="009B7151">
      <w:pPr>
        <w:pStyle w:val="Antet"/>
        <w:ind w:left="-720"/>
        <w:jc w:val="both"/>
        <w:rPr>
          <w:rFonts w:ascii="Trebuchet MS" w:hAnsi="Trebuchet MS"/>
          <w:sz w:val="24"/>
          <w:szCs w:val="24"/>
          <w:lang w:val="de-AT"/>
        </w:rPr>
      </w:pPr>
      <w:r w:rsidRPr="00C648C8">
        <w:rPr>
          <w:rFonts w:ascii="Trebuchet MS" w:hAnsi="Trebuchet MS"/>
          <w:b/>
          <w:bCs/>
          <w:sz w:val="24"/>
          <w:szCs w:val="24"/>
        </w:rPr>
        <w:t>1</w:t>
      </w:r>
      <w:r w:rsidRPr="00C648C8">
        <w:rPr>
          <w:rFonts w:ascii="Trebuchet MS" w:hAnsi="Trebuchet MS"/>
          <w:sz w:val="24"/>
          <w:szCs w:val="24"/>
        </w:rPr>
        <w:t>.</w:t>
      </w:r>
      <w:r w:rsidRPr="00C648C8">
        <w:rPr>
          <w:rFonts w:ascii="Trebuchet MS" w:hAnsi="Trebuchet MS"/>
          <w:sz w:val="24"/>
          <w:szCs w:val="24"/>
          <w:lang w:val="de-AT"/>
        </w:rPr>
        <w:t xml:space="preserve"> Având ca temei legal:</w:t>
      </w:r>
    </w:p>
    <w:p w14:paraId="633B0773" w14:textId="77777777" w:rsidR="006E32BF" w:rsidRPr="00C648C8" w:rsidRDefault="006E32BF" w:rsidP="009B7151">
      <w:pPr>
        <w:pStyle w:val="Antet"/>
        <w:ind w:left="-720"/>
        <w:jc w:val="both"/>
        <w:rPr>
          <w:rFonts w:ascii="Trebuchet MS" w:hAnsi="Trebuchet MS"/>
          <w:sz w:val="24"/>
          <w:szCs w:val="24"/>
          <w:lang w:val="de-AT"/>
        </w:rPr>
      </w:pPr>
      <w:r w:rsidRPr="00C648C8">
        <w:rPr>
          <w:rFonts w:ascii="Trebuchet MS" w:hAnsi="Trebuchet MS"/>
          <w:sz w:val="24"/>
          <w:szCs w:val="24"/>
          <w:lang w:val="de-AT"/>
        </w:rPr>
        <w:t>Legea nr.98/2016 privind achiziţiile publice cu modificările şi completările ulterioare, Legea nr. 99/2016 privind achizițiile sectoriale, cu modificările și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Hotărârea Guvernului nr. 394/2016 pentru aprobarea Normelor metodologice de aplicare a prevederilor referitoare la atribuirea contractului sectorial/acordului cadru din Legea nr. 99/2016 privnd achizițiile sectoriale, cu modifcările și completările ulterioare</w:t>
      </w:r>
    </w:p>
    <w:p w14:paraId="6A99A542" w14:textId="5172F1B8" w:rsidR="006E32BF" w:rsidRPr="00C648C8" w:rsidRDefault="006E32BF" w:rsidP="009B7151">
      <w:pPr>
        <w:pStyle w:val="Antet"/>
        <w:ind w:left="-720"/>
        <w:jc w:val="both"/>
        <w:rPr>
          <w:rFonts w:ascii="Trebuchet MS" w:hAnsi="Trebuchet MS"/>
          <w:sz w:val="24"/>
          <w:szCs w:val="24"/>
        </w:rPr>
      </w:pPr>
      <w:r w:rsidRPr="00C648C8">
        <w:rPr>
          <w:rFonts w:ascii="Trebuchet MS" w:hAnsi="Trebuchet MS"/>
          <w:sz w:val="24"/>
          <w:szCs w:val="24"/>
          <w:lang w:val="de-AT"/>
        </w:rPr>
        <w:t>S-A ÎNCHEIAT PREZENTUL CONTRACT DE ACHIZIŢIE PUBLICĂ DE SERVICII (PROIECTARE</w:t>
      </w:r>
      <w:r w:rsidR="00070BC7">
        <w:rPr>
          <w:rFonts w:ascii="Trebuchet MS" w:hAnsi="Trebuchet MS"/>
          <w:sz w:val="24"/>
          <w:szCs w:val="24"/>
          <w:lang w:val="de-AT"/>
        </w:rPr>
        <w:t xml:space="preserve"> si EXECUTIE</w:t>
      </w:r>
      <w:r w:rsidRPr="00C648C8">
        <w:rPr>
          <w:rFonts w:ascii="Trebuchet MS" w:hAnsi="Trebuchet MS"/>
          <w:sz w:val="24"/>
          <w:szCs w:val="24"/>
          <w:lang w:val="de-AT"/>
        </w:rPr>
        <w:t>) denumit în continuare “Contractul”, intre:</w:t>
      </w:r>
    </w:p>
    <w:p w14:paraId="2365D70E" w14:textId="77777777" w:rsidR="006E32BF" w:rsidRPr="00C648C8" w:rsidRDefault="006E32BF" w:rsidP="009B7151">
      <w:pPr>
        <w:pStyle w:val="Antet"/>
        <w:ind w:left="-720"/>
        <w:jc w:val="both"/>
        <w:rPr>
          <w:rFonts w:ascii="Trebuchet MS" w:hAnsi="Trebuchet MS"/>
          <w:sz w:val="24"/>
          <w:szCs w:val="24"/>
        </w:rPr>
      </w:pPr>
    </w:p>
    <w:p w14:paraId="14F7F427" w14:textId="379E0FC8" w:rsidR="006E32BF" w:rsidRPr="00C648C8" w:rsidRDefault="002D750D" w:rsidP="009B7151">
      <w:pPr>
        <w:pStyle w:val="Antet"/>
        <w:ind w:left="-720"/>
        <w:jc w:val="both"/>
        <w:rPr>
          <w:rFonts w:ascii="Trebuchet MS" w:hAnsi="Trebuchet MS"/>
          <w:sz w:val="24"/>
          <w:szCs w:val="24"/>
        </w:rPr>
      </w:pPr>
      <w:r w:rsidRPr="00C648C8">
        <w:rPr>
          <w:rFonts w:ascii="Trebuchet MS" w:hAnsi="Trebuchet MS"/>
          <w:b/>
          <w:sz w:val="24"/>
          <w:szCs w:val="24"/>
        </w:rPr>
        <w:t xml:space="preserve">1.1. </w:t>
      </w:r>
      <w:r w:rsidR="006E32BF" w:rsidRPr="00C648C8">
        <w:rPr>
          <w:rFonts w:ascii="Trebuchet MS" w:hAnsi="Trebuchet MS"/>
          <w:b/>
          <w:sz w:val="24"/>
          <w:szCs w:val="24"/>
        </w:rPr>
        <w:t>DIRECTIA GENERALA  REGIONALA A FINANTELOR PUBLICE TIMISOARA</w:t>
      </w:r>
      <w:r w:rsidR="006E32BF" w:rsidRPr="00C648C8">
        <w:rPr>
          <w:rFonts w:ascii="Trebuchet MS" w:hAnsi="Trebuchet MS"/>
          <w:sz w:val="24"/>
          <w:szCs w:val="24"/>
        </w:rPr>
        <w:t xml:space="preserve">, cu sediul în Timisoara ,B-dul Gh. Lazar,Nr.9 B,telefon/fax  0256/499334, 0256/499332,cod fiscal 4358053, cont trezorerie </w:t>
      </w:r>
      <w:r w:rsidR="00DF4DFE">
        <w:rPr>
          <w:rFonts w:ascii="Arial" w:hAnsi="Arial" w:cs="Arial"/>
          <w:color w:val="2F2F2F"/>
          <w:lang w:val="ro-RO" w:eastAsia="ro-RO"/>
        </w:rPr>
        <w:t>RO59TREZ6215005XXX000314</w:t>
      </w:r>
      <w:r w:rsidR="006E32BF" w:rsidRPr="00C648C8">
        <w:rPr>
          <w:rFonts w:ascii="Trebuchet MS" w:hAnsi="Trebuchet MS"/>
          <w:sz w:val="24"/>
          <w:szCs w:val="24"/>
        </w:rPr>
        <w:t xml:space="preserve">, deschis la Trezoreria Timisoara , reprezentată prin  </w:t>
      </w:r>
      <w:r w:rsidR="006E32BF" w:rsidRPr="00C648C8">
        <w:rPr>
          <w:rFonts w:ascii="Trebuchet MS" w:hAnsi="Trebuchet MS"/>
          <w:b/>
          <w:bCs/>
          <w:sz w:val="24"/>
          <w:szCs w:val="24"/>
        </w:rPr>
        <w:t>Mircea CALIN</w:t>
      </w:r>
      <w:r w:rsidR="006E32BF" w:rsidRPr="00C648C8">
        <w:rPr>
          <w:rFonts w:ascii="Trebuchet MS" w:hAnsi="Trebuchet MS"/>
          <w:sz w:val="24"/>
          <w:szCs w:val="24"/>
        </w:rPr>
        <w:t xml:space="preserve">, </w:t>
      </w:r>
      <w:r w:rsidR="006E32BF" w:rsidRPr="00982DB1">
        <w:rPr>
          <w:rFonts w:ascii="Trebuchet MS" w:hAnsi="Trebuchet MS"/>
          <w:b/>
          <w:bCs/>
          <w:sz w:val="24"/>
          <w:szCs w:val="24"/>
        </w:rPr>
        <w:t>Director General</w:t>
      </w:r>
      <w:r w:rsidR="006E32BF" w:rsidRPr="00C648C8">
        <w:rPr>
          <w:rFonts w:ascii="Trebuchet MS" w:hAnsi="Trebuchet MS"/>
          <w:sz w:val="24"/>
          <w:szCs w:val="24"/>
        </w:rPr>
        <w:t xml:space="preserve">,  în, calitate de  </w:t>
      </w:r>
      <w:r w:rsidR="006E32BF" w:rsidRPr="00A85166">
        <w:rPr>
          <w:rFonts w:ascii="Trebuchet MS" w:hAnsi="Trebuchet MS"/>
          <w:b/>
          <w:sz w:val="24"/>
          <w:szCs w:val="24"/>
        </w:rPr>
        <w:t>achizitor</w:t>
      </w:r>
      <w:r w:rsidR="006E32BF" w:rsidRPr="00C648C8">
        <w:rPr>
          <w:rFonts w:ascii="Trebuchet MS" w:hAnsi="Trebuchet MS"/>
          <w:sz w:val="24"/>
          <w:szCs w:val="24"/>
        </w:rPr>
        <w:t>, pe de o parte,</w:t>
      </w:r>
    </w:p>
    <w:p w14:paraId="075E3B43" w14:textId="77777777" w:rsidR="006E32BF" w:rsidRPr="00C648C8" w:rsidRDefault="006E32BF" w:rsidP="009B7151">
      <w:pPr>
        <w:pStyle w:val="Antet"/>
        <w:ind w:left="-720"/>
        <w:jc w:val="both"/>
        <w:rPr>
          <w:rFonts w:ascii="Trebuchet MS" w:hAnsi="Trebuchet MS"/>
          <w:sz w:val="24"/>
          <w:szCs w:val="24"/>
        </w:rPr>
      </w:pPr>
      <w:r w:rsidRPr="00C648C8">
        <w:rPr>
          <w:rFonts w:ascii="Trebuchet MS" w:hAnsi="Trebuchet MS"/>
          <w:sz w:val="24"/>
          <w:szCs w:val="24"/>
        </w:rPr>
        <w:t xml:space="preserve"> </w:t>
      </w:r>
    </w:p>
    <w:p w14:paraId="45142A91" w14:textId="77777777" w:rsidR="006E32BF" w:rsidRPr="00C648C8" w:rsidRDefault="006E32BF" w:rsidP="009B7151">
      <w:pPr>
        <w:pStyle w:val="Antet"/>
        <w:ind w:left="-720"/>
        <w:jc w:val="both"/>
        <w:rPr>
          <w:rFonts w:ascii="Trebuchet MS" w:hAnsi="Trebuchet MS"/>
          <w:sz w:val="24"/>
          <w:szCs w:val="24"/>
        </w:rPr>
      </w:pPr>
      <w:r w:rsidRPr="00C648C8">
        <w:rPr>
          <w:rFonts w:ascii="Trebuchet MS" w:hAnsi="Trebuchet MS"/>
          <w:sz w:val="24"/>
          <w:szCs w:val="24"/>
        </w:rPr>
        <w:t xml:space="preserve">şi  </w:t>
      </w:r>
    </w:p>
    <w:p w14:paraId="75DE6690" w14:textId="77777777" w:rsidR="00930A77" w:rsidRPr="00C648C8" w:rsidRDefault="00930A77" w:rsidP="009B7151">
      <w:pPr>
        <w:pStyle w:val="Antet"/>
        <w:ind w:left="-720"/>
        <w:jc w:val="both"/>
        <w:rPr>
          <w:rFonts w:ascii="Trebuchet MS" w:hAnsi="Trebuchet MS"/>
          <w:sz w:val="24"/>
          <w:szCs w:val="24"/>
        </w:rPr>
      </w:pPr>
    </w:p>
    <w:p w14:paraId="67603969" w14:textId="287D7D97" w:rsidR="004D70B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1.2.</w:t>
      </w:r>
      <w:r w:rsidR="002D750D" w:rsidRPr="00C648C8">
        <w:rPr>
          <w:rFonts w:ascii="Trebuchet MS" w:eastAsia="Times New Roman" w:hAnsi="Trebuchet MS" w:cs="Calibri"/>
          <w:sz w:val="24"/>
          <w:szCs w:val="24"/>
          <w:lang w:eastAsia="ar-SA"/>
        </w:rPr>
        <w:t xml:space="preserve"> S.C. </w:t>
      </w:r>
      <w:r w:rsidR="00070BC7">
        <w:rPr>
          <w:rFonts w:ascii="Trebuchet MS" w:eastAsia="Times New Roman" w:hAnsi="Trebuchet MS" w:cs="Calibri"/>
          <w:sz w:val="24"/>
          <w:szCs w:val="24"/>
          <w:lang w:eastAsia="ar-SA"/>
        </w:rPr>
        <w:t>…………………………………….</w:t>
      </w:r>
      <w:r w:rsidR="002D750D" w:rsidRPr="00C648C8">
        <w:rPr>
          <w:rFonts w:ascii="Trebuchet MS" w:eastAsia="Times New Roman" w:hAnsi="Trebuchet MS" w:cs="Calibri"/>
          <w:sz w:val="24"/>
          <w:szCs w:val="24"/>
          <w:lang w:eastAsia="ar-SA"/>
        </w:rPr>
        <w:t xml:space="preserve"> c</w:t>
      </w:r>
      <w:r w:rsidRPr="00C648C8">
        <w:rPr>
          <w:rFonts w:ascii="Trebuchet MS" w:eastAsia="Times New Roman" w:hAnsi="Trebuchet MS" w:cs="Calibri"/>
          <w:sz w:val="24"/>
          <w:szCs w:val="24"/>
          <w:lang w:eastAsia="ar-SA"/>
        </w:rPr>
        <w:t>u sediul</w:t>
      </w:r>
      <w:r w:rsidR="002D750D" w:rsidRPr="00C648C8">
        <w:rPr>
          <w:rFonts w:ascii="Trebuchet MS" w:eastAsia="Times New Roman" w:hAnsi="Trebuchet MS" w:cs="Calibri"/>
          <w:sz w:val="24"/>
          <w:szCs w:val="24"/>
          <w:lang w:eastAsia="ar-SA"/>
        </w:rPr>
        <w:t xml:space="preserve"> </w:t>
      </w:r>
      <w:r w:rsidR="00070BC7">
        <w:rPr>
          <w:rFonts w:ascii="Trebuchet MS" w:eastAsia="Times New Roman" w:hAnsi="Trebuchet MS" w:cs="Calibri"/>
          <w:sz w:val="24"/>
          <w:szCs w:val="24"/>
          <w:lang w:eastAsia="ar-SA"/>
        </w:rPr>
        <w:t>………………………</w:t>
      </w:r>
      <w:r w:rsidR="00041E8D" w:rsidRPr="00C648C8">
        <w:rPr>
          <w:rFonts w:ascii="Trebuchet MS" w:eastAsia="Times New Roman" w:hAnsi="Trebuchet MS" w:cs="Calibri"/>
          <w:sz w:val="24"/>
          <w:szCs w:val="24"/>
          <w:lang w:eastAsia="ar-SA"/>
        </w:rPr>
        <w:t>, str</w:t>
      </w:r>
      <w:r w:rsidR="00070BC7">
        <w:rPr>
          <w:rFonts w:ascii="Trebuchet MS" w:eastAsia="Times New Roman" w:hAnsi="Trebuchet MS" w:cs="Calibri"/>
          <w:sz w:val="24"/>
          <w:szCs w:val="24"/>
          <w:lang w:eastAsia="ar-SA"/>
        </w:rPr>
        <w:t>………………………</w:t>
      </w:r>
      <w:r w:rsidR="00041E8D" w:rsidRPr="00C648C8">
        <w:rPr>
          <w:rFonts w:ascii="Trebuchet MS" w:eastAsia="Times New Roman" w:hAnsi="Trebuchet MS" w:cs="Calibri"/>
          <w:sz w:val="24"/>
          <w:szCs w:val="24"/>
          <w:lang w:eastAsia="ar-SA"/>
        </w:rPr>
        <w:t>, nr</w:t>
      </w:r>
      <w:r w:rsidR="00070BC7">
        <w:rPr>
          <w:rFonts w:ascii="Trebuchet MS" w:eastAsia="Times New Roman" w:hAnsi="Trebuchet MS" w:cs="Calibri"/>
          <w:sz w:val="24"/>
          <w:szCs w:val="24"/>
          <w:lang w:eastAsia="ar-SA"/>
        </w:rPr>
        <w:t>…………..</w:t>
      </w:r>
      <w:r w:rsidRPr="00C648C8">
        <w:rPr>
          <w:rFonts w:ascii="Trebuchet MS" w:eastAsia="Times New Roman" w:hAnsi="Trebuchet MS" w:cs="Calibri"/>
          <w:sz w:val="24"/>
          <w:szCs w:val="24"/>
          <w:lang w:eastAsia="ar-SA"/>
        </w:rPr>
        <w:t xml:space="preserve">, cod fiscal </w:t>
      </w:r>
      <w:r w:rsidR="00070BC7">
        <w:rPr>
          <w:rFonts w:ascii="Trebuchet MS" w:eastAsia="Times New Roman" w:hAnsi="Trebuchet MS" w:cs="Calibri"/>
          <w:sz w:val="24"/>
          <w:szCs w:val="24"/>
          <w:lang w:eastAsia="ar-SA"/>
        </w:rPr>
        <w:t>…………………………</w:t>
      </w:r>
      <w:r w:rsidRPr="00C648C8">
        <w:rPr>
          <w:rFonts w:ascii="Trebuchet MS" w:eastAsia="Times New Roman" w:hAnsi="Trebuchet MS" w:cs="Calibri"/>
          <w:sz w:val="24"/>
          <w:szCs w:val="24"/>
          <w:lang w:eastAsia="ar-SA"/>
        </w:rPr>
        <w:t xml:space="preserve">, numar de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nmatriculare la Reg. Comerţului</w:t>
      </w:r>
      <w:r w:rsidR="00041E8D" w:rsidRPr="00C648C8">
        <w:rPr>
          <w:rFonts w:ascii="Trebuchet MS" w:eastAsia="Times New Roman" w:hAnsi="Trebuchet MS" w:cs="Calibri"/>
          <w:sz w:val="24"/>
          <w:szCs w:val="24"/>
          <w:lang w:eastAsia="ar-SA"/>
        </w:rPr>
        <w:t xml:space="preserve"> </w:t>
      </w:r>
      <w:r w:rsidR="00070BC7">
        <w:rPr>
          <w:rFonts w:ascii="Trebuchet MS" w:eastAsia="Times New Roman" w:hAnsi="Trebuchet MS" w:cs="Calibri"/>
          <w:sz w:val="24"/>
          <w:szCs w:val="24"/>
          <w:lang w:eastAsia="ar-SA"/>
        </w:rPr>
        <w:t>………………….</w:t>
      </w:r>
      <w:r w:rsidR="00041E8D" w:rsidRPr="00C648C8">
        <w:rPr>
          <w:rFonts w:ascii="Trebuchet MS" w:eastAsia="Times New Roman" w:hAnsi="Trebuchet MS" w:cs="Calibri"/>
          <w:sz w:val="24"/>
          <w:szCs w:val="24"/>
          <w:lang w:eastAsia="ar-SA"/>
        </w:rPr>
        <w:t xml:space="preserve">, </w:t>
      </w:r>
      <w:r w:rsidRPr="00C648C8">
        <w:rPr>
          <w:rFonts w:ascii="Trebuchet MS" w:eastAsia="Times New Roman" w:hAnsi="Trebuchet MS" w:cs="Calibri"/>
          <w:sz w:val="24"/>
          <w:szCs w:val="24"/>
          <w:lang w:eastAsia="ar-SA"/>
        </w:rPr>
        <w:t>telefon</w:t>
      </w:r>
      <w:r w:rsidR="00041E8D" w:rsidRPr="00C648C8">
        <w:rPr>
          <w:rFonts w:ascii="Trebuchet MS" w:eastAsia="Times New Roman" w:hAnsi="Trebuchet MS" w:cs="Calibri"/>
          <w:sz w:val="24"/>
          <w:szCs w:val="24"/>
          <w:lang w:eastAsia="ar-SA"/>
        </w:rPr>
        <w:t xml:space="preserve"> </w:t>
      </w:r>
      <w:r w:rsidR="00070BC7">
        <w:rPr>
          <w:rFonts w:ascii="Trebuchet MS" w:eastAsia="Times New Roman" w:hAnsi="Trebuchet MS" w:cs="Calibri"/>
          <w:sz w:val="24"/>
          <w:szCs w:val="24"/>
          <w:lang w:eastAsia="ar-SA"/>
        </w:rPr>
        <w:t>……………………….</w:t>
      </w:r>
      <w:r w:rsidRPr="00C648C8">
        <w:rPr>
          <w:rFonts w:ascii="Trebuchet MS" w:eastAsia="Times New Roman" w:hAnsi="Trebuchet MS" w:cs="Calibri"/>
          <w:sz w:val="24"/>
          <w:szCs w:val="24"/>
          <w:lang w:eastAsia="ar-SA"/>
        </w:rPr>
        <w:t>, adresă de e-mail</w:t>
      </w:r>
      <w:r w:rsidR="00041E8D" w:rsidRPr="00C648C8">
        <w:rPr>
          <w:rFonts w:ascii="Trebuchet MS" w:eastAsia="Times New Roman" w:hAnsi="Trebuchet MS" w:cs="Calibri"/>
          <w:sz w:val="24"/>
          <w:szCs w:val="24"/>
          <w:lang w:eastAsia="ar-SA"/>
        </w:rPr>
        <w:t xml:space="preserve"> </w:t>
      </w:r>
      <w:r w:rsidR="00070BC7">
        <w:rPr>
          <w:rFonts w:ascii="Trebuchet MS" w:eastAsia="Times New Roman" w:hAnsi="Trebuchet MS" w:cs="Calibri"/>
          <w:sz w:val="24"/>
          <w:szCs w:val="24"/>
          <w:lang w:eastAsia="ar-SA"/>
        </w:rPr>
        <w:t>…………………………</w:t>
      </w:r>
      <w:r w:rsidRPr="00C648C8">
        <w:rPr>
          <w:rFonts w:ascii="Trebuchet MS" w:eastAsia="Times New Roman" w:hAnsi="Trebuchet MS" w:cs="Calibri"/>
          <w:sz w:val="24"/>
          <w:szCs w:val="24"/>
          <w:lang w:eastAsia="ar-SA"/>
        </w:rPr>
        <w:t xml:space="preserve">, cont IBAN </w:t>
      </w:r>
      <w:r w:rsidR="00070BC7">
        <w:rPr>
          <w:rFonts w:ascii="Trebuchet MS" w:eastAsia="Times New Roman" w:hAnsi="Trebuchet MS" w:cs="Calibri"/>
          <w:sz w:val="24"/>
          <w:szCs w:val="24"/>
          <w:lang w:eastAsia="ar-SA"/>
        </w:rPr>
        <w:t>……………………………</w:t>
      </w:r>
      <w:r w:rsidRPr="00C648C8">
        <w:rPr>
          <w:rFonts w:ascii="Trebuchet MS" w:eastAsia="Times New Roman" w:hAnsi="Trebuchet MS" w:cs="Calibri"/>
          <w:sz w:val="24"/>
          <w:szCs w:val="24"/>
          <w:lang w:eastAsia="ar-SA"/>
        </w:rPr>
        <w:t>, deschis la</w:t>
      </w:r>
      <w:r w:rsidR="00041E8D" w:rsidRPr="00C648C8">
        <w:rPr>
          <w:rFonts w:ascii="Trebuchet MS" w:eastAsia="Times New Roman" w:hAnsi="Trebuchet MS" w:cs="Calibri"/>
          <w:sz w:val="24"/>
          <w:szCs w:val="24"/>
          <w:lang w:eastAsia="ar-SA"/>
        </w:rPr>
        <w:t xml:space="preserve"> Trezoreria </w:t>
      </w:r>
      <w:r w:rsidR="00070BC7">
        <w:rPr>
          <w:rFonts w:ascii="Trebuchet MS" w:eastAsia="Times New Roman" w:hAnsi="Trebuchet MS" w:cs="Calibri"/>
          <w:sz w:val="24"/>
          <w:szCs w:val="24"/>
          <w:lang w:eastAsia="ar-SA"/>
        </w:rPr>
        <w:t>………………………………..</w:t>
      </w:r>
      <w:r w:rsidRPr="00C648C8">
        <w:rPr>
          <w:rFonts w:ascii="Trebuchet MS" w:eastAsia="Times New Roman" w:hAnsi="Trebuchet MS" w:cs="Calibri"/>
          <w:sz w:val="24"/>
          <w:szCs w:val="24"/>
          <w:lang w:eastAsia="ar-SA"/>
        </w:rPr>
        <w:t xml:space="preserve">, reprezentată prin </w:t>
      </w:r>
      <w:r w:rsidR="00070BC7">
        <w:rPr>
          <w:rFonts w:ascii="Trebuchet MS" w:eastAsia="Times New Roman" w:hAnsi="Trebuchet MS" w:cs="Calibri"/>
          <w:sz w:val="24"/>
          <w:szCs w:val="24"/>
          <w:lang w:eastAsia="ar-SA"/>
        </w:rPr>
        <w:t>………………………………………….</w:t>
      </w:r>
      <w:r w:rsidRPr="00C648C8">
        <w:rPr>
          <w:rFonts w:ascii="Trebuchet MS" w:eastAsia="Times New Roman" w:hAnsi="Trebuchet MS" w:cs="Calibri"/>
          <w:sz w:val="24"/>
          <w:szCs w:val="24"/>
          <w:lang w:eastAsia="ar-SA"/>
        </w:rPr>
        <w:t xml:space="preserv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calitate de </w:t>
      </w:r>
      <w:r w:rsidR="00842874" w:rsidRPr="00C648C8">
        <w:rPr>
          <w:rFonts w:ascii="Trebuchet MS" w:eastAsia="Times New Roman" w:hAnsi="Trebuchet MS" w:cs="Calibri"/>
          <w:b/>
          <w:bCs/>
          <w:sz w:val="24"/>
          <w:szCs w:val="24"/>
          <w:lang w:eastAsia="ar-SA"/>
        </w:rPr>
        <w:t>executant</w:t>
      </w:r>
      <w:r w:rsidRPr="00C648C8">
        <w:rPr>
          <w:rFonts w:ascii="Trebuchet MS" w:eastAsia="Times New Roman" w:hAnsi="Trebuchet MS" w:cs="Calibri"/>
          <w:sz w:val="24"/>
          <w:szCs w:val="24"/>
          <w:lang w:eastAsia="ar-SA"/>
        </w:rPr>
        <w:t xml:space="preserve">, pe de altă parte. </w:t>
      </w:r>
    </w:p>
    <w:p w14:paraId="7070DEE7" w14:textId="77777777" w:rsidR="004D70B7" w:rsidRPr="00C648C8" w:rsidRDefault="004D70B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4A2B3875" w14:textId="77777777" w:rsidR="004D70B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2. Definitii </w:t>
      </w:r>
    </w:p>
    <w:p w14:paraId="27ABD813" w14:textId="716AB4D4" w:rsidR="00230926"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2.1.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prezentul contract urmatorii termeni vor fi interpretaţi astfel: </w:t>
      </w:r>
    </w:p>
    <w:p w14:paraId="6FA7F876" w14:textId="77777777" w:rsidR="00230926"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a. </w:t>
      </w:r>
      <w:r w:rsidRPr="00C648C8">
        <w:rPr>
          <w:rFonts w:ascii="Trebuchet MS" w:eastAsia="Times New Roman" w:hAnsi="Trebuchet MS" w:cs="Calibri"/>
          <w:b/>
          <w:bCs/>
          <w:sz w:val="24"/>
          <w:szCs w:val="24"/>
          <w:lang w:eastAsia="ar-SA"/>
        </w:rPr>
        <w:t>contrac</w:t>
      </w:r>
      <w:r w:rsidRPr="00C648C8">
        <w:rPr>
          <w:rFonts w:ascii="Trebuchet MS" w:eastAsia="Times New Roman" w:hAnsi="Trebuchet MS" w:cs="Calibri"/>
          <w:sz w:val="24"/>
          <w:szCs w:val="24"/>
          <w:lang w:eastAsia="ar-SA"/>
        </w:rPr>
        <w:t xml:space="preserve">t - prezentul contract şi toate anexele sale; </w:t>
      </w:r>
    </w:p>
    <w:p w14:paraId="36CCFF03" w14:textId="3649275F" w:rsidR="00230926"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b. </w:t>
      </w:r>
      <w:r w:rsidRPr="00C648C8">
        <w:rPr>
          <w:rFonts w:ascii="Trebuchet MS" w:eastAsia="Times New Roman" w:hAnsi="Trebuchet MS" w:cs="Calibri"/>
          <w:b/>
          <w:bCs/>
          <w:sz w:val="24"/>
          <w:szCs w:val="24"/>
          <w:lang w:eastAsia="ar-SA"/>
        </w:rPr>
        <w:t xml:space="preserve">achizitor şi </w:t>
      </w:r>
      <w:r w:rsidR="00842874" w:rsidRPr="00C648C8">
        <w:rPr>
          <w:rFonts w:ascii="Trebuchet MS" w:eastAsia="Times New Roman" w:hAnsi="Trebuchet MS" w:cs="Calibri"/>
          <w:b/>
          <w:bCs/>
          <w:sz w:val="24"/>
          <w:szCs w:val="24"/>
          <w:lang w:eastAsia="ar-SA"/>
        </w:rPr>
        <w:t>executant</w:t>
      </w:r>
      <w:r w:rsidRPr="00C648C8">
        <w:rPr>
          <w:rFonts w:ascii="Trebuchet MS" w:eastAsia="Times New Roman" w:hAnsi="Trebuchet MS" w:cs="Calibri"/>
          <w:sz w:val="24"/>
          <w:szCs w:val="24"/>
          <w:lang w:eastAsia="ar-SA"/>
        </w:rPr>
        <w:t xml:space="preserve"> </w:t>
      </w:r>
      <w:r w:rsidRPr="00C648C8">
        <w:rPr>
          <w:rFonts w:ascii="Trebuchet MS" w:eastAsia="Times New Roman" w:hAnsi="Trebuchet MS" w:cs="Franklin Gothic Medium Cond"/>
          <w:sz w:val="24"/>
          <w:szCs w:val="24"/>
          <w:lang w:eastAsia="ar-SA"/>
        </w:rPr>
        <w:t>–</w:t>
      </w:r>
      <w:r w:rsidRPr="00C648C8">
        <w:rPr>
          <w:rFonts w:ascii="Trebuchet MS" w:eastAsia="Times New Roman" w:hAnsi="Trebuchet MS" w:cs="Calibri"/>
          <w:sz w:val="24"/>
          <w:szCs w:val="24"/>
          <w:lang w:eastAsia="ar-SA"/>
        </w:rPr>
        <w:t xml:space="preserve"> parţile contractante, aşa cum sunt acestea numite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prezentul contract; </w:t>
      </w:r>
    </w:p>
    <w:p w14:paraId="04C71A34" w14:textId="77777777" w:rsidR="00230926"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lastRenderedPageBreak/>
        <w:t xml:space="preserve">c. </w:t>
      </w:r>
      <w:r w:rsidRPr="00C648C8">
        <w:rPr>
          <w:rFonts w:ascii="Trebuchet MS" w:eastAsia="Times New Roman" w:hAnsi="Trebuchet MS" w:cs="Calibri"/>
          <w:b/>
          <w:bCs/>
          <w:sz w:val="24"/>
          <w:szCs w:val="24"/>
          <w:lang w:eastAsia="ar-SA"/>
        </w:rPr>
        <w:t>preţul contractului</w:t>
      </w:r>
      <w:r w:rsidRPr="00C648C8">
        <w:rPr>
          <w:rFonts w:ascii="Trebuchet MS" w:eastAsia="Times New Roman" w:hAnsi="Trebuchet MS" w:cs="Calibri"/>
          <w:sz w:val="24"/>
          <w:szCs w:val="24"/>
          <w:lang w:eastAsia="ar-SA"/>
        </w:rPr>
        <w:t xml:space="preserve"> </w:t>
      </w:r>
      <w:r w:rsidRPr="00C648C8">
        <w:rPr>
          <w:rFonts w:ascii="Trebuchet MS" w:eastAsia="Times New Roman" w:hAnsi="Trebuchet MS" w:cs="Franklin Gothic Medium Cond"/>
          <w:sz w:val="24"/>
          <w:szCs w:val="24"/>
          <w:lang w:eastAsia="ar-SA"/>
        </w:rPr>
        <w:t>–</w:t>
      </w:r>
      <w:r w:rsidRPr="00C648C8">
        <w:rPr>
          <w:rFonts w:ascii="Trebuchet MS" w:eastAsia="Times New Roman" w:hAnsi="Trebuchet MS" w:cs="Calibri"/>
          <w:sz w:val="24"/>
          <w:szCs w:val="24"/>
          <w:lang w:eastAsia="ar-SA"/>
        </w:rPr>
        <w:t xml:space="preserve"> preţul plătibil antreprenorului de către achizitor,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baza contractului, pentru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ndeplinirea integrală şi corespunzatoare a tuturor obligaţiilor asumate prin contract; </w:t>
      </w:r>
    </w:p>
    <w:p w14:paraId="1F67679A" w14:textId="77777777" w:rsidR="00230926"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d. </w:t>
      </w:r>
      <w:r w:rsidRPr="00C648C8">
        <w:rPr>
          <w:rFonts w:ascii="Trebuchet MS" w:eastAsia="Times New Roman" w:hAnsi="Trebuchet MS" w:cs="Calibri"/>
          <w:b/>
          <w:bCs/>
          <w:sz w:val="24"/>
          <w:szCs w:val="24"/>
          <w:lang w:eastAsia="ar-SA"/>
        </w:rPr>
        <w:t xml:space="preserve">lucrări </w:t>
      </w:r>
      <w:r w:rsidRPr="00C648C8">
        <w:rPr>
          <w:rFonts w:ascii="Trebuchet MS" w:eastAsia="Times New Roman" w:hAnsi="Trebuchet MS" w:cs="Franklin Gothic Medium Cond"/>
          <w:sz w:val="24"/>
          <w:szCs w:val="24"/>
          <w:lang w:eastAsia="ar-SA"/>
        </w:rPr>
        <w:t>–</w:t>
      </w:r>
      <w:r w:rsidRPr="00C648C8">
        <w:rPr>
          <w:rFonts w:ascii="Trebuchet MS" w:eastAsia="Times New Roman" w:hAnsi="Trebuchet MS" w:cs="Calibri"/>
          <w:sz w:val="24"/>
          <w:szCs w:val="24"/>
          <w:lang w:eastAsia="ar-SA"/>
        </w:rPr>
        <w:t xml:space="preserve"> toate lucrările, echipamentele, dotările incluse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cadrul contractului </w:t>
      </w:r>
    </w:p>
    <w:p w14:paraId="1F6B24B3" w14:textId="469585FA" w:rsidR="00230926"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e. </w:t>
      </w:r>
      <w:r w:rsidRPr="00C648C8">
        <w:rPr>
          <w:rFonts w:ascii="Trebuchet MS" w:eastAsia="Times New Roman" w:hAnsi="Trebuchet MS" w:cs="Calibri"/>
          <w:b/>
          <w:bCs/>
          <w:sz w:val="24"/>
          <w:szCs w:val="24"/>
          <w:lang w:eastAsia="ar-SA"/>
        </w:rPr>
        <w:t>amplasamentul lucrarii</w:t>
      </w:r>
      <w:r w:rsidRPr="00C648C8">
        <w:rPr>
          <w:rFonts w:ascii="Trebuchet MS" w:eastAsia="Times New Roman" w:hAnsi="Trebuchet MS" w:cs="Calibri"/>
          <w:sz w:val="24"/>
          <w:szCs w:val="24"/>
          <w:lang w:eastAsia="ar-SA"/>
        </w:rPr>
        <w:t xml:space="preserve"> </w:t>
      </w:r>
      <w:r w:rsidRPr="00C648C8">
        <w:rPr>
          <w:rFonts w:ascii="Trebuchet MS" w:eastAsia="Times New Roman" w:hAnsi="Trebuchet MS" w:cs="Franklin Gothic Medium Cond"/>
          <w:sz w:val="24"/>
          <w:szCs w:val="24"/>
          <w:lang w:eastAsia="ar-SA"/>
        </w:rPr>
        <w:t>–</w:t>
      </w:r>
      <w:r w:rsidRPr="00C648C8">
        <w:rPr>
          <w:rFonts w:ascii="Trebuchet MS" w:eastAsia="Times New Roman" w:hAnsi="Trebuchet MS" w:cs="Calibri"/>
          <w:sz w:val="24"/>
          <w:szCs w:val="24"/>
          <w:lang w:eastAsia="ar-SA"/>
        </w:rPr>
        <w:t xml:space="preserve"> locul unde </w:t>
      </w:r>
      <w:r w:rsidR="00A85166">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executa lucrarea </w:t>
      </w:r>
    </w:p>
    <w:p w14:paraId="10E97056" w14:textId="2F783D02" w:rsidR="00230926"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f. </w:t>
      </w:r>
      <w:r w:rsidRPr="00C648C8">
        <w:rPr>
          <w:rFonts w:ascii="Trebuchet MS" w:eastAsia="Times New Roman" w:hAnsi="Trebuchet MS" w:cs="Calibri"/>
          <w:b/>
          <w:bCs/>
          <w:sz w:val="24"/>
          <w:szCs w:val="24"/>
          <w:lang w:eastAsia="ar-SA"/>
        </w:rPr>
        <w:t>forţa majoră</w:t>
      </w:r>
      <w:r w:rsidRPr="00C648C8">
        <w:rPr>
          <w:rFonts w:ascii="Trebuchet MS" w:eastAsia="Times New Roman" w:hAnsi="Trebuchet MS" w:cs="Calibri"/>
          <w:sz w:val="24"/>
          <w:szCs w:val="24"/>
          <w:lang w:eastAsia="ar-SA"/>
        </w:rPr>
        <w:t xml:space="preserve"> - un eveniment mai presus de controlul părţilor, care nu se datorează greşelii sau vinei acestora, care nu putea fi prevazut la momentul încheierii contractului şi care face imposibilă executarea şi, respectiv,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ndeplinirea contractului; sunt considerate asemenea evenimente: războaie, revoluţii, incendii, inundatţi sau orice alte catastrofe naturale, restricţii apărute ca urmare a unei carantine, embargou, enumerarea nefiind exhaustiva, ci enunţiativă. Nu este considerat forţa majoră un eveniment asemenea celor de mai sus care, fără a crea o imposibilitate de executare, face extrem de costisitoare executarea obligaţiilor uneia din parţi; </w:t>
      </w:r>
    </w:p>
    <w:p w14:paraId="2C0B5486" w14:textId="77777777" w:rsidR="00842874" w:rsidRPr="00C648C8" w:rsidRDefault="0084287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g. </w:t>
      </w:r>
      <w:r w:rsidRPr="00C648C8">
        <w:rPr>
          <w:rFonts w:ascii="Trebuchet MS" w:eastAsia="Times New Roman" w:hAnsi="Trebuchet MS" w:cs="Calibri"/>
          <w:b/>
          <w:bCs/>
          <w:sz w:val="24"/>
          <w:szCs w:val="24"/>
          <w:lang w:eastAsia="ar-SA"/>
        </w:rPr>
        <w:t>act adiţional</w:t>
      </w:r>
      <w:r w:rsidRPr="00C648C8">
        <w:rPr>
          <w:rFonts w:ascii="Trebuchet MS" w:eastAsia="Times New Roman" w:hAnsi="Trebuchet MS" w:cs="Calibri"/>
          <w:sz w:val="24"/>
          <w:szCs w:val="24"/>
          <w:lang w:eastAsia="ar-SA"/>
        </w:rPr>
        <w:t xml:space="preserve">: document ce modifica termenii şi condiţiile contractului de execuţie.  </w:t>
      </w:r>
    </w:p>
    <w:p w14:paraId="1FEEB5BB" w14:textId="77777777" w:rsidR="00842874" w:rsidRPr="00C648C8" w:rsidRDefault="0084287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h. </w:t>
      </w:r>
      <w:r w:rsidRPr="00C648C8">
        <w:rPr>
          <w:rFonts w:ascii="Trebuchet MS" w:eastAsia="Times New Roman" w:hAnsi="Trebuchet MS" w:cs="Calibri"/>
          <w:b/>
          <w:bCs/>
          <w:sz w:val="24"/>
          <w:szCs w:val="24"/>
          <w:lang w:eastAsia="ar-SA"/>
        </w:rPr>
        <w:t>conflict de interese</w:t>
      </w:r>
      <w:r w:rsidRPr="00C648C8">
        <w:rPr>
          <w:rFonts w:ascii="Trebuchet MS" w:eastAsia="Times New Roman" w:hAnsi="Trebuchet MS" w:cs="Calibri"/>
          <w:sz w:val="24"/>
          <w:szCs w:val="24"/>
          <w:lang w:eastAsia="ar-SA"/>
        </w:rPr>
        <w:t xml:space="preserv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nseamnă orice eveniment influenţ</w:t>
      </w:r>
      <w:r w:rsidRPr="00C648C8">
        <w:rPr>
          <w:rFonts w:ascii="Trebuchet MS" w:eastAsia="Times New Roman" w:hAnsi="Trebuchet MS" w:cs="Franklin Gothic Medium Cond"/>
          <w:sz w:val="24"/>
          <w:szCs w:val="24"/>
          <w:lang w:eastAsia="ar-SA"/>
        </w:rPr>
        <w:t>â</w:t>
      </w:r>
      <w:r w:rsidRPr="00C648C8">
        <w:rPr>
          <w:rFonts w:ascii="Trebuchet MS" w:eastAsia="Times New Roman" w:hAnsi="Trebuchet MS" w:cs="Calibri"/>
          <w:sz w:val="24"/>
          <w:szCs w:val="24"/>
          <w:lang w:eastAsia="ar-SA"/>
        </w:rPr>
        <w:t xml:space="preserve">nd capacitatea executantului de a exprima o opinie profesională obiectivă şi imparţială, sau care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l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mpiedică pe acesta,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orice moment, să acorde prioritate intereselor achizitorului sau interesului public general al Proiectului, orice motiv în legătură cu posibile contracte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viitor sau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n conflict cu alte angajamente, trecute sau prezente, ale executantului. Aceste restricţii sunt de asemenea aplicabile oricăror sub-contractanţi, salariaţi şi experţi acţion</w:t>
      </w:r>
      <w:r w:rsidRPr="00C648C8">
        <w:rPr>
          <w:rFonts w:ascii="Trebuchet MS" w:eastAsia="Times New Roman" w:hAnsi="Trebuchet MS" w:cs="Franklin Gothic Medium Cond"/>
          <w:sz w:val="24"/>
          <w:szCs w:val="24"/>
          <w:lang w:eastAsia="ar-SA"/>
        </w:rPr>
        <w:t>â</w:t>
      </w:r>
      <w:r w:rsidRPr="00C648C8">
        <w:rPr>
          <w:rFonts w:ascii="Trebuchet MS" w:eastAsia="Times New Roman" w:hAnsi="Trebuchet MS" w:cs="Calibri"/>
          <w:sz w:val="24"/>
          <w:szCs w:val="24"/>
          <w:lang w:eastAsia="ar-SA"/>
        </w:rPr>
        <w:t xml:space="preserve">nd sub autoritatea şi controlul executantului.  </w:t>
      </w:r>
    </w:p>
    <w:p w14:paraId="26E78212" w14:textId="77777777" w:rsidR="00842874" w:rsidRPr="00C648C8" w:rsidRDefault="0084287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i. </w:t>
      </w:r>
      <w:r w:rsidRPr="00C648C8">
        <w:rPr>
          <w:rFonts w:ascii="Trebuchet MS" w:eastAsia="Times New Roman" w:hAnsi="Trebuchet MS" w:cs="Calibri"/>
          <w:b/>
          <w:bCs/>
          <w:sz w:val="24"/>
          <w:szCs w:val="24"/>
          <w:lang w:eastAsia="ar-SA"/>
        </w:rPr>
        <w:t>despăgubire</w:t>
      </w:r>
      <w:r w:rsidRPr="00C648C8">
        <w:rPr>
          <w:rFonts w:ascii="Trebuchet MS" w:eastAsia="Times New Roman" w:hAnsi="Trebuchet MS" w:cs="Calibri"/>
          <w:sz w:val="24"/>
          <w:szCs w:val="24"/>
          <w:lang w:eastAsia="ar-SA"/>
        </w:rPr>
        <w:t xml:space="preserve"> : suma, neprevăzută expres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prezentul contract, care este acordată de către instanţa de judecată sau este convenită de către părţi ca şi despăgubire plătibilă părţii prejudiciate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urma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ncălcării contractului de proiectare şi execuţie lucrări de către cealaltă parte. </w:t>
      </w:r>
    </w:p>
    <w:p w14:paraId="5FB3A9BB" w14:textId="77777777" w:rsidR="00842874" w:rsidRPr="00C648C8" w:rsidRDefault="0084287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j. </w:t>
      </w:r>
      <w:r w:rsidRPr="00C648C8">
        <w:rPr>
          <w:rFonts w:ascii="Trebuchet MS" w:eastAsia="Times New Roman" w:hAnsi="Trebuchet MS" w:cs="Calibri"/>
          <w:b/>
          <w:bCs/>
          <w:sz w:val="24"/>
          <w:szCs w:val="24"/>
          <w:lang w:eastAsia="ar-SA"/>
        </w:rPr>
        <w:t>penalitate contractuală</w:t>
      </w:r>
      <w:r w:rsidRPr="00C648C8">
        <w:rPr>
          <w:rFonts w:ascii="Trebuchet MS" w:eastAsia="Times New Roman" w:hAnsi="Trebuchet MS" w:cs="Calibri"/>
          <w:sz w:val="24"/>
          <w:szCs w:val="24"/>
          <w:lang w:eastAsia="ar-SA"/>
        </w:rPr>
        <w:t xml:space="preserve">: despăgubirea stabilită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contractul de prestări servicii ca fiind plătibilă de către una din părţile contractante către cealaltă parte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n caz de ne</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ndeplinire a obligaţiilor din contract; </w:t>
      </w:r>
    </w:p>
    <w:p w14:paraId="6CB24667" w14:textId="77777777" w:rsidR="00842874" w:rsidRPr="00C648C8" w:rsidRDefault="0084287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k. </w:t>
      </w:r>
      <w:r w:rsidRPr="00C648C8">
        <w:rPr>
          <w:rFonts w:ascii="Trebuchet MS" w:eastAsia="Times New Roman" w:hAnsi="Trebuchet MS" w:cs="Calibri"/>
          <w:b/>
          <w:bCs/>
          <w:sz w:val="24"/>
          <w:szCs w:val="24"/>
          <w:lang w:eastAsia="ar-SA"/>
        </w:rPr>
        <w:t>proiectul</w:t>
      </w:r>
      <w:r w:rsidRPr="00C648C8">
        <w:rPr>
          <w:rFonts w:ascii="Trebuchet MS" w:eastAsia="Times New Roman" w:hAnsi="Trebuchet MS" w:cs="Calibri"/>
          <w:sz w:val="24"/>
          <w:szCs w:val="24"/>
          <w:lang w:eastAsia="ar-SA"/>
        </w:rPr>
        <w:t xml:space="preserve">: proiectul (documentaţia)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legătură cu care sunt executate lucrările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n conformitate cu prevederile din prezentul contract;</w:t>
      </w:r>
    </w:p>
    <w:p w14:paraId="4EF62184" w14:textId="77777777" w:rsidR="00842874" w:rsidRPr="00C648C8" w:rsidRDefault="0084287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l.</w:t>
      </w:r>
      <w:r w:rsidRPr="00C648C8">
        <w:rPr>
          <w:rFonts w:ascii="Trebuchet MS" w:eastAsia="Times New Roman" w:hAnsi="Trebuchet MS" w:cs="Calibri"/>
          <w:b/>
          <w:bCs/>
          <w:sz w:val="24"/>
          <w:szCs w:val="24"/>
          <w:lang w:eastAsia="ar-SA"/>
        </w:rPr>
        <w:t>termene limită</w:t>
      </w:r>
      <w:r w:rsidRPr="00C648C8">
        <w:rPr>
          <w:rFonts w:ascii="Trebuchet MS" w:eastAsia="Times New Roman" w:hAnsi="Trebuchet MS" w:cs="Calibri"/>
          <w:sz w:val="24"/>
          <w:szCs w:val="24"/>
          <w:lang w:eastAsia="ar-SA"/>
        </w:rPr>
        <w:t xml:space="preserve">: perioade din contract care vor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ncepe să curgă din ziua următoare emiterii actului sau producerii evenimentului care reprezintă momentul de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nceput al perioadelor respective.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cazul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care ultima zi a termenului se împlineşte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ntr-o zi nelucrătoare, termenul va expira la sf</w:t>
      </w:r>
      <w:r w:rsidRPr="00C648C8">
        <w:rPr>
          <w:rFonts w:ascii="Trebuchet MS" w:eastAsia="Times New Roman" w:hAnsi="Trebuchet MS" w:cs="Franklin Gothic Medium Cond"/>
          <w:sz w:val="24"/>
          <w:szCs w:val="24"/>
          <w:lang w:eastAsia="ar-SA"/>
        </w:rPr>
        <w:t>â</w:t>
      </w:r>
      <w:r w:rsidRPr="00C648C8">
        <w:rPr>
          <w:rFonts w:ascii="Trebuchet MS" w:eastAsia="Times New Roman" w:hAnsi="Trebuchet MS" w:cs="Calibri"/>
          <w:sz w:val="24"/>
          <w:szCs w:val="24"/>
          <w:lang w:eastAsia="ar-SA"/>
        </w:rPr>
        <w:t xml:space="preserve">rşitul următoarei zile lucrătoare. </w:t>
      </w:r>
    </w:p>
    <w:p w14:paraId="39DD7431" w14:textId="77777777" w:rsidR="00842874" w:rsidRPr="00C648C8" w:rsidRDefault="0084287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m. </w:t>
      </w:r>
      <w:r w:rsidRPr="00C648C8">
        <w:rPr>
          <w:rFonts w:ascii="Trebuchet MS" w:eastAsia="Times New Roman" w:hAnsi="Trebuchet MS" w:cs="Calibri"/>
          <w:b/>
          <w:bCs/>
          <w:sz w:val="24"/>
          <w:szCs w:val="24"/>
          <w:lang w:eastAsia="ar-SA"/>
        </w:rPr>
        <w:t>garanţia acordată lucrărilor</w:t>
      </w:r>
      <w:r w:rsidRPr="00C648C8">
        <w:rPr>
          <w:rFonts w:ascii="Trebuchet MS" w:eastAsia="Times New Roman" w:hAnsi="Trebuchet MS" w:cs="Calibri"/>
          <w:sz w:val="24"/>
          <w:szCs w:val="24"/>
          <w:lang w:eastAsia="ar-SA"/>
        </w:rPr>
        <w:t xml:space="preserve"> : perioada de timp cuprinsă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ntre data recepţiei la terminarea lucrărilor şi data recepţiei finale  </w:t>
      </w:r>
    </w:p>
    <w:p w14:paraId="5934BBC0" w14:textId="77777777" w:rsidR="00842874" w:rsidRPr="00C648C8" w:rsidRDefault="0084287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n</w:t>
      </w:r>
      <w:r w:rsidRPr="00C648C8">
        <w:rPr>
          <w:rFonts w:ascii="Trebuchet MS" w:eastAsia="Times New Roman" w:hAnsi="Trebuchet MS" w:cs="Calibri"/>
          <w:b/>
          <w:bCs/>
          <w:sz w:val="24"/>
          <w:szCs w:val="24"/>
          <w:lang w:eastAsia="ar-SA"/>
        </w:rPr>
        <w:t>. termenul de garanţie tehnică</w:t>
      </w:r>
      <w:r w:rsidRPr="00C648C8">
        <w:rPr>
          <w:rFonts w:ascii="Trebuchet MS" w:eastAsia="Times New Roman" w:hAnsi="Trebuchet MS" w:cs="Calibri"/>
          <w:sz w:val="24"/>
          <w:szCs w:val="24"/>
          <w:lang w:eastAsia="ar-SA"/>
        </w:rPr>
        <w:t xml:space="preserve"> :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 </w:t>
      </w:r>
    </w:p>
    <w:p w14:paraId="38B0D9B1" w14:textId="77777777" w:rsidR="00842874" w:rsidRPr="00C648C8" w:rsidRDefault="0084287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o. </w:t>
      </w:r>
      <w:r w:rsidRPr="00C648C8">
        <w:rPr>
          <w:rFonts w:ascii="Trebuchet MS" w:eastAsia="Times New Roman" w:hAnsi="Trebuchet MS" w:cs="Calibri"/>
          <w:b/>
          <w:bCs/>
          <w:sz w:val="24"/>
          <w:szCs w:val="24"/>
          <w:lang w:eastAsia="ar-SA"/>
        </w:rPr>
        <w:t>perioadă de notificare a defecţiunilor</w:t>
      </w:r>
      <w:r w:rsidRPr="00C648C8">
        <w:rPr>
          <w:rFonts w:ascii="Trebuchet MS" w:eastAsia="Times New Roman" w:hAnsi="Trebuchet MS" w:cs="Calibri"/>
          <w:sz w:val="24"/>
          <w:szCs w:val="24"/>
          <w:lang w:eastAsia="ar-SA"/>
        </w:rPr>
        <w:t xml:space="preserv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nseamnă perioada de timp cuprinsă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ntre momentul identificării defecţiunii şi momentul transmiterii către executant a notificării privind defecţiunile apărute la lucrări sau sectoare de lucrări (după caz)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intervalul de timp cuprins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ntre data recepţiei la terminarea lucrărilor sau Sectoarele de Lucrări şi recepţia finală, la expirarea perioadei de garanţie acordată lucărilor.  </w:t>
      </w:r>
    </w:p>
    <w:p w14:paraId="0C78A69A" w14:textId="3E13024E" w:rsidR="00842874" w:rsidRPr="00C648C8" w:rsidRDefault="0084287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lastRenderedPageBreak/>
        <w:t xml:space="preserve">p. </w:t>
      </w:r>
      <w:r w:rsidRPr="00C648C8">
        <w:rPr>
          <w:rFonts w:ascii="Trebuchet MS" w:eastAsia="Times New Roman" w:hAnsi="Trebuchet MS" w:cs="Calibri"/>
          <w:b/>
          <w:bCs/>
          <w:sz w:val="24"/>
          <w:szCs w:val="24"/>
          <w:lang w:eastAsia="ar-SA"/>
        </w:rPr>
        <w:t>declaratie de rezolutiune unilaterala</w:t>
      </w:r>
      <w:r w:rsidRPr="00C648C8">
        <w:rPr>
          <w:rFonts w:ascii="Trebuchet MS" w:eastAsia="Times New Roman" w:hAnsi="Trebuchet MS" w:cs="Calibri"/>
          <w:sz w:val="24"/>
          <w:szCs w:val="24"/>
          <w:lang w:eastAsia="ar-SA"/>
        </w:rPr>
        <w:t xml:space="preserve"> inseamna actul juridic unilateral, irevocabil emis de catre Beneficiar prin care se declara rezolutiunea unilaterala a Contractului.</w:t>
      </w:r>
    </w:p>
    <w:p w14:paraId="1998B016" w14:textId="77777777" w:rsidR="00556346" w:rsidRPr="00C648C8" w:rsidRDefault="00556346"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r. </w:t>
      </w:r>
      <w:r w:rsidRPr="00C648C8">
        <w:rPr>
          <w:rFonts w:ascii="Trebuchet MS" w:eastAsia="Times New Roman" w:hAnsi="Trebuchet MS" w:cs="Calibri"/>
          <w:b/>
          <w:bCs/>
          <w:sz w:val="24"/>
          <w:szCs w:val="24"/>
          <w:lang w:eastAsia="ar-SA"/>
        </w:rPr>
        <w:t>ordin de incepere</w:t>
      </w:r>
      <w:r w:rsidRPr="00C648C8">
        <w:rPr>
          <w:rFonts w:ascii="Trebuchet MS" w:eastAsia="Times New Roman" w:hAnsi="Trebuchet MS" w:cs="Calibri"/>
          <w:sz w:val="24"/>
          <w:szCs w:val="24"/>
          <w:lang w:eastAsia="ar-SA"/>
        </w:rPr>
        <w:t xml:space="preserve"> - document emis de achizitor si transmis de acesta prestatorului, in care se prevede data la care prestatorul are obligatia de a incepe prestarea serviciilor, precum si orice alte informatii pe care achizitorul le comunica prestatorului referitoare la prezentul contract; </w:t>
      </w:r>
    </w:p>
    <w:p w14:paraId="65ED9D02" w14:textId="7227A570" w:rsidR="004D70B7" w:rsidRPr="00C648C8" w:rsidRDefault="00556346"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s</w:t>
      </w:r>
      <w:r w:rsidR="00E37AAE" w:rsidRPr="00C648C8">
        <w:rPr>
          <w:rFonts w:ascii="Trebuchet MS" w:eastAsia="Times New Roman" w:hAnsi="Trebuchet MS" w:cs="Calibri"/>
          <w:sz w:val="24"/>
          <w:szCs w:val="24"/>
          <w:lang w:eastAsia="ar-SA"/>
        </w:rPr>
        <w:t xml:space="preserve">. </w:t>
      </w:r>
      <w:r w:rsidR="00E37AAE" w:rsidRPr="00C648C8">
        <w:rPr>
          <w:rFonts w:ascii="Trebuchet MS" w:eastAsia="Times New Roman" w:hAnsi="Trebuchet MS" w:cs="Calibri"/>
          <w:b/>
          <w:bCs/>
          <w:sz w:val="24"/>
          <w:szCs w:val="24"/>
          <w:lang w:eastAsia="ar-SA"/>
        </w:rPr>
        <w:t>zi</w:t>
      </w:r>
      <w:r w:rsidR="00E37AAE" w:rsidRPr="00C648C8">
        <w:rPr>
          <w:rFonts w:ascii="Trebuchet MS" w:eastAsia="Times New Roman" w:hAnsi="Trebuchet MS" w:cs="Calibri"/>
          <w:sz w:val="24"/>
          <w:szCs w:val="24"/>
          <w:lang w:eastAsia="ar-SA"/>
        </w:rPr>
        <w:t xml:space="preserve"> - zi calendaristică; </w:t>
      </w:r>
      <w:r w:rsidR="00E37AAE" w:rsidRPr="00C648C8">
        <w:rPr>
          <w:rFonts w:ascii="Trebuchet MS" w:eastAsia="Times New Roman" w:hAnsi="Trebuchet MS" w:cs="Calibri"/>
          <w:b/>
          <w:bCs/>
          <w:sz w:val="24"/>
          <w:szCs w:val="24"/>
          <w:lang w:eastAsia="ar-SA"/>
        </w:rPr>
        <w:t>an</w:t>
      </w:r>
      <w:r w:rsidR="00E37AAE" w:rsidRPr="00C648C8">
        <w:rPr>
          <w:rFonts w:ascii="Trebuchet MS" w:eastAsia="Times New Roman" w:hAnsi="Trebuchet MS" w:cs="Calibri"/>
          <w:sz w:val="24"/>
          <w:szCs w:val="24"/>
          <w:lang w:eastAsia="ar-SA"/>
        </w:rPr>
        <w:t xml:space="preserve"> - 365 de zile. </w:t>
      </w:r>
    </w:p>
    <w:p w14:paraId="12BFDDC3" w14:textId="65AB4BF1" w:rsidR="00842874" w:rsidRPr="00C648C8" w:rsidRDefault="0084287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6D722560" w14:textId="77777777" w:rsidR="004D70B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3. Interpretare </w:t>
      </w:r>
    </w:p>
    <w:p w14:paraId="5299811D" w14:textId="6A950507" w:rsidR="004D70B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3.1. In prezentul contract, cu exceptia unei prevederi contrare, cuvintele la forma singular vor include forma de plural si viceversa, acolo unde acest lucru este permis de context. </w:t>
      </w:r>
    </w:p>
    <w:p w14:paraId="6D80B0EA" w14:textId="3ACFCE4E" w:rsidR="004D70B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3.2. Termenul "zi" ori "zile" sau orice referire la zile reprezinta zile calendaristice daca nu se specifica in mod diferit. </w:t>
      </w:r>
    </w:p>
    <w:p w14:paraId="5D8620E8" w14:textId="77777777" w:rsidR="00556346" w:rsidRPr="00C648C8" w:rsidRDefault="00556346"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0BAFA1A6" w14:textId="77777777" w:rsidR="004D70B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4. Obiectul principal al contractului </w:t>
      </w:r>
    </w:p>
    <w:p w14:paraId="47EDCF22" w14:textId="6EE3E6DD" w:rsidR="00491075" w:rsidRPr="00DF4DFE" w:rsidRDefault="00E37AAE" w:rsidP="001371CB">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4.1. </w:t>
      </w:r>
      <w:r w:rsidR="000F40E3" w:rsidRPr="00C648C8">
        <w:rPr>
          <w:rFonts w:ascii="Trebuchet MS" w:eastAsia="Times New Roman" w:hAnsi="Trebuchet MS" w:cs="Calibri"/>
          <w:sz w:val="24"/>
          <w:szCs w:val="24"/>
          <w:lang w:eastAsia="ar-SA"/>
        </w:rPr>
        <w:t xml:space="preserve">Executantul se obliga sa execute si sa finalizeze lucrari de </w:t>
      </w:r>
      <w:r w:rsidR="00240FF8">
        <w:rPr>
          <w:rFonts w:ascii="Trebuchet MS" w:eastAsia="Times New Roman" w:hAnsi="Trebuchet MS" w:cs="Calibri"/>
          <w:sz w:val="24"/>
          <w:szCs w:val="24"/>
          <w:lang w:eastAsia="ar-SA"/>
        </w:rPr>
        <w:t xml:space="preserve">proiectare si executie </w:t>
      </w:r>
      <w:r w:rsidR="00240FF8" w:rsidRPr="00DF4DFE">
        <w:rPr>
          <w:rFonts w:ascii="Trebuchet MS" w:eastAsia="Times New Roman" w:hAnsi="Trebuchet MS" w:cs="Calibri"/>
          <w:sz w:val="24"/>
          <w:szCs w:val="24"/>
          <w:lang w:eastAsia="ar-SA"/>
        </w:rPr>
        <w:t>“</w:t>
      </w:r>
      <w:r w:rsidR="00DF4DFE" w:rsidRPr="00DF4DFE">
        <w:rPr>
          <w:rFonts w:ascii="Trebuchet MS" w:hAnsi="Trebuchet MS" w:cs="Trebuchet MS"/>
          <w:color w:val="000000"/>
          <w:sz w:val="24"/>
          <w:szCs w:val="24"/>
        </w:rPr>
        <w:t>Sistem de supraveghere si alarmă la efracție la sediul AJFP Arad, b-dul Revolutiei, nr.79</w:t>
      </w:r>
      <w:r w:rsidR="00DF4DFE" w:rsidRPr="00DF4DFE">
        <w:rPr>
          <w:rFonts w:ascii="Trebuchet MS" w:hAnsi="Trebuchet MS" w:cs="Trebuchet MS"/>
          <w:color w:val="000000"/>
          <w:sz w:val="24"/>
          <w:szCs w:val="24"/>
        </w:rPr>
        <w:t xml:space="preserve">” </w:t>
      </w:r>
      <w:r w:rsidR="000F40E3" w:rsidRPr="00DF4DFE">
        <w:rPr>
          <w:rFonts w:ascii="Trebuchet MS" w:eastAsia="Times New Roman" w:hAnsi="Trebuchet MS" w:cs="Calibri"/>
          <w:sz w:val="24"/>
          <w:szCs w:val="24"/>
          <w:lang w:eastAsia="ar-SA"/>
        </w:rPr>
        <w:t xml:space="preserve">în conformitate cu obligaţiile asumate prin prezentul contract. </w:t>
      </w:r>
    </w:p>
    <w:p w14:paraId="7FEFEB23" w14:textId="342FB1DC" w:rsidR="004D70B7" w:rsidRPr="00C648C8" w:rsidRDefault="00491075"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4</w:t>
      </w:r>
      <w:r w:rsidR="000F40E3" w:rsidRPr="00C648C8">
        <w:rPr>
          <w:rFonts w:ascii="Trebuchet MS" w:eastAsia="Times New Roman" w:hAnsi="Trebuchet MS" w:cs="Calibri"/>
          <w:sz w:val="24"/>
          <w:szCs w:val="24"/>
          <w:lang w:eastAsia="ar-SA"/>
        </w:rPr>
        <w:t xml:space="preserve">.2 </w:t>
      </w:r>
      <w:r w:rsidRPr="00C648C8">
        <w:rPr>
          <w:rFonts w:ascii="Trebuchet MS" w:eastAsia="Times New Roman" w:hAnsi="Trebuchet MS" w:cs="Calibri"/>
          <w:sz w:val="24"/>
          <w:szCs w:val="24"/>
          <w:lang w:eastAsia="ar-SA"/>
        </w:rPr>
        <w:t>Achizito</w:t>
      </w:r>
      <w:r w:rsidR="000F40E3" w:rsidRPr="00C648C8">
        <w:rPr>
          <w:rFonts w:ascii="Trebuchet MS" w:eastAsia="Times New Roman" w:hAnsi="Trebuchet MS" w:cs="Calibri"/>
          <w:sz w:val="24"/>
          <w:szCs w:val="24"/>
          <w:lang w:eastAsia="ar-SA"/>
        </w:rPr>
        <w:t>rul  se obliga sa plateasca executantului</w:t>
      </w:r>
      <w:r w:rsidRPr="00C648C8">
        <w:rPr>
          <w:rFonts w:ascii="Trebuchet MS" w:eastAsia="Times New Roman" w:hAnsi="Trebuchet MS" w:cs="Calibri"/>
          <w:sz w:val="24"/>
          <w:szCs w:val="24"/>
          <w:lang w:eastAsia="ar-SA"/>
        </w:rPr>
        <w:t xml:space="preserve"> proiectarea si</w:t>
      </w:r>
      <w:r w:rsidR="000F40E3" w:rsidRPr="00C648C8">
        <w:rPr>
          <w:rFonts w:ascii="Trebuchet MS" w:eastAsia="Times New Roman" w:hAnsi="Trebuchet MS" w:cs="Calibri"/>
          <w:sz w:val="24"/>
          <w:szCs w:val="24"/>
          <w:lang w:eastAsia="ar-SA"/>
        </w:rPr>
        <w:t xml:space="preserve"> executia lucrarilor prevazute la </w:t>
      </w:r>
      <w:r w:rsidR="009C0180">
        <w:rPr>
          <w:rFonts w:ascii="Trebuchet MS" w:eastAsia="Times New Roman" w:hAnsi="Trebuchet MS" w:cs="Calibri"/>
          <w:sz w:val="24"/>
          <w:szCs w:val="24"/>
          <w:lang w:eastAsia="ar-SA"/>
        </w:rPr>
        <w:t>pct.4</w:t>
      </w:r>
      <w:r w:rsidR="000F40E3" w:rsidRPr="00C648C8">
        <w:rPr>
          <w:rFonts w:ascii="Trebuchet MS" w:eastAsia="Times New Roman" w:hAnsi="Trebuchet MS" w:cs="Calibri"/>
          <w:sz w:val="24"/>
          <w:szCs w:val="24"/>
          <w:lang w:eastAsia="ar-SA"/>
        </w:rPr>
        <w:t xml:space="preserve">.1. </w:t>
      </w:r>
    </w:p>
    <w:p w14:paraId="0E9E153A" w14:textId="0666EB58" w:rsidR="004D70B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4.</w:t>
      </w:r>
      <w:r w:rsidR="00491075" w:rsidRPr="00C648C8">
        <w:rPr>
          <w:rFonts w:ascii="Trebuchet MS" w:eastAsia="Times New Roman" w:hAnsi="Trebuchet MS" w:cs="Calibri"/>
          <w:sz w:val="24"/>
          <w:szCs w:val="24"/>
          <w:lang w:eastAsia="ar-SA"/>
        </w:rPr>
        <w:t>3</w:t>
      </w:r>
      <w:r w:rsidRPr="00C648C8">
        <w:rPr>
          <w:rFonts w:ascii="Trebuchet MS" w:eastAsia="Times New Roman" w:hAnsi="Trebuchet MS" w:cs="Calibri"/>
          <w:sz w:val="24"/>
          <w:szCs w:val="24"/>
          <w:lang w:eastAsia="ar-SA"/>
        </w:rPr>
        <w:t xml:space="preserve">. Lucrarile de executie vor respecta specificațiile tehnice precum și proiectul tehnic de executie. </w:t>
      </w:r>
    </w:p>
    <w:p w14:paraId="543DEEE6" w14:textId="77777777" w:rsidR="00554E8B" w:rsidRPr="00C648C8" w:rsidRDefault="00554E8B"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77EBCE36" w14:textId="5CC6DDF5" w:rsidR="004D70B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5. Pretul contractului </w:t>
      </w:r>
    </w:p>
    <w:p w14:paraId="259244A5" w14:textId="40CC37E4" w:rsidR="00554E8B"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5.1. </w:t>
      </w:r>
      <w:r w:rsidR="000055F5" w:rsidRPr="00C648C8">
        <w:rPr>
          <w:rFonts w:ascii="Trebuchet MS" w:eastAsia="Times New Roman" w:hAnsi="Trebuchet MS" w:cs="Calibri"/>
          <w:sz w:val="24"/>
          <w:szCs w:val="24"/>
          <w:lang w:eastAsia="ar-SA"/>
        </w:rPr>
        <w:t xml:space="preserve">Preţul convenit pentru </w:t>
      </w:r>
      <w:r w:rsidR="000055F5" w:rsidRPr="00C648C8">
        <w:rPr>
          <w:rFonts w:ascii="Trebuchet MS" w:eastAsia="Times New Roman" w:hAnsi="Trebuchet MS" w:cs="Franklin Gothic Medium Cond"/>
          <w:sz w:val="24"/>
          <w:szCs w:val="24"/>
          <w:lang w:eastAsia="ar-SA"/>
        </w:rPr>
        <w:t>î</w:t>
      </w:r>
      <w:r w:rsidR="000055F5" w:rsidRPr="00C648C8">
        <w:rPr>
          <w:rFonts w:ascii="Trebuchet MS" w:eastAsia="Times New Roman" w:hAnsi="Trebuchet MS" w:cs="Calibri"/>
          <w:sz w:val="24"/>
          <w:szCs w:val="24"/>
          <w:lang w:eastAsia="ar-SA"/>
        </w:rPr>
        <w:t xml:space="preserve">ndeplinirea contractului, plătibil </w:t>
      </w:r>
      <w:r w:rsidR="009C0180">
        <w:rPr>
          <w:rFonts w:ascii="Trebuchet MS" w:eastAsia="Times New Roman" w:hAnsi="Trebuchet MS" w:cs="Calibri"/>
          <w:sz w:val="24"/>
          <w:szCs w:val="24"/>
          <w:lang w:eastAsia="ar-SA"/>
        </w:rPr>
        <w:t>E</w:t>
      </w:r>
      <w:r w:rsidR="000055F5" w:rsidRPr="00C648C8">
        <w:rPr>
          <w:rFonts w:ascii="Trebuchet MS" w:eastAsia="Times New Roman" w:hAnsi="Trebuchet MS" w:cs="Calibri"/>
          <w:sz w:val="24"/>
          <w:szCs w:val="24"/>
          <w:lang w:eastAsia="ar-SA"/>
        </w:rPr>
        <w:t xml:space="preserve">xecutantului de către </w:t>
      </w:r>
      <w:r w:rsidR="009C0180">
        <w:rPr>
          <w:rFonts w:ascii="Trebuchet MS" w:eastAsia="Times New Roman" w:hAnsi="Trebuchet MS" w:cs="Calibri"/>
          <w:sz w:val="24"/>
          <w:szCs w:val="24"/>
          <w:lang w:eastAsia="ar-SA"/>
        </w:rPr>
        <w:t>Achizitor</w:t>
      </w:r>
      <w:r w:rsidR="000055F5" w:rsidRPr="00C648C8">
        <w:rPr>
          <w:rFonts w:ascii="Trebuchet MS" w:eastAsia="Times New Roman" w:hAnsi="Trebuchet MS" w:cs="Calibri"/>
          <w:sz w:val="24"/>
          <w:szCs w:val="24"/>
          <w:lang w:eastAsia="ar-SA"/>
        </w:rPr>
        <w:t>,</w:t>
      </w:r>
      <w:r w:rsidR="009C0180">
        <w:rPr>
          <w:rFonts w:ascii="Trebuchet MS" w:eastAsia="Times New Roman" w:hAnsi="Trebuchet MS" w:cs="Calibri"/>
          <w:sz w:val="24"/>
          <w:szCs w:val="24"/>
          <w:lang w:eastAsia="ar-SA"/>
        </w:rPr>
        <w:t xml:space="preserve"> </w:t>
      </w:r>
      <w:r w:rsidR="000055F5" w:rsidRPr="00C648C8">
        <w:rPr>
          <w:rFonts w:ascii="Trebuchet MS" w:eastAsia="Times New Roman" w:hAnsi="Trebuchet MS" w:cs="Calibri"/>
          <w:sz w:val="24"/>
          <w:szCs w:val="24"/>
          <w:lang w:eastAsia="ar-SA"/>
        </w:rPr>
        <w:t>este de</w:t>
      </w:r>
      <w:r w:rsidR="009C0180">
        <w:rPr>
          <w:rFonts w:ascii="Trebuchet MS" w:eastAsia="Times New Roman" w:hAnsi="Trebuchet MS" w:cs="Calibri"/>
          <w:sz w:val="24"/>
          <w:szCs w:val="24"/>
          <w:lang w:eastAsia="ar-SA"/>
        </w:rPr>
        <w:t xml:space="preserve"> </w:t>
      </w:r>
      <w:r w:rsidR="00070BC7">
        <w:rPr>
          <w:rFonts w:ascii="Trebuchet MS" w:eastAsia="Times New Roman" w:hAnsi="Trebuchet MS" w:cs="Calibri"/>
          <w:sz w:val="24"/>
          <w:szCs w:val="24"/>
          <w:lang w:eastAsia="ar-SA"/>
        </w:rPr>
        <w:t>……………………….</w:t>
      </w:r>
      <w:r w:rsidR="009C0180">
        <w:rPr>
          <w:rFonts w:ascii="Trebuchet MS" w:eastAsia="Times New Roman" w:hAnsi="Trebuchet MS" w:cs="Calibri"/>
          <w:sz w:val="24"/>
          <w:szCs w:val="24"/>
          <w:lang w:eastAsia="ar-SA"/>
        </w:rPr>
        <w:t xml:space="preserve"> </w:t>
      </w:r>
      <w:r w:rsidR="000055F5" w:rsidRPr="00C648C8">
        <w:rPr>
          <w:rFonts w:ascii="Trebuchet MS" w:eastAsia="Times New Roman" w:hAnsi="Trebuchet MS" w:cs="Calibri"/>
          <w:sz w:val="24"/>
          <w:szCs w:val="24"/>
          <w:lang w:eastAsia="ar-SA"/>
        </w:rPr>
        <w:t>lei fara TVA,</w:t>
      </w:r>
      <w:r w:rsidR="00BE35CC" w:rsidRPr="00BE35CC">
        <w:rPr>
          <w:rFonts w:ascii="Trebuchet MS" w:eastAsia="Times New Roman" w:hAnsi="Trebuchet MS" w:cs="Arial"/>
          <w:b/>
          <w:bCs/>
          <w:sz w:val="24"/>
          <w:szCs w:val="24"/>
        </w:rPr>
        <w:t xml:space="preserve"> </w:t>
      </w:r>
      <w:r w:rsidR="00BE35CC" w:rsidRPr="00BE35CC">
        <w:rPr>
          <w:rFonts w:ascii="Trebuchet MS" w:eastAsia="Times New Roman" w:hAnsi="Trebuchet MS" w:cs="Calibri"/>
          <w:b/>
          <w:bCs/>
          <w:sz w:val="24"/>
          <w:szCs w:val="24"/>
          <w:lang w:eastAsia="ar-SA"/>
        </w:rPr>
        <w:t xml:space="preserve">la care se adauga cota legala de TVA conform legii in valoare de </w:t>
      </w:r>
      <w:r w:rsidR="00070BC7">
        <w:rPr>
          <w:rFonts w:ascii="Trebuchet MS" w:eastAsia="Times New Roman" w:hAnsi="Trebuchet MS" w:cs="Calibri"/>
          <w:b/>
          <w:bCs/>
          <w:sz w:val="24"/>
          <w:szCs w:val="24"/>
          <w:lang w:eastAsia="ar-SA"/>
        </w:rPr>
        <w:t>……………………………..</w:t>
      </w:r>
      <w:r w:rsidR="00BE35CC" w:rsidRPr="00BE35CC">
        <w:rPr>
          <w:rFonts w:ascii="Trebuchet MS" w:eastAsia="Times New Roman" w:hAnsi="Trebuchet MS" w:cs="Calibri"/>
          <w:b/>
          <w:bCs/>
          <w:sz w:val="24"/>
          <w:szCs w:val="24"/>
          <w:lang w:eastAsia="ar-SA"/>
        </w:rPr>
        <w:t xml:space="preserve"> lei</w:t>
      </w:r>
      <w:r w:rsidR="00BE35CC">
        <w:rPr>
          <w:rFonts w:ascii="Trebuchet MS" w:eastAsia="Times New Roman" w:hAnsi="Trebuchet MS" w:cs="Calibri"/>
          <w:b/>
          <w:bCs/>
          <w:sz w:val="24"/>
          <w:szCs w:val="24"/>
          <w:lang w:eastAsia="ar-SA"/>
        </w:rPr>
        <w:t xml:space="preserve">, </w:t>
      </w:r>
      <w:r w:rsidR="009C0180">
        <w:rPr>
          <w:rFonts w:ascii="Trebuchet MS" w:eastAsia="Times New Roman" w:hAnsi="Trebuchet MS" w:cs="Calibri"/>
          <w:sz w:val="24"/>
          <w:szCs w:val="24"/>
          <w:lang w:eastAsia="ar-SA"/>
        </w:rPr>
        <w:t xml:space="preserve"> r</w:t>
      </w:r>
      <w:r w:rsidR="00BE35CC">
        <w:rPr>
          <w:rFonts w:ascii="Trebuchet MS" w:eastAsia="Times New Roman" w:hAnsi="Trebuchet MS" w:cs="Calibri"/>
          <w:sz w:val="24"/>
          <w:szCs w:val="24"/>
          <w:lang w:eastAsia="ar-SA"/>
        </w:rPr>
        <w:t>ezultand pretul de</w:t>
      </w:r>
      <w:r w:rsidR="009C0180">
        <w:rPr>
          <w:rFonts w:ascii="Trebuchet MS" w:eastAsia="Times New Roman" w:hAnsi="Trebuchet MS" w:cs="Calibri"/>
          <w:sz w:val="24"/>
          <w:szCs w:val="24"/>
          <w:lang w:eastAsia="ar-SA"/>
        </w:rPr>
        <w:t xml:space="preserve"> </w:t>
      </w:r>
      <w:r w:rsidR="00070BC7">
        <w:rPr>
          <w:rFonts w:ascii="Trebuchet MS" w:eastAsia="Times New Roman" w:hAnsi="Trebuchet MS" w:cs="Calibri"/>
          <w:sz w:val="24"/>
          <w:szCs w:val="24"/>
          <w:lang w:eastAsia="ar-SA"/>
        </w:rPr>
        <w:t>………………….</w:t>
      </w:r>
      <w:r w:rsidR="009C0180" w:rsidRPr="00BE35CC">
        <w:rPr>
          <w:rFonts w:ascii="Trebuchet MS" w:eastAsia="Times New Roman" w:hAnsi="Trebuchet MS" w:cs="Calibri"/>
          <w:b/>
          <w:bCs/>
          <w:sz w:val="24"/>
          <w:szCs w:val="24"/>
          <w:lang w:eastAsia="ar-SA"/>
        </w:rPr>
        <w:t xml:space="preserve"> </w:t>
      </w:r>
      <w:r w:rsidR="000055F5" w:rsidRPr="00BE35CC">
        <w:rPr>
          <w:rFonts w:ascii="Trebuchet MS" w:eastAsia="Times New Roman" w:hAnsi="Trebuchet MS" w:cs="Calibri"/>
          <w:b/>
          <w:bCs/>
          <w:sz w:val="24"/>
          <w:szCs w:val="24"/>
          <w:lang w:eastAsia="ar-SA"/>
        </w:rPr>
        <w:t>lei cu TVA</w:t>
      </w:r>
      <w:r w:rsidR="000055F5" w:rsidRPr="00C648C8">
        <w:rPr>
          <w:rFonts w:ascii="Trebuchet MS" w:eastAsia="Times New Roman" w:hAnsi="Trebuchet MS" w:cs="Calibri"/>
          <w:sz w:val="24"/>
          <w:szCs w:val="24"/>
          <w:lang w:eastAsia="ar-SA"/>
        </w:rPr>
        <w:t xml:space="preserve">, conform pretului prevazut in oferta  financiara reprezentind valoarea de contract acceptata de </w:t>
      </w:r>
      <w:r w:rsidR="009C0180">
        <w:rPr>
          <w:rFonts w:ascii="Trebuchet MS" w:eastAsia="Times New Roman" w:hAnsi="Trebuchet MS" w:cs="Calibri"/>
          <w:sz w:val="24"/>
          <w:szCs w:val="24"/>
          <w:lang w:eastAsia="ar-SA"/>
        </w:rPr>
        <w:t>A</w:t>
      </w:r>
      <w:r w:rsidR="000055F5" w:rsidRPr="00C648C8">
        <w:rPr>
          <w:rFonts w:ascii="Trebuchet MS" w:eastAsia="Times New Roman" w:hAnsi="Trebuchet MS" w:cs="Calibri"/>
          <w:sz w:val="24"/>
          <w:szCs w:val="24"/>
          <w:lang w:eastAsia="ar-SA"/>
        </w:rPr>
        <w:t>chizitor.</w:t>
      </w:r>
    </w:p>
    <w:p w14:paraId="4D58D87D" w14:textId="4FE18CA3" w:rsidR="000055F5" w:rsidRDefault="000055F5"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5.2. Plata se va face cu O.P. in contul deschis la trezorerie, conform facturii emise de </w:t>
      </w:r>
      <w:r w:rsidR="009C0180">
        <w:rPr>
          <w:rFonts w:ascii="Trebuchet MS" w:eastAsia="Times New Roman" w:hAnsi="Trebuchet MS" w:cs="Calibri"/>
          <w:sz w:val="24"/>
          <w:szCs w:val="24"/>
          <w:lang w:eastAsia="ar-SA"/>
        </w:rPr>
        <w:t>E</w:t>
      </w:r>
      <w:r w:rsidRPr="00C648C8">
        <w:rPr>
          <w:rFonts w:ascii="Trebuchet MS" w:eastAsia="Times New Roman" w:hAnsi="Trebuchet MS" w:cs="Calibri"/>
          <w:sz w:val="24"/>
          <w:szCs w:val="24"/>
          <w:lang w:eastAsia="ar-SA"/>
        </w:rPr>
        <w:t>xecutant</w:t>
      </w:r>
      <w:r w:rsidR="00BE35CC">
        <w:rPr>
          <w:rFonts w:ascii="Trebuchet MS" w:eastAsia="Times New Roman" w:hAnsi="Trebuchet MS" w:cs="Calibri"/>
          <w:sz w:val="24"/>
          <w:szCs w:val="24"/>
          <w:lang w:eastAsia="ar-SA"/>
        </w:rPr>
        <w:t>, in termen de 30 de zile de la emiterea acesteia</w:t>
      </w:r>
      <w:r w:rsidR="00DF4DFE">
        <w:rPr>
          <w:rFonts w:ascii="Trebuchet MS" w:eastAsia="Times New Roman" w:hAnsi="Trebuchet MS" w:cs="Calibri"/>
          <w:sz w:val="24"/>
          <w:szCs w:val="24"/>
          <w:lang w:eastAsia="ar-SA"/>
        </w:rPr>
        <w:t>, dupa finalizarea receptiei</w:t>
      </w:r>
      <w:r w:rsidR="00BE35CC">
        <w:rPr>
          <w:rFonts w:ascii="Trebuchet MS" w:eastAsia="Times New Roman" w:hAnsi="Trebuchet MS" w:cs="Calibri"/>
          <w:sz w:val="24"/>
          <w:szCs w:val="24"/>
          <w:lang w:eastAsia="ar-SA"/>
        </w:rPr>
        <w:t>.</w:t>
      </w:r>
    </w:p>
    <w:p w14:paraId="37FA0AC3" w14:textId="77777777" w:rsidR="00B43F68" w:rsidRPr="00DF4DFE" w:rsidRDefault="00B43F68" w:rsidP="004A0392">
      <w:pPr>
        <w:suppressAutoHyphens/>
        <w:autoSpaceDE w:val="0"/>
        <w:spacing w:before="58" w:after="0" w:line="240" w:lineRule="auto"/>
        <w:ind w:left="-720"/>
        <w:jc w:val="both"/>
        <w:rPr>
          <w:rFonts w:ascii="Trebuchet MS" w:eastAsia="Times New Roman" w:hAnsi="Trebuchet MS" w:cs="Calibri"/>
          <w:sz w:val="24"/>
          <w:szCs w:val="24"/>
          <w:lang w:eastAsia="ar-SA"/>
        </w:rPr>
      </w:pPr>
    </w:p>
    <w:p w14:paraId="25C98B1E" w14:textId="44637E88" w:rsidR="006D783B" w:rsidRPr="00DF4DFE" w:rsidRDefault="004A0392" w:rsidP="004A0392">
      <w:pPr>
        <w:suppressAutoHyphens/>
        <w:autoSpaceDE w:val="0"/>
        <w:spacing w:before="58" w:after="0" w:line="240" w:lineRule="auto"/>
        <w:ind w:left="-720"/>
        <w:jc w:val="both"/>
        <w:rPr>
          <w:rFonts w:ascii="Trebuchet MS" w:eastAsia="Times New Roman" w:hAnsi="Trebuchet MS" w:cs="Calibri"/>
          <w:sz w:val="24"/>
          <w:szCs w:val="24"/>
          <w:lang w:eastAsia="ar-SA"/>
        </w:rPr>
      </w:pPr>
      <w:r w:rsidRPr="00DF4DFE">
        <w:rPr>
          <w:rFonts w:ascii="Trebuchet MS" w:eastAsia="Times New Roman" w:hAnsi="Trebuchet MS" w:cs="Calibri"/>
          <w:sz w:val="24"/>
          <w:szCs w:val="24"/>
          <w:lang w:eastAsia="ar-SA"/>
        </w:rPr>
        <w:t xml:space="preserve">* Se va respecta </w:t>
      </w:r>
      <w:r w:rsidR="006D783B" w:rsidRPr="00DF4DFE">
        <w:rPr>
          <w:rFonts w:ascii="Trebuchet MS" w:eastAsia="Times New Roman" w:hAnsi="Trebuchet MS" w:cs="Calibri"/>
          <w:sz w:val="24"/>
          <w:szCs w:val="24"/>
          <w:lang w:eastAsia="ar-SA"/>
        </w:rPr>
        <w:t>OUG nr.120/2021 aprobata cu modificari prin Legea nr.139/2022</w:t>
      </w:r>
      <w:r w:rsidR="002452F8" w:rsidRPr="00DF4DFE">
        <w:rPr>
          <w:rFonts w:ascii="Trebuchet MS" w:eastAsia="Times New Roman" w:hAnsi="Trebuchet MS" w:cs="Calibri"/>
          <w:sz w:val="24"/>
          <w:szCs w:val="24"/>
          <w:lang w:eastAsia="ar-SA"/>
        </w:rPr>
        <w:t>, privind</w:t>
      </w:r>
      <w:r w:rsidRPr="00DF4DFE">
        <w:rPr>
          <w:rFonts w:ascii="Trebuchet MS" w:eastAsia="Times New Roman" w:hAnsi="Trebuchet MS" w:cs="Calibri"/>
          <w:sz w:val="24"/>
          <w:szCs w:val="24"/>
          <w:lang w:eastAsia="ar-SA"/>
        </w:rPr>
        <w:t xml:space="preserve"> </w:t>
      </w:r>
      <w:r w:rsidR="002452F8" w:rsidRPr="00DF4DFE">
        <w:rPr>
          <w:rFonts w:ascii="Trebuchet MS" w:eastAsia="Times New Roman" w:hAnsi="Trebuchet MS" w:cs="Calibri"/>
          <w:sz w:val="24"/>
          <w:szCs w:val="24"/>
          <w:lang w:eastAsia="ar-SA"/>
        </w:rPr>
        <w:t xml:space="preserve">obligativitatea emiterii facturii electronice si transmiterea </w:t>
      </w:r>
      <w:r w:rsidRPr="00DF4DFE">
        <w:rPr>
          <w:rFonts w:ascii="Trebuchet MS" w:eastAsia="Times New Roman" w:hAnsi="Trebuchet MS" w:cs="Calibri"/>
          <w:sz w:val="24"/>
          <w:szCs w:val="24"/>
          <w:lang w:eastAsia="ar-SA"/>
        </w:rPr>
        <w:t>facturii prin sistemul   RO e-factura.</w:t>
      </w:r>
    </w:p>
    <w:p w14:paraId="5183B46E" w14:textId="77777777" w:rsidR="00B14C63" w:rsidRPr="00C648C8" w:rsidRDefault="00B14C63"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6B3A8F1E" w14:textId="74F375EF" w:rsidR="000055F5" w:rsidRPr="00C648C8" w:rsidRDefault="00A267E9"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5.3</w:t>
      </w:r>
      <w:r w:rsidR="00B127F1">
        <w:rPr>
          <w:rFonts w:ascii="Trebuchet MS" w:eastAsia="Times New Roman" w:hAnsi="Trebuchet MS" w:cs="Calibri"/>
          <w:sz w:val="24"/>
          <w:szCs w:val="24"/>
          <w:lang w:eastAsia="ar-SA"/>
        </w:rPr>
        <w:t xml:space="preserve">. </w:t>
      </w:r>
      <w:r w:rsidR="000055F5" w:rsidRPr="00C648C8">
        <w:rPr>
          <w:rFonts w:ascii="Trebuchet MS" w:eastAsia="Times New Roman" w:hAnsi="Trebuchet MS" w:cs="Calibri"/>
          <w:sz w:val="24"/>
          <w:szCs w:val="24"/>
          <w:lang w:eastAsia="ar-SA"/>
        </w:rPr>
        <w:t>Valoarea de Contract acceptata va acoperi toate obligatiile Executantului potrivit prevederilor Contractului si toate cele necesare pentru o proiectare si o executie corespunzatoare prevederilor legale in vigoare, terminarea lucrarilor si remedierea tuturor defectiunilor</w:t>
      </w:r>
    </w:p>
    <w:p w14:paraId="0C3584A5" w14:textId="0716E0D9" w:rsidR="000055F5" w:rsidRPr="00C648C8" w:rsidRDefault="00A267E9"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5.4. </w:t>
      </w:r>
      <w:r w:rsidR="000055F5" w:rsidRPr="00C648C8">
        <w:rPr>
          <w:rFonts w:ascii="Trebuchet MS" w:eastAsia="Times New Roman" w:hAnsi="Trebuchet MS" w:cs="Calibri"/>
          <w:sz w:val="24"/>
          <w:szCs w:val="24"/>
          <w:lang w:eastAsia="ar-SA"/>
        </w:rPr>
        <w:t>Pretul include valoarea proiectului tehnic, valoarea manoperei si a tuturor materialelor</w:t>
      </w:r>
      <w:r w:rsidR="006519BE" w:rsidRPr="00C648C8">
        <w:rPr>
          <w:rFonts w:ascii="Trebuchet MS" w:eastAsia="Times New Roman" w:hAnsi="Trebuchet MS" w:cs="Calibri"/>
          <w:sz w:val="24"/>
          <w:szCs w:val="24"/>
          <w:lang w:eastAsia="ar-SA"/>
        </w:rPr>
        <w:t xml:space="preserve"> puse in opera</w:t>
      </w:r>
      <w:r w:rsidR="000055F5" w:rsidRPr="00C648C8">
        <w:rPr>
          <w:rFonts w:ascii="Trebuchet MS" w:eastAsia="Times New Roman" w:hAnsi="Trebuchet MS" w:cs="Calibri"/>
          <w:sz w:val="24"/>
          <w:szCs w:val="24"/>
          <w:lang w:eastAsia="ar-SA"/>
        </w:rPr>
        <w:t xml:space="preserve">, precum și orice alte costuri pe care le presupune realizarea integrala a obiectului prezentului contract (ex.scule, utilaje, montaj, verificari, probe si orice alte elemente specificate sau nu, necesare finalizarii integrale si in termen a lucrarilor). </w:t>
      </w:r>
    </w:p>
    <w:p w14:paraId="7C2E62EA" w14:textId="77777777" w:rsidR="000055F5" w:rsidRPr="00C648C8" w:rsidRDefault="000055F5"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6BF5B2CF" w14:textId="77777777" w:rsidR="004D70B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6. Durata contractului </w:t>
      </w:r>
    </w:p>
    <w:p w14:paraId="3041C990" w14:textId="77777777" w:rsidR="00DF4DFE" w:rsidRDefault="00E37AAE" w:rsidP="00DF4DFE">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lastRenderedPageBreak/>
        <w:t xml:space="preserve">6.1. </w:t>
      </w:r>
      <w:r w:rsidR="005940EA" w:rsidRPr="00C648C8">
        <w:rPr>
          <w:rFonts w:ascii="Trebuchet MS" w:eastAsia="Times New Roman" w:hAnsi="Trebuchet MS" w:cs="Calibri"/>
          <w:sz w:val="24"/>
          <w:szCs w:val="24"/>
          <w:lang w:eastAsia="ar-SA"/>
        </w:rPr>
        <w:t xml:space="preserve">Contractul de lucrari intra in vigoare la data semnarii de catre parti, constituirea garantiei de buna executie si emiterea ordinului de incepere a lucrarilor. </w:t>
      </w:r>
    </w:p>
    <w:p w14:paraId="2CAF72BB" w14:textId="1A7C5E7E" w:rsidR="00DF4DFE" w:rsidRPr="00DF4DFE" w:rsidRDefault="005940EA" w:rsidP="00DF4DFE">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6.2 </w:t>
      </w:r>
      <w:r w:rsidR="00DF4DFE">
        <w:rPr>
          <w:rFonts w:ascii="Trebuchet MS" w:eastAsia="Times New Roman" w:hAnsi="Trebuchet MS" w:cs="Trebuchet MS"/>
          <w:color w:val="000000"/>
          <w:sz w:val="24"/>
          <w:szCs w:val="24"/>
          <w:lang w:eastAsia="zh-CN"/>
        </w:rPr>
        <w:t xml:space="preserve">Termenul de intocmire a proiectului tehnic si depunere la I.P.J va fi de 15 zile calendaristice de la transmiterea ofertantului a garanției de bună execuție către achizitor . </w:t>
      </w:r>
    </w:p>
    <w:p w14:paraId="61D12BA6" w14:textId="77777777" w:rsidR="00DF4DFE" w:rsidRDefault="00DF4DFE" w:rsidP="00DF4DFE">
      <w:pPr>
        <w:spacing w:after="0" w:line="24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           </w:t>
      </w:r>
      <w:r>
        <w:rPr>
          <w:rFonts w:ascii="Trebuchet MS" w:eastAsia="Times New Roman" w:hAnsi="Trebuchet MS" w:cs="Trebuchet MS"/>
          <w:color w:val="000000"/>
          <w:sz w:val="24"/>
          <w:szCs w:val="24"/>
          <w:lang w:eastAsia="zh-CN"/>
        </w:rPr>
        <w:t xml:space="preserve"> În cazul în care proiectul tehnic nu este avizat de I.P.J, achizitorul nu este ţinut să achite valoarea proiectului sau să ofere despăgubiri ofertantului.</w:t>
      </w:r>
    </w:p>
    <w:p w14:paraId="30847697" w14:textId="77777777" w:rsidR="00DF4DFE" w:rsidRDefault="00DF4DFE" w:rsidP="00DF4DFE">
      <w:pPr>
        <w:spacing w:after="0" w:line="240" w:lineRule="auto"/>
        <w:jc w:val="both"/>
        <w:rPr>
          <w:rFonts w:ascii="Trebuchet MS" w:eastAsia="Times New Roman" w:hAnsi="Trebuchet MS" w:cs="Trebuchet MS"/>
          <w:color w:val="000000"/>
          <w:sz w:val="24"/>
          <w:szCs w:val="24"/>
          <w:lang w:eastAsia="zh-CN"/>
        </w:rPr>
      </w:pPr>
      <w:r>
        <w:rPr>
          <w:rFonts w:ascii="Trebuchet MS" w:eastAsia="Times New Roman" w:hAnsi="Trebuchet MS" w:cs="Trebuchet MS"/>
          <w:color w:val="000000"/>
          <w:sz w:val="24"/>
          <w:szCs w:val="24"/>
          <w:lang w:eastAsia="zh-CN"/>
        </w:rPr>
        <w:tab/>
        <w:t xml:space="preserve">Termenul de executie lucrari va fi de maxim 45 zile calendaristice de la emiterea ordinului de începere lucrări de către beneficiar, în urma obținerii de către ofertant a avizului I.P.J pentru proiectul tehnic, conform graficului de execuţie asumat de către ofertant, dar nu mai târziu de </w:t>
      </w:r>
      <w:r>
        <w:rPr>
          <w:rFonts w:ascii="Trebuchet MS" w:eastAsia="Times New Roman" w:hAnsi="Trebuchet MS" w:cs="Trebuchet MS"/>
          <w:b/>
          <w:color w:val="000000"/>
          <w:sz w:val="24"/>
          <w:szCs w:val="24"/>
          <w:lang w:val="ro-RO" w:eastAsia="zh-CN"/>
        </w:rPr>
        <w:t>30.10.2026.</w:t>
      </w:r>
    </w:p>
    <w:p w14:paraId="75890C16" w14:textId="7BF7D33D" w:rsidR="005940EA" w:rsidRPr="00C648C8" w:rsidRDefault="005940EA" w:rsidP="00DF4DFE">
      <w:pPr>
        <w:suppressAutoHyphens/>
        <w:autoSpaceDE w:val="0"/>
        <w:spacing w:before="58" w:after="0" w:line="240" w:lineRule="auto"/>
        <w:jc w:val="both"/>
        <w:rPr>
          <w:rFonts w:ascii="Trebuchet MS" w:eastAsia="Times New Roman" w:hAnsi="Trebuchet MS" w:cs="Calibri"/>
          <w:sz w:val="24"/>
          <w:szCs w:val="24"/>
          <w:lang w:eastAsia="ar-SA"/>
        </w:rPr>
      </w:pPr>
    </w:p>
    <w:p w14:paraId="6B78BEB1" w14:textId="77777777" w:rsidR="004D70B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7. Executarea contractului </w:t>
      </w:r>
    </w:p>
    <w:p w14:paraId="1DB26B34" w14:textId="7B1F9CC9" w:rsidR="004D70B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7.1. Executarea lucrărilor va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ncepe la data menționată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Ordinul de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ncepere a lucrărilor emis de Achizitor. </w:t>
      </w:r>
    </w:p>
    <w:p w14:paraId="5C66C488" w14:textId="2D735F55" w:rsidR="004D70B7" w:rsidRPr="00D8092A"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7.2. </w:t>
      </w:r>
      <w:r w:rsidRPr="00D8092A">
        <w:rPr>
          <w:rFonts w:ascii="Trebuchet MS" w:eastAsia="Times New Roman" w:hAnsi="Trebuchet MS" w:cs="Calibri"/>
          <w:sz w:val="24"/>
          <w:szCs w:val="24"/>
          <w:lang w:eastAsia="ar-SA"/>
        </w:rPr>
        <w:t xml:space="preserve">Contractul </w:t>
      </w:r>
      <w:r w:rsidRPr="00D8092A">
        <w:rPr>
          <w:rFonts w:ascii="Trebuchet MS" w:eastAsia="Times New Roman" w:hAnsi="Trebuchet MS" w:cs="Franklin Gothic Medium Cond"/>
          <w:sz w:val="24"/>
          <w:szCs w:val="24"/>
          <w:lang w:eastAsia="ar-SA"/>
        </w:rPr>
        <w:t>î</w:t>
      </w:r>
      <w:r w:rsidRPr="00D8092A">
        <w:rPr>
          <w:rFonts w:ascii="Trebuchet MS" w:eastAsia="Times New Roman" w:hAnsi="Trebuchet MS" w:cs="Calibri"/>
          <w:sz w:val="24"/>
          <w:szCs w:val="24"/>
          <w:lang w:eastAsia="ar-SA"/>
        </w:rPr>
        <w:t xml:space="preserve">nceteaza să produca efecte dupa recepția finală, la expirarea perioadei de garantie a lucrărilor, respectiv </w:t>
      </w:r>
      <w:r w:rsidR="00D8092A">
        <w:rPr>
          <w:rFonts w:ascii="Trebuchet MS" w:eastAsia="Times New Roman" w:hAnsi="Trebuchet MS" w:cs="Calibri"/>
          <w:sz w:val="24"/>
          <w:szCs w:val="24"/>
          <w:lang w:eastAsia="ar-SA"/>
        </w:rPr>
        <w:t>2</w:t>
      </w:r>
      <w:r w:rsidRPr="00D8092A">
        <w:rPr>
          <w:rFonts w:ascii="Trebuchet MS" w:eastAsia="Times New Roman" w:hAnsi="Trebuchet MS" w:cs="Calibri"/>
          <w:sz w:val="24"/>
          <w:szCs w:val="24"/>
          <w:lang w:eastAsia="ar-SA"/>
        </w:rPr>
        <w:t xml:space="preserve"> ani de la semnarea procesului verbal de receptie la terminare</w:t>
      </w:r>
      <w:r w:rsidR="00D8092A">
        <w:rPr>
          <w:rFonts w:ascii="Trebuchet MS" w:eastAsia="Times New Roman" w:hAnsi="Trebuchet MS" w:cs="Calibri"/>
          <w:sz w:val="24"/>
          <w:szCs w:val="24"/>
          <w:lang w:eastAsia="ar-SA"/>
        </w:rPr>
        <w:t>a</w:t>
      </w:r>
      <w:r w:rsidRPr="00D8092A">
        <w:rPr>
          <w:rFonts w:ascii="Trebuchet MS" w:eastAsia="Times New Roman" w:hAnsi="Trebuchet MS" w:cs="Calibri"/>
          <w:sz w:val="24"/>
          <w:szCs w:val="24"/>
          <w:lang w:eastAsia="ar-SA"/>
        </w:rPr>
        <w:t xml:space="preserve"> lucrarilor. </w:t>
      </w:r>
    </w:p>
    <w:p w14:paraId="10CF41B4" w14:textId="3E1D0663" w:rsidR="004D70B7" w:rsidRDefault="004D70B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10582104" w14:textId="77777777" w:rsidR="004D70B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8. Documentele contractului </w:t>
      </w:r>
    </w:p>
    <w:p w14:paraId="78C37A0F" w14:textId="4895A7F4"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8.1. Documentele contractului sunt: </w:t>
      </w:r>
    </w:p>
    <w:p w14:paraId="589CC7C3" w14:textId="4F91106D"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Segoe UI Emoji"/>
          <w:sz w:val="24"/>
          <w:szCs w:val="24"/>
          <w:lang w:eastAsia="ar-SA"/>
        </w:rPr>
        <w:t>▪</w:t>
      </w:r>
      <w:r w:rsidRPr="00C648C8">
        <w:rPr>
          <w:rFonts w:ascii="Trebuchet MS" w:eastAsia="Times New Roman" w:hAnsi="Trebuchet MS" w:cs="Calibri"/>
          <w:sz w:val="24"/>
          <w:szCs w:val="24"/>
          <w:lang w:eastAsia="ar-SA"/>
        </w:rPr>
        <w:t xml:space="preserve"> </w:t>
      </w:r>
      <w:r w:rsidR="00D8092A">
        <w:rPr>
          <w:rFonts w:ascii="Trebuchet MS" w:eastAsia="Times New Roman" w:hAnsi="Trebuchet MS" w:cs="Calibri"/>
          <w:sz w:val="24"/>
          <w:szCs w:val="24"/>
          <w:lang w:eastAsia="ar-SA"/>
        </w:rPr>
        <w:t>Caietul de sarcini</w:t>
      </w:r>
      <w:r w:rsidRPr="00C648C8">
        <w:rPr>
          <w:rFonts w:ascii="Trebuchet MS" w:eastAsia="Times New Roman" w:hAnsi="Trebuchet MS" w:cs="Calibri"/>
          <w:sz w:val="24"/>
          <w:szCs w:val="24"/>
          <w:lang w:eastAsia="ar-SA"/>
        </w:rPr>
        <w:t xml:space="preserve">; </w:t>
      </w:r>
    </w:p>
    <w:p w14:paraId="021639C9" w14:textId="64E168CD"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Segoe UI Emoji"/>
          <w:sz w:val="24"/>
          <w:szCs w:val="24"/>
          <w:lang w:eastAsia="ar-SA"/>
        </w:rPr>
        <w:t>▪</w:t>
      </w:r>
      <w:r w:rsidRPr="00C648C8">
        <w:rPr>
          <w:rFonts w:ascii="Trebuchet MS" w:eastAsia="Times New Roman" w:hAnsi="Trebuchet MS" w:cs="Calibri"/>
          <w:sz w:val="24"/>
          <w:szCs w:val="24"/>
          <w:lang w:eastAsia="ar-SA"/>
        </w:rPr>
        <w:t xml:space="preserve"> Proiect</w:t>
      </w:r>
      <w:r w:rsidR="00530C0C">
        <w:rPr>
          <w:rFonts w:ascii="Trebuchet MS" w:eastAsia="Times New Roman" w:hAnsi="Trebuchet MS" w:cs="Calibri"/>
          <w:sz w:val="24"/>
          <w:szCs w:val="24"/>
          <w:lang w:eastAsia="ar-SA"/>
        </w:rPr>
        <w:t>ul</w:t>
      </w:r>
      <w:r w:rsidRPr="00C648C8">
        <w:rPr>
          <w:rFonts w:ascii="Trebuchet MS" w:eastAsia="Times New Roman" w:hAnsi="Trebuchet MS" w:cs="Calibri"/>
          <w:sz w:val="24"/>
          <w:szCs w:val="24"/>
          <w:lang w:eastAsia="ar-SA"/>
        </w:rPr>
        <w:t xml:space="preserve"> tehnic: piese scrise si piese desenate; </w:t>
      </w:r>
    </w:p>
    <w:p w14:paraId="33FCE3FF" w14:textId="6D2B7716"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Segoe UI Emoji"/>
          <w:sz w:val="24"/>
          <w:szCs w:val="24"/>
          <w:lang w:eastAsia="ar-SA"/>
        </w:rPr>
        <w:t>▪</w:t>
      </w:r>
      <w:r w:rsidRPr="00C648C8">
        <w:rPr>
          <w:rFonts w:ascii="Trebuchet MS" w:eastAsia="Times New Roman" w:hAnsi="Trebuchet MS" w:cs="Calibri"/>
          <w:sz w:val="24"/>
          <w:szCs w:val="24"/>
          <w:lang w:eastAsia="ar-SA"/>
        </w:rPr>
        <w:t xml:space="preserve"> Oferta </w:t>
      </w:r>
      <w:r w:rsidR="00554E8B" w:rsidRPr="00C648C8">
        <w:rPr>
          <w:rFonts w:ascii="Trebuchet MS" w:eastAsia="Times New Roman" w:hAnsi="Trebuchet MS" w:cs="Calibri"/>
          <w:sz w:val="24"/>
          <w:szCs w:val="24"/>
          <w:lang w:eastAsia="ar-SA"/>
        </w:rPr>
        <w:t xml:space="preserve">Tehnica si financiara a </w:t>
      </w:r>
      <w:r w:rsidR="004F05AC" w:rsidRPr="00C648C8">
        <w:rPr>
          <w:rFonts w:ascii="Trebuchet MS" w:eastAsia="Times New Roman" w:hAnsi="Trebuchet MS" w:cs="Calibri"/>
          <w:sz w:val="24"/>
          <w:szCs w:val="24"/>
          <w:lang w:eastAsia="ar-SA"/>
        </w:rPr>
        <w:t>e</w:t>
      </w:r>
      <w:r w:rsidR="00554E8B" w:rsidRPr="00C648C8">
        <w:rPr>
          <w:rFonts w:ascii="Trebuchet MS" w:eastAsia="Times New Roman" w:hAnsi="Trebuchet MS" w:cs="Calibri"/>
          <w:sz w:val="24"/>
          <w:szCs w:val="24"/>
          <w:lang w:eastAsia="ar-SA"/>
        </w:rPr>
        <w:t>xecutantului</w:t>
      </w:r>
      <w:r w:rsidRPr="00C648C8">
        <w:rPr>
          <w:rFonts w:ascii="Trebuchet MS" w:eastAsia="Times New Roman" w:hAnsi="Trebuchet MS" w:cs="Calibri"/>
          <w:sz w:val="24"/>
          <w:szCs w:val="24"/>
          <w:lang w:eastAsia="ar-SA"/>
        </w:rPr>
        <w:t xml:space="preserve">; </w:t>
      </w:r>
    </w:p>
    <w:p w14:paraId="1A83078A" w14:textId="65176D78" w:rsidR="00D451C6" w:rsidRDefault="00E37AAE" w:rsidP="009B7151">
      <w:pPr>
        <w:suppressAutoHyphens/>
        <w:autoSpaceDE w:val="0"/>
        <w:spacing w:before="58" w:after="0" w:line="240" w:lineRule="auto"/>
        <w:ind w:left="-720"/>
        <w:jc w:val="both"/>
        <w:rPr>
          <w:rFonts w:ascii="Trebuchet MS" w:eastAsia="Times New Roman" w:hAnsi="Trebuchet MS" w:cs="Calibri"/>
          <w:sz w:val="24"/>
          <w:szCs w:val="24"/>
          <w:lang w:val="it-IT" w:eastAsia="ar-SA"/>
        </w:rPr>
      </w:pPr>
      <w:r w:rsidRPr="00C648C8">
        <w:rPr>
          <w:rFonts w:ascii="Trebuchet MS" w:eastAsia="Times New Roman" w:hAnsi="Trebuchet MS" w:cs="Segoe UI Emoji"/>
          <w:sz w:val="24"/>
          <w:szCs w:val="24"/>
          <w:lang w:eastAsia="ar-SA"/>
        </w:rPr>
        <w:t>▪</w:t>
      </w:r>
      <w:r w:rsidRPr="00C648C8">
        <w:rPr>
          <w:rFonts w:ascii="Trebuchet MS" w:eastAsia="Times New Roman" w:hAnsi="Trebuchet MS" w:cs="Calibri"/>
          <w:sz w:val="24"/>
          <w:szCs w:val="24"/>
          <w:lang w:eastAsia="ar-SA"/>
        </w:rPr>
        <w:t xml:space="preserve"> </w:t>
      </w:r>
      <w:r w:rsidR="00D451C6">
        <w:rPr>
          <w:rFonts w:ascii="Trebuchet MS" w:eastAsia="Times New Roman" w:hAnsi="Trebuchet MS" w:cs="Calibri"/>
          <w:sz w:val="24"/>
          <w:szCs w:val="24"/>
          <w:lang w:eastAsia="ar-SA"/>
        </w:rPr>
        <w:t>I</w:t>
      </w:r>
      <w:r w:rsidR="00D451C6" w:rsidRPr="00D451C6">
        <w:rPr>
          <w:rFonts w:ascii="Trebuchet MS" w:eastAsia="Times New Roman" w:hAnsi="Trebuchet MS" w:cs="Calibri"/>
          <w:sz w:val="24"/>
          <w:szCs w:val="24"/>
          <w:lang w:val="it-IT" w:eastAsia="ar-SA"/>
        </w:rPr>
        <w:t>nstrumentul de garantie pentru constituirea garantiei de buna executie</w:t>
      </w:r>
    </w:p>
    <w:p w14:paraId="4A590984" w14:textId="4D3714A3" w:rsidR="00D8092A" w:rsidRPr="00C648C8" w:rsidRDefault="00D451C6"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D451C6">
        <w:rPr>
          <w:rFonts w:ascii="Trebuchet MS" w:eastAsia="Times New Roman" w:hAnsi="Trebuchet MS" w:cs="Calibri"/>
          <w:sz w:val="24"/>
          <w:szCs w:val="24"/>
          <w:lang w:eastAsia="ar-SA"/>
        </w:rPr>
        <w:t>▪</w:t>
      </w:r>
      <w:r>
        <w:rPr>
          <w:rFonts w:ascii="Trebuchet MS" w:eastAsia="Times New Roman" w:hAnsi="Trebuchet MS" w:cs="Calibri"/>
          <w:sz w:val="24"/>
          <w:szCs w:val="24"/>
          <w:lang w:eastAsia="ar-SA"/>
        </w:rPr>
        <w:t xml:space="preserve"> R</w:t>
      </w:r>
      <w:r w:rsidRPr="00D451C6">
        <w:rPr>
          <w:rFonts w:ascii="Trebuchet MS" w:eastAsia="Times New Roman" w:hAnsi="Trebuchet MS" w:cs="Calibri"/>
          <w:sz w:val="24"/>
          <w:szCs w:val="24"/>
          <w:lang w:val="it-IT" w:eastAsia="ar-SA"/>
        </w:rPr>
        <w:t xml:space="preserve">eceptia </w:t>
      </w:r>
      <w:r>
        <w:rPr>
          <w:rFonts w:ascii="Trebuchet MS" w:eastAsia="Times New Roman" w:hAnsi="Trebuchet MS" w:cs="Calibri"/>
          <w:sz w:val="24"/>
          <w:szCs w:val="24"/>
          <w:lang w:val="it-IT" w:eastAsia="ar-SA"/>
        </w:rPr>
        <w:t>la terminarea lucrarilor</w:t>
      </w:r>
      <w:r w:rsidRPr="00D451C6">
        <w:rPr>
          <w:rFonts w:ascii="Trebuchet MS" w:eastAsia="Times New Roman" w:hAnsi="Trebuchet MS" w:cs="Calibri"/>
          <w:sz w:val="24"/>
          <w:szCs w:val="24"/>
          <w:lang w:val="it-IT" w:eastAsia="ar-SA"/>
        </w:rPr>
        <w:t xml:space="preserve"> </w:t>
      </w:r>
    </w:p>
    <w:p w14:paraId="7DA1415A" w14:textId="77777777" w:rsidR="00123967" w:rsidRPr="00C648C8" w:rsidRDefault="0012396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115C637A" w14:textId="74B2337E"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9. Obligatiile principale ale </w:t>
      </w:r>
      <w:r w:rsidR="004F05AC" w:rsidRPr="00C648C8">
        <w:rPr>
          <w:rFonts w:ascii="Trebuchet MS" w:eastAsia="Times New Roman" w:hAnsi="Trebuchet MS" w:cs="Calibri"/>
          <w:sz w:val="24"/>
          <w:szCs w:val="24"/>
          <w:lang w:eastAsia="ar-SA"/>
        </w:rPr>
        <w:t>executantului</w:t>
      </w:r>
      <w:r w:rsidRPr="00C648C8">
        <w:rPr>
          <w:rFonts w:ascii="Trebuchet MS" w:eastAsia="Times New Roman" w:hAnsi="Trebuchet MS" w:cs="Calibri"/>
          <w:sz w:val="24"/>
          <w:szCs w:val="24"/>
          <w:lang w:eastAsia="ar-SA"/>
        </w:rPr>
        <w:t xml:space="preserve"> </w:t>
      </w:r>
    </w:p>
    <w:p w14:paraId="44FE4EDF" w14:textId="6B591678"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9.1. </w:t>
      </w:r>
      <w:bookmarkStart w:id="1" w:name="_Hlk106950485"/>
      <w:r w:rsidR="004F05AC" w:rsidRPr="00C648C8">
        <w:rPr>
          <w:rFonts w:ascii="Trebuchet MS" w:eastAsia="Times New Roman" w:hAnsi="Trebuchet MS" w:cs="Calibri"/>
          <w:sz w:val="24"/>
          <w:szCs w:val="24"/>
          <w:lang w:eastAsia="ar-SA"/>
        </w:rPr>
        <w:t>Executantul</w:t>
      </w:r>
      <w:bookmarkEnd w:id="1"/>
      <w:r w:rsidRPr="00C648C8">
        <w:rPr>
          <w:rFonts w:ascii="Trebuchet MS" w:eastAsia="Times New Roman" w:hAnsi="Trebuchet MS" w:cs="Calibri"/>
          <w:sz w:val="24"/>
          <w:szCs w:val="24"/>
          <w:lang w:eastAsia="ar-SA"/>
        </w:rPr>
        <w:t xml:space="preserve"> se obligă sa execute </w:t>
      </w:r>
      <w:r w:rsidR="004F05AC" w:rsidRPr="00C648C8">
        <w:rPr>
          <w:rFonts w:ascii="Trebuchet MS" w:eastAsia="Times New Roman" w:hAnsi="Trebuchet MS" w:cs="Calibri"/>
          <w:sz w:val="24"/>
          <w:szCs w:val="24"/>
          <w:lang w:eastAsia="ar-SA"/>
        </w:rPr>
        <w:t>proiect</w:t>
      </w:r>
      <w:r w:rsidR="00530C0C">
        <w:rPr>
          <w:rFonts w:ascii="Trebuchet MS" w:eastAsia="Times New Roman" w:hAnsi="Trebuchet MS" w:cs="Calibri"/>
          <w:sz w:val="24"/>
          <w:szCs w:val="24"/>
          <w:lang w:eastAsia="ar-SA"/>
        </w:rPr>
        <w:t>ul</w:t>
      </w:r>
      <w:r w:rsidR="004F05AC" w:rsidRPr="00C648C8">
        <w:rPr>
          <w:rFonts w:ascii="Trebuchet MS" w:eastAsia="Times New Roman" w:hAnsi="Trebuchet MS" w:cs="Calibri"/>
          <w:sz w:val="24"/>
          <w:szCs w:val="24"/>
          <w:lang w:eastAsia="ar-SA"/>
        </w:rPr>
        <w:t xml:space="preserve"> tehnic si </w:t>
      </w:r>
      <w:r w:rsidRPr="00C648C8">
        <w:rPr>
          <w:rFonts w:ascii="Trebuchet MS" w:eastAsia="Times New Roman" w:hAnsi="Trebuchet MS" w:cs="Calibri"/>
          <w:sz w:val="24"/>
          <w:szCs w:val="24"/>
          <w:lang w:eastAsia="ar-SA"/>
        </w:rPr>
        <w:t xml:space="preserve">lucrările,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termenul convenit prin prezentul contract. </w:t>
      </w:r>
    </w:p>
    <w:p w14:paraId="78243A0B" w14:textId="56DCCC42"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9.2. </w:t>
      </w:r>
      <w:r w:rsidR="004F05AC" w:rsidRPr="00C648C8">
        <w:rPr>
          <w:rFonts w:ascii="Trebuchet MS" w:eastAsia="Times New Roman" w:hAnsi="Trebuchet MS" w:cs="Calibri"/>
          <w:sz w:val="24"/>
          <w:szCs w:val="24"/>
          <w:lang w:eastAsia="ar-SA"/>
        </w:rPr>
        <w:t>Executantului</w:t>
      </w:r>
      <w:r w:rsidRPr="00C648C8">
        <w:rPr>
          <w:rFonts w:ascii="Trebuchet MS" w:eastAsia="Times New Roman" w:hAnsi="Trebuchet MS" w:cs="Calibri"/>
          <w:sz w:val="24"/>
          <w:szCs w:val="24"/>
          <w:lang w:eastAsia="ar-SA"/>
        </w:rPr>
        <w:t xml:space="preserv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i revin toate obligațiile prevăzute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Legea nr. 10/1995 </w:t>
      </w:r>
      <w:r w:rsidR="004C778F">
        <w:rPr>
          <w:rFonts w:ascii="Trebuchet MS" w:eastAsia="Times New Roman" w:hAnsi="Trebuchet MS" w:cs="Calibri"/>
          <w:sz w:val="24"/>
          <w:szCs w:val="24"/>
          <w:lang w:eastAsia="ar-SA"/>
        </w:rPr>
        <w:t xml:space="preserve">act. si rep. </w:t>
      </w:r>
      <w:r w:rsidRPr="00C648C8">
        <w:rPr>
          <w:rFonts w:ascii="Trebuchet MS" w:eastAsia="Times New Roman" w:hAnsi="Trebuchet MS" w:cs="Calibri"/>
          <w:sz w:val="24"/>
          <w:szCs w:val="24"/>
          <w:lang w:eastAsia="ar-SA"/>
        </w:rPr>
        <w:t xml:space="preserve">privind calitatea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construcții, republicată, cu modificările și completările ulterioare, precum și cele stabilite prin prezentul Contract. Acesta va executa, testa si termina lucrările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conformitate cu prevederile contractului si instrucţiunile Achizitorului si va remedia orice defecte ale lucrărilor. Executantul va asigura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totalitate supravegherea, forţa de muncă, materialele, echipamentele şi utilajele necesare execuţiei lucrărilor, fie provizorii, fie definitive. </w:t>
      </w:r>
    </w:p>
    <w:p w14:paraId="738DE272" w14:textId="5E734C2D"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9.3.</w:t>
      </w:r>
      <w:r w:rsidR="00D451C6">
        <w:rPr>
          <w:rFonts w:ascii="Trebuchet MS" w:eastAsia="Times New Roman" w:hAnsi="Trebuchet MS" w:cs="Calibri"/>
          <w:sz w:val="24"/>
          <w:szCs w:val="24"/>
          <w:lang w:eastAsia="ar-SA"/>
        </w:rPr>
        <w:t xml:space="preserve"> </w:t>
      </w:r>
      <w:r w:rsidR="004F05AC"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are obligatia prezentarii documentelor privitoare la garantia de bună execuție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termen de </w:t>
      </w:r>
      <w:r w:rsidR="00D451C6">
        <w:rPr>
          <w:rFonts w:ascii="Trebuchet MS" w:eastAsia="Times New Roman" w:hAnsi="Trebuchet MS" w:cs="Calibri"/>
          <w:sz w:val="24"/>
          <w:szCs w:val="24"/>
          <w:lang w:eastAsia="ar-SA"/>
        </w:rPr>
        <w:t>5</w:t>
      </w:r>
      <w:r w:rsidRPr="00C648C8">
        <w:rPr>
          <w:rFonts w:ascii="Trebuchet MS" w:eastAsia="Times New Roman" w:hAnsi="Trebuchet MS" w:cs="Calibri"/>
          <w:sz w:val="24"/>
          <w:szCs w:val="24"/>
          <w:lang w:eastAsia="ar-SA"/>
        </w:rPr>
        <w:t xml:space="preserve"> zile de la semnarea contractului de executie (dovada deschidere cont garantie de bună execuție sau prezentare instrument de garantare). </w:t>
      </w:r>
    </w:p>
    <w:p w14:paraId="5EB0736B" w14:textId="2C42097E" w:rsidR="00C25FE4"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9.4.</w:t>
      </w:r>
      <w:r w:rsidR="00D451C6">
        <w:rPr>
          <w:rFonts w:ascii="Trebuchet MS" w:eastAsia="Times New Roman" w:hAnsi="Trebuchet MS" w:cs="Calibri"/>
          <w:sz w:val="24"/>
          <w:szCs w:val="24"/>
          <w:lang w:eastAsia="ar-SA"/>
        </w:rPr>
        <w:t xml:space="preserve"> </w:t>
      </w:r>
      <w:r w:rsidR="00C25FE4" w:rsidRPr="00C648C8">
        <w:rPr>
          <w:rFonts w:ascii="Trebuchet MS" w:eastAsia="Times New Roman" w:hAnsi="Trebuchet MS" w:cs="Calibri"/>
          <w:sz w:val="24"/>
          <w:szCs w:val="24"/>
          <w:lang w:eastAsia="ar-SA"/>
        </w:rPr>
        <w:t xml:space="preserve">Executantul va acţiona </w:t>
      </w:r>
      <w:r w:rsidR="00C25FE4" w:rsidRPr="00C648C8">
        <w:rPr>
          <w:rFonts w:ascii="Trebuchet MS" w:eastAsia="Times New Roman" w:hAnsi="Trebuchet MS" w:cs="Franklin Gothic Medium Cond"/>
          <w:sz w:val="24"/>
          <w:szCs w:val="24"/>
          <w:lang w:eastAsia="ar-SA"/>
        </w:rPr>
        <w:t>î</w:t>
      </w:r>
      <w:r w:rsidR="00C25FE4" w:rsidRPr="00C648C8">
        <w:rPr>
          <w:rFonts w:ascii="Trebuchet MS" w:eastAsia="Times New Roman" w:hAnsi="Trebuchet MS" w:cs="Calibri"/>
          <w:sz w:val="24"/>
          <w:szCs w:val="24"/>
          <w:lang w:eastAsia="ar-SA"/>
        </w:rPr>
        <w:t xml:space="preserve">ntotdeauna loial, imparţial şi ca un consilier de </w:t>
      </w:r>
      <w:r w:rsidR="00C25FE4" w:rsidRPr="00C648C8">
        <w:rPr>
          <w:rFonts w:ascii="Trebuchet MS" w:eastAsia="Times New Roman" w:hAnsi="Trebuchet MS" w:cs="Franklin Gothic Medium Cond"/>
          <w:sz w:val="24"/>
          <w:szCs w:val="24"/>
          <w:lang w:eastAsia="ar-SA"/>
        </w:rPr>
        <w:t>î</w:t>
      </w:r>
      <w:r w:rsidR="00C25FE4" w:rsidRPr="00C648C8">
        <w:rPr>
          <w:rFonts w:ascii="Trebuchet MS" w:eastAsia="Times New Roman" w:hAnsi="Trebuchet MS" w:cs="Calibri"/>
          <w:sz w:val="24"/>
          <w:szCs w:val="24"/>
          <w:lang w:eastAsia="ar-SA"/>
        </w:rPr>
        <w:t xml:space="preserve">ncredere pentru Achizitor conform regulilor şi/sau codului de conduită al profesiei sale, precum şi cu discreţia necesară. Se va abţine să facă afirmaţii publice </w:t>
      </w:r>
      <w:r w:rsidR="00C25FE4" w:rsidRPr="00C648C8">
        <w:rPr>
          <w:rFonts w:ascii="Trebuchet MS" w:eastAsia="Times New Roman" w:hAnsi="Trebuchet MS" w:cs="Franklin Gothic Medium Cond"/>
          <w:sz w:val="24"/>
          <w:szCs w:val="24"/>
          <w:lang w:eastAsia="ar-SA"/>
        </w:rPr>
        <w:t>î</w:t>
      </w:r>
      <w:r w:rsidR="00C25FE4" w:rsidRPr="00C648C8">
        <w:rPr>
          <w:rFonts w:ascii="Trebuchet MS" w:eastAsia="Times New Roman" w:hAnsi="Trebuchet MS" w:cs="Calibri"/>
          <w:sz w:val="24"/>
          <w:szCs w:val="24"/>
          <w:lang w:eastAsia="ar-SA"/>
        </w:rPr>
        <w:t xml:space="preserve">n legătură cu proiectul sau lucrările executate fără să aibă aprobarea prealabilă a achizitorului, precum şi să participe </w:t>
      </w:r>
      <w:r w:rsidR="00C25FE4" w:rsidRPr="00C648C8">
        <w:rPr>
          <w:rFonts w:ascii="Trebuchet MS" w:eastAsia="Times New Roman" w:hAnsi="Trebuchet MS" w:cs="Franklin Gothic Medium Cond"/>
          <w:sz w:val="24"/>
          <w:szCs w:val="24"/>
          <w:lang w:eastAsia="ar-SA"/>
        </w:rPr>
        <w:t>î</w:t>
      </w:r>
      <w:r w:rsidR="00C25FE4" w:rsidRPr="00C648C8">
        <w:rPr>
          <w:rFonts w:ascii="Trebuchet MS" w:eastAsia="Times New Roman" w:hAnsi="Trebuchet MS" w:cs="Calibri"/>
          <w:sz w:val="24"/>
          <w:szCs w:val="24"/>
          <w:lang w:eastAsia="ar-SA"/>
        </w:rPr>
        <w:t xml:space="preserve">n orice activităţi care sunt </w:t>
      </w:r>
      <w:r w:rsidR="00C25FE4" w:rsidRPr="00C648C8">
        <w:rPr>
          <w:rFonts w:ascii="Trebuchet MS" w:eastAsia="Times New Roman" w:hAnsi="Trebuchet MS" w:cs="Franklin Gothic Medium Cond"/>
          <w:sz w:val="24"/>
          <w:szCs w:val="24"/>
          <w:lang w:eastAsia="ar-SA"/>
        </w:rPr>
        <w:t>î</w:t>
      </w:r>
      <w:r w:rsidR="00C25FE4" w:rsidRPr="00C648C8">
        <w:rPr>
          <w:rFonts w:ascii="Trebuchet MS" w:eastAsia="Times New Roman" w:hAnsi="Trebuchet MS" w:cs="Calibri"/>
          <w:sz w:val="24"/>
          <w:szCs w:val="24"/>
          <w:lang w:eastAsia="ar-SA"/>
        </w:rPr>
        <w:t xml:space="preserve">n conflict cu obligaţiile sale contractuale </w:t>
      </w:r>
      <w:r w:rsidR="00C25FE4" w:rsidRPr="00C648C8">
        <w:rPr>
          <w:rFonts w:ascii="Trebuchet MS" w:eastAsia="Times New Roman" w:hAnsi="Trebuchet MS" w:cs="Franklin Gothic Medium Cond"/>
          <w:sz w:val="24"/>
          <w:szCs w:val="24"/>
          <w:lang w:eastAsia="ar-SA"/>
        </w:rPr>
        <w:t>î</w:t>
      </w:r>
      <w:r w:rsidR="00C25FE4" w:rsidRPr="00C648C8">
        <w:rPr>
          <w:rFonts w:ascii="Trebuchet MS" w:eastAsia="Times New Roman" w:hAnsi="Trebuchet MS" w:cs="Calibri"/>
          <w:sz w:val="24"/>
          <w:szCs w:val="24"/>
          <w:lang w:eastAsia="ar-SA"/>
        </w:rPr>
        <w:t xml:space="preserve">n raport cu acesta. </w:t>
      </w:r>
    </w:p>
    <w:p w14:paraId="7BEEE15B" w14:textId="59A935F7"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9.5. </w:t>
      </w:r>
      <w:r w:rsidR="004F49F2" w:rsidRPr="00C648C8">
        <w:rPr>
          <w:rFonts w:ascii="Trebuchet MS" w:eastAsia="Times New Roman" w:hAnsi="Trebuchet MS" w:cs="Calibri"/>
          <w:sz w:val="24"/>
          <w:szCs w:val="24"/>
          <w:lang w:eastAsia="ar-SA"/>
        </w:rPr>
        <w:t>Executantului</w:t>
      </w:r>
      <w:r w:rsidRPr="00C648C8">
        <w:rPr>
          <w:rFonts w:ascii="Trebuchet MS" w:eastAsia="Times New Roman" w:hAnsi="Trebuchet MS" w:cs="Calibri"/>
          <w:sz w:val="24"/>
          <w:szCs w:val="24"/>
          <w:lang w:eastAsia="ar-SA"/>
        </w:rPr>
        <w:t xml:space="preserv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i revin toate obligaţiile privind daunele, costurile şi pretenţiile iniţiate de terţe părţi şi formulate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mpotriva achizitorului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legătură cu executia defectuoasă sau neexecutarea lucrărilor.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această privinţă, se impune ca </w:t>
      </w:r>
      <w:r w:rsidR="004F49F2" w:rsidRPr="00C648C8">
        <w:rPr>
          <w:rFonts w:ascii="Trebuchet MS" w:eastAsia="Times New Roman" w:hAnsi="Trebuchet MS" w:cs="Calibri"/>
          <w:sz w:val="24"/>
          <w:szCs w:val="24"/>
          <w:lang w:eastAsia="ar-SA"/>
        </w:rPr>
        <w:t xml:space="preserve">executantul </w:t>
      </w:r>
      <w:r w:rsidRPr="00C648C8">
        <w:rPr>
          <w:rFonts w:ascii="Trebuchet MS" w:eastAsia="Times New Roman" w:hAnsi="Trebuchet MS" w:cs="Calibri"/>
          <w:sz w:val="24"/>
          <w:szCs w:val="24"/>
          <w:lang w:eastAsia="ar-SA"/>
        </w:rPr>
        <w:t xml:space="preserve">să deţină utilajele, </w:t>
      </w:r>
      <w:r w:rsidRPr="00C648C8">
        <w:rPr>
          <w:rFonts w:ascii="Trebuchet MS" w:eastAsia="Times New Roman" w:hAnsi="Trebuchet MS" w:cs="Calibri"/>
          <w:sz w:val="24"/>
          <w:szCs w:val="24"/>
          <w:lang w:eastAsia="ar-SA"/>
        </w:rPr>
        <w:lastRenderedPageBreak/>
        <w:t xml:space="preserve">instalatiile de lucru, echipamentele, materialele, personalul propriu si reprezentantii imputerniciti sa verifice, sa testeze sau sa receptioneze lucrarile. </w:t>
      </w:r>
    </w:p>
    <w:p w14:paraId="6F2398CB" w14:textId="4100CD97"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9.6. </w:t>
      </w:r>
      <w:r w:rsidR="004F49F2"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are obligaţia de a executa lucrările cu profesionalismul şi promptitudinea cuvenite angajamentului asumat şi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conformitate cu cerintele din specificatiile tehnice </w:t>
      </w:r>
      <w:r w:rsidR="004F49F2" w:rsidRPr="00C648C8">
        <w:rPr>
          <w:rFonts w:ascii="Trebuchet MS" w:eastAsia="Times New Roman" w:hAnsi="Trebuchet MS" w:cs="Calibri"/>
          <w:sz w:val="24"/>
          <w:szCs w:val="24"/>
          <w:lang w:eastAsia="ar-SA"/>
        </w:rPr>
        <w:t>in vigoare,</w:t>
      </w:r>
      <w:r w:rsidRPr="00C648C8">
        <w:rPr>
          <w:rFonts w:ascii="Trebuchet MS" w:eastAsia="Times New Roman" w:hAnsi="Trebuchet MS" w:cs="Calibri"/>
          <w:sz w:val="24"/>
          <w:szCs w:val="24"/>
          <w:lang w:eastAsia="ar-SA"/>
        </w:rPr>
        <w:t xml:space="preserve"> detaliile de executie şi planurile proiectului. </w:t>
      </w:r>
    </w:p>
    <w:p w14:paraId="5E1D51C9" w14:textId="4DB0D5E4"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9.7. </w:t>
      </w:r>
      <w:r w:rsidR="004F49F2"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are obligaţia de a asigura calitatea corespunzătoare a tuturor materialelor puse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operă,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conformitate cu Proiectul tehnic si detaliile de execuţie şi de a nu modifica soluţiile tehnice sau tehnologice, ori de 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nlocui materiale şi echipamente cu altele de o calitate diferită faţă de prevederile proiectului. In orice situaţie Executantul nu va putea proceda la eventuale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nlocuiri de tehnologii, echipamente sau materiale decât cu aprobarea prealabilă a Achizitorului. </w:t>
      </w:r>
    </w:p>
    <w:p w14:paraId="051208C3" w14:textId="1B55A386" w:rsidR="00376AF7" w:rsidRPr="00C648C8" w:rsidRDefault="004F49F2"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9.8.</w:t>
      </w:r>
      <w:r w:rsidR="00376AF7" w:rsidRPr="00C648C8">
        <w:rPr>
          <w:rFonts w:ascii="Trebuchet MS" w:eastAsia="Times New Roman" w:hAnsi="Trebuchet MS" w:cs="Calibri"/>
          <w:sz w:val="24"/>
          <w:szCs w:val="24"/>
          <w:lang w:eastAsia="ar-SA"/>
        </w:rPr>
        <w:t xml:space="preserve"> Documentatiile pentru proiect</w:t>
      </w:r>
      <w:r w:rsidR="004C778F">
        <w:rPr>
          <w:rFonts w:ascii="Trebuchet MS" w:eastAsia="Times New Roman" w:hAnsi="Trebuchet MS" w:cs="Calibri"/>
          <w:sz w:val="24"/>
          <w:szCs w:val="24"/>
          <w:lang w:eastAsia="ar-SA"/>
        </w:rPr>
        <w:t>ele</w:t>
      </w:r>
      <w:r w:rsidR="00376AF7" w:rsidRPr="00C648C8">
        <w:rPr>
          <w:rFonts w:ascii="Trebuchet MS" w:eastAsia="Times New Roman" w:hAnsi="Trebuchet MS" w:cs="Calibri"/>
          <w:sz w:val="24"/>
          <w:szCs w:val="24"/>
          <w:lang w:eastAsia="ar-SA"/>
        </w:rPr>
        <w:t xml:space="preserve"> tehnic</w:t>
      </w:r>
      <w:r w:rsidR="004C778F">
        <w:rPr>
          <w:rFonts w:ascii="Trebuchet MS" w:eastAsia="Times New Roman" w:hAnsi="Trebuchet MS" w:cs="Calibri"/>
          <w:sz w:val="24"/>
          <w:szCs w:val="24"/>
          <w:lang w:eastAsia="ar-SA"/>
        </w:rPr>
        <w:t>e</w:t>
      </w:r>
      <w:r w:rsidR="00376AF7" w:rsidRPr="00C648C8">
        <w:rPr>
          <w:rFonts w:ascii="Trebuchet MS" w:eastAsia="Times New Roman" w:hAnsi="Trebuchet MS" w:cs="Calibri"/>
          <w:sz w:val="24"/>
          <w:szCs w:val="24"/>
          <w:lang w:eastAsia="ar-SA"/>
        </w:rPr>
        <w:t xml:space="preserve"> vor fi elaborate cu respectarea prevederilor legislatiei romane in vigoare privind elaborarea Proiectelor tehnice de executie a lucrarilor</w:t>
      </w:r>
      <w:r w:rsidR="004C778F">
        <w:rPr>
          <w:rFonts w:ascii="Trebuchet MS" w:eastAsia="Times New Roman" w:hAnsi="Trebuchet MS" w:cs="Calibri"/>
          <w:sz w:val="24"/>
          <w:szCs w:val="24"/>
          <w:lang w:eastAsia="ar-SA"/>
        </w:rPr>
        <w:t xml:space="preserve"> de instalatii </w:t>
      </w:r>
      <w:bookmarkStart w:id="2" w:name="_Hlk206662042"/>
      <w:r w:rsidR="003C0FF3">
        <w:rPr>
          <w:rFonts w:ascii="Trebuchet MS" w:eastAsia="Times New Roman" w:hAnsi="Trebuchet MS" w:cs="Calibri"/>
          <w:sz w:val="24"/>
          <w:szCs w:val="24"/>
          <w:lang w:eastAsia="ar-SA"/>
        </w:rPr>
        <w:t>sistem de detectie si alarmare la incendiu</w:t>
      </w:r>
      <w:bookmarkEnd w:id="2"/>
      <w:r w:rsidR="00376AF7" w:rsidRPr="00C648C8">
        <w:rPr>
          <w:rFonts w:ascii="Trebuchet MS" w:eastAsia="Times New Roman" w:hAnsi="Trebuchet MS" w:cs="Calibri"/>
          <w:sz w:val="24"/>
          <w:szCs w:val="24"/>
          <w:lang w:eastAsia="ar-SA"/>
        </w:rPr>
        <w:t>. Prin solutiile tehnice prevazute in proiect</w:t>
      </w:r>
      <w:r w:rsidR="004C778F">
        <w:rPr>
          <w:rFonts w:ascii="Trebuchet MS" w:eastAsia="Times New Roman" w:hAnsi="Trebuchet MS" w:cs="Calibri"/>
          <w:sz w:val="24"/>
          <w:szCs w:val="24"/>
          <w:lang w:eastAsia="ar-SA"/>
        </w:rPr>
        <w:t>e</w:t>
      </w:r>
      <w:r w:rsidR="00376AF7" w:rsidRPr="00C648C8">
        <w:rPr>
          <w:rFonts w:ascii="Trebuchet MS" w:eastAsia="Times New Roman" w:hAnsi="Trebuchet MS" w:cs="Calibri"/>
          <w:sz w:val="24"/>
          <w:szCs w:val="24"/>
          <w:lang w:eastAsia="ar-SA"/>
        </w:rPr>
        <w:t xml:space="preserve"> se vor asigura cerinte minime de calitate lucrarilor, potrivit  legislatiei in vigoare. </w:t>
      </w:r>
    </w:p>
    <w:p w14:paraId="072DB432" w14:textId="04352070" w:rsidR="00376AF7" w:rsidRPr="00C648C8" w:rsidRDefault="00376AF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w:t>
      </w:r>
      <w:r w:rsidR="004C778F">
        <w:rPr>
          <w:rFonts w:ascii="Trebuchet MS" w:eastAsia="Times New Roman" w:hAnsi="Trebuchet MS" w:cs="Calibri"/>
          <w:sz w:val="24"/>
          <w:szCs w:val="24"/>
          <w:lang w:eastAsia="ar-SA"/>
        </w:rPr>
        <w:t>9</w:t>
      </w:r>
      <w:r w:rsidRPr="00C648C8">
        <w:rPr>
          <w:rFonts w:ascii="Trebuchet MS" w:eastAsia="Times New Roman" w:hAnsi="Trebuchet MS" w:cs="Calibri"/>
          <w:sz w:val="24"/>
          <w:szCs w:val="24"/>
          <w:lang w:eastAsia="ar-SA"/>
        </w:rPr>
        <w:t xml:space="preserve">. Executantul are obligaţia de a se asigura că toate aspectele privind proiectarea </w:t>
      </w:r>
      <w:r w:rsidR="00A92679">
        <w:rPr>
          <w:rFonts w:ascii="Trebuchet MS" w:eastAsia="Times New Roman" w:hAnsi="Trebuchet MS" w:cs="Calibri"/>
          <w:sz w:val="24"/>
          <w:szCs w:val="24"/>
          <w:lang w:eastAsia="ar-SA"/>
        </w:rPr>
        <w:t>sistemelor</w:t>
      </w:r>
      <w:r w:rsidRPr="00C648C8">
        <w:rPr>
          <w:rFonts w:ascii="Trebuchet MS" w:eastAsia="Times New Roman" w:hAnsi="Trebuchet MS" w:cs="Calibri"/>
          <w:sz w:val="24"/>
          <w:szCs w:val="24"/>
          <w:lang w:eastAsia="ar-SA"/>
        </w:rPr>
        <w:t xml:space="preserve"> respectă cerinţele impuse de către achizitor si intreaga legislatie in domeniu in vigoare şi va fi responsabil pentru proiectarea </w:t>
      </w:r>
      <w:r w:rsidR="00A92679">
        <w:rPr>
          <w:rFonts w:ascii="Trebuchet MS" w:eastAsia="Times New Roman" w:hAnsi="Trebuchet MS" w:cs="Calibri"/>
          <w:sz w:val="24"/>
          <w:szCs w:val="24"/>
          <w:lang w:eastAsia="ar-SA"/>
        </w:rPr>
        <w:t>sistemelor</w:t>
      </w:r>
      <w:r w:rsidRPr="00C648C8">
        <w:rPr>
          <w:rFonts w:ascii="Trebuchet MS" w:eastAsia="Times New Roman" w:hAnsi="Trebuchet MS" w:cs="Calibri"/>
          <w:sz w:val="24"/>
          <w:szCs w:val="24"/>
          <w:lang w:eastAsia="ar-SA"/>
        </w:rPr>
        <w:t xml:space="preserve"> la un standard ce poate fi verificat de către persoana autorizată, care acţionează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calitate de verificator de proiecte. </w:t>
      </w:r>
    </w:p>
    <w:p w14:paraId="1A64F3E3" w14:textId="38AD29C7" w:rsidR="00376AF7" w:rsidRPr="00C648C8" w:rsidRDefault="00376AF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9.1</w:t>
      </w:r>
      <w:r w:rsidR="00A92679">
        <w:rPr>
          <w:rFonts w:ascii="Trebuchet MS" w:eastAsia="Times New Roman" w:hAnsi="Trebuchet MS" w:cs="Calibri"/>
          <w:sz w:val="24"/>
          <w:szCs w:val="24"/>
          <w:lang w:eastAsia="ar-SA"/>
        </w:rPr>
        <w:t>0</w:t>
      </w:r>
      <w:r w:rsidRPr="00C648C8">
        <w:rPr>
          <w:rFonts w:ascii="Trebuchet MS" w:eastAsia="Times New Roman" w:hAnsi="Trebuchet MS" w:cs="Calibri"/>
          <w:sz w:val="24"/>
          <w:szCs w:val="24"/>
          <w:lang w:eastAsia="ar-SA"/>
        </w:rPr>
        <w:t xml:space="preserve">. Executantul are obligaţia de a proiecta toate lucrările (provizorii sau permanente) necesare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ndeplinirii obiectului prezentului contract. </w:t>
      </w:r>
    </w:p>
    <w:p w14:paraId="06FD6EC5" w14:textId="77777777" w:rsidR="00020772" w:rsidRDefault="00376AF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9.1</w:t>
      </w:r>
      <w:r w:rsidR="00A92679">
        <w:rPr>
          <w:rFonts w:ascii="Trebuchet MS" w:eastAsia="Times New Roman" w:hAnsi="Trebuchet MS" w:cs="Calibri"/>
          <w:sz w:val="24"/>
          <w:szCs w:val="24"/>
          <w:lang w:eastAsia="ar-SA"/>
        </w:rPr>
        <w:t>1</w:t>
      </w:r>
      <w:r w:rsidRPr="00C648C8">
        <w:rPr>
          <w:rFonts w:ascii="Trebuchet MS" w:eastAsia="Times New Roman" w:hAnsi="Trebuchet MS" w:cs="Calibri"/>
          <w:sz w:val="24"/>
          <w:szCs w:val="24"/>
          <w:lang w:eastAsia="ar-SA"/>
        </w:rPr>
        <w:t>. Executantul are obligaţia de a elabora proiect</w:t>
      </w:r>
      <w:r w:rsidR="00020772">
        <w:rPr>
          <w:rFonts w:ascii="Trebuchet MS" w:eastAsia="Times New Roman" w:hAnsi="Trebuchet MS" w:cs="Calibri"/>
          <w:sz w:val="24"/>
          <w:szCs w:val="24"/>
          <w:lang w:eastAsia="ar-SA"/>
        </w:rPr>
        <w:t xml:space="preserve">ul tehnic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n conformitate cu standardele tehnice şi prevederile legale referitoare la proiectarea lucrărilor de constructii si instalatii af</w:t>
      </w:r>
      <w:r w:rsidR="00A92679">
        <w:rPr>
          <w:rFonts w:ascii="Trebuchet MS" w:eastAsia="Times New Roman" w:hAnsi="Trebuchet MS" w:cs="Calibri"/>
          <w:sz w:val="24"/>
          <w:szCs w:val="24"/>
          <w:lang w:eastAsia="ar-SA"/>
        </w:rPr>
        <w:t>e</w:t>
      </w:r>
      <w:r w:rsidRPr="00C648C8">
        <w:rPr>
          <w:rFonts w:ascii="Trebuchet MS" w:eastAsia="Times New Roman" w:hAnsi="Trebuchet MS" w:cs="Calibri"/>
          <w:sz w:val="24"/>
          <w:szCs w:val="24"/>
          <w:lang w:eastAsia="ar-SA"/>
        </w:rPr>
        <w:t xml:space="preserve">rente acestora şi a celor referitoare la mediu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nconjurător (se vor preciza normele incidente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vigoare la data semnării contractului ). </w:t>
      </w:r>
    </w:p>
    <w:p w14:paraId="6609D64E" w14:textId="5FF4F3F7" w:rsidR="00020772" w:rsidRDefault="00020772"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Pr>
          <w:rFonts w:ascii="Trebuchet MS" w:eastAsia="Times New Roman" w:hAnsi="Trebuchet MS" w:cs="Calibri"/>
          <w:sz w:val="24"/>
          <w:szCs w:val="24"/>
          <w:lang w:eastAsia="ar-SA"/>
        </w:rPr>
        <w:t>Proiectul tehnic va fi</w:t>
      </w:r>
      <w:r w:rsidRPr="00C648C8">
        <w:rPr>
          <w:rFonts w:ascii="Trebuchet MS" w:eastAsia="Times New Roman" w:hAnsi="Trebuchet MS" w:cs="Calibri"/>
          <w:sz w:val="24"/>
          <w:szCs w:val="24"/>
          <w:lang w:eastAsia="ar-SA"/>
        </w:rPr>
        <w:t xml:space="preserve"> verificat de catre verificatorul de proiecte autorizat si aprobat de catre I</w:t>
      </w:r>
      <w:r>
        <w:rPr>
          <w:rFonts w:ascii="Trebuchet MS" w:eastAsia="Times New Roman" w:hAnsi="Trebuchet MS" w:cs="Calibri"/>
          <w:sz w:val="24"/>
          <w:szCs w:val="24"/>
          <w:lang w:eastAsia="ar-SA"/>
        </w:rPr>
        <w:t>.</w:t>
      </w:r>
      <w:r w:rsidRPr="00C648C8">
        <w:rPr>
          <w:rFonts w:ascii="Trebuchet MS" w:eastAsia="Times New Roman" w:hAnsi="Trebuchet MS" w:cs="Calibri"/>
          <w:sz w:val="24"/>
          <w:szCs w:val="24"/>
          <w:lang w:eastAsia="ar-SA"/>
        </w:rPr>
        <w:t>S</w:t>
      </w:r>
      <w:r>
        <w:rPr>
          <w:rFonts w:ascii="Trebuchet MS" w:eastAsia="Times New Roman" w:hAnsi="Trebuchet MS" w:cs="Calibri"/>
          <w:sz w:val="24"/>
          <w:szCs w:val="24"/>
          <w:lang w:eastAsia="ar-SA"/>
        </w:rPr>
        <w:t>.</w:t>
      </w:r>
      <w:r w:rsidRPr="00C648C8">
        <w:rPr>
          <w:rFonts w:ascii="Trebuchet MS" w:eastAsia="Times New Roman" w:hAnsi="Trebuchet MS" w:cs="Calibri"/>
          <w:sz w:val="24"/>
          <w:szCs w:val="24"/>
          <w:lang w:eastAsia="ar-SA"/>
        </w:rPr>
        <w:t>U</w:t>
      </w:r>
      <w:r>
        <w:rPr>
          <w:rFonts w:ascii="Trebuchet MS" w:eastAsia="Times New Roman" w:hAnsi="Trebuchet MS" w:cs="Calibri"/>
          <w:sz w:val="24"/>
          <w:szCs w:val="24"/>
          <w:lang w:eastAsia="ar-SA"/>
        </w:rPr>
        <w:t>. (daca este cazul)</w:t>
      </w:r>
      <w:r w:rsidRPr="00C648C8">
        <w:rPr>
          <w:rFonts w:ascii="Trebuchet MS" w:eastAsia="Times New Roman" w:hAnsi="Trebuchet MS" w:cs="Calibri"/>
          <w:sz w:val="24"/>
          <w:szCs w:val="24"/>
          <w:lang w:eastAsia="ar-SA"/>
        </w:rPr>
        <w:t>.</w:t>
      </w:r>
    </w:p>
    <w:p w14:paraId="3A3E7277" w14:textId="438F284C" w:rsidR="00B3582F" w:rsidRDefault="00376AF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Dacă pe parcursul derulării contractului intervin modificări ale standardelor şi/sau legislaţiei aplicabile la elaborarea proiect</w:t>
      </w:r>
      <w:r w:rsidR="00A92679">
        <w:rPr>
          <w:rFonts w:ascii="Trebuchet MS" w:eastAsia="Times New Roman" w:hAnsi="Trebuchet MS" w:cs="Calibri"/>
          <w:sz w:val="24"/>
          <w:szCs w:val="24"/>
          <w:lang w:eastAsia="ar-SA"/>
        </w:rPr>
        <w:t>elor</w:t>
      </w:r>
      <w:r w:rsidRPr="00C648C8">
        <w:rPr>
          <w:rFonts w:ascii="Trebuchet MS" w:eastAsia="Times New Roman" w:hAnsi="Trebuchet MS" w:cs="Calibri"/>
          <w:sz w:val="24"/>
          <w:szCs w:val="24"/>
          <w:lang w:eastAsia="ar-SA"/>
        </w:rPr>
        <w:t xml:space="preserve">,  executantul va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nştiinţa beneficiarul  şi (dacă e cazul) va transmite propuneri pentru aplicare/actualizare. </w:t>
      </w:r>
    </w:p>
    <w:p w14:paraId="3AC13757" w14:textId="6F81067F" w:rsidR="00376AF7" w:rsidRPr="00C648C8" w:rsidRDefault="00883A9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9.1</w:t>
      </w:r>
      <w:r w:rsidR="00A92679">
        <w:rPr>
          <w:rFonts w:ascii="Trebuchet MS" w:eastAsia="Times New Roman" w:hAnsi="Trebuchet MS" w:cs="Calibri"/>
          <w:sz w:val="24"/>
          <w:szCs w:val="24"/>
          <w:lang w:eastAsia="ar-SA"/>
        </w:rPr>
        <w:t>2</w:t>
      </w:r>
      <w:r w:rsidR="00376AF7" w:rsidRPr="00C648C8">
        <w:rPr>
          <w:rFonts w:ascii="Trebuchet MS" w:eastAsia="Times New Roman" w:hAnsi="Trebuchet MS" w:cs="Calibri"/>
          <w:sz w:val="24"/>
          <w:szCs w:val="24"/>
          <w:lang w:eastAsia="ar-SA"/>
        </w:rPr>
        <w:t xml:space="preserve">. Executantul va soluţiona neconformităţile şi neconcordanţele semnalate de către beneficiar sau persoana autorizată de beneficiar, </w:t>
      </w:r>
      <w:r w:rsidR="00376AF7" w:rsidRPr="00C648C8">
        <w:rPr>
          <w:rFonts w:ascii="Trebuchet MS" w:eastAsia="Times New Roman" w:hAnsi="Trebuchet MS" w:cs="Franklin Gothic Medium Cond"/>
          <w:sz w:val="24"/>
          <w:szCs w:val="24"/>
          <w:lang w:eastAsia="ar-SA"/>
        </w:rPr>
        <w:t>î</w:t>
      </w:r>
      <w:r w:rsidR="00376AF7" w:rsidRPr="00C648C8">
        <w:rPr>
          <w:rFonts w:ascii="Trebuchet MS" w:eastAsia="Times New Roman" w:hAnsi="Trebuchet MS" w:cs="Calibri"/>
          <w:sz w:val="24"/>
          <w:szCs w:val="24"/>
          <w:lang w:eastAsia="ar-SA"/>
        </w:rPr>
        <w:t>n calitatea sa de verificator al proiect</w:t>
      </w:r>
      <w:r w:rsidR="00A92679">
        <w:rPr>
          <w:rFonts w:ascii="Trebuchet MS" w:eastAsia="Times New Roman" w:hAnsi="Trebuchet MS" w:cs="Calibri"/>
          <w:sz w:val="24"/>
          <w:szCs w:val="24"/>
          <w:lang w:eastAsia="ar-SA"/>
        </w:rPr>
        <w:t>elor</w:t>
      </w:r>
      <w:r w:rsidR="00376AF7" w:rsidRPr="00C648C8">
        <w:rPr>
          <w:rFonts w:ascii="Trebuchet MS" w:eastAsia="Times New Roman" w:hAnsi="Trebuchet MS" w:cs="Calibri"/>
          <w:sz w:val="24"/>
          <w:szCs w:val="24"/>
          <w:lang w:eastAsia="ar-SA"/>
        </w:rPr>
        <w:t>.</w:t>
      </w:r>
    </w:p>
    <w:p w14:paraId="352AD637" w14:textId="444FFCFF" w:rsidR="00204C70" w:rsidRPr="00C648C8" w:rsidRDefault="00883A9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9.1</w:t>
      </w:r>
      <w:r w:rsidR="00A92679">
        <w:rPr>
          <w:rFonts w:ascii="Trebuchet MS" w:eastAsia="Times New Roman" w:hAnsi="Trebuchet MS" w:cs="Calibri"/>
          <w:sz w:val="24"/>
          <w:szCs w:val="24"/>
          <w:lang w:eastAsia="ar-SA"/>
        </w:rPr>
        <w:t>3</w:t>
      </w:r>
      <w:r w:rsidRPr="00C648C8">
        <w:rPr>
          <w:rFonts w:ascii="Trebuchet MS" w:eastAsia="Times New Roman" w:hAnsi="Trebuchet MS" w:cs="Calibri"/>
          <w:sz w:val="24"/>
          <w:szCs w:val="24"/>
          <w:lang w:eastAsia="ar-SA"/>
        </w:rPr>
        <w:t xml:space="preserve">. </w:t>
      </w:r>
      <w:r w:rsidR="00204C70" w:rsidRPr="00C648C8">
        <w:rPr>
          <w:rFonts w:ascii="Trebuchet MS" w:eastAsia="Times New Roman" w:hAnsi="Trebuchet MS" w:cs="Calibri"/>
          <w:sz w:val="24"/>
          <w:szCs w:val="24"/>
          <w:lang w:eastAsia="ar-SA"/>
        </w:rPr>
        <w:t xml:space="preserve">Dacă una dintre părţi descoperă o eroare sau o deficienţă de natură tehnică </w:t>
      </w:r>
      <w:r w:rsidR="00204C70" w:rsidRPr="00C648C8">
        <w:rPr>
          <w:rFonts w:ascii="Trebuchet MS" w:eastAsia="Times New Roman" w:hAnsi="Trebuchet MS" w:cs="Franklin Gothic Medium Cond"/>
          <w:sz w:val="24"/>
          <w:szCs w:val="24"/>
          <w:lang w:eastAsia="ar-SA"/>
        </w:rPr>
        <w:t>î</w:t>
      </w:r>
      <w:r w:rsidR="00204C70" w:rsidRPr="00C648C8">
        <w:rPr>
          <w:rFonts w:ascii="Trebuchet MS" w:eastAsia="Times New Roman" w:hAnsi="Trebuchet MS" w:cs="Calibri"/>
          <w:sz w:val="24"/>
          <w:szCs w:val="24"/>
          <w:lang w:eastAsia="ar-SA"/>
        </w:rPr>
        <w:t xml:space="preserve">ntr-un document care a fost elaborat pentru a fi folosit la execuţia </w:t>
      </w:r>
      <w:r w:rsidR="00A92679">
        <w:rPr>
          <w:rFonts w:ascii="Trebuchet MS" w:eastAsia="Times New Roman" w:hAnsi="Trebuchet MS" w:cs="Calibri"/>
          <w:sz w:val="24"/>
          <w:szCs w:val="24"/>
          <w:lang w:eastAsia="ar-SA"/>
        </w:rPr>
        <w:t>sistemelor</w:t>
      </w:r>
      <w:r w:rsidR="00204C70" w:rsidRPr="00C648C8">
        <w:rPr>
          <w:rFonts w:ascii="Trebuchet MS" w:eastAsia="Times New Roman" w:hAnsi="Trebuchet MS" w:cs="Calibri"/>
          <w:sz w:val="24"/>
          <w:szCs w:val="24"/>
          <w:lang w:eastAsia="ar-SA"/>
        </w:rPr>
        <w:t xml:space="preserve">, partea </w:t>
      </w:r>
      <w:r w:rsidR="00204C70" w:rsidRPr="00C648C8">
        <w:rPr>
          <w:rFonts w:ascii="Trebuchet MS" w:eastAsia="Times New Roman" w:hAnsi="Trebuchet MS" w:cs="Franklin Gothic Medium Cond"/>
          <w:sz w:val="24"/>
          <w:szCs w:val="24"/>
          <w:lang w:eastAsia="ar-SA"/>
        </w:rPr>
        <w:t>î</w:t>
      </w:r>
      <w:r w:rsidR="00204C70" w:rsidRPr="00C648C8">
        <w:rPr>
          <w:rFonts w:ascii="Trebuchet MS" w:eastAsia="Times New Roman" w:hAnsi="Trebuchet MS" w:cs="Calibri"/>
          <w:sz w:val="24"/>
          <w:szCs w:val="24"/>
          <w:lang w:eastAsia="ar-SA"/>
        </w:rPr>
        <w:t xml:space="preserve">n cauză are obligaţia de a notifica cu promptitudine celeilalte părţi cu privire la acea eroare sau deficienţă. </w:t>
      </w:r>
      <w:r w:rsidR="00204C70" w:rsidRPr="00C648C8">
        <w:rPr>
          <w:rFonts w:ascii="Trebuchet MS" w:eastAsia="Times New Roman" w:hAnsi="Trebuchet MS" w:cs="Franklin Gothic Medium Cond"/>
          <w:sz w:val="24"/>
          <w:szCs w:val="24"/>
          <w:lang w:eastAsia="ar-SA"/>
        </w:rPr>
        <w:t>Î</w:t>
      </w:r>
      <w:r w:rsidR="00204C70" w:rsidRPr="00C648C8">
        <w:rPr>
          <w:rFonts w:ascii="Trebuchet MS" w:eastAsia="Times New Roman" w:hAnsi="Trebuchet MS" w:cs="Calibri"/>
          <w:sz w:val="24"/>
          <w:szCs w:val="24"/>
          <w:lang w:eastAsia="ar-SA"/>
        </w:rPr>
        <w:t xml:space="preserve">n cazul </w:t>
      </w:r>
      <w:r w:rsidR="00204C70" w:rsidRPr="00C648C8">
        <w:rPr>
          <w:rFonts w:ascii="Trebuchet MS" w:eastAsia="Times New Roman" w:hAnsi="Trebuchet MS" w:cs="Franklin Gothic Medium Cond"/>
          <w:sz w:val="24"/>
          <w:szCs w:val="24"/>
          <w:lang w:eastAsia="ar-SA"/>
        </w:rPr>
        <w:t>î</w:t>
      </w:r>
      <w:r w:rsidR="00204C70" w:rsidRPr="00C648C8">
        <w:rPr>
          <w:rFonts w:ascii="Trebuchet MS" w:eastAsia="Times New Roman" w:hAnsi="Trebuchet MS" w:cs="Calibri"/>
          <w:sz w:val="24"/>
          <w:szCs w:val="24"/>
          <w:lang w:eastAsia="ar-SA"/>
        </w:rPr>
        <w:t xml:space="preserve">n care pe parcursul executării </w:t>
      </w:r>
      <w:r w:rsidR="00020772">
        <w:rPr>
          <w:rFonts w:ascii="Trebuchet MS" w:eastAsia="Times New Roman" w:hAnsi="Trebuchet MS" w:cs="Calibri"/>
          <w:sz w:val="24"/>
          <w:szCs w:val="24"/>
          <w:lang w:eastAsia="ar-SA"/>
        </w:rPr>
        <w:t>hidrantilor</w:t>
      </w:r>
      <w:r w:rsidR="00204C70" w:rsidRPr="00C648C8">
        <w:rPr>
          <w:rFonts w:ascii="Trebuchet MS" w:eastAsia="Times New Roman" w:hAnsi="Trebuchet MS" w:cs="Calibri"/>
          <w:sz w:val="24"/>
          <w:szCs w:val="24"/>
          <w:lang w:eastAsia="ar-SA"/>
        </w:rPr>
        <w:t xml:space="preserve"> se identifică erori, omisiuni, ambiguităţi, discrepanţe sau alte deficienţe de proiectare, acestea şi lucrările vor fi remediate pe cheltuiala executantului. </w:t>
      </w:r>
    </w:p>
    <w:p w14:paraId="21F1BA6A" w14:textId="62F9DBF5" w:rsidR="002919AE" w:rsidRPr="00C648C8" w:rsidRDefault="00204C70"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9.1</w:t>
      </w:r>
      <w:r w:rsidR="00A92679">
        <w:rPr>
          <w:rFonts w:ascii="Trebuchet MS" w:eastAsia="Times New Roman" w:hAnsi="Trebuchet MS" w:cs="Calibri"/>
          <w:sz w:val="24"/>
          <w:szCs w:val="24"/>
          <w:lang w:eastAsia="ar-SA"/>
        </w:rPr>
        <w:t>4</w:t>
      </w:r>
      <w:r w:rsidRPr="00C648C8">
        <w:rPr>
          <w:rFonts w:ascii="Trebuchet MS" w:eastAsia="Times New Roman" w:hAnsi="Trebuchet MS" w:cs="Calibri"/>
          <w:sz w:val="24"/>
          <w:szCs w:val="24"/>
          <w:lang w:eastAsia="ar-SA"/>
        </w:rPr>
        <w:t xml:space="preserve">. Executantul va stabili modul de tratare a defectelor apărute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execuţia </w:t>
      </w:r>
      <w:r w:rsidR="003C0FF3">
        <w:rPr>
          <w:rFonts w:ascii="Trebuchet MS" w:eastAsia="Times New Roman" w:hAnsi="Trebuchet MS" w:cs="Calibri"/>
          <w:sz w:val="24"/>
          <w:szCs w:val="24"/>
          <w:lang w:eastAsia="ar-SA"/>
        </w:rPr>
        <w:t>sistemului de detectie si alarmare la incendiu</w:t>
      </w:r>
      <w:r w:rsidRPr="00C648C8">
        <w:rPr>
          <w:rFonts w:ascii="Trebuchet MS" w:eastAsia="Times New Roman" w:hAnsi="Trebuchet MS" w:cs="Calibri"/>
          <w:sz w:val="24"/>
          <w:szCs w:val="24"/>
          <w:lang w:eastAsia="ar-SA"/>
        </w:rPr>
        <w:t xml:space="preserve">, din vina sa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vederea asigurării nivelului de calitate corespunzător cerinţelor. Soluţiile propuse pentru remedierea defectelor vor fi verificate şi aprobate de  achizitor  sau de persoana autorizată de </w:t>
      </w:r>
      <w:r w:rsidR="002919AE" w:rsidRPr="00C648C8">
        <w:rPr>
          <w:rFonts w:ascii="Trebuchet MS" w:eastAsia="Times New Roman" w:hAnsi="Trebuchet MS" w:cs="Calibri"/>
          <w:sz w:val="24"/>
          <w:szCs w:val="24"/>
          <w:lang w:eastAsia="ar-SA"/>
        </w:rPr>
        <w:t>achizitor, iar dupa caz vor fi verificate de catre verificatorul de proiecte autorizat si aprobate de catre ISU</w:t>
      </w:r>
      <w:r w:rsidR="00A92679">
        <w:rPr>
          <w:rFonts w:ascii="Trebuchet MS" w:eastAsia="Times New Roman" w:hAnsi="Trebuchet MS" w:cs="Calibri"/>
          <w:sz w:val="24"/>
          <w:szCs w:val="24"/>
          <w:lang w:eastAsia="ar-SA"/>
        </w:rPr>
        <w:t xml:space="preserve"> (dupa caz)</w:t>
      </w:r>
      <w:r w:rsidR="002919AE" w:rsidRPr="00C648C8">
        <w:rPr>
          <w:rFonts w:ascii="Trebuchet MS" w:eastAsia="Times New Roman" w:hAnsi="Trebuchet MS" w:cs="Calibri"/>
          <w:sz w:val="24"/>
          <w:szCs w:val="24"/>
          <w:lang w:eastAsia="ar-SA"/>
        </w:rPr>
        <w:t>.</w:t>
      </w:r>
    </w:p>
    <w:p w14:paraId="7B443898" w14:textId="73D35269" w:rsidR="002919AE" w:rsidRPr="00C648C8" w:rsidRDefault="002919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9.1</w:t>
      </w:r>
      <w:r w:rsidR="00A92679">
        <w:rPr>
          <w:rFonts w:ascii="Trebuchet MS" w:eastAsia="Times New Roman" w:hAnsi="Trebuchet MS" w:cs="Calibri"/>
          <w:sz w:val="24"/>
          <w:szCs w:val="24"/>
          <w:lang w:eastAsia="ar-SA"/>
        </w:rPr>
        <w:t>5</w:t>
      </w:r>
      <w:r w:rsidRPr="00C648C8">
        <w:rPr>
          <w:rFonts w:ascii="Trebuchet MS" w:eastAsia="Times New Roman" w:hAnsi="Trebuchet MS" w:cs="Calibri"/>
          <w:sz w:val="24"/>
          <w:szCs w:val="24"/>
          <w:lang w:eastAsia="ar-SA"/>
        </w:rPr>
        <w:t xml:space="preserve">. </w:t>
      </w:r>
      <w:r w:rsidR="00204C70" w:rsidRPr="00C648C8">
        <w:rPr>
          <w:rFonts w:ascii="Trebuchet MS" w:eastAsia="Times New Roman" w:hAnsi="Trebuchet MS" w:cs="Calibri"/>
          <w:sz w:val="24"/>
          <w:szCs w:val="24"/>
          <w:lang w:eastAsia="ar-SA"/>
        </w:rPr>
        <w:t xml:space="preserve">Executantul se obligă de a despăgubi beneficiarul </w:t>
      </w:r>
      <w:r w:rsidR="00204C70" w:rsidRPr="00C648C8">
        <w:rPr>
          <w:rFonts w:ascii="Trebuchet MS" w:eastAsia="Times New Roman" w:hAnsi="Trebuchet MS" w:cs="Franklin Gothic Medium Cond"/>
          <w:sz w:val="24"/>
          <w:szCs w:val="24"/>
          <w:lang w:eastAsia="ar-SA"/>
        </w:rPr>
        <w:t>î</w:t>
      </w:r>
      <w:r w:rsidR="00204C70" w:rsidRPr="00C648C8">
        <w:rPr>
          <w:rFonts w:ascii="Trebuchet MS" w:eastAsia="Times New Roman" w:hAnsi="Trebuchet MS" w:cs="Calibri"/>
          <w:sz w:val="24"/>
          <w:szCs w:val="24"/>
          <w:lang w:eastAsia="ar-SA"/>
        </w:rPr>
        <w:t xml:space="preserve">mpotriva oricăror: </w:t>
      </w:r>
    </w:p>
    <w:p w14:paraId="35183DC6" w14:textId="77777777" w:rsidR="002919AE" w:rsidRPr="00C648C8" w:rsidRDefault="00204C70"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a) reclamaţii şi acţiuni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justiţie, ce rezultă din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ncălcarea unor drepturi de proprietate intelectuală (brevete, nume, mărci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nregistrate etc.), legate de echipamentele, materialele, instalaţiile sau utilajele folosite pentru sau în legătură cu execuţia lucrărilor sau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ncorporate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acestea; şi </w:t>
      </w:r>
    </w:p>
    <w:p w14:paraId="617FC356" w14:textId="77777777" w:rsidR="002919AE" w:rsidRPr="00C648C8" w:rsidRDefault="00204C70"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lastRenderedPageBreak/>
        <w:t xml:space="preserve">b) daune-interese, costuri, taxe şi cheltuieli de orice natură, aferente,  cu excepţia situaţiei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care o astfel de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ncălcare rezultă din respectarea proiectului sau caietului de sarcini întocmit de către achizitor. </w:t>
      </w:r>
    </w:p>
    <w:p w14:paraId="50B6DA9B" w14:textId="5BF04A2E"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w:t>
      </w:r>
      <w:r w:rsidR="00B3582F">
        <w:rPr>
          <w:rFonts w:ascii="Trebuchet MS" w:eastAsia="Times New Roman" w:hAnsi="Trebuchet MS" w:cs="Calibri"/>
          <w:sz w:val="24"/>
          <w:szCs w:val="24"/>
          <w:lang w:eastAsia="ar-SA"/>
        </w:rPr>
        <w:t>1</w:t>
      </w:r>
      <w:r w:rsidR="00A92679">
        <w:rPr>
          <w:rFonts w:ascii="Trebuchet MS" w:eastAsia="Times New Roman" w:hAnsi="Trebuchet MS" w:cs="Calibri"/>
          <w:sz w:val="24"/>
          <w:szCs w:val="24"/>
          <w:lang w:eastAsia="ar-SA"/>
        </w:rPr>
        <w:t>6</w:t>
      </w:r>
      <w:r w:rsidRPr="00C648C8">
        <w:rPr>
          <w:rFonts w:ascii="Trebuchet MS" w:eastAsia="Times New Roman" w:hAnsi="Trebuchet MS" w:cs="Calibri"/>
          <w:sz w:val="24"/>
          <w:szCs w:val="24"/>
          <w:lang w:eastAsia="ar-SA"/>
        </w:rPr>
        <w:t xml:space="preserve">. </w:t>
      </w:r>
      <w:r w:rsidR="00824808" w:rsidRPr="00C648C8">
        <w:rPr>
          <w:rFonts w:ascii="Trebuchet MS" w:eastAsia="Times New Roman" w:hAnsi="Trebuchet MS" w:cs="Franklin Gothic Medium Cond"/>
          <w:sz w:val="24"/>
          <w:szCs w:val="24"/>
          <w:lang w:eastAsia="ar-SA"/>
        </w:rPr>
        <w:t>Executantul</w:t>
      </w:r>
      <w:r w:rsidRPr="00C648C8">
        <w:rPr>
          <w:rFonts w:ascii="Trebuchet MS" w:eastAsia="Times New Roman" w:hAnsi="Trebuchet MS" w:cs="Calibri"/>
          <w:sz w:val="24"/>
          <w:szCs w:val="24"/>
          <w:lang w:eastAsia="ar-SA"/>
        </w:rPr>
        <w:t xml:space="preserve"> va lua toate măsurile pentru menținerea securității și sănătății personalului propriu. </w:t>
      </w:r>
    </w:p>
    <w:p w14:paraId="58AB7A53" w14:textId="2D749FE3"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w:t>
      </w:r>
      <w:r w:rsidR="00B3582F">
        <w:rPr>
          <w:rFonts w:ascii="Trebuchet MS" w:eastAsia="Times New Roman" w:hAnsi="Trebuchet MS" w:cs="Calibri"/>
          <w:sz w:val="24"/>
          <w:szCs w:val="24"/>
          <w:lang w:eastAsia="ar-SA"/>
        </w:rPr>
        <w:t>1</w:t>
      </w:r>
      <w:r w:rsidR="00A92679">
        <w:rPr>
          <w:rFonts w:ascii="Trebuchet MS" w:eastAsia="Times New Roman" w:hAnsi="Trebuchet MS" w:cs="Calibri"/>
          <w:sz w:val="24"/>
          <w:szCs w:val="24"/>
          <w:lang w:eastAsia="ar-SA"/>
        </w:rPr>
        <w:t>7</w:t>
      </w:r>
      <w:r w:rsidRPr="00C648C8">
        <w:rPr>
          <w:rFonts w:ascii="Trebuchet MS" w:eastAsia="Times New Roman" w:hAnsi="Trebuchet MS" w:cs="Calibri"/>
          <w:sz w:val="24"/>
          <w:szCs w:val="24"/>
          <w:lang w:eastAsia="ar-SA"/>
        </w:rPr>
        <w:t xml:space="preserve">. </w:t>
      </w:r>
      <w:r w:rsidR="00824808"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are obligația de a respecta și de a executa dispozițiile Achizitorului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orice problemă, menționată sau nu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contract, referitoare la lucrare.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cazul în care </w:t>
      </w:r>
      <w:r w:rsidR="00824808"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consideră că dispozițiile Achizitorului sunt nejustificate sau inoportune, acesta are dreptul de a ridica obiecții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scris, fără ca obiecțiile să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l absolve de obligația de a executa dispozițiile primite, cu excepția cazului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care acestea contravin legislației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vigoare. </w:t>
      </w:r>
    </w:p>
    <w:p w14:paraId="262886DB" w14:textId="7ABB6EA7" w:rsidR="009B7151"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w:t>
      </w:r>
      <w:r w:rsidR="00A92679">
        <w:rPr>
          <w:rFonts w:ascii="Trebuchet MS" w:eastAsia="Times New Roman" w:hAnsi="Trebuchet MS" w:cs="Calibri"/>
          <w:sz w:val="24"/>
          <w:szCs w:val="24"/>
          <w:lang w:eastAsia="ar-SA"/>
        </w:rPr>
        <w:t>18</w:t>
      </w:r>
      <w:r w:rsidRPr="00C648C8">
        <w:rPr>
          <w:rFonts w:ascii="Trebuchet MS" w:eastAsia="Times New Roman" w:hAnsi="Trebuchet MS" w:cs="Calibri"/>
          <w:sz w:val="24"/>
          <w:szCs w:val="24"/>
          <w:lang w:eastAsia="ar-SA"/>
        </w:rPr>
        <w:t xml:space="preserve">. </w:t>
      </w:r>
      <w:r w:rsidR="00824808"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are obligația de a transmite orice informații și rapoarte solicitate de Achizitor sau reprezentantul acestuia referitor la execuția lucrărilor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n formatul și termenele impuse de acesta.</w:t>
      </w:r>
    </w:p>
    <w:p w14:paraId="0C8F658B" w14:textId="28648835"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w:t>
      </w:r>
      <w:r w:rsidR="00A92679">
        <w:rPr>
          <w:rFonts w:ascii="Trebuchet MS" w:eastAsia="Times New Roman" w:hAnsi="Trebuchet MS" w:cs="Calibri"/>
          <w:sz w:val="24"/>
          <w:szCs w:val="24"/>
          <w:lang w:eastAsia="ar-SA"/>
        </w:rPr>
        <w:t>19</w:t>
      </w:r>
      <w:r w:rsidRPr="00C648C8">
        <w:rPr>
          <w:rFonts w:ascii="Trebuchet MS" w:eastAsia="Times New Roman" w:hAnsi="Trebuchet MS" w:cs="Calibri"/>
          <w:sz w:val="24"/>
          <w:szCs w:val="24"/>
          <w:lang w:eastAsia="ar-SA"/>
        </w:rPr>
        <w:t xml:space="preserve">. </w:t>
      </w:r>
      <w:r w:rsidR="00824808"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răspunde, potrivit obligațiilor ce ii revin, pentru viciile ascunse ale construcției care intervin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ntr-un interval de timp egal cu perioada de garanție acordată lucrărilor, calculate de la recepția la terminarea lucrărilor. </w:t>
      </w:r>
    </w:p>
    <w:p w14:paraId="22684CDC" w14:textId="77777777" w:rsidR="00A92679" w:rsidRDefault="00A92679"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483EEA66" w14:textId="2F3BC103" w:rsidR="00824808"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w:t>
      </w:r>
      <w:r w:rsidR="002919AE" w:rsidRPr="00C648C8">
        <w:rPr>
          <w:rFonts w:ascii="Trebuchet MS" w:eastAsia="Times New Roman" w:hAnsi="Trebuchet MS" w:cs="Calibri"/>
          <w:sz w:val="24"/>
          <w:szCs w:val="24"/>
          <w:lang w:eastAsia="ar-SA"/>
        </w:rPr>
        <w:t>2</w:t>
      </w:r>
      <w:r w:rsidR="00A92679">
        <w:rPr>
          <w:rFonts w:ascii="Trebuchet MS" w:eastAsia="Times New Roman" w:hAnsi="Trebuchet MS" w:cs="Calibri"/>
          <w:sz w:val="24"/>
          <w:szCs w:val="24"/>
          <w:lang w:eastAsia="ar-SA"/>
        </w:rPr>
        <w:t>0</w:t>
      </w:r>
      <w:r w:rsidRPr="00C648C8">
        <w:rPr>
          <w:rFonts w:ascii="Trebuchet MS" w:eastAsia="Times New Roman" w:hAnsi="Trebuchet MS" w:cs="Calibri"/>
          <w:sz w:val="24"/>
          <w:szCs w:val="24"/>
          <w:lang w:eastAsia="ar-SA"/>
        </w:rPr>
        <w:t xml:space="preserve">. Pe parcursul execuției, </w:t>
      </w:r>
      <w:r w:rsidR="00824808"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are obligația de a: </w:t>
      </w:r>
    </w:p>
    <w:p w14:paraId="639856FE" w14:textId="41670583" w:rsidR="00824808"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evita, pe c</w:t>
      </w:r>
      <w:r w:rsidRPr="00C648C8">
        <w:rPr>
          <w:rFonts w:ascii="Trebuchet MS" w:eastAsia="Times New Roman" w:hAnsi="Trebuchet MS" w:cs="Franklin Gothic Medium Cond"/>
          <w:sz w:val="24"/>
          <w:szCs w:val="24"/>
          <w:lang w:eastAsia="ar-SA"/>
        </w:rPr>
        <w:t>â</w:t>
      </w:r>
      <w:r w:rsidRPr="00C648C8">
        <w:rPr>
          <w:rFonts w:ascii="Trebuchet MS" w:eastAsia="Times New Roman" w:hAnsi="Trebuchet MS" w:cs="Calibri"/>
          <w:sz w:val="24"/>
          <w:szCs w:val="24"/>
          <w:lang w:eastAsia="ar-SA"/>
        </w:rPr>
        <w:t xml:space="preserve">t posibil, acumularea de obstacole inutile  </w:t>
      </w:r>
    </w:p>
    <w:p w14:paraId="5FF28BDE" w14:textId="77777777" w:rsidR="00824808"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 de a depozita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mod corespunzător orice utilaje, echipamente, surplus de materiale </w:t>
      </w:r>
    </w:p>
    <w:p w14:paraId="728D0619" w14:textId="2748BE54" w:rsidR="00824808"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 de a aduna sau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ndepărta moloz sau lucrări provizorii care nu mai sunt necesare.  </w:t>
      </w:r>
    </w:p>
    <w:p w14:paraId="06B6ACF1" w14:textId="6008CE23"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 de a pastra curăţenia. </w:t>
      </w:r>
    </w:p>
    <w:p w14:paraId="4D4F37FB" w14:textId="36F3395E"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w:t>
      </w:r>
      <w:r w:rsidR="002919AE" w:rsidRPr="00C648C8">
        <w:rPr>
          <w:rFonts w:ascii="Trebuchet MS" w:eastAsia="Times New Roman" w:hAnsi="Trebuchet MS" w:cs="Calibri"/>
          <w:sz w:val="24"/>
          <w:szCs w:val="24"/>
          <w:lang w:eastAsia="ar-SA"/>
        </w:rPr>
        <w:t>2</w:t>
      </w:r>
      <w:r w:rsidR="00A92679">
        <w:rPr>
          <w:rFonts w:ascii="Trebuchet MS" w:eastAsia="Times New Roman" w:hAnsi="Trebuchet MS" w:cs="Calibri"/>
          <w:sz w:val="24"/>
          <w:szCs w:val="24"/>
          <w:lang w:eastAsia="ar-SA"/>
        </w:rPr>
        <w:t>1</w:t>
      </w:r>
      <w:r w:rsidR="00494777" w:rsidRPr="00C648C8">
        <w:rPr>
          <w:rFonts w:ascii="Trebuchet MS" w:eastAsia="Times New Roman" w:hAnsi="Trebuchet MS" w:cs="Calibri"/>
          <w:sz w:val="24"/>
          <w:szCs w:val="24"/>
          <w:lang w:eastAsia="ar-SA"/>
        </w:rPr>
        <w:t>. Executantul</w:t>
      </w:r>
      <w:r w:rsidRPr="00C648C8">
        <w:rPr>
          <w:rFonts w:ascii="Trebuchet MS" w:eastAsia="Times New Roman" w:hAnsi="Trebuchet MS" w:cs="Calibri"/>
          <w:sz w:val="24"/>
          <w:szCs w:val="24"/>
          <w:lang w:eastAsia="ar-SA"/>
        </w:rPr>
        <w:t xml:space="preserve"> este responsabil pentru menţinerea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bună stare a lucrărilor executate, </w:t>
      </w:r>
      <w:r w:rsidR="00A92679">
        <w:rPr>
          <w:rFonts w:ascii="Trebuchet MS" w:eastAsia="Times New Roman" w:hAnsi="Trebuchet MS" w:cs="Calibri"/>
          <w:sz w:val="24"/>
          <w:szCs w:val="24"/>
          <w:lang w:eastAsia="ar-SA"/>
        </w:rPr>
        <w:t xml:space="preserve">a </w:t>
      </w:r>
      <w:r w:rsidRPr="00C648C8">
        <w:rPr>
          <w:rFonts w:ascii="Trebuchet MS" w:eastAsia="Times New Roman" w:hAnsi="Trebuchet MS" w:cs="Calibri"/>
          <w:sz w:val="24"/>
          <w:szCs w:val="24"/>
          <w:lang w:eastAsia="ar-SA"/>
        </w:rPr>
        <w:t xml:space="preserve">materialelor care urmează să fie puse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n operă, de la data primirii ordinului de începere a lucrărilor si p</w:t>
      </w:r>
      <w:r w:rsidRPr="00C648C8">
        <w:rPr>
          <w:rFonts w:ascii="Trebuchet MS" w:eastAsia="Times New Roman" w:hAnsi="Trebuchet MS" w:cs="Franklin Gothic Medium Cond"/>
          <w:sz w:val="24"/>
          <w:szCs w:val="24"/>
          <w:lang w:eastAsia="ar-SA"/>
        </w:rPr>
        <w:t>â</w:t>
      </w:r>
      <w:r w:rsidRPr="00C648C8">
        <w:rPr>
          <w:rFonts w:ascii="Trebuchet MS" w:eastAsia="Times New Roman" w:hAnsi="Trebuchet MS" w:cs="Calibri"/>
          <w:sz w:val="24"/>
          <w:szCs w:val="24"/>
          <w:lang w:eastAsia="ar-SA"/>
        </w:rPr>
        <w:t xml:space="preserve">nă la data semnării procesului -verbal de recepţie la terminarea lucrărilor. </w:t>
      </w:r>
    </w:p>
    <w:p w14:paraId="32CB96FD" w14:textId="5E7F129F"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w:t>
      </w:r>
      <w:r w:rsidR="002919AE" w:rsidRPr="00C648C8">
        <w:rPr>
          <w:rFonts w:ascii="Trebuchet MS" w:eastAsia="Times New Roman" w:hAnsi="Trebuchet MS" w:cs="Calibri"/>
          <w:sz w:val="24"/>
          <w:szCs w:val="24"/>
          <w:lang w:eastAsia="ar-SA"/>
        </w:rPr>
        <w:t>2</w:t>
      </w:r>
      <w:r w:rsidR="00A92679">
        <w:rPr>
          <w:rFonts w:ascii="Trebuchet MS" w:eastAsia="Times New Roman" w:hAnsi="Trebuchet MS" w:cs="Calibri"/>
          <w:sz w:val="24"/>
          <w:szCs w:val="24"/>
          <w:lang w:eastAsia="ar-SA"/>
        </w:rPr>
        <w:t>2</w:t>
      </w:r>
      <w:r w:rsidRPr="00C648C8">
        <w:rPr>
          <w:rFonts w:ascii="Trebuchet MS" w:eastAsia="Times New Roman" w:hAnsi="Trebuchet MS" w:cs="Calibri"/>
          <w:sz w:val="24"/>
          <w:szCs w:val="24"/>
          <w:lang w:eastAsia="ar-SA"/>
        </w:rPr>
        <w:t xml:space="preserve">. La finalizarea </w:t>
      </w:r>
      <w:r w:rsidR="00A92679">
        <w:rPr>
          <w:rFonts w:ascii="Trebuchet MS" w:eastAsia="Times New Roman" w:hAnsi="Trebuchet MS" w:cs="Calibri"/>
          <w:sz w:val="24"/>
          <w:szCs w:val="24"/>
          <w:lang w:eastAsia="ar-SA"/>
        </w:rPr>
        <w:t xml:space="preserve">executarii sistemelor </w:t>
      </w:r>
      <w:r w:rsidR="00494777"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are obligaţia de a preda Achizitorului </w:t>
      </w:r>
      <w:r w:rsidR="00494777" w:rsidRPr="00C648C8">
        <w:rPr>
          <w:rFonts w:ascii="Trebuchet MS" w:eastAsia="Times New Roman" w:hAnsi="Trebuchet MS" w:cs="Calibri"/>
          <w:sz w:val="24"/>
          <w:szCs w:val="24"/>
          <w:lang w:eastAsia="ar-SA"/>
        </w:rPr>
        <w:t xml:space="preserve">toate </w:t>
      </w:r>
      <w:r w:rsidRPr="00C648C8">
        <w:rPr>
          <w:rFonts w:ascii="Trebuchet MS" w:eastAsia="Times New Roman" w:hAnsi="Trebuchet MS" w:cs="Calibri"/>
          <w:sz w:val="24"/>
          <w:szCs w:val="24"/>
          <w:lang w:eastAsia="ar-SA"/>
        </w:rPr>
        <w:t xml:space="preserve">documentele </w:t>
      </w:r>
      <w:r w:rsidR="00494777" w:rsidRPr="00C648C8">
        <w:rPr>
          <w:rFonts w:ascii="Trebuchet MS" w:eastAsia="Times New Roman" w:hAnsi="Trebuchet MS" w:cs="Calibri"/>
          <w:sz w:val="24"/>
          <w:szCs w:val="24"/>
          <w:lang w:eastAsia="ar-SA"/>
        </w:rPr>
        <w:t>care au stat la baza executatii lucrarilor</w:t>
      </w:r>
      <w:r w:rsidRPr="00C648C8">
        <w:rPr>
          <w:rFonts w:ascii="Trebuchet MS" w:eastAsia="Times New Roman" w:hAnsi="Trebuchet MS" w:cs="Calibri"/>
          <w:sz w:val="24"/>
          <w:szCs w:val="24"/>
          <w:lang w:eastAsia="ar-SA"/>
        </w:rPr>
        <w:t xml:space="preserve">. </w:t>
      </w:r>
    </w:p>
    <w:p w14:paraId="4B23811B" w14:textId="5D1C339C"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w:t>
      </w:r>
      <w:r w:rsidR="002919AE" w:rsidRPr="00C648C8">
        <w:rPr>
          <w:rFonts w:ascii="Trebuchet MS" w:eastAsia="Times New Roman" w:hAnsi="Trebuchet MS" w:cs="Calibri"/>
          <w:sz w:val="24"/>
          <w:szCs w:val="24"/>
          <w:lang w:eastAsia="ar-SA"/>
        </w:rPr>
        <w:t>2</w:t>
      </w:r>
      <w:r w:rsidR="00A92679">
        <w:rPr>
          <w:rFonts w:ascii="Trebuchet MS" w:eastAsia="Times New Roman" w:hAnsi="Trebuchet MS" w:cs="Calibri"/>
          <w:sz w:val="24"/>
          <w:szCs w:val="24"/>
          <w:lang w:eastAsia="ar-SA"/>
        </w:rPr>
        <w:t>3</w:t>
      </w:r>
      <w:r w:rsidRPr="00C648C8">
        <w:rPr>
          <w:rFonts w:ascii="Trebuchet MS" w:eastAsia="Times New Roman" w:hAnsi="Trebuchet MS" w:cs="Calibri"/>
          <w:sz w:val="24"/>
          <w:szCs w:val="24"/>
          <w:lang w:eastAsia="ar-SA"/>
        </w:rPr>
        <w:t xml:space="preserve">. </w:t>
      </w:r>
      <w:r w:rsidR="00494777" w:rsidRPr="00C648C8">
        <w:rPr>
          <w:rFonts w:ascii="Trebuchet MS" w:eastAsia="Times New Roman" w:hAnsi="Trebuchet MS" w:cs="Calibri"/>
          <w:sz w:val="24"/>
          <w:szCs w:val="24"/>
          <w:lang w:eastAsia="ar-SA"/>
        </w:rPr>
        <w:t xml:space="preserve">Executantul </w:t>
      </w:r>
      <w:r w:rsidRPr="00C648C8">
        <w:rPr>
          <w:rFonts w:ascii="Trebuchet MS" w:eastAsia="Times New Roman" w:hAnsi="Trebuchet MS" w:cs="Calibri"/>
          <w:sz w:val="24"/>
          <w:szCs w:val="24"/>
          <w:lang w:eastAsia="ar-SA"/>
        </w:rPr>
        <w:t xml:space="preserve">se va asigura ca personalul de executie nu distruge, deteriorează celelalte bunuri sau construcţii existente. </w:t>
      </w:r>
    </w:p>
    <w:p w14:paraId="0D210364" w14:textId="552BA82B"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w:t>
      </w:r>
      <w:r w:rsidR="002919AE" w:rsidRPr="00C648C8">
        <w:rPr>
          <w:rFonts w:ascii="Trebuchet MS" w:eastAsia="Times New Roman" w:hAnsi="Trebuchet MS" w:cs="Calibri"/>
          <w:sz w:val="24"/>
          <w:szCs w:val="24"/>
          <w:lang w:eastAsia="ar-SA"/>
        </w:rPr>
        <w:t>2</w:t>
      </w:r>
      <w:r w:rsidR="00A92679">
        <w:rPr>
          <w:rFonts w:ascii="Trebuchet MS" w:eastAsia="Times New Roman" w:hAnsi="Trebuchet MS" w:cs="Calibri"/>
          <w:sz w:val="24"/>
          <w:szCs w:val="24"/>
          <w:lang w:eastAsia="ar-SA"/>
        </w:rPr>
        <w:t>4</w:t>
      </w:r>
      <w:r w:rsidR="00494777" w:rsidRPr="00C648C8">
        <w:rPr>
          <w:rFonts w:ascii="Trebuchet MS" w:eastAsia="Times New Roman" w:hAnsi="Trebuchet MS" w:cs="Calibri"/>
          <w:sz w:val="24"/>
          <w:szCs w:val="24"/>
          <w:lang w:eastAsia="ar-SA"/>
        </w:rPr>
        <w:t>. Executantul</w:t>
      </w:r>
      <w:r w:rsidRPr="00C648C8">
        <w:rPr>
          <w:rFonts w:ascii="Trebuchet MS" w:eastAsia="Times New Roman" w:hAnsi="Trebuchet MS" w:cs="Calibri"/>
          <w:sz w:val="24"/>
          <w:szCs w:val="24"/>
          <w:lang w:eastAsia="ar-SA"/>
        </w:rPr>
        <w:t xml:space="preserve"> pe cheltuiala sa, are obligatia de a evacua surplusul de materiale, deseurile si lucrarile provizorii si de a preda lucrarea curata. </w:t>
      </w:r>
    </w:p>
    <w:p w14:paraId="18D96A32" w14:textId="44857A04" w:rsidR="00CC38EC" w:rsidRPr="00C648C8" w:rsidRDefault="00CC38EC"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9.2</w:t>
      </w:r>
      <w:r w:rsidR="00A92679">
        <w:rPr>
          <w:rFonts w:ascii="Trebuchet MS" w:eastAsia="Times New Roman" w:hAnsi="Trebuchet MS" w:cs="Calibri"/>
          <w:sz w:val="24"/>
          <w:szCs w:val="24"/>
          <w:lang w:eastAsia="ar-SA"/>
        </w:rPr>
        <w:t>5</w:t>
      </w:r>
      <w:r w:rsidRPr="00C648C8">
        <w:rPr>
          <w:rFonts w:ascii="Trebuchet MS" w:eastAsia="Times New Roman" w:hAnsi="Trebuchet MS" w:cs="Calibri"/>
          <w:sz w:val="24"/>
          <w:szCs w:val="24"/>
          <w:lang w:eastAsia="ar-SA"/>
        </w:rPr>
        <w:t xml:space="preserve">. Executantul lucrarilor are de asemenea si urmatoarele obligatii principale stabilite de art 23 din Legea 10/1995 actualizata:  </w:t>
      </w:r>
    </w:p>
    <w:p w14:paraId="0BDFD5F4" w14:textId="77777777" w:rsidR="00CC38EC" w:rsidRPr="00C648C8" w:rsidRDefault="00CC38EC"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a)sesizarea beneficiarului  asupra neconformitatilor si neconcordantelor constatate in proiecte, in vederea solutionarii;  </w:t>
      </w:r>
    </w:p>
    <w:p w14:paraId="4A505E98" w14:textId="61E85486" w:rsidR="00CC38EC" w:rsidRPr="00C648C8" w:rsidRDefault="00CC38EC"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b)inceperea executiei lucrarilor numai pe baza si in conformitate cu proiecte verificate de specialisti atestati;  </w:t>
      </w:r>
    </w:p>
    <w:p w14:paraId="349C0005" w14:textId="77777777" w:rsidR="00B3582F" w:rsidRDefault="00CC38EC"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c)asigurarea nivelului de calitate corespunzator cerintelor printr-un sistem propriu de calitate conceput si realizat prin personal propriu, cu responsabili tehnici cu executia atestati;  </w:t>
      </w:r>
    </w:p>
    <w:p w14:paraId="146019DA" w14:textId="285A8B3A" w:rsidR="00CC38EC" w:rsidRPr="00C648C8" w:rsidRDefault="00CC38EC"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d)convocarea factorilor care trebuie sa participe la verificarea lucrarilor ajunse in faze determinante ale executiei si asigurarea conditiilor necesare efectuarii acestora, in scopul obtinerii acordului de continuare a lucrarilor;  </w:t>
      </w:r>
    </w:p>
    <w:p w14:paraId="527DDCA0" w14:textId="77777777" w:rsidR="00CC38EC" w:rsidRPr="00C648C8" w:rsidRDefault="00CC38EC"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e)solutionarea neconformitatilor, a defectelor si a neconcordantelor aparute in fazele de executie, numai pe baza solutiilor stabilite de proiectant cu acordul investitorului;  </w:t>
      </w:r>
    </w:p>
    <w:p w14:paraId="44E58419" w14:textId="77777777" w:rsidR="00CC38EC" w:rsidRPr="00C648C8" w:rsidRDefault="00CC38EC"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f)utilizarea in executia lucrarilor numai a produselor si a procedeelor prevazute in proiect, certificate sau pentru care exista agremente tehnice, care conduc la realizarea cerintelor, </w:t>
      </w:r>
      <w:r w:rsidRPr="00C648C8">
        <w:rPr>
          <w:rFonts w:ascii="Trebuchet MS" w:eastAsia="Times New Roman" w:hAnsi="Trebuchet MS" w:cs="Calibri"/>
          <w:sz w:val="24"/>
          <w:szCs w:val="24"/>
          <w:lang w:eastAsia="ar-SA"/>
        </w:rPr>
        <w:lastRenderedPageBreak/>
        <w:t xml:space="preserve">precum si gestionarea probelor-martor; inlocuirea produselor si a procedeelor prevazute in proiect cu altele care indeplinesc conditiile precizate si numai pe baza solutiilor stabilite de proiectanti cu acordul investitorului;  </w:t>
      </w:r>
    </w:p>
    <w:p w14:paraId="6E252342" w14:textId="77777777" w:rsidR="00CC38EC" w:rsidRPr="00C648C8" w:rsidRDefault="00CC38EC"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g)respectarea proiectelor si a detaliilor de executie pentru realizarea nivelului de calitate corespunzator cerintelor;  </w:t>
      </w:r>
    </w:p>
    <w:p w14:paraId="094FD4EC" w14:textId="28A91A63" w:rsidR="00CC38EC" w:rsidRPr="00C648C8" w:rsidRDefault="00B3582F"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Pr>
          <w:rFonts w:ascii="Trebuchet MS" w:eastAsia="Times New Roman" w:hAnsi="Trebuchet MS" w:cs="Calibri"/>
          <w:sz w:val="24"/>
          <w:szCs w:val="24"/>
          <w:lang w:eastAsia="ar-SA"/>
        </w:rPr>
        <w:t>h</w:t>
      </w:r>
      <w:r w:rsidR="00CC38EC" w:rsidRPr="00C648C8">
        <w:rPr>
          <w:rFonts w:ascii="Trebuchet MS" w:eastAsia="Times New Roman" w:hAnsi="Trebuchet MS" w:cs="Calibri"/>
          <w:sz w:val="24"/>
          <w:szCs w:val="24"/>
          <w:lang w:eastAsia="ar-SA"/>
        </w:rPr>
        <w:t xml:space="preserve">)supunerea la receptie numai a lucrarilor care corespund cerintelor de calitate </w:t>
      </w:r>
    </w:p>
    <w:p w14:paraId="3CF6BBDF" w14:textId="72773BC2" w:rsidR="00CC38EC" w:rsidRPr="00C648C8" w:rsidRDefault="00B3582F"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Pr>
          <w:rFonts w:ascii="Trebuchet MS" w:eastAsia="Times New Roman" w:hAnsi="Trebuchet MS" w:cs="Calibri"/>
          <w:sz w:val="24"/>
          <w:szCs w:val="24"/>
          <w:lang w:eastAsia="ar-SA"/>
        </w:rPr>
        <w:t>i</w:t>
      </w:r>
      <w:r w:rsidR="00CC38EC" w:rsidRPr="00C648C8">
        <w:rPr>
          <w:rFonts w:ascii="Trebuchet MS" w:eastAsia="Times New Roman" w:hAnsi="Trebuchet MS" w:cs="Calibri"/>
          <w:sz w:val="24"/>
          <w:szCs w:val="24"/>
          <w:lang w:eastAsia="ar-SA"/>
        </w:rPr>
        <w:t xml:space="preserve">)remedierea, pe propria cheltuiala, a defectelor calitative aparute din vina sa, atat in perioada de executie, cat si in perioada de garantie stabilita in oferta respectiv 2 ani;  ;  </w:t>
      </w:r>
    </w:p>
    <w:p w14:paraId="284766A7" w14:textId="4CEE5447" w:rsidR="00CC38EC" w:rsidRPr="00C648C8" w:rsidRDefault="00CC38EC"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w:t>
      </w:r>
      <w:r w:rsidR="00B3582F">
        <w:rPr>
          <w:rFonts w:ascii="Trebuchet MS" w:eastAsia="Times New Roman" w:hAnsi="Trebuchet MS" w:cs="Calibri"/>
          <w:sz w:val="24"/>
          <w:szCs w:val="24"/>
          <w:lang w:eastAsia="ar-SA"/>
        </w:rPr>
        <w:t>2</w:t>
      </w:r>
      <w:r w:rsidR="00A92679">
        <w:rPr>
          <w:rFonts w:ascii="Trebuchet MS" w:eastAsia="Times New Roman" w:hAnsi="Trebuchet MS" w:cs="Calibri"/>
          <w:sz w:val="24"/>
          <w:szCs w:val="24"/>
          <w:lang w:eastAsia="ar-SA"/>
        </w:rPr>
        <w:t>6</w:t>
      </w:r>
      <w:r w:rsidRPr="00C648C8">
        <w:rPr>
          <w:rFonts w:ascii="Trebuchet MS" w:eastAsia="Times New Roman" w:hAnsi="Trebuchet MS" w:cs="Calibri"/>
          <w:sz w:val="24"/>
          <w:szCs w:val="24"/>
          <w:lang w:eastAsia="ar-SA"/>
        </w:rPr>
        <w:t>. Executantul va notifica de indata beneficiarul in cazul in care are loc orice modificare organizationala care implica o schimbare cu privire la personalitatea juridica, natura sau controlul executantului.</w:t>
      </w:r>
    </w:p>
    <w:p w14:paraId="5249E258" w14:textId="0BAF9234" w:rsidR="00123967"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9.</w:t>
      </w:r>
      <w:r w:rsidR="00A92679">
        <w:rPr>
          <w:rFonts w:ascii="Trebuchet MS" w:eastAsia="Times New Roman" w:hAnsi="Trebuchet MS" w:cs="Calibri"/>
          <w:sz w:val="24"/>
          <w:szCs w:val="24"/>
          <w:lang w:eastAsia="ar-SA"/>
        </w:rPr>
        <w:t>27</w:t>
      </w:r>
      <w:r w:rsidR="002D3C2A" w:rsidRPr="00C648C8">
        <w:rPr>
          <w:rFonts w:ascii="Trebuchet MS" w:eastAsia="Times New Roman" w:hAnsi="Trebuchet MS" w:cs="Calibri"/>
          <w:sz w:val="24"/>
          <w:szCs w:val="24"/>
          <w:lang w:eastAsia="ar-SA"/>
        </w:rPr>
        <w:t>.</w:t>
      </w:r>
      <w:r w:rsidRPr="00C648C8">
        <w:rPr>
          <w:rFonts w:ascii="Trebuchet MS" w:eastAsia="Times New Roman" w:hAnsi="Trebuchet MS" w:cs="Calibri"/>
          <w:sz w:val="24"/>
          <w:szCs w:val="24"/>
          <w:lang w:eastAsia="ar-SA"/>
        </w:rPr>
        <w:t xml:space="preserve"> </w:t>
      </w:r>
      <w:r w:rsidR="002D3C2A"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are obligatia de a respecta conditiile contractuale. Pentru neindeplinirea corespunzatoare, ori indeplinirea cu intarziere sau defectuoasa a obligatiilor contractuale  </w:t>
      </w:r>
      <w:r w:rsidR="002D3C2A" w:rsidRPr="00C648C8">
        <w:rPr>
          <w:rFonts w:ascii="Trebuchet MS" w:eastAsia="Times New Roman" w:hAnsi="Trebuchet MS" w:cs="Calibri"/>
          <w:sz w:val="24"/>
          <w:szCs w:val="24"/>
          <w:lang w:eastAsia="ar-SA"/>
        </w:rPr>
        <w:t xml:space="preserve">Executantul </w:t>
      </w:r>
      <w:r w:rsidRPr="00C648C8">
        <w:rPr>
          <w:rFonts w:ascii="Trebuchet MS" w:eastAsia="Times New Roman" w:hAnsi="Trebuchet MS" w:cs="Calibri"/>
          <w:sz w:val="24"/>
          <w:szCs w:val="24"/>
          <w:lang w:eastAsia="ar-SA"/>
        </w:rPr>
        <w:t>datoreaza penalitati de 0,</w:t>
      </w:r>
      <w:r w:rsidR="00530C0C">
        <w:rPr>
          <w:rFonts w:ascii="Trebuchet MS" w:eastAsia="Times New Roman" w:hAnsi="Trebuchet MS" w:cs="Calibri"/>
          <w:sz w:val="24"/>
          <w:szCs w:val="24"/>
          <w:lang w:eastAsia="ar-SA"/>
        </w:rPr>
        <w:t xml:space="preserve">05 </w:t>
      </w:r>
      <w:r w:rsidRPr="00C648C8">
        <w:rPr>
          <w:rFonts w:ascii="Trebuchet MS" w:eastAsia="Times New Roman" w:hAnsi="Trebuchet MS" w:cs="Calibri"/>
          <w:sz w:val="24"/>
          <w:szCs w:val="24"/>
          <w:lang w:eastAsia="ar-SA"/>
        </w:rPr>
        <w:t>% /zi de intarziere</w:t>
      </w:r>
      <w:r w:rsidR="002D3C2A" w:rsidRPr="00C648C8">
        <w:rPr>
          <w:rFonts w:ascii="Trebuchet MS" w:eastAsia="Times New Roman" w:hAnsi="Trebuchet MS" w:cs="Calibri"/>
          <w:sz w:val="24"/>
          <w:szCs w:val="24"/>
          <w:lang w:eastAsia="ar-SA"/>
        </w:rPr>
        <w:t>.</w:t>
      </w:r>
      <w:r w:rsidRPr="00C648C8">
        <w:rPr>
          <w:rFonts w:ascii="Trebuchet MS" w:eastAsia="Times New Roman" w:hAnsi="Trebuchet MS" w:cs="Calibri"/>
          <w:sz w:val="24"/>
          <w:szCs w:val="24"/>
          <w:lang w:eastAsia="ar-SA"/>
        </w:rPr>
        <w:t xml:space="preserve"> Penalitatile vor curge pana la data indeplinirii corespunzatoare a obligatiilor restante. </w:t>
      </w:r>
    </w:p>
    <w:p w14:paraId="7C6ED7C1" w14:textId="7B415C9E" w:rsidR="00843F21" w:rsidRDefault="00843F21" w:rsidP="00843F21">
      <w:pPr>
        <w:suppressAutoHyphens/>
        <w:autoSpaceDE w:val="0"/>
        <w:spacing w:before="58" w:after="0" w:line="240" w:lineRule="auto"/>
        <w:ind w:left="-720"/>
        <w:jc w:val="both"/>
        <w:rPr>
          <w:rFonts w:ascii="Trebuchet MS" w:eastAsia="Times New Roman" w:hAnsi="Trebuchet MS" w:cs="Calibri"/>
          <w:sz w:val="24"/>
          <w:szCs w:val="24"/>
          <w:lang w:eastAsia="ar-SA"/>
        </w:rPr>
      </w:pPr>
      <w:r w:rsidRPr="00843F21">
        <w:rPr>
          <w:rFonts w:ascii="Trebuchet MS" w:eastAsia="Times New Roman" w:hAnsi="Trebuchet MS" w:cs="Calibri"/>
          <w:sz w:val="24"/>
          <w:szCs w:val="24"/>
          <w:lang w:eastAsia="ar-SA"/>
        </w:rPr>
        <w:t>Penalitatile de intarziere se constituie venituri la bugetul statului.</w:t>
      </w:r>
    </w:p>
    <w:p w14:paraId="5073FDAD" w14:textId="593B7E32" w:rsidR="00EB7A29" w:rsidRDefault="00843F21"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843F21">
        <w:rPr>
          <w:rFonts w:ascii="Trebuchet MS" w:eastAsia="Times New Roman" w:hAnsi="Trebuchet MS" w:cs="Calibri"/>
          <w:sz w:val="24"/>
          <w:szCs w:val="24"/>
          <w:lang w:eastAsia="ar-SA"/>
        </w:rPr>
        <w:t xml:space="preserve">        </w:t>
      </w:r>
    </w:p>
    <w:p w14:paraId="044BB289" w14:textId="4BA99FFF"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10. Obligatiile principale ale achizitorului </w:t>
      </w:r>
    </w:p>
    <w:p w14:paraId="2CDE38DA" w14:textId="7FA72720" w:rsidR="00C466AA" w:rsidRPr="00C648C8" w:rsidRDefault="002D7520"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10.1. Achizitorul</w:t>
      </w:r>
      <w:r w:rsidRPr="002D7520">
        <w:rPr>
          <w:rFonts w:ascii="Trebuchet MS" w:eastAsia="Times New Roman" w:hAnsi="Trebuchet MS" w:cs="Calibri"/>
          <w:sz w:val="24"/>
          <w:szCs w:val="24"/>
          <w:lang w:eastAsia="ar-SA"/>
        </w:rPr>
        <w:t xml:space="preserve"> are obligatia de a emite ordin de incepere a lucrarilor. </w:t>
      </w:r>
    </w:p>
    <w:p w14:paraId="67129675" w14:textId="2EA6528F" w:rsidR="00123967" w:rsidRPr="00C648C8" w:rsidRDefault="002D7520"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2D7520">
        <w:rPr>
          <w:rFonts w:ascii="Trebuchet MS" w:eastAsia="Times New Roman" w:hAnsi="Trebuchet MS" w:cs="Calibri"/>
          <w:sz w:val="24"/>
          <w:szCs w:val="24"/>
          <w:lang w:eastAsia="ar-SA"/>
        </w:rPr>
        <w:t>1</w:t>
      </w:r>
      <w:r w:rsidR="00C466AA" w:rsidRPr="00C648C8">
        <w:rPr>
          <w:rFonts w:ascii="Trebuchet MS" w:eastAsia="Times New Roman" w:hAnsi="Trebuchet MS" w:cs="Calibri"/>
          <w:sz w:val="24"/>
          <w:szCs w:val="24"/>
          <w:lang w:eastAsia="ar-SA"/>
        </w:rPr>
        <w:t>0</w:t>
      </w:r>
      <w:r w:rsidRPr="002D7520">
        <w:rPr>
          <w:rFonts w:ascii="Trebuchet MS" w:eastAsia="Times New Roman" w:hAnsi="Trebuchet MS" w:cs="Calibri"/>
          <w:sz w:val="24"/>
          <w:szCs w:val="24"/>
          <w:lang w:eastAsia="ar-SA"/>
        </w:rPr>
        <w:t>.2</w:t>
      </w:r>
      <w:r w:rsidR="00E37AAE" w:rsidRPr="00C648C8">
        <w:rPr>
          <w:rFonts w:ascii="Trebuchet MS" w:eastAsia="Times New Roman" w:hAnsi="Trebuchet MS" w:cs="Calibri"/>
          <w:sz w:val="24"/>
          <w:szCs w:val="24"/>
          <w:lang w:eastAsia="ar-SA"/>
        </w:rPr>
        <w:t xml:space="preserve">. Achizitorul se obligă să plătească preţul către </w:t>
      </w:r>
      <w:r w:rsidR="00EB7A29" w:rsidRPr="00C648C8">
        <w:rPr>
          <w:rFonts w:ascii="Trebuchet MS" w:eastAsia="Times New Roman" w:hAnsi="Trebuchet MS" w:cs="Calibri"/>
          <w:sz w:val="24"/>
          <w:szCs w:val="24"/>
          <w:lang w:eastAsia="ar-SA"/>
        </w:rPr>
        <w:t xml:space="preserve">executant in </w:t>
      </w:r>
      <w:r w:rsidR="00E37AAE" w:rsidRPr="00C648C8">
        <w:rPr>
          <w:rFonts w:ascii="Trebuchet MS" w:eastAsia="Times New Roman" w:hAnsi="Trebuchet MS" w:cs="Calibri"/>
          <w:sz w:val="24"/>
          <w:szCs w:val="24"/>
          <w:lang w:eastAsia="ar-SA"/>
        </w:rPr>
        <w:t>pentru factur</w:t>
      </w:r>
      <w:r w:rsidR="00EB7A29" w:rsidRPr="00C648C8">
        <w:rPr>
          <w:rFonts w:ascii="Trebuchet MS" w:eastAsia="Times New Roman" w:hAnsi="Trebuchet MS" w:cs="Calibri"/>
          <w:sz w:val="24"/>
          <w:szCs w:val="24"/>
          <w:lang w:eastAsia="ar-SA"/>
        </w:rPr>
        <w:t>a</w:t>
      </w:r>
      <w:r w:rsidR="00E37AAE" w:rsidRPr="00C648C8">
        <w:rPr>
          <w:rFonts w:ascii="Trebuchet MS" w:eastAsia="Times New Roman" w:hAnsi="Trebuchet MS" w:cs="Calibri"/>
          <w:sz w:val="24"/>
          <w:szCs w:val="24"/>
          <w:lang w:eastAsia="ar-SA"/>
        </w:rPr>
        <w:t xml:space="preserve"> emis</w:t>
      </w:r>
      <w:r w:rsidR="00EB7A29" w:rsidRPr="00C648C8">
        <w:rPr>
          <w:rFonts w:ascii="Trebuchet MS" w:eastAsia="Times New Roman" w:hAnsi="Trebuchet MS" w:cs="Calibri"/>
          <w:sz w:val="24"/>
          <w:szCs w:val="24"/>
          <w:lang w:eastAsia="ar-SA"/>
        </w:rPr>
        <w:t>a.</w:t>
      </w:r>
    </w:p>
    <w:p w14:paraId="1ADA0BAD" w14:textId="64A356C8" w:rsidR="00C466AA"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10.</w:t>
      </w:r>
      <w:r w:rsidR="00EB7A29" w:rsidRPr="00C648C8">
        <w:rPr>
          <w:rFonts w:ascii="Trebuchet MS" w:eastAsia="Times New Roman" w:hAnsi="Trebuchet MS" w:cs="Calibri"/>
          <w:sz w:val="24"/>
          <w:szCs w:val="24"/>
          <w:lang w:eastAsia="ar-SA"/>
        </w:rPr>
        <w:t>2</w:t>
      </w:r>
      <w:r w:rsidRPr="00C648C8">
        <w:rPr>
          <w:rFonts w:ascii="Trebuchet MS" w:eastAsia="Times New Roman" w:hAnsi="Trebuchet MS" w:cs="Calibri"/>
          <w:sz w:val="24"/>
          <w:szCs w:val="24"/>
          <w:lang w:eastAsia="ar-SA"/>
        </w:rPr>
        <w:t xml:space="preserve">. Achizitorul se obligă sa pună la dispoziţia prestatorului orice facilitati şi/sau informaţii necesare indeplinirii contractului. </w:t>
      </w:r>
    </w:p>
    <w:p w14:paraId="04BEEE12" w14:textId="01BD884F" w:rsidR="00123967" w:rsidRDefault="00C466AA"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10.3. </w:t>
      </w:r>
      <w:r w:rsidR="00E37AAE" w:rsidRPr="00C648C8">
        <w:rPr>
          <w:rFonts w:ascii="Trebuchet MS" w:eastAsia="Times New Roman" w:hAnsi="Trebuchet MS" w:cs="Calibri"/>
          <w:sz w:val="24"/>
          <w:szCs w:val="24"/>
          <w:lang w:eastAsia="ar-SA"/>
        </w:rPr>
        <w:t xml:space="preserve">Achizitorul va asigura accesul </w:t>
      </w:r>
      <w:r w:rsidR="00E37AAE" w:rsidRPr="00C648C8">
        <w:rPr>
          <w:rFonts w:ascii="Trebuchet MS" w:eastAsia="Times New Roman" w:hAnsi="Trebuchet MS" w:cs="Franklin Gothic Medium Cond"/>
          <w:sz w:val="24"/>
          <w:szCs w:val="24"/>
          <w:lang w:eastAsia="ar-SA"/>
        </w:rPr>
        <w:t>î</w:t>
      </w:r>
      <w:r w:rsidR="00E37AAE" w:rsidRPr="00C648C8">
        <w:rPr>
          <w:rFonts w:ascii="Trebuchet MS" w:eastAsia="Times New Roman" w:hAnsi="Trebuchet MS" w:cs="Calibri"/>
          <w:sz w:val="24"/>
          <w:szCs w:val="24"/>
          <w:lang w:eastAsia="ar-SA"/>
        </w:rPr>
        <w:t>n zona obiectivului at</w:t>
      </w:r>
      <w:r w:rsidR="00E37AAE" w:rsidRPr="00C648C8">
        <w:rPr>
          <w:rFonts w:ascii="Trebuchet MS" w:eastAsia="Times New Roman" w:hAnsi="Trebuchet MS" w:cs="Franklin Gothic Medium Cond"/>
          <w:sz w:val="24"/>
          <w:szCs w:val="24"/>
          <w:lang w:eastAsia="ar-SA"/>
        </w:rPr>
        <w:t>â</w:t>
      </w:r>
      <w:r w:rsidR="00E37AAE" w:rsidRPr="00C648C8">
        <w:rPr>
          <w:rFonts w:ascii="Trebuchet MS" w:eastAsia="Times New Roman" w:hAnsi="Trebuchet MS" w:cs="Calibri"/>
          <w:sz w:val="24"/>
          <w:szCs w:val="24"/>
          <w:lang w:eastAsia="ar-SA"/>
        </w:rPr>
        <w:t xml:space="preserve">t </w:t>
      </w:r>
      <w:r w:rsidR="00E37AAE" w:rsidRPr="00C648C8">
        <w:rPr>
          <w:rFonts w:ascii="Trebuchet MS" w:eastAsia="Times New Roman" w:hAnsi="Trebuchet MS" w:cs="Franklin Gothic Medium Cond"/>
          <w:sz w:val="24"/>
          <w:szCs w:val="24"/>
          <w:lang w:eastAsia="ar-SA"/>
        </w:rPr>
        <w:t>î</w:t>
      </w:r>
      <w:r w:rsidR="00E37AAE" w:rsidRPr="00C648C8">
        <w:rPr>
          <w:rFonts w:ascii="Trebuchet MS" w:eastAsia="Times New Roman" w:hAnsi="Trebuchet MS" w:cs="Calibri"/>
          <w:sz w:val="24"/>
          <w:szCs w:val="24"/>
          <w:lang w:eastAsia="ar-SA"/>
        </w:rPr>
        <w:t>n interior c</w:t>
      </w:r>
      <w:r w:rsidR="00E37AAE" w:rsidRPr="00C648C8">
        <w:rPr>
          <w:rFonts w:ascii="Trebuchet MS" w:eastAsia="Times New Roman" w:hAnsi="Trebuchet MS" w:cs="Franklin Gothic Medium Cond"/>
          <w:sz w:val="24"/>
          <w:szCs w:val="24"/>
          <w:lang w:eastAsia="ar-SA"/>
        </w:rPr>
        <w:t>â</w:t>
      </w:r>
      <w:r w:rsidR="00E37AAE" w:rsidRPr="00C648C8">
        <w:rPr>
          <w:rFonts w:ascii="Trebuchet MS" w:eastAsia="Times New Roman" w:hAnsi="Trebuchet MS" w:cs="Calibri"/>
          <w:sz w:val="24"/>
          <w:szCs w:val="24"/>
          <w:lang w:eastAsia="ar-SA"/>
        </w:rPr>
        <w:t xml:space="preserve">t şi </w:t>
      </w:r>
      <w:r w:rsidR="00E37AAE" w:rsidRPr="00C648C8">
        <w:rPr>
          <w:rFonts w:ascii="Trebuchet MS" w:eastAsia="Times New Roman" w:hAnsi="Trebuchet MS" w:cs="Franklin Gothic Medium Cond"/>
          <w:sz w:val="24"/>
          <w:szCs w:val="24"/>
          <w:lang w:eastAsia="ar-SA"/>
        </w:rPr>
        <w:t>î</w:t>
      </w:r>
      <w:r w:rsidR="00E37AAE" w:rsidRPr="00C648C8">
        <w:rPr>
          <w:rFonts w:ascii="Trebuchet MS" w:eastAsia="Times New Roman" w:hAnsi="Trebuchet MS" w:cs="Calibri"/>
          <w:sz w:val="24"/>
          <w:szCs w:val="24"/>
          <w:lang w:eastAsia="ar-SA"/>
        </w:rPr>
        <w:t xml:space="preserve">n  exterior. </w:t>
      </w:r>
    </w:p>
    <w:p w14:paraId="77499F62" w14:textId="25CDA99E" w:rsidR="002D7520"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10.</w:t>
      </w:r>
      <w:r w:rsidR="00EB7A29" w:rsidRPr="00C648C8">
        <w:rPr>
          <w:rFonts w:ascii="Trebuchet MS" w:eastAsia="Times New Roman" w:hAnsi="Trebuchet MS" w:cs="Calibri"/>
          <w:sz w:val="24"/>
          <w:szCs w:val="24"/>
          <w:lang w:eastAsia="ar-SA"/>
        </w:rPr>
        <w:t>4</w:t>
      </w:r>
      <w:r w:rsidRPr="00C648C8">
        <w:rPr>
          <w:rFonts w:ascii="Trebuchet MS" w:eastAsia="Times New Roman" w:hAnsi="Trebuchet MS" w:cs="Calibri"/>
          <w:sz w:val="24"/>
          <w:szCs w:val="24"/>
          <w:lang w:eastAsia="ar-SA"/>
        </w:rPr>
        <w:t>.</w:t>
      </w:r>
      <w:r w:rsidR="00D451C6">
        <w:rPr>
          <w:rFonts w:ascii="Trebuchet MS" w:eastAsia="Times New Roman" w:hAnsi="Trebuchet MS" w:cs="Calibri"/>
          <w:sz w:val="24"/>
          <w:szCs w:val="24"/>
          <w:lang w:eastAsia="ar-SA"/>
        </w:rPr>
        <w:t>A</w:t>
      </w:r>
      <w:r w:rsidRPr="00C648C8">
        <w:rPr>
          <w:rFonts w:ascii="Trebuchet MS" w:eastAsia="Times New Roman" w:hAnsi="Trebuchet MS" w:cs="Calibri"/>
          <w:sz w:val="24"/>
          <w:szCs w:val="24"/>
          <w:lang w:eastAsia="ar-SA"/>
        </w:rPr>
        <w:t>chizitorul are obligaţia de a urmări execuţia lucrarilor prin reprezentant/reprezentanții săi.</w:t>
      </w:r>
      <w:r w:rsidR="002D7520" w:rsidRPr="00C648C8">
        <w:rPr>
          <w:rFonts w:ascii="Trebuchet MS" w:eastAsia="Times New Roman" w:hAnsi="Trebuchet MS" w:cs="Calibri"/>
          <w:sz w:val="24"/>
          <w:szCs w:val="24"/>
          <w:lang w:eastAsia="ar-SA"/>
        </w:rPr>
        <w:t xml:space="preserve"> </w:t>
      </w:r>
    </w:p>
    <w:p w14:paraId="09660FAA" w14:textId="191A900C" w:rsidR="00C466AA" w:rsidRPr="00C648C8" w:rsidRDefault="00C466AA"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10.5. Achizitorul</w:t>
      </w:r>
      <w:r w:rsidR="002D7520" w:rsidRPr="00C648C8">
        <w:rPr>
          <w:rFonts w:ascii="Trebuchet MS" w:eastAsia="Times New Roman" w:hAnsi="Trebuchet MS" w:cs="Calibri"/>
          <w:sz w:val="24"/>
          <w:szCs w:val="24"/>
          <w:lang w:eastAsia="ar-SA"/>
        </w:rPr>
        <w:t xml:space="preserve"> are obligatia de a examina </w:t>
      </w:r>
      <w:r w:rsidRPr="00C648C8">
        <w:rPr>
          <w:rFonts w:ascii="Trebuchet MS" w:eastAsia="Times New Roman" w:hAnsi="Trebuchet MS" w:cs="Calibri"/>
          <w:sz w:val="24"/>
          <w:szCs w:val="24"/>
          <w:lang w:eastAsia="ar-SA"/>
        </w:rPr>
        <w:t>si masura</w:t>
      </w:r>
      <w:r w:rsidR="002D7520" w:rsidRPr="00C648C8">
        <w:rPr>
          <w:rFonts w:ascii="Trebuchet MS" w:eastAsia="Times New Roman" w:hAnsi="Trebuchet MS" w:cs="Calibri"/>
          <w:sz w:val="24"/>
          <w:szCs w:val="24"/>
          <w:lang w:eastAsia="ar-SA"/>
        </w:rPr>
        <w:t xml:space="preserve"> lucrarile care devin ascunse in cel mult </w:t>
      </w:r>
      <w:r w:rsidRPr="00C648C8">
        <w:rPr>
          <w:rFonts w:ascii="Trebuchet MS" w:eastAsia="Times New Roman" w:hAnsi="Trebuchet MS" w:cs="Calibri"/>
          <w:sz w:val="24"/>
          <w:szCs w:val="24"/>
          <w:lang w:eastAsia="ar-SA"/>
        </w:rPr>
        <w:t>3</w:t>
      </w:r>
      <w:r w:rsidR="002D7520" w:rsidRPr="00C648C8">
        <w:rPr>
          <w:rFonts w:ascii="Trebuchet MS" w:eastAsia="Times New Roman" w:hAnsi="Trebuchet MS" w:cs="Calibri"/>
          <w:sz w:val="24"/>
          <w:szCs w:val="24"/>
          <w:lang w:eastAsia="ar-SA"/>
        </w:rPr>
        <w:t xml:space="preserve"> zile de la notificarea executantului si de a semna incheia impreuna cu Executantul un </w:t>
      </w:r>
      <w:r w:rsidRPr="00C648C8">
        <w:rPr>
          <w:rFonts w:ascii="Trebuchet MS" w:eastAsia="Times New Roman" w:hAnsi="Trebuchet MS" w:cs="Calibri"/>
          <w:sz w:val="24"/>
          <w:szCs w:val="24"/>
          <w:lang w:eastAsia="ar-SA"/>
        </w:rPr>
        <w:t>P</w:t>
      </w:r>
      <w:r w:rsidR="002D7520" w:rsidRPr="00C648C8">
        <w:rPr>
          <w:rFonts w:ascii="Trebuchet MS" w:eastAsia="Times New Roman" w:hAnsi="Trebuchet MS" w:cs="Calibri"/>
          <w:sz w:val="24"/>
          <w:szCs w:val="24"/>
          <w:lang w:eastAsia="ar-SA"/>
        </w:rPr>
        <w:t>roces-</w:t>
      </w:r>
      <w:r w:rsidRPr="00C648C8">
        <w:rPr>
          <w:rFonts w:ascii="Trebuchet MS" w:eastAsia="Times New Roman" w:hAnsi="Trebuchet MS" w:cs="Calibri"/>
          <w:sz w:val="24"/>
          <w:szCs w:val="24"/>
          <w:lang w:eastAsia="ar-SA"/>
        </w:rPr>
        <w:t>V</w:t>
      </w:r>
      <w:r w:rsidR="002D7520" w:rsidRPr="00C648C8">
        <w:rPr>
          <w:rFonts w:ascii="Trebuchet MS" w:eastAsia="Times New Roman" w:hAnsi="Trebuchet MS" w:cs="Calibri"/>
          <w:sz w:val="24"/>
          <w:szCs w:val="24"/>
          <w:lang w:eastAsia="ar-SA"/>
        </w:rPr>
        <w:t xml:space="preserve">erbal privind lucrarile ascunse. Nu este permisa receptia lucrarilor ascunse fara prezenta  </w:t>
      </w:r>
      <w:r w:rsidRPr="00C648C8">
        <w:rPr>
          <w:rFonts w:ascii="Trebuchet MS" w:eastAsia="Times New Roman" w:hAnsi="Trebuchet MS" w:cs="Calibri"/>
          <w:sz w:val="24"/>
          <w:szCs w:val="24"/>
          <w:lang w:eastAsia="ar-SA"/>
        </w:rPr>
        <w:t>achizitorului</w:t>
      </w:r>
    </w:p>
    <w:p w14:paraId="7C61EBD3" w14:textId="77777777" w:rsidR="002D0101" w:rsidRDefault="00C466AA"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10</w:t>
      </w:r>
      <w:r w:rsidR="002D7520" w:rsidRPr="00C648C8">
        <w:rPr>
          <w:rFonts w:ascii="Trebuchet MS" w:eastAsia="Times New Roman" w:hAnsi="Trebuchet MS" w:cs="Calibri"/>
          <w:sz w:val="24"/>
          <w:szCs w:val="24"/>
          <w:lang w:eastAsia="ar-SA"/>
        </w:rPr>
        <w:t>.6</w:t>
      </w:r>
      <w:r w:rsidRPr="00C648C8">
        <w:rPr>
          <w:rFonts w:ascii="Trebuchet MS" w:eastAsia="Times New Roman" w:hAnsi="Trebuchet MS" w:cs="Calibri"/>
          <w:sz w:val="24"/>
          <w:szCs w:val="24"/>
          <w:lang w:eastAsia="ar-SA"/>
        </w:rPr>
        <w:t>. Achizitorul</w:t>
      </w:r>
      <w:r w:rsidR="002D7520" w:rsidRPr="00C648C8">
        <w:rPr>
          <w:rFonts w:ascii="Trebuchet MS" w:eastAsia="Times New Roman" w:hAnsi="Trebuchet MS" w:cs="Calibri"/>
          <w:sz w:val="24"/>
          <w:szCs w:val="24"/>
          <w:lang w:eastAsia="ar-SA"/>
        </w:rPr>
        <w:t xml:space="preserve"> isi va indeplini obligatiile ce decurg din prezentul contract prin </w:t>
      </w:r>
      <w:r w:rsidRPr="00C648C8">
        <w:rPr>
          <w:rFonts w:ascii="Trebuchet MS" w:eastAsia="Times New Roman" w:hAnsi="Trebuchet MS" w:cs="Calibri"/>
          <w:sz w:val="24"/>
          <w:szCs w:val="24"/>
          <w:lang w:eastAsia="ar-SA"/>
        </w:rPr>
        <w:t>persoana autorizata de catre acesta</w:t>
      </w:r>
      <w:r w:rsidR="002D7520" w:rsidRPr="00C648C8">
        <w:rPr>
          <w:rFonts w:ascii="Trebuchet MS" w:eastAsia="Times New Roman" w:hAnsi="Trebuchet MS" w:cs="Calibri"/>
          <w:sz w:val="24"/>
          <w:szCs w:val="24"/>
          <w:lang w:eastAsia="ar-SA"/>
        </w:rPr>
        <w:t xml:space="preserve">, in conformitate cu prevederile legale privind atributiile acestuia. Persoana autorizata de </w:t>
      </w:r>
      <w:r w:rsidRPr="00C648C8">
        <w:rPr>
          <w:rFonts w:ascii="Trebuchet MS" w:eastAsia="Times New Roman" w:hAnsi="Trebuchet MS" w:cs="Calibri"/>
          <w:sz w:val="24"/>
          <w:szCs w:val="24"/>
          <w:lang w:eastAsia="ar-SA"/>
        </w:rPr>
        <w:t>achizitor</w:t>
      </w:r>
      <w:r w:rsidR="002D7520" w:rsidRPr="00C648C8">
        <w:rPr>
          <w:rFonts w:ascii="Trebuchet MS" w:eastAsia="Times New Roman" w:hAnsi="Trebuchet MS" w:cs="Calibri"/>
          <w:sz w:val="24"/>
          <w:szCs w:val="24"/>
          <w:lang w:eastAsia="ar-SA"/>
        </w:rPr>
        <w:t xml:space="preserve">, nu va avea autoritatea de a modifica prezentul contract. </w:t>
      </w:r>
    </w:p>
    <w:p w14:paraId="2CC89E1C" w14:textId="5DF0DD2D" w:rsidR="00C466AA" w:rsidRPr="00C648C8" w:rsidRDefault="002D7520"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w:t>
      </w:r>
      <w:r w:rsidR="00C466AA" w:rsidRPr="00C648C8">
        <w:rPr>
          <w:rFonts w:ascii="Trebuchet MS" w:eastAsia="Times New Roman" w:hAnsi="Trebuchet MS" w:cs="Calibri"/>
          <w:sz w:val="24"/>
          <w:szCs w:val="24"/>
          <w:lang w:eastAsia="ar-SA"/>
        </w:rPr>
        <w:t>0</w:t>
      </w:r>
      <w:r w:rsidRPr="00C648C8">
        <w:rPr>
          <w:rFonts w:ascii="Trebuchet MS" w:eastAsia="Times New Roman" w:hAnsi="Trebuchet MS" w:cs="Calibri"/>
          <w:sz w:val="24"/>
          <w:szCs w:val="24"/>
          <w:lang w:eastAsia="ar-SA"/>
        </w:rPr>
        <w:t>.7</w:t>
      </w:r>
      <w:r w:rsidR="00C466AA" w:rsidRPr="00C648C8">
        <w:rPr>
          <w:rFonts w:ascii="Trebuchet MS" w:eastAsia="Times New Roman" w:hAnsi="Trebuchet MS" w:cs="Calibri"/>
          <w:sz w:val="24"/>
          <w:szCs w:val="24"/>
          <w:lang w:eastAsia="ar-SA"/>
        </w:rPr>
        <w:t xml:space="preserve">. </w:t>
      </w:r>
      <w:r w:rsidRPr="00C648C8">
        <w:rPr>
          <w:rFonts w:ascii="Trebuchet MS" w:eastAsia="Times New Roman" w:hAnsi="Trebuchet MS" w:cs="Calibri"/>
          <w:sz w:val="24"/>
          <w:szCs w:val="24"/>
          <w:lang w:eastAsia="ar-SA"/>
        </w:rPr>
        <w:t xml:space="preserve">Orice aprobare, verificare, certificat, consimtamant, examinare, inspectie, instructie, notificare, propunere, cerere, test, probe sau alte actiuni similare intreprinse de </w:t>
      </w:r>
      <w:r w:rsidR="00C466AA" w:rsidRPr="00C648C8">
        <w:rPr>
          <w:rFonts w:ascii="Trebuchet MS" w:eastAsia="Times New Roman" w:hAnsi="Trebuchet MS" w:cs="Calibri"/>
          <w:sz w:val="24"/>
          <w:szCs w:val="24"/>
          <w:lang w:eastAsia="ar-SA"/>
        </w:rPr>
        <w:t xml:space="preserve">persoana autorizata de catre achizitor, </w:t>
      </w:r>
      <w:r w:rsidRPr="00C648C8">
        <w:rPr>
          <w:rFonts w:ascii="Trebuchet MS" w:eastAsia="Times New Roman" w:hAnsi="Trebuchet MS" w:cs="Calibri"/>
          <w:sz w:val="24"/>
          <w:szCs w:val="24"/>
          <w:lang w:eastAsia="ar-SA"/>
        </w:rPr>
        <w:t xml:space="preserve">nu vor absolvi executantul de nici o responsabilitate pe care o are potrivit prevederilor contractului inclusiv responsabilitatea pentru erori, omisiuni, discrepante si neconformitati. </w:t>
      </w:r>
    </w:p>
    <w:p w14:paraId="2A172CDF" w14:textId="4DA62A8F" w:rsidR="00123967" w:rsidRDefault="002D7520"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w:t>
      </w:r>
      <w:r w:rsidR="00C466AA" w:rsidRPr="00C648C8">
        <w:rPr>
          <w:rFonts w:ascii="Trebuchet MS" w:eastAsia="Times New Roman" w:hAnsi="Trebuchet MS" w:cs="Calibri"/>
          <w:sz w:val="24"/>
          <w:szCs w:val="24"/>
          <w:lang w:eastAsia="ar-SA"/>
        </w:rPr>
        <w:t>0</w:t>
      </w:r>
      <w:r w:rsidRPr="00C648C8">
        <w:rPr>
          <w:rFonts w:ascii="Trebuchet MS" w:eastAsia="Times New Roman" w:hAnsi="Trebuchet MS" w:cs="Calibri"/>
          <w:sz w:val="24"/>
          <w:szCs w:val="24"/>
          <w:lang w:eastAsia="ar-SA"/>
        </w:rPr>
        <w:t>.8.</w:t>
      </w:r>
      <w:r w:rsidR="00C466AA" w:rsidRPr="00C648C8">
        <w:rPr>
          <w:rFonts w:ascii="Trebuchet MS" w:eastAsia="Times New Roman" w:hAnsi="Trebuchet MS" w:cs="Calibri"/>
          <w:sz w:val="24"/>
          <w:szCs w:val="24"/>
          <w:lang w:eastAsia="ar-SA"/>
        </w:rPr>
        <w:t xml:space="preserve"> Achizitorul si beneficiarul vor</w:t>
      </w:r>
      <w:r w:rsidRPr="00C648C8">
        <w:rPr>
          <w:rFonts w:ascii="Trebuchet MS" w:eastAsia="Times New Roman" w:hAnsi="Trebuchet MS" w:cs="Calibri"/>
          <w:sz w:val="24"/>
          <w:szCs w:val="24"/>
          <w:lang w:eastAsia="ar-SA"/>
        </w:rPr>
        <w:t xml:space="preserve"> participa la toate receptiile</w:t>
      </w:r>
      <w:r w:rsidR="00C466AA" w:rsidRPr="00C648C8">
        <w:rPr>
          <w:rFonts w:ascii="Trebuchet MS" w:eastAsia="Times New Roman" w:hAnsi="Trebuchet MS" w:cs="Calibri"/>
          <w:sz w:val="24"/>
          <w:szCs w:val="24"/>
          <w:lang w:eastAsia="ar-SA"/>
        </w:rPr>
        <w:t xml:space="preserve">, receptia la terminarea lucrarilor si receptia finala </w:t>
      </w:r>
      <w:r w:rsidRPr="00C648C8">
        <w:rPr>
          <w:rFonts w:ascii="Trebuchet MS" w:eastAsia="Times New Roman" w:hAnsi="Trebuchet MS" w:cs="Calibri"/>
          <w:sz w:val="24"/>
          <w:szCs w:val="24"/>
          <w:lang w:eastAsia="ar-SA"/>
        </w:rPr>
        <w:t>a lucrarii</w:t>
      </w:r>
      <w:r w:rsidR="00C466AA" w:rsidRPr="00C648C8">
        <w:rPr>
          <w:rFonts w:ascii="Trebuchet MS" w:eastAsia="Times New Roman" w:hAnsi="Trebuchet MS" w:cs="Calibri"/>
          <w:sz w:val="24"/>
          <w:szCs w:val="24"/>
          <w:lang w:eastAsia="ar-SA"/>
        </w:rPr>
        <w:t>.</w:t>
      </w:r>
    </w:p>
    <w:p w14:paraId="6F7FBB89" w14:textId="72559D80" w:rsidR="00843F21" w:rsidRPr="00C648C8" w:rsidRDefault="00843F21"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Pr>
          <w:rFonts w:ascii="Trebuchet MS" w:eastAsia="Times New Roman" w:hAnsi="Trebuchet MS" w:cs="Calibri"/>
          <w:sz w:val="24"/>
          <w:szCs w:val="24"/>
          <w:lang w:eastAsia="ar-SA"/>
        </w:rPr>
        <w:t xml:space="preserve">10.9. </w:t>
      </w:r>
      <w:r w:rsidRPr="00843F21">
        <w:rPr>
          <w:rFonts w:ascii="Trebuchet MS" w:eastAsia="Times New Roman" w:hAnsi="Trebuchet MS" w:cs="Calibri"/>
          <w:sz w:val="24"/>
          <w:szCs w:val="24"/>
          <w:lang w:eastAsia="ar-SA"/>
        </w:rPr>
        <w:t>In cazul în care, din vina sa exclusivă, achizitorul nu onoreaza factur</w:t>
      </w:r>
      <w:r w:rsidR="00A92679">
        <w:rPr>
          <w:rFonts w:ascii="Trebuchet MS" w:eastAsia="Times New Roman" w:hAnsi="Trebuchet MS" w:cs="Calibri"/>
          <w:sz w:val="24"/>
          <w:szCs w:val="24"/>
          <w:lang w:eastAsia="ar-SA"/>
        </w:rPr>
        <w:t>a</w:t>
      </w:r>
      <w:r w:rsidRPr="00843F21">
        <w:rPr>
          <w:rFonts w:ascii="Trebuchet MS" w:eastAsia="Times New Roman" w:hAnsi="Trebuchet MS" w:cs="Calibri"/>
          <w:sz w:val="24"/>
          <w:szCs w:val="24"/>
          <w:lang w:eastAsia="ar-SA"/>
        </w:rPr>
        <w:t xml:space="preserve"> in termen de 30 zile de la expirarea termenului de plata, atunci acesta are obligatia de a plati penalitati, o sumă echivalentă cu o cota procentuala de 0,</w:t>
      </w:r>
      <w:r w:rsidR="00530C0C">
        <w:rPr>
          <w:rFonts w:ascii="Trebuchet MS" w:eastAsia="Times New Roman" w:hAnsi="Trebuchet MS" w:cs="Calibri"/>
          <w:sz w:val="24"/>
          <w:szCs w:val="24"/>
          <w:lang w:eastAsia="ar-SA"/>
        </w:rPr>
        <w:t>0</w:t>
      </w:r>
      <w:r w:rsidR="00DF4DFE">
        <w:rPr>
          <w:rFonts w:ascii="Trebuchet MS" w:eastAsia="Times New Roman" w:hAnsi="Trebuchet MS" w:cs="Calibri"/>
          <w:sz w:val="24"/>
          <w:szCs w:val="24"/>
          <w:lang w:eastAsia="ar-SA"/>
        </w:rPr>
        <w:t>1</w:t>
      </w:r>
      <w:r w:rsidRPr="00843F21">
        <w:rPr>
          <w:rFonts w:ascii="Trebuchet MS" w:eastAsia="Times New Roman" w:hAnsi="Trebuchet MS" w:cs="Calibri"/>
          <w:sz w:val="24"/>
          <w:szCs w:val="24"/>
          <w:lang w:eastAsia="ar-SA"/>
        </w:rPr>
        <w:t xml:space="preserve"> % pe zi întârziere din plata neefectuata.</w:t>
      </w:r>
    </w:p>
    <w:p w14:paraId="007DF72C" w14:textId="77777777" w:rsidR="002D7520" w:rsidRPr="00C648C8" w:rsidRDefault="002D7520"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50918D1B" w14:textId="38C5BF42"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11. Sanctiuni pentru neindeplinirea culpabila a obligatiilor. Rezilierea Contractului. </w:t>
      </w:r>
    </w:p>
    <w:p w14:paraId="5CFAF43A" w14:textId="5908B10C"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1.1.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cazul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care, din vina sa exclusivă, </w:t>
      </w:r>
      <w:r w:rsidR="00EB7A29"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nu reuseşte să-şi execute obligaţiile asumate prin contract, atunci achizitorul are dreptul de a deduce din pretul contractului, ca penalitaţi, 0,</w:t>
      </w:r>
      <w:r w:rsidR="00E3069B">
        <w:rPr>
          <w:rFonts w:ascii="Trebuchet MS" w:eastAsia="Times New Roman" w:hAnsi="Trebuchet MS" w:cs="Calibri"/>
          <w:sz w:val="24"/>
          <w:szCs w:val="24"/>
          <w:lang w:eastAsia="ar-SA"/>
        </w:rPr>
        <w:t>0</w:t>
      </w:r>
      <w:r w:rsidR="005A22D7">
        <w:rPr>
          <w:rFonts w:ascii="Trebuchet MS" w:eastAsia="Times New Roman" w:hAnsi="Trebuchet MS" w:cs="Calibri"/>
          <w:sz w:val="24"/>
          <w:szCs w:val="24"/>
          <w:lang w:eastAsia="ar-SA"/>
        </w:rPr>
        <w:t>1</w:t>
      </w:r>
      <w:r w:rsidR="00E3069B">
        <w:rPr>
          <w:rFonts w:ascii="Trebuchet MS" w:eastAsia="Times New Roman" w:hAnsi="Trebuchet MS" w:cs="Calibri"/>
          <w:sz w:val="24"/>
          <w:szCs w:val="24"/>
          <w:lang w:eastAsia="ar-SA"/>
        </w:rPr>
        <w:t xml:space="preserve"> </w:t>
      </w:r>
      <w:r w:rsidRPr="00C648C8">
        <w:rPr>
          <w:rFonts w:ascii="Trebuchet MS" w:eastAsia="Times New Roman" w:hAnsi="Trebuchet MS" w:cs="Calibri"/>
          <w:sz w:val="24"/>
          <w:szCs w:val="24"/>
          <w:lang w:eastAsia="ar-SA"/>
        </w:rPr>
        <w:t xml:space="preserve">% /zi din preţul contractului, pentru perioada de depăşire a contractului. </w:t>
      </w:r>
    </w:p>
    <w:p w14:paraId="76F47A97" w14:textId="7FA724E2"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lastRenderedPageBreak/>
        <w:t xml:space="preserve">11.2.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cazul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care Achizitorul nu onorează facturile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termen de </w:t>
      </w:r>
      <w:r w:rsidR="00843F21">
        <w:rPr>
          <w:rFonts w:ascii="Trebuchet MS" w:eastAsia="Times New Roman" w:hAnsi="Trebuchet MS" w:cs="Calibri"/>
          <w:sz w:val="24"/>
          <w:szCs w:val="24"/>
          <w:lang w:eastAsia="ar-SA"/>
        </w:rPr>
        <w:t>30</w:t>
      </w:r>
      <w:r w:rsidRPr="00C648C8">
        <w:rPr>
          <w:rFonts w:ascii="Trebuchet MS" w:eastAsia="Times New Roman" w:hAnsi="Trebuchet MS" w:cs="Calibri"/>
          <w:sz w:val="24"/>
          <w:szCs w:val="24"/>
          <w:lang w:eastAsia="ar-SA"/>
        </w:rPr>
        <w:t xml:space="preserve"> de zile de la expirarea perioadei convenite, atunci acesta are obligatia de a plati ca penalitati 0,</w:t>
      </w:r>
      <w:r w:rsidR="00E3069B">
        <w:rPr>
          <w:rFonts w:ascii="Trebuchet MS" w:eastAsia="Times New Roman" w:hAnsi="Trebuchet MS" w:cs="Calibri"/>
          <w:sz w:val="24"/>
          <w:szCs w:val="24"/>
          <w:lang w:eastAsia="ar-SA"/>
        </w:rPr>
        <w:t>0</w:t>
      </w:r>
      <w:r w:rsidR="005A22D7">
        <w:rPr>
          <w:rFonts w:ascii="Trebuchet MS" w:eastAsia="Times New Roman" w:hAnsi="Trebuchet MS" w:cs="Calibri"/>
          <w:sz w:val="24"/>
          <w:szCs w:val="24"/>
          <w:lang w:eastAsia="ar-SA"/>
        </w:rPr>
        <w:t>1</w:t>
      </w:r>
      <w:r w:rsidR="00E3069B">
        <w:rPr>
          <w:rFonts w:ascii="Trebuchet MS" w:eastAsia="Times New Roman" w:hAnsi="Trebuchet MS" w:cs="Calibri"/>
          <w:sz w:val="24"/>
          <w:szCs w:val="24"/>
          <w:lang w:eastAsia="ar-SA"/>
        </w:rPr>
        <w:t xml:space="preserve"> </w:t>
      </w:r>
      <w:r w:rsidRPr="00C648C8">
        <w:rPr>
          <w:rFonts w:ascii="Trebuchet MS" w:eastAsia="Times New Roman" w:hAnsi="Trebuchet MS" w:cs="Calibri"/>
          <w:sz w:val="24"/>
          <w:szCs w:val="24"/>
          <w:lang w:eastAsia="ar-SA"/>
        </w:rPr>
        <w:t xml:space="preserve">% /zi din valoarea neachitată. </w:t>
      </w:r>
    </w:p>
    <w:p w14:paraId="2A232140" w14:textId="3C1F6A68"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11.3. Nerespectarea obligaţiilor asumate prin prezentul contract de către una dintre parţi,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mod culpabil şi repetat, dă dreptul parţii lezate de a considera contractul de drept reziliat şi de a pretinde plata de dauneinterese. </w:t>
      </w:r>
    </w:p>
    <w:p w14:paraId="69262E97" w14:textId="285DD841"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11.4. Achizitorul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şi rezervă dreptul de a renunţa oric</w:t>
      </w:r>
      <w:r w:rsidRPr="00C648C8">
        <w:rPr>
          <w:rFonts w:ascii="Trebuchet MS" w:eastAsia="Times New Roman" w:hAnsi="Trebuchet MS" w:cs="Franklin Gothic Medium Cond"/>
          <w:sz w:val="24"/>
          <w:szCs w:val="24"/>
          <w:lang w:eastAsia="ar-SA"/>
        </w:rPr>
        <w:t>â</w:t>
      </w:r>
      <w:r w:rsidRPr="00C648C8">
        <w:rPr>
          <w:rFonts w:ascii="Trebuchet MS" w:eastAsia="Times New Roman" w:hAnsi="Trebuchet MS" w:cs="Calibri"/>
          <w:sz w:val="24"/>
          <w:szCs w:val="24"/>
          <w:lang w:eastAsia="ar-SA"/>
        </w:rPr>
        <w:t xml:space="preserve">nd la contract, printr-o notificare scrisă, adresată </w:t>
      </w:r>
      <w:r w:rsidR="00EB7A29" w:rsidRPr="00C648C8">
        <w:rPr>
          <w:rFonts w:ascii="Trebuchet MS" w:eastAsia="Times New Roman" w:hAnsi="Trebuchet MS" w:cs="Calibri"/>
          <w:sz w:val="24"/>
          <w:szCs w:val="24"/>
          <w:lang w:eastAsia="ar-SA"/>
        </w:rPr>
        <w:t>Executantului</w:t>
      </w:r>
      <w:r w:rsidRPr="00C648C8">
        <w:rPr>
          <w:rFonts w:ascii="Trebuchet MS" w:eastAsia="Times New Roman" w:hAnsi="Trebuchet MS" w:cs="Calibri"/>
          <w:sz w:val="24"/>
          <w:szCs w:val="24"/>
          <w:lang w:eastAsia="ar-SA"/>
        </w:rPr>
        <w:t xml:space="preserve">, fără nici o compensaţie, dacă acesta din urma intra in procedura insolventei, cu condiţia ca aceasta anulare să nu prejudicieze sau să afecteze dreptul la acţiune sau despagubire pentru antreprenor.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acest caz, antreprenorul are dreptul de a pretinde numai plata corespunzatoare pentru partea din contract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ndeplinită p</w:t>
      </w:r>
      <w:r w:rsidRPr="00C648C8">
        <w:rPr>
          <w:rFonts w:ascii="Trebuchet MS" w:eastAsia="Times New Roman" w:hAnsi="Trebuchet MS" w:cs="Franklin Gothic Medium Cond"/>
          <w:sz w:val="24"/>
          <w:szCs w:val="24"/>
          <w:lang w:eastAsia="ar-SA"/>
        </w:rPr>
        <w:t>â</w:t>
      </w:r>
      <w:r w:rsidRPr="00C648C8">
        <w:rPr>
          <w:rFonts w:ascii="Trebuchet MS" w:eastAsia="Times New Roman" w:hAnsi="Trebuchet MS" w:cs="Calibri"/>
          <w:sz w:val="24"/>
          <w:szCs w:val="24"/>
          <w:lang w:eastAsia="ar-SA"/>
        </w:rPr>
        <w:t xml:space="preserve">nă la data denunţării unilaterale a contractului. </w:t>
      </w:r>
    </w:p>
    <w:p w14:paraId="768F160B" w14:textId="53A0EDBF" w:rsidR="00123967" w:rsidRDefault="0012396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315A6B1D" w14:textId="77777777"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12. Garanția de bună execuție </w:t>
      </w:r>
    </w:p>
    <w:p w14:paraId="53842464" w14:textId="07F738DE"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12.1.</w:t>
      </w:r>
      <w:r w:rsidR="00D451C6">
        <w:rPr>
          <w:rFonts w:ascii="Trebuchet MS" w:eastAsia="Times New Roman" w:hAnsi="Trebuchet MS" w:cs="Calibri"/>
          <w:sz w:val="24"/>
          <w:szCs w:val="24"/>
          <w:lang w:eastAsia="ar-SA"/>
        </w:rPr>
        <w:t xml:space="preserve"> </w:t>
      </w:r>
      <w:r w:rsidRPr="00C648C8">
        <w:rPr>
          <w:rFonts w:ascii="Trebuchet MS" w:eastAsia="Times New Roman" w:hAnsi="Trebuchet MS" w:cs="Calibri"/>
          <w:sz w:val="24"/>
          <w:szCs w:val="24"/>
          <w:lang w:eastAsia="ar-SA"/>
        </w:rPr>
        <w:t xml:space="preserve">Garantia de buna executie reprezintă </w:t>
      </w:r>
      <w:r w:rsidR="004B4167">
        <w:rPr>
          <w:rFonts w:ascii="Trebuchet MS" w:eastAsia="Times New Roman" w:hAnsi="Trebuchet MS" w:cs="Calibri"/>
          <w:sz w:val="24"/>
          <w:szCs w:val="24"/>
          <w:lang w:eastAsia="ar-SA"/>
        </w:rPr>
        <w:t>10</w:t>
      </w:r>
      <w:r w:rsidR="005F1AC3">
        <w:rPr>
          <w:rFonts w:ascii="Trebuchet MS" w:eastAsia="Times New Roman" w:hAnsi="Trebuchet MS" w:cs="Calibri"/>
          <w:sz w:val="24"/>
          <w:szCs w:val="24"/>
          <w:lang w:eastAsia="ar-SA"/>
        </w:rPr>
        <w:t xml:space="preserve"> </w:t>
      </w:r>
      <w:r w:rsidRPr="00C648C8">
        <w:rPr>
          <w:rFonts w:ascii="Trebuchet MS" w:eastAsia="Times New Roman" w:hAnsi="Trebuchet MS" w:cs="Calibri"/>
          <w:sz w:val="24"/>
          <w:szCs w:val="24"/>
          <w:lang w:eastAsia="ar-SA"/>
        </w:rPr>
        <w:t xml:space="preserve">% din valoarea fara TVA a contractului, </w:t>
      </w:r>
      <w:r w:rsidR="00D451C6">
        <w:rPr>
          <w:rFonts w:ascii="Trebuchet MS" w:eastAsia="Times New Roman" w:hAnsi="Trebuchet MS" w:cs="Calibri"/>
          <w:sz w:val="24"/>
          <w:szCs w:val="24"/>
          <w:lang w:eastAsia="ar-SA"/>
        </w:rPr>
        <w:t xml:space="preserve">respectiv </w:t>
      </w:r>
      <w:r w:rsidR="002D0101">
        <w:rPr>
          <w:rFonts w:ascii="Trebuchet MS" w:eastAsia="Times New Roman" w:hAnsi="Trebuchet MS" w:cs="Calibri"/>
          <w:sz w:val="24"/>
          <w:szCs w:val="24"/>
          <w:lang w:eastAsia="ar-SA"/>
        </w:rPr>
        <w:t>……………………………….</w:t>
      </w:r>
      <w:r w:rsidR="00D451C6">
        <w:rPr>
          <w:rFonts w:ascii="Trebuchet MS" w:eastAsia="Times New Roman" w:hAnsi="Trebuchet MS" w:cs="Calibri"/>
          <w:sz w:val="24"/>
          <w:szCs w:val="24"/>
          <w:lang w:eastAsia="ar-SA"/>
        </w:rPr>
        <w:t xml:space="preserve"> </w:t>
      </w:r>
      <w:r w:rsidRPr="00C648C8">
        <w:rPr>
          <w:rFonts w:ascii="Trebuchet MS" w:eastAsia="Times New Roman" w:hAnsi="Trebuchet MS" w:cs="Calibri"/>
          <w:sz w:val="24"/>
          <w:szCs w:val="24"/>
          <w:lang w:eastAsia="ar-SA"/>
        </w:rPr>
        <w:t xml:space="preserve">lei. </w:t>
      </w:r>
    </w:p>
    <w:p w14:paraId="154DAE04" w14:textId="31088E3A"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12.2. </w:t>
      </w:r>
      <w:r w:rsidR="00EB7A29"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are obligatia prezentarii documentelor privitoare la garantia de bună execuție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termen de </w:t>
      </w:r>
      <w:r w:rsidR="00EB7A29" w:rsidRPr="00C648C8">
        <w:rPr>
          <w:rFonts w:ascii="Trebuchet MS" w:eastAsia="Times New Roman" w:hAnsi="Trebuchet MS" w:cs="Calibri"/>
          <w:sz w:val="24"/>
          <w:szCs w:val="24"/>
          <w:lang w:eastAsia="ar-SA"/>
        </w:rPr>
        <w:t>5</w:t>
      </w:r>
      <w:r w:rsidRPr="00C648C8">
        <w:rPr>
          <w:rFonts w:ascii="Trebuchet MS" w:eastAsia="Times New Roman" w:hAnsi="Trebuchet MS" w:cs="Calibri"/>
          <w:sz w:val="24"/>
          <w:szCs w:val="24"/>
          <w:lang w:eastAsia="ar-SA"/>
        </w:rPr>
        <w:t xml:space="preserve"> zile de la semnarea contractului de executie (dovada deschidere cont garantie de bună execuție sau prezentare instrument de garantare). </w:t>
      </w:r>
    </w:p>
    <w:p w14:paraId="68B62322" w14:textId="3CAB5A64" w:rsidR="00913FAF"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12.3. </w:t>
      </w:r>
      <w:r w:rsidR="00D451C6">
        <w:rPr>
          <w:rFonts w:ascii="Trebuchet MS" w:eastAsia="Times New Roman" w:hAnsi="Trebuchet MS" w:cs="Calibri"/>
          <w:sz w:val="24"/>
          <w:szCs w:val="24"/>
          <w:lang w:eastAsia="ar-SA"/>
        </w:rPr>
        <w:t xml:space="preserve"> </w:t>
      </w:r>
      <w:r w:rsidRPr="00C648C8">
        <w:rPr>
          <w:rFonts w:ascii="Trebuchet MS" w:eastAsia="Times New Roman" w:hAnsi="Trebuchet MS" w:cs="Calibri"/>
          <w:sz w:val="24"/>
          <w:szCs w:val="24"/>
          <w:lang w:eastAsia="ar-SA"/>
        </w:rPr>
        <w:t xml:space="preserve">Garanţia de bună execuţie se constituie </w:t>
      </w:r>
      <w:r w:rsidR="00913FAF" w:rsidRPr="00C648C8">
        <w:rPr>
          <w:rFonts w:ascii="Trebuchet MS" w:eastAsia="Times New Roman" w:hAnsi="Trebuchet MS" w:cs="Calibri"/>
          <w:sz w:val="24"/>
          <w:szCs w:val="24"/>
          <w:lang w:eastAsia="ar-SA"/>
        </w:rPr>
        <w:t>p</w:t>
      </w:r>
      <w:r w:rsidRPr="00C648C8">
        <w:rPr>
          <w:rFonts w:ascii="Trebuchet MS" w:eastAsia="Times New Roman" w:hAnsi="Trebuchet MS" w:cs="Calibri"/>
          <w:sz w:val="24"/>
          <w:szCs w:val="24"/>
          <w:lang w:eastAsia="ar-SA"/>
        </w:rPr>
        <w:t xml:space="preserve">rintr-un instrument de garantare emis in conditiile legii de o societate bancara sau de o societate de asigurari; </w:t>
      </w:r>
    </w:p>
    <w:p w14:paraId="04839C74" w14:textId="5F0C9582"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12.</w:t>
      </w:r>
      <w:r w:rsidR="00E3069B">
        <w:rPr>
          <w:rFonts w:ascii="Trebuchet MS" w:eastAsia="Times New Roman" w:hAnsi="Trebuchet MS" w:cs="Calibri"/>
          <w:sz w:val="24"/>
          <w:szCs w:val="24"/>
          <w:lang w:eastAsia="ar-SA"/>
        </w:rPr>
        <w:t>4</w:t>
      </w:r>
      <w:r w:rsidRPr="00C648C8">
        <w:rPr>
          <w:rFonts w:ascii="Trebuchet MS" w:eastAsia="Times New Roman" w:hAnsi="Trebuchet MS" w:cs="Calibri"/>
          <w:sz w:val="24"/>
          <w:szCs w:val="24"/>
          <w:lang w:eastAsia="ar-SA"/>
        </w:rPr>
        <w:t>.</w:t>
      </w:r>
      <w:r w:rsidR="009505FE">
        <w:rPr>
          <w:rFonts w:ascii="Trebuchet MS" w:eastAsia="Times New Roman" w:hAnsi="Trebuchet MS" w:cs="Calibri"/>
          <w:sz w:val="24"/>
          <w:szCs w:val="24"/>
          <w:lang w:eastAsia="ar-SA"/>
        </w:rPr>
        <w:t xml:space="preserve"> </w:t>
      </w:r>
      <w:r w:rsidRPr="00C648C8">
        <w:rPr>
          <w:rFonts w:ascii="Trebuchet MS" w:eastAsia="Times New Roman" w:hAnsi="Trebuchet MS" w:cs="Calibri"/>
          <w:sz w:val="24"/>
          <w:szCs w:val="24"/>
          <w:lang w:eastAsia="ar-SA"/>
        </w:rPr>
        <w:t xml:space="preserve">Instrumentul de garantare trebuie să prevadă că plata garanţiei se va executa necondiţionat, respectiv la prima cerere a achizitorului, pe baza declaraţiei acestuia cu privire la culpa persoanei garantate. </w:t>
      </w:r>
    </w:p>
    <w:p w14:paraId="05FC58B6" w14:textId="5B08BC6C"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12.</w:t>
      </w:r>
      <w:r w:rsidR="00E3069B">
        <w:rPr>
          <w:rFonts w:ascii="Trebuchet MS" w:eastAsia="Times New Roman" w:hAnsi="Trebuchet MS" w:cs="Calibri"/>
          <w:sz w:val="24"/>
          <w:szCs w:val="24"/>
          <w:lang w:eastAsia="ar-SA"/>
        </w:rPr>
        <w:t>5</w:t>
      </w:r>
      <w:r w:rsidRPr="00C648C8">
        <w:rPr>
          <w:rFonts w:ascii="Trebuchet MS" w:eastAsia="Times New Roman" w:hAnsi="Trebuchet MS" w:cs="Calibri"/>
          <w:sz w:val="24"/>
          <w:szCs w:val="24"/>
          <w:lang w:eastAsia="ar-SA"/>
        </w:rPr>
        <w:t xml:space="preserve">. </w:t>
      </w:r>
      <w:r w:rsidR="009505FE">
        <w:rPr>
          <w:rFonts w:ascii="Trebuchet MS" w:eastAsia="Times New Roman" w:hAnsi="Trebuchet MS" w:cs="Calibri"/>
          <w:sz w:val="24"/>
          <w:szCs w:val="24"/>
          <w:lang w:eastAsia="ar-SA"/>
        </w:rPr>
        <w:t xml:space="preserve"> </w:t>
      </w:r>
      <w:r w:rsidRPr="00C648C8">
        <w:rPr>
          <w:rFonts w:ascii="Trebuchet MS" w:eastAsia="Times New Roman" w:hAnsi="Trebuchet MS" w:cs="Calibri"/>
          <w:sz w:val="24"/>
          <w:szCs w:val="24"/>
          <w:lang w:eastAsia="ar-SA"/>
        </w:rPr>
        <w:t xml:space="preserve">In situatia in care partile convin prelungirea termenului de execuţie, pentru orice motiv (inclusiv forta majora), </w:t>
      </w:r>
      <w:r w:rsidR="00913FAF"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are obligatia de a prelungi valabilitatea garantiei de buna executie. </w:t>
      </w:r>
    </w:p>
    <w:p w14:paraId="10D798F6" w14:textId="73EFFEAA"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12.</w:t>
      </w:r>
      <w:r w:rsidR="00E3069B">
        <w:rPr>
          <w:rFonts w:ascii="Trebuchet MS" w:eastAsia="Times New Roman" w:hAnsi="Trebuchet MS" w:cs="Calibri"/>
          <w:sz w:val="24"/>
          <w:szCs w:val="24"/>
          <w:lang w:eastAsia="ar-SA"/>
        </w:rPr>
        <w:t>6</w:t>
      </w:r>
      <w:r w:rsidRPr="00C648C8">
        <w:rPr>
          <w:rFonts w:ascii="Trebuchet MS" w:eastAsia="Times New Roman" w:hAnsi="Trebuchet MS" w:cs="Calibri"/>
          <w:sz w:val="24"/>
          <w:szCs w:val="24"/>
          <w:lang w:eastAsia="ar-SA"/>
        </w:rPr>
        <w:t xml:space="preserve">. Garantia de buna executie ce se va prelungi va fi valabila de la data expirarii celei initiale pe perioada de prelungire a termenului de prestare pana la semnarea procesului-verbal de receptiei finale a lucrarilor. </w:t>
      </w:r>
    </w:p>
    <w:p w14:paraId="257707D9" w14:textId="66C28A5A"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12.</w:t>
      </w:r>
      <w:r w:rsidR="00E3069B">
        <w:rPr>
          <w:rFonts w:ascii="Trebuchet MS" w:eastAsia="Times New Roman" w:hAnsi="Trebuchet MS" w:cs="Calibri"/>
          <w:sz w:val="24"/>
          <w:szCs w:val="24"/>
          <w:lang w:eastAsia="ar-SA"/>
        </w:rPr>
        <w:t>7</w:t>
      </w:r>
      <w:r w:rsidRPr="00C648C8">
        <w:rPr>
          <w:rFonts w:ascii="Trebuchet MS" w:eastAsia="Times New Roman" w:hAnsi="Trebuchet MS" w:cs="Calibri"/>
          <w:sz w:val="24"/>
          <w:szCs w:val="24"/>
          <w:lang w:eastAsia="ar-SA"/>
        </w:rPr>
        <w:t xml:space="preserve">. </w:t>
      </w:r>
      <w:bookmarkStart w:id="3" w:name="_Hlk106952110"/>
      <w:r w:rsidR="00913FAF" w:rsidRPr="00C648C8">
        <w:rPr>
          <w:rFonts w:ascii="Trebuchet MS" w:eastAsia="Times New Roman" w:hAnsi="Trebuchet MS" w:cs="Calibri"/>
          <w:sz w:val="24"/>
          <w:szCs w:val="24"/>
          <w:lang w:eastAsia="ar-SA"/>
        </w:rPr>
        <w:t>Executantul</w:t>
      </w:r>
      <w:bookmarkEnd w:id="3"/>
      <w:r w:rsidRPr="00C648C8">
        <w:rPr>
          <w:rFonts w:ascii="Trebuchet MS" w:eastAsia="Times New Roman" w:hAnsi="Trebuchet MS" w:cs="Calibri"/>
          <w:sz w:val="24"/>
          <w:szCs w:val="24"/>
          <w:lang w:eastAsia="ar-SA"/>
        </w:rPr>
        <w:t xml:space="preserve"> se va asigura că Garanţia de Bună Execuţie este valabilă şi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n vigoare p</w:t>
      </w:r>
      <w:r w:rsidRPr="00C648C8">
        <w:rPr>
          <w:rFonts w:ascii="Trebuchet MS" w:eastAsia="Times New Roman" w:hAnsi="Trebuchet MS" w:cs="Franklin Gothic Medium Cond"/>
          <w:sz w:val="24"/>
          <w:szCs w:val="24"/>
          <w:lang w:eastAsia="ar-SA"/>
        </w:rPr>
        <w:t>â</w:t>
      </w:r>
      <w:r w:rsidRPr="00C648C8">
        <w:rPr>
          <w:rFonts w:ascii="Trebuchet MS" w:eastAsia="Times New Roman" w:hAnsi="Trebuchet MS" w:cs="Calibri"/>
          <w:sz w:val="24"/>
          <w:szCs w:val="24"/>
          <w:lang w:eastAsia="ar-SA"/>
        </w:rPr>
        <w:t xml:space="preserve">nă la finalizarea contractului. In acest sens, cu 10 zile înainte de data de expirare a garanţiei, </w:t>
      </w:r>
      <w:r w:rsidR="00913FAF"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024CCC93" w14:textId="25416177" w:rsidR="00913FAF" w:rsidRPr="00C648C8" w:rsidRDefault="009505F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Pr>
          <w:rFonts w:ascii="Trebuchet MS" w:eastAsia="Times New Roman" w:hAnsi="Trebuchet MS" w:cs="Calibri"/>
          <w:sz w:val="24"/>
          <w:szCs w:val="24"/>
          <w:lang w:eastAsia="ar-SA"/>
        </w:rPr>
        <w:t>12.</w:t>
      </w:r>
      <w:r w:rsidR="00E3069B">
        <w:rPr>
          <w:rFonts w:ascii="Trebuchet MS" w:eastAsia="Times New Roman" w:hAnsi="Trebuchet MS" w:cs="Calibri"/>
          <w:sz w:val="24"/>
          <w:szCs w:val="24"/>
          <w:lang w:eastAsia="ar-SA"/>
        </w:rPr>
        <w:t>8</w:t>
      </w:r>
      <w:r>
        <w:rPr>
          <w:rFonts w:ascii="Trebuchet MS" w:eastAsia="Times New Roman" w:hAnsi="Trebuchet MS" w:cs="Calibri"/>
          <w:sz w:val="24"/>
          <w:szCs w:val="24"/>
          <w:lang w:eastAsia="ar-SA"/>
        </w:rPr>
        <w:t xml:space="preserve">. </w:t>
      </w:r>
      <w:r w:rsidR="00E37AAE" w:rsidRPr="00C648C8">
        <w:rPr>
          <w:rFonts w:ascii="Trebuchet MS" w:eastAsia="Times New Roman" w:hAnsi="Trebuchet MS" w:cs="Calibri"/>
          <w:sz w:val="24"/>
          <w:szCs w:val="24"/>
          <w:lang w:eastAsia="ar-SA"/>
        </w:rPr>
        <w:t xml:space="preserve">Achizitorul este îndreptăţit sa emita pretentii si sa retina garantia de buna executie a contractului, in urmatoarele situatii: </w:t>
      </w:r>
    </w:p>
    <w:p w14:paraId="087B1109" w14:textId="77777777" w:rsidR="00913FAF"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(a) </w:t>
      </w:r>
      <w:r w:rsidR="00913FAF"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nu reuşeşte să prelungească valabilitatea Garanţiei de Bună Execuţie, aşa cum este descris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paragraful anterior, situaţie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care achizitorul poate revendica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ntreaga valoare a Garanţiei de Bună Execuţie; </w:t>
      </w:r>
    </w:p>
    <w:p w14:paraId="79691E54" w14:textId="77777777" w:rsidR="00913FAF"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(b) </w:t>
      </w:r>
      <w:r w:rsidR="00913FAF"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nu reuşeşte să remedieze o defecţiune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termen de 10 zile de la primirea solicitării achizitorului privind remedierea defecţiunii, situaţie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care Achizitorul poate revendica intreaga valoare a Garanţiei de Bună Execuţie </w:t>
      </w:r>
    </w:p>
    <w:p w14:paraId="3710615E" w14:textId="453BC917"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(c) </w:t>
      </w:r>
      <w:r w:rsidR="00913FAF"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nu isi executa, executa cu intarziere sau executa necorespunzator obligatiile asumate prin prezentul contract, situaţie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care Achizitorul poate revendica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ntreaga valoare a Garanţiei de Bună Execuţie </w:t>
      </w:r>
    </w:p>
    <w:p w14:paraId="26507330" w14:textId="2DCFF372"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lastRenderedPageBreak/>
        <w:t>12.</w:t>
      </w:r>
      <w:r w:rsidR="00E3069B">
        <w:rPr>
          <w:rFonts w:ascii="Trebuchet MS" w:eastAsia="Times New Roman" w:hAnsi="Trebuchet MS" w:cs="Calibri"/>
          <w:sz w:val="24"/>
          <w:szCs w:val="24"/>
          <w:lang w:eastAsia="ar-SA"/>
        </w:rPr>
        <w:t>9</w:t>
      </w:r>
      <w:r w:rsidRPr="00C648C8">
        <w:rPr>
          <w:rFonts w:ascii="Trebuchet MS" w:eastAsia="Times New Roman" w:hAnsi="Trebuchet MS" w:cs="Calibri"/>
          <w:sz w:val="24"/>
          <w:szCs w:val="24"/>
          <w:lang w:eastAsia="ar-SA"/>
        </w:rPr>
        <w:t>. De fiecare dată c</w:t>
      </w:r>
      <w:r w:rsidRPr="00C648C8">
        <w:rPr>
          <w:rFonts w:ascii="Trebuchet MS" w:eastAsia="Times New Roman" w:hAnsi="Trebuchet MS" w:cs="Franklin Gothic Medium Cond"/>
          <w:sz w:val="24"/>
          <w:szCs w:val="24"/>
          <w:lang w:eastAsia="ar-SA"/>
        </w:rPr>
        <w:t>â</w:t>
      </w:r>
      <w:r w:rsidRPr="00C648C8">
        <w:rPr>
          <w:rFonts w:ascii="Trebuchet MS" w:eastAsia="Times New Roman" w:hAnsi="Trebuchet MS" w:cs="Calibri"/>
          <w:sz w:val="24"/>
          <w:szCs w:val="24"/>
          <w:lang w:eastAsia="ar-SA"/>
        </w:rPr>
        <w:t xml:space="preserve">nd valoarea Garanţiei se va diminua cu sumele revendicate de Achizitor în conformitate cu prevederile Contractului, Antreprenorul va acţiona imediat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n sensul re</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ntregirii acesteia. </w:t>
      </w:r>
    </w:p>
    <w:p w14:paraId="2E416B70" w14:textId="2E7F96EE"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12.1</w:t>
      </w:r>
      <w:r w:rsidR="00E3069B">
        <w:rPr>
          <w:rFonts w:ascii="Trebuchet MS" w:eastAsia="Times New Roman" w:hAnsi="Trebuchet MS" w:cs="Calibri"/>
          <w:sz w:val="24"/>
          <w:szCs w:val="24"/>
          <w:lang w:eastAsia="ar-SA"/>
        </w:rPr>
        <w:t>0</w:t>
      </w:r>
      <w:r w:rsidRPr="00C648C8">
        <w:rPr>
          <w:rFonts w:ascii="Trebuchet MS" w:eastAsia="Times New Roman" w:hAnsi="Trebuchet MS" w:cs="Calibri"/>
          <w:sz w:val="24"/>
          <w:szCs w:val="24"/>
          <w:lang w:eastAsia="ar-SA"/>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 </w:t>
      </w:r>
    </w:p>
    <w:p w14:paraId="3018830D" w14:textId="77777777" w:rsidR="00E3069B"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12.1</w:t>
      </w:r>
      <w:r w:rsidR="00E3069B">
        <w:rPr>
          <w:rFonts w:ascii="Trebuchet MS" w:eastAsia="Times New Roman" w:hAnsi="Trebuchet MS" w:cs="Calibri"/>
          <w:sz w:val="24"/>
          <w:szCs w:val="24"/>
          <w:lang w:eastAsia="ar-SA"/>
        </w:rPr>
        <w:t>1</w:t>
      </w:r>
      <w:r w:rsidRPr="00C648C8">
        <w:rPr>
          <w:rFonts w:ascii="Trebuchet MS" w:eastAsia="Times New Roman" w:hAnsi="Trebuchet MS" w:cs="Calibri"/>
          <w:sz w:val="24"/>
          <w:szCs w:val="24"/>
          <w:lang w:eastAsia="ar-SA"/>
        </w:rPr>
        <w:t xml:space="preserve">. Achizitorul se obliga sa restituie garantia de buna executie astfel: </w:t>
      </w:r>
    </w:p>
    <w:p w14:paraId="366ACEE8" w14:textId="77777777" w:rsidR="00E3069B"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- 70% din valoarea garantiei aferente lucrărilor,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n termen de 14 zile de la data finalizării tuturor obligaţiilor contractului, respectiv semnarea procesului verbal de receptie la terminarea lucrarilor, dacă Achizitorul nu a ridicat p</w:t>
      </w:r>
      <w:r w:rsidRPr="00C648C8">
        <w:rPr>
          <w:rFonts w:ascii="Trebuchet MS" w:eastAsia="Times New Roman" w:hAnsi="Trebuchet MS" w:cs="Franklin Gothic Medium Cond"/>
          <w:sz w:val="24"/>
          <w:szCs w:val="24"/>
          <w:lang w:eastAsia="ar-SA"/>
        </w:rPr>
        <w:t>â</w:t>
      </w:r>
      <w:r w:rsidRPr="00C648C8">
        <w:rPr>
          <w:rFonts w:ascii="Trebuchet MS" w:eastAsia="Times New Roman" w:hAnsi="Trebuchet MS" w:cs="Calibri"/>
          <w:sz w:val="24"/>
          <w:szCs w:val="24"/>
          <w:lang w:eastAsia="ar-SA"/>
        </w:rPr>
        <w:t xml:space="preserve">nă la acea dată pretenţii asupra ei; </w:t>
      </w:r>
    </w:p>
    <w:p w14:paraId="179DBB68" w14:textId="376846A4"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- 30% din valoarea garantiei aferente lucrărilor la expirarea duratei de garantie a lucrarilor, pe baza procesului verbal de receptie finala. </w:t>
      </w:r>
    </w:p>
    <w:p w14:paraId="03398478" w14:textId="4F9EBF25" w:rsidR="00123967" w:rsidRPr="00C648C8" w:rsidRDefault="0012396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w:t>
      </w:r>
      <w:r w:rsidR="00E37AAE" w:rsidRPr="00C648C8">
        <w:rPr>
          <w:rFonts w:ascii="Trebuchet MS" w:eastAsia="Times New Roman" w:hAnsi="Trebuchet MS" w:cs="Calibri"/>
          <w:sz w:val="24"/>
          <w:szCs w:val="24"/>
          <w:lang w:eastAsia="ar-SA"/>
        </w:rPr>
        <w:t>2.1</w:t>
      </w:r>
      <w:r w:rsidR="00E3069B">
        <w:rPr>
          <w:rFonts w:ascii="Trebuchet MS" w:eastAsia="Times New Roman" w:hAnsi="Trebuchet MS" w:cs="Calibri"/>
          <w:sz w:val="24"/>
          <w:szCs w:val="24"/>
          <w:lang w:eastAsia="ar-SA"/>
        </w:rPr>
        <w:t>2</w:t>
      </w:r>
      <w:r w:rsidR="00E37AAE" w:rsidRPr="00C648C8">
        <w:rPr>
          <w:rFonts w:ascii="Trebuchet MS" w:eastAsia="Times New Roman" w:hAnsi="Trebuchet MS" w:cs="Calibri"/>
          <w:sz w:val="24"/>
          <w:szCs w:val="24"/>
          <w:lang w:eastAsia="ar-SA"/>
        </w:rPr>
        <w:t xml:space="preserve">. Neindeplinirea obligatiei de constituire a garantiei de buna executie va fi considerata de achizitor ca reprezentand o incalcare grava a obligatiilor principale si va duce la incetarea anticipata si de drept a prezentului contract. </w:t>
      </w:r>
    </w:p>
    <w:p w14:paraId="7E3056AF" w14:textId="63CCFF6E"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12.1</w:t>
      </w:r>
      <w:r w:rsidR="00E3069B">
        <w:rPr>
          <w:rFonts w:ascii="Trebuchet MS" w:eastAsia="Times New Roman" w:hAnsi="Trebuchet MS" w:cs="Calibri"/>
          <w:sz w:val="24"/>
          <w:szCs w:val="24"/>
          <w:lang w:eastAsia="ar-SA"/>
        </w:rPr>
        <w:t>3</w:t>
      </w:r>
      <w:r w:rsidRPr="00C648C8">
        <w:rPr>
          <w:rFonts w:ascii="Trebuchet MS" w:eastAsia="Times New Roman" w:hAnsi="Trebuchet MS" w:cs="Calibri"/>
          <w:sz w:val="24"/>
          <w:szCs w:val="24"/>
          <w:lang w:eastAsia="ar-SA"/>
        </w:rPr>
        <w:t xml:space="preserve">.  În orice situaţie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care Achizitorul este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ndreptăţit la despăgubiri, poate reţine aceste despăgubiri din orice sume datorate </w:t>
      </w:r>
      <w:r w:rsidR="00913FAF" w:rsidRPr="00C648C8">
        <w:rPr>
          <w:rFonts w:ascii="Trebuchet MS" w:eastAsia="Times New Roman" w:hAnsi="Trebuchet MS" w:cs="Calibri"/>
          <w:sz w:val="24"/>
          <w:szCs w:val="24"/>
          <w:lang w:eastAsia="ar-SA"/>
        </w:rPr>
        <w:t>Executantului</w:t>
      </w:r>
      <w:r w:rsidRPr="00C648C8">
        <w:rPr>
          <w:rFonts w:ascii="Trebuchet MS" w:eastAsia="Times New Roman" w:hAnsi="Trebuchet MS" w:cs="Calibri"/>
          <w:sz w:val="24"/>
          <w:szCs w:val="24"/>
          <w:lang w:eastAsia="ar-SA"/>
        </w:rPr>
        <w:t xml:space="preserve"> sau poate executa garanţia de bună execuţie. </w:t>
      </w:r>
    </w:p>
    <w:p w14:paraId="3754EA6C" w14:textId="77777777" w:rsidR="00123967" w:rsidRPr="00C648C8" w:rsidRDefault="0012396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7A34E288" w14:textId="77777777"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13. Perioada de garanție </w:t>
      </w:r>
    </w:p>
    <w:p w14:paraId="056ED3D7" w14:textId="0FE45A13"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13.1. Perioada de garanție acordată lucrărilor decurge de la data recepției la terminarea lucrărilor</w:t>
      </w:r>
      <w:r w:rsidR="007E386A">
        <w:rPr>
          <w:rFonts w:ascii="Trebuchet MS" w:eastAsia="Times New Roman" w:hAnsi="Trebuchet MS" w:cs="Calibri"/>
          <w:sz w:val="24"/>
          <w:szCs w:val="24"/>
          <w:lang w:eastAsia="ar-SA"/>
        </w:rPr>
        <w:t xml:space="preserve"> si este</w:t>
      </w:r>
      <w:r w:rsidR="00334F6B" w:rsidRPr="00C648C8">
        <w:rPr>
          <w:rFonts w:ascii="Trebuchet MS" w:eastAsia="Times New Roman" w:hAnsi="Trebuchet MS" w:cs="Calibri"/>
          <w:sz w:val="24"/>
          <w:szCs w:val="24"/>
          <w:lang w:eastAsia="ar-SA"/>
        </w:rPr>
        <w:t xml:space="preserve"> de </w:t>
      </w:r>
      <w:r w:rsidR="00E3069B">
        <w:rPr>
          <w:rFonts w:ascii="Trebuchet MS" w:eastAsia="Times New Roman" w:hAnsi="Trebuchet MS" w:cs="Calibri"/>
          <w:sz w:val="24"/>
          <w:szCs w:val="24"/>
          <w:lang w:eastAsia="ar-SA"/>
        </w:rPr>
        <w:t>24 de luni (</w:t>
      </w:r>
      <w:r w:rsidR="00334F6B" w:rsidRPr="00C648C8">
        <w:rPr>
          <w:rFonts w:ascii="Trebuchet MS" w:eastAsia="Times New Roman" w:hAnsi="Trebuchet MS" w:cs="Calibri"/>
          <w:sz w:val="24"/>
          <w:szCs w:val="24"/>
          <w:lang w:eastAsia="ar-SA"/>
        </w:rPr>
        <w:t>2 ani</w:t>
      </w:r>
      <w:r w:rsidR="00E3069B">
        <w:rPr>
          <w:rFonts w:ascii="Trebuchet MS" w:eastAsia="Times New Roman" w:hAnsi="Trebuchet MS" w:cs="Calibri"/>
          <w:sz w:val="24"/>
          <w:szCs w:val="24"/>
          <w:lang w:eastAsia="ar-SA"/>
        </w:rPr>
        <w:t>)</w:t>
      </w:r>
      <w:r w:rsidR="00334F6B" w:rsidRPr="00C648C8">
        <w:rPr>
          <w:rFonts w:ascii="Trebuchet MS" w:eastAsia="Times New Roman" w:hAnsi="Trebuchet MS" w:cs="Calibri"/>
          <w:sz w:val="24"/>
          <w:szCs w:val="24"/>
          <w:lang w:eastAsia="ar-SA"/>
        </w:rPr>
        <w:t xml:space="preserve"> de la data incheierii  procesului verbal de  </w:t>
      </w:r>
      <w:r w:rsidR="007E386A">
        <w:rPr>
          <w:rFonts w:ascii="Trebuchet MS" w:eastAsia="Times New Roman" w:hAnsi="Trebuchet MS" w:cs="Calibri"/>
          <w:sz w:val="24"/>
          <w:szCs w:val="24"/>
          <w:lang w:eastAsia="ar-SA"/>
        </w:rPr>
        <w:t>receptie la</w:t>
      </w:r>
      <w:r w:rsidR="002D0101">
        <w:rPr>
          <w:rFonts w:ascii="Trebuchet MS" w:eastAsia="Times New Roman" w:hAnsi="Trebuchet MS" w:cs="Calibri"/>
          <w:sz w:val="24"/>
          <w:szCs w:val="24"/>
          <w:lang w:eastAsia="ar-SA"/>
        </w:rPr>
        <w:t xml:space="preserve"> </w:t>
      </w:r>
      <w:r w:rsidR="00334F6B" w:rsidRPr="00C648C8">
        <w:rPr>
          <w:rFonts w:ascii="Trebuchet MS" w:eastAsia="Times New Roman" w:hAnsi="Trebuchet MS" w:cs="Calibri"/>
          <w:sz w:val="24"/>
          <w:szCs w:val="24"/>
          <w:lang w:eastAsia="ar-SA"/>
        </w:rPr>
        <w:t>terminarea lucrarilor</w:t>
      </w:r>
      <w:r w:rsidR="007E386A">
        <w:rPr>
          <w:rFonts w:ascii="Trebuchet MS" w:eastAsia="Times New Roman" w:hAnsi="Trebuchet MS" w:cs="Calibri"/>
          <w:sz w:val="24"/>
          <w:szCs w:val="24"/>
          <w:lang w:eastAsia="ar-SA"/>
        </w:rPr>
        <w:t>.</w:t>
      </w:r>
    </w:p>
    <w:p w14:paraId="2A23B8A7" w14:textId="410F4524"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13.2. </w:t>
      </w:r>
      <w:r w:rsidR="007E386A">
        <w:rPr>
          <w:rFonts w:ascii="Trebuchet MS" w:eastAsia="Times New Roman" w:hAnsi="Trebuchet MS" w:cs="Calibri"/>
          <w:sz w:val="24"/>
          <w:szCs w:val="24"/>
          <w:lang w:eastAsia="ar-SA"/>
        </w:rPr>
        <w:t xml:space="preserve">(1)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perioada de garanție </w:t>
      </w:r>
      <w:r w:rsidR="00063980"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are obligația,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urma dispoziției date de Achizitor, de a executa toate lucrările de modificare, reconstrucție și remediere a viciilor și a altor defecte a căror cauză este nerespectarea clauzelor contractuale. </w:t>
      </w:r>
    </w:p>
    <w:p w14:paraId="398F9227" w14:textId="77777777" w:rsidR="002D0101"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(2) </w:t>
      </w:r>
      <w:r w:rsidR="00063980"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are obligația de a executa toate activitățile prevăzute la alin. (1), pe cheltuiala proprie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cazul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care ele sunt necesare datorita: </w:t>
      </w:r>
    </w:p>
    <w:p w14:paraId="55B90B0B" w14:textId="77777777" w:rsidR="002D0101"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 utilizării de materiale, instalații sau a unei manopere neconforme cu prevederile contractului </w:t>
      </w:r>
    </w:p>
    <w:p w14:paraId="39B8E6A0" w14:textId="77777777" w:rsidR="002D0101"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 un viciu de concepție privind eventuala proiectare care a fost responsabilitatea </w:t>
      </w:r>
      <w:r w:rsidR="00063980"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ui </w:t>
      </w:r>
    </w:p>
    <w:p w14:paraId="52A494CE" w14:textId="36E992FE"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neglijenței sau ne</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ndeplinirii de către </w:t>
      </w:r>
      <w:r w:rsidR="001877E3"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a oricăreia dintre obligațiile explicite sau implicite ce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i revin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baza contractului. </w:t>
      </w:r>
    </w:p>
    <w:p w14:paraId="48FCDD33" w14:textId="2C3759F2" w:rsidR="00123967" w:rsidRPr="00C648C8" w:rsidRDefault="0012396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5C8317DD" w14:textId="77777777"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14. Modalități de plată </w:t>
      </w:r>
    </w:p>
    <w:p w14:paraId="1F0D5DF9" w14:textId="79FE928B" w:rsidR="001877E3"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14.1. Decontarea lucrărilor se va face pe baza listelor de cantități executate de </w:t>
      </w:r>
      <w:r w:rsidR="001877E3"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decursul perioadei de execuție, aprobate de către beneficiar, documentele necesare fiind următoarele: </w:t>
      </w:r>
    </w:p>
    <w:p w14:paraId="5D662C53" w14:textId="77777777" w:rsidR="002D0101"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etapa de decontare a lucrărilor executate, </w:t>
      </w:r>
      <w:r w:rsidR="001877E3"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va depune următoarele documente: </w:t>
      </w:r>
    </w:p>
    <w:p w14:paraId="0AC36887" w14:textId="3C4D7BF9" w:rsidR="001877E3"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-Lista cu cantitati de lucrari</w:t>
      </w:r>
    </w:p>
    <w:p w14:paraId="0118F5AC" w14:textId="2860D242" w:rsidR="003834EE" w:rsidRPr="003834EE" w:rsidRDefault="00E37AAE" w:rsidP="003834EE">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w:t>
      </w:r>
      <w:r w:rsidR="003834EE">
        <w:rPr>
          <w:rFonts w:ascii="Trebuchet MS" w:eastAsia="Times New Roman" w:hAnsi="Trebuchet MS" w:cs="Calibri"/>
          <w:sz w:val="24"/>
          <w:szCs w:val="24"/>
          <w:lang w:eastAsia="ar-SA"/>
        </w:rPr>
        <w:t>P</w:t>
      </w:r>
      <w:r w:rsidR="003834EE" w:rsidRPr="003834EE">
        <w:rPr>
          <w:rFonts w:ascii="Trebuchet MS" w:eastAsia="Times New Roman" w:hAnsi="Trebuchet MS" w:cs="Calibri"/>
          <w:sz w:val="24"/>
          <w:szCs w:val="24"/>
          <w:lang w:eastAsia="ar-SA"/>
        </w:rPr>
        <w:t>roces verbal de recepţie cantitativa a lucrarilor incheiat intre reprezentantul beneficiarului si repezentantul contractantului;</w:t>
      </w:r>
    </w:p>
    <w:p w14:paraId="35956921" w14:textId="3C3700EA" w:rsidR="003834EE" w:rsidRPr="003834EE" w:rsidRDefault="00AA12FA" w:rsidP="003834EE">
      <w:pPr>
        <w:suppressAutoHyphens/>
        <w:autoSpaceDE w:val="0"/>
        <w:spacing w:before="58" w:after="0" w:line="240" w:lineRule="auto"/>
        <w:ind w:left="-720"/>
        <w:jc w:val="both"/>
        <w:rPr>
          <w:rFonts w:ascii="Trebuchet MS" w:eastAsia="Times New Roman" w:hAnsi="Trebuchet MS" w:cs="Calibri"/>
          <w:sz w:val="24"/>
          <w:szCs w:val="24"/>
          <w:lang w:eastAsia="ar-SA"/>
        </w:rPr>
      </w:pPr>
      <w:r>
        <w:rPr>
          <w:rFonts w:ascii="Trebuchet MS" w:eastAsia="Times New Roman" w:hAnsi="Trebuchet MS" w:cs="Calibri"/>
          <w:sz w:val="24"/>
          <w:szCs w:val="24"/>
          <w:lang w:eastAsia="ar-SA"/>
        </w:rPr>
        <w:lastRenderedPageBreak/>
        <w:t>-P</w:t>
      </w:r>
      <w:r w:rsidR="003834EE" w:rsidRPr="003834EE">
        <w:rPr>
          <w:rFonts w:ascii="Trebuchet MS" w:eastAsia="Times New Roman" w:hAnsi="Trebuchet MS" w:cs="Calibri"/>
          <w:sz w:val="24"/>
          <w:szCs w:val="24"/>
          <w:lang w:eastAsia="ar-SA"/>
        </w:rPr>
        <w:t>roces verbal de receptie calitativă a lucrărilor incheiat intre reprezentantul beneficiarului si repezentantul contractantului;</w:t>
      </w:r>
    </w:p>
    <w:p w14:paraId="3FEEDFD2" w14:textId="603EE36B" w:rsidR="003834EE" w:rsidRPr="003834EE" w:rsidRDefault="00AA12FA" w:rsidP="003834EE">
      <w:pPr>
        <w:suppressAutoHyphens/>
        <w:autoSpaceDE w:val="0"/>
        <w:spacing w:before="58" w:after="0" w:line="240" w:lineRule="auto"/>
        <w:ind w:left="-720"/>
        <w:jc w:val="both"/>
        <w:rPr>
          <w:rFonts w:ascii="Trebuchet MS" w:eastAsia="Times New Roman" w:hAnsi="Trebuchet MS" w:cs="Calibri"/>
          <w:sz w:val="24"/>
          <w:szCs w:val="24"/>
          <w:lang w:eastAsia="ar-SA"/>
        </w:rPr>
      </w:pPr>
      <w:r>
        <w:rPr>
          <w:rFonts w:ascii="Trebuchet MS" w:eastAsia="Times New Roman" w:hAnsi="Trebuchet MS" w:cs="Calibri"/>
          <w:sz w:val="24"/>
          <w:szCs w:val="24"/>
          <w:lang w:eastAsia="ar-SA"/>
        </w:rPr>
        <w:t>-P</w:t>
      </w:r>
      <w:r w:rsidR="003834EE" w:rsidRPr="003834EE">
        <w:rPr>
          <w:rFonts w:ascii="Trebuchet MS" w:eastAsia="Times New Roman" w:hAnsi="Trebuchet MS" w:cs="Calibri"/>
          <w:sz w:val="24"/>
          <w:szCs w:val="24"/>
          <w:lang w:eastAsia="ar-SA"/>
        </w:rPr>
        <w:t xml:space="preserve">roces verbal de </w:t>
      </w:r>
      <w:r w:rsidR="00E3069B">
        <w:rPr>
          <w:rFonts w:ascii="Trebuchet MS" w:eastAsia="Times New Roman" w:hAnsi="Trebuchet MS" w:cs="Calibri"/>
          <w:sz w:val="24"/>
          <w:szCs w:val="24"/>
          <w:lang w:eastAsia="ar-SA"/>
        </w:rPr>
        <w:t>receptive la terminarea lucrarilor</w:t>
      </w:r>
      <w:r w:rsidR="003834EE" w:rsidRPr="003834EE">
        <w:rPr>
          <w:rFonts w:ascii="Trebuchet MS" w:eastAsia="Times New Roman" w:hAnsi="Trebuchet MS" w:cs="Calibri"/>
          <w:sz w:val="24"/>
          <w:szCs w:val="24"/>
          <w:lang w:eastAsia="ar-SA"/>
        </w:rPr>
        <w:t xml:space="preserve"> </w:t>
      </w:r>
    </w:p>
    <w:p w14:paraId="79F3326B" w14:textId="74FE726A" w:rsidR="004920DF" w:rsidRPr="00C648C8" w:rsidRDefault="004920DF" w:rsidP="003834EE">
      <w:pPr>
        <w:suppressAutoHyphens/>
        <w:autoSpaceDE w:val="0"/>
        <w:spacing w:before="58" w:after="0" w:line="240" w:lineRule="auto"/>
        <w:ind w:left="-720"/>
        <w:jc w:val="both"/>
        <w:rPr>
          <w:rFonts w:ascii="Trebuchet MS" w:eastAsia="Times New Roman" w:hAnsi="Trebuchet MS" w:cs="Calibri"/>
          <w:sz w:val="24"/>
          <w:szCs w:val="24"/>
          <w:lang w:eastAsia="ar-SA"/>
        </w:rPr>
      </w:pPr>
      <w:r>
        <w:rPr>
          <w:rFonts w:ascii="Trebuchet MS" w:eastAsia="Times New Roman" w:hAnsi="Trebuchet MS" w:cs="Calibri"/>
          <w:sz w:val="24"/>
          <w:szCs w:val="24"/>
          <w:lang w:eastAsia="ar-SA"/>
        </w:rPr>
        <w:t xml:space="preserve">14.2. Toate articolele si cantitatile vor fi analizate de catre reprezentantul tehnic al autoritatii contractante. </w:t>
      </w:r>
      <w:r w:rsidRPr="004920DF">
        <w:rPr>
          <w:rFonts w:ascii="Trebuchet MS" w:eastAsia="Times New Roman" w:hAnsi="Trebuchet MS" w:cs="Calibri"/>
          <w:sz w:val="24"/>
          <w:szCs w:val="24"/>
          <w:lang w:eastAsia="ar-SA"/>
        </w:rPr>
        <w:t>Costurile privind transporturile, aprovizionarea, manipularea materialelor</w:t>
      </w:r>
      <w:r>
        <w:rPr>
          <w:rFonts w:ascii="Trebuchet MS" w:eastAsia="Times New Roman" w:hAnsi="Trebuchet MS" w:cs="Calibri"/>
          <w:sz w:val="24"/>
          <w:szCs w:val="24"/>
          <w:lang w:eastAsia="ar-SA"/>
        </w:rPr>
        <w:t>, etc.</w:t>
      </w:r>
      <w:r w:rsidRPr="004920DF">
        <w:rPr>
          <w:rFonts w:ascii="Trebuchet MS" w:eastAsia="Times New Roman" w:hAnsi="Trebuchet MS" w:cs="Calibri"/>
          <w:sz w:val="24"/>
          <w:szCs w:val="24"/>
          <w:lang w:eastAsia="ar-SA"/>
        </w:rPr>
        <w:t>, vor fi cuprinse în valoarea aferentă fiecărei categorii de lucrări. Decontarea se va face pe baza cantităților de lucrări executate, verificate și însușite de către beneficiar</w:t>
      </w:r>
      <w:r>
        <w:rPr>
          <w:rFonts w:ascii="Trebuchet MS" w:eastAsia="Times New Roman" w:hAnsi="Trebuchet MS" w:cs="Calibri"/>
          <w:sz w:val="24"/>
          <w:szCs w:val="24"/>
          <w:lang w:eastAsia="ar-SA"/>
        </w:rPr>
        <w:t>.</w:t>
      </w:r>
    </w:p>
    <w:p w14:paraId="2D822643" w14:textId="66AC0846"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14.2. Documentatia precizată la art. 14.1 va fi analizată de către achizitor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termen de maxim </w:t>
      </w:r>
      <w:r w:rsidR="001877E3" w:rsidRPr="00C648C8">
        <w:rPr>
          <w:rFonts w:ascii="Trebuchet MS" w:eastAsia="Times New Roman" w:hAnsi="Trebuchet MS" w:cs="Calibri"/>
          <w:sz w:val="24"/>
          <w:szCs w:val="24"/>
          <w:lang w:eastAsia="ar-SA"/>
        </w:rPr>
        <w:t>3</w:t>
      </w:r>
      <w:r w:rsidRPr="00C648C8">
        <w:rPr>
          <w:rFonts w:ascii="Trebuchet MS" w:eastAsia="Times New Roman" w:hAnsi="Trebuchet MS" w:cs="Calibri"/>
          <w:sz w:val="24"/>
          <w:szCs w:val="24"/>
          <w:lang w:eastAsia="ar-SA"/>
        </w:rPr>
        <w:t xml:space="preserve"> zile de la primirea acesteia.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cazul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care sunt necesare completari, achizitorul va notifica </w:t>
      </w:r>
      <w:r w:rsidR="001877E3"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cel mai scurt timp posibil, perioada alocată pentru transmiterea clarificărilor/documentelor suplimentare de către antreprenor, fiind de maxim 5 zile. După clarificarea tuturor aspectelor legate de documentele aferente decontării, </w:t>
      </w:r>
      <w:r w:rsidR="001877E3"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va emite factura pentru serviciile/lucrările realizate. </w:t>
      </w:r>
    </w:p>
    <w:p w14:paraId="038B9F9C" w14:textId="50E9D91E" w:rsidR="00123967"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14.3. Plata se va realiza in termen de </w:t>
      </w:r>
      <w:r w:rsidR="001877E3" w:rsidRPr="00C648C8">
        <w:rPr>
          <w:rFonts w:ascii="Trebuchet MS" w:eastAsia="Times New Roman" w:hAnsi="Trebuchet MS" w:cs="Calibri"/>
          <w:sz w:val="24"/>
          <w:szCs w:val="24"/>
          <w:lang w:eastAsia="ar-SA"/>
        </w:rPr>
        <w:t>3</w:t>
      </w:r>
      <w:r w:rsidRPr="00C648C8">
        <w:rPr>
          <w:rFonts w:ascii="Trebuchet MS" w:eastAsia="Times New Roman" w:hAnsi="Trebuchet MS" w:cs="Calibri"/>
          <w:sz w:val="24"/>
          <w:szCs w:val="24"/>
          <w:lang w:eastAsia="ar-SA"/>
        </w:rPr>
        <w:t>0 zile de la data emiterii facturii. Factura nu va fi emisă dec</w:t>
      </w:r>
      <w:r w:rsidRPr="00C648C8">
        <w:rPr>
          <w:rFonts w:ascii="Trebuchet MS" w:eastAsia="Times New Roman" w:hAnsi="Trebuchet MS" w:cs="Franklin Gothic Medium Cond"/>
          <w:sz w:val="24"/>
          <w:szCs w:val="24"/>
          <w:lang w:eastAsia="ar-SA"/>
        </w:rPr>
        <w:t>â</w:t>
      </w:r>
      <w:r w:rsidRPr="00C648C8">
        <w:rPr>
          <w:rFonts w:ascii="Trebuchet MS" w:eastAsia="Times New Roman" w:hAnsi="Trebuchet MS" w:cs="Calibri"/>
          <w:sz w:val="24"/>
          <w:szCs w:val="24"/>
          <w:lang w:eastAsia="ar-SA"/>
        </w:rPr>
        <w:t xml:space="preserve">t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condițiile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care </w:t>
      </w:r>
      <w:r w:rsidR="00E3069B">
        <w:rPr>
          <w:rFonts w:ascii="Trebuchet MS" w:eastAsia="Times New Roman" w:hAnsi="Trebuchet MS" w:cs="Calibri"/>
          <w:sz w:val="24"/>
          <w:szCs w:val="24"/>
          <w:lang w:eastAsia="ar-SA"/>
        </w:rPr>
        <w:t>Procesul Verbal de receptie la terminarea lucrarilor este semnat fara obiectii</w:t>
      </w:r>
      <w:r w:rsidRPr="00C648C8">
        <w:rPr>
          <w:rFonts w:ascii="Trebuchet MS" w:eastAsia="Times New Roman" w:hAnsi="Trebuchet MS" w:cs="Calibri"/>
          <w:sz w:val="24"/>
          <w:szCs w:val="24"/>
          <w:lang w:eastAsia="ar-SA"/>
        </w:rPr>
        <w:t xml:space="preserve">. </w:t>
      </w:r>
    </w:p>
    <w:p w14:paraId="4A4B6D1F" w14:textId="35ABEB36" w:rsidR="00082027" w:rsidRPr="00082027" w:rsidRDefault="0008202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Pr>
          <w:rFonts w:ascii="Trebuchet MS" w:eastAsia="Times New Roman" w:hAnsi="Trebuchet MS" w:cs="Calibri"/>
          <w:sz w:val="24"/>
          <w:szCs w:val="24"/>
          <w:lang w:eastAsia="ar-SA"/>
        </w:rPr>
        <w:t xml:space="preserve">14.4. </w:t>
      </w:r>
      <w:r w:rsidRPr="00082027">
        <w:rPr>
          <w:rFonts w:ascii="Trebuchet MS" w:eastAsia="Times New Roman" w:hAnsi="Trebuchet MS" w:cs="Calibri"/>
          <w:sz w:val="24"/>
          <w:szCs w:val="24"/>
          <w:lang w:eastAsia="ar-SA"/>
        </w:rPr>
        <w:t>În cazul contractelor de lucrări, autoritatea contractantă are obligația de a elibera/restitui garanția de bună execuție după cum urmează:</w:t>
      </w:r>
    </w:p>
    <w:p w14:paraId="4AA6255D" w14:textId="0CEEFAAB" w:rsidR="00082027" w:rsidRPr="00082027" w:rsidRDefault="0008202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082027">
        <w:rPr>
          <w:rFonts w:ascii="Trebuchet MS" w:eastAsia="Times New Roman" w:hAnsi="Trebuchet MS" w:cs="Calibri"/>
          <w:sz w:val="24"/>
          <w:szCs w:val="24"/>
          <w:lang w:eastAsia="ar-SA"/>
        </w:rPr>
        <w:t>- 70</w:t>
      </w:r>
      <w:r w:rsidR="00705747">
        <w:rPr>
          <w:rFonts w:ascii="Trebuchet MS" w:eastAsia="Times New Roman" w:hAnsi="Trebuchet MS" w:cs="Calibri"/>
          <w:sz w:val="24"/>
          <w:szCs w:val="24"/>
          <w:lang w:eastAsia="ar-SA"/>
        </w:rPr>
        <w:t xml:space="preserve"> </w:t>
      </w:r>
      <w:r w:rsidRPr="00082027">
        <w:rPr>
          <w:rFonts w:ascii="Trebuchet MS" w:eastAsia="Times New Roman" w:hAnsi="Trebuchet MS" w:cs="Calibri"/>
          <w:sz w:val="24"/>
          <w:szCs w:val="24"/>
          <w:lang w:eastAsia="ar-SA"/>
        </w:rPr>
        <w:t xml:space="preserve">% în termen de 14 zile lucrătoare de la semnarea procesului verbal de recepţie la terminarea lucrărilor fără obiecţiuni </w:t>
      </w:r>
    </w:p>
    <w:p w14:paraId="4F2B46E4" w14:textId="47131B2F" w:rsidR="00082027" w:rsidRPr="00C648C8" w:rsidRDefault="0008202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082027">
        <w:rPr>
          <w:rFonts w:ascii="Trebuchet MS" w:eastAsia="Times New Roman" w:hAnsi="Trebuchet MS" w:cs="Calibri"/>
          <w:sz w:val="24"/>
          <w:szCs w:val="24"/>
          <w:lang w:eastAsia="ar-SA"/>
        </w:rPr>
        <w:t>- 30</w:t>
      </w:r>
      <w:r w:rsidR="00705747">
        <w:rPr>
          <w:rFonts w:ascii="Trebuchet MS" w:eastAsia="Times New Roman" w:hAnsi="Trebuchet MS" w:cs="Calibri"/>
          <w:sz w:val="24"/>
          <w:szCs w:val="24"/>
          <w:lang w:eastAsia="ar-SA"/>
        </w:rPr>
        <w:t xml:space="preserve"> </w:t>
      </w:r>
      <w:r w:rsidRPr="00082027">
        <w:rPr>
          <w:rFonts w:ascii="Trebuchet MS" w:eastAsia="Times New Roman" w:hAnsi="Trebuchet MS" w:cs="Calibri"/>
          <w:sz w:val="24"/>
          <w:szCs w:val="24"/>
          <w:lang w:eastAsia="ar-SA"/>
        </w:rPr>
        <w:t>% în termen de 14 zile lucrătoare la expirarea perioadei de garanţie pe baza procesului verbal de recepţie finală.</w:t>
      </w:r>
    </w:p>
    <w:p w14:paraId="522287B7" w14:textId="77777777" w:rsidR="00123967" w:rsidRPr="00C648C8" w:rsidRDefault="0012396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275E4308" w14:textId="77777777"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15. Recepţie şi verificări </w:t>
      </w:r>
    </w:p>
    <w:p w14:paraId="7F830AB7" w14:textId="2A23C3BA"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15.1. Achizitorul are dreptul de a verifica modul de executie a lucrarilor pentru a stabili conformitatea lor cu prevederile din Proiectul Tehnic de Execuție. </w:t>
      </w:r>
    </w:p>
    <w:p w14:paraId="49DB7010" w14:textId="224BD1B8"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15.2. Receptia lucrarilor din prezentul contract, se va face la data stabilita de catre Achizitor impreuna cu </w:t>
      </w:r>
      <w:r w:rsidR="001877E3"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La acea data, se va semna Procesul Verbal de Receptie la terminarea lucrarilor. </w:t>
      </w:r>
    </w:p>
    <w:p w14:paraId="4468EFCB" w14:textId="5631A9E3"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15.3. Pentru evitarea oricarui dubiu, lucrarile ce fac obiectul prezentului contract, vor fi considerate receptionate si predate Achizitorului numai dupa semnarea Procesului</w:t>
      </w:r>
      <w:r w:rsidR="00DB5BA9" w:rsidRPr="00C648C8">
        <w:rPr>
          <w:rFonts w:ascii="Trebuchet MS" w:eastAsia="Times New Roman" w:hAnsi="Trebuchet MS" w:cs="Calibri"/>
          <w:sz w:val="24"/>
          <w:szCs w:val="24"/>
          <w:lang w:eastAsia="ar-SA"/>
        </w:rPr>
        <w:t xml:space="preserve"> </w:t>
      </w:r>
      <w:r w:rsidRPr="00C648C8">
        <w:rPr>
          <w:rFonts w:ascii="Trebuchet MS" w:eastAsia="Times New Roman" w:hAnsi="Trebuchet MS" w:cs="Calibri"/>
          <w:sz w:val="24"/>
          <w:szCs w:val="24"/>
          <w:lang w:eastAsia="ar-SA"/>
        </w:rPr>
        <w:t xml:space="preserve">Verbal de Receptie la terminarea lucrarilor, fara nici o obiectie. Obiectiile trebuie sa fie intemeiate si sa reflecte in mod obligatoriu, o situatie derivata din activitatea </w:t>
      </w:r>
      <w:r w:rsidR="00DB5BA9" w:rsidRPr="00C648C8">
        <w:rPr>
          <w:rFonts w:ascii="Trebuchet MS" w:eastAsia="Times New Roman" w:hAnsi="Trebuchet MS" w:cs="Calibri"/>
          <w:sz w:val="24"/>
          <w:szCs w:val="24"/>
          <w:lang w:eastAsia="ar-SA"/>
        </w:rPr>
        <w:t>Executantului</w:t>
      </w:r>
      <w:r w:rsidRPr="00C648C8">
        <w:rPr>
          <w:rFonts w:ascii="Trebuchet MS" w:eastAsia="Times New Roman" w:hAnsi="Trebuchet MS" w:cs="Calibri"/>
          <w:sz w:val="24"/>
          <w:szCs w:val="24"/>
          <w:lang w:eastAsia="ar-SA"/>
        </w:rPr>
        <w:t xml:space="preserve">. </w:t>
      </w:r>
    </w:p>
    <w:p w14:paraId="19EAD311" w14:textId="77777777" w:rsidR="00DB5BA9"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15.4. In vederea efectuarii receptiei la terminarea lucrarilor din prezentul contract, </w:t>
      </w:r>
      <w:r w:rsidR="00DB5BA9"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trebuie sa predea Achizitorului: </w:t>
      </w:r>
    </w:p>
    <w:p w14:paraId="4ABCF0DE" w14:textId="77777777" w:rsidR="003B3315" w:rsidRPr="003B3315" w:rsidRDefault="003B3315" w:rsidP="003B3315">
      <w:pPr>
        <w:suppressAutoHyphens/>
        <w:autoSpaceDE w:val="0"/>
        <w:spacing w:before="58" w:after="0" w:line="240" w:lineRule="auto"/>
        <w:ind w:left="-720"/>
        <w:jc w:val="both"/>
        <w:rPr>
          <w:rFonts w:ascii="Trebuchet MS" w:eastAsia="Times New Roman" w:hAnsi="Trebuchet MS" w:cs="Calibri"/>
          <w:sz w:val="24"/>
          <w:szCs w:val="24"/>
          <w:lang w:eastAsia="ar-SA"/>
        </w:rPr>
      </w:pPr>
      <w:r w:rsidRPr="003B3315">
        <w:rPr>
          <w:rFonts w:ascii="Trebuchet MS" w:eastAsia="Times New Roman" w:hAnsi="Trebuchet MS" w:cs="Calibri"/>
          <w:sz w:val="24"/>
          <w:szCs w:val="24"/>
          <w:lang w:eastAsia="ar-SA"/>
        </w:rPr>
        <w:t xml:space="preserve">      </w:t>
      </w:r>
      <w:r w:rsidRPr="003B3315">
        <w:rPr>
          <w:rFonts w:ascii="Trebuchet MS" w:eastAsia="Times New Roman" w:hAnsi="Trebuchet MS" w:cs="Calibri"/>
          <w:sz w:val="24"/>
          <w:szCs w:val="24"/>
          <w:lang w:eastAsia="ar-SA"/>
        </w:rPr>
        <w:tab/>
        <w:t>-  proces verbal de recepţie cantitativa a lucrarilor incheiat intre reprezentantul beneficiarului si repezentantul contractantului;</w:t>
      </w:r>
    </w:p>
    <w:p w14:paraId="4D7140B3" w14:textId="77777777" w:rsidR="003B3315" w:rsidRPr="003B3315" w:rsidRDefault="003B3315" w:rsidP="003B3315">
      <w:pPr>
        <w:suppressAutoHyphens/>
        <w:autoSpaceDE w:val="0"/>
        <w:spacing w:before="58" w:after="0" w:line="240" w:lineRule="auto"/>
        <w:ind w:left="-720"/>
        <w:jc w:val="both"/>
        <w:rPr>
          <w:rFonts w:ascii="Trebuchet MS" w:eastAsia="Times New Roman" w:hAnsi="Trebuchet MS" w:cs="Calibri"/>
          <w:sz w:val="24"/>
          <w:szCs w:val="24"/>
          <w:lang w:eastAsia="ar-SA"/>
        </w:rPr>
      </w:pPr>
      <w:r w:rsidRPr="003B3315">
        <w:rPr>
          <w:rFonts w:ascii="Trebuchet MS" w:eastAsia="Times New Roman" w:hAnsi="Trebuchet MS" w:cs="Calibri"/>
          <w:sz w:val="24"/>
          <w:szCs w:val="24"/>
          <w:lang w:eastAsia="ar-SA"/>
        </w:rPr>
        <w:t xml:space="preserve">          - proces verbal de receptie calitativă a lucrărilor incheiat intre reprezentantul beneficiarului si repezentantul contractantului;</w:t>
      </w:r>
    </w:p>
    <w:p w14:paraId="0CCBFAE2" w14:textId="77777777" w:rsidR="003B3315" w:rsidRPr="003B3315" w:rsidRDefault="003B3315" w:rsidP="003B3315">
      <w:pPr>
        <w:suppressAutoHyphens/>
        <w:autoSpaceDE w:val="0"/>
        <w:spacing w:before="58" w:after="0" w:line="240" w:lineRule="auto"/>
        <w:ind w:left="-720"/>
        <w:jc w:val="both"/>
        <w:rPr>
          <w:rFonts w:ascii="Trebuchet MS" w:eastAsia="Times New Roman" w:hAnsi="Trebuchet MS" w:cs="Calibri"/>
          <w:sz w:val="24"/>
          <w:szCs w:val="24"/>
          <w:lang w:eastAsia="ar-SA"/>
        </w:rPr>
      </w:pPr>
      <w:r w:rsidRPr="003B3315">
        <w:rPr>
          <w:rFonts w:ascii="Trebuchet MS" w:eastAsia="Times New Roman" w:hAnsi="Trebuchet MS" w:cs="Calibri"/>
          <w:sz w:val="24"/>
          <w:szCs w:val="24"/>
          <w:lang w:eastAsia="ar-SA"/>
        </w:rPr>
        <w:t xml:space="preserve">          - proces verbal de punere in functiune a sistemului incheiat intre reprezentantul beneficiarului si repezentantul contractantului</w:t>
      </w:r>
    </w:p>
    <w:p w14:paraId="74AF1E1D" w14:textId="01CAFABB"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15.5. Receptia lucrarilor se va efectua pe baza unui proces verbal de receptie in care se va consemna modul in care au fost executate lucrarile, daca au fost efectuate toate testele prevazute ( acolo unde este cazul), remedierile ( pentru acestea din urma se va consemna si termenul de executie). </w:t>
      </w:r>
    </w:p>
    <w:p w14:paraId="49C945D3" w14:textId="12F735A7"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lastRenderedPageBreak/>
        <w:t xml:space="preserve">15.6. </w:t>
      </w:r>
      <w:r w:rsidR="00DB5BA9"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garanteaza ca la data receptiei, lucrarea executata are calitatea stipulata in contract, corespunde reglementarilor legale in vigoare si nu este afectata de vicii care ar diminua sau chiar ar anula valoarea sau posibilitatea de utilizare conform conditiilor normale de folosire. Daca lucrarile nu indeplinesc conditiile de calitate stipulate in contract, ele vor fi remediate pe cheltuiala </w:t>
      </w:r>
      <w:r w:rsidR="00DB5BA9"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ui. </w:t>
      </w:r>
    </w:p>
    <w:p w14:paraId="2AF491C0" w14:textId="27D01EA6" w:rsidR="007E386A" w:rsidRDefault="007E386A"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Pr>
          <w:rFonts w:ascii="Trebuchet MS" w:eastAsia="Times New Roman" w:hAnsi="Trebuchet MS" w:cs="Calibri"/>
          <w:sz w:val="24"/>
          <w:szCs w:val="24"/>
          <w:lang w:eastAsia="ar-SA"/>
        </w:rPr>
        <w:t xml:space="preserve">15.7. </w:t>
      </w:r>
      <w:r w:rsidRPr="007E386A">
        <w:rPr>
          <w:rFonts w:ascii="Trebuchet MS" w:eastAsia="Times New Roman" w:hAnsi="Trebuchet MS" w:cs="Calibri"/>
          <w:sz w:val="24"/>
          <w:szCs w:val="24"/>
          <w:lang w:eastAsia="ar-SA"/>
        </w:rPr>
        <w:t xml:space="preserve">Beneficiarul are dreptul de a inspecta şi/sau de a testa materialele puse în operă pentru a verifica conformitatea lor cu specificaţiile proiectul tehnic avizat I.S.U. si din propunerea tehnică a ofertantului. </w:t>
      </w:r>
    </w:p>
    <w:p w14:paraId="31DA5D4D" w14:textId="2E2F931F" w:rsidR="007E386A" w:rsidRPr="007E386A" w:rsidRDefault="002D0101"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Pr>
          <w:rFonts w:ascii="Trebuchet MS" w:eastAsia="Times New Roman" w:hAnsi="Trebuchet MS" w:cs="Calibri"/>
          <w:sz w:val="24"/>
          <w:szCs w:val="24"/>
          <w:lang w:eastAsia="ar-SA"/>
        </w:rPr>
        <w:t>15.8.</w:t>
      </w:r>
      <w:r w:rsidR="00BC3AB8">
        <w:rPr>
          <w:rFonts w:ascii="Trebuchet MS" w:eastAsia="Times New Roman" w:hAnsi="Trebuchet MS" w:cs="Calibri"/>
          <w:sz w:val="24"/>
          <w:szCs w:val="24"/>
          <w:lang w:eastAsia="ar-SA"/>
        </w:rPr>
        <w:t xml:space="preserve"> </w:t>
      </w:r>
      <w:r w:rsidR="007E386A" w:rsidRPr="007E386A">
        <w:rPr>
          <w:rFonts w:ascii="Trebuchet MS" w:eastAsia="Times New Roman" w:hAnsi="Trebuchet MS" w:cs="Calibri"/>
          <w:sz w:val="24"/>
          <w:szCs w:val="24"/>
          <w:lang w:eastAsia="ar-SA"/>
        </w:rPr>
        <w:t>Recepţia finală se va efectua după expirarea perioadei de garanţie a lucrărilor prevăzută în contract.</w:t>
      </w:r>
    </w:p>
    <w:p w14:paraId="15BEFC12" w14:textId="791566AE" w:rsidR="00123967" w:rsidRDefault="0012396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5908D84E" w14:textId="77777777" w:rsidR="00E4117A" w:rsidRDefault="00E4117A"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4FC39562" w14:textId="77777777"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16. Incepere, finalizare, intarzieri, sistare </w:t>
      </w:r>
    </w:p>
    <w:p w14:paraId="3C307546" w14:textId="7938D990"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16.1. (1) </w:t>
      </w:r>
      <w:r w:rsidR="00DB5BA9"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are obligaţia de 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ncepe contractul începând de la data semnării acestuia. (2) Lucrările vor incepe de la data emiterii ordinului de incepere a lucrarilor. (3)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cazul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care antreprenorul suferă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nt</w:t>
      </w:r>
      <w:r w:rsidRPr="00C648C8">
        <w:rPr>
          <w:rFonts w:ascii="Trebuchet MS" w:eastAsia="Times New Roman" w:hAnsi="Trebuchet MS" w:cs="Franklin Gothic Medium Cond"/>
          <w:sz w:val="24"/>
          <w:szCs w:val="24"/>
          <w:lang w:eastAsia="ar-SA"/>
        </w:rPr>
        <w:t>â</w:t>
      </w:r>
      <w:r w:rsidRPr="00C648C8">
        <w:rPr>
          <w:rFonts w:ascii="Trebuchet MS" w:eastAsia="Times New Roman" w:hAnsi="Trebuchet MS" w:cs="Calibri"/>
          <w:sz w:val="24"/>
          <w:szCs w:val="24"/>
          <w:lang w:eastAsia="ar-SA"/>
        </w:rPr>
        <w:t xml:space="preserve">rzieri, datorate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exclusivitate achizitorului, părţile vor stabili de comun acord prelungirea perioadei de execuţie; </w:t>
      </w:r>
    </w:p>
    <w:p w14:paraId="5ACA732B" w14:textId="234C580D" w:rsidR="00DB5BA9"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16.2. Lucrările care vor fi executate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baza contractului, trebuie finalizate in termenul convenit de părţi. </w:t>
      </w:r>
    </w:p>
    <w:p w14:paraId="5E06890B" w14:textId="77777777" w:rsidR="00DB5BA9"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cazul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care: </w:t>
      </w:r>
    </w:p>
    <w:p w14:paraId="7485EC6B" w14:textId="50CBBF9A" w:rsidR="00DB5BA9" w:rsidRPr="00C648C8" w:rsidRDefault="00E37AAE" w:rsidP="009B7151">
      <w:pPr>
        <w:pStyle w:val="Listparagraf"/>
        <w:numPr>
          <w:ilvl w:val="0"/>
          <w:numId w:val="4"/>
        </w:numPr>
        <w:suppressAutoHyphens/>
        <w:autoSpaceDE w:val="0"/>
        <w:spacing w:before="58" w:after="0" w:line="240" w:lineRule="auto"/>
        <w:ind w:left="-720" w:firstLine="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orice motive de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ntarziere, ce nu se datorează antreprenorului; sau </w:t>
      </w:r>
    </w:p>
    <w:p w14:paraId="3BDA6CE5" w14:textId="05677146" w:rsidR="00123967" w:rsidRPr="00C648C8" w:rsidRDefault="00E37AAE" w:rsidP="009B7151">
      <w:pPr>
        <w:pStyle w:val="Listparagraf"/>
        <w:numPr>
          <w:ilvl w:val="0"/>
          <w:numId w:val="4"/>
        </w:numPr>
        <w:suppressAutoHyphens/>
        <w:autoSpaceDE w:val="0"/>
        <w:spacing w:before="58" w:after="0" w:line="240" w:lineRule="auto"/>
        <w:ind w:left="-720" w:firstLine="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alte circumstante neobişnuite, susceptibile de a surveni altfel dec</w:t>
      </w:r>
      <w:r w:rsidRPr="00C648C8">
        <w:rPr>
          <w:rFonts w:ascii="Trebuchet MS" w:eastAsia="Times New Roman" w:hAnsi="Trebuchet MS" w:cs="Franklin Gothic Medium Cond"/>
          <w:sz w:val="24"/>
          <w:szCs w:val="24"/>
          <w:lang w:eastAsia="ar-SA"/>
        </w:rPr>
        <w:t>â</w:t>
      </w:r>
      <w:r w:rsidRPr="00C648C8">
        <w:rPr>
          <w:rFonts w:ascii="Trebuchet MS" w:eastAsia="Times New Roman" w:hAnsi="Trebuchet MS" w:cs="Calibri"/>
          <w:sz w:val="24"/>
          <w:szCs w:val="24"/>
          <w:lang w:eastAsia="ar-SA"/>
        </w:rPr>
        <w:t xml:space="preserve">t prin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ncalcarea contractului de catre </w:t>
      </w:r>
      <w:r w:rsidR="00DB5BA9" w:rsidRPr="00C648C8">
        <w:rPr>
          <w:rFonts w:ascii="Trebuchet MS" w:eastAsia="Times New Roman" w:hAnsi="Trebuchet MS" w:cs="Calibri"/>
          <w:sz w:val="24"/>
          <w:szCs w:val="24"/>
          <w:lang w:eastAsia="ar-SA"/>
        </w:rPr>
        <w:t>Executant</w:t>
      </w:r>
      <w:r w:rsidRPr="00C648C8">
        <w:rPr>
          <w:rFonts w:ascii="Trebuchet MS" w:eastAsia="Times New Roman" w:hAnsi="Trebuchet MS" w:cs="Calibri"/>
          <w:sz w:val="24"/>
          <w:szCs w:val="24"/>
          <w:lang w:eastAsia="ar-SA"/>
        </w:rPr>
        <w:t xml:space="preserv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ndreptatesc </w:t>
      </w:r>
      <w:r w:rsidR="00DB5BA9"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 de a solicita prelungirea perioadei de execuție sau a oricarei faze a acestora, atunci părţile vor revizui, de comun acord, perioada de prestare şi vor semna un act aditional. </w:t>
      </w:r>
    </w:p>
    <w:p w14:paraId="504BE9E3" w14:textId="593E6D53"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16.3.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afara cazului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care achizitorul este de acord cu o prelungire a termenului de prestare, orice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ntarziere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ndeplinirea contractului dă dreptul achizitorului de a solicita penalităţi </w:t>
      </w:r>
      <w:r w:rsidR="00DB5BA9" w:rsidRPr="00C648C8">
        <w:rPr>
          <w:rFonts w:ascii="Trebuchet MS" w:eastAsia="Times New Roman" w:hAnsi="Trebuchet MS" w:cs="Calibri"/>
          <w:sz w:val="24"/>
          <w:szCs w:val="24"/>
          <w:lang w:eastAsia="ar-SA"/>
        </w:rPr>
        <w:t>Executantul</w:t>
      </w:r>
      <w:r w:rsidRPr="00C648C8">
        <w:rPr>
          <w:rFonts w:ascii="Trebuchet MS" w:eastAsia="Times New Roman" w:hAnsi="Trebuchet MS" w:cs="Calibri"/>
          <w:sz w:val="24"/>
          <w:szCs w:val="24"/>
          <w:lang w:eastAsia="ar-SA"/>
        </w:rPr>
        <w:t xml:space="preserve">ui. </w:t>
      </w:r>
    </w:p>
    <w:p w14:paraId="5F3347AD" w14:textId="77777777" w:rsidR="00123967" w:rsidRPr="00C648C8" w:rsidRDefault="0012396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50B8B74B" w14:textId="77777777"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17. Ajustarea pretului contractului </w:t>
      </w:r>
    </w:p>
    <w:p w14:paraId="5145D1AE" w14:textId="435F0D1D"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17.1. Prețul contractului nu se ajustează</w:t>
      </w:r>
      <w:r w:rsidR="00E4117A">
        <w:rPr>
          <w:rFonts w:ascii="Trebuchet MS" w:eastAsia="Times New Roman" w:hAnsi="Trebuchet MS" w:cs="Calibri"/>
          <w:sz w:val="24"/>
          <w:szCs w:val="24"/>
          <w:lang w:eastAsia="ar-SA"/>
        </w:rPr>
        <w:t>.</w:t>
      </w:r>
      <w:r w:rsidRPr="00C648C8">
        <w:rPr>
          <w:rFonts w:ascii="Trebuchet MS" w:eastAsia="Times New Roman" w:hAnsi="Trebuchet MS" w:cs="Calibri"/>
          <w:sz w:val="24"/>
          <w:szCs w:val="24"/>
          <w:lang w:eastAsia="ar-SA"/>
        </w:rPr>
        <w:t xml:space="preserve"> </w:t>
      </w:r>
    </w:p>
    <w:p w14:paraId="08398936" w14:textId="1700AA51" w:rsidR="00123967" w:rsidRDefault="0012396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2F9E688C" w14:textId="77777777"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18. Amendamente </w:t>
      </w:r>
    </w:p>
    <w:p w14:paraId="6543080C" w14:textId="72873CFC"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18.1. Părţile contractante au dreptul, pe durata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ndeplinirii contractului, de a conveni modificarea clauzelor contractului, prin act aditional, numai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cazul aparitiei unor circumstante care lezeaza interesele comerciale legitime ale acestora si care nu au putut fi prevazute la data încheierii contractului. </w:t>
      </w:r>
    </w:p>
    <w:p w14:paraId="1825CC0E" w14:textId="0D798554"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18.2. Orice modificare sau ajustare a clauzelor deja prevăzute ale prezentului contract se poate face numai cu acordul ambelor părţi prin act adiţional. </w:t>
      </w:r>
    </w:p>
    <w:p w14:paraId="37243F2B" w14:textId="3A17FC5A"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18.3. Părțile contractante au dreptul, pe durata îndeplinirii contractului, de a conveni, prin act adițional adaptarea acelor clauze afectate de modificări ale legii sau de modificări ale contractului de finanţare. </w:t>
      </w:r>
    </w:p>
    <w:p w14:paraId="015E71C5" w14:textId="77777777" w:rsidR="00BC3AB8" w:rsidRDefault="00BC3AB8"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107A9F95" w14:textId="3BCEA360" w:rsidR="00123967" w:rsidRPr="00C648C8" w:rsidRDefault="00A70B7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Pr>
          <w:rFonts w:ascii="Trebuchet MS" w:eastAsia="Times New Roman" w:hAnsi="Trebuchet MS" w:cs="Calibri"/>
          <w:sz w:val="24"/>
          <w:szCs w:val="24"/>
          <w:lang w:eastAsia="ar-SA"/>
        </w:rPr>
        <w:t>19</w:t>
      </w:r>
      <w:r w:rsidR="00E37AAE" w:rsidRPr="00C648C8">
        <w:rPr>
          <w:rFonts w:ascii="Trebuchet MS" w:eastAsia="Times New Roman" w:hAnsi="Trebuchet MS" w:cs="Calibri"/>
          <w:sz w:val="24"/>
          <w:szCs w:val="24"/>
          <w:lang w:eastAsia="ar-SA"/>
        </w:rPr>
        <w:t xml:space="preserve">. Forţa majoră </w:t>
      </w:r>
    </w:p>
    <w:p w14:paraId="41805A44" w14:textId="18AE93D9" w:rsidR="00123967" w:rsidRPr="00C648C8" w:rsidRDefault="00A70B7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Pr>
          <w:rFonts w:ascii="Trebuchet MS" w:eastAsia="Times New Roman" w:hAnsi="Trebuchet MS" w:cs="Calibri"/>
          <w:sz w:val="24"/>
          <w:szCs w:val="24"/>
          <w:lang w:eastAsia="ar-SA"/>
        </w:rPr>
        <w:t>19</w:t>
      </w:r>
      <w:r w:rsidR="00E37AAE" w:rsidRPr="00C648C8">
        <w:rPr>
          <w:rFonts w:ascii="Trebuchet MS" w:eastAsia="Times New Roman" w:hAnsi="Trebuchet MS" w:cs="Calibri"/>
          <w:sz w:val="24"/>
          <w:szCs w:val="24"/>
          <w:lang w:eastAsia="ar-SA"/>
        </w:rPr>
        <w:t xml:space="preserve">.1. Forţa majoră este constatată de o autoritate competentă. </w:t>
      </w:r>
    </w:p>
    <w:p w14:paraId="3551855E" w14:textId="1AED0810" w:rsidR="00123967" w:rsidRPr="00C648C8" w:rsidRDefault="00A70B7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Pr>
          <w:rFonts w:ascii="Trebuchet MS" w:eastAsia="Times New Roman" w:hAnsi="Trebuchet MS" w:cs="Calibri"/>
          <w:sz w:val="24"/>
          <w:szCs w:val="24"/>
          <w:lang w:eastAsia="ar-SA"/>
        </w:rPr>
        <w:t>19</w:t>
      </w:r>
      <w:r w:rsidR="00E37AAE" w:rsidRPr="00C648C8">
        <w:rPr>
          <w:rFonts w:ascii="Trebuchet MS" w:eastAsia="Times New Roman" w:hAnsi="Trebuchet MS" w:cs="Calibri"/>
          <w:sz w:val="24"/>
          <w:szCs w:val="24"/>
          <w:lang w:eastAsia="ar-SA"/>
        </w:rPr>
        <w:t xml:space="preserve">.2. Forţa majoră exonerează părţile contractante de îndeplinirea obligaţiilor asumate prin prezentul contract, pe toată perioada </w:t>
      </w:r>
      <w:r w:rsidR="00E37AAE" w:rsidRPr="00C648C8">
        <w:rPr>
          <w:rFonts w:ascii="Trebuchet MS" w:eastAsia="Times New Roman" w:hAnsi="Trebuchet MS" w:cs="Franklin Gothic Medium Cond"/>
          <w:sz w:val="24"/>
          <w:szCs w:val="24"/>
          <w:lang w:eastAsia="ar-SA"/>
        </w:rPr>
        <w:t>î</w:t>
      </w:r>
      <w:r w:rsidR="00E37AAE" w:rsidRPr="00C648C8">
        <w:rPr>
          <w:rFonts w:ascii="Trebuchet MS" w:eastAsia="Times New Roman" w:hAnsi="Trebuchet MS" w:cs="Calibri"/>
          <w:sz w:val="24"/>
          <w:szCs w:val="24"/>
          <w:lang w:eastAsia="ar-SA"/>
        </w:rPr>
        <w:t xml:space="preserve">n care aceasta actionează. </w:t>
      </w:r>
    </w:p>
    <w:p w14:paraId="36F36643" w14:textId="5AA1E99A" w:rsidR="00123967" w:rsidRPr="00C648C8" w:rsidRDefault="00A70B7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Pr>
          <w:rFonts w:ascii="Trebuchet MS" w:eastAsia="Times New Roman" w:hAnsi="Trebuchet MS" w:cs="Calibri"/>
          <w:sz w:val="24"/>
          <w:szCs w:val="24"/>
          <w:lang w:eastAsia="ar-SA"/>
        </w:rPr>
        <w:lastRenderedPageBreak/>
        <w:t>19</w:t>
      </w:r>
      <w:r w:rsidR="00E37AAE" w:rsidRPr="00C648C8">
        <w:rPr>
          <w:rFonts w:ascii="Trebuchet MS" w:eastAsia="Times New Roman" w:hAnsi="Trebuchet MS" w:cs="Calibri"/>
          <w:sz w:val="24"/>
          <w:szCs w:val="24"/>
          <w:lang w:eastAsia="ar-SA"/>
        </w:rPr>
        <w:t xml:space="preserve">.3. </w:t>
      </w:r>
      <w:r w:rsidR="00E37AAE" w:rsidRPr="00C648C8">
        <w:rPr>
          <w:rFonts w:ascii="Trebuchet MS" w:eastAsia="Times New Roman" w:hAnsi="Trebuchet MS" w:cs="Franklin Gothic Medium Cond"/>
          <w:sz w:val="24"/>
          <w:szCs w:val="24"/>
          <w:lang w:eastAsia="ar-SA"/>
        </w:rPr>
        <w:t>Î</w:t>
      </w:r>
      <w:r w:rsidR="00E37AAE" w:rsidRPr="00C648C8">
        <w:rPr>
          <w:rFonts w:ascii="Trebuchet MS" w:eastAsia="Times New Roman" w:hAnsi="Trebuchet MS" w:cs="Calibri"/>
          <w:sz w:val="24"/>
          <w:szCs w:val="24"/>
          <w:lang w:eastAsia="ar-SA"/>
        </w:rPr>
        <w:t xml:space="preserve">ndeplinirea contractului va fi suspendată </w:t>
      </w:r>
      <w:r w:rsidR="00E37AAE" w:rsidRPr="00C648C8">
        <w:rPr>
          <w:rFonts w:ascii="Trebuchet MS" w:eastAsia="Times New Roman" w:hAnsi="Trebuchet MS" w:cs="Franklin Gothic Medium Cond"/>
          <w:sz w:val="24"/>
          <w:szCs w:val="24"/>
          <w:lang w:eastAsia="ar-SA"/>
        </w:rPr>
        <w:t>î</w:t>
      </w:r>
      <w:r w:rsidR="00E37AAE" w:rsidRPr="00C648C8">
        <w:rPr>
          <w:rFonts w:ascii="Trebuchet MS" w:eastAsia="Times New Roman" w:hAnsi="Trebuchet MS" w:cs="Calibri"/>
          <w:sz w:val="24"/>
          <w:szCs w:val="24"/>
          <w:lang w:eastAsia="ar-SA"/>
        </w:rPr>
        <w:t>n perioada de acţiune a forţei majore, dar fără a prejudicia drepturile ce li se cuveneau părţilor p</w:t>
      </w:r>
      <w:r w:rsidR="00E37AAE" w:rsidRPr="00C648C8">
        <w:rPr>
          <w:rFonts w:ascii="Trebuchet MS" w:eastAsia="Times New Roman" w:hAnsi="Trebuchet MS" w:cs="Franklin Gothic Medium Cond"/>
          <w:sz w:val="24"/>
          <w:szCs w:val="24"/>
          <w:lang w:eastAsia="ar-SA"/>
        </w:rPr>
        <w:t>â</w:t>
      </w:r>
      <w:r w:rsidR="00E37AAE" w:rsidRPr="00C648C8">
        <w:rPr>
          <w:rFonts w:ascii="Trebuchet MS" w:eastAsia="Times New Roman" w:hAnsi="Trebuchet MS" w:cs="Calibri"/>
          <w:sz w:val="24"/>
          <w:szCs w:val="24"/>
          <w:lang w:eastAsia="ar-SA"/>
        </w:rPr>
        <w:t xml:space="preserve">nă la apariţia acesteia. </w:t>
      </w:r>
    </w:p>
    <w:p w14:paraId="4669C5A1" w14:textId="46943368" w:rsidR="00123967" w:rsidRPr="00C648C8" w:rsidRDefault="00A70B7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Pr>
          <w:rFonts w:ascii="Trebuchet MS" w:eastAsia="Times New Roman" w:hAnsi="Trebuchet MS" w:cs="Calibri"/>
          <w:sz w:val="24"/>
          <w:szCs w:val="24"/>
          <w:lang w:eastAsia="ar-SA"/>
        </w:rPr>
        <w:t>19</w:t>
      </w:r>
      <w:r w:rsidR="00E37AAE" w:rsidRPr="00C648C8">
        <w:rPr>
          <w:rFonts w:ascii="Trebuchet MS" w:eastAsia="Times New Roman" w:hAnsi="Trebuchet MS" w:cs="Calibri"/>
          <w:sz w:val="24"/>
          <w:szCs w:val="24"/>
          <w:lang w:eastAsia="ar-SA"/>
        </w:rPr>
        <w:t xml:space="preserve">.4. Partea contractantă care invocă forţa majoră are obligaţia de a notifica celeilalte părţi, imediat şi </w:t>
      </w:r>
      <w:r w:rsidR="00E37AAE" w:rsidRPr="00C648C8">
        <w:rPr>
          <w:rFonts w:ascii="Trebuchet MS" w:eastAsia="Times New Roman" w:hAnsi="Trebuchet MS" w:cs="Franklin Gothic Medium Cond"/>
          <w:sz w:val="24"/>
          <w:szCs w:val="24"/>
          <w:lang w:eastAsia="ar-SA"/>
        </w:rPr>
        <w:t>î</w:t>
      </w:r>
      <w:r w:rsidR="00E37AAE" w:rsidRPr="00C648C8">
        <w:rPr>
          <w:rFonts w:ascii="Trebuchet MS" w:eastAsia="Times New Roman" w:hAnsi="Trebuchet MS" w:cs="Calibri"/>
          <w:sz w:val="24"/>
          <w:szCs w:val="24"/>
          <w:lang w:eastAsia="ar-SA"/>
        </w:rPr>
        <w:t xml:space="preserve">n mod complet, producerea acesteia şi să ia orice măsuri care </w:t>
      </w:r>
      <w:r w:rsidR="00E37AAE" w:rsidRPr="00C648C8">
        <w:rPr>
          <w:rFonts w:ascii="Trebuchet MS" w:eastAsia="Times New Roman" w:hAnsi="Trebuchet MS" w:cs="Franklin Gothic Medium Cond"/>
          <w:sz w:val="24"/>
          <w:szCs w:val="24"/>
          <w:lang w:eastAsia="ar-SA"/>
        </w:rPr>
        <w:t>î</w:t>
      </w:r>
      <w:r w:rsidR="00E37AAE" w:rsidRPr="00C648C8">
        <w:rPr>
          <w:rFonts w:ascii="Trebuchet MS" w:eastAsia="Times New Roman" w:hAnsi="Trebuchet MS" w:cs="Calibri"/>
          <w:sz w:val="24"/>
          <w:szCs w:val="24"/>
          <w:lang w:eastAsia="ar-SA"/>
        </w:rPr>
        <w:t xml:space="preserve">i stau la dispoziţie </w:t>
      </w:r>
      <w:r w:rsidR="00E37AAE" w:rsidRPr="00C648C8">
        <w:rPr>
          <w:rFonts w:ascii="Trebuchet MS" w:eastAsia="Times New Roman" w:hAnsi="Trebuchet MS" w:cs="Franklin Gothic Medium Cond"/>
          <w:sz w:val="24"/>
          <w:szCs w:val="24"/>
          <w:lang w:eastAsia="ar-SA"/>
        </w:rPr>
        <w:t>î</w:t>
      </w:r>
      <w:r w:rsidR="00E37AAE" w:rsidRPr="00C648C8">
        <w:rPr>
          <w:rFonts w:ascii="Trebuchet MS" w:eastAsia="Times New Roman" w:hAnsi="Trebuchet MS" w:cs="Calibri"/>
          <w:sz w:val="24"/>
          <w:szCs w:val="24"/>
          <w:lang w:eastAsia="ar-SA"/>
        </w:rPr>
        <w:t xml:space="preserve">n vederea limitării consecinţelor. </w:t>
      </w:r>
    </w:p>
    <w:p w14:paraId="4EB3AC1A" w14:textId="7E3F69F9" w:rsidR="00123967" w:rsidRPr="00C648C8" w:rsidRDefault="00A70B74"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Pr>
          <w:rFonts w:ascii="Trebuchet MS" w:eastAsia="Times New Roman" w:hAnsi="Trebuchet MS" w:cs="Calibri"/>
          <w:sz w:val="24"/>
          <w:szCs w:val="24"/>
          <w:lang w:eastAsia="ar-SA"/>
        </w:rPr>
        <w:t>19</w:t>
      </w:r>
      <w:r w:rsidR="00E37AAE" w:rsidRPr="00C648C8">
        <w:rPr>
          <w:rFonts w:ascii="Trebuchet MS" w:eastAsia="Times New Roman" w:hAnsi="Trebuchet MS" w:cs="Calibri"/>
          <w:sz w:val="24"/>
          <w:szCs w:val="24"/>
          <w:lang w:eastAsia="ar-SA"/>
        </w:rPr>
        <w:t xml:space="preserve">.5. Daca forţa majoră acţionează sau se estimează că va acţiona o perioadă mai mare de o lună, fiecare parte va avea dreptul să notifice celeilalte parţi </w:t>
      </w:r>
      <w:r w:rsidR="00E37AAE" w:rsidRPr="00C648C8">
        <w:rPr>
          <w:rFonts w:ascii="Trebuchet MS" w:eastAsia="Times New Roman" w:hAnsi="Trebuchet MS" w:cs="Franklin Gothic Medium Cond"/>
          <w:sz w:val="24"/>
          <w:szCs w:val="24"/>
          <w:lang w:eastAsia="ar-SA"/>
        </w:rPr>
        <w:t>î</w:t>
      </w:r>
      <w:r w:rsidR="00E37AAE" w:rsidRPr="00C648C8">
        <w:rPr>
          <w:rFonts w:ascii="Trebuchet MS" w:eastAsia="Times New Roman" w:hAnsi="Trebuchet MS" w:cs="Calibri"/>
          <w:sz w:val="24"/>
          <w:szCs w:val="24"/>
          <w:lang w:eastAsia="ar-SA"/>
        </w:rPr>
        <w:t xml:space="preserve">ncetarea de plin drept a prezentului contract, fără ca vreuna dintre părţi să poată pretinda celeilalte daune-interese. </w:t>
      </w:r>
    </w:p>
    <w:p w14:paraId="31FCAC89" w14:textId="421D5232" w:rsidR="00123967" w:rsidRDefault="0012396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2ED6BA0F" w14:textId="77777777" w:rsidR="00E4117A" w:rsidRDefault="00E4117A"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40E38B2D" w14:textId="77777777" w:rsidR="00E4117A" w:rsidRDefault="00E4117A"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09BBB354" w14:textId="3D05D5D9"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2</w:t>
      </w:r>
      <w:r w:rsidR="00A70B74">
        <w:rPr>
          <w:rFonts w:ascii="Trebuchet MS" w:eastAsia="Times New Roman" w:hAnsi="Trebuchet MS" w:cs="Calibri"/>
          <w:sz w:val="24"/>
          <w:szCs w:val="24"/>
          <w:lang w:eastAsia="ar-SA"/>
        </w:rPr>
        <w:t>0</w:t>
      </w:r>
      <w:r w:rsidRPr="00C648C8">
        <w:rPr>
          <w:rFonts w:ascii="Trebuchet MS" w:eastAsia="Times New Roman" w:hAnsi="Trebuchet MS" w:cs="Calibri"/>
          <w:sz w:val="24"/>
          <w:szCs w:val="24"/>
          <w:lang w:eastAsia="ar-SA"/>
        </w:rPr>
        <w:t xml:space="preserve">. Solutionarea litigiilor </w:t>
      </w:r>
    </w:p>
    <w:p w14:paraId="7AA1DC37" w14:textId="57517357"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2</w:t>
      </w:r>
      <w:r w:rsidR="00A70B74">
        <w:rPr>
          <w:rFonts w:ascii="Trebuchet MS" w:eastAsia="Times New Roman" w:hAnsi="Trebuchet MS" w:cs="Calibri"/>
          <w:sz w:val="24"/>
          <w:szCs w:val="24"/>
          <w:lang w:eastAsia="ar-SA"/>
        </w:rPr>
        <w:t>0</w:t>
      </w:r>
      <w:r w:rsidRPr="00C648C8">
        <w:rPr>
          <w:rFonts w:ascii="Trebuchet MS" w:eastAsia="Times New Roman" w:hAnsi="Trebuchet MS" w:cs="Calibri"/>
          <w:sz w:val="24"/>
          <w:szCs w:val="24"/>
          <w:lang w:eastAsia="ar-SA"/>
        </w:rPr>
        <w:t>.1. Achizitorul şi Antreprenorul vor depune toate eforturile pentru a rezolva pe cale amiabilă, prin tratative directe, orice ne</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ntelegere sau dispută care se poate ivi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ntre ei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cadrul sau în legătură cu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ndeplinirea contractului.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cazul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care nu este posibilă rezolvarea pe cale amiabilă a conflictului ivit, se va apela la rezolvarea situaţiei de către Instanţa de Judecată a judeţului Timiş. </w:t>
      </w:r>
    </w:p>
    <w:p w14:paraId="052AEE3E" w14:textId="77777777" w:rsidR="00123967" w:rsidRPr="00C648C8" w:rsidRDefault="0012396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0A427D7E" w14:textId="4981C40B"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2</w:t>
      </w:r>
      <w:r w:rsidR="00A70B74">
        <w:rPr>
          <w:rFonts w:ascii="Trebuchet MS" w:eastAsia="Times New Roman" w:hAnsi="Trebuchet MS" w:cs="Calibri"/>
          <w:sz w:val="24"/>
          <w:szCs w:val="24"/>
          <w:lang w:eastAsia="ar-SA"/>
        </w:rPr>
        <w:t>1</w:t>
      </w:r>
      <w:r w:rsidRPr="00C648C8">
        <w:rPr>
          <w:rFonts w:ascii="Trebuchet MS" w:eastAsia="Times New Roman" w:hAnsi="Trebuchet MS" w:cs="Calibri"/>
          <w:sz w:val="24"/>
          <w:szCs w:val="24"/>
          <w:lang w:eastAsia="ar-SA"/>
        </w:rPr>
        <w:t xml:space="preserve">. Limba care guverneaza contractul </w:t>
      </w:r>
    </w:p>
    <w:p w14:paraId="0C981585" w14:textId="55B9D7BC"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2</w:t>
      </w:r>
      <w:r w:rsidR="00A70B74">
        <w:rPr>
          <w:rFonts w:ascii="Trebuchet MS" w:eastAsia="Times New Roman" w:hAnsi="Trebuchet MS" w:cs="Calibri"/>
          <w:sz w:val="24"/>
          <w:szCs w:val="24"/>
          <w:lang w:eastAsia="ar-SA"/>
        </w:rPr>
        <w:t>1</w:t>
      </w:r>
      <w:r w:rsidRPr="00C648C8">
        <w:rPr>
          <w:rFonts w:ascii="Trebuchet MS" w:eastAsia="Times New Roman" w:hAnsi="Trebuchet MS" w:cs="Calibri"/>
          <w:sz w:val="24"/>
          <w:szCs w:val="24"/>
          <w:lang w:eastAsia="ar-SA"/>
        </w:rPr>
        <w:t xml:space="preserve">.1. Limba care guverneaza contractul este limba română. </w:t>
      </w:r>
    </w:p>
    <w:p w14:paraId="26843883" w14:textId="77777777" w:rsidR="00123967" w:rsidRPr="00C648C8" w:rsidRDefault="00123967"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p>
    <w:p w14:paraId="67630206" w14:textId="7BCFA9E4"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2</w:t>
      </w:r>
      <w:r w:rsidR="00A70B74">
        <w:rPr>
          <w:rFonts w:ascii="Trebuchet MS" w:eastAsia="Times New Roman" w:hAnsi="Trebuchet MS" w:cs="Calibri"/>
          <w:sz w:val="24"/>
          <w:szCs w:val="24"/>
          <w:lang w:eastAsia="ar-SA"/>
        </w:rPr>
        <w:t>2</w:t>
      </w:r>
      <w:r w:rsidRPr="00C648C8">
        <w:rPr>
          <w:rFonts w:ascii="Trebuchet MS" w:eastAsia="Times New Roman" w:hAnsi="Trebuchet MS" w:cs="Calibri"/>
          <w:sz w:val="24"/>
          <w:szCs w:val="24"/>
          <w:lang w:eastAsia="ar-SA"/>
        </w:rPr>
        <w:t xml:space="preserve">. Comunicari </w:t>
      </w:r>
    </w:p>
    <w:p w14:paraId="40BF5594" w14:textId="18E4AEC3"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2</w:t>
      </w:r>
      <w:r w:rsidR="00A70B74">
        <w:rPr>
          <w:rFonts w:ascii="Trebuchet MS" w:eastAsia="Times New Roman" w:hAnsi="Trebuchet MS" w:cs="Calibri"/>
          <w:sz w:val="24"/>
          <w:szCs w:val="24"/>
          <w:lang w:eastAsia="ar-SA"/>
        </w:rPr>
        <w:t>2</w:t>
      </w:r>
      <w:r w:rsidRPr="00C648C8">
        <w:rPr>
          <w:rFonts w:ascii="Trebuchet MS" w:eastAsia="Times New Roman" w:hAnsi="Trebuchet MS" w:cs="Calibri"/>
          <w:sz w:val="24"/>
          <w:szCs w:val="24"/>
          <w:lang w:eastAsia="ar-SA"/>
        </w:rPr>
        <w:t xml:space="preserve">.1. (1) Orice comunicare dintre părţi, referitoare la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ndeplinirea prezentului contract, trebuie sa fie transmisă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scris. </w:t>
      </w:r>
    </w:p>
    <w:p w14:paraId="714B7990" w14:textId="10D43DFA" w:rsidR="00123967"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eastAsia="ar-SA"/>
        </w:rPr>
      </w:pPr>
      <w:r w:rsidRPr="00C648C8">
        <w:rPr>
          <w:rFonts w:ascii="Trebuchet MS" w:eastAsia="Times New Roman" w:hAnsi="Trebuchet MS" w:cs="Calibri"/>
          <w:sz w:val="24"/>
          <w:szCs w:val="24"/>
          <w:lang w:eastAsia="ar-SA"/>
        </w:rPr>
        <w:t xml:space="preserve">(2) Orice document scris trebuie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nregistrat at</w:t>
      </w:r>
      <w:r w:rsidRPr="00C648C8">
        <w:rPr>
          <w:rFonts w:ascii="Trebuchet MS" w:eastAsia="Times New Roman" w:hAnsi="Trebuchet MS" w:cs="Franklin Gothic Medium Cond"/>
          <w:sz w:val="24"/>
          <w:szCs w:val="24"/>
          <w:lang w:eastAsia="ar-SA"/>
        </w:rPr>
        <w:t>â</w:t>
      </w:r>
      <w:r w:rsidRPr="00C648C8">
        <w:rPr>
          <w:rFonts w:ascii="Trebuchet MS" w:eastAsia="Times New Roman" w:hAnsi="Trebuchet MS" w:cs="Calibri"/>
          <w:sz w:val="24"/>
          <w:szCs w:val="24"/>
          <w:lang w:eastAsia="ar-SA"/>
        </w:rPr>
        <w:t xml:space="preserve">t în momentul transmiterii, cât şi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 momentul primirii. </w:t>
      </w:r>
    </w:p>
    <w:p w14:paraId="1DF41CBB" w14:textId="654164E1" w:rsidR="00C17F7B" w:rsidRPr="00C648C8" w:rsidRDefault="00E37AAE" w:rsidP="009B7151">
      <w:pPr>
        <w:suppressAutoHyphens/>
        <w:autoSpaceDE w:val="0"/>
        <w:spacing w:before="58" w:after="0" w:line="240" w:lineRule="auto"/>
        <w:ind w:left="-720"/>
        <w:jc w:val="both"/>
        <w:rPr>
          <w:rFonts w:ascii="Trebuchet MS" w:eastAsia="Times New Roman" w:hAnsi="Trebuchet MS" w:cs="Calibri"/>
          <w:sz w:val="24"/>
          <w:szCs w:val="24"/>
          <w:lang w:val="ro-RO" w:eastAsia="ar-SA"/>
        </w:rPr>
      </w:pPr>
      <w:r w:rsidRPr="00C648C8">
        <w:rPr>
          <w:rFonts w:ascii="Trebuchet MS" w:eastAsia="Times New Roman" w:hAnsi="Trebuchet MS" w:cs="Calibri"/>
          <w:sz w:val="24"/>
          <w:szCs w:val="24"/>
          <w:lang w:eastAsia="ar-SA"/>
        </w:rPr>
        <w:t>2</w:t>
      </w:r>
      <w:r w:rsidR="00A70B74">
        <w:rPr>
          <w:rFonts w:ascii="Trebuchet MS" w:eastAsia="Times New Roman" w:hAnsi="Trebuchet MS" w:cs="Calibri"/>
          <w:sz w:val="24"/>
          <w:szCs w:val="24"/>
          <w:lang w:eastAsia="ar-SA"/>
        </w:rPr>
        <w:t>2</w:t>
      </w:r>
      <w:r w:rsidRPr="00C648C8">
        <w:rPr>
          <w:rFonts w:ascii="Trebuchet MS" w:eastAsia="Times New Roman" w:hAnsi="Trebuchet MS" w:cs="Calibri"/>
          <w:sz w:val="24"/>
          <w:szCs w:val="24"/>
          <w:lang w:eastAsia="ar-SA"/>
        </w:rPr>
        <w:t xml:space="preserve">.2. Comunicarile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 xml:space="preserve">ntre parti se pot face şi prin telefon, fax sau e-mail, cu condiţia confirmarii </w:t>
      </w:r>
      <w:r w:rsidRPr="00C648C8">
        <w:rPr>
          <w:rFonts w:ascii="Trebuchet MS" w:eastAsia="Times New Roman" w:hAnsi="Trebuchet MS" w:cs="Franklin Gothic Medium Cond"/>
          <w:sz w:val="24"/>
          <w:szCs w:val="24"/>
          <w:lang w:eastAsia="ar-SA"/>
        </w:rPr>
        <w:t>î</w:t>
      </w:r>
      <w:r w:rsidRPr="00C648C8">
        <w:rPr>
          <w:rFonts w:ascii="Trebuchet MS" w:eastAsia="Times New Roman" w:hAnsi="Trebuchet MS" w:cs="Calibri"/>
          <w:sz w:val="24"/>
          <w:szCs w:val="24"/>
          <w:lang w:eastAsia="ar-SA"/>
        </w:rPr>
        <w:t>n scris a primirii comunicării.</w:t>
      </w:r>
    </w:p>
    <w:p w14:paraId="1BE0F949" w14:textId="77777777" w:rsidR="005B23FF" w:rsidRDefault="005B23FF" w:rsidP="005B23FF">
      <w:pPr>
        <w:suppressAutoHyphens/>
        <w:autoSpaceDE w:val="0"/>
        <w:spacing w:before="58" w:after="0" w:line="240" w:lineRule="auto"/>
        <w:ind w:left="-990"/>
        <w:jc w:val="both"/>
        <w:rPr>
          <w:rFonts w:ascii="Trebuchet MS" w:eastAsia="Times New Roman" w:hAnsi="Trebuchet MS" w:cs="Calibri"/>
          <w:sz w:val="24"/>
          <w:szCs w:val="24"/>
          <w:lang w:eastAsia="ar-SA"/>
        </w:rPr>
      </w:pPr>
    </w:p>
    <w:p w14:paraId="5F172443" w14:textId="6B827D27" w:rsidR="005B23FF" w:rsidRPr="005B23FF" w:rsidRDefault="005B23FF" w:rsidP="00A70B74">
      <w:pPr>
        <w:suppressAutoHyphens/>
        <w:autoSpaceDE w:val="0"/>
        <w:spacing w:before="58" w:after="0" w:line="240" w:lineRule="auto"/>
        <w:ind w:left="-720"/>
        <w:jc w:val="both"/>
        <w:rPr>
          <w:rFonts w:ascii="Trebuchet MS" w:eastAsia="Times New Roman" w:hAnsi="Trebuchet MS" w:cs="Calibri"/>
          <w:sz w:val="24"/>
          <w:szCs w:val="24"/>
          <w:lang w:eastAsia="ar-SA"/>
        </w:rPr>
      </w:pPr>
      <w:r w:rsidRPr="005B23FF">
        <w:rPr>
          <w:rFonts w:ascii="Trebuchet MS" w:eastAsia="Times New Roman" w:hAnsi="Trebuchet MS" w:cs="Calibri"/>
          <w:sz w:val="24"/>
          <w:szCs w:val="24"/>
          <w:lang w:eastAsia="ar-SA"/>
        </w:rPr>
        <w:t xml:space="preserve">Părţile au înţeles să încheie  prezentul contract în două exemplare, </w:t>
      </w:r>
      <w:r w:rsidR="00407E86">
        <w:rPr>
          <w:rFonts w:ascii="Trebuchet MS" w:eastAsia="Times New Roman" w:hAnsi="Trebuchet MS" w:cs="Calibri"/>
          <w:sz w:val="24"/>
          <w:szCs w:val="24"/>
          <w:lang w:eastAsia="ar-SA"/>
        </w:rPr>
        <w:t xml:space="preserve">cu aceeasi valoare juridica, </w:t>
      </w:r>
      <w:r w:rsidRPr="005B23FF">
        <w:rPr>
          <w:rFonts w:ascii="Trebuchet MS" w:eastAsia="Times New Roman" w:hAnsi="Trebuchet MS" w:cs="Calibri"/>
          <w:sz w:val="24"/>
          <w:szCs w:val="24"/>
          <w:lang w:eastAsia="ar-SA"/>
        </w:rPr>
        <w:t xml:space="preserve">câte unul pentru fiecare parte. </w:t>
      </w:r>
    </w:p>
    <w:p w14:paraId="15D6FBB4" w14:textId="77777777" w:rsidR="005B23FF" w:rsidRPr="005B23FF" w:rsidRDefault="005B23FF" w:rsidP="005B23FF">
      <w:pPr>
        <w:suppressAutoHyphens/>
        <w:autoSpaceDE w:val="0"/>
        <w:spacing w:before="58" w:after="0" w:line="240" w:lineRule="auto"/>
        <w:ind w:left="-990"/>
        <w:jc w:val="both"/>
        <w:rPr>
          <w:rFonts w:ascii="Trebuchet MS" w:eastAsia="Times New Roman" w:hAnsi="Trebuchet MS" w:cs="Calibri"/>
          <w:b/>
          <w:bCs/>
          <w:sz w:val="24"/>
          <w:szCs w:val="24"/>
          <w:lang w:eastAsia="ar-SA"/>
        </w:rPr>
      </w:pPr>
      <w:r w:rsidRPr="005B23FF">
        <w:rPr>
          <w:rFonts w:ascii="Trebuchet MS" w:eastAsia="Times New Roman" w:hAnsi="Trebuchet MS" w:cs="Calibri"/>
          <w:b/>
          <w:bCs/>
          <w:sz w:val="24"/>
          <w:szCs w:val="24"/>
          <w:lang w:eastAsia="ar-SA"/>
        </w:rPr>
        <w:t xml:space="preserve">            </w:t>
      </w:r>
    </w:p>
    <w:p w14:paraId="7382E84D" w14:textId="77777777" w:rsidR="005B23FF" w:rsidRPr="005B23FF" w:rsidRDefault="005B23FF" w:rsidP="005B23FF">
      <w:pPr>
        <w:suppressAutoHyphens/>
        <w:autoSpaceDE w:val="0"/>
        <w:spacing w:before="58" w:after="0" w:line="240" w:lineRule="auto"/>
        <w:ind w:left="-990"/>
        <w:jc w:val="both"/>
        <w:rPr>
          <w:rFonts w:ascii="Trebuchet MS" w:eastAsia="Times New Roman" w:hAnsi="Trebuchet MS" w:cs="Calibri"/>
          <w:b/>
          <w:bCs/>
          <w:sz w:val="24"/>
          <w:szCs w:val="24"/>
          <w:lang w:eastAsia="ar-SA"/>
        </w:rPr>
      </w:pPr>
    </w:p>
    <w:p w14:paraId="0016CFDB" w14:textId="19A31457" w:rsidR="005B23FF" w:rsidRPr="005B23FF" w:rsidRDefault="005B23FF" w:rsidP="005B23FF">
      <w:pPr>
        <w:suppressAutoHyphens/>
        <w:autoSpaceDE w:val="0"/>
        <w:spacing w:before="58" w:after="0" w:line="240" w:lineRule="auto"/>
        <w:ind w:left="-990"/>
        <w:jc w:val="both"/>
        <w:rPr>
          <w:rFonts w:ascii="Trebuchet MS" w:eastAsia="Times New Roman" w:hAnsi="Trebuchet MS" w:cs="Calibri"/>
          <w:b/>
          <w:bCs/>
          <w:sz w:val="20"/>
          <w:szCs w:val="20"/>
          <w:lang w:eastAsia="ar-SA"/>
        </w:rPr>
      </w:pPr>
      <w:r w:rsidRPr="005B23FF">
        <w:rPr>
          <w:rFonts w:ascii="Trebuchet MS" w:eastAsia="Times New Roman" w:hAnsi="Trebuchet MS" w:cs="Calibri"/>
          <w:b/>
          <w:bCs/>
          <w:sz w:val="24"/>
          <w:szCs w:val="24"/>
          <w:lang w:eastAsia="ar-SA"/>
        </w:rPr>
        <w:t xml:space="preserve">             </w:t>
      </w:r>
      <w:r w:rsidRPr="005B23FF">
        <w:rPr>
          <w:rFonts w:ascii="Trebuchet MS" w:eastAsia="Times New Roman" w:hAnsi="Trebuchet MS" w:cs="Calibri"/>
          <w:b/>
          <w:bCs/>
          <w:sz w:val="20"/>
          <w:szCs w:val="20"/>
          <w:lang w:eastAsia="ar-SA"/>
        </w:rPr>
        <w:t xml:space="preserve">ACHIZITOR                                                                                                 </w:t>
      </w:r>
      <w:r w:rsidR="00982DB1">
        <w:rPr>
          <w:rFonts w:ascii="Trebuchet MS" w:eastAsia="Times New Roman" w:hAnsi="Trebuchet MS" w:cs="Calibri"/>
          <w:b/>
          <w:bCs/>
          <w:sz w:val="20"/>
          <w:szCs w:val="20"/>
          <w:lang w:eastAsia="ar-SA"/>
        </w:rPr>
        <w:t>EXECUTANT</w:t>
      </w:r>
    </w:p>
    <w:p w14:paraId="57C33AD6" w14:textId="3FA9F72B" w:rsidR="005B23FF" w:rsidRDefault="005B23FF" w:rsidP="005B23FF">
      <w:pPr>
        <w:suppressAutoHyphens/>
        <w:autoSpaceDE w:val="0"/>
        <w:spacing w:before="58" w:after="0" w:line="240" w:lineRule="auto"/>
        <w:ind w:left="-990"/>
        <w:jc w:val="both"/>
        <w:rPr>
          <w:rFonts w:ascii="Trebuchet MS" w:eastAsia="Times New Roman" w:hAnsi="Trebuchet MS" w:cs="Calibri"/>
          <w:sz w:val="20"/>
          <w:szCs w:val="20"/>
          <w:lang w:val="en-GB" w:eastAsia="ar-SA"/>
        </w:rPr>
      </w:pPr>
    </w:p>
    <w:p w14:paraId="767BF91F" w14:textId="0D110590" w:rsidR="00201B3E" w:rsidRDefault="00201B3E" w:rsidP="005B23FF">
      <w:pPr>
        <w:suppressAutoHyphens/>
        <w:autoSpaceDE w:val="0"/>
        <w:spacing w:before="58" w:after="0" w:line="240" w:lineRule="auto"/>
        <w:ind w:left="-990"/>
        <w:jc w:val="both"/>
        <w:rPr>
          <w:rFonts w:ascii="Trebuchet MS" w:eastAsia="Times New Roman" w:hAnsi="Trebuchet MS" w:cs="Calibri"/>
          <w:sz w:val="20"/>
          <w:szCs w:val="20"/>
          <w:lang w:val="en-GB" w:eastAsia="ar-SA"/>
        </w:rPr>
      </w:pPr>
    </w:p>
    <w:p w14:paraId="610F1CFC" w14:textId="1BD7C7D1" w:rsidR="00201B3E" w:rsidRDefault="00201B3E" w:rsidP="005B23FF">
      <w:pPr>
        <w:suppressAutoHyphens/>
        <w:autoSpaceDE w:val="0"/>
        <w:spacing w:before="58" w:after="0" w:line="240" w:lineRule="auto"/>
        <w:ind w:left="-990"/>
        <w:jc w:val="both"/>
        <w:rPr>
          <w:rFonts w:ascii="Trebuchet MS" w:eastAsia="Times New Roman" w:hAnsi="Trebuchet MS" w:cs="Calibri"/>
          <w:sz w:val="20"/>
          <w:szCs w:val="20"/>
          <w:lang w:val="en-GB" w:eastAsia="ar-SA"/>
        </w:rPr>
      </w:pPr>
    </w:p>
    <w:tbl>
      <w:tblPr>
        <w:tblStyle w:val="Tabelgri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3"/>
      </w:tblGrid>
      <w:tr w:rsidR="00B233F6" w14:paraId="743FC7B9" w14:textId="77777777" w:rsidTr="00A360F4">
        <w:trPr>
          <w:trHeight w:val="1277"/>
          <w:jc w:val="right"/>
        </w:trPr>
        <w:tc>
          <w:tcPr>
            <w:tcW w:w="5283" w:type="dxa"/>
          </w:tcPr>
          <w:p w14:paraId="514236DE" w14:textId="15C21427" w:rsidR="00B233F6" w:rsidRDefault="00B233F6" w:rsidP="00201B3E">
            <w:pPr>
              <w:spacing w:after="0" w:line="240" w:lineRule="auto"/>
              <w:rPr>
                <w:sz w:val="18"/>
                <w:szCs w:val="18"/>
              </w:rPr>
            </w:pPr>
            <w:bookmarkStart w:id="4" w:name="_Hlk78800291"/>
          </w:p>
        </w:tc>
      </w:tr>
      <w:bookmarkEnd w:id="4"/>
    </w:tbl>
    <w:p w14:paraId="6212EDF8" w14:textId="55FE60DA" w:rsidR="00A360F4" w:rsidRDefault="00A360F4" w:rsidP="00B233F6">
      <w:pPr>
        <w:rPr>
          <w:rFonts w:ascii="Trebuchet MS" w:hAnsi="Trebuchet MS" w:cs="Arial"/>
        </w:rPr>
      </w:pPr>
    </w:p>
    <w:sectPr w:rsidR="00A360F4" w:rsidSect="00513B38">
      <w:footerReference w:type="default" r:id="rId10"/>
      <w:pgSz w:w="11906" w:h="16838"/>
      <w:pgMar w:top="426" w:right="567" w:bottom="1134" w:left="2268" w:header="0" w:footer="72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888AD" w14:textId="77777777" w:rsidR="0015757F" w:rsidRDefault="0015757F">
      <w:pPr>
        <w:spacing w:after="0" w:line="240" w:lineRule="auto"/>
      </w:pPr>
      <w:r>
        <w:separator/>
      </w:r>
    </w:p>
  </w:endnote>
  <w:endnote w:type="continuationSeparator" w:id="0">
    <w:p w14:paraId="7C3B566C" w14:textId="77777777" w:rsidR="0015757F" w:rsidRDefault="00157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ranklin Gothic Medium Cond">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ajan Pro">
    <w:panose1 w:val="02020502050506020301"/>
    <w:charset w:val="00"/>
    <w:family w:val="roman"/>
    <w:pitch w:val="variable"/>
    <w:sig w:usb0="800000AF" w:usb1="5000204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Franklin Gothic Demi">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8638258"/>
      <w:docPartObj>
        <w:docPartGallery w:val="Page Numbers (Top of Page)"/>
        <w:docPartUnique/>
      </w:docPartObj>
    </w:sdtPr>
    <w:sdtEndPr/>
    <w:sdtContent>
      <w:p w14:paraId="3B663C44" w14:textId="020B7AFD" w:rsidR="00204C70" w:rsidRDefault="00204C70">
        <w:pPr>
          <w:pStyle w:val="Subsol"/>
          <w:jc w:val="right"/>
        </w:pPr>
      </w:p>
      <w:p w14:paraId="1B5E75E0" w14:textId="77777777" w:rsidR="00204C70" w:rsidRDefault="00204C70">
        <w:pPr>
          <w:pStyle w:val="Subsol"/>
          <w:jc w:val="right"/>
        </w:pPr>
        <w:r>
          <w:rPr>
            <w:rFonts w:ascii="Trebuchet MS" w:eastAsia="Franklin Gothic Demi" w:hAnsi="Trebuchet MS" w:cs="Arial"/>
            <w:b/>
            <w:bCs/>
            <w:color w:val="000000"/>
            <w:sz w:val="18"/>
            <w:szCs w:val="18"/>
            <w:lang w:val="ro-RO"/>
          </w:rPr>
          <w:t>Document care conține date cu caracter personal protejate de prevederile Regulamentului (UE) 2016/679</w:t>
        </w:r>
      </w:p>
      <w:p w14:paraId="7906F2D2" w14:textId="77777777" w:rsidR="00BC3AB8" w:rsidRDefault="00204C70">
        <w:pPr>
          <w:pStyle w:val="Subsol"/>
          <w:jc w:val="right"/>
          <w:rPr>
            <w:bCs/>
            <w:sz w:val="24"/>
            <w:szCs w:val="24"/>
          </w:rPr>
        </w:pPr>
        <w:r>
          <w:t xml:space="preserve">Page </w:t>
        </w:r>
        <w:r>
          <w:rPr>
            <w:bCs/>
            <w:sz w:val="24"/>
            <w:szCs w:val="24"/>
          </w:rPr>
          <w:fldChar w:fldCharType="begin"/>
        </w:r>
        <w:r>
          <w:rPr>
            <w:bCs/>
            <w:sz w:val="24"/>
            <w:szCs w:val="24"/>
          </w:rPr>
          <w:instrText>PAGE</w:instrText>
        </w:r>
        <w:r>
          <w:rPr>
            <w:bCs/>
            <w:sz w:val="24"/>
            <w:szCs w:val="24"/>
          </w:rPr>
          <w:fldChar w:fldCharType="separate"/>
        </w:r>
        <w:r>
          <w:rPr>
            <w:bCs/>
            <w:sz w:val="24"/>
            <w:szCs w:val="24"/>
          </w:rPr>
          <w:t>1</w:t>
        </w:r>
        <w:r>
          <w:rPr>
            <w:bCs/>
            <w:sz w:val="24"/>
            <w:szCs w:val="24"/>
          </w:rPr>
          <w:fldChar w:fldCharType="end"/>
        </w:r>
        <w:r>
          <w:rPr>
            <w:bCs/>
            <w:sz w:val="24"/>
            <w:szCs w:val="24"/>
          </w:rPr>
          <w:t>/</w:t>
        </w:r>
        <w:r w:rsidR="005B23FF">
          <w:rPr>
            <w:bCs/>
            <w:sz w:val="24"/>
            <w:szCs w:val="24"/>
          </w:rPr>
          <w:t>1</w:t>
        </w:r>
        <w:r w:rsidR="00BC3AB8">
          <w:rPr>
            <w:bCs/>
            <w:sz w:val="24"/>
            <w:szCs w:val="24"/>
          </w:rPr>
          <w:t>2</w:t>
        </w:r>
      </w:p>
      <w:p w14:paraId="11DCC0FC" w14:textId="030885F0" w:rsidR="00204C70" w:rsidRDefault="0015757F">
        <w:pPr>
          <w:pStyle w:val="Subsol"/>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4725C" w14:textId="77777777" w:rsidR="0015757F" w:rsidRDefault="0015757F">
      <w:pPr>
        <w:spacing w:after="0" w:line="240" w:lineRule="auto"/>
      </w:pPr>
      <w:r>
        <w:separator/>
      </w:r>
    </w:p>
  </w:footnote>
  <w:footnote w:type="continuationSeparator" w:id="0">
    <w:p w14:paraId="4A959D4A" w14:textId="77777777" w:rsidR="0015757F" w:rsidRDefault="00157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53A36"/>
    <w:multiLevelType w:val="hybridMultilevel"/>
    <w:tmpl w:val="B8D44308"/>
    <w:lvl w:ilvl="0" w:tplc="39EA5336">
      <w:numFmt w:val="bullet"/>
      <w:lvlText w:val="-"/>
      <w:lvlJc w:val="left"/>
      <w:pPr>
        <w:ind w:left="-936" w:hanging="360"/>
      </w:pPr>
      <w:rPr>
        <w:rFonts w:ascii="Arial" w:eastAsiaTheme="minorHAnsi" w:hAnsi="Arial" w:cs="Arial" w:hint="default"/>
      </w:rPr>
    </w:lvl>
    <w:lvl w:ilvl="1" w:tplc="04090003" w:tentative="1">
      <w:start w:val="1"/>
      <w:numFmt w:val="bullet"/>
      <w:lvlText w:val="o"/>
      <w:lvlJc w:val="left"/>
      <w:pPr>
        <w:ind w:left="-216" w:hanging="360"/>
      </w:pPr>
      <w:rPr>
        <w:rFonts w:ascii="Courier New" w:hAnsi="Courier New" w:cs="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cs="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cs="Courier New" w:hint="default"/>
      </w:rPr>
    </w:lvl>
    <w:lvl w:ilvl="8" w:tplc="04090005" w:tentative="1">
      <w:start w:val="1"/>
      <w:numFmt w:val="bullet"/>
      <w:lvlText w:val=""/>
      <w:lvlJc w:val="left"/>
      <w:pPr>
        <w:ind w:left="4824" w:hanging="360"/>
      </w:pPr>
      <w:rPr>
        <w:rFonts w:ascii="Wingdings" w:hAnsi="Wingdings" w:hint="default"/>
      </w:rPr>
    </w:lvl>
  </w:abstractNum>
  <w:abstractNum w:abstractNumId="1" w15:restartNumberingAfterBreak="0">
    <w:nsid w:val="1AC6494C"/>
    <w:multiLevelType w:val="hybridMultilevel"/>
    <w:tmpl w:val="8B22240E"/>
    <w:lvl w:ilvl="0" w:tplc="19F05E34">
      <w:numFmt w:val="bullet"/>
      <w:lvlText w:val="-"/>
      <w:lvlJc w:val="left"/>
      <w:pPr>
        <w:ind w:left="-792" w:hanging="360"/>
      </w:pPr>
      <w:rPr>
        <w:rFonts w:ascii="Arial" w:eastAsiaTheme="minorHAnsi" w:hAnsi="Arial" w:cs="Arial" w:hint="default"/>
      </w:rPr>
    </w:lvl>
    <w:lvl w:ilvl="1" w:tplc="04090003" w:tentative="1">
      <w:start w:val="1"/>
      <w:numFmt w:val="bullet"/>
      <w:lvlText w:val="o"/>
      <w:lvlJc w:val="left"/>
      <w:pPr>
        <w:ind w:left="-72" w:hanging="360"/>
      </w:pPr>
      <w:rPr>
        <w:rFonts w:ascii="Courier New" w:hAnsi="Courier New" w:cs="Courier New" w:hint="default"/>
      </w:rPr>
    </w:lvl>
    <w:lvl w:ilvl="2" w:tplc="04090005" w:tentative="1">
      <w:start w:val="1"/>
      <w:numFmt w:val="bullet"/>
      <w:lvlText w:val=""/>
      <w:lvlJc w:val="left"/>
      <w:pPr>
        <w:ind w:left="648" w:hanging="360"/>
      </w:pPr>
      <w:rPr>
        <w:rFonts w:ascii="Wingdings" w:hAnsi="Wingdings" w:hint="default"/>
      </w:rPr>
    </w:lvl>
    <w:lvl w:ilvl="3" w:tplc="04090001" w:tentative="1">
      <w:start w:val="1"/>
      <w:numFmt w:val="bullet"/>
      <w:lvlText w:val=""/>
      <w:lvlJc w:val="left"/>
      <w:pPr>
        <w:ind w:left="1368" w:hanging="360"/>
      </w:pPr>
      <w:rPr>
        <w:rFonts w:ascii="Symbol" w:hAnsi="Symbol" w:hint="default"/>
      </w:rPr>
    </w:lvl>
    <w:lvl w:ilvl="4" w:tplc="04090003" w:tentative="1">
      <w:start w:val="1"/>
      <w:numFmt w:val="bullet"/>
      <w:lvlText w:val="o"/>
      <w:lvlJc w:val="left"/>
      <w:pPr>
        <w:ind w:left="2088" w:hanging="360"/>
      </w:pPr>
      <w:rPr>
        <w:rFonts w:ascii="Courier New" w:hAnsi="Courier New" w:cs="Courier New" w:hint="default"/>
      </w:rPr>
    </w:lvl>
    <w:lvl w:ilvl="5" w:tplc="04090005" w:tentative="1">
      <w:start w:val="1"/>
      <w:numFmt w:val="bullet"/>
      <w:lvlText w:val=""/>
      <w:lvlJc w:val="left"/>
      <w:pPr>
        <w:ind w:left="2808" w:hanging="360"/>
      </w:pPr>
      <w:rPr>
        <w:rFonts w:ascii="Wingdings" w:hAnsi="Wingdings" w:hint="default"/>
      </w:rPr>
    </w:lvl>
    <w:lvl w:ilvl="6" w:tplc="04090001" w:tentative="1">
      <w:start w:val="1"/>
      <w:numFmt w:val="bullet"/>
      <w:lvlText w:val=""/>
      <w:lvlJc w:val="left"/>
      <w:pPr>
        <w:ind w:left="3528" w:hanging="360"/>
      </w:pPr>
      <w:rPr>
        <w:rFonts w:ascii="Symbol" w:hAnsi="Symbol" w:hint="default"/>
      </w:rPr>
    </w:lvl>
    <w:lvl w:ilvl="7" w:tplc="04090003" w:tentative="1">
      <w:start w:val="1"/>
      <w:numFmt w:val="bullet"/>
      <w:lvlText w:val="o"/>
      <w:lvlJc w:val="left"/>
      <w:pPr>
        <w:ind w:left="4248" w:hanging="360"/>
      </w:pPr>
      <w:rPr>
        <w:rFonts w:ascii="Courier New" w:hAnsi="Courier New" w:cs="Courier New" w:hint="default"/>
      </w:rPr>
    </w:lvl>
    <w:lvl w:ilvl="8" w:tplc="04090005" w:tentative="1">
      <w:start w:val="1"/>
      <w:numFmt w:val="bullet"/>
      <w:lvlText w:val=""/>
      <w:lvlJc w:val="left"/>
      <w:pPr>
        <w:ind w:left="4968" w:hanging="360"/>
      </w:pPr>
      <w:rPr>
        <w:rFonts w:ascii="Wingdings" w:hAnsi="Wingdings" w:hint="default"/>
      </w:rPr>
    </w:lvl>
  </w:abstractNum>
  <w:abstractNum w:abstractNumId="2" w15:restartNumberingAfterBreak="0">
    <w:nsid w:val="33812C6F"/>
    <w:multiLevelType w:val="hybridMultilevel"/>
    <w:tmpl w:val="FF504178"/>
    <w:lvl w:ilvl="0" w:tplc="F9783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F166A"/>
    <w:multiLevelType w:val="hybridMultilevel"/>
    <w:tmpl w:val="9ECEE91E"/>
    <w:lvl w:ilvl="0" w:tplc="32206F0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B7A"/>
    <w:rsid w:val="000055F5"/>
    <w:rsid w:val="00020772"/>
    <w:rsid w:val="00041E8D"/>
    <w:rsid w:val="0004642E"/>
    <w:rsid w:val="00051476"/>
    <w:rsid w:val="00063980"/>
    <w:rsid w:val="00064F19"/>
    <w:rsid w:val="00070BC7"/>
    <w:rsid w:val="000811E9"/>
    <w:rsid w:val="00082027"/>
    <w:rsid w:val="000A43D3"/>
    <w:rsid w:val="000C45E2"/>
    <w:rsid w:val="000F40E3"/>
    <w:rsid w:val="000F7747"/>
    <w:rsid w:val="00114B70"/>
    <w:rsid w:val="00123967"/>
    <w:rsid w:val="001371CB"/>
    <w:rsid w:val="00141D05"/>
    <w:rsid w:val="001422D8"/>
    <w:rsid w:val="001478D9"/>
    <w:rsid w:val="0015757F"/>
    <w:rsid w:val="00177AD0"/>
    <w:rsid w:val="00187034"/>
    <w:rsid w:val="001877E3"/>
    <w:rsid w:val="001B285A"/>
    <w:rsid w:val="001E1A78"/>
    <w:rsid w:val="001E7FC0"/>
    <w:rsid w:val="00201B3E"/>
    <w:rsid w:val="00204C70"/>
    <w:rsid w:val="002267BB"/>
    <w:rsid w:val="00230926"/>
    <w:rsid w:val="00235E2F"/>
    <w:rsid w:val="00240FF8"/>
    <w:rsid w:val="002452F8"/>
    <w:rsid w:val="002919AE"/>
    <w:rsid w:val="002D0101"/>
    <w:rsid w:val="002D011C"/>
    <w:rsid w:val="002D3C2A"/>
    <w:rsid w:val="002D750D"/>
    <w:rsid w:val="002D7520"/>
    <w:rsid w:val="00334DD8"/>
    <w:rsid w:val="00334F6B"/>
    <w:rsid w:val="00356C63"/>
    <w:rsid w:val="00357DCB"/>
    <w:rsid w:val="00362F30"/>
    <w:rsid w:val="00367F0D"/>
    <w:rsid w:val="00376AF7"/>
    <w:rsid w:val="0038103A"/>
    <w:rsid w:val="003834EE"/>
    <w:rsid w:val="0039690B"/>
    <w:rsid w:val="003B3315"/>
    <w:rsid w:val="003B4438"/>
    <w:rsid w:val="003C0FF3"/>
    <w:rsid w:val="003C17AD"/>
    <w:rsid w:val="003C36CB"/>
    <w:rsid w:val="003D4B7A"/>
    <w:rsid w:val="003E1FF1"/>
    <w:rsid w:val="003E6674"/>
    <w:rsid w:val="003F10CE"/>
    <w:rsid w:val="00407E86"/>
    <w:rsid w:val="00491075"/>
    <w:rsid w:val="00491784"/>
    <w:rsid w:val="004920DF"/>
    <w:rsid w:val="00494777"/>
    <w:rsid w:val="00496F0F"/>
    <w:rsid w:val="004A0392"/>
    <w:rsid w:val="004B0C9F"/>
    <w:rsid w:val="004B4167"/>
    <w:rsid w:val="004C778F"/>
    <w:rsid w:val="004D70B7"/>
    <w:rsid w:val="004E7479"/>
    <w:rsid w:val="004F05AC"/>
    <w:rsid w:val="004F49F2"/>
    <w:rsid w:val="00513B38"/>
    <w:rsid w:val="00524086"/>
    <w:rsid w:val="00530C0C"/>
    <w:rsid w:val="00554E8B"/>
    <w:rsid w:val="00556346"/>
    <w:rsid w:val="005940EA"/>
    <w:rsid w:val="00594AC4"/>
    <w:rsid w:val="005A1D8D"/>
    <w:rsid w:val="005A22D7"/>
    <w:rsid w:val="005B2132"/>
    <w:rsid w:val="005B23FF"/>
    <w:rsid w:val="005B5D5E"/>
    <w:rsid w:val="005E4AA5"/>
    <w:rsid w:val="005F1AC3"/>
    <w:rsid w:val="006029F1"/>
    <w:rsid w:val="0062119A"/>
    <w:rsid w:val="006519BE"/>
    <w:rsid w:val="00660C59"/>
    <w:rsid w:val="006B23F4"/>
    <w:rsid w:val="006D783B"/>
    <w:rsid w:val="006E0F3B"/>
    <w:rsid w:val="006E32BF"/>
    <w:rsid w:val="0070206F"/>
    <w:rsid w:val="00705747"/>
    <w:rsid w:val="0074007F"/>
    <w:rsid w:val="00770523"/>
    <w:rsid w:val="007760EB"/>
    <w:rsid w:val="007975D0"/>
    <w:rsid w:val="007A33C3"/>
    <w:rsid w:val="007B3D5A"/>
    <w:rsid w:val="007D4158"/>
    <w:rsid w:val="007E386A"/>
    <w:rsid w:val="00824808"/>
    <w:rsid w:val="00835502"/>
    <w:rsid w:val="00842874"/>
    <w:rsid w:val="00843F21"/>
    <w:rsid w:val="008459AB"/>
    <w:rsid w:val="00883A94"/>
    <w:rsid w:val="008B4B73"/>
    <w:rsid w:val="008D4E5C"/>
    <w:rsid w:val="008F0480"/>
    <w:rsid w:val="00913FAF"/>
    <w:rsid w:val="0091413A"/>
    <w:rsid w:val="00917D91"/>
    <w:rsid w:val="00930A77"/>
    <w:rsid w:val="00930E67"/>
    <w:rsid w:val="00931EB9"/>
    <w:rsid w:val="009466D4"/>
    <w:rsid w:val="009500C4"/>
    <w:rsid w:val="009505FE"/>
    <w:rsid w:val="00982DB1"/>
    <w:rsid w:val="009A4892"/>
    <w:rsid w:val="009B093E"/>
    <w:rsid w:val="009B7151"/>
    <w:rsid w:val="009C0180"/>
    <w:rsid w:val="00A1152F"/>
    <w:rsid w:val="00A267E9"/>
    <w:rsid w:val="00A360F4"/>
    <w:rsid w:val="00A61691"/>
    <w:rsid w:val="00A70B74"/>
    <w:rsid w:val="00A85166"/>
    <w:rsid w:val="00A92087"/>
    <w:rsid w:val="00A92679"/>
    <w:rsid w:val="00AA12FA"/>
    <w:rsid w:val="00AD2973"/>
    <w:rsid w:val="00B052D3"/>
    <w:rsid w:val="00B127F1"/>
    <w:rsid w:val="00B13AE0"/>
    <w:rsid w:val="00B14C63"/>
    <w:rsid w:val="00B15190"/>
    <w:rsid w:val="00B233F6"/>
    <w:rsid w:val="00B3582F"/>
    <w:rsid w:val="00B43F68"/>
    <w:rsid w:val="00B4693D"/>
    <w:rsid w:val="00B47653"/>
    <w:rsid w:val="00B70793"/>
    <w:rsid w:val="00B7386E"/>
    <w:rsid w:val="00B845C9"/>
    <w:rsid w:val="00BC3AB8"/>
    <w:rsid w:val="00BD0D8A"/>
    <w:rsid w:val="00BD1D6F"/>
    <w:rsid w:val="00BE35CC"/>
    <w:rsid w:val="00BE3640"/>
    <w:rsid w:val="00BE6EDD"/>
    <w:rsid w:val="00BF17D2"/>
    <w:rsid w:val="00C17F7B"/>
    <w:rsid w:val="00C25FE4"/>
    <w:rsid w:val="00C36208"/>
    <w:rsid w:val="00C41C4C"/>
    <w:rsid w:val="00C466AA"/>
    <w:rsid w:val="00C648C8"/>
    <w:rsid w:val="00CB4045"/>
    <w:rsid w:val="00CB694E"/>
    <w:rsid w:val="00CC38EC"/>
    <w:rsid w:val="00CD7E79"/>
    <w:rsid w:val="00D451C6"/>
    <w:rsid w:val="00D478AA"/>
    <w:rsid w:val="00D63569"/>
    <w:rsid w:val="00D8092A"/>
    <w:rsid w:val="00D96733"/>
    <w:rsid w:val="00DB5649"/>
    <w:rsid w:val="00DB5BA9"/>
    <w:rsid w:val="00DF4DFE"/>
    <w:rsid w:val="00E3069B"/>
    <w:rsid w:val="00E37AAE"/>
    <w:rsid w:val="00E4117A"/>
    <w:rsid w:val="00E62409"/>
    <w:rsid w:val="00E65A42"/>
    <w:rsid w:val="00E6703B"/>
    <w:rsid w:val="00EB7A29"/>
    <w:rsid w:val="00EC3E89"/>
    <w:rsid w:val="00EE04DE"/>
    <w:rsid w:val="00EE64E3"/>
    <w:rsid w:val="00F467E8"/>
    <w:rsid w:val="00F47684"/>
    <w:rsid w:val="00F65BEC"/>
    <w:rsid w:val="00F7171C"/>
    <w:rsid w:val="00F94ECD"/>
    <w:rsid w:val="00F97D9A"/>
    <w:rsid w:val="00FA5BE8"/>
    <w:rsid w:val="00FC50C9"/>
    <w:rsid w:val="00FD1DFD"/>
    <w:rsid w:val="00FF46A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B2F1B"/>
  <w15:docId w15:val="{477026BD-47FE-4CBD-ADFC-D70EB68C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2D3"/>
    <w:pPr>
      <w:spacing w:after="160" w:line="259" w:lineRule="auto"/>
    </w:pPr>
    <w:rPr>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qFormat/>
    <w:rsid w:val="004105CC"/>
  </w:style>
  <w:style w:type="character" w:customStyle="1" w:styleId="SubsolCaracter">
    <w:name w:val="Subsol Caracter"/>
    <w:basedOn w:val="Fontdeparagrafimplicit"/>
    <w:link w:val="Subsol"/>
    <w:uiPriority w:val="99"/>
    <w:qFormat/>
    <w:rsid w:val="004105CC"/>
  </w:style>
  <w:style w:type="character" w:customStyle="1" w:styleId="InternetLink">
    <w:name w:val="Internet Link"/>
    <w:basedOn w:val="Fontdeparagrafimplicit"/>
    <w:uiPriority w:val="99"/>
    <w:unhideWhenUsed/>
    <w:rsid w:val="00661478"/>
    <w:rPr>
      <w:color w:val="0563C1" w:themeColor="hyperlink"/>
      <w:u w:val="single"/>
    </w:rPr>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line="276" w:lineRule="auto"/>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Antet">
    <w:name w:val="header"/>
    <w:basedOn w:val="Normal"/>
    <w:link w:val="AntetCaracter"/>
    <w:uiPriority w:val="99"/>
    <w:unhideWhenUsed/>
    <w:rsid w:val="004105CC"/>
    <w:pPr>
      <w:tabs>
        <w:tab w:val="center" w:pos="4680"/>
        <w:tab w:val="right" w:pos="9360"/>
      </w:tabs>
      <w:spacing w:after="0" w:line="240" w:lineRule="auto"/>
    </w:pPr>
  </w:style>
  <w:style w:type="paragraph" w:styleId="Subsol">
    <w:name w:val="footer"/>
    <w:basedOn w:val="Normal"/>
    <w:link w:val="SubsolCaracter"/>
    <w:uiPriority w:val="99"/>
    <w:unhideWhenUsed/>
    <w:rsid w:val="004105CC"/>
    <w:pPr>
      <w:tabs>
        <w:tab w:val="center" w:pos="4680"/>
        <w:tab w:val="right" w:pos="9360"/>
      </w:tabs>
      <w:spacing w:after="0" w:line="240" w:lineRule="auto"/>
    </w:pPr>
  </w:style>
  <w:style w:type="paragraph" w:customStyle="1" w:styleId="CaracterCaracter">
    <w:name w:val="Caracter Caracter"/>
    <w:basedOn w:val="Normal"/>
    <w:qFormat/>
    <w:rsid w:val="00661478"/>
    <w:pPr>
      <w:spacing w:after="0" w:line="240" w:lineRule="auto"/>
    </w:pPr>
    <w:rPr>
      <w:rFonts w:ascii="Times New Roman" w:eastAsia="Times New Roman" w:hAnsi="Times New Roman" w:cs="Times New Roman"/>
      <w:sz w:val="24"/>
      <w:szCs w:val="24"/>
      <w:lang w:val="pl-PL" w:eastAsia="pl-PL"/>
    </w:rPr>
  </w:style>
  <w:style w:type="paragraph" w:customStyle="1" w:styleId="FrameContents">
    <w:name w:val="Frame Contents"/>
    <w:basedOn w:val="Normal"/>
    <w:qFormat/>
  </w:style>
  <w:style w:type="character" w:styleId="Hyperlink">
    <w:name w:val="Hyperlink"/>
    <w:basedOn w:val="Fontdeparagrafimplicit"/>
    <w:uiPriority w:val="99"/>
    <w:unhideWhenUsed/>
    <w:rsid w:val="00770523"/>
    <w:rPr>
      <w:color w:val="0563C1" w:themeColor="hyperlink"/>
      <w:u w:val="single"/>
    </w:rPr>
  </w:style>
  <w:style w:type="character" w:styleId="MeniuneNerezolvat">
    <w:name w:val="Unresolved Mention"/>
    <w:basedOn w:val="Fontdeparagrafimplicit"/>
    <w:uiPriority w:val="99"/>
    <w:semiHidden/>
    <w:unhideWhenUsed/>
    <w:rsid w:val="00770523"/>
    <w:rPr>
      <w:color w:val="605E5C"/>
      <w:shd w:val="clear" w:color="auto" w:fill="E1DFDD"/>
    </w:rPr>
  </w:style>
  <w:style w:type="table" w:styleId="Tabelgril">
    <w:name w:val="Table Grid"/>
    <w:basedOn w:val="TabelNormal"/>
    <w:uiPriority w:val="39"/>
    <w:rsid w:val="00B05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6">
    <w:name w:val="Font Style76"/>
    <w:rsid w:val="00EE04DE"/>
    <w:rPr>
      <w:rFonts w:ascii="Times New Roman" w:hAnsi="Times New Roman" w:cs="Times New Roman"/>
      <w:i/>
      <w:iCs/>
      <w:sz w:val="22"/>
      <w:szCs w:val="22"/>
    </w:rPr>
  </w:style>
  <w:style w:type="character" w:customStyle="1" w:styleId="FontStyle68">
    <w:name w:val="Font Style68"/>
    <w:rsid w:val="00EE04DE"/>
    <w:rPr>
      <w:rFonts w:ascii="Times New Roman" w:hAnsi="Times New Roman" w:cs="Times New Roman"/>
      <w:sz w:val="22"/>
      <w:szCs w:val="22"/>
    </w:rPr>
  </w:style>
  <w:style w:type="character" w:customStyle="1" w:styleId="FontStyle65">
    <w:name w:val="Font Style65"/>
    <w:rsid w:val="00EE04DE"/>
    <w:rPr>
      <w:rFonts w:ascii="Times New Roman" w:hAnsi="Times New Roman" w:cs="Times New Roman"/>
      <w:b/>
      <w:bCs/>
      <w:sz w:val="22"/>
      <w:szCs w:val="22"/>
    </w:rPr>
  </w:style>
  <w:style w:type="character" w:customStyle="1" w:styleId="FontStyle77">
    <w:name w:val="Font Style77"/>
    <w:rsid w:val="00EE04DE"/>
    <w:rPr>
      <w:rFonts w:ascii="Times New Roman" w:hAnsi="Times New Roman" w:cs="Times New Roman"/>
      <w:b/>
      <w:bCs/>
      <w:sz w:val="22"/>
      <w:szCs w:val="22"/>
    </w:rPr>
  </w:style>
  <w:style w:type="paragraph" w:customStyle="1" w:styleId="Style20">
    <w:name w:val="Style20"/>
    <w:basedOn w:val="Normal"/>
    <w:rsid w:val="00EE04DE"/>
    <w:pPr>
      <w:widowControl w:val="0"/>
      <w:autoSpaceDE w:val="0"/>
      <w:spacing w:after="0" w:line="277" w:lineRule="exact"/>
      <w:jc w:val="both"/>
    </w:pPr>
    <w:rPr>
      <w:rFonts w:ascii="Franklin Gothic Medium Cond" w:eastAsia="Times New Roman" w:hAnsi="Franklin Gothic Medium Cond" w:cs="Times New Roman"/>
      <w:sz w:val="24"/>
      <w:szCs w:val="24"/>
      <w:lang w:val="ro-RO" w:eastAsia="ar-SA"/>
    </w:rPr>
  </w:style>
  <w:style w:type="paragraph" w:customStyle="1" w:styleId="Style5">
    <w:name w:val="Style5"/>
    <w:basedOn w:val="Normal"/>
    <w:rsid w:val="00EE04DE"/>
    <w:pPr>
      <w:widowControl w:val="0"/>
      <w:suppressAutoHyphens/>
      <w:autoSpaceDE w:val="0"/>
      <w:spacing w:after="0" w:line="271" w:lineRule="exact"/>
    </w:pPr>
    <w:rPr>
      <w:rFonts w:ascii="Franklin Gothic Medium Cond" w:eastAsia="Times New Roman" w:hAnsi="Franklin Gothic Medium Cond" w:cs="Calibri"/>
      <w:sz w:val="24"/>
      <w:szCs w:val="24"/>
      <w:lang w:val="ro-RO" w:eastAsia="ar-SA"/>
    </w:rPr>
  </w:style>
  <w:style w:type="paragraph" w:customStyle="1" w:styleId="Style11">
    <w:name w:val="Style11"/>
    <w:basedOn w:val="Normal"/>
    <w:rsid w:val="00EE04DE"/>
    <w:pPr>
      <w:widowControl w:val="0"/>
      <w:suppressAutoHyphens/>
      <w:autoSpaceDE w:val="0"/>
      <w:spacing w:after="0" w:line="240" w:lineRule="auto"/>
      <w:jc w:val="both"/>
    </w:pPr>
    <w:rPr>
      <w:rFonts w:ascii="Franklin Gothic Medium Cond" w:eastAsia="Times New Roman" w:hAnsi="Franklin Gothic Medium Cond" w:cs="Calibri"/>
      <w:sz w:val="24"/>
      <w:szCs w:val="24"/>
      <w:lang w:val="ro-RO" w:eastAsia="ar-SA"/>
    </w:rPr>
  </w:style>
  <w:style w:type="paragraph" w:customStyle="1" w:styleId="Style27">
    <w:name w:val="Style27"/>
    <w:basedOn w:val="Normal"/>
    <w:rsid w:val="00EE04DE"/>
    <w:pPr>
      <w:widowControl w:val="0"/>
      <w:suppressAutoHyphens/>
      <w:autoSpaceDE w:val="0"/>
      <w:spacing w:after="0" w:line="278" w:lineRule="exact"/>
      <w:ind w:hanging="523"/>
      <w:jc w:val="both"/>
    </w:pPr>
    <w:rPr>
      <w:rFonts w:ascii="Franklin Gothic Medium Cond" w:eastAsia="Times New Roman" w:hAnsi="Franklin Gothic Medium Cond" w:cs="Calibri"/>
      <w:sz w:val="24"/>
      <w:szCs w:val="24"/>
      <w:lang w:val="ro-RO" w:eastAsia="ar-SA"/>
    </w:rPr>
  </w:style>
  <w:style w:type="paragraph" w:styleId="Listparagraf">
    <w:name w:val="List Paragraph"/>
    <w:basedOn w:val="Normal"/>
    <w:uiPriority w:val="34"/>
    <w:qFormat/>
    <w:rsid w:val="00EE04DE"/>
    <w:pPr>
      <w:ind w:left="720"/>
      <w:contextualSpacing/>
    </w:pPr>
  </w:style>
  <w:style w:type="paragraph" w:customStyle="1" w:styleId="CaracterCaracter1">
    <w:name w:val="Caracter Caracter1"/>
    <w:basedOn w:val="Normal"/>
    <w:rsid w:val="00BE6EDD"/>
    <w:pPr>
      <w:spacing w:after="0" w:line="240" w:lineRule="auto"/>
    </w:pPr>
    <w:rPr>
      <w:rFonts w:ascii="Times New Roman" w:eastAsia="Times New Roman" w:hAnsi="Times New Roman" w:cs="Times New Roman"/>
      <w:sz w:val="24"/>
      <w:szCs w:val="24"/>
      <w:lang w:val="pl-PL" w:eastAsia="pl-PL"/>
    </w:rPr>
  </w:style>
  <w:style w:type="paragraph" w:customStyle="1" w:styleId="DefaultText1">
    <w:name w:val="Default Text:1"/>
    <w:basedOn w:val="Normal"/>
    <w:rsid w:val="003E6674"/>
    <w:pPr>
      <w:suppressAutoHyphens/>
      <w:spacing w:after="0" w:line="240" w:lineRule="auto"/>
    </w:pPr>
    <w:rPr>
      <w:rFonts w:ascii="Times New Roman" w:eastAsia="Times New Roman" w:hAnsi="Times New Roman" w:cs="Times New Roman"/>
      <w:sz w:val="24"/>
      <w:szCs w:val="24"/>
      <w:lang w:eastAsia="ar-SA"/>
    </w:rPr>
  </w:style>
  <w:style w:type="paragraph" w:styleId="TextnBalon">
    <w:name w:val="Balloon Text"/>
    <w:basedOn w:val="Normal"/>
    <w:link w:val="TextnBalonCaracter"/>
    <w:uiPriority w:val="99"/>
    <w:semiHidden/>
    <w:unhideWhenUsed/>
    <w:rsid w:val="002D750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750D"/>
    <w:rPr>
      <w:rFonts w:ascii="Segoe UI" w:hAnsi="Segoe UI" w:cs="Segoe UI"/>
      <w:sz w:val="18"/>
      <w:szCs w:val="18"/>
    </w:rPr>
  </w:style>
  <w:style w:type="paragraph" w:customStyle="1" w:styleId="Caracter">
    <w:name w:val=" Caracter"/>
    <w:basedOn w:val="Normal"/>
    <w:rsid w:val="00DF4DFE"/>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D73CB-6019-4846-999F-D7806AA5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5542</Words>
  <Characters>32146</Characters>
  <Application>Microsoft Office Word</Application>
  <DocSecurity>0</DocSecurity>
  <Lines>267</Lines>
  <Paragraphs>75</Paragraphs>
  <ScaleCrop>false</ScaleCrop>
  <HeadingPairs>
    <vt:vector size="2" baseType="variant">
      <vt:variant>
        <vt:lpstr>Titlu</vt:lpstr>
      </vt:variant>
      <vt:variant>
        <vt:i4>1</vt:i4>
      </vt:variant>
    </vt:vector>
  </HeadingPairs>
  <TitlesOfParts>
    <vt:vector size="1" baseType="lpstr">
      <vt:lpstr/>
    </vt:vector>
  </TitlesOfParts>
  <Company>Ministerul Finantelor Publice</Company>
  <LinksUpToDate>false</LinksUpToDate>
  <CharactersWithSpaces>37613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CRISTIAN-NICOLAE MARIN</dc:creator>
  <dc:description/>
  <cp:lastModifiedBy>DORU-GHEORGHE ROŞU</cp:lastModifiedBy>
  <cp:revision>6</cp:revision>
  <cp:lastPrinted>2024-03-18T08:26:00Z</cp:lastPrinted>
  <dcterms:created xsi:type="dcterms:W3CDTF">2026-05-14T08:19:00Z</dcterms:created>
  <dcterms:modified xsi:type="dcterms:W3CDTF">2026-05-14T08:31:00Z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Ministerul Finantelor Publice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