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4446" w14:textId="62B4BD7F" w:rsidR="00D17027" w:rsidRPr="00115106" w:rsidRDefault="00D17027" w:rsidP="00115106">
      <w:pPr>
        <w:spacing w:after="0" w:line="360" w:lineRule="auto"/>
        <w:jc w:val="right"/>
        <w:rPr>
          <w:rFonts w:ascii="Times New Roman" w:hAnsi="Times New Roman"/>
          <w:b/>
          <w:sz w:val="24"/>
          <w:szCs w:val="24"/>
          <w:lang w:val="ro-RO"/>
        </w:rPr>
      </w:pPr>
      <w:r w:rsidRPr="00115106">
        <w:rPr>
          <w:rFonts w:ascii="Times New Roman" w:hAnsi="Times New Roman"/>
          <w:b/>
          <w:sz w:val="24"/>
          <w:szCs w:val="24"/>
          <w:lang w:val="ro-RO"/>
        </w:rPr>
        <w:t xml:space="preserve">Formularul nr. </w:t>
      </w:r>
      <w:r w:rsidR="00473F53" w:rsidRPr="00115106">
        <w:rPr>
          <w:rFonts w:ascii="Times New Roman" w:hAnsi="Times New Roman"/>
          <w:b/>
          <w:sz w:val="24"/>
          <w:szCs w:val="24"/>
          <w:lang w:val="ro-RO"/>
        </w:rPr>
        <w:t>1</w:t>
      </w:r>
      <w:r w:rsidR="001452F3" w:rsidRPr="00115106">
        <w:rPr>
          <w:rFonts w:ascii="Times New Roman" w:hAnsi="Times New Roman"/>
          <w:b/>
          <w:sz w:val="24"/>
          <w:szCs w:val="24"/>
          <w:lang w:val="ro-RO"/>
        </w:rPr>
        <w:t>2</w:t>
      </w:r>
    </w:p>
    <w:p w14:paraId="018B46B6" w14:textId="77777777" w:rsidR="00C03F63" w:rsidRPr="00115106" w:rsidRDefault="00C03F63" w:rsidP="00115106">
      <w:pPr>
        <w:spacing w:after="0" w:line="360" w:lineRule="auto"/>
        <w:jc w:val="both"/>
        <w:rPr>
          <w:rFonts w:ascii="Times New Roman" w:hAnsi="Times New Roman"/>
          <w:sz w:val="24"/>
          <w:szCs w:val="24"/>
          <w:lang w:val="ro-RO"/>
        </w:rPr>
      </w:pPr>
    </w:p>
    <w:p w14:paraId="61591414" w14:textId="77777777" w:rsidR="00D17027"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OFERTANT</w:t>
      </w:r>
    </w:p>
    <w:p w14:paraId="31643695"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________________________________________</w:t>
      </w:r>
    </w:p>
    <w:p w14:paraId="6C8EBA82" w14:textId="24B10BD8"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w:t>
      </w:r>
      <w:r w:rsidR="001A6BE7">
        <w:rPr>
          <w:rFonts w:ascii="Times New Roman" w:hAnsi="Times New Roman"/>
          <w:b/>
          <w:i/>
          <w:sz w:val="24"/>
          <w:szCs w:val="24"/>
          <w:lang w:val="ro-RO"/>
        </w:rPr>
        <w:t>î</w:t>
      </w:r>
      <w:r w:rsidRPr="00115106">
        <w:rPr>
          <w:rFonts w:ascii="Times New Roman" w:hAnsi="Times New Roman"/>
          <w:b/>
          <w:i/>
          <w:sz w:val="24"/>
          <w:szCs w:val="24"/>
          <w:lang w:val="ro-RO"/>
        </w:rPr>
        <w:t xml:space="preserve">n cazul unei Asocieri, </w:t>
      </w:r>
      <w:r w:rsidRPr="00115106">
        <w:rPr>
          <w:rFonts w:ascii="Times New Roman" w:hAnsi="Times New Roman"/>
          <w:b/>
          <w:i/>
          <w:sz w:val="24"/>
          <w:szCs w:val="24"/>
          <w:u w:val="single"/>
          <w:lang w:val="ro-RO"/>
        </w:rPr>
        <w:t xml:space="preserve">se va completa denumirea </w:t>
      </w:r>
      <w:r w:rsidR="001A6BE7">
        <w:rPr>
          <w:rFonts w:ascii="Times New Roman" w:hAnsi="Times New Roman"/>
          <w:b/>
          <w:i/>
          <w:sz w:val="24"/>
          <w:szCs w:val="24"/>
          <w:u w:val="single"/>
          <w:lang w:val="ro-RO"/>
        </w:rPr>
        <w:t>î</w:t>
      </w:r>
      <w:r w:rsidRPr="00115106">
        <w:rPr>
          <w:rFonts w:ascii="Times New Roman" w:hAnsi="Times New Roman"/>
          <w:b/>
          <w:i/>
          <w:sz w:val="24"/>
          <w:szCs w:val="24"/>
          <w:u w:val="single"/>
          <w:lang w:val="ro-RO"/>
        </w:rPr>
        <w:t>ntregii Asocieri</w:t>
      </w:r>
      <w:r w:rsidRPr="00115106">
        <w:rPr>
          <w:rFonts w:ascii="Times New Roman" w:hAnsi="Times New Roman"/>
          <w:sz w:val="24"/>
          <w:szCs w:val="24"/>
          <w:lang w:val="ro-RO"/>
        </w:rPr>
        <w:t>)</w:t>
      </w:r>
    </w:p>
    <w:p w14:paraId="3A95F8E6" w14:textId="77777777" w:rsidR="00D17027" w:rsidRPr="00115106" w:rsidRDefault="00D17027" w:rsidP="00115106">
      <w:pPr>
        <w:spacing w:after="0" w:line="360" w:lineRule="auto"/>
        <w:jc w:val="both"/>
        <w:rPr>
          <w:rFonts w:ascii="Times New Roman" w:hAnsi="Times New Roman"/>
          <w:sz w:val="24"/>
          <w:szCs w:val="24"/>
          <w:lang w:val="ro-RO"/>
        </w:rPr>
      </w:pPr>
    </w:p>
    <w:p w14:paraId="267A6A25" w14:textId="77777777" w:rsidR="00D17027" w:rsidRPr="00115106" w:rsidRDefault="00D17027" w:rsidP="00115106">
      <w:pPr>
        <w:spacing w:after="0" w:line="360" w:lineRule="auto"/>
        <w:jc w:val="both"/>
        <w:rPr>
          <w:rFonts w:ascii="Times New Roman" w:hAnsi="Times New Roman"/>
          <w:sz w:val="24"/>
          <w:szCs w:val="24"/>
          <w:lang w:val="ro-RO"/>
        </w:rPr>
      </w:pPr>
    </w:p>
    <w:p w14:paraId="4146D812" w14:textId="5B5FB8B2" w:rsidR="00D17027" w:rsidRPr="00115106" w:rsidRDefault="00D17027" w:rsidP="00115106">
      <w:pPr>
        <w:spacing w:after="0" w:line="360" w:lineRule="auto"/>
        <w:jc w:val="center"/>
        <w:rPr>
          <w:rFonts w:ascii="Times New Roman" w:hAnsi="Times New Roman"/>
          <w:sz w:val="24"/>
          <w:szCs w:val="24"/>
          <w:lang w:val="ro-RO"/>
        </w:rPr>
      </w:pPr>
      <w:r w:rsidRPr="00115106">
        <w:rPr>
          <w:rFonts w:ascii="Times New Roman" w:hAnsi="Times New Roman"/>
          <w:b/>
          <w:bCs/>
          <w:sz w:val="24"/>
          <w:szCs w:val="24"/>
          <w:lang w:val="ro-RO"/>
        </w:rPr>
        <w:t>PROPUNEREA TEHNIC</w:t>
      </w:r>
      <w:r w:rsidR="001A6BE7">
        <w:rPr>
          <w:rFonts w:ascii="Times New Roman" w:hAnsi="Times New Roman"/>
          <w:b/>
          <w:bCs/>
          <w:sz w:val="24"/>
          <w:szCs w:val="24"/>
          <w:lang w:val="ro-RO"/>
        </w:rPr>
        <w:t>Ă</w:t>
      </w:r>
    </w:p>
    <w:p w14:paraId="02F9C5B6" w14:textId="77777777" w:rsidR="006F0768"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Obiectul contractului:</w:t>
      </w:r>
      <w:r w:rsidR="00B66517" w:rsidRPr="00115106">
        <w:rPr>
          <w:rFonts w:ascii="Times New Roman" w:hAnsi="Times New Roman"/>
          <w:b/>
          <w:sz w:val="24"/>
          <w:szCs w:val="24"/>
          <w:lang w:val="ro-RO"/>
        </w:rPr>
        <w:t xml:space="preserve"> </w:t>
      </w:r>
    </w:p>
    <w:p w14:paraId="45536974" w14:textId="1048A9A3" w:rsidR="00EA26F6" w:rsidRPr="00115106" w:rsidRDefault="006F0768"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 xml:space="preserve">,, </w:t>
      </w:r>
      <w:r w:rsidR="00F6526A" w:rsidRPr="00115106">
        <w:rPr>
          <w:rFonts w:ascii="Times New Roman" w:hAnsi="Times New Roman"/>
          <w:b/>
          <w:sz w:val="24"/>
          <w:szCs w:val="24"/>
          <w:lang w:val="ro-RO"/>
        </w:rPr>
        <w:t>……………………………………………………………………………</w:t>
      </w:r>
      <w:r w:rsidRPr="00115106">
        <w:rPr>
          <w:rFonts w:ascii="Times New Roman" w:hAnsi="Times New Roman"/>
          <w:b/>
          <w:sz w:val="24"/>
          <w:szCs w:val="24"/>
          <w:lang w:val="ro-RO"/>
        </w:rPr>
        <w:t>’’</w:t>
      </w:r>
      <w:r w:rsidR="00D17027" w:rsidRPr="00115106">
        <w:rPr>
          <w:rFonts w:ascii="Times New Roman" w:hAnsi="Times New Roman"/>
          <w:sz w:val="24"/>
          <w:szCs w:val="24"/>
          <w:lang w:val="ro-RO"/>
        </w:rPr>
        <w:t xml:space="preserve"> conform cerințelor din Caietul de Sarcini.</w:t>
      </w:r>
    </w:p>
    <w:p w14:paraId="74225499"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Note importante:</w:t>
      </w:r>
    </w:p>
    <w:p w14:paraId="641466D8" w14:textId="52300272" w:rsidR="00912356" w:rsidRPr="00C64613" w:rsidRDefault="00912356" w:rsidP="0011510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b/>
          <w:i/>
          <w:color w:val="FF0000"/>
          <w:sz w:val="24"/>
          <w:szCs w:val="24"/>
          <w:lang w:val="pt-PT"/>
        </w:rPr>
      </w:pPr>
      <w:r w:rsidRPr="00C64613">
        <w:rPr>
          <w:rFonts w:ascii="Times New Roman" w:hAnsi="Times New Roman"/>
          <w:b/>
          <w:i/>
          <w:color w:val="FF0000"/>
          <w:sz w:val="24"/>
          <w:szCs w:val="24"/>
          <w:lang w:val="pt-PT"/>
        </w:rPr>
        <w:t xml:space="preserve">Acest formular </w:t>
      </w:r>
      <w:r w:rsidR="003600D3" w:rsidRPr="007007B9">
        <w:rPr>
          <w:rFonts w:ascii="Times New Roman" w:hAnsi="Times New Roman"/>
          <w:b/>
          <w:i/>
          <w:color w:val="FF0000"/>
          <w:sz w:val="24"/>
          <w:szCs w:val="24"/>
          <w:lang w:val="pt-PT"/>
        </w:rPr>
        <w:t xml:space="preserve">este </w:t>
      </w:r>
      <w:r w:rsidR="004F1CC8" w:rsidRPr="007007B9">
        <w:rPr>
          <w:rFonts w:ascii="Times New Roman" w:hAnsi="Times New Roman"/>
          <w:b/>
          <w:i/>
          <w:color w:val="FF0000"/>
          <w:sz w:val="24"/>
          <w:szCs w:val="24"/>
          <w:lang w:val="pt-PT"/>
        </w:rPr>
        <w:t xml:space="preserve">elaborat </w:t>
      </w:r>
      <w:r w:rsidR="001A6BE7">
        <w:rPr>
          <w:rFonts w:ascii="Times New Roman" w:hAnsi="Times New Roman"/>
          <w:b/>
          <w:i/>
          <w:color w:val="FF0000"/>
          <w:sz w:val="24"/>
          <w:szCs w:val="24"/>
          <w:lang w:val="pt-PT"/>
        </w:rPr>
        <w:t>î</w:t>
      </w:r>
      <w:r w:rsidR="003600D3" w:rsidRPr="007007B9">
        <w:rPr>
          <w:rFonts w:ascii="Times New Roman" w:hAnsi="Times New Roman"/>
          <w:b/>
          <w:i/>
          <w:color w:val="FF0000"/>
          <w:sz w:val="24"/>
          <w:szCs w:val="24"/>
          <w:lang w:val="pt-PT"/>
        </w:rPr>
        <w:t>n concordan</w:t>
      </w:r>
      <w:r w:rsidR="001A6BE7">
        <w:rPr>
          <w:rFonts w:ascii="Times New Roman" w:hAnsi="Times New Roman"/>
          <w:b/>
          <w:i/>
          <w:color w:val="FF0000"/>
          <w:sz w:val="24"/>
          <w:szCs w:val="24"/>
          <w:lang w:val="pt-PT"/>
        </w:rPr>
        <w:t>ță</w:t>
      </w:r>
      <w:r w:rsidR="003600D3" w:rsidRPr="007007B9">
        <w:rPr>
          <w:rFonts w:ascii="Times New Roman" w:hAnsi="Times New Roman"/>
          <w:b/>
          <w:i/>
          <w:color w:val="FF0000"/>
          <w:sz w:val="24"/>
          <w:szCs w:val="24"/>
          <w:lang w:val="pt-PT"/>
        </w:rPr>
        <w:t xml:space="preserve"> cu </w:t>
      </w:r>
      <w:r w:rsidRPr="007007B9">
        <w:rPr>
          <w:rFonts w:ascii="Times New Roman" w:hAnsi="Times New Roman"/>
          <w:b/>
          <w:i/>
          <w:color w:val="FF0000"/>
          <w:sz w:val="24"/>
          <w:szCs w:val="24"/>
          <w:lang w:val="pt-PT"/>
        </w:rPr>
        <w:t xml:space="preserve"> </w:t>
      </w:r>
      <w:r w:rsidR="003600D3" w:rsidRPr="007007B9">
        <w:rPr>
          <w:rFonts w:ascii="Times New Roman" w:hAnsi="Times New Roman"/>
          <w:b/>
          <w:i/>
          <w:color w:val="FF0000"/>
          <w:sz w:val="24"/>
          <w:szCs w:val="24"/>
          <w:lang w:val="pt-PT"/>
        </w:rPr>
        <w:t>cerințele</w:t>
      </w:r>
      <w:r w:rsidR="003600D3">
        <w:rPr>
          <w:rFonts w:ascii="Times New Roman" w:hAnsi="Times New Roman"/>
          <w:b/>
          <w:i/>
          <w:color w:val="FF0000"/>
          <w:sz w:val="24"/>
          <w:szCs w:val="24"/>
          <w:lang w:val="pt-PT"/>
        </w:rPr>
        <w:t xml:space="preserve"> </w:t>
      </w:r>
      <w:r w:rsidRPr="00C64613">
        <w:rPr>
          <w:rFonts w:ascii="Times New Roman" w:hAnsi="Times New Roman"/>
          <w:b/>
          <w:i/>
          <w:color w:val="FF0000"/>
          <w:sz w:val="24"/>
          <w:szCs w:val="24"/>
          <w:lang w:val="pt-PT"/>
        </w:rPr>
        <w:t>caietul</w:t>
      </w:r>
      <w:r w:rsidR="003600D3">
        <w:rPr>
          <w:rFonts w:ascii="Times New Roman" w:hAnsi="Times New Roman"/>
          <w:b/>
          <w:i/>
          <w:color w:val="FF0000"/>
          <w:sz w:val="24"/>
          <w:szCs w:val="24"/>
          <w:lang w:val="pt-PT"/>
        </w:rPr>
        <w:t>ui</w:t>
      </w:r>
      <w:r w:rsidRPr="00C64613">
        <w:rPr>
          <w:rFonts w:ascii="Times New Roman" w:hAnsi="Times New Roman"/>
          <w:b/>
          <w:i/>
          <w:color w:val="FF0000"/>
          <w:sz w:val="24"/>
          <w:szCs w:val="24"/>
          <w:lang w:val="pt-PT"/>
        </w:rPr>
        <w:t xml:space="preserve"> de sarcini iar  ofertan</w:t>
      </w:r>
      <w:r w:rsidR="001A6BE7">
        <w:rPr>
          <w:rFonts w:ascii="Times New Roman" w:hAnsi="Times New Roman"/>
          <w:b/>
          <w:i/>
          <w:color w:val="FF0000"/>
          <w:sz w:val="24"/>
          <w:szCs w:val="24"/>
          <w:lang w:val="pt-PT"/>
        </w:rPr>
        <w:t>ț</w:t>
      </w:r>
      <w:r w:rsidRPr="00C64613">
        <w:rPr>
          <w:rFonts w:ascii="Times New Roman" w:hAnsi="Times New Roman"/>
          <w:b/>
          <w:i/>
          <w:color w:val="FF0000"/>
          <w:sz w:val="24"/>
          <w:szCs w:val="24"/>
          <w:lang w:val="pt-PT"/>
        </w:rPr>
        <w:t>ii trebuie s</w:t>
      </w:r>
      <w:r w:rsidR="001A6BE7">
        <w:rPr>
          <w:rFonts w:ascii="Times New Roman" w:hAnsi="Times New Roman"/>
          <w:b/>
          <w:i/>
          <w:color w:val="FF0000"/>
          <w:sz w:val="24"/>
          <w:szCs w:val="24"/>
          <w:lang w:val="pt-PT"/>
        </w:rPr>
        <w:t>ă</w:t>
      </w:r>
      <w:r w:rsidRPr="00C64613">
        <w:rPr>
          <w:rFonts w:ascii="Times New Roman" w:hAnsi="Times New Roman"/>
          <w:b/>
          <w:i/>
          <w:color w:val="FF0000"/>
          <w:sz w:val="24"/>
          <w:szCs w:val="24"/>
          <w:lang w:val="pt-PT"/>
        </w:rPr>
        <w:t xml:space="preserve"> respecte cerin</w:t>
      </w:r>
      <w:r w:rsidR="00362EE2">
        <w:rPr>
          <w:rFonts w:ascii="Times New Roman" w:hAnsi="Times New Roman"/>
          <w:b/>
          <w:i/>
          <w:color w:val="FF0000"/>
          <w:sz w:val="24"/>
          <w:szCs w:val="24"/>
          <w:lang w:val="pt-PT"/>
        </w:rPr>
        <w:t>ț</w:t>
      </w:r>
      <w:r w:rsidRPr="00C64613">
        <w:rPr>
          <w:rFonts w:ascii="Times New Roman" w:hAnsi="Times New Roman"/>
          <w:b/>
          <w:i/>
          <w:color w:val="FF0000"/>
          <w:sz w:val="24"/>
          <w:szCs w:val="24"/>
          <w:lang w:val="pt-PT"/>
        </w:rPr>
        <w:t>ele de mai jos.</w:t>
      </w:r>
    </w:p>
    <w:p w14:paraId="7DBA50A5"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Informațiile prezentate de către Ofertanți în acest formular reprezintă fundament pentru:</w:t>
      </w:r>
    </w:p>
    <w:p w14:paraId="6FB4C486" w14:textId="5BD11D93"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evaluarea Propunerii Tehnice prin raportare la cerințele minime din Caietul de Sarcini pentru achiziția </w:t>
      </w:r>
      <w:r w:rsidR="00DF2475" w:rsidRPr="00C64613">
        <w:rPr>
          <w:rFonts w:ascii="Times New Roman" w:hAnsi="Times New Roman"/>
          <w:sz w:val="24"/>
          <w:szCs w:val="24"/>
          <w:lang w:val="pt-PT"/>
        </w:rPr>
        <w:t>descris</w:t>
      </w:r>
      <w:r w:rsidR="001A6BE7">
        <w:rPr>
          <w:rFonts w:ascii="Times New Roman" w:hAnsi="Times New Roman"/>
          <w:sz w:val="24"/>
          <w:szCs w:val="24"/>
          <w:lang w:val="pt-PT"/>
        </w:rPr>
        <w:t>ă</w:t>
      </w:r>
      <w:r w:rsidRPr="00C64613">
        <w:rPr>
          <w:rFonts w:ascii="Times New Roman" w:hAnsi="Times New Roman"/>
          <w:sz w:val="24"/>
          <w:szCs w:val="24"/>
          <w:lang w:val="pt-PT"/>
        </w:rPr>
        <w:t>,</w:t>
      </w:r>
    </w:p>
    <w:p w14:paraId="04E428D1" w14:textId="58A28CFB"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aplicarea criteriului de atribuire stabilit </w:t>
      </w:r>
      <w:r w:rsidR="00B66517" w:rsidRPr="00C64613">
        <w:rPr>
          <w:rFonts w:ascii="Times New Roman" w:hAnsi="Times New Roman"/>
          <w:sz w:val="24"/>
          <w:szCs w:val="24"/>
          <w:lang w:val="pt-PT"/>
        </w:rPr>
        <w:t>prin Documentația de Atribuire.</w:t>
      </w:r>
    </w:p>
    <w:p w14:paraId="3FFE8F33"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Toate informațiile solicitate în cele ce urmează reprezintă elemente cheie obligatorii ale Propunerii Tehnice și trebuie prezentate și descrise de către Ofertant la un nivel de detaliere corespunzător.</w:t>
      </w:r>
    </w:p>
    <w:p w14:paraId="23C876FD" w14:textId="77777777" w:rsidR="00D17027" w:rsidRPr="00C64613" w:rsidRDefault="00D17027"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Se vor avea în vedere prevederile din secțiunea IV.4.1. a Fișei de Date privind modul de prezentare a propunerii tehnice.</w:t>
      </w:r>
    </w:p>
    <w:p w14:paraId="5C898B1F" w14:textId="57BB1542"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Metodologia pentru execuția </w:t>
      </w:r>
      <w:r w:rsidR="00DF2475" w:rsidRPr="00C64613">
        <w:rPr>
          <w:rFonts w:ascii="Times New Roman" w:hAnsi="Times New Roman"/>
          <w:sz w:val="24"/>
          <w:szCs w:val="24"/>
          <w:lang w:val="pt-PT"/>
        </w:rPr>
        <w:t>activit</w:t>
      </w:r>
      <w:r w:rsidR="00267201">
        <w:rPr>
          <w:rFonts w:ascii="Times New Roman" w:hAnsi="Times New Roman"/>
          <w:sz w:val="24"/>
          <w:szCs w:val="24"/>
          <w:lang w:val="pt-PT"/>
        </w:rPr>
        <w:t>ăț</w:t>
      </w:r>
      <w:r w:rsidR="00DF2475" w:rsidRPr="00C64613">
        <w:rPr>
          <w:rFonts w:ascii="Times New Roman" w:hAnsi="Times New Roman"/>
          <w:sz w:val="24"/>
          <w:szCs w:val="24"/>
          <w:lang w:val="pt-PT"/>
        </w:rPr>
        <w:t>ilor</w:t>
      </w:r>
      <w:r w:rsidRPr="00C64613">
        <w:rPr>
          <w:rFonts w:ascii="Times New Roman" w:hAnsi="Times New Roman"/>
          <w:sz w:val="24"/>
          <w:szCs w:val="24"/>
          <w:lang w:val="pt-PT"/>
        </w:rPr>
        <w:t xml:space="preserve"> și graficul general de realizare a </w:t>
      </w:r>
      <w:r w:rsidR="00DF2475" w:rsidRPr="00C64613">
        <w:rPr>
          <w:rFonts w:ascii="Times New Roman" w:hAnsi="Times New Roman"/>
          <w:sz w:val="24"/>
          <w:szCs w:val="24"/>
          <w:lang w:val="pt-PT"/>
        </w:rPr>
        <w:t>activit</w:t>
      </w:r>
      <w:r w:rsidR="004C2F81">
        <w:rPr>
          <w:rFonts w:ascii="Times New Roman" w:hAnsi="Times New Roman"/>
          <w:sz w:val="24"/>
          <w:szCs w:val="24"/>
          <w:lang w:val="pt-PT"/>
        </w:rPr>
        <w:t>ăț</w:t>
      </w:r>
      <w:r w:rsidR="00DF2475" w:rsidRPr="00C64613">
        <w:rPr>
          <w:rFonts w:ascii="Times New Roman" w:hAnsi="Times New Roman"/>
          <w:sz w:val="24"/>
          <w:szCs w:val="24"/>
          <w:lang w:val="pt-PT"/>
        </w:rPr>
        <w:t>ilor</w:t>
      </w:r>
      <w:r w:rsidRPr="00C64613">
        <w:rPr>
          <w:rFonts w:ascii="Times New Roman" w:hAnsi="Times New Roman"/>
          <w:sz w:val="24"/>
          <w:szCs w:val="24"/>
          <w:lang w:val="pt-PT"/>
        </w:rPr>
        <w:t xml:space="preserve"> sunt componente cheie ale Propunerii Tehnice.</w:t>
      </w:r>
    </w:p>
    <w:p w14:paraId="23AAFB7B"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Simpla copiere a cerințelor din Caietul de Sarcini (inclusiv volumele acestuia) nu este considerată drept răspuns la cerințele Autorității Contractante.</w:t>
      </w:r>
    </w:p>
    <w:p w14:paraId="717E61A4" w14:textId="77777777" w:rsidR="00D17027" w:rsidRPr="00115106" w:rsidRDefault="00D17027" w:rsidP="00115106">
      <w:pPr>
        <w:spacing w:after="0" w:line="360" w:lineRule="auto"/>
        <w:jc w:val="both"/>
        <w:rPr>
          <w:rFonts w:ascii="Times New Roman" w:hAnsi="Times New Roman"/>
          <w:b/>
          <w:i/>
          <w:sz w:val="24"/>
          <w:szCs w:val="24"/>
        </w:rPr>
      </w:pPr>
      <w:proofErr w:type="spellStart"/>
      <w:r w:rsidRPr="00115106">
        <w:rPr>
          <w:rFonts w:ascii="Times New Roman" w:hAnsi="Times New Roman"/>
          <w:b/>
          <w:i/>
          <w:sz w:val="24"/>
          <w:szCs w:val="24"/>
        </w:rPr>
        <w:t>Informații</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privind</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completarea</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Formularului</w:t>
      </w:r>
      <w:proofErr w:type="spellEnd"/>
      <w:r w:rsidRPr="00115106">
        <w:rPr>
          <w:rFonts w:ascii="Times New Roman" w:hAnsi="Times New Roman"/>
          <w:b/>
          <w:i/>
          <w:sz w:val="24"/>
          <w:szCs w:val="24"/>
        </w:rPr>
        <w:t>:</w:t>
      </w:r>
    </w:p>
    <w:p w14:paraId="1874C71E" w14:textId="7777777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Textele cuprinse între [ ... ] au rol informativ și vor fi înlocuite la momentul completării de către fiecare Ofertant.</w:t>
      </w:r>
    </w:p>
    <w:p w14:paraId="3B81F922" w14:textId="3DD341EB"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Ofertantul are obligația de a întocmi un Opis </w:t>
      </w:r>
      <w:r w:rsidR="00D32A3A" w:rsidRPr="00C64613">
        <w:rPr>
          <w:rFonts w:ascii="Times New Roman" w:hAnsi="Times New Roman"/>
          <w:sz w:val="24"/>
          <w:szCs w:val="24"/>
          <w:lang w:val="pt-PT"/>
        </w:rPr>
        <w:t>cu indicarea pagin</w:t>
      </w:r>
      <w:r w:rsidR="001A6BE7">
        <w:rPr>
          <w:rFonts w:ascii="Times New Roman" w:hAnsi="Times New Roman"/>
          <w:sz w:val="24"/>
          <w:szCs w:val="24"/>
          <w:lang w:val="pt-PT"/>
        </w:rPr>
        <w:t>i</w:t>
      </w:r>
      <w:r w:rsidR="00D32A3A" w:rsidRPr="00C64613">
        <w:rPr>
          <w:rFonts w:ascii="Times New Roman" w:hAnsi="Times New Roman"/>
          <w:sz w:val="24"/>
          <w:szCs w:val="24"/>
          <w:lang w:val="pt-PT"/>
        </w:rPr>
        <w:t>i</w:t>
      </w:r>
      <w:r w:rsidR="00B66517" w:rsidRPr="00C64613">
        <w:rPr>
          <w:rFonts w:ascii="Times New Roman" w:hAnsi="Times New Roman"/>
          <w:sz w:val="24"/>
          <w:szCs w:val="24"/>
          <w:lang w:val="pt-PT"/>
        </w:rPr>
        <w:t xml:space="preserve">, </w:t>
      </w:r>
      <w:r w:rsidRPr="00C64613">
        <w:rPr>
          <w:rFonts w:ascii="Times New Roman" w:hAnsi="Times New Roman"/>
          <w:sz w:val="24"/>
          <w:szCs w:val="24"/>
          <w:lang w:val="pt-PT"/>
        </w:rPr>
        <w:t xml:space="preserve">al documentelor </w:t>
      </w:r>
      <w:r w:rsidR="001A6BE7">
        <w:rPr>
          <w:rFonts w:ascii="Times New Roman" w:hAnsi="Times New Roman"/>
          <w:sz w:val="24"/>
          <w:szCs w:val="24"/>
          <w:lang w:val="pt-PT"/>
        </w:rPr>
        <w:t>ș</w:t>
      </w:r>
      <w:r w:rsidRPr="00C64613">
        <w:rPr>
          <w:rFonts w:ascii="Times New Roman" w:hAnsi="Times New Roman"/>
          <w:sz w:val="24"/>
          <w:szCs w:val="24"/>
          <w:lang w:val="pt-PT"/>
        </w:rPr>
        <w:t>i capitolelor</w:t>
      </w:r>
      <w:r w:rsidR="0008115D" w:rsidRPr="00C64613">
        <w:rPr>
          <w:rFonts w:ascii="Times New Roman" w:hAnsi="Times New Roman"/>
          <w:sz w:val="24"/>
          <w:szCs w:val="24"/>
          <w:lang w:val="pt-PT"/>
        </w:rPr>
        <w:t>/subcapitolelor</w:t>
      </w:r>
      <w:r w:rsidR="004E740B" w:rsidRPr="00C64613">
        <w:rPr>
          <w:rFonts w:ascii="Times New Roman" w:hAnsi="Times New Roman"/>
          <w:sz w:val="24"/>
          <w:szCs w:val="24"/>
          <w:lang w:val="pt-PT"/>
        </w:rPr>
        <w:t>, anexelor</w:t>
      </w:r>
      <w:r w:rsidRPr="00C64613">
        <w:rPr>
          <w:rFonts w:ascii="Times New Roman" w:hAnsi="Times New Roman"/>
          <w:sz w:val="24"/>
          <w:szCs w:val="24"/>
          <w:lang w:val="pt-PT"/>
        </w:rPr>
        <w:t xml:space="preserve">  incluse în Propunerea Tehnică</w:t>
      </w:r>
      <w:r w:rsidR="0008115D" w:rsidRPr="00C64613">
        <w:rPr>
          <w:rFonts w:ascii="Times New Roman" w:hAnsi="Times New Roman"/>
          <w:sz w:val="24"/>
          <w:szCs w:val="24"/>
          <w:lang w:val="pt-PT"/>
        </w:rPr>
        <w:t>.</w:t>
      </w:r>
    </w:p>
    <w:p w14:paraId="043F53CA" w14:textId="34497DD7" w:rsidR="009E2F1F" w:rsidRPr="00C64613" w:rsidRDefault="001A6BE7"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MODUL DE PREZENTARE A  OFERTELOR TEHNICE </w:t>
      </w:r>
    </w:p>
    <w:p w14:paraId="0C7E15F9" w14:textId="0CE9F24A" w:rsidR="009E2F1F" w:rsidRPr="00C64613" w:rsidRDefault="001A6BE7" w:rsidP="00115106">
      <w:pPr>
        <w:pStyle w:val="Listparagraf"/>
        <w:spacing w:after="0" w:line="360" w:lineRule="auto"/>
        <w:ind w:left="567"/>
        <w:jc w:val="both"/>
        <w:rPr>
          <w:rFonts w:ascii="Times New Roman" w:hAnsi="Times New Roman"/>
          <w:sz w:val="24"/>
          <w:szCs w:val="24"/>
          <w:lang w:val="pt-PT"/>
        </w:rPr>
      </w:pPr>
      <w:r w:rsidRPr="00C64613">
        <w:rPr>
          <w:rFonts w:ascii="Times New Roman" w:hAnsi="Times New Roman"/>
          <w:sz w:val="24"/>
          <w:szCs w:val="24"/>
          <w:lang w:val="pt-PT"/>
        </w:rPr>
        <w:t>- OFERTAN</w:t>
      </w:r>
      <w:r>
        <w:rPr>
          <w:rFonts w:ascii="Times New Roman" w:hAnsi="Times New Roman"/>
          <w:sz w:val="24"/>
          <w:szCs w:val="24"/>
          <w:lang w:val="pt-PT"/>
        </w:rPr>
        <w:t>ȚII</w:t>
      </w:r>
      <w:r w:rsidRPr="00C64613">
        <w:rPr>
          <w:rFonts w:ascii="Times New Roman" w:hAnsi="Times New Roman"/>
          <w:sz w:val="24"/>
          <w:szCs w:val="24"/>
          <w:lang w:val="pt-PT"/>
        </w:rPr>
        <w:t xml:space="preserve"> VOR RESPECTA STRICT CAPITOLELE </w:t>
      </w:r>
      <w:r>
        <w:rPr>
          <w:rFonts w:ascii="Times New Roman" w:hAnsi="Times New Roman"/>
          <w:sz w:val="24"/>
          <w:szCs w:val="24"/>
          <w:lang w:val="pt-PT"/>
        </w:rPr>
        <w:t>Ș</w:t>
      </w:r>
      <w:r w:rsidRPr="00C64613">
        <w:rPr>
          <w:rFonts w:ascii="Times New Roman" w:hAnsi="Times New Roman"/>
          <w:sz w:val="24"/>
          <w:szCs w:val="24"/>
          <w:lang w:val="pt-PT"/>
        </w:rPr>
        <w:t>I CON</w:t>
      </w:r>
      <w:r>
        <w:rPr>
          <w:rFonts w:ascii="Times New Roman" w:hAnsi="Times New Roman"/>
          <w:sz w:val="24"/>
          <w:szCs w:val="24"/>
          <w:lang w:val="pt-PT"/>
        </w:rPr>
        <w:t>Ț</w:t>
      </w:r>
      <w:r w:rsidRPr="00C64613">
        <w:rPr>
          <w:rFonts w:ascii="Times New Roman" w:hAnsi="Times New Roman"/>
          <w:sz w:val="24"/>
          <w:szCs w:val="24"/>
          <w:lang w:val="pt-PT"/>
        </w:rPr>
        <w:t xml:space="preserve">INUTUL MINIMAL AL ACESTORA </w:t>
      </w:r>
      <w:r>
        <w:rPr>
          <w:rFonts w:ascii="Times New Roman" w:hAnsi="Times New Roman"/>
          <w:sz w:val="24"/>
          <w:szCs w:val="24"/>
          <w:lang w:val="pt-PT"/>
        </w:rPr>
        <w:t>Î</w:t>
      </w:r>
      <w:r w:rsidRPr="00C64613">
        <w:rPr>
          <w:rFonts w:ascii="Times New Roman" w:hAnsi="Times New Roman"/>
          <w:sz w:val="24"/>
          <w:szCs w:val="24"/>
          <w:lang w:val="pt-PT"/>
        </w:rPr>
        <w:t>N CONFORMITATE CU PREZENTUL FORMULAR.</w:t>
      </w:r>
    </w:p>
    <w:p w14:paraId="1AE57B6F" w14:textId="77777777" w:rsidR="001A6BE7"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lastRenderedPageBreak/>
        <w:t xml:space="preserve">Ofertanții </w:t>
      </w:r>
      <w:r w:rsidR="009F70F6">
        <w:rPr>
          <w:rFonts w:ascii="Times New Roman" w:hAnsi="Times New Roman"/>
          <w:sz w:val="24"/>
          <w:szCs w:val="24"/>
          <w:lang w:val="pt-PT"/>
        </w:rPr>
        <w:t xml:space="preserve">nu </w:t>
      </w:r>
      <w:r w:rsidRPr="00C64613">
        <w:rPr>
          <w:rFonts w:ascii="Times New Roman" w:hAnsi="Times New Roman"/>
          <w:sz w:val="24"/>
          <w:szCs w:val="24"/>
          <w:lang w:val="pt-PT"/>
        </w:rPr>
        <w:t>pot modifica modul de prezentare al Formularului</w:t>
      </w:r>
      <w:r w:rsidR="001A6BE7">
        <w:rPr>
          <w:rFonts w:ascii="Times New Roman" w:hAnsi="Times New Roman"/>
          <w:sz w:val="24"/>
          <w:szCs w:val="24"/>
          <w:lang w:val="pt-PT"/>
        </w:rPr>
        <w:t>.</w:t>
      </w:r>
    </w:p>
    <w:p w14:paraId="3C52841A" w14:textId="02CABFB2" w:rsidR="00D17027" w:rsidRPr="00C64613" w:rsidRDefault="009E2F1F" w:rsidP="001A6BE7">
      <w:pPr>
        <w:pStyle w:val="Listparagraf"/>
        <w:spacing w:after="0" w:line="360" w:lineRule="auto"/>
        <w:ind w:left="-142"/>
        <w:jc w:val="both"/>
        <w:rPr>
          <w:rFonts w:ascii="Times New Roman" w:hAnsi="Times New Roman"/>
          <w:sz w:val="24"/>
          <w:szCs w:val="24"/>
          <w:lang w:val="pt-PT"/>
        </w:rPr>
      </w:pPr>
      <w:r w:rsidRPr="00C64613">
        <w:rPr>
          <w:rFonts w:ascii="Times New Roman" w:hAnsi="Times New Roman"/>
          <w:sz w:val="24"/>
          <w:szCs w:val="24"/>
          <w:lang w:val="pt-PT"/>
        </w:rPr>
        <w:t xml:space="preserve"> Nota: Nerespectarea acestei cerin</w:t>
      </w:r>
      <w:r w:rsidR="004C2F81">
        <w:rPr>
          <w:rFonts w:ascii="Times New Roman" w:hAnsi="Times New Roman"/>
          <w:sz w:val="24"/>
          <w:szCs w:val="24"/>
          <w:lang w:val="pt-PT"/>
        </w:rPr>
        <w:t>ț</w:t>
      </w:r>
      <w:r w:rsidRPr="00C64613">
        <w:rPr>
          <w:rFonts w:ascii="Times New Roman" w:hAnsi="Times New Roman"/>
          <w:sz w:val="24"/>
          <w:szCs w:val="24"/>
          <w:lang w:val="pt-PT"/>
        </w:rPr>
        <w:t>e atrage declararea ofertei ca neconform</w:t>
      </w:r>
      <w:r w:rsidR="001A6BE7">
        <w:rPr>
          <w:rFonts w:ascii="Times New Roman" w:hAnsi="Times New Roman"/>
          <w:sz w:val="24"/>
          <w:szCs w:val="24"/>
          <w:lang w:val="pt-PT"/>
        </w:rPr>
        <w:t>ă</w:t>
      </w:r>
      <w:r w:rsidRPr="00C64613">
        <w:rPr>
          <w:rFonts w:ascii="Times New Roman" w:hAnsi="Times New Roman"/>
          <w:sz w:val="24"/>
          <w:szCs w:val="24"/>
          <w:lang w:val="pt-PT"/>
        </w:rPr>
        <w:t>. Nu se admit clarific</w:t>
      </w:r>
      <w:r w:rsidR="004C2F81">
        <w:rPr>
          <w:rFonts w:ascii="Times New Roman" w:hAnsi="Times New Roman"/>
          <w:sz w:val="24"/>
          <w:szCs w:val="24"/>
          <w:lang w:val="pt-PT"/>
        </w:rPr>
        <w:t>ă</w:t>
      </w:r>
      <w:r w:rsidRPr="00C64613">
        <w:rPr>
          <w:rFonts w:ascii="Times New Roman" w:hAnsi="Times New Roman"/>
          <w:sz w:val="24"/>
          <w:szCs w:val="24"/>
          <w:lang w:val="pt-PT"/>
        </w:rPr>
        <w:t>ri prin care se sustine c</w:t>
      </w:r>
      <w:r w:rsidR="001A6BE7">
        <w:rPr>
          <w:rFonts w:ascii="Times New Roman" w:hAnsi="Times New Roman"/>
          <w:sz w:val="24"/>
          <w:szCs w:val="24"/>
          <w:lang w:val="pt-PT"/>
        </w:rPr>
        <w:t>ă</w:t>
      </w:r>
      <w:r w:rsidRPr="00C64613">
        <w:rPr>
          <w:rFonts w:ascii="Times New Roman" w:hAnsi="Times New Roman"/>
          <w:sz w:val="24"/>
          <w:szCs w:val="24"/>
          <w:lang w:val="pt-PT"/>
        </w:rPr>
        <w:t xml:space="preserve"> o anumit</w:t>
      </w:r>
      <w:r w:rsidR="001A6BE7">
        <w:rPr>
          <w:rFonts w:ascii="Times New Roman" w:hAnsi="Times New Roman"/>
          <w:sz w:val="24"/>
          <w:szCs w:val="24"/>
          <w:lang w:val="pt-PT"/>
        </w:rPr>
        <w:t>ă</w:t>
      </w:r>
      <w:r w:rsidRPr="00C64613">
        <w:rPr>
          <w:rFonts w:ascii="Times New Roman" w:hAnsi="Times New Roman"/>
          <w:sz w:val="24"/>
          <w:szCs w:val="24"/>
          <w:lang w:val="pt-PT"/>
        </w:rPr>
        <w:t xml:space="preserve"> informa</w:t>
      </w:r>
      <w:r w:rsidR="001A6BE7">
        <w:rPr>
          <w:rFonts w:ascii="Times New Roman" w:hAnsi="Times New Roman"/>
          <w:sz w:val="24"/>
          <w:szCs w:val="24"/>
          <w:lang w:val="pt-PT"/>
        </w:rPr>
        <w:t>ț</w:t>
      </w:r>
      <w:r w:rsidRPr="00C64613">
        <w:rPr>
          <w:rFonts w:ascii="Times New Roman" w:hAnsi="Times New Roman"/>
          <w:sz w:val="24"/>
          <w:szCs w:val="24"/>
          <w:lang w:val="pt-PT"/>
        </w:rPr>
        <w:t>ie nu se reg</w:t>
      </w:r>
      <w:r w:rsidR="001A6BE7">
        <w:rPr>
          <w:rFonts w:ascii="Times New Roman" w:hAnsi="Times New Roman"/>
          <w:sz w:val="24"/>
          <w:szCs w:val="24"/>
          <w:lang w:val="pt-PT"/>
        </w:rPr>
        <w:t>ă</w:t>
      </w:r>
      <w:r w:rsidRPr="00C64613">
        <w:rPr>
          <w:rFonts w:ascii="Times New Roman" w:hAnsi="Times New Roman"/>
          <w:sz w:val="24"/>
          <w:szCs w:val="24"/>
          <w:lang w:val="pt-PT"/>
        </w:rPr>
        <w:t>se</w:t>
      </w:r>
      <w:r w:rsidR="001A6BE7">
        <w:rPr>
          <w:rFonts w:ascii="Times New Roman" w:hAnsi="Times New Roman"/>
          <w:sz w:val="24"/>
          <w:szCs w:val="24"/>
          <w:lang w:val="pt-PT"/>
        </w:rPr>
        <w:t>ș</w:t>
      </w:r>
      <w:r w:rsidRPr="00C64613">
        <w:rPr>
          <w:rFonts w:ascii="Times New Roman" w:hAnsi="Times New Roman"/>
          <w:sz w:val="24"/>
          <w:szCs w:val="24"/>
          <w:lang w:val="pt-PT"/>
        </w:rPr>
        <w:t xml:space="preserve">te </w:t>
      </w:r>
      <w:r w:rsidR="001A6BE7">
        <w:rPr>
          <w:rFonts w:ascii="Times New Roman" w:hAnsi="Times New Roman"/>
          <w:sz w:val="24"/>
          <w:szCs w:val="24"/>
          <w:lang w:val="pt-PT"/>
        </w:rPr>
        <w:t>î</w:t>
      </w:r>
      <w:r w:rsidRPr="00C64613">
        <w:rPr>
          <w:rFonts w:ascii="Times New Roman" w:hAnsi="Times New Roman"/>
          <w:sz w:val="24"/>
          <w:szCs w:val="24"/>
          <w:lang w:val="pt-PT"/>
        </w:rPr>
        <w:t xml:space="preserve">n capitolul respectiv, dar </w:t>
      </w:r>
      <w:r w:rsidR="00B66517" w:rsidRPr="00C64613">
        <w:rPr>
          <w:rFonts w:ascii="Times New Roman" w:hAnsi="Times New Roman"/>
          <w:sz w:val="24"/>
          <w:szCs w:val="24"/>
          <w:lang w:val="pt-PT"/>
        </w:rPr>
        <w:t>aceste informa</w:t>
      </w:r>
      <w:r w:rsidR="001A6BE7">
        <w:rPr>
          <w:rFonts w:ascii="Times New Roman" w:hAnsi="Times New Roman"/>
          <w:sz w:val="24"/>
          <w:szCs w:val="24"/>
          <w:lang w:val="pt-PT"/>
        </w:rPr>
        <w:t>ț</w:t>
      </w:r>
      <w:r w:rsidR="00B66517" w:rsidRPr="00C64613">
        <w:rPr>
          <w:rFonts w:ascii="Times New Roman" w:hAnsi="Times New Roman"/>
          <w:sz w:val="24"/>
          <w:szCs w:val="24"/>
          <w:lang w:val="pt-PT"/>
        </w:rPr>
        <w:t>ii se pot reg</w:t>
      </w:r>
      <w:r w:rsidR="001A6BE7">
        <w:rPr>
          <w:rFonts w:ascii="Times New Roman" w:hAnsi="Times New Roman"/>
          <w:sz w:val="24"/>
          <w:szCs w:val="24"/>
          <w:lang w:val="pt-PT"/>
        </w:rPr>
        <w:t>ă</w:t>
      </w:r>
      <w:r w:rsidR="00B66517" w:rsidRPr="00C64613">
        <w:rPr>
          <w:rFonts w:ascii="Times New Roman" w:hAnsi="Times New Roman"/>
          <w:sz w:val="24"/>
          <w:szCs w:val="24"/>
          <w:lang w:val="pt-PT"/>
        </w:rPr>
        <w:t>si</w:t>
      </w:r>
      <w:r w:rsidRPr="00C64613">
        <w:rPr>
          <w:rFonts w:ascii="Times New Roman" w:hAnsi="Times New Roman"/>
          <w:sz w:val="24"/>
          <w:szCs w:val="24"/>
          <w:lang w:val="pt-PT"/>
        </w:rPr>
        <w:t xml:space="preserve"> </w:t>
      </w:r>
      <w:r w:rsidR="001A6BE7">
        <w:rPr>
          <w:rFonts w:ascii="Times New Roman" w:hAnsi="Times New Roman"/>
          <w:sz w:val="24"/>
          <w:szCs w:val="24"/>
          <w:lang w:val="pt-PT"/>
        </w:rPr>
        <w:t>î</w:t>
      </w:r>
      <w:r w:rsidRPr="00C64613">
        <w:rPr>
          <w:rFonts w:ascii="Times New Roman" w:hAnsi="Times New Roman"/>
          <w:sz w:val="24"/>
          <w:szCs w:val="24"/>
          <w:lang w:val="pt-PT"/>
        </w:rPr>
        <w:t>ntr-un alt capitol.</w:t>
      </w:r>
    </w:p>
    <w:p w14:paraId="44A2B036" w14:textId="486DDF8E" w:rsidR="00D17027" w:rsidRPr="00C64613" w:rsidRDefault="00D17027" w:rsidP="00115106">
      <w:pPr>
        <w:spacing w:after="0" w:line="360" w:lineRule="auto"/>
        <w:jc w:val="both"/>
        <w:rPr>
          <w:rFonts w:ascii="Times New Roman" w:hAnsi="Times New Roman"/>
          <w:b/>
          <w:sz w:val="24"/>
          <w:szCs w:val="24"/>
          <w:lang w:val="pt-PT"/>
        </w:rPr>
      </w:pPr>
    </w:p>
    <w:p w14:paraId="6D2EE165" w14:textId="77777777" w:rsidR="00604F49" w:rsidRPr="00C64613" w:rsidRDefault="00604F49" w:rsidP="00115106">
      <w:pPr>
        <w:spacing w:after="0" w:line="360" w:lineRule="auto"/>
        <w:jc w:val="both"/>
        <w:rPr>
          <w:rFonts w:ascii="Times New Roman" w:hAnsi="Times New Roman"/>
          <w:b/>
          <w:sz w:val="24"/>
          <w:szCs w:val="24"/>
          <w:lang w:val="pt-PT"/>
        </w:rPr>
      </w:pPr>
    </w:p>
    <w:p w14:paraId="51883D9A" w14:textId="77777777" w:rsidR="00604F49" w:rsidRPr="00C64613" w:rsidRDefault="00604F49" w:rsidP="00115106">
      <w:pPr>
        <w:spacing w:after="0" w:line="360" w:lineRule="auto"/>
        <w:jc w:val="both"/>
        <w:rPr>
          <w:rFonts w:ascii="Times New Roman" w:hAnsi="Times New Roman"/>
          <w:b/>
          <w:sz w:val="24"/>
          <w:szCs w:val="24"/>
          <w:lang w:val="pt-PT"/>
        </w:rPr>
      </w:pPr>
    </w:p>
    <w:p w14:paraId="6A0D7BAE" w14:textId="77777777" w:rsidR="00604F49" w:rsidRPr="00C64613" w:rsidRDefault="00604F49" w:rsidP="00115106">
      <w:pPr>
        <w:spacing w:after="0" w:line="360" w:lineRule="auto"/>
        <w:jc w:val="both"/>
        <w:rPr>
          <w:rFonts w:ascii="Times New Roman" w:hAnsi="Times New Roman"/>
          <w:b/>
          <w:sz w:val="24"/>
          <w:szCs w:val="24"/>
          <w:lang w:val="pt-PT"/>
        </w:rPr>
      </w:pPr>
    </w:p>
    <w:p w14:paraId="3DEAA334" w14:textId="77777777" w:rsidR="00604F49" w:rsidRPr="00C64613" w:rsidRDefault="00604F49" w:rsidP="00115106">
      <w:pPr>
        <w:spacing w:after="0" w:line="360" w:lineRule="auto"/>
        <w:jc w:val="both"/>
        <w:rPr>
          <w:rFonts w:ascii="Times New Roman" w:hAnsi="Times New Roman"/>
          <w:b/>
          <w:sz w:val="24"/>
          <w:szCs w:val="24"/>
          <w:lang w:val="pt-PT"/>
        </w:rPr>
      </w:pPr>
    </w:p>
    <w:p w14:paraId="76BF6489" w14:textId="77777777" w:rsidR="00604F49" w:rsidRPr="00C64613" w:rsidRDefault="00604F49" w:rsidP="00115106">
      <w:pPr>
        <w:spacing w:after="0" w:line="360" w:lineRule="auto"/>
        <w:jc w:val="both"/>
        <w:rPr>
          <w:rFonts w:ascii="Times New Roman" w:hAnsi="Times New Roman"/>
          <w:b/>
          <w:sz w:val="24"/>
          <w:szCs w:val="24"/>
          <w:lang w:val="pt-PT"/>
        </w:rPr>
      </w:pPr>
    </w:p>
    <w:p w14:paraId="11566151" w14:textId="77777777" w:rsidR="00604F49" w:rsidRPr="00C64613" w:rsidRDefault="00604F49" w:rsidP="00115106">
      <w:pPr>
        <w:spacing w:after="0" w:line="360" w:lineRule="auto"/>
        <w:jc w:val="both"/>
        <w:rPr>
          <w:rFonts w:ascii="Times New Roman" w:hAnsi="Times New Roman"/>
          <w:b/>
          <w:sz w:val="24"/>
          <w:szCs w:val="24"/>
          <w:lang w:val="pt-PT"/>
        </w:rPr>
      </w:pPr>
    </w:p>
    <w:p w14:paraId="6528EDEC" w14:textId="77777777" w:rsidR="00604F49" w:rsidRPr="00C64613" w:rsidRDefault="00604F49" w:rsidP="00115106">
      <w:pPr>
        <w:spacing w:after="0" w:line="360" w:lineRule="auto"/>
        <w:jc w:val="both"/>
        <w:rPr>
          <w:rFonts w:ascii="Times New Roman" w:hAnsi="Times New Roman"/>
          <w:b/>
          <w:sz w:val="24"/>
          <w:szCs w:val="24"/>
          <w:lang w:val="pt-PT"/>
        </w:rPr>
      </w:pPr>
    </w:p>
    <w:p w14:paraId="1F7814B3" w14:textId="77777777" w:rsidR="00604F49" w:rsidRPr="00C64613" w:rsidRDefault="00604F49" w:rsidP="00115106">
      <w:pPr>
        <w:spacing w:after="0" w:line="360" w:lineRule="auto"/>
        <w:jc w:val="both"/>
        <w:rPr>
          <w:rFonts w:ascii="Times New Roman" w:hAnsi="Times New Roman"/>
          <w:b/>
          <w:sz w:val="24"/>
          <w:szCs w:val="24"/>
          <w:lang w:val="pt-PT"/>
        </w:rPr>
      </w:pPr>
    </w:p>
    <w:p w14:paraId="21346877" w14:textId="77777777" w:rsidR="00604F49" w:rsidRPr="00C64613" w:rsidRDefault="00604F49" w:rsidP="00115106">
      <w:pPr>
        <w:spacing w:after="0" w:line="360" w:lineRule="auto"/>
        <w:jc w:val="both"/>
        <w:rPr>
          <w:rFonts w:ascii="Times New Roman" w:hAnsi="Times New Roman"/>
          <w:b/>
          <w:sz w:val="24"/>
          <w:szCs w:val="24"/>
          <w:lang w:val="pt-PT"/>
        </w:rPr>
      </w:pPr>
    </w:p>
    <w:p w14:paraId="5A5CAA68" w14:textId="77777777" w:rsidR="00604F49" w:rsidRPr="00C64613" w:rsidRDefault="00604F49" w:rsidP="00115106">
      <w:pPr>
        <w:spacing w:after="0" w:line="360" w:lineRule="auto"/>
        <w:jc w:val="both"/>
        <w:rPr>
          <w:rFonts w:ascii="Times New Roman" w:hAnsi="Times New Roman"/>
          <w:b/>
          <w:sz w:val="24"/>
          <w:szCs w:val="24"/>
          <w:lang w:val="pt-PT"/>
        </w:rPr>
      </w:pPr>
    </w:p>
    <w:p w14:paraId="5E72FB3A" w14:textId="77777777" w:rsidR="00604F49" w:rsidRPr="00C64613" w:rsidRDefault="00604F49" w:rsidP="00115106">
      <w:pPr>
        <w:spacing w:after="0" w:line="360" w:lineRule="auto"/>
        <w:jc w:val="both"/>
        <w:rPr>
          <w:rFonts w:ascii="Times New Roman" w:hAnsi="Times New Roman"/>
          <w:b/>
          <w:sz w:val="24"/>
          <w:szCs w:val="24"/>
          <w:lang w:val="pt-PT"/>
        </w:rPr>
      </w:pPr>
    </w:p>
    <w:p w14:paraId="76C41DEA" w14:textId="77777777" w:rsidR="00604F49" w:rsidRPr="00C64613" w:rsidRDefault="00604F49" w:rsidP="00115106">
      <w:pPr>
        <w:spacing w:after="0" w:line="360" w:lineRule="auto"/>
        <w:jc w:val="both"/>
        <w:rPr>
          <w:rFonts w:ascii="Times New Roman" w:hAnsi="Times New Roman"/>
          <w:b/>
          <w:sz w:val="24"/>
          <w:szCs w:val="24"/>
          <w:lang w:val="pt-PT"/>
        </w:rPr>
      </w:pPr>
    </w:p>
    <w:p w14:paraId="49BCE3A4" w14:textId="77777777" w:rsidR="00604F49" w:rsidRPr="00C64613" w:rsidRDefault="00604F49" w:rsidP="00115106">
      <w:pPr>
        <w:spacing w:after="0" w:line="360" w:lineRule="auto"/>
        <w:jc w:val="both"/>
        <w:rPr>
          <w:rFonts w:ascii="Times New Roman" w:hAnsi="Times New Roman"/>
          <w:b/>
          <w:sz w:val="24"/>
          <w:szCs w:val="24"/>
          <w:lang w:val="pt-PT"/>
        </w:rPr>
      </w:pPr>
    </w:p>
    <w:p w14:paraId="3C0ACB92" w14:textId="77777777" w:rsidR="00604F49" w:rsidRPr="00C64613" w:rsidRDefault="00604F49" w:rsidP="00115106">
      <w:pPr>
        <w:spacing w:after="0" w:line="360" w:lineRule="auto"/>
        <w:jc w:val="both"/>
        <w:rPr>
          <w:rFonts w:ascii="Times New Roman" w:hAnsi="Times New Roman"/>
          <w:b/>
          <w:sz w:val="24"/>
          <w:szCs w:val="24"/>
          <w:lang w:val="pt-PT"/>
        </w:rPr>
      </w:pPr>
    </w:p>
    <w:p w14:paraId="2CFD5E3A" w14:textId="77777777" w:rsidR="00604F49" w:rsidRPr="00C64613" w:rsidRDefault="00604F49" w:rsidP="00115106">
      <w:pPr>
        <w:spacing w:after="0" w:line="360" w:lineRule="auto"/>
        <w:jc w:val="both"/>
        <w:rPr>
          <w:rFonts w:ascii="Times New Roman" w:hAnsi="Times New Roman"/>
          <w:b/>
          <w:sz w:val="24"/>
          <w:szCs w:val="24"/>
          <w:lang w:val="pt-PT"/>
        </w:rPr>
      </w:pPr>
    </w:p>
    <w:p w14:paraId="2475531E" w14:textId="77777777" w:rsidR="00604F49" w:rsidRPr="00C64613" w:rsidRDefault="00604F49" w:rsidP="00115106">
      <w:pPr>
        <w:spacing w:after="0" w:line="360" w:lineRule="auto"/>
        <w:jc w:val="both"/>
        <w:rPr>
          <w:rFonts w:ascii="Times New Roman" w:hAnsi="Times New Roman"/>
          <w:b/>
          <w:sz w:val="24"/>
          <w:szCs w:val="24"/>
          <w:lang w:val="pt-PT"/>
        </w:rPr>
      </w:pPr>
    </w:p>
    <w:p w14:paraId="2A67BB53" w14:textId="77777777" w:rsidR="00604F49" w:rsidRDefault="00604F49" w:rsidP="00115106">
      <w:pPr>
        <w:spacing w:after="0" w:line="360" w:lineRule="auto"/>
        <w:jc w:val="both"/>
        <w:rPr>
          <w:rFonts w:ascii="Times New Roman" w:hAnsi="Times New Roman"/>
          <w:b/>
          <w:sz w:val="24"/>
          <w:szCs w:val="24"/>
          <w:lang w:val="pt-PT"/>
        </w:rPr>
      </w:pPr>
    </w:p>
    <w:p w14:paraId="722D9794" w14:textId="77777777" w:rsidR="003600D3" w:rsidRDefault="003600D3" w:rsidP="00115106">
      <w:pPr>
        <w:spacing w:after="0" w:line="360" w:lineRule="auto"/>
        <w:jc w:val="both"/>
        <w:rPr>
          <w:rFonts w:ascii="Times New Roman" w:hAnsi="Times New Roman"/>
          <w:b/>
          <w:sz w:val="24"/>
          <w:szCs w:val="24"/>
          <w:lang w:val="pt-PT"/>
        </w:rPr>
      </w:pPr>
    </w:p>
    <w:p w14:paraId="26752946" w14:textId="77777777" w:rsidR="003600D3" w:rsidRDefault="003600D3" w:rsidP="00115106">
      <w:pPr>
        <w:spacing w:after="0" w:line="360" w:lineRule="auto"/>
        <w:jc w:val="both"/>
        <w:rPr>
          <w:rFonts w:ascii="Times New Roman" w:hAnsi="Times New Roman"/>
          <w:b/>
          <w:sz w:val="24"/>
          <w:szCs w:val="24"/>
          <w:lang w:val="pt-PT"/>
        </w:rPr>
      </w:pPr>
    </w:p>
    <w:p w14:paraId="2FE969D2" w14:textId="77777777" w:rsidR="003600D3" w:rsidRDefault="003600D3" w:rsidP="00115106">
      <w:pPr>
        <w:spacing w:after="0" w:line="360" w:lineRule="auto"/>
        <w:jc w:val="both"/>
        <w:rPr>
          <w:rFonts w:ascii="Times New Roman" w:hAnsi="Times New Roman"/>
          <w:b/>
          <w:sz w:val="24"/>
          <w:szCs w:val="24"/>
          <w:lang w:val="pt-PT"/>
        </w:rPr>
      </w:pPr>
    </w:p>
    <w:p w14:paraId="53401FC4" w14:textId="77777777" w:rsidR="003600D3" w:rsidRDefault="003600D3" w:rsidP="00115106">
      <w:pPr>
        <w:spacing w:after="0" w:line="360" w:lineRule="auto"/>
        <w:jc w:val="both"/>
        <w:rPr>
          <w:rFonts w:ascii="Times New Roman" w:hAnsi="Times New Roman"/>
          <w:b/>
          <w:sz w:val="24"/>
          <w:szCs w:val="24"/>
          <w:lang w:val="pt-PT"/>
        </w:rPr>
      </w:pPr>
    </w:p>
    <w:p w14:paraId="15E52357" w14:textId="77777777" w:rsidR="003600D3" w:rsidRDefault="003600D3" w:rsidP="00115106">
      <w:pPr>
        <w:spacing w:after="0" w:line="360" w:lineRule="auto"/>
        <w:jc w:val="both"/>
        <w:rPr>
          <w:rFonts w:ascii="Times New Roman" w:hAnsi="Times New Roman"/>
          <w:b/>
          <w:sz w:val="24"/>
          <w:szCs w:val="24"/>
          <w:lang w:val="pt-PT"/>
        </w:rPr>
      </w:pPr>
    </w:p>
    <w:p w14:paraId="3EFA9282" w14:textId="77777777" w:rsidR="003600D3" w:rsidRDefault="003600D3" w:rsidP="00115106">
      <w:pPr>
        <w:spacing w:after="0" w:line="360" w:lineRule="auto"/>
        <w:jc w:val="both"/>
        <w:rPr>
          <w:rFonts w:ascii="Times New Roman" w:hAnsi="Times New Roman"/>
          <w:b/>
          <w:sz w:val="24"/>
          <w:szCs w:val="24"/>
          <w:lang w:val="pt-PT"/>
        </w:rPr>
      </w:pPr>
    </w:p>
    <w:p w14:paraId="1F2135CD" w14:textId="77777777" w:rsidR="003600D3" w:rsidRPr="00C64613" w:rsidRDefault="003600D3" w:rsidP="00115106">
      <w:pPr>
        <w:spacing w:after="0" w:line="360" w:lineRule="auto"/>
        <w:jc w:val="both"/>
        <w:rPr>
          <w:rFonts w:ascii="Times New Roman" w:hAnsi="Times New Roman"/>
          <w:b/>
          <w:sz w:val="24"/>
          <w:szCs w:val="24"/>
          <w:lang w:val="pt-PT"/>
        </w:rPr>
      </w:pPr>
    </w:p>
    <w:p w14:paraId="14F670C8" w14:textId="77777777" w:rsidR="00604F49" w:rsidRPr="00C64613" w:rsidRDefault="00604F49" w:rsidP="00115106">
      <w:pPr>
        <w:spacing w:after="0" w:line="360" w:lineRule="auto"/>
        <w:jc w:val="both"/>
        <w:rPr>
          <w:rFonts w:ascii="Times New Roman" w:hAnsi="Times New Roman"/>
          <w:b/>
          <w:sz w:val="24"/>
          <w:szCs w:val="24"/>
          <w:lang w:val="pt-PT"/>
        </w:rPr>
      </w:pPr>
    </w:p>
    <w:p w14:paraId="485BF297" w14:textId="77777777" w:rsidR="00604F49" w:rsidRPr="00C64613" w:rsidRDefault="00604F49" w:rsidP="00115106">
      <w:pPr>
        <w:spacing w:after="0" w:line="360" w:lineRule="auto"/>
        <w:jc w:val="both"/>
        <w:rPr>
          <w:rFonts w:ascii="Times New Roman" w:hAnsi="Times New Roman"/>
          <w:b/>
          <w:sz w:val="24"/>
          <w:szCs w:val="24"/>
          <w:lang w:val="pt-PT"/>
        </w:rPr>
      </w:pPr>
    </w:p>
    <w:p w14:paraId="1518B905" w14:textId="77777777" w:rsidR="00604F49" w:rsidRPr="00C64613" w:rsidRDefault="00604F49" w:rsidP="00115106">
      <w:pPr>
        <w:spacing w:after="0" w:line="360" w:lineRule="auto"/>
        <w:jc w:val="both"/>
        <w:rPr>
          <w:rFonts w:ascii="Times New Roman" w:hAnsi="Times New Roman"/>
          <w:b/>
          <w:sz w:val="24"/>
          <w:szCs w:val="24"/>
          <w:lang w:val="pt-PT"/>
        </w:rPr>
      </w:pPr>
    </w:p>
    <w:sdt>
      <w:sdtPr>
        <w:rPr>
          <w:rFonts w:ascii="Calibri" w:eastAsia="Calibri" w:hAnsi="Calibri" w:cs="Times New Roman"/>
          <w:color w:val="auto"/>
          <w:sz w:val="24"/>
          <w:szCs w:val="24"/>
          <w:lang w:val="ro-RO"/>
        </w:rPr>
        <w:id w:val="-1550452284"/>
        <w:docPartObj>
          <w:docPartGallery w:val="Table of Contents"/>
          <w:docPartUnique/>
        </w:docPartObj>
      </w:sdtPr>
      <w:sdtEndPr>
        <w:rPr>
          <w:b/>
          <w:bCs/>
        </w:rPr>
      </w:sdtEndPr>
      <w:sdtContent>
        <w:p w14:paraId="6C104D2B" w14:textId="68C99FE7" w:rsidR="00331CAA" w:rsidRPr="00115106" w:rsidRDefault="00331CAA" w:rsidP="00DC213F">
          <w:pPr>
            <w:pStyle w:val="Titlucuprins"/>
            <w:tabs>
              <w:tab w:val="left" w:pos="3720"/>
            </w:tabs>
            <w:spacing w:line="360" w:lineRule="auto"/>
            <w:rPr>
              <w:sz w:val="24"/>
              <w:szCs w:val="24"/>
            </w:rPr>
          </w:pPr>
          <w:r w:rsidRPr="00115106">
            <w:rPr>
              <w:sz w:val="24"/>
              <w:szCs w:val="24"/>
              <w:lang w:val="ro-RO"/>
            </w:rPr>
            <w:t>Cuprins</w:t>
          </w:r>
          <w:r w:rsidR="00DC213F">
            <w:rPr>
              <w:sz w:val="24"/>
              <w:szCs w:val="24"/>
              <w:lang w:val="ro-RO"/>
            </w:rPr>
            <w:tab/>
          </w:r>
        </w:p>
        <w:p w14:paraId="558D4B96" w14:textId="10AC8B80" w:rsidR="00960765" w:rsidRDefault="00331CAA">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r w:rsidRPr="00115106">
            <w:rPr>
              <w:sz w:val="24"/>
              <w:szCs w:val="24"/>
            </w:rPr>
            <w:fldChar w:fldCharType="begin"/>
          </w:r>
          <w:r w:rsidRPr="00115106">
            <w:rPr>
              <w:sz w:val="24"/>
              <w:szCs w:val="24"/>
            </w:rPr>
            <w:instrText xml:space="preserve"> TOC \o "1-3" \h \z \u </w:instrText>
          </w:r>
          <w:r w:rsidRPr="00115106">
            <w:rPr>
              <w:sz w:val="24"/>
              <w:szCs w:val="24"/>
            </w:rPr>
            <w:fldChar w:fldCharType="separate"/>
          </w:r>
          <w:hyperlink w:anchor="_Toc225170070" w:history="1">
            <w:r w:rsidR="00960765" w:rsidRPr="0017268F">
              <w:rPr>
                <w:rStyle w:val="Hyperlink"/>
                <w:rFonts w:ascii="Trebuchet MS Bold" w:hAnsi="Trebuchet MS Bold"/>
                <w:noProof/>
                <w:lang w:bidi="ne-NP"/>
              </w:rPr>
              <w:t>I.</w:t>
            </w:r>
            <w:r w:rsidR="00960765">
              <w:rPr>
                <w:rFonts w:asciiTheme="minorHAnsi" w:eastAsiaTheme="minorEastAsia" w:hAnsiTheme="minorHAnsi" w:cstheme="minorBidi"/>
                <w:noProof/>
                <w:kern w:val="2"/>
                <w:sz w:val="24"/>
                <w:szCs w:val="24"/>
                <w:lang w:val="en-US" w:eastAsia="en-US"/>
                <w14:ligatures w14:val="standardContextual"/>
              </w:rPr>
              <w:tab/>
            </w:r>
            <w:r w:rsidR="00960765" w:rsidRPr="0017268F">
              <w:rPr>
                <w:rStyle w:val="Hyperlink"/>
                <w:rFonts w:ascii="Times New Roman" w:hAnsi="Times New Roman"/>
                <w:noProof/>
                <w:lang w:bidi="ne-NP"/>
              </w:rPr>
              <w:t>Rezumatul Propunerii Tehnice</w:t>
            </w:r>
            <w:r w:rsidR="00960765">
              <w:rPr>
                <w:noProof/>
                <w:webHidden/>
              </w:rPr>
              <w:tab/>
            </w:r>
            <w:r w:rsidR="00960765">
              <w:rPr>
                <w:noProof/>
                <w:webHidden/>
              </w:rPr>
              <w:fldChar w:fldCharType="begin"/>
            </w:r>
            <w:r w:rsidR="00960765">
              <w:rPr>
                <w:noProof/>
                <w:webHidden/>
              </w:rPr>
              <w:instrText xml:space="preserve"> PAGEREF _Toc225170070 \h </w:instrText>
            </w:r>
            <w:r w:rsidR="00960765">
              <w:rPr>
                <w:noProof/>
                <w:webHidden/>
              </w:rPr>
            </w:r>
            <w:r w:rsidR="00960765">
              <w:rPr>
                <w:noProof/>
                <w:webHidden/>
              </w:rPr>
              <w:fldChar w:fldCharType="separate"/>
            </w:r>
            <w:r w:rsidR="00362EE2">
              <w:rPr>
                <w:noProof/>
                <w:webHidden/>
              </w:rPr>
              <w:t>4</w:t>
            </w:r>
            <w:r w:rsidR="00960765">
              <w:rPr>
                <w:noProof/>
                <w:webHidden/>
              </w:rPr>
              <w:fldChar w:fldCharType="end"/>
            </w:r>
          </w:hyperlink>
        </w:p>
        <w:p w14:paraId="28999BE0" w14:textId="7E7309C1"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1" w:history="1">
            <w:r w:rsidRPr="0017268F">
              <w:rPr>
                <w:rStyle w:val="Hyperlink"/>
                <w:rFonts w:ascii="Trebuchet MS Bold" w:hAnsi="Trebuchet MS Bold"/>
                <w:noProof/>
                <w:lang w:val="pt-PT" w:bidi="ne-NP"/>
              </w:rPr>
              <w:t>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 xml:space="preserve">Abordarea </w:t>
            </w:r>
            <w:r w:rsidR="009334ED">
              <w:rPr>
                <w:rStyle w:val="Hyperlink"/>
                <w:rFonts w:ascii="Times New Roman" w:hAnsi="Times New Roman"/>
                <w:noProof/>
                <w:lang w:val="pt-PT" w:bidi="ne-NP"/>
              </w:rPr>
              <w:t>și</w:t>
            </w:r>
            <w:r w:rsidRPr="0017268F">
              <w:rPr>
                <w:rStyle w:val="Hyperlink"/>
                <w:rFonts w:ascii="Times New Roman" w:hAnsi="Times New Roman"/>
                <w:noProof/>
                <w:lang w:val="pt-PT" w:bidi="ne-NP"/>
              </w:rPr>
              <w:t xml:space="preserve"> Metodologia de executare a </w:t>
            </w:r>
            <w:r w:rsidR="009334ED" w:rsidRPr="0017268F">
              <w:rPr>
                <w:rStyle w:val="Hyperlink"/>
                <w:rFonts w:ascii="Times New Roman" w:hAnsi="Times New Roman"/>
                <w:noProof/>
                <w:lang w:val="pt-PT" w:bidi="ne-NP"/>
              </w:rPr>
              <w:t>activit</w:t>
            </w:r>
            <w:r w:rsidR="009334ED">
              <w:rPr>
                <w:rStyle w:val="Hyperlink"/>
                <w:rFonts w:ascii="Times New Roman" w:hAnsi="Times New Roman"/>
                <w:noProof/>
                <w:lang w:val="pt-PT" w:bidi="ne-NP"/>
              </w:rPr>
              <w:t>ăț</w:t>
            </w:r>
            <w:r w:rsidR="009334ED" w:rsidRPr="0017268F">
              <w:rPr>
                <w:rStyle w:val="Hyperlink"/>
                <w:rFonts w:ascii="Times New Roman" w:hAnsi="Times New Roman"/>
                <w:noProof/>
                <w:lang w:val="pt-PT" w:bidi="ne-NP"/>
              </w:rPr>
              <w:t>ilor</w:t>
            </w:r>
            <w:r>
              <w:rPr>
                <w:noProof/>
                <w:webHidden/>
              </w:rPr>
              <w:tab/>
            </w:r>
            <w:r>
              <w:rPr>
                <w:noProof/>
                <w:webHidden/>
              </w:rPr>
              <w:fldChar w:fldCharType="begin"/>
            </w:r>
            <w:r>
              <w:rPr>
                <w:noProof/>
                <w:webHidden/>
              </w:rPr>
              <w:instrText xml:space="preserve"> PAGEREF _Toc225170071 \h </w:instrText>
            </w:r>
            <w:r>
              <w:rPr>
                <w:noProof/>
                <w:webHidden/>
              </w:rPr>
            </w:r>
            <w:r>
              <w:rPr>
                <w:noProof/>
                <w:webHidden/>
              </w:rPr>
              <w:fldChar w:fldCharType="separate"/>
            </w:r>
            <w:r w:rsidR="00362EE2">
              <w:rPr>
                <w:noProof/>
                <w:webHidden/>
              </w:rPr>
              <w:t>4</w:t>
            </w:r>
            <w:r>
              <w:rPr>
                <w:noProof/>
                <w:webHidden/>
              </w:rPr>
              <w:fldChar w:fldCharType="end"/>
            </w:r>
          </w:hyperlink>
        </w:p>
        <w:p w14:paraId="27FDA6CF" w14:textId="1CC07FDE"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2" w:history="1">
            <w:r w:rsidRPr="0017268F">
              <w:rPr>
                <w:rStyle w:val="Hyperlink"/>
                <w:rFonts w:ascii="Trebuchet MS Bold" w:hAnsi="Trebuchet MS Bold"/>
                <w:noProof/>
                <w:lang w:val="pt-PT" w:bidi="ne-NP"/>
              </w:rPr>
              <w:t>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Planul de management al calității în cadrul Contractului</w:t>
            </w:r>
            <w:r>
              <w:rPr>
                <w:noProof/>
                <w:webHidden/>
              </w:rPr>
              <w:tab/>
            </w:r>
            <w:r>
              <w:rPr>
                <w:noProof/>
                <w:webHidden/>
              </w:rPr>
              <w:fldChar w:fldCharType="begin"/>
            </w:r>
            <w:r>
              <w:rPr>
                <w:noProof/>
                <w:webHidden/>
              </w:rPr>
              <w:instrText xml:space="preserve"> PAGEREF _Toc225170072 \h </w:instrText>
            </w:r>
            <w:r>
              <w:rPr>
                <w:noProof/>
                <w:webHidden/>
              </w:rPr>
            </w:r>
            <w:r>
              <w:rPr>
                <w:noProof/>
                <w:webHidden/>
              </w:rPr>
              <w:fldChar w:fldCharType="separate"/>
            </w:r>
            <w:r w:rsidR="00362EE2">
              <w:rPr>
                <w:noProof/>
                <w:webHidden/>
              </w:rPr>
              <w:t>5</w:t>
            </w:r>
            <w:r>
              <w:rPr>
                <w:noProof/>
                <w:webHidden/>
              </w:rPr>
              <w:fldChar w:fldCharType="end"/>
            </w:r>
          </w:hyperlink>
        </w:p>
        <w:p w14:paraId="48F52326" w14:textId="3F338F8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3" w:history="1">
            <w:r w:rsidRPr="0017268F">
              <w:rPr>
                <w:rStyle w:val="Hyperlink"/>
                <w:rFonts w:ascii="Trebuchet MS Bold" w:hAnsi="Trebuchet MS Bold"/>
                <w:noProof/>
                <w:lang w:val="pt-PT" w:bidi="ne-NP"/>
              </w:rPr>
              <w:t>IV.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Graficul general propus de realizare a investiției publice</w:t>
            </w:r>
            <w:r>
              <w:rPr>
                <w:noProof/>
                <w:webHidden/>
              </w:rPr>
              <w:tab/>
            </w:r>
            <w:r>
              <w:rPr>
                <w:noProof/>
                <w:webHidden/>
              </w:rPr>
              <w:fldChar w:fldCharType="begin"/>
            </w:r>
            <w:r>
              <w:rPr>
                <w:noProof/>
                <w:webHidden/>
              </w:rPr>
              <w:instrText xml:space="preserve"> PAGEREF _Toc225170073 \h </w:instrText>
            </w:r>
            <w:r>
              <w:rPr>
                <w:noProof/>
                <w:webHidden/>
              </w:rPr>
            </w:r>
            <w:r>
              <w:rPr>
                <w:noProof/>
                <w:webHidden/>
              </w:rPr>
              <w:fldChar w:fldCharType="separate"/>
            </w:r>
            <w:r w:rsidR="00362EE2">
              <w:rPr>
                <w:noProof/>
                <w:webHidden/>
              </w:rPr>
              <w:t>6</w:t>
            </w:r>
            <w:r>
              <w:rPr>
                <w:noProof/>
                <w:webHidden/>
              </w:rPr>
              <w:fldChar w:fldCharType="end"/>
            </w:r>
          </w:hyperlink>
        </w:p>
        <w:p w14:paraId="7F523B5F" w14:textId="4418EE2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4" w:history="1">
            <w:r w:rsidRPr="0017268F">
              <w:rPr>
                <w:rStyle w:val="Hyperlink"/>
                <w:rFonts w:ascii="Trebuchet MS Bold" w:hAnsi="Trebuchet MS Bold"/>
                <w:noProof/>
                <w:lang w:val="pt-PT" w:bidi="ne-NP"/>
              </w:rPr>
              <w:t>V.</w:t>
            </w:r>
            <w:r>
              <w:rPr>
                <w:rFonts w:asciiTheme="minorHAnsi" w:eastAsiaTheme="minorEastAsia" w:hAnsiTheme="minorHAnsi" w:cstheme="minorBidi"/>
                <w:noProof/>
                <w:kern w:val="2"/>
                <w:sz w:val="24"/>
                <w:szCs w:val="24"/>
                <w:lang w:val="en-US" w:eastAsia="en-US"/>
                <w14:ligatures w14:val="standardContextual"/>
              </w:rPr>
              <w:tab/>
            </w:r>
            <w:r w:rsidR="009334ED" w:rsidRPr="0017268F">
              <w:rPr>
                <w:rStyle w:val="Hyperlink"/>
                <w:rFonts w:ascii="Times New Roman" w:hAnsi="Times New Roman"/>
                <w:noProof/>
                <w:lang w:val="pt-PT" w:bidi="ne-NP"/>
              </w:rPr>
              <w:t>Modalitatea de asigurare a accesului la specialiștii necesari și obligatorii în vederea verificării nivelului de calitate corespunzător cerinţelor fundamentale aplicabile activitatilor cuprinse în obiectul contractului, în conformitate cu prevederile legii 10/1995 și a altor legi incidente</w:t>
            </w:r>
            <w:r>
              <w:rPr>
                <w:noProof/>
                <w:webHidden/>
              </w:rPr>
              <w:tab/>
            </w:r>
            <w:r>
              <w:rPr>
                <w:noProof/>
                <w:webHidden/>
              </w:rPr>
              <w:fldChar w:fldCharType="begin"/>
            </w:r>
            <w:r>
              <w:rPr>
                <w:noProof/>
                <w:webHidden/>
              </w:rPr>
              <w:instrText xml:space="preserve"> PAGEREF _Toc225170074 \h </w:instrText>
            </w:r>
            <w:r>
              <w:rPr>
                <w:noProof/>
                <w:webHidden/>
              </w:rPr>
            </w:r>
            <w:r>
              <w:rPr>
                <w:noProof/>
                <w:webHidden/>
              </w:rPr>
              <w:fldChar w:fldCharType="separate"/>
            </w:r>
            <w:r w:rsidR="00362EE2">
              <w:rPr>
                <w:noProof/>
                <w:webHidden/>
              </w:rPr>
              <w:t>8</w:t>
            </w:r>
            <w:r>
              <w:rPr>
                <w:noProof/>
                <w:webHidden/>
              </w:rPr>
              <w:fldChar w:fldCharType="end"/>
            </w:r>
          </w:hyperlink>
        </w:p>
        <w:p w14:paraId="10BCB229" w14:textId="2DE208F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5" w:history="1">
            <w:r w:rsidRPr="0017268F">
              <w:rPr>
                <w:rStyle w:val="Hyperlink"/>
                <w:rFonts w:ascii="Trebuchet MS Bold" w:hAnsi="Trebuchet MS Bold"/>
                <w:noProof/>
                <w:lang w:val="pt-PT" w:bidi="ne-NP"/>
              </w:rPr>
              <w:t>VI.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_Toc225170075 \h </w:instrText>
            </w:r>
            <w:r>
              <w:rPr>
                <w:noProof/>
                <w:webHidden/>
              </w:rPr>
            </w:r>
            <w:r>
              <w:rPr>
                <w:noProof/>
                <w:webHidden/>
              </w:rPr>
              <w:fldChar w:fldCharType="separate"/>
            </w:r>
            <w:r w:rsidR="00362EE2">
              <w:rPr>
                <w:noProof/>
                <w:webHidden/>
              </w:rPr>
              <w:t>10</w:t>
            </w:r>
            <w:r>
              <w:rPr>
                <w:noProof/>
                <w:webHidden/>
              </w:rPr>
              <w:fldChar w:fldCharType="end"/>
            </w:r>
          </w:hyperlink>
        </w:p>
        <w:p w14:paraId="320B921B" w14:textId="46F763F4"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6" w:history="1">
            <w:r w:rsidRPr="0017268F">
              <w:rPr>
                <w:rStyle w:val="Hyperlink"/>
                <w:rFonts w:ascii="Trebuchet MS Bold" w:hAnsi="Trebuchet MS Bold"/>
                <w:noProof/>
                <w:lang w:val="pt-PT" w:bidi="ne-NP"/>
              </w:rPr>
              <w:t>VII.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Abordarea pentru organizarea și gestionarea activităților în cadrul Contractului, în cazul unei asocierii (dacă Ofertantul este o asociere)</w:t>
            </w:r>
            <w:r>
              <w:rPr>
                <w:noProof/>
                <w:webHidden/>
              </w:rPr>
              <w:tab/>
            </w:r>
            <w:r>
              <w:rPr>
                <w:noProof/>
                <w:webHidden/>
              </w:rPr>
              <w:fldChar w:fldCharType="begin"/>
            </w:r>
            <w:r>
              <w:rPr>
                <w:noProof/>
                <w:webHidden/>
              </w:rPr>
              <w:instrText xml:space="preserve"> PAGEREF _Toc225170076 \h </w:instrText>
            </w:r>
            <w:r>
              <w:rPr>
                <w:noProof/>
                <w:webHidden/>
              </w:rPr>
            </w:r>
            <w:r>
              <w:rPr>
                <w:noProof/>
                <w:webHidden/>
              </w:rPr>
              <w:fldChar w:fldCharType="separate"/>
            </w:r>
            <w:r w:rsidR="00362EE2">
              <w:rPr>
                <w:noProof/>
                <w:webHidden/>
              </w:rPr>
              <w:t>11</w:t>
            </w:r>
            <w:r>
              <w:rPr>
                <w:noProof/>
                <w:webHidden/>
              </w:rPr>
              <w:fldChar w:fldCharType="end"/>
            </w:r>
          </w:hyperlink>
        </w:p>
        <w:p w14:paraId="00F0ED08" w14:textId="0B4D9B6B"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7" w:history="1">
            <w:r w:rsidRPr="0017268F">
              <w:rPr>
                <w:rStyle w:val="Hyperlink"/>
                <w:rFonts w:ascii="Trebuchet MS Bold" w:hAnsi="Trebuchet MS Bold"/>
                <w:noProof/>
                <w:lang w:bidi="ne-NP"/>
              </w:rPr>
              <w:t>VIII.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Abordarea pentru managementul activității subcontractanților în cadrul activităților din Contract și următoarele informații (în cazul în care Ofertantul va utiliza subcontractanți pentru anumite activități din Contract)</w:t>
            </w:r>
            <w:r>
              <w:rPr>
                <w:noProof/>
                <w:webHidden/>
              </w:rPr>
              <w:tab/>
            </w:r>
            <w:r>
              <w:rPr>
                <w:noProof/>
                <w:webHidden/>
              </w:rPr>
              <w:fldChar w:fldCharType="begin"/>
            </w:r>
            <w:r>
              <w:rPr>
                <w:noProof/>
                <w:webHidden/>
              </w:rPr>
              <w:instrText xml:space="preserve"> PAGEREF _Toc225170077 \h </w:instrText>
            </w:r>
            <w:r>
              <w:rPr>
                <w:noProof/>
                <w:webHidden/>
              </w:rPr>
            </w:r>
            <w:r>
              <w:rPr>
                <w:noProof/>
                <w:webHidden/>
              </w:rPr>
              <w:fldChar w:fldCharType="separate"/>
            </w:r>
            <w:r w:rsidR="00362EE2">
              <w:rPr>
                <w:noProof/>
                <w:webHidden/>
              </w:rPr>
              <w:t>11</w:t>
            </w:r>
            <w:r>
              <w:rPr>
                <w:noProof/>
                <w:webHidden/>
              </w:rPr>
              <w:fldChar w:fldCharType="end"/>
            </w:r>
          </w:hyperlink>
        </w:p>
        <w:p w14:paraId="35C1E981" w14:textId="0AFAEE0C"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8" w:history="1">
            <w:r w:rsidRPr="0017268F">
              <w:rPr>
                <w:rStyle w:val="Hyperlink"/>
                <w:rFonts w:ascii="Trebuchet MS Bold" w:hAnsi="Trebuchet MS Bold"/>
                <w:noProof/>
                <w:lang w:bidi="ne-NP"/>
              </w:rPr>
              <w:t>IX.</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Abordarea și metodologia propusă pentru gestionarea relației cu Autoritatea Contractantă, prin raportare la informațiile furnizate și cerințele cuprinse în Caietul de Sarcini la Secțiunea Cerințe specifice de managementul Contractului</w:t>
            </w:r>
            <w:r>
              <w:rPr>
                <w:noProof/>
                <w:webHidden/>
              </w:rPr>
              <w:tab/>
            </w:r>
            <w:r>
              <w:rPr>
                <w:noProof/>
                <w:webHidden/>
              </w:rPr>
              <w:fldChar w:fldCharType="begin"/>
            </w:r>
            <w:r>
              <w:rPr>
                <w:noProof/>
                <w:webHidden/>
              </w:rPr>
              <w:instrText xml:space="preserve"> PAGEREF _Toc225170078 \h </w:instrText>
            </w:r>
            <w:r>
              <w:rPr>
                <w:noProof/>
                <w:webHidden/>
              </w:rPr>
            </w:r>
            <w:r>
              <w:rPr>
                <w:noProof/>
                <w:webHidden/>
              </w:rPr>
              <w:fldChar w:fldCharType="separate"/>
            </w:r>
            <w:r w:rsidR="00362EE2">
              <w:rPr>
                <w:noProof/>
                <w:webHidden/>
              </w:rPr>
              <w:t>11</w:t>
            </w:r>
            <w:r>
              <w:rPr>
                <w:noProof/>
                <w:webHidden/>
              </w:rPr>
              <w:fldChar w:fldCharType="end"/>
            </w:r>
          </w:hyperlink>
        </w:p>
        <w:p w14:paraId="6B27CA09" w14:textId="3EB16D2B"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9" w:history="1">
            <w:r w:rsidRPr="0017268F">
              <w:rPr>
                <w:rStyle w:val="Hyperlink"/>
                <w:rFonts w:ascii="Trebuchet MS Bold" w:hAnsi="Trebuchet MS Bold"/>
                <w:noProof/>
                <w:lang w:val="pt-PT" w:bidi="ne-NP"/>
              </w:rPr>
              <w:t>X.</w:t>
            </w:r>
            <w:r>
              <w:rPr>
                <w:rFonts w:asciiTheme="minorHAnsi" w:eastAsiaTheme="minorEastAsia" w:hAnsiTheme="minorHAnsi" w:cstheme="minorBidi"/>
                <w:noProof/>
                <w:kern w:val="2"/>
                <w:sz w:val="24"/>
                <w:szCs w:val="24"/>
                <w:lang w:val="en-US" w:eastAsia="en-US"/>
                <w14:ligatures w14:val="standardContextual"/>
              </w:rPr>
              <w:tab/>
            </w:r>
            <w:r w:rsidRPr="00A17427">
              <w:rPr>
                <w:rStyle w:val="Hyperlink"/>
                <w:rFonts w:ascii="Times New Roman" w:hAnsi="Times New Roman"/>
                <w:noProof/>
                <w:szCs w:val="22"/>
                <w:lang w:val="pt-PT" w:bidi="ne-NP"/>
              </w:rPr>
              <w:t>Prezentarea</w:t>
            </w:r>
            <w:r w:rsidRPr="0017268F">
              <w:rPr>
                <w:rStyle w:val="Hyperlink"/>
                <w:rFonts w:ascii="Times New Roman" w:hAnsi="Times New Roman"/>
                <w:noProof/>
                <w:lang w:val="pt-PT" w:bidi="ne-NP"/>
              </w:rPr>
              <w:t xml:space="preserve"> modului de realizare a comunicarii dintre Ofertant </w:t>
            </w:r>
            <w:r w:rsidR="000B0935">
              <w:rPr>
                <w:rStyle w:val="Hyperlink"/>
                <w:rFonts w:ascii="Times New Roman" w:hAnsi="Times New Roman"/>
                <w:noProof/>
                <w:lang w:val="pt-PT" w:bidi="ne-NP"/>
              </w:rPr>
              <w:t>ș</w:t>
            </w:r>
            <w:r w:rsidRPr="0017268F">
              <w:rPr>
                <w:rStyle w:val="Hyperlink"/>
                <w:rFonts w:ascii="Times New Roman" w:hAnsi="Times New Roman"/>
                <w:noProof/>
                <w:lang w:val="pt-PT" w:bidi="ne-NP"/>
              </w:rPr>
              <w:t>i ter</w:t>
            </w:r>
            <w:r w:rsidR="000B0935">
              <w:rPr>
                <w:rStyle w:val="Hyperlink"/>
                <w:rFonts w:ascii="Times New Roman" w:hAnsi="Times New Roman"/>
                <w:noProof/>
                <w:lang w:val="pt-PT" w:bidi="ne-NP"/>
              </w:rPr>
              <w:t>ț</w:t>
            </w:r>
            <w:r w:rsidRPr="0017268F">
              <w:rPr>
                <w:rStyle w:val="Hyperlink"/>
                <w:rFonts w:ascii="Times New Roman" w:hAnsi="Times New Roman"/>
                <w:noProof/>
                <w:lang w:val="pt-PT" w:bidi="ne-NP"/>
              </w:rPr>
              <w:t>/ter</w:t>
            </w:r>
            <w:r w:rsidR="000B0935">
              <w:rPr>
                <w:rStyle w:val="Hyperlink"/>
                <w:rFonts w:ascii="Times New Roman" w:hAnsi="Times New Roman"/>
                <w:noProof/>
                <w:lang w:val="pt-PT" w:bidi="ne-NP"/>
              </w:rPr>
              <w:t>ț</w:t>
            </w:r>
            <w:r w:rsidRPr="0017268F">
              <w:rPr>
                <w:rStyle w:val="Hyperlink"/>
                <w:rFonts w:ascii="Times New Roman" w:hAnsi="Times New Roman"/>
                <w:noProof/>
                <w:lang w:val="pt-PT" w:bidi="ne-NP"/>
              </w:rPr>
              <w:t>i sustin</w:t>
            </w:r>
            <w:r w:rsidR="000B0935">
              <w:rPr>
                <w:rStyle w:val="Hyperlink"/>
                <w:rFonts w:ascii="Times New Roman" w:hAnsi="Times New Roman"/>
                <w:noProof/>
                <w:lang w:val="pt-PT" w:bidi="ne-NP"/>
              </w:rPr>
              <w:t>ă</w:t>
            </w:r>
            <w:r w:rsidRPr="0017268F">
              <w:rPr>
                <w:rStyle w:val="Hyperlink"/>
                <w:rFonts w:ascii="Times New Roman" w:hAnsi="Times New Roman"/>
                <w:noProof/>
                <w:lang w:val="pt-PT" w:bidi="ne-NP"/>
              </w:rPr>
              <w:t xml:space="preserve">tori </w:t>
            </w:r>
            <w:r w:rsidR="000B0935">
              <w:rPr>
                <w:rStyle w:val="Hyperlink"/>
                <w:rFonts w:ascii="Times New Roman" w:hAnsi="Times New Roman"/>
                <w:noProof/>
                <w:lang w:val="pt-PT" w:bidi="ne-NP"/>
              </w:rPr>
              <w:t>î</w:t>
            </w:r>
            <w:r w:rsidRPr="0017268F">
              <w:rPr>
                <w:rStyle w:val="Hyperlink"/>
                <w:rFonts w:ascii="Times New Roman" w:hAnsi="Times New Roman"/>
                <w:noProof/>
                <w:lang w:val="pt-PT" w:bidi="ne-NP"/>
              </w:rPr>
              <w:t>n legatur</w:t>
            </w:r>
            <w:r w:rsidR="000B0935">
              <w:rPr>
                <w:rStyle w:val="Hyperlink"/>
                <w:rFonts w:ascii="Times New Roman" w:hAnsi="Times New Roman"/>
                <w:noProof/>
                <w:lang w:val="pt-PT" w:bidi="ne-NP"/>
              </w:rPr>
              <w:t>ă</w:t>
            </w:r>
            <w:r w:rsidRPr="0017268F">
              <w:rPr>
                <w:rStyle w:val="Hyperlink"/>
                <w:rFonts w:ascii="Times New Roman" w:hAnsi="Times New Roman"/>
                <w:noProof/>
                <w:lang w:val="pt-PT" w:bidi="ne-NP"/>
              </w:rPr>
              <w:t xml:space="preserve"> cu  executarea Contractului</w:t>
            </w:r>
            <w:r>
              <w:rPr>
                <w:noProof/>
                <w:webHidden/>
              </w:rPr>
              <w:tab/>
            </w:r>
            <w:r>
              <w:rPr>
                <w:noProof/>
                <w:webHidden/>
              </w:rPr>
              <w:fldChar w:fldCharType="begin"/>
            </w:r>
            <w:r>
              <w:rPr>
                <w:noProof/>
                <w:webHidden/>
              </w:rPr>
              <w:instrText xml:space="preserve"> PAGEREF _Toc225170079 \h </w:instrText>
            </w:r>
            <w:r>
              <w:rPr>
                <w:noProof/>
                <w:webHidden/>
              </w:rPr>
            </w:r>
            <w:r>
              <w:rPr>
                <w:noProof/>
                <w:webHidden/>
              </w:rPr>
              <w:fldChar w:fldCharType="separate"/>
            </w:r>
            <w:r w:rsidR="00362EE2">
              <w:rPr>
                <w:noProof/>
                <w:webHidden/>
              </w:rPr>
              <w:t>11</w:t>
            </w:r>
            <w:r>
              <w:rPr>
                <w:noProof/>
                <w:webHidden/>
              </w:rPr>
              <w:fldChar w:fldCharType="end"/>
            </w:r>
          </w:hyperlink>
        </w:p>
        <w:p w14:paraId="707EAE35" w14:textId="73624357"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0" w:history="1">
            <w:r w:rsidRPr="0017268F">
              <w:rPr>
                <w:rStyle w:val="Hyperlink"/>
                <w:rFonts w:ascii="Trebuchet MS Bold" w:hAnsi="Trebuchet MS Bold"/>
                <w:noProof/>
                <w:lang w:bidi="ne-NP"/>
              </w:rPr>
              <w:t>XI.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Abordarea propusă pentru managementul riscurilor, cu luarea în considerare a cerințelor incluse în Caietul de Sarcini la capitolul Ipoteze și riscuri.</w:t>
            </w:r>
            <w:r>
              <w:rPr>
                <w:noProof/>
                <w:webHidden/>
              </w:rPr>
              <w:tab/>
            </w:r>
            <w:r>
              <w:rPr>
                <w:noProof/>
                <w:webHidden/>
              </w:rPr>
              <w:fldChar w:fldCharType="begin"/>
            </w:r>
            <w:r>
              <w:rPr>
                <w:noProof/>
                <w:webHidden/>
              </w:rPr>
              <w:instrText xml:space="preserve"> PAGEREF _Toc225170080 \h </w:instrText>
            </w:r>
            <w:r>
              <w:rPr>
                <w:noProof/>
                <w:webHidden/>
              </w:rPr>
            </w:r>
            <w:r>
              <w:rPr>
                <w:noProof/>
                <w:webHidden/>
              </w:rPr>
              <w:fldChar w:fldCharType="separate"/>
            </w:r>
            <w:r w:rsidR="00362EE2">
              <w:rPr>
                <w:noProof/>
                <w:webHidden/>
              </w:rPr>
              <w:t>12</w:t>
            </w:r>
            <w:r>
              <w:rPr>
                <w:noProof/>
                <w:webHidden/>
              </w:rPr>
              <w:fldChar w:fldCharType="end"/>
            </w:r>
          </w:hyperlink>
        </w:p>
        <w:p w14:paraId="46EE19AB" w14:textId="7D098C67"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1" w:history="1">
            <w:r w:rsidRPr="0017268F">
              <w:rPr>
                <w:rStyle w:val="Hyperlink"/>
                <w:rFonts w:ascii="Trebuchet MS Bold" w:hAnsi="Trebuchet MS Bold"/>
                <w:noProof/>
                <w:lang w:val="pt-PT" w:bidi="ne-NP"/>
              </w:rPr>
              <w:t>XII.</w:t>
            </w:r>
            <w:r w:rsidRPr="00A17427">
              <w:rPr>
                <w:rFonts w:ascii="Times New Roman" w:eastAsiaTheme="minorEastAsia" w:hAnsi="Times New Roman"/>
                <w:noProof/>
                <w:kern w:val="2"/>
                <w:sz w:val="24"/>
                <w:szCs w:val="24"/>
                <w:lang w:val="en-US" w:eastAsia="en-US"/>
                <w14:ligatures w14:val="standardContextual"/>
              </w:rPr>
              <w:tab/>
            </w:r>
            <w:r w:rsidR="00A17427" w:rsidRPr="00A17427">
              <w:rPr>
                <w:rFonts w:ascii="Times New Roman" w:eastAsiaTheme="minorEastAsia" w:hAnsi="Times New Roman"/>
                <w:noProof/>
                <w:kern w:val="2"/>
                <w:sz w:val="24"/>
                <w:szCs w:val="24"/>
                <w:lang w:val="en-US" w:eastAsia="en-US"/>
                <w14:ligatures w14:val="standardContextual"/>
              </w:rPr>
              <w:t>Strategia utilizată de Ofertant pentru prevenirea  conflictului de interese, prin raportare la clauzele contractuale incluse în acest sens în Documentația de atribuire</w:t>
            </w:r>
            <w:r w:rsidR="009334ED" w:rsidRPr="00A17427">
              <w:rPr>
                <w:rStyle w:val="Hyperlink"/>
                <w:rFonts w:ascii="Times New Roman" w:hAnsi="Times New Roman"/>
                <w:noProof/>
                <w:lang w:val="pt-PT" w:bidi="ne-NP"/>
              </w:rPr>
              <w:t>..</w:t>
            </w:r>
            <w:r w:rsidR="009334ED">
              <w:rPr>
                <w:rStyle w:val="Hyperlink"/>
                <w:rFonts w:ascii="Times New Roman" w:hAnsi="Times New Roman"/>
                <w:noProof/>
                <w:lang w:val="pt-PT" w:bidi="ne-NP"/>
              </w:rPr>
              <w:t>....................</w:t>
            </w:r>
            <w:r>
              <w:rPr>
                <w:noProof/>
                <w:webHidden/>
              </w:rPr>
              <w:tab/>
            </w:r>
            <w:r>
              <w:rPr>
                <w:noProof/>
                <w:webHidden/>
              </w:rPr>
              <w:fldChar w:fldCharType="begin"/>
            </w:r>
            <w:r>
              <w:rPr>
                <w:noProof/>
                <w:webHidden/>
              </w:rPr>
              <w:instrText xml:space="preserve"> PAGEREF _Toc225170081 \h </w:instrText>
            </w:r>
            <w:r>
              <w:rPr>
                <w:noProof/>
                <w:webHidden/>
              </w:rPr>
            </w:r>
            <w:r>
              <w:rPr>
                <w:noProof/>
                <w:webHidden/>
              </w:rPr>
              <w:fldChar w:fldCharType="separate"/>
            </w:r>
            <w:r w:rsidR="00362EE2">
              <w:rPr>
                <w:noProof/>
                <w:webHidden/>
              </w:rPr>
              <w:t>1</w:t>
            </w:r>
            <w:r w:rsidR="00A17427">
              <w:rPr>
                <w:noProof/>
                <w:webHidden/>
              </w:rPr>
              <w:t>2</w:t>
            </w:r>
            <w:r>
              <w:rPr>
                <w:noProof/>
                <w:webHidden/>
              </w:rPr>
              <w:fldChar w:fldCharType="end"/>
            </w:r>
          </w:hyperlink>
        </w:p>
        <w:p w14:paraId="375B9D0C" w14:textId="7E6914DB"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2" w:history="1">
            <w:r w:rsidRPr="0017268F">
              <w:rPr>
                <w:rStyle w:val="Hyperlink"/>
                <w:rFonts w:ascii="Trebuchet MS Bold" w:hAnsi="Trebuchet MS Bold"/>
                <w:noProof/>
                <w:lang w:val="pt-PT" w:bidi="ne-NP"/>
              </w:rPr>
              <w:t>XIII.</w:t>
            </w:r>
            <w:r>
              <w:rPr>
                <w:rFonts w:asciiTheme="minorHAnsi" w:eastAsiaTheme="minorEastAsia" w:hAnsiTheme="minorHAnsi" w:cstheme="minorBidi"/>
                <w:noProof/>
                <w:kern w:val="2"/>
                <w:sz w:val="24"/>
                <w:szCs w:val="24"/>
                <w:lang w:val="en-US" w:eastAsia="en-US"/>
                <w14:ligatures w14:val="standardContextual"/>
              </w:rPr>
              <w:tab/>
            </w:r>
            <w:r w:rsidR="00A17427" w:rsidRPr="00A17427">
              <w:rPr>
                <w:rFonts w:ascii="Times New Roman" w:eastAsiaTheme="minorEastAsia" w:hAnsi="Times New Roman"/>
                <w:noProof/>
                <w:kern w:val="2"/>
                <w:szCs w:val="22"/>
                <w:lang w:val="en-US" w:eastAsia="en-US"/>
                <w14:ligatures w14:val="standardContextual"/>
              </w:rPr>
              <w:t>Prezentarea strategiei anti-corupție ce va fi implementată de Ofertant pentru prevenirea corupției</w:t>
            </w:r>
            <w:r>
              <w:rPr>
                <w:noProof/>
                <w:webHidden/>
              </w:rPr>
              <w:tab/>
            </w:r>
            <w:r>
              <w:rPr>
                <w:noProof/>
                <w:webHidden/>
              </w:rPr>
              <w:fldChar w:fldCharType="begin"/>
            </w:r>
            <w:r>
              <w:rPr>
                <w:noProof/>
                <w:webHidden/>
              </w:rPr>
              <w:instrText xml:space="preserve"> PAGEREF _Toc225170082 \h </w:instrText>
            </w:r>
            <w:r>
              <w:rPr>
                <w:noProof/>
                <w:webHidden/>
              </w:rPr>
            </w:r>
            <w:r>
              <w:rPr>
                <w:noProof/>
                <w:webHidden/>
              </w:rPr>
              <w:fldChar w:fldCharType="separate"/>
            </w:r>
            <w:r w:rsidR="00362EE2">
              <w:rPr>
                <w:noProof/>
                <w:webHidden/>
              </w:rPr>
              <w:t>1</w:t>
            </w:r>
            <w:r w:rsidR="00A17427">
              <w:rPr>
                <w:noProof/>
                <w:webHidden/>
              </w:rPr>
              <w:t>3</w:t>
            </w:r>
            <w:r>
              <w:rPr>
                <w:noProof/>
                <w:webHidden/>
              </w:rPr>
              <w:fldChar w:fldCharType="end"/>
            </w:r>
          </w:hyperlink>
        </w:p>
        <w:p w14:paraId="50A4ACBA" w14:textId="3FD55149"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3" w:history="1">
            <w:r w:rsidRPr="0017268F">
              <w:rPr>
                <w:rStyle w:val="Hyperlink"/>
                <w:rFonts w:ascii="Trebuchet MS Bold" w:hAnsi="Trebuchet MS Bold"/>
                <w:noProof/>
                <w:lang w:val="pt-PT" w:bidi="ne-NP"/>
              </w:rPr>
              <w:t>XIV.</w:t>
            </w:r>
            <w:r>
              <w:rPr>
                <w:rFonts w:asciiTheme="minorHAnsi" w:eastAsiaTheme="minorEastAsia" w:hAnsiTheme="minorHAnsi" w:cstheme="minorBidi"/>
                <w:noProof/>
                <w:kern w:val="2"/>
                <w:sz w:val="24"/>
                <w:szCs w:val="24"/>
                <w:lang w:val="en-US" w:eastAsia="en-US"/>
                <w14:ligatures w14:val="standardContextual"/>
              </w:rPr>
              <w:tab/>
            </w:r>
            <w:bookmarkStart w:id="0" w:name="_Hlk228364743"/>
            <w:r w:rsidR="00A17427" w:rsidRPr="00A17427">
              <w:rPr>
                <w:rFonts w:ascii="Times New Roman" w:eastAsiaTheme="minorEastAsia" w:hAnsi="Times New Roman"/>
                <w:noProof/>
                <w:kern w:val="2"/>
                <w:szCs w:val="22"/>
                <w:lang w:val="en-US" w:eastAsia="en-US"/>
                <w14:ligatures w14:val="standardContextual"/>
              </w:rPr>
              <w:t>P</w:t>
            </w:r>
            <w:r w:rsidR="00A17427" w:rsidRPr="00A17427">
              <w:rPr>
                <w:rFonts w:ascii="Times New Roman" w:eastAsiaTheme="minorEastAsia" w:hAnsi="Times New Roman"/>
                <w:noProof/>
                <w:kern w:val="2"/>
                <w:szCs w:val="22"/>
                <w:lang w:val="en-US" w:eastAsia="en-US"/>
                <w14:ligatures w14:val="standardContextual"/>
              </w:rPr>
              <w:t>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bookmarkEnd w:id="0"/>
            <w:r w:rsidR="00A17427">
              <w:rPr>
                <w:rFonts w:asciiTheme="minorHAnsi" w:eastAsiaTheme="minorEastAsia" w:hAnsiTheme="minorHAnsi" w:cstheme="minorBidi"/>
                <w:noProof/>
                <w:webHidden/>
                <w:kern w:val="2"/>
                <w:sz w:val="24"/>
                <w:szCs w:val="24"/>
                <w:lang w:val="en-US" w:eastAsia="en-US"/>
                <w14:ligatures w14:val="standardContextual"/>
              </w:rPr>
              <w:t>…………………………………………………………</w:t>
            </w:r>
            <w:r>
              <w:rPr>
                <w:noProof/>
                <w:webHidden/>
              </w:rPr>
              <w:fldChar w:fldCharType="begin"/>
            </w:r>
            <w:r>
              <w:rPr>
                <w:noProof/>
                <w:webHidden/>
              </w:rPr>
              <w:instrText xml:space="preserve"> PAGEREF _Toc225170083 \h </w:instrText>
            </w:r>
            <w:r>
              <w:rPr>
                <w:noProof/>
                <w:webHidden/>
              </w:rPr>
            </w:r>
            <w:r>
              <w:rPr>
                <w:noProof/>
                <w:webHidden/>
              </w:rPr>
              <w:fldChar w:fldCharType="separate"/>
            </w:r>
            <w:r w:rsidR="00362EE2">
              <w:rPr>
                <w:noProof/>
                <w:webHidden/>
              </w:rPr>
              <w:t>13</w:t>
            </w:r>
            <w:r>
              <w:rPr>
                <w:noProof/>
                <w:webHidden/>
              </w:rPr>
              <w:fldChar w:fldCharType="end"/>
            </w:r>
          </w:hyperlink>
        </w:p>
        <w:p w14:paraId="58832D77" w14:textId="0D2CABBD"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4" w:history="1">
            <w:r w:rsidRPr="0017268F">
              <w:rPr>
                <w:rStyle w:val="Hyperlink"/>
                <w:rFonts w:ascii="Trebuchet MS Bold" w:hAnsi="Trebuchet MS Bold"/>
                <w:noProof/>
                <w:lang w:bidi="ne-NP"/>
              </w:rPr>
              <w:t>XV.</w:t>
            </w:r>
            <w:r>
              <w:rPr>
                <w:rFonts w:asciiTheme="minorHAnsi" w:eastAsiaTheme="minorEastAsia" w:hAnsiTheme="minorHAnsi" w:cstheme="minorBidi"/>
                <w:noProof/>
                <w:kern w:val="2"/>
                <w:sz w:val="24"/>
                <w:szCs w:val="24"/>
                <w:lang w:val="en-US" w:eastAsia="en-US"/>
                <w14:ligatures w14:val="standardContextual"/>
              </w:rPr>
              <w:tab/>
            </w:r>
            <w:r w:rsidR="00A17427" w:rsidRPr="00A17427">
              <w:rPr>
                <w:rFonts w:ascii="Times New Roman" w:eastAsiaTheme="minorEastAsia" w:hAnsi="Times New Roman"/>
                <w:noProof/>
                <w:kern w:val="2"/>
                <w:szCs w:val="22"/>
                <w:lang w:val="en-US" w:eastAsia="en-US"/>
                <w14:ligatures w14:val="standardContextual"/>
              </w:rPr>
              <w:t>Mǎsuri aplicabile de Ofertant pe perioada Contractului pentru asigurarea indeplinirii obligatiilor din domeniul mediului ce derivǎ din indeplinirea obiectului Contractului si prezentarea memoriului DNSH</w:t>
            </w:r>
            <w:r w:rsidR="00A17427">
              <w:rPr>
                <w:rStyle w:val="Hyperlink"/>
                <w:rFonts w:ascii="Times New Roman" w:hAnsi="Times New Roman"/>
                <w:noProof/>
                <w:lang w:bidi="ne-NP"/>
              </w:rPr>
              <w:t>.....................</w:t>
            </w:r>
            <w:r>
              <w:rPr>
                <w:noProof/>
                <w:webHidden/>
              </w:rPr>
              <w:tab/>
            </w:r>
            <w:r>
              <w:rPr>
                <w:noProof/>
                <w:webHidden/>
              </w:rPr>
              <w:fldChar w:fldCharType="begin"/>
            </w:r>
            <w:r>
              <w:rPr>
                <w:noProof/>
                <w:webHidden/>
              </w:rPr>
              <w:instrText xml:space="preserve"> PAGEREF _Toc225170084 \h </w:instrText>
            </w:r>
            <w:r>
              <w:rPr>
                <w:noProof/>
                <w:webHidden/>
              </w:rPr>
            </w:r>
            <w:r>
              <w:rPr>
                <w:noProof/>
                <w:webHidden/>
              </w:rPr>
              <w:fldChar w:fldCharType="separate"/>
            </w:r>
            <w:r w:rsidR="00362EE2">
              <w:rPr>
                <w:noProof/>
                <w:webHidden/>
              </w:rPr>
              <w:t>1</w:t>
            </w:r>
            <w:r w:rsidR="00A17427">
              <w:rPr>
                <w:noProof/>
                <w:webHidden/>
              </w:rPr>
              <w:t>4</w:t>
            </w:r>
            <w:r>
              <w:rPr>
                <w:noProof/>
                <w:webHidden/>
              </w:rPr>
              <w:fldChar w:fldCharType="end"/>
            </w:r>
          </w:hyperlink>
        </w:p>
        <w:p w14:paraId="486D51CC" w14:textId="3B741C87" w:rsidR="00331CAA" w:rsidRPr="00115106" w:rsidRDefault="00331CAA" w:rsidP="00115106">
          <w:pPr>
            <w:spacing w:after="0" w:line="360" w:lineRule="auto"/>
            <w:rPr>
              <w:sz w:val="24"/>
              <w:szCs w:val="24"/>
            </w:rPr>
          </w:pPr>
          <w:r w:rsidRPr="00115106">
            <w:rPr>
              <w:b/>
              <w:bCs/>
              <w:sz w:val="24"/>
              <w:szCs w:val="24"/>
              <w:lang w:val="ro-RO"/>
            </w:rPr>
            <w:fldChar w:fldCharType="end"/>
          </w:r>
        </w:p>
      </w:sdtContent>
    </w:sdt>
    <w:p w14:paraId="70EE151B" w14:textId="77777777" w:rsidR="00D17027" w:rsidRPr="00115106" w:rsidRDefault="00D17027" w:rsidP="00115106">
      <w:pPr>
        <w:spacing w:after="0" w:line="360" w:lineRule="auto"/>
        <w:jc w:val="both"/>
        <w:rPr>
          <w:rFonts w:ascii="Times New Roman" w:hAnsi="Times New Roman"/>
          <w:sz w:val="24"/>
          <w:szCs w:val="24"/>
        </w:rPr>
      </w:pPr>
      <w:r w:rsidRPr="00115106">
        <w:rPr>
          <w:rFonts w:ascii="Times New Roman" w:hAnsi="Times New Roman"/>
          <w:sz w:val="24"/>
          <w:szCs w:val="24"/>
        </w:rPr>
        <w:br w:type="page"/>
      </w:r>
    </w:p>
    <w:p w14:paraId="78ACA777" w14:textId="77777777" w:rsidR="00D17027" w:rsidRPr="00115106"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1" w:name="_Toc495536805"/>
      <w:bookmarkStart w:id="2" w:name="_Toc225170070"/>
      <w:r w:rsidRPr="00115106">
        <w:rPr>
          <w:rFonts w:ascii="Times New Roman" w:hAnsi="Times New Roman" w:cs="Times New Roman"/>
          <w:sz w:val="24"/>
          <w:szCs w:val="24"/>
        </w:rPr>
        <w:lastRenderedPageBreak/>
        <w:t>Rezumatul Propunerii Tehnice</w:t>
      </w:r>
      <w:bookmarkEnd w:id="1"/>
      <w:bookmarkEnd w:id="2"/>
    </w:p>
    <w:p w14:paraId="12A16769" w14:textId="082B080A" w:rsidR="00D17027" w:rsidRPr="00115106" w:rsidRDefault="00D17027" w:rsidP="00115106">
      <w:p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Rezumatul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w:t>
      </w:r>
    </w:p>
    <w:p w14:paraId="5508DF44" w14:textId="77777777" w:rsidR="00D17027" w:rsidRPr="00C64613" w:rsidRDefault="008567E3"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I.1. </w:t>
      </w:r>
      <w:r w:rsidR="00D17027" w:rsidRPr="00C64613">
        <w:rPr>
          <w:rFonts w:ascii="Times New Roman" w:hAnsi="Times New Roman"/>
          <w:i/>
          <w:sz w:val="24"/>
          <w:szCs w:val="24"/>
          <w:lang w:val="pt-PT"/>
        </w:rPr>
        <w:t>să includă elementele esențiale ale Propunerii Tehnice – acestea trebuie identificate ca atare în conținutul Propunerii Tehnice prezentate;</w:t>
      </w:r>
    </w:p>
    <w:p w14:paraId="506A0F6A" w14:textId="098596E2" w:rsidR="00D17027" w:rsidRPr="00960765" w:rsidRDefault="008567E3" w:rsidP="00115106">
      <w:pPr>
        <w:spacing w:after="0" w:line="360" w:lineRule="auto"/>
        <w:jc w:val="both"/>
        <w:rPr>
          <w:rFonts w:ascii="Times New Roman" w:hAnsi="Times New Roman"/>
          <w:i/>
          <w:color w:val="EE0000"/>
          <w:sz w:val="24"/>
          <w:szCs w:val="24"/>
          <w:lang w:val="pt-PT"/>
        </w:rPr>
      </w:pPr>
      <w:r w:rsidRPr="00C64613">
        <w:rPr>
          <w:rFonts w:ascii="Times New Roman" w:hAnsi="Times New Roman"/>
          <w:i/>
          <w:sz w:val="24"/>
          <w:szCs w:val="24"/>
          <w:lang w:val="pt-PT"/>
        </w:rPr>
        <w:t xml:space="preserve">I.2. </w:t>
      </w:r>
      <w:r w:rsidR="00D17027" w:rsidRPr="00C64613">
        <w:rPr>
          <w:rFonts w:ascii="Times New Roman" w:hAnsi="Times New Roman"/>
          <w:i/>
          <w:sz w:val="24"/>
          <w:szCs w:val="24"/>
          <w:lang w:val="pt-PT"/>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w:t>
      </w:r>
      <w:r w:rsidR="00381D8C" w:rsidRPr="00C64613">
        <w:rPr>
          <w:rFonts w:ascii="Times New Roman" w:hAnsi="Times New Roman"/>
          <w:i/>
          <w:sz w:val="24"/>
          <w:szCs w:val="24"/>
          <w:lang w:val="pt-PT"/>
        </w:rPr>
        <w:t>respectiv</w:t>
      </w:r>
      <w:r w:rsidR="00DC213F">
        <w:rPr>
          <w:rFonts w:ascii="Times New Roman" w:hAnsi="Times New Roman"/>
          <w:i/>
          <w:sz w:val="24"/>
          <w:szCs w:val="24"/>
          <w:lang w:val="pt-PT"/>
        </w:rPr>
        <w:t>ă</w:t>
      </w:r>
      <w:r w:rsidR="0069379F">
        <w:rPr>
          <w:rFonts w:ascii="Times New Roman" w:hAnsi="Times New Roman"/>
          <w:i/>
          <w:sz w:val="24"/>
          <w:szCs w:val="24"/>
          <w:lang w:val="pt-PT"/>
        </w:rPr>
        <w:t xml:space="preserve"> </w:t>
      </w:r>
      <w:r w:rsidR="0069379F" w:rsidRPr="007007B9">
        <w:rPr>
          <w:rFonts w:ascii="Times New Roman" w:hAnsi="Times New Roman"/>
          <w:i/>
          <w:sz w:val="24"/>
          <w:szCs w:val="24"/>
          <w:lang w:val="pt-PT"/>
        </w:rPr>
        <w:t>(contextul realizarii achizitiei, descrierea lucr</w:t>
      </w:r>
      <w:r w:rsidR="00DC213F">
        <w:rPr>
          <w:rFonts w:ascii="Times New Roman" w:hAnsi="Times New Roman"/>
          <w:i/>
          <w:sz w:val="24"/>
          <w:szCs w:val="24"/>
          <w:lang w:val="pt-PT"/>
        </w:rPr>
        <w:t>ă</w:t>
      </w:r>
      <w:r w:rsidR="0069379F" w:rsidRPr="007007B9">
        <w:rPr>
          <w:rFonts w:ascii="Times New Roman" w:hAnsi="Times New Roman"/>
          <w:i/>
          <w:sz w:val="24"/>
          <w:szCs w:val="24"/>
          <w:lang w:val="pt-PT"/>
        </w:rPr>
        <w:t xml:space="preserve">rilor, obiectivele </w:t>
      </w:r>
      <w:r w:rsidR="00960765" w:rsidRPr="007007B9">
        <w:rPr>
          <w:rFonts w:ascii="Times New Roman" w:hAnsi="Times New Roman"/>
          <w:i/>
          <w:sz w:val="24"/>
          <w:szCs w:val="24"/>
          <w:lang w:val="pt-PT"/>
        </w:rPr>
        <w:t>la care contribuie realizarea lucr</w:t>
      </w:r>
      <w:r w:rsidR="00DC213F">
        <w:rPr>
          <w:rFonts w:ascii="Times New Roman" w:hAnsi="Times New Roman"/>
          <w:i/>
          <w:sz w:val="24"/>
          <w:szCs w:val="24"/>
          <w:lang w:val="pt-PT"/>
        </w:rPr>
        <w:t>ă</w:t>
      </w:r>
      <w:r w:rsidR="00960765" w:rsidRPr="007007B9">
        <w:rPr>
          <w:rFonts w:ascii="Times New Roman" w:hAnsi="Times New Roman"/>
          <w:i/>
          <w:sz w:val="24"/>
          <w:szCs w:val="24"/>
          <w:lang w:val="pt-PT"/>
        </w:rPr>
        <w:t>rilor, rezultatele ce trebuie ob</w:t>
      </w:r>
      <w:r w:rsidR="00DC213F">
        <w:rPr>
          <w:rFonts w:ascii="Times New Roman" w:hAnsi="Times New Roman"/>
          <w:i/>
          <w:sz w:val="24"/>
          <w:szCs w:val="24"/>
          <w:lang w:val="pt-PT"/>
        </w:rPr>
        <w:t>ț</w:t>
      </w:r>
      <w:r w:rsidR="00960765" w:rsidRPr="007007B9">
        <w:rPr>
          <w:rFonts w:ascii="Times New Roman" w:hAnsi="Times New Roman"/>
          <w:i/>
          <w:sz w:val="24"/>
          <w:szCs w:val="24"/>
          <w:lang w:val="pt-PT"/>
        </w:rPr>
        <w:t>inute, etc</w:t>
      </w:r>
      <w:r w:rsidR="00960765" w:rsidRPr="00DC213F">
        <w:rPr>
          <w:rFonts w:ascii="Times New Roman" w:hAnsi="Times New Roman"/>
          <w:i/>
          <w:color w:val="000000" w:themeColor="text1"/>
          <w:sz w:val="24"/>
          <w:szCs w:val="24"/>
          <w:lang w:val="pt-PT"/>
        </w:rPr>
        <w:t>.)</w:t>
      </w:r>
      <w:r w:rsidR="00D17027" w:rsidRPr="00DC213F">
        <w:rPr>
          <w:rFonts w:ascii="Times New Roman" w:hAnsi="Times New Roman"/>
          <w:i/>
          <w:color w:val="000000" w:themeColor="text1"/>
          <w:sz w:val="24"/>
          <w:szCs w:val="24"/>
          <w:lang w:val="pt-PT"/>
        </w:rPr>
        <w:t xml:space="preserve">; </w:t>
      </w:r>
    </w:p>
    <w:p w14:paraId="0FDE3BF0" w14:textId="77777777" w:rsidR="00D17027" w:rsidRPr="00C64613" w:rsidRDefault="0044772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BAE2547" w14:textId="77777777" w:rsidR="00D17027" w:rsidRPr="00C64613" w:rsidRDefault="00D17027" w:rsidP="00115106">
      <w:pPr>
        <w:spacing w:after="0" w:line="360" w:lineRule="auto"/>
        <w:jc w:val="both"/>
        <w:rPr>
          <w:rFonts w:ascii="Times New Roman" w:hAnsi="Times New Roman"/>
          <w:sz w:val="24"/>
          <w:szCs w:val="24"/>
          <w:lang w:val="pt-PT"/>
        </w:rPr>
      </w:pPr>
    </w:p>
    <w:p w14:paraId="42D8EC62" w14:textId="02938B51"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3" w:name="_Toc495536806"/>
      <w:bookmarkStart w:id="4" w:name="_Toc225170071"/>
      <w:r w:rsidRPr="00C64613">
        <w:rPr>
          <w:rFonts w:ascii="Times New Roman" w:hAnsi="Times New Roman" w:cs="Times New Roman"/>
          <w:sz w:val="24"/>
          <w:szCs w:val="24"/>
          <w:lang w:val="pt-PT"/>
        </w:rPr>
        <w:t xml:space="preserve">Abordarea </w:t>
      </w:r>
      <w:r w:rsidR="00DC213F">
        <w:rPr>
          <w:rFonts w:ascii="Times New Roman" w:hAnsi="Times New Roman" w:cs="Times New Roman"/>
          <w:sz w:val="24"/>
          <w:szCs w:val="24"/>
          <w:lang w:val="pt-PT"/>
        </w:rPr>
        <w:t>ș</w:t>
      </w:r>
      <w:r w:rsidRPr="00C64613">
        <w:rPr>
          <w:rFonts w:ascii="Times New Roman" w:hAnsi="Times New Roman" w:cs="Times New Roman"/>
          <w:sz w:val="24"/>
          <w:szCs w:val="24"/>
          <w:lang w:val="pt-PT"/>
        </w:rPr>
        <w:t xml:space="preserve">I Metodologia de executare a </w:t>
      </w:r>
      <w:r w:rsidR="00DC213F">
        <w:rPr>
          <w:rFonts w:ascii="Times New Roman" w:hAnsi="Times New Roman" w:cs="Times New Roman"/>
          <w:sz w:val="24"/>
          <w:szCs w:val="24"/>
          <w:lang w:val="pt-PT"/>
        </w:rPr>
        <w:t xml:space="preserve"> </w:t>
      </w:r>
      <w:r w:rsidR="00381D8C" w:rsidRPr="00C64613">
        <w:rPr>
          <w:rFonts w:ascii="Times New Roman" w:hAnsi="Times New Roman" w:cs="Times New Roman"/>
          <w:sz w:val="24"/>
          <w:szCs w:val="24"/>
          <w:lang w:val="pt-PT"/>
        </w:rPr>
        <w:t>ACTIVIT</w:t>
      </w:r>
      <w:r w:rsidR="00DC213F">
        <w:rPr>
          <w:rFonts w:ascii="Times New Roman" w:hAnsi="Times New Roman" w:cs="Times New Roman"/>
          <w:sz w:val="24"/>
          <w:szCs w:val="24"/>
          <w:lang w:val="pt-PT"/>
        </w:rPr>
        <w:t>ăț</w:t>
      </w:r>
      <w:r w:rsidRPr="00C64613">
        <w:rPr>
          <w:rFonts w:ascii="Times New Roman" w:hAnsi="Times New Roman" w:cs="Times New Roman"/>
          <w:sz w:val="24"/>
          <w:szCs w:val="24"/>
          <w:lang w:val="pt-PT"/>
        </w:rPr>
        <w:t>ilor</w:t>
      </w:r>
      <w:bookmarkEnd w:id="3"/>
      <w:bookmarkEnd w:id="4"/>
    </w:p>
    <w:p w14:paraId="16F15268" w14:textId="3775D4CB" w:rsidR="00381D8C" w:rsidRPr="00C64613" w:rsidRDefault="00381D8C" w:rsidP="00115106">
      <w:pPr>
        <w:spacing w:after="0" w:line="360" w:lineRule="auto"/>
        <w:jc w:val="both"/>
        <w:rPr>
          <w:rFonts w:ascii="Times New Roman" w:hAnsi="Times New Roman"/>
          <w:sz w:val="24"/>
          <w:szCs w:val="24"/>
          <w:lang w:val="pt-PT" w:bidi="ne-NP"/>
        </w:rPr>
      </w:pPr>
    </w:p>
    <w:p w14:paraId="42F31B59" w14:textId="3605C51A"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 xml:space="preserve">[În acest capitol al Propunerii Tehnice Ofertantul trebuie să documenteze abordarea </w:t>
      </w:r>
      <w:r w:rsidR="00DC213F">
        <w:rPr>
          <w:rFonts w:ascii="Times New Roman" w:hAnsi="Times New Roman"/>
          <w:i/>
          <w:sz w:val="24"/>
          <w:szCs w:val="24"/>
          <w:lang w:val="pt-PT"/>
        </w:rPr>
        <w:t>ș</w:t>
      </w:r>
      <w:r w:rsidRPr="00C64613">
        <w:rPr>
          <w:rFonts w:ascii="Times New Roman" w:hAnsi="Times New Roman"/>
          <w:i/>
          <w:sz w:val="24"/>
          <w:szCs w:val="24"/>
          <w:lang w:val="pt-PT"/>
        </w:rPr>
        <w:t xml:space="preserve">i metodologia de execuție a </w:t>
      </w:r>
      <w:r w:rsidR="00CC7EC4" w:rsidRPr="00C64613">
        <w:rPr>
          <w:rFonts w:ascii="Times New Roman" w:hAnsi="Times New Roman"/>
          <w:i/>
          <w:sz w:val="24"/>
          <w:szCs w:val="24"/>
          <w:lang w:val="pt-PT"/>
        </w:rPr>
        <w:t>activitatilor</w:t>
      </w:r>
      <w:r w:rsidR="008B5BE4" w:rsidRPr="00C64613">
        <w:rPr>
          <w:rFonts w:ascii="Times New Roman" w:hAnsi="Times New Roman"/>
          <w:i/>
          <w:sz w:val="24"/>
          <w:szCs w:val="24"/>
          <w:lang w:val="pt-PT"/>
        </w:rPr>
        <w:t>,</w:t>
      </w:r>
      <w:r w:rsidRPr="00C64613">
        <w:rPr>
          <w:rFonts w:ascii="Times New Roman" w:hAnsi="Times New Roman"/>
          <w:i/>
          <w:sz w:val="24"/>
          <w:szCs w:val="24"/>
          <w:lang w:val="pt-PT"/>
        </w:rPr>
        <w:t xml:space="preserve">  prin raportare la informațiile tehnice complete privind viitoarea </w:t>
      </w:r>
      <w:r w:rsidR="00611EF6" w:rsidRPr="00C64613">
        <w:rPr>
          <w:rFonts w:ascii="Times New Roman" w:hAnsi="Times New Roman"/>
          <w:i/>
          <w:sz w:val="24"/>
          <w:szCs w:val="24"/>
          <w:lang w:val="pt-PT"/>
        </w:rPr>
        <w:t>activita</w:t>
      </w:r>
      <w:r w:rsidR="00B74F5F">
        <w:rPr>
          <w:rFonts w:ascii="Times New Roman" w:hAnsi="Times New Roman"/>
          <w:i/>
          <w:sz w:val="24"/>
          <w:szCs w:val="24"/>
          <w:lang w:val="pt-PT"/>
        </w:rPr>
        <w:t>ț</w:t>
      </w:r>
      <w:r w:rsidR="00611EF6" w:rsidRPr="00C64613">
        <w:rPr>
          <w:rFonts w:ascii="Times New Roman" w:hAnsi="Times New Roman"/>
          <w:i/>
          <w:sz w:val="24"/>
          <w:szCs w:val="24"/>
          <w:lang w:val="pt-PT"/>
        </w:rPr>
        <w:t>i</w:t>
      </w:r>
      <w:r w:rsidRPr="00C64613">
        <w:rPr>
          <w:rFonts w:ascii="Times New Roman" w:hAnsi="Times New Roman"/>
          <w:i/>
          <w:sz w:val="24"/>
          <w:szCs w:val="24"/>
          <w:lang w:val="pt-PT"/>
        </w:rPr>
        <w:t>e și la cerințele tehnice, economice</w:t>
      </w:r>
      <w:r w:rsidR="00FC2963" w:rsidRPr="00C64613">
        <w:rPr>
          <w:rFonts w:ascii="Times New Roman" w:hAnsi="Times New Roman"/>
          <w:i/>
          <w:sz w:val="24"/>
          <w:szCs w:val="24"/>
          <w:lang w:val="pt-PT"/>
        </w:rPr>
        <w:t>, contractuale</w:t>
      </w:r>
      <w:r w:rsidRPr="00C64613">
        <w:rPr>
          <w:rFonts w:ascii="Times New Roman" w:hAnsi="Times New Roman"/>
          <w:i/>
          <w:sz w:val="24"/>
          <w:szCs w:val="24"/>
          <w:lang w:val="pt-PT"/>
        </w:rPr>
        <w:t xml:space="preserve"> și tehnologice ale Beneficiarului,  așa cum sunt acestea incluse în părțile scrise și părțile desenate ale Caietului de Sarcini.</w:t>
      </w:r>
      <w:r w:rsidRPr="00C64613">
        <w:rPr>
          <w:rFonts w:ascii="Times New Roman" w:hAnsi="Times New Roman"/>
          <w:sz w:val="24"/>
          <w:szCs w:val="24"/>
          <w:lang w:val="pt-PT"/>
        </w:rPr>
        <w:t xml:space="preserve"> </w:t>
      </w:r>
    </w:p>
    <w:p w14:paraId="036D0EAF"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„abordare” în acest context este utilizat cu sensul de manieră propusă pentru tratarea activităților în vederea îndeplinirii obiectului Contractului și atingerii obiectivelor comunicate prin Caietul de Sarcini.  </w:t>
      </w:r>
    </w:p>
    <w:p w14:paraId="09D911E4" w14:textId="625F8D29" w:rsidR="00D32A3A"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„metodologie” în acest context este utilizat cu sensul de un sistem de metode utilizat într-o activitate pentru derularea acesteia și pentru obținerea de rezultate</w:t>
      </w:r>
      <w:r w:rsidR="009F35EE" w:rsidRPr="00C64613">
        <w:rPr>
          <w:rFonts w:ascii="Times New Roman" w:hAnsi="Times New Roman"/>
          <w:i/>
          <w:sz w:val="24"/>
          <w:szCs w:val="24"/>
          <w:lang w:val="pt-PT"/>
        </w:rPr>
        <w:t xml:space="preserve"> </w:t>
      </w:r>
      <w:r w:rsidR="00432914">
        <w:rPr>
          <w:rFonts w:ascii="Times New Roman" w:hAnsi="Times New Roman"/>
          <w:i/>
          <w:sz w:val="24"/>
          <w:szCs w:val="24"/>
          <w:lang w:val="pt-PT"/>
        </w:rPr>
        <w:t>ș</w:t>
      </w:r>
      <w:r w:rsidR="009F35EE" w:rsidRPr="00C64613">
        <w:rPr>
          <w:rFonts w:ascii="Times New Roman" w:hAnsi="Times New Roman"/>
          <w:i/>
          <w:sz w:val="24"/>
          <w:szCs w:val="24"/>
          <w:lang w:val="pt-PT"/>
        </w:rPr>
        <w:t>i nu procedurile tehnice de exec</w:t>
      </w:r>
      <w:r w:rsidR="00432914">
        <w:rPr>
          <w:rFonts w:ascii="Times New Roman" w:hAnsi="Times New Roman"/>
          <w:i/>
          <w:sz w:val="24"/>
          <w:szCs w:val="24"/>
          <w:lang w:val="pt-PT"/>
        </w:rPr>
        <w:t>uț</w:t>
      </w:r>
      <w:r w:rsidR="009F35EE" w:rsidRPr="00C64613">
        <w:rPr>
          <w:rFonts w:ascii="Times New Roman" w:hAnsi="Times New Roman"/>
          <w:i/>
          <w:sz w:val="24"/>
          <w:szCs w:val="24"/>
          <w:lang w:val="pt-PT"/>
        </w:rPr>
        <w:t xml:space="preserve">ie care </w:t>
      </w:r>
      <w:r w:rsidR="00FA5CEA" w:rsidRPr="00C64613">
        <w:rPr>
          <w:rFonts w:ascii="Times New Roman" w:hAnsi="Times New Roman"/>
          <w:i/>
          <w:sz w:val="24"/>
          <w:szCs w:val="24"/>
          <w:lang w:val="pt-PT"/>
        </w:rPr>
        <w:t>se vor ata</w:t>
      </w:r>
      <w:r w:rsidR="00432914">
        <w:rPr>
          <w:rFonts w:ascii="Times New Roman" w:hAnsi="Times New Roman"/>
          <w:i/>
          <w:sz w:val="24"/>
          <w:szCs w:val="24"/>
          <w:lang w:val="pt-PT"/>
        </w:rPr>
        <w:t>ș</w:t>
      </w:r>
      <w:r w:rsidR="00FA5CEA" w:rsidRPr="00C64613">
        <w:rPr>
          <w:rFonts w:ascii="Times New Roman" w:hAnsi="Times New Roman"/>
          <w:i/>
          <w:sz w:val="24"/>
          <w:szCs w:val="24"/>
          <w:lang w:val="pt-PT"/>
        </w:rPr>
        <w:t>a la capitolul respectiv.</w:t>
      </w:r>
      <w:r w:rsidR="003C75E5" w:rsidRPr="00C64613">
        <w:rPr>
          <w:rFonts w:ascii="Times New Roman" w:hAnsi="Times New Roman"/>
          <w:i/>
          <w:sz w:val="24"/>
          <w:szCs w:val="24"/>
          <w:lang w:val="pt-PT"/>
        </w:rPr>
        <w:t xml:space="preserve"> </w:t>
      </w:r>
      <w:r w:rsidR="00DC213F">
        <w:rPr>
          <w:rFonts w:ascii="Times New Roman" w:hAnsi="Times New Roman"/>
          <w:i/>
          <w:sz w:val="24"/>
          <w:szCs w:val="24"/>
          <w:lang w:val="pt-PT"/>
        </w:rPr>
        <w:t>Î</w:t>
      </w:r>
      <w:r w:rsidR="003C75E5" w:rsidRPr="00C64613">
        <w:rPr>
          <w:rFonts w:ascii="Times New Roman" w:hAnsi="Times New Roman"/>
          <w:i/>
          <w:sz w:val="24"/>
          <w:szCs w:val="24"/>
          <w:lang w:val="pt-PT"/>
        </w:rPr>
        <w:t>n cadrul capitolului de fa</w:t>
      </w:r>
      <w:r w:rsidR="00DC213F">
        <w:rPr>
          <w:rFonts w:ascii="Times New Roman" w:hAnsi="Times New Roman"/>
          <w:i/>
          <w:sz w:val="24"/>
          <w:szCs w:val="24"/>
          <w:lang w:val="pt-PT"/>
        </w:rPr>
        <w:t>ță</w:t>
      </w:r>
      <w:r w:rsidR="003C75E5" w:rsidRPr="00C64613">
        <w:rPr>
          <w:rFonts w:ascii="Times New Roman" w:hAnsi="Times New Roman"/>
          <w:i/>
          <w:sz w:val="24"/>
          <w:szCs w:val="24"/>
          <w:lang w:val="pt-PT"/>
        </w:rPr>
        <w:t xml:space="preserve"> se vor face trimiteri la</w:t>
      </w:r>
      <w:r w:rsidR="00D32A3A" w:rsidRPr="00C64613">
        <w:rPr>
          <w:rFonts w:ascii="Times New Roman" w:hAnsi="Times New Roman"/>
          <w:i/>
          <w:sz w:val="24"/>
          <w:szCs w:val="24"/>
          <w:lang w:val="pt-PT"/>
        </w:rPr>
        <w:t xml:space="preserve"> toate </w:t>
      </w:r>
      <w:r w:rsidR="003C75E5" w:rsidRPr="00C64613">
        <w:rPr>
          <w:rFonts w:ascii="Times New Roman" w:hAnsi="Times New Roman"/>
          <w:i/>
          <w:sz w:val="24"/>
          <w:szCs w:val="24"/>
          <w:lang w:val="pt-PT"/>
        </w:rPr>
        <w:t xml:space="preserve"> procedurile tehnice de execu</w:t>
      </w:r>
      <w:r w:rsidR="00DC213F">
        <w:rPr>
          <w:rFonts w:ascii="Times New Roman" w:hAnsi="Times New Roman"/>
          <w:i/>
          <w:sz w:val="24"/>
          <w:szCs w:val="24"/>
          <w:lang w:val="pt-PT"/>
        </w:rPr>
        <w:t>ț</w:t>
      </w:r>
      <w:r w:rsidR="003C75E5" w:rsidRPr="00C64613">
        <w:rPr>
          <w:rFonts w:ascii="Times New Roman" w:hAnsi="Times New Roman"/>
          <w:i/>
          <w:sz w:val="24"/>
          <w:szCs w:val="24"/>
          <w:lang w:val="pt-PT"/>
        </w:rPr>
        <w:t xml:space="preserve">ie aplicabile </w:t>
      </w:r>
      <w:r w:rsidR="00DC213F">
        <w:rPr>
          <w:rFonts w:ascii="Times New Roman" w:hAnsi="Times New Roman"/>
          <w:i/>
          <w:sz w:val="24"/>
          <w:szCs w:val="24"/>
          <w:lang w:val="pt-PT"/>
        </w:rPr>
        <w:t>î</w:t>
      </w:r>
      <w:r w:rsidR="003C75E5" w:rsidRPr="00C64613">
        <w:rPr>
          <w:rFonts w:ascii="Times New Roman" w:hAnsi="Times New Roman"/>
          <w:i/>
          <w:sz w:val="24"/>
          <w:szCs w:val="24"/>
          <w:lang w:val="pt-PT"/>
        </w:rPr>
        <w:t>n cadrul diverselor activit</w:t>
      </w:r>
      <w:r w:rsidR="00DC213F">
        <w:rPr>
          <w:rFonts w:ascii="Times New Roman" w:hAnsi="Times New Roman"/>
          <w:i/>
          <w:sz w:val="24"/>
          <w:szCs w:val="24"/>
          <w:lang w:val="pt-PT"/>
        </w:rPr>
        <w:t>ăț</w:t>
      </w:r>
      <w:r w:rsidR="003C75E5" w:rsidRPr="00C64613">
        <w:rPr>
          <w:rFonts w:ascii="Times New Roman" w:hAnsi="Times New Roman"/>
          <w:i/>
          <w:sz w:val="24"/>
          <w:szCs w:val="24"/>
          <w:lang w:val="pt-PT"/>
        </w:rPr>
        <w:t>i</w:t>
      </w:r>
      <w:r w:rsidR="00D32A3A" w:rsidRPr="00C64613">
        <w:rPr>
          <w:rFonts w:ascii="Times New Roman" w:hAnsi="Times New Roman"/>
          <w:i/>
          <w:sz w:val="24"/>
          <w:szCs w:val="24"/>
          <w:lang w:val="pt-PT"/>
        </w:rPr>
        <w:t xml:space="preserve"> care fac obiectul Contractului.</w:t>
      </w:r>
    </w:p>
    <w:p w14:paraId="679001C9" w14:textId="6EC5A04D"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Se vor prezenta aici informațiile solicitate și în forma solicitată astfel încât să se demonstreze îndeplinirea obiectivelor asociate atribuirii Contractului, respectiv descrierea modului în care Ofertantul intenționează să execute toate activitățile solicitate prin Documentația de Atribuire astfel încât să fie asigurate condițiile ca </w:t>
      </w:r>
      <w:r w:rsidR="00CC7EC4" w:rsidRPr="00C64613">
        <w:rPr>
          <w:rFonts w:ascii="Times New Roman" w:hAnsi="Times New Roman"/>
          <w:i/>
          <w:sz w:val="24"/>
          <w:szCs w:val="24"/>
          <w:lang w:val="pt-PT"/>
        </w:rPr>
        <w:t>activit</w:t>
      </w:r>
      <w:r w:rsidR="00DC213F">
        <w:rPr>
          <w:rFonts w:ascii="Times New Roman" w:hAnsi="Times New Roman"/>
          <w:i/>
          <w:sz w:val="24"/>
          <w:szCs w:val="24"/>
          <w:lang w:val="pt-PT"/>
        </w:rPr>
        <w:t>ățile</w:t>
      </w:r>
      <w:r w:rsidRPr="00C64613">
        <w:rPr>
          <w:rFonts w:ascii="Times New Roman" w:hAnsi="Times New Roman"/>
          <w:i/>
          <w:sz w:val="24"/>
          <w:szCs w:val="24"/>
          <w:lang w:val="pt-PT"/>
        </w:rPr>
        <w:t xml:space="preserve"> să fie realizate la parametrii calitativi solicitați și să fie finalizate în termenul limită solicitat</w:t>
      </w:r>
      <w:r w:rsidR="008567E3" w:rsidRPr="00C64613">
        <w:rPr>
          <w:rFonts w:ascii="Times New Roman" w:hAnsi="Times New Roman"/>
          <w:i/>
          <w:sz w:val="24"/>
          <w:szCs w:val="24"/>
          <w:lang w:val="pt-PT"/>
        </w:rPr>
        <w:t>]</w:t>
      </w:r>
      <w:r w:rsidRPr="00C64613">
        <w:rPr>
          <w:rFonts w:ascii="Times New Roman" w:hAnsi="Times New Roman"/>
          <w:i/>
          <w:sz w:val="24"/>
          <w:szCs w:val="24"/>
          <w:lang w:val="pt-PT"/>
        </w:rPr>
        <w:t>.</w:t>
      </w:r>
    </w:p>
    <w:p w14:paraId="1AA1716F"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Se vor prezenta în mod minim următoarele informații: </w:t>
      </w:r>
    </w:p>
    <w:p w14:paraId="663755E7" w14:textId="2929EF84" w:rsidR="004146A6" w:rsidRPr="00C64613" w:rsidRDefault="00331CAA"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II.1 </w:t>
      </w:r>
      <w:r w:rsidR="00DB2821" w:rsidRPr="00C64613">
        <w:rPr>
          <w:rFonts w:ascii="Times New Roman" w:hAnsi="Times New Roman"/>
          <w:b/>
          <w:i/>
          <w:sz w:val="24"/>
          <w:szCs w:val="24"/>
          <w:lang w:val="pt-PT"/>
        </w:rPr>
        <w:t>A</w:t>
      </w:r>
      <w:r w:rsidR="004146A6" w:rsidRPr="00C64613">
        <w:rPr>
          <w:rFonts w:ascii="Times New Roman" w:hAnsi="Times New Roman"/>
          <w:b/>
          <w:i/>
          <w:sz w:val="24"/>
          <w:szCs w:val="24"/>
          <w:lang w:val="pt-PT"/>
        </w:rPr>
        <w:t>bordarea generală și coordonarea activităților privind execu</w:t>
      </w:r>
      <w:r w:rsidR="00DC213F">
        <w:rPr>
          <w:rFonts w:ascii="Times New Roman" w:hAnsi="Times New Roman"/>
          <w:b/>
          <w:i/>
          <w:sz w:val="24"/>
          <w:szCs w:val="24"/>
          <w:lang w:val="pt-PT"/>
        </w:rPr>
        <w:t>ț</w:t>
      </w:r>
      <w:r w:rsidR="004146A6" w:rsidRPr="00C64613">
        <w:rPr>
          <w:rFonts w:ascii="Times New Roman" w:hAnsi="Times New Roman"/>
          <w:b/>
          <w:i/>
          <w:sz w:val="24"/>
          <w:szCs w:val="24"/>
          <w:lang w:val="pt-PT"/>
        </w:rPr>
        <w:t>ia lucr</w:t>
      </w:r>
      <w:r w:rsidR="00DC213F">
        <w:rPr>
          <w:rFonts w:ascii="Times New Roman" w:hAnsi="Times New Roman"/>
          <w:b/>
          <w:i/>
          <w:sz w:val="24"/>
          <w:szCs w:val="24"/>
          <w:lang w:val="pt-PT"/>
        </w:rPr>
        <w:t>ă</w:t>
      </w:r>
      <w:r w:rsidR="004146A6" w:rsidRPr="00C64613">
        <w:rPr>
          <w:rFonts w:ascii="Times New Roman" w:hAnsi="Times New Roman"/>
          <w:b/>
          <w:i/>
          <w:sz w:val="24"/>
          <w:szCs w:val="24"/>
          <w:lang w:val="pt-PT"/>
        </w:rPr>
        <w:t>rilor, respectiv:</w:t>
      </w:r>
    </w:p>
    <w:p w14:paraId="73E7705B" w14:textId="3A3E2C81"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lastRenderedPageBreak/>
        <w:t>Nota: Nu se admit formul</w:t>
      </w:r>
      <w:r w:rsidR="00DC213F">
        <w:rPr>
          <w:rFonts w:ascii="Times New Roman" w:hAnsi="Times New Roman"/>
          <w:i/>
          <w:sz w:val="24"/>
          <w:szCs w:val="24"/>
          <w:lang w:val="pt-PT"/>
        </w:rPr>
        <w:t>ă</w:t>
      </w:r>
      <w:r w:rsidRPr="00C64613">
        <w:rPr>
          <w:rFonts w:ascii="Times New Roman" w:hAnsi="Times New Roman"/>
          <w:i/>
          <w:sz w:val="24"/>
          <w:szCs w:val="24"/>
          <w:lang w:val="pt-PT"/>
        </w:rPr>
        <w:t>ri de tipul “se vor respecta reglementarile legale” f</w:t>
      </w:r>
      <w:r w:rsidR="00DC213F">
        <w:rPr>
          <w:rFonts w:ascii="Times New Roman" w:hAnsi="Times New Roman"/>
          <w:i/>
          <w:sz w:val="24"/>
          <w:szCs w:val="24"/>
          <w:lang w:val="pt-PT"/>
        </w:rPr>
        <w:t>ă</w:t>
      </w:r>
      <w:r w:rsidRPr="00C64613">
        <w:rPr>
          <w:rFonts w:ascii="Times New Roman" w:hAnsi="Times New Roman"/>
          <w:i/>
          <w:sz w:val="24"/>
          <w:szCs w:val="24"/>
          <w:lang w:val="pt-PT"/>
        </w:rPr>
        <w:t>r</w:t>
      </w:r>
      <w:r w:rsidR="00DC213F">
        <w:rPr>
          <w:rFonts w:ascii="Times New Roman" w:hAnsi="Times New Roman"/>
          <w:i/>
          <w:sz w:val="24"/>
          <w:szCs w:val="24"/>
          <w:lang w:val="pt-PT"/>
        </w:rPr>
        <w:t>ă</w:t>
      </w:r>
      <w:r w:rsidRPr="00C64613">
        <w:rPr>
          <w:rFonts w:ascii="Times New Roman" w:hAnsi="Times New Roman"/>
          <w:i/>
          <w:sz w:val="24"/>
          <w:szCs w:val="24"/>
          <w:lang w:val="pt-PT"/>
        </w:rPr>
        <w:t xml:space="preserve"> a se detalia aceste reglementari </w:t>
      </w:r>
      <w:r w:rsidR="00DC213F">
        <w:rPr>
          <w:rFonts w:ascii="Times New Roman" w:hAnsi="Times New Roman"/>
          <w:i/>
          <w:sz w:val="24"/>
          <w:szCs w:val="24"/>
          <w:lang w:val="pt-PT"/>
        </w:rPr>
        <w:t>ș</w:t>
      </w:r>
      <w:r w:rsidRPr="00C64613">
        <w:rPr>
          <w:rFonts w:ascii="Times New Roman" w:hAnsi="Times New Roman"/>
          <w:i/>
          <w:sz w:val="24"/>
          <w:szCs w:val="24"/>
          <w:lang w:val="pt-PT"/>
        </w:rPr>
        <w:t>i f</w:t>
      </w:r>
      <w:r w:rsidR="00DC213F">
        <w:rPr>
          <w:rFonts w:ascii="Times New Roman" w:hAnsi="Times New Roman"/>
          <w:i/>
          <w:sz w:val="24"/>
          <w:szCs w:val="24"/>
          <w:lang w:val="pt-PT"/>
        </w:rPr>
        <w:t>ă</w:t>
      </w:r>
      <w:r w:rsidRPr="00C64613">
        <w:rPr>
          <w:rFonts w:ascii="Times New Roman" w:hAnsi="Times New Roman"/>
          <w:i/>
          <w:sz w:val="24"/>
          <w:szCs w:val="24"/>
          <w:lang w:val="pt-PT"/>
        </w:rPr>
        <w:t>r</w:t>
      </w:r>
      <w:r w:rsidR="00DC213F">
        <w:rPr>
          <w:rFonts w:ascii="Times New Roman" w:hAnsi="Times New Roman"/>
          <w:i/>
          <w:sz w:val="24"/>
          <w:szCs w:val="24"/>
          <w:lang w:val="pt-PT"/>
        </w:rPr>
        <w:t>ă</w:t>
      </w:r>
      <w:r w:rsidRPr="00C64613">
        <w:rPr>
          <w:rFonts w:ascii="Times New Roman" w:hAnsi="Times New Roman"/>
          <w:i/>
          <w:sz w:val="24"/>
          <w:szCs w:val="24"/>
          <w:lang w:val="pt-PT"/>
        </w:rPr>
        <w:t xml:space="preserve"> a se prezenta informa</w:t>
      </w:r>
      <w:r w:rsidR="00FA2118">
        <w:rPr>
          <w:rFonts w:ascii="Times New Roman" w:hAnsi="Times New Roman"/>
          <w:i/>
          <w:sz w:val="24"/>
          <w:szCs w:val="24"/>
          <w:lang w:val="pt-PT"/>
        </w:rPr>
        <w:t>ț</w:t>
      </w:r>
      <w:r w:rsidRPr="00C64613">
        <w:rPr>
          <w:rFonts w:ascii="Times New Roman" w:hAnsi="Times New Roman"/>
          <w:i/>
          <w:sz w:val="24"/>
          <w:szCs w:val="24"/>
          <w:lang w:val="pt-PT"/>
        </w:rPr>
        <w:t>iile cerute.</w:t>
      </w:r>
    </w:p>
    <w:p w14:paraId="10CE536A" w14:textId="2D114605"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w:t>
      </w:r>
      <w:r w:rsidR="00037721" w:rsidRPr="00C64613">
        <w:rPr>
          <w:rFonts w:ascii="Times New Roman" w:hAnsi="Times New Roman"/>
          <w:i/>
          <w:sz w:val="24"/>
          <w:szCs w:val="24"/>
          <w:lang w:val="pt-PT"/>
        </w:rPr>
        <w:t>a</w:t>
      </w:r>
      <w:r w:rsidRPr="00C64613">
        <w:rPr>
          <w:rFonts w:ascii="Times New Roman" w:hAnsi="Times New Roman"/>
          <w:i/>
          <w:sz w:val="24"/>
          <w:szCs w:val="24"/>
          <w:lang w:val="pt-PT"/>
        </w:rPr>
        <w:t xml:space="preserve"> prezenta</w:t>
      </w:r>
      <w:r w:rsidR="00037721" w:rsidRPr="00C64613">
        <w:rPr>
          <w:rFonts w:ascii="Times New Roman" w:hAnsi="Times New Roman"/>
          <w:i/>
          <w:sz w:val="24"/>
          <w:szCs w:val="24"/>
          <w:lang w:val="pt-PT"/>
        </w:rPr>
        <w:t xml:space="preserve"> metodologia de execu</w:t>
      </w:r>
      <w:r w:rsidR="00DC213F">
        <w:rPr>
          <w:rFonts w:ascii="Times New Roman" w:hAnsi="Times New Roman"/>
          <w:i/>
          <w:sz w:val="24"/>
          <w:szCs w:val="24"/>
          <w:lang w:val="pt-PT"/>
        </w:rPr>
        <w:t>ț</w:t>
      </w:r>
      <w:r w:rsidR="00037721" w:rsidRPr="00C64613">
        <w:rPr>
          <w:rFonts w:ascii="Times New Roman" w:hAnsi="Times New Roman"/>
          <w:i/>
          <w:sz w:val="24"/>
          <w:szCs w:val="24"/>
          <w:lang w:val="pt-PT"/>
        </w:rPr>
        <w:t xml:space="preserve">ie </w:t>
      </w:r>
      <w:r w:rsidR="00DC213F">
        <w:rPr>
          <w:rFonts w:ascii="Times New Roman" w:hAnsi="Times New Roman"/>
          <w:i/>
          <w:sz w:val="24"/>
          <w:szCs w:val="24"/>
          <w:lang w:val="pt-PT"/>
        </w:rPr>
        <w:t>ș</w:t>
      </w:r>
      <w:r w:rsidR="00037721" w:rsidRPr="00C64613">
        <w:rPr>
          <w:rFonts w:ascii="Times New Roman" w:hAnsi="Times New Roman"/>
          <w:i/>
          <w:sz w:val="24"/>
          <w:szCs w:val="24"/>
          <w:lang w:val="pt-PT"/>
        </w:rPr>
        <w:t>i</w:t>
      </w:r>
      <w:r w:rsidRPr="00C64613">
        <w:rPr>
          <w:rFonts w:ascii="Times New Roman" w:hAnsi="Times New Roman"/>
          <w:i/>
          <w:sz w:val="24"/>
          <w:szCs w:val="24"/>
          <w:lang w:val="pt-PT"/>
        </w:rPr>
        <w:t xml:space="preserve"> următoarele informații:</w:t>
      </w:r>
    </w:p>
    <w:p w14:paraId="5662C2D4" w14:textId="77777777" w:rsidR="006F6EFF" w:rsidRPr="00C64613" w:rsidRDefault="006F6EFF" w:rsidP="00115106">
      <w:pPr>
        <w:spacing w:after="0" w:line="360" w:lineRule="auto"/>
        <w:jc w:val="both"/>
        <w:rPr>
          <w:rFonts w:ascii="Times New Roman" w:hAnsi="Times New Roman"/>
          <w:b/>
          <w:i/>
          <w:sz w:val="24"/>
          <w:szCs w:val="24"/>
          <w:lang w:val="pt-PT"/>
        </w:rPr>
      </w:pPr>
    </w:p>
    <w:p w14:paraId="25D91722" w14:textId="5D05F9A0"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Predarea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primirea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amplasamentului</w:t>
      </w:r>
      <w:proofErr w:type="spellEnd"/>
      <w:r w:rsidR="00FA2118">
        <w:rPr>
          <w:rFonts w:ascii="Times New Roman" w:hAnsi="Times New Roman"/>
          <w:i/>
          <w:sz w:val="24"/>
          <w:szCs w:val="24"/>
        </w:rPr>
        <w:t>;</w:t>
      </w:r>
    </w:p>
    <w:p w14:paraId="14593E35" w14:textId="49465793"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Trasarea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lucr</w:t>
      </w:r>
      <w:r w:rsidR="00DC213F">
        <w:rPr>
          <w:rFonts w:ascii="Times New Roman" w:hAnsi="Times New Roman"/>
          <w:i/>
          <w:sz w:val="24"/>
          <w:szCs w:val="24"/>
        </w:rPr>
        <w:t>ă</w:t>
      </w:r>
      <w:r w:rsidRPr="00115106">
        <w:rPr>
          <w:rFonts w:ascii="Times New Roman" w:hAnsi="Times New Roman"/>
          <w:i/>
          <w:sz w:val="24"/>
          <w:szCs w:val="24"/>
        </w:rPr>
        <w:t>rilor</w:t>
      </w:r>
      <w:proofErr w:type="spellEnd"/>
      <w:r w:rsidR="00FA2118">
        <w:rPr>
          <w:rFonts w:ascii="Times New Roman" w:hAnsi="Times New Roman"/>
          <w:i/>
          <w:sz w:val="24"/>
          <w:szCs w:val="24"/>
        </w:rPr>
        <w:t>;</w:t>
      </w:r>
    </w:p>
    <w:p w14:paraId="3EB43C57" w14:textId="2A9A842F" w:rsidR="00E776CF" w:rsidRPr="00115106" w:rsidRDefault="00E776CF"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Organizarea</w:t>
      </w:r>
      <w:proofErr w:type="spellEnd"/>
      <w:r w:rsidRPr="00115106">
        <w:rPr>
          <w:rFonts w:ascii="Times New Roman" w:hAnsi="Times New Roman"/>
          <w:i/>
          <w:sz w:val="24"/>
          <w:szCs w:val="24"/>
        </w:rPr>
        <w:t xml:space="preserve"> de </w:t>
      </w:r>
      <w:proofErr w:type="spellStart"/>
      <w:r w:rsidRPr="00115106">
        <w:rPr>
          <w:rFonts w:ascii="Times New Roman" w:hAnsi="Times New Roman"/>
          <w:i/>
          <w:sz w:val="24"/>
          <w:szCs w:val="24"/>
        </w:rPr>
        <w:t>Șantier</w:t>
      </w:r>
      <w:proofErr w:type="spellEnd"/>
      <w:r w:rsidR="00FA2118">
        <w:rPr>
          <w:rFonts w:ascii="Times New Roman" w:hAnsi="Times New Roman"/>
          <w:i/>
          <w:sz w:val="24"/>
          <w:szCs w:val="24"/>
        </w:rPr>
        <w:t>;</w:t>
      </w:r>
    </w:p>
    <w:p w14:paraId="237B9B37" w14:textId="6843B7F6" w:rsidR="004146A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Investigații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și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măsurători</w:t>
      </w:r>
      <w:proofErr w:type="spellEnd"/>
      <w:r w:rsidR="00FA2118">
        <w:rPr>
          <w:rFonts w:ascii="Times New Roman" w:hAnsi="Times New Roman"/>
          <w:i/>
          <w:sz w:val="24"/>
          <w:szCs w:val="24"/>
        </w:rPr>
        <w:t>;</w:t>
      </w:r>
    </w:p>
    <w:p w14:paraId="3733BA54" w14:textId="08F54E4F" w:rsidR="00C64613" w:rsidRPr="00FA2118" w:rsidRDefault="00FA2118" w:rsidP="00C64613">
      <w:pPr>
        <w:pStyle w:val="Listparagraf"/>
        <w:numPr>
          <w:ilvl w:val="1"/>
          <w:numId w:val="5"/>
        </w:numPr>
        <w:spacing w:after="0" w:line="360" w:lineRule="auto"/>
        <w:jc w:val="both"/>
        <w:rPr>
          <w:rFonts w:ascii="Times New Roman" w:hAnsi="Times New Roman"/>
          <w:i/>
          <w:sz w:val="24"/>
          <w:szCs w:val="24"/>
        </w:rPr>
      </w:pPr>
      <w:proofErr w:type="spellStart"/>
      <w:r w:rsidRPr="00FA2118">
        <w:rPr>
          <w:rFonts w:ascii="Times New Roman" w:hAnsi="Times New Roman"/>
          <w:i/>
          <w:sz w:val="24"/>
          <w:szCs w:val="24"/>
        </w:rPr>
        <w:t>A</w:t>
      </w:r>
      <w:r w:rsidR="00C64613" w:rsidRPr="00FA2118">
        <w:rPr>
          <w:rFonts w:ascii="Times New Roman" w:hAnsi="Times New Roman"/>
          <w:i/>
          <w:sz w:val="24"/>
          <w:szCs w:val="24"/>
        </w:rPr>
        <w:t>ctivit</w:t>
      </w:r>
      <w:r w:rsidRPr="00FA2118">
        <w:rPr>
          <w:rFonts w:ascii="Times New Roman" w:hAnsi="Times New Roman"/>
          <w:i/>
          <w:sz w:val="24"/>
          <w:szCs w:val="24"/>
        </w:rPr>
        <w:t>ăț</w:t>
      </w:r>
      <w:r w:rsidR="00C64613" w:rsidRPr="00FA2118">
        <w:rPr>
          <w:rFonts w:ascii="Times New Roman" w:hAnsi="Times New Roman"/>
          <w:i/>
          <w:sz w:val="24"/>
          <w:szCs w:val="24"/>
        </w:rPr>
        <w:t>i</w:t>
      </w:r>
      <w:proofErr w:type="spellEnd"/>
      <w:r w:rsidR="00C64613" w:rsidRPr="00FA2118">
        <w:rPr>
          <w:rFonts w:ascii="Times New Roman" w:hAnsi="Times New Roman"/>
          <w:i/>
          <w:sz w:val="24"/>
          <w:szCs w:val="24"/>
        </w:rPr>
        <w:t xml:space="preserve"> de </w:t>
      </w:r>
      <w:proofErr w:type="spellStart"/>
      <w:r w:rsidR="00C64613" w:rsidRPr="00FA2118">
        <w:rPr>
          <w:rFonts w:ascii="Times New Roman" w:hAnsi="Times New Roman"/>
          <w:i/>
          <w:sz w:val="24"/>
          <w:szCs w:val="24"/>
        </w:rPr>
        <w:t>punere</w:t>
      </w:r>
      <w:proofErr w:type="spellEnd"/>
      <w:r w:rsidR="00C64613" w:rsidRPr="00FA2118">
        <w:rPr>
          <w:rFonts w:ascii="Times New Roman" w:hAnsi="Times New Roman"/>
          <w:i/>
          <w:sz w:val="24"/>
          <w:szCs w:val="24"/>
        </w:rPr>
        <w:t xml:space="preserve"> </w:t>
      </w:r>
      <w:proofErr w:type="spellStart"/>
      <w:r w:rsidR="00DC213F" w:rsidRPr="00FA2118">
        <w:rPr>
          <w:rFonts w:ascii="Times New Roman" w:hAnsi="Times New Roman"/>
          <w:i/>
          <w:sz w:val="24"/>
          <w:szCs w:val="24"/>
        </w:rPr>
        <w:t>î</w:t>
      </w:r>
      <w:r w:rsidR="00C64613" w:rsidRPr="00FA2118">
        <w:rPr>
          <w:rFonts w:ascii="Times New Roman" w:hAnsi="Times New Roman"/>
          <w:i/>
          <w:sz w:val="24"/>
          <w:szCs w:val="24"/>
        </w:rPr>
        <w:t>n</w:t>
      </w:r>
      <w:proofErr w:type="spellEnd"/>
      <w:r w:rsidR="00C64613" w:rsidRPr="00FA2118">
        <w:rPr>
          <w:rFonts w:ascii="Times New Roman" w:hAnsi="Times New Roman"/>
          <w:i/>
          <w:sz w:val="24"/>
          <w:szCs w:val="24"/>
        </w:rPr>
        <w:t xml:space="preserve"> </w:t>
      </w:r>
      <w:proofErr w:type="spellStart"/>
      <w:r w:rsidR="00C64613" w:rsidRPr="00FA2118">
        <w:rPr>
          <w:rFonts w:ascii="Times New Roman" w:hAnsi="Times New Roman"/>
          <w:i/>
          <w:sz w:val="24"/>
          <w:szCs w:val="24"/>
        </w:rPr>
        <w:t>oper</w:t>
      </w:r>
      <w:r w:rsidR="00DC213F" w:rsidRPr="00FA2118">
        <w:rPr>
          <w:rFonts w:ascii="Times New Roman" w:hAnsi="Times New Roman"/>
          <w:i/>
          <w:sz w:val="24"/>
          <w:szCs w:val="24"/>
        </w:rPr>
        <w:t>ă</w:t>
      </w:r>
      <w:proofErr w:type="spellEnd"/>
      <w:r w:rsidR="00C64613" w:rsidRPr="00FA2118">
        <w:rPr>
          <w:rFonts w:ascii="Times New Roman" w:hAnsi="Times New Roman"/>
          <w:i/>
          <w:sz w:val="24"/>
          <w:szCs w:val="24"/>
        </w:rPr>
        <w:t xml:space="preserve"> a </w:t>
      </w:r>
      <w:proofErr w:type="spellStart"/>
      <w:r w:rsidR="00C64613" w:rsidRPr="00FA2118">
        <w:rPr>
          <w:rFonts w:ascii="Times New Roman" w:hAnsi="Times New Roman"/>
          <w:i/>
          <w:sz w:val="24"/>
          <w:szCs w:val="24"/>
        </w:rPr>
        <w:t>documenta</w:t>
      </w:r>
      <w:r w:rsidR="00DC213F" w:rsidRPr="00FA2118">
        <w:rPr>
          <w:rFonts w:ascii="Times New Roman" w:hAnsi="Times New Roman"/>
          <w:i/>
          <w:sz w:val="24"/>
          <w:szCs w:val="24"/>
        </w:rPr>
        <w:t>ț</w:t>
      </w:r>
      <w:r w:rsidR="00C64613" w:rsidRPr="00FA2118">
        <w:rPr>
          <w:rFonts w:ascii="Times New Roman" w:hAnsi="Times New Roman"/>
          <w:i/>
          <w:sz w:val="24"/>
          <w:szCs w:val="24"/>
        </w:rPr>
        <w:t>iei</w:t>
      </w:r>
      <w:proofErr w:type="spellEnd"/>
      <w:r w:rsidR="00C64613" w:rsidRPr="00FA2118">
        <w:rPr>
          <w:rFonts w:ascii="Times New Roman" w:hAnsi="Times New Roman"/>
          <w:i/>
          <w:sz w:val="24"/>
          <w:szCs w:val="24"/>
        </w:rPr>
        <w:t xml:space="preserve"> </w:t>
      </w:r>
      <w:proofErr w:type="spellStart"/>
      <w:r w:rsidR="00C64613" w:rsidRPr="00FA2118">
        <w:rPr>
          <w:rFonts w:ascii="Times New Roman" w:hAnsi="Times New Roman"/>
          <w:i/>
          <w:sz w:val="24"/>
          <w:szCs w:val="24"/>
        </w:rPr>
        <w:t>tehnice</w:t>
      </w:r>
      <w:proofErr w:type="spellEnd"/>
      <w:r w:rsidR="00C64613" w:rsidRPr="00FA2118">
        <w:rPr>
          <w:rFonts w:ascii="Times New Roman" w:hAnsi="Times New Roman"/>
          <w:i/>
          <w:sz w:val="24"/>
          <w:szCs w:val="24"/>
        </w:rPr>
        <w:t xml:space="preserve"> (</w:t>
      </w:r>
      <w:proofErr w:type="spellStart"/>
      <w:r w:rsidR="00C64613" w:rsidRPr="00FA2118">
        <w:rPr>
          <w:rFonts w:ascii="Times New Roman" w:hAnsi="Times New Roman"/>
          <w:i/>
          <w:sz w:val="24"/>
          <w:szCs w:val="24"/>
        </w:rPr>
        <w:t>a</w:t>
      </w:r>
      <w:r>
        <w:rPr>
          <w:rFonts w:ascii="Times New Roman" w:hAnsi="Times New Roman"/>
          <w:i/>
          <w:sz w:val="24"/>
          <w:szCs w:val="24"/>
        </w:rPr>
        <w:t>ș</w:t>
      </w:r>
      <w:r w:rsidR="00C64613" w:rsidRPr="00FA2118">
        <w:rPr>
          <w:rFonts w:ascii="Times New Roman" w:hAnsi="Times New Roman"/>
          <w:i/>
          <w:sz w:val="24"/>
          <w:szCs w:val="24"/>
        </w:rPr>
        <w:t>a</w:t>
      </w:r>
      <w:proofErr w:type="spellEnd"/>
      <w:r w:rsidR="00C64613" w:rsidRPr="00FA2118">
        <w:rPr>
          <w:rFonts w:ascii="Times New Roman" w:hAnsi="Times New Roman"/>
          <w:i/>
          <w:sz w:val="24"/>
          <w:szCs w:val="24"/>
        </w:rPr>
        <w:t xml:space="preserve"> cum sunt </w:t>
      </w:r>
      <w:proofErr w:type="spellStart"/>
      <w:r w:rsidR="00C64613" w:rsidRPr="00FA2118">
        <w:rPr>
          <w:rFonts w:ascii="Times New Roman" w:hAnsi="Times New Roman"/>
          <w:i/>
          <w:sz w:val="24"/>
          <w:szCs w:val="24"/>
        </w:rPr>
        <w:t>incluse</w:t>
      </w:r>
      <w:proofErr w:type="spellEnd"/>
      <w:r w:rsidR="00C64613" w:rsidRPr="00FA2118">
        <w:rPr>
          <w:rFonts w:ascii="Times New Roman" w:hAnsi="Times New Roman"/>
          <w:i/>
          <w:sz w:val="24"/>
          <w:szCs w:val="24"/>
        </w:rPr>
        <w:t xml:space="preserve"> </w:t>
      </w:r>
      <w:proofErr w:type="spellStart"/>
      <w:r w:rsidR="00DC213F" w:rsidRPr="00FA2118">
        <w:rPr>
          <w:rFonts w:ascii="Times New Roman" w:hAnsi="Times New Roman"/>
          <w:i/>
          <w:sz w:val="24"/>
          <w:szCs w:val="24"/>
        </w:rPr>
        <w:t>î</w:t>
      </w:r>
      <w:r w:rsidR="00C64613" w:rsidRPr="00FA2118">
        <w:rPr>
          <w:rFonts w:ascii="Times New Roman" w:hAnsi="Times New Roman"/>
          <w:i/>
          <w:sz w:val="24"/>
          <w:szCs w:val="24"/>
        </w:rPr>
        <w:t>n</w:t>
      </w:r>
      <w:proofErr w:type="spellEnd"/>
      <w:r w:rsidR="00C64613" w:rsidRPr="00FA2118">
        <w:rPr>
          <w:rFonts w:ascii="Times New Roman" w:hAnsi="Times New Roman"/>
          <w:i/>
          <w:sz w:val="24"/>
          <w:szCs w:val="24"/>
        </w:rPr>
        <w:t xml:space="preserve"> </w:t>
      </w:r>
      <w:proofErr w:type="spellStart"/>
      <w:r w:rsidR="00C64613" w:rsidRPr="00FA2118">
        <w:rPr>
          <w:rFonts w:ascii="Times New Roman" w:hAnsi="Times New Roman"/>
          <w:i/>
          <w:sz w:val="24"/>
          <w:szCs w:val="24"/>
        </w:rPr>
        <w:t>caietele</w:t>
      </w:r>
      <w:proofErr w:type="spellEnd"/>
      <w:r w:rsidR="00C64613" w:rsidRPr="00FA2118">
        <w:rPr>
          <w:rFonts w:ascii="Times New Roman" w:hAnsi="Times New Roman"/>
          <w:i/>
          <w:sz w:val="24"/>
          <w:szCs w:val="24"/>
        </w:rPr>
        <w:t xml:space="preserve"> de </w:t>
      </w:r>
      <w:proofErr w:type="spellStart"/>
      <w:r w:rsidR="00C64613" w:rsidRPr="00FA2118">
        <w:rPr>
          <w:rFonts w:ascii="Times New Roman" w:hAnsi="Times New Roman"/>
          <w:i/>
          <w:sz w:val="24"/>
          <w:szCs w:val="24"/>
        </w:rPr>
        <w:t>sarcini</w:t>
      </w:r>
      <w:proofErr w:type="spellEnd"/>
      <w:r w:rsidR="00C64613" w:rsidRPr="00FA2118">
        <w:rPr>
          <w:rFonts w:ascii="Times New Roman" w:hAnsi="Times New Roman"/>
          <w:i/>
          <w:sz w:val="24"/>
          <w:szCs w:val="24"/>
        </w:rPr>
        <w:t xml:space="preserve"> pe </w:t>
      </w:r>
      <w:proofErr w:type="spellStart"/>
      <w:r w:rsidR="00C64613" w:rsidRPr="00FA2118">
        <w:rPr>
          <w:rFonts w:ascii="Times New Roman" w:hAnsi="Times New Roman"/>
          <w:i/>
          <w:sz w:val="24"/>
          <w:szCs w:val="24"/>
        </w:rPr>
        <w:t>specialit</w:t>
      </w:r>
      <w:r w:rsidR="00DC213F" w:rsidRPr="00FA2118">
        <w:rPr>
          <w:rFonts w:ascii="Times New Roman" w:hAnsi="Times New Roman"/>
          <w:i/>
          <w:sz w:val="24"/>
          <w:szCs w:val="24"/>
        </w:rPr>
        <w:t>ăț</w:t>
      </w:r>
      <w:r w:rsidR="00C64613" w:rsidRPr="00FA2118">
        <w:rPr>
          <w:rFonts w:ascii="Times New Roman" w:hAnsi="Times New Roman"/>
          <w:i/>
          <w:sz w:val="24"/>
          <w:szCs w:val="24"/>
        </w:rPr>
        <w:t>i</w:t>
      </w:r>
      <w:proofErr w:type="spellEnd"/>
      <w:r w:rsidR="00C64613" w:rsidRPr="00FA2118">
        <w:rPr>
          <w:rFonts w:ascii="Times New Roman" w:hAnsi="Times New Roman"/>
          <w:i/>
          <w:sz w:val="24"/>
          <w:szCs w:val="24"/>
        </w:rPr>
        <w:t xml:space="preserve"> din </w:t>
      </w:r>
      <w:proofErr w:type="spellStart"/>
      <w:r w:rsidR="00C64613" w:rsidRPr="00FA2118">
        <w:rPr>
          <w:rFonts w:ascii="Times New Roman" w:hAnsi="Times New Roman"/>
          <w:i/>
          <w:sz w:val="24"/>
          <w:szCs w:val="24"/>
        </w:rPr>
        <w:t>proiectul</w:t>
      </w:r>
      <w:proofErr w:type="spellEnd"/>
      <w:r w:rsidR="00C64613" w:rsidRPr="00FA2118">
        <w:rPr>
          <w:rFonts w:ascii="Times New Roman" w:hAnsi="Times New Roman"/>
          <w:i/>
          <w:sz w:val="24"/>
          <w:szCs w:val="24"/>
        </w:rPr>
        <w:t xml:space="preserve"> </w:t>
      </w:r>
      <w:proofErr w:type="spellStart"/>
      <w:r w:rsidR="00C64613" w:rsidRPr="00FA2118">
        <w:rPr>
          <w:rFonts w:ascii="Times New Roman" w:hAnsi="Times New Roman"/>
          <w:i/>
          <w:sz w:val="24"/>
          <w:szCs w:val="24"/>
        </w:rPr>
        <w:t>tehnic</w:t>
      </w:r>
      <w:proofErr w:type="spellEnd"/>
      <w:r w:rsidR="00C64613" w:rsidRPr="00FA2118">
        <w:rPr>
          <w:rFonts w:ascii="Times New Roman" w:hAnsi="Times New Roman"/>
          <w:i/>
          <w:sz w:val="24"/>
          <w:szCs w:val="24"/>
        </w:rPr>
        <w:t>)</w:t>
      </w:r>
      <w:r>
        <w:rPr>
          <w:rFonts w:ascii="Times New Roman" w:hAnsi="Times New Roman"/>
          <w:i/>
          <w:sz w:val="24"/>
          <w:szCs w:val="24"/>
        </w:rPr>
        <w:t>;</w:t>
      </w:r>
    </w:p>
    <w:p w14:paraId="0F9EADD7" w14:textId="45C9DC6E" w:rsidR="00C64613" w:rsidRDefault="00C64613" w:rsidP="00115106">
      <w:pPr>
        <w:pStyle w:val="Listparagraf"/>
        <w:numPr>
          <w:ilvl w:val="1"/>
          <w:numId w:val="5"/>
        </w:numPr>
        <w:spacing w:after="0" w:line="360" w:lineRule="auto"/>
        <w:jc w:val="both"/>
        <w:rPr>
          <w:rFonts w:ascii="Times New Roman" w:hAnsi="Times New Roman"/>
          <w:i/>
          <w:sz w:val="24"/>
          <w:szCs w:val="24"/>
        </w:rPr>
      </w:pPr>
      <w:proofErr w:type="spellStart"/>
      <w:r>
        <w:rPr>
          <w:rFonts w:ascii="Times New Roman" w:hAnsi="Times New Roman"/>
          <w:i/>
          <w:sz w:val="24"/>
          <w:szCs w:val="24"/>
        </w:rPr>
        <w:t>Controlul</w:t>
      </w:r>
      <w:proofErr w:type="spellEnd"/>
      <w:r>
        <w:rPr>
          <w:rFonts w:ascii="Times New Roman" w:hAnsi="Times New Roman"/>
          <w:i/>
          <w:sz w:val="24"/>
          <w:szCs w:val="24"/>
        </w:rPr>
        <w:t xml:space="preserve"> </w:t>
      </w:r>
      <w:proofErr w:type="spellStart"/>
      <w:r>
        <w:rPr>
          <w:rFonts w:ascii="Times New Roman" w:hAnsi="Times New Roman"/>
          <w:i/>
          <w:sz w:val="24"/>
          <w:szCs w:val="24"/>
        </w:rPr>
        <w:t>calit</w:t>
      </w:r>
      <w:r w:rsidR="00DC213F">
        <w:rPr>
          <w:rFonts w:ascii="Times New Roman" w:hAnsi="Times New Roman"/>
          <w:i/>
          <w:sz w:val="24"/>
          <w:szCs w:val="24"/>
        </w:rPr>
        <w:t>ăț</w:t>
      </w:r>
      <w:r>
        <w:rPr>
          <w:rFonts w:ascii="Times New Roman" w:hAnsi="Times New Roman"/>
          <w:i/>
          <w:sz w:val="24"/>
          <w:szCs w:val="24"/>
        </w:rPr>
        <w:t>ii</w:t>
      </w:r>
      <w:proofErr w:type="spellEnd"/>
      <w:r>
        <w:rPr>
          <w:rFonts w:ascii="Times New Roman" w:hAnsi="Times New Roman"/>
          <w:i/>
          <w:sz w:val="24"/>
          <w:szCs w:val="24"/>
        </w:rPr>
        <w:t xml:space="preserve"> </w:t>
      </w:r>
      <w:proofErr w:type="spellStart"/>
      <w:r>
        <w:rPr>
          <w:rFonts w:ascii="Times New Roman" w:hAnsi="Times New Roman"/>
          <w:i/>
          <w:sz w:val="24"/>
          <w:szCs w:val="24"/>
        </w:rPr>
        <w:t>lucr</w:t>
      </w:r>
      <w:r w:rsidR="00DC213F">
        <w:rPr>
          <w:rFonts w:ascii="Times New Roman" w:hAnsi="Times New Roman"/>
          <w:i/>
          <w:sz w:val="24"/>
          <w:szCs w:val="24"/>
        </w:rPr>
        <w:t>ă</w:t>
      </w:r>
      <w:r>
        <w:rPr>
          <w:rFonts w:ascii="Times New Roman" w:hAnsi="Times New Roman"/>
          <w:i/>
          <w:sz w:val="24"/>
          <w:szCs w:val="24"/>
        </w:rPr>
        <w:t>rilor</w:t>
      </w:r>
      <w:proofErr w:type="spellEnd"/>
      <w:r w:rsidR="00FA2118">
        <w:rPr>
          <w:rFonts w:ascii="Times New Roman" w:hAnsi="Times New Roman"/>
          <w:i/>
          <w:sz w:val="24"/>
          <w:szCs w:val="24"/>
        </w:rPr>
        <w:t>;</w:t>
      </w:r>
    </w:p>
    <w:p w14:paraId="12AD3041" w14:textId="6C1A367C" w:rsidR="00C64613" w:rsidRDefault="00C64613" w:rsidP="00115106">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w:t>
      </w:r>
      <w:r w:rsidR="004B0E3E">
        <w:rPr>
          <w:rFonts w:ascii="Times New Roman" w:hAnsi="Times New Roman"/>
          <w:i/>
          <w:sz w:val="24"/>
          <w:szCs w:val="24"/>
          <w:lang w:val="pt-PT"/>
        </w:rPr>
        <w:t>ăț</w:t>
      </w:r>
      <w:r w:rsidRPr="00C64613">
        <w:rPr>
          <w:rFonts w:ascii="Times New Roman" w:hAnsi="Times New Roman"/>
          <w:i/>
          <w:sz w:val="24"/>
          <w:szCs w:val="24"/>
          <w:lang w:val="pt-PT"/>
        </w:rPr>
        <w:t>i legate de recep</w:t>
      </w:r>
      <w:r w:rsidR="004B0E3E">
        <w:rPr>
          <w:rFonts w:ascii="Times New Roman" w:hAnsi="Times New Roman"/>
          <w:i/>
          <w:sz w:val="24"/>
          <w:szCs w:val="24"/>
          <w:lang w:val="pt-PT"/>
        </w:rPr>
        <w:t>ț</w:t>
      </w:r>
      <w:r w:rsidRPr="00C64613">
        <w:rPr>
          <w:rFonts w:ascii="Times New Roman" w:hAnsi="Times New Roman"/>
          <w:i/>
          <w:sz w:val="24"/>
          <w:szCs w:val="24"/>
          <w:lang w:val="pt-PT"/>
        </w:rPr>
        <w:t>ia l</w:t>
      </w:r>
      <w:r>
        <w:rPr>
          <w:rFonts w:ascii="Times New Roman" w:hAnsi="Times New Roman"/>
          <w:i/>
          <w:sz w:val="24"/>
          <w:szCs w:val="24"/>
          <w:lang w:val="pt-PT"/>
        </w:rPr>
        <w:t>a terminarea lucr</w:t>
      </w:r>
      <w:r w:rsidR="004B0E3E">
        <w:rPr>
          <w:rFonts w:ascii="Times New Roman" w:hAnsi="Times New Roman"/>
          <w:i/>
          <w:sz w:val="24"/>
          <w:szCs w:val="24"/>
          <w:lang w:val="pt-PT"/>
        </w:rPr>
        <w:t>ă</w:t>
      </w:r>
      <w:r>
        <w:rPr>
          <w:rFonts w:ascii="Times New Roman" w:hAnsi="Times New Roman"/>
          <w:i/>
          <w:sz w:val="24"/>
          <w:szCs w:val="24"/>
          <w:lang w:val="pt-PT"/>
        </w:rPr>
        <w:t>rilor</w:t>
      </w:r>
      <w:r w:rsidR="00FA2118">
        <w:rPr>
          <w:rFonts w:ascii="Times New Roman" w:hAnsi="Times New Roman"/>
          <w:i/>
          <w:sz w:val="24"/>
          <w:szCs w:val="24"/>
          <w:lang w:val="pt-PT"/>
        </w:rPr>
        <w:t>;</w:t>
      </w:r>
    </w:p>
    <w:p w14:paraId="7AA2F384" w14:textId="44A91AAC"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w:t>
      </w:r>
      <w:r w:rsidR="004B0E3E">
        <w:rPr>
          <w:rFonts w:ascii="Times New Roman" w:hAnsi="Times New Roman"/>
          <w:i/>
          <w:sz w:val="24"/>
          <w:szCs w:val="24"/>
          <w:lang w:val="pt-PT"/>
        </w:rPr>
        <w:t>ăț</w:t>
      </w:r>
      <w:r w:rsidRPr="00C64613">
        <w:rPr>
          <w:rFonts w:ascii="Times New Roman" w:hAnsi="Times New Roman"/>
          <w:i/>
          <w:sz w:val="24"/>
          <w:szCs w:val="24"/>
          <w:lang w:val="pt-PT"/>
        </w:rPr>
        <w:t>i legate de recep</w:t>
      </w:r>
      <w:r w:rsidR="004B0E3E">
        <w:rPr>
          <w:rFonts w:ascii="Times New Roman" w:hAnsi="Times New Roman"/>
          <w:i/>
          <w:sz w:val="24"/>
          <w:szCs w:val="24"/>
          <w:lang w:val="pt-PT"/>
        </w:rPr>
        <w:t>ț</w:t>
      </w:r>
      <w:r w:rsidRPr="00C64613">
        <w:rPr>
          <w:rFonts w:ascii="Times New Roman" w:hAnsi="Times New Roman"/>
          <w:i/>
          <w:sz w:val="24"/>
          <w:szCs w:val="24"/>
          <w:lang w:val="pt-PT"/>
        </w:rPr>
        <w:t>ia final</w:t>
      </w:r>
      <w:r w:rsidR="004B0E3E">
        <w:rPr>
          <w:rFonts w:ascii="Times New Roman" w:hAnsi="Times New Roman"/>
          <w:i/>
          <w:sz w:val="24"/>
          <w:szCs w:val="24"/>
          <w:lang w:val="pt-PT"/>
        </w:rPr>
        <w:t>ă</w:t>
      </w:r>
      <w:r w:rsidRPr="00C64613">
        <w:rPr>
          <w:rFonts w:ascii="Times New Roman" w:hAnsi="Times New Roman"/>
          <w:i/>
          <w:sz w:val="24"/>
          <w:szCs w:val="24"/>
          <w:lang w:val="pt-PT"/>
        </w:rPr>
        <w:t xml:space="preserve"> la expirarea perioadei de garan</w:t>
      </w:r>
      <w:r w:rsidR="004B0E3E">
        <w:rPr>
          <w:rFonts w:ascii="Times New Roman" w:hAnsi="Times New Roman"/>
          <w:i/>
          <w:sz w:val="24"/>
          <w:szCs w:val="24"/>
          <w:lang w:val="pt-PT"/>
        </w:rPr>
        <w:t>ț</w:t>
      </w:r>
      <w:r w:rsidRPr="00C64613">
        <w:rPr>
          <w:rFonts w:ascii="Times New Roman" w:hAnsi="Times New Roman"/>
          <w:i/>
          <w:sz w:val="24"/>
          <w:szCs w:val="24"/>
          <w:lang w:val="pt-PT"/>
        </w:rPr>
        <w:t>ie de bun</w:t>
      </w:r>
      <w:r w:rsidR="004B0E3E">
        <w:rPr>
          <w:rFonts w:ascii="Times New Roman" w:hAnsi="Times New Roman"/>
          <w:i/>
          <w:sz w:val="24"/>
          <w:szCs w:val="24"/>
          <w:lang w:val="pt-PT"/>
        </w:rPr>
        <w:t>ă</w:t>
      </w:r>
      <w:r w:rsidRPr="00C64613">
        <w:rPr>
          <w:rFonts w:ascii="Times New Roman" w:hAnsi="Times New Roman"/>
          <w:i/>
          <w:sz w:val="24"/>
          <w:szCs w:val="24"/>
          <w:lang w:val="pt-PT"/>
        </w:rPr>
        <w:t xml:space="preserve"> execu</w:t>
      </w:r>
      <w:r w:rsidR="004B0E3E">
        <w:rPr>
          <w:rFonts w:ascii="Times New Roman" w:hAnsi="Times New Roman"/>
          <w:i/>
          <w:sz w:val="24"/>
          <w:szCs w:val="24"/>
          <w:lang w:val="pt-PT"/>
        </w:rPr>
        <w:t>ț</w:t>
      </w:r>
      <w:r w:rsidRPr="00C64613">
        <w:rPr>
          <w:rFonts w:ascii="Times New Roman" w:hAnsi="Times New Roman"/>
          <w:i/>
          <w:sz w:val="24"/>
          <w:szCs w:val="24"/>
          <w:lang w:val="pt-PT"/>
        </w:rPr>
        <w:t>ie</w:t>
      </w:r>
      <w:r w:rsidR="00FA2118">
        <w:rPr>
          <w:rFonts w:ascii="Times New Roman" w:hAnsi="Times New Roman"/>
          <w:i/>
          <w:sz w:val="24"/>
          <w:szCs w:val="24"/>
          <w:lang w:val="pt-PT"/>
        </w:rPr>
        <w:t>;</w:t>
      </w:r>
    </w:p>
    <w:p w14:paraId="3DBDAA60" w14:textId="26711A6B"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M</w:t>
      </w:r>
      <w:r w:rsidRPr="00C64613">
        <w:rPr>
          <w:rFonts w:ascii="Times New Roman" w:hAnsi="Times New Roman"/>
          <w:i/>
          <w:sz w:val="24"/>
          <w:szCs w:val="24"/>
          <w:lang w:val="pt-PT"/>
        </w:rPr>
        <w:t>anagementul schimb</w:t>
      </w:r>
      <w:r w:rsidR="00FA2118">
        <w:rPr>
          <w:rFonts w:ascii="Times New Roman" w:hAnsi="Times New Roman"/>
          <w:i/>
          <w:sz w:val="24"/>
          <w:szCs w:val="24"/>
          <w:lang w:val="pt-PT"/>
        </w:rPr>
        <w:t>ă</w:t>
      </w:r>
      <w:r w:rsidRPr="00C64613">
        <w:rPr>
          <w:rFonts w:ascii="Times New Roman" w:hAnsi="Times New Roman"/>
          <w:i/>
          <w:sz w:val="24"/>
          <w:szCs w:val="24"/>
          <w:lang w:val="pt-PT"/>
        </w:rPr>
        <w:t xml:space="preserve">rilor cantitative sau calitative </w:t>
      </w:r>
      <w:r w:rsidR="004B0E3E">
        <w:rPr>
          <w:rFonts w:ascii="Times New Roman" w:hAnsi="Times New Roman"/>
          <w:i/>
          <w:sz w:val="24"/>
          <w:szCs w:val="24"/>
          <w:lang w:val="pt-PT"/>
        </w:rPr>
        <w:t>î</w:t>
      </w:r>
      <w:r w:rsidRPr="00C64613">
        <w:rPr>
          <w:rFonts w:ascii="Times New Roman" w:hAnsi="Times New Roman"/>
          <w:i/>
          <w:sz w:val="24"/>
          <w:szCs w:val="24"/>
          <w:lang w:val="pt-PT"/>
        </w:rPr>
        <w:t>n timpul execu</w:t>
      </w:r>
      <w:r w:rsidR="004B0E3E">
        <w:rPr>
          <w:rFonts w:ascii="Times New Roman" w:hAnsi="Times New Roman"/>
          <w:i/>
          <w:sz w:val="24"/>
          <w:szCs w:val="24"/>
          <w:lang w:val="pt-PT"/>
        </w:rPr>
        <w:t>ț</w:t>
      </w:r>
      <w:r w:rsidRPr="00C64613">
        <w:rPr>
          <w:rFonts w:ascii="Times New Roman" w:hAnsi="Times New Roman"/>
          <w:i/>
          <w:sz w:val="24"/>
          <w:szCs w:val="24"/>
          <w:lang w:val="pt-PT"/>
        </w:rPr>
        <w:t>iei lucr</w:t>
      </w:r>
      <w:r w:rsidR="004B0E3E">
        <w:rPr>
          <w:rFonts w:ascii="Times New Roman" w:hAnsi="Times New Roman"/>
          <w:i/>
          <w:sz w:val="24"/>
          <w:szCs w:val="24"/>
          <w:lang w:val="pt-PT"/>
        </w:rPr>
        <w:t>ă</w:t>
      </w:r>
      <w:r w:rsidRPr="00C64613">
        <w:rPr>
          <w:rFonts w:ascii="Times New Roman" w:hAnsi="Times New Roman"/>
          <w:i/>
          <w:sz w:val="24"/>
          <w:szCs w:val="24"/>
          <w:lang w:val="pt-PT"/>
        </w:rPr>
        <w:t>rilor</w:t>
      </w:r>
      <w:r w:rsidR="00FA2118">
        <w:rPr>
          <w:rFonts w:ascii="Times New Roman" w:hAnsi="Times New Roman"/>
          <w:i/>
          <w:sz w:val="24"/>
          <w:szCs w:val="24"/>
          <w:lang w:val="pt-PT"/>
        </w:rPr>
        <w:t>;</w:t>
      </w:r>
    </w:p>
    <w:p w14:paraId="6BE8892E" w14:textId="61A15308"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I</w:t>
      </w:r>
      <w:r w:rsidRPr="00C64613">
        <w:rPr>
          <w:rFonts w:ascii="Times New Roman" w:hAnsi="Times New Roman"/>
          <w:i/>
          <w:sz w:val="24"/>
          <w:szCs w:val="24"/>
          <w:lang w:val="pt-PT"/>
        </w:rPr>
        <w:t>mpactul asupra comunit</w:t>
      </w:r>
      <w:r w:rsidR="004B0E3E">
        <w:rPr>
          <w:rFonts w:ascii="Times New Roman" w:hAnsi="Times New Roman"/>
          <w:i/>
          <w:sz w:val="24"/>
          <w:szCs w:val="24"/>
          <w:lang w:val="pt-PT"/>
        </w:rPr>
        <w:t>ăț</w:t>
      </w:r>
      <w:r w:rsidRPr="00C64613">
        <w:rPr>
          <w:rFonts w:ascii="Times New Roman" w:hAnsi="Times New Roman"/>
          <w:i/>
          <w:sz w:val="24"/>
          <w:szCs w:val="24"/>
          <w:lang w:val="pt-PT"/>
        </w:rPr>
        <w:t>ii locale/m</w:t>
      </w:r>
      <w:r w:rsidR="004B0E3E">
        <w:rPr>
          <w:rFonts w:ascii="Times New Roman" w:hAnsi="Times New Roman"/>
          <w:i/>
          <w:sz w:val="24"/>
          <w:szCs w:val="24"/>
          <w:lang w:val="pt-PT"/>
        </w:rPr>
        <w:t>ă</w:t>
      </w:r>
      <w:r w:rsidRPr="00C64613">
        <w:rPr>
          <w:rFonts w:ascii="Times New Roman" w:hAnsi="Times New Roman"/>
          <w:i/>
          <w:sz w:val="24"/>
          <w:szCs w:val="24"/>
          <w:lang w:val="pt-PT"/>
        </w:rPr>
        <w:t>suri pentru dezvoltarea comunit</w:t>
      </w:r>
      <w:r w:rsidR="004B0E3E">
        <w:rPr>
          <w:rFonts w:ascii="Times New Roman" w:hAnsi="Times New Roman"/>
          <w:i/>
          <w:sz w:val="24"/>
          <w:szCs w:val="24"/>
          <w:lang w:val="pt-PT"/>
        </w:rPr>
        <w:t>ăț</w:t>
      </w:r>
      <w:r w:rsidRPr="00C64613">
        <w:rPr>
          <w:rFonts w:ascii="Times New Roman" w:hAnsi="Times New Roman"/>
          <w:i/>
          <w:sz w:val="24"/>
          <w:szCs w:val="24"/>
          <w:lang w:val="pt-PT"/>
        </w:rPr>
        <w:t xml:space="preserve">ii locale </w:t>
      </w:r>
      <w:r w:rsidR="004B0E3E">
        <w:rPr>
          <w:rFonts w:ascii="Times New Roman" w:hAnsi="Times New Roman"/>
          <w:i/>
          <w:sz w:val="24"/>
          <w:szCs w:val="24"/>
          <w:lang w:val="pt-PT"/>
        </w:rPr>
        <w:t>î</w:t>
      </w:r>
      <w:r w:rsidRPr="00C64613">
        <w:rPr>
          <w:rFonts w:ascii="Times New Roman" w:hAnsi="Times New Roman"/>
          <w:i/>
          <w:sz w:val="24"/>
          <w:szCs w:val="24"/>
          <w:lang w:val="pt-PT"/>
        </w:rPr>
        <w:t>n arealul geografi</w:t>
      </w:r>
      <w:r w:rsidR="00FA2118">
        <w:rPr>
          <w:rFonts w:ascii="Times New Roman" w:hAnsi="Times New Roman"/>
          <w:i/>
          <w:sz w:val="24"/>
          <w:szCs w:val="24"/>
          <w:lang w:val="pt-PT"/>
        </w:rPr>
        <w:t>c</w:t>
      </w:r>
      <w:r w:rsidRPr="00C64613">
        <w:rPr>
          <w:rFonts w:ascii="Times New Roman" w:hAnsi="Times New Roman"/>
          <w:i/>
          <w:sz w:val="24"/>
          <w:szCs w:val="24"/>
          <w:lang w:val="pt-PT"/>
        </w:rPr>
        <w:t xml:space="preserve">/regiunea </w:t>
      </w:r>
      <w:r w:rsidR="004B0E3E">
        <w:rPr>
          <w:rFonts w:ascii="Times New Roman" w:hAnsi="Times New Roman"/>
          <w:i/>
          <w:sz w:val="24"/>
          <w:szCs w:val="24"/>
          <w:lang w:val="pt-PT"/>
        </w:rPr>
        <w:t>î</w:t>
      </w:r>
      <w:r w:rsidRPr="00C64613">
        <w:rPr>
          <w:rFonts w:ascii="Times New Roman" w:hAnsi="Times New Roman"/>
          <w:i/>
          <w:sz w:val="24"/>
          <w:szCs w:val="24"/>
          <w:lang w:val="pt-PT"/>
        </w:rPr>
        <w:t>n care se desfasoar</w:t>
      </w:r>
      <w:r w:rsidR="004B0E3E">
        <w:rPr>
          <w:rFonts w:ascii="Times New Roman" w:hAnsi="Times New Roman"/>
          <w:i/>
          <w:sz w:val="24"/>
          <w:szCs w:val="24"/>
          <w:lang w:val="pt-PT"/>
        </w:rPr>
        <w:t>ă</w:t>
      </w:r>
      <w:r w:rsidRPr="00C64613">
        <w:rPr>
          <w:rFonts w:ascii="Times New Roman" w:hAnsi="Times New Roman"/>
          <w:i/>
          <w:sz w:val="24"/>
          <w:szCs w:val="24"/>
          <w:lang w:val="pt-PT"/>
        </w:rPr>
        <w:t xml:space="preserve"> lucr</w:t>
      </w:r>
      <w:r w:rsidR="004B0E3E">
        <w:rPr>
          <w:rFonts w:ascii="Times New Roman" w:hAnsi="Times New Roman"/>
          <w:i/>
          <w:sz w:val="24"/>
          <w:szCs w:val="24"/>
          <w:lang w:val="pt-PT"/>
        </w:rPr>
        <w:t>ă</w:t>
      </w:r>
      <w:r w:rsidRPr="00C64613">
        <w:rPr>
          <w:rFonts w:ascii="Times New Roman" w:hAnsi="Times New Roman"/>
          <w:i/>
          <w:sz w:val="24"/>
          <w:szCs w:val="24"/>
          <w:lang w:val="pt-PT"/>
        </w:rPr>
        <w:t>rile</w:t>
      </w:r>
      <w:r w:rsidR="00FA2118">
        <w:rPr>
          <w:rFonts w:ascii="Times New Roman" w:hAnsi="Times New Roman"/>
          <w:i/>
          <w:sz w:val="24"/>
          <w:szCs w:val="24"/>
          <w:lang w:val="pt-PT"/>
        </w:rPr>
        <w:t>.</w:t>
      </w:r>
    </w:p>
    <w:p w14:paraId="50BE75E5" w14:textId="77777777" w:rsidR="00447729" w:rsidRPr="00C64613" w:rsidRDefault="00447729" w:rsidP="00115106">
      <w:pPr>
        <w:pStyle w:val="Listparagraf"/>
        <w:spacing w:after="0" w:line="360" w:lineRule="auto"/>
        <w:ind w:left="1440"/>
        <w:jc w:val="both"/>
        <w:rPr>
          <w:rFonts w:ascii="Times New Roman" w:hAnsi="Times New Roman"/>
          <w:i/>
          <w:sz w:val="24"/>
          <w:szCs w:val="24"/>
          <w:lang w:val="pt-PT"/>
        </w:rPr>
      </w:pPr>
    </w:p>
    <w:p w14:paraId="7040F760" w14:textId="67515DCF" w:rsidR="00CD67F6" w:rsidRPr="00C64613" w:rsidRDefault="00DB2821" w:rsidP="00115106">
      <w:pPr>
        <w:spacing w:after="0" w:line="360" w:lineRule="auto"/>
        <w:jc w:val="both"/>
        <w:rPr>
          <w:rFonts w:ascii="Times New Roman" w:hAnsi="Times New Roman"/>
          <w:i/>
          <w:sz w:val="24"/>
          <w:szCs w:val="24"/>
          <w:lang w:val="pt-PT"/>
        </w:rPr>
      </w:pPr>
      <w:r w:rsidRPr="00C64613">
        <w:rPr>
          <w:rFonts w:ascii="Times New Roman" w:hAnsi="Times New Roman"/>
          <w:b/>
          <w:i/>
          <w:sz w:val="24"/>
          <w:szCs w:val="24"/>
          <w:lang w:val="pt-PT"/>
        </w:rPr>
        <w:t>METODOLOGIE</w:t>
      </w:r>
      <w:r w:rsidRPr="00C64613">
        <w:rPr>
          <w:rFonts w:ascii="Times New Roman" w:hAnsi="Times New Roman"/>
          <w:i/>
          <w:sz w:val="24"/>
          <w:szCs w:val="24"/>
          <w:lang w:val="pt-PT"/>
        </w:rPr>
        <w:t xml:space="preserve"> - </w:t>
      </w:r>
      <w:r w:rsidR="00D17027" w:rsidRPr="00C64613">
        <w:rPr>
          <w:rFonts w:ascii="Times New Roman" w:hAnsi="Times New Roman"/>
          <w:i/>
          <w:sz w:val="24"/>
          <w:szCs w:val="24"/>
          <w:lang w:val="pt-PT"/>
        </w:rPr>
        <w:t xml:space="preserve">detalierea modului de execuție a </w:t>
      </w:r>
      <w:r w:rsidR="00C64613">
        <w:rPr>
          <w:rFonts w:ascii="Times New Roman" w:hAnsi="Times New Roman"/>
          <w:i/>
          <w:sz w:val="24"/>
          <w:szCs w:val="24"/>
          <w:lang w:val="pt-PT"/>
        </w:rPr>
        <w:t>tuturor</w:t>
      </w:r>
      <w:r w:rsidR="00D17027" w:rsidRPr="00C64613">
        <w:rPr>
          <w:rFonts w:ascii="Times New Roman" w:hAnsi="Times New Roman"/>
          <w:i/>
          <w:sz w:val="24"/>
          <w:szCs w:val="24"/>
          <w:lang w:val="pt-PT"/>
        </w:rPr>
        <w:t xml:space="preserve"> activități care fac obiectul Contractulu</w:t>
      </w:r>
      <w:r w:rsidR="00682121" w:rsidRPr="00C64613">
        <w:rPr>
          <w:rFonts w:ascii="Times New Roman" w:hAnsi="Times New Roman"/>
          <w:i/>
          <w:sz w:val="24"/>
          <w:szCs w:val="24"/>
          <w:lang w:val="pt-PT"/>
        </w:rPr>
        <w:t>i</w:t>
      </w:r>
      <w:r w:rsidR="00CD67F6" w:rsidRPr="00C64613">
        <w:rPr>
          <w:rFonts w:ascii="Times New Roman" w:hAnsi="Times New Roman"/>
          <w:i/>
          <w:sz w:val="24"/>
          <w:szCs w:val="24"/>
          <w:lang w:val="pt-PT"/>
        </w:rPr>
        <w:t>.</w:t>
      </w:r>
    </w:p>
    <w:p w14:paraId="35BDC189" w14:textId="32B8A28E" w:rsidR="00D17027" w:rsidRPr="00C64613" w:rsidRDefault="00CD67F6"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De asemenea </w:t>
      </w:r>
      <w:r w:rsidR="00231938" w:rsidRPr="00C64613">
        <w:rPr>
          <w:rFonts w:ascii="Times New Roman" w:hAnsi="Times New Roman"/>
          <w:i/>
          <w:sz w:val="24"/>
          <w:szCs w:val="24"/>
          <w:lang w:val="pt-PT"/>
        </w:rPr>
        <w:t>se vor prezenta:</w:t>
      </w:r>
    </w:p>
    <w:p w14:paraId="32AB3DC7" w14:textId="17C54BEB" w:rsidR="00231938"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lista procedurilor tehnice de execu</w:t>
      </w:r>
      <w:r w:rsidR="00A915A2">
        <w:rPr>
          <w:rFonts w:ascii="Times New Roman" w:hAnsi="Times New Roman"/>
          <w:i/>
          <w:sz w:val="24"/>
          <w:szCs w:val="24"/>
          <w:lang w:val="pt-PT"/>
        </w:rPr>
        <w:t>ț</w:t>
      </w:r>
      <w:r w:rsidR="00231938" w:rsidRPr="00C64613">
        <w:rPr>
          <w:rFonts w:ascii="Times New Roman" w:hAnsi="Times New Roman"/>
          <w:i/>
          <w:sz w:val="24"/>
          <w:szCs w:val="24"/>
          <w:lang w:val="pt-PT"/>
        </w:rPr>
        <w:t>ie</w:t>
      </w:r>
      <w:r w:rsidR="00106A2F" w:rsidRPr="00C64613">
        <w:rPr>
          <w:rFonts w:ascii="Times New Roman" w:hAnsi="Times New Roman"/>
          <w:i/>
          <w:sz w:val="24"/>
          <w:szCs w:val="24"/>
          <w:lang w:val="pt-PT"/>
        </w:rPr>
        <w:t xml:space="preserve">  prezentat</w:t>
      </w:r>
      <w:r w:rsidR="00A915A2">
        <w:rPr>
          <w:rFonts w:ascii="Times New Roman" w:hAnsi="Times New Roman"/>
          <w:i/>
          <w:sz w:val="24"/>
          <w:szCs w:val="24"/>
          <w:lang w:val="pt-PT"/>
        </w:rPr>
        <w:t>ă</w:t>
      </w:r>
      <w:r w:rsidR="00106A2F" w:rsidRPr="00C64613">
        <w:rPr>
          <w:rFonts w:ascii="Times New Roman" w:hAnsi="Times New Roman"/>
          <w:i/>
          <w:sz w:val="24"/>
          <w:szCs w:val="24"/>
          <w:lang w:val="pt-PT"/>
        </w:rPr>
        <w:t xml:space="preserve"> </w:t>
      </w:r>
      <w:r w:rsidR="00A915A2">
        <w:rPr>
          <w:rFonts w:ascii="Times New Roman" w:hAnsi="Times New Roman"/>
          <w:i/>
          <w:sz w:val="24"/>
          <w:szCs w:val="24"/>
          <w:lang w:val="pt-PT"/>
        </w:rPr>
        <w:t>î</w:t>
      </w:r>
      <w:r w:rsidR="00106A2F" w:rsidRPr="00C64613">
        <w:rPr>
          <w:rFonts w:ascii="Times New Roman" w:hAnsi="Times New Roman"/>
          <w:i/>
          <w:sz w:val="24"/>
          <w:szCs w:val="24"/>
          <w:lang w:val="pt-PT"/>
        </w:rPr>
        <w:t>n ordinea tehnologic</w:t>
      </w:r>
      <w:r w:rsidR="00A915A2">
        <w:rPr>
          <w:rFonts w:ascii="Times New Roman" w:hAnsi="Times New Roman"/>
          <w:i/>
          <w:sz w:val="24"/>
          <w:szCs w:val="24"/>
          <w:lang w:val="pt-PT"/>
        </w:rPr>
        <w:t>ă</w:t>
      </w:r>
      <w:r w:rsidR="00106A2F" w:rsidRPr="00C64613">
        <w:rPr>
          <w:rFonts w:ascii="Times New Roman" w:hAnsi="Times New Roman"/>
          <w:i/>
          <w:sz w:val="24"/>
          <w:szCs w:val="24"/>
          <w:lang w:val="pt-PT"/>
        </w:rPr>
        <w:t xml:space="preserve"> a activit</w:t>
      </w:r>
      <w:r w:rsidR="00A915A2">
        <w:rPr>
          <w:rFonts w:ascii="Times New Roman" w:hAnsi="Times New Roman"/>
          <w:i/>
          <w:sz w:val="24"/>
          <w:szCs w:val="24"/>
          <w:lang w:val="pt-PT"/>
        </w:rPr>
        <w:t>ăț</w:t>
      </w:r>
      <w:r w:rsidR="00106A2F" w:rsidRPr="00C64613">
        <w:rPr>
          <w:rFonts w:ascii="Times New Roman" w:hAnsi="Times New Roman"/>
          <w:i/>
          <w:sz w:val="24"/>
          <w:szCs w:val="24"/>
          <w:lang w:val="pt-PT"/>
        </w:rPr>
        <w:t>ilo</w:t>
      </w:r>
      <w:r w:rsidR="00CD67F6" w:rsidRPr="00C64613">
        <w:rPr>
          <w:rFonts w:ascii="Times New Roman" w:hAnsi="Times New Roman"/>
          <w:i/>
          <w:sz w:val="24"/>
          <w:szCs w:val="24"/>
          <w:lang w:val="pt-PT"/>
        </w:rPr>
        <w:t>r.  Procedurile tehnice de execu</w:t>
      </w:r>
      <w:r w:rsidR="00A915A2">
        <w:rPr>
          <w:rFonts w:ascii="Times New Roman" w:hAnsi="Times New Roman"/>
          <w:i/>
          <w:sz w:val="24"/>
          <w:szCs w:val="24"/>
          <w:lang w:val="pt-PT"/>
        </w:rPr>
        <w:t>ț</w:t>
      </w:r>
      <w:r w:rsidR="00CD67F6" w:rsidRPr="00C64613">
        <w:rPr>
          <w:rFonts w:ascii="Times New Roman" w:hAnsi="Times New Roman"/>
          <w:i/>
          <w:sz w:val="24"/>
          <w:szCs w:val="24"/>
          <w:lang w:val="pt-PT"/>
        </w:rPr>
        <w:t xml:space="preserve">ie se vor prezenta </w:t>
      </w:r>
      <w:r w:rsidR="00A915A2">
        <w:rPr>
          <w:rFonts w:ascii="Times New Roman" w:hAnsi="Times New Roman"/>
          <w:i/>
          <w:sz w:val="24"/>
          <w:szCs w:val="24"/>
          <w:lang w:val="pt-PT"/>
        </w:rPr>
        <w:t>î</w:t>
      </w:r>
      <w:r w:rsidR="00CD67F6" w:rsidRPr="00C64613">
        <w:rPr>
          <w:rFonts w:ascii="Times New Roman" w:hAnsi="Times New Roman"/>
          <w:i/>
          <w:sz w:val="24"/>
          <w:szCs w:val="24"/>
          <w:lang w:val="pt-PT"/>
        </w:rPr>
        <w:t xml:space="preserve">n anexa </w:t>
      </w:r>
      <w:r w:rsidR="00A915A2">
        <w:rPr>
          <w:rFonts w:ascii="Times New Roman" w:hAnsi="Times New Roman"/>
          <w:i/>
          <w:sz w:val="24"/>
          <w:szCs w:val="24"/>
          <w:lang w:val="pt-PT"/>
        </w:rPr>
        <w:t>ș</w:t>
      </w:r>
      <w:r w:rsidR="00CD67F6" w:rsidRPr="00C64613">
        <w:rPr>
          <w:rFonts w:ascii="Times New Roman" w:hAnsi="Times New Roman"/>
          <w:i/>
          <w:sz w:val="24"/>
          <w:szCs w:val="24"/>
          <w:lang w:val="pt-PT"/>
        </w:rPr>
        <w:t>i vor fi asumate de catre personalul autorizat</w:t>
      </w:r>
      <w:r w:rsidR="00A915A2" w:rsidRPr="00C64613">
        <w:rPr>
          <w:rFonts w:ascii="Times New Roman" w:hAnsi="Times New Roman"/>
          <w:i/>
          <w:sz w:val="24"/>
          <w:szCs w:val="24"/>
          <w:lang w:val="pt-PT"/>
        </w:rPr>
        <w:t>;</w:t>
      </w:r>
    </w:p>
    <w:p w14:paraId="03B66C23" w14:textId="06FE3012" w:rsidR="00231938" w:rsidRPr="00C64613" w:rsidRDefault="00750187" w:rsidP="00C64613">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procedurile tehnice de execu</w:t>
      </w:r>
      <w:r w:rsidR="00A915A2">
        <w:rPr>
          <w:rFonts w:ascii="Times New Roman" w:hAnsi="Times New Roman"/>
          <w:i/>
          <w:sz w:val="24"/>
          <w:szCs w:val="24"/>
          <w:lang w:val="pt-PT"/>
        </w:rPr>
        <w:t>ț</w:t>
      </w:r>
      <w:r w:rsidR="00231938" w:rsidRPr="00C64613">
        <w:rPr>
          <w:rFonts w:ascii="Times New Roman" w:hAnsi="Times New Roman"/>
          <w:i/>
          <w:sz w:val="24"/>
          <w:szCs w:val="24"/>
          <w:lang w:val="pt-PT"/>
        </w:rPr>
        <w:t>ie</w:t>
      </w:r>
      <w:r w:rsidR="00231938" w:rsidRPr="00C64613">
        <w:rPr>
          <w:rFonts w:ascii="Times New Roman" w:hAnsi="Times New Roman"/>
          <w:sz w:val="24"/>
          <w:szCs w:val="24"/>
          <w:lang w:val="pt-PT"/>
        </w:rPr>
        <w:t xml:space="preserve"> </w:t>
      </w:r>
      <w:r w:rsidR="00231938" w:rsidRPr="00C64613">
        <w:rPr>
          <w:rFonts w:ascii="Times New Roman" w:hAnsi="Times New Roman"/>
          <w:i/>
          <w:sz w:val="24"/>
          <w:szCs w:val="24"/>
          <w:lang w:val="pt-PT"/>
        </w:rPr>
        <w:t>a unor lucrări speciale sau în condiții climatice nefavorabile</w:t>
      </w:r>
      <w:r w:rsidR="00A915A2" w:rsidRPr="00C64613">
        <w:rPr>
          <w:rFonts w:ascii="Times New Roman" w:hAnsi="Times New Roman"/>
          <w:i/>
          <w:sz w:val="24"/>
          <w:szCs w:val="24"/>
          <w:lang w:val="pt-PT"/>
        </w:rPr>
        <w:t>;</w:t>
      </w:r>
    </w:p>
    <w:p w14:paraId="43687A3F" w14:textId="37F790D4" w:rsidR="007A2C4F"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adecvarea la constrângerile fizice impuse de amplasamentul lucrării și prezentarea metodologiilor de execuție</w:t>
      </w:r>
      <w:r w:rsidR="00231938" w:rsidRPr="00C64613">
        <w:rPr>
          <w:rFonts w:ascii="Times New Roman" w:hAnsi="Times New Roman"/>
          <w:i/>
          <w:sz w:val="24"/>
          <w:szCs w:val="24"/>
          <w:lang w:val="pt-PT"/>
        </w:rPr>
        <w:t xml:space="preserve"> aplicabile</w:t>
      </w:r>
      <w:bookmarkStart w:id="5" w:name="_Hlk228361069"/>
      <w:r w:rsidR="00D17027" w:rsidRPr="00C64613">
        <w:rPr>
          <w:rFonts w:ascii="Times New Roman" w:hAnsi="Times New Roman"/>
          <w:i/>
          <w:sz w:val="24"/>
          <w:szCs w:val="24"/>
          <w:lang w:val="pt-PT"/>
        </w:rPr>
        <w:t>;</w:t>
      </w:r>
      <w:bookmarkEnd w:id="5"/>
    </w:p>
    <w:p w14:paraId="43908119" w14:textId="6E1CBB41" w:rsidR="00E133FD" w:rsidRPr="00C64613" w:rsidRDefault="00750187" w:rsidP="00115106">
      <w:pPr>
        <w:spacing w:after="0" w:line="360" w:lineRule="auto"/>
        <w:ind w:left="888" w:firstLine="282"/>
        <w:jc w:val="both"/>
        <w:rPr>
          <w:rFonts w:ascii="Times New Roman" w:hAnsi="Times New Roman"/>
          <w:i/>
          <w:sz w:val="24"/>
          <w:szCs w:val="24"/>
          <w:lang w:val="pt-PT"/>
        </w:rPr>
      </w:pPr>
      <w:r w:rsidRPr="00C64613">
        <w:rPr>
          <w:rFonts w:ascii="Times New Roman" w:hAnsi="Times New Roman"/>
          <w:i/>
          <w:sz w:val="24"/>
          <w:szCs w:val="24"/>
          <w:lang w:val="pt-PT"/>
        </w:rPr>
        <w:t>-</w:t>
      </w:r>
      <w:r w:rsidR="00A21A0B" w:rsidRPr="00C64613">
        <w:rPr>
          <w:rFonts w:ascii="Times New Roman" w:hAnsi="Times New Roman"/>
          <w:i/>
          <w:sz w:val="24"/>
          <w:szCs w:val="24"/>
          <w:lang w:val="pt-PT"/>
        </w:rPr>
        <w:t xml:space="preserve"> </w:t>
      </w:r>
      <w:r w:rsidR="00A915A2">
        <w:rPr>
          <w:rFonts w:ascii="Times New Roman" w:hAnsi="Times New Roman"/>
          <w:i/>
          <w:sz w:val="24"/>
          <w:szCs w:val="24"/>
          <w:lang w:val="pt-PT"/>
        </w:rPr>
        <w:t>a</w:t>
      </w:r>
      <w:r w:rsidR="00A13F72" w:rsidRPr="00C64613">
        <w:rPr>
          <w:rFonts w:ascii="Times New Roman" w:hAnsi="Times New Roman"/>
          <w:i/>
          <w:sz w:val="24"/>
          <w:szCs w:val="24"/>
          <w:lang w:val="pt-PT"/>
        </w:rPr>
        <w:t xml:space="preserve">sigurarea cu </w:t>
      </w:r>
      <w:r w:rsidR="00A915A2">
        <w:rPr>
          <w:rFonts w:ascii="Times New Roman" w:hAnsi="Times New Roman"/>
          <w:i/>
          <w:sz w:val="24"/>
          <w:szCs w:val="24"/>
          <w:lang w:val="pt-PT"/>
        </w:rPr>
        <w:t>r</w:t>
      </w:r>
      <w:r w:rsidR="00E133FD" w:rsidRPr="00C64613">
        <w:rPr>
          <w:rFonts w:ascii="Times New Roman" w:hAnsi="Times New Roman"/>
          <w:i/>
          <w:sz w:val="24"/>
          <w:szCs w:val="24"/>
          <w:lang w:val="pt-PT"/>
        </w:rPr>
        <w:t xml:space="preserve">esurse: utilaje , </w:t>
      </w:r>
      <w:r w:rsidR="00E776CF" w:rsidRPr="00C64613">
        <w:rPr>
          <w:rFonts w:ascii="Times New Roman" w:hAnsi="Times New Roman"/>
          <w:i/>
          <w:sz w:val="24"/>
          <w:szCs w:val="24"/>
          <w:lang w:val="pt-PT"/>
        </w:rPr>
        <w:t xml:space="preserve">descriere </w:t>
      </w:r>
      <w:r w:rsidR="00A13F72" w:rsidRPr="00C64613">
        <w:rPr>
          <w:rFonts w:ascii="Times New Roman" w:hAnsi="Times New Roman"/>
          <w:i/>
          <w:sz w:val="24"/>
          <w:szCs w:val="24"/>
          <w:lang w:val="pt-PT"/>
        </w:rPr>
        <w:t>echipe</w:t>
      </w:r>
      <w:r w:rsidR="00E776CF" w:rsidRPr="00C64613">
        <w:rPr>
          <w:rFonts w:ascii="Times New Roman" w:hAnsi="Times New Roman"/>
          <w:i/>
          <w:sz w:val="24"/>
          <w:szCs w:val="24"/>
          <w:lang w:val="pt-PT"/>
        </w:rPr>
        <w:t xml:space="preserve">  </w:t>
      </w:r>
      <w:r w:rsidR="00E133FD" w:rsidRPr="00C64613">
        <w:rPr>
          <w:rFonts w:ascii="Times New Roman" w:hAnsi="Times New Roman"/>
          <w:i/>
          <w:sz w:val="24"/>
          <w:szCs w:val="24"/>
          <w:lang w:val="pt-PT"/>
        </w:rPr>
        <w:t>personal de execu</w:t>
      </w:r>
      <w:r w:rsidR="00A915A2">
        <w:rPr>
          <w:rFonts w:ascii="Times New Roman" w:hAnsi="Times New Roman"/>
          <w:i/>
          <w:sz w:val="24"/>
          <w:szCs w:val="24"/>
          <w:lang w:val="pt-PT"/>
        </w:rPr>
        <w:t>ț</w:t>
      </w:r>
      <w:r w:rsidR="00E133FD" w:rsidRPr="00C64613">
        <w:rPr>
          <w:rFonts w:ascii="Times New Roman" w:hAnsi="Times New Roman"/>
          <w:i/>
          <w:sz w:val="24"/>
          <w:szCs w:val="24"/>
          <w:lang w:val="pt-PT"/>
        </w:rPr>
        <w:t>ie</w:t>
      </w:r>
      <w:r w:rsidR="00E776CF" w:rsidRPr="00C64613">
        <w:rPr>
          <w:rFonts w:ascii="Times New Roman" w:hAnsi="Times New Roman"/>
          <w:i/>
          <w:sz w:val="24"/>
          <w:szCs w:val="24"/>
          <w:lang w:val="pt-PT"/>
        </w:rPr>
        <w:t xml:space="preserve"> alocat contractului.</w:t>
      </w:r>
    </w:p>
    <w:p w14:paraId="1E9A362A" w14:textId="01F46029" w:rsidR="00D17027" w:rsidRPr="00C64613" w:rsidRDefault="00750187" w:rsidP="00115106">
      <w:pPr>
        <w:spacing w:after="0" w:line="360" w:lineRule="auto"/>
        <w:ind w:left="709" w:firstLine="461"/>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orice alte informații considerate relevante</w:t>
      </w:r>
      <w:r w:rsidR="00231938" w:rsidRPr="00C64613">
        <w:rPr>
          <w:rFonts w:ascii="Times New Roman" w:hAnsi="Times New Roman"/>
          <w:i/>
          <w:sz w:val="24"/>
          <w:szCs w:val="24"/>
          <w:lang w:val="pt-PT"/>
        </w:rPr>
        <w:t>.</w:t>
      </w:r>
    </w:p>
    <w:p w14:paraId="1D1C9997" w14:textId="668DB72B" w:rsidR="00E776CF" w:rsidRPr="00C64613" w:rsidRDefault="00CD67F6" w:rsidP="00115106">
      <w:pPr>
        <w:pStyle w:val="Listparagraf"/>
        <w:spacing w:after="0" w:line="360" w:lineRule="auto"/>
        <w:ind w:left="397"/>
        <w:contextualSpacing w:val="0"/>
        <w:jc w:val="both"/>
        <w:rPr>
          <w:rFonts w:ascii="Times New Roman" w:hAnsi="Times New Roman"/>
          <w:i/>
          <w:sz w:val="24"/>
          <w:szCs w:val="24"/>
          <w:lang w:val="pt-PT"/>
        </w:rPr>
      </w:pPr>
      <w:r w:rsidRPr="00C64613">
        <w:rPr>
          <w:rFonts w:ascii="Times New Roman" w:hAnsi="Times New Roman"/>
          <w:i/>
          <w:sz w:val="24"/>
          <w:szCs w:val="24"/>
          <w:lang w:val="pt-PT"/>
        </w:rPr>
        <w:t>Neprezentarea acestora conduce la declararea ofertei ca neconform</w:t>
      </w:r>
      <w:r w:rsidR="00F519B9">
        <w:rPr>
          <w:rFonts w:ascii="Times New Roman" w:hAnsi="Times New Roman"/>
          <w:i/>
          <w:sz w:val="24"/>
          <w:szCs w:val="24"/>
          <w:lang w:val="ro-RO"/>
        </w:rPr>
        <w:t>ă</w:t>
      </w:r>
      <w:r w:rsidRPr="00C64613">
        <w:rPr>
          <w:rFonts w:ascii="Times New Roman" w:hAnsi="Times New Roman"/>
          <w:i/>
          <w:sz w:val="24"/>
          <w:szCs w:val="24"/>
          <w:lang w:val="pt-PT"/>
        </w:rPr>
        <w:t>.</w:t>
      </w:r>
    </w:p>
    <w:p w14:paraId="6D3CEF66"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6" w:name="_Toc495536807"/>
      <w:bookmarkStart w:id="7" w:name="_Toc225170072"/>
      <w:r w:rsidRPr="00C64613">
        <w:rPr>
          <w:rFonts w:ascii="Times New Roman" w:hAnsi="Times New Roman" w:cs="Times New Roman"/>
          <w:sz w:val="24"/>
          <w:szCs w:val="24"/>
          <w:lang w:val="pt-PT"/>
        </w:rPr>
        <w:t>Planul de management al calității în cadrul Contractului</w:t>
      </w:r>
      <w:bookmarkEnd w:id="6"/>
      <w:bookmarkEnd w:id="7"/>
    </w:p>
    <w:p w14:paraId="55B90913" w14:textId="0EC7B41B"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sz w:val="24"/>
          <w:szCs w:val="24"/>
          <w:lang w:val="pt-PT"/>
        </w:rPr>
        <w:t>[</w:t>
      </w:r>
      <w:r w:rsidRPr="00C64613">
        <w:rPr>
          <w:rFonts w:ascii="Times New Roman" w:hAnsi="Times New Roman"/>
          <w:i/>
          <w:sz w:val="24"/>
          <w:szCs w:val="24"/>
          <w:lang w:val="pt-PT"/>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w:t>
      </w:r>
      <w:r w:rsidR="00DF2475" w:rsidRPr="00C64613">
        <w:rPr>
          <w:rFonts w:ascii="Times New Roman" w:hAnsi="Times New Roman"/>
          <w:i/>
          <w:sz w:val="24"/>
          <w:szCs w:val="24"/>
          <w:lang w:val="pt-PT"/>
        </w:rPr>
        <w:t>activit</w:t>
      </w:r>
      <w:r w:rsidR="00A915A2">
        <w:rPr>
          <w:rFonts w:ascii="Times New Roman" w:hAnsi="Times New Roman"/>
          <w:i/>
          <w:sz w:val="24"/>
          <w:szCs w:val="24"/>
          <w:lang w:val="pt-PT"/>
        </w:rPr>
        <w:t>ăț</w:t>
      </w:r>
      <w:r w:rsidR="00DF2475" w:rsidRPr="00C64613">
        <w:rPr>
          <w:rFonts w:ascii="Times New Roman" w:hAnsi="Times New Roman"/>
          <w:i/>
          <w:sz w:val="24"/>
          <w:szCs w:val="24"/>
          <w:lang w:val="pt-PT"/>
        </w:rPr>
        <w:t>ilor</w:t>
      </w:r>
      <w:r w:rsidR="00774044" w:rsidRPr="00C64613">
        <w:rPr>
          <w:rFonts w:ascii="Times New Roman" w:hAnsi="Times New Roman"/>
          <w:i/>
          <w:sz w:val="24"/>
          <w:szCs w:val="24"/>
          <w:lang w:val="pt-PT"/>
        </w:rPr>
        <w:t xml:space="preserve"> </w:t>
      </w:r>
      <w:r w:rsidR="00A915A2">
        <w:rPr>
          <w:rFonts w:ascii="Times New Roman" w:hAnsi="Times New Roman"/>
          <w:i/>
          <w:sz w:val="24"/>
          <w:szCs w:val="24"/>
          <w:lang w:val="pt-PT"/>
        </w:rPr>
        <w:t>î</w:t>
      </w:r>
      <w:r w:rsidR="00774044" w:rsidRPr="00C64613">
        <w:rPr>
          <w:rFonts w:ascii="Times New Roman" w:hAnsi="Times New Roman"/>
          <w:i/>
          <w:sz w:val="24"/>
          <w:szCs w:val="24"/>
          <w:lang w:val="pt-PT"/>
        </w:rPr>
        <w:t xml:space="preserve">n conformitate cu procedurile tehnice de executie </w:t>
      </w:r>
      <w:r w:rsidRPr="00C64613">
        <w:rPr>
          <w:rFonts w:ascii="Times New Roman" w:hAnsi="Times New Roman"/>
          <w:i/>
          <w:sz w:val="24"/>
          <w:szCs w:val="24"/>
          <w:lang w:val="pt-PT"/>
        </w:rPr>
        <w:t xml:space="preserve"> în cadrul acestui contract</w:t>
      </w:r>
      <w:r w:rsidR="00774044" w:rsidRPr="00C64613">
        <w:rPr>
          <w:rFonts w:ascii="Times New Roman" w:hAnsi="Times New Roman"/>
          <w:i/>
          <w:sz w:val="24"/>
          <w:szCs w:val="24"/>
          <w:lang w:val="pt-PT"/>
        </w:rPr>
        <w:t>.</w:t>
      </w:r>
    </w:p>
    <w:p w14:paraId="369E02D5" w14:textId="77777777" w:rsidR="00611EF6" w:rsidRPr="00C64613" w:rsidRDefault="00611EF6" w:rsidP="00115106">
      <w:pPr>
        <w:spacing w:after="0" w:line="360" w:lineRule="auto"/>
        <w:jc w:val="both"/>
        <w:rPr>
          <w:rFonts w:ascii="Times New Roman" w:hAnsi="Times New Roman"/>
          <w:i/>
          <w:sz w:val="24"/>
          <w:szCs w:val="24"/>
          <w:lang w:val="pt-PT"/>
        </w:rPr>
      </w:pPr>
    </w:p>
    <w:p w14:paraId="66DF728E"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253A8EE0" w14:textId="2E92F381" w:rsidR="00DB2821" w:rsidRPr="00C64613" w:rsidRDefault="00DB2821" w:rsidP="00115106">
      <w:pPr>
        <w:pStyle w:val="Listparagraf"/>
        <w:numPr>
          <w:ilvl w:val="0"/>
          <w:numId w:val="13"/>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va prezenta PCCVI detaliat pentru toate activit</w:t>
      </w:r>
      <w:r w:rsidR="00F519B9">
        <w:rPr>
          <w:rFonts w:ascii="Times New Roman" w:hAnsi="Times New Roman"/>
          <w:i/>
          <w:sz w:val="24"/>
          <w:szCs w:val="24"/>
          <w:lang w:val="pt-PT"/>
        </w:rPr>
        <w:t>ăț</w:t>
      </w:r>
      <w:r w:rsidRPr="00C64613">
        <w:rPr>
          <w:rFonts w:ascii="Times New Roman" w:hAnsi="Times New Roman"/>
          <w:i/>
          <w:sz w:val="24"/>
          <w:szCs w:val="24"/>
          <w:lang w:val="pt-PT"/>
        </w:rPr>
        <w:t>ile</w:t>
      </w:r>
      <w:r w:rsidR="006F6EFF" w:rsidRPr="00C64613">
        <w:rPr>
          <w:rFonts w:ascii="Times New Roman" w:hAnsi="Times New Roman"/>
          <w:i/>
          <w:sz w:val="24"/>
          <w:szCs w:val="24"/>
          <w:lang w:val="pt-PT"/>
        </w:rPr>
        <w:t>/subactivit</w:t>
      </w:r>
      <w:r w:rsidR="00F519B9">
        <w:rPr>
          <w:rFonts w:ascii="Times New Roman" w:hAnsi="Times New Roman"/>
          <w:i/>
          <w:sz w:val="24"/>
          <w:szCs w:val="24"/>
          <w:lang w:val="pt-PT"/>
        </w:rPr>
        <w:t>ăț</w:t>
      </w:r>
      <w:r w:rsidR="006F6EFF" w:rsidRPr="00C64613">
        <w:rPr>
          <w:rFonts w:ascii="Times New Roman" w:hAnsi="Times New Roman"/>
          <w:i/>
          <w:sz w:val="24"/>
          <w:szCs w:val="24"/>
          <w:lang w:val="pt-PT"/>
        </w:rPr>
        <w:t>ile</w:t>
      </w:r>
      <w:r w:rsidRPr="00C64613">
        <w:rPr>
          <w:rFonts w:ascii="Times New Roman" w:hAnsi="Times New Roman"/>
          <w:i/>
          <w:sz w:val="24"/>
          <w:szCs w:val="24"/>
          <w:lang w:val="pt-PT"/>
        </w:rPr>
        <w:t xml:space="preserve"> contractului</w:t>
      </w:r>
      <w:r w:rsidR="006471BA" w:rsidRPr="00C64613">
        <w:rPr>
          <w:rFonts w:ascii="Times New Roman" w:hAnsi="Times New Roman"/>
          <w:i/>
          <w:sz w:val="24"/>
          <w:szCs w:val="24"/>
          <w:lang w:val="pt-PT"/>
        </w:rPr>
        <w:t>, astfel:</w:t>
      </w:r>
    </w:p>
    <w:p w14:paraId="5287E052" w14:textId="37BBFDAD"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 lucr</w:t>
      </w:r>
      <w:r w:rsidR="00A915A2">
        <w:rPr>
          <w:rFonts w:ascii="Times New Roman" w:hAnsi="Times New Roman"/>
          <w:i/>
          <w:sz w:val="24"/>
          <w:szCs w:val="24"/>
          <w:lang w:val="pt-PT"/>
        </w:rPr>
        <w:t>ă</w:t>
      </w:r>
      <w:r w:rsidRPr="00C64613">
        <w:rPr>
          <w:rFonts w:ascii="Times New Roman" w:hAnsi="Times New Roman"/>
          <w:i/>
          <w:sz w:val="24"/>
          <w:szCs w:val="24"/>
          <w:lang w:val="pt-PT"/>
        </w:rPr>
        <w:t>rilor;</w:t>
      </w:r>
    </w:p>
    <w:p w14:paraId="41B5856D" w14:textId="0E22A51A"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activități/subactivit</w:t>
      </w:r>
      <w:r w:rsidR="00A915A2">
        <w:rPr>
          <w:rFonts w:ascii="Times New Roman" w:hAnsi="Times New Roman"/>
          <w:i/>
          <w:sz w:val="24"/>
          <w:szCs w:val="24"/>
          <w:lang w:val="pt-PT"/>
        </w:rPr>
        <w:t>ăț</w:t>
      </w:r>
      <w:r w:rsidRPr="00C64613">
        <w:rPr>
          <w:rFonts w:ascii="Times New Roman" w:hAnsi="Times New Roman"/>
          <w:i/>
          <w:sz w:val="24"/>
          <w:szCs w:val="24"/>
          <w:lang w:val="pt-PT"/>
        </w:rPr>
        <w:t>i);</w:t>
      </w:r>
    </w:p>
    <w:p w14:paraId="6BCC860E" w14:textId="024F3CFE"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verificarea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w:t>
      </w:r>
      <w:r w:rsidR="00A915A2">
        <w:rPr>
          <w:rFonts w:ascii="Times New Roman" w:hAnsi="Times New Roman"/>
          <w:i/>
          <w:sz w:val="24"/>
          <w:szCs w:val="24"/>
        </w:rPr>
        <w:t>ăț</w:t>
      </w:r>
      <w:r w:rsidRPr="00115106">
        <w:rPr>
          <w:rFonts w:ascii="Times New Roman" w:hAnsi="Times New Roman"/>
          <w:i/>
          <w:sz w:val="24"/>
          <w:szCs w:val="24"/>
        </w:rPr>
        <w: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executate</w:t>
      </w:r>
      <w:proofErr w:type="spellEnd"/>
      <w:r w:rsidR="00A915A2" w:rsidRPr="00C64613">
        <w:rPr>
          <w:rFonts w:ascii="Times New Roman" w:hAnsi="Times New Roman"/>
          <w:i/>
          <w:sz w:val="24"/>
          <w:szCs w:val="24"/>
          <w:lang w:val="pt-PT"/>
        </w:rPr>
        <w:t>;</w:t>
      </w:r>
      <w:r w:rsidRPr="00115106">
        <w:rPr>
          <w:rFonts w:ascii="Times New Roman" w:hAnsi="Times New Roman"/>
          <w:i/>
          <w:sz w:val="24"/>
          <w:szCs w:val="24"/>
        </w:rPr>
        <w:t xml:space="preserve"> </w:t>
      </w:r>
    </w:p>
    <w:p w14:paraId="203FB0AA" w14:textId="7E0BC036"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recepția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w:t>
      </w:r>
      <w:r w:rsidR="00A915A2">
        <w:rPr>
          <w:rFonts w:ascii="Times New Roman" w:hAnsi="Times New Roman"/>
          <w:i/>
          <w:sz w:val="24"/>
          <w:szCs w:val="24"/>
        </w:rPr>
        <w:t>ăț</w:t>
      </w:r>
      <w:r w:rsidRPr="00115106">
        <w:rPr>
          <w:rFonts w:ascii="Times New Roman" w:hAnsi="Times New Roman"/>
          <w:i/>
          <w:sz w:val="24"/>
          <w:szCs w:val="24"/>
        </w:rPr>
        <w: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finalizate</w:t>
      </w:r>
      <w:proofErr w:type="spellEnd"/>
      <w:r w:rsidRPr="00115106">
        <w:rPr>
          <w:rFonts w:ascii="Times New Roman" w:hAnsi="Times New Roman"/>
          <w:i/>
          <w:sz w:val="24"/>
          <w:szCs w:val="24"/>
        </w:rPr>
        <w:t>;</w:t>
      </w:r>
    </w:p>
    <w:p w14:paraId="46691AB0"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49319CDE" w14:textId="416EC4B4"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Planul de control al </w:t>
      </w:r>
      <w:proofErr w:type="spellStart"/>
      <w:r w:rsidRPr="007007B9">
        <w:rPr>
          <w:rFonts w:ascii="Times New Roman" w:hAnsi="Times New Roman"/>
          <w:i/>
          <w:sz w:val="24"/>
          <w:szCs w:val="24"/>
          <w:lang w:val="es-ES"/>
        </w:rPr>
        <w:t>calit</w:t>
      </w:r>
      <w:r w:rsidR="002A6F1E">
        <w:rPr>
          <w:rFonts w:ascii="Times New Roman" w:hAnsi="Times New Roman"/>
          <w:i/>
          <w:sz w:val="24"/>
          <w:szCs w:val="24"/>
          <w:lang w:val="es-ES"/>
        </w:rPr>
        <w:t>ăț</w:t>
      </w:r>
      <w:r w:rsidRPr="007007B9">
        <w:rPr>
          <w:rFonts w:ascii="Times New Roman" w:hAnsi="Times New Roman"/>
          <w:i/>
          <w:sz w:val="24"/>
          <w:szCs w:val="24"/>
          <w:lang w:val="es-ES"/>
        </w:rPr>
        <w:t>ii</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verificării</w:t>
      </w:r>
      <w:proofErr w:type="spellEnd"/>
      <w:r w:rsidRPr="007007B9">
        <w:rPr>
          <w:rFonts w:ascii="Times New Roman" w:hAnsi="Times New Roman"/>
          <w:i/>
          <w:sz w:val="24"/>
          <w:szCs w:val="24"/>
          <w:lang w:val="es-ES"/>
        </w:rPr>
        <w:t xml:space="preserve"> </w:t>
      </w:r>
      <w:proofErr w:type="spellStart"/>
      <w:r w:rsidR="002A6F1E">
        <w:rPr>
          <w:rFonts w:ascii="Times New Roman" w:hAnsi="Times New Roman"/>
          <w:i/>
          <w:sz w:val="24"/>
          <w:szCs w:val="24"/>
          <w:lang w:val="es-ES"/>
        </w:rPr>
        <w:t>ș</w:t>
      </w:r>
      <w:r w:rsidRPr="007007B9">
        <w:rPr>
          <w:rFonts w:ascii="Times New Roman" w:hAnsi="Times New Roman"/>
          <w:i/>
          <w:sz w:val="24"/>
          <w:szCs w:val="24"/>
          <w:lang w:val="es-ES"/>
        </w:rPr>
        <w:t>i</w:t>
      </w:r>
      <w:proofErr w:type="spellEnd"/>
      <w:r w:rsidRPr="007007B9">
        <w:rPr>
          <w:rFonts w:ascii="Times New Roman" w:hAnsi="Times New Roman"/>
          <w:i/>
          <w:sz w:val="24"/>
          <w:szCs w:val="24"/>
          <w:lang w:val="es-ES"/>
        </w:rPr>
        <w:t xml:space="preserve"> </w:t>
      </w:r>
      <w:proofErr w:type="spellStart"/>
      <w:r w:rsidR="002A6F1E">
        <w:rPr>
          <w:rFonts w:ascii="Times New Roman" w:hAnsi="Times New Roman"/>
          <w:i/>
          <w:sz w:val="24"/>
          <w:szCs w:val="24"/>
          <w:lang w:val="es-ES"/>
        </w:rPr>
        <w:t>î</w:t>
      </w:r>
      <w:r w:rsidRPr="007007B9">
        <w:rPr>
          <w:rFonts w:ascii="Times New Roman" w:hAnsi="Times New Roman"/>
          <w:i/>
          <w:sz w:val="24"/>
          <w:szCs w:val="24"/>
          <w:lang w:val="es-ES"/>
        </w:rPr>
        <w:t>ncerc</w:t>
      </w:r>
      <w:r w:rsidR="002A6F1E">
        <w:rPr>
          <w:rFonts w:ascii="Times New Roman" w:hAnsi="Times New Roman"/>
          <w:i/>
          <w:sz w:val="24"/>
          <w:szCs w:val="24"/>
          <w:lang w:val="es-ES"/>
        </w:rPr>
        <w:t>ă</w:t>
      </w:r>
      <w:r w:rsidRPr="007007B9">
        <w:rPr>
          <w:rFonts w:ascii="Times New Roman" w:hAnsi="Times New Roman"/>
          <w:i/>
          <w:sz w:val="24"/>
          <w:szCs w:val="24"/>
          <w:lang w:val="es-ES"/>
        </w:rPr>
        <w:t>rii</w:t>
      </w:r>
      <w:proofErr w:type="spellEnd"/>
      <w:r w:rsidRPr="007007B9">
        <w:rPr>
          <w:rFonts w:ascii="Times New Roman" w:hAnsi="Times New Roman"/>
          <w:i/>
          <w:sz w:val="24"/>
          <w:szCs w:val="24"/>
          <w:lang w:val="es-ES"/>
        </w:rPr>
        <w:t xml:space="preserve"> va </w:t>
      </w:r>
      <w:proofErr w:type="spellStart"/>
      <w:r w:rsidRPr="007007B9">
        <w:rPr>
          <w:rFonts w:ascii="Times New Roman" w:hAnsi="Times New Roman"/>
          <w:i/>
          <w:sz w:val="24"/>
          <w:szCs w:val="24"/>
          <w:lang w:val="es-ES"/>
        </w:rPr>
        <w:t>avea</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următoarele</w:t>
      </w:r>
      <w:proofErr w:type="spellEnd"/>
      <w:r w:rsidRPr="007007B9">
        <w:rPr>
          <w:rFonts w:ascii="Times New Roman" w:hAnsi="Times New Roman"/>
          <w:i/>
          <w:sz w:val="24"/>
          <w:szCs w:val="24"/>
          <w:lang w:val="es-ES"/>
        </w:rPr>
        <w:t xml:space="preserve"> coloane:</w:t>
      </w:r>
    </w:p>
    <w:p w14:paraId="0F5BBCB4" w14:textId="19F8EEA2"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Nr</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crt</w:t>
      </w:r>
      <w:proofErr w:type="spellEnd"/>
      <w:r w:rsidR="002A6F1E" w:rsidRPr="00C64613">
        <w:rPr>
          <w:rFonts w:ascii="Times New Roman" w:hAnsi="Times New Roman"/>
          <w:i/>
          <w:sz w:val="24"/>
          <w:szCs w:val="24"/>
          <w:lang w:val="pt-PT"/>
        </w:rPr>
        <w:t>;</w:t>
      </w:r>
    </w:p>
    <w:p w14:paraId="4D6306E1" w14:textId="56946631"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w:t>
      </w:r>
      <w:proofErr w:type="spellStart"/>
      <w:r w:rsidRPr="007007B9">
        <w:rPr>
          <w:rFonts w:ascii="Times New Roman" w:hAnsi="Times New Roman"/>
          <w:i/>
          <w:sz w:val="24"/>
          <w:szCs w:val="24"/>
          <w:lang w:val="es-ES"/>
        </w:rPr>
        <w:t>Activitatea</w:t>
      </w:r>
      <w:proofErr w:type="spellEnd"/>
      <w:r w:rsidRPr="007007B9">
        <w:rPr>
          <w:rFonts w:ascii="Times New Roman" w:hAnsi="Times New Roman"/>
          <w:i/>
          <w:sz w:val="24"/>
          <w:szCs w:val="24"/>
          <w:lang w:val="es-ES"/>
        </w:rPr>
        <w:t>/</w:t>
      </w:r>
      <w:proofErr w:type="spellStart"/>
      <w:r w:rsidRPr="007007B9">
        <w:rPr>
          <w:rFonts w:ascii="Times New Roman" w:hAnsi="Times New Roman"/>
          <w:i/>
          <w:sz w:val="24"/>
          <w:szCs w:val="24"/>
          <w:lang w:val="es-ES"/>
        </w:rPr>
        <w:t>subacivitatea</w:t>
      </w:r>
      <w:proofErr w:type="spellEnd"/>
      <w:r w:rsidR="002A6F1E" w:rsidRPr="00C64613">
        <w:rPr>
          <w:rFonts w:ascii="Times New Roman" w:hAnsi="Times New Roman"/>
          <w:i/>
          <w:sz w:val="24"/>
          <w:szCs w:val="24"/>
          <w:lang w:val="pt-PT"/>
        </w:rPr>
        <w:t>;</w:t>
      </w:r>
    </w:p>
    <w:p w14:paraId="6B0BB622" w14:textId="09464A5E"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Caracteristica</w:t>
      </w:r>
      <w:proofErr w:type="spellEnd"/>
      <w:r w:rsidRPr="007007B9">
        <w:rPr>
          <w:rFonts w:ascii="Times New Roman" w:hAnsi="Times New Roman"/>
          <w:i/>
          <w:sz w:val="24"/>
          <w:szCs w:val="24"/>
          <w:lang w:val="es-ES"/>
        </w:rPr>
        <w:t xml:space="preserve"> de </w:t>
      </w:r>
      <w:proofErr w:type="spellStart"/>
      <w:r w:rsidRPr="007007B9">
        <w:rPr>
          <w:rFonts w:ascii="Times New Roman" w:hAnsi="Times New Roman"/>
          <w:i/>
          <w:sz w:val="24"/>
          <w:szCs w:val="24"/>
          <w:lang w:val="es-ES"/>
        </w:rPr>
        <w:t>controlat</w:t>
      </w:r>
      <w:proofErr w:type="spellEnd"/>
      <w:r w:rsidR="002A6F1E" w:rsidRPr="00C64613">
        <w:rPr>
          <w:rFonts w:ascii="Times New Roman" w:hAnsi="Times New Roman"/>
          <w:i/>
          <w:sz w:val="24"/>
          <w:szCs w:val="24"/>
          <w:lang w:val="pt-PT"/>
        </w:rPr>
        <w:t>;</w:t>
      </w:r>
    </w:p>
    <w:p w14:paraId="3B5732BC" w14:textId="1FF15B3F"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-Standardul, procedura sau </w:t>
      </w:r>
      <w:proofErr w:type="spellStart"/>
      <w:r w:rsidRPr="007007B9">
        <w:rPr>
          <w:rFonts w:ascii="Times New Roman" w:hAnsi="Times New Roman"/>
          <w:i/>
          <w:sz w:val="24"/>
          <w:szCs w:val="24"/>
          <w:lang w:val="es-ES"/>
        </w:rPr>
        <w:t>instrucţiunea</w:t>
      </w:r>
      <w:proofErr w:type="spellEnd"/>
      <w:r w:rsidRPr="007007B9">
        <w:rPr>
          <w:rFonts w:ascii="Times New Roman" w:hAnsi="Times New Roman"/>
          <w:i/>
          <w:sz w:val="24"/>
          <w:szCs w:val="24"/>
          <w:lang w:val="es-ES"/>
        </w:rPr>
        <w:t xml:space="preserve"> care impune </w:t>
      </w:r>
      <w:proofErr w:type="spellStart"/>
      <w:r w:rsidRPr="007007B9">
        <w:rPr>
          <w:rFonts w:ascii="Times New Roman" w:hAnsi="Times New Roman"/>
          <w:i/>
          <w:sz w:val="24"/>
          <w:szCs w:val="24"/>
          <w:lang w:val="es-ES"/>
        </w:rPr>
        <w:t>verificarea</w:t>
      </w:r>
      <w:proofErr w:type="spellEnd"/>
      <w:r w:rsidRPr="007007B9">
        <w:rPr>
          <w:rFonts w:ascii="Times New Roman" w:hAnsi="Times New Roman"/>
          <w:i/>
          <w:sz w:val="24"/>
          <w:szCs w:val="24"/>
          <w:lang w:val="es-ES"/>
        </w:rPr>
        <w:t>/</w:t>
      </w:r>
      <w:proofErr w:type="spellStart"/>
      <w:r w:rsidR="002A6F1E">
        <w:rPr>
          <w:rFonts w:ascii="Times New Roman" w:hAnsi="Times New Roman"/>
          <w:i/>
          <w:sz w:val="24"/>
          <w:szCs w:val="24"/>
          <w:lang w:val="es-ES"/>
        </w:rPr>
        <w:t>î</w:t>
      </w:r>
      <w:r w:rsidRPr="007007B9">
        <w:rPr>
          <w:rFonts w:ascii="Times New Roman" w:hAnsi="Times New Roman"/>
          <w:i/>
          <w:sz w:val="24"/>
          <w:szCs w:val="24"/>
          <w:lang w:val="es-ES"/>
        </w:rPr>
        <w:t>ncercarea</w:t>
      </w:r>
      <w:proofErr w:type="spellEnd"/>
      <w:r w:rsidR="002A6F1E" w:rsidRPr="00C64613">
        <w:rPr>
          <w:rFonts w:ascii="Times New Roman" w:hAnsi="Times New Roman"/>
          <w:i/>
          <w:sz w:val="24"/>
          <w:szCs w:val="24"/>
          <w:lang w:val="pt-PT"/>
        </w:rPr>
        <w:t>;</w:t>
      </w:r>
    </w:p>
    <w:p w14:paraId="1B421DDB" w14:textId="371446EA"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w:t>
      </w:r>
      <w:proofErr w:type="spellStart"/>
      <w:r w:rsidRPr="007007B9">
        <w:rPr>
          <w:rFonts w:ascii="Times New Roman" w:hAnsi="Times New Roman"/>
          <w:i/>
          <w:sz w:val="24"/>
          <w:szCs w:val="24"/>
          <w:lang w:val="es-ES"/>
        </w:rPr>
        <w:t>Frecven</w:t>
      </w:r>
      <w:r w:rsidR="002A6F1E">
        <w:rPr>
          <w:rFonts w:ascii="Times New Roman" w:hAnsi="Times New Roman"/>
          <w:i/>
          <w:sz w:val="24"/>
          <w:szCs w:val="24"/>
          <w:lang w:val="es-ES"/>
        </w:rPr>
        <w:t>ț</w:t>
      </w:r>
      <w:r w:rsidRPr="007007B9">
        <w:rPr>
          <w:rFonts w:ascii="Times New Roman" w:hAnsi="Times New Roman"/>
          <w:i/>
          <w:sz w:val="24"/>
          <w:szCs w:val="24"/>
          <w:lang w:val="es-ES"/>
        </w:rPr>
        <w:t>a</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controalelor</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verificărilor</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sau</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încercărilor</w:t>
      </w:r>
      <w:proofErr w:type="spellEnd"/>
      <w:r w:rsidR="002A6F1E" w:rsidRPr="00C64613">
        <w:rPr>
          <w:rFonts w:ascii="Times New Roman" w:hAnsi="Times New Roman"/>
          <w:i/>
          <w:sz w:val="24"/>
          <w:szCs w:val="24"/>
          <w:lang w:val="pt-PT"/>
        </w:rPr>
        <w:t>;</w:t>
      </w:r>
    </w:p>
    <w:p w14:paraId="52801FF1" w14:textId="689FC0C0"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-Cine </w:t>
      </w:r>
      <w:proofErr w:type="spellStart"/>
      <w:r w:rsidRPr="007007B9">
        <w:rPr>
          <w:rFonts w:ascii="Times New Roman" w:hAnsi="Times New Roman"/>
          <w:i/>
          <w:sz w:val="24"/>
          <w:szCs w:val="24"/>
          <w:lang w:val="es-ES"/>
        </w:rPr>
        <w:t>controlează</w:t>
      </w:r>
      <w:proofErr w:type="spellEnd"/>
      <w:r w:rsidRPr="007007B9">
        <w:rPr>
          <w:rFonts w:ascii="Times New Roman" w:hAnsi="Times New Roman"/>
          <w:i/>
          <w:sz w:val="24"/>
          <w:szCs w:val="24"/>
          <w:lang w:val="es-ES"/>
        </w:rPr>
        <w:t xml:space="preserve"> /</w:t>
      </w:r>
      <w:proofErr w:type="spellStart"/>
      <w:r w:rsidR="002A6F1E">
        <w:rPr>
          <w:rFonts w:ascii="Times New Roman" w:hAnsi="Times New Roman"/>
          <w:i/>
          <w:sz w:val="24"/>
          <w:szCs w:val="24"/>
          <w:lang w:val="es-ES"/>
        </w:rPr>
        <w:t>r</w:t>
      </w:r>
      <w:r w:rsidRPr="007007B9">
        <w:rPr>
          <w:rFonts w:ascii="Times New Roman" w:hAnsi="Times New Roman"/>
          <w:i/>
          <w:sz w:val="24"/>
          <w:szCs w:val="24"/>
          <w:lang w:val="es-ES"/>
        </w:rPr>
        <w:t>ăspunde</w:t>
      </w:r>
      <w:proofErr w:type="spellEnd"/>
      <w:r w:rsidR="002A6F1E" w:rsidRPr="00C64613">
        <w:rPr>
          <w:rFonts w:ascii="Times New Roman" w:hAnsi="Times New Roman"/>
          <w:i/>
          <w:sz w:val="24"/>
          <w:szCs w:val="24"/>
          <w:lang w:val="pt-PT"/>
        </w:rPr>
        <w:t>;</w:t>
      </w:r>
    </w:p>
    <w:p w14:paraId="18564209" w14:textId="3650EEE8"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w:t>
      </w:r>
      <w:proofErr w:type="spellStart"/>
      <w:r w:rsidRPr="007007B9">
        <w:rPr>
          <w:rFonts w:ascii="Times New Roman" w:hAnsi="Times New Roman"/>
          <w:i/>
          <w:sz w:val="24"/>
          <w:szCs w:val="24"/>
          <w:lang w:val="es-ES"/>
        </w:rPr>
        <w:t>Modalitate</w:t>
      </w:r>
      <w:proofErr w:type="spellEnd"/>
      <w:r w:rsidRPr="007007B9">
        <w:rPr>
          <w:rFonts w:ascii="Times New Roman" w:hAnsi="Times New Roman"/>
          <w:i/>
          <w:sz w:val="24"/>
          <w:szCs w:val="24"/>
          <w:lang w:val="es-ES"/>
        </w:rPr>
        <w:t xml:space="preserve"> de verificare/tolerante</w:t>
      </w:r>
      <w:r w:rsidR="002A6F1E" w:rsidRPr="00C64613">
        <w:rPr>
          <w:rFonts w:ascii="Times New Roman" w:hAnsi="Times New Roman"/>
          <w:i/>
          <w:sz w:val="24"/>
          <w:szCs w:val="24"/>
          <w:lang w:val="pt-PT"/>
        </w:rPr>
        <w:t>;</w:t>
      </w:r>
    </w:p>
    <w:p w14:paraId="403012CF" w14:textId="53B28653"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w:t>
      </w:r>
      <w:proofErr w:type="spellStart"/>
      <w:r w:rsidRPr="007007B9">
        <w:rPr>
          <w:rFonts w:ascii="Times New Roman" w:hAnsi="Times New Roman"/>
          <w:i/>
          <w:sz w:val="24"/>
          <w:szCs w:val="24"/>
          <w:lang w:val="es-ES"/>
        </w:rPr>
        <w:t>Document</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întocmit</w:t>
      </w:r>
      <w:proofErr w:type="spellEnd"/>
      <w:r w:rsidR="002A6F1E" w:rsidRPr="00C64613">
        <w:rPr>
          <w:rFonts w:ascii="Times New Roman" w:hAnsi="Times New Roman"/>
          <w:i/>
          <w:sz w:val="24"/>
          <w:szCs w:val="24"/>
          <w:lang w:val="pt-PT"/>
        </w:rPr>
        <w:t>;</w:t>
      </w:r>
    </w:p>
    <w:p w14:paraId="0F4E6A3E" w14:textId="02D812AB" w:rsidR="006F6EFF"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-Cod formular</w:t>
      </w:r>
      <w:r w:rsidR="002A6F1E">
        <w:rPr>
          <w:rFonts w:ascii="Times New Roman" w:hAnsi="Times New Roman"/>
          <w:i/>
          <w:sz w:val="24"/>
          <w:szCs w:val="24"/>
          <w:lang w:val="es-ES"/>
        </w:rPr>
        <w:t>.</w:t>
      </w:r>
    </w:p>
    <w:p w14:paraId="32CE05FA" w14:textId="15A73BD6" w:rsidR="00D17027" w:rsidRPr="002A6F1E" w:rsidRDefault="00D17027" w:rsidP="002A6F1E">
      <w:pPr>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Se </w:t>
      </w:r>
      <w:proofErr w:type="spellStart"/>
      <w:r w:rsidRPr="007007B9">
        <w:rPr>
          <w:rFonts w:ascii="Times New Roman" w:hAnsi="Times New Roman"/>
          <w:i/>
          <w:sz w:val="24"/>
          <w:szCs w:val="24"/>
          <w:lang w:val="es-ES"/>
        </w:rPr>
        <w:t>vor</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descrie</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principalele</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proceduri</w:t>
      </w:r>
      <w:proofErr w:type="spellEnd"/>
      <w:r w:rsidRPr="007007B9">
        <w:rPr>
          <w:rFonts w:ascii="Times New Roman" w:hAnsi="Times New Roman"/>
          <w:i/>
          <w:sz w:val="24"/>
          <w:szCs w:val="24"/>
          <w:lang w:val="es-ES"/>
        </w:rPr>
        <w:t xml:space="preserve"> </w:t>
      </w:r>
      <w:proofErr w:type="spellStart"/>
      <w:r w:rsidR="00E776CF" w:rsidRPr="007007B9">
        <w:rPr>
          <w:rFonts w:ascii="Times New Roman" w:hAnsi="Times New Roman"/>
          <w:i/>
          <w:sz w:val="24"/>
          <w:szCs w:val="24"/>
          <w:lang w:val="es-ES"/>
        </w:rPr>
        <w:t>opera</w:t>
      </w:r>
      <w:r w:rsidR="002A6F1E">
        <w:rPr>
          <w:rFonts w:ascii="Times New Roman" w:hAnsi="Times New Roman"/>
          <w:i/>
          <w:sz w:val="24"/>
          <w:szCs w:val="24"/>
          <w:lang w:val="es-ES"/>
        </w:rPr>
        <w:t>ț</w:t>
      </w:r>
      <w:r w:rsidR="00E776CF" w:rsidRPr="007007B9">
        <w:rPr>
          <w:rFonts w:ascii="Times New Roman" w:hAnsi="Times New Roman"/>
          <w:i/>
          <w:sz w:val="24"/>
          <w:szCs w:val="24"/>
          <w:lang w:val="es-ES"/>
        </w:rPr>
        <w:t>ionale</w:t>
      </w:r>
      <w:proofErr w:type="spellEnd"/>
      <w:r w:rsidR="00E776CF" w:rsidRPr="007007B9">
        <w:rPr>
          <w:rFonts w:ascii="Times New Roman" w:hAnsi="Times New Roman"/>
          <w:i/>
          <w:sz w:val="24"/>
          <w:szCs w:val="24"/>
          <w:lang w:val="es-ES"/>
        </w:rPr>
        <w:t xml:space="preserve"> </w:t>
      </w:r>
      <w:r w:rsidRPr="007007B9">
        <w:rPr>
          <w:rFonts w:ascii="Times New Roman" w:hAnsi="Times New Roman"/>
          <w:i/>
          <w:sz w:val="24"/>
          <w:szCs w:val="24"/>
          <w:lang w:val="es-ES"/>
        </w:rPr>
        <w:t xml:space="preserve">care </w:t>
      </w:r>
      <w:proofErr w:type="spellStart"/>
      <w:r w:rsidRPr="007007B9">
        <w:rPr>
          <w:rFonts w:ascii="Times New Roman" w:hAnsi="Times New Roman"/>
          <w:i/>
          <w:sz w:val="24"/>
          <w:szCs w:val="24"/>
          <w:lang w:val="es-ES"/>
        </w:rPr>
        <w:t>vor</w:t>
      </w:r>
      <w:proofErr w:type="spellEnd"/>
      <w:r w:rsidRPr="007007B9">
        <w:rPr>
          <w:rFonts w:ascii="Times New Roman" w:hAnsi="Times New Roman"/>
          <w:i/>
          <w:sz w:val="24"/>
          <w:szCs w:val="24"/>
          <w:lang w:val="es-ES"/>
        </w:rPr>
        <w:t xml:space="preserve"> fi </w:t>
      </w:r>
      <w:proofErr w:type="spellStart"/>
      <w:r w:rsidRPr="007007B9">
        <w:rPr>
          <w:rFonts w:ascii="Times New Roman" w:hAnsi="Times New Roman"/>
          <w:i/>
          <w:sz w:val="24"/>
          <w:szCs w:val="24"/>
          <w:lang w:val="es-ES"/>
        </w:rPr>
        <w:t>utilizate</w:t>
      </w:r>
      <w:proofErr w:type="spellEnd"/>
      <w:r w:rsidRPr="007007B9">
        <w:rPr>
          <w:rFonts w:ascii="Times New Roman" w:hAnsi="Times New Roman"/>
          <w:i/>
          <w:sz w:val="24"/>
          <w:szCs w:val="24"/>
          <w:lang w:val="es-ES"/>
        </w:rPr>
        <w:t xml:space="preserve"> de </w:t>
      </w:r>
      <w:proofErr w:type="spellStart"/>
      <w:r w:rsidRPr="007007B9">
        <w:rPr>
          <w:rFonts w:ascii="Times New Roman" w:hAnsi="Times New Roman"/>
          <w:i/>
          <w:sz w:val="24"/>
          <w:szCs w:val="24"/>
          <w:lang w:val="es-ES"/>
        </w:rPr>
        <w:t>Ofertant</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pentru</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asigurarea</w:t>
      </w:r>
      <w:proofErr w:type="spellEnd"/>
      <w:r w:rsidRPr="007007B9">
        <w:rPr>
          <w:rFonts w:ascii="Times New Roman" w:hAnsi="Times New Roman"/>
          <w:i/>
          <w:sz w:val="24"/>
          <w:szCs w:val="24"/>
          <w:lang w:val="es-ES"/>
        </w:rPr>
        <w:t>/</w:t>
      </w:r>
      <w:proofErr w:type="spellStart"/>
      <w:r w:rsidRPr="007007B9">
        <w:rPr>
          <w:rFonts w:ascii="Times New Roman" w:hAnsi="Times New Roman"/>
          <w:i/>
          <w:sz w:val="24"/>
          <w:szCs w:val="24"/>
          <w:lang w:val="es-ES"/>
        </w:rPr>
        <w:t>controlul</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calității</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activităților</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desfășurate</w:t>
      </w:r>
      <w:proofErr w:type="spellEnd"/>
      <w:r w:rsidRPr="007007B9">
        <w:rPr>
          <w:rFonts w:ascii="Times New Roman" w:hAnsi="Times New Roman"/>
          <w:i/>
          <w:sz w:val="24"/>
          <w:szCs w:val="24"/>
          <w:lang w:val="es-ES"/>
        </w:rPr>
        <w:t xml:space="preserve"> pe </w:t>
      </w:r>
      <w:proofErr w:type="spellStart"/>
      <w:r w:rsidRPr="007007B9">
        <w:rPr>
          <w:rFonts w:ascii="Times New Roman" w:hAnsi="Times New Roman"/>
          <w:i/>
          <w:sz w:val="24"/>
          <w:szCs w:val="24"/>
          <w:lang w:val="es-ES"/>
        </w:rPr>
        <w:t>parcursul</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implementării</w:t>
      </w:r>
      <w:proofErr w:type="spellEnd"/>
      <w:r w:rsidRPr="007007B9">
        <w:rPr>
          <w:rFonts w:ascii="Times New Roman" w:hAnsi="Times New Roman"/>
          <w:i/>
          <w:sz w:val="24"/>
          <w:szCs w:val="24"/>
          <w:lang w:val="es-ES"/>
        </w:rPr>
        <w:t xml:space="preserve"> </w:t>
      </w:r>
      <w:proofErr w:type="spellStart"/>
      <w:r w:rsidRPr="007007B9">
        <w:rPr>
          <w:rFonts w:ascii="Times New Roman" w:hAnsi="Times New Roman"/>
          <w:i/>
          <w:sz w:val="24"/>
          <w:szCs w:val="24"/>
          <w:lang w:val="es-ES"/>
        </w:rPr>
        <w:t>Contractului</w:t>
      </w:r>
      <w:proofErr w:type="spellEnd"/>
      <w:r w:rsidR="002A6F1E">
        <w:rPr>
          <w:rFonts w:ascii="Times New Roman" w:hAnsi="Times New Roman"/>
          <w:i/>
          <w:sz w:val="24"/>
          <w:szCs w:val="24"/>
          <w:lang w:val="es-ES"/>
        </w:rPr>
        <w:t xml:space="preserve"> </w:t>
      </w:r>
      <w:r w:rsidRPr="00C64613">
        <w:rPr>
          <w:rFonts w:ascii="Times New Roman" w:hAnsi="Times New Roman"/>
          <w:i/>
          <w:sz w:val="24"/>
          <w:szCs w:val="24"/>
          <w:lang w:val="pt-PT"/>
        </w:rPr>
        <w:t>în fazele premergătoare execuției</w:t>
      </w:r>
      <w:r w:rsidR="00DF2475" w:rsidRPr="00C64613">
        <w:rPr>
          <w:rFonts w:ascii="Times New Roman" w:hAnsi="Times New Roman"/>
          <w:i/>
          <w:sz w:val="24"/>
          <w:szCs w:val="24"/>
          <w:lang w:val="pt-PT"/>
        </w:rPr>
        <w:t xml:space="preserve"> lucr</w:t>
      </w:r>
      <w:r w:rsidR="00F519B9">
        <w:rPr>
          <w:rFonts w:ascii="Times New Roman" w:hAnsi="Times New Roman"/>
          <w:i/>
          <w:sz w:val="24"/>
          <w:szCs w:val="24"/>
          <w:lang w:val="pt-PT"/>
        </w:rPr>
        <w:t>ă</w:t>
      </w:r>
      <w:r w:rsidR="00DF2475" w:rsidRPr="00C64613">
        <w:rPr>
          <w:rFonts w:ascii="Times New Roman" w:hAnsi="Times New Roman"/>
          <w:i/>
          <w:sz w:val="24"/>
          <w:szCs w:val="24"/>
          <w:lang w:val="pt-PT"/>
        </w:rPr>
        <w:t>rilor</w:t>
      </w:r>
    </w:p>
    <w:p w14:paraId="24C81C0B" w14:textId="336D7C3D"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w:t>
      </w:r>
      <w:r w:rsidR="00381D8C" w:rsidRPr="00C64613">
        <w:rPr>
          <w:rFonts w:ascii="Times New Roman" w:hAnsi="Times New Roman"/>
          <w:i/>
          <w:sz w:val="24"/>
          <w:szCs w:val="24"/>
          <w:lang w:val="pt-PT"/>
        </w:rPr>
        <w:t>/subactivit</w:t>
      </w:r>
      <w:r w:rsidR="002A6F1E">
        <w:rPr>
          <w:rFonts w:ascii="Times New Roman" w:hAnsi="Times New Roman"/>
          <w:i/>
          <w:sz w:val="24"/>
          <w:szCs w:val="24"/>
          <w:lang w:val="pt-PT"/>
        </w:rPr>
        <w:t>ăț</w:t>
      </w:r>
      <w:r w:rsidR="00381D8C" w:rsidRPr="00C64613">
        <w:rPr>
          <w:rFonts w:ascii="Times New Roman" w:hAnsi="Times New Roman"/>
          <w:i/>
          <w:sz w:val="24"/>
          <w:szCs w:val="24"/>
          <w:lang w:val="pt-PT"/>
        </w:rPr>
        <w:t>i</w:t>
      </w:r>
      <w:r w:rsidRPr="00C64613">
        <w:rPr>
          <w:rFonts w:ascii="Times New Roman" w:hAnsi="Times New Roman"/>
          <w:i/>
          <w:sz w:val="24"/>
          <w:szCs w:val="24"/>
          <w:lang w:val="pt-PT"/>
        </w:rPr>
        <w:t>);</w:t>
      </w:r>
    </w:p>
    <w:p w14:paraId="2BE88BC4" w14:textId="0FD79089"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 xml:space="preserve">pentru verificarea </w:t>
      </w:r>
      <w:r w:rsidR="00381D8C" w:rsidRPr="00C64613">
        <w:rPr>
          <w:rFonts w:ascii="Times New Roman" w:hAnsi="Times New Roman"/>
          <w:i/>
          <w:sz w:val="24"/>
          <w:szCs w:val="24"/>
          <w:lang w:val="pt-PT"/>
        </w:rPr>
        <w:t>activit</w:t>
      </w:r>
      <w:r w:rsidR="002A6F1E">
        <w:rPr>
          <w:rFonts w:ascii="Times New Roman" w:hAnsi="Times New Roman"/>
          <w:i/>
          <w:sz w:val="24"/>
          <w:szCs w:val="24"/>
          <w:lang w:val="pt-PT"/>
        </w:rPr>
        <w:t>ăț</w:t>
      </w:r>
      <w:r w:rsidR="00381D8C" w:rsidRPr="00C64613">
        <w:rPr>
          <w:rFonts w:ascii="Times New Roman" w:hAnsi="Times New Roman"/>
          <w:i/>
          <w:sz w:val="24"/>
          <w:szCs w:val="24"/>
          <w:lang w:val="pt-PT"/>
        </w:rPr>
        <w:t>ilor</w:t>
      </w:r>
      <w:r w:rsidRPr="00C64613">
        <w:rPr>
          <w:rFonts w:ascii="Times New Roman" w:hAnsi="Times New Roman"/>
          <w:i/>
          <w:sz w:val="24"/>
          <w:szCs w:val="24"/>
          <w:lang w:val="pt-PT"/>
        </w:rPr>
        <w:t xml:space="preserve"> executate și recepția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finalizate;</w:t>
      </w:r>
    </w:p>
    <w:p w14:paraId="1346B9C5"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0C1F8616" w14:textId="77777777" w:rsidR="00CD67F6" w:rsidRDefault="00CD67F6" w:rsidP="00CD67F6">
      <w:pPr>
        <w:pStyle w:val="Corptext"/>
        <w:spacing w:line="360" w:lineRule="auto"/>
        <w:ind w:firstLine="0"/>
        <w:jc w:val="both"/>
        <w:rPr>
          <w:rStyle w:val="CorptextCaracter"/>
          <w:rFonts w:eastAsia="Cambria"/>
          <w:i/>
          <w:sz w:val="24"/>
          <w:szCs w:val="24"/>
        </w:rPr>
      </w:pPr>
    </w:p>
    <w:p w14:paraId="773319CB" w14:textId="0A2EE2F8" w:rsidR="00CD67F6" w:rsidRPr="00115106" w:rsidRDefault="00CD67F6" w:rsidP="00CD67F6">
      <w:pPr>
        <w:pStyle w:val="Corptext"/>
        <w:spacing w:line="360" w:lineRule="auto"/>
        <w:ind w:firstLine="0"/>
        <w:jc w:val="both"/>
        <w:rPr>
          <w:b/>
          <w:bCs/>
          <w:sz w:val="24"/>
          <w:szCs w:val="24"/>
        </w:rPr>
      </w:pPr>
      <w:r w:rsidRPr="00115106">
        <w:rPr>
          <w:rStyle w:val="CorptextCaracter"/>
          <w:rFonts w:eastAsia="Cambria"/>
          <w:i/>
          <w:sz w:val="24"/>
          <w:szCs w:val="24"/>
        </w:rPr>
        <w:t>Nota: Lipsa acestei p</w:t>
      </w:r>
      <w:r w:rsidR="002A6F1E">
        <w:rPr>
          <w:rStyle w:val="CorptextCaracter"/>
          <w:rFonts w:eastAsia="Cambria"/>
          <w:i/>
          <w:sz w:val="24"/>
          <w:szCs w:val="24"/>
        </w:rPr>
        <w:t>ă</w:t>
      </w:r>
      <w:r w:rsidRPr="00115106">
        <w:rPr>
          <w:rStyle w:val="CorptextCaracter"/>
          <w:rFonts w:eastAsia="Cambria"/>
          <w:i/>
          <w:sz w:val="24"/>
          <w:szCs w:val="24"/>
        </w:rPr>
        <w:t>r</w:t>
      </w:r>
      <w:r w:rsidR="002A6F1E">
        <w:rPr>
          <w:rStyle w:val="CorptextCaracter"/>
          <w:rFonts w:eastAsia="Cambria"/>
          <w:i/>
          <w:sz w:val="24"/>
          <w:szCs w:val="24"/>
        </w:rPr>
        <w:t>ț</w:t>
      </w:r>
      <w:r w:rsidRPr="00115106">
        <w:rPr>
          <w:rStyle w:val="CorptextCaracter"/>
          <w:rFonts w:eastAsia="Cambria"/>
          <w:i/>
          <w:sz w:val="24"/>
          <w:szCs w:val="24"/>
        </w:rPr>
        <w:t>i atrage declararea ofertei ca neconform</w:t>
      </w:r>
      <w:r w:rsidR="002A6F1E">
        <w:rPr>
          <w:rStyle w:val="CorptextCaracter"/>
          <w:rFonts w:eastAsia="Cambria"/>
          <w:i/>
          <w:sz w:val="24"/>
          <w:szCs w:val="24"/>
        </w:rPr>
        <w:t>ă</w:t>
      </w:r>
      <w:r w:rsidRPr="00115106">
        <w:rPr>
          <w:rStyle w:val="CorptextCaracter"/>
          <w:rFonts w:eastAsia="Cambria"/>
          <w:i/>
          <w:sz w:val="24"/>
          <w:szCs w:val="24"/>
        </w:rPr>
        <w:t>. Nu se accept</w:t>
      </w:r>
      <w:r w:rsidR="002A6F1E">
        <w:rPr>
          <w:rStyle w:val="CorptextCaracter"/>
          <w:rFonts w:eastAsia="Cambria"/>
          <w:i/>
          <w:sz w:val="24"/>
          <w:szCs w:val="24"/>
        </w:rPr>
        <w:t>ă</w:t>
      </w:r>
      <w:r w:rsidRPr="00115106">
        <w:rPr>
          <w:rStyle w:val="CorptextCaracter"/>
          <w:rFonts w:eastAsia="Cambria"/>
          <w:i/>
          <w:sz w:val="24"/>
          <w:szCs w:val="24"/>
        </w:rPr>
        <w:t xml:space="preserve"> complet</w:t>
      </w:r>
      <w:r w:rsidR="002A6F1E">
        <w:rPr>
          <w:rStyle w:val="CorptextCaracter"/>
          <w:rFonts w:eastAsia="Cambria"/>
          <w:i/>
          <w:sz w:val="24"/>
          <w:szCs w:val="24"/>
        </w:rPr>
        <w:t>ă</w:t>
      </w:r>
      <w:r w:rsidRPr="00115106">
        <w:rPr>
          <w:rStyle w:val="CorptextCaracter"/>
          <w:rFonts w:eastAsia="Cambria"/>
          <w:i/>
          <w:sz w:val="24"/>
          <w:szCs w:val="24"/>
        </w:rPr>
        <w:t>ri ulterioare.</w:t>
      </w:r>
    </w:p>
    <w:p w14:paraId="1DC3B000"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8" w:name="_Toc495536808"/>
      <w:bookmarkStart w:id="9" w:name="_Toc225170073"/>
      <w:r w:rsidRPr="00C64613">
        <w:rPr>
          <w:rFonts w:ascii="Times New Roman" w:hAnsi="Times New Roman" w:cs="Times New Roman"/>
          <w:sz w:val="24"/>
          <w:szCs w:val="24"/>
          <w:lang w:val="pt-PT"/>
        </w:rPr>
        <w:t>Graficul general propus de realizare a investiției publice</w:t>
      </w:r>
      <w:bookmarkEnd w:id="8"/>
      <w:bookmarkEnd w:id="9"/>
    </w:p>
    <w:p w14:paraId="7743A07A" w14:textId="2373147E" w:rsidR="00DB2821"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[În acest capitol, Ofertantul trebuie să prezinte graficul general de realizare a investiției publice (pe stadii fizice). Acesta trebuie să fie în concordanță cu metodologia de execuție a </w:t>
      </w:r>
      <w:r w:rsidR="00381D8C" w:rsidRPr="00C64613">
        <w:rPr>
          <w:rFonts w:ascii="Times New Roman" w:hAnsi="Times New Roman"/>
          <w:i/>
          <w:sz w:val="24"/>
          <w:szCs w:val="24"/>
          <w:lang w:val="pt-PT"/>
        </w:rPr>
        <w:t xml:space="preserve"> activit</w:t>
      </w:r>
      <w:r w:rsidR="002A6F1E">
        <w:rPr>
          <w:rFonts w:ascii="Times New Roman" w:hAnsi="Times New Roman"/>
          <w:i/>
          <w:sz w:val="24"/>
          <w:szCs w:val="24"/>
          <w:lang w:val="pt-PT"/>
        </w:rPr>
        <w:t>ăț</w:t>
      </w:r>
      <w:r w:rsidR="00381D8C" w:rsidRPr="00C64613">
        <w:rPr>
          <w:rFonts w:ascii="Times New Roman" w:hAnsi="Times New Roman"/>
          <w:i/>
          <w:sz w:val="24"/>
          <w:szCs w:val="24"/>
          <w:lang w:val="pt-PT"/>
        </w:rPr>
        <w:t>ilor</w:t>
      </w:r>
      <w:r w:rsidRPr="00C64613">
        <w:rPr>
          <w:rFonts w:ascii="Times New Roman" w:hAnsi="Times New Roman"/>
          <w:i/>
          <w:sz w:val="24"/>
          <w:szCs w:val="24"/>
          <w:lang w:val="pt-PT"/>
        </w:rPr>
        <w:t xml:space="preserve"> </w:t>
      </w:r>
      <w:r w:rsidR="002A6F1E">
        <w:rPr>
          <w:rFonts w:ascii="Times New Roman" w:hAnsi="Times New Roman"/>
          <w:i/>
          <w:sz w:val="24"/>
          <w:szCs w:val="24"/>
          <w:lang w:val="pt-PT"/>
        </w:rPr>
        <w:t>ș</w:t>
      </w:r>
      <w:r w:rsidRPr="00C64613">
        <w:rPr>
          <w:rFonts w:ascii="Times New Roman" w:hAnsi="Times New Roman"/>
          <w:i/>
          <w:sz w:val="24"/>
          <w:szCs w:val="24"/>
          <w:lang w:val="pt-PT"/>
        </w:rPr>
        <w:t xml:space="preserve">i durata de finalizare a </w:t>
      </w:r>
      <w:r w:rsidR="00381D8C" w:rsidRPr="00C64613">
        <w:rPr>
          <w:rFonts w:ascii="Times New Roman" w:hAnsi="Times New Roman"/>
          <w:i/>
          <w:sz w:val="24"/>
          <w:szCs w:val="24"/>
          <w:lang w:val="pt-PT"/>
        </w:rPr>
        <w:t>acest</w:t>
      </w:r>
      <w:r w:rsidR="002A6F1E">
        <w:rPr>
          <w:rFonts w:ascii="Times New Roman" w:hAnsi="Times New Roman"/>
          <w:i/>
          <w:sz w:val="24"/>
          <w:szCs w:val="24"/>
          <w:lang w:val="pt-PT"/>
        </w:rPr>
        <w:t>o</w:t>
      </w:r>
      <w:r w:rsidR="00381D8C" w:rsidRPr="00C64613">
        <w:rPr>
          <w:rFonts w:ascii="Times New Roman" w:hAnsi="Times New Roman"/>
          <w:i/>
          <w:sz w:val="24"/>
          <w:szCs w:val="24"/>
          <w:lang w:val="pt-PT"/>
        </w:rPr>
        <w:t>ra</w:t>
      </w:r>
      <w:r w:rsidRPr="00C64613">
        <w:rPr>
          <w:rFonts w:ascii="Times New Roman" w:hAnsi="Times New Roman"/>
          <w:i/>
          <w:sz w:val="24"/>
          <w:szCs w:val="24"/>
          <w:lang w:val="pt-PT"/>
        </w:rPr>
        <w:t xml:space="preserve"> stabilită prin Contract.</w:t>
      </w:r>
      <w:r w:rsidR="00DB2821" w:rsidRPr="00C64613">
        <w:rPr>
          <w:rFonts w:ascii="Times New Roman" w:hAnsi="Times New Roman"/>
          <w:sz w:val="24"/>
          <w:szCs w:val="24"/>
          <w:lang w:val="pt-PT"/>
        </w:rPr>
        <w:t xml:space="preserve"> </w:t>
      </w:r>
    </w:p>
    <w:p w14:paraId="7FC6D58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lastRenderedPageBreak/>
        <w:t xml:space="preserve">Ofertantul va prezenta 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w:t>
      </w:r>
    </w:p>
    <w:p w14:paraId="09FB3002" w14:textId="423F893E" w:rsidR="00037721" w:rsidRPr="00115106" w:rsidRDefault="00037721" w:rsidP="00115106">
      <w:pPr>
        <w:pStyle w:val="Corptext"/>
        <w:spacing w:line="360" w:lineRule="auto"/>
        <w:ind w:firstLine="780"/>
        <w:jc w:val="both"/>
        <w:rPr>
          <w:sz w:val="24"/>
          <w:szCs w:val="24"/>
        </w:rPr>
      </w:pPr>
      <w:r w:rsidRPr="00115106">
        <w:rPr>
          <w:rStyle w:val="CorptextCaracter"/>
          <w:rFonts w:eastAsia="Cambria"/>
          <w:i/>
          <w:sz w:val="24"/>
          <w:szCs w:val="24"/>
        </w:rPr>
        <w:t>Partea narativ</w:t>
      </w:r>
      <w:r w:rsidR="002A6F1E">
        <w:rPr>
          <w:rStyle w:val="CorptextCaracter"/>
          <w:rFonts w:eastAsia="Cambria"/>
          <w:i/>
          <w:sz w:val="24"/>
          <w:szCs w:val="24"/>
        </w:rPr>
        <w:t>ă</w:t>
      </w:r>
      <w:r w:rsidRPr="00115106">
        <w:rPr>
          <w:rStyle w:val="CorptextCaracter"/>
          <w:rFonts w:eastAsia="Cambria"/>
          <w:i/>
          <w:sz w:val="24"/>
          <w:szCs w:val="24"/>
        </w:rPr>
        <w:t xml:space="preserve"> a </w:t>
      </w:r>
      <w:proofErr w:type="spellStart"/>
      <w:r w:rsidRPr="00115106">
        <w:rPr>
          <w:rStyle w:val="CorptextCaracter"/>
          <w:rFonts w:eastAsia="Cambria"/>
          <w:i/>
          <w:sz w:val="24"/>
          <w:szCs w:val="24"/>
        </w:rPr>
        <w:t>prezentarii</w:t>
      </w:r>
      <w:proofErr w:type="spellEnd"/>
      <w:r w:rsidRPr="00115106">
        <w:rPr>
          <w:rStyle w:val="CorptextCaracter"/>
          <w:rFonts w:eastAsia="Cambria"/>
          <w:i/>
          <w:sz w:val="24"/>
          <w:szCs w:val="24"/>
        </w:rPr>
        <w:t xml:space="preserve"> graficului de execu</w:t>
      </w:r>
      <w:r w:rsidR="002A6F1E">
        <w:rPr>
          <w:rStyle w:val="CorptextCaracter"/>
          <w:rFonts w:eastAsia="Cambria"/>
          <w:i/>
          <w:sz w:val="24"/>
          <w:szCs w:val="24"/>
        </w:rPr>
        <w:t>ț</w:t>
      </w:r>
      <w:r w:rsidRPr="00115106">
        <w:rPr>
          <w:rStyle w:val="CorptextCaracter"/>
          <w:rFonts w:eastAsia="Cambria"/>
          <w:i/>
          <w:sz w:val="24"/>
          <w:szCs w:val="24"/>
        </w:rPr>
        <w:t>ie unde se vor prezenta:</w:t>
      </w:r>
    </w:p>
    <w:p w14:paraId="046D6F9B" w14:textId="1F55AD45"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Nota: Nu se admit formul</w:t>
      </w:r>
      <w:r w:rsidR="002A6F1E">
        <w:rPr>
          <w:rStyle w:val="CorptextCaracter"/>
          <w:rFonts w:eastAsia="Cambria"/>
          <w:i/>
          <w:sz w:val="24"/>
          <w:szCs w:val="24"/>
        </w:rPr>
        <w:t>ă</w:t>
      </w:r>
      <w:r w:rsidRPr="00115106">
        <w:rPr>
          <w:rStyle w:val="CorptextCaracter"/>
          <w:rFonts w:eastAsia="Cambria"/>
          <w:i/>
          <w:sz w:val="24"/>
          <w:szCs w:val="24"/>
        </w:rPr>
        <w:t>ri de genul “aceste informa</w:t>
      </w:r>
      <w:r w:rsidR="002A6F1E">
        <w:rPr>
          <w:rStyle w:val="CorptextCaracter"/>
          <w:rFonts w:eastAsia="Cambria"/>
          <w:i/>
          <w:sz w:val="24"/>
          <w:szCs w:val="24"/>
        </w:rPr>
        <w:t>ț</w:t>
      </w:r>
      <w:r w:rsidRPr="00115106">
        <w:rPr>
          <w:rStyle w:val="CorptextCaracter"/>
          <w:rFonts w:eastAsia="Cambria"/>
          <w:i/>
          <w:sz w:val="24"/>
          <w:szCs w:val="24"/>
        </w:rPr>
        <w:t>ii se reg</w:t>
      </w:r>
      <w:r w:rsidR="00F519B9">
        <w:rPr>
          <w:rStyle w:val="CorptextCaracter"/>
          <w:rFonts w:eastAsia="Cambria"/>
          <w:i/>
          <w:sz w:val="24"/>
          <w:szCs w:val="24"/>
        </w:rPr>
        <w:t>ă</w:t>
      </w:r>
      <w:r w:rsidRPr="00115106">
        <w:rPr>
          <w:rStyle w:val="CorptextCaracter"/>
          <w:rFonts w:eastAsia="Cambria"/>
          <w:i/>
          <w:sz w:val="24"/>
          <w:szCs w:val="24"/>
        </w:rPr>
        <w:t xml:space="preserve">sesc </w:t>
      </w:r>
      <w:r w:rsidR="002A6F1E">
        <w:rPr>
          <w:rStyle w:val="CorptextCaracter"/>
          <w:rFonts w:eastAsia="Cambria"/>
          <w:i/>
          <w:sz w:val="24"/>
          <w:szCs w:val="24"/>
        </w:rPr>
        <w:t>î</w:t>
      </w:r>
      <w:r w:rsidRPr="00115106">
        <w:rPr>
          <w:rStyle w:val="CorptextCaracter"/>
          <w:rFonts w:eastAsia="Cambria"/>
          <w:i/>
          <w:sz w:val="24"/>
          <w:szCs w:val="24"/>
        </w:rPr>
        <w:t xml:space="preserve">n graficul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w:t>
      </w:r>
    </w:p>
    <w:p w14:paraId="755F4D98" w14:textId="20254AFF"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Se vor prezenta </w:t>
      </w:r>
      <w:r w:rsidR="002A6F1E">
        <w:rPr>
          <w:rStyle w:val="CorptextCaracter"/>
          <w:rFonts w:eastAsia="Cambria"/>
          <w:i/>
          <w:sz w:val="24"/>
          <w:szCs w:val="24"/>
        </w:rPr>
        <w:t>î</w:t>
      </w:r>
      <w:r w:rsidRPr="00115106">
        <w:rPr>
          <w:rStyle w:val="CorptextCaracter"/>
          <w:rFonts w:eastAsia="Cambria"/>
          <w:i/>
          <w:sz w:val="24"/>
          <w:szCs w:val="24"/>
        </w:rPr>
        <w:t>n mod minim urm</w:t>
      </w:r>
      <w:r w:rsidR="002A6F1E">
        <w:rPr>
          <w:rStyle w:val="CorptextCaracter"/>
          <w:rFonts w:eastAsia="Cambria"/>
          <w:i/>
          <w:sz w:val="24"/>
          <w:szCs w:val="24"/>
        </w:rPr>
        <w:t>ă</w:t>
      </w:r>
      <w:r w:rsidRPr="00115106">
        <w:rPr>
          <w:rStyle w:val="CorptextCaracter"/>
          <w:rFonts w:eastAsia="Cambria"/>
          <w:i/>
          <w:sz w:val="24"/>
          <w:szCs w:val="24"/>
        </w:rPr>
        <w:t>toarele informa</w:t>
      </w:r>
      <w:r w:rsidR="002A6F1E">
        <w:rPr>
          <w:rStyle w:val="CorptextCaracter"/>
          <w:rFonts w:eastAsia="Cambria"/>
          <w:i/>
          <w:sz w:val="24"/>
          <w:szCs w:val="24"/>
        </w:rPr>
        <w:t>ț</w:t>
      </w:r>
      <w:r w:rsidRPr="00115106">
        <w:rPr>
          <w:rStyle w:val="CorptextCaracter"/>
          <w:rFonts w:eastAsia="Cambria"/>
          <w:i/>
          <w:sz w:val="24"/>
          <w:szCs w:val="24"/>
        </w:rPr>
        <w:t>ii:</w:t>
      </w:r>
    </w:p>
    <w:p w14:paraId="6430BA93" w14:textId="073ADA71"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Urm</w:t>
      </w:r>
      <w:r w:rsidR="002A6F1E">
        <w:rPr>
          <w:rStyle w:val="CorptextCaracter"/>
          <w:rFonts w:eastAsia="Cambria"/>
          <w:i/>
          <w:sz w:val="24"/>
          <w:szCs w:val="24"/>
        </w:rPr>
        <w:t>ă</w:t>
      </w:r>
      <w:r w:rsidRPr="00115106">
        <w:rPr>
          <w:rStyle w:val="CorptextCaracter"/>
          <w:rFonts w:eastAsia="Cambria"/>
          <w:i/>
          <w:sz w:val="24"/>
          <w:szCs w:val="24"/>
        </w:rPr>
        <w:t>toarele date calendaristice:</w:t>
      </w:r>
    </w:p>
    <w:p w14:paraId="3C728B12" w14:textId="2251629F"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data estimat</w:t>
      </w:r>
      <w:r w:rsidR="002A6F1E">
        <w:rPr>
          <w:rStyle w:val="CorptextCaracter"/>
          <w:rFonts w:eastAsia="Cambria"/>
          <w:i/>
          <w:sz w:val="24"/>
          <w:szCs w:val="24"/>
        </w:rPr>
        <w:t>ă</w:t>
      </w:r>
      <w:r w:rsidRPr="00115106">
        <w:rPr>
          <w:rStyle w:val="CorptextCaracter"/>
          <w:rFonts w:eastAsia="Cambria"/>
          <w:i/>
          <w:sz w:val="24"/>
          <w:szCs w:val="24"/>
        </w:rPr>
        <w:t xml:space="preserve"> de semnare a contractului;</w:t>
      </w:r>
    </w:p>
    <w:p w14:paraId="114DFA13" w14:textId="52E86711" w:rsidR="00037721" w:rsidRPr="00115106" w:rsidRDefault="00037721" w:rsidP="00115106">
      <w:pPr>
        <w:pStyle w:val="Corptext"/>
        <w:numPr>
          <w:ilvl w:val="0"/>
          <w:numId w:val="40"/>
        </w:numPr>
        <w:tabs>
          <w:tab w:val="left" w:pos="2208"/>
        </w:tabs>
        <w:spacing w:line="360" w:lineRule="auto"/>
        <w:ind w:left="1800" w:firstLine="60"/>
        <w:jc w:val="both"/>
        <w:rPr>
          <w:sz w:val="24"/>
          <w:szCs w:val="24"/>
        </w:rPr>
      </w:pPr>
      <w:r w:rsidRPr="00115106">
        <w:rPr>
          <w:rStyle w:val="CorptextCaracter"/>
          <w:rFonts w:eastAsia="Cambria"/>
          <w:i/>
          <w:sz w:val="24"/>
          <w:szCs w:val="24"/>
        </w:rPr>
        <w:t>data estimat</w:t>
      </w:r>
      <w:r w:rsidR="002A6F1E">
        <w:rPr>
          <w:rStyle w:val="CorptextCaracter"/>
          <w:rFonts w:eastAsia="Cambria"/>
          <w:i/>
          <w:sz w:val="24"/>
          <w:szCs w:val="24"/>
        </w:rPr>
        <w:t>ă</w:t>
      </w:r>
      <w:r w:rsidRPr="00115106">
        <w:rPr>
          <w:rStyle w:val="CorptextCaracter"/>
          <w:rFonts w:eastAsia="Cambria"/>
          <w:i/>
          <w:sz w:val="24"/>
          <w:szCs w:val="24"/>
        </w:rPr>
        <w:t xml:space="preserve"> de emitere garan</w:t>
      </w:r>
      <w:r w:rsidR="002A6F1E">
        <w:rPr>
          <w:rStyle w:val="CorptextCaracter"/>
          <w:rFonts w:eastAsia="Cambria"/>
          <w:i/>
          <w:sz w:val="24"/>
          <w:szCs w:val="24"/>
        </w:rPr>
        <w:t>ț</w:t>
      </w:r>
      <w:r w:rsidRPr="00115106">
        <w:rPr>
          <w:rStyle w:val="CorptextCaracter"/>
          <w:rFonts w:eastAsia="Cambria"/>
          <w:i/>
          <w:sz w:val="24"/>
          <w:szCs w:val="24"/>
        </w:rPr>
        <w:t>ie bun</w:t>
      </w:r>
      <w:r w:rsidR="002A6F1E">
        <w:rPr>
          <w:rStyle w:val="CorptextCaracter"/>
          <w:rFonts w:eastAsia="Cambria"/>
          <w:i/>
          <w:sz w:val="24"/>
          <w:szCs w:val="24"/>
        </w:rPr>
        <w:t>ă</w:t>
      </w:r>
      <w:r w:rsidRPr="00115106">
        <w:rPr>
          <w:rStyle w:val="CorptextCaracter"/>
          <w:rFonts w:eastAsia="Cambria"/>
          <w:i/>
          <w:sz w:val="24"/>
          <w:szCs w:val="24"/>
        </w:rPr>
        <w:t xml:space="preserve"> execu</w:t>
      </w:r>
      <w:r w:rsidR="002A6F1E">
        <w:rPr>
          <w:rStyle w:val="CorptextCaracter"/>
          <w:rFonts w:eastAsia="Cambria"/>
          <w:i/>
          <w:sz w:val="24"/>
          <w:szCs w:val="24"/>
        </w:rPr>
        <w:t>ț</w:t>
      </w:r>
      <w:r w:rsidRPr="00115106">
        <w:rPr>
          <w:rStyle w:val="CorptextCaracter"/>
          <w:rFonts w:eastAsia="Cambria"/>
          <w:i/>
          <w:sz w:val="24"/>
          <w:szCs w:val="24"/>
        </w:rPr>
        <w:t>ie</w:t>
      </w:r>
      <w:r w:rsidR="002A6F1E" w:rsidRPr="00115106">
        <w:rPr>
          <w:rStyle w:val="CorptextCaracter"/>
          <w:rFonts w:eastAsia="Cambria"/>
          <w:i/>
          <w:sz w:val="24"/>
          <w:szCs w:val="24"/>
        </w:rPr>
        <w:t>;</w:t>
      </w:r>
    </w:p>
    <w:p w14:paraId="777F57C8" w14:textId="38C6D5E3" w:rsidR="00037721" w:rsidRPr="00115106" w:rsidRDefault="00037721" w:rsidP="00115106">
      <w:pPr>
        <w:pStyle w:val="Corptext"/>
        <w:numPr>
          <w:ilvl w:val="0"/>
          <w:numId w:val="40"/>
        </w:numPr>
        <w:tabs>
          <w:tab w:val="left" w:pos="2200"/>
        </w:tabs>
        <w:spacing w:line="360" w:lineRule="auto"/>
        <w:ind w:left="1800" w:firstLine="60"/>
        <w:jc w:val="both"/>
        <w:rPr>
          <w:sz w:val="24"/>
          <w:szCs w:val="24"/>
        </w:rPr>
      </w:pPr>
      <w:r w:rsidRPr="00115106">
        <w:rPr>
          <w:rStyle w:val="CorptextCaracter"/>
          <w:rFonts w:eastAsia="Cambria"/>
          <w:i/>
          <w:sz w:val="24"/>
          <w:szCs w:val="24"/>
        </w:rPr>
        <w:t>data estimat</w:t>
      </w:r>
      <w:r w:rsidR="002A6F1E">
        <w:rPr>
          <w:rStyle w:val="CorptextCaracter"/>
          <w:rFonts w:eastAsia="Cambria"/>
          <w:i/>
          <w:sz w:val="24"/>
          <w:szCs w:val="24"/>
        </w:rPr>
        <w:t>ă</w:t>
      </w:r>
      <w:r w:rsidRPr="00115106">
        <w:rPr>
          <w:rStyle w:val="CorptextCaracter"/>
          <w:rFonts w:eastAsia="Cambria"/>
          <w:i/>
          <w:sz w:val="24"/>
          <w:szCs w:val="24"/>
        </w:rPr>
        <w:t xml:space="preserve"> de emitere ordin </w:t>
      </w:r>
      <w:r w:rsidR="002A6F1E">
        <w:rPr>
          <w:rStyle w:val="CorptextCaracter"/>
          <w:rFonts w:eastAsia="Cambria"/>
          <w:i/>
          <w:sz w:val="24"/>
          <w:szCs w:val="24"/>
        </w:rPr>
        <w:t>î</w:t>
      </w:r>
      <w:r w:rsidRPr="00115106">
        <w:rPr>
          <w:rStyle w:val="CorptextCaracter"/>
          <w:rFonts w:eastAsia="Cambria"/>
          <w:i/>
          <w:sz w:val="24"/>
          <w:szCs w:val="24"/>
        </w:rPr>
        <w:t>ncepere</w:t>
      </w:r>
      <w:r w:rsidR="002A6F1E" w:rsidRPr="00115106">
        <w:rPr>
          <w:rStyle w:val="CorptextCaracter"/>
          <w:rFonts w:eastAsia="Cambria"/>
          <w:i/>
          <w:sz w:val="24"/>
          <w:szCs w:val="24"/>
        </w:rPr>
        <w:t>;</w:t>
      </w:r>
    </w:p>
    <w:p w14:paraId="6B578C4A" w14:textId="292EDA7B" w:rsidR="00037721" w:rsidRPr="00115106" w:rsidRDefault="002A6F1E" w:rsidP="00115106">
      <w:pPr>
        <w:pStyle w:val="Corptext"/>
        <w:numPr>
          <w:ilvl w:val="0"/>
          <w:numId w:val="40"/>
        </w:numPr>
        <w:tabs>
          <w:tab w:val="left" w:pos="2211"/>
        </w:tabs>
        <w:spacing w:line="360" w:lineRule="auto"/>
        <w:ind w:left="1800" w:firstLine="60"/>
        <w:jc w:val="both"/>
        <w:rPr>
          <w:sz w:val="24"/>
          <w:szCs w:val="24"/>
        </w:rPr>
      </w:pPr>
      <w:r>
        <w:rPr>
          <w:rStyle w:val="CorptextCaracter"/>
          <w:rFonts w:eastAsia="Cambria"/>
          <w:i/>
          <w:sz w:val="24"/>
          <w:szCs w:val="24"/>
        </w:rPr>
        <w:t>p</w:t>
      </w:r>
      <w:r w:rsidR="00037721" w:rsidRPr="00115106">
        <w:rPr>
          <w:rStyle w:val="CorptextCaracter"/>
          <w:rFonts w:eastAsia="Cambria"/>
          <w:i/>
          <w:sz w:val="24"/>
          <w:szCs w:val="24"/>
        </w:rPr>
        <w:t>erioada de execu</w:t>
      </w:r>
      <w:r>
        <w:rPr>
          <w:rStyle w:val="CorptextCaracter"/>
          <w:rFonts w:eastAsia="Cambria"/>
          <w:i/>
          <w:sz w:val="24"/>
          <w:szCs w:val="24"/>
        </w:rPr>
        <w:t>ț</w:t>
      </w:r>
      <w:r w:rsidR="00037721" w:rsidRPr="00115106">
        <w:rPr>
          <w:rStyle w:val="CorptextCaracter"/>
          <w:rFonts w:eastAsia="Cambria"/>
          <w:i/>
          <w:sz w:val="24"/>
          <w:szCs w:val="24"/>
        </w:rPr>
        <w:t>ie lucr</w:t>
      </w:r>
      <w:r>
        <w:rPr>
          <w:rStyle w:val="CorptextCaracter"/>
          <w:rFonts w:eastAsia="Cambria"/>
          <w:i/>
          <w:sz w:val="24"/>
          <w:szCs w:val="24"/>
        </w:rPr>
        <w:t>ă</w:t>
      </w:r>
      <w:r w:rsidR="00037721" w:rsidRPr="00115106">
        <w:rPr>
          <w:rStyle w:val="CorptextCaracter"/>
          <w:rFonts w:eastAsia="Cambria"/>
          <w:i/>
          <w:sz w:val="24"/>
          <w:szCs w:val="24"/>
        </w:rPr>
        <w:t>ri, data de</w:t>
      </w:r>
      <w:r w:rsidR="00F519B9">
        <w:rPr>
          <w:rStyle w:val="CorptextCaracter"/>
          <w:rFonts w:eastAsia="Cambria"/>
          <w:i/>
          <w:sz w:val="24"/>
          <w:szCs w:val="24"/>
        </w:rPr>
        <w:t xml:space="preserve"> î</w:t>
      </w:r>
      <w:r w:rsidR="00037721" w:rsidRPr="00115106">
        <w:rPr>
          <w:rStyle w:val="CorptextCaracter"/>
          <w:rFonts w:eastAsia="Cambria"/>
          <w:i/>
          <w:sz w:val="24"/>
          <w:szCs w:val="24"/>
        </w:rPr>
        <w:t>nceput, data de sf</w:t>
      </w:r>
      <w:r>
        <w:rPr>
          <w:rStyle w:val="CorptextCaracter"/>
          <w:rFonts w:eastAsia="Cambria"/>
          <w:i/>
          <w:sz w:val="24"/>
          <w:szCs w:val="24"/>
        </w:rPr>
        <w:t>â</w:t>
      </w:r>
      <w:r w:rsidR="00037721" w:rsidRPr="00115106">
        <w:rPr>
          <w:rStyle w:val="CorptextCaracter"/>
          <w:rFonts w:eastAsia="Cambria"/>
          <w:i/>
          <w:sz w:val="24"/>
          <w:szCs w:val="24"/>
        </w:rPr>
        <w:t>r</w:t>
      </w:r>
      <w:r>
        <w:rPr>
          <w:rStyle w:val="CorptextCaracter"/>
          <w:rFonts w:eastAsia="Cambria"/>
          <w:i/>
          <w:sz w:val="24"/>
          <w:szCs w:val="24"/>
        </w:rPr>
        <w:t>ș</w:t>
      </w:r>
      <w:r w:rsidR="00037721" w:rsidRPr="00115106">
        <w:rPr>
          <w:rStyle w:val="CorptextCaracter"/>
          <w:rFonts w:eastAsia="Cambria"/>
          <w:i/>
          <w:sz w:val="24"/>
          <w:szCs w:val="24"/>
        </w:rPr>
        <w:t>it;</w:t>
      </w:r>
    </w:p>
    <w:p w14:paraId="18ADDDCF" w14:textId="063A0899" w:rsidR="00037721" w:rsidRPr="00115106" w:rsidRDefault="00037721" w:rsidP="00115106">
      <w:pPr>
        <w:pStyle w:val="Corptext"/>
        <w:numPr>
          <w:ilvl w:val="0"/>
          <w:numId w:val="40"/>
        </w:numPr>
        <w:tabs>
          <w:tab w:val="left" w:pos="2260"/>
        </w:tabs>
        <w:spacing w:line="360" w:lineRule="auto"/>
        <w:ind w:left="1800" w:firstLine="60"/>
        <w:jc w:val="both"/>
        <w:rPr>
          <w:sz w:val="24"/>
          <w:szCs w:val="24"/>
        </w:rPr>
      </w:pPr>
      <w:r w:rsidRPr="00115106">
        <w:rPr>
          <w:rStyle w:val="CorptextCaracter"/>
          <w:rFonts w:eastAsia="Cambria"/>
          <w:i/>
          <w:sz w:val="24"/>
          <w:szCs w:val="24"/>
        </w:rPr>
        <w:t>perioada de sistare a lucr</w:t>
      </w:r>
      <w:r w:rsidR="002A6F1E">
        <w:rPr>
          <w:rStyle w:val="CorptextCaracter"/>
          <w:rFonts w:eastAsia="Cambria"/>
          <w:i/>
          <w:sz w:val="24"/>
          <w:szCs w:val="24"/>
        </w:rPr>
        <w:t>ă</w:t>
      </w:r>
      <w:r w:rsidRPr="00115106">
        <w:rPr>
          <w:rStyle w:val="CorptextCaracter"/>
          <w:rFonts w:eastAsia="Cambria"/>
          <w:i/>
          <w:sz w:val="24"/>
          <w:szCs w:val="24"/>
        </w:rPr>
        <w:t xml:space="preserve">rilor pe perioada de timp friguros </w:t>
      </w:r>
      <w:r w:rsidR="002A6F1E">
        <w:rPr>
          <w:rStyle w:val="CorptextCaracter"/>
          <w:rFonts w:eastAsia="Cambria"/>
          <w:i/>
          <w:sz w:val="24"/>
          <w:szCs w:val="24"/>
        </w:rPr>
        <w:t>ș</w:t>
      </w:r>
      <w:r w:rsidRPr="00115106">
        <w:rPr>
          <w:rStyle w:val="CorptextCaracter"/>
          <w:rFonts w:eastAsia="Cambria"/>
          <w:i/>
          <w:sz w:val="24"/>
          <w:szCs w:val="24"/>
        </w:rPr>
        <w:t>i data estima</w:t>
      </w:r>
      <w:r w:rsidR="002A6F1E">
        <w:rPr>
          <w:rStyle w:val="CorptextCaracter"/>
          <w:rFonts w:eastAsia="Cambria"/>
          <w:i/>
          <w:sz w:val="24"/>
          <w:szCs w:val="24"/>
        </w:rPr>
        <w:t>tă</w:t>
      </w:r>
      <w:r w:rsidRPr="00115106">
        <w:rPr>
          <w:rStyle w:val="CorptextCaracter"/>
          <w:rFonts w:eastAsia="Cambria"/>
          <w:i/>
          <w:sz w:val="24"/>
          <w:szCs w:val="24"/>
        </w:rPr>
        <w:t xml:space="preserve"> pentru recep</w:t>
      </w:r>
      <w:r w:rsidR="002A6F1E">
        <w:rPr>
          <w:rStyle w:val="CorptextCaracter"/>
          <w:rFonts w:eastAsia="Cambria"/>
          <w:i/>
          <w:sz w:val="24"/>
          <w:szCs w:val="24"/>
        </w:rPr>
        <w:t>ț</w:t>
      </w:r>
      <w:r w:rsidRPr="00115106">
        <w:rPr>
          <w:rStyle w:val="CorptextCaracter"/>
          <w:rFonts w:eastAsia="Cambria"/>
          <w:i/>
          <w:sz w:val="24"/>
          <w:szCs w:val="24"/>
        </w:rPr>
        <w:t>ie</w:t>
      </w:r>
      <w:r w:rsidR="002A6F1E">
        <w:rPr>
          <w:rStyle w:val="CorptextCaracter"/>
          <w:rFonts w:eastAsia="Cambria"/>
          <w:i/>
          <w:sz w:val="24"/>
          <w:szCs w:val="24"/>
        </w:rPr>
        <w:t>.</w:t>
      </w:r>
    </w:p>
    <w:p w14:paraId="61230977" w14:textId="62044F93"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activit</w:t>
      </w:r>
      <w:r w:rsidR="002A6F1E">
        <w:rPr>
          <w:rStyle w:val="CorptextCaracter"/>
          <w:rFonts w:eastAsia="Cambria"/>
          <w:i/>
          <w:sz w:val="24"/>
          <w:szCs w:val="24"/>
        </w:rPr>
        <w:t>ăț</w:t>
      </w:r>
      <w:r w:rsidRPr="00115106">
        <w:rPr>
          <w:rStyle w:val="CorptextCaracter"/>
          <w:rFonts w:eastAsia="Cambria"/>
          <w:i/>
          <w:sz w:val="24"/>
          <w:szCs w:val="24"/>
        </w:rPr>
        <w:t xml:space="preserve">ile principale (data </w:t>
      </w:r>
      <w:r w:rsidR="002A6F1E">
        <w:rPr>
          <w:rStyle w:val="CorptextCaracter"/>
          <w:rFonts w:eastAsia="Cambria"/>
          <w:i/>
          <w:sz w:val="24"/>
          <w:szCs w:val="24"/>
        </w:rPr>
        <w:t>î</w:t>
      </w:r>
      <w:r w:rsidRPr="00115106">
        <w:rPr>
          <w:rStyle w:val="CorptextCaracter"/>
          <w:rFonts w:eastAsia="Cambria"/>
          <w:i/>
          <w:sz w:val="24"/>
          <w:szCs w:val="24"/>
        </w:rPr>
        <w:t>nceput-data sf</w:t>
      </w:r>
      <w:r w:rsidR="002A6F1E">
        <w:rPr>
          <w:rStyle w:val="CorptextCaracter"/>
          <w:rFonts w:eastAsia="Cambria"/>
          <w:i/>
          <w:sz w:val="24"/>
          <w:szCs w:val="24"/>
        </w:rPr>
        <w:t>â</w:t>
      </w:r>
      <w:r w:rsidRPr="00115106">
        <w:rPr>
          <w:rStyle w:val="CorptextCaracter"/>
          <w:rFonts w:eastAsia="Cambria"/>
          <w:i/>
          <w:sz w:val="24"/>
          <w:szCs w:val="24"/>
        </w:rPr>
        <w:t>r</w:t>
      </w:r>
      <w:r w:rsidR="002A6F1E">
        <w:rPr>
          <w:rStyle w:val="CorptextCaracter"/>
          <w:rFonts w:eastAsia="Cambria"/>
          <w:i/>
          <w:sz w:val="24"/>
          <w:szCs w:val="24"/>
        </w:rPr>
        <w:t>ș</w:t>
      </w:r>
      <w:r w:rsidRPr="00115106">
        <w:rPr>
          <w:rStyle w:val="CorptextCaracter"/>
          <w:rFonts w:eastAsia="Cambria"/>
          <w:i/>
          <w:sz w:val="24"/>
          <w:szCs w:val="24"/>
        </w:rPr>
        <w:t xml:space="preserve">it) prezentate </w:t>
      </w:r>
      <w:r w:rsidR="002A6F1E">
        <w:rPr>
          <w:rStyle w:val="CorptextCaracter"/>
          <w:rFonts w:eastAsia="Cambria"/>
          <w:i/>
          <w:sz w:val="24"/>
          <w:szCs w:val="24"/>
        </w:rPr>
        <w:t>î</w:t>
      </w:r>
      <w:r w:rsidRPr="00115106">
        <w:rPr>
          <w:rStyle w:val="CorptextCaracter"/>
          <w:rFonts w:eastAsia="Cambria"/>
          <w:i/>
          <w:sz w:val="24"/>
          <w:szCs w:val="24"/>
        </w:rPr>
        <w:t>n conformitate cu succesiunea tehnologic</w:t>
      </w:r>
      <w:r w:rsidR="002A6F1E">
        <w:rPr>
          <w:rStyle w:val="CorptextCaracter"/>
          <w:rFonts w:eastAsia="Cambria"/>
          <w:i/>
          <w:sz w:val="24"/>
          <w:szCs w:val="24"/>
        </w:rPr>
        <w:t>ă</w:t>
      </w:r>
      <w:r w:rsidRPr="00115106">
        <w:rPr>
          <w:rStyle w:val="CorptextCaracter"/>
          <w:rFonts w:eastAsia="Cambria"/>
          <w:i/>
          <w:sz w:val="24"/>
          <w:szCs w:val="24"/>
        </w:rPr>
        <w:t xml:space="preserve"> </w:t>
      </w:r>
      <w:r w:rsidR="002A6F1E">
        <w:rPr>
          <w:rStyle w:val="CorptextCaracter"/>
          <w:rFonts w:eastAsia="Cambria"/>
          <w:i/>
          <w:sz w:val="24"/>
          <w:szCs w:val="24"/>
        </w:rPr>
        <w:t>ș</w:t>
      </w:r>
      <w:r w:rsidRPr="00115106">
        <w:rPr>
          <w:rStyle w:val="CorptextCaracter"/>
          <w:rFonts w:eastAsia="Cambria"/>
          <w:i/>
          <w:sz w:val="24"/>
          <w:szCs w:val="24"/>
        </w:rPr>
        <w:t>i inter-rela</w:t>
      </w:r>
      <w:r w:rsidR="002A6F1E">
        <w:rPr>
          <w:rStyle w:val="CorptextCaracter"/>
          <w:rFonts w:eastAsia="Cambria"/>
          <w:i/>
          <w:sz w:val="24"/>
          <w:szCs w:val="24"/>
        </w:rPr>
        <w:t>ț</w:t>
      </w:r>
      <w:r w:rsidRPr="00115106">
        <w:rPr>
          <w:rStyle w:val="CorptextCaracter"/>
          <w:rFonts w:eastAsia="Cambria"/>
          <w:i/>
          <w:sz w:val="24"/>
          <w:szCs w:val="24"/>
        </w:rPr>
        <w:t>ionarea lor, corelarea cu metodologia de execu</w:t>
      </w:r>
      <w:r w:rsidR="002A6F1E">
        <w:rPr>
          <w:rStyle w:val="CorptextCaracter"/>
          <w:rFonts w:eastAsia="Cambria"/>
          <w:i/>
          <w:sz w:val="24"/>
          <w:szCs w:val="24"/>
        </w:rPr>
        <w:t>ț</w:t>
      </w:r>
      <w:r w:rsidRPr="00115106">
        <w:rPr>
          <w:rStyle w:val="CorptextCaracter"/>
          <w:rFonts w:eastAsia="Cambria"/>
          <w:i/>
          <w:sz w:val="24"/>
          <w:szCs w:val="24"/>
        </w:rPr>
        <w:t>ie propus</w:t>
      </w:r>
      <w:r w:rsidR="002A6F1E">
        <w:rPr>
          <w:rStyle w:val="CorptextCaracter"/>
          <w:rFonts w:eastAsia="Cambria"/>
          <w:i/>
          <w:sz w:val="24"/>
          <w:szCs w:val="24"/>
        </w:rPr>
        <w:t>ă</w:t>
      </w:r>
      <w:r w:rsidRPr="00115106">
        <w:rPr>
          <w:rStyle w:val="CorptextCaracter"/>
          <w:rFonts w:eastAsia="Cambria"/>
          <w:i/>
          <w:sz w:val="24"/>
          <w:szCs w:val="24"/>
        </w:rPr>
        <w:t>, resursele necesare activit</w:t>
      </w:r>
      <w:r w:rsidR="002A6F1E">
        <w:rPr>
          <w:rStyle w:val="CorptextCaracter"/>
          <w:rFonts w:eastAsia="Cambria"/>
          <w:i/>
          <w:sz w:val="24"/>
          <w:szCs w:val="24"/>
        </w:rPr>
        <w:t>ăț</w:t>
      </w:r>
      <w:r w:rsidRPr="00115106">
        <w:rPr>
          <w:rStyle w:val="CorptextCaracter"/>
          <w:rFonts w:eastAsia="Cambria"/>
          <w:i/>
          <w:sz w:val="24"/>
          <w:szCs w:val="24"/>
        </w:rPr>
        <w:t>ilor (personal, num</w:t>
      </w:r>
      <w:r w:rsidR="002A6F1E">
        <w:rPr>
          <w:rStyle w:val="CorptextCaracter"/>
          <w:rFonts w:eastAsia="Cambria"/>
          <w:i/>
          <w:sz w:val="24"/>
          <w:szCs w:val="24"/>
        </w:rPr>
        <w:t>ă</w:t>
      </w:r>
      <w:r w:rsidRPr="00115106">
        <w:rPr>
          <w:rStyle w:val="CorptextCaracter"/>
          <w:rFonts w:eastAsia="Cambria"/>
          <w:i/>
          <w:sz w:val="24"/>
          <w:szCs w:val="24"/>
        </w:rPr>
        <w:t>r, ore manoper</w:t>
      </w:r>
      <w:r w:rsidR="002A6F1E">
        <w:rPr>
          <w:rStyle w:val="CorptextCaracter"/>
          <w:rFonts w:eastAsia="Cambria"/>
          <w:i/>
          <w:sz w:val="24"/>
          <w:szCs w:val="24"/>
        </w:rPr>
        <w:t>ă</w:t>
      </w:r>
      <w:r w:rsidRPr="00115106">
        <w:rPr>
          <w:rStyle w:val="CorptextCaracter"/>
          <w:rFonts w:eastAsia="Cambria"/>
          <w:i/>
          <w:sz w:val="24"/>
          <w:szCs w:val="24"/>
        </w:rPr>
        <w:t>, utilaje, tip, num</w:t>
      </w:r>
      <w:r w:rsidR="000F02B1">
        <w:rPr>
          <w:rStyle w:val="CorptextCaracter"/>
          <w:rFonts w:eastAsia="Cambria"/>
          <w:i/>
          <w:sz w:val="24"/>
          <w:szCs w:val="24"/>
        </w:rPr>
        <w:t>ăr</w:t>
      </w:r>
      <w:r w:rsidRPr="00115106">
        <w:rPr>
          <w:rStyle w:val="CorptextCaracter"/>
          <w:rFonts w:eastAsia="Cambria"/>
          <w:i/>
          <w:sz w:val="24"/>
          <w:szCs w:val="24"/>
        </w:rPr>
        <w:t xml:space="preserve"> ore utilaj etc.)</w:t>
      </w:r>
      <w:r w:rsidR="000F02B1" w:rsidRPr="00115106">
        <w:rPr>
          <w:rStyle w:val="CorptextCaracter"/>
          <w:rFonts w:eastAsia="Cambria"/>
          <w:i/>
          <w:sz w:val="24"/>
          <w:szCs w:val="24"/>
        </w:rPr>
        <w:t>;</w:t>
      </w:r>
    </w:p>
    <w:p w14:paraId="182F0E13" w14:textId="1FD06F39"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 xml:space="preserve">se vor descrie punctele de reper relevante, respectiv data </w:t>
      </w:r>
      <w:r w:rsidR="00F519B9">
        <w:rPr>
          <w:rStyle w:val="CorptextCaracter"/>
          <w:rFonts w:eastAsia="Cambria"/>
          <w:i/>
          <w:sz w:val="24"/>
          <w:szCs w:val="24"/>
        </w:rPr>
        <w:t>ș</w:t>
      </w:r>
      <w:r w:rsidRPr="00115106">
        <w:rPr>
          <w:rStyle w:val="CorptextCaracter"/>
          <w:rFonts w:eastAsia="Cambria"/>
          <w:i/>
          <w:sz w:val="24"/>
          <w:szCs w:val="24"/>
        </w:rPr>
        <w:t xml:space="preserve">i ce se face </w:t>
      </w:r>
      <w:r w:rsidR="00F519B9">
        <w:rPr>
          <w:rStyle w:val="CorptextCaracter"/>
          <w:rFonts w:eastAsia="Cambria"/>
          <w:i/>
          <w:sz w:val="24"/>
          <w:szCs w:val="24"/>
        </w:rPr>
        <w:t>î</w:t>
      </w:r>
      <w:r w:rsidRPr="00115106">
        <w:rPr>
          <w:rStyle w:val="CorptextCaracter"/>
          <w:rFonts w:eastAsia="Cambria"/>
          <w:i/>
          <w:sz w:val="24"/>
          <w:szCs w:val="24"/>
        </w:rPr>
        <w:t xml:space="preserve">n acest punct conform jaloane impuse prin caietul de sarcini precum </w:t>
      </w:r>
      <w:r w:rsidR="00F519B9">
        <w:rPr>
          <w:rStyle w:val="CorptextCaracter"/>
          <w:rFonts w:eastAsia="Cambria"/>
          <w:i/>
          <w:sz w:val="24"/>
          <w:szCs w:val="24"/>
        </w:rPr>
        <w:t>ș</w:t>
      </w:r>
      <w:r w:rsidRPr="00115106">
        <w:rPr>
          <w:rStyle w:val="CorptextCaracter"/>
          <w:rFonts w:eastAsia="Cambria"/>
          <w:i/>
          <w:sz w:val="24"/>
          <w:szCs w:val="24"/>
        </w:rPr>
        <w:t>i cele propuse de ofertant</w:t>
      </w:r>
      <w:r w:rsidR="000F02B1" w:rsidRPr="00115106">
        <w:rPr>
          <w:rStyle w:val="CorptextCaracter"/>
          <w:rFonts w:eastAsia="Cambria"/>
          <w:i/>
          <w:sz w:val="24"/>
          <w:szCs w:val="24"/>
        </w:rPr>
        <w:t>;</w:t>
      </w:r>
    </w:p>
    <w:p w14:paraId="603B9B55" w14:textId="0AE04F80"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analiza drumului critic cu descrierea activit</w:t>
      </w:r>
      <w:r w:rsidR="000F02B1">
        <w:rPr>
          <w:rStyle w:val="CorptextCaracter"/>
          <w:rFonts w:eastAsia="Cambria"/>
          <w:i/>
          <w:sz w:val="24"/>
          <w:szCs w:val="24"/>
        </w:rPr>
        <w:t>ăț</w:t>
      </w:r>
      <w:r w:rsidRPr="00115106">
        <w:rPr>
          <w:rStyle w:val="CorptextCaracter"/>
          <w:rFonts w:eastAsia="Cambria"/>
          <w:i/>
          <w:sz w:val="24"/>
          <w:szCs w:val="24"/>
        </w:rPr>
        <w:t>ilor critice/necritice, re</w:t>
      </w:r>
      <w:r w:rsidR="000F02B1">
        <w:rPr>
          <w:rStyle w:val="CorptextCaracter"/>
          <w:rFonts w:eastAsia="Cambria"/>
          <w:i/>
          <w:sz w:val="24"/>
          <w:szCs w:val="24"/>
        </w:rPr>
        <w:t>l</w:t>
      </w:r>
      <w:r w:rsidRPr="00115106">
        <w:rPr>
          <w:rStyle w:val="CorptextCaracter"/>
          <w:rFonts w:eastAsia="Cambria"/>
          <w:i/>
          <w:sz w:val="24"/>
          <w:szCs w:val="24"/>
        </w:rPr>
        <w:t>a</w:t>
      </w:r>
      <w:r w:rsidR="000F02B1">
        <w:rPr>
          <w:rStyle w:val="CorptextCaracter"/>
          <w:rFonts w:eastAsia="Cambria"/>
          <w:i/>
          <w:sz w:val="24"/>
          <w:szCs w:val="24"/>
        </w:rPr>
        <w:t>ț</w:t>
      </w:r>
      <w:r w:rsidRPr="00115106">
        <w:rPr>
          <w:rStyle w:val="CorptextCaracter"/>
          <w:rFonts w:eastAsia="Cambria"/>
          <w:i/>
          <w:sz w:val="24"/>
          <w:szCs w:val="24"/>
        </w:rPr>
        <w:t>ii de precedent, rezervelor de timp pentru activit</w:t>
      </w:r>
      <w:r w:rsidR="000F02B1">
        <w:rPr>
          <w:rStyle w:val="CorptextCaracter"/>
          <w:rFonts w:eastAsia="Cambria"/>
          <w:i/>
          <w:sz w:val="24"/>
          <w:szCs w:val="24"/>
        </w:rPr>
        <w:t>ăț</w:t>
      </w:r>
      <w:r w:rsidRPr="00115106">
        <w:rPr>
          <w:rStyle w:val="CorptextCaracter"/>
          <w:rFonts w:eastAsia="Cambria"/>
          <w:i/>
          <w:sz w:val="24"/>
          <w:szCs w:val="24"/>
        </w:rPr>
        <w:t>ile critice;</w:t>
      </w:r>
    </w:p>
    <w:p w14:paraId="719D5F29" w14:textId="06D5DB11" w:rsidR="00CD67F6" w:rsidRPr="00115106" w:rsidRDefault="00CD67F6" w:rsidP="000F02B1">
      <w:pPr>
        <w:pStyle w:val="Corptext"/>
        <w:spacing w:line="360" w:lineRule="auto"/>
        <w:ind w:firstLine="0"/>
        <w:jc w:val="both"/>
        <w:rPr>
          <w:b/>
          <w:bCs/>
          <w:sz w:val="24"/>
          <w:szCs w:val="24"/>
        </w:rPr>
      </w:pPr>
      <w:r w:rsidRPr="00115106">
        <w:rPr>
          <w:rStyle w:val="CorptextCaracter"/>
          <w:rFonts w:eastAsia="Cambria"/>
          <w:i/>
          <w:sz w:val="24"/>
          <w:szCs w:val="24"/>
        </w:rPr>
        <w:t>Nota: Lipsa acestei p</w:t>
      </w:r>
      <w:r w:rsidR="000F02B1">
        <w:rPr>
          <w:rStyle w:val="CorptextCaracter"/>
          <w:rFonts w:eastAsia="Cambria"/>
          <w:i/>
          <w:sz w:val="24"/>
          <w:szCs w:val="24"/>
        </w:rPr>
        <w:t>ă</w:t>
      </w:r>
      <w:r w:rsidRPr="00115106">
        <w:rPr>
          <w:rStyle w:val="CorptextCaracter"/>
          <w:rFonts w:eastAsia="Cambria"/>
          <w:i/>
          <w:sz w:val="24"/>
          <w:szCs w:val="24"/>
        </w:rPr>
        <w:t>r</w:t>
      </w:r>
      <w:r w:rsidR="000F02B1">
        <w:rPr>
          <w:rStyle w:val="CorptextCaracter"/>
          <w:rFonts w:eastAsia="Cambria"/>
          <w:i/>
          <w:sz w:val="24"/>
          <w:szCs w:val="24"/>
        </w:rPr>
        <w:t>ț</w:t>
      </w:r>
      <w:r w:rsidRPr="00115106">
        <w:rPr>
          <w:rStyle w:val="CorptextCaracter"/>
          <w:rFonts w:eastAsia="Cambria"/>
          <w:i/>
          <w:sz w:val="24"/>
          <w:szCs w:val="24"/>
        </w:rPr>
        <w:t>i atrage declararea ofertei ca neconform</w:t>
      </w:r>
      <w:r w:rsidR="000F02B1">
        <w:rPr>
          <w:rStyle w:val="CorptextCaracter"/>
          <w:rFonts w:eastAsia="Cambria"/>
          <w:i/>
          <w:sz w:val="24"/>
          <w:szCs w:val="24"/>
        </w:rPr>
        <w:t>ă</w:t>
      </w:r>
      <w:r w:rsidRPr="00115106">
        <w:rPr>
          <w:rStyle w:val="CorptextCaracter"/>
          <w:rFonts w:eastAsia="Cambria"/>
          <w:i/>
          <w:sz w:val="24"/>
          <w:szCs w:val="24"/>
        </w:rPr>
        <w:t>. Nu se accept</w:t>
      </w:r>
      <w:r w:rsidR="000F02B1">
        <w:rPr>
          <w:rStyle w:val="CorptextCaracter"/>
          <w:rFonts w:eastAsia="Cambria"/>
          <w:i/>
          <w:sz w:val="24"/>
          <w:szCs w:val="24"/>
        </w:rPr>
        <w:t>ă</w:t>
      </w:r>
      <w:r w:rsidRPr="00115106">
        <w:rPr>
          <w:rStyle w:val="CorptextCaracter"/>
          <w:rFonts w:eastAsia="Cambria"/>
          <w:i/>
          <w:sz w:val="24"/>
          <w:szCs w:val="24"/>
        </w:rPr>
        <w:t xml:space="preserve"> complet</w:t>
      </w:r>
      <w:r w:rsidR="000F02B1">
        <w:rPr>
          <w:rStyle w:val="CorptextCaracter"/>
          <w:rFonts w:eastAsia="Cambria"/>
          <w:i/>
          <w:sz w:val="24"/>
          <w:szCs w:val="24"/>
        </w:rPr>
        <w:t>ă</w:t>
      </w:r>
      <w:r w:rsidRPr="00115106">
        <w:rPr>
          <w:rStyle w:val="CorptextCaracter"/>
          <w:rFonts w:eastAsia="Cambria"/>
          <w:i/>
          <w:sz w:val="24"/>
          <w:szCs w:val="24"/>
        </w:rPr>
        <w:t>ri ulterioare.</w:t>
      </w:r>
    </w:p>
    <w:p w14:paraId="790CC64F" w14:textId="58797026"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Graficul general de realizare a investi</w:t>
      </w:r>
      <w:r w:rsidR="000F02B1">
        <w:rPr>
          <w:rStyle w:val="CorptextCaracter"/>
          <w:rFonts w:eastAsia="Cambria"/>
          <w:i/>
          <w:sz w:val="24"/>
          <w:szCs w:val="24"/>
        </w:rPr>
        <w:t>ț</w:t>
      </w:r>
      <w:r w:rsidRPr="00115106">
        <w:rPr>
          <w:rStyle w:val="CorptextCaracter"/>
          <w:rFonts w:eastAsia="Cambria"/>
          <w:i/>
          <w:sz w:val="24"/>
          <w:szCs w:val="24"/>
        </w:rPr>
        <w:t>iei publice propus</w:t>
      </w:r>
    </w:p>
    <w:p w14:paraId="7A20BC6E" w14:textId="795B358F" w:rsidR="00037721" w:rsidRPr="00115106" w:rsidRDefault="00037721" w:rsidP="00115106">
      <w:pPr>
        <w:pStyle w:val="Corptext"/>
        <w:spacing w:line="360" w:lineRule="auto"/>
        <w:ind w:firstLine="180"/>
        <w:jc w:val="both"/>
        <w:rPr>
          <w:sz w:val="24"/>
          <w:szCs w:val="24"/>
        </w:rPr>
      </w:pPr>
      <w:r w:rsidRPr="00115106">
        <w:rPr>
          <w:rStyle w:val="CorptextCaracter"/>
          <w:rFonts w:eastAsia="Cambria"/>
          <w:i/>
          <w:sz w:val="24"/>
          <w:szCs w:val="24"/>
        </w:rPr>
        <w:t xml:space="preserve">Graficul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 anexat Propunerii Tehnice -va fi realizat </w:t>
      </w:r>
      <w:r w:rsidR="000F02B1">
        <w:rPr>
          <w:rStyle w:val="CorptextCaracter"/>
          <w:rFonts w:eastAsia="Cambria"/>
          <w:i/>
          <w:sz w:val="24"/>
          <w:szCs w:val="24"/>
        </w:rPr>
        <w:t>î</w:t>
      </w:r>
      <w:r w:rsidRPr="00115106">
        <w:rPr>
          <w:rStyle w:val="CorptextCaracter"/>
          <w:rFonts w:eastAsia="Cambria"/>
          <w:i/>
          <w:sz w:val="24"/>
          <w:szCs w:val="24"/>
        </w:rPr>
        <w:t xml:space="preserve">n format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sau poate avea un alt format specific. Graficul va include toate informa</w:t>
      </w:r>
      <w:r w:rsidR="000F02B1">
        <w:rPr>
          <w:rStyle w:val="CorptextCaracter"/>
          <w:rFonts w:eastAsia="Cambria"/>
          <w:i/>
          <w:sz w:val="24"/>
          <w:szCs w:val="24"/>
        </w:rPr>
        <w:t>ț</w:t>
      </w:r>
      <w:r w:rsidRPr="00115106">
        <w:rPr>
          <w:rStyle w:val="CorptextCaracter"/>
          <w:rFonts w:eastAsia="Cambria"/>
          <w:i/>
          <w:sz w:val="24"/>
          <w:szCs w:val="24"/>
        </w:rPr>
        <w:t xml:space="preserve">iile solicitate </w:t>
      </w:r>
      <w:r w:rsidR="000F02B1">
        <w:rPr>
          <w:rStyle w:val="CorptextCaracter"/>
          <w:rFonts w:eastAsia="Cambria"/>
          <w:i/>
          <w:sz w:val="24"/>
          <w:szCs w:val="24"/>
        </w:rPr>
        <w:t>î</w:t>
      </w:r>
      <w:r w:rsidRPr="00115106">
        <w:rPr>
          <w:rStyle w:val="CorptextCaracter"/>
          <w:rFonts w:eastAsia="Cambria"/>
          <w:i/>
          <w:sz w:val="24"/>
          <w:szCs w:val="24"/>
        </w:rPr>
        <w:t>n cele ce urmeaz</w:t>
      </w:r>
      <w:r w:rsidR="000F02B1">
        <w:rPr>
          <w:rStyle w:val="CorptextCaracter"/>
          <w:rFonts w:eastAsia="Cambria"/>
          <w:i/>
          <w:sz w:val="24"/>
          <w:szCs w:val="24"/>
        </w:rPr>
        <w:t>ă</w:t>
      </w:r>
      <w:r w:rsidRPr="00115106">
        <w:rPr>
          <w:rStyle w:val="CorptextCaracter"/>
          <w:rFonts w:eastAsia="Cambria"/>
          <w:i/>
          <w:sz w:val="24"/>
          <w:szCs w:val="24"/>
        </w:rPr>
        <w:t>.</w:t>
      </w:r>
    </w:p>
    <w:p w14:paraId="54E9D25A"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Acesta trebuie:</w:t>
      </w:r>
    </w:p>
    <w:p w14:paraId="2937B36B" w14:textId="6F6D1779" w:rsidR="00037721" w:rsidRPr="00115106" w:rsidRDefault="00037721" w:rsidP="00115106">
      <w:pPr>
        <w:pStyle w:val="Corptext"/>
        <w:numPr>
          <w:ilvl w:val="0"/>
          <w:numId w:val="41"/>
        </w:numPr>
        <w:tabs>
          <w:tab w:val="left" w:pos="466"/>
        </w:tabs>
        <w:spacing w:line="360" w:lineRule="auto"/>
        <w:ind w:left="440" w:hanging="260"/>
        <w:jc w:val="both"/>
        <w:rPr>
          <w:sz w:val="24"/>
          <w:szCs w:val="24"/>
        </w:rPr>
      </w:pPr>
      <w:r w:rsidRPr="00115106">
        <w:rPr>
          <w:rStyle w:val="CorptextCaracter"/>
          <w:rFonts w:eastAsia="Cambria"/>
          <w:i/>
          <w:sz w:val="24"/>
          <w:szCs w:val="24"/>
        </w:rPr>
        <w:t>s</w:t>
      </w:r>
      <w:r w:rsidR="000F02B1">
        <w:rPr>
          <w:rStyle w:val="CorptextCaracter"/>
          <w:rFonts w:eastAsia="Cambria"/>
          <w:i/>
          <w:sz w:val="24"/>
          <w:szCs w:val="24"/>
        </w:rPr>
        <w:t>ă</w:t>
      </w:r>
      <w:r w:rsidRPr="00115106">
        <w:rPr>
          <w:rStyle w:val="CorptextCaracter"/>
          <w:rFonts w:eastAsia="Cambria"/>
          <w:i/>
          <w:sz w:val="24"/>
          <w:szCs w:val="24"/>
        </w:rPr>
        <w:t xml:space="preserve"> fie prezentat conform obiectelor </w:t>
      </w:r>
      <w:r w:rsidR="000F02B1">
        <w:rPr>
          <w:rStyle w:val="CorptextCaracter"/>
          <w:rFonts w:eastAsia="Cambria"/>
          <w:i/>
          <w:sz w:val="24"/>
          <w:szCs w:val="24"/>
        </w:rPr>
        <w:t>ș</w:t>
      </w:r>
      <w:r w:rsidRPr="00115106">
        <w:rPr>
          <w:rStyle w:val="CorptextCaracter"/>
          <w:rFonts w:eastAsia="Cambria"/>
          <w:i/>
          <w:sz w:val="24"/>
          <w:szCs w:val="24"/>
        </w:rPr>
        <w:t>i activit</w:t>
      </w:r>
      <w:r w:rsidR="000F02B1">
        <w:rPr>
          <w:rStyle w:val="CorptextCaracter"/>
          <w:rFonts w:eastAsia="Cambria"/>
          <w:i/>
          <w:sz w:val="24"/>
          <w:szCs w:val="24"/>
        </w:rPr>
        <w:t>ăț</w:t>
      </w:r>
      <w:r w:rsidRPr="00115106">
        <w:rPr>
          <w:rStyle w:val="CorptextCaracter"/>
          <w:rFonts w:eastAsia="Cambria"/>
          <w:i/>
          <w:sz w:val="24"/>
          <w:szCs w:val="24"/>
        </w:rPr>
        <w:t>ilor principale prezentate la nivelul Caietului de sarcini</w:t>
      </w:r>
      <w:r w:rsidR="000F02B1" w:rsidRPr="00115106">
        <w:rPr>
          <w:rStyle w:val="CorptextCaracter"/>
          <w:rFonts w:eastAsia="Cambria"/>
          <w:i/>
          <w:sz w:val="24"/>
          <w:szCs w:val="24"/>
        </w:rPr>
        <w:t>;</w:t>
      </w:r>
    </w:p>
    <w:p w14:paraId="58EAD8DA" w14:textId="472A6FBF" w:rsidR="00037721" w:rsidRPr="00115106" w:rsidRDefault="00037721" w:rsidP="00115106">
      <w:pPr>
        <w:pStyle w:val="Corptext"/>
        <w:numPr>
          <w:ilvl w:val="0"/>
          <w:numId w:val="41"/>
        </w:numPr>
        <w:tabs>
          <w:tab w:val="left" w:pos="404"/>
        </w:tabs>
        <w:spacing w:line="360" w:lineRule="auto"/>
        <w:ind w:left="440" w:hanging="440"/>
        <w:jc w:val="both"/>
        <w:rPr>
          <w:sz w:val="24"/>
          <w:szCs w:val="24"/>
        </w:rPr>
      </w:pPr>
      <w:r w:rsidRPr="00115106">
        <w:rPr>
          <w:rStyle w:val="CorptextCaracter"/>
          <w:rFonts w:eastAsia="Cambria"/>
          <w:i/>
          <w:sz w:val="24"/>
          <w:szCs w:val="24"/>
        </w:rPr>
        <w:t>s</w:t>
      </w:r>
      <w:r w:rsidR="000F02B1">
        <w:rPr>
          <w:rStyle w:val="CorptextCaracter"/>
          <w:rFonts w:eastAsia="Cambria"/>
          <w:i/>
          <w:sz w:val="24"/>
          <w:szCs w:val="24"/>
        </w:rPr>
        <w:t>ă</w:t>
      </w:r>
      <w:r w:rsidRPr="00115106">
        <w:rPr>
          <w:rStyle w:val="CorptextCaracter"/>
          <w:rFonts w:eastAsia="Cambria"/>
          <w:i/>
          <w:sz w:val="24"/>
          <w:szCs w:val="24"/>
        </w:rPr>
        <w:t xml:space="preserve"> aib</w:t>
      </w:r>
      <w:r w:rsidR="000F02B1">
        <w:rPr>
          <w:rStyle w:val="CorptextCaracter"/>
          <w:rFonts w:eastAsia="Cambria"/>
          <w:i/>
          <w:sz w:val="24"/>
          <w:szCs w:val="24"/>
        </w:rPr>
        <w:t>ă</w:t>
      </w:r>
      <w:r w:rsidRPr="00115106">
        <w:rPr>
          <w:rStyle w:val="CorptextCaracter"/>
          <w:rFonts w:eastAsia="Cambria"/>
          <w:i/>
          <w:sz w:val="24"/>
          <w:szCs w:val="24"/>
        </w:rPr>
        <w:t xml:space="preserve"> corespondent </w:t>
      </w:r>
      <w:r w:rsidR="000F02B1">
        <w:rPr>
          <w:rStyle w:val="CorptextCaracter"/>
          <w:rFonts w:eastAsia="Cambria"/>
          <w:i/>
          <w:sz w:val="24"/>
          <w:szCs w:val="24"/>
        </w:rPr>
        <w:t>î</w:t>
      </w:r>
      <w:r w:rsidRPr="00115106">
        <w:rPr>
          <w:rStyle w:val="CorptextCaracter"/>
          <w:rFonts w:eastAsia="Cambria"/>
          <w:i/>
          <w:sz w:val="24"/>
          <w:szCs w:val="24"/>
        </w:rPr>
        <w:t>n informa</w:t>
      </w:r>
      <w:r w:rsidR="000F02B1">
        <w:rPr>
          <w:rStyle w:val="CorptextCaracter"/>
          <w:rFonts w:eastAsia="Cambria"/>
          <w:i/>
          <w:sz w:val="24"/>
          <w:szCs w:val="24"/>
        </w:rPr>
        <w:t>ț</w:t>
      </w:r>
      <w:r w:rsidRPr="00115106">
        <w:rPr>
          <w:rStyle w:val="CorptextCaracter"/>
          <w:rFonts w:eastAsia="Cambria"/>
          <w:i/>
          <w:sz w:val="24"/>
          <w:szCs w:val="24"/>
        </w:rPr>
        <w:t xml:space="preserve">iile incluse </w:t>
      </w:r>
      <w:r w:rsidR="000F02B1">
        <w:rPr>
          <w:rStyle w:val="CorptextCaracter"/>
          <w:rFonts w:eastAsia="Cambria"/>
          <w:i/>
          <w:sz w:val="24"/>
          <w:szCs w:val="24"/>
        </w:rPr>
        <w:t>î</w:t>
      </w:r>
      <w:r w:rsidRPr="00115106">
        <w:rPr>
          <w:rStyle w:val="CorptextCaracter"/>
          <w:rFonts w:eastAsia="Cambria"/>
          <w:i/>
          <w:sz w:val="24"/>
          <w:szCs w:val="24"/>
        </w:rPr>
        <w:t xml:space="preserve">n Caietul de Sarcini, </w:t>
      </w:r>
      <w:proofErr w:type="spellStart"/>
      <w:r w:rsidRPr="00115106">
        <w:rPr>
          <w:rStyle w:val="CorptextCaracter"/>
          <w:rFonts w:eastAsia="Cambria"/>
          <w:i/>
          <w:sz w:val="24"/>
          <w:szCs w:val="24"/>
        </w:rPr>
        <w:t>atat</w:t>
      </w:r>
      <w:proofErr w:type="spellEnd"/>
      <w:r w:rsidRPr="00115106">
        <w:rPr>
          <w:rStyle w:val="CorptextCaracter"/>
          <w:rFonts w:eastAsia="Cambria"/>
          <w:i/>
          <w:sz w:val="24"/>
          <w:szCs w:val="24"/>
        </w:rPr>
        <w:t xml:space="preserve"> la nivelul pieselor scrise c</w:t>
      </w:r>
      <w:r w:rsidR="000F02B1">
        <w:rPr>
          <w:rStyle w:val="CorptextCaracter"/>
          <w:rFonts w:eastAsia="Cambria"/>
          <w:i/>
          <w:sz w:val="24"/>
          <w:szCs w:val="24"/>
        </w:rPr>
        <w:t>â</w:t>
      </w:r>
      <w:r w:rsidRPr="00115106">
        <w:rPr>
          <w:rStyle w:val="CorptextCaracter"/>
          <w:rFonts w:eastAsia="Cambria"/>
          <w:i/>
          <w:sz w:val="24"/>
          <w:szCs w:val="24"/>
        </w:rPr>
        <w:t xml:space="preserve">t </w:t>
      </w:r>
      <w:r w:rsidR="000F02B1">
        <w:rPr>
          <w:rStyle w:val="CorptextCaracter"/>
          <w:rFonts w:eastAsia="Cambria"/>
          <w:i/>
          <w:sz w:val="24"/>
          <w:szCs w:val="24"/>
        </w:rPr>
        <w:t>ș</w:t>
      </w:r>
      <w:r w:rsidRPr="00115106">
        <w:rPr>
          <w:rStyle w:val="CorptextCaracter"/>
          <w:rFonts w:eastAsia="Cambria"/>
          <w:i/>
          <w:sz w:val="24"/>
          <w:szCs w:val="24"/>
        </w:rPr>
        <w:t>i la nivelul pieselor desenate</w:t>
      </w:r>
      <w:r w:rsidR="000F02B1" w:rsidRPr="00115106">
        <w:rPr>
          <w:rStyle w:val="CorptextCaracter"/>
          <w:rFonts w:eastAsia="Cambria"/>
          <w:i/>
          <w:sz w:val="24"/>
          <w:szCs w:val="24"/>
        </w:rPr>
        <w:t>;</w:t>
      </w:r>
    </w:p>
    <w:p w14:paraId="448DF9E3" w14:textId="77777777" w:rsidR="00037721" w:rsidRPr="00115106" w:rsidRDefault="00037721" w:rsidP="00115106">
      <w:pPr>
        <w:pStyle w:val="Corptext"/>
        <w:numPr>
          <w:ilvl w:val="0"/>
          <w:numId w:val="41"/>
        </w:numPr>
        <w:tabs>
          <w:tab w:val="left" w:pos="404"/>
        </w:tabs>
        <w:spacing w:line="360" w:lineRule="auto"/>
        <w:ind w:firstLine="0"/>
        <w:jc w:val="both"/>
        <w:rPr>
          <w:sz w:val="24"/>
          <w:szCs w:val="24"/>
        </w:rPr>
      </w:pPr>
      <w:r w:rsidRPr="00115106">
        <w:rPr>
          <w:rStyle w:val="CorptextCaracter"/>
          <w:rFonts w:eastAsia="Cambria"/>
          <w:i/>
          <w:sz w:val="24"/>
          <w:szCs w:val="24"/>
        </w:rPr>
        <w:t>sa demonstreze:</w:t>
      </w:r>
    </w:p>
    <w:p w14:paraId="15B85960" w14:textId="275567B0" w:rsidR="00037721" w:rsidRPr="00115106" w:rsidRDefault="000F02B1" w:rsidP="00115106">
      <w:pPr>
        <w:pStyle w:val="Corptext"/>
        <w:numPr>
          <w:ilvl w:val="0"/>
          <w:numId w:val="42"/>
        </w:numPr>
        <w:tabs>
          <w:tab w:val="left" w:pos="836"/>
        </w:tabs>
        <w:spacing w:line="360" w:lineRule="auto"/>
        <w:ind w:firstLine="440"/>
        <w:jc w:val="both"/>
        <w:rPr>
          <w:sz w:val="24"/>
          <w:szCs w:val="24"/>
        </w:rPr>
      </w:pPr>
      <w:r>
        <w:rPr>
          <w:rStyle w:val="CorptextCaracter"/>
          <w:rFonts w:eastAsia="Cambria"/>
          <w:i/>
          <w:sz w:val="24"/>
          <w:szCs w:val="24"/>
        </w:rPr>
        <w:t>î</w:t>
      </w:r>
      <w:r w:rsidR="00037721" w:rsidRPr="00115106">
        <w:rPr>
          <w:rStyle w:val="CorptextCaracter"/>
          <w:rFonts w:eastAsia="Cambria"/>
          <w:i/>
          <w:sz w:val="24"/>
          <w:szCs w:val="24"/>
        </w:rPr>
        <w:t>n</w:t>
      </w:r>
      <w:r>
        <w:rPr>
          <w:rStyle w:val="CorptextCaracter"/>
          <w:rFonts w:eastAsia="Cambria"/>
          <w:i/>
          <w:sz w:val="24"/>
          <w:szCs w:val="24"/>
        </w:rPr>
        <w:t>ț</w:t>
      </w:r>
      <w:r w:rsidR="00037721" w:rsidRPr="00115106">
        <w:rPr>
          <w:rStyle w:val="CorptextCaracter"/>
          <w:rFonts w:eastAsia="Cambria"/>
          <w:i/>
          <w:sz w:val="24"/>
          <w:szCs w:val="24"/>
        </w:rPr>
        <w:t>elegerea cerin</w:t>
      </w:r>
      <w:r>
        <w:rPr>
          <w:rStyle w:val="CorptextCaracter"/>
          <w:rFonts w:eastAsia="Cambria"/>
          <w:i/>
          <w:sz w:val="24"/>
          <w:szCs w:val="24"/>
        </w:rPr>
        <w:t>ț</w:t>
      </w:r>
      <w:r w:rsidR="00037721" w:rsidRPr="00115106">
        <w:rPr>
          <w:rStyle w:val="CorptextCaracter"/>
          <w:rFonts w:eastAsia="Cambria"/>
          <w:i/>
          <w:sz w:val="24"/>
          <w:szCs w:val="24"/>
        </w:rPr>
        <w:t>elor Caietului de Sarcini;</w:t>
      </w:r>
    </w:p>
    <w:p w14:paraId="5C497E88" w14:textId="726E429D" w:rsidR="00037721" w:rsidRPr="000F02B1" w:rsidRDefault="00037721" w:rsidP="000F02B1">
      <w:pPr>
        <w:pStyle w:val="Corptext"/>
        <w:numPr>
          <w:ilvl w:val="0"/>
          <w:numId w:val="42"/>
        </w:numPr>
        <w:tabs>
          <w:tab w:val="left" w:pos="876"/>
        </w:tabs>
        <w:spacing w:line="360" w:lineRule="auto"/>
        <w:ind w:left="860" w:hanging="380"/>
        <w:jc w:val="both"/>
        <w:rPr>
          <w:sz w:val="24"/>
          <w:szCs w:val="24"/>
        </w:rPr>
      </w:pPr>
      <w:r w:rsidRPr="00115106">
        <w:rPr>
          <w:rStyle w:val="CorptextCaracter"/>
          <w:rFonts w:eastAsia="Cambria"/>
          <w:i/>
          <w:sz w:val="24"/>
          <w:szCs w:val="24"/>
        </w:rPr>
        <w:t>abilitatea de a transpune informa</w:t>
      </w:r>
      <w:r w:rsidR="000F02B1">
        <w:rPr>
          <w:rStyle w:val="CorptextCaracter"/>
          <w:rFonts w:eastAsia="Cambria"/>
          <w:i/>
          <w:sz w:val="24"/>
          <w:szCs w:val="24"/>
        </w:rPr>
        <w:t>ț</w:t>
      </w:r>
      <w:r w:rsidRPr="00115106">
        <w:rPr>
          <w:rStyle w:val="CorptextCaracter"/>
          <w:rFonts w:eastAsia="Cambria"/>
          <w:i/>
          <w:sz w:val="24"/>
          <w:szCs w:val="24"/>
        </w:rPr>
        <w:t xml:space="preserve">iile din piesele scrise </w:t>
      </w:r>
      <w:r w:rsidR="000F02B1">
        <w:rPr>
          <w:rStyle w:val="CorptextCaracter"/>
          <w:rFonts w:eastAsia="Cambria"/>
          <w:i/>
          <w:sz w:val="24"/>
          <w:szCs w:val="24"/>
        </w:rPr>
        <w:t>ș</w:t>
      </w:r>
      <w:r w:rsidRPr="00115106">
        <w:rPr>
          <w:rStyle w:val="CorptextCaracter"/>
          <w:rFonts w:eastAsia="Cambria"/>
          <w:i/>
          <w:sz w:val="24"/>
          <w:szCs w:val="24"/>
        </w:rPr>
        <w:t xml:space="preserve">i piesele desenate </w:t>
      </w:r>
      <w:r w:rsidR="000F02B1">
        <w:rPr>
          <w:rStyle w:val="CorptextCaracter"/>
          <w:rFonts w:eastAsia="Cambria"/>
          <w:i/>
          <w:sz w:val="24"/>
          <w:szCs w:val="24"/>
        </w:rPr>
        <w:t>î</w:t>
      </w:r>
      <w:r w:rsidRPr="00115106">
        <w:rPr>
          <w:rStyle w:val="CorptextCaracter"/>
          <w:rFonts w:eastAsia="Cambria"/>
          <w:i/>
          <w:sz w:val="24"/>
          <w:szCs w:val="24"/>
        </w:rPr>
        <w:t xml:space="preserve">ntr-un Grafic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w:t>
      </w:r>
      <w:r w:rsidR="000F02B1">
        <w:rPr>
          <w:rStyle w:val="CorptextCaracter"/>
          <w:rFonts w:eastAsia="Cambria"/>
          <w:i/>
          <w:sz w:val="24"/>
          <w:szCs w:val="24"/>
        </w:rPr>
        <w:t>ș</w:t>
      </w:r>
      <w:r w:rsidRPr="000F02B1">
        <w:rPr>
          <w:rStyle w:val="CorptextCaracter"/>
          <w:rFonts w:eastAsia="Cambria"/>
          <w:i/>
          <w:sz w:val="24"/>
          <w:szCs w:val="24"/>
        </w:rPr>
        <w:t>i valoric) fezabil, de a</w:t>
      </w:r>
      <w:r w:rsidR="000F02B1">
        <w:rPr>
          <w:rStyle w:val="CorptextCaracter"/>
          <w:rFonts w:eastAsia="Cambria"/>
          <w:i/>
          <w:sz w:val="24"/>
          <w:szCs w:val="24"/>
        </w:rPr>
        <w:t>ș</w:t>
      </w:r>
      <w:r w:rsidRPr="000F02B1">
        <w:rPr>
          <w:rStyle w:val="CorptextCaracter"/>
          <w:rFonts w:eastAsia="Cambria"/>
          <w:i/>
          <w:sz w:val="24"/>
          <w:szCs w:val="24"/>
        </w:rPr>
        <w:t>a manier</w:t>
      </w:r>
      <w:r w:rsidR="000F02B1">
        <w:rPr>
          <w:rStyle w:val="CorptextCaracter"/>
          <w:rFonts w:eastAsia="Cambria"/>
          <w:i/>
          <w:sz w:val="24"/>
          <w:szCs w:val="24"/>
        </w:rPr>
        <w:t>ă</w:t>
      </w:r>
      <w:r w:rsidRPr="000F02B1">
        <w:rPr>
          <w:rStyle w:val="CorptextCaracter"/>
          <w:rFonts w:eastAsia="Cambria"/>
          <w:i/>
          <w:sz w:val="24"/>
          <w:szCs w:val="24"/>
        </w:rPr>
        <w:t xml:space="preserve"> </w:t>
      </w:r>
      <w:r w:rsidR="000F02B1">
        <w:rPr>
          <w:rStyle w:val="CorptextCaracter"/>
          <w:rFonts w:eastAsia="Cambria"/>
          <w:i/>
          <w:sz w:val="24"/>
          <w:szCs w:val="24"/>
        </w:rPr>
        <w:t>î</w:t>
      </w:r>
      <w:r w:rsidRPr="000F02B1">
        <w:rPr>
          <w:rStyle w:val="CorptextCaracter"/>
          <w:rFonts w:eastAsia="Cambria"/>
          <w:i/>
          <w:sz w:val="24"/>
          <w:szCs w:val="24"/>
        </w:rPr>
        <w:t>nc</w:t>
      </w:r>
      <w:r w:rsidR="000F02B1">
        <w:rPr>
          <w:rStyle w:val="CorptextCaracter"/>
          <w:rFonts w:eastAsia="Cambria"/>
          <w:i/>
          <w:sz w:val="24"/>
          <w:szCs w:val="24"/>
        </w:rPr>
        <w:t>â</w:t>
      </w:r>
      <w:r w:rsidRPr="000F02B1">
        <w:rPr>
          <w:rStyle w:val="CorptextCaracter"/>
          <w:rFonts w:eastAsia="Cambria"/>
          <w:i/>
          <w:sz w:val="24"/>
          <w:szCs w:val="24"/>
        </w:rPr>
        <w:t>t s</w:t>
      </w:r>
      <w:r w:rsidR="000F02B1">
        <w:rPr>
          <w:rStyle w:val="CorptextCaracter"/>
          <w:rFonts w:eastAsia="Cambria"/>
          <w:i/>
          <w:sz w:val="24"/>
          <w:szCs w:val="24"/>
        </w:rPr>
        <w:t>ă</w:t>
      </w:r>
      <w:r w:rsidRPr="000F02B1">
        <w:rPr>
          <w:rStyle w:val="CorptextCaracter"/>
          <w:rFonts w:eastAsia="Cambria"/>
          <w:i/>
          <w:sz w:val="24"/>
          <w:szCs w:val="24"/>
        </w:rPr>
        <w:t xml:space="preserve"> se asigure finalizarea lucr</w:t>
      </w:r>
      <w:r w:rsidR="000F02B1">
        <w:rPr>
          <w:rStyle w:val="CorptextCaracter"/>
          <w:rFonts w:eastAsia="Cambria"/>
          <w:i/>
          <w:sz w:val="24"/>
          <w:szCs w:val="24"/>
        </w:rPr>
        <w:t>ă</w:t>
      </w:r>
      <w:r w:rsidRPr="000F02B1">
        <w:rPr>
          <w:rStyle w:val="CorptextCaracter"/>
          <w:rFonts w:eastAsia="Cambria"/>
          <w:i/>
          <w:sz w:val="24"/>
          <w:szCs w:val="24"/>
        </w:rPr>
        <w:t xml:space="preserve">rilor </w:t>
      </w:r>
      <w:r w:rsidR="000F02B1">
        <w:rPr>
          <w:rStyle w:val="CorptextCaracter"/>
          <w:rFonts w:eastAsia="Cambria"/>
          <w:i/>
          <w:sz w:val="24"/>
          <w:szCs w:val="24"/>
        </w:rPr>
        <w:t>î</w:t>
      </w:r>
      <w:r w:rsidRPr="000F02B1">
        <w:rPr>
          <w:rStyle w:val="CorptextCaracter"/>
          <w:rFonts w:eastAsia="Cambria"/>
          <w:i/>
          <w:sz w:val="24"/>
          <w:szCs w:val="24"/>
        </w:rPr>
        <w:t xml:space="preserve">n termenul specificat </w:t>
      </w:r>
      <w:r w:rsidR="000F02B1">
        <w:rPr>
          <w:rStyle w:val="CorptextCaracter"/>
          <w:rFonts w:eastAsia="Cambria"/>
          <w:i/>
          <w:sz w:val="24"/>
          <w:szCs w:val="24"/>
        </w:rPr>
        <w:t>î</w:t>
      </w:r>
      <w:r w:rsidRPr="000F02B1">
        <w:rPr>
          <w:rStyle w:val="CorptextCaracter"/>
          <w:rFonts w:eastAsia="Cambria"/>
          <w:i/>
          <w:sz w:val="24"/>
          <w:szCs w:val="24"/>
        </w:rPr>
        <w:t>n Caietul de Sarcini sau cel propus;</w:t>
      </w:r>
    </w:p>
    <w:p w14:paraId="0A880C43" w14:textId="0228B32D"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s</w:t>
      </w:r>
      <w:r w:rsidR="000F02B1">
        <w:rPr>
          <w:rStyle w:val="CorptextCaracter"/>
          <w:rFonts w:eastAsia="Cambria"/>
          <w:i/>
          <w:sz w:val="24"/>
          <w:szCs w:val="24"/>
        </w:rPr>
        <w:t>ă</w:t>
      </w:r>
      <w:r w:rsidRPr="00115106">
        <w:rPr>
          <w:rStyle w:val="CorptextCaracter"/>
          <w:rFonts w:eastAsia="Cambria"/>
          <w:i/>
          <w:sz w:val="24"/>
          <w:szCs w:val="24"/>
        </w:rPr>
        <w:t xml:space="preserve"> fie realizat </w:t>
      </w:r>
      <w:proofErr w:type="spellStart"/>
      <w:r w:rsidRPr="00115106">
        <w:rPr>
          <w:rStyle w:val="CorptextCaracter"/>
          <w:rFonts w:eastAsia="Cambria"/>
          <w:i/>
          <w:sz w:val="24"/>
          <w:szCs w:val="24"/>
        </w:rPr>
        <w:t>utilizand</w:t>
      </w:r>
      <w:proofErr w:type="spellEnd"/>
      <w:r w:rsidRPr="00115106">
        <w:rPr>
          <w:rStyle w:val="CorptextCaracter"/>
          <w:rFonts w:eastAsia="Cambria"/>
          <w:i/>
          <w:sz w:val="24"/>
          <w:szCs w:val="24"/>
        </w:rPr>
        <w:t xml:space="preserve"> un software de planificare a timpului care s</w:t>
      </w:r>
      <w:r w:rsidR="000F02B1">
        <w:rPr>
          <w:rStyle w:val="CorptextCaracter"/>
          <w:rFonts w:eastAsia="Cambria"/>
          <w:i/>
          <w:sz w:val="24"/>
          <w:szCs w:val="24"/>
        </w:rPr>
        <w:t>ă</w:t>
      </w:r>
      <w:r w:rsidRPr="00115106">
        <w:rPr>
          <w:rStyle w:val="CorptextCaracter"/>
          <w:rFonts w:eastAsia="Cambria"/>
          <w:i/>
          <w:sz w:val="24"/>
          <w:szCs w:val="24"/>
        </w:rPr>
        <w:t xml:space="preserve"> permit</w:t>
      </w:r>
      <w:r w:rsidR="000F02B1">
        <w:rPr>
          <w:rStyle w:val="CorptextCaracter"/>
          <w:rFonts w:eastAsia="Cambria"/>
          <w:i/>
          <w:sz w:val="24"/>
          <w:szCs w:val="24"/>
        </w:rPr>
        <w:t>ă</w:t>
      </w:r>
      <w:r w:rsidRPr="00115106">
        <w:rPr>
          <w:rStyle w:val="CorptextCaracter"/>
          <w:rFonts w:eastAsia="Cambria"/>
          <w:i/>
          <w:sz w:val="24"/>
          <w:szCs w:val="24"/>
        </w:rPr>
        <w:t>, dac</w:t>
      </w:r>
      <w:r w:rsidR="000F02B1">
        <w:rPr>
          <w:rStyle w:val="CorptextCaracter"/>
          <w:rFonts w:eastAsia="Cambria"/>
          <w:i/>
          <w:sz w:val="24"/>
          <w:szCs w:val="24"/>
        </w:rPr>
        <w:t>ă</w:t>
      </w:r>
      <w:r w:rsidRPr="00115106">
        <w:rPr>
          <w:rStyle w:val="CorptextCaracter"/>
          <w:rFonts w:eastAsia="Cambria"/>
          <w:i/>
          <w:sz w:val="24"/>
          <w:szCs w:val="24"/>
        </w:rPr>
        <w:t xml:space="preserve"> va fi cazul, actualizare lui ulterioar</w:t>
      </w:r>
      <w:r w:rsidR="000F02B1">
        <w:rPr>
          <w:rStyle w:val="CorptextCaracter"/>
          <w:rFonts w:eastAsia="Cambria"/>
          <w:i/>
          <w:sz w:val="24"/>
          <w:szCs w:val="24"/>
        </w:rPr>
        <w:t>ă</w:t>
      </w:r>
      <w:r w:rsidRPr="00115106">
        <w:rPr>
          <w:rStyle w:val="CorptextCaracter"/>
          <w:rFonts w:eastAsia="Cambria"/>
          <w:i/>
          <w:sz w:val="24"/>
          <w:szCs w:val="24"/>
        </w:rPr>
        <w:t xml:space="preserve"> pe parcursul </w:t>
      </w:r>
      <w:proofErr w:type="spellStart"/>
      <w:r w:rsidRPr="00115106">
        <w:rPr>
          <w:rStyle w:val="CorptextCaracter"/>
          <w:rFonts w:eastAsia="Cambria"/>
          <w:i/>
          <w:sz w:val="24"/>
          <w:szCs w:val="24"/>
        </w:rPr>
        <w:t>derularii</w:t>
      </w:r>
      <w:proofErr w:type="spellEnd"/>
      <w:r w:rsidRPr="00115106">
        <w:rPr>
          <w:rStyle w:val="CorptextCaracter"/>
          <w:rFonts w:eastAsia="Cambria"/>
          <w:i/>
          <w:sz w:val="24"/>
          <w:szCs w:val="24"/>
        </w:rPr>
        <w:t xml:space="preserve"> Contractului;</w:t>
      </w:r>
    </w:p>
    <w:p w14:paraId="204B2C8D" w14:textId="0036A6BD"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lastRenderedPageBreak/>
        <w:t>s</w:t>
      </w:r>
      <w:r w:rsidR="007118FC">
        <w:rPr>
          <w:rStyle w:val="CorptextCaracter"/>
          <w:rFonts w:eastAsia="Cambria"/>
          <w:i/>
          <w:sz w:val="24"/>
          <w:szCs w:val="24"/>
        </w:rPr>
        <w:t>ă</w:t>
      </w:r>
      <w:r w:rsidRPr="00115106">
        <w:rPr>
          <w:rStyle w:val="CorptextCaracter"/>
          <w:rFonts w:eastAsia="Cambria"/>
          <w:i/>
          <w:sz w:val="24"/>
          <w:szCs w:val="24"/>
        </w:rPr>
        <w:t xml:space="preserve"> utilizeze o scal</w:t>
      </w:r>
      <w:r w:rsidR="007118FC">
        <w:rPr>
          <w:rStyle w:val="CorptextCaracter"/>
          <w:rFonts w:eastAsia="Cambria"/>
          <w:i/>
          <w:sz w:val="24"/>
          <w:szCs w:val="24"/>
        </w:rPr>
        <w:t>ă</w:t>
      </w:r>
      <w:r w:rsidRPr="00115106">
        <w:rPr>
          <w:rStyle w:val="CorptextCaracter"/>
          <w:rFonts w:eastAsia="Cambria"/>
          <w:i/>
          <w:sz w:val="24"/>
          <w:szCs w:val="24"/>
        </w:rPr>
        <w:t xml:space="preserve"> de planificare a duratei/duratelor activit</w:t>
      </w:r>
      <w:r w:rsidR="007118FC">
        <w:rPr>
          <w:rStyle w:val="CorptextCaracter"/>
          <w:rFonts w:eastAsia="Cambria"/>
          <w:i/>
          <w:sz w:val="24"/>
          <w:szCs w:val="24"/>
        </w:rPr>
        <w:t>ăț</w:t>
      </w:r>
      <w:r w:rsidRPr="00115106">
        <w:rPr>
          <w:rStyle w:val="CorptextCaracter"/>
          <w:rFonts w:eastAsia="Cambria"/>
          <w:i/>
          <w:sz w:val="24"/>
          <w:szCs w:val="24"/>
        </w:rPr>
        <w:t>ilor/</w:t>
      </w:r>
      <w:proofErr w:type="spellStart"/>
      <w:r w:rsidRPr="00115106">
        <w:rPr>
          <w:rStyle w:val="CorptextCaracter"/>
          <w:rFonts w:eastAsia="Cambria"/>
          <w:i/>
          <w:sz w:val="24"/>
          <w:szCs w:val="24"/>
        </w:rPr>
        <w:t>subactivit</w:t>
      </w:r>
      <w:r w:rsidR="007118FC">
        <w:rPr>
          <w:rStyle w:val="CorptextCaracter"/>
          <w:rFonts w:eastAsia="Cambria"/>
          <w:i/>
          <w:sz w:val="24"/>
          <w:szCs w:val="24"/>
        </w:rPr>
        <w:t>ăț</w:t>
      </w:r>
      <w:r w:rsidRPr="00115106">
        <w:rPr>
          <w:rStyle w:val="CorptextCaracter"/>
          <w:rFonts w:eastAsia="Cambria"/>
          <w:i/>
          <w:sz w:val="24"/>
          <w:szCs w:val="24"/>
        </w:rPr>
        <w:t>ilor</w:t>
      </w:r>
      <w:proofErr w:type="spellEnd"/>
      <w:r w:rsidRPr="00115106">
        <w:rPr>
          <w:rStyle w:val="CorptextCaracter"/>
          <w:rFonts w:eastAsia="Cambria"/>
          <w:i/>
          <w:sz w:val="24"/>
          <w:szCs w:val="24"/>
        </w:rPr>
        <w:t xml:space="preserve"> pe baza unui calendar, pe zile </w:t>
      </w:r>
      <w:r w:rsidR="007118FC">
        <w:rPr>
          <w:rStyle w:val="CorptextCaracter"/>
          <w:rFonts w:eastAsia="Cambria"/>
          <w:i/>
          <w:sz w:val="24"/>
          <w:szCs w:val="24"/>
        </w:rPr>
        <w:t>ș</w:t>
      </w:r>
      <w:r w:rsidRPr="00115106">
        <w:rPr>
          <w:rStyle w:val="CorptextCaracter"/>
          <w:rFonts w:eastAsia="Cambria"/>
          <w:i/>
          <w:sz w:val="24"/>
          <w:szCs w:val="24"/>
        </w:rPr>
        <w:t xml:space="preserve">i care </w:t>
      </w:r>
      <w:r w:rsidR="00F519B9">
        <w:rPr>
          <w:rStyle w:val="CorptextCaracter"/>
          <w:rFonts w:eastAsia="Cambria"/>
          <w:i/>
          <w:sz w:val="24"/>
          <w:szCs w:val="24"/>
        </w:rPr>
        <w:t>să</w:t>
      </w:r>
      <w:r w:rsidRPr="00115106">
        <w:rPr>
          <w:rStyle w:val="CorptextCaracter"/>
          <w:rFonts w:eastAsia="Cambria"/>
          <w:i/>
          <w:sz w:val="24"/>
          <w:szCs w:val="24"/>
        </w:rPr>
        <w:t xml:space="preserve"> poat</w:t>
      </w:r>
      <w:r w:rsidR="007118FC">
        <w:rPr>
          <w:rStyle w:val="CorptextCaracter"/>
          <w:rFonts w:eastAsia="Cambria"/>
          <w:i/>
          <w:sz w:val="24"/>
          <w:szCs w:val="24"/>
        </w:rPr>
        <w:t>ă</w:t>
      </w:r>
      <w:r w:rsidRPr="00115106">
        <w:rPr>
          <w:rStyle w:val="CorptextCaracter"/>
          <w:rFonts w:eastAsia="Cambria"/>
          <w:i/>
          <w:sz w:val="24"/>
          <w:szCs w:val="24"/>
        </w:rPr>
        <w:t xml:space="preserve"> prezenta perioadele cu restric</w:t>
      </w:r>
      <w:r w:rsidR="007118FC">
        <w:rPr>
          <w:rStyle w:val="CorptextCaracter"/>
          <w:rFonts w:eastAsia="Cambria"/>
          <w:i/>
          <w:sz w:val="24"/>
          <w:szCs w:val="24"/>
        </w:rPr>
        <w:t>ț</w:t>
      </w:r>
      <w:r w:rsidRPr="00115106">
        <w:rPr>
          <w:rStyle w:val="CorptextCaracter"/>
          <w:rFonts w:eastAsia="Cambria"/>
          <w:i/>
          <w:sz w:val="24"/>
          <w:szCs w:val="24"/>
        </w:rPr>
        <w:t>ii ale execu</w:t>
      </w:r>
      <w:r w:rsidR="007118FC">
        <w:rPr>
          <w:rStyle w:val="CorptextCaracter"/>
          <w:rFonts w:eastAsia="Cambria"/>
          <w:i/>
          <w:sz w:val="24"/>
          <w:szCs w:val="24"/>
        </w:rPr>
        <w:t>ț</w:t>
      </w:r>
      <w:r w:rsidRPr="00115106">
        <w:rPr>
          <w:rStyle w:val="CorptextCaracter"/>
          <w:rFonts w:eastAsia="Cambria"/>
          <w:i/>
          <w:sz w:val="24"/>
          <w:szCs w:val="24"/>
        </w:rPr>
        <w:t>iei lucr</w:t>
      </w:r>
      <w:r w:rsidR="007118FC">
        <w:rPr>
          <w:rStyle w:val="CorptextCaracter"/>
          <w:rFonts w:eastAsia="Cambria"/>
          <w:i/>
          <w:sz w:val="24"/>
          <w:szCs w:val="24"/>
        </w:rPr>
        <w:t>ă</w:t>
      </w:r>
      <w:r w:rsidRPr="00115106">
        <w:rPr>
          <w:rStyle w:val="CorptextCaracter"/>
          <w:rFonts w:eastAsia="Cambria"/>
          <w:i/>
          <w:sz w:val="24"/>
          <w:szCs w:val="24"/>
        </w:rPr>
        <w:t xml:space="preserve">rilor (ex. perioada de </w:t>
      </w:r>
      <w:proofErr w:type="spellStart"/>
      <w:r w:rsidRPr="00115106">
        <w:rPr>
          <w:rStyle w:val="CorptextCaracter"/>
          <w:rFonts w:eastAsia="Cambria"/>
          <w:i/>
          <w:sz w:val="24"/>
          <w:szCs w:val="24"/>
        </w:rPr>
        <w:t>iar</w:t>
      </w:r>
      <w:r w:rsidR="007118FC">
        <w:rPr>
          <w:rStyle w:val="CorptextCaracter"/>
          <w:rFonts w:eastAsia="Cambria"/>
          <w:i/>
          <w:sz w:val="24"/>
          <w:szCs w:val="24"/>
        </w:rPr>
        <w:t>ă</w:t>
      </w:r>
      <w:r w:rsidRPr="00115106">
        <w:rPr>
          <w:rStyle w:val="CorptextCaracter"/>
          <w:rFonts w:eastAsia="Cambria"/>
          <w:i/>
          <w:sz w:val="24"/>
          <w:szCs w:val="24"/>
        </w:rPr>
        <w:t>a</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sarbatori</w:t>
      </w:r>
      <w:proofErr w:type="spellEnd"/>
      <w:r w:rsidRPr="00115106">
        <w:rPr>
          <w:rStyle w:val="CorptextCaracter"/>
          <w:rFonts w:eastAsia="Cambria"/>
          <w:i/>
          <w:sz w:val="24"/>
          <w:szCs w:val="24"/>
        </w:rPr>
        <w:t xml:space="preserve"> legale, etc.);</w:t>
      </w:r>
    </w:p>
    <w:p w14:paraId="7EF8D843" w14:textId="209A81F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s</w:t>
      </w:r>
      <w:r w:rsidR="007118FC">
        <w:rPr>
          <w:rStyle w:val="CorptextCaracter"/>
          <w:rFonts w:eastAsia="Cambria"/>
          <w:i/>
          <w:sz w:val="24"/>
          <w:szCs w:val="24"/>
        </w:rPr>
        <w:t>ă</w:t>
      </w:r>
      <w:r w:rsidRPr="00115106">
        <w:rPr>
          <w:rStyle w:val="CorptextCaracter"/>
          <w:rFonts w:eastAsia="Cambria"/>
          <w:i/>
          <w:sz w:val="24"/>
          <w:szCs w:val="24"/>
        </w:rPr>
        <w:t xml:space="preserve"> permit</w:t>
      </w:r>
      <w:r w:rsidR="007118FC">
        <w:rPr>
          <w:rStyle w:val="CorptextCaracter"/>
          <w:rFonts w:eastAsia="Cambria"/>
          <w:i/>
          <w:sz w:val="24"/>
          <w:szCs w:val="24"/>
        </w:rPr>
        <w:t>ă</w:t>
      </w:r>
      <w:r w:rsidRPr="00115106">
        <w:rPr>
          <w:rStyle w:val="CorptextCaracter"/>
          <w:rFonts w:eastAsia="Cambria"/>
          <w:i/>
          <w:sz w:val="24"/>
          <w:szCs w:val="24"/>
        </w:rPr>
        <w:t xml:space="preserve"> corelarea informa</w:t>
      </w:r>
      <w:r w:rsidR="007118FC">
        <w:rPr>
          <w:rStyle w:val="CorptextCaracter"/>
          <w:rFonts w:eastAsia="Cambria"/>
          <w:i/>
          <w:sz w:val="24"/>
          <w:szCs w:val="24"/>
        </w:rPr>
        <w:t>ț</w:t>
      </w:r>
      <w:r w:rsidRPr="00115106">
        <w:rPr>
          <w:rStyle w:val="CorptextCaracter"/>
          <w:rFonts w:eastAsia="Cambria"/>
          <w:i/>
          <w:sz w:val="24"/>
          <w:szCs w:val="24"/>
        </w:rPr>
        <w:t xml:space="preserve">iilor incluse </w:t>
      </w:r>
      <w:r w:rsidR="007118FC">
        <w:rPr>
          <w:rStyle w:val="CorptextCaracter"/>
          <w:rFonts w:eastAsia="Cambria"/>
          <w:i/>
          <w:sz w:val="24"/>
          <w:szCs w:val="24"/>
        </w:rPr>
        <w:t>î</w:t>
      </w:r>
      <w:r w:rsidRPr="00115106">
        <w:rPr>
          <w:rStyle w:val="CorptextCaracter"/>
          <w:rFonts w:eastAsia="Cambria"/>
          <w:i/>
          <w:sz w:val="24"/>
          <w:szCs w:val="24"/>
        </w:rPr>
        <w:t>n graficul general de realizare a investi</w:t>
      </w:r>
      <w:r w:rsidR="007118FC">
        <w:rPr>
          <w:rStyle w:val="CorptextCaracter"/>
          <w:rFonts w:eastAsia="Cambria"/>
          <w:i/>
          <w:sz w:val="24"/>
          <w:szCs w:val="24"/>
        </w:rPr>
        <w:t>ț</w:t>
      </w:r>
      <w:r w:rsidRPr="00115106">
        <w:rPr>
          <w:rStyle w:val="CorptextCaracter"/>
          <w:rFonts w:eastAsia="Cambria"/>
          <w:i/>
          <w:sz w:val="24"/>
          <w:szCs w:val="24"/>
        </w:rPr>
        <w:t>iei publice (fizic) cu informa</w:t>
      </w:r>
      <w:r w:rsidR="007118FC">
        <w:rPr>
          <w:rStyle w:val="CorptextCaracter"/>
          <w:rFonts w:eastAsia="Cambria"/>
          <w:i/>
          <w:sz w:val="24"/>
          <w:szCs w:val="24"/>
        </w:rPr>
        <w:t>ț</w:t>
      </w:r>
      <w:r w:rsidRPr="00115106">
        <w:rPr>
          <w:rStyle w:val="CorptextCaracter"/>
          <w:rFonts w:eastAsia="Cambria"/>
          <w:i/>
          <w:sz w:val="24"/>
          <w:szCs w:val="24"/>
        </w:rPr>
        <w:t>iile din Propunerea Financiar</w:t>
      </w:r>
      <w:r w:rsidR="007118FC">
        <w:rPr>
          <w:rStyle w:val="CorptextCaracter"/>
          <w:rFonts w:eastAsia="Cambria"/>
          <w:i/>
          <w:sz w:val="24"/>
          <w:szCs w:val="24"/>
        </w:rPr>
        <w:t>ă</w:t>
      </w:r>
      <w:r w:rsidRPr="00115106">
        <w:rPr>
          <w:rStyle w:val="CorptextCaracter"/>
          <w:rFonts w:eastAsia="Cambria"/>
          <w:i/>
          <w:sz w:val="24"/>
          <w:szCs w:val="24"/>
        </w:rPr>
        <w:t xml:space="preserve"> (Graficul valoric de realizare a investi</w:t>
      </w:r>
      <w:r w:rsidR="007118FC">
        <w:rPr>
          <w:rStyle w:val="CorptextCaracter"/>
          <w:rFonts w:eastAsia="Cambria"/>
          <w:i/>
          <w:sz w:val="24"/>
          <w:szCs w:val="24"/>
        </w:rPr>
        <w:t>ț</w:t>
      </w:r>
      <w:r w:rsidRPr="00115106">
        <w:rPr>
          <w:rStyle w:val="CorptextCaracter"/>
          <w:rFonts w:eastAsia="Cambria"/>
          <w:i/>
          <w:sz w:val="24"/>
          <w:szCs w:val="24"/>
        </w:rPr>
        <w:t xml:space="preserve">iei publice </w:t>
      </w:r>
      <w:r w:rsidR="007118FC">
        <w:rPr>
          <w:rStyle w:val="CorptextCaracter"/>
          <w:rFonts w:eastAsia="Cambria"/>
          <w:i/>
          <w:sz w:val="24"/>
          <w:szCs w:val="24"/>
        </w:rPr>
        <w:t>ș</w:t>
      </w:r>
      <w:r w:rsidRPr="00115106">
        <w:rPr>
          <w:rStyle w:val="CorptextCaracter"/>
          <w:rFonts w:eastAsia="Cambria"/>
          <w:i/>
          <w:sz w:val="24"/>
          <w:szCs w:val="24"/>
        </w:rPr>
        <w:t>i Fluxul de numerar), pentru aceea</w:t>
      </w:r>
      <w:r w:rsidR="007118FC">
        <w:rPr>
          <w:rStyle w:val="CorptextCaracter"/>
          <w:rFonts w:eastAsia="Cambria"/>
          <w:i/>
          <w:sz w:val="24"/>
          <w:szCs w:val="24"/>
        </w:rPr>
        <w:t>ș</w:t>
      </w:r>
      <w:r w:rsidRPr="00115106">
        <w:rPr>
          <w:rStyle w:val="CorptextCaracter"/>
          <w:rFonts w:eastAsia="Cambria"/>
          <w:i/>
          <w:sz w:val="24"/>
          <w:szCs w:val="24"/>
        </w:rPr>
        <w:t>i unitate de planificare;</w:t>
      </w:r>
    </w:p>
    <w:p w14:paraId="2B8D87A4" w14:textId="7AB70A0F"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Cel pu</w:t>
      </w:r>
      <w:r w:rsidR="007118FC">
        <w:rPr>
          <w:rStyle w:val="CorptextCaracter"/>
          <w:rFonts w:eastAsia="Cambria"/>
          <w:i/>
          <w:sz w:val="24"/>
          <w:szCs w:val="24"/>
        </w:rPr>
        <w:t>ț</w:t>
      </w:r>
      <w:r w:rsidRPr="00115106">
        <w:rPr>
          <w:rStyle w:val="CorptextCaracter"/>
          <w:rFonts w:eastAsia="Cambria"/>
          <w:i/>
          <w:sz w:val="24"/>
          <w:szCs w:val="24"/>
        </w:rPr>
        <w:t>in urm</w:t>
      </w:r>
      <w:r w:rsidR="007118FC">
        <w:rPr>
          <w:rStyle w:val="CorptextCaracter"/>
          <w:rFonts w:eastAsia="Cambria"/>
          <w:i/>
          <w:sz w:val="24"/>
          <w:szCs w:val="24"/>
        </w:rPr>
        <w:t>ă</w:t>
      </w:r>
      <w:r w:rsidRPr="00115106">
        <w:rPr>
          <w:rStyle w:val="CorptextCaracter"/>
          <w:rFonts w:eastAsia="Cambria"/>
          <w:i/>
          <w:sz w:val="24"/>
          <w:szCs w:val="24"/>
        </w:rPr>
        <w:t>toarele informa</w:t>
      </w:r>
      <w:r w:rsidR="007118FC">
        <w:rPr>
          <w:rStyle w:val="CorptextCaracter"/>
          <w:rFonts w:eastAsia="Cambria"/>
          <w:i/>
          <w:sz w:val="24"/>
          <w:szCs w:val="24"/>
        </w:rPr>
        <w:t>ț</w:t>
      </w:r>
      <w:r w:rsidRPr="00115106">
        <w:rPr>
          <w:rStyle w:val="CorptextCaracter"/>
          <w:rFonts w:eastAsia="Cambria"/>
          <w:i/>
          <w:sz w:val="24"/>
          <w:szCs w:val="24"/>
        </w:rPr>
        <w:t xml:space="preserve">ii trebuie prezentate </w:t>
      </w:r>
      <w:r w:rsidR="007118FC">
        <w:rPr>
          <w:rStyle w:val="CorptextCaracter"/>
          <w:rFonts w:eastAsia="Cambria"/>
          <w:i/>
          <w:sz w:val="24"/>
          <w:szCs w:val="24"/>
        </w:rPr>
        <w:t>î</w:t>
      </w:r>
      <w:r w:rsidRPr="00115106">
        <w:rPr>
          <w:rStyle w:val="CorptextCaracter"/>
          <w:rFonts w:eastAsia="Cambria"/>
          <w:i/>
          <w:sz w:val="24"/>
          <w:szCs w:val="24"/>
        </w:rPr>
        <w:t xml:space="preserve">n mod adecvat </w:t>
      </w:r>
      <w:r w:rsidR="007118FC">
        <w:rPr>
          <w:rStyle w:val="CorptextCaracter"/>
          <w:rFonts w:eastAsia="Cambria"/>
          <w:i/>
          <w:sz w:val="24"/>
          <w:szCs w:val="24"/>
        </w:rPr>
        <w:t>î</w:t>
      </w:r>
      <w:r w:rsidRPr="00115106">
        <w:rPr>
          <w:rStyle w:val="CorptextCaracter"/>
          <w:rFonts w:eastAsia="Cambria"/>
          <w:i/>
          <w:sz w:val="24"/>
          <w:szCs w:val="24"/>
        </w:rPr>
        <w:t xml:space="preserve">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w:t>
      </w:r>
    </w:p>
    <w:p w14:paraId="6F995772" w14:textId="2EA2C9E6"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activit</w:t>
      </w:r>
      <w:r w:rsidR="007118FC">
        <w:rPr>
          <w:rStyle w:val="CorptextCaracter"/>
          <w:rFonts w:eastAsia="Cambria"/>
          <w:i/>
          <w:sz w:val="24"/>
          <w:szCs w:val="24"/>
        </w:rPr>
        <w:t>ăț</w:t>
      </w:r>
      <w:r w:rsidRPr="00115106">
        <w:rPr>
          <w:rStyle w:val="CorptextCaracter"/>
          <w:rFonts w:eastAsia="Cambria"/>
          <w:i/>
          <w:sz w:val="24"/>
          <w:szCs w:val="24"/>
        </w:rPr>
        <w:t xml:space="preserve">ile principale </w:t>
      </w:r>
      <w:r w:rsidR="007118FC">
        <w:rPr>
          <w:rStyle w:val="CorptextCaracter"/>
          <w:rFonts w:eastAsia="Cambria"/>
          <w:i/>
          <w:sz w:val="24"/>
          <w:szCs w:val="24"/>
        </w:rPr>
        <w:t>ș</w:t>
      </w:r>
      <w:r w:rsidRPr="00115106">
        <w:rPr>
          <w:rStyle w:val="CorptextCaracter"/>
          <w:rFonts w:eastAsia="Cambria"/>
          <w:i/>
          <w:sz w:val="24"/>
          <w:szCs w:val="24"/>
        </w:rPr>
        <w:t xml:space="preserve">i toate </w:t>
      </w:r>
      <w:proofErr w:type="spellStart"/>
      <w:r w:rsidRPr="00115106">
        <w:rPr>
          <w:rStyle w:val="CorptextCaracter"/>
          <w:rFonts w:eastAsia="Cambria"/>
          <w:i/>
          <w:sz w:val="24"/>
          <w:szCs w:val="24"/>
        </w:rPr>
        <w:t>subactivit</w:t>
      </w:r>
      <w:r w:rsidR="007118FC">
        <w:rPr>
          <w:rStyle w:val="CorptextCaracter"/>
          <w:rFonts w:eastAsia="Cambria"/>
          <w:i/>
          <w:sz w:val="24"/>
          <w:szCs w:val="24"/>
        </w:rPr>
        <w:t>ăț</w:t>
      </w:r>
      <w:r w:rsidRPr="00115106">
        <w:rPr>
          <w:rStyle w:val="CorptextCaracter"/>
          <w:rFonts w:eastAsia="Cambria"/>
          <w:i/>
          <w:sz w:val="24"/>
          <w:szCs w:val="24"/>
        </w:rPr>
        <w:t>ile</w:t>
      </w:r>
      <w:proofErr w:type="spellEnd"/>
      <w:r w:rsidRPr="00115106">
        <w:rPr>
          <w:rStyle w:val="CorptextCaracter"/>
          <w:rFonts w:eastAsia="Cambria"/>
          <w:i/>
          <w:sz w:val="24"/>
          <w:szCs w:val="24"/>
        </w:rPr>
        <w:t xml:space="preserve"> acestora;</w:t>
      </w:r>
    </w:p>
    <w:p w14:paraId="68BCAB72" w14:textId="4E8F76B1"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succesiunea </w:t>
      </w:r>
      <w:r w:rsidR="007118FC">
        <w:rPr>
          <w:rStyle w:val="CorptextCaracter"/>
          <w:rFonts w:eastAsia="Cambria"/>
          <w:i/>
          <w:sz w:val="24"/>
          <w:szCs w:val="24"/>
        </w:rPr>
        <w:t>ș</w:t>
      </w:r>
      <w:r w:rsidRPr="00115106">
        <w:rPr>
          <w:rStyle w:val="CorptextCaracter"/>
          <w:rFonts w:eastAsia="Cambria"/>
          <w:i/>
          <w:sz w:val="24"/>
          <w:szCs w:val="24"/>
        </w:rPr>
        <w:t>i duratele activit</w:t>
      </w:r>
      <w:r w:rsidR="007118FC">
        <w:rPr>
          <w:rStyle w:val="CorptextCaracter"/>
          <w:rFonts w:eastAsia="Cambria"/>
          <w:i/>
          <w:sz w:val="24"/>
          <w:szCs w:val="24"/>
        </w:rPr>
        <w:t>ăț</w:t>
      </w:r>
      <w:r w:rsidRPr="00115106">
        <w:rPr>
          <w:rStyle w:val="CorptextCaracter"/>
          <w:rFonts w:eastAsia="Cambria"/>
          <w:i/>
          <w:sz w:val="24"/>
          <w:szCs w:val="24"/>
        </w:rPr>
        <w:t>ilor/</w:t>
      </w:r>
      <w:proofErr w:type="spellStart"/>
      <w:r w:rsidRPr="00115106">
        <w:rPr>
          <w:rStyle w:val="CorptextCaracter"/>
          <w:rFonts w:eastAsia="Cambria"/>
          <w:i/>
          <w:sz w:val="24"/>
          <w:szCs w:val="24"/>
        </w:rPr>
        <w:t>subactivit</w:t>
      </w:r>
      <w:r w:rsidR="007118FC">
        <w:rPr>
          <w:rStyle w:val="CorptextCaracter"/>
          <w:rFonts w:eastAsia="Cambria"/>
          <w:i/>
          <w:sz w:val="24"/>
          <w:szCs w:val="24"/>
        </w:rPr>
        <w:t>ăț</w:t>
      </w:r>
      <w:r w:rsidRPr="00115106">
        <w:rPr>
          <w:rStyle w:val="CorptextCaracter"/>
          <w:rFonts w:eastAsia="Cambria"/>
          <w:i/>
          <w:sz w:val="24"/>
          <w:szCs w:val="24"/>
        </w:rPr>
        <w:t>ilor</w:t>
      </w:r>
      <w:proofErr w:type="spellEnd"/>
      <w:r w:rsidRPr="00115106">
        <w:rPr>
          <w:rStyle w:val="CorptextCaracter"/>
          <w:rFonts w:eastAsia="Cambria"/>
          <w:i/>
          <w:sz w:val="24"/>
          <w:szCs w:val="24"/>
        </w:rPr>
        <w:t>;</w:t>
      </w:r>
    </w:p>
    <w:p w14:paraId="290A1825" w14:textId="134040D5"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perioadele de </w:t>
      </w:r>
      <w:proofErr w:type="spellStart"/>
      <w:r w:rsidRPr="00115106">
        <w:rPr>
          <w:rStyle w:val="CorptextCaracter"/>
          <w:rFonts w:eastAsia="Cambria"/>
          <w:i/>
          <w:sz w:val="24"/>
          <w:szCs w:val="24"/>
        </w:rPr>
        <w:t>desfasurare</w:t>
      </w:r>
      <w:proofErr w:type="spellEnd"/>
      <w:r w:rsidRPr="00115106">
        <w:rPr>
          <w:rStyle w:val="CorptextCaracter"/>
          <w:rFonts w:eastAsia="Cambria"/>
          <w:i/>
          <w:sz w:val="24"/>
          <w:szCs w:val="24"/>
        </w:rPr>
        <w:t xml:space="preserve"> a </w:t>
      </w:r>
      <w:r w:rsidR="007118FC" w:rsidRPr="00115106">
        <w:rPr>
          <w:rStyle w:val="CorptextCaracter"/>
          <w:rFonts w:eastAsia="Cambria"/>
          <w:i/>
          <w:sz w:val="24"/>
          <w:szCs w:val="24"/>
        </w:rPr>
        <w:t>activit</w:t>
      </w:r>
      <w:r w:rsidR="007118FC">
        <w:rPr>
          <w:rStyle w:val="CorptextCaracter"/>
          <w:rFonts w:eastAsia="Cambria"/>
          <w:i/>
          <w:sz w:val="24"/>
          <w:szCs w:val="24"/>
        </w:rPr>
        <w:t>ăț</w:t>
      </w:r>
      <w:r w:rsidR="007118FC" w:rsidRPr="00115106">
        <w:rPr>
          <w:rStyle w:val="CorptextCaracter"/>
          <w:rFonts w:eastAsia="Cambria"/>
          <w:i/>
          <w:sz w:val="24"/>
          <w:szCs w:val="24"/>
        </w:rPr>
        <w:t>ilor/</w:t>
      </w:r>
      <w:proofErr w:type="spellStart"/>
      <w:r w:rsidR="007118FC" w:rsidRPr="00115106">
        <w:rPr>
          <w:rStyle w:val="CorptextCaracter"/>
          <w:rFonts w:eastAsia="Cambria"/>
          <w:i/>
          <w:sz w:val="24"/>
          <w:szCs w:val="24"/>
        </w:rPr>
        <w:t>subactivit</w:t>
      </w:r>
      <w:r w:rsidR="007118FC">
        <w:rPr>
          <w:rStyle w:val="CorptextCaracter"/>
          <w:rFonts w:eastAsia="Cambria"/>
          <w:i/>
          <w:sz w:val="24"/>
          <w:szCs w:val="24"/>
        </w:rPr>
        <w:t>ăț</w:t>
      </w:r>
      <w:r w:rsidR="007118FC" w:rsidRPr="00115106">
        <w:rPr>
          <w:rStyle w:val="CorptextCaracter"/>
          <w:rFonts w:eastAsia="Cambria"/>
          <w:i/>
          <w:sz w:val="24"/>
          <w:szCs w:val="24"/>
        </w:rPr>
        <w:t>ilor</w:t>
      </w:r>
      <w:proofErr w:type="spellEnd"/>
      <w:r w:rsidRPr="00115106">
        <w:rPr>
          <w:rStyle w:val="CorptextCaracter"/>
          <w:rFonts w:eastAsia="Cambria"/>
          <w:i/>
          <w:sz w:val="24"/>
          <w:szCs w:val="24"/>
        </w:rPr>
        <w:t>;</w:t>
      </w:r>
    </w:p>
    <w:p w14:paraId="034D1438" w14:textId="3C922227" w:rsidR="00037721" w:rsidRPr="007118FC" w:rsidRDefault="00037721" w:rsidP="007118FC">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punctele de reper relevante, jaloane</w:t>
      </w:r>
      <w:r w:rsidR="007118FC" w:rsidRPr="00115106">
        <w:rPr>
          <w:rStyle w:val="CorptextCaracter"/>
          <w:rFonts w:eastAsia="Cambria"/>
          <w:i/>
          <w:sz w:val="24"/>
          <w:szCs w:val="24"/>
        </w:rPr>
        <w:t>;</w:t>
      </w:r>
    </w:p>
    <w:p w14:paraId="3F0D547A" w14:textId="677CF39B"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drumul critic </w:t>
      </w:r>
      <w:r w:rsidR="007118FC">
        <w:rPr>
          <w:rStyle w:val="CorptextCaracter"/>
          <w:rFonts w:eastAsia="Cambria"/>
          <w:i/>
          <w:sz w:val="24"/>
          <w:szCs w:val="24"/>
        </w:rPr>
        <w:t>ș</w:t>
      </w:r>
      <w:r w:rsidRPr="00115106">
        <w:rPr>
          <w:rStyle w:val="CorptextCaracter"/>
          <w:rFonts w:eastAsia="Cambria"/>
          <w:i/>
          <w:sz w:val="24"/>
          <w:szCs w:val="24"/>
        </w:rPr>
        <w:t>i activit</w:t>
      </w:r>
      <w:r w:rsidR="007118FC">
        <w:rPr>
          <w:rStyle w:val="CorptextCaracter"/>
          <w:rFonts w:eastAsia="Cambria"/>
          <w:i/>
          <w:sz w:val="24"/>
          <w:szCs w:val="24"/>
        </w:rPr>
        <w:t>ăț</w:t>
      </w:r>
      <w:r w:rsidRPr="00115106">
        <w:rPr>
          <w:rStyle w:val="CorptextCaracter"/>
          <w:rFonts w:eastAsia="Cambria"/>
          <w:i/>
          <w:sz w:val="24"/>
          <w:szCs w:val="24"/>
        </w:rPr>
        <w:t xml:space="preserve">ile incluse </w:t>
      </w:r>
      <w:r w:rsidR="007118FC">
        <w:rPr>
          <w:rStyle w:val="CorptextCaracter"/>
          <w:rFonts w:eastAsia="Cambria"/>
          <w:i/>
          <w:sz w:val="24"/>
          <w:szCs w:val="24"/>
        </w:rPr>
        <w:t>î</w:t>
      </w:r>
      <w:r w:rsidRPr="00115106">
        <w:rPr>
          <w:rStyle w:val="CorptextCaracter"/>
          <w:rFonts w:eastAsia="Cambria"/>
          <w:i/>
          <w:sz w:val="24"/>
          <w:szCs w:val="24"/>
        </w:rPr>
        <w:t>n acesta;</w:t>
      </w:r>
    </w:p>
    <w:p w14:paraId="7D6EA5A2" w14:textId="14AF53E8" w:rsidR="00037721" w:rsidRPr="007118FC" w:rsidRDefault="00037721" w:rsidP="007118FC">
      <w:pPr>
        <w:pStyle w:val="Corptext"/>
        <w:numPr>
          <w:ilvl w:val="0"/>
          <w:numId w:val="42"/>
        </w:numPr>
        <w:tabs>
          <w:tab w:val="left" w:pos="404"/>
        </w:tabs>
        <w:spacing w:line="360" w:lineRule="auto"/>
        <w:ind w:firstLine="0"/>
        <w:jc w:val="both"/>
        <w:rPr>
          <w:rStyle w:val="CorptextCaracter"/>
          <w:sz w:val="24"/>
          <w:szCs w:val="24"/>
        </w:rPr>
      </w:pPr>
      <w:r w:rsidRPr="00115106">
        <w:rPr>
          <w:rStyle w:val="CorptextCaracter"/>
          <w:rFonts w:eastAsia="Cambria"/>
          <w:i/>
          <w:sz w:val="24"/>
          <w:szCs w:val="24"/>
        </w:rPr>
        <w:t>resursele alocate flecarei activit</w:t>
      </w:r>
      <w:r w:rsidR="00415EDE">
        <w:rPr>
          <w:rStyle w:val="CorptextCaracter"/>
          <w:rFonts w:eastAsia="Cambria"/>
          <w:i/>
          <w:sz w:val="24"/>
          <w:szCs w:val="24"/>
        </w:rPr>
        <w:t>ăț</w:t>
      </w:r>
      <w:r w:rsidRPr="00115106">
        <w:rPr>
          <w:rStyle w:val="CorptextCaracter"/>
          <w:rFonts w:eastAsia="Cambria"/>
          <w:i/>
          <w:sz w:val="24"/>
          <w:szCs w:val="24"/>
        </w:rPr>
        <w:t>i</w:t>
      </w:r>
      <w:r w:rsidR="007118FC" w:rsidRPr="00115106">
        <w:rPr>
          <w:rStyle w:val="CorptextCaracter"/>
          <w:rFonts w:eastAsia="Cambria"/>
          <w:i/>
          <w:sz w:val="24"/>
          <w:szCs w:val="24"/>
        </w:rPr>
        <w:t>;</w:t>
      </w:r>
    </w:p>
    <w:p w14:paraId="18D53C7A" w14:textId="4C3C8C0B" w:rsidR="00037721" w:rsidRPr="00115106" w:rsidRDefault="00415EDE" w:rsidP="00115106">
      <w:pPr>
        <w:pStyle w:val="Corptext"/>
        <w:numPr>
          <w:ilvl w:val="0"/>
          <w:numId w:val="42"/>
        </w:numPr>
        <w:tabs>
          <w:tab w:val="left" w:pos="404"/>
        </w:tabs>
        <w:spacing w:line="360" w:lineRule="auto"/>
        <w:ind w:firstLine="0"/>
        <w:jc w:val="both"/>
        <w:rPr>
          <w:rStyle w:val="CorptextCaracter"/>
          <w:rFonts w:eastAsia="Cambria"/>
          <w:sz w:val="24"/>
          <w:szCs w:val="24"/>
        </w:rPr>
      </w:pPr>
      <w:r>
        <w:rPr>
          <w:rStyle w:val="CorptextCaracter"/>
          <w:rFonts w:eastAsia="Cambria"/>
          <w:i/>
          <w:sz w:val="24"/>
          <w:szCs w:val="24"/>
        </w:rPr>
        <w:t>n</w:t>
      </w:r>
      <w:r w:rsidR="00037721" w:rsidRPr="00115106">
        <w:rPr>
          <w:rStyle w:val="CorptextCaracter"/>
          <w:rFonts w:eastAsia="Cambria"/>
          <w:i/>
          <w:sz w:val="24"/>
          <w:szCs w:val="24"/>
        </w:rPr>
        <w:t>um</w:t>
      </w:r>
      <w:r>
        <w:rPr>
          <w:rStyle w:val="CorptextCaracter"/>
          <w:rFonts w:eastAsia="Cambria"/>
          <w:i/>
          <w:sz w:val="24"/>
          <w:szCs w:val="24"/>
        </w:rPr>
        <w:t>ă</w:t>
      </w:r>
      <w:r w:rsidR="00037721" w:rsidRPr="00115106">
        <w:rPr>
          <w:rStyle w:val="CorptextCaracter"/>
          <w:rFonts w:eastAsia="Cambria"/>
          <w:i/>
          <w:sz w:val="24"/>
          <w:szCs w:val="24"/>
        </w:rPr>
        <w:t xml:space="preserve">rul de </w:t>
      </w:r>
      <w:proofErr w:type="spellStart"/>
      <w:r w:rsidR="00037721" w:rsidRPr="00115106">
        <w:rPr>
          <w:rStyle w:val="CorptextCaracter"/>
          <w:rFonts w:eastAsia="Cambria"/>
          <w:i/>
          <w:sz w:val="24"/>
          <w:szCs w:val="24"/>
        </w:rPr>
        <w:t>person</w:t>
      </w:r>
      <w:r>
        <w:rPr>
          <w:rStyle w:val="CorptextCaracter"/>
          <w:rFonts w:eastAsia="Cambria"/>
          <w:i/>
          <w:sz w:val="24"/>
          <w:szCs w:val="24"/>
        </w:rPr>
        <w:t>e</w:t>
      </w:r>
      <w:proofErr w:type="spellEnd"/>
      <w:r w:rsidR="00037721" w:rsidRPr="00115106">
        <w:rPr>
          <w:rStyle w:val="CorptextCaracter"/>
          <w:rFonts w:eastAsia="Cambria"/>
          <w:i/>
          <w:sz w:val="24"/>
          <w:szCs w:val="24"/>
        </w:rPr>
        <w:t xml:space="preserve"> necesar pe zi </w:t>
      </w:r>
      <w:r>
        <w:rPr>
          <w:rStyle w:val="CorptextCaracter"/>
          <w:rFonts w:eastAsia="Cambria"/>
          <w:i/>
          <w:sz w:val="24"/>
          <w:szCs w:val="24"/>
        </w:rPr>
        <w:t>ș</w:t>
      </w:r>
      <w:r w:rsidR="00037721" w:rsidRPr="00115106">
        <w:rPr>
          <w:rStyle w:val="CorptextCaracter"/>
          <w:rFonts w:eastAsia="Cambria"/>
          <w:i/>
          <w:sz w:val="24"/>
          <w:szCs w:val="24"/>
        </w:rPr>
        <w:t>i lun</w:t>
      </w:r>
      <w:r>
        <w:rPr>
          <w:rStyle w:val="CorptextCaracter"/>
          <w:rFonts w:eastAsia="Cambria"/>
          <w:i/>
          <w:sz w:val="24"/>
          <w:szCs w:val="24"/>
        </w:rPr>
        <w:t>ă</w:t>
      </w:r>
      <w:r w:rsidR="007118FC" w:rsidRPr="00115106">
        <w:rPr>
          <w:rStyle w:val="CorptextCaracter"/>
          <w:rFonts w:eastAsia="Cambria"/>
          <w:i/>
          <w:sz w:val="24"/>
          <w:szCs w:val="24"/>
        </w:rPr>
        <w:t>;</w:t>
      </w:r>
    </w:p>
    <w:p w14:paraId="477DDB47" w14:textId="793353E7" w:rsidR="00037721" w:rsidRPr="00115106" w:rsidRDefault="00415EDE"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Pr>
          <w:rStyle w:val="CorptextCaracter"/>
          <w:rFonts w:eastAsia="Cambria"/>
          <w:i/>
          <w:sz w:val="24"/>
          <w:szCs w:val="24"/>
        </w:rPr>
        <w:t>m</w:t>
      </w:r>
      <w:r w:rsidR="00037721" w:rsidRPr="00115106">
        <w:rPr>
          <w:rStyle w:val="CorptextCaracter"/>
          <w:rFonts w:eastAsia="Cambria"/>
          <w:i/>
          <w:sz w:val="24"/>
          <w:szCs w:val="24"/>
        </w:rPr>
        <w:t>um</w:t>
      </w:r>
      <w:r>
        <w:rPr>
          <w:rStyle w:val="CorptextCaracter"/>
          <w:rFonts w:eastAsia="Cambria"/>
          <w:i/>
          <w:sz w:val="24"/>
          <w:szCs w:val="24"/>
        </w:rPr>
        <w:t>ă</w:t>
      </w:r>
      <w:r w:rsidR="00037721" w:rsidRPr="00115106">
        <w:rPr>
          <w:rStyle w:val="CorptextCaracter"/>
          <w:rFonts w:eastAsia="Cambria"/>
          <w:i/>
          <w:sz w:val="24"/>
          <w:szCs w:val="24"/>
        </w:rPr>
        <w:t>rul</w:t>
      </w:r>
      <w:proofErr w:type="spellEnd"/>
      <w:r w:rsidR="00037721" w:rsidRPr="00115106">
        <w:rPr>
          <w:rStyle w:val="CorptextCaracter"/>
          <w:rFonts w:eastAsia="Cambria"/>
          <w:i/>
          <w:sz w:val="24"/>
          <w:szCs w:val="24"/>
        </w:rPr>
        <w:t xml:space="preserve"> de utilaje pe tip de utilaj necesare pe zi</w:t>
      </w:r>
      <w:r w:rsidR="007118FC" w:rsidRPr="00115106">
        <w:rPr>
          <w:rStyle w:val="CorptextCaracter"/>
          <w:rFonts w:eastAsia="Cambria"/>
          <w:i/>
          <w:sz w:val="24"/>
          <w:szCs w:val="24"/>
        </w:rPr>
        <w:t>;</w:t>
      </w:r>
    </w:p>
    <w:p w14:paraId="42520D28" w14:textId="6067B8DD" w:rsidR="00037721" w:rsidRPr="00115106" w:rsidRDefault="00415EDE" w:rsidP="00115106">
      <w:pPr>
        <w:pStyle w:val="Corptext"/>
        <w:numPr>
          <w:ilvl w:val="0"/>
          <w:numId w:val="42"/>
        </w:numPr>
        <w:tabs>
          <w:tab w:val="left" w:pos="404"/>
        </w:tabs>
        <w:spacing w:line="360" w:lineRule="auto"/>
        <w:ind w:firstLine="0"/>
        <w:jc w:val="both"/>
        <w:rPr>
          <w:sz w:val="24"/>
          <w:szCs w:val="24"/>
        </w:rPr>
      </w:pPr>
      <w:r>
        <w:rPr>
          <w:rStyle w:val="CorptextCaracter"/>
          <w:rFonts w:eastAsia="Cambria"/>
          <w:i/>
          <w:sz w:val="24"/>
          <w:szCs w:val="24"/>
        </w:rPr>
        <w:t>c</w:t>
      </w:r>
      <w:r w:rsidR="00037721" w:rsidRPr="00115106">
        <w:rPr>
          <w:rStyle w:val="CorptextCaracter"/>
          <w:rFonts w:eastAsia="Cambria"/>
          <w:i/>
          <w:sz w:val="24"/>
          <w:szCs w:val="24"/>
        </w:rPr>
        <w:t>antit</w:t>
      </w:r>
      <w:r>
        <w:rPr>
          <w:rStyle w:val="CorptextCaracter"/>
          <w:rFonts w:eastAsia="Cambria"/>
          <w:i/>
          <w:sz w:val="24"/>
          <w:szCs w:val="24"/>
        </w:rPr>
        <w:t>ăț</w:t>
      </w:r>
      <w:r w:rsidR="00037721" w:rsidRPr="00115106">
        <w:rPr>
          <w:rStyle w:val="CorptextCaracter"/>
          <w:rFonts w:eastAsia="Cambria"/>
          <w:i/>
          <w:sz w:val="24"/>
          <w:szCs w:val="24"/>
        </w:rPr>
        <w:t xml:space="preserve">ile de materiale necesare pe zi exprimate </w:t>
      </w:r>
      <w:r>
        <w:rPr>
          <w:rStyle w:val="CorptextCaracter"/>
          <w:rFonts w:eastAsia="Cambria"/>
          <w:i/>
          <w:sz w:val="24"/>
          <w:szCs w:val="24"/>
        </w:rPr>
        <w:t>î</w:t>
      </w:r>
      <w:r w:rsidR="00037721" w:rsidRPr="00115106">
        <w:rPr>
          <w:rStyle w:val="CorptextCaracter"/>
          <w:rFonts w:eastAsia="Cambria"/>
          <w:i/>
          <w:sz w:val="24"/>
          <w:szCs w:val="24"/>
        </w:rPr>
        <w:t>n mc, tone, kg, buc, ml, mp etc</w:t>
      </w:r>
      <w:r w:rsidR="007118FC" w:rsidRPr="00115106">
        <w:rPr>
          <w:rStyle w:val="CorptextCaracter"/>
          <w:rFonts w:eastAsia="Cambria"/>
          <w:i/>
          <w:sz w:val="24"/>
          <w:szCs w:val="24"/>
        </w:rPr>
        <w:t>;</w:t>
      </w:r>
    </w:p>
    <w:p w14:paraId="60CF939E" w14:textId="0EF600EE"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orice alte informa</w:t>
      </w:r>
      <w:r w:rsidR="00415EDE">
        <w:rPr>
          <w:rStyle w:val="CorptextCaracter"/>
          <w:rFonts w:eastAsia="Cambria"/>
          <w:i/>
          <w:sz w:val="24"/>
          <w:szCs w:val="24"/>
        </w:rPr>
        <w:t>ț</w:t>
      </w:r>
      <w:r w:rsidRPr="00115106">
        <w:rPr>
          <w:rStyle w:val="CorptextCaracter"/>
          <w:rFonts w:eastAsia="Cambria"/>
          <w:i/>
          <w:sz w:val="24"/>
          <w:szCs w:val="24"/>
        </w:rPr>
        <w:t xml:space="preserve">ii considerate relevante </w:t>
      </w:r>
      <w:r w:rsidR="00415EDE">
        <w:rPr>
          <w:rStyle w:val="CorptextCaracter"/>
          <w:rFonts w:eastAsia="Cambria"/>
          <w:i/>
          <w:sz w:val="24"/>
          <w:szCs w:val="24"/>
        </w:rPr>
        <w:t>î</w:t>
      </w:r>
      <w:r w:rsidRPr="00115106">
        <w:rPr>
          <w:rStyle w:val="CorptextCaracter"/>
          <w:rFonts w:eastAsia="Cambria"/>
          <w:i/>
          <w:sz w:val="24"/>
          <w:szCs w:val="24"/>
        </w:rPr>
        <w:t>n acest scop.</w:t>
      </w:r>
    </w:p>
    <w:p w14:paraId="165EF74F" w14:textId="78BA11BD"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Nota: necorelarea duratelor de execu</w:t>
      </w:r>
      <w:r w:rsidR="00415EDE">
        <w:rPr>
          <w:rStyle w:val="CorptextCaracter"/>
          <w:rFonts w:eastAsia="Cambria"/>
          <w:i/>
          <w:sz w:val="24"/>
          <w:szCs w:val="24"/>
        </w:rPr>
        <w:t>ț</w:t>
      </w:r>
      <w:r w:rsidRPr="00115106">
        <w:rPr>
          <w:rStyle w:val="CorptextCaracter"/>
          <w:rFonts w:eastAsia="Cambria"/>
          <w:i/>
          <w:sz w:val="24"/>
          <w:szCs w:val="24"/>
        </w:rPr>
        <w:t>ie a activit</w:t>
      </w:r>
      <w:r w:rsidR="00415EDE">
        <w:rPr>
          <w:rStyle w:val="CorptextCaracter"/>
          <w:rFonts w:eastAsia="Cambria"/>
          <w:i/>
          <w:sz w:val="24"/>
          <w:szCs w:val="24"/>
        </w:rPr>
        <w:t>ăț</w:t>
      </w:r>
      <w:r w:rsidRPr="00115106">
        <w:rPr>
          <w:rStyle w:val="CorptextCaracter"/>
          <w:rFonts w:eastAsia="Cambria"/>
          <w:i/>
          <w:sz w:val="24"/>
          <w:szCs w:val="24"/>
        </w:rPr>
        <w:t xml:space="preserve">ilor cu specificul </w:t>
      </w:r>
      <w:r w:rsidR="00415EDE">
        <w:rPr>
          <w:rStyle w:val="CorptextCaracter"/>
          <w:rFonts w:eastAsia="Cambria"/>
          <w:i/>
          <w:sz w:val="24"/>
          <w:szCs w:val="24"/>
        </w:rPr>
        <w:t>ș</w:t>
      </w:r>
      <w:r w:rsidRPr="00115106">
        <w:rPr>
          <w:rStyle w:val="CorptextCaracter"/>
          <w:rFonts w:eastAsia="Cambria"/>
          <w:i/>
          <w:sz w:val="24"/>
          <w:szCs w:val="24"/>
        </w:rPr>
        <w:t xml:space="preserve">i complexitatea acestora precum </w:t>
      </w:r>
      <w:r w:rsidR="00415EDE">
        <w:rPr>
          <w:rStyle w:val="CorptextCaracter"/>
          <w:rFonts w:eastAsia="Cambria"/>
          <w:i/>
          <w:sz w:val="24"/>
          <w:szCs w:val="24"/>
        </w:rPr>
        <w:t>ș</w:t>
      </w:r>
      <w:r w:rsidRPr="00115106">
        <w:rPr>
          <w:rStyle w:val="CorptextCaracter"/>
          <w:rFonts w:eastAsia="Cambria"/>
          <w:i/>
          <w:sz w:val="24"/>
          <w:szCs w:val="24"/>
        </w:rPr>
        <w:t>i necorelarea succesiunii tehnologice, atrage declararea ofertei ca neconform</w:t>
      </w:r>
      <w:r w:rsidR="00415EDE">
        <w:rPr>
          <w:rStyle w:val="CorptextCaracter"/>
          <w:rFonts w:eastAsia="Cambria"/>
          <w:i/>
          <w:sz w:val="24"/>
          <w:szCs w:val="24"/>
        </w:rPr>
        <w:t>ă</w:t>
      </w:r>
      <w:r w:rsidRPr="00115106">
        <w:rPr>
          <w:rStyle w:val="CorptextCaracter"/>
          <w:rFonts w:eastAsia="Cambria"/>
          <w:i/>
          <w:sz w:val="24"/>
          <w:szCs w:val="24"/>
        </w:rPr>
        <w:t>. Nu se accept</w:t>
      </w:r>
      <w:r w:rsidR="00415EDE">
        <w:rPr>
          <w:rStyle w:val="CorptextCaracter"/>
          <w:rFonts w:eastAsia="Cambria"/>
          <w:i/>
          <w:sz w:val="24"/>
          <w:szCs w:val="24"/>
        </w:rPr>
        <w:t>ă</w:t>
      </w:r>
      <w:r w:rsidRPr="00115106">
        <w:rPr>
          <w:rStyle w:val="CorptextCaracter"/>
          <w:rFonts w:eastAsia="Cambria"/>
          <w:i/>
          <w:sz w:val="24"/>
          <w:szCs w:val="24"/>
        </w:rPr>
        <w:t xml:space="preserve"> complet</w:t>
      </w:r>
      <w:r w:rsidR="00415EDE">
        <w:rPr>
          <w:rStyle w:val="CorptextCaracter"/>
          <w:rFonts w:eastAsia="Cambria"/>
          <w:i/>
          <w:sz w:val="24"/>
          <w:szCs w:val="24"/>
        </w:rPr>
        <w:t>ă</w:t>
      </w:r>
      <w:r w:rsidRPr="00115106">
        <w:rPr>
          <w:rStyle w:val="CorptextCaracter"/>
          <w:rFonts w:eastAsia="Cambria"/>
          <w:i/>
          <w:sz w:val="24"/>
          <w:szCs w:val="24"/>
        </w:rPr>
        <w:t>ri ulterioare.</w:t>
      </w:r>
    </w:p>
    <w:p w14:paraId="20ABA5A7" w14:textId="2B6F4B5C" w:rsidR="00237090" w:rsidRPr="007007B9" w:rsidRDefault="008E5995"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0" w:name="_Toc225170074"/>
      <w:r w:rsidRPr="007007B9">
        <w:rPr>
          <w:rFonts w:ascii="Times New Roman" w:hAnsi="Times New Roman" w:cs="Times New Roman"/>
          <w:sz w:val="24"/>
          <w:szCs w:val="24"/>
          <w:lang w:val="ro-RO"/>
        </w:rPr>
        <w:t>M</w:t>
      </w:r>
      <w:r w:rsidR="00237090" w:rsidRPr="007007B9">
        <w:rPr>
          <w:rFonts w:ascii="Times New Roman" w:hAnsi="Times New Roman" w:cs="Times New Roman"/>
          <w:sz w:val="24"/>
          <w:szCs w:val="24"/>
          <w:lang w:val="ro-RO"/>
        </w:rPr>
        <w:t>odalitatea de asigurare a accesului la specialiștii necesari și obligatorii</w:t>
      </w:r>
      <w:r w:rsidR="00467801" w:rsidRPr="007007B9">
        <w:rPr>
          <w:rFonts w:ascii="Times New Roman" w:hAnsi="Times New Roman" w:cs="Times New Roman"/>
          <w:sz w:val="24"/>
          <w:szCs w:val="24"/>
          <w:lang w:val="ro-RO"/>
        </w:rPr>
        <w:t xml:space="preserve"> ÎN VEDEREA VERIFICĂRII NIVELULUI DE CALITATE CORESPUNZĂTOR CERINŢELOR FUNDAMENTALE APLICABILE ACTIVIT</w:t>
      </w:r>
      <w:r w:rsidR="00415EDE">
        <w:rPr>
          <w:rFonts w:ascii="Times New Roman" w:hAnsi="Times New Roman" w:cs="Times New Roman"/>
          <w:sz w:val="24"/>
          <w:szCs w:val="24"/>
          <w:lang w:val="ro-RO"/>
        </w:rPr>
        <w:t>ăț</w:t>
      </w:r>
      <w:r w:rsidR="00467801" w:rsidRPr="007007B9">
        <w:rPr>
          <w:rFonts w:ascii="Times New Roman" w:hAnsi="Times New Roman" w:cs="Times New Roman"/>
          <w:sz w:val="24"/>
          <w:szCs w:val="24"/>
          <w:lang w:val="ro-RO"/>
        </w:rPr>
        <w:t>ILOR CUPRINSE ÎN OBIECTUL CONTRACTULUI, ÎN CONFORMITATE CU PREVEDERILE LEGII 10/1995 ȘI A ALTOR LEGI INCIDENTE</w:t>
      </w:r>
      <w:bookmarkEnd w:id="10"/>
    </w:p>
    <w:p w14:paraId="231F1854" w14:textId="5C191EF5" w:rsidR="00AD570F" w:rsidRPr="00115106" w:rsidRDefault="00AD570F" w:rsidP="00115106">
      <w:pPr>
        <w:pStyle w:val="BodyText1"/>
        <w:spacing w:line="360" w:lineRule="auto"/>
        <w:ind w:firstLine="567"/>
        <w:rPr>
          <w:sz w:val="24"/>
          <w:szCs w:val="24"/>
        </w:rPr>
      </w:pPr>
      <w:r w:rsidRPr="00115106">
        <w:rPr>
          <w:sz w:val="24"/>
          <w:szCs w:val="24"/>
        </w:rPr>
        <w:t xml:space="preserve">Având în vedere complexitatea proiectului ofertantul va propune o echipă cu </w:t>
      </w:r>
      <w:proofErr w:type="spellStart"/>
      <w:r w:rsidRPr="00115106">
        <w:rPr>
          <w:sz w:val="24"/>
          <w:szCs w:val="24"/>
        </w:rPr>
        <w:t>experienţă</w:t>
      </w:r>
      <w:proofErr w:type="spellEnd"/>
      <w:r w:rsidRPr="00115106">
        <w:rPr>
          <w:sz w:val="24"/>
          <w:szCs w:val="24"/>
        </w:rPr>
        <w:t xml:space="preserve"> în </w:t>
      </w:r>
      <w:proofErr w:type="spellStart"/>
      <w:r w:rsidRPr="00115106">
        <w:rPr>
          <w:sz w:val="24"/>
          <w:szCs w:val="24"/>
        </w:rPr>
        <w:t>execuţia</w:t>
      </w:r>
      <w:proofErr w:type="spellEnd"/>
      <w:r w:rsidRPr="00115106">
        <w:rPr>
          <w:sz w:val="24"/>
          <w:szCs w:val="24"/>
        </w:rPr>
        <w:t xml:space="preserve"> de lucrări relevante contractului ce urmează a fi atribuit, </w:t>
      </w:r>
      <w:r w:rsidR="00415EDE">
        <w:rPr>
          <w:sz w:val="24"/>
          <w:szCs w:val="24"/>
        </w:rPr>
        <w:t>ș</w:t>
      </w:r>
      <w:r w:rsidRPr="00115106">
        <w:rPr>
          <w:sz w:val="24"/>
          <w:szCs w:val="24"/>
        </w:rPr>
        <w:t>i care să asigure îndeplinirea următoarelor cerin</w:t>
      </w:r>
      <w:r w:rsidR="00415EDE">
        <w:rPr>
          <w:sz w:val="24"/>
          <w:szCs w:val="24"/>
        </w:rPr>
        <w:t>ț</w:t>
      </w:r>
      <w:r w:rsidRPr="00115106">
        <w:rPr>
          <w:sz w:val="24"/>
          <w:szCs w:val="24"/>
        </w:rPr>
        <w:t xml:space="preserve">e minime privind personalul de specialitate, calificările </w:t>
      </w:r>
      <w:r w:rsidR="00415EDE">
        <w:rPr>
          <w:sz w:val="24"/>
          <w:szCs w:val="24"/>
        </w:rPr>
        <w:t>ș</w:t>
      </w:r>
      <w:r w:rsidRPr="00115106">
        <w:rPr>
          <w:sz w:val="24"/>
          <w:szCs w:val="24"/>
        </w:rPr>
        <w:t>i experien</w:t>
      </w:r>
      <w:r w:rsidR="00415EDE">
        <w:rPr>
          <w:sz w:val="24"/>
          <w:szCs w:val="24"/>
        </w:rPr>
        <w:t>ț</w:t>
      </w:r>
      <w:r w:rsidRPr="00115106">
        <w:rPr>
          <w:sz w:val="24"/>
          <w:szCs w:val="24"/>
        </w:rPr>
        <w:t>a profesională, astfel:</w:t>
      </w:r>
    </w:p>
    <w:p w14:paraId="6B8BBBA0" w14:textId="3A20B12A" w:rsidR="00D95D62" w:rsidRPr="00115106" w:rsidRDefault="00F6526A" w:rsidP="00115106">
      <w:pPr>
        <w:pStyle w:val="BodyText1"/>
        <w:spacing w:line="360" w:lineRule="auto"/>
        <w:ind w:firstLine="0"/>
        <w:rPr>
          <w:rStyle w:val="CorptextCaracter"/>
          <w:rFonts w:eastAsia="Cambria"/>
          <w:sz w:val="24"/>
          <w:szCs w:val="24"/>
        </w:rPr>
      </w:pPr>
      <w:r w:rsidRPr="00115106">
        <w:rPr>
          <w:sz w:val="24"/>
          <w:szCs w:val="24"/>
        </w:rPr>
        <w:tab/>
      </w:r>
      <w:proofErr w:type="spellStart"/>
      <w:r w:rsidR="00D95D62" w:rsidRPr="00115106">
        <w:rPr>
          <w:rStyle w:val="CorptextCaracter"/>
          <w:rFonts w:eastAsia="Cambria"/>
          <w:sz w:val="24"/>
          <w:szCs w:val="24"/>
        </w:rPr>
        <w:t>Numarul</w:t>
      </w:r>
      <w:proofErr w:type="spellEnd"/>
      <w:r w:rsidR="00D95D62" w:rsidRPr="00115106">
        <w:rPr>
          <w:rStyle w:val="CorptextCaracter"/>
          <w:rFonts w:eastAsia="Cambria"/>
          <w:sz w:val="24"/>
          <w:szCs w:val="24"/>
        </w:rPr>
        <w:t xml:space="preserve"> minim de exper</w:t>
      </w:r>
      <w:r w:rsidR="00415EDE">
        <w:rPr>
          <w:rStyle w:val="CorptextCaracter"/>
          <w:rFonts w:eastAsia="Cambria"/>
          <w:sz w:val="24"/>
          <w:szCs w:val="24"/>
        </w:rPr>
        <w:t>ț</w:t>
      </w:r>
      <w:r w:rsidR="00D95D62" w:rsidRPr="00115106">
        <w:rPr>
          <w:rStyle w:val="CorptextCaracter"/>
          <w:rFonts w:eastAsia="Cambria"/>
          <w:sz w:val="24"/>
          <w:szCs w:val="24"/>
        </w:rPr>
        <w:t>i pe categorie de expertiz</w:t>
      </w:r>
      <w:r w:rsidR="004A3691">
        <w:rPr>
          <w:rStyle w:val="CorptextCaracter"/>
          <w:rFonts w:eastAsia="Cambria"/>
          <w:sz w:val="24"/>
          <w:szCs w:val="24"/>
        </w:rPr>
        <w:t>ă</w:t>
      </w:r>
      <w:r w:rsidR="00D95D62" w:rsidRPr="00115106">
        <w:rPr>
          <w:rStyle w:val="CorptextCaracter"/>
          <w:rFonts w:eastAsia="Cambria"/>
          <w:sz w:val="24"/>
          <w:szCs w:val="24"/>
        </w:rPr>
        <w:t xml:space="preserve">  necesar</w:t>
      </w:r>
      <w:r w:rsidR="00415EDE">
        <w:rPr>
          <w:rStyle w:val="CorptextCaracter"/>
          <w:rFonts w:eastAsia="Cambria"/>
          <w:sz w:val="24"/>
          <w:szCs w:val="24"/>
        </w:rPr>
        <w:t>ă</w:t>
      </w:r>
      <w:r w:rsidR="005C202D" w:rsidRPr="00115106">
        <w:rPr>
          <w:rStyle w:val="CorptextCaracter"/>
          <w:rFonts w:eastAsia="Cambria"/>
          <w:sz w:val="24"/>
          <w:szCs w:val="24"/>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8"/>
      </w:tblGrid>
      <w:tr w:rsidR="007A1C7A" w:rsidRPr="001A6BE7" w14:paraId="7D1BB393" w14:textId="77777777" w:rsidTr="007A1C7A">
        <w:trPr>
          <w:trHeight w:hRule="exact" w:val="390"/>
          <w:jc w:val="center"/>
        </w:trPr>
        <w:tc>
          <w:tcPr>
            <w:tcW w:w="7508" w:type="dxa"/>
            <w:vAlign w:val="bottom"/>
          </w:tcPr>
          <w:p w14:paraId="156C5BF3" w14:textId="06FCA042" w:rsidR="007A1C7A" w:rsidRPr="00E37BFE" w:rsidRDefault="007A1C7A" w:rsidP="00415EDE">
            <w:pPr>
              <w:pStyle w:val="Other0"/>
              <w:spacing w:line="360" w:lineRule="auto"/>
              <w:ind w:firstLine="0"/>
              <w:jc w:val="both"/>
              <w:rPr>
                <w:sz w:val="24"/>
                <w:szCs w:val="24"/>
              </w:rPr>
            </w:pPr>
            <w:r w:rsidRPr="00E37BFE">
              <w:rPr>
                <w:rStyle w:val="Other"/>
                <w:sz w:val="24"/>
                <w:szCs w:val="24"/>
              </w:rPr>
              <w:t>Categorie de profesii/domeniu al specializ</w:t>
            </w:r>
            <w:r w:rsidR="00415EDE">
              <w:rPr>
                <w:rStyle w:val="Other"/>
                <w:sz w:val="24"/>
                <w:szCs w:val="24"/>
              </w:rPr>
              <w:t>ă</w:t>
            </w:r>
            <w:r w:rsidRPr="00E37BFE">
              <w:rPr>
                <w:rStyle w:val="Other"/>
                <w:sz w:val="24"/>
                <w:szCs w:val="24"/>
              </w:rPr>
              <w:t>rii</w:t>
            </w:r>
          </w:p>
        </w:tc>
      </w:tr>
      <w:tr w:rsidR="007A1C7A" w:rsidRPr="00E37BFE" w14:paraId="23E294A1" w14:textId="77777777" w:rsidTr="007A1C7A">
        <w:trPr>
          <w:trHeight w:hRule="exact" w:val="386"/>
          <w:jc w:val="center"/>
        </w:trPr>
        <w:tc>
          <w:tcPr>
            <w:tcW w:w="7508" w:type="dxa"/>
            <w:vAlign w:val="bottom"/>
          </w:tcPr>
          <w:p w14:paraId="2AC50850" w14:textId="77777777" w:rsidR="007A1C7A" w:rsidRPr="00E37BFE" w:rsidRDefault="007A1C7A" w:rsidP="00415EDE">
            <w:pPr>
              <w:pStyle w:val="Other0"/>
              <w:spacing w:line="360" w:lineRule="auto"/>
              <w:ind w:firstLine="0"/>
              <w:jc w:val="both"/>
              <w:rPr>
                <w:sz w:val="24"/>
                <w:szCs w:val="24"/>
              </w:rPr>
            </w:pPr>
            <w:r w:rsidRPr="00E37BFE">
              <w:rPr>
                <w:rStyle w:val="Other"/>
                <w:i/>
                <w:iCs/>
                <w:sz w:val="24"/>
                <w:szCs w:val="24"/>
              </w:rPr>
              <w:t>Manager de proiect (contract)</w:t>
            </w:r>
          </w:p>
        </w:tc>
      </w:tr>
      <w:tr w:rsidR="007A1C7A" w:rsidRPr="00E37BFE" w14:paraId="39F131BB" w14:textId="77777777" w:rsidTr="007A1C7A">
        <w:trPr>
          <w:trHeight w:hRule="exact" w:val="386"/>
          <w:jc w:val="center"/>
        </w:trPr>
        <w:tc>
          <w:tcPr>
            <w:tcW w:w="7508" w:type="dxa"/>
            <w:vAlign w:val="bottom"/>
          </w:tcPr>
          <w:p w14:paraId="466CB57C" w14:textId="2E1F2D52" w:rsidR="007A1C7A" w:rsidRPr="00E37BFE" w:rsidRDefault="007A1C7A" w:rsidP="00415EDE">
            <w:pPr>
              <w:pStyle w:val="Other0"/>
              <w:spacing w:line="360" w:lineRule="auto"/>
              <w:ind w:firstLine="0"/>
              <w:jc w:val="both"/>
              <w:rPr>
                <w:sz w:val="24"/>
                <w:szCs w:val="24"/>
              </w:rPr>
            </w:pPr>
            <w:proofErr w:type="spellStart"/>
            <w:r w:rsidRPr="00E37BFE">
              <w:rPr>
                <w:rStyle w:val="Other"/>
                <w:i/>
                <w:iCs/>
                <w:sz w:val="24"/>
                <w:szCs w:val="24"/>
              </w:rPr>
              <w:t>Sef</w:t>
            </w:r>
            <w:proofErr w:type="spellEnd"/>
            <w:r w:rsidRPr="00E37BFE">
              <w:rPr>
                <w:rStyle w:val="Other"/>
                <w:i/>
                <w:iCs/>
                <w:sz w:val="24"/>
                <w:szCs w:val="24"/>
              </w:rPr>
              <w:t xml:space="preserve"> </w:t>
            </w:r>
            <w:r>
              <w:rPr>
                <w:rStyle w:val="Other"/>
                <w:i/>
                <w:iCs/>
                <w:sz w:val="24"/>
                <w:szCs w:val="24"/>
              </w:rPr>
              <w:t xml:space="preserve">de </w:t>
            </w:r>
            <w:r w:rsidR="00415EDE">
              <w:rPr>
                <w:rStyle w:val="Other"/>
                <w:i/>
                <w:iCs/>
                <w:sz w:val="24"/>
                <w:szCs w:val="24"/>
              </w:rPr>
              <w:t>Ș</w:t>
            </w:r>
            <w:r w:rsidRPr="00E37BFE">
              <w:rPr>
                <w:rStyle w:val="Other"/>
                <w:i/>
                <w:iCs/>
                <w:sz w:val="24"/>
                <w:szCs w:val="24"/>
              </w:rPr>
              <w:t>antier</w:t>
            </w:r>
          </w:p>
        </w:tc>
      </w:tr>
      <w:tr w:rsidR="007A1C7A" w:rsidRPr="00E37BFE" w14:paraId="40DE2B6F" w14:textId="77777777" w:rsidTr="007A1C7A">
        <w:trPr>
          <w:trHeight w:hRule="exact" w:val="386"/>
          <w:jc w:val="center"/>
        </w:trPr>
        <w:tc>
          <w:tcPr>
            <w:tcW w:w="7508" w:type="dxa"/>
            <w:vAlign w:val="bottom"/>
          </w:tcPr>
          <w:p w14:paraId="5375F8BD" w14:textId="1B925A8B" w:rsidR="007A1C7A" w:rsidRPr="007007B9" w:rsidRDefault="007A1C7A" w:rsidP="00415EDE">
            <w:pPr>
              <w:pStyle w:val="Other0"/>
              <w:spacing w:line="360" w:lineRule="auto"/>
              <w:ind w:firstLine="0"/>
              <w:jc w:val="both"/>
              <w:rPr>
                <w:rStyle w:val="Other"/>
                <w:i/>
                <w:iCs/>
                <w:sz w:val="24"/>
                <w:szCs w:val="24"/>
              </w:rPr>
            </w:pPr>
            <w:r w:rsidRPr="007007B9">
              <w:rPr>
                <w:rStyle w:val="Other"/>
                <w:i/>
                <w:iCs/>
                <w:sz w:val="24"/>
                <w:szCs w:val="24"/>
              </w:rPr>
              <w:t>Inginer electrician grad IIIB autorizat ANRE</w:t>
            </w:r>
          </w:p>
        </w:tc>
      </w:tr>
      <w:tr w:rsidR="007A1C7A" w:rsidRPr="00E37BFE" w14:paraId="27B5D0D2" w14:textId="77777777" w:rsidTr="007A1C7A">
        <w:trPr>
          <w:trHeight w:hRule="exact" w:val="386"/>
          <w:jc w:val="center"/>
        </w:trPr>
        <w:tc>
          <w:tcPr>
            <w:tcW w:w="7508" w:type="dxa"/>
            <w:vAlign w:val="bottom"/>
          </w:tcPr>
          <w:p w14:paraId="66BF31AF" w14:textId="7EF3C1B8" w:rsidR="007A1C7A" w:rsidRPr="007007B9" w:rsidRDefault="007A1C7A" w:rsidP="00415EDE">
            <w:pPr>
              <w:pStyle w:val="Other0"/>
              <w:spacing w:line="360" w:lineRule="auto"/>
              <w:ind w:firstLine="0"/>
              <w:jc w:val="both"/>
              <w:rPr>
                <w:rStyle w:val="Other"/>
                <w:i/>
                <w:iCs/>
                <w:sz w:val="24"/>
                <w:szCs w:val="24"/>
              </w:rPr>
            </w:pPr>
            <w:r w:rsidRPr="007007B9">
              <w:rPr>
                <w:rStyle w:val="Other"/>
                <w:i/>
                <w:iCs/>
                <w:sz w:val="24"/>
                <w:szCs w:val="24"/>
              </w:rPr>
              <w:lastRenderedPageBreak/>
              <w:t>Inginer asigurarea calit</w:t>
            </w:r>
            <w:r w:rsidR="00415EDE">
              <w:rPr>
                <w:rStyle w:val="Other"/>
                <w:i/>
                <w:iCs/>
                <w:sz w:val="24"/>
                <w:szCs w:val="24"/>
              </w:rPr>
              <w:t>ăț</w:t>
            </w:r>
            <w:r w:rsidRPr="007007B9">
              <w:rPr>
                <w:rStyle w:val="Other"/>
                <w:i/>
                <w:iCs/>
                <w:sz w:val="24"/>
                <w:szCs w:val="24"/>
              </w:rPr>
              <w:t>ii</w:t>
            </w:r>
          </w:p>
        </w:tc>
      </w:tr>
      <w:tr w:rsidR="007A1C7A" w:rsidRPr="00E37BFE" w14:paraId="73F70E3D" w14:textId="77777777" w:rsidTr="007A1C7A">
        <w:trPr>
          <w:trHeight w:hRule="exact" w:val="386"/>
          <w:jc w:val="center"/>
        </w:trPr>
        <w:tc>
          <w:tcPr>
            <w:tcW w:w="7508" w:type="dxa"/>
            <w:vAlign w:val="bottom"/>
          </w:tcPr>
          <w:p w14:paraId="122C17CF" w14:textId="562DB559" w:rsidR="007A1C7A" w:rsidRDefault="00194BE8" w:rsidP="00415EDE">
            <w:pPr>
              <w:pStyle w:val="Other0"/>
              <w:spacing w:line="360" w:lineRule="auto"/>
              <w:ind w:firstLine="0"/>
              <w:jc w:val="both"/>
              <w:rPr>
                <w:rStyle w:val="Other"/>
                <w:i/>
                <w:iCs/>
                <w:color w:val="EE0000"/>
                <w:sz w:val="24"/>
                <w:szCs w:val="24"/>
              </w:rPr>
            </w:pPr>
            <w:r>
              <w:rPr>
                <w:rStyle w:val="Other"/>
                <w:i/>
                <w:iCs/>
                <w:sz w:val="24"/>
                <w:szCs w:val="24"/>
              </w:rPr>
              <w:t>Responsabil mediu</w:t>
            </w:r>
          </w:p>
        </w:tc>
      </w:tr>
      <w:tr w:rsidR="007A1C7A" w:rsidRPr="00E37BFE" w14:paraId="4D9FF025" w14:textId="77777777" w:rsidTr="007A1C7A">
        <w:trPr>
          <w:trHeight w:hRule="exact" w:val="386"/>
          <w:jc w:val="center"/>
        </w:trPr>
        <w:tc>
          <w:tcPr>
            <w:tcW w:w="7508" w:type="dxa"/>
            <w:vAlign w:val="center"/>
          </w:tcPr>
          <w:p w14:paraId="0943483B" w14:textId="14236F1E" w:rsidR="007A1C7A" w:rsidRDefault="00194BE8" w:rsidP="00415EDE">
            <w:pPr>
              <w:pStyle w:val="Other0"/>
              <w:spacing w:line="360" w:lineRule="auto"/>
              <w:ind w:firstLine="0"/>
              <w:jc w:val="both"/>
              <w:rPr>
                <w:rStyle w:val="Other"/>
                <w:i/>
                <w:iCs/>
                <w:color w:val="EE0000"/>
                <w:sz w:val="24"/>
                <w:szCs w:val="24"/>
              </w:rPr>
            </w:pPr>
            <w:r>
              <w:rPr>
                <w:rStyle w:val="Other"/>
                <w:i/>
                <w:iCs/>
                <w:sz w:val="24"/>
                <w:szCs w:val="24"/>
              </w:rPr>
              <w:t xml:space="preserve">Responsabil </w:t>
            </w:r>
            <w:r w:rsidR="007A1C7A">
              <w:rPr>
                <w:rStyle w:val="Other"/>
                <w:i/>
                <w:iCs/>
                <w:sz w:val="24"/>
                <w:szCs w:val="24"/>
              </w:rPr>
              <w:t xml:space="preserve"> SSM</w:t>
            </w:r>
          </w:p>
        </w:tc>
      </w:tr>
      <w:tr w:rsidR="007A1C7A" w:rsidRPr="001A6BE7" w14:paraId="3B61A8E1" w14:textId="77777777" w:rsidTr="007A1C7A">
        <w:trPr>
          <w:trHeight w:hRule="exact" w:val="851"/>
          <w:jc w:val="center"/>
        </w:trPr>
        <w:tc>
          <w:tcPr>
            <w:tcW w:w="7508" w:type="dxa"/>
            <w:vAlign w:val="center"/>
          </w:tcPr>
          <w:p w14:paraId="478F02F7" w14:textId="64EADD33" w:rsidR="007A1C7A" w:rsidRDefault="007A1C7A" w:rsidP="007007B9">
            <w:pPr>
              <w:pStyle w:val="Other0"/>
              <w:spacing w:line="360" w:lineRule="auto"/>
              <w:ind w:firstLine="0"/>
              <w:jc w:val="both"/>
              <w:rPr>
                <w:rStyle w:val="Other"/>
                <w:i/>
                <w:iCs/>
                <w:sz w:val="24"/>
                <w:szCs w:val="24"/>
              </w:rPr>
            </w:pPr>
            <w:r w:rsidRPr="00F53DF5">
              <w:rPr>
                <w:rStyle w:val="Other"/>
                <w:i/>
                <w:iCs/>
                <w:sz w:val="24"/>
                <w:szCs w:val="24"/>
              </w:rPr>
              <w:t>Responsabil tehnic cu execu</w:t>
            </w:r>
            <w:r w:rsidR="00415EDE">
              <w:rPr>
                <w:rStyle w:val="Other"/>
                <w:i/>
                <w:iCs/>
                <w:sz w:val="24"/>
                <w:szCs w:val="24"/>
              </w:rPr>
              <w:t>ț</w:t>
            </w:r>
            <w:r w:rsidRPr="00F53DF5">
              <w:rPr>
                <w:rStyle w:val="Other"/>
                <w:i/>
                <w:iCs/>
                <w:sz w:val="24"/>
                <w:szCs w:val="24"/>
              </w:rPr>
              <w:t>ia pentru toate tipuri de lucr</w:t>
            </w:r>
            <w:r w:rsidR="00415EDE">
              <w:rPr>
                <w:rStyle w:val="Other"/>
                <w:i/>
                <w:iCs/>
                <w:sz w:val="24"/>
                <w:szCs w:val="24"/>
              </w:rPr>
              <w:t>ă</w:t>
            </w:r>
            <w:r w:rsidRPr="00F53DF5">
              <w:rPr>
                <w:rStyle w:val="Other"/>
                <w:i/>
                <w:iCs/>
                <w:sz w:val="24"/>
                <w:szCs w:val="24"/>
              </w:rPr>
              <w:t>ri</w:t>
            </w:r>
            <w:r>
              <w:rPr>
                <w:rStyle w:val="Other"/>
                <w:i/>
                <w:iCs/>
                <w:sz w:val="24"/>
                <w:szCs w:val="24"/>
              </w:rPr>
              <w:t xml:space="preserve"> </w:t>
            </w:r>
          </w:p>
          <w:p w14:paraId="0F1D8170" w14:textId="6765CDA4" w:rsidR="007A1C7A" w:rsidRDefault="007A1C7A" w:rsidP="007007B9">
            <w:pPr>
              <w:pStyle w:val="Other0"/>
              <w:spacing w:line="360" w:lineRule="auto"/>
              <w:ind w:firstLine="0"/>
              <w:jc w:val="both"/>
              <w:rPr>
                <w:rStyle w:val="Other"/>
                <w:i/>
                <w:iCs/>
                <w:sz w:val="24"/>
                <w:szCs w:val="24"/>
              </w:rPr>
            </w:pPr>
            <w:r>
              <w:rPr>
                <w:rStyle w:val="Other"/>
                <w:i/>
                <w:iCs/>
                <w:sz w:val="24"/>
                <w:szCs w:val="24"/>
              </w:rPr>
              <w:t xml:space="preserve"> </w:t>
            </w:r>
            <w:r w:rsidRPr="00F53DF5">
              <w:rPr>
                <w:rStyle w:val="Other"/>
                <w:i/>
                <w:iCs/>
                <w:sz w:val="24"/>
                <w:szCs w:val="24"/>
              </w:rPr>
              <w:t xml:space="preserve"> ( exp. </w:t>
            </w:r>
            <w:proofErr w:type="spellStart"/>
            <w:r w:rsidRPr="00F53DF5">
              <w:rPr>
                <w:rStyle w:val="Other"/>
                <w:i/>
                <w:iCs/>
                <w:sz w:val="24"/>
                <w:szCs w:val="24"/>
              </w:rPr>
              <w:t>Constructii</w:t>
            </w:r>
            <w:proofErr w:type="spellEnd"/>
            <w:r w:rsidRPr="00F53DF5">
              <w:rPr>
                <w:rStyle w:val="Other"/>
                <w:i/>
                <w:iCs/>
                <w:sz w:val="24"/>
                <w:szCs w:val="24"/>
              </w:rPr>
              <w:t xml:space="preserve"> </w:t>
            </w:r>
            <w:proofErr w:type="spellStart"/>
            <w:r w:rsidRPr="00F53DF5">
              <w:rPr>
                <w:rStyle w:val="Other"/>
                <w:i/>
                <w:iCs/>
                <w:sz w:val="24"/>
                <w:szCs w:val="24"/>
              </w:rPr>
              <w:t>drumuri,</w:t>
            </w:r>
            <w:r>
              <w:rPr>
                <w:rStyle w:val="Other"/>
                <w:i/>
                <w:iCs/>
                <w:sz w:val="24"/>
                <w:szCs w:val="24"/>
              </w:rPr>
              <w:t>electrice</w:t>
            </w:r>
            <w:proofErr w:type="spellEnd"/>
            <w:r>
              <w:rPr>
                <w:rStyle w:val="Other"/>
                <w:i/>
                <w:iCs/>
                <w:sz w:val="24"/>
                <w:szCs w:val="24"/>
              </w:rPr>
              <w:t>, sanitare, etc.)</w:t>
            </w:r>
          </w:p>
        </w:tc>
      </w:tr>
    </w:tbl>
    <w:p w14:paraId="0A6DF5A0" w14:textId="77777777" w:rsidR="00604F49" w:rsidRPr="00115106" w:rsidRDefault="00604F49" w:rsidP="00115106">
      <w:pPr>
        <w:pStyle w:val="Corptext"/>
        <w:spacing w:line="360" w:lineRule="auto"/>
        <w:ind w:firstLine="720"/>
        <w:jc w:val="both"/>
        <w:rPr>
          <w:sz w:val="24"/>
          <w:szCs w:val="24"/>
        </w:rPr>
      </w:pPr>
    </w:p>
    <w:p w14:paraId="4BAF48D2" w14:textId="5DCC48CB" w:rsidR="003D1AE9" w:rsidRPr="00115106" w:rsidRDefault="003D1AE9" w:rsidP="00115106">
      <w:pPr>
        <w:pStyle w:val="BodyText1"/>
        <w:spacing w:line="360" w:lineRule="auto"/>
        <w:ind w:firstLine="0"/>
        <w:rPr>
          <w:b/>
          <w:sz w:val="24"/>
          <w:szCs w:val="24"/>
        </w:rPr>
      </w:pPr>
      <w:bookmarkStart w:id="11" w:name="_Hlk96344223"/>
      <w:r w:rsidRPr="00115106">
        <w:rPr>
          <w:b/>
          <w:sz w:val="24"/>
          <w:szCs w:val="24"/>
        </w:rPr>
        <w:t xml:space="preserve">Nota: </w:t>
      </w:r>
      <w:r w:rsidR="00031ED0" w:rsidRPr="00115106">
        <w:rPr>
          <w:b/>
          <w:sz w:val="24"/>
          <w:szCs w:val="24"/>
        </w:rPr>
        <w:t>Ofertan</w:t>
      </w:r>
      <w:r w:rsidR="004A3691">
        <w:rPr>
          <w:b/>
          <w:sz w:val="24"/>
          <w:szCs w:val="24"/>
        </w:rPr>
        <w:t>ți</w:t>
      </w:r>
      <w:r w:rsidR="00031ED0" w:rsidRPr="00115106">
        <w:rPr>
          <w:b/>
          <w:sz w:val="24"/>
          <w:szCs w:val="24"/>
        </w:rPr>
        <w:t>i nu se vor limita la speciali</w:t>
      </w:r>
      <w:r w:rsidR="00415EDE">
        <w:rPr>
          <w:b/>
          <w:sz w:val="24"/>
          <w:szCs w:val="24"/>
        </w:rPr>
        <w:t>ș</w:t>
      </w:r>
      <w:r w:rsidR="00031ED0" w:rsidRPr="00115106">
        <w:rPr>
          <w:b/>
          <w:sz w:val="24"/>
          <w:szCs w:val="24"/>
        </w:rPr>
        <w:t>tii mai sus men</w:t>
      </w:r>
      <w:r w:rsidR="00415EDE">
        <w:rPr>
          <w:b/>
          <w:sz w:val="24"/>
          <w:szCs w:val="24"/>
        </w:rPr>
        <w:t>ț</w:t>
      </w:r>
      <w:r w:rsidR="00031ED0" w:rsidRPr="00115106">
        <w:rPr>
          <w:b/>
          <w:sz w:val="24"/>
          <w:szCs w:val="24"/>
        </w:rPr>
        <w:t>iona</w:t>
      </w:r>
      <w:r w:rsidR="00415EDE">
        <w:rPr>
          <w:b/>
          <w:sz w:val="24"/>
          <w:szCs w:val="24"/>
        </w:rPr>
        <w:t>ți</w:t>
      </w:r>
      <w:r w:rsidR="00031ED0" w:rsidRPr="00115106">
        <w:rPr>
          <w:b/>
          <w:sz w:val="24"/>
          <w:szCs w:val="24"/>
        </w:rPr>
        <w:t>.</w:t>
      </w:r>
    </w:p>
    <w:p w14:paraId="5A49D40B" w14:textId="15C2785D" w:rsidR="007007B9" w:rsidRPr="007007B9" w:rsidRDefault="007007B9" w:rsidP="007007B9">
      <w:pPr>
        <w:pStyle w:val="BodyText1"/>
        <w:spacing w:line="360" w:lineRule="auto"/>
        <w:ind w:firstLine="708"/>
        <w:rPr>
          <w:b/>
          <w:sz w:val="24"/>
          <w:szCs w:val="24"/>
        </w:rPr>
      </w:pPr>
      <w:bookmarkStart w:id="12" w:name="_Hlk206745559"/>
      <w:bookmarkEnd w:id="11"/>
      <w:r w:rsidRPr="007007B9">
        <w:rPr>
          <w:b/>
          <w:sz w:val="24"/>
          <w:szCs w:val="24"/>
        </w:rPr>
        <w:t>Un expert nu poate ocupa mai multe pozi</w:t>
      </w:r>
      <w:r w:rsidR="00415EDE">
        <w:rPr>
          <w:b/>
          <w:sz w:val="24"/>
          <w:szCs w:val="24"/>
        </w:rPr>
        <w:t>ț</w:t>
      </w:r>
      <w:r w:rsidRPr="007007B9">
        <w:rPr>
          <w:b/>
          <w:sz w:val="24"/>
          <w:szCs w:val="24"/>
        </w:rPr>
        <w:t>ii, excep</w:t>
      </w:r>
      <w:r w:rsidR="00415EDE">
        <w:rPr>
          <w:b/>
          <w:sz w:val="24"/>
          <w:szCs w:val="24"/>
        </w:rPr>
        <w:t>ț</w:t>
      </w:r>
      <w:r w:rsidRPr="007007B9">
        <w:rPr>
          <w:b/>
          <w:sz w:val="24"/>
          <w:szCs w:val="24"/>
        </w:rPr>
        <w:t>ie fac speciali</w:t>
      </w:r>
      <w:r w:rsidR="00415EDE">
        <w:rPr>
          <w:b/>
          <w:sz w:val="24"/>
          <w:szCs w:val="24"/>
        </w:rPr>
        <w:t>ș</w:t>
      </w:r>
      <w:r w:rsidRPr="007007B9">
        <w:rPr>
          <w:b/>
          <w:sz w:val="24"/>
          <w:szCs w:val="24"/>
        </w:rPr>
        <w:t>t</w:t>
      </w:r>
      <w:r w:rsidR="00415EDE">
        <w:rPr>
          <w:b/>
          <w:sz w:val="24"/>
          <w:szCs w:val="24"/>
        </w:rPr>
        <w:t>i</w:t>
      </w:r>
      <w:r w:rsidRPr="007007B9">
        <w:rPr>
          <w:b/>
          <w:sz w:val="24"/>
          <w:szCs w:val="24"/>
        </w:rPr>
        <w:t>i care de</w:t>
      </w:r>
      <w:r w:rsidR="00415EDE">
        <w:rPr>
          <w:b/>
          <w:sz w:val="24"/>
          <w:szCs w:val="24"/>
        </w:rPr>
        <w:t>țin</w:t>
      </w:r>
      <w:r w:rsidRPr="007007B9">
        <w:rPr>
          <w:b/>
          <w:sz w:val="24"/>
          <w:szCs w:val="24"/>
        </w:rPr>
        <w:t xml:space="preserve"> autorizarea </w:t>
      </w:r>
      <w:r w:rsidR="00415EDE">
        <w:rPr>
          <w:b/>
          <w:sz w:val="24"/>
          <w:szCs w:val="24"/>
        </w:rPr>
        <w:t>î</w:t>
      </w:r>
      <w:r w:rsidRPr="007007B9">
        <w:rPr>
          <w:b/>
          <w:sz w:val="24"/>
          <w:szCs w:val="24"/>
        </w:rPr>
        <w:t xml:space="preserve">n unul sau </w:t>
      </w:r>
      <w:r w:rsidR="00415EDE">
        <w:rPr>
          <w:b/>
          <w:sz w:val="24"/>
          <w:szCs w:val="24"/>
        </w:rPr>
        <w:t>î</w:t>
      </w:r>
      <w:r w:rsidRPr="007007B9">
        <w:rPr>
          <w:b/>
          <w:sz w:val="24"/>
          <w:szCs w:val="24"/>
        </w:rPr>
        <w:t>n mai multe domenii, fapt ce va fi dovedit cu o legitima</w:t>
      </w:r>
      <w:r w:rsidR="00415EDE">
        <w:rPr>
          <w:b/>
          <w:sz w:val="24"/>
          <w:szCs w:val="24"/>
        </w:rPr>
        <w:t>ț</w:t>
      </w:r>
      <w:r w:rsidRPr="007007B9">
        <w:rPr>
          <w:b/>
          <w:sz w:val="24"/>
          <w:szCs w:val="24"/>
        </w:rPr>
        <w:t>ie care d</w:t>
      </w:r>
      <w:r w:rsidR="00415EDE">
        <w:rPr>
          <w:b/>
          <w:sz w:val="24"/>
          <w:szCs w:val="24"/>
        </w:rPr>
        <w:t>ă</w:t>
      </w:r>
      <w:r w:rsidRPr="007007B9">
        <w:rPr>
          <w:b/>
          <w:sz w:val="24"/>
          <w:szCs w:val="24"/>
        </w:rPr>
        <w:t xml:space="preserve"> dreptul de practic</w:t>
      </w:r>
      <w:r w:rsidR="00415EDE">
        <w:rPr>
          <w:b/>
          <w:sz w:val="24"/>
          <w:szCs w:val="24"/>
        </w:rPr>
        <w:t>ă</w:t>
      </w:r>
      <w:r w:rsidRPr="007007B9">
        <w:rPr>
          <w:b/>
          <w:sz w:val="24"/>
          <w:szCs w:val="24"/>
        </w:rPr>
        <w:t>, vizat</w:t>
      </w:r>
      <w:r w:rsidR="004A3691">
        <w:rPr>
          <w:b/>
          <w:sz w:val="24"/>
          <w:szCs w:val="24"/>
        </w:rPr>
        <w:t>ă</w:t>
      </w:r>
      <w:r w:rsidRPr="007007B9">
        <w:rPr>
          <w:b/>
          <w:sz w:val="24"/>
          <w:szCs w:val="24"/>
        </w:rPr>
        <w:t xml:space="preserve"> </w:t>
      </w:r>
      <w:r w:rsidR="00415EDE">
        <w:rPr>
          <w:b/>
          <w:sz w:val="24"/>
          <w:szCs w:val="24"/>
        </w:rPr>
        <w:t>î</w:t>
      </w:r>
      <w:r w:rsidRPr="007007B9">
        <w:rPr>
          <w:b/>
          <w:sz w:val="24"/>
          <w:szCs w:val="24"/>
        </w:rPr>
        <w:t>n termen.</w:t>
      </w:r>
    </w:p>
    <w:bookmarkEnd w:id="12"/>
    <w:p w14:paraId="2944AE10" w14:textId="5487886A" w:rsidR="00AD570F" w:rsidRPr="00115106" w:rsidRDefault="00AD570F" w:rsidP="007E6CEB">
      <w:pPr>
        <w:pStyle w:val="BodyText1"/>
        <w:spacing w:line="360" w:lineRule="auto"/>
        <w:ind w:firstLine="708"/>
        <w:rPr>
          <w:sz w:val="24"/>
          <w:szCs w:val="24"/>
        </w:rPr>
      </w:pPr>
      <w:r w:rsidRPr="00115106">
        <w:rPr>
          <w:sz w:val="24"/>
          <w:szCs w:val="24"/>
        </w:rPr>
        <w:t>Ofertantul va trebui s</w:t>
      </w:r>
      <w:r w:rsidR="00415EDE">
        <w:rPr>
          <w:sz w:val="24"/>
          <w:szCs w:val="24"/>
        </w:rPr>
        <w:t>ă</w:t>
      </w:r>
      <w:r w:rsidRPr="00115106">
        <w:rPr>
          <w:sz w:val="24"/>
          <w:szCs w:val="24"/>
        </w:rPr>
        <w:t xml:space="preserve"> prezinte Lista personalului responsabil care va fi angajat în cadrul contractului, cu specificarea func</w:t>
      </w:r>
      <w:r w:rsidR="00415EDE">
        <w:rPr>
          <w:sz w:val="24"/>
          <w:szCs w:val="24"/>
        </w:rPr>
        <w:t>ț</w:t>
      </w:r>
      <w:r w:rsidRPr="00115106">
        <w:rPr>
          <w:sz w:val="24"/>
          <w:szCs w:val="24"/>
        </w:rPr>
        <w:t>iei/responsabilit</w:t>
      </w:r>
      <w:r w:rsidR="00415EDE">
        <w:rPr>
          <w:sz w:val="24"/>
          <w:szCs w:val="24"/>
        </w:rPr>
        <w:t>ăț</w:t>
      </w:r>
      <w:r w:rsidRPr="00115106">
        <w:rPr>
          <w:sz w:val="24"/>
          <w:szCs w:val="24"/>
        </w:rPr>
        <w:t xml:space="preserve">ii pe care o va avea </w:t>
      </w:r>
      <w:r w:rsidR="00415EDE">
        <w:rPr>
          <w:sz w:val="24"/>
          <w:szCs w:val="24"/>
        </w:rPr>
        <w:t>î</w:t>
      </w:r>
      <w:r w:rsidRPr="00115106">
        <w:rPr>
          <w:sz w:val="24"/>
          <w:szCs w:val="24"/>
        </w:rPr>
        <w:t>n derularea contractului, curriculum vitae pentru personalul responsabil</w:t>
      </w:r>
      <w:bookmarkStart w:id="13" w:name="_Hlk225342622"/>
      <w:r w:rsidRPr="00115106">
        <w:rPr>
          <w:sz w:val="24"/>
          <w:szCs w:val="24"/>
        </w:rPr>
        <w:t>,</w:t>
      </w:r>
      <w:r w:rsidR="007E6CEB" w:rsidRPr="007E6CEB">
        <w:t xml:space="preserve"> </w:t>
      </w:r>
      <w:r w:rsidR="007E6CEB" w:rsidRPr="007007B9">
        <w:rPr>
          <w:sz w:val="24"/>
          <w:szCs w:val="24"/>
        </w:rPr>
        <w:t xml:space="preserve">semnat </w:t>
      </w:r>
      <w:r w:rsidR="00415EDE">
        <w:rPr>
          <w:sz w:val="24"/>
          <w:szCs w:val="24"/>
        </w:rPr>
        <w:t>ș</w:t>
      </w:r>
      <w:r w:rsidR="007E6CEB" w:rsidRPr="007007B9">
        <w:rPr>
          <w:sz w:val="24"/>
          <w:szCs w:val="24"/>
        </w:rPr>
        <w:t xml:space="preserve">i datat, </w:t>
      </w:r>
      <w:r w:rsidRPr="007007B9">
        <w:rPr>
          <w:sz w:val="24"/>
          <w:szCs w:val="24"/>
        </w:rPr>
        <w:t xml:space="preserve"> </w:t>
      </w:r>
      <w:bookmarkEnd w:id="13"/>
      <w:r w:rsidRPr="00115106">
        <w:rPr>
          <w:sz w:val="24"/>
          <w:szCs w:val="24"/>
        </w:rPr>
        <w:t xml:space="preserve">angajament privind disponibilitatea de implicare </w:t>
      </w:r>
      <w:r w:rsidR="00415EDE">
        <w:rPr>
          <w:sz w:val="24"/>
          <w:szCs w:val="24"/>
        </w:rPr>
        <w:t>î</w:t>
      </w:r>
      <w:r w:rsidRPr="00115106">
        <w:rPr>
          <w:sz w:val="24"/>
          <w:szCs w:val="24"/>
        </w:rPr>
        <w:t>n proiect</w:t>
      </w:r>
      <w:bookmarkStart w:id="14" w:name="_Hlk225342646"/>
      <w:r w:rsidR="007E6CEB">
        <w:rPr>
          <w:sz w:val="24"/>
          <w:szCs w:val="24"/>
        </w:rPr>
        <w:t xml:space="preserve">, </w:t>
      </w:r>
      <w:r w:rsidR="007E6CEB" w:rsidRPr="007007B9">
        <w:rPr>
          <w:sz w:val="24"/>
          <w:szCs w:val="24"/>
        </w:rPr>
        <w:t>cel pu</w:t>
      </w:r>
      <w:r w:rsidR="00415EDE">
        <w:rPr>
          <w:sz w:val="24"/>
          <w:szCs w:val="24"/>
        </w:rPr>
        <w:t>ț</w:t>
      </w:r>
      <w:r w:rsidR="007E6CEB" w:rsidRPr="007007B9">
        <w:rPr>
          <w:sz w:val="24"/>
          <w:szCs w:val="24"/>
        </w:rPr>
        <w:t>in o recomandare de la beneficiari finali pentru activit</w:t>
      </w:r>
      <w:r w:rsidR="00415EDE">
        <w:rPr>
          <w:sz w:val="24"/>
          <w:szCs w:val="24"/>
        </w:rPr>
        <w:t>ăț</w:t>
      </w:r>
      <w:r w:rsidR="007E6CEB" w:rsidRPr="007007B9">
        <w:rPr>
          <w:sz w:val="24"/>
          <w:szCs w:val="24"/>
        </w:rPr>
        <w:t>i similare</w:t>
      </w:r>
      <w:r w:rsidR="005446B9" w:rsidRPr="007007B9">
        <w:rPr>
          <w:sz w:val="24"/>
          <w:szCs w:val="24"/>
        </w:rPr>
        <w:t xml:space="preserve"> e</w:t>
      </w:r>
      <w:r w:rsidR="007E6CEB" w:rsidRPr="007007B9">
        <w:rPr>
          <w:sz w:val="24"/>
          <w:szCs w:val="24"/>
        </w:rPr>
        <w:t>xecutate</w:t>
      </w:r>
      <w:r w:rsidR="007E6CEB">
        <w:rPr>
          <w:sz w:val="24"/>
          <w:szCs w:val="24"/>
        </w:rPr>
        <w:t xml:space="preserve">. </w:t>
      </w:r>
      <w:bookmarkEnd w:id="14"/>
      <w:r w:rsidRPr="00115106">
        <w:rPr>
          <w:sz w:val="24"/>
          <w:szCs w:val="24"/>
        </w:rPr>
        <w:t xml:space="preserve">CV-urile vor fi </w:t>
      </w:r>
      <w:proofErr w:type="spellStart"/>
      <w:r w:rsidRPr="00115106">
        <w:rPr>
          <w:sz w:val="24"/>
          <w:szCs w:val="24"/>
        </w:rPr>
        <w:t>însotite</w:t>
      </w:r>
      <w:proofErr w:type="spellEnd"/>
      <w:r w:rsidRPr="00115106">
        <w:rPr>
          <w:sz w:val="24"/>
          <w:szCs w:val="24"/>
        </w:rPr>
        <w:t xml:space="preserve"> de copii ale diplomelor de absolvire a studiilor, alte diplome, atestate (</w:t>
      </w:r>
      <w:r w:rsidR="00415EDE">
        <w:rPr>
          <w:sz w:val="24"/>
          <w:szCs w:val="24"/>
        </w:rPr>
        <w:t>î</w:t>
      </w:r>
      <w:r w:rsidRPr="00115106">
        <w:rPr>
          <w:sz w:val="24"/>
          <w:szCs w:val="24"/>
        </w:rPr>
        <w:t>n termen de valabilitate)</w:t>
      </w:r>
      <w:r w:rsidR="00D95D62" w:rsidRPr="00115106">
        <w:rPr>
          <w:sz w:val="24"/>
          <w:szCs w:val="24"/>
        </w:rPr>
        <w:t xml:space="preserve">, </w:t>
      </w:r>
      <w:r w:rsidRPr="00115106">
        <w:rPr>
          <w:sz w:val="24"/>
          <w:szCs w:val="24"/>
        </w:rPr>
        <w:t xml:space="preserve">Ofertantul este pe deplin răspunzător în cazul în care </w:t>
      </w:r>
      <w:proofErr w:type="spellStart"/>
      <w:r w:rsidRPr="00115106">
        <w:rPr>
          <w:sz w:val="24"/>
          <w:szCs w:val="24"/>
        </w:rPr>
        <w:t>experienţa</w:t>
      </w:r>
      <w:proofErr w:type="spellEnd"/>
      <w:r w:rsidRPr="00115106">
        <w:rPr>
          <w:sz w:val="24"/>
          <w:szCs w:val="24"/>
        </w:rPr>
        <w:t xml:space="preserve"> nu poate fi evaluată întrucât lista personalului solicitat</w:t>
      </w:r>
      <w:r w:rsidR="00415EDE">
        <w:rPr>
          <w:sz w:val="24"/>
          <w:szCs w:val="24"/>
        </w:rPr>
        <w:t>ă</w:t>
      </w:r>
      <w:r w:rsidRPr="00115106">
        <w:rPr>
          <w:sz w:val="24"/>
          <w:szCs w:val="24"/>
        </w:rPr>
        <w:t xml:space="preserve">  nu este completat</w:t>
      </w:r>
      <w:r w:rsidR="00415EDE">
        <w:rPr>
          <w:sz w:val="24"/>
          <w:szCs w:val="24"/>
        </w:rPr>
        <w:t>ă</w:t>
      </w:r>
      <w:r w:rsidRPr="00115106">
        <w:rPr>
          <w:sz w:val="24"/>
          <w:szCs w:val="24"/>
        </w:rPr>
        <w:t xml:space="preserve"> corespunzător, iar Comisia de evaluare nu este obligată să solicite clarificări cu privire la completarea </w:t>
      </w:r>
      <w:proofErr w:type="spellStart"/>
      <w:r w:rsidRPr="00115106">
        <w:rPr>
          <w:sz w:val="24"/>
          <w:szCs w:val="24"/>
        </w:rPr>
        <w:t>informatiilor</w:t>
      </w:r>
      <w:proofErr w:type="spellEnd"/>
      <w:r w:rsidRPr="00115106">
        <w:rPr>
          <w:sz w:val="24"/>
          <w:szCs w:val="24"/>
        </w:rPr>
        <w:t xml:space="preserve"> solicitate prin documenta</w:t>
      </w:r>
      <w:r w:rsidR="00415EDE">
        <w:rPr>
          <w:sz w:val="24"/>
          <w:szCs w:val="24"/>
        </w:rPr>
        <w:t>ț</w:t>
      </w:r>
      <w:r w:rsidRPr="00115106">
        <w:rPr>
          <w:sz w:val="24"/>
          <w:szCs w:val="24"/>
        </w:rPr>
        <w:t>ia de atribuire.</w:t>
      </w:r>
    </w:p>
    <w:p w14:paraId="73FEC79D" w14:textId="609048D3" w:rsidR="005B5F86" w:rsidRPr="00115106" w:rsidRDefault="005B5F86" w:rsidP="007E6CEB">
      <w:pPr>
        <w:pStyle w:val="Bodytext31"/>
        <w:spacing w:line="360" w:lineRule="auto"/>
        <w:ind w:firstLine="567"/>
        <w:jc w:val="both"/>
        <w:rPr>
          <w:b w:val="0"/>
          <w:sz w:val="24"/>
          <w:szCs w:val="24"/>
          <w:lang w:bidi="ro-RO"/>
        </w:rPr>
      </w:pPr>
      <w:r w:rsidRPr="00115106">
        <w:rPr>
          <w:b w:val="0"/>
          <w:sz w:val="24"/>
          <w:szCs w:val="24"/>
          <w:lang w:bidi="ro-RO"/>
        </w:rPr>
        <w:t xml:space="preserve">Notă: La nivelul propunerii tehnice, în secțiunea dedicată personalului contractantului/resurse </w:t>
      </w:r>
      <w:r w:rsidR="00415EDE">
        <w:rPr>
          <w:b w:val="0"/>
          <w:sz w:val="24"/>
          <w:szCs w:val="24"/>
          <w:lang w:bidi="ro-RO"/>
        </w:rPr>
        <w:t>ș</w:t>
      </w:r>
      <w:r w:rsidRPr="00115106">
        <w:rPr>
          <w:b w:val="0"/>
          <w:sz w:val="24"/>
          <w:szCs w:val="24"/>
          <w:lang w:bidi="ro-RO"/>
        </w:rPr>
        <w:t xml:space="preserve">i organizare, ofertanții urmează să includă o descriere a modului de acces la specialiștii atestați/autorizați, care sunt strict necesari pentru îndeplinirea obiectului </w:t>
      </w:r>
      <w:bookmarkStart w:id="15" w:name="_Hlk225342695"/>
      <w:r w:rsidRPr="00115106">
        <w:rPr>
          <w:b w:val="0"/>
          <w:sz w:val="24"/>
          <w:szCs w:val="24"/>
          <w:lang w:bidi="ro-RO"/>
        </w:rPr>
        <w:t>contractului</w:t>
      </w:r>
      <w:r w:rsidR="007E6CEB">
        <w:rPr>
          <w:b w:val="0"/>
          <w:sz w:val="24"/>
          <w:szCs w:val="24"/>
          <w:lang w:bidi="ro-RO"/>
        </w:rPr>
        <w:t xml:space="preserve"> </w:t>
      </w:r>
      <w:r w:rsidR="007E6CEB" w:rsidRPr="007007B9">
        <w:rPr>
          <w:b w:val="0"/>
          <w:sz w:val="24"/>
          <w:szCs w:val="24"/>
          <w:lang w:bidi="ro-RO"/>
        </w:rPr>
        <w:t xml:space="preserve">și să facă dovada </w:t>
      </w:r>
      <w:r w:rsidR="005446B9" w:rsidRPr="007007B9">
        <w:rPr>
          <w:b w:val="0"/>
          <w:sz w:val="24"/>
          <w:szCs w:val="24"/>
          <w:lang w:bidi="ro-RO"/>
        </w:rPr>
        <w:t xml:space="preserve">prin depunerea de documente </w:t>
      </w:r>
      <w:r w:rsidR="00415EDE">
        <w:rPr>
          <w:b w:val="0"/>
          <w:sz w:val="24"/>
          <w:szCs w:val="24"/>
          <w:lang w:bidi="ro-RO"/>
        </w:rPr>
        <w:t>î</w:t>
      </w:r>
      <w:r w:rsidR="005446B9" w:rsidRPr="007007B9">
        <w:rPr>
          <w:b w:val="0"/>
          <w:sz w:val="24"/>
          <w:szCs w:val="24"/>
          <w:lang w:bidi="ro-RO"/>
        </w:rPr>
        <w:t>n acest sens</w:t>
      </w:r>
      <w:r w:rsidRPr="007007B9">
        <w:rPr>
          <w:b w:val="0"/>
          <w:sz w:val="24"/>
          <w:szCs w:val="24"/>
          <w:lang w:bidi="ro-RO"/>
        </w:rPr>
        <w:t xml:space="preserve"> </w:t>
      </w:r>
      <w:r w:rsidR="007E6CEB" w:rsidRPr="007007B9">
        <w:rPr>
          <w:b w:val="0"/>
          <w:sz w:val="24"/>
          <w:szCs w:val="24"/>
          <w:lang w:bidi="ro-RO"/>
        </w:rPr>
        <w:t>(contract de munc</w:t>
      </w:r>
      <w:r w:rsidR="00415EDE">
        <w:rPr>
          <w:b w:val="0"/>
          <w:sz w:val="24"/>
          <w:szCs w:val="24"/>
          <w:lang w:bidi="ro-RO"/>
        </w:rPr>
        <w:t>ă</w:t>
      </w:r>
      <w:r w:rsidR="007E6CEB" w:rsidRPr="007007B9">
        <w:rPr>
          <w:b w:val="0"/>
          <w:sz w:val="24"/>
          <w:szCs w:val="24"/>
          <w:lang w:bidi="ro-RO"/>
        </w:rPr>
        <w:t>/declara</w:t>
      </w:r>
      <w:r w:rsidR="00415EDE">
        <w:rPr>
          <w:b w:val="0"/>
          <w:sz w:val="24"/>
          <w:szCs w:val="24"/>
          <w:lang w:bidi="ro-RO"/>
        </w:rPr>
        <w:t>ț</w:t>
      </w:r>
      <w:r w:rsidR="007E6CEB" w:rsidRPr="007007B9">
        <w:rPr>
          <w:b w:val="0"/>
          <w:sz w:val="24"/>
          <w:szCs w:val="24"/>
          <w:lang w:bidi="ro-RO"/>
        </w:rPr>
        <w:t>ie de disponibilitate/contract de colaborare/</w:t>
      </w:r>
      <w:r w:rsidR="00415EDE">
        <w:rPr>
          <w:b w:val="0"/>
          <w:sz w:val="24"/>
          <w:szCs w:val="24"/>
          <w:lang w:bidi="ro-RO"/>
        </w:rPr>
        <w:t>e</w:t>
      </w:r>
      <w:r w:rsidR="007E6CEB" w:rsidRPr="007007B9">
        <w:rPr>
          <w:b w:val="0"/>
          <w:sz w:val="24"/>
          <w:szCs w:val="24"/>
          <w:lang w:bidi="ro-RO"/>
        </w:rPr>
        <w:t>xtras REGES)</w:t>
      </w:r>
      <w:r w:rsidR="005446B9" w:rsidRPr="007007B9">
        <w:rPr>
          <w:b w:val="0"/>
          <w:sz w:val="24"/>
          <w:szCs w:val="24"/>
          <w:lang w:bidi="ro-RO"/>
        </w:rPr>
        <w:t xml:space="preserve">, precum </w:t>
      </w:r>
      <w:r w:rsidR="00415EDE">
        <w:rPr>
          <w:b w:val="0"/>
          <w:sz w:val="24"/>
          <w:szCs w:val="24"/>
          <w:lang w:bidi="ro-RO"/>
        </w:rPr>
        <w:t>ș</w:t>
      </w:r>
      <w:r w:rsidR="007E6CEB" w:rsidRPr="007007B9">
        <w:rPr>
          <w:b w:val="0"/>
          <w:sz w:val="24"/>
          <w:szCs w:val="24"/>
          <w:lang w:bidi="ro-RO"/>
        </w:rPr>
        <w:t>i</w:t>
      </w:r>
      <w:r w:rsidR="005446B9" w:rsidRPr="007007B9">
        <w:rPr>
          <w:b w:val="0"/>
          <w:sz w:val="24"/>
          <w:szCs w:val="24"/>
          <w:lang w:bidi="ro-RO"/>
        </w:rPr>
        <w:t xml:space="preserve"> </w:t>
      </w:r>
      <w:r w:rsidR="007E6CEB" w:rsidRPr="007007B9">
        <w:rPr>
          <w:b w:val="0"/>
          <w:sz w:val="24"/>
          <w:szCs w:val="24"/>
          <w:lang w:bidi="ro-RO"/>
        </w:rPr>
        <w:t xml:space="preserve">momentul </w:t>
      </w:r>
      <w:r w:rsidR="00415EDE">
        <w:rPr>
          <w:b w:val="0"/>
          <w:sz w:val="24"/>
          <w:szCs w:val="24"/>
          <w:lang w:bidi="ro-RO"/>
        </w:rPr>
        <w:t>î</w:t>
      </w:r>
      <w:r w:rsidR="007E6CEB" w:rsidRPr="007007B9">
        <w:rPr>
          <w:b w:val="0"/>
          <w:sz w:val="24"/>
          <w:szCs w:val="24"/>
          <w:lang w:bidi="ro-RO"/>
        </w:rPr>
        <w:t>n care vor interveni ace</w:t>
      </w:r>
      <w:r w:rsidR="00415EDE">
        <w:rPr>
          <w:b w:val="0"/>
          <w:sz w:val="24"/>
          <w:szCs w:val="24"/>
          <w:lang w:bidi="ro-RO"/>
        </w:rPr>
        <w:t>ș</w:t>
      </w:r>
      <w:r w:rsidR="007E6CEB" w:rsidRPr="007007B9">
        <w:rPr>
          <w:b w:val="0"/>
          <w:sz w:val="24"/>
          <w:szCs w:val="24"/>
          <w:lang w:bidi="ro-RO"/>
        </w:rPr>
        <w:t>ti exper</w:t>
      </w:r>
      <w:r w:rsidR="00415EDE">
        <w:rPr>
          <w:b w:val="0"/>
          <w:sz w:val="24"/>
          <w:szCs w:val="24"/>
          <w:lang w:bidi="ro-RO"/>
        </w:rPr>
        <w:t>ț</w:t>
      </w:r>
      <w:r w:rsidR="007E6CEB" w:rsidRPr="007007B9">
        <w:rPr>
          <w:b w:val="0"/>
          <w:sz w:val="24"/>
          <w:szCs w:val="24"/>
          <w:lang w:bidi="ro-RO"/>
        </w:rPr>
        <w:t xml:space="preserve">i </w:t>
      </w:r>
      <w:r w:rsidR="00415EDE">
        <w:rPr>
          <w:b w:val="0"/>
          <w:sz w:val="24"/>
          <w:szCs w:val="24"/>
          <w:lang w:bidi="ro-RO"/>
        </w:rPr>
        <w:t>î</w:t>
      </w:r>
      <w:r w:rsidR="007E6CEB" w:rsidRPr="007007B9">
        <w:rPr>
          <w:b w:val="0"/>
          <w:sz w:val="24"/>
          <w:szCs w:val="24"/>
          <w:lang w:bidi="ro-RO"/>
        </w:rPr>
        <w:t>n implementarea viitorului contract</w:t>
      </w:r>
      <w:r w:rsidR="005446B9">
        <w:rPr>
          <w:b w:val="0"/>
          <w:sz w:val="24"/>
          <w:szCs w:val="24"/>
          <w:lang w:bidi="ro-RO"/>
        </w:rPr>
        <w:t xml:space="preserve">, </w:t>
      </w:r>
      <w:bookmarkEnd w:id="15"/>
      <w:r w:rsidRPr="00115106">
        <w:rPr>
          <w:b w:val="0"/>
          <w:sz w:val="24"/>
          <w:szCs w:val="24"/>
          <w:lang w:bidi="ro-RO"/>
        </w:rPr>
        <w:t>demonstrând astfel îndeplinirea cerințelor tehnice și contractuale precum și a reglementărilor, standardelor și normelor aplicabile în domeniul din care face parte obiectul contractului.</w:t>
      </w:r>
    </w:p>
    <w:p w14:paraId="103CCAF9" w14:textId="38764D46" w:rsidR="00D17027" w:rsidRPr="00115106" w:rsidRDefault="00D17027" w:rsidP="00115106">
      <w:pPr>
        <w:pStyle w:val="Listparagraf"/>
        <w:spacing w:after="0" w:line="360" w:lineRule="auto"/>
        <w:ind w:left="567"/>
        <w:jc w:val="both"/>
        <w:rPr>
          <w:rFonts w:ascii="Times New Roman" w:hAnsi="Times New Roman"/>
          <w:i/>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În</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acest</w:t>
      </w:r>
      <w:proofErr w:type="spellEnd"/>
      <w:r w:rsidRPr="00115106">
        <w:rPr>
          <w:rFonts w:ascii="Times New Roman" w:hAnsi="Times New Roman"/>
          <w:i/>
          <w:sz w:val="24"/>
          <w:szCs w:val="24"/>
        </w:rPr>
        <w:t xml:space="preserve"> capitol </w:t>
      </w:r>
      <w:proofErr w:type="spellStart"/>
      <w:r w:rsidRPr="00115106">
        <w:rPr>
          <w:rFonts w:ascii="Times New Roman" w:hAnsi="Times New Roman"/>
          <w:i/>
          <w:sz w:val="24"/>
          <w:szCs w:val="24"/>
        </w:rPr>
        <w:t>Ofertantul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prezinte</w:t>
      </w:r>
      <w:proofErr w:type="spellEnd"/>
      <w:r w:rsidR="005B5F86" w:rsidRPr="00115106">
        <w:rPr>
          <w:rFonts w:ascii="Times New Roman" w:hAnsi="Times New Roman"/>
          <w:i/>
          <w:sz w:val="24"/>
          <w:szCs w:val="24"/>
        </w:rPr>
        <w:t>]</w:t>
      </w:r>
      <w:r w:rsidRPr="00115106">
        <w:rPr>
          <w:rFonts w:ascii="Times New Roman" w:hAnsi="Times New Roman"/>
          <w:i/>
          <w:sz w:val="24"/>
          <w:szCs w:val="24"/>
        </w:rPr>
        <w:t>:</w:t>
      </w:r>
    </w:p>
    <w:p w14:paraId="07436C88" w14:textId="77777777" w:rsidR="00D17027" w:rsidRPr="001A6BE7" w:rsidRDefault="00D17027" w:rsidP="00115106">
      <w:pPr>
        <w:pStyle w:val="Listparagraf"/>
        <w:numPr>
          <w:ilvl w:val="0"/>
          <w:numId w:val="11"/>
        </w:numPr>
        <w:spacing w:after="0" w:line="360" w:lineRule="auto"/>
        <w:contextualSpacing w:val="0"/>
        <w:jc w:val="both"/>
        <w:rPr>
          <w:rFonts w:ascii="Times New Roman" w:hAnsi="Times New Roman"/>
          <w:i/>
          <w:sz w:val="24"/>
          <w:szCs w:val="24"/>
          <w:lang w:val="pt-BR"/>
        </w:rPr>
      </w:pPr>
      <w:r w:rsidRPr="001A6BE7">
        <w:rPr>
          <w:rFonts w:ascii="Times New Roman" w:hAnsi="Times New Roman"/>
          <w:i/>
          <w:sz w:val="24"/>
          <w:szCs w:val="24"/>
          <w:lang w:val="pt-BR"/>
        </w:rPr>
        <w:t>Organigrama echipei – prezentând structura echipei propuse pentru managementul contractului, cu evidențierea rolurilor în cadrul echipei;</w:t>
      </w:r>
    </w:p>
    <w:p w14:paraId="7C59831C" w14:textId="77777777" w:rsidR="00D17027" w:rsidRPr="001A6BE7" w:rsidRDefault="00D17027" w:rsidP="00115106">
      <w:pPr>
        <w:spacing w:after="0" w:line="360" w:lineRule="auto"/>
        <w:jc w:val="both"/>
        <w:rPr>
          <w:rFonts w:ascii="Times New Roman" w:hAnsi="Times New Roman"/>
          <w:i/>
          <w:sz w:val="24"/>
          <w:szCs w:val="24"/>
          <w:lang w:val="pt-BR"/>
        </w:rPr>
      </w:pPr>
      <w:r w:rsidRPr="001A6BE7">
        <w:rPr>
          <w:rFonts w:ascii="Times New Roman" w:hAnsi="Times New Roman"/>
          <w:i/>
          <w:sz w:val="24"/>
          <w:szCs w:val="24"/>
          <w:lang w:val="pt-BR"/>
        </w:rPr>
        <w:t>Această secțiune se va corela cu informațiile prezentate în secțiunile de mai sus (Metodologia de executare, Planul de management al calității, graficul alocării resurselor, etc.).</w:t>
      </w:r>
    </w:p>
    <w:p w14:paraId="1107B84B"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În acest capitol se vor prezenta, cel puțin, următoarele informații:</w:t>
      </w:r>
    </w:p>
    <w:p w14:paraId="7035D71B" w14:textId="77777777" w:rsidR="00D17027" w:rsidRPr="00C64613" w:rsidRDefault="00D17027" w:rsidP="00115106">
      <w:pPr>
        <w:pStyle w:val="Listparagraf"/>
        <w:numPr>
          <w:ilvl w:val="6"/>
          <w:numId w:val="11"/>
        </w:numPr>
        <w:spacing w:after="0" w:line="360" w:lineRule="auto"/>
        <w:ind w:left="426"/>
        <w:jc w:val="both"/>
        <w:rPr>
          <w:rFonts w:ascii="Times New Roman" w:hAnsi="Times New Roman"/>
          <w:i/>
          <w:sz w:val="24"/>
          <w:szCs w:val="24"/>
          <w:lang w:val="pt-PT"/>
        </w:rPr>
      </w:pPr>
      <w:r w:rsidRPr="00C64613">
        <w:rPr>
          <w:rFonts w:ascii="Times New Roman" w:hAnsi="Times New Roman"/>
          <w:i/>
          <w:sz w:val="24"/>
          <w:szCs w:val="24"/>
          <w:lang w:val="pt-PT"/>
        </w:rPr>
        <w:t xml:space="preserve">Structura echipei propuse pentru managementul contractului, cu prezentarea organigramei echipei și a informațiilor relevante pentru </w:t>
      </w:r>
      <w:r w:rsidR="00C463BD" w:rsidRPr="00C64613">
        <w:rPr>
          <w:rFonts w:ascii="Times New Roman" w:hAnsi="Times New Roman"/>
          <w:i/>
          <w:sz w:val="24"/>
          <w:szCs w:val="24"/>
          <w:lang w:val="pt-PT"/>
        </w:rPr>
        <w:t xml:space="preserve">activitatile </w:t>
      </w:r>
      <w:r w:rsidRPr="00C64613">
        <w:rPr>
          <w:rFonts w:ascii="Times New Roman" w:hAnsi="Times New Roman"/>
          <w:i/>
          <w:sz w:val="24"/>
          <w:szCs w:val="24"/>
          <w:lang w:val="pt-PT"/>
        </w:rPr>
        <w:t>personalul</w:t>
      </w:r>
      <w:r w:rsidR="00C463BD" w:rsidRPr="00C64613">
        <w:rPr>
          <w:rFonts w:ascii="Times New Roman" w:hAnsi="Times New Roman"/>
          <w:i/>
          <w:sz w:val="24"/>
          <w:szCs w:val="24"/>
          <w:lang w:val="pt-PT"/>
        </w:rPr>
        <w:t>ui</w:t>
      </w:r>
      <w:r w:rsidRPr="00C64613">
        <w:rPr>
          <w:rFonts w:ascii="Times New Roman" w:hAnsi="Times New Roman"/>
          <w:i/>
          <w:sz w:val="24"/>
          <w:szCs w:val="24"/>
          <w:lang w:val="pt-PT"/>
        </w:rPr>
        <w:t xml:space="preserve"> propus .</w:t>
      </w:r>
    </w:p>
    <w:p w14:paraId="5C8A1A0C"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lastRenderedPageBreak/>
        <w:t>Se vor include informații și pentru subcontractanți, dacă este cazul.</w:t>
      </w:r>
    </w:p>
    <w:p w14:paraId="39162649"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recomandă utilizarea unui tabel structurat astfel:</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751"/>
        <w:gridCol w:w="4309"/>
        <w:gridCol w:w="3203"/>
      </w:tblGrid>
      <w:tr w:rsidR="000A7415" w:rsidRPr="00115106" w14:paraId="0158FE40" w14:textId="77777777" w:rsidTr="000A7415">
        <w:trPr>
          <w:cantSplit/>
        </w:trPr>
        <w:tc>
          <w:tcPr>
            <w:tcW w:w="2751" w:type="dxa"/>
            <w:shd w:val="clear" w:color="auto" w:fill="D9D9D9"/>
            <w:vAlign w:val="center"/>
          </w:tcPr>
          <w:p w14:paraId="21C795E3" w14:textId="598BB343" w:rsidR="000A7415" w:rsidRPr="00C64613" w:rsidRDefault="000A7415" w:rsidP="006F573F">
            <w:pPr>
              <w:spacing w:after="0" w:line="360" w:lineRule="auto"/>
              <w:jc w:val="center"/>
              <w:rPr>
                <w:rFonts w:ascii="Times New Roman" w:hAnsi="Times New Roman"/>
                <w:b/>
                <w:sz w:val="24"/>
                <w:szCs w:val="24"/>
                <w:lang w:val="pt-PT"/>
              </w:rPr>
            </w:pPr>
            <w:r w:rsidRPr="00C64613">
              <w:rPr>
                <w:rFonts w:ascii="Times New Roman" w:hAnsi="Times New Roman"/>
                <w:b/>
                <w:sz w:val="24"/>
                <w:szCs w:val="24"/>
                <w:lang w:val="pt-PT"/>
              </w:rPr>
              <w:t xml:space="preserve">Rolul propus </w:t>
            </w:r>
            <w:r w:rsidRPr="00C64613">
              <w:rPr>
                <w:rFonts w:ascii="Times New Roman" w:hAnsi="Times New Roman"/>
                <w:b/>
                <w:sz w:val="24"/>
                <w:szCs w:val="24"/>
                <w:lang w:val="pt-PT"/>
              </w:rPr>
              <w:br/>
              <w:t xml:space="preserve">în cadrul echipei </w:t>
            </w:r>
            <w:r w:rsidRPr="00C64613">
              <w:rPr>
                <w:rFonts w:ascii="Times New Roman" w:hAnsi="Times New Roman"/>
                <w:b/>
                <w:sz w:val="24"/>
                <w:szCs w:val="24"/>
                <w:lang w:val="pt-PT"/>
              </w:rPr>
              <w:br/>
              <w:t xml:space="preserve">de gestionare a </w:t>
            </w:r>
            <w:r w:rsidR="00DF2475" w:rsidRPr="00C64613">
              <w:rPr>
                <w:rFonts w:ascii="Times New Roman" w:hAnsi="Times New Roman"/>
                <w:b/>
                <w:sz w:val="24"/>
                <w:szCs w:val="24"/>
                <w:lang w:val="pt-PT"/>
              </w:rPr>
              <w:t>activit</w:t>
            </w:r>
            <w:r w:rsidR="006F573F">
              <w:rPr>
                <w:rFonts w:ascii="Times New Roman" w:hAnsi="Times New Roman"/>
                <w:b/>
                <w:sz w:val="24"/>
                <w:szCs w:val="24"/>
                <w:lang w:val="pt-PT"/>
              </w:rPr>
              <w:t>ăț</w:t>
            </w:r>
            <w:r w:rsidR="00DF2475" w:rsidRPr="00C64613">
              <w:rPr>
                <w:rFonts w:ascii="Times New Roman" w:hAnsi="Times New Roman"/>
                <w:b/>
                <w:sz w:val="24"/>
                <w:szCs w:val="24"/>
                <w:lang w:val="pt-PT"/>
              </w:rPr>
              <w:t>ilor</w:t>
            </w:r>
          </w:p>
        </w:tc>
        <w:tc>
          <w:tcPr>
            <w:tcW w:w="4309" w:type="dxa"/>
            <w:shd w:val="clear" w:color="auto" w:fill="D9D9D9"/>
            <w:vAlign w:val="center"/>
          </w:tcPr>
          <w:p w14:paraId="00CDF75E" w14:textId="77777777" w:rsidR="000A7415" w:rsidRPr="00115106" w:rsidRDefault="000A7415" w:rsidP="006F573F">
            <w:pPr>
              <w:spacing w:after="0" w:line="360" w:lineRule="auto"/>
              <w:jc w:val="center"/>
              <w:rPr>
                <w:rFonts w:ascii="Times New Roman" w:hAnsi="Times New Roman"/>
                <w:b/>
                <w:sz w:val="24"/>
                <w:szCs w:val="24"/>
              </w:rPr>
            </w:pPr>
            <w:proofErr w:type="spellStart"/>
            <w:r w:rsidRPr="00115106">
              <w:rPr>
                <w:rFonts w:ascii="Times New Roman" w:hAnsi="Times New Roman"/>
                <w:b/>
                <w:sz w:val="24"/>
                <w:szCs w:val="24"/>
              </w:rPr>
              <w:t>Activitățile</w:t>
            </w:r>
            <w:proofErr w:type="spellEnd"/>
            <w:r w:rsidRPr="00115106">
              <w:rPr>
                <w:rFonts w:ascii="Times New Roman" w:hAnsi="Times New Roman"/>
                <w:b/>
                <w:sz w:val="24"/>
                <w:szCs w:val="24"/>
              </w:rPr>
              <w:t xml:space="preserve"> </w:t>
            </w:r>
            <w:r w:rsidRPr="00115106">
              <w:rPr>
                <w:rFonts w:ascii="Times New Roman" w:hAnsi="Times New Roman"/>
                <w:b/>
                <w:sz w:val="24"/>
                <w:szCs w:val="24"/>
              </w:rPr>
              <w:br/>
              <w:t xml:space="preserve">pe care le </w:t>
            </w:r>
            <w:proofErr w:type="spellStart"/>
            <w:r w:rsidRPr="00115106">
              <w:rPr>
                <w:rFonts w:ascii="Times New Roman" w:hAnsi="Times New Roman"/>
                <w:b/>
                <w:sz w:val="24"/>
                <w:szCs w:val="24"/>
              </w:rPr>
              <w:t>realizează</w:t>
            </w:r>
            <w:proofErr w:type="spellEnd"/>
          </w:p>
        </w:tc>
        <w:tc>
          <w:tcPr>
            <w:tcW w:w="3203" w:type="dxa"/>
            <w:shd w:val="clear" w:color="auto" w:fill="D9D9D9"/>
            <w:vAlign w:val="center"/>
          </w:tcPr>
          <w:p w14:paraId="789772B7" w14:textId="788EE0C9" w:rsidR="000A7415" w:rsidRPr="00115106" w:rsidRDefault="000A7415" w:rsidP="006F573F">
            <w:pPr>
              <w:spacing w:after="0" w:line="360" w:lineRule="auto"/>
              <w:jc w:val="center"/>
              <w:rPr>
                <w:rFonts w:ascii="Times New Roman" w:hAnsi="Times New Roman"/>
                <w:b/>
                <w:sz w:val="24"/>
                <w:szCs w:val="24"/>
              </w:rPr>
            </w:pPr>
            <w:proofErr w:type="spellStart"/>
            <w:r w:rsidRPr="00115106">
              <w:rPr>
                <w:rFonts w:ascii="Times New Roman" w:hAnsi="Times New Roman"/>
                <w:b/>
                <w:sz w:val="24"/>
                <w:szCs w:val="24"/>
              </w:rPr>
              <w:t>Operatorul</w:t>
            </w:r>
            <w:proofErr w:type="spellEnd"/>
            <w:r w:rsidRPr="00115106">
              <w:rPr>
                <w:rFonts w:ascii="Times New Roman" w:hAnsi="Times New Roman"/>
                <w:b/>
                <w:sz w:val="24"/>
                <w:szCs w:val="24"/>
              </w:rPr>
              <w:t xml:space="preserve"> economic</w:t>
            </w:r>
            <w:r w:rsidRPr="00115106">
              <w:rPr>
                <w:rFonts w:ascii="Times New Roman" w:hAnsi="Times New Roman"/>
                <w:b/>
                <w:sz w:val="24"/>
                <w:szCs w:val="24"/>
              </w:rPr>
              <w:br/>
              <w:t xml:space="preserve">de care </w:t>
            </w:r>
            <w:proofErr w:type="spellStart"/>
            <w:r w:rsidRPr="00115106">
              <w:rPr>
                <w:rFonts w:ascii="Times New Roman" w:hAnsi="Times New Roman"/>
                <w:b/>
                <w:sz w:val="24"/>
                <w:szCs w:val="24"/>
              </w:rPr>
              <w:t>aparține</w:t>
            </w:r>
            <w:proofErr w:type="spellEnd"/>
          </w:p>
          <w:p w14:paraId="6518BEB4" w14:textId="587A6537" w:rsidR="000A7415" w:rsidRPr="00115106" w:rsidRDefault="000A7415" w:rsidP="006F573F">
            <w:pPr>
              <w:spacing w:after="0" w:line="360" w:lineRule="auto"/>
              <w:jc w:val="center"/>
              <w:rPr>
                <w:rFonts w:ascii="Times New Roman" w:hAnsi="Times New Roman"/>
                <w:b/>
                <w:sz w:val="24"/>
                <w:szCs w:val="24"/>
              </w:rPr>
            </w:pPr>
            <w:proofErr w:type="spellStart"/>
            <w:r w:rsidRPr="00115106">
              <w:rPr>
                <w:rFonts w:ascii="Times New Roman" w:hAnsi="Times New Roman"/>
                <w:b/>
                <w:sz w:val="24"/>
                <w:szCs w:val="24"/>
              </w:rPr>
              <w:t>persoana</w:t>
            </w:r>
            <w:proofErr w:type="spellEnd"/>
            <w:r w:rsidRPr="00115106">
              <w:rPr>
                <w:rFonts w:ascii="Times New Roman" w:hAnsi="Times New Roman"/>
                <w:b/>
                <w:sz w:val="24"/>
                <w:szCs w:val="24"/>
              </w:rPr>
              <w:t xml:space="preserve"> </w:t>
            </w:r>
            <w:proofErr w:type="spellStart"/>
            <w:r w:rsidRPr="00115106">
              <w:rPr>
                <w:rFonts w:ascii="Times New Roman" w:hAnsi="Times New Roman"/>
                <w:b/>
                <w:sz w:val="24"/>
                <w:szCs w:val="24"/>
              </w:rPr>
              <w:t>propus</w:t>
            </w:r>
            <w:r w:rsidR="006F573F">
              <w:rPr>
                <w:rFonts w:ascii="Times New Roman" w:hAnsi="Times New Roman"/>
                <w:b/>
                <w:sz w:val="24"/>
                <w:szCs w:val="24"/>
              </w:rPr>
              <w:t>ă</w:t>
            </w:r>
            <w:proofErr w:type="spellEnd"/>
          </w:p>
        </w:tc>
      </w:tr>
      <w:tr w:rsidR="000A7415" w:rsidRPr="00115106" w14:paraId="123BC95E" w14:textId="77777777" w:rsidTr="000A7415">
        <w:trPr>
          <w:cantSplit/>
        </w:trPr>
        <w:tc>
          <w:tcPr>
            <w:tcW w:w="2751" w:type="dxa"/>
          </w:tcPr>
          <w:p w14:paraId="4E1E7E38" w14:textId="77777777" w:rsidR="000A7415" w:rsidRPr="00C64613" w:rsidRDefault="000A7415" w:rsidP="006F573F">
            <w:pPr>
              <w:spacing w:after="0" w:line="360" w:lineRule="auto"/>
              <w:jc w:val="center"/>
              <w:rPr>
                <w:rFonts w:ascii="Times New Roman" w:hAnsi="Times New Roman"/>
                <w:i/>
                <w:sz w:val="24"/>
                <w:szCs w:val="24"/>
                <w:lang w:val="pt-PT"/>
              </w:rPr>
            </w:pPr>
            <w:r w:rsidRPr="00C64613">
              <w:rPr>
                <w:rFonts w:ascii="Times New Roman" w:hAnsi="Times New Roman"/>
                <w:i/>
                <w:sz w:val="24"/>
                <w:szCs w:val="24"/>
                <w:lang w:val="pt-PT"/>
              </w:rPr>
              <w:t>[introduceți poziția  pentru care este propus]</w:t>
            </w:r>
          </w:p>
        </w:tc>
        <w:tc>
          <w:tcPr>
            <w:tcW w:w="4309" w:type="dxa"/>
          </w:tcPr>
          <w:p w14:paraId="02DD0131" w14:textId="77777777" w:rsidR="000A7415" w:rsidRPr="00C64613" w:rsidRDefault="000A7415" w:rsidP="006F573F">
            <w:pPr>
              <w:spacing w:after="0" w:line="360" w:lineRule="auto"/>
              <w:jc w:val="center"/>
              <w:rPr>
                <w:rFonts w:ascii="Times New Roman" w:hAnsi="Times New Roman"/>
                <w:sz w:val="24"/>
                <w:szCs w:val="24"/>
                <w:lang w:val="pt-PT"/>
              </w:rPr>
            </w:pPr>
            <w:r w:rsidRPr="00C64613">
              <w:rPr>
                <w:rFonts w:ascii="Times New Roman" w:hAnsi="Times New Roman"/>
                <w:i/>
                <w:sz w:val="24"/>
                <w:szCs w:val="24"/>
                <w:lang w:val="pt-PT"/>
              </w:rPr>
              <w:t>[descrieți activitățile din cadrul Contractului la realizarea cărora participă]</w:t>
            </w:r>
          </w:p>
        </w:tc>
        <w:tc>
          <w:tcPr>
            <w:tcW w:w="3203" w:type="dxa"/>
          </w:tcPr>
          <w:p w14:paraId="73836161" w14:textId="77777777" w:rsidR="000A7415" w:rsidRPr="00115106" w:rsidRDefault="000A7415" w:rsidP="006F573F">
            <w:pPr>
              <w:spacing w:after="0" w:line="360" w:lineRule="auto"/>
              <w:jc w:val="center"/>
              <w:rPr>
                <w:rFonts w:ascii="Times New Roman" w:hAnsi="Times New Roman"/>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introduceți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operatorul</w:t>
            </w:r>
            <w:proofErr w:type="spellEnd"/>
            <w:r w:rsidRPr="00115106">
              <w:rPr>
                <w:rFonts w:ascii="Times New Roman" w:hAnsi="Times New Roman"/>
                <w:i/>
                <w:sz w:val="24"/>
                <w:szCs w:val="24"/>
              </w:rPr>
              <w:t xml:space="preserve"> economic de care </w:t>
            </w:r>
            <w:proofErr w:type="spellStart"/>
            <w:r w:rsidRPr="00115106">
              <w:rPr>
                <w:rFonts w:ascii="Times New Roman" w:hAnsi="Times New Roman"/>
                <w:i/>
                <w:sz w:val="24"/>
                <w:szCs w:val="24"/>
              </w:rPr>
              <w:t>aparține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personalul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propus</w:t>
            </w:r>
            <w:proofErr w:type="spellEnd"/>
            <w:r w:rsidRPr="00115106">
              <w:rPr>
                <w:rFonts w:ascii="Times New Roman" w:hAnsi="Times New Roman"/>
                <w:i/>
                <w:sz w:val="24"/>
                <w:szCs w:val="24"/>
              </w:rPr>
              <w:t>]</w:t>
            </w:r>
          </w:p>
        </w:tc>
      </w:tr>
    </w:tbl>
    <w:p w14:paraId="1AA8E0C2" w14:textId="40CC6616" w:rsidR="00D17027" w:rsidRPr="00115106" w:rsidRDefault="00D17027" w:rsidP="00115106">
      <w:pPr>
        <w:spacing w:after="0" w:line="360" w:lineRule="auto"/>
        <w:jc w:val="both"/>
        <w:rPr>
          <w:rFonts w:ascii="Times New Roman" w:hAnsi="Times New Roman"/>
          <w:sz w:val="24"/>
          <w:szCs w:val="24"/>
        </w:rPr>
      </w:pPr>
    </w:p>
    <w:p w14:paraId="352A5CE2" w14:textId="799CE4FB" w:rsidR="004068D5" w:rsidRPr="00C64613" w:rsidRDefault="004068D5"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6" w:name="_Toc65157707"/>
      <w:bookmarkStart w:id="17" w:name="_Toc225170075"/>
      <w:r w:rsidRPr="00C64613">
        <w:rPr>
          <w:rFonts w:ascii="Times New Roman" w:hAnsi="Times New Roman" w:cs="Times New Roman"/>
          <w:sz w:val="24"/>
          <w:szCs w:val="24"/>
          <w:lang w:val="pt-PT"/>
        </w:rPr>
        <w:t>Infrastructura care va fi utilizată în realizarea activităților în cadrul Contractului</w:t>
      </w:r>
      <w:bookmarkEnd w:id="16"/>
      <w:bookmarkEnd w:id="17"/>
    </w:p>
    <w:p w14:paraId="353A1541" w14:textId="77777777" w:rsidR="004068D5" w:rsidRPr="00115106" w:rsidRDefault="004068D5" w:rsidP="00115106">
      <w:pPr>
        <w:tabs>
          <w:tab w:val="left" w:pos="851"/>
        </w:tabs>
        <w:adjustRightInd w:val="0"/>
        <w:spacing w:after="0" w:line="360" w:lineRule="auto"/>
        <w:contextualSpacing/>
        <w:jc w:val="both"/>
        <w:rPr>
          <w:rFonts w:ascii="Times New Roman" w:hAnsi="Times New Roman"/>
          <w:i/>
          <w:color w:val="000000" w:themeColor="text1"/>
          <w:sz w:val="24"/>
          <w:szCs w:val="24"/>
          <w:shd w:val="clear" w:color="auto" w:fill="C0C0C0"/>
          <w:lang w:val="ro-RO"/>
        </w:rPr>
      </w:pPr>
      <w:r w:rsidRPr="00115106">
        <w:rPr>
          <w:rFonts w:ascii="Times New Roman" w:hAnsi="Times New Roman"/>
          <w:color w:val="000000" w:themeColor="text1"/>
          <w:sz w:val="24"/>
          <w:szCs w:val="24"/>
          <w:highlight w:val="lightGray"/>
          <w:lang w:val="ro-RO"/>
        </w:rPr>
        <w:t>Prezentarea infrastructurii pe care Ofertantul o va utiliza efectiv în desfășurarea activităților în cadrul Contractului</w:t>
      </w:r>
      <w:r w:rsidRPr="00115106">
        <w:rPr>
          <w:rFonts w:ascii="Times New Roman" w:hAnsi="Times New Roman"/>
          <w:color w:val="000000" w:themeColor="text1"/>
          <w:sz w:val="24"/>
          <w:szCs w:val="24"/>
          <w:lang w:val="ro-RO"/>
        </w:rPr>
        <w:t xml:space="preserve"> </w:t>
      </w:r>
      <w:r w:rsidRPr="00115106">
        <w:rPr>
          <w:rFonts w:ascii="Times New Roman" w:hAnsi="Times New Roman"/>
          <w:i/>
          <w:color w:val="000000" w:themeColor="text1"/>
          <w:sz w:val="24"/>
          <w:szCs w:val="24"/>
          <w:highlight w:val="lightGray"/>
          <w:lang w:val="ro-RO"/>
        </w:rPr>
        <w:t>[</w:t>
      </w:r>
      <w:r w:rsidRPr="00115106">
        <w:rPr>
          <w:rFonts w:ascii="Times New Roman" w:hAnsi="Times New Roman"/>
          <w:i/>
          <w:color w:val="000000" w:themeColor="text1"/>
          <w:sz w:val="24"/>
          <w:szCs w:val="24"/>
          <w:shd w:val="clear" w:color="auto" w:fill="C0C0C0"/>
          <w:lang w:val="ro-RO"/>
        </w:rPr>
        <w:t>Se vor include aici informații despre  echipamente, utilaje în cazul în care este aplicabil, care se utilizează efectiv în execuția lucrărilor incluse în Caietul de Sarcini.]</w:t>
      </w:r>
    </w:p>
    <w:p w14:paraId="104E3F93" w14:textId="77777777" w:rsidR="004068D5" w:rsidRPr="00115106" w:rsidRDefault="004068D5" w:rsidP="00115106">
      <w:pPr>
        <w:tabs>
          <w:tab w:val="left" w:pos="851"/>
        </w:tabs>
        <w:adjustRightInd w:val="0"/>
        <w:spacing w:after="0" w:line="360" w:lineRule="auto"/>
        <w:contextualSpacing/>
        <w:jc w:val="both"/>
        <w:rPr>
          <w:rFonts w:ascii="Times New Roman" w:hAnsi="Times New Roman"/>
          <w:color w:val="000000" w:themeColor="text1"/>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72"/>
        <w:gridCol w:w="1672"/>
        <w:gridCol w:w="1701"/>
        <w:gridCol w:w="2693"/>
      </w:tblGrid>
      <w:tr w:rsidR="00D71DF2" w:rsidRPr="001A6BE7" w14:paraId="09A35539" w14:textId="77777777" w:rsidTr="006F573F">
        <w:tc>
          <w:tcPr>
            <w:tcW w:w="1384" w:type="dxa"/>
            <w:vAlign w:val="center"/>
          </w:tcPr>
          <w:p w14:paraId="24E99F87"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Denumire</w:t>
            </w:r>
          </w:p>
        </w:tc>
        <w:tc>
          <w:tcPr>
            <w:tcW w:w="1872" w:type="dxa"/>
            <w:vAlign w:val="center"/>
          </w:tcPr>
          <w:p w14:paraId="3199CF91"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Caracteristici</w:t>
            </w:r>
          </w:p>
          <w:p w14:paraId="74BCB920"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(scurtă descriere, versiune etc., după cum este aplicabil)</w:t>
            </w:r>
          </w:p>
        </w:tc>
        <w:tc>
          <w:tcPr>
            <w:tcW w:w="1672" w:type="dxa"/>
            <w:vAlign w:val="center"/>
          </w:tcPr>
          <w:p w14:paraId="0716FD76"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Numărul de unități utilizate în activitățile Contractului</w:t>
            </w:r>
          </w:p>
        </w:tc>
        <w:tc>
          <w:tcPr>
            <w:tcW w:w="1701" w:type="dxa"/>
            <w:vAlign w:val="center"/>
          </w:tcPr>
          <w:p w14:paraId="4251D9FD"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Momentul sau durata utilizării infrastructurii pe perioada derulării Contractului</w:t>
            </w:r>
          </w:p>
        </w:tc>
        <w:tc>
          <w:tcPr>
            <w:tcW w:w="2693" w:type="dxa"/>
            <w:vAlign w:val="center"/>
          </w:tcPr>
          <w:p w14:paraId="59249A65"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Operatorul economic care pune la dispoziție echipamentul</w:t>
            </w:r>
          </w:p>
          <w:p w14:paraId="6C440C93"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(ofertantul operator economic individual, subcontractantul, partenerul din asociere sau o terță parte)</w:t>
            </w:r>
          </w:p>
        </w:tc>
      </w:tr>
      <w:tr w:rsidR="00D71DF2" w:rsidRPr="008A5BA6" w14:paraId="5FE73D0A" w14:textId="77777777" w:rsidTr="006F573F">
        <w:tc>
          <w:tcPr>
            <w:tcW w:w="1384" w:type="dxa"/>
          </w:tcPr>
          <w:p w14:paraId="5A091BE2" w14:textId="77777777" w:rsidR="00D71DF2" w:rsidRPr="00115106" w:rsidRDefault="00D71DF2" w:rsidP="004A3691">
            <w:pPr>
              <w:tabs>
                <w:tab w:val="left" w:pos="0"/>
              </w:tabs>
              <w:spacing w:after="0" w:line="360" w:lineRule="auto"/>
              <w:jc w:val="center"/>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denumirea]</w:t>
            </w:r>
          </w:p>
        </w:tc>
        <w:tc>
          <w:tcPr>
            <w:tcW w:w="1872" w:type="dxa"/>
          </w:tcPr>
          <w:p w14:paraId="2A7FA570" w14:textId="2252A5E1" w:rsidR="00D71DF2" w:rsidRPr="00115106" w:rsidRDefault="00D71DF2" w:rsidP="004A3691">
            <w:pPr>
              <w:tabs>
                <w:tab w:val="left" w:pos="0"/>
              </w:tabs>
              <w:spacing w:after="0" w:line="360" w:lineRule="auto"/>
              <w:jc w:val="center"/>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w:t>
            </w:r>
            <w:r w:rsidR="004A3691">
              <w:rPr>
                <w:rFonts w:ascii="Times New Roman" w:hAnsi="Times New Roman"/>
                <w:i/>
                <w:color w:val="000000" w:themeColor="text1"/>
                <w:sz w:val="24"/>
                <w:szCs w:val="24"/>
                <w:highlight w:val="lightGray"/>
                <w:lang w:val="ro-RO"/>
              </w:rPr>
              <w:t>d</w:t>
            </w:r>
            <w:r w:rsidRPr="00115106">
              <w:rPr>
                <w:rFonts w:ascii="Times New Roman" w:hAnsi="Times New Roman"/>
                <w:i/>
                <w:color w:val="000000" w:themeColor="text1"/>
                <w:sz w:val="24"/>
                <w:szCs w:val="24"/>
                <w:highlight w:val="lightGray"/>
                <w:lang w:val="ro-RO"/>
              </w:rPr>
              <w:t>escrieți caracteristicile]</w:t>
            </w:r>
          </w:p>
        </w:tc>
        <w:tc>
          <w:tcPr>
            <w:tcW w:w="1672" w:type="dxa"/>
          </w:tcPr>
          <w:p w14:paraId="7DFA8895" w14:textId="77777777" w:rsidR="00D71DF2" w:rsidRPr="00115106" w:rsidRDefault="00D71DF2" w:rsidP="004A3691">
            <w:pPr>
              <w:tabs>
                <w:tab w:val="left" w:pos="0"/>
              </w:tabs>
              <w:spacing w:after="0" w:line="360" w:lineRule="auto"/>
              <w:jc w:val="center"/>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numărul de unități]</w:t>
            </w:r>
          </w:p>
        </w:tc>
        <w:tc>
          <w:tcPr>
            <w:tcW w:w="1701" w:type="dxa"/>
          </w:tcPr>
          <w:p w14:paraId="0F0DA8D6" w14:textId="77777777" w:rsidR="00D71DF2" w:rsidRPr="00115106" w:rsidRDefault="00D71DF2" w:rsidP="004A3691">
            <w:pPr>
              <w:tabs>
                <w:tab w:val="left" w:pos="0"/>
              </w:tabs>
              <w:spacing w:after="0" w:line="360" w:lineRule="auto"/>
              <w:jc w:val="center"/>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momentul sau durata utilizării]</w:t>
            </w:r>
          </w:p>
        </w:tc>
        <w:tc>
          <w:tcPr>
            <w:tcW w:w="2693" w:type="dxa"/>
          </w:tcPr>
          <w:p w14:paraId="1A12D7A3" w14:textId="77777777" w:rsidR="00D71DF2" w:rsidRPr="00115106" w:rsidRDefault="00D71DF2" w:rsidP="004A3691">
            <w:pPr>
              <w:tabs>
                <w:tab w:val="left" w:pos="0"/>
              </w:tabs>
              <w:spacing w:after="0" w:line="360" w:lineRule="auto"/>
              <w:jc w:val="center"/>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operatorul economic care pune la dispoziție echipamentul]</w:t>
            </w:r>
          </w:p>
        </w:tc>
      </w:tr>
      <w:tr w:rsidR="00D71DF2" w:rsidRPr="008A5BA6" w14:paraId="0BEDDA8B" w14:textId="77777777" w:rsidTr="006F573F">
        <w:tc>
          <w:tcPr>
            <w:tcW w:w="1384" w:type="dxa"/>
          </w:tcPr>
          <w:p w14:paraId="451D84A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72" w:type="dxa"/>
          </w:tcPr>
          <w:p w14:paraId="187689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672" w:type="dxa"/>
          </w:tcPr>
          <w:p w14:paraId="169451B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0C2E83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0522F5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r w:rsidR="00D71DF2" w:rsidRPr="008A5BA6" w14:paraId="16952D1F" w14:textId="77777777" w:rsidTr="006F573F">
        <w:tc>
          <w:tcPr>
            <w:tcW w:w="1384" w:type="dxa"/>
          </w:tcPr>
          <w:p w14:paraId="3EE5CF1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72" w:type="dxa"/>
          </w:tcPr>
          <w:p w14:paraId="1146F2A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672" w:type="dxa"/>
          </w:tcPr>
          <w:p w14:paraId="69D80B8B"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4881900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D7FB024"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bl>
    <w:p w14:paraId="7C752571" w14:textId="104722AF" w:rsidR="004068D5" w:rsidRPr="007007B9" w:rsidRDefault="004068D5" w:rsidP="00115106">
      <w:pPr>
        <w:spacing w:after="0" w:line="360" w:lineRule="auto"/>
        <w:jc w:val="both"/>
        <w:rPr>
          <w:rFonts w:ascii="Times New Roman" w:hAnsi="Times New Roman"/>
          <w:sz w:val="24"/>
          <w:szCs w:val="24"/>
          <w:lang w:val="es-ES"/>
        </w:rPr>
      </w:pPr>
    </w:p>
    <w:p w14:paraId="3CB77EAD"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8" w:name="_Toc225170076"/>
      <w:r w:rsidRPr="00C64613">
        <w:rPr>
          <w:rFonts w:ascii="Times New Roman" w:hAnsi="Times New Roman" w:cs="Times New Roman"/>
          <w:sz w:val="24"/>
          <w:szCs w:val="24"/>
          <w:lang w:val="pt-PT"/>
        </w:rPr>
        <w:lastRenderedPageBreak/>
        <w:t>Abordarea pentru organizarea și gestionarea activităților în cadrul Contractului, în cazul unei asocierii (dacă Ofertantul este o asociere)</w:t>
      </w:r>
      <w:bookmarkEnd w:id="18"/>
    </w:p>
    <w:p w14:paraId="66839A19" w14:textId="77777777" w:rsidR="00D71DF2" w:rsidRPr="00115106" w:rsidRDefault="00D71DF2" w:rsidP="00115106">
      <w:pPr>
        <w:tabs>
          <w:tab w:val="left" w:pos="851"/>
        </w:tabs>
        <w:adjustRightInd w:val="0"/>
        <w:spacing w:after="0" w:line="360" w:lineRule="auto"/>
        <w:contextualSpacing/>
        <w:jc w:val="both"/>
        <w:rPr>
          <w:rFonts w:ascii="Times New Roman" w:hAnsi="Times New Roman"/>
          <w:color w:val="000000"/>
          <w:sz w:val="24"/>
          <w:szCs w:val="24"/>
          <w:lang w:val="ro-RO"/>
        </w:rPr>
      </w:pPr>
    </w:p>
    <w:p w14:paraId="61BB9675"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modalitatea de alocare și coordonare a resurselor stabilite prin intermediul metodologiei de execuție și a activităților în cadrul Contractului]:</w:t>
      </w:r>
    </w:p>
    <w:p w14:paraId="7487FD7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color w:val="000000"/>
          <w:sz w:val="24"/>
          <w:szCs w:val="24"/>
          <w:lang w:val="ro-RO"/>
        </w:rPr>
      </w:pPr>
    </w:p>
    <w:p w14:paraId="20148F56" w14:textId="6199A5BC"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9" w:name="_Toc225170077"/>
      <w:r w:rsidRPr="00C64613">
        <w:rPr>
          <w:rFonts w:ascii="Times New Roman" w:hAnsi="Times New Roman" w:cs="Times New Roman"/>
          <w:sz w:val="24"/>
          <w:szCs w:val="24"/>
          <w:lang w:val="ro-RO"/>
        </w:rPr>
        <w:t xml:space="preserve">Abordarea pentru managementul activității subcontractanților în cadrul </w:t>
      </w:r>
      <w:r w:rsidR="006F573F">
        <w:rPr>
          <w:rFonts w:ascii="Times New Roman" w:hAnsi="Times New Roman" w:cs="Times New Roman"/>
          <w:sz w:val="24"/>
          <w:szCs w:val="24"/>
          <w:lang w:val="ro-RO"/>
        </w:rPr>
        <w:t xml:space="preserve"> </w:t>
      </w:r>
      <w:r w:rsidRPr="00C64613">
        <w:rPr>
          <w:rFonts w:ascii="Times New Roman" w:hAnsi="Times New Roman" w:cs="Times New Roman"/>
          <w:sz w:val="24"/>
          <w:szCs w:val="24"/>
          <w:lang w:val="ro-RO"/>
        </w:rPr>
        <w:t>activităților din Contract și următoarele informații (în cazul în care Ofertantul va utiliza subcontractanți pentru anumite activități din Contract):</w:t>
      </w:r>
      <w:bookmarkEnd w:id="19"/>
    </w:p>
    <w:p w14:paraId="4FCB9183" w14:textId="508F6815"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identificarea lucrărilor realizate de subcontractanți</w:t>
      </w:r>
      <w:r w:rsidR="006F573F">
        <w:rPr>
          <w:rFonts w:ascii="Times New Roman" w:hAnsi="Times New Roman"/>
          <w:color w:val="000000"/>
          <w:sz w:val="24"/>
          <w:szCs w:val="24"/>
          <w:lang w:val="ro-RO"/>
        </w:rPr>
        <w:t>;</w:t>
      </w:r>
    </w:p>
    <w:p w14:paraId="4F9A1C11" w14:textId="5313F0A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FF0000"/>
          <w:sz w:val="24"/>
          <w:szCs w:val="24"/>
          <w:lang w:val="ro-RO"/>
        </w:rPr>
      </w:pPr>
      <w:r w:rsidRPr="00115106">
        <w:rPr>
          <w:rFonts w:ascii="Times New Roman" w:hAnsi="Times New Roman"/>
          <w:color w:val="000000"/>
          <w:sz w:val="24"/>
          <w:szCs w:val="24"/>
          <w:lang w:val="ro-RO"/>
        </w:rPr>
        <w:t>modalitatea în care se va asigura coordonarea activităților subcontractorilor</w:t>
      </w:r>
      <w:r w:rsidR="006F573F">
        <w:rPr>
          <w:rFonts w:ascii="Times New Roman" w:hAnsi="Times New Roman"/>
          <w:color w:val="000000"/>
          <w:sz w:val="24"/>
          <w:szCs w:val="24"/>
          <w:lang w:val="ro-RO"/>
        </w:rPr>
        <w:t>;</w:t>
      </w:r>
    </w:p>
    <w:p w14:paraId="66338AF8" w14:textId="1A9DF588"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modalitatea de efectuare a plăților către subcontractanți în cadrul Contractului</w:t>
      </w:r>
      <w:r w:rsidR="006F573F">
        <w:rPr>
          <w:rFonts w:ascii="Times New Roman" w:hAnsi="Times New Roman"/>
          <w:color w:val="000000"/>
          <w:sz w:val="24"/>
          <w:szCs w:val="24"/>
          <w:lang w:val="ro-RO"/>
        </w:rPr>
        <w:t>;</w:t>
      </w:r>
    </w:p>
    <w:p w14:paraId="2E40444B" w14:textId="38E110B6"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iCs/>
          <w:sz w:val="24"/>
          <w:szCs w:val="24"/>
          <w:lang w:val="ro-RO"/>
        </w:rPr>
        <w:t>informații referitoare la opțiunea de plată directă în raport cu prevederile art. 218 și următoarele din Legea 98/2016</w:t>
      </w:r>
      <w:r w:rsidR="006F573F">
        <w:rPr>
          <w:rFonts w:ascii="Times New Roman" w:hAnsi="Times New Roman"/>
          <w:iCs/>
          <w:sz w:val="24"/>
          <w:szCs w:val="24"/>
          <w:lang w:val="ro-RO"/>
        </w:rPr>
        <w:t>.</w:t>
      </w:r>
    </w:p>
    <w:p w14:paraId="7288C29E"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0" w:name="_Toc225170078"/>
      <w:r w:rsidRPr="00C64613">
        <w:rPr>
          <w:rFonts w:ascii="Times New Roman" w:hAnsi="Times New Roman" w:cs="Times New Roman"/>
          <w:sz w:val="24"/>
          <w:szCs w:val="24"/>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bookmarkEnd w:id="20"/>
    </w:p>
    <w:p w14:paraId="039F0B48" w14:textId="77777777"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bCs/>
          <w:sz w:val="24"/>
          <w:szCs w:val="24"/>
          <w:lang w:val="ro-RO"/>
        </w:rPr>
      </w:pPr>
      <w:r w:rsidRPr="00115106">
        <w:rPr>
          <w:rFonts w:ascii="Times New Roman" w:hAnsi="Times New Roman"/>
          <w:bCs/>
          <w:iCs/>
          <w:sz w:val="24"/>
          <w:szCs w:val="24"/>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67F7DBFC" w14:textId="42882BC9"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color w:val="000000"/>
          <w:sz w:val="24"/>
          <w:szCs w:val="24"/>
          <w:lang w:val="ro-RO"/>
        </w:rPr>
      </w:pPr>
      <w:r w:rsidRPr="00115106">
        <w:rPr>
          <w:rFonts w:ascii="Times New Roman" w:hAnsi="Times New Roman"/>
          <w:bCs/>
          <w:iCs/>
          <w:sz w:val="24"/>
          <w:szCs w:val="24"/>
          <w:lang w:val="ro-RO"/>
        </w:rPr>
        <w:t>Descrierea modului de realizare a comunicării cu Autoritatea Contractantă pe durata derulării Contractului.</w:t>
      </w:r>
    </w:p>
    <w:p w14:paraId="17A6ACF4" w14:textId="5F3A1305" w:rsidR="00331CAA" w:rsidRPr="00C64613" w:rsidRDefault="00331CAA"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1" w:name="_Toc225170079"/>
      <w:r w:rsidRPr="00C64613">
        <w:rPr>
          <w:rFonts w:ascii="Times New Roman" w:hAnsi="Times New Roman" w:cs="Times New Roman"/>
          <w:sz w:val="24"/>
          <w:szCs w:val="24"/>
          <w:lang w:val="pt-PT"/>
        </w:rPr>
        <w:t>Prezentarea modului de realizare a comunic</w:t>
      </w:r>
      <w:r w:rsidR="00CA25DC">
        <w:rPr>
          <w:rFonts w:ascii="Times New Roman" w:hAnsi="Times New Roman" w:cs="Times New Roman"/>
          <w:sz w:val="24"/>
          <w:szCs w:val="24"/>
          <w:lang w:val="pt-PT"/>
        </w:rPr>
        <w:t>ă</w:t>
      </w:r>
      <w:r w:rsidRPr="00C64613">
        <w:rPr>
          <w:rFonts w:ascii="Times New Roman" w:hAnsi="Times New Roman" w:cs="Times New Roman"/>
          <w:sz w:val="24"/>
          <w:szCs w:val="24"/>
          <w:lang w:val="pt-PT"/>
        </w:rPr>
        <w:t xml:space="preserve">rii dintre Ofertant </w:t>
      </w:r>
      <w:r w:rsidR="00CA25DC">
        <w:rPr>
          <w:rFonts w:ascii="Times New Roman" w:hAnsi="Times New Roman" w:cs="Times New Roman"/>
          <w:sz w:val="24"/>
          <w:szCs w:val="24"/>
          <w:lang w:val="pt-PT"/>
        </w:rPr>
        <w:t>ș</w:t>
      </w:r>
      <w:r w:rsidRPr="00C64613">
        <w:rPr>
          <w:rFonts w:ascii="Times New Roman" w:hAnsi="Times New Roman" w:cs="Times New Roman"/>
          <w:sz w:val="24"/>
          <w:szCs w:val="24"/>
          <w:lang w:val="pt-PT"/>
        </w:rPr>
        <w:t>i ter</w:t>
      </w:r>
      <w:r w:rsidR="00CA25DC">
        <w:rPr>
          <w:rFonts w:ascii="Times New Roman" w:hAnsi="Times New Roman" w:cs="Times New Roman"/>
          <w:sz w:val="24"/>
          <w:szCs w:val="24"/>
          <w:lang w:val="pt-PT"/>
        </w:rPr>
        <w:t>ț</w:t>
      </w:r>
      <w:r w:rsidRPr="00C64613">
        <w:rPr>
          <w:rFonts w:ascii="Times New Roman" w:hAnsi="Times New Roman" w:cs="Times New Roman"/>
          <w:sz w:val="24"/>
          <w:szCs w:val="24"/>
          <w:lang w:val="pt-PT"/>
        </w:rPr>
        <w:t>/ter</w:t>
      </w:r>
      <w:r w:rsidR="00CA25DC">
        <w:rPr>
          <w:rFonts w:ascii="Times New Roman" w:hAnsi="Times New Roman" w:cs="Times New Roman"/>
          <w:sz w:val="24"/>
          <w:szCs w:val="24"/>
          <w:lang w:val="pt-PT"/>
        </w:rPr>
        <w:t>ț</w:t>
      </w:r>
      <w:r w:rsidRPr="00C64613">
        <w:rPr>
          <w:rFonts w:ascii="Times New Roman" w:hAnsi="Times New Roman" w:cs="Times New Roman"/>
          <w:sz w:val="24"/>
          <w:szCs w:val="24"/>
          <w:lang w:val="pt-PT"/>
        </w:rPr>
        <w:t>i sust</w:t>
      </w:r>
      <w:r w:rsidR="00CA25DC">
        <w:rPr>
          <w:rFonts w:ascii="Times New Roman" w:hAnsi="Times New Roman" w:cs="Times New Roman"/>
          <w:sz w:val="24"/>
          <w:szCs w:val="24"/>
          <w:lang w:val="pt-PT"/>
        </w:rPr>
        <w:t>ț</w:t>
      </w:r>
      <w:r w:rsidRPr="00C64613">
        <w:rPr>
          <w:rFonts w:ascii="Times New Roman" w:hAnsi="Times New Roman" w:cs="Times New Roman"/>
          <w:sz w:val="24"/>
          <w:szCs w:val="24"/>
          <w:lang w:val="pt-PT"/>
        </w:rPr>
        <w:t>in</w:t>
      </w:r>
      <w:r w:rsidR="00CA25DC">
        <w:rPr>
          <w:rFonts w:ascii="Times New Roman" w:hAnsi="Times New Roman" w:cs="Times New Roman"/>
          <w:sz w:val="24"/>
          <w:szCs w:val="24"/>
          <w:lang w:val="pt-PT"/>
        </w:rPr>
        <w:t>ă</w:t>
      </w:r>
      <w:r w:rsidRPr="00C64613">
        <w:rPr>
          <w:rFonts w:ascii="Times New Roman" w:hAnsi="Times New Roman" w:cs="Times New Roman"/>
          <w:sz w:val="24"/>
          <w:szCs w:val="24"/>
          <w:lang w:val="pt-PT"/>
        </w:rPr>
        <w:t xml:space="preserve">tori </w:t>
      </w:r>
      <w:r w:rsidR="00CA25DC">
        <w:rPr>
          <w:rFonts w:ascii="Times New Roman" w:hAnsi="Times New Roman" w:cs="Times New Roman"/>
          <w:sz w:val="24"/>
          <w:szCs w:val="24"/>
          <w:lang w:val="pt-PT"/>
        </w:rPr>
        <w:t>î</w:t>
      </w:r>
      <w:r w:rsidRPr="00C64613">
        <w:rPr>
          <w:rFonts w:ascii="Times New Roman" w:hAnsi="Times New Roman" w:cs="Times New Roman"/>
          <w:sz w:val="24"/>
          <w:szCs w:val="24"/>
          <w:lang w:val="pt-PT"/>
        </w:rPr>
        <w:t>n leg</w:t>
      </w:r>
      <w:r w:rsidR="00CA25DC">
        <w:rPr>
          <w:rFonts w:ascii="Times New Roman" w:hAnsi="Times New Roman" w:cs="Times New Roman"/>
          <w:sz w:val="24"/>
          <w:szCs w:val="24"/>
          <w:lang w:val="pt-PT"/>
        </w:rPr>
        <w:t>ă</w:t>
      </w:r>
      <w:r w:rsidRPr="00C64613">
        <w:rPr>
          <w:rFonts w:ascii="Times New Roman" w:hAnsi="Times New Roman" w:cs="Times New Roman"/>
          <w:sz w:val="24"/>
          <w:szCs w:val="24"/>
          <w:lang w:val="pt-PT"/>
        </w:rPr>
        <w:t>tur</w:t>
      </w:r>
      <w:r w:rsidR="00CA25DC">
        <w:rPr>
          <w:rFonts w:ascii="Times New Roman" w:hAnsi="Times New Roman" w:cs="Times New Roman"/>
          <w:sz w:val="24"/>
          <w:szCs w:val="24"/>
          <w:lang w:val="pt-PT"/>
        </w:rPr>
        <w:t>ă</w:t>
      </w:r>
      <w:r w:rsidRPr="00C64613">
        <w:rPr>
          <w:rFonts w:ascii="Times New Roman" w:hAnsi="Times New Roman" w:cs="Times New Roman"/>
          <w:sz w:val="24"/>
          <w:szCs w:val="24"/>
          <w:lang w:val="pt-PT"/>
        </w:rPr>
        <w:t xml:space="preserve"> cu  executarea Contractului</w:t>
      </w:r>
      <w:bookmarkEnd w:id="21"/>
      <w:r w:rsidRPr="00C64613">
        <w:rPr>
          <w:rFonts w:ascii="Times New Roman" w:hAnsi="Times New Roman" w:cs="Times New Roman"/>
          <w:sz w:val="24"/>
          <w:szCs w:val="24"/>
          <w:lang w:val="pt-PT"/>
        </w:rPr>
        <w:t xml:space="preserve"> </w:t>
      </w:r>
    </w:p>
    <w:p w14:paraId="7045BEB1" w14:textId="77777777" w:rsidR="00331CAA" w:rsidRPr="00CA25DC" w:rsidRDefault="00331CAA"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pt-PT" w:eastAsia="en-GB"/>
        </w:rPr>
      </w:pPr>
    </w:p>
    <w:p w14:paraId="3EB17307" w14:textId="46C56F2F" w:rsidR="00331CAA" w:rsidRPr="00115106" w:rsidRDefault="00331CAA"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n situa</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 xml:space="preserve">ia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n care este aplicabil, include</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i aici informa</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ii despre modalitatea de realizare a comunic</w:t>
      </w:r>
      <w:r w:rsidR="006F573F">
        <w:rPr>
          <w:rFonts w:ascii="Times New Roman" w:hAnsi="Times New Roman"/>
          <w:i/>
          <w:color w:val="FF0000"/>
          <w:sz w:val="24"/>
          <w:szCs w:val="24"/>
          <w:highlight w:val="lightGray"/>
          <w:lang w:val="ro-RO" w:eastAsia="en-GB"/>
        </w:rPr>
        <w:t>ă</w:t>
      </w:r>
      <w:r w:rsidRPr="00115106">
        <w:rPr>
          <w:rFonts w:ascii="Times New Roman" w:hAnsi="Times New Roman"/>
          <w:i/>
          <w:color w:val="FF0000"/>
          <w:sz w:val="24"/>
          <w:szCs w:val="24"/>
          <w:highlight w:val="lightGray"/>
          <w:lang w:val="ro-RO" w:eastAsia="en-GB"/>
        </w:rPr>
        <w:t>rii cu ter</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ul/ter</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ii sus</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in</w:t>
      </w:r>
      <w:r w:rsidR="006F573F">
        <w:rPr>
          <w:rFonts w:ascii="Times New Roman" w:hAnsi="Times New Roman"/>
          <w:i/>
          <w:color w:val="FF0000"/>
          <w:sz w:val="24"/>
          <w:szCs w:val="24"/>
          <w:highlight w:val="lightGray"/>
          <w:lang w:val="ro-RO" w:eastAsia="en-GB"/>
        </w:rPr>
        <w:t>ă</w:t>
      </w:r>
      <w:r w:rsidRPr="00115106">
        <w:rPr>
          <w:rFonts w:ascii="Times New Roman" w:hAnsi="Times New Roman"/>
          <w:i/>
          <w:color w:val="FF0000"/>
          <w:sz w:val="24"/>
          <w:szCs w:val="24"/>
          <w:highlight w:val="lightGray"/>
          <w:lang w:val="ro-RO" w:eastAsia="en-GB"/>
        </w:rPr>
        <w:t xml:space="preserve">tori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n ceea ce prive</w:t>
      </w:r>
      <w:r w:rsidR="00CA25DC">
        <w:rPr>
          <w:rFonts w:ascii="Times New Roman" w:hAnsi="Times New Roman"/>
          <w:i/>
          <w:color w:val="FF0000"/>
          <w:sz w:val="24"/>
          <w:szCs w:val="24"/>
          <w:highlight w:val="lightGray"/>
          <w:lang w:val="ro-RO" w:eastAsia="en-GB"/>
        </w:rPr>
        <w:t>ș</w:t>
      </w:r>
      <w:r w:rsidRPr="00115106">
        <w:rPr>
          <w:rFonts w:ascii="Times New Roman" w:hAnsi="Times New Roman"/>
          <w:i/>
          <w:color w:val="FF0000"/>
          <w:sz w:val="24"/>
          <w:szCs w:val="24"/>
          <w:highlight w:val="lightGray"/>
          <w:lang w:val="ro-RO" w:eastAsia="en-GB"/>
        </w:rPr>
        <w:t>te monitorizarea performan</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 xml:space="preserve">ei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 xml:space="preserve">n cadrul contractului </w:t>
      </w:r>
      <w:r w:rsidR="006F573F">
        <w:rPr>
          <w:rFonts w:ascii="Times New Roman" w:hAnsi="Times New Roman"/>
          <w:i/>
          <w:color w:val="FF0000"/>
          <w:sz w:val="24"/>
          <w:szCs w:val="24"/>
          <w:highlight w:val="lightGray"/>
          <w:lang w:val="ro-RO" w:eastAsia="en-GB"/>
        </w:rPr>
        <w:t>ș</w:t>
      </w:r>
      <w:r w:rsidRPr="00115106">
        <w:rPr>
          <w:rFonts w:ascii="Times New Roman" w:hAnsi="Times New Roman"/>
          <w:i/>
          <w:color w:val="FF0000"/>
          <w:sz w:val="24"/>
          <w:szCs w:val="24"/>
          <w:highlight w:val="lightGray"/>
          <w:lang w:val="ro-RO" w:eastAsia="en-GB"/>
        </w:rPr>
        <w:t xml:space="preserve">i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 xml:space="preserve">n special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n situa</w:t>
      </w:r>
      <w:r w:rsidR="006F573F">
        <w:rPr>
          <w:rFonts w:ascii="Times New Roman" w:hAnsi="Times New Roman"/>
          <w:i/>
          <w:color w:val="FF0000"/>
          <w:sz w:val="24"/>
          <w:szCs w:val="24"/>
          <w:highlight w:val="lightGray"/>
          <w:lang w:val="ro-RO" w:eastAsia="en-GB"/>
        </w:rPr>
        <w:t>ț</w:t>
      </w:r>
      <w:r w:rsidRPr="00115106">
        <w:rPr>
          <w:rFonts w:ascii="Times New Roman" w:hAnsi="Times New Roman"/>
          <w:i/>
          <w:color w:val="FF0000"/>
          <w:sz w:val="24"/>
          <w:szCs w:val="24"/>
          <w:highlight w:val="lightGray"/>
          <w:lang w:val="ro-RO" w:eastAsia="en-GB"/>
        </w:rPr>
        <w:t xml:space="preserve">ia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n care riscul de dificult</w:t>
      </w:r>
      <w:r w:rsidR="006F573F">
        <w:rPr>
          <w:rFonts w:ascii="Times New Roman" w:hAnsi="Times New Roman"/>
          <w:i/>
          <w:color w:val="FF0000"/>
          <w:sz w:val="24"/>
          <w:szCs w:val="24"/>
          <w:highlight w:val="lightGray"/>
          <w:lang w:val="ro-RO" w:eastAsia="en-GB"/>
        </w:rPr>
        <w:t>ăț</w:t>
      </w:r>
      <w:r w:rsidRPr="00115106">
        <w:rPr>
          <w:rFonts w:ascii="Times New Roman" w:hAnsi="Times New Roman"/>
          <w:i/>
          <w:color w:val="FF0000"/>
          <w:sz w:val="24"/>
          <w:szCs w:val="24"/>
          <w:highlight w:val="lightGray"/>
          <w:lang w:val="ro-RO" w:eastAsia="en-GB"/>
        </w:rPr>
        <w:t xml:space="preserve">i </w:t>
      </w:r>
      <w:r w:rsidR="006F573F">
        <w:rPr>
          <w:rFonts w:ascii="Times New Roman" w:hAnsi="Times New Roman"/>
          <w:i/>
          <w:color w:val="FF0000"/>
          <w:sz w:val="24"/>
          <w:szCs w:val="24"/>
          <w:highlight w:val="lightGray"/>
          <w:lang w:val="ro-RO" w:eastAsia="en-GB"/>
        </w:rPr>
        <w:t>î</w:t>
      </w:r>
      <w:r w:rsidRPr="00115106">
        <w:rPr>
          <w:rFonts w:ascii="Times New Roman" w:hAnsi="Times New Roman"/>
          <w:i/>
          <w:color w:val="FF0000"/>
          <w:sz w:val="24"/>
          <w:szCs w:val="24"/>
          <w:highlight w:val="lightGray"/>
          <w:lang w:val="ro-RO" w:eastAsia="en-GB"/>
        </w:rPr>
        <w:t>n implementarea contractului se materializeaz</w:t>
      </w:r>
      <w:r w:rsidR="006F573F">
        <w:rPr>
          <w:rFonts w:ascii="Times New Roman" w:hAnsi="Times New Roman"/>
          <w:i/>
          <w:color w:val="FF0000"/>
          <w:sz w:val="24"/>
          <w:szCs w:val="24"/>
          <w:highlight w:val="lightGray"/>
          <w:lang w:val="ro-RO" w:eastAsia="en-GB"/>
        </w:rPr>
        <w:t>ă</w:t>
      </w:r>
      <w:r w:rsidRPr="00115106">
        <w:rPr>
          <w:rFonts w:ascii="Times New Roman" w:hAnsi="Times New Roman"/>
          <w:i/>
          <w:color w:val="FF0000"/>
          <w:sz w:val="24"/>
          <w:szCs w:val="24"/>
          <w:highlight w:val="lightGray"/>
          <w:lang w:val="ro-RO" w:eastAsia="en-GB"/>
        </w:rPr>
        <w:t xml:space="preserve"> (chiar dac</w:t>
      </w:r>
      <w:r w:rsidR="006F573F">
        <w:rPr>
          <w:rFonts w:ascii="Times New Roman" w:hAnsi="Times New Roman"/>
          <w:i/>
          <w:color w:val="FF0000"/>
          <w:sz w:val="24"/>
          <w:szCs w:val="24"/>
          <w:highlight w:val="lightGray"/>
          <w:lang w:val="ro-RO" w:eastAsia="en-GB"/>
        </w:rPr>
        <w:t>ă</w:t>
      </w:r>
      <w:r w:rsidRPr="00115106">
        <w:rPr>
          <w:rFonts w:ascii="Times New Roman" w:hAnsi="Times New Roman"/>
          <w:i/>
          <w:color w:val="FF0000"/>
          <w:sz w:val="24"/>
          <w:szCs w:val="24"/>
          <w:highlight w:val="lightGray"/>
          <w:lang w:val="ro-RO" w:eastAsia="en-GB"/>
        </w:rPr>
        <w:t xml:space="preserve"> acest risc este considerat ipotetic de c</w:t>
      </w:r>
      <w:r w:rsidR="006F573F">
        <w:rPr>
          <w:rFonts w:ascii="Times New Roman" w:hAnsi="Times New Roman"/>
          <w:i/>
          <w:color w:val="FF0000"/>
          <w:sz w:val="24"/>
          <w:szCs w:val="24"/>
          <w:highlight w:val="lightGray"/>
          <w:lang w:val="ro-RO" w:eastAsia="en-GB"/>
        </w:rPr>
        <w:t>ă</w:t>
      </w:r>
      <w:r w:rsidRPr="00115106">
        <w:rPr>
          <w:rFonts w:ascii="Times New Roman" w:hAnsi="Times New Roman"/>
          <w:i/>
          <w:color w:val="FF0000"/>
          <w:sz w:val="24"/>
          <w:szCs w:val="24"/>
          <w:highlight w:val="lightGray"/>
          <w:lang w:val="ro-RO" w:eastAsia="en-GB"/>
        </w:rPr>
        <w:t xml:space="preserve">tre Ofertant). </w:t>
      </w:r>
    </w:p>
    <w:p w14:paraId="2D4F8ECF" w14:textId="77777777" w:rsidR="00D71DF2" w:rsidRPr="00115106" w:rsidRDefault="00D71DF2" w:rsidP="00115106">
      <w:pPr>
        <w:tabs>
          <w:tab w:val="left" w:pos="0"/>
        </w:tabs>
        <w:spacing w:after="0" w:line="360" w:lineRule="auto"/>
        <w:ind w:left="360"/>
        <w:jc w:val="both"/>
        <w:rPr>
          <w:rFonts w:ascii="Times New Roman" w:hAnsi="Times New Roman"/>
          <w:color w:val="000000"/>
          <w:sz w:val="24"/>
          <w:szCs w:val="24"/>
          <w:lang w:val="ro-RO"/>
        </w:rPr>
      </w:pPr>
    </w:p>
    <w:p w14:paraId="4AE363E2" w14:textId="748D4074" w:rsidR="00D71DF2"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22" w:name="_Toc225170080"/>
      <w:r w:rsidRPr="007007B9">
        <w:rPr>
          <w:rFonts w:ascii="Times New Roman" w:hAnsi="Times New Roman" w:cs="Times New Roman"/>
          <w:sz w:val="24"/>
          <w:szCs w:val="24"/>
          <w:lang w:val="ro-RO"/>
        </w:rPr>
        <w:t xml:space="preserve">Abordarea propusă pentru managementul riscurilor, cu luarea în considerare a cerințelor incluse în Caietul de Sarcini la capitolul Ipoteze și riscuri. </w:t>
      </w:r>
      <w:r w:rsidRPr="00115106">
        <w:rPr>
          <w:rFonts w:ascii="Times New Roman" w:hAnsi="Times New Roman" w:cs="Times New Roman"/>
          <w:sz w:val="24"/>
          <w:szCs w:val="24"/>
        </w:rPr>
        <w:t>[Utilizați următoarea structură pentru prezentarea informațiilor]</w:t>
      </w:r>
      <w:bookmarkEnd w:id="22"/>
    </w:p>
    <w:p w14:paraId="0BB8CEC3" w14:textId="77777777" w:rsidR="00822A12" w:rsidRPr="00822A12" w:rsidRDefault="00822A12" w:rsidP="00822A12">
      <w:pPr>
        <w:rPr>
          <w:lang w:bidi="ne-NP"/>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468"/>
        <w:gridCol w:w="2410"/>
        <w:gridCol w:w="2341"/>
      </w:tblGrid>
      <w:tr w:rsidR="00822A12" w:rsidRPr="00C35101" w14:paraId="424AA9B0" w14:textId="77777777" w:rsidTr="0073418B">
        <w:tc>
          <w:tcPr>
            <w:tcW w:w="2319" w:type="dxa"/>
            <w:tcBorders>
              <w:top w:val="single" w:sz="4" w:space="0" w:color="auto"/>
              <w:left w:val="single" w:sz="4" w:space="0" w:color="auto"/>
              <w:bottom w:val="single" w:sz="4" w:space="0" w:color="auto"/>
              <w:right w:val="single" w:sz="4" w:space="0" w:color="auto"/>
            </w:tcBorders>
            <w:vAlign w:val="center"/>
            <w:hideMark/>
          </w:tcPr>
          <w:p w14:paraId="52D762A7" w14:textId="77777777" w:rsidR="00822A12" w:rsidRDefault="00822A12" w:rsidP="00822A12">
            <w:pPr>
              <w:pStyle w:val="Section4heading"/>
              <w:tabs>
                <w:tab w:val="left" w:pos="-720"/>
                <w:tab w:val="left" w:pos="0"/>
              </w:tabs>
              <w:spacing w:after="0" w:line="360" w:lineRule="auto"/>
              <w:rPr>
                <w:bCs/>
                <w:iCs/>
                <w:sz w:val="24"/>
                <w:lang w:val="ro-RO"/>
              </w:rPr>
            </w:pPr>
            <w:r>
              <w:rPr>
                <w:bCs/>
                <w:iCs/>
                <w:sz w:val="24"/>
                <w:lang w:val="ro-RO"/>
              </w:rPr>
              <w:t>Riscurile prezentate în Caietul de Sarcini sau riscurile identificate de către Ofertant, după cum este aplicabil în funcție de conținutul Caietului de Sarcini</w:t>
            </w:r>
          </w:p>
        </w:tc>
        <w:tc>
          <w:tcPr>
            <w:tcW w:w="2467" w:type="dxa"/>
            <w:tcBorders>
              <w:top w:val="single" w:sz="4" w:space="0" w:color="auto"/>
              <w:left w:val="single" w:sz="4" w:space="0" w:color="auto"/>
              <w:bottom w:val="single" w:sz="4" w:space="0" w:color="auto"/>
              <w:right w:val="single" w:sz="4" w:space="0" w:color="auto"/>
            </w:tcBorders>
            <w:vAlign w:val="center"/>
            <w:hideMark/>
          </w:tcPr>
          <w:p w14:paraId="2BF083F3" w14:textId="77777777" w:rsidR="00822A12" w:rsidRDefault="00822A12" w:rsidP="00822A12">
            <w:pPr>
              <w:pStyle w:val="Section4heading"/>
              <w:tabs>
                <w:tab w:val="left" w:pos="-720"/>
                <w:tab w:val="left" w:pos="0"/>
              </w:tabs>
              <w:spacing w:after="0" w:line="360" w:lineRule="auto"/>
              <w:rPr>
                <w:sz w:val="24"/>
                <w:lang w:val="ro-RO"/>
              </w:rPr>
            </w:pPr>
            <w:r>
              <w:rPr>
                <w:sz w:val="24"/>
                <w:lang w:val="ro-RO"/>
              </w:rPr>
              <w:t>Măsurile propuse de către Ofertant ca parte a strategiei de risc (prevenirea/atenuarea/eliminarea riscurilor identificate)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02CE9A" w14:textId="4BE0D3D9" w:rsidR="00822A12" w:rsidRDefault="00822A12" w:rsidP="00822A12">
            <w:pPr>
              <w:pStyle w:val="Section4heading"/>
              <w:tabs>
                <w:tab w:val="left" w:pos="-720"/>
                <w:tab w:val="left" w:pos="0"/>
              </w:tabs>
              <w:spacing w:after="0" w:line="360" w:lineRule="auto"/>
              <w:rPr>
                <w:rFonts w:eastAsia="Calibri"/>
                <w:sz w:val="24"/>
                <w:lang w:val="ro-RO"/>
              </w:rPr>
            </w:pPr>
            <w:r>
              <w:rPr>
                <w:bCs/>
                <w:iCs/>
                <w:sz w:val="24"/>
                <w:lang w:val="ro-RO"/>
              </w:rPr>
              <w:t>Activitatea din planul de lucru și metodologia de prestare a serviciilor unde este reflectată măsura propusă</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BCD52C" w14:textId="77777777" w:rsidR="00822A12" w:rsidRDefault="00822A12" w:rsidP="00822A12">
            <w:pPr>
              <w:pStyle w:val="Section4heading"/>
              <w:tabs>
                <w:tab w:val="left" w:pos="-720"/>
                <w:tab w:val="left" w:pos="0"/>
              </w:tabs>
              <w:spacing w:after="0" w:line="360" w:lineRule="auto"/>
              <w:rPr>
                <w:rFonts w:eastAsia="Calibri"/>
                <w:sz w:val="24"/>
                <w:lang w:val="ro-RO"/>
              </w:rPr>
            </w:pPr>
            <w:r>
              <w:rPr>
                <w:rFonts w:eastAsia="Calibri"/>
                <w:sz w:val="24"/>
                <w:lang w:val="ro-RO"/>
              </w:rPr>
              <w:t>Numele/Numărul articolului din Propunerea Financiară unde este inclus costul măsurii propuse (acolo unde este aplicabil)</w:t>
            </w:r>
            <w:r>
              <w:rPr>
                <w:rStyle w:val="Referinnotdesubsol"/>
                <w:rFonts w:eastAsia="Calibri"/>
                <w:sz w:val="24"/>
                <w:lang w:val="ro-RO"/>
              </w:rPr>
              <w:footnoteReference w:id="1"/>
            </w:r>
          </w:p>
        </w:tc>
      </w:tr>
      <w:tr w:rsidR="00822A12" w:rsidRPr="00C35101" w14:paraId="4A909AB5" w14:textId="77777777" w:rsidTr="0073418B">
        <w:tc>
          <w:tcPr>
            <w:tcW w:w="2319" w:type="dxa"/>
            <w:tcBorders>
              <w:top w:val="single" w:sz="4" w:space="0" w:color="auto"/>
              <w:left w:val="single" w:sz="4" w:space="0" w:color="auto"/>
              <w:bottom w:val="single" w:sz="4" w:space="0" w:color="auto"/>
              <w:right w:val="single" w:sz="4" w:space="0" w:color="auto"/>
            </w:tcBorders>
            <w:hideMark/>
          </w:tcPr>
          <w:p w14:paraId="455CA153" w14:textId="77777777" w:rsidR="00822A12" w:rsidRDefault="00822A12" w:rsidP="00822A12">
            <w:pPr>
              <w:suppressAutoHyphens/>
              <w:spacing w:after="0" w:line="360" w:lineRule="auto"/>
              <w:jc w:val="center"/>
              <w:rPr>
                <w:rFonts w:ascii="Times New Roman" w:hAnsi="Times New Roman"/>
                <w:bCs/>
                <w:i/>
                <w:iCs/>
                <w:sz w:val="24"/>
                <w:szCs w:val="24"/>
                <w:lang w:val="ro-RO"/>
              </w:rPr>
            </w:pPr>
            <w:r>
              <w:rPr>
                <w:rFonts w:ascii="Times New Roman" w:hAnsi="Times New Roman"/>
                <w:i/>
                <w:color w:val="FF0000"/>
                <w:sz w:val="24"/>
                <w:szCs w:val="24"/>
                <w:highlight w:val="lightGray"/>
                <w:lang w:val="ro-RO"/>
              </w:rPr>
              <w:t>[introduceți riscurile prezentate în Caietul de Sarcini sau riscurile identificate]</w:t>
            </w:r>
          </w:p>
        </w:tc>
        <w:tc>
          <w:tcPr>
            <w:tcW w:w="2467" w:type="dxa"/>
            <w:tcBorders>
              <w:top w:val="single" w:sz="4" w:space="0" w:color="auto"/>
              <w:left w:val="single" w:sz="4" w:space="0" w:color="auto"/>
              <w:bottom w:val="single" w:sz="4" w:space="0" w:color="auto"/>
              <w:right w:val="single" w:sz="4" w:space="0" w:color="auto"/>
            </w:tcBorders>
            <w:hideMark/>
          </w:tcPr>
          <w:p w14:paraId="0DA5C592" w14:textId="77777777" w:rsidR="00822A12" w:rsidRDefault="00822A12" w:rsidP="00822A12">
            <w:pPr>
              <w:suppressAutoHyphens/>
              <w:spacing w:after="0" w:line="360" w:lineRule="auto"/>
              <w:jc w:val="center"/>
              <w:rPr>
                <w:rFonts w:ascii="Times New Roman" w:hAnsi="Times New Roman"/>
                <w:sz w:val="24"/>
                <w:szCs w:val="24"/>
                <w:lang w:val="ro-RO"/>
              </w:rPr>
            </w:pPr>
            <w:r>
              <w:rPr>
                <w:rFonts w:ascii="Times New Roman" w:hAnsi="Times New Roman"/>
                <w:i/>
                <w:color w:val="FF0000"/>
                <w:sz w:val="24"/>
                <w:szCs w:val="24"/>
                <w:highlight w:val="lightGray"/>
                <w:lang w:val="ro-RO"/>
              </w:rPr>
              <w:t>[descrieți măsurile propuse ca parte a strategiei de risc]</w:t>
            </w:r>
          </w:p>
        </w:tc>
        <w:tc>
          <w:tcPr>
            <w:tcW w:w="2409" w:type="dxa"/>
            <w:tcBorders>
              <w:top w:val="single" w:sz="4" w:space="0" w:color="auto"/>
              <w:left w:val="single" w:sz="4" w:space="0" w:color="auto"/>
              <w:bottom w:val="single" w:sz="4" w:space="0" w:color="auto"/>
              <w:right w:val="single" w:sz="4" w:space="0" w:color="auto"/>
            </w:tcBorders>
            <w:hideMark/>
          </w:tcPr>
          <w:p w14:paraId="2B993267" w14:textId="77777777" w:rsidR="00822A12" w:rsidRDefault="00822A12" w:rsidP="00822A12">
            <w:pPr>
              <w:suppressAutoHyphens/>
              <w:spacing w:after="0" w:line="360" w:lineRule="auto"/>
              <w:jc w:val="center"/>
              <w:rPr>
                <w:rFonts w:ascii="Times New Roman" w:hAnsi="Times New Roman"/>
                <w:bCs/>
                <w:iCs/>
                <w:sz w:val="24"/>
                <w:szCs w:val="24"/>
                <w:lang w:val="ro-RO"/>
              </w:rPr>
            </w:pPr>
            <w:r>
              <w:rPr>
                <w:rFonts w:ascii="Times New Roman" w:hAnsi="Times New Roman"/>
                <w:i/>
                <w:color w:val="FF0000"/>
                <w:sz w:val="24"/>
                <w:szCs w:val="24"/>
                <w:highlight w:val="lightGray"/>
                <w:lang w:val="ro-RO"/>
              </w:rPr>
              <w:t>[prezentați activitatea din planul de lucru unde este reflectată măsura propusă]</w:t>
            </w:r>
          </w:p>
        </w:tc>
        <w:tc>
          <w:tcPr>
            <w:tcW w:w="2340" w:type="dxa"/>
            <w:tcBorders>
              <w:top w:val="single" w:sz="4" w:space="0" w:color="auto"/>
              <w:left w:val="single" w:sz="4" w:space="0" w:color="auto"/>
              <w:bottom w:val="single" w:sz="4" w:space="0" w:color="auto"/>
              <w:right w:val="single" w:sz="4" w:space="0" w:color="auto"/>
            </w:tcBorders>
            <w:hideMark/>
          </w:tcPr>
          <w:p w14:paraId="2F2F7462" w14:textId="77777777" w:rsidR="00822A12" w:rsidRDefault="00822A12" w:rsidP="00822A12">
            <w:pPr>
              <w:suppressAutoHyphens/>
              <w:spacing w:after="0" w:line="360" w:lineRule="auto"/>
              <w:jc w:val="center"/>
              <w:rPr>
                <w:rFonts w:ascii="Times New Roman" w:hAnsi="Times New Roman"/>
                <w:sz w:val="24"/>
                <w:szCs w:val="24"/>
                <w:lang w:val="ro-RO"/>
              </w:rPr>
            </w:pPr>
            <w:r>
              <w:rPr>
                <w:rFonts w:ascii="Times New Roman" w:hAnsi="Times New Roman"/>
                <w:i/>
                <w:color w:val="FF0000"/>
                <w:sz w:val="24"/>
                <w:szCs w:val="24"/>
                <w:highlight w:val="lightGray"/>
                <w:lang w:val="ro-RO"/>
              </w:rPr>
              <w:t>[prezentați numele/numărul articolului din Propunerea Financiară unde este inclus costul măsurii propuse]</w:t>
            </w:r>
          </w:p>
        </w:tc>
      </w:tr>
    </w:tbl>
    <w:p w14:paraId="107BBE14" w14:textId="77777777" w:rsidR="00D71DF2" w:rsidRPr="00822A12" w:rsidRDefault="00D71DF2" w:rsidP="00115106">
      <w:pPr>
        <w:tabs>
          <w:tab w:val="left" w:pos="0"/>
        </w:tabs>
        <w:spacing w:after="0" w:line="360" w:lineRule="auto"/>
        <w:jc w:val="both"/>
        <w:rPr>
          <w:rFonts w:ascii="Times New Roman" w:hAnsi="Times New Roman"/>
          <w:bCs/>
          <w:iCs/>
          <w:sz w:val="24"/>
          <w:szCs w:val="24"/>
          <w:lang w:val="pt-BR"/>
        </w:rPr>
      </w:pPr>
    </w:p>
    <w:p w14:paraId="64625CCE" w14:textId="77777777" w:rsidR="00467801" w:rsidRPr="00C64613" w:rsidRDefault="00467801" w:rsidP="00115106">
      <w:pPr>
        <w:pStyle w:val="Titlu1"/>
        <w:keepLines/>
        <w:numPr>
          <w:ilvl w:val="0"/>
          <w:numId w:val="0"/>
        </w:numPr>
        <w:spacing w:before="0" w:after="0" w:line="360" w:lineRule="auto"/>
        <w:ind w:right="0"/>
        <w:contextualSpacing w:val="0"/>
        <w:rPr>
          <w:rFonts w:ascii="Times New Roman" w:hAnsi="Times New Roman" w:cs="Times New Roman"/>
          <w:sz w:val="24"/>
          <w:szCs w:val="24"/>
          <w:lang w:val="pt-PT"/>
        </w:rPr>
      </w:pPr>
    </w:p>
    <w:p w14:paraId="0823261C" w14:textId="61D3EBB0" w:rsidR="00D71DF2" w:rsidRPr="007007B9"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3" w:name="_Toc225170082"/>
      <w:r w:rsidRPr="007007B9">
        <w:rPr>
          <w:rFonts w:ascii="Times New Roman" w:hAnsi="Times New Roman" w:cs="Times New Roman"/>
          <w:sz w:val="24"/>
          <w:szCs w:val="24"/>
          <w:lang w:val="ro-RO"/>
        </w:rPr>
        <w:t>Strategia utilizat</w:t>
      </w:r>
      <w:r w:rsidR="00822A12">
        <w:rPr>
          <w:rFonts w:ascii="Times New Roman" w:hAnsi="Times New Roman" w:cs="Times New Roman"/>
          <w:sz w:val="24"/>
          <w:szCs w:val="24"/>
          <w:lang w:val="ro-RO"/>
        </w:rPr>
        <w:t>ă</w:t>
      </w:r>
      <w:r w:rsidRPr="007007B9">
        <w:rPr>
          <w:rFonts w:ascii="Times New Roman" w:hAnsi="Times New Roman" w:cs="Times New Roman"/>
          <w:sz w:val="24"/>
          <w:szCs w:val="24"/>
          <w:lang w:val="ro-RO"/>
        </w:rPr>
        <w:t xml:space="preserve"> de Ofertant pentru prevenirea  conflictului de interese, prin raportare la clauzele contractuale incluse în acest sens în Documentația de atribuire</w:t>
      </w:r>
      <w:bookmarkEnd w:id="23"/>
    </w:p>
    <w:p w14:paraId="4779BF9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b/>
          <w:sz w:val="24"/>
          <w:szCs w:val="24"/>
          <w:lang w:val="ro-RO"/>
        </w:rPr>
      </w:pPr>
    </w:p>
    <w:p w14:paraId="24B6C46A"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1299ECD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361F3E15"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4" w:name="_Toc225170083"/>
      <w:r w:rsidRPr="00C64613">
        <w:rPr>
          <w:rFonts w:ascii="Times New Roman" w:hAnsi="Times New Roman" w:cs="Times New Roman"/>
          <w:sz w:val="24"/>
          <w:szCs w:val="24"/>
          <w:lang w:val="pt-PT"/>
        </w:rPr>
        <w:lastRenderedPageBreak/>
        <w:t>Prezentarea strategiei anti-corupție ce va fi implementată de Ofertant pentru prevenirea corupției</w:t>
      </w:r>
      <w:bookmarkEnd w:id="24"/>
      <w:r w:rsidRPr="00C64613">
        <w:rPr>
          <w:rFonts w:ascii="Times New Roman" w:hAnsi="Times New Roman" w:cs="Times New Roman"/>
          <w:sz w:val="24"/>
          <w:szCs w:val="24"/>
          <w:lang w:val="pt-PT"/>
        </w:rPr>
        <w:t xml:space="preserve"> </w:t>
      </w:r>
    </w:p>
    <w:p w14:paraId="679D86E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214CBBD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7CDCC05"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4D188ACC"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5" w:name="_Toc225170084"/>
      <w:r w:rsidRPr="00C64613">
        <w:rPr>
          <w:rFonts w:ascii="Times New Roman" w:hAnsi="Times New Roman" w:cs="Times New Roman"/>
          <w:sz w:val="24"/>
          <w:szCs w:val="24"/>
          <w:lang w:val="ro-RO"/>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bookmarkEnd w:id="25"/>
      <w:r w:rsidRPr="00C64613">
        <w:rPr>
          <w:rFonts w:ascii="Times New Roman" w:hAnsi="Times New Roman" w:cs="Times New Roman"/>
          <w:sz w:val="24"/>
          <w:szCs w:val="24"/>
          <w:lang w:val="ro-RO"/>
        </w:rPr>
        <w:t xml:space="preserve"> </w:t>
      </w:r>
    </w:p>
    <w:p w14:paraId="419189A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075B9C53"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6088D3E6" w14:textId="77777777" w:rsidR="00D71DF2" w:rsidRPr="00115106" w:rsidRDefault="00D71DF2" w:rsidP="00115106">
      <w:pPr>
        <w:tabs>
          <w:tab w:val="left" w:pos="0"/>
        </w:tabs>
        <w:spacing w:after="0" w:line="360" w:lineRule="auto"/>
        <w:jc w:val="both"/>
        <w:rPr>
          <w:rFonts w:ascii="Times New Roman" w:hAnsi="Times New Roman"/>
          <w:sz w:val="24"/>
          <w:szCs w:val="24"/>
          <w:lang w:val="ro-RO"/>
        </w:rPr>
      </w:pPr>
    </w:p>
    <w:p w14:paraId="1EAA7522" w14:textId="77777777" w:rsidR="00467801" w:rsidRPr="007007B9" w:rsidRDefault="00467801" w:rsidP="00115106">
      <w:pPr>
        <w:spacing w:after="0" w:line="360" w:lineRule="auto"/>
        <w:jc w:val="both"/>
        <w:rPr>
          <w:rFonts w:ascii="Times New Roman" w:hAnsi="Times New Roman"/>
          <w:sz w:val="24"/>
          <w:szCs w:val="24"/>
          <w:lang w:val="ro-RO"/>
        </w:rPr>
      </w:pPr>
    </w:p>
    <w:p w14:paraId="665919EA" w14:textId="73A4901F" w:rsidR="00F6526A" w:rsidRPr="00C64613" w:rsidRDefault="00B35A28"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Prezentare ASPECTE TEHNICE OFERTATE SUPLIMENTAR FA</w:t>
      </w:r>
      <w:r w:rsidR="00802E93">
        <w:rPr>
          <w:rFonts w:ascii="Times New Roman" w:hAnsi="Times New Roman"/>
          <w:sz w:val="24"/>
          <w:szCs w:val="24"/>
          <w:lang w:val="pt-PT"/>
        </w:rPr>
        <w:t>ȚĂ</w:t>
      </w:r>
      <w:r w:rsidRPr="00C64613">
        <w:rPr>
          <w:rFonts w:ascii="Times New Roman" w:hAnsi="Times New Roman"/>
          <w:sz w:val="24"/>
          <w:szCs w:val="24"/>
          <w:lang w:val="pt-PT"/>
        </w:rPr>
        <w:t xml:space="preserve"> DE CERIN</w:t>
      </w:r>
      <w:r w:rsidR="00802E93">
        <w:rPr>
          <w:rFonts w:ascii="Times New Roman" w:hAnsi="Times New Roman"/>
          <w:sz w:val="24"/>
          <w:szCs w:val="24"/>
          <w:lang w:val="pt-PT"/>
        </w:rPr>
        <w:t>Ț</w:t>
      </w:r>
      <w:r w:rsidRPr="00C64613">
        <w:rPr>
          <w:rFonts w:ascii="Times New Roman" w:hAnsi="Times New Roman"/>
          <w:sz w:val="24"/>
          <w:szCs w:val="24"/>
          <w:lang w:val="pt-PT"/>
        </w:rPr>
        <w:t>ELE MINIME ALE DOCUMENTA</w:t>
      </w:r>
      <w:r w:rsidR="00802E93">
        <w:rPr>
          <w:rFonts w:ascii="Times New Roman" w:hAnsi="Times New Roman"/>
          <w:sz w:val="24"/>
          <w:szCs w:val="24"/>
          <w:lang w:val="pt-PT"/>
        </w:rPr>
        <w:t>Ț</w:t>
      </w:r>
      <w:r w:rsidRPr="00C64613">
        <w:rPr>
          <w:rFonts w:ascii="Times New Roman" w:hAnsi="Times New Roman"/>
          <w:sz w:val="24"/>
          <w:szCs w:val="24"/>
          <w:lang w:val="pt-PT"/>
        </w:rPr>
        <w:t xml:space="preserve">IEI DE ATRIBUIRE </w:t>
      </w:r>
      <w:bookmarkStart w:id="26" w:name="_Toc495536816"/>
    </w:p>
    <w:p w14:paraId="6CDB0209" w14:textId="74AB2FE3"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Anexe la Propunerea Tehnică</w:t>
      </w:r>
      <w:bookmarkEnd w:id="26"/>
    </w:p>
    <w:p w14:paraId="1BB58E69" w14:textId="690CBF0D"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Ofertanții pot include ca </w:t>
      </w:r>
      <w:r w:rsidR="00822A12">
        <w:rPr>
          <w:rFonts w:ascii="Times New Roman" w:hAnsi="Times New Roman"/>
          <w:i/>
          <w:sz w:val="24"/>
          <w:szCs w:val="24"/>
          <w:lang w:val="pt-PT"/>
        </w:rPr>
        <w:t>ș</w:t>
      </w:r>
      <w:r w:rsidRPr="00C64613">
        <w:rPr>
          <w:rFonts w:ascii="Times New Roman" w:hAnsi="Times New Roman"/>
          <w:i/>
          <w:sz w:val="24"/>
          <w:szCs w:val="24"/>
          <w:lang w:val="pt-PT"/>
        </w:rPr>
        <w:t>i anexe ale Propunerii Tehnice orice desen și informație tehnică relevante din punctul de vedere al ofertantului.</w:t>
      </w:r>
    </w:p>
    <w:p w14:paraId="1F2508D8" w14:textId="09113EFE"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De asemenea în cadrul anexelor se vor prezenta informațiile care nu pot fi incluse în partea narativă a Propunerii Tehnice. </w:t>
      </w:r>
      <w:r w:rsidR="00822A12">
        <w:rPr>
          <w:rFonts w:ascii="Times New Roman" w:hAnsi="Times New Roman"/>
          <w:i/>
          <w:sz w:val="24"/>
          <w:szCs w:val="24"/>
          <w:lang w:val="pt-PT"/>
        </w:rPr>
        <w:t>Î</w:t>
      </w:r>
      <w:r w:rsidRPr="00C64613">
        <w:rPr>
          <w:rFonts w:ascii="Times New Roman" w:hAnsi="Times New Roman"/>
          <w:i/>
          <w:sz w:val="24"/>
          <w:szCs w:val="24"/>
          <w:lang w:val="pt-PT"/>
        </w:rPr>
        <w:t>n cadrul acesteia din urmă se vor face trimiteri clare către anexele relevante și se va include un opis al anexelor.</w:t>
      </w:r>
    </w:p>
    <w:p w14:paraId="6AD110DF" w14:textId="7B849C31"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vor include în cadrul anexelor toate documentele al căror format nu permite integrarea lor în partea narativă, cum ar fi cazul Graficului general propus de realizare a investiției</w:t>
      </w:r>
      <w:bookmarkStart w:id="27" w:name="_Hlk225344319"/>
      <w:r w:rsidR="00253E48" w:rsidRPr="00253E48">
        <w:rPr>
          <w:rFonts w:ascii="Times New Roman" w:hAnsi="Times New Roman"/>
          <w:i/>
          <w:color w:val="EE0000"/>
          <w:sz w:val="24"/>
          <w:szCs w:val="24"/>
          <w:lang w:val="pt-PT"/>
        </w:rPr>
        <w:t xml:space="preserve">, </w:t>
      </w:r>
      <w:r w:rsidR="006F3221" w:rsidRPr="00253E48">
        <w:rPr>
          <w:rFonts w:ascii="Times New Roman" w:hAnsi="Times New Roman"/>
          <w:i/>
          <w:color w:val="EE0000"/>
          <w:sz w:val="24"/>
          <w:szCs w:val="24"/>
          <w:lang w:val="pt-PT"/>
        </w:rPr>
        <w:t xml:space="preserve"> </w:t>
      </w:r>
      <w:r w:rsidR="00253E48" w:rsidRPr="007007B9">
        <w:rPr>
          <w:rFonts w:ascii="Times New Roman" w:hAnsi="Times New Roman"/>
          <w:i/>
          <w:sz w:val="24"/>
          <w:szCs w:val="24"/>
          <w:lang w:val="pt-PT"/>
        </w:rPr>
        <w:t>Declara</w:t>
      </w:r>
      <w:r w:rsidR="00822A12">
        <w:rPr>
          <w:rFonts w:ascii="Times New Roman" w:hAnsi="Times New Roman"/>
          <w:i/>
          <w:sz w:val="24"/>
          <w:szCs w:val="24"/>
          <w:lang w:val="pt-PT"/>
        </w:rPr>
        <w:t>ț</w:t>
      </w:r>
      <w:r w:rsidR="00253E48" w:rsidRPr="007007B9">
        <w:rPr>
          <w:rFonts w:ascii="Times New Roman" w:hAnsi="Times New Roman"/>
          <w:i/>
          <w:sz w:val="24"/>
          <w:szCs w:val="24"/>
          <w:lang w:val="pt-PT"/>
        </w:rPr>
        <w:t xml:space="preserve">ii solicitate prin CS </w:t>
      </w:r>
      <w:r w:rsidR="00822A12">
        <w:rPr>
          <w:rFonts w:ascii="Times New Roman" w:hAnsi="Times New Roman"/>
          <w:i/>
          <w:sz w:val="24"/>
          <w:szCs w:val="24"/>
          <w:lang w:val="pt-PT"/>
        </w:rPr>
        <w:t>ș</w:t>
      </w:r>
      <w:r w:rsidR="00253E48" w:rsidRPr="007007B9">
        <w:rPr>
          <w:rFonts w:ascii="Times New Roman" w:hAnsi="Times New Roman"/>
          <w:i/>
          <w:sz w:val="24"/>
          <w:szCs w:val="24"/>
          <w:lang w:val="pt-PT"/>
        </w:rPr>
        <w:t>i fi</w:t>
      </w:r>
      <w:r w:rsidR="00822A12">
        <w:rPr>
          <w:rFonts w:ascii="Times New Roman" w:hAnsi="Times New Roman"/>
          <w:i/>
          <w:sz w:val="24"/>
          <w:szCs w:val="24"/>
          <w:lang w:val="pt-PT"/>
        </w:rPr>
        <w:t>ș</w:t>
      </w:r>
      <w:r w:rsidR="00253E48" w:rsidRPr="007007B9">
        <w:rPr>
          <w:rFonts w:ascii="Times New Roman" w:hAnsi="Times New Roman"/>
          <w:i/>
          <w:sz w:val="24"/>
          <w:szCs w:val="24"/>
          <w:lang w:val="pt-PT"/>
        </w:rPr>
        <w:t>a de date</w:t>
      </w:r>
      <w:r w:rsidR="00253E48">
        <w:rPr>
          <w:rFonts w:ascii="Times New Roman" w:hAnsi="Times New Roman"/>
          <w:i/>
          <w:sz w:val="24"/>
          <w:szCs w:val="24"/>
          <w:lang w:val="pt-PT"/>
        </w:rPr>
        <w:t xml:space="preserve">, </w:t>
      </w:r>
      <w:r w:rsidR="006F3221" w:rsidRPr="00C64613">
        <w:rPr>
          <w:rFonts w:ascii="Times New Roman" w:hAnsi="Times New Roman"/>
          <w:i/>
          <w:sz w:val="24"/>
          <w:szCs w:val="24"/>
          <w:lang w:val="pt-PT"/>
        </w:rPr>
        <w:t>samd</w:t>
      </w:r>
      <w:r w:rsidRPr="00C64613">
        <w:rPr>
          <w:rFonts w:ascii="Times New Roman" w:hAnsi="Times New Roman"/>
          <w:i/>
          <w:sz w:val="24"/>
          <w:szCs w:val="24"/>
          <w:lang w:val="pt-PT"/>
        </w:rPr>
        <w:t xml:space="preserve">. </w:t>
      </w:r>
    </w:p>
    <w:bookmarkEnd w:id="27"/>
    <w:p w14:paraId="71812302" w14:textId="77777777" w:rsidR="008E5995" w:rsidRPr="00C64613" w:rsidRDefault="008E5995" w:rsidP="00115106">
      <w:pPr>
        <w:pStyle w:val="Listparagraf"/>
        <w:spacing w:after="0" w:line="360" w:lineRule="auto"/>
        <w:ind w:left="284"/>
        <w:jc w:val="both"/>
        <w:rPr>
          <w:rFonts w:ascii="Times New Roman" w:hAnsi="Times New Roman"/>
          <w:i/>
          <w:sz w:val="24"/>
          <w:szCs w:val="24"/>
          <w:lang w:val="pt-PT"/>
        </w:rPr>
      </w:pPr>
    </w:p>
    <w:p w14:paraId="3D050A0E" w14:textId="57DAB092" w:rsidR="00950D2C" w:rsidRPr="007007B9" w:rsidRDefault="00950D2C" w:rsidP="00115106">
      <w:pPr>
        <w:pStyle w:val="Listparagraf"/>
        <w:spacing w:after="0" w:line="360" w:lineRule="auto"/>
        <w:ind w:left="284"/>
        <w:jc w:val="both"/>
        <w:rPr>
          <w:rFonts w:ascii="Times New Roman" w:hAnsi="Times New Roman"/>
          <w:i/>
          <w:sz w:val="24"/>
          <w:szCs w:val="24"/>
          <w:lang w:val="pt-PT"/>
        </w:rPr>
      </w:pPr>
    </w:p>
    <w:p w14:paraId="1AFFEF8B" w14:textId="1CD4313E" w:rsidR="008A5BA6" w:rsidRDefault="008A5BA6" w:rsidP="008A5BA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8" w:name="_Toc225170081"/>
      <w:r w:rsidRPr="00C64613">
        <w:rPr>
          <w:rFonts w:ascii="Times New Roman" w:hAnsi="Times New Roman" w:cs="Times New Roman"/>
          <w:sz w:val="24"/>
          <w:szCs w:val="24"/>
          <w:lang w:val="pt-PT"/>
        </w:rPr>
        <w:lastRenderedPageBreak/>
        <w:t xml:space="preserve">Mǎsuri aplicabile de Ofertant pe perioada Contractului pentru asigurarea </w:t>
      </w:r>
      <w:r w:rsidR="00822A12">
        <w:rPr>
          <w:rFonts w:ascii="Times New Roman" w:hAnsi="Times New Roman" w:cs="Times New Roman"/>
          <w:sz w:val="24"/>
          <w:szCs w:val="24"/>
          <w:lang w:val="pt-PT"/>
        </w:rPr>
        <w:t>î</w:t>
      </w:r>
      <w:r w:rsidRPr="00C64613">
        <w:rPr>
          <w:rFonts w:ascii="Times New Roman" w:hAnsi="Times New Roman" w:cs="Times New Roman"/>
          <w:sz w:val="24"/>
          <w:szCs w:val="24"/>
          <w:lang w:val="pt-PT"/>
        </w:rPr>
        <w:t>ndeplinirii obliga</w:t>
      </w:r>
      <w:r w:rsidR="00822A12">
        <w:rPr>
          <w:rFonts w:ascii="Times New Roman" w:hAnsi="Times New Roman" w:cs="Times New Roman"/>
          <w:sz w:val="24"/>
          <w:szCs w:val="24"/>
          <w:lang w:val="pt-PT"/>
        </w:rPr>
        <w:t>ț</w:t>
      </w:r>
      <w:r w:rsidRPr="00C64613">
        <w:rPr>
          <w:rFonts w:ascii="Times New Roman" w:hAnsi="Times New Roman" w:cs="Times New Roman"/>
          <w:sz w:val="24"/>
          <w:szCs w:val="24"/>
          <w:lang w:val="pt-PT"/>
        </w:rPr>
        <w:t xml:space="preserve">iilor din domeniul mediului ce derivǎ din </w:t>
      </w:r>
      <w:r w:rsidR="00362EE2">
        <w:rPr>
          <w:rFonts w:ascii="Times New Roman" w:hAnsi="Times New Roman" w:cs="Times New Roman"/>
          <w:sz w:val="24"/>
          <w:szCs w:val="24"/>
          <w:lang w:val="pt-PT"/>
        </w:rPr>
        <w:t>î</w:t>
      </w:r>
      <w:r w:rsidRPr="00C64613">
        <w:rPr>
          <w:rFonts w:ascii="Times New Roman" w:hAnsi="Times New Roman" w:cs="Times New Roman"/>
          <w:sz w:val="24"/>
          <w:szCs w:val="24"/>
          <w:lang w:val="pt-PT"/>
        </w:rPr>
        <w:t>ndeplinirea obiectului Contractului</w:t>
      </w:r>
      <w:r>
        <w:rPr>
          <w:rFonts w:ascii="Times New Roman" w:hAnsi="Times New Roman" w:cs="Times New Roman"/>
          <w:sz w:val="24"/>
          <w:szCs w:val="24"/>
          <w:lang w:val="pt-PT"/>
        </w:rPr>
        <w:t xml:space="preserve"> </w:t>
      </w:r>
      <w:r w:rsidR="00362EE2">
        <w:rPr>
          <w:rFonts w:ascii="Times New Roman" w:hAnsi="Times New Roman" w:cs="Times New Roman"/>
          <w:sz w:val="24"/>
          <w:szCs w:val="24"/>
          <w:lang w:val="pt-PT"/>
        </w:rPr>
        <w:t>ș</w:t>
      </w:r>
      <w:r>
        <w:rPr>
          <w:rFonts w:ascii="Times New Roman" w:hAnsi="Times New Roman" w:cs="Times New Roman"/>
          <w:sz w:val="24"/>
          <w:szCs w:val="24"/>
          <w:lang w:val="pt-PT"/>
        </w:rPr>
        <w:t>i prezentarea memoriului DNSH</w:t>
      </w:r>
      <w:bookmarkEnd w:id="28"/>
      <w:r>
        <w:rPr>
          <w:rFonts w:ascii="Times New Roman" w:hAnsi="Times New Roman" w:cs="Times New Roman"/>
          <w:sz w:val="24"/>
          <w:szCs w:val="24"/>
          <w:lang w:val="pt-PT"/>
        </w:rPr>
        <w:t xml:space="preserve"> </w:t>
      </w:r>
    </w:p>
    <w:p w14:paraId="67955CB1" w14:textId="77777777" w:rsidR="008A5BA6" w:rsidRDefault="008A5BA6" w:rsidP="008A5BA6">
      <w:pPr>
        <w:rPr>
          <w:lang w:val="pt-PT" w:bidi="ne-NP"/>
        </w:rPr>
      </w:pPr>
    </w:p>
    <w:p w14:paraId="6811F127" w14:textId="56B33914" w:rsidR="008A5BA6" w:rsidRDefault="008A5BA6" w:rsidP="008A5BA6">
      <w:pPr>
        <w:tabs>
          <w:tab w:val="left" w:pos="851"/>
        </w:tabs>
        <w:adjustRightInd w:val="0"/>
        <w:spacing w:after="0" w:line="360" w:lineRule="auto"/>
        <w:contextualSpacing/>
        <w:jc w:val="both"/>
        <w:rPr>
          <w:i/>
          <w:color w:val="FF0000"/>
          <w:highlight w:val="lightGray"/>
          <w:lang w:val="ro-RO" w:eastAsia="en-GB"/>
        </w:rPr>
      </w:pPr>
      <w:bookmarkStart w:id="29" w:name="_Hlk206745740"/>
      <w:r w:rsidRPr="009F70F6">
        <w:rPr>
          <w:i/>
          <w:color w:val="FF0000"/>
          <w:highlight w:val="lightGray"/>
          <w:lang w:val="ro-RO" w:eastAsia="en-GB"/>
        </w:rPr>
        <w:t xml:space="preserve">Descrierea </w:t>
      </w:r>
      <w:proofErr w:type="spellStart"/>
      <w:r w:rsidRPr="009F70F6">
        <w:rPr>
          <w:i/>
          <w:color w:val="FF0000"/>
          <w:highlight w:val="lightGray"/>
          <w:lang w:val="ro-RO" w:eastAsia="en-GB"/>
        </w:rPr>
        <w:t>mǎsurilor</w:t>
      </w:r>
      <w:proofErr w:type="spellEnd"/>
      <w:r w:rsidRPr="009F70F6">
        <w:rPr>
          <w:i/>
          <w:color w:val="FF0000"/>
          <w:highlight w:val="lightGray"/>
          <w:lang w:val="ro-RO" w:eastAsia="en-GB"/>
        </w:rPr>
        <w:t xml:space="preserve"> aplicate </w:t>
      </w:r>
      <w:r w:rsidR="00362EE2">
        <w:rPr>
          <w:i/>
          <w:color w:val="FF0000"/>
          <w:highlight w:val="lightGray"/>
          <w:lang w:val="ro-RO" w:eastAsia="en-GB"/>
        </w:rPr>
        <w:t>î</w:t>
      </w:r>
      <w:r w:rsidRPr="009F70F6">
        <w:rPr>
          <w:i/>
          <w:color w:val="FF0000"/>
          <w:highlight w:val="lightGray"/>
          <w:lang w:val="ro-RO" w:eastAsia="en-GB"/>
        </w:rPr>
        <w:t>n execu</w:t>
      </w:r>
      <w:r w:rsidR="00362EE2">
        <w:rPr>
          <w:i/>
          <w:color w:val="FF0000"/>
          <w:highlight w:val="lightGray"/>
          <w:lang w:val="ro-RO" w:eastAsia="en-GB"/>
        </w:rPr>
        <w:t>ț</w:t>
      </w:r>
      <w:r w:rsidRPr="009F70F6">
        <w:rPr>
          <w:i/>
          <w:color w:val="FF0000"/>
          <w:highlight w:val="lightGray"/>
          <w:lang w:val="ro-RO" w:eastAsia="en-GB"/>
        </w:rPr>
        <w:t xml:space="preserve">ia </w:t>
      </w:r>
      <w:proofErr w:type="spellStart"/>
      <w:r w:rsidRPr="009F70F6">
        <w:rPr>
          <w:i/>
          <w:color w:val="FF0000"/>
          <w:highlight w:val="lightGray"/>
          <w:lang w:val="ro-RO" w:eastAsia="en-GB"/>
        </w:rPr>
        <w:t>lucrǎrilor</w:t>
      </w:r>
      <w:proofErr w:type="spellEnd"/>
      <w:r w:rsidRPr="009F70F6">
        <w:rPr>
          <w:i/>
          <w:color w:val="FF0000"/>
          <w:highlight w:val="lightGray"/>
          <w:lang w:val="ro-RO" w:eastAsia="en-GB"/>
        </w:rPr>
        <w:t xml:space="preserve"> pentru asigurarea </w:t>
      </w:r>
      <w:r w:rsidR="00362EE2">
        <w:rPr>
          <w:i/>
          <w:color w:val="FF0000"/>
          <w:highlight w:val="lightGray"/>
          <w:lang w:val="ro-RO" w:eastAsia="en-GB"/>
        </w:rPr>
        <w:t>î</w:t>
      </w:r>
      <w:r w:rsidRPr="009F70F6">
        <w:rPr>
          <w:i/>
          <w:color w:val="FF0000"/>
          <w:highlight w:val="lightGray"/>
          <w:lang w:val="ro-RO" w:eastAsia="en-GB"/>
        </w:rPr>
        <w:t>ndeplinirii obliga</w:t>
      </w:r>
      <w:r w:rsidR="00362EE2">
        <w:rPr>
          <w:i/>
          <w:color w:val="FF0000"/>
          <w:highlight w:val="lightGray"/>
          <w:lang w:val="ro-RO" w:eastAsia="en-GB"/>
        </w:rPr>
        <w:t>ț</w:t>
      </w:r>
      <w:r w:rsidRPr="009F70F6">
        <w:rPr>
          <w:i/>
          <w:color w:val="FF0000"/>
          <w:highlight w:val="lightGray"/>
          <w:lang w:val="ro-RO" w:eastAsia="en-GB"/>
        </w:rPr>
        <w:t>iilor din domeniul mediului, astfel cum sunt acestea stabilite prin Documenta</w:t>
      </w:r>
      <w:r w:rsidR="00362EE2">
        <w:rPr>
          <w:i/>
          <w:color w:val="FF0000"/>
          <w:highlight w:val="lightGray"/>
          <w:lang w:val="ro-RO" w:eastAsia="en-GB"/>
        </w:rPr>
        <w:t>ți</w:t>
      </w:r>
      <w:r w:rsidRPr="009F70F6">
        <w:rPr>
          <w:i/>
          <w:color w:val="FF0000"/>
          <w:highlight w:val="lightGray"/>
          <w:lang w:val="ro-RO" w:eastAsia="en-GB"/>
        </w:rPr>
        <w:t xml:space="preserve">a de Atribuire </w:t>
      </w:r>
      <w:r w:rsidR="00362EE2">
        <w:rPr>
          <w:i/>
          <w:color w:val="FF0000"/>
          <w:highlight w:val="lightGray"/>
          <w:lang w:val="ro-RO" w:eastAsia="en-GB"/>
        </w:rPr>
        <w:t>î</w:t>
      </w:r>
      <w:r w:rsidRPr="009F70F6">
        <w:rPr>
          <w:i/>
          <w:color w:val="FF0000"/>
          <w:highlight w:val="lightGray"/>
          <w:lang w:val="ro-RO" w:eastAsia="en-GB"/>
        </w:rPr>
        <w:t xml:space="preserve">n baza prevederilor art. 51 din Legea 98/2016, </w:t>
      </w:r>
      <w:proofErr w:type="spellStart"/>
      <w:r w:rsidRPr="009F70F6">
        <w:rPr>
          <w:i/>
          <w:color w:val="FF0000"/>
          <w:highlight w:val="lightGray"/>
          <w:lang w:val="ro-RO" w:eastAsia="en-GB"/>
        </w:rPr>
        <w:t>avandu</w:t>
      </w:r>
      <w:proofErr w:type="spellEnd"/>
      <w:r w:rsidRPr="009F70F6">
        <w:rPr>
          <w:i/>
          <w:color w:val="FF0000"/>
          <w:highlight w:val="lightGray"/>
          <w:lang w:val="ro-RO" w:eastAsia="en-GB"/>
        </w:rPr>
        <w:t xml:space="preserve">-se </w:t>
      </w:r>
      <w:r w:rsidR="00362EE2">
        <w:rPr>
          <w:i/>
          <w:color w:val="FF0000"/>
          <w:highlight w:val="lightGray"/>
          <w:lang w:val="ro-RO" w:eastAsia="en-GB"/>
        </w:rPr>
        <w:t>î</w:t>
      </w:r>
      <w:r w:rsidRPr="009F70F6">
        <w:rPr>
          <w:i/>
          <w:color w:val="FF0000"/>
          <w:highlight w:val="lightGray"/>
          <w:lang w:val="ro-RO" w:eastAsia="en-GB"/>
        </w:rPr>
        <w:t>n vedere cerin</w:t>
      </w:r>
      <w:r w:rsidR="00362EE2">
        <w:rPr>
          <w:i/>
          <w:color w:val="FF0000"/>
          <w:highlight w:val="lightGray"/>
          <w:lang w:val="ro-RO" w:eastAsia="en-GB"/>
        </w:rPr>
        <w:t>ț</w:t>
      </w:r>
      <w:r w:rsidRPr="009F70F6">
        <w:rPr>
          <w:i/>
          <w:color w:val="FF0000"/>
          <w:highlight w:val="lightGray"/>
          <w:lang w:val="ro-RO" w:eastAsia="en-GB"/>
        </w:rPr>
        <w:t xml:space="preserve">ele </w:t>
      </w:r>
      <w:proofErr w:type="spellStart"/>
      <w:r w:rsidRPr="009F70F6">
        <w:rPr>
          <w:i/>
          <w:color w:val="FF0000"/>
          <w:highlight w:val="lightGray"/>
          <w:lang w:val="ro-RO" w:eastAsia="en-GB"/>
        </w:rPr>
        <w:t>prevǎzute</w:t>
      </w:r>
      <w:proofErr w:type="spellEnd"/>
      <w:r w:rsidRPr="009F70F6">
        <w:rPr>
          <w:i/>
          <w:color w:val="FF0000"/>
          <w:highlight w:val="lightGray"/>
          <w:lang w:val="ro-RO" w:eastAsia="en-GB"/>
        </w:rPr>
        <w:t xml:space="preserve"> </w:t>
      </w:r>
      <w:r w:rsidR="00362EE2">
        <w:rPr>
          <w:i/>
          <w:color w:val="FF0000"/>
          <w:highlight w:val="lightGray"/>
          <w:lang w:val="ro-RO" w:eastAsia="en-GB"/>
        </w:rPr>
        <w:t>î</w:t>
      </w:r>
      <w:r w:rsidRPr="009F70F6">
        <w:rPr>
          <w:i/>
          <w:color w:val="FF0000"/>
          <w:highlight w:val="lightGray"/>
          <w:lang w:val="ro-RO" w:eastAsia="en-GB"/>
        </w:rPr>
        <w:t>n Caietul de Sarcini</w:t>
      </w:r>
    </w:p>
    <w:p w14:paraId="135D52DE" w14:textId="77777777" w:rsidR="008A5BA6" w:rsidRDefault="008A5BA6" w:rsidP="008A5BA6">
      <w:pPr>
        <w:tabs>
          <w:tab w:val="left" w:pos="851"/>
        </w:tabs>
        <w:adjustRightInd w:val="0"/>
        <w:spacing w:after="0" w:line="360" w:lineRule="auto"/>
        <w:contextualSpacing/>
        <w:jc w:val="both"/>
        <w:rPr>
          <w:i/>
          <w:color w:val="FF0000"/>
          <w:highlight w:val="lightGray"/>
          <w:lang w:val="ro-RO" w:eastAsia="en-GB"/>
        </w:rPr>
      </w:pPr>
    </w:p>
    <w:tbl>
      <w:tblPr>
        <w:tblStyle w:val="Tabelgril"/>
        <w:tblW w:w="0" w:type="auto"/>
        <w:tblLook w:val="04A0" w:firstRow="1" w:lastRow="0" w:firstColumn="1" w:lastColumn="0" w:noHBand="0" w:noVBand="1"/>
      </w:tblPr>
      <w:tblGrid>
        <w:gridCol w:w="3326"/>
        <w:gridCol w:w="3327"/>
        <w:gridCol w:w="3327"/>
      </w:tblGrid>
      <w:tr w:rsidR="008A5BA6" w:rsidRPr="001A6BE7" w14:paraId="68B8D7D8" w14:textId="77777777" w:rsidTr="002D1F8C">
        <w:tc>
          <w:tcPr>
            <w:tcW w:w="3326" w:type="dxa"/>
          </w:tcPr>
          <w:p w14:paraId="7E40BF20" w14:textId="77777777" w:rsidR="008A5BA6" w:rsidRPr="009F70F6" w:rsidRDefault="008A5BA6" w:rsidP="00362EE2">
            <w:pPr>
              <w:pStyle w:val="TableParagraph"/>
              <w:spacing w:before="92" w:line="321" w:lineRule="auto"/>
              <w:ind w:right="55"/>
              <w:jc w:val="center"/>
              <w:rPr>
                <w:rFonts w:asciiTheme="majorBidi" w:hAnsiTheme="majorBidi" w:cstheme="majorBidi"/>
              </w:rPr>
            </w:pPr>
            <w:r w:rsidRPr="009F70F6">
              <w:rPr>
                <w:rFonts w:asciiTheme="majorBidi" w:hAnsiTheme="majorBidi" w:cstheme="majorBidi"/>
              </w:rPr>
              <w:t>Prevederea</w:t>
            </w:r>
            <w:r w:rsidRPr="009F70F6">
              <w:rPr>
                <w:rFonts w:asciiTheme="majorBidi" w:hAnsiTheme="majorBidi" w:cstheme="majorBidi"/>
                <w:spacing w:val="-12"/>
              </w:rPr>
              <w:t xml:space="preserve"> </w:t>
            </w:r>
            <w:proofErr w:type="spellStart"/>
            <w:r w:rsidRPr="009F70F6">
              <w:rPr>
                <w:rFonts w:asciiTheme="majorBidi" w:hAnsiTheme="majorBidi" w:cstheme="majorBidi"/>
              </w:rPr>
              <w:t>legislativǎ</w:t>
            </w:r>
            <w:proofErr w:type="spellEnd"/>
            <w:r w:rsidRPr="009F70F6">
              <w:rPr>
                <w:rFonts w:asciiTheme="majorBidi" w:hAnsiTheme="majorBidi" w:cstheme="majorBidi"/>
                <w:spacing w:val="-12"/>
              </w:rPr>
              <w:t xml:space="preserve"> </w:t>
            </w:r>
            <w:proofErr w:type="spellStart"/>
            <w:r w:rsidRPr="009F70F6">
              <w:rPr>
                <w:rFonts w:asciiTheme="majorBidi" w:hAnsiTheme="majorBidi" w:cstheme="majorBidi"/>
              </w:rPr>
              <w:t>inclusǎ</w:t>
            </w:r>
            <w:proofErr w:type="spellEnd"/>
            <w:r w:rsidRPr="009F70F6">
              <w:rPr>
                <w:rFonts w:asciiTheme="majorBidi" w:hAnsiTheme="majorBidi" w:cstheme="majorBidi"/>
                <w:spacing w:val="-12"/>
              </w:rPr>
              <w:t xml:space="preserve"> </w:t>
            </w:r>
            <w:r w:rsidRPr="009F70F6">
              <w:rPr>
                <w:rFonts w:asciiTheme="majorBidi" w:hAnsiTheme="majorBidi" w:cstheme="majorBidi"/>
              </w:rPr>
              <w:t xml:space="preserve">în legislația </w:t>
            </w:r>
            <w:proofErr w:type="spellStart"/>
            <w:r w:rsidRPr="009F70F6">
              <w:rPr>
                <w:rFonts w:asciiTheme="majorBidi" w:hAnsiTheme="majorBidi" w:cstheme="majorBidi"/>
              </w:rPr>
              <w:t>naționalǎ</w:t>
            </w:r>
            <w:proofErr w:type="spellEnd"/>
            <w:r w:rsidRPr="009F70F6">
              <w:rPr>
                <w:rFonts w:asciiTheme="majorBidi" w:hAnsiTheme="majorBidi" w:cstheme="majorBidi"/>
              </w:rPr>
              <w:t xml:space="preserve"> sau în</w:t>
            </w:r>
          </w:p>
          <w:p w14:paraId="14F11C79" w14:textId="77777777" w:rsidR="008A5BA6" w:rsidRDefault="008A5BA6" w:rsidP="00362EE2">
            <w:pPr>
              <w:pStyle w:val="TableParagraph"/>
              <w:spacing w:before="1" w:line="321" w:lineRule="auto"/>
              <w:ind w:right="55"/>
              <w:jc w:val="center"/>
              <w:rPr>
                <w:i/>
                <w:color w:val="FF0000"/>
                <w:highlight w:val="lightGray"/>
                <w:lang w:eastAsia="en-GB"/>
              </w:rPr>
            </w:pPr>
            <w:r w:rsidRPr="009F70F6">
              <w:rPr>
                <w:rFonts w:asciiTheme="majorBidi" w:hAnsiTheme="majorBidi" w:cstheme="majorBidi"/>
              </w:rPr>
              <w:t xml:space="preserve">legislația </w:t>
            </w:r>
            <w:proofErr w:type="spellStart"/>
            <w:r w:rsidRPr="009F70F6">
              <w:rPr>
                <w:rFonts w:asciiTheme="majorBidi" w:hAnsiTheme="majorBidi" w:cstheme="majorBidi"/>
              </w:rPr>
              <w:t>europeanǎ</w:t>
            </w:r>
            <w:proofErr w:type="spellEnd"/>
            <w:r w:rsidRPr="009F70F6">
              <w:rPr>
                <w:rFonts w:asciiTheme="majorBidi" w:hAnsiTheme="majorBidi" w:cstheme="majorBidi"/>
              </w:rPr>
              <w:t xml:space="preserve"> prin intermediul Regulamentelor emise</w:t>
            </w:r>
            <w:r w:rsidRPr="009F70F6">
              <w:rPr>
                <w:rFonts w:asciiTheme="majorBidi" w:hAnsiTheme="majorBidi" w:cstheme="majorBidi"/>
                <w:spacing w:val="-4"/>
              </w:rPr>
              <w:t xml:space="preserve"> </w:t>
            </w:r>
            <w:r w:rsidRPr="009F70F6">
              <w:rPr>
                <w:rFonts w:asciiTheme="majorBidi" w:hAnsiTheme="majorBidi" w:cstheme="majorBidi"/>
              </w:rPr>
              <w:t>la</w:t>
            </w:r>
            <w:r w:rsidRPr="009F70F6">
              <w:rPr>
                <w:rFonts w:asciiTheme="majorBidi" w:hAnsiTheme="majorBidi" w:cstheme="majorBidi"/>
                <w:spacing w:val="-6"/>
              </w:rPr>
              <w:t xml:space="preserve"> </w:t>
            </w:r>
            <w:r w:rsidRPr="009F70F6">
              <w:rPr>
                <w:rFonts w:asciiTheme="majorBidi" w:hAnsiTheme="majorBidi" w:cstheme="majorBidi"/>
              </w:rPr>
              <w:t>nivel</w:t>
            </w:r>
            <w:r w:rsidRPr="009F70F6">
              <w:rPr>
                <w:rFonts w:asciiTheme="majorBidi" w:hAnsiTheme="majorBidi" w:cstheme="majorBidi"/>
                <w:spacing w:val="-8"/>
              </w:rPr>
              <w:t xml:space="preserve"> </w:t>
            </w:r>
            <w:r w:rsidRPr="009F70F6">
              <w:rPr>
                <w:rFonts w:asciiTheme="majorBidi" w:hAnsiTheme="majorBidi" w:cstheme="majorBidi"/>
              </w:rPr>
              <w:t>de</w:t>
            </w:r>
            <w:r w:rsidRPr="009F70F6">
              <w:rPr>
                <w:rFonts w:asciiTheme="majorBidi" w:hAnsiTheme="majorBidi" w:cstheme="majorBidi"/>
                <w:spacing w:val="-6"/>
              </w:rPr>
              <w:t xml:space="preserve"> </w:t>
            </w:r>
            <w:r w:rsidRPr="009F70F6">
              <w:rPr>
                <w:rFonts w:asciiTheme="majorBidi" w:hAnsiTheme="majorBidi" w:cstheme="majorBidi"/>
              </w:rPr>
              <w:t>UE</w:t>
            </w:r>
            <w:r w:rsidRPr="009F70F6">
              <w:rPr>
                <w:rFonts w:asciiTheme="majorBidi" w:hAnsiTheme="majorBidi" w:cstheme="majorBidi"/>
                <w:spacing w:val="-8"/>
              </w:rPr>
              <w:t xml:space="preserve"> </w:t>
            </w:r>
            <w:r w:rsidRPr="009F70F6">
              <w:rPr>
                <w:rFonts w:asciiTheme="majorBidi" w:hAnsiTheme="majorBidi" w:cstheme="majorBidi"/>
              </w:rPr>
              <w:t>în</w:t>
            </w:r>
            <w:r w:rsidRPr="009F70F6">
              <w:rPr>
                <w:rFonts w:asciiTheme="majorBidi" w:hAnsiTheme="majorBidi" w:cstheme="majorBidi"/>
                <w:spacing w:val="-5"/>
              </w:rPr>
              <w:t xml:space="preserve"> </w:t>
            </w:r>
            <w:r w:rsidRPr="009F70F6">
              <w:rPr>
                <w:rFonts w:asciiTheme="majorBidi" w:hAnsiTheme="majorBidi" w:cstheme="majorBidi"/>
              </w:rPr>
              <w:t>domeniul</w:t>
            </w:r>
            <w:r>
              <w:rPr>
                <w:rFonts w:asciiTheme="majorBidi" w:hAnsiTheme="majorBidi" w:cstheme="majorBidi"/>
              </w:rPr>
              <w:t xml:space="preserve"> </w:t>
            </w:r>
            <w:r w:rsidRPr="009F70F6">
              <w:rPr>
                <w:rFonts w:asciiTheme="majorBidi" w:hAnsiTheme="majorBidi" w:cstheme="majorBidi"/>
                <w:spacing w:val="-2"/>
              </w:rPr>
              <w:t>mediului</w:t>
            </w:r>
          </w:p>
        </w:tc>
        <w:tc>
          <w:tcPr>
            <w:tcW w:w="3327" w:type="dxa"/>
          </w:tcPr>
          <w:p w14:paraId="00DE0C87" w14:textId="77777777" w:rsidR="008A5BA6" w:rsidRPr="009F70F6" w:rsidRDefault="008A5BA6" w:rsidP="00362EE2">
            <w:pPr>
              <w:pStyle w:val="TableParagraph"/>
              <w:spacing w:before="92" w:line="321" w:lineRule="auto"/>
              <w:ind w:right="55"/>
              <w:jc w:val="center"/>
              <w:rPr>
                <w:i/>
                <w:color w:val="FF0000"/>
                <w:highlight w:val="lightGray"/>
                <w:lang w:val="pt-PT" w:eastAsia="en-GB"/>
              </w:rPr>
            </w:pPr>
            <w:r w:rsidRPr="009F70F6">
              <w:rPr>
                <w:rFonts w:asciiTheme="majorBidi" w:hAnsiTheme="majorBidi" w:cstheme="majorBidi"/>
              </w:rPr>
              <w:t>Modalitatea de îndeplinire a acesteia</w:t>
            </w:r>
          </w:p>
        </w:tc>
        <w:tc>
          <w:tcPr>
            <w:tcW w:w="3327" w:type="dxa"/>
          </w:tcPr>
          <w:p w14:paraId="61933DDB" w14:textId="77777777" w:rsidR="008A5BA6" w:rsidRPr="009F70F6" w:rsidRDefault="008A5BA6" w:rsidP="00362EE2">
            <w:pPr>
              <w:tabs>
                <w:tab w:val="left" w:pos="851"/>
              </w:tabs>
              <w:adjustRightInd w:val="0"/>
              <w:spacing w:after="0" w:line="360" w:lineRule="auto"/>
              <w:contextualSpacing/>
              <w:jc w:val="center"/>
              <w:rPr>
                <w:rFonts w:asciiTheme="majorBidi" w:hAnsiTheme="majorBidi" w:cstheme="majorBidi"/>
                <w:i/>
                <w:color w:val="FF0000"/>
                <w:highlight w:val="lightGray"/>
                <w:lang w:val="pt-PT" w:eastAsia="en-GB"/>
              </w:rPr>
            </w:pPr>
            <w:r w:rsidRPr="009F70F6">
              <w:rPr>
                <w:rFonts w:asciiTheme="majorBidi" w:hAnsiTheme="majorBidi" w:cstheme="majorBidi"/>
                <w:lang w:val="pt-PT"/>
              </w:rPr>
              <w:t>Poziția în Propunerea Financiarǎ în care este reflectat</w:t>
            </w:r>
            <w:r w:rsidRPr="009F70F6">
              <w:rPr>
                <w:rFonts w:asciiTheme="majorBidi" w:hAnsiTheme="majorBidi" w:cstheme="majorBidi"/>
                <w:spacing w:val="-13"/>
                <w:lang w:val="pt-PT"/>
              </w:rPr>
              <w:t xml:space="preserve"> </w:t>
            </w:r>
            <w:r w:rsidRPr="009F70F6">
              <w:rPr>
                <w:rFonts w:asciiTheme="majorBidi" w:hAnsiTheme="majorBidi" w:cstheme="majorBidi"/>
                <w:lang w:val="pt-PT"/>
              </w:rPr>
              <w:t>costul</w:t>
            </w:r>
            <w:r w:rsidRPr="009F70F6">
              <w:rPr>
                <w:rFonts w:asciiTheme="majorBidi" w:hAnsiTheme="majorBidi" w:cstheme="majorBidi"/>
                <w:spacing w:val="-12"/>
                <w:lang w:val="pt-PT"/>
              </w:rPr>
              <w:t xml:space="preserve"> </w:t>
            </w:r>
            <w:r w:rsidRPr="009F70F6">
              <w:rPr>
                <w:rFonts w:asciiTheme="majorBidi" w:hAnsiTheme="majorBidi" w:cstheme="majorBidi"/>
                <w:lang w:val="pt-PT"/>
              </w:rPr>
              <w:t xml:space="preserve">aplicǎrii </w:t>
            </w:r>
            <w:r w:rsidRPr="009F70F6">
              <w:rPr>
                <w:rFonts w:asciiTheme="majorBidi" w:hAnsiTheme="majorBidi" w:cstheme="majorBidi"/>
                <w:spacing w:val="-2"/>
                <w:lang w:val="pt-PT"/>
              </w:rPr>
              <w:t>prevederii</w:t>
            </w:r>
          </w:p>
        </w:tc>
      </w:tr>
      <w:tr w:rsidR="008A5BA6" w:rsidRPr="001A6BE7" w14:paraId="75F161F7" w14:textId="77777777" w:rsidTr="002D1F8C">
        <w:tc>
          <w:tcPr>
            <w:tcW w:w="3326" w:type="dxa"/>
          </w:tcPr>
          <w:p w14:paraId="163D643F" w14:textId="77777777" w:rsidR="008A5BA6" w:rsidRPr="009F70F6" w:rsidRDefault="008A5BA6" w:rsidP="002D1F8C">
            <w:pPr>
              <w:pStyle w:val="TableParagraph"/>
              <w:spacing w:before="92" w:line="321" w:lineRule="auto"/>
              <w:ind w:right="55"/>
              <w:rPr>
                <w:rFonts w:asciiTheme="majorBidi" w:hAnsiTheme="majorBidi" w:cstheme="majorBidi"/>
              </w:rPr>
            </w:pPr>
          </w:p>
        </w:tc>
        <w:tc>
          <w:tcPr>
            <w:tcW w:w="3327" w:type="dxa"/>
          </w:tcPr>
          <w:p w14:paraId="4C3B7225" w14:textId="77777777" w:rsidR="008A5BA6" w:rsidRPr="009F70F6" w:rsidRDefault="008A5BA6" w:rsidP="002D1F8C">
            <w:pPr>
              <w:pStyle w:val="TableParagraph"/>
              <w:spacing w:before="92" w:line="321" w:lineRule="auto"/>
              <w:ind w:right="55"/>
              <w:rPr>
                <w:rFonts w:asciiTheme="majorBidi" w:hAnsiTheme="majorBidi" w:cstheme="majorBidi"/>
              </w:rPr>
            </w:pPr>
          </w:p>
        </w:tc>
        <w:tc>
          <w:tcPr>
            <w:tcW w:w="3327" w:type="dxa"/>
          </w:tcPr>
          <w:p w14:paraId="1F96C431" w14:textId="77777777" w:rsidR="008A5BA6" w:rsidRPr="009F70F6" w:rsidRDefault="008A5BA6" w:rsidP="002D1F8C">
            <w:pPr>
              <w:tabs>
                <w:tab w:val="left" w:pos="851"/>
              </w:tabs>
              <w:adjustRightInd w:val="0"/>
              <w:spacing w:after="0" w:line="360" w:lineRule="auto"/>
              <w:contextualSpacing/>
              <w:jc w:val="both"/>
              <w:rPr>
                <w:rFonts w:asciiTheme="majorBidi" w:hAnsiTheme="majorBidi" w:cstheme="majorBidi"/>
                <w:lang w:val="pt-PT"/>
              </w:rPr>
            </w:pPr>
          </w:p>
        </w:tc>
      </w:tr>
    </w:tbl>
    <w:p w14:paraId="48483C96" w14:textId="77777777" w:rsidR="008A5BA6" w:rsidRPr="009F70F6" w:rsidRDefault="008A5BA6" w:rsidP="008A5BA6">
      <w:pPr>
        <w:tabs>
          <w:tab w:val="left" w:pos="851"/>
        </w:tabs>
        <w:adjustRightInd w:val="0"/>
        <w:spacing w:after="0" w:line="360" w:lineRule="auto"/>
        <w:contextualSpacing/>
        <w:jc w:val="both"/>
        <w:rPr>
          <w:i/>
          <w:color w:val="FF0000"/>
          <w:highlight w:val="lightGray"/>
          <w:lang w:val="ro-RO" w:eastAsia="en-GB"/>
        </w:rPr>
      </w:pPr>
    </w:p>
    <w:bookmarkEnd w:id="29"/>
    <w:p w14:paraId="16492A13" w14:textId="229763D8" w:rsidR="008A5BA6" w:rsidRPr="007007B9" w:rsidRDefault="008A5BA6" w:rsidP="008A5BA6">
      <w:pPr>
        <w:tabs>
          <w:tab w:val="left" w:pos="851"/>
        </w:tabs>
        <w:adjustRightInd w:val="0"/>
        <w:spacing w:after="0" w:line="360" w:lineRule="auto"/>
        <w:contextualSpacing/>
        <w:jc w:val="both"/>
        <w:rPr>
          <w:lang w:val="ro-RO"/>
        </w:rPr>
      </w:pPr>
      <w:r w:rsidRPr="009F70F6">
        <w:rPr>
          <w:i/>
          <w:color w:val="FF0000"/>
          <w:highlight w:val="lightGray"/>
          <w:lang w:val="ro-RO" w:eastAsia="en-GB"/>
        </w:rPr>
        <w:t xml:space="preserve">Ofertantul va prezenta memoriu privind </w:t>
      </w:r>
      <w:r w:rsidR="00165ACE">
        <w:rPr>
          <w:i/>
          <w:color w:val="FF0000"/>
          <w:highlight w:val="lightGray"/>
          <w:lang w:val="ro-RO" w:eastAsia="en-GB"/>
        </w:rPr>
        <w:t>î</w:t>
      </w:r>
      <w:r w:rsidRPr="009F70F6">
        <w:rPr>
          <w:i/>
          <w:color w:val="FF0000"/>
          <w:highlight w:val="lightGray"/>
          <w:lang w:val="ro-RO" w:eastAsia="en-GB"/>
        </w:rPr>
        <w:t xml:space="preserve">ndeplinirea principiului DNSH </w:t>
      </w:r>
      <w:r w:rsidR="00165ACE">
        <w:rPr>
          <w:i/>
          <w:color w:val="FF0000"/>
          <w:highlight w:val="lightGray"/>
          <w:lang w:val="ro-RO" w:eastAsia="en-GB"/>
        </w:rPr>
        <w:t>î</w:t>
      </w:r>
      <w:r w:rsidRPr="009F70F6">
        <w:rPr>
          <w:i/>
          <w:color w:val="FF0000"/>
          <w:highlight w:val="lightGray"/>
          <w:lang w:val="ro-RO" w:eastAsia="en-GB"/>
        </w:rPr>
        <w:t>n cadrul c</w:t>
      </w:r>
      <w:r w:rsidR="00165ACE">
        <w:rPr>
          <w:i/>
          <w:color w:val="FF0000"/>
          <w:highlight w:val="lightGray"/>
          <w:lang w:val="ro-RO" w:eastAsia="en-GB"/>
        </w:rPr>
        <w:t>ă</w:t>
      </w:r>
      <w:r w:rsidRPr="009F70F6">
        <w:rPr>
          <w:i/>
          <w:color w:val="FF0000"/>
          <w:highlight w:val="lightGray"/>
          <w:lang w:val="ro-RO" w:eastAsia="en-GB"/>
        </w:rPr>
        <w:t xml:space="preserve">ruia se va prezenta modalitatea </w:t>
      </w:r>
      <w:r w:rsidR="00165ACE">
        <w:rPr>
          <w:i/>
          <w:color w:val="FF0000"/>
          <w:highlight w:val="lightGray"/>
          <w:lang w:val="ro-RO" w:eastAsia="en-GB"/>
        </w:rPr>
        <w:t>î</w:t>
      </w:r>
      <w:r w:rsidRPr="009F70F6">
        <w:rPr>
          <w:i/>
          <w:color w:val="FF0000"/>
          <w:highlight w:val="lightGray"/>
          <w:lang w:val="ro-RO" w:eastAsia="en-GB"/>
        </w:rPr>
        <w:t>n care activit</w:t>
      </w:r>
      <w:r w:rsidR="00362EE2">
        <w:rPr>
          <w:i/>
          <w:color w:val="FF0000"/>
          <w:highlight w:val="lightGray"/>
          <w:lang w:val="ro-RO" w:eastAsia="en-GB"/>
        </w:rPr>
        <w:t>ăț</w:t>
      </w:r>
      <w:r w:rsidRPr="009F70F6">
        <w:rPr>
          <w:i/>
          <w:color w:val="FF0000"/>
          <w:highlight w:val="lightGray"/>
          <w:lang w:val="ro-RO" w:eastAsia="en-GB"/>
        </w:rPr>
        <w:t>ile contractului se raporteaz</w:t>
      </w:r>
      <w:r w:rsidR="00362EE2">
        <w:rPr>
          <w:i/>
          <w:color w:val="FF0000"/>
          <w:highlight w:val="lightGray"/>
          <w:lang w:val="ro-RO" w:eastAsia="en-GB"/>
        </w:rPr>
        <w:t>ă</w:t>
      </w:r>
      <w:r w:rsidRPr="009F70F6">
        <w:rPr>
          <w:i/>
          <w:color w:val="FF0000"/>
          <w:highlight w:val="lightGray"/>
          <w:lang w:val="ro-RO" w:eastAsia="en-GB"/>
        </w:rPr>
        <w:t xml:space="preserve"> la principiul DNSH</w:t>
      </w:r>
      <w:r w:rsidR="00362EE2">
        <w:rPr>
          <w:i/>
          <w:color w:val="FF0000"/>
          <w:highlight w:val="lightGray"/>
          <w:lang w:val="ro-RO" w:eastAsia="en-GB"/>
        </w:rPr>
        <w:t xml:space="preserve"> ș</w:t>
      </w:r>
      <w:r w:rsidRPr="009F70F6">
        <w:rPr>
          <w:i/>
          <w:color w:val="FF0000"/>
          <w:highlight w:val="lightGray"/>
          <w:lang w:val="ro-RO" w:eastAsia="en-GB"/>
        </w:rPr>
        <w:t>i respect</w:t>
      </w:r>
      <w:r w:rsidR="00362EE2">
        <w:rPr>
          <w:i/>
          <w:color w:val="FF0000"/>
          <w:highlight w:val="lightGray"/>
          <w:lang w:val="ro-RO" w:eastAsia="en-GB"/>
        </w:rPr>
        <w:t>ă</w:t>
      </w:r>
      <w:r w:rsidRPr="009F70F6">
        <w:rPr>
          <w:i/>
          <w:color w:val="FF0000"/>
          <w:highlight w:val="lightGray"/>
          <w:lang w:val="ro-RO" w:eastAsia="en-GB"/>
        </w:rPr>
        <w:t xml:space="preserve"> principiul DNSH </w:t>
      </w:r>
      <w:r w:rsidR="00362EE2">
        <w:rPr>
          <w:i/>
          <w:color w:val="FF0000"/>
          <w:highlight w:val="lightGray"/>
          <w:lang w:val="ro-RO" w:eastAsia="en-GB"/>
        </w:rPr>
        <w:t>î</w:t>
      </w:r>
      <w:r w:rsidRPr="009F70F6">
        <w:rPr>
          <w:i/>
          <w:color w:val="FF0000"/>
          <w:highlight w:val="lightGray"/>
          <w:lang w:val="ro-RO" w:eastAsia="en-GB"/>
        </w:rPr>
        <w:t xml:space="preserve">n conformitate cu cele </w:t>
      </w:r>
      <w:r w:rsidR="00362EE2">
        <w:rPr>
          <w:i/>
          <w:color w:val="FF0000"/>
          <w:highlight w:val="lightGray"/>
          <w:lang w:val="ro-RO" w:eastAsia="en-GB"/>
        </w:rPr>
        <w:t>ș</w:t>
      </w:r>
      <w:r w:rsidRPr="009F70F6">
        <w:rPr>
          <w:i/>
          <w:color w:val="FF0000"/>
          <w:highlight w:val="lightGray"/>
          <w:lang w:val="ro-RO" w:eastAsia="en-GB"/>
        </w:rPr>
        <w:t>ase obiective de mediu</w:t>
      </w:r>
      <w:r>
        <w:rPr>
          <w:i/>
          <w:color w:val="FF0000"/>
          <w:highlight w:val="lightGray"/>
          <w:lang w:val="ro-RO" w:eastAsia="en-GB"/>
        </w:rPr>
        <w:t>, respectiv:</w:t>
      </w:r>
      <w:r w:rsidRPr="007007B9">
        <w:rPr>
          <w:lang w:val="ro-RO"/>
        </w:rPr>
        <w:t xml:space="preserve"> </w:t>
      </w:r>
    </w:p>
    <w:p w14:paraId="0FDFDDBE" w14:textId="77777777" w:rsidR="008A5BA6" w:rsidRPr="007007B9" w:rsidRDefault="008A5BA6" w:rsidP="008A5BA6">
      <w:pPr>
        <w:tabs>
          <w:tab w:val="left" w:pos="851"/>
        </w:tabs>
        <w:adjustRightInd w:val="0"/>
        <w:spacing w:after="0" w:line="360" w:lineRule="auto"/>
        <w:contextualSpacing/>
        <w:jc w:val="both"/>
        <w:rPr>
          <w:i/>
          <w:lang w:val="ro-RO" w:eastAsia="en-GB"/>
        </w:rPr>
      </w:pPr>
      <w:r w:rsidRPr="007007B9">
        <w:rPr>
          <w:i/>
          <w:lang w:val="ro-RO" w:eastAsia="en-GB"/>
        </w:rPr>
        <w:t xml:space="preserve">(a)       </w:t>
      </w:r>
      <w:r w:rsidRPr="007007B9">
        <w:rPr>
          <w:i/>
          <w:lang w:val="ro-RO" w:eastAsia="en-GB"/>
        </w:rPr>
        <w:tab/>
        <w:t>atenuarea schimbărilor climatice;</w:t>
      </w:r>
    </w:p>
    <w:p w14:paraId="1A4A7667" w14:textId="77777777" w:rsidR="008A5BA6" w:rsidRPr="007007B9" w:rsidRDefault="008A5BA6" w:rsidP="008A5BA6">
      <w:pPr>
        <w:tabs>
          <w:tab w:val="left" w:pos="851"/>
        </w:tabs>
        <w:adjustRightInd w:val="0"/>
        <w:spacing w:after="0" w:line="360" w:lineRule="auto"/>
        <w:contextualSpacing/>
        <w:jc w:val="both"/>
        <w:rPr>
          <w:i/>
          <w:lang w:val="ro-RO" w:eastAsia="en-GB"/>
        </w:rPr>
      </w:pPr>
      <w:r w:rsidRPr="007007B9">
        <w:rPr>
          <w:i/>
          <w:lang w:val="ro-RO" w:eastAsia="en-GB"/>
        </w:rPr>
        <w:t xml:space="preserve">(b)      </w:t>
      </w:r>
      <w:r w:rsidRPr="007007B9">
        <w:rPr>
          <w:i/>
          <w:lang w:val="ro-RO" w:eastAsia="en-GB"/>
        </w:rPr>
        <w:tab/>
        <w:t>adaptarea la schimbările climatice;</w:t>
      </w:r>
    </w:p>
    <w:p w14:paraId="35ACFF9F" w14:textId="77777777" w:rsidR="008A5BA6" w:rsidRPr="007007B9" w:rsidRDefault="008A5BA6" w:rsidP="008A5BA6">
      <w:pPr>
        <w:tabs>
          <w:tab w:val="left" w:pos="851"/>
        </w:tabs>
        <w:adjustRightInd w:val="0"/>
        <w:spacing w:after="0" w:line="360" w:lineRule="auto"/>
        <w:contextualSpacing/>
        <w:jc w:val="both"/>
        <w:rPr>
          <w:i/>
          <w:lang w:val="ro-RO" w:eastAsia="en-GB"/>
        </w:rPr>
      </w:pPr>
      <w:r w:rsidRPr="007007B9">
        <w:rPr>
          <w:i/>
          <w:lang w:val="ro-RO" w:eastAsia="en-GB"/>
        </w:rPr>
        <w:t xml:space="preserve">(c)       </w:t>
      </w:r>
      <w:r w:rsidRPr="007007B9">
        <w:rPr>
          <w:i/>
          <w:lang w:val="ro-RO" w:eastAsia="en-GB"/>
        </w:rPr>
        <w:tab/>
        <w:t>utilizarea durabilă și protecția resurselor de apă și a celor marine;</w:t>
      </w:r>
    </w:p>
    <w:p w14:paraId="48D74510" w14:textId="77777777" w:rsidR="008A5BA6" w:rsidRPr="007007B9" w:rsidRDefault="008A5BA6" w:rsidP="008A5BA6">
      <w:pPr>
        <w:tabs>
          <w:tab w:val="left" w:pos="851"/>
        </w:tabs>
        <w:adjustRightInd w:val="0"/>
        <w:spacing w:after="0" w:line="360" w:lineRule="auto"/>
        <w:contextualSpacing/>
        <w:jc w:val="both"/>
        <w:rPr>
          <w:i/>
          <w:lang w:val="ro-RO" w:eastAsia="en-GB"/>
        </w:rPr>
      </w:pPr>
      <w:r w:rsidRPr="007007B9">
        <w:rPr>
          <w:i/>
          <w:lang w:val="ro-RO" w:eastAsia="en-GB"/>
        </w:rPr>
        <w:t xml:space="preserve">(d)      </w:t>
      </w:r>
      <w:r w:rsidRPr="007007B9">
        <w:rPr>
          <w:i/>
          <w:lang w:val="ro-RO" w:eastAsia="en-GB"/>
        </w:rPr>
        <w:tab/>
        <w:t>tranziția către o economie circulară;</w:t>
      </w:r>
    </w:p>
    <w:p w14:paraId="0581498A" w14:textId="77777777" w:rsidR="008A5BA6" w:rsidRPr="007007B9" w:rsidRDefault="008A5BA6" w:rsidP="008A5BA6">
      <w:pPr>
        <w:tabs>
          <w:tab w:val="left" w:pos="851"/>
        </w:tabs>
        <w:adjustRightInd w:val="0"/>
        <w:spacing w:after="0" w:line="360" w:lineRule="auto"/>
        <w:contextualSpacing/>
        <w:jc w:val="both"/>
        <w:rPr>
          <w:i/>
          <w:lang w:val="ro-RO" w:eastAsia="en-GB"/>
        </w:rPr>
      </w:pPr>
      <w:r w:rsidRPr="007007B9">
        <w:rPr>
          <w:i/>
          <w:lang w:val="ro-RO" w:eastAsia="en-GB"/>
        </w:rPr>
        <w:t xml:space="preserve">(e)       </w:t>
      </w:r>
      <w:r w:rsidRPr="007007B9">
        <w:rPr>
          <w:i/>
          <w:lang w:val="ro-RO" w:eastAsia="en-GB"/>
        </w:rPr>
        <w:tab/>
        <w:t>prevenirea și controlul poluării;</w:t>
      </w:r>
    </w:p>
    <w:p w14:paraId="4BEED4A0" w14:textId="77777777" w:rsidR="008A5BA6" w:rsidRPr="007007B9" w:rsidRDefault="008A5BA6" w:rsidP="008A5BA6">
      <w:pPr>
        <w:tabs>
          <w:tab w:val="left" w:pos="851"/>
        </w:tabs>
        <w:adjustRightInd w:val="0"/>
        <w:spacing w:after="0" w:line="360" w:lineRule="auto"/>
        <w:contextualSpacing/>
        <w:jc w:val="both"/>
        <w:rPr>
          <w:i/>
          <w:highlight w:val="lightGray"/>
          <w:lang w:val="ro-RO" w:eastAsia="en-GB"/>
        </w:rPr>
      </w:pPr>
      <w:r w:rsidRPr="007007B9">
        <w:rPr>
          <w:i/>
          <w:lang w:val="ro-RO" w:eastAsia="en-GB"/>
        </w:rPr>
        <w:t xml:space="preserve">(f)       </w:t>
      </w:r>
      <w:r w:rsidRPr="007007B9">
        <w:rPr>
          <w:i/>
          <w:lang w:val="ro-RO" w:eastAsia="en-GB"/>
        </w:rPr>
        <w:tab/>
        <w:t>protecția și refacerea biodiversității și a ecosistemelor.</w:t>
      </w:r>
    </w:p>
    <w:p w14:paraId="245FDF62" w14:textId="77777777" w:rsidR="008A5BA6" w:rsidRPr="006D3260" w:rsidRDefault="008A5BA6" w:rsidP="008A5BA6">
      <w:pPr>
        <w:rPr>
          <w:lang w:val="ro-RO" w:bidi="ne-NP"/>
        </w:rPr>
      </w:pPr>
    </w:p>
    <w:p w14:paraId="79BC3B7E" w14:textId="77777777" w:rsidR="008A5BA6" w:rsidRDefault="008A5BA6">
      <w:pPr>
        <w:spacing w:after="160" w:line="259" w:lineRule="auto"/>
        <w:rPr>
          <w:rFonts w:asciiTheme="minorHAnsi" w:eastAsiaTheme="minorHAnsi" w:hAnsiTheme="minorHAnsi" w:cstheme="minorBidi"/>
          <w:lang w:val="ro-RO"/>
        </w:rPr>
      </w:pPr>
    </w:p>
    <w:sectPr w:rsidR="008A5BA6" w:rsidSect="00F25623">
      <w:footerReference w:type="default" r:id="rId8"/>
      <w:pgSz w:w="11906" w:h="16838"/>
      <w:pgMar w:top="1417" w:right="65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121B" w14:textId="77777777" w:rsidR="006F31EB" w:rsidRDefault="006F31EB" w:rsidP="00D17027">
      <w:pPr>
        <w:spacing w:after="0" w:line="240" w:lineRule="auto"/>
      </w:pPr>
      <w:r>
        <w:separator/>
      </w:r>
    </w:p>
  </w:endnote>
  <w:endnote w:type="continuationSeparator" w:id="0">
    <w:p w14:paraId="4D42B351" w14:textId="77777777" w:rsidR="006F31EB" w:rsidRDefault="006F31EB" w:rsidP="00D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01973"/>
      <w:docPartObj>
        <w:docPartGallery w:val="Page Numbers (Bottom of Page)"/>
        <w:docPartUnique/>
      </w:docPartObj>
    </w:sdtPr>
    <w:sdtEndPr>
      <w:rPr>
        <w:noProof/>
      </w:rPr>
    </w:sdtEndPr>
    <w:sdtContent>
      <w:p w14:paraId="242F6BE0" w14:textId="3C6A429A" w:rsidR="006F6EFF" w:rsidRDefault="006F6EFF">
        <w:pPr>
          <w:pStyle w:val="Subsol"/>
          <w:jc w:val="right"/>
        </w:pPr>
        <w:r>
          <w:fldChar w:fldCharType="begin"/>
        </w:r>
        <w:r>
          <w:instrText xml:space="preserve"> PAGE   \* MERGEFORMAT </w:instrText>
        </w:r>
        <w:r>
          <w:fldChar w:fldCharType="separate"/>
        </w:r>
        <w:r w:rsidR="0018763F">
          <w:rPr>
            <w:noProof/>
          </w:rPr>
          <w:t>7</w:t>
        </w:r>
        <w:r>
          <w:rPr>
            <w:noProof/>
          </w:rPr>
          <w:fldChar w:fldCharType="end"/>
        </w:r>
      </w:p>
    </w:sdtContent>
  </w:sdt>
  <w:p w14:paraId="4A4A4711" w14:textId="77777777" w:rsidR="006F6EFF" w:rsidRDefault="006F6E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19F6" w14:textId="77777777" w:rsidR="006F31EB" w:rsidRDefault="006F31EB" w:rsidP="00D17027">
      <w:pPr>
        <w:spacing w:after="0" w:line="240" w:lineRule="auto"/>
      </w:pPr>
      <w:r>
        <w:separator/>
      </w:r>
    </w:p>
  </w:footnote>
  <w:footnote w:type="continuationSeparator" w:id="0">
    <w:p w14:paraId="5A093F5E" w14:textId="77777777" w:rsidR="006F31EB" w:rsidRDefault="006F31EB" w:rsidP="00D17027">
      <w:pPr>
        <w:spacing w:after="0" w:line="240" w:lineRule="auto"/>
      </w:pPr>
      <w:r>
        <w:continuationSeparator/>
      </w:r>
    </w:p>
  </w:footnote>
  <w:footnote w:id="1">
    <w:p w14:paraId="288BFA0E" w14:textId="77777777" w:rsidR="00822A12" w:rsidRDefault="00822A12" w:rsidP="00822A12">
      <w:pPr>
        <w:pStyle w:val="Textnotdesubsol"/>
        <w:rPr>
          <w:lang w:val="pt-PT"/>
        </w:rPr>
      </w:pPr>
      <w:r>
        <w:rPr>
          <w:rStyle w:val="Referinnotdesubsol"/>
          <w:rFonts w:eastAsia="Cambria"/>
        </w:rPr>
        <w:footnoteRef/>
      </w:r>
      <w:r>
        <w:rPr>
          <w:lang w:val="pt-PT"/>
        </w:rPr>
        <w:t xml:space="preserve"> </w:t>
      </w:r>
      <w:r>
        <w:rPr>
          <w:rFonts w:asciiTheme="minorHAnsi" w:hAnsiTheme="minorHAnsi" w:cstheme="minorHAnsi"/>
          <w:i/>
          <w:highlight w:val="lightGray"/>
          <w:lang w:val="ro-RO"/>
        </w:rPr>
        <w:t>Aplicabil numai în cazul contractelor în care plata se efectuează sub forma unei sume globale pentru o prestație unică asimilată cu finalizarea unei activități/pachet de activități/faze de proiectare și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2C2E4992"/>
    <w:lvl w:ilvl="0">
      <w:start w:val="1"/>
      <w:numFmt w:val="upperRoman"/>
      <w:pStyle w:val="Titlu1"/>
      <w:lvlText w:val="%1."/>
      <w:lvlJc w:val="left"/>
      <w:pPr>
        <w:tabs>
          <w:tab w:val="num" w:pos="850"/>
        </w:tabs>
        <w:ind w:left="283"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4345"/>
    <w:multiLevelType w:val="multilevel"/>
    <w:tmpl w:val="53CAC288"/>
    <w:numStyleLink w:val="1ai"/>
  </w:abstractNum>
  <w:abstractNum w:abstractNumId="3" w15:restartNumberingAfterBreak="0">
    <w:nsid w:val="0BEE5A65"/>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E11B90"/>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22110ED2"/>
    <w:multiLevelType w:val="hybridMultilevel"/>
    <w:tmpl w:val="7B26EC58"/>
    <w:lvl w:ilvl="0" w:tplc="717AD594">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45A2CCC0">
      <w:start w:val="1"/>
      <w:numFmt w:val="lowerRoman"/>
      <w:lvlText w:val="%2."/>
      <w:lvlJc w:val="left"/>
      <w:pPr>
        <w:ind w:left="863" w:hanging="464"/>
      </w:pPr>
      <w:rPr>
        <w:rFonts w:ascii="Calibri Light" w:eastAsia="Calibri Light" w:hAnsi="Calibri Light" w:cs="Calibri Light" w:hint="default"/>
        <w:b w:val="0"/>
        <w:bCs w:val="0"/>
        <w:i w:val="0"/>
        <w:iCs w:val="0"/>
        <w:spacing w:val="-1"/>
        <w:w w:val="100"/>
        <w:sz w:val="22"/>
        <w:szCs w:val="22"/>
        <w:lang w:val="ro-RO" w:eastAsia="en-US" w:bidi="ar-SA"/>
      </w:rPr>
    </w:lvl>
    <w:lvl w:ilvl="2" w:tplc="7578FC12">
      <w:numFmt w:val="bullet"/>
      <w:lvlText w:val="•"/>
      <w:lvlJc w:val="left"/>
      <w:pPr>
        <w:ind w:left="2672" w:hanging="464"/>
      </w:pPr>
      <w:rPr>
        <w:rFonts w:hint="default"/>
        <w:lang w:val="ro-RO" w:eastAsia="en-US" w:bidi="ar-SA"/>
      </w:rPr>
    </w:lvl>
    <w:lvl w:ilvl="3" w:tplc="C03AFCAA">
      <w:numFmt w:val="bullet"/>
      <w:lvlText w:val="•"/>
      <w:lvlJc w:val="left"/>
      <w:pPr>
        <w:ind w:left="3579" w:hanging="464"/>
      </w:pPr>
      <w:rPr>
        <w:rFonts w:hint="default"/>
        <w:lang w:val="ro-RO" w:eastAsia="en-US" w:bidi="ar-SA"/>
      </w:rPr>
    </w:lvl>
    <w:lvl w:ilvl="4" w:tplc="8D2C3E16">
      <w:numFmt w:val="bullet"/>
      <w:lvlText w:val="•"/>
      <w:lvlJc w:val="left"/>
      <w:pPr>
        <w:ind w:left="4485" w:hanging="464"/>
      </w:pPr>
      <w:rPr>
        <w:rFonts w:hint="default"/>
        <w:lang w:val="ro-RO" w:eastAsia="en-US" w:bidi="ar-SA"/>
      </w:rPr>
    </w:lvl>
    <w:lvl w:ilvl="5" w:tplc="225227D2">
      <w:numFmt w:val="bullet"/>
      <w:lvlText w:val="•"/>
      <w:lvlJc w:val="left"/>
      <w:pPr>
        <w:ind w:left="5391" w:hanging="464"/>
      </w:pPr>
      <w:rPr>
        <w:rFonts w:hint="default"/>
        <w:lang w:val="ro-RO" w:eastAsia="en-US" w:bidi="ar-SA"/>
      </w:rPr>
    </w:lvl>
    <w:lvl w:ilvl="6" w:tplc="F1D288DE">
      <w:numFmt w:val="bullet"/>
      <w:lvlText w:val="•"/>
      <w:lvlJc w:val="left"/>
      <w:pPr>
        <w:ind w:left="6298" w:hanging="464"/>
      </w:pPr>
      <w:rPr>
        <w:rFonts w:hint="default"/>
        <w:lang w:val="ro-RO" w:eastAsia="en-US" w:bidi="ar-SA"/>
      </w:rPr>
    </w:lvl>
    <w:lvl w:ilvl="7" w:tplc="33E2C8A6">
      <w:numFmt w:val="bullet"/>
      <w:lvlText w:val="•"/>
      <w:lvlJc w:val="left"/>
      <w:pPr>
        <w:ind w:left="7204" w:hanging="464"/>
      </w:pPr>
      <w:rPr>
        <w:rFonts w:hint="default"/>
        <w:lang w:val="ro-RO" w:eastAsia="en-US" w:bidi="ar-SA"/>
      </w:rPr>
    </w:lvl>
    <w:lvl w:ilvl="8" w:tplc="15081764">
      <w:numFmt w:val="bullet"/>
      <w:lvlText w:val="•"/>
      <w:lvlJc w:val="left"/>
      <w:pPr>
        <w:ind w:left="8110" w:hanging="464"/>
      </w:pPr>
      <w:rPr>
        <w:rFonts w:hint="default"/>
        <w:lang w:val="ro-RO" w:eastAsia="en-US" w:bidi="ar-SA"/>
      </w:rPr>
    </w:lvl>
  </w:abstractNum>
  <w:abstractNum w:abstractNumId="7" w15:restartNumberingAfterBreak="0">
    <w:nsid w:val="25F73C25"/>
    <w:multiLevelType w:val="hybridMultilevel"/>
    <w:tmpl w:val="9C584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11580B"/>
    <w:multiLevelType w:val="multilevel"/>
    <w:tmpl w:val="E1482B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36654"/>
    <w:multiLevelType w:val="multilevel"/>
    <w:tmpl w:val="9AC631C8"/>
    <w:lvl w:ilvl="0">
      <w:start w:val="1"/>
      <w:numFmt w:val="lowerLetter"/>
      <w:lvlText w:val="%1)"/>
      <w:lvlJc w:val="left"/>
      <w:pPr>
        <w:ind w:left="397" w:hanging="397"/>
      </w:pPr>
      <w:rPr>
        <w:rFonts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2D817707"/>
    <w:multiLevelType w:val="hybridMultilevel"/>
    <w:tmpl w:val="9FB446D2"/>
    <w:lvl w:ilvl="0" w:tplc="FFFFFFFF">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F1AAC61A">
      <w:start w:val="1"/>
      <w:numFmt w:val="lowerLetter"/>
      <w:lvlText w:val="%2.)"/>
      <w:lvlJc w:val="left"/>
      <w:pPr>
        <w:ind w:left="759" w:hanging="360"/>
      </w:pPr>
      <w:rPr>
        <w:rFonts w:hint="default"/>
      </w:rPr>
    </w:lvl>
    <w:lvl w:ilvl="2" w:tplc="FFFFFFFF">
      <w:numFmt w:val="bullet"/>
      <w:lvlText w:val="•"/>
      <w:lvlJc w:val="left"/>
      <w:pPr>
        <w:ind w:left="2672" w:hanging="464"/>
      </w:pPr>
      <w:rPr>
        <w:rFonts w:hint="default"/>
        <w:lang w:val="ro-RO" w:eastAsia="en-US" w:bidi="ar-SA"/>
      </w:rPr>
    </w:lvl>
    <w:lvl w:ilvl="3" w:tplc="FFFFFFFF">
      <w:numFmt w:val="bullet"/>
      <w:lvlText w:val="•"/>
      <w:lvlJc w:val="left"/>
      <w:pPr>
        <w:ind w:left="3579" w:hanging="464"/>
      </w:pPr>
      <w:rPr>
        <w:rFonts w:hint="default"/>
        <w:lang w:val="ro-RO" w:eastAsia="en-US" w:bidi="ar-SA"/>
      </w:rPr>
    </w:lvl>
    <w:lvl w:ilvl="4" w:tplc="FFFFFFFF">
      <w:numFmt w:val="bullet"/>
      <w:lvlText w:val="•"/>
      <w:lvlJc w:val="left"/>
      <w:pPr>
        <w:ind w:left="4485" w:hanging="464"/>
      </w:pPr>
      <w:rPr>
        <w:rFonts w:hint="default"/>
        <w:lang w:val="ro-RO" w:eastAsia="en-US" w:bidi="ar-SA"/>
      </w:rPr>
    </w:lvl>
    <w:lvl w:ilvl="5" w:tplc="FFFFFFFF">
      <w:numFmt w:val="bullet"/>
      <w:lvlText w:val="•"/>
      <w:lvlJc w:val="left"/>
      <w:pPr>
        <w:ind w:left="5391" w:hanging="464"/>
      </w:pPr>
      <w:rPr>
        <w:rFonts w:hint="default"/>
        <w:lang w:val="ro-RO" w:eastAsia="en-US" w:bidi="ar-SA"/>
      </w:rPr>
    </w:lvl>
    <w:lvl w:ilvl="6" w:tplc="FFFFFFFF">
      <w:numFmt w:val="bullet"/>
      <w:lvlText w:val="•"/>
      <w:lvlJc w:val="left"/>
      <w:pPr>
        <w:ind w:left="6298" w:hanging="464"/>
      </w:pPr>
      <w:rPr>
        <w:rFonts w:hint="default"/>
        <w:lang w:val="ro-RO" w:eastAsia="en-US" w:bidi="ar-SA"/>
      </w:rPr>
    </w:lvl>
    <w:lvl w:ilvl="7" w:tplc="FFFFFFFF">
      <w:numFmt w:val="bullet"/>
      <w:lvlText w:val="•"/>
      <w:lvlJc w:val="left"/>
      <w:pPr>
        <w:ind w:left="7204" w:hanging="464"/>
      </w:pPr>
      <w:rPr>
        <w:rFonts w:hint="default"/>
        <w:lang w:val="ro-RO" w:eastAsia="en-US" w:bidi="ar-SA"/>
      </w:rPr>
    </w:lvl>
    <w:lvl w:ilvl="8" w:tplc="FFFFFFFF">
      <w:numFmt w:val="bullet"/>
      <w:lvlText w:val="•"/>
      <w:lvlJc w:val="left"/>
      <w:pPr>
        <w:ind w:left="8110" w:hanging="464"/>
      </w:pPr>
      <w:rPr>
        <w:rFonts w:hint="default"/>
        <w:lang w:val="ro-RO" w:eastAsia="en-US" w:bidi="ar-SA"/>
      </w:rPr>
    </w:lvl>
  </w:abstractNum>
  <w:abstractNum w:abstractNumId="1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3F0B3A55"/>
    <w:multiLevelType w:val="hybridMultilevel"/>
    <w:tmpl w:val="23D65340"/>
    <w:lvl w:ilvl="0" w:tplc="3D3A6BDA">
      <w:start w:val="1"/>
      <w:numFmt w:val="lowerLetter"/>
      <w:lvlText w:val="(%1)"/>
      <w:lvlJc w:val="left"/>
      <w:pPr>
        <w:ind w:left="143" w:hanging="360"/>
      </w:pPr>
      <w:rPr>
        <w:rFonts w:ascii="Calibri Light" w:eastAsia="Calibri Light" w:hAnsi="Calibri Light" w:cs="Calibri Light" w:hint="default"/>
        <w:b w:val="0"/>
        <w:bCs w:val="0"/>
        <w:i w:val="0"/>
        <w:iCs w:val="0"/>
        <w:spacing w:val="-1"/>
        <w:w w:val="100"/>
        <w:sz w:val="22"/>
        <w:szCs w:val="22"/>
        <w:lang w:val="ro-RO" w:eastAsia="en-US" w:bidi="ar-SA"/>
      </w:rPr>
    </w:lvl>
    <w:lvl w:ilvl="1" w:tplc="E40C6692">
      <w:numFmt w:val="bullet"/>
      <w:lvlText w:val="•"/>
      <w:lvlJc w:val="left"/>
      <w:pPr>
        <w:ind w:left="1118" w:hanging="360"/>
      </w:pPr>
      <w:rPr>
        <w:rFonts w:hint="default"/>
        <w:lang w:val="ro-RO" w:eastAsia="en-US" w:bidi="ar-SA"/>
      </w:rPr>
    </w:lvl>
    <w:lvl w:ilvl="2" w:tplc="6F488214">
      <w:numFmt w:val="bullet"/>
      <w:lvlText w:val="•"/>
      <w:lvlJc w:val="left"/>
      <w:pPr>
        <w:ind w:left="2096" w:hanging="360"/>
      </w:pPr>
      <w:rPr>
        <w:rFonts w:hint="default"/>
        <w:lang w:val="ro-RO" w:eastAsia="en-US" w:bidi="ar-SA"/>
      </w:rPr>
    </w:lvl>
    <w:lvl w:ilvl="3" w:tplc="D80020B8">
      <w:numFmt w:val="bullet"/>
      <w:lvlText w:val="•"/>
      <w:lvlJc w:val="left"/>
      <w:pPr>
        <w:ind w:left="3075" w:hanging="360"/>
      </w:pPr>
      <w:rPr>
        <w:rFonts w:hint="default"/>
        <w:lang w:val="ro-RO" w:eastAsia="en-US" w:bidi="ar-SA"/>
      </w:rPr>
    </w:lvl>
    <w:lvl w:ilvl="4" w:tplc="B7E45954">
      <w:numFmt w:val="bullet"/>
      <w:lvlText w:val="•"/>
      <w:lvlJc w:val="left"/>
      <w:pPr>
        <w:ind w:left="4053" w:hanging="360"/>
      </w:pPr>
      <w:rPr>
        <w:rFonts w:hint="default"/>
        <w:lang w:val="ro-RO" w:eastAsia="en-US" w:bidi="ar-SA"/>
      </w:rPr>
    </w:lvl>
    <w:lvl w:ilvl="5" w:tplc="505A2198">
      <w:numFmt w:val="bullet"/>
      <w:lvlText w:val="•"/>
      <w:lvlJc w:val="left"/>
      <w:pPr>
        <w:ind w:left="5031" w:hanging="360"/>
      </w:pPr>
      <w:rPr>
        <w:rFonts w:hint="default"/>
        <w:lang w:val="ro-RO" w:eastAsia="en-US" w:bidi="ar-SA"/>
      </w:rPr>
    </w:lvl>
    <w:lvl w:ilvl="6" w:tplc="135CF5A8">
      <w:numFmt w:val="bullet"/>
      <w:lvlText w:val="•"/>
      <w:lvlJc w:val="left"/>
      <w:pPr>
        <w:ind w:left="6010" w:hanging="360"/>
      </w:pPr>
      <w:rPr>
        <w:rFonts w:hint="default"/>
        <w:lang w:val="ro-RO" w:eastAsia="en-US" w:bidi="ar-SA"/>
      </w:rPr>
    </w:lvl>
    <w:lvl w:ilvl="7" w:tplc="FA4A73E8">
      <w:numFmt w:val="bullet"/>
      <w:lvlText w:val="•"/>
      <w:lvlJc w:val="left"/>
      <w:pPr>
        <w:ind w:left="6988" w:hanging="360"/>
      </w:pPr>
      <w:rPr>
        <w:rFonts w:hint="default"/>
        <w:lang w:val="ro-RO" w:eastAsia="en-US" w:bidi="ar-SA"/>
      </w:rPr>
    </w:lvl>
    <w:lvl w:ilvl="8" w:tplc="26DC233E">
      <w:numFmt w:val="bullet"/>
      <w:lvlText w:val="•"/>
      <w:lvlJc w:val="left"/>
      <w:pPr>
        <w:ind w:left="7966" w:hanging="360"/>
      </w:pPr>
      <w:rPr>
        <w:rFonts w:hint="default"/>
        <w:lang w:val="ro-RO" w:eastAsia="en-US" w:bidi="ar-SA"/>
      </w:rPr>
    </w:lvl>
  </w:abstractNum>
  <w:abstractNum w:abstractNumId="13"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4" w15:restartNumberingAfterBreak="0">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5"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56780133"/>
    <w:multiLevelType w:val="multilevel"/>
    <w:tmpl w:val="50AA03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67AD2"/>
    <w:multiLevelType w:val="multilevel"/>
    <w:tmpl w:val="9844EAC0"/>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1A790F"/>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65E25DB4"/>
    <w:multiLevelType w:val="multilevel"/>
    <w:tmpl w:val="2432178E"/>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46A25"/>
    <w:multiLevelType w:val="multilevel"/>
    <w:tmpl w:val="D0503C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B4383"/>
    <w:multiLevelType w:val="hybridMultilevel"/>
    <w:tmpl w:val="6D8C1846"/>
    <w:lvl w:ilvl="0" w:tplc="6C8A64AE">
      <w:start w:val="1"/>
      <w:numFmt w:val="lowerLetter"/>
      <w:lvlText w:val="%1)"/>
      <w:lvlJc w:val="left"/>
      <w:pPr>
        <w:ind w:left="810" w:hanging="360"/>
      </w:pPr>
    </w:lvl>
    <w:lvl w:ilvl="1" w:tplc="C9904FB6">
      <w:start w:val="1"/>
      <w:numFmt w:val="decimal"/>
      <w:lvlText w:val="%2."/>
      <w:lvlJc w:val="left"/>
      <w:pPr>
        <w:ind w:left="1530" w:hanging="360"/>
      </w:pPr>
      <w:rPr>
        <w:rFonts w:hint="default"/>
      </w:rPr>
    </w:lvl>
    <w:lvl w:ilvl="2" w:tplc="6DAE3B80">
      <w:start w:val="1"/>
      <w:numFmt w:val="decimal"/>
      <w:lvlText w:val="%3."/>
      <w:lvlJc w:val="left"/>
      <w:pPr>
        <w:ind w:left="2430" w:hanging="360"/>
      </w:pPr>
      <w:rPr>
        <w:rFonts w:hint="default"/>
      </w:rPr>
    </w:lvl>
    <w:lvl w:ilvl="3" w:tplc="2BBE8154">
      <w:start w:val="2"/>
      <w:numFmt w:val="bullet"/>
      <w:lvlText w:val="-"/>
      <w:lvlJc w:val="left"/>
      <w:pPr>
        <w:ind w:left="2970" w:hanging="360"/>
      </w:pPr>
      <w:rPr>
        <w:rFonts w:ascii="Times New Roman" w:eastAsia="Calibri" w:hAnsi="Times New Roman" w:cs="Times New Roman" w:hint="default"/>
      </w:rPr>
    </w:lvl>
    <w:lvl w:ilvl="4" w:tplc="158ABFAC" w:tentative="1">
      <w:start w:val="1"/>
      <w:numFmt w:val="lowerLetter"/>
      <w:lvlText w:val="%5."/>
      <w:lvlJc w:val="left"/>
      <w:pPr>
        <w:ind w:left="3690" w:hanging="360"/>
      </w:pPr>
    </w:lvl>
    <w:lvl w:ilvl="5" w:tplc="9AF41EF4" w:tentative="1">
      <w:start w:val="1"/>
      <w:numFmt w:val="lowerRoman"/>
      <w:lvlText w:val="%6."/>
      <w:lvlJc w:val="right"/>
      <w:pPr>
        <w:ind w:left="4410" w:hanging="180"/>
      </w:pPr>
    </w:lvl>
    <w:lvl w:ilvl="6" w:tplc="DAC6911E" w:tentative="1">
      <w:start w:val="1"/>
      <w:numFmt w:val="decimal"/>
      <w:lvlText w:val="%7."/>
      <w:lvlJc w:val="left"/>
      <w:pPr>
        <w:ind w:left="5130" w:hanging="360"/>
      </w:pPr>
    </w:lvl>
    <w:lvl w:ilvl="7" w:tplc="B71E6C66" w:tentative="1">
      <w:start w:val="1"/>
      <w:numFmt w:val="lowerLetter"/>
      <w:lvlText w:val="%8."/>
      <w:lvlJc w:val="left"/>
      <w:pPr>
        <w:ind w:left="5850" w:hanging="360"/>
      </w:pPr>
    </w:lvl>
    <w:lvl w:ilvl="8" w:tplc="0A92CEBC">
      <w:start w:val="1"/>
      <w:numFmt w:val="decimal"/>
      <w:lvlText w:val="%9)"/>
      <w:lvlJc w:val="left"/>
      <w:pPr>
        <w:ind w:left="657" w:hanging="567"/>
      </w:pPr>
      <w:rPr>
        <w:rFonts w:hint="default"/>
      </w:rPr>
    </w:lvl>
  </w:abstractNum>
  <w:abstractNum w:abstractNumId="25" w15:restartNumberingAfterBreak="0">
    <w:nsid w:val="6CCA4F38"/>
    <w:multiLevelType w:val="multilevel"/>
    <w:tmpl w:val="976A28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27" w15:restartNumberingAfterBreak="0">
    <w:nsid w:val="6DE54431"/>
    <w:multiLevelType w:val="hybridMultilevel"/>
    <w:tmpl w:val="B57AA37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AF7437"/>
    <w:multiLevelType w:val="hybridMultilevel"/>
    <w:tmpl w:val="31FAC89A"/>
    <w:lvl w:ilvl="0" w:tplc="A7C0EBBA">
      <w:start w:val="59"/>
      <w:numFmt w:val="decimal"/>
      <w:lvlText w:val="%1."/>
      <w:lvlJc w:val="left"/>
      <w:pPr>
        <w:ind w:left="540" w:hanging="360"/>
      </w:pPr>
      <w:rPr>
        <w:rFonts w:hint="default"/>
      </w:rPr>
    </w:lvl>
    <w:lvl w:ilvl="1" w:tplc="04180019">
      <w:start w:val="1"/>
      <w:numFmt w:val="lowerLetter"/>
      <w:lvlText w:val="%2."/>
      <w:lvlJc w:val="left"/>
      <w:pPr>
        <w:ind w:left="1260" w:hanging="360"/>
      </w:pPr>
    </w:lvl>
    <w:lvl w:ilvl="2" w:tplc="420C27C2">
      <w:start w:val="6"/>
      <w:numFmt w:val="upperRoman"/>
      <w:lvlText w:val="%3."/>
      <w:lvlJc w:val="left"/>
      <w:pPr>
        <w:ind w:left="2520" w:hanging="720"/>
      </w:pPr>
      <w:rPr>
        <w:rFonts w:hint="default"/>
      </w:r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1" w15:restartNumberingAfterBreak="0">
    <w:nsid w:val="74F77D02"/>
    <w:multiLevelType w:val="singleLevel"/>
    <w:tmpl w:val="0418000F"/>
    <w:lvl w:ilvl="0">
      <w:start w:val="1"/>
      <w:numFmt w:val="decimal"/>
      <w:lvlText w:val="%1."/>
      <w:lvlJc w:val="left"/>
      <w:pPr>
        <w:ind w:left="1440" w:hanging="360"/>
      </w:pPr>
    </w:lvl>
  </w:abstractNum>
  <w:abstractNum w:abstractNumId="32"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A5D276F"/>
    <w:multiLevelType w:val="multilevel"/>
    <w:tmpl w:val="D3B69D1E"/>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118974">
    <w:abstractNumId w:val="0"/>
  </w:num>
  <w:num w:numId="2" w16cid:durableId="1335955664">
    <w:abstractNumId w:val="11"/>
  </w:num>
  <w:num w:numId="3" w16cid:durableId="11686163">
    <w:abstractNumId w:val="26"/>
  </w:num>
  <w:num w:numId="4" w16cid:durableId="1710253205">
    <w:abstractNumId w:val="4"/>
  </w:num>
  <w:num w:numId="5" w16cid:durableId="1369990344">
    <w:abstractNumId w:val="24"/>
  </w:num>
  <w:num w:numId="6" w16cid:durableId="1480734610">
    <w:abstractNumId w:val="31"/>
  </w:num>
  <w:num w:numId="7" w16cid:durableId="1314873151">
    <w:abstractNumId w:val="18"/>
  </w:num>
  <w:num w:numId="8" w16cid:durableId="1227227954">
    <w:abstractNumId w:val="15"/>
  </w:num>
  <w:num w:numId="9" w16cid:durableId="851794710">
    <w:abstractNumId w:val="22"/>
  </w:num>
  <w:num w:numId="10" w16cid:durableId="1111972705">
    <w:abstractNumId w:val="32"/>
  </w:num>
  <w:num w:numId="11" w16cid:durableId="1535265829">
    <w:abstractNumId w:val="2"/>
  </w:num>
  <w:num w:numId="12" w16cid:durableId="785269891">
    <w:abstractNumId w:val="9"/>
  </w:num>
  <w:num w:numId="13" w16cid:durableId="442069308">
    <w:abstractNumId w:val="7"/>
  </w:num>
  <w:num w:numId="14" w16cid:durableId="1242788190">
    <w:abstractNumId w:val="13"/>
  </w:num>
  <w:num w:numId="15" w16cid:durableId="1629626830">
    <w:abstractNumId w:val="30"/>
  </w:num>
  <w:num w:numId="16" w16cid:durableId="1503357692">
    <w:abstractNumId w:val="14"/>
  </w:num>
  <w:num w:numId="17" w16cid:durableId="60644941">
    <w:abstractNumId w:val="5"/>
  </w:num>
  <w:num w:numId="18" w16cid:durableId="1830630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943832">
    <w:abstractNumId w:val="21"/>
  </w:num>
  <w:num w:numId="20" w16cid:durableId="1373119846">
    <w:abstractNumId w:val="3"/>
  </w:num>
  <w:num w:numId="21" w16cid:durableId="1162090118">
    <w:abstractNumId w:val="23"/>
  </w:num>
  <w:num w:numId="22" w16cid:durableId="52313268">
    <w:abstractNumId w:val="1"/>
  </w:num>
  <w:num w:numId="23" w16cid:durableId="494498921">
    <w:abstractNumId w:val="28"/>
  </w:num>
  <w:num w:numId="24" w16cid:durableId="1870947888">
    <w:abstractNumId w:val="29"/>
  </w:num>
  <w:num w:numId="25" w16cid:durableId="1473206092">
    <w:abstractNumId w:val="33"/>
  </w:num>
  <w:num w:numId="26" w16cid:durableId="714819594">
    <w:abstractNumId w:val="0"/>
  </w:num>
  <w:num w:numId="27" w16cid:durableId="2001691589">
    <w:abstractNumId w:val="0"/>
  </w:num>
  <w:num w:numId="28" w16cid:durableId="319358009">
    <w:abstractNumId w:val="0"/>
  </w:num>
  <w:num w:numId="29" w16cid:durableId="1368531627">
    <w:abstractNumId w:val="0"/>
  </w:num>
  <w:num w:numId="30" w16cid:durableId="2091340837">
    <w:abstractNumId w:val="0"/>
  </w:num>
  <w:num w:numId="31" w16cid:durableId="147208176">
    <w:abstractNumId w:val="0"/>
  </w:num>
  <w:num w:numId="32" w16cid:durableId="1261065931">
    <w:abstractNumId w:val="0"/>
  </w:num>
  <w:num w:numId="33" w16cid:durableId="1483351059">
    <w:abstractNumId w:val="0"/>
  </w:num>
  <w:num w:numId="34" w16cid:durableId="1356270298">
    <w:abstractNumId w:val="0"/>
  </w:num>
  <w:num w:numId="35" w16cid:durableId="164128926">
    <w:abstractNumId w:val="0"/>
  </w:num>
  <w:num w:numId="36" w16cid:durableId="1670600852">
    <w:abstractNumId w:val="0"/>
  </w:num>
  <w:num w:numId="37" w16cid:durableId="1769078853">
    <w:abstractNumId w:val="0"/>
  </w:num>
  <w:num w:numId="38" w16cid:durableId="382287899">
    <w:abstractNumId w:val="16"/>
  </w:num>
  <w:num w:numId="39" w16cid:durableId="1196582764">
    <w:abstractNumId w:val="19"/>
  </w:num>
  <w:num w:numId="40" w16cid:durableId="1595288087">
    <w:abstractNumId w:val="8"/>
  </w:num>
  <w:num w:numId="41" w16cid:durableId="2043550572">
    <w:abstractNumId w:val="25"/>
  </w:num>
  <w:num w:numId="42" w16cid:durableId="846332447">
    <w:abstractNumId w:val="20"/>
  </w:num>
  <w:num w:numId="43" w16cid:durableId="492179630">
    <w:abstractNumId w:val="34"/>
  </w:num>
  <w:num w:numId="44" w16cid:durableId="689529854">
    <w:abstractNumId w:val="17"/>
  </w:num>
  <w:num w:numId="45" w16cid:durableId="1397508453">
    <w:abstractNumId w:val="27"/>
  </w:num>
  <w:num w:numId="46" w16cid:durableId="326175392">
    <w:abstractNumId w:val="10"/>
  </w:num>
  <w:num w:numId="47" w16cid:durableId="2033603621">
    <w:abstractNumId w:val="6"/>
  </w:num>
  <w:num w:numId="48" w16cid:durableId="186528665">
    <w:abstractNumId w:val="0"/>
  </w:num>
  <w:num w:numId="49" w16cid:durableId="115757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D"/>
    <w:rsid w:val="00001998"/>
    <w:rsid w:val="00002015"/>
    <w:rsid w:val="00002457"/>
    <w:rsid w:val="000028FF"/>
    <w:rsid w:val="000038C6"/>
    <w:rsid w:val="0000481D"/>
    <w:rsid w:val="000049F6"/>
    <w:rsid w:val="00004DAD"/>
    <w:rsid w:val="00006A78"/>
    <w:rsid w:val="000075FA"/>
    <w:rsid w:val="00011F2D"/>
    <w:rsid w:val="000125DF"/>
    <w:rsid w:val="00012AA0"/>
    <w:rsid w:val="00012D41"/>
    <w:rsid w:val="00013078"/>
    <w:rsid w:val="0001327D"/>
    <w:rsid w:val="000132A7"/>
    <w:rsid w:val="00013FAA"/>
    <w:rsid w:val="00015321"/>
    <w:rsid w:val="00016C09"/>
    <w:rsid w:val="000173B7"/>
    <w:rsid w:val="000175BE"/>
    <w:rsid w:val="00017DD5"/>
    <w:rsid w:val="000205FC"/>
    <w:rsid w:val="00020B9C"/>
    <w:rsid w:val="00022CB1"/>
    <w:rsid w:val="00022CCA"/>
    <w:rsid w:val="0002332B"/>
    <w:rsid w:val="00024CBB"/>
    <w:rsid w:val="00024EEE"/>
    <w:rsid w:val="00025223"/>
    <w:rsid w:val="000263D5"/>
    <w:rsid w:val="00026A4B"/>
    <w:rsid w:val="00026F95"/>
    <w:rsid w:val="00031ED0"/>
    <w:rsid w:val="00032A74"/>
    <w:rsid w:val="000344EB"/>
    <w:rsid w:val="00035B4F"/>
    <w:rsid w:val="000362F1"/>
    <w:rsid w:val="00037721"/>
    <w:rsid w:val="00037DB4"/>
    <w:rsid w:val="00037FEF"/>
    <w:rsid w:val="000406C0"/>
    <w:rsid w:val="00040E92"/>
    <w:rsid w:val="00041250"/>
    <w:rsid w:val="00042F82"/>
    <w:rsid w:val="000436B8"/>
    <w:rsid w:val="0004525C"/>
    <w:rsid w:val="00045B63"/>
    <w:rsid w:val="00046A07"/>
    <w:rsid w:val="000526A1"/>
    <w:rsid w:val="000528C3"/>
    <w:rsid w:val="00054375"/>
    <w:rsid w:val="00054900"/>
    <w:rsid w:val="00055DDD"/>
    <w:rsid w:val="000561AC"/>
    <w:rsid w:val="00056792"/>
    <w:rsid w:val="00060A10"/>
    <w:rsid w:val="000618A3"/>
    <w:rsid w:val="00062536"/>
    <w:rsid w:val="000626E0"/>
    <w:rsid w:val="00062F5A"/>
    <w:rsid w:val="0006397C"/>
    <w:rsid w:val="00063F5F"/>
    <w:rsid w:val="00064737"/>
    <w:rsid w:val="00065798"/>
    <w:rsid w:val="00066187"/>
    <w:rsid w:val="000662C1"/>
    <w:rsid w:val="000700DD"/>
    <w:rsid w:val="00070E71"/>
    <w:rsid w:val="000714B6"/>
    <w:rsid w:val="00071651"/>
    <w:rsid w:val="0007270F"/>
    <w:rsid w:val="000740E7"/>
    <w:rsid w:val="000744CB"/>
    <w:rsid w:val="00074C16"/>
    <w:rsid w:val="00075034"/>
    <w:rsid w:val="0007517B"/>
    <w:rsid w:val="00075CAD"/>
    <w:rsid w:val="00076DB8"/>
    <w:rsid w:val="00077247"/>
    <w:rsid w:val="000775D8"/>
    <w:rsid w:val="000803F5"/>
    <w:rsid w:val="0008115D"/>
    <w:rsid w:val="0008121B"/>
    <w:rsid w:val="0008326B"/>
    <w:rsid w:val="00083289"/>
    <w:rsid w:val="000833F9"/>
    <w:rsid w:val="0008407B"/>
    <w:rsid w:val="0008427B"/>
    <w:rsid w:val="000870BD"/>
    <w:rsid w:val="0008718C"/>
    <w:rsid w:val="0008723C"/>
    <w:rsid w:val="0008757C"/>
    <w:rsid w:val="00087E3E"/>
    <w:rsid w:val="0009060A"/>
    <w:rsid w:val="00092FC7"/>
    <w:rsid w:val="00094243"/>
    <w:rsid w:val="00094489"/>
    <w:rsid w:val="00094E0A"/>
    <w:rsid w:val="00095842"/>
    <w:rsid w:val="00096E5C"/>
    <w:rsid w:val="0009759D"/>
    <w:rsid w:val="000A03DC"/>
    <w:rsid w:val="000A071B"/>
    <w:rsid w:val="000A1A07"/>
    <w:rsid w:val="000A2169"/>
    <w:rsid w:val="000A3344"/>
    <w:rsid w:val="000A4B0D"/>
    <w:rsid w:val="000A61BD"/>
    <w:rsid w:val="000A64C7"/>
    <w:rsid w:val="000A6D4D"/>
    <w:rsid w:val="000A72D2"/>
    <w:rsid w:val="000A7415"/>
    <w:rsid w:val="000A7BA6"/>
    <w:rsid w:val="000B04EB"/>
    <w:rsid w:val="000B0935"/>
    <w:rsid w:val="000B141B"/>
    <w:rsid w:val="000B1B13"/>
    <w:rsid w:val="000B1D8C"/>
    <w:rsid w:val="000B209D"/>
    <w:rsid w:val="000B2444"/>
    <w:rsid w:val="000B2A49"/>
    <w:rsid w:val="000B2DAD"/>
    <w:rsid w:val="000B3CBB"/>
    <w:rsid w:val="000B3F96"/>
    <w:rsid w:val="000B4687"/>
    <w:rsid w:val="000B563E"/>
    <w:rsid w:val="000B6D62"/>
    <w:rsid w:val="000B7687"/>
    <w:rsid w:val="000C0AE8"/>
    <w:rsid w:val="000C1792"/>
    <w:rsid w:val="000C4E26"/>
    <w:rsid w:val="000C5716"/>
    <w:rsid w:val="000C5C16"/>
    <w:rsid w:val="000C749D"/>
    <w:rsid w:val="000C78D9"/>
    <w:rsid w:val="000D03B3"/>
    <w:rsid w:val="000D081A"/>
    <w:rsid w:val="000D2353"/>
    <w:rsid w:val="000D36BA"/>
    <w:rsid w:val="000D4D41"/>
    <w:rsid w:val="000D4ECE"/>
    <w:rsid w:val="000D5116"/>
    <w:rsid w:val="000D5E4C"/>
    <w:rsid w:val="000D61D7"/>
    <w:rsid w:val="000D67C4"/>
    <w:rsid w:val="000D6FB3"/>
    <w:rsid w:val="000D7F40"/>
    <w:rsid w:val="000E01FE"/>
    <w:rsid w:val="000E135F"/>
    <w:rsid w:val="000E2118"/>
    <w:rsid w:val="000E262C"/>
    <w:rsid w:val="000E32C2"/>
    <w:rsid w:val="000E3BF1"/>
    <w:rsid w:val="000E456F"/>
    <w:rsid w:val="000E60AF"/>
    <w:rsid w:val="000E6660"/>
    <w:rsid w:val="000E7957"/>
    <w:rsid w:val="000F02B1"/>
    <w:rsid w:val="000F07C1"/>
    <w:rsid w:val="000F0A44"/>
    <w:rsid w:val="000F144A"/>
    <w:rsid w:val="000F1A62"/>
    <w:rsid w:val="000F2CDA"/>
    <w:rsid w:val="000F2D19"/>
    <w:rsid w:val="000F2F80"/>
    <w:rsid w:val="000F2F9A"/>
    <w:rsid w:val="000F478E"/>
    <w:rsid w:val="000F48E3"/>
    <w:rsid w:val="000F50A8"/>
    <w:rsid w:val="000F5C38"/>
    <w:rsid w:val="000F5D39"/>
    <w:rsid w:val="000F5D55"/>
    <w:rsid w:val="000F644A"/>
    <w:rsid w:val="000F73CE"/>
    <w:rsid w:val="000F7516"/>
    <w:rsid w:val="000F7DF1"/>
    <w:rsid w:val="00100105"/>
    <w:rsid w:val="00100E9F"/>
    <w:rsid w:val="00101B6A"/>
    <w:rsid w:val="001028FC"/>
    <w:rsid w:val="00104098"/>
    <w:rsid w:val="00104C66"/>
    <w:rsid w:val="001052B4"/>
    <w:rsid w:val="00106A2F"/>
    <w:rsid w:val="0011078F"/>
    <w:rsid w:val="00110AD5"/>
    <w:rsid w:val="0011145D"/>
    <w:rsid w:val="001116AA"/>
    <w:rsid w:val="001117B5"/>
    <w:rsid w:val="00111E67"/>
    <w:rsid w:val="00112153"/>
    <w:rsid w:val="00115106"/>
    <w:rsid w:val="001154C7"/>
    <w:rsid w:val="001169AC"/>
    <w:rsid w:val="001176FA"/>
    <w:rsid w:val="001179B9"/>
    <w:rsid w:val="0012012A"/>
    <w:rsid w:val="00121CFB"/>
    <w:rsid w:val="001240A3"/>
    <w:rsid w:val="00124263"/>
    <w:rsid w:val="00124549"/>
    <w:rsid w:val="001253B1"/>
    <w:rsid w:val="001256FA"/>
    <w:rsid w:val="00125A4F"/>
    <w:rsid w:val="00125F39"/>
    <w:rsid w:val="001266B0"/>
    <w:rsid w:val="001301BC"/>
    <w:rsid w:val="0013109B"/>
    <w:rsid w:val="001313C8"/>
    <w:rsid w:val="00132B35"/>
    <w:rsid w:val="001347B5"/>
    <w:rsid w:val="00134968"/>
    <w:rsid w:val="00135C2B"/>
    <w:rsid w:val="00135D75"/>
    <w:rsid w:val="00136847"/>
    <w:rsid w:val="001370F5"/>
    <w:rsid w:val="00137414"/>
    <w:rsid w:val="00140575"/>
    <w:rsid w:val="00141507"/>
    <w:rsid w:val="00143531"/>
    <w:rsid w:val="00144DA3"/>
    <w:rsid w:val="00145053"/>
    <w:rsid w:val="001452F3"/>
    <w:rsid w:val="00146C0B"/>
    <w:rsid w:val="00147E1D"/>
    <w:rsid w:val="00147FD2"/>
    <w:rsid w:val="00151F64"/>
    <w:rsid w:val="00152C50"/>
    <w:rsid w:val="00153027"/>
    <w:rsid w:val="001530F0"/>
    <w:rsid w:val="0015355A"/>
    <w:rsid w:val="00153C5D"/>
    <w:rsid w:val="001547B1"/>
    <w:rsid w:val="00154F03"/>
    <w:rsid w:val="001550F3"/>
    <w:rsid w:val="00155845"/>
    <w:rsid w:val="00156958"/>
    <w:rsid w:val="00160643"/>
    <w:rsid w:val="0016074D"/>
    <w:rsid w:val="001622C8"/>
    <w:rsid w:val="0016310C"/>
    <w:rsid w:val="0016314B"/>
    <w:rsid w:val="00163237"/>
    <w:rsid w:val="001633F1"/>
    <w:rsid w:val="001644E6"/>
    <w:rsid w:val="00165ACE"/>
    <w:rsid w:val="0016753A"/>
    <w:rsid w:val="00167B38"/>
    <w:rsid w:val="00170AB5"/>
    <w:rsid w:val="00170B09"/>
    <w:rsid w:val="00170B6C"/>
    <w:rsid w:val="00170F8F"/>
    <w:rsid w:val="00171C3C"/>
    <w:rsid w:val="00171DF1"/>
    <w:rsid w:val="0017246A"/>
    <w:rsid w:val="001725BC"/>
    <w:rsid w:val="0017426C"/>
    <w:rsid w:val="00174E72"/>
    <w:rsid w:val="0017573D"/>
    <w:rsid w:val="00175B50"/>
    <w:rsid w:val="00176BBA"/>
    <w:rsid w:val="00177B4D"/>
    <w:rsid w:val="00180275"/>
    <w:rsid w:val="0018110A"/>
    <w:rsid w:val="001813A9"/>
    <w:rsid w:val="00181735"/>
    <w:rsid w:val="00183584"/>
    <w:rsid w:val="001837C0"/>
    <w:rsid w:val="00183A81"/>
    <w:rsid w:val="00185D4E"/>
    <w:rsid w:val="001869C0"/>
    <w:rsid w:val="00186AE7"/>
    <w:rsid w:val="00186AEB"/>
    <w:rsid w:val="00187287"/>
    <w:rsid w:val="0018763F"/>
    <w:rsid w:val="00187BFA"/>
    <w:rsid w:val="00190773"/>
    <w:rsid w:val="0019191C"/>
    <w:rsid w:val="00192BBD"/>
    <w:rsid w:val="00193173"/>
    <w:rsid w:val="0019384E"/>
    <w:rsid w:val="00193999"/>
    <w:rsid w:val="00193C60"/>
    <w:rsid w:val="00194BE8"/>
    <w:rsid w:val="00194CCD"/>
    <w:rsid w:val="001A0534"/>
    <w:rsid w:val="001A0992"/>
    <w:rsid w:val="001A1334"/>
    <w:rsid w:val="001A1A15"/>
    <w:rsid w:val="001A20A9"/>
    <w:rsid w:val="001A2A75"/>
    <w:rsid w:val="001A2F3F"/>
    <w:rsid w:val="001A486C"/>
    <w:rsid w:val="001A5519"/>
    <w:rsid w:val="001A6BE7"/>
    <w:rsid w:val="001B05B3"/>
    <w:rsid w:val="001B0B7E"/>
    <w:rsid w:val="001B0F1D"/>
    <w:rsid w:val="001B20B9"/>
    <w:rsid w:val="001B21DB"/>
    <w:rsid w:val="001B2892"/>
    <w:rsid w:val="001B7801"/>
    <w:rsid w:val="001B7831"/>
    <w:rsid w:val="001C0B03"/>
    <w:rsid w:val="001C0DC5"/>
    <w:rsid w:val="001C1023"/>
    <w:rsid w:val="001C1E59"/>
    <w:rsid w:val="001C2FC8"/>
    <w:rsid w:val="001C5961"/>
    <w:rsid w:val="001C60C3"/>
    <w:rsid w:val="001C6225"/>
    <w:rsid w:val="001C744E"/>
    <w:rsid w:val="001C782B"/>
    <w:rsid w:val="001D0891"/>
    <w:rsid w:val="001D0AA8"/>
    <w:rsid w:val="001D0CFF"/>
    <w:rsid w:val="001D17B2"/>
    <w:rsid w:val="001D2274"/>
    <w:rsid w:val="001D35D6"/>
    <w:rsid w:val="001D379F"/>
    <w:rsid w:val="001D5FBE"/>
    <w:rsid w:val="001D7D18"/>
    <w:rsid w:val="001E1B27"/>
    <w:rsid w:val="001E3DD8"/>
    <w:rsid w:val="001E4278"/>
    <w:rsid w:val="001E4D1B"/>
    <w:rsid w:val="001E79F1"/>
    <w:rsid w:val="001E7BF9"/>
    <w:rsid w:val="001E7D1D"/>
    <w:rsid w:val="001F1DB7"/>
    <w:rsid w:val="001F29C5"/>
    <w:rsid w:val="001F3494"/>
    <w:rsid w:val="001F37A8"/>
    <w:rsid w:val="001F5251"/>
    <w:rsid w:val="001F6612"/>
    <w:rsid w:val="001F6C17"/>
    <w:rsid w:val="001F71CF"/>
    <w:rsid w:val="001F7421"/>
    <w:rsid w:val="001F795A"/>
    <w:rsid w:val="001F7D57"/>
    <w:rsid w:val="00200038"/>
    <w:rsid w:val="00200197"/>
    <w:rsid w:val="00200F97"/>
    <w:rsid w:val="00201154"/>
    <w:rsid w:val="00201273"/>
    <w:rsid w:val="0020255D"/>
    <w:rsid w:val="00202A42"/>
    <w:rsid w:val="00202B1B"/>
    <w:rsid w:val="00203707"/>
    <w:rsid w:val="00203BE6"/>
    <w:rsid w:val="002045FD"/>
    <w:rsid w:val="00204D46"/>
    <w:rsid w:val="0020513C"/>
    <w:rsid w:val="00205731"/>
    <w:rsid w:val="00205BFC"/>
    <w:rsid w:val="00205DF9"/>
    <w:rsid w:val="0020616A"/>
    <w:rsid w:val="00206480"/>
    <w:rsid w:val="00206CF8"/>
    <w:rsid w:val="00206EF3"/>
    <w:rsid w:val="00210EBE"/>
    <w:rsid w:val="0021141B"/>
    <w:rsid w:val="002115F1"/>
    <w:rsid w:val="002118AA"/>
    <w:rsid w:val="00211929"/>
    <w:rsid w:val="00211DD7"/>
    <w:rsid w:val="00211F54"/>
    <w:rsid w:val="00212788"/>
    <w:rsid w:val="00212D2D"/>
    <w:rsid w:val="002138A7"/>
    <w:rsid w:val="00213CA8"/>
    <w:rsid w:val="00214936"/>
    <w:rsid w:val="00214ECF"/>
    <w:rsid w:val="0021714E"/>
    <w:rsid w:val="0021756C"/>
    <w:rsid w:val="0022070B"/>
    <w:rsid w:val="00221D5D"/>
    <w:rsid w:val="00221FAC"/>
    <w:rsid w:val="00222098"/>
    <w:rsid w:val="0022495F"/>
    <w:rsid w:val="00225F79"/>
    <w:rsid w:val="00226350"/>
    <w:rsid w:val="002267FB"/>
    <w:rsid w:val="00227182"/>
    <w:rsid w:val="00231938"/>
    <w:rsid w:val="0023248B"/>
    <w:rsid w:val="00232C2B"/>
    <w:rsid w:val="00232D93"/>
    <w:rsid w:val="0023419B"/>
    <w:rsid w:val="00235235"/>
    <w:rsid w:val="00235BB2"/>
    <w:rsid w:val="00235D6E"/>
    <w:rsid w:val="002368BA"/>
    <w:rsid w:val="00236CD0"/>
    <w:rsid w:val="00237090"/>
    <w:rsid w:val="00237374"/>
    <w:rsid w:val="00237475"/>
    <w:rsid w:val="00237655"/>
    <w:rsid w:val="00237B5F"/>
    <w:rsid w:val="002400C8"/>
    <w:rsid w:val="00240B24"/>
    <w:rsid w:val="00240DAE"/>
    <w:rsid w:val="00242C5E"/>
    <w:rsid w:val="00243BFA"/>
    <w:rsid w:val="002441EC"/>
    <w:rsid w:val="0024436F"/>
    <w:rsid w:val="00245F54"/>
    <w:rsid w:val="002467B9"/>
    <w:rsid w:val="00246C51"/>
    <w:rsid w:val="00247338"/>
    <w:rsid w:val="00247886"/>
    <w:rsid w:val="002500EB"/>
    <w:rsid w:val="00252AC8"/>
    <w:rsid w:val="0025307F"/>
    <w:rsid w:val="00253DE4"/>
    <w:rsid w:val="00253E48"/>
    <w:rsid w:val="0025424F"/>
    <w:rsid w:val="00257476"/>
    <w:rsid w:val="00257BC6"/>
    <w:rsid w:val="00260739"/>
    <w:rsid w:val="00260950"/>
    <w:rsid w:val="00261A70"/>
    <w:rsid w:val="00263263"/>
    <w:rsid w:val="0026389E"/>
    <w:rsid w:val="00263DE2"/>
    <w:rsid w:val="00263EAF"/>
    <w:rsid w:val="0026400D"/>
    <w:rsid w:val="00264279"/>
    <w:rsid w:val="00264A2F"/>
    <w:rsid w:val="00264E7C"/>
    <w:rsid w:val="0026511E"/>
    <w:rsid w:val="002661BA"/>
    <w:rsid w:val="00266376"/>
    <w:rsid w:val="00266F6E"/>
    <w:rsid w:val="00267201"/>
    <w:rsid w:val="002675E1"/>
    <w:rsid w:val="00270D2C"/>
    <w:rsid w:val="002711B0"/>
    <w:rsid w:val="00271896"/>
    <w:rsid w:val="0027278B"/>
    <w:rsid w:val="002734F2"/>
    <w:rsid w:val="00273B7D"/>
    <w:rsid w:val="00274A53"/>
    <w:rsid w:val="00274C03"/>
    <w:rsid w:val="00275EF0"/>
    <w:rsid w:val="00276EB6"/>
    <w:rsid w:val="00277E65"/>
    <w:rsid w:val="002801E5"/>
    <w:rsid w:val="0028066F"/>
    <w:rsid w:val="00281D0B"/>
    <w:rsid w:val="00282CC0"/>
    <w:rsid w:val="0028354F"/>
    <w:rsid w:val="00283C97"/>
    <w:rsid w:val="00284A55"/>
    <w:rsid w:val="00284B3D"/>
    <w:rsid w:val="00285CDD"/>
    <w:rsid w:val="0028633D"/>
    <w:rsid w:val="00286EC4"/>
    <w:rsid w:val="00286EF8"/>
    <w:rsid w:val="002870C6"/>
    <w:rsid w:val="00290DB0"/>
    <w:rsid w:val="0029117D"/>
    <w:rsid w:val="00291EC0"/>
    <w:rsid w:val="00292776"/>
    <w:rsid w:val="00292A5C"/>
    <w:rsid w:val="00293808"/>
    <w:rsid w:val="00293B86"/>
    <w:rsid w:val="00293C59"/>
    <w:rsid w:val="00294031"/>
    <w:rsid w:val="00295ED0"/>
    <w:rsid w:val="002A0815"/>
    <w:rsid w:val="002A0B35"/>
    <w:rsid w:val="002A1E69"/>
    <w:rsid w:val="002A2D77"/>
    <w:rsid w:val="002A3C60"/>
    <w:rsid w:val="002A46A9"/>
    <w:rsid w:val="002A558B"/>
    <w:rsid w:val="002A6F1E"/>
    <w:rsid w:val="002B0092"/>
    <w:rsid w:val="002B02DA"/>
    <w:rsid w:val="002B03F6"/>
    <w:rsid w:val="002B250C"/>
    <w:rsid w:val="002B3753"/>
    <w:rsid w:val="002B50F2"/>
    <w:rsid w:val="002B5F6E"/>
    <w:rsid w:val="002B7B23"/>
    <w:rsid w:val="002B7C3A"/>
    <w:rsid w:val="002C138C"/>
    <w:rsid w:val="002C1A91"/>
    <w:rsid w:val="002C281B"/>
    <w:rsid w:val="002C311B"/>
    <w:rsid w:val="002C3262"/>
    <w:rsid w:val="002C4191"/>
    <w:rsid w:val="002C4EBC"/>
    <w:rsid w:val="002C5025"/>
    <w:rsid w:val="002C6D40"/>
    <w:rsid w:val="002C7988"/>
    <w:rsid w:val="002D02D3"/>
    <w:rsid w:val="002D0569"/>
    <w:rsid w:val="002D1480"/>
    <w:rsid w:val="002D27B0"/>
    <w:rsid w:val="002D282F"/>
    <w:rsid w:val="002D3C5E"/>
    <w:rsid w:val="002D3EE3"/>
    <w:rsid w:val="002D42E7"/>
    <w:rsid w:val="002D47F1"/>
    <w:rsid w:val="002D4BA8"/>
    <w:rsid w:val="002D4EA4"/>
    <w:rsid w:val="002D5D89"/>
    <w:rsid w:val="002D600C"/>
    <w:rsid w:val="002D7B38"/>
    <w:rsid w:val="002E1619"/>
    <w:rsid w:val="002E29C2"/>
    <w:rsid w:val="002E29EE"/>
    <w:rsid w:val="002E36F0"/>
    <w:rsid w:val="002E4FA0"/>
    <w:rsid w:val="002E571C"/>
    <w:rsid w:val="002F00B6"/>
    <w:rsid w:val="002F1728"/>
    <w:rsid w:val="002F1818"/>
    <w:rsid w:val="002F37CD"/>
    <w:rsid w:val="002F4142"/>
    <w:rsid w:val="002F4E22"/>
    <w:rsid w:val="002F5E14"/>
    <w:rsid w:val="002F63C5"/>
    <w:rsid w:val="002F68E5"/>
    <w:rsid w:val="002F769C"/>
    <w:rsid w:val="002F7C32"/>
    <w:rsid w:val="00300B03"/>
    <w:rsid w:val="00301107"/>
    <w:rsid w:val="00302CC2"/>
    <w:rsid w:val="003046B3"/>
    <w:rsid w:val="00304E02"/>
    <w:rsid w:val="00305607"/>
    <w:rsid w:val="00306E58"/>
    <w:rsid w:val="00307465"/>
    <w:rsid w:val="00307A7D"/>
    <w:rsid w:val="003110F9"/>
    <w:rsid w:val="00312078"/>
    <w:rsid w:val="00313568"/>
    <w:rsid w:val="00315719"/>
    <w:rsid w:val="00316474"/>
    <w:rsid w:val="003168A7"/>
    <w:rsid w:val="00317BE2"/>
    <w:rsid w:val="0032029A"/>
    <w:rsid w:val="003221FA"/>
    <w:rsid w:val="0032228C"/>
    <w:rsid w:val="00323DB4"/>
    <w:rsid w:val="003258BB"/>
    <w:rsid w:val="0032767E"/>
    <w:rsid w:val="003277DD"/>
    <w:rsid w:val="00327D32"/>
    <w:rsid w:val="003304A8"/>
    <w:rsid w:val="003310DA"/>
    <w:rsid w:val="00331CAA"/>
    <w:rsid w:val="00331E8C"/>
    <w:rsid w:val="0033227C"/>
    <w:rsid w:val="00335E1E"/>
    <w:rsid w:val="003368C1"/>
    <w:rsid w:val="00336C12"/>
    <w:rsid w:val="00337E53"/>
    <w:rsid w:val="00340224"/>
    <w:rsid w:val="00340BF3"/>
    <w:rsid w:val="00340C6D"/>
    <w:rsid w:val="00340DE2"/>
    <w:rsid w:val="00341C7F"/>
    <w:rsid w:val="00342962"/>
    <w:rsid w:val="00342FA8"/>
    <w:rsid w:val="00347AE7"/>
    <w:rsid w:val="0035046C"/>
    <w:rsid w:val="00350690"/>
    <w:rsid w:val="0035108D"/>
    <w:rsid w:val="0035124A"/>
    <w:rsid w:val="003529C5"/>
    <w:rsid w:val="00352A65"/>
    <w:rsid w:val="0035354E"/>
    <w:rsid w:val="00353A6B"/>
    <w:rsid w:val="00353CAE"/>
    <w:rsid w:val="003600D3"/>
    <w:rsid w:val="00360ABA"/>
    <w:rsid w:val="00361B6D"/>
    <w:rsid w:val="00361C01"/>
    <w:rsid w:val="00362257"/>
    <w:rsid w:val="003626BF"/>
    <w:rsid w:val="003626E9"/>
    <w:rsid w:val="003628AB"/>
    <w:rsid w:val="00362EE2"/>
    <w:rsid w:val="0036599A"/>
    <w:rsid w:val="0036706E"/>
    <w:rsid w:val="00370AF1"/>
    <w:rsid w:val="0037188A"/>
    <w:rsid w:val="0037195A"/>
    <w:rsid w:val="00372046"/>
    <w:rsid w:val="0037275E"/>
    <w:rsid w:val="00372EC2"/>
    <w:rsid w:val="003736DD"/>
    <w:rsid w:val="003739DF"/>
    <w:rsid w:val="00374774"/>
    <w:rsid w:val="00374801"/>
    <w:rsid w:val="003765EC"/>
    <w:rsid w:val="00376FE8"/>
    <w:rsid w:val="003772B1"/>
    <w:rsid w:val="00380C28"/>
    <w:rsid w:val="00381D8C"/>
    <w:rsid w:val="003821C5"/>
    <w:rsid w:val="003825AB"/>
    <w:rsid w:val="00383427"/>
    <w:rsid w:val="00383A76"/>
    <w:rsid w:val="00384F2F"/>
    <w:rsid w:val="0038543A"/>
    <w:rsid w:val="003864A2"/>
    <w:rsid w:val="0038719A"/>
    <w:rsid w:val="003913FD"/>
    <w:rsid w:val="0039166A"/>
    <w:rsid w:val="0039323E"/>
    <w:rsid w:val="0039361D"/>
    <w:rsid w:val="00393B89"/>
    <w:rsid w:val="003948C4"/>
    <w:rsid w:val="00394F9B"/>
    <w:rsid w:val="00395470"/>
    <w:rsid w:val="00395E5E"/>
    <w:rsid w:val="003A1086"/>
    <w:rsid w:val="003A1260"/>
    <w:rsid w:val="003A1B0F"/>
    <w:rsid w:val="003A25FE"/>
    <w:rsid w:val="003A3021"/>
    <w:rsid w:val="003A383F"/>
    <w:rsid w:val="003A515C"/>
    <w:rsid w:val="003A6874"/>
    <w:rsid w:val="003A724B"/>
    <w:rsid w:val="003A7554"/>
    <w:rsid w:val="003A7869"/>
    <w:rsid w:val="003A7A2D"/>
    <w:rsid w:val="003A7FFB"/>
    <w:rsid w:val="003B0F6C"/>
    <w:rsid w:val="003B16E0"/>
    <w:rsid w:val="003B1F05"/>
    <w:rsid w:val="003B25F5"/>
    <w:rsid w:val="003B2F9D"/>
    <w:rsid w:val="003B3485"/>
    <w:rsid w:val="003B4AD4"/>
    <w:rsid w:val="003B6B62"/>
    <w:rsid w:val="003B6D41"/>
    <w:rsid w:val="003B730E"/>
    <w:rsid w:val="003B7BD8"/>
    <w:rsid w:val="003C0BFD"/>
    <w:rsid w:val="003C0E98"/>
    <w:rsid w:val="003C2A18"/>
    <w:rsid w:val="003C2AA3"/>
    <w:rsid w:val="003C32CD"/>
    <w:rsid w:val="003C34CB"/>
    <w:rsid w:val="003C3F87"/>
    <w:rsid w:val="003C4950"/>
    <w:rsid w:val="003C49CF"/>
    <w:rsid w:val="003C54E0"/>
    <w:rsid w:val="003C5564"/>
    <w:rsid w:val="003C63D0"/>
    <w:rsid w:val="003C7382"/>
    <w:rsid w:val="003C75E5"/>
    <w:rsid w:val="003D0FAF"/>
    <w:rsid w:val="003D10AC"/>
    <w:rsid w:val="003D1AE9"/>
    <w:rsid w:val="003D3704"/>
    <w:rsid w:val="003D37DC"/>
    <w:rsid w:val="003D4B37"/>
    <w:rsid w:val="003D4BA4"/>
    <w:rsid w:val="003D5E85"/>
    <w:rsid w:val="003D5EED"/>
    <w:rsid w:val="003E0484"/>
    <w:rsid w:val="003E1630"/>
    <w:rsid w:val="003E1B5B"/>
    <w:rsid w:val="003E1BDF"/>
    <w:rsid w:val="003E1CBF"/>
    <w:rsid w:val="003E2461"/>
    <w:rsid w:val="003E2A0B"/>
    <w:rsid w:val="003E2A2F"/>
    <w:rsid w:val="003E4A97"/>
    <w:rsid w:val="003E54DF"/>
    <w:rsid w:val="003E71A4"/>
    <w:rsid w:val="003F211B"/>
    <w:rsid w:val="003F2D9A"/>
    <w:rsid w:val="003F4A31"/>
    <w:rsid w:val="003F533A"/>
    <w:rsid w:val="003F56B3"/>
    <w:rsid w:val="00401A52"/>
    <w:rsid w:val="00401CAC"/>
    <w:rsid w:val="00403F58"/>
    <w:rsid w:val="004056C7"/>
    <w:rsid w:val="004068D5"/>
    <w:rsid w:val="004110E4"/>
    <w:rsid w:val="0041187D"/>
    <w:rsid w:val="00411AFA"/>
    <w:rsid w:val="00412021"/>
    <w:rsid w:val="00412F01"/>
    <w:rsid w:val="004130CC"/>
    <w:rsid w:val="0041336C"/>
    <w:rsid w:val="004136FF"/>
    <w:rsid w:val="004138F7"/>
    <w:rsid w:val="0041404C"/>
    <w:rsid w:val="004140AB"/>
    <w:rsid w:val="004144E7"/>
    <w:rsid w:val="004146A6"/>
    <w:rsid w:val="00415E96"/>
    <w:rsid w:val="00415EDE"/>
    <w:rsid w:val="004162C8"/>
    <w:rsid w:val="00416B75"/>
    <w:rsid w:val="00416EBB"/>
    <w:rsid w:val="0041709D"/>
    <w:rsid w:val="004172F3"/>
    <w:rsid w:val="00417DE5"/>
    <w:rsid w:val="00420C65"/>
    <w:rsid w:val="00421483"/>
    <w:rsid w:val="00421CBB"/>
    <w:rsid w:val="0042352F"/>
    <w:rsid w:val="00427152"/>
    <w:rsid w:val="004310F7"/>
    <w:rsid w:val="00431142"/>
    <w:rsid w:val="004318A0"/>
    <w:rsid w:val="00432914"/>
    <w:rsid w:val="00432E10"/>
    <w:rsid w:val="004342FE"/>
    <w:rsid w:val="0043450D"/>
    <w:rsid w:val="00434A26"/>
    <w:rsid w:val="00434E26"/>
    <w:rsid w:val="00435B72"/>
    <w:rsid w:val="004363B5"/>
    <w:rsid w:val="0043672C"/>
    <w:rsid w:val="00437850"/>
    <w:rsid w:val="00441F28"/>
    <w:rsid w:val="004428F3"/>
    <w:rsid w:val="00442B40"/>
    <w:rsid w:val="00443107"/>
    <w:rsid w:val="00443148"/>
    <w:rsid w:val="0044342C"/>
    <w:rsid w:val="004454BD"/>
    <w:rsid w:val="00447008"/>
    <w:rsid w:val="0044723A"/>
    <w:rsid w:val="0044734A"/>
    <w:rsid w:val="00447729"/>
    <w:rsid w:val="00447BE1"/>
    <w:rsid w:val="00447F70"/>
    <w:rsid w:val="0045045B"/>
    <w:rsid w:val="00450BA7"/>
    <w:rsid w:val="00450CDB"/>
    <w:rsid w:val="004519AA"/>
    <w:rsid w:val="00451F16"/>
    <w:rsid w:val="00452015"/>
    <w:rsid w:val="00452F64"/>
    <w:rsid w:val="004530D3"/>
    <w:rsid w:val="0045370D"/>
    <w:rsid w:val="00454CA8"/>
    <w:rsid w:val="00454DCC"/>
    <w:rsid w:val="0045559F"/>
    <w:rsid w:val="00456019"/>
    <w:rsid w:val="0045644E"/>
    <w:rsid w:val="00456809"/>
    <w:rsid w:val="00456A5A"/>
    <w:rsid w:val="00457D46"/>
    <w:rsid w:val="00457EEC"/>
    <w:rsid w:val="0046005F"/>
    <w:rsid w:val="004604C3"/>
    <w:rsid w:val="00460780"/>
    <w:rsid w:val="00460A66"/>
    <w:rsid w:val="00460ACF"/>
    <w:rsid w:val="004632A9"/>
    <w:rsid w:val="00463846"/>
    <w:rsid w:val="00464734"/>
    <w:rsid w:val="00466830"/>
    <w:rsid w:val="00467443"/>
    <w:rsid w:val="004677C8"/>
    <w:rsid w:val="00467801"/>
    <w:rsid w:val="0046791D"/>
    <w:rsid w:val="00467E0C"/>
    <w:rsid w:val="00470341"/>
    <w:rsid w:val="00470393"/>
    <w:rsid w:val="004704F1"/>
    <w:rsid w:val="004726BE"/>
    <w:rsid w:val="00473A88"/>
    <w:rsid w:val="00473F53"/>
    <w:rsid w:val="0047474C"/>
    <w:rsid w:val="00474A0E"/>
    <w:rsid w:val="00475E15"/>
    <w:rsid w:val="004766BB"/>
    <w:rsid w:val="0048035C"/>
    <w:rsid w:val="00480DDB"/>
    <w:rsid w:val="00481537"/>
    <w:rsid w:val="004825DF"/>
    <w:rsid w:val="004868F4"/>
    <w:rsid w:val="0048695F"/>
    <w:rsid w:val="00486DB9"/>
    <w:rsid w:val="0048710A"/>
    <w:rsid w:val="0048720A"/>
    <w:rsid w:val="004917B5"/>
    <w:rsid w:val="004917BC"/>
    <w:rsid w:val="004921A3"/>
    <w:rsid w:val="004927D3"/>
    <w:rsid w:val="00493242"/>
    <w:rsid w:val="004936BF"/>
    <w:rsid w:val="00494348"/>
    <w:rsid w:val="004948E0"/>
    <w:rsid w:val="00495385"/>
    <w:rsid w:val="00495570"/>
    <w:rsid w:val="00495AC5"/>
    <w:rsid w:val="00496EE2"/>
    <w:rsid w:val="004974FB"/>
    <w:rsid w:val="004A1EBE"/>
    <w:rsid w:val="004A220C"/>
    <w:rsid w:val="004A24A0"/>
    <w:rsid w:val="004A2692"/>
    <w:rsid w:val="004A3691"/>
    <w:rsid w:val="004A3A18"/>
    <w:rsid w:val="004A3AB6"/>
    <w:rsid w:val="004A3E3A"/>
    <w:rsid w:val="004A420D"/>
    <w:rsid w:val="004A4622"/>
    <w:rsid w:val="004A4691"/>
    <w:rsid w:val="004A4D20"/>
    <w:rsid w:val="004A4D26"/>
    <w:rsid w:val="004A58DC"/>
    <w:rsid w:val="004A5CAD"/>
    <w:rsid w:val="004A5F19"/>
    <w:rsid w:val="004A6DEE"/>
    <w:rsid w:val="004B0736"/>
    <w:rsid w:val="004B0A66"/>
    <w:rsid w:val="004B0ACA"/>
    <w:rsid w:val="004B0E3E"/>
    <w:rsid w:val="004B2C91"/>
    <w:rsid w:val="004B34F4"/>
    <w:rsid w:val="004B7593"/>
    <w:rsid w:val="004C0DAF"/>
    <w:rsid w:val="004C1491"/>
    <w:rsid w:val="004C195B"/>
    <w:rsid w:val="004C2F81"/>
    <w:rsid w:val="004C33AA"/>
    <w:rsid w:val="004C3497"/>
    <w:rsid w:val="004C3611"/>
    <w:rsid w:val="004C3A36"/>
    <w:rsid w:val="004C3B68"/>
    <w:rsid w:val="004C444E"/>
    <w:rsid w:val="004C4E70"/>
    <w:rsid w:val="004C6D8C"/>
    <w:rsid w:val="004C7B53"/>
    <w:rsid w:val="004C7F34"/>
    <w:rsid w:val="004D0E62"/>
    <w:rsid w:val="004D187D"/>
    <w:rsid w:val="004D354E"/>
    <w:rsid w:val="004D36BA"/>
    <w:rsid w:val="004D3C46"/>
    <w:rsid w:val="004D56C8"/>
    <w:rsid w:val="004D6B11"/>
    <w:rsid w:val="004D7025"/>
    <w:rsid w:val="004D77A9"/>
    <w:rsid w:val="004E0CB4"/>
    <w:rsid w:val="004E1A49"/>
    <w:rsid w:val="004E1BB2"/>
    <w:rsid w:val="004E2059"/>
    <w:rsid w:val="004E2207"/>
    <w:rsid w:val="004E2D1F"/>
    <w:rsid w:val="004E5A24"/>
    <w:rsid w:val="004E740B"/>
    <w:rsid w:val="004F0EEB"/>
    <w:rsid w:val="004F1C84"/>
    <w:rsid w:val="004F1CC8"/>
    <w:rsid w:val="004F1CD4"/>
    <w:rsid w:val="004F37AF"/>
    <w:rsid w:val="004F3B12"/>
    <w:rsid w:val="004F3B74"/>
    <w:rsid w:val="004F476C"/>
    <w:rsid w:val="004F578F"/>
    <w:rsid w:val="004F5D39"/>
    <w:rsid w:val="004F6496"/>
    <w:rsid w:val="00501E56"/>
    <w:rsid w:val="00502654"/>
    <w:rsid w:val="00502E67"/>
    <w:rsid w:val="005035DB"/>
    <w:rsid w:val="005040E2"/>
    <w:rsid w:val="0050463B"/>
    <w:rsid w:val="00505AFB"/>
    <w:rsid w:val="00505CF1"/>
    <w:rsid w:val="0050679F"/>
    <w:rsid w:val="005107FB"/>
    <w:rsid w:val="00510AD5"/>
    <w:rsid w:val="00512CD1"/>
    <w:rsid w:val="0051342C"/>
    <w:rsid w:val="00514115"/>
    <w:rsid w:val="0051454E"/>
    <w:rsid w:val="00515A81"/>
    <w:rsid w:val="00516E45"/>
    <w:rsid w:val="0051711B"/>
    <w:rsid w:val="0051766C"/>
    <w:rsid w:val="00517D55"/>
    <w:rsid w:val="005223C7"/>
    <w:rsid w:val="00523A94"/>
    <w:rsid w:val="00524511"/>
    <w:rsid w:val="00524D53"/>
    <w:rsid w:val="0053130D"/>
    <w:rsid w:val="00532ADC"/>
    <w:rsid w:val="00532FE6"/>
    <w:rsid w:val="00533198"/>
    <w:rsid w:val="005338E1"/>
    <w:rsid w:val="00534608"/>
    <w:rsid w:val="00534C94"/>
    <w:rsid w:val="005371A5"/>
    <w:rsid w:val="0053739C"/>
    <w:rsid w:val="00537630"/>
    <w:rsid w:val="005376FB"/>
    <w:rsid w:val="0053795F"/>
    <w:rsid w:val="00537CC2"/>
    <w:rsid w:val="00537DED"/>
    <w:rsid w:val="005406D0"/>
    <w:rsid w:val="00540737"/>
    <w:rsid w:val="00540A92"/>
    <w:rsid w:val="005410D9"/>
    <w:rsid w:val="005415EA"/>
    <w:rsid w:val="005436ED"/>
    <w:rsid w:val="005446B9"/>
    <w:rsid w:val="00544717"/>
    <w:rsid w:val="00544BE5"/>
    <w:rsid w:val="00544DB8"/>
    <w:rsid w:val="00545010"/>
    <w:rsid w:val="005450F6"/>
    <w:rsid w:val="00546901"/>
    <w:rsid w:val="005473AD"/>
    <w:rsid w:val="005474A4"/>
    <w:rsid w:val="00547591"/>
    <w:rsid w:val="00547E05"/>
    <w:rsid w:val="00547E56"/>
    <w:rsid w:val="00550214"/>
    <w:rsid w:val="005517A6"/>
    <w:rsid w:val="0055223A"/>
    <w:rsid w:val="00552379"/>
    <w:rsid w:val="00552387"/>
    <w:rsid w:val="005523C1"/>
    <w:rsid w:val="00552F32"/>
    <w:rsid w:val="005541DC"/>
    <w:rsid w:val="0055469B"/>
    <w:rsid w:val="00556FA1"/>
    <w:rsid w:val="00560872"/>
    <w:rsid w:val="00560D88"/>
    <w:rsid w:val="00561F02"/>
    <w:rsid w:val="0056259E"/>
    <w:rsid w:val="005630B5"/>
    <w:rsid w:val="00564534"/>
    <w:rsid w:val="005649A8"/>
    <w:rsid w:val="005655B7"/>
    <w:rsid w:val="005655E6"/>
    <w:rsid w:val="005674D9"/>
    <w:rsid w:val="00567764"/>
    <w:rsid w:val="00567B78"/>
    <w:rsid w:val="0057025E"/>
    <w:rsid w:val="00571B8C"/>
    <w:rsid w:val="0057237A"/>
    <w:rsid w:val="00572D62"/>
    <w:rsid w:val="0057316C"/>
    <w:rsid w:val="005747CF"/>
    <w:rsid w:val="0057709A"/>
    <w:rsid w:val="005770B9"/>
    <w:rsid w:val="00580315"/>
    <w:rsid w:val="00580AEB"/>
    <w:rsid w:val="00580C7C"/>
    <w:rsid w:val="005812E0"/>
    <w:rsid w:val="00581908"/>
    <w:rsid w:val="0058263C"/>
    <w:rsid w:val="00583573"/>
    <w:rsid w:val="00584657"/>
    <w:rsid w:val="0058499B"/>
    <w:rsid w:val="00584D85"/>
    <w:rsid w:val="0058589C"/>
    <w:rsid w:val="00585C0F"/>
    <w:rsid w:val="005861D4"/>
    <w:rsid w:val="00586C9A"/>
    <w:rsid w:val="00591D88"/>
    <w:rsid w:val="00591DCB"/>
    <w:rsid w:val="00592239"/>
    <w:rsid w:val="00592699"/>
    <w:rsid w:val="00592B50"/>
    <w:rsid w:val="0059374C"/>
    <w:rsid w:val="00593848"/>
    <w:rsid w:val="00593C0E"/>
    <w:rsid w:val="005955B4"/>
    <w:rsid w:val="005962AD"/>
    <w:rsid w:val="0059761D"/>
    <w:rsid w:val="00597DE5"/>
    <w:rsid w:val="005A0625"/>
    <w:rsid w:val="005A0B31"/>
    <w:rsid w:val="005A1D37"/>
    <w:rsid w:val="005A1E29"/>
    <w:rsid w:val="005A50A2"/>
    <w:rsid w:val="005A62D9"/>
    <w:rsid w:val="005A72A9"/>
    <w:rsid w:val="005A7677"/>
    <w:rsid w:val="005A7F17"/>
    <w:rsid w:val="005B0814"/>
    <w:rsid w:val="005B0D4F"/>
    <w:rsid w:val="005B1993"/>
    <w:rsid w:val="005B1BF7"/>
    <w:rsid w:val="005B1C02"/>
    <w:rsid w:val="005B2621"/>
    <w:rsid w:val="005B38D6"/>
    <w:rsid w:val="005B56C2"/>
    <w:rsid w:val="005B572D"/>
    <w:rsid w:val="005B5F86"/>
    <w:rsid w:val="005B5F8E"/>
    <w:rsid w:val="005B6BB8"/>
    <w:rsid w:val="005B6FD1"/>
    <w:rsid w:val="005B78BB"/>
    <w:rsid w:val="005C12E8"/>
    <w:rsid w:val="005C202D"/>
    <w:rsid w:val="005C3DA9"/>
    <w:rsid w:val="005C4F73"/>
    <w:rsid w:val="005C534C"/>
    <w:rsid w:val="005C7EC3"/>
    <w:rsid w:val="005D1146"/>
    <w:rsid w:val="005D36F0"/>
    <w:rsid w:val="005D487A"/>
    <w:rsid w:val="005D49A0"/>
    <w:rsid w:val="005D4BE0"/>
    <w:rsid w:val="005D5140"/>
    <w:rsid w:val="005D53B5"/>
    <w:rsid w:val="005D5DBA"/>
    <w:rsid w:val="005D69FA"/>
    <w:rsid w:val="005D6ADC"/>
    <w:rsid w:val="005D7244"/>
    <w:rsid w:val="005D73A3"/>
    <w:rsid w:val="005E0B1F"/>
    <w:rsid w:val="005E187A"/>
    <w:rsid w:val="005E2953"/>
    <w:rsid w:val="005E2AF3"/>
    <w:rsid w:val="005E3017"/>
    <w:rsid w:val="005E3C85"/>
    <w:rsid w:val="005E4248"/>
    <w:rsid w:val="005E54C8"/>
    <w:rsid w:val="005E784B"/>
    <w:rsid w:val="005F0500"/>
    <w:rsid w:val="005F1A22"/>
    <w:rsid w:val="005F2760"/>
    <w:rsid w:val="005F2BD5"/>
    <w:rsid w:val="005F3C87"/>
    <w:rsid w:val="005F427B"/>
    <w:rsid w:val="005F519F"/>
    <w:rsid w:val="005F544D"/>
    <w:rsid w:val="005F62F2"/>
    <w:rsid w:val="005F6551"/>
    <w:rsid w:val="005F76BD"/>
    <w:rsid w:val="005F7D11"/>
    <w:rsid w:val="00600CC5"/>
    <w:rsid w:val="0060103A"/>
    <w:rsid w:val="00601377"/>
    <w:rsid w:val="00602808"/>
    <w:rsid w:val="00604658"/>
    <w:rsid w:val="00604878"/>
    <w:rsid w:val="00604F49"/>
    <w:rsid w:val="00605DFE"/>
    <w:rsid w:val="00607BB6"/>
    <w:rsid w:val="00610A75"/>
    <w:rsid w:val="00610AC3"/>
    <w:rsid w:val="0061166B"/>
    <w:rsid w:val="00611EF6"/>
    <w:rsid w:val="00614184"/>
    <w:rsid w:val="006145F5"/>
    <w:rsid w:val="00614865"/>
    <w:rsid w:val="00614C15"/>
    <w:rsid w:val="00614E11"/>
    <w:rsid w:val="00615427"/>
    <w:rsid w:val="00615A0E"/>
    <w:rsid w:val="00616765"/>
    <w:rsid w:val="00616793"/>
    <w:rsid w:val="00617A09"/>
    <w:rsid w:val="00617E00"/>
    <w:rsid w:val="00620B4C"/>
    <w:rsid w:val="00621A34"/>
    <w:rsid w:val="00622D26"/>
    <w:rsid w:val="00625D86"/>
    <w:rsid w:val="00626760"/>
    <w:rsid w:val="00626C99"/>
    <w:rsid w:val="0063003D"/>
    <w:rsid w:val="006309F1"/>
    <w:rsid w:val="00630A0F"/>
    <w:rsid w:val="006310B9"/>
    <w:rsid w:val="0063205F"/>
    <w:rsid w:val="0063237F"/>
    <w:rsid w:val="0063467F"/>
    <w:rsid w:val="00637C69"/>
    <w:rsid w:val="006404B3"/>
    <w:rsid w:val="00641802"/>
    <w:rsid w:val="00641DF0"/>
    <w:rsid w:val="00642071"/>
    <w:rsid w:val="0064275B"/>
    <w:rsid w:val="00643174"/>
    <w:rsid w:val="006437EE"/>
    <w:rsid w:val="0064406D"/>
    <w:rsid w:val="006442B7"/>
    <w:rsid w:val="00644840"/>
    <w:rsid w:val="00644B3F"/>
    <w:rsid w:val="00644D89"/>
    <w:rsid w:val="006458DB"/>
    <w:rsid w:val="00645D97"/>
    <w:rsid w:val="00646237"/>
    <w:rsid w:val="00646AB8"/>
    <w:rsid w:val="006471BA"/>
    <w:rsid w:val="00651798"/>
    <w:rsid w:val="006523B3"/>
    <w:rsid w:val="006524D2"/>
    <w:rsid w:val="00653619"/>
    <w:rsid w:val="0065384D"/>
    <w:rsid w:val="00653F7E"/>
    <w:rsid w:val="0065417E"/>
    <w:rsid w:val="00656152"/>
    <w:rsid w:val="006563DA"/>
    <w:rsid w:val="006573A0"/>
    <w:rsid w:val="00657A58"/>
    <w:rsid w:val="00663DA7"/>
    <w:rsid w:val="00663F58"/>
    <w:rsid w:val="00664732"/>
    <w:rsid w:val="00664DAC"/>
    <w:rsid w:val="0066501B"/>
    <w:rsid w:val="00666625"/>
    <w:rsid w:val="0066686E"/>
    <w:rsid w:val="006669FA"/>
    <w:rsid w:val="00667215"/>
    <w:rsid w:val="006678A1"/>
    <w:rsid w:val="0067097D"/>
    <w:rsid w:val="0067169D"/>
    <w:rsid w:val="00671E59"/>
    <w:rsid w:val="00672AE7"/>
    <w:rsid w:val="00672B88"/>
    <w:rsid w:val="00673A6B"/>
    <w:rsid w:val="00674979"/>
    <w:rsid w:val="00674F26"/>
    <w:rsid w:val="0067532E"/>
    <w:rsid w:val="006763FF"/>
    <w:rsid w:val="00676DA4"/>
    <w:rsid w:val="00677688"/>
    <w:rsid w:val="00677773"/>
    <w:rsid w:val="00680DE9"/>
    <w:rsid w:val="00682121"/>
    <w:rsid w:val="0068255F"/>
    <w:rsid w:val="006829DA"/>
    <w:rsid w:val="00683497"/>
    <w:rsid w:val="00684945"/>
    <w:rsid w:val="0068543A"/>
    <w:rsid w:val="006857DE"/>
    <w:rsid w:val="00685D72"/>
    <w:rsid w:val="00685F51"/>
    <w:rsid w:val="00686E8C"/>
    <w:rsid w:val="00687E6D"/>
    <w:rsid w:val="0069070B"/>
    <w:rsid w:val="00691FE7"/>
    <w:rsid w:val="00692EED"/>
    <w:rsid w:val="006932A0"/>
    <w:rsid w:val="0069379F"/>
    <w:rsid w:val="00693DA6"/>
    <w:rsid w:val="00694B79"/>
    <w:rsid w:val="006964B6"/>
    <w:rsid w:val="00697214"/>
    <w:rsid w:val="006A2EC9"/>
    <w:rsid w:val="006A3C1A"/>
    <w:rsid w:val="006A4092"/>
    <w:rsid w:val="006A46C5"/>
    <w:rsid w:val="006A669A"/>
    <w:rsid w:val="006A695D"/>
    <w:rsid w:val="006A6CB1"/>
    <w:rsid w:val="006A7861"/>
    <w:rsid w:val="006B1B27"/>
    <w:rsid w:val="006B1EC0"/>
    <w:rsid w:val="006B212D"/>
    <w:rsid w:val="006B21A2"/>
    <w:rsid w:val="006B2A4C"/>
    <w:rsid w:val="006B2B65"/>
    <w:rsid w:val="006B3668"/>
    <w:rsid w:val="006B3B9B"/>
    <w:rsid w:val="006B56A3"/>
    <w:rsid w:val="006B5EAA"/>
    <w:rsid w:val="006B6F7B"/>
    <w:rsid w:val="006C2064"/>
    <w:rsid w:val="006C402D"/>
    <w:rsid w:val="006C5026"/>
    <w:rsid w:val="006C6B0A"/>
    <w:rsid w:val="006C7FC5"/>
    <w:rsid w:val="006D0A3A"/>
    <w:rsid w:val="006D123D"/>
    <w:rsid w:val="006D1C35"/>
    <w:rsid w:val="006D2309"/>
    <w:rsid w:val="006D2C48"/>
    <w:rsid w:val="006D3260"/>
    <w:rsid w:val="006D4665"/>
    <w:rsid w:val="006D51A0"/>
    <w:rsid w:val="006D5D05"/>
    <w:rsid w:val="006D6A51"/>
    <w:rsid w:val="006D6FDF"/>
    <w:rsid w:val="006D7113"/>
    <w:rsid w:val="006D7383"/>
    <w:rsid w:val="006D7AB5"/>
    <w:rsid w:val="006E04E4"/>
    <w:rsid w:val="006E0673"/>
    <w:rsid w:val="006E0F77"/>
    <w:rsid w:val="006E18F2"/>
    <w:rsid w:val="006E1CF3"/>
    <w:rsid w:val="006E229C"/>
    <w:rsid w:val="006E3A2E"/>
    <w:rsid w:val="006E3A7A"/>
    <w:rsid w:val="006E4467"/>
    <w:rsid w:val="006E49D6"/>
    <w:rsid w:val="006E6B0B"/>
    <w:rsid w:val="006E6D9B"/>
    <w:rsid w:val="006F0768"/>
    <w:rsid w:val="006F0899"/>
    <w:rsid w:val="006F1386"/>
    <w:rsid w:val="006F25DB"/>
    <w:rsid w:val="006F31EB"/>
    <w:rsid w:val="006F3221"/>
    <w:rsid w:val="006F34F2"/>
    <w:rsid w:val="006F35EF"/>
    <w:rsid w:val="006F3F82"/>
    <w:rsid w:val="006F42A8"/>
    <w:rsid w:val="006F430E"/>
    <w:rsid w:val="006F573F"/>
    <w:rsid w:val="006F596D"/>
    <w:rsid w:val="006F624A"/>
    <w:rsid w:val="006F6469"/>
    <w:rsid w:val="006F6D07"/>
    <w:rsid w:val="006F6EFF"/>
    <w:rsid w:val="006F7C3F"/>
    <w:rsid w:val="00700240"/>
    <w:rsid w:val="007007B9"/>
    <w:rsid w:val="00701BE0"/>
    <w:rsid w:val="007023C9"/>
    <w:rsid w:val="00703E64"/>
    <w:rsid w:val="00704060"/>
    <w:rsid w:val="007051F7"/>
    <w:rsid w:val="0070579E"/>
    <w:rsid w:val="00705E03"/>
    <w:rsid w:val="00706CAB"/>
    <w:rsid w:val="00707B93"/>
    <w:rsid w:val="00707ED0"/>
    <w:rsid w:val="007118FC"/>
    <w:rsid w:val="00712C71"/>
    <w:rsid w:val="00712C7E"/>
    <w:rsid w:val="00713261"/>
    <w:rsid w:val="007134A1"/>
    <w:rsid w:val="0071362B"/>
    <w:rsid w:val="00713F5B"/>
    <w:rsid w:val="007159C3"/>
    <w:rsid w:val="007160A7"/>
    <w:rsid w:val="007161D9"/>
    <w:rsid w:val="00716E2E"/>
    <w:rsid w:val="00720C20"/>
    <w:rsid w:val="00720CA4"/>
    <w:rsid w:val="00721F0E"/>
    <w:rsid w:val="007221E8"/>
    <w:rsid w:val="0072366D"/>
    <w:rsid w:val="00723CCA"/>
    <w:rsid w:val="00724196"/>
    <w:rsid w:val="007242C9"/>
    <w:rsid w:val="00725690"/>
    <w:rsid w:val="0072613D"/>
    <w:rsid w:val="00726558"/>
    <w:rsid w:val="00731BD7"/>
    <w:rsid w:val="00732316"/>
    <w:rsid w:val="00733026"/>
    <w:rsid w:val="007333E6"/>
    <w:rsid w:val="00734F39"/>
    <w:rsid w:val="00736A9E"/>
    <w:rsid w:val="00737B32"/>
    <w:rsid w:val="0074001A"/>
    <w:rsid w:val="00740F42"/>
    <w:rsid w:val="00741A15"/>
    <w:rsid w:val="007424A7"/>
    <w:rsid w:val="007436C1"/>
    <w:rsid w:val="00745696"/>
    <w:rsid w:val="0074721C"/>
    <w:rsid w:val="00750187"/>
    <w:rsid w:val="007503B6"/>
    <w:rsid w:val="00750957"/>
    <w:rsid w:val="00750979"/>
    <w:rsid w:val="0075102A"/>
    <w:rsid w:val="007517EE"/>
    <w:rsid w:val="00751870"/>
    <w:rsid w:val="00751BD3"/>
    <w:rsid w:val="0075294F"/>
    <w:rsid w:val="00753509"/>
    <w:rsid w:val="00754A24"/>
    <w:rsid w:val="00754CAF"/>
    <w:rsid w:val="007550BD"/>
    <w:rsid w:val="007558E3"/>
    <w:rsid w:val="007565F6"/>
    <w:rsid w:val="00757B21"/>
    <w:rsid w:val="007605F1"/>
    <w:rsid w:val="00760E16"/>
    <w:rsid w:val="0076102D"/>
    <w:rsid w:val="00761399"/>
    <w:rsid w:val="007613AD"/>
    <w:rsid w:val="00762566"/>
    <w:rsid w:val="00762883"/>
    <w:rsid w:val="007642E7"/>
    <w:rsid w:val="007645D5"/>
    <w:rsid w:val="00764DFC"/>
    <w:rsid w:val="00765AB6"/>
    <w:rsid w:val="00766888"/>
    <w:rsid w:val="007677D0"/>
    <w:rsid w:val="00767F5D"/>
    <w:rsid w:val="007715CE"/>
    <w:rsid w:val="0077293C"/>
    <w:rsid w:val="00772B0B"/>
    <w:rsid w:val="00772D14"/>
    <w:rsid w:val="00774044"/>
    <w:rsid w:val="0077444C"/>
    <w:rsid w:val="0077620A"/>
    <w:rsid w:val="00776A28"/>
    <w:rsid w:val="00776CC2"/>
    <w:rsid w:val="00780431"/>
    <w:rsid w:val="00780F9D"/>
    <w:rsid w:val="00782650"/>
    <w:rsid w:val="007829DD"/>
    <w:rsid w:val="00783DB5"/>
    <w:rsid w:val="007847AC"/>
    <w:rsid w:val="00784D9A"/>
    <w:rsid w:val="00784E41"/>
    <w:rsid w:val="00785502"/>
    <w:rsid w:val="00786468"/>
    <w:rsid w:val="00790CA7"/>
    <w:rsid w:val="0079151C"/>
    <w:rsid w:val="00791995"/>
    <w:rsid w:val="00791BFF"/>
    <w:rsid w:val="00791DD3"/>
    <w:rsid w:val="00791EF1"/>
    <w:rsid w:val="007921EA"/>
    <w:rsid w:val="007926C6"/>
    <w:rsid w:val="00793682"/>
    <w:rsid w:val="00793C8A"/>
    <w:rsid w:val="00794346"/>
    <w:rsid w:val="007944A4"/>
    <w:rsid w:val="00794B2D"/>
    <w:rsid w:val="00797FF3"/>
    <w:rsid w:val="007A00B5"/>
    <w:rsid w:val="007A1C7A"/>
    <w:rsid w:val="007A2C4F"/>
    <w:rsid w:val="007A343D"/>
    <w:rsid w:val="007A53B0"/>
    <w:rsid w:val="007A7BE6"/>
    <w:rsid w:val="007B136A"/>
    <w:rsid w:val="007B2F02"/>
    <w:rsid w:val="007B3956"/>
    <w:rsid w:val="007B444D"/>
    <w:rsid w:val="007B67D1"/>
    <w:rsid w:val="007B6C48"/>
    <w:rsid w:val="007B752E"/>
    <w:rsid w:val="007C070C"/>
    <w:rsid w:val="007C2FA6"/>
    <w:rsid w:val="007C33C6"/>
    <w:rsid w:val="007C4518"/>
    <w:rsid w:val="007C4701"/>
    <w:rsid w:val="007C6E8B"/>
    <w:rsid w:val="007C7AD3"/>
    <w:rsid w:val="007D0167"/>
    <w:rsid w:val="007D0FC9"/>
    <w:rsid w:val="007D2CF4"/>
    <w:rsid w:val="007D2EA5"/>
    <w:rsid w:val="007D3077"/>
    <w:rsid w:val="007D33A5"/>
    <w:rsid w:val="007D3D70"/>
    <w:rsid w:val="007D50D3"/>
    <w:rsid w:val="007D6331"/>
    <w:rsid w:val="007E029C"/>
    <w:rsid w:val="007E0627"/>
    <w:rsid w:val="007E07BC"/>
    <w:rsid w:val="007E1200"/>
    <w:rsid w:val="007E16A4"/>
    <w:rsid w:val="007E1F9C"/>
    <w:rsid w:val="007E280F"/>
    <w:rsid w:val="007E4F2B"/>
    <w:rsid w:val="007E5CE8"/>
    <w:rsid w:val="007E620E"/>
    <w:rsid w:val="007E6CEB"/>
    <w:rsid w:val="007E78FE"/>
    <w:rsid w:val="007E7C78"/>
    <w:rsid w:val="007F07AC"/>
    <w:rsid w:val="007F08A1"/>
    <w:rsid w:val="007F184C"/>
    <w:rsid w:val="007F1E26"/>
    <w:rsid w:val="007F2AD2"/>
    <w:rsid w:val="007F52B8"/>
    <w:rsid w:val="007F534B"/>
    <w:rsid w:val="007F54BC"/>
    <w:rsid w:val="007F5830"/>
    <w:rsid w:val="007F7555"/>
    <w:rsid w:val="008001B3"/>
    <w:rsid w:val="008012F8"/>
    <w:rsid w:val="00801489"/>
    <w:rsid w:val="008014F7"/>
    <w:rsid w:val="00801541"/>
    <w:rsid w:val="00802A60"/>
    <w:rsid w:val="00802E93"/>
    <w:rsid w:val="00803C09"/>
    <w:rsid w:val="00803D17"/>
    <w:rsid w:val="00803E2B"/>
    <w:rsid w:val="00805778"/>
    <w:rsid w:val="00805E4E"/>
    <w:rsid w:val="00810457"/>
    <w:rsid w:val="008115B6"/>
    <w:rsid w:val="008137D4"/>
    <w:rsid w:val="0081432C"/>
    <w:rsid w:val="00815327"/>
    <w:rsid w:val="0081754C"/>
    <w:rsid w:val="008201FD"/>
    <w:rsid w:val="00821DE1"/>
    <w:rsid w:val="00821FD1"/>
    <w:rsid w:val="00822096"/>
    <w:rsid w:val="00822A12"/>
    <w:rsid w:val="00822E26"/>
    <w:rsid w:val="0082300E"/>
    <w:rsid w:val="00823303"/>
    <w:rsid w:val="00824528"/>
    <w:rsid w:val="00825C7A"/>
    <w:rsid w:val="00825D8E"/>
    <w:rsid w:val="00825E84"/>
    <w:rsid w:val="00825EFA"/>
    <w:rsid w:val="00826804"/>
    <w:rsid w:val="008269E7"/>
    <w:rsid w:val="00826CF6"/>
    <w:rsid w:val="00827E74"/>
    <w:rsid w:val="00831BC5"/>
    <w:rsid w:val="0083309C"/>
    <w:rsid w:val="00833B17"/>
    <w:rsid w:val="00833E4F"/>
    <w:rsid w:val="00834437"/>
    <w:rsid w:val="00834659"/>
    <w:rsid w:val="00835DE8"/>
    <w:rsid w:val="008374D1"/>
    <w:rsid w:val="0084089D"/>
    <w:rsid w:val="00840C92"/>
    <w:rsid w:val="00841444"/>
    <w:rsid w:val="00841ADD"/>
    <w:rsid w:val="00841B03"/>
    <w:rsid w:val="00842B92"/>
    <w:rsid w:val="00842F65"/>
    <w:rsid w:val="00843DB8"/>
    <w:rsid w:val="00845B4D"/>
    <w:rsid w:val="00845C62"/>
    <w:rsid w:val="00845D68"/>
    <w:rsid w:val="00845E36"/>
    <w:rsid w:val="0084698C"/>
    <w:rsid w:val="00846F09"/>
    <w:rsid w:val="00847666"/>
    <w:rsid w:val="00847F88"/>
    <w:rsid w:val="00850710"/>
    <w:rsid w:val="00852BBA"/>
    <w:rsid w:val="00852D2C"/>
    <w:rsid w:val="00853CFA"/>
    <w:rsid w:val="00854B1C"/>
    <w:rsid w:val="00855F1B"/>
    <w:rsid w:val="008567E3"/>
    <w:rsid w:val="00857E58"/>
    <w:rsid w:val="008602F7"/>
    <w:rsid w:val="00861234"/>
    <w:rsid w:val="00861390"/>
    <w:rsid w:val="00861550"/>
    <w:rsid w:val="008616FD"/>
    <w:rsid w:val="00862E4D"/>
    <w:rsid w:val="008646A0"/>
    <w:rsid w:val="00865798"/>
    <w:rsid w:val="00870060"/>
    <w:rsid w:val="00870359"/>
    <w:rsid w:val="0087037E"/>
    <w:rsid w:val="00870AB2"/>
    <w:rsid w:val="0087155E"/>
    <w:rsid w:val="008728B5"/>
    <w:rsid w:val="00874042"/>
    <w:rsid w:val="00874C0C"/>
    <w:rsid w:val="00875971"/>
    <w:rsid w:val="00877479"/>
    <w:rsid w:val="00877818"/>
    <w:rsid w:val="008821E4"/>
    <w:rsid w:val="00883B0B"/>
    <w:rsid w:val="00884498"/>
    <w:rsid w:val="00884848"/>
    <w:rsid w:val="00885FE9"/>
    <w:rsid w:val="00886DA9"/>
    <w:rsid w:val="0088715C"/>
    <w:rsid w:val="00887E9F"/>
    <w:rsid w:val="0089018F"/>
    <w:rsid w:val="008904ED"/>
    <w:rsid w:val="008905A1"/>
    <w:rsid w:val="00890D3E"/>
    <w:rsid w:val="00890F62"/>
    <w:rsid w:val="00892C9D"/>
    <w:rsid w:val="0089374B"/>
    <w:rsid w:val="008937C0"/>
    <w:rsid w:val="00894DD4"/>
    <w:rsid w:val="0089548C"/>
    <w:rsid w:val="00895B1B"/>
    <w:rsid w:val="00896483"/>
    <w:rsid w:val="008A0118"/>
    <w:rsid w:val="008A0628"/>
    <w:rsid w:val="008A49C9"/>
    <w:rsid w:val="008A5BA6"/>
    <w:rsid w:val="008A5D72"/>
    <w:rsid w:val="008A651F"/>
    <w:rsid w:val="008A6545"/>
    <w:rsid w:val="008A729C"/>
    <w:rsid w:val="008A74B8"/>
    <w:rsid w:val="008A75A2"/>
    <w:rsid w:val="008A7EFA"/>
    <w:rsid w:val="008B1E7A"/>
    <w:rsid w:val="008B20D2"/>
    <w:rsid w:val="008B254B"/>
    <w:rsid w:val="008B26AC"/>
    <w:rsid w:val="008B3E9E"/>
    <w:rsid w:val="008B3EFC"/>
    <w:rsid w:val="008B3F7D"/>
    <w:rsid w:val="008B43F4"/>
    <w:rsid w:val="008B5BE4"/>
    <w:rsid w:val="008B630B"/>
    <w:rsid w:val="008B6EA7"/>
    <w:rsid w:val="008B76BC"/>
    <w:rsid w:val="008B7A32"/>
    <w:rsid w:val="008C0C53"/>
    <w:rsid w:val="008C198B"/>
    <w:rsid w:val="008C21EC"/>
    <w:rsid w:val="008C3D80"/>
    <w:rsid w:val="008C562F"/>
    <w:rsid w:val="008C56E2"/>
    <w:rsid w:val="008C58F7"/>
    <w:rsid w:val="008C5F9E"/>
    <w:rsid w:val="008C61D7"/>
    <w:rsid w:val="008C7D58"/>
    <w:rsid w:val="008D05C9"/>
    <w:rsid w:val="008D0961"/>
    <w:rsid w:val="008D09B7"/>
    <w:rsid w:val="008D0A0D"/>
    <w:rsid w:val="008D10D7"/>
    <w:rsid w:val="008D3331"/>
    <w:rsid w:val="008D4B1E"/>
    <w:rsid w:val="008D4DA9"/>
    <w:rsid w:val="008D5368"/>
    <w:rsid w:val="008D5C19"/>
    <w:rsid w:val="008D692E"/>
    <w:rsid w:val="008D6D49"/>
    <w:rsid w:val="008D7217"/>
    <w:rsid w:val="008E0758"/>
    <w:rsid w:val="008E0A23"/>
    <w:rsid w:val="008E10DD"/>
    <w:rsid w:val="008E11A1"/>
    <w:rsid w:val="008E1AF4"/>
    <w:rsid w:val="008E22CA"/>
    <w:rsid w:val="008E2EA4"/>
    <w:rsid w:val="008E3EA4"/>
    <w:rsid w:val="008E4A71"/>
    <w:rsid w:val="008E58C7"/>
    <w:rsid w:val="008E5995"/>
    <w:rsid w:val="008F0254"/>
    <w:rsid w:val="008F0B0F"/>
    <w:rsid w:val="008F1DB7"/>
    <w:rsid w:val="008F2A08"/>
    <w:rsid w:val="008F4947"/>
    <w:rsid w:val="008F535E"/>
    <w:rsid w:val="008F5687"/>
    <w:rsid w:val="008F56A4"/>
    <w:rsid w:val="008F585E"/>
    <w:rsid w:val="008F5E92"/>
    <w:rsid w:val="008F5FE4"/>
    <w:rsid w:val="008F6B32"/>
    <w:rsid w:val="0090113E"/>
    <w:rsid w:val="009012E6"/>
    <w:rsid w:val="00901D80"/>
    <w:rsid w:val="0090243F"/>
    <w:rsid w:val="009024F8"/>
    <w:rsid w:val="00902555"/>
    <w:rsid w:val="00903731"/>
    <w:rsid w:val="00903BB5"/>
    <w:rsid w:val="00904E7A"/>
    <w:rsid w:val="00906BCE"/>
    <w:rsid w:val="009106FB"/>
    <w:rsid w:val="00911EA4"/>
    <w:rsid w:val="00912356"/>
    <w:rsid w:val="009124A6"/>
    <w:rsid w:val="0091301D"/>
    <w:rsid w:val="009131D7"/>
    <w:rsid w:val="0091511B"/>
    <w:rsid w:val="00915CFD"/>
    <w:rsid w:val="009174A1"/>
    <w:rsid w:val="00921437"/>
    <w:rsid w:val="00921DF9"/>
    <w:rsid w:val="009230C0"/>
    <w:rsid w:val="00923FEA"/>
    <w:rsid w:val="009252EE"/>
    <w:rsid w:val="009259E4"/>
    <w:rsid w:val="00925C6A"/>
    <w:rsid w:val="009262A3"/>
    <w:rsid w:val="00926EDE"/>
    <w:rsid w:val="0093145B"/>
    <w:rsid w:val="00931DE3"/>
    <w:rsid w:val="00932297"/>
    <w:rsid w:val="009334ED"/>
    <w:rsid w:val="00933C2E"/>
    <w:rsid w:val="009343AE"/>
    <w:rsid w:val="00934B9E"/>
    <w:rsid w:val="00934C59"/>
    <w:rsid w:val="009354A1"/>
    <w:rsid w:val="009357E7"/>
    <w:rsid w:val="00935A6A"/>
    <w:rsid w:val="00936682"/>
    <w:rsid w:val="00937220"/>
    <w:rsid w:val="0094230F"/>
    <w:rsid w:val="00942D8E"/>
    <w:rsid w:val="00943E0A"/>
    <w:rsid w:val="00943F89"/>
    <w:rsid w:val="009442EB"/>
    <w:rsid w:val="00945353"/>
    <w:rsid w:val="009470B0"/>
    <w:rsid w:val="0094750B"/>
    <w:rsid w:val="009507F9"/>
    <w:rsid w:val="00950CAF"/>
    <w:rsid w:val="00950D2C"/>
    <w:rsid w:val="009514C4"/>
    <w:rsid w:val="00951AB5"/>
    <w:rsid w:val="00952100"/>
    <w:rsid w:val="009528FB"/>
    <w:rsid w:val="00952FCC"/>
    <w:rsid w:val="00954499"/>
    <w:rsid w:val="009555AB"/>
    <w:rsid w:val="00957481"/>
    <w:rsid w:val="0096046D"/>
    <w:rsid w:val="00960518"/>
    <w:rsid w:val="00960765"/>
    <w:rsid w:val="00962697"/>
    <w:rsid w:val="00962868"/>
    <w:rsid w:val="00963CDC"/>
    <w:rsid w:val="00963D05"/>
    <w:rsid w:val="00965B7C"/>
    <w:rsid w:val="009669BA"/>
    <w:rsid w:val="0096792C"/>
    <w:rsid w:val="0097037B"/>
    <w:rsid w:val="009716C4"/>
    <w:rsid w:val="0097180B"/>
    <w:rsid w:val="0097566C"/>
    <w:rsid w:val="00975B39"/>
    <w:rsid w:val="0097668E"/>
    <w:rsid w:val="00982419"/>
    <w:rsid w:val="00984AEB"/>
    <w:rsid w:val="0099041A"/>
    <w:rsid w:val="0099084C"/>
    <w:rsid w:val="00990EA4"/>
    <w:rsid w:val="009936A2"/>
    <w:rsid w:val="00993D20"/>
    <w:rsid w:val="00993D49"/>
    <w:rsid w:val="009942F9"/>
    <w:rsid w:val="009947FB"/>
    <w:rsid w:val="00994F5B"/>
    <w:rsid w:val="00994F64"/>
    <w:rsid w:val="009953FC"/>
    <w:rsid w:val="009965BA"/>
    <w:rsid w:val="00996857"/>
    <w:rsid w:val="009974FB"/>
    <w:rsid w:val="009A0024"/>
    <w:rsid w:val="009A07F1"/>
    <w:rsid w:val="009A0D5C"/>
    <w:rsid w:val="009A29BB"/>
    <w:rsid w:val="009A400E"/>
    <w:rsid w:val="009A4204"/>
    <w:rsid w:val="009A46EE"/>
    <w:rsid w:val="009A529C"/>
    <w:rsid w:val="009A5FCE"/>
    <w:rsid w:val="009A6C8E"/>
    <w:rsid w:val="009A6D70"/>
    <w:rsid w:val="009A70B0"/>
    <w:rsid w:val="009A74B1"/>
    <w:rsid w:val="009A7F9C"/>
    <w:rsid w:val="009B00A4"/>
    <w:rsid w:val="009B00F0"/>
    <w:rsid w:val="009B0505"/>
    <w:rsid w:val="009B070C"/>
    <w:rsid w:val="009B0BAB"/>
    <w:rsid w:val="009B0CAE"/>
    <w:rsid w:val="009B0F8F"/>
    <w:rsid w:val="009B1BB4"/>
    <w:rsid w:val="009B278F"/>
    <w:rsid w:val="009B3121"/>
    <w:rsid w:val="009B3B78"/>
    <w:rsid w:val="009B3EFB"/>
    <w:rsid w:val="009B4403"/>
    <w:rsid w:val="009B4670"/>
    <w:rsid w:val="009B4F34"/>
    <w:rsid w:val="009B4F95"/>
    <w:rsid w:val="009B6A7F"/>
    <w:rsid w:val="009C0218"/>
    <w:rsid w:val="009C03F0"/>
    <w:rsid w:val="009C09B4"/>
    <w:rsid w:val="009C1223"/>
    <w:rsid w:val="009C1EE4"/>
    <w:rsid w:val="009C2444"/>
    <w:rsid w:val="009C291C"/>
    <w:rsid w:val="009C2B16"/>
    <w:rsid w:val="009C2CEA"/>
    <w:rsid w:val="009C2DE1"/>
    <w:rsid w:val="009C401A"/>
    <w:rsid w:val="009C41E6"/>
    <w:rsid w:val="009C60EB"/>
    <w:rsid w:val="009C79F2"/>
    <w:rsid w:val="009D0A2A"/>
    <w:rsid w:val="009D0CC4"/>
    <w:rsid w:val="009D150C"/>
    <w:rsid w:val="009D24C5"/>
    <w:rsid w:val="009D39D5"/>
    <w:rsid w:val="009D3C3A"/>
    <w:rsid w:val="009D522B"/>
    <w:rsid w:val="009D5762"/>
    <w:rsid w:val="009D6993"/>
    <w:rsid w:val="009D70DD"/>
    <w:rsid w:val="009E04B4"/>
    <w:rsid w:val="009E06E9"/>
    <w:rsid w:val="009E1606"/>
    <w:rsid w:val="009E1ABE"/>
    <w:rsid w:val="009E2F1F"/>
    <w:rsid w:val="009E310D"/>
    <w:rsid w:val="009E38CC"/>
    <w:rsid w:val="009E470E"/>
    <w:rsid w:val="009E6A8C"/>
    <w:rsid w:val="009E7637"/>
    <w:rsid w:val="009E7DEC"/>
    <w:rsid w:val="009E7EBE"/>
    <w:rsid w:val="009F024D"/>
    <w:rsid w:val="009F0B01"/>
    <w:rsid w:val="009F1C68"/>
    <w:rsid w:val="009F1D27"/>
    <w:rsid w:val="009F2BE5"/>
    <w:rsid w:val="009F35EE"/>
    <w:rsid w:val="009F3998"/>
    <w:rsid w:val="009F3B7A"/>
    <w:rsid w:val="009F5A65"/>
    <w:rsid w:val="009F65DC"/>
    <w:rsid w:val="009F6D8C"/>
    <w:rsid w:val="009F6E5D"/>
    <w:rsid w:val="009F70F6"/>
    <w:rsid w:val="009F7827"/>
    <w:rsid w:val="00A0045B"/>
    <w:rsid w:val="00A00653"/>
    <w:rsid w:val="00A01437"/>
    <w:rsid w:val="00A01944"/>
    <w:rsid w:val="00A02D1A"/>
    <w:rsid w:val="00A03AE9"/>
    <w:rsid w:val="00A0677C"/>
    <w:rsid w:val="00A06C4B"/>
    <w:rsid w:val="00A0795F"/>
    <w:rsid w:val="00A07E78"/>
    <w:rsid w:val="00A113BF"/>
    <w:rsid w:val="00A11F23"/>
    <w:rsid w:val="00A129F3"/>
    <w:rsid w:val="00A135AD"/>
    <w:rsid w:val="00A138DC"/>
    <w:rsid w:val="00A13F1C"/>
    <w:rsid w:val="00A13F72"/>
    <w:rsid w:val="00A1408C"/>
    <w:rsid w:val="00A154C9"/>
    <w:rsid w:val="00A17427"/>
    <w:rsid w:val="00A20454"/>
    <w:rsid w:val="00A20FC1"/>
    <w:rsid w:val="00A218D5"/>
    <w:rsid w:val="00A21A0B"/>
    <w:rsid w:val="00A22204"/>
    <w:rsid w:val="00A26918"/>
    <w:rsid w:val="00A269F8"/>
    <w:rsid w:val="00A27BEF"/>
    <w:rsid w:val="00A335A7"/>
    <w:rsid w:val="00A336B6"/>
    <w:rsid w:val="00A33E27"/>
    <w:rsid w:val="00A351C5"/>
    <w:rsid w:val="00A35C55"/>
    <w:rsid w:val="00A36D2D"/>
    <w:rsid w:val="00A37844"/>
    <w:rsid w:val="00A43139"/>
    <w:rsid w:val="00A4432A"/>
    <w:rsid w:val="00A446C4"/>
    <w:rsid w:val="00A453D6"/>
    <w:rsid w:val="00A46752"/>
    <w:rsid w:val="00A4681A"/>
    <w:rsid w:val="00A50BE6"/>
    <w:rsid w:val="00A50E63"/>
    <w:rsid w:val="00A5194D"/>
    <w:rsid w:val="00A5201C"/>
    <w:rsid w:val="00A523A6"/>
    <w:rsid w:val="00A52C63"/>
    <w:rsid w:val="00A53143"/>
    <w:rsid w:val="00A55374"/>
    <w:rsid w:val="00A55C9E"/>
    <w:rsid w:val="00A55D21"/>
    <w:rsid w:val="00A57679"/>
    <w:rsid w:val="00A609A6"/>
    <w:rsid w:val="00A6197C"/>
    <w:rsid w:val="00A61AB1"/>
    <w:rsid w:val="00A62323"/>
    <w:rsid w:val="00A65517"/>
    <w:rsid w:val="00A6551C"/>
    <w:rsid w:val="00A65EE6"/>
    <w:rsid w:val="00A666A7"/>
    <w:rsid w:val="00A66A9D"/>
    <w:rsid w:val="00A67855"/>
    <w:rsid w:val="00A7182C"/>
    <w:rsid w:val="00A71DDE"/>
    <w:rsid w:val="00A72F49"/>
    <w:rsid w:val="00A7386D"/>
    <w:rsid w:val="00A74172"/>
    <w:rsid w:val="00A7417A"/>
    <w:rsid w:val="00A76135"/>
    <w:rsid w:val="00A76241"/>
    <w:rsid w:val="00A80C14"/>
    <w:rsid w:val="00A83895"/>
    <w:rsid w:val="00A83F47"/>
    <w:rsid w:val="00A84DF4"/>
    <w:rsid w:val="00A879E2"/>
    <w:rsid w:val="00A87AE7"/>
    <w:rsid w:val="00A87CF5"/>
    <w:rsid w:val="00A903E7"/>
    <w:rsid w:val="00A905C3"/>
    <w:rsid w:val="00A90E51"/>
    <w:rsid w:val="00A90E9A"/>
    <w:rsid w:val="00A915A2"/>
    <w:rsid w:val="00A91FAD"/>
    <w:rsid w:val="00A92D29"/>
    <w:rsid w:val="00A95D67"/>
    <w:rsid w:val="00AA0446"/>
    <w:rsid w:val="00AA19EC"/>
    <w:rsid w:val="00AA225F"/>
    <w:rsid w:val="00AA254E"/>
    <w:rsid w:val="00AA25C8"/>
    <w:rsid w:val="00AA2DF0"/>
    <w:rsid w:val="00AA3C30"/>
    <w:rsid w:val="00AA3D13"/>
    <w:rsid w:val="00AA413F"/>
    <w:rsid w:val="00AA4DC2"/>
    <w:rsid w:val="00AA70D6"/>
    <w:rsid w:val="00AA73DB"/>
    <w:rsid w:val="00AA78CF"/>
    <w:rsid w:val="00AA7991"/>
    <w:rsid w:val="00AA7DED"/>
    <w:rsid w:val="00AB0448"/>
    <w:rsid w:val="00AB3A2E"/>
    <w:rsid w:val="00AB54DE"/>
    <w:rsid w:val="00AB672F"/>
    <w:rsid w:val="00AB6A7C"/>
    <w:rsid w:val="00AB6FA6"/>
    <w:rsid w:val="00AC032E"/>
    <w:rsid w:val="00AC0582"/>
    <w:rsid w:val="00AC0C85"/>
    <w:rsid w:val="00AC137B"/>
    <w:rsid w:val="00AC1D7B"/>
    <w:rsid w:val="00AC1E5B"/>
    <w:rsid w:val="00AC4F00"/>
    <w:rsid w:val="00AC5156"/>
    <w:rsid w:val="00AC5F24"/>
    <w:rsid w:val="00AC6CD0"/>
    <w:rsid w:val="00AC7122"/>
    <w:rsid w:val="00AC78E7"/>
    <w:rsid w:val="00AD1235"/>
    <w:rsid w:val="00AD2E17"/>
    <w:rsid w:val="00AD50D0"/>
    <w:rsid w:val="00AD549B"/>
    <w:rsid w:val="00AD570F"/>
    <w:rsid w:val="00AD6065"/>
    <w:rsid w:val="00AD6548"/>
    <w:rsid w:val="00AD6593"/>
    <w:rsid w:val="00AD70C9"/>
    <w:rsid w:val="00AE043A"/>
    <w:rsid w:val="00AE0AF0"/>
    <w:rsid w:val="00AE1A50"/>
    <w:rsid w:val="00AE1D9B"/>
    <w:rsid w:val="00AE2A40"/>
    <w:rsid w:val="00AE3344"/>
    <w:rsid w:val="00AE3483"/>
    <w:rsid w:val="00AE3D2F"/>
    <w:rsid w:val="00AE6F41"/>
    <w:rsid w:val="00AE75EA"/>
    <w:rsid w:val="00AE76FB"/>
    <w:rsid w:val="00AE7DCB"/>
    <w:rsid w:val="00AF02A7"/>
    <w:rsid w:val="00AF2B9E"/>
    <w:rsid w:val="00AF3762"/>
    <w:rsid w:val="00AF413A"/>
    <w:rsid w:val="00AF42A1"/>
    <w:rsid w:val="00AF45BE"/>
    <w:rsid w:val="00B00689"/>
    <w:rsid w:val="00B00E11"/>
    <w:rsid w:val="00B0119F"/>
    <w:rsid w:val="00B02404"/>
    <w:rsid w:val="00B024C3"/>
    <w:rsid w:val="00B026D7"/>
    <w:rsid w:val="00B03CC1"/>
    <w:rsid w:val="00B04DBD"/>
    <w:rsid w:val="00B04DFA"/>
    <w:rsid w:val="00B06637"/>
    <w:rsid w:val="00B07282"/>
    <w:rsid w:val="00B07AD9"/>
    <w:rsid w:val="00B1119F"/>
    <w:rsid w:val="00B116CA"/>
    <w:rsid w:val="00B12C04"/>
    <w:rsid w:val="00B12D7B"/>
    <w:rsid w:val="00B13208"/>
    <w:rsid w:val="00B135B4"/>
    <w:rsid w:val="00B147FD"/>
    <w:rsid w:val="00B14994"/>
    <w:rsid w:val="00B14AF6"/>
    <w:rsid w:val="00B151A1"/>
    <w:rsid w:val="00B152D9"/>
    <w:rsid w:val="00B20156"/>
    <w:rsid w:val="00B20214"/>
    <w:rsid w:val="00B204A5"/>
    <w:rsid w:val="00B216D6"/>
    <w:rsid w:val="00B21850"/>
    <w:rsid w:val="00B2198D"/>
    <w:rsid w:val="00B219D4"/>
    <w:rsid w:val="00B22408"/>
    <w:rsid w:val="00B25942"/>
    <w:rsid w:val="00B26AD7"/>
    <w:rsid w:val="00B26C66"/>
    <w:rsid w:val="00B2745F"/>
    <w:rsid w:val="00B3054E"/>
    <w:rsid w:val="00B328A2"/>
    <w:rsid w:val="00B33220"/>
    <w:rsid w:val="00B33ED1"/>
    <w:rsid w:val="00B34934"/>
    <w:rsid w:val="00B34ED7"/>
    <w:rsid w:val="00B34F45"/>
    <w:rsid w:val="00B35380"/>
    <w:rsid w:val="00B35A28"/>
    <w:rsid w:val="00B36A2B"/>
    <w:rsid w:val="00B378AA"/>
    <w:rsid w:val="00B41ACE"/>
    <w:rsid w:val="00B4269F"/>
    <w:rsid w:val="00B42B57"/>
    <w:rsid w:val="00B4331C"/>
    <w:rsid w:val="00B46548"/>
    <w:rsid w:val="00B46C90"/>
    <w:rsid w:val="00B476DC"/>
    <w:rsid w:val="00B5034F"/>
    <w:rsid w:val="00B50FE3"/>
    <w:rsid w:val="00B51E2A"/>
    <w:rsid w:val="00B524C2"/>
    <w:rsid w:val="00B52B12"/>
    <w:rsid w:val="00B52DA8"/>
    <w:rsid w:val="00B549C0"/>
    <w:rsid w:val="00B5551B"/>
    <w:rsid w:val="00B55717"/>
    <w:rsid w:val="00B55728"/>
    <w:rsid w:val="00B5657F"/>
    <w:rsid w:val="00B566FC"/>
    <w:rsid w:val="00B614D4"/>
    <w:rsid w:val="00B61D0B"/>
    <w:rsid w:val="00B62605"/>
    <w:rsid w:val="00B63A36"/>
    <w:rsid w:val="00B63BC1"/>
    <w:rsid w:val="00B66517"/>
    <w:rsid w:val="00B676E7"/>
    <w:rsid w:val="00B67750"/>
    <w:rsid w:val="00B718E2"/>
    <w:rsid w:val="00B7285E"/>
    <w:rsid w:val="00B74F5F"/>
    <w:rsid w:val="00B75EDD"/>
    <w:rsid w:val="00B75EF4"/>
    <w:rsid w:val="00B766E4"/>
    <w:rsid w:val="00B76CAF"/>
    <w:rsid w:val="00B80C45"/>
    <w:rsid w:val="00B81CFF"/>
    <w:rsid w:val="00B81E3E"/>
    <w:rsid w:val="00B82449"/>
    <w:rsid w:val="00B82D23"/>
    <w:rsid w:val="00B82D94"/>
    <w:rsid w:val="00B82E3A"/>
    <w:rsid w:val="00B82E71"/>
    <w:rsid w:val="00B831FF"/>
    <w:rsid w:val="00B839AF"/>
    <w:rsid w:val="00B84A0B"/>
    <w:rsid w:val="00B869C4"/>
    <w:rsid w:val="00B86FA0"/>
    <w:rsid w:val="00B87CA0"/>
    <w:rsid w:val="00B87EA1"/>
    <w:rsid w:val="00B9081B"/>
    <w:rsid w:val="00B908A2"/>
    <w:rsid w:val="00B920B2"/>
    <w:rsid w:val="00B92604"/>
    <w:rsid w:val="00B93771"/>
    <w:rsid w:val="00B953E1"/>
    <w:rsid w:val="00B95C49"/>
    <w:rsid w:val="00BA00C9"/>
    <w:rsid w:val="00BA11D0"/>
    <w:rsid w:val="00BA128A"/>
    <w:rsid w:val="00BA2290"/>
    <w:rsid w:val="00BA2B3C"/>
    <w:rsid w:val="00BA3089"/>
    <w:rsid w:val="00BA3BBE"/>
    <w:rsid w:val="00BA3DC1"/>
    <w:rsid w:val="00BA4B92"/>
    <w:rsid w:val="00BA4C52"/>
    <w:rsid w:val="00BA4E0F"/>
    <w:rsid w:val="00BA4FF1"/>
    <w:rsid w:val="00BA65AB"/>
    <w:rsid w:val="00BA6F0A"/>
    <w:rsid w:val="00BA764A"/>
    <w:rsid w:val="00BA7905"/>
    <w:rsid w:val="00BA7EB4"/>
    <w:rsid w:val="00BB244D"/>
    <w:rsid w:val="00BB334B"/>
    <w:rsid w:val="00BB4017"/>
    <w:rsid w:val="00BB4440"/>
    <w:rsid w:val="00BB5311"/>
    <w:rsid w:val="00BB64AB"/>
    <w:rsid w:val="00BB6CD0"/>
    <w:rsid w:val="00BB7986"/>
    <w:rsid w:val="00BB7C8E"/>
    <w:rsid w:val="00BC1815"/>
    <w:rsid w:val="00BC194F"/>
    <w:rsid w:val="00BC218B"/>
    <w:rsid w:val="00BC28F4"/>
    <w:rsid w:val="00BC3E73"/>
    <w:rsid w:val="00BC638B"/>
    <w:rsid w:val="00BC64BC"/>
    <w:rsid w:val="00BC6FCE"/>
    <w:rsid w:val="00BD0D7B"/>
    <w:rsid w:val="00BD25A1"/>
    <w:rsid w:val="00BD267B"/>
    <w:rsid w:val="00BD378C"/>
    <w:rsid w:val="00BD478A"/>
    <w:rsid w:val="00BD487C"/>
    <w:rsid w:val="00BD5367"/>
    <w:rsid w:val="00BD59FB"/>
    <w:rsid w:val="00BD6633"/>
    <w:rsid w:val="00BD7043"/>
    <w:rsid w:val="00BD79D4"/>
    <w:rsid w:val="00BE0A2B"/>
    <w:rsid w:val="00BE0D53"/>
    <w:rsid w:val="00BE1C75"/>
    <w:rsid w:val="00BE3581"/>
    <w:rsid w:val="00BE385B"/>
    <w:rsid w:val="00BE44BF"/>
    <w:rsid w:val="00BE4F3D"/>
    <w:rsid w:val="00BE58ED"/>
    <w:rsid w:val="00BE6097"/>
    <w:rsid w:val="00BE6E00"/>
    <w:rsid w:val="00BF4CEF"/>
    <w:rsid w:val="00BF6C32"/>
    <w:rsid w:val="00BF6FC6"/>
    <w:rsid w:val="00BF7356"/>
    <w:rsid w:val="00BF74E1"/>
    <w:rsid w:val="00BF7EEB"/>
    <w:rsid w:val="00C01C75"/>
    <w:rsid w:val="00C031EC"/>
    <w:rsid w:val="00C03F63"/>
    <w:rsid w:val="00C0427C"/>
    <w:rsid w:val="00C0588D"/>
    <w:rsid w:val="00C067EE"/>
    <w:rsid w:val="00C06DC4"/>
    <w:rsid w:val="00C07EAF"/>
    <w:rsid w:val="00C10598"/>
    <w:rsid w:val="00C105BA"/>
    <w:rsid w:val="00C14973"/>
    <w:rsid w:val="00C14C0E"/>
    <w:rsid w:val="00C15A32"/>
    <w:rsid w:val="00C15B4E"/>
    <w:rsid w:val="00C169C1"/>
    <w:rsid w:val="00C2045F"/>
    <w:rsid w:val="00C20DD1"/>
    <w:rsid w:val="00C215A1"/>
    <w:rsid w:val="00C2240B"/>
    <w:rsid w:val="00C225CF"/>
    <w:rsid w:val="00C22B67"/>
    <w:rsid w:val="00C237EC"/>
    <w:rsid w:val="00C24C37"/>
    <w:rsid w:val="00C25856"/>
    <w:rsid w:val="00C25E59"/>
    <w:rsid w:val="00C260C7"/>
    <w:rsid w:val="00C264CF"/>
    <w:rsid w:val="00C273B1"/>
    <w:rsid w:val="00C275B8"/>
    <w:rsid w:val="00C27DB0"/>
    <w:rsid w:val="00C30A43"/>
    <w:rsid w:val="00C30A5E"/>
    <w:rsid w:val="00C30AFC"/>
    <w:rsid w:val="00C313FB"/>
    <w:rsid w:val="00C32E5B"/>
    <w:rsid w:val="00C333F7"/>
    <w:rsid w:val="00C3445C"/>
    <w:rsid w:val="00C3472F"/>
    <w:rsid w:val="00C36DFD"/>
    <w:rsid w:val="00C37276"/>
    <w:rsid w:val="00C37378"/>
    <w:rsid w:val="00C377EF"/>
    <w:rsid w:val="00C400C3"/>
    <w:rsid w:val="00C4056D"/>
    <w:rsid w:val="00C413E8"/>
    <w:rsid w:val="00C4188F"/>
    <w:rsid w:val="00C443B2"/>
    <w:rsid w:val="00C44547"/>
    <w:rsid w:val="00C45296"/>
    <w:rsid w:val="00C463BD"/>
    <w:rsid w:val="00C46507"/>
    <w:rsid w:val="00C46DD8"/>
    <w:rsid w:val="00C47505"/>
    <w:rsid w:val="00C47933"/>
    <w:rsid w:val="00C47D89"/>
    <w:rsid w:val="00C50C50"/>
    <w:rsid w:val="00C52C69"/>
    <w:rsid w:val="00C52ED2"/>
    <w:rsid w:val="00C5376A"/>
    <w:rsid w:val="00C54368"/>
    <w:rsid w:val="00C545E7"/>
    <w:rsid w:val="00C55030"/>
    <w:rsid w:val="00C5669B"/>
    <w:rsid w:val="00C57514"/>
    <w:rsid w:val="00C61E80"/>
    <w:rsid w:val="00C6234F"/>
    <w:rsid w:val="00C62508"/>
    <w:rsid w:val="00C62743"/>
    <w:rsid w:val="00C62CC5"/>
    <w:rsid w:val="00C631B9"/>
    <w:rsid w:val="00C64613"/>
    <w:rsid w:val="00C64F75"/>
    <w:rsid w:val="00C65DD9"/>
    <w:rsid w:val="00C67C3E"/>
    <w:rsid w:val="00C7085B"/>
    <w:rsid w:val="00C71B14"/>
    <w:rsid w:val="00C72CE8"/>
    <w:rsid w:val="00C73CA7"/>
    <w:rsid w:val="00C7763B"/>
    <w:rsid w:val="00C779BB"/>
    <w:rsid w:val="00C833A9"/>
    <w:rsid w:val="00C845F7"/>
    <w:rsid w:val="00C84CF0"/>
    <w:rsid w:val="00C866E7"/>
    <w:rsid w:val="00C8680A"/>
    <w:rsid w:val="00C869FB"/>
    <w:rsid w:val="00C86A2D"/>
    <w:rsid w:val="00C904FB"/>
    <w:rsid w:val="00C90CF2"/>
    <w:rsid w:val="00C916AC"/>
    <w:rsid w:val="00C91B44"/>
    <w:rsid w:val="00C93FD5"/>
    <w:rsid w:val="00C94389"/>
    <w:rsid w:val="00C94827"/>
    <w:rsid w:val="00C94ADA"/>
    <w:rsid w:val="00C94B2C"/>
    <w:rsid w:val="00C94C89"/>
    <w:rsid w:val="00C95587"/>
    <w:rsid w:val="00C95FE9"/>
    <w:rsid w:val="00CA06D6"/>
    <w:rsid w:val="00CA09D3"/>
    <w:rsid w:val="00CA0A93"/>
    <w:rsid w:val="00CA1F0C"/>
    <w:rsid w:val="00CA25DC"/>
    <w:rsid w:val="00CA3F33"/>
    <w:rsid w:val="00CA67F9"/>
    <w:rsid w:val="00CA6F4F"/>
    <w:rsid w:val="00CA724D"/>
    <w:rsid w:val="00CA7DFC"/>
    <w:rsid w:val="00CB19CD"/>
    <w:rsid w:val="00CB22A5"/>
    <w:rsid w:val="00CB27CD"/>
    <w:rsid w:val="00CB31C4"/>
    <w:rsid w:val="00CB5389"/>
    <w:rsid w:val="00CB656E"/>
    <w:rsid w:val="00CB7CB7"/>
    <w:rsid w:val="00CC1B36"/>
    <w:rsid w:val="00CC1DB1"/>
    <w:rsid w:val="00CC40C0"/>
    <w:rsid w:val="00CC4AC0"/>
    <w:rsid w:val="00CC5B77"/>
    <w:rsid w:val="00CC6094"/>
    <w:rsid w:val="00CC6B6B"/>
    <w:rsid w:val="00CC7EC4"/>
    <w:rsid w:val="00CD1A3E"/>
    <w:rsid w:val="00CD1E07"/>
    <w:rsid w:val="00CD1FE9"/>
    <w:rsid w:val="00CD3F25"/>
    <w:rsid w:val="00CD46E5"/>
    <w:rsid w:val="00CD4EBC"/>
    <w:rsid w:val="00CD53C4"/>
    <w:rsid w:val="00CD604D"/>
    <w:rsid w:val="00CD67F6"/>
    <w:rsid w:val="00CD6892"/>
    <w:rsid w:val="00CD6A99"/>
    <w:rsid w:val="00CD7432"/>
    <w:rsid w:val="00CD7CA3"/>
    <w:rsid w:val="00CE0226"/>
    <w:rsid w:val="00CE0D89"/>
    <w:rsid w:val="00CE1F03"/>
    <w:rsid w:val="00CE2FC0"/>
    <w:rsid w:val="00CE3E4C"/>
    <w:rsid w:val="00CE40C7"/>
    <w:rsid w:val="00CE5941"/>
    <w:rsid w:val="00CE5BCC"/>
    <w:rsid w:val="00CE6112"/>
    <w:rsid w:val="00CE7F0E"/>
    <w:rsid w:val="00CF0613"/>
    <w:rsid w:val="00CF0F35"/>
    <w:rsid w:val="00CF23BD"/>
    <w:rsid w:val="00CF27DF"/>
    <w:rsid w:val="00CF476F"/>
    <w:rsid w:val="00CF6265"/>
    <w:rsid w:val="00CF6313"/>
    <w:rsid w:val="00CF75E0"/>
    <w:rsid w:val="00CF78CC"/>
    <w:rsid w:val="00D01D66"/>
    <w:rsid w:val="00D01E45"/>
    <w:rsid w:val="00D02325"/>
    <w:rsid w:val="00D02968"/>
    <w:rsid w:val="00D043DB"/>
    <w:rsid w:val="00D05F01"/>
    <w:rsid w:val="00D0669A"/>
    <w:rsid w:val="00D10B19"/>
    <w:rsid w:val="00D11C2D"/>
    <w:rsid w:val="00D130CD"/>
    <w:rsid w:val="00D131B7"/>
    <w:rsid w:val="00D13705"/>
    <w:rsid w:val="00D138BC"/>
    <w:rsid w:val="00D13C3D"/>
    <w:rsid w:val="00D13FBA"/>
    <w:rsid w:val="00D146E3"/>
    <w:rsid w:val="00D14FB7"/>
    <w:rsid w:val="00D15C38"/>
    <w:rsid w:val="00D15D12"/>
    <w:rsid w:val="00D17027"/>
    <w:rsid w:val="00D170F8"/>
    <w:rsid w:val="00D17925"/>
    <w:rsid w:val="00D20F8D"/>
    <w:rsid w:val="00D21498"/>
    <w:rsid w:val="00D21CAE"/>
    <w:rsid w:val="00D221EC"/>
    <w:rsid w:val="00D23E76"/>
    <w:rsid w:val="00D24289"/>
    <w:rsid w:val="00D244D2"/>
    <w:rsid w:val="00D245D4"/>
    <w:rsid w:val="00D25025"/>
    <w:rsid w:val="00D257F8"/>
    <w:rsid w:val="00D25B69"/>
    <w:rsid w:val="00D25F55"/>
    <w:rsid w:val="00D2641D"/>
    <w:rsid w:val="00D26421"/>
    <w:rsid w:val="00D264C7"/>
    <w:rsid w:val="00D27189"/>
    <w:rsid w:val="00D301F8"/>
    <w:rsid w:val="00D30284"/>
    <w:rsid w:val="00D3057A"/>
    <w:rsid w:val="00D310CC"/>
    <w:rsid w:val="00D322EB"/>
    <w:rsid w:val="00D32A17"/>
    <w:rsid w:val="00D32A3A"/>
    <w:rsid w:val="00D334BB"/>
    <w:rsid w:val="00D33600"/>
    <w:rsid w:val="00D3379C"/>
    <w:rsid w:val="00D33A01"/>
    <w:rsid w:val="00D34246"/>
    <w:rsid w:val="00D343F0"/>
    <w:rsid w:val="00D34EF6"/>
    <w:rsid w:val="00D34F2C"/>
    <w:rsid w:val="00D35F03"/>
    <w:rsid w:val="00D35F27"/>
    <w:rsid w:val="00D36BE8"/>
    <w:rsid w:val="00D36E82"/>
    <w:rsid w:val="00D404A3"/>
    <w:rsid w:val="00D40771"/>
    <w:rsid w:val="00D40D34"/>
    <w:rsid w:val="00D41734"/>
    <w:rsid w:val="00D42193"/>
    <w:rsid w:val="00D428E7"/>
    <w:rsid w:val="00D42DB8"/>
    <w:rsid w:val="00D433E2"/>
    <w:rsid w:val="00D434BB"/>
    <w:rsid w:val="00D45A4B"/>
    <w:rsid w:val="00D45AE9"/>
    <w:rsid w:val="00D46531"/>
    <w:rsid w:val="00D46B03"/>
    <w:rsid w:val="00D47978"/>
    <w:rsid w:val="00D51070"/>
    <w:rsid w:val="00D512DB"/>
    <w:rsid w:val="00D51335"/>
    <w:rsid w:val="00D5368D"/>
    <w:rsid w:val="00D540C0"/>
    <w:rsid w:val="00D54B5A"/>
    <w:rsid w:val="00D56277"/>
    <w:rsid w:val="00D56BEC"/>
    <w:rsid w:val="00D571C4"/>
    <w:rsid w:val="00D574C8"/>
    <w:rsid w:val="00D57688"/>
    <w:rsid w:val="00D6056C"/>
    <w:rsid w:val="00D6159A"/>
    <w:rsid w:val="00D639C4"/>
    <w:rsid w:val="00D63FD9"/>
    <w:rsid w:val="00D64F51"/>
    <w:rsid w:val="00D65E7F"/>
    <w:rsid w:val="00D66568"/>
    <w:rsid w:val="00D6663C"/>
    <w:rsid w:val="00D666D5"/>
    <w:rsid w:val="00D66A89"/>
    <w:rsid w:val="00D66F06"/>
    <w:rsid w:val="00D70347"/>
    <w:rsid w:val="00D70AB5"/>
    <w:rsid w:val="00D714DF"/>
    <w:rsid w:val="00D71DF2"/>
    <w:rsid w:val="00D75730"/>
    <w:rsid w:val="00D761B2"/>
    <w:rsid w:val="00D7651E"/>
    <w:rsid w:val="00D7757D"/>
    <w:rsid w:val="00D80C40"/>
    <w:rsid w:val="00D80DB6"/>
    <w:rsid w:val="00D810F8"/>
    <w:rsid w:val="00D8263B"/>
    <w:rsid w:val="00D82EED"/>
    <w:rsid w:val="00D83ADB"/>
    <w:rsid w:val="00D84CF7"/>
    <w:rsid w:val="00D868EE"/>
    <w:rsid w:val="00D87BFD"/>
    <w:rsid w:val="00D9057B"/>
    <w:rsid w:val="00D912B1"/>
    <w:rsid w:val="00D91F2F"/>
    <w:rsid w:val="00D927C3"/>
    <w:rsid w:val="00D93FBE"/>
    <w:rsid w:val="00D9445E"/>
    <w:rsid w:val="00D955A3"/>
    <w:rsid w:val="00D95889"/>
    <w:rsid w:val="00D958C3"/>
    <w:rsid w:val="00D95D62"/>
    <w:rsid w:val="00D969AE"/>
    <w:rsid w:val="00DA12DD"/>
    <w:rsid w:val="00DA1500"/>
    <w:rsid w:val="00DA255A"/>
    <w:rsid w:val="00DA2686"/>
    <w:rsid w:val="00DA2C4B"/>
    <w:rsid w:val="00DA34E6"/>
    <w:rsid w:val="00DA5102"/>
    <w:rsid w:val="00DA752E"/>
    <w:rsid w:val="00DA76DB"/>
    <w:rsid w:val="00DB0072"/>
    <w:rsid w:val="00DB04E5"/>
    <w:rsid w:val="00DB04F9"/>
    <w:rsid w:val="00DB1542"/>
    <w:rsid w:val="00DB15DD"/>
    <w:rsid w:val="00DB18DF"/>
    <w:rsid w:val="00DB26D6"/>
    <w:rsid w:val="00DB2821"/>
    <w:rsid w:val="00DB2B7C"/>
    <w:rsid w:val="00DB327A"/>
    <w:rsid w:val="00DB3AC1"/>
    <w:rsid w:val="00DB55F1"/>
    <w:rsid w:val="00DB6594"/>
    <w:rsid w:val="00DB7980"/>
    <w:rsid w:val="00DC0A2C"/>
    <w:rsid w:val="00DC1778"/>
    <w:rsid w:val="00DC18C2"/>
    <w:rsid w:val="00DC213F"/>
    <w:rsid w:val="00DC265F"/>
    <w:rsid w:val="00DC32EF"/>
    <w:rsid w:val="00DC33C7"/>
    <w:rsid w:val="00DC381E"/>
    <w:rsid w:val="00DC394B"/>
    <w:rsid w:val="00DC445F"/>
    <w:rsid w:val="00DC5162"/>
    <w:rsid w:val="00DC71A7"/>
    <w:rsid w:val="00DC7773"/>
    <w:rsid w:val="00DD04D6"/>
    <w:rsid w:val="00DD1208"/>
    <w:rsid w:val="00DD161A"/>
    <w:rsid w:val="00DD1D64"/>
    <w:rsid w:val="00DD36AD"/>
    <w:rsid w:val="00DD46F7"/>
    <w:rsid w:val="00DD47C4"/>
    <w:rsid w:val="00DD704C"/>
    <w:rsid w:val="00DD78C2"/>
    <w:rsid w:val="00DD794B"/>
    <w:rsid w:val="00DE1AA2"/>
    <w:rsid w:val="00DE1E15"/>
    <w:rsid w:val="00DE22FB"/>
    <w:rsid w:val="00DE374B"/>
    <w:rsid w:val="00DE38A9"/>
    <w:rsid w:val="00DE424A"/>
    <w:rsid w:val="00DE5015"/>
    <w:rsid w:val="00DE5207"/>
    <w:rsid w:val="00DE55E6"/>
    <w:rsid w:val="00DE6BBC"/>
    <w:rsid w:val="00DE7F13"/>
    <w:rsid w:val="00DF0041"/>
    <w:rsid w:val="00DF007E"/>
    <w:rsid w:val="00DF0710"/>
    <w:rsid w:val="00DF1762"/>
    <w:rsid w:val="00DF2475"/>
    <w:rsid w:val="00DF450A"/>
    <w:rsid w:val="00DF4823"/>
    <w:rsid w:val="00DF4AD6"/>
    <w:rsid w:val="00DF60DD"/>
    <w:rsid w:val="00DF6C57"/>
    <w:rsid w:val="00DF7473"/>
    <w:rsid w:val="00E00178"/>
    <w:rsid w:val="00E016C9"/>
    <w:rsid w:val="00E01C99"/>
    <w:rsid w:val="00E0261F"/>
    <w:rsid w:val="00E0458C"/>
    <w:rsid w:val="00E05BD1"/>
    <w:rsid w:val="00E06CA2"/>
    <w:rsid w:val="00E07763"/>
    <w:rsid w:val="00E11096"/>
    <w:rsid w:val="00E115D4"/>
    <w:rsid w:val="00E11B0D"/>
    <w:rsid w:val="00E125C4"/>
    <w:rsid w:val="00E13307"/>
    <w:rsid w:val="00E133FD"/>
    <w:rsid w:val="00E13908"/>
    <w:rsid w:val="00E13E79"/>
    <w:rsid w:val="00E14E9A"/>
    <w:rsid w:val="00E14FA2"/>
    <w:rsid w:val="00E17C5A"/>
    <w:rsid w:val="00E20E91"/>
    <w:rsid w:val="00E23BEC"/>
    <w:rsid w:val="00E24317"/>
    <w:rsid w:val="00E24558"/>
    <w:rsid w:val="00E2460B"/>
    <w:rsid w:val="00E24A56"/>
    <w:rsid w:val="00E258DF"/>
    <w:rsid w:val="00E25BF7"/>
    <w:rsid w:val="00E30C1E"/>
    <w:rsid w:val="00E31157"/>
    <w:rsid w:val="00E31176"/>
    <w:rsid w:val="00E31230"/>
    <w:rsid w:val="00E31FC3"/>
    <w:rsid w:val="00E32497"/>
    <w:rsid w:val="00E33009"/>
    <w:rsid w:val="00E330B5"/>
    <w:rsid w:val="00E3387E"/>
    <w:rsid w:val="00E33B44"/>
    <w:rsid w:val="00E34671"/>
    <w:rsid w:val="00E34CB1"/>
    <w:rsid w:val="00E40C27"/>
    <w:rsid w:val="00E41676"/>
    <w:rsid w:val="00E42A5F"/>
    <w:rsid w:val="00E42C87"/>
    <w:rsid w:val="00E43502"/>
    <w:rsid w:val="00E44959"/>
    <w:rsid w:val="00E4512A"/>
    <w:rsid w:val="00E455FC"/>
    <w:rsid w:val="00E457AB"/>
    <w:rsid w:val="00E46473"/>
    <w:rsid w:val="00E468B2"/>
    <w:rsid w:val="00E47E4C"/>
    <w:rsid w:val="00E5060F"/>
    <w:rsid w:val="00E521D9"/>
    <w:rsid w:val="00E52866"/>
    <w:rsid w:val="00E5407B"/>
    <w:rsid w:val="00E5497E"/>
    <w:rsid w:val="00E54C2F"/>
    <w:rsid w:val="00E54C5C"/>
    <w:rsid w:val="00E55381"/>
    <w:rsid w:val="00E558AD"/>
    <w:rsid w:val="00E568E9"/>
    <w:rsid w:val="00E574D5"/>
    <w:rsid w:val="00E610AF"/>
    <w:rsid w:val="00E61937"/>
    <w:rsid w:val="00E61BA4"/>
    <w:rsid w:val="00E62953"/>
    <w:rsid w:val="00E669C4"/>
    <w:rsid w:val="00E66F1C"/>
    <w:rsid w:val="00E66FBB"/>
    <w:rsid w:val="00E6716F"/>
    <w:rsid w:val="00E7008A"/>
    <w:rsid w:val="00E70F5C"/>
    <w:rsid w:val="00E71A44"/>
    <w:rsid w:val="00E72856"/>
    <w:rsid w:val="00E72C57"/>
    <w:rsid w:val="00E7345E"/>
    <w:rsid w:val="00E74708"/>
    <w:rsid w:val="00E7590C"/>
    <w:rsid w:val="00E75BC8"/>
    <w:rsid w:val="00E762E7"/>
    <w:rsid w:val="00E76BAE"/>
    <w:rsid w:val="00E775CE"/>
    <w:rsid w:val="00E7766D"/>
    <w:rsid w:val="00E776CF"/>
    <w:rsid w:val="00E77A46"/>
    <w:rsid w:val="00E808A1"/>
    <w:rsid w:val="00E81626"/>
    <w:rsid w:val="00E83424"/>
    <w:rsid w:val="00E83A1E"/>
    <w:rsid w:val="00E8400D"/>
    <w:rsid w:val="00E84C59"/>
    <w:rsid w:val="00E84C6E"/>
    <w:rsid w:val="00E858B6"/>
    <w:rsid w:val="00E85BA0"/>
    <w:rsid w:val="00E86ADC"/>
    <w:rsid w:val="00E9168E"/>
    <w:rsid w:val="00E91C18"/>
    <w:rsid w:val="00E92690"/>
    <w:rsid w:val="00E96968"/>
    <w:rsid w:val="00E97687"/>
    <w:rsid w:val="00EA1A90"/>
    <w:rsid w:val="00EA1ACE"/>
    <w:rsid w:val="00EA1FB1"/>
    <w:rsid w:val="00EA24EA"/>
    <w:rsid w:val="00EA263B"/>
    <w:rsid w:val="00EA26F6"/>
    <w:rsid w:val="00EA3C8A"/>
    <w:rsid w:val="00EA5B79"/>
    <w:rsid w:val="00EA61F2"/>
    <w:rsid w:val="00EA6922"/>
    <w:rsid w:val="00EA7CB8"/>
    <w:rsid w:val="00EA7D53"/>
    <w:rsid w:val="00EB0558"/>
    <w:rsid w:val="00EB232C"/>
    <w:rsid w:val="00EB233E"/>
    <w:rsid w:val="00EB3C96"/>
    <w:rsid w:val="00EB410C"/>
    <w:rsid w:val="00EB485A"/>
    <w:rsid w:val="00EB67F1"/>
    <w:rsid w:val="00EB77FB"/>
    <w:rsid w:val="00EB780C"/>
    <w:rsid w:val="00EB79E0"/>
    <w:rsid w:val="00EB7C2F"/>
    <w:rsid w:val="00EC05AA"/>
    <w:rsid w:val="00EC20CF"/>
    <w:rsid w:val="00EC4691"/>
    <w:rsid w:val="00ED04D4"/>
    <w:rsid w:val="00ED0E37"/>
    <w:rsid w:val="00ED10AF"/>
    <w:rsid w:val="00ED1446"/>
    <w:rsid w:val="00ED4535"/>
    <w:rsid w:val="00ED46AF"/>
    <w:rsid w:val="00ED4B7A"/>
    <w:rsid w:val="00ED4D3A"/>
    <w:rsid w:val="00ED53B1"/>
    <w:rsid w:val="00ED5797"/>
    <w:rsid w:val="00ED6201"/>
    <w:rsid w:val="00ED757C"/>
    <w:rsid w:val="00EE07D6"/>
    <w:rsid w:val="00EE2EA8"/>
    <w:rsid w:val="00EE2FC9"/>
    <w:rsid w:val="00EE3FC5"/>
    <w:rsid w:val="00EE3FE1"/>
    <w:rsid w:val="00EE6209"/>
    <w:rsid w:val="00EE698C"/>
    <w:rsid w:val="00EE798C"/>
    <w:rsid w:val="00EE7B4B"/>
    <w:rsid w:val="00EF0373"/>
    <w:rsid w:val="00EF1269"/>
    <w:rsid w:val="00EF165B"/>
    <w:rsid w:val="00EF30B8"/>
    <w:rsid w:val="00EF32B8"/>
    <w:rsid w:val="00EF3DBF"/>
    <w:rsid w:val="00EF4BD9"/>
    <w:rsid w:val="00EF6DF4"/>
    <w:rsid w:val="00F00E50"/>
    <w:rsid w:val="00F01E80"/>
    <w:rsid w:val="00F05671"/>
    <w:rsid w:val="00F058C1"/>
    <w:rsid w:val="00F06344"/>
    <w:rsid w:val="00F06858"/>
    <w:rsid w:val="00F06FF0"/>
    <w:rsid w:val="00F072F2"/>
    <w:rsid w:val="00F1035C"/>
    <w:rsid w:val="00F11883"/>
    <w:rsid w:val="00F11F01"/>
    <w:rsid w:val="00F127E2"/>
    <w:rsid w:val="00F13711"/>
    <w:rsid w:val="00F13B6B"/>
    <w:rsid w:val="00F13DA9"/>
    <w:rsid w:val="00F14576"/>
    <w:rsid w:val="00F148DC"/>
    <w:rsid w:val="00F15103"/>
    <w:rsid w:val="00F156B7"/>
    <w:rsid w:val="00F168CA"/>
    <w:rsid w:val="00F2053D"/>
    <w:rsid w:val="00F205C8"/>
    <w:rsid w:val="00F20B0D"/>
    <w:rsid w:val="00F20E4D"/>
    <w:rsid w:val="00F2135D"/>
    <w:rsid w:val="00F22A3D"/>
    <w:rsid w:val="00F249CA"/>
    <w:rsid w:val="00F24A3C"/>
    <w:rsid w:val="00F250B1"/>
    <w:rsid w:val="00F25623"/>
    <w:rsid w:val="00F25D1A"/>
    <w:rsid w:val="00F2643C"/>
    <w:rsid w:val="00F26A15"/>
    <w:rsid w:val="00F26E39"/>
    <w:rsid w:val="00F278D4"/>
    <w:rsid w:val="00F315A5"/>
    <w:rsid w:val="00F32278"/>
    <w:rsid w:val="00F35A69"/>
    <w:rsid w:val="00F36397"/>
    <w:rsid w:val="00F369ED"/>
    <w:rsid w:val="00F37066"/>
    <w:rsid w:val="00F411F0"/>
    <w:rsid w:val="00F41399"/>
    <w:rsid w:val="00F41A98"/>
    <w:rsid w:val="00F41FF4"/>
    <w:rsid w:val="00F42415"/>
    <w:rsid w:val="00F42828"/>
    <w:rsid w:val="00F442BF"/>
    <w:rsid w:val="00F44991"/>
    <w:rsid w:val="00F45403"/>
    <w:rsid w:val="00F45EC6"/>
    <w:rsid w:val="00F5140C"/>
    <w:rsid w:val="00F5170C"/>
    <w:rsid w:val="00F519B9"/>
    <w:rsid w:val="00F51CA4"/>
    <w:rsid w:val="00F524E4"/>
    <w:rsid w:val="00F53305"/>
    <w:rsid w:val="00F53DF5"/>
    <w:rsid w:val="00F54552"/>
    <w:rsid w:val="00F5551E"/>
    <w:rsid w:val="00F55F97"/>
    <w:rsid w:val="00F57180"/>
    <w:rsid w:val="00F57565"/>
    <w:rsid w:val="00F5790A"/>
    <w:rsid w:val="00F57E9F"/>
    <w:rsid w:val="00F6123B"/>
    <w:rsid w:val="00F614D6"/>
    <w:rsid w:val="00F6196D"/>
    <w:rsid w:val="00F633BA"/>
    <w:rsid w:val="00F637DD"/>
    <w:rsid w:val="00F63EB8"/>
    <w:rsid w:val="00F647CA"/>
    <w:rsid w:val="00F64826"/>
    <w:rsid w:val="00F64DCB"/>
    <w:rsid w:val="00F6526A"/>
    <w:rsid w:val="00F65967"/>
    <w:rsid w:val="00F667C4"/>
    <w:rsid w:val="00F67139"/>
    <w:rsid w:val="00F72127"/>
    <w:rsid w:val="00F76267"/>
    <w:rsid w:val="00F7764F"/>
    <w:rsid w:val="00F77F17"/>
    <w:rsid w:val="00F77FCE"/>
    <w:rsid w:val="00F81B3B"/>
    <w:rsid w:val="00F8356A"/>
    <w:rsid w:val="00F837F9"/>
    <w:rsid w:val="00F83E7E"/>
    <w:rsid w:val="00F84B92"/>
    <w:rsid w:val="00F852CC"/>
    <w:rsid w:val="00F86FCC"/>
    <w:rsid w:val="00F90B65"/>
    <w:rsid w:val="00F91307"/>
    <w:rsid w:val="00F91481"/>
    <w:rsid w:val="00F91602"/>
    <w:rsid w:val="00F92A76"/>
    <w:rsid w:val="00F92EB2"/>
    <w:rsid w:val="00F941B5"/>
    <w:rsid w:val="00F95468"/>
    <w:rsid w:val="00F95BAA"/>
    <w:rsid w:val="00F95CA0"/>
    <w:rsid w:val="00F97DCB"/>
    <w:rsid w:val="00FA0B95"/>
    <w:rsid w:val="00FA1464"/>
    <w:rsid w:val="00FA2118"/>
    <w:rsid w:val="00FA28BD"/>
    <w:rsid w:val="00FA2ED4"/>
    <w:rsid w:val="00FA33AC"/>
    <w:rsid w:val="00FA3ACD"/>
    <w:rsid w:val="00FA456F"/>
    <w:rsid w:val="00FA4AED"/>
    <w:rsid w:val="00FA52E8"/>
    <w:rsid w:val="00FA5ACB"/>
    <w:rsid w:val="00FA5CEA"/>
    <w:rsid w:val="00FA68CF"/>
    <w:rsid w:val="00FA6DCB"/>
    <w:rsid w:val="00FA6FA0"/>
    <w:rsid w:val="00FB14CF"/>
    <w:rsid w:val="00FB2144"/>
    <w:rsid w:val="00FB3ADD"/>
    <w:rsid w:val="00FB3C22"/>
    <w:rsid w:val="00FB4C0F"/>
    <w:rsid w:val="00FB5D91"/>
    <w:rsid w:val="00FB74A7"/>
    <w:rsid w:val="00FB7922"/>
    <w:rsid w:val="00FC0150"/>
    <w:rsid w:val="00FC1EEE"/>
    <w:rsid w:val="00FC283A"/>
    <w:rsid w:val="00FC2963"/>
    <w:rsid w:val="00FC364D"/>
    <w:rsid w:val="00FC4566"/>
    <w:rsid w:val="00FC507C"/>
    <w:rsid w:val="00FC56BA"/>
    <w:rsid w:val="00FC6541"/>
    <w:rsid w:val="00FC6DA0"/>
    <w:rsid w:val="00FC70F7"/>
    <w:rsid w:val="00FD0DAF"/>
    <w:rsid w:val="00FD0DDC"/>
    <w:rsid w:val="00FD13A1"/>
    <w:rsid w:val="00FD16CF"/>
    <w:rsid w:val="00FD1A42"/>
    <w:rsid w:val="00FD250A"/>
    <w:rsid w:val="00FD2911"/>
    <w:rsid w:val="00FD2B4A"/>
    <w:rsid w:val="00FD3DE3"/>
    <w:rsid w:val="00FD590B"/>
    <w:rsid w:val="00FD6E18"/>
    <w:rsid w:val="00FD7048"/>
    <w:rsid w:val="00FD7196"/>
    <w:rsid w:val="00FD76C2"/>
    <w:rsid w:val="00FD784A"/>
    <w:rsid w:val="00FE0D51"/>
    <w:rsid w:val="00FE1026"/>
    <w:rsid w:val="00FE1E57"/>
    <w:rsid w:val="00FE27C3"/>
    <w:rsid w:val="00FE35DB"/>
    <w:rsid w:val="00FE3D88"/>
    <w:rsid w:val="00FE4335"/>
    <w:rsid w:val="00FE45DE"/>
    <w:rsid w:val="00FE4A24"/>
    <w:rsid w:val="00FE6F04"/>
    <w:rsid w:val="00FE72B6"/>
    <w:rsid w:val="00FF1188"/>
    <w:rsid w:val="00FF139C"/>
    <w:rsid w:val="00FF4B7C"/>
    <w:rsid w:val="00FF5279"/>
    <w:rsid w:val="00FF59B4"/>
    <w:rsid w:val="00FF65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B11B"/>
  <w15:docId w15:val="{E6D657BD-F80F-4B59-991A-61EA0B4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82"/>
    <w:pPr>
      <w:spacing w:after="200" w:line="276" w:lineRule="auto"/>
    </w:pPr>
    <w:rPr>
      <w:rFonts w:ascii="Calibri" w:eastAsia="Calibri" w:hAnsi="Calibri" w:cs="Times New Roman"/>
      <w:lang w:val="en-US"/>
    </w:rPr>
  </w:style>
  <w:style w:type="paragraph" w:styleId="Titlu1">
    <w:name w:val="heading 1"/>
    <w:basedOn w:val="Normal"/>
    <w:next w:val="Normal"/>
    <w:link w:val="Titlu1Caracter"/>
    <w:qFormat/>
    <w:rsid w:val="00D17027"/>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D17027"/>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D17027"/>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D17027"/>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D17027"/>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D17027"/>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D17027"/>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17027"/>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D17027"/>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D17027"/>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D17027"/>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D17027"/>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D17027"/>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D17027"/>
    <w:rPr>
      <w:rFonts w:ascii="Trebuchet MS" w:eastAsia="Cambria" w:hAnsi="Trebuchet MS" w:cs="Calibri"/>
      <w:sz w:val="20"/>
      <w:szCs w:val="20"/>
      <w:lang w:eastAsia="ro-RO"/>
    </w:rPr>
  </w:style>
  <w:style w:type="paragraph" w:styleId="Listparagraf">
    <w:name w:val="List Paragraph"/>
    <w:aliases w:val="Paragraph,Forth level,Inhaltsverzeichnis,List Paragraph (numbered (a)),Citation List,ANNEX,bullet,bu,b,bullet1,B,b1,Bullet 1,bullet 1,body,b Char Char Char,b Char Char Char Char Char Char,b Char Char,Body Char1 Char1,H,List Paragraph11,c"/>
    <w:basedOn w:val="Normal"/>
    <w:link w:val="ListparagrafCaracter"/>
    <w:uiPriority w:val="34"/>
    <w:qFormat/>
    <w:rsid w:val="00D17027"/>
    <w:pPr>
      <w:ind w:left="720"/>
      <w:contextualSpacing/>
    </w:pPr>
  </w:style>
  <w:style w:type="character" w:customStyle="1" w:styleId="ListparagrafCaracter">
    <w:name w:val="Listă paragraf Caracter"/>
    <w:aliases w:val="Paragraph Caracter,Forth level Caracter,Inhaltsverzeichnis Caracter,List Paragraph (numbered (a)) Caracter,Citation List Caracter,ANNEX Caracter,bullet Caracter,bu Caracter,b Caracter,bullet1 Caracter,B Caracter,b1 Caracter"/>
    <w:link w:val="Listparagraf"/>
    <w:uiPriority w:val="34"/>
    <w:qFormat/>
    <w:locked/>
    <w:rsid w:val="00D17027"/>
    <w:rPr>
      <w:rFonts w:ascii="Calibri" w:eastAsia="Calibri" w:hAnsi="Calibri" w:cs="Times New Roman"/>
      <w:lang w:val="en-US"/>
    </w:rPr>
  </w:style>
  <w:style w:type="numbering" w:styleId="1ai">
    <w:name w:val="Outline List 1"/>
    <w:basedOn w:val="FrListare"/>
    <w:uiPriority w:val="99"/>
    <w:semiHidden/>
    <w:unhideWhenUsed/>
    <w:rsid w:val="00D17027"/>
    <w:pPr>
      <w:numPr>
        <w:numId w:val="2"/>
      </w:numPr>
    </w:pPr>
  </w:style>
  <w:style w:type="paragraph" w:styleId="Cuprins1">
    <w:name w:val="toc 1"/>
    <w:basedOn w:val="Normal"/>
    <w:next w:val="Normal"/>
    <w:uiPriority w:val="39"/>
    <w:unhideWhenUsed/>
    <w:rsid w:val="00D17027"/>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D17027"/>
    <w:rPr>
      <w:color w:val="0563C1"/>
      <w:u w:val="single"/>
    </w:rPr>
  </w:style>
  <w:style w:type="paragraph" w:styleId="Cuprins2">
    <w:name w:val="toc 2"/>
    <w:basedOn w:val="Normal"/>
    <w:next w:val="Normal"/>
    <w:uiPriority w:val="39"/>
    <w:unhideWhenUsed/>
    <w:rsid w:val="00D17027"/>
    <w:pPr>
      <w:spacing w:before="120" w:after="120" w:line="240" w:lineRule="auto"/>
      <w:ind w:left="1985" w:hanging="851"/>
      <w:jc w:val="both"/>
    </w:pPr>
    <w:rPr>
      <w:rFonts w:ascii="Arial" w:eastAsia="Times New Roman" w:hAnsi="Arial"/>
      <w:sz w:val="20"/>
      <w:szCs w:val="20"/>
      <w:lang w:val="ro-RO" w:eastAsia="ro-RO"/>
    </w:rPr>
  </w:style>
  <w:style w:type="paragraph" w:styleId="Antet">
    <w:name w:val="header"/>
    <w:basedOn w:val="Normal"/>
    <w:link w:val="AntetCaracter"/>
    <w:uiPriority w:val="99"/>
    <w:unhideWhenUsed/>
    <w:rsid w:val="00D1702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17027"/>
    <w:rPr>
      <w:rFonts w:ascii="Calibri" w:eastAsia="Calibri" w:hAnsi="Calibri" w:cs="Times New Roman"/>
      <w:lang w:val="en-US"/>
    </w:rPr>
  </w:style>
  <w:style w:type="paragraph" w:styleId="Subsol">
    <w:name w:val="footer"/>
    <w:basedOn w:val="Normal"/>
    <w:link w:val="SubsolCaracter"/>
    <w:uiPriority w:val="99"/>
    <w:unhideWhenUsed/>
    <w:rsid w:val="00D1702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7027"/>
    <w:rPr>
      <w:rFonts w:ascii="Calibri" w:eastAsia="Calibri" w:hAnsi="Calibri" w:cs="Times New Roman"/>
      <w:lang w:val="en-US"/>
    </w:rPr>
  </w:style>
  <w:style w:type="paragraph" w:styleId="TextnBalon">
    <w:name w:val="Balloon Text"/>
    <w:basedOn w:val="Normal"/>
    <w:link w:val="TextnBalonCaracter"/>
    <w:uiPriority w:val="99"/>
    <w:semiHidden/>
    <w:unhideWhenUsed/>
    <w:rsid w:val="00D170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027"/>
    <w:rPr>
      <w:rFonts w:ascii="Segoe UI" w:eastAsia="Calibri" w:hAnsi="Segoe UI" w:cs="Segoe UI"/>
      <w:sz w:val="18"/>
      <w:szCs w:val="18"/>
      <w:lang w:val="en-US"/>
    </w:rPr>
  </w:style>
  <w:style w:type="paragraph" w:customStyle="1" w:styleId="a">
    <w:name w:val="Абзац списка"/>
    <w:basedOn w:val="Normal"/>
    <w:uiPriority w:val="34"/>
    <w:qFormat/>
    <w:rsid w:val="009A29BB"/>
    <w:pPr>
      <w:ind w:left="720"/>
      <w:contextualSpacing/>
    </w:pPr>
  </w:style>
  <w:style w:type="character" w:customStyle="1" w:styleId="Bodytext3">
    <w:name w:val="Body text (3)_"/>
    <w:link w:val="Bodytext31"/>
    <w:uiPriority w:val="99"/>
    <w:locked/>
    <w:rsid w:val="005B5F86"/>
    <w:rPr>
      <w:rFonts w:ascii="Times New Roman" w:hAnsi="Times New Roman" w:cs="Times New Roman"/>
      <w:b/>
      <w:bCs/>
      <w:sz w:val="26"/>
      <w:szCs w:val="26"/>
      <w:shd w:val="clear" w:color="auto" w:fill="FFFFFF"/>
    </w:rPr>
  </w:style>
  <w:style w:type="paragraph" w:customStyle="1" w:styleId="Bodytext31">
    <w:name w:val="Body text (3)1"/>
    <w:basedOn w:val="Normal"/>
    <w:link w:val="Bodytext3"/>
    <w:uiPriority w:val="99"/>
    <w:rsid w:val="005B5F86"/>
    <w:pPr>
      <w:widowControl w:val="0"/>
      <w:shd w:val="clear" w:color="auto" w:fill="FFFFFF"/>
      <w:spacing w:after="0" w:line="298" w:lineRule="exact"/>
    </w:pPr>
    <w:rPr>
      <w:rFonts w:ascii="Times New Roman" w:eastAsiaTheme="minorHAnsi" w:hAnsi="Times New Roman"/>
      <w:b/>
      <w:bCs/>
      <w:sz w:val="26"/>
      <w:szCs w:val="26"/>
      <w:lang w:val="ro-RO"/>
    </w:rPr>
  </w:style>
  <w:style w:type="paragraph" w:styleId="Frspaiere">
    <w:name w:val="No Spacing"/>
    <w:uiPriority w:val="1"/>
    <w:qFormat/>
    <w:rsid w:val="008E5995"/>
    <w:pPr>
      <w:spacing w:after="0" w:line="240" w:lineRule="auto"/>
    </w:pPr>
    <w:rPr>
      <w:rFonts w:ascii="Calibri" w:eastAsia="Calibri" w:hAnsi="Calibri" w:cs="Times New Roman"/>
      <w:lang w:val="en-US"/>
    </w:rPr>
  </w:style>
  <w:style w:type="character" w:customStyle="1" w:styleId="Bodytext">
    <w:name w:val="Body text_"/>
    <w:basedOn w:val="Fontdeparagrafimplicit"/>
    <w:link w:val="BodyText1"/>
    <w:rsid w:val="00AD570F"/>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D570F"/>
    <w:pPr>
      <w:widowControl w:val="0"/>
      <w:shd w:val="clear" w:color="auto" w:fill="FFFFFF"/>
      <w:spacing w:after="0" w:line="257" w:lineRule="auto"/>
      <w:ind w:firstLine="400"/>
      <w:jc w:val="both"/>
    </w:pPr>
    <w:rPr>
      <w:rFonts w:ascii="Times New Roman" w:eastAsia="Times New Roman" w:hAnsi="Times New Roman"/>
      <w:lang w:val="ro-RO"/>
    </w:rPr>
  </w:style>
  <w:style w:type="paragraph" w:styleId="Textnotdesubsol">
    <w:name w:val="footnote text"/>
    <w:basedOn w:val="Normal"/>
    <w:link w:val="TextnotdesubsolCaracter"/>
    <w:uiPriority w:val="99"/>
    <w:semiHidden/>
    <w:rsid w:val="00D71DF2"/>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D71DF2"/>
    <w:rPr>
      <w:rFonts w:ascii="Times New Roman" w:eastAsia="Times New Roman" w:hAnsi="Times New Roman" w:cs="Times New Roman"/>
      <w:sz w:val="20"/>
      <w:szCs w:val="20"/>
      <w:lang w:val="en-US"/>
    </w:rPr>
  </w:style>
  <w:style w:type="character" w:styleId="Referinnotdesubsol">
    <w:name w:val="footnote reference"/>
    <w:uiPriority w:val="99"/>
    <w:rsid w:val="00D71DF2"/>
    <w:rPr>
      <w:vertAlign w:val="superscript"/>
    </w:rPr>
  </w:style>
  <w:style w:type="paragraph" w:customStyle="1" w:styleId="Section4heading">
    <w:name w:val="Section 4 heading"/>
    <w:basedOn w:val="Normal"/>
    <w:next w:val="Normal"/>
    <w:uiPriority w:val="99"/>
    <w:rsid w:val="00D71DF2"/>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rptextCaracter">
    <w:name w:val="Corp text Caracter"/>
    <w:basedOn w:val="Fontdeparagrafimplicit"/>
    <w:link w:val="Corptext"/>
    <w:rsid w:val="00D95D62"/>
    <w:rPr>
      <w:rFonts w:ascii="Times New Roman" w:eastAsia="Times New Roman" w:hAnsi="Times New Roman" w:cs="Times New Roman"/>
    </w:rPr>
  </w:style>
  <w:style w:type="paragraph" w:styleId="Corptext">
    <w:name w:val="Body Text"/>
    <w:basedOn w:val="Normal"/>
    <w:link w:val="CorptextCaracter"/>
    <w:qFormat/>
    <w:rsid w:val="00D95D62"/>
    <w:pPr>
      <w:widowControl w:val="0"/>
      <w:spacing w:after="0" w:line="394" w:lineRule="auto"/>
      <w:ind w:firstLine="260"/>
    </w:pPr>
    <w:rPr>
      <w:rFonts w:ascii="Times New Roman" w:eastAsia="Times New Roman" w:hAnsi="Times New Roman"/>
      <w:lang w:val="ro-RO"/>
    </w:rPr>
  </w:style>
  <w:style w:type="character" w:customStyle="1" w:styleId="CorptextCaracter1">
    <w:name w:val="Corp text Caracter1"/>
    <w:basedOn w:val="Fontdeparagrafimplicit"/>
    <w:uiPriority w:val="99"/>
    <w:semiHidden/>
    <w:rsid w:val="00D95D62"/>
    <w:rPr>
      <w:rFonts w:ascii="Calibri" w:eastAsia="Calibri" w:hAnsi="Calibri" w:cs="Times New Roman"/>
      <w:lang w:val="en-US"/>
    </w:rPr>
  </w:style>
  <w:style w:type="table" w:styleId="Tabelgril">
    <w:name w:val="Table Grid"/>
    <w:basedOn w:val="TabelNormal"/>
    <w:uiPriority w:val="39"/>
    <w:rsid w:val="00D95D62"/>
    <w:pPr>
      <w:widowControl w:val="0"/>
      <w:spacing w:after="0" w:line="240" w:lineRule="auto"/>
    </w:pPr>
    <w:rPr>
      <w:rFonts w:ascii="Microsoft Sans Serif" w:eastAsia="Microsoft Sans Serif" w:hAnsi="Microsoft Sans Serif" w:cs="Microsoft Sans Serif"/>
      <w:sz w:val="24"/>
      <w:szCs w:val="24"/>
      <w:lang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331CAA"/>
    <w:pPr>
      <w:keepLines/>
      <w:numPr>
        <w:numId w:val="0"/>
      </w:numPr>
      <w:spacing w:before="240" w:after="0" w:line="259" w:lineRule="auto"/>
      <w:ind w:right="0"/>
      <w:contextualSpacing w:val="0"/>
      <w:jc w:val="left"/>
      <w:outlineLvl w:val="9"/>
    </w:pPr>
    <w:rPr>
      <w:rFonts w:asciiTheme="majorHAnsi" w:eastAsiaTheme="majorEastAsia" w:hAnsiTheme="majorHAnsi" w:cstheme="majorBidi"/>
      <w:b w:val="0"/>
      <w:bCs w:val="0"/>
      <w:caps w:val="0"/>
      <w:color w:val="2E74B5" w:themeColor="accent1" w:themeShade="BF"/>
      <w:kern w:val="0"/>
      <w:sz w:val="32"/>
      <w:szCs w:val="32"/>
      <w:lang w:bidi="ar-SA"/>
    </w:rPr>
  </w:style>
  <w:style w:type="character" w:customStyle="1" w:styleId="Tablecaption">
    <w:name w:val="Table caption_"/>
    <w:basedOn w:val="Fontdeparagrafimplicit"/>
    <w:link w:val="Tablecaption0"/>
    <w:rsid w:val="007A2C4F"/>
    <w:rPr>
      <w:rFonts w:ascii="Calibri" w:eastAsia="Calibri" w:hAnsi="Calibri" w:cs="Calibri"/>
    </w:rPr>
  </w:style>
  <w:style w:type="paragraph" w:customStyle="1" w:styleId="Tablecaption0">
    <w:name w:val="Table caption"/>
    <w:basedOn w:val="Normal"/>
    <w:link w:val="Tablecaption"/>
    <w:rsid w:val="007A2C4F"/>
    <w:pPr>
      <w:widowControl w:val="0"/>
      <w:spacing w:after="0" w:line="240" w:lineRule="auto"/>
    </w:pPr>
    <w:rPr>
      <w:rFonts w:cs="Calibri"/>
      <w:lang w:val="ro-RO"/>
    </w:rPr>
  </w:style>
  <w:style w:type="character" w:customStyle="1" w:styleId="Other">
    <w:name w:val="Other_"/>
    <w:basedOn w:val="Fontdeparagrafimplicit"/>
    <w:link w:val="Other0"/>
    <w:rsid w:val="00604F49"/>
    <w:rPr>
      <w:rFonts w:ascii="Times New Roman" w:eastAsia="Times New Roman" w:hAnsi="Times New Roman" w:cs="Times New Roman"/>
    </w:rPr>
  </w:style>
  <w:style w:type="paragraph" w:customStyle="1" w:styleId="Other0">
    <w:name w:val="Other"/>
    <w:basedOn w:val="Normal"/>
    <w:link w:val="Other"/>
    <w:rsid w:val="00604F49"/>
    <w:pPr>
      <w:widowControl w:val="0"/>
      <w:spacing w:after="0" w:line="394" w:lineRule="auto"/>
      <w:ind w:firstLine="260"/>
    </w:pPr>
    <w:rPr>
      <w:rFonts w:ascii="Times New Roman" w:eastAsia="Times New Roman" w:hAnsi="Times New Roman"/>
      <w:lang w:val="ro-RO"/>
    </w:rPr>
  </w:style>
  <w:style w:type="paragraph" w:customStyle="1" w:styleId="TableParagraph">
    <w:name w:val="Table Paragraph"/>
    <w:basedOn w:val="Normal"/>
    <w:uiPriority w:val="1"/>
    <w:qFormat/>
    <w:rsid w:val="009F70F6"/>
    <w:pPr>
      <w:widowControl w:val="0"/>
      <w:autoSpaceDE w:val="0"/>
      <w:autoSpaceDN w:val="0"/>
      <w:spacing w:after="0" w:line="240" w:lineRule="auto"/>
      <w:ind w:left="107"/>
    </w:pPr>
    <w:rPr>
      <w:rFonts w:ascii="Calibri Light" w:eastAsia="Calibri Light" w:hAnsi="Calibri Light" w:cs="Calibri Light"/>
      <w:lang w:val="ro-RO"/>
    </w:rPr>
  </w:style>
  <w:style w:type="paragraph" w:styleId="Cuprins3">
    <w:name w:val="toc 3"/>
    <w:basedOn w:val="Normal"/>
    <w:next w:val="Normal"/>
    <w:autoRedefine/>
    <w:uiPriority w:val="39"/>
    <w:unhideWhenUsed/>
    <w:rsid w:val="009953FC"/>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2830">
      <w:bodyDiv w:val="1"/>
      <w:marLeft w:val="0"/>
      <w:marRight w:val="0"/>
      <w:marTop w:val="0"/>
      <w:marBottom w:val="0"/>
      <w:divBdr>
        <w:top w:val="none" w:sz="0" w:space="0" w:color="auto"/>
        <w:left w:val="none" w:sz="0" w:space="0" w:color="auto"/>
        <w:bottom w:val="none" w:sz="0" w:space="0" w:color="auto"/>
        <w:right w:val="none" w:sz="0" w:space="0" w:color="auto"/>
      </w:divBdr>
    </w:div>
    <w:div w:id="10286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2641-E7CE-47AB-A8F8-62824C81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4039</Words>
  <Characters>23431</Characters>
  <Application>Microsoft Office Word</Application>
  <DocSecurity>0</DocSecurity>
  <Lines>195</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Primaria Codlea</cp:lastModifiedBy>
  <cp:revision>2</cp:revision>
  <cp:lastPrinted>2026-04-29T11:05:00Z</cp:lastPrinted>
  <dcterms:created xsi:type="dcterms:W3CDTF">2026-04-29T12:06:00Z</dcterms:created>
  <dcterms:modified xsi:type="dcterms:W3CDTF">2026-04-29T12:06:00Z</dcterms:modified>
</cp:coreProperties>
</file>